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3D" w:rsidRPr="00293F3D" w:rsidRDefault="00293F3D" w:rsidP="00293F3D">
      <w:pPr>
        <w:pStyle w:val="a3"/>
        <w:tabs>
          <w:tab w:val="left" w:pos="709"/>
        </w:tabs>
        <w:rPr>
          <w:sz w:val="28"/>
        </w:rPr>
      </w:pPr>
      <w:bookmarkStart w:id="0" w:name="_GoBack"/>
      <w:bookmarkEnd w:id="0"/>
      <w:r w:rsidRPr="00293F3D">
        <w:rPr>
          <w:sz w:val="28"/>
        </w:rPr>
        <w:t>МІНІСТЕРСТВО ОСВІТИ І НАУКИ УКРАЇНИ</w:t>
      </w:r>
    </w:p>
    <w:p w:rsidR="00CB4047" w:rsidRPr="003B7A58" w:rsidRDefault="00293F3D" w:rsidP="00293F3D">
      <w:pPr>
        <w:jc w:val="center"/>
        <w:rPr>
          <w:sz w:val="28"/>
          <w:szCs w:val="28"/>
          <w:lang w:val="uk-UA"/>
        </w:rPr>
      </w:pPr>
      <w:r w:rsidRPr="00293F3D">
        <w:rPr>
          <w:sz w:val="28"/>
          <w:szCs w:val="28"/>
          <w:lang w:val="uk-UA"/>
        </w:rPr>
        <w:t>ЧЕРКАСЬКИЙ ДЕРЖАВНИЙ ТЕХНОЛОГІЧНИЙ УНІВЕРСИТЕТ</w:t>
      </w:r>
      <w:r w:rsidRPr="003B7A58">
        <w:rPr>
          <w:sz w:val="28"/>
          <w:szCs w:val="28"/>
          <w:lang w:val="uk-UA"/>
        </w:rPr>
        <w:t xml:space="preserve"> </w:t>
      </w:r>
    </w:p>
    <w:p w:rsidR="00CB4047" w:rsidRPr="003B7A58" w:rsidRDefault="001C1B81" w:rsidP="003B7A58">
      <w:pPr>
        <w:jc w:val="center"/>
        <w:rPr>
          <w:sz w:val="28"/>
          <w:szCs w:val="28"/>
          <w:lang w:val="uk-UA"/>
        </w:rPr>
      </w:pPr>
      <w:r w:rsidRPr="003B7A58">
        <w:rPr>
          <w:sz w:val="28"/>
          <w:szCs w:val="28"/>
          <w:lang w:val="uk-UA"/>
        </w:rPr>
        <w:t xml:space="preserve">Факультет </w:t>
      </w:r>
      <w:r w:rsidR="00937F67" w:rsidRPr="003B7A58">
        <w:rPr>
          <w:sz w:val="28"/>
          <w:szCs w:val="28"/>
          <w:lang w:val="uk-UA"/>
        </w:rPr>
        <w:t>комп’ютеризованих</w:t>
      </w:r>
      <w:r w:rsidR="00047D55" w:rsidRPr="003B7A58">
        <w:rPr>
          <w:sz w:val="28"/>
          <w:szCs w:val="28"/>
          <w:lang w:val="uk-UA"/>
        </w:rPr>
        <w:t xml:space="preserve"> технологій машинобудування </w:t>
      </w:r>
      <w:r w:rsidR="002F1848" w:rsidRPr="003B7A58">
        <w:rPr>
          <w:sz w:val="28"/>
          <w:szCs w:val="28"/>
          <w:lang w:val="uk-UA"/>
        </w:rPr>
        <w:t>і</w:t>
      </w:r>
      <w:r w:rsidRPr="003B7A58">
        <w:rPr>
          <w:sz w:val="28"/>
          <w:szCs w:val="28"/>
          <w:lang w:val="uk-UA"/>
        </w:rPr>
        <w:t xml:space="preserve"> дизайну</w:t>
      </w:r>
    </w:p>
    <w:p w:rsidR="00CB4047" w:rsidRPr="003B7A58" w:rsidRDefault="00CB4047" w:rsidP="003B7A58">
      <w:pPr>
        <w:jc w:val="center"/>
        <w:rPr>
          <w:sz w:val="28"/>
          <w:szCs w:val="28"/>
          <w:lang w:val="uk-UA"/>
        </w:rPr>
      </w:pPr>
    </w:p>
    <w:p w:rsidR="00CB4047" w:rsidRDefault="00CB4047" w:rsidP="001C1B81">
      <w:pPr>
        <w:jc w:val="center"/>
        <w:rPr>
          <w:sz w:val="32"/>
          <w:lang w:val="uk-UA"/>
        </w:rPr>
      </w:pPr>
    </w:p>
    <w:p w:rsidR="00CB4047" w:rsidRDefault="00CB4047" w:rsidP="001C1B81">
      <w:pPr>
        <w:jc w:val="center"/>
        <w:rPr>
          <w:sz w:val="32"/>
          <w:lang w:val="uk-UA"/>
        </w:rPr>
      </w:pPr>
    </w:p>
    <w:p w:rsidR="00CB4047" w:rsidRDefault="00CB4047" w:rsidP="001C1B81">
      <w:pPr>
        <w:jc w:val="center"/>
        <w:rPr>
          <w:sz w:val="32"/>
          <w:lang w:val="uk-UA"/>
        </w:rPr>
      </w:pPr>
    </w:p>
    <w:p w:rsidR="00CB4047" w:rsidRDefault="00CB4047" w:rsidP="001C1B81">
      <w:pPr>
        <w:jc w:val="center"/>
        <w:rPr>
          <w:sz w:val="32"/>
          <w:lang w:val="uk-UA"/>
        </w:rPr>
      </w:pPr>
    </w:p>
    <w:p w:rsidR="00CB4047" w:rsidRDefault="00CB4047" w:rsidP="001C1B81">
      <w:pPr>
        <w:jc w:val="center"/>
        <w:rPr>
          <w:sz w:val="32"/>
          <w:lang w:val="uk-UA"/>
        </w:rPr>
      </w:pPr>
    </w:p>
    <w:p w:rsidR="00CB4047" w:rsidRDefault="00CB4047" w:rsidP="001C1B81">
      <w:pPr>
        <w:jc w:val="center"/>
        <w:rPr>
          <w:sz w:val="32"/>
          <w:lang w:val="uk-UA"/>
        </w:rPr>
      </w:pPr>
    </w:p>
    <w:p w:rsidR="00CB4047" w:rsidRPr="003B7A58" w:rsidRDefault="00CB4047" w:rsidP="001C1B81">
      <w:pPr>
        <w:jc w:val="center"/>
        <w:rPr>
          <w:sz w:val="44"/>
          <w:szCs w:val="44"/>
          <w:lang w:val="uk-UA"/>
        </w:rPr>
      </w:pPr>
    </w:p>
    <w:p w:rsidR="00CB4047" w:rsidRDefault="00CB4047" w:rsidP="001C1B81">
      <w:pPr>
        <w:jc w:val="center"/>
        <w:rPr>
          <w:sz w:val="32"/>
          <w:lang w:val="uk-UA"/>
        </w:rPr>
      </w:pPr>
    </w:p>
    <w:p w:rsidR="00CB4047" w:rsidRDefault="00CB4047" w:rsidP="001C1B81">
      <w:pPr>
        <w:jc w:val="center"/>
        <w:rPr>
          <w:b/>
          <w:bCs/>
          <w:sz w:val="32"/>
          <w:lang w:val="uk-UA"/>
        </w:rPr>
      </w:pPr>
    </w:p>
    <w:p w:rsidR="00CB4047" w:rsidRPr="001144C3" w:rsidRDefault="00D60F8F" w:rsidP="001C1B81">
      <w:pPr>
        <w:pStyle w:val="1"/>
        <w:rPr>
          <w:b/>
          <w:bCs/>
          <w:sz w:val="44"/>
          <w:szCs w:val="44"/>
        </w:rPr>
      </w:pPr>
      <w:r w:rsidRPr="001144C3">
        <w:rPr>
          <w:b/>
          <w:bCs/>
          <w:sz w:val="44"/>
          <w:szCs w:val="44"/>
        </w:rPr>
        <w:t>МЕТОДИЧНИЙ ПОСІБНИК</w:t>
      </w:r>
    </w:p>
    <w:p w:rsidR="00455795" w:rsidRPr="00C27B6A" w:rsidRDefault="001C1B81" w:rsidP="001C1B81">
      <w:pPr>
        <w:jc w:val="center"/>
        <w:rPr>
          <w:b/>
          <w:sz w:val="44"/>
          <w:szCs w:val="44"/>
          <w:lang w:val="uk-UA"/>
        </w:rPr>
      </w:pPr>
      <w:r w:rsidRPr="00C27B6A">
        <w:rPr>
          <w:b/>
          <w:sz w:val="44"/>
          <w:szCs w:val="44"/>
          <w:lang w:val="uk-UA"/>
        </w:rPr>
        <w:t xml:space="preserve">для підготовки </w:t>
      </w:r>
      <w:r w:rsidR="00CB4047" w:rsidRPr="00C27B6A">
        <w:rPr>
          <w:b/>
          <w:sz w:val="44"/>
          <w:szCs w:val="44"/>
          <w:lang w:val="uk-UA"/>
        </w:rPr>
        <w:t xml:space="preserve">та захисту </w:t>
      </w:r>
    </w:p>
    <w:p w:rsidR="001C1B81" w:rsidRPr="00C27B6A" w:rsidRDefault="00D5361C" w:rsidP="001C1B81">
      <w:pPr>
        <w:jc w:val="center"/>
        <w:rPr>
          <w:b/>
          <w:sz w:val="48"/>
          <w:szCs w:val="48"/>
          <w:lang w:val="uk-UA"/>
        </w:rPr>
      </w:pPr>
      <w:r w:rsidRPr="00C27B6A">
        <w:rPr>
          <w:b/>
          <w:sz w:val="44"/>
          <w:szCs w:val="44"/>
          <w:lang w:val="uk-UA"/>
        </w:rPr>
        <w:t>кваліфікаційної</w:t>
      </w:r>
      <w:r w:rsidR="00CB4047" w:rsidRPr="00C27B6A">
        <w:rPr>
          <w:b/>
          <w:sz w:val="44"/>
          <w:szCs w:val="44"/>
          <w:lang w:val="uk-UA"/>
        </w:rPr>
        <w:t xml:space="preserve"> роботи</w:t>
      </w:r>
      <w:r w:rsidRPr="00C27B6A">
        <w:rPr>
          <w:b/>
          <w:sz w:val="44"/>
          <w:szCs w:val="44"/>
          <w:lang w:val="uk-UA"/>
        </w:rPr>
        <w:t xml:space="preserve"> </w:t>
      </w:r>
      <w:r w:rsidR="001C1B81" w:rsidRPr="00C27B6A">
        <w:rPr>
          <w:b/>
          <w:sz w:val="44"/>
          <w:szCs w:val="44"/>
          <w:lang w:val="uk-UA"/>
        </w:rPr>
        <w:t>магістра</w:t>
      </w:r>
    </w:p>
    <w:p w:rsidR="001B6734" w:rsidRPr="003B7A58" w:rsidRDefault="007E51F8" w:rsidP="001C1B81">
      <w:pPr>
        <w:jc w:val="center"/>
        <w:rPr>
          <w:sz w:val="36"/>
          <w:szCs w:val="36"/>
          <w:lang w:val="uk-UA"/>
        </w:rPr>
      </w:pPr>
      <w:r w:rsidRPr="003B7A58">
        <w:rPr>
          <w:sz w:val="36"/>
          <w:szCs w:val="36"/>
          <w:lang w:val="uk-UA"/>
        </w:rPr>
        <w:t xml:space="preserve">для </w:t>
      </w:r>
      <w:r w:rsidR="00D60F8F" w:rsidRPr="003B7A58">
        <w:rPr>
          <w:sz w:val="36"/>
          <w:szCs w:val="36"/>
          <w:lang w:val="uk-UA"/>
        </w:rPr>
        <w:t>здобувачів</w:t>
      </w:r>
      <w:r w:rsidR="001B6734" w:rsidRPr="003B7A58">
        <w:rPr>
          <w:sz w:val="36"/>
          <w:szCs w:val="36"/>
          <w:lang w:val="uk-UA"/>
        </w:rPr>
        <w:t xml:space="preserve"> освітнього ступен</w:t>
      </w:r>
      <w:r w:rsidR="00021E67" w:rsidRPr="003B7A58">
        <w:rPr>
          <w:sz w:val="36"/>
          <w:szCs w:val="36"/>
          <w:lang w:val="uk-UA"/>
        </w:rPr>
        <w:t>я</w:t>
      </w:r>
      <w:r w:rsidR="001B6734" w:rsidRPr="003B7A58">
        <w:rPr>
          <w:sz w:val="36"/>
          <w:szCs w:val="36"/>
          <w:lang w:val="uk-UA"/>
        </w:rPr>
        <w:t xml:space="preserve"> </w:t>
      </w:r>
      <w:r w:rsidR="001C1B81" w:rsidRPr="003B7A58">
        <w:rPr>
          <w:sz w:val="36"/>
          <w:szCs w:val="36"/>
          <w:lang w:val="uk-UA"/>
        </w:rPr>
        <w:t>«</w:t>
      </w:r>
      <w:r w:rsidR="001B6734" w:rsidRPr="003B7A58">
        <w:rPr>
          <w:sz w:val="36"/>
          <w:szCs w:val="36"/>
          <w:lang w:val="uk-UA"/>
        </w:rPr>
        <w:t>магістр</w:t>
      </w:r>
      <w:r w:rsidR="001C1B81" w:rsidRPr="003B7A58">
        <w:rPr>
          <w:sz w:val="36"/>
          <w:szCs w:val="36"/>
          <w:lang w:val="uk-UA"/>
        </w:rPr>
        <w:t>»</w:t>
      </w:r>
    </w:p>
    <w:p w:rsidR="001B6734" w:rsidRPr="003B7A58" w:rsidRDefault="001C1B81" w:rsidP="001C1B81">
      <w:pPr>
        <w:jc w:val="center"/>
        <w:rPr>
          <w:sz w:val="36"/>
          <w:szCs w:val="36"/>
          <w:lang w:val="uk-UA"/>
        </w:rPr>
      </w:pPr>
      <w:r w:rsidRPr="003B7A58">
        <w:rPr>
          <w:sz w:val="36"/>
          <w:szCs w:val="36"/>
          <w:lang w:val="uk-UA"/>
        </w:rPr>
        <w:t xml:space="preserve">зі </w:t>
      </w:r>
      <w:r w:rsidR="007E51F8" w:rsidRPr="003B7A58">
        <w:rPr>
          <w:sz w:val="36"/>
          <w:szCs w:val="36"/>
          <w:lang w:val="uk-UA"/>
        </w:rPr>
        <w:t xml:space="preserve">спеціальності </w:t>
      </w:r>
      <w:r w:rsidR="00D346ED" w:rsidRPr="003B7A58">
        <w:rPr>
          <w:sz w:val="36"/>
          <w:szCs w:val="36"/>
          <w:lang w:val="uk-UA"/>
        </w:rPr>
        <w:t>133 Галузеве машинобудування</w:t>
      </w:r>
      <w:r w:rsidR="00455795">
        <w:rPr>
          <w:sz w:val="36"/>
          <w:szCs w:val="36"/>
          <w:lang w:val="uk-UA"/>
        </w:rPr>
        <w:t>,</w:t>
      </w:r>
    </w:p>
    <w:p w:rsidR="003B7A58" w:rsidRDefault="001C1B81" w:rsidP="001C1B81">
      <w:pPr>
        <w:jc w:val="center"/>
        <w:rPr>
          <w:sz w:val="36"/>
          <w:szCs w:val="36"/>
          <w:lang w:val="uk-UA"/>
        </w:rPr>
      </w:pPr>
      <w:r w:rsidRPr="003B7A58">
        <w:rPr>
          <w:sz w:val="36"/>
          <w:szCs w:val="36"/>
          <w:lang w:val="uk-UA"/>
        </w:rPr>
        <w:t xml:space="preserve">освітня програма </w:t>
      </w:r>
    </w:p>
    <w:p w:rsidR="00D346ED" w:rsidRPr="003B7A58" w:rsidRDefault="001C1B81" w:rsidP="003B7A58">
      <w:pPr>
        <w:jc w:val="center"/>
        <w:rPr>
          <w:sz w:val="36"/>
          <w:szCs w:val="36"/>
          <w:lang w:val="uk-UA"/>
        </w:rPr>
      </w:pPr>
      <w:r w:rsidRPr="003B7A58">
        <w:rPr>
          <w:sz w:val="36"/>
          <w:szCs w:val="36"/>
          <w:lang w:val="uk-UA"/>
        </w:rPr>
        <w:t>«</w:t>
      </w:r>
      <w:r w:rsidR="00C364CF" w:rsidRPr="003B7A58">
        <w:rPr>
          <w:sz w:val="36"/>
          <w:szCs w:val="36"/>
          <w:lang w:val="uk-UA"/>
        </w:rPr>
        <w:t>О</w:t>
      </w:r>
      <w:r w:rsidR="00D346ED" w:rsidRPr="003B7A58">
        <w:rPr>
          <w:sz w:val="36"/>
          <w:szCs w:val="36"/>
          <w:lang w:val="uk-UA"/>
        </w:rPr>
        <w:t xml:space="preserve">бладнання </w:t>
      </w:r>
      <w:r w:rsidR="00CA65EB" w:rsidRPr="003B7A58">
        <w:rPr>
          <w:sz w:val="36"/>
          <w:szCs w:val="36"/>
          <w:lang w:val="uk-UA"/>
        </w:rPr>
        <w:t>переробних і</w:t>
      </w:r>
      <w:r w:rsidR="00C364CF" w:rsidRPr="003B7A58">
        <w:rPr>
          <w:sz w:val="36"/>
          <w:szCs w:val="36"/>
          <w:lang w:val="uk-UA"/>
        </w:rPr>
        <w:t xml:space="preserve"> </w:t>
      </w:r>
      <w:r w:rsidR="00D346ED" w:rsidRPr="003B7A58">
        <w:rPr>
          <w:sz w:val="36"/>
          <w:szCs w:val="36"/>
          <w:lang w:val="uk-UA"/>
        </w:rPr>
        <w:t>харчових виробництв</w:t>
      </w:r>
      <w:r w:rsidRPr="003B7A58">
        <w:rPr>
          <w:sz w:val="36"/>
          <w:szCs w:val="36"/>
          <w:lang w:val="uk-UA"/>
        </w:rPr>
        <w:t>»</w:t>
      </w:r>
    </w:p>
    <w:p w:rsidR="001C1B81" w:rsidRPr="003B7A58" w:rsidRDefault="001C1B81" w:rsidP="001C1B81">
      <w:pPr>
        <w:jc w:val="center"/>
        <w:rPr>
          <w:sz w:val="36"/>
          <w:szCs w:val="36"/>
          <w:lang w:val="uk-UA"/>
        </w:rPr>
      </w:pPr>
      <w:r w:rsidRPr="003B7A58">
        <w:rPr>
          <w:sz w:val="36"/>
          <w:szCs w:val="36"/>
          <w:lang w:val="uk-UA"/>
        </w:rPr>
        <w:t>усіх форм навчання</w:t>
      </w:r>
    </w:p>
    <w:p w:rsidR="00D346ED" w:rsidRPr="003B7A58" w:rsidRDefault="00D346ED" w:rsidP="001C1B81">
      <w:pPr>
        <w:jc w:val="center"/>
        <w:rPr>
          <w:b/>
          <w:sz w:val="36"/>
          <w:szCs w:val="36"/>
          <w:lang w:val="uk-UA"/>
        </w:rPr>
      </w:pPr>
    </w:p>
    <w:p w:rsidR="00CB4047" w:rsidRPr="003B7A58" w:rsidRDefault="00CB4047" w:rsidP="001C1B81">
      <w:pPr>
        <w:jc w:val="center"/>
        <w:rPr>
          <w:sz w:val="36"/>
          <w:szCs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CB4047" w:rsidRDefault="00CB4047" w:rsidP="001C1B81">
      <w:pPr>
        <w:jc w:val="center"/>
        <w:rPr>
          <w:sz w:val="36"/>
          <w:lang w:val="uk-UA"/>
        </w:rPr>
      </w:pPr>
    </w:p>
    <w:p w:rsidR="001B6734" w:rsidRDefault="001B6734" w:rsidP="001C1B81">
      <w:pPr>
        <w:pStyle w:val="a3"/>
        <w:rPr>
          <w:sz w:val="36"/>
        </w:rPr>
      </w:pPr>
    </w:p>
    <w:p w:rsidR="00A6459C" w:rsidRDefault="00A6459C" w:rsidP="001C1B81">
      <w:pPr>
        <w:pStyle w:val="a3"/>
        <w:rPr>
          <w:sz w:val="36"/>
        </w:rPr>
      </w:pPr>
    </w:p>
    <w:p w:rsidR="005D5747" w:rsidRPr="00A6459C" w:rsidRDefault="00CB4047" w:rsidP="00A6459C">
      <w:pPr>
        <w:pStyle w:val="a3"/>
        <w:rPr>
          <w:sz w:val="28"/>
          <w:lang w:val="ru-RU"/>
        </w:rPr>
      </w:pPr>
      <w:r w:rsidRPr="001B6734">
        <w:rPr>
          <w:sz w:val="28"/>
        </w:rPr>
        <w:t>Черкас</w:t>
      </w:r>
      <w:r w:rsidR="007E51F8" w:rsidRPr="001B6734">
        <w:rPr>
          <w:sz w:val="28"/>
        </w:rPr>
        <w:t>и</w:t>
      </w:r>
      <w:r w:rsidR="00394430">
        <w:rPr>
          <w:sz w:val="28"/>
          <w:lang w:val="ru-RU"/>
        </w:rPr>
        <w:t xml:space="preserve"> </w:t>
      </w:r>
      <w:r w:rsidR="007E51F8" w:rsidRPr="001B6734">
        <w:rPr>
          <w:sz w:val="28"/>
        </w:rPr>
        <w:t>201</w:t>
      </w:r>
      <w:r w:rsidR="004706A9">
        <w:rPr>
          <w:sz w:val="28"/>
        </w:rPr>
        <w:t>9</w:t>
      </w:r>
    </w:p>
    <w:tbl>
      <w:tblPr>
        <w:tblW w:w="9993" w:type="dxa"/>
        <w:tblInd w:w="195" w:type="dxa"/>
        <w:tblLook w:val="00A0" w:firstRow="1" w:lastRow="0" w:firstColumn="1" w:lastColumn="0" w:noHBand="0" w:noVBand="0"/>
      </w:tblPr>
      <w:tblGrid>
        <w:gridCol w:w="1189"/>
        <w:gridCol w:w="2080"/>
        <w:gridCol w:w="6724"/>
      </w:tblGrid>
      <w:tr w:rsidR="004706A9" w:rsidRPr="008E17FA" w:rsidTr="00021E67">
        <w:tc>
          <w:tcPr>
            <w:tcW w:w="3269" w:type="dxa"/>
            <w:gridSpan w:val="2"/>
          </w:tcPr>
          <w:p w:rsidR="004706A9" w:rsidRPr="003B7A58" w:rsidRDefault="00636A61" w:rsidP="00AB3FDB">
            <w:pPr>
              <w:widowControl w:val="0"/>
              <w:rPr>
                <w:sz w:val="28"/>
                <w:szCs w:val="28"/>
                <w:lang w:val="uk-UA"/>
              </w:rPr>
            </w:pPr>
            <w:r w:rsidRPr="003B7A58">
              <w:rPr>
                <w:sz w:val="28"/>
                <w:szCs w:val="28"/>
                <w:lang w:val="uk-UA"/>
              </w:rPr>
              <w:lastRenderedPageBreak/>
              <w:t>УДК 621:664.02](07)</w:t>
            </w:r>
          </w:p>
          <w:p w:rsidR="004706A9" w:rsidRPr="003B7A58" w:rsidRDefault="00394430" w:rsidP="00AB3FDB">
            <w:pPr>
              <w:rPr>
                <w:sz w:val="28"/>
                <w:szCs w:val="28"/>
                <w:lang w:val="uk-UA"/>
              </w:rPr>
            </w:pPr>
            <w:r>
              <w:rPr>
                <w:sz w:val="28"/>
                <w:szCs w:val="28"/>
                <w:lang w:val="uk-UA"/>
              </w:rPr>
              <w:t xml:space="preserve">     М</w:t>
            </w:r>
            <w:r w:rsidR="004706A9" w:rsidRPr="003B7A58">
              <w:rPr>
                <w:sz w:val="28"/>
                <w:szCs w:val="28"/>
                <w:lang w:val="uk-UA"/>
              </w:rPr>
              <w:t>54</w:t>
            </w:r>
          </w:p>
          <w:p w:rsidR="004706A9" w:rsidRPr="008E17FA" w:rsidRDefault="004706A9" w:rsidP="00AB3FDB">
            <w:pPr>
              <w:pStyle w:val="12"/>
              <w:rPr>
                <w:sz w:val="27"/>
                <w:szCs w:val="27"/>
                <w:lang w:val="uk-UA"/>
              </w:rPr>
            </w:pPr>
          </w:p>
        </w:tc>
        <w:tc>
          <w:tcPr>
            <w:tcW w:w="6724" w:type="dxa"/>
          </w:tcPr>
          <w:p w:rsidR="004706A9" w:rsidRPr="00021E67" w:rsidRDefault="004706A9" w:rsidP="003B7A58">
            <w:pPr>
              <w:tabs>
                <w:tab w:val="left" w:pos="5760"/>
              </w:tabs>
              <w:ind w:left="222"/>
              <w:rPr>
                <w:i/>
                <w:sz w:val="28"/>
                <w:szCs w:val="28"/>
                <w:lang w:val="uk-UA"/>
              </w:rPr>
            </w:pPr>
            <w:r w:rsidRPr="00021E67">
              <w:rPr>
                <w:i/>
                <w:sz w:val="28"/>
                <w:szCs w:val="28"/>
                <w:lang w:val="uk-UA"/>
              </w:rPr>
              <w:t xml:space="preserve">Затверджено </w:t>
            </w:r>
            <w:r w:rsidR="00021E67" w:rsidRPr="00021E67">
              <w:rPr>
                <w:i/>
                <w:sz w:val="28"/>
                <w:szCs w:val="28"/>
                <w:lang w:val="uk-UA"/>
              </w:rPr>
              <w:t xml:space="preserve">вченою </w:t>
            </w:r>
            <w:r w:rsidRPr="00021E67">
              <w:rPr>
                <w:i/>
                <w:sz w:val="28"/>
                <w:szCs w:val="28"/>
                <w:lang w:val="uk-UA"/>
              </w:rPr>
              <w:t xml:space="preserve">радою </w:t>
            </w:r>
            <w:r w:rsidR="00021E67" w:rsidRPr="00021E67">
              <w:rPr>
                <w:i/>
                <w:sz w:val="28"/>
                <w:szCs w:val="28"/>
                <w:lang w:val="uk-UA"/>
              </w:rPr>
              <w:t>ФКТМД</w:t>
            </w:r>
            <w:r w:rsidRPr="00021E67">
              <w:rPr>
                <w:i/>
                <w:sz w:val="28"/>
                <w:szCs w:val="28"/>
                <w:lang w:val="uk-UA"/>
              </w:rPr>
              <w:t>,</w:t>
            </w:r>
          </w:p>
          <w:p w:rsidR="004706A9" w:rsidRPr="00021E67" w:rsidRDefault="004706A9" w:rsidP="003B7A58">
            <w:pPr>
              <w:tabs>
                <w:tab w:val="left" w:pos="5760"/>
              </w:tabs>
              <w:ind w:left="222"/>
              <w:rPr>
                <w:i/>
                <w:sz w:val="28"/>
                <w:szCs w:val="28"/>
                <w:lang w:val="uk-UA"/>
              </w:rPr>
            </w:pPr>
            <w:r w:rsidRPr="00021E67">
              <w:rPr>
                <w:i/>
                <w:sz w:val="28"/>
                <w:szCs w:val="28"/>
                <w:lang w:val="uk-UA"/>
              </w:rPr>
              <w:t>протокол №</w:t>
            </w:r>
            <w:r w:rsidR="00021E67" w:rsidRPr="00021E67">
              <w:rPr>
                <w:i/>
                <w:sz w:val="28"/>
                <w:szCs w:val="28"/>
                <w:lang w:val="uk-UA"/>
              </w:rPr>
              <w:t>2</w:t>
            </w:r>
            <w:r w:rsidR="0046271F" w:rsidRPr="00021E67">
              <w:rPr>
                <w:i/>
                <w:sz w:val="28"/>
                <w:szCs w:val="28"/>
                <w:lang w:val="uk-UA"/>
              </w:rPr>
              <w:t xml:space="preserve"> від </w:t>
            </w:r>
            <w:r w:rsidR="00021E67" w:rsidRPr="00021E67">
              <w:rPr>
                <w:i/>
                <w:sz w:val="28"/>
                <w:szCs w:val="28"/>
                <w:lang w:val="uk-UA"/>
              </w:rPr>
              <w:t>02</w:t>
            </w:r>
            <w:r w:rsidR="0046271F" w:rsidRPr="00021E67">
              <w:rPr>
                <w:i/>
                <w:sz w:val="28"/>
                <w:szCs w:val="28"/>
                <w:lang w:val="uk-UA"/>
              </w:rPr>
              <w:t>.</w:t>
            </w:r>
            <w:r w:rsidR="00021E67" w:rsidRPr="00021E67">
              <w:rPr>
                <w:i/>
                <w:sz w:val="28"/>
                <w:szCs w:val="28"/>
                <w:lang w:val="uk-UA"/>
              </w:rPr>
              <w:t>10</w:t>
            </w:r>
            <w:r w:rsidRPr="00021E67">
              <w:rPr>
                <w:i/>
                <w:sz w:val="28"/>
                <w:szCs w:val="28"/>
                <w:lang w:val="uk-UA"/>
              </w:rPr>
              <w:t>.2018 р.,</w:t>
            </w:r>
          </w:p>
          <w:p w:rsidR="00021E67" w:rsidRPr="00021E67" w:rsidRDefault="004706A9" w:rsidP="003B7A58">
            <w:pPr>
              <w:tabs>
                <w:tab w:val="left" w:pos="5760"/>
              </w:tabs>
              <w:ind w:left="222"/>
              <w:rPr>
                <w:i/>
                <w:sz w:val="28"/>
                <w:szCs w:val="28"/>
                <w:lang w:val="uk-UA"/>
              </w:rPr>
            </w:pPr>
            <w:r w:rsidRPr="00021E67">
              <w:rPr>
                <w:i/>
                <w:sz w:val="28"/>
                <w:szCs w:val="28"/>
                <w:lang w:val="uk-UA"/>
              </w:rPr>
              <w:t>згідно з рішенням кафедри проектування харчових виробництв та верстатів нового поколі</w:t>
            </w:r>
            <w:r w:rsidR="0046271F" w:rsidRPr="00021E67">
              <w:rPr>
                <w:i/>
                <w:sz w:val="28"/>
                <w:szCs w:val="28"/>
                <w:lang w:val="uk-UA"/>
              </w:rPr>
              <w:t xml:space="preserve">ння, </w:t>
            </w:r>
          </w:p>
          <w:p w:rsidR="004706A9" w:rsidRPr="00021E67" w:rsidRDefault="0046271F" w:rsidP="003B7A58">
            <w:pPr>
              <w:tabs>
                <w:tab w:val="left" w:pos="5760"/>
              </w:tabs>
              <w:ind w:left="222"/>
              <w:rPr>
                <w:i/>
                <w:sz w:val="28"/>
                <w:szCs w:val="28"/>
                <w:lang w:val="uk-UA"/>
              </w:rPr>
            </w:pPr>
            <w:r w:rsidRPr="00021E67">
              <w:rPr>
                <w:i/>
                <w:sz w:val="28"/>
                <w:szCs w:val="28"/>
                <w:lang w:val="uk-UA"/>
              </w:rPr>
              <w:t xml:space="preserve">протокол № </w:t>
            </w:r>
            <w:r w:rsidR="00636A61" w:rsidRPr="00021E67">
              <w:rPr>
                <w:i/>
                <w:sz w:val="28"/>
                <w:szCs w:val="28"/>
                <w:lang w:val="uk-UA"/>
              </w:rPr>
              <w:t>1</w:t>
            </w:r>
            <w:r w:rsidRPr="00021E67">
              <w:rPr>
                <w:i/>
                <w:sz w:val="28"/>
                <w:szCs w:val="28"/>
                <w:lang w:val="uk-UA"/>
              </w:rPr>
              <w:t xml:space="preserve"> від 28.08</w:t>
            </w:r>
            <w:r w:rsidR="0087662C" w:rsidRPr="00021E67">
              <w:rPr>
                <w:i/>
                <w:sz w:val="28"/>
                <w:szCs w:val="28"/>
                <w:lang w:val="uk-UA"/>
              </w:rPr>
              <w:t>.2018</w:t>
            </w:r>
            <w:r w:rsidR="00021E67">
              <w:rPr>
                <w:i/>
                <w:sz w:val="28"/>
                <w:szCs w:val="28"/>
                <w:lang w:val="uk-UA"/>
              </w:rPr>
              <w:t xml:space="preserve"> р</w:t>
            </w:r>
            <w:r w:rsidR="004706A9" w:rsidRPr="00021E67">
              <w:rPr>
                <w:i/>
                <w:sz w:val="28"/>
                <w:szCs w:val="28"/>
                <w:lang w:val="uk-UA"/>
              </w:rPr>
              <w:t>.</w:t>
            </w:r>
          </w:p>
        </w:tc>
      </w:tr>
      <w:tr w:rsidR="004706A9" w:rsidRPr="00021E67" w:rsidTr="00021E67">
        <w:trPr>
          <w:gridBefore w:val="1"/>
          <w:wBefore w:w="1189" w:type="dxa"/>
        </w:trPr>
        <w:tc>
          <w:tcPr>
            <w:tcW w:w="2080" w:type="dxa"/>
          </w:tcPr>
          <w:p w:rsidR="00B80D2D" w:rsidRPr="00B80D2D" w:rsidRDefault="00B80D2D" w:rsidP="00AB3FDB">
            <w:pPr>
              <w:widowControl w:val="0"/>
              <w:rPr>
                <w:sz w:val="16"/>
                <w:szCs w:val="16"/>
                <w:lang w:val="uk-UA"/>
              </w:rPr>
            </w:pPr>
          </w:p>
          <w:p w:rsidR="004706A9" w:rsidRPr="00021E67" w:rsidRDefault="004706A9" w:rsidP="00AB3FDB">
            <w:pPr>
              <w:widowControl w:val="0"/>
              <w:rPr>
                <w:sz w:val="28"/>
                <w:szCs w:val="28"/>
                <w:lang w:val="uk-UA"/>
              </w:rPr>
            </w:pPr>
            <w:r w:rsidRPr="00021E67">
              <w:rPr>
                <w:sz w:val="28"/>
                <w:szCs w:val="28"/>
                <w:lang w:val="uk-UA"/>
              </w:rPr>
              <w:t>Упорядники</w:t>
            </w:r>
            <w:r w:rsidR="00B80D2D">
              <w:rPr>
                <w:sz w:val="28"/>
                <w:szCs w:val="28"/>
                <w:lang w:val="uk-UA"/>
              </w:rPr>
              <w:t>:</w:t>
            </w:r>
          </w:p>
        </w:tc>
        <w:tc>
          <w:tcPr>
            <w:tcW w:w="6724" w:type="dxa"/>
          </w:tcPr>
          <w:p w:rsidR="00AB3FDB" w:rsidRPr="00021E67" w:rsidRDefault="00AB3FDB" w:rsidP="00AB3FDB">
            <w:pPr>
              <w:jc w:val="both"/>
              <w:rPr>
                <w:bCs/>
                <w:sz w:val="16"/>
                <w:szCs w:val="16"/>
                <w:lang w:val="uk-UA"/>
              </w:rPr>
            </w:pPr>
          </w:p>
          <w:p w:rsidR="004706A9" w:rsidRPr="00021E67" w:rsidRDefault="004706A9" w:rsidP="00AB3FDB">
            <w:pPr>
              <w:jc w:val="both"/>
              <w:rPr>
                <w:bCs/>
                <w:sz w:val="28"/>
                <w:szCs w:val="28"/>
                <w:lang w:val="uk-UA"/>
              </w:rPr>
            </w:pPr>
            <w:r w:rsidRPr="00AD5663">
              <w:rPr>
                <w:b/>
                <w:bCs/>
                <w:sz w:val="28"/>
                <w:szCs w:val="28"/>
                <w:lang w:val="uk-UA"/>
              </w:rPr>
              <w:t>Осипенко В.</w:t>
            </w:r>
            <w:r w:rsidR="00394430" w:rsidRPr="00AD5663">
              <w:rPr>
                <w:b/>
                <w:bCs/>
                <w:sz w:val="28"/>
                <w:szCs w:val="28"/>
                <w:lang w:val="uk-UA"/>
              </w:rPr>
              <w:t> </w:t>
            </w:r>
            <w:r w:rsidRPr="00AD5663">
              <w:rPr>
                <w:b/>
                <w:bCs/>
                <w:sz w:val="28"/>
                <w:szCs w:val="28"/>
                <w:lang w:val="uk-UA"/>
              </w:rPr>
              <w:t>І.,</w:t>
            </w:r>
            <w:r w:rsidRPr="00021E67">
              <w:rPr>
                <w:bCs/>
                <w:sz w:val="28"/>
                <w:szCs w:val="28"/>
                <w:lang w:val="uk-UA"/>
              </w:rPr>
              <w:t xml:space="preserve"> </w:t>
            </w:r>
            <w:r w:rsidRPr="00501959">
              <w:rPr>
                <w:bCs/>
                <w:i/>
                <w:sz w:val="28"/>
                <w:szCs w:val="28"/>
                <w:lang w:val="uk-UA"/>
              </w:rPr>
              <w:t>д.</w:t>
            </w:r>
            <w:r w:rsidRPr="00501959">
              <w:rPr>
                <w:i/>
                <w:sz w:val="28"/>
                <w:szCs w:val="28"/>
                <w:lang w:val="uk-UA"/>
              </w:rPr>
              <w:t>т.н</w:t>
            </w:r>
            <w:r w:rsidR="00021E67" w:rsidRPr="00501959">
              <w:rPr>
                <w:i/>
                <w:sz w:val="28"/>
                <w:szCs w:val="28"/>
                <w:lang w:val="uk-UA"/>
              </w:rPr>
              <w:t>.</w:t>
            </w:r>
            <w:r w:rsidRPr="00501959">
              <w:rPr>
                <w:i/>
                <w:sz w:val="28"/>
                <w:szCs w:val="28"/>
                <w:lang w:val="uk-UA"/>
              </w:rPr>
              <w:t xml:space="preserve">, </w:t>
            </w:r>
            <w:r w:rsidRPr="00501959">
              <w:rPr>
                <w:bCs/>
                <w:i/>
                <w:sz w:val="28"/>
                <w:szCs w:val="28"/>
                <w:lang w:val="uk-UA"/>
              </w:rPr>
              <w:t>проф</w:t>
            </w:r>
            <w:r w:rsidR="00021E67" w:rsidRPr="00501959">
              <w:rPr>
                <w:bCs/>
                <w:i/>
                <w:sz w:val="28"/>
                <w:szCs w:val="28"/>
                <w:lang w:val="uk-UA"/>
              </w:rPr>
              <w:t>есор</w:t>
            </w:r>
            <w:r w:rsidR="00021E67" w:rsidRPr="00021E67">
              <w:rPr>
                <w:bCs/>
                <w:sz w:val="28"/>
                <w:szCs w:val="28"/>
                <w:lang w:val="uk-UA"/>
              </w:rPr>
              <w:t>,</w:t>
            </w:r>
          </w:p>
          <w:p w:rsidR="004706A9" w:rsidRPr="00501959" w:rsidRDefault="00675F42" w:rsidP="00AB3FDB">
            <w:pPr>
              <w:jc w:val="both"/>
              <w:rPr>
                <w:bCs/>
                <w:i/>
                <w:sz w:val="28"/>
                <w:szCs w:val="28"/>
                <w:lang w:val="uk-UA"/>
              </w:rPr>
            </w:pPr>
            <w:r w:rsidRPr="00AD5663">
              <w:rPr>
                <w:b/>
                <w:bCs/>
                <w:sz w:val="28"/>
                <w:szCs w:val="28"/>
                <w:lang w:val="uk-UA"/>
              </w:rPr>
              <w:t>Батраченко О.</w:t>
            </w:r>
            <w:r w:rsidR="00394430" w:rsidRPr="00AD5663">
              <w:rPr>
                <w:b/>
                <w:bCs/>
                <w:sz w:val="28"/>
                <w:szCs w:val="28"/>
                <w:lang w:val="uk-UA"/>
              </w:rPr>
              <w:t> </w:t>
            </w:r>
            <w:r w:rsidRPr="00AD5663">
              <w:rPr>
                <w:b/>
                <w:bCs/>
                <w:sz w:val="28"/>
                <w:szCs w:val="28"/>
                <w:lang w:val="uk-UA"/>
              </w:rPr>
              <w:t>В.,</w:t>
            </w:r>
            <w:r w:rsidR="004706A9" w:rsidRPr="00021E67">
              <w:rPr>
                <w:sz w:val="28"/>
                <w:szCs w:val="28"/>
                <w:lang w:val="uk-UA"/>
              </w:rPr>
              <w:t xml:space="preserve"> к</w:t>
            </w:r>
            <w:r w:rsidR="004706A9" w:rsidRPr="00501959">
              <w:rPr>
                <w:i/>
                <w:sz w:val="28"/>
                <w:szCs w:val="28"/>
                <w:lang w:val="uk-UA"/>
              </w:rPr>
              <w:t>.т.н</w:t>
            </w:r>
            <w:r w:rsidR="00021E67" w:rsidRPr="00501959">
              <w:rPr>
                <w:i/>
                <w:sz w:val="28"/>
                <w:szCs w:val="28"/>
                <w:lang w:val="uk-UA"/>
              </w:rPr>
              <w:t>.</w:t>
            </w:r>
            <w:r w:rsidR="004706A9" w:rsidRPr="00501959">
              <w:rPr>
                <w:i/>
                <w:sz w:val="28"/>
                <w:szCs w:val="28"/>
                <w:lang w:val="uk-UA"/>
              </w:rPr>
              <w:t>, доцент</w:t>
            </w:r>
            <w:r w:rsidR="00021E67" w:rsidRPr="00501959">
              <w:rPr>
                <w:i/>
                <w:sz w:val="28"/>
                <w:szCs w:val="28"/>
                <w:lang w:val="uk-UA"/>
              </w:rPr>
              <w:t>,</w:t>
            </w:r>
          </w:p>
          <w:p w:rsidR="004706A9" w:rsidRPr="00501959" w:rsidRDefault="004706A9" w:rsidP="00AB3FDB">
            <w:pPr>
              <w:jc w:val="both"/>
              <w:rPr>
                <w:bCs/>
                <w:i/>
                <w:sz w:val="28"/>
                <w:szCs w:val="28"/>
                <w:lang w:val="uk-UA"/>
              </w:rPr>
            </w:pPr>
            <w:r w:rsidRPr="00AD5663">
              <w:rPr>
                <w:b/>
                <w:bCs/>
                <w:sz w:val="28"/>
                <w:szCs w:val="28"/>
                <w:lang w:val="uk-UA"/>
              </w:rPr>
              <w:t>Мізнік Л.</w:t>
            </w:r>
            <w:r w:rsidR="00394430" w:rsidRPr="00AD5663">
              <w:rPr>
                <w:b/>
                <w:bCs/>
                <w:sz w:val="28"/>
                <w:szCs w:val="28"/>
                <w:lang w:val="uk-UA"/>
              </w:rPr>
              <w:t> </w:t>
            </w:r>
            <w:r w:rsidRPr="00AD5663">
              <w:rPr>
                <w:b/>
                <w:bCs/>
                <w:sz w:val="28"/>
                <w:szCs w:val="28"/>
                <w:lang w:val="uk-UA"/>
              </w:rPr>
              <w:t>М.,</w:t>
            </w:r>
            <w:r w:rsidRPr="00021E67">
              <w:rPr>
                <w:bCs/>
                <w:sz w:val="28"/>
                <w:szCs w:val="28"/>
                <w:lang w:val="uk-UA"/>
              </w:rPr>
              <w:t xml:space="preserve"> </w:t>
            </w:r>
            <w:r w:rsidRPr="00AD5663">
              <w:rPr>
                <w:i/>
                <w:sz w:val="28"/>
                <w:szCs w:val="28"/>
                <w:lang w:val="uk-UA"/>
              </w:rPr>
              <w:t>к.т.н</w:t>
            </w:r>
            <w:r w:rsidR="00021E67" w:rsidRPr="00AD5663">
              <w:rPr>
                <w:i/>
                <w:sz w:val="28"/>
                <w:szCs w:val="28"/>
                <w:lang w:val="uk-UA"/>
              </w:rPr>
              <w:t>.</w:t>
            </w:r>
            <w:r w:rsidRPr="00AD5663">
              <w:rPr>
                <w:i/>
                <w:sz w:val="28"/>
                <w:szCs w:val="28"/>
                <w:lang w:val="uk-UA"/>
              </w:rPr>
              <w:t>,</w:t>
            </w:r>
            <w:r w:rsidRPr="00021E67">
              <w:rPr>
                <w:sz w:val="28"/>
                <w:szCs w:val="28"/>
                <w:lang w:val="uk-UA"/>
              </w:rPr>
              <w:t xml:space="preserve"> </w:t>
            </w:r>
            <w:r w:rsidRPr="00501959">
              <w:rPr>
                <w:i/>
                <w:sz w:val="28"/>
                <w:szCs w:val="28"/>
                <w:lang w:val="uk-UA"/>
              </w:rPr>
              <w:t>доцент</w:t>
            </w:r>
            <w:r w:rsidR="00021E67" w:rsidRPr="00501959">
              <w:rPr>
                <w:i/>
                <w:sz w:val="28"/>
                <w:szCs w:val="28"/>
                <w:lang w:val="uk-UA"/>
              </w:rPr>
              <w:t>,</w:t>
            </w:r>
          </w:p>
          <w:p w:rsidR="004706A9" w:rsidRPr="00021E67" w:rsidRDefault="004706A9" w:rsidP="00AB3FDB">
            <w:pPr>
              <w:jc w:val="both"/>
              <w:rPr>
                <w:bCs/>
                <w:sz w:val="28"/>
                <w:szCs w:val="28"/>
                <w:lang w:val="uk-UA"/>
              </w:rPr>
            </w:pPr>
            <w:r w:rsidRPr="00AD5663">
              <w:rPr>
                <w:b/>
                <w:bCs/>
                <w:sz w:val="28"/>
                <w:szCs w:val="28"/>
                <w:lang w:val="uk-UA"/>
              </w:rPr>
              <w:t>Хандюк М.</w:t>
            </w:r>
            <w:r w:rsidR="00394430" w:rsidRPr="00AD5663">
              <w:rPr>
                <w:b/>
                <w:bCs/>
                <w:sz w:val="28"/>
                <w:szCs w:val="28"/>
                <w:lang w:val="uk-UA"/>
              </w:rPr>
              <w:t> </w:t>
            </w:r>
            <w:r w:rsidRPr="00AD5663">
              <w:rPr>
                <w:b/>
                <w:bCs/>
                <w:sz w:val="28"/>
                <w:szCs w:val="28"/>
                <w:lang w:val="uk-UA"/>
              </w:rPr>
              <w:t>В.,</w:t>
            </w:r>
            <w:r w:rsidRPr="00021E67">
              <w:rPr>
                <w:bCs/>
                <w:sz w:val="28"/>
                <w:szCs w:val="28"/>
                <w:lang w:val="uk-UA"/>
              </w:rPr>
              <w:t xml:space="preserve"> </w:t>
            </w:r>
            <w:r w:rsidRPr="00675F42">
              <w:rPr>
                <w:bCs/>
                <w:i/>
                <w:sz w:val="28"/>
                <w:szCs w:val="28"/>
                <w:lang w:val="uk-UA"/>
              </w:rPr>
              <w:t>ст. викл</w:t>
            </w:r>
            <w:r w:rsidR="00707242" w:rsidRPr="00675F42">
              <w:rPr>
                <w:bCs/>
                <w:i/>
                <w:sz w:val="28"/>
                <w:szCs w:val="28"/>
                <w:lang w:val="uk-UA"/>
              </w:rPr>
              <w:t>адач</w:t>
            </w:r>
          </w:p>
        </w:tc>
      </w:tr>
      <w:tr w:rsidR="004706A9" w:rsidRPr="00645B28" w:rsidTr="00021E67">
        <w:trPr>
          <w:gridBefore w:val="1"/>
          <w:wBefore w:w="1189" w:type="dxa"/>
        </w:trPr>
        <w:tc>
          <w:tcPr>
            <w:tcW w:w="2080" w:type="dxa"/>
          </w:tcPr>
          <w:p w:rsidR="004706A9" w:rsidRPr="00021E67" w:rsidRDefault="004706A9" w:rsidP="00AB3FDB">
            <w:pPr>
              <w:widowControl w:val="0"/>
              <w:rPr>
                <w:sz w:val="28"/>
                <w:szCs w:val="28"/>
                <w:lang w:val="uk-UA"/>
              </w:rPr>
            </w:pPr>
            <w:r w:rsidRPr="00021E67">
              <w:rPr>
                <w:sz w:val="28"/>
                <w:szCs w:val="28"/>
                <w:lang w:val="uk-UA"/>
              </w:rPr>
              <w:t>Рецензент</w:t>
            </w:r>
            <w:r w:rsidR="00021E67">
              <w:rPr>
                <w:sz w:val="28"/>
                <w:szCs w:val="28"/>
                <w:lang w:val="uk-UA"/>
              </w:rPr>
              <w:t>и</w:t>
            </w:r>
            <w:r w:rsidR="00B80D2D">
              <w:rPr>
                <w:sz w:val="28"/>
                <w:szCs w:val="28"/>
                <w:lang w:val="uk-UA"/>
              </w:rPr>
              <w:t>:</w:t>
            </w:r>
          </w:p>
        </w:tc>
        <w:tc>
          <w:tcPr>
            <w:tcW w:w="6724" w:type="dxa"/>
          </w:tcPr>
          <w:p w:rsidR="004706A9" w:rsidRPr="00021E67" w:rsidRDefault="004706A9" w:rsidP="00AB3FDB">
            <w:pPr>
              <w:jc w:val="both"/>
              <w:rPr>
                <w:sz w:val="28"/>
                <w:szCs w:val="28"/>
                <w:lang w:val="uk-UA"/>
              </w:rPr>
            </w:pPr>
            <w:r w:rsidRPr="00021E67">
              <w:rPr>
                <w:sz w:val="28"/>
                <w:szCs w:val="28"/>
                <w:lang w:val="uk-UA"/>
              </w:rPr>
              <w:t>Канашевич Г.</w:t>
            </w:r>
            <w:r w:rsidR="00394430">
              <w:rPr>
                <w:sz w:val="28"/>
                <w:szCs w:val="28"/>
                <w:lang w:val="uk-UA"/>
              </w:rPr>
              <w:t> </w:t>
            </w:r>
            <w:r w:rsidRPr="00021E67">
              <w:rPr>
                <w:sz w:val="28"/>
                <w:szCs w:val="28"/>
                <w:lang w:val="uk-UA"/>
              </w:rPr>
              <w:t xml:space="preserve">В., </w:t>
            </w:r>
            <w:r w:rsidRPr="00675F42">
              <w:rPr>
                <w:bCs/>
                <w:i/>
                <w:sz w:val="28"/>
                <w:szCs w:val="28"/>
                <w:lang w:val="uk-UA"/>
              </w:rPr>
              <w:t>д.</w:t>
            </w:r>
            <w:r w:rsidRPr="00675F42">
              <w:rPr>
                <w:i/>
                <w:sz w:val="28"/>
                <w:szCs w:val="28"/>
                <w:lang w:val="uk-UA"/>
              </w:rPr>
              <w:t>т.н</w:t>
            </w:r>
            <w:r w:rsidR="00645B28">
              <w:rPr>
                <w:i/>
                <w:sz w:val="28"/>
                <w:szCs w:val="28"/>
                <w:lang w:val="uk-UA"/>
              </w:rPr>
              <w:t>.</w:t>
            </w:r>
            <w:r w:rsidRPr="00675F42">
              <w:rPr>
                <w:i/>
                <w:sz w:val="28"/>
                <w:szCs w:val="28"/>
                <w:lang w:val="uk-UA"/>
              </w:rPr>
              <w:t xml:space="preserve">, </w:t>
            </w:r>
            <w:r w:rsidR="00021E67" w:rsidRPr="00675F42">
              <w:rPr>
                <w:bCs/>
                <w:i/>
                <w:sz w:val="28"/>
                <w:szCs w:val="28"/>
                <w:lang w:val="uk-UA"/>
              </w:rPr>
              <w:t>професор,</w:t>
            </w:r>
          </w:p>
          <w:p w:rsidR="004706A9" w:rsidRPr="00021E67" w:rsidRDefault="004706A9" w:rsidP="00021E67">
            <w:pPr>
              <w:tabs>
                <w:tab w:val="left" w:pos="5760"/>
              </w:tabs>
              <w:rPr>
                <w:sz w:val="28"/>
                <w:szCs w:val="28"/>
                <w:lang w:val="uk-UA"/>
              </w:rPr>
            </w:pPr>
            <w:r w:rsidRPr="00021E67">
              <w:rPr>
                <w:sz w:val="28"/>
                <w:szCs w:val="28"/>
                <w:lang w:val="uk-UA"/>
              </w:rPr>
              <w:t>Губар Є.</w:t>
            </w:r>
            <w:r w:rsidR="00394430">
              <w:rPr>
                <w:sz w:val="28"/>
                <w:szCs w:val="28"/>
                <w:lang w:val="uk-UA"/>
              </w:rPr>
              <w:t> </w:t>
            </w:r>
            <w:r w:rsidRPr="00021E67">
              <w:rPr>
                <w:sz w:val="28"/>
                <w:szCs w:val="28"/>
                <w:lang w:val="uk-UA"/>
              </w:rPr>
              <w:t xml:space="preserve">Я., </w:t>
            </w:r>
            <w:r w:rsidRPr="00675F42">
              <w:rPr>
                <w:i/>
                <w:sz w:val="28"/>
                <w:szCs w:val="28"/>
                <w:lang w:val="uk-UA"/>
              </w:rPr>
              <w:t>к.т.н</w:t>
            </w:r>
            <w:r w:rsidR="00021E67" w:rsidRPr="00675F42">
              <w:rPr>
                <w:i/>
                <w:sz w:val="28"/>
                <w:szCs w:val="28"/>
                <w:lang w:val="uk-UA"/>
              </w:rPr>
              <w:t>.</w:t>
            </w:r>
            <w:r w:rsidRPr="00675F42">
              <w:rPr>
                <w:i/>
                <w:sz w:val="28"/>
                <w:szCs w:val="28"/>
                <w:lang w:val="uk-UA"/>
              </w:rPr>
              <w:t>,</w:t>
            </w:r>
            <w:r w:rsidRPr="00021E67">
              <w:rPr>
                <w:sz w:val="28"/>
                <w:szCs w:val="28"/>
                <w:lang w:val="uk-UA"/>
              </w:rPr>
              <w:t xml:space="preserve"> </w:t>
            </w:r>
            <w:r w:rsidRPr="00675F42">
              <w:rPr>
                <w:i/>
                <w:sz w:val="28"/>
                <w:szCs w:val="28"/>
                <w:lang w:val="uk-UA"/>
              </w:rPr>
              <w:t>доцент</w:t>
            </w:r>
            <w:r w:rsidRPr="00021E67">
              <w:rPr>
                <w:sz w:val="28"/>
                <w:szCs w:val="28"/>
                <w:lang w:val="uk-UA"/>
              </w:rPr>
              <w:t xml:space="preserve"> </w:t>
            </w:r>
          </w:p>
        </w:tc>
      </w:tr>
    </w:tbl>
    <w:p w:rsidR="004706A9" w:rsidRPr="00021E67" w:rsidRDefault="004706A9" w:rsidP="00AB3FDB">
      <w:pPr>
        <w:jc w:val="center"/>
        <w:rPr>
          <w:b/>
          <w:caps/>
          <w:sz w:val="16"/>
          <w:szCs w:val="16"/>
          <w:lang w:val="uk-UA"/>
        </w:rPr>
      </w:pPr>
    </w:p>
    <w:tbl>
      <w:tblPr>
        <w:tblW w:w="9459" w:type="dxa"/>
        <w:tblInd w:w="288" w:type="dxa"/>
        <w:tblLook w:val="00A0" w:firstRow="1" w:lastRow="0" w:firstColumn="1" w:lastColumn="0" w:noHBand="0" w:noVBand="0"/>
      </w:tblPr>
      <w:tblGrid>
        <w:gridCol w:w="813"/>
        <w:gridCol w:w="8646"/>
      </w:tblGrid>
      <w:tr w:rsidR="004706A9" w:rsidRPr="00BD4AF0" w:rsidTr="00021E67">
        <w:tc>
          <w:tcPr>
            <w:tcW w:w="813" w:type="dxa"/>
          </w:tcPr>
          <w:p w:rsidR="004706A9" w:rsidRPr="001144C3" w:rsidRDefault="004706A9" w:rsidP="00AB3FDB">
            <w:pPr>
              <w:pStyle w:val="12"/>
              <w:jc w:val="center"/>
              <w:rPr>
                <w:sz w:val="28"/>
                <w:szCs w:val="28"/>
                <w:lang w:val="uk-UA"/>
              </w:rPr>
            </w:pPr>
          </w:p>
          <w:p w:rsidR="004706A9" w:rsidRPr="001144C3" w:rsidRDefault="00394430" w:rsidP="00AB3FDB">
            <w:pPr>
              <w:pStyle w:val="12"/>
              <w:ind w:hanging="108"/>
              <w:jc w:val="center"/>
              <w:rPr>
                <w:sz w:val="20"/>
                <w:szCs w:val="20"/>
                <w:lang w:val="uk-UA"/>
              </w:rPr>
            </w:pPr>
            <w:r>
              <w:rPr>
                <w:sz w:val="28"/>
                <w:szCs w:val="28"/>
                <w:lang w:val="uk-UA"/>
              </w:rPr>
              <w:t>М</w:t>
            </w:r>
            <w:r w:rsidR="004706A9" w:rsidRPr="001144C3">
              <w:rPr>
                <w:sz w:val="28"/>
                <w:szCs w:val="28"/>
                <w:lang w:val="uk-UA"/>
              </w:rPr>
              <w:t>54</w:t>
            </w:r>
          </w:p>
        </w:tc>
        <w:tc>
          <w:tcPr>
            <w:tcW w:w="8646" w:type="dxa"/>
          </w:tcPr>
          <w:p w:rsidR="004706A9" w:rsidRPr="008E17FA" w:rsidRDefault="004706A9" w:rsidP="00937F67">
            <w:pPr>
              <w:pStyle w:val="1"/>
              <w:jc w:val="both"/>
              <w:rPr>
                <w:caps w:val="0"/>
                <w:sz w:val="28"/>
              </w:rPr>
            </w:pPr>
            <w:r w:rsidRPr="00021E67">
              <w:rPr>
                <w:b/>
                <w:caps w:val="0"/>
                <w:sz w:val="28"/>
              </w:rPr>
              <w:t>М</w:t>
            </w:r>
            <w:r w:rsidRPr="00021E67">
              <w:rPr>
                <w:b/>
                <w:bCs/>
                <w:caps w:val="0"/>
                <w:sz w:val="28"/>
              </w:rPr>
              <w:t>етодичний</w:t>
            </w:r>
            <w:r w:rsidRPr="008E17FA">
              <w:rPr>
                <w:bCs/>
                <w:caps w:val="0"/>
                <w:sz w:val="28"/>
              </w:rPr>
              <w:t xml:space="preserve"> посібник </w:t>
            </w:r>
            <w:r w:rsidR="00021E67">
              <w:rPr>
                <w:bCs/>
                <w:caps w:val="0"/>
                <w:sz w:val="28"/>
              </w:rPr>
              <w:t>для підготовки</w:t>
            </w:r>
            <w:r w:rsidRPr="008E17FA">
              <w:rPr>
                <w:caps w:val="0"/>
                <w:sz w:val="28"/>
              </w:rPr>
              <w:t xml:space="preserve"> та захисту </w:t>
            </w:r>
            <w:r w:rsidR="00021E67">
              <w:rPr>
                <w:caps w:val="0"/>
                <w:sz w:val="28"/>
              </w:rPr>
              <w:t>к</w:t>
            </w:r>
            <w:r w:rsidRPr="008E17FA">
              <w:rPr>
                <w:caps w:val="0"/>
                <w:sz w:val="28"/>
              </w:rPr>
              <w:t xml:space="preserve">валіфікаційної роботи </w:t>
            </w:r>
            <w:r w:rsidR="00021E67">
              <w:rPr>
                <w:caps w:val="0"/>
                <w:sz w:val="28"/>
              </w:rPr>
              <w:t xml:space="preserve">магістра </w:t>
            </w:r>
            <w:r w:rsidRPr="008E17FA">
              <w:rPr>
                <w:caps w:val="0"/>
                <w:sz w:val="28"/>
              </w:rPr>
              <w:t>для здобувачів освітньо</w:t>
            </w:r>
            <w:r w:rsidR="00021E67">
              <w:rPr>
                <w:caps w:val="0"/>
                <w:sz w:val="28"/>
              </w:rPr>
              <w:t>го ступеня</w:t>
            </w:r>
            <w:r w:rsidRPr="008E17FA">
              <w:rPr>
                <w:caps w:val="0"/>
                <w:sz w:val="28"/>
              </w:rPr>
              <w:t xml:space="preserve"> </w:t>
            </w:r>
            <w:r w:rsidR="00021E67">
              <w:rPr>
                <w:caps w:val="0"/>
                <w:sz w:val="28"/>
              </w:rPr>
              <w:t>«</w:t>
            </w:r>
            <w:r w:rsidRPr="008E17FA">
              <w:rPr>
                <w:caps w:val="0"/>
                <w:sz w:val="28"/>
              </w:rPr>
              <w:t>магістр</w:t>
            </w:r>
            <w:r w:rsidR="00021E67">
              <w:rPr>
                <w:caps w:val="0"/>
                <w:sz w:val="28"/>
              </w:rPr>
              <w:t>» зі</w:t>
            </w:r>
            <w:r w:rsidRPr="008E17FA">
              <w:rPr>
                <w:caps w:val="0"/>
                <w:sz w:val="28"/>
              </w:rPr>
              <w:t xml:space="preserve"> спеціальності 133 Галузеве машинобудування</w:t>
            </w:r>
            <w:r w:rsidR="00455795">
              <w:rPr>
                <w:caps w:val="0"/>
                <w:sz w:val="28"/>
              </w:rPr>
              <w:t>,</w:t>
            </w:r>
            <w:r w:rsidRPr="008E17FA">
              <w:rPr>
                <w:caps w:val="0"/>
                <w:sz w:val="28"/>
              </w:rPr>
              <w:t xml:space="preserve"> </w:t>
            </w:r>
            <w:r w:rsidR="00021E67">
              <w:rPr>
                <w:caps w:val="0"/>
                <w:sz w:val="28"/>
              </w:rPr>
              <w:t>освітня програма</w:t>
            </w:r>
            <w:r w:rsidRPr="008E17FA">
              <w:rPr>
                <w:caps w:val="0"/>
                <w:sz w:val="28"/>
              </w:rPr>
              <w:t xml:space="preserve"> «Обладнання переробних і харчових виробництв»</w:t>
            </w:r>
            <w:r w:rsidR="00021E67">
              <w:rPr>
                <w:caps w:val="0"/>
                <w:sz w:val="28"/>
              </w:rPr>
              <w:t xml:space="preserve"> усіх форм навчання</w:t>
            </w:r>
            <w:r w:rsidR="00021E67" w:rsidRPr="00021E67">
              <w:rPr>
                <w:caps w:val="0"/>
                <w:sz w:val="28"/>
              </w:rPr>
              <w:t>]</w:t>
            </w:r>
            <w:r w:rsidR="00937F67" w:rsidRPr="00021E67">
              <w:rPr>
                <w:caps w:val="0"/>
                <w:sz w:val="28"/>
              </w:rPr>
              <w:t xml:space="preserve"> </w:t>
            </w:r>
            <w:r w:rsidRPr="008E17FA">
              <w:rPr>
                <w:caps w:val="0"/>
                <w:sz w:val="28"/>
              </w:rPr>
              <w:t xml:space="preserve">/ [упоряд. </w:t>
            </w:r>
            <w:r w:rsidR="00937F67">
              <w:rPr>
                <w:caps w:val="0"/>
                <w:sz w:val="28"/>
              </w:rPr>
              <w:t xml:space="preserve">: </w:t>
            </w:r>
            <w:r w:rsidRPr="008E17FA">
              <w:rPr>
                <w:caps w:val="0"/>
                <w:sz w:val="28"/>
              </w:rPr>
              <w:t>В.</w:t>
            </w:r>
            <w:r w:rsidR="00675F42">
              <w:rPr>
                <w:caps w:val="0"/>
                <w:sz w:val="28"/>
              </w:rPr>
              <w:t> І. </w:t>
            </w:r>
            <w:r w:rsidRPr="008E17FA">
              <w:rPr>
                <w:caps w:val="0"/>
                <w:sz w:val="28"/>
              </w:rPr>
              <w:t>Осипенко, О.</w:t>
            </w:r>
            <w:r w:rsidR="00675F42">
              <w:rPr>
                <w:caps w:val="0"/>
                <w:sz w:val="28"/>
              </w:rPr>
              <w:t> В. </w:t>
            </w:r>
            <w:r w:rsidRPr="008E17FA">
              <w:rPr>
                <w:caps w:val="0"/>
                <w:sz w:val="28"/>
              </w:rPr>
              <w:t>Батраченко, Л.</w:t>
            </w:r>
            <w:r w:rsidR="00675F42">
              <w:rPr>
                <w:caps w:val="0"/>
                <w:sz w:val="28"/>
              </w:rPr>
              <w:t> М. </w:t>
            </w:r>
            <w:r w:rsidRPr="008E17FA">
              <w:rPr>
                <w:caps w:val="0"/>
                <w:sz w:val="28"/>
              </w:rPr>
              <w:t>Мізнік, М.</w:t>
            </w:r>
            <w:r w:rsidR="00675F42">
              <w:rPr>
                <w:caps w:val="0"/>
                <w:sz w:val="28"/>
              </w:rPr>
              <w:t> В. </w:t>
            </w:r>
            <w:r w:rsidRPr="008E17FA">
              <w:rPr>
                <w:caps w:val="0"/>
                <w:sz w:val="28"/>
              </w:rPr>
              <w:t xml:space="preserve">Хандюк </w:t>
            </w:r>
            <w:r w:rsidRPr="008E17FA">
              <w:rPr>
                <w:bCs/>
                <w:caps w:val="0"/>
                <w:sz w:val="28"/>
              </w:rPr>
              <w:t>]</w:t>
            </w:r>
            <w:r w:rsidRPr="008E17FA">
              <w:rPr>
                <w:caps w:val="0"/>
                <w:sz w:val="28"/>
              </w:rPr>
              <w:t> </w:t>
            </w:r>
            <w:r w:rsidRPr="008E17FA">
              <w:rPr>
                <w:bCs/>
                <w:caps w:val="0"/>
                <w:sz w:val="28"/>
              </w:rPr>
              <w:t>; М-во освіти і науки України, Черкас. держ. технол. ун-т.</w:t>
            </w:r>
            <w:r>
              <w:rPr>
                <w:caps w:val="0"/>
                <w:sz w:val="28"/>
              </w:rPr>
              <w:t xml:space="preserve"> – Черкаси : ЧДТУ, 2019</w:t>
            </w:r>
            <w:r w:rsidR="004E657B">
              <w:rPr>
                <w:caps w:val="0"/>
                <w:sz w:val="28"/>
              </w:rPr>
              <w:t>. – 60</w:t>
            </w:r>
            <w:r w:rsidRPr="008E17FA">
              <w:rPr>
                <w:caps w:val="0"/>
                <w:sz w:val="28"/>
              </w:rPr>
              <w:t xml:space="preserve"> с.</w:t>
            </w:r>
          </w:p>
        </w:tc>
      </w:tr>
    </w:tbl>
    <w:p w:rsidR="004706A9" w:rsidRPr="008E17FA" w:rsidRDefault="004706A9" w:rsidP="00AB3FDB">
      <w:pPr>
        <w:widowControl w:val="0"/>
        <w:ind w:firstLine="567"/>
        <w:jc w:val="both"/>
        <w:rPr>
          <w:bCs/>
          <w:sz w:val="16"/>
          <w:szCs w:val="16"/>
          <w:lang w:val="uk-UA"/>
        </w:rPr>
      </w:pPr>
    </w:p>
    <w:p w:rsidR="004706A9" w:rsidRPr="00021E67" w:rsidRDefault="00645B28" w:rsidP="00021E67">
      <w:pPr>
        <w:ind w:firstLine="468"/>
        <w:jc w:val="both"/>
        <w:rPr>
          <w:lang w:val="uk-UA"/>
        </w:rPr>
      </w:pPr>
      <w:r>
        <w:rPr>
          <w:lang w:val="uk-UA"/>
        </w:rPr>
        <w:t>В</w:t>
      </w:r>
      <w:r w:rsidR="00CC3C5D" w:rsidRPr="00021E67">
        <w:rPr>
          <w:lang w:val="uk-UA"/>
        </w:rPr>
        <w:t xml:space="preserve">идання містить загальні вимоги до структури та змісту магістерської роботи, методичні вказівки й рекомендації щодо організації та здійснення наукового дослідження, написання й оформлення </w:t>
      </w:r>
      <w:r w:rsidR="00021E67" w:rsidRPr="00021E67">
        <w:rPr>
          <w:lang w:val="uk-UA"/>
        </w:rPr>
        <w:t>кваліфікаційної</w:t>
      </w:r>
      <w:r w:rsidR="00CC3C5D" w:rsidRPr="00021E67">
        <w:rPr>
          <w:lang w:val="uk-UA"/>
        </w:rPr>
        <w:t xml:space="preserve"> роботи</w:t>
      </w:r>
      <w:r w:rsidR="00021E67" w:rsidRPr="00021E67">
        <w:rPr>
          <w:lang w:val="uk-UA"/>
        </w:rPr>
        <w:t xml:space="preserve"> магістра</w:t>
      </w:r>
      <w:r w:rsidR="00CC3C5D" w:rsidRPr="00021E67">
        <w:rPr>
          <w:lang w:val="uk-UA"/>
        </w:rPr>
        <w:t xml:space="preserve">, підготовки та порядку її захисту. </w:t>
      </w:r>
      <w:r w:rsidR="004706A9" w:rsidRPr="00021E67">
        <w:rPr>
          <w:lang w:val="uk-UA"/>
        </w:rPr>
        <w:t>Для здобувачів освітнього ступеня магістр</w:t>
      </w:r>
      <w:r>
        <w:rPr>
          <w:lang w:val="uk-UA"/>
        </w:rPr>
        <w:t>а</w:t>
      </w:r>
      <w:r w:rsidR="004706A9" w:rsidRPr="00021E67">
        <w:rPr>
          <w:lang w:val="uk-UA"/>
        </w:rPr>
        <w:t xml:space="preserve"> зі спеціальності 133 Галузеве машинобудування.</w:t>
      </w:r>
    </w:p>
    <w:p w:rsidR="00113550" w:rsidRPr="00937F67" w:rsidRDefault="00113550" w:rsidP="00AB3FDB">
      <w:pPr>
        <w:jc w:val="right"/>
        <w:rPr>
          <w:b/>
          <w:lang w:val="uk-UA"/>
        </w:rPr>
      </w:pPr>
      <w:r w:rsidRPr="00937F67">
        <w:rPr>
          <w:b/>
          <w:lang w:val="uk-UA"/>
        </w:rPr>
        <w:t>УДК 621:664.02](07)</w:t>
      </w:r>
    </w:p>
    <w:p w:rsidR="004706A9" w:rsidRPr="008E17FA" w:rsidRDefault="004706A9" w:rsidP="00AB3FDB">
      <w:pPr>
        <w:jc w:val="center"/>
        <w:rPr>
          <w:b/>
          <w:sz w:val="20"/>
          <w:szCs w:val="20"/>
          <w:lang w:val="uk-UA"/>
        </w:rPr>
      </w:pPr>
    </w:p>
    <w:p w:rsidR="00E86203" w:rsidRDefault="00E86203" w:rsidP="00E86203">
      <w:pPr>
        <w:jc w:val="center"/>
        <w:rPr>
          <w:sz w:val="28"/>
          <w:szCs w:val="28"/>
          <w:lang w:val="uk-UA"/>
        </w:rPr>
      </w:pPr>
      <w:r w:rsidRPr="008E17FA">
        <w:rPr>
          <w:sz w:val="28"/>
          <w:szCs w:val="28"/>
          <w:lang w:val="uk-UA"/>
        </w:rPr>
        <w:t>Навчальне видання</w:t>
      </w:r>
    </w:p>
    <w:p w:rsidR="00E86203" w:rsidRPr="008E17FA" w:rsidRDefault="00E86203" w:rsidP="00E86203">
      <w:pPr>
        <w:jc w:val="center"/>
        <w:rPr>
          <w:sz w:val="28"/>
          <w:szCs w:val="28"/>
          <w:lang w:val="uk-UA"/>
        </w:rPr>
      </w:pPr>
    </w:p>
    <w:p w:rsidR="00E86203" w:rsidRPr="00021E67" w:rsidRDefault="00E86203" w:rsidP="00E86203">
      <w:pPr>
        <w:pStyle w:val="1"/>
        <w:rPr>
          <w:b/>
          <w:bCs/>
          <w:sz w:val="28"/>
        </w:rPr>
      </w:pPr>
      <w:r w:rsidRPr="00021E67">
        <w:rPr>
          <w:b/>
          <w:bCs/>
          <w:sz w:val="28"/>
        </w:rPr>
        <w:t>МЕТОДИЧНИЙ ПОСІБНИК</w:t>
      </w:r>
    </w:p>
    <w:p w:rsidR="00E86203" w:rsidRPr="00455795" w:rsidRDefault="00E86203" w:rsidP="00CA0AC5">
      <w:pPr>
        <w:jc w:val="center"/>
        <w:rPr>
          <w:b/>
          <w:sz w:val="32"/>
          <w:szCs w:val="32"/>
          <w:lang w:val="uk-UA"/>
        </w:rPr>
      </w:pPr>
      <w:r w:rsidRPr="00455795">
        <w:rPr>
          <w:b/>
          <w:sz w:val="32"/>
          <w:szCs w:val="32"/>
          <w:lang w:val="uk-UA"/>
        </w:rPr>
        <w:t>для підготовки та захисту кваліфікаційної роботи магістра</w:t>
      </w:r>
    </w:p>
    <w:p w:rsidR="00E86203" w:rsidRPr="00021E67" w:rsidRDefault="00E86203" w:rsidP="00E86203">
      <w:pPr>
        <w:jc w:val="center"/>
        <w:rPr>
          <w:sz w:val="28"/>
          <w:szCs w:val="28"/>
          <w:lang w:val="uk-UA"/>
        </w:rPr>
      </w:pPr>
      <w:r w:rsidRPr="00021E67">
        <w:rPr>
          <w:sz w:val="28"/>
          <w:szCs w:val="28"/>
          <w:lang w:val="uk-UA"/>
        </w:rPr>
        <w:t>для здобувачів освітнього ступеня «магістр»</w:t>
      </w:r>
    </w:p>
    <w:p w:rsidR="00E86203" w:rsidRPr="00021E67" w:rsidRDefault="00E86203" w:rsidP="00E86203">
      <w:pPr>
        <w:jc w:val="center"/>
        <w:rPr>
          <w:sz w:val="28"/>
          <w:szCs w:val="28"/>
          <w:lang w:val="uk-UA"/>
        </w:rPr>
      </w:pPr>
      <w:r w:rsidRPr="00021E67">
        <w:rPr>
          <w:sz w:val="28"/>
          <w:szCs w:val="28"/>
          <w:lang w:val="uk-UA"/>
        </w:rPr>
        <w:t>зі спеціальності 133 Галузеве машинобудування</w:t>
      </w:r>
      <w:r>
        <w:rPr>
          <w:sz w:val="28"/>
          <w:szCs w:val="28"/>
          <w:lang w:val="uk-UA"/>
        </w:rPr>
        <w:t>,</w:t>
      </w:r>
    </w:p>
    <w:p w:rsidR="00E86203" w:rsidRDefault="00E86203" w:rsidP="00CA0AC5">
      <w:pPr>
        <w:jc w:val="center"/>
        <w:rPr>
          <w:sz w:val="28"/>
          <w:szCs w:val="28"/>
          <w:lang w:val="uk-UA"/>
        </w:rPr>
      </w:pPr>
      <w:r w:rsidRPr="00021E67">
        <w:rPr>
          <w:sz w:val="28"/>
          <w:szCs w:val="28"/>
          <w:lang w:val="uk-UA"/>
        </w:rPr>
        <w:t>освітня програма «Об</w:t>
      </w:r>
      <w:r>
        <w:rPr>
          <w:sz w:val="28"/>
          <w:szCs w:val="28"/>
          <w:lang w:val="uk-UA"/>
        </w:rPr>
        <w:t xml:space="preserve">ладнання переробних і харчових </w:t>
      </w:r>
      <w:r w:rsidRPr="00021E67">
        <w:rPr>
          <w:sz w:val="28"/>
          <w:szCs w:val="28"/>
          <w:lang w:val="uk-UA"/>
        </w:rPr>
        <w:t>виробництв»</w:t>
      </w:r>
    </w:p>
    <w:p w:rsidR="00E86203" w:rsidRDefault="00E86203" w:rsidP="00E86203">
      <w:pPr>
        <w:jc w:val="center"/>
        <w:rPr>
          <w:sz w:val="28"/>
          <w:szCs w:val="28"/>
          <w:lang w:val="uk-UA"/>
        </w:rPr>
      </w:pPr>
      <w:r w:rsidRPr="00021E67">
        <w:rPr>
          <w:sz w:val="28"/>
          <w:szCs w:val="28"/>
          <w:lang w:val="uk-UA"/>
        </w:rPr>
        <w:t>усіх форм навчання</w:t>
      </w:r>
      <w:r>
        <w:rPr>
          <w:sz w:val="28"/>
          <w:szCs w:val="28"/>
          <w:lang w:val="uk-UA"/>
        </w:rPr>
        <w:t xml:space="preserve"> </w:t>
      </w:r>
    </w:p>
    <w:p w:rsidR="00E86203" w:rsidRDefault="00E86203" w:rsidP="00E86203">
      <w:pPr>
        <w:jc w:val="center"/>
        <w:rPr>
          <w:sz w:val="28"/>
          <w:szCs w:val="28"/>
          <w:lang w:val="uk-UA"/>
        </w:rPr>
      </w:pPr>
    </w:p>
    <w:p w:rsidR="00E86203" w:rsidRPr="008E17FA" w:rsidRDefault="008C0AD1" w:rsidP="008C0AD1">
      <w:pPr>
        <w:pStyle w:val="23"/>
        <w:tabs>
          <w:tab w:val="left" w:pos="2694"/>
        </w:tabs>
        <w:ind w:firstLine="0"/>
        <w:jc w:val="center"/>
        <w:rPr>
          <w:sz w:val="28"/>
          <w:szCs w:val="28"/>
          <w:lang w:val="uk-UA"/>
        </w:rPr>
      </w:pPr>
      <w:r>
        <w:rPr>
          <w:sz w:val="28"/>
          <w:szCs w:val="28"/>
          <w:lang w:val="uk-UA"/>
        </w:rPr>
        <w:t>Упорядники:</w:t>
      </w:r>
      <w:r>
        <w:rPr>
          <w:sz w:val="28"/>
          <w:szCs w:val="28"/>
          <w:lang w:val="uk-UA"/>
        </w:rPr>
        <w:tab/>
      </w:r>
      <w:r w:rsidR="00A6459C">
        <w:rPr>
          <w:sz w:val="28"/>
          <w:szCs w:val="28"/>
          <w:lang w:val="uk-UA"/>
        </w:rPr>
        <w:t xml:space="preserve">  </w:t>
      </w:r>
      <w:r w:rsidR="00E86203" w:rsidRPr="008E17FA">
        <w:rPr>
          <w:b/>
          <w:sz w:val="28"/>
          <w:szCs w:val="28"/>
          <w:lang w:val="uk-UA"/>
        </w:rPr>
        <w:t>Осипенко</w:t>
      </w:r>
      <w:r w:rsidR="00E86203" w:rsidRPr="008E17FA">
        <w:rPr>
          <w:sz w:val="28"/>
          <w:szCs w:val="28"/>
          <w:lang w:val="uk-UA"/>
        </w:rPr>
        <w:t xml:space="preserve"> Василь Іванович</w:t>
      </w:r>
      <w:r w:rsidR="00E86203">
        <w:rPr>
          <w:sz w:val="28"/>
          <w:szCs w:val="28"/>
          <w:lang w:val="uk-UA"/>
        </w:rPr>
        <w:t>,</w:t>
      </w:r>
    </w:p>
    <w:p w:rsidR="00E86203" w:rsidRPr="008E17FA" w:rsidRDefault="008C0AD1" w:rsidP="008C0AD1">
      <w:pPr>
        <w:pStyle w:val="23"/>
        <w:tabs>
          <w:tab w:val="left" w:pos="2694"/>
          <w:tab w:val="left" w:pos="3828"/>
        </w:tabs>
        <w:ind w:firstLine="0"/>
        <w:jc w:val="center"/>
        <w:rPr>
          <w:sz w:val="28"/>
          <w:szCs w:val="28"/>
          <w:lang w:val="uk-UA"/>
        </w:rPr>
      </w:pPr>
      <w:r>
        <w:rPr>
          <w:b/>
          <w:sz w:val="28"/>
          <w:szCs w:val="28"/>
          <w:lang w:val="uk-UA"/>
        </w:rPr>
        <w:tab/>
      </w:r>
      <w:r>
        <w:rPr>
          <w:b/>
          <w:sz w:val="28"/>
          <w:szCs w:val="28"/>
          <w:lang w:val="uk-UA"/>
        </w:rPr>
        <w:tab/>
      </w:r>
      <w:r w:rsidR="00E86203" w:rsidRPr="008E17FA">
        <w:rPr>
          <w:b/>
          <w:sz w:val="28"/>
          <w:szCs w:val="28"/>
          <w:lang w:val="uk-UA"/>
        </w:rPr>
        <w:t>Батраченко</w:t>
      </w:r>
      <w:r w:rsidR="00E86203" w:rsidRPr="008E17FA">
        <w:rPr>
          <w:sz w:val="28"/>
          <w:szCs w:val="28"/>
          <w:lang w:val="uk-UA"/>
        </w:rPr>
        <w:t xml:space="preserve"> Ол</w:t>
      </w:r>
      <w:r w:rsidR="00E86203">
        <w:rPr>
          <w:sz w:val="28"/>
          <w:szCs w:val="28"/>
          <w:lang w:val="uk-UA"/>
        </w:rPr>
        <w:t>ек</w:t>
      </w:r>
      <w:r w:rsidR="00E86203" w:rsidRPr="008E17FA">
        <w:rPr>
          <w:sz w:val="28"/>
          <w:szCs w:val="28"/>
          <w:lang w:val="uk-UA"/>
        </w:rPr>
        <w:t>сандр Вікторович</w:t>
      </w:r>
      <w:r w:rsidR="00E86203">
        <w:rPr>
          <w:sz w:val="28"/>
          <w:szCs w:val="28"/>
          <w:lang w:val="uk-UA"/>
        </w:rPr>
        <w:t>,</w:t>
      </w:r>
      <w:r w:rsidR="00E86203" w:rsidRPr="008E17FA">
        <w:rPr>
          <w:sz w:val="28"/>
          <w:szCs w:val="28"/>
          <w:lang w:val="uk-UA"/>
        </w:rPr>
        <w:t xml:space="preserve"> </w:t>
      </w:r>
    </w:p>
    <w:p w:rsidR="00E86203" w:rsidRPr="008E17FA" w:rsidRDefault="008C0AD1" w:rsidP="008C0AD1">
      <w:pPr>
        <w:pStyle w:val="23"/>
        <w:tabs>
          <w:tab w:val="left" w:pos="1843"/>
        </w:tabs>
        <w:ind w:firstLine="0"/>
        <w:jc w:val="center"/>
        <w:rPr>
          <w:sz w:val="28"/>
          <w:szCs w:val="28"/>
          <w:lang w:val="uk-UA"/>
        </w:rPr>
      </w:pPr>
      <w:r>
        <w:rPr>
          <w:b/>
          <w:sz w:val="28"/>
          <w:szCs w:val="28"/>
          <w:lang w:val="uk-UA"/>
        </w:rPr>
        <w:tab/>
      </w:r>
      <w:r>
        <w:rPr>
          <w:b/>
          <w:sz w:val="28"/>
          <w:szCs w:val="28"/>
          <w:lang w:val="uk-UA"/>
        </w:rPr>
        <w:tab/>
      </w:r>
      <w:r>
        <w:rPr>
          <w:b/>
          <w:sz w:val="28"/>
          <w:szCs w:val="28"/>
          <w:lang w:val="uk-UA"/>
        </w:rPr>
        <w:tab/>
      </w:r>
      <w:r w:rsidR="00E86203" w:rsidRPr="008E17FA">
        <w:rPr>
          <w:b/>
          <w:sz w:val="28"/>
          <w:szCs w:val="28"/>
          <w:lang w:val="uk-UA"/>
        </w:rPr>
        <w:t>Мізнік</w:t>
      </w:r>
      <w:r w:rsidR="00E86203" w:rsidRPr="008E17FA">
        <w:rPr>
          <w:sz w:val="28"/>
          <w:szCs w:val="28"/>
          <w:lang w:val="uk-UA"/>
        </w:rPr>
        <w:t xml:space="preserve"> Лариса Миколаївна</w:t>
      </w:r>
      <w:r w:rsidR="00E86203">
        <w:rPr>
          <w:sz w:val="28"/>
          <w:szCs w:val="28"/>
          <w:lang w:val="uk-UA"/>
        </w:rPr>
        <w:t>,</w:t>
      </w:r>
    </w:p>
    <w:p w:rsidR="00E86203" w:rsidRPr="008E17FA" w:rsidRDefault="008C0AD1" w:rsidP="00A6459C">
      <w:pPr>
        <w:pStyle w:val="23"/>
        <w:tabs>
          <w:tab w:val="left" w:pos="1843"/>
        </w:tabs>
        <w:ind w:firstLine="0"/>
        <w:jc w:val="center"/>
        <w:rPr>
          <w:sz w:val="28"/>
          <w:szCs w:val="28"/>
          <w:lang w:val="uk-UA"/>
        </w:rPr>
      </w:pPr>
      <w:r>
        <w:rPr>
          <w:b/>
          <w:sz w:val="28"/>
          <w:szCs w:val="28"/>
          <w:lang w:val="uk-UA"/>
        </w:rPr>
        <w:tab/>
      </w:r>
      <w:r>
        <w:rPr>
          <w:b/>
          <w:sz w:val="28"/>
          <w:szCs w:val="28"/>
          <w:lang w:val="uk-UA"/>
        </w:rPr>
        <w:tab/>
      </w:r>
      <w:r>
        <w:rPr>
          <w:b/>
          <w:sz w:val="28"/>
          <w:szCs w:val="28"/>
          <w:lang w:val="uk-UA"/>
        </w:rPr>
        <w:tab/>
      </w:r>
      <w:r w:rsidR="00A6459C">
        <w:rPr>
          <w:b/>
          <w:sz w:val="28"/>
          <w:szCs w:val="28"/>
          <w:lang w:val="uk-UA"/>
        </w:rPr>
        <w:t xml:space="preserve">   </w:t>
      </w:r>
      <w:r w:rsidR="00E86203" w:rsidRPr="008E17FA">
        <w:rPr>
          <w:b/>
          <w:sz w:val="28"/>
          <w:szCs w:val="28"/>
          <w:lang w:val="uk-UA"/>
        </w:rPr>
        <w:t>Хандюк</w:t>
      </w:r>
      <w:r w:rsidR="00E86203" w:rsidRPr="008E17FA">
        <w:rPr>
          <w:sz w:val="28"/>
          <w:szCs w:val="28"/>
          <w:lang w:val="uk-UA"/>
        </w:rPr>
        <w:t xml:space="preserve"> Микола Васильович</w:t>
      </w:r>
    </w:p>
    <w:p w:rsidR="00E86203" w:rsidRDefault="00E86203" w:rsidP="00CA0AC5">
      <w:pPr>
        <w:pStyle w:val="23"/>
        <w:tabs>
          <w:tab w:val="left" w:pos="2694"/>
        </w:tabs>
        <w:ind w:firstLine="0"/>
        <w:rPr>
          <w:b/>
          <w:caps/>
          <w:sz w:val="28"/>
          <w:szCs w:val="28"/>
          <w:lang w:val="uk-UA"/>
        </w:rPr>
      </w:pPr>
    </w:p>
    <w:p w:rsidR="00B44F66" w:rsidRPr="00B44F66" w:rsidRDefault="00B44F66" w:rsidP="00CA0AC5">
      <w:pPr>
        <w:pStyle w:val="23"/>
        <w:tabs>
          <w:tab w:val="left" w:pos="2694"/>
        </w:tabs>
        <w:ind w:firstLine="0"/>
        <w:rPr>
          <w:b/>
          <w:caps/>
          <w:sz w:val="24"/>
          <w:szCs w:val="24"/>
          <w:lang w:val="uk-UA"/>
        </w:rPr>
      </w:pPr>
    </w:p>
    <w:p w:rsidR="00E86203" w:rsidRDefault="00E86203" w:rsidP="00E86203">
      <w:pPr>
        <w:jc w:val="center"/>
        <w:rPr>
          <w:i/>
          <w:sz w:val="28"/>
          <w:szCs w:val="28"/>
          <w:lang w:val="uk-UA" w:eastAsia="uk-UA"/>
        </w:rPr>
      </w:pPr>
      <w:r>
        <w:rPr>
          <w:i/>
          <w:sz w:val="28"/>
          <w:szCs w:val="28"/>
          <w:lang w:val="uk-UA" w:eastAsia="uk-UA"/>
        </w:rPr>
        <w:t>В авторській редакції</w:t>
      </w:r>
    </w:p>
    <w:p w:rsidR="008C0AD1" w:rsidRPr="008E17FA" w:rsidRDefault="008C0AD1" w:rsidP="008C0AD1">
      <w:pPr>
        <w:spacing w:line="233" w:lineRule="auto"/>
        <w:jc w:val="center"/>
        <w:rPr>
          <w:i/>
          <w:sz w:val="28"/>
          <w:szCs w:val="28"/>
          <w:lang w:val="uk-UA" w:eastAsia="uk-UA"/>
        </w:rPr>
      </w:pPr>
      <w:r>
        <w:rPr>
          <w:i/>
          <w:sz w:val="28"/>
          <w:szCs w:val="28"/>
          <w:lang w:val="uk-UA" w:eastAsia="uk-UA"/>
        </w:rPr>
        <w:t>--------------------------------------------------------------------------------------------------</w:t>
      </w:r>
    </w:p>
    <w:p w:rsidR="008C0AD1" w:rsidRPr="008C0AD1" w:rsidRDefault="008C0AD1" w:rsidP="008C0AD1">
      <w:pPr>
        <w:spacing w:line="233" w:lineRule="auto"/>
        <w:ind w:firstLine="709"/>
        <w:jc w:val="center"/>
        <w:rPr>
          <w:sz w:val="23"/>
          <w:szCs w:val="23"/>
          <w:lang w:val="uk-UA"/>
        </w:rPr>
      </w:pPr>
      <w:r w:rsidRPr="008C0AD1">
        <w:rPr>
          <w:sz w:val="23"/>
          <w:szCs w:val="23"/>
          <w:lang w:val="uk-UA"/>
        </w:rPr>
        <w:t xml:space="preserve">Формат 60х84 /16. Гарнітура </w:t>
      </w:r>
      <w:r w:rsidRPr="008C0AD1">
        <w:rPr>
          <w:sz w:val="23"/>
          <w:szCs w:val="23"/>
          <w:lang w:val="en-US"/>
        </w:rPr>
        <w:t>Times</w:t>
      </w:r>
      <w:r w:rsidRPr="00516730">
        <w:rPr>
          <w:sz w:val="23"/>
          <w:szCs w:val="23"/>
        </w:rPr>
        <w:t xml:space="preserve"> </w:t>
      </w:r>
      <w:r w:rsidRPr="008C0AD1">
        <w:rPr>
          <w:sz w:val="23"/>
          <w:szCs w:val="23"/>
          <w:lang w:val="en-US"/>
        </w:rPr>
        <w:t>New</w:t>
      </w:r>
      <w:r w:rsidRPr="00516730">
        <w:rPr>
          <w:sz w:val="23"/>
          <w:szCs w:val="23"/>
        </w:rPr>
        <w:t xml:space="preserve"> </w:t>
      </w:r>
      <w:r w:rsidRPr="008C0AD1">
        <w:rPr>
          <w:sz w:val="23"/>
          <w:szCs w:val="23"/>
          <w:lang w:val="en-US"/>
        </w:rPr>
        <w:t>Roman</w:t>
      </w:r>
      <w:r w:rsidRPr="008C0AD1">
        <w:rPr>
          <w:sz w:val="23"/>
          <w:szCs w:val="23"/>
          <w:lang w:val="uk-UA"/>
        </w:rPr>
        <w:t>.</w:t>
      </w:r>
      <w:r w:rsidRPr="008C0AD1">
        <w:rPr>
          <w:i/>
          <w:iCs/>
          <w:sz w:val="23"/>
          <w:szCs w:val="23"/>
          <w:lang w:val="uk-UA"/>
        </w:rPr>
        <w:t xml:space="preserve"> </w:t>
      </w:r>
    </w:p>
    <w:p w:rsidR="008C0AD1" w:rsidRPr="008C0AD1" w:rsidRDefault="008C0AD1" w:rsidP="008C0AD1">
      <w:pPr>
        <w:spacing w:line="233" w:lineRule="auto"/>
        <w:jc w:val="center"/>
        <w:rPr>
          <w:sz w:val="23"/>
          <w:szCs w:val="23"/>
          <w:lang w:val="uk-UA"/>
        </w:rPr>
      </w:pPr>
      <w:r w:rsidRPr="008C0AD1">
        <w:rPr>
          <w:sz w:val="23"/>
          <w:szCs w:val="23"/>
          <w:lang w:val="uk-UA"/>
        </w:rPr>
        <w:t xml:space="preserve">Ум. друк. арк. </w:t>
      </w:r>
      <w:r w:rsidR="00571580">
        <w:rPr>
          <w:sz w:val="23"/>
          <w:szCs w:val="23"/>
          <w:lang w:val="uk-UA"/>
        </w:rPr>
        <w:t>3</w:t>
      </w:r>
      <w:r w:rsidRPr="008C0AD1">
        <w:rPr>
          <w:sz w:val="23"/>
          <w:szCs w:val="23"/>
          <w:lang w:val="uk-UA"/>
        </w:rPr>
        <w:t>,</w:t>
      </w:r>
      <w:r w:rsidR="00571580">
        <w:rPr>
          <w:sz w:val="23"/>
          <w:szCs w:val="23"/>
          <w:lang w:val="uk-UA"/>
        </w:rPr>
        <w:t>49</w:t>
      </w:r>
      <w:r w:rsidRPr="008C0AD1">
        <w:rPr>
          <w:sz w:val="23"/>
          <w:szCs w:val="23"/>
          <w:lang w:val="uk-UA"/>
        </w:rPr>
        <w:t xml:space="preserve">. Обл.-вид. арк. </w:t>
      </w:r>
      <w:r w:rsidR="00571580">
        <w:rPr>
          <w:sz w:val="23"/>
          <w:szCs w:val="23"/>
          <w:lang w:val="uk-UA"/>
        </w:rPr>
        <w:t>3</w:t>
      </w:r>
      <w:r w:rsidRPr="008C0AD1">
        <w:rPr>
          <w:sz w:val="23"/>
          <w:szCs w:val="23"/>
          <w:lang w:val="uk-UA"/>
        </w:rPr>
        <w:t>,</w:t>
      </w:r>
      <w:r w:rsidR="00571580">
        <w:rPr>
          <w:sz w:val="23"/>
          <w:szCs w:val="23"/>
          <w:lang w:val="uk-UA"/>
        </w:rPr>
        <w:t>6</w:t>
      </w:r>
      <w:r>
        <w:rPr>
          <w:sz w:val="23"/>
          <w:szCs w:val="23"/>
          <w:lang w:val="uk-UA"/>
        </w:rPr>
        <w:t>. Р.н. 18-5-6-391.</w:t>
      </w:r>
    </w:p>
    <w:p w:rsidR="001144C3" w:rsidRDefault="008C0AD1" w:rsidP="008C0AD1">
      <w:pPr>
        <w:spacing w:line="233" w:lineRule="auto"/>
        <w:jc w:val="center"/>
        <w:rPr>
          <w:b/>
          <w:sz w:val="28"/>
          <w:szCs w:val="28"/>
          <w:lang w:val="uk-UA"/>
        </w:rPr>
      </w:pPr>
      <w:r>
        <w:rPr>
          <w:b/>
          <w:sz w:val="28"/>
          <w:szCs w:val="28"/>
          <w:lang w:val="uk-UA"/>
        </w:rPr>
        <w:t>-------------------------------------------------------------------------------------------------</w:t>
      </w:r>
    </w:p>
    <w:p w:rsidR="00C71117" w:rsidRPr="00C71117" w:rsidRDefault="004A0B4A" w:rsidP="00AB3FDB">
      <w:pPr>
        <w:jc w:val="center"/>
        <w:rPr>
          <w:b/>
          <w:sz w:val="28"/>
          <w:szCs w:val="28"/>
          <w:lang w:val="uk-UA"/>
        </w:rPr>
      </w:pPr>
      <w:r w:rsidRPr="004A0B4A">
        <w:rPr>
          <w:b/>
          <w:sz w:val="32"/>
          <w:szCs w:val="32"/>
          <w:lang w:val="uk-UA"/>
        </w:rPr>
        <w:lastRenderedPageBreak/>
        <w:t>ЗМІСТ</w:t>
      </w:r>
    </w:p>
    <w:tbl>
      <w:tblPr>
        <w:tblW w:w="9948" w:type="dxa"/>
        <w:tblBorders>
          <w:insideH w:val="single" w:sz="4" w:space="0" w:color="auto"/>
          <w:insideV w:val="single" w:sz="4" w:space="0" w:color="auto"/>
        </w:tblBorders>
        <w:tblLook w:val="01E0" w:firstRow="1" w:lastRow="1" w:firstColumn="1" w:lastColumn="1" w:noHBand="0" w:noVBand="0"/>
      </w:tblPr>
      <w:tblGrid>
        <w:gridCol w:w="8988"/>
        <w:gridCol w:w="960"/>
      </w:tblGrid>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
                <w:iCs/>
                <w:caps/>
                <w:sz w:val="28"/>
                <w:szCs w:val="28"/>
                <w:lang w:val="uk-UA"/>
              </w:rPr>
              <w:t>Загальні положення</w:t>
            </w:r>
            <w:r w:rsidRPr="008D4E2B">
              <w:rPr>
                <w:rFonts w:eastAsia="Calibri"/>
                <w:iCs/>
                <w:cap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5</w:t>
            </w:r>
          </w:p>
          <w:p w:rsidR="00C71117" w:rsidRPr="008D4E2B" w:rsidRDefault="00C71117" w:rsidP="00AB3FDB">
            <w:pPr>
              <w:widowControl w:val="0"/>
              <w:autoSpaceDE w:val="0"/>
              <w:autoSpaceDN w:val="0"/>
              <w:adjustRightInd w:val="0"/>
              <w:jc w:val="center"/>
              <w:rPr>
                <w:rFonts w:eastAsia="Calibri"/>
                <w:sz w:val="28"/>
                <w:szCs w:val="28"/>
                <w:lang w:val="uk-UA"/>
              </w:rPr>
            </w:pPr>
          </w:p>
        </w:tc>
      </w:tr>
      <w:tr w:rsidR="00C71117" w:rsidRPr="008D4E2B" w:rsidTr="008B63AC">
        <w:tc>
          <w:tcPr>
            <w:tcW w:w="8988" w:type="dxa"/>
            <w:tcBorders>
              <w:top w:val="nil"/>
              <w:bottom w:val="nil"/>
              <w:right w:val="nil"/>
            </w:tcBorders>
            <w:shd w:val="clear" w:color="auto" w:fill="auto"/>
          </w:tcPr>
          <w:p w:rsidR="00C71117" w:rsidRPr="008D4E2B" w:rsidRDefault="00C71117" w:rsidP="00A91322">
            <w:pPr>
              <w:widowControl w:val="0"/>
              <w:autoSpaceDE w:val="0"/>
              <w:autoSpaceDN w:val="0"/>
              <w:adjustRightInd w:val="0"/>
              <w:rPr>
                <w:rFonts w:eastAsia="Calibri"/>
                <w:sz w:val="28"/>
                <w:szCs w:val="28"/>
                <w:lang w:val="uk-UA"/>
              </w:rPr>
            </w:pPr>
            <w:r w:rsidRPr="008D4E2B">
              <w:rPr>
                <w:rFonts w:eastAsia="Calibri"/>
                <w:b/>
                <w:iCs/>
                <w:sz w:val="28"/>
                <w:szCs w:val="28"/>
                <w:lang w:val="uk-UA"/>
              </w:rPr>
              <w:t xml:space="preserve">РОЗДІЛ 1 </w:t>
            </w:r>
            <w:r w:rsidRPr="008D4E2B">
              <w:rPr>
                <w:rFonts w:eastAsia="Calibri"/>
                <w:b/>
                <w:iCs/>
                <w:caps/>
                <w:sz w:val="28"/>
                <w:szCs w:val="28"/>
                <w:lang w:val="uk-UA"/>
              </w:rPr>
              <w:t>кваліфікаційна</w:t>
            </w:r>
            <w:r w:rsidR="00B80D2D">
              <w:rPr>
                <w:rFonts w:eastAsia="Calibri"/>
                <w:b/>
                <w:iCs/>
                <w:sz w:val="28"/>
                <w:szCs w:val="28"/>
                <w:lang w:val="uk-UA"/>
              </w:rPr>
              <w:t xml:space="preserve">  </w:t>
            </w:r>
            <w:r w:rsidRPr="008D4E2B">
              <w:rPr>
                <w:rFonts w:eastAsia="Calibri"/>
                <w:b/>
                <w:iCs/>
                <w:sz w:val="28"/>
                <w:szCs w:val="28"/>
                <w:lang w:val="uk-UA"/>
              </w:rPr>
              <w:t xml:space="preserve">РОБОТА </w:t>
            </w:r>
            <w:r w:rsidR="00A91322">
              <w:rPr>
                <w:rFonts w:eastAsia="Calibri"/>
                <w:b/>
                <w:iCs/>
                <w:sz w:val="28"/>
                <w:szCs w:val="28"/>
                <w:lang w:val="uk-UA"/>
              </w:rPr>
              <w:t xml:space="preserve">МАГІСТРА </w:t>
            </w:r>
            <w:r w:rsidRPr="008D4E2B">
              <w:rPr>
                <w:rFonts w:eastAsia="Calibri"/>
                <w:b/>
                <w:iCs/>
                <w:sz w:val="28"/>
                <w:szCs w:val="28"/>
                <w:lang w:val="uk-UA"/>
              </w:rPr>
              <w:t xml:space="preserve">НАУКОВОГО </w:t>
            </w:r>
            <w:r w:rsidR="006F43D2">
              <w:rPr>
                <w:rFonts w:eastAsia="Calibri"/>
                <w:b/>
                <w:iCs/>
                <w:sz w:val="28"/>
                <w:szCs w:val="28"/>
                <w:lang w:val="uk-UA"/>
              </w:rPr>
              <w:t>С</w:t>
            </w:r>
            <w:r w:rsidRPr="008D4E2B">
              <w:rPr>
                <w:rFonts w:eastAsia="Calibri"/>
                <w:b/>
                <w:iCs/>
                <w:sz w:val="28"/>
                <w:szCs w:val="28"/>
                <w:lang w:val="uk-UA"/>
              </w:rPr>
              <w:t>ПРЯМУВАННЯ</w:t>
            </w:r>
            <w:r w:rsidRPr="008D4E2B">
              <w:rPr>
                <w:rFonts w:eastAsia="Calibri"/>
                <w:iCs/>
                <w:sz w:val="28"/>
                <w:szCs w:val="28"/>
                <w:lang w:val="uk-UA"/>
              </w:rPr>
              <w:t>.............................................................</w:t>
            </w:r>
          </w:p>
        </w:tc>
        <w:tc>
          <w:tcPr>
            <w:tcW w:w="960" w:type="dxa"/>
            <w:tcBorders>
              <w:top w:val="nil"/>
              <w:left w:val="nil"/>
              <w:bottom w:val="nil"/>
              <w:right w:val="nil"/>
            </w:tcBorders>
            <w:shd w:val="clear" w:color="auto" w:fill="auto"/>
          </w:tcPr>
          <w:p w:rsidR="006A269E" w:rsidRDefault="006A269E" w:rsidP="00AB3FDB">
            <w:pPr>
              <w:widowControl w:val="0"/>
              <w:autoSpaceDE w:val="0"/>
              <w:autoSpaceDN w:val="0"/>
              <w:adjustRightInd w:val="0"/>
              <w:jc w:val="center"/>
              <w:rPr>
                <w:rFonts w:eastAsia="Calibri"/>
                <w:sz w:val="28"/>
                <w:szCs w:val="28"/>
                <w:lang w:val="uk-UA"/>
              </w:rPr>
            </w:pPr>
          </w:p>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7</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1</w:t>
            </w:r>
            <w:r w:rsidR="00C71117" w:rsidRPr="008D4E2B">
              <w:rPr>
                <w:rFonts w:eastAsia="Calibri"/>
                <w:bCs/>
                <w:iCs/>
                <w:sz w:val="28"/>
                <w:szCs w:val="28"/>
                <w:lang w:val="uk-UA"/>
              </w:rPr>
              <w:t xml:space="preserve">   Вимоги до змісту магістерських кваліфікаційних робіт....................</w:t>
            </w:r>
            <w:r w:rsidR="006F43D2">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7</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1.1</w:t>
            </w:r>
            <w:r w:rsidR="00C71117" w:rsidRPr="008D4E2B">
              <w:rPr>
                <w:rFonts w:eastAsia="Calibri"/>
                <w:bCs/>
                <w:iCs/>
                <w:sz w:val="28"/>
                <w:szCs w:val="28"/>
                <w:lang w:val="uk-UA"/>
              </w:rPr>
              <w:t xml:space="preserve">  Загальні положення.........................................................................</w:t>
            </w:r>
            <w:r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7</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w:t>
            </w:r>
            <w:r w:rsidR="00C71117" w:rsidRPr="008D4E2B">
              <w:rPr>
                <w:rFonts w:eastAsia="Calibri"/>
                <w:bCs/>
                <w:iCs/>
                <w:sz w:val="28"/>
                <w:szCs w:val="28"/>
                <w:lang w:val="uk-UA"/>
              </w:rPr>
              <w:t>.2  Формування тематики.....................................................................</w:t>
            </w:r>
            <w:r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7</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w:t>
            </w:r>
            <w:r w:rsidR="00C71117" w:rsidRPr="008D4E2B">
              <w:rPr>
                <w:rFonts w:eastAsia="Calibri"/>
                <w:bCs/>
                <w:iCs/>
                <w:sz w:val="28"/>
                <w:szCs w:val="28"/>
                <w:lang w:val="uk-UA"/>
              </w:rPr>
              <w:t>.3  Зміст кваліфікаційної роботи..........................................................</w:t>
            </w:r>
            <w:r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8</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bCs/>
                <w:iCs/>
                <w:sz w:val="28"/>
                <w:szCs w:val="28"/>
                <w:lang w:val="uk-UA"/>
              </w:rPr>
            </w:pPr>
            <w:r w:rsidRPr="008D4E2B">
              <w:rPr>
                <w:rFonts w:eastAsia="Calibri"/>
                <w:bCs/>
                <w:iCs/>
                <w:sz w:val="28"/>
                <w:szCs w:val="28"/>
                <w:lang w:val="uk-UA"/>
              </w:rPr>
              <w:t xml:space="preserve">    1.4</w:t>
            </w:r>
            <w:r w:rsidR="00C71117" w:rsidRPr="008D4E2B">
              <w:rPr>
                <w:rFonts w:eastAsia="Calibri"/>
                <w:bCs/>
                <w:iCs/>
                <w:sz w:val="28"/>
                <w:szCs w:val="28"/>
                <w:lang w:val="uk-UA"/>
              </w:rPr>
              <w:t xml:space="preserve">  Вимоги до структури  магістерської кв</w:t>
            </w:r>
            <w:r w:rsidRPr="008D4E2B">
              <w:rPr>
                <w:rFonts w:eastAsia="Calibri"/>
                <w:bCs/>
                <w:iCs/>
                <w:sz w:val="28"/>
                <w:szCs w:val="28"/>
                <w:lang w:val="uk-UA"/>
              </w:rPr>
              <w:t>аліфікаційної роботи........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8</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1.4</w:t>
            </w:r>
            <w:r w:rsidR="00C71117" w:rsidRPr="008D4E2B">
              <w:rPr>
                <w:rFonts w:eastAsia="Calibri"/>
                <w:bCs/>
                <w:iCs/>
                <w:sz w:val="28"/>
                <w:szCs w:val="28"/>
                <w:lang w:val="uk-UA"/>
              </w:rPr>
              <w:t>.1 Вступна частина.................................................................................</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8</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1.4</w:t>
            </w:r>
            <w:r w:rsidR="006F43D2">
              <w:rPr>
                <w:rFonts w:eastAsia="Calibri"/>
                <w:bCs/>
                <w:iCs/>
                <w:sz w:val="28"/>
                <w:szCs w:val="28"/>
                <w:lang w:val="uk-UA"/>
              </w:rPr>
              <w:t xml:space="preserve">.2 </w:t>
            </w:r>
            <w:r w:rsidR="00C71117" w:rsidRPr="008D4E2B">
              <w:rPr>
                <w:rFonts w:eastAsia="Calibri"/>
                <w:bCs/>
                <w:iCs/>
                <w:sz w:val="28"/>
                <w:szCs w:val="28"/>
                <w:lang w:val="uk-UA"/>
              </w:rPr>
              <w:t>Основна частина...............................................................................</w:t>
            </w:r>
            <w:r w:rsidR="006F43D2">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w:t>
            </w:r>
            <w:r w:rsidR="00C71117" w:rsidRPr="008D4E2B">
              <w:rPr>
                <w:rFonts w:eastAsia="Calibri"/>
                <w:sz w:val="28"/>
                <w:szCs w:val="28"/>
                <w:lang w:val="uk-UA"/>
              </w:rPr>
              <w:t>2</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1.4</w:t>
            </w:r>
            <w:r w:rsidR="00C71117" w:rsidRPr="008D4E2B">
              <w:rPr>
                <w:rFonts w:eastAsia="Calibri"/>
                <w:bCs/>
                <w:iCs/>
                <w:sz w:val="28"/>
                <w:szCs w:val="28"/>
                <w:lang w:val="uk-UA"/>
              </w:rPr>
              <w:t>.3 Висновки......................................................................................</w:t>
            </w:r>
            <w:r w:rsidR="00B80D2D">
              <w:rPr>
                <w:rFonts w:eastAsia="Calibri"/>
                <w:bCs/>
                <w:iCs/>
                <w:sz w:val="28"/>
                <w:szCs w:val="28"/>
                <w:lang w:val="uk-UA"/>
              </w:rPr>
              <w:t>.</w:t>
            </w:r>
            <w:r w:rsidR="00C71117"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901FD1">
            <w:pPr>
              <w:widowControl w:val="0"/>
              <w:autoSpaceDE w:val="0"/>
              <w:autoSpaceDN w:val="0"/>
              <w:adjustRightInd w:val="0"/>
              <w:jc w:val="center"/>
              <w:rPr>
                <w:rFonts w:eastAsia="Calibri"/>
                <w:sz w:val="28"/>
                <w:szCs w:val="28"/>
                <w:lang w:val="uk-UA"/>
              </w:rPr>
            </w:pPr>
            <w:r>
              <w:rPr>
                <w:rFonts w:eastAsia="Calibri"/>
                <w:sz w:val="28"/>
                <w:szCs w:val="28"/>
                <w:lang w:val="uk-UA"/>
              </w:rPr>
              <w:t>12</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1.4</w:t>
            </w:r>
            <w:r w:rsidR="00B80D2D">
              <w:rPr>
                <w:rFonts w:eastAsia="Calibri"/>
                <w:bCs/>
                <w:iCs/>
                <w:sz w:val="28"/>
                <w:szCs w:val="28"/>
                <w:lang w:val="uk-UA"/>
              </w:rPr>
              <w:t xml:space="preserve">.4 </w:t>
            </w:r>
            <w:r w:rsidR="00C71117" w:rsidRPr="008D4E2B">
              <w:rPr>
                <w:rFonts w:eastAsia="Calibri"/>
                <w:bCs/>
                <w:iCs/>
                <w:sz w:val="28"/>
                <w:szCs w:val="28"/>
                <w:lang w:val="uk-UA"/>
              </w:rPr>
              <w:t>Перелік посилань.........................................................................</w:t>
            </w:r>
            <w:r w:rsidR="00B80D2D">
              <w:rPr>
                <w:rFonts w:eastAsia="Calibri"/>
                <w:bCs/>
                <w:iCs/>
                <w:sz w:val="28"/>
                <w:szCs w:val="28"/>
                <w:lang w:val="uk-UA"/>
              </w:rPr>
              <w:t>.</w:t>
            </w:r>
            <w:r w:rsidR="00C71117"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13</w:t>
            </w:r>
          </w:p>
        </w:tc>
      </w:tr>
      <w:tr w:rsidR="00C71117" w:rsidRPr="008D4E2B" w:rsidTr="008B63AC">
        <w:tc>
          <w:tcPr>
            <w:tcW w:w="8988" w:type="dxa"/>
            <w:tcBorders>
              <w:top w:val="nil"/>
              <w:bottom w:val="nil"/>
              <w:right w:val="nil"/>
            </w:tcBorders>
            <w:shd w:val="clear" w:color="auto" w:fill="auto"/>
          </w:tcPr>
          <w:p w:rsidR="00C71117" w:rsidRPr="008D4E2B" w:rsidRDefault="00701252"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1.4</w:t>
            </w:r>
            <w:r w:rsidR="00B80D2D">
              <w:rPr>
                <w:rFonts w:eastAsia="Calibri"/>
                <w:bCs/>
                <w:iCs/>
                <w:sz w:val="28"/>
                <w:szCs w:val="28"/>
                <w:lang w:val="uk-UA"/>
              </w:rPr>
              <w:t xml:space="preserve">.5 </w:t>
            </w:r>
            <w:r w:rsidR="00C71117" w:rsidRPr="008D4E2B">
              <w:rPr>
                <w:rFonts w:eastAsia="Calibri"/>
                <w:bCs/>
                <w:iCs/>
                <w:sz w:val="28"/>
                <w:szCs w:val="28"/>
                <w:lang w:val="uk-UA"/>
              </w:rPr>
              <w:t>Додатки........................................................................................</w:t>
            </w:r>
            <w:r w:rsidR="00B80D2D">
              <w:rPr>
                <w:rFonts w:eastAsia="Calibri"/>
                <w:bCs/>
                <w:iCs/>
                <w:sz w:val="28"/>
                <w:szCs w:val="28"/>
                <w:lang w:val="uk-UA"/>
              </w:rPr>
              <w:t>.</w:t>
            </w:r>
            <w:r w:rsidR="00C71117"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13</w:t>
            </w:r>
          </w:p>
        </w:tc>
      </w:tr>
      <w:tr w:rsidR="00C71117" w:rsidRPr="008D4E2B" w:rsidTr="008B63AC">
        <w:tc>
          <w:tcPr>
            <w:tcW w:w="8988" w:type="dxa"/>
            <w:tcBorders>
              <w:top w:val="nil"/>
              <w:bottom w:val="nil"/>
              <w:right w:val="nil"/>
            </w:tcBorders>
            <w:shd w:val="clear" w:color="auto" w:fill="auto"/>
          </w:tcPr>
          <w:p w:rsidR="00C71117" w:rsidRPr="008D4E2B" w:rsidRDefault="00C71117" w:rsidP="00A91322">
            <w:pPr>
              <w:widowControl w:val="0"/>
              <w:autoSpaceDE w:val="0"/>
              <w:autoSpaceDN w:val="0"/>
              <w:adjustRightInd w:val="0"/>
              <w:rPr>
                <w:rFonts w:eastAsia="Calibri"/>
                <w:b/>
                <w:iCs/>
                <w:sz w:val="28"/>
                <w:szCs w:val="28"/>
                <w:lang w:val="uk-UA"/>
              </w:rPr>
            </w:pPr>
            <w:r w:rsidRPr="008D4E2B">
              <w:rPr>
                <w:rFonts w:eastAsia="Calibri"/>
                <w:b/>
                <w:iCs/>
                <w:sz w:val="28"/>
                <w:szCs w:val="28"/>
                <w:lang w:val="uk-UA"/>
              </w:rPr>
              <w:t xml:space="preserve">РОЗДІЛ 2 </w:t>
            </w:r>
            <w:r w:rsidRPr="008D4E2B">
              <w:rPr>
                <w:rFonts w:eastAsia="Calibri"/>
                <w:b/>
                <w:iCs/>
                <w:caps/>
                <w:sz w:val="28"/>
                <w:szCs w:val="28"/>
                <w:lang w:val="uk-UA"/>
              </w:rPr>
              <w:t>кваліфікаційна Р</w:t>
            </w:r>
            <w:r w:rsidRPr="008D4E2B">
              <w:rPr>
                <w:rFonts w:eastAsia="Calibri"/>
                <w:b/>
                <w:iCs/>
                <w:sz w:val="28"/>
                <w:szCs w:val="28"/>
                <w:lang w:val="uk-UA"/>
              </w:rPr>
              <w:t>ОБОТА</w:t>
            </w:r>
            <w:r w:rsidR="00A91322">
              <w:rPr>
                <w:rFonts w:eastAsia="Calibri"/>
                <w:b/>
                <w:iCs/>
                <w:sz w:val="28"/>
                <w:szCs w:val="28"/>
                <w:lang w:val="uk-UA"/>
              </w:rPr>
              <w:t xml:space="preserve"> МАГІСТРА</w:t>
            </w:r>
          </w:p>
          <w:p w:rsidR="00C71117" w:rsidRPr="008D4E2B" w:rsidRDefault="004A0B4A" w:rsidP="00AB3FDB">
            <w:pPr>
              <w:widowControl w:val="0"/>
              <w:autoSpaceDE w:val="0"/>
              <w:autoSpaceDN w:val="0"/>
              <w:adjustRightInd w:val="0"/>
              <w:rPr>
                <w:rFonts w:eastAsia="Calibri"/>
                <w:sz w:val="28"/>
                <w:szCs w:val="28"/>
                <w:lang w:val="uk-UA"/>
              </w:rPr>
            </w:pPr>
            <w:r w:rsidRPr="004A0B4A">
              <w:rPr>
                <w:rFonts w:eastAsia="Calibri"/>
                <w:b/>
                <w:iCs/>
                <w:sz w:val="28"/>
                <w:szCs w:val="28"/>
                <w:lang w:val="uk-UA"/>
              </w:rPr>
              <w:t>НАУКОВО-ВИРОБНИЧОГО</w:t>
            </w:r>
            <w:r w:rsidRPr="008D4E2B">
              <w:rPr>
                <w:rFonts w:eastAsia="Calibri"/>
                <w:b/>
                <w:iCs/>
                <w:sz w:val="28"/>
                <w:szCs w:val="28"/>
                <w:lang w:val="uk-UA"/>
              </w:rPr>
              <w:t xml:space="preserve"> </w:t>
            </w:r>
            <w:r w:rsidR="00C71117" w:rsidRPr="008D4E2B">
              <w:rPr>
                <w:rFonts w:eastAsia="Calibri"/>
                <w:b/>
                <w:iCs/>
                <w:sz w:val="28"/>
                <w:szCs w:val="28"/>
                <w:lang w:val="uk-UA"/>
              </w:rPr>
              <w:t>СПРЯМУВАННЯ</w:t>
            </w:r>
            <w:r w:rsidR="00C71117" w:rsidRPr="008D4E2B">
              <w:rPr>
                <w:rFonts w:eastAsia="Calibri"/>
                <w:iCs/>
                <w:sz w:val="28"/>
                <w:szCs w:val="28"/>
                <w:lang w:val="uk-UA"/>
              </w:rPr>
              <w:t>.................................</w:t>
            </w:r>
          </w:p>
        </w:tc>
        <w:tc>
          <w:tcPr>
            <w:tcW w:w="960" w:type="dxa"/>
            <w:tcBorders>
              <w:top w:val="nil"/>
              <w:left w:val="nil"/>
              <w:bottom w:val="nil"/>
              <w:right w:val="nil"/>
            </w:tcBorders>
            <w:shd w:val="clear" w:color="auto" w:fill="auto"/>
          </w:tcPr>
          <w:p w:rsidR="006A269E" w:rsidRDefault="006A269E" w:rsidP="00AB3FDB">
            <w:pPr>
              <w:widowControl w:val="0"/>
              <w:autoSpaceDE w:val="0"/>
              <w:autoSpaceDN w:val="0"/>
              <w:adjustRightInd w:val="0"/>
              <w:jc w:val="center"/>
              <w:rPr>
                <w:rFonts w:eastAsia="Calibri"/>
                <w:sz w:val="28"/>
                <w:szCs w:val="28"/>
                <w:lang w:val="uk-UA"/>
              </w:rPr>
            </w:pPr>
          </w:p>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14</w:t>
            </w:r>
          </w:p>
        </w:tc>
      </w:tr>
      <w:tr w:rsidR="00C71117" w:rsidRPr="008D4E2B" w:rsidTr="008B63AC">
        <w:tc>
          <w:tcPr>
            <w:tcW w:w="8988" w:type="dxa"/>
            <w:tcBorders>
              <w:top w:val="nil"/>
              <w:bottom w:val="nil"/>
              <w:right w:val="nil"/>
            </w:tcBorders>
            <w:shd w:val="clear" w:color="auto" w:fill="auto"/>
          </w:tcPr>
          <w:p w:rsidR="00C71117" w:rsidRPr="008D4E2B" w:rsidRDefault="00C71117" w:rsidP="00A91322">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2.1  Мета і завдання </w:t>
            </w:r>
            <w:r w:rsidRPr="008D4E2B">
              <w:rPr>
                <w:rFonts w:eastAsia="Calibri"/>
                <w:sz w:val="28"/>
                <w:szCs w:val="28"/>
                <w:lang w:val="uk-UA"/>
              </w:rPr>
              <w:t xml:space="preserve">написання </w:t>
            </w:r>
            <w:r w:rsidR="003F2B81">
              <w:rPr>
                <w:rFonts w:eastAsia="Calibri"/>
                <w:iCs/>
                <w:sz w:val="28"/>
                <w:szCs w:val="28"/>
                <w:lang w:val="uk-UA"/>
              </w:rPr>
              <w:t xml:space="preserve">кваліфікаційної роботи </w:t>
            </w:r>
            <w:r w:rsidR="00A91322">
              <w:rPr>
                <w:rFonts w:eastAsia="Calibri"/>
                <w:iCs/>
                <w:sz w:val="28"/>
                <w:szCs w:val="28"/>
                <w:lang w:val="uk-UA"/>
              </w:rPr>
              <w:t xml:space="preserve">магістра </w:t>
            </w:r>
            <w:r w:rsidR="006F43D2">
              <w:rPr>
                <w:rFonts w:eastAsia="Calibri"/>
                <w:iCs/>
                <w:sz w:val="28"/>
                <w:szCs w:val="28"/>
                <w:lang w:val="uk-UA"/>
              </w:rPr>
              <w:t>науково-виробничого спрямування</w:t>
            </w:r>
            <w:r w:rsidRPr="008D4E2B">
              <w:rPr>
                <w:rFonts w:eastAsia="Calibri"/>
                <w:iCs/>
                <w:sz w:val="28"/>
                <w:szCs w:val="28"/>
                <w:lang w:val="uk-UA"/>
              </w:rPr>
              <w:t>..............................................</w:t>
            </w:r>
            <w:r w:rsidR="003F2B81">
              <w:rPr>
                <w:rFonts w:eastAsia="Calibri"/>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14</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 xml:space="preserve">2.2  Організація </w:t>
            </w:r>
            <w:r w:rsidRPr="008D4E2B">
              <w:rPr>
                <w:rFonts w:eastAsia="Calibri"/>
                <w:sz w:val="28"/>
                <w:szCs w:val="28"/>
                <w:lang w:val="uk-UA"/>
              </w:rPr>
              <w:t>написання м</w:t>
            </w:r>
            <w:r w:rsidRPr="008D4E2B">
              <w:rPr>
                <w:rFonts w:eastAsia="Calibri"/>
                <w:iCs/>
                <w:sz w:val="28"/>
                <w:szCs w:val="28"/>
                <w:lang w:val="uk-UA"/>
              </w:rPr>
              <w:t>агістерської кваліфікаційної роботи..........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14</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iCs/>
                <w:sz w:val="28"/>
                <w:szCs w:val="28"/>
                <w:lang w:val="uk-UA"/>
              </w:rPr>
              <w:t xml:space="preserve">2.3  </w:t>
            </w:r>
            <w:r w:rsidRPr="008D4E2B">
              <w:rPr>
                <w:rFonts w:eastAsia="Calibri"/>
                <w:bCs/>
                <w:sz w:val="28"/>
                <w:szCs w:val="28"/>
                <w:lang w:val="uk-UA"/>
              </w:rPr>
              <w:t xml:space="preserve">Тематика </w:t>
            </w:r>
            <w:r w:rsidRPr="008D4E2B">
              <w:rPr>
                <w:rFonts w:eastAsia="Calibri"/>
                <w:sz w:val="28"/>
                <w:szCs w:val="28"/>
                <w:lang w:val="uk-UA"/>
              </w:rPr>
              <w:t>м</w:t>
            </w:r>
            <w:r w:rsidRPr="008D4E2B">
              <w:rPr>
                <w:rFonts w:eastAsia="Calibri"/>
                <w:iCs/>
                <w:sz w:val="28"/>
                <w:szCs w:val="28"/>
                <w:lang w:val="uk-UA"/>
              </w:rPr>
              <w:t>агістерських кваліфікаційних  робіт</w:t>
            </w:r>
            <w:r w:rsidR="00136308">
              <w:rPr>
                <w:rFonts w:eastAsia="Calibri"/>
                <w:iCs/>
                <w:sz w:val="28"/>
                <w:szCs w:val="28"/>
                <w:lang w:val="uk-UA"/>
              </w:rPr>
              <w:t xml:space="preserve"> </w:t>
            </w:r>
            <w:r w:rsidRPr="008D4E2B">
              <w:rPr>
                <w:rFonts w:eastAsia="Calibri"/>
                <w:iCs/>
                <w:sz w:val="28"/>
                <w:szCs w:val="28"/>
                <w:lang w:val="uk-UA"/>
              </w:rPr>
              <w:t>науково-виробничого спрямування............................................................................</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15</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shd w:val="clear" w:color="auto" w:fill="FFFFFF"/>
              <w:autoSpaceDE w:val="0"/>
              <w:autoSpaceDN w:val="0"/>
              <w:adjustRightInd w:val="0"/>
              <w:jc w:val="both"/>
              <w:rPr>
                <w:rFonts w:eastAsia="Calibri"/>
                <w:bCs/>
                <w:sz w:val="28"/>
                <w:szCs w:val="28"/>
                <w:lang w:val="uk-UA"/>
              </w:rPr>
            </w:pPr>
            <w:r w:rsidRPr="008D4E2B">
              <w:rPr>
                <w:rFonts w:eastAsia="Calibri"/>
                <w:sz w:val="28"/>
                <w:szCs w:val="28"/>
                <w:lang w:val="uk-UA"/>
              </w:rPr>
              <w:t xml:space="preserve">2.4  Склад магістерських кваліфікаційних робіт і </w:t>
            </w:r>
            <w:r w:rsidRPr="008D4E2B">
              <w:rPr>
                <w:rFonts w:eastAsia="Calibri"/>
                <w:bCs/>
                <w:sz w:val="28"/>
                <w:szCs w:val="28"/>
                <w:lang w:val="uk-UA"/>
              </w:rPr>
              <w:t xml:space="preserve">зміст </w:t>
            </w:r>
          </w:p>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розрахунково-</w:t>
            </w:r>
            <w:r w:rsidRPr="008D4E2B">
              <w:rPr>
                <w:rFonts w:eastAsia="Calibri"/>
                <w:sz w:val="28"/>
                <w:szCs w:val="28"/>
                <w:lang w:val="uk-UA"/>
              </w:rPr>
              <w:t xml:space="preserve">пояснювальної записки залежно </w:t>
            </w:r>
            <w:r w:rsidRPr="008D4E2B">
              <w:rPr>
                <w:rFonts w:eastAsia="Calibri"/>
                <w:bCs/>
                <w:sz w:val="28"/>
                <w:szCs w:val="28"/>
                <w:lang w:val="uk-UA"/>
              </w:rPr>
              <w:t>від тематики...................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16</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 xml:space="preserve">   2.4</w:t>
            </w:r>
            <w:r w:rsidR="006F43D2">
              <w:rPr>
                <w:rFonts w:eastAsia="Calibri"/>
                <w:bCs/>
                <w:sz w:val="28"/>
                <w:szCs w:val="28"/>
                <w:lang w:val="uk-UA"/>
              </w:rPr>
              <w:t>.1  Проект нової машини (апарата</w:t>
            </w:r>
            <w:r w:rsidRPr="008D4E2B">
              <w:rPr>
                <w:rFonts w:eastAsia="Calibri"/>
                <w:bCs/>
                <w:sz w:val="28"/>
                <w:szCs w:val="28"/>
                <w:lang w:val="uk-UA"/>
              </w:rPr>
              <w:t>, установки, лінії, автомата тощо)...............................................................................................................</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17</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shd w:val="clear" w:color="auto" w:fill="FFFFFF"/>
              <w:autoSpaceDE w:val="0"/>
              <w:autoSpaceDN w:val="0"/>
              <w:adjustRightInd w:val="0"/>
              <w:jc w:val="both"/>
              <w:rPr>
                <w:rFonts w:eastAsia="Calibri"/>
                <w:bCs/>
                <w:sz w:val="28"/>
                <w:szCs w:val="28"/>
                <w:lang w:val="uk-UA"/>
              </w:rPr>
            </w:pPr>
            <w:r w:rsidRPr="008D4E2B">
              <w:rPr>
                <w:rFonts w:eastAsia="Calibri"/>
                <w:bCs/>
                <w:sz w:val="28"/>
                <w:szCs w:val="28"/>
                <w:lang w:val="uk-UA"/>
              </w:rPr>
              <w:t xml:space="preserve">   2.4.2  Модернізація існуючої машини (апарата, установки,</w:t>
            </w:r>
          </w:p>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лінії, автомата тощо).....................................................................................</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18</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2.4.3  Механіз</w:t>
            </w:r>
            <w:r w:rsidR="008D602F">
              <w:rPr>
                <w:rFonts w:eastAsia="Calibri"/>
                <w:bCs/>
                <w:sz w:val="28"/>
                <w:szCs w:val="28"/>
                <w:lang w:val="uk-UA"/>
              </w:rPr>
              <w:t>ація вантажно-розвантажувальних</w:t>
            </w:r>
            <w:r w:rsidRPr="008D4E2B">
              <w:rPr>
                <w:rFonts w:eastAsia="Calibri"/>
                <w:bCs/>
                <w:sz w:val="28"/>
                <w:szCs w:val="28"/>
                <w:lang w:val="uk-UA"/>
              </w:rPr>
              <w:t xml:space="preserve"> робіт (МВРР)..........</w:t>
            </w:r>
            <w:r w:rsidR="008D602F">
              <w:rPr>
                <w:rFonts w:eastAsia="Calibri"/>
                <w:b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18</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2.4.4  Технічне переоснащення існуючого цеху (відділення)................</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19</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2.4.5  Реконструкція існуючого цеху........................................................</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20</w:t>
            </w:r>
          </w:p>
        </w:tc>
      </w:tr>
      <w:tr w:rsidR="00C71117" w:rsidRPr="008D4E2B" w:rsidTr="008B63AC">
        <w:tc>
          <w:tcPr>
            <w:tcW w:w="8988" w:type="dxa"/>
            <w:tcBorders>
              <w:top w:val="nil"/>
              <w:bottom w:val="nil"/>
              <w:right w:val="nil"/>
            </w:tcBorders>
            <w:shd w:val="clear" w:color="auto" w:fill="auto"/>
          </w:tcPr>
          <w:p w:rsidR="00C71117" w:rsidRPr="008D4E2B" w:rsidRDefault="00C90F55" w:rsidP="00AB3FDB">
            <w:pPr>
              <w:widowControl w:val="0"/>
              <w:shd w:val="clear" w:color="auto" w:fill="FFFFFF"/>
              <w:autoSpaceDE w:val="0"/>
              <w:autoSpaceDN w:val="0"/>
              <w:adjustRightInd w:val="0"/>
              <w:jc w:val="both"/>
              <w:rPr>
                <w:rFonts w:eastAsia="Calibri"/>
                <w:bCs/>
                <w:sz w:val="28"/>
                <w:szCs w:val="28"/>
                <w:lang w:val="uk-UA"/>
              </w:rPr>
            </w:pPr>
            <w:r w:rsidRPr="008D4E2B">
              <w:rPr>
                <w:rFonts w:eastAsia="Calibri"/>
                <w:bCs/>
                <w:sz w:val="28"/>
                <w:szCs w:val="28"/>
                <w:lang w:val="uk-UA"/>
              </w:rPr>
              <w:t>2.</w:t>
            </w:r>
            <w:r w:rsidR="00C71117" w:rsidRPr="008D4E2B">
              <w:rPr>
                <w:rFonts w:eastAsia="Calibri"/>
                <w:bCs/>
                <w:sz w:val="28"/>
                <w:szCs w:val="28"/>
                <w:lang w:val="uk-UA"/>
              </w:rPr>
              <w:t xml:space="preserve">5  Методичні вказівки до виконання окремих розділів </w:t>
            </w:r>
          </w:p>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магістерської </w:t>
            </w:r>
            <w:r w:rsidR="00A00CED">
              <w:rPr>
                <w:rFonts w:eastAsia="Calibri"/>
                <w:bCs/>
                <w:sz w:val="28"/>
                <w:szCs w:val="28"/>
                <w:lang w:val="uk-UA"/>
              </w:rPr>
              <w:t xml:space="preserve">кваліфікаційної </w:t>
            </w:r>
            <w:r w:rsidRPr="008D4E2B">
              <w:rPr>
                <w:rFonts w:eastAsia="Calibri"/>
                <w:bCs/>
                <w:sz w:val="28"/>
                <w:szCs w:val="28"/>
                <w:lang w:val="uk-UA"/>
              </w:rPr>
              <w:t>роботи</w:t>
            </w:r>
            <w:r w:rsidR="00A00CED">
              <w:rPr>
                <w:rFonts w:eastAsia="Calibri"/>
                <w:bCs/>
                <w:sz w:val="28"/>
                <w:szCs w:val="28"/>
                <w:lang w:val="uk-UA"/>
              </w:rPr>
              <w:t xml:space="preserve"> </w:t>
            </w:r>
            <w:r w:rsidR="00A00CED" w:rsidRPr="008D4E2B">
              <w:rPr>
                <w:rFonts w:eastAsia="Calibri"/>
                <w:iCs/>
                <w:sz w:val="28"/>
                <w:szCs w:val="28"/>
                <w:lang w:val="uk-UA"/>
              </w:rPr>
              <w:t>науково-виробничого спрямування</w:t>
            </w:r>
            <w:r w:rsidR="00A00CED">
              <w:rPr>
                <w:rFonts w:eastAsia="Calibri"/>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20</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2.5.1  Анотація.............................................................................................</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20</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shd w:val="clear" w:color="auto" w:fill="FFFFFF"/>
              <w:autoSpaceDE w:val="0"/>
              <w:autoSpaceDN w:val="0"/>
              <w:adjustRightInd w:val="0"/>
              <w:jc w:val="both"/>
              <w:rPr>
                <w:rFonts w:eastAsia="Calibri"/>
                <w:bCs/>
                <w:sz w:val="28"/>
                <w:szCs w:val="28"/>
                <w:lang w:val="uk-UA"/>
              </w:rPr>
            </w:pPr>
            <w:r w:rsidRPr="008D4E2B">
              <w:rPr>
                <w:rFonts w:eastAsia="Calibri"/>
                <w:bCs/>
                <w:sz w:val="28"/>
                <w:szCs w:val="28"/>
                <w:lang w:val="uk-UA"/>
              </w:rPr>
              <w:t xml:space="preserve">   2.5.2  Зміст розрахунково-пояснювальної записки  та перелік</w:t>
            </w:r>
          </w:p>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креслень..........................................................................................................</w:t>
            </w:r>
          </w:p>
        </w:tc>
        <w:tc>
          <w:tcPr>
            <w:tcW w:w="960" w:type="dxa"/>
            <w:tcBorders>
              <w:top w:val="nil"/>
              <w:left w:val="nil"/>
              <w:bottom w:val="nil"/>
              <w:right w:val="nil"/>
            </w:tcBorders>
            <w:shd w:val="clear" w:color="auto" w:fill="auto"/>
          </w:tcPr>
          <w:p w:rsidR="00C71117" w:rsidRPr="008D4E2B" w:rsidRDefault="00C71117" w:rsidP="00AB3FDB">
            <w:pPr>
              <w:widowControl w:val="0"/>
              <w:autoSpaceDE w:val="0"/>
              <w:autoSpaceDN w:val="0"/>
              <w:adjustRightInd w:val="0"/>
              <w:jc w:val="center"/>
              <w:rPr>
                <w:rFonts w:eastAsia="Calibri"/>
                <w:sz w:val="28"/>
                <w:szCs w:val="28"/>
                <w:lang w:val="uk-UA"/>
              </w:rPr>
            </w:pP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2.5.3  Вступ.................................................................................................</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21</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2.5.4  Порівняльний аналіз існуючих конструкцій і постановка задачі проектування машини...................................................................................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21</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2.5.5  Техніко-економічне обґрунтування роботи (ТЕО).......................</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22</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 xml:space="preserve">   2.5.6  Науково-дослідний розділ...............................................................</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22</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 xml:space="preserve">   2.5.7  Опис пропозиції. Конструкція і принцип дії машини..................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23</w:t>
            </w:r>
          </w:p>
        </w:tc>
      </w:tr>
      <w:tr w:rsidR="00C71117" w:rsidRPr="008D4E2B"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 xml:space="preserve">   2.5.8 Розрахунки.........................................................................................</w:t>
            </w:r>
          </w:p>
        </w:tc>
        <w:tc>
          <w:tcPr>
            <w:tcW w:w="960" w:type="dxa"/>
            <w:tcBorders>
              <w:top w:val="nil"/>
              <w:left w:val="nil"/>
              <w:bottom w:val="nil"/>
              <w:right w:val="nil"/>
            </w:tcBorders>
            <w:shd w:val="clear" w:color="auto" w:fill="auto"/>
          </w:tcPr>
          <w:p w:rsidR="00C71117" w:rsidRPr="008D4E2B" w:rsidRDefault="00C71117" w:rsidP="00901FD1">
            <w:pPr>
              <w:widowControl w:val="0"/>
              <w:autoSpaceDE w:val="0"/>
              <w:autoSpaceDN w:val="0"/>
              <w:adjustRightInd w:val="0"/>
              <w:jc w:val="center"/>
              <w:rPr>
                <w:rFonts w:eastAsia="Calibri"/>
                <w:sz w:val="28"/>
                <w:szCs w:val="28"/>
                <w:lang w:val="uk-UA"/>
              </w:rPr>
            </w:pPr>
            <w:r w:rsidRPr="008D4E2B">
              <w:rPr>
                <w:rFonts w:eastAsia="Calibri"/>
                <w:sz w:val="28"/>
                <w:szCs w:val="28"/>
                <w:lang w:val="uk-UA"/>
              </w:rPr>
              <w:t>2</w:t>
            </w:r>
            <w:r w:rsidR="00901FD1">
              <w:rPr>
                <w:rFonts w:eastAsia="Calibri"/>
                <w:sz w:val="28"/>
                <w:szCs w:val="28"/>
                <w:lang w:val="uk-UA"/>
              </w:rPr>
              <w:t>3</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lastRenderedPageBreak/>
              <w:t xml:space="preserve">   2.5.9  Схема автоматизації (при необхідності)........................................</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26</w:t>
            </w:r>
          </w:p>
        </w:tc>
      </w:tr>
      <w:tr w:rsidR="00C71117" w:rsidTr="008B63AC">
        <w:tc>
          <w:tcPr>
            <w:tcW w:w="8988" w:type="dxa"/>
            <w:tcBorders>
              <w:top w:val="nil"/>
              <w:bottom w:val="nil"/>
              <w:right w:val="nil"/>
            </w:tcBorders>
            <w:shd w:val="clear" w:color="auto" w:fill="auto"/>
          </w:tcPr>
          <w:p w:rsidR="00C71117" w:rsidRPr="008D4E2B" w:rsidRDefault="008D602F" w:rsidP="00AB3FDB">
            <w:pPr>
              <w:widowControl w:val="0"/>
              <w:shd w:val="clear" w:color="auto" w:fill="FFFFFF"/>
              <w:autoSpaceDE w:val="0"/>
              <w:autoSpaceDN w:val="0"/>
              <w:adjustRightInd w:val="0"/>
              <w:jc w:val="both"/>
              <w:rPr>
                <w:rFonts w:eastAsia="Calibri"/>
                <w:bCs/>
                <w:sz w:val="28"/>
                <w:szCs w:val="28"/>
                <w:lang w:val="uk-UA"/>
              </w:rPr>
            </w:pPr>
            <w:r>
              <w:rPr>
                <w:rFonts w:eastAsia="Calibri"/>
                <w:bCs/>
                <w:sz w:val="28"/>
                <w:szCs w:val="28"/>
                <w:lang w:val="uk-UA"/>
              </w:rPr>
              <w:t xml:space="preserve">   2.5.10 </w:t>
            </w:r>
            <w:r w:rsidR="00C71117" w:rsidRPr="008D4E2B">
              <w:rPr>
                <w:rFonts w:eastAsia="Calibri"/>
                <w:bCs/>
                <w:sz w:val="28"/>
                <w:szCs w:val="28"/>
                <w:lang w:val="uk-UA"/>
              </w:rPr>
              <w:t>Монтаж, технологічна експлуатація, технічне</w:t>
            </w:r>
          </w:p>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обслуговування та ремонт машини..............................................................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26</w:t>
            </w:r>
          </w:p>
        </w:tc>
      </w:tr>
      <w:tr w:rsidR="00C71117" w:rsidTr="008B63AC">
        <w:tc>
          <w:tcPr>
            <w:tcW w:w="8988" w:type="dxa"/>
            <w:tcBorders>
              <w:top w:val="nil"/>
              <w:bottom w:val="nil"/>
              <w:right w:val="nil"/>
            </w:tcBorders>
            <w:shd w:val="clear" w:color="auto" w:fill="auto"/>
          </w:tcPr>
          <w:p w:rsidR="00C71117" w:rsidRPr="008D4E2B" w:rsidRDefault="008D602F" w:rsidP="00AB3FDB">
            <w:pPr>
              <w:widowControl w:val="0"/>
              <w:autoSpaceDE w:val="0"/>
              <w:autoSpaceDN w:val="0"/>
              <w:adjustRightInd w:val="0"/>
              <w:rPr>
                <w:rFonts w:eastAsia="Calibri"/>
                <w:sz w:val="28"/>
                <w:szCs w:val="28"/>
                <w:lang w:val="uk-UA"/>
              </w:rPr>
            </w:pPr>
            <w:r>
              <w:rPr>
                <w:rFonts w:eastAsia="Calibri"/>
                <w:bCs/>
                <w:sz w:val="28"/>
                <w:szCs w:val="28"/>
                <w:lang w:val="uk-UA"/>
              </w:rPr>
              <w:t xml:space="preserve">   2.5.11 </w:t>
            </w:r>
            <w:r w:rsidR="00C71117" w:rsidRPr="008D4E2B">
              <w:rPr>
                <w:rFonts w:eastAsia="Calibri"/>
                <w:bCs/>
                <w:sz w:val="28"/>
                <w:szCs w:val="28"/>
                <w:lang w:val="uk-UA"/>
              </w:rPr>
              <w:t>Будівельна частина.........................................................................</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27</w:t>
            </w:r>
          </w:p>
        </w:tc>
      </w:tr>
      <w:tr w:rsidR="00C71117" w:rsidTr="008B63AC">
        <w:tc>
          <w:tcPr>
            <w:tcW w:w="8988" w:type="dxa"/>
            <w:tcBorders>
              <w:top w:val="nil"/>
              <w:bottom w:val="nil"/>
              <w:right w:val="nil"/>
            </w:tcBorders>
            <w:shd w:val="clear" w:color="auto" w:fill="auto"/>
          </w:tcPr>
          <w:p w:rsidR="00C71117" w:rsidRPr="008D4E2B" w:rsidRDefault="008D602F" w:rsidP="00AB3FDB">
            <w:pPr>
              <w:widowControl w:val="0"/>
              <w:autoSpaceDE w:val="0"/>
              <w:autoSpaceDN w:val="0"/>
              <w:adjustRightInd w:val="0"/>
              <w:rPr>
                <w:rFonts w:eastAsia="Calibri"/>
                <w:sz w:val="28"/>
                <w:szCs w:val="28"/>
                <w:lang w:val="uk-UA"/>
              </w:rPr>
            </w:pPr>
            <w:r>
              <w:rPr>
                <w:rFonts w:eastAsia="Calibri"/>
                <w:bCs/>
                <w:sz w:val="28"/>
                <w:szCs w:val="28"/>
                <w:lang w:val="uk-UA"/>
              </w:rPr>
              <w:t xml:space="preserve">   2.5.12 </w:t>
            </w:r>
            <w:r w:rsidR="00C71117" w:rsidRPr="008D4E2B">
              <w:rPr>
                <w:rFonts w:eastAsia="Calibri"/>
                <w:bCs/>
                <w:sz w:val="28"/>
                <w:szCs w:val="28"/>
                <w:lang w:val="uk-UA"/>
              </w:rPr>
              <w:t xml:space="preserve">Охорона праці та безпека </w:t>
            </w:r>
            <w:r w:rsidR="00C90F55" w:rsidRPr="008D4E2B">
              <w:rPr>
                <w:rFonts w:eastAsia="Calibri"/>
                <w:bCs/>
                <w:sz w:val="28"/>
                <w:szCs w:val="28"/>
                <w:lang w:val="uk-UA"/>
              </w:rPr>
              <w:t xml:space="preserve">життєдіяльності </w:t>
            </w:r>
            <w:r w:rsidR="00C71117" w:rsidRPr="008D4E2B">
              <w:rPr>
                <w:rFonts w:eastAsia="Calibri"/>
                <w:bCs/>
                <w:sz w:val="28"/>
                <w:szCs w:val="28"/>
                <w:lang w:val="uk-UA"/>
              </w:rPr>
              <w:t>в надзвичайних ситуаціях.................</w:t>
            </w:r>
            <w:r w:rsidR="00C90F55" w:rsidRPr="008D4E2B">
              <w:rPr>
                <w:rFonts w:eastAsia="Calibri"/>
                <w:bCs/>
                <w:sz w:val="28"/>
                <w:szCs w:val="28"/>
                <w:lang w:val="uk-UA"/>
              </w:rPr>
              <w:t>......................................................................................</w:t>
            </w:r>
            <w:r w:rsidR="00C71117" w:rsidRPr="008D4E2B">
              <w:rPr>
                <w:rFonts w:eastAsia="Calibri"/>
                <w:b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27</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2.5.13 Висновки...........................................................................................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28</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sz w:val="28"/>
                <w:szCs w:val="28"/>
                <w:lang w:val="uk-UA"/>
              </w:rPr>
              <w:t xml:space="preserve">   2.5.14 Додатки.............................................................................................</w:t>
            </w:r>
          </w:p>
        </w:tc>
        <w:tc>
          <w:tcPr>
            <w:tcW w:w="960" w:type="dxa"/>
            <w:tcBorders>
              <w:top w:val="nil"/>
              <w:left w:val="nil"/>
              <w:bottom w:val="nil"/>
              <w:right w:val="nil"/>
            </w:tcBorders>
            <w:shd w:val="clear" w:color="auto" w:fill="auto"/>
          </w:tcPr>
          <w:p w:rsidR="00C71117" w:rsidRPr="008D4E2B" w:rsidRDefault="00901FD1" w:rsidP="00AB3FDB">
            <w:pPr>
              <w:widowControl w:val="0"/>
              <w:autoSpaceDE w:val="0"/>
              <w:autoSpaceDN w:val="0"/>
              <w:adjustRightInd w:val="0"/>
              <w:jc w:val="center"/>
              <w:rPr>
                <w:rFonts w:eastAsia="Calibri"/>
                <w:sz w:val="28"/>
                <w:szCs w:val="28"/>
                <w:lang w:val="uk-UA"/>
              </w:rPr>
            </w:pPr>
            <w:r>
              <w:rPr>
                <w:rFonts w:eastAsia="Calibri"/>
                <w:sz w:val="28"/>
                <w:szCs w:val="28"/>
                <w:lang w:val="uk-UA"/>
              </w:rPr>
              <w:t>28</w:t>
            </w:r>
          </w:p>
        </w:tc>
      </w:tr>
      <w:tr w:rsidR="00C71117" w:rsidTr="008B63AC">
        <w:tc>
          <w:tcPr>
            <w:tcW w:w="8988" w:type="dxa"/>
            <w:tcBorders>
              <w:top w:val="nil"/>
              <w:bottom w:val="nil"/>
              <w:right w:val="nil"/>
            </w:tcBorders>
            <w:shd w:val="clear" w:color="auto" w:fill="auto"/>
          </w:tcPr>
          <w:p w:rsidR="00C71117" w:rsidRPr="008D4E2B" w:rsidRDefault="00C71117" w:rsidP="00A91322">
            <w:pPr>
              <w:widowControl w:val="0"/>
              <w:autoSpaceDE w:val="0"/>
              <w:autoSpaceDN w:val="0"/>
              <w:adjustRightInd w:val="0"/>
              <w:rPr>
                <w:rFonts w:eastAsia="Calibri"/>
                <w:sz w:val="28"/>
                <w:szCs w:val="28"/>
                <w:lang w:val="uk-UA"/>
              </w:rPr>
            </w:pPr>
            <w:r w:rsidRPr="008D4E2B">
              <w:rPr>
                <w:rFonts w:eastAsia="Calibri"/>
                <w:b/>
                <w:iCs/>
                <w:sz w:val="28"/>
                <w:szCs w:val="28"/>
                <w:lang w:val="uk-UA"/>
              </w:rPr>
              <w:t xml:space="preserve">РОЗДІЛ 3 </w:t>
            </w:r>
            <w:r w:rsidRPr="008D4E2B">
              <w:rPr>
                <w:rFonts w:eastAsia="Calibri"/>
                <w:b/>
                <w:bCs/>
                <w:sz w:val="28"/>
                <w:szCs w:val="28"/>
                <w:lang w:val="uk-UA"/>
              </w:rPr>
              <w:t>ПРАВИЛА ОФОРМЛЕННЯ КВАЛІФІКАЦІЙНОЇ РОБОТИ</w:t>
            </w:r>
            <w:r w:rsidR="00A91322">
              <w:rPr>
                <w:rFonts w:eastAsia="Calibri"/>
                <w:b/>
                <w:bCs/>
                <w:sz w:val="28"/>
                <w:szCs w:val="28"/>
                <w:lang w:val="uk-UA"/>
              </w:rPr>
              <w:t xml:space="preserve"> МАГІСТРА </w:t>
            </w:r>
            <w:r w:rsidR="00A91322">
              <w:rPr>
                <w:rFonts w:eastAsia="Calibri"/>
                <w:bCs/>
                <w:sz w:val="28"/>
                <w:szCs w:val="28"/>
                <w:lang w:val="uk-UA"/>
              </w:rPr>
              <w:t>…………</w:t>
            </w:r>
            <w:r w:rsidRPr="008D4E2B">
              <w:rPr>
                <w:rFonts w:eastAsia="Calibri"/>
                <w:bCs/>
                <w:sz w:val="28"/>
                <w:szCs w:val="28"/>
                <w:lang w:val="uk-UA"/>
              </w:rPr>
              <w:t>....................................................</w:t>
            </w:r>
            <w:r w:rsidR="008D602F">
              <w:rPr>
                <w:rFonts w:eastAsia="Calibri"/>
                <w:bCs/>
                <w:sz w:val="28"/>
                <w:szCs w:val="28"/>
                <w:lang w:val="uk-UA"/>
              </w:rPr>
              <w:t>.............</w:t>
            </w:r>
          </w:p>
        </w:tc>
        <w:tc>
          <w:tcPr>
            <w:tcW w:w="960" w:type="dxa"/>
            <w:tcBorders>
              <w:top w:val="nil"/>
              <w:left w:val="nil"/>
              <w:bottom w:val="nil"/>
              <w:right w:val="nil"/>
            </w:tcBorders>
            <w:shd w:val="clear" w:color="auto" w:fill="auto"/>
          </w:tcPr>
          <w:p w:rsidR="00C71117" w:rsidRPr="008D4E2B" w:rsidRDefault="00C71117" w:rsidP="00AB3FDB">
            <w:pPr>
              <w:widowControl w:val="0"/>
              <w:autoSpaceDE w:val="0"/>
              <w:autoSpaceDN w:val="0"/>
              <w:adjustRightInd w:val="0"/>
              <w:jc w:val="center"/>
              <w:rPr>
                <w:rFonts w:eastAsia="Calibri"/>
                <w:sz w:val="28"/>
                <w:szCs w:val="28"/>
                <w:lang w:val="uk-UA"/>
              </w:rPr>
            </w:pPr>
          </w:p>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29</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sz w:val="28"/>
                <w:szCs w:val="28"/>
                <w:lang w:val="uk-UA"/>
              </w:rPr>
              <w:t>3.1 Оформлення розрахунково-пояснювальної записки.........................</w:t>
            </w:r>
            <w:r w:rsidR="00C90F55" w:rsidRPr="008D4E2B">
              <w:rPr>
                <w:rFonts w:eastAsia="Calibri"/>
                <w:sz w:val="28"/>
                <w:szCs w:val="28"/>
                <w:lang w:val="uk-UA"/>
              </w:rPr>
              <w:t>..</w:t>
            </w:r>
          </w:p>
        </w:tc>
        <w:tc>
          <w:tcPr>
            <w:tcW w:w="960" w:type="dxa"/>
            <w:tcBorders>
              <w:top w:val="nil"/>
              <w:left w:val="nil"/>
              <w:bottom w:val="nil"/>
              <w:right w:val="nil"/>
            </w:tcBorders>
            <w:shd w:val="clear" w:color="auto" w:fill="auto"/>
          </w:tcPr>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29</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3.1.1  Загальні вимоги.................................................................................</w:t>
            </w:r>
          </w:p>
        </w:tc>
        <w:tc>
          <w:tcPr>
            <w:tcW w:w="960" w:type="dxa"/>
            <w:tcBorders>
              <w:top w:val="nil"/>
              <w:left w:val="nil"/>
              <w:bottom w:val="nil"/>
              <w:right w:val="nil"/>
            </w:tcBorders>
            <w:shd w:val="clear" w:color="auto" w:fill="auto"/>
          </w:tcPr>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29</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3.1.2  Нумерація..........................................................................................</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0</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3.1.3  Ілюстрації..........................................................................................</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1</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sz w:val="28"/>
                <w:szCs w:val="28"/>
                <w:lang w:val="uk-UA"/>
              </w:rPr>
            </w:pPr>
            <w:r w:rsidRPr="008D4E2B">
              <w:rPr>
                <w:rFonts w:eastAsia="Calibri"/>
                <w:bCs/>
                <w:iCs/>
                <w:sz w:val="28"/>
                <w:szCs w:val="28"/>
                <w:lang w:val="uk-UA"/>
              </w:rPr>
              <w:t xml:space="preserve">   3.1.4  Таблиці...............................................................................................</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1</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iCs/>
                <w:sz w:val="28"/>
                <w:szCs w:val="28"/>
                <w:lang w:val="uk-UA"/>
              </w:rPr>
              <w:t xml:space="preserve">   3.1.5  Формули.............................................................................................</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3</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iCs/>
                <w:sz w:val="28"/>
                <w:szCs w:val="28"/>
                <w:lang w:val="uk-UA"/>
              </w:rPr>
              <w:t xml:space="preserve">   3.1.6  Загальні правила цитування та посилання на використані джерела...........................................................................................................</w:t>
            </w:r>
          </w:p>
        </w:tc>
        <w:tc>
          <w:tcPr>
            <w:tcW w:w="960" w:type="dxa"/>
            <w:tcBorders>
              <w:top w:val="nil"/>
              <w:left w:val="nil"/>
              <w:bottom w:val="nil"/>
              <w:right w:val="nil"/>
            </w:tcBorders>
            <w:shd w:val="clear" w:color="auto" w:fill="auto"/>
          </w:tcPr>
          <w:p w:rsidR="00C71117" w:rsidRPr="008D4E2B" w:rsidRDefault="00C71117" w:rsidP="00AB3FDB">
            <w:pPr>
              <w:widowControl w:val="0"/>
              <w:autoSpaceDE w:val="0"/>
              <w:autoSpaceDN w:val="0"/>
              <w:adjustRightInd w:val="0"/>
              <w:jc w:val="center"/>
              <w:rPr>
                <w:rFonts w:eastAsia="Calibri"/>
                <w:sz w:val="28"/>
                <w:szCs w:val="28"/>
                <w:lang w:val="uk-UA"/>
              </w:rPr>
            </w:pPr>
          </w:p>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4</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iCs/>
                <w:sz w:val="28"/>
                <w:szCs w:val="28"/>
                <w:lang w:val="uk-UA"/>
              </w:rPr>
              <w:t xml:space="preserve">   3.1.7  Оформлення списку використаних джерел...................................</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5</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iCs/>
                <w:sz w:val="28"/>
                <w:szCs w:val="28"/>
                <w:lang w:val="uk-UA"/>
              </w:rPr>
              <w:t xml:space="preserve">   3.1.8  Додатки..............................................................................................</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8</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sz w:val="28"/>
                <w:szCs w:val="28"/>
                <w:lang w:val="uk-UA"/>
              </w:rPr>
              <w:t>3.2  Оформлення графічної частини магістерської роботи.......................</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8</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sz w:val="28"/>
                <w:szCs w:val="28"/>
                <w:lang w:val="uk-UA"/>
              </w:rPr>
              <w:t xml:space="preserve">   3.2.1  Загальні положення..........................................................................</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3</w:t>
            </w:r>
            <w:r w:rsidR="00AD5663">
              <w:rPr>
                <w:rFonts w:eastAsia="Calibri"/>
                <w:sz w:val="28"/>
                <w:szCs w:val="28"/>
                <w:lang w:val="uk-UA"/>
              </w:rPr>
              <w:t>8</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sz w:val="28"/>
                <w:szCs w:val="28"/>
                <w:lang w:val="uk-UA"/>
              </w:rPr>
              <w:t xml:space="preserve">   3.2.2  Вибір форматів і основний напис на кресленнях..........................</w:t>
            </w:r>
          </w:p>
        </w:tc>
        <w:tc>
          <w:tcPr>
            <w:tcW w:w="960" w:type="dxa"/>
            <w:tcBorders>
              <w:top w:val="nil"/>
              <w:left w:val="nil"/>
              <w:bottom w:val="nil"/>
              <w:right w:val="nil"/>
            </w:tcBorders>
            <w:shd w:val="clear" w:color="auto" w:fill="auto"/>
          </w:tcPr>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39</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iCs/>
                <w:sz w:val="28"/>
                <w:szCs w:val="28"/>
                <w:lang w:val="uk-UA"/>
              </w:rPr>
            </w:pPr>
            <w:r w:rsidRPr="008D4E2B">
              <w:rPr>
                <w:rFonts w:eastAsia="Calibri"/>
                <w:bCs/>
                <w:sz w:val="28"/>
                <w:szCs w:val="28"/>
                <w:lang w:val="uk-UA"/>
              </w:rPr>
              <w:t xml:space="preserve">   3.2.3  Масштаби креслень..........................................................................</w:t>
            </w:r>
          </w:p>
        </w:tc>
        <w:tc>
          <w:tcPr>
            <w:tcW w:w="960" w:type="dxa"/>
            <w:tcBorders>
              <w:top w:val="nil"/>
              <w:left w:val="nil"/>
              <w:bottom w:val="nil"/>
              <w:right w:val="nil"/>
            </w:tcBorders>
            <w:shd w:val="clear" w:color="auto" w:fill="auto"/>
          </w:tcPr>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39</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sz w:val="28"/>
                <w:szCs w:val="28"/>
                <w:lang w:val="uk-UA"/>
              </w:rPr>
              <w:t xml:space="preserve">   3.2.4  Основні вимоги до змісту креслень................................................</w:t>
            </w:r>
          </w:p>
        </w:tc>
        <w:tc>
          <w:tcPr>
            <w:tcW w:w="960" w:type="dxa"/>
            <w:tcBorders>
              <w:top w:val="nil"/>
              <w:left w:val="nil"/>
              <w:bottom w:val="nil"/>
              <w:right w:val="nil"/>
            </w:tcBorders>
            <w:shd w:val="clear" w:color="auto" w:fill="auto"/>
          </w:tcPr>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39</w:t>
            </w:r>
          </w:p>
        </w:tc>
      </w:tr>
      <w:tr w:rsidR="00C71117" w:rsidTr="008B63AC">
        <w:tc>
          <w:tcPr>
            <w:tcW w:w="8988" w:type="dxa"/>
            <w:tcBorders>
              <w:top w:val="nil"/>
              <w:bottom w:val="nil"/>
              <w:right w:val="nil"/>
            </w:tcBorders>
            <w:shd w:val="clear" w:color="auto" w:fill="auto"/>
          </w:tcPr>
          <w:p w:rsidR="00C71117" w:rsidRPr="008D4E2B" w:rsidRDefault="00C71117" w:rsidP="00AB3FDB">
            <w:pPr>
              <w:pStyle w:val="2TimesNewRomanPSMT"/>
              <w:adjustRightInd w:val="0"/>
              <w:spacing w:before="0" w:after="0"/>
              <w:ind w:firstLine="0"/>
              <w:rPr>
                <w:rFonts w:eastAsia="Calibri" w:cs="Times New Roman"/>
                <w:b w:val="0"/>
                <w:sz w:val="28"/>
                <w:lang w:val="uk-UA"/>
              </w:rPr>
            </w:pPr>
            <w:r w:rsidRPr="008D4E2B">
              <w:rPr>
                <w:rFonts w:eastAsia="Calibri" w:cs="Times New Roman"/>
                <w:b w:val="0"/>
                <w:sz w:val="28"/>
                <w:lang w:val="uk-UA"/>
              </w:rPr>
              <w:t xml:space="preserve">   3.2.5. Кодування документації ..................................................................</w:t>
            </w:r>
          </w:p>
        </w:tc>
        <w:tc>
          <w:tcPr>
            <w:tcW w:w="960" w:type="dxa"/>
            <w:tcBorders>
              <w:top w:val="nil"/>
              <w:left w:val="nil"/>
              <w:bottom w:val="nil"/>
              <w:right w:val="nil"/>
            </w:tcBorders>
            <w:shd w:val="clear" w:color="auto" w:fill="auto"/>
          </w:tcPr>
          <w:p w:rsidR="00C71117" w:rsidRPr="008D4E2B" w:rsidRDefault="00AD5663" w:rsidP="00AB3FDB">
            <w:pPr>
              <w:widowControl w:val="0"/>
              <w:autoSpaceDE w:val="0"/>
              <w:autoSpaceDN w:val="0"/>
              <w:adjustRightInd w:val="0"/>
              <w:jc w:val="center"/>
              <w:rPr>
                <w:rFonts w:eastAsia="Calibri"/>
                <w:sz w:val="28"/>
                <w:szCs w:val="28"/>
                <w:lang w:val="uk-UA"/>
              </w:rPr>
            </w:pPr>
            <w:r>
              <w:rPr>
                <w:rFonts w:eastAsia="Calibri"/>
                <w:sz w:val="28"/>
                <w:szCs w:val="28"/>
                <w:lang w:val="uk-UA"/>
              </w:rPr>
              <w:t>39</w:t>
            </w:r>
          </w:p>
        </w:tc>
      </w:tr>
      <w:tr w:rsidR="00C71117" w:rsidTr="008B63AC">
        <w:tc>
          <w:tcPr>
            <w:tcW w:w="8988" w:type="dxa"/>
            <w:tcBorders>
              <w:top w:val="nil"/>
              <w:bottom w:val="nil"/>
              <w:right w:val="nil"/>
            </w:tcBorders>
            <w:shd w:val="clear" w:color="auto" w:fill="auto"/>
          </w:tcPr>
          <w:p w:rsidR="00C71117" w:rsidRPr="008D4E2B" w:rsidRDefault="00C71117" w:rsidP="00A91322">
            <w:pPr>
              <w:widowControl w:val="0"/>
              <w:autoSpaceDE w:val="0"/>
              <w:autoSpaceDN w:val="0"/>
              <w:adjustRightInd w:val="0"/>
              <w:rPr>
                <w:rFonts w:eastAsia="Calibri"/>
                <w:bCs/>
                <w:sz w:val="28"/>
                <w:szCs w:val="28"/>
                <w:lang w:val="uk-UA"/>
              </w:rPr>
            </w:pPr>
            <w:r w:rsidRPr="008D4E2B">
              <w:rPr>
                <w:rFonts w:eastAsia="Calibri"/>
                <w:b/>
                <w:bCs/>
                <w:iCs/>
                <w:sz w:val="28"/>
                <w:szCs w:val="28"/>
                <w:lang w:val="uk-UA"/>
              </w:rPr>
              <w:t xml:space="preserve">РОЗДІЛ 4 </w:t>
            </w:r>
            <w:r w:rsidRPr="008D4E2B">
              <w:rPr>
                <w:rFonts w:eastAsia="Calibri"/>
                <w:b/>
                <w:bCs/>
                <w:sz w:val="28"/>
                <w:szCs w:val="28"/>
                <w:lang w:val="uk-UA"/>
              </w:rPr>
              <w:t xml:space="preserve">ЗАХИСТ І ОЦІНКА </w:t>
            </w:r>
            <w:r w:rsidR="00A91322">
              <w:rPr>
                <w:rFonts w:eastAsia="Calibri"/>
                <w:b/>
                <w:bCs/>
                <w:sz w:val="28"/>
                <w:szCs w:val="28"/>
                <w:lang w:val="uk-UA"/>
              </w:rPr>
              <w:t xml:space="preserve">КВАЛІФІКАЦІЙНОЇ </w:t>
            </w:r>
            <w:r w:rsidRPr="008D4E2B">
              <w:rPr>
                <w:rFonts w:eastAsia="Calibri"/>
                <w:b/>
                <w:bCs/>
                <w:sz w:val="28"/>
                <w:szCs w:val="28"/>
                <w:lang w:val="uk-UA"/>
              </w:rPr>
              <w:t>РОБОТИ</w:t>
            </w:r>
            <w:r w:rsidR="00A91322">
              <w:rPr>
                <w:rFonts w:eastAsia="Calibri"/>
                <w:b/>
                <w:bCs/>
                <w:sz w:val="28"/>
                <w:szCs w:val="28"/>
                <w:lang w:val="uk-UA"/>
              </w:rPr>
              <w:t xml:space="preserve"> МАГІСТРА </w:t>
            </w:r>
            <w:r w:rsidRPr="008D4E2B">
              <w:rPr>
                <w:rFonts w:eastAsia="Calibri"/>
                <w:bCs/>
                <w:sz w:val="28"/>
                <w:szCs w:val="28"/>
                <w:lang w:val="uk-UA"/>
              </w:rPr>
              <w:t>................................................................</w:t>
            </w:r>
            <w:r w:rsidR="00A91322">
              <w:rPr>
                <w:rFonts w:eastAsia="Calibri"/>
                <w:bCs/>
                <w:sz w:val="28"/>
                <w:szCs w:val="28"/>
                <w:lang w:val="uk-UA"/>
              </w:rPr>
              <w:t>...................................</w:t>
            </w:r>
          </w:p>
        </w:tc>
        <w:tc>
          <w:tcPr>
            <w:tcW w:w="960" w:type="dxa"/>
            <w:tcBorders>
              <w:top w:val="nil"/>
              <w:left w:val="nil"/>
              <w:bottom w:val="nil"/>
              <w:right w:val="nil"/>
            </w:tcBorders>
            <w:shd w:val="clear" w:color="auto" w:fill="auto"/>
          </w:tcPr>
          <w:p w:rsidR="00C71117" w:rsidRPr="008D4E2B" w:rsidRDefault="00C71117" w:rsidP="00A91322">
            <w:pPr>
              <w:widowControl w:val="0"/>
              <w:autoSpaceDE w:val="0"/>
              <w:autoSpaceDN w:val="0"/>
              <w:adjustRightInd w:val="0"/>
              <w:rPr>
                <w:rFonts w:eastAsia="Calibri"/>
                <w:sz w:val="28"/>
                <w:szCs w:val="28"/>
                <w:lang w:val="uk-UA"/>
              </w:rPr>
            </w:pPr>
          </w:p>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4</w:t>
            </w:r>
            <w:r w:rsidR="00AD5663">
              <w:rPr>
                <w:rFonts w:eastAsia="Calibri"/>
                <w:sz w:val="28"/>
                <w:szCs w:val="28"/>
                <w:lang w:val="uk-UA"/>
              </w:rPr>
              <w:t>1</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iCs/>
                <w:sz w:val="28"/>
                <w:szCs w:val="28"/>
                <w:lang w:val="uk-UA"/>
              </w:rPr>
              <w:t>4.1  Порядок подання роботи до захисту.....................................................</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4</w:t>
            </w:r>
            <w:r w:rsidR="00AD5663">
              <w:rPr>
                <w:rFonts w:eastAsia="Calibri"/>
                <w:sz w:val="28"/>
                <w:szCs w:val="28"/>
                <w:lang w:val="uk-UA"/>
              </w:rPr>
              <w:t>1</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iCs/>
                <w:sz w:val="28"/>
                <w:szCs w:val="28"/>
                <w:lang w:val="uk-UA"/>
              </w:rPr>
              <w:t>4.2  Підготовка виступу на захисті...............................................................</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4</w:t>
            </w:r>
            <w:r w:rsidR="00AD5663">
              <w:rPr>
                <w:rFonts w:eastAsia="Calibri"/>
                <w:sz w:val="28"/>
                <w:szCs w:val="28"/>
                <w:lang w:val="uk-UA"/>
              </w:rPr>
              <w:t>1</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iCs/>
                <w:sz w:val="28"/>
                <w:szCs w:val="28"/>
                <w:lang w:val="uk-UA"/>
              </w:rPr>
              <w:t>4.3 Критерії оцінки магістерської кваліфікаційної робот</w:t>
            </w:r>
            <w:r w:rsidR="00F45E62" w:rsidRPr="008D4E2B">
              <w:rPr>
                <w:rFonts w:eastAsia="Calibri"/>
                <w:bCs/>
                <w:iCs/>
                <w:sz w:val="28"/>
                <w:szCs w:val="28"/>
                <w:lang w:val="uk-UA"/>
              </w:rPr>
              <w:t>и</w:t>
            </w:r>
            <w:r w:rsidRPr="008D4E2B">
              <w:rPr>
                <w:rFonts w:eastAsia="Calibri"/>
                <w:bCs/>
                <w:iCs/>
                <w:sz w:val="28"/>
                <w:szCs w:val="28"/>
                <w:lang w:val="uk-UA"/>
              </w:rPr>
              <w:t>........................</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4</w:t>
            </w:r>
            <w:r w:rsidR="00AD5663">
              <w:rPr>
                <w:rFonts w:eastAsia="Calibri"/>
                <w:sz w:val="28"/>
                <w:szCs w:val="28"/>
                <w:lang w:val="uk-UA"/>
              </w:rPr>
              <w:t>3</w:t>
            </w:r>
          </w:p>
        </w:tc>
      </w:tr>
      <w:tr w:rsidR="00C71117" w:rsidTr="008B63AC">
        <w:tc>
          <w:tcPr>
            <w:tcW w:w="8988" w:type="dxa"/>
            <w:tcBorders>
              <w:top w:val="nil"/>
              <w:bottom w:val="nil"/>
              <w:right w:val="nil"/>
            </w:tcBorders>
            <w:shd w:val="clear" w:color="auto" w:fill="auto"/>
          </w:tcPr>
          <w:p w:rsidR="00C71117" w:rsidRPr="008D4E2B" w:rsidRDefault="00C71117" w:rsidP="006C56CC">
            <w:pPr>
              <w:widowControl w:val="0"/>
              <w:autoSpaceDE w:val="0"/>
              <w:autoSpaceDN w:val="0"/>
              <w:adjustRightInd w:val="0"/>
              <w:rPr>
                <w:rFonts w:eastAsia="Calibri"/>
                <w:bCs/>
                <w:iCs/>
                <w:sz w:val="28"/>
                <w:szCs w:val="28"/>
                <w:lang w:val="uk-UA"/>
              </w:rPr>
            </w:pPr>
            <w:r w:rsidRPr="008D4E2B">
              <w:rPr>
                <w:rFonts w:eastAsia="Calibri"/>
                <w:bCs/>
                <w:sz w:val="28"/>
                <w:szCs w:val="28"/>
                <w:lang w:val="uk-UA"/>
              </w:rPr>
              <w:t>Рекомендована література.............................................................................</w:t>
            </w:r>
          </w:p>
        </w:tc>
        <w:tc>
          <w:tcPr>
            <w:tcW w:w="960" w:type="dxa"/>
            <w:tcBorders>
              <w:top w:val="nil"/>
              <w:left w:val="nil"/>
              <w:bottom w:val="nil"/>
              <w:right w:val="nil"/>
            </w:tcBorders>
            <w:shd w:val="clear" w:color="auto" w:fill="auto"/>
          </w:tcPr>
          <w:p w:rsidR="00C71117" w:rsidRPr="008D4E2B" w:rsidRDefault="00901FD1" w:rsidP="00AD5663">
            <w:pPr>
              <w:widowControl w:val="0"/>
              <w:autoSpaceDE w:val="0"/>
              <w:autoSpaceDN w:val="0"/>
              <w:adjustRightInd w:val="0"/>
              <w:jc w:val="center"/>
              <w:rPr>
                <w:rFonts w:eastAsia="Calibri"/>
                <w:sz w:val="28"/>
                <w:szCs w:val="28"/>
                <w:lang w:val="uk-UA"/>
              </w:rPr>
            </w:pPr>
            <w:r>
              <w:rPr>
                <w:rFonts w:eastAsia="Calibri"/>
                <w:sz w:val="28"/>
                <w:szCs w:val="28"/>
                <w:lang w:val="uk-UA"/>
              </w:rPr>
              <w:t>4</w:t>
            </w:r>
            <w:r w:rsidR="00AD5663">
              <w:rPr>
                <w:rFonts w:eastAsia="Calibri"/>
                <w:sz w:val="28"/>
                <w:szCs w:val="28"/>
                <w:lang w:val="uk-UA"/>
              </w:rPr>
              <w:t>6</w:t>
            </w:r>
          </w:p>
        </w:tc>
      </w:tr>
      <w:tr w:rsidR="00C71117" w:rsidTr="008B63AC">
        <w:tc>
          <w:tcPr>
            <w:tcW w:w="8988" w:type="dxa"/>
            <w:tcBorders>
              <w:top w:val="nil"/>
              <w:bottom w:val="nil"/>
              <w:right w:val="nil"/>
            </w:tcBorders>
            <w:shd w:val="clear" w:color="auto" w:fill="auto"/>
          </w:tcPr>
          <w:p w:rsidR="00C71117" w:rsidRPr="008D4E2B" w:rsidRDefault="00C71117" w:rsidP="00AB3FDB">
            <w:pPr>
              <w:widowControl w:val="0"/>
              <w:autoSpaceDE w:val="0"/>
              <w:autoSpaceDN w:val="0"/>
              <w:adjustRightInd w:val="0"/>
              <w:rPr>
                <w:rFonts w:eastAsia="Calibri"/>
                <w:bCs/>
                <w:sz w:val="28"/>
                <w:szCs w:val="28"/>
                <w:lang w:val="uk-UA"/>
              </w:rPr>
            </w:pPr>
            <w:r w:rsidRPr="008D4E2B">
              <w:rPr>
                <w:rFonts w:eastAsia="Calibri"/>
                <w:bCs/>
                <w:iCs/>
                <w:sz w:val="28"/>
                <w:szCs w:val="28"/>
                <w:lang w:val="uk-UA"/>
              </w:rPr>
              <w:t>Додатки...........................................................................................................</w:t>
            </w:r>
          </w:p>
        </w:tc>
        <w:tc>
          <w:tcPr>
            <w:tcW w:w="960" w:type="dxa"/>
            <w:tcBorders>
              <w:top w:val="nil"/>
              <w:left w:val="nil"/>
              <w:right w:val="nil"/>
            </w:tcBorders>
            <w:shd w:val="clear" w:color="auto" w:fill="auto"/>
          </w:tcPr>
          <w:p w:rsidR="00C71117" w:rsidRPr="008D4E2B" w:rsidRDefault="00DB45D8" w:rsidP="00AD5663">
            <w:pPr>
              <w:widowControl w:val="0"/>
              <w:autoSpaceDE w:val="0"/>
              <w:autoSpaceDN w:val="0"/>
              <w:adjustRightInd w:val="0"/>
              <w:jc w:val="center"/>
              <w:rPr>
                <w:rFonts w:eastAsia="Calibri"/>
                <w:sz w:val="28"/>
                <w:szCs w:val="28"/>
                <w:lang w:val="uk-UA"/>
              </w:rPr>
            </w:pPr>
            <w:r>
              <w:rPr>
                <w:rFonts w:eastAsia="Calibri"/>
                <w:sz w:val="28"/>
                <w:szCs w:val="28"/>
                <w:lang w:val="uk-UA"/>
              </w:rPr>
              <w:t>5</w:t>
            </w:r>
            <w:r w:rsidR="00AD5663">
              <w:rPr>
                <w:rFonts w:eastAsia="Calibri"/>
                <w:sz w:val="28"/>
                <w:szCs w:val="28"/>
                <w:lang w:val="uk-UA"/>
              </w:rPr>
              <w:t>4</w:t>
            </w:r>
          </w:p>
        </w:tc>
      </w:tr>
    </w:tbl>
    <w:p w:rsidR="00C71117" w:rsidRDefault="00C71117" w:rsidP="00AB3FDB"/>
    <w:p w:rsidR="00AE029F" w:rsidRDefault="00AE029F" w:rsidP="00AB3FDB">
      <w:pPr>
        <w:shd w:val="clear" w:color="auto" w:fill="FFFFFF"/>
        <w:ind w:firstLine="709"/>
        <w:jc w:val="center"/>
        <w:rPr>
          <w:b/>
          <w:bCs/>
          <w:sz w:val="28"/>
          <w:szCs w:val="28"/>
          <w:lang w:val="uk-UA"/>
        </w:rPr>
      </w:pPr>
    </w:p>
    <w:p w:rsidR="00857D86" w:rsidRPr="00232746" w:rsidRDefault="008603F8" w:rsidP="00A91322">
      <w:pPr>
        <w:pStyle w:val="a3"/>
        <w:rPr>
          <w:b/>
          <w:caps/>
          <w:sz w:val="28"/>
        </w:rPr>
      </w:pPr>
      <w:r>
        <w:rPr>
          <w:b/>
          <w:i/>
          <w:sz w:val="36"/>
        </w:rPr>
        <w:br w:type="page"/>
      </w:r>
      <w:r w:rsidR="00857D86">
        <w:rPr>
          <w:b/>
          <w:bCs/>
          <w:caps/>
          <w:sz w:val="28"/>
        </w:rPr>
        <w:lastRenderedPageBreak/>
        <w:t xml:space="preserve">Загальні </w:t>
      </w:r>
      <w:r w:rsidR="00232746">
        <w:rPr>
          <w:b/>
          <w:bCs/>
          <w:sz w:val="28"/>
        </w:rPr>
        <w:t xml:space="preserve">ПОЛОЖЕННЯ </w:t>
      </w:r>
    </w:p>
    <w:p w:rsidR="00857D86" w:rsidRDefault="00857D86" w:rsidP="00AB3FDB">
      <w:pPr>
        <w:ind w:firstLine="709"/>
        <w:jc w:val="both"/>
        <w:rPr>
          <w:sz w:val="28"/>
          <w:lang w:val="uk-UA"/>
        </w:rPr>
      </w:pPr>
    </w:p>
    <w:p w:rsidR="00857D86" w:rsidRDefault="00232746" w:rsidP="00AB3FDB">
      <w:pPr>
        <w:ind w:firstLine="709"/>
        <w:jc w:val="both"/>
        <w:rPr>
          <w:sz w:val="28"/>
          <w:szCs w:val="28"/>
          <w:lang w:val="uk-UA"/>
        </w:rPr>
      </w:pPr>
      <w:r>
        <w:rPr>
          <w:sz w:val="28"/>
          <w:szCs w:val="28"/>
          <w:lang w:val="uk-UA"/>
        </w:rPr>
        <w:t xml:space="preserve">1. </w:t>
      </w:r>
      <w:r w:rsidR="00857D86">
        <w:rPr>
          <w:sz w:val="28"/>
          <w:lang w:val="uk-UA"/>
        </w:rPr>
        <w:t>Даною розробкою встановлюються загальні вимоги до тематики та оформленн</w:t>
      </w:r>
      <w:r>
        <w:rPr>
          <w:sz w:val="28"/>
          <w:lang w:val="uk-UA"/>
        </w:rPr>
        <w:t>ю</w:t>
      </w:r>
      <w:r w:rsidR="00857D86">
        <w:rPr>
          <w:sz w:val="28"/>
          <w:lang w:val="uk-UA"/>
        </w:rPr>
        <w:t xml:space="preserve"> магістерських робіт</w:t>
      </w:r>
      <w:r>
        <w:rPr>
          <w:sz w:val="28"/>
          <w:lang w:val="uk-UA"/>
        </w:rPr>
        <w:t xml:space="preserve">, </w:t>
      </w:r>
      <w:r w:rsidRPr="00232746">
        <w:rPr>
          <w:sz w:val="28"/>
          <w:lang w:val="uk-UA"/>
        </w:rPr>
        <w:t xml:space="preserve">та захисту магістерської </w:t>
      </w:r>
      <w:r w:rsidR="009558E5">
        <w:rPr>
          <w:sz w:val="28"/>
          <w:lang w:val="uk-UA"/>
        </w:rPr>
        <w:t xml:space="preserve">кваліфікаційної </w:t>
      </w:r>
      <w:r w:rsidRPr="00232746">
        <w:rPr>
          <w:sz w:val="28"/>
          <w:lang w:val="uk-UA"/>
        </w:rPr>
        <w:t>роботи для здобувачів освітнього ступеню магістр з галузі знань 13 “</w:t>
      </w:r>
      <w:r w:rsidR="00373F70">
        <w:rPr>
          <w:sz w:val="28"/>
          <w:lang w:val="uk-UA"/>
        </w:rPr>
        <w:t>М</w:t>
      </w:r>
      <w:r w:rsidRPr="00232746">
        <w:rPr>
          <w:sz w:val="28"/>
          <w:lang w:val="uk-UA"/>
        </w:rPr>
        <w:t xml:space="preserve">еханічна </w:t>
      </w:r>
      <w:r w:rsidR="00373F70">
        <w:rPr>
          <w:sz w:val="28"/>
          <w:lang w:val="uk-UA"/>
        </w:rPr>
        <w:t>інженерія</w:t>
      </w:r>
      <w:r w:rsidR="00373F70" w:rsidRPr="00232746">
        <w:rPr>
          <w:sz w:val="28"/>
          <w:lang w:val="uk-UA"/>
        </w:rPr>
        <w:t>”</w:t>
      </w:r>
      <w:r w:rsidRPr="00232746">
        <w:rPr>
          <w:sz w:val="28"/>
          <w:lang w:val="uk-UA"/>
        </w:rPr>
        <w:t xml:space="preserve"> спеціальності </w:t>
      </w:r>
      <w:r w:rsidRPr="00B05C8C">
        <w:rPr>
          <w:sz w:val="28"/>
          <w:lang w:val="uk-UA"/>
        </w:rPr>
        <w:t>133 “</w:t>
      </w:r>
      <w:r w:rsidR="00373F70" w:rsidRPr="00B05C8C">
        <w:rPr>
          <w:sz w:val="28"/>
          <w:lang w:val="uk-UA"/>
        </w:rPr>
        <w:t>Г</w:t>
      </w:r>
      <w:r w:rsidRPr="00B05C8C">
        <w:rPr>
          <w:sz w:val="28"/>
          <w:lang w:val="uk-UA"/>
        </w:rPr>
        <w:t>алузеве машинобудування” спеціалізації “</w:t>
      </w:r>
      <w:r w:rsidR="00373F70" w:rsidRPr="00B05C8C">
        <w:rPr>
          <w:sz w:val="28"/>
          <w:lang w:val="uk-UA"/>
        </w:rPr>
        <w:t>Обладнання переробних</w:t>
      </w:r>
      <w:r w:rsidR="00B05C8C" w:rsidRPr="00B05C8C">
        <w:rPr>
          <w:sz w:val="28"/>
          <w:lang w:val="uk-UA"/>
        </w:rPr>
        <w:t xml:space="preserve"> і харчових виробництв</w:t>
      </w:r>
      <w:r w:rsidRPr="00B05C8C">
        <w:rPr>
          <w:sz w:val="28"/>
          <w:lang w:val="uk-UA"/>
        </w:rPr>
        <w:t>”.</w:t>
      </w:r>
    </w:p>
    <w:p w:rsidR="00857D86" w:rsidRDefault="00232746" w:rsidP="00AB3FDB">
      <w:pPr>
        <w:shd w:val="clear" w:color="auto" w:fill="FFFFFF"/>
        <w:ind w:firstLine="709"/>
        <w:jc w:val="both"/>
        <w:rPr>
          <w:sz w:val="28"/>
          <w:szCs w:val="28"/>
          <w:lang w:val="uk-UA"/>
        </w:rPr>
      </w:pPr>
      <w:r>
        <w:rPr>
          <w:sz w:val="28"/>
          <w:szCs w:val="28"/>
          <w:lang w:val="uk-UA"/>
        </w:rPr>
        <w:t xml:space="preserve">2. </w:t>
      </w:r>
      <w:r w:rsidR="004A0B4A" w:rsidRPr="004A0B4A">
        <w:rPr>
          <w:sz w:val="28"/>
          <w:szCs w:val="28"/>
          <w:lang w:val="uk-UA"/>
        </w:rPr>
        <w:t xml:space="preserve">Подаються методичні вказівки щодо написання </w:t>
      </w:r>
      <w:r w:rsidR="004A0B4A" w:rsidRPr="004A0B4A">
        <w:rPr>
          <w:sz w:val="28"/>
          <w:lang w:val="uk-UA"/>
        </w:rPr>
        <w:t xml:space="preserve">кваліфікаційної </w:t>
      </w:r>
      <w:r w:rsidR="004A0B4A" w:rsidRPr="004A0B4A">
        <w:rPr>
          <w:iCs/>
          <w:sz w:val="28"/>
          <w:szCs w:val="28"/>
          <w:lang w:val="uk-UA"/>
        </w:rPr>
        <w:t>роботи</w:t>
      </w:r>
      <w:r w:rsidR="008873E6">
        <w:rPr>
          <w:iCs/>
          <w:sz w:val="28"/>
          <w:szCs w:val="28"/>
          <w:lang w:val="uk-UA"/>
        </w:rPr>
        <w:t xml:space="preserve"> </w:t>
      </w:r>
      <w:r w:rsidR="004A0B4A" w:rsidRPr="004A0B4A">
        <w:rPr>
          <w:iCs/>
          <w:sz w:val="28"/>
          <w:szCs w:val="28"/>
          <w:lang w:val="uk-UA"/>
        </w:rPr>
        <w:t>магістра наукового та науково-науково-виробничого спрямування</w:t>
      </w:r>
      <w:r w:rsidR="004A0B4A" w:rsidRPr="004A0B4A">
        <w:rPr>
          <w:sz w:val="28"/>
          <w:szCs w:val="28"/>
          <w:lang w:val="uk-UA"/>
        </w:rPr>
        <w:t xml:space="preserve"> як керівництво для студентів та керівників і консультантів у роботі з виконання і оформлення м</w:t>
      </w:r>
      <w:r w:rsidR="004A0B4A" w:rsidRPr="004A0B4A">
        <w:rPr>
          <w:iCs/>
          <w:sz w:val="28"/>
          <w:szCs w:val="28"/>
          <w:lang w:val="uk-UA"/>
        </w:rPr>
        <w:t>агістерської роботи</w:t>
      </w:r>
      <w:r w:rsidR="004A0B4A" w:rsidRPr="004A0B4A">
        <w:rPr>
          <w:sz w:val="28"/>
          <w:szCs w:val="28"/>
          <w:lang w:val="uk-UA"/>
        </w:rPr>
        <w:t>, в тому числі з метою їх уніфікації, зважаючи на різноманітність тематики.</w:t>
      </w:r>
    </w:p>
    <w:p w:rsidR="00857D86" w:rsidRDefault="00232746" w:rsidP="00AB3FDB">
      <w:pPr>
        <w:shd w:val="clear" w:color="auto" w:fill="FFFFFF"/>
        <w:ind w:firstLine="709"/>
        <w:jc w:val="both"/>
        <w:rPr>
          <w:sz w:val="28"/>
          <w:szCs w:val="28"/>
          <w:lang w:val="uk-UA"/>
        </w:rPr>
      </w:pPr>
      <w:r>
        <w:rPr>
          <w:sz w:val="28"/>
          <w:szCs w:val="28"/>
          <w:lang w:val="uk-UA"/>
        </w:rPr>
        <w:t xml:space="preserve">3. </w:t>
      </w:r>
      <w:r w:rsidR="00857D86">
        <w:rPr>
          <w:sz w:val="28"/>
          <w:szCs w:val="28"/>
          <w:lang w:val="uk-UA"/>
        </w:rPr>
        <w:t>Виконання м</w:t>
      </w:r>
      <w:r w:rsidR="00857D86" w:rsidRPr="00897EEB">
        <w:rPr>
          <w:iCs/>
          <w:sz w:val="28"/>
          <w:szCs w:val="28"/>
          <w:lang w:val="uk-UA"/>
        </w:rPr>
        <w:t>агістерськ</w:t>
      </w:r>
      <w:r w:rsidR="00857D86">
        <w:rPr>
          <w:iCs/>
          <w:sz w:val="28"/>
          <w:szCs w:val="28"/>
          <w:lang w:val="uk-UA"/>
        </w:rPr>
        <w:t>ої</w:t>
      </w:r>
      <w:r w:rsidR="00857D86" w:rsidRPr="00897EEB">
        <w:rPr>
          <w:iCs/>
          <w:sz w:val="28"/>
          <w:szCs w:val="28"/>
          <w:lang w:val="uk-UA"/>
        </w:rPr>
        <w:t xml:space="preserve"> </w:t>
      </w:r>
      <w:r w:rsidR="009558E5">
        <w:rPr>
          <w:sz w:val="28"/>
          <w:lang w:val="uk-UA"/>
        </w:rPr>
        <w:t>кваліфікаційної</w:t>
      </w:r>
      <w:r w:rsidR="009558E5" w:rsidRPr="00897EEB">
        <w:rPr>
          <w:iCs/>
          <w:sz w:val="28"/>
          <w:szCs w:val="28"/>
          <w:lang w:val="uk-UA"/>
        </w:rPr>
        <w:t xml:space="preserve"> </w:t>
      </w:r>
      <w:r w:rsidR="00857D86" w:rsidRPr="00897EEB">
        <w:rPr>
          <w:iCs/>
          <w:sz w:val="28"/>
          <w:szCs w:val="28"/>
          <w:lang w:val="uk-UA"/>
        </w:rPr>
        <w:t>робот</w:t>
      </w:r>
      <w:r w:rsidR="00857D86">
        <w:rPr>
          <w:iCs/>
          <w:sz w:val="28"/>
          <w:szCs w:val="28"/>
          <w:lang w:val="uk-UA"/>
        </w:rPr>
        <w:t>и</w:t>
      </w:r>
      <w:r w:rsidR="00857D86">
        <w:rPr>
          <w:sz w:val="28"/>
          <w:szCs w:val="28"/>
          <w:lang w:val="uk-UA"/>
        </w:rPr>
        <w:t xml:space="preserve"> – завершальний і найвідповідальніший етап навчання студентів в університеті, коли значною мірою ві</w:t>
      </w:r>
      <w:r w:rsidR="009426CB">
        <w:rPr>
          <w:sz w:val="28"/>
          <w:szCs w:val="28"/>
          <w:lang w:val="uk-UA"/>
        </w:rPr>
        <w:t>дбувається формування майбутнього</w:t>
      </w:r>
      <w:r w:rsidR="00857D86">
        <w:rPr>
          <w:sz w:val="28"/>
          <w:szCs w:val="28"/>
          <w:lang w:val="uk-UA"/>
        </w:rPr>
        <w:t xml:space="preserve"> інженера як самостійної творчої особистості – працівника, здатного вирішувати комплексні інженерні задачі.</w:t>
      </w:r>
    </w:p>
    <w:p w:rsidR="00857D86" w:rsidRDefault="00232746" w:rsidP="00AB3FDB">
      <w:pPr>
        <w:ind w:firstLine="709"/>
        <w:jc w:val="both"/>
        <w:rPr>
          <w:sz w:val="28"/>
          <w:szCs w:val="28"/>
          <w:lang w:val="uk-UA"/>
        </w:rPr>
      </w:pPr>
      <w:r>
        <w:rPr>
          <w:sz w:val="28"/>
          <w:szCs w:val="28"/>
          <w:lang w:val="uk-UA"/>
        </w:rPr>
        <w:t>4</w:t>
      </w:r>
      <w:r w:rsidR="00857D86">
        <w:rPr>
          <w:sz w:val="28"/>
          <w:szCs w:val="28"/>
          <w:lang w:val="uk-UA"/>
        </w:rPr>
        <w:t xml:space="preserve">. Магістр – це освітньо-кваліфікаційний рівень (ОКР) вищої освіти, що передбачає здобуття особою повної вищої освіти з відповідної спеціальності. Підготовка магістрів </w:t>
      </w:r>
      <w:r w:rsidR="00857D86" w:rsidRPr="0088267D">
        <w:rPr>
          <w:sz w:val="28"/>
          <w:szCs w:val="28"/>
          <w:lang w:val="uk-UA"/>
        </w:rPr>
        <w:t>спеціальності 133 “Галузеве машинобудування” спеціалізації “</w:t>
      </w:r>
      <w:r w:rsidR="00B05C8C">
        <w:rPr>
          <w:sz w:val="28"/>
          <w:szCs w:val="28"/>
          <w:lang w:val="uk-UA"/>
        </w:rPr>
        <w:t>Обладнання переробних і харчових виробництв</w:t>
      </w:r>
      <w:r w:rsidR="00857D86" w:rsidRPr="0088267D">
        <w:rPr>
          <w:sz w:val="28"/>
          <w:szCs w:val="28"/>
          <w:lang w:val="uk-UA"/>
        </w:rPr>
        <w:t>”</w:t>
      </w:r>
      <w:r w:rsidR="00857D86">
        <w:rPr>
          <w:sz w:val="28"/>
          <w:lang w:val="uk-UA"/>
        </w:rPr>
        <w:t xml:space="preserve"> </w:t>
      </w:r>
      <w:r w:rsidR="00857D86">
        <w:rPr>
          <w:sz w:val="28"/>
          <w:szCs w:val="28"/>
          <w:lang w:val="uk-UA"/>
        </w:rPr>
        <w:t>спрямована на створення умов для творчого розвитку обдарованої особистості і підготовку фахівців за науково-дослідним функціональним напрямком діяльності.</w:t>
      </w:r>
    </w:p>
    <w:p w:rsidR="00857D86" w:rsidRDefault="00232746" w:rsidP="00AB3FDB">
      <w:pPr>
        <w:ind w:firstLine="709"/>
        <w:jc w:val="both"/>
        <w:rPr>
          <w:sz w:val="28"/>
          <w:szCs w:val="28"/>
          <w:lang w:val="uk-UA"/>
        </w:rPr>
      </w:pPr>
      <w:r>
        <w:rPr>
          <w:sz w:val="28"/>
          <w:szCs w:val="28"/>
          <w:lang w:val="uk-UA"/>
        </w:rPr>
        <w:t xml:space="preserve">5. </w:t>
      </w:r>
      <w:r w:rsidR="00B05C8C">
        <w:rPr>
          <w:sz w:val="28"/>
          <w:szCs w:val="28"/>
          <w:lang w:val="uk-UA"/>
        </w:rPr>
        <w:t>Особа, яка здобула ОКР “М</w:t>
      </w:r>
      <w:r w:rsidR="00857D86">
        <w:rPr>
          <w:sz w:val="28"/>
          <w:szCs w:val="28"/>
          <w:lang w:val="uk-UA"/>
        </w:rPr>
        <w:t>агістр”, повинна володіти поглибленими знаннями з обраної спеціальності, уміннями інноваційного характеру, навичками науково-дослідної та науково-педагогічної діяльності, набути певний досвід використання одержаних знань і вміти продукувати елементи нових знань для вирішення завдань у відповідній сфері професійної діяльності.</w:t>
      </w:r>
    </w:p>
    <w:p w:rsidR="00857D86" w:rsidRDefault="00232746" w:rsidP="00AB3FDB">
      <w:pPr>
        <w:ind w:firstLine="709"/>
        <w:jc w:val="both"/>
        <w:rPr>
          <w:sz w:val="28"/>
          <w:szCs w:val="28"/>
          <w:lang w:val="uk-UA"/>
        </w:rPr>
      </w:pPr>
      <w:r>
        <w:rPr>
          <w:sz w:val="28"/>
          <w:szCs w:val="28"/>
          <w:lang w:val="uk-UA"/>
        </w:rPr>
        <w:t>6</w:t>
      </w:r>
      <w:r w:rsidR="00857D86">
        <w:rPr>
          <w:sz w:val="28"/>
          <w:szCs w:val="28"/>
          <w:lang w:val="uk-UA"/>
        </w:rPr>
        <w:t xml:space="preserve">. Виконання </w:t>
      </w:r>
      <w:r w:rsidR="00214B27">
        <w:rPr>
          <w:sz w:val="28"/>
          <w:szCs w:val="28"/>
          <w:lang w:val="uk-UA"/>
        </w:rPr>
        <w:t>кваліфікаційної</w:t>
      </w:r>
      <w:r w:rsidR="00857D86">
        <w:rPr>
          <w:sz w:val="28"/>
          <w:szCs w:val="28"/>
          <w:lang w:val="uk-UA"/>
        </w:rPr>
        <w:t xml:space="preserve"> роботи є заключним етапом магістерської підготовки і має на меті:</w:t>
      </w:r>
    </w:p>
    <w:p w:rsidR="00857D86" w:rsidRDefault="005D5747" w:rsidP="00AB3FDB">
      <w:pPr>
        <w:pStyle w:val="a5"/>
        <w:tabs>
          <w:tab w:val="left" w:pos="720"/>
        </w:tabs>
        <w:spacing w:before="0" w:line="240" w:lineRule="auto"/>
        <w:ind w:left="0" w:firstLine="709"/>
        <w:jc w:val="both"/>
        <w:rPr>
          <w:sz w:val="28"/>
          <w:szCs w:val="28"/>
        </w:rPr>
      </w:pPr>
      <w:r>
        <w:rPr>
          <w:sz w:val="28"/>
          <w:szCs w:val="28"/>
        </w:rPr>
        <w:t>–</w:t>
      </w:r>
      <w:r w:rsidR="00857D86">
        <w:rPr>
          <w:sz w:val="28"/>
          <w:szCs w:val="28"/>
        </w:rPr>
        <w:t xml:space="preserve"> систематизацію, закріплення і поглиблення теоретичних та практичних знань за відповідним напрямком вищої освіти і формування навичок застосування цих знань під час вирішення конкретних наукових і науково-технічних задач;</w:t>
      </w:r>
    </w:p>
    <w:p w:rsidR="00857D86" w:rsidRDefault="005D5747" w:rsidP="00AB3FDB">
      <w:pPr>
        <w:pStyle w:val="20"/>
        <w:tabs>
          <w:tab w:val="left" w:pos="720"/>
        </w:tabs>
        <w:spacing w:before="0" w:line="240" w:lineRule="auto"/>
        <w:ind w:left="0" w:firstLine="709"/>
        <w:rPr>
          <w:sz w:val="28"/>
          <w:szCs w:val="28"/>
        </w:rPr>
      </w:pPr>
      <w:r>
        <w:rPr>
          <w:sz w:val="28"/>
          <w:szCs w:val="28"/>
        </w:rPr>
        <w:t>–</w:t>
      </w:r>
      <w:r w:rsidR="00857D86">
        <w:rPr>
          <w:sz w:val="28"/>
          <w:szCs w:val="28"/>
        </w:rPr>
        <w:t xml:space="preserve"> розвиток навичок самостійної науково-дослідної роботи і оволодіння методикою теоретичних, експериментальних та науково-практичних досліджень, використаних під час виконання </w:t>
      </w:r>
      <w:r w:rsidR="00214B27">
        <w:rPr>
          <w:sz w:val="28"/>
          <w:szCs w:val="28"/>
        </w:rPr>
        <w:t>кваліфікаційної</w:t>
      </w:r>
      <w:r w:rsidR="00857D86">
        <w:rPr>
          <w:sz w:val="28"/>
          <w:szCs w:val="28"/>
        </w:rPr>
        <w:t xml:space="preserve"> роботи;</w:t>
      </w:r>
    </w:p>
    <w:p w:rsidR="00857D86" w:rsidRDefault="005D5747" w:rsidP="00AB3FDB">
      <w:pPr>
        <w:pStyle w:val="a6"/>
        <w:tabs>
          <w:tab w:val="left" w:pos="720"/>
        </w:tabs>
        <w:spacing w:before="0" w:line="240" w:lineRule="auto"/>
        <w:ind w:left="0" w:right="0" w:firstLine="709"/>
        <w:rPr>
          <w:sz w:val="28"/>
          <w:szCs w:val="28"/>
        </w:rPr>
      </w:pPr>
      <w:r>
        <w:rPr>
          <w:sz w:val="28"/>
          <w:szCs w:val="28"/>
        </w:rPr>
        <w:t>–</w:t>
      </w:r>
      <w:r w:rsidR="00857D86">
        <w:rPr>
          <w:sz w:val="28"/>
          <w:szCs w:val="28"/>
        </w:rPr>
        <w:t xml:space="preserve"> набуття досвіду з аналізу отриманих результатів досліджень, формулювання нових висновків і положень, набуття досвіду їх прилюдного захисту.</w:t>
      </w:r>
    </w:p>
    <w:p w:rsidR="00857D86" w:rsidRDefault="00232746" w:rsidP="00AB3FDB">
      <w:pPr>
        <w:pStyle w:val="30"/>
        <w:spacing w:before="0" w:line="240" w:lineRule="auto"/>
        <w:ind w:left="0" w:firstLine="709"/>
        <w:jc w:val="both"/>
        <w:rPr>
          <w:sz w:val="28"/>
          <w:szCs w:val="28"/>
        </w:rPr>
      </w:pPr>
      <w:r>
        <w:rPr>
          <w:sz w:val="28"/>
          <w:szCs w:val="28"/>
        </w:rPr>
        <w:t>7</w:t>
      </w:r>
      <w:r w:rsidR="00857D86">
        <w:rPr>
          <w:sz w:val="28"/>
          <w:szCs w:val="28"/>
        </w:rPr>
        <w:t xml:space="preserve">. </w:t>
      </w:r>
      <w:r w:rsidR="00B05C8C">
        <w:rPr>
          <w:sz w:val="28"/>
          <w:szCs w:val="28"/>
        </w:rPr>
        <w:t>Кваліфікаційна</w:t>
      </w:r>
      <w:r w:rsidR="00857D86">
        <w:rPr>
          <w:sz w:val="28"/>
          <w:szCs w:val="28"/>
        </w:rPr>
        <w:t xml:space="preserve"> робота є важливим підсумком магістерської підготовки, у зв'язку з чим зміст роботи та рівень її захисту ураховуються як один з основних критеріїв для оцінки якості реалізації відповідної освітньо-професійної програми.</w:t>
      </w:r>
    </w:p>
    <w:p w:rsidR="00857D86" w:rsidRDefault="00232746" w:rsidP="00AB3FDB">
      <w:pPr>
        <w:ind w:firstLine="709"/>
        <w:jc w:val="both"/>
        <w:rPr>
          <w:sz w:val="28"/>
          <w:szCs w:val="28"/>
          <w:lang w:val="uk-UA"/>
        </w:rPr>
      </w:pPr>
      <w:r>
        <w:rPr>
          <w:sz w:val="28"/>
          <w:szCs w:val="28"/>
          <w:lang w:val="uk-UA"/>
        </w:rPr>
        <w:lastRenderedPageBreak/>
        <w:t>8</w:t>
      </w:r>
      <w:r w:rsidR="00857D86">
        <w:rPr>
          <w:sz w:val="28"/>
          <w:szCs w:val="28"/>
          <w:lang w:val="uk-UA"/>
        </w:rPr>
        <w:t>. За</w:t>
      </w:r>
      <w:r w:rsidR="00B06CF2">
        <w:rPr>
          <w:sz w:val="28"/>
          <w:szCs w:val="28"/>
          <w:lang w:val="uk-UA"/>
        </w:rPr>
        <w:t xml:space="preserve"> всі відомості, викладені в </w:t>
      </w:r>
      <w:r w:rsidR="00214B27">
        <w:rPr>
          <w:sz w:val="28"/>
          <w:szCs w:val="28"/>
          <w:lang w:val="uk-UA"/>
        </w:rPr>
        <w:t>кваліфікаційній</w:t>
      </w:r>
      <w:r w:rsidR="00857D86">
        <w:rPr>
          <w:sz w:val="28"/>
          <w:szCs w:val="28"/>
          <w:lang w:val="uk-UA"/>
        </w:rPr>
        <w:t xml:space="preserve"> роботі, порядок використання фактичного матеріалу та іншої інформації під час її написання, обґрунтованість і достовірність висновків та положень, що в ній захищаються, несе відповідальність безпосередньо магістрант </w:t>
      </w:r>
      <w:r w:rsidR="00857D86" w:rsidRPr="007C2CF7">
        <w:rPr>
          <w:sz w:val="28"/>
          <w:szCs w:val="28"/>
          <w:lang w:val="uk-UA"/>
        </w:rPr>
        <w:t>–</w:t>
      </w:r>
      <w:r w:rsidR="00214B27">
        <w:rPr>
          <w:sz w:val="28"/>
          <w:szCs w:val="28"/>
          <w:lang w:val="uk-UA"/>
        </w:rPr>
        <w:t xml:space="preserve"> автор кваліфікаційної</w:t>
      </w:r>
      <w:r w:rsidR="00857D86">
        <w:rPr>
          <w:sz w:val="28"/>
          <w:szCs w:val="28"/>
          <w:lang w:val="uk-UA"/>
        </w:rPr>
        <w:t xml:space="preserve"> роботи.</w:t>
      </w:r>
    </w:p>
    <w:p w:rsidR="00857D86" w:rsidRDefault="00232746" w:rsidP="00AB3FDB">
      <w:pPr>
        <w:ind w:firstLine="709"/>
        <w:jc w:val="both"/>
        <w:rPr>
          <w:sz w:val="28"/>
          <w:szCs w:val="28"/>
          <w:lang w:val="uk-UA"/>
        </w:rPr>
      </w:pPr>
      <w:r>
        <w:rPr>
          <w:sz w:val="28"/>
          <w:szCs w:val="28"/>
          <w:lang w:val="uk-UA"/>
        </w:rPr>
        <w:t>9</w:t>
      </w:r>
      <w:r w:rsidR="00857D86">
        <w:rPr>
          <w:sz w:val="28"/>
          <w:szCs w:val="28"/>
          <w:lang w:val="uk-UA"/>
        </w:rPr>
        <w:t xml:space="preserve">. Оформлення магістерської </w:t>
      </w:r>
      <w:r w:rsidR="009558E5">
        <w:rPr>
          <w:sz w:val="28"/>
          <w:lang w:val="uk-UA"/>
        </w:rPr>
        <w:t>кваліфікаційної</w:t>
      </w:r>
      <w:r w:rsidR="009558E5">
        <w:rPr>
          <w:sz w:val="28"/>
          <w:szCs w:val="28"/>
          <w:lang w:val="uk-UA"/>
        </w:rPr>
        <w:t xml:space="preserve"> </w:t>
      </w:r>
      <w:r w:rsidR="00857D86">
        <w:rPr>
          <w:sz w:val="28"/>
          <w:szCs w:val="28"/>
          <w:lang w:val="uk-UA"/>
        </w:rPr>
        <w:t>роботи повинно відповідати вимога</w:t>
      </w:r>
      <w:r w:rsidR="00281DDD">
        <w:rPr>
          <w:sz w:val="28"/>
          <w:szCs w:val="28"/>
          <w:lang w:val="uk-UA"/>
        </w:rPr>
        <w:t>м до звітів про НДР (ДСТУ 3008:2015</w:t>
      </w:r>
      <w:r w:rsidR="00857D86">
        <w:rPr>
          <w:sz w:val="28"/>
          <w:szCs w:val="28"/>
          <w:lang w:val="uk-UA"/>
        </w:rPr>
        <w:t xml:space="preserve"> Державний стандарт України. Документація. Звіти у сфері науки і техніки. Структура і правила оформлення).</w:t>
      </w:r>
    </w:p>
    <w:p w:rsidR="00857D86" w:rsidRPr="00C8208C" w:rsidRDefault="00857D86" w:rsidP="00AB3FDB">
      <w:pPr>
        <w:ind w:firstLine="709"/>
        <w:jc w:val="both"/>
        <w:rPr>
          <w:b/>
          <w:i/>
          <w:sz w:val="28"/>
          <w:szCs w:val="28"/>
          <w:lang w:val="uk-UA"/>
        </w:rPr>
      </w:pPr>
      <w:r>
        <w:rPr>
          <w:sz w:val="28"/>
          <w:szCs w:val="28"/>
          <w:lang w:val="uk-UA"/>
        </w:rPr>
        <w:t>1</w:t>
      </w:r>
      <w:r w:rsidR="00232746">
        <w:rPr>
          <w:sz w:val="28"/>
          <w:szCs w:val="28"/>
          <w:lang w:val="uk-UA"/>
        </w:rPr>
        <w:t>0</w:t>
      </w:r>
      <w:r>
        <w:rPr>
          <w:sz w:val="28"/>
          <w:szCs w:val="28"/>
          <w:lang w:val="uk-UA"/>
        </w:rPr>
        <w:t xml:space="preserve">. Ілюстративний матеріал для захисту </w:t>
      </w:r>
      <w:r w:rsidR="00214B27">
        <w:rPr>
          <w:sz w:val="28"/>
          <w:szCs w:val="28"/>
          <w:lang w:val="uk-UA"/>
        </w:rPr>
        <w:t>кваліфікаційної</w:t>
      </w:r>
      <w:r>
        <w:rPr>
          <w:sz w:val="28"/>
          <w:szCs w:val="28"/>
          <w:lang w:val="uk-UA"/>
        </w:rPr>
        <w:t xml:space="preserve"> роботи може бути виконаний у вигляді плакатів, креслень і подаватися за допомогою світлопроекційних та комп'ютерних засобів. Зміст ілюстративного матеріалу повинен з достатньою повнотою відображати основні положення, які виносяться на захист. </w:t>
      </w:r>
      <w:r w:rsidRPr="00232746">
        <w:rPr>
          <w:sz w:val="28"/>
          <w:szCs w:val="28"/>
          <w:lang w:val="uk-UA"/>
        </w:rPr>
        <w:t xml:space="preserve">Орієнтовний обсяг ілюстративного матеріалу – </w:t>
      </w:r>
      <w:r w:rsidR="00C461A6">
        <w:rPr>
          <w:sz w:val="28"/>
          <w:szCs w:val="28"/>
          <w:lang w:val="uk-UA"/>
        </w:rPr>
        <w:t>10–</w:t>
      </w:r>
      <w:r w:rsidRPr="00C8208C">
        <w:rPr>
          <w:sz w:val="28"/>
          <w:szCs w:val="28"/>
          <w:lang w:val="uk-UA"/>
        </w:rPr>
        <w:t>12 аркушів формату А1.</w:t>
      </w:r>
    </w:p>
    <w:p w:rsidR="00857D86" w:rsidRDefault="00232746" w:rsidP="00AB3FDB">
      <w:pPr>
        <w:ind w:firstLine="709"/>
        <w:jc w:val="both"/>
        <w:rPr>
          <w:sz w:val="28"/>
          <w:szCs w:val="28"/>
          <w:lang w:val="uk-UA"/>
        </w:rPr>
      </w:pPr>
      <w:r>
        <w:rPr>
          <w:sz w:val="28"/>
          <w:szCs w:val="28"/>
          <w:lang w:val="uk-UA"/>
        </w:rPr>
        <w:t>11</w:t>
      </w:r>
      <w:r w:rsidR="00857D86">
        <w:rPr>
          <w:sz w:val="28"/>
          <w:szCs w:val="28"/>
          <w:lang w:val="uk-UA"/>
        </w:rPr>
        <w:t>. Специфічні вимоги до змісту атестаційних робіт, їх структури та обсягу, визначаються даними методичними вказівками.</w:t>
      </w:r>
    </w:p>
    <w:p w:rsidR="00857D86" w:rsidRDefault="00857D86" w:rsidP="00AB3FDB">
      <w:pPr>
        <w:ind w:firstLine="709"/>
        <w:jc w:val="both"/>
        <w:rPr>
          <w:sz w:val="28"/>
          <w:szCs w:val="28"/>
          <w:lang w:val="uk-UA"/>
        </w:rPr>
      </w:pPr>
    </w:p>
    <w:p w:rsidR="00CB4047" w:rsidRPr="002E2807" w:rsidRDefault="00CB4047" w:rsidP="00AB3FDB">
      <w:pPr>
        <w:ind w:firstLine="851"/>
        <w:jc w:val="both"/>
        <w:rPr>
          <w:sz w:val="28"/>
          <w:szCs w:val="28"/>
          <w:lang w:val="uk-UA"/>
        </w:rPr>
      </w:pPr>
    </w:p>
    <w:p w:rsidR="00E34BFE" w:rsidRDefault="00232746" w:rsidP="005D5747">
      <w:pPr>
        <w:jc w:val="center"/>
        <w:rPr>
          <w:b/>
          <w:iCs/>
          <w:sz w:val="28"/>
          <w:szCs w:val="28"/>
          <w:lang w:val="uk-UA"/>
        </w:rPr>
      </w:pPr>
      <w:r>
        <w:rPr>
          <w:sz w:val="28"/>
          <w:szCs w:val="28"/>
          <w:lang w:val="uk-UA"/>
        </w:rPr>
        <w:br w:type="page"/>
      </w:r>
      <w:r w:rsidR="00E34BFE">
        <w:rPr>
          <w:b/>
          <w:iCs/>
          <w:sz w:val="28"/>
          <w:szCs w:val="28"/>
          <w:lang w:val="uk-UA"/>
        </w:rPr>
        <w:lastRenderedPageBreak/>
        <w:t>РОЗДІЛ 1</w:t>
      </w:r>
    </w:p>
    <w:p w:rsidR="00647C18" w:rsidRPr="00232746" w:rsidRDefault="0087662C" w:rsidP="00AB3FDB">
      <w:pPr>
        <w:ind w:firstLine="851"/>
        <w:jc w:val="center"/>
        <w:rPr>
          <w:b/>
          <w:iCs/>
          <w:sz w:val="28"/>
          <w:szCs w:val="28"/>
          <w:lang w:val="uk-UA"/>
        </w:rPr>
      </w:pPr>
      <w:r>
        <w:rPr>
          <w:b/>
          <w:iCs/>
          <w:sz w:val="28"/>
          <w:szCs w:val="28"/>
          <w:lang w:val="uk-UA"/>
        </w:rPr>
        <w:t>КВАЛІФІКАЦІЙНА</w:t>
      </w:r>
      <w:r w:rsidR="00E34BFE" w:rsidRPr="00857D86">
        <w:rPr>
          <w:b/>
          <w:iCs/>
          <w:sz w:val="28"/>
          <w:szCs w:val="28"/>
          <w:lang w:val="uk-UA"/>
        </w:rPr>
        <w:t xml:space="preserve"> РОБОТА </w:t>
      </w:r>
      <w:r w:rsidR="0064338A">
        <w:rPr>
          <w:b/>
          <w:iCs/>
          <w:sz w:val="28"/>
          <w:szCs w:val="28"/>
          <w:lang w:val="uk-UA"/>
        </w:rPr>
        <w:t xml:space="preserve">МАГІСТРА </w:t>
      </w:r>
      <w:r w:rsidR="00E34BFE" w:rsidRPr="00857D86">
        <w:rPr>
          <w:b/>
          <w:iCs/>
          <w:sz w:val="28"/>
          <w:szCs w:val="28"/>
          <w:lang w:val="uk-UA"/>
        </w:rPr>
        <w:t>НАУКОВОГО СПРЯМУВАННЯ</w:t>
      </w:r>
    </w:p>
    <w:p w:rsidR="00CB4047" w:rsidRPr="002E2807" w:rsidRDefault="00CB4047" w:rsidP="00AB3FDB">
      <w:pPr>
        <w:ind w:firstLine="851"/>
        <w:jc w:val="center"/>
        <w:rPr>
          <w:sz w:val="28"/>
          <w:szCs w:val="28"/>
          <w:lang w:val="uk-UA"/>
        </w:rPr>
      </w:pPr>
    </w:p>
    <w:p w:rsidR="00CB4047" w:rsidRDefault="00232746" w:rsidP="00AB3FDB">
      <w:pPr>
        <w:ind w:firstLine="709"/>
        <w:rPr>
          <w:b/>
          <w:bCs/>
          <w:caps/>
          <w:sz w:val="28"/>
          <w:szCs w:val="28"/>
          <w:lang w:val="uk-UA"/>
        </w:rPr>
      </w:pPr>
      <w:r>
        <w:rPr>
          <w:b/>
          <w:sz w:val="28"/>
          <w:szCs w:val="28"/>
          <w:lang w:val="uk-UA"/>
        </w:rPr>
        <w:t>1</w:t>
      </w:r>
      <w:r w:rsidR="00FA0E43">
        <w:rPr>
          <w:b/>
          <w:sz w:val="28"/>
          <w:szCs w:val="28"/>
          <w:lang w:val="uk-UA"/>
        </w:rPr>
        <w:t xml:space="preserve"> </w:t>
      </w:r>
      <w:r w:rsidR="009558E5">
        <w:rPr>
          <w:b/>
          <w:bCs/>
          <w:sz w:val="28"/>
          <w:szCs w:val="28"/>
          <w:lang w:val="uk-UA"/>
        </w:rPr>
        <w:t>В</w:t>
      </w:r>
      <w:r w:rsidR="00FA0E43">
        <w:rPr>
          <w:b/>
          <w:bCs/>
          <w:sz w:val="28"/>
          <w:szCs w:val="28"/>
          <w:lang w:val="uk-UA"/>
        </w:rPr>
        <w:t>имоги до змісту атестаційних робіт</w:t>
      </w:r>
    </w:p>
    <w:p w:rsidR="009124BD" w:rsidRPr="009124BD" w:rsidRDefault="004504D1" w:rsidP="00AB3FDB">
      <w:pPr>
        <w:ind w:firstLine="709"/>
        <w:jc w:val="both"/>
        <w:rPr>
          <w:b/>
          <w:sz w:val="28"/>
          <w:szCs w:val="28"/>
          <w:lang w:val="uk-UA"/>
        </w:rPr>
      </w:pPr>
      <w:r w:rsidRPr="009124BD">
        <w:rPr>
          <w:b/>
          <w:sz w:val="28"/>
          <w:szCs w:val="28"/>
          <w:lang w:val="uk-UA"/>
        </w:rPr>
        <w:t>1</w:t>
      </w:r>
      <w:r w:rsidR="00CB4047" w:rsidRPr="009124BD">
        <w:rPr>
          <w:b/>
          <w:sz w:val="28"/>
          <w:szCs w:val="28"/>
          <w:lang w:val="uk-UA"/>
        </w:rPr>
        <w:t>.1</w:t>
      </w:r>
      <w:r w:rsidR="00FA0E43">
        <w:rPr>
          <w:b/>
          <w:sz w:val="28"/>
          <w:szCs w:val="28"/>
          <w:lang w:val="uk-UA"/>
        </w:rPr>
        <w:t xml:space="preserve"> </w:t>
      </w:r>
      <w:r w:rsidR="009124BD" w:rsidRPr="009124BD">
        <w:rPr>
          <w:b/>
          <w:sz w:val="28"/>
          <w:szCs w:val="28"/>
          <w:lang w:val="uk-UA"/>
        </w:rPr>
        <w:t>Загальні положення</w:t>
      </w:r>
    </w:p>
    <w:p w:rsidR="009D74C6" w:rsidRDefault="00B06CF2" w:rsidP="00AB3FDB">
      <w:pPr>
        <w:ind w:firstLine="709"/>
        <w:jc w:val="both"/>
        <w:rPr>
          <w:sz w:val="28"/>
          <w:szCs w:val="28"/>
          <w:lang w:val="uk-UA"/>
        </w:rPr>
      </w:pPr>
      <w:r>
        <w:rPr>
          <w:sz w:val="28"/>
          <w:szCs w:val="28"/>
          <w:lang w:val="uk-UA"/>
        </w:rPr>
        <w:t>Кваліфікаційна</w:t>
      </w:r>
      <w:r w:rsidR="00CB4047">
        <w:rPr>
          <w:sz w:val="28"/>
          <w:szCs w:val="28"/>
          <w:lang w:val="uk-UA"/>
        </w:rPr>
        <w:t xml:space="preserve"> робота магістра </w:t>
      </w:r>
      <w:r w:rsidR="004504D1">
        <w:rPr>
          <w:iCs/>
          <w:sz w:val="28"/>
          <w:szCs w:val="28"/>
          <w:lang w:val="uk-UA"/>
        </w:rPr>
        <w:t xml:space="preserve">наукового </w:t>
      </w:r>
      <w:r w:rsidR="004504D1" w:rsidRPr="00897EEB">
        <w:rPr>
          <w:iCs/>
          <w:sz w:val="28"/>
          <w:szCs w:val="28"/>
          <w:lang w:val="uk-UA"/>
        </w:rPr>
        <w:t>спрямування</w:t>
      </w:r>
      <w:r w:rsidR="004504D1">
        <w:rPr>
          <w:sz w:val="28"/>
          <w:szCs w:val="28"/>
          <w:lang w:val="uk-UA"/>
        </w:rPr>
        <w:t xml:space="preserve"> </w:t>
      </w:r>
      <w:r w:rsidR="00CB4047">
        <w:rPr>
          <w:sz w:val="28"/>
          <w:szCs w:val="28"/>
          <w:lang w:val="uk-UA"/>
        </w:rPr>
        <w:t xml:space="preserve">являє собою </w:t>
      </w:r>
      <w:r w:rsidR="00CB4047" w:rsidRPr="004504D1">
        <w:rPr>
          <w:bCs/>
          <w:sz w:val="28"/>
          <w:szCs w:val="28"/>
          <w:lang w:val="uk-UA"/>
        </w:rPr>
        <w:t>кваліфікаційну наукову роботу</w:t>
      </w:r>
      <w:r w:rsidR="00CB4047" w:rsidRPr="00BE6AF7">
        <w:rPr>
          <w:i/>
          <w:sz w:val="28"/>
          <w:szCs w:val="28"/>
          <w:lang w:val="uk-UA"/>
        </w:rPr>
        <w:t>,</w:t>
      </w:r>
      <w:r w:rsidR="00CB4047">
        <w:rPr>
          <w:sz w:val="28"/>
          <w:szCs w:val="28"/>
          <w:lang w:val="uk-UA"/>
        </w:rPr>
        <w:t xml:space="preserve"> яка виконується студентом самостійно під керівництвом наукового керівника.</w:t>
      </w:r>
    </w:p>
    <w:p w:rsidR="00CB4047" w:rsidRDefault="00B06CF2" w:rsidP="00AB3FDB">
      <w:pPr>
        <w:ind w:firstLine="709"/>
        <w:jc w:val="both"/>
        <w:rPr>
          <w:sz w:val="28"/>
          <w:szCs w:val="28"/>
          <w:lang w:val="uk-UA"/>
        </w:rPr>
      </w:pPr>
      <w:r>
        <w:rPr>
          <w:sz w:val="28"/>
          <w:szCs w:val="28"/>
          <w:lang w:val="uk-UA"/>
        </w:rPr>
        <w:t>Кваліфікаційна</w:t>
      </w:r>
      <w:r w:rsidR="00CB4047">
        <w:rPr>
          <w:sz w:val="28"/>
          <w:szCs w:val="28"/>
          <w:lang w:val="uk-UA"/>
        </w:rPr>
        <w:t xml:space="preserve"> робота магістра виконується на базі теоретичних знань і практичних навичок, отриманих студентом на протязі усього терміну навчання і самостійної науково-дослідної роботи, пов'язаної з розробкою конкретних теоретичних і науково</w:t>
      </w:r>
      <w:r w:rsidR="007C2CF7">
        <w:rPr>
          <w:sz w:val="28"/>
          <w:szCs w:val="28"/>
          <w:lang w:val="uk-UA"/>
        </w:rPr>
        <w:t>-</w:t>
      </w:r>
      <w:r w:rsidR="00CB4047">
        <w:rPr>
          <w:sz w:val="28"/>
          <w:szCs w:val="28"/>
          <w:lang w:val="uk-UA"/>
        </w:rPr>
        <w:t>виробничих задач прикладного характеру, що визначаються специфікою відповідної спеціальності.</w:t>
      </w:r>
    </w:p>
    <w:p w:rsidR="00CB4047" w:rsidRDefault="00B06CF2" w:rsidP="00AB3FDB">
      <w:pPr>
        <w:ind w:firstLine="709"/>
        <w:jc w:val="both"/>
        <w:rPr>
          <w:sz w:val="28"/>
          <w:szCs w:val="28"/>
          <w:lang w:val="uk-UA"/>
        </w:rPr>
      </w:pPr>
      <w:r>
        <w:rPr>
          <w:sz w:val="28"/>
          <w:szCs w:val="28"/>
          <w:lang w:val="uk-UA"/>
        </w:rPr>
        <w:t>Кваліфікаційна</w:t>
      </w:r>
      <w:r w:rsidR="004504D1">
        <w:rPr>
          <w:sz w:val="28"/>
          <w:szCs w:val="28"/>
          <w:lang w:val="uk-UA"/>
        </w:rPr>
        <w:t xml:space="preserve"> робота магістра </w:t>
      </w:r>
      <w:r w:rsidR="004504D1">
        <w:rPr>
          <w:iCs/>
          <w:sz w:val="28"/>
          <w:szCs w:val="28"/>
          <w:lang w:val="uk-UA"/>
        </w:rPr>
        <w:t xml:space="preserve">наукового </w:t>
      </w:r>
      <w:r w:rsidR="004504D1" w:rsidRPr="00897EEB">
        <w:rPr>
          <w:iCs/>
          <w:sz w:val="28"/>
          <w:szCs w:val="28"/>
          <w:lang w:val="uk-UA"/>
        </w:rPr>
        <w:t>спрямування</w:t>
      </w:r>
      <w:r w:rsidR="004504D1">
        <w:rPr>
          <w:sz w:val="28"/>
          <w:szCs w:val="28"/>
          <w:lang w:val="uk-UA"/>
        </w:rPr>
        <w:t xml:space="preserve"> </w:t>
      </w:r>
      <w:r w:rsidR="00CB4047">
        <w:rPr>
          <w:sz w:val="28"/>
          <w:szCs w:val="28"/>
          <w:lang w:val="uk-UA"/>
        </w:rPr>
        <w:t>повинна бути результатом закінченого наукового дослідження, мати внутрішню єдність і свідчити про те, що автор володіє сучасними методами наукових досліджень і спроможний самостійно вирішувати наукові задачі, які мають теоретичне і практичне значення.</w:t>
      </w:r>
    </w:p>
    <w:p w:rsidR="009124BD" w:rsidRPr="009124BD" w:rsidRDefault="004504D1" w:rsidP="00AB3FDB">
      <w:pPr>
        <w:tabs>
          <w:tab w:val="left" w:pos="709"/>
        </w:tabs>
        <w:ind w:firstLine="709"/>
        <w:jc w:val="both"/>
        <w:rPr>
          <w:b/>
          <w:sz w:val="28"/>
          <w:szCs w:val="28"/>
          <w:lang w:val="uk-UA"/>
        </w:rPr>
      </w:pPr>
      <w:r w:rsidRPr="009124BD">
        <w:rPr>
          <w:b/>
          <w:sz w:val="28"/>
          <w:szCs w:val="28"/>
          <w:lang w:val="uk-UA"/>
        </w:rPr>
        <w:t>1</w:t>
      </w:r>
      <w:r w:rsidR="000426E6" w:rsidRPr="009124BD">
        <w:rPr>
          <w:b/>
          <w:sz w:val="28"/>
          <w:szCs w:val="28"/>
          <w:lang w:val="uk-UA"/>
        </w:rPr>
        <w:t>.</w:t>
      </w:r>
      <w:r w:rsidR="009124BD" w:rsidRPr="009124BD">
        <w:rPr>
          <w:b/>
          <w:sz w:val="28"/>
          <w:szCs w:val="28"/>
          <w:lang w:val="uk-UA"/>
        </w:rPr>
        <w:t>2</w:t>
      </w:r>
      <w:r w:rsidR="00FA0E43">
        <w:rPr>
          <w:b/>
          <w:sz w:val="28"/>
          <w:szCs w:val="28"/>
          <w:lang w:val="uk-UA"/>
        </w:rPr>
        <w:t xml:space="preserve"> </w:t>
      </w:r>
      <w:r w:rsidR="009124BD">
        <w:rPr>
          <w:b/>
          <w:sz w:val="28"/>
          <w:szCs w:val="28"/>
          <w:lang w:val="uk-UA"/>
        </w:rPr>
        <w:t>Формування тематики</w:t>
      </w:r>
    </w:p>
    <w:p w:rsidR="00570149" w:rsidRDefault="000426E6" w:rsidP="00AB3FDB">
      <w:pPr>
        <w:tabs>
          <w:tab w:val="left" w:pos="709"/>
        </w:tabs>
        <w:ind w:firstLine="709"/>
        <w:jc w:val="both"/>
        <w:rPr>
          <w:sz w:val="28"/>
          <w:szCs w:val="28"/>
          <w:lang w:val="uk-UA"/>
        </w:rPr>
      </w:pPr>
      <w:r>
        <w:rPr>
          <w:sz w:val="28"/>
          <w:szCs w:val="28"/>
          <w:lang w:val="uk-UA"/>
        </w:rPr>
        <w:t xml:space="preserve">Магістерська </w:t>
      </w:r>
      <w:r w:rsidR="009558E5">
        <w:rPr>
          <w:sz w:val="28"/>
          <w:lang w:val="uk-UA"/>
        </w:rPr>
        <w:t xml:space="preserve">кваліфікаційна </w:t>
      </w:r>
      <w:r>
        <w:rPr>
          <w:sz w:val="28"/>
          <w:szCs w:val="28"/>
          <w:lang w:val="uk-UA"/>
        </w:rPr>
        <w:t xml:space="preserve">робота виконується по тематиці </w:t>
      </w:r>
      <w:r w:rsidR="00214B27">
        <w:rPr>
          <w:sz w:val="28"/>
          <w:szCs w:val="28"/>
          <w:lang w:val="uk-UA"/>
        </w:rPr>
        <w:t>спеціалізації</w:t>
      </w:r>
      <w:r>
        <w:rPr>
          <w:sz w:val="28"/>
          <w:szCs w:val="28"/>
          <w:lang w:val="uk-UA"/>
        </w:rPr>
        <w:t>, обов’язково з використанням комп’ютерних технологій як інструменту досліджень</w:t>
      </w:r>
      <w:r w:rsidR="005D5747">
        <w:rPr>
          <w:sz w:val="28"/>
          <w:szCs w:val="28"/>
          <w:lang w:val="uk-UA"/>
        </w:rPr>
        <w:t>. При формуванні тематики робіт</w:t>
      </w:r>
      <w:r w:rsidR="004504D1">
        <w:rPr>
          <w:sz w:val="28"/>
          <w:szCs w:val="28"/>
          <w:lang w:val="uk-UA"/>
        </w:rPr>
        <w:t xml:space="preserve"> магістра </w:t>
      </w:r>
      <w:r w:rsidR="004504D1">
        <w:rPr>
          <w:iCs/>
          <w:sz w:val="28"/>
          <w:szCs w:val="28"/>
          <w:lang w:val="uk-UA"/>
        </w:rPr>
        <w:t xml:space="preserve">наукового </w:t>
      </w:r>
      <w:r w:rsidR="004504D1" w:rsidRPr="00897EEB">
        <w:rPr>
          <w:iCs/>
          <w:sz w:val="28"/>
          <w:szCs w:val="28"/>
          <w:lang w:val="uk-UA"/>
        </w:rPr>
        <w:t>спрямування</w:t>
      </w:r>
      <w:r w:rsidR="004504D1">
        <w:rPr>
          <w:sz w:val="28"/>
          <w:szCs w:val="28"/>
          <w:lang w:val="uk-UA"/>
        </w:rPr>
        <w:t xml:space="preserve"> </w:t>
      </w:r>
      <w:r>
        <w:rPr>
          <w:sz w:val="28"/>
          <w:szCs w:val="28"/>
          <w:lang w:val="uk-UA"/>
        </w:rPr>
        <w:t>за основу приймають:</w:t>
      </w:r>
    </w:p>
    <w:p w:rsidR="000426E6" w:rsidRDefault="000426E6" w:rsidP="00AB3FDB">
      <w:pPr>
        <w:ind w:firstLine="709"/>
        <w:jc w:val="both"/>
        <w:rPr>
          <w:sz w:val="28"/>
          <w:szCs w:val="28"/>
          <w:lang w:val="uk-UA"/>
        </w:rPr>
      </w:pPr>
      <w:r>
        <w:rPr>
          <w:sz w:val="28"/>
          <w:szCs w:val="28"/>
          <w:lang w:val="uk-UA"/>
        </w:rPr>
        <w:t>а) актуальні напрямки наукових досліджень галузі на державному та регіональному рівні</w:t>
      </w:r>
      <w:r w:rsidR="004601C5">
        <w:rPr>
          <w:sz w:val="28"/>
          <w:szCs w:val="28"/>
          <w:lang w:val="uk-UA"/>
        </w:rPr>
        <w:t>;</w:t>
      </w:r>
    </w:p>
    <w:p w:rsidR="004601C5" w:rsidRDefault="004601C5" w:rsidP="00AB3FDB">
      <w:pPr>
        <w:ind w:firstLine="709"/>
        <w:jc w:val="both"/>
        <w:rPr>
          <w:sz w:val="28"/>
          <w:szCs w:val="28"/>
          <w:lang w:val="uk-UA"/>
        </w:rPr>
      </w:pPr>
      <w:r>
        <w:rPr>
          <w:sz w:val="28"/>
          <w:szCs w:val="28"/>
          <w:lang w:val="uk-UA"/>
        </w:rPr>
        <w:t>б) пропозиції підприємств та установ галузі;</w:t>
      </w:r>
    </w:p>
    <w:p w:rsidR="004601C5" w:rsidRDefault="004601C5" w:rsidP="00AB3FDB">
      <w:pPr>
        <w:ind w:firstLine="709"/>
        <w:jc w:val="both"/>
        <w:rPr>
          <w:sz w:val="28"/>
          <w:szCs w:val="28"/>
          <w:lang w:val="uk-UA"/>
        </w:rPr>
      </w:pPr>
      <w:r>
        <w:rPr>
          <w:sz w:val="28"/>
          <w:szCs w:val="28"/>
          <w:lang w:val="uk-UA"/>
        </w:rPr>
        <w:t>в) тематиці науково</w:t>
      </w:r>
      <w:r w:rsidR="004504D1">
        <w:rPr>
          <w:sz w:val="28"/>
          <w:szCs w:val="28"/>
          <w:lang w:val="uk-UA"/>
        </w:rPr>
        <w:t>-</w:t>
      </w:r>
      <w:r>
        <w:rPr>
          <w:sz w:val="28"/>
          <w:szCs w:val="28"/>
          <w:lang w:val="uk-UA"/>
        </w:rPr>
        <w:t>дослідних робіт кафедри ПХВ</w:t>
      </w:r>
      <w:r w:rsidR="007C2CF7">
        <w:rPr>
          <w:sz w:val="28"/>
          <w:szCs w:val="28"/>
          <w:lang w:val="uk-UA"/>
        </w:rPr>
        <w:t xml:space="preserve"> та ВНП</w:t>
      </w:r>
      <w:r>
        <w:rPr>
          <w:sz w:val="28"/>
          <w:szCs w:val="28"/>
          <w:lang w:val="uk-UA"/>
        </w:rPr>
        <w:t>;</w:t>
      </w:r>
    </w:p>
    <w:p w:rsidR="004601C5" w:rsidRPr="004601C5" w:rsidRDefault="004601C5" w:rsidP="00AB3FDB">
      <w:pPr>
        <w:ind w:firstLine="709"/>
        <w:jc w:val="both"/>
        <w:rPr>
          <w:sz w:val="28"/>
          <w:szCs w:val="28"/>
          <w:lang w:val="uk-UA"/>
        </w:rPr>
      </w:pPr>
      <w:r>
        <w:rPr>
          <w:sz w:val="28"/>
          <w:szCs w:val="28"/>
          <w:lang w:val="uk-UA"/>
        </w:rPr>
        <w:t xml:space="preserve">При виборі теми студент орієнтується на рекомендовану кафедрою </w:t>
      </w:r>
      <w:r w:rsidR="007C2CF7">
        <w:rPr>
          <w:sz w:val="28"/>
          <w:szCs w:val="28"/>
          <w:lang w:val="uk-UA"/>
        </w:rPr>
        <w:t>ПХВ та ВНП</w:t>
      </w:r>
      <w:r>
        <w:rPr>
          <w:sz w:val="28"/>
          <w:szCs w:val="28"/>
          <w:lang w:val="uk-UA"/>
        </w:rPr>
        <w:t xml:space="preserve"> тематику. Студенти можуть пропонувати свої теми для узгодження на кафедрі, якщо вони базуються на раніше виконаних ними курсових роботах, дослідженнях в рамках НДРС, виступах на конференціях та пов’язані з базою переддипломної практики, де вони зможуть працювати в майбутньому. Ця пропозиція повинна супроводжуватися мотивацією доцільності виконання та можливостями </w:t>
      </w:r>
      <w:r w:rsidR="00DD1C71">
        <w:rPr>
          <w:sz w:val="28"/>
          <w:szCs w:val="28"/>
          <w:lang w:val="uk-UA"/>
        </w:rPr>
        <w:t xml:space="preserve">інформаційного забезпечення магістерського дослідження. </w:t>
      </w:r>
    </w:p>
    <w:p w:rsidR="005D5747" w:rsidRPr="008873E6" w:rsidRDefault="00DD1C71" w:rsidP="008873E6">
      <w:pPr>
        <w:ind w:firstLine="709"/>
        <w:jc w:val="both"/>
        <w:rPr>
          <w:sz w:val="28"/>
          <w:szCs w:val="28"/>
          <w:lang w:val="uk-UA"/>
        </w:rPr>
      </w:pPr>
      <w:r>
        <w:rPr>
          <w:sz w:val="28"/>
          <w:szCs w:val="28"/>
          <w:lang w:val="uk-UA"/>
        </w:rPr>
        <w:t>Вибираючи тему</w:t>
      </w:r>
      <w:r w:rsidR="004504D1">
        <w:rPr>
          <w:sz w:val="28"/>
          <w:szCs w:val="28"/>
          <w:lang w:val="uk-UA"/>
        </w:rPr>
        <w:t xml:space="preserve"> роботи магістра </w:t>
      </w:r>
      <w:r w:rsidR="004504D1">
        <w:rPr>
          <w:iCs/>
          <w:sz w:val="28"/>
          <w:szCs w:val="28"/>
          <w:lang w:val="uk-UA"/>
        </w:rPr>
        <w:t xml:space="preserve">наукового </w:t>
      </w:r>
      <w:r w:rsidR="004504D1" w:rsidRPr="00897EEB">
        <w:rPr>
          <w:iCs/>
          <w:sz w:val="28"/>
          <w:szCs w:val="28"/>
          <w:lang w:val="uk-UA"/>
        </w:rPr>
        <w:t>спрямування</w:t>
      </w:r>
      <w:r>
        <w:rPr>
          <w:sz w:val="28"/>
          <w:szCs w:val="28"/>
          <w:lang w:val="uk-UA"/>
        </w:rPr>
        <w:t>, потрібно ознайомитися з тематикою авторефератів захищених дисертацій, аналітичними оглядами та статтями в наукові</w:t>
      </w:r>
      <w:r w:rsidR="007C2CF7">
        <w:rPr>
          <w:sz w:val="28"/>
          <w:szCs w:val="28"/>
          <w:lang w:val="uk-UA"/>
        </w:rPr>
        <w:t>й</w:t>
      </w:r>
      <w:r>
        <w:rPr>
          <w:sz w:val="28"/>
          <w:szCs w:val="28"/>
          <w:lang w:val="uk-UA"/>
        </w:rPr>
        <w:t xml:space="preserve"> літературі, новими статистичними даними, проконсультуватися зі спеціалістами</w:t>
      </w:r>
      <w:r w:rsidR="007C2CF7">
        <w:rPr>
          <w:sz w:val="28"/>
          <w:szCs w:val="28"/>
          <w:lang w:val="uk-UA"/>
        </w:rPr>
        <w:t>-</w:t>
      </w:r>
      <w:r>
        <w:rPr>
          <w:sz w:val="28"/>
          <w:szCs w:val="28"/>
          <w:lang w:val="uk-UA"/>
        </w:rPr>
        <w:t xml:space="preserve">практиками з обраного напрямку галузі. </w:t>
      </w:r>
      <w:r w:rsidR="00A44A16">
        <w:rPr>
          <w:sz w:val="28"/>
          <w:szCs w:val="28"/>
          <w:lang w:val="uk-UA"/>
        </w:rPr>
        <w:t xml:space="preserve">Назва магістерської </w:t>
      </w:r>
      <w:r w:rsidR="00F7454A">
        <w:rPr>
          <w:sz w:val="28"/>
          <w:lang w:val="uk-UA"/>
        </w:rPr>
        <w:t>кваліфікаційної</w:t>
      </w:r>
      <w:r w:rsidR="00F7454A">
        <w:rPr>
          <w:sz w:val="28"/>
          <w:szCs w:val="28"/>
          <w:lang w:val="uk-UA"/>
        </w:rPr>
        <w:t xml:space="preserve"> </w:t>
      </w:r>
      <w:r w:rsidR="00A44A16">
        <w:rPr>
          <w:sz w:val="28"/>
          <w:szCs w:val="28"/>
          <w:lang w:val="uk-UA"/>
        </w:rPr>
        <w:t xml:space="preserve">роботи </w:t>
      </w:r>
      <w:r w:rsidR="004504D1">
        <w:rPr>
          <w:iCs/>
          <w:sz w:val="28"/>
          <w:szCs w:val="28"/>
          <w:lang w:val="uk-UA"/>
        </w:rPr>
        <w:t xml:space="preserve">наукового </w:t>
      </w:r>
      <w:r w:rsidR="004504D1" w:rsidRPr="00897EEB">
        <w:rPr>
          <w:iCs/>
          <w:sz w:val="28"/>
          <w:szCs w:val="28"/>
          <w:lang w:val="uk-UA"/>
        </w:rPr>
        <w:t>спрямування</w:t>
      </w:r>
      <w:r w:rsidR="004504D1">
        <w:rPr>
          <w:sz w:val="28"/>
          <w:szCs w:val="28"/>
          <w:lang w:val="uk-UA"/>
        </w:rPr>
        <w:t xml:space="preserve"> </w:t>
      </w:r>
      <w:r w:rsidR="00A44A16">
        <w:rPr>
          <w:sz w:val="28"/>
          <w:szCs w:val="28"/>
          <w:lang w:val="uk-UA"/>
        </w:rPr>
        <w:t>повинна бути, по можливості, короткою та відповідати сутності і завданням наукового дослідження.</w:t>
      </w:r>
      <w:r w:rsidR="00BE6AF7">
        <w:rPr>
          <w:sz w:val="28"/>
          <w:szCs w:val="28"/>
          <w:lang w:val="uk-UA"/>
        </w:rPr>
        <w:t xml:space="preserve"> Варто уникати назв, які починаються зі слів </w:t>
      </w:r>
      <w:r w:rsidR="007C2CF7">
        <w:rPr>
          <w:sz w:val="28"/>
          <w:szCs w:val="28"/>
          <w:lang w:val="uk-UA"/>
        </w:rPr>
        <w:t>“</w:t>
      </w:r>
      <w:r w:rsidR="00BE6AF7">
        <w:rPr>
          <w:sz w:val="28"/>
          <w:szCs w:val="28"/>
          <w:lang w:val="uk-UA"/>
        </w:rPr>
        <w:t>Дослідження питання…</w:t>
      </w:r>
      <w:r w:rsidR="007C2CF7">
        <w:rPr>
          <w:sz w:val="28"/>
          <w:szCs w:val="28"/>
          <w:lang w:val="uk-UA"/>
        </w:rPr>
        <w:t>”</w:t>
      </w:r>
      <w:r w:rsidR="00BE6AF7">
        <w:rPr>
          <w:sz w:val="28"/>
          <w:szCs w:val="28"/>
          <w:lang w:val="uk-UA"/>
        </w:rPr>
        <w:t>,</w:t>
      </w:r>
      <w:r w:rsidR="007603D8">
        <w:rPr>
          <w:sz w:val="28"/>
          <w:szCs w:val="28"/>
          <w:lang w:val="uk-UA"/>
        </w:rPr>
        <w:t xml:space="preserve"> </w:t>
      </w:r>
      <w:r w:rsidR="00835B11">
        <w:rPr>
          <w:sz w:val="28"/>
          <w:szCs w:val="28"/>
          <w:lang w:val="uk-UA"/>
        </w:rPr>
        <w:t>“</w:t>
      </w:r>
      <w:r w:rsidR="00BE6AF7">
        <w:rPr>
          <w:sz w:val="28"/>
          <w:szCs w:val="28"/>
          <w:lang w:val="uk-UA"/>
        </w:rPr>
        <w:t xml:space="preserve">Дослідження деяких </w:t>
      </w:r>
      <w:r w:rsidR="007603D8">
        <w:rPr>
          <w:sz w:val="28"/>
          <w:szCs w:val="28"/>
          <w:lang w:val="uk-UA"/>
        </w:rPr>
        <w:t>шляхів…” які не</w:t>
      </w:r>
      <w:r w:rsidR="004504D1">
        <w:rPr>
          <w:sz w:val="28"/>
          <w:szCs w:val="28"/>
          <w:lang w:val="uk-UA"/>
        </w:rPr>
        <w:t xml:space="preserve"> </w:t>
      </w:r>
      <w:r w:rsidR="00BE6AF7">
        <w:rPr>
          <w:sz w:val="28"/>
          <w:szCs w:val="28"/>
          <w:lang w:val="uk-UA"/>
        </w:rPr>
        <w:t>відображають в достатній мірі сутність проблеми,</w:t>
      </w:r>
      <w:r w:rsidR="000B3702">
        <w:rPr>
          <w:sz w:val="28"/>
          <w:szCs w:val="28"/>
          <w:lang w:val="uk-UA"/>
        </w:rPr>
        <w:t xml:space="preserve"> </w:t>
      </w:r>
      <w:r w:rsidR="007603D8">
        <w:rPr>
          <w:sz w:val="28"/>
          <w:szCs w:val="28"/>
          <w:lang w:val="uk-UA"/>
        </w:rPr>
        <w:t>яка досліджується.</w:t>
      </w:r>
    </w:p>
    <w:p w:rsidR="009124BD" w:rsidRPr="00EA3170" w:rsidRDefault="00FA0E43" w:rsidP="00AB3FDB">
      <w:pPr>
        <w:ind w:firstLine="709"/>
        <w:jc w:val="both"/>
        <w:rPr>
          <w:b/>
          <w:sz w:val="28"/>
          <w:szCs w:val="28"/>
          <w:lang w:val="uk-UA"/>
        </w:rPr>
      </w:pPr>
      <w:r>
        <w:rPr>
          <w:b/>
          <w:sz w:val="28"/>
          <w:szCs w:val="28"/>
          <w:lang w:val="uk-UA"/>
        </w:rPr>
        <w:lastRenderedPageBreak/>
        <w:t>1.3</w:t>
      </w:r>
      <w:r w:rsidR="009124BD" w:rsidRPr="00EA3170">
        <w:rPr>
          <w:b/>
          <w:sz w:val="28"/>
          <w:szCs w:val="28"/>
          <w:lang w:val="uk-UA"/>
        </w:rPr>
        <w:t xml:space="preserve"> Зміст </w:t>
      </w:r>
      <w:r w:rsidR="00214B27">
        <w:rPr>
          <w:b/>
          <w:sz w:val="28"/>
          <w:szCs w:val="28"/>
          <w:lang w:val="uk-UA"/>
        </w:rPr>
        <w:t>кваліфікаційної</w:t>
      </w:r>
      <w:r w:rsidR="009124BD" w:rsidRPr="00EA3170">
        <w:rPr>
          <w:b/>
          <w:sz w:val="28"/>
          <w:szCs w:val="28"/>
          <w:lang w:val="uk-UA"/>
        </w:rPr>
        <w:t xml:space="preserve"> роботи</w:t>
      </w:r>
    </w:p>
    <w:p w:rsidR="00CB4047" w:rsidRDefault="00CB4047" w:rsidP="00AB3FDB">
      <w:pPr>
        <w:ind w:firstLine="709"/>
        <w:jc w:val="both"/>
        <w:rPr>
          <w:sz w:val="28"/>
          <w:szCs w:val="28"/>
          <w:lang w:val="uk-UA"/>
        </w:rPr>
      </w:pPr>
      <w:r>
        <w:rPr>
          <w:sz w:val="28"/>
          <w:szCs w:val="28"/>
          <w:lang w:val="uk-UA"/>
        </w:rPr>
        <w:t xml:space="preserve">Зміст </w:t>
      </w:r>
      <w:r w:rsidR="00214B27">
        <w:rPr>
          <w:sz w:val="28"/>
          <w:szCs w:val="28"/>
          <w:lang w:val="uk-UA"/>
        </w:rPr>
        <w:t>кваліфікаційної</w:t>
      </w:r>
      <w:r>
        <w:rPr>
          <w:sz w:val="28"/>
          <w:szCs w:val="28"/>
          <w:lang w:val="uk-UA"/>
        </w:rPr>
        <w:t xml:space="preserve"> роботи магістра </w:t>
      </w:r>
      <w:r w:rsidR="00EA3170">
        <w:rPr>
          <w:iCs/>
          <w:sz w:val="28"/>
          <w:szCs w:val="28"/>
          <w:lang w:val="uk-UA"/>
        </w:rPr>
        <w:t xml:space="preserve">наукового </w:t>
      </w:r>
      <w:r w:rsidR="00EA3170" w:rsidRPr="00897EEB">
        <w:rPr>
          <w:iCs/>
          <w:sz w:val="28"/>
          <w:szCs w:val="28"/>
          <w:lang w:val="uk-UA"/>
        </w:rPr>
        <w:t>спрямування</w:t>
      </w:r>
      <w:r w:rsidR="00EA3170">
        <w:rPr>
          <w:sz w:val="28"/>
          <w:szCs w:val="28"/>
          <w:lang w:val="uk-UA"/>
        </w:rPr>
        <w:t xml:space="preserve"> </w:t>
      </w:r>
      <w:r>
        <w:rPr>
          <w:sz w:val="28"/>
          <w:szCs w:val="28"/>
          <w:lang w:val="uk-UA"/>
        </w:rPr>
        <w:t>включає:</w:t>
      </w:r>
    </w:p>
    <w:p w:rsidR="00CB4047" w:rsidRDefault="005D5747" w:rsidP="00AB3FDB">
      <w:pPr>
        <w:ind w:firstLine="709"/>
        <w:jc w:val="both"/>
        <w:rPr>
          <w:sz w:val="28"/>
          <w:szCs w:val="28"/>
          <w:lang w:val="uk-UA"/>
        </w:rPr>
      </w:pPr>
      <w:r>
        <w:rPr>
          <w:sz w:val="28"/>
          <w:szCs w:val="28"/>
          <w:lang w:val="uk-UA"/>
        </w:rPr>
        <w:t>–</w:t>
      </w:r>
      <w:r w:rsidR="00EA3170" w:rsidRPr="00EA3170">
        <w:rPr>
          <w:sz w:val="28"/>
          <w:szCs w:val="28"/>
          <w:lang w:val="uk-UA"/>
        </w:rPr>
        <w:t xml:space="preserve"> </w:t>
      </w:r>
      <w:r w:rsidR="00CB4047">
        <w:rPr>
          <w:sz w:val="28"/>
          <w:szCs w:val="28"/>
          <w:lang w:val="uk-UA"/>
        </w:rPr>
        <w:t>формулювання наукової, науково-технічної задачі, аналіз стану вирішення проблеми за матеріалами вітчизняних і зарубіжних публікацій, обґрунтування мет</w:t>
      </w:r>
      <w:r w:rsidR="00823620">
        <w:rPr>
          <w:sz w:val="28"/>
          <w:szCs w:val="28"/>
          <w:lang w:val="uk-UA"/>
        </w:rPr>
        <w:t>одів</w:t>
      </w:r>
      <w:r w:rsidR="00CB4047">
        <w:rPr>
          <w:sz w:val="28"/>
          <w:szCs w:val="28"/>
          <w:lang w:val="uk-UA"/>
        </w:rPr>
        <w:t xml:space="preserve"> дослідження;</w:t>
      </w:r>
    </w:p>
    <w:p w:rsidR="00CB4047" w:rsidRDefault="005D5747" w:rsidP="00AB3FDB">
      <w:pPr>
        <w:ind w:firstLine="709"/>
        <w:jc w:val="both"/>
        <w:rPr>
          <w:sz w:val="28"/>
          <w:szCs w:val="28"/>
          <w:lang w:val="uk-UA"/>
        </w:rPr>
      </w:pPr>
      <w:r>
        <w:rPr>
          <w:sz w:val="28"/>
          <w:szCs w:val="28"/>
          <w:lang w:val="uk-UA"/>
        </w:rPr>
        <w:t>–</w:t>
      </w:r>
      <w:r w:rsidR="00EA3170" w:rsidRPr="00EA3170">
        <w:rPr>
          <w:sz w:val="28"/>
          <w:szCs w:val="28"/>
          <w:lang w:val="uk-UA"/>
        </w:rPr>
        <w:t xml:space="preserve"> </w:t>
      </w:r>
      <w:r w:rsidR="00CB4047">
        <w:rPr>
          <w:sz w:val="28"/>
          <w:szCs w:val="28"/>
          <w:lang w:val="uk-UA"/>
        </w:rPr>
        <w:t>самостійний аналіз методів досліджень, які застосовуються під час вирішення науково-дослідної задачі, розробку нової методики дослідження або його апаратурного забезпечення;</w:t>
      </w:r>
    </w:p>
    <w:p w:rsidR="00CB4047" w:rsidRDefault="005D5747" w:rsidP="00AB3FDB">
      <w:pPr>
        <w:ind w:firstLine="709"/>
        <w:jc w:val="both"/>
        <w:rPr>
          <w:sz w:val="28"/>
          <w:szCs w:val="28"/>
          <w:lang w:val="uk-UA"/>
        </w:rPr>
      </w:pPr>
      <w:r>
        <w:rPr>
          <w:sz w:val="28"/>
          <w:szCs w:val="28"/>
          <w:lang w:val="uk-UA"/>
        </w:rPr>
        <w:t>–</w:t>
      </w:r>
      <w:r w:rsidR="00EA3170">
        <w:rPr>
          <w:sz w:val="28"/>
          <w:szCs w:val="28"/>
        </w:rPr>
        <w:t xml:space="preserve"> </w:t>
      </w:r>
      <w:r w:rsidR="00CB4047">
        <w:rPr>
          <w:sz w:val="28"/>
          <w:szCs w:val="28"/>
          <w:lang w:val="uk-UA"/>
        </w:rPr>
        <w:t>науковий аналіз і узагальнення фактичного матеріалу, який використовується у процесі дослідження;</w:t>
      </w:r>
    </w:p>
    <w:p w:rsidR="00CB4047" w:rsidRDefault="005D5747" w:rsidP="00AB3FDB">
      <w:pPr>
        <w:ind w:firstLine="709"/>
        <w:jc w:val="both"/>
        <w:rPr>
          <w:sz w:val="28"/>
          <w:szCs w:val="28"/>
          <w:lang w:val="uk-UA"/>
        </w:rPr>
      </w:pPr>
      <w:r>
        <w:rPr>
          <w:sz w:val="28"/>
          <w:szCs w:val="28"/>
          <w:lang w:val="uk-UA"/>
        </w:rPr>
        <w:t>–</w:t>
      </w:r>
      <w:r w:rsidR="00EA3170">
        <w:rPr>
          <w:sz w:val="28"/>
          <w:szCs w:val="28"/>
        </w:rPr>
        <w:t xml:space="preserve"> </w:t>
      </w:r>
      <w:r w:rsidR="00CB4047">
        <w:rPr>
          <w:sz w:val="28"/>
          <w:szCs w:val="28"/>
          <w:lang w:val="uk-UA"/>
        </w:rPr>
        <w:t>отримання нових результатів, що мають теоретичне, прикладне або науково-методичне значення;</w:t>
      </w:r>
    </w:p>
    <w:p w:rsidR="00CB4047" w:rsidRPr="00826FE8" w:rsidRDefault="005D5747" w:rsidP="00AB3FDB">
      <w:pPr>
        <w:ind w:firstLine="709"/>
        <w:jc w:val="both"/>
        <w:rPr>
          <w:sz w:val="28"/>
          <w:szCs w:val="28"/>
          <w:lang w:val="uk-UA"/>
        </w:rPr>
      </w:pPr>
      <w:r>
        <w:rPr>
          <w:sz w:val="28"/>
          <w:szCs w:val="28"/>
          <w:lang w:val="uk-UA"/>
        </w:rPr>
        <w:t>–</w:t>
      </w:r>
      <w:r w:rsidR="00EA3170" w:rsidRPr="00826FE8">
        <w:rPr>
          <w:sz w:val="28"/>
          <w:szCs w:val="28"/>
          <w:lang w:val="uk-UA"/>
        </w:rPr>
        <w:t xml:space="preserve"> </w:t>
      </w:r>
      <w:r w:rsidR="00CB4047" w:rsidRPr="00826FE8">
        <w:rPr>
          <w:sz w:val="28"/>
          <w:szCs w:val="28"/>
          <w:lang w:val="uk-UA"/>
        </w:rPr>
        <w:t>апробацію отриманих результатів і висновків у вигляді патентів (заявок на патенти), доповідей на наукових конференціях (</w:t>
      </w:r>
      <w:r w:rsidR="00826FE8" w:rsidRPr="00826FE8">
        <w:rPr>
          <w:sz w:val="28"/>
          <w:szCs w:val="28"/>
          <w:lang w:val="uk-UA"/>
        </w:rPr>
        <w:t>в тому числі на днях студентської науки ЧДТУ</w:t>
      </w:r>
      <w:r w:rsidR="00CB4047" w:rsidRPr="00826FE8">
        <w:rPr>
          <w:sz w:val="28"/>
          <w:szCs w:val="28"/>
          <w:lang w:val="uk-UA"/>
        </w:rPr>
        <w:t>) або підготовлених публікацій в наукових журналах і збірках.</w:t>
      </w:r>
    </w:p>
    <w:p w:rsidR="00CB4047" w:rsidRDefault="00CB4047" w:rsidP="00AB3FDB">
      <w:pPr>
        <w:ind w:firstLine="708"/>
        <w:jc w:val="both"/>
        <w:rPr>
          <w:sz w:val="28"/>
          <w:szCs w:val="28"/>
          <w:lang w:val="uk-UA"/>
        </w:rPr>
      </w:pPr>
      <w:r>
        <w:rPr>
          <w:sz w:val="28"/>
          <w:szCs w:val="28"/>
          <w:lang w:val="uk-UA"/>
        </w:rPr>
        <w:t xml:space="preserve">У процесі підготовки і захисту </w:t>
      </w:r>
      <w:r w:rsidR="00214B27">
        <w:rPr>
          <w:sz w:val="28"/>
          <w:szCs w:val="28"/>
          <w:lang w:val="uk-UA"/>
        </w:rPr>
        <w:t>кваліфікаційної</w:t>
      </w:r>
      <w:r>
        <w:rPr>
          <w:sz w:val="28"/>
          <w:szCs w:val="28"/>
          <w:lang w:val="uk-UA"/>
        </w:rPr>
        <w:t xml:space="preserve"> роботи магістрант повинен продемонструвати:</w:t>
      </w:r>
    </w:p>
    <w:p w:rsidR="00CB4047" w:rsidRDefault="005D5747" w:rsidP="00AB3FDB">
      <w:pPr>
        <w:tabs>
          <w:tab w:val="left" w:pos="360"/>
        </w:tabs>
        <w:ind w:firstLine="709"/>
        <w:jc w:val="both"/>
        <w:rPr>
          <w:sz w:val="28"/>
          <w:szCs w:val="28"/>
          <w:lang w:val="uk-UA"/>
        </w:rPr>
      </w:pPr>
      <w:r>
        <w:rPr>
          <w:sz w:val="28"/>
          <w:szCs w:val="28"/>
          <w:lang w:val="uk-UA"/>
        </w:rPr>
        <w:t>–</w:t>
      </w:r>
      <w:r w:rsidR="00EA3170" w:rsidRPr="00EA3170">
        <w:rPr>
          <w:sz w:val="28"/>
          <w:szCs w:val="28"/>
          <w:lang w:val="uk-UA"/>
        </w:rPr>
        <w:t xml:space="preserve"> </w:t>
      </w:r>
      <w:r w:rsidR="00CB4047">
        <w:rPr>
          <w:sz w:val="28"/>
          <w:szCs w:val="28"/>
          <w:lang w:val="uk-UA"/>
        </w:rPr>
        <w:t>здатність творчо мислити;</w:t>
      </w:r>
    </w:p>
    <w:p w:rsidR="00CB4047" w:rsidRDefault="005D5747" w:rsidP="00AB3FDB">
      <w:pPr>
        <w:tabs>
          <w:tab w:val="left" w:pos="360"/>
        </w:tabs>
        <w:ind w:firstLine="709"/>
        <w:jc w:val="both"/>
        <w:rPr>
          <w:sz w:val="28"/>
          <w:szCs w:val="28"/>
          <w:lang w:val="uk-UA"/>
        </w:rPr>
      </w:pPr>
      <w:r>
        <w:rPr>
          <w:sz w:val="28"/>
          <w:szCs w:val="28"/>
          <w:lang w:val="uk-UA"/>
        </w:rPr>
        <w:t>–</w:t>
      </w:r>
      <w:r w:rsidR="00EA3170" w:rsidRPr="00EA3170">
        <w:rPr>
          <w:sz w:val="28"/>
          <w:szCs w:val="28"/>
          <w:lang w:val="uk-UA"/>
        </w:rPr>
        <w:t xml:space="preserve"> </w:t>
      </w:r>
      <w:r w:rsidR="00CB4047">
        <w:rPr>
          <w:sz w:val="28"/>
          <w:szCs w:val="28"/>
          <w:lang w:val="uk-UA"/>
        </w:rPr>
        <w:t>вміння проводити системний аналіз відомих підходів і пропонувати нові шляхи розв’язання наукової задачі;</w:t>
      </w:r>
    </w:p>
    <w:p w:rsidR="00CB4047" w:rsidRDefault="005D5747" w:rsidP="00AB3FDB">
      <w:pPr>
        <w:tabs>
          <w:tab w:val="left" w:pos="360"/>
        </w:tabs>
        <w:ind w:firstLine="709"/>
        <w:jc w:val="both"/>
        <w:rPr>
          <w:sz w:val="28"/>
          <w:szCs w:val="28"/>
          <w:lang w:val="uk-UA"/>
        </w:rPr>
      </w:pPr>
      <w:r>
        <w:rPr>
          <w:sz w:val="28"/>
          <w:szCs w:val="28"/>
          <w:lang w:val="uk-UA"/>
        </w:rPr>
        <w:t>–</w:t>
      </w:r>
      <w:r w:rsidR="00EA3170">
        <w:rPr>
          <w:sz w:val="28"/>
          <w:szCs w:val="28"/>
        </w:rPr>
        <w:t xml:space="preserve"> </w:t>
      </w:r>
      <w:r w:rsidR="00CB4047">
        <w:rPr>
          <w:sz w:val="28"/>
          <w:szCs w:val="28"/>
          <w:lang w:val="uk-UA"/>
        </w:rPr>
        <w:t>володіння методами і методиками досліджень, які використовувались в процесі роботи;</w:t>
      </w:r>
    </w:p>
    <w:p w:rsidR="00CB4047" w:rsidRDefault="005D5747" w:rsidP="00AB3FDB">
      <w:pPr>
        <w:tabs>
          <w:tab w:val="left" w:pos="360"/>
        </w:tabs>
        <w:ind w:firstLine="709"/>
        <w:jc w:val="both"/>
        <w:rPr>
          <w:sz w:val="28"/>
          <w:szCs w:val="28"/>
          <w:lang w:val="uk-UA"/>
        </w:rPr>
      </w:pPr>
      <w:r>
        <w:rPr>
          <w:sz w:val="28"/>
          <w:szCs w:val="28"/>
          <w:lang w:val="uk-UA"/>
        </w:rPr>
        <w:t>–</w:t>
      </w:r>
      <w:r w:rsidR="00EA3170">
        <w:rPr>
          <w:sz w:val="28"/>
          <w:szCs w:val="28"/>
        </w:rPr>
        <w:t xml:space="preserve"> </w:t>
      </w:r>
      <w:r w:rsidR="00CB4047">
        <w:rPr>
          <w:sz w:val="28"/>
          <w:szCs w:val="28"/>
          <w:lang w:val="uk-UA"/>
        </w:rPr>
        <w:t>здатність до наукового аналізу отриманих результатів і розробки висновків та положень, вміння аргументовано їх захищати;</w:t>
      </w:r>
    </w:p>
    <w:p w:rsidR="00CB4047" w:rsidRDefault="005D5747" w:rsidP="00AB3FDB">
      <w:pPr>
        <w:tabs>
          <w:tab w:val="left" w:pos="360"/>
        </w:tabs>
        <w:ind w:firstLine="709"/>
        <w:jc w:val="both"/>
        <w:rPr>
          <w:sz w:val="28"/>
          <w:szCs w:val="28"/>
          <w:lang w:val="uk-UA"/>
        </w:rPr>
      </w:pPr>
      <w:r>
        <w:rPr>
          <w:sz w:val="28"/>
          <w:szCs w:val="28"/>
          <w:lang w:val="uk-UA"/>
        </w:rPr>
        <w:t>–</w:t>
      </w:r>
      <w:r w:rsidR="00EA3170">
        <w:rPr>
          <w:sz w:val="28"/>
          <w:szCs w:val="28"/>
        </w:rPr>
        <w:t xml:space="preserve"> </w:t>
      </w:r>
      <w:r w:rsidR="00CB4047">
        <w:rPr>
          <w:sz w:val="28"/>
          <w:szCs w:val="28"/>
          <w:lang w:val="uk-UA"/>
        </w:rPr>
        <w:t>вміння</w:t>
      </w:r>
      <w:r w:rsidR="00CB4047">
        <w:rPr>
          <w:smallCaps/>
          <w:sz w:val="28"/>
          <w:szCs w:val="28"/>
          <w:lang w:val="uk-UA"/>
        </w:rPr>
        <w:t xml:space="preserve"> </w:t>
      </w:r>
      <w:r w:rsidR="00CB4047">
        <w:rPr>
          <w:sz w:val="28"/>
          <w:szCs w:val="28"/>
          <w:lang w:val="uk-UA"/>
        </w:rPr>
        <w:t xml:space="preserve">оцінити можливості використання отриманих результатів в науковій та практичній діяльності; </w:t>
      </w:r>
    </w:p>
    <w:p w:rsidR="00CB4047" w:rsidRDefault="00EA3170" w:rsidP="00AB3FDB">
      <w:pPr>
        <w:pStyle w:val="FR2"/>
        <w:tabs>
          <w:tab w:val="left" w:pos="360"/>
        </w:tabs>
        <w:spacing w:line="240" w:lineRule="auto"/>
        <w:ind w:firstLine="709"/>
        <w:jc w:val="both"/>
        <w:rPr>
          <w:rFonts w:ascii="Times New Roman" w:hAnsi="Times New Roman" w:cs="Times New Roman"/>
          <w:sz w:val="28"/>
          <w:szCs w:val="28"/>
        </w:rPr>
      </w:pPr>
      <w:r>
        <w:rPr>
          <w:sz w:val="28"/>
          <w:szCs w:val="28"/>
        </w:rPr>
        <w:t xml:space="preserve">- </w:t>
      </w:r>
      <w:r w:rsidR="00CB4047">
        <w:rPr>
          <w:rFonts w:ascii="Times New Roman" w:hAnsi="Times New Roman" w:cs="Times New Roman"/>
          <w:sz w:val="28"/>
          <w:szCs w:val="28"/>
        </w:rPr>
        <w:t xml:space="preserve">володіння сучасними інформаційними технологіями для проведення досліджень та оформлення </w:t>
      </w:r>
      <w:r w:rsidR="00214B27">
        <w:rPr>
          <w:rFonts w:ascii="Times New Roman" w:hAnsi="Times New Roman" w:cs="Times New Roman"/>
          <w:sz w:val="28"/>
          <w:szCs w:val="28"/>
        </w:rPr>
        <w:t>кваліфікаційної</w:t>
      </w:r>
      <w:r w:rsidR="00CB4047">
        <w:rPr>
          <w:rFonts w:ascii="Times New Roman" w:hAnsi="Times New Roman" w:cs="Times New Roman"/>
          <w:sz w:val="28"/>
          <w:szCs w:val="28"/>
        </w:rPr>
        <w:t xml:space="preserve"> роботи.</w:t>
      </w:r>
    </w:p>
    <w:p w:rsidR="00CB4047" w:rsidRPr="005B53D9" w:rsidRDefault="009E4895" w:rsidP="00AB3FDB">
      <w:pPr>
        <w:pStyle w:val="FR2"/>
        <w:tabs>
          <w:tab w:val="left" w:pos="540"/>
        </w:tabs>
        <w:spacing w:line="240" w:lineRule="auto"/>
        <w:ind w:firstLine="709"/>
        <w:jc w:val="both"/>
        <w:outlineLvl w:val="0"/>
        <w:rPr>
          <w:rFonts w:ascii="Times New Roman" w:hAnsi="Times New Roman" w:cs="Times New Roman"/>
          <w:b/>
          <w:bCs/>
          <w:caps/>
          <w:sz w:val="28"/>
          <w:szCs w:val="28"/>
        </w:rPr>
      </w:pPr>
      <w:r>
        <w:rPr>
          <w:rFonts w:ascii="Times New Roman" w:hAnsi="Times New Roman" w:cs="Times New Roman"/>
          <w:b/>
          <w:sz w:val="28"/>
          <w:szCs w:val="28"/>
        </w:rPr>
        <w:t>1.</w:t>
      </w:r>
      <w:r w:rsidR="00010127">
        <w:rPr>
          <w:rFonts w:ascii="Times New Roman" w:hAnsi="Times New Roman" w:cs="Times New Roman"/>
          <w:b/>
          <w:sz w:val="28"/>
          <w:szCs w:val="28"/>
        </w:rPr>
        <w:t>4</w:t>
      </w:r>
      <w:r w:rsidR="00823620">
        <w:rPr>
          <w:sz w:val="28"/>
          <w:szCs w:val="28"/>
        </w:rPr>
        <w:t xml:space="preserve"> </w:t>
      </w:r>
      <w:r w:rsidR="00FA0E43">
        <w:rPr>
          <w:rFonts w:ascii="Times New Roman" w:hAnsi="Times New Roman" w:cs="Times New Roman"/>
          <w:b/>
          <w:bCs/>
          <w:sz w:val="28"/>
          <w:szCs w:val="28"/>
        </w:rPr>
        <w:t xml:space="preserve">Вимоги до структури кваліфікаційної магістерської роботи </w:t>
      </w:r>
      <w:r w:rsidR="00FA0E43" w:rsidRPr="005B53D9">
        <w:rPr>
          <w:rFonts w:ascii="Times New Roman" w:hAnsi="Times New Roman" w:cs="Times New Roman"/>
          <w:b/>
          <w:iCs/>
          <w:sz w:val="28"/>
          <w:szCs w:val="28"/>
        </w:rPr>
        <w:t>наукового спрямування</w:t>
      </w:r>
    </w:p>
    <w:p w:rsidR="00CB4047" w:rsidRPr="00823620" w:rsidRDefault="00B06CF2" w:rsidP="00AB3FDB">
      <w:pPr>
        <w:pStyle w:val="FR2"/>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Кваліфікаційна</w:t>
      </w:r>
      <w:r w:rsidR="00CB4047" w:rsidRPr="00823620">
        <w:rPr>
          <w:rFonts w:ascii="Times New Roman" w:hAnsi="Times New Roman" w:cs="Times New Roman"/>
          <w:sz w:val="28"/>
          <w:szCs w:val="28"/>
        </w:rPr>
        <w:t xml:space="preserve"> робота </w:t>
      </w:r>
      <w:r w:rsidR="005B53D9" w:rsidRPr="005B53D9">
        <w:rPr>
          <w:rFonts w:ascii="Times New Roman" w:hAnsi="Times New Roman" w:cs="Times New Roman"/>
          <w:sz w:val="28"/>
          <w:szCs w:val="28"/>
        </w:rPr>
        <w:t xml:space="preserve">магістра </w:t>
      </w:r>
      <w:r w:rsidR="005B53D9" w:rsidRPr="005B53D9">
        <w:rPr>
          <w:rFonts w:ascii="Times New Roman" w:hAnsi="Times New Roman" w:cs="Times New Roman"/>
          <w:iCs/>
          <w:sz w:val="28"/>
          <w:szCs w:val="28"/>
        </w:rPr>
        <w:t>наукового спрямування</w:t>
      </w:r>
      <w:r w:rsidR="005B53D9">
        <w:rPr>
          <w:sz w:val="28"/>
          <w:szCs w:val="28"/>
        </w:rPr>
        <w:t xml:space="preserve"> </w:t>
      </w:r>
      <w:r w:rsidR="00CB4047" w:rsidRPr="00823620">
        <w:rPr>
          <w:rFonts w:ascii="Times New Roman" w:hAnsi="Times New Roman" w:cs="Times New Roman"/>
          <w:sz w:val="28"/>
          <w:szCs w:val="28"/>
        </w:rPr>
        <w:t>складається зі: вступної частини, основної частин</w:t>
      </w:r>
      <w:r w:rsidR="00CB4047" w:rsidRPr="00823620">
        <w:rPr>
          <w:rFonts w:ascii="Times New Roman" w:hAnsi="Times New Roman" w:cs="Times New Roman"/>
          <w:sz w:val="28"/>
          <w:szCs w:val="28"/>
          <w:lang w:val="ru-RU"/>
        </w:rPr>
        <w:t>и</w:t>
      </w:r>
      <w:r w:rsidR="00CB4047" w:rsidRPr="00823620">
        <w:rPr>
          <w:rFonts w:ascii="Times New Roman" w:hAnsi="Times New Roman" w:cs="Times New Roman"/>
          <w:sz w:val="28"/>
          <w:szCs w:val="28"/>
        </w:rPr>
        <w:t>,</w:t>
      </w:r>
      <w:r w:rsidR="00CB4047" w:rsidRPr="00823620">
        <w:rPr>
          <w:rFonts w:ascii="Times New Roman" w:hAnsi="Times New Roman" w:cs="Times New Roman"/>
          <w:sz w:val="28"/>
          <w:szCs w:val="28"/>
          <w:lang w:val="ru-RU"/>
        </w:rPr>
        <w:t xml:space="preserve"> </w:t>
      </w:r>
      <w:r w:rsidR="00CB4047" w:rsidRPr="00823620">
        <w:rPr>
          <w:rFonts w:ascii="Times New Roman" w:hAnsi="Times New Roman" w:cs="Times New Roman"/>
          <w:sz w:val="28"/>
          <w:szCs w:val="28"/>
        </w:rPr>
        <w:t>висновків і додатків.</w:t>
      </w:r>
    </w:p>
    <w:p w:rsidR="009124BD" w:rsidRPr="009124BD" w:rsidRDefault="009E4895" w:rsidP="00AB3FDB">
      <w:pPr>
        <w:pStyle w:val="FR2"/>
        <w:spacing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1.</w:t>
      </w:r>
      <w:r w:rsidR="00010127">
        <w:rPr>
          <w:rFonts w:ascii="Times New Roman" w:hAnsi="Times New Roman" w:cs="Times New Roman"/>
          <w:b/>
          <w:sz w:val="28"/>
          <w:szCs w:val="28"/>
        </w:rPr>
        <w:t>4</w:t>
      </w:r>
      <w:r w:rsidR="00823620" w:rsidRPr="009124BD">
        <w:rPr>
          <w:rFonts w:ascii="Times New Roman" w:hAnsi="Times New Roman" w:cs="Times New Roman"/>
          <w:b/>
          <w:sz w:val="28"/>
          <w:szCs w:val="28"/>
        </w:rPr>
        <w:t>.</w:t>
      </w:r>
      <w:r w:rsidR="009124BD" w:rsidRPr="009124BD">
        <w:rPr>
          <w:rFonts w:ascii="Times New Roman" w:hAnsi="Times New Roman" w:cs="Times New Roman"/>
          <w:b/>
          <w:sz w:val="28"/>
          <w:szCs w:val="28"/>
        </w:rPr>
        <w:t>1</w:t>
      </w:r>
      <w:r w:rsidR="00823620" w:rsidRPr="009124BD">
        <w:rPr>
          <w:rFonts w:ascii="Times New Roman" w:hAnsi="Times New Roman" w:cs="Times New Roman"/>
          <w:b/>
          <w:sz w:val="28"/>
          <w:szCs w:val="28"/>
        </w:rPr>
        <w:t xml:space="preserve"> </w:t>
      </w:r>
      <w:r w:rsidR="00CB4047" w:rsidRPr="009124BD">
        <w:rPr>
          <w:rFonts w:ascii="Times New Roman" w:hAnsi="Times New Roman" w:cs="Times New Roman"/>
          <w:b/>
          <w:bCs/>
          <w:sz w:val="28"/>
          <w:szCs w:val="28"/>
        </w:rPr>
        <w:t>Вступна частина</w:t>
      </w:r>
    </w:p>
    <w:p w:rsidR="00CB4047" w:rsidRPr="00823620" w:rsidRDefault="00A62262" w:rsidP="00AB3FDB">
      <w:pPr>
        <w:pStyle w:val="FR2"/>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CB4047" w:rsidRPr="00823620">
        <w:rPr>
          <w:rFonts w:ascii="Times New Roman" w:hAnsi="Times New Roman" w:cs="Times New Roman"/>
          <w:sz w:val="28"/>
          <w:szCs w:val="28"/>
        </w:rPr>
        <w:t>істить такі структурні елементи: обкладинку і титульний аркуш, завдання, реферат, зміст, перелік умовних позначень, символів, скорочень і термінів.</w:t>
      </w:r>
    </w:p>
    <w:p w:rsidR="00CB4047" w:rsidRPr="00823620" w:rsidRDefault="00CB4047" w:rsidP="00AB3FDB">
      <w:pPr>
        <w:pStyle w:val="FR2"/>
        <w:spacing w:line="240" w:lineRule="auto"/>
        <w:ind w:firstLine="709"/>
        <w:jc w:val="both"/>
        <w:rPr>
          <w:rFonts w:ascii="Times New Roman" w:hAnsi="Times New Roman" w:cs="Times New Roman"/>
          <w:sz w:val="28"/>
          <w:szCs w:val="28"/>
        </w:rPr>
      </w:pPr>
      <w:r w:rsidRPr="005B53D9">
        <w:rPr>
          <w:rFonts w:ascii="Times New Roman" w:hAnsi="Times New Roman" w:cs="Times New Roman"/>
          <w:bCs/>
          <w:sz w:val="28"/>
          <w:szCs w:val="28"/>
        </w:rPr>
        <w:t>Реферат</w:t>
      </w:r>
      <w:r w:rsidRPr="00823620">
        <w:rPr>
          <w:rFonts w:ascii="Times New Roman" w:hAnsi="Times New Roman" w:cs="Times New Roman"/>
          <w:sz w:val="28"/>
          <w:szCs w:val="28"/>
        </w:rPr>
        <w:t xml:space="preserve"> обсягом 20</w:t>
      </w:r>
      <w:r w:rsidR="00BE6AF7" w:rsidRPr="00823620">
        <w:rPr>
          <w:rFonts w:ascii="Times New Roman" w:hAnsi="Times New Roman" w:cs="Times New Roman"/>
          <w:sz w:val="28"/>
          <w:szCs w:val="28"/>
        </w:rPr>
        <w:t>0-500 слів (орієнтовний обсяг 1</w:t>
      </w:r>
      <w:r w:rsidR="005B53D9">
        <w:rPr>
          <w:rFonts w:ascii="Times New Roman" w:hAnsi="Times New Roman" w:cs="Times New Roman"/>
          <w:sz w:val="28"/>
          <w:szCs w:val="28"/>
        </w:rPr>
        <w:t xml:space="preserve"> </w:t>
      </w:r>
      <w:r w:rsidR="00BE6AF7" w:rsidRPr="00823620">
        <w:rPr>
          <w:rFonts w:ascii="Times New Roman" w:hAnsi="Times New Roman" w:cs="Times New Roman"/>
          <w:sz w:val="28"/>
          <w:szCs w:val="28"/>
        </w:rPr>
        <w:t>– 3 ст</w:t>
      </w:r>
      <w:r w:rsidR="005D5747">
        <w:rPr>
          <w:rFonts w:ascii="Times New Roman" w:hAnsi="Times New Roman" w:cs="Times New Roman"/>
          <w:sz w:val="28"/>
          <w:szCs w:val="28"/>
        </w:rPr>
        <w:t>.</w:t>
      </w:r>
      <w:r w:rsidRPr="00823620">
        <w:rPr>
          <w:rFonts w:ascii="Times New Roman" w:hAnsi="Times New Roman" w:cs="Times New Roman"/>
          <w:sz w:val="28"/>
          <w:szCs w:val="28"/>
        </w:rPr>
        <w:t>) українською та англійською мовами має відображати інформацію, подану в атестаційній роботі у такій послідовності:</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t xml:space="preserve">- </w:t>
      </w:r>
      <w:r w:rsidR="00CB4047" w:rsidRPr="00823620">
        <w:rPr>
          <w:rFonts w:ascii="Times New Roman" w:hAnsi="Times New Roman" w:cs="Times New Roman"/>
          <w:sz w:val="28"/>
          <w:szCs w:val="28"/>
        </w:rPr>
        <w:t>відомості про обсяг роботи, кількість ілюстрацій, таблиць, додатків і бібліографічних найменувань за переліком посилань;</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t xml:space="preserve">- </w:t>
      </w:r>
      <w:r w:rsidR="00CB4047" w:rsidRPr="00823620">
        <w:rPr>
          <w:rFonts w:ascii="Times New Roman" w:hAnsi="Times New Roman" w:cs="Times New Roman"/>
          <w:sz w:val="28"/>
          <w:szCs w:val="28"/>
        </w:rPr>
        <w:t>мета роботи;</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t xml:space="preserve">- </w:t>
      </w:r>
      <w:r w:rsidR="00CB4047" w:rsidRPr="00823620">
        <w:rPr>
          <w:rFonts w:ascii="Times New Roman" w:hAnsi="Times New Roman" w:cs="Times New Roman"/>
          <w:sz w:val="28"/>
          <w:szCs w:val="28"/>
        </w:rPr>
        <w:t>методи дослідження і апаратура;</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lastRenderedPageBreak/>
        <w:t xml:space="preserve">- </w:t>
      </w:r>
      <w:r w:rsidR="00CB4047" w:rsidRPr="00823620">
        <w:rPr>
          <w:rFonts w:ascii="Times New Roman" w:hAnsi="Times New Roman" w:cs="Times New Roman"/>
          <w:sz w:val="28"/>
          <w:szCs w:val="28"/>
        </w:rPr>
        <w:t>результати роботи та їх новизна;</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t xml:space="preserve">- </w:t>
      </w:r>
      <w:r w:rsidR="00CB4047" w:rsidRPr="00823620">
        <w:rPr>
          <w:rFonts w:ascii="Times New Roman" w:hAnsi="Times New Roman" w:cs="Times New Roman"/>
          <w:sz w:val="28"/>
          <w:szCs w:val="28"/>
        </w:rPr>
        <w:t>рекомендації щодо використання результатів роботи;</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t xml:space="preserve">- </w:t>
      </w:r>
      <w:r w:rsidR="00CB4047" w:rsidRPr="00823620">
        <w:rPr>
          <w:rFonts w:ascii="Times New Roman" w:hAnsi="Times New Roman" w:cs="Times New Roman"/>
          <w:sz w:val="28"/>
          <w:szCs w:val="28"/>
        </w:rPr>
        <w:t>пропозиції про можливі напрямки розвитку, продовження виконаних досліджень;</w:t>
      </w:r>
    </w:p>
    <w:p w:rsidR="00CB4047" w:rsidRPr="00823620" w:rsidRDefault="00BA5853" w:rsidP="00AB3FDB">
      <w:pPr>
        <w:pStyle w:val="FR2"/>
        <w:spacing w:line="240" w:lineRule="auto"/>
        <w:ind w:firstLine="709"/>
        <w:jc w:val="both"/>
        <w:rPr>
          <w:rFonts w:ascii="Times New Roman" w:hAnsi="Times New Roman" w:cs="Times New Roman"/>
          <w:sz w:val="28"/>
          <w:szCs w:val="28"/>
        </w:rPr>
      </w:pPr>
      <w:r>
        <w:rPr>
          <w:sz w:val="28"/>
          <w:szCs w:val="28"/>
        </w:rPr>
        <w:t xml:space="preserve">- </w:t>
      </w:r>
      <w:r w:rsidR="00CB4047" w:rsidRPr="00823620">
        <w:rPr>
          <w:rFonts w:ascii="Times New Roman" w:hAnsi="Times New Roman" w:cs="Times New Roman"/>
          <w:sz w:val="28"/>
          <w:szCs w:val="28"/>
        </w:rPr>
        <w:t>перелік із 5</w:t>
      </w:r>
      <w:r w:rsidR="000A25F3">
        <w:rPr>
          <w:sz w:val="28"/>
          <w:szCs w:val="28"/>
        </w:rPr>
        <w:t>-</w:t>
      </w:r>
      <w:r w:rsidR="000A25F3">
        <w:rPr>
          <w:rFonts w:ascii="Times New Roman" w:hAnsi="Times New Roman" w:cs="Times New Roman"/>
          <w:sz w:val="28"/>
          <w:szCs w:val="28"/>
        </w:rPr>
        <w:t>15 ключових слів</w:t>
      </w:r>
      <w:r w:rsidR="00CB4047" w:rsidRPr="00823620">
        <w:rPr>
          <w:rFonts w:ascii="Times New Roman" w:hAnsi="Times New Roman" w:cs="Times New Roman"/>
          <w:sz w:val="28"/>
          <w:szCs w:val="28"/>
        </w:rPr>
        <w:t>, що є найістотнішими для розкриття суті роботи, які друкуються прописними літерами у називному відмінку, у рядок, через кому.</w:t>
      </w:r>
    </w:p>
    <w:p w:rsidR="00CB4047" w:rsidRPr="00823620" w:rsidRDefault="00CB4047" w:rsidP="00AB3FDB">
      <w:pPr>
        <w:pStyle w:val="FR2"/>
        <w:spacing w:line="240" w:lineRule="auto"/>
        <w:ind w:firstLine="709"/>
        <w:jc w:val="both"/>
        <w:rPr>
          <w:rFonts w:ascii="Times New Roman" w:hAnsi="Times New Roman" w:cs="Times New Roman"/>
          <w:sz w:val="28"/>
          <w:szCs w:val="28"/>
        </w:rPr>
      </w:pPr>
      <w:r w:rsidRPr="00823620">
        <w:rPr>
          <w:rFonts w:ascii="Times New Roman" w:hAnsi="Times New Roman" w:cs="Times New Roman"/>
          <w:sz w:val="28"/>
          <w:szCs w:val="28"/>
        </w:rPr>
        <w:t>Зміст, який подається на наступному після реферату аркуші, має включати: вступ, найменування всіх розділів, підрозділів та пунктів (якщо вони мають заголовки) основної частини роботи; висновки; рекомендації; перелік посилань; найменування додатків із зазначенням сторінок цих матеріалів.</w:t>
      </w:r>
    </w:p>
    <w:p w:rsidR="00CB4047" w:rsidRPr="00823620" w:rsidRDefault="00CB4047" w:rsidP="00AB3FDB">
      <w:pPr>
        <w:ind w:firstLine="709"/>
        <w:jc w:val="both"/>
        <w:rPr>
          <w:sz w:val="28"/>
          <w:szCs w:val="28"/>
          <w:lang w:val="uk-UA"/>
        </w:rPr>
      </w:pPr>
      <w:r w:rsidRPr="009B4D74">
        <w:rPr>
          <w:bCs/>
          <w:sz w:val="28"/>
          <w:szCs w:val="28"/>
          <w:lang w:val="uk-UA"/>
        </w:rPr>
        <w:t>Перелік умовних позначень, символів, одиниць, скорочень і термінів (за необхідності).</w:t>
      </w:r>
      <w:r w:rsidRPr="00823620">
        <w:rPr>
          <w:b/>
          <w:bCs/>
          <w:sz w:val="28"/>
          <w:szCs w:val="28"/>
          <w:lang w:val="uk-UA"/>
        </w:rPr>
        <w:t xml:space="preserve"> </w:t>
      </w:r>
      <w:r w:rsidRPr="00823620">
        <w:rPr>
          <w:sz w:val="28"/>
          <w:szCs w:val="28"/>
          <w:lang w:val="uk-UA"/>
        </w:rPr>
        <w:t>Якщо в роботі вжита специфічна термінологія, а також використано маловідомі скорочення, нові символи, позначення і таке інше, то їх перелік може бути поданий в атестаційній роботі у вигляді окремого списку.</w:t>
      </w:r>
    </w:p>
    <w:p w:rsidR="00CB4047" w:rsidRPr="00823620" w:rsidRDefault="00CB4047" w:rsidP="00AB3FDB">
      <w:pPr>
        <w:ind w:firstLine="709"/>
        <w:jc w:val="both"/>
        <w:rPr>
          <w:sz w:val="28"/>
          <w:szCs w:val="28"/>
          <w:lang w:val="uk-UA"/>
        </w:rPr>
      </w:pPr>
      <w:r w:rsidRPr="00823620">
        <w:rPr>
          <w:sz w:val="28"/>
          <w:szCs w:val="28"/>
          <w:lang w:val="uk-UA"/>
        </w:rPr>
        <w:t>Перелік треба друкувати двома колонками, в яких зліва за абеткою наводять, наприклад, скорочення, справа – їх детальну розшифровку.</w:t>
      </w:r>
    </w:p>
    <w:p w:rsidR="00CB4047" w:rsidRPr="00823620" w:rsidRDefault="00CB4047" w:rsidP="00AB3FDB">
      <w:pPr>
        <w:ind w:firstLine="709"/>
        <w:jc w:val="both"/>
        <w:rPr>
          <w:sz w:val="28"/>
          <w:szCs w:val="28"/>
          <w:lang w:val="uk-UA"/>
        </w:rPr>
      </w:pPr>
      <w:r w:rsidRPr="00823620">
        <w:rPr>
          <w:sz w:val="28"/>
          <w:szCs w:val="28"/>
          <w:lang w:val="uk-UA"/>
        </w:rPr>
        <w:t>Якщо в атестаційній роботі спеціальні терміни, скорочення, символи, позначення і таке інше повторюються менше трьох разів, перелік не складають, а їх розшифровку наводять у тексті при першому згадуванні.</w:t>
      </w:r>
    </w:p>
    <w:p w:rsidR="00CB4047" w:rsidRPr="00823620" w:rsidRDefault="00CB4047" w:rsidP="00AB3FDB">
      <w:pPr>
        <w:ind w:firstLine="709"/>
        <w:jc w:val="both"/>
        <w:rPr>
          <w:sz w:val="28"/>
          <w:szCs w:val="28"/>
          <w:lang w:val="uk-UA"/>
        </w:rPr>
      </w:pPr>
      <w:r w:rsidRPr="00823620">
        <w:rPr>
          <w:sz w:val="28"/>
          <w:szCs w:val="28"/>
          <w:lang w:val="uk-UA"/>
        </w:rPr>
        <w:t xml:space="preserve">У </w:t>
      </w:r>
      <w:r w:rsidRPr="009B4D74">
        <w:rPr>
          <w:bCs/>
          <w:sz w:val="28"/>
          <w:szCs w:val="28"/>
          <w:lang w:val="uk-UA"/>
        </w:rPr>
        <w:t>вступі</w:t>
      </w:r>
      <w:r w:rsidRPr="009B4D74">
        <w:rPr>
          <w:sz w:val="28"/>
          <w:szCs w:val="28"/>
          <w:lang w:val="uk-UA"/>
        </w:rPr>
        <w:t>,</w:t>
      </w:r>
      <w:r w:rsidRPr="00823620">
        <w:rPr>
          <w:sz w:val="28"/>
          <w:szCs w:val="28"/>
          <w:lang w:val="uk-UA"/>
        </w:rPr>
        <w:t xml:space="preserve"> який розміщується з нової сторінки</w:t>
      </w:r>
      <w:r w:rsidR="00C51429" w:rsidRPr="00823620">
        <w:rPr>
          <w:sz w:val="28"/>
          <w:szCs w:val="28"/>
          <w:lang w:val="uk-UA"/>
        </w:rPr>
        <w:t xml:space="preserve"> </w:t>
      </w:r>
      <w:r w:rsidR="00C51429" w:rsidRPr="00A072E3">
        <w:rPr>
          <w:sz w:val="28"/>
          <w:szCs w:val="28"/>
          <w:lang w:val="uk-UA"/>
        </w:rPr>
        <w:t xml:space="preserve">(орієнтовний обсяг </w:t>
      </w:r>
      <w:r w:rsidR="004A49B7" w:rsidRPr="00A072E3">
        <w:rPr>
          <w:sz w:val="28"/>
          <w:szCs w:val="28"/>
          <w:lang w:val="uk-UA"/>
        </w:rPr>
        <w:t>4</w:t>
      </w:r>
      <w:r w:rsidR="00A62262">
        <w:rPr>
          <w:sz w:val="28"/>
          <w:szCs w:val="28"/>
          <w:lang w:val="uk-UA"/>
        </w:rPr>
        <w:t>–</w:t>
      </w:r>
      <w:r w:rsidR="004A49B7" w:rsidRPr="00A072E3">
        <w:rPr>
          <w:sz w:val="28"/>
          <w:szCs w:val="28"/>
          <w:lang w:val="uk-UA"/>
        </w:rPr>
        <w:t>6</w:t>
      </w:r>
      <w:r w:rsidR="00C51429" w:rsidRPr="00A072E3">
        <w:rPr>
          <w:sz w:val="28"/>
          <w:szCs w:val="28"/>
          <w:lang w:val="uk-UA"/>
        </w:rPr>
        <w:t xml:space="preserve"> ст</w:t>
      </w:r>
      <w:r w:rsidR="005D5747">
        <w:rPr>
          <w:sz w:val="28"/>
          <w:szCs w:val="28"/>
          <w:lang w:val="uk-UA"/>
        </w:rPr>
        <w:t>.</w:t>
      </w:r>
      <w:r w:rsidR="00C51429" w:rsidRPr="00A072E3">
        <w:rPr>
          <w:sz w:val="28"/>
          <w:szCs w:val="28"/>
          <w:lang w:val="uk-UA"/>
        </w:rPr>
        <w:t>)</w:t>
      </w:r>
      <w:r w:rsidRPr="00A072E3">
        <w:rPr>
          <w:sz w:val="28"/>
          <w:szCs w:val="28"/>
          <w:lang w:val="uk-UA"/>
        </w:rPr>
        <w:t>,</w:t>
      </w:r>
      <w:r w:rsidRPr="00823620">
        <w:rPr>
          <w:sz w:val="28"/>
          <w:szCs w:val="28"/>
          <w:lang w:val="uk-UA"/>
        </w:rPr>
        <w:t xml:space="preserve"> викладається:</w:t>
      </w:r>
    </w:p>
    <w:p w:rsidR="00CB4047" w:rsidRPr="00823620" w:rsidRDefault="005D5747" w:rsidP="00AB3FDB">
      <w:pPr>
        <w:ind w:firstLine="709"/>
        <w:jc w:val="both"/>
        <w:rPr>
          <w:sz w:val="28"/>
          <w:szCs w:val="28"/>
          <w:lang w:val="uk-UA"/>
        </w:rPr>
      </w:pPr>
      <w:r>
        <w:rPr>
          <w:sz w:val="28"/>
          <w:szCs w:val="28"/>
          <w:lang w:val="uk-UA"/>
        </w:rPr>
        <w:t>–</w:t>
      </w:r>
      <w:r w:rsidR="000A25F3" w:rsidRPr="000A25F3">
        <w:rPr>
          <w:sz w:val="28"/>
          <w:szCs w:val="28"/>
          <w:lang w:val="uk-UA"/>
        </w:rPr>
        <w:t xml:space="preserve"> </w:t>
      </w:r>
      <w:r w:rsidR="00CB4047" w:rsidRPr="00823620">
        <w:rPr>
          <w:sz w:val="28"/>
          <w:szCs w:val="28"/>
          <w:lang w:val="uk-UA"/>
        </w:rPr>
        <w:t>оцінка сучасного стану проблеми на основі аналізу вітчизняної і зарубіжної науково-технічної літератури та патентного пошуку із зазначенням практично вирішених задач, існуючих проблем, провідних фірм, вчених і спеціалістів у даній предметній галузі;</w:t>
      </w:r>
    </w:p>
    <w:p w:rsidR="00CB4047" w:rsidRPr="00823620" w:rsidRDefault="005D5747" w:rsidP="00AB3FDB">
      <w:pPr>
        <w:ind w:firstLine="709"/>
        <w:jc w:val="both"/>
        <w:rPr>
          <w:sz w:val="28"/>
          <w:szCs w:val="28"/>
          <w:lang w:val="uk-UA"/>
        </w:rPr>
      </w:pPr>
      <w:r>
        <w:rPr>
          <w:sz w:val="28"/>
          <w:szCs w:val="28"/>
          <w:lang w:val="uk-UA"/>
        </w:rPr>
        <w:t>–</w:t>
      </w:r>
      <w:r w:rsidR="000A25F3">
        <w:rPr>
          <w:sz w:val="28"/>
          <w:szCs w:val="28"/>
        </w:rPr>
        <w:t xml:space="preserve"> </w:t>
      </w:r>
      <w:r w:rsidR="00CB4047" w:rsidRPr="00823620">
        <w:rPr>
          <w:sz w:val="28"/>
          <w:szCs w:val="28"/>
          <w:lang w:val="uk-UA"/>
        </w:rPr>
        <w:t>світові тенденції розв’язання поставлених задач;</w:t>
      </w:r>
    </w:p>
    <w:p w:rsidR="00CB4047" w:rsidRPr="00823620" w:rsidRDefault="005D5747" w:rsidP="00AB3FDB">
      <w:pPr>
        <w:ind w:firstLine="709"/>
        <w:jc w:val="both"/>
        <w:rPr>
          <w:sz w:val="28"/>
          <w:szCs w:val="28"/>
          <w:lang w:val="uk-UA"/>
        </w:rPr>
      </w:pPr>
      <w:r>
        <w:rPr>
          <w:sz w:val="28"/>
          <w:szCs w:val="28"/>
          <w:lang w:val="uk-UA"/>
        </w:rPr>
        <w:t>–</w:t>
      </w:r>
      <w:r w:rsidR="000A25F3">
        <w:rPr>
          <w:sz w:val="28"/>
          <w:szCs w:val="28"/>
        </w:rPr>
        <w:t xml:space="preserve"> </w:t>
      </w:r>
      <w:r w:rsidR="00CB4047" w:rsidRPr="00823620">
        <w:rPr>
          <w:sz w:val="28"/>
          <w:szCs w:val="28"/>
          <w:lang w:val="uk-UA"/>
        </w:rPr>
        <w:t>актуальність роботи;</w:t>
      </w:r>
    </w:p>
    <w:p w:rsidR="00CB4047" w:rsidRPr="00823620" w:rsidRDefault="005D5747" w:rsidP="00AB3FDB">
      <w:pPr>
        <w:ind w:firstLine="709"/>
        <w:jc w:val="both"/>
        <w:rPr>
          <w:sz w:val="28"/>
          <w:szCs w:val="28"/>
          <w:lang w:val="uk-UA"/>
        </w:rPr>
      </w:pPr>
      <w:r>
        <w:rPr>
          <w:sz w:val="28"/>
          <w:szCs w:val="28"/>
          <w:lang w:val="uk-UA"/>
        </w:rPr>
        <w:t>–</w:t>
      </w:r>
      <w:r w:rsidR="000A25F3">
        <w:rPr>
          <w:sz w:val="28"/>
          <w:szCs w:val="28"/>
        </w:rPr>
        <w:t xml:space="preserve"> </w:t>
      </w:r>
      <w:r w:rsidR="00CB4047" w:rsidRPr="00823620">
        <w:rPr>
          <w:sz w:val="28"/>
          <w:szCs w:val="28"/>
          <w:lang w:val="uk-UA"/>
        </w:rPr>
        <w:t>мета роботи і галузь застосування результатів;</w:t>
      </w:r>
    </w:p>
    <w:p w:rsidR="00CB4047" w:rsidRPr="00823620" w:rsidRDefault="005D5747" w:rsidP="00AB3FDB">
      <w:pPr>
        <w:ind w:firstLine="709"/>
        <w:jc w:val="both"/>
        <w:rPr>
          <w:sz w:val="28"/>
          <w:szCs w:val="28"/>
          <w:lang w:val="uk-UA"/>
        </w:rPr>
      </w:pPr>
      <w:r>
        <w:rPr>
          <w:sz w:val="28"/>
          <w:szCs w:val="28"/>
          <w:lang w:val="uk-UA"/>
        </w:rPr>
        <w:t>–</w:t>
      </w:r>
      <w:r w:rsidR="000A25F3">
        <w:rPr>
          <w:sz w:val="28"/>
          <w:szCs w:val="28"/>
        </w:rPr>
        <w:t xml:space="preserve"> </w:t>
      </w:r>
      <w:r w:rsidR="00CB4047" w:rsidRPr="00823620">
        <w:rPr>
          <w:sz w:val="28"/>
          <w:szCs w:val="28"/>
          <w:lang w:val="uk-UA"/>
        </w:rPr>
        <w:t>взаємозв’язок з іншими науковими роботами.</w:t>
      </w:r>
    </w:p>
    <w:p w:rsidR="00CB4047" w:rsidRPr="000A25F3" w:rsidRDefault="00CB4047" w:rsidP="00AB3FDB">
      <w:pPr>
        <w:pStyle w:val="1"/>
        <w:ind w:firstLine="709"/>
        <w:jc w:val="both"/>
        <w:rPr>
          <w:i/>
          <w:caps w:val="0"/>
          <w:sz w:val="28"/>
        </w:rPr>
      </w:pPr>
      <w:r w:rsidRPr="000A25F3">
        <w:rPr>
          <w:i/>
          <w:caps w:val="0"/>
          <w:sz w:val="28"/>
        </w:rPr>
        <w:t>Актуальність теми</w:t>
      </w:r>
    </w:p>
    <w:p w:rsidR="00CB4047" w:rsidRPr="009B4D74" w:rsidRDefault="00CB4047" w:rsidP="00AB3FDB">
      <w:pPr>
        <w:ind w:firstLine="709"/>
        <w:jc w:val="both"/>
        <w:rPr>
          <w:sz w:val="28"/>
          <w:szCs w:val="28"/>
          <w:lang w:val="uk-UA"/>
        </w:rPr>
      </w:pPr>
      <w:r w:rsidRPr="00823620">
        <w:rPr>
          <w:sz w:val="28"/>
          <w:szCs w:val="28"/>
          <w:lang w:val="uk-UA"/>
        </w:rPr>
        <w:t>Шляхом критичного аналізу та порівняння з відомими розв'язаннями проблеми (наукової задачі) обґрунтовують актуальність та доцільність роботи для розвитку відповідної галузі науки чи виробництва, особливо на користь України.</w:t>
      </w:r>
      <w:r w:rsidR="0086146B">
        <w:rPr>
          <w:sz w:val="28"/>
          <w:szCs w:val="28"/>
          <w:lang w:val="uk-UA"/>
        </w:rPr>
        <w:t xml:space="preserve"> </w:t>
      </w:r>
      <w:r w:rsidRPr="00823620">
        <w:rPr>
          <w:sz w:val="28"/>
          <w:szCs w:val="28"/>
          <w:lang w:val="uk-UA"/>
        </w:rPr>
        <w:t xml:space="preserve">Висвітлення актуальності не повинно бути багатослівним. Досить кількома реченнями висловити головне – </w:t>
      </w:r>
      <w:r w:rsidRPr="009B4D74">
        <w:rPr>
          <w:sz w:val="28"/>
          <w:szCs w:val="28"/>
          <w:lang w:val="uk-UA"/>
        </w:rPr>
        <w:t>сутність</w:t>
      </w:r>
      <w:r w:rsidRPr="009B4D74">
        <w:rPr>
          <w:smallCaps/>
          <w:sz w:val="28"/>
          <w:szCs w:val="28"/>
          <w:lang w:val="uk-UA"/>
        </w:rPr>
        <w:t xml:space="preserve"> </w:t>
      </w:r>
      <w:r w:rsidRPr="009B4D74">
        <w:rPr>
          <w:sz w:val="28"/>
          <w:szCs w:val="28"/>
          <w:lang w:val="uk-UA"/>
        </w:rPr>
        <w:t>проблеми або наукового завдання.</w:t>
      </w:r>
    </w:p>
    <w:p w:rsidR="00CB4047" w:rsidRPr="000A25F3" w:rsidRDefault="00CB4047" w:rsidP="00AB3FDB">
      <w:pPr>
        <w:ind w:firstLine="709"/>
        <w:jc w:val="both"/>
        <w:rPr>
          <w:i/>
          <w:sz w:val="28"/>
          <w:szCs w:val="28"/>
          <w:lang w:val="uk-UA"/>
        </w:rPr>
      </w:pPr>
      <w:r w:rsidRPr="000A25F3">
        <w:rPr>
          <w:bCs/>
          <w:i/>
          <w:sz w:val="28"/>
          <w:szCs w:val="28"/>
          <w:lang w:val="uk-UA"/>
        </w:rPr>
        <w:t>Зв'язок роботи з науковими програмами, планами, темами</w:t>
      </w:r>
    </w:p>
    <w:p w:rsidR="00CB4047" w:rsidRDefault="00CB4047" w:rsidP="00AB3FDB">
      <w:pPr>
        <w:ind w:firstLine="709"/>
        <w:jc w:val="both"/>
        <w:rPr>
          <w:sz w:val="28"/>
          <w:szCs w:val="28"/>
          <w:lang w:val="uk-UA"/>
        </w:rPr>
      </w:pPr>
      <w:r w:rsidRPr="00823620">
        <w:rPr>
          <w:sz w:val="28"/>
          <w:szCs w:val="28"/>
          <w:lang w:val="uk-UA"/>
        </w:rPr>
        <w:t>Коротко викладають зв'язок вибраного напрямку досліджень з планами організації, де виконана робота, а також з галузевими та (або) державними планами та програмами.</w:t>
      </w:r>
      <w:r w:rsidR="0086146B">
        <w:rPr>
          <w:sz w:val="28"/>
          <w:szCs w:val="28"/>
          <w:lang w:val="uk-UA"/>
        </w:rPr>
        <w:t xml:space="preserve"> </w:t>
      </w:r>
      <w:r w:rsidRPr="00823620">
        <w:rPr>
          <w:sz w:val="28"/>
          <w:szCs w:val="28"/>
          <w:lang w:val="uk-UA"/>
        </w:rPr>
        <w:t xml:space="preserve">Обов'язково зазначають номери державної реєстрації науково-дослідних робіт, базових для підготовки та подання </w:t>
      </w:r>
      <w:r w:rsidR="00214B27">
        <w:rPr>
          <w:sz w:val="28"/>
          <w:szCs w:val="28"/>
          <w:lang w:val="uk-UA"/>
        </w:rPr>
        <w:t>кваліфікаційної</w:t>
      </w:r>
      <w:r w:rsidRPr="00823620">
        <w:rPr>
          <w:sz w:val="28"/>
          <w:szCs w:val="28"/>
          <w:lang w:val="uk-UA"/>
        </w:rPr>
        <w:t xml:space="preserve"> роботи, а також і роль автора у виконанні цих науково-дослідних робіт.</w:t>
      </w:r>
    </w:p>
    <w:p w:rsidR="008873E6" w:rsidRPr="00823620" w:rsidRDefault="008873E6" w:rsidP="00AB3FDB">
      <w:pPr>
        <w:ind w:firstLine="709"/>
        <w:jc w:val="both"/>
        <w:rPr>
          <w:sz w:val="28"/>
          <w:szCs w:val="28"/>
          <w:lang w:val="uk-UA"/>
        </w:rPr>
      </w:pPr>
    </w:p>
    <w:p w:rsidR="00CB4047" w:rsidRPr="000A25F3" w:rsidRDefault="00CB4047" w:rsidP="00AB3FDB">
      <w:pPr>
        <w:ind w:firstLine="709"/>
        <w:jc w:val="both"/>
        <w:rPr>
          <w:i/>
          <w:sz w:val="28"/>
          <w:szCs w:val="28"/>
          <w:lang w:val="uk-UA"/>
        </w:rPr>
      </w:pPr>
      <w:r w:rsidRPr="000A25F3">
        <w:rPr>
          <w:bCs/>
          <w:i/>
          <w:sz w:val="28"/>
          <w:szCs w:val="28"/>
          <w:lang w:val="uk-UA"/>
        </w:rPr>
        <w:lastRenderedPageBreak/>
        <w:t>Мета і задачі дослідження</w:t>
      </w:r>
    </w:p>
    <w:p w:rsidR="00CB4047" w:rsidRPr="00823620" w:rsidRDefault="00CB4047" w:rsidP="00AB3FDB">
      <w:pPr>
        <w:ind w:firstLine="709"/>
        <w:jc w:val="both"/>
        <w:rPr>
          <w:sz w:val="28"/>
          <w:szCs w:val="28"/>
          <w:lang w:val="uk-UA"/>
        </w:rPr>
      </w:pPr>
      <w:r w:rsidRPr="00823620">
        <w:rPr>
          <w:sz w:val="28"/>
          <w:szCs w:val="28"/>
          <w:lang w:val="uk-UA"/>
        </w:rPr>
        <w:t>Формулюють мету роботи і задачі, які необхідно вирішити для досягнення поставленої мети. Не слід формулювати мету як “Дослідження...”, “Вивчення...”, тому що ці слова вказують на засіб досягнення мети, а не на саму мету.</w:t>
      </w:r>
    </w:p>
    <w:p w:rsidR="000A25F3" w:rsidRPr="000A25F3" w:rsidRDefault="000A25F3" w:rsidP="00AB3FDB">
      <w:pPr>
        <w:ind w:firstLine="709"/>
        <w:jc w:val="both"/>
        <w:rPr>
          <w:i/>
          <w:sz w:val="28"/>
          <w:szCs w:val="28"/>
          <w:lang w:val="uk-UA"/>
        </w:rPr>
      </w:pPr>
      <w:r w:rsidRPr="000A25F3">
        <w:rPr>
          <w:i/>
          <w:sz w:val="28"/>
          <w:szCs w:val="28"/>
          <w:lang w:val="uk-UA"/>
        </w:rPr>
        <w:t>Об'єкт і предмет дослідження</w:t>
      </w:r>
    </w:p>
    <w:p w:rsidR="00CB4047" w:rsidRPr="00823620" w:rsidRDefault="00CB4047" w:rsidP="00AB3FDB">
      <w:pPr>
        <w:ind w:firstLine="709"/>
        <w:jc w:val="both"/>
        <w:rPr>
          <w:sz w:val="28"/>
          <w:szCs w:val="28"/>
          <w:lang w:val="uk-UA"/>
        </w:rPr>
      </w:pPr>
      <w:r w:rsidRPr="0086146B">
        <w:rPr>
          <w:iCs/>
          <w:sz w:val="28"/>
          <w:szCs w:val="28"/>
          <w:lang w:val="uk-UA"/>
        </w:rPr>
        <w:t>Об'єкт дослідження</w:t>
      </w:r>
      <w:r w:rsidRPr="00823620">
        <w:rPr>
          <w:sz w:val="28"/>
          <w:szCs w:val="28"/>
          <w:lang w:val="uk-UA"/>
        </w:rPr>
        <w:t xml:space="preserve"> </w:t>
      </w:r>
      <w:r w:rsidR="0086146B" w:rsidRPr="00823620">
        <w:rPr>
          <w:sz w:val="28"/>
          <w:szCs w:val="28"/>
          <w:lang w:val="uk-UA"/>
        </w:rPr>
        <w:t>–</w:t>
      </w:r>
      <w:r w:rsidRPr="00823620">
        <w:rPr>
          <w:sz w:val="28"/>
          <w:szCs w:val="28"/>
          <w:lang w:val="uk-UA"/>
        </w:rPr>
        <w:t xml:space="preserve"> це процес або явище, що породжує проблемну ситуацію і обране для вивчення.</w:t>
      </w:r>
      <w:r w:rsidR="0086146B">
        <w:rPr>
          <w:sz w:val="28"/>
          <w:szCs w:val="28"/>
          <w:lang w:val="uk-UA"/>
        </w:rPr>
        <w:t xml:space="preserve"> </w:t>
      </w:r>
      <w:r w:rsidRPr="0086146B">
        <w:rPr>
          <w:iCs/>
          <w:sz w:val="28"/>
          <w:szCs w:val="28"/>
          <w:lang w:val="uk-UA"/>
        </w:rPr>
        <w:t>Предмет дослідження</w:t>
      </w:r>
      <w:r w:rsidRPr="00823620">
        <w:rPr>
          <w:sz w:val="28"/>
          <w:szCs w:val="28"/>
          <w:lang w:val="uk-UA"/>
        </w:rPr>
        <w:t xml:space="preserve"> міститься в межах об'єкту.</w:t>
      </w:r>
    </w:p>
    <w:p w:rsidR="00CB4047" w:rsidRPr="00823620" w:rsidRDefault="00CB4047" w:rsidP="00AB3FDB">
      <w:pPr>
        <w:ind w:firstLine="709"/>
        <w:jc w:val="both"/>
        <w:rPr>
          <w:sz w:val="28"/>
          <w:szCs w:val="28"/>
          <w:lang w:val="uk-UA"/>
        </w:rPr>
      </w:pPr>
      <w:r w:rsidRPr="00823620">
        <w:rPr>
          <w:sz w:val="28"/>
          <w:szCs w:val="28"/>
          <w:lang w:val="uk-UA"/>
        </w:rPr>
        <w:t xml:space="preserve">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магістранта, оскільки предмет дослідження визначає тему </w:t>
      </w:r>
      <w:r w:rsidR="00214B27">
        <w:rPr>
          <w:sz w:val="28"/>
          <w:szCs w:val="28"/>
          <w:lang w:val="uk-UA"/>
        </w:rPr>
        <w:t>кваліфікаційної</w:t>
      </w:r>
      <w:r w:rsidRPr="00823620">
        <w:rPr>
          <w:sz w:val="28"/>
          <w:szCs w:val="28"/>
          <w:lang w:val="uk-UA"/>
        </w:rPr>
        <w:t xml:space="preserve"> праці, яка визначається на титульному аркуші як її назва.</w:t>
      </w:r>
    </w:p>
    <w:p w:rsidR="0086146B" w:rsidRPr="000A25F3" w:rsidRDefault="00CB4047" w:rsidP="00AB3FDB">
      <w:pPr>
        <w:ind w:firstLine="709"/>
        <w:jc w:val="both"/>
        <w:rPr>
          <w:i/>
          <w:sz w:val="28"/>
          <w:szCs w:val="28"/>
          <w:lang w:val="uk-UA"/>
        </w:rPr>
      </w:pPr>
      <w:r w:rsidRPr="000A25F3">
        <w:rPr>
          <w:i/>
          <w:iCs/>
          <w:sz w:val="28"/>
          <w:szCs w:val="28"/>
          <w:lang w:val="uk-UA"/>
        </w:rPr>
        <w:t>Методи дослідження</w:t>
      </w:r>
    </w:p>
    <w:p w:rsidR="00CB4047" w:rsidRPr="00823620" w:rsidRDefault="00CB4047" w:rsidP="00AB3FDB">
      <w:pPr>
        <w:ind w:firstLine="709"/>
        <w:jc w:val="both"/>
        <w:rPr>
          <w:sz w:val="28"/>
          <w:szCs w:val="28"/>
          <w:lang w:val="uk-UA"/>
        </w:rPr>
      </w:pPr>
      <w:r w:rsidRPr="00823620">
        <w:rPr>
          <w:sz w:val="28"/>
          <w:szCs w:val="28"/>
          <w:lang w:val="uk-UA"/>
        </w:rPr>
        <w:t>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дасть змогу пересвідчитися в логічності та прийнятності вибору саме цих методів.</w:t>
      </w:r>
    </w:p>
    <w:p w:rsidR="000A25F3" w:rsidRPr="000A25F3" w:rsidRDefault="000A25F3" w:rsidP="00AB3FDB">
      <w:pPr>
        <w:ind w:firstLine="709"/>
        <w:jc w:val="both"/>
        <w:rPr>
          <w:i/>
          <w:sz w:val="28"/>
          <w:szCs w:val="28"/>
          <w:lang w:val="uk-UA"/>
        </w:rPr>
      </w:pPr>
      <w:r w:rsidRPr="000A25F3">
        <w:rPr>
          <w:i/>
          <w:sz w:val="28"/>
          <w:szCs w:val="28"/>
          <w:lang w:val="uk-UA"/>
        </w:rPr>
        <w:t>Анотацію нових наукових положень</w:t>
      </w:r>
    </w:p>
    <w:p w:rsidR="00CB4047" w:rsidRPr="00823620" w:rsidRDefault="00CB4047" w:rsidP="00AB3FDB">
      <w:pPr>
        <w:ind w:firstLine="709"/>
        <w:jc w:val="both"/>
        <w:rPr>
          <w:sz w:val="28"/>
          <w:szCs w:val="28"/>
          <w:lang w:val="uk-UA"/>
        </w:rPr>
      </w:pPr>
      <w:r w:rsidRPr="00823620">
        <w:rPr>
          <w:sz w:val="28"/>
          <w:szCs w:val="28"/>
          <w:lang w:val="uk-UA"/>
        </w:rPr>
        <w:t>Подають коротку анотацію нових наукових положень (рішень), запропонованих магістрантом особисто. Необхідно показати відмінність одержаних результатів від відомих раніше, описати ступінь новизни (вперше одержано, удосконалено, дістало подальший розвиток).</w:t>
      </w:r>
    </w:p>
    <w:p w:rsidR="00CB4047" w:rsidRPr="00823620" w:rsidRDefault="00CB4047" w:rsidP="00AB3FDB">
      <w:pPr>
        <w:ind w:firstLine="709"/>
        <w:jc w:val="both"/>
        <w:rPr>
          <w:sz w:val="28"/>
          <w:szCs w:val="28"/>
          <w:lang w:val="uk-UA"/>
        </w:rPr>
      </w:pPr>
      <w:r w:rsidRPr="00823620">
        <w:rPr>
          <w:sz w:val="28"/>
          <w:szCs w:val="28"/>
          <w:lang w:val="uk-UA"/>
        </w:rPr>
        <w:t>Кожне наукове положення чітко формулюють, відокремлюючи його основну сутність</w:t>
      </w:r>
      <w:r w:rsidRPr="00823620">
        <w:rPr>
          <w:smallCaps/>
          <w:sz w:val="28"/>
          <w:szCs w:val="28"/>
          <w:lang w:val="uk-UA"/>
        </w:rPr>
        <w:t xml:space="preserve"> </w:t>
      </w:r>
      <w:r w:rsidRPr="00823620">
        <w:rPr>
          <w:sz w:val="28"/>
          <w:szCs w:val="28"/>
          <w:lang w:val="uk-UA"/>
        </w:rPr>
        <w:t>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затемнюють його сутність деталей та уточнень). У жодному випадку не можна вдаватися до викладу наукового положення у</w:t>
      </w:r>
      <w:r w:rsidRPr="00823620">
        <w:rPr>
          <w:smallCaps/>
          <w:sz w:val="28"/>
          <w:szCs w:val="28"/>
          <w:lang w:val="uk-UA"/>
        </w:rPr>
        <w:t xml:space="preserve"> </w:t>
      </w:r>
      <w:r w:rsidRPr="00823620">
        <w:rPr>
          <w:sz w:val="28"/>
          <w:szCs w:val="28"/>
          <w:lang w:val="uk-UA"/>
        </w:rPr>
        <w:t>вигляді анотації, коли просто констатують, що в атестаційній роботі зроблено те й те, а сутності і новизни положення із написаного виявити неможливо. Подання наукових положень у вигляді анотацій є найбільш розповсюдженою помилкою магістрантів при викладенні загальної характеристики роботи.</w:t>
      </w:r>
    </w:p>
    <w:p w:rsidR="000A25F3" w:rsidRDefault="00CB4047" w:rsidP="00AB3FDB">
      <w:pPr>
        <w:ind w:firstLine="709"/>
        <w:jc w:val="both"/>
        <w:rPr>
          <w:sz w:val="28"/>
          <w:szCs w:val="28"/>
          <w:lang w:val="uk-UA"/>
        </w:rPr>
      </w:pPr>
      <w:r w:rsidRPr="00823620">
        <w:rPr>
          <w:sz w:val="28"/>
          <w:szCs w:val="28"/>
          <w:lang w:val="uk-UA"/>
        </w:rPr>
        <w:t>До цього пункту не можна включати опис нових прикладних (практичних) результатів, отриманих у вигляді способів, пристроїв, методик, схем, алгоритмів і т. ін. Слід завжди розмежовувати одержані наукові положення і нові прикладні результати, що випливають з теоретичного доробку магістранта.</w:t>
      </w:r>
      <w:r w:rsidR="008F24DE">
        <w:rPr>
          <w:sz w:val="28"/>
          <w:szCs w:val="28"/>
          <w:lang w:val="uk-UA"/>
        </w:rPr>
        <w:t xml:space="preserve"> </w:t>
      </w:r>
      <w:r w:rsidRPr="00823620">
        <w:rPr>
          <w:sz w:val="28"/>
          <w:szCs w:val="28"/>
          <w:lang w:val="uk-UA"/>
        </w:rPr>
        <w:t>Усі наукові положення з урахуванням досягнутого ними рівня новизни є теоретичною основою (фундаментом)</w:t>
      </w:r>
      <w:r w:rsidRPr="00823620">
        <w:rPr>
          <w:smallCaps/>
          <w:sz w:val="28"/>
          <w:szCs w:val="28"/>
          <w:lang w:val="uk-UA"/>
        </w:rPr>
        <w:t xml:space="preserve"> </w:t>
      </w:r>
      <w:r w:rsidRPr="00823620">
        <w:rPr>
          <w:sz w:val="28"/>
          <w:szCs w:val="28"/>
          <w:lang w:val="uk-UA"/>
        </w:rPr>
        <w:t xml:space="preserve">вирішеної в роботі наукової задачі або наукової проблеми. </w:t>
      </w:r>
    </w:p>
    <w:p w:rsidR="005D5747" w:rsidRDefault="005D5747" w:rsidP="00AB3FDB">
      <w:pPr>
        <w:ind w:firstLine="709"/>
        <w:jc w:val="both"/>
        <w:rPr>
          <w:bCs/>
          <w:i/>
          <w:sz w:val="28"/>
          <w:szCs w:val="28"/>
          <w:lang w:val="uk-UA"/>
        </w:rPr>
      </w:pPr>
    </w:p>
    <w:p w:rsidR="005D5747" w:rsidRDefault="005D5747" w:rsidP="00AB3FDB">
      <w:pPr>
        <w:ind w:firstLine="709"/>
        <w:jc w:val="both"/>
        <w:rPr>
          <w:bCs/>
          <w:i/>
          <w:sz w:val="28"/>
          <w:szCs w:val="28"/>
          <w:lang w:val="uk-UA"/>
        </w:rPr>
      </w:pPr>
    </w:p>
    <w:p w:rsidR="00CB4047" w:rsidRPr="000A25F3" w:rsidRDefault="00CB4047" w:rsidP="00AB3FDB">
      <w:pPr>
        <w:ind w:firstLine="709"/>
        <w:jc w:val="both"/>
        <w:rPr>
          <w:i/>
          <w:sz w:val="28"/>
          <w:szCs w:val="28"/>
          <w:lang w:val="uk-UA"/>
        </w:rPr>
      </w:pPr>
      <w:r w:rsidRPr="000A25F3">
        <w:rPr>
          <w:bCs/>
          <w:i/>
          <w:sz w:val="28"/>
          <w:szCs w:val="28"/>
          <w:lang w:val="uk-UA"/>
        </w:rPr>
        <w:lastRenderedPageBreak/>
        <w:t>Практичне значення одержаних результатів</w:t>
      </w:r>
    </w:p>
    <w:p w:rsidR="00CB4047" w:rsidRPr="00823620" w:rsidRDefault="00CB4047" w:rsidP="00AB3FDB">
      <w:pPr>
        <w:tabs>
          <w:tab w:val="left" w:pos="1418"/>
        </w:tabs>
        <w:ind w:firstLine="709"/>
        <w:jc w:val="both"/>
        <w:rPr>
          <w:sz w:val="28"/>
          <w:szCs w:val="28"/>
          <w:lang w:val="uk-UA"/>
        </w:rPr>
      </w:pPr>
      <w:r w:rsidRPr="00823620">
        <w:rPr>
          <w:sz w:val="28"/>
          <w:szCs w:val="28"/>
          <w:lang w:val="uk-UA"/>
        </w:rPr>
        <w:t xml:space="preserve">В магістерській </w:t>
      </w:r>
      <w:r w:rsidR="00F7454A">
        <w:rPr>
          <w:sz w:val="28"/>
          <w:lang w:val="uk-UA"/>
        </w:rPr>
        <w:t>кваліфікаційній</w:t>
      </w:r>
      <w:r w:rsidRPr="00823620">
        <w:rPr>
          <w:sz w:val="28"/>
          <w:szCs w:val="28"/>
          <w:lang w:val="uk-UA"/>
        </w:rPr>
        <w:t xml:space="preserve"> роботі, що має теоретичне значення, треба подати відомості про наукове використання результатів досліджень або рекомендації щодо їх використання, а в роботі, що має прикладне значення, – відомості про практичне застосування одержаних результатів або рекомендації щодо їх використання.</w:t>
      </w:r>
    </w:p>
    <w:p w:rsidR="00CB4047" w:rsidRPr="00823620" w:rsidRDefault="00CB4047" w:rsidP="00AB3FDB">
      <w:pPr>
        <w:tabs>
          <w:tab w:val="left" w:pos="1418"/>
        </w:tabs>
        <w:ind w:firstLine="709"/>
        <w:jc w:val="both"/>
        <w:rPr>
          <w:sz w:val="28"/>
          <w:szCs w:val="28"/>
          <w:lang w:val="uk-UA"/>
        </w:rPr>
      </w:pPr>
      <w:r w:rsidRPr="00823620">
        <w:rPr>
          <w:sz w:val="28"/>
          <w:szCs w:val="28"/>
          <w:lang w:val="uk-UA"/>
        </w:rPr>
        <w:t>Відзначаючи практичну цінність одержаних результатів, необхідно подати інформацію щодо ступеня готовності до використання або масштабів використання.</w:t>
      </w:r>
    </w:p>
    <w:p w:rsidR="00CB4047" w:rsidRPr="00823620" w:rsidRDefault="00CB4047" w:rsidP="00AB3FDB">
      <w:pPr>
        <w:tabs>
          <w:tab w:val="left" w:pos="1418"/>
        </w:tabs>
        <w:ind w:firstLine="709"/>
        <w:jc w:val="both"/>
        <w:rPr>
          <w:sz w:val="28"/>
          <w:szCs w:val="28"/>
          <w:lang w:val="uk-UA"/>
        </w:rPr>
      </w:pPr>
      <w:r w:rsidRPr="00823620">
        <w:rPr>
          <w:sz w:val="28"/>
          <w:szCs w:val="28"/>
          <w:lang w:val="uk-UA"/>
        </w:rPr>
        <w:t>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CB4047" w:rsidRPr="000A25F3" w:rsidRDefault="00CB4047" w:rsidP="00AB3FDB">
      <w:pPr>
        <w:tabs>
          <w:tab w:val="left" w:pos="1418"/>
        </w:tabs>
        <w:ind w:firstLine="709"/>
        <w:jc w:val="both"/>
        <w:rPr>
          <w:i/>
          <w:sz w:val="28"/>
          <w:szCs w:val="28"/>
          <w:lang w:val="uk-UA"/>
        </w:rPr>
      </w:pPr>
      <w:r w:rsidRPr="000A25F3">
        <w:rPr>
          <w:bCs/>
          <w:i/>
          <w:sz w:val="28"/>
          <w:szCs w:val="28"/>
          <w:lang w:val="uk-UA"/>
        </w:rPr>
        <w:t xml:space="preserve">Апробація результатів </w:t>
      </w:r>
      <w:r w:rsidR="00214B27">
        <w:rPr>
          <w:bCs/>
          <w:i/>
          <w:sz w:val="28"/>
          <w:szCs w:val="28"/>
          <w:lang w:val="uk-UA"/>
        </w:rPr>
        <w:t>кваліфікаційної</w:t>
      </w:r>
      <w:r w:rsidRPr="000A25F3">
        <w:rPr>
          <w:bCs/>
          <w:i/>
          <w:sz w:val="28"/>
          <w:szCs w:val="28"/>
          <w:lang w:val="uk-UA"/>
        </w:rPr>
        <w:t xml:space="preserve"> роботи</w:t>
      </w:r>
    </w:p>
    <w:p w:rsidR="00CB4047" w:rsidRPr="00826FE8" w:rsidRDefault="00CB4047" w:rsidP="00AB3FDB">
      <w:pPr>
        <w:tabs>
          <w:tab w:val="left" w:pos="1418"/>
        </w:tabs>
        <w:ind w:firstLine="709"/>
        <w:jc w:val="both"/>
        <w:rPr>
          <w:sz w:val="28"/>
          <w:szCs w:val="28"/>
          <w:lang w:val="uk-UA"/>
        </w:rPr>
      </w:pPr>
      <w:r w:rsidRPr="00826FE8">
        <w:rPr>
          <w:sz w:val="28"/>
          <w:szCs w:val="28"/>
          <w:lang w:val="uk-UA"/>
        </w:rPr>
        <w:t>Вказується, на яких наукових з'їздах, конференціях (в тому числі на днях студентської науки ЧДТУ), симпозіумах, нарадах оприлюднено результати досліджень, що включені до роботи.</w:t>
      </w:r>
    </w:p>
    <w:p w:rsidR="009124BD" w:rsidRPr="000A25F3" w:rsidRDefault="009E4895" w:rsidP="00AB3FDB">
      <w:pPr>
        <w:tabs>
          <w:tab w:val="left" w:pos="1418"/>
        </w:tabs>
        <w:ind w:firstLine="709"/>
        <w:jc w:val="both"/>
        <w:rPr>
          <w:sz w:val="28"/>
          <w:szCs w:val="28"/>
          <w:lang w:val="uk-UA"/>
        </w:rPr>
      </w:pPr>
      <w:r>
        <w:rPr>
          <w:b/>
          <w:sz w:val="28"/>
          <w:szCs w:val="28"/>
          <w:lang w:val="uk-UA"/>
        </w:rPr>
        <w:t>1.</w:t>
      </w:r>
      <w:r w:rsidR="00010127">
        <w:rPr>
          <w:b/>
          <w:sz w:val="28"/>
          <w:szCs w:val="28"/>
          <w:lang w:val="uk-UA"/>
        </w:rPr>
        <w:t>4</w:t>
      </w:r>
      <w:r w:rsidR="000A25F3" w:rsidRPr="00B21C4B">
        <w:rPr>
          <w:b/>
          <w:sz w:val="28"/>
          <w:szCs w:val="28"/>
          <w:lang w:val="uk-UA"/>
        </w:rPr>
        <w:t>.</w:t>
      </w:r>
      <w:r w:rsidR="005D5AFD">
        <w:rPr>
          <w:b/>
          <w:sz w:val="28"/>
          <w:szCs w:val="28"/>
          <w:lang w:val="uk-UA"/>
        </w:rPr>
        <w:t>2</w:t>
      </w:r>
      <w:r w:rsidR="00FA0E43">
        <w:rPr>
          <w:b/>
          <w:sz w:val="28"/>
          <w:szCs w:val="28"/>
          <w:lang w:val="uk-UA"/>
        </w:rPr>
        <w:t xml:space="preserve"> </w:t>
      </w:r>
      <w:r w:rsidR="000A25F3" w:rsidRPr="00823620">
        <w:rPr>
          <w:b/>
          <w:bCs/>
          <w:sz w:val="28"/>
          <w:szCs w:val="28"/>
          <w:lang w:val="uk-UA"/>
        </w:rPr>
        <w:t>Основна частина</w:t>
      </w:r>
    </w:p>
    <w:p w:rsidR="00CB4047" w:rsidRDefault="00CB4047" w:rsidP="00AB3FDB">
      <w:pPr>
        <w:tabs>
          <w:tab w:val="left" w:pos="1418"/>
        </w:tabs>
        <w:ind w:firstLine="709"/>
        <w:jc w:val="both"/>
        <w:rPr>
          <w:sz w:val="28"/>
          <w:szCs w:val="28"/>
          <w:lang w:val="uk-UA"/>
        </w:rPr>
      </w:pPr>
      <w:r w:rsidRPr="005D5AFD">
        <w:rPr>
          <w:bCs/>
          <w:sz w:val="28"/>
          <w:szCs w:val="28"/>
          <w:lang w:val="uk-UA"/>
        </w:rPr>
        <w:t>Основна частина</w:t>
      </w:r>
      <w:r w:rsidRPr="00823620">
        <w:rPr>
          <w:sz w:val="28"/>
          <w:szCs w:val="28"/>
          <w:lang w:val="uk-UA"/>
        </w:rPr>
        <w:t xml:space="preserve"> </w:t>
      </w:r>
      <w:r w:rsidR="00214B27">
        <w:rPr>
          <w:sz w:val="28"/>
          <w:szCs w:val="28"/>
          <w:lang w:val="uk-UA"/>
        </w:rPr>
        <w:t>кваліфікаційної</w:t>
      </w:r>
      <w:r w:rsidR="005D5AFD" w:rsidRPr="005D5AFD">
        <w:rPr>
          <w:sz w:val="28"/>
          <w:szCs w:val="28"/>
          <w:lang w:val="uk-UA"/>
        </w:rPr>
        <w:t xml:space="preserve"> роб</w:t>
      </w:r>
      <w:r w:rsidR="00B21C4B">
        <w:rPr>
          <w:sz w:val="28"/>
          <w:szCs w:val="28"/>
          <w:lang w:val="uk-UA"/>
        </w:rPr>
        <w:t>оти</w:t>
      </w:r>
      <w:r w:rsidR="005D5AFD" w:rsidRPr="005D5AFD">
        <w:rPr>
          <w:sz w:val="28"/>
          <w:szCs w:val="28"/>
          <w:lang w:val="uk-UA"/>
        </w:rPr>
        <w:t xml:space="preserve"> </w:t>
      </w:r>
      <w:r w:rsidR="005D5AFD" w:rsidRPr="005B53D9">
        <w:rPr>
          <w:sz w:val="28"/>
          <w:szCs w:val="28"/>
          <w:lang w:val="uk-UA"/>
        </w:rPr>
        <w:t xml:space="preserve">магістра </w:t>
      </w:r>
      <w:r w:rsidR="005D5AFD" w:rsidRPr="005B53D9">
        <w:rPr>
          <w:iCs/>
          <w:sz w:val="28"/>
          <w:szCs w:val="28"/>
          <w:lang w:val="uk-UA"/>
        </w:rPr>
        <w:t>наукового спрямування</w:t>
      </w:r>
      <w:r w:rsidR="005D5AFD">
        <w:rPr>
          <w:sz w:val="28"/>
          <w:szCs w:val="28"/>
          <w:lang w:val="uk-UA"/>
        </w:rPr>
        <w:t xml:space="preserve"> </w:t>
      </w:r>
      <w:r w:rsidR="005D61F3" w:rsidRPr="008F24DE">
        <w:rPr>
          <w:sz w:val="28"/>
          <w:szCs w:val="28"/>
          <w:lang w:val="uk-UA"/>
        </w:rPr>
        <w:t>(орієнтовний обсяг 7</w:t>
      </w:r>
      <w:r w:rsidR="00A15588">
        <w:rPr>
          <w:sz w:val="28"/>
          <w:szCs w:val="28"/>
          <w:lang w:val="uk-UA"/>
        </w:rPr>
        <w:t>0–</w:t>
      </w:r>
      <w:r w:rsidR="00C51429" w:rsidRPr="008F24DE">
        <w:rPr>
          <w:sz w:val="28"/>
          <w:szCs w:val="28"/>
          <w:lang w:val="uk-UA"/>
        </w:rPr>
        <w:t>80 ст</w:t>
      </w:r>
      <w:r w:rsidR="005D5747">
        <w:rPr>
          <w:sz w:val="28"/>
          <w:szCs w:val="28"/>
          <w:lang w:val="uk-UA"/>
        </w:rPr>
        <w:t>.</w:t>
      </w:r>
      <w:r w:rsidR="00C51429" w:rsidRPr="008F24DE">
        <w:rPr>
          <w:sz w:val="28"/>
          <w:szCs w:val="28"/>
          <w:lang w:val="uk-UA"/>
        </w:rPr>
        <w:t>)</w:t>
      </w:r>
      <w:r w:rsidR="00C51429" w:rsidRPr="00823620">
        <w:rPr>
          <w:sz w:val="28"/>
          <w:szCs w:val="28"/>
          <w:lang w:val="uk-UA"/>
        </w:rPr>
        <w:t xml:space="preserve"> </w:t>
      </w:r>
      <w:r w:rsidRPr="00823620">
        <w:rPr>
          <w:sz w:val="28"/>
          <w:szCs w:val="28"/>
          <w:lang w:val="uk-UA"/>
        </w:rPr>
        <w:t>складається з розділів, підрозділів, пунктів, підпунктів. Кожний розділ починають з нової сторінки. Основному тексту кожного розділу може передувати передмова з коротким описом вибраного напрямку та обґрунтуванням застосованих методів досліджень. В кінці кожного розділу формулюють висновки із стислим викладенням наведених у розділі наукових і практичних результатів, що дає змогу вивільнити загальні висновки від другорядних подробиць.</w:t>
      </w:r>
    </w:p>
    <w:p w:rsidR="009D52AE" w:rsidRPr="00A15588" w:rsidRDefault="009D52AE" w:rsidP="00AB3FDB">
      <w:pPr>
        <w:ind w:firstLine="709"/>
        <w:jc w:val="both"/>
        <w:rPr>
          <w:i/>
          <w:sz w:val="28"/>
          <w:szCs w:val="28"/>
          <w:lang w:val="uk-UA"/>
        </w:rPr>
      </w:pPr>
      <w:r w:rsidRPr="00A15588">
        <w:rPr>
          <w:i/>
          <w:sz w:val="28"/>
          <w:szCs w:val="28"/>
          <w:lang w:val="uk-UA"/>
        </w:rPr>
        <w:t>Огляд літератури</w:t>
      </w:r>
    </w:p>
    <w:p w:rsidR="00CB4047" w:rsidRPr="00823620" w:rsidRDefault="00CB4047" w:rsidP="00AB3FDB">
      <w:pPr>
        <w:ind w:firstLine="709"/>
        <w:jc w:val="both"/>
        <w:rPr>
          <w:sz w:val="28"/>
          <w:szCs w:val="28"/>
          <w:lang w:val="uk-UA"/>
        </w:rPr>
      </w:pPr>
      <w:r w:rsidRPr="00823620">
        <w:rPr>
          <w:sz w:val="28"/>
          <w:szCs w:val="28"/>
          <w:lang w:val="uk-UA"/>
        </w:rPr>
        <w:t>В огляді літератури магістрант окреслює основні етапи розвитку наукової думки за своєю проблемою. Стисло, критично висвітлюючи роботи попередників, магістрант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досліджень у даній галузі. Загальний обсяг огляду літератури не повинен перевищувати 20 % обсягу основної частини роботи.</w:t>
      </w:r>
    </w:p>
    <w:p w:rsidR="009D52AE" w:rsidRPr="00A15588" w:rsidRDefault="009D52AE" w:rsidP="00AB3FDB">
      <w:pPr>
        <w:ind w:firstLine="709"/>
        <w:jc w:val="both"/>
        <w:rPr>
          <w:i/>
          <w:sz w:val="28"/>
          <w:szCs w:val="28"/>
          <w:lang w:val="uk-UA"/>
        </w:rPr>
      </w:pPr>
      <w:r w:rsidRPr="00A15588">
        <w:rPr>
          <w:i/>
          <w:sz w:val="28"/>
          <w:szCs w:val="28"/>
          <w:lang w:val="uk-UA"/>
        </w:rPr>
        <w:t>Методик</w:t>
      </w:r>
      <w:r w:rsidR="005F4694" w:rsidRPr="00A15588">
        <w:rPr>
          <w:i/>
          <w:sz w:val="28"/>
          <w:szCs w:val="28"/>
          <w:lang w:val="uk-UA"/>
        </w:rPr>
        <w:t>а</w:t>
      </w:r>
      <w:r w:rsidRPr="00A15588">
        <w:rPr>
          <w:i/>
          <w:sz w:val="28"/>
          <w:szCs w:val="28"/>
          <w:lang w:val="uk-UA"/>
        </w:rPr>
        <w:t xml:space="preserve"> проведення наукових досліджень</w:t>
      </w:r>
    </w:p>
    <w:p w:rsidR="00CB4047" w:rsidRPr="00823620" w:rsidRDefault="00CB4047" w:rsidP="00AB3FDB">
      <w:pPr>
        <w:ind w:firstLine="709"/>
        <w:jc w:val="both"/>
        <w:rPr>
          <w:sz w:val="28"/>
          <w:szCs w:val="28"/>
          <w:lang w:val="uk-UA"/>
        </w:rPr>
      </w:pPr>
      <w:r w:rsidRPr="00823620">
        <w:rPr>
          <w:sz w:val="28"/>
          <w:szCs w:val="28"/>
          <w:lang w:val="uk-UA"/>
        </w:rPr>
        <w:t xml:space="preserve">В </w:t>
      </w:r>
      <w:r w:rsidR="005F4694">
        <w:rPr>
          <w:sz w:val="28"/>
          <w:szCs w:val="28"/>
          <w:lang w:val="uk-UA"/>
        </w:rPr>
        <w:t>цьому</w:t>
      </w:r>
      <w:r w:rsidRPr="00823620">
        <w:rPr>
          <w:sz w:val="28"/>
          <w:szCs w:val="28"/>
          <w:lang w:val="uk-UA"/>
        </w:rPr>
        <w:t xml:space="preserve"> розділі, як правило, обґрунтовують вибір напрямку досліджень, наводять методи вирішення задач і їх порівняльні оцінки, розробляють загальну методику проведення наукових досліджень. В теоретичних роботах розкривають методи розрахунків, гіпотези, що розглядають, в експериментальних – принципи дії і характеристики розробленої апаратури, оцінки похибок вимірювань.</w:t>
      </w:r>
    </w:p>
    <w:p w:rsidR="005F4694" w:rsidRPr="00A15588" w:rsidRDefault="005F4694" w:rsidP="00AB3FDB">
      <w:pPr>
        <w:ind w:firstLine="709"/>
        <w:jc w:val="both"/>
        <w:rPr>
          <w:i/>
          <w:sz w:val="28"/>
          <w:szCs w:val="28"/>
          <w:lang w:val="uk-UA"/>
        </w:rPr>
      </w:pPr>
      <w:r w:rsidRPr="00A15588">
        <w:rPr>
          <w:i/>
          <w:sz w:val="28"/>
          <w:szCs w:val="28"/>
          <w:lang w:val="uk-UA"/>
        </w:rPr>
        <w:t>Результати власних досліджень</w:t>
      </w:r>
    </w:p>
    <w:p w:rsidR="00CB4047" w:rsidRPr="00823620" w:rsidRDefault="00CB4047" w:rsidP="00AB3FDB">
      <w:pPr>
        <w:ind w:firstLine="709"/>
        <w:jc w:val="both"/>
        <w:rPr>
          <w:sz w:val="28"/>
          <w:szCs w:val="28"/>
          <w:lang w:val="uk-UA"/>
        </w:rPr>
      </w:pPr>
      <w:r w:rsidRPr="00823620">
        <w:rPr>
          <w:sz w:val="28"/>
          <w:szCs w:val="28"/>
          <w:lang w:val="uk-UA"/>
        </w:rPr>
        <w:t xml:space="preserve">В наступних розділах </w:t>
      </w:r>
      <w:r w:rsidR="005F4694">
        <w:rPr>
          <w:sz w:val="28"/>
          <w:szCs w:val="28"/>
          <w:lang w:val="uk-UA"/>
        </w:rPr>
        <w:t>(кількість залежить від теми магістерської роботи)</w:t>
      </w:r>
      <w:r w:rsidR="00581DB0">
        <w:rPr>
          <w:sz w:val="28"/>
          <w:szCs w:val="28"/>
          <w:lang w:val="uk-UA"/>
        </w:rPr>
        <w:t xml:space="preserve"> </w:t>
      </w:r>
      <w:r w:rsidRPr="00823620">
        <w:rPr>
          <w:sz w:val="28"/>
          <w:szCs w:val="28"/>
          <w:lang w:val="uk-UA"/>
        </w:rPr>
        <w:t xml:space="preserve">з вичерпною повнотою викладаються результати власних досліджень автора з висвітленням того нового, що він вносить у розробку проблеми. Магістрант </w:t>
      </w:r>
      <w:r w:rsidRPr="00823620">
        <w:rPr>
          <w:sz w:val="28"/>
          <w:szCs w:val="28"/>
          <w:lang w:val="uk-UA"/>
        </w:rPr>
        <w:lastRenderedPageBreak/>
        <w:t>повинен давати оцінку повноти вирішення поставлених задач, оцінку достовірності одержаних результатів (характеристик, параметрів),</w:t>
      </w:r>
      <w:r w:rsidR="00385006">
        <w:rPr>
          <w:sz w:val="28"/>
          <w:szCs w:val="28"/>
          <w:lang w:val="uk-UA"/>
        </w:rPr>
        <w:t xml:space="preserve"> </w:t>
      </w:r>
      <w:r w:rsidRPr="00823620">
        <w:rPr>
          <w:sz w:val="28"/>
          <w:szCs w:val="28"/>
          <w:lang w:val="uk-UA"/>
        </w:rPr>
        <w:t>їх порівняння з аналогічними результатами вітчизняних і зарубіжних праць, обґрунтування потреби додаткових досліджень, негативні результати, які обумовлюють необхідність припинення подальших  досліджень.</w:t>
      </w:r>
    </w:p>
    <w:p w:rsidR="00CB4047" w:rsidRPr="00823620" w:rsidRDefault="00CB4047" w:rsidP="00AB3FDB">
      <w:pPr>
        <w:ind w:firstLine="709"/>
        <w:jc w:val="both"/>
        <w:rPr>
          <w:sz w:val="28"/>
          <w:szCs w:val="28"/>
          <w:lang w:val="uk-UA"/>
        </w:rPr>
      </w:pPr>
      <w:r w:rsidRPr="00823620">
        <w:rPr>
          <w:sz w:val="28"/>
          <w:szCs w:val="28"/>
          <w:lang w:val="uk-UA"/>
        </w:rPr>
        <w:t>Виклад матеріалу підпорядковують одній провідній ідеї, чітко визначеній автором.</w:t>
      </w:r>
    </w:p>
    <w:p w:rsidR="00581DB0" w:rsidRDefault="004A49B7" w:rsidP="00AB3FDB">
      <w:pPr>
        <w:ind w:firstLine="709"/>
        <w:jc w:val="both"/>
        <w:rPr>
          <w:bCs/>
          <w:sz w:val="28"/>
          <w:szCs w:val="28"/>
          <w:lang w:val="uk-UA"/>
        </w:rPr>
      </w:pPr>
      <w:r w:rsidRPr="003D71B3">
        <w:rPr>
          <w:bCs/>
          <w:i/>
          <w:sz w:val="28"/>
          <w:szCs w:val="28"/>
          <w:lang w:val="uk-UA"/>
        </w:rPr>
        <w:t>Охорона праці</w:t>
      </w:r>
      <w:r w:rsidR="005D61F3" w:rsidRPr="003D71B3">
        <w:rPr>
          <w:bCs/>
          <w:i/>
          <w:sz w:val="28"/>
          <w:szCs w:val="28"/>
          <w:lang w:val="uk-UA"/>
        </w:rPr>
        <w:t xml:space="preserve"> та безпека </w:t>
      </w:r>
      <w:r w:rsidR="003D71B3" w:rsidRPr="003D71B3">
        <w:rPr>
          <w:rFonts w:eastAsia="Calibri"/>
          <w:bCs/>
          <w:i/>
          <w:sz w:val="28"/>
          <w:szCs w:val="28"/>
          <w:lang w:val="uk-UA"/>
        </w:rPr>
        <w:t>життєдіяльності</w:t>
      </w:r>
      <w:r w:rsidR="003D71B3" w:rsidRPr="003D71B3">
        <w:rPr>
          <w:bCs/>
          <w:i/>
          <w:sz w:val="28"/>
          <w:szCs w:val="28"/>
          <w:lang w:val="uk-UA"/>
        </w:rPr>
        <w:t xml:space="preserve"> </w:t>
      </w:r>
      <w:r w:rsidR="005D61F3" w:rsidRPr="003D71B3">
        <w:rPr>
          <w:bCs/>
          <w:i/>
          <w:sz w:val="28"/>
          <w:szCs w:val="28"/>
          <w:lang w:val="uk-UA"/>
        </w:rPr>
        <w:t>в надзвичайних ситуаціях</w:t>
      </w:r>
    </w:p>
    <w:p w:rsidR="004A49B7" w:rsidRPr="00823620" w:rsidRDefault="004A49B7" w:rsidP="00AB3FDB">
      <w:pPr>
        <w:ind w:firstLine="709"/>
        <w:jc w:val="both"/>
        <w:rPr>
          <w:sz w:val="28"/>
          <w:szCs w:val="28"/>
          <w:lang w:val="uk-UA"/>
        </w:rPr>
      </w:pPr>
      <w:r w:rsidRPr="00823620">
        <w:rPr>
          <w:sz w:val="28"/>
          <w:szCs w:val="28"/>
          <w:lang w:val="uk-UA"/>
        </w:rPr>
        <w:t>Розділ виконується за персональним завданням і консультацією консультанта – викладача з відповідної</w:t>
      </w:r>
      <w:r w:rsidR="005D61F3" w:rsidRPr="00823620">
        <w:rPr>
          <w:sz w:val="28"/>
          <w:szCs w:val="28"/>
          <w:lang w:val="uk-UA"/>
        </w:rPr>
        <w:t xml:space="preserve"> дисципліни </w:t>
      </w:r>
      <w:r w:rsidR="003D71B3">
        <w:rPr>
          <w:sz w:val="28"/>
          <w:szCs w:val="28"/>
          <w:lang w:val="uk-UA"/>
        </w:rPr>
        <w:t>(орієнтовний обсяг 10–</w:t>
      </w:r>
      <w:r w:rsidR="005D61F3" w:rsidRPr="00385006">
        <w:rPr>
          <w:sz w:val="28"/>
          <w:szCs w:val="28"/>
          <w:lang w:val="uk-UA"/>
        </w:rPr>
        <w:t>12</w:t>
      </w:r>
      <w:r w:rsidR="005D5747">
        <w:rPr>
          <w:sz w:val="28"/>
          <w:szCs w:val="28"/>
          <w:lang w:val="uk-UA"/>
        </w:rPr>
        <w:t> </w:t>
      </w:r>
      <w:r w:rsidRPr="00385006">
        <w:rPr>
          <w:sz w:val="28"/>
          <w:szCs w:val="28"/>
          <w:lang w:val="uk-UA"/>
        </w:rPr>
        <w:t>ст</w:t>
      </w:r>
      <w:r w:rsidR="005D5747">
        <w:rPr>
          <w:sz w:val="28"/>
          <w:szCs w:val="28"/>
          <w:lang w:val="uk-UA"/>
        </w:rPr>
        <w:t>.</w:t>
      </w:r>
      <w:r w:rsidRPr="00385006">
        <w:rPr>
          <w:sz w:val="28"/>
          <w:szCs w:val="28"/>
          <w:lang w:val="uk-UA"/>
        </w:rPr>
        <w:t>).</w:t>
      </w:r>
    </w:p>
    <w:p w:rsidR="004A49B7" w:rsidRPr="00823620" w:rsidRDefault="004A49B7" w:rsidP="00AB3FDB">
      <w:pPr>
        <w:ind w:firstLine="709"/>
        <w:jc w:val="both"/>
        <w:rPr>
          <w:sz w:val="28"/>
          <w:szCs w:val="28"/>
          <w:lang w:val="uk-UA"/>
        </w:rPr>
      </w:pPr>
      <w:r w:rsidRPr="00823620">
        <w:rPr>
          <w:sz w:val="28"/>
          <w:szCs w:val="28"/>
          <w:lang w:val="uk-UA"/>
        </w:rPr>
        <w:t>У розділі мають бути висвітлені такі питання: обґрунтування актуальності вирішення завдань охорони праці; аналіз об’єкта і обґрунтування пропозицій щодо забезпечення безпечних ум</w:t>
      </w:r>
      <w:r w:rsidR="00937F67">
        <w:rPr>
          <w:sz w:val="28"/>
          <w:szCs w:val="28"/>
          <w:lang w:val="uk-UA"/>
        </w:rPr>
        <w:t>ов праці, категорійності пожежо-</w:t>
      </w:r>
      <w:r w:rsidRPr="00823620">
        <w:rPr>
          <w:sz w:val="28"/>
          <w:szCs w:val="28"/>
          <w:lang w:val="uk-UA"/>
        </w:rPr>
        <w:t xml:space="preserve"> та вибухо</w:t>
      </w:r>
      <w:r w:rsidR="008873E6">
        <w:rPr>
          <w:sz w:val="28"/>
          <w:szCs w:val="28"/>
          <w:lang w:val="uk-UA"/>
        </w:rPr>
        <w:t>-</w:t>
      </w:r>
      <w:r w:rsidRPr="00823620">
        <w:rPr>
          <w:sz w:val="28"/>
          <w:szCs w:val="28"/>
          <w:lang w:val="uk-UA"/>
        </w:rPr>
        <w:t>небезпеки тощо; нормати</w:t>
      </w:r>
      <w:r w:rsidR="00F44075" w:rsidRPr="00823620">
        <w:rPr>
          <w:sz w:val="28"/>
          <w:szCs w:val="28"/>
          <w:lang w:val="uk-UA"/>
        </w:rPr>
        <w:t>вні вимоги безпеки до лабораторних приміщень, дослідного</w:t>
      </w:r>
      <w:r w:rsidRPr="00823620">
        <w:rPr>
          <w:sz w:val="28"/>
          <w:szCs w:val="28"/>
          <w:lang w:val="uk-UA"/>
        </w:rPr>
        <w:t xml:space="preserve"> обладнання, технологічних процесів і робочих операцій, організації робочих місць, тощо; запроектовані технічні, організаційні та санітарно–гігієнічні заходи і відповідне оснащення з метою недопущення впливу небезпечних і шкідливих факторів на персонал і конструкції приміщень; за узгодженням з консультантом виконуються, в</w:t>
      </w:r>
      <w:r w:rsidR="003D71B3">
        <w:rPr>
          <w:sz w:val="28"/>
          <w:szCs w:val="28"/>
          <w:lang w:val="uk-UA"/>
        </w:rPr>
        <w:t xml:space="preserve"> межах обсягу розділу обґрунтова</w:t>
      </w:r>
      <w:r w:rsidRPr="00823620">
        <w:rPr>
          <w:sz w:val="28"/>
          <w:szCs w:val="28"/>
          <w:lang w:val="uk-UA"/>
        </w:rPr>
        <w:t>ні розрахунки, схеми, елементи креслень з метою захисту від шкідливого впливу надлишкового шуму, вібрації, температури, від механізмів, що рухаються, від агресивних речовин; розрахунок нормативного освітлення, занулення, захисного вимкнення та захисного заземлення; розрахунок вентиляції, протипожежні заходи тощо.</w:t>
      </w:r>
    </w:p>
    <w:p w:rsidR="005D61F3" w:rsidRPr="00823620" w:rsidRDefault="005D61F3" w:rsidP="00AB3FDB">
      <w:pPr>
        <w:ind w:firstLine="709"/>
        <w:jc w:val="both"/>
        <w:rPr>
          <w:sz w:val="28"/>
          <w:szCs w:val="28"/>
          <w:lang w:val="uk-UA"/>
        </w:rPr>
      </w:pPr>
      <w:r w:rsidRPr="00823620">
        <w:rPr>
          <w:sz w:val="28"/>
          <w:szCs w:val="28"/>
          <w:lang w:val="uk-UA"/>
        </w:rPr>
        <w:t>Має бути показана актуальність завдань, пов'язаних з усуненням впливу виробничої діяльності у межах запроектованого об'єкта на навколишнє середовище. Для цього в обсязі</w:t>
      </w:r>
      <w:r w:rsidR="00CF1376">
        <w:rPr>
          <w:sz w:val="28"/>
          <w:szCs w:val="28"/>
          <w:lang w:val="uk-UA"/>
        </w:rPr>
        <w:t xml:space="preserve"> роботи</w:t>
      </w:r>
      <w:r w:rsidRPr="00823620">
        <w:rPr>
          <w:sz w:val="28"/>
          <w:szCs w:val="28"/>
          <w:lang w:val="uk-UA"/>
        </w:rPr>
        <w:t xml:space="preserve"> слід охопити такі питання: перелік і характеристика можливих викидів в атмосферу шкідливих газів, запиленого шкідливими твердими речовинами повітря, скидання в каналізацію шкідливих (неочищених) стічних вод тощо; запропоновані і запроектовані заходи щодо усунення можливих проявів негативного впливу технологічних процесів, обладнання, транспорту, енергетичних об'єктів та ін. на навколишнє середовище; обґрунтування ефективності запроектованих (організаційних, технічних, технологічних) заходів на покращання екологічного стану довкілля; загальні висновки щодо забезпечення в роботі виконання вимог норм, правил і галузевих інструкцій із захисту навколишнього середовища та попередження виникнення надзвичайних ситуацій.</w:t>
      </w:r>
    </w:p>
    <w:p w:rsidR="004A49B7" w:rsidRDefault="004A49B7" w:rsidP="00AB3FDB">
      <w:pPr>
        <w:ind w:firstLine="709"/>
        <w:jc w:val="both"/>
        <w:rPr>
          <w:sz w:val="28"/>
          <w:szCs w:val="28"/>
          <w:lang w:val="uk-UA"/>
        </w:rPr>
      </w:pPr>
      <w:r w:rsidRPr="00823620">
        <w:rPr>
          <w:sz w:val="28"/>
          <w:szCs w:val="28"/>
          <w:lang w:val="uk-UA"/>
        </w:rPr>
        <w:t>Зміст і оформлення розділу визначаються консультантом</w:t>
      </w:r>
      <w:r w:rsidR="00CF1376">
        <w:rPr>
          <w:sz w:val="28"/>
          <w:szCs w:val="28"/>
          <w:lang w:val="uk-UA"/>
        </w:rPr>
        <w:t xml:space="preserve"> роботи</w:t>
      </w:r>
      <w:r w:rsidRPr="00823620">
        <w:rPr>
          <w:sz w:val="28"/>
          <w:szCs w:val="28"/>
          <w:lang w:val="uk-UA"/>
        </w:rPr>
        <w:t xml:space="preserve"> з охорони праці</w:t>
      </w:r>
      <w:r w:rsidR="005D61F3" w:rsidRPr="00823620">
        <w:rPr>
          <w:sz w:val="28"/>
          <w:szCs w:val="28"/>
          <w:lang w:val="uk-UA"/>
        </w:rPr>
        <w:t xml:space="preserve"> та </w:t>
      </w:r>
      <w:r w:rsidR="00581DB0">
        <w:rPr>
          <w:sz w:val="28"/>
          <w:szCs w:val="28"/>
          <w:lang w:val="uk-UA"/>
        </w:rPr>
        <w:t>безпеки в надзвичайних ситуаціях</w:t>
      </w:r>
      <w:r w:rsidRPr="00823620">
        <w:rPr>
          <w:sz w:val="28"/>
          <w:szCs w:val="28"/>
          <w:lang w:val="uk-UA"/>
        </w:rPr>
        <w:t>.</w:t>
      </w:r>
    </w:p>
    <w:p w:rsidR="00923681" w:rsidRDefault="009E4895" w:rsidP="00AB3FDB">
      <w:pPr>
        <w:ind w:firstLine="709"/>
        <w:jc w:val="both"/>
        <w:rPr>
          <w:b/>
          <w:bCs/>
          <w:sz w:val="28"/>
          <w:szCs w:val="28"/>
          <w:lang w:val="uk-UA"/>
        </w:rPr>
      </w:pPr>
      <w:r>
        <w:rPr>
          <w:b/>
          <w:sz w:val="28"/>
          <w:szCs w:val="28"/>
          <w:lang w:val="uk-UA"/>
        </w:rPr>
        <w:t>1.</w:t>
      </w:r>
      <w:r w:rsidR="00010127">
        <w:rPr>
          <w:b/>
          <w:sz w:val="28"/>
          <w:szCs w:val="28"/>
          <w:lang w:val="uk-UA"/>
        </w:rPr>
        <w:t>4</w:t>
      </w:r>
      <w:r w:rsidR="00923681">
        <w:rPr>
          <w:b/>
          <w:sz w:val="28"/>
          <w:szCs w:val="28"/>
          <w:lang w:val="uk-UA"/>
        </w:rPr>
        <w:t>.</w:t>
      </w:r>
      <w:r w:rsidR="00923681" w:rsidRPr="00923681">
        <w:rPr>
          <w:b/>
          <w:sz w:val="28"/>
          <w:szCs w:val="28"/>
          <w:lang w:val="uk-UA"/>
        </w:rPr>
        <w:t>3</w:t>
      </w:r>
      <w:r w:rsidR="00CB4047" w:rsidRPr="00923681">
        <w:rPr>
          <w:b/>
          <w:sz w:val="28"/>
          <w:szCs w:val="28"/>
          <w:lang w:val="uk-UA"/>
        </w:rPr>
        <w:t xml:space="preserve"> </w:t>
      </w:r>
      <w:r w:rsidR="00CB4047" w:rsidRPr="00923681">
        <w:rPr>
          <w:b/>
          <w:bCs/>
          <w:sz w:val="28"/>
          <w:szCs w:val="28"/>
          <w:lang w:val="uk-UA"/>
        </w:rPr>
        <w:t>Висновки</w:t>
      </w:r>
    </w:p>
    <w:p w:rsidR="00CB4047" w:rsidRPr="00823620" w:rsidRDefault="00CB4047" w:rsidP="00AB3FDB">
      <w:pPr>
        <w:ind w:firstLine="709"/>
        <w:jc w:val="both"/>
        <w:rPr>
          <w:sz w:val="28"/>
          <w:szCs w:val="28"/>
          <w:lang w:val="uk-UA"/>
        </w:rPr>
      </w:pPr>
      <w:r w:rsidRPr="00823620">
        <w:rPr>
          <w:sz w:val="28"/>
          <w:szCs w:val="28"/>
          <w:lang w:val="uk-UA"/>
        </w:rPr>
        <w:t>Викладають найбільш важливі наукові та практичні результати, одержані в атестаційній роботі, які повинні містити формулюван</w:t>
      </w:r>
      <w:r w:rsidR="00CD0165">
        <w:rPr>
          <w:sz w:val="28"/>
          <w:szCs w:val="28"/>
          <w:lang w:val="uk-UA"/>
        </w:rPr>
        <w:t>ня розв'язаної наукової  задачі</w:t>
      </w:r>
      <w:r w:rsidRPr="00823620">
        <w:rPr>
          <w:sz w:val="28"/>
          <w:szCs w:val="28"/>
          <w:lang w:val="uk-UA"/>
        </w:rPr>
        <w:t xml:space="preserve">, її значення для науки і практики. Далі формулюють висновки та </w:t>
      </w:r>
      <w:r w:rsidRPr="00823620">
        <w:rPr>
          <w:sz w:val="28"/>
          <w:szCs w:val="28"/>
          <w:lang w:val="uk-UA"/>
        </w:rPr>
        <w:lastRenderedPageBreak/>
        <w:t>рекомендації щодо наукового та практичного використання здобутих результатів.</w:t>
      </w:r>
    </w:p>
    <w:p w:rsidR="00CB4047" w:rsidRPr="00823620" w:rsidRDefault="00CB4047" w:rsidP="00AB3FDB">
      <w:pPr>
        <w:ind w:firstLine="709"/>
        <w:jc w:val="both"/>
        <w:rPr>
          <w:sz w:val="28"/>
          <w:szCs w:val="28"/>
          <w:lang w:val="uk-UA"/>
        </w:rPr>
      </w:pPr>
      <w:r w:rsidRPr="00823620">
        <w:rPr>
          <w:sz w:val="28"/>
          <w:szCs w:val="28"/>
          <w:lang w:val="uk-UA"/>
        </w:rPr>
        <w:t>У першому пункті висновків коротко оцінюють стан питання. Далі у висновках розкривають методи вирішення поставленої в роботі наукової проблеми (задачі), їх практичний аналіз, порівняння з відомими розрахунками.</w:t>
      </w:r>
    </w:p>
    <w:p w:rsidR="00CB4047" w:rsidRPr="00823620" w:rsidRDefault="00CB4047" w:rsidP="00AB3FDB">
      <w:pPr>
        <w:ind w:firstLine="709"/>
        <w:jc w:val="both"/>
        <w:rPr>
          <w:sz w:val="28"/>
          <w:szCs w:val="28"/>
          <w:lang w:val="uk-UA"/>
        </w:rPr>
      </w:pPr>
      <w:r w:rsidRPr="00823620">
        <w:rPr>
          <w:sz w:val="28"/>
          <w:szCs w:val="28"/>
          <w:lang w:val="uk-UA"/>
        </w:rPr>
        <w:t>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використання.</w:t>
      </w:r>
    </w:p>
    <w:p w:rsidR="00923681" w:rsidRPr="00A77A3C" w:rsidRDefault="009E4895" w:rsidP="00AB3FDB">
      <w:pPr>
        <w:ind w:firstLine="709"/>
        <w:jc w:val="both"/>
        <w:rPr>
          <w:b/>
          <w:bCs/>
          <w:sz w:val="28"/>
          <w:szCs w:val="28"/>
          <w:lang w:val="uk-UA"/>
        </w:rPr>
      </w:pPr>
      <w:r>
        <w:rPr>
          <w:b/>
          <w:sz w:val="28"/>
          <w:szCs w:val="28"/>
          <w:lang w:val="uk-UA"/>
        </w:rPr>
        <w:t>1.</w:t>
      </w:r>
      <w:r w:rsidR="00010127">
        <w:rPr>
          <w:b/>
          <w:sz w:val="28"/>
          <w:szCs w:val="28"/>
          <w:lang w:val="uk-UA"/>
        </w:rPr>
        <w:t>4</w:t>
      </w:r>
      <w:r w:rsidR="005D61F3" w:rsidRPr="00A77A3C">
        <w:rPr>
          <w:b/>
          <w:sz w:val="28"/>
          <w:szCs w:val="28"/>
          <w:lang w:val="uk-UA"/>
        </w:rPr>
        <w:t>.</w:t>
      </w:r>
      <w:r w:rsidR="00923681" w:rsidRPr="00A77A3C">
        <w:rPr>
          <w:b/>
          <w:sz w:val="28"/>
          <w:szCs w:val="28"/>
          <w:lang w:val="uk-UA"/>
        </w:rPr>
        <w:t>4</w:t>
      </w:r>
      <w:r w:rsidR="00670E13">
        <w:rPr>
          <w:b/>
          <w:bCs/>
          <w:sz w:val="28"/>
          <w:szCs w:val="28"/>
          <w:lang w:val="uk-UA"/>
        </w:rPr>
        <w:t xml:space="preserve"> Перелік посилань</w:t>
      </w:r>
    </w:p>
    <w:p w:rsidR="00CB4047" w:rsidRPr="00823620" w:rsidRDefault="00CB4047" w:rsidP="00AB3FDB">
      <w:pPr>
        <w:ind w:firstLine="709"/>
        <w:jc w:val="both"/>
        <w:rPr>
          <w:sz w:val="28"/>
          <w:szCs w:val="28"/>
          <w:lang w:val="uk-UA"/>
        </w:rPr>
      </w:pPr>
      <w:r w:rsidRPr="00A77A3C">
        <w:rPr>
          <w:sz w:val="28"/>
          <w:szCs w:val="28"/>
          <w:lang w:val="uk-UA"/>
        </w:rPr>
        <w:t xml:space="preserve">Список використаних джерел </w:t>
      </w:r>
      <w:r w:rsidR="005F0314" w:rsidRPr="00A77A3C">
        <w:rPr>
          <w:sz w:val="28"/>
          <w:szCs w:val="28"/>
          <w:lang w:val="uk-UA"/>
        </w:rPr>
        <w:t>–</w:t>
      </w:r>
      <w:r w:rsidRPr="00823620">
        <w:rPr>
          <w:sz w:val="28"/>
          <w:szCs w:val="28"/>
          <w:lang w:val="uk-UA"/>
        </w:rPr>
        <w:t xml:space="preserve"> елемент бібліографічного апарату, який містить бібліографічні описи використаних джерел і розміщується після висновків.</w:t>
      </w:r>
    </w:p>
    <w:p w:rsidR="00CB4047" w:rsidRPr="00823620" w:rsidRDefault="00CB4047" w:rsidP="00AB3FDB">
      <w:pPr>
        <w:ind w:firstLine="709"/>
        <w:jc w:val="both"/>
        <w:rPr>
          <w:sz w:val="28"/>
          <w:szCs w:val="28"/>
          <w:lang w:val="uk-UA"/>
        </w:rPr>
      </w:pPr>
      <w:r w:rsidRPr="00823620">
        <w:rPr>
          <w:sz w:val="28"/>
          <w:szCs w:val="28"/>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 ін. Завдяки цьому можна уникнути повторних перевірок, вставок пропущених відомостей.</w:t>
      </w:r>
    </w:p>
    <w:p w:rsidR="00CB4047" w:rsidRPr="00823620" w:rsidRDefault="00CB4047" w:rsidP="00AB3FDB">
      <w:pPr>
        <w:ind w:firstLine="709"/>
        <w:jc w:val="both"/>
        <w:rPr>
          <w:sz w:val="28"/>
          <w:szCs w:val="28"/>
          <w:lang w:val="uk-UA"/>
        </w:rPr>
      </w:pPr>
      <w:r w:rsidRPr="00823620">
        <w:rPr>
          <w:sz w:val="28"/>
          <w:szCs w:val="28"/>
          <w:lang w:val="uk-UA"/>
        </w:rPr>
        <w:t>Джерела можна розміщувати одним із таких способів: у порядку появи посилань у тексті (найбільш зручний для користування і рекомендований при написанні наукових робіт), в алфавітному порядку прізвищ перших авторів або заголовків, у хронологічному порядку.</w:t>
      </w:r>
    </w:p>
    <w:p w:rsidR="00CB4047" w:rsidRPr="00823620" w:rsidRDefault="009E4895" w:rsidP="00AB3FDB">
      <w:pPr>
        <w:ind w:firstLine="709"/>
        <w:jc w:val="both"/>
        <w:rPr>
          <w:sz w:val="28"/>
          <w:szCs w:val="28"/>
          <w:lang w:val="uk-UA"/>
        </w:rPr>
      </w:pPr>
      <w:r>
        <w:rPr>
          <w:b/>
          <w:sz w:val="28"/>
          <w:szCs w:val="28"/>
          <w:lang w:val="uk-UA"/>
        </w:rPr>
        <w:t>1.</w:t>
      </w:r>
      <w:r w:rsidR="00010127">
        <w:rPr>
          <w:b/>
          <w:sz w:val="28"/>
          <w:szCs w:val="28"/>
          <w:lang w:val="uk-UA"/>
        </w:rPr>
        <w:t>4</w:t>
      </w:r>
      <w:r w:rsidR="005D61F3" w:rsidRPr="00923681">
        <w:rPr>
          <w:b/>
          <w:sz w:val="28"/>
          <w:szCs w:val="28"/>
          <w:lang w:val="uk-UA"/>
        </w:rPr>
        <w:t>.</w:t>
      </w:r>
      <w:r w:rsidR="00923681" w:rsidRPr="00923681">
        <w:rPr>
          <w:b/>
          <w:sz w:val="28"/>
          <w:szCs w:val="28"/>
          <w:lang w:val="uk-UA"/>
        </w:rPr>
        <w:t>5</w:t>
      </w:r>
      <w:r w:rsidR="00CB4047" w:rsidRPr="00823620">
        <w:rPr>
          <w:b/>
          <w:bCs/>
          <w:sz w:val="28"/>
          <w:szCs w:val="28"/>
          <w:lang w:val="uk-UA"/>
        </w:rPr>
        <w:t xml:space="preserve"> Додатки</w:t>
      </w:r>
    </w:p>
    <w:p w:rsidR="00CB4047" w:rsidRPr="00823620" w:rsidRDefault="00CB4047" w:rsidP="00AB3FDB">
      <w:pPr>
        <w:ind w:firstLine="709"/>
        <w:jc w:val="both"/>
        <w:rPr>
          <w:sz w:val="28"/>
          <w:szCs w:val="28"/>
          <w:lang w:val="uk-UA"/>
        </w:rPr>
      </w:pPr>
      <w:r w:rsidRPr="00823620">
        <w:rPr>
          <w:sz w:val="28"/>
          <w:szCs w:val="28"/>
          <w:lang w:val="uk-UA"/>
        </w:rPr>
        <w:t xml:space="preserve">За необхідності до додатків доцільно включати допоміжний матеріал, необхідний для повноти сприйняття </w:t>
      </w:r>
      <w:r w:rsidR="00214B27">
        <w:rPr>
          <w:sz w:val="28"/>
          <w:szCs w:val="28"/>
          <w:lang w:val="uk-UA"/>
        </w:rPr>
        <w:t>кваліфікаційної</w:t>
      </w:r>
      <w:r w:rsidRPr="00823620">
        <w:rPr>
          <w:sz w:val="28"/>
          <w:szCs w:val="28"/>
          <w:lang w:val="uk-UA"/>
        </w:rPr>
        <w:t xml:space="preserve"> роботи:</w:t>
      </w:r>
    </w:p>
    <w:p w:rsidR="00CB4047" w:rsidRPr="00823620" w:rsidRDefault="005D5747" w:rsidP="00AB3FDB">
      <w:pPr>
        <w:ind w:firstLine="709"/>
        <w:jc w:val="both"/>
        <w:rPr>
          <w:sz w:val="28"/>
          <w:szCs w:val="28"/>
          <w:lang w:val="uk-UA"/>
        </w:rPr>
      </w:pPr>
      <w:r>
        <w:rPr>
          <w:sz w:val="28"/>
          <w:szCs w:val="28"/>
          <w:lang w:val="uk-UA"/>
        </w:rPr>
        <w:t>–</w:t>
      </w:r>
      <w:r w:rsidR="003D71B3">
        <w:rPr>
          <w:sz w:val="28"/>
          <w:szCs w:val="28"/>
          <w:lang w:val="uk-UA"/>
        </w:rPr>
        <w:t xml:space="preserve"> </w:t>
      </w:r>
      <w:r w:rsidR="00CB4047" w:rsidRPr="00823620">
        <w:rPr>
          <w:sz w:val="28"/>
          <w:szCs w:val="28"/>
          <w:lang w:val="uk-UA"/>
        </w:rPr>
        <w:t>проміжні математичні доведення, формули і розрахунки;</w:t>
      </w:r>
    </w:p>
    <w:p w:rsidR="00CB4047" w:rsidRPr="00823620" w:rsidRDefault="005D5747" w:rsidP="00AB3FDB">
      <w:pPr>
        <w:ind w:firstLine="709"/>
        <w:jc w:val="both"/>
        <w:rPr>
          <w:sz w:val="28"/>
          <w:szCs w:val="28"/>
          <w:lang w:val="uk-UA"/>
        </w:rPr>
      </w:pPr>
      <w:r>
        <w:rPr>
          <w:sz w:val="28"/>
          <w:szCs w:val="28"/>
          <w:lang w:val="uk-UA"/>
        </w:rPr>
        <w:t>–</w:t>
      </w:r>
      <w:r w:rsidR="003D71B3">
        <w:rPr>
          <w:sz w:val="28"/>
          <w:szCs w:val="28"/>
          <w:lang w:val="uk-UA"/>
        </w:rPr>
        <w:t xml:space="preserve"> </w:t>
      </w:r>
      <w:r w:rsidR="00CB4047" w:rsidRPr="00823620">
        <w:rPr>
          <w:sz w:val="28"/>
          <w:szCs w:val="28"/>
          <w:lang w:val="uk-UA"/>
        </w:rPr>
        <w:t>таблиці допоміжних цифрових даних;</w:t>
      </w:r>
    </w:p>
    <w:p w:rsidR="00CB4047" w:rsidRPr="00823620" w:rsidRDefault="005D5747" w:rsidP="00AB3FDB">
      <w:pPr>
        <w:ind w:firstLine="709"/>
        <w:jc w:val="both"/>
        <w:rPr>
          <w:sz w:val="28"/>
          <w:szCs w:val="28"/>
          <w:lang w:val="uk-UA"/>
        </w:rPr>
      </w:pPr>
      <w:r>
        <w:rPr>
          <w:sz w:val="28"/>
          <w:szCs w:val="28"/>
          <w:lang w:val="uk-UA"/>
        </w:rPr>
        <w:t>– </w:t>
      </w:r>
      <w:r w:rsidR="00CB4047" w:rsidRPr="00823620">
        <w:rPr>
          <w:sz w:val="28"/>
          <w:szCs w:val="28"/>
          <w:lang w:val="uk-UA"/>
        </w:rPr>
        <w:t>технічне завдання (копії програми робіт, договору), фотографії, проміжні математичні докази, розрахунки, протоколи випробувань, інструкції, методики;</w:t>
      </w:r>
    </w:p>
    <w:p w:rsidR="00CB4047" w:rsidRPr="00823620" w:rsidRDefault="005D5747" w:rsidP="00AB3FDB">
      <w:pPr>
        <w:ind w:firstLine="709"/>
        <w:jc w:val="both"/>
        <w:rPr>
          <w:sz w:val="28"/>
          <w:szCs w:val="28"/>
          <w:lang w:val="uk-UA"/>
        </w:rPr>
      </w:pPr>
      <w:r>
        <w:rPr>
          <w:sz w:val="28"/>
          <w:szCs w:val="28"/>
          <w:lang w:val="uk-UA"/>
        </w:rPr>
        <w:t>–</w:t>
      </w:r>
      <w:r w:rsidR="00923681">
        <w:rPr>
          <w:sz w:val="28"/>
          <w:szCs w:val="28"/>
        </w:rPr>
        <w:t xml:space="preserve"> </w:t>
      </w:r>
      <w:r w:rsidR="00CB4047" w:rsidRPr="00823620">
        <w:rPr>
          <w:sz w:val="28"/>
          <w:szCs w:val="28"/>
          <w:lang w:val="uk-UA"/>
        </w:rPr>
        <w:t>протоколи і акти випробувань, впровадження, розрахунки економічного ефекту;</w:t>
      </w:r>
    </w:p>
    <w:p w:rsidR="00CB4047" w:rsidRPr="00823620" w:rsidRDefault="005D5747" w:rsidP="00AB3FDB">
      <w:pPr>
        <w:ind w:firstLine="709"/>
        <w:jc w:val="both"/>
        <w:rPr>
          <w:sz w:val="28"/>
          <w:szCs w:val="28"/>
          <w:lang w:val="uk-UA"/>
        </w:rPr>
      </w:pPr>
      <w:r>
        <w:rPr>
          <w:sz w:val="28"/>
          <w:szCs w:val="28"/>
          <w:lang w:val="uk-UA"/>
        </w:rPr>
        <w:t>–</w:t>
      </w:r>
      <w:r w:rsidR="00923681" w:rsidRPr="00923681">
        <w:rPr>
          <w:sz w:val="28"/>
          <w:szCs w:val="28"/>
          <w:lang w:val="uk-UA"/>
        </w:rPr>
        <w:t xml:space="preserve"> </w:t>
      </w:r>
      <w:r w:rsidR="00CB4047" w:rsidRPr="00823620">
        <w:rPr>
          <w:sz w:val="28"/>
          <w:szCs w:val="28"/>
          <w:lang w:val="uk-UA"/>
        </w:rPr>
        <w:t xml:space="preserve">інструкції і методики, опис алгоритмів і програм вирішення задач на ЕОМ, які розроблені в процесі виконання </w:t>
      </w:r>
      <w:r w:rsidR="00214B27">
        <w:rPr>
          <w:sz w:val="28"/>
          <w:szCs w:val="28"/>
          <w:lang w:val="uk-UA"/>
        </w:rPr>
        <w:t>кваліфікаційної</w:t>
      </w:r>
      <w:r w:rsidR="00CB4047" w:rsidRPr="00823620">
        <w:rPr>
          <w:sz w:val="28"/>
          <w:szCs w:val="28"/>
          <w:lang w:val="uk-UA"/>
        </w:rPr>
        <w:t xml:space="preserve"> роботи;</w:t>
      </w:r>
    </w:p>
    <w:p w:rsidR="00CB4047" w:rsidRPr="00823620" w:rsidRDefault="005D5747" w:rsidP="00AB3FDB">
      <w:pPr>
        <w:ind w:firstLine="709"/>
        <w:jc w:val="both"/>
        <w:rPr>
          <w:sz w:val="28"/>
          <w:szCs w:val="28"/>
          <w:lang w:val="uk-UA"/>
        </w:rPr>
      </w:pPr>
      <w:r>
        <w:rPr>
          <w:sz w:val="28"/>
          <w:szCs w:val="28"/>
          <w:lang w:val="uk-UA"/>
        </w:rPr>
        <w:t>–</w:t>
      </w:r>
      <w:r w:rsidR="00923681">
        <w:rPr>
          <w:sz w:val="28"/>
          <w:szCs w:val="28"/>
        </w:rPr>
        <w:t xml:space="preserve"> </w:t>
      </w:r>
      <w:r w:rsidR="00CB4047" w:rsidRPr="00823620">
        <w:rPr>
          <w:sz w:val="28"/>
          <w:szCs w:val="28"/>
          <w:lang w:val="uk-UA"/>
        </w:rPr>
        <w:t>ілюстрації допоміжного характеру.</w:t>
      </w:r>
    </w:p>
    <w:p w:rsidR="00AF49C6" w:rsidRDefault="00AF49C6" w:rsidP="00AB3FDB">
      <w:pPr>
        <w:shd w:val="clear" w:color="auto" w:fill="FFFFFF"/>
        <w:ind w:firstLine="709"/>
        <w:jc w:val="both"/>
        <w:rPr>
          <w:sz w:val="28"/>
          <w:szCs w:val="28"/>
          <w:lang w:val="uk-UA"/>
        </w:rPr>
      </w:pPr>
      <w:r>
        <w:rPr>
          <w:sz w:val="28"/>
          <w:szCs w:val="28"/>
          <w:lang w:val="uk-UA"/>
        </w:rPr>
        <w:t>Кожний додаток починається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 __” і велика літера, що позначає додаток.</w:t>
      </w:r>
    </w:p>
    <w:p w:rsidR="00AF49C6" w:rsidRDefault="00AF49C6" w:rsidP="00AB3FDB">
      <w:pPr>
        <w:shd w:val="clear" w:color="auto" w:fill="FFFFFF"/>
        <w:ind w:firstLine="709"/>
        <w:jc w:val="both"/>
        <w:rPr>
          <w:sz w:val="28"/>
          <w:szCs w:val="28"/>
          <w:lang w:val="uk-UA"/>
        </w:rPr>
      </w:pPr>
      <w:r>
        <w:rPr>
          <w:sz w:val="28"/>
          <w:szCs w:val="28"/>
          <w:lang w:val="uk-UA"/>
        </w:rPr>
        <w:t>Додатки мають бути в</w:t>
      </w:r>
      <w:r w:rsidR="00F7454A">
        <w:rPr>
          <w:sz w:val="28"/>
          <w:szCs w:val="28"/>
          <w:lang w:val="uk-UA"/>
        </w:rPr>
        <w:t xml:space="preserve">писані до змісту магістерської </w:t>
      </w:r>
      <w:r w:rsidR="00F7454A" w:rsidRPr="00F7454A">
        <w:rPr>
          <w:sz w:val="28"/>
          <w:lang w:val="uk-UA"/>
        </w:rPr>
        <w:t xml:space="preserve"> </w:t>
      </w:r>
      <w:r w:rsidR="00F7454A">
        <w:rPr>
          <w:sz w:val="28"/>
          <w:lang w:val="uk-UA"/>
        </w:rPr>
        <w:t>кваліфікаційної</w:t>
      </w:r>
      <w:r w:rsidR="00F7454A">
        <w:rPr>
          <w:sz w:val="28"/>
          <w:szCs w:val="28"/>
          <w:lang w:val="uk-UA"/>
        </w:rPr>
        <w:t xml:space="preserve"> р</w:t>
      </w:r>
      <w:r>
        <w:rPr>
          <w:sz w:val="28"/>
          <w:szCs w:val="28"/>
          <w:lang w:val="uk-UA"/>
        </w:rPr>
        <w:t>оботи.</w:t>
      </w:r>
    </w:p>
    <w:p w:rsidR="00923681" w:rsidRDefault="00923681" w:rsidP="00AB3FDB">
      <w:pPr>
        <w:ind w:firstLine="851"/>
        <w:jc w:val="center"/>
        <w:rPr>
          <w:b/>
          <w:bCs/>
          <w:sz w:val="28"/>
          <w:szCs w:val="28"/>
          <w:lang w:val="uk-UA"/>
        </w:rPr>
      </w:pPr>
    </w:p>
    <w:p w:rsidR="00FA0E43" w:rsidRPr="0064338A" w:rsidRDefault="0004736F" w:rsidP="00AD5663">
      <w:pPr>
        <w:spacing w:line="235" w:lineRule="auto"/>
        <w:jc w:val="center"/>
        <w:rPr>
          <w:b/>
          <w:iCs/>
          <w:sz w:val="28"/>
          <w:szCs w:val="28"/>
          <w:lang w:val="uk-UA"/>
        </w:rPr>
      </w:pPr>
      <w:r>
        <w:rPr>
          <w:b/>
          <w:bCs/>
          <w:sz w:val="28"/>
          <w:szCs w:val="28"/>
          <w:lang w:val="uk-UA"/>
        </w:rPr>
        <w:br w:type="page"/>
      </w:r>
      <w:r w:rsidR="00FA0E43" w:rsidRPr="0064338A">
        <w:rPr>
          <w:b/>
          <w:iCs/>
          <w:sz w:val="28"/>
          <w:szCs w:val="28"/>
          <w:lang w:val="uk-UA"/>
        </w:rPr>
        <w:lastRenderedPageBreak/>
        <w:t>РОЗДІЛ 2</w:t>
      </w:r>
    </w:p>
    <w:p w:rsidR="0087662C" w:rsidRPr="0064338A" w:rsidRDefault="00F7454A" w:rsidP="00AD5663">
      <w:pPr>
        <w:spacing w:line="235" w:lineRule="auto"/>
        <w:jc w:val="center"/>
        <w:rPr>
          <w:b/>
          <w:iCs/>
          <w:caps/>
          <w:sz w:val="28"/>
          <w:szCs w:val="28"/>
          <w:lang w:val="uk-UA"/>
        </w:rPr>
      </w:pPr>
      <w:r w:rsidRPr="0064338A">
        <w:rPr>
          <w:b/>
          <w:caps/>
          <w:sz w:val="28"/>
          <w:szCs w:val="28"/>
          <w:lang w:val="uk-UA"/>
        </w:rPr>
        <w:t>кваліфікаційна</w:t>
      </w:r>
      <w:r w:rsidRPr="0064338A">
        <w:rPr>
          <w:sz w:val="28"/>
          <w:szCs w:val="28"/>
          <w:lang w:val="uk-UA"/>
        </w:rPr>
        <w:t xml:space="preserve"> </w:t>
      </w:r>
      <w:r w:rsidR="00897EEB" w:rsidRPr="0064338A">
        <w:rPr>
          <w:b/>
          <w:iCs/>
          <w:caps/>
          <w:sz w:val="28"/>
          <w:szCs w:val="28"/>
          <w:lang w:val="uk-UA"/>
        </w:rPr>
        <w:t xml:space="preserve">робота </w:t>
      </w:r>
      <w:r w:rsidR="0064338A">
        <w:rPr>
          <w:b/>
          <w:iCs/>
          <w:caps/>
          <w:sz w:val="28"/>
          <w:szCs w:val="28"/>
          <w:lang w:val="uk-UA"/>
        </w:rPr>
        <w:t>МАГІСТРА</w:t>
      </w:r>
    </w:p>
    <w:p w:rsidR="00897EEB" w:rsidRPr="0064338A" w:rsidRDefault="00670E13" w:rsidP="00AD5663">
      <w:pPr>
        <w:spacing w:line="235" w:lineRule="auto"/>
        <w:jc w:val="center"/>
        <w:rPr>
          <w:b/>
          <w:iCs/>
          <w:caps/>
          <w:sz w:val="28"/>
          <w:szCs w:val="28"/>
          <w:lang w:val="uk-UA"/>
        </w:rPr>
      </w:pPr>
      <w:r w:rsidRPr="0064338A">
        <w:rPr>
          <w:b/>
          <w:iCs/>
          <w:caps/>
          <w:sz w:val="28"/>
          <w:szCs w:val="28"/>
          <w:lang w:val="uk-UA"/>
        </w:rPr>
        <w:t>науково-виробничого</w:t>
      </w:r>
      <w:r w:rsidR="00897EEB" w:rsidRPr="0064338A">
        <w:rPr>
          <w:b/>
          <w:iCs/>
          <w:caps/>
          <w:sz w:val="28"/>
          <w:szCs w:val="28"/>
          <w:lang w:val="uk-UA"/>
        </w:rPr>
        <w:t xml:space="preserve"> спрямування</w:t>
      </w:r>
    </w:p>
    <w:p w:rsidR="00B73186" w:rsidRPr="00670E13" w:rsidRDefault="00B73186" w:rsidP="00AD5663">
      <w:pPr>
        <w:shd w:val="clear" w:color="auto" w:fill="FFFFFF"/>
        <w:spacing w:line="235" w:lineRule="auto"/>
        <w:ind w:firstLine="851"/>
        <w:jc w:val="center"/>
        <w:rPr>
          <w:b/>
          <w:bCs/>
          <w:sz w:val="28"/>
          <w:szCs w:val="28"/>
          <w:lang w:val="uk-UA"/>
        </w:rPr>
      </w:pPr>
    </w:p>
    <w:p w:rsidR="00B73186" w:rsidRPr="00670E13" w:rsidRDefault="009E4895" w:rsidP="00AD5663">
      <w:pPr>
        <w:shd w:val="clear" w:color="auto" w:fill="FFFFFF"/>
        <w:spacing w:line="235" w:lineRule="auto"/>
        <w:ind w:firstLine="709"/>
        <w:jc w:val="both"/>
        <w:rPr>
          <w:b/>
          <w:sz w:val="28"/>
          <w:szCs w:val="28"/>
          <w:lang w:val="uk-UA"/>
        </w:rPr>
      </w:pPr>
      <w:r>
        <w:rPr>
          <w:b/>
          <w:bCs/>
          <w:sz w:val="28"/>
          <w:szCs w:val="28"/>
          <w:lang w:val="uk-UA"/>
        </w:rPr>
        <w:t>2.</w:t>
      </w:r>
      <w:r w:rsidR="00FA0E43">
        <w:rPr>
          <w:b/>
          <w:bCs/>
          <w:sz w:val="28"/>
          <w:szCs w:val="28"/>
          <w:lang w:val="uk-UA"/>
        </w:rPr>
        <w:t>1</w:t>
      </w:r>
      <w:r w:rsidR="00D14D19" w:rsidRPr="00D14D19">
        <w:rPr>
          <w:b/>
          <w:bCs/>
          <w:sz w:val="28"/>
          <w:szCs w:val="28"/>
          <w:lang w:val="uk-UA"/>
        </w:rPr>
        <w:t xml:space="preserve"> </w:t>
      </w:r>
      <w:r w:rsidR="00D14D19" w:rsidRPr="00670E13">
        <w:rPr>
          <w:b/>
          <w:bCs/>
          <w:sz w:val="28"/>
          <w:szCs w:val="28"/>
          <w:lang w:val="uk-UA"/>
        </w:rPr>
        <w:t xml:space="preserve">Мета і завдання </w:t>
      </w:r>
      <w:r w:rsidR="00D14D19" w:rsidRPr="00670E13">
        <w:rPr>
          <w:b/>
          <w:sz w:val="28"/>
          <w:szCs w:val="28"/>
          <w:lang w:val="uk-UA"/>
        </w:rPr>
        <w:t xml:space="preserve">написання </w:t>
      </w:r>
      <w:r w:rsidR="00F7454A" w:rsidRPr="00F7454A">
        <w:rPr>
          <w:b/>
          <w:sz w:val="28"/>
          <w:lang w:val="uk-UA"/>
        </w:rPr>
        <w:t>кваліфікаційної</w:t>
      </w:r>
      <w:r w:rsidR="00F7454A" w:rsidRPr="00670E13">
        <w:rPr>
          <w:b/>
          <w:iCs/>
          <w:sz w:val="28"/>
          <w:szCs w:val="28"/>
          <w:lang w:val="uk-UA"/>
        </w:rPr>
        <w:t xml:space="preserve"> </w:t>
      </w:r>
      <w:r w:rsidR="00D14D19" w:rsidRPr="00670E13">
        <w:rPr>
          <w:b/>
          <w:iCs/>
          <w:sz w:val="28"/>
          <w:szCs w:val="28"/>
          <w:lang w:val="uk-UA"/>
        </w:rPr>
        <w:t xml:space="preserve">роботи </w:t>
      </w:r>
      <w:r w:rsidR="0064338A">
        <w:rPr>
          <w:b/>
          <w:iCs/>
          <w:sz w:val="28"/>
          <w:szCs w:val="28"/>
          <w:lang w:val="uk-UA"/>
        </w:rPr>
        <w:t xml:space="preserve">магістра </w:t>
      </w:r>
      <w:r w:rsidR="00670E13">
        <w:rPr>
          <w:b/>
          <w:iCs/>
          <w:sz w:val="28"/>
          <w:szCs w:val="28"/>
          <w:lang w:val="uk-UA"/>
        </w:rPr>
        <w:t>науково-виробничого</w:t>
      </w:r>
      <w:r w:rsidR="00D14D19" w:rsidRPr="00670E13">
        <w:rPr>
          <w:b/>
          <w:iCs/>
          <w:sz w:val="28"/>
          <w:szCs w:val="28"/>
          <w:lang w:val="uk-UA"/>
        </w:rPr>
        <w:t xml:space="preserve"> спрямування</w:t>
      </w:r>
    </w:p>
    <w:p w:rsidR="00B73186" w:rsidRDefault="00B73186" w:rsidP="00AD5663">
      <w:pPr>
        <w:shd w:val="clear" w:color="auto" w:fill="FFFFFF"/>
        <w:spacing w:line="235" w:lineRule="auto"/>
        <w:ind w:firstLine="709"/>
        <w:jc w:val="both"/>
        <w:rPr>
          <w:sz w:val="28"/>
          <w:szCs w:val="28"/>
          <w:lang w:val="uk-UA"/>
        </w:rPr>
      </w:pPr>
      <w:r w:rsidRPr="006A49EE">
        <w:rPr>
          <w:sz w:val="28"/>
          <w:szCs w:val="28"/>
          <w:lang w:val="uk-UA"/>
        </w:rPr>
        <w:t>Метою</w:t>
      </w:r>
      <w:r>
        <w:rPr>
          <w:b/>
          <w:sz w:val="28"/>
          <w:szCs w:val="28"/>
          <w:lang w:val="uk-UA"/>
        </w:rPr>
        <w:t xml:space="preserve"> </w:t>
      </w:r>
      <w:r w:rsidR="006D1054">
        <w:rPr>
          <w:sz w:val="28"/>
          <w:szCs w:val="28"/>
          <w:lang w:val="uk-UA"/>
        </w:rPr>
        <w:t>написання м</w:t>
      </w:r>
      <w:r w:rsidR="006D1054" w:rsidRPr="00897EEB">
        <w:rPr>
          <w:iCs/>
          <w:sz w:val="28"/>
          <w:szCs w:val="28"/>
          <w:lang w:val="uk-UA"/>
        </w:rPr>
        <w:t>агістерськ</w:t>
      </w:r>
      <w:r w:rsidR="006D1054">
        <w:rPr>
          <w:iCs/>
          <w:sz w:val="28"/>
          <w:szCs w:val="28"/>
          <w:lang w:val="uk-UA"/>
        </w:rPr>
        <w:t>ої</w:t>
      </w:r>
      <w:r w:rsidR="006D1054" w:rsidRPr="00897EEB">
        <w:rPr>
          <w:iCs/>
          <w:sz w:val="28"/>
          <w:szCs w:val="28"/>
          <w:lang w:val="uk-UA"/>
        </w:rPr>
        <w:t xml:space="preserve"> </w:t>
      </w:r>
      <w:r w:rsidR="00F7454A">
        <w:rPr>
          <w:sz w:val="28"/>
          <w:lang w:val="uk-UA"/>
        </w:rPr>
        <w:t>кваліфікаційної</w:t>
      </w:r>
      <w:r w:rsidR="00F7454A" w:rsidRPr="00897EEB">
        <w:rPr>
          <w:iCs/>
          <w:sz w:val="28"/>
          <w:szCs w:val="28"/>
          <w:lang w:val="uk-UA"/>
        </w:rPr>
        <w:t xml:space="preserve"> </w:t>
      </w:r>
      <w:r w:rsidR="006D1054" w:rsidRPr="00897EEB">
        <w:rPr>
          <w:iCs/>
          <w:sz w:val="28"/>
          <w:szCs w:val="28"/>
          <w:lang w:val="uk-UA"/>
        </w:rPr>
        <w:t>робот</w:t>
      </w:r>
      <w:r w:rsidR="006D1054">
        <w:rPr>
          <w:iCs/>
          <w:sz w:val="28"/>
          <w:szCs w:val="28"/>
          <w:lang w:val="uk-UA"/>
        </w:rPr>
        <w:t>и</w:t>
      </w:r>
      <w:r w:rsidR="006D1054" w:rsidRPr="00897EEB">
        <w:rPr>
          <w:iCs/>
          <w:sz w:val="28"/>
          <w:szCs w:val="28"/>
          <w:lang w:val="uk-UA"/>
        </w:rPr>
        <w:t xml:space="preserve"> </w:t>
      </w:r>
      <w:r w:rsidR="00670E13" w:rsidRPr="00670E13">
        <w:rPr>
          <w:iCs/>
          <w:sz w:val="28"/>
          <w:szCs w:val="28"/>
          <w:lang w:val="uk-UA"/>
        </w:rPr>
        <w:t>науково-виробничого</w:t>
      </w:r>
      <w:r w:rsidR="006D1054" w:rsidRPr="00897EEB">
        <w:rPr>
          <w:iCs/>
          <w:sz w:val="28"/>
          <w:szCs w:val="28"/>
          <w:lang w:val="uk-UA"/>
        </w:rPr>
        <w:t xml:space="preserve"> спрямування</w:t>
      </w:r>
      <w:r w:rsidR="006D1054">
        <w:rPr>
          <w:sz w:val="28"/>
          <w:szCs w:val="28"/>
          <w:lang w:val="uk-UA"/>
        </w:rPr>
        <w:t xml:space="preserve"> </w:t>
      </w:r>
      <w:r w:rsidR="00670E13">
        <w:rPr>
          <w:sz w:val="28"/>
          <w:szCs w:val="28"/>
          <w:lang w:val="uk-UA"/>
        </w:rPr>
        <w:t>є завершення</w:t>
      </w:r>
      <w:r>
        <w:rPr>
          <w:sz w:val="28"/>
          <w:szCs w:val="28"/>
          <w:lang w:val="uk-UA"/>
        </w:rPr>
        <w:t xml:space="preserve"> набуття студентами навичок самостійної роботи, вміння аналізувати існуючі варіанти рішень, проблем і задач, що виникають у процесі </w:t>
      </w:r>
      <w:r w:rsidRPr="00670E13">
        <w:rPr>
          <w:sz w:val="28"/>
          <w:szCs w:val="28"/>
          <w:lang w:val="uk-UA"/>
        </w:rPr>
        <w:t xml:space="preserve">виконання </w:t>
      </w:r>
      <w:r w:rsidR="00670E13" w:rsidRPr="00670E13">
        <w:rPr>
          <w:sz w:val="28"/>
          <w:szCs w:val="28"/>
          <w:lang w:val="uk-UA"/>
        </w:rPr>
        <w:t>робіт</w:t>
      </w:r>
      <w:r w:rsidRPr="00F61E7C">
        <w:rPr>
          <w:color w:val="FF0000"/>
          <w:sz w:val="28"/>
          <w:szCs w:val="28"/>
          <w:lang w:val="uk-UA"/>
        </w:rPr>
        <w:t>.</w:t>
      </w:r>
      <w:r>
        <w:rPr>
          <w:sz w:val="28"/>
          <w:szCs w:val="28"/>
          <w:lang w:val="uk-UA"/>
        </w:rPr>
        <w:t xml:space="preserve"> Крім того, </w:t>
      </w:r>
      <w:r w:rsidR="00670E13">
        <w:rPr>
          <w:sz w:val="28"/>
          <w:szCs w:val="28"/>
          <w:lang w:val="uk-UA"/>
        </w:rPr>
        <w:t>виконання кваліфікаційної роботи</w:t>
      </w:r>
      <w:r>
        <w:rPr>
          <w:sz w:val="28"/>
          <w:szCs w:val="28"/>
          <w:lang w:val="uk-UA"/>
        </w:rPr>
        <w:t xml:space="preserve"> і </w:t>
      </w:r>
      <w:r w:rsidR="00670E13">
        <w:rPr>
          <w:sz w:val="28"/>
          <w:szCs w:val="28"/>
          <w:lang w:val="uk-UA"/>
        </w:rPr>
        <w:t>її</w:t>
      </w:r>
      <w:r>
        <w:rPr>
          <w:sz w:val="28"/>
          <w:szCs w:val="28"/>
          <w:lang w:val="uk-UA"/>
        </w:rPr>
        <w:t xml:space="preserve"> публічний захист є перевіркою, остаточною оцінкою рівня фахової підготовки і відповідності студента-дипломника кваліфікації </w:t>
      </w:r>
      <w:r w:rsidR="006D1054" w:rsidRPr="006D1054">
        <w:rPr>
          <w:sz w:val="28"/>
          <w:lang w:val="uk-UA"/>
        </w:rPr>
        <w:t xml:space="preserve">магістр з галузі знань </w:t>
      </w:r>
      <w:r w:rsidR="006D1054" w:rsidRPr="00670E13">
        <w:rPr>
          <w:sz w:val="28"/>
          <w:lang w:val="uk-UA"/>
        </w:rPr>
        <w:t>13</w:t>
      </w:r>
      <w:r w:rsidR="006D1054" w:rsidRPr="00C8208C">
        <w:rPr>
          <w:color w:val="FF0000"/>
          <w:sz w:val="28"/>
          <w:lang w:val="uk-UA"/>
        </w:rPr>
        <w:t xml:space="preserve"> </w:t>
      </w:r>
      <w:r w:rsidR="00670E13">
        <w:rPr>
          <w:sz w:val="28"/>
          <w:lang w:val="uk-UA"/>
        </w:rPr>
        <w:t>“М</w:t>
      </w:r>
      <w:r w:rsidR="006D1054" w:rsidRPr="00670E13">
        <w:rPr>
          <w:sz w:val="28"/>
          <w:lang w:val="uk-UA"/>
        </w:rPr>
        <w:t>еханічна інженерія</w:t>
      </w:r>
      <w:r w:rsidR="006D1054" w:rsidRPr="006D1054">
        <w:rPr>
          <w:sz w:val="28"/>
          <w:lang w:val="uk-UA"/>
        </w:rPr>
        <w:t xml:space="preserve">” спеціальності </w:t>
      </w:r>
      <w:r w:rsidR="00670E13" w:rsidRPr="00670E13">
        <w:rPr>
          <w:sz w:val="28"/>
          <w:lang w:val="uk-UA"/>
        </w:rPr>
        <w:t>133 “Г</w:t>
      </w:r>
      <w:r w:rsidR="006D1054" w:rsidRPr="00670E13">
        <w:rPr>
          <w:sz w:val="28"/>
          <w:lang w:val="uk-UA"/>
        </w:rPr>
        <w:t>алузеве машинобудування” спеціалізації “</w:t>
      </w:r>
      <w:r w:rsidR="00670E13" w:rsidRPr="00670E13">
        <w:rPr>
          <w:sz w:val="28"/>
          <w:lang w:val="uk-UA"/>
        </w:rPr>
        <w:t>Обладнання переробних і</w:t>
      </w:r>
      <w:r w:rsidR="006D1054" w:rsidRPr="00670E13">
        <w:rPr>
          <w:sz w:val="28"/>
          <w:lang w:val="uk-UA"/>
        </w:rPr>
        <w:t xml:space="preserve"> харчових виробництв</w:t>
      </w:r>
      <w:r w:rsidR="006D1054" w:rsidRPr="006D1054">
        <w:rPr>
          <w:caps/>
          <w:sz w:val="28"/>
          <w:lang w:val="uk-UA"/>
        </w:rPr>
        <w:t>”</w:t>
      </w:r>
      <w:r>
        <w:rPr>
          <w:sz w:val="28"/>
          <w:szCs w:val="28"/>
          <w:lang w:val="uk-UA"/>
        </w:rPr>
        <w:t>. При цьому студент повинен виявити достатній рівень знань із загальнотеоретичних, загальн</w:t>
      </w:r>
      <w:r w:rsidR="003E131B">
        <w:rPr>
          <w:sz w:val="28"/>
          <w:szCs w:val="28"/>
          <w:lang w:val="uk-UA"/>
        </w:rPr>
        <w:t xml:space="preserve">их </w:t>
      </w:r>
      <w:r>
        <w:rPr>
          <w:sz w:val="28"/>
          <w:szCs w:val="28"/>
          <w:lang w:val="uk-UA"/>
        </w:rPr>
        <w:t>інженерних, спеціальних і економічних дисциплін, а також готовність і вміння застосовувати їх у конкретних реальних умовах сучасного виробництва.</w:t>
      </w:r>
    </w:p>
    <w:p w:rsidR="00B73186" w:rsidRPr="00670E13" w:rsidRDefault="00B73186" w:rsidP="00AD5663">
      <w:pPr>
        <w:shd w:val="clear" w:color="auto" w:fill="FFFFFF"/>
        <w:spacing w:line="235" w:lineRule="auto"/>
        <w:ind w:firstLine="709"/>
        <w:jc w:val="both"/>
        <w:rPr>
          <w:sz w:val="28"/>
          <w:szCs w:val="28"/>
          <w:lang w:val="uk-UA"/>
        </w:rPr>
      </w:pPr>
      <w:r w:rsidRPr="00670E13">
        <w:rPr>
          <w:sz w:val="28"/>
          <w:szCs w:val="28"/>
          <w:lang w:val="uk-UA"/>
        </w:rPr>
        <w:t xml:space="preserve">До </w:t>
      </w:r>
      <w:r w:rsidR="006D1054" w:rsidRPr="00670E13">
        <w:rPr>
          <w:sz w:val="28"/>
          <w:szCs w:val="28"/>
          <w:lang w:val="uk-UA"/>
        </w:rPr>
        <w:t>написання м</w:t>
      </w:r>
      <w:r w:rsidR="006D1054" w:rsidRPr="00670E13">
        <w:rPr>
          <w:iCs/>
          <w:sz w:val="28"/>
          <w:szCs w:val="28"/>
          <w:lang w:val="uk-UA"/>
        </w:rPr>
        <w:t xml:space="preserve">агістерської </w:t>
      </w:r>
      <w:r w:rsidR="00F7454A">
        <w:rPr>
          <w:sz w:val="28"/>
          <w:lang w:val="uk-UA"/>
        </w:rPr>
        <w:t>кваліфікаційної</w:t>
      </w:r>
      <w:r w:rsidR="00F7454A" w:rsidRPr="00670E13">
        <w:rPr>
          <w:iCs/>
          <w:sz w:val="28"/>
          <w:szCs w:val="28"/>
          <w:lang w:val="uk-UA"/>
        </w:rPr>
        <w:t xml:space="preserve"> </w:t>
      </w:r>
      <w:r w:rsidR="006D1054" w:rsidRPr="00670E13">
        <w:rPr>
          <w:iCs/>
          <w:sz w:val="28"/>
          <w:szCs w:val="28"/>
          <w:lang w:val="uk-UA"/>
        </w:rPr>
        <w:t xml:space="preserve">роботи </w:t>
      </w:r>
      <w:r w:rsidRPr="00670E13">
        <w:rPr>
          <w:sz w:val="28"/>
          <w:szCs w:val="28"/>
          <w:lang w:val="uk-UA"/>
        </w:rPr>
        <w:t xml:space="preserve">допускаються студенти, які повністю виконали навчальний план. Для кожного студента призначаються керівник </w:t>
      </w:r>
      <w:r w:rsidR="00670E13" w:rsidRPr="00670E13">
        <w:rPr>
          <w:sz w:val="28"/>
          <w:szCs w:val="28"/>
          <w:lang w:val="uk-UA"/>
        </w:rPr>
        <w:t>роботи</w:t>
      </w:r>
      <w:r w:rsidRPr="00670E13">
        <w:rPr>
          <w:sz w:val="28"/>
          <w:szCs w:val="28"/>
          <w:lang w:val="uk-UA"/>
        </w:rPr>
        <w:t xml:space="preserve"> і консультант</w:t>
      </w:r>
      <w:r w:rsidR="006D1054" w:rsidRPr="00670E13">
        <w:rPr>
          <w:sz w:val="28"/>
          <w:szCs w:val="28"/>
          <w:lang w:val="uk-UA"/>
        </w:rPr>
        <w:t xml:space="preserve"> з</w:t>
      </w:r>
      <w:r w:rsidRPr="00670E13">
        <w:rPr>
          <w:sz w:val="28"/>
          <w:szCs w:val="28"/>
          <w:lang w:val="uk-UA"/>
        </w:rPr>
        <w:t xml:space="preserve"> охорони праці і навколишнього середовища.</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Тему </w:t>
      </w:r>
      <w:r w:rsidR="00A33E7C">
        <w:rPr>
          <w:sz w:val="28"/>
          <w:szCs w:val="28"/>
          <w:lang w:val="uk-UA"/>
        </w:rPr>
        <w:t>м</w:t>
      </w:r>
      <w:r w:rsidR="00A33E7C" w:rsidRPr="00897EEB">
        <w:rPr>
          <w:iCs/>
          <w:sz w:val="28"/>
          <w:szCs w:val="28"/>
          <w:lang w:val="uk-UA"/>
        </w:rPr>
        <w:t>агістерськ</w:t>
      </w:r>
      <w:r w:rsidR="00A33E7C">
        <w:rPr>
          <w:iCs/>
          <w:sz w:val="28"/>
          <w:szCs w:val="28"/>
          <w:lang w:val="uk-UA"/>
        </w:rPr>
        <w:t>ої</w:t>
      </w:r>
      <w:r w:rsidR="00A33E7C" w:rsidRPr="00897EEB">
        <w:rPr>
          <w:iCs/>
          <w:sz w:val="28"/>
          <w:szCs w:val="28"/>
          <w:lang w:val="uk-UA"/>
        </w:rPr>
        <w:t xml:space="preserve"> </w:t>
      </w:r>
      <w:r w:rsidR="00F7454A">
        <w:rPr>
          <w:sz w:val="28"/>
          <w:lang w:val="uk-UA"/>
        </w:rPr>
        <w:t>кваліфікаційної</w:t>
      </w:r>
      <w:r w:rsidR="00F7454A" w:rsidRPr="00897EEB">
        <w:rPr>
          <w:iCs/>
          <w:sz w:val="28"/>
          <w:szCs w:val="28"/>
          <w:lang w:val="uk-UA"/>
        </w:rPr>
        <w:t xml:space="preserve"> </w:t>
      </w:r>
      <w:r w:rsidR="00A33E7C" w:rsidRPr="00897EEB">
        <w:rPr>
          <w:iCs/>
          <w:sz w:val="28"/>
          <w:szCs w:val="28"/>
          <w:lang w:val="uk-UA"/>
        </w:rPr>
        <w:t>робот</w:t>
      </w:r>
      <w:r w:rsidR="00A33E7C">
        <w:rPr>
          <w:iCs/>
          <w:sz w:val="28"/>
          <w:szCs w:val="28"/>
          <w:lang w:val="uk-UA"/>
        </w:rPr>
        <w:t>и</w:t>
      </w:r>
      <w:r>
        <w:rPr>
          <w:sz w:val="28"/>
          <w:szCs w:val="28"/>
          <w:lang w:val="uk-UA"/>
        </w:rPr>
        <w:t xml:space="preserve"> студент обирає разом з керівником</w:t>
      </w:r>
      <w:r w:rsidR="00CF1376">
        <w:rPr>
          <w:sz w:val="28"/>
          <w:szCs w:val="28"/>
          <w:lang w:val="uk-UA"/>
        </w:rPr>
        <w:t xml:space="preserve"> роботи</w:t>
      </w:r>
      <w:r>
        <w:rPr>
          <w:sz w:val="28"/>
          <w:szCs w:val="28"/>
          <w:lang w:val="uk-UA"/>
        </w:rPr>
        <w:t xml:space="preserve"> відповідно до спеціальності та спеціалізації, за якою він навчається. Тема обговорюється на засіданні кафедри, потім затверджується наказом ректора університету. При цьому керівник складає технічне завдання для кожного студента, де наводить розгорнутий зміст питань, які мають бути розроблені </w:t>
      </w:r>
      <w:r w:rsidR="00A33E7C">
        <w:rPr>
          <w:sz w:val="28"/>
          <w:szCs w:val="28"/>
          <w:lang w:val="uk-UA"/>
        </w:rPr>
        <w:t>магістрантом</w:t>
      </w:r>
      <w:r>
        <w:rPr>
          <w:sz w:val="28"/>
          <w:szCs w:val="28"/>
          <w:lang w:val="uk-UA"/>
        </w:rPr>
        <w:t>, з переліком необхідного графічного та текстового матеріалу (додаток А). Затверджуються технічні завдання завідувачем кафедри</w:t>
      </w:r>
      <w:r w:rsidR="007624BE">
        <w:rPr>
          <w:sz w:val="28"/>
          <w:szCs w:val="28"/>
          <w:lang w:val="uk-UA"/>
        </w:rPr>
        <w:t xml:space="preserve"> проектування</w:t>
      </w:r>
      <w:r w:rsidR="006D1054">
        <w:rPr>
          <w:sz w:val="28"/>
          <w:szCs w:val="28"/>
          <w:lang w:val="uk-UA"/>
        </w:rPr>
        <w:t xml:space="preserve"> харчових виробництв та верстатів нового покоління</w:t>
      </w:r>
      <w:r>
        <w:rPr>
          <w:sz w:val="28"/>
          <w:szCs w:val="28"/>
          <w:lang w:val="uk-UA"/>
        </w:rPr>
        <w:t xml:space="preserve"> (ПХВ</w:t>
      </w:r>
      <w:r w:rsidR="004F631C">
        <w:rPr>
          <w:sz w:val="28"/>
          <w:szCs w:val="28"/>
          <w:lang w:val="uk-UA"/>
        </w:rPr>
        <w:t xml:space="preserve"> та ВНП</w:t>
      </w:r>
      <w:r>
        <w:rPr>
          <w:sz w:val="28"/>
          <w:szCs w:val="28"/>
          <w:lang w:val="uk-UA"/>
        </w:rPr>
        <w:t>). Бланк завдання надається кафедрою, технічне завдання повинне відповідати паспорту спеціальності.</w:t>
      </w:r>
    </w:p>
    <w:p w:rsidR="00B73186" w:rsidRPr="007624BE" w:rsidRDefault="00B73186" w:rsidP="00AD5663">
      <w:pPr>
        <w:shd w:val="clear" w:color="auto" w:fill="FFFFFF"/>
        <w:spacing w:line="235" w:lineRule="auto"/>
        <w:ind w:firstLine="709"/>
        <w:jc w:val="both"/>
        <w:rPr>
          <w:sz w:val="28"/>
          <w:szCs w:val="28"/>
          <w:lang w:val="uk-UA"/>
        </w:rPr>
      </w:pPr>
      <w:r w:rsidRPr="007624BE">
        <w:rPr>
          <w:sz w:val="28"/>
          <w:szCs w:val="28"/>
          <w:lang w:val="uk-UA"/>
        </w:rPr>
        <w:t>Відповідальним за прийняті рішення, правильність усіх даних і загальну якість</w:t>
      </w:r>
      <w:r w:rsidR="00CF1376" w:rsidRPr="007624BE">
        <w:rPr>
          <w:sz w:val="28"/>
          <w:szCs w:val="28"/>
          <w:lang w:val="uk-UA"/>
        </w:rPr>
        <w:t xml:space="preserve"> роботи</w:t>
      </w:r>
      <w:r w:rsidRPr="007624BE">
        <w:rPr>
          <w:sz w:val="28"/>
          <w:szCs w:val="28"/>
          <w:lang w:val="uk-UA"/>
        </w:rPr>
        <w:t xml:space="preserve"> є студент-автор </w:t>
      </w:r>
      <w:r w:rsidR="00CF1376" w:rsidRPr="007624BE">
        <w:rPr>
          <w:sz w:val="28"/>
          <w:szCs w:val="28"/>
          <w:lang w:val="uk-UA"/>
        </w:rPr>
        <w:t xml:space="preserve">магістерської </w:t>
      </w:r>
      <w:r w:rsidR="00F7454A">
        <w:rPr>
          <w:sz w:val="28"/>
          <w:lang w:val="uk-UA"/>
        </w:rPr>
        <w:t>кваліфікаційної</w:t>
      </w:r>
      <w:r w:rsidR="00F7454A" w:rsidRPr="007624BE">
        <w:rPr>
          <w:sz w:val="28"/>
          <w:szCs w:val="28"/>
          <w:lang w:val="uk-UA"/>
        </w:rPr>
        <w:t xml:space="preserve"> </w:t>
      </w:r>
      <w:r w:rsidR="00CF1376" w:rsidRPr="007624BE">
        <w:rPr>
          <w:sz w:val="28"/>
          <w:szCs w:val="28"/>
          <w:lang w:val="uk-UA"/>
        </w:rPr>
        <w:t>роботи</w:t>
      </w:r>
      <w:r w:rsidRPr="007624BE">
        <w:rPr>
          <w:sz w:val="28"/>
          <w:szCs w:val="28"/>
          <w:lang w:val="uk-UA"/>
        </w:rPr>
        <w:t>.</w:t>
      </w:r>
    </w:p>
    <w:p w:rsidR="00B73186" w:rsidRDefault="00B73186" w:rsidP="00AD5663">
      <w:pPr>
        <w:shd w:val="clear" w:color="auto" w:fill="FFFFFF"/>
        <w:tabs>
          <w:tab w:val="left" w:pos="9781"/>
        </w:tabs>
        <w:spacing w:line="235" w:lineRule="auto"/>
        <w:ind w:firstLine="709"/>
        <w:jc w:val="both"/>
        <w:rPr>
          <w:sz w:val="28"/>
          <w:szCs w:val="28"/>
        </w:rPr>
      </w:pPr>
      <w:r w:rsidRPr="007624BE">
        <w:rPr>
          <w:sz w:val="28"/>
          <w:szCs w:val="28"/>
          <w:lang w:val="uk-UA"/>
        </w:rPr>
        <w:t>Керівник та консультанти студента-дипломника спрямовують роботу студента в потрібному напрямі щодо пошуку варіантів розв'язання проблем, що виникають; при цьому їх вказівки мають рекомендаційний характер. Проте у разі неврахування студентом зауважень керівник і конс</w:t>
      </w:r>
      <w:r>
        <w:rPr>
          <w:sz w:val="28"/>
          <w:szCs w:val="28"/>
          <w:lang w:val="uk-UA"/>
        </w:rPr>
        <w:t>ультанти можуть висловити їх у процесі захисту</w:t>
      </w:r>
      <w:r w:rsidR="00CF1376">
        <w:rPr>
          <w:sz w:val="28"/>
          <w:szCs w:val="28"/>
          <w:lang w:val="uk-UA"/>
        </w:rPr>
        <w:t xml:space="preserve"> роботи</w:t>
      </w:r>
      <w:r>
        <w:rPr>
          <w:sz w:val="28"/>
          <w:szCs w:val="28"/>
          <w:lang w:val="uk-UA"/>
        </w:rPr>
        <w:t>.</w:t>
      </w:r>
    </w:p>
    <w:p w:rsidR="00B73186" w:rsidRPr="0058203A" w:rsidRDefault="009E4895" w:rsidP="00AD5663">
      <w:pPr>
        <w:shd w:val="clear" w:color="auto" w:fill="FFFFFF"/>
        <w:tabs>
          <w:tab w:val="left" w:pos="9781"/>
        </w:tabs>
        <w:spacing w:line="235" w:lineRule="auto"/>
        <w:ind w:firstLine="709"/>
        <w:rPr>
          <w:b/>
          <w:sz w:val="32"/>
          <w:szCs w:val="32"/>
          <w:lang w:val="uk-UA"/>
        </w:rPr>
      </w:pPr>
      <w:r>
        <w:rPr>
          <w:b/>
          <w:bCs/>
          <w:sz w:val="28"/>
          <w:szCs w:val="28"/>
          <w:lang w:val="uk-UA"/>
        </w:rPr>
        <w:t>2.</w:t>
      </w:r>
      <w:r w:rsidR="00292F45">
        <w:rPr>
          <w:b/>
          <w:bCs/>
          <w:sz w:val="28"/>
          <w:szCs w:val="28"/>
          <w:lang w:val="uk-UA"/>
        </w:rPr>
        <w:t>2</w:t>
      </w:r>
      <w:r w:rsidR="006A49EE">
        <w:rPr>
          <w:b/>
          <w:bCs/>
          <w:sz w:val="28"/>
          <w:szCs w:val="28"/>
          <w:lang w:val="uk-UA"/>
        </w:rPr>
        <w:t xml:space="preserve"> Організація </w:t>
      </w:r>
      <w:r w:rsidR="006A49EE" w:rsidRPr="0058203A">
        <w:rPr>
          <w:b/>
          <w:sz w:val="28"/>
          <w:szCs w:val="28"/>
          <w:lang w:val="uk-UA"/>
        </w:rPr>
        <w:t>написання м</w:t>
      </w:r>
      <w:r w:rsidR="006A49EE" w:rsidRPr="0058203A">
        <w:rPr>
          <w:b/>
          <w:iCs/>
          <w:sz w:val="28"/>
          <w:szCs w:val="28"/>
          <w:lang w:val="uk-UA"/>
        </w:rPr>
        <w:t xml:space="preserve">агістерської </w:t>
      </w:r>
      <w:r w:rsidR="00F7454A" w:rsidRPr="00F7454A">
        <w:rPr>
          <w:b/>
          <w:sz w:val="28"/>
          <w:lang w:val="uk-UA"/>
        </w:rPr>
        <w:t>кваліфікаційної</w:t>
      </w:r>
      <w:r w:rsidR="00F7454A" w:rsidRPr="00F7454A">
        <w:rPr>
          <w:b/>
          <w:iCs/>
          <w:sz w:val="28"/>
          <w:szCs w:val="28"/>
          <w:lang w:val="uk-UA"/>
        </w:rPr>
        <w:t xml:space="preserve"> </w:t>
      </w:r>
      <w:r w:rsidR="006A49EE" w:rsidRPr="0058203A">
        <w:rPr>
          <w:b/>
          <w:iCs/>
          <w:sz w:val="28"/>
          <w:szCs w:val="28"/>
          <w:lang w:val="uk-UA"/>
        </w:rPr>
        <w:t>роботи</w:t>
      </w:r>
      <w:r w:rsidR="006A49EE" w:rsidRPr="0058203A">
        <w:rPr>
          <w:b/>
          <w:iCs/>
          <w:sz w:val="32"/>
          <w:szCs w:val="32"/>
          <w:lang w:val="uk-UA"/>
        </w:rPr>
        <w:t xml:space="preserve"> </w:t>
      </w:r>
    </w:p>
    <w:p w:rsidR="00B73186" w:rsidRPr="0058203A" w:rsidRDefault="00B73186" w:rsidP="00AD5663">
      <w:pPr>
        <w:shd w:val="clear" w:color="auto" w:fill="FFFFFF"/>
        <w:tabs>
          <w:tab w:val="left" w:pos="9781"/>
        </w:tabs>
        <w:spacing w:line="235" w:lineRule="auto"/>
        <w:ind w:firstLine="709"/>
        <w:jc w:val="both"/>
        <w:rPr>
          <w:sz w:val="28"/>
          <w:szCs w:val="28"/>
          <w:lang w:val="uk-UA"/>
        </w:rPr>
      </w:pPr>
      <w:r>
        <w:rPr>
          <w:sz w:val="28"/>
          <w:szCs w:val="28"/>
          <w:lang w:val="uk-UA"/>
        </w:rPr>
        <w:t xml:space="preserve">Загальний процес </w:t>
      </w:r>
      <w:r w:rsidR="0058203A" w:rsidRPr="0058203A">
        <w:rPr>
          <w:sz w:val="28"/>
          <w:szCs w:val="28"/>
          <w:lang w:val="uk-UA"/>
        </w:rPr>
        <w:t>написання м</w:t>
      </w:r>
      <w:r w:rsidR="00CA1F4F">
        <w:rPr>
          <w:iCs/>
          <w:sz w:val="28"/>
          <w:szCs w:val="28"/>
          <w:lang w:val="uk-UA"/>
        </w:rPr>
        <w:t>агістерської</w:t>
      </w:r>
      <w:r w:rsidR="00F7454A" w:rsidRPr="00F7454A">
        <w:rPr>
          <w:sz w:val="28"/>
          <w:lang w:val="uk-UA"/>
        </w:rPr>
        <w:t xml:space="preserve"> </w:t>
      </w:r>
      <w:r w:rsidR="00F7454A">
        <w:rPr>
          <w:sz w:val="28"/>
          <w:lang w:val="uk-UA"/>
        </w:rPr>
        <w:t>кваліфікаційної</w:t>
      </w:r>
      <w:r w:rsidR="00F7454A" w:rsidRPr="0058203A">
        <w:rPr>
          <w:iCs/>
          <w:sz w:val="28"/>
          <w:szCs w:val="28"/>
          <w:lang w:val="uk-UA"/>
        </w:rPr>
        <w:t xml:space="preserve"> </w:t>
      </w:r>
      <w:r w:rsidR="003F2B81">
        <w:rPr>
          <w:iCs/>
          <w:sz w:val="28"/>
          <w:szCs w:val="28"/>
          <w:lang w:val="uk-UA"/>
        </w:rPr>
        <w:t>р</w:t>
      </w:r>
      <w:r w:rsidR="0058203A" w:rsidRPr="0058203A">
        <w:rPr>
          <w:iCs/>
          <w:sz w:val="28"/>
          <w:szCs w:val="28"/>
          <w:lang w:val="uk-UA"/>
        </w:rPr>
        <w:t xml:space="preserve">оботи </w:t>
      </w:r>
      <w:r>
        <w:rPr>
          <w:sz w:val="28"/>
          <w:szCs w:val="28"/>
          <w:lang w:val="uk-UA"/>
        </w:rPr>
        <w:t xml:space="preserve">складається з двох етапів: підготовчого і безпосереднього </w:t>
      </w:r>
      <w:r w:rsidR="0058203A">
        <w:rPr>
          <w:sz w:val="28"/>
          <w:szCs w:val="28"/>
          <w:lang w:val="uk-UA"/>
        </w:rPr>
        <w:t>виконання</w:t>
      </w:r>
      <w:r>
        <w:rPr>
          <w:sz w:val="28"/>
          <w:szCs w:val="28"/>
          <w:lang w:val="uk-UA"/>
        </w:rPr>
        <w:t>.</w:t>
      </w:r>
    </w:p>
    <w:p w:rsidR="00B73186" w:rsidRPr="007624BE" w:rsidRDefault="00B73186" w:rsidP="00AD5663">
      <w:pPr>
        <w:shd w:val="clear" w:color="auto" w:fill="FFFFFF"/>
        <w:tabs>
          <w:tab w:val="left" w:pos="9781"/>
        </w:tabs>
        <w:spacing w:line="235" w:lineRule="auto"/>
        <w:ind w:firstLine="709"/>
        <w:jc w:val="both"/>
        <w:rPr>
          <w:sz w:val="28"/>
          <w:szCs w:val="28"/>
        </w:rPr>
      </w:pPr>
      <w:r>
        <w:rPr>
          <w:sz w:val="28"/>
          <w:szCs w:val="28"/>
          <w:lang w:val="uk-UA"/>
        </w:rPr>
        <w:t>П</w:t>
      </w:r>
      <w:r w:rsidR="0058203A">
        <w:rPr>
          <w:sz w:val="28"/>
          <w:szCs w:val="28"/>
          <w:lang w:val="uk-UA"/>
        </w:rPr>
        <w:t>ідготовчий</w:t>
      </w:r>
      <w:r>
        <w:rPr>
          <w:sz w:val="28"/>
          <w:szCs w:val="28"/>
          <w:lang w:val="uk-UA"/>
        </w:rPr>
        <w:t xml:space="preserve"> етап передбачає аналітичну роботу, збирання і опрацювання вихідних даних для </w:t>
      </w:r>
      <w:r w:rsidR="0058203A">
        <w:rPr>
          <w:sz w:val="28"/>
          <w:szCs w:val="28"/>
          <w:lang w:val="uk-UA"/>
        </w:rPr>
        <w:t>написання м</w:t>
      </w:r>
      <w:r w:rsidR="0058203A" w:rsidRPr="00897EEB">
        <w:rPr>
          <w:iCs/>
          <w:sz w:val="28"/>
          <w:szCs w:val="28"/>
          <w:lang w:val="uk-UA"/>
        </w:rPr>
        <w:t>агістерськ</w:t>
      </w:r>
      <w:r w:rsidR="0058203A">
        <w:rPr>
          <w:iCs/>
          <w:sz w:val="28"/>
          <w:szCs w:val="28"/>
          <w:lang w:val="uk-UA"/>
        </w:rPr>
        <w:t>ої</w:t>
      </w:r>
      <w:r w:rsidR="0058203A" w:rsidRPr="00897EEB">
        <w:rPr>
          <w:iCs/>
          <w:sz w:val="28"/>
          <w:szCs w:val="28"/>
          <w:lang w:val="uk-UA"/>
        </w:rPr>
        <w:t xml:space="preserve"> </w:t>
      </w:r>
      <w:r w:rsidR="00F7454A">
        <w:rPr>
          <w:sz w:val="28"/>
          <w:lang w:val="uk-UA"/>
        </w:rPr>
        <w:t>кваліфікаційної</w:t>
      </w:r>
      <w:r w:rsidR="00F7454A" w:rsidRPr="00897EEB">
        <w:rPr>
          <w:iCs/>
          <w:sz w:val="28"/>
          <w:szCs w:val="28"/>
          <w:lang w:val="uk-UA"/>
        </w:rPr>
        <w:t xml:space="preserve"> </w:t>
      </w:r>
      <w:r w:rsidR="0058203A" w:rsidRPr="00897EEB">
        <w:rPr>
          <w:iCs/>
          <w:sz w:val="28"/>
          <w:szCs w:val="28"/>
          <w:lang w:val="uk-UA"/>
        </w:rPr>
        <w:t>робот</w:t>
      </w:r>
      <w:r w:rsidR="0058203A">
        <w:rPr>
          <w:iCs/>
          <w:sz w:val="28"/>
          <w:szCs w:val="28"/>
          <w:lang w:val="uk-UA"/>
        </w:rPr>
        <w:t>и</w:t>
      </w:r>
      <w:r>
        <w:rPr>
          <w:sz w:val="28"/>
          <w:szCs w:val="28"/>
          <w:lang w:val="uk-UA"/>
        </w:rPr>
        <w:t xml:space="preserve">. Він має завершитись розробкою техніко-економічного обґрунтування, без чого не слід </w:t>
      </w:r>
      <w:r>
        <w:rPr>
          <w:sz w:val="28"/>
          <w:szCs w:val="28"/>
          <w:lang w:val="uk-UA"/>
        </w:rPr>
        <w:lastRenderedPageBreak/>
        <w:t xml:space="preserve">розпочинати </w:t>
      </w:r>
      <w:r w:rsidRPr="007624BE">
        <w:rPr>
          <w:sz w:val="28"/>
          <w:szCs w:val="28"/>
          <w:lang w:val="uk-UA"/>
        </w:rPr>
        <w:t xml:space="preserve">роботу над </w:t>
      </w:r>
      <w:r w:rsidR="0058203A" w:rsidRPr="007624BE">
        <w:rPr>
          <w:sz w:val="28"/>
          <w:szCs w:val="28"/>
          <w:lang w:val="uk-UA"/>
        </w:rPr>
        <w:t>магістерською роботою</w:t>
      </w:r>
      <w:r w:rsidRPr="007624BE">
        <w:rPr>
          <w:sz w:val="28"/>
          <w:szCs w:val="28"/>
          <w:lang w:val="uk-UA"/>
        </w:rPr>
        <w:t xml:space="preserve">. Зазначені роботи повинні бути виконані, як правило, в період переддипломної практики відповідно до робочої програми і методичних вказівок до виконання переддипломної практики згідно з напрямом і темою </w:t>
      </w:r>
      <w:r w:rsidR="0058203A" w:rsidRPr="007624BE">
        <w:rPr>
          <w:sz w:val="28"/>
          <w:szCs w:val="28"/>
          <w:lang w:val="uk-UA"/>
        </w:rPr>
        <w:t>м</w:t>
      </w:r>
      <w:r w:rsidR="0058203A" w:rsidRPr="007624BE">
        <w:rPr>
          <w:iCs/>
          <w:sz w:val="28"/>
          <w:szCs w:val="28"/>
          <w:lang w:val="uk-UA"/>
        </w:rPr>
        <w:t xml:space="preserve">агістерської </w:t>
      </w:r>
      <w:r w:rsidR="00F7454A">
        <w:rPr>
          <w:sz w:val="28"/>
          <w:lang w:val="uk-UA"/>
        </w:rPr>
        <w:t>кваліфікаційної</w:t>
      </w:r>
      <w:r w:rsidR="00F7454A" w:rsidRPr="007624BE">
        <w:rPr>
          <w:iCs/>
          <w:sz w:val="28"/>
          <w:szCs w:val="28"/>
          <w:lang w:val="uk-UA"/>
        </w:rPr>
        <w:t xml:space="preserve"> </w:t>
      </w:r>
      <w:r w:rsidR="0058203A" w:rsidRPr="007624BE">
        <w:rPr>
          <w:iCs/>
          <w:sz w:val="28"/>
          <w:szCs w:val="28"/>
          <w:lang w:val="uk-UA"/>
        </w:rPr>
        <w:t>роботи</w:t>
      </w:r>
      <w:r w:rsidRPr="007624BE">
        <w:rPr>
          <w:sz w:val="28"/>
          <w:szCs w:val="28"/>
          <w:lang w:val="uk-UA"/>
        </w:rPr>
        <w:t>. Тема</w:t>
      </w:r>
      <w:r w:rsidR="00CF1376" w:rsidRPr="007624BE">
        <w:rPr>
          <w:sz w:val="28"/>
          <w:szCs w:val="28"/>
          <w:lang w:val="uk-UA"/>
        </w:rPr>
        <w:t xml:space="preserve"> роботи</w:t>
      </w:r>
      <w:r w:rsidRPr="007624BE">
        <w:rPr>
          <w:sz w:val="28"/>
          <w:szCs w:val="28"/>
          <w:lang w:val="uk-UA"/>
        </w:rPr>
        <w:t xml:space="preserve"> узгоджується зі студентами перед направленням на переддипломну практику, а в період практики за погодженням з керівником </w:t>
      </w:r>
      <w:r w:rsidR="00CF1376" w:rsidRPr="007624BE">
        <w:rPr>
          <w:sz w:val="28"/>
          <w:szCs w:val="28"/>
          <w:lang w:val="uk-UA"/>
        </w:rPr>
        <w:t xml:space="preserve">магістерської </w:t>
      </w:r>
      <w:r w:rsidR="00F7454A">
        <w:rPr>
          <w:sz w:val="28"/>
          <w:lang w:val="uk-UA"/>
        </w:rPr>
        <w:t>кваліфікаційної</w:t>
      </w:r>
      <w:r w:rsidR="00F7454A" w:rsidRPr="007624BE">
        <w:rPr>
          <w:sz w:val="28"/>
          <w:szCs w:val="28"/>
          <w:lang w:val="uk-UA"/>
        </w:rPr>
        <w:t xml:space="preserve"> </w:t>
      </w:r>
      <w:r w:rsidR="00CF1376" w:rsidRPr="007624BE">
        <w:rPr>
          <w:sz w:val="28"/>
          <w:szCs w:val="28"/>
          <w:lang w:val="uk-UA"/>
        </w:rPr>
        <w:t>роботи</w:t>
      </w:r>
      <w:r w:rsidRPr="007624BE">
        <w:rPr>
          <w:sz w:val="28"/>
          <w:szCs w:val="28"/>
          <w:lang w:val="uk-UA"/>
        </w:rPr>
        <w:t xml:space="preserve"> може </w:t>
      </w:r>
      <w:r w:rsidR="0058203A" w:rsidRPr="007624BE">
        <w:rPr>
          <w:sz w:val="28"/>
          <w:szCs w:val="28"/>
          <w:lang w:val="uk-UA"/>
        </w:rPr>
        <w:t>корегуватися</w:t>
      </w:r>
      <w:r w:rsidRPr="007624BE">
        <w:rPr>
          <w:sz w:val="28"/>
          <w:szCs w:val="28"/>
          <w:lang w:val="uk-UA"/>
        </w:rPr>
        <w:t>.</w:t>
      </w:r>
    </w:p>
    <w:p w:rsidR="00B73186" w:rsidRDefault="00B73186" w:rsidP="00AD5663">
      <w:pPr>
        <w:shd w:val="clear" w:color="auto" w:fill="FFFFFF"/>
        <w:tabs>
          <w:tab w:val="left" w:pos="9781"/>
        </w:tabs>
        <w:spacing w:line="235" w:lineRule="auto"/>
        <w:ind w:firstLine="709"/>
        <w:jc w:val="both"/>
        <w:rPr>
          <w:sz w:val="28"/>
          <w:szCs w:val="28"/>
        </w:rPr>
      </w:pPr>
      <w:r>
        <w:rPr>
          <w:sz w:val="28"/>
          <w:szCs w:val="28"/>
          <w:lang w:val="uk-UA"/>
        </w:rPr>
        <w:t xml:space="preserve">Із завершенням практики теми </w:t>
      </w:r>
      <w:r w:rsidR="0058203A">
        <w:rPr>
          <w:sz w:val="28"/>
          <w:szCs w:val="28"/>
          <w:lang w:val="uk-UA"/>
        </w:rPr>
        <w:t>м</w:t>
      </w:r>
      <w:r w:rsidR="0058203A" w:rsidRPr="00897EEB">
        <w:rPr>
          <w:iCs/>
          <w:sz w:val="28"/>
          <w:szCs w:val="28"/>
          <w:lang w:val="uk-UA"/>
        </w:rPr>
        <w:t>агістерськ</w:t>
      </w:r>
      <w:r w:rsidR="0058203A">
        <w:rPr>
          <w:iCs/>
          <w:sz w:val="28"/>
          <w:szCs w:val="28"/>
          <w:lang w:val="uk-UA"/>
        </w:rPr>
        <w:t>ої</w:t>
      </w:r>
      <w:r w:rsidR="0058203A" w:rsidRPr="00897EEB">
        <w:rPr>
          <w:iCs/>
          <w:sz w:val="28"/>
          <w:szCs w:val="28"/>
          <w:lang w:val="uk-UA"/>
        </w:rPr>
        <w:t xml:space="preserve"> </w:t>
      </w:r>
      <w:r w:rsidR="00F7454A">
        <w:rPr>
          <w:sz w:val="28"/>
          <w:lang w:val="uk-UA"/>
        </w:rPr>
        <w:t>кваліфікаційної</w:t>
      </w:r>
      <w:r w:rsidR="00F7454A" w:rsidRPr="00897EEB">
        <w:rPr>
          <w:iCs/>
          <w:sz w:val="28"/>
          <w:szCs w:val="28"/>
          <w:lang w:val="uk-UA"/>
        </w:rPr>
        <w:t xml:space="preserve"> </w:t>
      </w:r>
      <w:r w:rsidR="0058203A" w:rsidRPr="00897EEB">
        <w:rPr>
          <w:iCs/>
          <w:sz w:val="28"/>
          <w:szCs w:val="28"/>
          <w:lang w:val="uk-UA"/>
        </w:rPr>
        <w:t>робот</w:t>
      </w:r>
      <w:r w:rsidR="0058203A">
        <w:rPr>
          <w:iCs/>
          <w:sz w:val="28"/>
          <w:szCs w:val="28"/>
          <w:lang w:val="uk-UA"/>
        </w:rPr>
        <w:t>и</w:t>
      </w:r>
      <w:r>
        <w:rPr>
          <w:sz w:val="28"/>
          <w:szCs w:val="28"/>
          <w:lang w:val="uk-UA"/>
        </w:rPr>
        <w:t xml:space="preserve"> затверджуються наказом по університету і зміни до них в подальшому не вносяться.</w:t>
      </w:r>
    </w:p>
    <w:p w:rsidR="00B73186" w:rsidRDefault="00B73186" w:rsidP="00AD5663">
      <w:pPr>
        <w:shd w:val="clear" w:color="auto" w:fill="FFFFFF"/>
        <w:tabs>
          <w:tab w:val="left" w:pos="9781"/>
        </w:tabs>
        <w:spacing w:line="235" w:lineRule="auto"/>
        <w:ind w:firstLine="709"/>
        <w:jc w:val="both"/>
        <w:rPr>
          <w:sz w:val="28"/>
          <w:szCs w:val="28"/>
        </w:rPr>
      </w:pPr>
      <w:r>
        <w:rPr>
          <w:sz w:val="28"/>
          <w:szCs w:val="28"/>
          <w:lang w:val="uk-UA"/>
        </w:rPr>
        <w:t xml:space="preserve">Етап власне </w:t>
      </w:r>
      <w:r w:rsidR="0058203A" w:rsidRPr="0058203A">
        <w:rPr>
          <w:sz w:val="28"/>
          <w:szCs w:val="28"/>
          <w:lang w:val="uk-UA"/>
        </w:rPr>
        <w:t>написання м</w:t>
      </w:r>
      <w:r w:rsidR="0058203A" w:rsidRPr="0058203A">
        <w:rPr>
          <w:iCs/>
          <w:sz w:val="28"/>
          <w:szCs w:val="28"/>
          <w:lang w:val="uk-UA"/>
        </w:rPr>
        <w:t xml:space="preserve">агістерської </w:t>
      </w:r>
      <w:r w:rsidR="00F7454A">
        <w:rPr>
          <w:sz w:val="28"/>
          <w:lang w:val="uk-UA"/>
        </w:rPr>
        <w:t>кваліфікаційної</w:t>
      </w:r>
      <w:r w:rsidR="00F7454A" w:rsidRPr="0058203A">
        <w:rPr>
          <w:iCs/>
          <w:sz w:val="28"/>
          <w:szCs w:val="28"/>
          <w:lang w:val="uk-UA"/>
        </w:rPr>
        <w:t xml:space="preserve"> </w:t>
      </w:r>
      <w:r w:rsidR="0058203A" w:rsidRPr="0058203A">
        <w:rPr>
          <w:iCs/>
          <w:sz w:val="28"/>
          <w:szCs w:val="28"/>
          <w:lang w:val="uk-UA"/>
        </w:rPr>
        <w:t>роботи</w:t>
      </w:r>
      <w:r>
        <w:rPr>
          <w:sz w:val="28"/>
          <w:szCs w:val="28"/>
          <w:lang w:val="uk-UA"/>
        </w:rPr>
        <w:t xml:space="preserve"> починається </w:t>
      </w:r>
      <w:r w:rsidR="0058203A">
        <w:rPr>
          <w:sz w:val="28"/>
          <w:szCs w:val="28"/>
          <w:lang w:val="uk-UA"/>
        </w:rPr>
        <w:t xml:space="preserve">з </w:t>
      </w:r>
      <w:r>
        <w:rPr>
          <w:sz w:val="28"/>
          <w:szCs w:val="28"/>
          <w:lang w:val="uk-UA"/>
        </w:rPr>
        <w:t>видач</w:t>
      </w:r>
      <w:r w:rsidR="0058203A">
        <w:rPr>
          <w:sz w:val="28"/>
          <w:szCs w:val="28"/>
          <w:lang w:val="uk-UA"/>
        </w:rPr>
        <w:t>і</w:t>
      </w:r>
      <w:r>
        <w:rPr>
          <w:sz w:val="28"/>
          <w:szCs w:val="28"/>
          <w:lang w:val="uk-UA"/>
        </w:rPr>
        <w:t xml:space="preserve"> завдання і завершується оформленням розрахунково-пояснювальної записки та графічної частини.</w:t>
      </w:r>
    </w:p>
    <w:p w:rsidR="00B73186" w:rsidRDefault="00B73186" w:rsidP="00AD5663">
      <w:pPr>
        <w:shd w:val="clear" w:color="auto" w:fill="FFFFFF"/>
        <w:tabs>
          <w:tab w:val="left" w:pos="9781"/>
        </w:tabs>
        <w:spacing w:line="235" w:lineRule="auto"/>
        <w:ind w:firstLine="709"/>
        <w:jc w:val="both"/>
        <w:rPr>
          <w:sz w:val="28"/>
          <w:szCs w:val="28"/>
        </w:rPr>
      </w:pPr>
      <w:r>
        <w:rPr>
          <w:sz w:val="28"/>
          <w:szCs w:val="28"/>
          <w:lang w:val="uk-UA"/>
        </w:rPr>
        <w:t xml:space="preserve">Керівник (викладач профільної кафедри) видає студенту завдання на </w:t>
      </w:r>
      <w:r w:rsidR="00D77FE3" w:rsidRPr="0058203A">
        <w:rPr>
          <w:sz w:val="28"/>
          <w:szCs w:val="28"/>
          <w:lang w:val="uk-UA"/>
        </w:rPr>
        <w:t>написання м</w:t>
      </w:r>
      <w:r w:rsidR="00D77FE3" w:rsidRPr="0058203A">
        <w:rPr>
          <w:iCs/>
          <w:sz w:val="28"/>
          <w:szCs w:val="28"/>
          <w:lang w:val="uk-UA"/>
        </w:rPr>
        <w:t xml:space="preserve">агістерської </w:t>
      </w:r>
      <w:r w:rsidR="00F7454A">
        <w:rPr>
          <w:sz w:val="28"/>
          <w:lang w:val="uk-UA"/>
        </w:rPr>
        <w:t>кваліфікаційної</w:t>
      </w:r>
      <w:r w:rsidR="00F7454A" w:rsidRPr="0058203A">
        <w:rPr>
          <w:iCs/>
          <w:sz w:val="28"/>
          <w:szCs w:val="28"/>
          <w:lang w:val="uk-UA"/>
        </w:rPr>
        <w:t xml:space="preserve"> </w:t>
      </w:r>
      <w:r w:rsidR="00D77FE3" w:rsidRPr="0058203A">
        <w:rPr>
          <w:iCs/>
          <w:sz w:val="28"/>
          <w:szCs w:val="28"/>
          <w:lang w:val="uk-UA"/>
        </w:rPr>
        <w:t>роботи</w:t>
      </w:r>
      <w:r>
        <w:rPr>
          <w:sz w:val="28"/>
          <w:szCs w:val="28"/>
          <w:lang w:val="uk-UA"/>
        </w:rPr>
        <w:t>. Далі студент одержує додатков</w:t>
      </w:r>
      <w:r w:rsidR="00D77FE3">
        <w:rPr>
          <w:sz w:val="28"/>
          <w:szCs w:val="28"/>
          <w:lang w:val="uk-UA"/>
        </w:rPr>
        <w:t>і</w:t>
      </w:r>
      <w:r>
        <w:rPr>
          <w:sz w:val="28"/>
          <w:szCs w:val="28"/>
          <w:lang w:val="uk-UA"/>
        </w:rPr>
        <w:t xml:space="preserve"> завдання від консультантів з окремих розділів</w:t>
      </w:r>
      <w:r w:rsidR="00CF1376">
        <w:rPr>
          <w:sz w:val="28"/>
          <w:szCs w:val="28"/>
          <w:lang w:val="uk-UA"/>
        </w:rPr>
        <w:t xml:space="preserve"> роботи</w:t>
      </w:r>
      <w:r>
        <w:rPr>
          <w:sz w:val="28"/>
          <w:szCs w:val="28"/>
          <w:lang w:val="uk-UA"/>
        </w:rPr>
        <w:t xml:space="preserve">. Факт їх видачі засвідчується у завданні підписом викладача (консультанта), а прийняття до виконання </w:t>
      </w:r>
      <w:r w:rsidR="0058203A">
        <w:rPr>
          <w:sz w:val="28"/>
          <w:szCs w:val="28"/>
          <w:lang w:val="uk-UA"/>
        </w:rPr>
        <w:t>–</w:t>
      </w:r>
      <w:r>
        <w:rPr>
          <w:sz w:val="28"/>
          <w:szCs w:val="28"/>
          <w:lang w:val="uk-UA"/>
        </w:rPr>
        <w:t xml:space="preserve"> підписом студента.</w:t>
      </w:r>
    </w:p>
    <w:p w:rsidR="00B73186" w:rsidRDefault="00B73186" w:rsidP="00AD5663">
      <w:pPr>
        <w:shd w:val="clear" w:color="auto" w:fill="FFFFFF"/>
        <w:tabs>
          <w:tab w:val="left" w:pos="9781"/>
        </w:tabs>
        <w:spacing w:line="235" w:lineRule="auto"/>
        <w:ind w:firstLine="709"/>
        <w:jc w:val="both"/>
        <w:rPr>
          <w:sz w:val="28"/>
          <w:szCs w:val="28"/>
          <w:lang w:val="uk-UA"/>
        </w:rPr>
      </w:pPr>
      <w:r>
        <w:rPr>
          <w:sz w:val="28"/>
          <w:szCs w:val="28"/>
          <w:lang w:val="uk-UA"/>
        </w:rPr>
        <w:t xml:space="preserve">Керівник </w:t>
      </w:r>
      <w:r w:rsidR="00D77FE3" w:rsidRPr="0058203A">
        <w:rPr>
          <w:sz w:val="28"/>
          <w:szCs w:val="28"/>
          <w:lang w:val="uk-UA"/>
        </w:rPr>
        <w:t>м</w:t>
      </w:r>
      <w:r w:rsidR="00D77FE3" w:rsidRPr="0058203A">
        <w:rPr>
          <w:iCs/>
          <w:sz w:val="28"/>
          <w:szCs w:val="28"/>
          <w:lang w:val="uk-UA"/>
        </w:rPr>
        <w:t xml:space="preserve">агістерської </w:t>
      </w:r>
      <w:r w:rsidR="00F7454A">
        <w:rPr>
          <w:sz w:val="28"/>
          <w:lang w:val="uk-UA"/>
        </w:rPr>
        <w:t>кваліфікаційної</w:t>
      </w:r>
      <w:r w:rsidR="00F7454A" w:rsidRPr="0058203A">
        <w:rPr>
          <w:iCs/>
          <w:sz w:val="28"/>
          <w:szCs w:val="28"/>
          <w:lang w:val="uk-UA"/>
        </w:rPr>
        <w:t xml:space="preserve"> </w:t>
      </w:r>
      <w:r w:rsidR="00D77FE3" w:rsidRPr="0058203A">
        <w:rPr>
          <w:iCs/>
          <w:sz w:val="28"/>
          <w:szCs w:val="28"/>
          <w:lang w:val="uk-UA"/>
        </w:rPr>
        <w:t>роботи</w:t>
      </w:r>
      <w:r>
        <w:rPr>
          <w:sz w:val="28"/>
          <w:szCs w:val="28"/>
          <w:lang w:val="uk-UA"/>
        </w:rPr>
        <w:t xml:space="preserve"> керує і консультує, а консультанти консультують студента протягом усього періоду</w:t>
      </w:r>
      <w:r w:rsidR="00CF1376">
        <w:rPr>
          <w:sz w:val="28"/>
          <w:szCs w:val="28"/>
          <w:lang w:val="uk-UA"/>
        </w:rPr>
        <w:t xml:space="preserve"> </w:t>
      </w:r>
      <w:r w:rsidR="007624BE">
        <w:rPr>
          <w:sz w:val="28"/>
          <w:szCs w:val="28"/>
          <w:lang w:val="uk-UA"/>
        </w:rPr>
        <w:t xml:space="preserve">виконання магістерської кваліфікаційної </w:t>
      </w:r>
      <w:r w:rsidR="00CF1376">
        <w:rPr>
          <w:sz w:val="28"/>
          <w:szCs w:val="28"/>
          <w:lang w:val="uk-UA"/>
        </w:rPr>
        <w:t>роботи</w:t>
      </w:r>
      <w:r>
        <w:rPr>
          <w:sz w:val="28"/>
          <w:szCs w:val="28"/>
          <w:lang w:val="uk-UA"/>
        </w:rPr>
        <w:t xml:space="preserve">, а із </w:t>
      </w:r>
      <w:r w:rsidR="007624BE">
        <w:rPr>
          <w:sz w:val="28"/>
          <w:szCs w:val="28"/>
          <w:lang w:val="uk-UA"/>
        </w:rPr>
        <w:t xml:space="preserve">її </w:t>
      </w:r>
      <w:r>
        <w:rPr>
          <w:sz w:val="28"/>
          <w:szCs w:val="28"/>
          <w:lang w:val="uk-UA"/>
        </w:rPr>
        <w:t>закінченням підписують відповідні розділи.</w:t>
      </w:r>
    </w:p>
    <w:p w:rsidR="00B73186" w:rsidRDefault="003E131B" w:rsidP="00AD5663">
      <w:pPr>
        <w:shd w:val="clear" w:color="auto" w:fill="FFFFFF"/>
        <w:tabs>
          <w:tab w:val="left" w:pos="9781"/>
        </w:tabs>
        <w:spacing w:line="235" w:lineRule="auto"/>
        <w:ind w:firstLine="709"/>
        <w:jc w:val="both"/>
        <w:rPr>
          <w:sz w:val="28"/>
          <w:szCs w:val="28"/>
          <w:lang w:val="uk-UA"/>
        </w:rPr>
      </w:pPr>
      <w:r>
        <w:rPr>
          <w:iCs/>
          <w:sz w:val="28"/>
          <w:szCs w:val="28"/>
          <w:lang w:val="uk-UA"/>
        </w:rPr>
        <w:t>М</w:t>
      </w:r>
      <w:r w:rsidRPr="0058203A">
        <w:rPr>
          <w:iCs/>
          <w:sz w:val="28"/>
          <w:szCs w:val="28"/>
          <w:lang w:val="uk-UA"/>
        </w:rPr>
        <w:t>агістерс</w:t>
      </w:r>
      <w:r w:rsidR="007624BE">
        <w:rPr>
          <w:iCs/>
          <w:sz w:val="28"/>
          <w:szCs w:val="28"/>
          <w:lang w:val="uk-UA"/>
        </w:rPr>
        <w:t>ька</w:t>
      </w:r>
      <w:r w:rsidRPr="0058203A">
        <w:rPr>
          <w:iCs/>
          <w:sz w:val="28"/>
          <w:szCs w:val="28"/>
          <w:lang w:val="uk-UA"/>
        </w:rPr>
        <w:t xml:space="preserve"> робот</w:t>
      </w:r>
      <w:r w:rsidR="007624BE">
        <w:rPr>
          <w:iCs/>
          <w:sz w:val="28"/>
          <w:szCs w:val="28"/>
          <w:lang w:val="uk-UA"/>
        </w:rPr>
        <w:t>а</w:t>
      </w:r>
      <w:r w:rsidR="00136308">
        <w:rPr>
          <w:sz w:val="28"/>
          <w:szCs w:val="28"/>
          <w:lang w:val="uk-UA"/>
        </w:rPr>
        <w:t xml:space="preserve"> виконує</w:t>
      </w:r>
      <w:r w:rsidR="00B73186">
        <w:rPr>
          <w:sz w:val="28"/>
          <w:szCs w:val="28"/>
          <w:lang w:val="uk-UA"/>
        </w:rPr>
        <w:t>ться відповідно до календарного графіка, про ступінь виконання якого студенти доповідають викладачу через кожні два тижні.</w:t>
      </w:r>
    </w:p>
    <w:p w:rsidR="00B73186" w:rsidRDefault="00B73186" w:rsidP="00AD5663">
      <w:pPr>
        <w:shd w:val="clear" w:color="auto" w:fill="FFFFFF"/>
        <w:tabs>
          <w:tab w:val="left" w:pos="9781"/>
        </w:tabs>
        <w:spacing w:line="235" w:lineRule="auto"/>
        <w:ind w:firstLine="709"/>
        <w:jc w:val="both"/>
        <w:rPr>
          <w:sz w:val="28"/>
          <w:szCs w:val="28"/>
          <w:lang w:val="uk-UA"/>
        </w:rPr>
      </w:pPr>
      <w:r>
        <w:rPr>
          <w:sz w:val="28"/>
          <w:szCs w:val="28"/>
          <w:lang w:val="uk-UA"/>
        </w:rPr>
        <w:t>Захищен</w:t>
      </w:r>
      <w:r w:rsidR="003E131B">
        <w:rPr>
          <w:sz w:val="28"/>
          <w:szCs w:val="28"/>
          <w:lang w:val="uk-UA"/>
        </w:rPr>
        <w:t xml:space="preserve">а </w:t>
      </w:r>
      <w:r w:rsidR="003E131B" w:rsidRPr="0058203A">
        <w:rPr>
          <w:sz w:val="28"/>
          <w:szCs w:val="28"/>
          <w:lang w:val="uk-UA"/>
        </w:rPr>
        <w:t>м</w:t>
      </w:r>
      <w:r w:rsidR="003E131B" w:rsidRPr="0058203A">
        <w:rPr>
          <w:iCs/>
          <w:sz w:val="28"/>
          <w:szCs w:val="28"/>
          <w:lang w:val="uk-UA"/>
        </w:rPr>
        <w:t>агістерськ</w:t>
      </w:r>
      <w:r w:rsidR="003E131B">
        <w:rPr>
          <w:iCs/>
          <w:sz w:val="28"/>
          <w:szCs w:val="28"/>
          <w:lang w:val="uk-UA"/>
        </w:rPr>
        <w:t>а</w:t>
      </w:r>
      <w:r w:rsidR="003E131B" w:rsidRPr="0058203A">
        <w:rPr>
          <w:iCs/>
          <w:sz w:val="28"/>
          <w:szCs w:val="28"/>
          <w:lang w:val="uk-UA"/>
        </w:rPr>
        <w:t xml:space="preserve"> </w:t>
      </w:r>
      <w:r w:rsidR="00451E73" w:rsidRPr="00451E73">
        <w:rPr>
          <w:color w:val="000000"/>
          <w:sz w:val="28"/>
          <w:szCs w:val="28"/>
          <w:lang w:val="uk-UA"/>
        </w:rPr>
        <w:t xml:space="preserve">кваліфікаційна </w:t>
      </w:r>
      <w:r w:rsidR="003E131B" w:rsidRPr="0058203A">
        <w:rPr>
          <w:iCs/>
          <w:sz w:val="28"/>
          <w:szCs w:val="28"/>
          <w:lang w:val="uk-UA"/>
        </w:rPr>
        <w:t>робот</w:t>
      </w:r>
      <w:r w:rsidR="003E131B">
        <w:rPr>
          <w:iCs/>
          <w:sz w:val="28"/>
          <w:szCs w:val="28"/>
          <w:lang w:val="uk-UA"/>
        </w:rPr>
        <w:t>а</w:t>
      </w:r>
      <w:r>
        <w:rPr>
          <w:sz w:val="28"/>
          <w:szCs w:val="28"/>
          <w:lang w:val="uk-UA"/>
        </w:rPr>
        <w:t xml:space="preserve"> </w:t>
      </w:r>
      <w:r w:rsidR="007624BE">
        <w:rPr>
          <w:sz w:val="28"/>
          <w:szCs w:val="28"/>
          <w:lang w:val="uk-UA"/>
        </w:rPr>
        <w:t>передається секретарю екзаменаційної комісії (</w:t>
      </w:r>
      <w:r>
        <w:rPr>
          <w:sz w:val="28"/>
          <w:szCs w:val="28"/>
          <w:lang w:val="uk-UA"/>
        </w:rPr>
        <w:t>ЕК) для подальшої передачі в архів для зберігання.</w:t>
      </w:r>
    </w:p>
    <w:p w:rsidR="00B73186" w:rsidRPr="007624BE" w:rsidRDefault="009E4895" w:rsidP="00AD5663">
      <w:pPr>
        <w:shd w:val="clear" w:color="auto" w:fill="FFFFFF"/>
        <w:spacing w:line="235" w:lineRule="auto"/>
        <w:ind w:firstLine="708"/>
        <w:jc w:val="both"/>
        <w:rPr>
          <w:b/>
          <w:bCs/>
          <w:sz w:val="28"/>
          <w:szCs w:val="28"/>
          <w:lang w:val="uk-UA"/>
        </w:rPr>
      </w:pPr>
      <w:r>
        <w:rPr>
          <w:b/>
          <w:bCs/>
          <w:sz w:val="28"/>
          <w:szCs w:val="28"/>
          <w:lang w:val="uk-UA"/>
        </w:rPr>
        <w:t>2.</w:t>
      </w:r>
      <w:r w:rsidR="00136308">
        <w:rPr>
          <w:b/>
          <w:bCs/>
          <w:sz w:val="28"/>
          <w:szCs w:val="28"/>
          <w:lang w:val="uk-UA"/>
        </w:rPr>
        <w:t xml:space="preserve">3 </w:t>
      </w:r>
      <w:r w:rsidR="006A49EE" w:rsidRPr="007624BE">
        <w:rPr>
          <w:b/>
          <w:bCs/>
          <w:sz w:val="28"/>
          <w:szCs w:val="28"/>
          <w:lang w:val="uk-UA"/>
        </w:rPr>
        <w:t xml:space="preserve">Тематика </w:t>
      </w:r>
      <w:r w:rsidR="006A49EE" w:rsidRPr="007624BE">
        <w:rPr>
          <w:b/>
          <w:sz w:val="28"/>
          <w:szCs w:val="28"/>
          <w:lang w:val="uk-UA"/>
        </w:rPr>
        <w:t>м</w:t>
      </w:r>
      <w:r w:rsidR="006A49EE" w:rsidRPr="007624BE">
        <w:rPr>
          <w:b/>
          <w:iCs/>
          <w:sz w:val="28"/>
          <w:szCs w:val="28"/>
          <w:lang w:val="uk-UA"/>
        </w:rPr>
        <w:t xml:space="preserve">агістерських </w:t>
      </w:r>
      <w:r w:rsidR="00451E73" w:rsidRPr="00136308">
        <w:rPr>
          <w:b/>
          <w:color w:val="000000"/>
          <w:sz w:val="28"/>
          <w:szCs w:val="28"/>
          <w:lang w:val="uk-UA"/>
        </w:rPr>
        <w:t>кваліфікаційних</w:t>
      </w:r>
      <w:r w:rsidR="00451E73">
        <w:rPr>
          <w:color w:val="000000"/>
          <w:sz w:val="28"/>
          <w:szCs w:val="28"/>
          <w:lang w:val="uk-UA"/>
        </w:rPr>
        <w:t xml:space="preserve"> </w:t>
      </w:r>
      <w:r w:rsidR="006A49EE" w:rsidRPr="007624BE">
        <w:rPr>
          <w:b/>
          <w:iCs/>
          <w:sz w:val="28"/>
          <w:szCs w:val="28"/>
          <w:lang w:val="uk-UA"/>
        </w:rPr>
        <w:t xml:space="preserve">робіт </w:t>
      </w:r>
      <w:r w:rsidR="00670E13" w:rsidRPr="007624BE">
        <w:rPr>
          <w:b/>
          <w:iCs/>
          <w:sz w:val="28"/>
          <w:szCs w:val="28"/>
          <w:lang w:val="uk-UA"/>
        </w:rPr>
        <w:t>науково-виробничого</w:t>
      </w:r>
      <w:r w:rsidR="006A49EE" w:rsidRPr="007624BE">
        <w:rPr>
          <w:b/>
          <w:iCs/>
          <w:sz w:val="28"/>
          <w:szCs w:val="28"/>
          <w:lang w:val="uk-UA"/>
        </w:rPr>
        <w:t xml:space="preserve"> </w:t>
      </w:r>
      <w:r w:rsidR="00136308">
        <w:rPr>
          <w:b/>
          <w:iCs/>
          <w:sz w:val="28"/>
          <w:szCs w:val="28"/>
          <w:lang w:val="uk-UA"/>
        </w:rPr>
        <w:t>спрям</w:t>
      </w:r>
      <w:r w:rsidR="006A49EE" w:rsidRPr="007624BE">
        <w:rPr>
          <w:b/>
          <w:iCs/>
          <w:sz w:val="28"/>
          <w:szCs w:val="28"/>
          <w:lang w:val="uk-UA"/>
        </w:rPr>
        <w:t>у</w:t>
      </w:r>
      <w:r w:rsidR="00136308">
        <w:rPr>
          <w:b/>
          <w:iCs/>
          <w:sz w:val="28"/>
          <w:szCs w:val="28"/>
          <w:lang w:val="uk-UA"/>
        </w:rPr>
        <w:t>вання</w:t>
      </w:r>
    </w:p>
    <w:p w:rsidR="00B73186" w:rsidRDefault="00B73186" w:rsidP="00AD5663">
      <w:pPr>
        <w:shd w:val="clear" w:color="auto" w:fill="FFFFFF"/>
        <w:spacing w:line="235" w:lineRule="auto"/>
        <w:ind w:firstLine="709"/>
        <w:jc w:val="both"/>
        <w:rPr>
          <w:sz w:val="28"/>
          <w:szCs w:val="28"/>
        </w:rPr>
      </w:pPr>
      <w:r w:rsidRPr="007624BE">
        <w:rPr>
          <w:sz w:val="28"/>
          <w:szCs w:val="28"/>
          <w:lang w:val="uk-UA"/>
        </w:rPr>
        <w:t xml:space="preserve">Тема </w:t>
      </w:r>
      <w:r w:rsidR="003E131B" w:rsidRPr="007624BE">
        <w:rPr>
          <w:sz w:val="28"/>
          <w:szCs w:val="28"/>
          <w:lang w:val="uk-UA"/>
        </w:rPr>
        <w:t>м</w:t>
      </w:r>
      <w:r w:rsidR="003E131B" w:rsidRPr="007624BE">
        <w:rPr>
          <w:iCs/>
          <w:sz w:val="28"/>
          <w:szCs w:val="28"/>
          <w:lang w:val="uk-UA"/>
        </w:rPr>
        <w:t xml:space="preserve">агістерської </w:t>
      </w:r>
      <w:r w:rsidR="00451E73" w:rsidRPr="00451E73">
        <w:rPr>
          <w:color w:val="000000"/>
          <w:sz w:val="28"/>
          <w:szCs w:val="28"/>
          <w:lang w:val="uk-UA"/>
        </w:rPr>
        <w:t xml:space="preserve">кваліфікаційна </w:t>
      </w:r>
      <w:r w:rsidR="003E131B" w:rsidRPr="007624BE">
        <w:rPr>
          <w:iCs/>
          <w:sz w:val="28"/>
          <w:szCs w:val="28"/>
          <w:lang w:val="uk-UA"/>
        </w:rPr>
        <w:t>роботи</w:t>
      </w:r>
      <w:r w:rsidR="003E131B" w:rsidRPr="007624BE">
        <w:rPr>
          <w:sz w:val="28"/>
          <w:szCs w:val="28"/>
          <w:lang w:val="uk-UA"/>
        </w:rPr>
        <w:t xml:space="preserve"> </w:t>
      </w:r>
      <w:r w:rsidRPr="007624BE">
        <w:rPr>
          <w:sz w:val="28"/>
          <w:szCs w:val="28"/>
          <w:lang w:val="uk-UA"/>
        </w:rPr>
        <w:t>вибирається з переліку запропонованого</w:t>
      </w:r>
      <w:r>
        <w:rPr>
          <w:sz w:val="28"/>
          <w:szCs w:val="28"/>
          <w:lang w:val="uk-UA"/>
        </w:rPr>
        <w:t xml:space="preserve"> керівником, або вибрана студентом самостійно та погоджена з викладачем (керівником </w:t>
      </w:r>
      <w:r w:rsidR="003E131B" w:rsidRPr="0058203A">
        <w:rPr>
          <w:sz w:val="28"/>
          <w:szCs w:val="28"/>
          <w:lang w:val="uk-UA"/>
        </w:rPr>
        <w:t>м</w:t>
      </w:r>
      <w:r w:rsidR="003E131B" w:rsidRPr="0058203A">
        <w:rPr>
          <w:iCs/>
          <w:sz w:val="28"/>
          <w:szCs w:val="28"/>
          <w:lang w:val="uk-UA"/>
        </w:rPr>
        <w:t>агістерської роботи</w:t>
      </w:r>
      <w:r>
        <w:rPr>
          <w:sz w:val="28"/>
          <w:szCs w:val="28"/>
          <w:lang w:val="uk-UA"/>
        </w:rPr>
        <w:t>) за одним з наведених далі напрямів.</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Розроблення нової машини (апарата, автомата, установки, лінії тощо). </w:t>
      </w:r>
      <w:r w:rsidR="00136308">
        <w:rPr>
          <w:iCs/>
          <w:sz w:val="28"/>
          <w:szCs w:val="28"/>
          <w:lang w:val="uk-UA"/>
        </w:rPr>
        <w:t>Особливістю такої</w:t>
      </w:r>
      <w:r w:rsidR="00CF1376">
        <w:rPr>
          <w:iCs/>
          <w:sz w:val="28"/>
          <w:szCs w:val="28"/>
          <w:lang w:val="uk-UA"/>
        </w:rPr>
        <w:t xml:space="preserve"> роботи</w:t>
      </w:r>
      <w:r>
        <w:rPr>
          <w:i/>
          <w:iCs/>
          <w:sz w:val="28"/>
          <w:szCs w:val="28"/>
          <w:lang w:val="uk-UA"/>
        </w:rPr>
        <w:t xml:space="preserve"> </w:t>
      </w:r>
      <w:r>
        <w:rPr>
          <w:sz w:val="28"/>
          <w:szCs w:val="28"/>
          <w:lang w:val="uk-UA"/>
        </w:rPr>
        <w:t>є створення на основі аналізу існуючих прототипів принципово нової конструкції обладнання подібного призначення з суттєвими відмінними ознаками, що характеризують новизну запропонованого технічного рішення і забезпечують позитивний ефект порівняно з існую</w:t>
      </w:r>
      <w:r w:rsidR="007624BE">
        <w:rPr>
          <w:sz w:val="28"/>
          <w:szCs w:val="28"/>
          <w:lang w:val="uk-UA"/>
        </w:rPr>
        <w:t>чими аналогами. В таких роботах</w:t>
      </w:r>
      <w:r>
        <w:rPr>
          <w:sz w:val="28"/>
          <w:szCs w:val="28"/>
          <w:lang w:val="uk-UA"/>
        </w:rPr>
        <w:t xml:space="preserve"> розробляється загальна конструкція машини, основні вузли і оригінальні деталі з розрахунками і кресленнями.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Модернізація існуючої конструкції машини (апарата, автомата, установки, лінії тощо). </w:t>
      </w:r>
      <w:r w:rsidR="007624BE">
        <w:rPr>
          <w:iCs/>
          <w:sz w:val="28"/>
          <w:szCs w:val="28"/>
          <w:lang w:val="uk-UA"/>
        </w:rPr>
        <w:t>Особливістю такої</w:t>
      </w:r>
      <w:r w:rsidR="00CF1376">
        <w:rPr>
          <w:iCs/>
          <w:sz w:val="28"/>
          <w:szCs w:val="28"/>
          <w:lang w:val="uk-UA"/>
        </w:rPr>
        <w:t xml:space="preserve"> роботи</w:t>
      </w:r>
      <w:r>
        <w:rPr>
          <w:i/>
          <w:iCs/>
          <w:sz w:val="28"/>
          <w:szCs w:val="28"/>
          <w:lang w:val="uk-UA"/>
        </w:rPr>
        <w:t xml:space="preserve"> </w:t>
      </w:r>
      <w:r>
        <w:rPr>
          <w:sz w:val="28"/>
          <w:szCs w:val="28"/>
          <w:lang w:val="uk-UA"/>
        </w:rPr>
        <w:t xml:space="preserve">є удосконалення загальної конструкції існуючого обладнання або його окремих складових вузлів, механізмів, агрегатів тощо з метою поліпшення техніко-економічних показників машини (підвищення продуктивності машини, поліпшення якості </w:t>
      </w:r>
      <w:r>
        <w:rPr>
          <w:sz w:val="28"/>
          <w:szCs w:val="28"/>
          <w:lang w:val="uk-UA"/>
        </w:rPr>
        <w:lastRenderedPageBreak/>
        <w:t>продукції, розширення асортименту виробів, економії енергоресурсів, підвищення продуктивності праці, задоволення вимог екології та умов праці, зниження собівартості виготовлення машини, зниження експлуатаційних витрат).</w:t>
      </w:r>
    </w:p>
    <w:p w:rsidR="00B73186" w:rsidRDefault="007624BE" w:rsidP="00AD5663">
      <w:pPr>
        <w:shd w:val="clear" w:color="auto" w:fill="FFFFFF"/>
        <w:spacing w:line="235" w:lineRule="auto"/>
        <w:ind w:firstLine="709"/>
        <w:jc w:val="both"/>
        <w:rPr>
          <w:sz w:val="28"/>
          <w:szCs w:val="28"/>
        </w:rPr>
      </w:pPr>
      <w:r>
        <w:rPr>
          <w:sz w:val="28"/>
          <w:szCs w:val="28"/>
          <w:lang w:val="uk-UA"/>
        </w:rPr>
        <w:t>У таких роботах</w:t>
      </w:r>
      <w:r w:rsidR="00B73186">
        <w:rPr>
          <w:sz w:val="28"/>
          <w:szCs w:val="28"/>
          <w:lang w:val="uk-UA"/>
        </w:rPr>
        <w:t xml:space="preserve"> детально, з необхідними розрахунками і кресленнями, розробляються переважно конструкції окремих вузлів, що піддаються модернізації. Креслення загального вигляду подаються в обсязі, достатньому для розуміння суті модернізації, конструктивних змін у машині, розташування окремих вузлів, їх взаємодії тощо. При цьому модернізовані вузли на цих кресленнях мають бути обов'язково показані.</w:t>
      </w:r>
    </w:p>
    <w:p w:rsidR="00B73186" w:rsidRPr="00DB4083" w:rsidRDefault="00B73186" w:rsidP="00AD5663">
      <w:pPr>
        <w:shd w:val="clear" w:color="auto" w:fill="FFFFFF"/>
        <w:spacing w:line="235" w:lineRule="auto"/>
        <w:ind w:firstLine="709"/>
        <w:jc w:val="both"/>
        <w:rPr>
          <w:sz w:val="28"/>
          <w:szCs w:val="28"/>
        </w:rPr>
      </w:pPr>
      <w:r>
        <w:rPr>
          <w:sz w:val="28"/>
          <w:szCs w:val="28"/>
          <w:lang w:val="uk-UA"/>
        </w:rPr>
        <w:t>Механізація навантажувально-розвантажувальних, транспортних і ск</w:t>
      </w:r>
      <w:r w:rsidR="007624BE">
        <w:rPr>
          <w:sz w:val="28"/>
          <w:szCs w:val="28"/>
          <w:lang w:val="uk-UA"/>
        </w:rPr>
        <w:t>ладських робіт. В таких роботах</w:t>
      </w:r>
      <w:r>
        <w:rPr>
          <w:sz w:val="28"/>
          <w:szCs w:val="28"/>
          <w:lang w:val="uk-UA"/>
        </w:rPr>
        <w:t xml:space="preserve"> можуть розроблятись комплексно-механізовані склади сировини і готової продукції з модернізацією чи розробленням нової машини із переліку </w:t>
      </w:r>
      <w:r w:rsidRPr="00DB4083">
        <w:rPr>
          <w:sz w:val="28"/>
          <w:szCs w:val="28"/>
          <w:lang w:val="uk-UA"/>
        </w:rPr>
        <w:t xml:space="preserve">застосованих у </w:t>
      </w:r>
      <w:r w:rsidR="00DB4083" w:rsidRPr="00DB4083">
        <w:rPr>
          <w:sz w:val="28"/>
          <w:szCs w:val="28"/>
          <w:lang w:val="uk-UA"/>
        </w:rPr>
        <w:t>роботі</w:t>
      </w:r>
      <w:r w:rsidRPr="00DB4083">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Технічне переоснащення існуючого цеху (відділення). </w:t>
      </w:r>
      <w:r w:rsidRPr="00DB4083">
        <w:rPr>
          <w:sz w:val="28"/>
          <w:szCs w:val="28"/>
          <w:lang w:val="uk-UA"/>
        </w:rPr>
        <w:t xml:space="preserve">Такі </w:t>
      </w:r>
      <w:r w:rsidR="00DB4083" w:rsidRPr="00DB4083">
        <w:rPr>
          <w:sz w:val="28"/>
          <w:szCs w:val="28"/>
          <w:lang w:val="uk-UA"/>
        </w:rPr>
        <w:t>роботи</w:t>
      </w:r>
      <w:r w:rsidRPr="00BD5F19">
        <w:rPr>
          <w:color w:val="FF0000"/>
          <w:sz w:val="28"/>
          <w:szCs w:val="28"/>
          <w:lang w:val="uk-UA"/>
        </w:rPr>
        <w:t xml:space="preserve"> </w:t>
      </w:r>
      <w:r>
        <w:rPr>
          <w:sz w:val="28"/>
          <w:szCs w:val="28"/>
          <w:lang w:val="uk-UA"/>
        </w:rPr>
        <w:t>передбачають заміну морально та фізично зношеного обладнання на ефективніше, сучасніше із впровадженням прогресивних технологічних рішень. При цьому наводяться компонувальні креслення із розташуванням обладнання в межах існуючих приміщень, а також модернізується (з кресленнями і розрахунками) одна із застосованих у проекті машин. Результатом переоснащення має бути підвищення ефективності виробництва з покращанням техніко-економічних показників.</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Реконструкція існуючого цеху (відділення). Реконструкція передбачає принципову зміну технологічного процесу з заміною обладнання і суттєвим підвищенням виробничої потужності. При цьому, як правило, мають місце зміни в архітектурно-планувальних рішеннях виробничих приміщень, будівельних конструкцій, генерального плану підприємства, інженерного забезпечення тощо. </w:t>
      </w:r>
      <w:r w:rsidRPr="00DB4083">
        <w:rPr>
          <w:sz w:val="28"/>
          <w:szCs w:val="28"/>
          <w:lang w:val="uk-UA"/>
        </w:rPr>
        <w:t xml:space="preserve">У таких </w:t>
      </w:r>
      <w:r w:rsidR="00DB4083" w:rsidRPr="00DB4083">
        <w:rPr>
          <w:sz w:val="28"/>
          <w:szCs w:val="28"/>
          <w:lang w:val="uk-UA"/>
        </w:rPr>
        <w:t>роботах</w:t>
      </w:r>
      <w:r w:rsidRPr="00DB4083">
        <w:rPr>
          <w:sz w:val="28"/>
          <w:szCs w:val="28"/>
          <w:lang w:val="uk-UA"/>
        </w:rPr>
        <w:t xml:space="preserve"> мають бути розроблені плани і розрізи цеху (відділення) з компонуванням обладнання</w:t>
      </w:r>
      <w:r>
        <w:rPr>
          <w:sz w:val="28"/>
          <w:szCs w:val="28"/>
          <w:lang w:val="uk-UA"/>
        </w:rPr>
        <w:t>, а також модернізована одна з застосованих машин із відповідними розрахунками.</w:t>
      </w:r>
    </w:p>
    <w:p w:rsidR="00B73186" w:rsidRPr="00DB4083" w:rsidRDefault="009E4895" w:rsidP="00AD5663">
      <w:pPr>
        <w:shd w:val="clear" w:color="auto" w:fill="FFFFFF"/>
        <w:spacing w:line="235" w:lineRule="auto"/>
        <w:ind w:firstLine="708"/>
        <w:jc w:val="both"/>
        <w:rPr>
          <w:b/>
          <w:sz w:val="28"/>
          <w:szCs w:val="28"/>
        </w:rPr>
      </w:pPr>
      <w:r>
        <w:rPr>
          <w:b/>
          <w:sz w:val="28"/>
          <w:szCs w:val="28"/>
          <w:lang w:val="uk-UA"/>
        </w:rPr>
        <w:t>2.</w:t>
      </w:r>
      <w:r w:rsidR="006A49EE">
        <w:rPr>
          <w:b/>
          <w:sz w:val="28"/>
          <w:szCs w:val="28"/>
          <w:lang w:val="uk-UA"/>
        </w:rPr>
        <w:t>4</w:t>
      </w:r>
      <w:r w:rsidR="006A49EE" w:rsidRPr="00DB4083">
        <w:rPr>
          <w:b/>
          <w:sz w:val="28"/>
          <w:szCs w:val="28"/>
          <w:lang w:val="uk-UA"/>
        </w:rPr>
        <w:t xml:space="preserve"> Склад магістерських </w:t>
      </w:r>
      <w:r w:rsidR="00451E73" w:rsidRPr="00451E73">
        <w:rPr>
          <w:b/>
          <w:color w:val="000000"/>
          <w:sz w:val="28"/>
          <w:szCs w:val="28"/>
          <w:lang w:val="uk-UA"/>
        </w:rPr>
        <w:t>кваліфікаційних</w:t>
      </w:r>
      <w:r w:rsidR="00451E73" w:rsidRPr="00451E73">
        <w:rPr>
          <w:color w:val="000000"/>
          <w:sz w:val="28"/>
          <w:szCs w:val="28"/>
          <w:lang w:val="uk-UA"/>
        </w:rPr>
        <w:t xml:space="preserve"> </w:t>
      </w:r>
      <w:r w:rsidR="006A49EE" w:rsidRPr="00DB4083">
        <w:rPr>
          <w:b/>
          <w:sz w:val="28"/>
          <w:szCs w:val="28"/>
          <w:lang w:val="uk-UA"/>
        </w:rPr>
        <w:t xml:space="preserve">робіт і </w:t>
      </w:r>
      <w:r w:rsidR="006A49EE" w:rsidRPr="00DB4083">
        <w:rPr>
          <w:b/>
          <w:bCs/>
          <w:sz w:val="28"/>
          <w:szCs w:val="28"/>
          <w:lang w:val="uk-UA"/>
        </w:rPr>
        <w:t>зміст розрахунково-</w:t>
      </w:r>
      <w:r w:rsidR="006A49EE" w:rsidRPr="00DB4083">
        <w:rPr>
          <w:b/>
          <w:sz w:val="28"/>
          <w:szCs w:val="28"/>
          <w:lang w:val="uk-UA"/>
        </w:rPr>
        <w:t xml:space="preserve">пояснювальної записки залежно </w:t>
      </w:r>
      <w:r w:rsidR="006A49EE" w:rsidRPr="00DB4083">
        <w:rPr>
          <w:b/>
          <w:bCs/>
          <w:sz w:val="28"/>
          <w:szCs w:val="28"/>
          <w:lang w:val="uk-UA"/>
        </w:rPr>
        <w:t>від тематики</w:t>
      </w:r>
    </w:p>
    <w:p w:rsidR="00B73186" w:rsidRPr="00DB4083" w:rsidRDefault="00B73186" w:rsidP="00AD5663">
      <w:pPr>
        <w:shd w:val="clear" w:color="auto" w:fill="FFFFFF"/>
        <w:spacing w:line="235" w:lineRule="auto"/>
        <w:ind w:firstLine="709"/>
        <w:jc w:val="both"/>
        <w:rPr>
          <w:sz w:val="28"/>
          <w:szCs w:val="28"/>
        </w:rPr>
      </w:pPr>
      <w:r w:rsidRPr="00DB4083">
        <w:rPr>
          <w:sz w:val="28"/>
          <w:szCs w:val="28"/>
          <w:lang w:val="uk-UA"/>
        </w:rPr>
        <w:t>В умовах реального</w:t>
      </w:r>
      <w:r w:rsidR="00CF1376" w:rsidRPr="00DB4083">
        <w:rPr>
          <w:sz w:val="28"/>
          <w:szCs w:val="28"/>
          <w:lang w:val="uk-UA"/>
        </w:rPr>
        <w:t xml:space="preserve"> </w:t>
      </w:r>
      <w:r w:rsidR="00DB4083" w:rsidRPr="00DB4083">
        <w:rPr>
          <w:sz w:val="28"/>
          <w:szCs w:val="28"/>
          <w:lang w:val="uk-UA"/>
        </w:rPr>
        <w:t>виконання</w:t>
      </w:r>
      <w:r w:rsidRPr="00DB4083">
        <w:rPr>
          <w:sz w:val="28"/>
          <w:szCs w:val="28"/>
          <w:lang w:val="uk-UA"/>
        </w:rPr>
        <w:t xml:space="preserve"> структура </w:t>
      </w:r>
      <w:r w:rsidR="00FF2ACE" w:rsidRPr="00DB4083">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FF2ACE" w:rsidRPr="00DB4083">
        <w:rPr>
          <w:sz w:val="28"/>
          <w:szCs w:val="28"/>
          <w:lang w:val="uk-UA"/>
        </w:rPr>
        <w:t>роботи</w:t>
      </w:r>
      <w:r w:rsidRPr="00DB4083">
        <w:rPr>
          <w:sz w:val="28"/>
          <w:szCs w:val="28"/>
          <w:lang w:val="uk-UA"/>
        </w:rPr>
        <w:t xml:space="preserve"> </w:t>
      </w:r>
      <w:r w:rsidR="00670E13" w:rsidRPr="00DB4083">
        <w:rPr>
          <w:iCs/>
          <w:sz w:val="28"/>
          <w:szCs w:val="28"/>
          <w:lang w:val="uk-UA"/>
        </w:rPr>
        <w:t>науково-виробничого</w:t>
      </w:r>
      <w:r w:rsidR="006A49EE" w:rsidRPr="00DB4083">
        <w:rPr>
          <w:iCs/>
          <w:sz w:val="28"/>
          <w:szCs w:val="28"/>
          <w:lang w:val="uk-UA"/>
        </w:rPr>
        <w:t xml:space="preserve"> напрямку</w:t>
      </w:r>
      <w:r w:rsidR="006A49EE" w:rsidRPr="00DB4083">
        <w:rPr>
          <w:sz w:val="28"/>
          <w:szCs w:val="28"/>
          <w:lang w:val="uk-UA"/>
        </w:rPr>
        <w:t xml:space="preserve"> </w:t>
      </w:r>
      <w:r w:rsidRPr="00DB4083">
        <w:rPr>
          <w:sz w:val="28"/>
          <w:szCs w:val="28"/>
          <w:lang w:val="uk-UA"/>
        </w:rPr>
        <w:t xml:space="preserve">залежить від його </w:t>
      </w:r>
      <w:r w:rsidR="00FF2ACE" w:rsidRPr="00DB4083">
        <w:rPr>
          <w:sz w:val="28"/>
          <w:szCs w:val="28"/>
          <w:lang w:val="uk-UA"/>
        </w:rPr>
        <w:t>суті</w:t>
      </w:r>
      <w:r w:rsidRPr="00DB4083">
        <w:rPr>
          <w:sz w:val="28"/>
          <w:szCs w:val="28"/>
          <w:lang w:val="uk-UA"/>
        </w:rPr>
        <w:t xml:space="preserve"> і обсягу (технічний проект, робоче креслення, техн</w:t>
      </w:r>
      <w:r w:rsidR="00FF2ACE" w:rsidRPr="00DB4083">
        <w:rPr>
          <w:sz w:val="28"/>
          <w:szCs w:val="28"/>
          <w:lang w:val="uk-UA"/>
        </w:rPr>
        <w:t>іко-</w:t>
      </w:r>
      <w:r w:rsidRPr="00DB4083">
        <w:rPr>
          <w:sz w:val="28"/>
          <w:szCs w:val="28"/>
          <w:lang w:val="uk-UA"/>
        </w:rPr>
        <w:t>робочий проект).</w:t>
      </w:r>
    </w:p>
    <w:p w:rsidR="00B73186" w:rsidRPr="00DB4083" w:rsidRDefault="00B73186" w:rsidP="00AD5663">
      <w:pPr>
        <w:shd w:val="clear" w:color="auto" w:fill="FFFFFF"/>
        <w:spacing w:line="235" w:lineRule="auto"/>
        <w:ind w:firstLine="709"/>
        <w:jc w:val="both"/>
        <w:rPr>
          <w:sz w:val="28"/>
          <w:szCs w:val="28"/>
        </w:rPr>
      </w:pPr>
      <w:r w:rsidRPr="00DB4083">
        <w:rPr>
          <w:sz w:val="28"/>
          <w:szCs w:val="28"/>
          <w:lang w:val="uk-UA"/>
        </w:rPr>
        <w:t>У навчальних умовах, зважаючи на обмежений обсяг розроблюваної проектної документації, пропонується спрощений варіант структури</w:t>
      </w:r>
      <w:r w:rsidR="00CF1376" w:rsidRPr="00DB4083">
        <w:rPr>
          <w:sz w:val="28"/>
          <w:szCs w:val="28"/>
          <w:lang w:val="uk-UA"/>
        </w:rPr>
        <w:t xml:space="preserve"> роботи</w:t>
      </w:r>
      <w:r w:rsidRPr="00DB4083">
        <w:rPr>
          <w:sz w:val="28"/>
          <w:szCs w:val="28"/>
          <w:lang w:val="uk-UA"/>
        </w:rPr>
        <w:t>.</w:t>
      </w:r>
    </w:p>
    <w:p w:rsidR="00B73186" w:rsidRPr="00DB4083" w:rsidRDefault="00DB4083" w:rsidP="00AD5663">
      <w:pPr>
        <w:shd w:val="clear" w:color="auto" w:fill="FFFFFF"/>
        <w:spacing w:line="235" w:lineRule="auto"/>
        <w:ind w:firstLine="709"/>
        <w:jc w:val="both"/>
        <w:rPr>
          <w:sz w:val="28"/>
          <w:szCs w:val="28"/>
        </w:rPr>
      </w:pPr>
      <w:r w:rsidRPr="00DB4083">
        <w:rPr>
          <w:sz w:val="28"/>
          <w:szCs w:val="28"/>
          <w:lang w:val="uk-UA"/>
        </w:rPr>
        <w:t>Робота</w:t>
      </w:r>
      <w:r w:rsidR="00B73186" w:rsidRPr="00DB4083">
        <w:rPr>
          <w:sz w:val="28"/>
          <w:szCs w:val="28"/>
          <w:lang w:val="uk-UA"/>
        </w:rPr>
        <w:t xml:space="preserve"> має включати в себе розрахунково</w:t>
      </w:r>
      <w:r w:rsidR="00FF2ACE" w:rsidRPr="00DB4083">
        <w:rPr>
          <w:sz w:val="28"/>
          <w:szCs w:val="28"/>
          <w:lang w:val="uk-UA"/>
        </w:rPr>
        <w:t>-</w:t>
      </w:r>
      <w:r w:rsidR="00B73186" w:rsidRPr="00DB4083">
        <w:rPr>
          <w:sz w:val="28"/>
          <w:szCs w:val="28"/>
          <w:lang w:val="uk-UA"/>
        </w:rPr>
        <w:t xml:space="preserve">пояснювальну записку і </w:t>
      </w:r>
      <w:r w:rsidR="00FF2ACE" w:rsidRPr="00DB4083">
        <w:rPr>
          <w:sz w:val="28"/>
          <w:szCs w:val="28"/>
          <w:lang w:val="uk-UA"/>
        </w:rPr>
        <w:t xml:space="preserve">плакати та </w:t>
      </w:r>
      <w:r w:rsidR="00B73186" w:rsidRPr="00DB4083">
        <w:rPr>
          <w:sz w:val="28"/>
          <w:szCs w:val="28"/>
          <w:lang w:val="uk-UA"/>
        </w:rPr>
        <w:t>креслення.</w:t>
      </w:r>
    </w:p>
    <w:p w:rsidR="00B73186" w:rsidRPr="00DB4083" w:rsidRDefault="00B73186" w:rsidP="00AD5663">
      <w:pPr>
        <w:shd w:val="clear" w:color="auto" w:fill="FFFFFF"/>
        <w:spacing w:line="235" w:lineRule="auto"/>
        <w:ind w:firstLine="709"/>
        <w:jc w:val="both"/>
        <w:rPr>
          <w:sz w:val="28"/>
          <w:szCs w:val="28"/>
        </w:rPr>
      </w:pPr>
      <w:r w:rsidRPr="00DB4083">
        <w:rPr>
          <w:sz w:val="28"/>
          <w:szCs w:val="28"/>
          <w:lang w:val="uk-UA"/>
        </w:rPr>
        <w:t>Зміст розрахунково</w:t>
      </w:r>
      <w:r w:rsidR="00FF2ACE" w:rsidRPr="00DB4083">
        <w:rPr>
          <w:sz w:val="28"/>
          <w:szCs w:val="28"/>
          <w:lang w:val="uk-UA"/>
        </w:rPr>
        <w:t>-</w:t>
      </w:r>
      <w:r w:rsidRPr="00DB4083">
        <w:rPr>
          <w:sz w:val="28"/>
          <w:szCs w:val="28"/>
          <w:lang w:val="uk-UA"/>
        </w:rPr>
        <w:t xml:space="preserve">пояснювальної записки і перелік </w:t>
      </w:r>
      <w:r w:rsidR="00FF2ACE" w:rsidRPr="00DB4083">
        <w:rPr>
          <w:sz w:val="28"/>
          <w:szCs w:val="28"/>
          <w:lang w:val="uk-UA"/>
        </w:rPr>
        <w:t xml:space="preserve">плакатів та </w:t>
      </w:r>
      <w:r w:rsidRPr="00DB4083">
        <w:rPr>
          <w:sz w:val="28"/>
          <w:szCs w:val="28"/>
          <w:lang w:val="uk-UA"/>
        </w:rPr>
        <w:t xml:space="preserve">креслень залежать від тематики </w:t>
      </w:r>
      <w:r w:rsidR="00FF2ACE" w:rsidRPr="00DB4083">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FF2ACE" w:rsidRPr="00DB4083">
        <w:rPr>
          <w:sz w:val="28"/>
          <w:szCs w:val="28"/>
          <w:lang w:val="uk-UA"/>
        </w:rPr>
        <w:t xml:space="preserve">роботи </w:t>
      </w:r>
      <w:r w:rsidRPr="00DB4083">
        <w:rPr>
          <w:sz w:val="28"/>
          <w:szCs w:val="28"/>
          <w:lang w:val="uk-UA"/>
        </w:rPr>
        <w:t>і мають обов'язково розкривати новизну прийнятих технічних рішень (конструкторських і технологічних) та їх вплив на покращання техніко</w:t>
      </w:r>
      <w:r w:rsidR="00FF2ACE" w:rsidRPr="00DB4083">
        <w:rPr>
          <w:sz w:val="28"/>
          <w:szCs w:val="28"/>
          <w:lang w:val="uk-UA"/>
        </w:rPr>
        <w:t>-</w:t>
      </w:r>
      <w:r w:rsidRPr="00DB4083">
        <w:rPr>
          <w:sz w:val="28"/>
          <w:szCs w:val="28"/>
          <w:lang w:val="uk-UA"/>
        </w:rPr>
        <w:t>економічних показників технологічного обладнання, технологічних процесів і виробництва в цілому.</w:t>
      </w:r>
    </w:p>
    <w:p w:rsidR="00B73186" w:rsidRDefault="00B73186" w:rsidP="00AD5663">
      <w:pPr>
        <w:shd w:val="clear" w:color="auto" w:fill="FFFFFF"/>
        <w:spacing w:line="235" w:lineRule="auto"/>
        <w:ind w:firstLine="709"/>
        <w:jc w:val="both"/>
        <w:rPr>
          <w:sz w:val="28"/>
          <w:szCs w:val="28"/>
          <w:lang w:val="uk-UA"/>
        </w:rPr>
      </w:pPr>
      <w:r w:rsidRPr="00DB4083">
        <w:rPr>
          <w:sz w:val="28"/>
          <w:szCs w:val="28"/>
          <w:lang w:val="uk-UA"/>
        </w:rPr>
        <w:lastRenderedPageBreak/>
        <w:t>Нижче наводяться рекомендован</w:t>
      </w:r>
      <w:r w:rsidR="00FF2ACE" w:rsidRPr="00DB4083">
        <w:rPr>
          <w:sz w:val="28"/>
          <w:szCs w:val="28"/>
          <w:lang w:val="uk-UA"/>
        </w:rPr>
        <w:t>ий</w:t>
      </w:r>
      <w:r w:rsidRPr="00DB4083">
        <w:rPr>
          <w:sz w:val="28"/>
          <w:szCs w:val="28"/>
          <w:lang w:val="uk-UA"/>
        </w:rPr>
        <w:t xml:space="preserve"> зміст розрахунково</w:t>
      </w:r>
      <w:r w:rsidR="00FF2ACE" w:rsidRPr="00DB4083">
        <w:rPr>
          <w:sz w:val="28"/>
          <w:szCs w:val="28"/>
          <w:lang w:val="uk-UA"/>
        </w:rPr>
        <w:t>-</w:t>
      </w:r>
      <w:r w:rsidRPr="00DB4083">
        <w:rPr>
          <w:sz w:val="28"/>
          <w:szCs w:val="28"/>
          <w:lang w:val="uk-UA"/>
        </w:rPr>
        <w:t xml:space="preserve">пояснювальної записки і перелік креслень до </w:t>
      </w:r>
      <w:r w:rsidR="00DB4083" w:rsidRPr="00DB4083">
        <w:rPr>
          <w:sz w:val="28"/>
          <w:szCs w:val="28"/>
          <w:lang w:val="uk-UA"/>
        </w:rPr>
        <w:t>робіт</w:t>
      </w:r>
      <w:r w:rsidRPr="00DB4083">
        <w:rPr>
          <w:sz w:val="28"/>
          <w:szCs w:val="28"/>
          <w:lang w:val="uk-UA"/>
        </w:rPr>
        <w:t xml:space="preserve"> залежно від їх тематики. До</w:t>
      </w:r>
      <w:r>
        <w:rPr>
          <w:sz w:val="28"/>
          <w:szCs w:val="28"/>
          <w:lang w:val="uk-UA"/>
        </w:rPr>
        <w:t xml:space="preserve"> рекомендованого змісту за погодженням з керівниками можуть вноситися зміни.</w:t>
      </w:r>
    </w:p>
    <w:p w:rsidR="00B73186" w:rsidRDefault="009E4895" w:rsidP="00AD5663">
      <w:pPr>
        <w:shd w:val="clear" w:color="auto" w:fill="FFFFFF"/>
        <w:spacing w:line="235" w:lineRule="auto"/>
        <w:ind w:firstLine="709"/>
        <w:jc w:val="both"/>
        <w:rPr>
          <w:b/>
          <w:sz w:val="28"/>
          <w:szCs w:val="28"/>
        </w:rPr>
      </w:pPr>
      <w:r>
        <w:rPr>
          <w:b/>
          <w:bCs/>
          <w:sz w:val="28"/>
          <w:szCs w:val="28"/>
          <w:lang w:val="uk-UA"/>
        </w:rPr>
        <w:t>2.</w:t>
      </w:r>
      <w:r w:rsidR="00CA1F4F">
        <w:rPr>
          <w:b/>
          <w:bCs/>
          <w:sz w:val="28"/>
          <w:szCs w:val="28"/>
          <w:lang w:val="uk-UA"/>
        </w:rPr>
        <w:t>4.1</w:t>
      </w:r>
      <w:r w:rsidR="00B73186">
        <w:rPr>
          <w:b/>
          <w:bCs/>
          <w:sz w:val="28"/>
          <w:szCs w:val="28"/>
          <w:lang w:val="uk-UA"/>
        </w:rPr>
        <w:t xml:space="preserve"> </w:t>
      </w:r>
      <w:r w:rsidR="00B73186">
        <w:rPr>
          <w:b/>
          <w:sz w:val="28"/>
          <w:szCs w:val="28"/>
          <w:lang w:val="uk-UA"/>
        </w:rPr>
        <w:t>Проект нової машини (апарата, установки, лінії, автомата тощо)</w:t>
      </w:r>
    </w:p>
    <w:p w:rsidR="00B73186" w:rsidRDefault="00B73186" w:rsidP="00AD5663">
      <w:pPr>
        <w:shd w:val="clear" w:color="auto" w:fill="FFFFFF"/>
        <w:spacing w:line="235" w:lineRule="auto"/>
        <w:ind w:firstLine="709"/>
        <w:jc w:val="both"/>
        <w:rPr>
          <w:sz w:val="28"/>
          <w:szCs w:val="28"/>
        </w:rPr>
      </w:pPr>
      <w:r>
        <w:rPr>
          <w:sz w:val="28"/>
          <w:szCs w:val="28"/>
          <w:lang w:val="uk-UA"/>
        </w:rPr>
        <w:t>Розрахунково-пояснювальна записка виконується відповідно до державних стандартів (з певними допущеннями) і рекомендується такого змісту:</w:t>
      </w:r>
    </w:p>
    <w:p w:rsidR="00B73186" w:rsidRPr="00DB4083" w:rsidRDefault="00B73186" w:rsidP="00AD5663">
      <w:pPr>
        <w:shd w:val="clear" w:color="auto" w:fill="FFFFFF"/>
        <w:spacing w:line="235" w:lineRule="auto"/>
        <w:ind w:firstLine="709"/>
        <w:jc w:val="both"/>
        <w:rPr>
          <w:sz w:val="28"/>
          <w:szCs w:val="28"/>
        </w:rPr>
      </w:pPr>
      <w:r w:rsidRPr="00DB4083">
        <w:rPr>
          <w:sz w:val="28"/>
          <w:szCs w:val="28"/>
          <w:lang w:val="uk-UA"/>
        </w:rPr>
        <w:t>Титульна сторінка.</w:t>
      </w:r>
    </w:p>
    <w:p w:rsidR="00B73186" w:rsidRPr="00DB4083" w:rsidRDefault="00B73186" w:rsidP="00AD5663">
      <w:pPr>
        <w:shd w:val="clear" w:color="auto" w:fill="FFFFFF"/>
        <w:spacing w:line="235" w:lineRule="auto"/>
        <w:ind w:firstLine="709"/>
        <w:jc w:val="both"/>
        <w:rPr>
          <w:sz w:val="28"/>
          <w:szCs w:val="28"/>
        </w:rPr>
      </w:pPr>
      <w:r w:rsidRPr="00DB4083">
        <w:rPr>
          <w:sz w:val="28"/>
          <w:szCs w:val="28"/>
          <w:lang w:val="uk-UA"/>
        </w:rPr>
        <w:t xml:space="preserve">Технічне завдання на </w:t>
      </w:r>
      <w:r w:rsidR="00DB4083" w:rsidRPr="00DB4083">
        <w:rPr>
          <w:sz w:val="28"/>
          <w:szCs w:val="28"/>
          <w:lang w:val="uk-UA"/>
        </w:rPr>
        <w:t>магістерську кваліфікаційну роботу</w:t>
      </w:r>
      <w:r w:rsidRPr="00DB4083">
        <w:rPr>
          <w:sz w:val="28"/>
          <w:szCs w:val="28"/>
          <w:lang w:val="uk-UA"/>
        </w:rPr>
        <w:t>.</w:t>
      </w:r>
    </w:p>
    <w:p w:rsidR="00B73186" w:rsidRPr="00DB4083" w:rsidRDefault="00B73186" w:rsidP="00AD5663">
      <w:pPr>
        <w:shd w:val="clear" w:color="auto" w:fill="FFFFFF"/>
        <w:spacing w:line="235" w:lineRule="auto"/>
        <w:ind w:firstLine="709"/>
        <w:jc w:val="both"/>
        <w:rPr>
          <w:sz w:val="28"/>
          <w:szCs w:val="28"/>
        </w:rPr>
      </w:pPr>
      <w:r w:rsidRPr="00DB4083">
        <w:rPr>
          <w:sz w:val="28"/>
          <w:szCs w:val="28"/>
          <w:lang w:val="uk-UA"/>
        </w:rPr>
        <w:t>Анотація.</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Зміст розрахунково</w:t>
      </w:r>
      <w:r w:rsidR="00FF2ACE">
        <w:rPr>
          <w:sz w:val="28"/>
          <w:szCs w:val="28"/>
          <w:lang w:val="uk-UA"/>
        </w:rPr>
        <w:t>-</w:t>
      </w:r>
      <w:r>
        <w:rPr>
          <w:sz w:val="28"/>
          <w:szCs w:val="28"/>
          <w:lang w:val="uk-UA"/>
        </w:rPr>
        <w:t>пояснювальної записки та перелік креслень:</w:t>
      </w:r>
    </w:p>
    <w:p w:rsidR="00B73186" w:rsidRDefault="00B73186" w:rsidP="00AD5663">
      <w:pPr>
        <w:shd w:val="clear" w:color="auto" w:fill="FFFFFF"/>
        <w:spacing w:line="235" w:lineRule="auto"/>
        <w:ind w:firstLine="709"/>
        <w:jc w:val="both"/>
        <w:rPr>
          <w:sz w:val="28"/>
          <w:szCs w:val="28"/>
        </w:rPr>
      </w:pPr>
      <w:r>
        <w:rPr>
          <w:sz w:val="28"/>
          <w:szCs w:val="28"/>
          <w:lang w:val="uk-UA"/>
        </w:rPr>
        <w:t>Вступ.</w:t>
      </w:r>
    </w:p>
    <w:p w:rsidR="00B73186" w:rsidRDefault="006A49EE" w:rsidP="00AD5663">
      <w:pPr>
        <w:shd w:val="clear" w:color="auto" w:fill="FFFFFF"/>
        <w:spacing w:line="235" w:lineRule="auto"/>
        <w:ind w:firstLine="709"/>
        <w:jc w:val="both"/>
        <w:rPr>
          <w:sz w:val="28"/>
          <w:szCs w:val="28"/>
          <w:lang w:val="uk-UA"/>
        </w:rPr>
      </w:pPr>
      <w:r>
        <w:rPr>
          <w:sz w:val="28"/>
          <w:szCs w:val="28"/>
          <w:lang w:val="uk-UA"/>
        </w:rPr>
        <w:t xml:space="preserve">1. </w:t>
      </w:r>
      <w:r w:rsidR="00B73186">
        <w:rPr>
          <w:sz w:val="28"/>
          <w:szCs w:val="28"/>
          <w:lang w:val="uk-UA"/>
        </w:rPr>
        <w:t>Порівняльний аналіз існуючих конструкцій і постановка задачі</w:t>
      </w:r>
      <w:r w:rsidR="00DB4083">
        <w:rPr>
          <w:sz w:val="28"/>
          <w:szCs w:val="28"/>
          <w:lang w:val="uk-UA"/>
        </w:rPr>
        <w:t xml:space="preserve"> проекту</w:t>
      </w:r>
      <w:r w:rsidR="00B73186">
        <w:rPr>
          <w:sz w:val="28"/>
          <w:szCs w:val="28"/>
          <w:lang w:val="uk-UA"/>
        </w:rPr>
        <w:t>вання машини.</w:t>
      </w:r>
    </w:p>
    <w:p w:rsidR="00F73786" w:rsidRDefault="00F73786" w:rsidP="00AD5663">
      <w:pPr>
        <w:shd w:val="clear" w:color="auto" w:fill="FFFFFF"/>
        <w:spacing w:line="235" w:lineRule="auto"/>
        <w:ind w:firstLine="709"/>
        <w:jc w:val="both"/>
        <w:rPr>
          <w:sz w:val="28"/>
          <w:szCs w:val="28"/>
        </w:rPr>
      </w:pPr>
      <w:r>
        <w:rPr>
          <w:sz w:val="28"/>
          <w:szCs w:val="28"/>
          <w:lang w:val="uk-UA"/>
        </w:rPr>
        <w:t>2. Опис пропозиції. Конструкція і принцип дії машини.</w:t>
      </w:r>
    </w:p>
    <w:p w:rsidR="00B73186" w:rsidRDefault="00F73786" w:rsidP="00AD5663">
      <w:pPr>
        <w:shd w:val="clear" w:color="auto" w:fill="FFFFFF"/>
        <w:spacing w:line="235" w:lineRule="auto"/>
        <w:ind w:firstLine="709"/>
        <w:jc w:val="both"/>
        <w:rPr>
          <w:sz w:val="28"/>
          <w:szCs w:val="28"/>
        </w:rPr>
      </w:pPr>
      <w:r>
        <w:rPr>
          <w:sz w:val="28"/>
          <w:szCs w:val="28"/>
          <w:lang w:val="uk-UA"/>
        </w:rPr>
        <w:t>3</w:t>
      </w:r>
      <w:r w:rsidR="00B73186">
        <w:rPr>
          <w:sz w:val="28"/>
          <w:szCs w:val="28"/>
          <w:lang w:val="uk-UA"/>
        </w:rPr>
        <w:t>. Техніко-економічне обґрунтування</w:t>
      </w:r>
      <w:r w:rsidR="00CF1376">
        <w:rPr>
          <w:sz w:val="28"/>
          <w:szCs w:val="28"/>
          <w:lang w:val="uk-UA"/>
        </w:rPr>
        <w:t xml:space="preserve"> роботи</w:t>
      </w:r>
      <w:r w:rsidR="00B73186">
        <w:rPr>
          <w:sz w:val="28"/>
          <w:szCs w:val="28"/>
          <w:lang w:val="uk-UA"/>
        </w:rPr>
        <w:t>.</w:t>
      </w:r>
    </w:p>
    <w:p w:rsidR="00B73186" w:rsidRDefault="00F73786" w:rsidP="00AD5663">
      <w:pPr>
        <w:shd w:val="clear" w:color="auto" w:fill="FFFFFF"/>
        <w:spacing w:line="235" w:lineRule="auto"/>
        <w:ind w:firstLine="709"/>
        <w:jc w:val="both"/>
        <w:rPr>
          <w:sz w:val="28"/>
          <w:szCs w:val="28"/>
        </w:rPr>
      </w:pPr>
      <w:r>
        <w:rPr>
          <w:sz w:val="28"/>
          <w:szCs w:val="28"/>
          <w:lang w:val="uk-UA"/>
        </w:rPr>
        <w:t>4</w:t>
      </w:r>
      <w:r w:rsidR="00B73186">
        <w:rPr>
          <w:sz w:val="28"/>
          <w:szCs w:val="28"/>
          <w:lang w:val="uk-UA"/>
        </w:rPr>
        <w:t xml:space="preserve">. </w:t>
      </w:r>
      <w:r>
        <w:rPr>
          <w:sz w:val="28"/>
          <w:szCs w:val="28"/>
          <w:lang w:val="uk-UA"/>
        </w:rPr>
        <w:t>Розрахункова частина (р</w:t>
      </w:r>
      <w:r w:rsidR="00AF2729">
        <w:rPr>
          <w:sz w:val="28"/>
          <w:szCs w:val="28"/>
          <w:lang w:val="uk-UA"/>
        </w:rPr>
        <w:t>екомендовані розрахунки</w:t>
      </w:r>
      <w:r w:rsidR="006A49EE">
        <w:rPr>
          <w:sz w:val="28"/>
          <w:szCs w:val="28"/>
          <w:lang w:val="uk-UA"/>
        </w:rPr>
        <w:t xml:space="preserve"> </w:t>
      </w:r>
      <w:r w:rsidR="00AF2729">
        <w:rPr>
          <w:sz w:val="28"/>
          <w:szCs w:val="28"/>
          <w:lang w:val="uk-UA"/>
        </w:rPr>
        <w:t>в залежності від теми</w:t>
      </w:r>
      <w:r>
        <w:rPr>
          <w:sz w:val="28"/>
          <w:szCs w:val="28"/>
          <w:lang w:val="uk-UA"/>
        </w:rPr>
        <w:t>)</w:t>
      </w:r>
      <w:r w:rsidR="00B73186">
        <w:rPr>
          <w:sz w:val="28"/>
          <w:szCs w:val="28"/>
          <w:lang w:val="uk-UA"/>
        </w:rPr>
        <w:t>:</w:t>
      </w:r>
    </w:p>
    <w:p w:rsidR="00B73186" w:rsidRDefault="00F73786" w:rsidP="00AD5663">
      <w:pPr>
        <w:shd w:val="clear" w:color="auto" w:fill="FFFFFF"/>
        <w:spacing w:line="235" w:lineRule="auto"/>
        <w:ind w:firstLine="709"/>
        <w:jc w:val="both"/>
        <w:rPr>
          <w:sz w:val="28"/>
          <w:szCs w:val="28"/>
        </w:rPr>
      </w:pPr>
      <w:r>
        <w:rPr>
          <w:sz w:val="28"/>
          <w:szCs w:val="28"/>
          <w:lang w:val="uk-UA"/>
        </w:rPr>
        <w:t>4</w:t>
      </w:r>
      <w:r w:rsidR="00B73186">
        <w:rPr>
          <w:sz w:val="28"/>
          <w:szCs w:val="28"/>
          <w:lang w:val="uk-UA"/>
        </w:rPr>
        <w:t>.1. Технологічні</w:t>
      </w:r>
      <w:r w:rsidR="006C4597">
        <w:rPr>
          <w:sz w:val="28"/>
          <w:szCs w:val="28"/>
          <w:lang w:val="uk-UA"/>
        </w:rPr>
        <w:t xml:space="preserve"> розрахунки машини</w:t>
      </w:r>
      <w:r w:rsidR="00B73186">
        <w:rPr>
          <w:sz w:val="28"/>
          <w:szCs w:val="28"/>
          <w:lang w:val="uk-UA"/>
        </w:rPr>
        <w:t>;</w:t>
      </w:r>
    </w:p>
    <w:p w:rsidR="00B73186" w:rsidRDefault="00F73786" w:rsidP="00AD5663">
      <w:pPr>
        <w:shd w:val="clear" w:color="auto" w:fill="FFFFFF"/>
        <w:spacing w:line="235" w:lineRule="auto"/>
        <w:ind w:firstLine="709"/>
        <w:jc w:val="both"/>
        <w:rPr>
          <w:sz w:val="28"/>
          <w:szCs w:val="28"/>
        </w:rPr>
      </w:pPr>
      <w:r>
        <w:rPr>
          <w:sz w:val="28"/>
          <w:szCs w:val="28"/>
          <w:lang w:val="uk-UA"/>
        </w:rPr>
        <w:t>4</w:t>
      </w:r>
      <w:r w:rsidR="00B73186">
        <w:rPr>
          <w:sz w:val="28"/>
          <w:szCs w:val="28"/>
          <w:lang w:val="uk-UA"/>
        </w:rPr>
        <w:t>.2. Конструктивні;</w:t>
      </w:r>
    </w:p>
    <w:p w:rsidR="00B73186" w:rsidRDefault="00F73786" w:rsidP="00AD5663">
      <w:pPr>
        <w:shd w:val="clear" w:color="auto" w:fill="FFFFFF"/>
        <w:spacing w:line="235" w:lineRule="auto"/>
        <w:ind w:firstLine="709"/>
        <w:jc w:val="both"/>
        <w:rPr>
          <w:sz w:val="28"/>
          <w:szCs w:val="28"/>
        </w:rPr>
      </w:pPr>
      <w:r>
        <w:rPr>
          <w:sz w:val="28"/>
          <w:szCs w:val="28"/>
          <w:lang w:val="uk-UA"/>
        </w:rPr>
        <w:t>4.</w:t>
      </w:r>
      <w:r w:rsidR="00B73186">
        <w:rPr>
          <w:sz w:val="28"/>
          <w:szCs w:val="28"/>
          <w:lang w:val="uk-UA"/>
        </w:rPr>
        <w:t>3. Кінематичні;</w:t>
      </w:r>
    </w:p>
    <w:p w:rsidR="00B73186" w:rsidRDefault="00F73786" w:rsidP="00AD5663">
      <w:pPr>
        <w:shd w:val="clear" w:color="auto" w:fill="FFFFFF"/>
        <w:spacing w:line="235" w:lineRule="auto"/>
        <w:ind w:firstLine="709"/>
        <w:jc w:val="both"/>
        <w:rPr>
          <w:sz w:val="28"/>
          <w:szCs w:val="28"/>
        </w:rPr>
      </w:pPr>
      <w:r>
        <w:rPr>
          <w:sz w:val="28"/>
          <w:szCs w:val="28"/>
          <w:lang w:val="uk-UA"/>
        </w:rPr>
        <w:t>4</w:t>
      </w:r>
      <w:r w:rsidR="00E73800">
        <w:rPr>
          <w:sz w:val="28"/>
          <w:szCs w:val="28"/>
          <w:lang w:val="uk-UA"/>
        </w:rPr>
        <w:t>.4. На міцність</w:t>
      </w:r>
      <w:r w:rsidR="00B73186">
        <w:rPr>
          <w:sz w:val="28"/>
          <w:szCs w:val="28"/>
          <w:lang w:val="uk-UA"/>
        </w:rPr>
        <w:t>;</w:t>
      </w:r>
    </w:p>
    <w:p w:rsidR="00B73186" w:rsidRDefault="00F73786" w:rsidP="00AD5663">
      <w:pPr>
        <w:shd w:val="clear" w:color="auto" w:fill="FFFFFF"/>
        <w:spacing w:line="235" w:lineRule="auto"/>
        <w:ind w:firstLine="709"/>
        <w:jc w:val="both"/>
        <w:rPr>
          <w:sz w:val="28"/>
          <w:szCs w:val="28"/>
        </w:rPr>
      </w:pPr>
      <w:r>
        <w:rPr>
          <w:sz w:val="28"/>
          <w:szCs w:val="28"/>
          <w:lang w:val="uk-UA"/>
        </w:rPr>
        <w:t>4</w:t>
      </w:r>
      <w:r w:rsidR="00B73186">
        <w:rPr>
          <w:sz w:val="28"/>
          <w:szCs w:val="28"/>
          <w:lang w:val="uk-UA"/>
        </w:rPr>
        <w:t>.5. Енергетичні й теплові;</w:t>
      </w:r>
    </w:p>
    <w:p w:rsidR="00B73186" w:rsidRDefault="00F73786" w:rsidP="00AD5663">
      <w:pPr>
        <w:shd w:val="clear" w:color="auto" w:fill="FFFFFF"/>
        <w:spacing w:line="235" w:lineRule="auto"/>
        <w:ind w:firstLine="709"/>
        <w:jc w:val="both"/>
        <w:rPr>
          <w:sz w:val="28"/>
          <w:szCs w:val="28"/>
          <w:lang w:val="uk-UA"/>
        </w:rPr>
      </w:pPr>
      <w:r>
        <w:rPr>
          <w:sz w:val="28"/>
          <w:szCs w:val="28"/>
          <w:lang w:val="uk-UA"/>
        </w:rPr>
        <w:t>4</w:t>
      </w:r>
      <w:r w:rsidR="00B73186">
        <w:rPr>
          <w:sz w:val="28"/>
          <w:szCs w:val="28"/>
          <w:lang w:val="uk-UA"/>
        </w:rPr>
        <w:t>.6. Гідравлічні й пневматичні</w:t>
      </w:r>
      <w:r w:rsidR="006C4597">
        <w:rPr>
          <w:sz w:val="28"/>
          <w:szCs w:val="28"/>
          <w:lang w:val="uk-UA"/>
        </w:rPr>
        <w:t>;</w:t>
      </w:r>
    </w:p>
    <w:p w:rsidR="006C4597" w:rsidRPr="00DB4083" w:rsidRDefault="00F73786" w:rsidP="00AD5663">
      <w:pPr>
        <w:shd w:val="clear" w:color="auto" w:fill="FFFFFF"/>
        <w:spacing w:line="235" w:lineRule="auto"/>
        <w:ind w:firstLine="709"/>
        <w:jc w:val="both"/>
        <w:rPr>
          <w:sz w:val="28"/>
          <w:szCs w:val="28"/>
          <w:lang w:val="uk-UA"/>
        </w:rPr>
      </w:pPr>
      <w:r w:rsidRPr="00DB4083">
        <w:rPr>
          <w:sz w:val="28"/>
          <w:szCs w:val="28"/>
          <w:lang w:val="uk-UA"/>
        </w:rPr>
        <w:t>4</w:t>
      </w:r>
      <w:r w:rsidR="006C4597" w:rsidRPr="00DB4083">
        <w:rPr>
          <w:sz w:val="28"/>
          <w:szCs w:val="28"/>
          <w:lang w:val="uk-UA"/>
        </w:rPr>
        <w:t>.7. Технологічні розрахунки виготовлення деталі</w:t>
      </w:r>
      <w:r w:rsidR="00672627">
        <w:rPr>
          <w:sz w:val="28"/>
          <w:szCs w:val="28"/>
          <w:lang w:val="uk-UA"/>
        </w:rPr>
        <w:t>.</w:t>
      </w:r>
    </w:p>
    <w:p w:rsidR="00F73786" w:rsidRPr="00DB4083" w:rsidRDefault="00DB4083" w:rsidP="00AD5663">
      <w:pPr>
        <w:shd w:val="clear" w:color="auto" w:fill="FFFFFF"/>
        <w:spacing w:line="235" w:lineRule="auto"/>
        <w:ind w:firstLine="709"/>
        <w:jc w:val="both"/>
        <w:rPr>
          <w:sz w:val="28"/>
          <w:szCs w:val="28"/>
          <w:lang w:val="uk-UA"/>
        </w:rPr>
      </w:pPr>
      <w:r w:rsidRPr="00DB4083">
        <w:rPr>
          <w:sz w:val="28"/>
          <w:szCs w:val="28"/>
          <w:lang w:val="uk-UA"/>
        </w:rPr>
        <w:t>5. Науково-дослідний</w:t>
      </w:r>
      <w:r w:rsidR="00F73786" w:rsidRPr="00DB4083">
        <w:rPr>
          <w:sz w:val="28"/>
          <w:szCs w:val="28"/>
          <w:lang w:val="uk-UA"/>
        </w:rPr>
        <w:t xml:space="preserve"> </w:t>
      </w:r>
      <w:r w:rsidRPr="00DB4083">
        <w:rPr>
          <w:sz w:val="28"/>
          <w:szCs w:val="28"/>
          <w:lang w:val="uk-UA"/>
        </w:rPr>
        <w:t>розділ.</w:t>
      </w:r>
    </w:p>
    <w:p w:rsidR="00B73186" w:rsidRDefault="000248A8" w:rsidP="00AD5663">
      <w:pPr>
        <w:shd w:val="clear" w:color="auto" w:fill="FFFFFF"/>
        <w:spacing w:line="235" w:lineRule="auto"/>
        <w:ind w:firstLine="707"/>
        <w:jc w:val="both"/>
        <w:rPr>
          <w:sz w:val="28"/>
          <w:szCs w:val="28"/>
        </w:rPr>
      </w:pPr>
      <w:r>
        <w:rPr>
          <w:sz w:val="28"/>
          <w:szCs w:val="28"/>
          <w:lang w:val="uk-UA"/>
        </w:rPr>
        <w:t>6. Розділ</w:t>
      </w:r>
      <w:r w:rsidR="00B73186">
        <w:rPr>
          <w:sz w:val="28"/>
          <w:szCs w:val="28"/>
          <w:lang w:val="uk-UA"/>
        </w:rPr>
        <w:t xml:space="preserve"> автоматизації (при необхідності) .</w:t>
      </w:r>
    </w:p>
    <w:p w:rsidR="00B73186" w:rsidRDefault="00B73186" w:rsidP="00AD5663">
      <w:pPr>
        <w:shd w:val="clear" w:color="auto" w:fill="FFFFFF"/>
        <w:spacing w:line="235" w:lineRule="auto"/>
        <w:jc w:val="both"/>
        <w:rPr>
          <w:sz w:val="28"/>
          <w:szCs w:val="28"/>
        </w:rPr>
      </w:pPr>
      <w:r>
        <w:rPr>
          <w:sz w:val="28"/>
          <w:szCs w:val="28"/>
          <w:lang w:val="uk-UA"/>
        </w:rPr>
        <w:t>7. Монтаж, експлуатація, технічне обслуговування та ремонт машин</w:t>
      </w:r>
      <w:r w:rsidR="000248A8">
        <w:rPr>
          <w:sz w:val="28"/>
          <w:szCs w:val="28"/>
          <w:lang w:val="uk-UA"/>
        </w:rPr>
        <w:t xml:space="preserve"> (при необхідності)</w:t>
      </w:r>
      <w:r>
        <w:rPr>
          <w:sz w:val="28"/>
          <w:szCs w:val="28"/>
          <w:lang w:val="uk-UA"/>
        </w:rPr>
        <w:t>.</w:t>
      </w:r>
    </w:p>
    <w:p w:rsidR="00B73186" w:rsidRDefault="00B73186" w:rsidP="00AD5663">
      <w:pPr>
        <w:shd w:val="clear" w:color="auto" w:fill="FFFFFF"/>
        <w:spacing w:line="235" w:lineRule="auto"/>
        <w:jc w:val="both"/>
        <w:rPr>
          <w:sz w:val="28"/>
          <w:szCs w:val="28"/>
        </w:rPr>
      </w:pPr>
      <w:r>
        <w:rPr>
          <w:sz w:val="28"/>
          <w:szCs w:val="28"/>
          <w:lang w:val="uk-UA"/>
        </w:rPr>
        <w:t>8. Охорона праці</w:t>
      </w:r>
      <w:r w:rsidR="006A49EE">
        <w:rPr>
          <w:sz w:val="28"/>
          <w:szCs w:val="28"/>
          <w:lang w:val="uk-UA"/>
        </w:rPr>
        <w:t xml:space="preserve"> та безпека жит</w:t>
      </w:r>
      <w:r w:rsidR="006C4597">
        <w:rPr>
          <w:sz w:val="28"/>
          <w:szCs w:val="28"/>
          <w:lang w:val="uk-UA"/>
        </w:rPr>
        <w:t>тє</w:t>
      </w:r>
      <w:r w:rsidR="006A49EE">
        <w:rPr>
          <w:sz w:val="28"/>
          <w:szCs w:val="28"/>
          <w:lang w:val="uk-UA"/>
        </w:rPr>
        <w:t>діяльності в надзвичайних ситуаціях</w:t>
      </w:r>
      <w:r>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Висновки.</w:t>
      </w:r>
    </w:p>
    <w:p w:rsidR="00B73186" w:rsidRDefault="00DB4083" w:rsidP="00AD5663">
      <w:pPr>
        <w:shd w:val="clear" w:color="auto" w:fill="FFFFFF"/>
        <w:spacing w:line="235" w:lineRule="auto"/>
        <w:ind w:firstLine="709"/>
        <w:jc w:val="both"/>
        <w:rPr>
          <w:sz w:val="28"/>
          <w:szCs w:val="28"/>
          <w:lang w:val="uk-UA"/>
        </w:rPr>
      </w:pPr>
      <w:r>
        <w:rPr>
          <w:sz w:val="28"/>
          <w:szCs w:val="28"/>
          <w:lang w:val="uk-UA"/>
        </w:rPr>
        <w:t>Перелік посилань</w:t>
      </w:r>
      <w:r w:rsidR="00B73186">
        <w:rPr>
          <w:sz w:val="28"/>
          <w:szCs w:val="28"/>
          <w:lang w:val="uk-UA"/>
        </w:rPr>
        <w:t>.</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Додатки (схеми, таблиці, специфікації тощо).</w:t>
      </w:r>
    </w:p>
    <w:p w:rsidR="00B73186" w:rsidRDefault="000F74BA" w:rsidP="00AD5663">
      <w:pPr>
        <w:shd w:val="clear" w:color="auto" w:fill="FFFFFF"/>
        <w:spacing w:line="235" w:lineRule="auto"/>
        <w:ind w:firstLine="709"/>
        <w:jc w:val="both"/>
        <w:rPr>
          <w:sz w:val="28"/>
          <w:szCs w:val="28"/>
          <w:lang w:val="uk-UA"/>
        </w:rPr>
      </w:pPr>
      <w:r>
        <w:rPr>
          <w:sz w:val="28"/>
          <w:szCs w:val="28"/>
          <w:lang w:val="uk-UA"/>
        </w:rPr>
        <w:t>Графічна частина такої</w:t>
      </w:r>
      <w:r w:rsidR="00CF1376">
        <w:rPr>
          <w:sz w:val="28"/>
          <w:szCs w:val="28"/>
          <w:lang w:val="uk-UA"/>
        </w:rPr>
        <w:t xml:space="preserve"> роботи</w:t>
      </w:r>
      <w:r w:rsidR="00B73186">
        <w:rPr>
          <w:sz w:val="28"/>
          <w:szCs w:val="28"/>
          <w:lang w:val="uk-UA"/>
        </w:rPr>
        <w:t xml:space="preserve"> виконується на аркушах паперу формату А1 і може включати в себе креслення та плакати.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Креслення (6</w:t>
      </w:r>
      <w:r w:rsidR="006C4597">
        <w:rPr>
          <w:sz w:val="28"/>
          <w:szCs w:val="28"/>
          <w:lang w:val="uk-UA"/>
        </w:rPr>
        <w:t xml:space="preserve"> – </w:t>
      </w:r>
      <w:r w:rsidR="00A71258">
        <w:rPr>
          <w:sz w:val="28"/>
          <w:szCs w:val="28"/>
          <w:lang w:val="uk-UA"/>
        </w:rPr>
        <w:t>8) арк</w:t>
      </w:r>
      <w:r w:rsidR="00672627">
        <w:rPr>
          <w:sz w:val="28"/>
          <w:szCs w:val="28"/>
          <w:lang w:val="uk-UA"/>
        </w:rPr>
        <w:t>.</w:t>
      </w:r>
      <w:r>
        <w:rPr>
          <w:sz w:val="28"/>
          <w:szCs w:val="28"/>
          <w:lang w:val="uk-UA"/>
        </w:rPr>
        <w:t>:</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загальний вигляд машини – </w:t>
      </w:r>
      <w:r w:rsidR="006C4597">
        <w:rPr>
          <w:sz w:val="28"/>
          <w:szCs w:val="28"/>
          <w:lang w:val="uk-UA"/>
        </w:rPr>
        <w:t>(</w:t>
      </w:r>
      <w:r>
        <w:rPr>
          <w:sz w:val="28"/>
          <w:szCs w:val="28"/>
          <w:lang w:val="uk-UA"/>
        </w:rPr>
        <w:t>1</w:t>
      </w:r>
      <w:r w:rsidR="006C4597" w:rsidRPr="006C4597">
        <w:rPr>
          <w:sz w:val="28"/>
          <w:szCs w:val="28"/>
          <w:lang w:val="uk-UA"/>
        </w:rPr>
        <w:t xml:space="preserve"> </w:t>
      </w:r>
      <w:r w:rsidR="006C4597">
        <w:rPr>
          <w:sz w:val="28"/>
          <w:szCs w:val="28"/>
          <w:lang w:val="uk-UA"/>
        </w:rPr>
        <w:t>–</w:t>
      </w:r>
      <w:r w:rsidR="00F35800">
        <w:rPr>
          <w:sz w:val="28"/>
          <w:szCs w:val="28"/>
          <w:lang w:val="uk-UA"/>
        </w:rPr>
        <w:t xml:space="preserve"> </w:t>
      </w:r>
      <w:r>
        <w:rPr>
          <w:sz w:val="28"/>
          <w:szCs w:val="28"/>
          <w:lang w:val="uk-UA"/>
        </w:rPr>
        <w:t>2</w:t>
      </w:r>
      <w:r w:rsidR="00A71258">
        <w:rPr>
          <w:sz w:val="28"/>
          <w:szCs w:val="28"/>
          <w:lang w:val="uk-UA"/>
        </w:rPr>
        <w:t>)</w:t>
      </w:r>
      <w:r>
        <w:rPr>
          <w:sz w:val="28"/>
          <w:szCs w:val="28"/>
          <w:lang w:val="uk-UA"/>
        </w:rPr>
        <w:t xml:space="preserve">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складальні креслення вузлів – </w:t>
      </w:r>
      <w:r w:rsidR="006C4597">
        <w:rPr>
          <w:sz w:val="28"/>
          <w:szCs w:val="28"/>
          <w:lang w:val="uk-UA"/>
        </w:rPr>
        <w:t>(</w:t>
      </w:r>
      <w:r>
        <w:rPr>
          <w:sz w:val="28"/>
          <w:szCs w:val="28"/>
          <w:lang w:val="uk-UA"/>
        </w:rPr>
        <w:t>2</w:t>
      </w:r>
      <w:r w:rsidR="006C4597">
        <w:rPr>
          <w:sz w:val="28"/>
          <w:szCs w:val="28"/>
          <w:lang w:val="uk-UA"/>
        </w:rPr>
        <w:t xml:space="preserve"> – </w:t>
      </w:r>
      <w:r>
        <w:rPr>
          <w:sz w:val="28"/>
          <w:szCs w:val="28"/>
          <w:lang w:val="uk-UA"/>
        </w:rPr>
        <w:t>4</w:t>
      </w:r>
      <w:r w:rsidR="006C4597">
        <w:rPr>
          <w:sz w:val="28"/>
          <w:szCs w:val="28"/>
          <w:lang w:val="uk-UA"/>
        </w:rPr>
        <w:t>)</w:t>
      </w:r>
      <w:r>
        <w:rPr>
          <w:sz w:val="28"/>
          <w:szCs w:val="28"/>
          <w:lang w:val="uk-UA"/>
        </w:rPr>
        <w:t xml:space="preserve">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схема автоматизації (при необхідності) – 1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монтажні і ремонтні креслення – 1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креслення нестандартизованих деталей і схем – 1 арк.</w:t>
      </w:r>
    </w:p>
    <w:p w:rsidR="00B73186" w:rsidRPr="00913005" w:rsidRDefault="00B73186" w:rsidP="00AD5663">
      <w:pPr>
        <w:shd w:val="clear" w:color="auto" w:fill="FFFFFF"/>
        <w:spacing w:line="235" w:lineRule="auto"/>
        <w:ind w:firstLine="709"/>
        <w:jc w:val="both"/>
        <w:rPr>
          <w:sz w:val="28"/>
          <w:szCs w:val="28"/>
          <w:lang w:val="uk-UA"/>
        </w:rPr>
      </w:pPr>
      <w:r w:rsidRPr="00913005">
        <w:rPr>
          <w:sz w:val="28"/>
          <w:szCs w:val="28"/>
          <w:lang w:val="uk-UA"/>
        </w:rPr>
        <w:t>Плакати (3</w:t>
      </w:r>
      <w:r w:rsidR="006C4597" w:rsidRPr="00913005">
        <w:rPr>
          <w:sz w:val="28"/>
          <w:szCs w:val="28"/>
          <w:lang w:val="uk-UA"/>
        </w:rPr>
        <w:t xml:space="preserve"> –</w:t>
      </w:r>
      <w:r w:rsidR="00F35800" w:rsidRPr="00913005">
        <w:rPr>
          <w:sz w:val="28"/>
          <w:szCs w:val="28"/>
          <w:lang w:val="uk-UA"/>
        </w:rPr>
        <w:t xml:space="preserve"> </w:t>
      </w:r>
      <w:r w:rsidRPr="00913005">
        <w:rPr>
          <w:sz w:val="28"/>
          <w:szCs w:val="28"/>
          <w:lang w:val="uk-UA"/>
        </w:rPr>
        <w:t>4</w:t>
      </w:r>
      <w:r w:rsidR="00A71258">
        <w:rPr>
          <w:sz w:val="28"/>
          <w:szCs w:val="28"/>
          <w:lang w:val="uk-UA"/>
        </w:rPr>
        <w:t>) арк.</w:t>
      </w:r>
      <w:r w:rsidRPr="00913005">
        <w:rPr>
          <w:sz w:val="28"/>
          <w:szCs w:val="28"/>
          <w:lang w:val="uk-UA"/>
        </w:rPr>
        <w:t>:</w:t>
      </w:r>
    </w:p>
    <w:p w:rsidR="00A11847" w:rsidRPr="00913005" w:rsidRDefault="00A11847" w:rsidP="00AD5663">
      <w:pPr>
        <w:shd w:val="clear" w:color="auto" w:fill="FFFFFF"/>
        <w:spacing w:line="235" w:lineRule="auto"/>
        <w:ind w:firstLine="709"/>
        <w:jc w:val="both"/>
        <w:rPr>
          <w:bCs/>
          <w:sz w:val="28"/>
          <w:szCs w:val="28"/>
          <w:lang w:val="uk-UA"/>
        </w:rPr>
      </w:pPr>
      <w:r w:rsidRPr="00913005">
        <w:rPr>
          <w:bCs/>
          <w:sz w:val="28"/>
          <w:szCs w:val="28"/>
          <w:lang w:val="uk-UA"/>
        </w:rPr>
        <w:t>результати проведених досліджень</w:t>
      </w:r>
      <w:r w:rsidRPr="00913005">
        <w:rPr>
          <w:sz w:val="28"/>
          <w:szCs w:val="28"/>
          <w:lang w:val="uk-UA"/>
        </w:rPr>
        <w:t xml:space="preserve"> – 1 арк.;</w:t>
      </w:r>
    </w:p>
    <w:p w:rsidR="00B73186" w:rsidRPr="00913005" w:rsidRDefault="00B73186" w:rsidP="00AD5663">
      <w:pPr>
        <w:shd w:val="clear" w:color="auto" w:fill="FFFFFF"/>
        <w:spacing w:line="235" w:lineRule="auto"/>
        <w:ind w:firstLine="709"/>
        <w:jc w:val="both"/>
        <w:rPr>
          <w:sz w:val="28"/>
          <w:szCs w:val="28"/>
          <w:lang w:val="uk-UA"/>
        </w:rPr>
      </w:pPr>
      <w:r w:rsidRPr="00913005">
        <w:rPr>
          <w:sz w:val="28"/>
          <w:szCs w:val="28"/>
          <w:lang w:val="uk-UA"/>
        </w:rPr>
        <w:t>маршрут обробки поверхонь (МОП) (при необхідності) – 1 арк.;</w:t>
      </w:r>
    </w:p>
    <w:p w:rsidR="00B73186" w:rsidRPr="00913005" w:rsidRDefault="00B73186" w:rsidP="00AD5663">
      <w:pPr>
        <w:shd w:val="clear" w:color="auto" w:fill="FFFFFF"/>
        <w:spacing w:line="235" w:lineRule="auto"/>
        <w:ind w:firstLine="709"/>
        <w:jc w:val="both"/>
        <w:rPr>
          <w:sz w:val="28"/>
          <w:szCs w:val="28"/>
          <w:lang w:val="uk-UA"/>
        </w:rPr>
      </w:pPr>
      <w:r w:rsidRPr="00913005">
        <w:rPr>
          <w:sz w:val="28"/>
          <w:szCs w:val="28"/>
          <w:lang w:val="uk-UA"/>
        </w:rPr>
        <w:lastRenderedPageBreak/>
        <w:t>маршрут обробки деталі (МОД) – 1 арк.;</w:t>
      </w:r>
    </w:p>
    <w:p w:rsidR="00B73186" w:rsidRPr="00913005" w:rsidRDefault="00B73186" w:rsidP="00AD5663">
      <w:pPr>
        <w:shd w:val="clear" w:color="auto" w:fill="FFFFFF"/>
        <w:spacing w:line="235" w:lineRule="auto"/>
        <w:ind w:firstLine="709"/>
        <w:jc w:val="both"/>
        <w:rPr>
          <w:sz w:val="28"/>
          <w:szCs w:val="28"/>
          <w:lang w:val="uk-UA"/>
        </w:rPr>
      </w:pPr>
      <w:r w:rsidRPr="00913005">
        <w:rPr>
          <w:sz w:val="28"/>
          <w:szCs w:val="28"/>
          <w:lang w:val="uk-UA"/>
        </w:rPr>
        <w:t>охорона праці – 1 арк.</w:t>
      </w:r>
    </w:p>
    <w:p w:rsidR="00B73186" w:rsidRPr="00A11847" w:rsidRDefault="00B73186" w:rsidP="00AD5663">
      <w:pPr>
        <w:shd w:val="clear" w:color="auto" w:fill="FFFFFF"/>
        <w:spacing w:line="235" w:lineRule="auto"/>
        <w:ind w:firstLine="709"/>
        <w:jc w:val="both"/>
        <w:rPr>
          <w:sz w:val="28"/>
          <w:szCs w:val="28"/>
          <w:lang w:val="uk-UA"/>
        </w:rPr>
      </w:pPr>
      <w:r w:rsidRPr="00A11847">
        <w:rPr>
          <w:sz w:val="28"/>
          <w:szCs w:val="28"/>
          <w:lang w:val="uk-UA"/>
        </w:rPr>
        <w:t>Загальний об’єм графічної частин</w:t>
      </w:r>
      <w:r w:rsidR="006C4597" w:rsidRPr="00A11847">
        <w:rPr>
          <w:sz w:val="28"/>
          <w:szCs w:val="28"/>
          <w:lang w:val="uk-UA"/>
        </w:rPr>
        <w:t>и</w:t>
      </w:r>
      <w:r w:rsidR="00CF1376">
        <w:rPr>
          <w:sz w:val="28"/>
          <w:szCs w:val="28"/>
          <w:lang w:val="uk-UA"/>
        </w:rPr>
        <w:t xml:space="preserve"> роботи</w:t>
      </w:r>
      <w:r w:rsidRPr="00A11847">
        <w:rPr>
          <w:sz w:val="28"/>
          <w:szCs w:val="28"/>
          <w:lang w:val="uk-UA"/>
        </w:rPr>
        <w:t xml:space="preserve"> </w:t>
      </w:r>
      <w:r w:rsidR="00A71258">
        <w:rPr>
          <w:sz w:val="28"/>
          <w:szCs w:val="28"/>
          <w:lang w:val="uk-UA"/>
        </w:rPr>
        <w:t>(</w:t>
      </w:r>
      <w:r w:rsidRPr="00A11847">
        <w:rPr>
          <w:sz w:val="28"/>
          <w:szCs w:val="28"/>
          <w:lang w:val="uk-UA"/>
        </w:rPr>
        <w:t>10</w:t>
      </w:r>
      <w:r w:rsidR="000F74BA">
        <w:rPr>
          <w:sz w:val="28"/>
          <w:szCs w:val="28"/>
          <w:lang w:val="uk-UA"/>
        </w:rPr>
        <w:t>–</w:t>
      </w:r>
      <w:r w:rsidRPr="00A11847">
        <w:rPr>
          <w:sz w:val="28"/>
          <w:szCs w:val="28"/>
          <w:lang w:val="uk-UA"/>
        </w:rPr>
        <w:t>12</w:t>
      </w:r>
      <w:r w:rsidR="00A71258">
        <w:rPr>
          <w:sz w:val="28"/>
          <w:szCs w:val="28"/>
          <w:lang w:val="uk-UA"/>
        </w:rPr>
        <w:t>)</w:t>
      </w:r>
      <w:r w:rsidRPr="00A11847">
        <w:rPr>
          <w:sz w:val="28"/>
          <w:szCs w:val="28"/>
          <w:lang w:val="uk-UA"/>
        </w:rPr>
        <w:t xml:space="preserve"> арк.</w:t>
      </w:r>
    </w:p>
    <w:p w:rsidR="00B73186" w:rsidRDefault="009E4895" w:rsidP="00AD5663">
      <w:pPr>
        <w:shd w:val="clear" w:color="auto" w:fill="FFFFFF"/>
        <w:spacing w:line="235" w:lineRule="auto"/>
        <w:ind w:firstLine="709"/>
        <w:jc w:val="both"/>
        <w:rPr>
          <w:b/>
          <w:sz w:val="28"/>
          <w:szCs w:val="28"/>
        </w:rPr>
      </w:pPr>
      <w:r>
        <w:rPr>
          <w:b/>
          <w:sz w:val="28"/>
          <w:szCs w:val="28"/>
          <w:lang w:val="uk-UA"/>
        </w:rPr>
        <w:t>2.</w:t>
      </w:r>
      <w:r w:rsidR="00292F45">
        <w:rPr>
          <w:b/>
          <w:sz w:val="28"/>
          <w:szCs w:val="28"/>
          <w:lang w:val="uk-UA"/>
        </w:rPr>
        <w:t xml:space="preserve">4.2 </w:t>
      </w:r>
      <w:r w:rsidR="00B73186">
        <w:rPr>
          <w:b/>
          <w:sz w:val="28"/>
          <w:szCs w:val="28"/>
          <w:lang w:val="uk-UA"/>
        </w:rPr>
        <w:t>Модернізація існуючої машини (апарата, установки, лінії, автомата тощо)</w:t>
      </w:r>
    </w:p>
    <w:p w:rsidR="00F35800" w:rsidRDefault="00F35800" w:rsidP="00AD5663">
      <w:pPr>
        <w:shd w:val="clear" w:color="auto" w:fill="FFFFFF"/>
        <w:spacing w:line="235" w:lineRule="auto"/>
        <w:ind w:firstLine="709"/>
        <w:jc w:val="both"/>
        <w:rPr>
          <w:sz w:val="28"/>
          <w:szCs w:val="28"/>
          <w:lang w:val="uk-UA"/>
        </w:rPr>
      </w:pPr>
      <w:r>
        <w:rPr>
          <w:sz w:val="28"/>
          <w:szCs w:val="28"/>
          <w:lang w:val="uk-UA"/>
        </w:rPr>
        <w:t>Зміст пояснювальної записки і перелік к</w:t>
      </w:r>
      <w:r w:rsidR="000F74BA">
        <w:rPr>
          <w:sz w:val="28"/>
          <w:szCs w:val="28"/>
          <w:lang w:val="uk-UA"/>
        </w:rPr>
        <w:t>реслень графічної частини такої</w:t>
      </w:r>
      <w:r w:rsidR="00CF1376">
        <w:rPr>
          <w:sz w:val="28"/>
          <w:szCs w:val="28"/>
          <w:lang w:val="uk-UA"/>
        </w:rPr>
        <w:t xml:space="preserve"> роботи</w:t>
      </w:r>
      <w:r w:rsidRPr="00A11847">
        <w:rPr>
          <w:color w:val="FF0000"/>
          <w:sz w:val="28"/>
          <w:szCs w:val="28"/>
          <w:lang w:val="uk-UA"/>
        </w:rPr>
        <w:t xml:space="preserve"> </w:t>
      </w:r>
      <w:r>
        <w:rPr>
          <w:sz w:val="28"/>
          <w:szCs w:val="28"/>
          <w:lang w:val="uk-UA"/>
        </w:rPr>
        <w:t>мають відповідати змістові</w:t>
      </w:r>
      <w:r w:rsidR="00CF1376">
        <w:rPr>
          <w:sz w:val="28"/>
          <w:szCs w:val="28"/>
          <w:lang w:val="uk-UA"/>
        </w:rPr>
        <w:t xml:space="preserve"> роботи</w:t>
      </w:r>
      <w:r w:rsidRPr="00F35800">
        <w:rPr>
          <w:sz w:val="28"/>
          <w:szCs w:val="28"/>
          <w:lang w:val="uk-UA"/>
        </w:rPr>
        <w:t xml:space="preserve"> нової машини (апарата, установки, лінії, автомата тощо)</w:t>
      </w:r>
      <w:r>
        <w:rPr>
          <w:sz w:val="28"/>
          <w:szCs w:val="28"/>
          <w:lang w:val="uk-UA"/>
        </w:rPr>
        <w:t xml:space="preserve"> (п. </w:t>
      </w:r>
      <w:r w:rsidR="000F74BA">
        <w:rPr>
          <w:sz w:val="28"/>
          <w:szCs w:val="28"/>
          <w:lang w:val="uk-UA"/>
        </w:rPr>
        <w:t>2.4.1</w:t>
      </w:r>
      <w:r>
        <w:rPr>
          <w:sz w:val="28"/>
          <w:szCs w:val="28"/>
          <w:lang w:val="uk-UA"/>
        </w:rPr>
        <w:t>).</w:t>
      </w:r>
    </w:p>
    <w:p w:rsidR="00F35800" w:rsidRDefault="00F35800" w:rsidP="00AD5663">
      <w:pPr>
        <w:shd w:val="clear" w:color="auto" w:fill="FFFFFF"/>
        <w:spacing w:line="235" w:lineRule="auto"/>
        <w:ind w:firstLine="709"/>
        <w:jc w:val="both"/>
        <w:rPr>
          <w:sz w:val="28"/>
          <w:szCs w:val="28"/>
          <w:lang w:val="uk-UA"/>
        </w:rPr>
      </w:pPr>
      <w:r>
        <w:rPr>
          <w:sz w:val="28"/>
          <w:szCs w:val="28"/>
          <w:lang w:val="uk-UA"/>
        </w:rPr>
        <w:t>Відмінність</w:t>
      </w:r>
      <w:r w:rsidR="00CF1376">
        <w:rPr>
          <w:sz w:val="28"/>
          <w:szCs w:val="28"/>
          <w:lang w:val="uk-UA"/>
        </w:rPr>
        <w:t xml:space="preserve"> роботи</w:t>
      </w:r>
      <w:r>
        <w:rPr>
          <w:sz w:val="28"/>
          <w:szCs w:val="28"/>
          <w:lang w:val="uk-UA"/>
        </w:rPr>
        <w:t xml:space="preserve"> полягає не в розробці нової машини, а модернізації вже існуючої машини.</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0F74BA">
        <w:rPr>
          <w:b/>
          <w:bCs/>
          <w:sz w:val="28"/>
          <w:szCs w:val="28"/>
          <w:lang w:val="uk-UA"/>
        </w:rPr>
        <w:t xml:space="preserve">4.3 </w:t>
      </w:r>
      <w:r w:rsidR="00B73186">
        <w:rPr>
          <w:b/>
          <w:bCs/>
          <w:sz w:val="28"/>
          <w:szCs w:val="28"/>
          <w:lang w:val="uk-UA"/>
        </w:rPr>
        <w:t xml:space="preserve">Механізація </w:t>
      </w:r>
      <w:r w:rsidR="00F35800">
        <w:rPr>
          <w:b/>
          <w:bCs/>
          <w:sz w:val="28"/>
          <w:szCs w:val="28"/>
          <w:lang w:val="uk-UA"/>
        </w:rPr>
        <w:t>на</w:t>
      </w:r>
      <w:r w:rsidR="00B73186">
        <w:rPr>
          <w:b/>
          <w:bCs/>
          <w:sz w:val="28"/>
          <w:szCs w:val="28"/>
          <w:lang w:val="uk-UA"/>
        </w:rPr>
        <w:t>вантаж</w:t>
      </w:r>
      <w:r w:rsidR="00F35800">
        <w:rPr>
          <w:b/>
          <w:bCs/>
          <w:sz w:val="28"/>
          <w:szCs w:val="28"/>
          <w:lang w:val="uk-UA"/>
        </w:rPr>
        <w:t>увально</w:t>
      </w:r>
      <w:r w:rsidR="00427815">
        <w:rPr>
          <w:b/>
          <w:bCs/>
          <w:sz w:val="28"/>
          <w:szCs w:val="28"/>
          <w:lang w:val="uk-UA"/>
        </w:rPr>
        <w:t xml:space="preserve">-розвантажувальних </w:t>
      </w:r>
      <w:r w:rsidR="00B73186">
        <w:rPr>
          <w:b/>
          <w:bCs/>
          <w:sz w:val="28"/>
          <w:szCs w:val="28"/>
          <w:lang w:val="uk-UA"/>
        </w:rPr>
        <w:t>робіт</w:t>
      </w:r>
      <w:r w:rsidR="00F35800">
        <w:rPr>
          <w:b/>
          <w:bCs/>
          <w:sz w:val="28"/>
          <w:szCs w:val="28"/>
          <w:lang w:val="uk-UA"/>
        </w:rPr>
        <w:t xml:space="preserve"> (МНР</w:t>
      </w:r>
      <w:r w:rsidR="00427815">
        <w:rPr>
          <w:b/>
          <w:bCs/>
          <w:sz w:val="28"/>
          <w:szCs w:val="28"/>
          <w:lang w:val="uk-UA"/>
        </w:rPr>
        <w:t>Р</w:t>
      </w:r>
      <w:r w:rsidR="00F35800">
        <w:rPr>
          <w:b/>
          <w:bCs/>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До розрахунково-пояснювальної записки входять:</w:t>
      </w:r>
    </w:p>
    <w:p w:rsidR="00B73186" w:rsidRDefault="00B73186" w:rsidP="00AD5663">
      <w:pPr>
        <w:shd w:val="clear" w:color="auto" w:fill="FFFFFF"/>
        <w:spacing w:line="235" w:lineRule="auto"/>
        <w:ind w:firstLine="709"/>
        <w:jc w:val="both"/>
        <w:rPr>
          <w:sz w:val="28"/>
          <w:szCs w:val="28"/>
        </w:rPr>
      </w:pPr>
      <w:r>
        <w:rPr>
          <w:sz w:val="28"/>
          <w:szCs w:val="28"/>
          <w:lang w:val="uk-UA"/>
        </w:rPr>
        <w:t>Титульна сторінка.</w:t>
      </w:r>
    </w:p>
    <w:p w:rsidR="00B73186" w:rsidRDefault="00B73186" w:rsidP="00AD5663">
      <w:pPr>
        <w:shd w:val="clear" w:color="auto" w:fill="FFFFFF"/>
        <w:spacing w:line="235" w:lineRule="auto"/>
        <w:ind w:firstLine="709"/>
        <w:jc w:val="both"/>
        <w:rPr>
          <w:sz w:val="28"/>
          <w:szCs w:val="28"/>
        </w:rPr>
      </w:pPr>
      <w:r>
        <w:rPr>
          <w:sz w:val="28"/>
          <w:szCs w:val="28"/>
          <w:lang w:val="uk-UA"/>
        </w:rPr>
        <w:t>Технічне завдання на дипломний проект.</w:t>
      </w:r>
    </w:p>
    <w:p w:rsidR="00B73186" w:rsidRDefault="00B73186" w:rsidP="00AD5663">
      <w:pPr>
        <w:shd w:val="clear" w:color="auto" w:fill="FFFFFF"/>
        <w:spacing w:line="235" w:lineRule="auto"/>
        <w:ind w:firstLine="709"/>
        <w:jc w:val="both"/>
        <w:rPr>
          <w:sz w:val="28"/>
          <w:szCs w:val="28"/>
        </w:rPr>
      </w:pPr>
      <w:r>
        <w:rPr>
          <w:sz w:val="28"/>
          <w:szCs w:val="28"/>
          <w:lang w:val="uk-UA"/>
        </w:rPr>
        <w:t>Анотація.</w:t>
      </w:r>
    </w:p>
    <w:p w:rsidR="00B73186" w:rsidRDefault="00B73186" w:rsidP="00AD5663">
      <w:pPr>
        <w:shd w:val="clear" w:color="auto" w:fill="FFFFFF"/>
        <w:spacing w:line="235" w:lineRule="auto"/>
        <w:ind w:firstLine="709"/>
        <w:jc w:val="both"/>
        <w:rPr>
          <w:sz w:val="28"/>
          <w:szCs w:val="28"/>
        </w:rPr>
      </w:pPr>
      <w:r>
        <w:rPr>
          <w:sz w:val="28"/>
          <w:szCs w:val="28"/>
          <w:lang w:val="uk-UA"/>
        </w:rPr>
        <w:t>Зміст розрахунково–пояснювальної записки та перелік креслень:</w:t>
      </w:r>
    </w:p>
    <w:p w:rsidR="00B73186" w:rsidRDefault="00B73186" w:rsidP="00AD5663">
      <w:pPr>
        <w:shd w:val="clear" w:color="auto" w:fill="FFFFFF"/>
        <w:spacing w:line="235" w:lineRule="auto"/>
        <w:ind w:firstLine="709"/>
        <w:jc w:val="both"/>
        <w:rPr>
          <w:sz w:val="28"/>
          <w:szCs w:val="28"/>
        </w:rPr>
      </w:pPr>
      <w:r>
        <w:rPr>
          <w:sz w:val="28"/>
          <w:szCs w:val="28"/>
          <w:lang w:val="uk-UA"/>
        </w:rPr>
        <w:t>Вступ.</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1. Порівняльний аналіз існуючих схем і засобів механізації </w:t>
      </w:r>
      <w:r w:rsidR="00427815" w:rsidRPr="00427815">
        <w:rPr>
          <w:bCs/>
          <w:sz w:val="28"/>
          <w:szCs w:val="28"/>
          <w:lang w:val="uk-UA"/>
        </w:rPr>
        <w:t>МНРР</w:t>
      </w:r>
      <w:r w:rsidRPr="00427815">
        <w:rPr>
          <w:sz w:val="28"/>
          <w:szCs w:val="28"/>
          <w:lang w:val="uk-UA"/>
        </w:rPr>
        <w:t xml:space="preserve"> </w:t>
      </w:r>
      <w:r>
        <w:rPr>
          <w:sz w:val="28"/>
          <w:szCs w:val="28"/>
          <w:lang w:val="uk-UA"/>
        </w:rPr>
        <w:t>робіт</w:t>
      </w:r>
      <w:r w:rsidR="00AB12F6">
        <w:rPr>
          <w:sz w:val="28"/>
          <w:szCs w:val="28"/>
          <w:lang w:val="uk-UA"/>
        </w:rPr>
        <w:t xml:space="preserve"> </w:t>
      </w:r>
      <w:r>
        <w:rPr>
          <w:sz w:val="28"/>
          <w:szCs w:val="28"/>
          <w:lang w:val="uk-UA"/>
        </w:rPr>
        <w:t>(для певного цеху, виробництва).</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2. Техніко–економічне обґрунтування механізації </w:t>
      </w:r>
      <w:r w:rsidR="00427815" w:rsidRPr="00427815">
        <w:rPr>
          <w:bCs/>
          <w:sz w:val="28"/>
          <w:szCs w:val="28"/>
          <w:lang w:val="uk-UA"/>
        </w:rPr>
        <w:t>МНРР</w:t>
      </w:r>
      <w:r>
        <w:rPr>
          <w:sz w:val="28"/>
          <w:szCs w:val="28"/>
          <w:lang w:val="uk-UA"/>
        </w:rPr>
        <w:t xml:space="preserve"> робіт.</w:t>
      </w:r>
    </w:p>
    <w:p w:rsidR="00B73186" w:rsidRDefault="00576B8B" w:rsidP="00AD5663">
      <w:pPr>
        <w:shd w:val="clear" w:color="auto" w:fill="FFFFFF"/>
        <w:spacing w:line="235" w:lineRule="auto"/>
        <w:ind w:firstLine="709"/>
        <w:jc w:val="both"/>
        <w:rPr>
          <w:sz w:val="28"/>
          <w:szCs w:val="28"/>
        </w:rPr>
      </w:pPr>
      <w:r>
        <w:rPr>
          <w:sz w:val="28"/>
          <w:szCs w:val="28"/>
          <w:lang w:val="uk-UA"/>
        </w:rPr>
        <w:t>3</w:t>
      </w:r>
      <w:r w:rsidR="00B73186">
        <w:rPr>
          <w:sz w:val="28"/>
          <w:szCs w:val="28"/>
          <w:lang w:val="uk-UA"/>
        </w:rPr>
        <w:t xml:space="preserve">. Опис пропозиції. Схема і компоновка обладнання механізації </w:t>
      </w:r>
      <w:r w:rsidR="00427815" w:rsidRPr="00427815">
        <w:rPr>
          <w:bCs/>
          <w:sz w:val="28"/>
          <w:szCs w:val="28"/>
          <w:lang w:val="uk-UA"/>
        </w:rPr>
        <w:t>МНРР</w:t>
      </w:r>
      <w:r w:rsidR="00B73186">
        <w:rPr>
          <w:sz w:val="28"/>
          <w:szCs w:val="28"/>
          <w:lang w:val="uk-UA"/>
        </w:rPr>
        <w:t xml:space="preserve"> робіт.</w:t>
      </w:r>
    </w:p>
    <w:p w:rsidR="00B73186" w:rsidRDefault="00576B8B" w:rsidP="00AD5663">
      <w:pPr>
        <w:shd w:val="clear" w:color="auto" w:fill="FFFFFF"/>
        <w:spacing w:line="235" w:lineRule="auto"/>
        <w:ind w:firstLine="709"/>
        <w:jc w:val="both"/>
        <w:rPr>
          <w:sz w:val="28"/>
          <w:szCs w:val="28"/>
        </w:rPr>
      </w:pPr>
      <w:r>
        <w:rPr>
          <w:sz w:val="28"/>
          <w:szCs w:val="28"/>
          <w:lang w:val="uk-UA"/>
        </w:rPr>
        <w:t>3</w:t>
      </w:r>
      <w:r w:rsidR="00B73186">
        <w:rPr>
          <w:sz w:val="28"/>
          <w:szCs w:val="28"/>
          <w:lang w:val="uk-UA"/>
        </w:rPr>
        <w:t>.1. Схема вантажопотоків.</w:t>
      </w:r>
    </w:p>
    <w:p w:rsidR="00B73186" w:rsidRDefault="00576B8B" w:rsidP="00AD5663">
      <w:pPr>
        <w:shd w:val="clear" w:color="auto" w:fill="FFFFFF"/>
        <w:spacing w:line="235" w:lineRule="auto"/>
        <w:ind w:firstLine="709"/>
        <w:jc w:val="both"/>
        <w:rPr>
          <w:sz w:val="28"/>
          <w:szCs w:val="28"/>
        </w:rPr>
      </w:pPr>
      <w:r>
        <w:rPr>
          <w:sz w:val="28"/>
          <w:szCs w:val="28"/>
          <w:lang w:val="uk-UA"/>
        </w:rPr>
        <w:t>3</w:t>
      </w:r>
      <w:r w:rsidR="00B73186">
        <w:rPr>
          <w:sz w:val="28"/>
          <w:szCs w:val="28"/>
          <w:lang w:val="uk-UA"/>
        </w:rPr>
        <w:t>.2. Схема механізації робіт і компоновка обладнання.</w:t>
      </w:r>
    </w:p>
    <w:p w:rsidR="00B73186" w:rsidRDefault="00576B8B" w:rsidP="00AD5663">
      <w:pPr>
        <w:shd w:val="clear" w:color="auto" w:fill="FFFFFF"/>
        <w:spacing w:line="235" w:lineRule="auto"/>
        <w:ind w:firstLine="709"/>
        <w:jc w:val="both"/>
        <w:rPr>
          <w:sz w:val="28"/>
          <w:szCs w:val="28"/>
        </w:rPr>
      </w:pPr>
      <w:r>
        <w:rPr>
          <w:sz w:val="28"/>
          <w:szCs w:val="28"/>
          <w:lang w:val="uk-UA"/>
        </w:rPr>
        <w:t>4</w:t>
      </w:r>
      <w:r w:rsidR="00B73186">
        <w:rPr>
          <w:sz w:val="28"/>
          <w:szCs w:val="28"/>
          <w:lang w:val="uk-UA"/>
        </w:rPr>
        <w:t>. Опис модернізації застосованого обладнання. Конструкція і принцип дії.</w:t>
      </w:r>
    </w:p>
    <w:p w:rsidR="00576B8B" w:rsidRDefault="00576B8B" w:rsidP="00AD5663">
      <w:pPr>
        <w:shd w:val="clear" w:color="auto" w:fill="FFFFFF"/>
        <w:spacing w:line="235" w:lineRule="auto"/>
        <w:ind w:firstLine="709"/>
        <w:jc w:val="both"/>
        <w:rPr>
          <w:sz w:val="28"/>
          <w:szCs w:val="28"/>
        </w:rPr>
      </w:pPr>
      <w:r>
        <w:rPr>
          <w:sz w:val="28"/>
          <w:szCs w:val="28"/>
          <w:lang w:val="uk-UA"/>
        </w:rPr>
        <w:t>5. Розрахункова частина (рекомендовані розрахунки в залежності від теми):</w:t>
      </w:r>
    </w:p>
    <w:p w:rsidR="00B73186" w:rsidRDefault="00576B8B" w:rsidP="00AD5663">
      <w:pPr>
        <w:shd w:val="clear" w:color="auto" w:fill="FFFFFF"/>
        <w:spacing w:line="235" w:lineRule="auto"/>
        <w:ind w:firstLine="709"/>
        <w:jc w:val="both"/>
        <w:rPr>
          <w:sz w:val="28"/>
          <w:szCs w:val="28"/>
        </w:rPr>
      </w:pPr>
      <w:r>
        <w:rPr>
          <w:sz w:val="28"/>
          <w:szCs w:val="28"/>
          <w:lang w:val="uk-UA"/>
        </w:rPr>
        <w:t>5</w:t>
      </w:r>
      <w:r w:rsidR="00B73186">
        <w:rPr>
          <w:sz w:val="28"/>
          <w:szCs w:val="28"/>
          <w:lang w:val="uk-UA"/>
        </w:rPr>
        <w:t>.1. Технологічні;</w:t>
      </w:r>
    </w:p>
    <w:p w:rsidR="00B73186" w:rsidRDefault="00576B8B" w:rsidP="00AD5663">
      <w:pPr>
        <w:shd w:val="clear" w:color="auto" w:fill="FFFFFF"/>
        <w:spacing w:line="235" w:lineRule="auto"/>
        <w:ind w:firstLine="709"/>
        <w:jc w:val="both"/>
        <w:rPr>
          <w:sz w:val="28"/>
          <w:szCs w:val="28"/>
        </w:rPr>
      </w:pPr>
      <w:r>
        <w:rPr>
          <w:sz w:val="28"/>
          <w:szCs w:val="28"/>
          <w:lang w:val="uk-UA"/>
        </w:rPr>
        <w:t>5</w:t>
      </w:r>
      <w:r w:rsidR="00B73186">
        <w:rPr>
          <w:sz w:val="28"/>
          <w:szCs w:val="28"/>
          <w:lang w:val="uk-UA"/>
        </w:rPr>
        <w:t>.2. Конструктивні;</w:t>
      </w:r>
    </w:p>
    <w:p w:rsidR="00B73186" w:rsidRDefault="00576B8B" w:rsidP="00AD5663">
      <w:pPr>
        <w:shd w:val="clear" w:color="auto" w:fill="FFFFFF"/>
        <w:spacing w:line="235" w:lineRule="auto"/>
        <w:ind w:firstLine="709"/>
        <w:jc w:val="both"/>
        <w:rPr>
          <w:sz w:val="28"/>
          <w:szCs w:val="28"/>
        </w:rPr>
      </w:pPr>
      <w:r>
        <w:rPr>
          <w:sz w:val="28"/>
          <w:szCs w:val="28"/>
          <w:lang w:val="uk-UA"/>
        </w:rPr>
        <w:t>5</w:t>
      </w:r>
      <w:r w:rsidR="00B73186">
        <w:rPr>
          <w:sz w:val="28"/>
          <w:szCs w:val="28"/>
          <w:lang w:val="uk-UA"/>
        </w:rPr>
        <w:t>.3. Кінематичні;</w:t>
      </w:r>
    </w:p>
    <w:p w:rsidR="00B73186" w:rsidRDefault="00576B8B" w:rsidP="00AD5663">
      <w:pPr>
        <w:shd w:val="clear" w:color="auto" w:fill="FFFFFF"/>
        <w:spacing w:line="235" w:lineRule="auto"/>
        <w:ind w:firstLine="709"/>
        <w:jc w:val="both"/>
        <w:rPr>
          <w:sz w:val="28"/>
          <w:szCs w:val="28"/>
        </w:rPr>
      </w:pPr>
      <w:r>
        <w:rPr>
          <w:sz w:val="28"/>
          <w:szCs w:val="28"/>
          <w:lang w:val="uk-UA"/>
        </w:rPr>
        <w:t>5</w:t>
      </w:r>
      <w:r w:rsidR="00E73800">
        <w:rPr>
          <w:sz w:val="28"/>
          <w:szCs w:val="28"/>
          <w:lang w:val="uk-UA"/>
        </w:rPr>
        <w:t>.4. На міцність</w:t>
      </w:r>
      <w:r w:rsidR="00B73186">
        <w:rPr>
          <w:sz w:val="28"/>
          <w:szCs w:val="28"/>
          <w:lang w:val="uk-UA"/>
        </w:rPr>
        <w:t>;</w:t>
      </w:r>
    </w:p>
    <w:p w:rsidR="00B73186" w:rsidRDefault="00576B8B" w:rsidP="00AD5663">
      <w:pPr>
        <w:shd w:val="clear" w:color="auto" w:fill="FFFFFF"/>
        <w:spacing w:line="235" w:lineRule="auto"/>
        <w:ind w:firstLine="709"/>
        <w:jc w:val="both"/>
        <w:rPr>
          <w:sz w:val="28"/>
          <w:szCs w:val="28"/>
        </w:rPr>
      </w:pPr>
      <w:r>
        <w:rPr>
          <w:sz w:val="28"/>
          <w:szCs w:val="28"/>
          <w:lang w:val="uk-UA"/>
        </w:rPr>
        <w:t>5</w:t>
      </w:r>
      <w:r w:rsidR="00B73186">
        <w:rPr>
          <w:sz w:val="28"/>
          <w:szCs w:val="28"/>
          <w:lang w:val="uk-UA"/>
        </w:rPr>
        <w:t>.5. Енергетичні й теплові;</w:t>
      </w:r>
    </w:p>
    <w:p w:rsidR="00B73186" w:rsidRDefault="00576B8B" w:rsidP="00AD5663">
      <w:pPr>
        <w:shd w:val="clear" w:color="auto" w:fill="FFFFFF"/>
        <w:spacing w:line="235" w:lineRule="auto"/>
        <w:ind w:firstLine="709"/>
        <w:jc w:val="both"/>
        <w:rPr>
          <w:sz w:val="28"/>
          <w:szCs w:val="28"/>
          <w:lang w:val="uk-UA"/>
        </w:rPr>
      </w:pPr>
      <w:r>
        <w:rPr>
          <w:sz w:val="28"/>
          <w:szCs w:val="28"/>
          <w:lang w:val="uk-UA"/>
        </w:rPr>
        <w:t>5</w:t>
      </w:r>
      <w:r w:rsidR="00BD53A4">
        <w:rPr>
          <w:sz w:val="28"/>
          <w:szCs w:val="28"/>
          <w:lang w:val="uk-UA"/>
        </w:rPr>
        <w:t>.6. Гідравлічні й пневматичні;</w:t>
      </w:r>
    </w:p>
    <w:p w:rsidR="00BD53A4" w:rsidRDefault="00BD53A4" w:rsidP="00AD5663">
      <w:pPr>
        <w:shd w:val="clear" w:color="auto" w:fill="FFFFFF"/>
        <w:spacing w:line="235" w:lineRule="auto"/>
        <w:ind w:firstLine="709"/>
        <w:jc w:val="both"/>
        <w:rPr>
          <w:sz w:val="28"/>
          <w:szCs w:val="28"/>
          <w:lang w:val="uk-UA"/>
        </w:rPr>
      </w:pPr>
      <w:r>
        <w:rPr>
          <w:sz w:val="28"/>
          <w:szCs w:val="28"/>
          <w:lang w:val="uk-UA"/>
        </w:rPr>
        <w:t>5.7. Технологічні розрахунки виготовлення деталі</w:t>
      </w:r>
      <w:r w:rsidR="00576B8B">
        <w:rPr>
          <w:sz w:val="28"/>
          <w:szCs w:val="28"/>
          <w:lang w:val="uk-UA"/>
        </w:rPr>
        <w:t>.</w:t>
      </w:r>
    </w:p>
    <w:p w:rsidR="00576B8B" w:rsidRDefault="007F3D1C" w:rsidP="00AD5663">
      <w:pPr>
        <w:shd w:val="clear" w:color="auto" w:fill="FFFFFF"/>
        <w:spacing w:line="235" w:lineRule="auto"/>
        <w:ind w:firstLine="720"/>
        <w:jc w:val="both"/>
        <w:rPr>
          <w:sz w:val="28"/>
          <w:szCs w:val="28"/>
        </w:rPr>
      </w:pPr>
      <w:r>
        <w:rPr>
          <w:sz w:val="28"/>
          <w:szCs w:val="28"/>
          <w:lang w:val="uk-UA"/>
        </w:rPr>
        <w:t>6. Науково-дослідний розділ</w:t>
      </w:r>
      <w:r w:rsidR="00A71258">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7. Схема автоматизації (при необхідності).</w:t>
      </w:r>
    </w:p>
    <w:p w:rsidR="00B73186" w:rsidRDefault="00B73186" w:rsidP="00AD5663">
      <w:pPr>
        <w:shd w:val="clear" w:color="auto" w:fill="FFFFFF"/>
        <w:spacing w:line="235" w:lineRule="auto"/>
        <w:ind w:firstLine="709"/>
        <w:jc w:val="both"/>
        <w:rPr>
          <w:sz w:val="28"/>
          <w:szCs w:val="28"/>
        </w:rPr>
      </w:pPr>
      <w:r>
        <w:rPr>
          <w:sz w:val="28"/>
          <w:szCs w:val="28"/>
          <w:lang w:val="uk-UA"/>
        </w:rPr>
        <w:t>8. Монтаж, експлуатація, технічне обслуговування та ремонт машин</w:t>
      </w:r>
      <w:r w:rsidR="007F3D1C">
        <w:rPr>
          <w:sz w:val="28"/>
          <w:szCs w:val="28"/>
          <w:lang w:val="uk-UA"/>
        </w:rPr>
        <w:t xml:space="preserve"> (при необхідності)</w:t>
      </w:r>
      <w:r>
        <w:rPr>
          <w:sz w:val="28"/>
          <w:szCs w:val="28"/>
          <w:lang w:val="uk-UA"/>
        </w:rPr>
        <w:t>.</w:t>
      </w:r>
    </w:p>
    <w:p w:rsidR="00427815" w:rsidRDefault="00B73186" w:rsidP="00AD5663">
      <w:pPr>
        <w:shd w:val="clear" w:color="auto" w:fill="FFFFFF"/>
        <w:spacing w:line="235" w:lineRule="auto"/>
        <w:jc w:val="both"/>
        <w:rPr>
          <w:sz w:val="28"/>
          <w:szCs w:val="28"/>
        </w:rPr>
      </w:pPr>
      <w:r>
        <w:rPr>
          <w:sz w:val="28"/>
          <w:szCs w:val="28"/>
          <w:lang w:val="uk-UA"/>
        </w:rPr>
        <w:t xml:space="preserve">9. </w:t>
      </w:r>
      <w:r w:rsidR="00427815">
        <w:rPr>
          <w:sz w:val="28"/>
          <w:szCs w:val="28"/>
          <w:lang w:val="uk-UA"/>
        </w:rPr>
        <w:t>Охорона праці та безпека життєдіяльності в надзвичайних ситуаціях.</w:t>
      </w:r>
    </w:p>
    <w:p w:rsidR="00B73186" w:rsidRDefault="00B73186" w:rsidP="00AD5663">
      <w:pPr>
        <w:shd w:val="clear" w:color="auto" w:fill="FFFFFF"/>
        <w:spacing w:line="235" w:lineRule="auto"/>
        <w:ind w:firstLine="709"/>
        <w:jc w:val="both"/>
        <w:rPr>
          <w:sz w:val="28"/>
          <w:szCs w:val="28"/>
        </w:rPr>
      </w:pPr>
      <w:r>
        <w:rPr>
          <w:sz w:val="28"/>
          <w:szCs w:val="28"/>
          <w:lang w:val="uk-UA"/>
        </w:rPr>
        <w:t>1</w:t>
      </w:r>
      <w:r w:rsidR="00427815">
        <w:rPr>
          <w:sz w:val="28"/>
          <w:szCs w:val="28"/>
          <w:lang w:val="uk-UA"/>
        </w:rPr>
        <w:t>0</w:t>
      </w:r>
      <w:r>
        <w:rPr>
          <w:sz w:val="28"/>
          <w:szCs w:val="28"/>
          <w:lang w:val="uk-UA"/>
        </w:rPr>
        <w:t>. Будівельна частина</w:t>
      </w:r>
      <w:r w:rsidR="007F3D1C">
        <w:rPr>
          <w:sz w:val="28"/>
          <w:szCs w:val="28"/>
          <w:lang w:val="uk-UA"/>
        </w:rPr>
        <w:t xml:space="preserve"> (при необхідності)</w:t>
      </w:r>
      <w:r>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Висновки.</w:t>
      </w:r>
    </w:p>
    <w:p w:rsidR="00B73186" w:rsidRPr="007F3D1C" w:rsidRDefault="007F3D1C" w:rsidP="00AD5663">
      <w:pPr>
        <w:shd w:val="clear" w:color="auto" w:fill="FFFFFF"/>
        <w:spacing w:line="235" w:lineRule="auto"/>
        <w:ind w:firstLine="709"/>
        <w:jc w:val="both"/>
        <w:rPr>
          <w:sz w:val="28"/>
          <w:szCs w:val="28"/>
        </w:rPr>
      </w:pPr>
      <w:r w:rsidRPr="007F3D1C">
        <w:rPr>
          <w:sz w:val="28"/>
          <w:szCs w:val="28"/>
          <w:lang w:val="uk-UA"/>
        </w:rPr>
        <w:t>Перелік посилань</w:t>
      </w:r>
      <w:r w:rsidR="00B73186" w:rsidRPr="007F3D1C">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Додатки (схеми, таблиці, специфікації тощо).</w:t>
      </w:r>
    </w:p>
    <w:p w:rsidR="00B73186" w:rsidRDefault="00B73186" w:rsidP="00AD5663">
      <w:pPr>
        <w:shd w:val="clear" w:color="auto" w:fill="FFFFFF"/>
        <w:spacing w:line="235" w:lineRule="auto"/>
        <w:ind w:firstLine="709"/>
        <w:jc w:val="both"/>
        <w:rPr>
          <w:sz w:val="28"/>
          <w:szCs w:val="28"/>
          <w:lang w:val="uk-UA"/>
        </w:rPr>
      </w:pPr>
      <w:r>
        <w:rPr>
          <w:sz w:val="28"/>
          <w:szCs w:val="28"/>
          <w:lang w:val="uk-UA"/>
        </w:rPr>
        <w:lastRenderedPageBreak/>
        <w:t xml:space="preserve">Графічна частина </w:t>
      </w:r>
      <w:r w:rsidR="007F3D1C" w:rsidRPr="007F3D1C">
        <w:rPr>
          <w:sz w:val="28"/>
          <w:szCs w:val="28"/>
          <w:lang w:val="uk-UA"/>
        </w:rPr>
        <w:t>такої</w:t>
      </w:r>
      <w:r w:rsidR="00CF1376" w:rsidRPr="007F3D1C">
        <w:rPr>
          <w:sz w:val="28"/>
          <w:szCs w:val="28"/>
          <w:lang w:val="uk-UA"/>
        </w:rPr>
        <w:t xml:space="preserve"> роботи</w:t>
      </w:r>
      <w:r w:rsidRPr="007F3D1C">
        <w:rPr>
          <w:sz w:val="28"/>
          <w:szCs w:val="28"/>
          <w:lang w:val="uk-UA"/>
        </w:rPr>
        <w:t xml:space="preserve"> виконується</w:t>
      </w:r>
      <w:r>
        <w:rPr>
          <w:sz w:val="28"/>
          <w:szCs w:val="28"/>
          <w:lang w:val="uk-UA"/>
        </w:rPr>
        <w:t xml:space="preserve"> на аркушах паперу формату А1 і може включати в себе креслення та плакати.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Креслення (6</w:t>
      </w:r>
      <w:r w:rsidR="00427815" w:rsidRPr="006C4597">
        <w:rPr>
          <w:sz w:val="28"/>
          <w:szCs w:val="28"/>
          <w:lang w:val="uk-UA"/>
        </w:rPr>
        <w:t xml:space="preserve"> </w:t>
      </w:r>
      <w:r w:rsidR="00427815">
        <w:rPr>
          <w:sz w:val="28"/>
          <w:szCs w:val="28"/>
          <w:lang w:val="uk-UA"/>
        </w:rPr>
        <w:t xml:space="preserve">– </w:t>
      </w:r>
      <w:r>
        <w:rPr>
          <w:sz w:val="28"/>
          <w:szCs w:val="28"/>
          <w:lang w:val="uk-UA"/>
        </w:rPr>
        <w:t>8</w:t>
      </w:r>
      <w:r w:rsidR="00A71258">
        <w:rPr>
          <w:sz w:val="28"/>
          <w:szCs w:val="28"/>
          <w:lang w:val="uk-UA"/>
        </w:rPr>
        <w:t>) арк</w:t>
      </w:r>
      <w:r w:rsidR="00672627">
        <w:rPr>
          <w:sz w:val="28"/>
          <w:szCs w:val="28"/>
          <w:lang w:val="uk-UA"/>
        </w:rPr>
        <w:t>.</w:t>
      </w:r>
      <w:r>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технологічні креслення (схема механізації робіт, компоновка обладнання в планах і розрізах будівельних конструкцій) </w:t>
      </w:r>
      <w:r w:rsidR="00427815">
        <w:rPr>
          <w:sz w:val="28"/>
          <w:szCs w:val="28"/>
          <w:lang w:val="uk-UA"/>
        </w:rPr>
        <w:t>–</w:t>
      </w:r>
      <w:r>
        <w:rPr>
          <w:sz w:val="28"/>
          <w:szCs w:val="28"/>
          <w:lang w:val="uk-UA"/>
        </w:rPr>
        <w:t xml:space="preserve"> </w:t>
      </w:r>
      <w:r w:rsidR="00427815">
        <w:rPr>
          <w:sz w:val="28"/>
          <w:szCs w:val="28"/>
          <w:lang w:val="uk-UA"/>
        </w:rPr>
        <w:t>(</w:t>
      </w:r>
      <w:r>
        <w:rPr>
          <w:sz w:val="28"/>
          <w:szCs w:val="28"/>
          <w:lang w:val="uk-UA"/>
        </w:rPr>
        <w:t>1</w:t>
      </w:r>
      <w:r w:rsidR="00427815">
        <w:rPr>
          <w:sz w:val="28"/>
          <w:szCs w:val="28"/>
          <w:lang w:val="uk-UA"/>
        </w:rPr>
        <w:t xml:space="preserve"> </w:t>
      </w:r>
      <w:r>
        <w:rPr>
          <w:sz w:val="28"/>
          <w:szCs w:val="28"/>
          <w:lang w:val="uk-UA"/>
        </w:rPr>
        <w:t>–</w:t>
      </w:r>
      <w:r w:rsidR="00427815">
        <w:rPr>
          <w:sz w:val="28"/>
          <w:szCs w:val="28"/>
          <w:lang w:val="uk-UA"/>
        </w:rPr>
        <w:t xml:space="preserve"> </w:t>
      </w:r>
      <w:r>
        <w:rPr>
          <w:sz w:val="28"/>
          <w:szCs w:val="28"/>
          <w:lang w:val="uk-UA"/>
        </w:rPr>
        <w:t>2</w:t>
      </w:r>
      <w:r w:rsidR="00427815">
        <w:rPr>
          <w:sz w:val="28"/>
          <w:szCs w:val="28"/>
          <w:lang w:val="uk-UA"/>
        </w:rPr>
        <w:t>)</w:t>
      </w:r>
      <w:r>
        <w:rPr>
          <w:sz w:val="28"/>
          <w:szCs w:val="28"/>
          <w:lang w:val="uk-UA"/>
        </w:rPr>
        <w:t xml:space="preserve"> арк.;</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загальний вигляд модернізованого обладнання </w:t>
      </w:r>
      <w:r w:rsidR="00427815">
        <w:rPr>
          <w:sz w:val="28"/>
          <w:szCs w:val="28"/>
          <w:lang w:val="uk-UA"/>
        </w:rPr>
        <w:t>–</w:t>
      </w:r>
      <w:r>
        <w:rPr>
          <w:sz w:val="28"/>
          <w:szCs w:val="28"/>
          <w:lang w:val="uk-UA"/>
        </w:rPr>
        <w:t xml:space="preserve"> </w:t>
      </w:r>
      <w:r w:rsidR="00427815">
        <w:rPr>
          <w:sz w:val="28"/>
          <w:szCs w:val="28"/>
          <w:lang w:val="uk-UA"/>
        </w:rPr>
        <w:t>(</w:t>
      </w:r>
      <w:r>
        <w:rPr>
          <w:sz w:val="28"/>
          <w:szCs w:val="28"/>
          <w:lang w:val="uk-UA"/>
        </w:rPr>
        <w:t>1</w:t>
      </w:r>
      <w:r w:rsidR="00427815">
        <w:rPr>
          <w:sz w:val="28"/>
          <w:szCs w:val="28"/>
          <w:lang w:val="uk-UA"/>
        </w:rPr>
        <w:t xml:space="preserve"> </w:t>
      </w:r>
      <w:r>
        <w:rPr>
          <w:sz w:val="28"/>
          <w:szCs w:val="28"/>
          <w:lang w:val="uk-UA"/>
        </w:rPr>
        <w:t>–</w:t>
      </w:r>
      <w:r w:rsidR="00427815">
        <w:rPr>
          <w:sz w:val="28"/>
          <w:szCs w:val="28"/>
          <w:lang w:val="uk-UA"/>
        </w:rPr>
        <w:t xml:space="preserve"> </w:t>
      </w:r>
      <w:r>
        <w:rPr>
          <w:sz w:val="28"/>
          <w:szCs w:val="28"/>
          <w:lang w:val="uk-UA"/>
        </w:rPr>
        <w:t>2</w:t>
      </w:r>
      <w:r w:rsidR="00427815">
        <w:rPr>
          <w:sz w:val="28"/>
          <w:szCs w:val="28"/>
          <w:lang w:val="uk-UA"/>
        </w:rPr>
        <w:t>)</w:t>
      </w:r>
      <w:r>
        <w:rPr>
          <w:sz w:val="28"/>
          <w:szCs w:val="28"/>
          <w:lang w:val="uk-UA"/>
        </w:rPr>
        <w:t xml:space="preserve"> арк.;</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складальні креслення модернізованих вузлів і нестандартизованих деталей </w:t>
      </w:r>
      <w:r w:rsidR="00427815">
        <w:rPr>
          <w:sz w:val="28"/>
          <w:szCs w:val="28"/>
          <w:lang w:val="uk-UA"/>
        </w:rPr>
        <w:t>–</w:t>
      </w:r>
      <w:r>
        <w:rPr>
          <w:sz w:val="28"/>
          <w:szCs w:val="28"/>
          <w:lang w:val="uk-UA"/>
        </w:rPr>
        <w:t xml:space="preserve"> 4 арк.;</w:t>
      </w:r>
    </w:p>
    <w:p w:rsidR="00B73186" w:rsidRDefault="00B73186" w:rsidP="00AD5663">
      <w:pPr>
        <w:shd w:val="clear" w:color="auto" w:fill="FFFFFF"/>
        <w:spacing w:line="235" w:lineRule="auto"/>
        <w:ind w:firstLine="709"/>
        <w:jc w:val="both"/>
        <w:rPr>
          <w:sz w:val="28"/>
          <w:szCs w:val="28"/>
        </w:rPr>
      </w:pPr>
      <w:r>
        <w:rPr>
          <w:sz w:val="28"/>
          <w:szCs w:val="28"/>
          <w:lang w:val="uk-UA"/>
        </w:rPr>
        <w:t>монтажні і ремонтні креслення – 1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схему автоматизації (при необхідності)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Плакати (3</w:t>
      </w:r>
      <w:r w:rsidR="00427815" w:rsidRPr="007F3D1C">
        <w:rPr>
          <w:sz w:val="28"/>
          <w:szCs w:val="28"/>
          <w:lang w:val="uk-UA"/>
        </w:rPr>
        <w:t xml:space="preserve"> </w:t>
      </w:r>
      <w:r w:rsidRPr="007F3D1C">
        <w:rPr>
          <w:sz w:val="28"/>
          <w:szCs w:val="28"/>
          <w:lang w:val="uk-UA"/>
        </w:rPr>
        <w:t>–</w:t>
      </w:r>
      <w:r w:rsidR="00427815" w:rsidRPr="007F3D1C">
        <w:rPr>
          <w:sz w:val="28"/>
          <w:szCs w:val="28"/>
          <w:lang w:val="uk-UA"/>
        </w:rPr>
        <w:t xml:space="preserve"> </w:t>
      </w:r>
      <w:r w:rsidRPr="007F3D1C">
        <w:rPr>
          <w:sz w:val="28"/>
          <w:szCs w:val="28"/>
          <w:lang w:val="uk-UA"/>
        </w:rPr>
        <w:t>4</w:t>
      </w:r>
      <w:r w:rsidR="00A71258">
        <w:rPr>
          <w:sz w:val="28"/>
          <w:szCs w:val="28"/>
          <w:lang w:val="uk-UA"/>
        </w:rPr>
        <w:t>) арк.</w:t>
      </w:r>
      <w:r w:rsidRPr="007F3D1C">
        <w:rPr>
          <w:sz w:val="28"/>
          <w:szCs w:val="28"/>
          <w:lang w:val="uk-UA"/>
        </w:rPr>
        <w:t>:</w:t>
      </w:r>
    </w:p>
    <w:p w:rsidR="00444985" w:rsidRPr="007F3D1C" w:rsidRDefault="00444985" w:rsidP="00AD5663">
      <w:pPr>
        <w:shd w:val="clear" w:color="auto" w:fill="FFFFFF"/>
        <w:spacing w:line="235" w:lineRule="auto"/>
        <w:ind w:firstLine="709"/>
        <w:jc w:val="both"/>
        <w:rPr>
          <w:bCs/>
          <w:sz w:val="28"/>
          <w:szCs w:val="28"/>
          <w:lang w:val="uk-UA"/>
        </w:rPr>
      </w:pPr>
      <w:r w:rsidRPr="007F3D1C">
        <w:rPr>
          <w:bCs/>
          <w:sz w:val="28"/>
          <w:szCs w:val="28"/>
          <w:lang w:val="uk-UA"/>
        </w:rPr>
        <w:t>результати проведених досліджень</w:t>
      </w:r>
      <w:r w:rsidRPr="007F3D1C">
        <w:rPr>
          <w:sz w:val="28"/>
          <w:szCs w:val="28"/>
          <w:lang w:val="uk-UA"/>
        </w:rPr>
        <w:t xml:space="preserve">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маршрут обробки поверхонь (МОП) (при необхідності)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маршрут обробки деталі (МОД)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техніко – економічні показники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охорона праці – 1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Загальний об’єм графічної частина такого</w:t>
      </w:r>
      <w:r w:rsidR="00CF1376">
        <w:rPr>
          <w:sz w:val="28"/>
          <w:szCs w:val="28"/>
          <w:lang w:val="uk-UA"/>
        </w:rPr>
        <w:t xml:space="preserve"> роботи</w:t>
      </w:r>
      <w:r>
        <w:rPr>
          <w:sz w:val="28"/>
          <w:szCs w:val="28"/>
          <w:lang w:val="uk-UA"/>
        </w:rPr>
        <w:t xml:space="preserve"> – </w:t>
      </w:r>
      <w:r w:rsidR="00427815">
        <w:rPr>
          <w:sz w:val="28"/>
          <w:szCs w:val="28"/>
          <w:lang w:val="uk-UA"/>
        </w:rPr>
        <w:t>(</w:t>
      </w:r>
      <w:r>
        <w:rPr>
          <w:sz w:val="28"/>
          <w:szCs w:val="28"/>
          <w:lang w:val="uk-UA"/>
        </w:rPr>
        <w:t>10–12</w:t>
      </w:r>
      <w:r w:rsidR="00427815">
        <w:rPr>
          <w:sz w:val="28"/>
          <w:szCs w:val="28"/>
          <w:lang w:val="uk-UA"/>
        </w:rPr>
        <w:t>)</w:t>
      </w:r>
      <w:r>
        <w:rPr>
          <w:sz w:val="28"/>
          <w:szCs w:val="28"/>
          <w:lang w:val="uk-UA"/>
        </w:rPr>
        <w:t xml:space="preserve"> арк.</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4.4 </w:t>
      </w:r>
      <w:r w:rsidR="00B73186">
        <w:rPr>
          <w:b/>
          <w:bCs/>
          <w:sz w:val="28"/>
          <w:szCs w:val="28"/>
          <w:lang w:val="uk-UA"/>
        </w:rPr>
        <w:t>Технічне переоснащення існуючого цеху (відділення)</w:t>
      </w:r>
    </w:p>
    <w:p w:rsidR="00B73186" w:rsidRDefault="00B73186" w:rsidP="00AD5663">
      <w:pPr>
        <w:shd w:val="clear" w:color="auto" w:fill="FFFFFF"/>
        <w:spacing w:line="235" w:lineRule="auto"/>
        <w:ind w:firstLine="709"/>
        <w:jc w:val="both"/>
        <w:rPr>
          <w:sz w:val="28"/>
          <w:szCs w:val="28"/>
        </w:rPr>
      </w:pPr>
      <w:r>
        <w:rPr>
          <w:sz w:val="28"/>
          <w:szCs w:val="28"/>
          <w:lang w:val="uk-UA"/>
        </w:rPr>
        <w:t>До розрахунково–пояснювальної записки входять:</w:t>
      </w:r>
    </w:p>
    <w:p w:rsidR="00B73186" w:rsidRDefault="00B73186" w:rsidP="00AD5663">
      <w:pPr>
        <w:shd w:val="clear" w:color="auto" w:fill="FFFFFF"/>
        <w:spacing w:line="235" w:lineRule="auto"/>
        <w:ind w:firstLine="709"/>
        <w:jc w:val="both"/>
        <w:rPr>
          <w:sz w:val="28"/>
          <w:szCs w:val="28"/>
        </w:rPr>
      </w:pPr>
      <w:r>
        <w:rPr>
          <w:sz w:val="28"/>
          <w:szCs w:val="28"/>
          <w:lang w:val="uk-UA"/>
        </w:rPr>
        <w:t>Титульна сторінка.</w:t>
      </w:r>
    </w:p>
    <w:p w:rsidR="00B73186" w:rsidRPr="007F3D1C" w:rsidRDefault="00B73186" w:rsidP="00AD5663">
      <w:pPr>
        <w:shd w:val="clear" w:color="auto" w:fill="FFFFFF"/>
        <w:spacing w:line="235" w:lineRule="auto"/>
        <w:ind w:firstLine="709"/>
        <w:jc w:val="both"/>
        <w:rPr>
          <w:sz w:val="28"/>
          <w:szCs w:val="28"/>
        </w:rPr>
      </w:pPr>
      <w:r w:rsidRPr="007F3D1C">
        <w:rPr>
          <w:sz w:val="28"/>
          <w:szCs w:val="28"/>
          <w:lang w:val="uk-UA"/>
        </w:rPr>
        <w:t xml:space="preserve">Технічне завдання на </w:t>
      </w:r>
      <w:r w:rsidR="007F3D1C" w:rsidRPr="007F3D1C">
        <w:rPr>
          <w:sz w:val="28"/>
          <w:szCs w:val="28"/>
          <w:lang w:val="uk-UA"/>
        </w:rPr>
        <w:t>магістерську кваліфікаційну роботу</w:t>
      </w:r>
      <w:r w:rsidRPr="007F3D1C">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Анотація.</w:t>
      </w:r>
    </w:p>
    <w:p w:rsidR="00B73186" w:rsidRDefault="00B73186" w:rsidP="00AD5663">
      <w:pPr>
        <w:shd w:val="clear" w:color="auto" w:fill="FFFFFF"/>
        <w:spacing w:line="235" w:lineRule="auto"/>
        <w:ind w:firstLine="709"/>
        <w:jc w:val="both"/>
        <w:rPr>
          <w:sz w:val="28"/>
          <w:szCs w:val="28"/>
        </w:rPr>
      </w:pPr>
      <w:r>
        <w:rPr>
          <w:sz w:val="28"/>
          <w:szCs w:val="28"/>
          <w:lang w:val="uk-UA"/>
        </w:rPr>
        <w:t>Зміст розрахунково-пояснювальної записки та перелік креслень:</w:t>
      </w:r>
    </w:p>
    <w:p w:rsidR="00B73186" w:rsidRDefault="00B73186" w:rsidP="00AD5663">
      <w:pPr>
        <w:shd w:val="clear" w:color="auto" w:fill="FFFFFF"/>
        <w:spacing w:line="235" w:lineRule="auto"/>
        <w:ind w:firstLine="709"/>
        <w:jc w:val="both"/>
        <w:rPr>
          <w:sz w:val="28"/>
          <w:szCs w:val="28"/>
        </w:rPr>
      </w:pPr>
      <w:r>
        <w:rPr>
          <w:sz w:val="28"/>
          <w:szCs w:val="28"/>
          <w:lang w:val="uk-UA"/>
        </w:rPr>
        <w:t>Вступ.</w:t>
      </w:r>
    </w:p>
    <w:p w:rsidR="00B73186" w:rsidRDefault="00B73186" w:rsidP="00AD5663">
      <w:pPr>
        <w:shd w:val="clear" w:color="auto" w:fill="FFFFFF"/>
        <w:spacing w:line="235" w:lineRule="auto"/>
        <w:ind w:firstLine="709"/>
        <w:jc w:val="both"/>
        <w:rPr>
          <w:sz w:val="28"/>
          <w:szCs w:val="28"/>
        </w:rPr>
      </w:pPr>
      <w:r>
        <w:rPr>
          <w:sz w:val="28"/>
          <w:szCs w:val="28"/>
          <w:lang w:val="uk-UA"/>
        </w:rPr>
        <w:t>1. Техніко-економічне обґрунтування переоснащення цеху.</w:t>
      </w:r>
    </w:p>
    <w:p w:rsidR="00B73186" w:rsidRDefault="00B73186" w:rsidP="00AD5663">
      <w:pPr>
        <w:shd w:val="clear" w:color="auto" w:fill="FFFFFF"/>
        <w:spacing w:line="235" w:lineRule="auto"/>
        <w:ind w:firstLine="709"/>
        <w:jc w:val="both"/>
        <w:rPr>
          <w:sz w:val="28"/>
          <w:szCs w:val="28"/>
        </w:rPr>
      </w:pPr>
      <w:r>
        <w:rPr>
          <w:sz w:val="28"/>
          <w:szCs w:val="28"/>
          <w:lang w:val="uk-UA"/>
        </w:rPr>
        <w:t>2. Технологічна схема, підбір і компоновка обладнання.</w:t>
      </w:r>
    </w:p>
    <w:p w:rsidR="00B73186" w:rsidRDefault="00B73186" w:rsidP="00AD5663">
      <w:pPr>
        <w:shd w:val="clear" w:color="auto" w:fill="FFFFFF"/>
        <w:spacing w:line="235" w:lineRule="auto"/>
        <w:ind w:firstLine="709"/>
        <w:jc w:val="both"/>
        <w:rPr>
          <w:sz w:val="28"/>
          <w:szCs w:val="28"/>
        </w:rPr>
      </w:pPr>
      <w:r>
        <w:rPr>
          <w:sz w:val="28"/>
          <w:szCs w:val="28"/>
          <w:lang w:val="uk-UA"/>
        </w:rPr>
        <w:t>2.1. Опис технологічної схеми і процесів.</w:t>
      </w:r>
    </w:p>
    <w:p w:rsidR="00B73186" w:rsidRDefault="00B73186" w:rsidP="00AD5663">
      <w:pPr>
        <w:shd w:val="clear" w:color="auto" w:fill="FFFFFF"/>
        <w:spacing w:line="235" w:lineRule="auto"/>
        <w:ind w:firstLine="709"/>
        <w:jc w:val="both"/>
        <w:rPr>
          <w:sz w:val="28"/>
          <w:szCs w:val="28"/>
        </w:rPr>
      </w:pPr>
      <w:r>
        <w:rPr>
          <w:sz w:val="28"/>
          <w:szCs w:val="28"/>
          <w:lang w:val="uk-UA"/>
        </w:rPr>
        <w:t>2.2. Підбір і компоновка обладнання.</w:t>
      </w:r>
    </w:p>
    <w:p w:rsidR="00B73186" w:rsidRDefault="00B73186" w:rsidP="00AD5663">
      <w:pPr>
        <w:shd w:val="clear" w:color="auto" w:fill="FFFFFF"/>
        <w:spacing w:line="235" w:lineRule="auto"/>
        <w:ind w:firstLine="709"/>
        <w:jc w:val="both"/>
        <w:rPr>
          <w:sz w:val="28"/>
          <w:szCs w:val="28"/>
        </w:rPr>
      </w:pPr>
      <w:r>
        <w:rPr>
          <w:sz w:val="28"/>
          <w:szCs w:val="28"/>
          <w:lang w:val="uk-UA"/>
        </w:rPr>
        <w:t>3. Модернізація обладнання.</w:t>
      </w:r>
    </w:p>
    <w:p w:rsidR="00B73186" w:rsidRDefault="00B73186" w:rsidP="00AD5663">
      <w:pPr>
        <w:shd w:val="clear" w:color="auto" w:fill="FFFFFF"/>
        <w:spacing w:line="235" w:lineRule="auto"/>
        <w:ind w:firstLine="709"/>
        <w:jc w:val="both"/>
        <w:rPr>
          <w:sz w:val="28"/>
          <w:szCs w:val="28"/>
        </w:rPr>
      </w:pPr>
      <w:r>
        <w:rPr>
          <w:sz w:val="28"/>
          <w:szCs w:val="28"/>
          <w:lang w:val="uk-UA"/>
        </w:rPr>
        <w:t>3.1. Порівняльний аналіз існуючих конструкцій і постановка задачі.</w:t>
      </w:r>
    </w:p>
    <w:p w:rsidR="00B73186" w:rsidRDefault="007F3D1C" w:rsidP="00AD5663">
      <w:pPr>
        <w:shd w:val="clear" w:color="auto" w:fill="FFFFFF"/>
        <w:spacing w:line="235" w:lineRule="auto"/>
        <w:ind w:firstLine="709"/>
        <w:jc w:val="both"/>
        <w:rPr>
          <w:sz w:val="28"/>
          <w:szCs w:val="28"/>
          <w:lang w:val="uk-UA"/>
        </w:rPr>
      </w:pPr>
      <w:r>
        <w:rPr>
          <w:sz w:val="28"/>
          <w:szCs w:val="28"/>
          <w:lang w:val="uk-UA"/>
        </w:rPr>
        <w:t>3.2</w:t>
      </w:r>
      <w:r w:rsidR="00B73186">
        <w:rPr>
          <w:sz w:val="28"/>
          <w:szCs w:val="28"/>
          <w:lang w:val="uk-UA"/>
        </w:rPr>
        <w:t>. Опис пропозиції з модернізації машини. Конструкція та принцип дії.</w:t>
      </w:r>
    </w:p>
    <w:p w:rsidR="007F3D1C" w:rsidRDefault="007F3D1C" w:rsidP="00AD5663">
      <w:pPr>
        <w:shd w:val="clear" w:color="auto" w:fill="FFFFFF"/>
        <w:spacing w:line="235" w:lineRule="auto"/>
        <w:ind w:firstLine="709"/>
        <w:jc w:val="both"/>
        <w:rPr>
          <w:sz w:val="28"/>
          <w:szCs w:val="28"/>
        </w:rPr>
      </w:pPr>
      <w:r>
        <w:rPr>
          <w:sz w:val="28"/>
          <w:szCs w:val="28"/>
          <w:lang w:val="uk-UA"/>
        </w:rPr>
        <w:t>4. Розрахункова частина (рекомендовані розрахунки в залежності від теми):</w:t>
      </w:r>
    </w:p>
    <w:p w:rsidR="00B73186" w:rsidRDefault="00B73186" w:rsidP="00AD5663">
      <w:pPr>
        <w:shd w:val="clear" w:color="auto" w:fill="FFFFFF"/>
        <w:spacing w:line="235" w:lineRule="auto"/>
        <w:ind w:firstLine="709"/>
        <w:jc w:val="both"/>
        <w:rPr>
          <w:sz w:val="28"/>
          <w:szCs w:val="28"/>
        </w:rPr>
      </w:pPr>
      <w:r>
        <w:rPr>
          <w:sz w:val="28"/>
          <w:szCs w:val="28"/>
          <w:lang w:val="uk-UA"/>
        </w:rPr>
        <w:t>4.1. Технологічні;</w:t>
      </w:r>
    </w:p>
    <w:p w:rsidR="00B73186" w:rsidRDefault="00B73186" w:rsidP="00AD5663">
      <w:pPr>
        <w:shd w:val="clear" w:color="auto" w:fill="FFFFFF"/>
        <w:spacing w:line="235" w:lineRule="auto"/>
        <w:ind w:firstLine="709"/>
        <w:jc w:val="both"/>
        <w:rPr>
          <w:sz w:val="28"/>
          <w:szCs w:val="28"/>
        </w:rPr>
      </w:pPr>
      <w:r>
        <w:rPr>
          <w:sz w:val="28"/>
          <w:szCs w:val="28"/>
          <w:lang w:val="uk-UA"/>
        </w:rPr>
        <w:t>4.2. Конструктивні;</w:t>
      </w:r>
    </w:p>
    <w:p w:rsidR="00B73186" w:rsidRDefault="00B73186" w:rsidP="00AD5663">
      <w:pPr>
        <w:shd w:val="clear" w:color="auto" w:fill="FFFFFF"/>
        <w:spacing w:line="235" w:lineRule="auto"/>
        <w:ind w:firstLine="709"/>
        <w:jc w:val="both"/>
        <w:rPr>
          <w:sz w:val="28"/>
          <w:szCs w:val="28"/>
        </w:rPr>
      </w:pPr>
      <w:r>
        <w:rPr>
          <w:sz w:val="28"/>
          <w:szCs w:val="28"/>
          <w:lang w:val="uk-UA"/>
        </w:rPr>
        <w:t>4.3. Кінематичні;</w:t>
      </w:r>
    </w:p>
    <w:p w:rsidR="00B73186" w:rsidRDefault="00E73800" w:rsidP="00AD5663">
      <w:pPr>
        <w:shd w:val="clear" w:color="auto" w:fill="FFFFFF"/>
        <w:spacing w:line="235" w:lineRule="auto"/>
        <w:ind w:firstLine="709"/>
        <w:jc w:val="both"/>
        <w:rPr>
          <w:sz w:val="28"/>
          <w:szCs w:val="28"/>
        </w:rPr>
      </w:pPr>
      <w:r>
        <w:rPr>
          <w:sz w:val="28"/>
          <w:szCs w:val="28"/>
          <w:lang w:val="uk-UA"/>
        </w:rPr>
        <w:t>4.4. На міцність</w:t>
      </w:r>
      <w:r w:rsidR="00B73186">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4.5. Енергетичні й теплові;</w:t>
      </w:r>
    </w:p>
    <w:p w:rsidR="00B73186" w:rsidRDefault="00B73186" w:rsidP="00AD5663">
      <w:pPr>
        <w:shd w:val="clear" w:color="auto" w:fill="FFFFFF"/>
        <w:spacing w:line="235" w:lineRule="auto"/>
        <w:ind w:firstLine="709"/>
        <w:jc w:val="both"/>
        <w:rPr>
          <w:sz w:val="28"/>
          <w:szCs w:val="28"/>
          <w:lang w:val="uk-UA"/>
        </w:rPr>
      </w:pPr>
      <w:r>
        <w:rPr>
          <w:sz w:val="28"/>
          <w:szCs w:val="28"/>
          <w:lang w:val="uk-UA"/>
        </w:rPr>
        <w:t>4. 6. Гідравлічні й пневматичні</w:t>
      </w:r>
      <w:r w:rsidR="00BD53A4">
        <w:rPr>
          <w:sz w:val="28"/>
          <w:szCs w:val="28"/>
          <w:lang w:val="uk-UA"/>
        </w:rPr>
        <w:t>;</w:t>
      </w:r>
    </w:p>
    <w:p w:rsidR="00BD53A4" w:rsidRDefault="007F3D1C" w:rsidP="00AD5663">
      <w:pPr>
        <w:shd w:val="clear" w:color="auto" w:fill="FFFFFF"/>
        <w:spacing w:line="235" w:lineRule="auto"/>
        <w:ind w:firstLine="709"/>
        <w:jc w:val="both"/>
        <w:rPr>
          <w:sz w:val="28"/>
          <w:szCs w:val="28"/>
          <w:lang w:val="uk-UA"/>
        </w:rPr>
      </w:pPr>
      <w:r>
        <w:rPr>
          <w:sz w:val="28"/>
          <w:szCs w:val="28"/>
          <w:lang w:val="uk-UA"/>
        </w:rPr>
        <w:t>4</w:t>
      </w:r>
      <w:r w:rsidR="00BD53A4">
        <w:rPr>
          <w:sz w:val="28"/>
          <w:szCs w:val="28"/>
          <w:lang w:val="uk-UA"/>
        </w:rPr>
        <w:t>.7. Технологічні розрахунки виготовлення деталі</w:t>
      </w:r>
    </w:p>
    <w:p w:rsidR="007F3D1C" w:rsidRPr="007F3D1C" w:rsidRDefault="007F3D1C" w:rsidP="00AD5663">
      <w:pPr>
        <w:shd w:val="clear" w:color="auto" w:fill="FFFFFF"/>
        <w:spacing w:line="235" w:lineRule="auto"/>
        <w:ind w:firstLine="709"/>
        <w:jc w:val="both"/>
        <w:rPr>
          <w:sz w:val="28"/>
          <w:szCs w:val="28"/>
          <w:lang w:val="uk-UA"/>
        </w:rPr>
      </w:pPr>
      <w:r>
        <w:rPr>
          <w:sz w:val="28"/>
          <w:szCs w:val="28"/>
          <w:lang w:val="uk-UA"/>
        </w:rPr>
        <w:t>5.</w:t>
      </w:r>
      <w:r w:rsidRPr="007F3D1C">
        <w:rPr>
          <w:sz w:val="28"/>
          <w:szCs w:val="28"/>
          <w:lang w:val="uk-UA"/>
        </w:rPr>
        <w:t xml:space="preserve"> Науково-дослідний розділ.</w:t>
      </w:r>
    </w:p>
    <w:p w:rsidR="00B73186" w:rsidRDefault="007F3D1C" w:rsidP="00AD5663">
      <w:pPr>
        <w:shd w:val="clear" w:color="auto" w:fill="FFFFFF"/>
        <w:spacing w:line="235" w:lineRule="auto"/>
        <w:ind w:firstLine="709"/>
        <w:jc w:val="both"/>
        <w:rPr>
          <w:sz w:val="28"/>
          <w:szCs w:val="28"/>
          <w:lang w:val="uk-UA"/>
        </w:rPr>
      </w:pPr>
      <w:r>
        <w:rPr>
          <w:sz w:val="28"/>
          <w:szCs w:val="28"/>
          <w:lang w:val="uk-UA"/>
        </w:rPr>
        <w:t>6</w:t>
      </w:r>
      <w:r w:rsidR="00B73186">
        <w:rPr>
          <w:sz w:val="28"/>
          <w:szCs w:val="28"/>
          <w:lang w:val="uk-UA"/>
        </w:rPr>
        <w:t>. Схема автоматизації (при необхідності).</w:t>
      </w:r>
    </w:p>
    <w:p w:rsidR="00B73186" w:rsidRPr="007F3D1C" w:rsidRDefault="007F3D1C" w:rsidP="00AD5663">
      <w:pPr>
        <w:shd w:val="clear" w:color="auto" w:fill="FFFFFF"/>
        <w:spacing w:line="235" w:lineRule="auto"/>
        <w:ind w:firstLine="709"/>
        <w:jc w:val="both"/>
        <w:rPr>
          <w:sz w:val="28"/>
          <w:szCs w:val="28"/>
          <w:lang w:val="uk-UA"/>
        </w:rPr>
      </w:pPr>
      <w:r>
        <w:rPr>
          <w:sz w:val="28"/>
          <w:szCs w:val="28"/>
          <w:lang w:val="uk-UA"/>
        </w:rPr>
        <w:t>7</w:t>
      </w:r>
      <w:r w:rsidR="00B73186">
        <w:rPr>
          <w:sz w:val="28"/>
          <w:szCs w:val="28"/>
          <w:lang w:val="uk-UA"/>
        </w:rPr>
        <w:t>. Монтаж, експлуатація, технічне обслуговування та ремонт машин.</w:t>
      </w:r>
    </w:p>
    <w:p w:rsidR="00B73186" w:rsidRDefault="007F3D1C" w:rsidP="00AD5663">
      <w:pPr>
        <w:shd w:val="clear" w:color="auto" w:fill="FFFFFF"/>
        <w:spacing w:line="235" w:lineRule="auto"/>
        <w:ind w:firstLine="709"/>
        <w:jc w:val="both"/>
        <w:rPr>
          <w:sz w:val="28"/>
          <w:szCs w:val="28"/>
        </w:rPr>
      </w:pPr>
      <w:r>
        <w:rPr>
          <w:sz w:val="28"/>
          <w:szCs w:val="28"/>
          <w:lang w:val="uk-UA"/>
        </w:rPr>
        <w:t>8</w:t>
      </w:r>
      <w:r w:rsidR="00B73186">
        <w:rPr>
          <w:sz w:val="28"/>
          <w:szCs w:val="28"/>
          <w:lang w:val="uk-UA"/>
        </w:rPr>
        <w:t xml:space="preserve">. </w:t>
      </w:r>
      <w:r w:rsidR="00BD53A4">
        <w:rPr>
          <w:sz w:val="28"/>
          <w:szCs w:val="28"/>
          <w:lang w:val="uk-UA"/>
        </w:rPr>
        <w:t>Охорона праці та безпека життєдіяльності в надзвичайних ситуаціях.</w:t>
      </w:r>
    </w:p>
    <w:p w:rsidR="00B73186" w:rsidRDefault="007F3D1C" w:rsidP="00AD5663">
      <w:pPr>
        <w:shd w:val="clear" w:color="auto" w:fill="FFFFFF"/>
        <w:spacing w:line="235" w:lineRule="auto"/>
        <w:ind w:firstLine="709"/>
        <w:jc w:val="both"/>
        <w:rPr>
          <w:sz w:val="28"/>
          <w:szCs w:val="28"/>
        </w:rPr>
      </w:pPr>
      <w:r>
        <w:rPr>
          <w:sz w:val="28"/>
          <w:szCs w:val="28"/>
          <w:lang w:val="uk-UA"/>
        </w:rPr>
        <w:t>9</w:t>
      </w:r>
      <w:r w:rsidR="00B73186">
        <w:rPr>
          <w:sz w:val="28"/>
          <w:szCs w:val="28"/>
          <w:lang w:val="uk-UA"/>
        </w:rPr>
        <w:t>. Будівельна частина.</w:t>
      </w:r>
    </w:p>
    <w:p w:rsidR="00B73186" w:rsidRDefault="00B73186" w:rsidP="00AD5663">
      <w:pPr>
        <w:shd w:val="clear" w:color="auto" w:fill="FFFFFF"/>
        <w:spacing w:line="235" w:lineRule="auto"/>
        <w:ind w:firstLine="709"/>
        <w:jc w:val="both"/>
        <w:rPr>
          <w:sz w:val="28"/>
          <w:szCs w:val="28"/>
        </w:rPr>
      </w:pPr>
      <w:r>
        <w:rPr>
          <w:sz w:val="28"/>
          <w:szCs w:val="28"/>
          <w:lang w:val="uk-UA"/>
        </w:rPr>
        <w:lastRenderedPageBreak/>
        <w:t>Висновки.</w:t>
      </w:r>
    </w:p>
    <w:p w:rsidR="00B73186" w:rsidRDefault="007F3D1C" w:rsidP="00AD5663">
      <w:pPr>
        <w:shd w:val="clear" w:color="auto" w:fill="FFFFFF"/>
        <w:spacing w:line="235" w:lineRule="auto"/>
        <w:ind w:firstLine="709"/>
        <w:jc w:val="both"/>
        <w:rPr>
          <w:sz w:val="28"/>
          <w:szCs w:val="28"/>
        </w:rPr>
      </w:pPr>
      <w:r>
        <w:rPr>
          <w:sz w:val="28"/>
          <w:szCs w:val="28"/>
          <w:lang w:val="uk-UA"/>
        </w:rPr>
        <w:t>Перелік посилань</w:t>
      </w:r>
      <w:r w:rsidR="00B73186">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Додатки (схеми, таблиці, специфікації тощо).</w:t>
      </w:r>
    </w:p>
    <w:p w:rsidR="00B73186" w:rsidRDefault="00A71258" w:rsidP="00AD5663">
      <w:pPr>
        <w:shd w:val="clear" w:color="auto" w:fill="FFFFFF"/>
        <w:spacing w:line="235" w:lineRule="auto"/>
        <w:ind w:firstLine="709"/>
        <w:jc w:val="both"/>
        <w:rPr>
          <w:sz w:val="28"/>
          <w:szCs w:val="28"/>
          <w:lang w:val="uk-UA"/>
        </w:rPr>
      </w:pPr>
      <w:r>
        <w:rPr>
          <w:sz w:val="28"/>
          <w:szCs w:val="28"/>
          <w:lang w:val="uk-UA"/>
        </w:rPr>
        <w:t>Графічна частина такої</w:t>
      </w:r>
      <w:r w:rsidR="00CF1376">
        <w:rPr>
          <w:sz w:val="28"/>
          <w:szCs w:val="28"/>
          <w:lang w:val="uk-UA"/>
        </w:rPr>
        <w:t xml:space="preserve"> роботи</w:t>
      </w:r>
      <w:r w:rsidR="00B73186">
        <w:rPr>
          <w:sz w:val="28"/>
          <w:szCs w:val="28"/>
          <w:lang w:val="uk-UA"/>
        </w:rPr>
        <w:t xml:space="preserve"> виконується на аркушах паперу формату А1 і може включати в себе креслення та плакати.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Креслення (6</w:t>
      </w:r>
      <w:r w:rsidR="00BD53A4">
        <w:rPr>
          <w:sz w:val="28"/>
          <w:szCs w:val="28"/>
          <w:lang w:val="uk-UA"/>
        </w:rPr>
        <w:t xml:space="preserve"> </w:t>
      </w:r>
      <w:r>
        <w:rPr>
          <w:sz w:val="28"/>
          <w:szCs w:val="28"/>
          <w:lang w:val="uk-UA"/>
        </w:rPr>
        <w:t>–</w:t>
      </w:r>
      <w:r w:rsidR="00BD53A4">
        <w:rPr>
          <w:sz w:val="28"/>
          <w:szCs w:val="28"/>
          <w:lang w:val="uk-UA"/>
        </w:rPr>
        <w:t xml:space="preserve"> </w:t>
      </w:r>
      <w:r>
        <w:rPr>
          <w:sz w:val="28"/>
          <w:szCs w:val="28"/>
          <w:lang w:val="uk-UA"/>
        </w:rPr>
        <w:t>8</w:t>
      </w:r>
      <w:r w:rsidR="00A71258">
        <w:rPr>
          <w:sz w:val="28"/>
          <w:szCs w:val="28"/>
          <w:lang w:val="uk-UA"/>
        </w:rPr>
        <w:t>) арк</w:t>
      </w:r>
      <w:r w:rsidR="00672627">
        <w:rPr>
          <w:sz w:val="28"/>
          <w:szCs w:val="28"/>
          <w:lang w:val="uk-UA"/>
        </w:rPr>
        <w:t>.</w:t>
      </w:r>
      <w:r>
        <w:rPr>
          <w:sz w:val="28"/>
          <w:szCs w:val="28"/>
          <w:lang w:val="uk-UA"/>
        </w:rPr>
        <w:t>:</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технологічні креслення (схема механізації робіт, компоновка обладнання в планах і розрізах будівельних конструкцій) – </w:t>
      </w:r>
      <w:r w:rsidR="00BD53A4">
        <w:rPr>
          <w:sz w:val="28"/>
          <w:szCs w:val="28"/>
          <w:lang w:val="uk-UA"/>
        </w:rPr>
        <w:t>(</w:t>
      </w:r>
      <w:r>
        <w:rPr>
          <w:sz w:val="28"/>
          <w:szCs w:val="28"/>
          <w:lang w:val="uk-UA"/>
        </w:rPr>
        <w:t>1</w:t>
      </w:r>
      <w:r w:rsidR="00BD53A4">
        <w:rPr>
          <w:sz w:val="28"/>
          <w:szCs w:val="28"/>
          <w:lang w:val="uk-UA"/>
        </w:rPr>
        <w:t xml:space="preserve"> </w:t>
      </w:r>
      <w:r>
        <w:rPr>
          <w:sz w:val="28"/>
          <w:szCs w:val="28"/>
          <w:lang w:val="uk-UA"/>
        </w:rPr>
        <w:t>–</w:t>
      </w:r>
      <w:r w:rsidR="00BD53A4">
        <w:rPr>
          <w:sz w:val="28"/>
          <w:szCs w:val="28"/>
          <w:lang w:val="uk-UA"/>
        </w:rPr>
        <w:t xml:space="preserve"> </w:t>
      </w:r>
      <w:r>
        <w:rPr>
          <w:sz w:val="28"/>
          <w:szCs w:val="28"/>
          <w:lang w:val="uk-UA"/>
        </w:rPr>
        <w:t>2</w:t>
      </w:r>
      <w:r w:rsidR="00BD53A4">
        <w:rPr>
          <w:sz w:val="28"/>
          <w:szCs w:val="28"/>
          <w:lang w:val="uk-UA"/>
        </w:rPr>
        <w:t>)</w:t>
      </w:r>
      <w:r>
        <w:rPr>
          <w:sz w:val="28"/>
          <w:szCs w:val="28"/>
          <w:lang w:val="uk-UA"/>
        </w:rPr>
        <w:t xml:space="preserve"> арк.;</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загальний вигляд модернізованого обладнання – </w:t>
      </w:r>
      <w:r w:rsidR="00BD53A4">
        <w:rPr>
          <w:sz w:val="28"/>
          <w:szCs w:val="28"/>
          <w:lang w:val="uk-UA"/>
        </w:rPr>
        <w:t>(</w:t>
      </w:r>
      <w:r>
        <w:rPr>
          <w:sz w:val="28"/>
          <w:szCs w:val="28"/>
          <w:lang w:val="uk-UA"/>
        </w:rPr>
        <w:t>1</w:t>
      </w:r>
      <w:r w:rsidR="00BD53A4">
        <w:rPr>
          <w:sz w:val="28"/>
          <w:szCs w:val="28"/>
          <w:lang w:val="uk-UA"/>
        </w:rPr>
        <w:t xml:space="preserve"> </w:t>
      </w:r>
      <w:r>
        <w:rPr>
          <w:sz w:val="28"/>
          <w:szCs w:val="28"/>
          <w:lang w:val="uk-UA"/>
        </w:rPr>
        <w:t>–</w:t>
      </w:r>
      <w:r w:rsidR="00BD53A4">
        <w:rPr>
          <w:sz w:val="28"/>
          <w:szCs w:val="28"/>
          <w:lang w:val="uk-UA"/>
        </w:rPr>
        <w:t xml:space="preserve"> </w:t>
      </w:r>
      <w:r>
        <w:rPr>
          <w:sz w:val="28"/>
          <w:szCs w:val="28"/>
          <w:lang w:val="uk-UA"/>
        </w:rPr>
        <w:t>2</w:t>
      </w:r>
      <w:r w:rsidR="00BD53A4">
        <w:rPr>
          <w:sz w:val="28"/>
          <w:szCs w:val="28"/>
          <w:lang w:val="uk-UA"/>
        </w:rPr>
        <w:t>)</w:t>
      </w:r>
      <w:r>
        <w:rPr>
          <w:sz w:val="28"/>
          <w:szCs w:val="28"/>
          <w:lang w:val="uk-UA"/>
        </w:rPr>
        <w:t xml:space="preserve"> арк.;</w:t>
      </w:r>
    </w:p>
    <w:p w:rsidR="00B73186" w:rsidRDefault="00B73186" w:rsidP="00AD5663">
      <w:pPr>
        <w:shd w:val="clear" w:color="auto" w:fill="FFFFFF"/>
        <w:spacing w:line="235" w:lineRule="auto"/>
        <w:ind w:firstLine="709"/>
        <w:jc w:val="both"/>
        <w:rPr>
          <w:sz w:val="28"/>
          <w:szCs w:val="28"/>
        </w:rPr>
      </w:pPr>
      <w:r>
        <w:rPr>
          <w:sz w:val="28"/>
          <w:szCs w:val="28"/>
          <w:lang w:val="uk-UA"/>
        </w:rPr>
        <w:t>складальні креслення модернізованих вузлів і нестандартизованих деталей – 4 арк.;</w:t>
      </w:r>
    </w:p>
    <w:p w:rsidR="00B73186" w:rsidRDefault="00B73186" w:rsidP="00AD5663">
      <w:pPr>
        <w:shd w:val="clear" w:color="auto" w:fill="FFFFFF"/>
        <w:spacing w:line="235" w:lineRule="auto"/>
        <w:ind w:firstLine="709"/>
        <w:jc w:val="both"/>
        <w:rPr>
          <w:sz w:val="28"/>
          <w:szCs w:val="28"/>
        </w:rPr>
      </w:pPr>
      <w:r>
        <w:rPr>
          <w:sz w:val="28"/>
          <w:szCs w:val="28"/>
          <w:lang w:val="uk-UA"/>
        </w:rPr>
        <w:t>монтажні і ремонтні креслення – 1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схему автоматизації (при необхідності) – 1 арк.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Плакати (3</w:t>
      </w:r>
      <w:r w:rsidR="00BD53A4">
        <w:rPr>
          <w:sz w:val="28"/>
          <w:szCs w:val="28"/>
          <w:lang w:val="uk-UA"/>
        </w:rPr>
        <w:t xml:space="preserve"> </w:t>
      </w:r>
      <w:r>
        <w:rPr>
          <w:sz w:val="28"/>
          <w:szCs w:val="28"/>
          <w:lang w:val="uk-UA"/>
        </w:rPr>
        <w:t>–</w:t>
      </w:r>
      <w:r w:rsidR="00BD53A4">
        <w:rPr>
          <w:sz w:val="28"/>
          <w:szCs w:val="28"/>
          <w:lang w:val="uk-UA"/>
        </w:rPr>
        <w:t xml:space="preserve"> </w:t>
      </w:r>
      <w:r w:rsidR="007F3D1C">
        <w:rPr>
          <w:sz w:val="28"/>
          <w:szCs w:val="28"/>
          <w:lang w:val="uk-UA"/>
        </w:rPr>
        <w:t>5</w:t>
      </w:r>
      <w:r w:rsidR="00A71258">
        <w:rPr>
          <w:sz w:val="28"/>
          <w:szCs w:val="28"/>
          <w:lang w:val="uk-UA"/>
        </w:rPr>
        <w:t>) арк.</w:t>
      </w:r>
      <w:r>
        <w:rPr>
          <w:sz w:val="28"/>
          <w:szCs w:val="28"/>
          <w:lang w:val="uk-UA"/>
        </w:rPr>
        <w:t>:</w:t>
      </w:r>
    </w:p>
    <w:p w:rsidR="00444985" w:rsidRPr="007F3D1C" w:rsidRDefault="00444985" w:rsidP="00AD5663">
      <w:pPr>
        <w:shd w:val="clear" w:color="auto" w:fill="FFFFFF"/>
        <w:spacing w:line="235" w:lineRule="auto"/>
        <w:ind w:firstLine="709"/>
        <w:jc w:val="both"/>
        <w:rPr>
          <w:bCs/>
          <w:sz w:val="28"/>
          <w:szCs w:val="28"/>
          <w:lang w:val="uk-UA"/>
        </w:rPr>
      </w:pPr>
      <w:r w:rsidRPr="007F3D1C">
        <w:rPr>
          <w:bCs/>
          <w:sz w:val="28"/>
          <w:szCs w:val="28"/>
          <w:lang w:val="uk-UA"/>
        </w:rPr>
        <w:t>результати проведених досліджень</w:t>
      </w:r>
      <w:r w:rsidRPr="007F3D1C">
        <w:rPr>
          <w:sz w:val="28"/>
          <w:szCs w:val="28"/>
          <w:lang w:val="uk-UA"/>
        </w:rPr>
        <w:t xml:space="preserve">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маршрут обробки поверхонь (МОП) (при необхідності)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маршрут обробки деталі (МОД)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техніко – економічні показники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охорона праці – 1 арк.</w:t>
      </w:r>
    </w:p>
    <w:p w:rsidR="00B73186" w:rsidRPr="007F3D1C" w:rsidRDefault="00B73186" w:rsidP="00AD5663">
      <w:pPr>
        <w:shd w:val="clear" w:color="auto" w:fill="FFFFFF"/>
        <w:spacing w:line="235" w:lineRule="auto"/>
        <w:ind w:firstLine="709"/>
        <w:jc w:val="both"/>
        <w:rPr>
          <w:sz w:val="28"/>
          <w:szCs w:val="28"/>
          <w:lang w:val="uk-UA"/>
        </w:rPr>
      </w:pPr>
      <w:r w:rsidRPr="007F3D1C">
        <w:rPr>
          <w:sz w:val="28"/>
          <w:szCs w:val="28"/>
          <w:lang w:val="uk-UA"/>
        </w:rPr>
        <w:t>Загальний об’єм графічної частина такого</w:t>
      </w:r>
      <w:r w:rsidR="00CF1376" w:rsidRPr="007F3D1C">
        <w:rPr>
          <w:sz w:val="28"/>
          <w:szCs w:val="28"/>
          <w:lang w:val="uk-UA"/>
        </w:rPr>
        <w:t xml:space="preserve"> роботи</w:t>
      </w:r>
      <w:r w:rsidRPr="007F3D1C">
        <w:rPr>
          <w:sz w:val="28"/>
          <w:szCs w:val="28"/>
          <w:lang w:val="uk-UA"/>
        </w:rPr>
        <w:t xml:space="preserve"> – </w:t>
      </w:r>
      <w:r w:rsidR="00BD53A4" w:rsidRPr="007F3D1C">
        <w:rPr>
          <w:sz w:val="28"/>
          <w:szCs w:val="28"/>
          <w:lang w:val="uk-UA"/>
        </w:rPr>
        <w:t>(</w:t>
      </w:r>
      <w:r w:rsidRPr="007F3D1C">
        <w:rPr>
          <w:sz w:val="28"/>
          <w:szCs w:val="28"/>
          <w:lang w:val="uk-UA"/>
        </w:rPr>
        <w:t>10</w:t>
      </w:r>
      <w:r w:rsidR="00BD53A4" w:rsidRPr="007F3D1C">
        <w:rPr>
          <w:sz w:val="28"/>
          <w:szCs w:val="28"/>
          <w:lang w:val="uk-UA"/>
        </w:rPr>
        <w:t xml:space="preserve"> </w:t>
      </w:r>
      <w:r w:rsidRPr="007F3D1C">
        <w:rPr>
          <w:sz w:val="28"/>
          <w:szCs w:val="28"/>
          <w:lang w:val="uk-UA"/>
        </w:rPr>
        <w:t>–</w:t>
      </w:r>
      <w:r w:rsidR="00BD53A4" w:rsidRPr="007F3D1C">
        <w:rPr>
          <w:sz w:val="28"/>
          <w:szCs w:val="28"/>
          <w:lang w:val="uk-UA"/>
        </w:rPr>
        <w:t xml:space="preserve"> </w:t>
      </w:r>
      <w:r w:rsidRPr="007F3D1C">
        <w:rPr>
          <w:sz w:val="28"/>
          <w:szCs w:val="28"/>
          <w:lang w:val="uk-UA"/>
        </w:rPr>
        <w:t>12</w:t>
      </w:r>
      <w:r w:rsidR="00BD53A4" w:rsidRPr="007F3D1C">
        <w:rPr>
          <w:sz w:val="28"/>
          <w:szCs w:val="28"/>
          <w:lang w:val="uk-UA"/>
        </w:rPr>
        <w:t>)</w:t>
      </w:r>
      <w:r w:rsidRPr="007F3D1C">
        <w:rPr>
          <w:sz w:val="28"/>
          <w:szCs w:val="28"/>
          <w:lang w:val="uk-UA"/>
        </w:rPr>
        <w:t xml:space="preserve"> арк.</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B73186">
        <w:rPr>
          <w:b/>
          <w:bCs/>
          <w:sz w:val="28"/>
          <w:szCs w:val="28"/>
          <w:lang w:val="uk-UA"/>
        </w:rPr>
        <w:t>4.5</w:t>
      </w:r>
      <w:r w:rsidR="00292F45">
        <w:rPr>
          <w:b/>
          <w:bCs/>
          <w:sz w:val="28"/>
          <w:szCs w:val="28"/>
          <w:lang w:val="uk-UA"/>
        </w:rPr>
        <w:t xml:space="preserve"> </w:t>
      </w:r>
      <w:r w:rsidR="00B73186">
        <w:rPr>
          <w:b/>
          <w:bCs/>
          <w:sz w:val="28"/>
          <w:szCs w:val="28"/>
          <w:lang w:val="uk-UA"/>
        </w:rPr>
        <w:t>Реконструкція існуючого цеху</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Зміст пояснювальної записки і перелік к</w:t>
      </w:r>
      <w:r w:rsidR="007F3D1C">
        <w:rPr>
          <w:sz w:val="28"/>
          <w:szCs w:val="28"/>
          <w:lang w:val="uk-UA"/>
        </w:rPr>
        <w:t>реслень графічної частини такої</w:t>
      </w:r>
      <w:r w:rsidR="00CF1376">
        <w:rPr>
          <w:sz w:val="28"/>
          <w:szCs w:val="28"/>
          <w:lang w:val="uk-UA"/>
        </w:rPr>
        <w:t xml:space="preserve"> роботи</w:t>
      </w:r>
      <w:r>
        <w:rPr>
          <w:sz w:val="28"/>
          <w:szCs w:val="28"/>
          <w:lang w:val="uk-UA"/>
        </w:rPr>
        <w:t xml:space="preserve"> мають відповідати змістові</w:t>
      </w:r>
      <w:r w:rsidR="00CF1376">
        <w:rPr>
          <w:sz w:val="28"/>
          <w:szCs w:val="28"/>
          <w:lang w:val="uk-UA"/>
        </w:rPr>
        <w:t xml:space="preserve"> роботи</w:t>
      </w:r>
      <w:r>
        <w:rPr>
          <w:sz w:val="28"/>
          <w:szCs w:val="28"/>
          <w:lang w:val="uk-UA"/>
        </w:rPr>
        <w:t xml:space="preserve"> з технічного переоснащення </w:t>
      </w:r>
      <w:r w:rsidR="00BD53A4">
        <w:rPr>
          <w:sz w:val="28"/>
          <w:szCs w:val="28"/>
          <w:lang w:val="uk-UA"/>
        </w:rPr>
        <w:t xml:space="preserve">існуючого </w:t>
      </w:r>
      <w:r>
        <w:rPr>
          <w:sz w:val="28"/>
          <w:szCs w:val="28"/>
          <w:lang w:val="uk-UA"/>
        </w:rPr>
        <w:t xml:space="preserve">цеху (відділення) (п. </w:t>
      </w:r>
      <w:r w:rsidR="000D0CCD">
        <w:rPr>
          <w:sz w:val="28"/>
          <w:szCs w:val="28"/>
          <w:lang w:val="uk-UA"/>
        </w:rPr>
        <w:t>2.4.</w:t>
      </w:r>
      <w:r>
        <w:rPr>
          <w:sz w:val="28"/>
          <w:szCs w:val="28"/>
          <w:lang w:val="uk-UA"/>
        </w:rPr>
        <w:t>4 ).</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Відмінність</w:t>
      </w:r>
      <w:r w:rsidR="00CF1376">
        <w:rPr>
          <w:sz w:val="28"/>
          <w:szCs w:val="28"/>
          <w:lang w:val="uk-UA"/>
        </w:rPr>
        <w:t xml:space="preserve"> роботи</w:t>
      </w:r>
      <w:r>
        <w:rPr>
          <w:sz w:val="28"/>
          <w:szCs w:val="28"/>
          <w:lang w:val="uk-UA"/>
        </w:rPr>
        <w:t xml:space="preserve"> полягає в наявності перепланування і добудови виробничих приміщень, а також принциповій заміні технологі</w:t>
      </w:r>
      <w:r w:rsidR="00BD53A4">
        <w:rPr>
          <w:sz w:val="28"/>
          <w:szCs w:val="28"/>
          <w:lang w:val="uk-UA"/>
        </w:rPr>
        <w:t>чного процесу виготовлення продукції</w:t>
      </w:r>
      <w:r>
        <w:rPr>
          <w:sz w:val="28"/>
          <w:szCs w:val="28"/>
          <w:lang w:val="uk-UA"/>
        </w:rPr>
        <w:t>.</w:t>
      </w:r>
    </w:p>
    <w:p w:rsidR="00B73186" w:rsidRPr="007F3D1C" w:rsidRDefault="009E4895" w:rsidP="00AD5663">
      <w:pPr>
        <w:shd w:val="clear" w:color="auto" w:fill="FFFFFF"/>
        <w:spacing w:line="235" w:lineRule="auto"/>
        <w:ind w:firstLine="709"/>
        <w:jc w:val="both"/>
        <w:rPr>
          <w:sz w:val="28"/>
          <w:szCs w:val="28"/>
          <w:lang w:val="uk-UA"/>
        </w:rPr>
      </w:pPr>
      <w:r>
        <w:rPr>
          <w:b/>
          <w:bCs/>
          <w:sz w:val="28"/>
          <w:szCs w:val="28"/>
          <w:lang w:val="uk-UA"/>
        </w:rPr>
        <w:t>2.</w:t>
      </w:r>
      <w:r w:rsidR="00BD53A4">
        <w:rPr>
          <w:b/>
          <w:bCs/>
          <w:sz w:val="28"/>
          <w:szCs w:val="28"/>
          <w:lang w:val="uk-UA"/>
        </w:rPr>
        <w:t>5</w:t>
      </w:r>
      <w:r w:rsidR="00BD53A4" w:rsidRPr="007F3D1C">
        <w:rPr>
          <w:b/>
          <w:bCs/>
          <w:sz w:val="28"/>
          <w:szCs w:val="28"/>
          <w:lang w:val="uk-UA"/>
        </w:rPr>
        <w:t xml:space="preserve">. Методичні вказівки до виконання окремих розділів </w:t>
      </w:r>
      <w:r w:rsidR="00BD53A4" w:rsidRPr="007F3D1C">
        <w:rPr>
          <w:b/>
          <w:sz w:val="28"/>
          <w:szCs w:val="28"/>
          <w:lang w:val="uk-UA"/>
        </w:rPr>
        <w:t xml:space="preserve">магістерської </w:t>
      </w:r>
      <w:r w:rsidR="007F3D1C">
        <w:rPr>
          <w:b/>
          <w:sz w:val="28"/>
          <w:szCs w:val="28"/>
          <w:lang w:val="uk-UA"/>
        </w:rPr>
        <w:t xml:space="preserve">кваліфікаційної </w:t>
      </w:r>
      <w:r w:rsidR="00BD53A4" w:rsidRPr="007F3D1C">
        <w:rPr>
          <w:b/>
          <w:sz w:val="28"/>
          <w:szCs w:val="28"/>
          <w:lang w:val="uk-UA"/>
        </w:rPr>
        <w:t xml:space="preserve">роботи </w:t>
      </w:r>
      <w:r w:rsidR="00670E13" w:rsidRPr="007F3D1C">
        <w:rPr>
          <w:b/>
          <w:iCs/>
          <w:sz w:val="28"/>
          <w:szCs w:val="28"/>
          <w:lang w:val="uk-UA"/>
        </w:rPr>
        <w:t>науково-виробничого</w:t>
      </w:r>
      <w:r w:rsidR="00BD53A4" w:rsidRPr="007F3D1C">
        <w:rPr>
          <w:b/>
          <w:iCs/>
          <w:sz w:val="28"/>
          <w:szCs w:val="28"/>
          <w:lang w:val="uk-UA"/>
        </w:rPr>
        <w:t xml:space="preserve"> </w:t>
      </w:r>
      <w:r w:rsidR="00A00CED">
        <w:rPr>
          <w:b/>
          <w:iCs/>
          <w:sz w:val="28"/>
          <w:szCs w:val="28"/>
          <w:lang w:val="uk-UA"/>
        </w:rPr>
        <w:t>спрям</w:t>
      </w:r>
      <w:r w:rsidR="00BD53A4" w:rsidRPr="007F3D1C">
        <w:rPr>
          <w:b/>
          <w:iCs/>
          <w:sz w:val="28"/>
          <w:szCs w:val="28"/>
          <w:lang w:val="uk-UA"/>
        </w:rPr>
        <w:t>у</w:t>
      </w:r>
      <w:r w:rsidR="00A00CED">
        <w:rPr>
          <w:b/>
          <w:iCs/>
          <w:sz w:val="28"/>
          <w:szCs w:val="28"/>
          <w:lang w:val="uk-UA"/>
        </w:rPr>
        <w:t>вання</w:t>
      </w:r>
    </w:p>
    <w:p w:rsidR="00B73186" w:rsidRPr="00451E73" w:rsidRDefault="009E4895" w:rsidP="00AD5663">
      <w:pPr>
        <w:shd w:val="clear" w:color="auto" w:fill="FFFFFF"/>
        <w:spacing w:line="235" w:lineRule="auto"/>
        <w:ind w:firstLine="709"/>
        <w:jc w:val="both"/>
        <w:rPr>
          <w:sz w:val="28"/>
          <w:szCs w:val="28"/>
          <w:lang w:val="uk-UA"/>
        </w:rPr>
      </w:pPr>
      <w:r>
        <w:rPr>
          <w:b/>
          <w:bCs/>
          <w:sz w:val="28"/>
          <w:szCs w:val="28"/>
          <w:lang w:val="uk-UA"/>
        </w:rPr>
        <w:t>2.</w:t>
      </w:r>
      <w:r w:rsidR="00292F45">
        <w:rPr>
          <w:b/>
          <w:bCs/>
          <w:sz w:val="28"/>
          <w:szCs w:val="28"/>
          <w:lang w:val="uk-UA"/>
        </w:rPr>
        <w:t xml:space="preserve">5.1 </w:t>
      </w:r>
      <w:r w:rsidR="00B73186" w:rsidRPr="007F3D1C">
        <w:rPr>
          <w:b/>
          <w:bCs/>
          <w:sz w:val="28"/>
          <w:szCs w:val="28"/>
          <w:lang w:val="uk-UA"/>
        </w:rPr>
        <w:t>Анотація</w:t>
      </w:r>
      <w:r w:rsidR="00502BC7" w:rsidRPr="007F3D1C">
        <w:rPr>
          <w:b/>
          <w:bCs/>
          <w:sz w:val="28"/>
          <w:szCs w:val="28"/>
          <w:lang w:val="uk-UA"/>
        </w:rPr>
        <w:t>(1 – 2 сторінки)</w:t>
      </w:r>
    </w:p>
    <w:p w:rsidR="00B73186" w:rsidRPr="00451E73" w:rsidRDefault="00B73186" w:rsidP="00AD5663">
      <w:pPr>
        <w:shd w:val="clear" w:color="auto" w:fill="FFFFFF"/>
        <w:spacing w:line="235" w:lineRule="auto"/>
        <w:ind w:firstLine="709"/>
        <w:jc w:val="both"/>
        <w:rPr>
          <w:sz w:val="28"/>
          <w:szCs w:val="28"/>
          <w:lang w:val="uk-UA"/>
        </w:rPr>
      </w:pPr>
      <w:r w:rsidRPr="007F3D1C">
        <w:rPr>
          <w:sz w:val="28"/>
          <w:szCs w:val="28"/>
          <w:lang w:val="uk-UA"/>
        </w:rPr>
        <w:t>Анотація має лаконічно розкривати загальний зміст виконано</w:t>
      </w:r>
      <w:r w:rsidR="007C35AE" w:rsidRPr="007F3D1C">
        <w:rPr>
          <w:sz w:val="28"/>
          <w:szCs w:val="28"/>
          <w:lang w:val="uk-UA"/>
        </w:rPr>
        <w:t>ї</w:t>
      </w:r>
      <w:r w:rsidRPr="007F3D1C">
        <w:rPr>
          <w:sz w:val="28"/>
          <w:szCs w:val="28"/>
          <w:lang w:val="uk-UA"/>
        </w:rPr>
        <w:t xml:space="preserve"> </w:t>
      </w:r>
      <w:r w:rsidR="007C35AE" w:rsidRPr="007F3D1C">
        <w:rPr>
          <w:sz w:val="28"/>
          <w:szCs w:val="28"/>
          <w:lang w:val="uk-UA"/>
        </w:rPr>
        <w:t>магістерської</w:t>
      </w:r>
      <w:r w:rsidR="00451E73" w:rsidRPr="00451E73">
        <w:rPr>
          <w:color w:val="000000"/>
          <w:sz w:val="28"/>
          <w:szCs w:val="28"/>
          <w:lang w:val="uk-UA"/>
        </w:rPr>
        <w:t xml:space="preserve"> кваліф</w:t>
      </w:r>
      <w:r w:rsidR="00451E73">
        <w:rPr>
          <w:color w:val="000000"/>
          <w:sz w:val="28"/>
          <w:szCs w:val="28"/>
          <w:lang w:val="uk-UA"/>
        </w:rPr>
        <w:t>ікаційної</w:t>
      </w:r>
      <w:r w:rsidR="007C35AE" w:rsidRPr="007F3D1C">
        <w:rPr>
          <w:sz w:val="28"/>
          <w:szCs w:val="28"/>
          <w:lang w:val="uk-UA"/>
        </w:rPr>
        <w:t xml:space="preserve"> роботи </w:t>
      </w:r>
      <w:r w:rsidR="00670E13" w:rsidRPr="007F3D1C">
        <w:rPr>
          <w:iCs/>
          <w:sz w:val="28"/>
          <w:szCs w:val="28"/>
          <w:lang w:val="uk-UA"/>
        </w:rPr>
        <w:t>науково-виробничого</w:t>
      </w:r>
      <w:r w:rsidR="00A00CED">
        <w:rPr>
          <w:iCs/>
          <w:sz w:val="28"/>
          <w:szCs w:val="28"/>
          <w:lang w:val="uk-UA"/>
        </w:rPr>
        <w:t xml:space="preserve"> спрям</w:t>
      </w:r>
      <w:r w:rsidR="007C35AE" w:rsidRPr="007F3D1C">
        <w:rPr>
          <w:iCs/>
          <w:sz w:val="28"/>
          <w:szCs w:val="28"/>
          <w:lang w:val="uk-UA"/>
        </w:rPr>
        <w:t>у</w:t>
      </w:r>
      <w:r w:rsidR="00A00CED">
        <w:rPr>
          <w:iCs/>
          <w:sz w:val="28"/>
          <w:szCs w:val="28"/>
          <w:lang w:val="uk-UA"/>
        </w:rPr>
        <w:t>вання</w:t>
      </w:r>
      <w:r w:rsidRPr="007F3D1C">
        <w:rPr>
          <w:sz w:val="28"/>
          <w:szCs w:val="28"/>
          <w:lang w:val="uk-UA"/>
        </w:rPr>
        <w:t xml:space="preserve"> і укладається за такою схемою:</w:t>
      </w:r>
    </w:p>
    <w:p w:rsidR="00B73186" w:rsidRPr="00451E73" w:rsidRDefault="00672627" w:rsidP="00AD5663">
      <w:pPr>
        <w:shd w:val="clear" w:color="auto" w:fill="FFFFFF"/>
        <w:spacing w:line="235" w:lineRule="auto"/>
        <w:ind w:firstLine="709"/>
        <w:jc w:val="both"/>
        <w:rPr>
          <w:sz w:val="28"/>
          <w:szCs w:val="28"/>
          <w:lang w:val="uk-UA"/>
        </w:rPr>
      </w:pPr>
      <w:r>
        <w:rPr>
          <w:sz w:val="28"/>
          <w:szCs w:val="28"/>
          <w:lang w:val="uk-UA"/>
        </w:rPr>
        <w:t>–</w:t>
      </w:r>
      <w:r w:rsidR="00502BC7" w:rsidRPr="00923681">
        <w:rPr>
          <w:sz w:val="28"/>
          <w:szCs w:val="28"/>
          <w:lang w:val="uk-UA"/>
        </w:rPr>
        <w:t xml:space="preserve"> </w:t>
      </w:r>
      <w:r w:rsidR="00B73186">
        <w:rPr>
          <w:sz w:val="28"/>
          <w:szCs w:val="28"/>
          <w:lang w:val="uk-UA"/>
        </w:rPr>
        <w:t xml:space="preserve">короткі відомості щодо об’єкта, проблеми, мети і теми </w:t>
      </w:r>
      <w:r w:rsidR="007C35AE" w:rsidRPr="007C35AE">
        <w:rPr>
          <w:sz w:val="28"/>
          <w:szCs w:val="28"/>
          <w:lang w:val="uk-UA"/>
        </w:rPr>
        <w:t>магістерської</w:t>
      </w:r>
      <w:r w:rsidR="00451E73" w:rsidRPr="00451E73">
        <w:rPr>
          <w:color w:val="000000"/>
          <w:sz w:val="28"/>
          <w:szCs w:val="28"/>
          <w:lang w:val="uk-UA"/>
        </w:rPr>
        <w:t xml:space="preserve"> кваліф</w:t>
      </w:r>
      <w:r w:rsidR="00451E73">
        <w:rPr>
          <w:color w:val="000000"/>
          <w:sz w:val="28"/>
          <w:szCs w:val="28"/>
          <w:lang w:val="uk-UA"/>
        </w:rPr>
        <w:t>ікаційної</w:t>
      </w:r>
      <w:r w:rsidR="007C35AE" w:rsidRPr="007C35AE">
        <w:rPr>
          <w:sz w:val="28"/>
          <w:szCs w:val="28"/>
          <w:lang w:val="uk-UA"/>
        </w:rPr>
        <w:t xml:space="preserve"> роботи</w:t>
      </w:r>
      <w:r w:rsidR="00B73186">
        <w:rPr>
          <w:sz w:val="28"/>
          <w:szCs w:val="28"/>
          <w:lang w:val="uk-UA"/>
        </w:rPr>
        <w:t>, а також наявності характеристик складових і результатів роботи;</w:t>
      </w:r>
    </w:p>
    <w:p w:rsidR="00B73186" w:rsidRPr="00451E73" w:rsidRDefault="00672627" w:rsidP="00AD5663">
      <w:pPr>
        <w:shd w:val="clear" w:color="auto" w:fill="FFFFFF"/>
        <w:spacing w:line="235" w:lineRule="auto"/>
        <w:ind w:firstLine="709"/>
        <w:jc w:val="both"/>
        <w:rPr>
          <w:sz w:val="28"/>
          <w:szCs w:val="28"/>
          <w:lang w:val="uk-UA"/>
        </w:rPr>
      </w:pPr>
      <w:r>
        <w:rPr>
          <w:sz w:val="28"/>
          <w:szCs w:val="28"/>
          <w:lang w:val="uk-UA"/>
        </w:rPr>
        <w:t>–</w:t>
      </w:r>
      <w:r w:rsidR="00502BC7" w:rsidRPr="00923681">
        <w:rPr>
          <w:sz w:val="28"/>
          <w:szCs w:val="28"/>
          <w:lang w:val="uk-UA"/>
        </w:rPr>
        <w:t xml:space="preserve"> </w:t>
      </w:r>
      <w:r w:rsidR="00B73186">
        <w:rPr>
          <w:sz w:val="28"/>
          <w:szCs w:val="28"/>
          <w:lang w:val="uk-UA"/>
        </w:rPr>
        <w:t>основн</w:t>
      </w:r>
      <w:r w:rsidR="00B91989">
        <w:rPr>
          <w:sz w:val="28"/>
          <w:szCs w:val="28"/>
          <w:lang w:val="uk-UA"/>
        </w:rPr>
        <w:t>а частина анотації, що відобража</w:t>
      </w:r>
      <w:r w:rsidR="00B73186">
        <w:rPr>
          <w:sz w:val="28"/>
          <w:szCs w:val="28"/>
          <w:lang w:val="uk-UA"/>
        </w:rPr>
        <w:t xml:space="preserve">є: суть </w:t>
      </w:r>
      <w:r w:rsidR="007C35AE"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7C35AE" w:rsidRPr="007C35AE">
        <w:rPr>
          <w:sz w:val="28"/>
          <w:szCs w:val="28"/>
          <w:lang w:val="uk-UA"/>
        </w:rPr>
        <w:t>роботи</w:t>
      </w:r>
      <w:r w:rsidR="00B73186">
        <w:rPr>
          <w:sz w:val="28"/>
          <w:szCs w:val="28"/>
          <w:lang w:val="uk-UA"/>
        </w:rPr>
        <w:t>; новизну проектних рішень; перелік використан</w:t>
      </w:r>
      <w:r w:rsidR="007C35AE">
        <w:rPr>
          <w:sz w:val="28"/>
          <w:szCs w:val="28"/>
          <w:lang w:val="uk-UA"/>
        </w:rPr>
        <w:t>ої</w:t>
      </w:r>
      <w:r w:rsidR="00B73186">
        <w:rPr>
          <w:sz w:val="28"/>
          <w:szCs w:val="28"/>
          <w:lang w:val="uk-UA"/>
        </w:rPr>
        <w:t xml:space="preserve"> методик</w:t>
      </w:r>
      <w:r w:rsidR="007C35AE">
        <w:rPr>
          <w:sz w:val="28"/>
          <w:szCs w:val="28"/>
          <w:lang w:val="uk-UA"/>
        </w:rPr>
        <w:t>и</w:t>
      </w:r>
      <w:r w:rsidR="00B73186">
        <w:rPr>
          <w:sz w:val="28"/>
          <w:szCs w:val="28"/>
          <w:lang w:val="uk-UA"/>
        </w:rPr>
        <w:t xml:space="preserve"> розрахунку; досягнутий техніко</w:t>
      </w:r>
      <w:r w:rsidR="007C35AE">
        <w:rPr>
          <w:sz w:val="28"/>
          <w:szCs w:val="28"/>
          <w:lang w:val="uk-UA"/>
        </w:rPr>
        <w:t>-</w:t>
      </w:r>
      <w:r w:rsidR="00B73186">
        <w:rPr>
          <w:sz w:val="28"/>
          <w:szCs w:val="28"/>
          <w:lang w:val="uk-UA"/>
        </w:rPr>
        <w:t>економічний ефект, що ґрунтується на новизні проектних розробок; перспективу і рекомендовані місця впровадження (галузь, підприємства);</w:t>
      </w:r>
    </w:p>
    <w:p w:rsidR="00B73186" w:rsidRPr="002F1848" w:rsidRDefault="00672627" w:rsidP="00AD5663">
      <w:pPr>
        <w:shd w:val="clear" w:color="auto" w:fill="FFFFFF"/>
        <w:spacing w:line="235" w:lineRule="auto"/>
        <w:ind w:firstLine="709"/>
        <w:jc w:val="both"/>
        <w:rPr>
          <w:sz w:val="28"/>
          <w:szCs w:val="28"/>
          <w:lang w:val="uk-UA"/>
        </w:rPr>
      </w:pPr>
      <w:r>
        <w:rPr>
          <w:sz w:val="28"/>
          <w:szCs w:val="28"/>
          <w:lang w:val="uk-UA"/>
        </w:rPr>
        <w:t>–</w:t>
      </w:r>
      <w:r w:rsidR="00502BC7" w:rsidRPr="00923681">
        <w:rPr>
          <w:sz w:val="28"/>
          <w:szCs w:val="28"/>
          <w:lang w:val="uk-UA"/>
        </w:rPr>
        <w:t xml:space="preserve"> </w:t>
      </w:r>
      <w:r w:rsidR="00B73186">
        <w:rPr>
          <w:sz w:val="28"/>
          <w:szCs w:val="28"/>
          <w:lang w:val="uk-UA"/>
        </w:rPr>
        <w:t>обсяг розрахунково</w:t>
      </w:r>
      <w:r w:rsidR="00502BC7">
        <w:rPr>
          <w:sz w:val="28"/>
          <w:szCs w:val="28"/>
          <w:lang w:val="uk-UA"/>
        </w:rPr>
        <w:t>-</w:t>
      </w:r>
      <w:r w:rsidR="00B73186">
        <w:rPr>
          <w:sz w:val="28"/>
          <w:szCs w:val="28"/>
          <w:lang w:val="uk-UA"/>
        </w:rPr>
        <w:t xml:space="preserve">пояснювальної записки (кількість сторінок, рисунків, таблиць) та графічної частини </w:t>
      </w:r>
      <w:r w:rsidR="007C35AE" w:rsidRPr="007C35AE">
        <w:rPr>
          <w:sz w:val="28"/>
          <w:szCs w:val="28"/>
          <w:lang w:val="uk-UA"/>
        </w:rPr>
        <w:t>магістерської роботи</w:t>
      </w:r>
      <w:r w:rsidR="00B73186">
        <w:rPr>
          <w:sz w:val="28"/>
          <w:szCs w:val="28"/>
          <w:lang w:val="uk-UA"/>
        </w:rPr>
        <w:t>;</w:t>
      </w:r>
    </w:p>
    <w:p w:rsidR="00B73186" w:rsidRDefault="00672627" w:rsidP="00AD5663">
      <w:pPr>
        <w:shd w:val="clear" w:color="auto" w:fill="FFFFFF"/>
        <w:spacing w:line="235" w:lineRule="auto"/>
        <w:ind w:firstLine="709"/>
        <w:jc w:val="both"/>
        <w:rPr>
          <w:sz w:val="28"/>
          <w:szCs w:val="28"/>
          <w:lang w:val="uk-UA"/>
        </w:rPr>
      </w:pPr>
      <w:r>
        <w:rPr>
          <w:sz w:val="28"/>
          <w:szCs w:val="28"/>
          <w:lang w:val="uk-UA"/>
        </w:rPr>
        <w:t>–</w:t>
      </w:r>
      <w:r w:rsidR="00502BC7" w:rsidRPr="00923681">
        <w:rPr>
          <w:sz w:val="28"/>
          <w:szCs w:val="28"/>
          <w:lang w:val="uk-UA"/>
        </w:rPr>
        <w:t xml:space="preserve"> </w:t>
      </w:r>
      <w:r w:rsidR="00B73186">
        <w:rPr>
          <w:sz w:val="28"/>
          <w:szCs w:val="28"/>
          <w:lang w:val="uk-UA"/>
        </w:rPr>
        <w:t>ключові слова і словосполучення (10</w:t>
      </w:r>
      <w:r w:rsidR="00502BC7">
        <w:rPr>
          <w:sz w:val="28"/>
          <w:szCs w:val="28"/>
          <w:lang w:val="uk-UA"/>
        </w:rPr>
        <w:t xml:space="preserve"> </w:t>
      </w:r>
      <w:r w:rsidR="00B73186">
        <w:rPr>
          <w:sz w:val="28"/>
          <w:szCs w:val="28"/>
          <w:lang w:val="uk-UA"/>
        </w:rPr>
        <w:t>–</w:t>
      </w:r>
      <w:r w:rsidR="00502BC7">
        <w:rPr>
          <w:sz w:val="28"/>
          <w:szCs w:val="28"/>
          <w:lang w:val="uk-UA"/>
        </w:rPr>
        <w:t xml:space="preserve"> </w:t>
      </w:r>
      <w:r w:rsidR="00B73186">
        <w:rPr>
          <w:sz w:val="28"/>
          <w:szCs w:val="28"/>
          <w:lang w:val="uk-UA"/>
        </w:rPr>
        <w:t xml:space="preserve">15 одиниць), що характеризують основний зміст </w:t>
      </w:r>
      <w:r w:rsidR="007C35AE"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7C35AE" w:rsidRPr="007C35AE">
        <w:rPr>
          <w:sz w:val="28"/>
          <w:szCs w:val="28"/>
          <w:lang w:val="uk-UA"/>
        </w:rPr>
        <w:t>роботи</w:t>
      </w:r>
      <w:r w:rsidR="00B73186">
        <w:rPr>
          <w:sz w:val="28"/>
          <w:szCs w:val="28"/>
          <w:lang w:val="uk-UA"/>
        </w:rPr>
        <w:t xml:space="preserve">, написані у називному </w:t>
      </w:r>
      <w:r w:rsidR="00B73186">
        <w:rPr>
          <w:sz w:val="28"/>
          <w:szCs w:val="28"/>
          <w:lang w:val="uk-UA"/>
        </w:rPr>
        <w:lastRenderedPageBreak/>
        <w:t xml:space="preserve">відмінку через кому (ключові слова – це слова (іменники) або словосполучення, які у сукупності дають досить повне уявлення про зміст </w:t>
      </w:r>
      <w:r w:rsidR="007C35AE"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7C35AE" w:rsidRPr="007C35AE">
        <w:rPr>
          <w:sz w:val="28"/>
          <w:szCs w:val="28"/>
          <w:lang w:val="uk-UA"/>
        </w:rPr>
        <w:t>роботи</w:t>
      </w:r>
      <w:r w:rsidR="00B73186">
        <w:rPr>
          <w:sz w:val="28"/>
          <w:szCs w:val="28"/>
          <w:lang w:val="uk-UA"/>
        </w:rPr>
        <w:t>).</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5.2</w:t>
      </w:r>
      <w:r w:rsidR="00B73186">
        <w:rPr>
          <w:b/>
          <w:bCs/>
          <w:sz w:val="28"/>
          <w:szCs w:val="28"/>
          <w:lang w:val="uk-UA"/>
        </w:rPr>
        <w:t xml:space="preserve"> Зміст розрахунково-пояснювальної записки та перелік креслень (1</w:t>
      </w:r>
      <w:r w:rsidR="007C35AE">
        <w:rPr>
          <w:b/>
          <w:bCs/>
          <w:sz w:val="28"/>
          <w:szCs w:val="28"/>
          <w:lang w:val="uk-UA"/>
        </w:rPr>
        <w:t xml:space="preserve"> </w:t>
      </w:r>
      <w:r w:rsidR="007C35AE" w:rsidRPr="00502BC7">
        <w:rPr>
          <w:b/>
          <w:sz w:val="28"/>
          <w:szCs w:val="28"/>
          <w:lang w:val="uk-UA"/>
        </w:rPr>
        <w:t>–</w:t>
      </w:r>
      <w:r w:rsidR="007C35AE">
        <w:rPr>
          <w:b/>
          <w:sz w:val="28"/>
          <w:szCs w:val="28"/>
          <w:lang w:val="uk-UA"/>
        </w:rPr>
        <w:t xml:space="preserve"> </w:t>
      </w:r>
      <w:r w:rsidR="00B73186">
        <w:rPr>
          <w:b/>
          <w:bCs/>
          <w:sz w:val="28"/>
          <w:szCs w:val="28"/>
          <w:lang w:val="uk-UA"/>
        </w:rPr>
        <w:t>2 сторінки)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Наводиться</w:t>
      </w:r>
      <w:r w:rsidR="00B91989" w:rsidRPr="00B91989">
        <w:rPr>
          <w:sz w:val="28"/>
          <w:szCs w:val="28"/>
          <w:lang w:val="uk-UA"/>
        </w:rPr>
        <w:t xml:space="preserve"> </w:t>
      </w:r>
      <w:r w:rsidR="00B91989">
        <w:rPr>
          <w:sz w:val="28"/>
          <w:szCs w:val="28"/>
          <w:lang w:val="uk-UA"/>
        </w:rPr>
        <w:t>послідовний перелік усіх розділів розрахунково-пояснювальної записки</w:t>
      </w:r>
      <w:r>
        <w:rPr>
          <w:sz w:val="28"/>
          <w:szCs w:val="28"/>
          <w:lang w:val="uk-UA"/>
        </w:rPr>
        <w:t xml:space="preserve"> відповідно до завдань на </w:t>
      </w:r>
      <w:r w:rsidR="007C35AE">
        <w:rPr>
          <w:sz w:val="28"/>
          <w:szCs w:val="28"/>
          <w:lang w:val="uk-UA"/>
        </w:rPr>
        <w:t xml:space="preserve">виконання </w:t>
      </w:r>
      <w:r w:rsidR="007C35AE"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7C35AE" w:rsidRPr="007C35AE">
        <w:rPr>
          <w:sz w:val="28"/>
          <w:szCs w:val="28"/>
          <w:lang w:val="uk-UA"/>
        </w:rPr>
        <w:t>роботи</w:t>
      </w:r>
      <w:r w:rsidR="007C35AE">
        <w:rPr>
          <w:sz w:val="28"/>
          <w:szCs w:val="28"/>
          <w:lang w:val="uk-UA"/>
        </w:rPr>
        <w:t>,</w:t>
      </w:r>
      <w:r>
        <w:rPr>
          <w:sz w:val="28"/>
          <w:szCs w:val="28"/>
          <w:lang w:val="uk-UA"/>
        </w:rPr>
        <w:t xml:space="preserve"> і перелік креслень графічної частини</w:t>
      </w:r>
      <w:r w:rsidR="00CF1376">
        <w:rPr>
          <w:sz w:val="28"/>
          <w:szCs w:val="28"/>
          <w:lang w:val="uk-UA"/>
        </w:rPr>
        <w:t xml:space="preserve"> роботи</w:t>
      </w:r>
      <w:r>
        <w:rPr>
          <w:sz w:val="28"/>
          <w:szCs w:val="28"/>
          <w:lang w:val="uk-UA"/>
        </w:rPr>
        <w:t xml:space="preserve"> з зазначенням номерів сторінок, з яких починається розділ. </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5.3 </w:t>
      </w:r>
      <w:r w:rsidR="00B73186">
        <w:rPr>
          <w:b/>
          <w:bCs/>
          <w:sz w:val="28"/>
          <w:szCs w:val="28"/>
          <w:lang w:val="uk-UA"/>
        </w:rPr>
        <w:t>Вступ (1</w:t>
      </w:r>
      <w:r w:rsidR="00502BC7">
        <w:rPr>
          <w:b/>
          <w:bCs/>
          <w:sz w:val="28"/>
          <w:szCs w:val="28"/>
          <w:lang w:val="uk-UA"/>
        </w:rPr>
        <w:t xml:space="preserve"> </w:t>
      </w:r>
      <w:r w:rsidR="00B73186">
        <w:rPr>
          <w:b/>
          <w:bCs/>
          <w:sz w:val="28"/>
          <w:szCs w:val="28"/>
          <w:lang w:val="uk-UA"/>
        </w:rPr>
        <w:t>–</w:t>
      </w:r>
      <w:r w:rsidR="00502BC7">
        <w:rPr>
          <w:b/>
          <w:bCs/>
          <w:sz w:val="28"/>
          <w:szCs w:val="28"/>
          <w:lang w:val="uk-UA"/>
        </w:rPr>
        <w:t xml:space="preserve"> </w:t>
      </w:r>
      <w:r w:rsidR="00B73186">
        <w:rPr>
          <w:b/>
          <w:bCs/>
          <w:sz w:val="28"/>
          <w:szCs w:val="28"/>
          <w:lang w:val="uk-UA"/>
        </w:rPr>
        <w:t>2 сторінки)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У вступній частині </w:t>
      </w:r>
      <w:r w:rsidR="007C35AE"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7C35AE" w:rsidRPr="007C35AE">
        <w:rPr>
          <w:sz w:val="28"/>
          <w:szCs w:val="28"/>
          <w:lang w:val="uk-UA"/>
        </w:rPr>
        <w:t>роботи</w:t>
      </w:r>
      <w:r>
        <w:rPr>
          <w:sz w:val="28"/>
          <w:szCs w:val="28"/>
          <w:lang w:val="uk-UA"/>
        </w:rPr>
        <w:t xml:space="preserve"> дається стисла характеристика сучасного стану питання стосовно тематики</w:t>
      </w:r>
      <w:r w:rsidR="00CF1376">
        <w:rPr>
          <w:sz w:val="28"/>
          <w:szCs w:val="28"/>
          <w:lang w:val="uk-UA"/>
        </w:rPr>
        <w:t xml:space="preserve"> роботи</w:t>
      </w:r>
      <w:r>
        <w:rPr>
          <w:sz w:val="28"/>
          <w:szCs w:val="28"/>
          <w:lang w:val="uk-UA"/>
        </w:rPr>
        <w:t xml:space="preserve">, обґрунтовується конкретна тема </w:t>
      </w:r>
      <w:r w:rsidR="007C35AE">
        <w:rPr>
          <w:sz w:val="28"/>
          <w:szCs w:val="28"/>
          <w:lang w:val="uk-UA"/>
        </w:rPr>
        <w:t>роботи</w:t>
      </w:r>
      <w:r>
        <w:rPr>
          <w:sz w:val="28"/>
          <w:szCs w:val="28"/>
          <w:lang w:val="uk-UA"/>
        </w:rPr>
        <w:t xml:space="preserve"> згідно з завданнями розвитку харчових виробництв і машинобудування для харчової промисловості, описується цільове призначення об’єкта</w:t>
      </w:r>
      <w:r w:rsidR="00CF1376">
        <w:rPr>
          <w:sz w:val="28"/>
          <w:szCs w:val="28"/>
          <w:lang w:val="uk-UA"/>
        </w:rPr>
        <w:t xml:space="preserve"> роботи</w:t>
      </w:r>
      <w:r>
        <w:rPr>
          <w:sz w:val="28"/>
          <w:szCs w:val="28"/>
          <w:lang w:val="uk-UA"/>
        </w:rPr>
        <w:t xml:space="preserve"> у загальному технологічному процесі відповідного виробництва, вказується мета роботи (технічний та економічний аспекти) і, як висновок, визначається напрям (напрями) її досягнення.</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5.4 </w:t>
      </w:r>
      <w:r w:rsidR="00B73186">
        <w:rPr>
          <w:b/>
          <w:bCs/>
          <w:sz w:val="28"/>
          <w:szCs w:val="28"/>
          <w:lang w:val="uk-UA"/>
        </w:rPr>
        <w:t>Порівняльний аналіз існуючих конструкцій і постановка задачі</w:t>
      </w:r>
      <w:r w:rsidR="007F3D1C">
        <w:rPr>
          <w:b/>
          <w:bCs/>
          <w:sz w:val="28"/>
          <w:szCs w:val="28"/>
          <w:lang w:val="uk-UA"/>
        </w:rPr>
        <w:t xml:space="preserve"> проектування</w:t>
      </w:r>
      <w:r w:rsidR="00B73186">
        <w:rPr>
          <w:b/>
          <w:bCs/>
          <w:sz w:val="28"/>
          <w:szCs w:val="28"/>
          <w:lang w:val="uk-UA"/>
        </w:rPr>
        <w:t xml:space="preserve"> машини (8</w:t>
      </w:r>
      <w:r w:rsidR="00502BC7">
        <w:rPr>
          <w:b/>
          <w:bCs/>
          <w:sz w:val="28"/>
          <w:szCs w:val="28"/>
          <w:lang w:val="uk-UA"/>
        </w:rPr>
        <w:t xml:space="preserve"> </w:t>
      </w:r>
      <w:r w:rsidR="00502BC7" w:rsidRPr="00502BC7">
        <w:rPr>
          <w:b/>
          <w:sz w:val="28"/>
          <w:szCs w:val="28"/>
          <w:lang w:val="uk-UA"/>
        </w:rPr>
        <w:t>–</w:t>
      </w:r>
      <w:r w:rsidR="00502BC7">
        <w:rPr>
          <w:sz w:val="28"/>
          <w:szCs w:val="28"/>
          <w:lang w:val="uk-UA"/>
        </w:rPr>
        <w:t xml:space="preserve"> </w:t>
      </w:r>
      <w:r w:rsidR="00B73186">
        <w:rPr>
          <w:b/>
          <w:bCs/>
          <w:sz w:val="28"/>
          <w:szCs w:val="28"/>
          <w:lang w:val="uk-UA"/>
        </w:rPr>
        <w:t>10 сторінок)</w:t>
      </w:r>
    </w:p>
    <w:p w:rsidR="00B73186" w:rsidRPr="00502BC7" w:rsidRDefault="00B73186" w:rsidP="00AD5663">
      <w:pPr>
        <w:shd w:val="clear" w:color="auto" w:fill="FFFFFF"/>
        <w:spacing w:line="235" w:lineRule="auto"/>
        <w:ind w:firstLine="709"/>
        <w:jc w:val="both"/>
        <w:rPr>
          <w:sz w:val="28"/>
          <w:szCs w:val="28"/>
          <w:lang w:val="uk-UA"/>
        </w:rPr>
      </w:pPr>
      <w:r>
        <w:rPr>
          <w:sz w:val="28"/>
          <w:szCs w:val="28"/>
          <w:lang w:val="uk-UA"/>
        </w:rPr>
        <w:t>Необхідні для порівняльного аналізу машин дані одержуються у процесі інформаційного пошуку – перегляду, відбору і вивчення інформації з теми</w:t>
      </w:r>
      <w:r w:rsidR="00CF1376">
        <w:rPr>
          <w:sz w:val="28"/>
          <w:szCs w:val="28"/>
          <w:lang w:val="uk-UA"/>
        </w:rPr>
        <w:t xml:space="preserve"> роботи</w:t>
      </w:r>
      <w:r>
        <w:rPr>
          <w:sz w:val="28"/>
          <w:szCs w:val="28"/>
          <w:lang w:val="uk-UA"/>
        </w:rPr>
        <w:t xml:space="preserve"> у навчальній і науково-технічній літературі, </w:t>
      </w:r>
      <w:r w:rsidR="00502BC7">
        <w:rPr>
          <w:sz w:val="28"/>
          <w:szCs w:val="28"/>
          <w:lang w:val="uk-UA"/>
        </w:rPr>
        <w:t>у</w:t>
      </w:r>
      <w:r>
        <w:rPr>
          <w:sz w:val="28"/>
          <w:szCs w:val="28"/>
          <w:lang w:val="uk-UA"/>
        </w:rPr>
        <w:t xml:space="preserve"> фахових журналах та інших спеціальних періодичних виданнях, у матеріалах тематичних виставок реального виробництва.</w:t>
      </w:r>
    </w:p>
    <w:p w:rsidR="00B73186" w:rsidRDefault="00B73186" w:rsidP="00AD5663">
      <w:pPr>
        <w:shd w:val="clear" w:color="auto" w:fill="FFFFFF"/>
        <w:spacing w:line="235" w:lineRule="auto"/>
        <w:ind w:firstLine="709"/>
        <w:jc w:val="both"/>
        <w:rPr>
          <w:sz w:val="28"/>
          <w:szCs w:val="28"/>
        </w:rPr>
      </w:pPr>
      <w:r>
        <w:rPr>
          <w:sz w:val="28"/>
          <w:szCs w:val="28"/>
          <w:lang w:val="uk-UA"/>
        </w:rPr>
        <w:t>У цьому розділі дається системний опис існуючих прототипів обладнання, який доповнюється спрощеними рисунками. При цьому вказуються техніко</w:t>
      </w:r>
      <w:r w:rsidR="00502BC7">
        <w:rPr>
          <w:sz w:val="28"/>
          <w:szCs w:val="28"/>
          <w:lang w:val="uk-UA"/>
        </w:rPr>
        <w:t>-</w:t>
      </w:r>
      <w:r>
        <w:rPr>
          <w:sz w:val="28"/>
          <w:szCs w:val="28"/>
          <w:lang w:val="uk-UA"/>
        </w:rPr>
        <w:t>економічні характеристики машин, їх переваги і недоліки (конструктивні, експлуатаційні тощо).</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У процесі аналізу слід відзначити лише особливості машин, що впливають на їх ефективність. Бажано порівняти три</w:t>
      </w:r>
      <w:r w:rsidR="00502BC7">
        <w:rPr>
          <w:sz w:val="28"/>
          <w:szCs w:val="28"/>
          <w:lang w:val="uk-UA"/>
        </w:rPr>
        <w:t xml:space="preserve"> </w:t>
      </w:r>
      <w:r>
        <w:rPr>
          <w:sz w:val="28"/>
          <w:szCs w:val="28"/>
          <w:lang w:val="uk-UA"/>
        </w:rPr>
        <w:t>–</w:t>
      </w:r>
      <w:r w:rsidR="00502BC7">
        <w:rPr>
          <w:sz w:val="28"/>
          <w:szCs w:val="28"/>
          <w:lang w:val="uk-UA"/>
        </w:rPr>
        <w:t xml:space="preserve"> </w:t>
      </w:r>
      <w:r>
        <w:rPr>
          <w:sz w:val="28"/>
          <w:szCs w:val="28"/>
          <w:lang w:val="uk-UA"/>
        </w:rPr>
        <w:t>чотири прототипи обладнання.</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Як висновок з виконаного аналізу і порівняння прототипів має бути визначення напряму проектних розробок та шляхів вирішення завдання удосконалення існуючого чи створення нового обладнання з кращими техніко-економічними характеристиками.</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5.5 </w:t>
      </w:r>
      <w:r w:rsidR="00B73186">
        <w:rPr>
          <w:b/>
          <w:bCs/>
          <w:sz w:val="28"/>
          <w:szCs w:val="28"/>
          <w:lang w:val="uk-UA"/>
        </w:rPr>
        <w:t xml:space="preserve">Техніко-економічне обґрунтування </w:t>
      </w:r>
      <w:r w:rsidR="007C35AE">
        <w:rPr>
          <w:b/>
          <w:bCs/>
          <w:sz w:val="28"/>
          <w:szCs w:val="28"/>
          <w:lang w:val="uk-UA"/>
        </w:rPr>
        <w:t>роботи</w:t>
      </w:r>
      <w:r w:rsidR="00B73186">
        <w:rPr>
          <w:b/>
          <w:bCs/>
          <w:sz w:val="28"/>
          <w:szCs w:val="28"/>
          <w:lang w:val="uk-UA"/>
        </w:rPr>
        <w:t xml:space="preserve"> </w:t>
      </w:r>
      <w:r w:rsidR="003C6819">
        <w:rPr>
          <w:b/>
          <w:bCs/>
          <w:sz w:val="28"/>
          <w:szCs w:val="28"/>
          <w:lang w:val="uk-UA"/>
        </w:rPr>
        <w:t>(</w:t>
      </w:r>
      <w:r w:rsidR="00B73186">
        <w:rPr>
          <w:b/>
          <w:bCs/>
          <w:sz w:val="28"/>
          <w:szCs w:val="28"/>
          <w:lang w:val="uk-UA"/>
        </w:rPr>
        <w:t>ТЕО</w:t>
      </w:r>
      <w:r w:rsidR="003C6819">
        <w:rPr>
          <w:b/>
          <w:bCs/>
          <w:sz w:val="28"/>
          <w:szCs w:val="28"/>
          <w:lang w:val="uk-UA"/>
        </w:rPr>
        <w:t>)</w:t>
      </w:r>
      <w:r w:rsidR="00B73186">
        <w:rPr>
          <w:b/>
          <w:bCs/>
          <w:sz w:val="28"/>
          <w:szCs w:val="28"/>
          <w:lang w:val="uk-UA"/>
        </w:rPr>
        <w:t xml:space="preserve"> (4</w:t>
      </w:r>
      <w:r w:rsidR="00502BC7" w:rsidRPr="00502BC7">
        <w:rPr>
          <w:b/>
          <w:sz w:val="28"/>
          <w:szCs w:val="28"/>
          <w:lang w:val="uk-UA"/>
        </w:rPr>
        <w:t>–</w:t>
      </w:r>
      <w:r w:rsidR="00B73186">
        <w:rPr>
          <w:b/>
          <w:bCs/>
          <w:sz w:val="28"/>
          <w:szCs w:val="28"/>
          <w:lang w:val="uk-UA"/>
        </w:rPr>
        <w:t>6 сторінок)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У цьому розділі на основі попередньо зібраних вихідних даних і спрощених розрахунків потрібно обґрунтувати економічну доцільність і технічну можливість вирішення визначених темою </w:t>
      </w:r>
      <w:r w:rsidR="003C6819"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3C6819" w:rsidRPr="007C35AE">
        <w:rPr>
          <w:sz w:val="28"/>
          <w:szCs w:val="28"/>
          <w:lang w:val="uk-UA"/>
        </w:rPr>
        <w:t>роботи</w:t>
      </w:r>
      <w:r w:rsidR="003C6819">
        <w:rPr>
          <w:sz w:val="28"/>
          <w:szCs w:val="28"/>
          <w:lang w:val="uk-UA"/>
        </w:rPr>
        <w:t xml:space="preserve"> </w:t>
      </w:r>
      <w:r>
        <w:rPr>
          <w:sz w:val="28"/>
          <w:szCs w:val="28"/>
          <w:lang w:val="uk-UA"/>
        </w:rPr>
        <w:t>завдань (розробки нового чи модернізації існуючого обладнання, технічного переоснащення чи реконструкції діючого цеху тощо).</w:t>
      </w:r>
    </w:p>
    <w:p w:rsidR="00B73186" w:rsidRDefault="00502BC7" w:rsidP="00AD5663">
      <w:pPr>
        <w:shd w:val="clear" w:color="auto" w:fill="FFFFFF"/>
        <w:spacing w:line="235" w:lineRule="auto"/>
        <w:ind w:firstLine="709"/>
        <w:jc w:val="both"/>
        <w:rPr>
          <w:sz w:val="28"/>
          <w:szCs w:val="28"/>
          <w:lang w:val="uk-UA"/>
        </w:rPr>
      </w:pPr>
      <w:r>
        <w:rPr>
          <w:sz w:val="28"/>
          <w:szCs w:val="28"/>
          <w:lang w:val="uk-UA"/>
        </w:rPr>
        <w:t>З</w:t>
      </w:r>
      <w:r w:rsidR="00B73186">
        <w:rPr>
          <w:sz w:val="28"/>
          <w:szCs w:val="28"/>
          <w:lang w:val="uk-UA"/>
        </w:rPr>
        <w:t>міст ТЕО залежить від тематики</w:t>
      </w:r>
      <w:r w:rsidR="00CF1376">
        <w:rPr>
          <w:sz w:val="28"/>
          <w:szCs w:val="28"/>
          <w:lang w:val="uk-UA"/>
        </w:rPr>
        <w:t xml:space="preserve"> роботи</w:t>
      </w:r>
      <w:r w:rsidR="00B73186">
        <w:rPr>
          <w:sz w:val="28"/>
          <w:szCs w:val="28"/>
          <w:lang w:val="uk-UA"/>
        </w:rPr>
        <w:t>. Наприклад, у разі реконструкції чи технічного переоснащення певного цеху або відділення підприємства, обов'язковими елементами ТЕО мають бути: техніко</w:t>
      </w:r>
      <w:r>
        <w:rPr>
          <w:sz w:val="28"/>
          <w:szCs w:val="28"/>
          <w:lang w:val="uk-UA"/>
        </w:rPr>
        <w:t>-</w:t>
      </w:r>
      <w:r w:rsidR="00B73186">
        <w:rPr>
          <w:sz w:val="28"/>
          <w:szCs w:val="28"/>
          <w:lang w:val="uk-UA"/>
        </w:rPr>
        <w:t xml:space="preserve">економічна характеристика цього цеху і підприємства в цілому; характеристика технічної </w:t>
      </w:r>
      <w:r w:rsidR="00B73186">
        <w:rPr>
          <w:sz w:val="28"/>
          <w:szCs w:val="28"/>
          <w:lang w:val="uk-UA"/>
        </w:rPr>
        <w:lastRenderedPageBreak/>
        <w:t>бази (в тому числі обладнання) цеху і підприємства; графік потужност</w:t>
      </w:r>
      <w:r>
        <w:rPr>
          <w:sz w:val="28"/>
          <w:szCs w:val="28"/>
          <w:lang w:val="uk-UA"/>
        </w:rPr>
        <w:t>і</w:t>
      </w:r>
      <w:r w:rsidR="00B73186">
        <w:rPr>
          <w:sz w:val="28"/>
          <w:szCs w:val="28"/>
          <w:lang w:val="uk-UA"/>
        </w:rPr>
        <w:t xml:space="preserve"> (продуктивності) за провідними видами існуючого в експлуатації обладнання цеху,</w:t>
      </w:r>
      <w:r w:rsidR="007F3D1C">
        <w:rPr>
          <w:sz w:val="28"/>
          <w:szCs w:val="28"/>
          <w:lang w:val="uk-UA"/>
        </w:rPr>
        <w:t xml:space="preserve"> проекту</w:t>
      </w:r>
      <w:r w:rsidR="00B73186">
        <w:rPr>
          <w:sz w:val="28"/>
          <w:szCs w:val="28"/>
          <w:lang w:val="uk-UA"/>
        </w:rPr>
        <w:t>вання якого передбачається; графік виробнич</w:t>
      </w:r>
      <w:r>
        <w:rPr>
          <w:sz w:val="28"/>
          <w:szCs w:val="28"/>
          <w:lang w:val="uk-UA"/>
        </w:rPr>
        <w:t>ої</w:t>
      </w:r>
      <w:r w:rsidR="00B73186">
        <w:rPr>
          <w:sz w:val="28"/>
          <w:szCs w:val="28"/>
          <w:lang w:val="uk-UA"/>
        </w:rPr>
        <w:t xml:space="preserve"> потужност</w:t>
      </w:r>
      <w:r>
        <w:rPr>
          <w:sz w:val="28"/>
          <w:szCs w:val="28"/>
          <w:lang w:val="uk-UA"/>
        </w:rPr>
        <w:t>і</w:t>
      </w:r>
      <w:r w:rsidR="00B73186">
        <w:rPr>
          <w:sz w:val="28"/>
          <w:szCs w:val="28"/>
          <w:lang w:val="uk-UA"/>
        </w:rPr>
        <w:t xml:space="preserve"> усіх цехів і провідних відділень виробництва; обґрунтування доцільності</w:t>
      </w:r>
      <w:r w:rsidR="00CF1376">
        <w:rPr>
          <w:sz w:val="28"/>
          <w:szCs w:val="28"/>
          <w:lang w:val="uk-UA"/>
        </w:rPr>
        <w:t xml:space="preserve"> роботи</w:t>
      </w:r>
      <w:r w:rsidR="00B73186">
        <w:rPr>
          <w:sz w:val="28"/>
          <w:szCs w:val="28"/>
          <w:lang w:val="uk-UA"/>
        </w:rPr>
        <w:t xml:space="preserve"> </w:t>
      </w:r>
      <w:r w:rsidR="007F3D1C">
        <w:rPr>
          <w:sz w:val="28"/>
          <w:szCs w:val="28"/>
          <w:lang w:val="uk-UA"/>
        </w:rPr>
        <w:t>по</w:t>
      </w:r>
      <w:r w:rsidR="00B73186">
        <w:rPr>
          <w:sz w:val="28"/>
          <w:szCs w:val="28"/>
          <w:lang w:val="uk-UA"/>
        </w:rPr>
        <w:t xml:space="preserve"> реконструкції (переоснащення) цеху з урахуванням затрат на інженерне забезпечення, в тому числі суміжних цехів.</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У разі виконання </w:t>
      </w:r>
      <w:r w:rsidR="003C6819"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3C6819" w:rsidRPr="007C35AE">
        <w:rPr>
          <w:sz w:val="28"/>
          <w:szCs w:val="28"/>
          <w:lang w:val="uk-UA"/>
        </w:rPr>
        <w:t>роботи</w:t>
      </w:r>
      <w:r>
        <w:rPr>
          <w:sz w:val="28"/>
          <w:szCs w:val="28"/>
          <w:lang w:val="uk-UA"/>
        </w:rPr>
        <w:t xml:space="preserve"> у вигляді конструкторської розробки (проект нової машини чи її модернізація) у ТЕО на основі технологічних характеристик конкретного виробництва (галузі) визначається необхідність внесення змін до певних техніко-економічних, конструктивних та інших характеристик (параметрів) машини з метою підвищення ефективності роботи цеху, відділення і підприємства в цілому.</w:t>
      </w:r>
    </w:p>
    <w:p w:rsidR="00B73186" w:rsidRDefault="00B73186" w:rsidP="00AD5663">
      <w:pPr>
        <w:shd w:val="clear" w:color="auto" w:fill="FFFFFF"/>
        <w:spacing w:line="235" w:lineRule="auto"/>
        <w:ind w:firstLine="709"/>
        <w:jc w:val="both"/>
        <w:rPr>
          <w:sz w:val="28"/>
          <w:szCs w:val="28"/>
        </w:rPr>
      </w:pPr>
      <w:r>
        <w:rPr>
          <w:sz w:val="28"/>
          <w:szCs w:val="28"/>
          <w:lang w:val="uk-UA"/>
        </w:rPr>
        <w:t>Якщо мова іде про конкретний цех, то, визначаючи проектну потужність машини, враховують дані графіка потужност</w:t>
      </w:r>
      <w:r w:rsidR="007C35AE">
        <w:rPr>
          <w:sz w:val="28"/>
          <w:szCs w:val="28"/>
          <w:lang w:val="uk-UA"/>
        </w:rPr>
        <w:t>і</w:t>
      </w:r>
      <w:r>
        <w:rPr>
          <w:sz w:val="28"/>
          <w:szCs w:val="28"/>
          <w:lang w:val="uk-UA"/>
        </w:rPr>
        <w:t xml:space="preserve"> обладнання цього цеху.</w:t>
      </w:r>
    </w:p>
    <w:p w:rsidR="00B73186" w:rsidRPr="003C6819" w:rsidRDefault="00B73186" w:rsidP="00AD5663">
      <w:pPr>
        <w:shd w:val="clear" w:color="auto" w:fill="FFFFFF"/>
        <w:spacing w:line="235" w:lineRule="auto"/>
        <w:ind w:firstLine="709"/>
        <w:jc w:val="both"/>
        <w:rPr>
          <w:sz w:val="28"/>
          <w:szCs w:val="28"/>
          <w:lang w:val="uk-UA"/>
        </w:rPr>
      </w:pPr>
      <w:r>
        <w:rPr>
          <w:sz w:val="28"/>
          <w:szCs w:val="28"/>
          <w:lang w:val="uk-UA"/>
        </w:rPr>
        <w:t>Залежно від то</w:t>
      </w:r>
      <w:r w:rsidR="007F3D1C">
        <w:rPr>
          <w:sz w:val="28"/>
          <w:szCs w:val="28"/>
          <w:lang w:val="uk-UA"/>
        </w:rPr>
        <w:t>го, на чому ґрунтується подальше</w:t>
      </w:r>
      <w:r>
        <w:rPr>
          <w:sz w:val="28"/>
          <w:szCs w:val="28"/>
          <w:lang w:val="uk-UA"/>
        </w:rPr>
        <w:t xml:space="preserve"> </w:t>
      </w:r>
      <w:r w:rsidR="007F3D1C">
        <w:rPr>
          <w:sz w:val="28"/>
          <w:szCs w:val="28"/>
          <w:lang w:val="uk-UA"/>
        </w:rPr>
        <w:t>виконання</w:t>
      </w:r>
      <w:r>
        <w:rPr>
          <w:sz w:val="28"/>
          <w:szCs w:val="28"/>
          <w:lang w:val="uk-UA"/>
        </w:rPr>
        <w:t xml:space="preserve"> </w:t>
      </w:r>
      <w:r w:rsidR="003C6819" w:rsidRPr="007C35AE">
        <w:rPr>
          <w:sz w:val="28"/>
          <w:szCs w:val="28"/>
          <w:lang w:val="uk-UA"/>
        </w:rPr>
        <w:t>магістерсько</w:t>
      </w:r>
      <w:r w:rsidR="007F3D1C">
        <w:rPr>
          <w:sz w:val="28"/>
          <w:szCs w:val="28"/>
          <w:lang w:val="uk-UA"/>
        </w:rPr>
        <w:t>ї</w:t>
      </w:r>
      <w:r w:rsidR="00451E73" w:rsidRPr="00451E73">
        <w:rPr>
          <w:color w:val="000000"/>
          <w:sz w:val="28"/>
          <w:szCs w:val="28"/>
          <w:lang w:val="uk-UA"/>
        </w:rPr>
        <w:t xml:space="preserve"> кваліф</w:t>
      </w:r>
      <w:r w:rsidR="00451E73">
        <w:rPr>
          <w:color w:val="000000"/>
          <w:sz w:val="28"/>
          <w:szCs w:val="28"/>
          <w:lang w:val="uk-UA"/>
        </w:rPr>
        <w:t>ікаційної</w:t>
      </w:r>
      <w:r w:rsidR="003C6819" w:rsidRPr="007C35AE">
        <w:rPr>
          <w:sz w:val="28"/>
          <w:szCs w:val="28"/>
          <w:lang w:val="uk-UA"/>
        </w:rPr>
        <w:t xml:space="preserve"> робот</w:t>
      </w:r>
      <w:r w:rsidR="007F3D1C">
        <w:rPr>
          <w:sz w:val="28"/>
          <w:szCs w:val="28"/>
          <w:lang w:val="uk-UA"/>
        </w:rPr>
        <w:t>и</w:t>
      </w:r>
      <w:r>
        <w:rPr>
          <w:sz w:val="28"/>
          <w:szCs w:val="28"/>
          <w:lang w:val="uk-UA"/>
        </w:rPr>
        <w:t xml:space="preserve"> (є прямий прототип чи аналог машини, є принципова, кінематична або структурна схема машини тощо) формулюється постановка задачі, накреслюються шляхи її вирішення та обґрунтовується техніко</w:t>
      </w:r>
      <w:r w:rsidR="007C35AE">
        <w:rPr>
          <w:sz w:val="28"/>
          <w:szCs w:val="28"/>
          <w:lang w:val="uk-UA"/>
        </w:rPr>
        <w:t>-</w:t>
      </w:r>
      <w:r>
        <w:rPr>
          <w:sz w:val="28"/>
          <w:szCs w:val="28"/>
          <w:lang w:val="uk-UA"/>
        </w:rPr>
        <w:t>економічна ефективність розробки.</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5.6 </w:t>
      </w:r>
      <w:r w:rsidR="00B73186">
        <w:rPr>
          <w:b/>
          <w:bCs/>
          <w:sz w:val="28"/>
          <w:szCs w:val="28"/>
          <w:lang w:val="uk-UA"/>
        </w:rPr>
        <w:t>Науково-дослідн</w:t>
      </w:r>
      <w:r w:rsidR="007F3D1C">
        <w:rPr>
          <w:b/>
          <w:bCs/>
          <w:sz w:val="28"/>
          <w:szCs w:val="28"/>
          <w:lang w:val="uk-UA"/>
        </w:rPr>
        <w:t>ий розділ</w:t>
      </w:r>
      <w:r w:rsidR="00B73186">
        <w:rPr>
          <w:b/>
          <w:bCs/>
          <w:sz w:val="28"/>
          <w:szCs w:val="28"/>
          <w:lang w:val="uk-UA"/>
        </w:rPr>
        <w:t xml:space="preserve"> (</w:t>
      </w:r>
      <w:r w:rsidR="00A2197C">
        <w:rPr>
          <w:b/>
          <w:bCs/>
          <w:sz w:val="28"/>
          <w:szCs w:val="28"/>
          <w:lang w:val="uk-UA"/>
        </w:rPr>
        <w:t>10</w:t>
      </w:r>
      <w:r w:rsidR="007C35AE" w:rsidRPr="00502BC7">
        <w:rPr>
          <w:b/>
          <w:sz w:val="28"/>
          <w:szCs w:val="28"/>
          <w:lang w:val="uk-UA"/>
        </w:rPr>
        <w:t>–</w:t>
      </w:r>
      <w:r w:rsidR="007C35AE">
        <w:rPr>
          <w:b/>
          <w:sz w:val="28"/>
          <w:szCs w:val="28"/>
          <w:lang w:val="uk-UA"/>
        </w:rPr>
        <w:t>15</w:t>
      </w:r>
      <w:r w:rsidR="00B73186">
        <w:rPr>
          <w:b/>
          <w:bCs/>
          <w:sz w:val="28"/>
          <w:szCs w:val="28"/>
          <w:lang w:val="uk-UA"/>
        </w:rPr>
        <w:t xml:space="preserve"> сторінок)</w:t>
      </w:r>
    </w:p>
    <w:p w:rsidR="00B73186" w:rsidRPr="007F3D1C" w:rsidRDefault="00B73186" w:rsidP="00AD5663">
      <w:pPr>
        <w:shd w:val="clear" w:color="auto" w:fill="FFFFFF"/>
        <w:spacing w:line="235" w:lineRule="auto"/>
        <w:ind w:firstLine="709"/>
        <w:jc w:val="both"/>
        <w:rPr>
          <w:sz w:val="28"/>
          <w:szCs w:val="28"/>
        </w:rPr>
      </w:pPr>
      <w:r w:rsidRPr="007F3D1C">
        <w:rPr>
          <w:sz w:val="28"/>
          <w:szCs w:val="28"/>
          <w:lang w:val="uk-UA"/>
        </w:rPr>
        <w:t xml:space="preserve">Цей розділ </w:t>
      </w:r>
      <w:r w:rsidR="003C6819" w:rsidRPr="007F3D1C">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3C6819" w:rsidRPr="007F3D1C">
        <w:rPr>
          <w:sz w:val="28"/>
          <w:szCs w:val="28"/>
          <w:lang w:val="uk-UA"/>
        </w:rPr>
        <w:t>роботи</w:t>
      </w:r>
      <w:r w:rsidRPr="007F3D1C">
        <w:rPr>
          <w:sz w:val="28"/>
          <w:szCs w:val="28"/>
          <w:lang w:val="uk-UA"/>
        </w:rPr>
        <w:t xml:space="preserve"> має включати в себе: вступ; основну частину; висновки.</w:t>
      </w:r>
    </w:p>
    <w:p w:rsidR="00B73186" w:rsidRDefault="00B73186" w:rsidP="00AD5663">
      <w:pPr>
        <w:shd w:val="clear" w:color="auto" w:fill="FFFFFF"/>
        <w:spacing w:line="235" w:lineRule="auto"/>
        <w:ind w:firstLine="709"/>
        <w:jc w:val="both"/>
        <w:rPr>
          <w:sz w:val="28"/>
          <w:szCs w:val="28"/>
        </w:rPr>
      </w:pPr>
      <w:r>
        <w:rPr>
          <w:sz w:val="28"/>
          <w:szCs w:val="28"/>
          <w:lang w:val="uk-UA"/>
        </w:rPr>
        <w:t>У вступі дається оцінка сучасного стану досліджуваної науково-технічної проблеми, наводяться вихідні дані, обґрунтування необхідності проведення НДР, актуальність і новизна теми.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В основній частині відображуються: вибір напряму дослідження (обґрунтування); теоретичні та експериментальні дослідження (методики досліджень, експериментальні установки, результати досліджень та їх опрацювання і оцінка).</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У висновках наводяться остаточні узагальнені результати досліджень, їх наукова, практична і соціальна цінність, пропозиції щодо їх використання, в тому числі впровадження у виробництво, передбачуваний від впровадження економічний ефект та ін.</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5.7 </w:t>
      </w:r>
      <w:r w:rsidR="00B73186">
        <w:rPr>
          <w:b/>
          <w:bCs/>
          <w:sz w:val="28"/>
          <w:szCs w:val="28"/>
          <w:lang w:val="uk-UA"/>
        </w:rPr>
        <w:t>Опис пропозиції. Конструкція і принцип дії машини</w:t>
      </w:r>
      <w:r w:rsidR="000E03AF">
        <w:rPr>
          <w:b/>
          <w:bCs/>
          <w:sz w:val="28"/>
          <w:szCs w:val="28"/>
          <w:lang w:val="uk-UA"/>
        </w:rPr>
        <w:br/>
      </w:r>
      <w:r w:rsidR="00B73186">
        <w:rPr>
          <w:b/>
          <w:bCs/>
          <w:sz w:val="28"/>
          <w:szCs w:val="28"/>
          <w:lang w:val="uk-UA"/>
        </w:rPr>
        <w:t xml:space="preserve"> (7</w:t>
      </w:r>
      <w:r w:rsidR="00B73186">
        <w:rPr>
          <w:b/>
          <w:sz w:val="28"/>
          <w:szCs w:val="28"/>
          <w:lang w:val="uk-UA"/>
        </w:rPr>
        <w:t>–</w:t>
      </w:r>
      <w:r w:rsidR="00B73186">
        <w:rPr>
          <w:b/>
          <w:bCs/>
          <w:sz w:val="28"/>
          <w:szCs w:val="28"/>
          <w:lang w:val="uk-UA"/>
        </w:rPr>
        <w:t>10 сторінок)</w:t>
      </w:r>
    </w:p>
    <w:p w:rsidR="00B73186" w:rsidRPr="003C6819" w:rsidRDefault="00B73186" w:rsidP="00AD5663">
      <w:pPr>
        <w:shd w:val="clear" w:color="auto" w:fill="FFFFFF"/>
        <w:spacing w:line="235" w:lineRule="auto"/>
        <w:ind w:firstLine="709"/>
        <w:jc w:val="both"/>
        <w:rPr>
          <w:sz w:val="28"/>
          <w:szCs w:val="28"/>
          <w:lang w:val="uk-UA"/>
        </w:rPr>
      </w:pPr>
      <w:r>
        <w:rPr>
          <w:sz w:val="28"/>
          <w:szCs w:val="28"/>
          <w:lang w:val="uk-UA"/>
        </w:rPr>
        <w:t xml:space="preserve">Якщо темою </w:t>
      </w:r>
      <w:r w:rsidR="003C6819"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3C6819" w:rsidRPr="007C35AE">
        <w:rPr>
          <w:sz w:val="28"/>
          <w:szCs w:val="28"/>
          <w:lang w:val="uk-UA"/>
        </w:rPr>
        <w:t>роботи</w:t>
      </w:r>
      <w:r>
        <w:rPr>
          <w:sz w:val="28"/>
          <w:szCs w:val="28"/>
          <w:lang w:val="uk-UA"/>
        </w:rPr>
        <w:t xml:space="preserve"> є</w:t>
      </w:r>
      <w:r w:rsidR="007F3D1C">
        <w:rPr>
          <w:sz w:val="28"/>
          <w:szCs w:val="28"/>
          <w:lang w:val="uk-UA"/>
        </w:rPr>
        <w:t xml:space="preserve"> проекту</w:t>
      </w:r>
      <w:r>
        <w:rPr>
          <w:sz w:val="28"/>
          <w:szCs w:val="28"/>
          <w:lang w:val="uk-UA"/>
        </w:rPr>
        <w:t>вання нового обладнання, то у цьому розділі наводиться опис будови машини (апарата, установки тощо) із зазначенням основних вузлів і механізмів, їх функціонального призначення і взаємного розташування з акцентом на новизну і оригінальність технічних рішень.</w:t>
      </w:r>
    </w:p>
    <w:p w:rsidR="00B73186" w:rsidRPr="003C6819" w:rsidRDefault="00B73186" w:rsidP="00AD5663">
      <w:pPr>
        <w:shd w:val="clear" w:color="auto" w:fill="FFFFFF"/>
        <w:spacing w:line="235" w:lineRule="auto"/>
        <w:ind w:firstLine="709"/>
        <w:jc w:val="both"/>
        <w:rPr>
          <w:sz w:val="28"/>
          <w:szCs w:val="28"/>
          <w:lang w:val="uk-UA"/>
        </w:rPr>
      </w:pPr>
      <w:r>
        <w:rPr>
          <w:sz w:val="28"/>
          <w:szCs w:val="28"/>
          <w:lang w:val="uk-UA"/>
        </w:rPr>
        <w:t xml:space="preserve">Далі описують роботу машини з поясненням характеру руху робочих органів, їх взаємодії між собою та з оброблюваним продуктом, призначення штуцерів, трубопроводів, арматури, приладів та ін., наявності й ролі </w:t>
      </w:r>
      <w:r w:rsidR="003C6819">
        <w:rPr>
          <w:sz w:val="28"/>
          <w:szCs w:val="28"/>
          <w:lang w:val="uk-UA"/>
        </w:rPr>
        <w:t>на</w:t>
      </w:r>
      <w:r>
        <w:rPr>
          <w:sz w:val="28"/>
          <w:szCs w:val="28"/>
          <w:lang w:val="uk-UA"/>
        </w:rPr>
        <w:t>грі</w:t>
      </w:r>
      <w:r w:rsidR="003C6819">
        <w:rPr>
          <w:sz w:val="28"/>
          <w:szCs w:val="28"/>
          <w:lang w:val="uk-UA"/>
        </w:rPr>
        <w:t>вальних</w:t>
      </w:r>
      <w:r>
        <w:rPr>
          <w:sz w:val="28"/>
          <w:szCs w:val="28"/>
          <w:lang w:val="uk-UA"/>
        </w:rPr>
        <w:t xml:space="preserve"> і охолоджувальних агентів тощо.</w:t>
      </w:r>
    </w:p>
    <w:p w:rsidR="00B73186" w:rsidRDefault="00B73186" w:rsidP="00AD5663">
      <w:pPr>
        <w:shd w:val="clear" w:color="auto" w:fill="FFFFFF"/>
        <w:spacing w:line="235" w:lineRule="auto"/>
        <w:ind w:firstLine="709"/>
        <w:jc w:val="both"/>
        <w:rPr>
          <w:sz w:val="28"/>
          <w:szCs w:val="28"/>
          <w:lang w:val="uk-UA"/>
        </w:rPr>
      </w:pPr>
      <w:r>
        <w:rPr>
          <w:sz w:val="28"/>
          <w:szCs w:val="28"/>
          <w:lang w:val="uk-UA"/>
        </w:rPr>
        <w:lastRenderedPageBreak/>
        <w:t>Описуючи будову і роботу обладнання, слід обов'язково давати посилання на номери позицій вузлів і деталей із зазначенням номерів креслень згідно з їх переліком у змісті розрахунково-пояснювальної записки та переліку креслень.</w:t>
      </w:r>
    </w:p>
    <w:p w:rsidR="00B73186" w:rsidRDefault="00B73186" w:rsidP="00AD5663">
      <w:pPr>
        <w:shd w:val="clear" w:color="auto" w:fill="FFFFFF"/>
        <w:spacing w:line="235" w:lineRule="auto"/>
        <w:ind w:firstLine="709"/>
        <w:jc w:val="both"/>
        <w:rPr>
          <w:sz w:val="28"/>
          <w:szCs w:val="28"/>
        </w:rPr>
      </w:pPr>
      <w:r>
        <w:rPr>
          <w:sz w:val="28"/>
          <w:szCs w:val="28"/>
          <w:lang w:val="uk-UA"/>
        </w:rPr>
        <w:t>Наприкінці розділу наводять повну, технічну характеристику запроектованого об'єкта: продуктивність, потужність електричного приводу, габарити, масу тощо.</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Якщо темою </w:t>
      </w:r>
      <w:r w:rsidR="003C6819" w:rsidRPr="007C35AE">
        <w:rPr>
          <w:sz w:val="28"/>
          <w:szCs w:val="28"/>
          <w:lang w:val="uk-UA"/>
        </w:rPr>
        <w:t>магістерської роботи</w:t>
      </w:r>
      <w:r>
        <w:rPr>
          <w:sz w:val="28"/>
          <w:szCs w:val="28"/>
          <w:lang w:val="uk-UA"/>
        </w:rPr>
        <w:t xml:space="preserve"> є модернізація обладнання то, описуючи його конструкцію і принцип дії, слід особливу увагу приділити вузлам і механізмам, що являють собою об'єкт модернізації. Детально пояснити суть модернізації, внесені зміни і доповнення до конструкції машини та їх вплив на удосконалення технологічного процесу і покращення техніко-економічних показників машини і виробництва.</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5.8</w:t>
      </w:r>
      <w:r w:rsidR="00B73186">
        <w:rPr>
          <w:b/>
          <w:bCs/>
          <w:sz w:val="28"/>
          <w:szCs w:val="28"/>
          <w:lang w:val="uk-UA"/>
        </w:rPr>
        <w:t xml:space="preserve"> Розрахунки (25</w:t>
      </w:r>
      <w:r w:rsidR="00A2197C">
        <w:rPr>
          <w:b/>
          <w:sz w:val="28"/>
          <w:szCs w:val="28"/>
          <w:lang w:val="uk-UA"/>
        </w:rPr>
        <w:t>–</w:t>
      </w:r>
      <w:r w:rsidR="00B73186">
        <w:rPr>
          <w:b/>
          <w:bCs/>
          <w:sz w:val="28"/>
          <w:szCs w:val="28"/>
          <w:lang w:val="uk-UA"/>
        </w:rPr>
        <w:t>30 сторінок)</w:t>
      </w:r>
    </w:p>
    <w:p w:rsidR="00B73186" w:rsidRDefault="00B73186" w:rsidP="00AD5663">
      <w:pPr>
        <w:shd w:val="clear" w:color="auto" w:fill="FFFFFF"/>
        <w:spacing w:line="235" w:lineRule="auto"/>
        <w:ind w:firstLine="709"/>
        <w:jc w:val="both"/>
        <w:rPr>
          <w:sz w:val="28"/>
          <w:szCs w:val="28"/>
          <w:lang w:val="uk-UA"/>
        </w:rPr>
      </w:pPr>
      <w:r w:rsidRPr="008B63AC">
        <w:rPr>
          <w:i/>
          <w:iCs/>
          <w:sz w:val="28"/>
          <w:szCs w:val="28"/>
          <w:lang w:val="uk-UA"/>
        </w:rPr>
        <w:t>Технологічні розрахунки</w:t>
      </w:r>
      <w:r>
        <w:rPr>
          <w:i/>
          <w:iCs/>
          <w:sz w:val="28"/>
          <w:szCs w:val="28"/>
          <w:lang w:val="uk-UA"/>
        </w:rPr>
        <w:t xml:space="preserve"> </w:t>
      </w:r>
      <w:r>
        <w:rPr>
          <w:sz w:val="28"/>
          <w:szCs w:val="28"/>
          <w:lang w:val="uk-UA"/>
        </w:rPr>
        <w:t xml:space="preserve">залежно від теми </w:t>
      </w:r>
      <w:r w:rsidR="00EB6112"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EB6112" w:rsidRPr="007C35AE">
        <w:rPr>
          <w:sz w:val="28"/>
          <w:szCs w:val="28"/>
          <w:lang w:val="uk-UA"/>
        </w:rPr>
        <w:t>роботи</w:t>
      </w:r>
      <w:r>
        <w:rPr>
          <w:sz w:val="28"/>
          <w:szCs w:val="28"/>
          <w:lang w:val="uk-UA"/>
        </w:rPr>
        <w:t xml:space="preserve"> можуть включати в себе: обґрунтування застосованих технологічних схем і процесів виробництва; короткий розрахунок продуктів виробництва (повний або частковий); обґрунтування підбору обладнання за продуктивністю машин, кількості одиниць обладнання і його характеристики; визначення параметрів і характеристик</w:t>
      </w:r>
      <w:r w:rsidR="002D6E8F">
        <w:rPr>
          <w:sz w:val="28"/>
          <w:szCs w:val="28"/>
          <w:lang w:val="uk-UA"/>
        </w:rPr>
        <w:t xml:space="preserve"> масових потоків продуктів, нагріваль</w:t>
      </w:r>
      <w:r>
        <w:rPr>
          <w:sz w:val="28"/>
          <w:szCs w:val="28"/>
          <w:lang w:val="uk-UA"/>
        </w:rPr>
        <w:t>них і охолоджувальних агентів; витрати води, електроенергії; розрахунок продуктових трубопроводів тощо.</w:t>
      </w:r>
    </w:p>
    <w:p w:rsidR="00B73186" w:rsidRDefault="00B73186" w:rsidP="00AD5663">
      <w:pPr>
        <w:shd w:val="clear" w:color="auto" w:fill="FFFFFF"/>
        <w:spacing w:line="235" w:lineRule="auto"/>
        <w:ind w:firstLine="709"/>
        <w:jc w:val="both"/>
        <w:rPr>
          <w:sz w:val="28"/>
          <w:szCs w:val="28"/>
          <w:lang w:val="uk-UA"/>
        </w:rPr>
      </w:pPr>
      <w:r w:rsidRPr="008B63AC">
        <w:rPr>
          <w:i/>
          <w:iCs/>
          <w:sz w:val="28"/>
          <w:szCs w:val="28"/>
          <w:lang w:val="uk-UA"/>
        </w:rPr>
        <w:t>Конструктивні розрахунки</w:t>
      </w:r>
      <w:r>
        <w:rPr>
          <w:i/>
          <w:iCs/>
          <w:sz w:val="28"/>
          <w:szCs w:val="28"/>
          <w:lang w:val="uk-UA"/>
        </w:rPr>
        <w:t xml:space="preserve"> </w:t>
      </w:r>
      <w:r>
        <w:rPr>
          <w:sz w:val="28"/>
          <w:szCs w:val="28"/>
          <w:lang w:val="uk-UA"/>
        </w:rPr>
        <w:t>передбачають: обґрунтування геометричних форм обладнання; розрахунок об'ємів апаратів; розрахунок геометричних розмірів апаратів та їх окремих елементів конструкцій (діаметр, висота, ширина, довжина, розмір днищ, кришок, люків, робочих камер, напірних резервуарів тощо).</w:t>
      </w:r>
    </w:p>
    <w:p w:rsidR="00B73186" w:rsidRPr="003C6819" w:rsidRDefault="00B73186" w:rsidP="00AD5663">
      <w:pPr>
        <w:shd w:val="clear" w:color="auto" w:fill="FFFFFF"/>
        <w:spacing w:line="235" w:lineRule="auto"/>
        <w:ind w:firstLine="709"/>
        <w:jc w:val="both"/>
        <w:rPr>
          <w:sz w:val="28"/>
          <w:szCs w:val="28"/>
          <w:lang w:val="uk-UA"/>
        </w:rPr>
      </w:pPr>
      <w:r w:rsidRPr="008B63AC">
        <w:rPr>
          <w:i/>
          <w:iCs/>
          <w:sz w:val="28"/>
          <w:szCs w:val="28"/>
          <w:lang w:val="uk-UA"/>
        </w:rPr>
        <w:t>Кінематичні розрахунки</w:t>
      </w:r>
      <w:r>
        <w:rPr>
          <w:i/>
          <w:iCs/>
          <w:sz w:val="28"/>
          <w:szCs w:val="28"/>
          <w:lang w:val="uk-UA"/>
        </w:rPr>
        <w:t xml:space="preserve"> </w:t>
      </w:r>
      <w:r>
        <w:rPr>
          <w:sz w:val="28"/>
          <w:szCs w:val="28"/>
          <w:lang w:val="uk-UA"/>
        </w:rPr>
        <w:t>мають базуватися на складеній кінематичній схемі машини, яка являє собою плоске або аксонометричне зображення усіх її механізмів і ланок у їх взаємозв'язку (від приводу до робочих органів). Тут можуть бути виконані: розрахунки загального передатного відношення від вал</w:t>
      </w:r>
      <w:r w:rsidR="003C6819">
        <w:rPr>
          <w:sz w:val="28"/>
          <w:szCs w:val="28"/>
          <w:lang w:val="uk-UA"/>
        </w:rPr>
        <w:t>у</w:t>
      </w:r>
      <w:r>
        <w:rPr>
          <w:sz w:val="28"/>
          <w:szCs w:val="28"/>
          <w:lang w:val="uk-UA"/>
        </w:rPr>
        <w:t xml:space="preserve"> електродвигуна до провідної ланки робочого (виконавчого) механізму; розподіл загального передатного відношення між окремими передатними механізмами </w:t>
      </w:r>
      <w:r w:rsidR="003C6819" w:rsidRPr="003C6819">
        <w:rPr>
          <w:sz w:val="28"/>
          <w:szCs w:val="28"/>
          <w:lang w:val="uk-UA"/>
        </w:rPr>
        <w:t>–</w:t>
      </w:r>
      <w:r>
        <w:rPr>
          <w:sz w:val="28"/>
          <w:szCs w:val="28"/>
          <w:lang w:val="uk-UA"/>
        </w:rPr>
        <w:t xml:space="preserve"> складовими кінематичного ланцюга; визначення конструктивних параметрів передатного механізму; визначення частоти обертання валів передатних механізмів; визначення для варіаторів межових значень передатних відношень і частоти обертання вихідного вал</w:t>
      </w:r>
      <w:r w:rsidR="003C6819">
        <w:rPr>
          <w:sz w:val="28"/>
          <w:szCs w:val="28"/>
          <w:lang w:val="uk-UA"/>
        </w:rPr>
        <w:t>у</w:t>
      </w:r>
      <w:r>
        <w:rPr>
          <w:sz w:val="28"/>
          <w:szCs w:val="28"/>
          <w:lang w:val="uk-UA"/>
        </w:rPr>
        <w:t>; визначення швидкостей переміщення елементів механізмів, що рухаються поступально (плунжери, штовхачі тощо).</w:t>
      </w:r>
    </w:p>
    <w:p w:rsidR="00B73186" w:rsidRDefault="00E73800" w:rsidP="00AD5663">
      <w:pPr>
        <w:shd w:val="clear" w:color="auto" w:fill="FFFFFF"/>
        <w:spacing w:line="235" w:lineRule="auto"/>
        <w:ind w:firstLine="709"/>
        <w:jc w:val="both"/>
        <w:rPr>
          <w:sz w:val="28"/>
          <w:szCs w:val="28"/>
        </w:rPr>
      </w:pPr>
      <w:r w:rsidRPr="008B63AC">
        <w:rPr>
          <w:i/>
          <w:iCs/>
          <w:sz w:val="28"/>
          <w:szCs w:val="28"/>
          <w:lang w:val="uk-UA"/>
        </w:rPr>
        <w:t>Р</w:t>
      </w:r>
      <w:r w:rsidR="00B73186" w:rsidRPr="008B63AC">
        <w:rPr>
          <w:i/>
          <w:iCs/>
          <w:sz w:val="28"/>
          <w:szCs w:val="28"/>
          <w:lang w:val="uk-UA"/>
        </w:rPr>
        <w:t>озрахунки</w:t>
      </w:r>
      <w:r w:rsidRPr="008B63AC">
        <w:rPr>
          <w:i/>
          <w:iCs/>
          <w:sz w:val="28"/>
          <w:szCs w:val="28"/>
          <w:lang w:val="uk-UA"/>
        </w:rPr>
        <w:t xml:space="preserve"> на міцність</w:t>
      </w:r>
      <w:r w:rsidR="00B73186">
        <w:rPr>
          <w:i/>
          <w:iCs/>
          <w:sz w:val="28"/>
          <w:szCs w:val="28"/>
          <w:lang w:val="uk-UA"/>
        </w:rPr>
        <w:t xml:space="preserve"> </w:t>
      </w:r>
      <w:r w:rsidR="00B73186">
        <w:rPr>
          <w:sz w:val="28"/>
          <w:szCs w:val="28"/>
          <w:lang w:val="uk-UA"/>
        </w:rPr>
        <w:t>можуть включати в себе: розрахунки на механічну міцність стінок, днищ, кришок апаратів; розрахунок передач, валів, осей, підбір підшипників, з'єднувальних муфт тощо; розрахунок зварних з'єднань, болтових з'єднань. Одночасно обґрунтовуються і вибираються конструктивні матеріали.</w:t>
      </w:r>
    </w:p>
    <w:p w:rsidR="00B73186" w:rsidRDefault="00B73186" w:rsidP="00AD5663">
      <w:pPr>
        <w:shd w:val="clear" w:color="auto" w:fill="FFFFFF"/>
        <w:spacing w:line="235" w:lineRule="auto"/>
        <w:ind w:firstLine="709"/>
        <w:jc w:val="both"/>
        <w:rPr>
          <w:sz w:val="28"/>
          <w:szCs w:val="28"/>
        </w:rPr>
      </w:pPr>
      <w:r w:rsidRPr="008B63AC">
        <w:rPr>
          <w:i/>
          <w:iCs/>
          <w:sz w:val="28"/>
          <w:szCs w:val="28"/>
          <w:lang w:val="uk-UA"/>
        </w:rPr>
        <w:t>Енергетичні і теплові розрахунки.</w:t>
      </w:r>
      <w:r>
        <w:rPr>
          <w:i/>
          <w:iCs/>
          <w:sz w:val="28"/>
          <w:szCs w:val="28"/>
          <w:lang w:val="uk-UA"/>
        </w:rPr>
        <w:t xml:space="preserve"> </w:t>
      </w:r>
      <w:r>
        <w:rPr>
          <w:sz w:val="28"/>
          <w:szCs w:val="28"/>
          <w:lang w:val="uk-UA"/>
        </w:rPr>
        <w:t xml:space="preserve">Енергетичні розрахунки передбачають визначення основних навантажень на робочі органи машини, визначення </w:t>
      </w:r>
      <w:r>
        <w:rPr>
          <w:sz w:val="28"/>
          <w:szCs w:val="28"/>
          <w:lang w:val="uk-UA"/>
        </w:rPr>
        <w:lastRenderedPageBreak/>
        <w:t>необхідної потужності приводів машини, а також підбір електродвигуна приводу машини.</w:t>
      </w:r>
    </w:p>
    <w:p w:rsidR="00B73186" w:rsidRDefault="00B73186" w:rsidP="00AD5663">
      <w:pPr>
        <w:shd w:val="clear" w:color="auto" w:fill="FFFFFF"/>
        <w:spacing w:line="235" w:lineRule="auto"/>
        <w:ind w:firstLine="709"/>
        <w:jc w:val="both"/>
        <w:rPr>
          <w:sz w:val="28"/>
          <w:szCs w:val="28"/>
        </w:rPr>
      </w:pPr>
      <w:r>
        <w:rPr>
          <w:sz w:val="28"/>
          <w:szCs w:val="28"/>
          <w:lang w:val="uk-UA"/>
        </w:rPr>
        <w:t>Теплові розрахунки мають за мету визначення витрати теплоносія для конкретного апарата (машини), площі поверхні теплообміну, конструктивних розмірів теплообмінних пристроїв (змійовиків, сорочок тощо).</w:t>
      </w:r>
    </w:p>
    <w:p w:rsidR="00B73186" w:rsidRDefault="00B73186" w:rsidP="00AD5663">
      <w:pPr>
        <w:shd w:val="clear" w:color="auto" w:fill="FFFFFF"/>
        <w:spacing w:line="235" w:lineRule="auto"/>
        <w:ind w:firstLine="709"/>
        <w:jc w:val="both"/>
        <w:rPr>
          <w:sz w:val="28"/>
          <w:szCs w:val="28"/>
          <w:lang w:val="uk-UA"/>
        </w:rPr>
      </w:pPr>
      <w:r w:rsidRPr="008B63AC">
        <w:rPr>
          <w:i/>
          <w:iCs/>
          <w:sz w:val="28"/>
          <w:szCs w:val="28"/>
          <w:lang w:val="uk-UA"/>
        </w:rPr>
        <w:t>Гідравлічні і пневматичні розрахунки</w:t>
      </w:r>
      <w:r>
        <w:rPr>
          <w:i/>
          <w:iCs/>
          <w:sz w:val="28"/>
          <w:szCs w:val="28"/>
          <w:lang w:val="uk-UA"/>
        </w:rPr>
        <w:t xml:space="preserve"> </w:t>
      </w:r>
      <w:r>
        <w:rPr>
          <w:sz w:val="28"/>
          <w:szCs w:val="28"/>
          <w:lang w:val="uk-UA"/>
        </w:rPr>
        <w:t>мають за мету складання схеми гідравлічного (пневматичного, парового тощо) забезпечення технологічного процесу окремої машини та комплексу обладнання цеху (відділення) в цілому. При цьому розраховують втрати тиску на подолання опорів потоками рідин (газів) у трубопроводах і арматурі залежно від режимів руху, шорсткості поверхонь труб з урахуванням коефіцієнтів місцевих опорів. За результатами цих розрахунків визначають тиск, необхідний для подолання опору в магістралях. Знаючи витрати продукту і величину тиску, вибирають насоси (вентилятори, компресори) та електродвигун для їх приводу. Діаметри трубопроводів визначають, знаючи витрату продукту і задаючись певною швидкістю його руху в трубопроводі, яка залежить від властивостей продукту, умов транспортування, місця підключення труби до насоса (всмоктування, нагнітання тощо). Таким самим чином визначають діаметри змійовиків охолодження (нагрівання), площі й розміри перерізів вентиляційних і інших повітряних каналів.</w:t>
      </w:r>
    </w:p>
    <w:p w:rsidR="00272CD2" w:rsidRPr="008B63AC" w:rsidRDefault="00272CD2" w:rsidP="00AD5663">
      <w:pPr>
        <w:shd w:val="clear" w:color="auto" w:fill="FFFFFF"/>
        <w:spacing w:line="235" w:lineRule="auto"/>
        <w:ind w:firstLine="708"/>
        <w:jc w:val="both"/>
        <w:rPr>
          <w:i/>
          <w:sz w:val="28"/>
          <w:szCs w:val="28"/>
        </w:rPr>
      </w:pPr>
      <w:r w:rsidRPr="008B63AC">
        <w:rPr>
          <w:i/>
          <w:sz w:val="28"/>
          <w:szCs w:val="28"/>
          <w:lang w:val="uk-UA"/>
        </w:rPr>
        <w:t xml:space="preserve">Технологічні розрахунки виготовлення деталі </w:t>
      </w:r>
      <w:r w:rsidRPr="008B63AC">
        <w:rPr>
          <w:sz w:val="28"/>
          <w:szCs w:val="28"/>
          <w:lang w:val="uk-UA"/>
        </w:rPr>
        <w:t>(</w:t>
      </w:r>
      <w:r w:rsidRPr="008B63AC">
        <w:rPr>
          <w:i/>
          <w:sz w:val="28"/>
          <w:szCs w:val="28"/>
          <w:lang w:val="uk-UA"/>
        </w:rPr>
        <w:t>т</w:t>
      </w:r>
      <w:r w:rsidRPr="008B63AC">
        <w:rPr>
          <w:i/>
          <w:sz w:val="28"/>
          <w:lang w:val="uk-UA"/>
        </w:rPr>
        <w:t>ехнологічна частина</w:t>
      </w:r>
      <w:r w:rsidR="00CF1376" w:rsidRPr="008B63AC">
        <w:rPr>
          <w:i/>
          <w:sz w:val="28"/>
          <w:lang w:val="uk-UA"/>
        </w:rPr>
        <w:t xml:space="preserve"> роботи</w:t>
      </w:r>
      <w:r w:rsidRPr="008B63AC">
        <w:rPr>
          <w:sz w:val="28"/>
          <w:szCs w:val="28"/>
          <w:lang w:val="uk-UA"/>
        </w:rPr>
        <w:t>)</w:t>
      </w:r>
    </w:p>
    <w:p w:rsidR="00272CD2" w:rsidRDefault="00272CD2" w:rsidP="00AD5663">
      <w:pPr>
        <w:spacing w:line="235" w:lineRule="auto"/>
        <w:ind w:firstLine="709"/>
        <w:jc w:val="both"/>
        <w:rPr>
          <w:sz w:val="28"/>
          <w:lang w:val="uk-UA"/>
        </w:rPr>
      </w:pPr>
      <w:r>
        <w:rPr>
          <w:sz w:val="28"/>
          <w:lang w:val="uk-UA"/>
        </w:rPr>
        <w:t xml:space="preserve">Службове призначення будь-якої деталі витікає із службового призначення складальної одиниці куди вона входить і тією роллю що вона виконує при функціонуванні вузла (машини). Службове призначення деталі повинно відображати функцію, що на неї покладено, роль поверхонь у виконанні цих функцій, вимоги до параметрів міцності, вібростійкості, жорсткості, параметрів точності і ін. Службове призначення деталі також як і машини в цілому повинно складатись з двох частин </w:t>
      </w:r>
      <w:r w:rsidRPr="00EB6112">
        <w:rPr>
          <w:sz w:val="28"/>
          <w:szCs w:val="28"/>
          <w:lang w:val="uk-UA"/>
        </w:rPr>
        <w:t>–</w:t>
      </w:r>
      <w:r>
        <w:rPr>
          <w:sz w:val="28"/>
          <w:lang w:val="uk-UA"/>
        </w:rPr>
        <w:t xml:space="preserve"> загальної і уточнень.</w:t>
      </w:r>
    </w:p>
    <w:p w:rsidR="00272CD2" w:rsidRDefault="00272CD2" w:rsidP="00AD5663">
      <w:pPr>
        <w:tabs>
          <w:tab w:val="left" w:pos="709"/>
        </w:tabs>
        <w:spacing w:line="235" w:lineRule="auto"/>
        <w:ind w:firstLine="851"/>
        <w:jc w:val="both"/>
        <w:rPr>
          <w:sz w:val="28"/>
          <w:lang w:val="uk-UA"/>
        </w:rPr>
      </w:pPr>
      <w:r>
        <w:rPr>
          <w:sz w:val="28"/>
          <w:lang w:val="uk-UA"/>
        </w:rPr>
        <w:t xml:space="preserve">Виходячи із службового призначення, умов експлуатації, та </w:t>
      </w:r>
      <w:r w:rsidR="00670E13">
        <w:rPr>
          <w:sz w:val="28"/>
          <w:lang w:val="uk-UA"/>
        </w:rPr>
        <w:t>науково-виробничого</w:t>
      </w:r>
      <w:r>
        <w:rPr>
          <w:sz w:val="28"/>
          <w:lang w:val="uk-UA"/>
        </w:rPr>
        <w:t xml:space="preserve"> досвіду вибирають матеріал з </w:t>
      </w:r>
      <w:r w:rsidR="00D4642D">
        <w:rPr>
          <w:sz w:val="28"/>
          <w:lang w:val="uk-UA"/>
        </w:rPr>
        <w:t>зазначенням</w:t>
      </w:r>
      <w:r>
        <w:rPr>
          <w:sz w:val="28"/>
          <w:lang w:val="uk-UA"/>
        </w:rPr>
        <w:t xml:space="preserve"> хімічного складу, механічних і технологічних властивостей. У подальшому, при виборі заготовки і економічному обґрунтуванні може виявитись необхідність заміни матеріалу, але ця заміна провадиться, як правило, для покращення технологічних властивостей матеріалу, і не допускається зниження механічних властивостей.</w:t>
      </w:r>
    </w:p>
    <w:p w:rsidR="00272CD2" w:rsidRPr="00272CD2" w:rsidRDefault="00B851E6" w:rsidP="00AD5663">
      <w:pPr>
        <w:tabs>
          <w:tab w:val="left" w:pos="3828"/>
        </w:tabs>
        <w:spacing w:line="235" w:lineRule="auto"/>
        <w:ind w:firstLine="851"/>
        <w:jc w:val="both"/>
        <w:rPr>
          <w:sz w:val="28"/>
          <w:szCs w:val="20"/>
          <w:lang w:val="uk-UA"/>
        </w:rPr>
      </w:pPr>
      <w:r>
        <w:rPr>
          <w:sz w:val="28"/>
          <w:lang w:val="uk-UA"/>
        </w:rPr>
        <w:t>Д</w:t>
      </w:r>
      <w:r w:rsidRPr="00272CD2">
        <w:rPr>
          <w:sz w:val="28"/>
          <w:lang w:val="uk-UA"/>
        </w:rPr>
        <w:t>ругий етап розробки технологічного процесу виготовлення деталі</w:t>
      </w:r>
      <w:r>
        <w:rPr>
          <w:sz w:val="28"/>
          <w:lang w:val="uk-UA"/>
        </w:rPr>
        <w:t xml:space="preserve"> </w:t>
      </w:r>
      <w:r w:rsidRPr="00EB6112">
        <w:rPr>
          <w:sz w:val="28"/>
          <w:szCs w:val="28"/>
          <w:lang w:val="uk-UA"/>
        </w:rPr>
        <w:t>–</w:t>
      </w:r>
      <w:r>
        <w:rPr>
          <w:sz w:val="28"/>
          <w:szCs w:val="28"/>
          <w:lang w:val="uk-UA"/>
        </w:rPr>
        <w:t xml:space="preserve"> ф</w:t>
      </w:r>
      <w:r w:rsidR="00272CD2" w:rsidRPr="00272CD2">
        <w:rPr>
          <w:sz w:val="28"/>
          <w:lang w:val="uk-UA"/>
        </w:rPr>
        <w:t>ормулювання основних технологічних задач та при</w:t>
      </w:r>
      <w:r>
        <w:rPr>
          <w:sz w:val="28"/>
          <w:lang w:val="uk-UA"/>
        </w:rPr>
        <w:t>й</w:t>
      </w:r>
      <w:r w:rsidR="00272CD2" w:rsidRPr="00272CD2">
        <w:rPr>
          <w:sz w:val="28"/>
          <w:lang w:val="uk-UA"/>
        </w:rPr>
        <w:t>няття попередніх технологічних рішень</w:t>
      </w:r>
      <w:r>
        <w:rPr>
          <w:sz w:val="28"/>
          <w:lang w:val="uk-UA"/>
        </w:rPr>
        <w:t>.</w:t>
      </w:r>
    </w:p>
    <w:p w:rsidR="00272CD2" w:rsidRDefault="00272CD2" w:rsidP="00AD5663">
      <w:pPr>
        <w:tabs>
          <w:tab w:val="left" w:pos="709"/>
        </w:tabs>
        <w:spacing w:line="235" w:lineRule="auto"/>
        <w:ind w:firstLine="851"/>
        <w:jc w:val="both"/>
        <w:rPr>
          <w:sz w:val="28"/>
          <w:lang w:val="uk-UA"/>
        </w:rPr>
      </w:pPr>
      <w:r>
        <w:rPr>
          <w:sz w:val="28"/>
          <w:lang w:val="uk-UA"/>
        </w:rPr>
        <w:t xml:space="preserve">Принципова схема маршруту обробки деталі (МОД) </w:t>
      </w:r>
      <w:r w:rsidRPr="00EB6112">
        <w:rPr>
          <w:sz w:val="28"/>
          <w:szCs w:val="28"/>
          <w:lang w:val="uk-UA"/>
        </w:rPr>
        <w:t>–</w:t>
      </w:r>
      <w:r>
        <w:rPr>
          <w:sz w:val="28"/>
          <w:lang w:val="uk-UA"/>
        </w:rPr>
        <w:t xml:space="preserve"> це укрупнений план обробки заготовки</w:t>
      </w:r>
      <w:r w:rsidR="00292ACC">
        <w:rPr>
          <w:sz w:val="28"/>
          <w:lang w:val="uk-UA"/>
        </w:rPr>
        <w:t>,</w:t>
      </w:r>
      <w:r>
        <w:rPr>
          <w:sz w:val="28"/>
          <w:lang w:val="uk-UA"/>
        </w:rPr>
        <w:t xml:space="preserve"> що встановлює послідовність операцій (чи груп операцій) обробки різанням, а також зміст і місце в плані обробки термічних, гальван</w:t>
      </w:r>
      <w:r w:rsidR="00B851E6">
        <w:rPr>
          <w:sz w:val="28"/>
          <w:lang w:val="uk-UA"/>
        </w:rPr>
        <w:t>і</w:t>
      </w:r>
      <w:r>
        <w:rPr>
          <w:sz w:val="28"/>
          <w:lang w:val="uk-UA"/>
        </w:rPr>
        <w:t>чних, слюсарних та контрольних операцій. Як початковий матеріал при</w:t>
      </w:r>
      <w:r w:rsidR="00D4642D">
        <w:rPr>
          <w:sz w:val="28"/>
          <w:lang w:val="uk-UA"/>
        </w:rPr>
        <w:t xml:space="preserve"> розробці</w:t>
      </w:r>
      <w:r>
        <w:rPr>
          <w:sz w:val="28"/>
          <w:lang w:val="uk-UA"/>
        </w:rPr>
        <w:t xml:space="preserve"> принципової схеми маршруту можуть бути використані типові або заводські маршрутні технологічні процеси чи рекомендації літературних джерел щодо поділу технологічного процесу на етапі із зазначенням їх змісту та </w:t>
      </w:r>
      <w:r>
        <w:rPr>
          <w:sz w:val="28"/>
          <w:lang w:val="uk-UA"/>
        </w:rPr>
        <w:lastRenderedPageBreak/>
        <w:t xml:space="preserve">послідовності. Найбільш високі квалітети точності мають виконавчі поверхні, за допомогою яких деталь виконує своє службове призначення. Таким чином, побудова МОД повинна бути підпорядкована одному з головних принципів </w:t>
      </w:r>
      <w:r w:rsidR="00B851E6" w:rsidRPr="00EB6112">
        <w:rPr>
          <w:sz w:val="28"/>
          <w:szCs w:val="28"/>
          <w:lang w:val="uk-UA"/>
        </w:rPr>
        <w:t>–</w:t>
      </w:r>
      <w:r>
        <w:rPr>
          <w:sz w:val="28"/>
          <w:lang w:val="uk-UA"/>
        </w:rPr>
        <w:t xml:space="preserve"> забезпеченню службового призначення деталі. З цієї причини значний вплив на послідовність операцій технологічного процесу має прийнятий маршрут обробки виконавчих поверхонь деталей.</w:t>
      </w:r>
    </w:p>
    <w:p w:rsidR="00272CD2" w:rsidRDefault="00272CD2" w:rsidP="00AD5663">
      <w:pPr>
        <w:tabs>
          <w:tab w:val="left" w:pos="3828"/>
        </w:tabs>
        <w:spacing w:line="235" w:lineRule="auto"/>
        <w:ind w:firstLine="851"/>
        <w:jc w:val="both"/>
        <w:rPr>
          <w:sz w:val="28"/>
          <w:lang w:val="uk-UA"/>
        </w:rPr>
      </w:pPr>
      <w:r w:rsidRPr="00B851E6">
        <w:rPr>
          <w:sz w:val="28"/>
          <w:lang w:val="uk-UA"/>
        </w:rPr>
        <w:t>Вибір і обґрунтування технологічних баз</w:t>
      </w:r>
      <w:r w:rsidR="00B851E6">
        <w:rPr>
          <w:sz w:val="28"/>
          <w:lang w:val="uk-UA"/>
        </w:rPr>
        <w:t xml:space="preserve"> проводять</w:t>
      </w:r>
      <w:r>
        <w:rPr>
          <w:sz w:val="28"/>
          <w:lang w:val="uk-UA"/>
        </w:rPr>
        <w:t xml:space="preserve"> на початку</w:t>
      </w:r>
      <w:r w:rsidR="00D4642D">
        <w:rPr>
          <w:sz w:val="28"/>
          <w:lang w:val="uk-UA"/>
        </w:rPr>
        <w:t xml:space="preserve"> розробки</w:t>
      </w:r>
      <w:r>
        <w:rPr>
          <w:sz w:val="28"/>
          <w:lang w:val="uk-UA"/>
        </w:rPr>
        <w:t xml:space="preserve"> технологічного процесу одночасно із встановленням послідовності та методів механічної обробки поверхонь.</w:t>
      </w:r>
    </w:p>
    <w:p w:rsidR="00272CD2" w:rsidRDefault="00B851E6" w:rsidP="00AD5663">
      <w:pPr>
        <w:tabs>
          <w:tab w:val="left" w:pos="3828"/>
        </w:tabs>
        <w:spacing w:line="235" w:lineRule="auto"/>
        <w:ind w:firstLine="851"/>
        <w:jc w:val="both"/>
        <w:rPr>
          <w:sz w:val="28"/>
          <w:lang w:val="uk-UA"/>
        </w:rPr>
      </w:pPr>
      <w:r w:rsidRPr="00B851E6">
        <w:rPr>
          <w:sz w:val="28"/>
          <w:lang w:val="uk-UA"/>
        </w:rPr>
        <w:t>До в</w:t>
      </w:r>
      <w:r w:rsidR="00272CD2" w:rsidRPr="00B851E6">
        <w:rPr>
          <w:sz w:val="28"/>
          <w:lang w:val="uk-UA"/>
        </w:rPr>
        <w:t>иб</w:t>
      </w:r>
      <w:r>
        <w:rPr>
          <w:sz w:val="28"/>
          <w:lang w:val="uk-UA"/>
        </w:rPr>
        <w:t>о</w:t>
      </w:r>
      <w:r w:rsidR="00272CD2" w:rsidRPr="00B851E6">
        <w:rPr>
          <w:sz w:val="28"/>
          <w:lang w:val="uk-UA"/>
        </w:rPr>
        <w:t>р</w:t>
      </w:r>
      <w:r w:rsidRPr="00B851E6">
        <w:rPr>
          <w:sz w:val="28"/>
          <w:lang w:val="uk-UA"/>
        </w:rPr>
        <w:t>у</w:t>
      </w:r>
      <w:r w:rsidR="00272CD2" w:rsidRPr="00B851E6">
        <w:rPr>
          <w:sz w:val="28"/>
          <w:lang w:val="uk-UA"/>
        </w:rPr>
        <w:t xml:space="preserve"> методів і числа ступенів обробки поверхонь (МОП)</w:t>
      </w:r>
      <w:r>
        <w:rPr>
          <w:sz w:val="28"/>
          <w:lang w:val="uk-UA"/>
        </w:rPr>
        <w:t xml:space="preserve"> </w:t>
      </w:r>
      <w:r w:rsidR="00272CD2">
        <w:rPr>
          <w:sz w:val="28"/>
          <w:lang w:val="uk-UA"/>
        </w:rPr>
        <w:t xml:space="preserve">пред’являються різні вимоги, які забезпечуються різними методами обробки, до того ж одні й ті ж самі вимоги можна задовольнити різними комплектами технологічних методів обробки, тому розробка методів і маршрутів обробки поверхонь </w:t>
      </w:r>
      <w:r w:rsidR="00272CD2" w:rsidRPr="00EB6112">
        <w:rPr>
          <w:sz w:val="28"/>
          <w:szCs w:val="28"/>
          <w:lang w:val="uk-UA"/>
        </w:rPr>
        <w:t>–</w:t>
      </w:r>
      <w:r w:rsidR="00272CD2">
        <w:rPr>
          <w:sz w:val="28"/>
          <w:lang w:val="uk-UA"/>
        </w:rPr>
        <w:t xml:space="preserve"> це складний і відповідальний етап у створенні технологічного процесу.</w:t>
      </w:r>
    </w:p>
    <w:p w:rsidR="00B851E6" w:rsidRDefault="00272CD2" w:rsidP="00AD5663">
      <w:pPr>
        <w:tabs>
          <w:tab w:val="left" w:pos="3828"/>
        </w:tabs>
        <w:spacing w:line="235" w:lineRule="auto"/>
        <w:ind w:firstLine="851"/>
        <w:jc w:val="both"/>
        <w:rPr>
          <w:sz w:val="28"/>
          <w:lang w:val="uk-UA"/>
        </w:rPr>
      </w:pPr>
      <w:r>
        <w:rPr>
          <w:sz w:val="28"/>
          <w:lang w:val="uk-UA"/>
        </w:rPr>
        <w:t xml:space="preserve">Остаточне компонування МОД здійснюється на основі прийнятої спочатку принципової схеми маршруту та відібраних до виконання маршрутів обробки окремих поверхонь </w:t>
      </w:r>
      <w:r w:rsidR="00B851E6">
        <w:rPr>
          <w:sz w:val="28"/>
          <w:lang w:val="uk-UA"/>
        </w:rPr>
        <w:t>(</w:t>
      </w:r>
      <w:r>
        <w:rPr>
          <w:sz w:val="28"/>
          <w:lang w:val="uk-UA"/>
        </w:rPr>
        <w:t>МОП</w:t>
      </w:r>
      <w:r w:rsidR="00B851E6">
        <w:rPr>
          <w:sz w:val="28"/>
          <w:lang w:val="uk-UA"/>
        </w:rPr>
        <w:t>)</w:t>
      </w:r>
      <w:r>
        <w:rPr>
          <w:sz w:val="28"/>
          <w:lang w:val="uk-UA"/>
        </w:rPr>
        <w:t>, які комплектують за принципом їх сумісності. Це завдання є тим складнішим, чим більше існує у деталі поверхонь, що точно обробляються. При цьому завжди існує кілька прийнятних варіантів технологічного процесу.</w:t>
      </w:r>
    </w:p>
    <w:p w:rsidR="00272CD2" w:rsidRDefault="00272CD2" w:rsidP="00AD5663">
      <w:pPr>
        <w:tabs>
          <w:tab w:val="left" w:pos="3828"/>
        </w:tabs>
        <w:spacing w:line="235" w:lineRule="auto"/>
        <w:ind w:firstLine="851"/>
        <w:jc w:val="both"/>
        <w:rPr>
          <w:sz w:val="28"/>
          <w:lang w:val="uk-UA"/>
        </w:rPr>
      </w:pPr>
      <w:r>
        <w:rPr>
          <w:sz w:val="28"/>
          <w:lang w:val="uk-UA"/>
        </w:rPr>
        <w:t>Режим різання металу</w:t>
      </w:r>
      <w:r>
        <w:rPr>
          <w:b/>
          <w:sz w:val="28"/>
          <w:lang w:val="uk-UA"/>
        </w:rPr>
        <w:t xml:space="preserve"> </w:t>
      </w:r>
      <w:r>
        <w:rPr>
          <w:sz w:val="28"/>
          <w:lang w:val="uk-UA"/>
        </w:rPr>
        <w:t>містить такі основні елементи: глибину різання; подачу</w:t>
      </w:r>
      <w:r w:rsidR="00B851E6">
        <w:rPr>
          <w:sz w:val="28"/>
          <w:lang w:val="uk-UA"/>
        </w:rPr>
        <w:t>;</w:t>
      </w:r>
      <w:r>
        <w:rPr>
          <w:sz w:val="28"/>
          <w:lang w:val="uk-UA"/>
        </w:rPr>
        <w:t xml:space="preserve"> хід; швидкість різання</w:t>
      </w:r>
      <w:r w:rsidR="00B851E6">
        <w:rPr>
          <w:sz w:val="28"/>
          <w:lang w:val="uk-UA"/>
        </w:rPr>
        <w:t xml:space="preserve">; </w:t>
      </w:r>
      <w:r>
        <w:rPr>
          <w:sz w:val="28"/>
          <w:lang w:val="uk-UA"/>
        </w:rPr>
        <w:t>частот</w:t>
      </w:r>
      <w:r w:rsidR="00B851E6">
        <w:rPr>
          <w:sz w:val="28"/>
          <w:lang w:val="uk-UA"/>
        </w:rPr>
        <w:t>у</w:t>
      </w:r>
      <w:r>
        <w:rPr>
          <w:sz w:val="28"/>
          <w:lang w:val="uk-UA"/>
        </w:rPr>
        <w:t xml:space="preserve"> обертання шпинделя верстата</w:t>
      </w:r>
      <w:r w:rsidR="00B851E6">
        <w:rPr>
          <w:sz w:val="28"/>
          <w:lang w:val="uk-UA"/>
        </w:rPr>
        <w:t>.</w:t>
      </w:r>
    </w:p>
    <w:p w:rsidR="00272CD2" w:rsidRDefault="00272CD2" w:rsidP="00AD5663">
      <w:pPr>
        <w:spacing w:line="235" w:lineRule="auto"/>
        <w:ind w:firstLine="851"/>
        <w:jc w:val="both"/>
        <w:rPr>
          <w:sz w:val="28"/>
          <w:lang w:val="uk-UA"/>
        </w:rPr>
      </w:pPr>
      <w:r>
        <w:rPr>
          <w:sz w:val="28"/>
          <w:lang w:val="uk-UA"/>
        </w:rPr>
        <w:t>Нормування в машинобудуванні – це встановлення технічно обґрунтованих норм часу. Нормування технологічних процесів здійснюють для кожної операції.</w:t>
      </w:r>
    </w:p>
    <w:p w:rsidR="00B73186" w:rsidRDefault="00B73186" w:rsidP="00AD5663">
      <w:pPr>
        <w:shd w:val="clear" w:color="auto" w:fill="FFFFFF"/>
        <w:spacing w:line="235" w:lineRule="auto"/>
        <w:ind w:firstLine="709"/>
        <w:jc w:val="both"/>
        <w:rPr>
          <w:sz w:val="28"/>
          <w:szCs w:val="28"/>
        </w:rPr>
      </w:pPr>
      <w:r>
        <w:rPr>
          <w:sz w:val="28"/>
          <w:szCs w:val="28"/>
          <w:lang w:val="uk-UA"/>
        </w:rPr>
        <w:t>У процесі розрахунків обов'язкове використання комп'ютерних розрахункових програм.</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5.9 </w:t>
      </w:r>
      <w:r w:rsidR="00B73186">
        <w:rPr>
          <w:b/>
          <w:bCs/>
          <w:sz w:val="28"/>
          <w:szCs w:val="28"/>
          <w:lang w:val="uk-UA"/>
        </w:rPr>
        <w:t>Сх</w:t>
      </w:r>
      <w:r w:rsidR="00FF3509">
        <w:rPr>
          <w:b/>
          <w:bCs/>
          <w:sz w:val="28"/>
          <w:szCs w:val="28"/>
          <w:lang w:val="uk-UA"/>
        </w:rPr>
        <w:t>ема автоматизації (за</w:t>
      </w:r>
      <w:r w:rsidR="00B73186">
        <w:rPr>
          <w:b/>
          <w:bCs/>
          <w:sz w:val="28"/>
          <w:szCs w:val="28"/>
          <w:lang w:val="uk-UA"/>
        </w:rPr>
        <w:t xml:space="preserve"> необхідності) (6</w:t>
      </w:r>
      <w:r w:rsidR="00A2197C">
        <w:rPr>
          <w:b/>
          <w:sz w:val="28"/>
          <w:szCs w:val="28"/>
          <w:lang w:val="uk-UA"/>
        </w:rPr>
        <w:t>–</w:t>
      </w:r>
      <w:r w:rsidR="00B73186">
        <w:rPr>
          <w:b/>
          <w:bCs/>
          <w:sz w:val="28"/>
          <w:szCs w:val="28"/>
          <w:lang w:val="uk-UA"/>
        </w:rPr>
        <w:t>8 сторінок)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В цьому розділі, за пог</w:t>
      </w:r>
      <w:r w:rsidR="00D4642D">
        <w:rPr>
          <w:sz w:val="28"/>
          <w:szCs w:val="28"/>
          <w:lang w:val="uk-UA"/>
        </w:rPr>
        <w:t>одженням з керівником роботи</w:t>
      </w:r>
      <w:r>
        <w:rPr>
          <w:sz w:val="28"/>
          <w:szCs w:val="28"/>
          <w:lang w:val="uk-UA"/>
        </w:rPr>
        <w:t xml:space="preserve">, мають бути визначені: перелік робочих процесів та їх параметрів, що підлягають контролю і регулюванню; особливі умови щодо контролю і регулювання процесів і параметрів (вид охолоджувального чи </w:t>
      </w:r>
      <w:r w:rsidR="00EB6112">
        <w:rPr>
          <w:sz w:val="28"/>
          <w:szCs w:val="28"/>
          <w:lang w:val="uk-UA"/>
        </w:rPr>
        <w:t>нагрівального</w:t>
      </w:r>
      <w:r>
        <w:rPr>
          <w:sz w:val="28"/>
          <w:szCs w:val="28"/>
          <w:lang w:val="uk-UA"/>
        </w:rPr>
        <w:t xml:space="preserve"> агент</w:t>
      </w:r>
      <w:r w:rsidR="00EB6112">
        <w:rPr>
          <w:sz w:val="28"/>
          <w:szCs w:val="28"/>
          <w:lang w:val="uk-UA"/>
        </w:rPr>
        <w:t>у</w:t>
      </w:r>
      <w:r>
        <w:rPr>
          <w:sz w:val="28"/>
          <w:szCs w:val="28"/>
          <w:lang w:val="uk-UA"/>
        </w:rPr>
        <w:t>); властивості середовища, параметри якого контролюються і регулюються; межі контролю і регулювання параметрів; місця і точки підключення контрольних і регулювальних приладів, датчиків тощо; точність регулювання і контролю; характеристика приміщень, де належить автоматизувати процеси (вибухо</w:t>
      </w:r>
      <w:r w:rsidR="00A2197C">
        <w:rPr>
          <w:sz w:val="28"/>
          <w:szCs w:val="28"/>
          <w:lang w:val="uk-UA"/>
        </w:rPr>
        <w:t>-</w:t>
      </w:r>
      <w:r>
        <w:rPr>
          <w:sz w:val="28"/>
          <w:szCs w:val="28"/>
          <w:lang w:val="uk-UA"/>
        </w:rPr>
        <w:t xml:space="preserve"> та пожежо</w:t>
      </w:r>
      <w:r w:rsidR="00937F67">
        <w:rPr>
          <w:sz w:val="28"/>
          <w:szCs w:val="28"/>
          <w:lang w:val="uk-UA"/>
        </w:rPr>
        <w:t>-</w:t>
      </w:r>
      <w:r>
        <w:rPr>
          <w:sz w:val="28"/>
          <w:szCs w:val="28"/>
          <w:lang w:val="uk-UA"/>
        </w:rPr>
        <w:t>небезпечність, температура, вологість тощо); необхідність застосування комп'ютерної техніки, програмного керування, дистанційного керування, наявності мнемосхем тощо.</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До розділу входить розробка принципової схеми автоматизації машини, установки, лінії тощо. За погодженням з керівником </w:t>
      </w:r>
      <w:r w:rsidR="00CF1376">
        <w:rPr>
          <w:sz w:val="28"/>
          <w:szCs w:val="28"/>
          <w:lang w:val="uk-UA"/>
        </w:rPr>
        <w:t>магістерської роботи</w:t>
      </w:r>
      <w:r>
        <w:rPr>
          <w:sz w:val="28"/>
          <w:szCs w:val="28"/>
          <w:lang w:val="uk-UA"/>
        </w:rPr>
        <w:t xml:space="preserve"> вона може бути подана у вигляді креслення на аркуші формату А1 або у вигляді рисунка у складі пояснювальної записки до відповідного розділу.</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lastRenderedPageBreak/>
        <w:t>2.</w:t>
      </w:r>
      <w:r w:rsidR="00292F45">
        <w:rPr>
          <w:b/>
          <w:bCs/>
          <w:sz w:val="28"/>
          <w:szCs w:val="28"/>
          <w:lang w:val="uk-UA"/>
        </w:rPr>
        <w:t>5.10</w:t>
      </w:r>
      <w:r w:rsidR="00B73186">
        <w:rPr>
          <w:b/>
          <w:bCs/>
          <w:sz w:val="28"/>
          <w:szCs w:val="28"/>
          <w:lang w:val="uk-UA"/>
        </w:rPr>
        <w:t xml:space="preserve"> Монтаж, технологічна експлуатація, технічне обслуговування та ремонт машини </w:t>
      </w:r>
      <w:r w:rsidR="00FF3509">
        <w:rPr>
          <w:b/>
          <w:bCs/>
          <w:sz w:val="28"/>
          <w:szCs w:val="28"/>
          <w:lang w:val="uk-UA"/>
        </w:rPr>
        <w:t xml:space="preserve">(за необхідності) </w:t>
      </w:r>
      <w:r w:rsidR="00B73186">
        <w:rPr>
          <w:b/>
          <w:bCs/>
          <w:sz w:val="28"/>
          <w:szCs w:val="28"/>
          <w:lang w:val="uk-UA"/>
        </w:rPr>
        <w:t>(8</w:t>
      </w:r>
      <w:r w:rsidR="00A2197C">
        <w:rPr>
          <w:b/>
          <w:sz w:val="28"/>
          <w:szCs w:val="28"/>
          <w:lang w:val="uk-UA"/>
        </w:rPr>
        <w:t>–</w:t>
      </w:r>
      <w:r w:rsidR="00B73186">
        <w:rPr>
          <w:b/>
          <w:bCs/>
          <w:sz w:val="28"/>
          <w:szCs w:val="28"/>
          <w:lang w:val="uk-UA"/>
        </w:rPr>
        <w:t>10 сторінок)</w:t>
      </w:r>
    </w:p>
    <w:p w:rsidR="00B73186" w:rsidRDefault="00B73186" w:rsidP="00AD5663">
      <w:pPr>
        <w:shd w:val="clear" w:color="auto" w:fill="FFFFFF"/>
        <w:spacing w:line="235" w:lineRule="auto"/>
        <w:ind w:firstLine="709"/>
        <w:jc w:val="both"/>
        <w:rPr>
          <w:sz w:val="28"/>
          <w:szCs w:val="28"/>
          <w:lang w:val="uk-UA"/>
        </w:rPr>
      </w:pPr>
      <w:r w:rsidRPr="00677355">
        <w:rPr>
          <w:i/>
          <w:iCs/>
          <w:sz w:val="28"/>
          <w:szCs w:val="28"/>
          <w:lang w:val="uk-UA"/>
        </w:rPr>
        <w:t>Монтаж.</w:t>
      </w:r>
      <w:r>
        <w:rPr>
          <w:i/>
          <w:iCs/>
          <w:sz w:val="28"/>
          <w:szCs w:val="28"/>
          <w:lang w:val="uk-UA"/>
        </w:rPr>
        <w:t xml:space="preserve"> </w:t>
      </w:r>
      <w:r>
        <w:rPr>
          <w:sz w:val="28"/>
          <w:szCs w:val="28"/>
          <w:lang w:val="uk-UA"/>
        </w:rPr>
        <w:t>Відповідно до технології монтажу слід описати послідовність виконання монтажних робіт із зазначенням застосовуваних способів (прийомів) і обладнання (пристроїв, інструменту) для їх проведення: транспортування машини до місця монтажу, розпаковка і розконсервування; збільшена зборка; такелажні роботи; розмічувальні роботи; виставлення машини в проектне положення, вивірення в горизонтальній і вертикальній площинах, перевірка паралельності, перпендикулярності, співвісності деталей і вузлів; кріплення на фундаменті; налагодження; випробування холостою ходою і під навантаженням; порядок прийняття в експлуатацію.</w:t>
      </w:r>
    </w:p>
    <w:p w:rsidR="00B73186" w:rsidRDefault="00B73186" w:rsidP="00AD5663">
      <w:pPr>
        <w:shd w:val="clear" w:color="auto" w:fill="FFFFFF"/>
        <w:spacing w:line="235" w:lineRule="auto"/>
        <w:ind w:firstLine="709"/>
        <w:jc w:val="both"/>
        <w:rPr>
          <w:sz w:val="28"/>
          <w:szCs w:val="28"/>
        </w:rPr>
      </w:pPr>
      <w:r w:rsidRPr="00677355">
        <w:rPr>
          <w:i/>
          <w:iCs/>
          <w:sz w:val="28"/>
          <w:szCs w:val="28"/>
          <w:lang w:val="uk-UA"/>
        </w:rPr>
        <w:t>Технологічна експлуатація.</w:t>
      </w:r>
      <w:r>
        <w:rPr>
          <w:i/>
          <w:iCs/>
          <w:sz w:val="28"/>
          <w:szCs w:val="28"/>
          <w:lang w:val="uk-UA"/>
        </w:rPr>
        <w:t xml:space="preserve"> </w:t>
      </w:r>
      <w:r>
        <w:rPr>
          <w:sz w:val="28"/>
          <w:szCs w:val="28"/>
          <w:lang w:val="uk-UA"/>
        </w:rPr>
        <w:t>Належить описати технологічні операції, які виконуються персоналом цеху протягом усього технологічного циклу: підготовка машини до запуску; запуск машини; контроль і управління технологічним персоналом; зупинка обладнання; мийка та санітарне оброблення машини.</w:t>
      </w:r>
    </w:p>
    <w:p w:rsidR="00B73186" w:rsidRDefault="00B73186" w:rsidP="00AD5663">
      <w:pPr>
        <w:shd w:val="clear" w:color="auto" w:fill="FFFFFF"/>
        <w:spacing w:line="235" w:lineRule="auto"/>
        <w:ind w:firstLine="709"/>
        <w:jc w:val="both"/>
        <w:rPr>
          <w:sz w:val="28"/>
          <w:szCs w:val="28"/>
        </w:rPr>
      </w:pPr>
      <w:r w:rsidRPr="00677355">
        <w:rPr>
          <w:i/>
          <w:iCs/>
          <w:sz w:val="28"/>
          <w:szCs w:val="28"/>
          <w:lang w:val="uk-UA"/>
        </w:rPr>
        <w:t>Технічне обслуговування.</w:t>
      </w:r>
      <w:r>
        <w:rPr>
          <w:i/>
          <w:iCs/>
          <w:sz w:val="28"/>
          <w:szCs w:val="28"/>
          <w:lang w:val="uk-UA"/>
        </w:rPr>
        <w:t xml:space="preserve"> </w:t>
      </w:r>
      <w:r>
        <w:rPr>
          <w:sz w:val="28"/>
          <w:szCs w:val="28"/>
          <w:lang w:val="uk-UA"/>
        </w:rPr>
        <w:t>Міжремонтне технічне обслуговування машини має за мету профілактику і попередження випадкових виходів з ладу машин, їх передчасного зношування і забезпечення нормативних умов роботи.</w:t>
      </w:r>
    </w:p>
    <w:p w:rsidR="00B73186" w:rsidRDefault="00B73186" w:rsidP="00AD5663">
      <w:pPr>
        <w:shd w:val="clear" w:color="auto" w:fill="FFFFFF"/>
        <w:spacing w:line="235" w:lineRule="auto"/>
        <w:ind w:firstLine="709"/>
        <w:jc w:val="both"/>
        <w:rPr>
          <w:sz w:val="28"/>
          <w:szCs w:val="28"/>
        </w:rPr>
      </w:pPr>
      <w:r>
        <w:rPr>
          <w:sz w:val="28"/>
          <w:szCs w:val="28"/>
          <w:lang w:val="uk-UA"/>
        </w:rPr>
        <w:t>До робіт з технічного обслуговування можна віднести такі: перевірка загального стану машини, засобів керування нею, систем змащування, охолодження, нагрівання; перевірка стану приводів, пускачів, заземлення, передач, захисних огороджень, систем блокуван</w:t>
      </w:r>
      <w:r w:rsidR="00EB6112">
        <w:rPr>
          <w:sz w:val="28"/>
          <w:szCs w:val="28"/>
          <w:lang w:val="uk-UA"/>
        </w:rPr>
        <w:t>ня</w:t>
      </w:r>
      <w:r>
        <w:rPr>
          <w:sz w:val="28"/>
          <w:szCs w:val="28"/>
          <w:lang w:val="uk-UA"/>
        </w:rPr>
        <w:t>; перевірка доступних для огляду кріпильних вузлів і деталей, шпонкових з'єднань, ущільнень, кришок, стопорних гвинтів, шплінтів тощо; усунення за результатами перевірок дрібних дефектів і неполадок.</w:t>
      </w:r>
    </w:p>
    <w:p w:rsidR="00B73186" w:rsidRDefault="00B73186" w:rsidP="00AD5663">
      <w:pPr>
        <w:shd w:val="clear" w:color="auto" w:fill="FFFFFF"/>
        <w:spacing w:line="235" w:lineRule="auto"/>
        <w:ind w:firstLine="709"/>
        <w:jc w:val="both"/>
        <w:rPr>
          <w:sz w:val="28"/>
          <w:szCs w:val="28"/>
        </w:rPr>
      </w:pPr>
      <w:r w:rsidRPr="001F7C8C">
        <w:rPr>
          <w:i/>
          <w:iCs/>
          <w:sz w:val="28"/>
          <w:szCs w:val="28"/>
          <w:lang w:val="uk-UA"/>
        </w:rPr>
        <w:t>Профілактичний огляд машини.</w:t>
      </w:r>
      <w:r>
        <w:rPr>
          <w:i/>
          <w:iCs/>
          <w:sz w:val="28"/>
          <w:szCs w:val="28"/>
          <w:lang w:val="uk-UA"/>
        </w:rPr>
        <w:t xml:space="preserve"> </w:t>
      </w:r>
      <w:r>
        <w:rPr>
          <w:sz w:val="28"/>
          <w:szCs w:val="28"/>
          <w:lang w:val="uk-UA"/>
        </w:rPr>
        <w:t>Проводиться за графіком для визначення стану обладнання, усунення не</w:t>
      </w:r>
      <w:r w:rsidR="00EB6112">
        <w:rPr>
          <w:sz w:val="28"/>
          <w:szCs w:val="28"/>
          <w:lang w:val="uk-UA"/>
        </w:rPr>
        <w:t>поладок</w:t>
      </w:r>
      <w:r>
        <w:rPr>
          <w:sz w:val="28"/>
          <w:szCs w:val="28"/>
          <w:lang w:val="uk-UA"/>
        </w:rPr>
        <w:t>, налагодження механізмів, виявлення робіт, належних до виконання за чергового планового ремонту.</w:t>
      </w:r>
    </w:p>
    <w:p w:rsidR="00B73186" w:rsidRDefault="00B73186" w:rsidP="00AD5663">
      <w:pPr>
        <w:shd w:val="clear" w:color="auto" w:fill="FFFFFF"/>
        <w:spacing w:line="235" w:lineRule="auto"/>
        <w:ind w:firstLine="709"/>
        <w:jc w:val="both"/>
        <w:rPr>
          <w:sz w:val="28"/>
          <w:szCs w:val="28"/>
        </w:rPr>
      </w:pPr>
      <w:r>
        <w:rPr>
          <w:sz w:val="28"/>
          <w:szCs w:val="28"/>
          <w:lang w:val="uk-UA"/>
        </w:rPr>
        <w:t>В процесі огляду передбачається (описати для конкретної машини): перевірка стану деталей і вузлів, що піддаються найбільш інтенсивному зношуванню; заміна деталей, які не зможуть допрацювати до чергового планового ремонту та виявлення причин їх дострокового зношування; перевірка та очищення систем змащування, охолодження, нагрівання; перевірка приводів, кріплень, передач, підшипникових вузлів, сальникових ущільнень, захисних і запобіжних пристроїв; уточнення об'ємів і термінів чергового планового ремонту. Проводиться комісією за участю механіка і начальника цеху.</w:t>
      </w:r>
    </w:p>
    <w:p w:rsidR="00B73186" w:rsidRDefault="00B73186" w:rsidP="00AD5663">
      <w:pPr>
        <w:shd w:val="clear" w:color="auto" w:fill="FFFFFF"/>
        <w:spacing w:line="235" w:lineRule="auto"/>
        <w:ind w:firstLine="709"/>
        <w:jc w:val="both"/>
        <w:rPr>
          <w:sz w:val="28"/>
          <w:szCs w:val="28"/>
        </w:rPr>
      </w:pPr>
      <w:r w:rsidRPr="001F7C8C">
        <w:rPr>
          <w:i/>
          <w:iCs/>
          <w:sz w:val="28"/>
          <w:szCs w:val="28"/>
          <w:lang w:val="uk-UA"/>
        </w:rPr>
        <w:t>Ремонт машини.</w:t>
      </w:r>
      <w:r>
        <w:rPr>
          <w:i/>
          <w:iCs/>
          <w:sz w:val="28"/>
          <w:szCs w:val="28"/>
          <w:lang w:val="uk-UA"/>
        </w:rPr>
        <w:t xml:space="preserve"> </w:t>
      </w:r>
      <w:r>
        <w:rPr>
          <w:sz w:val="28"/>
          <w:szCs w:val="28"/>
          <w:lang w:val="uk-UA"/>
        </w:rPr>
        <w:t>С</w:t>
      </w:r>
      <w:r w:rsidR="00686A0B">
        <w:rPr>
          <w:sz w:val="28"/>
          <w:szCs w:val="28"/>
          <w:lang w:val="uk-UA"/>
        </w:rPr>
        <w:t>лід вказати, яким видам ремонту</w:t>
      </w:r>
      <w:r>
        <w:rPr>
          <w:sz w:val="28"/>
          <w:szCs w:val="28"/>
          <w:lang w:val="uk-UA"/>
        </w:rPr>
        <w:t xml:space="preserve"> підлягає конкретна машина; перелічити можливі несправності, характерні для даної машини, а також способи і засоби їх усунення </w:t>
      </w:r>
      <w:r w:rsidR="00EB6112" w:rsidRPr="00EB6112">
        <w:rPr>
          <w:sz w:val="28"/>
          <w:szCs w:val="28"/>
          <w:lang w:val="uk-UA"/>
        </w:rPr>
        <w:t>–</w:t>
      </w:r>
      <w:r w:rsidR="00EB6112" w:rsidRPr="00A2197C">
        <w:rPr>
          <w:sz w:val="28"/>
          <w:szCs w:val="28"/>
          <w:lang w:val="uk-UA"/>
        </w:rPr>
        <w:t xml:space="preserve"> </w:t>
      </w:r>
      <w:r>
        <w:rPr>
          <w:sz w:val="28"/>
          <w:szCs w:val="28"/>
          <w:lang w:val="uk-UA"/>
        </w:rPr>
        <w:t>робочі ремонтні операції, ремонтне обладнання, інструмент; навести рисунок (схему конструкції) одного із застосовуваних типів ремонтного обладнання, пристосувань тощо; визначити структуру і тривалість ремонтного циклу машини, потребу в робочій силі.</w:t>
      </w:r>
    </w:p>
    <w:p w:rsidR="000E03AF" w:rsidRDefault="000E03AF" w:rsidP="00AD5663">
      <w:pPr>
        <w:shd w:val="clear" w:color="auto" w:fill="FFFFFF"/>
        <w:spacing w:line="235" w:lineRule="auto"/>
        <w:ind w:firstLine="709"/>
        <w:jc w:val="both"/>
        <w:rPr>
          <w:b/>
          <w:bCs/>
          <w:sz w:val="28"/>
          <w:szCs w:val="28"/>
          <w:lang w:val="uk-UA"/>
        </w:rPr>
      </w:pP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lastRenderedPageBreak/>
        <w:t>2.</w:t>
      </w:r>
      <w:r w:rsidR="00292F45">
        <w:rPr>
          <w:b/>
          <w:bCs/>
          <w:sz w:val="28"/>
          <w:szCs w:val="28"/>
          <w:lang w:val="uk-UA"/>
        </w:rPr>
        <w:t>5.11</w:t>
      </w:r>
      <w:r w:rsidR="00B73186">
        <w:rPr>
          <w:b/>
          <w:bCs/>
          <w:sz w:val="28"/>
          <w:szCs w:val="28"/>
          <w:lang w:val="uk-UA"/>
        </w:rPr>
        <w:t xml:space="preserve"> Будівельна частина (6</w:t>
      </w:r>
      <w:r w:rsidR="00EB6112">
        <w:rPr>
          <w:b/>
          <w:sz w:val="28"/>
          <w:szCs w:val="28"/>
          <w:lang w:val="uk-UA"/>
        </w:rPr>
        <w:t>–</w:t>
      </w:r>
      <w:r w:rsidR="00B73186">
        <w:rPr>
          <w:b/>
          <w:bCs/>
          <w:sz w:val="28"/>
          <w:szCs w:val="28"/>
          <w:lang w:val="uk-UA"/>
        </w:rPr>
        <w:t>8 сторінок)</w:t>
      </w:r>
    </w:p>
    <w:p w:rsidR="00B73186" w:rsidRDefault="00B73186" w:rsidP="00AD5663">
      <w:pPr>
        <w:shd w:val="clear" w:color="auto" w:fill="FFFFFF"/>
        <w:spacing w:line="235" w:lineRule="auto"/>
        <w:ind w:firstLine="709"/>
        <w:jc w:val="both"/>
        <w:rPr>
          <w:sz w:val="28"/>
          <w:szCs w:val="28"/>
        </w:rPr>
      </w:pPr>
      <w:r>
        <w:rPr>
          <w:sz w:val="28"/>
          <w:szCs w:val="28"/>
          <w:lang w:val="uk-UA"/>
        </w:rPr>
        <w:t xml:space="preserve">Будівельна частина як розділ </w:t>
      </w:r>
      <w:r w:rsidR="00EB6112" w:rsidRPr="007C35AE">
        <w:rPr>
          <w:sz w:val="28"/>
          <w:szCs w:val="28"/>
          <w:lang w:val="uk-UA"/>
        </w:rPr>
        <w:t xml:space="preserve">магістерської </w:t>
      </w:r>
      <w:r w:rsidR="00451E73" w:rsidRPr="00451E73">
        <w:rPr>
          <w:color w:val="000000"/>
          <w:sz w:val="28"/>
          <w:szCs w:val="28"/>
          <w:lang w:val="uk-UA"/>
        </w:rPr>
        <w:t>кваліф</w:t>
      </w:r>
      <w:r w:rsidR="00451E73">
        <w:rPr>
          <w:color w:val="000000"/>
          <w:sz w:val="28"/>
          <w:szCs w:val="28"/>
          <w:lang w:val="uk-UA"/>
        </w:rPr>
        <w:t>ікаційної</w:t>
      </w:r>
      <w:r w:rsidR="00451E73" w:rsidRPr="00451E73">
        <w:rPr>
          <w:color w:val="000000"/>
          <w:sz w:val="28"/>
          <w:szCs w:val="28"/>
          <w:lang w:val="uk-UA"/>
        </w:rPr>
        <w:t xml:space="preserve"> </w:t>
      </w:r>
      <w:r w:rsidR="00EB6112" w:rsidRPr="007C35AE">
        <w:rPr>
          <w:sz w:val="28"/>
          <w:szCs w:val="28"/>
          <w:lang w:val="uk-UA"/>
        </w:rPr>
        <w:t>роботи</w:t>
      </w:r>
      <w:r>
        <w:rPr>
          <w:sz w:val="28"/>
          <w:szCs w:val="28"/>
          <w:lang w:val="uk-UA"/>
        </w:rPr>
        <w:t xml:space="preserve"> скла</w:t>
      </w:r>
      <w:r w:rsidR="00FF3509">
        <w:rPr>
          <w:sz w:val="28"/>
          <w:szCs w:val="28"/>
          <w:lang w:val="uk-UA"/>
        </w:rPr>
        <w:t>дається із пояснювальної</w:t>
      </w:r>
      <w:r>
        <w:rPr>
          <w:sz w:val="28"/>
          <w:szCs w:val="28"/>
          <w:lang w:val="uk-UA"/>
        </w:rPr>
        <w:t xml:space="preserve"> і графічн</w:t>
      </w:r>
      <w:r w:rsidR="00FF3509">
        <w:rPr>
          <w:sz w:val="28"/>
          <w:szCs w:val="28"/>
          <w:lang w:val="uk-UA"/>
        </w:rPr>
        <w:t>ої частини. Пояснювальна частина</w:t>
      </w:r>
      <w:r>
        <w:rPr>
          <w:sz w:val="28"/>
          <w:szCs w:val="28"/>
          <w:lang w:val="uk-UA"/>
        </w:rPr>
        <w:t xml:space="preserve"> оформлюється як окрема складова загальної розрахунково-пояснювальної записки </w:t>
      </w:r>
      <w:r w:rsidR="00EB6112" w:rsidRPr="007C35AE">
        <w:rPr>
          <w:sz w:val="28"/>
          <w:szCs w:val="28"/>
          <w:lang w:val="uk-UA"/>
        </w:rPr>
        <w:t>магістерської роботи</w:t>
      </w:r>
      <w:r>
        <w:rPr>
          <w:sz w:val="28"/>
          <w:szCs w:val="28"/>
          <w:lang w:val="uk-UA"/>
        </w:rPr>
        <w:t xml:space="preserve"> у вигляді розділу. Креслення будівельної частини виконуються разом із технологічними кресленнями на спільних аркушах. При цьому проектні рішення будівельної частини наводяться у вигляді планів поверхів (на певних висотних позначках), поздовжніх і поперечних розрізів виробничих приміщень, а технологічні рішення </w:t>
      </w:r>
      <w:r w:rsidR="00EB6112" w:rsidRPr="00EB6112">
        <w:rPr>
          <w:sz w:val="28"/>
          <w:szCs w:val="28"/>
          <w:lang w:val="uk-UA"/>
        </w:rPr>
        <w:t>–</w:t>
      </w:r>
      <w:r>
        <w:rPr>
          <w:sz w:val="28"/>
          <w:szCs w:val="28"/>
          <w:lang w:val="uk-UA"/>
        </w:rPr>
        <w:t xml:space="preserve"> у вигляді компоновки технологічного обладнання. Ці креслення в цілому слід називати технологічними. Але</w:t>
      </w:r>
      <w:r w:rsidR="004277D3">
        <w:rPr>
          <w:sz w:val="28"/>
          <w:szCs w:val="28"/>
          <w:lang w:val="uk-UA"/>
        </w:rPr>
        <w:t>,</w:t>
      </w:r>
      <w:r>
        <w:rPr>
          <w:sz w:val="28"/>
          <w:szCs w:val="28"/>
          <w:lang w:val="uk-UA"/>
        </w:rPr>
        <w:t xml:space="preserve"> на відміну від реальних умов</w:t>
      </w:r>
      <w:r w:rsidR="00FF3509">
        <w:rPr>
          <w:sz w:val="28"/>
          <w:szCs w:val="28"/>
          <w:lang w:val="uk-UA"/>
        </w:rPr>
        <w:t xml:space="preserve"> проектування</w:t>
      </w:r>
      <w:r w:rsidR="004277D3">
        <w:rPr>
          <w:sz w:val="28"/>
          <w:szCs w:val="28"/>
          <w:lang w:val="uk-UA"/>
        </w:rPr>
        <w:t>,</w:t>
      </w:r>
      <w:r>
        <w:rPr>
          <w:sz w:val="28"/>
          <w:szCs w:val="28"/>
          <w:lang w:val="uk-UA"/>
        </w:rPr>
        <w:t xml:space="preserve"> будівельні елементи креслень мають виконуватись без спрощень відповідно до норм і стандартів. Крім того, допускається подавати на цих кресленнях пояснювальні та уточнювальні вузли, місцеві види і розрізи будівельних конструкцій.</w:t>
      </w:r>
    </w:p>
    <w:p w:rsidR="00B73186" w:rsidRDefault="00B73186" w:rsidP="00AD5663">
      <w:pPr>
        <w:shd w:val="clear" w:color="auto" w:fill="FFFFFF"/>
        <w:spacing w:line="235" w:lineRule="auto"/>
        <w:ind w:firstLine="709"/>
        <w:jc w:val="both"/>
        <w:rPr>
          <w:sz w:val="28"/>
          <w:szCs w:val="28"/>
        </w:rPr>
      </w:pPr>
      <w:r>
        <w:rPr>
          <w:sz w:val="28"/>
          <w:szCs w:val="28"/>
          <w:lang w:val="uk-UA"/>
        </w:rPr>
        <w:t>У пояснювальній записці рекомендується подати: загальну архітектурно</w:t>
      </w:r>
      <w:r w:rsidR="004277D3">
        <w:rPr>
          <w:sz w:val="28"/>
          <w:szCs w:val="28"/>
          <w:lang w:val="uk-UA"/>
        </w:rPr>
        <w:t>-</w:t>
      </w:r>
      <w:r>
        <w:rPr>
          <w:sz w:val="28"/>
          <w:szCs w:val="28"/>
          <w:lang w:val="uk-UA"/>
        </w:rPr>
        <w:t>конструктивну характеристику, протипожежні вимоги, тип фундаментів і стін, вид перекриття, вид і конструкцію підлоги і перегородок, вид і конструкцію покрівлі, санітарно-технічні пристрої тощо.</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Детальне завдання на виконання будівельної частини</w:t>
      </w:r>
      <w:r w:rsidR="00CF1376">
        <w:rPr>
          <w:sz w:val="28"/>
          <w:szCs w:val="28"/>
          <w:lang w:val="uk-UA"/>
        </w:rPr>
        <w:t xml:space="preserve"> роботи</w:t>
      </w:r>
      <w:r>
        <w:rPr>
          <w:sz w:val="28"/>
          <w:szCs w:val="28"/>
          <w:lang w:val="uk-UA"/>
        </w:rPr>
        <w:t xml:space="preserve"> видає консультант </w:t>
      </w:r>
      <w:r>
        <w:rPr>
          <w:sz w:val="28"/>
          <w:szCs w:val="28"/>
          <w:lang w:val="uk-UA"/>
        </w:rPr>
        <w:noBreakHyphen/>
        <w:t xml:space="preserve"> викладач з цього напряму навчання. Завдання засвідчується підписами.</w:t>
      </w:r>
    </w:p>
    <w:p w:rsidR="00B73186" w:rsidRDefault="009E4895" w:rsidP="00AD5663">
      <w:pPr>
        <w:shd w:val="clear" w:color="auto" w:fill="FFFFFF"/>
        <w:spacing w:line="235" w:lineRule="auto"/>
        <w:ind w:firstLine="709"/>
        <w:jc w:val="both"/>
        <w:rPr>
          <w:b/>
          <w:bCs/>
          <w:sz w:val="28"/>
          <w:szCs w:val="28"/>
          <w:lang w:val="uk-UA"/>
        </w:rPr>
      </w:pPr>
      <w:r>
        <w:rPr>
          <w:b/>
          <w:bCs/>
          <w:sz w:val="28"/>
          <w:szCs w:val="28"/>
          <w:lang w:val="uk-UA"/>
        </w:rPr>
        <w:t>2.</w:t>
      </w:r>
      <w:r w:rsidR="00292F45">
        <w:rPr>
          <w:b/>
          <w:bCs/>
          <w:sz w:val="28"/>
          <w:szCs w:val="28"/>
          <w:lang w:val="uk-UA"/>
        </w:rPr>
        <w:t xml:space="preserve">5.12 </w:t>
      </w:r>
      <w:r w:rsidR="00D43EAC" w:rsidRPr="00D43EAC">
        <w:rPr>
          <w:b/>
          <w:sz w:val="28"/>
          <w:szCs w:val="28"/>
          <w:lang w:val="uk-UA"/>
        </w:rPr>
        <w:t>Охорона праці та безпека життєдіяльності в надзвичайних ситуаціях</w:t>
      </w:r>
      <w:r w:rsidR="00D43EAC">
        <w:rPr>
          <w:b/>
          <w:bCs/>
          <w:sz w:val="28"/>
          <w:szCs w:val="28"/>
          <w:lang w:val="uk-UA"/>
        </w:rPr>
        <w:t xml:space="preserve"> </w:t>
      </w:r>
      <w:r w:rsidR="00B73186">
        <w:rPr>
          <w:b/>
          <w:bCs/>
          <w:sz w:val="28"/>
          <w:szCs w:val="28"/>
          <w:lang w:val="uk-UA"/>
        </w:rPr>
        <w:t>(8-10 сторінок)</w:t>
      </w:r>
    </w:p>
    <w:p w:rsidR="00B73186" w:rsidRDefault="00B73186" w:rsidP="00AD5663">
      <w:pPr>
        <w:shd w:val="clear" w:color="auto" w:fill="FFFFFF"/>
        <w:spacing w:line="235" w:lineRule="auto"/>
        <w:ind w:firstLine="709"/>
        <w:jc w:val="both"/>
        <w:rPr>
          <w:sz w:val="28"/>
          <w:szCs w:val="28"/>
          <w:lang w:val="uk-UA"/>
        </w:rPr>
      </w:pPr>
      <w:r>
        <w:rPr>
          <w:sz w:val="28"/>
          <w:szCs w:val="28"/>
          <w:lang w:val="uk-UA"/>
        </w:rPr>
        <w:t xml:space="preserve">Розділ виконується за персональним завданням і консультацією консультанта – викладача з відповідної дисципліни, що фіксується у завданні на </w:t>
      </w:r>
      <w:r w:rsidR="00D43EAC" w:rsidRPr="007C35AE">
        <w:rPr>
          <w:sz w:val="28"/>
          <w:szCs w:val="28"/>
          <w:lang w:val="uk-UA"/>
        </w:rPr>
        <w:t>магістерськ</w:t>
      </w:r>
      <w:r w:rsidR="00D43EAC">
        <w:rPr>
          <w:sz w:val="28"/>
          <w:szCs w:val="28"/>
          <w:lang w:val="uk-UA"/>
        </w:rPr>
        <w:t>у</w:t>
      </w:r>
      <w:r w:rsidR="00D43EAC" w:rsidRPr="007C35AE">
        <w:rPr>
          <w:sz w:val="28"/>
          <w:szCs w:val="28"/>
          <w:lang w:val="uk-UA"/>
        </w:rPr>
        <w:t xml:space="preserve"> робот</w:t>
      </w:r>
      <w:r w:rsidR="00D43EAC">
        <w:rPr>
          <w:sz w:val="28"/>
          <w:szCs w:val="28"/>
          <w:lang w:val="uk-UA"/>
        </w:rPr>
        <w:t>у</w:t>
      </w:r>
      <w:r>
        <w:rPr>
          <w:sz w:val="28"/>
          <w:szCs w:val="28"/>
          <w:lang w:val="uk-UA"/>
        </w:rPr>
        <w:t>.</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У розділі мають бути висвітлені такі питання: обґрунтування актуальності вирішення завдань охорони праці; аналіз об’єкта і обґрунтування пропозицій щодо забезпечення безпечних умов праці, категорійності пожежо</w:t>
      </w:r>
      <w:r w:rsidR="00937F67">
        <w:rPr>
          <w:sz w:val="28"/>
          <w:szCs w:val="28"/>
          <w:lang w:val="uk-UA"/>
        </w:rPr>
        <w:t>-</w:t>
      </w:r>
      <w:r>
        <w:rPr>
          <w:sz w:val="28"/>
          <w:szCs w:val="28"/>
          <w:lang w:val="uk-UA"/>
        </w:rPr>
        <w:t xml:space="preserve"> та вибухо</w:t>
      </w:r>
      <w:r w:rsidR="00672627">
        <w:rPr>
          <w:sz w:val="28"/>
          <w:szCs w:val="28"/>
          <w:lang w:val="uk-UA"/>
        </w:rPr>
        <w:t>-</w:t>
      </w:r>
      <w:r>
        <w:rPr>
          <w:sz w:val="28"/>
          <w:szCs w:val="28"/>
          <w:lang w:val="uk-UA"/>
        </w:rPr>
        <w:t>небезпеки тощо; нормативні вимоги безпеки до виробничих приміщень, технологічного обладнання, технологічних процесів і робочих операцій, організації робочих місць, тощо; запроектовані технічні, організаційні та санітарно–гігієнічні заходи і відповідне оснащення з метою недопущення впливу небезпечних і шкідливих факторів на персонал і конструкції приміщень; за узгодженням з консультантом виконуються, в межах обсягу розділу обґрунтовувальні розрахунки, схеми, елементи креслень з метою захисту від шкідливого впливу надлишкового шуму, вібрації, температури, від механізмів, що рухаються, від агресивних речовин; розрахунок нормативного освітлення, занулення, захисного вимкнення та захисного заземлення; розрахунок вентиляції, протипожежні заходи тощо.</w:t>
      </w:r>
    </w:p>
    <w:p w:rsidR="00D43EAC" w:rsidRDefault="00D43EAC" w:rsidP="00AD5663">
      <w:pPr>
        <w:shd w:val="clear" w:color="auto" w:fill="FFFFFF"/>
        <w:spacing w:line="235" w:lineRule="auto"/>
        <w:ind w:firstLine="709"/>
        <w:jc w:val="both"/>
        <w:rPr>
          <w:sz w:val="28"/>
          <w:szCs w:val="28"/>
          <w:lang w:val="uk-UA"/>
        </w:rPr>
      </w:pPr>
      <w:r>
        <w:rPr>
          <w:sz w:val="28"/>
          <w:szCs w:val="28"/>
          <w:lang w:val="uk-UA"/>
        </w:rPr>
        <w:t>Також у</w:t>
      </w:r>
      <w:r w:rsidR="00B73186">
        <w:rPr>
          <w:sz w:val="28"/>
          <w:szCs w:val="28"/>
          <w:lang w:val="uk-UA"/>
        </w:rPr>
        <w:t xml:space="preserve"> розділі має бути показана актуальність завдань, пов'язаних з усуненням впливу виробничої діяльності у межах запроектованого об'єкта на навколишнє середовище. Для цього в обсязі</w:t>
      </w:r>
      <w:r w:rsidR="00CF1376">
        <w:rPr>
          <w:sz w:val="28"/>
          <w:szCs w:val="28"/>
          <w:lang w:val="uk-UA"/>
        </w:rPr>
        <w:t xml:space="preserve"> роботи</w:t>
      </w:r>
      <w:r w:rsidR="00B73186">
        <w:rPr>
          <w:sz w:val="28"/>
          <w:szCs w:val="28"/>
          <w:lang w:val="uk-UA"/>
        </w:rPr>
        <w:t xml:space="preserve"> слід охопити такі питання: перелік і характеристика можливих викидів в атмосферу шкідливих газів, запиленого шкідливими твердими речовинами повітря, скидання в каналізацію </w:t>
      </w:r>
      <w:r w:rsidR="00B73186">
        <w:rPr>
          <w:sz w:val="28"/>
          <w:szCs w:val="28"/>
          <w:lang w:val="uk-UA"/>
        </w:rPr>
        <w:lastRenderedPageBreak/>
        <w:t>шкідливих (неочищених) стічних вод тощо; запропоновані і запроектовані заходи щодо усунення можливих проявів негативного впливу технологічних процесів, обладнання, транспорту, енергетичних об'єктів та ін. на навколишнє середовище; обґрунтування ефективності запроектованих (організаційних, технічних, т</w:t>
      </w:r>
      <w:r w:rsidR="008D4B71">
        <w:rPr>
          <w:sz w:val="28"/>
          <w:szCs w:val="28"/>
          <w:lang w:val="uk-UA"/>
        </w:rPr>
        <w:t>ехнологічних) заходів на покраще</w:t>
      </w:r>
      <w:r w:rsidR="00B73186">
        <w:rPr>
          <w:sz w:val="28"/>
          <w:szCs w:val="28"/>
          <w:lang w:val="uk-UA"/>
        </w:rPr>
        <w:t>ння екологічного стану довкілля; загальні висновки щодо забезпечення в проекті виконання вимог норм, правил і галузевих інструкцій із захисту навколишнього середовища.</w:t>
      </w:r>
    </w:p>
    <w:p w:rsidR="00D43EAC" w:rsidRDefault="00D43EAC" w:rsidP="00AD5663">
      <w:pPr>
        <w:shd w:val="clear" w:color="auto" w:fill="FFFFFF"/>
        <w:spacing w:line="235" w:lineRule="auto"/>
        <w:ind w:firstLine="709"/>
        <w:jc w:val="both"/>
        <w:rPr>
          <w:sz w:val="28"/>
          <w:szCs w:val="28"/>
        </w:rPr>
      </w:pPr>
      <w:r>
        <w:rPr>
          <w:sz w:val="28"/>
          <w:szCs w:val="28"/>
          <w:lang w:val="uk-UA"/>
        </w:rPr>
        <w:t>Зміст і оформлення розділу визначаються консультантом</w:t>
      </w:r>
      <w:r w:rsidR="00CF1376">
        <w:rPr>
          <w:sz w:val="28"/>
          <w:szCs w:val="28"/>
          <w:lang w:val="uk-UA"/>
        </w:rPr>
        <w:t xml:space="preserve"> роботи</w:t>
      </w:r>
      <w:r>
        <w:rPr>
          <w:sz w:val="28"/>
          <w:szCs w:val="28"/>
          <w:lang w:val="uk-UA"/>
        </w:rPr>
        <w:t xml:space="preserve"> з охорони праці.</w:t>
      </w:r>
    </w:p>
    <w:p w:rsidR="00B73186" w:rsidRDefault="009E4895" w:rsidP="00AD5663">
      <w:pPr>
        <w:shd w:val="clear" w:color="auto" w:fill="FFFFFF"/>
        <w:spacing w:line="235" w:lineRule="auto"/>
        <w:ind w:firstLine="709"/>
        <w:jc w:val="both"/>
        <w:rPr>
          <w:b/>
          <w:sz w:val="28"/>
          <w:szCs w:val="28"/>
          <w:lang w:val="uk-UA"/>
        </w:rPr>
      </w:pPr>
      <w:r>
        <w:rPr>
          <w:b/>
          <w:sz w:val="28"/>
          <w:szCs w:val="28"/>
          <w:lang w:val="uk-UA"/>
        </w:rPr>
        <w:t>2.</w:t>
      </w:r>
      <w:r w:rsidR="00B73186">
        <w:rPr>
          <w:b/>
          <w:sz w:val="28"/>
          <w:szCs w:val="28"/>
          <w:lang w:val="uk-UA"/>
        </w:rPr>
        <w:t>5.1</w:t>
      </w:r>
      <w:r w:rsidR="00D43EAC">
        <w:rPr>
          <w:b/>
          <w:sz w:val="28"/>
          <w:szCs w:val="28"/>
          <w:lang w:val="uk-UA"/>
        </w:rPr>
        <w:t>3</w:t>
      </w:r>
      <w:r w:rsidR="00292F45">
        <w:rPr>
          <w:b/>
          <w:sz w:val="28"/>
          <w:szCs w:val="28"/>
          <w:lang w:val="uk-UA"/>
        </w:rPr>
        <w:t xml:space="preserve"> </w:t>
      </w:r>
      <w:r w:rsidR="00B73186">
        <w:rPr>
          <w:b/>
          <w:sz w:val="28"/>
          <w:szCs w:val="28"/>
          <w:lang w:val="uk-UA"/>
        </w:rPr>
        <w:t>Висновки (1</w:t>
      </w:r>
      <w:r w:rsidR="009B6043" w:rsidRPr="009B6043">
        <w:rPr>
          <w:b/>
          <w:sz w:val="28"/>
          <w:szCs w:val="28"/>
          <w:lang w:val="uk-UA"/>
        </w:rPr>
        <w:t>–</w:t>
      </w:r>
      <w:r w:rsidR="00B73186">
        <w:rPr>
          <w:b/>
          <w:sz w:val="28"/>
          <w:szCs w:val="28"/>
          <w:lang w:val="uk-UA"/>
        </w:rPr>
        <w:t>2 сторінки)</w:t>
      </w:r>
    </w:p>
    <w:p w:rsidR="00B73186" w:rsidRDefault="00B73186" w:rsidP="00AD5663">
      <w:pPr>
        <w:shd w:val="clear" w:color="auto" w:fill="FFFFFF"/>
        <w:spacing w:line="235" w:lineRule="auto"/>
        <w:ind w:firstLine="709"/>
        <w:jc w:val="both"/>
        <w:rPr>
          <w:sz w:val="28"/>
          <w:szCs w:val="28"/>
          <w:lang w:val="uk-UA"/>
        </w:rPr>
      </w:pPr>
      <w:r>
        <w:rPr>
          <w:sz w:val="28"/>
          <w:szCs w:val="28"/>
          <w:lang w:val="uk-UA"/>
        </w:rPr>
        <w:t>У висновках розрахунково</w:t>
      </w:r>
      <w:r w:rsidR="00C21AE2">
        <w:rPr>
          <w:sz w:val="28"/>
          <w:szCs w:val="28"/>
          <w:lang w:val="uk-UA"/>
        </w:rPr>
        <w:t>-</w:t>
      </w:r>
      <w:r>
        <w:rPr>
          <w:sz w:val="28"/>
          <w:szCs w:val="28"/>
          <w:lang w:val="uk-UA"/>
        </w:rPr>
        <w:t xml:space="preserve">пояснювальної записки відзначається ступінь відповідності результатів </w:t>
      </w:r>
      <w:r w:rsidR="00D43EAC" w:rsidRPr="007C35AE">
        <w:rPr>
          <w:sz w:val="28"/>
          <w:szCs w:val="28"/>
          <w:lang w:val="uk-UA"/>
        </w:rPr>
        <w:t>магістерської роботи</w:t>
      </w:r>
      <w:r>
        <w:rPr>
          <w:sz w:val="28"/>
          <w:szCs w:val="28"/>
          <w:lang w:val="uk-UA"/>
        </w:rPr>
        <w:t xml:space="preserve"> вимогам</w:t>
      </w:r>
      <w:r>
        <w:rPr>
          <w:smallCaps/>
          <w:sz w:val="28"/>
          <w:szCs w:val="28"/>
          <w:lang w:val="uk-UA"/>
        </w:rPr>
        <w:t xml:space="preserve"> </w:t>
      </w:r>
      <w:r>
        <w:rPr>
          <w:sz w:val="28"/>
          <w:szCs w:val="28"/>
          <w:lang w:val="uk-UA"/>
        </w:rPr>
        <w:t>технічного завдання на</w:t>
      </w:r>
      <w:r w:rsidR="00FF3509">
        <w:rPr>
          <w:sz w:val="28"/>
          <w:szCs w:val="28"/>
          <w:lang w:val="uk-UA"/>
        </w:rPr>
        <w:t xml:space="preserve"> роботу</w:t>
      </w:r>
      <w:r>
        <w:rPr>
          <w:sz w:val="28"/>
          <w:szCs w:val="28"/>
          <w:lang w:val="uk-UA"/>
        </w:rPr>
        <w:t xml:space="preserve"> з погляду прийняття технічних рішень, досягнутих техніко</w:t>
      </w:r>
      <w:r w:rsidR="00D43EAC">
        <w:rPr>
          <w:sz w:val="28"/>
          <w:szCs w:val="28"/>
          <w:lang w:val="uk-UA"/>
        </w:rPr>
        <w:t>-</w:t>
      </w:r>
      <w:r>
        <w:rPr>
          <w:sz w:val="28"/>
          <w:szCs w:val="28"/>
          <w:lang w:val="uk-UA"/>
        </w:rPr>
        <w:t>економічних показників тощо.</w:t>
      </w:r>
    </w:p>
    <w:p w:rsidR="00B73186" w:rsidRDefault="00B73186" w:rsidP="00AD5663">
      <w:pPr>
        <w:shd w:val="clear" w:color="auto" w:fill="FFFFFF"/>
        <w:spacing w:line="235" w:lineRule="auto"/>
        <w:ind w:firstLine="709"/>
        <w:jc w:val="both"/>
        <w:rPr>
          <w:sz w:val="28"/>
          <w:szCs w:val="28"/>
          <w:lang w:val="uk-UA"/>
        </w:rPr>
      </w:pPr>
      <w:r>
        <w:rPr>
          <w:sz w:val="28"/>
          <w:szCs w:val="28"/>
          <w:lang w:val="uk-UA"/>
        </w:rPr>
        <w:t>Обов'язково слід відзначити запропоновані в проекті нові, оригінальні, відсутні в існуючих машинах технічні і конструктивні рішення, їх особливості: вказати ступінь новизни запропонованих рішень та за рахунок яких факторів досягнуто позитивний ефект; назвати галузі чи підприємства, де можливе використання розробки; запропонувати можливості й напрями подальшого удосконалення.</w:t>
      </w:r>
    </w:p>
    <w:p w:rsidR="00B73186" w:rsidRPr="008D4B71" w:rsidRDefault="00FF3509" w:rsidP="00AD5663">
      <w:pPr>
        <w:shd w:val="clear" w:color="auto" w:fill="FFFFFF"/>
        <w:spacing w:line="235" w:lineRule="auto"/>
        <w:ind w:firstLine="709"/>
        <w:jc w:val="both"/>
        <w:rPr>
          <w:i/>
          <w:sz w:val="28"/>
          <w:szCs w:val="28"/>
          <w:lang w:val="uk-UA"/>
        </w:rPr>
      </w:pPr>
      <w:r w:rsidRPr="008D4B71">
        <w:rPr>
          <w:i/>
          <w:sz w:val="28"/>
          <w:szCs w:val="28"/>
          <w:lang w:val="uk-UA"/>
        </w:rPr>
        <w:t>Перелік посилань</w:t>
      </w:r>
      <w:r w:rsidR="006A684A" w:rsidRPr="008D4B71">
        <w:rPr>
          <w:i/>
          <w:sz w:val="28"/>
          <w:szCs w:val="28"/>
          <w:lang w:val="uk-UA"/>
        </w:rPr>
        <w:t xml:space="preserve"> (див. розд. 4.2)</w:t>
      </w:r>
    </w:p>
    <w:p w:rsidR="00D43EAC" w:rsidRDefault="009E4895" w:rsidP="00AD5663">
      <w:pPr>
        <w:shd w:val="clear" w:color="auto" w:fill="FFFFFF"/>
        <w:spacing w:line="235" w:lineRule="auto"/>
        <w:ind w:firstLine="709"/>
        <w:jc w:val="both"/>
        <w:rPr>
          <w:b/>
          <w:sz w:val="28"/>
          <w:szCs w:val="28"/>
          <w:lang w:val="uk-UA"/>
        </w:rPr>
      </w:pPr>
      <w:r>
        <w:rPr>
          <w:b/>
          <w:sz w:val="28"/>
          <w:szCs w:val="28"/>
          <w:lang w:val="uk-UA"/>
        </w:rPr>
        <w:t>2.</w:t>
      </w:r>
      <w:r w:rsidR="006A684A">
        <w:rPr>
          <w:b/>
          <w:sz w:val="28"/>
          <w:szCs w:val="28"/>
          <w:lang w:val="uk-UA"/>
        </w:rPr>
        <w:t>5.14</w:t>
      </w:r>
      <w:r w:rsidR="00D43EAC">
        <w:rPr>
          <w:b/>
          <w:sz w:val="28"/>
          <w:szCs w:val="28"/>
          <w:lang w:val="uk-UA"/>
        </w:rPr>
        <w:t xml:space="preserve"> Додатки</w:t>
      </w:r>
    </w:p>
    <w:p w:rsidR="00D43EAC" w:rsidRDefault="00D43EAC" w:rsidP="00AD5663">
      <w:pPr>
        <w:shd w:val="clear" w:color="auto" w:fill="FFFFFF"/>
        <w:spacing w:line="235" w:lineRule="auto"/>
        <w:ind w:firstLine="709"/>
        <w:jc w:val="both"/>
        <w:rPr>
          <w:sz w:val="28"/>
          <w:szCs w:val="28"/>
        </w:rPr>
      </w:pPr>
      <w:r>
        <w:rPr>
          <w:sz w:val="28"/>
          <w:szCs w:val="28"/>
          <w:lang w:val="uk-UA"/>
        </w:rPr>
        <w:t xml:space="preserve">Додатками до розрахунково-пояснювальної записки можуть бути додаткові до основної частини матеріали, призначення яких </w:t>
      </w:r>
      <w:r w:rsidR="009B6043">
        <w:rPr>
          <w:sz w:val="28"/>
          <w:szCs w:val="28"/>
          <w:lang w:val="uk-UA"/>
        </w:rPr>
        <w:t>–</w:t>
      </w:r>
      <w:r>
        <w:rPr>
          <w:sz w:val="28"/>
          <w:szCs w:val="28"/>
          <w:lang w:val="uk-UA"/>
        </w:rPr>
        <w:t xml:space="preserve"> деталізувати, обґрунтувати, пояснити, поглибити зміст</w:t>
      </w:r>
      <w:r w:rsidR="00CF1376">
        <w:rPr>
          <w:sz w:val="28"/>
          <w:szCs w:val="28"/>
          <w:lang w:val="uk-UA"/>
        </w:rPr>
        <w:t xml:space="preserve"> роботи</w:t>
      </w:r>
      <w:r>
        <w:rPr>
          <w:sz w:val="28"/>
          <w:szCs w:val="28"/>
          <w:lang w:val="uk-UA"/>
        </w:rPr>
        <w:t>. Додатками можуть бути: специфікації до креслень, схеми, таблиці цифрових даних, комп'ютерні програмні розрахунки, результати наукових експериментальних досліджень, протоколи і акти випробувань (за їх наявності, коли студент причетний до науково-дослідної роботи тощо).</w:t>
      </w:r>
    </w:p>
    <w:p w:rsidR="00C21AE2" w:rsidRPr="00C21AE2" w:rsidRDefault="00D43EAC" w:rsidP="00AD5663">
      <w:pPr>
        <w:shd w:val="clear" w:color="auto" w:fill="FFFFFF"/>
        <w:spacing w:line="235" w:lineRule="auto"/>
        <w:ind w:firstLine="709"/>
        <w:jc w:val="both"/>
        <w:rPr>
          <w:sz w:val="28"/>
          <w:szCs w:val="28"/>
          <w:lang w:val="uk-UA"/>
        </w:rPr>
      </w:pPr>
      <w:r>
        <w:rPr>
          <w:sz w:val="28"/>
          <w:szCs w:val="28"/>
          <w:lang w:val="uk-UA"/>
        </w:rPr>
        <w:t xml:space="preserve">Кожний додаток починається з нової сторінки. Додаток повинен мати заголовок, надрукований угорі малими літерами з першої великої симетрично відносно тексту </w:t>
      </w:r>
      <w:r w:rsidRPr="00C21AE2">
        <w:rPr>
          <w:sz w:val="28"/>
          <w:szCs w:val="28"/>
          <w:lang w:val="uk-UA"/>
        </w:rPr>
        <w:t>сторінки</w:t>
      </w:r>
      <w:r w:rsidR="00C21AE2" w:rsidRPr="00C21AE2">
        <w:rPr>
          <w:sz w:val="28"/>
          <w:szCs w:val="28"/>
          <w:lang w:val="uk-UA"/>
        </w:rPr>
        <w:t xml:space="preserve"> Посередині рядка над заголовком друкують слово “ДОДАТОК ” і велику літеру, що позначає додаток,</w:t>
      </w:r>
      <w:r w:rsidR="00C21AE2" w:rsidRPr="00C21AE2">
        <w:rPr>
          <w:b/>
          <w:i/>
          <w:sz w:val="28"/>
          <w:szCs w:val="28"/>
          <w:lang w:val="uk-UA"/>
        </w:rPr>
        <w:t xml:space="preserve"> </w:t>
      </w:r>
      <w:r w:rsidR="00C21AE2" w:rsidRPr="00C21AE2">
        <w:rPr>
          <w:i/>
          <w:sz w:val="28"/>
          <w:szCs w:val="28"/>
          <w:lang w:val="uk-UA"/>
        </w:rPr>
        <w:t>крім літер Ґ, Є, З, І, Ї, Й, О, Ч, Ь</w:t>
      </w:r>
      <w:r w:rsidR="00C21AE2" w:rsidRPr="00C21AE2">
        <w:rPr>
          <w:sz w:val="28"/>
          <w:szCs w:val="28"/>
          <w:lang w:val="uk-UA"/>
        </w:rPr>
        <w:t>.</w:t>
      </w:r>
    </w:p>
    <w:p w:rsidR="00D43EAC" w:rsidRDefault="00D43EAC" w:rsidP="00AD5663">
      <w:pPr>
        <w:shd w:val="clear" w:color="auto" w:fill="FFFFFF"/>
        <w:spacing w:line="235" w:lineRule="auto"/>
        <w:ind w:firstLine="709"/>
        <w:jc w:val="both"/>
        <w:rPr>
          <w:sz w:val="28"/>
          <w:szCs w:val="28"/>
          <w:lang w:val="uk-UA"/>
        </w:rPr>
      </w:pPr>
      <w:r>
        <w:rPr>
          <w:sz w:val="28"/>
          <w:szCs w:val="28"/>
          <w:lang w:val="uk-UA"/>
        </w:rPr>
        <w:t>Додатки оформлюють як продовження пояснювальної записки після списку літератури на наступних сторінках, розташовуючи їх в порядку посилань на них у тексті. Додатки мають бути вписані до змісту розрахунково-пояснювальної записки.</w:t>
      </w:r>
    </w:p>
    <w:p w:rsidR="00F75745" w:rsidRDefault="00F75745" w:rsidP="00AD5663">
      <w:pPr>
        <w:spacing w:line="235" w:lineRule="auto"/>
        <w:ind w:firstLine="851"/>
        <w:jc w:val="center"/>
        <w:rPr>
          <w:b/>
          <w:iCs/>
          <w:sz w:val="28"/>
          <w:szCs w:val="28"/>
          <w:lang w:val="uk-UA"/>
        </w:rPr>
      </w:pPr>
      <w:r>
        <w:rPr>
          <w:sz w:val="28"/>
          <w:szCs w:val="28"/>
          <w:lang w:val="uk-UA"/>
        </w:rPr>
        <w:br w:type="page"/>
      </w:r>
      <w:r w:rsidR="00292F45">
        <w:rPr>
          <w:b/>
          <w:iCs/>
          <w:sz w:val="28"/>
          <w:szCs w:val="28"/>
          <w:lang w:val="uk-UA"/>
        </w:rPr>
        <w:lastRenderedPageBreak/>
        <w:t>РОЗДІЛ</w:t>
      </w:r>
      <w:r w:rsidR="00A20679">
        <w:rPr>
          <w:b/>
          <w:iCs/>
          <w:sz w:val="28"/>
          <w:szCs w:val="28"/>
          <w:lang w:val="uk-UA"/>
        </w:rPr>
        <w:t xml:space="preserve"> </w:t>
      </w:r>
      <w:r w:rsidR="00292F45">
        <w:rPr>
          <w:b/>
          <w:iCs/>
          <w:sz w:val="28"/>
          <w:szCs w:val="28"/>
          <w:lang w:val="uk-UA"/>
        </w:rPr>
        <w:t>3</w:t>
      </w:r>
    </w:p>
    <w:p w:rsidR="00F75745" w:rsidRDefault="00F75745" w:rsidP="00AB3FDB">
      <w:pPr>
        <w:ind w:firstLine="851"/>
        <w:jc w:val="center"/>
        <w:rPr>
          <w:b/>
          <w:bCs/>
          <w:caps/>
          <w:sz w:val="28"/>
          <w:szCs w:val="28"/>
          <w:lang w:val="uk-UA"/>
        </w:rPr>
      </w:pPr>
      <w:r>
        <w:rPr>
          <w:b/>
          <w:bCs/>
          <w:caps/>
          <w:sz w:val="28"/>
          <w:szCs w:val="28"/>
          <w:lang w:val="uk-UA"/>
        </w:rPr>
        <w:t xml:space="preserve">Правила оформлення </w:t>
      </w:r>
      <w:r w:rsidR="00214B27">
        <w:rPr>
          <w:b/>
          <w:bCs/>
          <w:caps/>
          <w:sz w:val="28"/>
          <w:szCs w:val="28"/>
          <w:lang w:val="uk-UA"/>
        </w:rPr>
        <w:t>кваліфікаційної</w:t>
      </w:r>
      <w:r>
        <w:rPr>
          <w:b/>
          <w:bCs/>
          <w:caps/>
          <w:sz w:val="28"/>
          <w:szCs w:val="28"/>
          <w:lang w:val="uk-UA"/>
        </w:rPr>
        <w:t xml:space="preserve"> роботи</w:t>
      </w:r>
      <w:r w:rsidR="0064338A">
        <w:rPr>
          <w:b/>
          <w:bCs/>
          <w:caps/>
          <w:sz w:val="28"/>
          <w:szCs w:val="28"/>
          <w:lang w:val="uk-UA"/>
        </w:rPr>
        <w:t xml:space="preserve"> МАГІСТРА</w:t>
      </w:r>
    </w:p>
    <w:p w:rsidR="00866B1B" w:rsidRDefault="009E4895" w:rsidP="00AB3FDB">
      <w:pPr>
        <w:shd w:val="clear" w:color="auto" w:fill="FFFFFF"/>
        <w:ind w:firstLine="709"/>
        <w:rPr>
          <w:b/>
          <w:sz w:val="28"/>
          <w:szCs w:val="28"/>
        </w:rPr>
      </w:pPr>
      <w:r>
        <w:rPr>
          <w:b/>
          <w:sz w:val="28"/>
          <w:szCs w:val="28"/>
          <w:lang w:val="uk-UA"/>
        </w:rPr>
        <w:t>3.</w:t>
      </w:r>
      <w:r w:rsidR="00292F45">
        <w:rPr>
          <w:b/>
          <w:sz w:val="28"/>
          <w:szCs w:val="28"/>
          <w:lang w:val="uk-UA"/>
        </w:rPr>
        <w:t>1</w:t>
      </w:r>
      <w:r w:rsidR="00866B1B">
        <w:rPr>
          <w:b/>
          <w:sz w:val="28"/>
          <w:szCs w:val="28"/>
          <w:lang w:val="uk-UA"/>
        </w:rPr>
        <w:t xml:space="preserve"> Оформлення розрахунково-пояснювальної записки</w:t>
      </w:r>
    </w:p>
    <w:p w:rsidR="00F75745" w:rsidRDefault="009E4895" w:rsidP="00AB3FDB">
      <w:pPr>
        <w:ind w:firstLine="709"/>
        <w:jc w:val="both"/>
        <w:rPr>
          <w:sz w:val="28"/>
          <w:szCs w:val="28"/>
          <w:lang w:val="uk-UA"/>
        </w:rPr>
      </w:pPr>
      <w:r>
        <w:rPr>
          <w:b/>
          <w:bCs/>
          <w:sz w:val="28"/>
          <w:szCs w:val="28"/>
          <w:lang w:val="uk-UA"/>
        </w:rPr>
        <w:t>3.</w:t>
      </w:r>
      <w:r w:rsidR="00F75745">
        <w:rPr>
          <w:b/>
          <w:bCs/>
          <w:sz w:val="28"/>
          <w:szCs w:val="28"/>
          <w:lang w:val="uk-UA"/>
        </w:rPr>
        <w:t>1.</w:t>
      </w:r>
      <w:r w:rsidR="00866B1B">
        <w:rPr>
          <w:b/>
          <w:bCs/>
          <w:sz w:val="28"/>
          <w:szCs w:val="28"/>
          <w:lang w:val="uk-UA"/>
        </w:rPr>
        <w:t>1</w:t>
      </w:r>
      <w:r w:rsidR="00292F45">
        <w:rPr>
          <w:b/>
          <w:bCs/>
          <w:sz w:val="28"/>
          <w:szCs w:val="28"/>
          <w:lang w:val="uk-UA"/>
        </w:rPr>
        <w:t xml:space="preserve"> </w:t>
      </w:r>
      <w:r w:rsidR="00F75745">
        <w:rPr>
          <w:b/>
          <w:bCs/>
          <w:sz w:val="28"/>
          <w:szCs w:val="28"/>
          <w:lang w:val="uk-UA"/>
        </w:rPr>
        <w:t>Загальні вимоги</w:t>
      </w:r>
    </w:p>
    <w:p w:rsidR="00F75745" w:rsidRDefault="00F75745" w:rsidP="00AB3FDB">
      <w:pPr>
        <w:ind w:firstLine="709"/>
        <w:jc w:val="both"/>
        <w:rPr>
          <w:sz w:val="28"/>
          <w:szCs w:val="28"/>
          <w:lang w:val="uk-UA"/>
        </w:rPr>
      </w:pPr>
      <w:r>
        <w:rPr>
          <w:sz w:val="28"/>
          <w:szCs w:val="28"/>
          <w:lang w:val="uk-UA"/>
        </w:rPr>
        <w:t>Роботу набирають на комп</w:t>
      </w:r>
      <w:r w:rsidR="00D44A8C">
        <w:rPr>
          <w:sz w:val="28"/>
          <w:szCs w:val="28"/>
          <w:lang w:val="uk-UA"/>
        </w:rPr>
        <w:t>’</w:t>
      </w:r>
      <w:r>
        <w:rPr>
          <w:sz w:val="28"/>
          <w:szCs w:val="28"/>
          <w:lang w:val="uk-UA"/>
        </w:rPr>
        <w:t>ютері і друкують на принтері з однієї сторони аркуша білого паперу формату А4 (210х297 мм) через 1,5 міжрядкових інтервали до 40 рядків на сторінці</w:t>
      </w:r>
      <w:r w:rsidRPr="00B3371F">
        <w:rPr>
          <w:sz w:val="28"/>
          <w:szCs w:val="28"/>
          <w:lang w:val="uk-UA"/>
        </w:rPr>
        <w:t xml:space="preserve"> </w:t>
      </w:r>
      <w:r>
        <w:rPr>
          <w:sz w:val="28"/>
          <w:szCs w:val="28"/>
          <w:lang w:val="uk-UA"/>
        </w:rPr>
        <w:t xml:space="preserve">з використанням шрифтів текстового редактора </w:t>
      </w:r>
      <w:r>
        <w:rPr>
          <w:sz w:val="28"/>
          <w:szCs w:val="28"/>
          <w:lang w:val="en-US"/>
        </w:rPr>
        <w:t>Word</w:t>
      </w:r>
      <w:r>
        <w:rPr>
          <w:sz w:val="28"/>
          <w:szCs w:val="28"/>
          <w:lang w:val="uk-UA"/>
        </w:rPr>
        <w:t xml:space="preserve"> розміру 14. Розміри полів: верхнє, нижнє та ліве – </w:t>
      </w:r>
      <w:smartTag w:uri="urn:schemas-microsoft-com:office:smarttags" w:element="metricconverter">
        <w:smartTagPr>
          <w:attr w:name="ProductID" w:val="20 мм"/>
        </w:smartTagPr>
        <w:r>
          <w:rPr>
            <w:sz w:val="28"/>
            <w:szCs w:val="28"/>
            <w:lang w:val="uk-UA"/>
          </w:rPr>
          <w:t>20 мм</w:t>
        </w:r>
      </w:smartTag>
      <w:r>
        <w:rPr>
          <w:sz w:val="28"/>
          <w:szCs w:val="28"/>
          <w:lang w:val="uk-UA"/>
        </w:rPr>
        <w:t xml:space="preserve">, праве – </w:t>
      </w:r>
      <w:smartTag w:uri="urn:schemas-microsoft-com:office:smarttags" w:element="metricconverter">
        <w:smartTagPr>
          <w:attr w:name="ProductID" w:val="10 мм"/>
        </w:smartTagPr>
        <w:r>
          <w:rPr>
            <w:sz w:val="28"/>
            <w:szCs w:val="28"/>
            <w:lang w:val="uk-UA"/>
          </w:rPr>
          <w:t>10 мм</w:t>
        </w:r>
      </w:smartTag>
      <w:r>
        <w:rPr>
          <w:sz w:val="28"/>
          <w:szCs w:val="28"/>
          <w:lang w:val="uk-UA"/>
        </w:rPr>
        <w:t>.</w:t>
      </w:r>
    </w:p>
    <w:p w:rsidR="00F75745" w:rsidRDefault="00F75745" w:rsidP="00AB3FDB">
      <w:pPr>
        <w:ind w:firstLine="709"/>
        <w:jc w:val="both"/>
        <w:rPr>
          <w:sz w:val="28"/>
          <w:szCs w:val="28"/>
          <w:lang w:val="uk-UA"/>
        </w:rPr>
      </w:pPr>
      <w:r>
        <w:rPr>
          <w:sz w:val="28"/>
          <w:szCs w:val="28"/>
          <w:lang w:val="uk-UA"/>
        </w:rPr>
        <w:t>Атестаційну роботу потрібно помістити в тверду палітурку.</w:t>
      </w:r>
    </w:p>
    <w:p w:rsidR="00F75745" w:rsidRDefault="00F75745" w:rsidP="00AB3FDB">
      <w:pPr>
        <w:ind w:firstLine="709"/>
        <w:jc w:val="both"/>
        <w:rPr>
          <w:sz w:val="28"/>
          <w:szCs w:val="28"/>
          <w:lang w:val="uk-UA"/>
        </w:rPr>
      </w:pPr>
      <w:r>
        <w:rPr>
          <w:sz w:val="28"/>
          <w:szCs w:val="28"/>
          <w:lang w:val="uk-UA"/>
        </w:rPr>
        <w:t>Розділи і підрозділи мають заголовки. Пункти і підпункти можуть мати заголовки.</w:t>
      </w:r>
    </w:p>
    <w:p w:rsidR="00F75745" w:rsidRDefault="00F75745" w:rsidP="00AB3FDB">
      <w:pPr>
        <w:ind w:firstLine="709"/>
        <w:jc w:val="both"/>
        <w:rPr>
          <w:sz w:val="28"/>
          <w:szCs w:val="28"/>
          <w:lang w:val="uk-UA"/>
        </w:rPr>
      </w:pPr>
      <w:r>
        <w:rPr>
          <w:sz w:val="28"/>
          <w:szCs w:val="28"/>
          <w:lang w:val="uk-UA"/>
        </w:rPr>
        <w:t>Усі примірники роботи повинні бути ідентичними.</w:t>
      </w:r>
    </w:p>
    <w:p w:rsidR="00F75745" w:rsidRDefault="00F75745" w:rsidP="00AB3FDB">
      <w:pPr>
        <w:ind w:firstLine="709"/>
        <w:jc w:val="both"/>
        <w:rPr>
          <w:sz w:val="28"/>
          <w:szCs w:val="28"/>
          <w:lang w:val="uk-UA"/>
        </w:rPr>
      </w:pPr>
      <w:r>
        <w:rPr>
          <w:sz w:val="28"/>
          <w:szCs w:val="28"/>
          <w:lang w:val="uk-UA"/>
        </w:rPr>
        <w:t xml:space="preserve">Обсяг основного тексту </w:t>
      </w:r>
      <w:r w:rsidR="00214B27">
        <w:rPr>
          <w:sz w:val="28"/>
          <w:szCs w:val="28"/>
          <w:lang w:val="uk-UA"/>
        </w:rPr>
        <w:t>кваліфікаційної</w:t>
      </w:r>
      <w:r w:rsidR="00A2197C">
        <w:rPr>
          <w:sz w:val="28"/>
          <w:szCs w:val="28"/>
          <w:lang w:val="uk-UA"/>
        </w:rPr>
        <w:t xml:space="preserve"> роботи повинен становити 60–</w:t>
      </w:r>
      <w:r w:rsidR="00BC162D">
        <w:rPr>
          <w:sz w:val="28"/>
          <w:szCs w:val="28"/>
          <w:lang w:val="uk-UA"/>
        </w:rPr>
        <w:t>110 аркушів формату А4 комп’ютерного</w:t>
      </w:r>
      <w:r>
        <w:rPr>
          <w:sz w:val="28"/>
          <w:szCs w:val="28"/>
          <w:lang w:val="uk-UA"/>
        </w:rPr>
        <w:t xml:space="preserve"> друку. Шрифт друку повинен бут</w:t>
      </w:r>
      <w:r w:rsidR="00BC162D">
        <w:rPr>
          <w:sz w:val="28"/>
          <w:szCs w:val="28"/>
          <w:lang w:val="uk-UA"/>
        </w:rPr>
        <w:t>и чітким</w:t>
      </w:r>
      <w:r>
        <w:rPr>
          <w:sz w:val="28"/>
          <w:szCs w:val="28"/>
          <w:lang w:val="uk-UA"/>
        </w:rPr>
        <w:t xml:space="preserve">. Щільність тексту </w:t>
      </w:r>
      <w:r w:rsidR="00214B27">
        <w:rPr>
          <w:sz w:val="28"/>
          <w:szCs w:val="28"/>
          <w:lang w:val="uk-UA"/>
        </w:rPr>
        <w:t>кваліфікаційної</w:t>
      </w:r>
      <w:r>
        <w:rPr>
          <w:sz w:val="28"/>
          <w:szCs w:val="28"/>
          <w:lang w:val="uk-UA"/>
        </w:rPr>
        <w:t xml:space="preserve"> роботи повинна бути однаковою.</w:t>
      </w:r>
    </w:p>
    <w:p w:rsidR="00F75745" w:rsidRDefault="00F75745" w:rsidP="00AB3FDB">
      <w:pPr>
        <w:ind w:firstLine="709"/>
        <w:jc w:val="both"/>
        <w:rPr>
          <w:sz w:val="28"/>
          <w:szCs w:val="28"/>
          <w:lang w:val="uk-UA"/>
        </w:rPr>
      </w:pPr>
      <w:r>
        <w:rPr>
          <w:sz w:val="28"/>
          <w:szCs w:val="28"/>
          <w:lang w:val="uk-UA"/>
        </w:rPr>
        <w:t>Вписувати в текст роботи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w:t>
      </w:r>
    </w:p>
    <w:p w:rsidR="00F75745" w:rsidRDefault="00F75745" w:rsidP="00AB3FDB">
      <w:pPr>
        <w:ind w:firstLine="709"/>
        <w:jc w:val="both"/>
        <w:rPr>
          <w:sz w:val="28"/>
          <w:szCs w:val="28"/>
          <w:lang w:val="uk-UA"/>
        </w:rPr>
      </w:pPr>
      <w:r>
        <w:rPr>
          <w:sz w:val="28"/>
          <w:szCs w:val="28"/>
          <w:lang w:val="uk-UA"/>
        </w:rPr>
        <w:t>Друкарські помилки, описки і графічні неточності, які виявилися в процесі написання роботи,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w:t>
      </w:r>
    </w:p>
    <w:p w:rsidR="00F75745" w:rsidRDefault="00F75745" w:rsidP="00AB3FDB">
      <w:pPr>
        <w:ind w:firstLine="709"/>
        <w:jc w:val="both"/>
        <w:rPr>
          <w:sz w:val="28"/>
          <w:szCs w:val="28"/>
          <w:lang w:val="uk-UA"/>
        </w:rPr>
      </w:pPr>
      <w:r>
        <w:rPr>
          <w:sz w:val="28"/>
          <w:szCs w:val="28"/>
          <w:lang w:val="uk-UA"/>
        </w:rPr>
        <w:t>Роздруковані на ЕОМ програмні документи повинні відповідати формату А4 (мають бути розрізаними), їх включають до загальної нумерації сторінок роботи і розміщують, як правило, в додатках.</w:t>
      </w:r>
    </w:p>
    <w:p w:rsidR="00F75745" w:rsidRDefault="00F75745" w:rsidP="00AB3FDB">
      <w:pPr>
        <w:pStyle w:val="a7"/>
        <w:spacing w:before="0" w:line="240" w:lineRule="auto"/>
        <w:ind w:firstLine="709"/>
        <w:jc w:val="both"/>
        <w:rPr>
          <w:sz w:val="28"/>
          <w:szCs w:val="28"/>
        </w:rPr>
      </w:pPr>
      <w:r>
        <w:rPr>
          <w:sz w:val="28"/>
          <w:szCs w:val="28"/>
        </w:rPr>
        <w:t>Текст основної частини поділяють на розділи, підрозділи, пункти та підпункти. Заголовки структурних частин “ЗМІСТ”, “ПЕРЕЛІК УМОВНИХ СКОРОЧЕНЬ”, “ВСТУП”, “ВИСНОВКИ”, “</w:t>
      </w:r>
      <w:r w:rsidR="00CE5361">
        <w:rPr>
          <w:sz w:val="28"/>
          <w:szCs w:val="28"/>
        </w:rPr>
        <w:t>ПЕРЕЛІК ПОСИЛАНЬ</w:t>
      </w:r>
      <w:r w:rsidR="00BC162D">
        <w:rPr>
          <w:sz w:val="28"/>
          <w:szCs w:val="28"/>
        </w:rPr>
        <w:t xml:space="preserve">”, </w:t>
      </w:r>
      <w:r>
        <w:rPr>
          <w:sz w:val="28"/>
          <w:szCs w:val="28"/>
        </w:rPr>
        <w:t xml:space="preserve"> друкують великими літерами симетрично до тексту без нумерації. 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В кінці заголовка, надрукованого в підбір до тексту, ставиться крапка.</w:t>
      </w:r>
    </w:p>
    <w:p w:rsidR="00F75745" w:rsidRDefault="00F75745" w:rsidP="00AB3FDB">
      <w:pPr>
        <w:tabs>
          <w:tab w:val="left" w:pos="1418"/>
        </w:tabs>
        <w:ind w:firstLine="709"/>
        <w:jc w:val="both"/>
        <w:rPr>
          <w:sz w:val="28"/>
          <w:szCs w:val="28"/>
          <w:lang w:val="uk-UA"/>
        </w:rPr>
      </w:pPr>
      <w:r>
        <w:rPr>
          <w:sz w:val="28"/>
          <w:szCs w:val="28"/>
          <w:lang w:val="uk-UA"/>
        </w:rPr>
        <w:t>Відстань між заголовком (за винятком заголовка пункту) т</w:t>
      </w:r>
      <w:r w:rsidR="00672627">
        <w:rPr>
          <w:sz w:val="28"/>
          <w:szCs w:val="28"/>
          <w:lang w:val="uk-UA"/>
        </w:rPr>
        <w:t>а текстом повинна дорівнювати 1</w:t>
      </w:r>
      <w:r w:rsidRPr="00385006">
        <w:rPr>
          <w:sz w:val="28"/>
          <w:szCs w:val="28"/>
          <w:lang w:val="uk-UA"/>
        </w:rPr>
        <w:t>–</w:t>
      </w:r>
      <w:r>
        <w:rPr>
          <w:sz w:val="28"/>
          <w:szCs w:val="28"/>
          <w:lang w:val="uk-UA"/>
        </w:rPr>
        <w:t>2 інтервалам.</w:t>
      </w:r>
    </w:p>
    <w:p w:rsidR="00F75745" w:rsidRDefault="00F75745" w:rsidP="00AB3FDB">
      <w:pPr>
        <w:ind w:firstLine="709"/>
        <w:jc w:val="both"/>
        <w:rPr>
          <w:sz w:val="28"/>
          <w:szCs w:val="28"/>
          <w:lang w:val="uk-UA"/>
        </w:rPr>
      </w:pPr>
      <w:r>
        <w:rPr>
          <w:sz w:val="28"/>
          <w:szCs w:val="28"/>
          <w:lang w:val="uk-UA"/>
        </w:rPr>
        <w:t>Кожну структурну частину роботи треба починати з нової сторінки.</w:t>
      </w:r>
    </w:p>
    <w:p w:rsidR="00F75745" w:rsidRDefault="00F75745" w:rsidP="00AB3FDB">
      <w:pPr>
        <w:ind w:firstLine="709"/>
        <w:jc w:val="both"/>
        <w:rPr>
          <w:sz w:val="28"/>
          <w:szCs w:val="28"/>
          <w:lang w:val="uk-UA"/>
        </w:rPr>
      </w:pPr>
      <w:r>
        <w:rPr>
          <w:sz w:val="28"/>
          <w:szCs w:val="28"/>
          <w:lang w:val="uk-UA"/>
        </w:rPr>
        <w:t xml:space="preserve">Загальний обсяг магістерської </w:t>
      </w:r>
      <w:r w:rsidR="00214B27">
        <w:rPr>
          <w:sz w:val="28"/>
          <w:szCs w:val="28"/>
          <w:lang w:val="uk-UA"/>
        </w:rPr>
        <w:t>кваліфікаційної</w:t>
      </w:r>
      <w:r w:rsidR="00672627">
        <w:rPr>
          <w:sz w:val="28"/>
          <w:szCs w:val="28"/>
          <w:lang w:val="uk-UA"/>
        </w:rPr>
        <w:t xml:space="preserve"> роботи становить 90–</w:t>
      </w:r>
      <w:r>
        <w:rPr>
          <w:sz w:val="28"/>
          <w:szCs w:val="28"/>
          <w:lang w:val="uk-UA"/>
        </w:rPr>
        <w:t xml:space="preserve">110 сторінок. До загального обсягу </w:t>
      </w:r>
      <w:r w:rsidR="00214B27">
        <w:rPr>
          <w:sz w:val="28"/>
          <w:szCs w:val="28"/>
          <w:lang w:val="uk-UA"/>
        </w:rPr>
        <w:t>кваліфікаційної</w:t>
      </w:r>
      <w:r>
        <w:rPr>
          <w:sz w:val="28"/>
          <w:szCs w:val="28"/>
          <w:lang w:val="uk-UA"/>
        </w:rPr>
        <w:t xml:space="preserve"> роботи не входять додатки, список використаних джерел, таблиці та рисунки, які повністю займають </w:t>
      </w:r>
      <w:r>
        <w:rPr>
          <w:sz w:val="28"/>
          <w:szCs w:val="28"/>
          <w:lang w:val="uk-UA"/>
        </w:rPr>
        <w:lastRenderedPageBreak/>
        <w:t xml:space="preserve">площу сторінки. Але всі сторінки зазначених елементів </w:t>
      </w:r>
      <w:r w:rsidR="00214B27">
        <w:rPr>
          <w:sz w:val="28"/>
          <w:szCs w:val="28"/>
          <w:lang w:val="uk-UA"/>
        </w:rPr>
        <w:t>кваліфікаційної</w:t>
      </w:r>
      <w:r>
        <w:rPr>
          <w:sz w:val="28"/>
          <w:szCs w:val="28"/>
          <w:lang w:val="uk-UA"/>
        </w:rPr>
        <w:t xml:space="preserve"> роботи підлягають нумерації на загальних засадах.</w:t>
      </w:r>
    </w:p>
    <w:p w:rsidR="00F75745" w:rsidRDefault="009E4895" w:rsidP="00AB3FDB">
      <w:pPr>
        <w:ind w:firstLine="709"/>
        <w:jc w:val="both"/>
        <w:rPr>
          <w:sz w:val="28"/>
          <w:szCs w:val="28"/>
          <w:lang w:val="uk-UA"/>
        </w:rPr>
      </w:pPr>
      <w:r>
        <w:rPr>
          <w:b/>
          <w:bCs/>
          <w:sz w:val="28"/>
          <w:szCs w:val="28"/>
          <w:lang w:val="uk-UA"/>
        </w:rPr>
        <w:t>3.</w:t>
      </w:r>
      <w:r w:rsidR="00866B1B">
        <w:rPr>
          <w:b/>
          <w:bCs/>
          <w:sz w:val="28"/>
          <w:szCs w:val="28"/>
          <w:lang w:val="uk-UA"/>
        </w:rPr>
        <w:t>1.</w:t>
      </w:r>
      <w:r w:rsidR="00BC26C8">
        <w:rPr>
          <w:b/>
          <w:bCs/>
          <w:sz w:val="28"/>
          <w:szCs w:val="28"/>
          <w:lang w:val="uk-UA"/>
        </w:rPr>
        <w:t>2</w:t>
      </w:r>
      <w:r w:rsidR="00F75745">
        <w:rPr>
          <w:b/>
          <w:bCs/>
          <w:sz w:val="28"/>
          <w:szCs w:val="28"/>
          <w:lang w:val="uk-UA"/>
        </w:rPr>
        <w:t xml:space="preserve"> Нумерація</w:t>
      </w:r>
    </w:p>
    <w:p w:rsidR="00F75745" w:rsidRDefault="00F75745" w:rsidP="00AB3FDB">
      <w:pPr>
        <w:ind w:firstLine="709"/>
        <w:jc w:val="both"/>
        <w:rPr>
          <w:sz w:val="28"/>
          <w:szCs w:val="28"/>
          <w:lang w:val="uk-UA"/>
        </w:rPr>
      </w:pPr>
      <w:r>
        <w:rPr>
          <w:sz w:val="28"/>
          <w:szCs w:val="28"/>
          <w:lang w:val="uk-UA"/>
        </w:rPr>
        <w:t>Нумерацію сторінок, розділів, підрозділів, пунктів, підпунктів, малюнків, таблиць, формул подають арабськими цифрами без знак</w:t>
      </w:r>
      <w:r w:rsidR="000E03AF">
        <w:rPr>
          <w:sz w:val="28"/>
          <w:szCs w:val="28"/>
          <w:lang w:val="uk-UA"/>
        </w:rPr>
        <w:t>у</w:t>
      </w:r>
      <w:r>
        <w:rPr>
          <w:sz w:val="28"/>
          <w:szCs w:val="28"/>
          <w:lang w:val="uk-UA"/>
        </w:rPr>
        <w:t xml:space="preserve"> №.</w:t>
      </w:r>
    </w:p>
    <w:p w:rsidR="00F75745" w:rsidRDefault="00F75745" w:rsidP="00AB3FDB">
      <w:pPr>
        <w:ind w:firstLine="709"/>
        <w:jc w:val="both"/>
        <w:rPr>
          <w:sz w:val="28"/>
          <w:szCs w:val="28"/>
          <w:lang w:val="uk-UA"/>
        </w:rPr>
      </w:pPr>
      <w:r>
        <w:rPr>
          <w:sz w:val="28"/>
          <w:szCs w:val="28"/>
          <w:lang w:val="uk-UA"/>
        </w:rPr>
        <w:t xml:space="preserve">Першою сторінкою роботи є аркуш змісту, який включають до загальної нумерації сторінок </w:t>
      </w:r>
      <w:r w:rsidR="00214B27">
        <w:rPr>
          <w:sz w:val="28"/>
          <w:szCs w:val="28"/>
          <w:lang w:val="uk-UA"/>
        </w:rPr>
        <w:t>кваліфікаційної</w:t>
      </w:r>
      <w:r>
        <w:rPr>
          <w:sz w:val="28"/>
          <w:szCs w:val="28"/>
          <w:lang w:val="uk-UA"/>
        </w:rPr>
        <w:t xml:space="preserve"> роботи. Номер сторінки проставляють у правому верхньому куті сторінки без крапки в кінці.</w:t>
      </w:r>
    </w:p>
    <w:p w:rsidR="00FB49A4" w:rsidRDefault="00F75745" w:rsidP="00AB3FDB">
      <w:pPr>
        <w:ind w:firstLine="709"/>
        <w:jc w:val="both"/>
        <w:rPr>
          <w:sz w:val="28"/>
          <w:szCs w:val="28"/>
          <w:lang w:val="uk-UA"/>
        </w:rPr>
      </w:pPr>
      <w:r>
        <w:rPr>
          <w:sz w:val="28"/>
          <w:szCs w:val="28"/>
          <w:lang w:val="uk-UA"/>
        </w:rPr>
        <w:t>Текст основної частини поділяють на розділи, підрозділи, пункти та підпункти. Заголовки структурних частин “ЗМІСТ”, “ПЕРЕЛІК УМОВНИХ СКОРОЧЕНЬ”, “ВСТУП”, “ВИСНОВКИ”, “</w:t>
      </w:r>
      <w:r w:rsidR="00BC162D">
        <w:rPr>
          <w:sz w:val="28"/>
          <w:szCs w:val="28"/>
          <w:lang w:val="uk-UA"/>
        </w:rPr>
        <w:t xml:space="preserve">ПЕРЕЛІК ПОСИЛАНЬ”, </w:t>
      </w:r>
      <w:r>
        <w:rPr>
          <w:sz w:val="28"/>
          <w:szCs w:val="28"/>
          <w:lang w:val="uk-UA"/>
        </w:rPr>
        <w:t xml:space="preserve"> друкують великими літерами симетрично до тексту без нумерації, тобто не можна друкувати: “І. ВСТУП” або “Розділ 6. ВИСНОВКИ”. Номер розділу ставлять після слова “РОЗДІЛ”, після номера крапку не ставлять, потім з нового рядка друкують заголовок розділу великими літерами симетрично до тексту. 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w:t>
      </w:r>
    </w:p>
    <w:p w:rsidR="00FB49A4" w:rsidRPr="00937F67" w:rsidRDefault="00FB49A4" w:rsidP="00937F67">
      <w:pPr>
        <w:autoSpaceDE w:val="0"/>
        <w:autoSpaceDN w:val="0"/>
        <w:adjustRightInd w:val="0"/>
        <w:ind w:firstLine="601"/>
        <w:jc w:val="both"/>
        <w:rPr>
          <w:rFonts w:eastAsia="TimesNewRoman"/>
          <w:sz w:val="28"/>
          <w:szCs w:val="28"/>
          <w:lang w:val="uk-UA" w:bidi="as-IN"/>
        </w:rPr>
      </w:pPr>
      <w:r w:rsidRPr="00937F67">
        <w:rPr>
          <w:rFonts w:eastAsia="TimesNewRoman"/>
          <w:sz w:val="28"/>
          <w:szCs w:val="28"/>
          <w:lang w:val="uk-UA" w:bidi="as-IN"/>
        </w:rPr>
        <w:t>Розділи, підрозділи, пункти, підпункти роботи слід нумерувати арабськими цифрами. Розділи  повинні мати порядкову нумерацію в межах викладення суті і позначатися арабськими цифрами без крапки, наприклад 1, 2, 3 т</w:t>
      </w:r>
      <w:r w:rsidR="000E03AF">
        <w:rPr>
          <w:rFonts w:eastAsia="TimesNewRoman"/>
          <w:sz w:val="28"/>
          <w:szCs w:val="28"/>
          <w:lang w:val="uk-UA" w:bidi="as-IN"/>
        </w:rPr>
        <w:t>а</w:t>
      </w:r>
      <w:r w:rsidRPr="00937F67">
        <w:rPr>
          <w:rFonts w:eastAsia="TimesNewRoman"/>
          <w:sz w:val="28"/>
          <w:szCs w:val="28"/>
          <w:lang w:val="uk-UA" w:bidi="as-IN"/>
        </w:rPr>
        <w:t xml:space="preserve"> </w:t>
      </w:r>
      <w:r w:rsidR="000E03AF">
        <w:rPr>
          <w:rFonts w:eastAsia="TimesNewRoman"/>
          <w:sz w:val="28"/>
          <w:szCs w:val="28"/>
          <w:lang w:val="uk-UA" w:bidi="as-IN"/>
        </w:rPr>
        <w:t>ін</w:t>
      </w:r>
      <w:r w:rsidRPr="00937F67">
        <w:rPr>
          <w:rFonts w:eastAsia="TimesNewRoman"/>
          <w:sz w:val="28"/>
          <w:szCs w:val="28"/>
          <w:lang w:val="uk-UA" w:bidi="as-IN"/>
        </w:rPr>
        <w:t>. 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Після номера підрозділу крапки не ставлять, наприклад, 1.1, 1.2 т</w:t>
      </w:r>
      <w:r w:rsidR="000E03AF">
        <w:rPr>
          <w:rFonts w:eastAsia="TimesNewRoman"/>
          <w:sz w:val="28"/>
          <w:szCs w:val="28"/>
          <w:lang w:val="uk-UA" w:bidi="as-IN"/>
        </w:rPr>
        <w:t>а</w:t>
      </w:r>
      <w:r w:rsidRPr="00937F67">
        <w:rPr>
          <w:rFonts w:eastAsia="TimesNewRoman"/>
          <w:sz w:val="28"/>
          <w:szCs w:val="28"/>
          <w:lang w:val="uk-UA" w:bidi="as-IN"/>
        </w:rPr>
        <w:t xml:space="preserve"> </w:t>
      </w:r>
      <w:r w:rsidR="000E03AF">
        <w:rPr>
          <w:rFonts w:eastAsia="TimesNewRoman"/>
          <w:sz w:val="28"/>
          <w:szCs w:val="28"/>
          <w:lang w:val="uk-UA" w:bidi="as-IN"/>
        </w:rPr>
        <w:t>ін.</w:t>
      </w:r>
      <w:r w:rsidRPr="00937F67">
        <w:rPr>
          <w:rFonts w:eastAsia="TimesNewRoman"/>
          <w:sz w:val="28"/>
          <w:szCs w:val="28"/>
          <w:lang w:val="uk-UA" w:bidi="as-IN"/>
        </w:rPr>
        <w:t xml:space="preserve"> Пункти повинні мати порядкову нумерацію в межах кожного розділу або підрозділу. Номер пункту складається з номера розділу і порядкового номера пункту, або з номера розділу, порядкового номера підрозділу та порядкового номера пункту, відокремлених крапкою. Після номера пункту крапку не ставлять, наприклад, 1.1, 1.2, або 1.1.1, 1.1.2 т</w:t>
      </w:r>
      <w:r w:rsidR="000E03AF">
        <w:rPr>
          <w:rFonts w:eastAsia="TimesNewRoman"/>
          <w:sz w:val="28"/>
          <w:szCs w:val="28"/>
          <w:lang w:val="uk-UA" w:bidi="as-IN"/>
        </w:rPr>
        <w:t>а</w:t>
      </w:r>
      <w:r w:rsidRPr="00937F67">
        <w:rPr>
          <w:rFonts w:eastAsia="TimesNewRoman"/>
          <w:sz w:val="28"/>
          <w:szCs w:val="28"/>
          <w:lang w:val="uk-UA" w:bidi="as-IN"/>
        </w:rPr>
        <w:t xml:space="preserve"> </w:t>
      </w:r>
      <w:r w:rsidR="000E03AF">
        <w:rPr>
          <w:rFonts w:eastAsia="TimesNewRoman"/>
          <w:sz w:val="28"/>
          <w:szCs w:val="28"/>
          <w:lang w:val="uk-UA" w:bidi="as-IN"/>
        </w:rPr>
        <w:t>ін</w:t>
      </w:r>
      <w:r w:rsidRPr="00937F67">
        <w:rPr>
          <w:rFonts w:eastAsia="TimesNewRoman"/>
          <w:sz w:val="28"/>
          <w:szCs w:val="28"/>
          <w:lang w:val="uk-UA" w:bidi="as-IN"/>
        </w:rPr>
        <w:t>.</w:t>
      </w:r>
    </w:p>
    <w:p w:rsidR="00FB49A4" w:rsidRPr="00937F67" w:rsidRDefault="00FB49A4" w:rsidP="00937F67">
      <w:pPr>
        <w:autoSpaceDE w:val="0"/>
        <w:autoSpaceDN w:val="0"/>
        <w:adjustRightInd w:val="0"/>
        <w:ind w:firstLine="601"/>
        <w:jc w:val="both"/>
        <w:rPr>
          <w:rFonts w:eastAsia="TimesNewRoman"/>
          <w:sz w:val="28"/>
          <w:szCs w:val="28"/>
          <w:lang w:val="uk-UA" w:bidi="as-IN"/>
        </w:rPr>
      </w:pPr>
      <w:r w:rsidRPr="00937F67">
        <w:rPr>
          <w:rFonts w:eastAsia="TimesNewRoman"/>
          <w:sz w:val="28"/>
          <w:szCs w:val="28"/>
          <w:lang w:val="uk-UA" w:bidi="as-IN"/>
        </w:rPr>
        <w:t>Якщо текст поділяють тільки на пункти, їх слід нумерувати, за винятком додатків, порядковими номерами.</w:t>
      </w:r>
    </w:p>
    <w:p w:rsidR="00FB49A4" w:rsidRPr="00937F67" w:rsidRDefault="00FB49A4" w:rsidP="00AB3FDB">
      <w:pPr>
        <w:autoSpaceDE w:val="0"/>
        <w:autoSpaceDN w:val="0"/>
        <w:adjustRightInd w:val="0"/>
        <w:ind w:firstLine="600"/>
        <w:jc w:val="both"/>
        <w:rPr>
          <w:sz w:val="28"/>
          <w:szCs w:val="28"/>
          <w:lang w:val="uk-UA" w:bidi="as-IN"/>
        </w:rPr>
      </w:pPr>
      <w:r w:rsidRPr="00937F67">
        <w:rPr>
          <w:sz w:val="28"/>
          <w:szCs w:val="28"/>
          <w:lang w:val="uk-UA" w:bidi="as-IN"/>
        </w:rPr>
        <w:t>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наприклад, 1.1.1.1, 1.1.1.2, 1.1.1.3 т</w:t>
      </w:r>
      <w:r w:rsidR="000E03AF">
        <w:rPr>
          <w:sz w:val="28"/>
          <w:szCs w:val="28"/>
          <w:lang w:val="uk-UA" w:bidi="as-IN"/>
        </w:rPr>
        <w:t>а</w:t>
      </w:r>
      <w:r w:rsidRPr="00937F67">
        <w:rPr>
          <w:sz w:val="28"/>
          <w:szCs w:val="28"/>
          <w:lang w:val="uk-UA" w:bidi="as-IN"/>
        </w:rPr>
        <w:t xml:space="preserve"> </w:t>
      </w:r>
      <w:r w:rsidR="000E03AF">
        <w:rPr>
          <w:sz w:val="28"/>
          <w:szCs w:val="28"/>
          <w:lang w:val="uk-UA" w:bidi="as-IN"/>
        </w:rPr>
        <w:t>ін</w:t>
      </w:r>
      <w:r w:rsidRPr="00937F67">
        <w:rPr>
          <w:sz w:val="28"/>
          <w:szCs w:val="28"/>
          <w:lang w:val="uk-UA" w:bidi="as-IN"/>
        </w:rPr>
        <w:t>.</w:t>
      </w:r>
    </w:p>
    <w:p w:rsidR="00FB49A4" w:rsidRPr="00937F67" w:rsidRDefault="00FB49A4" w:rsidP="00AB3FDB">
      <w:pPr>
        <w:autoSpaceDE w:val="0"/>
        <w:autoSpaceDN w:val="0"/>
        <w:adjustRightInd w:val="0"/>
        <w:ind w:firstLine="600"/>
        <w:jc w:val="both"/>
        <w:rPr>
          <w:sz w:val="28"/>
          <w:szCs w:val="28"/>
          <w:lang w:val="uk-UA" w:bidi="as-IN"/>
        </w:rPr>
      </w:pPr>
      <w:r w:rsidRPr="00937F67">
        <w:rPr>
          <w:sz w:val="28"/>
          <w:szCs w:val="28"/>
          <w:lang w:val="uk-UA" w:bidi="as-IN"/>
        </w:rPr>
        <w:t>Якщо розділ, не маючи підрозділів, поділяється на пункти і далі – на підпункти, номер підпункту складається з номера розділу, порядкового номера пункту і порядкового номера підпункту, відокремлених крапкою, наприклад, 1.1.3, 1.2.1 т</w:t>
      </w:r>
      <w:r w:rsidR="000E03AF">
        <w:rPr>
          <w:sz w:val="28"/>
          <w:szCs w:val="28"/>
          <w:lang w:val="uk-UA" w:bidi="as-IN"/>
        </w:rPr>
        <w:t>а</w:t>
      </w:r>
      <w:r w:rsidRPr="00937F67">
        <w:rPr>
          <w:sz w:val="28"/>
          <w:szCs w:val="28"/>
          <w:lang w:val="uk-UA" w:bidi="as-IN"/>
        </w:rPr>
        <w:t xml:space="preserve"> </w:t>
      </w:r>
      <w:r w:rsidR="000E03AF">
        <w:rPr>
          <w:sz w:val="28"/>
          <w:szCs w:val="28"/>
          <w:lang w:val="uk-UA" w:bidi="as-IN"/>
        </w:rPr>
        <w:t>ін</w:t>
      </w:r>
      <w:r w:rsidRPr="00937F67">
        <w:rPr>
          <w:sz w:val="28"/>
          <w:szCs w:val="28"/>
          <w:lang w:val="uk-UA" w:bidi="as-IN"/>
        </w:rPr>
        <w:t>. Після номера підпункту крапки не ставлять.</w:t>
      </w:r>
    </w:p>
    <w:p w:rsidR="00FB49A4" w:rsidRPr="00937F67" w:rsidRDefault="00FB49A4" w:rsidP="00AB3FDB">
      <w:pPr>
        <w:autoSpaceDE w:val="0"/>
        <w:autoSpaceDN w:val="0"/>
        <w:adjustRightInd w:val="0"/>
        <w:ind w:firstLine="600"/>
        <w:jc w:val="both"/>
        <w:rPr>
          <w:sz w:val="28"/>
          <w:szCs w:val="28"/>
          <w:lang w:val="uk-UA" w:bidi="as-IN"/>
        </w:rPr>
      </w:pPr>
      <w:r w:rsidRPr="00937F67">
        <w:rPr>
          <w:sz w:val="28"/>
          <w:szCs w:val="28"/>
          <w:lang w:val="uk-UA" w:bidi="as-IN"/>
        </w:rPr>
        <w:t xml:space="preserve"> Якщо розділ або підрозділ складається з одного пункту, або пункт складається з одного підпункту, його нумерують</w:t>
      </w:r>
      <w:r w:rsidR="00625109" w:rsidRPr="00937F67">
        <w:rPr>
          <w:sz w:val="28"/>
          <w:szCs w:val="28"/>
          <w:lang w:val="uk-UA" w:bidi="as-IN"/>
        </w:rPr>
        <w:t>.</w:t>
      </w:r>
    </w:p>
    <w:p w:rsidR="00625109" w:rsidRDefault="00625109" w:rsidP="00937F67">
      <w:pPr>
        <w:autoSpaceDE w:val="0"/>
        <w:autoSpaceDN w:val="0"/>
        <w:adjustRightInd w:val="0"/>
        <w:jc w:val="both"/>
        <w:rPr>
          <w:rFonts w:ascii="TimesNewRoman" w:hAnsi="TimesNewRoman" w:cs="TimesNewRoman"/>
          <w:sz w:val="28"/>
          <w:szCs w:val="28"/>
          <w:lang w:val="uk-UA" w:bidi="as-IN"/>
        </w:rPr>
      </w:pPr>
    </w:p>
    <w:p w:rsidR="00FC0F93" w:rsidRPr="0046249E" w:rsidRDefault="00FC0F93" w:rsidP="00937F67">
      <w:pPr>
        <w:autoSpaceDE w:val="0"/>
        <w:autoSpaceDN w:val="0"/>
        <w:adjustRightInd w:val="0"/>
        <w:jc w:val="both"/>
        <w:rPr>
          <w:rFonts w:ascii="Calibri" w:hAnsi="Calibri"/>
          <w:sz w:val="16"/>
          <w:szCs w:val="16"/>
          <w:lang w:val="uk-UA"/>
        </w:rPr>
      </w:pPr>
    </w:p>
    <w:p w:rsidR="00F75745" w:rsidRDefault="00F75745" w:rsidP="00AB3FDB">
      <w:pPr>
        <w:numPr>
          <w:ilvl w:val="2"/>
          <w:numId w:val="46"/>
        </w:numPr>
        <w:ind w:left="0" w:firstLine="709"/>
        <w:rPr>
          <w:b/>
          <w:bCs/>
          <w:sz w:val="28"/>
          <w:szCs w:val="28"/>
          <w:lang w:val="uk-UA"/>
        </w:rPr>
      </w:pPr>
      <w:r>
        <w:rPr>
          <w:b/>
          <w:bCs/>
          <w:sz w:val="28"/>
          <w:szCs w:val="28"/>
          <w:lang w:val="uk-UA"/>
        </w:rPr>
        <w:lastRenderedPageBreak/>
        <w:t xml:space="preserve">Ілюстрації </w:t>
      </w:r>
    </w:p>
    <w:p w:rsidR="00F75745" w:rsidRDefault="00F75745" w:rsidP="00AB3FDB">
      <w:pPr>
        <w:ind w:firstLine="709"/>
        <w:jc w:val="both"/>
        <w:rPr>
          <w:sz w:val="28"/>
          <w:szCs w:val="28"/>
          <w:lang w:val="uk-UA"/>
        </w:rPr>
      </w:pPr>
      <w:r>
        <w:rPr>
          <w:sz w:val="28"/>
          <w:szCs w:val="28"/>
          <w:lang w:val="uk-UA"/>
        </w:rPr>
        <w:t>Ілюструють атестаційну роботу, виходячи із певного загального задуму, за ретельно продуманим тематичним планом, який допомагає уникнути ілюстрацій випадкових, пов</w:t>
      </w:r>
      <w:r w:rsidR="00D44A8C">
        <w:rPr>
          <w:sz w:val="28"/>
          <w:szCs w:val="28"/>
          <w:lang w:val="uk-UA"/>
        </w:rPr>
        <w:t>’</w:t>
      </w:r>
      <w:r>
        <w:rPr>
          <w:sz w:val="28"/>
          <w:szCs w:val="28"/>
          <w:lang w:val="uk-UA"/>
        </w:rPr>
        <w:t>язаних із другорядними деталями тексту і запобігти невиправданим пропускам ілюстрацій до найважливіших тем.</w:t>
      </w:r>
    </w:p>
    <w:p w:rsidR="00F75745" w:rsidRDefault="00F75745" w:rsidP="00AB3FDB">
      <w:pPr>
        <w:tabs>
          <w:tab w:val="left" w:pos="709"/>
        </w:tabs>
        <w:ind w:firstLine="709"/>
        <w:jc w:val="both"/>
        <w:rPr>
          <w:sz w:val="28"/>
          <w:szCs w:val="28"/>
          <w:lang w:val="uk-UA"/>
        </w:rPr>
      </w:pPr>
      <w:r>
        <w:rPr>
          <w:sz w:val="28"/>
          <w:szCs w:val="28"/>
          <w:lang w:val="uk-UA"/>
        </w:rPr>
        <w:t>Кожна ілюстрація має відповідати тексту, а текст – ілюстрації.</w:t>
      </w:r>
    </w:p>
    <w:p w:rsidR="00F75745" w:rsidRDefault="00F75745" w:rsidP="00AB3FDB">
      <w:pPr>
        <w:ind w:firstLine="709"/>
        <w:jc w:val="both"/>
        <w:rPr>
          <w:sz w:val="28"/>
          <w:szCs w:val="28"/>
          <w:lang w:val="uk-UA"/>
        </w:rPr>
      </w:pPr>
      <w:r>
        <w:rPr>
          <w:sz w:val="28"/>
          <w:szCs w:val="28"/>
          <w:lang w:val="uk-UA"/>
        </w:rPr>
        <w:t xml:space="preserve">Ілюстрації (фотографії, креслення, схеми, графіки, діаграми, карти) необхідно подавати в роботі безпосередньо після тексту, де вони згадані вперше, або на наступній сторінці. </w:t>
      </w:r>
      <w:r>
        <w:rPr>
          <w:sz w:val="28"/>
          <w:lang w:val="uk-UA"/>
        </w:rPr>
        <w:t>Креслення, рисунки, графіки, схеми, діаграми повинні відповідати вимогам стандартів ЄСКД та ЄСТД.</w:t>
      </w:r>
      <w:r>
        <w:rPr>
          <w:sz w:val="28"/>
          <w:szCs w:val="28"/>
          <w:lang w:val="uk-UA"/>
        </w:rPr>
        <w:t xml:space="preserve"> Ілюстрації, які розміщені на окремих сторінках роботи, включають до загальної нумерації сторінок. Ілюстрації, розміри яких більше формату А4, враховують як одну сторінку і розміщують у відповідних місцях після згадування в тексті або у додатках.</w:t>
      </w:r>
    </w:p>
    <w:p w:rsidR="00BC162D" w:rsidRDefault="00951467" w:rsidP="00AB3FDB">
      <w:pPr>
        <w:autoSpaceDE w:val="0"/>
        <w:autoSpaceDN w:val="0"/>
        <w:adjustRightInd w:val="0"/>
        <w:ind w:firstLine="600"/>
        <w:jc w:val="both"/>
        <w:rPr>
          <w:sz w:val="28"/>
          <w:szCs w:val="28"/>
          <w:lang w:val="uk-UA"/>
        </w:rPr>
      </w:pPr>
      <w:r w:rsidRPr="00FC0F93">
        <w:rPr>
          <w:sz w:val="28"/>
          <w:szCs w:val="28"/>
          <w:lang w:val="uk-UA" w:bidi="as-IN"/>
        </w:rPr>
        <w:t>Ілюстрації можуть мати назву, яку розміщують під ілюстрацією. За необхідності під ілюстрацією розміщують пояснювальні дані (підрисунковий текст).</w:t>
      </w:r>
      <w:r>
        <w:rPr>
          <w:rFonts w:ascii="TimesNewRoman" w:hAnsi="TimesNewRoman" w:cs="TimesNewRoman"/>
          <w:sz w:val="28"/>
          <w:szCs w:val="28"/>
          <w:lang w:val="uk-UA" w:bidi="as-IN"/>
        </w:rPr>
        <w:t xml:space="preserve"> </w:t>
      </w:r>
      <w:r w:rsidR="00BC162D" w:rsidRPr="00BC162D">
        <w:rPr>
          <w:sz w:val="28"/>
          <w:szCs w:val="28"/>
          <w:lang w:val="uk-UA"/>
        </w:rPr>
        <w:t>Ілюстрація позначається словом “Рисунок __”, яке разом з назвою ілюстрації розміщують після пояснювальних даних, наприклад, “Рисунок 3.1 – Схема розміщення”.</w:t>
      </w:r>
    </w:p>
    <w:p w:rsidR="00BC162D" w:rsidRPr="00FC0F93" w:rsidRDefault="00BC162D" w:rsidP="00AB3FDB">
      <w:pPr>
        <w:autoSpaceDE w:val="0"/>
        <w:autoSpaceDN w:val="0"/>
        <w:adjustRightInd w:val="0"/>
        <w:ind w:firstLine="720"/>
        <w:jc w:val="both"/>
        <w:rPr>
          <w:sz w:val="28"/>
          <w:szCs w:val="28"/>
          <w:lang w:val="uk-UA"/>
        </w:rPr>
      </w:pPr>
      <w:r w:rsidRPr="00FC0F93">
        <w:rPr>
          <w:sz w:val="28"/>
          <w:szCs w:val="28"/>
          <w:lang w:val="uk-UA" w:bidi="as-IN"/>
        </w:rPr>
        <w:t>Номер ілюстрації складається з номера розділу і порядкового номера ілюстрації, відокремлених крапкою, наприклад, рисунок 3.2 – другий рисунок третього розділу.</w:t>
      </w:r>
    </w:p>
    <w:p w:rsidR="00F75745" w:rsidRDefault="00F75745" w:rsidP="00AB3FDB">
      <w:pPr>
        <w:ind w:firstLine="709"/>
        <w:jc w:val="both"/>
        <w:rPr>
          <w:sz w:val="28"/>
          <w:szCs w:val="28"/>
          <w:lang w:val="uk-UA"/>
        </w:rPr>
      </w:pPr>
      <w:r>
        <w:rPr>
          <w:sz w:val="28"/>
          <w:szCs w:val="28"/>
          <w:lang w:val="uk-UA"/>
        </w:rPr>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w:t>
      </w:r>
      <w:r w:rsidR="00D44A8C">
        <w:rPr>
          <w:sz w:val="28"/>
          <w:szCs w:val="28"/>
          <w:lang w:val="uk-UA"/>
        </w:rPr>
        <w:t>’</w:t>
      </w:r>
      <w:r>
        <w:rPr>
          <w:sz w:val="28"/>
          <w:szCs w:val="28"/>
          <w:lang w:val="uk-UA"/>
        </w:rPr>
        <w:t xml:space="preserve">язана із ілюстрацією, і де читачеві треба вказати на неї, розміщують посилання у вигляді виразу у круглих дужках “(рис. 3.1)” або зворот типу: “...як це видно з рис. </w:t>
      </w:r>
      <w:smartTag w:uri="urn:schemas-microsoft-com:office:smarttags" w:element="metricconverter">
        <w:smartTagPr>
          <w:attr w:name="ProductID" w:val="3.1”"/>
        </w:smartTagPr>
        <w:r>
          <w:rPr>
            <w:sz w:val="28"/>
            <w:szCs w:val="28"/>
            <w:lang w:val="uk-UA"/>
          </w:rPr>
          <w:t>3.1”</w:t>
        </w:r>
      </w:smartTag>
      <w:r>
        <w:rPr>
          <w:sz w:val="28"/>
          <w:szCs w:val="28"/>
          <w:lang w:val="uk-UA"/>
        </w:rPr>
        <w:t xml:space="preserve"> або “... як це показано на рис. </w:t>
      </w:r>
      <w:smartTag w:uri="urn:schemas-microsoft-com:office:smarttags" w:element="metricconverter">
        <w:smartTagPr>
          <w:attr w:name="ProductID" w:val="3.1”"/>
        </w:smartTagPr>
        <w:r>
          <w:rPr>
            <w:sz w:val="28"/>
            <w:szCs w:val="28"/>
            <w:lang w:val="uk-UA"/>
          </w:rPr>
          <w:t>3.1”</w:t>
        </w:r>
      </w:smartTag>
      <w:r>
        <w:rPr>
          <w:sz w:val="28"/>
          <w:szCs w:val="28"/>
          <w:lang w:val="uk-UA"/>
        </w:rPr>
        <w:t xml:space="preserve">. Якість ілюстрацій повинна забезпечувати їх чітке відтворення (електрографічне копіювання, мікрофільмування, сканування). </w:t>
      </w:r>
    </w:p>
    <w:p w:rsidR="00F75745" w:rsidRDefault="00F75745" w:rsidP="00AB3FDB">
      <w:pPr>
        <w:numPr>
          <w:ilvl w:val="2"/>
          <w:numId w:val="46"/>
        </w:numPr>
        <w:ind w:left="0" w:firstLine="709"/>
        <w:jc w:val="both"/>
        <w:rPr>
          <w:b/>
          <w:bCs/>
          <w:sz w:val="28"/>
          <w:szCs w:val="28"/>
          <w:lang w:val="uk-UA"/>
        </w:rPr>
      </w:pPr>
      <w:r>
        <w:rPr>
          <w:b/>
          <w:bCs/>
          <w:sz w:val="28"/>
          <w:szCs w:val="28"/>
          <w:lang w:val="uk-UA"/>
        </w:rPr>
        <w:t xml:space="preserve">Таблиці </w:t>
      </w:r>
    </w:p>
    <w:p w:rsidR="00F75745" w:rsidRDefault="001C62C1" w:rsidP="00AB3FDB">
      <w:pPr>
        <w:tabs>
          <w:tab w:val="left" w:pos="1418"/>
        </w:tabs>
        <w:ind w:firstLine="709"/>
        <w:jc w:val="both"/>
        <w:rPr>
          <w:sz w:val="28"/>
          <w:szCs w:val="28"/>
          <w:lang w:val="uk-UA"/>
        </w:rPr>
      </w:pPr>
      <w:r w:rsidRPr="001C62C1">
        <w:rPr>
          <w:sz w:val="28"/>
          <w:szCs w:val="28"/>
          <w:lang w:val="uk-UA"/>
        </w:rPr>
        <w:t>Цифровий матеріал, як правило, повинен оформлятися у вигляді таблиць. Таблицю розміщують після першого згадування про неї в тексті таким чином, щоб її можна було читати без повороту переплетеного блоку кваліфікаційної роботи або з поворотом за годинниковою стрілкою. Назву таблиці друкують з великої літери і розміщують над таблицею з абзацного відступу, наприклад, «Таблиця 1.2 – Назва».</w:t>
      </w:r>
      <w:r w:rsidRPr="001C62C1">
        <w:rPr>
          <w:color w:val="000000"/>
          <w:sz w:val="28"/>
          <w:szCs w:val="28"/>
          <w:lang w:val="uk-UA"/>
        </w:rPr>
        <w:t xml:space="preserve"> </w:t>
      </w:r>
      <w:r w:rsidRPr="001C62C1">
        <w:rPr>
          <w:sz w:val="28"/>
          <w:szCs w:val="28"/>
          <w:lang w:val="uk-UA"/>
        </w:rPr>
        <w:t xml:space="preserve">Назву не підкреслюють. Таблиці нумерують послідовно (за винятком таблиць, поданих у додатках) в межах розділу. В лівому верхньому куті над відповідною назвою таблиці розміщують (з абзацу) напис “Таблиця” із зазначенням її номера. Номер таблиці повинен складатися з номера розділу і порядкового номера таблиці, між якими ставиться крапка, наприклад: “Таблиця </w:t>
      </w:r>
      <w:smartTag w:uri="urn:schemas-microsoft-com:office:smarttags" w:element="metricconverter">
        <w:smartTagPr>
          <w:attr w:name="ProductID" w:val="1.2”"/>
        </w:smartTagPr>
        <w:r w:rsidRPr="001C62C1">
          <w:rPr>
            <w:sz w:val="28"/>
            <w:szCs w:val="28"/>
            <w:lang w:val="uk-UA"/>
          </w:rPr>
          <w:t>1.2”</w:t>
        </w:r>
      </w:smartTag>
      <w:r w:rsidRPr="001C62C1">
        <w:rPr>
          <w:sz w:val="28"/>
          <w:szCs w:val="28"/>
          <w:lang w:val="uk-UA"/>
        </w:rPr>
        <w:t xml:space="preserve"> (друга таблиця першого розділу).</w:t>
      </w:r>
      <w:r w:rsidRPr="001C62C1">
        <w:rPr>
          <w:sz w:val="28"/>
          <w:szCs w:val="28"/>
        </w:rPr>
        <w:t xml:space="preserve"> Слово «Таблиця» подають лише один раз над першою частиною таблиці. Над іншими частинами таблиці з абзацного відступу</w:t>
      </w:r>
      <w:r w:rsidR="00947A53">
        <w:rPr>
          <w:sz w:val="28"/>
          <w:szCs w:val="28"/>
        </w:rPr>
        <w:t xml:space="preserve"> друкують «Продовження таблиці</w:t>
      </w:r>
      <w:r w:rsidRPr="001C62C1">
        <w:rPr>
          <w:sz w:val="28"/>
          <w:szCs w:val="28"/>
        </w:rPr>
        <w:t xml:space="preserve">» або «Кінець </w:t>
      </w:r>
      <w:r>
        <w:rPr>
          <w:sz w:val="28"/>
          <w:szCs w:val="28"/>
        </w:rPr>
        <w:lastRenderedPageBreak/>
        <w:t>таблиці</w:t>
      </w:r>
      <w:r w:rsidRPr="001C62C1">
        <w:rPr>
          <w:sz w:val="28"/>
          <w:szCs w:val="28"/>
        </w:rPr>
        <w:t xml:space="preserve">» без повторення її назви. Таблиці кожного додатка нумерують окремо: «Таблиця В.1 </w:t>
      </w:r>
      <w:r w:rsidRPr="001C62C1">
        <w:rPr>
          <w:sz w:val="28"/>
          <w:szCs w:val="28"/>
          <w:lang w:val="uk-UA"/>
        </w:rPr>
        <w:t>–</w:t>
      </w:r>
      <w:r w:rsidRPr="001C62C1">
        <w:rPr>
          <w:sz w:val="28"/>
          <w:szCs w:val="28"/>
        </w:rPr>
        <w:t xml:space="preserve"> </w:t>
      </w:r>
      <w:proofErr w:type="gramStart"/>
      <w:r w:rsidRPr="001C62C1">
        <w:rPr>
          <w:sz w:val="28"/>
          <w:szCs w:val="28"/>
          <w:lang w:val="uk-UA"/>
        </w:rPr>
        <w:t>…….</w:t>
      </w:r>
      <w:proofErr w:type="gramEnd"/>
      <w:r w:rsidRPr="001C62C1">
        <w:rPr>
          <w:sz w:val="28"/>
          <w:szCs w:val="28"/>
          <w:lang w:val="uk-UA"/>
        </w:rPr>
        <w:t>.</w:t>
      </w:r>
      <w:r w:rsidRPr="001C62C1">
        <w:rPr>
          <w:sz w:val="28"/>
          <w:szCs w:val="28"/>
        </w:rPr>
        <w:t>».</w:t>
      </w:r>
    </w:p>
    <w:p w:rsidR="00F75745" w:rsidRDefault="00F75745" w:rsidP="00AB3FDB">
      <w:pPr>
        <w:tabs>
          <w:tab w:val="left" w:pos="1418"/>
        </w:tabs>
        <w:ind w:firstLine="709"/>
        <w:jc w:val="both"/>
        <w:rPr>
          <w:sz w:val="28"/>
          <w:szCs w:val="28"/>
          <w:lang w:val="uk-UA"/>
        </w:rPr>
      </w:pPr>
      <w:r>
        <w:rPr>
          <w:sz w:val="28"/>
          <w:szCs w:val="28"/>
          <w:lang w:val="uk-UA"/>
        </w:rPr>
        <w:t>За логікою побудови таблиці її логічний суб</w:t>
      </w:r>
      <w:r w:rsidR="00D44A8C">
        <w:rPr>
          <w:sz w:val="28"/>
          <w:szCs w:val="28"/>
          <w:lang w:val="uk-UA"/>
        </w:rPr>
        <w:t>’</w:t>
      </w:r>
      <w:r>
        <w:rPr>
          <w:sz w:val="28"/>
          <w:szCs w:val="28"/>
          <w:lang w:val="uk-UA"/>
        </w:rPr>
        <w:t xml:space="preserve">єкт, або підмет (позначення тих предметів, які в ній характеризуються), розміщують у боковику, головці, чи в них обох, а не у прографці; логічний предмет таблиці, або присудок (тобто дані, якими характеризується присудок,) </w:t>
      </w:r>
      <w:r w:rsidR="00E05B33">
        <w:rPr>
          <w:sz w:val="28"/>
          <w:szCs w:val="28"/>
          <w:lang w:val="uk-UA"/>
        </w:rPr>
        <w:t>–</w:t>
      </w:r>
      <w:r>
        <w:rPr>
          <w:sz w:val="28"/>
          <w:szCs w:val="28"/>
          <w:lang w:val="uk-UA"/>
        </w:rPr>
        <w:t xml:space="preserve"> у прографці, а не в головці чи боковику. Кожен заголовок над графою стосується всіх даних цієї графи, кожен заголовок рядка в боковику </w:t>
      </w:r>
      <w:r w:rsidR="00E05B33">
        <w:rPr>
          <w:sz w:val="28"/>
          <w:szCs w:val="28"/>
          <w:lang w:val="uk-UA"/>
        </w:rPr>
        <w:t>–</w:t>
      </w:r>
      <w:r>
        <w:rPr>
          <w:sz w:val="28"/>
          <w:szCs w:val="28"/>
          <w:lang w:val="uk-UA"/>
        </w:rPr>
        <w:t xml:space="preserve"> всіх даних цього рядка.</w:t>
      </w:r>
    </w:p>
    <w:p w:rsidR="00F75745" w:rsidRDefault="00F75745" w:rsidP="00AB3FDB">
      <w:pPr>
        <w:tabs>
          <w:tab w:val="left" w:pos="1418"/>
        </w:tabs>
        <w:ind w:firstLine="709"/>
        <w:jc w:val="both"/>
        <w:rPr>
          <w:sz w:val="28"/>
          <w:szCs w:val="28"/>
          <w:lang w:val="uk-UA"/>
        </w:rPr>
      </w:pPr>
      <w:r>
        <w:rPr>
          <w:sz w:val="28"/>
          <w:szCs w:val="28"/>
          <w:lang w:val="uk-UA"/>
        </w:rPr>
        <w:t>Заголовок кожної графи в головці таблиці має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w:t>
      </w:r>
    </w:p>
    <w:p w:rsidR="00951467" w:rsidRDefault="00951467" w:rsidP="00AB3FDB">
      <w:pPr>
        <w:tabs>
          <w:tab w:val="left" w:pos="1418"/>
        </w:tabs>
        <w:ind w:firstLine="709"/>
        <w:jc w:val="both"/>
        <w:rPr>
          <w:sz w:val="28"/>
          <w:szCs w:val="28"/>
          <w:lang w:val="uk-UA"/>
        </w:rPr>
      </w:pPr>
    </w:p>
    <w:p w:rsidR="00F75745" w:rsidRDefault="00F75745" w:rsidP="00AB3FDB">
      <w:pPr>
        <w:pStyle w:val="3"/>
        <w:ind w:firstLine="851"/>
        <w:rPr>
          <w:sz w:val="28"/>
          <w:szCs w:val="28"/>
        </w:rPr>
      </w:pPr>
      <w:r>
        <w:rPr>
          <w:sz w:val="28"/>
          <w:szCs w:val="28"/>
        </w:rPr>
        <w:t>Приклад побудови таблиці</w:t>
      </w:r>
    </w:p>
    <w:p w:rsidR="00E05B33" w:rsidRDefault="00F75745" w:rsidP="004C548D">
      <w:pPr>
        <w:rPr>
          <w:sz w:val="28"/>
          <w:szCs w:val="28"/>
          <w:lang w:val="uk-UA"/>
        </w:rPr>
      </w:pPr>
      <w:r w:rsidRPr="004C548D">
        <w:rPr>
          <w:sz w:val="28"/>
          <w:szCs w:val="28"/>
          <w:lang w:val="uk-UA"/>
        </w:rPr>
        <w:t>Назва таблиці</w:t>
      </w:r>
      <w:r w:rsidR="00E05B33" w:rsidRPr="004C548D">
        <w:rPr>
          <w:sz w:val="28"/>
          <w:szCs w:val="28"/>
          <w:lang w:val="uk-UA"/>
        </w:rPr>
        <w:t xml:space="preserve">                                   Таблиця (номер)</w:t>
      </w:r>
    </w:p>
    <w:p w:rsidR="00F75745" w:rsidRDefault="00F75745" w:rsidP="004C548D">
      <w:pPr>
        <w:rPr>
          <w:sz w:val="28"/>
          <w:szCs w:val="28"/>
          <w:lang w:val="uk-UA"/>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81"/>
        <w:gridCol w:w="1276"/>
        <w:gridCol w:w="1192"/>
        <w:gridCol w:w="1024"/>
        <w:gridCol w:w="940"/>
        <w:gridCol w:w="1667"/>
      </w:tblGrid>
      <w:tr w:rsidR="00F75745">
        <w:trPr>
          <w:cantSplit/>
        </w:trPr>
        <w:tc>
          <w:tcPr>
            <w:tcW w:w="1418" w:type="dxa"/>
            <w:vMerge w:val="restart"/>
            <w:tcBorders>
              <w:top w:val="nil"/>
              <w:left w:val="nil"/>
              <w:bottom w:val="single" w:sz="4" w:space="0" w:color="auto"/>
              <w:right w:val="single" w:sz="4" w:space="0" w:color="auto"/>
            </w:tcBorders>
          </w:tcPr>
          <w:p w:rsidR="00F75745" w:rsidRDefault="00F75745" w:rsidP="00AB3FDB">
            <w:pPr>
              <w:tabs>
                <w:tab w:val="left" w:pos="738"/>
              </w:tabs>
              <w:rPr>
                <w:sz w:val="28"/>
                <w:szCs w:val="28"/>
                <w:lang w:val="uk-UA"/>
              </w:rPr>
            </w:pPr>
            <w:r>
              <w:rPr>
                <w:sz w:val="28"/>
                <w:szCs w:val="28"/>
                <w:lang w:val="uk-UA"/>
              </w:rPr>
              <w:t>Головка</w:t>
            </w:r>
          </w:p>
        </w:tc>
        <w:tc>
          <w:tcPr>
            <w:tcW w:w="1881"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2468" w:type="dxa"/>
            <w:gridSpan w:val="2"/>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964" w:type="dxa"/>
            <w:gridSpan w:val="2"/>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667" w:type="dxa"/>
            <w:tcBorders>
              <w:top w:val="nil"/>
              <w:left w:val="single" w:sz="4" w:space="0" w:color="auto"/>
              <w:bottom w:val="nil"/>
              <w:right w:val="nil"/>
            </w:tcBorders>
          </w:tcPr>
          <w:p w:rsidR="00F75745" w:rsidRDefault="00F75745" w:rsidP="00AB3FDB">
            <w:pPr>
              <w:rPr>
                <w:sz w:val="28"/>
                <w:szCs w:val="28"/>
                <w:lang w:val="uk-UA"/>
              </w:rPr>
            </w:pPr>
            <w:r>
              <w:rPr>
                <w:sz w:val="28"/>
                <w:szCs w:val="28"/>
                <w:lang w:val="uk-UA"/>
              </w:rPr>
              <w:t>Заголовки граф</w:t>
            </w:r>
          </w:p>
        </w:tc>
      </w:tr>
      <w:tr w:rsidR="00F75745">
        <w:trPr>
          <w:cantSplit/>
          <w:trHeight w:val="836"/>
        </w:trPr>
        <w:tc>
          <w:tcPr>
            <w:tcW w:w="1418" w:type="dxa"/>
            <w:vMerge/>
            <w:tcBorders>
              <w:top w:val="single" w:sz="4" w:space="0" w:color="auto"/>
              <w:left w:val="nil"/>
              <w:bottom w:val="nil"/>
              <w:right w:val="single" w:sz="4" w:space="0" w:color="auto"/>
            </w:tcBorders>
          </w:tcPr>
          <w:p w:rsidR="00F75745" w:rsidRDefault="00F75745" w:rsidP="00AB3FDB">
            <w:pPr>
              <w:ind w:firstLine="851"/>
              <w:jc w:val="center"/>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192"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024"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940"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667" w:type="dxa"/>
            <w:tcBorders>
              <w:top w:val="nil"/>
              <w:left w:val="single" w:sz="4" w:space="0" w:color="auto"/>
              <w:bottom w:val="nil"/>
              <w:right w:val="nil"/>
            </w:tcBorders>
          </w:tcPr>
          <w:p w:rsidR="00F75745" w:rsidRDefault="008C2B3F" w:rsidP="00AB3FDB">
            <w:pPr>
              <w:rPr>
                <w:sz w:val="28"/>
                <w:szCs w:val="28"/>
                <w:lang w:val="uk-UA"/>
              </w:rPr>
            </w:pPr>
            <w:r w:rsidRPr="008C2B3F">
              <w:rPr>
                <w:i/>
                <w:lang w:val="uk-UA"/>
              </w:rPr>
              <w:t>Підзаголовки граф</w:t>
            </w:r>
          </w:p>
        </w:tc>
      </w:tr>
      <w:tr w:rsidR="00F75745">
        <w:trPr>
          <w:cantSplit/>
        </w:trPr>
        <w:tc>
          <w:tcPr>
            <w:tcW w:w="1418" w:type="dxa"/>
            <w:tcBorders>
              <w:top w:val="nil"/>
              <w:left w:val="nil"/>
              <w:bottom w:val="nil"/>
              <w:right w:val="single" w:sz="4" w:space="0" w:color="auto"/>
            </w:tcBorders>
          </w:tcPr>
          <w:p w:rsidR="00F75745" w:rsidRDefault="00F75745" w:rsidP="00AB3FDB">
            <w:pPr>
              <w:rPr>
                <w:sz w:val="28"/>
                <w:szCs w:val="28"/>
                <w:lang w:val="uk-UA"/>
              </w:rPr>
            </w:pPr>
            <w:r>
              <w:rPr>
                <w:sz w:val="28"/>
                <w:szCs w:val="28"/>
                <w:lang w:val="uk-UA"/>
              </w:rPr>
              <w:t>Рядки</w:t>
            </w:r>
          </w:p>
        </w:tc>
        <w:tc>
          <w:tcPr>
            <w:tcW w:w="1881"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192"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024"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940"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667" w:type="dxa"/>
            <w:vMerge w:val="restart"/>
            <w:tcBorders>
              <w:top w:val="nil"/>
              <w:left w:val="single" w:sz="4" w:space="0" w:color="auto"/>
              <w:bottom w:val="nil"/>
              <w:right w:val="nil"/>
            </w:tcBorders>
          </w:tcPr>
          <w:p w:rsidR="00F75745" w:rsidRDefault="00F75745" w:rsidP="00AB3FDB">
            <w:pPr>
              <w:ind w:firstLine="851"/>
              <w:jc w:val="center"/>
              <w:rPr>
                <w:sz w:val="28"/>
                <w:szCs w:val="28"/>
                <w:lang w:val="uk-UA"/>
              </w:rPr>
            </w:pPr>
          </w:p>
        </w:tc>
      </w:tr>
      <w:tr w:rsidR="00F75745">
        <w:trPr>
          <w:cantSplit/>
        </w:trPr>
        <w:tc>
          <w:tcPr>
            <w:tcW w:w="1418" w:type="dxa"/>
            <w:tcBorders>
              <w:top w:val="nil"/>
              <w:left w:val="nil"/>
              <w:bottom w:val="nil"/>
              <w:right w:val="single" w:sz="4" w:space="0" w:color="auto"/>
            </w:tcBorders>
          </w:tcPr>
          <w:p w:rsidR="00F75745" w:rsidRDefault="00F75745" w:rsidP="00AB3FDB">
            <w:pPr>
              <w:ind w:firstLine="851"/>
              <w:jc w:val="center"/>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192"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024"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940"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667" w:type="dxa"/>
            <w:vMerge/>
            <w:tcBorders>
              <w:top w:val="single" w:sz="4" w:space="0" w:color="auto"/>
              <w:left w:val="single" w:sz="4" w:space="0" w:color="auto"/>
              <w:bottom w:val="nil"/>
              <w:right w:val="nil"/>
            </w:tcBorders>
          </w:tcPr>
          <w:p w:rsidR="00F75745" w:rsidRDefault="00F75745" w:rsidP="00AB3FDB">
            <w:pPr>
              <w:ind w:firstLine="851"/>
              <w:jc w:val="center"/>
              <w:rPr>
                <w:sz w:val="28"/>
                <w:szCs w:val="28"/>
                <w:lang w:val="uk-UA"/>
              </w:rPr>
            </w:pPr>
          </w:p>
        </w:tc>
      </w:tr>
      <w:tr w:rsidR="00F75745">
        <w:trPr>
          <w:cantSplit/>
        </w:trPr>
        <w:tc>
          <w:tcPr>
            <w:tcW w:w="1418" w:type="dxa"/>
            <w:tcBorders>
              <w:top w:val="nil"/>
              <w:left w:val="nil"/>
              <w:bottom w:val="nil"/>
              <w:right w:val="single" w:sz="4" w:space="0" w:color="auto"/>
            </w:tcBorders>
          </w:tcPr>
          <w:p w:rsidR="00F75745" w:rsidRDefault="00F75745" w:rsidP="00AB3FDB">
            <w:pPr>
              <w:ind w:firstLine="851"/>
              <w:jc w:val="center"/>
              <w:rPr>
                <w:sz w:val="28"/>
                <w:szCs w:val="28"/>
                <w:lang w:val="uk-UA"/>
              </w:rPr>
            </w:pPr>
          </w:p>
        </w:tc>
        <w:tc>
          <w:tcPr>
            <w:tcW w:w="1881"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192"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024"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940" w:type="dxa"/>
            <w:tcBorders>
              <w:top w:val="single" w:sz="4" w:space="0" w:color="auto"/>
              <w:left w:val="single" w:sz="4" w:space="0" w:color="auto"/>
              <w:bottom w:val="single" w:sz="4" w:space="0" w:color="auto"/>
              <w:right w:val="single" w:sz="4" w:space="0" w:color="auto"/>
            </w:tcBorders>
          </w:tcPr>
          <w:p w:rsidR="00F75745" w:rsidRDefault="00F75745" w:rsidP="00AB3FDB">
            <w:pPr>
              <w:ind w:firstLine="851"/>
              <w:jc w:val="center"/>
              <w:rPr>
                <w:sz w:val="28"/>
                <w:szCs w:val="28"/>
                <w:lang w:val="uk-UA"/>
              </w:rPr>
            </w:pPr>
          </w:p>
        </w:tc>
        <w:tc>
          <w:tcPr>
            <w:tcW w:w="1667" w:type="dxa"/>
            <w:vMerge/>
            <w:tcBorders>
              <w:top w:val="single" w:sz="4" w:space="0" w:color="auto"/>
              <w:left w:val="single" w:sz="4" w:space="0" w:color="auto"/>
              <w:bottom w:val="nil"/>
              <w:right w:val="nil"/>
            </w:tcBorders>
          </w:tcPr>
          <w:p w:rsidR="00F75745" w:rsidRDefault="00F75745" w:rsidP="00AB3FDB">
            <w:pPr>
              <w:ind w:firstLine="851"/>
              <w:jc w:val="center"/>
              <w:rPr>
                <w:sz w:val="28"/>
                <w:szCs w:val="28"/>
                <w:lang w:val="uk-UA"/>
              </w:rPr>
            </w:pPr>
          </w:p>
        </w:tc>
      </w:tr>
      <w:tr w:rsidR="00F75745">
        <w:trPr>
          <w:cantSplit/>
        </w:trPr>
        <w:tc>
          <w:tcPr>
            <w:tcW w:w="1418" w:type="dxa"/>
            <w:tcBorders>
              <w:top w:val="nil"/>
              <w:left w:val="nil"/>
              <w:bottom w:val="nil"/>
              <w:right w:val="nil"/>
            </w:tcBorders>
          </w:tcPr>
          <w:p w:rsidR="00F75745" w:rsidRDefault="00F75745" w:rsidP="00AB3FDB">
            <w:pPr>
              <w:ind w:firstLine="851"/>
              <w:jc w:val="center"/>
              <w:rPr>
                <w:sz w:val="28"/>
                <w:szCs w:val="28"/>
                <w:lang w:val="uk-UA"/>
              </w:rPr>
            </w:pPr>
          </w:p>
        </w:tc>
        <w:tc>
          <w:tcPr>
            <w:tcW w:w="1881" w:type="dxa"/>
            <w:tcBorders>
              <w:top w:val="single" w:sz="4" w:space="0" w:color="auto"/>
              <w:left w:val="nil"/>
              <w:bottom w:val="nil"/>
              <w:right w:val="nil"/>
            </w:tcBorders>
          </w:tcPr>
          <w:p w:rsidR="00F75745" w:rsidRDefault="00F75745" w:rsidP="00AB3FDB">
            <w:pPr>
              <w:rPr>
                <w:sz w:val="28"/>
                <w:szCs w:val="28"/>
                <w:lang w:val="uk-UA"/>
              </w:rPr>
            </w:pPr>
            <w:r>
              <w:rPr>
                <w:sz w:val="28"/>
                <w:szCs w:val="28"/>
                <w:lang w:val="uk-UA"/>
              </w:rPr>
              <w:t xml:space="preserve">Боковик </w:t>
            </w:r>
          </w:p>
          <w:p w:rsidR="00F75745" w:rsidRDefault="00F75745" w:rsidP="00AB3FDB">
            <w:pPr>
              <w:rPr>
                <w:sz w:val="28"/>
                <w:szCs w:val="28"/>
                <w:lang w:val="uk-UA"/>
              </w:rPr>
            </w:pPr>
            <w:r>
              <w:rPr>
                <w:sz w:val="28"/>
                <w:szCs w:val="28"/>
                <w:lang w:val="uk-UA"/>
              </w:rPr>
              <w:t>(заголовки рядків)</w:t>
            </w:r>
          </w:p>
        </w:tc>
        <w:tc>
          <w:tcPr>
            <w:tcW w:w="4432" w:type="dxa"/>
            <w:gridSpan w:val="4"/>
            <w:tcBorders>
              <w:top w:val="single" w:sz="4" w:space="0" w:color="auto"/>
              <w:left w:val="nil"/>
              <w:bottom w:val="nil"/>
              <w:right w:val="nil"/>
            </w:tcBorders>
          </w:tcPr>
          <w:p w:rsidR="00F75745" w:rsidRDefault="00F75745" w:rsidP="00AB3FDB">
            <w:pPr>
              <w:ind w:firstLine="851"/>
              <w:jc w:val="center"/>
              <w:rPr>
                <w:sz w:val="28"/>
                <w:szCs w:val="28"/>
                <w:lang w:val="uk-UA"/>
              </w:rPr>
            </w:pPr>
            <w:r>
              <w:rPr>
                <w:sz w:val="28"/>
                <w:szCs w:val="28"/>
                <w:lang w:val="uk-UA"/>
              </w:rPr>
              <w:t>Графи (колонки)</w:t>
            </w:r>
          </w:p>
        </w:tc>
        <w:tc>
          <w:tcPr>
            <w:tcW w:w="1667" w:type="dxa"/>
            <w:vMerge/>
            <w:tcBorders>
              <w:top w:val="single" w:sz="4" w:space="0" w:color="auto"/>
              <w:left w:val="nil"/>
              <w:bottom w:val="nil"/>
              <w:right w:val="nil"/>
            </w:tcBorders>
          </w:tcPr>
          <w:p w:rsidR="00F75745" w:rsidRDefault="00F75745" w:rsidP="00AB3FDB">
            <w:pPr>
              <w:ind w:firstLine="851"/>
              <w:jc w:val="center"/>
              <w:rPr>
                <w:sz w:val="28"/>
                <w:szCs w:val="28"/>
                <w:lang w:val="uk-UA"/>
              </w:rPr>
            </w:pPr>
          </w:p>
        </w:tc>
      </w:tr>
    </w:tbl>
    <w:p w:rsidR="00FC0F93" w:rsidRDefault="00FC0F93" w:rsidP="00FC0F93">
      <w:pPr>
        <w:tabs>
          <w:tab w:val="left" w:pos="709"/>
        </w:tabs>
        <w:jc w:val="both"/>
        <w:rPr>
          <w:sz w:val="28"/>
          <w:szCs w:val="28"/>
          <w:lang w:val="uk-UA"/>
        </w:rPr>
      </w:pPr>
      <w:r>
        <w:rPr>
          <w:sz w:val="28"/>
          <w:szCs w:val="28"/>
          <w:lang w:val="uk-UA"/>
        </w:rPr>
        <w:tab/>
      </w:r>
    </w:p>
    <w:p w:rsidR="00F75745" w:rsidRDefault="00FC0F93" w:rsidP="00FC0F93">
      <w:pPr>
        <w:tabs>
          <w:tab w:val="left" w:pos="709"/>
        </w:tabs>
        <w:jc w:val="both"/>
        <w:rPr>
          <w:sz w:val="28"/>
          <w:szCs w:val="28"/>
          <w:lang w:val="uk-UA"/>
        </w:rPr>
      </w:pPr>
      <w:r>
        <w:rPr>
          <w:sz w:val="28"/>
          <w:szCs w:val="28"/>
          <w:lang w:val="uk-UA"/>
        </w:rPr>
        <w:tab/>
      </w:r>
      <w:r w:rsidR="00F75745">
        <w:rPr>
          <w:sz w:val="28"/>
          <w:szCs w:val="28"/>
          <w:lang w:val="uk-UA"/>
        </w:rPr>
        <w:t>Боковик, як і головка, вимагає лаконічності. Повторювані слова тут також виносять в об</w:t>
      </w:r>
      <w:r w:rsidR="00D44A8C">
        <w:rPr>
          <w:sz w:val="28"/>
          <w:szCs w:val="28"/>
          <w:lang w:val="uk-UA"/>
        </w:rPr>
        <w:t>’</w:t>
      </w:r>
      <w:r w:rsidR="00F75745">
        <w:rPr>
          <w:sz w:val="28"/>
          <w:szCs w:val="28"/>
          <w:lang w:val="uk-UA"/>
        </w:rPr>
        <w:t>єднувальні рубрики; загальні для всіх заголовків боковика слова розміщують у заголовку над ним.</w:t>
      </w:r>
    </w:p>
    <w:p w:rsidR="00F75745" w:rsidRDefault="00F75745" w:rsidP="00AB3FDB">
      <w:pPr>
        <w:tabs>
          <w:tab w:val="left" w:pos="1418"/>
          <w:tab w:val="left" w:pos="1560"/>
        </w:tabs>
        <w:ind w:firstLine="709"/>
        <w:jc w:val="both"/>
        <w:rPr>
          <w:sz w:val="28"/>
          <w:szCs w:val="28"/>
          <w:lang w:val="uk-UA"/>
        </w:rPr>
      </w:pPr>
      <w:r>
        <w:rPr>
          <w:sz w:val="28"/>
          <w:szCs w:val="28"/>
          <w:lang w:val="uk-UA"/>
        </w:rPr>
        <w:t>У прографці повторювані елементи, які мають відношення до всієї таблиці, виносять в тематичний заголовок або в заголовок графи; однорідні числові дані розміщують так, щоб їх класи співпадали; неоднорідні – посередині графи; лапки використовують тільки замість однакових слів, які стоять одне під одним.</w:t>
      </w:r>
    </w:p>
    <w:p w:rsidR="00F75745" w:rsidRDefault="00F75745" w:rsidP="00AB3FDB">
      <w:pPr>
        <w:ind w:firstLine="709"/>
        <w:jc w:val="both"/>
        <w:rPr>
          <w:sz w:val="28"/>
          <w:szCs w:val="28"/>
          <w:lang w:val="uk-UA"/>
        </w:rPr>
      </w:pPr>
      <w:r>
        <w:rPr>
          <w:sz w:val="28"/>
          <w:szCs w:val="28"/>
          <w:lang w:val="uk-UA"/>
        </w:rPr>
        <w:t xml:space="preserve">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повинна бути не меншою </w:t>
      </w:r>
      <w:smartTag w:uri="urn:schemas-microsoft-com:office:smarttags" w:element="metricconverter">
        <w:smartTagPr>
          <w:attr w:name="ProductID" w:val="8 мм"/>
        </w:smartTagPr>
        <w:r>
          <w:rPr>
            <w:sz w:val="28"/>
            <w:szCs w:val="28"/>
            <w:lang w:val="uk-UA"/>
          </w:rPr>
          <w:t>8 мм</w:t>
        </w:r>
      </w:smartTag>
      <w:r>
        <w:rPr>
          <w:sz w:val="28"/>
          <w:szCs w:val="28"/>
          <w:lang w:val="uk-UA"/>
        </w:rPr>
        <w:t xml:space="preserve">. Графу з порядковими номерами рядків до таблиці включати не треба. Якщо текст, який повторюється в графі таблиці, складається з одного слова, його можна заміняти лапками; якщо з двох або більше слів, то при першому повторенні його замінюють словами “Те ж”, а далі лапками. Ставити лапки замість цифр, марок, знаків, математичних і хімічних символів, які повторюються, не слід. Якщо </w:t>
      </w:r>
      <w:r>
        <w:rPr>
          <w:sz w:val="28"/>
          <w:szCs w:val="28"/>
          <w:lang w:val="uk-UA"/>
        </w:rPr>
        <w:lastRenderedPageBreak/>
        <w:t>цифрові або інші дані в якому-небудь рядку таблиці не подають, то в ньому ставлять прочерк.</w:t>
      </w:r>
    </w:p>
    <w:p w:rsidR="00F75745" w:rsidRDefault="00F75745" w:rsidP="00AB3FDB">
      <w:pPr>
        <w:ind w:firstLine="709"/>
        <w:jc w:val="both"/>
        <w:rPr>
          <w:sz w:val="28"/>
          <w:szCs w:val="28"/>
          <w:lang w:val="uk-UA"/>
        </w:rPr>
      </w:pPr>
      <w:r>
        <w:rPr>
          <w:sz w:val="28"/>
          <w:szCs w:val="28"/>
          <w:lang w:val="uk-UA"/>
        </w:rPr>
        <w:t>Примітки до тексту і таблиць, в яких вказують довідкові і пояснювальні дані, нумерують послідовно в межах однієї сторінки. Якщо приміток на одному аркуші декілька, то після слова “Примітки” ставлять двокрапку, наприклад:</w:t>
      </w:r>
    </w:p>
    <w:p w:rsidR="00F75745" w:rsidRDefault="00F75745" w:rsidP="00AB3FDB">
      <w:pPr>
        <w:ind w:firstLine="709"/>
        <w:jc w:val="both"/>
        <w:rPr>
          <w:sz w:val="28"/>
          <w:szCs w:val="28"/>
          <w:lang w:val="uk-UA"/>
        </w:rPr>
      </w:pPr>
      <w:r>
        <w:rPr>
          <w:sz w:val="28"/>
          <w:szCs w:val="28"/>
          <w:lang w:val="uk-UA"/>
        </w:rPr>
        <w:t>Примітки:</w:t>
      </w:r>
    </w:p>
    <w:p w:rsidR="00F75745" w:rsidRDefault="00F75745" w:rsidP="00AB3FDB">
      <w:pPr>
        <w:numPr>
          <w:ilvl w:val="0"/>
          <w:numId w:val="4"/>
        </w:numPr>
        <w:tabs>
          <w:tab w:val="left" w:pos="630"/>
        </w:tabs>
        <w:ind w:left="0" w:firstLine="709"/>
        <w:jc w:val="both"/>
        <w:rPr>
          <w:sz w:val="28"/>
          <w:szCs w:val="28"/>
          <w:lang w:val="uk-UA"/>
        </w:rPr>
      </w:pPr>
      <w:r>
        <w:rPr>
          <w:sz w:val="28"/>
          <w:szCs w:val="28"/>
          <w:lang w:val="uk-UA"/>
        </w:rPr>
        <w:t>...</w:t>
      </w:r>
    </w:p>
    <w:p w:rsidR="00F75745" w:rsidRDefault="00F75745" w:rsidP="00AB3FDB">
      <w:pPr>
        <w:numPr>
          <w:ilvl w:val="0"/>
          <w:numId w:val="4"/>
        </w:numPr>
        <w:tabs>
          <w:tab w:val="left" w:pos="630"/>
        </w:tabs>
        <w:ind w:left="0" w:firstLine="709"/>
        <w:jc w:val="both"/>
        <w:rPr>
          <w:sz w:val="28"/>
          <w:szCs w:val="28"/>
          <w:lang w:val="uk-UA"/>
        </w:rPr>
      </w:pPr>
      <w:r>
        <w:rPr>
          <w:sz w:val="28"/>
          <w:szCs w:val="28"/>
          <w:lang w:val="uk-UA"/>
        </w:rPr>
        <w:t>...</w:t>
      </w:r>
    </w:p>
    <w:p w:rsidR="00F75745" w:rsidRDefault="00F75745" w:rsidP="00AB3FDB">
      <w:pPr>
        <w:ind w:firstLine="709"/>
        <w:jc w:val="both"/>
        <w:rPr>
          <w:sz w:val="28"/>
          <w:szCs w:val="28"/>
          <w:lang w:val="uk-UA"/>
        </w:rPr>
      </w:pPr>
      <w:r>
        <w:rPr>
          <w:sz w:val="28"/>
          <w:szCs w:val="28"/>
          <w:lang w:val="uk-UA"/>
        </w:rPr>
        <w:t>Якщо є одна примітка, то її не нумерують і після слова “Примітка” ставлять крапку.</w:t>
      </w:r>
    </w:p>
    <w:p w:rsidR="00F75745" w:rsidRDefault="00F75745" w:rsidP="00AB3FDB">
      <w:pPr>
        <w:numPr>
          <w:ilvl w:val="2"/>
          <w:numId w:val="46"/>
        </w:numPr>
        <w:ind w:left="0" w:firstLine="709"/>
        <w:jc w:val="both"/>
        <w:rPr>
          <w:sz w:val="28"/>
          <w:szCs w:val="28"/>
          <w:lang w:val="uk-UA"/>
        </w:rPr>
      </w:pPr>
      <w:r>
        <w:rPr>
          <w:b/>
          <w:bCs/>
          <w:sz w:val="28"/>
          <w:szCs w:val="28"/>
          <w:lang w:val="uk-UA"/>
        </w:rPr>
        <w:t>Формули</w:t>
      </w:r>
    </w:p>
    <w:p w:rsidR="00F75745" w:rsidRDefault="00F75745" w:rsidP="00AB3FDB">
      <w:pPr>
        <w:ind w:firstLine="709"/>
        <w:jc w:val="both"/>
        <w:rPr>
          <w:sz w:val="28"/>
          <w:szCs w:val="28"/>
          <w:lang w:val="uk-UA"/>
        </w:rPr>
      </w:pPr>
      <w:r>
        <w:rPr>
          <w:sz w:val="28"/>
          <w:szCs w:val="28"/>
          <w:lang w:val="uk-UA"/>
        </w:rPr>
        <w:t>При використанні формул необхідно дотримуватися певних техніко-орфографічних правил. Найбільші, а також довгі і громіздкі формули, які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w:t>
      </w:r>
    </w:p>
    <w:p w:rsidR="00F75745" w:rsidRDefault="00F75745" w:rsidP="00AB3FDB">
      <w:pPr>
        <w:ind w:firstLine="709"/>
        <w:jc w:val="both"/>
        <w:rPr>
          <w:sz w:val="28"/>
          <w:szCs w:val="28"/>
          <w:lang w:val="uk-UA"/>
        </w:rPr>
      </w:pPr>
      <w:r>
        <w:rPr>
          <w:sz w:val="28"/>
          <w:szCs w:val="28"/>
          <w:lang w:val="uk-UA"/>
        </w:rPr>
        <w:t>Пояснення значень символів і числових коефіцієнтів треба подавати безпосередньо під формулою в тій послідовності, в якій вони дані у формулі. Значення кожного символу і числового коефіцієнта треба подавати з нового рядка. Перший рядок пояснення починають зі слова “де” без двокрапки.</w:t>
      </w:r>
    </w:p>
    <w:p w:rsidR="00F75745" w:rsidRDefault="00F75745" w:rsidP="00AB3FDB">
      <w:pPr>
        <w:ind w:firstLine="709"/>
        <w:jc w:val="both"/>
        <w:rPr>
          <w:sz w:val="28"/>
          <w:szCs w:val="28"/>
          <w:lang w:val="uk-UA"/>
        </w:rPr>
      </w:pPr>
      <w:r>
        <w:rPr>
          <w:sz w:val="28"/>
          <w:szCs w:val="28"/>
          <w:lang w:val="uk-UA"/>
        </w:rPr>
        <w:t>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знаку рівності (=) або після знаків плюс (+), мінус (</w:t>
      </w:r>
      <w:r w:rsidR="00E05B33">
        <w:rPr>
          <w:sz w:val="28"/>
          <w:szCs w:val="28"/>
          <w:lang w:val="uk-UA"/>
        </w:rPr>
        <w:t>–</w:t>
      </w:r>
      <w:r>
        <w:rPr>
          <w:sz w:val="28"/>
          <w:szCs w:val="28"/>
          <w:lang w:val="uk-UA"/>
        </w:rPr>
        <w:t>), множення (х) і ділення (</w:t>
      </w:r>
      <w:r w:rsidR="00382139">
        <w:rPr>
          <w:sz w:val="28"/>
          <w:szCs w:val="28"/>
          <w:lang w:val="uk-UA"/>
        </w:rPr>
        <w:t>÷)</w:t>
      </w:r>
      <w:r>
        <w:rPr>
          <w:sz w:val="28"/>
          <w:szCs w:val="28"/>
          <w:lang w:val="uk-UA"/>
        </w:rPr>
        <w:t>.</w:t>
      </w:r>
    </w:p>
    <w:p w:rsidR="00F75745" w:rsidRDefault="00F75745" w:rsidP="00AB3FDB">
      <w:pPr>
        <w:ind w:firstLine="709"/>
        <w:jc w:val="both"/>
        <w:rPr>
          <w:sz w:val="28"/>
          <w:szCs w:val="28"/>
          <w:lang w:val="uk-UA"/>
        </w:rPr>
      </w:pPr>
      <w:r>
        <w:rPr>
          <w:sz w:val="28"/>
          <w:szCs w:val="28"/>
          <w:lang w:val="uk-UA"/>
        </w:rPr>
        <w:t>Нумерувати слід лише ті формули, на які є посилання у наступному тексті. Інші нумерувати не рекомендується.</w:t>
      </w:r>
    </w:p>
    <w:p w:rsidR="00F75745" w:rsidRDefault="00F75745" w:rsidP="00AB3FDB">
      <w:pPr>
        <w:ind w:firstLine="709"/>
        <w:jc w:val="both"/>
        <w:rPr>
          <w:sz w:val="28"/>
          <w:szCs w:val="28"/>
          <w:lang w:val="uk-UA"/>
        </w:rPr>
      </w:pPr>
      <w:r>
        <w:rPr>
          <w:sz w:val="28"/>
          <w:szCs w:val="28"/>
          <w:lang w:val="uk-UA"/>
        </w:rPr>
        <w:t xml:space="preserve">Формули в роботі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w:t>
      </w:r>
      <w:r w:rsidR="00093D59">
        <w:rPr>
          <w:sz w:val="28"/>
          <w:szCs w:val="28"/>
          <w:lang w:val="uk-UA"/>
        </w:rPr>
        <w:t xml:space="preserve">краю </w:t>
      </w:r>
      <w:r>
        <w:rPr>
          <w:sz w:val="28"/>
          <w:szCs w:val="28"/>
          <w:lang w:val="uk-UA"/>
        </w:rPr>
        <w:t>аркуша на рівні відповідної формули в круглих дужках, наприклад: (3.1) (перша формула третього розділу).</w:t>
      </w:r>
    </w:p>
    <w:p w:rsidR="00F75745" w:rsidRDefault="00F75745" w:rsidP="00AB3FDB">
      <w:pPr>
        <w:ind w:firstLine="709"/>
        <w:jc w:val="both"/>
        <w:rPr>
          <w:sz w:val="28"/>
          <w:szCs w:val="28"/>
          <w:lang w:val="uk-UA"/>
        </w:rPr>
      </w:pPr>
      <w:r>
        <w:rPr>
          <w:sz w:val="28"/>
          <w:szCs w:val="28"/>
          <w:lang w:val="uk-UA"/>
        </w:rPr>
        <w:t>Номер формули-дробу подають на рівні основної горизонтальної риски формули. Номер групи формул, розміщених на окремих рядках і об</w:t>
      </w:r>
      <w:r w:rsidR="00D44A8C">
        <w:rPr>
          <w:sz w:val="28"/>
          <w:szCs w:val="28"/>
          <w:lang w:val="uk-UA"/>
        </w:rPr>
        <w:t>’</w:t>
      </w:r>
      <w:r>
        <w:rPr>
          <w:sz w:val="28"/>
          <w:szCs w:val="28"/>
          <w:lang w:val="uk-UA"/>
        </w:rPr>
        <w:t>єднаних фігурною дужкою (парантезом), ставиться справа від вістря парантеза, яке знаходиться в середині групи формул і звернене в сторону номера.</w:t>
      </w:r>
    </w:p>
    <w:p w:rsidR="00F75745" w:rsidRDefault="00F75745" w:rsidP="00AB3FDB">
      <w:pPr>
        <w:ind w:firstLine="709"/>
        <w:jc w:val="both"/>
        <w:rPr>
          <w:sz w:val="28"/>
          <w:szCs w:val="28"/>
          <w:lang w:val="uk-UA"/>
        </w:rPr>
      </w:pPr>
      <w:r>
        <w:rPr>
          <w:sz w:val="28"/>
          <w:szCs w:val="28"/>
          <w:lang w:val="uk-UA"/>
        </w:rPr>
        <w:t>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w:t>
      </w:r>
    </w:p>
    <w:p w:rsidR="00F75745" w:rsidRDefault="00F75745" w:rsidP="00AB3FDB">
      <w:pPr>
        <w:ind w:firstLine="709"/>
        <w:jc w:val="both"/>
        <w:rPr>
          <w:sz w:val="28"/>
          <w:szCs w:val="28"/>
          <w:lang w:val="uk-UA"/>
        </w:rPr>
      </w:pPr>
      <w:r>
        <w:rPr>
          <w:sz w:val="28"/>
          <w:szCs w:val="28"/>
          <w:lang w:val="uk-UA"/>
        </w:rPr>
        <w:t xml:space="preserve">Двокрапку перед формулою ставлять лише у випадках, передбачених правилами пунктуації: а) у тексті перед формулою є узагальнююче слово; </w:t>
      </w:r>
      <w:r w:rsidR="00672627">
        <w:rPr>
          <w:sz w:val="28"/>
          <w:szCs w:val="28"/>
          <w:lang w:val="uk-UA"/>
        </w:rPr>
        <w:br/>
      </w:r>
      <w:r>
        <w:rPr>
          <w:sz w:val="28"/>
          <w:szCs w:val="28"/>
          <w:lang w:val="uk-UA"/>
        </w:rPr>
        <w:t>б) цього вимагає побудова тексту, що передує формулі.</w:t>
      </w:r>
    </w:p>
    <w:p w:rsidR="00F75745" w:rsidRDefault="00F75745" w:rsidP="00AB3FDB">
      <w:pPr>
        <w:ind w:firstLine="709"/>
        <w:jc w:val="both"/>
        <w:rPr>
          <w:sz w:val="28"/>
          <w:szCs w:val="28"/>
          <w:lang w:val="uk-UA"/>
        </w:rPr>
      </w:pPr>
      <w:r>
        <w:rPr>
          <w:sz w:val="28"/>
          <w:szCs w:val="28"/>
          <w:lang w:val="uk-UA"/>
        </w:rPr>
        <w:lastRenderedPageBreak/>
        <w:t>Розділовими знаками між формулами, які йдуть одна за одною і не відокремлені текстом, можуть бути кома або крапка з комою безпосередньо за формулою до її номера.</w:t>
      </w:r>
    </w:p>
    <w:p w:rsidR="00F75745" w:rsidRDefault="00F75745" w:rsidP="00AB3FDB">
      <w:pPr>
        <w:ind w:firstLine="709"/>
        <w:jc w:val="both"/>
        <w:rPr>
          <w:sz w:val="28"/>
          <w:szCs w:val="28"/>
          <w:lang w:val="uk-UA"/>
        </w:rPr>
      </w:pPr>
      <w:r>
        <w:rPr>
          <w:sz w:val="28"/>
          <w:szCs w:val="28"/>
          <w:lang w:val="uk-UA"/>
        </w:rPr>
        <w:t>Розділові знаки між формулами при парантезі ставлять всередині парантеза. Після таких громіздких математичних виразів, як визначники і матриці, можна розділові знаки не ставити.</w:t>
      </w:r>
    </w:p>
    <w:p w:rsidR="003E52FE" w:rsidRDefault="003E52FE" w:rsidP="00AB3FDB">
      <w:pPr>
        <w:shd w:val="clear" w:color="auto" w:fill="FFFFFF"/>
        <w:ind w:firstLine="709"/>
        <w:jc w:val="both"/>
        <w:rPr>
          <w:sz w:val="28"/>
          <w:szCs w:val="28"/>
          <w:lang w:val="uk-UA"/>
        </w:rPr>
      </w:pPr>
      <w:r>
        <w:rPr>
          <w:sz w:val="28"/>
          <w:szCs w:val="28"/>
          <w:lang w:val="uk-UA"/>
        </w:rPr>
        <w:t>Формули в тексті записуються за таким зразком:</w:t>
      </w:r>
    </w:p>
    <w:p w:rsidR="003E52FE" w:rsidRDefault="00BD4AF0" w:rsidP="00AB3FDB">
      <w:pPr>
        <w:shd w:val="clear" w:color="auto" w:fill="FFFFFF"/>
        <w:ind w:firstLine="851"/>
        <w:jc w:val="right"/>
        <w:rPr>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6.75pt" equationxml="&lt;">
            <v:imagedata r:id="rId8" o:title="" chromakey="white"/>
          </v:shape>
        </w:pict>
      </w:r>
    </w:p>
    <w:p w:rsidR="003E52FE" w:rsidRDefault="003E52FE" w:rsidP="00AB3FDB">
      <w:pPr>
        <w:shd w:val="clear" w:color="auto" w:fill="FFFFFF"/>
        <w:jc w:val="both"/>
        <w:rPr>
          <w:sz w:val="28"/>
          <w:szCs w:val="28"/>
          <w:lang w:val="uk-UA"/>
        </w:rPr>
      </w:pPr>
      <w:r>
        <w:rPr>
          <w:sz w:val="28"/>
          <w:szCs w:val="28"/>
          <w:lang w:val="uk-UA"/>
        </w:rPr>
        <w:t>де</w:t>
      </w:r>
      <w:r>
        <w:rPr>
          <w:sz w:val="28"/>
          <w:szCs w:val="28"/>
          <w:lang w:val="uk-UA"/>
        </w:rPr>
        <w:tab/>
      </w:r>
      <w:r w:rsidR="00BA3A67">
        <w:rPr>
          <w:sz w:val="28"/>
          <w:szCs w:val="28"/>
          <w:lang w:val="uk-UA"/>
        </w:rPr>
        <w:fldChar w:fldCharType="begin"/>
      </w:r>
      <w:r>
        <w:rPr>
          <w:sz w:val="28"/>
          <w:szCs w:val="28"/>
          <w:lang w:val="uk-UA"/>
        </w:rPr>
        <w:instrText xml:space="preserve"> QUOTE </w:instrText>
      </w:r>
      <w:r w:rsidR="00BD4AF0">
        <w:rPr>
          <w:position w:val="-6"/>
        </w:rPr>
        <w:pict>
          <v:shape id="_x0000_i1026" type="#_x0000_t75" style="width:9pt;height:16.5pt" equationxml="&lt;">
            <v:imagedata r:id="rId9" o:title="" chromakey="white"/>
          </v:shape>
        </w:pict>
      </w:r>
      <w:r>
        <w:rPr>
          <w:sz w:val="28"/>
          <w:szCs w:val="28"/>
          <w:lang w:val="uk-UA"/>
        </w:rPr>
        <w:instrText xml:space="preserve"> </w:instrText>
      </w:r>
      <w:r w:rsidR="00BA3A67">
        <w:rPr>
          <w:sz w:val="28"/>
          <w:szCs w:val="28"/>
          <w:lang w:val="uk-UA"/>
        </w:rPr>
        <w:fldChar w:fldCharType="separate"/>
      </w:r>
      <w:r w:rsidR="00BD4AF0">
        <w:rPr>
          <w:position w:val="-6"/>
        </w:rPr>
        <w:pict>
          <v:shape id="_x0000_i1027" type="#_x0000_t75" style="width:9pt;height:16.5pt" equationxml="&lt;">
            <v:imagedata r:id="rId9" o:title="" chromakey="white"/>
          </v:shape>
        </w:pict>
      </w:r>
      <w:r w:rsidR="00BA3A67">
        <w:rPr>
          <w:sz w:val="28"/>
          <w:szCs w:val="28"/>
          <w:lang w:val="uk-UA"/>
        </w:rPr>
        <w:fldChar w:fldCharType="end"/>
      </w:r>
      <w:r>
        <w:rPr>
          <w:sz w:val="28"/>
          <w:szCs w:val="28"/>
          <w:lang w:val="uk-UA"/>
        </w:rPr>
        <w:t xml:space="preserve"> </w:t>
      </w:r>
      <w:r>
        <w:rPr>
          <w:sz w:val="28"/>
          <w:szCs w:val="28"/>
          <w:lang w:val="uk-UA"/>
        </w:rPr>
        <w:noBreakHyphen/>
        <w:t xml:space="preserve"> площа поверхні теплообміну, м</w:t>
      </w:r>
      <w:r w:rsidR="00352511">
        <w:rPr>
          <w:sz w:val="28"/>
          <w:szCs w:val="28"/>
          <w:vertAlign w:val="superscript"/>
          <w:lang w:val="uk-UA"/>
        </w:rPr>
        <w:t>2</w:t>
      </w:r>
      <w:r>
        <w:rPr>
          <w:sz w:val="28"/>
          <w:szCs w:val="28"/>
          <w:lang w:val="uk-UA"/>
        </w:rPr>
        <w:t>;</w:t>
      </w:r>
    </w:p>
    <w:p w:rsidR="003E52FE" w:rsidRDefault="00BA3A67" w:rsidP="00AB3FDB">
      <w:pPr>
        <w:shd w:val="clear" w:color="auto" w:fill="FFFFFF"/>
        <w:ind w:firstLine="708"/>
        <w:jc w:val="both"/>
        <w:rPr>
          <w:sz w:val="28"/>
          <w:szCs w:val="28"/>
          <w:lang w:val="uk-UA"/>
        </w:rPr>
      </w:pPr>
      <w:r>
        <w:rPr>
          <w:sz w:val="28"/>
          <w:szCs w:val="28"/>
          <w:lang w:val="uk-UA"/>
        </w:rPr>
        <w:fldChar w:fldCharType="begin"/>
      </w:r>
      <w:r w:rsidR="003E52FE">
        <w:rPr>
          <w:sz w:val="28"/>
          <w:szCs w:val="28"/>
          <w:lang w:val="uk-UA"/>
        </w:rPr>
        <w:instrText xml:space="preserve"> QUOTE </w:instrText>
      </w:r>
      <w:r w:rsidR="00BD4AF0">
        <w:rPr>
          <w:position w:val="-6"/>
        </w:rPr>
        <w:pict>
          <v:shape id="_x0000_i1028" type="#_x0000_t75" style="width:9.75pt;height:16.5pt" equationxml="&lt;">
            <v:imagedata r:id="rId10" o:title="" chromakey="white"/>
          </v:shape>
        </w:pict>
      </w:r>
      <w:r w:rsidR="003E52FE">
        <w:rPr>
          <w:sz w:val="28"/>
          <w:szCs w:val="28"/>
          <w:lang w:val="uk-UA"/>
        </w:rPr>
        <w:instrText xml:space="preserve"> </w:instrText>
      </w:r>
      <w:r>
        <w:rPr>
          <w:sz w:val="28"/>
          <w:szCs w:val="28"/>
          <w:lang w:val="uk-UA"/>
        </w:rPr>
        <w:fldChar w:fldCharType="separate"/>
      </w:r>
      <w:r w:rsidR="00BD4AF0">
        <w:rPr>
          <w:position w:val="-6"/>
        </w:rPr>
        <w:pict>
          <v:shape id="_x0000_i1029" type="#_x0000_t75" style="width:9.75pt;height:16.5pt" equationxml="&lt;">
            <v:imagedata r:id="rId10" o:title="" chromakey="white"/>
          </v:shape>
        </w:pict>
      </w:r>
      <w:r>
        <w:rPr>
          <w:sz w:val="28"/>
          <w:szCs w:val="28"/>
          <w:lang w:val="uk-UA"/>
        </w:rPr>
        <w:fldChar w:fldCharType="end"/>
      </w:r>
      <w:r w:rsidR="003E52FE">
        <w:rPr>
          <w:sz w:val="28"/>
          <w:szCs w:val="28"/>
          <w:lang w:val="uk-UA"/>
        </w:rPr>
        <w:t xml:space="preserve"> </w:t>
      </w:r>
      <w:r w:rsidR="003E52FE">
        <w:rPr>
          <w:sz w:val="28"/>
          <w:szCs w:val="28"/>
          <w:lang w:val="uk-UA"/>
        </w:rPr>
        <w:noBreakHyphen/>
        <w:t xml:space="preserve"> теплове навантаження, Дж/с;</w:t>
      </w:r>
    </w:p>
    <w:p w:rsidR="003E52FE" w:rsidRDefault="00BA3A67" w:rsidP="00AB3FDB">
      <w:pPr>
        <w:shd w:val="clear" w:color="auto" w:fill="FFFFFF"/>
        <w:ind w:firstLine="708"/>
        <w:jc w:val="both"/>
        <w:rPr>
          <w:sz w:val="28"/>
          <w:szCs w:val="28"/>
          <w:lang w:val="uk-UA"/>
        </w:rPr>
      </w:pPr>
      <w:r>
        <w:rPr>
          <w:sz w:val="28"/>
          <w:szCs w:val="28"/>
          <w:lang w:val="uk-UA"/>
        </w:rPr>
        <w:fldChar w:fldCharType="begin"/>
      </w:r>
      <w:r w:rsidR="003E52FE">
        <w:rPr>
          <w:sz w:val="28"/>
          <w:szCs w:val="28"/>
          <w:lang w:val="uk-UA"/>
        </w:rPr>
        <w:instrText xml:space="preserve"> QUOTE </w:instrText>
      </w:r>
      <w:r w:rsidR="00BD4AF0">
        <w:rPr>
          <w:position w:val="-6"/>
        </w:rPr>
        <w:pict>
          <v:shape id="_x0000_i1030" type="#_x0000_t75" style="width:10.5pt;height:16.5pt" equationxml="&lt;">
            <v:imagedata r:id="rId11" o:title="" chromakey="white"/>
          </v:shape>
        </w:pict>
      </w:r>
      <w:r w:rsidR="003E52FE">
        <w:rPr>
          <w:sz w:val="28"/>
          <w:szCs w:val="28"/>
          <w:lang w:val="uk-UA"/>
        </w:rPr>
        <w:instrText xml:space="preserve"> </w:instrText>
      </w:r>
      <w:r>
        <w:rPr>
          <w:sz w:val="28"/>
          <w:szCs w:val="28"/>
          <w:lang w:val="uk-UA"/>
        </w:rPr>
        <w:fldChar w:fldCharType="separate"/>
      </w:r>
      <w:r w:rsidR="00BD4AF0">
        <w:rPr>
          <w:position w:val="-6"/>
        </w:rPr>
        <w:pict>
          <v:shape id="_x0000_i1031" type="#_x0000_t75" style="width:10.5pt;height:16.5pt" equationxml="&lt;">
            <v:imagedata r:id="rId11" o:title="" chromakey="white"/>
          </v:shape>
        </w:pict>
      </w:r>
      <w:r>
        <w:rPr>
          <w:sz w:val="28"/>
          <w:szCs w:val="28"/>
          <w:lang w:val="uk-UA"/>
        </w:rPr>
        <w:fldChar w:fldCharType="end"/>
      </w:r>
      <w:r w:rsidR="003E52FE">
        <w:rPr>
          <w:sz w:val="28"/>
          <w:szCs w:val="28"/>
          <w:lang w:val="uk-UA"/>
        </w:rPr>
        <w:t xml:space="preserve"> </w:t>
      </w:r>
      <w:r w:rsidR="003E52FE">
        <w:rPr>
          <w:sz w:val="28"/>
          <w:szCs w:val="28"/>
          <w:lang w:val="uk-UA"/>
        </w:rPr>
        <w:noBreakHyphen/>
        <w:t xml:space="preserve"> коефіцієнт теплопередачі, Вт/(м</w:t>
      </w:r>
      <w:r w:rsidR="003E52FE">
        <w:rPr>
          <w:sz w:val="28"/>
          <w:szCs w:val="28"/>
          <w:vertAlign w:val="superscript"/>
          <w:lang w:val="uk-UA"/>
        </w:rPr>
        <w:t>2</w:t>
      </w:r>
      <w:r w:rsidR="00352511">
        <w:rPr>
          <w:sz w:val="28"/>
          <w:szCs w:val="28"/>
          <w:lang w:val="uk-UA"/>
        </w:rPr>
        <w:t xml:space="preserve"> </w:t>
      </w:r>
      <w:r w:rsidR="003E52FE">
        <w:rPr>
          <w:sz w:val="28"/>
          <w:szCs w:val="28"/>
          <w:lang w:val="uk-UA"/>
        </w:rPr>
        <w:t>К);</w:t>
      </w:r>
    </w:p>
    <w:p w:rsidR="003E52FE" w:rsidRDefault="00BA3A67" w:rsidP="00AB3FDB">
      <w:pPr>
        <w:shd w:val="clear" w:color="auto" w:fill="FFFFFF"/>
        <w:ind w:firstLine="708"/>
        <w:jc w:val="both"/>
        <w:rPr>
          <w:sz w:val="28"/>
          <w:szCs w:val="28"/>
        </w:rPr>
      </w:pPr>
      <w:r>
        <w:rPr>
          <w:sz w:val="28"/>
          <w:szCs w:val="28"/>
          <w:lang w:val="uk-UA"/>
        </w:rPr>
        <w:fldChar w:fldCharType="begin"/>
      </w:r>
      <w:r w:rsidR="003E52FE">
        <w:rPr>
          <w:sz w:val="28"/>
          <w:szCs w:val="28"/>
          <w:lang w:val="uk-UA"/>
        </w:rPr>
        <w:instrText xml:space="preserve"> QUOTE </w:instrText>
      </w:r>
      <w:r w:rsidR="00BD4AF0">
        <w:rPr>
          <w:position w:val="-11"/>
        </w:rPr>
        <w:pict>
          <v:shape id="_x0000_i1032" type="#_x0000_t75" style="width:24pt;height:18pt" equationxml="&lt;">
            <v:imagedata r:id="rId12" o:title="" chromakey="white"/>
          </v:shape>
        </w:pict>
      </w:r>
      <w:r w:rsidR="003E52FE">
        <w:rPr>
          <w:sz w:val="28"/>
          <w:szCs w:val="28"/>
          <w:lang w:val="uk-UA"/>
        </w:rPr>
        <w:instrText xml:space="preserve"> </w:instrText>
      </w:r>
      <w:r>
        <w:rPr>
          <w:sz w:val="28"/>
          <w:szCs w:val="28"/>
          <w:lang w:val="uk-UA"/>
        </w:rPr>
        <w:fldChar w:fldCharType="separate"/>
      </w:r>
      <w:r w:rsidR="00BD4AF0">
        <w:rPr>
          <w:position w:val="-11"/>
        </w:rPr>
        <w:pict>
          <v:shape id="_x0000_i1033" type="#_x0000_t75" style="width:24pt;height:18pt" equationxml="&lt;">
            <v:imagedata r:id="rId12" o:title="" chromakey="white"/>
          </v:shape>
        </w:pict>
      </w:r>
      <w:r>
        <w:rPr>
          <w:sz w:val="28"/>
          <w:szCs w:val="28"/>
          <w:lang w:val="uk-UA"/>
        </w:rPr>
        <w:fldChar w:fldCharType="end"/>
      </w:r>
      <w:r w:rsidR="003E52FE">
        <w:rPr>
          <w:sz w:val="28"/>
          <w:szCs w:val="28"/>
          <w:lang w:val="uk-UA"/>
        </w:rPr>
        <w:t xml:space="preserve"> </w:t>
      </w:r>
      <w:r w:rsidR="003E52FE">
        <w:rPr>
          <w:sz w:val="28"/>
          <w:szCs w:val="28"/>
          <w:lang w:val="uk-UA"/>
        </w:rPr>
        <w:noBreakHyphen/>
        <w:t xml:space="preserve"> середня різниця температур, К.</w:t>
      </w:r>
    </w:p>
    <w:p w:rsidR="003E52FE" w:rsidRDefault="003E52FE" w:rsidP="00AB3FDB">
      <w:pPr>
        <w:shd w:val="clear" w:color="auto" w:fill="FFFFFF"/>
        <w:ind w:firstLine="709"/>
        <w:jc w:val="both"/>
        <w:rPr>
          <w:sz w:val="28"/>
          <w:szCs w:val="28"/>
        </w:rPr>
      </w:pPr>
      <w:r>
        <w:rPr>
          <w:sz w:val="28"/>
          <w:szCs w:val="28"/>
          <w:lang w:val="uk-UA"/>
        </w:rPr>
        <w:t>Після цього у формулу підставляють відповідні числові значення і записують результат.</w:t>
      </w:r>
    </w:p>
    <w:p w:rsidR="0092009E" w:rsidRPr="00C56EA8" w:rsidRDefault="00BC26C8" w:rsidP="00AB3FDB">
      <w:pPr>
        <w:pStyle w:val="MTDisplayEquation"/>
        <w:ind w:firstLine="540"/>
      </w:pPr>
      <w:r>
        <w:rPr>
          <w:bCs/>
        </w:rPr>
        <w:t>Варто врахувати, що з</w:t>
      </w:r>
      <w:r w:rsidR="0092009E" w:rsidRPr="00C56EA8">
        <w:rPr>
          <w:bCs/>
        </w:rPr>
        <w:t xml:space="preserve">гідно з прийнятими міжнародними правилами всі змінні величини друкують </w:t>
      </w:r>
      <w:r w:rsidR="0092009E" w:rsidRPr="00C56EA8">
        <w:rPr>
          <w:bCs/>
          <w:i/>
          <w:iCs/>
        </w:rPr>
        <w:t>курсивом</w:t>
      </w:r>
      <w:r w:rsidR="0092009E" w:rsidRPr="00C56EA8">
        <w:rPr>
          <w:bCs/>
        </w:rPr>
        <w:t>, векторні і матричні величини – напівжирним шрифтом</w:t>
      </w:r>
      <w:r>
        <w:rPr>
          <w:bCs/>
        </w:rPr>
        <w:t xml:space="preserve">, </w:t>
      </w:r>
      <w:r w:rsidR="0092009E" w:rsidRPr="00C56EA8">
        <w:t xml:space="preserve">тригонометричні, гіперболічні, </w:t>
      </w:r>
      <w:r w:rsidRPr="00C56EA8">
        <w:t>експоненціальні</w:t>
      </w:r>
      <w:r w:rsidR="0092009E" w:rsidRPr="00C56EA8">
        <w:t xml:space="preserve"> функції, логарифми, векторні оператори, цифри та ін. – нормальним (прямим) шрифтом. При використанні заголовних грецьких літер їх друкують нормальним (прямим) шрифтом.</w:t>
      </w:r>
    </w:p>
    <w:p w:rsidR="00F75745" w:rsidRDefault="009E4895" w:rsidP="00AB3FDB">
      <w:pPr>
        <w:ind w:firstLine="709"/>
        <w:jc w:val="both"/>
        <w:rPr>
          <w:sz w:val="28"/>
          <w:szCs w:val="28"/>
          <w:lang w:val="uk-UA"/>
        </w:rPr>
      </w:pPr>
      <w:r>
        <w:rPr>
          <w:b/>
          <w:bCs/>
          <w:sz w:val="28"/>
          <w:szCs w:val="28"/>
          <w:lang w:val="uk-UA"/>
        </w:rPr>
        <w:t>3.</w:t>
      </w:r>
      <w:r w:rsidR="00866B1B">
        <w:rPr>
          <w:b/>
          <w:bCs/>
          <w:sz w:val="28"/>
          <w:szCs w:val="28"/>
          <w:lang w:val="uk-UA"/>
        </w:rPr>
        <w:t>1.</w:t>
      </w:r>
      <w:r w:rsidR="0092009E">
        <w:rPr>
          <w:b/>
          <w:bCs/>
          <w:sz w:val="28"/>
          <w:szCs w:val="28"/>
          <w:lang w:val="uk-UA"/>
        </w:rPr>
        <w:t>6</w:t>
      </w:r>
      <w:r w:rsidR="00F75745">
        <w:rPr>
          <w:b/>
          <w:bCs/>
          <w:sz w:val="28"/>
          <w:szCs w:val="28"/>
          <w:lang w:val="uk-UA"/>
        </w:rPr>
        <w:t xml:space="preserve"> Загальні правила цитування та посилання на використані джерела</w:t>
      </w:r>
    </w:p>
    <w:p w:rsidR="00F75745" w:rsidRDefault="00F75745" w:rsidP="00AB3FDB">
      <w:pPr>
        <w:ind w:firstLine="709"/>
        <w:jc w:val="both"/>
        <w:rPr>
          <w:sz w:val="28"/>
          <w:szCs w:val="28"/>
          <w:lang w:val="uk-UA"/>
        </w:rPr>
      </w:pPr>
      <w:r>
        <w:rPr>
          <w:sz w:val="28"/>
          <w:szCs w:val="28"/>
          <w:lang w:val="uk-UA"/>
        </w:rPr>
        <w:t xml:space="preserve">При написанні </w:t>
      </w:r>
      <w:r w:rsidR="00214B27">
        <w:rPr>
          <w:sz w:val="28"/>
          <w:szCs w:val="28"/>
          <w:lang w:val="uk-UA"/>
        </w:rPr>
        <w:t>кваліфікаційної</w:t>
      </w:r>
      <w:r>
        <w:rPr>
          <w:sz w:val="28"/>
          <w:szCs w:val="28"/>
          <w:lang w:val="uk-UA"/>
        </w:rPr>
        <w:t xml:space="preserve"> роботи магістрант повинен давати посилання на джерела, матеріали або окремі результати з яких наводяться в роботі, або на ідеях і висновках яких розроблюються проблеми, задачі, питання, вивченню яких присвячена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w:t>
      </w:r>
      <w:r w:rsidR="00D44A8C">
        <w:rPr>
          <w:sz w:val="28"/>
          <w:szCs w:val="28"/>
          <w:lang w:val="uk-UA"/>
        </w:rPr>
        <w:t>’</w:t>
      </w:r>
      <w:r>
        <w:rPr>
          <w:sz w:val="28"/>
          <w:szCs w:val="28"/>
          <w:lang w:val="uk-UA"/>
        </w:rPr>
        <w:t>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в наявності матеріал, який не включено до останнього видання.</w:t>
      </w:r>
    </w:p>
    <w:p w:rsidR="00F75745" w:rsidRDefault="00F75745" w:rsidP="00AB3FDB">
      <w:pPr>
        <w:ind w:firstLine="709"/>
        <w:jc w:val="both"/>
        <w:rPr>
          <w:sz w:val="28"/>
          <w:szCs w:val="28"/>
          <w:lang w:val="uk-UA"/>
        </w:rPr>
      </w:pPr>
      <w:r>
        <w:rPr>
          <w:sz w:val="28"/>
          <w:szCs w:val="28"/>
          <w:lang w:val="uk-UA"/>
        </w:rPr>
        <w:t>Посилання на джерела слід зазначати порядковим номером за переліком посилань, виділеним двома квадратними дужками, наприклад: “... у працях [1</w:t>
      </w:r>
      <w:r w:rsidR="00300D1F">
        <w:rPr>
          <w:sz w:val="28"/>
          <w:szCs w:val="28"/>
          <w:lang w:val="uk-UA"/>
        </w:rPr>
        <w:noBreakHyphen/>
      </w:r>
      <w:r>
        <w:rPr>
          <w:sz w:val="28"/>
          <w:szCs w:val="28"/>
          <w:lang w:val="uk-UA"/>
        </w:rPr>
        <w:t>7</w:t>
      </w:r>
      <w:r w:rsidRPr="008C2B3F">
        <w:rPr>
          <w:sz w:val="28"/>
          <w:szCs w:val="28"/>
          <w:lang w:val="uk-UA"/>
        </w:rPr>
        <w:t>]...”.</w:t>
      </w:r>
      <w:r w:rsidR="008C2B3F" w:rsidRPr="008C2B3F">
        <w:rPr>
          <w:sz w:val="28"/>
          <w:szCs w:val="28"/>
        </w:rPr>
        <w:t xml:space="preserve"> Посилаючись, треба використовувати такі вирази: «у розділі 4», «див. 2.1», «відповідно до 2.3.4.1»</w:t>
      </w:r>
      <w:r w:rsidR="008C2B3F" w:rsidRPr="008C2B3F">
        <w:rPr>
          <w:sz w:val="28"/>
          <w:szCs w:val="28"/>
          <w:lang w:val="uk-UA"/>
        </w:rPr>
        <w:t>,</w:t>
      </w:r>
      <w:r w:rsidR="008C2B3F" w:rsidRPr="008C2B3F">
        <w:rPr>
          <w:sz w:val="28"/>
          <w:szCs w:val="28"/>
        </w:rPr>
        <w:t xml:space="preserve"> «(додаток Г)»</w:t>
      </w:r>
      <w:r w:rsidR="008C2B3F" w:rsidRPr="008C2B3F">
        <w:rPr>
          <w:sz w:val="28"/>
          <w:szCs w:val="28"/>
          <w:lang w:val="uk-UA"/>
        </w:rPr>
        <w:t>.</w:t>
      </w:r>
      <w:r w:rsidR="008C2B3F" w:rsidRPr="008C2B3F">
        <w:rPr>
          <w:sz w:val="28"/>
          <w:szCs w:val="28"/>
        </w:rPr>
        <w:t xml:space="preserve"> Посилаючись на позицію переліку, треба зазначити номер структурного елемента звіту та номер позиції переліку з круглою дужкою, відокремлені комою: «відповідно до 2.3.4.1, б), 2)».</w:t>
      </w:r>
    </w:p>
    <w:p w:rsidR="00F75745" w:rsidRDefault="00F75745" w:rsidP="00AB3FDB">
      <w:pPr>
        <w:ind w:firstLine="709"/>
        <w:jc w:val="both"/>
        <w:rPr>
          <w:color w:val="000000"/>
          <w:sz w:val="28"/>
          <w:szCs w:val="26"/>
          <w:lang w:val="uk-UA"/>
        </w:rPr>
      </w:pPr>
      <w:r>
        <w:rPr>
          <w:sz w:val="28"/>
          <w:szCs w:val="28"/>
          <w:lang w:val="uk-UA"/>
        </w:rPr>
        <w:t xml:space="preserve">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дано посилання в роботі, </w:t>
      </w:r>
      <w:r>
        <w:rPr>
          <w:color w:val="000000"/>
          <w:sz w:val="28"/>
          <w:szCs w:val="26"/>
          <w:lang w:val="uk-UA"/>
        </w:rPr>
        <w:t>наприклад: [3, с. 42]; [12, с. 33].</w:t>
      </w:r>
    </w:p>
    <w:p w:rsidR="00F75745" w:rsidRDefault="00F75745" w:rsidP="00AB3FDB">
      <w:pPr>
        <w:ind w:firstLine="709"/>
        <w:jc w:val="both"/>
        <w:rPr>
          <w:sz w:val="28"/>
          <w:szCs w:val="28"/>
          <w:lang w:val="uk-UA"/>
        </w:rPr>
      </w:pPr>
      <w:r>
        <w:rPr>
          <w:sz w:val="28"/>
          <w:szCs w:val="28"/>
          <w:lang w:val="uk-UA"/>
        </w:rPr>
        <w:lastRenderedPageBreak/>
        <w:t>Рекомендується в основному тексті або у заключних абзацах розділів давати посилання на особисті наукові праці магістранта.</w:t>
      </w:r>
    </w:p>
    <w:p w:rsidR="00F75745" w:rsidRDefault="00F75745" w:rsidP="00AB3FDB">
      <w:pPr>
        <w:ind w:firstLine="709"/>
        <w:jc w:val="both"/>
        <w:rPr>
          <w:sz w:val="28"/>
          <w:szCs w:val="28"/>
          <w:lang w:val="uk-UA"/>
        </w:rPr>
      </w:pPr>
      <w:r>
        <w:rPr>
          <w:sz w:val="28"/>
          <w:szCs w:val="28"/>
          <w:lang w:val="uk-UA"/>
        </w:rPr>
        <w:t xml:space="preserve">Посилання на ілюстрації роботи вказують порядковим номером ілюстрації, наприклад, </w:t>
      </w:r>
      <w:r w:rsidR="00300D1F">
        <w:rPr>
          <w:sz w:val="28"/>
          <w:szCs w:val="28"/>
          <w:lang w:val="uk-UA"/>
        </w:rPr>
        <w:t>“</w:t>
      </w:r>
      <w:r>
        <w:rPr>
          <w:sz w:val="28"/>
          <w:szCs w:val="28"/>
          <w:lang w:val="uk-UA"/>
        </w:rPr>
        <w:t xml:space="preserve">рис. </w:t>
      </w:r>
      <w:smartTag w:uri="urn:schemas-microsoft-com:office:smarttags" w:element="metricconverter">
        <w:smartTagPr>
          <w:attr w:name="ProductID" w:val="1.2”"/>
        </w:smartTagPr>
        <w:r>
          <w:rPr>
            <w:sz w:val="28"/>
            <w:szCs w:val="28"/>
            <w:lang w:val="uk-UA"/>
          </w:rPr>
          <w:t>1.2</w:t>
        </w:r>
        <w:r w:rsidR="00300D1F">
          <w:rPr>
            <w:sz w:val="28"/>
            <w:szCs w:val="28"/>
            <w:lang w:val="uk-UA"/>
          </w:rPr>
          <w:t>”</w:t>
        </w:r>
      </w:smartTag>
      <w:r>
        <w:rPr>
          <w:sz w:val="28"/>
          <w:szCs w:val="28"/>
          <w:lang w:val="uk-UA"/>
        </w:rPr>
        <w:t>.</w:t>
      </w:r>
    </w:p>
    <w:p w:rsidR="00F75745" w:rsidRDefault="00F75745" w:rsidP="00AB3FDB">
      <w:pPr>
        <w:ind w:firstLine="709"/>
        <w:jc w:val="both"/>
        <w:rPr>
          <w:sz w:val="28"/>
          <w:szCs w:val="28"/>
          <w:lang w:val="uk-UA"/>
        </w:rPr>
      </w:pPr>
      <w:r>
        <w:rPr>
          <w:sz w:val="28"/>
          <w:szCs w:val="28"/>
          <w:lang w:val="uk-UA"/>
        </w:rPr>
        <w:t xml:space="preserve">Посилання на формули роботи вказують порядковим номером формули в дужках, наприклад </w:t>
      </w:r>
      <w:r w:rsidR="00300D1F">
        <w:rPr>
          <w:sz w:val="28"/>
          <w:szCs w:val="28"/>
          <w:lang w:val="uk-UA"/>
        </w:rPr>
        <w:t>“</w:t>
      </w:r>
      <w:r>
        <w:rPr>
          <w:sz w:val="28"/>
          <w:szCs w:val="28"/>
          <w:lang w:val="uk-UA"/>
        </w:rPr>
        <w:t>... у формулі (2.1)</w:t>
      </w:r>
      <w:r w:rsidR="00300D1F">
        <w:rPr>
          <w:sz w:val="28"/>
          <w:szCs w:val="28"/>
          <w:lang w:val="uk-UA"/>
        </w:rPr>
        <w:t>”</w:t>
      </w:r>
    </w:p>
    <w:p w:rsidR="00F75745" w:rsidRDefault="00F75745" w:rsidP="00AB3FDB">
      <w:pPr>
        <w:ind w:firstLine="709"/>
        <w:jc w:val="both"/>
        <w:rPr>
          <w:sz w:val="28"/>
          <w:szCs w:val="28"/>
          <w:lang w:val="uk-UA"/>
        </w:rPr>
      </w:pPr>
      <w:r>
        <w:rPr>
          <w:sz w:val="28"/>
          <w:szCs w:val="28"/>
          <w:lang w:val="uk-UA"/>
        </w:rPr>
        <w:t xml:space="preserve">На всі таблиці повинні бути посилання в тексті, при цьому слово </w:t>
      </w:r>
      <w:r w:rsidR="00300D1F">
        <w:rPr>
          <w:sz w:val="28"/>
          <w:szCs w:val="28"/>
          <w:lang w:val="uk-UA"/>
        </w:rPr>
        <w:t>“</w:t>
      </w:r>
      <w:r>
        <w:rPr>
          <w:sz w:val="28"/>
          <w:szCs w:val="28"/>
          <w:lang w:val="uk-UA"/>
        </w:rPr>
        <w:t>таблиця</w:t>
      </w:r>
      <w:r w:rsidR="00300D1F">
        <w:rPr>
          <w:sz w:val="28"/>
          <w:szCs w:val="28"/>
          <w:lang w:val="uk-UA"/>
        </w:rPr>
        <w:t>”</w:t>
      </w:r>
      <w:r>
        <w:rPr>
          <w:sz w:val="28"/>
          <w:szCs w:val="28"/>
          <w:lang w:val="uk-UA"/>
        </w:rPr>
        <w:t xml:space="preserve"> в тексті пишуть скорочено, наприклад: </w:t>
      </w:r>
      <w:r w:rsidR="00300D1F">
        <w:rPr>
          <w:sz w:val="28"/>
          <w:szCs w:val="28"/>
          <w:lang w:val="uk-UA"/>
        </w:rPr>
        <w:t>“</w:t>
      </w:r>
      <w:r>
        <w:rPr>
          <w:sz w:val="28"/>
          <w:szCs w:val="28"/>
          <w:lang w:val="uk-UA"/>
        </w:rPr>
        <w:t xml:space="preserve">...в табл. </w:t>
      </w:r>
      <w:smartTag w:uri="urn:schemas-microsoft-com:office:smarttags" w:element="metricconverter">
        <w:smartTagPr>
          <w:attr w:name="ProductID" w:val="1.2”"/>
        </w:smartTagPr>
        <w:r>
          <w:rPr>
            <w:sz w:val="28"/>
            <w:szCs w:val="28"/>
            <w:lang w:val="uk-UA"/>
          </w:rPr>
          <w:t>1.2</w:t>
        </w:r>
        <w:r w:rsidR="00300D1F">
          <w:rPr>
            <w:sz w:val="28"/>
            <w:szCs w:val="28"/>
            <w:lang w:val="uk-UA"/>
          </w:rPr>
          <w:t>”</w:t>
        </w:r>
      </w:smartTag>
      <w:r>
        <w:rPr>
          <w:sz w:val="28"/>
          <w:szCs w:val="28"/>
          <w:lang w:val="uk-UA"/>
        </w:rPr>
        <w:t>.</w:t>
      </w:r>
    </w:p>
    <w:p w:rsidR="00F75745" w:rsidRDefault="00F75745" w:rsidP="00AB3FDB">
      <w:pPr>
        <w:ind w:firstLine="709"/>
        <w:jc w:val="both"/>
        <w:rPr>
          <w:sz w:val="28"/>
          <w:szCs w:val="28"/>
          <w:lang w:val="uk-UA"/>
        </w:rPr>
      </w:pPr>
      <w:r>
        <w:rPr>
          <w:sz w:val="28"/>
          <w:szCs w:val="28"/>
          <w:lang w:val="uk-UA"/>
        </w:rPr>
        <w:t xml:space="preserve">У повторних посиланнях на таблиці та ілюстрації треба вказувати скорочено слово </w:t>
      </w:r>
      <w:r w:rsidR="00300D1F">
        <w:rPr>
          <w:sz w:val="28"/>
          <w:szCs w:val="28"/>
          <w:lang w:val="uk-UA"/>
        </w:rPr>
        <w:t>“</w:t>
      </w:r>
      <w:r>
        <w:rPr>
          <w:sz w:val="28"/>
          <w:szCs w:val="28"/>
          <w:lang w:val="uk-UA"/>
        </w:rPr>
        <w:t>дивись</w:t>
      </w:r>
      <w:r w:rsidR="00300D1F">
        <w:rPr>
          <w:sz w:val="28"/>
          <w:szCs w:val="28"/>
          <w:lang w:val="uk-UA"/>
        </w:rPr>
        <w:t>”</w:t>
      </w:r>
      <w:r>
        <w:rPr>
          <w:sz w:val="28"/>
          <w:szCs w:val="28"/>
          <w:lang w:val="uk-UA"/>
        </w:rPr>
        <w:t xml:space="preserve">, наприклад: </w:t>
      </w:r>
      <w:r w:rsidR="00300D1F">
        <w:rPr>
          <w:sz w:val="28"/>
          <w:szCs w:val="28"/>
          <w:lang w:val="uk-UA"/>
        </w:rPr>
        <w:t>“</w:t>
      </w:r>
      <w:r>
        <w:rPr>
          <w:sz w:val="28"/>
          <w:szCs w:val="28"/>
          <w:lang w:val="uk-UA"/>
        </w:rPr>
        <w:t xml:space="preserve">див. </w:t>
      </w:r>
      <w:r w:rsidR="00925B3D">
        <w:rPr>
          <w:sz w:val="28"/>
          <w:szCs w:val="28"/>
          <w:lang w:val="uk-UA"/>
        </w:rPr>
        <w:t>т</w:t>
      </w:r>
      <w:r>
        <w:rPr>
          <w:sz w:val="28"/>
          <w:szCs w:val="28"/>
          <w:lang w:val="uk-UA"/>
        </w:rPr>
        <w:t xml:space="preserve">абл. </w:t>
      </w:r>
      <w:smartTag w:uri="urn:schemas-microsoft-com:office:smarttags" w:element="metricconverter">
        <w:smartTagPr>
          <w:attr w:name="ProductID" w:val="1.3”"/>
        </w:smartTagPr>
        <w:r>
          <w:rPr>
            <w:sz w:val="28"/>
            <w:szCs w:val="28"/>
            <w:lang w:val="uk-UA"/>
          </w:rPr>
          <w:t>1.3</w:t>
        </w:r>
        <w:r w:rsidR="00300D1F">
          <w:rPr>
            <w:sz w:val="28"/>
            <w:szCs w:val="28"/>
            <w:lang w:val="uk-UA"/>
          </w:rPr>
          <w:t>”</w:t>
        </w:r>
      </w:smartTag>
      <w:r>
        <w:rPr>
          <w:sz w:val="28"/>
          <w:szCs w:val="28"/>
          <w:lang w:val="uk-UA"/>
        </w:rPr>
        <w:t>.</w:t>
      </w:r>
    </w:p>
    <w:p w:rsidR="00F75745" w:rsidRDefault="00F75745" w:rsidP="00AB3FDB">
      <w:pPr>
        <w:ind w:firstLine="709"/>
        <w:jc w:val="both"/>
        <w:rPr>
          <w:sz w:val="28"/>
          <w:szCs w:val="28"/>
          <w:lang w:val="uk-UA"/>
        </w:rPr>
      </w:pPr>
      <w:r>
        <w:rPr>
          <w:sz w:val="28"/>
          <w:szCs w:val="28"/>
          <w:lang w:val="uk-UA"/>
        </w:rPr>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w:t>
      </w:r>
      <w:r>
        <w:rPr>
          <w:i/>
          <w:iCs/>
          <w:sz w:val="28"/>
          <w:szCs w:val="28"/>
          <w:lang w:val="uk-UA"/>
        </w:rPr>
        <w:t>цитати.</w:t>
      </w:r>
      <w:r>
        <w:rPr>
          <w:sz w:val="28"/>
          <w:szCs w:val="28"/>
          <w:lang w:val="uk-UA"/>
        </w:rPr>
        <w:t xml:space="preserve"> Науковий етикет вимагає точно відтворювати цитований текст, бо найменше скорочення наведеного витягу може спотворити зміст, закладений автором.</w:t>
      </w:r>
    </w:p>
    <w:p w:rsidR="00F75745" w:rsidRDefault="00F75745" w:rsidP="00AB3FDB">
      <w:pPr>
        <w:ind w:firstLine="709"/>
        <w:jc w:val="both"/>
        <w:rPr>
          <w:sz w:val="28"/>
          <w:szCs w:val="28"/>
          <w:lang w:val="uk-UA"/>
        </w:rPr>
      </w:pPr>
      <w:r>
        <w:rPr>
          <w:sz w:val="28"/>
          <w:szCs w:val="28"/>
          <w:lang w:val="uk-UA"/>
        </w:rPr>
        <w:t>Загальні вимоги до цитування такі:</w:t>
      </w:r>
    </w:p>
    <w:p w:rsidR="00F75745" w:rsidRDefault="00F75745" w:rsidP="00AB3FDB">
      <w:pPr>
        <w:ind w:firstLine="709"/>
        <w:jc w:val="both"/>
        <w:rPr>
          <w:sz w:val="28"/>
          <w:szCs w:val="28"/>
          <w:lang w:val="uk-UA"/>
        </w:rPr>
      </w:pPr>
      <w:r>
        <w:rPr>
          <w:sz w:val="28"/>
          <w:szCs w:val="28"/>
          <w:lang w:val="uk-UA"/>
        </w:rPr>
        <w:t xml:space="preserve">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w:t>
      </w:r>
      <w:r w:rsidR="00300D1F">
        <w:rPr>
          <w:sz w:val="28"/>
          <w:szCs w:val="28"/>
          <w:lang w:val="uk-UA"/>
        </w:rPr>
        <w:t>“</w:t>
      </w:r>
      <w:r>
        <w:rPr>
          <w:sz w:val="28"/>
          <w:szCs w:val="28"/>
          <w:lang w:val="uk-UA"/>
        </w:rPr>
        <w:t>так званий</w:t>
      </w:r>
      <w:r w:rsidR="00300D1F">
        <w:rPr>
          <w:sz w:val="28"/>
          <w:szCs w:val="28"/>
          <w:lang w:val="uk-UA"/>
        </w:rPr>
        <w:t>”</w:t>
      </w:r>
      <w:r>
        <w:rPr>
          <w:sz w:val="28"/>
          <w:szCs w:val="28"/>
          <w:lang w:val="uk-UA"/>
        </w:rPr>
        <w:t>;</w:t>
      </w:r>
    </w:p>
    <w:p w:rsidR="00F75745" w:rsidRDefault="00F75745" w:rsidP="00AB3FDB">
      <w:pPr>
        <w:ind w:firstLine="709"/>
        <w:jc w:val="both"/>
        <w:rPr>
          <w:sz w:val="28"/>
          <w:szCs w:val="28"/>
          <w:lang w:val="uk-UA"/>
        </w:rPr>
      </w:pPr>
      <w:r>
        <w:rPr>
          <w:sz w:val="28"/>
          <w:szCs w:val="28"/>
          <w:lang w:val="uk-UA"/>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 кінці). Якщо перед випущеним текстом або за ним стояв розділовий знак, то він не зберігається;</w:t>
      </w:r>
    </w:p>
    <w:p w:rsidR="00F75745" w:rsidRDefault="00F75745" w:rsidP="00AB3FDB">
      <w:pPr>
        <w:ind w:firstLine="709"/>
        <w:jc w:val="both"/>
        <w:rPr>
          <w:sz w:val="28"/>
          <w:szCs w:val="28"/>
          <w:lang w:val="uk-UA"/>
        </w:rPr>
      </w:pPr>
      <w:r>
        <w:rPr>
          <w:sz w:val="28"/>
          <w:szCs w:val="28"/>
          <w:lang w:val="uk-UA"/>
        </w:rPr>
        <w:t>в) кожна цитата обов</w:t>
      </w:r>
      <w:r w:rsidR="00D44A8C">
        <w:rPr>
          <w:sz w:val="28"/>
          <w:szCs w:val="28"/>
          <w:lang w:val="uk-UA"/>
        </w:rPr>
        <w:t>’</w:t>
      </w:r>
      <w:r>
        <w:rPr>
          <w:sz w:val="28"/>
          <w:szCs w:val="28"/>
          <w:lang w:val="uk-UA"/>
        </w:rPr>
        <w:t>язково супроводжується посиланням на джерело;</w:t>
      </w:r>
    </w:p>
    <w:p w:rsidR="00F75745" w:rsidRDefault="00F75745" w:rsidP="00AB3FDB">
      <w:pPr>
        <w:ind w:firstLine="709"/>
        <w:jc w:val="both"/>
        <w:rPr>
          <w:sz w:val="28"/>
          <w:szCs w:val="28"/>
          <w:lang w:val="uk-UA"/>
        </w:rPr>
      </w:pPr>
      <w:r>
        <w:rPr>
          <w:sz w:val="28"/>
          <w:szCs w:val="28"/>
          <w:lang w:val="uk-UA"/>
        </w:rPr>
        <w:t>г)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F75745" w:rsidRDefault="00F75745" w:rsidP="00AB3FDB">
      <w:pPr>
        <w:ind w:firstLine="709"/>
        <w:jc w:val="both"/>
        <w:rPr>
          <w:sz w:val="28"/>
          <w:szCs w:val="28"/>
          <w:lang w:val="uk-UA"/>
        </w:rPr>
      </w:pPr>
      <w:r>
        <w:rPr>
          <w:sz w:val="28"/>
          <w:szCs w:val="28"/>
          <w:lang w:val="uk-UA"/>
        </w:rPr>
        <w:t xml:space="preserve">д) якщо необхідно виявити ставлення автора </w:t>
      </w:r>
      <w:r w:rsidR="00214B27">
        <w:rPr>
          <w:sz w:val="28"/>
          <w:szCs w:val="28"/>
          <w:lang w:val="uk-UA"/>
        </w:rPr>
        <w:t>кваліфікаційної</w:t>
      </w:r>
      <w:r>
        <w:rPr>
          <w:sz w:val="28"/>
          <w:szCs w:val="28"/>
          <w:lang w:val="uk-UA"/>
        </w:rPr>
        <w:t xml:space="preserve"> праці до окремих слів або думок з цитованого тексту, то після них у круглих дужках ставлять знак оклику або знак питання;</w:t>
      </w:r>
    </w:p>
    <w:p w:rsidR="00F75745" w:rsidRDefault="00F75745" w:rsidP="00AB3FDB">
      <w:pPr>
        <w:ind w:firstLine="709"/>
        <w:jc w:val="both"/>
        <w:rPr>
          <w:sz w:val="28"/>
          <w:szCs w:val="28"/>
          <w:lang w:val="uk-UA"/>
        </w:rPr>
      </w:pPr>
      <w:r>
        <w:rPr>
          <w:sz w:val="28"/>
          <w:szCs w:val="28"/>
          <w:lang w:val="uk-UA"/>
        </w:rPr>
        <w:t xml:space="preserve">е) якщо автор </w:t>
      </w:r>
      <w:r w:rsidR="00214B27">
        <w:rPr>
          <w:sz w:val="28"/>
          <w:szCs w:val="28"/>
          <w:lang w:val="uk-UA"/>
        </w:rPr>
        <w:t>кваліфікаційної</w:t>
      </w:r>
      <w:r>
        <w:rPr>
          <w:sz w:val="28"/>
          <w:szCs w:val="28"/>
          <w:lang w:val="uk-UA"/>
        </w:rPr>
        <w:t xml:space="preserve"> праці, наводячи цитату, виділяє в ній деякі слова, робиться спеціальне застереження, тобто після тексту, який пояснює виділення, ставиться крапка, потім дефіс і вказуються ініціали автора </w:t>
      </w:r>
      <w:r w:rsidR="00214B27">
        <w:rPr>
          <w:sz w:val="28"/>
          <w:szCs w:val="28"/>
          <w:lang w:val="uk-UA"/>
        </w:rPr>
        <w:t>кваліфікаційної</w:t>
      </w:r>
      <w:r>
        <w:rPr>
          <w:sz w:val="28"/>
          <w:szCs w:val="28"/>
          <w:lang w:val="uk-UA"/>
        </w:rPr>
        <w:t xml:space="preserve"> роботи, а весь текст застереження вміщується у круглі дужки. Варіантами таких застережень є: (курсив наш. </w:t>
      </w:r>
      <w:r w:rsidR="00D44A8C">
        <w:rPr>
          <w:sz w:val="28"/>
          <w:szCs w:val="28"/>
          <w:lang w:val="uk-UA"/>
        </w:rPr>
        <w:t>–</w:t>
      </w:r>
      <w:r>
        <w:rPr>
          <w:sz w:val="28"/>
          <w:szCs w:val="28"/>
          <w:lang w:val="uk-UA"/>
        </w:rPr>
        <w:t xml:space="preserve"> М.Х.), (підкреслено мною. </w:t>
      </w:r>
      <w:r w:rsidR="00D44A8C">
        <w:rPr>
          <w:sz w:val="28"/>
          <w:szCs w:val="28"/>
          <w:lang w:val="uk-UA"/>
        </w:rPr>
        <w:t>–</w:t>
      </w:r>
      <w:r>
        <w:rPr>
          <w:sz w:val="28"/>
          <w:szCs w:val="28"/>
          <w:lang w:val="uk-UA"/>
        </w:rPr>
        <w:t xml:space="preserve"> М.Х.), (розрядка моя. </w:t>
      </w:r>
      <w:r w:rsidR="00D44A8C">
        <w:rPr>
          <w:sz w:val="28"/>
          <w:szCs w:val="28"/>
          <w:lang w:val="uk-UA"/>
        </w:rPr>
        <w:t>–</w:t>
      </w:r>
      <w:r>
        <w:rPr>
          <w:sz w:val="28"/>
          <w:szCs w:val="28"/>
          <w:lang w:val="uk-UA"/>
        </w:rPr>
        <w:t xml:space="preserve"> М.Х.).</w:t>
      </w:r>
    </w:p>
    <w:p w:rsidR="00F75745" w:rsidRDefault="009E4895" w:rsidP="00AB3FDB">
      <w:pPr>
        <w:ind w:firstLine="709"/>
        <w:jc w:val="both"/>
        <w:rPr>
          <w:sz w:val="28"/>
          <w:szCs w:val="28"/>
          <w:lang w:val="uk-UA"/>
        </w:rPr>
      </w:pPr>
      <w:r>
        <w:rPr>
          <w:b/>
          <w:bCs/>
          <w:sz w:val="28"/>
          <w:szCs w:val="28"/>
          <w:lang w:val="uk-UA"/>
        </w:rPr>
        <w:t>3.</w:t>
      </w:r>
      <w:r w:rsidR="00866B1B">
        <w:rPr>
          <w:b/>
          <w:bCs/>
          <w:sz w:val="28"/>
          <w:szCs w:val="28"/>
          <w:lang w:val="uk-UA"/>
        </w:rPr>
        <w:t>1.</w:t>
      </w:r>
      <w:r w:rsidR="00BC26C8">
        <w:rPr>
          <w:b/>
          <w:bCs/>
          <w:sz w:val="28"/>
          <w:szCs w:val="28"/>
          <w:lang w:val="uk-UA"/>
        </w:rPr>
        <w:t xml:space="preserve">7 </w:t>
      </w:r>
      <w:r w:rsidR="00F75745">
        <w:rPr>
          <w:b/>
          <w:bCs/>
          <w:sz w:val="28"/>
          <w:szCs w:val="28"/>
          <w:lang w:val="uk-UA"/>
        </w:rPr>
        <w:t>Оформлення списку використаних джерел</w:t>
      </w:r>
    </w:p>
    <w:p w:rsidR="008C2B3F" w:rsidRPr="008C2B3F" w:rsidRDefault="00F75745" w:rsidP="008C2B3F">
      <w:pPr>
        <w:ind w:firstLine="709"/>
        <w:jc w:val="both"/>
        <w:rPr>
          <w:sz w:val="28"/>
          <w:szCs w:val="28"/>
          <w:lang w:val="uk-UA"/>
        </w:rPr>
      </w:pPr>
      <w:r>
        <w:rPr>
          <w:sz w:val="28"/>
          <w:szCs w:val="28"/>
          <w:lang w:val="uk-UA"/>
        </w:rPr>
        <w:t>Відомості про джерела, включені до списку, необхідно давати відповідно до вимог державного стандарту з обов</w:t>
      </w:r>
      <w:r w:rsidR="00D44A8C">
        <w:rPr>
          <w:sz w:val="28"/>
          <w:szCs w:val="28"/>
          <w:lang w:val="uk-UA"/>
        </w:rPr>
        <w:t>’</w:t>
      </w:r>
      <w:r>
        <w:rPr>
          <w:sz w:val="28"/>
          <w:szCs w:val="28"/>
          <w:lang w:val="uk-UA"/>
        </w:rPr>
        <w:t xml:space="preserve">язковим наведенням назв праць. </w:t>
      </w:r>
      <w:r>
        <w:rPr>
          <w:sz w:val="28"/>
          <w:szCs w:val="28"/>
          <w:lang w:val="uk-UA"/>
        </w:rPr>
        <w:lastRenderedPageBreak/>
        <w:t>Зокрема, потрібну інформацію щодо згаданих вимог можна одержати із таких стандар</w:t>
      </w:r>
      <w:r w:rsidR="006A269E">
        <w:rPr>
          <w:sz w:val="28"/>
          <w:szCs w:val="28"/>
          <w:lang w:val="uk-UA"/>
        </w:rPr>
        <w:t>тів: ДСТУ ГОСТ 7.1:2006 «Бібліо</w:t>
      </w:r>
      <w:r>
        <w:rPr>
          <w:sz w:val="28"/>
          <w:szCs w:val="28"/>
          <w:lang w:val="uk-UA"/>
        </w:rPr>
        <w:t>г</w:t>
      </w:r>
      <w:r w:rsidR="006A269E">
        <w:rPr>
          <w:sz w:val="28"/>
          <w:szCs w:val="28"/>
          <w:lang w:val="uk-UA"/>
        </w:rPr>
        <w:t>р</w:t>
      </w:r>
      <w:r>
        <w:rPr>
          <w:sz w:val="28"/>
          <w:szCs w:val="28"/>
          <w:lang w:val="uk-UA"/>
        </w:rPr>
        <w:t xml:space="preserve">афічний запис. Бібліографічний опис. Загальні вимоги та правила </w:t>
      </w:r>
      <w:r w:rsidR="008C2B3F" w:rsidRPr="008C2B3F">
        <w:rPr>
          <w:sz w:val="28"/>
          <w:szCs w:val="28"/>
          <w:lang w:val="uk-UA"/>
        </w:rPr>
        <w:t>складання. – Київ : Держспоживстандарт України. – 2007. – 29 с.;</w:t>
      </w:r>
    </w:p>
    <w:p w:rsidR="004C133C" w:rsidRDefault="008C2B3F" w:rsidP="008C2B3F">
      <w:pPr>
        <w:ind w:firstLine="709"/>
        <w:jc w:val="both"/>
        <w:rPr>
          <w:sz w:val="28"/>
          <w:szCs w:val="28"/>
          <w:lang w:val="uk-UA"/>
        </w:rPr>
      </w:pPr>
      <w:r w:rsidRPr="008C2B3F">
        <w:rPr>
          <w:sz w:val="28"/>
          <w:szCs w:val="28"/>
          <w:lang w:val="uk-UA"/>
        </w:rPr>
        <w:t>ДСТУ 3582:2013 “Інформація та документація. Скорочення слів в українській мові у бібліографічному описі. Загальні вимоги та правила”. – Київ : Мінекономрозвитку України. – 2014.</w:t>
      </w:r>
      <w:r>
        <w:rPr>
          <w:sz w:val="28"/>
          <w:szCs w:val="28"/>
          <w:lang w:val="uk-UA"/>
        </w:rPr>
        <w:t xml:space="preserve"> </w:t>
      </w:r>
    </w:p>
    <w:p w:rsidR="00267DE5" w:rsidRDefault="00267DE5" w:rsidP="008855B1">
      <w:pPr>
        <w:ind w:firstLine="709"/>
        <w:jc w:val="both"/>
        <w:rPr>
          <w:sz w:val="28"/>
          <w:szCs w:val="28"/>
          <w:lang w:val="uk-UA"/>
        </w:rPr>
      </w:pPr>
    </w:p>
    <w:p w:rsidR="004C133C" w:rsidRDefault="004C133C" w:rsidP="004C133C">
      <w:pPr>
        <w:jc w:val="both"/>
        <w:rPr>
          <w:bCs/>
          <w:sz w:val="28"/>
          <w:szCs w:val="28"/>
        </w:rPr>
      </w:pPr>
      <w:r>
        <w:rPr>
          <w:sz w:val="28"/>
          <w:szCs w:val="28"/>
        </w:rPr>
        <w:t xml:space="preserve">Таблиця 3.1 – </w:t>
      </w:r>
      <w:r w:rsidRPr="000C2E26">
        <w:rPr>
          <w:bCs/>
          <w:sz w:val="28"/>
          <w:szCs w:val="28"/>
        </w:rPr>
        <w:t>Приклади оформлення бібліографічного опису у списку джерел, який наводять у атестаційній роботі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03"/>
      </w:tblGrid>
      <w:tr w:rsidR="004C133C" w:rsidTr="002511DF">
        <w:tc>
          <w:tcPr>
            <w:tcW w:w="2520" w:type="dxa"/>
            <w:vAlign w:val="center"/>
          </w:tcPr>
          <w:p w:rsidR="004C133C" w:rsidRPr="00092CFA" w:rsidRDefault="004C133C" w:rsidP="002511DF">
            <w:pPr>
              <w:jc w:val="center"/>
              <w:rPr>
                <w:szCs w:val="20"/>
              </w:rPr>
            </w:pPr>
            <w:r w:rsidRPr="00092CFA">
              <w:rPr>
                <w:szCs w:val="20"/>
              </w:rPr>
              <w:t>Характеристика джерела</w:t>
            </w:r>
          </w:p>
        </w:tc>
        <w:tc>
          <w:tcPr>
            <w:tcW w:w="7403" w:type="dxa"/>
            <w:vAlign w:val="center"/>
          </w:tcPr>
          <w:p w:rsidR="004C133C" w:rsidRDefault="004C133C" w:rsidP="002511DF">
            <w:pPr>
              <w:pStyle w:val="1"/>
              <w:rPr>
                <w:sz w:val="24"/>
              </w:rPr>
            </w:pPr>
            <w:r>
              <w:rPr>
                <w:caps w:val="0"/>
                <w:sz w:val="24"/>
              </w:rPr>
              <w:t>Приклад оформлення</w:t>
            </w:r>
          </w:p>
        </w:tc>
      </w:tr>
      <w:tr w:rsidR="004C133C" w:rsidTr="002511DF">
        <w:tc>
          <w:tcPr>
            <w:tcW w:w="2520" w:type="dxa"/>
          </w:tcPr>
          <w:p w:rsidR="004C133C" w:rsidRPr="000C2E26" w:rsidRDefault="004C133C" w:rsidP="002511DF">
            <w:pPr>
              <w:jc w:val="center"/>
              <w:rPr>
                <w:szCs w:val="20"/>
              </w:rPr>
            </w:pPr>
            <w:r w:rsidRPr="000C2E26">
              <w:rPr>
                <w:szCs w:val="20"/>
              </w:rPr>
              <w:t>Монографії (один, два або три автори)</w:t>
            </w:r>
          </w:p>
        </w:tc>
        <w:tc>
          <w:tcPr>
            <w:tcW w:w="7403" w:type="dxa"/>
          </w:tcPr>
          <w:p w:rsidR="004C133C" w:rsidRDefault="004C133C" w:rsidP="002511DF">
            <w:pPr>
              <w:pStyle w:val="a7"/>
              <w:spacing w:before="0" w:line="230" w:lineRule="auto"/>
              <w:jc w:val="both"/>
              <w:rPr>
                <w:sz w:val="24"/>
              </w:rPr>
            </w:pPr>
            <w:r w:rsidRPr="004C133C">
              <w:rPr>
                <w:sz w:val="24"/>
              </w:rPr>
              <w:t>Василенко М.</w:t>
            </w:r>
            <w:r w:rsidRPr="004C133C">
              <w:rPr>
                <w:sz w:val="24"/>
                <w:lang w:val="en-US"/>
              </w:rPr>
              <w:t> </w:t>
            </w:r>
            <w:r w:rsidRPr="004C133C">
              <w:rPr>
                <w:sz w:val="24"/>
              </w:rPr>
              <w:t>В. Теорія коливань</w:t>
            </w:r>
            <w:r w:rsidR="00A25FEA" w:rsidRPr="00A25FEA">
              <w:rPr>
                <w:sz w:val="24"/>
                <w:lang w:val="ru-RU"/>
              </w:rPr>
              <w:t xml:space="preserve"> </w:t>
            </w:r>
            <w:r w:rsidRPr="004C133C">
              <w:rPr>
                <w:sz w:val="24"/>
              </w:rPr>
              <w:t>: навч. посіб. / М.</w:t>
            </w:r>
            <w:r w:rsidRPr="004C133C">
              <w:rPr>
                <w:sz w:val="24"/>
                <w:lang w:val="en-US"/>
              </w:rPr>
              <w:t> </w:t>
            </w:r>
            <w:r w:rsidR="00A25FEA">
              <w:rPr>
                <w:sz w:val="24"/>
              </w:rPr>
              <w:t>В. Василенко. – Київ</w:t>
            </w:r>
            <w:r w:rsidRPr="004C133C">
              <w:rPr>
                <w:sz w:val="24"/>
              </w:rPr>
              <w:t> : Вища школа, 1992. – 430 с.</w:t>
            </w:r>
          </w:p>
          <w:p w:rsidR="004C133C" w:rsidRDefault="004C133C" w:rsidP="002511DF">
            <w:pPr>
              <w:pStyle w:val="a7"/>
              <w:spacing w:before="0" w:line="230" w:lineRule="auto"/>
              <w:jc w:val="both"/>
              <w:rPr>
                <w:sz w:val="24"/>
              </w:rPr>
            </w:pPr>
            <w:r>
              <w:rPr>
                <w:sz w:val="24"/>
              </w:rPr>
              <w:t>Афанасьев В. В. Расчеты электрических цепей на программируемых микрокалькуляторах / В. В. Афанасьев, О. Н. Василевский. – М. : Энергоиздат, 1992. – 190 с.</w:t>
            </w:r>
          </w:p>
          <w:p w:rsidR="004C133C" w:rsidRDefault="00A25FEA" w:rsidP="00A25FEA">
            <w:pPr>
              <w:spacing w:line="230" w:lineRule="auto"/>
              <w:jc w:val="both"/>
              <w:rPr>
                <w:szCs w:val="20"/>
              </w:rPr>
            </w:pPr>
            <w:r>
              <w:rPr>
                <w:szCs w:val="20"/>
              </w:rPr>
              <w:t>Меликов А. З</w:t>
            </w:r>
            <w:r w:rsidR="004C133C">
              <w:rPr>
                <w:szCs w:val="20"/>
              </w:rPr>
              <w:t>. Математические модели многопотоковых систем обслуживания / Меликов А. </w:t>
            </w:r>
            <w:r>
              <w:rPr>
                <w:szCs w:val="20"/>
                <w:lang w:val="uk-UA"/>
              </w:rPr>
              <w:t>З</w:t>
            </w:r>
            <w:r w:rsidR="004C133C">
              <w:rPr>
                <w:szCs w:val="20"/>
              </w:rPr>
              <w:t>.</w:t>
            </w:r>
            <w:r w:rsidR="004C133C">
              <w:rPr>
                <w:szCs w:val="20"/>
                <w:lang w:val="uk-UA"/>
              </w:rPr>
              <w:t>,</w:t>
            </w:r>
            <w:r w:rsidR="004C133C">
              <w:rPr>
                <w:szCs w:val="20"/>
              </w:rPr>
              <w:t xml:space="preserve"> Пон</w:t>
            </w:r>
            <w:r>
              <w:rPr>
                <w:szCs w:val="20"/>
              </w:rPr>
              <w:t xml:space="preserve">омаренко Л. А, Рюмшин П. А. – </w:t>
            </w:r>
            <w:proofErr w:type="gramStart"/>
            <w:r>
              <w:rPr>
                <w:szCs w:val="20"/>
              </w:rPr>
              <w:t>Киев</w:t>
            </w:r>
            <w:r w:rsidR="004C133C">
              <w:rPr>
                <w:szCs w:val="20"/>
              </w:rPr>
              <w:t> :</w:t>
            </w:r>
            <w:proofErr w:type="gramEnd"/>
            <w:r>
              <w:rPr>
                <w:szCs w:val="20"/>
              </w:rPr>
              <w:t xml:space="preserve"> Техни</w:t>
            </w:r>
            <w:r w:rsidR="004C133C">
              <w:rPr>
                <w:szCs w:val="20"/>
              </w:rPr>
              <w:t>ка, 1991. – 265 с.</w:t>
            </w:r>
          </w:p>
        </w:tc>
      </w:tr>
      <w:tr w:rsidR="004C133C" w:rsidTr="002511DF">
        <w:tc>
          <w:tcPr>
            <w:tcW w:w="2520" w:type="dxa"/>
          </w:tcPr>
          <w:p w:rsidR="004C133C" w:rsidRPr="000C2E26" w:rsidRDefault="004C133C" w:rsidP="002511DF">
            <w:pPr>
              <w:jc w:val="center"/>
              <w:rPr>
                <w:szCs w:val="20"/>
              </w:rPr>
            </w:pPr>
            <w:r w:rsidRPr="000C2E26">
              <w:rPr>
                <w:szCs w:val="20"/>
              </w:rPr>
              <w:t>Чотири автори</w:t>
            </w:r>
          </w:p>
        </w:tc>
        <w:tc>
          <w:tcPr>
            <w:tcW w:w="7403" w:type="dxa"/>
          </w:tcPr>
          <w:p w:rsidR="004C133C" w:rsidRDefault="004C133C" w:rsidP="0075059C">
            <w:pPr>
              <w:spacing w:line="230" w:lineRule="auto"/>
              <w:jc w:val="both"/>
              <w:rPr>
                <w:szCs w:val="20"/>
              </w:rPr>
            </w:pPr>
            <w:r>
              <w:rPr>
                <w:szCs w:val="20"/>
              </w:rPr>
              <w:t>Основ</w:t>
            </w:r>
            <w:r w:rsidR="0075059C">
              <w:rPr>
                <w:szCs w:val="20"/>
                <w:lang w:val="uk-UA"/>
              </w:rPr>
              <w:t>и</w:t>
            </w:r>
            <w:r>
              <w:rPr>
                <w:szCs w:val="20"/>
              </w:rPr>
              <w:t xml:space="preserve"> </w:t>
            </w:r>
            <w:r w:rsidR="0075059C">
              <w:rPr>
                <w:szCs w:val="20"/>
                <w:lang w:val="uk-UA"/>
              </w:rPr>
              <w:t>створення</w:t>
            </w:r>
            <w:r w:rsidR="0075059C">
              <w:rPr>
                <w:szCs w:val="20"/>
              </w:rPr>
              <w:t xml:space="preserve"> гнучк</w:t>
            </w:r>
            <w:r>
              <w:rPr>
                <w:szCs w:val="20"/>
              </w:rPr>
              <w:t>их автоматиз</w:t>
            </w:r>
            <w:r w:rsidR="0075059C">
              <w:rPr>
                <w:szCs w:val="20"/>
                <w:lang w:val="uk-UA"/>
              </w:rPr>
              <w:t>о</w:t>
            </w:r>
            <w:r w:rsidR="0075059C">
              <w:rPr>
                <w:szCs w:val="20"/>
              </w:rPr>
              <w:t>ва</w:t>
            </w:r>
            <w:r>
              <w:rPr>
                <w:szCs w:val="20"/>
              </w:rPr>
              <w:t>н</w:t>
            </w:r>
            <w:r w:rsidR="0075059C">
              <w:rPr>
                <w:szCs w:val="20"/>
                <w:lang w:val="uk-UA"/>
              </w:rPr>
              <w:t>и</w:t>
            </w:r>
            <w:r>
              <w:rPr>
                <w:szCs w:val="20"/>
              </w:rPr>
              <w:t xml:space="preserve">х </w:t>
            </w:r>
            <w:r w:rsidR="0075059C">
              <w:rPr>
                <w:szCs w:val="20"/>
                <w:lang w:val="uk-UA"/>
              </w:rPr>
              <w:t>виробництв</w:t>
            </w:r>
            <w:r>
              <w:rPr>
                <w:szCs w:val="20"/>
              </w:rPr>
              <w:t xml:space="preserve"> / Л. А. Пономаренко, Л. В. Адамович, В. Т. Муз</w:t>
            </w:r>
            <w:r w:rsidR="0075059C">
              <w:rPr>
                <w:szCs w:val="20"/>
                <w:lang w:val="uk-UA"/>
              </w:rPr>
              <w:t>и</w:t>
            </w:r>
            <w:r>
              <w:rPr>
                <w:szCs w:val="20"/>
              </w:rPr>
              <w:t xml:space="preserve">чук, А. Е. Гридасов / </w:t>
            </w:r>
            <w:r w:rsidRPr="004C133C">
              <w:rPr>
                <w:szCs w:val="20"/>
              </w:rPr>
              <w:t>[</w:t>
            </w:r>
            <w:r w:rsidR="0075059C">
              <w:rPr>
                <w:szCs w:val="20"/>
                <w:lang w:val="uk-UA"/>
              </w:rPr>
              <w:t>за</w:t>
            </w:r>
            <w:r>
              <w:rPr>
                <w:szCs w:val="20"/>
              </w:rPr>
              <w:t xml:space="preserve"> ред. Б. Б. Тимоф</w:t>
            </w:r>
            <w:r w:rsidR="0075059C">
              <w:rPr>
                <w:szCs w:val="20"/>
                <w:lang w:val="uk-UA"/>
              </w:rPr>
              <w:t>єє</w:t>
            </w:r>
            <w:r>
              <w:rPr>
                <w:szCs w:val="20"/>
              </w:rPr>
              <w:t>ва</w:t>
            </w:r>
            <w:r w:rsidRPr="0075059C">
              <w:rPr>
                <w:szCs w:val="20"/>
              </w:rPr>
              <w:t>]</w:t>
            </w:r>
            <w:r w:rsidR="00C02058">
              <w:rPr>
                <w:szCs w:val="20"/>
              </w:rPr>
              <w:t xml:space="preserve">. – </w:t>
            </w:r>
            <w:proofErr w:type="gramStart"/>
            <w:r w:rsidR="00C02058">
              <w:rPr>
                <w:szCs w:val="20"/>
              </w:rPr>
              <w:t>Ки</w:t>
            </w:r>
            <w:r w:rsidR="0075059C">
              <w:rPr>
                <w:szCs w:val="20"/>
                <w:lang w:val="uk-UA"/>
              </w:rPr>
              <w:t>ї</w:t>
            </w:r>
            <w:r w:rsidR="0075059C">
              <w:rPr>
                <w:szCs w:val="20"/>
              </w:rPr>
              <w:t>в :</w:t>
            </w:r>
            <w:proofErr w:type="gramEnd"/>
            <w:r w:rsidR="0075059C">
              <w:rPr>
                <w:szCs w:val="20"/>
              </w:rPr>
              <w:t xml:space="preserve"> Техні</w:t>
            </w:r>
            <w:r>
              <w:rPr>
                <w:szCs w:val="20"/>
              </w:rPr>
              <w:t>ка, 19</w:t>
            </w:r>
            <w:r w:rsidR="0075059C">
              <w:rPr>
                <w:szCs w:val="20"/>
                <w:lang w:val="uk-UA"/>
              </w:rPr>
              <w:t>9</w:t>
            </w:r>
            <w:r>
              <w:rPr>
                <w:szCs w:val="20"/>
              </w:rPr>
              <w:t>6. – 144 с.</w:t>
            </w:r>
          </w:p>
        </w:tc>
      </w:tr>
      <w:tr w:rsidR="004C133C" w:rsidTr="002511DF">
        <w:tc>
          <w:tcPr>
            <w:tcW w:w="2520" w:type="dxa"/>
          </w:tcPr>
          <w:p w:rsidR="004C133C" w:rsidRPr="000C2E26" w:rsidRDefault="004C133C" w:rsidP="002511DF">
            <w:pPr>
              <w:jc w:val="center"/>
              <w:rPr>
                <w:szCs w:val="20"/>
              </w:rPr>
            </w:pPr>
            <w:r w:rsidRPr="000C2E26">
              <w:rPr>
                <w:szCs w:val="20"/>
              </w:rPr>
              <w:t>П’ять та більше авторів</w:t>
            </w:r>
          </w:p>
        </w:tc>
        <w:tc>
          <w:tcPr>
            <w:tcW w:w="7403" w:type="dxa"/>
          </w:tcPr>
          <w:p w:rsidR="004C133C" w:rsidRDefault="007C32FF" w:rsidP="004D06A6">
            <w:pPr>
              <w:jc w:val="both"/>
              <w:rPr>
                <w:szCs w:val="20"/>
              </w:rPr>
            </w:pPr>
            <w:r>
              <w:rPr>
                <w:szCs w:val="20"/>
              </w:rPr>
              <w:t>Системни</w:t>
            </w:r>
            <w:r w:rsidR="004C133C">
              <w:rPr>
                <w:szCs w:val="20"/>
              </w:rPr>
              <w:t>й</w:t>
            </w:r>
            <w:r>
              <w:rPr>
                <w:szCs w:val="20"/>
              </w:rPr>
              <w:t xml:space="preserve"> аналіз інфраструктури</w:t>
            </w:r>
            <w:r w:rsidR="004C133C">
              <w:rPr>
                <w:szCs w:val="20"/>
              </w:rPr>
              <w:t xml:space="preserve"> / Н. </w:t>
            </w:r>
            <w:r>
              <w:rPr>
                <w:szCs w:val="20"/>
                <w:lang w:val="uk-UA"/>
              </w:rPr>
              <w:t>І</w:t>
            </w:r>
            <w:r w:rsidR="004C133C">
              <w:rPr>
                <w:szCs w:val="20"/>
              </w:rPr>
              <w:t>. Б</w:t>
            </w:r>
            <w:r w:rsidR="004D06A6">
              <w:rPr>
                <w:szCs w:val="20"/>
                <w:lang w:val="uk-UA"/>
              </w:rPr>
              <w:t>і</w:t>
            </w:r>
            <w:r w:rsidR="004C133C">
              <w:rPr>
                <w:szCs w:val="20"/>
              </w:rPr>
              <w:t>лоусова, Е. </w:t>
            </w:r>
            <w:r>
              <w:rPr>
                <w:szCs w:val="20"/>
                <w:lang w:val="uk-UA"/>
              </w:rPr>
              <w:t>І</w:t>
            </w:r>
            <w:r w:rsidR="004C133C">
              <w:rPr>
                <w:szCs w:val="20"/>
              </w:rPr>
              <w:t>. Вишняк, В. Ю. Левит, Т. М. Черевченко, Ж. </w:t>
            </w:r>
            <w:r>
              <w:rPr>
                <w:szCs w:val="20"/>
                <w:lang w:val="uk-UA"/>
              </w:rPr>
              <w:t>М</w:t>
            </w:r>
            <w:r w:rsidR="004C133C">
              <w:rPr>
                <w:szCs w:val="20"/>
              </w:rPr>
              <w:t>. Яро</w:t>
            </w:r>
            <w:r>
              <w:rPr>
                <w:szCs w:val="20"/>
              </w:rPr>
              <w:t>славс</w:t>
            </w:r>
            <w:r>
              <w:rPr>
                <w:szCs w:val="20"/>
                <w:lang w:val="uk-UA"/>
              </w:rPr>
              <w:t>ь</w:t>
            </w:r>
            <w:r>
              <w:rPr>
                <w:szCs w:val="20"/>
              </w:rPr>
              <w:t xml:space="preserve">ка. – </w:t>
            </w:r>
            <w:proofErr w:type="gramStart"/>
            <w:r>
              <w:rPr>
                <w:rFonts w:eastAsia="TimesNewRoman"/>
              </w:rPr>
              <w:t>Київ</w:t>
            </w:r>
            <w:r>
              <w:rPr>
                <w:szCs w:val="20"/>
              </w:rPr>
              <w:t> :</w:t>
            </w:r>
            <w:proofErr w:type="gramEnd"/>
            <w:r>
              <w:rPr>
                <w:szCs w:val="20"/>
              </w:rPr>
              <w:t xml:space="preserve"> </w:t>
            </w:r>
            <w:r>
              <w:rPr>
                <w:szCs w:val="20"/>
                <w:lang w:val="uk-UA"/>
              </w:rPr>
              <w:t>Наук. думка</w:t>
            </w:r>
            <w:r>
              <w:rPr>
                <w:szCs w:val="20"/>
              </w:rPr>
              <w:t>, 2018</w:t>
            </w:r>
            <w:r w:rsidR="004C133C">
              <w:rPr>
                <w:szCs w:val="20"/>
              </w:rPr>
              <w:t xml:space="preserve">. – </w:t>
            </w:r>
            <w:r>
              <w:rPr>
                <w:szCs w:val="20"/>
                <w:lang w:val="uk-UA"/>
              </w:rPr>
              <w:t>3</w:t>
            </w:r>
            <w:r w:rsidR="004C133C">
              <w:rPr>
                <w:szCs w:val="20"/>
              </w:rPr>
              <w:t>62 с.</w:t>
            </w:r>
          </w:p>
        </w:tc>
      </w:tr>
      <w:tr w:rsidR="004C133C" w:rsidTr="002511DF">
        <w:tc>
          <w:tcPr>
            <w:tcW w:w="2520" w:type="dxa"/>
          </w:tcPr>
          <w:p w:rsidR="004C133C" w:rsidRPr="000C2E26" w:rsidRDefault="004C133C" w:rsidP="002511DF">
            <w:pPr>
              <w:jc w:val="center"/>
              <w:rPr>
                <w:szCs w:val="20"/>
              </w:rPr>
            </w:pPr>
            <w:r w:rsidRPr="000C2E26">
              <w:rPr>
                <w:szCs w:val="20"/>
              </w:rPr>
              <w:t>Перекладні видання</w:t>
            </w:r>
          </w:p>
        </w:tc>
        <w:tc>
          <w:tcPr>
            <w:tcW w:w="7403" w:type="dxa"/>
          </w:tcPr>
          <w:p w:rsidR="004C133C" w:rsidRDefault="004C133C" w:rsidP="002511DF">
            <w:pPr>
              <w:jc w:val="both"/>
              <w:rPr>
                <w:szCs w:val="20"/>
              </w:rPr>
            </w:pPr>
            <w:r>
              <w:rPr>
                <w:szCs w:val="20"/>
              </w:rPr>
              <w:t>Гроссе Э., Вайсмангель X. Химия для любознательных / Э. Гроссе, X. </w:t>
            </w:r>
            <w:proofErr w:type="gramStart"/>
            <w:r>
              <w:rPr>
                <w:szCs w:val="20"/>
              </w:rPr>
              <w:t>Вайсмангель</w:t>
            </w:r>
            <w:r w:rsidRPr="004C133C">
              <w:rPr>
                <w:szCs w:val="20"/>
              </w:rPr>
              <w:t xml:space="preserve"> </w:t>
            </w:r>
            <w:r>
              <w:rPr>
                <w:szCs w:val="20"/>
              </w:rPr>
              <w:t>;</w:t>
            </w:r>
            <w:proofErr w:type="gramEnd"/>
            <w:r>
              <w:rPr>
                <w:szCs w:val="20"/>
              </w:rPr>
              <w:t xml:space="preserve"> </w:t>
            </w:r>
            <w:r w:rsidRPr="004C133C">
              <w:rPr>
                <w:szCs w:val="20"/>
              </w:rPr>
              <w:t>[</w:t>
            </w:r>
            <w:r>
              <w:rPr>
                <w:szCs w:val="20"/>
              </w:rPr>
              <w:t>пер. с нем.</w:t>
            </w:r>
            <w:r w:rsidRPr="004C133C">
              <w:rPr>
                <w:szCs w:val="20"/>
              </w:rPr>
              <w:t>].</w:t>
            </w:r>
            <w:r>
              <w:rPr>
                <w:szCs w:val="20"/>
              </w:rPr>
              <w:t xml:space="preserve"> – М. : Химия, 1980. – 392 с.</w:t>
            </w:r>
          </w:p>
        </w:tc>
      </w:tr>
      <w:tr w:rsidR="004C133C" w:rsidTr="002511DF">
        <w:trPr>
          <w:trHeight w:val="884"/>
        </w:trPr>
        <w:tc>
          <w:tcPr>
            <w:tcW w:w="2520" w:type="dxa"/>
          </w:tcPr>
          <w:p w:rsidR="004C133C" w:rsidRPr="000C2E26" w:rsidRDefault="004C133C" w:rsidP="002511DF">
            <w:pPr>
              <w:jc w:val="center"/>
              <w:rPr>
                <w:szCs w:val="20"/>
              </w:rPr>
            </w:pPr>
            <w:r w:rsidRPr="000C2E26">
              <w:rPr>
                <w:szCs w:val="20"/>
              </w:rPr>
              <w:t>Стандарти</w:t>
            </w:r>
          </w:p>
        </w:tc>
        <w:tc>
          <w:tcPr>
            <w:tcW w:w="7403" w:type="dxa"/>
          </w:tcPr>
          <w:p w:rsidR="004C133C" w:rsidRDefault="004C133C" w:rsidP="002511DF">
            <w:pPr>
              <w:jc w:val="both"/>
              <w:rPr>
                <w:szCs w:val="20"/>
              </w:rPr>
            </w:pPr>
            <w:r w:rsidRPr="00B122D3">
              <w:rPr>
                <w:rFonts w:eastAsia="TimesNewRoman"/>
              </w:rPr>
              <w:t>ДСТУ 4714:2007. Паливно-енергетичні баланси промислових</w:t>
            </w:r>
            <w:r>
              <w:rPr>
                <w:rFonts w:eastAsia="TimesNewRoman"/>
              </w:rPr>
              <w:t xml:space="preserve"> </w:t>
            </w:r>
            <w:r w:rsidRPr="00B122D3">
              <w:rPr>
                <w:rFonts w:eastAsia="TimesNewRoman"/>
              </w:rPr>
              <w:t>підпр</w:t>
            </w:r>
            <w:r w:rsidR="007C32FF">
              <w:rPr>
                <w:rFonts w:eastAsia="TimesNewRoman"/>
              </w:rPr>
              <w:t xml:space="preserve">иємств. – Введ. 2007–07–01. – </w:t>
            </w:r>
            <w:proofErr w:type="gramStart"/>
            <w:r w:rsidR="007C32FF">
              <w:rPr>
                <w:rFonts w:eastAsia="TimesNewRoman"/>
              </w:rPr>
              <w:t>Київ</w:t>
            </w:r>
            <w:r w:rsidRPr="004C133C">
              <w:rPr>
                <w:rFonts w:eastAsia="TimesNewRoman"/>
              </w:rPr>
              <w:t xml:space="preserve"> </w:t>
            </w:r>
            <w:r w:rsidRPr="00B122D3">
              <w:rPr>
                <w:rFonts w:eastAsia="TimesNewRoman"/>
              </w:rPr>
              <w:t>:</w:t>
            </w:r>
            <w:proofErr w:type="gramEnd"/>
            <w:r w:rsidRPr="00B122D3">
              <w:rPr>
                <w:rFonts w:eastAsia="TimesNewRoman"/>
              </w:rPr>
              <w:t xml:space="preserve"> Держспоживстандарт України, 2007. –</w:t>
            </w:r>
            <w:r w:rsidR="007C32FF">
              <w:rPr>
                <w:rFonts w:eastAsia="TimesNewRoman"/>
                <w:lang w:val="uk-UA"/>
              </w:rPr>
              <w:t xml:space="preserve"> </w:t>
            </w:r>
            <w:r w:rsidRPr="00B122D3">
              <w:rPr>
                <w:rFonts w:eastAsia="TimesNewRoman"/>
              </w:rPr>
              <w:t>25 с.</w:t>
            </w:r>
          </w:p>
        </w:tc>
      </w:tr>
      <w:tr w:rsidR="004C133C" w:rsidTr="002511DF">
        <w:tc>
          <w:tcPr>
            <w:tcW w:w="2520" w:type="dxa"/>
          </w:tcPr>
          <w:p w:rsidR="004C133C" w:rsidRPr="008C2B3F" w:rsidRDefault="004C133C" w:rsidP="002511DF">
            <w:pPr>
              <w:jc w:val="center"/>
              <w:rPr>
                <w:szCs w:val="20"/>
              </w:rPr>
            </w:pPr>
            <w:r w:rsidRPr="008C2B3F">
              <w:rPr>
                <w:szCs w:val="20"/>
              </w:rPr>
              <w:t>Збір</w:t>
            </w:r>
            <w:r w:rsidR="00247B7B" w:rsidRPr="008C2B3F">
              <w:rPr>
                <w:szCs w:val="20"/>
              </w:rPr>
              <w:t>ни</w:t>
            </w:r>
            <w:r w:rsidRPr="008C2B3F">
              <w:rPr>
                <w:szCs w:val="20"/>
              </w:rPr>
              <w:t>ки наукових праць</w:t>
            </w:r>
          </w:p>
        </w:tc>
        <w:tc>
          <w:tcPr>
            <w:tcW w:w="7403" w:type="dxa"/>
          </w:tcPr>
          <w:p w:rsidR="006F6785" w:rsidRPr="008C2B3F" w:rsidRDefault="004C133C" w:rsidP="002511DF">
            <w:pPr>
              <w:spacing w:line="216" w:lineRule="auto"/>
              <w:jc w:val="both"/>
              <w:rPr>
                <w:szCs w:val="20"/>
              </w:rPr>
            </w:pPr>
            <w:r w:rsidRPr="008C2B3F">
              <w:rPr>
                <w:szCs w:val="20"/>
              </w:rPr>
              <w:t xml:space="preserve">Обчислювальна і прикладна </w:t>
            </w:r>
            <w:proofErr w:type="gramStart"/>
            <w:r w:rsidRPr="008C2B3F">
              <w:rPr>
                <w:szCs w:val="20"/>
              </w:rPr>
              <w:t>математика</w:t>
            </w:r>
            <w:r w:rsidR="002511DF" w:rsidRPr="008C2B3F">
              <w:rPr>
                <w:szCs w:val="20"/>
              </w:rPr>
              <w:t xml:space="preserve"> </w:t>
            </w:r>
            <w:r w:rsidRPr="008C2B3F">
              <w:rPr>
                <w:szCs w:val="20"/>
              </w:rPr>
              <w:t>:</w:t>
            </w:r>
            <w:proofErr w:type="gramEnd"/>
            <w:r w:rsidRPr="008C2B3F">
              <w:rPr>
                <w:szCs w:val="20"/>
              </w:rPr>
              <w:t xml:space="preserve"> </w:t>
            </w:r>
            <w:r w:rsidR="002511DF" w:rsidRPr="008C2B3F">
              <w:rPr>
                <w:szCs w:val="20"/>
                <w:lang w:val="uk-UA"/>
              </w:rPr>
              <w:t>з</w:t>
            </w:r>
            <w:r w:rsidRPr="008C2B3F">
              <w:rPr>
                <w:szCs w:val="20"/>
              </w:rPr>
              <w:t>б. наук. пр. – К.</w:t>
            </w:r>
            <w:r w:rsidR="002511DF" w:rsidRPr="008C2B3F">
              <w:rPr>
                <w:szCs w:val="20"/>
                <w:lang w:val="uk-UA"/>
              </w:rPr>
              <w:t xml:space="preserve"> </w:t>
            </w:r>
            <w:r w:rsidR="008C2B3F" w:rsidRPr="008C2B3F">
              <w:rPr>
                <w:szCs w:val="20"/>
              </w:rPr>
              <w:t>: Либідь, 1993. – 99 с.</w:t>
            </w:r>
          </w:p>
        </w:tc>
      </w:tr>
      <w:tr w:rsidR="004C133C" w:rsidTr="002511DF">
        <w:tc>
          <w:tcPr>
            <w:tcW w:w="2520" w:type="dxa"/>
          </w:tcPr>
          <w:p w:rsidR="004C133C" w:rsidRPr="000C2E26" w:rsidRDefault="004C133C" w:rsidP="002511DF">
            <w:pPr>
              <w:jc w:val="center"/>
              <w:rPr>
                <w:szCs w:val="20"/>
              </w:rPr>
            </w:pPr>
            <w:r w:rsidRPr="000C2E26">
              <w:rPr>
                <w:szCs w:val="20"/>
              </w:rPr>
              <w:t>Словники</w:t>
            </w:r>
          </w:p>
        </w:tc>
        <w:tc>
          <w:tcPr>
            <w:tcW w:w="7403" w:type="dxa"/>
          </w:tcPr>
          <w:p w:rsidR="004C133C" w:rsidRPr="00544C2F" w:rsidRDefault="004C133C" w:rsidP="002511DF">
            <w:pPr>
              <w:shd w:val="clear" w:color="auto" w:fill="FFFFFF"/>
              <w:jc w:val="both"/>
            </w:pPr>
            <w:r w:rsidRPr="00544C2F">
              <w:rPr>
                <w:iCs/>
              </w:rPr>
              <w:t xml:space="preserve">Російсько-український </w:t>
            </w:r>
            <w:r w:rsidRPr="00544C2F">
              <w:t xml:space="preserve">словник технічних термінів у хлібопекарському, кондитерському та макаронному виробництвах / [уклад. О. А. Руденко-Грицюк]. – </w:t>
            </w:r>
            <w:proofErr w:type="gramStart"/>
            <w:r w:rsidR="004D06A6">
              <w:rPr>
                <w:rFonts w:eastAsia="TimesNewRoman"/>
              </w:rPr>
              <w:t>Київ</w:t>
            </w:r>
            <w:r w:rsidRPr="00544C2F">
              <w:t xml:space="preserve"> :</w:t>
            </w:r>
            <w:proofErr w:type="gramEnd"/>
            <w:r w:rsidRPr="00544C2F">
              <w:t xml:space="preserve"> УДУХТ, 1998. – 26 с.</w:t>
            </w:r>
          </w:p>
        </w:tc>
      </w:tr>
      <w:tr w:rsidR="004C133C" w:rsidTr="002511DF">
        <w:tc>
          <w:tcPr>
            <w:tcW w:w="2520" w:type="dxa"/>
          </w:tcPr>
          <w:p w:rsidR="004C133C" w:rsidRPr="000C2E26" w:rsidRDefault="004C133C" w:rsidP="002511DF">
            <w:pPr>
              <w:jc w:val="center"/>
              <w:rPr>
                <w:szCs w:val="20"/>
              </w:rPr>
            </w:pPr>
            <w:r w:rsidRPr="00186A57">
              <w:rPr>
                <w:szCs w:val="20"/>
              </w:rPr>
              <w:t>Депоновані наукові праці</w:t>
            </w:r>
          </w:p>
        </w:tc>
        <w:tc>
          <w:tcPr>
            <w:tcW w:w="7403" w:type="dxa"/>
          </w:tcPr>
          <w:p w:rsidR="004C133C" w:rsidRDefault="002511DF" w:rsidP="002511DF">
            <w:pPr>
              <w:pStyle w:val="a7"/>
              <w:spacing w:before="0" w:line="216" w:lineRule="auto"/>
              <w:jc w:val="both"/>
              <w:rPr>
                <w:sz w:val="24"/>
              </w:rPr>
            </w:pPr>
            <w:r>
              <w:rPr>
                <w:sz w:val="24"/>
              </w:rPr>
              <w:t>Меликов А. </w:t>
            </w:r>
            <w:r w:rsidR="00186A57">
              <w:rPr>
                <w:sz w:val="24"/>
              </w:rPr>
              <w:t>З</w:t>
            </w:r>
            <w:r>
              <w:rPr>
                <w:sz w:val="24"/>
              </w:rPr>
              <w:t xml:space="preserve">. </w:t>
            </w:r>
            <w:r w:rsidR="004C133C">
              <w:rPr>
                <w:sz w:val="24"/>
              </w:rPr>
              <w:t xml:space="preserve">Обзор аналитических методов расчета и оптимизации мультиресурсных систем обслуживания / </w:t>
            </w:r>
            <w:r>
              <w:rPr>
                <w:sz w:val="24"/>
              </w:rPr>
              <w:t xml:space="preserve">А. 3. Меликов, С. Н. Константинов / </w:t>
            </w:r>
            <w:r w:rsidR="00186A57">
              <w:rPr>
                <w:sz w:val="24"/>
              </w:rPr>
              <w:t>Науч.-</w:t>
            </w:r>
            <w:r w:rsidR="004C133C">
              <w:rPr>
                <w:sz w:val="24"/>
              </w:rPr>
              <w:t>произв. корпо</w:t>
            </w:r>
            <w:r>
              <w:rPr>
                <w:sz w:val="24"/>
              </w:rPr>
              <w:t>рация "Киев. ин-т автоматики". –</w:t>
            </w:r>
            <w:r w:rsidR="004C133C">
              <w:rPr>
                <w:sz w:val="24"/>
              </w:rPr>
              <w:t xml:space="preserve"> Киев, 1996. </w:t>
            </w:r>
            <w:r>
              <w:rPr>
                <w:sz w:val="24"/>
              </w:rPr>
              <w:t>–</w:t>
            </w:r>
            <w:r w:rsidR="004C133C">
              <w:rPr>
                <w:sz w:val="24"/>
              </w:rPr>
              <w:t xml:space="preserve"> 44 с. </w:t>
            </w:r>
            <w:r>
              <w:rPr>
                <w:sz w:val="24"/>
              </w:rPr>
              <w:t>–</w:t>
            </w:r>
            <w:r w:rsidR="004C133C">
              <w:rPr>
                <w:sz w:val="24"/>
              </w:rPr>
              <w:t xml:space="preserve"> Рус. </w:t>
            </w:r>
            <w:r>
              <w:rPr>
                <w:sz w:val="24"/>
              </w:rPr>
              <w:t>–</w:t>
            </w:r>
            <w:r w:rsidR="004C133C">
              <w:rPr>
                <w:sz w:val="24"/>
              </w:rPr>
              <w:t xml:space="preserve"> Деп. в ГНТБ Украины 11.11.96, №2210</w:t>
            </w:r>
            <w:r>
              <w:rPr>
                <w:sz w:val="24"/>
              </w:rPr>
              <w:t>.</w:t>
            </w:r>
            <w:r w:rsidR="004C133C">
              <w:rPr>
                <w:sz w:val="24"/>
              </w:rPr>
              <w:t xml:space="preserve"> </w:t>
            </w:r>
            <w:r>
              <w:rPr>
                <w:sz w:val="24"/>
              </w:rPr>
              <w:t>–</w:t>
            </w:r>
            <w:r w:rsidR="004C133C">
              <w:rPr>
                <w:sz w:val="24"/>
              </w:rPr>
              <w:t xml:space="preserve"> Ук96 / Анот. в ж. Автоматизация</w:t>
            </w:r>
            <w:r>
              <w:rPr>
                <w:sz w:val="24"/>
              </w:rPr>
              <w:t xml:space="preserve"> производственных процессов, №2. –</w:t>
            </w:r>
            <w:r w:rsidR="004C133C">
              <w:rPr>
                <w:sz w:val="24"/>
              </w:rPr>
              <w:t xml:space="preserve"> 1996.</w:t>
            </w:r>
          </w:p>
          <w:p w:rsidR="004C133C" w:rsidRDefault="002511DF" w:rsidP="00186A57">
            <w:pPr>
              <w:spacing w:line="216" w:lineRule="auto"/>
              <w:jc w:val="both"/>
              <w:rPr>
                <w:szCs w:val="20"/>
              </w:rPr>
            </w:pPr>
            <w:r>
              <w:rPr>
                <w:szCs w:val="20"/>
              </w:rPr>
              <w:t>Пономаренко Л.</w:t>
            </w:r>
            <w:r>
              <w:rPr>
                <w:szCs w:val="20"/>
                <w:lang w:val="uk-UA"/>
              </w:rPr>
              <w:t> </w:t>
            </w:r>
            <w:r>
              <w:rPr>
                <w:szCs w:val="20"/>
              </w:rPr>
              <w:t xml:space="preserve">А. </w:t>
            </w:r>
            <w:r w:rsidR="004C133C">
              <w:rPr>
                <w:szCs w:val="20"/>
              </w:rPr>
              <w:t xml:space="preserve">Алгоритмы управления в неполнодоступных марковских сетях со сложными механизмами обслуживания и очередями </w:t>
            </w:r>
            <w:r>
              <w:rPr>
                <w:szCs w:val="20"/>
                <w:lang w:val="uk-UA"/>
              </w:rPr>
              <w:t xml:space="preserve">/ </w:t>
            </w:r>
            <w:r>
              <w:rPr>
                <w:szCs w:val="20"/>
              </w:rPr>
              <w:t>Л.</w:t>
            </w:r>
            <w:r w:rsidR="008855B1">
              <w:rPr>
                <w:szCs w:val="20"/>
                <w:lang w:val="uk-UA"/>
              </w:rPr>
              <w:t> </w:t>
            </w:r>
            <w:r w:rsidR="008855B1">
              <w:rPr>
                <w:szCs w:val="20"/>
              </w:rPr>
              <w:t>А. </w:t>
            </w:r>
            <w:r>
              <w:rPr>
                <w:szCs w:val="20"/>
              </w:rPr>
              <w:t>Пономаренко, А.</w:t>
            </w:r>
            <w:r w:rsidR="008855B1">
              <w:rPr>
                <w:szCs w:val="20"/>
                <w:lang w:val="uk-UA"/>
              </w:rPr>
              <w:t> </w:t>
            </w:r>
            <w:r w:rsidR="00186A57">
              <w:rPr>
                <w:szCs w:val="20"/>
                <w:lang w:val="uk-UA"/>
              </w:rPr>
              <w:t>З</w:t>
            </w:r>
            <w:r w:rsidR="008855B1">
              <w:rPr>
                <w:szCs w:val="20"/>
              </w:rPr>
              <w:t>. </w:t>
            </w:r>
            <w:r>
              <w:rPr>
                <w:szCs w:val="20"/>
              </w:rPr>
              <w:t xml:space="preserve">Меликов </w:t>
            </w:r>
            <w:r w:rsidR="004C133C">
              <w:rPr>
                <w:szCs w:val="20"/>
              </w:rPr>
              <w:t xml:space="preserve">/ Ред. ж. Автоматика и вычислительная техника. </w:t>
            </w:r>
            <w:r>
              <w:rPr>
                <w:szCs w:val="20"/>
                <w:lang w:val="uk-UA"/>
              </w:rPr>
              <w:t>–</w:t>
            </w:r>
            <w:r w:rsidR="004C133C">
              <w:rPr>
                <w:szCs w:val="20"/>
              </w:rPr>
              <w:t xml:space="preserve"> Рига, 1989. </w:t>
            </w:r>
            <w:r>
              <w:rPr>
                <w:szCs w:val="20"/>
                <w:lang w:val="uk-UA"/>
              </w:rPr>
              <w:t xml:space="preserve">– </w:t>
            </w:r>
            <w:r w:rsidR="004C133C">
              <w:rPr>
                <w:szCs w:val="20"/>
              </w:rPr>
              <w:t>11 с. Деп. в ВИНИТИ 8.12.89 г., №7305-В89.</w:t>
            </w:r>
          </w:p>
        </w:tc>
      </w:tr>
      <w:tr w:rsidR="004C133C" w:rsidTr="002511DF">
        <w:tc>
          <w:tcPr>
            <w:tcW w:w="2520" w:type="dxa"/>
          </w:tcPr>
          <w:p w:rsidR="004C133C" w:rsidRPr="000C2E26" w:rsidRDefault="004C133C" w:rsidP="002511DF">
            <w:pPr>
              <w:jc w:val="center"/>
              <w:rPr>
                <w:szCs w:val="20"/>
              </w:rPr>
            </w:pPr>
            <w:r w:rsidRPr="000C2E26">
              <w:rPr>
                <w:szCs w:val="20"/>
              </w:rPr>
              <w:t>Складові частини книги</w:t>
            </w:r>
          </w:p>
        </w:tc>
        <w:tc>
          <w:tcPr>
            <w:tcW w:w="7403" w:type="dxa"/>
          </w:tcPr>
          <w:p w:rsidR="004C133C" w:rsidRPr="002511DF" w:rsidRDefault="004C133C" w:rsidP="003A701D">
            <w:pPr>
              <w:autoSpaceDE w:val="0"/>
              <w:autoSpaceDN w:val="0"/>
              <w:adjustRightInd w:val="0"/>
              <w:jc w:val="both"/>
              <w:rPr>
                <w:rFonts w:eastAsia="TimesNewRoman"/>
              </w:rPr>
            </w:pPr>
            <w:r w:rsidRPr="00B122D3">
              <w:rPr>
                <w:rFonts w:eastAsia="TimesNewRoman"/>
              </w:rPr>
              <w:t>Лапшин Ю.</w:t>
            </w:r>
            <w:r w:rsidR="008855B1">
              <w:rPr>
                <w:rFonts w:eastAsia="TimesNewRoman"/>
                <w:lang w:val="uk-UA"/>
              </w:rPr>
              <w:t> </w:t>
            </w:r>
            <w:r w:rsidRPr="00B122D3">
              <w:rPr>
                <w:rFonts w:eastAsia="TimesNewRoman"/>
              </w:rPr>
              <w:t>Г. Некоторые задачи деформирования материалов при</w:t>
            </w:r>
            <w:r w:rsidR="002511DF">
              <w:rPr>
                <w:rFonts w:eastAsia="TimesNewRoman"/>
                <w:lang w:val="uk-UA"/>
              </w:rPr>
              <w:t xml:space="preserve"> </w:t>
            </w:r>
            <w:r w:rsidRPr="00B122D3">
              <w:rPr>
                <w:rFonts w:eastAsia="TimesNewRoman"/>
              </w:rPr>
              <w:t>переменной температуре и влажности</w:t>
            </w:r>
            <w:r w:rsidR="00B83818">
              <w:rPr>
                <w:rFonts w:eastAsia="TimesNewRoman"/>
                <w:lang w:val="uk-UA"/>
              </w:rPr>
              <w:t xml:space="preserve"> </w:t>
            </w:r>
            <w:r w:rsidRPr="00B122D3">
              <w:rPr>
                <w:rFonts w:eastAsia="TimesNewRoman"/>
              </w:rPr>
              <w:t>/ Ю.</w:t>
            </w:r>
            <w:r w:rsidR="004D06A6">
              <w:rPr>
                <w:rFonts w:eastAsia="TimesNewRoman"/>
                <w:lang w:val="uk-UA"/>
              </w:rPr>
              <w:t> </w:t>
            </w:r>
            <w:r w:rsidRPr="00B122D3">
              <w:rPr>
                <w:rFonts w:eastAsia="TimesNewRoman"/>
              </w:rPr>
              <w:t>Г. Лапшин</w:t>
            </w:r>
            <w:r>
              <w:rPr>
                <w:rFonts w:eastAsia="TimesNewRoman"/>
              </w:rPr>
              <w:t xml:space="preserve"> /</w:t>
            </w:r>
            <w:r w:rsidR="004D06A6">
              <w:rPr>
                <w:rFonts w:eastAsia="TimesNewRoman"/>
                <w:lang w:val="uk-UA"/>
              </w:rPr>
              <w:t>/</w:t>
            </w:r>
            <w:r w:rsidR="00B83818">
              <w:rPr>
                <w:rFonts w:eastAsia="TimesNewRoman"/>
                <w:lang w:val="uk-UA"/>
              </w:rPr>
              <w:t xml:space="preserve"> </w:t>
            </w:r>
            <w:r w:rsidR="004D06A6">
              <w:rPr>
                <w:rFonts w:eastAsia="TimesNewRoman"/>
                <w:lang w:val="uk-UA"/>
              </w:rPr>
              <w:t xml:space="preserve">Физика </w:t>
            </w:r>
            <w:proofErr w:type="gramStart"/>
            <w:r w:rsidR="004D06A6">
              <w:rPr>
                <w:rFonts w:eastAsia="TimesNewRoman"/>
                <w:lang w:val="uk-UA"/>
              </w:rPr>
              <w:t>материалов</w:t>
            </w:r>
            <w:r w:rsidR="000107B2">
              <w:rPr>
                <w:rFonts w:eastAsia="TimesNewRoman"/>
                <w:lang w:val="uk-UA"/>
              </w:rPr>
              <w:t xml:space="preserve"> :</w:t>
            </w:r>
            <w:proofErr w:type="gramEnd"/>
            <w:r w:rsidR="003A701D">
              <w:rPr>
                <w:rFonts w:eastAsia="TimesNewRoman"/>
                <w:lang w:val="uk-UA"/>
              </w:rPr>
              <w:t xml:space="preserve"> </w:t>
            </w:r>
            <w:r w:rsidR="003A701D" w:rsidRPr="003A701D">
              <w:rPr>
                <w:rFonts w:eastAsia="TimesNewRoman"/>
              </w:rPr>
              <w:t>[</w:t>
            </w:r>
            <w:r w:rsidR="003A701D">
              <w:rPr>
                <w:rFonts w:eastAsia="TimesNewRoman"/>
              </w:rPr>
              <w:t>коллективная монография</w:t>
            </w:r>
            <w:r w:rsidR="003A701D" w:rsidRPr="003A701D">
              <w:rPr>
                <w:rFonts w:eastAsia="TimesNewRoman"/>
              </w:rPr>
              <w:t>]</w:t>
            </w:r>
            <w:r w:rsidR="003A701D">
              <w:rPr>
                <w:rFonts w:eastAsia="TimesNewRoman"/>
                <w:lang w:val="uk-UA"/>
              </w:rPr>
              <w:t xml:space="preserve"> : </w:t>
            </w:r>
            <w:r w:rsidR="000107B2">
              <w:rPr>
                <w:rFonts w:eastAsia="TimesNewRoman"/>
                <w:lang w:val="uk-UA"/>
              </w:rPr>
              <w:t>в 2 т.</w:t>
            </w:r>
            <w:r w:rsidR="000107B2" w:rsidRPr="00B122D3">
              <w:rPr>
                <w:rFonts w:eastAsia="TimesNewRoman"/>
              </w:rPr>
              <w:t xml:space="preserve"> </w:t>
            </w:r>
            <w:r w:rsidR="008855B1">
              <w:rPr>
                <w:rFonts w:eastAsia="TimesNewRoman"/>
                <w:lang w:val="uk-UA"/>
              </w:rPr>
              <w:t>–</w:t>
            </w:r>
            <w:r w:rsidRPr="00B122D3">
              <w:rPr>
                <w:rFonts w:eastAsia="TimesNewRoman"/>
              </w:rPr>
              <w:t xml:space="preserve"> </w:t>
            </w:r>
            <w:r w:rsidR="00B83818">
              <w:rPr>
                <w:rFonts w:eastAsia="TimesNewRoman"/>
                <w:lang w:val="uk-UA"/>
              </w:rPr>
              <w:t>Киев</w:t>
            </w:r>
            <w:r w:rsidR="003A701D">
              <w:rPr>
                <w:rFonts w:eastAsia="TimesNewRoman"/>
                <w:lang w:val="uk-UA"/>
              </w:rPr>
              <w:t xml:space="preserve"> : </w:t>
            </w:r>
            <w:r w:rsidR="00B83818">
              <w:rPr>
                <w:rFonts w:eastAsia="TimesNewRoman"/>
                <w:lang w:val="uk-UA"/>
              </w:rPr>
              <w:t xml:space="preserve">Техника, </w:t>
            </w:r>
            <w:r w:rsidRPr="00B122D3">
              <w:rPr>
                <w:rFonts w:eastAsia="TimesNewRoman"/>
              </w:rPr>
              <w:t>19</w:t>
            </w:r>
            <w:r w:rsidR="00B83818">
              <w:rPr>
                <w:rFonts w:eastAsia="TimesNewRoman"/>
                <w:lang w:val="uk-UA"/>
              </w:rPr>
              <w:t>9</w:t>
            </w:r>
            <w:r w:rsidRPr="00B122D3">
              <w:rPr>
                <w:rFonts w:eastAsia="TimesNewRoman"/>
              </w:rPr>
              <w:t xml:space="preserve">0. </w:t>
            </w:r>
            <w:r w:rsidR="008855B1">
              <w:rPr>
                <w:rFonts w:eastAsia="TimesNewRoman"/>
                <w:lang w:val="uk-UA"/>
              </w:rPr>
              <w:t>–</w:t>
            </w:r>
            <w:r w:rsidRPr="00B122D3">
              <w:rPr>
                <w:rFonts w:eastAsia="TimesNewRoman"/>
              </w:rPr>
              <w:t xml:space="preserve"> T. 1. </w:t>
            </w:r>
            <w:r w:rsidR="008855B1">
              <w:rPr>
                <w:rFonts w:eastAsia="TimesNewRoman"/>
                <w:lang w:val="uk-UA"/>
              </w:rPr>
              <w:t>–</w:t>
            </w:r>
            <w:r w:rsidRPr="00B122D3">
              <w:rPr>
                <w:rFonts w:eastAsia="TimesNewRoman"/>
              </w:rPr>
              <w:t xml:space="preserve"> С. 45</w:t>
            </w:r>
            <w:r w:rsidR="00B83818">
              <w:rPr>
                <w:rFonts w:eastAsia="TimesNewRoman"/>
                <w:lang w:val="uk-UA"/>
              </w:rPr>
              <w:t>–</w:t>
            </w:r>
            <w:r w:rsidRPr="00B122D3">
              <w:rPr>
                <w:rFonts w:eastAsia="TimesNewRoman"/>
              </w:rPr>
              <w:t>50.</w:t>
            </w:r>
          </w:p>
        </w:tc>
      </w:tr>
    </w:tbl>
    <w:p w:rsidR="004D06A6" w:rsidRDefault="004D06A6" w:rsidP="006F6785">
      <w:pPr>
        <w:rPr>
          <w:sz w:val="28"/>
          <w:szCs w:val="28"/>
        </w:rPr>
      </w:pPr>
    </w:p>
    <w:p w:rsidR="004C133C" w:rsidRPr="0064338A" w:rsidRDefault="004C133C" w:rsidP="004C133C">
      <w:pPr>
        <w:jc w:val="right"/>
        <w:rPr>
          <w:sz w:val="28"/>
          <w:szCs w:val="28"/>
        </w:rPr>
      </w:pPr>
      <w:r w:rsidRPr="0064338A">
        <w:rPr>
          <w:sz w:val="28"/>
          <w:szCs w:val="28"/>
        </w:rPr>
        <w:t>Продовження табл. 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7501"/>
      </w:tblGrid>
      <w:tr w:rsidR="004C133C" w:rsidTr="002511DF">
        <w:tc>
          <w:tcPr>
            <w:tcW w:w="9781" w:type="dxa"/>
            <w:gridSpan w:val="2"/>
          </w:tcPr>
          <w:p w:rsidR="004C133C" w:rsidRPr="00E56E72" w:rsidRDefault="004C133C" w:rsidP="00AA267B">
            <w:pPr>
              <w:rPr>
                <w:szCs w:val="20"/>
              </w:rPr>
            </w:pPr>
          </w:p>
        </w:tc>
      </w:tr>
      <w:tr w:rsidR="004C133C" w:rsidRPr="009B6898" w:rsidTr="002511DF">
        <w:tc>
          <w:tcPr>
            <w:tcW w:w="2280" w:type="dxa"/>
          </w:tcPr>
          <w:p w:rsidR="004C133C" w:rsidRPr="00247B7B" w:rsidRDefault="004C133C" w:rsidP="002511DF">
            <w:pPr>
              <w:jc w:val="center"/>
              <w:rPr>
                <w:szCs w:val="20"/>
                <w:lang w:val="uk-UA"/>
              </w:rPr>
            </w:pPr>
            <w:r w:rsidRPr="000C2E26">
              <w:rPr>
                <w:szCs w:val="20"/>
              </w:rPr>
              <w:t>Складові частини журналу</w:t>
            </w:r>
            <w:r w:rsidR="00247B7B">
              <w:rPr>
                <w:szCs w:val="20"/>
              </w:rPr>
              <w:t>,</w:t>
            </w:r>
            <w:r w:rsidR="00247B7B">
              <w:rPr>
                <w:szCs w:val="20"/>
                <w:lang w:val="uk-UA"/>
              </w:rPr>
              <w:t xml:space="preserve"> </w:t>
            </w:r>
            <w:r w:rsidR="00247B7B">
              <w:rPr>
                <w:szCs w:val="20"/>
              </w:rPr>
              <w:t>зб</w:t>
            </w:r>
            <w:r w:rsidR="00247B7B">
              <w:rPr>
                <w:szCs w:val="20"/>
                <w:lang w:val="uk-UA"/>
              </w:rPr>
              <w:t>ірника</w:t>
            </w:r>
          </w:p>
        </w:tc>
        <w:tc>
          <w:tcPr>
            <w:tcW w:w="7501" w:type="dxa"/>
          </w:tcPr>
          <w:p w:rsidR="004C133C" w:rsidRPr="009B6898" w:rsidRDefault="004C133C" w:rsidP="002511DF">
            <w:pPr>
              <w:jc w:val="both"/>
              <w:rPr>
                <w:szCs w:val="20"/>
                <w:lang w:val="uk-UA"/>
              </w:rPr>
            </w:pPr>
            <w:r w:rsidRPr="009B6898">
              <w:rPr>
                <w:lang w:val="uk-UA"/>
              </w:rPr>
              <w:t>Плахотний</w:t>
            </w:r>
            <w:r w:rsidRPr="00D5341F">
              <w:t> </w:t>
            </w:r>
            <w:r w:rsidRPr="009B6898">
              <w:rPr>
                <w:lang w:val="uk-UA"/>
              </w:rPr>
              <w:t>О.</w:t>
            </w:r>
            <w:r w:rsidRPr="00D5341F">
              <w:t> </w:t>
            </w:r>
            <w:r w:rsidRPr="009B6898">
              <w:rPr>
                <w:lang w:val="uk-UA"/>
              </w:rPr>
              <w:t>П.</w:t>
            </w:r>
            <w:r w:rsidRPr="009B6898">
              <w:rPr>
                <w:b/>
                <w:i/>
                <w:lang w:val="uk-UA"/>
              </w:rPr>
              <w:t xml:space="preserve"> </w:t>
            </w:r>
            <w:r w:rsidRPr="009B6898">
              <w:rPr>
                <w:lang w:val="uk-UA"/>
              </w:rPr>
              <w:t>Моделювання впливу амплітудно-часових параметрів електричних імпульсів на процеси анодного розчинення при електрохімічній обробці дротяним електродом /</w:t>
            </w:r>
            <w:r w:rsidR="009B6898">
              <w:rPr>
                <w:lang w:val="uk-UA"/>
              </w:rPr>
              <w:t>/</w:t>
            </w:r>
            <w:r w:rsidRPr="009B6898">
              <w:rPr>
                <w:lang w:val="uk-UA"/>
              </w:rPr>
              <w:t xml:space="preserve"> Вісник Черкаського державного технологічного університету. Серія</w:t>
            </w:r>
            <w:r w:rsidRPr="00D5341F">
              <w:t> </w:t>
            </w:r>
            <w:r w:rsidRPr="009B6898">
              <w:rPr>
                <w:lang w:val="uk-UA"/>
              </w:rPr>
              <w:t>: Технічні науки. – 2018. – №3. – С. 87–96.</w:t>
            </w:r>
          </w:p>
        </w:tc>
      </w:tr>
      <w:tr w:rsidR="004C133C" w:rsidRPr="009B6898" w:rsidTr="002511DF">
        <w:trPr>
          <w:trHeight w:val="707"/>
        </w:trPr>
        <w:tc>
          <w:tcPr>
            <w:tcW w:w="2280" w:type="dxa"/>
          </w:tcPr>
          <w:p w:rsidR="004C133C" w:rsidRPr="000C2E26" w:rsidRDefault="004C133C" w:rsidP="002511DF">
            <w:pPr>
              <w:spacing w:line="216" w:lineRule="auto"/>
              <w:jc w:val="center"/>
              <w:rPr>
                <w:szCs w:val="20"/>
              </w:rPr>
            </w:pPr>
            <w:r w:rsidRPr="000C2E26">
              <w:rPr>
                <w:szCs w:val="20"/>
              </w:rPr>
              <w:t>Складові частини іноземного журналу</w:t>
            </w:r>
          </w:p>
        </w:tc>
        <w:tc>
          <w:tcPr>
            <w:tcW w:w="7501" w:type="dxa"/>
          </w:tcPr>
          <w:p w:rsidR="004C133C" w:rsidRPr="009B6898" w:rsidRDefault="004C133C" w:rsidP="009B6898">
            <w:pPr>
              <w:jc w:val="both"/>
              <w:rPr>
                <w:lang w:val="en-US"/>
              </w:rPr>
            </w:pPr>
            <w:r w:rsidRPr="00125EE7">
              <w:rPr>
                <w:lang w:val="en-US"/>
              </w:rPr>
              <w:t>Jenike A.W., Elsey P.J., Woolley R.H. F</w:t>
            </w:r>
            <w:r>
              <w:rPr>
                <w:lang w:val="en-US"/>
              </w:rPr>
              <w:t>low properties of bulk solids /</w:t>
            </w:r>
            <w:r w:rsidR="009B6898">
              <w:rPr>
                <w:lang w:val="uk-UA"/>
              </w:rPr>
              <w:t>/</w:t>
            </w:r>
            <w:r w:rsidRPr="00125EE7">
              <w:rPr>
                <w:lang w:val="en-US"/>
              </w:rPr>
              <w:t xml:space="preserve">Am. Soc. Testing Mat. – 1980. – Vol. 60, </w:t>
            </w:r>
            <w:r w:rsidRPr="009B6898">
              <w:rPr>
                <w:lang w:val="en-US"/>
              </w:rPr>
              <w:t>№</w:t>
            </w:r>
            <w:r w:rsidRPr="00125EE7">
              <w:rPr>
                <w:lang w:val="en-US"/>
              </w:rPr>
              <w:t>6. – P. 79-83.</w:t>
            </w:r>
          </w:p>
        </w:tc>
      </w:tr>
      <w:tr w:rsidR="004C133C" w:rsidRPr="00CC148C" w:rsidTr="002511DF">
        <w:tc>
          <w:tcPr>
            <w:tcW w:w="2280" w:type="dxa"/>
          </w:tcPr>
          <w:p w:rsidR="004C133C" w:rsidRPr="000C2E26" w:rsidRDefault="004C133C" w:rsidP="002511DF">
            <w:pPr>
              <w:jc w:val="center"/>
              <w:rPr>
                <w:szCs w:val="20"/>
              </w:rPr>
            </w:pPr>
            <w:r w:rsidRPr="000C2E26">
              <w:rPr>
                <w:szCs w:val="20"/>
              </w:rPr>
              <w:t>Енциклопедії</w:t>
            </w:r>
          </w:p>
        </w:tc>
        <w:tc>
          <w:tcPr>
            <w:tcW w:w="7501" w:type="dxa"/>
          </w:tcPr>
          <w:p w:rsidR="004C133C" w:rsidRPr="00CC148C" w:rsidRDefault="00E97046" w:rsidP="008855B1">
            <w:pPr>
              <w:jc w:val="both"/>
              <w:rPr>
                <w:szCs w:val="20"/>
              </w:rPr>
            </w:pPr>
            <w:r>
              <w:rPr>
                <w:szCs w:val="20"/>
              </w:rPr>
              <w:t>Долматовскии </w:t>
            </w:r>
            <w:r w:rsidR="004C133C" w:rsidRPr="00CC148C">
              <w:rPr>
                <w:szCs w:val="20"/>
              </w:rPr>
              <w:t>Ю.</w:t>
            </w:r>
            <w:r w:rsidR="008855B1">
              <w:rPr>
                <w:szCs w:val="20"/>
                <w:lang w:val="uk-UA"/>
              </w:rPr>
              <w:t> </w:t>
            </w:r>
            <w:r w:rsidR="004C133C" w:rsidRPr="00CC148C">
              <w:rPr>
                <w:szCs w:val="20"/>
              </w:rPr>
              <w:t xml:space="preserve">А. Электромобиль // БСЭ. </w:t>
            </w:r>
            <w:r w:rsidR="008855B1">
              <w:rPr>
                <w:szCs w:val="20"/>
                <w:lang w:val="uk-UA"/>
              </w:rPr>
              <w:t>–</w:t>
            </w:r>
            <w:r w:rsidR="004C133C" w:rsidRPr="00CC148C">
              <w:rPr>
                <w:szCs w:val="20"/>
              </w:rPr>
              <w:t xml:space="preserve"> </w:t>
            </w:r>
            <w:r w:rsidR="008855B1" w:rsidRPr="008855B1">
              <w:rPr>
                <w:szCs w:val="20"/>
              </w:rPr>
              <w:t>[</w:t>
            </w:r>
            <w:r w:rsidR="004C133C" w:rsidRPr="00CC148C">
              <w:rPr>
                <w:szCs w:val="20"/>
              </w:rPr>
              <w:t xml:space="preserve">3-е изд. </w:t>
            </w:r>
            <w:r w:rsidR="008855B1" w:rsidRPr="008855B1">
              <w:rPr>
                <w:szCs w:val="20"/>
              </w:rPr>
              <w:t>]</w:t>
            </w:r>
            <w:r w:rsidR="008855B1">
              <w:rPr>
                <w:szCs w:val="20"/>
                <w:lang w:val="uk-UA"/>
              </w:rPr>
              <w:t xml:space="preserve">. </w:t>
            </w:r>
            <w:r w:rsidR="004C133C" w:rsidRPr="00CC148C">
              <w:rPr>
                <w:szCs w:val="20"/>
              </w:rPr>
              <w:t xml:space="preserve">– М., 1988. </w:t>
            </w:r>
            <w:r w:rsidR="008855B1">
              <w:rPr>
                <w:szCs w:val="20"/>
                <w:lang w:val="uk-UA"/>
              </w:rPr>
              <w:t>–</w:t>
            </w:r>
            <w:r w:rsidR="004C133C" w:rsidRPr="00CC148C">
              <w:rPr>
                <w:szCs w:val="20"/>
              </w:rPr>
              <w:t xml:space="preserve"> Т. 30. </w:t>
            </w:r>
            <w:r w:rsidR="008855B1">
              <w:rPr>
                <w:szCs w:val="20"/>
                <w:lang w:val="uk-UA"/>
              </w:rPr>
              <w:t>–</w:t>
            </w:r>
            <w:r w:rsidR="004C133C" w:rsidRPr="00CC148C">
              <w:rPr>
                <w:szCs w:val="20"/>
              </w:rPr>
              <w:t xml:space="preserve"> С. 72.</w:t>
            </w:r>
          </w:p>
        </w:tc>
      </w:tr>
      <w:tr w:rsidR="004C133C" w:rsidRPr="00B97FCF" w:rsidTr="002511DF">
        <w:tc>
          <w:tcPr>
            <w:tcW w:w="2280" w:type="dxa"/>
          </w:tcPr>
          <w:p w:rsidR="004C133C" w:rsidRPr="000C2E26" w:rsidRDefault="004C133C" w:rsidP="002511DF">
            <w:pPr>
              <w:jc w:val="center"/>
              <w:rPr>
                <w:szCs w:val="20"/>
              </w:rPr>
            </w:pPr>
            <w:r w:rsidRPr="000C2E26">
              <w:rPr>
                <w:szCs w:val="20"/>
              </w:rPr>
              <w:t>Тези доповідей</w:t>
            </w:r>
          </w:p>
        </w:tc>
        <w:tc>
          <w:tcPr>
            <w:tcW w:w="7501" w:type="dxa"/>
          </w:tcPr>
          <w:p w:rsidR="004C133C" w:rsidRPr="008855B1" w:rsidRDefault="00AA267B" w:rsidP="008855B1">
            <w:pPr>
              <w:autoSpaceDE w:val="0"/>
              <w:autoSpaceDN w:val="0"/>
              <w:adjustRightInd w:val="0"/>
              <w:jc w:val="both"/>
              <w:rPr>
                <w:rFonts w:eastAsia="TimesNewRomanPSMT"/>
              </w:rPr>
            </w:pPr>
            <w:r>
              <w:rPr>
                <w:rFonts w:eastAsia="TimesNewRomanPSMT"/>
              </w:rPr>
              <w:t>Литвиненко О. </w:t>
            </w:r>
            <w:r w:rsidR="004C133C" w:rsidRPr="00125EE7">
              <w:rPr>
                <w:rFonts w:eastAsia="TimesNewRomanPSMT"/>
              </w:rPr>
              <w:t>А. Комп’ютер</w:t>
            </w:r>
            <w:r w:rsidR="008855B1">
              <w:rPr>
                <w:rFonts w:eastAsia="TimesNewRomanPSMT"/>
              </w:rPr>
              <w:t>не моделювання рідинних течій в</w:t>
            </w:r>
            <w:r w:rsidR="008855B1">
              <w:rPr>
                <w:rFonts w:eastAsia="TimesNewRomanPSMT"/>
                <w:lang w:val="uk-UA"/>
              </w:rPr>
              <w:t xml:space="preserve"> </w:t>
            </w:r>
            <w:r w:rsidR="008855B1">
              <w:rPr>
                <w:rFonts w:eastAsia="TimesNewRomanPSMT"/>
              </w:rPr>
              <w:t>кавітаційних пристроях / О. А. Литвиненко, Д. В. </w:t>
            </w:r>
            <w:r w:rsidR="004C133C" w:rsidRPr="00125EE7">
              <w:rPr>
                <w:rFonts w:eastAsia="TimesNewRomanPSMT"/>
              </w:rPr>
              <w:t xml:space="preserve">Риндюк </w:t>
            </w:r>
            <w:r w:rsidR="009B6898">
              <w:rPr>
                <w:rFonts w:eastAsia="TimesNewRomanPSMT"/>
                <w:lang w:val="uk-UA"/>
              </w:rPr>
              <w:t>/</w:t>
            </w:r>
            <w:r w:rsidR="004C133C" w:rsidRPr="00125EE7">
              <w:rPr>
                <w:rFonts w:eastAsia="TimesNewRomanPSMT"/>
              </w:rPr>
              <w:t xml:space="preserve">/ Інформаційні технології: наука, техніка, технологія, освіта, </w:t>
            </w:r>
            <w:proofErr w:type="gramStart"/>
            <w:r w:rsidR="004C133C" w:rsidRPr="00125EE7">
              <w:rPr>
                <w:rFonts w:eastAsia="TimesNewRomanPSMT"/>
              </w:rPr>
              <w:t>здоров’я</w:t>
            </w:r>
            <w:r w:rsidR="008855B1">
              <w:rPr>
                <w:rFonts w:eastAsia="TimesNewRomanPSMT"/>
                <w:lang w:val="uk-UA"/>
              </w:rPr>
              <w:t xml:space="preserve"> </w:t>
            </w:r>
            <w:r w:rsidR="004C133C" w:rsidRPr="00125EE7">
              <w:rPr>
                <w:rFonts w:eastAsia="TimesNewRomanPSMT"/>
              </w:rPr>
              <w:t>:</w:t>
            </w:r>
            <w:proofErr w:type="gramEnd"/>
            <w:r w:rsidR="004C133C" w:rsidRPr="00125EE7">
              <w:rPr>
                <w:rFonts w:eastAsia="TimesNewRomanPSMT"/>
              </w:rPr>
              <w:t xml:space="preserve"> Тези доповідей ХVIII міжнародної науково-практичної конф</w:t>
            </w:r>
            <w:r w:rsidR="00E97046">
              <w:rPr>
                <w:rFonts w:eastAsia="TimesNewRomanPSMT"/>
              </w:rPr>
              <w:t>еренції, Ч.I (12-14 травня 2010 </w:t>
            </w:r>
            <w:r w:rsidR="004C133C" w:rsidRPr="00125EE7">
              <w:rPr>
                <w:rFonts w:eastAsia="TimesNewRomanPSMT"/>
              </w:rPr>
              <w:t>р.,</w:t>
            </w:r>
            <w:r w:rsidR="008855B1">
              <w:rPr>
                <w:rFonts w:eastAsia="TimesNewRomanPSMT"/>
                <w:lang w:val="uk-UA"/>
              </w:rPr>
              <w:t xml:space="preserve"> </w:t>
            </w:r>
            <w:r w:rsidR="004C133C" w:rsidRPr="00125EE7">
              <w:rPr>
                <w:rFonts w:eastAsia="TimesNewRomanPSMT"/>
              </w:rPr>
              <w:t xml:space="preserve">Харків) / </w:t>
            </w:r>
            <w:r w:rsidR="008855B1" w:rsidRPr="008855B1">
              <w:rPr>
                <w:rFonts w:eastAsia="TimesNewRomanPSMT"/>
              </w:rPr>
              <w:t>[</w:t>
            </w:r>
            <w:r w:rsidR="008855B1">
              <w:rPr>
                <w:rFonts w:eastAsia="TimesNewRomanPSMT"/>
              </w:rPr>
              <w:t>за ред. проф. Товажнянського </w:t>
            </w:r>
            <w:r w:rsidR="004C133C" w:rsidRPr="00125EE7">
              <w:rPr>
                <w:rFonts w:eastAsia="TimesNewRomanPSMT"/>
              </w:rPr>
              <w:t>Л.</w:t>
            </w:r>
            <w:r w:rsidR="008855B1">
              <w:rPr>
                <w:rFonts w:eastAsia="TimesNewRomanPSMT"/>
                <w:lang w:val="uk-UA"/>
              </w:rPr>
              <w:t> </w:t>
            </w:r>
            <w:r w:rsidR="004C133C" w:rsidRPr="00125EE7">
              <w:rPr>
                <w:rFonts w:eastAsia="TimesNewRomanPSMT"/>
              </w:rPr>
              <w:t>Л.</w:t>
            </w:r>
            <w:r w:rsidR="008855B1" w:rsidRPr="008855B1">
              <w:rPr>
                <w:rFonts w:eastAsia="TimesNewRomanPSMT"/>
              </w:rPr>
              <w:t>]</w:t>
            </w:r>
            <w:r w:rsidR="008855B1">
              <w:rPr>
                <w:rFonts w:eastAsia="TimesNewRomanPSMT"/>
                <w:lang w:val="uk-UA"/>
              </w:rPr>
              <w:t>.</w:t>
            </w:r>
            <w:r w:rsidR="008855B1">
              <w:rPr>
                <w:rFonts w:eastAsia="TimesNewRomanPSMT"/>
              </w:rPr>
              <w:t xml:space="preserve"> – Харків, НТУ «ХПІ». – </w:t>
            </w:r>
            <w:r w:rsidR="004C133C" w:rsidRPr="00125EE7">
              <w:rPr>
                <w:rFonts w:eastAsia="TimesNewRomanPSMT"/>
              </w:rPr>
              <w:t>305</w:t>
            </w:r>
            <w:r w:rsidR="008855B1" w:rsidRPr="00125EE7">
              <w:rPr>
                <w:rFonts w:eastAsia="TimesNewRomanPSMT"/>
              </w:rPr>
              <w:t xml:space="preserve"> с.</w:t>
            </w:r>
          </w:p>
        </w:tc>
      </w:tr>
      <w:tr w:rsidR="004C133C" w:rsidTr="002511DF">
        <w:tc>
          <w:tcPr>
            <w:tcW w:w="2280" w:type="dxa"/>
          </w:tcPr>
          <w:p w:rsidR="004C133C" w:rsidRPr="000C2E26" w:rsidRDefault="004C133C" w:rsidP="002511DF">
            <w:pPr>
              <w:jc w:val="center"/>
              <w:rPr>
                <w:szCs w:val="20"/>
              </w:rPr>
            </w:pPr>
            <w:r w:rsidRPr="000C2E26">
              <w:rPr>
                <w:szCs w:val="20"/>
              </w:rPr>
              <w:t>Дисертації</w:t>
            </w:r>
          </w:p>
        </w:tc>
        <w:tc>
          <w:tcPr>
            <w:tcW w:w="7501" w:type="dxa"/>
          </w:tcPr>
          <w:p w:rsidR="004C133C" w:rsidRPr="004976CD" w:rsidRDefault="008855B1" w:rsidP="00186A57">
            <w:pPr>
              <w:jc w:val="both"/>
            </w:pPr>
            <w:r>
              <w:t>Серьогін О.</w:t>
            </w:r>
            <w:r>
              <w:rPr>
                <w:lang w:val="uk-UA"/>
              </w:rPr>
              <w:t> </w:t>
            </w:r>
            <w:r w:rsidR="004C133C" w:rsidRPr="004976CD">
              <w:t xml:space="preserve">О. Наукові основи створення транспортних систем екстракторів бурякоцукрового </w:t>
            </w:r>
            <w:proofErr w:type="gramStart"/>
            <w:r w:rsidR="004C133C" w:rsidRPr="004976CD">
              <w:t>виробництва</w:t>
            </w:r>
            <w:r>
              <w:rPr>
                <w:lang w:val="uk-UA"/>
              </w:rPr>
              <w:t xml:space="preserve"> </w:t>
            </w:r>
            <w:r w:rsidR="004C133C" w:rsidRPr="004976CD">
              <w:t>:</w:t>
            </w:r>
            <w:proofErr w:type="gramEnd"/>
            <w:r w:rsidR="004C133C" w:rsidRPr="004976CD">
              <w:t xml:space="preserve"> дис</w:t>
            </w:r>
            <w:r w:rsidR="00186A57">
              <w:t xml:space="preserve">. </w:t>
            </w:r>
            <w:r w:rsidR="00186A57">
              <w:rPr>
                <w:lang w:val="uk-UA"/>
              </w:rPr>
              <w:t>…</w:t>
            </w:r>
            <w:r w:rsidR="006F62BB">
              <w:rPr>
                <w:lang w:val="uk-UA"/>
              </w:rPr>
              <w:t> </w:t>
            </w:r>
            <w:r w:rsidR="004C133C" w:rsidRPr="004976CD">
              <w:t xml:space="preserve">наук. ступеня докт. техн. </w:t>
            </w:r>
            <w:proofErr w:type="gramStart"/>
            <w:r w:rsidR="00186A57">
              <w:rPr>
                <w:lang w:val="uk-UA"/>
              </w:rPr>
              <w:t>н</w:t>
            </w:r>
            <w:r w:rsidR="004C133C" w:rsidRPr="004976CD">
              <w:t>аук</w:t>
            </w:r>
            <w:r w:rsidR="00186A57">
              <w:rPr>
                <w:lang w:val="uk-UA"/>
              </w:rPr>
              <w:t xml:space="preserve"> </w:t>
            </w:r>
            <w:r w:rsidR="004C133C" w:rsidRPr="004976CD">
              <w:t>:</w:t>
            </w:r>
            <w:proofErr w:type="gramEnd"/>
            <w:r w:rsidR="004C133C" w:rsidRPr="004976CD">
              <w:t xml:space="preserve"> спец. 05.18.12 «Процеси та обладнання харчових, мікробіологічних і фар</w:t>
            </w:r>
            <w:r>
              <w:t>мацевтичних виробництв» / О. О. </w:t>
            </w:r>
            <w:r w:rsidR="004C133C" w:rsidRPr="004976CD">
              <w:t>Серьогін</w:t>
            </w:r>
            <w:r>
              <w:rPr>
                <w:lang w:val="uk-UA"/>
              </w:rPr>
              <w:t>.</w:t>
            </w:r>
            <w:r w:rsidR="004C133C" w:rsidRPr="004976CD">
              <w:t xml:space="preserve"> </w:t>
            </w:r>
            <w:r>
              <w:rPr>
                <w:lang w:val="uk-UA"/>
              </w:rPr>
              <w:t>–</w:t>
            </w:r>
            <w:r w:rsidR="004C133C">
              <w:t xml:space="preserve"> Київ, НУХТ, 2003. – </w:t>
            </w:r>
            <w:r w:rsidR="004C133C" w:rsidRPr="004976CD">
              <w:t>36</w:t>
            </w:r>
            <w:r w:rsidR="00E97046">
              <w:rPr>
                <w:lang w:val="uk-UA"/>
              </w:rPr>
              <w:t>0</w:t>
            </w:r>
            <w:r>
              <w:rPr>
                <w:lang w:val="uk-UA"/>
              </w:rPr>
              <w:t xml:space="preserve"> </w:t>
            </w:r>
            <w:r w:rsidR="004C133C" w:rsidRPr="004976CD">
              <w:t>с.</w:t>
            </w:r>
          </w:p>
        </w:tc>
      </w:tr>
      <w:tr w:rsidR="004C133C" w:rsidTr="002511DF">
        <w:tc>
          <w:tcPr>
            <w:tcW w:w="2280" w:type="dxa"/>
          </w:tcPr>
          <w:p w:rsidR="004C133C" w:rsidRPr="000C2E26" w:rsidRDefault="004C133C" w:rsidP="002511DF">
            <w:pPr>
              <w:jc w:val="center"/>
              <w:rPr>
                <w:szCs w:val="20"/>
              </w:rPr>
            </w:pPr>
            <w:r w:rsidRPr="000C2E26">
              <w:rPr>
                <w:szCs w:val="20"/>
              </w:rPr>
              <w:t>Автореферати дисертації</w:t>
            </w:r>
          </w:p>
        </w:tc>
        <w:tc>
          <w:tcPr>
            <w:tcW w:w="7501" w:type="dxa"/>
          </w:tcPr>
          <w:p w:rsidR="004C133C" w:rsidRPr="00125EE7" w:rsidRDefault="004C133C" w:rsidP="00186A57">
            <w:pPr>
              <w:jc w:val="both"/>
            </w:pPr>
            <w:r w:rsidRPr="00125EE7">
              <w:t>Савельєва О.</w:t>
            </w:r>
            <w:r w:rsidR="008855B1">
              <w:rPr>
                <w:lang w:val="uk-UA"/>
              </w:rPr>
              <w:t> </w:t>
            </w:r>
            <w:r w:rsidRPr="00125EE7">
              <w:t>С. Управління розміщенням елементів в області зі змін</w:t>
            </w:r>
            <w:r w:rsidRPr="00125EE7">
              <w:softHyphen/>
              <w:t xml:space="preserve">ною </w:t>
            </w:r>
            <w:proofErr w:type="gramStart"/>
            <w:r w:rsidRPr="00125EE7">
              <w:t>границею</w:t>
            </w:r>
            <w:r w:rsidR="008855B1">
              <w:rPr>
                <w:lang w:val="uk-UA"/>
              </w:rPr>
              <w:t xml:space="preserve"> </w:t>
            </w:r>
            <w:r w:rsidRPr="00125EE7">
              <w:t>:</w:t>
            </w:r>
            <w:proofErr w:type="gramEnd"/>
            <w:r w:rsidRPr="00125EE7">
              <w:t xml:space="preserve"> </w:t>
            </w:r>
            <w:r w:rsidR="00E97046">
              <w:rPr>
                <w:lang w:val="uk-UA"/>
              </w:rPr>
              <w:t>а</w:t>
            </w:r>
            <w:r w:rsidRPr="00125EE7">
              <w:t xml:space="preserve">втореф. </w:t>
            </w:r>
            <w:r w:rsidR="00186A57">
              <w:rPr>
                <w:lang w:val="uk-UA"/>
              </w:rPr>
              <w:t>д</w:t>
            </w:r>
            <w:r w:rsidRPr="00125EE7">
              <w:t>ис</w:t>
            </w:r>
            <w:r w:rsidR="00186A57">
              <w:rPr>
                <w:lang w:val="uk-UA"/>
              </w:rPr>
              <w:t>. </w:t>
            </w:r>
            <w:r w:rsidR="00E97046">
              <w:t>…</w:t>
            </w:r>
            <w:r w:rsidRPr="00125EE7">
              <w:t xml:space="preserve"> </w:t>
            </w:r>
            <w:r w:rsidR="006F62BB" w:rsidRPr="004976CD">
              <w:t xml:space="preserve">наук. ступеня </w:t>
            </w:r>
            <w:r w:rsidRPr="00125EE7">
              <w:t>к.т.н.</w:t>
            </w:r>
            <w:r w:rsidR="00E97046">
              <w:rPr>
                <w:lang w:val="uk-UA"/>
              </w:rPr>
              <w:t xml:space="preserve"> </w:t>
            </w:r>
            <w:r w:rsidRPr="00125EE7">
              <w:t>/ Одеса, – 1999. – 19 с.</w:t>
            </w:r>
          </w:p>
        </w:tc>
      </w:tr>
      <w:tr w:rsidR="004C133C" w:rsidTr="002511DF">
        <w:tc>
          <w:tcPr>
            <w:tcW w:w="2280" w:type="dxa"/>
          </w:tcPr>
          <w:p w:rsidR="004C133C" w:rsidRPr="000C2E26" w:rsidRDefault="004C133C" w:rsidP="002511DF">
            <w:pPr>
              <w:jc w:val="center"/>
              <w:rPr>
                <w:szCs w:val="20"/>
              </w:rPr>
            </w:pPr>
            <w:r w:rsidRPr="000C2E26">
              <w:rPr>
                <w:szCs w:val="20"/>
              </w:rPr>
              <w:t>Препринти</w:t>
            </w:r>
          </w:p>
        </w:tc>
        <w:tc>
          <w:tcPr>
            <w:tcW w:w="7501" w:type="dxa"/>
          </w:tcPr>
          <w:p w:rsidR="004C133C" w:rsidRDefault="008855B1" w:rsidP="008855B1">
            <w:pPr>
              <w:jc w:val="both"/>
              <w:rPr>
                <w:szCs w:val="20"/>
              </w:rPr>
            </w:pPr>
            <w:r>
              <w:rPr>
                <w:szCs w:val="20"/>
              </w:rPr>
              <w:t>Пономаренко </w:t>
            </w:r>
            <w:r w:rsidR="004C133C">
              <w:rPr>
                <w:szCs w:val="20"/>
              </w:rPr>
              <w:t>Л.</w:t>
            </w:r>
            <w:r>
              <w:rPr>
                <w:szCs w:val="20"/>
                <w:lang w:val="uk-UA"/>
              </w:rPr>
              <w:t> </w:t>
            </w:r>
            <w:r>
              <w:rPr>
                <w:szCs w:val="20"/>
              </w:rPr>
              <w:t>А., Буадзе </w:t>
            </w:r>
            <w:r w:rsidR="004C133C">
              <w:rPr>
                <w:szCs w:val="20"/>
              </w:rPr>
              <w:t>В.</w:t>
            </w:r>
            <w:r>
              <w:rPr>
                <w:szCs w:val="20"/>
                <w:lang w:val="uk-UA"/>
              </w:rPr>
              <w:t> </w:t>
            </w:r>
            <w:r w:rsidR="004C133C">
              <w:rPr>
                <w:szCs w:val="20"/>
              </w:rPr>
              <w:t xml:space="preserve">В. Математические модели и алгоритмы сбора и обработки информации в АСУТП непрерывных станов горячей </w:t>
            </w:r>
            <w:proofErr w:type="gramStart"/>
            <w:r w:rsidR="004C133C">
              <w:rPr>
                <w:szCs w:val="20"/>
              </w:rPr>
              <w:t>прокатки</w:t>
            </w:r>
            <w:r>
              <w:rPr>
                <w:szCs w:val="20"/>
                <w:lang w:val="uk-UA"/>
              </w:rPr>
              <w:t xml:space="preserve"> </w:t>
            </w:r>
            <w:r w:rsidR="000107B2">
              <w:rPr>
                <w:szCs w:val="20"/>
              </w:rPr>
              <w:t>:</w:t>
            </w:r>
            <w:proofErr w:type="gramEnd"/>
            <w:r w:rsidR="000107B2">
              <w:rPr>
                <w:szCs w:val="20"/>
              </w:rPr>
              <w:t xml:space="preserve"> Препр.</w:t>
            </w:r>
            <w:r w:rsidR="004C133C">
              <w:rPr>
                <w:szCs w:val="20"/>
              </w:rPr>
              <w:t xml:space="preserve"> / АН Украины. Ин-т кибернетики; 76-76. </w:t>
            </w:r>
            <w:r>
              <w:rPr>
                <w:szCs w:val="20"/>
                <w:lang w:val="uk-UA"/>
              </w:rPr>
              <w:t>–</w:t>
            </w:r>
            <w:r w:rsidR="004C133C">
              <w:rPr>
                <w:szCs w:val="20"/>
              </w:rPr>
              <w:t xml:space="preserve"> </w:t>
            </w:r>
            <w:proofErr w:type="gramStart"/>
            <w:r w:rsidR="004C133C">
              <w:rPr>
                <w:szCs w:val="20"/>
              </w:rPr>
              <w:t>К.</w:t>
            </w:r>
            <w:r>
              <w:rPr>
                <w:szCs w:val="20"/>
                <w:lang w:val="uk-UA"/>
              </w:rPr>
              <w:t xml:space="preserve"> </w:t>
            </w:r>
            <w:r w:rsidR="004C133C">
              <w:rPr>
                <w:szCs w:val="20"/>
              </w:rPr>
              <w:t>:</w:t>
            </w:r>
            <w:proofErr w:type="gramEnd"/>
            <w:r w:rsidR="004C133C">
              <w:rPr>
                <w:szCs w:val="20"/>
              </w:rPr>
              <w:t xml:space="preserve"> 1976. </w:t>
            </w:r>
            <w:r>
              <w:rPr>
                <w:szCs w:val="20"/>
                <w:lang w:val="uk-UA"/>
              </w:rPr>
              <w:t>–</w:t>
            </w:r>
            <w:r w:rsidR="004C133C">
              <w:rPr>
                <w:szCs w:val="20"/>
              </w:rPr>
              <w:t xml:space="preserve"> 37 с.</w:t>
            </w:r>
          </w:p>
        </w:tc>
      </w:tr>
      <w:tr w:rsidR="004C133C" w:rsidTr="002511DF">
        <w:tc>
          <w:tcPr>
            <w:tcW w:w="2280" w:type="dxa"/>
          </w:tcPr>
          <w:p w:rsidR="004C133C" w:rsidRPr="000C2E26" w:rsidRDefault="004C133C" w:rsidP="002511DF">
            <w:pPr>
              <w:jc w:val="center"/>
              <w:rPr>
                <w:szCs w:val="20"/>
              </w:rPr>
            </w:pPr>
            <w:r w:rsidRPr="000C2E26">
              <w:rPr>
                <w:szCs w:val="20"/>
              </w:rPr>
              <w:t>Звіт про науково-дослідну роботу</w:t>
            </w:r>
          </w:p>
        </w:tc>
        <w:tc>
          <w:tcPr>
            <w:tcW w:w="7501" w:type="dxa"/>
          </w:tcPr>
          <w:p w:rsidR="004C133C" w:rsidRDefault="008855B1" w:rsidP="008855B1">
            <w:pPr>
              <w:jc w:val="both"/>
              <w:rPr>
                <w:szCs w:val="20"/>
              </w:rPr>
            </w:pPr>
            <w:r>
              <w:rPr>
                <w:szCs w:val="20"/>
              </w:rPr>
              <w:t xml:space="preserve">Проведение испытаний </w:t>
            </w:r>
            <w:r w:rsidR="004C133C">
              <w:rPr>
                <w:szCs w:val="20"/>
              </w:rPr>
              <w:t>и исследований теплотехнических свойств камер КХС-2-12-ВЗ и КХС-2-12-КЗЮ: Отчет о НИР (промежуточн.) / Всесоюзн. заочн. ин-т пищ. пром-</w:t>
            </w:r>
            <w:proofErr w:type="gramStart"/>
            <w:r w:rsidR="004C133C">
              <w:rPr>
                <w:szCs w:val="20"/>
              </w:rPr>
              <w:t>ти.-</w:t>
            </w:r>
            <w:proofErr w:type="gramEnd"/>
            <w:r w:rsidR="004C133C">
              <w:rPr>
                <w:szCs w:val="20"/>
              </w:rPr>
              <w:t>ОЦО 102ТЭ</w:t>
            </w:r>
            <w:r>
              <w:rPr>
                <w:szCs w:val="20"/>
                <w:lang w:val="uk-UA"/>
              </w:rPr>
              <w:t xml:space="preserve"> </w:t>
            </w:r>
            <w:r w:rsidR="004C133C">
              <w:rPr>
                <w:szCs w:val="20"/>
              </w:rPr>
              <w:t>;</w:t>
            </w:r>
            <w:r>
              <w:rPr>
                <w:szCs w:val="20"/>
                <w:lang w:val="uk-UA"/>
              </w:rPr>
              <w:t xml:space="preserve"> </w:t>
            </w:r>
            <w:r w:rsidR="004C133C">
              <w:rPr>
                <w:szCs w:val="20"/>
              </w:rPr>
              <w:t>№ГР800571</w:t>
            </w:r>
            <w:r>
              <w:rPr>
                <w:szCs w:val="20"/>
                <w:lang w:val="uk-UA"/>
              </w:rPr>
              <w:t xml:space="preserve"> </w:t>
            </w:r>
            <w:r w:rsidR="004C133C">
              <w:rPr>
                <w:szCs w:val="20"/>
              </w:rPr>
              <w:t xml:space="preserve">; Инв. №В 119692. </w:t>
            </w:r>
            <w:r>
              <w:rPr>
                <w:szCs w:val="20"/>
                <w:lang w:val="uk-UA"/>
              </w:rPr>
              <w:t>–</w:t>
            </w:r>
            <w:r w:rsidR="004C133C">
              <w:rPr>
                <w:szCs w:val="20"/>
              </w:rPr>
              <w:t xml:space="preserve"> М., 1981. </w:t>
            </w:r>
            <w:r>
              <w:rPr>
                <w:szCs w:val="20"/>
                <w:lang w:val="uk-UA"/>
              </w:rPr>
              <w:t>–</w:t>
            </w:r>
            <w:r w:rsidR="004C133C">
              <w:rPr>
                <w:szCs w:val="20"/>
              </w:rPr>
              <w:t xml:space="preserve"> 90 с.</w:t>
            </w:r>
          </w:p>
        </w:tc>
      </w:tr>
      <w:tr w:rsidR="004C133C" w:rsidTr="002511DF">
        <w:tc>
          <w:tcPr>
            <w:tcW w:w="2280" w:type="dxa"/>
          </w:tcPr>
          <w:p w:rsidR="004C133C" w:rsidRPr="000C2E26" w:rsidRDefault="004C133C" w:rsidP="002511DF">
            <w:pPr>
              <w:jc w:val="center"/>
              <w:rPr>
                <w:szCs w:val="20"/>
              </w:rPr>
            </w:pPr>
            <w:r w:rsidRPr="000C2E26">
              <w:rPr>
                <w:szCs w:val="20"/>
              </w:rPr>
              <w:t>Авторські свідоцтва</w:t>
            </w:r>
          </w:p>
        </w:tc>
        <w:tc>
          <w:tcPr>
            <w:tcW w:w="7501" w:type="dxa"/>
          </w:tcPr>
          <w:p w:rsidR="004C133C" w:rsidRPr="001E40D6" w:rsidRDefault="004C133C" w:rsidP="002511DF">
            <w:pPr>
              <w:jc w:val="both"/>
            </w:pPr>
            <w:r w:rsidRPr="001E40D6">
              <w:t xml:space="preserve">Шелушильно-шлифовальная машина для </w:t>
            </w:r>
            <w:proofErr w:type="gramStart"/>
            <w:r w:rsidRPr="001E40D6">
              <w:t>зерна</w:t>
            </w:r>
            <w:r w:rsidR="008855B1">
              <w:rPr>
                <w:lang w:val="uk-UA"/>
              </w:rPr>
              <w:t xml:space="preserve"> </w:t>
            </w:r>
            <w:r w:rsidR="008855B1">
              <w:t>:</w:t>
            </w:r>
            <w:proofErr w:type="gramEnd"/>
            <w:r w:rsidRPr="001E40D6">
              <w:t xml:space="preserve"> А.с. 1761258, МКИ В 02 В 3/02. / Л.</w:t>
            </w:r>
            <w:r w:rsidR="008855B1">
              <w:rPr>
                <w:lang w:val="uk-UA"/>
              </w:rPr>
              <w:t> </w:t>
            </w:r>
            <w:r w:rsidR="008855B1">
              <w:t>И. </w:t>
            </w:r>
            <w:r w:rsidRPr="001E40D6">
              <w:t>Гросул, И.</w:t>
            </w:r>
            <w:r w:rsidR="008855B1">
              <w:rPr>
                <w:lang w:val="uk-UA"/>
              </w:rPr>
              <w:t> </w:t>
            </w:r>
            <w:r w:rsidR="008855B1">
              <w:t>Р. </w:t>
            </w:r>
            <w:r w:rsidRPr="001E40D6">
              <w:t>Дударев, М.</w:t>
            </w:r>
            <w:r w:rsidR="008855B1">
              <w:rPr>
                <w:lang w:val="uk-UA"/>
              </w:rPr>
              <w:t> </w:t>
            </w:r>
            <w:r w:rsidR="008855B1">
              <w:t>В. Рыбников</w:t>
            </w:r>
            <w:r w:rsidR="008855B1">
              <w:rPr>
                <w:lang w:val="uk-UA"/>
              </w:rPr>
              <w:t>,</w:t>
            </w:r>
            <w:r w:rsidRPr="001E40D6">
              <w:t xml:space="preserve"> И.</w:t>
            </w:r>
            <w:r w:rsidR="008855B1">
              <w:rPr>
                <w:lang w:val="uk-UA"/>
              </w:rPr>
              <w:t> </w:t>
            </w:r>
            <w:r w:rsidR="008855B1">
              <w:t>М. </w:t>
            </w:r>
            <w:r w:rsidRPr="001E40D6">
              <w:t>Шипко.</w:t>
            </w:r>
            <w:r w:rsidR="008855B1">
              <w:rPr>
                <w:lang w:val="uk-UA"/>
              </w:rPr>
              <w:t xml:space="preserve"> </w:t>
            </w:r>
            <w:r w:rsidR="008855B1">
              <w:t>–</w:t>
            </w:r>
            <w:r w:rsidR="008855B1">
              <w:rPr>
                <w:lang w:val="uk-UA"/>
              </w:rPr>
              <w:t xml:space="preserve"> </w:t>
            </w:r>
            <w:r w:rsidRPr="001E40D6">
              <w:t>№4896810/</w:t>
            </w:r>
            <w:proofErr w:type="gramStart"/>
            <w:r w:rsidRPr="001E40D6">
              <w:t>13</w:t>
            </w:r>
            <w:r w:rsidR="008855B1">
              <w:rPr>
                <w:lang w:val="uk-UA"/>
              </w:rPr>
              <w:t xml:space="preserve"> </w:t>
            </w:r>
            <w:r w:rsidRPr="001E40D6">
              <w:t>;</w:t>
            </w:r>
            <w:proofErr w:type="gramEnd"/>
            <w:r w:rsidRPr="001E40D6">
              <w:t xml:space="preserve"> Заявлено 27.12.90</w:t>
            </w:r>
            <w:r w:rsidR="008855B1">
              <w:rPr>
                <w:lang w:val="uk-UA"/>
              </w:rPr>
              <w:t xml:space="preserve"> </w:t>
            </w:r>
            <w:r w:rsidRPr="001E40D6">
              <w:t>; Опубл. 15.09.92, Бюл. №34. – 4 с.</w:t>
            </w:r>
          </w:p>
        </w:tc>
      </w:tr>
      <w:tr w:rsidR="004C133C" w:rsidTr="002511DF">
        <w:tc>
          <w:tcPr>
            <w:tcW w:w="2280" w:type="dxa"/>
          </w:tcPr>
          <w:p w:rsidR="004C133C" w:rsidRPr="000C2E26" w:rsidRDefault="004C133C" w:rsidP="002511DF">
            <w:pPr>
              <w:jc w:val="center"/>
              <w:rPr>
                <w:szCs w:val="20"/>
              </w:rPr>
            </w:pPr>
            <w:r w:rsidRPr="000C2E26">
              <w:rPr>
                <w:szCs w:val="20"/>
              </w:rPr>
              <w:t>Патенти</w:t>
            </w:r>
          </w:p>
        </w:tc>
        <w:tc>
          <w:tcPr>
            <w:tcW w:w="7501" w:type="dxa"/>
          </w:tcPr>
          <w:p w:rsidR="004C133C" w:rsidRPr="00D5341F" w:rsidRDefault="004C133C" w:rsidP="008855B1">
            <w:pPr>
              <w:jc w:val="both"/>
            </w:pPr>
            <w:r w:rsidRPr="001E40D6">
              <w:rPr>
                <w:rFonts w:eastAsia="TimesNewRomanPSMT"/>
              </w:rPr>
              <w:t xml:space="preserve">Пат. 62324 </w:t>
            </w:r>
            <w:r w:rsidRPr="00D5341F">
              <w:rPr>
                <w:rFonts w:eastAsia="TimesNewRomanPSMT"/>
              </w:rPr>
              <w:t>U</w:t>
            </w:r>
            <w:r w:rsidRPr="001E40D6">
              <w:rPr>
                <w:rFonts w:eastAsia="TimesNewRomanPSMT"/>
              </w:rPr>
              <w:t xml:space="preserve"> Україна, МПК (2006.01) ВО1</w:t>
            </w:r>
            <w:r w:rsidRPr="00D5341F">
              <w:rPr>
                <w:rFonts w:eastAsia="TimesNewRomanPSMT"/>
              </w:rPr>
              <w:t>J</w:t>
            </w:r>
            <w:r w:rsidR="008855B1">
              <w:rPr>
                <w:rFonts w:eastAsia="TimesNewRomanPSMT"/>
              </w:rPr>
              <w:t xml:space="preserve"> 2/20. Гранулятор / Д. </w:t>
            </w:r>
            <w:r w:rsidRPr="001E40D6">
              <w:rPr>
                <w:rFonts w:eastAsia="TimesNewRomanPSMT"/>
              </w:rPr>
              <w:t>В.</w:t>
            </w:r>
            <w:r w:rsidR="008855B1">
              <w:rPr>
                <w:rFonts w:eastAsia="TimesNewRomanPSMT"/>
              </w:rPr>
              <w:t> Риндюк</w:t>
            </w:r>
            <w:r w:rsidRPr="001E40D6">
              <w:rPr>
                <w:rFonts w:eastAsia="TimesNewRomanPSMT"/>
              </w:rPr>
              <w:t xml:space="preserve">, </w:t>
            </w:r>
            <w:r w:rsidR="008855B1">
              <w:rPr>
                <w:rFonts w:eastAsia="TimesNewRomanPSMT"/>
              </w:rPr>
              <w:t>Д. </w:t>
            </w:r>
            <w:r w:rsidRPr="001E40D6">
              <w:rPr>
                <w:rFonts w:eastAsia="TimesNewRomanPSMT"/>
              </w:rPr>
              <w:t>В.</w:t>
            </w:r>
            <w:r w:rsidR="008855B1">
              <w:rPr>
                <w:rFonts w:eastAsia="TimesNewRomanPSMT"/>
              </w:rPr>
              <w:t> </w:t>
            </w:r>
            <w:proofErr w:type="gramStart"/>
            <w:r w:rsidR="008855B1" w:rsidRPr="001E40D6">
              <w:rPr>
                <w:rFonts w:eastAsia="TimesNewRomanPSMT"/>
              </w:rPr>
              <w:t>Крицький</w:t>
            </w:r>
            <w:r w:rsidRPr="001E40D6">
              <w:rPr>
                <w:rFonts w:eastAsia="TimesNewRomanPSMT"/>
              </w:rPr>
              <w:t xml:space="preserve"> ;</w:t>
            </w:r>
            <w:proofErr w:type="gramEnd"/>
            <w:r w:rsidRPr="001E40D6">
              <w:rPr>
                <w:rFonts w:eastAsia="TimesNewRomanPSMT"/>
              </w:rPr>
              <w:t xml:space="preserve"> з</w:t>
            </w:r>
            <w:r w:rsidRPr="00D5341F">
              <w:rPr>
                <w:rFonts w:eastAsia="TimesNewRomanPSMT"/>
              </w:rPr>
              <w:t>аявник і патентовласник НУХТ.</w:t>
            </w:r>
            <w:r w:rsidR="008855B1">
              <w:rPr>
                <w:rFonts w:eastAsia="TimesNewRomanPSMT"/>
                <w:lang w:val="uk-UA"/>
              </w:rPr>
              <w:t xml:space="preserve"> </w:t>
            </w:r>
            <w:r w:rsidRPr="00D5341F">
              <w:rPr>
                <w:rFonts w:eastAsia="TimesNewRomanPSMT"/>
              </w:rPr>
              <w:t>–</w:t>
            </w:r>
            <w:r w:rsidR="008855B1">
              <w:rPr>
                <w:rFonts w:eastAsia="TimesNewRomanPSMT"/>
                <w:lang w:val="uk-UA"/>
              </w:rPr>
              <w:t xml:space="preserve"> </w:t>
            </w:r>
            <w:r w:rsidR="008855B1">
              <w:rPr>
                <w:rFonts w:eastAsia="TimesNewRomanPSMT"/>
              </w:rPr>
              <w:t>№ </w:t>
            </w:r>
            <w:r w:rsidRPr="00D5341F">
              <w:rPr>
                <w:rFonts w:eastAsia="TimesNewRomanPSMT"/>
              </w:rPr>
              <w:t>u</w:t>
            </w:r>
            <w:proofErr w:type="gramStart"/>
            <w:r w:rsidRPr="00D5341F">
              <w:rPr>
                <w:rFonts w:eastAsia="TimesNewRomanPSMT"/>
              </w:rPr>
              <w:t>201100969</w:t>
            </w:r>
            <w:r w:rsidR="008855B1">
              <w:rPr>
                <w:rFonts w:eastAsia="TimesNewRomanPSMT"/>
                <w:lang w:val="uk-UA"/>
              </w:rPr>
              <w:t xml:space="preserve"> </w:t>
            </w:r>
            <w:r w:rsidRPr="00D5341F">
              <w:rPr>
                <w:rFonts w:eastAsia="TimesNewRomanPSMT"/>
              </w:rPr>
              <w:t>;</w:t>
            </w:r>
            <w:proofErr w:type="gramEnd"/>
            <w:r w:rsidRPr="00D5341F">
              <w:rPr>
                <w:rFonts w:eastAsia="TimesNewRomanPSMT"/>
              </w:rPr>
              <w:t xml:space="preserve"> заявл.</w:t>
            </w:r>
            <w:r w:rsidR="008855B1">
              <w:rPr>
                <w:rFonts w:eastAsia="TimesNewRomanPSMT"/>
                <w:lang w:val="uk-UA"/>
              </w:rPr>
              <w:t xml:space="preserve"> </w:t>
            </w:r>
            <w:proofErr w:type="gramStart"/>
            <w:r w:rsidRPr="00D5341F">
              <w:rPr>
                <w:rFonts w:eastAsia="TimesNewRomanPSMT"/>
              </w:rPr>
              <w:t>28.01.2011</w:t>
            </w:r>
            <w:r w:rsidR="008855B1">
              <w:rPr>
                <w:rFonts w:eastAsia="TimesNewRomanPSMT"/>
                <w:lang w:val="uk-UA"/>
              </w:rPr>
              <w:t xml:space="preserve"> </w:t>
            </w:r>
            <w:r w:rsidRPr="00D5341F">
              <w:rPr>
                <w:rFonts w:eastAsia="TimesNewRomanPSMT"/>
              </w:rPr>
              <w:t>;</w:t>
            </w:r>
            <w:proofErr w:type="gramEnd"/>
            <w:r w:rsidRPr="00D5341F">
              <w:rPr>
                <w:rFonts w:eastAsia="TimesNewRomanPSMT"/>
              </w:rPr>
              <w:t xml:space="preserve"> опубл. 25.08.2011.</w:t>
            </w:r>
            <w:r w:rsidR="008855B1">
              <w:rPr>
                <w:rFonts w:eastAsia="TimesNewRomanPSMT"/>
                <w:lang w:val="uk-UA"/>
              </w:rPr>
              <w:t xml:space="preserve"> </w:t>
            </w:r>
            <w:r w:rsidRPr="00D5341F">
              <w:rPr>
                <w:rFonts w:eastAsia="TimesNewRomanPSMT"/>
              </w:rPr>
              <w:t>– 4 с.</w:t>
            </w:r>
          </w:p>
        </w:tc>
      </w:tr>
      <w:tr w:rsidR="004C133C" w:rsidTr="002511DF">
        <w:tc>
          <w:tcPr>
            <w:tcW w:w="2280" w:type="dxa"/>
          </w:tcPr>
          <w:p w:rsidR="004C133C" w:rsidRPr="000C2E26" w:rsidRDefault="004C133C" w:rsidP="002511DF">
            <w:pPr>
              <w:jc w:val="center"/>
              <w:rPr>
                <w:szCs w:val="20"/>
              </w:rPr>
            </w:pPr>
            <w:r w:rsidRPr="000C2E26">
              <w:rPr>
                <w:szCs w:val="20"/>
              </w:rPr>
              <w:t>Каталоги</w:t>
            </w:r>
          </w:p>
        </w:tc>
        <w:tc>
          <w:tcPr>
            <w:tcW w:w="7501" w:type="dxa"/>
          </w:tcPr>
          <w:p w:rsidR="004C133C" w:rsidRPr="001B3639" w:rsidRDefault="004C133C" w:rsidP="008855B1">
            <w:pPr>
              <w:jc w:val="both"/>
              <w:rPr>
                <w:color w:val="000000"/>
                <w:szCs w:val="20"/>
              </w:rPr>
            </w:pPr>
            <w:r w:rsidRPr="001B3639">
              <w:rPr>
                <w:color w:val="000000"/>
                <w:szCs w:val="20"/>
              </w:rPr>
              <w:t xml:space="preserve">Каталог сільськогосподарської </w:t>
            </w:r>
            <w:proofErr w:type="gramStart"/>
            <w:r w:rsidRPr="001B3639">
              <w:rPr>
                <w:color w:val="000000"/>
                <w:szCs w:val="20"/>
              </w:rPr>
              <w:t>техніки</w:t>
            </w:r>
            <w:r w:rsidR="008855B1">
              <w:rPr>
                <w:color w:val="000000"/>
                <w:szCs w:val="20"/>
              </w:rPr>
              <w:t xml:space="preserve"> :</w:t>
            </w:r>
            <w:proofErr w:type="gramEnd"/>
            <w:r w:rsidR="008855B1">
              <w:rPr>
                <w:color w:val="000000"/>
                <w:szCs w:val="20"/>
                <w:lang w:val="uk-UA"/>
              </w:rPr>
              <w:t xml:space="preserve"> н</w:t>
            </w:r>
            <w:r w:rsidR="008855B1">
              <w:rPr>
                <w:color w:val="000000"/>
                <w:szCs w:val="20"/>
              </w:rPr>
              <w:t xml:space="preserve">авч. </w:t>
            </w:r>
            <w:r w:rsidR="008855B1">
              <w:rPr>
                <w:color w:val="000000"/>
                <w:szCs w:val="20"/>
                <w:lang w:val="uk-UA"/>
              </w:rPr>
              <w:t>п</w:t>
            </w:r>
            <w:r w:rsidR="008855B1">
              <w:rPr>
                <w:color w:val="000000"/>
                <w:szCs w:val="20"/>
              </w:rPr>
              <w:t>осіб.</w:t>
            </w:r>
            <w:r w:rsidRPr="001B3639">
              <w:rPr>
                <w:color w:val="000000"/>
                <w:szCs w:val="20"/>
              </w:rPr>
              <w:t xml:space="preserve"> / </w:t>
            </w:r>
            <w:r w:rsidR="008855B1" w:rsidRPr="008855B1">
              <w:rPr>
                <w:color w:val="000000"/>
                <w:szCs w:val="20"/>
              </w:rPr>
              <w:t>[</w:t>
            </w:r>
            <w:r w:rsidR="008855B1">
              <w:rPr>
                <w:rStyle w:val="af6"/>
                <w:bdr w:val="none" w:sz="0" w:space="0" w:color="auto" w:frame="1"/>
                <w:lang w:val="uk-UA"/>
              </w:rPr>
              <w:t>з</w:t>
            </w:r>
            <w:r w:rsidR="008855B1">
              <w:rPr>
                <w:rStyle w:val="af6"/>
                <w:color w:val="000000"/>
                <w:bdr w:val="none" w:sz="0" w:space="0" w:color="auto" w:frame="1"/>
              </w:rPr>
              <w:t>а ред. Тіщенка </w:t>
            </w:r>
            <w:r w:rsidRPr="004043DC">
              <w:rPr>
                <w:rStyle w:val="af6"/>
                <w:color w:val="000000"/>
                <w:bdr w:val="none" w:sz="0" w:space="0" w:color="auto" w:frame="1"/>
              </w:rPr>
              <w:t>Л.</w:t>
            </w:r>
            <w:r w:rsidR="008855B1">
              <w:rPr>
                <w:rStyle w:val="af6"/>
                <w:color w:val="000000"/>
                <w:bdr w:val="none" w:sz="0" w:space="0" w:color="auto" w:frame="1"/>
              </w:rPr>
              <w:t>М., Мельника </w:t>
            </w:r>
            <w:r w:rsidRPr="004043DC">
              <w:rPr>
                <w:rStyle w:val="af6"/>
                <w:color w:val="000000"/>
                <w:bdr w:val="none" w:sz="0" w:space="0" w:color="auto" w:frame="1"/>
              </w:rPr>
              <w:t>В.І.</w:t>
            </w:r>
            <w:r w:rsidR="008855B1" w:rsidRPr="008855B1">
              <w:rPr>
                <w:rStyle w:val="af6"/>
                <w:color w:val="000000"/>
                <w:bdr w:val="none" w:sz="0" w:space="0" w:color="auto" w:frame="1"/>
              </w:rPr>
              <w:t>].</w:t>
            </w:r>
            <w:r w:rsidRPr="004043DC">
              <w:rPr>
                <w:rStyle w:val="af6"/>
                <w:color w:val="000000"/>
                <w:bdr w:val="none" w:sz="0" w:space="0" w:color="auto" w:frame="1"/>
              </w:rPr>
              <w:t xml:space="preserve"> – </w:t>
            </w:r>
            <w:proofErr w:type="gramStart"/>
            <w:r w:rsidRPr="004043DC">
              <w:rPr>
                <w:rStyle w:val="af6"/>
                <w:color w:val="000000"/>
                <w:bdr w:val="none" w:sz="0" w:space="0" w:color="auto" w:frame="1"/>
              </w:rPr>
              <w:t>Харків</w:t>
            </w:r>
            <w:r w:rsidR="008855B1">
              <w:rPr>
                <w:rStyle w:val="af6"/>
                <w:color w:val="000000"/>
                <w:bdr w:val="none" w:sz="0" w:space="0" w:color="auto" w:frame="1"/>
                <w:lang w:val="uk-UA"/>
              </w:rPr>
              <w:t xml:space="preserve"> </w:t>
            </w:r>
            <w:r w:rsidR="008855B1">
              <w:rPr>
                <w:rStyle w:val="af6"/>
                <w:color w:val="000000"/>
                <w:bdr w:val="none" w:sz="0" w:space="0" w:color="auto" w:frame="1"/>
              </w:rPr>
              <w:t>:</w:t>
            </w:r>
            <w:proofErr w:type="gramEnd"/>
            <w:r w:rsidR="008855B1">
              <w:rPr>
                <w:rStyle w:val="af6"/>
                <w:color w:val="000000"/>
                <w:bdr w:val="none" w:sz="0" w:space="0" w:color="auto" w:frame="1"/>
              </w:rPr>
              <w:t xml:space="preserve"> ХНТУСГ ім. П.</w:t>
            </w:r>
            <w:r w:rsidR="008855B1">
              <w:rPr>
                <w:rStyle w:val="af6"/>
                <w:color w:val="000000"/>
                <w:bdr w:val="none" w:sz="0" w:space="0" w:color="auto" w:frame="1"/>
                <w:lang w:val="uk-UA"/>
              </w:rPr>
              <w:t> </w:t>
            </w:r>
            <w:r w:rsidRPr="004043DC">
              <w:rPr>
                <w:rStyle w:val="af6"/>
                <w:color w:val="000000"/>
                <w:bdr w:val="none" w:sz="0" w:space="0" w:color="auto" w:frame="1"/>
              </w:rPr>
              <w:t>Василенка,</w:t>
            </w:r>
            <w:r>
              <w:rPr>
                <w:rStyle w:val="af6"/>
                <w:color w:val="000000"/>
                <w:bdr w:val="none" w:sz="0" w:space="0" w:color="auto" w:frame="1"/>
              </w:rPr>
              <w:t xml:space="preserve"> </w:t>
            </w:r>
            <w:r w:rsidRPr="004043DC">
              <w:rPr>
                <w:rStyle w:val="af6"/>
                <w:color w:val="000000"/>
                <w:spacing w:val="-15"/>
                <w:bdr w:val="none" w:sz="0" w:space="0" w:color="auto" w:frame="1"/>
              </w:rPr>
              <w:t xml:space="preserve">2015. </w:t>
            </w:r>
            <w:r>
              <w:rPr>
                <w:rStyle w:val="af6"/>
                <w:color w:val="000000"/>
                <w:spacing w:val="-15"/>
                <w:bdr w:val="none" w:sz="0" w:space="0" w:color="auto" w:frame="1"/>
              </w:rPr>
              <w:t>–</w:t>
            </w:r>
            <w:r w:rsidRPr="004043DC">
              <w:rPr>
                <w:rStyle w:val="af6"/>
                <w:color w:val="000000"/>
                <w:spacing w:val="-15"/>
                <w:bdr w:val="none" w:sz="0" w:space="0" w:color="auto" w:frame="1"/>
              </w:rPr>
              <w:t xml:space="preserve"> 450</w:t>
            </w:r>
            <w:r>
              <w:rPr>
                <w:rStyle w:val="af6"/>
                <w:color w:val="000000"/>
                <w:spacing w:val="-15"/>
                <w:bdr w:val="none" w:sz="0" w:space="0" w:color="auto" w:frame="1"/>
              </w:rPr>
              <w:t xml:space="preserve"> </w:t>
            </w:r>
            <w:r w:rsidRPr="004043DC">
              <w:rPr>
                <w:rStyle w:val="af6"/>
                <w:color w:val="000000"/>
                <w:bdr w:val="none" w:sz="0" w:space="0" w:color="auto" w:frame="1"/>
              </w:rPr>
              <w:t>с</w:t>
            </w:r>
            <w:r>
              <w:rPr>
                <w:rStyle w:val="af6"/>
                <w:color w:val="000000"/>
                <w:bdr w:val="none" w:sz="0" w:space="0" w:color="auto" w:frame="1"/>
              </w:rPr>
              <w:t>.</w:t>
            </w:r>
          </w:p>
        </w:tc>
      </w:tr>
      <w:tr w:rsidR="004C133C" w:rsidTr="002511DF">
        <w:tc>
          <w:tcPr>
            <w:tcW w:w="2280" w:type="dxa"/>
          </w:tcPr>
          <w:p w:rsidR="004C133C" w:rsidRPr="000C2E26" w:rsidRDefault="004C133C" w:rsidP="002511DF">
            <w:pPr>
              <w:jc w:val="center"/>
              <w:rPr>
                <w:szCs w:val="20"/>
              </w:rPr>
            </w:pPr>
            <w:r w:rsidRPr="000C2E26">
              <w:rPr>
                <w:szCs w:val="20"/>
              </w:rPr>
              <w:t>Інструкції</w:t>
            </w:r>
          </w:p>
        </w:tc>
        <w:tc>
          <w:tcPr>
            <w:tcW w:w="7501" w:type="dxa"/>
          </w:tcPr>
          <w:p w:rsidR="004C133C" w:rsidRDefault="004C133C" w:rsidP="008855B1">
            <w:pPr>
              <w:jc w:val="both"/>
              <w:rPr>
                <w:szCs w:val="20"/>
              </w:rPr>
            </w:pPr>
            <w:r>
              <w:rPr>
                <w:szCs w:val="20"/>
              </w:rPr>
              <w:t>Типовая инструкция по эксплуатации топливоотдачи тепловых электростанций: ТИ 34-70-044-</w:t>
            </w:r>
            <w:proofErr w:type="gramStart"/>
            <w:r>
              <w:rPr>
                <w:szCs w:val="20"/>
              </w:rPr>
              <w:t>85</w:t>
            </w:r>
            <w:r w:rsidR="008855B1">
              <w:rPr>
                <w:szCs w:val="20"/>
                <w:lang w:val="uk-UA"/>
              </w:rPr>
              <w:t xml:space="preserve"> </w:t>
            </w:r>
            <w:r>
              <w:rPr>
                <w:szCs w:val="20"/>
              </w:rPr>
              <w:t>:</w:t>
            </w:r>
            <w:proofErr w:type="gramEnd"/>
            <w:r>
              <w:rPr>
                <w:szCs w:val="20"/>
              </w:rPr>
              <w:t xml:space="preserve"> Утв. Гл. техн. упр. по зксплуатации знергосистем М-ва энергетики и электрификации СССР 01.10.85. </w:t>
            </w:r>
            <w:r w:rsidR="008855B1">
              <w:rPr>
                <w:szCs w:val="20"/>
                <w:lang w:val="uk-UA"/>
              </w:rPr>
              <w:t xml:space="preserve">– </w:t>
            </w:r>
            <w:r w:rsidR="008855B1">
              <w:rPr>
                <w:szCs w:val="20"/>
              </w:rPr>
              <w:t>М., 1986. –</w:t>
            </w:r>
            <w:r w:rsidR="008855B1">
              <w:rPr>
                <w:szCs w:val="20"/>
                <w:lang w:val="uk-UA"/>
              </w:rPr>
              <w:t xml:space="preserve"> </w:t>
            </w:r>
            <w:r>
              <w:rPr>
                <w:szCs w:val="20"/>
              </w:rPr>
              <w:t>43 с.</w:t>
            </w:r>
          </w:p>
        </w:tc>
      </w:tr>
    </w:tbl>
    <w:p w:rsidR="0091180B" w:rsidRDefault="0091180B" w:rsidP="00D139DA">
      <w:pPr>
        <w:ind w:firstLine="708"/>
        <w:jc w:val="both"/>
        <w:rPr>
          <w:b/>
          <w:bCs/>
          <w:sz w:val="28"/>
          <w:szCs w:val="28"/>
          <w:lang w:val="uk-UA"/>
        </w:rPr>
      </w:pPr>
    </w:p>
    <w:p w:rsidR="00F75745" w:rsidRDefault="009E4895" w:rsidP="00D139DA">
      <w:pPr>
        <w:ind w:firstLine="708"/>
        <w:jc w:val="both"/>
        <w:rPr>
          <w:b/>
          <w:bCs/>
          <w:sz w:val="28"/>
          <w:szCs w:val="28"/>
          <w:lang w:val="uk-UA"/>
        </w:rPr>
      </w:pPr>
      <w:r>
        <w:rPr>
          <w:b/>
          <w:bCs/>
          <w:sz w:val="28"/>
          <w:szCs w:val="28"/>
          <w:lang w:val="uk-UA"/>
        </w:rPr>
        <w:lastRenderedPageBreak/>
        <w:t>3.</w:t>
      </w:r>
      <w:r w:rsidR="00866B1B">
        <w:rPr>
          <w:b/>
          <w:bCs/>
          <w:sz w:val="28"/>
          <w:szCs w:val="28"/>
          <w:lang w:val="uk-UA"/>
        </w:rPr>
        <w:t>1.</w:t>
      </w:r>
      <w:r w:rsidR="00BC26C8">
        <w:rPr>
          <w:b/>
          <w:bCs/>
          <w:sz w:val="28"/>
          <w:szCs w:val="28"/>
          <w:lang w:val="uk-UA"/>
        </w:rPr>
        <w:t>8</w:t>
      </w:r>
      <w:r w:rsidR="00F75745">
        <w:rPr>
          <w:b/>
          <w:bCs/>
          <w:sz w:val="28"/>
          <w:szCs w:val="28"/>
          <w:lang w:val="uk-UA"/>
        </w:rPr>
        <w:t xml:space="preserve"> Додатки</w:t>
      </w:r>
    </w:p>
    <w:p w:rsidR="00F75745" w:rsidRDefault="00F75745" w:rsidP="00AB3FDB">
      <w:pPr>
        <w:ind w:firstLine="709"/>
        <w:jc w:val="both"/>
        <w:rPr>
          <w:sz w:val="28"/>
          <w:szCs w:val="28"/>
          <w:lang w:val="uk-UA"/>
        </w:rPr>
      </w:pPr>
      <w:r>
        <w:rPr>
          <w:sz w:val="28"/>
          <w:szCs w:val="28"/>
          <w:lang w:val="uk-UA"/>
        </w:rPr>
        <w:t>Додатки оформляють як продовження роботи на наступних її сторінках або у вигляді окремої частини (книги), розміщуючи їх у порядку появи посилань у тексті роботи.</w:t>
      </w:r>
    </w:p>
    <w:p w:rsidR="00F75745" w:rsidRDefault="00F75745" w:rsidP="00AB3FDB">
      <w:pPr>
        <w:ind w:firstLine="709"/>
        <w:jc w:val="both"/>
        <w:rPr>
          <w:sz w:val="28"/>
          <w:szCs w:val="28"/>
          <w:lang w:val="uk-UA"/>
        </w:rPr>
      </w:pPr>
      <w:r>
        <w:rPr>
          <w:sz w:val="28"/>
          <w:szCs w:val="28"/>
          <w:lang w:val="uk-UA"/>
        </w:rPr>
        <w:t>Якщо додатки оформляють на наступних сторінках роботи,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 __” і велика літера, що позначає додаток.</w:t>
      </w:r>
    </w:p>
    <w:p w:rsidR="00F75745" w:rsidRDefault="00D139DA" w:rsidP="00AB3FDB">
      <w:pPr>
        <w:ind w:firstLine="709"/>
        <w:jc w:val="both"/>
        <w:rPr>
          <w:sz w:val="28"/>
          <w:szCs w:val="28"/>
          <w:lang w:val="uk-UA"/>
        </w:rPr>
      </w:pPr>
      <w:r w:rsidRPr="00D139DA">
        <w:rPr>
          <w:sz w:val="28"/>
          <w:szCs w:val="28"/>
          <w:lang w:val="uk-UA"/>
        </w:rPr>
        <w:t>Додатки слід позначати послідовно великими літерами української абетки, за винятком літер Г, Є, І, Ї, Й, О, Ч, Ь, наприклад, додаток А, додаток Б та ін. Один додаток позначається як додаток А.</w:t>
      </w:r>
    </w:p>
    <w:p w:rsidR="00F75745" w:rsidRDefault="00F75745" w:rsidP="00AB3FDB">
      <w:pPr>
        <w:ind w:firstLine="709"/>
        <w:jc w:val="both"/>
        <w:rPr>
          <w:sz w:val="28"/>
          <w:szCs w:val="28"/>
          <w:lang w:val="uk-UA"/>
        </w:rPr>
      </w:pPr>
      <w:r>
        <w:rPr>
          <w:sz w:val="28"/>
          <w:szCs w:val="28"/>
          <w:lang w:val="uk-UA"/>
        </w:rPr>
        <w:t>При оформленні додатків окремою частиною (книгою) на титульному аркуші під назвою роботи друкують великими літерами слово “ДОДАТКИ”.</w:t>
      </w:r>
    </w:p>
    <w:p w:rsidR="00F75745" w:rsidRDefault="00F75745" w:rsidP="00AB3FDB">
      <w:pPr>
        <w:ind w:firstLine="709"/>
        <w:jc w:val="both"/>
        <w:rPr>
          <w:sz w:val="28"/>
          <w:szCs w:val="28"/>
          <w:lang w:val="uk-UA"/>
        </w:rPr>
      </w:pPr>
      <w:r>
        <w:rPr>
          <w:sz w:val="28"/>
          <w:szCs w:val="28"/>
          <w:lang w:val="uk-UA"/>
        </w:rPr>
        <w:t>Текст кожного додатка за необхідності може бути поділений на розділи й підрозділи, які нумерують у межах кожного додатка. В цьому разі перед кожним номером ставлять позначення додатка (літеру) і крапку, наприклад, А.2 – другий розділ додатка А; В.3.1 – перший під</w:t>
      </w:r>
      <w:r w:rsidR="00E17E3C">
        <w:rPr>
          <w:sz w:val="28"/>
          <w:szCs w:val="28"/>
          <w:lang w:val="uk-UA"/>
        </w:rPr>
        <w:t>розділ третього розділу додатка </w:t>
      </w:r>
      <w:r>
        <w:rPr>
          <w:sz w:val="28"/>
          <w:szCs w:val="28"/>
          <w:lang w:val="uk-UA"/>
        </w:rPr>
        <w:t>В.</w:t>
      </w:r>
    </w:p>
    <w:p w:rsidR="00F75745" w:rsidRDefault="00F75745" w:rsidP="00AB3FDB">
      <w:pPr>
        <w:ind w:firstLine="709"/>
        <w:jc w:val="both"/>
        <w:rPr>
          <w:sz w:val="28"/>
          <w:szCs w:val="28"/>
          <w:lang w:val="uk-UA"/>
        </w:rPr>
      </w:pPr>
      <w:r>
        <w:rPr>
          <w:sz w:val="28"/>
          <w:szCs w:val="28"/>
          <w:lang w:val="uk-UA"/>
        </w:rPr>
        <w:t>Ілюстрації, таблиці і формули, які розміщені в додатках, нумерують у межах кожного додатка, наприклад:</w:t>
      </w:r>
      <w:r w:rsidR="004E657B" w:rsidRPr="004E657B">
        <w:rPr>
          <w:sz w:val="28"/>
          <w:szCs w:val="28"/>
        </w:rPr>
        <w:t xml:space="preserve"> </w:t>
      </w:r>
      <w:r>
        <w:rPr>
          <w:sz w:val="28"/>
          <w:szCs w:val="28"/>
          <w:lang w:val="uk-UA"/>
        </w:rPr>
        <w:t xml:space="preserve">рис. Д. 1.2 – другий рисунок першого розділу додатка Д); формула (А.1) </w:t>
      </w:r>
      <w:r w:rsidR="000C2E26">
        <w:rPr>
          <w:sz w:val="28"/>
          <w:szCs w:val="28"/>
          <w:lang w:val="uk-UA"/>
        </w:rPr>
        <w:noBreakHyphen/>
      </w:r>
      <w:r>
        <w:rPr>
          <w:sz w:val="28"/>
          <w:szCs w:val="28"/>
          <w:lang w:val="uk-UA"/>
        </w:rPr>
        <w:t xml:space="preserve"> перша формула додатка А.</w:t>
      </w:r>
    </w:p>
    <w:p w:rsidR="00866B1B" w:rsidRPr="00866B1B" w:rsidRDefault="009E4895" w:rsidP="00AB3FDB">
      <w:pPr>
        <w:shd w:val="clear" w:color="auto" w:fill="FFFFFF"/>
        <w:ind w:firstLine="709"/>
        <w:jc w:val="both"/>
        <w:rPr>
          <w:sz w:val="28"/>
          <w:szCs w:val="28"/>
          <w:lang w:val="uk-UA"/>
        </w:rPr>
      </w:pPr>
      <w:r>
        <w:rPr>
          <w:b/>
          <w:bCs/>
          <w:sz w:val="28"/>
          <w:szCs w:val="28"/>
          <w:lang w:val="uk-UA"/>
        </w:rPr>
        <w:t>3.</w:t>
      </w:r>
      <w:r w:rsidR="00382139">
        <w:rPr>
          <w:b/>
          <w:bCs/>
          <w:sz w:val="28"/>
          <w:szCs w:val="28"/>
          <w:lang w:val="uk-UA"/>
        </w:rPr>
        <w:t>2</w:t>
      </w:r>
      <w:r w:rsidR="00866B1B">
        <w:rPr>
          <w:b/>
          <w:bCs/>
          <w:sz w:val="28"/>
          <w:szCs w:val="28"/>
          <w:lang w:val="uk-UA"/>
        </w:rPr>
        <w:t xml:space="preserve"> О</w:t>
      </w:r>
      <w:r w:rsidR="00866B1B" w:rsidRPr="00866B1B">
        <w:rPr>
          <w:b/>
          <w:bCs/>
          <w:sz w:val="28"/>
          <w:szCs w:val="28"/>
          <w:lang w:val="uk-UA"/>
        </w:rPr>
        <w:t xml:space="preserve">формлення графічної частини </w:t>
      </w:r>
      <w:r w:rsidR="00317842">
        <w:rPr>
          <w:b/>
          <w:bCs/>
          <w:sz w:val="28"/>
          <w:szCs w:val="28"/>
          <w:lang w:val="uk-UA"/>
        </w:rPr>
        <w:t xml:space="preserve">магістерської </w:t>
      </w:r>
      <w:r w:rsidR="00D44A8C" w:rsidRPr="00D44A8C">
        <w:rPr>
          <w:b/>
          <w:color w:val="000000"/>
          <w:sz w:val="28"/>
          <w:szCs w:val="28"/>
          <w:lang w:val="uk-UA"/>
        </w:rPr>
        <w:t>кваліфікаційної</w:t>
      </w:r>
      <w:r w:rsidR="00D44A8C" w:rsidRPr="00451E73">
        <w:rPr>
          <w:color w:val="000000"/>
          <w:sz w:val="28"/>
          <w:szCs w:val="28"/>
          <w:lang w:val="uk-UA"/>
        </w:rPr>
        <w:t xml:space="preserve"> </w:t>
      </w:r>
      <w:r w:rsidR="00317842">
        <w:rPr>
          <w:b/>
          <w:bCs/>
          <w:sz w:val="28"/>
          <w:szCs w:val="28"/>
          <w:lang w:val="uk-UA"/>
        </w:rPr>
        <w:t>роботи</w:t>
      </w:r>
    </w:p>
    <w:p w:rsidR="00866B1B" w:rsidRPr="00866B1B" w:rsidRDefault="009E4895" w:rsidP="00AB3FDB">
      <w:pPr>
        <w:shd w:val="clear" w:color="auto" w:fill="FFFFFF"/>
        <w:ind w:firstLine="709"/>
        <w:jc w:val="both"/>
        <w:rPr>
          <w:b/>
          <w:sz w:val="28"/>
          <w:szCs w:val="28"/>
          <w:lang w:val="uk-UA"/>
        </w:rPr>
      </w:pPr>
      <w:r>
        <w:rPr>
          <w:b/>
          <w:sz w:val="28"/>
          <w:szCs w:val="28"/>
          <w:lang w:val="uk-UA"/>
        </w:rPr>
        <w:t>3.</w:t>
      </w:r>
      <w:r w:rsidR="00382139">
        <w:rPr>
          <w:b/>
          <w:sz w:val="28"/>
          <w:szCs w:val="28"/>
          <w:lang w:val="uk-UA"/>
        </w:rPr>
        <w:t>2.1</w:t>
      </w:r>
      <w:r w:rsidR="00866B1B" w:rsidRPr="00866B1B">
        <w:rPr>
          <w:b/>
          <w:sz w:val="28"/>
          <w:szCs w:val="28"/>
          <w:lang w:val="uk-UA"/>
        </w:rPr>
        <w:t xml:space="preserve"> Загальні положення</w:t>
      </w:r>
    </w:p>
    <w:p w:rsidR="00866B1B" w:rsidRPr="00866B1B" w:rsidRDefault="00866B1B" w:rsidP="00AB3FDB">
      <w:pPr>
        <w:shd w:val="clear" w:color="auto" w:fill="FFFFFF"/>
        <w:ind w:firstLine="709"/>
        <w:jc w:val="both"/>
        <w:rPr>
          <w:sz w:val="28"/>
          <w:szCs w:val="28"/>
          <w:lang w:val="uk-UA"/>
        </w:rPr>
      </w:pPr>
      <w:r>
        <w:rPr>
          <w:sz w:val="28"/>
          <w:szCs w:val="28"/>
          <w:lang w:val="uk-UA"/>
        </w:rPr>
        <w:t>Стандарти визначають такі стадії розроблення проектно-конструкторської документації: технічне завдання, технічна пропозиція, ескізний проект, технічний проект, розробка робочої документації, техніко-робочий проект.</w:t>
      </w:r>
    </w:p>
    <w:p w:rsidR="00866B1B" w:rsidRPr="00866B1B" w:rsidRDefault="00317842" w:rsidP="00AB3FDB">
      <w:pPr>
        <w:shd w:val="clear" w:color="auto" w:fill="FFFFFF"/>
        <w:ind w:firstLine="709"/>
        <w:jc w:val="both"/>
        <w:rPr>
          <w:sz w:val="28"/>
          <w:szCs w:val="28"/>
          <w:lang w:val="uk-UA"/>
        </w:rPr>
      </w:pPr>
      <w:r>
        <w:rPr>
          <w:sz w:val="28"/>
          <w:szCs w:val="28"/>
          <w:lang w:val="uk-UA"/>
        </w:rPr>
        <w:t xml:space="preserve">Магістерська </w:t>
      </w:r>
      <w:r w:rsidR="00D44A8C" w:rsidRPr="00451E73">
        <w:rPr>
          <w:color w:val="000000"/>
          <w:sz w:val="28"/>
          <w:szCs w:val="28"/>
          <w:lang w:val="uk-UA"/>
        </w:rPr>
        <w:t>кваліф</w:t>
      </w:r>
      <w:r w:rsidR="00D44A8C">
        <w:rPr>
          <w:color w:val="000000"/>
          <w:sz w:val="28"/>
          <w:szCs w:val="28"/>
          <w:lang w:val="uk-UA"/>
        </w:rPr>
        <w:t xml:space="preserve">ікаційна </w:t>
      </w:r>
      <w:r>
        <w:rPr>
          <w:sz w:val="28"/>
          <w:szCs w:val="28"/>
          <w:lang w:val="uk-UA"/>
        </w:rPr>
        <w:t xml:space="preserve">робота </w:t>
      </w:r>
      <w:r w:rsidR="00866B1B">
        <w:rPr>
          <w:sz w:val="28"/>
          <w:szCs w:val="28"/>
          <w:lang w:val="uk-UA"/>
        </w:rPr>
        <w:t>є навчальною і у зв'язку з обмеженим обсягом проектної документації має вигляд спрощеного варіанта техніко-робочого</w:t>
      </w:r>
      <w:r w:rsidR="00CF1376">
        <w:rPr>
          <w:sz w:val="28"/>
          <w:szCs w:val="28"/>
          <w:lang w:val="uk-UA"/>
        </w:rPr>
        <w:t xml:space="preserve"> </w:t>
      </w:r>
      <w:r w:rsidR="009E4895">
        <w:rPr>
          <w:sz w:val="28"/>
          <w:szCs w:val="28"/>
          <w:lang w:val="uk-UA"/>
        </w:rPr>
        <w:t>проекту</w:t>
      </w:r>
      <w:r w:rsidR="00866B1B">
        <w:rPr>
          <w:sz w:val="28"/>
          <w:szCs w:val="28"/>
          <w:lang w:val="uk-UA"/>
        </w:rPr>
        <w:t>, що поєднує в собі елементи технічного (ескізного)</w:t>
      </w:r>
      <w:r w:rsidR="009E4895">
        <w:rPr>
          <w:sz w:val="28"/>
          <w:szCs w:val="28"/>
          <w:lang w:val="uk-UA"/>
        </w:rPr>
        <w:t xml:space="preserve"> проекту</w:t>
      </w:r>
      <w:r w:rsidR="00866B1B">
        <w:rPr>
          <w:sz w:val="28"/>
          <w:szCs w:val="28"/>
          <w:lang w:val="uk-UA"/>
        </w:rPr>
        <w:t xml:space="preserve"> і робочої документації.</w:t>
      </w:r>
    </w:p>
    <w:p w:rsidR="00866B1B" w:rsidRPr="00866B1B" w:rsidRDefault="00866B1B" w:rsidP="00AB3FDB">
      <w:pPr>
        <w:shd w:val="clear" w:color="auto" w:fill="FFFFFF"/>
        <w:ind w:firstLine="709"/>
        <w:jc w:val="both"/>
        <w:rPr>
          <w:sz w:val="28"/>
          <w:szCs w:val="28"/>
          <w:lang w:val="uk-UA"/>
        </w:rPr>
      </w:pPr>
      <w:r>
        <w:rPr>
          <w:sz w:val="28"/>
          <w:szCs w:val="28"/>
          <w:lang w:val="uk-UA"/>
        </w:rPr>
        <w:t>Креслення загального вигляду обладнання і технологічні креслення з компонуванням обладнання повинні відповідати вимогам технічного</w:t>
      </w:r>
      <w:r w:rsidR="00CF1376">
        <w:rPr>
          <w:sz w:val="28"/>
          <w:szCs w:val="28"/>
          <w:lang w:val="uk-UA"/>
        </w:rPr>
        <w:t xml:space="preserve"> </w:t>
      </w:r>
      <w:r w:rsidR="00B77B5A">
        <w:rPr>
          <w:sz w:val="28"/>
          <w:szCs w:val="28"/>
          <w:lang w:val="uk-UA"/>
        </w:rPr>
        <w:t>проекту</w:t>
      </w:r>
      <w:r>
        <w:rPr>
          <w:sz w:val="28"/>
          <w:szCs w:val="28"/>
          <w:lang w:val="uk-UA"/>
        </w:rPr>
        <w:t>, які передбачають остаточні технічні рішення і дають повне уявлення щодо будови об'єкта</w:t>
      </w:r>
      <w:r w:rsidR="00B77B5A">
        <w:rPr>
          <w:sz w:val="28"/>
          <w:szCs w:val="28"/>
          <w:lang w:val="uk-UA"/>
        </w:rPr>
        <w:t xml:space="preserve"> проекту</w:t>
      </w:r>
      <w:r>
        <w:rPr>
          <w:sz w:val="28"/>
          <w:szCs w:val="28"/>
          <w:lang w:val="uk-UA"/>
        </w:rPr>
        <w:t>вання.</w:t>
      </w:r>
    </w:p>
    <w:p w:rsidR="00866B1B" w:rsidRDefault="00866B1B" w:rsidP="00AB3FDB">
      <w:pPr>
        <w:shd w:val="clear" w:color="auto" w:fill="FFFFFF"/>
        <w:ind w:firstLine="709"/>
        <w:jc w:val="both"/>
        <w:rPr>
          <w:sz w:val="28"/>
          <w:szCs w:val="28"/>
        </w:rPr>
      </w:pPr>
      <w:r>
        <w:rPr>
          <w:sz w:val="28"/>
          <w:szCs w:val="28"/>
          <w:lang w:val="uk-UA"/>
        </w:rPr>
        <w:t>Розроблення креслень деталей, складальних креслень і специфікацій до них, а за потреби (згідно із завданням) монтажних креслень, схем, технічних умов та інших документів, потрібних для виготовлення, приймання, збирання, експлуатації, ремонту виробу, виконується відповідно до вимог стадії робочої документації.</w:t>
      </w:r>
    </w:p>
    <w:p w:rsidR="006F1D9A" w:rsidRDefault="00866B1B" w:rsidP="00AB3FDB">
      <w:pPr>
        <w:shd w:val="clear" w:color="auto" w:fill="FFFFFF"/>
        <w:ind w:firstLine="709"/>
        <w:jc w:val="both"/>
        <w:rPr>
          <w:sz w:val="28"/>
          <w:szCs w:val="28"/>
          <w:lang w:val="uk-UA"/>
        </w:rPr>
      </w:pPr>
      <w:r>
        <w:rPr>
          <w:sz w:val="28"/>
          <w:szCs w:val="28"/>
          <w:lang w:val="uk-UA"/>
        </w:rPr>
        <w:t>Графічна частина виконується олівцем, тушшю або комп’ютерною графікою в обсязі 10 –</w:t>
      </w:r>
      <w:r w:rsidR="003900F9">
        <w:rPr>
          <w:sz w:val="28"/>
          <w:szCs w:val="28"/>
          <w:lang w:val="uk-UA"/>
        </w:rPr>
        <w:t xml:space="preserve"> </w:t>
      </w:r>
      <w:r>
        <w:rPr>
          <w:sz w:val="28"/>
          <w:szCs w:val="28"/>
          <w:lang w:val="uk-UA"/>
        </w:rPr>
        <w:t xml:space="preserve">12 аркушів формату А1 (594 х </w:t>
      </w:r>
      <w:smartTag w:uri="urn:schemas-microsoft-com:office:smarttags" w:element="metricconverter">
        <w:smartTagPr>
          <w:attr w:name="ProductID" w:val="841 мм"/>
        </w:smartTagPr>
        <w:r>
          <w:rPr>
            <w:sz w:val="28"/>
            <w:szCs w:val="28"/>
            <w:lang w:val="uk-UA"/>
          </w:rPr>
          <w:t>841 мм</w:t>
        </w:r>
      </w:smartTag>
      <w:r>
        <w:rPr>
          <w:sz w:val="28"/>
          <w:szCs w:val="28"/>
          <w:lang w:val="uk-UA"/>
        </w:rPr>
        <w:t xml:space="preserve">). Перелік </w:t>
      </w:r>
      <w:r>
        <w:rPr>
          <w:sz w:val="28"/>
          <w:szCs w:val="28"/>
          <w:lang w:val="uk-UA"/>
        </w:rPr>
        <w:lastRenderedPageBreak/>
        <w:t>обов'язкових креслень визначається в завданні на</w:t>
      </w:r>
      <w:r w:rsidR="00B77B5A">
        <w:rPr>
          <w:sz w:val="28"/>
          <w:szCs w:val="28"/>
          <w:lang w:val="uk-UA"/>
        </w:rPr>
        <w:t xml:space="preserve"> магістерську роботу</w:t>
      </w:r>
      <w:r>
        <w:rPr>
          <w:sz w:val="28"/>
          <w:szCs w:val="28"/>
          <w:lang w:val="uk-UA"/>
        </w:rPr>
        <w:t xml:space="preserve"> керівником</w:t>
      </w:r>
      <w:r w:rsidR="00CF1376">
        <w:rPr>
          <w:sz w:val="28"/>
          <w:szCs w:val="28"/>
          <w:lang w:val="uk-UA"/>
        </w:rPr>
        <w:t xml:space="preserve"> роботи</w:t>
      </w:r>
      <w:r>
        <w:rPr>
          <w:sz w:val="28"/>
          <w:szCs w:val="28"/>
          <w:lang w:val="uk-UA"/>
        </w:rPr>
        <w:t xml:space="preserve"> з урахуванням пропозиції автора</w:t>
      </w:r>
      <w:r w:rsidR="00CF1376">
        <w:rPr>
          <w:sz w:val="28"/>
          <w:szCs w:val="28"/>
          <w:lang w:val="uk-UA"/>
        </w:rPr>
        <w:t xml:space="preserve"> роботи</w:t>
      </w:r>
      <w:r w:rsidR="006F1D9A">
        <w:rPr>
          <w:sz w:val="28"/>
          <w:szCs w:val="28"/>
          <w:lang w:val="uk-UA"/>
        </w:rPr>
        <w:t>.</w:t>
      </w:r>
    </w:p>
    <w:p w:rsidR="00866B1B" w:rsidRDefault="00302E5E" w:rsidP="00AB3FDB">
      <w:pPr>
        <w:shd w:val="clear" w:color="auto" w:fill="FFFFFF"/>
        <w:ind w:firstLine="709"/>
        <w:jc w:val="both"/>
        <w:rPr>
          <w:sz w:val="28"/>
          <w:szCs w:val="28"/>
        </w:rPr>
      </w:pPr>
      <w:r>
        <w:rPr>
          <w:b/>
          <w:bCs/>
          <w:sz w:val="28"/>
          <w:szCs w:val="28"/>
          <w:lang w:val="uk-UA"/>
        </w:rPr>
        <w:t>3.</w:t>
      </w:r>
      <w:r w:rsidR="006F1D9A">
        <w:rPr>
          <w:b/>
          <w:bCs/>
          <w:sz w:val="28"/>
          <w:szCs w:val="28"/>
          <w:lang w:val="uk-UA"/>
        </w:rPr>
        <w:t>2</w:t>
      </w:r>
      <w:r w:rsidR="00866B1B">
        <w:rPr>
          <w:b/>
          <w:bCs/>
          <w:sz w:val="28"/>
          <w:szCs w:val="28"/>
          <w:lang w:val="uk-UA"/>
        </w:rPr>
        <w:t>.</w:t>
      </w:r>
      <w:r w:rsidR="006F1D9A">
        <w:rPr>
          <w:b/>
          <w:bCs/>
          <w:sz w:val="28"/>
          <w:szCs w:val="28"/>
          <w:lang w:val="uk-UA"/>
        </w:rPr>
        <w:t>2</w:t>
      </w:r>
      <w:r w:rsidR="00866B1B">
        <w:rPr>
          <w:b/>
          <w:bCs/>
          <w:sz w:val="28"/>
          <w:szCs w:val="28"/>
          <w:lang w:val="uk-UA"/>
        </w:rPr>
        <w:t xml:space="preserve"> Вибір форматів і основний напис на кресленнях</w:t>
      </w:r>
    </w:p>
    <w:p w:rsidR="00866B1B" w:rsidRDefault="00866B1B" w:rsidP="00AB3FDB">
      <w:pPr>
        <w:shd w:val="clear" w:color="auto" w:fill="FFFFFF"/>
        <w:ind w:firstLine="709"/>
        <w:jc w:val="both"/>
        <w:rPr>
          <w:sz w:val="28"/>
          <w:szCs w:val="28"/>
        </w:rPr>
      </w:pPr>
      <w:r>
        <w:rPr>
          <w:sz w:val="28"/>
          <w:szCs w:val="28"/>
          <w:lang w:val="uk-UA"/>
        </w:rPr>
        <w:t>Формати конкретних креслень підбирає автор</w:t>
      </w:r>
      <w:r w:rsidR="00CF1376">
        <w:rPr>
          <w:sz w:val="28"/>
          <w:szCs w:val="28"/>
          <w:lang w:val="uk-UA"/>
        </w:rPr>
        <w:t xml:space="preserve"> роботи</w:t>
      </w:r>
      <w:r>
        <w:rPr>
          <w:sz w:val="28"/>
          <w:szCs w:val="28"/>
          <w:lang w:val="uk-UA"/>
        </w:rPr>
        <w:t xml:space="preserve"> за погодженням з керівником</w:t>
      </w:r>
      <w:r w:rsidR="00CF1376">
        <w:rPr>
          <w:sz w:val="28"/>
          <w:szCs w:val="28"/>
          <w:lang w:val="uk-UA"/>
        </w:rPr>
        <w:t xml:space="preserve"> роботи</w:t>
      </w:r>
      <w:r>
        <w:rPr>
          <w:sz w:val="28"/>
          <w:szCs w:val="28"/>
          <w:lang w:val="uk-UA"/>
        </w:rPr>
        <w:t>.</w:t>
      </w:r>
    </w:p>
    <w:p w:rsidR="00866B1B" w:rsidRDefault="00866B1B" w:rsidP="00AB3FDB">
      <w:pPr>
        <w:shd w:val="clear" w:color="auto" w:fill="FFFFFF"/>
        <w:ind w:firstLine="709"/>
        <w:jc w:val="both"/>
        <w:rPr>
          <w:sz w:val="28"/>
          <w:szCs w:val="28"/>
        </w:rPr>
      </w:pPr>
      <w:r>
        <w:rPr>
          <w:sz w:val="28"/>
          <w:szCs w:val="28"/>
          <w:lang w:val="uk-UA"/>
        </w:rPr>
        <w:t xml:space="preserve">Стандартом передбачено основні й додаткові формати креслень і інших проектно-конструкторських документів. До основних належать: А0 (841 х </w:t>
      </w:r>
      <w:smartTag w:uri="urn:schemas-microsoft-com:office:smarttags" w:element="metricconverter">
        <w:smartTagPr>
          <w:attr w:name="ProductID" w:val="1189 мм"/>
        </w:smartTagPr>
        <w:r>
          <w:rPr>
            <w:sz w:val="28"/>
            <w:szCs w:val="28"/>
            <w:lang w:val="uk-UA"/>
          </w:rPr>
          <w:t>1189 мм</w:t>
        </w:r>
      </w:smartTag>
      <w:r>
        <w:rPr>
          <w:sz w:val="28"/>
          <w:szCs w:val="28"/>
          <w:lang w:val="uk-UA"/>
        </w:rPr>
        <w:t xml:space="preserve">); А1 (594 х </w:t>
      </w:r>
      <w:smartTag w:uri="urn:schemas-microsoft-com:office:smarttags" w:element="metricconverter">
        <w:smartTagPr>
          <w:attr w:name="ProductID" w:val="841 мм"/>
        </w:smartTagPr>
        <w:r>
          <w:rPr>
            <w:sz w:val="28"/>
            <w:szCs w:val="28"/>
            <w:lang w:val="uk-UA"/>
          </w:rPr>
          <w:t>841 мм</w:t>
        </w:r>
      </w:smartTag>
      <w:r>
        <w:rPr>
          <w:sz w:val="28"/>
          <w:szCs w:val="28"/>
          <w:lang w:val="uk-UA"/>
        </w:rPr>
        <w:t xml:space="preserve">); А2 (420 х </w:t>
      </w:r>
      <w:smartTag w:uri="urn:schemas-microsoft-com:office:smarttags" w:element="metricconverter">
        <w:smartTagPr>
          <w:attr w:name="ProductID" w:val="594 мм"/>
        </w:smartTagPr>
        <w:r>
          <w:rPr>
            <w:sz w:val="28"/>
            <w:szCs w:val="28"/>
            <w:lang w:val="uk-UA"/>
          </w:rPr>
          <w:t>594 мм</w:t>
        </w:r>
      </w:smartTag>
      <w:r>
        <w:rPr>
          <w:sz w:val="28"/>
          <w:szCs w:val="28"/>
          <w:lang w:val="uk-UA"/>
        </w:rPr>
        <w:t xml:space="preserve">); АЗ (297 х </w:t>
      </w:r>
      <w:smartTag w:uri="urn:schemas-microsoft-com:office:smarttags" w:element="metricconverter">
        <w:smartTagPr>
          <w:attr w:name="ProductID" w:val="420 мм"/>
        </w:smartTagPr>
        <w:r>
          <w:rPr>
            <w:sz w:val="28"/>
            <w:szCs w:val="28"/>
            <w:lang w:val="uk-UA"/>
          </w:rPr>
          <w:t>420 мм</w:t>
        </w:r>
      </w:smartTag>
      <w:r>
        <w:rPr>
          <w:sz w:val="28"/>
          <w:szCs w:val="28"/>
          <w:lang w:val="uk-UA"/>
        </w:rPr>
        <w:t xml:space="preserve">); А4 (210 x </w:t>
      </w:r>
      <w:smartTag w:uri="urn:schemas-microsoft-com:office:smarttags" w:element="metricconverter">
        <w:smartTagPr>
          <w:attr w:name="ProductID" w:val="297 мм"/>
        </w:smartTagPr>
        <w:r>
          <w:rPr>
            <w:sz w:val="28"/>
            <w:szCs w:val="28"/>
            <w:lang w:val="uk-UA"/>
          </w:rPr>
          <w:t>297 мм</w:t>
        </w:r>
      </w:smartTag>
      <w:r>
        <w:rPr>
          <w:sz w:val="28"/>
          <w:szCs w:val="28"/>
          <w:lang w:val="uk-UA"/>
        </w:rPr>
        <w:t>).</w:t>
      </w:r>
    </w:p>
    <w:p w:rsidR="00866B1B" w:rsidRDefault="00866B1B" w:rsidP="00AB3FDB">
      <w:pPr>
        <w:shd w:val="clear" w:color="auto" w:fill="FFFFFF"/>
        <w:ind w:firstLine="709"/>
        <w:jc w:val="both"/>
        <w:rPr>
          <w:sz w:val="28"/>
          <w:szCs w:val="28"/>
        </w:rPr>
      </w:pPr>
      <w:r>
        <w:rPr>
          <w:sz w:val="28"/>
          <w:szCs w:val="28"/>
          <w:lang w:val="uk-UA"/>
        </w:rPr>
        <w:t>Формати креслень вибираються в межах заданого в завданні обсягу залежно від характеру і особливостей загального вигляду обладнання, вузлів, деталей, планів і розрізів виробничих приміщень тощо. При цьому має бути витримана раціональна насиченість аркушів креслень.</w:t>
      </w:r>
    </w:p>
    <w:p w:rsidR="00866B1B" w:rsidRDefault="00866B1B" w:rsidP="00AB3FDB">
      <w:pPr>
        <w:shd w:val="clear" w:color="auto" w:fill="FFFFFF"/>
        <w:ind w:firstLine="709"/>
        <w:jc w:val="both"/>
        <w:rPr>
          <w:sz w:val="28"/>
          <w:szCs w:val="28"/>
          <w:lang w:val="uk-UA"/>
        </w:rPr>
      </w:pPr>
      <w:r>
        <w:rPr>
          <w:sz w:val="28"/>
          <w:szCs w:val="28"/>
          <w:lang w:val="uk-UA"/>
        </w:rPr>
        <w:t>Кожне креслення (як спрощення) пови</w:t>
      </w:r>
      <w:r w:rsidR="00DD0B9D">
        <w:rPr>
          <w:sz w:val="28"/>
          <w:szCs w:val="28"/>
          <w:lang w:val="uk-UA"/>
        </w:rPr>
        <w:t>нно мати основний напис.</w:t>
      </w:r>
    </w:p>
    <w:p w:rsidR="00866B1B" w:rsidRDefault="00866B1B" w:rsidP="00AB3FDB">
      <w:pPr>
        <w:shd w:val="clear" w:color="auto" w:fill="FFFFFF"/>
        <w:ind w:firstLine="709"/>
        <w:jc w:val="both"/>
        <w:rPr>
          <w:sz w:val="28"/>
          <w:szCs w:val="28"/>
        </w:rPr>
      </w:pPr>
      <w:r>
        <w:rPr>
          <w:sz w:val="28"/>
          <w:szCs w:val="28"/>
          <w:lang w:val="uk-UA"/>
        </w:rPr>
        <w:t>Специфікації креслень повинні мати основний напис аркуш</w:t>
      </w:r>
      <w:r w:rsidR="006F1D9A">
        <w:rPr>
          <w:sz w:val="28"/>
          <w:szCs w:val="28"/>
          <w:lang w:val="uk-UA"/>
        </w:rPr>
        <w:t>ів</w:t>
      </w:r>
      <w:r>
        <w:rPr>
          <w:sz w:val="28"/>
          <w:szCs w:val="28"/>
          <w:lang w:val="uk-UA"/>
        </w:rPr>
        <w:t xml:space="preserve"> </w:t>
      </w:r>
      <w:r w:rsidR="006F1D9A">
        <w:rPr>
          <w:sz w:val="28"/>
          <w:szCs w:val="28"/>
          <w:lang w:val="uk-UA"/>
        </w:rPr>
        <w:t>(для текстових документів</w:t>
      </w:r>
      <w:r w:rsidR="00DD0B9D">
        <w:rPr>
          <w:sz w:val="28"/>
          <w:szCs w:val="28"/>
          <w:lang w:val="uk-UA"/>
        </w:rPr>
        <w:t>)</w:t>
      </w:r>
      <w:r>
        <w:rPr>
          <w:sz w:val="28"/>
          <w:szCs w:val="28"/>
          <w:lang w:val="uk-UA"/>
        </w:rPr>
        <w:t>.</w:t>
      </w:r>
    </w:p>
    <w:p w:rsidR="00866B1B" w:rsidRDefault="00302E5E" w:rsidP="00AB3FDB">
      <w:pPr>
        <w:shd w:val="clear" w:color="auto" w:fill="FFFFFF"/>
        <w:ind w:firstLine="709"/>
        <w:jc w:val="both"/>
        <w:rPr>
          <w:sz w:val="28"/>
          <w:szCs w:val="28"/>
        </w:rPr>
      </w:pPr>
      <w:r>
        <w:rPr>
          <w:b/>
          <w:bCs/>
          <w:sz w:val="28"/>
          <w:szCs w:val="28"/>
          <w:lang w:val="uk-UA"/>
        </w:rPr>
        <w:t>3.</w:t>
      </w:r>
      <w:r w:rsidR="006F1D9A">
        <w:rPr>
          <w:b/>
          <w:bCs/>
          <w:sz w:val="28"/>
          <w:szCs w:val="28"/>
          <w:lang w:val="uk-UA"/>
        </w:rPr>
        <w:t>2</w:t>
      </w:r>
      <w:r w:rsidR="00866B1B">
        <w:rPr>
          <w:b/>
          <w:bCs/>
          <w:sz w:val="28"/>
          <w:szCs w:val="28"/>
          <w:lang w:val="uk-UA"/>
        </w:rPr>
        <w:t>.</w:t>
      </w:r>
      <w:r w:rsidR="006F1D9A">
        <w:rPr>
          <w:b/>
          <w:bCs/>
          <w:sz w:val="28"/>
          <w:szCs w:val="28"/>
          <w:lang w:val="uk-UA"/>
        </w:rPr>
        <w:t>3</w:t>
      </w:r>
      <w:r w:rsidR="00866B1B">
        <w:rPr>
          <w:b/>
          <w:bCs/>
          <w:sz w:val="28"/>
          <w:szCs w:val="28"/>
          <w:lang w:val="uk-UA"/>
        </w:rPr>
        <w:t xml:space="preserve"> Масштаби креслень</w:t>
      </w:r>
    </w:p>
    <w:p w:rsidR="00866B1B" w:rsidRDefault="00866B1B" w:rsidP="00AB3FDB">
      <w:pPr>
        <w:shd w:val="clear" w:color="auto" w:fill="FFFFFF"/>
        <w:ind w:firstLine="709"/>
        <w:jc w:val="both"/>
        <w:rPr>
          <w:sz w:val="28"/>
          <w:szCs w:val="28"/>
        </w:rPr>
      </w:pPr>
      <w:r>
        <w:rPr>
          <w:sz w:val="28"/>
          <w:szCs w:val="28"/>
          <w:lang w:val="uk-UA"/>
        </w:rPr>
        <w:t>Залежно від складності, величини зображення і його призначення масштаби зображень на кресленнях можуть вибиратись із наступного ряду масштабування: 1:2, 1:2.5, 1:4, 1:5, 1:10, 1:15, 1:20, 1:25, 1:40, 1:50, 1:75, 1:100, 1:200, 1:400,1:500,1:800,1:1000.</w:t>
      </w:r>
    </w:p>
    <w:p w:rsidR="00866B1B" w:rsidRDefault="00866B1B" w:rsidP="00AB3FDB">
      <w:pPr>
        <w:shd w:val="clear" w:color="auto" w:fill="FFFFFF"/>
        <w:ind w:firstLine="709"/>
        <w:jc w:val="both"/>
        <w:rPr>
          <w:sz w:val="28"/>
          <w:szCs w:val="28"/>
        </w:rPr>
      </w:pPr>
      <w:r>
        <w:rPr>
          <w:sz w:val="28"/>
          <w:szCs w:val="28"/>
          <w:lang w:val="uk-UA"/>
        </w:rPr>
        <w:t>Натуральне зображення позначається масштабом 1:1.</w:t>
      </w:r>
    </w:p>
    <w:p w:rsidR="00866B1B" w:rsidRDefault="00866B1B" w:rsidP="00AB3FDB">
      <w:pPr>
        <w:shd w:val="clear" w:color="auto" w:fill="FFFFFF"/>
        <w:ind w:firstLine="709"/>
        <w:jc w:val="both"/>
        <w:rPr>
          <w:sz w:val="28"/>
          <w:szCs w:val="28"/>
        </w:rPr>
      </w:pPr>
      <w:r>
        <w:rPr>
          <w:sz w:val="28"/>
          <w:szCs w:val="28"/>
          <w:lang w:val="uk-UA"/>
        </w:rPr>
        <w:t>Масштаби збільшення: 2:1, 2.5:1, 4:1, 5:1, 10:1, 02:1, 40:1, 50:1, 100:1.</w:t>
      </w:r>
    </w:p>
    <w:p w:rsidR="00866B1B" w:rsidRDefault="00866B1B" w:rsidP="00AB3FDB">
      <w:pPr>
        <w:shd w:val="clear" w:color="auto" w:fill="FFFFFF"/>
        <w:ind w:firstLine="709"/>
        <w:jc w:val="both"/>
        <w:rPr>
          <w:sz w:val="28"/>
          <w:szCs w:val="28"/>
        </w:rPr>
      </w:pPr>
      <w:r>
        <w:rPr>
          <w:sz w:val="28"/>
          <w:szCs w:val="28"/>
          <w:lang w:val="uk-UA"/>
        </w:rPr>
        <w:t>Для генеральних планів об'єктів</w:t>
      </w:r>
      <w:r w:rsidR="00B77B5A">
        <w:rPr>
          <w:sz w:val="28"/>
          <w:szCs w:val="28"/>
          <w:lang w:val="uk-UA"/>
        </w:rPr>
        <w:t xml:space="preserve"> проекту</w:t>
      </w:r>
      <w:r>
        <w:rPr>
          <w:sz w:val="28"/>
          <w:szCs w:val="28"/>
          <w:lang w:val="uk-UA"/>
        </w:rPr>
        <w:t>вання допускається застосовувати масштаби: 1:2000, 1:5000, 1:10000, 1:20000, 1:50000.</w:t>
      </w:r>
    </w:p>
    <w:p w:rsidR="00866B1B" w:rsidRDefault="00302E5E" w:rsidP="00AB3FDB">
      <w:pPr>
        <w:shd w:val="clear" w:color="auto" w:fill="FFFFFF"/>
        <w:ind w:firstLine="709"/>
        <w:jc w:val="both"/>
        <w:rPr>
          <w:b/>
          <w:bCs/>
          <w:sz w:val="28"/>
          <w:szCs w:val="28"/>
          <w:lang w:val="uk-UA"/>
        </w:rPr>
      </w:pPr>
      <w:r>
        <w:rPr>
          <w:b/>
          <w:bCs/>
          <w:sz w:val="28"/>
          <w:szCs w:val="28"/>
          <w:lang w:val="uk-UA"/>
        </w:rPr>
        <w:t>3.</w:t>
      </w:r>
      <w:r w:rsidR="006F1D9A">
        <w:rPr>
          <w:b/>
          <w:bCs/>
          <w:sz w:val="28"/>
          <w:szCs w:val="28"/>
          <w:lang w:val="uk-UA"/>
        </w:rPr>
        <w:t>2.4</w:t>
      </w:r>
      <w:r w:rsidR="00866B1B">
        <w:rPr>
          <w:b/>
          <w:bCs/>
          <w:sz w:val="28"/>
          <w:szCs w:val="28"/>
          <w:lang w:val="uk-UA"/>
        </w:rPr>
        <w:t xml:space="preserve"> Основні вимоги до змісту креслень</w:t>
      </w:r>
    </w:p>
    <w:p w:rsidR="00866B1B" w:rsidRDefault="00866B1B" w:rsidP="00AB3FDB">
      <w:pPr>
        <w:shd w:val="clear" w:color="auto" w:fill="FFFFFF"/>
        <w:ind w:firstLine="709"/>
        <w:jc w:val="both"/>
        <w:rPr>
          <w:sz w:val="28"/>
          <w:szCs w:val="28"/>
          <w:lang w:val="uk-UA"/>
        </w:rPr>
      </w:pPr>
      <w:r w:rsidRPr="00DD234A">
        <w:rPr>
          <w:i/>
          <w:iCs/>
          <w:sz w:val="28"/>
          <w:szCs w:val="28"/>
          <w:lang w:val="uk-UA"/>
        </w:rPr>
        <w:t>Креслення загального вигляду</w:t>
      </w:r>
      <w:r>
        <w:rPr>
          <w:i/>
          <w:iCs/>
          <w:sz w:val="28"/>
          <w:szCs w:val="28"/>
          <w:lang w:val="uk-UA"/>
        </w:rPr>
        <w:t xml:space="preserve"> </w:t>
      </w:r>
      <w:r>
        <w:rPr>
          <w:sz w:val="28"/>
          <w:szCs w:val="28"/>
          <w:lang w:val="uk-UA"/>
        </w:rPr>
        <w:t xml:space="preserve">обладнання визначають конструкцію виробу, взаємодію його складових вузлів, пояснюють принцип дії. На цих кресленнях мають бути: вигляди, розрізи, перетини виробу, а також написи, потрібні для розуміння конструкції, взаємодії механізмів, принципу дії, зборки і розбори виробу; таблиця найменувань складових частин; технічна характеристика виробу; розміри </w:t>
      </w:r>
      <w:r>
        <w:rPr>
          <w:sz w:val="28"/>
          <w:szCs w:val="28"/>
          <w:lang w:val="uk-UA"/>
        </w:rPr>
        <w:noBreakHyphen/>
        <w:t xml:space="preserve"> габаритні, з'єднувальні, встановлювальні, конструктивні тощо.</w:t>
      </w:r>
    </w:p>
    <w:p w:rsidR="00866B1B" w:rsidRDefault="00866B1B" w:rsidP="00AB3FDB">
      <w:pPr>
        <w:shd w:val="clear" w:color="auto" w:fill="FFFFFF"/>
        <w:ind w:firstLine="709"/>
        <w:jc w:val="both"/>
        <w:rPr>
          <w:sz w:val="28"/>
          <w:szCs w:val="28"/>
        </w:rPr>
      </w:pPr>
      <w:r w:rsidRPr="00DD234A">
        <w:rPr>
          <w:i/>
          <w:iCs/>
          <w:sz w:val="28"/>
          <w:szCs w:val="28"/>
          <w:lang w:val="uk-UA"/>
        </w:rPr>
        <w:t>Складальне креслення</w:t>
      </w:r>
      <w:r>
        <w:rPr>
          <w:b/>
          <w:i/>
          <w:iCs/>
          <w:sz w:val="28"/>
          <w:szCs w:val="28"/>
          <w:lang w:val="uk-UA"/>
        </w:rPr>
        <w:t xml:space="preserve"> </w:t>
      </w:r>
      <w:r>
        <w:rPr>
          <w:sz w:val="28"/>
          <w:szCs w:val="28"/>
          <w:lang w:val="uk-UA"/>
        </w:rPr>
        <w:t>має давати уявлення про розташування і взаємозв'язок складових частин виробу і забезпечити технічну можливість зборки і контролю складальної одиниці. До складального креслення складають специфікацію.</w:t>
      </w:r>
    </w:p>
    <w:p w:rsidR="00866B1B" w:rsidRDefault="00866B1B" w:rsidP="00AB3FDB">
      <w:pPr>
        <w:shd w:val="clear" w:color="auto" w:fill="FFFFFF"/>
        <w:ind w:firstLine="709"/>
        <w:jc w:val="both"/>
        <w:rPr>
          <w:sz w:val="28"/>
          <w:szCs w:val="28"/>
          <w:lang w:val="uk-UA"/>
        </w:rPr>
      </w:pPr>
      <w:r w:rsidRPr="00DD234A">
        <w:rPr>
          <w:i/>
          <w:iCs/>
          <w:sz w:val="28"/>
          <w:szCs w:val="28"/>
          <w:lang w:val="uk-UA"/>
        </w:rPr>
        <w:t>Креслення деталей,</w:t>
      </w:r>
      <w:r>
        <w:rPr>
          <w:i/>
          <w:iCs/>
          <w:sz w:val="28"/>
          <w:szCs w:val="28"/>
          <w:lang w:val="uk-UA"/>
        </w:rPr>
        <w:t xml:space="preserve"> </w:t>
      </w:r>
      <w:r>
        <w:rPr>
          <w:sz w:val="28"/>
          <w:szCs w:val="28"/>
          <w:lang w:val="uk-UA"/>
        </w:rPr>
        <w:t>їх вибір проводиться за погодженням з керівником. Як правило, це оригінальні, належні до модернізації, деталі. На кресленні вказують розміри деталі, допуски й інші подробиці, потрібні для виготовлення деталі й наступної зборки.</w:t>
      </w:r>
    </w:p>
    <w:p w:rsidR="00866B1B" w:rsidRDefault="00866B1B" w:rsidP="00AB3FDB">
      <w:pPr>
        <w:shd w:val="clear" w:color="auto" w:fill="FFFFFF"/>
        <w:ind w:firstLine="709"/>
        <w:jc w:val="both"/>
        <w:rPr>
          <w:sz w:val="28"/>
          <w:szCs w:val="28"/>
          <w:lang w:val="uk-UA"/>
        </w:rPr>
      </w:pPr>
      <w:r w:rsidRPr="00DD234A">
        <w:rPr>
          <w:i/>
          <w:iCs/>
          <w:sz w:val="28"/>
          <w:szCs w:val="28"/>
          <w:lang w:val="uk-UA"/>
        </w:rPr>
        <w:t>Креслення будівельної частини</w:t>
      </w:r>
      <w:r w:rsidR="00CF1376">
        <w:rPr>
          <w:i/>
          <w:iCs/>
          <w:sz w:val="28"/>
          <w:szCs w:val="28"/>
          <w:lang w:val="uk-UA"/>
        </w:rPr>
        <w:t xml:space="preserve"> роботи</w:t>
      </w:r>
      <w:r>
        <w:rPr>
          <w:sz w:val="28"/>
          <w:szCs w:val="28"/>
          <w:lang w:val="uk-UA"/>
        </w:rPr>
        <w:t xml:space="preserve"> виконується спільно з технологічними компонувальними кресленнями у вигляді планів поверхів, поздовжніх і поперечних розрізів виробничих приміщень з нанесенням </w:t>
      </w:r>
      <w:r>
        <w:rPr>
          <w:sz w:val="28"/>
          <w:szCs w:val="28"/>
          <w:lang w:val="uk-UA"/>
        </w:rPr>
        <w:lastRenderedPageBreak/>
        <w:t>технологічного обладнання. Ці креслення слід називати технологічними. Але будівельні елементи їх мають виконуватись відповідно до норм і стандартів. Допускається подавати на цих кресленнях пояснювальні та уточнювальні вузли, місцеві вигляди і розрізи будівельних конструкцій (як вимушене відхилення від норм</w:t>
      </w:r>
      <w:r w:rsidR="00B77B5A">
        <w:rPr>
          <w:sz w:val="28"/>
          <w:szCs w:val="28"/>
          <w:lang w:val="uk-UA"/>
        </w:rPr>
        <w:t xml:space="preserve"> проекту</w:t>
      </w:r>
      <w:r>
        <w:rPr>
          <w:sz w:val="28"/>
          <w:szCs w:val="28"/>
          <w:lang w:val="uk-UA"/>
        </w:rPr>
        <w:t>вання).</w:t>
      </w:r>
    </w:p>
    <w:p w:rsidR="00866B1B" w:rsidRDefault="00866B1B" w:rsidP="00AB3FDB">
      <w:pPr>
        <w:shd w:val="clear" w:color="auto" w:fill="FFFFFF"/>
        <w:ind w:firstLine="709"/>
        <w:jc w:val="both"/>
        <w:rPr>
          <w:sz w:val="28"/>
          <w:szCs w:val="28"/>
        </w:rPr>
      </w:pPr>
      <w:r>
        <w:rPr>
          <w:sz w:val="28"/>
          <w:szCs w:val="28"/>
          <w:lang w:val="uk-UA"/>
        </w:rPr>
        <w:t xml:space="preserve">Специфікації складаються із розділів на окремих аркушах формату А4 (210 х </w:t>
      </w:r>
      <w:smartTag w:uri="urn:schemas-microsoft-com:office:smarttags" w:element="metricconverter">
        <w:smartTagPr>
          <w:attr w:name="ProductID" w:val="297 мм"/>
        </w:smartTagPr>
        <w:r>
          <w:rPr>
            <w:sz w:val="28"/>
            <w:szCs w:val="28"/>
            <w:lang w:val="uk-UA"/>
          </w:rPr>
          <w:t>297 мм</w:t>
        </w:r>
      </w:smartTag>
      <w:r>
        <w:rPr>
          <w:sz w:val="28"/>
          <w:szCs w:val="28"/>
          <w:lang w:val="uk-UA"/>
        </w:rPr>
        <w:t>) на кожну складальну одиницю і підшиваються як додаток розрахунково-пояснювальної записки.</w:t>
      </w:r>
    </w:p>
    <w:p w:rsidR="00866B1B" w:rsidRDefault="00866B1B" w:rsidP="00AB3FDB">
      <w:pPr>
        <w:shd w:val="clear" w:color="auto" w:fill="FFFFFF"/>
        <w:ind w:firstLine="709"/>
        <w:jc w:val="both"/>
        <w:rPr>
          <w:sz w:val="28"/>
          <w:szCs w:val="28"/>
          <w:lang w:val="uk-UA"/>
        </w:rPr>
      </w:pPr>
      <w:r>
        <w:rPr>
          <w:sz w:val="28"/>
          <w:szCs w:val="28"/>
          <w:lang w:val="uk-UA"/>
        </w:rPr>
        <w:t xml:space="preserve">У специфікації послідовно вказуються такі розділи: </w:t>
      </w:r>
      <w:r w:rsidR="006F1D9A">
        <w:rPr>
          <w:sz w:val="28"/>
          <w:szCs w:val="28"/>
          <w:lang w:val="uk-UA"/>
        </w:rPr>
        <w:t>“Документація“</w:t>
      </w:r>
      <w:r>
        <w:rPr>
          <w:sz w:val="28"/>
          <w:szCs w:val="28"/>
          <w:lang w:val="uk-UA"/>
        </w:rPr>
        <w:t xml:space="preserve">, </w:t>
      </w:r>
      <w:r w:rsidR="006F1D9A">
        <w:rPr>
          <w:sz w:val="28"/>
          <w:szCs w:val="28"/>
          <w:lang w:val="uk-UA"/>
        </w:rPr>
        <w:t>“</w:t>
      </w:r>
      <w:r>
        <w:rPr>
          <w:sz w:val="28"/>
          <w:szCs w:val="28"/>
          <w:lang w:val="uk-UA"/>
        </w:rPr>
        <w:t>Комплекси</w:t>
      </w:r>
      <w:r w:rsidR="006F1D9A">
        <w:rPr>
          <w:sz w:val="28"/>
          <w:szCs w:val="28"/>
          <w:lang w:val="uk-UA"/>
        </w:rPr>
        <w:t>”</w:t>
      </w:r>
      <w:r>
        <w:rPr>
          <w:sz w:val="28"/>
          <w:szCs w:val="28"/>
          <w:lang w:val="uk-UA"/>
        </w:rPr>
        <w:t xml:space="preserve">, </w:t>
      </w:r>
      <w:r w:rsidR="006F1D9A">
        <w:rPr>
          <w:sz w:val="28"/>
          <w:szCs w:val="28"/>
          <w:lang w:val="uk-UA"/>
        </w:rPr>
        <w:t>“</w:t>
      </w:r>
      <w:r>
        <w:rPr>
          <w:sz w:val="28"/>
          <w:szCs w:val="28"/>
          <w:lang w:val="uk-UA"/>
        </w:rPr>
        <w:t>Складальні одиниці</w:t>
      </w:r>
      <w:r w:rsidR="006F1D9A">
        <w:rPr>
          <w:sz w:val="28"/>
          <w:szCs w:val="28"/>
          <w:lang w:val="uk-UA"/>
        </w:rPr>
        <w:t>”</w:t>
      </w:r>
      <w:r>
        <w:rPr>
          <w:sz w:val="28"/>
          <w:szCs w:val="28"/>
          <w:lang w:val="uk-UA"/>
        </w:rPr>
        <w:t xml:space="preserve">, </w:t>
      </w:r>
      <w:r w:rsidR="006F1D9A">
        <w:rPr>
          <w:sz w:val="28"/>
          <w:szCs w:val="28"/>
          <w:lang w:val="uk-UA"/>
        </w:rPr>
        <w:t>“</w:t>
      </w:r>
      <w:r>
        <w:rPr>
          <w:sz w:val="28"/>
          <w:szCs w:val="28"/>
          <w:lang w:val="uk-UA"/>
        </w:rPr>
        <w:t>Деталі</w:t>
      </w:r>
      <w:r w:rsidR="006F1D9A">
        <w:rPr>
          <w:sz w:val="28"/>
          <w:szCs w:val="28"/>
          <w:lang w:val="uk-UA"/>
        </w:rPr>
        <w:t>“</w:t>
      </w:r>
      <w:r>
        <w:rPr>
          <w:sz w:val="28"/>
          <w:szCs w:val="28"/>
          <w:lang w:val="uk-UA"/>
        </w:rPr>
        <w:t xml:space="preserve">, </w:t>
      </w:r>
      <w:r w:rsidR="006F1D9A">
        <w:rPr>
          <w:sz w:val="28"/>
          <w:szCs w:val="28"/>
          <w:lang w:val="uk-UA"/>
        </w:rPr>
        <w:t>“</w:t>
      </w:r>
      <w:r>
        <w:rPr>
          <w:sz w:val="28"/>
          <w:szCs w:val="28"/>
          <w:lang w:val="uk-UA"/>
        </w:rPr>
        <w:t>Стандартизовані вироби</w:t>
      </w:r>
      <w:r w:rsidR="006F1D9A">
        <w:rPr>
          <w:sz w:val="28"/>
          <w:szCs w:val="28"/>
          <w:lang w:val="uk-UA"/>
        </w:rPr>
        <w:t>”</w:t>
      </w:r>
      <w:r>
        <w:rPr>
          <w:sz w:val="28"/>
          <w:szCs w:val="28"/>
          <w:lang w:val="uk-UA"/>
        </w:rPr>
        <w:t xml:space="preserve">, </w:t>
      </w:r>
      <w:r w:rsidR="006F1D9A">
        <w:rPr>
          <w:sz w:val="28"/>
          <w:szCs w:val="28"/>
          <w:lang w:val="uk-UA"/>
        </w:rPr>
        <w:t>“</w:t>
      </w:r>
      <w:r>
        <w:rPr>
          <w:sz w:val="28"/>
          <w:szCs w:val="28"/>
          <w:lang w:val="uk-UA"/>
        </w:rPr>
        <w:t>Інші вироби</w:t>
      </w:r>
      <w:r w:rsidR="006F1D9A">
        <w:rPr>
          <w:sz w:val="28"/>
          <w:szCs w:val="28"/>
          <w:lang w:val="uk-UA"/>
        </w:rPr>
        <w:t>”</w:t>
      </w:r>
      <w:r>
        <w:rPr>
          <w:sz w:val="28"/>
          <w:szCs w:val="28"/>
          <w:lang w:val="uk-UA"/>
        </w:rPr>
        <w:t xml:space="preserve">, </w:t>
      </w:r>
      <w:r w:rsidR="006F1D9A">
        <w:rPr>
          <w:sz w:val="28"/>
          <w:szCs w:val="28"/>
          <w:lang w:val="uk-UA"/>
        </w:rPr>
        <w:t>“</w:t>
      </w:r>
      <w:r>
        <w:rPr>
          <w:sz w:val="28"/>
          <w:szCs w:val="28"/>
          <w:lang w:val="uk-UA"/>
        </w:rPr>
        <w:t>Матеріали</w:t>
      </w:r>
      <w:r w:rsidR="006F1D9A">
        <w:rPr>
          <w:sz w:val="28"/>
          <w:szCs w:val="28"/>
          <w:lang w:val="uk-UA"/>
        </w:rPr>
        <w:t>”</w:t>
      </w:r>
      <w:r>
        <w:rPr>
          <w:sz w:val="28"/>
          <w:szCs w:val="28"/>
          <w:lang w:val="uk-UA"/>
        </w:rPr>
        <w:t xml:space="preserve">, </w:t>
      </w:r>
      <w:r w:rsidR="006F1D9A">
        <w:rPr>
          <w:sz w:val="28"/>
          <w:szCs w:val="28"/>
          <w:lang w:val="uk-UA"/>
        </w:rPr>
        <w:t>“</w:t>
      </w:r>
      <w:r>
        <w:rPr>
          <w:sz w:val="28"/>
          <w:szCs w:val="28"/>
          <w:lang w:val="uk-UA"/>
        </w:rPr>
        <w:t>Комплекти</w:t>
      </w:r>
      <w:r w:rsidR="006F1D9A">
        <w:rPr>
          <w:sz w:val="28"/>
          <w:szCs w:val="28"/>
          <w:lang w:val="uk-UA"/>
        </w:rPr>
        <w:t>”</w:t>
      </w:r>
      <w:r>
        <w:rPr>
          <w:sz w:val="28"/>
          <w:szCs w:val="28"/>
          <w:lang w:val="uk-UA"/>
        </w:rPr>
        <w:t>. Наявність цих розділів в таблиці специфікації визначається складом виробу, на який складається специфікація.</w:t>
      </w:r>
    </w:p>
    <w:p w:rsidR="00302E5E" w:rsidRPr="00B27F34" w:rsidRDefault="00382139" w:rsidP="00AB3FDB">
      <w:pPr>
        <w:pStyle w:val="2TimesNewRomanPSMT"/>
        <w:spacing w:before="0" w:after="0"/>
        <w:rPr>
          <w:sz w:val="28"/>
          <w:lang w:val="uk-UA"/>
        </w:rPr>
      </w:pPr>
      <w:r>
        <w:rPr>
          <w:sz w:val="28"/>
          <w:lang w:val="uk-UA"/>
        </w:rPr>
        <w:t>3.2.5</w:t>
      </w:r>
      <w:r w:rsidR="00302E5E" w:rsidRPr="00B27F34">
        <w:rPr>
          <w:sz w:val="28"/>
          <w:lang w:val="uk-UA"/>
        </w:rPr>
        <w:t xml:space="preserve"> </w:t>
      </w:r>
      <w:bookmarkStart w:id="1" w:name="_Toc378014967"/>
      <w:r w:rsidR="00302E5E" w:rsidRPr="00B27F34">
        <w:rPr>
          <w:sz w:val="28"/>
          <w:lang w:val="uk-UA"/>
        </w:rPr>
        <w:t xml:space="preserve">Кодування документації </w:t>
      </w:r>
      <w:bookmarkEnd w:id="1"/>
    </w:p>
    <w:p w:rsidR="00AA63D7" w:rsidRPr="00382139" w:rsidRDefault="000C5A95" w:rsidP="00AB3FDB">
      <w:pPr>
        <w:autoSpaceDE w:val="0"/>
        <w:autoSpaceDN w:val="0"/>
        <w:adjustRightInd w:val="0"/>
        <w:ind w:firstLine="720"/>
        <w:jc w:val="both"/>
        <w:rPr>
          <w:sz w:val="28"/>
          <w:szCs w:val="28"/>
          <w:lang w:val="uk-UA"/>
        </w:rPr>
      </w:pPr>
      <w:r w:rsidRPr="000C5A95">
        <w:rPr>
          <w:sz w:val="28"/>
          <w:szCs w:val="28"/>
          <w:lang w:val="uk-UA"/>
        </w:rPr>
        <w:t>Згідно з чинними стандартами</w:t>
      </w:r>
      <w:r w:rsidRPr="00382139">
        <w:rPr>
          <w:sz w:val="28"/>
          <w:szCs w:val="28"/>
          <w:lang w:val="uk-UA"/>
        </w:rPr>
        <w:t xml:space="preserve"> </w:t>
      </w:r>
      <w:r w:rsidR="00AA63D7" w:rsidRPr="00382139">
        <w:rPr>
          <w:sz w:val="28"/>
          <w:szCs w:val="28"/>
          <w:lang w:val="uk-UA"/>
        </w:rPr>
        <w:t>кожному типу документа відповідають певні шифр (код) і найменування. З урахуванням СТП КПІ 2.001-83 у якості рекомендації наведено структуру кодового позначення для проектної документації:</w:t>
      </w:r>
    </w:p>
    <w:p w:rsidR="00AA63D7" w:rsidRPr="002F1848" w:rsidRDefault="00AA63D7" w:rsidP="00AB3FDB">
      <w:pPr>
        <w:autoSpaceDE w:val="0"/>
        <w:autoSpaceDN w:val="0"/>
        <w:adjustRightInd w:val="0"/>
        <w:ind w:firstLine="720"/>
        <w:jc w:val="both"/>
        <w:rPr>
          <w:sz w:val="28"/>
          <w:szCs w:val="28"/>
          <w:lang w:val="uk-UA"/>
        </w:rPr>
      </w:pPr>
      <w:r w:rsidRPr="002F1848">
        <w:rPr>
          <w:sz w:val="28"/>
          <w:szCs w:val="28"/>
          <w:lang w:val="uk-UA"/>
        </w:rPr>
        <w:t>АБВГ.ХХХХХХ.ХХХ.ХХХ ХХ</w:t>
      </w:r>
    </w:p>
    <w:p w:rsidR="00AA63D7" w:rsidRPr="00382139" w:rsidRDefault="00AA63D7" w:rsidP="00AB3FDB">
      <w:pPr>
        <w:pStyle w:val="af5"/>
        <w:shd w:val="clear" w:color="auto" w:fill="FFFFFF"/>
        <w:spacing w:before="0" w:beforeAutospacing="0" w:after="0" w:afterAutospacing="0"/>
        <w:ind w:firstLine="720"/>
        <w:jc w:val="both"/>
        <w:rPr>
          <w:sz w:val="28"/>
          <w:szCs w:val="28"/>
          <w:lang w:val="uk-UA"/>
        </w:rPr>
      </w:pPr>
      <w:r w:rsidRPr="002F1848">
        <w:rPr>
          <w:sz w:val="28"/>
          <w:szCs w:val="28"/>
          <w:lang w:val="uk-UA"/>
        </w:rPr>
        <w:t xml:space="preserve">де АБВГ </w:t>
      </w:r>
      <w:r w:rsidRPr="00382139">
        <w:rPr>
          <w:sz w:val="28"/>
          <w:szCs w:val="28"/>
        </w:rPr>
        <w:t> </w:t>
      </w:r>
      <w:r w:rsidR="00926806">
        <w:rPr>
          <w:sz w:val="28"/>
          <w:szCs w:val="28"/>
          <w:lang w:val="uk-UA"/>
        </w:rPr>
        <w:t>–</w:t>
      </w:r>
      <w:r w:rsidRPr="00382139">
        <w:rPr>
          <w:sz w:val="28"/>
          <w:szCs w:val="28"/>
          <w:lang w:val="uk-UA"/>
        </w:rPr>
        <w:t xml:space="preserve"> чотиризначний буквений код організації-розробника проекту;</w:t>
      </w:r>
    </w:p>
    <w:p w:rsidR="00AA63D7" w:rsidRPr="00382139" w:rsidRDefault="00926806" w:rsidP="00AB3FDB">
      <w:pPr>
        <w:shd w:val="clear" w:color="auto" w:fill="FFFFFF"/>
        <w:ind w:firstLine="720"/>
        <w:jc w:val="both"/>
        <w:rPr>
          <w:sz w:val="28"/>
          <w:szCs w:val="28"/>
          <w:lang w:val="uk-UA"/>
        </w:rPr>
      </w:pPr>
      <w:r>
        <w:rPr>
          <w:sz w:val="28"/>
          <w:szCs w:val="28"/>
          <w:lang w:val="uk-UA"/>
        </w:rPr>
        <w:t>XXXXXX  –</w:t>
      </w:r>
      <w:r w:rsidR="00AA63D7" w:rsidRPr="00382139">
        <w:rPr>
          <w:sz w:val="28"/>
          <w:szCs w:val="28"/>
          <w:lang w:val="uk-UA"/>
        </w:rPr>
        <w:t xml:space="preserve"> шестизначний числовий код класиф</w:t>
      </w:r>
      <w:r w:rsidR="00672627">
        <w:rPr>
          <w:sz w:val="28"/>
          <w:szCs w:val="28"/>
          <w:lang w:val="uk-UA"/>
        </w:rPr>
        <w:t>ікаційної характеристики згідно</w:t>
      </w:r>
      <w:r w:rsidR="00AA63D7" w:rsidRPr="00382139">
        <w:rPr>
          <w:sz w:val="28"/>
          <w:szCs w:val="28"/>
          <w:lang w:val="uk-UA"/>
        </w:rPr>
        <w:t xml:space="preserve"> якої:</w:t>
      </w:r>
      <w:r w:rsidR="00AA63D7" w:rsidRPr="00382139">
        <w:rPr>
          <w:caps/>
          <w:sz w:val="28"/>
          <w:szCs w:val="28"/>
          <w:lang w:val="uk-UA"/>
        </w:rPr>
        <w:t xml:space="preserve"> </w:t>
      </w:r>
      <w:r w:rsidR="00AA63D7" w:rsidRPr="00382139">
        <w:rPr>
          <w:sz w:val="28"/>
          <w:szCs w:val="28"/>
          <w:lang w:val="uk-UA"/>
        </w:rPr>
        <w:t>три знак</w:t>
      </w:r>
      <w:r w:rsidR="000E03AF">
        <w:rPr>
          <w:sz w:val="28"/>
          <w:szCs w:val="28"/>
          <w:lang w:val="uk-UA"/>
        </w:rPr>
        <w:t>и</w:t>
      </w:r>
      <w:r w:rsidR="00AA63D7" w:rsidRPr="00382139">
        <w:rPr>
          <w:sz w:val="28"/>
          <w:szCs w:val="28"/>
          <w:lang w:val="uk-UA"/>
        </w:rPr>
        <w:t xml:space="preserve"> код спеціальності + три знак</w:t>
      </w:r>
      <w:r w:rsidR="000E03AF">
        <w:rPr>
          <w:sz w:val="28"/>
          <w:szCs w:val="28"/>
          <w:lang w:val="uk-UA"/>
        </w:rPr>
        <w:t>и</w:t>
      </w:r>
      <w:r w:rsidR="00AA63D7" w:rsidRPr="00382139">
        <w:rPr>
          <w:sz w:val="28"/>
          <w:szCs w:val="28"/>
          <w:lang w:val="uk-UA"/>
        </w:rPr>
        <w:t xml:space="preserve"> рік випуску;</w:t>
      </w:r>
    </w:p>
    <w:p w:rsidR="00AA63D7" w:rsidRPr="00926806" w:rsidRDefault="00926806" w:rsidP="00AB3FDB">
      <w:pPr>
        <w:shd w:val="clear" w:color="auto" w:fill="FFFFFF"/>
        <w:ind w:firstLine="720"/>
        <w:jc w:val="both"/>
        <w:rPr>
          <w:sz w:val="28"/>
          <w:szCs w:val="28"/>
          <w:lang w:val="uk-UA"/>
        </w:rPr>
      </w:pPr>
      <w:r>
        <w:rPr>
          <w:sz w:val="28"/>
          <w:szCs w:val="28"/>
          <w:lang w:val="uk-UA"/>
        </w:rPr>
        <w:t>XXX  –</w:t>
      </w:r>
      <w:r w:rsidR="00AA63D7" w:rsidRPr="00382139">
        <w:rPr>
          <w:sz w:val="28"/>
          <w:szCs w:val="28"/>
          <w:lang w:val="uk-UA"/>
        </w:rPr>
        <w:t xml:space="preserve"> </w:t>
      </w:r>
      <w:r>
        <w:rPr>
          <w:sz w:val="28"/>
          <w:szCs w:val="28"/>
          <w:lang w:val="uk-UA"/>
        </w:rPr>
        <w:t xml:space="preserve"> </w:t>
      </w:r>
      <w:r w:rsidRPr="00926806">
        <w:rPr>
          <w:sz w:val="28"/>
          <w:szCs w:val="28"/>
          <w:lang w:val="uk-UA"/>
        </w:rPr>
        <w:t xml:space="preserve">нуль та </w:t>
      </w:r>
      <w:r w:rsidR="00AA63D7" w:rsidRPr="00926806">
        <w:rPr>
          <w:sz w:val="28"/>
          <w:szCs w:val="28"/>
          <w:lang w:val="uk-UA"/>
        </w:rPr>
        <w:t>дві останні цифри номера залікової книжки;</w:t>
      </w:r>
    </w:p>
    <w:p w:rsidR="00AA63D7" w:rsidRPr="00382139" w:rsidRDefault="00AA63D7" w:rsidP="00AB3FDB">
      <w:pPr>
        <w:shd w:val="clear" w:color="auto" w:fill="FFFFFF"/>
        <w:ind w:firstLine="720"/>
        <w:jc w:val="both"/>
        <w:rPr>
          <w:sz w:val="28"/>
          <w:szCs w:val="28"/>
          <w:lang w:val="uk-UA"/>
        </w:rPr>
      </w:pPr>
      <w:r w:rsidRPr="00382139">
        <w:rPr>
          <w:sz w:val="28"/>
          <w:szCs w:val="28"/>
          <w:lang w:val="uk-UA"/>
        </w:rPr>
        <w:t xml:space="preserve">ХХХ – порядковий номер креслення. </w:t>
      </w:r>
    </w:p>
    <w:p w:rsidR="00AA63D7" w:rsidRPr="00382139" w:rsidRDefault="00AA63D7" w:rsidP="00AB3FDB">
      <w:pPr>
        <w:shd w:val="clear" w:color="auto" w:fill="FFFFFF"/>
        <w:ind w:firstLine="720"/>
        <w:jc w:val="both"/>
        <w:rPr>
          <w:sz w:val="28"/>
          <w:szCs w:val="28"/>
          <w:lang w:val="uk-UA"/>
        </w:rPr>
      </w:pPr>
      <w:r w:rsidRPr="00382139">
        <w:rPr>
          <w:sz w:val="28"/>
          <w:szCs w:val="28"/>
          <w:lang w:val="uk-UA"/>
        </w:rPr>
        <w:t xml:space="preserve">ХХ – </w:t>
      </w:r>
      <w:r w:rsidR="00FC0F93" w:rsidRPr="00382139">
        <w:rPr>
          <w:sz w:val="28"/>
          <w:szCs w:val="28"/>
          <w:lang w:val="uk-UA"/>
        </w:rPr>
        <w:t>шифр</w:t>
      </w:r>
      <w:r w:rsidRPr="00382139">
        <w:rPr>
          <w:sz w:val="28"/>
          <w:szCs w:val="28"/>
          <w:lang w:val="uk-UA"/>
        </w:rPr>
        <w:t xml:space="preserve"> кодового позначення документа.</w:t>
      </w:r>
    </w:p>
    <w:p w:rsidR="00AA63D7" w:rsidRPr="00382139" w:rsidRDefault="00AA63D7" w:rsidP="00AB3FDB">
      <w:pPr>
        <w:shd w:val="clear" w:color="auto" w:fill="FFFFFF"/>
        <w:ind w:firstLine="720"/>
        <w:jc w:val="both"/>
        <w:rPr>
          <w:sz w:val="28"/>
          <w:szCs w:val="28"/>
          <w:lang w:val="uk-UA"/>
        </w:rPr>
      </w:pPr>
      <w:r w:rsidRPr="00382139">
        <w:rPr>
          <w:sz w:val="28"/>
          <w:szCs w:val="28"/>
          <w:lang w:val="uk-UA"/>
        </w:rPr>
        <w:t>Наприклад: ЧДТУ.133018.024.001 СК</w:t>
      </w:r>
    </w:p>
    <w:p w:rsidR="00AA63D7" w:rsidRPr="00382139" w:rsidRDefault="00AA63D7" w:rsidP="00AB3FDB">
      <w:pPr>
        <w:shd w:val="clear" w:color="auto" w:fill="FFFFFF"/>
        <w:ind w:firstLine="720"/>
        <w:jc w:val="both"/>
        <w:rPr>
          <w:sz w:val="28"/>
          <w:szCs w:val="28"/>
          <w:lang w:val="uk-UA"/>
        </w:rPr>
      </w:pPr>
      <w:r w:rsidRPr="00382139">
        <w:rPr>
          <w:sz w:val="28"/>
          <w:szCs w:val="28"/>
          <w:lang w:val="uk-UA"/>
        </w:rPr>
        <w:t xml:space="preserve">                     ЧДТУ.133018.024.000 ПЗ </w:t>
      </w:r>
    </w:p>
    <w:p w:rsidR="00AA63D7" w:rsidRPr="00382139" w:rsidRDefault="00AA63D7" w:rsidP="00AB3FDB">
      <w:pPr>
        <w:shd w:val="clear" w:color="auto" w:fill="FFFFFF"/>
        <w:ind w:firstLine="720"/>
        <w:jc w:val="both"/>
        <w:rPr>
          <w:sz w:val="28"/>
          <w:szCs w:val="28"/>
          <w:lang w:val="uk-UA"/>
        </w:rPr>
      </w:pPr>
      <w:r w:rsidRPr="00382139">
        <w:rPr>
          <w:sz w:val="28"/>
          <w:szCs w:val="28"/>
          <w:lang w:val="uk-UA"/>
        </w:rPr>
        <w:t>Для магістерської кваліфікаційної роботи шифр пояснювальної записки:</w:t>
      </w:r>
    </w:p>
    <w:p w:rsidR="00AA63D7" w:rsidRPr="00382139" w:rsidRDefault="00AA63D7" w:rsidP="00AB3FDB">
      <w:pPr>
        <w:shd w:val="clear" w:color="auto" w:fill="FFFFFF"/>
        <w:ind w:firstLine="720"/>
        <w:jc w:val="both"/>
        <w:rPr>
          <w:sz w:val="28"/>
          <w:szCs w:val="28"/>
          <w:lang w:val="uk-UA"/>
        </w:rPr>
      </w:pPr>
      <w:r w:rsidRPr="00382139">
        <w:rPr>
          <w:sz w:val="28"/>
          <w:szCs w:val="28"/>
          <w:lang w:val="uk-UA"/>
        </w:rPr>
        <w:tab/>
        <w:t xml:space="preserve">            ЧДТУ.133018.024.000 ПЗ МКР</w:t>
      </w:r>
    </w:p>
    <w:p w:rsidR="00AA63D7" w:rsidRPr="00382139" w:rsidRDefault="00AA63D7" w:rsidP="00AB3FDB">
      <w:pPr>
        <w:autoSpaceDE w:val="0"/>
        <w:autoSpaceDN w:val="0"/>
        <w:adjustRightInd w:val="0"/>
        <w:jc w:val="right"/>
        <w:rPr>
          <w:sz w:val="28"/>
          <w:szCs w:val="28"/>
          <w:lang w:val="uk-UA"/>
        </w:rPr>
      </w:pPr>
    </w:p>
    <w:p w:rsidR="00AA63D7" w:rsidRPr="00B27F34" w:rsidRDefault="000C5A95" w:rsidP="004E657B">
      <w:pPr>
        <w:autoSpaceDE w:val="0"/>
        <w:autoSpaceDN w:val="0"/>
        <w:adjustRightInd w:val="0"/>
        <w:jc w:val="both"/>
        <w:rPr>
          <w:sz w:val="28"/>
          <w:szCs w:val="28"/>
          <w:lang w:val="uk-UA"/>
        </w:rPr>
      </w:pPr>
      <w:r w:rsidRPr="000C5A95">
        <w:rPr>
          <w:sz w:val="28"/>
          <w:szCs w:val="28"/>
          <w:lang w:val="uk-UA"/>
        </w:rPr>
        <w:t xml:space="preserve">Таблиця </w:t>
      </w:r>
      <w:r w:rsidRPr="000C5A95">
        <w:rPr>
          <w:sz w:val="28"/>
          <w:szCs w:val="28"/>
        </w:rPr>
        <w:t>3</w:t>
      </w:r>
      <w:r w:rsidRPr="000C5A95">
        <w:rPr>
          <w:sz w:val="28"/>
          <w:szCs w:val="28"/>
          <w:lang w:val="uk-UA"/>
        </w:rPr>
        <w:t>.2</w:t>
      </w:r>
      <w:r w:rsidRPr="000C5A95">
        <w:rPr>
          <w:sz w:val="28"/>
          <w:szCs w:val="28"/>
        </w:rPr>
        <w:t xml:space="preserve"> – </w:t>
      </w:r>
      <w:r w:rsidRPr="000C5A95">
        <w:rPr>
          <w:sz w:val="28"/>
          <w:szCs w:val="28"/>
          <w:lang w:val="uk-UA"/>
        </w:rPr>
        <w:t>Приклади проектних документів та їх шифри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690"/>
      </w:tblGrid>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Шифр</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Найменування документа</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ВП</w:t>
            </w:r>
          </w:p>
        </w:tc>
        <w:tc>
          <w:tcPr>
            <w:tcW w:w="4690" w:type="dxa"/>
            <w:shd w:val="clear" w:color="auto" w:fill="auto"/>
          </w:tcPr>
          <w:p w:rsidR="00AA63D7" w:rsidRPr="008D4E2B" w:rsidRDefault="00672627" w:rsidP="00AB3FDB">
            <w:pPr>
              <w:widowControl w:val="0"/>
              <w:autoSpaceDE w:val="0"/>
              <w:autoSpaceDN w:val="0"/>
              <w:adjustRightInd w:val="0"/>
              <w:rPr>
                <w:rFonts w:eastAsia="Calibri"/>
                <w:sz w:val="28"/>
                <w:szCs w:val="28"/>
                <w:lang w:val="uk-UA"/>
              </w:rPr>
            </w:pPr>
            <w:r>
              <w:rPr>
                <w:rFonts w:eastAsia="Calibri"/>
                <w:sz w:val="28"/>
                <w:szCs w:val="28"/>
                <w:lang w:val="uk-UA"/>
              </w:rPr>
              <w:t xml:space="preserve">Відомість </w:t>
            </w:r>
            <w:r w:rsidR="00AA63D7" w:rsidRPr="008D4E2B">
              <w:rPr>
                <w:rFonts w:eastAsia="Calibri"/>
                <w:sz w:val="28"/>
                <w:szCs w:val="28"/>
                <w:lang w:val="uk-UA"/>
              </w:rPr>
              <w:t>проекту</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ТЗ</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Технічне завдання</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ПЗ</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Пояснювальна записка</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СК</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Складальне креслення</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СП</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Специфікація</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Е3</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Схема електрична принципова</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К3</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Схема кінематична принципова</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ТУ</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Технічні умови</w:t>
            </w:r>
          </w:p>
        </w:tc>
      </w:tr>
      <w:tr w:rsidR="00AA63D7" w:rsidRPr="008D4E2B" w:rsidTr="008D4E2B">
        <w:trPr>
          <w:jc w:val="center"/>
        </w:trPr>
        <w:tc>
          <w:tcPr>
            <w:tcW w:w="1679"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УП</w:t>
            </w:r>
          </w:p>
        </w:tc>
        <w:tc>
          <w:tcPr>
            <w:tcW w:w="4690" w:type="dxa"/>
            <w:shd w:val="clear" w:color="auto" w:fill="auto"/>
          </w:tcPr>
          <w:p w:rsidR="00AA63D7" w:rsidRPr="008D4E2B" w:rsidRDefault="00AA63D7" w:rsidP="00AB3FDB">
            <w:pPr>
              <w:widowControl w:val="0"/>
              <w:autoSpaceDE w:val="0"/>
              <w:autoSpaceDN w:val="0"/>
              <w:adjustRightInd w:val="0"/>
              <w:rPr>
                <w:rFonts w:eastAsia="Calibri"/>
                <w:sz w:val="28"/>
                <w:szCs w:val="28"/>
                <w:lang w:val="uk-UA"/>
              </w:rPr>
            </w:pPr>
            <w:r w:rsidRPr="008D4E2B">
              <w:rPr>
                <w:rFonts w:eastAsia="Calibri"/>
                <w:sz w:val="28"/>
                <w:szCs w:val="28"/>
                <w:lang w:val="uk-UA"/>
              </w:rPr>
              <w:t>Учбово-технічні плакати</w:t>
            </w:r>
          </w:p>
        </w:tc>
      </w:tr>
    </w:tbl>
    <w:p w:rsidR="00302E5E" w:rsidRDefault="00302E5E" w:rsidP="00AB3FDB">
      <w:pPr>
        <w:shd w:val="clear" w:color="auto" w:fill="FFFFFF"/>
        <w:ind w:firstLine="709"/>
        <w:jc w:val="both"/>
        <w:rPr>
          <w:sz w:val="28"/>
          <w:szCs w:val="28"/>
          <w:lang w:val="uk-UA"/>
        </w:rPr>
      </w:pPr>
    </w:p>
    <w:p w:rsidR="006F1D9A" w:rsidRPr="00B77B5A" w:rsidRDefault="006F1D9A" w:rsidP="0064338A">
      <w:pPr>
        <w:jc w:val="center"/>
        <w:rPr>
          <w:b/>
          <w:iCs/>
          <w:sz w:val="28"/>
          <w:szCs w:val="28"/>
          <w:lang w:val="uk-UA"/>
        </w:rPr>
      </w:pPr>
      <w:r>
        <w:rPr>
          <w:b/>
          <w:iCs/>
          <w:sz w:val="28"/>
          <w:szCs w:val="28"/>
          <w:lang w:val="uk-UA"/>
        </w:rPr>
        <w:br w:type="page"/>
      </w:r>
      <w:r w:rsidR="00B77B5A">
        <w:rPr>
          <w:b/>
          <w:iCs/>
          <w:sz w:val="28"/>
          <w:szCs w:val="28"/>
          <w:lang w:val="uk-UA"/>
        </w:rPr>
        <w:lastRenderedPageBreak/>
        <w:t>РОЗДІЛ 4</w:t>
      </w:r>
    </w:p>
    <w:p w:rsidR="00F75745" w:rsidRDefault="00F75745" w:rsidP="0064338A">
      <w:pPr>
        <w:pStyle w:val="a9"/>
        <w:tabs>
          <w:tab w:val="clear" w:pos="1134"/>
          <w:tab w:val="clear" w:pos="1701"/>
          <w:tab w:val="clear" w:pos="1985"/>
        </w:tabs>
        <w:overflowPunct/>
        <w:autoSpaceDE/>
        <w:autoSpaceDN/>
        <w:adjustRightInd/>
        <w:spacing w:before="0" w:line="240" w:lineRule="auto"/>
        <w:ind w:firstLine="0"/>
        <w:jc w:val="center"/>
        <w:textAlignment w:val="auto"/>
        <w:rPr>
          <w:b/>
          <w:caps/>
          <w:kern w:val="0"/>
          <w:szCs w:val="26"/>
        </w:rPr>
      </w:pPr>
      <w:r>
        <w:rPr>
          <w:b/>
          <w:caps/>
          <w:kern w:val="0"/>
          <w:szCs w:val="26"/>
        </w:rPr>
        <w:t xml:space="preserve">Захист і оцінка </w:t>
      </w:r>
      <w:r w:rsidR="00B77B5A">
        <w:rPr>
          <w:b/>
          <w:caps/>
          <w:kern w:val="0"/>
          <w:szCs w:val="26"/>
        </w:rPr>
        <w:t>КВАЛІФІКАЦІЙНОЇ</w:t>
      </w:r>
      <w:r>
        <w:rPr>
          <w:b/>
          <w:caps/>
          <w:kern w:val="0"/>
          <w:szCs w:val="26"/>
        </w:rPr>
        <w:t xml:space="preserve"> роботи</w:t>
      </w:r>
      <w:r w:rsidR="0064338A">
        <w:rPr>
          <w:b/>
          <w:caps/>
          <w:kern w:val="0"/>
          <w:szCs w:val="26"/>
        </w:rPr>
        <w:t xml:space="preserve"> МАГІСТРА</w:t>
      </w:r>
    </w:p>
    <w:p w:rsidR="006F1D9A" w:rsidRPr="006F1D9A" w:rsidRDefault="006F1D9A" w:rsidP="00AB3FDB">
      <w:pPr>
        <w:rPr>
          <w:lang w:val="uk-UA"/>
        </w:rPr>
      </w:pPr>
    </w:p>
    <w:p w:rsidR="0011396E" w:rsidRDefault="00B77B5A" w:rsidP="00AB3FDB">
      <w:pPr>
        <w:ind w:firstLine="709"/>
        <w:jc w:val="both"/>
        <w:rPr>
          <w:b/>
          <w:spacing w:val="20"/>
          <w:sz w:val="28"/>
          <w:szCs w:val="26"/>
          <w:lang w:val="uk-UA"/>
        </w:rPr>
      </w:pPr>
      <w:r>
        <w:rPr>
          <w:b/>
          <w:spacing w:val="20"/>
          <w:sz w:val="28"/>
          <w:szCs w:val="26"/>
          <w:lang w:val="uk-UA"/>
        </w:rPr>
        <w:t>4.</w:t>
      </w:r>
      <w:r w:rsidR="00F75745" w:rsidRPr="0011396E">
        <w:rPr>
          <w:b/>
          <w:spacing w:val="20"/>
          <w:sz w:val="28"/>
          <w:szCs w:val="26"/>
          <w:lang w:val="uk-UA"/>
        </w:rPr>
        <w:t>1</w:t>
      </w:r>
      <w:r w:rsidR="00F75745">
        <w:rPr>
          <w:spacing w:val="20"/>
          <w:sz w:val="28"/>
          <w:szCs w:val="26"/>
          <w:lang w:val="uk-UA"/>
        </w:rPr>
        <w:t xml:space="preserve"> </w:t>
      </w:r>
      <w:r w:rsidR="00F75745" w:rsidRPr="00672627">
        <w:rPr>
          <w:b/>
          <w:sz w:val="28"/>
          <w:szCs w:val="26"/>
          <w:lang w:val="uk-UA"/>
        </w:rPr>
        <w:t>Порядок подання роботи до захисту</w:t>
      </w:r>
    </w:p>
    <w:p w:rsidR="00F75745" w:rsidRDefault="00F75745" w:rsidP="00AB3FDB">
      <w:pPr>
        <w:ind w:firstLine="709"/>
        <w:jc w:val="both"/>
        <w:rPr>
          <w:sz w:val="28"/>
          <w:szCs w:val="26"/>
          <w:lang w:val="uk-UA"/>
        </w:rPr>
      </w:pPr>
      <w:r>
        <w:rPr>
          <w:sz w:val="28"/>
          <w:szCs w:val="26"/>
          <w:lang w:val="uk-UA"/>
        </w:rPr>
        <w:t xml:space="preserve">Надрукована магістерська </w:t>
      </w:r>
      <w:r w:rsidR="00D44A8C" w:rsidRPr="00451E73">
        <w:rPr>
          <w:color w:val="000000"/>
          <w:sz w:val="28"/>
          <w:szCs w:val="28"/>
          <w:lang w:val="uk-UA"/>
        </w:rPr>
        <w:t>кваліф</w:t>
      </w:r>
      <w:r w:rsidR="00D44A8C">
        <w:rPr>
          <w:color w:val="000000"/>
          <w:sz w:val="28"/>
          <w:szCs w:val="28"/>
          <w:lang w:val="uk-UA"/>
        </w:rPr>
        <w:t>ікаційна</w:t>
      </w:r>
      <w:r w:rsidR="00D44A8C" w:rsidRPr="00451E73">
        <w:rPr>
          <w:color w:val="000000"/>
          <w:sz w:val="28"/>
          <w:szCs w:val="28"/>
          <w:lang w:val="uk-UA"/>
        </w:rPr>
        <w:t xml:space="preserve"> </w:t>
      </w:r>
      <w:r>
        <w:rPr>
          <w:sz w:val="28"/>
          <w:szCs w:val="26"/>
          <w:lang w:val="uk-UA"/>
        </w:rPr>
        <w:t xml:space="preserve">робота з підписом керівника у </w:t>
      </w:r>
      <w:r w:rsidRPr="0005200E">
        <w:rPr>
          <w:sz w:val="28"/>
          <w:szCs w:val="26"/>
          <w:lang w:val="uk-UA"/>
        </w:rPr>
        <w:t>неспалітурованому вигляді</w:t>
      </w:r>
      <w:r>
        <w:rPr>
          <w:b/>
          <w:sz w:val="28"/>
          <w:szCs w:val="26"/>
          <w:lang w:val="uk-UA"/>
        </w:rPr>
        <w:t xml:space="preserve"> </w:t>
      </w:r>
      <w:r>
        <w:rPr>
          <w:sz w:val="28"/>
          <w:szCs w:val="26"/>
          <w:lang w:val="uk-UA"/>
        </w:rPr>
        <w:t>подається на кафедру для нормоконтролю. Після проходження нормоконтролю та підпису завідувача кафедри роботу слід спалітурувати, використовуючи тверду обкладинку.</w:t>
      </w:r>
    </w:p>
    <w:p w:rsidR="00F75745" w:rsidRDefault="00F75745" w:rsidP="00AB3FDB">
      <w:pPr>
        <w:ind w:firstLine="709"/>
        <w:jc w:val="both"/>
        <w:rPr>
          <w:sz w:val="28"/>
          <w:szCs w:val="26"/>
          <w:lang w:val="uk-UA"/>
        </w:rPr>
      </w:pPr>
      <w:r>
        <w:rPr>
          <w:sz w:val="28"/>
          <w:szCs w:val="26"/>
          <w:lang w:val="uk-UA"/>
        </w:rPr>
        <w:t xml:space="preserve">На закінчену роботу складаються відгук наукового керівника та зовнішня рецензія. Рецензентом магістерської </w:t>
      </w:r>
      <w:r w:rsidR="00D44A8C" w:rsidRPr="00451E73">
        <w:rPr>
          <w:color w:val="000000"/>
          <w:sz w:val="28"/>
          <w:szCs w:val="28"/>
          <w:lang w:val="uk-UA"/>
        </w:rPr>
        <w:t>кваліф</w:t>
      </w:r>
      <w:r w:rsidR="00D44A8C">
        <w:rPr>
          <w:color w:val="000000"/>
          <w:sz w:val="28"/>
          <w:szCs w:val="28"/>
          <w:lang w:val="uk-UA"/>
        </w:rPr>
        <w:t>ікаційної</w:t>
      </w:r>
      <w:r w:rsidR="00D44A8C" w:rsidRPr="00451E73">
        <w:rPr>
          <w:color w:val="000000"/>
          <w:sz w:val="28"/>
          <w:szCs w:val="28"/>
          <w:lang w:val="uk-UA"/>
        </w:rPr>
        <w:t xml:space="preserve"> </w:t>
      </w:r>
      <w:r>
        <w:rPr>
          <w:sz w:val="28"/>
          <w:szCs w:val="26"/>
          <w:lang w:val="uk-UA"/>
        </w:rPr>
        <w:t xml:space="preserve">роботи може бути висококваліфікований науково-педагогічний працівник. Рецензент повинен мати високу компетентність у науково-практичному напрямі, за яким написана магістерська </w:t>
      </w:r>
      <w:r w:rsidR="00D44A8C" w:rsidRPr="00451E73">
        <w:rPr>
          <w:color w:val="000000"/>
          <w:sz w:val="28"/>
          <w:szCs w:val="28"/>
          <w:lang w:val="uk-UA"/>
        </w:rPr>
        <w:t>кваліф</w:t>
      </w:r>
      <w:r w:rsidR="00D44A8C">
        <w:rPr>
          <w:color w:val="000000"/>
          <w:sz w:val="28"/>
          <w:szCs w:val="28"/>
          <w:lang w:val="uk-UA"/>
        </w:rPr>
        <w:t>ікаційна</w:t>
      </w:r>
      <w:r w:rsidR="00D44A8C" w:rsidRPr="00451E73">
        <w:rPr>
          <w:color w:val="000000"/>
          <w:sz w:val="28"/>
          <w:szCs w:val="28"/>
          <w:lang w:val="uk-UA"/>
        </w:rPr>
        <w:t xml:space="preserve"> </w:t>
      </w:r>
      <w:r>
        <w:rPr>
          <w:sz w:val="28"/>
          <w:szCs w:val="26"/>
          <w:lang w:val="uk-UA"/>
        </w:rPr>
        <w:t>робота. Рецензент не повинен працювати в навчальному закладі, в якому навчається магістрант.</w:t>
      </w:r>
    </w:p>
    <w:p w:rsidR="00F75745" w:rsidRDefault="00F75745" w:rsidP="00AB3FDB">
      <w:pPr>
        <w:ind w:firstLine="709"/>
        <w:jc w:val="both"/>
        <w:rPr>
          <w:sz w:val="28"/>
          <w:lang w:val="uk-UA"/>
        </w:rPr>
      </w:pPr>
      <w:r>
        <w:rPr>
          <w:sz w:val="28"/>
          <w:lang w:val="uk-UA"/>
        </w:rPr>
        <w:t xml:space="preserve">Відгук керівника і рецензія </w:t>
      </w:r>
      <w:r w:rsidRPr="0005200E">
        <w:rPr>
          <w:sz w:val="28"/>
          <w:lang w:val="uk-UA"/>
        </w:rPr>
        <w:t>не підшиваються, не підклеюються</w:t>
      </w:r>
      <w:r>
        <w:rPr>
          <w:sz w:val="28"/>
          <w:lang w:val="uk-UA"/>
        </w:rPr>
        <w:t xml:space="preserve"> до роботи, а по</w:t>
      </w:r>
      <w:r w:rsidR="00B77B5A">
        <w:rPr>
          <w:sz w:val="28"/>
          <w:lang w:val="uk-UA"/>
        </w:rPr>
        <w:t>даються секретарю екзаменаційної</w:t>
      </w:r>
      <w:r>
        <w:rPr>
          <w:sz w:val="28"/>
          <w:lang w:val="uk-UA"/>
        </w:rPr>
        <w:t xml:space="preserve"> комісії разом з роботою за 2 дні до захисту ро</w:t>
      </w:r>
      <w:r w:rsidR="00B77B5A">
        <w:rPr>
          <w:sz w:val="28"/>
          <w:lang w:val="uk-UA"/>
        </w:rPr>
        <w:t xml:space="preserve">боти в </w:t>
      </w:r>
      <w:r>
        <w:rPr>
          <w:sz w:val="28"/>
          <w:lang w:val="uk-UA"/>
        </w:rPr>
        <w:t>ЕК.</w:t>
      </w:r>
    </w:p>
    <w:p w:rsidR="0011396E" w:rsidRDefault="00B77B5A" w:rsidP="00AB3FDB">
      <w:pPr>
        <w:ind w:firstLine="709"/>
        <w:jc w:val="both"/>
        <w:rPr>
          <w:b/>
          <w:sz w:val="28"/>
          <w:szCs w:val="26"/>
          <w:lang w:val="uk-UA"/>
        </w:rPr>
      </w:pPr>
      <w:r>
        <w:rPr>
          <w:b/>
          <w:sz w:val="28"/>
          <w:szCs w:val="26"/>
          <w:lang w:val="uk-UA"/>
        </w:rPr>
        <w:t>4.</w:t>
      </w:r>
      <w:r w:rsidR="00F75745" w:rsidRPr="0011396E">
        <w:rPr>
          <w:b/>
          <w:sz w:val="28"/>
          <w:szCs w:val="26"/>
          <w:lang w:val="uk-UA"/>
        </w:rPr>
        <w:t>2</w:t>
      </w:r>
      <w:r>
        <w:rPr>
          <w:b/>
          <w:sz w:val="28"/>
          <w:szCs w:val="26"/>
          <w:lang w:val="uk-UA"/>
        </w:rPr>
        <w:t xml:space="preserve"> </w:t>
      </w:r>
      <w:r w:rsidR="00F75745" w:rsidRPr="00672627">
        <w:rPr>
          <w:b/>
          <w:sz w:val="28"/>
          <w:szCs w:val="26"/>
          <w:lang w:val="uk-UA"/>
        </w:rPr>
        <w:t>Підготовка виступу на захисті</w:t>
      </w:r>
    </w:p>
    <w:p w:rsidR="00F75745" w:rsidRDefault="00F75745" w:rsidP="00AB3FDB">
      <w:pPr>
        <w:ind w:firstLine="709"/>
        <w:jc w:val="both"/>
        <w:rPr>
          <w:sz w:val="28"/>
          <w:szCs w:val="26"/>
          <w:lang w:val="uk-UA"/>
        </w:rPr>
      </w:pPr>
      <w:r>
        <w:rPr>
          <w:sz w:val="28"/>
          <w:szCs w:val="26"/>
          <w:lang w:val="uk-UA"/>
        </w:rPr>
        <w:t xml:space="preserve">Виступ на захисті магістерської </w:t>
      </w:r>
      <w:r w:rsidR="00D44A8C" w:rsidRPr="00451E73">
        <w:rPr>
          <w:color w:val="000000"/>
          <w:sz w:val="28"/>
          <w:szCs w:val="28"/>
          <w:lang w:val="uk-UA"/>
        </w:rPr>
        <w:t>кваліф</w:t>
      </w:r>
      <w:r w:rsidR="00D44A8C">
        <w:rPr>
          <w:color w:val="000000"/>
          <w:sz w:val="28"/>
          <w:szCs w:val="28"/>
          <w:lang w:val="uk-UA"/>
        </w:rPr>
        <w:t>ікаційної</w:t>
      </w:r>
      <w:r w:rsidR="00D44A8C" w:rsidRPr="00451E73">
        <w:rPr>
          <w:color w:val="000000"/>
          <w:sz w:val="28"/>
          <w:szCs w:val="28"/>
          <w:lang w:val="uk-UA"/>
        </w:rPr>
        <w:t xml:space="preserve"> </w:t>
      </w:r>
      <w:r>
        <w:rPr>
          <w:sz w:val="28"/>
          <w:szCs w:val="26"/>
          <w:lang w:val="uk-UA"/>
        </w:rPr>
        <w:t xml:space="preserve">роботи є надзвичайно важливим завершальним етапом роботи, від якого значною мірою залежить її успіх. Тут слухач має показати вміння щодо публічного виступу, публічної презентації результатів своєї праці та власного внеску в розв’язання проблеми, щодо переконання присутніх у корисності та надійності положень, які винесені на захист. </w:t>
      </w:r>
    </w:p>
    <w:p w:rsidR="00F75745" w:rsidRDefault="00F75745" w:rsidP="00AB3FDB">
      <w:pPr>
        <w:ind w:firstLine="709"/>
        <w:jc w:val="both"/>
        <w:rPr>
          <w:sz w:val="28"/>
          <w:szCs w:val="26"/>
          <w:lang w:val="uk-UA"/>
        </w:rPr>
      </w:pPr>
      <w:r>
        <w:rPr>
          <w:sz w:val="28"/>
          <w:szCs w:val="26"/>
          <w:lang w:val="uk-UA"/>
        </w:rPr>
        <w:t xml:space="preserve">Для успішної презентації необхідно заздалегідь підготувати виступ (доповідь) на захисті. Надійною передумовою для вдалої доповіді є ґрунтовно опрацьовані висновки роботи, належна структура доповіді та наявність ілюстративного матеріалу. У доповіді головна увага повинна приділятися власним дослідженням і розробкам та отриманим результатам. </w:t>
      </w:r>
    </w:p>
    <w:p w:rsidR="00F75745" w:rsidRDefault="00F75745" w:rsidP="00AB3FDB">
      <w:pPr>
        <w:ind w:firstLine="709"/>
        <w:jc w:val="both"/>
        <w:rPr>
          <w:sz w:val="28"/>
          <w:szCs w:val="26"/>
          <w:lang w:val="uk-UA"/>
        </w:rPr>
      </w:pPr>
      <w:r>
        <w:rPr>
          <w:sz w:val="28"/>
          <w:szCs w:val="26"/>
          <w:lang w:val="uk-UA"/>
        </w:rPr>
        <w:t>Рекомендована тривалість доповіді – 15 хвилин. Рекомендована структура доповіді та зміст її окремих еле</w:t>
      </w:r>
      <w:r w:rsidR="00B73D7C">
        <w:rPr>
          <w:sz w:val="28"/>
          <w:szCs w:val="26"/>
          <w:lang w:val="uk-UA"/>
        </w:rPr>
        <w:t>ментів наведені в табл. 4</w:t>
      </w:r>
      <w:r w:rsidR="00F039D6">
        <w:rPr>
          <w:sz w:val="28"/>
          <w:szCs w:val="26"/>
          <w:lang w:val="uk-UA"/>
        </w:rPr>
        <w:t>.1</w:t>
      </w:r>
      <w:r w:rsidR="00DE5A79">
        <w:rPr>
          <w:sz w:val="28"/>
          <w:szCs w:val="26"/>
          <w:lang w:val="uk-UA"/>
        </w:rPr>
        <w:t xml:space="preserve"> </w:t>
      </w:r>
      <w:r w:rsidR="00F039D6">
        <w:rPr>
          <w:sz w:val="28"/>
          <w:szCs w:val="26"/>
          <w:lang w:val="uk-UA"/>
        </w:rPr>
        <w:t>та 4.2.</w:t>
      </w:r>
    </w:p>
    <w:p w:rsidR="00F75745" w:rsidRDefault="00F75745" w:rsidP="00AB3FDB">
      <w:pPr>
        <w:ind w:firstLine="709"/>
        <w:jc w:val="both"/>
        <w:rPr>
          <w:sz w:val="28"/>
          <w:szCs w:val="26"/>
          <w:lang w:val="uk-UA"/>
        </w:rPr>
      </w:pPr>
      <w:r>
        <w:rPr>
          <w:sz w:val="28"/>
          <w:szCs w:val="26"/>
          <w:lang w:val="uk-UA"/>
        </w:rPr>
        <w:t xml:space="preserve">Успішна доповідь на захисті зумовлюється дотриманням певних правил, зокрема: </w:t>
      </w:r>
    </w:p>
    <w:p w:rsidR="00F75745" w:rsidRDefault="00672627" w:rsidP="00AB3FDB">
      <w:pPr>
        <w:ind w:firstLine="709"/>
        <w:jc w:val="both"/>
        <w:rPr>
          <w:sz w:val="28"/>
          <w:szCs w:val="26"/>
          <w:lang w:val="uk-UA"/>
        </w:rPr>
      </w:pPr>
      <w:r>
        <w:rPr>
          <w:sz w:val="28"/>
          <w:szCs w:val="28"/>
          <w:lang w:val="uk-UA"/>
        </w:rPr>
        <w:t>–</w:t>
      </w:r>
      <w:r w:rsidR="0011396E">
        <w:rPr>
          <w:sz w:val="28"/>
          <w:szCs w:val="28"/>
        </w:rPr>
        <w:t xml:space="preserve"> </w:t>
      </w:r>
      <w:r w:rsidR="00F75745">
        <w:rPr>
          <w:sz w:val="28"/>
          <w:szCs w:val="26"/>
          <w:lang w:val="uk-UA"/>
        </w:rPr>
        <w:t>упевнено й системно розповідати про свою роботу, користуючись текстом виступу за необхідністю, а не просто читати його, що передбачає належну підготовку до виступу та його репетицію;</w:t>
      </w:r>
    </w:p>
    <w:p w:rsidR="00F75745" w:rsidRDefault="00672627" w:rsidP="00AB3FDB">
      <w:pPr>
        <w:ind w:firstLine="709"/>
        <w:jc w:val="both"/>
        <w:rPr>
          <w:sz w:val="28"/>
          <w:szCs w:val="26"/>
          <w:lang w:val="uk-UA"/>
        </w:rPr>
      </w:pPr>
      <w:r>
        <w:rPr>
          <w:sz w:val="28"/>
          <w:szCs w:val="28"/>
          <w:lang w:val="uk-UA"/>
        </w:rPr>
        <w:t>–</w:t>
      </w:r>
      <w:r w:rsidR="0011396E">
        <w:rPr>
          <w:sz w:val="28"/>
          <w:szCs w:val="28"/>
        </w:rPr>
        <w:t xml:space="preserve"> </w:t>
      </w:r>
      <w:r w:rsidR="00F75745">
        <w:rPr>
          <w:sz w:val="28"/>
          <w:szCs w:val="26"/>
          <w:lang w:val="uk-UA"/>
        </w:rPr>
        <w:t>не використовувати під час виступу довгі складні фрази й словосполучення, а намагатися застосовувати короткі речення;</w:t>
      </w:r>
    </w:p>
    <w:p w:rsidR="00F75745" w:rsidRDefault="00672627" w:rsidP="00AB3FDB">
      <w:pPr>
        <w:ind w:firstLine="709"/>
        <w:jc w:val="both"/>
        <w:rPr>
          <w:sz w:val="28"/>
          <w:szCs w:val="26"/>
          <w:lang w:val="uk-UA"/>
        </w:rPr>
      </w:pPr>
      <w:r>
        <w:rPr>
          <w:sz w:val="28"/>
          <w:szCs w:val="28"/>
          <w:lang w:val="uk-UA"/>
        </w:rPr>
        <w:t>–</w:t>
      </w:r>
      <w:r w:rsidR="0011396E">
        <w:rPr>
          <w:sz w:val="28"/>
          <w:szCs w:val="28"/>
        </w:rPr>
        <w:t xml:space="preserve"> </w:t>
      </w:r>
      <w:r w:rsidR="00F75745">
        <w:rPr>
          <w:sz w:val="28"/>
          <w:szCs w:val="26"/>
          <w:lang w:val="uk-UA"/>
        </w:rPr>
        <w:t>не перевантажувати виступ цифрами і фактами;</w:t>
      </w:r>
    </w:p>
    <w:p w:rsidR="00F75745" w:rsidRDefault="00672627" w:rsidP="00AB3FDB">
      <w:pPr>
        <w:ind w:firstLine="709"/>
        <w:jc w:val="both"/>
        <w:rPr>
          <w:sz w:val="28"/>
          <w:szCs w:val="26"/>
          <w:lang w:val="uk-UA"/>
        </w:rPr>
      </w:pPr>
      <w:r>
        <w:rPr>
          <w:sz w:val="28"/>
          <w:szCs w:val="28"/>
          <w:lang w:val="uk-UA"/>
        </w:rPr>
        <w:t>–</w:t>
      </w:r>
      <w:r w:rsidR="0011396E">
        <w:rPr>
          <w:sz w:val="28"/>
          <w:szCs w:val="28"/>
        </w:rPr>
        <w:t xml:space="preserve"> </w:t>
      </w:r>
      <w:r w:rsidR="00B73D7C">
        <w:rPr>
          <w:sz w:val="28"/>
          <w:szCs w:val="26"/>
          <w:lang w:val="uk-UA"/>
        </w:rPr>
        <w:t>надавати чіткі та по суті</w:t>
      </w:r>
      <w:r w:rsidR="00F75745">
        <w:rPr>
          <w:sz w:val="28"/>
          <w:szCs w:val="26"/>
          <w:lang w:val="uk-UA"/>
        </w:rPr>
        <w:t xml:space="preserve"> відповіді на питання та зауваження;</w:t>
      </w:r>
    </w:p>
    <w:p w:rsidR="00F75745" w:rsidRDefault="00672627" w:rsidP="00AB3FDB">
      <w:pPr>
        <w:ind w:firstLine="709"/>
        <w:jc w:val="both"/>
        <w:rPr>
          <w:sz w:val="28"/>
          <w:szCs w:val="26"/>
          <w:lang w:val="uk-UA"/>
        </w:rPr>
      </w:pPr>
      <w:r>
        <w:rPr>
          <w:sz w:val="28"/>
          <w:szCs w:val="28"/>
          <w:lang w:val="uk-UA"/>
        </w:rPr>
        <w:t>–</w:t>
      </w:r>
      <w:r w:rsidR="0011396E">
        <w:rPr>
          <w:sz w:val="28"/>
          <w:szCs w:val="28"/>
        </w:rPr>
        <w:t xml:space="preserve"> </w:t>
      </w:r>
      <w:r w:rsidR="00F75745">
        <w:rPr>
          <w:sz w:val="28"/>
          <w:szCs w:val="26"/>
          <w:lang w:val="uk-UA"/>
        </w:rPr>
        <w:t>суворо дотримуватися регламенту.</w:t>
      </w:r>
    </w:p>
    <w:p w:rsidR="00F75745" w:rsidRDefault="00F75745" w:rsidP="00AB3FDB">
      <w:pPr>
        <w:ind w:firstLine="709"/>
        <w:jc w:val="both"/>
        <w:rPr>
          <w:sz w:val="28"/>
          <w:szCs w:val="26"/>
          <w:lang w:val="uk-UA"/>
        </w:rPr>
      </w:pPr>
      <w:r>
        <w:rPr>
          <w:sz w:val="28"/>
          <w:szCs w:val="26"/>
          <w:lang w:val="uk-UA"/>
        </w:rPr>
        <w:t>Перевагою під час доповіді вважається наявність ілюстративного матеріалу. Він може бути поданий за бажанням автора у вигляді:</w:t>
      </w:r>
    </w:p>
    <w:p w:rsidR="00F75745" w:rsidRDefault="00672627" w:rsidP="00AB3FDB">
      <w:pPr>
        <w:jc w:val="both"/>
        <w:rPr>
          <w:sz w:val="28"/>
          <w:szCs w:val="26"/>
          <w:lang w:val="uk-UA"/>
        </w:rPr>
      </w:pPr>
      <w:r>
        <w:rPr>
          <w:sz w:val="28"/>
          <w:szCs w:val="28"/>
          <w:lang w:val="uk-UA"/>
        </w:rPr>
        <w:t>–</w:t>
      </w:r>
      <w:r w:rsidR="0011396E" w:rsidRPr="00672627">
        <w:rPr>
          <w:sz w:val="28"/>
          <w:szCs w:val="28"/>
          <w:lang w:val="uk-UA"/>
        </w:rPr>
        <w:t xml:space="preserve"> </w:t>
      </w:r>
      <w:r w:rsidR="00F75745">
        <w:rPr>
          <w:sz w:val="28"/>
          <w:szCs w:val="26"/>
          <w:lang w:val="uk-UA"/>
        </w:rPr>
        <w:t xml:space="preserve">презентації у </w:t>
      </w:r>
      <w:r w:rsidR="00F75745" w:rsidRPr="00B73D7C">
        <w:rPr>
          <w:sz w:val="28"/>
          <w:szCs w:val="26"/>
          <w:lang w:val="en-US"/>
        </w:rPr>
        <w:t>Power</w:t>
      </w:r>
      <w:r w:rsidR="00F75745" w:rsidRPr="00672627">
        <w:rPr>
          <w:sz w:val="28"/>
          <w:szCs w:val="26"/>
          <w:lang w:val="uk-UA"/>
        </w:rPr>
        <w:t xml:space="preserve"> </w:t>
      </w:r>
      <w:r w:rsidR="00F75745" w:rsidRPr="00B73D7C">
        <w:rPr>
          <w:sz w:val="28"/>
          <w:szCs w:val="26"/>
          <w:lang w:val="en-US"/>
        </w:rPr>
        <w:t>Point</w:t>
      </w:r>
      <w:r w:rsidR="00F75745" w:rsidRPr="00672627">
        <w:rPr>
          <w:sz w:val="28"/>
          <w:szCs w:val="26"/>
          <w:lang w:val="uk-UA"/>
        </w:rPr>
        <w:t>;</w:t>
      </w:r>
    </w:p>
    <w:p w:rsidR="00F75745" w:rsidRDefault="00672627" w:rsidP="00AB3FDB">
      <w:pPr>
        <w:jc w:val="both"/>
        <w:rPr>
          <w:sz w:val="28"/>
          <w:szCs w:val="26"/>
          <w:lang w:val="uk-UA"/>
        </w:rPr>
      </w:pPr>
      <w:r>
        <w:rPr>
          <w:sz w:val="28"/>
          <w:szCs w:val="28"/>
          <w:lang w:val="uk-UA"/>
        </w:rPr>
        <w:lastRenderedPageBreak/>
        <w:t>–</w:t>
      </w:r>
      <w:r w:rsidR="0011396E" w:rsidRPr="00672627">
        <w:rPr>
          <w:sz w:val="28"/>
          <w:szCs w:val="28"/>
          <w:lang w:val="uk-UA"/>
        </w:rPr>
        <w:t xml:space="preserve"> </w:t>
      </w:r>
      <w:r w:rsidR="00F75745">
        <w:rPr>
          <w:sz w:val="28"/>
          <w:szCs w:val="26"/>
          <w:lang w:val="uk-UA"/>
        </w:rPr>
        <w:t>графослайдів;</w:t>
      </w:r>
    </w:p>
    <w:p w:rsidR="00F75745" w:rsidRDefault="00672627" w:rsidP="00AB3FDB">
      <w:pPr>
        <w:jc w:val="both"/>
        <w:rPr>
          <w:sz w:val="28"/>
          <w:szCs w:val="26"/>
          <w:lang w:val="uk-UA"/>
        </w:rPr>
      </w:pPr>
      <w:r>
        <w:rPr>
          <w:sz w:val="28"/>
          <w:szCs w:val="28"/>
          <w:lang w:val="uk-UA"/>
        </w:rPr>
        <w:t>–</w:t>
      </w:r>
      <w:r w:rsidR="0011396E">
        <w:rPr>
          <w:sz w:val="28"/>
          <w:szCs w:val="28"/>
        </w:rPr>
        <w:t xml:space="preserve"> </w:t>
      </w:r>
      <w:r w:rsidR="00F75745">
        <w:rPr>
          <w:sz w:val="28"/>
          <w:szCs w:val="26"/>
          <w:lang w:val="uk-UA"/>
        </w:rPr>
        <w:t>плакатів;</w:t>
      </w:r>
    </w:p>
    <w:p w:rsidR="00F75745" w:rsidRDefault="00672627" w:rsidP="00AB3FDB">
      <w:pPr>
        <w:jc w:val="both"/>
        <w:rPr>
          <w:sz w:val="28"/>
          <w:szCs w:val="26"/>
          <w:lang w:val="uk-UA"/>
        </w:rPr>
      </w:pPr>
      <w:r>
        <w:rPr>
          <w:sz w:val="28"/>
          <w:szCs w:val="28"/>
          <w:lang w:val="uk-UA"/>
        </w:rPr>
        <w:t>–</w:t>
      </w:r>
      <w:r w:rsidR="0011396E">
        <w:rPr>
          <w:sz w:val="28"/>
          <w:szCs w:val="28"/>
        </w:rPr>
        <w:t xml:space="preserve"> </w:t>
      </w:r>
      <w:r w:rsidR="00F75745">
        <w:rPr>
          <w:sz w:val="28"/>
          <w:szCs w:val="26"/>
          <w:lang w:val="uk-UA"/>
        </w:rPr>
        <w:t>роздаткового матеріалу;</w:t>
      </w:r>
    </w:p>
    <w:p w:rsidR="00F75745" w:rsidRDefault="00672627" w:rsidP="00AB3FDB">
      <w:pPr>
        <w:jc w:val="both"/>
        <w:rPr>
          <w:sz w:val="28"/>
          <w:szCs w:val="26"/>
          <w:lang w:val="uk-UA"/>
        </w:rPr>
      </w:pPr>
      <w:r>
        <w:rPr>
          <w:sz w:val="28"/>
          <w:szCs w:val="28"/>
          <w:lang w:val="uk-UA"/>
        </w:rPr>
        <w:t>–</w:t>
      </w:r>
      <w:r w:rsidR="00587616">
        <w:rPr>
          <w:sz w:val="28"/>
          <w:szCs w:val="28"/>
        </w:rPr>
        <w:t xml:space="preserve"> </w:t>
      </w:r>
      <w:r w:rsidR="00F75745">
        <w:rPr>
          <w:sz w:val="28"/>
          <w:szCs w:val="26"/>
          <w:lang w:val="uk-UA"/>
        </w:rPr>
        <w:t>схем чи рисунків на дошці або на фліп-чарті.</w:t>
      </w:r>
    </w:p>
    <w:p w:rsidR="00F75745" w:rsidRDefault="00F75745" w:rsidP="00AB3FDB">
      <w:pPr>
        <w:ind w:firstLine="709"/>
        <w:jc w:val="both"/>
        <w:rPr>
          <w:sz w:val="28"/>
          <w:szCs w:val="26"/>
          <w:lang w:val="uk-UA"/>
        </w:rPr>
      </w:pPr>
      <w:r>
        <w:rPr>
          <w:sz w:val="28"/>
          <w:szCs w:val="26"/>
          <w:lang w:val="uk-UA"/>
        </w:rPr>
        <w:t>Можливість використання відповідного технічного оснащення має бути узгоджена слухачем заздалегідь з секретарем екзаменаційної комісії.</w:t>
      </w:r>
    </w:p>
    <w:p w:rsidR="00AA63D7" w:rsidRDefault="00AA63D7" w:rsidP="00AB3FDB">
      <w:pPr>
        <w:jc w:val="right"/>
        <w:rPr>
          <w:sz w:val="28"/>
          <w:szCs w:val="26"/>
          <w:lang w:val="uk-UA"/>
        </w:rPr>
      </w:pPr>
    </w:p>
    <w:p w:rsidR="000C5A95" w:rsidRDefault="000C5A95" w:rsidP="000C5A95">
      <w:pPr>
        <w:ind w:firstLine="708"/>
        <w:jc w:val="both"/>
        <w:rPr>
          <w:b/>
          <w:sz w:val="28"/>
          <w:szCs w:val="26"/>
          <w:lang w:val="uk-UA"/>
        </w:rPr>
      </w:pPr>
      <w:r w:rsidRPr="000C5A95">
        <w:rPr>
          <w:sz w:val="28"/>
          <w:szCs w:val="26"/>
          <w:lang w:val="uk-UA"/>
        </w:rPr>
        <w:t>Таблиця 4.1</w:t>
      </w:r>
      <w:r w:rsidRPr="000C5A95">
        <w:rPr>
          <w:sz w:val="28"/>
          <w:szCs w:val="26"/>
        </w:rPr>
        <w:t xml:space="preserve"> – </w:t>
      </w:r>
      <w:r w:rsidRPr="000C5A95">
        <w:rPr>
          <w:sz w:val="28"/>
          <w:szCs w:val="26"/>
          <w:lang w:val="uk-UA"/>
        </w:rPr>
        <w:t>Рекомендована структура доповіді на захисті наукової роботи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465"/>
        <w:gridCol w:w="2037"/>
      </w:tblGrid>
      <w:tr w:rsidR="00F75745">
        <w:trPr>
          <w:cantSplit/>
          <w:tblHeader/>
        </w:trPr>
        <w:tc>
          <w:tcPr>
            <w:tcW w:w="2137" w:type="dxa"/>
            <w:vAlign w:val="center"/>
          </w:tcPr>
          <w:p w:rsidR="00F75745" w:rsidRDefault="00F75745" w:rsidP="00AB3FDB">
            <w:pPr>
              <w:jc w:val="center"/>
              <w:rPr>
                <w:sz w:val="28"/>
                <w:szCs w:val="26"/>
                <w:lang w:val="uk-UA"/>
              </w:rPr>
            </w:pPr>
            <w:r>
              <w:rPr>
                <w:sz w:val="28"/>
                <w:szCs w:val="26"/>
                <w:lang w:val="uk-UA"/>
              </w:rPr>
              <w:t>Структурний елемент доповіді</w:t>
            </w:r>
          </w:p>
        </w:tc>
        <w:tc>
          <w:tcPr>
            <w:tcW w:w="5465" w:type="dxa"/>
            <w:vAlign w:val="center"/>
          </w:tcPr>
          <w:p w:rsidR="00F75745" w:rsidRDefault="00F75745" w:rsidP="00AB3FDB">
            <w:pPr>
              <w:jc w:val="center"/>
              <w:rPr>
                <w:sz w:val="28"/>
                <w:szCs w:val="26"/>
                <w:lang w:val="uk-UA"/>
              </w:rPr>
            </w:pPr>
            <w:r>
              <w:rPr>
                <w:sz w:val="28"/>
                <w:szCs w:val="26"/>
                <w:lang w:val="uk-UA"/>
              </w:rPr>
              <w:t>Зміст</w:t>
            </w:r>
          </w:p>
        </w:tc>
        <w:tc>
          <w:tcPr>
            <w:tcW w:w="2037" w:type="dxa"/>
            <w:vAlign w:val="center"/>
          </w:tcPr>
          <w:p w:rsidR="00F75745" w:rsidRDefault="00F75745" w:rsidP="00AB3FDB">
            <w:pPr>
              <w:jc w:val="center"/>
              <w:rPr>
                <w:sz w:val="28"/>
                <w:szCs w:val="26"/>
                <w:lang w:val="uk-UA"/>
              </w:rPr>
            </w:pPr>
            <w:r>
              <w:rPr>
                <w:sz w:val="28"/>
                <w:szCs w:val="26"/>
                <w:lang w:val="uk-UA"/>
              </w:rPr>
              <w:t>Рекомендована тривалість, хвилин</w:t>
            </w:r>
          </w:p>
        </w:tc>
      </w:tr>
      <w:tr w:rsidR="00F75745">
        <w:trPr>
          <w:cantSplit/>
        </w:trPr>
        <w:tc>
          <w:tcPr>
            <w:tcW w:w="2137" w:type="dxa"/>
          </w:tcPr>
          <w:p w:rsidR="00F75745" w:rsidRDefault="00F75745" w:rsidP="00AB3FDB">
            <w:pPr>
              <w:rPr>
                <w:sz w:val="28"/>
                <w:szCs w:val="26"/>
                <w:lang w:val="uk-UA"/>
              </w:rPr>
            </w:pPr>
            <w:r>
              <w:rPr>
                <w:sz w:val="28"/>
                <w:szCs w:val="26"/>
                <w:lang w:val="uk-UA"/>
              </w:rPr>
              <w:t>Загальна характеристика роботи</w:t>
            </w:r>
          </w:p>
        </w:tc>
        <w:tc>
          <w:tcPr>
            <w:tcW w:w="5465" w:type="dxa"/>
          </w:tcPr>
          <w:p w:rsidR="00F75745" w:rsidRDefault="00F75745" w:rsidP="00AB3FDB">
            <w:pPr>
              <w:jc w:val="both"/>
              <w:rPr>
                <w:sz w:val="28"/>
                <w:szCs w:val="26"/>
                <w:lang w:val="uk-UA"/>
              </w:rPr>
            </w:pPr>
            <w:r>
              <w:rPr>
                <w:sz w:val="28"/>
                <w:szCs w:val="26"/>
                <w:lang w:val="uk-UA"/>
              </w:rPr>
              <w:t>Стисло – актуальність напряму дослідження, характеристика проблеми, предмет і мета роботи, стан та досвід розв’язання проблеми</w:t>
            </w:r>
          </w:p>
        </w:tc>
        <w:tc>
          <w:tcPr>
            <w:tcW w:w="2037" w:type="dxa"/>
            <w:vAlign w:val="center"/>
          </w:tcPr>
          <w:p w:rsidR="00F75745" w:rsidRDefault="00F75745" w:rsidP="00AB3FDB">
            <w:pPr>
              <w:jc w:val="center"/>
              <w:rPr>
                <w:sz w:val="28"/>
                <w:szCs w:val="26"/>
                <w:lang w:val="uk-UA"/>
              </w:rPr>
            </w:pPr>
            <w:r>
              <w:rPr>
                <w:sz w:val="28"/>
                <w:szCs w:val="26"/>
                <w:lang w:val="uk-UA"/>
              </w:rPr>
              <w:t>2–3</w:t>
            </w:r>
          </w:p>
        </w:tc>
      </w:tr>
      <w:tr w:rsidR="00F75745">
        <w:trPr>
          <w:cantSplit/>
        </w:trPr>
        <w:tc>
          <w:tcPr>
            <w:tcW w:w="2137" w:type="dxa"/>
          </w:tcPr>
          <w:p w:rsidR="00F75745" w:rsidRDefault="00F75745" w:rsidP="00AB3FDB">
            <w:pPr>
              <w:rPr>
                <w:sz w:val="28"/>
                <w:szCs w:val="26"/>
                <w:lang w:val="uk-UA"/>
              </w:rPr>
            </w:pPr>
            <w:r>
              <w:rPr>
                <w:sz w:val="28"/>
                <w:szCs w:val="26"/>
                <w:lang w:val="uk-UA"/>
              </w:rPr>
              <w:t>Характеристика проведеного дослідження</w:t>
            </w:r>
          </w:p>
        </w:tc>
        <w:tc>
          <w:tcPr>
            <w:tcW w:w="5465" w:type="dxa"/>
          </w:tcPr>
          <w:p w:rsidR="00F75745" w:rsidRDefault="00F75745" w:rsidP="00AB3FDB">
            <w:pPr>
              <w:jc w:val="both"/>
              <w:rPr>
                <w:sz w:val="28"/>
                <w:szCs w:val="26"/>
                <w:lang w:val="uk-UA"/>
              </w:rPr>
            </w:pPr>
            <w:r>
              <w:rPr>
                <w:sz w:val="28"/>
                <w:szCs w:val="26"/>
                <w:lang w:val="uk-UA"/>
              </w:rPr>
              <w:t>Опис власних досліджень і розробок: визначення обраних шляхів дослідження й розв’язання проблеми, аналітичні обґрунтування аргументів та фактів, огляд методик і локальних результатів теоретичних та експериментальних досліджень, виконаних розрахунків, створених моделей чи схем. Увага концентрується на аргументації положень, що винесені на захист</w:t>
            </w:r>
          </w:p>
        </w:tc>
        <w:tc>
          <w:tcPr>
            <w:tcW w:w="2037" w:type="dxa"/>
            <w:vAlign w:val="center"/>
          </w:tcPr>
          <w:p w:rsidR="00F75745" w:rsidRDefault="00F75745" w:rsidP="00AB3FDB">
            <w:pPr>
              <w:jc w:val="center"/>
              <w:rPr>
                <w:sz w:val="28"/>
                <w:szCs w:val="26"/>
                <w:lang w:val="uk-UA"/>
              </w:rPr>
            </w:pPr>
            <w:r>
              <w:rPr>
                <w:sz w:val="28"/>
                <w:szCs w:val="26"/>
                <w:lang w:val="uk-UA"/>
              </w:rPr>
              <w:t>6–9</w:t>
            </w:r>
          </w:p>
        </w:tc>
      </w:tr>
      <w:tr w:rsidR="00F75745">
        <w:trPr>
          <w:cantSplit/>
        </w:trPr>
        <w:tc>
          <w:tcPr>
            <w:tcW w:w="2137" w:type="dxa"/>
          </w:tcPr>
          <w:p w:rsidR="00F75745" w:rsidRDefault="00F75745" w:rsidP="00AB3FDB">
            <w:pPr>
              <w:rPr>
                <w:sz w:val="28"/>
                <w:szCs w:val="26"/>
                <w:lang w:val="uk-UA"/>
              </w:rPr>
            </w:pPr>
            <w:r>
              <w:rPr>
                <w:sz w:val="28"/>
                <w:szCs w:val="26"/>
                <w:lang w:val="uk-UA"/>
              </w:rPr>
              <w:t xml:space="preserve">Результати </w:t>
            </w:r>
            <w:r w:rsidR="00587616">
              <w:rPr>
                <w:sz w:val="28"/>
                <w:szCs w:val="26"/>
                <w:lang w:val="uk-UA"/>
              </w:rPr>
              <w:t>і</w:t>
            </w:r>
            <w:r w:rsidR="00587616">
              <w:rPr>
                <w:sz w:val="28"/>
                <w:szCs w:val="26"/>
                <w:lang w:val="en-US"/>
              </w:rPr>
              <w:t xml:space="preserve"> </w:t>
            </w:r>
            <w:r>
              <w:rPr>
                <w:sz w:val="28"/>
                <w:szCs w:val="26"/>
                <w:lang w:val="uk-UA"/>
              </w:rPr>
              <w:t>висновки</w:t>
            </w:r>
          </w:p>
        </w:tc>
        <w:tc>
          <w:tcPr>
            <w:tcW w:w="5465" w:type="dxa"/>
          </w:tcPr>
          <w:p w:rsidR="00F75745" w:rsidRDefault="00F75745" w:rsidP="00AB3FDB">
            <w:pPr>
              <w:jc w:val="both"/>
              <w:rPr>
                <w:sz w:val="28"/>
                <w:szCs w:val="26"/>
                <w:lang w:val="uk-UA"/>
              </w:rPr>
            </w:pPr>
            <w:r>
              <w:rPr>
                <w:sz w:val="28"/>
                <w:szCs w:val="26"/>
                <w:lang w:val="uk-UA"/>
              </w:rPr>
              <w:t>Характеристика отриманих наукових та практичних результатів, пропозицій та рекомендацій, загальні висновки. Увага концентрується на власному внеску в розв’язання проблеми.</w:t>
            </w:r>
          </w:p>
        </w:tc>
        <w:tc>
          <w:tcPr>
            <w:tcW w:w="2037" w:type="dxa"/>
            <w:vAlign w:val="center"/>
          </w:tcPr>
          <w:p w:rsidR="00F75745" w:rsidRDefault="00F75745" w:rsidP="00AB3FDB">
            <w:pPr>
              <w:jc w:val="center"/>
              <w:rPr>
                <w:sz w:val="28"/>
                <w:szCs w:val="26"/>
                <w:lang w:val="uk-UA"/>
              </w:rPr>
            </w:pPr>
            <w:r>
              <w:rPr>
                <w:sz w:val="28"/>
                <w:szCs w:val="26"/>
                <w:lang w:val="uk-UA"/>
              </w:rPr>
              <w:t>3</w:t>
            </w:r>
          </w:p>
        </w:tc>
      </w:tr>
    </w:tbl>
    <w:p w:rsidR="00AA63D7" w:rsidRDefault="00AA63D7" w:rsidP="00AB3FDB">
      <w:pPr>
        <w:ind w:firstLine="851"/>
        <w:jc w:val="right"/>
        <w:rPr>
          <w:sz w:val="28"/>
          <w:szCs w:val="26"/>
          <w:lang w:val="uk-UA"/>
        </w:rPr>
      </w:pPr>
    </w:p>
    <w:p w:rsidR="004706A9" w:rsidRDefault="004706A9" w:rsidP="00AB3FDB">
      <w:pPr>
        <w:ind w:firstLine="709"/>
        <w:jc w:val="both"/>
        <w:rPr>
          <w:sz w:val="28"/>
          <w:szCs w:val="26"/>
          <w:lang w:val="uk-UA"/>
        </w:rPr>
      </w:pPr>
      <w:r>
        <w:rPr>
          <w:sz w:val="28"/>
          <w:szCs w:val="26"/>
          <w:lang w:val="uk-UA"/>
        </w:rPr>
        <w:t xml:space="preserve">Захист магістерської </w:t>
      </w:r>
      <w:r w:rsidRPr="00451E73">
        <w:rPr>
          <w:color w:val="000000"/>
          <w:sz w:val="28"/>
          <w:szCs w:val="28"/>
          <w:lang w:val="uk-UA"/>
        </w:rPr>
        <w:t>кваліф</w:t>
      </w:r>
      <w:r>
        <w:rPr>
          <w:color w:val="000000"/>
          <w:sz w:val="28"/>
          <w:szCs w:val="28"/>
          <w:lang w:val="uk-UA"/>
        </w:rPr>
        <w:t>ікаційної</w:t>
      </w:r>
      <w:r w:rsidRPr="00451E73">
        <w:rPr>
          <w:color w:val="000000"/>
          <w:sz w:val="28"/>
          <w:szCs w:val="28"/>
          <w:lang w:val="uk-UA"/>
        </w:rPr>
        <w:t xml:space="preserve"> </w:t>
      </w:r>
      <w:r>
        <w:rPr>
          <w:sz w:val="28"/>
          <w:szCs w:val="26"/>
          <w:lang w:val="uk-UA"/>
        </w:rPr>
        <w:t xml:space="preserve">роботи проводиться на відкритому засіданні державної екзаменаційної комісії, тобто процедура захисту є максимально публічною із можливістю присутності всіх бажаючих. Дата захисту визначається згідно з графіком засідань, що затверджується ректором університету і доводиться до відома голів і членів </w:t>
      </w:r>
      <w:r w:rsidR="000C5A95" w:rsidRPr="000C5A95">
        <w:rPr>
          <w:sz w:val="28"/>
          <w:szCs w:val="26"/>
          <w:lang w:val="uk-UA"/>
        </w:rPr>
        <w:t>ЕК</w:t>
      </w:r>
      <w:r>
        <w:rPr>
          <w:sz w:val="28"/>
          <w:szCs w:val="26"/>
          <w:lang w:val="uk-UA"/>
        </w:rPr>
        <w:t xml:space="preserve"> і магістрантів. </w:t>
      </w:r>
    </w:p>
    <w:p w:rsidR="004706A9" w:rsidRDefault="004706A9" w:rsidP="00AB3FDB">
      <w:pPr>
        <w:ind w:firstLine="709"/>
        <w:jc w:val="both"/>
        <w:rPr>
          <w:sz w:val="28"/>
          <w:szCs w:val="26"/>
          <w:lang w:val="uk-UA"/>
        </w:rPr>
      </w:pPr>
      <w:r>
        <w:rPr>
          <w:sz w:val="28"/>
          <w:szCs w:val="26"/>
          <w:lang w:val="uk-UA"/>
        </w:rPr>
        <w:t>Процедура захисту містить:</w:t>
      </w:r>
    </w:p>
    <w:p w:rsidR="004706A9" w:rsidRDefault="00672627" w:rsidP="00AB3FDB">
      <w:pPr>
        <w:tabs>
          <w:tab w:val="left" w:pos="1134"/>
        </w:tabs>
        <w:ind w:firstLine="709"/>
        <w:jc w:val="both"/>
        <w:rPr>
          <w:sz w:val="28"/>
          <w:szCs w:val="26"/>
          <w:lang w:val="uk-UA"/>
        </w:rPr>
      </w:pPr>
      <w:r>
        <w:rPr>
          <w:sz w:val="28"/>
          <w:szCs w:val="28"/>
          <w:lang w:val="uk-UA"/>
        </w:rPr>
        <w:t>–</w:t>
      </w:r>
      <w:r w:rsidR="004706A9">
        <w:rPr>
          <w:sz w:val="28"/>
          <w:szCs w:val="28"/>
        </w:rPr>
        <w:t xml:space="preserve"> </w:t>
      </w:r>
      <w:r w:rsidR="004706A9">
        <w:rPr>
          <w:sz w:val="28"/>
          <w:szCs w:val="26"/>
          <w:lang w:val="uk-UA"/>
        </w:rPr>
        <w:t xml:space="preserve">представлення магістранта і його роботи секретарем </w:t>
      </w:r>
      <w:r w:rsidR="000C5A95" w:rsidRPr="000C5A95">
        <w:rPr>
          <w:sz w:val="28"/>
          <w:szCs w:val="26"/>
          <w:lang w:val="uk-UA"/>
        </w:rPr>
        <w:t>ЕК</w:t>
      </w:r>
      <w:r w:rsidR="004706A9">
        <w:rPr>
          <w:sz w:val="28"/>
          <w:szCs w:val="26"/>
          <w:lang w:val="uk-UA"/>
        </w:rPr>
        <w:t>;</w:t>
      </w:r>
    </w:p>
    <w:p w:rsidR="004706A9" w:rsidRDefault="00672627" w:rsidP="00AB3FDB">
      <w:pPr>
        <w:tabs>
          <w:tab w:val="left" w:pos="1134"/>
        </w:tabs>
        <w:ind w:firstLine="709"/>
        <w:jc w:val="both"/>
        <w:rPr>
          <w:sz w:val="28"/>
          <w:szCs w:val="26"/>
          <w:lang w:val="uk-UA"/>
        </w:rPr>
      </w:pPr>
      <w:r>
        <w:rPr>
          <w:sz w:val="28"/>
          <w:szCs w:val="28"/>
        </w:rPr>
        <w:t>–</w:t>
      </w:r>
      <w:r w:rsidR="004706A9">
        <w:rPr>
          <w:sz w:val="28"/>
          <w:szCs w:val="28"/>
        </w:rPr>
        <w:t xml:space="preserve"> </w:t>
      </w:r>
      <w:r w:rsidR="004706A9">
        <w:rPr>
          <w:sz w:val="28"/>
          <w:szCs w:val="26"/>
          <w:lang w:val="uk-UA"/>
        </w:rPr>
        <w:t>виступ автора магістерської роботи;</w:t>
      </w:r>
    </w:p>
    <w:p w:rsidR="004706A9" w:rsidRDefault="00672627" w:rsidP="00AB3FDB">
      <w:pPr>
        <w:tabs>
          <w:tab w:val="left" w:pos="1134"/>
        </w:tabs>
        <w:ind w:firstLine="709"/>
        <w:jc w:val="both"/>
        <w:rPr>
          <w:sz w:val="28"/>
          <w:szCs w:val="26"/>
          <w:lang w:val="uk-UA"/>
        </w:rPr>
      </w:pPr>
      <w:r>
        <w:rPr>
          <w:sz w:val="28"/>
          <w:szCs w:val="28"/>
        </w:rPr>
        <w:t>–</w:t>
      </w:r>
      <w:r w:rsidR="004706A9">
        <w:rPr>
          <w:sz w:val="28"/>
          <w:szCs w:val="28"/>
        </w:rPr>
        <w:t xml:space="preserve"> </w:t>
      </w:r>
      <w:r w:rsidR="004706A9">
        <w:rPr>
          <w:sz w:val="28"/>
          <w:szCs w:val="26"/>
          <w:lang w:val="uk-UA"/>
        </w:rPr>
        <w:t>питання членів ЕК до магістранта;</w:t>
      </w:r>
    </w:p>
    <w:p w:rsidR="004706A9" w:rsidRDefault="00672627" w:rsidP="00AB3FDB">
      <w:pPr>
        <w:tabs>
          <w:tab w:val="left" w:pos="1134"/>
        </w:tabs>
        <w:ind w:firstLine="709"/>
        <w:jc w:val="both"/>
        <w:rPr>
          <w:sz w:val="28"/>
          <w:szCs w:val="26"/>
          <w:lang w:val="uk-UA"/>
        </w:rPr>
      </w:pPr>
      <w:r>
        <w:rPr>
          <w:sz w:val="28"/>
          <w:szCs w:val="28"/>
          <w:lang w:val="uk-UA"/>
        </w:rPr>
        <w:t>–</w:t>
      </w:r>
      <w:r w:rsidR="004706A9">
        <w:rPr>
          <w:sz w:val="28"/>
          <w:szCs w:val="28"/>
        </w:rPr>
        <w:t xml:space="preserve"> </w:t>
      </w:r>
      <w:r w:rsidR="004706A9">
        <w:rPr>
          <w:sz w:val="28"/>
          <w:szCs w:val="26"/>
          <w:lang w:val="uk-UA"/>
        </w:rPr>
        <w:t>відповідь на питання членів ЕК;</w:t>
      </w:r>
    </w:p>
    <w:p w:rsidR="004706A9" w:rsidRDefault="00672627" w:rsidP="00AB3FDB">
      <w:pPr>
        <w:tabs>
          <w:tab w:val="left" w:pos="1134"/>
        </w:tabs>
        <w:ind w:firstLine="709"/>
        <w:jc w:val="both"/>
        <w:rPr>
          <w:sz w:val="28"/>
          <w:szCs w:val="26"/>
          <w:lang w:val="uk-UA"/>
        </w:rPr>
      </w:pPr>
      <w:r>
        <w:rPr>
          <w:sz w:val="28"/>
          <w:szCs w:val="28"/>
          <w:lang w:val="uk-UA"/>
        </w:rPr>
        <w:t>–</w:t>
      </w:r>
      <w:r w:rsidR="004706A9">
        <w:rPr>
          <w:sz w:val="28"/>
          <w:szCs w:val="28"/>
        </w:rPr>
        <w:t xml:space="preserve"> </w:t>
      </w:r>
      <w:r w:rsidR="004706A9">
        <w:rPr>
          <w:sz w:val="28"/>
          <w:szCs w:val="26"/>
          <w:lang w:val="uk-UA"/>
        </w:rPr>
        <w:t>оголошення відзиву наукового керівника на магістерську роботу;</w:t>
      </w:r>
    </w:p>
    <w:p w:rsidR="004706A9" w:rsidRDefault="00672627" w:rsidP="00AB3FDB">
      <w:pPr>
        <w:tabs>
          <w:tab w:val="left" w:pos="1134"/>
        </w:tabs>
        <w:ind w:firstLine="709"/>
        <w:jc w:val="both"/>
        <w:rPr>
          <w:sz w:val="28"/>
          <w:szCs w:val="26"/>
          <w:lang w:val="uk-UA"/>
        </w:rPr>
      </w:pPr>
      <w:r>
        <w:rPr>
          <w:sz w:val="28"/>
          <w:szCs w:val="28"/>
          <w:lang w:val="uk-UA"/>
        </w:rPr>
        <w:t>–</w:t>
      </w:r>
      <w:r w:rsidR="004706A9">
        <w:rPr>
          <w:sz w:val="28"/>
          <w:szCs w:val="28"/>
        </w:rPr>
        <w:t xml:space="preserve"> </w:t>
      </w:r>
      <w:r w:rsidR="004706A9">
        <w:rPr>
          <w:sz w:val="28"/>
          <w:szCs w:val="26"/>
          <w:lang w:val="uk-UA"/>
        </w:rPr>
        <w:t>оголошення рецензії на магістерську роботу;</w:t>
      </w:r>
    </w:p>
    <w:p w:rsidR="004706A9" w:rsidRDefault="00672627" w:rsidP="00AB3FDB">
      <w:pPr>
        <w:tabs>
          <w:tab w:val="left" w:pos="1134"/>
        </w:tabs>
        <w:ind w:firstLine="709"/>
        <w:jc w:val="both"/>
        <w:rPr>
          <w:sz w:val="28"/>
          <w:szCs w:val="26"/>
          <w:lang w:val="uk-UA"/>
        </w:rPr>
      </w:pPr>
      <w:r>
        <w:rPr>
          <w:sz w:val="28"/>
          <w:szCs w:val="28"/>
          <w:lang w:val="uk-UA"/>
        </w:rPr>
        <w:lastRenderedPageBreak/>
        <w:t>–</w:t>
      </w:r>
      <w:r w:rsidR="004706A9">
        <w:rPr>
          <w:sz w:val="28"/>
          <w:szCs w:val="28"/>
        </w:rPr>
        <w:t xml:space="preserve"> </w:t>
      </w:r>
      <w:r w:rsidR="004706A9">
        <w:rPr>
          <w:sz w:val="28"/>
          <w:szCs w:val="26"/>
          <w:lang w:val="uk-UA"/>
        </w:rPr>
        <w:t>відповіді магістранта на зауваження наукового керівника і рецензента;</w:t>
      </w:r>
    </w:p>
    <w:p w:rsidR="004706A9" w:rsidRDefault="00672627" w:rsidP="00AB3FDB">
      <w:pPr>
        <w:tabs>
          <w:tab w:val="left" w:pos="1134"/>
        </w:tabs>
        <w:ind w:firstLine="709"/>
        <w:jc w:val="both"/>
        <w:rPr>
          <w:sz w:val="28"/>
          <w:szCs w:val="26"/>
          <w:lang w:val="uk-UA"/>
        </w:rPr>
      </w:pPr>
      <w:r>
        <w:rPr>
          <w:sz w:val="28"/>
          <w:szCs w:val="28"/>
          <w:lang w:val="uk-UA"/>
        </w:rPr>
        <w:t>–</w:t>
      </w:r>
      <w:r w:rsidR="004706A9">
        <w:rPr>
          <w:sz w:val="28"/>
          <w:szCs w:val="28"/>
        </w:rPr>
        <w:t xml:space="preserve"> </w:t>
      </w:r>
      <w:r w:rsidR="004706A9">
        <w:rPr>
          <w:sz w:val="28"/>
          <w:szCs w:val="26"/>
          <w:lang w:val="uk-UA"/>
        </w:rPr>
        <w:t>підведення підсумків захисту магістерської роботи на закритому засіданні ЕК;</w:t>
      </w:r>
    </w:p>
    <w:p w:rsidR="004706A9" w:rsidRDefault="00672627" w:rsidP="00AB3FDB">
      <w:pPr>
        <w:tabs>
          <w:tab w:val="left" w:pos="1134"/>
        </w:tabs>
        <w:ind w:firstLine="709"/>
        <w:jc w:val="both"/>
        <w:rPr>
          <w:sz w:val="28"/>
          <w:szCs w:val="26"/>
          <w:lang w:val="uk-UA"/>
        </w:rPr>
      </w:pPr>
      <w:r>
        <w:rPr>
          <w:sz w:val="28"/>
          <w:szCs w:val="28"/>
          <w:lang w:val="uk-UA"/>
        </w:rPr>
        <w:t>–</w:t>
      </w:r>
      <w:r w:rsidR="004706A9">
        <w:rPr>
          <w:sz w:val="28"/>
          <w:szCs w:val="28"/>
        </w:rPr>
        <w:t xml:space="preserve"> </w:t>
      </w:r>
      <w:r w:rsidR="004706A9">
        <w:rPr>
          <w:sz w:val="28"/>
          <w:szCs w:val="26"/>
          <w:lang w:val="uk-UA"/>
        </w:rPr>
        <w:t xml:space="preserve">публічне оголошення результатів захисту (здійснюється в день захисту після оформлення протоколу засідання </w:t>
      </w:r>
      <w:r w:rsidR="004F1B64" w:rsidRPr="004F1B64">
        <w:rPr>
          <w:sz w:val="28"/>
          <w:szCs w:val="26"/>
          <w:lang w:val="uk-UA"/>
        </w:rPr>
        <w:t>Е</w:t>
      </w:r>
      <w:r w:rsidR="004706A9">
        <w:rPr>
          <w:sz w:val="28"/>
          <w:szCs w:val="26"/>
          <w:lang w:val="uk-UA"/>
        </w:rPr>
        <w:t>К).</w:t>
      </w:r>
    </w:p>
    <w:p w:rsidR="004706A9" w:rsidRDefault="004706A9" w:rsidP="00AB3FDB">
      <w:pPr>
        <w:ind w:firstLine="851"/>
        <w:jc w:val="right"/>
        <w:rPr>
          <w:sz w:val="28"/>
          <w:szCs w:val="26"/>
          <w:lang w:val="uk-UA"/>
        </w:rPr>
      </w:pPr>
    </w:p>
    <w:p w:rsidR="00F039D6" w:rsidRPr="004E657B" w:rsidRDefault="00AA63D7" w:rsidP="004E657B">
      <w:pPr>
        <w:jc w:val="both"/>
        <w:rPr>
          <w:b/>
          <w:sz w:val="28"/>
          <w:szCs w:val="26"/>
          <w:lang w:val="uk-UA"/>
        </w:rPr>
      </w:pPr>
      <w:r>
        <w:rPr>
          <w:sz w:val="28"/>
          <w:szCs w:val="26"/>
          <w:lang w:val="uk-UA"/>
        </w:rPr>
        <w:t>Таблиця 4.2</w:t>
      </w:r>
      <w:r w:rsidR="004E657B" w:rsidRPr="004E657B">
        <w:rPr>
          <w:sz w:val="28"/>
          <w:szCs w:val="26"/>
        </w:rPr>
        <w:t xml:space="preserve"> – </w:t>
      </w:r>
      <w:r w:rsidR="00F039D6" w:rsidRPr="00A82BCF">
        <w:rPr>
          <w:sz w:val="28"/>
          <w:szCs w:val="26"/>
          <w:lang w:val="uk-UA"/>
        </w:rPr>
        <w:t xml:space="preserve">Рекомендована структура доповіді на захисті </w:t>
      </w:r>
      <w:r w:rsidR="00F039D6">
        <w:rPr>
          <w:sz w:val="28"/>
          <w:szCs w:val="26"/>
          <w:lang w:val="uk-UA"/>
        </w:rPr>
        <w:t xml:space="preserve">науково-виробничої </w:t>
      </w:r>
      <w:r w:rsidR="00F039D6" w:rsidRPr="00A82BCF">
        <w:rPr>
          <w:sz w:val="28"/>
          <w:szCs w:val="26"/>
          <w:lang w:val="uk-UA"/>
        </w:rPr>
        <w:t>роботи</w:t>
      </w:r>
      <w:r w:rsidR="004E657B">
        <w:rPr>
          <w:b/>
          <w:sz w:val="28"/>
          <w:szCs w:val="26"/>
          <w:lang w:val="uk-UA"/>
        </w:rPr>
        <w:t xml:space="preserve"> </w:t>
      </w:r>
      <w:r w:rsidR="00F039D6">
        <w:rPr>
          <w:sz w:val="28"/>
          <w:szCs w:val="26"/>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465"/>
        <w:gridCol w:w="2037"/>
      </w:tblGrid>
      <w:tr w:rsidR="00F039D6">
        <w:trPr>
          <w:cantSplit/>
          <w:tblHeader/>
        </w:trPr>
        <w:tc>
          <w:tcPr>
            <w:tcW w:w="2137" w:type="dxa"/>
            <w:vAlign w:val="center"/>
          </w:tcPr>
          <w:p w:rsidR="00F039D6" w:rsidRDefault="00F039D6" w:rsidP="00AB3FDB">
            <w:pPr>
              <w:jc w:val="center"/>
              <w:rPr>
                <w:sz w:val="28"/>
                <w:szCs w:val="26"/>
                <w:lang w:val="uk-UA"/>
              </w:rPr>
            </w:pPr>
            <w:r>
              <w:rPr>
                <w:sz w:val="28"/>
                <w:szCs w:val="26"/>
                <w:lang w:val="uk-UA"/>
              </w:rPr>
              <w:t>Структурний елемент доповіді</w:t>
            </w:r>
          </w:p>
        </w:tc>
        <w:tc>
          <w:tcPr>
            <w:tcW w:w="5465" w:type="dxa"/>
            <w:vAlign w:val="center"/>
          </w:tcPr>
          <w:p w:rsidR="00F039D6" w:rsidRDefault="00F039D6" w:rsidP="00AB3FDB">
            <w:pPr>
              <w:jc w:val="center"/>
              <w:rPr>
                <w:sz w:val="28"/>
                <w:szCs w:val="26"/>
                <w:lang w:val="uk-UA"/>
              </w:rPr>
            </w:pPr>
            <w:r>
              <w:rPr>
                <w:sz w:val="28"/>
                <w:szCs w:val="26"/>
                <w:lang w:val="uk-UA"/>
              </w:rPr>
              <w:t>Зміст</w:t>
            </w:r>
          </w:p>
        </w:tc>
        <w:tc>
          <w:tcPr>
            <w:tcW w:w="2037" w:type="dxa"/>
            <w:vAlign w:val="center"/>
          </w:tcPr>
          <w:p w:rsidR="00F039D6" w:rsidRDefault="00F039D6" w:rsidP="00AB3FDB">
            <w:pPr>
              <w:jc w:val="center"/>
              <w:rPr>
                <w:sz w:val="28"/>
                <w:szCs w:val="26"/>
                <w:lang w:val="uk-UA"/>
              </w:rPr>
            </w:pPr>
            <w:r>
              <w:rPr>
                <w:sz w:val="28"/>
                <w:szCs w:val="26"/>
                <w:lang w:val="uk-UA"/>
              </w:rPr>
              <w:t>Рекомендована тривалість, хвилин</w:t>
            </w:r>
          </w:p>
        </w:tc>
      </w:tr>
      <w:tr w:rsidR="00F039D6">
        <w:trPr>
          <w:cantSplit/>
        </w:trPr>
        <w:tc>
          <w:tcPr>
            <w:tcW w:w="2137" w:type="dxa"/>
          </w:tcPr>
          <w:p w:rsidR="00F039D6" w:rsidRDefault="00F039D6" w:rsidP="00AB3FDB">
            <w:pPr>
              <w:rPr>
                <w:sz w:val="28"/>
                <w:szCs w:val="26"/>
                <w:lang w:val="uk-UA"/>
              </w:rPr>
            </w:pPr>
            <w:r>
              <w:rPr>
                <w:sz w:val="28"/>
                <w:szCs w:val="26"/>
                <w:lang w:val="uk-UA"/>
              </w:rPr>
              <w:t>Загальна характеристика роботи</w:t>
            </w:r>
          </w:p>
        </w:tc>
        <w:tc>
          <w:tcPr>
            <w:tcW w:w="5465" w:type="dxa"/>
          </w:tcPr>
          <w:p w:rsidR="00F039D6" w:rsidRDefault="00F039D6" w:rsidP="00AB3FDB">
            <w:pPr>
              <w:jc w:val="both"/>
              <w:rPr>
                <w:sz w:val="28"/>
                <w:szCs w:val="26"/>
                <w:lang w:val="uk-UA"/>
              </w:rPr>
            </w:pPr>
            <w:r>
              <w:rPr>
                <w:sz w:val="28"/>
                <w:szCs w:val="26"/>
                <w:lang w:val="uk-UA"/>
              </w:rPr>
              <w:t>Стисло – актуальність напряму дослідження, характеристика проблеми, предмет і мета роботи, стан та досвід розв’язання проблеми</w:t>
            </w:r>
          </w:p>
        </w:tc>
        <w:tc>
          <w:tcPr>
            <w:tcW w:w="2037" w:type="dxa"/>
            <w:vAlign w:val="center"/>
          </w:tcPr>
          <w:p w:rsidR="00F039D6" w:rsidRDefault="00F039D6" w:rsidP="00AB3FDB">
            <w:pPr>
              <w:jc w:val="center"/>
              <w:rPr>
                <w:sz w:val="28"/>
                <w:szCs w:val="26"/>
                <w:lang w:val="uk-UA"/>
              </w:rPr>
            </w:pPr>
            <w:r>
              <w:rPr>
                <w:sz w:val="28"/>
                <w:szCs w:val="26"/>
                <w:lang w:val="uk-UA"/>
              </w:rPr>
              <w:t>2–3</w:t>
            </w:r>
          </w:p>
        </w:tc>
      </w:tr>
      <w:tr w:rsidR="00F039D6">
        <w:trPr>
          <w:cantSplit/>
        </w:trPr>
        <w:tc>
          <w:tcPr>
            <w:tcW w:w="2137" w:type="dxa"/>
          </w:tcPr>
          <w:p w:rsidR="00F039D6" w:rsidRDefault="00F039D6" w:rsidP="00AB3FDB">
            <w:pPr>
              <w:rPr>
                <w:sz w:val="28"/>
                <w:szCs w:val="26"/>
                <w:lang w:val="uk-UA"/>
              </w:rPr>
            </w:pPr>
            <w:r>
              <w:rPr>
                <w:sz w:val="28"/>
                <w:szCs w:val="26"/>
                <w:lang w:val="uk-UA"/>
              </w:rPr>
              <w:t>Характеристика проведеного дослідження</w:t>
            </w:r>
          </w:p>
        </w:tc>
        <w:tc>
          <w:tcPr>
            <w:tcW w:w="5465" w:type="dxa"/>
          </w:tcPr>
          <w:p w:rsidR="00F039D6" w:rsidRDefault="00F039D6" w:rsidP="00AB3FDB">
            <w:pPr>
              <w:jc w:val="both"/>
              <w:rPr>
                <w:sz w:val="28"/>
                <w:szCs w:val="26"/>
                <w:lang w:val="uk-UA"/>
              </w:rPr>
            </w:pPr>
            <w:r>
              <w:rPr>
                <w:sz w:val="28"/>
                <w:szCs w:val="26"/>
                <w:lang w:val="uk-UA"/>
              </w:rPr>
              <w:t>Опис власних досліджень і розробок: визначення обраних шляхів дослідження й розв’язання проблеми, аналітичні обґрунтування аргументів та фактів, огляд методик і локальних результатів теоретичних та експериментальних досліджень, виконаних розрахунків, створених моделей чи схем. Увага концентрується на аргументації положень, що винесені на захист</w:t>
            </w:r>
          </w:p>
        </w:tc>
        <w:tc>
          <w:tcPr>
            <w:tcW w:w="2037" w:type="dxa"/>
            <w:vAlign w:val="center"/>
          </w:tcPr>
          <w:p w:rsidR="00F039D6" w:rsidRDefault="00F039D6" w:rsidP="00AB3FDB">
            <w:pPr>
              <w:jc w:val="center"/>
              <w:rPr>
                <w:sz w:val="28"/>
                <w:szCs w:val="26"/>
                <w:lang w:val="uk-UA"/>
              </w:rPr>
            </w:pPr>
            <w:r>
              <w:rPr>
                <w:sz w:val="28"/>
                <w:szCs w:val="26"/>
                <w:lang w:val="uk-UA"/>
              </w:rPr>
              <w:t>6–9</w:t>
            </w:r>
          </w:p>
        </w:tc>
      </w:tr>
      <w:tr w:rsidR="00F039D6">
        <w:trPr>
          <w:cantSplit/>
        </w:trPr>
        <w:tc>
          <w:tcPr>
            <w:tcW w:w="2137" w:type="dxa"/>
          </w:tcPr>
          <w:p w:rsidR="00F039D6" w:rsidRDefault="00F039D6" w:rsidP="00AB3FDB">
            <w:pPr>
              <w:rPr>
                <w:sz w:val="28"/>
                <w:szCs w:val="26"/>
                <w:lang w:val="uk-UA"/>
              </w:rPr>
            </w:pPr>
            <w:r>
              <w:rPr>
                <w:sz w:val="28"/>
                <w:szCs w:val="26"/>
                <w:lang w:val="uk-UA"/>
              </w:rPr>
              <w:t>Результати і</w:t>
            </w:r>
            <w:r>
              <w:rPr>
                <w:sz w:val="28"/>
                <w:szCs w:val="26"/>
                <w:lang w:val="en-US"/>
              </w:rPr>
              <w:t xml:space="preserve"> </w:t>
            </w:r>
            <w:r>
              <w:rPr>
                <w:sz w:val="28"/>
                <w:szCs w:val="26"/>
                <w:lang w:val="uk-UA"/>
              </w:rPr>
              <w:t>висновки</w:t>
            </w:r>
          </w:p>
        </w:tc>
        <w:tc>
          <w:tcPr>
            <w:tcW w:w="5465" w:type="dxa"/>
          </w:tcPr>
          <w:p w:rsidR="00F039D6" w:rsidRDefault="00F039D6" w:rsidP="00AB3FDB">
            <w:pPr>
              <w:jc w:val="both"/>
              <w:rPr>
                <w:sz w:val="28"/>
                <w:szCs w:val="26"/>
                <w:lang w:val="uk-UA"/>
              </w:rPr>
            </w:pPr>
            <w:r>
              <w:rPr>
                <w:sz w:val="28"/>
                <w:szCs w:val="26"/>
                <w:lang w:val="uk-UA"/>
              </w:rPr>
              <w:t>Характеристика отриманих наукових та практичних результатів, пропозицій та рекомендацій, загальні висновки. Увага концентрується на власному внеску в розв’язання проблеми.</w:t>
            </w:r>
          </w:p>
        </w:tc>
        <w:tc>
          <w:tcPr>
            <w:tcW w:w="2037" w:type="dxa"/>
            <w:vAlign w:val="center"/>
          </w:tcPr>
          <w:p w:rsidR="00F039D6" w:rsidRDefault="00F039D6" w:rsidP="00AB3FDB">
            <w:pPr>
              <w:jc w:val="center"/>
              <w:rPr>
                <w:sz w:val="28"/>
                <w:szCs w:val="26"/>
                <w:lang w:val="uk-UA"/>
              </w:rPr>
            </w:pPr>
            <w:r>
              <w:rPr>
                <w:sz w:val="28"/>
                <w:szCs w:val="26"/>
                <w:lang w:val="uk-UA"/>
              </w:rPr>
              <w:t>3</w:t>
            </w:r>
          </w:p>
        </w:tc>
      </w:tr>
    </w:tbl>
    <w:p w:rsidR="00F039D6" w:rsidRDefault="00F039D6" w:rsidP="00AB3FDB">
      <w:pPr>
        <w:ind w:firstLine="851"/>
        <w:jc w:val="both"/>
        <w:rPr>
          <w:sz w:val="28"/>
          <w:szCs w:val="26"/>
          <w:lang w:val="uk-UA"/>
        </w:rPr>
      </w:pPr>
    </w:p>
    <w:p w:rsidR="00A82BCF" w:rsidRDefault="00810592" w:rsidP="00AB3FDB">
      <w:pPr>
        <w:ind w:firstLine="709"/>
        <w:jc w:val="both"/>
        <w:rPr>
          <w:spacing w:val="20"/>
          <w:sz w:val="28"/>
          <w:szCs w:val="26"/>
          <w:lang w:val="uk-UA"/>
        </w:rPr>
      </w:pPr>
      <w:r>
        <w:rPr>
          <w:b/>
          <w:sz w:val="28"/>
          <w:szCs w:val="26"/>
          <w:lang w:val="uk-UA"/>
        </w:rPr>
        <w:t>4.</w:t>
      </w:r>
      <w:r w:rsidR="00F75745" w:rsidRPr="00A82BCF">
        <w:rPr>
          <w:b/>
          <w:sz w:val="28"/>
          <w:szCs w:val="26"/>
          <w:lang w:val="uk-UA"/>
        </w:rPr>
        <w:t xml:space="preserve">3. </w:t>
      </w:r>
      <w:r w:rsidR="00F75745" w:rsidRPr="00A82BCF">
        <w:rPr>
          <w:b/>
          <w:spacing w:val="20"/>
          <w:sz w:val="28"/>
          <w:szCs w:val="26"/>
          <w:lang w:val="uk-UA"/>
        </w:rPr>
        <w:t xml:space="preserve">Критерії оцінки магістерської </w:t>
      </w:r>
      <w:r w:rsidR="00BA7A76" w:rsidRPr="00BA7A76">
        <w:rPr>
          <w:b/>
          <w:color w:val="000000"/>
          <w:sz w:val="28"/>
          <w:szCs w:val="28"/>
          <w:lang w:val="uk-UA"/>
        </w:rPr>
        <w:t xml:space="preserve">кваліфікаційної </w:t>
      </w:r>
      <w:r w:rsidR="00F75745" w:rsidRPr="00BA7A76">
        <w:rPr>
          <w:b/>
          <w:spacing w:val="20"/>
          <w:sz w:val="28"/>
          <w:szCs w:val="26"/>
          <w:lang w:val="uk-UA"/>
        </w:rPr>
        <w:t>р</w:t>
      </w:r>
      <w:r w:rsidR="00F75745" w:rsidRPr="00A82BCF">
        <w:rPr>
          <w:b/>
          <w:spacing w:val="20"/>
          <w:sz w:val="28"/>
          <w:szCs w:val="26"/>
          <w:lang w:val="uk-UA"/>
        </w:rPr>
        <w:t>оботи</w:t>
      </w:r>
    </w:p>
    <w:p w:rsidR="00F75745" w:rsidRDefault="00F75745" w:rsidP="00AB3FDB">
      <w:pPr>
        <w:ind w:firstLine="709"/>
        <w:jc w:val="both"/>
        <w:rPr>
          <w:sz w:val="28"/>
          <w:szCs w:val="26"/>
          <w:lang w:val="uk-UA"/>
        </w:rPr>
      </w:pPr>
      <w:r>
        <w:rPr>
          <w:sz w:val="28"/>
          <w:szCs w:val="26"/>
          <w:lang w:val="uk-UA"/>
        </w:rPr>
        <w:t>Оцінювання магістерської роботи здійснюється з урахуванням таких вимог до неї:</w:t>
      </w:r>
    </w:p>
    <w:p w:rsidR="00F75745" w:rsidRDefault="00A82BCF" w:rsidP="00AB3FDB">
      <w:pPr>
        <w:tabs>
          <w:tab w:val="num" w:pos="1134"/>
        </w:tabs>
        <w:ind w:firstLine="709"/>
        <w:jc w:val="both"/>
        <w:rPr>
          <w:sz w:val="28"/>
          <w:szCs w:val="26"/>
          <w:lang w:val="uk-UA"/>
        </w:rPr>
      </w:pPr>
      <w:r>
        <w:rPr>
          <w:sz w:val="28"/>
          <w:szCs w:val="26"/>
          <w:lang w:val="uk-UA"/>
        </w:rPr>
        <w:t xml:space="preserve">1. </w:t>
      </w:r>
      <w:r w:rsidR="00F75745">
        <w:rPr>
          <w:sz w:val="28"/>
          <w:szCs w:val="26"/>
          <w:lang w:val="uk-UA"/>
        </w:rPr>
        <w:t xml:space="preserve">Логічна обґрунтованість структури (плану) роботи з урахуванням викладених у вступі мети й завдань, коректна послідовність викладу матеріалу. </w:t>
      </w:r>
    </w:p>
    <w:p w:rsidR="00F75745" w:rsidRDefault="00A82BCF" w:rsidP="00AB3FDB">
      <w:pPr>
        <w:tabs>
          <w:tab w:val="num" w:pos="1134"/>
        </w:tabs>
        <w:ind w:firstLine="709"/>
        <w:jc w:val="both"/>
        <w:rPr>
          <w:sz w:val="28"/>
          <w:szCs w:val="26"/>
          <w:lang w:val="uk-UA"/>
        </w:rPr>
      </w:pPr>
      <w:r>
        <w:rPr>
          <w:sz w:val="28"/>
          <w:szCs w:val="26"/>
          <w:lang w:val="uk-UA"/>
        </w:rPr>
        <w:t xml:space="preserve">2. </w:t>
      </w:r>
      <w:r w:rsidR="00F75745">
        <w:rPr>
          <w:sz w:val="28"/>
          <w:szCs w:val="26"/>
          <w:lang w:val="uk-UA"/>
        </w:rPr>
        <w:t xml:space="preserve">Широта охоплення, глибина й коректність використання літератури. У магістерській роботі повинні використовуватися основні державні документи, законодавчі й нормативні акти, присвячені проблемі дослідження, основна монографічна література, публікації в наукових і публіцистичних виданнях. Перевагою роботи є наявність аналізу, узагальнення вітчизняного і закордонного досвіду розв’язання відповідної проблеми, обґрунтування  доречності й правомірності його використання в конкретних умовах. </w:t>
      </w:r>
      <w:r w:rsidR="00F75745">
        <w:rPr>
          <w:sz w:val="28"/>
          <w:szCs w:val="26"/>
          <w:lang w:val="uk-UA"/>
        </w:rPr>
        <w:lastRenderedPageBreak/>
        <w:t>Найважливішою вимогою є дотримання правил посилання на використану літературу, запобігання плагіату.</w:t>
      </w:r>
    </w:p>
    <w:p w:rsidR="00F75745" w:rsidRDefault="00A82BCF" w:rsidP="00AB3FDB">
      <w:pPr>
        <w:tabs>
          <w:tab w:val="num" w:pos="1134"/>
        </w:tabs>
        <w:ind w:firstLine="709"/>
        <w:jc w:val="both"/>
        <w:rPr>
          <w:sz w:val="28"/>
          <w:szCs w:val="26"/>
          <w:lang w:val="uk-UA"/>
        </w:rPr>
      </w:pPr>
      <w:r>
        <w:rPr>
          <w:sz w:val="28"/>
          <w:szCs w:val="26"/>
          <w:lang w:val="uk-UA"/>
        </w:rPr>
        <w:t xml:space="preserve">3. </w:t>
      </w:r>
      <w:r w:rsidR="00F75745">
        <w:rPr>
          <w:sz w:val="28"/>
          <w:szCs w:val="26"/>
          <w:lang w:val="uk-UA"/>
        </w:rPr>
        <w:t xml:space="preserve">Самостійність проведених досліджень, наявність очевидного власного внеску в розв’язання досліджуваної проблеми. </w:t>
      </w:r>
    </w:p>
    <w:p w:rsidR="00F75745" w:rsidRDefault="00A82BCF" w:rsidP="00AB3FDB">
      <w:pPr>
        <w:pStyle w:val="a9"/>
        <w:tabs>
          <w:tab w:val="clear" w:pos="1701"/>
          <w:tab w:val="clear" w:pos="1985"/>
          <w:tab w:val="num" w:pos="1134"/>
        </w:tabs>
        <w:overflowPunct/>
        <w:autoSpaceDE/>
        <w:autoSpaceDN/>
        <w:adjustRightInd/>
        <w:spacing w:before="0" w:line="240" w:lineRule="auto"/>
        <w:ind w:firstLine="709"/>
        <w:textAlignment w:val="auto"/>
        <w:rPr>
          <w:kern w:val="0"/>
          <w:szCs w:val="26"/>
        </w:rPr>
      </w:pPr>
      <w:r>
        <w:rPr>
          <w:szCs w:val="26"/>
        </w:rPr>
        <w:t xml:space="preserve">4. </w:t>
      </w:r>
      <w:r w:rsidR="00F75745">
        <w:rPr>
          <w:kern w:val="0"/>
          <w:szCs w:val="26"/>
        </w:rPr>
        <w:t xml:space="preserve">Обґрунтованість пропозицій і рекомендацій, висновків з роботи, їх зв'язок з проведеними дослідженнями і викладеним матеріалом, конкретність практичних рекомендацій. Слід уникати безадресних порад загального характеру (таких як </w:t>
      </w:r>
      <w:r>
        <w:rPr>
          <w:kern w:val="0"/>
          <w:szCs w:val="26"/>
        </w:rPr>
        <w:t>“</w:t>
      </w:r>
      <w:r w:rsidR="00F75745">
        <w:rPr>
          <w:kern w:val="0"/>
          <w:szCs w:val="26"/>
        </w:rPr>
        <w:t>поліпшити</w:t>
      </w:r>
      <w:r>
        <w:rPr>
          <w:kern w:val="0"/>
          <w:szCs w:val="26"/>
        </w:rPr>
        <w:t>”</w:t>
      </w:r>
      <w:r w:rsidR="00F75745">
        <w:rPr>
          <w:kern w:val="0"/>
          <w:szCs w:val="26"/>
        </w:rPr>
        <w:t xml:space="preserve">, </w:t>
      </w:r>
      <w:r>
        <w:rPr>
          <w:kern w:val="0"/>
          <w:szCs w:val="26"/>
        </w:rPr>
        <w:t>“</w:t>
      </w:r>
      <w:r w:rsidR="00F75745">
        <w:rPr>
          <w:kern w:val="0"/>
          <w:szCs w:val="26"/>
        </w:rPr>
        <w:t>поглибити</w:t>
      </w:r>
      <w:r>
        <w:rPr>
          <w:kern w:val="0"/>
          <w:szCs w:val="26"/>
        </w:rPr>
        <w:t>”</w:t>
      </w:r>
      <w:r w:rsidR="00F75745">
        <w:rPr>
          <w:kern w:val="0"/>
          <w:szCs w:val="26"/>
        </w:rPr>
        <w:t xml:space="preserve">, </w:t>
      </w:r>
      <w:r>
        <w:rPr>
          <w:kern w:val="0"/>
          <w:szCs w:val="26"/>
        </w:rPr>
        <w:t>“</w:t>
      </w:r>
      <w:r w:rsidR="00F75745">
        <w:rPr>
          <w:kern w:val="0"/>
          <w:szCs w:val="26"/>
        </w:rPr>
        <w:t>удосконалити</w:t>
      </w:r>
      <w:r>
        <w:rPr>
          <w:kern w:val="0"/>
          <w:szCs w:val="26"/>
        </w:rPr>
        <w:t>”</w:t>
      </w:r>
      <w:r w:rsidR="00F75745">
        <w:rPr>
          <w:kern w:val="0"/>
          <w:szCs w:val="26"/>
        </w:rPr>
        <w:t xml:space="preserve"> і т. ін.). У роботі треба запропонувати конкретні міри наукового та технологічного характеру щодо поліпшення досліджуваної ситуації та розв’язання проблеми.</w:t>
      </w:r>
    </w:p>
    <w:p w:rsidR="00F75745" w:rsidRDefault="00A82BCF" w:rsidP="00AB3FDB">
      <w:pPr>
        <w:tabs>
          <w:tab w:val="num" w:pos="1134"/>
        </w:tabs>
        <w:ind w:firstLine="709"/>
        <w:jc w:val="both"/>
        <w:rPr>
          <w:sz w:val="28"/>
          <w:szCs w:val="26"/>
          <w:lang w:val="uk-UA"/>
        </w:rPr>
      </w:pPr>
      <w:r>
        <w:rPr>
          <w:sz w:val="28"/>
          <w:szCs w:val="26"/>
          <w:lang w:val="uk-UA"/>
        </w:rPr>
        <w:t xml:space="preserve">5. </w:t>
      </w:r>
      <w:r w:rsidR="00F75745">
        <w:rPr>
          <w:sz w:val="28"/>
          <w:szCs w:val="26"/>
          <w:lang w:val="uk-UA"/>
        </w:rPr>
        <w:t>Коректна мова і стиль викладу матеріалу. Робота повинна бути написана українською мовою без помилок, ретельно відредагована.</w:t>
      </w:r>
    </w:p>
    <w:p w:rsidR="00F75745" w:rsidRDefault="00A82BCF" w:rsidP="00AB3FDB">
      <w:pPr>
        <w:tabs>
          <w:tab w:val="num" w:pos="1134"/>
        </w:tabs>
        <w:ind w:firstLine="709"/>
        <w:jc w:val="both"/>
        <w:rPr>
          <w:sz w:val="28"/>
          <w:szCs w:val="26"/>
          <w:lang w:val="uk-UA"/>
        </w:rPr>
      </w:pPr>
      <w:r>
        <w:rPr>
          <w:sz w:val="28"/>
          <w:szCs w:val="26"/>
          <w:lang w:val="uk-UA"/>
        </w:rPr>
        <w:t xml:space="preserve">6. </w:t>
      </w:r>
      <w:r w:rsidR="00F75745">
        <w:rPr>
          <w:sz w:val="28"/>
          <w:szCs w:val="26"/>
          <w:lang w:val="uk-UA"/>
        </w:rPr>
        <w:t xml:space="preserve">Якість оформлення роботи відповідно до рекомендованих норм і стандартів. </w:t>
      </w:r>
    </w:p>
    <w:p w:rsidR="00F75745" w:rsidRDefault="00A82BCF" w:rsidP="00AB3FDB">
      <w:pPr>
        <w:pStyle w:val="a9"/>
        <w:tabs>
          <w:tab w:val="clear" w:pos="1701"/>
          <w:tab w:val="clear" w:pos="1985"/>
          <w:tab w:val="num" w:pos="1134"/>
        </w:tabs>
        <w:overflowPunct/>
        <w:autoSpaceDE/>
        <w:autoSpaceDN/>
        <w:adjustRightInd/>
        <w:spacing w:before="0" w:line="240" w:lineRule="auto"/>
        <w:ind w:firstLine="709"/>
        <w:textAlignment w:val="auto"/>
        <w:rPr>
          <w:kern w:val="0"/>
          <w:szCs w:val="26"/>
        </w:rPr>
      </w:pPr>
      <w:r>
        <w:rPr>
          <w:szCs w:val="26"/>
        </w:rPr>
        <w:t xml:space="preserve">7. </w:t>
      </w:r>
      <w:r w:rsidR="00F75745">
        <w:rPr>
          <w:kern w:val="0"/>
          <w:szCs w:val="26"/>
        </w:rPr>
        <w:t>Якість презентації роботи під час її захисту із застосуванням ілюстративних чи роздаткових матеріалів, переконливість відповідей на додаткові питання.</w:t>
      </w:r>
    </w:p>
    <w:p w:rsidR="00F75745" w:rsidRDefault="00F75745" w:rsidP="00AB3FDB">
      <w:pPr>
        <w:ind w:firstLine="709"/>
        <w:jc w:val="both"/>
        <w:rPr>
          <w:sz w:val="28"/>
          <w:szCs w:val="26"/>
          <w:lang w:val="uk-UA"/>
        </w:rPr>
      </w:pPr>
      <w:r>
        <w:rPr>
          <w:sz w:val="28"/>
          <w:szCs w:val="26"/>
          <w:lang w:val="uk-UA"/>
        </w:rPr>
        <w:t xml:space="preserve">Магістерська </w:t>
      </w:r>
      <w:r w:rsidR="00BA7A76" w:rsidRPr="00451E73">
        <w:rPr>
          <w:color w:val="000000"/>
          <w:sz w:val="28"/>
          <w:szCs w:val="28"/>
          <w:lang w:val="uk-UA"/>
        </w:rPr>
        <w:t>кваліф</w:t>
      </w:r>
      <w:r w:rsidR="00BA7A76">
        <w:rPr>
          <w:color w:val="000000"/>
          <w:sz w:val="28"/>
          <w:szCs w:val="28"/>
          <w:lang w:val="uk-UA"/>
        </w:rPr>
        <w:t>ікаційна</w:t>
      </w:r>
      <w:r w:rsidR="00BA7A76" w:rsidRPr="00451E73">
        <w:rPr>
          <w:color w:val="000000"/>
          <w:sz w:val="28"/>
          <w:szCs w:val="28"/>
          <w:lang w:val="uk-UA"/>
        </w:rPr>
        <w:t xml:space="preserve"> </w:t>
      </w:r>
      <w:r>
        <w:rPr>
          <w:sz w:val="28"/>
          <w:szCs w:val="26"/>
          <w:lang w:val="uk-UA"/>
        </w:rPr>
        <w:t>робота оцінюється за 100-бальною шкалою. Розподіл балів за критеріями здійснюється згідно з табл.</w:t>
      </w:r>
      <w:r w:rsidRPr="002F1848">
        <w:rPr>
          <w:sz w:val="28"/>
          <w:szCs w:val="26"/>
          <w:lang w:val="uk-UA"/>
        </w:rPr>
        <w:t xml:space="preserve"> </w:t>
      </w:r>
      <w:r w:rsidR="00A15282">
        <w:rPr>
          <w:sz w:val="28"/>
          <w:szCs w:val="26"/>
          <w:lang w:val="uk-UA"/>
        </w:rPr>
        <w:t>4</w:t>
      </w:r>
      <w:r w:rsidR="00F039D6">
        <w:rPr>
          <w:sz w:val="28"/>
          <w:szCs w:val="26"/>
          <w:lang w:val="uk-UA"/>
        </w:rPr>
        <w:t>.3</w:t>
      </w:r>
      <w:r>
        <w:rPr>
          <w:sz w:val="28"/>
          <w:szCs w:val="26"/>
          <w:lang w:val="uk-UA"/>
        </w:rPr>
        <w:t>.</w:t>
      </w:r>
    </w:p>
    <w:p w:rsidR="00A15282" w:rsidRDefault="00A15282" w:rsidP="00AB3FDB">
      <w:pPr>
        <w:pStyle w:val="20"/>
        <w:spacing w:before="0" w:line="240" w:lineRule="auto"/>
        <w:ind w:left="0" w:firstLine="851"/>
        <w:rPr>
          <w:sz w:val="28"/>
          <w:szCs w:val="26"/>
        </w:rPr>
      </w:pPr>
      <w:r>
        <w:rPr>
          <w:sz w:val="28"/>
          <w:szCs w:val="26"/>
        </w:rPr>
        <w:t>Оцінка роботи науковим керівником (аналогічно – рецензентом) здійснюється за першими трьома критеріями, відображається у відгуку наукового керівника (у рецензії – рецензента), має рекомендаційний характер і враховується державною екзаменаційною комісією під час визначення остаточної оцінки за результатами захисту роботи. Негативна рецензія не є підставою недопуску магістерської роботи до захисту.</w:t>
      </w:r>
    </w:p>
    <w:p w:rsidR="00A15282" w:rsidRDefault="00A15282" w:rsidP="00AB3FDB">
      <w:pPr>
        <w:pStyle w:val="20"/>
        <w:spacing w:before="0" w:line="240" w:lineRule="auto"/>
        <w:ind w:left="0" w:firstLine="851"/>
        <w:rPr>
          <w:sz w:val="28"/>
          <w:szCs w:val="26"/>
        </w:rPr>
      </w:pPr>
      <w:r>
        <w:rPr>
          <w:sz w:val="28"/>
          <w:szCs w:val="26"/>
        </w:rPr>
        <w:t xml:space="preserve">Під час захисту члени і голова ДЕК проставляють за кожним критерієм фактично набрану магістрантом, на їх думку, кількість балів (наприклад, 15 із 25 за першим критерієм, 35 із 45 за другим критерієм </w:t>
      </w:r>
      <w:r w:rsidR="002270EE">
        <w:rPr>
          <w:sz w:val="28"/>
          <w:szCs w:val="26"/>
        </w:rPr>
        <w:t>тощо</w:t>
      </w:r>
      <w:r>
        <w:rPr>
          <w:sz w:val="28"/>
          <w:szCs w:val="26"/>
        </w:rPr>
        <w:t>) і підсумовують їх для визначення загальної оцінки магістранта, яка переводиться до системи оцінок, що фіксується в протоколі та відомості захисту магістерської роботи за такою шкалою:</w:t>
      </w:r>
    </w:p>
    <w:p w:rsidR="00A15282" w:rsidRDefault="003D672A" w:rsidP="00AB3FDB">
      <w:pPr>
        <w:pStyle w:val="20"/>
        <w:spacing w:before="0" w:line="240" w:lineRule="auto"/>
        <w:ind w:left="0" w:firstLine="851"/>
        <w:rPr>
          <w:sz w:val="28"/>
          <w:szCs w:val="26"/>
        </w:rPr>
      </w:pPr>
      <w:r>
        <w:rPr>
          <w:sz w:val="28"/>
          <w:szCs w:val="26"/>
        </w:rPr>
        <w:t>90</w:t>
      </w:r>
      <w:r w:rsidR="008213D9">
        <w:rPr>
          <w:sz w:val="28"/>
          <w:szCs w:val="26"/>
        </w:rPr>
        <w:t>–</w:t>
      </w:r>
      <w:r w:rsidR="00A15282">
        <w:rPr>
          <w:sz w:val="28"/>
          <w:szCs w:val="26"/>
        </w:rPr>
        <w:t>100 – відмінно;</w:t>
      </w:r>
    </w:p>
    <w:p w:rsidR="00A15282" w:rsidRDefault="008213D9" w:rsidP="00AB3FDB">
      <w:pPr>
        <w:pStyle w:val="20"/>
        <w:spacing w:before="0" w:line="240" w:lineRule="auto"/>
        <w:ind w:left="0" w:firstLine="851"/>
        <w:rPr>
          <w:sz w:val="28"/>
          <w:szCs w:val="26"/>
        </w:rPr>
      </w:pPr>
      <w:r>
        <w:rPr>
          <w:sz w:val="28"/>
          <w:szCs w:val="26"/>
        </w:rPr>
        <w:t>74–</w:t>
      </w:r>
      <w:r w:rsidR="00A15282">
        <w:rPr>
          <w:sz w:val="28"/>
          <w:szCs w:val="26"/>
        </w:rPr>
        <w:t>89 – добре;</w:t>
      </w:r>
    </w:p>
    <w:p w:rsidR="00A15282" w:rsidRDefault="008213D9" w:rsidP="00AB3FDB">
      <w:pPr>
        <w:pStyle w:val="20"/>
        <w:spacing w:before="0" w:line="240" w:lineRule="auto"/>
        <w:ind w:left="0" w:firstLine="851"/>
        <w:rPr>
          <w:sz w:val="28"/>
          <w:szCs w:val="26"/>
        </w:rPr>
      </w:pPr>
      <w:r>
        <w:rPr>
          <w:sz w:val="28"/>
          <w:szCs w:val="26"/>
        </w:rPr>
        <w:t>60–</w:t>
      </w:r>
      <w:r w:rsidR="00A15282">
        <w:rPr>
          <w:sz w:val="28"/>
          <w:szCs w:val="26"/>
        </w:rPr>
        <w:t>73 – задовільно;</w:t>
      </w:r>
    </w:p>
    <w:p w:rsidR="00A15282" w:rsidRDefault="008213D9" w:rsidP="00AB3FDB">
      <w:pPr>
        <w:pStyle w:val="20"/>
        <w:spacing w:before="0" w:line="240" w:lineRule="auto"/>
        <w:ind w:left="0" w:firstLine="851"/>
        <w:rPr>
          <w:sz w:val="28"/>
          <w:szCs w:val="26"/>
        </w:rPr>
      </w:pPr>
      <w:r>
        <w:rPr>
          <w:sz w:val="28"/>
          <w:szCs w:val="26"/>
        </w:rPr>
        <w:t>0–</w:t>
      </w:r>
      <w:r w:rsidR="00A15282">
        <w:rPr>
          <w:sz w:val="28"/>
          <w:szCs w:val="26"/>
        </w:rPr>
        <w:t>59 – незадовільно.</w:t>
      </w:r>
    </w:p>
    <w:p w:rsidR="00E308FC" w:rsidRDefault="004F1B64" w:rsidP="00AB3FDB">
      <w:pPr>
        <w:pStyle w:val="20"/>
        <w:spacing w:before="0" w:line="240" w:lineRule="auto"/>
        <w:ind w:left="0" w:firstLine="851"/>
        <w:rPr>
          <w:sz w:val="28"/>
          <w:szCs w:val="26"/>
        </w:rPr>
      </w:pPr>
      <w:r>
        <w:rPr>
          <w:sz w:val="28"/>
          <w:szCs w:val="26"/>
        </w:rPr>
        <w:t xml:space="preserve">На закритому засіданні </w:t>
      </w:r>
      <w:r w:rsidR="00E308FC">
        <w:rPr>
          <w:sz w:val="28"/>
          <w:szCs w:val="26"/>
        </w:rPr>
        <w:t>ЕК здійснюється спільне обговорення оцінок, поставл</w:t>
      </w:r>
      <w:r>
        <w:rPr>
          <w:sz w:val="28"/>
          <w:szCs w:val="26"/>
        </w:rPr>
        <w:t xml:space="preserve">ених магістранту кожним членом </w:t>
      </w:r>
      <w:r w:rsidR="00E308FC">
        <w:rPr>
          <w:sz w:val="28"/>
          <w:szCs w:val="26"/>
        </w:rPr>
        <w:t>ЕК, і досягається консенсус для визначення остаточної оцінки магістранта. При цьому враховується оцінка наукового керівника, оцінка</w:t>
      </w:r>
      <w:r>
        <w:rPr>
          <w:sz w:val="28"/>
          <w:szCs w:val="26"/>
        </w:rPr>
        <w:t xml:space="preserve"> рецензента та членів і голови </w:t>
      </w:r>
      <w:r w:rsidR="00E308FC">
        <w:rPr>
          <w:sz w:val="28"/>
          <w:szCs w:val="26"/>
        </w:rPr>
        <w:t>ЕК. У спірних питаннях можливе застосуван</w:t>
      </w:r>
      <w:r>
        <w:rPr>
          <w:sz w:val="28"/>
          <w:szCs w:val="26"/>
        </w:rPr>
        <w:t xml:space="preserve">ня голосування членів і голови ЕК, причому позиція голови </w:t>
      </w:r>
      <w:r w:rsidR="00E308FC">
        <w:rPr>
          <w:sz w:val="28"/>
          <w:szCs w:val="26"/>
        </w:rPr>
        <w:t>ЕК зараховується як два голоси.</w:t>
      </w:r>
    </w:p>
    <w:p w:rsidR="004E1687" w:rsidRDefault="004E1687" w:rsidP="00AB3FDB">
      <w:pPr>
        <w:pStyle w:val="20"/>
        <w:spacing w:before="0" w:line="240" w:lineRule="auto"/>
        <w:ind w:left="0" w:firstLine="851"/>
        <w:jc w:val="right"/>
        <w:rPr>
          <w:sz w:val="28"/>
          <w:szCs w:val="28"/>
        </w:rPr>
      </w:pPr>
    </w:p>
    <w:p w:rsidR="004E657B" w:rsidRDefault="004E657B" w:rsidP="00AB3FDB">
      <w:pPr>
        <w:pStyle w:val="20"/>
        <w:spacing w:before="0" w:line="240" w:lineRule="auto"/>
        <w:ind w:left="0" w:firstLine="0"/>
        <w:rPr>
          <w:sz w:val="28"/>
          <w:szCs w:val="28"/>
        </w:rPr>
      </w:pPr>
    </w:p>
    <w:p w:rsidR="004E657B" w:rsidRDefault="004E657B" w:rsidP="00AB3FDB">
      <w:pPr>
        <w:pStyle w:val="20"/>
        <w:spacing w:before="0" w:line="240" w:lineRule="auto"/>
        <w:ind w:left="0" w:firstLine="0"/>
        <w:rPr>
          <w:sz w:val="28"/>
          <w:szCs w:val="28"/>
        </w:rPr>
      </w:pPr>
    </w:p>
    <w:p w:rsidR="00A15282" w:rsidRPr="004E657B" w:rsidRDefault="004F1B64" w:rsidP="00AB3FDB">
      <w:pPr>
        <w:pStyle w:val="20"/>
        <w:spacing w:before="0" w:line="240" w:lineRule="auto"/>
        <w:ind w:left="0" w:firstLine="0"/>
        <w:rPr>
          <w:sz w:val="28"/>
          <w:szCs w:val="28"/>
        </w:rPr>
      </w:pPr>
      <w:r w:rsidRPr="004F1B64">
        <w:rPr>
          <w:sz w:val="28"/>
          <w:szCs w:val="28"/>
        </w:rPr>
        <w:lastRenderedPageBreak/>
        <w:t>Таблиця 4.3 – Розподіл балів за критеріями оцінки магістерської кваліфікаційної роботи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6200"/>
        <w:gridCol w:w="1417"/>
      </w:tblGrid>
      <w:tr w:rsidR="00F75745" w:rsidRPr="00512CCA">
        <w:trPr>
          <w:cantSplit/>
          <w:tblHeader/>
        </w:trPr>
        <w:tc>
          <w:tcPr>
            <w:tcW w:w="2022"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Критерій оцінки</w:t>
            </w:r>
          </w:p>
        </w:tc>
        <w:tc>
          <w:tcPr>
            <w:tcW w:w="6200"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Зміст критерію</w:t>
            </w:r>
          </w:p>
        </w:tc>
        <w:tc>
          <w:tcPr>
            <w:tcW w:w="1417"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Кількість балів</w:t>
            </w:r>
          </w:p>
        </w:tc>
      </w:tr>
      <w:tr w:rsidR="00F75745" w:rsidRPr="00512CCA">
        <w:trPr>
          <w:cantSplit/>
        </w:trPr>
        <w:tc>
          <w:tcPr>
            <w:tcW w:w="2022" w:type="dxa"/>
          </w:tcPr>
          <w:p w:rsidR="00F75745" w:rsidRPr="00512CCA" w:rsidRDefault="00F75745" w:rsidP="00AB3FDB">
            <w:pPr>
              <w:rPr>
                <w:sz w:val="28"/>
                <w:szCs w:val="28"/>
                <w:lang w:val="uk-UA"/>
              </w:rPr>
            </w:pPr>
            <w:r w:rsidRPr="00512CCA">
              <w:rPr>
                <w:sz w:val="28"/>
                <w:szCs w:val="28"/>
                <w:lang w:val="uk-UA"/>
              </w:rPr>
              <w:t>Методологічна  й наукова культура роботи, самостійність  дослідження</w:t>
            </w:r>
          </w:p>
        </w:tc>
        <w:tc>
          <w:tcPr>
            <w:tcW w:w="6200" w:type="dxa"/>
          </w:tcPr>
          <w:p w:rsidR="00F75745" w:rsidRPr="00512CCA" w:rsidRDefault="00F75745" w:rsidP="00AB3FDB">
            <w:pPr>
              <w:pStyle w:val="20"/>
              <w:spacing w:before="0" w:line="240" w:lineRule="auto"/>
              <w:ind w:left="0" w:firstLine="0"/>
              <w:rPr>
                <w:sz w:val="28"/>
                <w:szCs w:val="28"/>
              </w:rPr>
            </w:pPr>
            <w:r w:rsidRPr="00512CCA">
              <w:rPr>
                <w:sz w:val="28"/>
                <w:szCs w:val="28"/>
              </w:rPr>
              <w:t>Коректність визначення проблеми, об’єкта,  предмету та мети дослідження, обґрунтованість структури роботи, логічніс</w:t>
            </w:r>
            <w:r w:rsidR="008213D9">
              <w:rPr>
                <w:sz w:val="28"/>
                <w:szCs w:val="28"/>
              </w:rPr>
              <w:t xml:space="preserve">ть викладу матеріалу, широта і </w:t>
            </w:r>
            <w:r w:rsidRPr="00512CCA">
              <w:rPr>
                <w:sz w:val="28"/>
                <w:szCs w:val="28"/>
              </w:rPr>
              <w:t>глибина аналізу літератури та іншої інформації, коректність посилань на використану літературу; широта застосованих методів дослідження; самостійність проведеного дослідження, визначеність власної позиції, наявність власних досліджень, розробок, нестандартних підходів</w:t>
            </w:r>
          </w:p>
        </w:tc>
        <w:tc>
          <w:tcPr>
            <w:tcW w:w="1417"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25</w:t>
            </w:r>
          </w:p>
        </w:tc>
      </w:tr>
      <w:tr w:rsidR="00F75745" w:rsidRPr="00512CCA">
        <w:trPr>
          <w:cantSplit/>
        </w:trPr>
        <w:tc>
          <w:tcPr>
            <w:tcW w:w="2022" w:type="dxa"/>
          </w:tcPr>
          <w:p w:rsidR="00F75745" w:rsidRPr="00512CCA" w:rsidRDefault="00F75745" w:rsidP="00AB3FDB">
            <w:pPr>
              <w:pStyle w:val="20"/>
              <w:spacing w:before="0" w:line="240" w:lineRule="auto"/>
              <w:ind w:left="0" w:firstLine="0"/>
              <w:jc w:val="left"/>
              <w:rPr>
                <w:sz w:val="28"/>
                <w:szCs w:val="28"/>
              </w:rPr>
            </w:pPr>
            <w:r w:rsidRPr="00512CCA">
              <w:rPr>
                <w:sz w:val="28"/>
                <w:szCs w:val="28"/>
              </w:rPr>
              <w:t>Корисність отриманого результату</w:t>
            </w:r>
          </w:p>
        </w:tc>
        <w:tc>
          <w:tcPr>
            <w:tcW w:w="6200" w:type="dxa"/>
          </w:tcPr>
          <w:p w:rsidR="00F75745" w:rsidRPr="00512CCA" w:rsidRDefault="00F75745" w:rsidP="00AB3FDB">
            <w:pPr>
              <w:pStyle w:val="20"/>
              <w:spacing w:before="0" w:line="240" w:lineRule="auto"/>
              <w:ind w:left="0" w:firstLine="0"/>
              <w:rPr>
                <w:sz w:val="28"/>
                <w:szCs w:val="28"/>
              </w:rPr>
            </w:pPr>
            <w:r w:rsidRPr="00512CCA">
              <w:rPr>
                <w:sz w:val="28"/>
                <w:szCs w:val="28"/>
              </w:rPr>
              <w:t>Повнота та глибина роз</w:t>
            </w:r>
            <w:r w:rsidR="008213D9">
              <w:rPr>
                <w:sz w:val="28"/>
                <w:szCs w:val="28"/>
              </w:rPr>
              <w:t xml:space="preserve">криття й розв’язання проблеми, </w:t>
            </w:r>
            <w:r w:rsidRPr="00512CCA">
              <w:rPr>
                <w:sz w:val="28"/>
                <w:szCs w:val="28"/>
              </w:rPr>
              <w:t>обґрунтованість і аргументованість  пропозицій, рекомендацій та висновків, наявність елементів новизни, наукова та прикладна цінність отриманого результату, його адресність, наявність практичної апробації</w:t>
            </w:r>
          </w:p>
        </w:tc>
        <w:tc>
          <w:tcPr>
            <w:tcW w:w="1417"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45</w:t>
            </w:r>
          </w:p>
        </w:tc>
      </w:tr>
      <w:tr w:rsidR="00F75745" w:rsidRPr="00512CCA">
        <w:trPr>
          <w:cantSplit/>
        </w:trPr>
        <w:tc>
          <w:tcPr>
            <w:tcW w:w="2022" w:type="dxa"/>
          </w:tcPr>
          <w:p w:rsidR="00F75745" w:rsidRPr="00512CCA" w:rsidRDefault="00F75745" w:rsidP="00AB3FDB">
            <w:pPr>
              <w:pStyle w:val="20"/>
              <w:spacing w:before="0" w:line="240" w:lineRule="auto"/>
              <w:ind w:left="0" w:firstLine="0"/>
              <w:jc w:val="left"/>
              <w:rPr>
                <w:sz w:val="28"/>
                <w:szCs w:val="28"/>
              </w:rPr>
            </w:pPr>
            <w:r w:rsidRPr="00512CCA">
              <w:rPr>
                <w:sz w:val="28"/>
                <w:szCs w:val="28"/>
              </w:rPr>
              <w:t>Якість оформлення роботи</w:t>
            </w:r>
          </w:p>
        </w:tc>
        <w:tc>
          <w:tcPr>
            <w:tcW w:w="6200" w:type="dxa"/>
          </w:tcPr>
          <w:p w:rsidR="00F75745" w:rsidRPr="00512CCA" w:rsidRDefault="00F75745" w:rsidP="00AB3FDB">
            <w:pPr>
              <w:pStyle w:val="20"/>
              <w:spacing w:before="0" w:line="240" w:lineRule="auto"/>
              <w:ind w:left="0" w:firstLine="0"/>
              <w:rPr>
                <w:sz w:val="28"/>
                <w:szCs w:val="28"/>
              </w:rPr>
            </w:pPr>
            <w:r w:rsidRPr="00512CCA">
              <w:rPr>
                <w:sz w:val="28"/>
                <w:szCs w:val="28"/>
              </w:rPr>
              <w:t>Мова й стиль написання, наявність мовних та стилістичних помилок, коректність оформлення посилань на використану літературу та інформаційні джерела, ілюстрованість роботи, якість комп'ютерного оформлення, відповідність вимогам нормоконтролю</w:t>
            </w:r>
          </w:p>
        </w:tc>
        <w:tc>
          <w:tcPr>
            <w:tcW w:w="1417"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10</w:t>
            </w:r>
          </w:p>
        </w:tc>
      </w:tr>
      <w:tr w:rsidR="00F75745" w:rsidRPr="00512CCA">
        <w:trPr>
          <w:cantSplit/>
        </w:trPr>
        <w:tc>
          <w:tcPr>
            <w:tcW w:w="2022" w:type="dxa"/>
          </w:tcPr>
          <w:p w:rsidR="00F75745" w:rsidRPr="00512CCA" w:rsidRDefault="00F75745" w:rsidP="00AB3FDB">
            <w:pPr>
              <w:pStyle w:val="20"/>
              <w:spacing w:before="0" w:line="240" w:lineRule="auto"/>
              <w:ind w:left="0" w:firstLine="0"/>
              <w:jc w:val="left"/>
              <w:rPr>
                <w:sz w:val="28"/>
                <w:szCs w:val="28"/>
              </w:rPr>
            </w:pPr>
            <w:r w:rsidRPr="00512CCA">
              <w:rPr>
                <w:sz w:val="28"/>
                <w:szCs w:val="28"/>
              </w:rPr>
              <w:t>Якість захисту на ДЕК</w:t>
            </w:r>
          </w:p>
        </w:tc>
        <w:tc>
          <w:tcPr>
            <w:tcW w:w="6200" w:type="dxa"/>
          </w:tcPr>
          <w:p w:rsidR="00F75745" w:rsidRPr="00512CCA" w:rsidRDefault="00F75745" w:rsidP="00AB3FDB">
            <w:pPr>
              <w:pStyle w:val="20"/>
              <w:spacing w:before="0" w:line="240" w:lineRule="auto"/>
              <w:ind w:left="0" w:firstLine="0"/>
              <w:rPr>
                <w:sz w:val="28"/>
                <w:szCs w:val="28"/>
              </w:rPr>
            </w:pPr>
            <w:r w:rsidRPr="00512CCA">
              <w:rPr>
                <w:sz w:val="28"/>
                <w:szCs w:val="28"/>
              </w:rPr>
              <w:t>Стиль презентації (негативним моментом є читання тексту доповіді), логічна побудова доповіді, ступінь реалізації намагання подати головне про роботу, дотримання регламенту, якість відповідей на питання та зауваження, наявність та якість ілюстративного чи роздаткового матеріалу, уміння ним користуватися</w:t>
            </w:r>
          </w:p>
        </w:tc>
        <w:tc>
          <w:tcPr>
            <w:tcW w:w="1417" w:type="dxa"/>
            <w:vAlign w:val="center"/>
          </w:tcPr>
          <w:p w:rsidR="00F75745" w:rsidRPr="00512CCA" w:rsidRDefault="00F75745" w:rsidP="00AB3FDB">
            <w:pPr>
              <w:pStyle w:val="20"/>
              <w:spacing w:before="0" w:line="240" w:lineRule="auto"/>
              <w:ind w:left="0" w:firstLine="0"/>
              <w:jc w:val="center"/>
              <w:rPr>
                <w:sz w:val="28"/>
                <w:szCs w:val="28"/>
              </w:rPr>
            </w:pPr>
            <w:r w:rsidRPr="00512CCA">
              <w:rPr>
                <w:sz w:val="28"/>
                <w:szCs w:val="28"/>
              </w:rPr>
              <w:t>20</w:t>
            </w:r>
          </w:p>
        </w:tc>
      </w:tr>
    </w:tbl>
    <w:p w:rsidR="00F75745" w:rsidRDefault="00F75745" w:rsidP="00AB3FDB">
      <w:pPr>
        <w:pStyle w:val="20"/>
        <w:spacing w:before="0" w:line="240" w:lineRule="auto"/>
        <w:ind w:left="0" w:firstLine="851"/>
        <w:rPr>
          <w:sz w:val="26"/>
          <w:szCs w:val="26"/>
        </w:rPr>
      </w:pPr>
    </w:p>
    <w:p w:rsidR="00F039D6" w:rsidRDefault="00F039D6" w:rsidP="00AB3FDB">
      <w:pPr>
        <w:pStyle w:val="20"/>
        <w:spacing w:before="0" w:line="240" w:lineRule="auto"/>
        <w:ind w:left="0" w:firstLine="851"/>
        <w:rPr>
          <w:sz w:val="28"/>
          <w:szCs w:val="26"/>
        </w:rPr>
      </w:pPr>
    </w:p>
    <w:p w:rsidR="00F039D6" w:rsidRDefault="00F039D6" w:rsidP="00AB3FDB">
      <w:pPr>
        <w:pStyle w:val="20"/>
        <w:spacing w:before="0" w:line="240" w:lineRule="auto"/>
        <w:ind w:left="0" w:firstLine="851"/>
        <w:rPr>
          <w:sz w:val="28"/>
          <w:szCs w:val="26"/>
        </w:rPr>
      </w:pPr>
    </w:p>
    <w:p w:rsidR="00F039D6" w:rsidRDefault="00F039D6" w:rsidP="00AB3FDB">
      <w:pPr>
        <w:pStyle w:val="20"/>
        <w:spacing w:before="0" w:line="240" w:lineRule="auto"/>
        <w:ind w:left="0" w:firstLine="851"/>
        <w:rPr>
          <w:sz w:val="28"/>
          <w:szCs w:val="26"/>
        </w:rPr>
      </w:pPr>
    </w:p>
    <w:p w:rsidR="00E308FC" w:rsidRDefault="00E308FC" w:rsidP="00AB3FDB">
      <w:pPr>
        <w:pStyle w:val="20"/>
        <w:spacing w:before="0" w:line="240" w:lineRule="auto"/>
        <w:ind w:left="0" w:firstLine="851"/>
        <w:rPr>
          <w:sz w:val="28"/>
          <w:szCs w:val="26"/>
        </w:rPr>
      </w:pPr>
    </w:p>
    <w:p w:rsidR="00E308FC" w:rsidRDefault="00E308FC" w:rsidP="00AB3FDB">
      <w:pPr>
        <w:shd w:val="clear" w:color="auto" w:fill="FFFFFF"/>
        <w:ind w:firstLine="851"/>
        <w:jc w:val="center"/>
        <w:rPr>
          <w:b/>
          <w:bCs/>
          <w:sz w:val="28"/>
          <w:szCs w:val="28"/>
          <w:lang w:val="uk-UA"/>
        </w:rPr>
      </w:pPr>
    </w:p>
    <w:p w:rsidR="00E308FC" w:rsidRDefault="00E308FC" w:rsidP="00AB3FDB">
      <w:pPr>
        <w:shd w:val="clear" w:color="auto" w:fill="FFFFFF"/>
        <w:ind w:firstLine="851"/>
        <w:jc w:val="center"/>
        <w:rPr>
          <w:b/>
          <w:bCs/>
          <w:sz w:val="28"/>
          <w:szCs w:val="28"/>
          <w:lang w:val="uk-UA"/>
        </w:rPr>
      </w:pPr>
    </w:p>
    <w:p w:rsidR="00E308FC" w:rsidRDefault="00E308FC" w:rsidP="00AB3FDB">
      <w:pPr>
        <w:shd w:val="clear" w:color="auto" w:fill="FFFFFF"/>
        <w:ind w:firstLine="851"/>
        <w:jc w:val="center"/>
        <w:rPr>
          <w:b/>
          <w:bCs/>
          <w:sz w:val="28"/>
          <w:szCs w:val="28"/>
          <w:lang w:val="uk-UA"/>
        </w:rPr>
      </w:pPr>
    </w:p>
    <w:p w:rsidR="00B73186" w:rsidRDefault="004E657B" w:rsidP="00AB3FDB">
      <w:pPr>
        <w:shd w:val="clear" w:color="auto" w:fill="FFFFFF"/>
        <w:jc w:val="center"/>
        <w:rPr>
          <w:sz w:val="28"/>
          <w:szCs w:val="28"/>
        </w:rPr>
      </w:pPr>
      <w:r>
        <w:rPr>
          <w:b/>
          <w:bCs/>
          <w:sz w:val="28"/>
          <w:szCs w:val="28"/>
          <w:lang w:val="uk-UA"/>
        </w:rPr>
        <w:br w:type="page"/>
      </w:r>
      <w:r w:rsidR="00B73186">
        <w:rPr>
          <w:b/>
          <w:bCs/>
          <w:sz w:val="28"/>
          <w:szCs w:val="28"/>
          <w:lang w:val="uk-UA"/>
        </w:rPr>
        <w:lastRenderedPageBreak/>
        <w:t xml:space="preserve">РЕКОМЕНДОВАНА ЛІТЕРАТУРА </w:t>
      </w:r>
    </w:p>
    <w:p w:rsidR="00B73186" w:rsidRDefault="00B73186" w:rsidP="00AB3FDB">
      <w:pPr>
        <w:shd w:val="clear" w:color="auto" w:fill="FFFFFF"/>
        <w:ind w:firstLine="851"/>
        <w:jc w:val="both"/>
        <w:rPr>
          <w:b/>
          <w:bCs/>
          <w:sz w:val="28"/>
          <w:szCs w:val="28"/>
          <w:lang w:val="uk-UA"/>
        </w:rPr>
      </w:pPr>
    </w:p>
    <w:p w:rsidR="00B73186" w:rsidRPr="004E657B" w:rsidRDefault="00B73186" w:rsidP="004E657B">
      <w:pPr>
        <w:shd w:val="clear" w:color="auto" w:fill="FFFFFF"/>
        <w:jc w:val="center"/>
        <w:rPr>
          <w:b/>
          <w:sz w:val="28"/>
          <w:szCs w:val="28"/>
        </w:rPr>
      </w:pPr>
      <w:r w:rsidRPr="004E657B">
        <w:rPr>
          <w:b/>
          <w:bCs/>
          <w:sz w:val="28"/>
          <w:szCs w:val="28"/>
          <w:lang w:val="uk-UA"/>
        </w:rPr>
        <w:t>Загальна</w:t>
      </w:r>
    </w:p>
    <w:p w:rsidR="00B73186" w:rsidRPr="004E657B" w:rsidRDefault="00E17E3C" w:rsidP="00AB3FDB">
      <w:pPr>
        <w:shd w:val="clear" w:color="auto" w:fill="FFFFFF"/>
        <w:ind w:firstLine="851"/>
        <w:jc w:val="both"/>
        <w:rPr>
          <w:sz w:val="28"/>
          <w:szCs w:val="28"/>
          <w:lang w:val="uk-UA"/>
        </w:rPr>
      </w:pPr>
      <w:r>
        <w:rPr>
          <w:iCs/>
          <w:sz w:val="28"/>
          <w:szCs w:val="28"/>
          <w:lang w:val="uk-UA"/>
        </w:rPr>
        <w:t>1. Анурьев </w:t>
      </w:r>
      <w:r w:rsidR="00B73186" w:rsidRPr="004E657B">
        <w:rPr>
          <w:iCs/>
          <w:sz w:val="28"/>
          <w:szCs w:val="28"/>
          <w:lang w:val="uk-UA"/>
        </w:rPr>
        <w:t>В.</w:t>
      </w:r>
      <w:r>
        <w:rPr>
          <w:iCs/>
          <w:sz w:val="28"/>
          <w:szCs w:val="28"/>
          <w:lang w:val="uk-UA"/>
        </w:rPr>
        <w:t> </w:t>
      </w:r>
      <w:r w:rsidR="00B73186" w:rsidRPr="004E657B">
        <w:rPr>
          <w:iCs/>
          <w:sz w:val="28"/>
          <w:szCs w:val="28"/>
          <w:lang w:val="uk-UA"/>
        </w:rPr>
        <w:t xml:space="preserve">І. </w:t>
      </w:r>
      <w:r w:rsidR="00B73186" w:rsidRPr="004E657B">
        <w:rPr>
          <w:sz w:val="28"/>
          <w:szCs w:val="28"/>
          <w:lang w:val="uk-UA"/>
        </w:rPr>
        <w:t xml:space="preserve">Справочник конструктора-машиностроителя </w:t>
      </w:r>
      <w:r>
        <w:rPr>
          <w:sz w:val="28"/>
          <w:szCs w:val="28"/>
          <w:lang w:val="uk-UA"/>
        </w:rPr>
        <w:t>: в</w:t>
      </w:r>
      <w:r w:rsidR="00B73186" w:rsidRPr="004E657B">
        <w:rPr>
          <w:sz w:val="28"/>
          <w:szCs w:val="28"/>
          <w:lang w:val="uk-UA"/>
        </w:rPr>
        <w:t xml:space="preserve"> 3</w:t>
      </w:r>
      <w:r>
        <w:rPr>
          <w:sz w:val="28"/>
          <w:szCs w:val="28"/>
          <w:lang w:val="uk-UA"/>
        </w:rPr>
        <w:t xml:space="preserve"> т. /</w:t>
      </w:r>
      <w:r w:rsidR="00B73186" w:rsidRPr="004E657B">
        <w:rPr>
          <w:sz w:val="28"/>
          <w:szCs w:val="28"/>
          <w:lang w:val="uk-UA"/>
        </w:rPr>
        <w:t xml:space="preserve"> </w:t>
      </w:r>
      <w:r w:rsidRPr="004E657B">
        <w:rPr>
          <w:iCs/>
          <w:sz w:val="28"/>
          <w:szCs w:val="28"/>
          <w:lang w:val="uk-UA"/>
        </w:rPr>
        <w:t>В.</w:t>
      </w:r>
      <w:r>
        <w:rPr>
          <w:iCs/>
          <w:sz w:val="28"/>
          <w:szCs w:val="28"/>
          <w:lang w:val="uk-UA"/>
        </w:rPr>
        <w:t> І. Анурьев</w:t>
      </w:r>
      <w:r w:rsidRPr="004E657B">
        <w:rPr>
          <w:sz w:val="28"/>
          <w:szCs w:val="28"/>
          <w:lang w:val="uk-UA"/>
        </w:rPr>
        <w:t xml:space="preserve"> </w:t>
      </w:r>
      <w:r w:rsidR="00B73186" w:rsidRPr="004E657B">
        <w:rPr>
          <w:sz w:val="28"/>
          <w:szCs w:val="28"/>
          <w:lang w:val="uk-UA"/>
        </w:rPr>
        <w:noBreakHyphen/>
        <w:t xml:space="preserve"> М.</w:t>
      </w:r>
      <w:r>
        <w:rPr>
          <w:sz w:val="28"/>
          <w:szCs w:val="28"/>
          <w:lang w:val="uk-UA"/>
        </w:rPr>
        <w:t xml:space="preserve"> </w:t>
      </w:r>
      <w:r w:rsidR="00B73186" w:rsidRPr="004E657B">
        <w:rPr>
          <w:sz w:val="28"/>
          <w:szCs w:val="28"/>
          <w:lang w:val="uk-UA"/>
        </w:rPr>
        <w:t>: Машиностроение, 1982.</w:t>
      </w:r>
      <w:r>
        <w:rPr>
          <w:sz w:val="28"/>
          <w:szCs w:val="28"/>
          <w:lang w:val="uk-UA"/>
        </w:rPr>
        <w:t xml:space="preserve"> – </w:t>
      </w:r>
      <w:r w:rsidR="00B73186" w:rsidRPr="004E657B">
        <w:rPr>
          <w:sz w:val="28"/>
          <w:szCs w:val="28"/>
          <w:lang w:val="uk-UA"/>
        </w:rPr>
        <w:t xml:space="preserve">Т.1. </w:t>
      </w:r>
      <w:r w:rsidR="001F40A7" w:rsidRPr="004E657B">
        <w:rPr>
          <w:sz w:val="28"/>
          <w:szCs w:val="26"/>
        </w:rPr>
        <w:t>–</w:t>
      </w:r>
      <w:r w:rsidR="00B73186" w:rsidRPr="004E657B">
        <w:rPr>
          <w:sz w:val="28"/>
          <w:szCs w:val="28"/>
          <w:lang w:val="uk-UA"/>
        </w:rPr>
        <w:t xml:space="preserve"> 729 с.</w:t>
      </w:r>
      <w:r>
        <w:rPr>
          <w:sz w:val="28"/>
          <w:szCs w:val="28"/>
          <w:lang w:val="uk-UA"/>
        </w:rPr>
        <w:t xml:space="preserve"> ;</w:t>
      </w:r>
      <w:r w:rsidR="00B73186" w:rsidRPr="004E657B">
        <w:rPr>
          <w:sz w:val="28"/>
          <w:szCs w:val="28"/>
          <w:lang w:val="uk-UA"/>
        </w:rPr>
        <w:t xml:space="preserve"> Т.2. </w:t>
      </w:r>
      <w:r w:rsidR="001F40A7" w:rsidRPr="004E657B">
        <w:rPr>
          <w:sz w:val="28"/>
          <w:szCs w:val="26"/>
        </w:rPr>
        <w:t>–</w:t>
      </w:r>
      <w:r>
        <w:rPr>
          <w:sz w:val="28"/>
          <w:szCs w:val="28"/>
          <w:lang w:val="uk-UA"/>
        </w:rPr>
        <w:t xml:space="preserve"> 584 с. ; Т.3</w:t>
      </w:r>
      <w:r w:rsidR="00B73186" w:rsidRPr="004E657B">
        <w:rPr>
          <w:sz w:val="28"/>
          <w:szCs w:val="28"/>
          <w:lang w:val="uk-UA"/>
        </w:rPr>
        <w:t xml:space="preserve">. </w:t>
      </w:r>
      <w:r w:rsidR="001F40A7" w:rsidRPr="004E657B">
        <w:rPr>
          <w:sz w:val="28"/>
          <w:szCs w:val="26"/>
        </w:rPr>
        <w:t>–</w:t>
      </w:r>
      <w:r>
        <w:rPr>
          <w:sz w:val="28"/>
          <w:szCs w:val="28"/>
          <w:lang w:val="uk-UA"/>
        </w:rPr>
        <w:t xml:space="preserve"> 576 с.</w:t>
      </w:r>
    </w:p>
    <w:p w:rsidR="00B73186" w:rsidRPr="004E657B" w:rsidRDefault="00B73186" w:rsidP="00AB3FDB">
      <w:pPr>
        <w:shd w:val="clear" w:color="auto" w:fill="FFFFFF"/>
        <w:ind w:firstLine="851"/>
        <w:jc w:val="both"/>
        <w:rPr>
          <w:sz w:val="28"/>
          <w:szCs w:val="28"/>
        </w:rPr>
      </w:pPr>
      <w:r w:rsidRPr="004E657B">
        <w:rPr>
          <w:sz w:val="28"/>
          <w:szCs w:val="28"/>
          <w:lang w:val="uk-UA"/>
        </w:rPr>
        <w:t>2. Ба</w:t>
      </w:r>
      <w:r w:rsidRPr="004E657B">
        <w:rPr>
          <w:iCs/>
          <w:sz w:val="28"/>
          <w:szCs w:val="28"/>
          <w:lang w:val="uk-UA"/>
        </w:rPr>
        <w:t>ранце</w:t>
      </w:r>
      <w:r w:rsidR="001F40A7" w:rsidRPr="004E657B">
        <w:rPr>
          <w:iCs/>
          <w:sz w:val="28"/>
          <w:szCs w:val="28"/>
          <w:lang w:val="uk-UA"/>
        </w:rPr>
        <w:t>в</w:t>
      </w:r>
      <w:r w:rsidR="00E17E3C">
        <w:rPr>
          <w:iCs/>
          <w:sz w:val="28"/>
          <w:szCs w:val="28"/>
          <w:lang w:val="uk-UA"/>
        </w:rPr>
        <w:t> </w:t>
      </w:r>
      <w:r w:rsidRPr="004E657B">
        <w:rPr>
          <w:iCs/>
          <w:sz w:val="28"/>
          <w:szCs w:val="28"/>
          <w:lang w:val="uk-UA"/>
        </w:rPr>
        <w:t>В.</w:t>
      </w:r>
      <w:r w:rsidR="00E17E3C">
        <w:rPr>
          <w:iCs/>
          <w:sz w:val="28"/>
          <w:szCs w:val="28"/>
          <w:lang w:val="uk-UA"/>
        </w:rPr>
        <w:t> </w:t>
      </w:r>
      <w:r w:rsidRPr="004E657B">
        <w:rPr>
          <w:iCs/>
          <w:sz w:val="28"/>
          <w:szCs w:val="28"/>
          <w:lang w:val="uk-UA"/>
        </w:rPr>
        <w:t xml:space="preserve">И. </w:t>
      </w:r>
      <w:r w:rsidRPr="004E657B">
        <w:rPr>
          <w:sz w:val="28"/>
          <w:szCs w:val="28"/>
          <w:lang w:val="uk-UA"/>
        </w:rPr>
        <w:t>Сборник задач по процессам и аппаратам пищев</w:t>
      </w:r>
      <w:r w:rsidRPr="004E657B">
        <w:rPr>
          <w:sz w:val="28"/>
          <w:szCs w:val="28"/>
        </w:rPr>
        <w:t>ы</w:t>
      </w:r>
      <w:r w:rsidR="00E17E3C">
        <w:rPr>
          <w:sz w:val="28"/>
          <w:szCs w:val="28"/>
          <w:lang w:val="uk-UA"/>
        </w:rPr>
        <w:t>х производств /</w:t>
      </w:r>
      <w:r w:rsidRPr="004E657B">
        <w:rPr>
          <w:sz w:val="28"/>
          <w:szCs w:val="28"/>
          <w:lang w:val="uk-UA"/>
        </w:rPr>
        <w:t xml:space="preserve"> </w:t>
      </w:r>
      <w:r w:rsidR="00E17E3C" w:rsidRPr="004E657B">
        <w:rPr>
          <w:iCs/>
          <w:sz w:val="28"/>
          <w:szCs w:val="28"/>
          <w:lang w:val="uk-UA"/>
        </w:rPr>
        <w:t>В.</w:t>
      </w:r>
      <w:r w:rsidR="00E17E3C">
        <w:rPr>
          <w:iCs/>
          <w:sz w:val="28"/>
          <w:szCs w:val="28"/>
          <w:lang w:val="uk-UA"/>
        </w:rPr>
        <w:t> И. </w:t>
      </w:r>
      <w:r w:rsidR="00E17E3C" w:rsidRPr="004E657B">
        <w:rPr>
          <w:sz w:val="28"/>
          <w:szCs w:val="28"/>
          <w:lang w:val="uk-UA"/>
        </w:rPr>
        <w:t>Ба</w:t>
      </w:r>
      <w:r w:rsidR="00E17E3C" w:rsidRPr="004E657B">
        <w:rPr>
          <w:iCs/>
          <w:sz w:val="28"/>
          <w:szCs w:val="28"/>
          <w:lang w:val="uk-UA"/>
        </w:rPr>
        <w:t>ранцев</w:t>
      </w:r>
      <w:r w:rsidR="00E17E3C">
        <w:rPr>
          <w:iCs/>
          <w:sz w:val="28"/>
          <w:szCs w:val="28"/>
          <w:lang w:val="uk-UA"/>
        </w:rPr>
        <w:t>.</w:t>
      </w:r>
      <w:r w:rsidR="00E17E3C" w:rsidRPr="004E657B">
        <w:rPr>
          <w:iCs/>
          <w:sz w:val="28"/>
          <w:szCs w:val="28"/>
          <w:lang w:val="uk-UA"/>
        </w:rPr>
        <w:t xml:space="preserve"> </w:t>
      </w:r>
      <w:r w:rsidRPr="004E657B">
        <w:rPr>
          <w:sz w:val="28"/>
          <w:szCs w:val="28"/>
          <w:lang w:val="uk-UA"/>
        </w:rPr>
        <w:noBreakHyphen/>
        <w:t xml:space="preserve"> М.</w:t>
      </w:r>
      <w:r w:rsidR="00E17E3C">
        <w:rPr>
          <w:sz w:val="28"/>
          <w:szCs w:val="28"/>
          <w:lang w:val="uk-UA"/>
        </w:rPr>
        <w:t xml:space="preserve"> </w:t>
      </w:r>
      <w:r w:rsidRPr="004E657B">
        <w:rPr>
          <w:sz w:val="28"/>
          <w:szCs w:val="28"/>
          <w:lang w:val="uk-UA"/>
        </w:rPr>
        <w:t xml:space="preserve">: Агропромиздат, 1985. </w:t>
      </w:r>
      <w:r w:rsidRPr="004E657B">
        <w:rPr>
          <w:sz w:val="28"/>
          <w:szCs w:val="28"/>
          <w:lang w:val="uk-UA"/>
        </w:rPr>
        <w:noBreakHyphen/>
        <w:t xml:space="preserve"> 136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3. </w:t>
      </w:r>
      <w:r w:rsidR="00E17E3C">
        <w:rPr>
          <w:iCs/>
          <w:sz w:val="28"/>
          <w:szCs w:val="28"/>
          <w:lang w:val="uk-UA"/>
        </w:rPr>
        <w:t xml:space="preserve">Бурдун Г. Д. </w:t>
      </w:r>
      <w:r w:rsidRPr="004E657B">
        <w:rPr>
          <w:sz w:val="28"/>
          <w:szCs w:val="28"/>
          <w:lang w:val="uk-UA"/>
        </w:rPr>
        <w:t>Единицы физических величин</w:t>
      </w:r>
      <w:r w:rsidR="00E17E3C">
        <w:rPr>
          <w:sz w:val="28"/>
          <w:szCs w:val="28"/>
          <w:lang w:val="uk-UA"/>
        </w:rPr>
        <w:t xml:space="preserve"> /</w:t>
      </w:r>
      <w:r w:rsidR="00E17E3C" w:rsidRPr="00E17E3C">
        <w:rPr>
          <w:iCs/>
          <w:sz w:val="28"/>
          <w:szCs w:val="28"/>
          <w:lang w:val="uk-UA"/>
        </w:rPr>
        <w:t xml:space="preserve"> </w:t>
      </w:r>
      <w:r w:rsidR="00E17E3C" w:rsidRPr="004E657B">
        <w:rPr>
          <w:iCs/>
          <w:sz w:val="28"/>
          <w:szCs w:val="28"/>
          <w:lang w:val="uk-UA"/>
        </w:rPr>
        <w:t>Г.</w:t>
      </w:r>
      <w:r w:rsidR="00E17E3C">
        <w:rPr>
          <w:iCs/>
          <w:sz w:val="28"/>
          <w:szCs w:val="28"/>
          <w:lang w:val="uk-UA"/>
        </w:rPr>
        <w:t> Д. </w:t>
      </w:r>
      <w:r w:rsidR="00E17E3C" w:rsidRPr="004E657B">
        <w:rPr>
          <w:iCs/>
          <w:sz w:val="28"/>
          <w:szCs w:val="28"/>
          <w:lang w:val="uk-UA"/>
        </w:rPr>
        <w:t>Бурдун</w:t>
      </w:r>
      <w:r w:rsidR="00E17E3C">
        <w:rPr>
          <w:iCs/>
          <w:sz w:val="28"/>
          <w:szCs w:val="28"/>
          <w:lang w:val="uk-UA"/>
        </w:rPr>
        <w:t xml:space="preserve">, </w:t>
      </w:r>
      <w:r w:rsidR="00E17E3C" w:rsidRPr="004E657B">
        <w:rPr>
          <w:iCs/>
          <w:sz w:val="28"/>
          <w:szCs w:val="28"/>
          <w:lang w:val="uk-UA"/>
        </w:rPr>
        <w:t>В.</w:t>
      </w:r>
      <w:r w:rsidR="00E17E3C">
        <w:rPr>
          <w:iCs/>
          <w:sz w:val="28"/>
          <w:szCs w:val="28"/>
          <w:lang w:val="uk-UA"/>
        </w:rPr>
        <w:t> А. Безакуца.</w:t>
      </w:r>
      <w:r w:rsidR="00E17E3C" w:rsidRPr="004E657B">
        <w:rPr>
          <w:sz w:val="28"/>
          <w:szCs w:val="26"/>
        </w:rPr>
        <w:t xml:space="preserve"> </w:t>
      </w:r>
      <w:r w:rsidR="001F40A7" w:rsidRPr="004E657B">
        <w:rPr>
          <w:sz w:val="28"/>
          <w:szCs w:val="26"/>
        </w:rPr>
        <w:t>–</w:t>
      </w:r>
      <w:r w:rsidRPr="004E657B">
        <w:rPr>
          <w:sz w:val="28"/>
          <w:szCs w:val="28"/>
          <w:lang w:val="uk-UA"/>
        </w:rPr>
        <w:t xml:space="preserve"> </w:t>
      </w:r>
      <w:r w:rsidRPr="004E657B">
        <w:rPr>
          <w:sz w:val="28"/>
          <w:szCs w:val="28"/>
          <w:lang w:val="en-US"/>
        </w:rPr>
        <w:t>X</w:t>
      </w:r>
      <w:r w:rsidRPr="004E657B">
        <w:rPr>
          <w:sz w:val="28"/>
          <w:szCs w:val="28"/>
        </w:rPr>
        <w:t>.</w:t>
      </w:r>
      <w:r w:rsidR="00E17E3C">
        <w:rPr>
          <w:sz w:val="28"/>
          <w:szCs w:val="28"/>
          <w:lang w:val="uk-UA"/>
        </w:rPr>
        <w:t> </w:t>
      </w:r>
      <w:r w:rsidRPr="004E657B">
        <w:rPr>
          <w:sz w:val="28"/>
          <w:szCs w:val="28"/>
          <w:lang w:val="uk-UA"/>
        </w:rPr>
        <w:t xml:space="preserve">: Вища шк., 1984. </w:t>
      </w:r>
      <w:r w:rsidR="001F40A7" w:rsidRPr="004E657B">
        <w:rPr>
          <w:sz w:val="28"/>
          <w:szCs w:val="26"/>
        </w:rPr>
        <w:t>–</w:t>
      </w:r>
      <w:r w:rsidRPr="004E657B">
        <w:rPr>
          <w:sz w:val="28"/>
          <w:szCs w:val="28"/>
          <w:lang w:val="uk-UA"/>
        </w:rPr>
        <w:t xml:space="preserve"> 208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4. </w:t>
      </w:r>
      <w:r w:rsidR="00E17E3C">
        <w:rPr>
          <w:iCs/>
          <w:sz w:val="28"/>
          <w:szCs w:val="28"/>
          <w:lang w:val="uk-UA"/>
        </w:rPr>
        <w:t>Гальперин Д. М.</w:t>
      </w:r>
      <w:r w:rsidRPr="004E657B">
        <w:rPr>
          <w:iCs/>
          <w:sz w:val="28"/>
          <w:szCs w:val="28"/>
          <w:lang w:val="uk-UA"/>
        </w:rPr>
        <w:t xml:space="preserve"> </w:t>
      </w:r>
      <w:r w:rsidRPr="004E657B">
        <w:rPr>
          <w:sz w:val="28"/>
          <w:szCs w:val="28"/>
          <w:lang w:val="uk-UA"/>
        </w:rPr>
        <w:t>Технология монтажа, наладки и ремонта оборудования пищевых производств</w:t>
      </w:r>
      <w:r w:rsidR="00E17E3C">
        <w:rPr>
          <w:sz w:val="28"/>
          <w:szCs w:val="28"/>
          <w:lang w:val="uk-UA"/>
        </w:rPr>
        <w:t xml:space="preserve"> /</w:t>
      </w:r>
      <w:r w:rsidR="00E17E3C" w:rsidRPr="00E17E3C">
        <w:rPr>
          <w:iCs/>
          <w:sz w:val="28"/>
          <w:szCs w:val="28"/>
          <w:lang w:val="uk-UA"/>
        </w:rPr>
        <w:t xml:space="preserve"> </w:t>
      </w:r>
      <w:r w:rsidR="00E17E3C" w:rsidRPr="004E657B">
        <w:rPr>
          <w:iCs/>
          <w:sz w:val="28"/>
          <w:szCs w:val="28"/>
          <w:lang w:val="uk-UA"/>
        </w:rPr>
        <w:t>Д.</w:t>
      </w:r>
      <w:r w:rsidR="00E17E3C">
        <w:rPr>
          <w:iCs/>
          <w:sz w:val="28"/>
          <w:szCs w:val="28"/>
          <w:lang w:val="uk-UA"/>
        </w:rPr>
        <w:t> </w:t>
      </w:r>
      <w:r w:rsidR="00E17E3C" w:rsidRPr="004E657B">
        <w:rPr>
          <w:iCs/>
          <w:sz w:val="28"/>
          <w:szCs w:val="28"/>
          <w:lang w:val="uk-UA"/>
        </w:rPr>
        <w:t>М.</w:t>
      </w:r>
      <w:r w:rsidR="00E17E3C">
        <w:rPr>
          <w:iCs/>
          <w:sz w:val="28"/>
          <w:szCs w:val="28"/>
          <w:lang w:val="uk-UA"/>
        </w:rPr>
        <w:t> </w:t>
      </w:r>
      <w:r w:rsidR="00E17E3C" w:rsidRPr="004E657B">
        <w:rPr>
          <w:iCs/>
          <w:sz w:val="28"/>
          <w:szCs w:val="28"/>
          <w:lang w:val="uk-UA"/>
        </w:rPr>
        <w:t>Гальперин, Г.</w:t>
      </w:r>
      <w:r w:rsidR="00E17E3C">
        <w:rPr>
          <w:iCs/>
          <w:sz w:val="28"/>
          <w:szCs w:val="28"/>
          <w:lang w:val="uk-UA"/>
        </w:rPr>
        <w:t> </w:t>
      </w:r>
      <w:r w:rsidR="00E17E3C" w:rsidRPr="004E657B">
        <w:rPr>
          <w:iCs/>
          <w:sz w:val="28"/>
          <w:szCs w:val="28"/>
          <w:lang w:val="uk-UA"/>
        </w:rPr>
        <w:t>В.</w:t>
      </w:r>
      <w:r w:rsidR="00E17E3C">
        <w:rPr>
          <w:iCs/>
          <w:sz w:val="28"/>
          <w:szCs w:val="28"/>
          <w:lang w:val="uk-UA"/>
        </w:rPr>
        <w:t> </w:t>
      </w:r>
      <w:r w:rsidR="00E17E3C" w:rsidRPr="004E657B">
        <w:rPr>
          <w:iCs/>
          <w:sz w:val="28"/>
          <w:szCs w:val="28"/>
          <w:lang w:val="uk-UA"/>
        </w:rPr>
        <w:t>Миловидов</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E17E3C">
        <w:rPr>
          <w:sz w:val="28"/>
          <w:szCs w:val="28"/>
          <w:lang w:val="uk-UA"/>
        </w:rPr>
        <w:t xml:space="preserve"> </w:t>
      </w:r>
      <w:r w:rsidRPr="004E657B">
        <w:rPr>
          <w:sz w:val="28"/>
          <w:szCs w:val="28"/>
          <w:lang w:val="uk-UA"/>
        </w:rPr>
        <w:t xml:space="preserve">: Агропромиздат, 1990. </w:t>
      </w:r>
      <w:r w:rsidR="001F40A7" w:rsidRPr="004E657B">
        <w:rPr>
          <w:sz w:val="28"/>
          <w:szCs w:val="26"/>
        </w:rPr>
        <w:t>–</w:t>
      </w:r>
      <w:r w:rsidRPr="004E657B">
        <w:rPr>
          <w:sz w:val="28"/>
          <w:szCs w:val="28"/>
          <w:lang w:val="uk-UA"/>
        </w:rPr>
        <w:t xml:space="preserve"> 399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5. </w:t>
      </w:r>
      <w:r w:rsidR="00E17E3C">
        <w:rPr>
          <w:iCs/>
          <w:sz w:val="28"/>
          <w:szCs w:val="28"/>
          <w:lang w:val="uk-UA"/>
        </w:rPr>
        <w:t>Гинзбург </w:t>
      </w:r>
      <w:r w:rsidRPr="004E657B">
        <w:rPr>
          <w:iCs/>
          <w:sz w:val="28"/>
          <w:szCs w:val="28"/>
          <w:lang w:val="uk-UA"/>
        </w:rPr>
        <w:t>А.</w:t>
      </w:r>
      <w:r w:rsidR="00E17E3C">
        <w:rPr>
          <w:iCs/>
          <w:sz w:val="28"/>
          <w:szCs w:val="28"/>
          <w:lang w:val="uk-UA"/>
        </w:rPr>
        <w:t> </w:t>
      </w:r>
      <w:r w:rsidRPr="004E657B">
        <w:rPr>
          <w:iCs/>
          <w:sz w:val="28"/>
          <w:szCs w:val="28"/>
          <w:lang w:val="uk-UA"/>
        </w:rPr>
        <w:t xml:space="preserve">С. </w:t>
      </w:r>
      <w:r w:rsidRPr="004E657B">
        <w:rPr>
          <w:sz w:val="28"/>
          <w:szCs w:val="28"/>
          <w:lang w:val="uk-UA"/>
        </w:rPr>
        <w:t>Теплофизические характеристики пищевых продуктов</w:t>
      </w:r>
      <w:r w:rsidR="00E17E3C">
        <w:rPr>
          <w:sz w:val="28"/>
          <w:szCs w:val="28"/>
          <w:lang w:val="uk-UA"/>
        </w:rPr>
        <w:t> </w:t>
      </w:r>
      <w:r w:rsidRPr="004E657B">
        <w:rPr>
          <w:sz w:val="28"/>
          <w:szCs w:val="28"/>
          <w:lang w:val="uk-UA"/>
        </w:rPr>
        <w:t xml:space="preserve">: </w:t>
      </w:r>
      <w:r w:rsidR="00E17E3C">
        <w:rPr>
          <w:sz w:val="28"/>
          <w:szCs w:val="28"/>
          <w:lang w:val="uk-UA"/>
        </w:rPr>
        <w:t>с</w:t>
      </w:r>
      <w:r w:rsidRPr="004E657B">
        <w:rPr>
          <w:sz w:val="28"/>
          <w:szCs w:val="28"/>
          <w:lang w:val="uk-UA"/>
        </w:rPr>
        <w:t>правочник</w:t>
      </w:r>
      <w:r w:rsidR="00E17E3C">
        <w:rPr>
          <w:sz w:val="28"/>
          <w:szCs w:val="28"/>
          <w:lang w:val="uk-UA"/>
        </w:rPr>
        <w:t xml:space="preserve"> /</w:t>
      </w:r>
      <w:r w:rsidR="00E17E3C" w:rsidRPr="00E17E3C">
        <w:rPr>
          <w:iCs/>
          <w:sz w:val="28"/>
          <w:szCs w:val="28"/>
          <w:lang w:val="uk-UA"/>
        </w:rPr>
        <w:t xml:space="preserve"> </w:t>
      </w:r>
      <w:r w:rsidR="00E17E3C" w:rsidRPr="004E657B">
        <w:rPr>
          <w:iCs/>
          <w:sz w:val="28"/>
          <w:szCs w:val="28"/>
          <w:lang w:val="uk-UA"/>
        </w:rPr>
        <w:t>А.</w:t>
      </w:r>
      <w:r w:rsidR="00D4569E">
        <w:rPr>
          <w:iCs/>
          <w:sz w:val="28"/>
          <w:szCs w:val="28"/>
          <w:lang w:val="uk-UA"/>
        </w:rPr>
        <w:t> </w:t>
      </w:r>
      <w:r w:rsidR="00E17E3C" w:rsidRPr="004E657B">
        <w:rPr>
          <w:iCs/>
          <w:sz w:val="28"/>
          <w:szCs w:val="28"/>
          <w:lang w:val="uk-UA"/>
        </w:rPr>
        <w:t>С.</w:t>
      </w:r>
      <w:r w:rsidR="00D4569E">
        <w:rPr>
          <w:iCs/>
          <w:sz w:val="28"/>
          <w:szCs w:val="28"/>
          <w:lang w:val="uk-UA"/>
        </w:rPr>
        <w:t> </w:t>
      </w:r>
      <w:r w:rsidR="00E17E3C" w:rsidRPr="004E657B">
        <w:rPr>
          <w:iCs/>
          <w:sz w:val="28"/>
          <w:szCs w:val="28"/>
          <w:lang w:val="uk-UA"/>
        </w:rPr>
        <w:t>Гинзбург</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D4569E">
        <w:rPr>
          <w:sz w:val="28"/>
          <w:szCs w:val="28"/>
          <w:lang w:val="uk-UA"/>
        </w:rPr>
        <w:t xml:space="preserve"> </w:t>
      </w:r>
      <w:r w:rsidRPr="004E657B">
        <w:rPr>
          <w:sz w:val="28"/>
          <w:szCs w:val="28"/>
          <w:lang w:val="uk-UA"/>
        </w:rPr>
        <w:t xml:space="preserve">: Пищ. пром-сть, 1990. </w:t>
      </w:r>
      <w:r w:rsidR="001F40A7" w:rsidRPr="004E657B">
        <w:rPr>
          <w:sz w:val="28"/>
          <w:szCs w:val="26"/>
        </w:rPr>
        <w:t>–</w:t>
      </w:r>
      <w:r w:rsidRPr="004E657B">
        <w:rPr>
          <w:sz w:val="28"/>
          <w:szCs w:val="28"/>
          <w:lang w:val="uk-UA"/>
        </w:rPr>
        <w:t xml:space="preserve"> 196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6. </w:t>
      </w:r>
      <w:r w:rsidR="00D4569E">
        <w:rPr>
          <w:iCs/>
          <w:sz w:val="28"/>
          <w:szCs w:val="28"/>
          <w:lang w:val="uk-UA"/>
        </w:rPr>
        <w:t>Зайчик </w:t>
      </w:r>
      <w:r w:rsidRPr="004E657B">
        <w:rPr>
          <w:iCs/>
          <w:sz w:val="28"/>
          <w:szCs w:val="28"/>
          <w:lang w:val="uk-UA"/>
        </w:rPr>
        <w:t>Ц.</w:t>
      </w:r>
      <w:r w:rsidR="00D4569E">
        <w:rPr>
          <w:iCs/>
          <w:sz w:val="28"/>
          <w:szCs w:val="28"/>
          <w:lang w:val="uk-UA"/>
        </w:rPr>
        <w:t> </w:t>
      </w:r>
      <w:r w:rsidRPr="004E657B">
        <w:rPr>
          <w:iCs/>
          <w:sz w:val="28"/>
          <w:szCs w:val="28"/>
          <w:lang w:val="uk-UA"/>
        </w:rPr>
        <w:t xml:space="preserve">Р. </w:t>
      </w:r>
      <w:r w:rsidRPr="004E657B">
        <w:rPr>
          <w:sz w:val="28"/>
          <w:szCs w:val="28"/>
          <w:lang w:val="uk-UA"/>
        </w:rPr>
        <w:t>Автоматы для мойки бутылок</w:t>
      </w:r>
      <w:r w:rsidR="00D4569E">
        <w:rPr>
          <w:sz w:val="28"/>
          <w:szCs w:val="28"/>
          <w:lang w:val="uk-UA"/>
        </w:rPr>
        <w:t xml:space="preserve"> / </w:t>
      </w:r>
      <w:r w:rsidR="00D4569E">
        <w:rPr>
          <w:iCs/>
          <w:sz w:val="28"/>
          <w:szCs w:val="28"/>
          <w:lang w:val="uk-UA"/>
        </w:rPr>
        <w:t>Ц. Р. </w:t>
      </w:r>
      <w:r w:rsidR="00D4569E" w:rsidRPr="004E657B">
        <w:rPr>
          <w:iCs/>
          <w:sz w:val="28"/>
          <w:szCs w:val="28"/>
          <w:lang w:val="uk-UA"/>
        </w:rPr>
        <w:t>Зайчик</w:t>
      </w:r>
      <w:r w:rsidR="00D4569E">
        <w:rPr>
          <w:iCs/>
          <w:sz w:val="28"/>
          <w:szCs w:val="28"/>
          <w:lang w:val="uk-UA"/>
        </w:rPr>
        <w:t>.</w:t>
      </w:r>
      <w:r w:rsidR="00D4569E" w:rsidRPr="004E657B">
        <w:rPr>
          <w:iCs/>
          <w:sz w:val="28"/>
          <w:szCs w:val="28"/>
          <w:lang w:val="uk-UA"/>
        </w:rPr>
        <w:t xml:space="preserve"> </w:t>
      </w:r>
      <w:r w:rsidR="001F40A7" w:rsidRPr="004E657B">
        <w:rPr>
          <w:sz w:val="28"/>
          <w:szCs w:val="26"/>
        </w:rPr>
        <w:t>–</w:t>
      </w:r>
      <w:r w:rsidRPr="004E657B">
        <w:rPr>
          <w:sz w:val="28"/>
          <w:szCs w:val="28"/>
          <w:lang w:val="uk-UA"/>
        </w:rPr>
        <w:t xml:space="preserve"> М.</w:t>
      </w:r>
      <w:r w:rsidR="00D4569E">
        <w:rPr>
          <w:sz w:val="28"/>
          <w:szCs w:val="28"/>
          <w:lang w:val="uk-UA"/>
        </w:rPr>
        <w:t xml:space="preserve"> </w:t>
      </w:r>
      <w:r w:rsidRPr="004E657B">
        <w:rPr>
          <w:sz w:val="28"/>
          <w:szCs w:val="28"/>
          <w:lang w:val="uk-UA"/>
        </w:rPr>
        <w:t xml:space="preserve">: Пищ. пром-сть, 1978. </w:t>
      </w:r>
      <w:r w:rsidR="001F40A7" w:rsidRPr="004E657B">
        <w:rPr>
          <w:sz w:val="28"/>
          <w:szCs w:val="26"/>
        </w:rPr>
        <w:t>–</w:t>
      </w:r>
      <w:r w:rsidRPr="004E657B">
        <w:rPr>
          <w:sz w:val="28"/>
          <w:szCs w:val="28"/>
          <w:lang w:val="uk-UA"/>
        </w:rPr>
        <w:t xml:space="preserve"> 128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7. </w:t>
      </w:r>
      <w:r w:rsidR="00D4569E">
        <w:rPr>
          <w:iCs/>
          <w:sz w:val="28"/>
          <w:szCs w:val="28"/>
          <w:lang w:val="uk-UA"/>
        </w:rPr>
        <w:t xml:space="preserve">Зуев Г. Ф. </w:t>
      </w:r>
      <w:r w:rsidRPr="004E657B">
        <w:rPr>
          <w:sz w:val="28"/>
          <w:szCs w:val="28"/>
          <w:lang w:val="uk-UA"/>
        </w:rPr>
        <w:t>Механизация погрузочно-разгрузочных, транспортных и складских работ</w:t>
      </w:r>
      <w:r w:rsidR="00D4569E">
        <w:rPr>
          <w:sz w:val="28"/>
          <w:szCs w:val="28"/>
          <w:lang w:val="uk-UA"/>
        </w:rPr>
        <w:t xml:space="preserve"> /</w:t>
      </w:r>
      <w:r w:rsidR="00D4569E" w:rsidRPr="00D4569E">
        <w:rPr>
          <w:iCs/>
          <w:sz w:val="28"/>
          <w:szCs w:val="28"/>
          <w:lang w:val="uk-UA"/>
        </w:rPr>
        <w:t xml:space="preserve"> </w:t>
      </w:r>
      <w:r w:rsidR="00D4569E">
        <w:rPr>
          <w:iCs/>
          <w:sz w:val="28"/>
          <w:szCs w:val="28"/>
          <w:lang w:val="uk-UA"/>
        </w:rPr>
        <w:t>Зуев </w:t>
      </w:r>
      <w:r w:rsidR="00D4569E" w:rsidRPr="004E657B">
        <w:rPr>
          <w:iCs/>
          <w:sz w:val="28"/>
          <w:szCs w:val="28"/>
          <w:lang w:val="uk-UA"/>
        </w:rPr>
        <w:t>Г.</w:t>
      </w:r>
      <w:r w:rsidR="00D4569E">
        <w:rPr>
          <w:iCs/>
          <w:sz w:val="28"/>
          <w:szCs w:val="28"/>
          <w:lang w:val="uk-UA"/>
        </w:rPr>
        <w:t> Ф,. Левачев </w:t>
      </w:r>
      <w:r w:rsidR="00D4569E" w:rsidRPr="004E657B">
        <w:rPr>
          <w:iCs/>
          <w:sz w:val="28"/>
          <w:szCs w:val="28"/>
          <w:lang w:val="uk-UA"/>
        </w:rPr>
        <w:t>Н.</w:t>
      </w:r>
      <w:r w:rsidR="00D4569E">
        <w:rPr>
          <w:iCs/>
          <w:sz w:val="28"/>
          <w:szCs w:val="28"/>
          <w:lang w:val="uk-UA"/>
        </w:rPr>
        <w:t> А., Лотков </w:t>
      </w:r>
      <w:r w:rsidR="00D4569E" w:rsidRPr="004E657B">
        <w:rPr>
          <w:iCs/>
          <w:sz w:val="28"/>
          <w:szCs w:val="28"/>
          <w:lang w:val="uk-UA"/>
        </w:rPr>
        <w:t>Н.</w:t>
      </w:r>
      <w:r w:rsidR="00D4569E">
        <w:rPr>
          <w:iCs/>
          <w:sz w:val="28"/>
          <w:szCs w:val="28"/>
          <w:lang w:val="uk-UA"/>
        </w:rPr>
        <w:t> А.</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D4569E">
        <w:rPr>
          <w:sz w:val="28"/>
          <w:szCs w:val="28"/>
          <w:lang w:val="uk-UA"/>
        </w:rPr>
        <w:t xml:space="preserve"> </w:t>
      </w:r>
      <w:r w:rsidRPr="004E657B">
        <w:rPr>
          <w:sz w:val="28"/>
          <w:szCs w:val="28"/>
          <w:lang w:val="uk-UA"/>
        </w:rPr>
        <w:t xml:space="preserve">: Агропромиздат, 1988. </w:t>
      </w:r>
      <w:r w:rsidR="00D4569E">
        <w:rPr>
          <w:sz w:val="28"/>
          <w:szCs w:val="28"/>
          <w:lang w:val="uk-UA"/>
        </w:rPr>
        <w:t>–</w:t>
      </w:r>
      <w:r w:rsidRPr="004E657B">
        <w:rPr>
          <w:sz w:val="28"/>
          <w:szCs w:val="28"/>
          <w:lang w:val="uk-UA"/>
        </w:rPr>
        <w:t xml:space="preserve"> 447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8. </w:t>
      </w:r>
      <w:r w:rsidRPr="004E657B">
        <w:rPr>
          <w:iCs/>
          <w:sz w:val="28"/>
          <w:szCs w:val="28"/>
          <w:lang w:val="uk-UA"/>
        </w:rPr>
        <w:t>Коно</w:t>
      </w:r>
      <w:r w:rsidR="00D4569E">
        <w:rPr>
          <w:iCs/>
          <w:sz w:val="28"/>
          <w:szCs w:val="28"/>
          <w:lang w:val="uk-UA"/>
        </w:rPr>
        <w:t>нюк А. Е.</w:t>
      </w:r>
      <w:r w:rsidRPr="004E657B">
        <w:rPr>
          <w:iCs/>
          <w:sz w:val="28"/>
          <w:szCs w:val="28"/>
          <w:lang w:val="uk-UA"/>
        </w:rPr>
        <w:t xml:space="preserve"> </w:t>
      </w:r>
      <w:r w:rsidRPr="004E657B">
        <w:rPr>
          <w:sz w:val="28"/>
          <w:szCs w:val="28"/>
          <w:lang w:val="uk-UA"/>
        </w:rPr>
        <w:t>Справочник конструктора оборудования пищевых производств</w:t>
      </w:r>
      <w:r w:rsidR="00D4569E">
        <w:rPr>
          <w:sz w:val="28"/>
          <w:szCs w:val="28"/>
          <w:lang w:val="uk-UA"/>
        </w:rPr>
        <w:t xml:space="preserve"> /</w:t>
      </w:r>
      <w:r w:rsidR="00D4569E" w:rsidRPr="00D4569E">
        <w:rPr>
          <w:iCs/>
          <w:sz w:val="28"/>
          <w:szCs w:val="28"/>
          <w:lang w:val="uk-UA"/>
        </w:rPr>
        <w:t xml:space="preserve"> </w:t>
      </w:r>
      <w:r w:rsidR="00D4569E" w:rsidRPr="004E657B">
        <w:rPr>
          <w:iCs/>
          <w:sz w:val="28"/>
          <w:szCs w:val="28"/>
          <w:lang w:val="uk-UA"/>
        </w:rPr>
        <w:t>А.</w:t>
      </w:r>
      <w:r w:rsidR="00D4569E">
        <w:rPr>
          <w:iCs/>
          <w:sz w:val="28"/>
          <w:szCs w:val="28"/>
          <w:lang w:val="uk-UA"/>
        </w:rPr>
        <w:t> </w:t>
      </w:r>
      <w:r w:rsidR="00D4569E" w:rsidRPr="004E657B">
        <w:rPr>
          <w:iCs/>
          <w:sz w:val="28"/>
          <w:szCs w:val="28"/>
          <w:lang w:val="uk-UA"/>
        </w:rPr>
        <w:t>Е.</w:t>
      </w:r>
      <w:r w:rsidR="00D4569E">
        <w:rPr>
          <w:iCs/>
          <w:sz w:val="28"/>
          <w:szCs w:val="28"/>
          <w:lang w:val="uk-UA"/>
        </w:rPr>
        <w:t> </w:t>
      </w:r>
      <w:r w:rsidR="00D4569E" w:rsidRPr="004E657B">
        <w:rPr>
          <w:iCs/>
          <w:sz w:val="28"/>
          <w:szCs w:val="28"/>
          <w:lang w:val="uk-UA"/>
        </w:rPr>
        <w:t>Кононюк, В.</w:t>
      </w:r>
      <w:r w:rsidR="00D4569E">
        <w:rPr>
          <w:iCs/>
          <w:sz w:val="28"/>
          <w:szCs w:val="28"/>
          <w:lang w:val="uk-UA"/>
        </w:rPr>
        <w:t> </w:t>
      </w:r>
      <w:r w:rsidR="00D4569E" w:rsidRPr="004E657B">
        <w:rPr>
          <w:iCs/>
          <w:sz w:val="28"/>
          <w:szCs w:val="28"/>
          <w:lang w:val="uk-UA"/>
        </w:rPr>
        <w:t>А.</w:t>
      </w:r>
      <w:r w:rsidR="00D4569E">
        <w:rPr>
          <w:iCs/>
          <w:sz w:val="28"/>
          <w:szCs w:val="28"/>
          <w:lang w:val="uk-UA"/>
        </w:rPr>
        <w:t> </w:t>
      </w:r>
      <w:r w:rsidR="00D4569E" w:rsidRPr="004E657B">
        <w:rPr>
          <w:iCs/>
          <w:sz w:val="28"/>
          <w:szCs w:val="28"/>
          <w:lang w:val="uk-UA"/>
        </w:rPr>
        <w:t>Басанько</w:t>
      </w:r>
      <w:r w:rsidRPr="004E657B">
        <w:rPr>
          <w:sz w:val="28"/>
          <w:szCs w:val="28"/>
          <w:lang w:val="uk-UA"/>
        </w:rPr>
        <w:t xml:space="preserve">. </w:t>
      </w:r>
      <w:r w:rsidR="001F40A7" w:rsidRPr="004E657B">
        <w:rPr>
          <w:sz w:val="28"/>
          <w:szCs w:val="26"/>
        </w:rPr>
        <w:t>–</w:t>
      </w:r>
      <w:r w:rsidRPr="004E657B">
        <w:rPr>
          <w:sz w:val="28"/>
          <w:szCs w:val="28"/>
          <w:lang w:val="uk-UA"/>
        </w:rPr>
        <w:t xml:space="preserve"> К.</w:t>
      </w:r>
      <w:r w:rsidR="00D4569E">
        <w:rPr>
          <w:sz w:val="28"/>
          <w:szCs w:val="28"/>
          <w:lang w:val="uk-UA"/>
        </w:rPr>
        <w:t xml:space="preserve"> </w:t>
      </w:r>
      <w:r w:rsidRPr="004E657B">
        <w:rPr>
          <w:sz w:val="28"/>
          <w:szCs w:val="28"/>
          <w:lang w:val="uk-UA"/>
        </w:rPr>
        <w:t xml:space="preserve">: Техніка, 1981. </w:t>
      </w:r>
      <w:r w:rsidR="001F40A7" w:rsidRPr="004E657B">
        <w:rPr>
          <w:sz w:val="28"/>
          <w:szCs w:val="26"/>
        </w:rPr>
        <w:t>–</w:t>
      </w:r>
      <w:r w:rsidRPr="004E657B">
        <w:rPr>
          <w:sz w:val="28"/>
          <w:szCs w:val="28"/>
          <w:lang w:val="uk-UA"/>
        </w:rPr>
        <w:t xml:space="preserve"> 320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9. </w:t>
      </w:r>
      <w:r w:rsidRPr="004E657B">
        <w:rPr>
          <w:iCs/>
          <w:sz w:val="28"/>
          <w:szCs w:val="28"/>
          <w:lang w:val="uk-UA"/>
        </w:rPr>
        <w:t xml:space="preserve">Курсовое </w:t>
      </w:r>
      <w:r w:rsidRPr="004E657B">
        <w:rPr>
          <w:sz w:val="28"/>
          <w:szCs w:val="28"/>
          <w:lang w:val="uk-UA"/>
        </w:rPr>
        <w:t xml:space="preserve">и дипломное проектирование технологического оборудования пищевых производств / </w:t>
      </w:r>
      <w:r w:rsidR="00D4569E" w:rsidRPr="00D4569E">
        <w:rPr>
          <w:sz w:val="28"/>
          <w:szCs w:val="28"/>
        </w:rPr>
        <w:t>[</w:t>
      </w:r>
      <w:r w:rsidR="00D4569E">
        <w:rPr>
          <w:sz w:val="28"/>
          <w:szCs w:val="28"/>
          <w:lang w:val="uk-UA"/>
        </w:rPr>
        <w:t>О. Г Лунин, В. Н. Вальтшиев, Ю. М. </w:t>
      </w:r>
      <w:r w:rsidRPr="004E657B">
        <w:rPr>
          <w:sz w:val="28"/>
          <w:szCs w:val="28"/>
          <w:lang w:val="uk-UA"/>
        </w:rPr>
        <w:t>Березовский и др.</w:t>
      </w:r>
      <w:r w:rsidR="00D4569E" w:rsidRPr="00D4569E">
        <w:rPr>
          <w:sz w:val="28"/>
          <w:szCs w:val="28"/>
        </w:rPr>
        <w:t>]</w:t>
      </w:r>
      <w:r w:rsidR="00D4569E">
        <w:rPr>
          <w:sz w:val="28"/>
          <w:szCs w:val="28"/>
          <w:lang w:val="uk-UA"/>
        </w:rPr>
        <w:t>.</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D4569E">
        <w:rPr>
          <w:sz w:val="28"/>
          <w:szCs w:val="28"/>
          <w:lang w:val="uk-UA"/>
        </w:rPr>
        <w:t xml:space="preserve"> </w:t>
      </w:r>
      <w:r w:rsidRPr="004E657B">
        <w:rPr>
          <w:sz w:val="28"/>
          <w:szCs w:val="28"/>
          <w:lang w:val="uk-UA"/>
        </w:rPr>
        <w:t xml:space="preserve">: Агропромиздат, 1990. </w:t>
      </w:r>
      <w:r w:rsidR="001F40A7" w:rsidRPr="004E657B">
        <w:rPr>
          <w:sz w:val="28"/>
          <w:szCs w:val="26"/>
        </w:rPr>
        <w:t>–</w:t>
      </w:r>
      <w:r w:rsidRPr="004E657B">
        <w:rPr>
          <w:sz w:val="28"/>
          <w:szCs w:val="28"/>
          <w:lang w:val="uk-UA"/>
        </w:rPr>
        <w:t xml:space="preserve"> 269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10. </w:t>
      </w:r>
      <w:r w:rsidRPr="004E657B">
        <w:rPr>
          <w:iCs/>
          <w:sz w:val="28"/>
          <w:szCs w:val="28"/>
          <w:lang w:val="uk-UA"/>
        </w:rPr>
        <w:t xml:space="preserve">Курсовое </w:t>
      </w:r>
      <w:r w:rsidRPr="004E657B">
        <w:rPr>
          <w:sz w:val="28"/>
          <w:szCs w:val="28"/>
          <w:lang w:val="uk-UA"/>
        </w:rPr>
        <w:t xml:space="preserve">проектирование деталей машин / </w:t>
      </w:r>
      <w:r w:rsidR="00D4569E" w:rsidRPr="00D4569E">
        <w:rPr>
          <w:sz w:val="28"/>
          <w:szCs w:val="28"/>
        </w:rPr>
        <w:t>[</w:t>
      </w:r>
      <w:r w:rsidR="00D4569E">
        <w:rPr>
          <w:sz w:val="28"/>
          <w:szCs w:val="28"/>
          <w:lang w:val="uk-UA"/>
        </w:rPr>
        <w:t>под ред. В. Н. </w:t>
      </w:r>
      <w:r w:rsidRPr="004E657B">
        <w:rPr>
          <w:sz w:val="28"/>
          <w:szCs w:val="28"/>
          <w:lang w:val="uk-UA"/>
        </w:rPr>
        <w:t>Кудрявцева</w:t>
      </w:r>
      <w:r w:rsidR="00D4569E" w:rsidRPr="00D4569E">
        <w:rPr>
          <w:sz w:val="28"/>
          <w:szCs w:val="28"/>
        </w:rPr>
        <w:t>]</w:t>
      </w:r>
      <w:r w:rsidRPr="004E657B">
        <w:rPr>
          <w:sz w:val="28"/>
          <w:szCs w:val="28"/>
          <w:lang w:val="uk-UA"/>
        </w:rPr>
        <w:t xml:space="preserve">. </w:t>
      </w:r>
      <w:r w:rsidR="001F40A7" w:rsidRPr="004E657B">
        <w:rPr>
          <w:sz w:val="28"/>
          <w:szCs w:val="26"/>
        </w:rPr>
        <w:t>–</w:t>
      </w:r>
      <w:r w:rsidRPr="004E657B">
        <w:rPr>
          <w:sz w:val="28"/>
          <w:szCs w:val="28"/>
          <w:lang w:val="uk-UA"/>
        </w:rPr>
        <w:t xml:space="preserve"> Л.</w:t>
      </w:r>
      <w:r w:rsidR="00D4569E">
        <w:rPr>
          <w:sz w:val="28"/>
          <w:szCs w:val="28"/>
          <w:lang w:val="uk-UA"/>
        </w:rPr>
        <w:t xml:space="preserve"> </w:t>
      </w:r>
      <w:r w:rsidRPr="004E657B">
        <w:rPr>
          <w:sz w:val="28"/>
          <w:szCs w:val="28"/>
          <w:lang w:val="uk-UA"/>
        </w:rPr>
        <w:t xml:space="preserve">: Машиностроение, 1983. </w:t>
      </w:r>
      <w:r w:rsidR="001F40A7" w:rsidRPr="004E657B">
        <w:rPr>
          <w:sz w:val="28"/>
          <w:szCs w:val="26"/>
        </w:rPr>
        <w:t>–</w:t>
      </w:r>
      <w:r w:rsidRPr="004E657B">
        <w:rPr>
          <w:sz w:val="28"/>
          <w:szCs w:val="28"/>
          <w:lang w:val="uk-UA"/>
        </w:rPr>
        <w:t xml:space="preserve"> 400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11. </w:t>
      </w:r>
      <w:r w:rsidRPr="004E657B">
        <w:rPr>
          <w:iCs/>
          <w:sz w:val="28"/>
          <w:szCs w:val="28"/>
          <w:lang w:val="uk-UA"/>
        </w:rPr>
        <w:t xml:space="preserve">Методичні </w:t>
      </w:r>
      <w:r w:rsidRPr="004E657B">
        <w:rPr>
          <w:sz w:val="28"/>
          <w:szCs w:val="28"/>
          <w:lang w:val="uk-UA"/>
        </w:rPr>
        <w:t xml:space="preserve">вказівки до виконання економічної частини </w:t>
      </w:r>
      <w:r w:rsidR="00CF1376" w:rsidRPr="004E657B">
        <w:rPr>
          <w:sz w:val="28"/>
          <w:szCs w:val="28"/>
          <w:lang w:val="uk-UA"/>
        </w:rPr>
        <w:t>магістерської роботи</w:t>
      </w:r>
      <w:r w:rsidRPr="004E657B">
        <w:rPr>
          <w:sz w:val="28"/>
          <w:szCs w:val="28"/>
          <w:lang w:val="uk-UA"/>
        </w:rPr>
        <w:t xml:space="preserve"> для студентів денної та заочної форми навчання / </w:t>
      </w:r>
      <w:r w:rsidR="00D4569E" w:rsidRPr="00D4569E">
        <w:rPr>
          <w:sz w:val="28"/>
          <w:szCs w:val="28"/>
        </w:rPr>
        <w:t>[</w:t>
      </w:r>
      <w:r w:rsidR="00D4569E">
        <w:rPr>
          <w:sz w:val="28"/>
          <w:szCs w:val="28"/>
          <w:lang w:val="uk-UA"/>
        </w:rPr>
        <w:t>у</w:t>
      </w:r>
      <w:r w:rsidRPr="004E657B">
        <w:rPr>
          <w:sz w:val="28"/>
          <w:szCs w:val="28"/>
          <w:lang w:val="uk-UA"/>
        </w:rPr>
        <w:t>кл</w:t>
      </w:r>
      <w:r w:rsidR="00D4569E">
        <w:rPr>
          <w:sz w:val="28"/>
          <w:szCs w:val="28"/>
          <w:lang w:val="uk-UA"/>
        </w:rPr>
        <w:t>ад</w:t>
      </w:r>
      <w:r w:rsidRPr="004E657B">
        <w:rPr>
          <w:sz w:val="28"/>
          <w:szCs w:val="28"/>
          <w:lang w:val="uk-UA"/>
        </w:rPr>
        <w:t>. В.</w:t>
      </w:r>
      <w:r w:rsidR="00D4569E">
        <w:rPr>
          <w:sz w:val="28"/>
          <w:szCs w:val="28"/>
          <w:lang w:val="en-US"/>
        </w:rPr>
        <w:t> </w:t>
      </w:r>
      <w:r w:rsidR="00D4569E">
        <w:rPr>
          <w:sz w:val="28"/>
          <w:szCs w:val="28"/>
          <w:lang w:val="uk-UA"/>
        </w:rPr>
        <w:t>Н. </w:t>
      </w:r>
      <w:r w:rsidR="00D4569E" w:rsidRPr="004E657B">
        <w:rPr>
          <w:sz w:val="28"/>
          <w:szCs w:val="28"/>
          <w:lang w:val="uk-UA"/>
        </w:rPr>
        <w:t xml:space="preserve">Костюк </w:t>
      </w:r>
      <w:r w:rsidRPr="004E657B">
        <w:rPr>
          <w:sz w:val="28"/>
          <w:szCs w:val="28"/>
          <w:lang w:val="uk-UA"/>
        </w:rPr>
        <w:t>та ін.</w:t>
      </w:r>
      <w:r w:rsidR="00D4569E" w:rsidRPr="00D4569E">
        <w:rPr>
          <w:sz w:val="28"/>
          <w:szCs w:val="28"/>
        </w:rPr>
        <w:t>]</w:t>
      </w:r>
      <w:r w:rsidR="00D4569E">
        <w:rPr>
          <w:sz w:val="28"/>
          <w:szCs w:val="28"/>
          <w:lang w:val="uk-UA"/>
        </w:rPr>
        <w:t>.</w:t>
      </w:r>
      <w:r w:rsidRPr="004E657B">
        <w:rPr>
          <w:sz w:val="28"/>
          <w:szCs w:val="28"/>
          <w:lang w:val="uk-UA"/>
        </w:rPr>
        <w:t xml:space="preserve"> </w:t>
      </w:r>
      <w:r w:rsidR="001F40A7" w:rsidRPr="004E657B">
        <w:rPr>
          <w:sz w:val="28"/>
          <w:szCs w:val="26"/>
        </w:rPr>
        <w:t>–</w:t>
      </w:r>
      <w:r w:rsidRPr="004E657B">
        <w:rPr>
          <w:sz w:val="28"/>
          <w:szCs w:val="28"/>
          <w:lang w:val="uk-UA"/>
        </w:rPr>
        <w:t xml:space="preserve"> К.</w:t>
      </w:r>
      <w:r w:rsidR="00D4569E">
        <w:rPr>
          <w:sz w:val="28"/>
          <w:szCs w:val="28"/>
          <w:lang w:val="uk-UA"/>
        </w:rPr>
        <w:t xml:space="preserve"> </w:t>
      </w:r>
      <w:r w:rsidRPr="004E657B">
        <w:rPr>
          <w:sz w:val="28"/>
          <w:szCs w:val="28"/>
          <w:lang w:val="uk-UA"/>
        </w:rPr>
        <w:t xml:space="preserve">: УДУХТ, 2001. </w:t>
      </w:r>
      <w:r w:rsidR="001F40A7" w:rsidRPr="004E657B">
        <w:rPr>
          <w:sz w:val="28"/>
          <w:szCs w:val="26"/>
        </w:rPr>
        <w:t>–</w:t>
      </w:r>
      <w:r w:rsidRPr="004E657B">
        <w:rPr>
          <w:sz w:val="28"/>
          <w:szCs w:val="28"/>
          <w:lang w:val="uk-UA"/>
        </w:rPr>
        <w:t xml:space="preserve"> 26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12. </w:t>
      </w:r>
      <w:r w:rsidR="00D4569E">
        <w:rPr>
          <w:iCs/>
          <w:sz w:val="28"/>
          <w:szCs w:val="28"/>
          <w:lang w:val="uk-UA"/>
        </w:rPr>
        <w:t xml:space="preserve">Моргун А. Ж. </w:t>
      </w:r>
      <w:r w:rsidRPr="004E657B">
        <w:rPr>
          <w:sz w:val="28"/>
          <w:szCs w:val="28"/>
          <w:lang w:val="uk-UA"/>
        </w:rPr>
        <w:t>Справочник по единой системе конструкторской документации</w:t>
      </w:r>
      <w:r w:rsidR="00D4569E">
        <w:rPr>
          <w:sz w:val="28"/>
          <w:szCs w:val="28"/>
          <w:lang w:val="uk-UA"/>
        </w:rPr>
        <w:t xml:space="preserve"> /</w:t>
      </w:r>
      <w:r w:rsidR="00D4569E" w:rsidRPr="00D4569E">
        <w:rPr>
          <w:iCs/>
          <w:sz w:val="28"/>
          <w:szCs w:val="28"/>
          <w:lang w:val="uk-UA"/>
        </w:rPr>
        <w:t xml:space="preserve"> </w:t>
      </w:r>
      <w:r w:rsidR="00B35531">
        <w:rPr>
          <w:iCs/>
          <w:sz w:val="28"/>
          <w:szCs w:val="28"/>
          <w:lang w:val="uk-UA"/>
        </w:rPr>
        <w:t>Моргун </w:t>
      </w:r>
      <w:r w:rsidR="00D4569E" w:rsidRPr="004E657B">
        <w:rPr>
          <w:iCs/>
          <w:sz w:val="28"/>
          <w:szCs w:val="28"/>
          <w:lang w:val="uk-UA"/>
        </w:rPr>
        <w:t>А.</w:t>
      </w:r>
      <w:r w:rsidR="00B35531">
        <w:rPr>
          <w:iCs/>
          <w:sz w:val="28"/>
          <w:szCs w:val="28"/>
          <w:lang w:val="uk-UA"/>
        </w:rPr>
        <w:t> Ж., Градиль </w:t>
      </w:r>
      <w:r w:rsidR="00D4569E" w:rsidRPr="004E657B">
        <w:rPr>
          <w:iCs/>
          <w:sz w:val="28"/>
          <w:szCs w:val="28"/>
          <w:lang w:val="uk-UA"/>
        </w:rPr>
        <w:t>В.</w:t>
      </w:r>
      <w:r w:rsidR="00B35531">
        <w:rPr>
          <w:iCs/>
          <w:sz w:val="28"/>
          <w:szCs w:val="28"/>
          <w:lang w:val="uk-UA"/>
        </w:rPr>
        <w:t> П., Егошин </w:t>
      </w:r>
      <w:r w:rsidR="00D4569E" w:rsidRPr="004E657B">
        <w:rPr>
          <w:iCs/>
          <w:sz w:val="28"/>
          <w:szCs w:val="28"/>
          <w:lang w:val="uk-UA"/>
        </w:rPr>
        <w:t>Р.</w:t>
      </w:r>
      <w:r w:rsidR="00B35531">
        <w:rPr>
          <w:iCs/>
          <w:sz w:val="28"/>
          <w:szCs w:val="28"/>
          <w:lang w:val="uk-UA"/>
        </w:rPr>
        <w:t> </w:t>
      </w:r>
      <w:r w:rsidR="00D4569E" w:rsidRPr="004E657B">
        <w:rPr>
          <w:iCs/>
          <w:sz w:val="28"/>
          <w:szCs w:val="28"/>
          <w:lang w:val="uk-UA"/>
        </w:rPr>
        <w:t>А.</w:t>
      </w:r>
      <w:r w:rsidRPr="004E657B">
        <w:rPr>
          <w:sz w:val="28"/>
          <w:szCs w:val="28"/>
          <w:lang w:val="uk-UA"/>
        </w:rPr>
        <w:t xml:space="preserve"> </w:t>
      </w:r>
      <w:r w:rsidR="001F40A7" w:rsidRPr="004E657B">
        <w:rPr>
          <w:sz w:val="28"/>
          <w:szCs w:val="26"/>
        </w:rPr>
        <w:t>–</w:t>
      </w:r>
      <w:r w:rsidRPr="004E657B">
        <w:rPr>
          <w:sz w:val="28"/>
          <w:szCs w:val="28"/>
          <w:lang w:val="uk-UA"/>
        </w:rPr>
        <w:t xml:space="preserve"> </w:t>
      </w:r>
      <w:r w:rsidRPr="004E657B">
        <w:rPr>
          <w:sz w:val="28"/>
          <w:szCs w:val="28"/>
          <w:lang w:val="en-US"/>
        </w:rPr>
        <w:t>X</w:t>
      </w:r>
      <w:r w:rsidRPr="004E657B">
        <w:rPr>
          <w:sz w:val="28"/>
          <w:szCs w:val="28"/>
        </w:rPr>
        <w:t>.</w:t>
      </w:r>
      <w:r w:rsidR="00B35531">
        <w:rPr>
          <w:sz w:val="28"/>
          <w:szCs w:val="28"/>
          <w:lang w:val="uk-UA"/>
        </w:rPr>
        <w:t xml:space="preserve"> </w:t>
      </w:r>
      <w:r w:rsidRPr="004E657B">
        <w:rPr>
          <w:sz w:val="28"/>
          <w:szCs w:val="28"/>
        </w:rPr>
        <w:t xml:space="preserve">: </w:t>
      </w:r>
      <w:r w:rsidR="00B35531">
        <w:rPr>
          <w:sz w:val="28"/>
          <w:szCs w:val="28"/>
          <w:lang w:val="uk-UA"/>
        </w:rPr>
        <w:t>Прапор, 1981. –</w:t>
      </w:r>
      <w:r w:rsidRPr="004E657B">
        <w:rPr>
          <w:sz w:val="28"/>
          <w:szCs w:val="28"/>
          <w:lang w:val="uk-UA"/>
        </w:rPr>
        <w:t xml:space="preserve"> 249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13. </w:t>
      </w:r>
      <w:r w:rsidRPr="004E657B">
        <w:rPr>
          <w:iCs/>
          <w:sz w:val="28"/>
          <w:szCs w:val="28"/>
          <w:lang w:val="uk-UA"/>
        </w:rPr>
        <w:t xml:space="preserve">Мороз В.К. </w:t>
      </w:r>
      <w:r w:rsidRPr="004E657B">
        <w:rPr>
          <w:sz w:val="28"/>
          <w:szCs w:val="28"/>
          <w:lang w:val="uk-UA"/>
        </w:rPr>
        <w:t>Курсовое и дипломное проектирование по курсу "Эксплуатация оборудования предприятий пищевой промышленности"</w:t>
      </w:r>
      <w:r w:rsidR="00B35531">
        <w:rPr>
          <w:sz w:val="28"/>
          <w:szCs w:val="28"/>
          <w:lang w:val="uk-UA"/>
        </w:rPr>
        <w:t xml:space="preserve"> / </w:t>
      </w:r>
      <w:r w:rsidR="00B35531">
        <w:rPr>
          <w:iCs/>
          <w:sz w:val="28"/>
          <w:szCs w:val="28"/>
          <w:lang w:val="uk-UA"/>
        </w:rPr>
        <w:t>В. К. </w:t>
      </w:r>
      <w:r w:rsidR="00B35531" w:rsidRPr="004E657B">
        <w:rPr>
          <w:iCs/>
          <w:sz w:val="28"/>
          <w:szCs w:val="28"/>
          <w:lang w:val="uk-UA"/>
        </w:rPr>
        <w:t>Мороз</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B35531">
        <w:rPr>
          <w:sz w:val="28"/>
          <w:szCs w:val="28"/>
          <w:lang w:val="uk-UA"/>
        </w:rPr>
        <w:t xml:space="preserve"> </w:t>
      </w:r>
      <w:r w:rsidRPr="004E657B">
        <w:rPr>
          <w:sz w:val="28"/>
          <w:szCs w:val="28"/>
          <w:lang w:val="uk-UA"/>
        </w:rPr>
        <w:t xml:space="preserve">: Лег. и пищ. пр-сть, 1986. </w:t>
      </w:r>
      <w:r w:rsidR="001F40A7" w:rsidRPr="004E657B">
        <w:rPr>
          <w:sz w:val="28"/>
          <w:szCs w:val="26"/>
        </w:rPr>
        <w:t>–</w:t>
      </w:r>
      <w:r w:rsidRPr="004E657B">
        <w:rPr>
          <w:sz w:val="28"/>
          <w:szCs w:val="28"/>
          <w:lang w:val="uk-UA"/>
        </w:rPr>
        <w:t xml:space="preserve"> 200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14. </w:t>
      </w:r>
      <w:r w:rsidR="00B35531">
        <w:rPr>
          <w:iCs/>
          <w:sz w:val="28"/>
          <w:szCs w:val="28"/>
          <w:lang w:val="uk-UA"/>
        </w:rPr>
        <w:t xml:space="preserve">Никитин В. С. </w:t>
      </w:r>
      <w:r w:rsidRPr="004E657B">
        <w:rPr>
          <w:sz w:val="28"/>
          <w:szCs w:val="28"/>
          <w:lang w:val="uk-UA"/>
        </w:rPr>
        <w:t>Охрана труда на пред</w:t>
      </w:r>
      <w:r w:rsidR="00B35531">
        <w:rPr>
          <w:sz w:val="28"/>
          <w:szCs w:val="28"/>
          <w:lang w:val="uk-UA"/>
        </w:rPr>
        <w:t>приятиях пищевой промышленности /</w:t>
      </w:r>
      <w:r w:rsidR="00B35531" w:rsidRPr="00B35531">
        <w:rPr>
          <w:iCs/>
          <w:sz w:val="28"/>
          <w:szCs w:val="28"/>
          <w:lang w:val="uk-UA"/>
        </w:rPr>
        <w:t xml:space="preserve"> </w:t>
      </w:r>
      <w:r w:rsidR="00B35531" w:rsidRPr="004E657B">
        <w:rPr>
          <w:iCs/>
          <w:sz w:val="28"/>
          <w:szCs w:val="28"/>
          <w:lang w:val="uk-UA"/>
        </w:rPr>
        <w:t>В.</w:t>
      </w:r>
      <w:r w:rsidR="00B35531">
        <w:rPr>
          <w:iCs/>
          <w:sz w:val="28"/>
          <w:szCs w:val="28"/>
          <w:lang w:val="uk-UA"/>
        </w:rPr>
        <w:t> </w:t>
      </w:r>
      <w:r w:rsidR="00B35531" w:rsidRPr="004E657B">
        <w:rPr>
          <w:iCs/>
          <w:sz w:val="28"/>
          <w:szCs w:val="28"/>
          <w:lang w:val="uk-UA"/>
        </w:rPr>
        <w:t>С.</w:t>
      </w:r>
      <w:r w:rsidR="00B35531">
        <w:rPr>
          <w:iCs/>
          <w:sz w:val="28"/>
          <w:szCs w:val="28"/>
          <w:lang w:val="uk-UA"/>
        </w:rPr>
        <w:t> </w:t>
      </w:r>
      <w:r w:rsidR="00B35531" w:rsidRPr="004E657B">
        <w:rPr>
          <w:iCs/>
          <w:sz w:val="28"/>
          <w:szCs w:val="28"/>
          <w:lang w:val="uk-UA"/>
        </w:rPr>
        <w:t xml:space="preserve">Никитин, </w:t>
      </w:r>
      <w:r w:rsidR="00B35531">
        <w:rPr>
          <w:iCs/>
          <w:sz w:val="28"/>
          <w:szCs w:val="28"/>
          <w:lang w:val="uk-UA"/>
        </w:rPr>
        <w:t>Ю. М. </w:t>
      </w:r>
      <w:r w:rsidR="00B35531" w:rsidRPr="004E657B">
        <w:rPr>
          <w:iCs/>
          <w:sz w:val="28"/>
          <w:szCs w:val="28"/>
          <w:lang w:val="uk-UA"/>
        </w:rPr>
        <w:t xml:space="preserve">Бурашников </w:t>
      </w:r>
      <w:r w:rsidR="001F40A7" w:rsidRPr="004E657B">
        <w:rPr>
          <w:sz w:val="28"/>
          <w:szCs w:val="26"/>
        </w:rPr>
        <w:t>–</w:t>
      </w:r>
      <w:r w:rsidRPr="004E657B">
        <w:rPr>
          <w:sz w:val="28"/>
          <w:szCs w:val="28"/>
          <w:lang w:val="uk-UA"/>
        </w:rPr>
        <w:t xml:space="preserve"> М.</w:t>
      </w:r>
      <w:r w:rsidR="00B35531">
        <w:rPr>
          <w:sz w:val="28"/>
          <w:szCs w:val="28"/>
          <w:lang w:val="uk-UA"/>
        </w:rPr>
        <w:t xml:space="preserve"> </w:t>
      </w:r>
      <w:r w:rsidRPr="004E657B">
        <w:rPr>
          <w:sz w:val="28"/>
          <w:szCs w:val="28"/>
          <w:lang w:val="uk-UA"/>
        </w:rPr>
        <w:t>: Агропромиздат, 1991</w:t>
      </w:r>
      <w:r w:rsidR="00B35531">
        <w:rPr>
          <w:sz w:val="28"/>
          <w:szCs w:val="28"/>
          <w:lang w:val="uk-UA"/>
        </w:rPr>
        <w:t>.</w:t>
      </w:r>
      <w:r w:rsidRPr="004E657B">
        <w:rPr>
          <w:sz w:val="28"/>
          <w:szCs w:val="28"/>
          <w:lang w:val="uk-UA"/>
        </w:rPr>
        <w:t xml:space="preserve"> </w:t>
      </w:r>
      <w:r w:rsidR="001F40A7" w:rsidRPr="004E657B">
        <w:rPr>
          <w:sz w:val="28"/>
          <w:szCs w:val="26"/>
        </w:rPr>
        <w:t>–</w:t>
      </w:r>
      <w:r w:rsidRPr="004E657B">
        <w:rPr>
          <w:sz w:val="28"/>
          <w:szCs w:val="28"/>
          <w:lang w:val="uk-UA"/>
        </w:rPr>
        <w:t xml:space="preserve"> 350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15. </w:t>
      </w:r>
      <w:r w:rsidR="000B56C8">
        <w:rPr>
          <w:iCs/>
          <w:sz w:val="28"/>
          <w:szCs w:val="28"/>
          <w:lang w:val="uk-UA"/>
        </w:rPr>
        <w:t>Новиков </w:t>
      </w:r>
      <w:r w:rsidRPr="004E657B">
        <w:rPr>
          <w:iCs/>
          <w:sz w:val="28"/>
          <w:szCs w:val="28"/>
          <w:lang w:val="uk-UA"/>
        </w:rPr>
        <w:t>Б.</w:t>
      </w:r>
      <w:r w:rsidR="000B56C8">
        <w:rPr>
          <w:iCs/>
          <w:sz w:val="28"/>
          <w:szCs w:val="28"/>
          <w:lang w:val="uk-UA"/>
        </w:rPr>
        <w:t> </w:t>
      </w:r>
      <w:r w:rsidRPr="004E657B">
        <w:rPr>
          <w:iCs/>
          <w:sz w:val="28"/>
          <w:szCs w:val="28"/>
          <w:lang w:val="uk-UA"/>
        </w:rPr>
        <w:t xml:space="preserve">Н. </w:t>
      </w:r>
      <w:r w:rsidRPr="004E657B">
        <w:rPr>
          <w:sz w:val="28"/>
          <w:szCs w:val="28"/>
          <w:lang w:val="uk-UA"/>
        </w:rPr>
        <w:t>Автоматы для извлечения бутылок из ящиков и укладки их в ящики</w:t>
      </w:r>
      <w:r w:rsidR="000B56C8" w:rsidRPr="000B56C8">
        <w:rPr>
          <w:iCs/>
          <w:sz w:val="28"/>
          <w:szCs w:val="28"/>
          <w:lang w:val="uk-UA"/>
        </w:rPr>
        <w:t xml:space="preserve"> </w:t>
      </w:r>
      <w:r w:rsidR="000B56C8">
        <w:rPr>
          <w:iCs/>
          <w:sz w:val="28"/>
          <w:szCs w:val="28"/>
          <w:lang w:val="uk-UA"/>
        </w:rPr>
        <w:t xml:space="preserve">/ </w:t>
      </w:r>
      <w:r w:rsidR="000B56C8" w:rsidRPr="004E657B">
        <w:rPr>
          <w:iCs/>
          <w:sz w:val="28"/>
          <w:szCs w:val="28"/>
          <w:lang w:val="uk-UA"/>
        </w:rPr>
        <w:t>Б.</w:t>
      </w:r>
      <w:r w:rsidR="000B56C8">
        <w:rPr>
          <w:iCs/>
          <w:sz w:val="28"/>
          <w:szCs w:val="28"/>
          <w:lang w:val="uk-UA"/>
        </w:rPr>
        <w:t> Н. Новиков</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0B56C8">
        <w:rPr>
          <w:sz w:val="28"/>
          <w:szCs w:val="28"/>
          <w:lang w:val="uk-UA"/>
        </w:rPr>
        <w:t xml:space="preserve"> </w:t>
      </w:r>
      <w:r w:rsidRPr="004E657B">
        <w:rPr>
          <w:sz w:val="28"/>
          <w:szCs w:val="28"/>
          <w:lang w:val="uk-UA"/>
        </w:rPr>
        <w:t xml:space="preserve">: Пищ. пром-сть, 1977. </w:t>
      </w:r>
      <w:r w:rsidR="001F40A7" w:rsidRPr="004E657B">
        <w:rPr>
          <w:sz w:val="28"/>
          <w:szCs w:val="26"/>
        </w:rPr>
        <w:t>–</w:t>
      </w:r>
      <w:r w:rsidRPr="004E657B">
        <w:rPr>
          <w:sz w:val="28"/>
          <w:szCs w:val="28"/>
          <w:lang w:val="uk-UA"/>
        </w:rPr>
        <w:t xml:space="preserve"> 125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16. </w:t>
      </w:r>
      <w:r w:rsidRPr="004E657B">
        <w:rPr>
          <w:iCs/>
          <w:sz w:val="28"/>
          <w:szCs w:val="28"/>
          <w:lang w:val="uk-UA"/>
        </w:rPr>
        <w:t xml:space="preserve">Основные </w:t>
      </w:r>
      <w:r w:rsidRPr="004E657B">
        <w:rPr>
          <w:sz w:val="28"/>
          <w:szCs w:val="28"/>
          <w:lang w:val="uk-UA"/>
        </w:rPr>
        <w:t xml:space="preserve">процесом и аппараты химической технологии </w:t>
      </w:r>
      <w:r w:rsidR="000B56C8">
        <w:rPr>
          <w:sz w:val="28"/>
          <w:szCs w:val="28"/>
          <w:lang w:val="uk-UA"/>
        </w:rPr>
        <w:t>: пособ. по проектир.</w:t>
      </w:r>
      <w:r w:rsidRPr="004E657B">
        <w:rPr>
          <w:sz w:val="28"/>
          <w:szCs w:val="28"/>
          <w:lang w:val="uk-UA"/>
        </w:rPr>
        <w:t xml:space="preserve"> </w:t>
      </w:r>
      <w:r w:rsidR="000B56C8">
        <w:rPr>
          <w:sz w:val="28"/>
          <w:szCs w:val="28"/>
          <w:lang w:val="uk-UA"/>
        </w:rPr>
        <w:t xml:space="preserve">/ </w:t>
      </w:r>
      <w:r w:rsidR="000B56C8" w:rsidRPr="000B56C8">
        <w:rPr>
          <w:sz w:val="28"/>
          <w:szCs w:val="28"/>
        </w:rPr>
        <w:t>[</w:t>
      </w:r>
      <w:r w:rsidR="000B56C8">
        <w:rPr>
          <w:sz w:val="28"/>
          <w:szCs w:val="28"/>
          <w:lang w:val="uk-UA"/>
        </w:rPr>
        <w:t>под ред. Ю.</w:t>
      </w:r>
      <w:r w:rsidR="000B56C8" w:rsidRPr="000B56C8">
        <w:rPr>
          <w:sz w:val="28"/>
          <w:szCs w:val="28"/>
        </w:rPr>
        <w:t xml:space="preserve"> </w:t>
      </w:r>
      <w:r w:rsidR="000B56C8">
        <w:rPr>
          <w:sz w:val="28"/>
          <w:szCs w:val="28"/>
          <w:lang w:val="uk-UA"/>
        </w:rPr>
        <w:t>И. </w:t>
      </w:r>
      <w:r w:rsidRPr="004E657B">
        <w:rPr>
          <w:sz w:val="28"/>
          <w:szCs w:val="28"/>
          <w:lang w:val="uk-UA"/>
        </w:rPr>
        <w:t>Дытнерского</w:t>
      </w:r>
      <w:r w:rsidR="000B56C8" w:rsidRPr="000B56C8">
        <w:rPr>
          <w:sz w:val="28"/>
          <w:szCs w:val="28"/>
        </w:rPr>
        <w:t>]</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0B56C8" w:rsidRPr="000B56C8">
        <w:rPr>
          <w:sz w:val="28"/>
          <w:szCs w:val="28"/>
        </w:rPr>
        <w:t xml:space="preserve"> </w:t>
      </w:r>
      <w:r w:rsidRPr="004E657B">
        <w:rPr>
          <w:sz w:val="28"/>
          <w:szCs w:val="28"/>
          <w:lang w:val="uk-UA"/>
        </w:rPr>
        <w:t xml:space="preserve">: Химия, 1983. </w:t>
      </w:r>
      <w:r w:rsidR="001F40A7" w:rsidRPr="004E657B">
        <w:rPr>
          <w:sz w:val="28"/>
          <w:szCs w:val="26"/>
        </w:rPr>
        <w:t>–</w:t>
      </w:r>
      <w:r w:rsidRPr="004E657B">
        <w:rPr>
          <w:sz w:val="28"/>
          <w:szCs w:val="28"/>
          <w:lang w:val="uk-UA"/>
        </w:rPr>
        <w:t xml:space="preserve"> 272 с.</w:t>
      </w:r>
    </w:p>
    <w:p w:rsidR="00B73186" w:rsidRPr="004E657B" w:rsidRDefault="00B73186" w:rsidP="00AB3FDB">
      <w:pPr>
        <w:shd w:val="clear" w:color="auto" w:fill="FFFFFF"/>
        <w:ind w:firstLine="851"/>
        <w:jc w:val="both"/>
        <w:rPr>
          <w:sz w:val="28"/>
          <w:szCs w:val="28"/>
        </w:rPr>
      </w:pPr>
      <w:r w:rsidRPr="004E657B">
        <w:rPr>
          <w:sz w:val="28"/>
          <w:szCs w:val="28"/>
          <w:lang w:val="uk-UA"/>
        </w:rPr>
        <w:lastRenderedPageBreak/>
        <w:t xml:space="preserve">17. </w:t>
      </w:r>
      <w:r w:rsidR="000B56C8">
        <w:rPr>
          <w:iCs/>
          <w:sz w:val="28"/>
          <w:szCs w:val="28"/>
          <w:lang w:val="uk-UA"/>
        </w:rPr>
        <w:t>Островский З.</w:t>
      </w:r>
      <w:r w:rsidR="000B56C8">
        <w:rPr>
          <w:iCs/>
          <w:sz w:val="28"/>
          <w:szCs w:val="28"/>
          <w:lang w:val="en-US"/>
        </w:rPr>
        <w:t> </w:t>
      </w:r>
      <w:r w:rsidR="000B56C8">
        <w:rPr>
          <w:iCs/>
          <w:sz w:val="28"/>
          <w:szCs w:val="28"/>
          <w:lang w:val="uk-UA"/>
        </w:rPr>
        <w:t xml:space="preserve">В. </w:t>
      </w:r>
      <w:r w:rsidRPr="004E657B">
        <w:rPr>
          <w:sz w:val="28"/>
          <w:szCs w:val="28"/>
          <w:lang w:val="uk-UA"/>
        </w:rPr>
        <w:t>Краткий справочник конструктора продовольственных машин</w:t>
      </w:r>
      <w:r w:rsidR="000B56C8" w:rsidRPr="000B56C8">
        <w:rPr>
          <w:sz w:val="28"/>
          <w:szCs w:val="28"/>
        </w:rPr>
        <w:t xml:space="preserve"> / </w:t>
      </w:r>
      <w:r w:rsidR="000B56C8" w:rsidRPr="004E657B">
        <w:rPr>
          <w:iCs/>
          <w:sz w:val="28"/>
          <w:szCs w:val="28"/>
          <w:lang w:val="uk-UA"/>
        </w:rPr>
        <w:t>З.</w:t>
      </w:r>
      <w:r w:rsidR="000B56C8">
        <w:rPr>
          <w:iCs/>
          <w:sz w:val="28"/>
          <w:szCs w:val="28"/>
          <w:lang w:val="en-US"/>
        </w:rPr>
        <w:t> </w:t>
      </w:r>
      <w:r w:rsidR="000B56C8" w:rsidRPr="004E657B">
        <w:rPr>
          <w:iCs/>
          <w:sz w:val="28"/>
          <w:szCs w:val="28"/>
          <w:lang w:val="uk-UA"/>
        </w:rPr>
        <w:t>В.</w:t>
      </w:r>
      <w:r w:rsidR="000B56C8">
        <w:rPr>
          <w:iCs/>
          <w:sz w:val="28"/>
          <w:szCs w:val="28"/>
          <w:lang w:val="uk-UA"/>
        </w:rPr>
        <w:t> </w:t>
      </w:r>
      <w:r w:rsidR="000B56C8" w:rsidRPr="004E657B">
        <w:rPr>
          <w:iCs/>
          <w:sz w:val="28"/>
          <w:szCs w:val="28"/>
          <w:lang w:val="uk-UA"/>
        </w:rPr>
        <w:t>Островский, Е.</w:t>
      </w:r>
      <w:r w:rsidR="000B56C8">
        <w:t> </w:t>
      </w:r>
      <w:r w:rsidR="000B56C8" w:rsidRPr="004E657B">
        <w:rPr>
          <w:iCs/>
          <w:sz w:val="28"/>
          <w:szCs w:val="28"/>
          <w:lang w:val="uk-UA"/>
        </w:rPr>
        <w:t>В.</w:t>
      </w:r>
      <w:r w:rsidR="000B56C8">
        <w:rPr>
          <w:iCs/>
          <w:sz w:val="28"/>
          <w:szCs w:val="28"/>
          <w:lang w:val="uk-UA"/>
        </w:rPr>
        <w:t> </w:t>
      </w:r>
      <w:r w:rsidR="000B56C8" w:rsidRPr="004E657B">
        <w:rPr>
          <w:iCs/>
          <w:sz w:val="28"/>
          <w:szCs w:val="28"/>
          <w:lang w:val="uk-UA"/>
        </w:rPr>
        <w:t>Эйдельман</w:t>
      </w:r>
      <w:r w:rsidRPr="004E657B">
        <w:rPr>
          <w:sz w:val="28"/>
          <w:szCs w:val="28"/>
          <w:lang w:val="uk-UA"/>
        </w:rPr>
        <w:t xml:space="preserve">. </w:t>
      </w:r>
      <w:r w:rsidR="001F40A7" w:rsidRPr="004E657B">
        <w:rPr>
          <w:sz w:val="28"/>
          <w:szCs w:val="26"/>
        </w:rPr>
        <w:t>–</w:t>
      </w:r>
      <w:r w:rsidRPr="004E657B">
        <w:rPr>
          <w:sz w:val="28"/>
          <w:szCs w:val="28"/>
          <w:lang w:val="uk-UA"/>
        </w:rPr>
        <w:t xml:space="preserve"> </w:t>
      </w:r>
      <w:proofErr w:type="gramStart"/>
      <w:r w:rsidRPr="004E657B">
        <w:rPr>
          <w:sz w:val="28"/>
          <w:szCs w:val="28"/>
          <w:lang w:val="uk-UA"/>
        </w:rPr>
        <w:t>М.</w:t>
      </w:r>
      <w:r w:rsidR="002270EE">
        <w:rPr>
          <w:sz w:val="28"/>
          <w:szCs w:val="28"/>
          <w:lang w:val="uk-UA"/>
        </w:rPr>
        <w:t> </w:t>
      </w:r>
      <w:r w:rsidRPr="004E657B">
        <w:rPr>
          <w:sz w:val="28"/>
          <w:szCs w:val="28"/>
          <w:lang w:val="uk-UA"/>
        </w:rPr>
        <w:t>:</w:t>
      </w:r>
      <w:proofErr w:type="gramEnd"/>
      <w:r w:rsidRPr="004E657B">
        <w:rPr>
          <w:sz w:val="28"/>
          <w:szCs w:val="28"/>
          <w:lang w:val="uk-UA"/>
        </w:rPr>
        <w:t xml:space="preserve"> Агропромиздат, 1986. </w:t>
      </w:r>
      <w:r w:rsidR="001F40A7" w:rsidRPr="004E657B">
        <w:rPr>
          <w:sz w:val="28"/>
          <w:szCs w:val="26"/>
        </w:rPr>
        <w:t>–</w:t>
      </w:r>
      <w:r w:rsidRPr="004E657B">
        <w:rPr>
          <w:sz w:val="28"/>
          <w:szCs w:val="28"/>
          <w:lang w:val="uk-UA"/>
        </w:rPr>
        <w:t xml:space="preserve"> 621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18. </w:t>
      </w:r>
      <w:r w:rsidRPr="004E657B">
        <w:rPr>
          <w:iCs/>
          <w:sz w:val="28"/>
          <w:szCs w:val="28"/>
          <w:lang w:val="uk-UA"/>
        </w:rPr>
        <w:t xml:space="preserve">Проектирование </w:t>
      </w:r>
      <w:r w:rsidRPr="004E657B">
        <w:rPr>
          <w:sz w:val="28"/>
          <w:szCs w:val="28"/>
          <w:lang w:val="uk-UA"/>
        </w:rPr>
        <w:t xml:space="preserve">процессов и алпаратов пищевых производств / </w:t>
      </w:r>
      <w:r w:rsidR="000B56C8" w:rsidRPr="000B56C8">
        <w:rPr>
          <w:sz w:val="28"/>
          <w:szCs w:val="28"/>
        </w:rPr>
        <w:t>[</w:t>
      </w:r>
      <w:r w:rsidR="000B56C8">
        <w:rPr>
          <w:sz w:val="28"/>
          <w:szCs w:val="28"/>
          <w:lang w:val="uk-UA"/>
        </w:rPr>
        <w:t>п</w:t>
      </w:r>
      <w:r w:rsidRPr="004E657B">
        <w:rPr>
          <w:sz w:val="28"/>
          <w:szCs w:val="28"/>
          <w:lang w:val="uk-UA"/>
        </w:rPr>
        <w:t>од ред. В.</w:t>
      </w:r>
      <w:r w:rsidR="000B56C8">
        <w:rPr>
          <w:sz w:val="28"/>
          <w:szCs w:val="28"/>
          <w:lang w:val="uk-UA"/>
        </w:rPr>
        <w:t> Н. </w:t>
      </w:r>
      <w:r w:rsidRPr="004E657B">
        <w:rPr>
          <w:sz w:val="28"/>
          <w:szCs w:val="28"/>
          <w:lang w:val="uk-UA"/>
        </w:rPr>
        <w:t>Стабникова</w:t>
      </w:r>
      <w:r w:rsidR="000B56C8" w:rsidRPr="000B56C8">
        <w:rPr>
          <w:sz w:val="28"/>
          <w:szCs w:val="28"/>
        </w:rPr>
        <w:t>]</w:t>
      </w:r>
      <w:r w:rsidRPr="004E657B">
        <w:rPr>
          <w:sz w:val="28"/>
          <w:szCs w:val="28"/>
          <w:lang w:val="uk-UA"/>
        </w:rPr>
        <w:t xml:space="preserve">. </w:t>
      </w:r>
      <w:r w:rsidR="001F40A7" w:rsidRPr="004E657B">
        <w:rPr>
          <w:sz w:val="28"/>
          <w:szCs w:val="26"/>
        </w:rPr>
        <w:t>–</w:t>
      </w:r>
      <w:r w:rsidRPr="004E657B">
        <w:rPr>
          <w:sz w:val="28"/>
          <w:szCs w:val="28"/>
          <w:lang w:val="uk-UA"/>
        </w:rPr>
        <w:t xml:space="preserve"> </w:t>
      </w:r>
      <w:proofErr w:type="gramStart"/>
      <w:r w:rsidRPr="004E657B">
        <w:rPr>
          <w:sz w:val="28"/>
          <w:szCs w:val="28"/>
          <w:lang w:val="uk-UA"/>
        </w:rPr>
        <w:t>К.</w:t>
      </w:r>
      <w:r w:rsidR="000B56C8">
        <w:rPr>
          <w:sz w:val="28"/>
          <w:szCs w:val="28"/>
          <w:lang w:val="uk-UA"/>
        </w:rPr>
        <w:t xml:space="preserve"> </w:t>
      </w:r>
      <w:r w:rsidRPr="004E657B">
        <w:rPr>
          <w:sz w:val="28"/>
          <w:szCs w:val="28"/>
          <w:lang w:val="uk-UA"/>
        </w:rPr>
        <w:t>:</w:t>
      </w:r>
      <w:proofErr w:type="gramEnd"/>
      <w:r w:rsidRPr="004E657B">
        <w:rPr>
          <w:sz w:val="28"/>
          <w:szCs w:val="28"/>
          <w:lang w:val="uk-UA"/>
        </w:rPr>
        <w:t xml:space="preserve"> Вища шк</w:t>
      </w:r>
      <w:r w:rsidR="002270EE">
        <w:rPr>
          <w:sz w:val="28"/>
          <w:szCs w:val="28"/>
          <w:lang w:val="uk-UA"/>
        </w:rPr>
        <w:t>ола</w:t>
      </w:r>
      <w:r w:rsidRPr="004E657B">
        <w:rPr>
          <w:sz w:val="28"/>
          <w:szCs w:val="28"/>
          <w:lang w:val="uk-UA"/>
        </w:rPr>
        <w:t xml:space="preserve">, 1982. </w:t>
      </w:r>
      <w:r w:rsidR="001F40A7" w:rsidRPr="004E657B">
        <w:rPr>
          <w:sz w:val="28"/>
          <w:szCs w:val="26"/>
        </w:rPr>
        <w:t>–</w:t>
      </w:r>
      <w:r w:rsidRPr="004E657B">
        <w:rPr>
          <w:sz w:val="28"/>
          <w:szCs w:val="28"/>
          <w:lang w:val="uk-UA"/>
        </w:rPr>
        <w:t xml:space="preserve"> 199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19. </w:t>
      </w:r>
      <w:r w:rsidR="000B56C8">
        <w:rPr>
          <w:iCs/>
          <w:sz w:val="28"/>
          <w:szCs w:val="28"/>
          <w:lang w:val="uk-UA"/>
        </w:rPr>
        <w:t xml:space="preserve">Свердлов Г. З. </w:t>
      </w:r>
      <w:r w:rsidRPr="004E657B">
        <w:rPr>
          <w:sz w:val="28"/>
          <w:szCs w:val="28"/>
          <w:lang w:val="uk-UA"/>
        </w:rPr>
        <w:t>Курсовое и дипломное проектирование холодильных установок и систем кондиционирования воздуха</w:t>
      </w:r>
      <w:r w:rsidR="000B56C8">
        <w:rPr>
          <w:sz w:val="28"/>
          <w:szCs w:val="28"/>
          <w:lang w:val="uk-UA"/>
        </w:rPr>
        <w:t xml:space="preserve"> / </w:t>
      </w:r>
      <w:r w:rsidR="000B56C8" w:rsidRPr="004E657B">
        <w:rPr>
          <w:iCs/>
          <w:sz w:val="28"/>
          <w:szCs w:val="28"/>
          <w:lang w:val="uk-UA"/>
        </w:rPr>
        <w:t>Г.</w:t>
      </w:r>
      <w:r w:rsidR="000B56C8">
        <w:rPr>
          <w:iCs/>
          <w:sz w:val="28"/>
          <w:szCs w:val="28"/>
          <w:lang w:val="uk-UA"/>
        </w:rPr>
        <w:t> </w:t>
      </w:r>
      <w:r w:rsidR="000B56C8" w:rsidRPr="004E657B">
        <w:rPr>
          <w:iCs/>
          <w:sz w:val="28"/>
          <w:szCs w:val="28"/>
          <w:lang w:val="uk-UA"/>
        </w:rPr>
        <w:t>З.</w:t>
      </w:r>
      <w:r w:rsidR="000B56C8">
        <w:rPr>
          <w:iCs/>
          <w:sz w:val="28"/>
          <w:szCs w:val="28"/>
          <w:lang w:val="uk-UA"/>
        </w:rPr>
        <w:t> </w:t>
      </w:r>
      <w:r w:rsidR="000B56C8" w:rsidRPr="004E657B">
        <w:rPr>
          <w:iCs/>
          <w:sz w:val="28"/>
          <w:szCs w:val="28"/>
          <w:lang w:val="uk-UA"/>
        </w:rPr>
        <w:t>Свердлов, Б.</w:t>
      </w:r>
      <w:r w:rsidR="000B56C8">
        <w:rPr>
          <w:iCs/>
          <w:sz w:val="28"/>
          <w:szCs w:val="28"/>
          <w:lang w:val="uk-UA"/>
        </w:rPr>
        <w:t> </w:t>
      </w:r>
      <w:r w:rsidR="000B56C8" w:rsidRPr="004E657B">
        <w:rPr>
          <w:iCs/>
          <w:sz w:val="28"/>
          <w:szCs w:val="28"/>
          <w:lang w:val="uk-UA"/>
        </w:rPr>
        <w:t>К.</w:t>
      </w:r>
      <w:r w:rsidR="000B56C8">
        <w:rPr>
          <w:iCs/>
          <w:sz w:val="28"/>
          <w:szCs w:val="28"/>
          <w:lang w:val="uk-UA"/>
        </w:rPr>
        <w:t> </w:t>
      </w:r>
      <w:r w:rsidR="000B56C8" w:rsidRPr="004E657B">
        <w:rPr>
          <w:iCs/>
          <w:sz w:val="28"/>
          <w:szCs w:val="28"/>
          <w:lang w:val="uk-UA"/>
        </w:rPr>
        <w:t>Янкель</w:t>
      </w:r>
      <w:r w:rsidR="000B56C8">
        <w:rPr>
          <w:sz w:val="28"/>
          <w:szCs w:val="28"/>
          <w:lang w:val="uk-UA"/>
        </w:rPr>
        <w:t>. </w:t>
      </w:r>
      <w:r w:rsidR="001F40A7" w:rsidRPr="004E657B">
        <w:rPr>
          <w:sz w:val="28"/>
          <w:szCs w:val="26"/>
        </w:rPr>
        <w:t>–</w:t>
      </w:r>
      <w:r w:rsidRPr="004E657B">
        <w:rPr>
          <w:sz w:val="28"/>
          <w:szCs w:val="28"/>
          <w:lang w:val="uk-UA"/>
        </w:rPr>
        <w:t xml:space="preserve"> М.</w:t>
      </w:r>
      <w:r w:rsidR="000B56C8">
        <w:rPr>
          <w:sz w:val="28"/>
          <w:szCs w:val="28"/>
          <w:lang w:val="uk-UA"/>
        </w:rPr>
        <w:t xml:space="preserve"> </w:t>
      </w:r>
      <w:r w:rsidRPr="004E657B">
        <w:rPr>
          <w:sz w:val="28"/>
          <w:szCs w:val="28"/>
          <w:lang w:val="uk-UA"/>
        </w:rPr>
        <w:t xml:space="preserve">: Пищ. пром-сть, 1978. </w:t>
      </w:r>
      <w:r w:rsidR="001F40A7" w:rsidRPr="004E657B">
        <w:rPr>
          <w:sz w:val="28"/>
          <w:szCs w:val="26"/>
        </w:rPr>
        <w:t>–</w:t>
      </w:r>
      <w:r w:rsidRPr="004E657B">
        <w:rPr>
          <w:sz w:val="28"/>
          <w:szCs w:val="28"/>
          <w:lang w:val="uk-UA"/>
        </w:rPr>
        <w:t xml:space="preserve"> 284 с.</w:t>
      </w:r>
    </w:p>
    <w:p w:rsidR="00B73186" w:rsidRPr="004E657B" w:rsidRDefault="00B73186" w:rsidP="00AB3FDB">
      <w:pPr>
        <w:shd w:val="clear" w:color="auto" w:fill="FFFFFF"/>
        <w:ind w:firstLine="851"/>
        <w:jc w:val="both"/>
        <w:rPr>
          <w:sz w:val="28"/>
          <w:szCs w:val="28"/>
          <w:lang w:val="uk-UA"/>
        </w:rPr>
      </w:pPr>
      <w:r w:rsidRPr="004E657B">
        <w:rPr>
          <w:sz w:val="28"/>
          <w:szCs w:val="28"/>
          <w:lang w:val="uk-UA"/>
        </w:rPr>
        <w:t xml:space="preserve">20. </w:t>
      </w:r>
      <w:r w:rsidR="000B56C8">
        <w:rPr>
          <w:iCs/>
          <w:sz w:val="28"/>
          <w:szCs w:val="28"/>
          <w:lang w:val="uk-UA"/>
        </w:rPr>
        <w:t>Соколов </w:t>
      </w:r>
      <w:r w:rsidRPr="004E657B">
        <w:rPr>
          <w:iCs/>
          <w:sz w:val="28"/>
          <w:szCs w:val="28"/>
          <w:lang w:val="uk-UA"/>
        </w:rPr>
        <w:t>А.</w:t>
      </w:r>
      <w:r w:rsidR="000B56C8">
        <w:rPr>
          <w:iCs/>
          <w:sz w:val="28"/>
          <w:szCs w:val="28"/>
          <w:lang w:val="uk-UA"/>
        </w:rPr>
        <w:t> </w:t>
      </w:r>
      <w:r w:rsidRPr="004E657B">
        <w:rPr>
          <w:iCs/>
          <w:sz w:val="28"/>
          <w:szCs w:val="28"/>
          <w:lang w:val="uk-UA"/>
        </w:rPr>
        <w:t xml:space="preserve">А. </w:t>
      </w:r>
      <w:r w:rsidRPr="004E657B">
        <w:rPr>
          <w:sz w:val="28"/>
          <w:szCs w:val="28"/>
          <w:lang w:val="uk-UA"/>
        </w:rPr>
        <w:t>Основы расчета и конструктирования машин и аппаратов пищевых производств</w:t>
      </w:r>
      <w:r w:rsidR="000B56C8">
        <w:rPr>
          <w:sz w:val="28"/>
          <w:szCs w:val="28"/>
          <w:lang w:val="uk-UA"/>
        </w:rPr>
        <w:t xml:space="preserve"> /</w:t>
      </w:r>
      <w:r w:rsidR="000B56C8" w:rsidRPr="000B56C8">
        <w:rPr>
          <w:iCs/>
          <w:sz w:val="28"/>
          <w:szCs w:val="28"/>
          <w:lang w:val="uk-UA"/>
        </w:rPr>
        <w:t xml:space="preserve"> </w:t>
      </w:r>
      <w:r w:rsidR="000B56C8" w:rsidRPr="004E657B">
        <w:rPr>
          <w:iCs/>
          <w:sz w:val="28"/>
          <w:szCs w:val="28"/>
          <w:lang w:val="uk-UA"/>
        </w:rPr>
        <w:t>А.</w:t>
      </w:r>
      <w:r w:rsidR="000B56C8">
        <w:rPr>
          <w:iCs/>
          <w:sz w:val="28"/>
          <w:szCs w:val="28"/>
          <w:lang w:val="uk-UA"/>
        </w:rPr>
        <w:t> </w:t>
      </w:r>
      <w:r w:rsidR="000B56C8" w:rsidRPr="004E657B">
        <w:rPr>
          <w:iCs/>
          <w:sz w:val="28"/>
          <w:szCs w:val="28"/>
          <w:lang w:val="uk-UA"/>
        </w:rPr>
        <w:t>А.</w:t>
      </w:r>
      <w:r w:rsidR="000B56C8">
        <w:rPr>
          <w:iCs/>
          <w:sz w:val="28"/>
          <w:szCs w:val="28"/>
          <w:lang w:val="uk-UA"/>
        </w:rPr>
        <w:t> </w:t>
      </w:r>
      <w:r w:rsidR="000B56C8" w:rsidRPr="004E657B">
        <w:rPr>
          <w:iCs/>
          <w:sz w:val="28"/>
          <w:szCs w:val="28"/>
          <w:lang w:val="uk-UA"/>
        </w:rPr>
        <w:t>Соколов</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0B56C8">
        <w:rPr>
          <w:sz w:val="28"/>
          <w:szCs w:val="28"/>
          <w:lang w:val="uk-UA"/>
        </w:rPr>
        <w:t xml:space="preserve"> : Пищепромиздат, 1980. </w:t>
      </w:r>
      <w:r w:rsidR="001F40A7" w:rsidRPr="004E657B">
        <w:rPr>
          <w:sz w:val="28"/>
          <w:szCs w:val="26"/>
        </w:rPr>
        <w:t>–</w:t>
      </w:r>
      <w:r w:rsidRPr="004E657B">
        <w:rPr>
          <w:sz w:val="28"/>
          <w:szCs w:val="28"/>
          <w:lang w:val="uk-UA"/>
        </w:rPr>
        <w:t xml:space="preserve"> 314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21. </w:t>
      </w:r>
      <w:r w:rsidR="000B56C8">
        <w:rPr>
          <w:iCs/>
          <w:sz w:val="28"/>
          <w:szCs w:val="28"/>
          <w:lang w:val="uk-UA"/>
        </w:rPr>
        <w:t>Соколов </w:t>
      </w:r>
      <w:r w:rsidRPr="004E657B">
        <w:rPr>
          <w:iCs/>
          <w:sz w:val="28"/>
          <w:szCs w:val="28"/>
          <w:lang w:val="uk-UA"/>
        </w:rPr>
        <w:t>В.</w:t>
      </w:r>
      <w:r w:rsidR="000B56C8">
        <w:rPr>
          <w:iCs/>
          <w:sz w:val="28"/>
          <w:szCs w:val="28"/>
          <w:lang w:val="uk-UA"/>
        </w:rPr>
        <w:t> </w:t>
      </w:r>
      <w:r w:rsidRPr="004E657B">
        <w:rPr>
          <w:iCs/>
          <w:sz w:val="28"/>
          <w:szCs w:val="28"/>
          <w:lang w:val="uk-UA"/>
        </w:rPr>
        <w:t xml:space="preserve">И. </w:t>
      </w:r>
      <w:r w:rsidRPr="004E657B">
        <w:rPr>
          <w:sz w:val="28"/>
          <w:szCs w:val="28"/>
          <w:lang w:val="uk-UA"/>
        </w:rPr>
        <w:t>Основ</w:t>
      </w:r>
      <w:r w:rsidRPr="004E657B">
        <w:rPr>
          <w:sz w:val="28"/>
          <w:szCs w:val="28"/>
        </w:rPr>
        <w:t>ы</w:t>
      </w:r>
      <w:r w:rsidRPr="004E657B">
        <w:rPr>
          <w:sz w:val="28"/>
          <w:szCs w:val="28"/>
          <w:lang w:val="uk-UA"/>
        </w:rPr>
        <w:t xml:space="preserve"> расчета и конструктирования машин и аппаратов пищевых производств</w:t>
      </w:r>
      <w:r w:rsidR="000B56C8" w:rsidRPr="000B56C8">
        <w:rPr>
          <w:iCs/>
          <w:sz w:val="28"/>
          <w:szCs w:val="28"/>
          <w:lang w:val="uk-UA"/>
        </w:rPr>
        <w:t xml:space="preserve"> </w:t>
      </w:r>
      <w:r w:rsidR="000B56C8">
        <w:rPr>
          <w:iCs/>
          <w:sz w:val="28"/>
          <w:szCs w:val="28"/>
          <w:lang w:val="uk-UA"/>
        </w:rPr>
        <w:t xml:space="preserve">/ </w:t>
      </w:r>
      <w:r w:rsidR="000B56C8" w:rsidRPr="004E657B">
        <w:rPr>
          <w:iCs/>
          <w:sz w:val="28"/>
          <w:szCs w:val="28"/>
          <w:lang w:val="uk-UA"/>
        </w:rPr>
        <w:t>В.</w:t>
      </w:r>
      <w:r w:rsidR="000B56C8">
        <w:rPr>
          <w:iCs/>
          <w:sz w:val="28"/>
          <w:szCs w:val="28"/>
          <w:lang w:val="uk-UA"/>
        </w:rPr>
        <w:t> </w:t>
      </w:r>
      <w:r w:rsidR="000B56C8" w:rsidRPr="004E657B">
        <w:rPr>
          <w:iCs/>
          <w:sz w:val="28"/>
          <w:szCs w:val="28"/>
          <w:lang w:val="uk-UA"/>
        </w:rPr>
        <w:t>И.</w:t>
      </w:r>
      <w:r w:rsidR="000B56C8">
        <w:rPr>
          <w:iCs/>
          <w:sz w:val="28"/>
          <w:szCs w:val="28"/>
          <w:lang w:val="uk-UA"/>
        </w:rPr>
        <w:t> </w:t>
      </w:r>
      <w:r w:rsidR="000B56C8" w:rsidRPr="004E657B">
        <w:rPr>
          <w:iCs/>
          <w:sz w:val="28"/>
          <w:szCs w:val="28"/>
          <w:lang w:val="uk-UA"/>
        </w:rPr>
        <w:t>Соколов</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0B56C8">
        <w:rPr>
          <w:sz w:val="28"/>
          <w:szCs w:val="28"/>
          <w:lang w:val="uk-UA"/>
        </w:rPr>
        <w:t xml:space="preserve"> : Машиностроение, 1983. </w:t>
      </w:r>
      <w:r w:rsidR="001F40A7" w:rsidRPr="004E657B">
        <w:rPr>
          <w:sz w:val="28"/>
          <w:szCs w:val="26"/>
        </w:rPr>
        <w:t>–</w:t>
      </w:r>
      <w:r w:rsidRPr="004E657B">
        <w:rPr>
          <w:sz w:val="28"/>
          <w:szCs w:val="28"/>
          <w:lang w:val="uk-UA"/>
        </w:rPr>
        <w:t xml:space="preserve"> 447 с.</w:t>
      </w:r>
    </w:p>
    <w:p w:rsidR="00B73186" w:rsidRPr="004E657B" w:rsidRDefault="00B73186" w:rsidP="00AB3FDB">
      <w:pPr>
        <w:shd w:val="clear" w:color="auto" w:fill="FFFFFF"/>
        <w:ind w:firstLine="851"/>
        <w:jc w:val="both"/>
        <w:rPr>
          <w:rFonts w:eastAsia="Calibri"/>
          <w:sz w:val="28"/>
          <w:szCs w:val="28"/>
        </w:rPr>
      </w:pPr>
      <w:r w:rsidRPr="004E657B">
        <w:rPr>
          <w:rFonts w:eastAsia="Calibri"/>
          <w:iCs/>
          <w:sz w:val="28"/>
          <w:szCs w:val="28"/>
          <w:lang w:val="uk-UA"/>
        </w:rPr>
        <w:t xml:space="preserve">22. </w:t>
      </w:r>
      <w:r w:rsidRPr="004E657B">
        <w:rPr>
          <w:iCs/>
          <w:sz w:val="28"/>
          <w:szCs w:val="28"/>
          <w:lang w:val="uk-UA"/>
        </w:rPr>
        <w:t xml:space="preserve">Справочник </w:t>
      </w:r>
      <w:r w:rsidRPr="004E657B">
        <w:rPr>
          <w:sz w:val="28"/>
          <w:szCs w:val="28"/>
          <w:lang w:val="uk-UA"/>
        </w:rPr>
        <w:t xml:space="preserve">по монтажу технологического оборудования предприятий пищевой промышленности / </w:t>
      </w:r>
      <w:r w:rsidR="000B56C8" w:rsidRPr="000B56C8">
        <w:rPr>
          <w:sz w:val="28"/>
          <w:szCs w:val="28"/>
        </w:rPr>
        <w:t>[</w:t>
      </w:r>
      <w:r w:rsidRPr="004E657B">
        <w:rPr>
          <w:sz w:val="28"/>
          <w:szCs w:val="28"/>
          <w:lang w:val="uk-UA"/>
        </w:rPr>
        <w:t>Д.</w:t>
      </w:r>
      <w:r w:rsidR="000B56C8">
        <w:rPr>
          <w:sz w:val="28"/>
          <w:szCs w:val="28"/>
          <w:lang w:val="uk-UA"/>
        </w:rPr>
        <w:t> </w:t>
      </w:r>
      <w:r w:rsidRPr="004E657B">
        <w:rPr>
          <w:sz w:val="28"/>
          <w:szCs w:val="28"/>
          <w:lang w:val="uk-UA"/>
        </w:rPr>
        <w:t>М</w:t>
      </w:r>
      <w:r w:rsidR="000B56C8">
        <w:rPr>
          <w:sz w:val="28"/>
          <w:szCs w:val="28"/>
          <w:lang w:val="uk-UA"/>
        </w:rPr>
        <w:t>. Гальперин, В. В. Коперин, Г. В. </w:t>
      </w:r>
      <w:r w:rsidRPr="004E657B">
        <w:rPr>
          <w:sz w:val="28"/>
          <w:szCs w:val="28"/>
          <w:lang w:val="uk-UA"/>
        </w:rPr>
        <w:t>Миловидов и др.</w:t>
      </w:r>
      <w:r w:rsidR="000B56C8" w:rsidRPr="000B56C8">
        <w:rPr>
          <w:sz w:val="28"/>
          <w:szCs w:val="28"/>
        </w:rPr>
        <w:t>]</w:t>
      </w:r>
      <w:r w:rsidR="000B56C8">
        <w:rPr>
          <w:sz w:val="28"/>
          <w:szCs w:val="28"/>
          <w:lang w:val="uk-UA"/>
        </w:rPr>
        <w:t>.</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0B56C8">
        <w:rPr>
          <w:sz w:val="28"/>
          <w:szCs w:val="28"/>
          <w:lang w:val="uk-UA"/>
        </w:rPr>
        <w:t xml:space="preserve"> </w:t>
      </w:r>
      <w:r w:rsidRPr="004E657B">
        <w:rPr>
          <w:sz w:val="28"/>
          <w:szCs w:val="28"/>
          <w:lang w:val="uk-UA"/>
        </w:rPr>
        <w:t xml:space="preserve">: Пищ. пром-сть, 1978. </w:t>
      </w:r>
      <w:r w:rsidR="001F40A7" w:rsidRPr="004E657B">
        <w:rPr>
          <w:sz w:val="28"/>
          <w:szCs w:val="26"/>
        </w:rPr>
        <w:t>–</w:t>
      </w:r>
      <w:r w:rsidRPr="004E657B">
        <w:rPr>
          <w:sz w:val="28"/>
          <w:szCs w:val="28"/>
          <w:lang w:val="uk-UA"/>
        </w:rPr>
        <w:t xml:space="preserve"> 496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23. </w:t>
      </w:r>
      <w:r w:rsidR="000B56C8">
        <w:rPr>
          <w:iCs/>
          <w:sz w:val="28"/>
          <w:szCs w:val="28"/>
          <w:lang w:val="uk-UA"/>
        </w:rPr>
        <w:t>Стахеев </w:t>
      </w:r>
      <w:r w:rsidRPr="004E657B">
        <w:rPr>
          <w:iCs/>
          <w:sz w:val="28"/>
          <w:szCs w:val="28"/>
          <w:lang w:val="uk-UA"/>
        </w:rPr>
        <w:t>И.</w:t>
      </w:r>
      <w:r w:rsidR="000B56C8">
        <w:rPr>
          <w:iCs/>
          <w:sz w:val="28"/>
          <w:szCs w:val="28"/>
          <w:lang w:val="uk-UA"/>
        </w:rPr>
        <w:t> </w:t>
      </w:r>
      <w:r w:rsidRPr="004E657B">
        <w:rPr>
          <w:iCs/>
          <w:sz w:val="28"/>
          <w:szCs w:val="28"/>
          <w:lang w:val="uk-UA"/>
        </w:rPr>
        <w:t xml:space="preserve">В. </w:t>
      </w:r>
      <w:r w:rsidRPr="004E657B">
        <w:rPr>
          <w:sz w:val="28"/>
          <w:szCs w:val="28"/>
          <w:lang w:val="uk-UA"/>
        </w:rPr>
        <w:t>Основы проектирования процессов и аппаратов пищевых производств</w:t>
      </w:r>
      <w:r w:rsidR="000B56C8" w:rsidRPr="000B56C8">
        <w:rPr>
          <w:iCs/>
          <w:sz w:val="28"/>
          <w:szCs w:val="28"/>
          <w:lang w:val="uk-UA"/>
        </w:rPr>
        <w:t xml:space="preserve"> </w:t>
      </w:r>
      <w:r w:rsidR="000B56C8">
        <w:rPr>
          <w:iCs/>
          <w:sz w:val="28"/>
          <w:szCs w:val="28"/>
          <w:lang w:val="uk-UA"/>
        </w:rPr>
        <w:t xml:space="preserve">/ </w:t>
      </w:r>
      <w:r w:rsidR="000B56C8" w:rsidRPr="004E657B">
        <w:rPr>
          <w:iCs/>
          <w:sz w:val="28"/>
          <w:szCs w:val="28"/>
          <w:lang w:val="uk-UA"/>
        </w:rPr>
        <w:t>И.</w:t>
      </w:r>
      <w:r w:rsidR="000B56C8">
        <w:rPr>
          <w:iCs/>
          <w:sz w:val="28"/>
          <w:szCs w:val="28"/>
          <w:lang w:val="uk-UA"/>
        </w:rPr>
        <w:t> В. </w:t>
      </w:r>
      <w:r w:rsidR="000B56C8" w:rsidRPr="004E657B">
        <w:rPr>
          <w:iCs/>
          <w:sz w:val="28"/>
          <w:szCs w:val="28"/>
          <w:lang w:val="uk-UA"/>
        </w:rPr>
        <w:t>Стахеев</w:t>
      </w:r>
      <w:r w:rsidRPr="004E657B">
        <w:rPr>
          <w:sz w:val="28"/>
          <w:szCs w:val="28"/>
          <w:lang w:val="uk-UA"/>
        </w:rPr>
        <w:t xml:space="preserve">. </w:t>
      </w:r>
      <w:r w:rsidR="001F40A7" w:rsidRPr="004E657B">
        <w:rPr>
          <w:sz w:val="28"/>
          <w:szCs w:val="26"/>
        </w:rPr>
        <w:t>–</w:t>
      </w:r>
      <w:r w:rsidRPr="004E657B">
        <w:rPr>
          <w:sz w:val="28"/>
          <w:szCs w:val="28"/>
          <w:lang w:val="uk-UA"/>
        </w:rPr>
        <w:t xml:space="preserve"> Мн.</w:t>
      </w:r>
      <w:r w:rsidR="000B56C8">
        <w:rPr>
          <w:sz w:val="28"/>
          <w:szCs w:val="28"/>
          <w:lang w:val="uk-UA"/>
        </w:rPr>
        <w:t xml:space="preserve"> </w:t>
      </w:r>
      <w:r w:rsidRPr="004E657B">
        <w:rPr>
          <w:sz w:val="28"/>
          <w:szCs w:val="28"/>
          <w:lang w:val="uk-UA"/>
        </w:rPr>
        <w:t xml:space="preserve">: Выш. шк., 1972. </w:t>
      </w:r>
      <w:r w:rsidR="001F40A7" w:rsidRPr="004E657B">
        <w:rPr>
          <w:sz w:val="28"/>
          <w:szCs w:val="26"/>
        </w:rPr>
        <w:t>–</w:t>
      </w:r>
      <w:r w:rsidRPr="004E657B">
        <w:rPr>
          <w:sz w:val="28"/>
          <w:szCs w:val="28"/>
          <w:lang w:val="uk-UA"/>
        </w:rPr>
        <w:t xml:space="preserve"> 543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24. </w:t>
      </w:r>
      <w:r w:rsidRPr="004E657B">
        <w:rPr>
          <w:iCs/>
          <w:sz w:val="28"/>
          <w:szCs w:val="28"/>
          <w:lang w:val="uk-UA"/>
        </w:rPr>
        <w:t xml:space="preserve">Структурно-механические </w:t>
      </w:r>
      <w:r w:rsidRPr="004E657B">
        <w:rPr>
          <w:sz w:val="28"/>
          <w:szCs w:val="28"/>
          <w:lang w:val="uk-UA"/>
        </w:rPr>
        <w:t>характеристики пищевых продуктов</w:t>
      </w:r>
      <w:r w:rsidR="000B56C8">
        <w:rPr>
          <w:sz w:val="28"/>
          <w:szCs w:val="28"/>
          <w:lang w:val="uk-UA"/>
        </w:rPr>
        <w:t xml:space="preserve"> </w:t>
      </w:r>
      <w:r w:rsidRPr="004E657B">
        <w:rPr>
          <w:sz w:val="28"/>
          <w:szCs w:val="28"/>
          <w:lang w:val="uk-UA"/>
        </w:rPr>
        <w:t xml:space="preserve">: </w:t>
      </w:r>
      <w:r w:rsidR="000B56C8">
        <w:rPr>
          <w:sz w:val="28"/>
          <w:szCs w:val="28"/>
          <w:lang w:val="uk-UA"/>
        </w:rPr>
        <w:t>с</w:t>
      </w:r>
      <w:r w:rsidRPr="004E657B">
        <w:rPr>
          <w:sz w:val="28"/>
          <w:szCs w:val="28"/>
          <w:lang w:val="uk-UA"/>
        </w:rPr>
        <w:t>правочник /</w:t>
      </w:r>
      <w:r w:rsidR="000B56C8">
        <w:rPr>
          <w:sz w:val="28"/>
          <w:szCs w:val="28"/>
          <w:lang w:val="uk-UA"/>
        </w:rPr>
        <w:t xml:space="preserve"> </w:t>
      </w:r>
      <w:r w:rsidR="000B56C8" w:rsidRPr="000B56C8">
        <w:rPr>
          <w:sz w:val="28"/>
          <w:szCs w:val="28"/>
        </w:rPr>
        <w:t>[</w:t>
      </w:r>
      <w:r w:rsidR="000B56C8">
        <w:rPr>
          <w:sz w:val="28"/>
          <w:szCs w:val="28"/>
          <w:lang w:val="uk-UA"/>
        </w:rPr>
        <w:t>п</w:t>
      </w:r>
      <w:r w:rsidRPr="004E657B">
        <w:rPr>
          <w:sz w:val="28"/>
          <w:szCs w:val="28"/>
          <w:lang w:val="uk-UA"/>
        </w:rPr>
        <w:t>од ред. А.</w:t>
      </w:r>
      <w:r w:rsidR="000B56C8">
        <w:rPr>
          <w:sz w:val="28"/>
          <w:szCs w:val="28"/>
          <w:lang w:val="en-US"/>
        </w:rPr>
        <w:t> </w:t>
      </w:r>
      <w:r w:rsidR="000B56C8">
        <w:rPr>
          <w:sz w:val="28"/>
          <w:szCs w:val="28"/>
          <w:lang w:val="uk-UA"/>
        </w:rPr>
        <w:t>В. </w:t>
      </w:r>
      <w:r w:rsidRPr="004E657B">
        <w:rPr>
          <w:sz w:val="28"/>
          <w:szCs w:val="28"/>
          <w:lang w:val="uk-UA"/>
        </w:rPr>
        <w:t>Горбатова</w:t>
      </w:r>
      <w:r w:rsidR="000B56C8" w:rsidRPr="000B56C8">
        <w:rPr>
          <w:sz w:val="28"/>
          <w:szCs w:val="28"/>
        </w:rPr>
        <w:t>]</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0B56C8" w:rsidRPr="000B56C8">
        <w:rPr>
          <w:sz w:val="28"/>
          <w:szCs w:val="28"/>
        </w:rPr>
        <w:t xml:space="preserve"> </w:t>
      </w:r>
      <w:r w:rsidRPr="004E657B">
        <w:rPr>
          <w:sz w:val="28"/>
          <w:szCs w:val="28"/>
          <w:lang w:val="uk-UA"/>
        </w:rPr>
        <w:t>: Лег. и пищ. пром-сть, 1982.</w:t>
      </w:r>
      <w:r w:rsidR="001F40A7" w:rsidRPr="004E657B">
        <w:rPr>
          <w:sz w:val="28"/>
          <w:szCs w:val="26"/>
        </w:rPr>
        <w:t xml:space="preserve"> –</w:t>
      </w:r>
      <w:r w:rsidR="000B56C8">
        <w:rPr>
          <w:sz w:val="28"/>
          <w:szCs w:val="28"/>
          <w:lang w:val="uk-UA"/>
        </w:rPr>
        <w:t xml:space="preserve"> 296 </w:t>
      </w:r>
      <w:r w:rsidRPr="004E657B">
        <w:rPr>
          <w:sz w:val="28"/>
          <w:szCs w:val="28"/>
          <w:lang w:val="uk-UA"/>
        </w:rPr>
        <w:t>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25. </w:t>
      </w:r>
      <w:r w:rsidR="000B56C8">
        <w:rPr>
          <w:iCs/>
          <w:sz w:val="28"/>
          <w:szCs w:val="28"/>
          <w:lang w:val="uk-UA"/>
        </w:rPr>
        <w:t>Федоренко В.</w:t>
      </w:r>
      <w:r w:rsidR="000B56C8">
        <w:rPr>
          <w:iCs/>
          <w:sz w:val="28"/>
          <w:szCs w:val="28"/>
          <w:lang w:val="en-US"/>
        </w:rPr>
        <w:t> </w:t>
      </w:r>
      <w:r w:rsidR="000B56C8">
        <w:rPr>
          <w:iCs/>
          <w:sz w:val="28"/>
          <w:szCs w:val="28"/>
          <w:lang w:val="uk-UA"/>
        </w:rPr>
        <w:t xml:space="preserve">А. </w:t>
      </w:r>
      <w:r w:rsidRPr="004E657B">
        <w:rPr>
          <w:sz w:val="28"/>
          <w:szCs w:val="28"/>
          <w:lang w:val="uk-UA"/>
        </w:rPr>
        <w:t>Справочник по машино-строительному черчению</w:t>
      </w:r>
      <w:r w:rsidR="000B56C8" w:rsidRPr="000B56C8">
        <w:rPr>
          <w:sz w:val="28"/>
          <w:szCs w:val="28"/>
        </w:rPr>
        <w:t xml:space="preserve"> /</w:t>
      </w:r>
      <w:r w:rsidR="000B56C8" w:rsidRPr="000B56C8">
        <w:rPr>
          <w:iCs/>
          <w:sz w:val="28"/>
          <w:szCs w:val="28"/>
          <w:lang w:val="uk-UA"/>
        </w:rPr>
        <w:t xml:space="preserve"> </w:t>
      </w:r>
      <w:r w:rsidR="000B56C8" w:rsidRPr="004E657B">
        <w:rPr>
          <w:iCs/>
          <w:sz w:val="28"/>
          <w:szCs w:val="28"/>
          <w:lang w:val="uk-UA"/>
        </w:rPr>
        <w:t>В.</w:t>
      </w:r>
      <w:r w:rsidR="007432BE">
        <w:rPr>
          <w:iCs/>
          <w:sz w:val="28"/>
          <w:szCs w:val="28"/>
          <w:lang w:val="en-US"/>
        </w:rPr>
        <w:t> </w:t>
      </w:r>
      <w:r w:rsidR="000B56C8" w:rsidRPr="004E657B">
        <w:rPr>
          <w:iCs/>
          <w:sz w:val="28"/>
          <w:szCs w:val="28"/>
          <w:lang w:val="uk-UA"/>
        </w:rPr>
        <w:t>А.</w:t>
      </w:r>
      <w:r w:rsidR="007432BE">
        <w:rPr>
          <w:iCs/>
          <w:sz w:val="28"/>
          <w:szCs w:val="28"/>
          <w:lang w:val="uk-UA"/>
        </w:rPr>
        <w:t> </w:t>
      </w:r>
      <w:r w:rsidR="000B56C8" w:rsidRPr="004E657B">
        <w:rPr>
          <w:iCs/>
          <w:sz w:val="28"/>
          <w:szCs w:val="28"/>
          <w:lang w:val="uk-UA"/>
        </w:rPr>
        <w:t>Федоренко, А.</w:t>
      </w:r>
      <w:r w:rsidR="007432BE">
        <w:rPr>
          <w:iCs/>
          <w:sz w:val="28"/>
          <w:szCs w:val="28"/>
          <w:lang w:val="en-US"/>
        </w:rPr>
        <w:t> </w:t>
      </w:r>
      <w:r w:rsidR="000B56C8" w:rsidRPr="004E657B">
        <w:rPr>
          <w:iCs/>
          <w:sz w:val="28"/>
          <w:szCs w:val="28"/>
          <w:lang w:val="uk-UA"/>
        </w:rPr>
        <w:t>И.</w:t>
      </w:r>
      <w:r w:rsidR="007432BE">
        <w:rPr>
          <w:iCs/>
          <w:sz w:val="28"/>
          <w:szCs w:val="28"/>
          <w:lang w:val="uk-UA"/>
        </w:rPr>
        <w:t> </w:t>
      </w:r>
      <w:r w:rsidR="007432BE" w:rsidRPr="004E657B">
        <w:rPr>
          <w:iCs/>
          <w:sz w:val="28"/>
          <w:szCs w:val="28"/>
          <w:lang w:val="uk-UA"/>
        </w:rPr>
        <w:t>Шошин</w:t>
      </w:r>
      <w:r w:rsidRPr="004E657B">
        <w:rPr>
          <w:sz w:val="28"/>
          <w:szCs w:val="28"/>
          <w:lang w:val="uk-UA"/>
        </w:rPr>
        <w:t xml:space="preserve">. </w:t>
      </w:r>
      <w:r w:rsidR="001F40A7" w:rsidRPr="004E657B">
        <w:rPr>
          <w:sz w:val="28"/>
          <w:szCs w:val="26"/>
        </w:rPr>
        <w:t>–</w:t>
      </w:r>
      <w:r w:rsidRPr="004E657B">
        <w:rPr>
          <w:sz w:val="28"/>
          <w:szCs w:val="28"/>
          <w:lang w:val="uk-UA"/>
        </w:rPr>
        <w:t xml:space="preserve"> Л.</w:t>
      </w:r>
      <w:r w:rsidR="007432BE" w:rsidRPr="007432BE">
        <w:rPr>
          <w:sz w:val="28"/>
          <w:szCs w:val="28"/>
        </w:rPr>
        <w:t xml:space="preserve"> </w:t>
      </w:r>
      <w:r w:rsidRPr="004E657B">
        <w:rPr>
          <w:sz w:val="28"/>
          <w:szCs w:val="28"/>
          <w:lang w:val="uk-UA"/>
        </w:rPr>
        <w:t xml:space="preserve">: Машиностроение, 1981. </w:t>
      </w:r>
      <w:r w:rsidR="001F40A7" w:rsidRPr="004E657B">
        <w:rPr>
          <w:sz w:val="28"/>
          <w:szCs w:val="26"/>
        </w:rPr>
        <w:t>–</w:t>
      </w:r>
      <w:r w:rsidR="001F40A7" w:rsidRPr="004E657B">
        <w:rPr>
          <w:sz w:val="28"/>
          <w:szCs w:val="26"/>
          <w:lang w:val="uk-UA"/>
        </w:rPr>
        <w:t xml:space="preserve"> </w:t>
      </w:r>
      <w:r w:rsidRPr="004E657B">
        <w:rPr>
          <w:sz w:val="28"/>
          <w:szCs w:val="28"/>
          <w:lang w:val="uk-UA"/>
        </w:rPr>
        <w:t>416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26. </w:t>
      </w:r>
      <w:r w:rsidR="007432BE">
        <w:rPr>
          <w:iCs/>
          <w:sz w:val="28"/>
          <w:szCs w:val="28"/>
          <w:lang w:val="uk-UA"/>
        </w:rPr>
        <w:t>Филиппов </w:t>
      </w:r>
      <w:r w:rsidRPr="004E657B">
        <w:rPr>
          <w:iCs/>
          <w:sz w:val="28"/>
          <w:szCs w:val="28"/>
          <w:lang w:val="uk-UA"/>
        </w:rPr>
        <w:t>А.</w:t>
      </w:r>
      <w:r w:rsidR="007432BE">
        <w:rPr>
          <w:iCs/>
          <w:sz w:val="28"/>
          <w:szCs w:val="28"/>
          <w:lang w:val="en-US"/>
        </w:rPr>
        <w:t> </w:t>
      </w:r>
      <w:r w:rsidRPr="004E657B">
        <w:rPr>
          <w:iCs/>
          <w:sz w:val="28"/>
          <w:szCs w:val="28"/>
          <w:lang w:val="uk-UA"/>
        </w:rPr>
        <w:t xml:space="preserve">Н. </w:t>
      </w:r>
      <w:r w:rsidRPr="004E657B">
        <w:rPr>
          <w:sz w:val="28"/>
          <w:szCs w:val="28"/>
          <w:lang w:val="uk-UA"/>
        </w:rPr>
        <w:t>Технико-экономическое проэктирование предприятий пищевой промышленности</w:t>
      </w:r>
      <w:r w:rsidR="007432BE" w:rsidRPr="007432BE">
        <w:rPr>
          <w:sz w:val="28"/>
          <w:szCs w:val="28"/>
        </w:rPr>
        <w:t xml:space="preserve"> /</w:t>
      </w:r>
      <w:r w:rsidR="007432BE" w:rsidRPr="007432BE">
        <w:rPr>
          <w:iCs/>
          <w:sz w:val="28"/>
          <w:szCs w:val="28"/>
          <w:lang w:val="uk-UA"/>
        </w:rPr>
        <w:t xml:space="preserve"> </w:t>
      </w:r>
      <w:r w:rsidR="007432BE" w:rsidRPr="004E657B">
        <w:rPr>
          <w:iCs/>
          <w:sz w:val="28"/>
          <w:szCs w:val="28"/>
          <w:lang w:val="uk-UA"/>
        </w:rPr>
        <w:t>А.</w:t>
      </w:r>
      <w:r w:rsidR="007432BE">
        <w:rPr>
          <w:iCs/>
          <w:sz w:val="28"/>
          <w:szCs w:val="28"/>
          <w:lang w:val="en-US"/>
        </w:rPr>
        <w:t> </w:t>
      </w:r>
      <w:r w:rsidR="007432BE">
        <w:rPr>
          <w:iCs/>
          <w:sz w:val="28"/>
          <w:szCs w:val="28"/>
          <w:lang w:val="uk-UA"/>
        </w:rPr>
        <w:t>Н. </w:t>
      </w:r>
      <w:r w:rsidR="007432BE" w:rsidRPr="004E657B">
        <w:rPr>
          <w:iCs/>
          <w:sz w:val="28"/>
          <w:szCs w:val="28"/>
          <w:lang w:val="uk-UA"/>
        </w:rPr>
        <w:t>Филиппов</w:t>
      </w:r>
      <w:r w:rsidRPr="004E657B">
        <w:rPr>
          <w:sz w:val="28"/>
          <w:szCs w:val="28"/>
          <w:lang w:val="uk-UA"/>
        </w:rPr>
        <w:t xml:space="preserve">. </w:t>
      </w:r>
      <w:r w:rsidR="001F40A7" w:rsidRPr="004E657B">
        <w:rPr>
          <w:sz w:val="28"/>
          <w:szCs w:val="26"/>
        </w:rPr>
        <w:t>–</w:t>
      </w:r>
      <w:r w:rsidRPr="004E657B">
        <w:rPr>
          <w:sz w:val="28"/>
          <w:szCs w:val="28"/>
          <w:lang w:val="uk-UA"/>
        </w:rPr>
        <w:t xml:space="preserve"> М.</w:t>
      </w:r>
      <w:r w:rsidR="007432BE" w:rsidRPr="007432BE">
        <w:rPr>
          <w:sz w:val="28"/>
          <w:szCs w:val="28"/>
        </w:rPr>
        <w:t xml:space="preserve"> </w:t>
      </w:r>
      <w:r w:rsidRPr="004E657B">
        <w:rPr>
          <w:sz w:val="28"/>
          <w:szCs w:val="28"/>
          <w:lang w:val="uk-UA"/>
        </w:rPr>
        <w:t xml:space="preserve">: Агропромиздат, 1990. </w:t>
      </w:r>
      <w:r w:rsidR="001F40A7" w:rsidRPr="004E657B">
        <w:rPr>
          <w:sz w:val="28"/>
          <w:szCs w:val="26"/>
        </w:rPr>
        <w:t>–</w:t>
      </w:r>
      <w:r w:rsidRPr="004E657B">
        <w:rPr>
          <w:sz w:val="28"/>
          <w:szCs w:val="28"/>
          <w:lang w:val="uk-UA"/>
        </w:rPr>
        <w:t xml:space="preserve"> 240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27. </w:t>
      </w:r>
      <w:r w:rsidRPr="004E657B">
        <w:rPr>
          <w:iCs/>
          <w:sz w:val="28"/>
          <w:szCs w:val="28"/>
          <w:lang w:val="uk-UA"/>
        </w:rPr>
        <w:t xml:space="preserve">Харламов С.В. </w:t>
      </w:r>
      <w:r w:rsidRPr="004E657B">
        <w:rPr>
          <w:sz w:val="28"/>
          <w:szCs w:val="28"/>
          <w:lang w:val="uk-UA"/>
        </w:rPr>
        <w:t>Конструирование технологических машин пищевых производств</w:t>
      </w:r>
      <w:r w:rsidR="007432BE" w:rsidRPr="007432BE">
        <w:rPr>
          <w:iCs/>
          <w:sz w:val="28"/>
          <w:szCs w:val="28"/>
          <w:lang w:val="uk-UA"/>
        </w:rPr>
        <w:t xml:space="preserve"> </w:t>
      </w:r>
      <w:r w:rsidR="007432BE" w:rsidRPr="007432BE">
        <w:rPr>
          <w:iCs/>
          <w:sz w:val="28"/>
          <w:szCs w:val="28"/>
        </w:rPr>
        <w:t xml:space="preserve">/ </w:t>
      </w:r>
      <w:r w:rsidR="007432BE" w:rsidRPr="004E657B">
        <w:rPr>
          <w:iCs/>
          <w:sz w:val="28"/>
          <w:szCs w:val="28"/>
          <w:lang w:val="uk-UA"/>
        </w:rPr>
        <w:t>С.</w:t>
      </w:r>
      <w:r w:rsidR="007432BE">
        <w:rPr>
          <w:iCs/>
          <w:sz w:val="28"/>
          <w:szCs w:val="28"/>
          <w:lang w:val="en-US"/>
        </w:rPr>
        <w:t> </w:t>
      </w:r>
      <w:r w:rsidR="007432BE">
        <w:rPr>
          <w:iCs/>
          <w:sz w:val="28"/>
          <w:szCs w:val="28"/>
          <w:lang w:val="uk-UA"/>
        </w:rPr>
        <w:t>В. </w:t>
      </w:r>
      <w:r w:rsidR="007432BE" w:rsidRPr="004E657B">
        <w:rPr>
          <w:iCs/>
          <w:sz w:val="28"/>
          <w:szCs w:val="28"/>
          <w:lang w:val="uk-UA"/>
        </w:rPr>
        <w:t>Харламов</w:t>
      </w:r>
      <w:r w:rsidRPr="004E657B">
        <w:rPr>
          <w:sz w:val="28"/>
          <w:szCs w:val="28"/>
          <w:lang w:val="uk-UA"/>
        </w:rPr>
        <w:t xml:space="preserve">. </w:t>
      </w:r>
      <w:r w:rsidR="001F40A7" w:rsidRPr="004E657B">
        <w:rPr>
          <w:sz w:val="28"/>
          <w:szCs w:val="26"/>
        </w:rPr>
        <w:t>–</w:t>
      </w:r>
      <w:r w:rsidRPr="004E657B">
        <w:rPr>
          <w:sz w:val="28"/>
          <w:szCs w:val="28"/>
          <w:lang w:val="uk-UA"/>
        </w:rPr>
        <w:t xml:space="preserve"> Л.</w:t>
      </w:r>
      <w:r w:rsidR="007432BE" w:rsidRPr="007432BE">
        <w:rPr>
          <w:sz w:val="28"/>
          <w:szCs w:val="28"/>
        </w:rPr>
        <w:t xml:space="preserve"> </w:t>
      </w:r>
      <w:r w:rsidRPr="004E657B">
        <w:rPr>
          <w:sz w:val="28"/>
          <w:szCs w:val="28"/>
          <w:lang w:val="uk-UA"/>
        </w:rPr>
        <w:t xml:space="preserve">: Машиностроение, 1979. </w:t>
      </w:r>
      <w:r w:rsidR="001F40A7" w:rsidRPr="004E657B">
        <w:rPr>
          <w:sz w:val="28"/>
          <w:szCs w:val="26"/>
        </w:rPr>
        <w:t>–</w:t>
      </w:r>
      <w:r w:rsidRPr="004E657B">
        <w:rPr>
          <w:sz w:val="28"/>
          <w:szCs w:val="28"/>
          <w:lang w:val="uk-UA"/>
        </w:rPr>
        <w:t xml:space="preserve"> 224 с.</w:t>
      </w:r>
    </w:p>
    <w:p w:rsidR="00B73186" w:rsidRPr="004E657B" w:rsidRDefault="00B73186" w:rsidP="00AB3FDB">
      <w:pPr>
        <w:shd w:val="clear" w:color="auto" w:fill="FFFFFF"/>
        <w:ind w:firstLine="851"/>
        <w:jc w:val="both"/>
        <w:rPr>
          <w:sz w:val="28"/>
          <w:szCs w:val="28"/>
          <w:lang w:val="uk-UA"/>
        </w:rPr>
      </w:pPr>
      <w:r w:rsidRPr="004E657B">
        <w:rPr>
          <w:rFonts w:eastAsia="Calibri"/>
          <w:sz w:val="28"/>
          <w:szCs w:val="28"/>
          <w:lang w:val="uk-UA"/>
        </w:rPr>
        <w:t xml:space="preserve">28. </w:t>
      </w:r>
      <w:r w:rsidRPr="004E657B">
        <w:rPr>
          <w:iCs/>
          <w:sz w:val="28"/>
          <w:szCs w:val="28"/>
          <w:lang w:val="uk-UA"/>
        </w:rPr>
        <w:t xml:space="preserve">Реферативные </w:t>
      </w:r>
      <w:r w:rsidRPr="004E657B">
        <w:rPr>
          <w:sz w:val="28"/>
          <w:szCs w:val="28"/>
          <w:lang w:val="uk-UA"/>
        </w:rPr>
        <w:t xml:space="preserve">сборники и обзор ЦНИИТЭИпищепрома 1970 </w:t>
      </w:r>
      <w:r w:rsidR="001F40A7" w:rsidRPr="004E657B">
        <w:rPr>
          <w:sz w:val="28"/>
          <w:szCs w:val="26"/>
        </w:rPr>
        <w:t>–</w:t>
      </w:r>
      <w:r w:rsidR="007432BE">
        <w:rPr>
          <w:sz w:val="28"/>
          <w:szCs w:val="28"/>
          <w:lang w:val="uk-UA"/>
        </w:rPr>
        <w:t xml:space="preserve"> 1990 </w:t>
      </w:r>
      <w:r w:rsidRPr="004E657B">
        <w:rPr>
          <w:sz w:val="28"/>
          <w:szCs w:val="28"/>
          <w:lang w:val="uk-UA"/>
        </w:rPr>
        <w:t>гг. [Номер и год уточняет руководитель].</w:t>
      </w:r>
    </w:p>
    <w:p w:rsidR="00B73186" w:rsidRDefault="00B73186" w:rsidP="00AB3FDB">
      <w:pPr>
        <w:shd w:val="clear" w:color="auto" w:fill="FFFFFF"/>
        <w:ind w:firstLine="851"/>
        <w:jc w:val="both"/>
        <w:rPr>
          <w:rFonts w:eastAsia="Calibri"/>
          <w:sz w:val="28"/>
          <w:szCs w:val="28"/>
        </w:rPr>
      </w:pPr>
    </w:p>
    <w:p w:rsidR="00455795" w:rsidRPr="004E657B" w:rsidRDefault="00455795" w:rsidP="00AB3FDB">
      <w:pPr>
        <w:shd w:val="clear" w:color="auto" w:fill="FFFFFF"/>
        <w:ind w:firstLine="851"/>
        <w:jc w:val="both"/>
        <w:rPr>
          <w:rFonts w:eastAsia="Calibri"/>
          <w:sz w:val="28"/>
          <w:szCs w:val="28"/>
        </w:rPr>
      </w:pPr>
    </w:p>
    <w:p w:rsidR="00B73186" w:rsidRPr="004E657B" w:rsidRDefault="00B73186" w:rsidP="00AB3FDB">
      <w:pPr>
        <w:shd w:val="clear" w:color="auto" w:fill="FFFFFF"/>
        <w:ind w:firstLine="851"/>
        <w:jc w:val="both"/>
        <w:rPr>
          <w:rFonts w:eastAsia="Calibri"/>
          <w:b/>
          <w:sz w:val="28"/>
          <w:szCs w:val="28"/>
        </w:rPr>
      </w:pPr>
      <w:r w:rsidRPr="004E657B">
        <w:rPr>
          <w:b/>
          <w:iCs/>
          <w:sz w:val="28"/>
          <w:szCs w:val="28"/>
          <w:lang w:val="uk-UA"/>
        </w:rPr>
        <w:t xml:space="preserve">Спеціалізація </w:t>
      </w:r>
      <w:r w:rsidR="003C1BC9" w:rsidRPr="004E657B">
        <w:rPr>
          <w:b/>
          <w:iCs/>
          <w:sz w:val="28"/>
          <w:szCs w:val="28"/>
          <w:lang w:val="uk-UA"/>
        </w:rPr>
        <w:t>“</w:t>
      </w:r>
      <w:r w:rsidRPr="004E657B">
        <w:rPr>
          <w:b/>
          <w:iCs/>
          <w:sz w:val="28"/>
          <w:szCs w:val="28"/>
          <w:lang w:val="uk-UA"/>
        </w:rPr>
        <w:t>Обладнання бродильних і спиртових виробництв</w:t>
      </w:r>
      <w:r w:rsidR="003C1BC9" w:rsidRPr="004E657B">
        <w:rPr>
          <w:b/>
          <w:iCs/>
          <w:sz w:val="28"/>
          <w:szCs w:val="28"/>
          <w:lang w:val="uk-UA"/>
        </w:rPr>
        <w:t>”</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 </w:t>
      </w:r>
      <w:r w:rsidR="007432BE">
        <w:rPr>
          <w:iCs/>
          <w:sz w:val="28"/>
          <w:szCs w:val="28"/>
          <w:lang w:val="uk-UA"/>
        </w:rPr>
        <w:t>Анистратенко </w:t>
      </w:r>
      <w:r w:rsidRPr="004E657B">
        <w:rPr>
          <w:iCs/>
          <w:sz w:val="28"/>
          <w:szCs w:val="28"/>
          <w:lang w:val="uk-UA"/>
        </w:rPr>
        <w:t>В.</w:t>
      </w:r>
      <w:r w:rsidR="007432BE">
        <w:rPr>
          <w:iCs/>
          <w:sz w:val="28"/>
          <w:szCs w:val="28"/>
          <w:lang w:val="en-US"/>
        </w:rPr>
        <w:t> </w:t>
      </w:r>
      <w:r w:rsidRPr="004E657B">
        <w:rPr>
          <w:iCs/>
          <w:sz w:val="28"/>
          <w:szCs w:val="28"/>
          <w:lang w:val="uk-UA"/>
        </w:rPr>
        <w:t xml:space="preserve">А. </w:t>
      </w:r>
      <w:r w:rsidRPr="004E657B">
        <w:rPr>
          <w:sz w:val="28"/>
          <w:szCs w:val="28"/>
          <w:lang w:val="uk-UA"/>
        </w:rPr>
        <w:t>Прямоточные контактные-устройства брагоректификационных установок</w:t>
      </w:r>
      <w:r w:rsidR="007432BE" w:rsidRPr="007432BE">
        <w:rPr>
          <w:iCs/>
          <w:sz w:val="28"/>
          <w:szCs w:val="28"/>
          <w:lang w:val="uk-UA"/>
        </w:rPr>
        <w:t xml:space="preserve"> </w:t>
      </w:r>
      <w:r w:rsidR="007432BE" w:rsidRPr="007432BE">
        <w:rPr>
          <w:iCs/>
          <w:sz w:val="28"/>
          <w:szCs w:val="28"/>
        </w:rPr>
        <w:t xml:space="preserve">/ </w:t>
      </w:r>
      <w:r w:rsidR="007432BE" w:rsidRPr="004E657B">
        <w:rPr>
          <w:iCs/>
          <w:sz w:val="28"/>
          <w:szCs w:val="28"/>
          <w:lang w:val="uk-UA"/>
        </w:rPr>
        <w:t>В.</w:t>
      </w:r>
      <w:r w:rsidR="007432BE">
        <w:rPr>
          <w:iCs/>
          <w:sz w:val="28"/>
          <w:szCs w:val="28"/>
          <w:lang w:val="en-US"/>
        </w:rPr>
        <w:t> </w:t>
      </w:r>
      <w:r w:rsidR="007432BE">
        <w:rPr>
          <w:iCs/>
          <w:sz w:val="28"/>
          <w:szCs w:val="28"/>
          <w:lang w:val="uk-UA"/>
        </w:rPr>
        <w:t>А. </w:t>
      </w:r>
      <w:r w:rsidR="007432BE" w:rsidRPr="004E657B">
        <w:rPr>
          <w:iCs/>
          <w:sz w:val="28"/>
          <w:szCs w:val="28"/>
          <w:lang w:val="uk-UA"/>
        </w:rPr>
        <w:t>Анистратенко</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7432BE" w:rsidRPr="007432BE">
        <w:rPr>
          <w:sz w:val="28"/>
          <w:szCs w:val="28"/>
        </w:rPr>
        <w:t xml:space="preserve"> </w:t>
      </w:r>
      <w:r w:rsidRPr="004E657B">
        <w:rPr>
          <w:sz w:val="28"/>
          <w:szCs w:val="28"/>
          <w:lang w:val="uk-UA"/>
        </w:rPr>
        <w:t xml:space="preserve">: Лег. ипищ. пром-сть, 1983. </w:t>
      </w:r>
      <w:r w:rsidR="003C1BC9" w:rsidRPr="004E657B">
        <w:rPr>
          <w:sz w:val="28"/>
          <w:szCs w:val="26"/>
        </w:rPr>
        <w:t>–</w:t>
      </w:r>
      <w:r w:rsidRPr="004E657B">
        <w:rPr>
          <w:sz w:val="28"/>
          <w:szCs w:val="28"/>
          <w:lang w:val="uk-UA"/>
        </w:rPr>
        <w:t xml:space="preserve"> 159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 </w:t>
      </w:r>
      <w:r w:rsidR="007432BE">
        <w:rPr>
          <w:iCs/>
          <w:sz w:val="28"/>
          <w:szCs w:val="28"/>
          <w:lang w:val="uk-UA"/>
        </w:rPr>
        <w:t>Балашов </w:t>
      </w:r>
      <w:r w:rsidRPr="004E657B">
        <w:rPr>
          <w:iCs/>
          <w:sz w:val="28"/>
          <w:szCs w:val="28"/>
          <w:lang w:val="uk-UA"/>
        </w:rPr>
        <w:t>В.</w:t>
      </w:r>
      <w:r w:rsidR="007432BE">
        <w:rPr>
          <w:iCs/>
          <w:sz w:val="28"/>
          <w:szCs w:val="28"/>
          <w:lang w:val="en-US"/>
        </w:rPr>
        <w:t> </w:t>
      </w:r>
      <w:r w:rsidRPr="004E657B">
        <w:rPr>
          <w:iCs/>
          <w:sz w:val="28"/>
          <w:szCs w:val="28"/>
          <w:lang w:val="uk-UA"/>
        </w:rPr>
        <w:t xml:space="preserve">Е. </w:t>
      </w:r>
      <w:r w:rsidRPr="004E657B">
        <w:rPr>
          <w:sz w:val="28"/>
          <w:szCs w:val="28"/>
          <w:lang w:val="uk-UA"/>
        </w:rPr>
        <w:t>Дипломное проектирование предприятий по производству пива и безалкогольних напитков</w:t>
      </w:r>
      <w:r w:rsidR="007432BE" w:rsidRPr="007432BE">
        <w:rPr>
          <w:iCs/>
          <w:sz w:val="28"/>
          <w:szCs w:val="28"/>
          <w:lang w:val="uk-UA"/>
        </w:rPr>
        <w:t xml:space="preserve"> </w:t>
      </w:r>
      <w:r w:rsidR="007432BE" w:rsidRPr="007432BE">
        <w:rPr>
          <w:iCs/>
          <w:sz w:val="28"/>
          <w:szCs w:val="28"/>
        </w:rPr>
        <w:t>/</w:t>
      </w:r>
      <w:r w:rsidR="007432BE" w:rsidRPr="007432BE">
        <w:rPr>
          <w:iCs/>
          <w:sz w:val="28"/>
          <w:szCs w:val="28"/>
          <w:lang w:val="uk-UA"/>
        </w:rPr>
        <w:t xml:space="preserve"> </w:t>
      </w:r>
      <w:r w:rsidR="007432BE" w:rsidRPr="004E657B">
        <w:rPr>
          <w:iCs/>
          <w:sz w:val="28"/>
          <w:szCs w:val="28"/>
          <w:lang w:val="uk-UA"/>
        </w:rPr>
        <w:t>В.</w:t>
      </w:r>
      <w:r w:rsidR="007432BE">
        <w:rPr>
          <w:iCs/>
          <w:sz w:val="28"/>
          <w:szCs w:val="28"/>
          <w:lang w:val="en-US"/>
        </w:rPr>
        <w:t> </w:t>
      </w:r>
      <w:r w:rsidR="007432BE">
        <w:rPr>
          <w:iCs/>
          <w:sz w:val="28"/>
          <w:szCs w:val="28"/>
          <w:lang w:val="uk-UA"/>
        </w:rPr>
        <w:t>Е. </w:t>
      </w:r>
      <w:r w:rsidR="007432BE" w:rsidRPr="004E657B">
        <w:rPr>
          <w:iCs/>
          <w:sz w:val="28"/>
          <w:szCs w:val="28"/>
          <w:lang w:val="uk-UA"/>
        </w:rPr>
        <w:t>Балашов</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7432BE" w:rsidRPr="007432BE">
        <w:rPr>
          <w:sz w:val="28"/>
          <w:szCs w:val="28"/>
        </w:rPr>
        <w:t xml:space="preserve"> </w:t>
      </w:r>
      <w:r w:rsidRPr="004E657B">
        <w:rPr>
          <w:sz w:val="28"/>
          <w:szCs w:val="28"/>
          <w:lang w:val="uk-UA"/>
        </w:rPr>
        <w:t xml:space="preserve">: Лег. и пищ. пром-сть, 1983. </w:t>
      </w:r>
      <w:r w:rsidR="003C1BC9" w:rsidRPr="004E657B">
        <w:rPr>
          <w:sz w:val="28"/>
          <w:szCs w:val="26"/>
        </w:rPr>
        <w:t>–</w:t>
      </w:r>
      <w:r w:rsidR="003C1BC9" w:rsidRPr="004E657B">
        <w:rPr>
          <w:sz w:val="28"/>
          <w:szCs w:val="26"/>
          <w:lang w:val="uk-UA"/>
        </w:rPr>
        <w:t xml:space="preserve"> </w:t>
      </w:r>
      <w:r w:rsidRPr="004E657B">
        <w:rPr>
          <w:sz w:val="28"/>
          <w:szCs w:val="28"/>
          <w:lang w:val="uk-UA"/>
        </w:rPr>
        <w:t>286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3. </w:t>
      </w:r>
      <w:r w:rsidR="00C751C7">
        <w:rPr>
          <w:iCs/>
          <w:sz w:val="28"/>
          <w:szCs w:val="28"/>
          <w:lang w:val="uk-UA"/>
        </w:rPr>
        <w:t>Балашов </w:t>
      </w:r>
      <w:r w:rsidRPr="004E657B">
        <w:rPr>
          <w:iCs/>
          <w:sz w:val="28"/>
          <w:szCs w:val="28"/>
          <w:lang w:val="uk-UA"/>
        </w:rPr>
        <w:t>В.</w:t>
      </w:r>
      <w:r w:rsidR="00C751C7">
        <w:rPr>
          <w:iCs/>
          <w:sz w:val="28"/>
          <w:szCs w:val="28"/>
          <w:lang w:val="uk-UA"/>
        </w:rPr>
        <w:t> </w:t>
      </w:r>
      <w:r w:rsidRPr="004E657B">
        <w:rPr>
          <w:iCs/>
          <w:sz w:val="28"/>
          <w:szCs w:val="28"/>
          <w:lang w:val="uk-UA"/>
        </w:rPr>
        <w:t xml:space="preserve">Е. </w:t>
      </w:r>
      <w:r w:rsidRPr="004E657B">
        <w:rPr>
          <w:sz w:val="28"/>
          <w:szCs w:val="28"/>
          <w:lang w:val="uk-UA"/>
        </w:rPr>
        <w:t>Оборудование предприятий по прозводству пива и безалкогольных напитков</w:t>
      </w:r>
      <w:r w:rsidR="007432BE" w:rsidRPr="007432BE">
        <w:rPr>
          <w:sz w:val="28"/>
          <w:szCs w:val="28"/>
        </w:rPr>
        <w:t xml:space="preserve"> </w:t>
      </w:r>
      <w:r w:rsidR="007432BE" w:rsidRPr="007432BE">
        <w:rPr>
          <w:iCs/>
          <w:sz w:val="28"/>
          <w:szCs w:val="28"/>
        </w:rPr>
        <w:t>/</w:t>
      </w:r>
      <w:r w:rsidR="007432BE" w:rsidRPr="007432BE">
        <w:rPr>
          <w:iCs/>
          <w:sz w:val="28"/>
          <w:szCs w:val="28"/>
          <w:lang w:val="uk-UA"/>
        </w:rPr>
        <w:t xml:space="preserve"> </w:t>
      </w:r>
      <w:r w:rsidR="007432BE" w:rsidRPr="004E657B">
        <w:rPr>
          <w:iCs/>
          <w:sz w:val="28"/>
          <w:szCs w:val="28"/>
          <w:lang w:val="uk-UA"/>
        </w:rPr>
        <w:t>В.</w:t>
      </w:r>
      <w:r w:rsidR="007432BE">
        <w:rPr>
          <w:iCs/>
          <w:sz w:val="28"/>
          <w:szCs w:val="28"/>
          <w:lang w:val="en-US"/>
        </w:rPr>
        <w:t> </w:t>
      </w:r>
      <w:r w:rsidR="007432BE">
        <w:rPr>
          <w:iCs/>
          <w:sz w:val="28"/>
          <w:szCs w:val="28"/>
          <w:lang w:val="uk-UA"/>
        </w:rPr>
        <w:t>Е. </w:t>
      </w:r>
      <w:r w:rsidR="007432BE" w:rsidRPr="004E657B">
        <w:rPr>
          <w:iCs/>
          <w:sz w:val="28"/>
          <w:szCs w:val="28"/>
          <w:lang w:val="uk-UA"/>
        </w:rPr>
        <w:t>Балашов</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C751C7">
        <w:rPr>
          <w:sz w:val="28"/>
          <w:szCs w:val="28"/>
          <w:lang w:val="uk-UA"/>
        </w:rPr>
        <w:t xml:space="preserve"> </w:t>
      </w:r>
      <w:r w:rsidRPr="004E657B">
        <w:rPr>
          <w:sz w:val="28"/>
          <w:szCs w:val="28"/>
          <w:lang w:val="uk-UA"/>
        </w:rPr>
        <w:t xml:space="preserve">: Лег. и пищ. пром-сть, 1984. </w:t>
      </w:r>
      <w:r w:rsidR="003C1BC9" w:rsidRPr="004E657B">
        <w:rPr>
          <w:sz w:val="28"/>
          <w:szCs w:val="26"/>
        </w:rPr>
        <w:t>–</w:t>
      </w:r>
      <w:r w:rsidRPr="004E657B">
        <w:rPr>
          <w:sz w:val="28"/>
          <w:szCs w:val="28"/>
          <w:lang w:val="uk-UA"/>
        </w:rPr>
        <w:t xml:space="preserve"> 248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lastRenderedPageBreak/>
        <w:t xml:space="preserve">4. </w:t>
      </w:r>
      <w:r w:rsidR="00C751C7">
        <w:rPr>
          <w:iCs/>
          <w:sz w:val="28"/>
          <w:szCs w:val="28"/>
          <w:lang w:val="uk-UA"/>
        </w:rPr>
        <w:t>Балашов </w:t>
      </w:r>
      <w:r w:rsidRPr="004E657B">
        <w:rPr>
          <w:iCs/>
          <w:sz w:val="28"/>
          <w:szCs w:val="28"/>
          <w:lang w:val="uk-UA"/>
        </w:rPr>
        <w:t>В.</w:t>
      </w:r>
      <w:r w:rsidR="00C751C7">
        <w:rPr>
          <w:iCs/>
          <w:sz w:val="28"/>
          <w:szCs w:val="28"/>
          <w:lang w:val="uk-UA"/>
        </w:rPr>
        <w:t> </w:t>
      </w:r>
      <w:r w:rsidRPr="004E657B">
        <w:rPr>
          <w:iCs/>
          <w:sz w:val="28"/>
          <w:szCs w:val="28"/>
          <w:lang w:val="uk-UA"/>
        </w:rPr>
        <w:t xml:space="preserve">Е. </w:t>
      </w:r>
      <w:r w:rsidRPr="004E657B">
        <w:rPr>
          <w:sz w:val="28"/>
          <w:szCs w:val="28"/>
          <w:lang w:val="uk-UA"/>
        </w:rPr>
        <w:t>Практикум по расчетам технологического оборудования предприятий пивоваренной и безалкогольной промышленности</w:t>
      </w:r>
      <w:r w:rsidR="00C751C7">
        <w:rPr>
          <w:sz w:val="28"/>
          <w:szCs w:val="28"/>
          <w:lang w:val="uk-UA"/>
        </w:rPr>
        <w:t xml:space="preserve"> /</w:t>
      </w:r>
      <w:r w:rsidR="00C751C7">
        <w:rPr>
          <w:iCs/>
          <w:sz w:val="28"/>
          <w:szCs w:val="28"/>
        </w:rPr>
        <w:t xml:space="preserve"> </w:t>
      </w:r>
      <w:r w:rsidR="00C751C7" w:rsidRPr="004E657B">
        <w:rPr>
          <w:iCs/>
          <w:sz w:val="28"/>
          <w:szCs w:val="28"/>
          <w:lang w:val="uk-UA"/>
        </w:rPr>
        <w:t>В.</w:t>
      </w:r>
      <w:r w:rsidR="00C751C7">
        <w:rPr>
          <w:iCs/>
          <w:sz w:val="28"/>
          <w:szCs w:val="28"/>
          <w:lang w:val="en-US"/>
        </w:rPr>
        <w:t> </w:t>
      </w:r>
      <w:r w:rsidR="00C751C7">
        <w:rPr>
          <w:iCs/>
          <w:sz w:val="28"/>
          <w:szCs w:val="28"/>
          <w:lang w:val="uk-UA"/>
        </w:rPr>
        <w:t>Е. </w:t>
      </w:r>
      <w:r w:rsidR="00C751C7" w:rsidRPr="004E657B">
        <w:rPr>
          <w:iCs/>
          <w:sz w:val="28"/>
          <w:szCs w:val="28"/>
          <w:lang w:val="uk-UA"/>
        </w:rPr>
        <w:t>Балашов</w:t>
      </w:r>
      <w:r w:rsidR="00C751C7" w:rsidRPr="004E657B">
        <w:rPr>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C751C7">
        <w:rPr>
          <w:sz w:val="28"/>
          <w:szCs w:val="28"/>
          <w:lang w:val="uk-UA"/>
        </w:rPr>
        <w:t xml:space="preserve"> </w:t>
      </w:r>
      <w:r w:rsidRPr="004E657B">
        <w:rPr>
          <w:sz w:val="28"/>
          <w:szCs w:val="28"/>
          <w:lang w:val="uk-UA"/>
        </w:rPr>
        <w:t xml:space="preserve">: Лег. и пищ. пром-сть, 1988. </w:t>
      </w:r>
      <w:r w:rsidR="003C1BC9" w:rsidRPr="004E657B">
        <w:rPr>
          <w:sz w:val="28"/>
          <w:szCs w:val="26"/>
        </w:rPr>
        <w:t>–</w:t>
      </w:r>
      <w:r w:rsidRPr="004E657B">
        <w:rPr>
          <w:sz w:val="28"/>
          <w:szCs w:val="28"/>
          <w:lang w:val="uk-UA"/>
        </w:rPr>
        <w:t xml:space="preserve"> 188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5. </w:t>
      </w:r>
      <w:r w:rsidR="00861195">
        <w:rPr>
          <w:iCs/>
          <w:sz w:val="28"/>
          <w:szCs w:val="28"/>
          <w:lang w:val="uk-UA"/>
        </w:rPr>
        <w:t xml:space="preserve">Балашов В. Е. </w:t>
      </w:r>
      <w:r w:rsidRPr="004E657B">
        <w:rPr>
          <w:sz w:val="28"/>
          <w:szCs w:val="28"/>
          <w:lang w:val="uk-UA"/>
        </w:rPr>
        <w:t>Практикум по расчетам технологического оборудования предпр</w:t>
      </w:r>
      <w:r w:rsidR="00C751C7">
        <w:rPr>
          <w:sz w:val="28"/>
          <w:szCs w:val="28"/>
          <w:lang w:val="uk-UA"/>
        </w:rPr>
        <w:t>иятий бродильной промышленности</w:t>
      </w:r>
      <w:r w:rsidRPr="004E657B">
        <w:rPr>
          <w:sz w:val="28"/>
          <w:szCs w:val="28"/>
          <w:lang w:val="uk-UA"/>
        </w:rPr>
        <w:t xml:space="preserve"> </w:t>
      </w:r>
      <w:r w:rsidR="00C751C7" w:rsidRPr="007432BE">
        <w:rPr>
          <w:iCs/>
          <w:sz w:val="28"/>
          <w:szCs w:val="28"/>
        </w:rPr>
        <w:t>/</w:t>
      </w:r>
      <w:r w:rsidR="00C751C7" w:rsidRPr="007432BE">
        <w:rPr>
          <w:iCs/>
          <w:sz w:val="28"/>
          <w:szCs w:val="28"/>
          <w:lang w:val="uk-UA"/>
        </w:rPr>
        <w:t xml:space="preserve"> </w:t>
      </w:r>
      <w:r w:rsidR="00C751C7" w:rsidRPr="004E657B">
        <w:rPr>
          <w:iCs/>
          <w:sz w:val="28"/>
          <w:szCs w:val="28"/>
          <w:lang w:val="uk-UA"/>
        </w:rPr>
        <w:t>В.</w:t>
      </w:r>
      <w:r w:rsidR="00C751C7">
        <w:rPr>
          <w:iCs/>
          <w:sz w:val="28"/>
          <w:szCs w:val="28"/>
          <w:lang w:val="en-US"/>
        </w:rPr>
        <w:t> </w:t>
      </w:r>
      <w:r w:rsidR="00C751C7">
        <w:rPr>
          <w:iCs/>
          <w:sz w:val="28"/>
          <w:szCs w:val="28"/>
          <w:lang w:val="uk-UA"/>
        </w:rPr>
        <w:t>Е. </w:t>
      </w:r>
      <w:r w:rsidR="00C751C7" w:rsidRPr="004E657B">
        <w:rPr>
          <w:iCs/>
          <w:sz w:val="28"/>
          <w:szCs w:val="28"/>
          <w:lang w:val="uk-UA"/>
        </w:rPr>
        <w:t>Балашов</w:t>
      </w:r>
      <w:r w:rsidR="00861195">
        <w:rPr>
          <w:sz w:val="28"/>
          <w:szCs w:val="28"/>
          <w:lang w:val="uk-UA"/>
        </w:rPr>
        <w:t xml:space="preserve">, </w:t>
      </w:r>
      <w:r w:rsidR="00C751C7" w:rsidRPr="004E657B">
        <w:rPr>
          <w:iCs/>
          <w:sz w:val="28"/>
          <w:szCs w:val="28"/>
          <w:lang w:val="uk-UA"/>
        </w:rPr>
        <w:t>И.</w:t>
      </w:r>
      <w:r w:rsidR="00861195">
        <w:rPr>
          <w:iCs/>
          <w:sz w:val="28"/>
          <w:szCs w:val="28"/>
          <w:lang w:val="uk-UA"/>
        </w:rPr>
        <w:t> </w:t>
      </w:r>
      <w:r w:rsidR="00C751C7" w:rsidRPr="004E657B">
        <w:rPr>
          <w:iCs/>
          <w:sz w:val="28"/>
          <w:szCs w:val="28"/>
          <w:lang w:val="uk-UA"/>
        </w:rPr>
        <w:t>Т.</w:t>
      </w:r>
      <w:r w:rsidR="00861195">
        <w:rPr>
          <w:iCs/>
          <w:sz w:val="28"/>
          <w:szCs w:val="28"/>
          <w:lang w:val="uk-UA"/>
        </w:rPr>
        <w:t> </w:t>
      </w:r>
      <w:r w:rsidR="00C751C7" w:rsidRPr="004E657B">
        <w:rPr>
          <w:iCs/>
          <w:sz w:val="28"/>
          <w:szCs w:val="28"/>
          <w:lang w:val="uk-UA"/>
        </w:rPr>
        <w:t>Кретов</w:t>
      </w:r>
      <w:r w:rsidR="00861195">
        <w:rPr>
          <w:iCs/>
          <w:sz w:val="28"/>
          <w:szCs w:val="28"/>
          <w:lang w:val="uk-UA"/>
        </w:rPr>
        <w:t>,</w:t>
      </w:r>
      <w:r w:rsidR="00C751C7" w:rsidRPr="004E657B">
        <w:rPr>
          <w:iCs/>
          <w:sz w:val="28"/>
          <w:szCs w:val="28"/>
          <w:lang w:val="uk-UA"/>
        </w:rPr>
        <w:t xml:space="preserve"> </w:t>
      </w:r>
      <w:r w:rsidR="00861195" w:rsidRPr="004E657B">
        <w:rPr>
          <w:iCs/>
          <w:sz w:val="28"/>
          <w:szCs w:val="28"/>
          <w:lang w:val="uk-UA"/>
        </w:rPr>
        <w:t>С.</w:t>
      </w:r>
      <w:r w:rsidR="00861195">
        <w:rPr>
          <w:iCs/>
          <w:sz w:val="28"/>
          <w:szCs w:val="28"/>
          <w:lang w:val="uk-UA"/>
        </w:rPr>
        <w:t> Т. </w:t>
      </w:r>
      <w:r w:rsidR="00C751C7" w:rsidRPr="004E657B">
        <w:rPr>
          <w:iCs/>
          <w:sz w:val="28"/>
          <w:szCs w:val="28"/>
          <w:lang w:val="uk-UA"/>
        </w:rPr>
        <w:t>Антипов</w:t>
      </w:r>
      <w:r w:rsidR="00861195">
        <w:rPr>
          <w:iCs/>
          <w:sz w:val="28"/>
          <w:szCs w:val="28"/>
          <w:lang w:val="uk-UA"/>
        </w:rPr>
        <w:t>. –</w:t>
      </w:r>
      <w:r w:rsidR="00C751C7" w:rsidRPr="004E657B">
        <w:rPr>
          <w:iCs/>
          <w:sz w:val="28"/>
          <w:szCs w:val="28"/>
          <w:lang w:val="uk-UA"/>
        </w:rPr>
        <w:t xml:space="preserve"> </w:t>
      </w:r>
      <w:r w:rsidRPr="004E657B">
        <w:rPr>
          <w:sz w:val="28"/>
          <w:szCs w:val="28"/>
          <w:lang w:val="uk-UA"/>
        </w:rPr>
        <w:t>М.</w:t>
      </w:r>
      <w:r w:rsidR="00861195">
        <w:rPr>
          <w:sz w:val="28"/>
          <w:szCs w:val="28"/>
          <w:lang w:val="uk-UA"/>
        </w:rPr>
        <w:t xml:space="preserve"> </w:t>
      </w:r>
      <w:r w:rsidRPr="004E657B">
        <w:rPr>
          <w:sz w:val="28"/>
          <w:szCs w:val="28"/>
          <w:lang w:val="uk-UA"/>
        </w:rPr>
        <w:t xml:space="preserve">: Колос, 1999. </w:t>
      </w:r>
      <w:r w:rsidRPr="004E657B">
        <w:rPr>
          <w:sz w:val="28"/>
          <w:szCs w:val="28"/>
          <w:lang w:val="uk-UA"/>
        </w:rPr>
        <w:noBreakHyphen/>
        <w:t xml:space="preserve"> 208 с.</w:t>
      </w:r>
    </w:p>
    <w:p w:rsidR="00B73186" w:rsidRPr="004E657B" w:rsidRDefault="00B73186" w:rsidP="00AB3FDB">
      <w:pPr>
        <w:shd w:val="clear" w:color="auto" w:fill="FFFFFF"/>
        <w:ind w:firstLine="851"/>
        <w:jc w:val="both"/>
        <w:rPr>
          <w:rFonts w:eastAsia="Calibri"/>
          <w:sz w:val="28"/>
          <w:szCs w:val="28"/>
        </w:rPr>
      </w:pPr>
      <w:r w:rsidRPr="004E657B">
        <w:rPr>
          <w:sz w:val="28"/>
          <w:szCs w:val="28"/>
          <w:lang w:val="uk-UA"/>
        </w:rPr>
        <w:t xml:space="preserve">6. </w:t>
      </w:r>
      <w:r w:rsidR="00861195">
        <w:rPr>
          <w:iCs/>
          <w:sz w:val="28"/>
          <w:szCs w:val="28"/>
          <w:lang w:val="uk-UA"/>
        </w:rPr>
        <w:t>Балашов </w:t>
      </w:r>
      <w:r w:rsidRPr="004E657B">
        <w:rPr>
          <w:iCs/>
          <w:sz w:val="28"/>
          <w:szCs w:val="28"/>
          <w:lang w:val="uk-UA"/>
        </w:rPr>
        <w:t>В.</w:t>
      </w:r>
      <w:r w:rsidR="00861195">
        <w:rPr>
          <w:iCs/>
          <w:sz w:val="28"/>
          <w:szCs w:val="28"/>
          <w:lang w:val="uk-UA"/>
        </w:rPr>
        <w:t> </w:t>
      </w:r>
      <w:r w:rsidRPr="004E657B">
        <w:rPr>
          <w:iCs/>
          <w:sz w:val="28"/>
          <w:szCs w:val="28"/>
          <w:lang w:val="uk-UA"/>
        </w:rPr>
        <w:t xml:space="preserve">Е. </w:t>
      </w:r>
      <w:r w:rsidRPr="004E657B">
        <w:rPr>
          <w:sz w:val="28"/>
          <w:szCs w:val="28"/>
          <w:lang w:val="uk-UA"/>
        </w:rPr>
        <w:t>Повышение интенсивности пивоваренного производства</w:t>
      </w:r>
      <w:r w:rsidR="00861195">
        <w:rPr>
          <w:sz w:val="28"/>
          <w:szCs w:val="28"/>
          <w:lang w:val="uk-UA"/>
        </w:rPr>
        <w:t xml:space="preserve"> /</w:t>
      </w:r>
      <w:r w:rsidR="00861195" w:rsidRPr="007432BE">
        <w:rPr>
          <w:iCs/>
          <w:sz w:val="28"/>
          <w:szCs w:val="28"/>
          <w:lang w:val="uk-UA"/>
        </w:rPr>
        <w:t xml:space="preserve"> </w:t>
      </w:r>
      <w:r w:rsidR="00861195" w:rsidRPr="004E657B">
        <w:rPr>
          <w:iCs/>
          <w:sz w:val="28"/>
          <w:szCs w:val="28"/>
          <w:lang w:val="uk-UA"/>
        </w:rPr>
        <w:t>В.</w:t>
      </w:r>
      <w:r w:rsidR="00861195">
        <w:rPr>
          <w:iCs/>
          <w:sz w:val="28"/>
          <w:szCs w:val="28"/>
          <w:lang w:val="en-US"/>
        </w:rPr>
        <w:t> </w:t>
      </w:r>
      <w:r w:rsidR="00861195">
        <w:rPr>
          <w:iCs/>
          <w:sz w:val="28"/>
          <w:szCs w:val="28"/>
          <w:lang w:val="uk-UA"/>
        </w:rPr>
        <w:t>Е. </w:t>
      </w:r>
      <w:r w:rsidR="00861195" w:rsidRPr="004E657B">
        <w:rPr>
          <w:iCs/>
          <w:sz w:val="28"/>
          <w:szCs w:val="28"/>
          <w:lang w:val="uk-UA"/>
        </w:rPr>
        <w:t>Балашов</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xml:space="preserve">: Пищ. пром-сть, 1979. </w:t>
      </w:r>
      <w:r w:rsidR="003C1BC9" w:rsidRPr="004E657B">
        <w:rPr>
          <w:sz w:val="28"/>
          <w:szCs w:val="26"/>
        </w:rPr>
        <w:t>–</w:t>
      </w:r>
      <w:r w:rsidRPr="004E657B">
        <w:rPr>
          <w:sz w:val="28"/>
          <w:szCs w:val="28"/>
          <w:lang w:val="uk-UA"/>
        </w:rPr>
        <w:t xml:space="preserve"> 136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7. </w:t>
      </w:r>
      <w:r w:rsidR="00861195">
        <w:rPr>
          <w:sz w:val="28"/>
          <w:szCs w:val="28"/>
          <w:lang w:val="uk-UA"/>
        </w:rPr>
        <w:t xml:space="preserve">Гавриленков А. М. </w:t>
      </w:r>
      <w:r w:rsidRPr="004E657B">
        <w:rPr>
          <w:sz w:val="28"/>
          <w:szCs w:val="28"/>
          <w:lang w:val="uk-UA"/>
        </w:rPr>
        <w:t>Эффективное использование топливно-знергетических ресурсов в пиво-безалкогольной промышленности</w:t>
      </w:r>
      <w:r w:rsidR="00861195">
        <w:rPr>
          <w:sz w:val="28"/>
          <w:szCs w:val="28"/>
          <w:lang w:val="uk-UA"/>
        </w:rPr>
        <w:t xml:space="preserve"> / Гавриленков </w:t>
      </w:r>
      <w:r w:rsidR="00861195" w:rsidRPr="004E657B">
        <w:rPr>
          <w:sz w:val="28"/>
          <w:szCs w:val="28"/>
          <w:lang w:val="uk-UA"/>
        </w:rPr>
        <w:t>А.</w:t>
      </w:r>
      <w:r w:rsidR="00861195">
        <w:rPr>
          <w:sz w:val="28"/>
          <w:szCs w:val="28"/>
          <w:lang w:val="uk-UA"/>
        </w:rPr>
        <w:t> М., Ананин </w:t>
      </w:r>
      <w:r w:rsidR="00861195" w:rsidRPr="004E657B">
        <w:rPr>
          <w:sz w:val="28"/>
          <w:szCs w:val="28"/>
          <w:lang w:val="uk-UA"/>
        </w:rPr>
        <w:t>И.</w:t>
      </w:r>
      <w:r w:rsidR="00861195">
        <w:rPr>
          <w:sz w:val="28"/>
          <w:szCs w:val="28"/>
          <w:lang w:val="uk-UA"/>
        </w:rPr>
        <w:t> А., Лернер </w:t>
      </w:r>
      <w:r w:rsidR="00861195" w:rsidRPr="004E657B">
        <w:rPr>
          <w:sz w:val="28"/>
          <w:szCs w:val="28"/>
          <w:lang w:val="uk-UA"/>
        </w:rPr>
        <w:t>И.</w:t>
      </w:r>
      <w:r w:rsidR="00861195">
        <w:rPr>
          <w:sz w:val="28"/>
          <w:szCs w:val="28"/>
          <w:lang w:val="uk-UA"/>
        </w:rPr>
        <w:t> </w:t>
      </w:r>
      <w:r w:rsidR="00861195" w:rsidRPr="004E657B">
        <w:rPr>
          <w:sz w:val="28"/>
          <w:szCs w:val="28"/>
          <w:lang w:val="uk-UA"/>
        </w:rPr>
        <w:t>Г.</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w:t>
      </w:r>
      <w:r w:rsidRPr="004E657B">
        <w:rPr>
          <w:sz w:val="28"/>
          <w:szCs w:val="28"/>
          <w:lang w:val="uk-UA"/>
        </w:rPr>
        <w:t xml:space="preserve">: Лег. и пищ. пром-сть, 1983. </w:t>
      </w:r>
      <w:r w:rsidR="003C1BC9" w:rsidRPr="004E657B">
        <w:rPr>
          <w:sz w:val="28"/>
          <w:szCs w:val="26"/>
        </w:rPr>
        <w:t>–</w:t>
      </w:r>
      <w:r w:rsidRPr="004E657B">
        <w:rPr>
          <w:sz w:val="28"/>
          <w:szCs w:val="28"/>
          <w:lang w:val="uk-UA"/>
        </w:rPr>
        <w:t xml:space="preserve"> 120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8. </w:t>
      </w:r>
      <w:r w:rsidR="00861195">
        <w:rPr>
          <w:iCs/>
          <w:sz w:val="28"/>
          <w:szCs w:val="28"/>
          <w:lang w:val="uk-UA"/>
        </w:rPr>
        <w:t xml:space="preserve">Главачек Ф. </w:t>
      </w:r>
      <w:r w:rsidRPr="004E657B">
        <w:rPr>
          <w:sz w:val="28"/>
          <w:szCs w:val="28"/>
          <w:lang w:val="uk-UA"/>
        </w:rPr>
        <w:t>Пивоварение</w:t>
      </w:r>
      <w:r w:rsidR="00861195">
        <w:rPr>
          <w:sz w:val="28"/>
          <w:szCs w:val="28"/>
          <w:lang w:val="uk-UA"/>
        </w:rPr>
        <w:t xml:space="preserve"> /</w:t>
      </w:r>
      <w:r w:rsidR="00861195" w:rsidRPr="00861195">
        <w:rPr>
          <w:iCs/>
          <w:sz w:val="28"/>
          <w:szCs w:val="28"/>
          <w:lang w:val="uk-UA"/>
        </w:rPr>
        <w:t xml:space="preserve"> </w:t>
      </w:r>
      <w:r w:rsidR="00861195" w:rsidRPr="004E657B">
        <w:rPr>
          <w:iCs/>
          <w:sz w:val="28"/>
          <w:szCs w:val="28"/>
          <w:lang w:val="uk-UA"/>
        </w:rPr>
        <w:t>Ф.</w:t>
      </w:r>
      <w:r w:rsidR="00861195">
        <w:rPr>
          <w:iCs/>
          <w:sz w:val="28"/>
          <w:szCs w:val="28"/>
          <w:lang w:val="uk-UA"/>
        </w:rPr>
        <w:t> </w:t>
      </w:r>
      <w:r w:rsidR="00861195" w:rsidRPr="004E657B">
        <w:rPr>
          <w:iCs/>
          <w:sz w:val="28"/>
          <w:szCs w:val="28"/>
          <w:lang w:val="uk-UA"/>
        </w:rPr>
        <w:t>Главачек, А.</w:t>
      </w:r>
      <w:r w:rsidR="00861195">
        <w:rPr>
          <w:iCs/>
          <w:sz w:val="28"/>
          <w:szCs w:val="28"/>
          <w:lang w:val="uk-UA"/>
        </w:rPr>
        <w:t> </w:t>
      </w:r>
      <w:r w:rsidR="00861195" w:rsidRPr="004E657B">
        <w:rPr>
          <w:iCs/>
          <w:sz w:val="28"/>
          <w:szCs w:val="28"/>
          <w:lang w:val="uk-UA"/>
        </w:rPr>
        <w:t>Лхотский</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Пищ. пром-сть, 1977.</w:t>
      </w:r>
      <w:r w:rsidR="003C1BC9" w:rsidRPr="004E657B">
        <w:rPr>
          <w:sz w:val="28"/>
          <w:szCs w:val="26"/>
        </w:rPr>
        <w:t xml:space="preserve"> –</w:t>
      </w:r>
      <w:r w:rsidRPr="004E657B">
        <w:rPr>
          <w:sz w:val="28"/>
          <w:szCs w:val="28"/>
          <w:lang w:val="uk-UA"/>
        </w:rPr>
        <w:t xml:space="preserve"> 424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9. </w:t>
      </w:r>
      <w:r w:rsidRPr="004E657B">
        <w:rPr>
          <w:iCs/>
          <w:sz w:val="28"/>
          <w:szCs w:val="28"/>
          <w:lang w:val="uk-UA"/>
        </w:rPr>
        <w:t>Жбанков</w:t>
      </w:r>
      <w:r w:rsidR="00861195">
        <w:rPr>
          <w:iCs/>
          <w:sz w:val="28"/>
          <w:szCs w:val="28"/>
          <w:lang w:val="uk-UA"/>
        </w:rPr>
        <w:t> </w:t>
      </w:r>
      <w:r w:rsidRPr="004E657B">
        <w:rPr>
          <w:iCs/>
          <w:sz w:val="28"/>
          <w:szCs w:val="28"/>
          <w:lang w:val="uk-UA"/>
        </w:rPr>
        <w:t>Б.</w:t>
      </w:r>
      <w:r w:rsidR="00861195">
        <w:rPr>
          <w:iCs/>
          <w:sz w:val="28"/>
          <w:szCs w:val="28"/>
          <w:lang w:val="uk-UA"/>
        </w:rPr>
        <w:t> </w:t>
      </w:r>
      <w:r w:rsidRPr="004E657B">
        <w:rPr>
          <w:iCs/>
          <w:sz w:val="28"/>
          <w:szCs w:val="28"/>
          <w:lang w:val="uk-UA"/>
        </w:rPr>
        <w:t xml:space="preserve">В. </w:t>
      </w:r>
      <w:r w:rsidRPr="004E657B">
        <w:rPr>
          <w:sz w:val="28"/>
          <w:szCs w:val="28"/>
          <w:lang w:val="uk-UA"/>
        </w:rPr>
        <w:t>Технологическое оборудование ликероводочного производства</w:t>
      </w:r>
      <w:r w:rsidR="00861195" w:rsidRPr="00861195">
        <w:rPr>
          <w:iCs/>
          <w:sz w:val="28"/>
          <w:szCs w:val="28"/>
          <w:lang w:val="uk-UA"/>
        </w:rPr>
        <w:t xml:space="preserve"> </w:t>
      </w:r>
      <w:r w:rsidR="00861195">
        <w:rPr>
          <w:iCs/>
          <w:sz w:val="28"/>
          <w:szCs w:val="28"/>
          <w:lang w:val="uk-UA"/>
        </w:rPr>
        <w:t xml:space="preserve">/ </w:t>
      </w:r>
      <w:r w:rsidR="00861195" w:rsidRPr="004E657B">
        <w:rPr>
          <w:iCs/>
          <w:sz w:val="28"/>
          <w:szCs w:val="28"/>
          <w:lang w:val="uk-UA"/>
        </w:rPr>
        <w:t>Б.</w:t>
      </w:r>
      <w:r w:rsidR="00861195">
        <w:rPr>
          <w:iCs/>
          <w:sz w:val="28"/>
          <w:szCs w:val="28"/>
          <w:lang w:val="uk-UA"/>
        </w:rPr>
        <w:t> В. </w:t>
      </w:r>
      <w:r w:rsidR="00861195" w:rsidRPr="004E657B">
        <w:rPr>
          <w:iCs/>
          <w:sz w:val="28"/>
          <w:szCs w:val="28"/>
          <w:lang w:val="uk-UA"/>
        </w:rPr>
        <w:t>Жбанков</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xml:space="preserve">: Лег. и пищ. пром-сть, 1983. </w:t>
      </w:r>
      <w:r w:rsidR="003C1BC9" w:rsidRPr="004E657B">
        <w:rPr>
          <w:sz w:val="28"/>
          <w:szCs w:val="26"/>
        </w:rPr>
        <w:t>–</w:t>
      </w:r>
      <w:r w:rsidRPr="004E657B">
        <w:rPr>
          <w:sz w:val="28"/>
          <w:szCs w:val="28"/>
          <w:lang w:val="uk-UA"/>
        </w:rPr>
        <w:t xml:space="preserve"> 152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10. </w:t>
      </w:r>
      <w:r w:rsidRPr="004E657B">
        <w:rPr>
          <w:iCs/>
          <w:sz w:val="28"/>
          <w:szCs w:val="28"/>
          <w:lang w:val="uk-UA"/>
        </w:rPr>
        <w:t>Забродск</w:t>
      </w:r>
      <w:r w:rsidR="00861195">
        <w:rPr>
          <w:iCs/>
          <w:sz w:val="28"/>
          <w:szCs w:val="28"/>
          <w:lang w:val="uk-UA"/>
        </w:rPr>
        <w:t>ий </w:t>
      </w:r>
      <w:r w:rsidRPr="004E657B">
        <w:rPr>
          <w:iCs/>
          <w:sz w:val="28"/>
          <w:szCs w:val="28"/>
          <w:lang w:val="uk-UA"/>
        </w:rPr>
        <w:t>А.</w:t>
      </w:r>
      <w:r w:rsidR="00861195">
        <w:rPr>
          <w:iCs/>
          <w:sz w:val="28"/>
          <w:szCs w:val="28"/>
          <w:lang w:val="uk-UA"/>
        </w:rPr>
        <w:t> </w:t>
      </w:r>
      <w:r w:rsidRPr="004E657B">
        <w:rPr>
          <w:iCs/>
          <w:sz w:val="28"/>
          <w:szCs w:val="28"/>
          <w:lang w:val="uk-UA"/>
        </w:rPr>
        <w:t xml:space="preserve">Г. </w:t>
      </w:r>
      <w:r w:rsidRPr="004E657B">
        <w:rPr>
          <w:sz w:val="28"/>
          <w:szCs w:val="28"/>
          <w:lang w:val="uk-UA"/>
        </w:rPr>
        <w:t>Производство кормових дрожжей на мелассно-спиртовых заводах</w:t>
      </w:r>
      <w:r w:rsidR="00861195">
        <w:rPr>
          <w:iCs/>
          <w:sz w:val="28"/>
          <w:szCs w:val="28"/>
          <w:lang w:val="uk-UA"/>
        </w:rPr>
        <w:t xml:space="preserve"> /</w:t>
      </w:r>
      <w:r w:rsidR="00861195" w:rsidRPr="00861195">
        <w:rPr>
          <w:iCs/>
          <w:sz w:val="28"/>
          <w:szCs w:val="28"/>
          <w:lang w:val="uk-UA"/>
        </w:rPr>
        <w:t xml:space="preserve"> </w:t>
      </w:r>
      <w:r w:rsidR="00861195" w:rsidRPr="004E657B">
        <w:rPr>
          <w:iCs/>
          <w:sz w:val="28"/>
          <w:szCs w:val="28"/>
          <w:lang w:val="uk-UA"/>
        </w:rPr>
        <w:t>А.</w:t>
      </w:r>
      <w:r w:rsidR="00861195">
        <w:rPr>
          <w:iCs/>
          <w:sz w:val="28"/>
          <w:szCs w:val="28"/>
          <w:lang w:val="uk-UA"/>
        </w:rPr>
        <w:t> Г. </w:t>
      </w:r>
      <w:r w:rsidR="00861195" w:rsidRPr="004E657B">
        <w:rPr>
          <w:iCs/>
          <w:sz w:val="28"/>
          <w:szCs w:val="28"/>
          <w:lang w:val="uk-UA"/>
        </w:rPr>
        <w:t>Забродский</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xml:space="preserve">: Пищ. пром-сть, 1972. </w:t>
      </w:r>
      <w:r w:rsidR="003C1BC9" w:rsidRPr="004E657B">
        <w:rPr>
          <w:sz w:val="28"/>
          <w:szCs w:val="26"/>
        </w:rPr>
        <w:t>–</w:t>
      </w:r>
      <w:r w:rsidRPr="004E657B">
        <w:rPr>
          <w:sz w:val="28"/>
          <w:szCs w:val="28"/>
          <w:lang w:val="uk-UA"/>
        </w:rPr>
        <w:t xml:space="preserve"> 367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11. </w:t>
      </w:r>
      <w:r w:rsidR="00861195">
        <w:rPr>
          <w:iCs/>
          <w:sz w:val="28"/>
          <w:szCs w:val="28"/>
          <w:lang w:val="uk-UA"/>
        </w:rPr>
        <w:t>Зайчик </w:t>
      </w:r>
      <w:r w:rsidRPr="004E657B">
        <w:rPr>
          <w:iCs/>
          <w:sz w:val="28"/>
          <w:szCs w:val="28"/>
          <w:lang w:val="uk-UA"/>
        </w:rPr>
        <w:t>Ц</w:t>
      </w:r>
      <w:r w:rsidRPr="004E657B">
        <w:rPr>
          <w:iCs/>
          <w:sz w:val="28"/>
          <w:szCs w:val="28"/>
        </w:rPr>
        <w:t>.</w:t>
      </w:r>
      <w:r w:rsidR="00861195">
        <w:rPr>
          <w:iCs/>
          <w:sz w:val="28"/>
          <w:szCs w:val="28"/>
        </w:rPr>
        <w:t> </w:t>
      </w:r>
      <w:r w:rsidRPr="004E657B">
        <w:rPr>
          <w:iCs/>
          <w:sz w:val="28"/>
          <w:szCs w:val="28"/>
          <w:lang w:val="uk-UA"/>
        </w:rPr>
        <w:t xml:space="preserve">Р. </w:t>
      </w:r>
      <w:r w:rsidRPr="004E657B">
        <w:rPr>
          <w:sz w:val="28"/>
          <w:szCs w:val="28"/>
          <w:lang w:val="uk-UA"/>
        </w:rPr>
        <w:t>Сборник задач по расчетам оборудования винодельческого производства</w:t>
      </w:r>
      <w:r w:rsidR="00861195" w:rsidRPr="00861195">
        <w:rPr>
          <w:iCs/>
          <w:sz w:val="28"/>
          <w:szCs w:val="28"/>
          <w:lang w:val="uk-UA"/>
        </w:rPr>
        <w:t xml:space="preserve"> </w:t>
      </w:r>
      <w:r w:rsidR="00861195">
        <w:rPr>
          <w:iCs/>
          <w:sz w:val="28"/>
          <w:szCs w:val="28"/>
          <w:lang w:val="uk-UA"/>
        </w:rPr>
        <w:t xml:space="preserve">/ </w:t>
      </w:r>
      <w:r w:rsidR="00861195" w:rsidRPr="004E657B">
        <w:rPr>
          <w:iCs/>
          <w:sz w:val="28"/>
          <w:szCs w:val="28"/>
          <w:lang w:val="uk-UA"/>
        </w:rPr>
        <w:t>Ц</w:t>
      </w:r>
      <w:r w:rsidR="00861195" w:rsidRPr="004E657B">
        <w:rPr>
          <w:iCs/>
          <w:sz w:val="28"/>
          <w:szCs w:val="28"/>
        </w:rPr>
        <w:t>.</w:t>
      </w:r>
      <w:r w:rsidR="00861195">
        <w:rPr>
          <w:iCs/>
          <w:sz w:val="28"/>
          <w:szCs w:val="28"/>
        </w:rPr>
        <w:t> </w:t>
      </w:r>
      <w:r w:rsidR="00861195">
        <w:rPr>
          <w:iCs/>
          <w:sz w:val="28"/>
          <w:szCs w:val="28"/>
          <w:lang w:val="uk-UA"/>
        </w:rPr>
        <w:t>Р. </w:t>
      </w:r>
      <w:r w:rsidR="00861195" w:rsidRPr="004E657B">
        <w:rPr>
          <w:iCs/>
          <w:sz w:val="28"/>
          <w:szCs w:val="28"/>
          <w:lang w:val="uk-UA"/>
        </w:rPr>
        <w:t>Зайчик</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xml:space="preserve">: МТИПП, 1983. </w:t>
      </w:r>
      <w:r w:rsidR="003C1BC9" w:rsidRPr="004E657B">
        <w:rPr>
          <w:sz w:val="28"/>
          <w:szCs w:val="26"/>
        </w:rPr>
        <w:t>–</w:t>
      </w:r>
      <w:r w:rsidRPr="004E657B">
        <w:rPr>
          <w:sz w:val="28"/>
          <w:szCs w:val="28"/>
          <w:lang w:val="uk-UA"/>
        </w:rPr>
        <w:t xml:space="preserve"> 128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12. </w:t>
      </w:r>
      <w:r w:rsidR="00861195">
        <w:rPr>
          <w:iCs/>
          <w:sz w:val="28"/>
          <w:szCs w:val="28"/>
          <w:lang w:val="uk-UA"/>
        </w:rPr>
        <w:t>Зайчик </w:t>
      </w:r>
      <w:r w:rsidRPr="004E657B">
        <w:rPr>
          <w:iCs/>
          <w:sz w:val="28"/>
          <w:szCs w:val="28"/>
          <w:lang w:val="uk-UA"/>
        </w:rPr>
        <w:t>Ц.</w:t>
      </w:r>
      <w:r w:rsidR="00861195">
        <w:rPr>
          <w:iCs/>
          <w:sz w:val="28"/>
          <w:szCs w:val="28"/>
          <w:lang w:val="uk-UA"/>
        </w:rPr>
        <w:t> Р.</w:t>
      </w:r>
      <w:r w:rsidRPr="004E657B">
        <w:rPr>
          <w:iCs/>
          <w:sz w:val="28"/>
          <w:szCs w:val="28"/>
          <w:lang w:val="uk-UA"/>
        </w:rPr>
        <w:t xml:space="preserve"> </w:t>
      </w:r>
      <w:r w:rsidRPr="004E657B">
        <w:rPr>
          <w:sz w:val="28"/>
          <w:szCs w:val="28"/>
          <w:lang w:val="uk-UA"/>
        </w:rPr>
        <w:t>Машини для фасования пищевых жидкостей в бутылки</w:t>
      </w:r>
      <w:r w:rsidR="00861195">
        <w:rPr>
          <w:sz w:val="28"/>
          <w:szCs w:val="28"/>
          <w:lang w:val="uk-UA"/>
        </w:rPr>
        <w:t xml:space="preserve"> </w:t>
      </w:r>
      <w:r w:rsidR="00861195">
        <w:rPr>
          <w:iCs/>
          <w:sz w:val="28"/>
          <w:szCs w:val="28"/>
          <w:lang w:val="uk-UA"/>
        </w:rPr>
        <w:t xml:space="preserve">/ </w:t>
      </w:r>
      <w:r w:rsidR="00861195" w:rsidRPr="004E657B">
        <w:rPr>
          <w:iCs/>
          <w:sz w:val="28"/>
          <w:szCs w:val="28"/>
          <w:lang w:val="uk-UA"/>
        </w:rPr>
        <w:t>Ц</w:t>
      </w:r>
      <w:r w:rsidR="00861195" w:rsidRPr="004E657B">
        <w:rPr>
          <w:iCs/>
          <w:sz w:val="28"/>
          <w:szCs w:val="28"/>
        </w:rPr>
        <w:t>.</w:t>
      </w:r>
      <w:r w:rsidR="00861195">
        <w:rPr>
          <w:iCs/>
          <w:sz w:val="28"/>
          <w:szCs w:val="28"/>
        </w:rPr>
        <w:t> </w:t>
      </w:r>
      <w:r w:rsidR="00861195">
        <w:rPr>
          <w:iCs/>
          <w:sz w:val="28"/>
          <w:szCs w:val="28"/>
          <w:lang w:val="uk-UA"/>
        </w:rPr>
        <w:t>Р. </w:t>
      </w:r>
      <w:r w:rsidR="00861195" w:rsidRPr="004E657B">
        <w:rPr>
          <w:iCs/>
          <w:sz w:val="28"/>
          <w:szCs w:val="28"/>
          <w:lang w:val="uk-UA"/>
        </w:rPr>
        <w:t>Зайчик</w:t>
      </w:r>
      <w:r w:rsidR="00861195">
        <w:rPr>
          <w:iCs/>
          <w:sz w:val="28"/>
          <w:szCs w:val="28"/>
          <w:lang w:val="uk-UA"/>
        </w:rPr>
        <w:t>,</w:t>
      </w:r>
      <w:r w:rsidRPr="004E657B">
        <w:rPr>
          <w:sz w:val="28"/>
          <w:szCs w:val="28"/>
          <w:lang w:val="uk-UA"/>
        </w:rPr>
        <w:t xml:space="preserve"> </w:t>
      </w:r>
      <w:r w:rsidR="00861195" w:rsidRPr="004E657B">
        <w:rPr>
          <w:iCs/>
          <w:sz w:val="28"/>
          <w:szCs w:val="28"/>
          <w:lang w:val="uk-UA"/>
        </w:rPr>
        <w:t>В.</w:t>
      </w:r>
      <w:r w:rsidR="00861195">
        <w:rPr>
          <w:iCs/>
          <w:sz w:val="28"/>
          <w:szCs w:val="28"/>
          <w:lang w:val="uk-UA"/>
        </w:rPr>
        <w:t> Л. </w:t>
      </w:r>
      <w:r w:rsidR="00861195" w:rsidRPr="004E657B">
        <w:rPr>
          <w:iCs/>
          <w:sz w:val="28"/>
          <w:szCs w:val="28"/>
          <w:lang w:val="uk-UA"/>
        </w:rPr>
        <w:t>Трунов</w:t>
      </w:r>
      <w:r w:rsidR="00861195">
        <w:rPr>
          <w:iCs/>
          <w:sz w:val="28"/>
          <w:szCs w:val="28"/>
          <w:lang w:val="uk-UA"/>
        </w:rPr>
        <w:t>.</w:t>
      </w:r>
      <w:r w:rsidR="00861195" w:rsidRPr="004E657B">
        <w:rPr>
          <w:sz w:val="28"/>
          <w:szCs w:val="26"/>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xml:space="preserve">: Агропромиздат, 1989. </w:t>
      </w:r>
      <w:r w:rsidR="003C1BC9" w:rsidRPr="004E657B">
        <w:rPr>
          <w:sz w:val="28"/>
          <w:szCs w:val="26"/>
        </w:rPr>
        <w:t>–</w:t>
      </w:r>
      <w:r w:rsidRPr="004E657B">
        <w:rPr>
          <w:sz w:val="28"/>
          <w:szCs w:val="28"/>
          <w:lang w:val="uk-UA"/>
        </w:rPr>
        <w:t xml:space="preserve"> 239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13. </w:t>
      </w:r>
      <w:r w:rsidR="00861195">
        <w:rPr>
          <w:iCs/>
          <w:sz w:val="28"/>
          <w:szCs w:val="28"/>
          <w:lang w:val="uk-UA"/>
        </w:rPr>
        <w:t xml:space="preserve">Зотов В. Н. </w:t>
      </w:r>
      <w:r w:rsidRPr="004E657B">
        <w:rPr>
          <w:sz w:val="28"/>
          <w:szCs w:val="28"/>
          <w:lang w:val="uk-UA"/>
        </w:rPr>
        <w:t>Ремонт оборудования спиртовых заводов</w:t>
      </w:r>
      <w:r w:rsidR="00861195">
        <w:rPr>
          <w:sz w:val="28"/>
          <w:szCs w:val="28"/>
          <w:lang w:val="uk-UA"/>
        </w:rPr>
        <w:t xml:space="preserve"> </w:t>
      </w:r>
      <w:r w:rsidRPr="004E657B">
        <w:rPr>
          <w:sz w:val="28"/>
          <w:szCs w:val="28"/>
          <w:lang w:val="uk-UA"/>
        </w:rPr>
        <w:t xml:space="preserve">: </w:t>
      </w:r>
      <w:r w:rsidR="00861195">
        <w:rPr>
          <w:sz w:val="28"/>
          <w:szCs w:val="28"/>
          <w:lang w:val="uk-UA"/>
        </w:rPr>
        <w:t>с</w:t>
      </w:r>
      <w:r w:rsidRPr="004E657B">
        <w:rPr>
          <w:sz w:val="28"/>
          <w:szCs w:val="28"/>
          <w:lang w:val="uk-UA"/>
        </w:rPr>
        <w:t>правочник</w:t>
      </w:r>
      <w:r w:rsidR="00861195">
        <w:rPr>
          <w:sz w:val="28"/>
          <w:szCs w:val="28"/>
          <w:lang w:val="uk-UA"/>
        </w:rPr>
        <w:t xml:space="preserve"> / </w:t>
      </w:r>
      <w:r w:rsidR="00861195">
        <w:rPr>
          <w:iCs/>
          <w:sz w:val="28"/>
          <w:szCs w:val="28"/>
          <w:lang w:val="uk-UA"/>
        </w:rPr>
        <w:t>Зотов </w:t>
      </w:r>
      <w:r w:rsidR="00861195" w:rsidRPr="004E657B">
        <w:rPr>
          <w:iCs/>
          <w:sz w:val="28"/>
          <w:szCs w:val="28"/>
          <w:lang w:val="uk-UA"/>
        </w:rPr>
        <w:t>В.</w:t>
      </w:r>
      <w:r w:rsidR="00861195">
        <w:rPr>
          <w:iCs/>
          <w:sz w:val="28"/>
          <w:szCs w:val="28"/>
          <w:lang w:val="uk-UA"/>
        </w:rPr>
        <w:t> Н., Козлов </w:t>
      </w:r>
      <w:r w:rsidR="00861195" w:rsidRPr="004E657B">
        <w:rPr>
          <w:iCs/>
          <w:sz w:val="28"/>
          <w:szCs w:val="28"/>
          <w:lang w:val="uk-UA"/>
        </w:rPr>
        <w:t>А.</w:t>
      </w:r>
      <w:r w:rsidR="00861195">
        <w:rPr>
          <w:iCs/>
          <w:sz w:val="28"/>
          <w:szCs w:val="28"/>
          <w:lang w:val="uk-UA"/>
        </w:rPr>
        <w:t> Б., Сидоркин </w:t>
      </w:r>
      <w:r w:rsidR="00861195" w:rsidRPr="004E657B">
        <w:rPr>
          <w:iCs/>
          <w:sz w:val="28"/>
          <w:szCs w:val="28"/>
          <w:lang w:val="uk-UA"/>
        </w:rPr>
        <w:t>В.</w:t>
      </w:r>
      <w:r w:rsidR="00861195">
        <w:rPr>
          <w:iCs/>
          <w:sz w:val="28"/>
          <w:szCs w:val="28"/>
          <w:lang w:val="uk-UA"/>
        </w:rPr>
        <w:t> Ю</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861195">
        <w:rPr>
          <w:sz w:val="28"/>
          <w:szCs w:val="28"/>
          <w:lang w:val="uk-UA"/>
        </w:rPr>
        <w:t xml:space="preserve"> </w:t>
      </w:r>
      <w:r w:rsidRPr="004E657B">
        <w:rPr>
          <w:sz w:val="28"/>
          <w:szCs w:val="28"/>
          <w:lang w:val="uk-UA"/>
        </w:rPr>
        <w:t xml:space="preserve">: Агропромиздат, 1988 </w:t>
      </w:r>
      <w:r w:rsidR="003C1BC9" w:rsidRPr="004E657B">
        <w:rPr>
          <w:sz w:val="28"/>
          <w:szCs w:val="26"/>
        </w:rPr>
        <w:t>–</w:t>
      </w:r>
      <w:r w:rsidRPr="004E657B">
        <w:rPr>
          <w:sz w:val="28"/>
          <w:szCs w:val="28"/>
          <w:lang w:val="uk-UA"/>
        </w:rPr>
        <w:t xml:space="preserve"> 288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14. </w:t>
      </w:r>
      <w:r w:rsidRPr="004E657B">
        <w:rPr>
          <w:iCs/>
          <w:sz w:val="28"/>
          <w:szCs w:val="28"/>
          <w:lang w:val="uk-UA"/>
        </w:rPr>
        <w:t>Иванов А.</w:t>
      </w:r>
      <w:r w:rsidR="00861195">
        <w:rPr>
          <w:iCs/>
          <w:sz w:val="28"/>
          <w:szCs w:val="28"/>
          <w:lang w:val="uk-UA"/>
        </w:rPr>
        <w:t> </w:t>
      </w:r>
      <w:r w:rsidRPr="004E657B">
        <w:rPr>
          <w:iCs/>
          <w:sz w:val="28"/>
          <w:szCs w:val="28"/>
          <w:lang w:val="uk-UA"/>
        </w:rPr>
        <w:t xml:space="preserve">И. </w:t>
      </w:r>
      <w:r w:rsidRPr="004E657B">
        <w:rPr>
          <w:sz w:val="28"/>
          <w:szCs w:val="28"/>
          <w:lang w:val="uk-UA"/>
        </w:rPr>
        <w:t>Оборудование спиртового производст</w:t>
      </w:r>
      <w:r w:rsidR="00861195">
        <w:rPr>
          <w:sz w:val="28"/>
          <w:szCs w:val="28"/>
          <w:lang w:val="uk-UA"/>
        </w:rPr>
        <w:t>ва /</w:t>
      </w:r>
      <w:r w:rsidRPr="004E657B">
        <w:rPr>
          <w:sz w:val="28"/>
          <w:szCs w:val="28"/>
          <w:lang w:val="uk-UA"/>
        </w:rPr>
        <w:t xml:space="preserve"> </w:t>
      </w:r>
      <w:r w:rsidR="00861195" w:rsidRPr="004E657B">
        <w:rPr>
          <w:iCs/>
          <w:sz w:val="28"/>
          <w:szCs w:val="28"/>
          <w:lang w:val="uk-UA"/>
        </w:rPr>
        <w:t>А.</w:t>
      </w:r>
      <w:r w:rsidR="00861195">
        <w:rPr>
          <w:iCs/>
          <w:sz w:val="28"/>
          <w:szCs w:val="28"/>
          <w:lang w:val="uk-UA"/>
        </w:rPr>
        <w:t> И. </w:t>
      </w:r>
      <w:r w:rsidR="00861195" w:rsidRPr="004E657B">
        <w:rPr>
          <w:iCs/>
          <w:sz w:val="28"/>
          <w:szCs w:val="28"/>
          <w:lang w:val="uk-UA"/>
        </w:rPr>
        <w:t>Иванов</w:t>
      </w:r>
      <w:r w:rsidR="0003388A">
        <w:rPr>
          <w:iCs/>
          <w:sz w:val="28"/>
          <w:szCs w:val="28"/>
          <w:lang w:val="uk-UA"/>
        </w:rPr>
        <w:t>. </w:t>
      </w:r>
      <w:r w:rsidR="003C1BC9" w:rsidRPr="004E657B">
        <w:rPr>
          <w:sz w:val="28"/>
          <w:szCs w:val="26"/>
        </w:rPr>
        <w:t>–</w:t>
      </w:r>
      <w:r w:rsidRPr="004E657B">
        <w:rPr>
          <w:sz w:val="28"/>
          <w:szCs w:val="28"/>
          <w:lang w:val="uk-UA"/>
        </w:rPr>
        <w:t xml:space="preserve"> М.</w:t>
      </w:r>
      <w:r w:rsidR="0003388A">
        <w:rPr>
          <w:sz w:val="28"/>
          <w:szCs w:val="28"/>
          <w:lang w:val="uk-UA"/>
        </w:rPr>
        <w:t xml:space="preserve"> </w:t>
      </w:r>
      <w:r w:rsidRPr="004E657B">
        <w:rPr>
          <w:sz w:val="28"/>
          <w:szCs w:val="28"/>
          <w:lang w:val="uk-UA"/>
        </w:rPr>
        <w:t xml:space="preserve">: Пищ. пром-сть, 1972. </w:t>
      </w:r>
      <w:r w:rsidR="003C1BC9" w:rsidRPr="004E657B">
        <w:rPr>
          <w:sz w:val="28"/>
          <w:szCs w:val="26"/>
        </w:rPr>
        <w:t>–</w:t>
      </w:r>
      <w:r w:rsidRPr="004E657B">
        <w:rPr>
          <w:sz w:val="28"/>
          <w:szCs w:val="28"/>
          <w:lang w:val="uk-UA"/>
        </w:rPr>
        <w:t xml:space="preserve"> 216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15. </w:t>
      </w:r>
      <w:r w:rsidRPr="004E657B">
        <w:rPr>
          <w:iCs/>
          <w:sz w:val="28"/>
          <w:szCs w:val="28"/>
          <w:lang w:val="uk-UA"/>
        </w:rPr>
        <w:t xml:space="preserve">Интенсификация </w:t>
      </w:r>
      <w:r w:rsidRPr="004E657B">
        <w:rPr>
          <w:sz w:val="28"/>
          <w:szCs w:val="28"/>
          <w:lang w:val="uk-UA"/>
        </w:rPr>
        <w:t xml:space="preserve">спиртового производства / </w:t>
      </w:r>
      <w:r w:rsidR="0003388A" w:rsidRPr="0003388A">
        <w:rPr>
          <w:sz w:val="28"/>
          <w:szCs w:val="28"/>
        </w:rPr>
        <w:t>[</w:t>
      </w:r>
      <w:r w:rsidR="0003388A">
        <w:rPr>
          <w:sz w:val="28"/>
          <w:szCs w:val="28"/>
          <w:lang w:val="uk-UA"/>
        </w:rPr>
        <w:t>В. А. Маринченко, П. С. </w:t>
      </w:r>
      <w:r w:rsidRPr="004E657B">
        <w:rPr>
          <w:sz w:val="28"/>
          <w:szCs w:val="28"/>
          <w:lang w:val="uk-UA"/>
        </w:rPr>
        <w:t>Цыганков. В.</w:t>
      </w:r>
      <w:r w:rsidR="0003388A">
        <w:rPr>
          <w:sz w:val="28"/>
          <w:szCs w:val="28"/>
          <w:lang w:val="uk-UA"/>
        </w:rPr>
        <w:t> Н. </w:t>
      </w:r>
      <w:r w:rsidRPr="004E657B">
        <w:rPr>
          <w:sz w:val="28"/>
          <w:szCs w:val="28"/>
          <w:lang w:val="uk-UA"/>
        </w:rPr>
        <w:t>Швец и др.</w:t>
      </w:r>
      <w:r w:rsidR="0003388A" w:rsidRPr="0003388A">
        <w:rPr>
          <w:sz w:val="28"/>
          <w:szCs w:val="28"/>
        </w:rPr>
        <w:t>]</w:t>
      </w:r>
      <w:r w:rsidR="0003388A">
        <w:rPr>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К.</w:t>
      </w:r>
      <w:r w:rsidR="0003388A">
        <w:rPr>
          <w:sz w:val="28"/>
          <w:szCs w:val="28"/>
          <w:lang w:val="uk-UA"/>
        </w:rPr>
        <w:t xml:space="preserve"> </w:t>
      </w:r>
      <w:r w:rsidRPr="004E657B">
        <w:rPr>
          <w:sz w:val="28"/>
          <w:szCs w:val="28"/>
          <w:lang w:val="uk-UA"/>
        </w:rPr>
        <w:t xml:space="preserve">: Техніка, 1983. </w:t>
      </w:r>
      <w:r w:rsidR="0003388A">
        <w:rPr>
          <w:sz w:val="28"/>
          <w:szCs w:val="28"/>
          <w:lang w:val="uk-UA"/>
        </w:rPr>
        <w:t>–</w:t>
      </w:r>
      <w:r w:rsidRPr="004E657B">
        <w:rPr>
          <w:sz w:val="28"/>
          <w:szCs w:val="28"/>
          <w:lang w:val="uk-UA"/>
        </w:rPr>
        <w:t xml:space="preserve"> 128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16. </w:t>
      </w:r>
      <w:r w:rsidR="0003388A">
        <w:rPr>
          <w:iCs/>
          <w:sz w:val="28"/>
          <w:szCs w:val="28"/>
          <w:lang w:val="uk-UA"/>
        </w:rPr>
        <w:t>Кретков И. Г.</w:t>
      </w:r>
      <w:r w:rsidRPr="004E657B">
        <w:rPr>
          <w:iCs/>
          <w:sz w:val="28"/>
          <w:szCs w:val="28"/>
          <w:lang w:val="uk-UA"/>
        </w:rPr>
        <w:t xml:space="preserve"> </w:t>
      </w:r>
      <w:r w:rsidRPr="004E657B">
        <w:rPr>
          <w:sz w:val="28"/>
          <w:szCs w:val="28"/>
          <w:lang w:val="uk-UA"/>
        </w:rPr>
        <w:t>Технологическое оборудование предприятий бродильной промышлен</w:t>
      </w:r>
      <w:r w:rsidR="0003388A">
        <w:rPr>
          <w:sz w:val="28"/>
          <w:szCs w:val="28"/>
          <w:lang w:val="uk-UA"/>
        </w:rPr>
        <w:t>ности</w:t>
      </w:r>
      <w:r w:rsidRPr="004E657B">
        <w:rPr>
          <w:sz w:val="28"/>
          <w:szCs w:val="28"/>
          <w:lang w:val="uk-UA"/>
        </w:rPr>
        <w:t xml:space="preserve"> </w:t>
      </w:r>
      <w:r w:rsidR="0003388A">
        <w:rPr>
          <w:sz w:val="28"/>
          <w:szCs w:val="28"/>
          <w:lang w:val="uk-UA"/>
        </w:rPr>
        <w:t xml:space="preserve">/ </w:t>
      </w:r>
      <w:r w:rsidR="0003388A" w:rsidRPr="004E657B">
        <w:rPr>
          <w:iCs/>
          <w:sz w:val="28"/>
          <w:szCs w:val="28"/>
          <w:lang w:val="uk-UA"/>
        </w:rPr>
        <w:t>И.</w:t>
      </w:r>
      <w:r w:rsidR="0003388A">
        <w:rPr>
          <w:iCs/>
          <w:sz w:val="28"/>
          <w:szCs w:val="28"/>
          <w:lang w:val="uk-UA"/>
        </w:rPr>
        <w:t> </w:t>
      </w:r>
      <w:r w:rsidR="0003388A" w:rsidRPr="004E657B">
        <w:rPr>
          <w:iCs/>
          <w:sz w:val="28"/>
          <w:szCs w:val="28"/>
          <w:lang w:val="uk-UA"/>
        </w:rPr>
        <w:t>Г.</w:t>
      </w:r>
      <w:r w:rsidR="0003388A">
        <w:rPr>
          <w:iCs/>
          <w:sz w:val="28"/>
          <w:szCs w:val="28"/>
          <w:lang w:val="uk-UA"/>
        </w:rPr>
        <w:t> Кретков</w:t>
      </w:r>
      <w:r w:rsidR="0003388A" w:rsidRPr="004E657B">
        <w:rPr>
          <w:iCs/>
          <w:sz w:val="28"/>
          <w:szCs w:val="28"/>
          <w:lang w:val="uk-UA"/>
        </w:rPr>
        <w:t>, С.</w:t>
      </w:r>
      <w:r w:rsidR="0003388A">
        <w:rPr>
          <w:iCs/>
          <w:sz w:val="28"/>
          <w:szCs w:val="28"/>
          <w:lang w:val="uk-UA"/>
        </w:rPr>
        <w:t> </w:t>
      </w:r>
      <w:r w:rsidR="0003388A" w:rsidRPr="004E657B">
        <w:rPr>
          <w:iCs/>
          <w:sz w:val="28"/>
          <w:szCs w:val="28"/>
          <w:lang w:val="uk-UA"/>
        </w:rPr>
        <w:t>Г.</w:t>
      </w:r>
      <w:r w:rsidR="0003388A">
        <w:rPr>
          <w:iCs/>
          <w:sz w:val="28"/>
          <w:szCs w:val="28"/>
          <w:lang w:val="uk-UA"/>
        </w:rPr>
        <w:t> </w:t>
      </w:r>
      <w:r w:rsidR="0003388A" w:rsidRPr="004E657B">
        <w:rPr>
          <w:iCs/>
          <w:sz w:val="28"/>
          <w:szCs w:val="28"/>
          <w:lang w:val="uk-UA"/>
        </w:rPr>
        <w:t>Антипов</w:t>
      </w:r>
      <w:r w:rsidR="0003388A">
        <w:rPr>
          <w:iCs/>
          <w:sz w:val="28"/>
          <w:szCs w:val="28"/>
          <w:lang w:val="uk-UA"/>
        </w:rPr>
        <w:t>.</w:t>
      </w:r>
      <w:r w:rsidR="0003388A" w:rsidRPr="004E657B">
        <w:rPr>
          <w:iCs/>
          <w:sz w:val="28"/>
          <w:szCs w:val="28"/>
          <w:lang w:val="uk-UA"/>
        </w:rPr>
        <w:t xml:space="preserve"> </w:t>
      </w:r>
      <w:r w:rsidR="003C1BC9" w:rsidRPr="004E657B">
        <w:rPr>
          <w:sz w:val="28"/>
          <w:szCs w:val="26"/>
        </w:rPr>
        <w:t>–</w:t>
      </w:r>
      <w:r w:rsidR="0003388A">
        <w:rPr>
          <w:sz w:val="28"/>
          <w:szCs w:val="28"/>
          <w:lang w:val="uk-UA"/>
        </w:rPr>
        <w:t xml:space="preserve"> Воронеж : Изд-во</w:t>
      </w:r>
      <w:r w:rsidRPr="004E657B">
        <w:rPr>
          <w:sz w:val="28"/>
          <w:szCs w:val="28"/>
          <w:lang w:val="uk-UA"/>
        </w:rPr>
        <w:t xml:space="preserve"> ВГУ, 1997.</w:t>
      </w:r>
      <w:r w:rsidR="003C1BC9" w:rsidRPr="004E657B">
        <w:rPr>
          <w:sz w:val="28"/>
          <w:szCs w:val="26"/>
        </w:rPr>
        <w:t xml:space="preserve"> –</w:t>
      </w:r>
      <w:r w:rsidRPr="004E657B">
        <w:rPr>
          <w:sz w:val="28"/>
          <w:szCs w:val="28"/>
          <w:lang w:val="uk-UA"/>
        </w:rPr>
        <w:t xml:space="preserve"> 624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17. </w:t>
      </w:r>
      <w:r w:rsidR="0003388A">
        <w:rPr>
          <w:iCs/>
          <w:sz w:val="28"/>
          <w:szCs w:val="28"/>
          <w:lang w:val="uk-UA"/>
        </w:rPr>
        <w:t>Николаев </w:t>
      </w:r>
      <w:r w:rsidRPr="004E657B">
        <w:rPr>
          <w:iCs/>
          <w:sz w:val="28"/>
          <w:szCs w:val="28"/>
          <w:lang w:val="uk-UA"/>
        </w:rPr>
        <w:t>А.</w:t>
      </w:r>
      <w:r w:rsidR="0003388A">
        <w:rPr>
          <w:iCs/>
          <w:sz w:val="28"/>
          <w:szCs w:val="28"/>
          <w:lang w:val="uk-UA"/>
        </w:rPr>
        <w:t> </w:t>
      </w:r>
      <w:r w:rsidRPr="004E657B">
        <w:rPr>
          <w:iCs/>
          <w:sz w:val="28"/>
          <w:szCs w:val="28"/>
          <w:lang w:val="uk-UA"/>
        </w:rPr>
        <w:t xml:space="preserve">П. </w:t>
      </w:r>
      <w:r w:rsidRPr="004E657B">
        <w:rPr>
          <w:sz w:val="28"/>
          <w:szCs w:val="28"/>
          <w:lang w:val="uk-UA"/>
        </w:rPr>
        <w:t xml:space="preserve">Оптимальное проектирование и эксплуатация </w:t>
      </w:r>
      <w:r w:rsidR="0003388A">
        <w:rPr>
          <w:sz w:val="28"/>
          <w:szCs w:val="28"/>
          <w:lang w:val="uk-UA"/>
        </w:rPr>
        <w:t>брагоректификационных установок /</w:t>
      </w:r>
      <w:r w:rsidRPr="004E657B">
        <w:rPr>
          <w:sz w:val="28"/>
          <w:szCs w:val="28"/>
          <w:lang w:val="uk-UA"/>
        </w:rPr>
        <w:t xml:space="preserve"> </w:t>
      </w:r>
      <w:r w:rsidR="0003388A" w:rsidRPr="004E657B">
        <w:rPr>
          <w:iCs/>
          <w:sz w:val="28"/>
          <w:szCs w:val="28"/>
          <w:lang w:val="uk-UA"/>
        </w:rPr>
        <w:t>А.</w:t>
      </w:r>
      <w:r w:rsidR="0003388A">
        <w:rPr>
          <w:iCs/>
          <w:sz w:val="28"/>
          <w:szCs w:val="28"/>
          <w:lang w:val="uk-UA"/>
        </w:rPr>
        <w:t> </w:t>
      </w:r>
      <w:r w:rsidR="0003388A" w:rsidRPr="004E657B">
        <w:rPr>
          <w:iCs/>
          <w:sz w:val="28"/>
          <w:szCs w:val="28"/>
          <w:lang w:val="uk-UA"/>
        </w:rPr>
        <w:t>П</w:t>
      </w:r>
      <w:r w:rsidR="0003388A">
        <w:rPr>
          <w:iCs/>
          <w:sz w:val="28"/>
          <w:szCs w:val="28"/>
          <w:lang w:val="uk-UA"/>
        </w:rPr>
        <w:t> </w:t>
      </w:r>
      <w:r w:rsidR="0003388A" w:rsidRPr="004E657B">
        <w:rPr>
          <w:iCs/>
          <w:sz w:val="28"/>
          <w:szCs w:val="28"/>
          <w:lang w:val="uk-UA"/>
        </w:rPr>
        <w:t>Николаев.</w:t>
      </w:r>
      <w:r w:rsidR="0003388A">
        <w:rPr>
          <w:iCs/>
          <w:sz w:val="28"/>
          <w:szCs w:val="28"/>
          <w:lang w:val="uk-UA"/>
        </w:rPr>
        <w:t xml:space="preserve"> </w:t>
      </w:r>
      <w:r w:rsidR="003C1BC9" w:rsidRPr="004E657B">
        <w:rPr>
          <w:sz w:val="28"/>
          <w:szCs w:val="26"/>
        </w:rPr>
        <w:t>–</w:t>
      </w:r>
      <w:r w:rsidR="003C1BC9" w:rsidRPr="004E657B">
        <w:rPr>
          <w:sz w:val="28"/>
          <w:szCs w:val="26"/>
          <w:lang w:val="uk-UA"/>
        </w:rPr>
        <w:t xml:space="preserve"> </w:t>
      </w:r>
      <w:r w:rsidRPr="004E657B">
        <w:rPr>
          <w:sz w:val="28"/>
          <w:szCs w:val="28"/>
          <w:lang w:val="uk-UA"/>
        </w:rPr>
        <w:t>М.</w:t>
      </w:r>
      <w:r w:rsidR="0003388A">
        <w:rPr>
          <w:sz w:val="28"/>
          <w:szCs w:val="28"/>
          <w:lang w:val="uk-UA"/>
        </w:rPr>
        <w:t xml:space="preserve"> </w:t>
      </w:r>
      <w:r w:rsidRPr="004E657B">
        <w:rPr>
          <w:sz w:val="28"/>
          <w:szCs w:val="28"/>
          <w:lang w:val="uk-UA"/>
        </w:rPr>
        <w:t xml:space="preserve">: Пищ. пром-сть, 1970. </w:t>
      </w:r>
      <w:r w:rsidR="003C1BC9" w:rsidRPr="004E657B">
        <w:rPr>
          <w:sz w:val="28"/>
          <w:szCs w:val="26"/>
        </w:rPr>
        <w:t>–</w:t>
      </w:r>
      <w:r w:rsidRPr="004E657B">
        <w:rPr>
          <w:sz w:val="28"/>
          <w:szCs w:val="28"/>
          <w:lang w:val="uk-UA"/>
        </w:rPr>
        <w:t xml:space="preserve"> 352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18. </w:t>
      </w:r>
      <w:r w:rsidR="0003388A">
        <w:rPr>
          <w:iCs/>
          <w:sz w:val="28"/>
          <w:szCs w:val="28"/>
          <w:lang w:val="uk-UA"/>
        </w:rPr>
        <w:t>Новаковская С. С.</w:t>
      </w:r>
      <w:r w:rsidRPr="004E657B">
        <w:rPr>
          <w:iCs/>
          <w:sz w:val="28"/>
          <w:szCs w:val="28"/>
          <w:lang w:val="uk-UA"/>
        </w:rPr>
        <w:t xml:space="preserve"> </w:t>
      </w:r>
      <w:r w:rsidRPr="004E657B">
        <w:rPr>
          <w:sz w:val="28"/>
          <w:szCs w:val="28"/>
          <w:lang w:val="uk-UA"/>
        </w:rPr>
        <w:t>Производство хлебопекарных дрожжей</w:t>
      </w:r>
      <w:r w:rsidR="0003388A">
        <w:rPr>
          <w:sz w:val="28"/>
          <w:szCs w:val="28"/>
          <w:lang w:val="uk-UA"/>
        </w:rPr>
        <w:t xml:space="preserve"> </w:t>
      </w:r>
      <w:r w:rsidRPr="004E657B">
        <w:rPr>
          <w:sz w:val="28"/>
          <w:szCs w:val="28"/>
          <w:lang w:val="uk-UA"/>
        </w:rPr>
        <w:t xml:space="preserve">: </w:t>
      </w:r>
      <w:r w:rsidR="0003388A">
        <w:rPr>
          <w:sz w:val="28"/>
          <w:szCs w:val="28"/>
          <w:lang w:val="uk-UA"/>
        </w:rPr>
        <w:t>с</w:t>
      </w:r>
      <w:r w:rsidRPr="004E657B">
        <w:rPr>
          <w:sz w:val="28"/>
          <w:szCs w:val="28"/>
          <w:lang w:val="uk-UA"/>
        </w:rPr>
        <w:t>правочник</w:t>
      </w:r>
      <w:r w:rsidR="0003388A">
        <w:rPr>
          <w:sz w:val="28"/>
          <w:szCs w:val="28"/>
          <w:lang w:val="uk-UA"/>
        </w:rPr>
        <w:t xml:space="preserve"> / </w:t>
      </w:r>
      <w:r w:rsidR="0003388A" w:rsidRPr="004E657B">
        <w:rPr>
          <w:iCs/>
          <w:sz w:val="28"/>
          <w:szCs w:val="28"/>
          <w:lang w:val="uk-UA"/>
        </w:rPr>
        <w:t>С.</w:t>
      </w:r>
      <w:r w:rsidR="0003388A">
        <w:rPr>
          <w:iCs/>
          <w:sz w:val="28"/>
          <w:szCs w:val="28"/>
          <w:lang w:val="uk-UA"/>
        </w:rPr>
        <w:t> </w:t>
      </w:r>
      <w:r w:rsidR="0003388A" w:rsidRPr="004E657B">
        <w:rPr>
          <w:iCs/>
          <w:sz w:val="28"/>
          <w:szCs w:val="28"/>
          <w:lang w:val="uk-UA"/>
        </w:rPr>
        <w:t>С.</w:t>
      </w:r>
      <w:r w:rsidR="0003388A">
        <w:rPr>
          <w:iCs/>
          <w:sz w:val="28"/>
          <w:szCs w:val="28"/>
          <w:lang w:val="uk-UA"/>
        </w:rPr>
        <w:t> </w:t>
      </w:r>
      <w:r w:rsidR="0003388A" w:rsidRPr="004E657B">
        <w:rPr>
          <w:iCs/>
          <w:sz w:val="28"/>
          <w:szCs w:val="28"/>
          <w:lang w:val="uk-UA"/>
        </w:rPr>
        <w:t>Новаковская, Ю</w:t>
      </w:r>
      <w:r w:rsidR="0003388A">
        <w:rPr>
          <w:iCs/>
          <w:sz w:val="28"/>
          <w:szCs w:val="28"/>
          <w:lang w:val="uk-UA"/>
        </w:rPr>
        <w:t>. </w:t>
      </w:r>
      <w:r w:rsidR="0003388A" w:rsidRPr="004E657B">
        <w:rPr>
          <w:iCs/>
          <w:sz w:val="28"/>
          <w:szCs w:val="28"/>
          <w:lang w:val="uk-UA"/>
        </w:rPr>
        <w:t>Л</w:t>
      </w:r>
      <w:r w:rsidR="0003388A">
        <w:rPr>
          <w:iCs/>
          <w:sz w:val="28"/>
          <w:szCs w:val="28"/>
          <w:lang w:val="uk-UA"/>
        </w:rPr>
        <w:t>. </w:t>
      </w:r>
      <w:r w:rsidR="0003388A" w:rsidRPr="004E657B">
        <w:rPr>
          <w:iCs/>
          <w:sz w:val="28"/>
          <w:szCs w:val="28"/>
          <w:lang w:val="uk-UA"/>
        </w:rPr>
        <w:t>Шишацкий.</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03388A">
        <w:rPr>
          <w:sz w:val="28"/>
          <w:szCs w:val="28"/>
          <w:lang w:val="uk-UA"/>
        </w:rPr>
        <w:t xml:space="preserve"> : Агропромиздат, 1990. </w:t>
      </w:r>
      <w:r w:rsidR="003C1BC9" w:rsidRPr="004E657B">
        <w:rPr>
          <w:sz w:val="28"/>
          <w:szCs w:val="26"/>
        </w:rPr>
        <w:t>–</w:t>
      </w:r>
      <w:r w:rsidRPr="004E657B">
        <w:rPr>
          <w:sz w:val="28"/>
          <w:szCs w:val="28"/>
          <w:lang w:val="uk-UA"/>
        </w:rPr>
        <w:t xml:space="preserve"> 335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19. </w:t>
      </w:r>
      <w:r w:rsidRPr="004E657B">
        <w:rPr>
          <w:iCs/>
          <w:sz w:val="28"/>
          <w:szCs w:val="28"/>
          <w:lang w:val="uk-UA"/>
        </w:rPr>
        <w:t xml:space="preserve">Оборудование </w:t>
      </w:r>
      <w:r w:rsidRPr="004E657B">
        <w:rPr>
          <w:sz w:val="28"/>
          <w:szCs w:val="28"/>
          <w:lang w:val="uk-UA"/>
        </w:rPr>
        <w:t xml:space="preserve">спиртових заводов / </w:t>
      </w:r>
      <w:r w:rsidR="0003388A" w:rsidRPr="0003388A">
        <w:rPr>
          <w:sz w:val="28"/>
          <w:szCs w:val="28"/>
        </w:rPr>
        <w:t>[</w:t>
      </w:r>
      <w:r w:rsidR="0003388A">
        <w:rPr>
          <w:sz w:val="28"/>
          <w:szCs w:val="28"/>
          <w:lang w:val="uk-UA"/>
        </w:rPr>
        <w:t>п</w:t>
      </w:r>
      <w:r w:rsidRPr="004E657B">
        <w:rPr>
          <w:sz w:val="28"/>
          <w:szCs w:val="28"/>
          <w:lang w:val="uk-UA"/>
        </w:rPr>
        <w:t>од. ред. С.</w:t>
      </w:r>
      <w:r w:rsidR="0003388A">
        <w:rPr>
          <w:sz w:val="28"/>
          <w:szCs w:val="28"/>
          <w:lang w:val="uk-UA"/>
        </w:rPr>
        <w:t> П. </w:t>
      </w:r>
      <w:r w:rsidRPr="004E657B">
        <w:rPr>
          <w:sz w:val="28"/>
          <w:szCs w:val="28"/>
          <w:lang w:val="uk-UA"/>
        </w:rPr>
        <w:t>Колоскова</w:t>
      </w:r>
      <w:r w:rsidR="0003388A" w:rsidRPr="0003388A">
        <w:rPr>
          <w:sz w:val="28"/>
          <w:szCs w:val="28"/>
        </w:rPr>
        <w:t>]</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03388A">
        <w:rPr>
          <w:sz w:val="28"/>
          <w:szCs w:val="28"/>
          <w:lang w:val="uk-UA"/>
        </w:rPr>
        <w:t xml:space="preserve"> </w:t>
      </w:r>
      <w:r w:rsidRPr="004E657B">
        <w:rPr>
          <w:sz w:val="28"/>
          <w:szCs w:val="28"/>
          <w:lang w:val="uk-UA"/>
        </w:rPr>
        <w:t xml:space="preserve">: Пищ. пром-сть, 1975. </w:t>
      </w:r>
      <w:r w:rsidR="003C1BC9" w:rsidRPr="004E657B">
        <w:rPr>
          <w:sz w:val="28"/>
          <w:szCs w:val="26"/>
        </w:rPr>
        <w:t>–</w:t>
      </w:r>
      <w:r w:rsidRPr="004E657B">
        <w:rPr>
          <w:sz w:val="28"/>
          <w:szCs w:val="28"/>
          <w:lang w:val="uk-UA"/>
        </w:rPr>
        <w:t xml:space="preserve"> 296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20. </w:t>
      </w:r>
      <w:r w:rsidR="0003388A">
        <w:rPr>
          <w:iCs/>
          <w:sz w:val="28"/>
          <w:szCs w:val="28"/>
          <w:lang w:val="uk-UA"/>
        </w:rPr>
        <w:t>Попов В. И.</w:t>
      </w:r>
      <w:r w:rsidRPr="004E657B">
        <w:rPr>
          <w:iCs/>
          <w:sz w:val="28"/>
          <w:szCs w:val="28"/>
          <w:lang w:val="uk-UA"/>
        </w:rPr>
        <w:t xml:space="preserve"> </w:t>
      </w:r>
      <w:r w:rsidRPr="004E657B">
        <w:rPr>
          <w:sz w:val="28"/>
          <w:szCs w:val="28"/>
          <w:lang w:val="uk-UA"/>
        </w:rPr>
        <w:t>Примеры расчетов по курсу технологического оборудования предприятий бродильной промышленности</w:t>
      </w:r>
      <w:r w:rsidR="0003388A" w:rsidRPr="0003388A">
        <w:rPr>
          <w:iCs/>
          <w:sz w:val="28"/>
          <w:szCs w:val="28"/>
          <w:lang w:val="uk-UA"/>
        </w:rPr>
        <w:t xml:space="preserve"> </w:t>
      </w:r>
      <w:r w:rsidR="0003388A">
        <w:rPr>
          <w:iCs/>
          <w:sz w:val="28"/>
          <w:szCs w:val="28"/>
          <w:lang w:val="uk-UA"/>
        </w:rPr>
        <w:t>/ В. И. Попов</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03388A">
        <w:rPr>
          <w:sz w:val="28"/>
          <w:szCs w:val="28"/>
          <w:lang w:val="uk-UA"/>
        </w:rPr>
        <w:t xml:space="preserve"> </w:t>
      </w:r>
      <w:r w:rsidRPr="004E657B">
        <w:rPr>
          <w:sz w:val="28"/>
          <w:szCs w:val="28"/>
          <w:lang w:val="uk-UA"/>
        </w:rPr>
        <w:t xml:space="preserve">: Пищ. пром-сть, 1969. </w:t>
      </w:r>
      <w:r w:rsidR="003C1BC9" w:rsidRPr="004E657B">
        <w:rPr>
          <w:sz w:val="28"/>
          <w:szCs w:val="26"/>
        </w:rPr>
        <w:t>–</w:t>
      </w:r>
      <w:r w:rsidRPr="004E657B">
        <w:rPr>
          <w:sz w:val="28"/>
          <w:szCs w:val="28"/>
          <w:lang w:val="uk-UA"/>
        </w:rPr>
        <w:t xml:space="preserve"> 151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21. </w:t>
      </w:r>
      <w:r w:rsidR="0003388A">
        <w:rPr>
          <w:iCs/>
          <w:sz w:val="28"/>
          <w:szCs w:val="28"/>
          <w:lang w:val="uk-UA"/>
        </w:rPr>
        <w:t>Райхер </w:t>
      </w:r>
      <w:r w:rsidRPr="004E657B">
        <w:rPr>
          <w:iCs/>
          <w:sz w:val="28"/>
          <w:szCs w:val="28"/>
          <w:lang w:val="uk-UA"/>
        </w:rPr>
        <w:t>Я.</w:t>
      </w:r>
      <w:r w:rsidR="0003388A">
        <w:rPr>
          <w:iCs/>
          <w:sz w:val="28"/>
          <w:szCs w:val="28"/>
          <w:lang w:val="uk-UA"/>
        </w:rPr>
        <w:t> </w:t>
      </w:r>
      <w:r w:rsidRPr="004E657B">
        <w:rPr>
          <w:iCs/>
          <w:sz w:val="28"/>
          <w:szCs w:val="28"/>
          <w:lang w:val="uk-UA"/>
        </w:rPr>
        <w:t xml:space="preserve">Г. </w:t>
      </w:r>
      <w:r w:rsidRPr="004E657B">
        <w:rPr>
          <w:sz w:val="28"/>
          <w:szCs w:val="28"/>
          <w:lang w:val="uk-UA"/>
        </w:rPr>
        <w:t xml:space="preserve">Основы автоматизации процессов спиртового </w:t>
      </w:r>
      <w:r w:rsidR="0003388A">
        <w:rPr>
          <w:sz w:val="28"/>
          <w:szCs w:val="28"/>
          <w:lang w:val="uk-UA"/>
        </w:rPr>
        <w:t>и ликеро-водочного производства /</w:t>
      </w:r>
      <w:r w:rsidRPr="004E657B">
        <w:rPr>
          <w:sz w:val="28"/>
          <w:szCs w:val="28"/>
          <w:lang w:val="uk-UA"/>
        </w:rPr>
        <w:t xml:space="preserve"> </w:t>
      </w:r>
      <w:r w:rsidR="0003388A" w:rsidRPr="004E657B">
        <w:rPr>
          <w:iCs/>
          <w:sz w:val="28"/>
          <w:szCs w:val="28"/>
          <w:lang w:val="uk-UA"/>
        </w:rPr>
        <w:t>Я.</w:t>
      </w:r>
      <w:r w:rsidR="0003388A">
        <w:rPr>
          <w:iCs/>
          <w:sz w:val="28"/>
          <w:szCs w:val="28"/>
          <w:lang w:val="uk-UA"/>
        </w:rPr>
        <w:t> Г. </w:t>
      </w:r>
      <w:r w:rsidR="0003388A" w:rsidRPr="004E657B">
        <w:rPr>
          <w:iCs/>
          <w:sz w:val="28"/>
          <w:szCs w:val="28"/>
          <w:lang w:val="uk-UA"/>
        </w:rPr>
        <w:t>Райхер</w:t>
      </w:r>
      <w:r w:rsidR="0003388A">
        <w:rPr>
          <w:iCs/>
          <w:sz w:val="28"/>
          <w:szCs w:val="28"/>
          <w:lang w:val="uk-UA"/>
        </w:rPr>
        <w:t>.</w:t>
      </w:r>
      <w:r w:rsidR="0003388A"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03388A">
        <w:rPr>
          <w:sz w:val="28"/>
          <w:szCs w:val="28"/>
          <w:lang w:val="uk-UA"/>
        </w:rPr>
        <w:t xml:space="preserve"> </w:t>
      </w:r>
      <w:r w:rsidRPr="004E657B">
        <w:rPr>
          <w:sz w:val="28"/>
          <w:szCs w:val="28"/>
          <w:lang w:val="uk-UA"/>
        </w:rPr>
        <w:t xml:space="preserve">: Пищ. пром-сть, 1972. </w:t>
      </w:r>
      <w:r w:rsidR="003C1BC9" w:rsidRPr="004E657B">
        <w:rPr>
          <w:sz w:val="28"/>
          <w:szCs w:val="26"/>
        </w:rPr>
        <w:t>–</w:t>
      </w:r>
      <w:r w:rsidRPr="004E657B">
        <w:rPr>
          <w:sz w:val="28"/>
          <w:szCs w:val="28"/>
          <w:lang w:val="uk-UA"/>
        </w:rPr>
        <w:t xml:space="preserve"> 341 с.</w:t>
      </w:r>
    </w:p>
    <w:p w:rsidR="00B73186" w:rsidRPr="004E657B" w:rsidRDefault="00B73186" w:rsidP="00AB3FDB">
      <w:pPr>
        <w:shd w:val="clear" w:color="auto" w:fill="FFFFFF"/>
        <w:ind w:firstLine="851"/>
        <w:jc w:val="both"/>
        <w:rPr>
          <w:rFonts w:eastAsia="Calibri"/>
          <w:sz w:val="28"/>
          <w:szCs w:val="28"/>
        </w:rPr>
      </w:pPr>
      <w:r w:rsidRPr="004E657B">
        <w:rPr>
          <w:rFonts w:eastAsia="Calibri"/>
          <w:iCs/>
          <w:sz w:val="28"/>
          <w:szCs w:val="28"/>
          <w:lang w:val="uk-UA"/>
        </w:rPr>
        <w:lastRenderedPageBreak/>
        <w:t xml:space="preserve">22. </w:t>
      </w:r>
      <w:r w:rsidRPr="004E657B">
        <w:rPr>
          <w:iCs/>
          <w:sz w:val="28"/>
          <w:szCs w:val="28"/>
          <w:lang w:val="uk-UA"/>
        </w:rPr>
        <w:t xml:space="preserve">Реконструкция </w:t>
      </w:r>
      <w:r w:rsidRPr="004E657B">
        <w:rPr>
          <w:sz w:val="28"/>
          <w:szCs w:val="28"/>
          <w:lang w:val="uk-UA"/>
        </w:rPr>
        <w:t xml:space="preserve">спиртовых заводов / </w:t>
      </w:r>
      <w:r w:rsidR="0003388A" w:rsidRPr="0003388A">
        <w:rPr>
          <w:sz w:val="28"/>
          <w:szCs w:val="28"/>
        </w:rPr>
        <w:t>[</w:t>
      </w:r>
      <w:r w:rsidRPr="004E657B">
        <w:rPr>
          <w:sz w:val="28"/>
          <w:szCs w:val="28"/>
          <w:lang w:val="uk-UA"/>
        </w:rPr>
        <w:t>В.</w:t>
      </w:r>
      <w:r w:rsidR="0003388A">
        <w:rPr>
          <w:sz w:val="28"/>
          <w:szCs w:val="28"/>
          <w:lang w:val="uk-UA"/>
        </w:rPr>
        <w:t> Н. </w:t>
      </w:r>
      <w:r w:rsidRPr="004E657B">
        <w:rPr>
          <w:sz w:val="28"/>
          <w:szCs w:val="28"/>
          <w:lang w:val="uk-UA"/>
        </w:rPr>
        <w:t>Швец, В.</w:t>
      </w:r>
      <w:r w:rsidR="0003388A">
        <w:rPr>
          <w:sz w:val="28"/>
          <w:szCs w:val="28"/>
          <w:lang w:val="uk-UA"/>
        </w:rPr>
        <w:t> А. </w:t>
      </w:r>
      <w:r w:rsidRPr="004E657B">
        <w:rPr>
          <w:sz w:val="28"/>
          <w:szCs w:val="28"/>
          <w:lang w:val="uk-UA"/>
        </w:rPr>
        <w:t>Маринченко, В.</w:t>
      </w:r>
      <w:r w:rsidR="0003388A">
        <w:rPr>
          <w:sz w:val="28"/>
          <w:szCs w:val="28"/>
          <w:lang w:val="uk-UA"/>
        </w:rPr>
        <w:t> В. </w:t>
      </w:r>
      <w:r w:rsidRPr="004E657B">
        <w:rPr>
          <w:sz w:val="28"/>
          <w:szCs w:val="28"/>
          <w:lang w:val="uk-UA"/>
        </w:rPr>
        <w:t>Герасименко и др.</w:t>
      </w:r>
      <w:r w:rsidR="0003388A" w:rsidRPr="0003388A">
        <w:rPr>
          <w:sz w:val="28"/>
          <w:szCs w:val="28"/>
        </w:rPr>
        <w:t>]</w:t>
      </w:r>
      <w:r w:rsidR="0003388A">
        <w:rPr>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К.</w:t>
      </w:r>
      <w:r w:rsidR="0003388A">
        <w:rPr>
          <w:sz w:val="28"/>
          <w:szCs w:val="28"/>
          <w:lang w:val="uk-UA"/>
        </w:rPr>
        <w:t xml:space="preserve"> </w:t>
      </w:r>
      <w:r w:rsidRPr="004E657B">
        <w:rPr>
          <w:sz w:val="28"/>
          <w:szCs w:val="28"/>
          <w:lang w:val="uk-UA"/>
        </w:rPr>
        <w:t xml:space="preserve">: Техніка, 1978. </w:t>
      </w:r>
      <w:r w:rsidR="003C1BC9" w:rsidRPr="004E657B">
        <w:rPr>
          <w:sz w:val="28"/>
          <w:szCs w:val="26"/>
        </w:rPr>
        <w:t>–</w:t>
      </w:r>
      <w:r w:rsidRPr="004E657B">
        <w:rPr>
          <w:sz w:val="28"/>
          <w:szCs w:val="28"/>
          <w:lang w:val="uk-UA"/>
        </w:rPr>
        <w:t xml:space="preserve"> 208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23. </w:t>
      </w:r>
      <w:r w:rsidR="00602E69">
        <w:rPr>
          <w:iCs/>
          <w:sz w:val="28"/>
          <w:szCs w:val="28"/>
          <w:lang w:val="uk-UA"/>
        </w:rPr>
        <w:t>Рудольф </w:t>
      </w:r>
      <w:r w:rsidRPr="004E657B">
        <w:rPr>
          <w:iCs/>
          <w:sz w:val="28"/>
          <w:szCs w:val="28"/>
          <w:lang w:val="uk-UA"/>
        </w:rPr>
        <w:t>В.</w:t>
      </w:r>
      <w:r w:rsidR="00602E69">
        <w:rPr>
          <w:iCs/>
          <w:sz w:val="28"/>
          <w:szCs w:val="28"/>
          <w:lang w:val="uk-UA"/>
        </w:rPr>
        <w:t> </w:t>
      </w:r>
      <w:r w:rsidRPr="004E657B">
        <w:rPr>
          <w:iCs/>
          <w:sz w:val="28"/>
          <w:szCs w:val="28"/>
          <w:lang w:val="uk-UA"/>
        </w:rPr>
        <w:t xml:space="preserve">В. </w:t>
      </w:r>
      <w:r w:rsidR="00602E69">
        <w:rPr>
          <w:sz w:val="28"/>
          <w:szCs w:val="28"/>
          <w:lang w:val="uk-UA"/>
        </w:rPr>
        <w:t>Производство кваса /</w:t>
      </w:r>
      <w:r w:rsidRPr="004E657B">
        <w:rPr>
          <w:sz w:val="28"/>
          <w:szCs w:val="28"/>
          <w:lang w:val="uk-UA"/>
        </w:rPr>
        <w:t xml:space="preserve"> </w:t>
      </w:r>
      <w:r w:rsidR="00602E69" w:rsidRPr="004E657B">
        <w:rPr>
          <w:iCs/>
          <w:sz w:val="28"/>
          <w:szCs w:val="28"/>
          <w:lang w:val="uk-UA"/>
        </w:rPr>
        <w:t>В.</w:t>
      </w:r>
      <w:r w:rsidR="00602E69">
        <w:rPr>
          <w:iCs/>
          <w:sz w:val="28"/>
          <w:szCs w:val="28"/>
          <w:lang w:val="uk-UA"/>
        </w:rPr>
        <w:t> В. </w:t>
      </w:r>
      <w:r w:rsidR="00602E69" w:rsidRPr="004E657B">
        <w:rPr>
          <w:iCs/>
          <w:sz w:val="28"/>
          <w:szCs w:val="28"/>
          <w:lang w:val="uk-UA"/>
        </w:rPr>
        <w:t>Рудольф</w:t>
      </w:r>
      <w:r w:rsidR="00602E69">
        <w:rPr>
          <w:iCs/>
          <w:sz w:val="28"/>
          <w:szCs w:val="28"/>
          <w:lang w:val="uk-UA"/>
        </w:rPr>
        <w:t>.</w:t>
      </w:r>
      <w:r w:rsidR="00602E69"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602E69">
        <w:rPr>
          <w:sz w:val="28"/>
          <w:szCs w:val="28"/>
          <w:lang w:val="uk-UA"/>
        </w:rPr>
        <w:t> : Лег. и пищ. пром-сть,</w:t>
      </w:r>
      <w:r w:rsidRPr="004E657B">
        <w:rPr>
          <w:sz w:val="28"/>
          <w:szCs w:val="28"/>
          <w:lang w:val="uk-UA"/>
        </w:rPr>
        <w:t xml:space="preserve"> 1982.</w:t>
      </w:r>
      <w:r w:rsidR="003C1BC9" w:rsidRPr="004E657B">
        <w:rPr>
          <w:sz w:val="28"/>
          <w:szCs w:val="26"/>
        </w:rPr>
        <w:t xml:space="preserve"> –</w:t>
      </w:r>
      <w:r w:rsidRPr="004E657B">
        <w:rPr>
          <w:sz w:val="28"/>
          <w:szCs w:val="28"/>
          <w:lang w:val="uk-UA"/>
        </w:rPr>
        <w:t xml:space="preserve"> 152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24. </w:t>
      </w:r>
      <w:r w:rsidR="00602E69">
        <w:rPr>
          <w:iCs/>
          <w:sz w:val="28"/>
          <w:szCs w:val="28"/>
          <w:lang w:val="uk-UA"/>
        </w:rPr>
        <w:t>Славуцкая </w:t>
      </w:r>
      <w:r w:rsidRPr="004E657B">
        <w:rPr>
          <w:iCs/>
          <w:sz w:val="28"/>
          <w:szCs w:val="28"/>
          <w:lang w:val="uk-UA"/>
        </w:rPr>
        <w:t>Н.</w:t>
      </w:r>
      <w:r w:rsidR="00602E69">
        <w:rPr>
          <w:iCs/>
          <w:sz w:val="28"/>
          <w:szCs w:val="28"/>
          <w:lang w:val="uk-UA"/>
        </w:rPr>
        <w:t> </w:t>
      </w:r>
      <w:r w:rsidRPr="004E657B">
        <w:rPr>
          <w:iCs/>
          <w:sz w:val="28"/>
          <w:szCs w:val="28"/>
          <w:lang w:val="uk-UA"/>
        </w:rPr>
        <w:t xml:space="preserve">И. </w:t>
      </w:r>
      <w:r w:rsidRPr="004E657B">
        <w:rPr>
          <w:sz w:val="28"/>
          <w:szCs w:val="28"/>
          <w:lang w:val="uk-UA"/>
        </w:rPr>
        <w:t>Технологи</w:t>
      </w:r>
      <w:r w:rsidR="00602E69">
        <w:rPr>
          <w:sz w:val="28"/>
          <w:szCs w:val="28"/>
          <w:lang w:val="uk-UA"/>
        </w:rPr>
        <w:t>я ликеро-водочного производства /</w:t>
      </w:r>
      <w:r w:rsidRPr="004E657B">
        <w:rPr>
          <w:sz w:val="28"/>
          <w:szCs w:val="28"/>
          <w:lang w:val="uk-UA"/>
        </w:rPr>
        <w:t xml:space="preserve"> </w:t>
      </w:r>
      <w:r w:rsidR="00602E69" w:rsidRPr="004E657B">
        <w:rPr>
          <w:iCs/>
          <w:sz w:val="28"/>
          <w:szCs w:val="28"/>
          <w:lang w:val="uk-UA"/>
        </w:rPr>
        <w:t>Н.</w:t>
      </w:r>
      <w:r w:rsidR="00602E69">
        <w:rPr>
          <w:iCs/>
          <w:sz w:val="28"/>
          <w:szCs w:val="28"/>
          <w:lang w:val="uk-UA"/>
        </w:rPr>
        <w:t> И. </w:t>
      </w:r>
      <w:r w:rsidR="00602E69" w:rsidRPr="004E657B">
        <w:rPr>
          <w:iCs/>
          <w:sz w:val="28"/>
          <w:szCs w:val="28"/>
          <w:lang w:val="uk-UA"/>
        </w:rPr>
        <w:t>Славуцкая</w:t>
      </w:r>
      <w:r w:rsidR="00602E69">
        <w:rPr>
          <w:iCs/>
          <w:sz w:val="28"/>
          <w:szCs w:val="28"/>
          <w:lang w:val="uk-UA"/>
        </w:rPr>
        <w:t>.</w:t>
      </w:r>
      <w:r w:rsidR="00602E69"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602E69">
        <w:rPr>
          <w:sz w:val="28"/>
          <w:szCs w:val="28"/>
          <w:lang w:val="uk-UA"/>
        </w:rPr>
        <w:t xml:space="preserve"> </w:t>
      </w:r>
      <w:r w:rsidRPr="004E657B">
        <w:rPr>
          <w:sz w:val="28"/>
          <w:szCs w:val="28"/>
          <w:lang w:val="uk-UA"/>
        </w:rPr>
        <w:t>: Лег. и пищ. пром-сть, 1982</w:t>
      </w:r>
      <w:r w:rsidR="00602E69">
        <w:rPr>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184 с.</w:t>
      </w:r>
    </w:p>
    <w:p w:rsidR="00B73186" w:rsidRPr="004E657B" w:rsidRDefault="00B73186" w:rsidP="00AB3FDB">
      <w:pPr>
        <w:shd w:val="clear" w:color="auto" w:fill="FFFFFF"/>
        <w:ind w:firstLine="851"/>
        <w:jc w:val="both"/>
        <w:rPr>
          <w:rFonts w:eastAsia="Calibri"/>
          <w:sz w:val="28"/>
          <w:szCs w:val="28"/>
        </w:rPr>
      </w:pPr>
      <w:r w:rsidRPr="004E657B">
        <w:rPr>
          <w:rFonts w:eastAsia="Calibri"/>
          <w:sz w:val="28"/>
          <w:szCs w:val="28"/>
          <w:lang w:val="uk-UA"/>
        </w:rPr>
        <w:t xml:space="preserve">25. </w:t>
      </w:r>
      <w:r w:rsidRPr="004E657B">
        <w:rPr>
          <w:iCs/>
          <w:sz w:val="28"/>
          <w:szCs w:val="28"/>
          <w:lang w:val="uk-UA"/>
        </w:rPr>
        <w:t xml:space="preserve">Справочник </w:t>
      </w:r>
      <w:r w:rsidRPr="004E657B">
        <w:rPr>
          <w:sz w:val="28"/>
          <w:szCs w:val="28"/>
          <w:lang w:val="uk-UA"/>
        </w:rPr>
        <w:t xml:space="preserve">механика дрожжевого завода / </w:t>
      </w:r>
      <w:r w:rsidR="00602E69" w:rsidRPr="00602E69">
        <w:rPr>
          <w:sz w:val="28"/>
          <w:szCs w:val="28"/>
        </w:rPr>
        <w:t>[</w:t>
      </w:r>
      <w:r w:rsidR="00602E69">
        <w:rPr>
          <w:sz w:val="28"/>
          <w:szCs w:val="28"/>
          <w:lang w:val="uk-UA"/>
        </w:rPr>
        <w:t>п</w:t>
      </w:r>
      <w:r w:rsidRPr="004E657B">
        <w:rPr>
          <w:sz w:val="28"/>
          <w:szCs w:val="28"/>
          <w:lang w:val="uk-UA"/>
        </w:rPr>
        <w:t>од ред. Ю.</w:t>
      </w:r>
      <w:r w:rsidR="00602E69">
        <w:rPr>
          <w:sz w:val="28"/>
          <w:szCs w:val="28"/>
          <w:lang w:val="uk-UA"/>
        </w:rPr>
        <w:t> </w:t>
      </w:r>
      <w:r w:rsidRPr="004E657B">
        <w:rPr>
          <w:sz w:val="28"/>
          <w:szCs w:val="28"/>
          <w:lang w:val="uk-UA"/>
        </w:rPr>
        <w:t>И</w:t>
      </w:r>
      <w:r w:rsidR="00602E69">
        <w:rPr>
          <w:sz w:val="28"/>
          <w:szCs w:val="28"/>
          <w:lang w:val="uk-UA"/>
        </w:rPr>
        <w:t>. </w:t>
      </w:r>
      <w:r w:rsidRPr="004E657B">
        <w:rPr>
          <w:sz w:val="28"/>
          <w:szCs w:val="28"/>
          <w:lang w:val="uk-UA"/>
        </w:rPr>
        <w:t>Шишацкого</w:t>
      </w:r>
      <w:r w:rsidR="00602E69" w:rsidRPr="00602E69">
        <w:rPr>
          <w:sz w:val="28"/>
          <w:szCs w:val="28"/>
        </w:rPr>
        <w:t>]</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602E69">
        <w:rPr>
          <w:sz w:val="28"/>
          <w:szCs w:val="28"/>
          <w:lang w:val="uk-UA"/>
        </w:rPr>
        <w:t xml:space="preserve"> </w:t>
      </w:r>
      <w:r w:rsidRPr="004E657B">
        <w:rPr>
          <w:sz w:val="28"/>
          <w:szCs w:val="28"/>
          <w:lang w:val="uk-UA"/>
        </w:rPr>
        <w:t xml:space="preserve">: Агропромиздат, 1987. </w:t>
      </w:r>
      <w:r w:rsidR="003C1BC9" w:rsidRPr="004E657B">
        <w:rPr>
          <w:sz w:val="28"/>
          <w:szCs w:val="26"/>
        </w:rPr>
        <w:t>–</w:t>
      </w:r>
      <w:r w:rsidRPr="004E657B">
        <w:rPr>
          <w:sz w:val="28"/>
          <w:szCs w:val="28"/>
          <w:lang w:val="uk-UA"/>
        </w:rPr>
        <w:t xml:space="preserve"> 295 с.</w:t>
      </w:r>
    </w:p>
    <w:p w:rsidR="00B73186" w:rsidRPr="004E657B" w:rsidRDefault="00B73186" w:rsidP="00AB3FDB">
      <w:pPr>
        <w:shd w:val="clear" w:color="auto" w:fill="FFFFFF"/>
        <w:ind w:firstLine="851"/>
        <w:jc w:val="both"/>
        <w:rPr>
          <w:sz w:val="28"/>
          <w:szCs w:val="28"/>
          <w:lang w:val="uk-UA"/>
        </w:rPr>
      </w:pPr>
      <w:r w:rsidRPr="004E657B">
        <w:rPr>
          <w:rFonts w:eastAsia="Calibri"/>
          <w:sz w:val="28"/>
          <w:szCs w:val="28"/>
          <w:lang w:val="uk-UA"/>
        </w:rPr>
        <w:t xml:space="preserve">26. </w:t>
      </w:r>
      <w:r w:rsidRPr="004E657B">
        <w:rPr>
          <w:iCs/>
          <w:sz w:val="28"/>
          <w:szCs w:val="28"/>
          <w:lang w:val="uk-UA"/>
        </w:rPr>
        <w:t xml:space="preserve">Справочник </w:t>
      </w:r>
      <w:r w:rsidRPr="004E657B">
        <w:rPr>
          <w:sz w:val="28"/>
          <w:szCs w:val="28"/>
          <w:lang w:val="uk-UA"/>
        </w:rPr>
        <w:t>по производств</w:t>
      </w:r>
      <w:r w:rsidR="00602E69">
        <w:rPr>
          <w:sz w:val="28"/>
          <w:szCs w:val="28"/>
          <w:lang w:val="uk-UA"/>
        </w:rPr>
        <w:t xml:space="preserve">у безалкогольних напитков / </w:t>
      </w:r>
      <w:r w:rsidR="00602E69" w:rsidRPr="00602E69">
        <w:rPr>
          <w:sz w:val="28"/>
          <w:szCs w:val="28"/>
        </w:rPr>
        <w:t>[</w:t>
      </w:r>
      <w:r w:rsidR="00602E69">
        <w:rPr>
          <w:sz w:val="28"/>
          <w:szCs w:val="28"/>
          <w:lang w:val="uk-UA"/>
        </w:rPr>
        <w:t>В. Е. </w:t>
      </w:r>
      <w:r w:rsidRPr="004E657B">
        <w:rPr>
          <w:sz w:val="28"/>
          <w:szCs w:val="28"/>
          <w:lang w:val="uk-UA"/>
        </w:rPr>
        <w:t>Балашов, И.</w:t>
      </w:r>
      <w:r w:rsidR="00602E69">
        <w:rPr>
          <w:sz w:val="28"/>
          <w:szCs w:val="28"/>
          <w:lang w:val="uk-UA"/>
        </w:rPr>
        <w:t> И. </w:t>
      </w:r>
      <w:r w:rsidRPr="004E657B">
        <w:rPr>
          <w:sz w:val="28"/>
          <w:szCs w:val="28"/>
          <w:lang w:val="uk-UA"/>
        </w:rPr>
        <w:t>Балантер, С.</w:t>
      </w:r>
      <w:r w:rsidR="00602E69">
        <w:rPr>
          <w:sz w:val="28"/>
          <w:szCs w:val="28"/>
          <w:lang w:val="uk-UA"/>
        </w:rPr>
        <w:t> М. </w:t>
      </w:r>
      <w:r w:rsidRPr="004E657B">
        <w:rPr>
          <w:sz w:val="28"/>
          <w:szCs w:val="28"/>
          <w:lang w:val="uk-UA"/>
        </w:rPr>
        <w:t>Беленький и др.</w:t>
      </w:r>
      <w:r w:rsidR="00602E69" w:rsidRPr="00602E69">
        <w:rPr>
          <w:sz w:val="28"/>
          <w:szCs w:val="28"/>
        </w:rPr>
        <w:t>]</w:t>
      </w:r>
      <w:r w:rsidR="00602E69">
        <w:rPr>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602E69">
        <w:rPr>
          <w:sz w:val="28"/>
          <w:szCs w:val="28"/>
          <w:lang w:val="uk-UA"/>
        </w:rPr>
        <w:t xml:space="preserve"> </w:t>
      </w:r>
      <w:r w:rsidRPr="004E657B">
        <w:rPr>
          <w:sz w:val="28"/>
          <w:szCs w:val="28"/>
          <w:lang w:val="uk-UA"/>
        </w:rPr>
        <w:t xml:space="preserve">: Пищ. пр-сть, 1979. </w:t>
      </w:r>
      <w:r w:rsidR="003C1BC9" w:rsidRPr="004E657B">
        <w:rPr>
          <w:sz w:val="28"/>
          <w:szCs w:val="26"/>
        </w:rPr>
        <w:t>–</w:t>
      </w:r>
      <w:r w:rsidRPr="004E657B">
        <w:rPr>
          <w:sz w:val="28"/>
          <w:szCs w:val="28"/>
          <w:lang w:val="uk-UA"/>
        </w:rPr>
        <w:t xml:space="preserve"> 368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27. </w:t>
      </w:r>
      <w:r w:rsidRPr="004E657B">
        <w:rPr>
          <w:iCs/>
          <w:sz w:val="28"/>
          <w:szCs w:val="28"/>
          <w:lang w:val="uk-UA"/>
        </w:rPr>
        <w:t xml:space="preserve">Справочник </w:t>
      </w:r>
      <w:r w:rsidRPr="004E657B">
        <w:rPr>
          <w:sz w:val="28"/>
          <w:szCs w:val="28"/>
          <w:lang w:val="uk-UA"/>
        </w:rPr>
        <w:t xml:space="preserve">по производству спирта. Оборудование, средства механизации и автоматизации / </w:t>
      </w:r>
      <w:r w:rsidR="00602E69" w:rsidRPr="00602E69">
        <w:rPr>
          <w:sz w:val="28"/>
          <w:szCs w:val="28"/>
        </w:rPr>
        <w:t>[</w:t>
      </w:r>
      <w:r w:rsidRPr="004E657B">
        <w:rPr>
          <w:sz w:val="28"/>
          <w:szCs w:val="28"/>
          <w:lang w:val="uk-UA"/>
        </w:rPr>
        <w:t>Ю.</w:t>
      </w:r>
      <w:r w:rsidR="00602E69">
        <w:rPr>
          <w:sz w:val="28"/>
          <w:szCs w:val="28"/>
          <w:lang w:val="uk-UA"/>
        </w:rPr>
        <w:t> П. </w:t>
      </w:r>
      <w:r w:rsidRPr="004E657B">
        <w:rPr>
          <w:sz w:val="28"/>
          <w:szCs w:val="28"/>
          <w:lang w:val="uk-UA"/>
        </w:rPr>
        <w:t>Богданов, В.</w:t>
      </w:r>
      <w:r w:rsidR="00602E69">
        <w:rPr>
          <w:sz w:val="28"/>
          <w:szCs w:val="28"/>
          <w:lang w:val="uk-UA"/>
        </w:rPr>
        <w:t> Н. </w:t>
      </w:r>
      <w:r w:rsidRPr="004E657B">
        <w:rPr>
          <w:sz w:val="28"/>
          <w:szCs w:val="28"/>
          <w:lang w:val="uk-UA"/>
        </w:rPr>
        <w:t>Зотов, С.</w:t>
      </w:r>
      <w:r w:rsidR="00602E69">
        <w:rPr>
          <w:sz w:val="28"/>
          <w:szCs w:val="28"/>
          <w:lang w:val="uk-UA"/>
        </w:rPr>
        <w:t> П. </w:t>
      </w:r>
      <w:r w:rsidRPr="004E657B">
        <w:rPr>
          <w:sz w:val="28"/>
          <w:szCs w:val="28"/>
          <w:lang w:val="uk-UA"/>
        </w:rPr>
        <w:t>Колосков и др.</w:t>
      </w:r>
      <w:r w:rsidR="00602E69" w:rsidRPr="00602E69">
        <w:rPr>
          <w:sz w:val="28"/>
          <w:szCs w:val="28"/>
        </w:rPr>
        <w:t>]</w:t>
      </w:r>
      <w:r w:rsidR="00602E69">
        <w:rPr>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602E69">
        <w:rPr>
          <w:sz w:val="28"/>
          <w:szCs w:val="28"/>
          <w:lang w:val="uk-UA"/>
        </w:rPr>
        <w:t xml:space="preserve"> </w:t>
      </w:r>
      <w:r w:rsidRPr="004E657B">
        <w:rPr>
          <w:sz w:val="28"/>
          <w:szCs w:val="28"/>
          <w:lang w:val="uk-UA"/>
        </w:rPr>
        <w:t xml:space="preserve">: Лег. и пищ. пром-сть, 1983. </w:t>
      </w:r>
      <w:r w:rsidR="003C1BC9" w:rsidRPr="004E657B">
        <w:rPr>
          <w:sz w:val="28"/>
          <w:szCs w:val="26"/>
        </w:rPr>
        <w:t>–</w:t>
      </w:r>
      <w:r w:rsidRPr="004E657B">
        <w:rPr>
          <w:sz w:val="28"/>
          <w:szCs w:val="28"/>
          <w:lang w:val="uk-UA"/>
        </w:rPr>
        <w:t xml:space="preserve"> 480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28. </w:t>
      </w:r>
      <w:r w:rsidR="00602E69">
        <w:rPr>
          <w:iCs/>
          <w:sz w:val="28"/>
          <w:szCs w:val="28"/>
          <w:lang w:val="uk-UA"/>
        </w:rPr>
        <w:t>Стабников </w:t>
      </w:r>
      <w:r w:rsidRPr="004E657B">
        <w:rPr>
          <w:iCs/>
          <w:sz w:val="28"/>
          <w:szCs w:val="28"/>
          <w:lang w:val="uk-UA"/>
        </w:rPr>
        <w:t>В.</w:t>
      </w:r>
      <w:r w:rsidR="008439FF">
        <w:rPr>
          <w:iCs/>
          <w:sz w:val="28"/>
          <w:szCs w:val="28"/>
          <w:lang w:val="uk-UA"/>
        </w:rPr>
        <w:t> </w:t>
      </w:r>
      <w:r w:rsidRPr="004E657B">
        <w:rPr>
          <w:iCs/>
          <w:sz w:val="28"/>
          <w:szCs w:val="28"/>
          <w:lang w:val="uk-UA"/>
        </w:rPr>
        <w:t xml:space="preserve">Н. </w:t>
      </w:r>
      <w:r w:rsidRPr="004E657B">
        <w:rPr>
          <w:sz w:val="28"/>
          <w:szCs w:val="28"/>
          <w:lang w:val="uk-UA"/>
        </w:rPr>
        <w:t>Расчет и конструирование контактных устройств ректификаци</w:t>
      </w:r>
      <w:r w:rsidR="008439FF">
        <w:rPr>
          <w:sz w:val="28"/>
          <w:szCs w:val="28"/>
          <w:lang w:val="uk-UA"/>
        </w:rPr>
        <w:t>онных и абсорбционных аппаратов /</w:t>
      </w:r>
      <w:r w:rsidRPr="004E657B">
        <w:rPr>
          <w:sz w:val="28"/>
          <w:szCs w:val="28"/>
          <w:lang w:val="uk-UA"/>
        </w:rPr>
        <w:t xml:space="preserve"> </w:t>
      </w:r>
      <w:r w:rsidR="00602E69" w:rsidRPr="004E657B">
        <w:rPr>
          <w:iCs/>
          <w:sz w:val="28"/>
          <w:szCs w:val="28"/>
          <w:lang w:val="uk-UA"/>
        </w:rPr>
        <w:t>В.</w:t>
      </w:r>
      <w:r w:rsidR="008439FF">
        <w:rPr>
          <w:iCs/>
          <w:sz w:val="28"/>
          <w:szCs w:val="28"/>
          <w:lang w:val="uk-UA"/>
        </w:rPr>
        <w:t> Н. </w:t>
      </w:r>
      <w:r w:rsidR="00602E69" w:rsidRPr="004E657B">
        <w:rPr>
          <w:iCs/>
          <w:sz w:val="28"/>
          <w:szCs w:val="28"/>
          <w:lang w:val="uk-UA"/>
        </w:rPr>
        <w:t>Стабников</w:t>
      </w:r>
      <w:r w:rsidR="008439FF">
        <w:rPr>
          <w:iCs/>
          <w:sz w:val="28"/>
          <w:szCs w:val="28"/>
          <w:lang w:val="uk-UA"/>
        </w:rPr>
        <w:t>.</w:t>
      </w:r>
      <w:r w:rsidR="00602E69" w:rsidRPr="004E657B">
        <w:rPr>
          <w:iCs/>
          <w:sz w:val="28"/>
          <w:szCs w:val="28"/>
          <w:lang w:val="uk-UA"/>
        </w:rPr>
        <w:t xml:space="preserve"> </w:t>
      </w:r>
      <w:r w:rsidR="003C1BC9" w:rsidRPr="004E657B">
        <w:rPr>
          <w:sz w:val="28"/>
          <w:szCs w:val="26"/>
        </w:rPr>
        <w:t>–</w:t>
      </w:r>
      <w:r w:rsidRPr="004E657B">
        <w:rPr>
          <w:sz w:val="28"/>
          <w:szCs w:val="28"/>
          <w:lang w:val="uk-UA"/>
        </w:rPr>
        <w:t xml:space="preserve"> К.</w:t>
      </w:r>
      <w:r w:rsidR="008439FF">
        <w:rPr>
          <w:sz w:val="28"/>
          <w:szCs w:val="28"/>
          <w:lang w:val="uk-UA"/>
        </w:rPr>
        <w:t xml:space="preserve"> </w:t>
      </w:r>
      <w:r w:rsidRPr="004E657B">
        <w:rPr>
          <w:sz w:val="28"/>
          <w:szCs w:val="28"/>
          <w:lang w:val="uk-UA"/>
        </w:rPr>
        <w:t>: Техніка, 1970.</w:t>
      </w:r>
      <w:r w:rsidR="003C1BC9" w:rsidRPr="004E657B">
        <w:rPr>
          <w:sz w:val="28"/>
          <w:szCs w:val="26"/>
        </w:rPr>
        <w:t xml:space="preserve"> –</w:t>
      </w:r>
      <w:r w:rsidRPr="004E657B">
        <w:rPr>
          <w:sz w:val="28"/>
          <w:szCs w:val="28"/>
          <w:lang w:val="uk-UA"/>
        </w:rPr>
        <w:t xml:space="preserve"> 208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29. </w:t>
      </w:r>
      <w:r w:rsidRPr="004E657B">
        <w:rPr>
          <w:iCs/>
          <w:sz w:val="28"/>
          <w:szCs w:val="28"/>
          <w:lang w:val="uk-UA"/>
        </w:rPr>
        <w:t xml:space="preserve">Технологическое </w:t>
      </w:r>
      <w:r w:rsidRPr="004E657B">
        <w:rPr>
          <w:sz w:val="28"/>
          <w:szCs w:val="28"/>
          <w:lang w:val="uk-UA"/>
        </w:rPr>
        <w:t>оборудование предприятий бродильной промышленности /</w:t>
      </w:r>
      <w:r w:rsidR="008439FF">
        <w:rPr>
          <w:sz w:val="28"/>
          <w:szCs w:val="28"/>
          <w:lang w:val="uk-UA"/>
        </w:rPr>
        <w:t xml:space="preserve"> </w:t>
      </w:r>
      <w:r w:rsidRPr="004E657B">
        <w:rPr>
          <w:sz w:val="28"/>
          <w:szCs w:val="28"/>
          <w:lang w:val="uk-UA"/>
        </w:rPr>
        <w:t>В.</w:t>
      </w:r>
      <w:r w:rsidR="008439FF">
        <w:rPr>
          <w:sz w:val="28"/>
          <w:szCs w:val="28"/>
          <w:lang w:val="uk-UA"/>
        </w:rPr>
        <w:t> И. </w:t>
      </w:r>
      <w:r w:rsidRPr="004E657B">
        <w:rPr>
          <w:sz w:val="28"/>
          <w:szCs w:val="28"/>
          <w:lang w:val="uk-UA"/>
        </w:rPr>
        <w:t>Попов, И.</w:t>
      </w:r>
      <w:r w:rsidR="008439FF">
        <w:rPr>
          <w:sz w:val="28"/>
          <w:szCs w:val="28"/>
          <w:lang w:val="uk-UA"/>
        </w:rPr>
        <w:t> Т. </w:t>
      </w:r>
      <w:r w:rsidRPr="004E657B">
        <w:rPr>
          <w:sz w:val="28"/>
          <w:szCs w:val="28"/>
          <w:lang w:val="uk-UA"/>
        </w:rPr>
        <w:t>Кретов, В.</w:t>
      </w:r>
      <w:r w:rsidR="008439FF">
        <w:rPr>
          <w:sz w:val="28"/>
          <w:szCs w:val="28"/>
          <w:lang w:val="uk-UA"/>
        </w:rPr>
        <w:t> Н. </w:t>
      </w:r>
      <w:r w:rsidRPr="004E657B">
        <w:rPr>
          <w:sz w:val="28"/>
          <w:szCs w:val="28"/>
          <w:lang w:val="uk-UA"/>
        </w:rPr>
        <w:t>Стабников, В.</w:t>
      </w:r>
      <w:r w:rsidR="008439FF">
        <w:rPr>
          <w:sz w:val="28"/>
          <w:szCs w:val="28"/>
          <w:lang w:val="uk-UA"/>
        </w:rPr>
        <w:t> </w:t>
      </w:r>
      <w:r w:rsidRPr="004E657B">
        <w:rPr>
          <w:sz w:val="28"/>
          <w:szCs w:val="28"/>
          <w:lang w:val="uk-UA"/>
        </w:rPr>
        <w:t>К.</w:t>
      </w:r>
      <w:r w:rsidR="008439FF">
        <w:rPr>
          <w:sz w:val="28"/>
          <w:szCs w:val="28"/>
          <w:lang w:val="uk-UA"/>
        </w:rPr>
        <w:t> </w:t>
      </w:r>
      <w:r w:rsidRPr="004E657B">
        <w:rPr>
          <w:sz w:val="28"/>
          <w:szCs w:val="28"/>
          <w:lang w:val="uk-UA"/>
        </w:rPr>
        <w:t xml:space="preserve">Предтеченский. </w:t>
      </w:r>
      <w:r w:rsidR="003C1BC9" w:rsidRPr="004E657B">
        <w:rPr>
          <w:sz w:val="28"/>
          <w:szCs w:val="26"/>
        </w:rPr>
        <w:t>–</w:t>
      </w:r>
      <w:r w:rsidRPr="004E657B">
        <w:rPr>
          <w:sz w:val="28"/>
          <w:szCs w:val="28"/>
          <w:lang w:val="uk-UA"/>
        </w:rPr>
        <w:t xml:space="preserve"> </w:t>
      </w:r>
      <w:proofErr w:type="gramStart"/>
      <w:r w:rsidRPr="004E657B">
        <w:rPr>
          <w:sz w:val="28"/>
          <w:szCs w:val="28"/>
          <w:lang w:val="uk-UA"/>
        </w:rPr>
        <w:t>М.</w:t>
      </w:r>
      <w:r w:rsidR="008439FF">
        <w:rPr>
          <w:sz w:val="28"/>
          <w:szCs w:val="28"/>
          <w:lang w:val="uk-UA"/>
        </w:rPr>
        <w:t xml:space="preserve"> </w:t>
      </w:r>
      <w:r w:rsidRPr="004E657B">
        <w:rPr>
          <w:sz w:val="28"/>
          <w:szCs w:val="28"/>
          <w:lang w:val="uk-UA"/>
        </w:rPr>
        <w:t>:</w:t>
      </w:r>
      <w:proofErr w:type="gramEnd"/>
      <w:r w:rsidRPr="004E657B">
        <w:rPr>
          <w:sz w:val="28"/>
          <w:szCs w:val="28"/>
          <w:lang w:val="uk-UA"/>
        </w:rPr>
        <w:t xml:space="preserve"> Лег</w:t>
      </w:r>
      <w:r w:rsidR="006F6785">
        <w:rPr>
          <w:sz w:val="28"/>
          <w:szCs w:val="28"/>
          <w:lang w:val="uk-UA"/>
        </w:rPr>
        <w:t>.</w:t>
      </w:r>
      <w:r w:rsidRPr="004E657B">
        <w:rPr>
          <w:sz w:val="28"/>
          <w:szCs w:val="28"/>
          <w:lang w:val="uk-UA"/>
        </w:rPr>
        <w:t xml:space="preserve"> и пищ. пром-сть, 1983. </w:t>
      </w:r>
      <w:r w:rsidR="003C1BC9" w:rsidRPr="004E657B">
        <w:rPr>
          <w:sz w:val="28"/>
          <w:szCs w:val="26"/>
        </w:rPr>
        <w:t>–</w:t>
      </w:r>
      <w:r w:rsidRPr="004E657B">
        <w:rPr>
          <w:sz w:val="28"/>
          <w:szCs w:val="28"/>
          <w:lang w:val="uk-UA"/>
        </w:rPr>
        <w:t xml:space="preserve"> 404 с.</w:t>
      </w:r>
    </w:p>
    <w:p w:rsidR="00B73186" w:rsidRPr="004E657B" w:rsidRDefault="00B73186" w:rsidP="00AB3FDB">
      <w:pPr>
        <w:shd w:val="clear" w:color="auto" w:fill="FFFFFF"/>
        <w:ind w:firstLine="851"/>
        <w:jc w:val="both"/>
        <w:rPr>
          <w:sz w:val="28"/>
          <w:szCs w:val="28"/>
          <w:lang w:val="uk-UA"/>
        </w:rPr>
      </w:pPr>
      <w:r w:rsidRPr="004E657B">
        <w:rPr>
          <w:sz w:val="28"/>
          <w:szCs w:val="28"/>
          <w:lang w:val="uk-UA"/>
        </w:rPr>
        <w:t xml:space="preserve">30. </w:t>
      </w:r>
      <w:r w:rsidR="00990FF5">
        <w:rPr>
          <w:iCs/>
          <w:sz w:val="28"/>
          <w:szCs w:val="28"/>
          <w:lang w:val="uk-UA"/>
        </w:rPr>
        <w:t xml:space="preserve">Ярмолинский Д. А. </w:t>
      </w:r>
      <w:r w:rsidRPr="004E657B">
        <w:rPr>
          <w:iCs/>
          <w:sz w:val="28"/>
          <w:szCs w:val="28"/>
          <w:lang w:val="uk-UA"/>
        </w:rPr>
        <w:t>Э</w:t>
      </w:r>
      <w:r w:rsidRPr="004E657B">
        <w:rPr>
          <w:sz w:val="28"/>
          <w:szCs w:val="28"/>
          <w:lang w:val="uk-UA"/>
        </w:rPr>
        <w:t>лементы конструкций автоматов линий розлива вин</w:t>
      </w:r>
      <w:r w:rsidR="008439FF">
        <w:rPr>
          <w:sz w:val="28"/>
          <w:szCs w:val="28"/>
          <w:lang w:val="uk-UA"/>
        </w:rPr>
        <w:t xml:space="preserve"> /</w:t>
      </w:r>
      <w:r w:rsidR="008439FF" w:rsidRPr="008439FF">
        <w:rPr>
          <w:iCs/>
          <w:sz w:val="28"/>
          <w:szCs w:val="28"/>
          <w:lang w:val="uk-UA"/>
        </w:rPr>
        <w:t xml:space="preserve"> </w:t>
      </w:r>
      <w:r w:rsidR="008439FF" w:rsidRPr="004E657B">
        <w:rPr>
          <w:iCs/>
          <w:sz w:val="28"/>
          <w:szCs w:val="28"/>
          <w:lang w:val="uk-UA"/>
        </w:rPr>
        <w:t>Д.</w:t>
      </w:r>
      <w:r w:rsidR="00990FF5">
        <w:rPr>
          <w:iCs/>
          <w:sz w:val="28"/>
          <w:szCs w:val="28"/>
          <w:lang w:val="uk-UA"/>
        </w:rPr>
        <w:t> </w:t>
      </w:r>
      <w:r w:rsidR="008439FF" w:rsidRPr="004E657B">
        <w:rPr>
          <w:iCs/>
          <w:sz w:val="28"/>
          <w:szCs w:val="28"/>
          <w:lang w:val="uk-UA"/>
        </w:rPr>
        <w:t>А.</w:t>
      </w:r>
      <w:r w:rsidR="00990FF5">
        <w:rPr>
          <w:iCs/>
          <w:sz w:val="28"/>
          <w:szCs w:val="28"/>
          <w:lang w:val="uk-UA"/>
        </w:rPr>
        <w:t> </w:t>
      </w:r>
      <w:r w:rsidR="00990FF5" w:rsidRPr="004E657B">
        <w:rPr>
          <w:iCs/>
          <w:sz w:val="28"/>
          <w:szCs w:val="28"/>
          <w:lang w:val="uk-UA"/>
        </w:rPr>
        <w:t>Ярмолинский</w:t>
      </w:r>
      <w:r w:rsidR="008439FF" w:rsidRPr="004E657B">
        <w:rPr>
          <w:iCs/>
          <w:sz w:val="28"/>
          <w:szCs w:val="28"/>
          <w:lang w:val="uk-UA"/>
        </w:rPr>
        <w:t>, Ц.</w:t>
      </w:r>
      <w:r w:rsidR="00990FF5">
        <w:rPr>
          <w:iCs/>
          <w:sz w:val="28"/>
          <w:szCs w:val="28"/>
          <w:lang w:val="uk-UA"/>
        </w:rPr>
        <w:t> </w:t>
      </w:r>
      <w:r w:rsidR="008439FF" w:rsidRPr="004E657B">
        <w:rPr>
          <w:iCs/>
          <w:sz w:val="28"/>
          <w:szCs w:val="28"/>
          <w:lang w:val="uk-UA"/>
        </w:rPr>
        <w:t>Р.</w:t>
      </w:r>
      <w:r w:rsidR="00990FF5">
        <w:rPr>
          <w:iCs/>
          <w:sz w:val="28"/>
          <w:szCs w:val="28"/>
          <w:lang w:val="uk-UA"/>
        </w:rPr>
        <w:t> </w:t>
      </w:r>
      <w:r w:rsidR="00990FF5" w:rsidRPr="004E657B">
        <w:rPr>
          <w:iCs/>
          <w:sz w:val="28"/>
          <w:szCs w:val="28"/>
          <w:lang w:val="uk-UA"/>
        </w:rPr>
        <w:t>Зайчик</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xml:space="preserve"> </w:t>
      </w:r>
      <w:r w:rsidRPr="004E657B">
        <w:rPr>
          <w:sz w:val="28"/>
          <w:szCs w:val="28"/>
          <w:lang w:val="uk-UA"/>
        </w:rPr>
        <w:t xml:space="preserve">: Машиностроение, 1974. </w:t>
      </w:r>
      <w:r w:rsidR="003C1BC9" w:rsidRPr="004E657B">
        <w:rPr>
          <w:sz w:val="28"/>
          <w:szCs w:val="26"/>
        </w:rPr>
        <w:t>–</w:t>
      </w:r>
      <w:r w:rsidRPr="004E657B">
        <w:rPr>
          <w:sz w:val="28"/>
          <w:szCs w:val="28"/>
          <w:lang w:val="uk-UA"/>
        </w:rPr>
        <w:t xml:space="preserve"> 256 с.</w:t>
      </w:r>
    </w:p>
    <w:p w:rsidR="00B73186" w:rsidRDefault="00B73186" w:rsidP="00AB3FDB">
      <w:pPr>
        <w:shd w:val="clear" w:color="auto" w:fill="FFFFFF"/>
        <w:ind w:firstLine="851"/>
        <w:jc w:val="both"/>
        <w:rPr>
          <w:sz w:val="28"/>
          <w:szCs w:val="28"/>
        </w:rPr>
      </w:pPr>
    </w:p>
    <w:p w:rsidR="00455795" w:rsidRPr="004E657B" w:rsidRDefault="00455795" w:rsidP="00AB3FDB">
      <w:pPr>
        <w:shd w:val="clear" w:color="auto" w:fill="FFFFFF"/>
        <w:ind w:firstLine="851"/>
        <w:jc w:val="both"/>
        <w:rPr>
          <w:sz w:val="28"/>
          <w:szCs w:val="28"/>
        </w:rPr>
      </w:pPr>
    </w:p>
    <w:p w:rsidR="00A31784" w:rsidRPr="00A31784" w:rsidRDefault="00B73186" w:rsidP="00A31784">
      <w:pPr>
        <w:shd w:val="clear" w:color="auto" w:fill="FFFFFF"/>
        <w:ind w:firstLine="851"/>
        <w:jc w:val="center"/>
        <w:rPr>
          <w:b/>
          <w:iCs/>
          <w:sz w:val="28"/>
          <w:szCs w:val="28"/>
          <w:lang w:val="uk-UA"/>
        </w:rPr>
      </w:pPr>
      <w:r w:rsidRPr="004E657B">
        <w:rPr>
          <w:b/>
          <w:iCs/>
          <w:sz w:val="28"/>
          <w:szCs w:val="28"/>
          <w:lang w:val="uk-UA"/>
        </w:rPr>
        <w:t>Спеціалізац</w:t>
      </w:r>
      <w:r w:rsidR="002270EE">
        <w:rPr>
          <w:b/>
          <w:iCs/>
          <w:sz w:val="28"/>
          <w:szCs w:val="28"/>
          <w:lang w:val="uk-UA"/>
        </w:rPr>
        <w:t>і</w:t>
      </w:r>
      <w:r w:rsidRPr="004E657B">
        <w:rPr>
          <w:b/>
          <w:iCs/>
          <w:sz w:val="28"/>
          <w:szCs w:val="28"/>
          <w:lang w:val="uk-UA"/>
        </w:rPr>
        <w:t xml:space="preserve">я </w:t>
      </w:r>
      <w:r w:rsidR="003C1BC9" w:rsidRPr="004E657B">
        <w:rPr>
          <w:b/>
          <w:iCs/>
          <w:sz w:val="28"/>
          <w:szCs w:val="28"/>
          <w:lang w:val="uk-UA"/>
        </w:rPr>
        <w:t>“</w:t>
      </w:r>
      <w:r w:rsidRPr="004E657B">
        <w:rPr>
          <w:b/>
          <w:iCs/>
          <w:sz w:val="28"/>
          <w:szCs w:val="28"/>
          <w:lang w:val="uk-UA"/>
        </w:rPr>
        <w:t>Обладнання хлібопекарських виробництв</w:t>
      </w:r>
      <w:r w:rsidR="003C1BC9" w:rsidRPr="004E657B">
        <w:rPr>
          <w:b/>
          <w:iCs/>
          <w:sz w:val="28"/>
          <w:szCs w:val="28"/>
          <w:lang w:val="uk-UA"/>
        </w:rPr>
        <w:t>”</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 </w:t>
      </w:r>
      <w:r w:rsidR="00990FF5">
        <w:rPr>
          <w:iCs/>
          <w:sz w:val="28"/>
          <w:szCs w:val="28"/>
          <w:lang w:val="uk-UA"/>
        </w:rPr>
        <w:t xml:space="preserve">Бурав Л. А. </w:t>
      </w:r>
      <w:r w:rsidRPr="004E657B">
        <w:rPr>
          <w:sz w:val="28"/>
          <w:szCs w:val="28"/>
          <w:lang w:val="uk-UA"/>
        </w:rPr>
        <w:t>Технологическое оборудование макаронних предприятий</w:t>
      </w:r>
      <w:r w:rsidR="00990FF5">
        <w:rPr>
          <w:sz w:val="28"/>
          <w:szCs w:val="28"/>
          <w:lang w:val="uk-UA"/>
        </w:rPr>
        <w:t xml:space="preserve"> / </w:t>
      </w:r>
      <w:r w:rsidR="00990FF5" w:rsidRPr="004E657B">
        <w:rPr>
          <w:iCs/>
          <w:sz w:val="28"/>
          <w:szCs w:val="28"/>
          <w:lang w:val="uk-UA"/>
        </w:rPr>
        <w:t>Л</w:t>
      </w:r>
      <w:r w:rsidR="00990FF5">
        <w:rPr>
          <w:iCs/>
          <w:sz w:val="28"/>
          <w:szCs w:val="28"/>
          <w:lang w:val="uk-UA"/>
        </w:rPr>
        <w:t>. </w:t>
      </w:r>
      <w:r w:rsidR="00990FF5" w:rsidRPr="004E657B">
        <w:rPr>
          <w:iCs/>
          <w:sz w:val="28"/>
          <w:szCs w:val="28"/>
          <w:lang w:val="uk-UA"/>
        </w:rPr>
        <w:t>А.</w:t>
      </w:r>
      <w:r w:rsidR="00990FF5">
        <w:rPr>
          <w:iCs/>
          <w:sz w:val="28"/>
          <w:szCs w:val="28"/>
          <w:lang w:val="uk-UA"/>
        </w:rPr>
        <w:t> </w:t>
      </w:r>
      <w:r w:rsidR="00990FF5" w:rsidRPr="004E657B">
        <w:rPr>
          <w:iCs/>
          <w:sz w:val="28"/>
          <w:szCs w:val="28"/>
          <w:lang w:val="uk-UA"/>
        </w:rPr>
        <w:t>Бурав, Г.</w:t>
      </w:r>
      <w:r w:rsidR="00990FF5">
        <w:rPr>
          <w:iCs/>
          <w:sz w:val="28"/>
          <w:szCs w:val="28"/>
          <w:lang w:val="uk-UA"/>
        </w:rPr>
        <w:t> </w:t>
      </w:r>
      <w:r w:rsidR="00990FF5" w:rsidRPr="004E657B">
        <w:rPr>
          <w:iCs/>
          <w:sz w:val="28"/>
          <w:szCs w:val="28"/>
          <w:lang w:val="uk-UA"/>
        </w:rPr>
        <w:t>М</w:t>
      </w:r>
      <w:r w:rsidR="00990FF5">
        <w:rPr>
          <w:sz w:val="28"/>
          <w:szCs w:val="28"/>
          <w:lang w:val="uk-UA"/>
        </w:rPr>
        <w:t>. </w:t>
      </w:r>
      <w:r w:rsidR="00990FF5" w:rsidRPr="004E657B">
        <w:rPr>
          <w:iCs/>
          <w:sz w:val="28"/>
          <w:szCs w:val="28"/>
          <w:lang w:val="uk-UA"/>
        </w:rPr>
        <w:t>Медведев</w:t>
      </w:r>
      <w:r w:rsidR="00990FF5">
        <w:rPr>
          <w:iCs/>
          <w:sz w:val="28"/>
          <w:szCs w:val="28"/>
          <w:lang w:val="uk-UA"/>
        </w:rPr>
        <w:t>.</w:t>
      </w:r>
      <w:r w:rsidR="00990FF5"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xml:space="preserve"> </w:t>
      </w:r>
      <w:r w:rsidRPr="004E657B">
        <w:rPr>
          <w:sz w:val="28"/>
          <w:szCs w:val="28"/>
          <w:lang w:val="uk-UA"/>
        </w:rPr>
        <w:t xml:space="preserve">: Пищ. пром-сть, 1980. </w:t>
      </w:r>
      <w:r w:rsidR="003C1BC9" w:rsidRPr="004E657B">
        <w:rPr>
          <w:sz w:val="28"/>
          <w:szCs w:val="26"/>
        </w:rPr>
        <w:t>–</w:t>
      </w:r>
      <w:r w:rsidRPr="004E657B">
        <w:rPr>
          <w:sz w:val="28"/>
          <w:szCs w:val="28"/>
          <w:lang w:val="uk-UA"/>
        </w:rPr>
        <w:t xml:space="preserve"> 248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 </w:t>
      </w:r>
      <w:r w:rsidR="00990FF5">
        <w:rPr>
          <w:iCs/>
          <w:sz w:val="28"/>
          <w:szCs w:val="28"/>
          <w:lang w:val="uk-UA"/>
        </w:rPr>
        <w:t>Гатилин </w:t>
      </w:r>
      <w:r w:rsidRPr="004E657B">
        <w:rPr>
          <w:iCs/>
          <w:sz w:val="28"/>
          <w:szCs w:val="28"/>
          <w:lang w:val="uk-UA"/>
        </w:rPr>
        <w:t>Н.</w:t>
      </w:r>
      <w:r w:rsidR="00990FF5">
        <w:rPr>
          <w:iCs/>
          <w:sz w:val="28"/>
          <w:szCs w:val="28"/>
          <w:lang w:val="uk-UA"/>
        </w:rPr>
        <w:t> </w:t>
      </w:r>
      <w:r w:rsidRPr="004E657B">
        <w:rPr>
          <w:iCs/>
          <w:sz w:val="28"/>
          <w:szCs w:val="28"/>
          <w:lang w:val="uk-UA"/>
        </w:rPr>
        <w:t xml:space="preserve">Ф. </w:t>
      </w:r>
      <w:r w:rsidR="00990FF5">
        <w:rPr>
          <w:sz w:val="28"/>
          <w:szCs w:val="28"/>
          <w:lang w:val="uk-UA"/>
        </w:rPr>
        <w:t>Проектирование хлебзаводов /</w:t>
      </w:r>
      <w:r w:rsidRPr="004E657B">
        <w:rPr>
          <w:sz w:val="28"/>
          <w:szCs w:val="28"/>
          <w:lang w:val="uk-UA"/>
        </w:rPr>
        <w:t xml:space="preserve"> </w:t>
      </w:r>
      <w:r w:rsidR="00990FF5" w:rsidRPr="004E657B">
        <w:rPr>
          <w:iCs/>
          <w:sz w:val="28"/>
          <w:szCs w:val="28"/>
          <w:lang w:val="uk-UA"/>
        </w:rPr>
        <w:t>Н.</w:t>
      </w:r>
      <w:r w:rsidR="00990FF5">
        <w:rPr>
          <w:iCs/>
          <w:sz w:val="28"/>
          <w:szCs w:val="28"/>
          <w:lang w:val="uk-UA"/>
        </w:rPr>
        <w:t> Ф.</w:t>
      </w:r>
      <w:r w:rsidR="00990FF5">
        <w:rPr>
          <w:lang w:val="en-US"/>
        </w:rPr>
        <w:t> </w:t>
      </w:r>
      <w:r w:rsidR="00990FF5" w:rsidRPr="004E657B">
        <w:rPr>
          <w:iCs/>
          <w:sz w:val="28"/>
          <w:szCs w:val="28"/>
          <w:lang w:val="uk-UA"/>
        </w:rPr>
        <w:t>Гатилин</w:t>
      </w:r>
      <w:r w:rsidR="00990FF5">
        <w:rPr>
          <w:iCs/>
          <w:sz w:val="28"/>
          <w:szCs w:val="28"/>
          <w:lang w:val="uk-UA"/>
        </w:rPr>
        <w:t>.</w:t>
      </w:r>
      <w:r w:rsidR="00990FF5" w:rsidRPr="004E657B">
        <w:rPr>
          <w:sz w:val="28"/>
          <w:szCs w:val="26"/>
        </w:rPr>
        <w:t xml:space="preserve"> </w:t>
      </w:r>
      <w:r w:rsidR="003C1BC9" w:rsidRPr="004E657B">
        <w:rPr>
          <w:sz w:val="28"/>
          <w:szCs w:val="26"/>
        </w:rPr>
        <w:t>–</w:t>
      </w:r>
      <w:r w:rsidRPr="004E657B">
        <w:rPr>
          <w:sz w:val="28"/>
          <w:szCs w:val="28"/>
          <w:lang w:val="uk-UA"/>
        </w:rPr>
        <w:t xml:space="preserve"> М.</w:t>
      </w:r>
      <w:r w:rsidR="00990FF5" w:rsidRPr="00990FF5">
        <w:rPr>
          <w:sz w:val="28"/>
          <w:szCs w:val="28"/>
        </w:rPr>
        <w:t xml:space="preserve"> </w:t>
      </w:r>
      <w:r w:rsidRPr="004E657B">
        <w:rPr>
          <w:sz w:val="28"/>
          <w:szCs w:val="28"/>
          <w:lang w:val="uk-UA"/>
        </w:rPr>
        <w:t xml:space="preserve">: Агропромиздат, 1975. </w:t>
      </w:r>
      <w:r w:rsidR="003C1BC9" w:rsidRPr="004E657B">
        <w:rPr>
          <w:sz w:val="28"/>
          <w:szCs w:val="26"/>
        </w:rPr>
        <w:t>–</w:t>
      </w:r>
      <w:r w:rsidRPr="004E657B">
        <w:rPr>
          <w:sz w:val="28"/>
          <w:szCs w:val="28"/>
          <w:lang w:val="uk-UA"/>
        </w:rPr>
        <w:t xml:space="preserve"> 376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3. </w:t>
      </w:r>
      <w:r w:rsidR="00990FF5">
        <w:rPr>
          <w:iCs/>
          <w:sz w:val="28"/>
          <w:szCs w:val="28"/>
          <w:lang w:val="uk-UA"/>
        </w:rPr>
        <w:t>Горошко </w:t>
      </w:r>
      <w:r w:rsidRPr="004E657B">
        <w:rPr>
          <w:iCs/>
          <w:sz w:val="28"/>
          <w:szCs w:val="28"/>
          <w:lang w:val="uk-UA"/>
        </w:rPr>
        <w:t>М.</w:t>
      </w:r>
      <w:r w:rsidR="00990FF5">
        <w:rPr>
          <w:iCs/>
          <w:sz w:val="28"/>
          <w:szCs w:val="28"/>
          <w:lang w:val="uk-UA"/>
        </w:rPr>
        <w:t> </w:t>
      </w:r>
      <w:r w:rsidRPr="004E657B">
        <w:rPr>
          <w:iCs/>
          <w:sz w:val="28"/>
          <w:szCs w:val="28"/>
          <w:lang w:val="uk-UA"/>
        </w:rPr>
        <w:t xml:space="preserve">К. </w:t>
      </w:r>
      <w:r w:rsidRPr="004E657B">
        <w:rPr>
          <w:sz w:val="28"/>
          <w:szCs w:val="28"/>
          <w:lang w:val="uk-UA"/>
        </w:rPr>
        <w:t>Основы теории и расчета машин-автоматов и автоматических лин</w:t>
      </w:r>
      <w:r w:rsidR="00990FF5">
        <w:rPr>
          <w:sz w:val="28"/>
          <w:szCs w:val="28"/>
          <w:lang w:val="uk-UA"/>
        </w:rPr>
        <w:t>ий хлебопекарной промышленности /</w:t>
      </w:r>
      <w:r w:rsidRPr="004E657B">
        <w:rPr>
          <w:sz w:val="28"/>
          <w:szCs w:val="28"/>
          <w:lang w:val="uk-UA"/>
        </w:rPr>
        <w:t xml:space="preserve"> </w:t>
      </w:r>
      <w:r w:rsidR="00990FF5" w:rsidRPr="004E657B">
        <w:rPr>
          <w:iCs/>
          <w:sz w:val="28"/>
          <w:szCs w:val="28"/>
          <w:lang w:val="uk-UA"/>
        </w:rPr>
        <w:t>М.</w:t>
      </w:r>
      <w:r w:rsidR="00990FF5">
        <w:rPr>
          <w:iCs/>
          <w:sz w:val="28"/>
          <w:szCs w:val="28"/>
          <w:lang w:val="uk-UA"/>
        </w:rPr>
        <w:t> К. </w:t>
      </w:r>
      <w:r w:rsidR="00990FF5" w:rsidRPr="004E657B">
        <w:rPr>
          <w:iCs/>
          <w:sz w:val="28"/>
          <w:szCs w:val="28"/>
          <w:lang w:val="uk-UA"/>
        </w:rPr>
        <w:t>Горошко</w:t>
      </w:r>
      <w:r w:rsidR="00990FF5">
        <w:rPr>
          <w:iCs/>
          <w:sz w:val="28"/>
          <w:szCs w:val="28"/>
          <w:lang w:val="uk-UA"/>
        </w:rPr>
        <w:t>.</w:t>
      </w:r>
      <w:r w:rsidR="00990FF5"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w:t>
      </w:r>
      <w:r w:rsidRPr="004E657B">
        <w:rPr>
          <w:sz w:val="28"/>
          <w:szCs w:val="28"/>
          <w:lang w:val="uk-UA"/>
        </w:rPr>
        <w:t xml:space="preserve">: Пищ. пром-сть, 1977. </w:t>
      </w:r>
      <w:r w:rsidR="003C1BC9" w:rsidRPr="004E657B">
        <w:rPr>
          <w:sz w:val="28"/>
          <w:szCs w:val="26"/>
        </w:rPr>
        <w:t>–</w:t>
      </w:r>
      <w:r w:rsidRPr="004E657B">
        <w:rPr>
          <w:sz w:val="28"/>
          <w:szCs w:val="28"/>
          <w:lang w:val="uk-UA"/>
        </w:rPr>
        <w:t xml:space="preserve"> 312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4. </w:t>
      </w:r>
      <w:r w:rsidR="00990FF5">
        <w:rPr>
          <w:iCs/>
          <w:sz w:val="28"/>
          <w:szCs w:val="28"/>
          <w:lang w:val="uk-UA"/>
        </w:rPr>
        <w:t>Гришин А. С.</w:t>
      </w:r>
      <w:r w:rsidRPr="004E657B">
        <w:rPr>
          <w:iCs/>
          <w:sz w:val="28"/>
          <w:szCs w:val="28"/>
          <w:lang w:val="uk-UA"/>
        </w:rPr>
        <w:t xml:space="preserve"> </w:t>
      </w:r>
      <w:r w:rsidRPr="004E657B">
        <w:rPr>
          <w:sz w:val="28"/>
          <w:szCs w:val="28"/>
          <w:lang w:val="uk-UA"/>
        </w:rPr>
        <w:t>Комплексная механизация и автоматизация производст</w:t>
      </w:r>
      <w:r w:rsidR="00990FF5">
        <w:rPr>
          <w:sz w:val="28"/>
          <w:szCs w:val="28"/>
          <w:lang w:val="uk-UA"/>
        </w:rPr>
        <w:t>венных процессов на хлебзаводах /</w:t>
      </w:r>
      <w:r w:rsidR="00990FF5" w:rsidRPr="00990FF5">
        <w:rPr>
          <w:iCs/>
          <w:sz w:val="28"/>
          <w:szCs w:val="28"/>
          <w:lang w:val="uk-UA"/>
        </w:rPr>
        <w:t xml:space="preserve"> </w:t>
      </w:r>
      <w:r w:rsidR="00990FF5" w:rsidRPr="004E657B">
        <w:rPr>
          <w:iCs/>
          <w:sz w:val="28"/>
          <w:szCs w:val="28"/>
          <w:lang w:val="uk-UA"/>
        </w:rPr>
        <w:t>А.</w:t>
      </w:r>
      <w:r w:rsidR="00990FF5">
        <w:rPr>
          <w:iCs/>
          <w:sz w:val="28"/>
          <w:szCs w:val="28"/>
          <w:lang w:val="uk-UA"/>
        </w:rPr>
        <w:t> </w:t>
      </w:r>
      <w:r w:rsidR="00990FF5" w:rsidRPr="004E657B">
        <w:rPr>
          <w:iCs/>
          <w:sz w:val="28"/>
          <w:szCs w:val="28"/>
          <w:lang w:val="uk-UA"/>
        </w:rPr>
        <w:t>С.</w:t>
      </w:r>
      <w:r w:rsidR="00990FF5">
        <w:rPr>
          <w:iCs/>
          <w:sz w:val="28"/>
          <w:szCs w:val="28"/>
          <w:lang w:val="uk-UA"/>
        </w:rPr>
        <w:t> </w:t>
      </w:r>
      <w:r w:rsidR="00990FF5" w:rsidRPr="004E657B">
        <w:rPr>
          <w:iCs/>
          <w:sz w:val="28"/>
          <w:szCs w:val="28"/>
          <w:lang w:val="uk-UA"/>
        </w:rPr>
        <w:t>Гришин, М.</w:t>
      </w:r>
      <w:r w:rsidR="00990FF5">
        <w:rPr>
          <w:iCs/>
          <w:sz w:val="28"/>
          <w:szCs w:val="28"/>
          <w:lang w:val="uk-UA"/>
        </w:rPr>
        <w:t> И. </w:t>
      </w:r>
      <w:r w:rsidR="00990FF5" w:rsidRPr="004E657B">
        <w:rPr>
          <w:iCs/>
          <w:sz w:val="28"/>
          <w:szCs w:val="28"/>
          <w:lang w:val="uk-UA"/>
        </w:rPr>
        <w:t>Полторак</w:t>
      </w:r>
      <w:r w:rsidR="00990FF5">
        <w:rPr>
          <w:iCs/>
          <w:sz w:val="28"/>
          <w:szCs w:val="28"/>
          <w:lang w:val="uk-UA"/>
        </w:rPr>
        <w:t>.</w:t>
      </w:r>
      <w:r w:rsidR="00990FF5"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w:t>
      </w:r>
      <w:r w:rsidRPr="004E657B">
        <w:rPr>
          <w:sz w:val="28"/>
          <w:szCs w:val="28"/>
          <w:lang w:val="uk-UA"/>
        </w:rPr>
        <w:t xml:space="preserve">: Агропромиздат, 1976. </w:t>
      </w:r>
      <w:r w:rsidR="003C1BC9" w:rsidRPr="004E657B">
        <w:rPr>
          <w:sz w:val="28"/>
          <w:szCs w:val="26"/>
        </w:rPr>
        <w:t>–</w:t>
      </w:r>
      <w:r w:rsidRPr="004E657B">
        <w:rPr>
          <w:sz w:val="28"/>
          <w:szCs w:val="28"/>
          <w:lang w:val="uk-UA"/>
        </w:rPr>
        <w:t xml:space="preserve"> 280 с.</w:t>
      </w:r>
    </w:p>
    <w:p w:rsidR="00B73186" w:rsidRPr="004E657B" w:rsidRDefault="00990FF5" w:rsidP="00AB3FDB">
      <w:pPr>
        <w:shd w:val="clear" w:color="auto" w:fill="FFFFFF"/>
        <w:ind w:firstLine="851"/>
        <w:jc w:val="both"/>
        <w:rPr>
          <w:sz w:val="28"/>
          <w:szCs w:val="28"/>
        </w:rPr>
      </w:pPr>
      <w:r>
        <w:rPr>
          <w:iCs/>
          <w:sz w:val="28"/>
          <w:szCs w:val="28"/>
          <w:lang w:val="uk-UA"/>
        </w:rPr>
        <w:t>5. Дробот </w:t>
      </w:r>
      <w:r w:rsidR="00B73186" w:rsidRPr="004E657B">
        <w:rPr>
          <w:iCs/>
          <w:sz w:val="28"/>
          <w:szCs w:val="28"/>
          <w:lang w:val="uk-UA"/>
        </w:rPr>
        <w:t>В.</w:t>
      </w:r>
      <w:r>
        <w:rPr>
          <w:iCs/>
          <w:sz w:val="28"/>
          <w:szCs w:val="28"/>
          <w:lang w:val="uk-UA"/>
        </w:rPr>
        <w:t> </w:t>
      </w:r>
      <w:r w:rsidR="00B73186" w:rsidRPr="004E657B">
        <w:rPr>
          <w:iCs/>
          <w:sz w:val="28"/>
          <w:szCs w:val="28"/>
          <w:lang w:val="uk-UA"/>
        </w:rPr>
        <w:t xml:space="preserve">І. </w:t>
      </w:r>
      <w:r w:rsidR="00B73186" w:rsidRPr="004E657B">
        <w:rPr>
          <w:sz w:val="28"/>
          <w:szCs w:val="28"/>
          <w:lang w:val="uk-UA"/>
        </w:rPr>
        <w:t>Довідник з технології хлібопекарського виробництва</w:t>
      </w:r>
      <w:r>
        <w:rPr>
          <w:sz w:val="28"/>
          <w:szCs w:val="28"/>
          <w:lang w:val="uk-UA"/>
        </w:rPr>
        <w:t xml:space="preserve"> : н</w:t>
      </w:r>
      <w:r w:rsidR="00B73186" w:rsidRPr="004E657B">
        <w:rPr>
          <w:sz w:val="28"/>
          <w:szCs w:val="28"/>
          <w:lang w:val="uk-UA"/>
        </w:rPr>
        <w:t xml:space="preserve">авч. посіб. </w:t>
      </w:r>
      <w:r>
        <w:rPr>
          <w:sz w:val="28"/>
          <w:szCs w:val="28"/>
          <w:lang w:val="uk-UA"/>
        </w:rPr>
        <w:t xml:space="preserve">/ </w:t>
      </w:r>
      <w:r w:rsidRPr="004E657B">
        <w:rPr>
          <w:iCs/>
          <w:sz w:val="28"/>
          <w:szCs w:val="28"/>
          <w:lang w:val="uk-UA"/>
        </w:rPr>
        <w:t>В.</w:t>
      </w:r>
      <w:r>
        <w:rPr>
          <w:iCs/>
          <w:sz w:val="28"/>
          <w:szCs w:val="28"/>
          <w:lang w:val="uk-UA"/>
        </w:rPr>
        <w:t> І. </w:t>
      </w:r>
      <w:r w:rsidRPr="004E657B">
        <w:rPr>
          <w:iCs/>
          <w:sz w:val="28"/>
          <w:szCs w:val="28"/>
          <w:lang w:val="uk-UA"/>
        </w:rPr>
        <w:t>Дробот</w:t>
      </w:r>
      <w:r>
        <w:rPr>
          <w:iCs/>
          <w:sz w:val="28"/>
          <w:szCs w:val="28"/>
          <w:lang w:val="uk-UA"/>
        </w:rPr>
        <w:t>.</w:t>
      </w:r>
      <w:r w:rsidRPr="004E657B">
        <w:rPr>
          <w:iCs/>
          <w:sz w:val="28"/>
          <w:szCs w:val="28"/>
          <w:lang w:val="uk-UA"/>
        </w:rPr>
        <w:t xml:space="preserve"> </w:t>
      </w:r>
      <w:r w:rsidR="003C1BC9" w:rsidRPr="004E657B">
        <w:rPr>
          <w:sz w:val="28"/>
          <w:szCs w:val="26"/>
        </w:rPr>
        <w:t>–</w:t>
      </w:r>
      <w:r w:rsidR="00B73186" w:rsidRPr="004E657B">
        <w:rPr>
          <w:sz w:val="28"/>
          <w:szCs w:val="28"/>
          <w:lang w:val="uk-UA"/>
        </w:rPr>
        <w:t xml:space="preserve"> К.</w:t>
      </w:r>
      <w:r>
        <w:rPr>
          <w:sz w:val="28"/>
          <w:szCs w:val="28"/>
          <w:lang w:val="uk-UA"/>
        </w:rPr>
        <w:t xml:space="preserve"> </w:t>
      </w:r>
      <w:r w:rsidR="00B73186" w:rsidRPr="004E657B">
        <w:rPr>
          <w:sz w:val="28"/>
          <w:szCs w:val="28"/>
          <w:lang w:val="uk-UA"/>
        </w:rPr>
        <w:t xml:space="preserve">: Руслана, 1998. </w:t>
      </w:r>
      <w:r w:rsidR="003C1BC9" w:rsidRPr="004E657B">
        <w:rPr>
          <w:sz w:val="28"/>
          <w:szCs w:val="26"/>
        </w:rPr>
        <w:t>–</w:t>
      </w:r>
      <w:r w:rsidR="00B73186" w:rsidRPr="004E657B">
        <w:rPr>
          <w:sz w:val="28"/>
          <w:szCs w:val="28"/>
          <w:lang w:val="uk-UA"/>
        </w:rPr>
        <w:t xml:space="preserve"> 416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6. </w:t>
      </w:r>
      <w:r w:rsidR="00990FF5">
        <w:rPr>
          <w:iCs/>
          <w:sz w:val="28"/>
          <w:szCs w:val="28"/>
          <w:lang w:val="uk-UA"/>
        </w:rPr>
        <w:t>Лисовенко </w:t>
      </w:r>
      <w:r w:rsidRPr="004E657B">
        <w:rPr>
          <w:iCs/>
          <w:sz w:val="28"/>
          <w:szCs w:val="28"/>
          <w:lang w:val="uk-UA"/>
        </w:rPr>
        <w:t>А.</w:t>
      </w:r>
      <w:r w:rsidR="00990FF5">
        <w:rPr>
          <w:iCs/>
          <w:sz w:val="28"/>
          <w:szCs w:val="28"/>
          <w:lang w:val="uk-UA"/>
        </w:rPr>
        <w:t> </w:t>
      </w:r>
      <w:r w:rsidRPr="004E657B">
        <w:rPr>
          <w:iCs/>
          <w:sz w:val="28"/>
          <w:szCs w:val="28"/>
          <w:lang w:val="uk-UA"/>
        </w:rPr>
        <w:t xml:space="preserve">Т. </w:t>
      </w:r>
      <w:r w:rsidRPr="004E657B">
        <w:rPr>
          <w:sz w:val="28"/>
          <w:szCs w:val="28"/>
          <w:lang w:val="uk-UA"/>
        </w:rPr>
        <w:t>Технологическое оборудование хлебзавод</w:t>
      </w:r>
      <w:r w:rsidR="00990FF5">
        <w:rPr>
          <w:sz w:val="28"/>
          <w:szCs w:val="28"/>
          <w:lang w:val="uk-UA"/>
        </w:rPr>
        <w:t>ов и пути его совершенствования /</w:t>
      </w:r>
      <w:r w:rsidRPr="004E657B">
        <w:rPr>
          <w:sz w:val="28"/>
          <w:szCs w:val="28"/>
          <w:lang w:val="uk-UA"/>
        </w:rPr>
        <w:t xml:space="preserve"> </w:t>
      </w:r>
      <w:r w:rsidR="00990FF5" w:rsidRPr="004E657B">
        <w:rPr>
          <w:iCs/>
          <w:sz w:val="28"/>
          <w:szCs w:val="28"/>
          <w:lang w:val="uk-UA"/>
        </w:rPr>
        <w:t>А.</w:t>
      </w:r>
      <w:r w:rsidR="00990FF5">
        <w:rPr>
          <w:iCs/>
          <w:sz w:val="28"/>
          <w:szCs w:val="28"/>
          <w:lang w:val="uk-UA"/>
        </w:rPr>
        <w:t> Т. </w:t>
      </w:r>
      <w:r w:rsidR="00990FF5" w:rsidRPr="004E657B">
        <w:rPr>
          <w:iCs/>
          <w:sz w:val="28"/>
          <w:szCs w:val="28"/>
          <w:lang w:val="uk-UA"/>
        </w:rPr>
        <w:t>Лисовенко</w:t>
      </w:r>
      <w:r w:rsidR="00990FF5">
        <w:rPr>
          <w:iCs/>
          <w:sz w:val="28"/>
          <w:szCs w:val="28"/>
          <w:lang w:val="uk-UA"/>
        </w:rPr>
        <w:t>.</w:t>
      </w:r>
      <w:r w:rsidR="00990FF5" w:rsidRPr="004E657B">
        <w:rPr>
          <w:iCs/>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xml:space="preserve"> </w:t>
      </w:r>
      <w:r w:rsidRPr="004E657B">
        <w:rPr>
          <w:sz w:val="28"/>
          <w:szCs w:val="28"/>
          <w:lang w:val="uk-UA"/>
        </w:rPr>
        <w:t xml:space="preserve">: Легпищемаш, 1982. </w:t>
      </w:r>
      <w:r w:rsidR="003C1BC9" w:rsidRPr="004E657B">
        <w:rPr>
          <w:sz w:val="28"/>
          <w:szCs w:val="26"/>
        </w:rPr>
        <w:t>–</w:t>
      </w:r>
      <w:r w:rsidRPr="004E657B">
        <w:rPr>
          <w:sz w:val="28"/>
          <w:szCs w:val="28"/>
          <w:lang w:val="uk-UA"/>
        </w:rPr>
        <w:t xml:space="preserve"> 290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7. </w:t>
      </w:r>
      <w:r w:rsidRPr="004E657B">
        <w:rPr>
          <w:iCs/>
          <w:sz w:val="28"/>
          <w:szCs w:val="28"/>
          <w:lang w:val="uk-UA"/>
        </w:rPr>
        <w:t>Лисовенко А.</w:t>
      </w:r>
      <w:r w:rsidR="00990FF5">
        <w:rPr>
          <w:iCs/>
          <w:sz w:val="28"/>
          <w:szCs w:val="28"/>
          <w:lang w:val="uk-UA"/>
        </w:rPr>
        <w:t> </w:t>
      </w:r>
      <w:r w:rsidRPr="004E657B">
        <w:rPr>
          <w:iCs/>
          <w:sz w:val="28"/>
          <w:szCs w:val="28"/>
          <w:lang w:val="uk-UA"/>
        </w:rPr>
        <w:t xml:space="preserve">Т. </w:t>
      </w:r>
      <w:r w:rsidRPr="004E657B">
        <w:rPr>
          <w:sz w:val="28"/>
          <w:szCs w:val="28"/>
          <w:lang w:val="uk-UA"/>
        </w:rPr>
        <w:t>Процесс выпечки и тепловые режимы в современных хлебонекарных печах</w:t>
      </w:r>
      <w:r w:rsidR="00990FF5" w:rsidRPr="00990FF5">
        <w:rPr>
          <w:sz w:val="28"/>
          <w:szCs w:val="28"/>
          <w:lang w:val="uk-UA"/>
        </w:rPr>
        <w:t xml:space="preserve"> </w:t>
      </w:r>
      <w:r w:rsidR="00990FF5">
        <w:rPr>
          <w:sz w:val="28"/>
          <w:szCs w:val="28"/>
          <w:lang w:val="uk-UA"/>
        </w:rPr>
        <w:t>/</w:t>
      </w:r>
      <w:r w:rsidR="00990FF5" w:rsidRPr="004E657B">
        <w:rPr>
          <w:sz w:val="28"/>
          <w:szCs w:val="28"/>
          <w:lang w:val="uk-UA"/>
        </w:rPr>
        <w:t xml:space="preserve"> </w:t>
      </w:r>
      <w:r w:rsidR="00990FF5" w:rsidRPr="004E657B">
        <w:rPr>
          <w:iCs/>
          <w:sz w:val="28"/>
          <w:szCs w:val="28"/>
          <w:lang w:val="uk-UA"/>
        </w:rPr>
        <w:t>А.</w:t>
      </w:r>
      <w:r w:rsidR="00990FF5">
        <w:rPr>
          <w:iCs/>
          <w:sz w:val="28"/>
          <w:szCs w:val="28"/>
          <w:lang w:val="uk-UA"/>
        </w:rPr>
        <w:t> Т. </w:t>
      </w:r>
      <w:r w:rsidR="00990FF5" w:rsidRPr="004E657B">
        <w:rPr>
          <w:iCs/>
          <w:sz w:val="28"/>
          <w:szCs w:val="28"/>
          <w:lang w:val="uk-UA"/>
        </w:rPr>
        <w:t>Лисовенко</w:t>
      </w:r>
      <w:r w:rsidR="00990FF5">
        <w:rPr>
          <w:iCs/>
          <w:sz w:val="28"/>
          <w:szCs w:val="28"/>
          <w:lang w:val="uk-UA"/>
        </w:rPr>
        <w:t>.</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xml:space="preserve"> </w:t>
      </w:r>
      <w:r w:rsidRPr="004E657B">
        <w:rPr>
          <w:sz w:val="28"/>
          <w:szCs w:val="28"/>
          <w:lang w:val="uk-UA"/>
        </w:rPr>
        <w:t xml:space="preserve">: Пищ. пром-сть, 1976. </w:t>
      </w:r>
      <w:r w:rsidR="003C1BC9" w:rsidRPr="004E657B">
        <w:rPr>
          <w:sz w:val="28"/>
          <w:szCs w:val="26"/>
        </w:rPr>
        <w:t>–</w:t>
      </w:r>
      <w:r w:rsidRPr="004E657B">
        <w:rPr>
          <w:sz w:val="28"/>
          <w:szCs w:val="28"/>
          <w:lang w:val="uk-UA"/>
        </w:rPr>
        <w:t xml:space="preserve"> 215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8. </w:t>
      </w:r>
      <w:r w:rsidR="00990FF5">
        <w:rPr>
          <w:iCs/>
          <w:sz w:val="28"/>
          <w:szCs w:val="28"/>
          <w:lang w:val="uk-UA"/>
        </w:rPr>
        <w:t xml:space="preserve">Маклюков И. И. </w:t>
      </w:r>
      <w:r w:rsidRPr="004E657B">
        <w:rPr>
          <w:sz w:val="28"/>
          <w:szCs w:val="28"/>
          <w:lang w:val="uk-UA"/>
        </w:rPr>
        <w:t>Промышленные печи хлебопекарного и кондитерского производства</w:t>
      </w:r>
      <w:r w:rsidR="00990FF5">
        <w:rPr>
          <w:sz w:val="28"/>
          <w:szCs w:val="28"/>
          <w:lang w:val="uk-UA"/>
        </w:rPr>
        <w:t xml:space="preserve"> / </w:t>
      </w:r>
      <w:r w:rsidR="00990FF5" w:rsidRPr="004E657B">
        <w:rPr>
          <w:iCs/>
          <w:sz w:val="28"/>
          <w:szCs w:val="28"/>
          <w:lang w:val="uk-UA"/>
        </w:rPr>
        <w:t>И.</w:t>
      </w:r>
      <w:r w:rsidR="00990FF5">
        <w:rPr>
          <w:iCs/>
          <w:sz w:val="28"/>
          <w:szCs w:val="28"/>
          <w:lang w:val="uk-UA"/>
        </w:rPr>
        <w:t> </w:t>
      </w:r>
      <w:r w:rsidR="00990FF5" w:rsidRPr="004E657B">
        <w:rPr>
          <w:iCs/>
          <w:sz w:val="28"/>
          <w:szCs w:val="28"/>
          <w:lang w:val="uk-UA"/>
        </w:rPr>
        <w:t>И.</w:t>
      </w:r>
      <w:r w:rsidR="00990FF5">
        <w:rPr>
          <w:iCs/>
          <w:sz w:val="28"/>
          <w:szCs w:val="28"/>
          <w:lang w:val="uk-UA"/>
        </w:rPr>
        <w:t> </w:t>
      </w:r>
      <w:r w:rsidR="00990FF5" w:rsidRPr="004E657B">
        <w:rPr>
          <w:iCs/>
          <w:sz w:val="28"/>
          <w:szCs w:val="28"/>
          <w:lang w:val="uk-UA"/>
        </w:rPr>
        <w:t>Маклюков, В.</w:t>
      </w:r>
      <w:r w:rsidR="00990FF5">
        <w:rPr>
          <w:iCs/>
          <w:sz w:val="28"/>
          <w:szCs w:val="28"/>
          <w:lang w:val="uk-UA"/>
        </w:rPr>
        <w:t> </w:t>
      </w:r>
      <w:r w:rsidR="00990FF5" w:rsidRPr="004E657B">
        <w:rPr>
          <w:iCs/>
          <w:sz w:val="28"/>
          <w:szCs w:val="28"/>
          <w:lang w:val="uk-UA"/>
        </w:rPr>
        <w:t>И.</w:t>
      </w:r>
      <w:r w:rsidR="00990FF5">
        <w:rPr>
          <w:iCs/>
          <w:sz w:val="28"/>
          <w:szCs w:val="28"/>
          <w:lang w:val="uk-UA"/>
        </w:rPr>
        <w:t> </w:t>
      </w:r>
      <w:r w:rsidR="00990FF5" w:rsidRPr="004E657B">
        <w:rPr>
          <w:iCs/>
          <w:sz w:val="28"/>
          <w:szCs w:val="28"/>
          <w:lang w:val="uk-UA"/>
        </w:rPr>
        <w:t>Маклюков</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990FF5">
        <w:rPr>
          <w:sz w:val="28"/>
          <w:szCs w:val="28"/>
          <w:lang w:val="uk-UA"/>
        </w:rPr>
        <w:t xml:space="preserve"> </w:t>
      </w:r>
      <w:r w:rsidRPr="004E657B">
        <w:rPr>
          <w:sz w:val="28"/>
          <w:szCs w:val="28"/>
          <w:lang w:val="uk-UA"/>
        </w:rPr>
        <w:t xml:space="preserve">: Лег. и пищ. пром-сть, 1983. </w:t>
      </w:r>
      <w:r w:rsidR="003C1BC9" w:rsidRPr="004E657B">
        <w:rPr>
          <w:sz w:val="28"/>
          <w:szCs w:val="26"/>
        </w:rPr>
        <w:t>–</w:t>
      </w:r>
      <w:r w:rsidRPr="004E657B">
        <w:rPr>
          <w:sz w:val="28"/>
          <w:szCs w:val="28"/>
          <w:lang w:val="uk-UA"/>
        </w:rPr>
        <w:t xml:space="preserve"> 272 с.</w:t>
      </w:r>
    </w:p>
    <w:p w:rsidR="00B73186" w:rsidRPr="004E657B" w:rsidRDefault="00B73186" w:rsidP="00AB3FDB">
      <w:pPr>
        <w:shd w:val="clear" w:color="auto" w:fill="FFFFFF"/>
        <w:ind w:firstLine="851"/>
        <w:jc w:val="both"/>
        <w:rPr>
          <w:sz w:val="28"/>
          <w:szCs w:val="28"/>
        </w:rPr>
      </w:pPr>
      <w:r w:rsidRPr="004E657B">
        <w:rPr>
          <w:sz w:val="28"/>
          <w:szCs w:val="28"/>
          <w:lang w:val="uk-UA"/>
        </w:rPr>
        <w:lastRenderedPageBreak/>
        <w:t xml:space="preserve">9. </w:t>
      </w:r>
      <w:r w:rsidRPr="004E657B">
        <w:rPr>
          <w:iCs/>
          <w:sz w:val="28"/>
          <w:szCs w:val="28"/>
          <w:lang w:val="uk-UA"/>
        </w:rPr>
        <w:t>Марш</w:t>
      </w:r>
      <w:r w:rsidR="00CB7FD9">
        <w:rPr>
          <w:iCs/>
          <w:sz w:val="28"/>
          <w:szCs w:val="28"/>
          <w:lang w:val="uk-UA"/>
        </w:rPr>
        <w:t>алкин </w:t>
      </w:r>
      <w:r w:rsidRPr="004E657B">
        <w:rPr>
          <w:iCs/>
          <w:sz w:val="28"/>
          <w:szCs w:val="28"/>
          <w:lang w:val="uk-UA"/>
        </w:rPr>
        <w:t>Г.</w:t>
      </w:r>
      <w:r w:rsidR="00990FF5">
        <w:rPr>
          <w:iCs/>
          <w:sz w:val="28"/>
          <w:szCs w:val="28"/>
          <w:lang w:val="uk-UA"/>
        </w:rPr>
        <w:t> </w:t>
      </w:r>
      <w:r w:rsidRPr="004E657B">
        <w:rPr>
          <w:iCs/>
          <w:sz w:val="28"/>
          <w:szCs w:val="28"/>
          <w:lang w:val="uk-UA"/>
        </w:rPr>
        <w:t xml:space="preserve">А. </w:t>
      </w:r>
      <w:r w:rsidRPr="004E657B">
        <w:rPr>
          <w:sz w:val="28"/>
          <w:szCs w:val="28"/>
          <w:lang w:val="uk-UA"/>
        </w:rPr>
        <w:t>Технологическое оборудование кондитерских фабрик</w:t>
      </w:r>
      <w:r w:rsidR="00990FF5" w:rsidRPr="00990FF5">
        <w:rPr>
          <w:iCs/>
          <w:sz w:val="28"/>
          <w:szCs w:val="28"/>
          <w:lang w:val="uk-UA"/>
        </w:rPr>
        <w:t xml:space="preserve"> </w:t>
      </w:r>
      <w:r w:rsidR="00CB7FD9">
        <w:rPr>
          <w:iCs/>
          <w:sz w:val="28"/>
          <w:szCs w:val="28"/>
          <w:lang w:val="uk-UA"/>
        </w:rPr>
        <w:t xml:space="preserve">/ </w:t>
      </w:r>
      <w:r w:rsidR="00CB7FD9" w:rsidRPr="004E657B">
        <w:rPr>
          <w:iCs/>
          <w:sz w:val="28"/>
          <w:szCs w:val="28"/>
          <w:lang w:val="uk-UA"/>
        </w:rPr>
        <w:t>Г.</w:t>
      </w:r>
      <w:r w:rsidR="00CB7FD9">
        <w:rPr>
          <w:iCs/>
          <w:sz w:val="28"/>
          <w:szCs w:val="28"/>
          <w:lang w:val="uk-UA"/>
        </w:rPr>
        <w:t> А. </w:t>
      </w:r>
      <w:r w:rsidR="00990FF5" w:rsidRPr="004E657B">
        <w:rPr>
          <w:iCs/>
          <w:sz w:val="28"/>
          <w:szCs w:val="28"/>
          <w:lang w:val="uk-UA"/>
        </w:rPr>
        <w:t>Марш</w:t>
      </w:r>
      <w:r w:rsidR="00990FF5">
        <w:rPr>
          <w:iCs/>
          <w:sz w:val="28"/>
          <w:szCs w:val="28"/>
          <w:lang w:val="uk-UA"/>
        </w:rPr>
        <w:t>алкин</w:t>
      </w:r>
      <w:r w:rsidRPr="004E657B">
        <w:rPr>
          <w:sz w:val="28"/>
          <w:szCs w:val="28"/>
          <w:lang w:val="uk-UA"/>
        </w:rPr>
        <w:t xml:space="preserve">. </w:t>
      </w:r>
      <w:r w:rsidR="003C1BC9" w:rsidRPr="004E657B">
        <w:rPr>
          <w:sz w:val="28"/>
          <w:szCs w:val="26"/>
        </w:rPr>
        <w:t>–</w:t>
      </w:r>
      <w:r w:rsidRPr="004E657B">
        <w:rPr>
          <w:sz w:val="28"/>
          <w:szCs w:val="28"/>
          <w:lang w:val="uk-UA"/>
        </w:rPr>
        <w:t xml:space="preserve"> М.</w:t>
      </w:r>
      <w:r w:rsidR="00CB7FD9">
        <w:rPr>
          <w:sz w:val="28"/>
          <w:szCs w:val="28"/>
          <w:lang w:val="uk-UA"/>
        </w:rPr>
        <w:t xml:space="preserve"> </w:t>
      </w:r>
      <w:r w:rsidRPr="004E657B">
        <w:rPr>
          <w:sz w:val="28"/>
          <w:szCs w:val="28"/>
          <w:lang w:val="uk-UA"/>
        </w:rPr>
        <w:t xml:space="preserve">: Лег. и пищ. пром-сть, 1984. </w:t>
      </w:r>
      <w:r w:rsidR="003C1BC9" w:rsidRPr="004E657B">
        <w:rPr>
          <w:sz w:val="28"/>
          <w:szCs w:val="26"/>
        </w:rPr>
        <w:t>–</w:t>
      </w:r>
      <w:r w:rsidRPr="004E657B">
        <w:rPr>
          <w:sz w:val="28"/>
          <w:szCs w:val="28"/>
          <w:lang w:val="uk-UA"/>
        </w:rPr>
        <w:t xml:space="preserve"> 448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10. </w:t>
      </w:r>
      <w:r w:rsidRPr="004E657B">
        <w:rPr>
          <w:iCs/>
          <w:sz w:val="28"/>
          <w:szCs w:val="28"/>
          <w:lang w:val="uk-UA"/>
        </w:rPr>
        <w:t xml:space="preserve">Методичні </w:t>
      </w:r>
      <w:r w:rsidRPr="004E657B">
        <w:rPr>
          <w:sz w:val="28"/>
          <w:szCs w:val="28"/>
          <w:lang w:val="uk-UA"/>
        </w:rPr>
        <w:t>вказівки до виконання курсового</w:t>
      </w:r>
      <w:r w:rsidR="00CF1376" w:rsidRPr="004E657B">
        <w:rPr>
          <w:sz w:val="28"/>
          <w:szCs w:val="28"/>
          <w:lang w:val="uk-UA"/>
        </w:rPr>
        <w:t xml:space="preserve"> роботи</w:t>
      </w:r>
      <w:r w:rsidRPr="004E657B">
        <w:rPr>
          <w:sz w:val="28"/>
          <w:szCs w:val="28"/>
          <w:lang w:val="uk-UA"/>
        </w:rPr>
        <w:t xml:space="preserve"> з обладнання хлібопекарського, макаронного та кондитерського виробництва для студентів спец. 17.06 всіх форм навчання / </w:t>
      </w:r>
      <w:r w:rsidR="00CB7FD9" w:rsidRPr="00CB7FD9">
        <w:rPr>
          <w:sz w:val="28"/>
          <w:szCs w:val="28"/>
        </w:rPr>
        <w:t>[</w:t>
      </w:r>
      <w:r w:rsidR="00CB7FD9">
        <w:rPr>
          <w:sz w:val="28"/>
          <w:szCs w:val="28"/>
          <w:lang w:val="uk-UA"/>
        </w:rPr>
        <w:t>у</w:t>
      </w:r>
      <w:r w:rsidRPr="004E657B">
        <w:rPr>
          <w:sz w:val="28"/>
          <w:szCs w:val="28"/>
          <w:lang w:val="uk-UA"/>
        </w:rPr>
        <w:t>поряд. І.</w:t>
      </w:r>
      <w:r w:rsidR="00CB7FD9">
        <w:rPr>
          <w:sz w:val="28"/>
          <w:szCs w:val="28"/>
          <w:lang w:val="uk-UA"/>
        </w:rPr>
        <w:t> М. </w:t>
      </w:r>
      <w:r w:rsidRPr="004E657B">
        <w:rPr>
          <w:sz w:val="28"/>
          <w:szCs w:val="28"/>
          <w:lang w:val="uk-UA"/>
        </w:rPr>
        <w:t>Литовченко</w:t>
      </w:r>
      <w:r w:rsidR="00CB7FD9" w:rsidRPr="00CB7FD9">
        <w:rPr>
          <w:sz w:val="28"/>
          <w:szCs w:val="28"/>
        </w:rPr>
        <w:t>]</w:t>
      </w:r>
      <w:r w:rsidR="00CB7FD9">
        <w:rPr>
          <w:sz w:val="28"/>
          <w:szCs w:val="28"/>
          <w:lang w:val="uk-UA"/>
        </w:rPr>
        <w:t>.</w:t>
      </w:r>
      <w:r w:rsidRPr="004E657B">
        <w:rPr>
          <w:sz w:val="28"/>
          <w:szCs w:val="28"/>
          <w:lang w:val="uk-UA"/>
        </w:rPr>
        <w:t xml:space="preserve"> </w:t>
      </w:r>
      <w:r w:rsidR="00D723CC" w:rsidRPr="004E657B">
        <w:rPr>
          <w:sz w:val="28"/>
          <w:szCs w:val="26"/>
        </w:rPr>
        <w:t>–</w:t>
      </w:r>
      <w:r w:rsidRPr="004E657B">
        <w:rPr>
          <w:sz w:val="28"/>
          <w:szCs w:val="28"/>
          <w:lang w:val="uk-UA"/>
        </w:rPr>
        <w:t xml:space="preserve"> К.</w:t>
      </w:r>
      <w:r w:rsidR="00CB7FD9">
        <w:rPr>
          <w:sz w:val="28"/>
          <w:szCs w:val="28"/>
          <w:lang w:val="uk-UA"/>
        </w:rPr>
        <w:t xml:space="preserve"> : КТІХП, 1992. </w:t>
      </w:r>
      <w:r w:rsidR="00D723CC" w:rsidRPr="004E657B">
        <w:rPr>
          <w:sz w:val="28"/>
          <w:szCs w:val="26"/>
        </w:rPr>
        <w:t>–</w:t>
      </w:r>
      <w:r w:rsidRPr="004E657B">
        <w:rPr>
          <w:sz w:val="28"/>
          <w:szCs w:val="28"/>
          <w:lang w:val="uk-UA"/>
        </w:rPr>
        <w:t xml:space="preserve"> 27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11. </w:t>
      </w:r>
      <w:r w:rsidR="00CB7FD9">
        <w:rPr>
          <w:iCs/>
          <w:sz w:val="28"/>
          <w:szCs w:val="28"/>
          <w:lang w:val="uk-UA"/>
        </w:rPr>
        <w:t>Михелев А. А.</w:t>
      </w:r>
      <w:r w:rsidRPr="004E657B">
        <w:rPr>
          <w:iCs/>
          <w:sz w:val="28"/>
          <w:szCs w:val="28"/>
          <w:lang w:val="uk-UA"/>
        </w:rPr>
        <w:t xml:space="preserve"> </w:t>
      </w:r>
      <w:r w:rsidRPr="004E657B">
        <w:rPr>
          <w:sz w:val="28"/>
          <w:szCs w:val="28"/>
          <w:lang w:val="uk-UA"/>
        </w:rPr>
        <w:t>Расчет и проэктирование печей хлебопекарного и кондитерского производства</w:t>
      </w:r>
      <w:r w:rsidR="00CB7FD9">
        <w:rPr>
          <w:sz w:val="28"/>
          <w:szCs w:val="28"/>
          <w:lang w:val="uk-UA"/>
        </w:rPr>
        <w:t xml:space="preserve"> /</w:t>
      </w:r>
      <w:r w:rsidR="00CB7FD9" w:rsidRPr="00CB7FD9">
        <w:rPr>
          <w:iCs/>
          <w:sz w:val="28"/>
          <w:szCs w:val="28"/>
          <w:lang w:val="uk-UA"/>
        </w:rPr>
        <w:t xml:space="preserve"> </w:t>
      </w:r>
      <w:r w:rsidR="00CB7FD9" w:rsidRPr="004E657B">
        <w:rPr>
          <w:iCs/>
          <w:sz w:val="28"/>
          <w:szCs w:val="28"/>
          <w:lang w:val="uk-UA"/>
        </w:rPr>
        <w:t>А</w:t>
      </w:r>
      <w:r w:rsidR="00CB7FD9">
        <w:rPr>
          <w:iCs/>
          <w:sz w:val="28"/>
          <w:szCs w:val="28"/>
          <w:lang w:val="uk-UA"/>
        </w:rPr>
        <w:t>. </w:t>
      </w:r>
      <w:r w:rsidR="00CB7FD9" w:rsidRPr="004E657B">
        <w:rPr>
          <w:iCs/>
          <w:sz w:val="28"/>
          <w:szCs w:val="28"/>
          <w:lang w:val="uk-UA"/>
        </w:rPr>
        <w:t>А.</w:t>
      </w:r>
      <w:r w:rsidR="00CB7FD9">
        <w:rPr>
          <w:iCs/>
          <w:sz w:val="28"/>
          <w:szCs w:val="28"/>
          <w:lang w:val="uk-UA"/>
        </w:rPr>
        <w:t> </w:t>
      </w:r>
      <w:r w:rsidR="00CB7FD9" w:rsidRPr="004E657B">
        <w:rPr>
          <w:iCs/>
          <w:sz w:val="28"/>
          <w:szCs w:val="28"/>
          <w:lang w:val="uk-UA"/>
        </w:rPr>
        <w:t>Михелев, Н.</w:t>
      </w:r>
      <w:r w:rsidR="00CB7FD9">
        <w:rPr>
          <w:iCs/>
          <w:sz w:val="28"/>
          <w:szCs w:val="28"/>
          <w:lang w:val="uk-UA"/>
        </w:rPr>
        <w:t> </w:t>
      </w:r>
      <w:r w:rsidR="00CB7FD9" w:rsidRPr="004E657B">
        <w:rPr>
          <w:iCs/>
          <w:sz w:val="28"/>
          <w:szCs w:val="28"/>
          <w:lang w:val="uk-UA"/>
        </w:rPr>
        <w:t>М.</w:t>
      </w:r>
      <w:r w:rsidR="00CB7FD9">
        <w:rPr>
          <w:iCs/>
          <w:sz w:val="28"/>
          <w:szCs w:val="28"/>
          <w:lang w:val="uk-UA"/>
        </w:rPr>
        <w:t> </w:t>
      </w:r>
      <w:r w:rsidR="00CB7FD9" w:rsidRPr="004E657B">
        <w:rPr>
          <w:iCs/>
          <w:sz w:val="28"/>
          <w:szCs w:val="28"/>
          <w:lang w:val="uk-UA"/>
        </w:rPr>
        <w:t>Ицкович, М.</w:t>
      </w:r>
      <w:r w:rsidR="00CB7FD9">
        <w:rPr>
          <w:iCs/>
          <w:sz w:val="28"/>
          <w:szCs w:val="28"/>
          <w:lang w:val="uk-UA"/>
        </w:rPr>
        <w:t> </w:t>
      </w:r>
      <w:r w:rsidR="00CB7FD9" w:rsidRPr="004E657B">
        <w:rPr>
          <w:iCs/>
          <w:sz w:val="28"/>
          <w:szCs w:val="28"/>
          <w:lang w:val="uk-UA"/>
        </w:rPr>
        <w:t>Н.</w:t>
      </w:r>
      <w:r w:rsidR="00CB7FD9">
        <w:rPr>
          <w:iCs/>
          <w:sz w:val="28"/>
          <w:szCs w:val="28"/>
          <w:lang w:val="uk-UA"/>
        </w:rPr>
        <w:t> </w:t>
      </w:r>
      <w:r w:rsidR="00CB7FD9" w:rsidRPr="004E657B">
        <w:rPr>
          <w:iCs/>
          <w:sz w:val="28"/>
          <w:szCs w:val="28"/>
          <w:lang w:val="uk-UA"/>
        </w:rPr>
        <w:t xml:space="preserve">Сигал, </w:t>
      </w:r>
      <w:r w:rsidR="00CB7FD9">
        <w:rPr>
          <w:iCs/>
          <w:sz w:val="28"/>
          <w:szCs w:val="28"/>
          <w:lang w:val="uk-UA"/>
        </w:rPr>
        <w:t>А. В. </w:t>
      </w:r>
      <w:r w:rsidR="00CB7FD9" w:rsidRPr="004E657B">
        <w:rPr>
          <w:iCs/>
          <w:sz w:val="28"/>
          <w:szCs w:val="28"/>
          <w:lang w:val="uk-UA"/>
        </w:rPr>
        <w:t>Володарский</w:t>
      </w:r>
      <w:r w:rsidR="00CB7FD9">
        <w:rPr>
          <w:iCs/>
          <w:sz w:val="28"/>
          <w:szCs w:val="28"/>
          <w:lang w:val="uk-UA"/>
        </w:rPr>
        <w:t>.</w:t>
      </w:r>
      <w:r w:rsidR="00CB7FD9" w:rsidRPr="004E657B">
        <w:rPr>
          <w:iCs/>
          <w:sz w:val="28"/>
          <w:szCs w:val="28"/>
          <w:lang w:val="uk-UA"/>
        </w:rPr>
        <w:t xml:space="preserve"> </w:t>
      </w:r>
      <w:r w:rsidR="00D723CC" w:rsidRPr="004E657B">
        <w:rPr>
          <w:sz w:val="28"/>
          <w:szCs w:val="26"/>
        </w:rPr>
        <w:t>–</w:t>
      </w:r>
      <w:r w:rsidRPr="004E657B">
        <w:rPr>
          <w:sz w:val="28"/>
          <w:szCs w:val="28"/>
          <w:lang w:val="uk-UA"/>
        </w:rPr>
        <w:t xml:space="preserve"> М.</w:t>
      </w:r>
      <w:r w:rsidR="00CB7FD9">
        <w:rPr>
          <w:sz w:val="28"/>
          <w:szCs w:val="28"/>
          <w:lang w:val="uk-UA"/>
        </w:rPr>
        <w:t xml:space="preserve"> </w:t>
      </w:r>
      <w:r w:rsidRPr="004E657B">
        <w:rPr>
          <w:sz w:val="28"/>
          <w:szCs w:val="28"/>
          <w:lang w:val="uk-UA"/>
        </w:rPr>
        <w:t xml:space="preserve">: Пищ. пром-сть, 1979. </w:t>
      </w:r>
      <w:r w:rsidR="00D723CC" w:rsidRPr="004E657B">
        <w:rPr>
          <w:sz w:val="28"/>
          <w:szCs w:val="26"/>
        </w:rPr>
        <w:t>–</w:t>
      </w:r>
      <w:r w:rsidRPr="004E657B">
        <w:rPr>
          <w:sz w:val="28"/>
          <w:szCs w:val="28"/>
          <w:lang w:val="uk-UA"/>
        </w:rPr>
        <w:t xml:space="preserve"> 325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12. </w:t>
      </w:r>
      <w:r w:rsidRPr="004E657B">
        <w:rPr>
          <w:iCs/>
          <w:sz w:val="28"/>
          <w:szCs w:val="28"/>
          <w:lang w:val="uk-UA"/>
        </w:rPr>
        <w:t xml:space="preserve">Отраслееой </w:t>
      </w:r>
      <w:r w:rsidRPr="004E657B">
        <w:rPr>
          <w:sz w:val="28"/>
          <w:szCs w:val="28"/>
          <w:lang w:val="uk-UA"/>
        </w:rPr>
        <w:t xml:space="preserve">каталог </w:t>
      </w:r>
      <w:r w:rsidR="00D723CC" w:rsidRPr="004E657B">
        <w:rPr>
          <w:sz w:val="28"/>
          <w:szCs w:val="28"/>
          <w:lang w:val="uk-UA"/>
        </w:rPr>
        <w:t>“</w:t>
      </w:r>
      <w:r w:rsidRPr="004E657B">
        <w:rPr>
          <w:sz w:val="28"/>
          <w:szCs w:val="28"/>
          <w:lang w:val="uk-UA"/>
        </w:rPr>
        <w:t>Оборудование технологическое для хлебопекарной промышленности</w:t>
      </w:r>
      <w:r w:rsidR="00D723CC" w:rsidRPr="004E657B">
        <w:rPr>
          <w:sz w:val="28"/>
          <w:szCs w:val="28"/>
          <w:lang w:val="uk-UA"/>
        </w:rPr>
        <w:t>”</w:t>
      </w:r>
      <w:r w:rsidRPr="004E657B">
        <w:rPr>
          <w:sz w:val="28"/>
          <w:szCs w:val="28"/>
          <w:lang w:val="uk-UA"/>
        </w:rPr>
        <w:t xml:space="preserve">. </w:t>
      </w:r>
      <w:r w:rsidR="00D723CC" w:rsidRPr="004E657B">
        <w:rPr>
          <w:sz w:val="28"/>
          <w:szCs w:val="26"/>
        </w:rPr>
        <w:t>–</w:t>
      </w:r>
      <w:r w:rsidRPr="004E657B">
        <w:rPr>
          <w:sz w:val="28"/>
          <w:szCs w:val="28"/>
          <w:lang w:val="uk-UA"/>
        </w:rPr>
        <w:t xml:space="preserve"> М.</w:t>
      </w:r>
      <w:r w:rsidR="00CB7FD9">
        <w:rPr>
          <w:sz w:val="28"/>
          <w:szCs w:val="28"/>
          <w:lang w:val="uk-UA"/>
        </w:rPr>
        <w:t xml:space="preserve"> </w:t>
      </w:r>
      <w:r w:rsidRPr="004E657B">
        <w:rPr>
          <w:sz w:val="28"/>
          <w:szCs w:val="28"/>
          <w:lang w:val="uk-UA"/>
        </w:rPr>
        <w:t xml:space="preserve">: Пищ. пром-сть, 1982. </w:t>
      </w:r>
      <w:r w:rsidR="00D723CC" w:rsidRPr="004E657B">
        <w:rPr>
          <w:sz w:val="28"/>
          <w:szCs w:val="26"/>
        </w:rPr>
        <w:t>–</w:t>
      </w:r>
      <w:r w:rsidRPr="004E657B">
        <w:rPr>
          <w:sz w:val="28"/>
          <w:szCs w:val="28"/>
          <w:lang w:val="uk-UA"/>
        </w:rPr>
        <w:t xml:space="preserve"> 353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13. </w:t>
      </w:r>
      <w:r w:rsidRPr="004E657B">
        <w:rPr>
          <w:iCs/>
          <w:sz w:val="28"/>
          <w:szCs w:val="28"/>
          <w:lang w:val="uk-UA"/>
        </w:rPr>
        <w:t xml:space="preserve">Поточно-механизированные </w:t>
      </w:r>
      <w:r w:rsidRPr="004E657B">
        <w:rPr>
          <w:sz w:val="28"/>
          <w:szCs w:val="28"/>
          <w:lang w:val="uk-UA"/>
        </w:rPr>
        <w:t xml:space="preserve">и автоматизированные линий в хлебопекарной промышленности / </w:t>
      </w:r>
      <w:r w:rsidR="00CB7FD9" w:rsidRPr="00CB7FD9">
        <w:rPr>
          <w:sz w:val="28"/>
          <w:szCs w:val="28"/>
        </w:rPr>
        <w:t>[</w:t>
      </w:r>
      <w:r w:rsidRPr="004E657B">
        <w:rPr>
          <w:sz w:val="28"/>
          <w:szCs w:val="28"/>
          <w:lang w:val="uk-UA"/>
        </w:rPr>
        <w:t>М.</w:t>
      </w:r>
      <w:r w:rsidR="00CB7FD9">
        <w:rPr>
          <w:sz w:val="28"/>
          <w:szCs w:val="28"/>
          <w:lang w:val="en-US"/>
        </w:rPr>
        <w:t> </w:t>
      </w:r>
      <w:r w:rsidR="00CB7FD9">
        <w:rPr>
          <w:sz w:val="28"/>
          <w:szCs w:val="28"/>
          <w:lang w:val="uk-UA"/>
        </w:rPr>
        <w:t>Н. </w:t>
      </w:r>
      <w:r w:rsidRPr="004E657B">
        <w:rPr>
          <w:sz w:val="28"/>
          <w:szCs w:val="28"/>
          <w:lang w:val="uk-UA"/>
        </w:rPr>
        <w:t>Сигал и др.</w:t>
      </w:r>
      <w:r w:rsidR="00CB7FD9" w:rsidRPr="00CB7FD9">
        <w:rPr>
          <w:sz w:val="28"/>
          <w:szCs w:val="28"/>
        </w:rPr>
        <w:t>]</w:t>
      </w:r>
      <w:r w:rsidR="00CB7FD9">
        <w:rPr>
          <w:sz w:val="28"/>
          <w:szCs w:val="28"/>
          <w:lang w:val="uk-UA"/>
        </w:rPr>
        <w:t>.</w:t>
      </w:r>
      <w:r w:rsidRPr="004E657B">
        <w:rPr>
          <w:sz w:val="28"/>
          <w:szCs w:val="28"/>
          <w:lang w:val="uk-UA"/>
        </w:rPr>
        <w:t xml:space="preserve"> </w:t>
      </w:r>
      <w:r w:rsidR="00D723CC" w:rsidRPr="004E657B">
        <w:rPr>
          <w:sz w:val="28"/>
          <w:szCs w:val="26"/>
        </w:rPr>
        <w:t>–</w:t>
      </w:r>
      <w:r w:rsidRPr="004E657B">
        <w:rPr>
          <w:sz w:val="28"/>
          <w:szCs w:val="28"/>
          <w:lang w:val="uk-UA"/>
        </w:rPr>
        <w:t xml:space="preserve"> К.</w:t>
      </w:r>
      <w:r w:rsidR="00CB7FD9" w:rsidRPr="00CB7FD9">
        <w:rPr>
          <w:sz w:val="28"/>
          <w:szCs w:val="28"/>
        </w:rPr>
        <w:t xml:space="preserve"> </w:t>
      </w:r>
      <w:r w:rsidRPr="004E657B">
        <w:rPr>
          <w:sz w:val="28"/>
          <w:szCs w:val="28"/>
          <w:lang w:val="uk-UA"/>
        </w:rPr>
        <w:t xml:space="preserve">: Урожай, 1988. </w:t>
      </w:r>
      <w:r w:rsidR="00D723CC" w:rsidRPr="004E657B">
        <w:rPr>
          <w:sz w:val="28"/>
          <w:szCs w:val="26"/>
        </w:rPr>
        <w:t>–</w:t>
      </w:r>
      <w:r w:rsidRPr="004E657B">
        <w:rPr>
          <w:sz w:val="28"/>
          <w:szCs w:val="28"/>
          <w:lang w:val="uk-UA"/>
        </w:rPr>
        <w:t xml:space="preserve"> 176</w:t>
      </w:r>
      <w:r w:rsidR="00CB7FD9">
        <w:rPr>
          <w:sz w:val="28"/>
          <w:szCs w:val="28"/>
          <w:lang w:val="en-US"/>
        </w:rPr>
        <w:t> </w:t>
      </w:r>
      <w:r w:rsidRPr="004E657B">
        <w:rPr>
          <w:sz w:val="28"/>
          <w:szCs w:val="28"/>
          <w:lang w:val="uk-UA"/>
        </w:rPr>
        <w:t>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14. </w:t>
      </w:r>
      <w:r w:rsidRPr="004E657B">
        <w:rPr>
          <w:iCs/>
          <w:sz w:val="28"/>
          <w:szCs w:val="28"/>
          <w:lang w:val="uk-UA"/>
        </w:rPr>
        <w:t xml:space="preserve">Расчет </w:t>
      </w:r>
      <w:r w:rsidRPr="004E657B">
        <w:rPr>
          <w:sz w:val="28"/>
          <w:szCs w:val="28"/>
          <w:lang w:val="uk-UA"/>
        </w:rPr>
        <w:t>проектирование печей хлебопекарного и кондитерского производств / А.</w:t>
      </w:r>
      <w:r w:rsidR="00CB7FD9">
        <w:rPr>
          <w:sz w:val="28"/>
          <w:szCs w:val="28"/>
          <w:lang w:val="uk-UA"/>
        </w:rPr>
        <w:t> А. </w:t>
      </w:r>
      <w:r w:rsidRPr="004E657B">
        <w:rPr>
          <w:sz w:val="28"/>
          <w:szCs w:val="28"/>
          <w:lang w:val="uk-UA"/>
        </w:rPr>
        <w:t>Михелев, Н.</w:t>
      </w:r>
      <w:r w:rsidR="00CB7FD9">
        <w:rPr>
          <w:sz w:val="28"/>
          <w:szCs w:val="28"/>
          <w:lang w:val="uk-UA"/>
        </w:rPr>
        <w:t> М. </w:t>
      </w:r>
      <w:r w:rsidRPr="004E657B">
        <w:rPr>
          <w:sz w:val="28"/>
          <w:szCs w:val="28"/>
          <w:lang w:val="uk-UA"/>
        </w:rPr>
        <w:t>Ицкович</w:t>
      </w:r>
      <w:r w:rsidR="00CB7FD9">
        <w:rPr>
          <w:sz w:val="28"/>
          <w:szCs w:val="28"/>
          <w:lang w:val="uk-UA"/>
        </w:rPr>
        <w:t>, М. Н. Сигал, А. В. Володарский.</w:t>
      </w:r>
      <w:r w:rsidR="00CB7FD9" w:rsidRPr="00CB7FD9">
        <w:rPr>
          <w:sz w:val="28"/>
          <w:szCs w:val="28"/>
        </w:rPr>
        <w:t xml:space="preserve"> –</w:t>
      </w:r>
      <w:r w:rsidRPr="004E657B">
        <w:rPr>
          <w:sz w:val="28"/>
          <w:szCs w:val="28"/>
          <w:lang w:val="uk-UA"/>
        </w:rPr>
        <w:t xml:space="preserve"> М.</w:t>
      </w:r>
      <w:r w:rsidR="00CB7FD9" w:rsidRPr="00CB7FD9">
        <w:rPr>
          <w:sz w:val="28"/>
          <w:szCs w:val="28"/>
        </w:rPr>
        <w:t xml:space="preserve"> </w:t>
      </w:r>
      <w:r w:rsidRPr="004E657B">
        <w:rPr>
          <w:sz w:val="28"/>
          <w:szCs w:val="28"/>
          <w:lang w:val="uk-UA"/>
        </w:rPr>
        <w:t xml:space="preserve">: Пищ. пром-сть, 1979. </w:t>
      </w:r>
      <w:r w:rsidR="00D723CC" w:rsidRPr="004E657B">
        <w:rPr>
          <w:sz w:val="28"/>
          <w:szCs w:val="26"/>
        </w:rPr>
        <w:t>–</w:t>
      </w:r>
      <w:r w:rsidRPr="004E657B">
        <w:rPr>
          <w:sz w:val="28"/>
          <w:szCs w:val="28"/>
          <w:lang w:val="uk-UA"/>
        </w:rPr>
        <w:t xml:space="preserve"> 326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15. </w:t>
      </w:r>
      <w:r w:rsidRPr="004E657B">
        <w:rPr>
          <w:iCs/>
          <w:sz w:val="28"/>
          <w:szCs w:val="28"/>
          <w:lang w:val="uk-UA"/>
        </w:rPr>
        <w:t xml:space="preserve">Російсько-український </w:t>
      </w:r>
      <w:r w:rsidRPr="004E657B">
        <w:rPr>
          <w:sz w:val="28"/>
          <w:szCs w:val="28"/>
          <w:lang w:val="uk-UA"/>
        </w:rPr>
        <w:t xml:space="preserve">словник технічних термінів у хлібопекарському, кондитерському та макаронному виробництвах / </w:t>
      </w:r>
      <w:r w:rsidR="00CB7FD9" w:rsidRPr="00CB7FD9">
        <w:rPr>
          <w:sz w:val="28"/>
          <w:szCs w:val="28"/>
        </w:rPr>
        <w:t>[</w:t>
      </w:r>
      <w:r w:rsidR="00CB7FD9">
        <w:rPr>
          <w:sz w:val="28"/>
          <w:szCs w:val="28"/>
          <w:lang w:val="uk-UA"/>
        </w:rPr>
        <w:t>у</w:t>
      </w:r>
      <w:r w:rsidRPr="004E657B">
        <w:rPr>
          <w:sz w:val="28"/>
          <w:szCs w:val="28"/>
          <w:lang w:val="uk-UA"/>
        </w:rPr>
        <w:t>клад. О.</w:t>
      </w:r>
      <w:r w:rsidR="00CB7FD9">
        <w:rPr>
          <w:sz w:val="28"/>
          <w:szCs w:val="28"/>
          <w:lang w:val="uk-UA"/>
        </w:rPr>
        <w:t> А. </w:t>
      </w:r>
      <w:r w:rsidRPr="004E657B">
        <w:rPr>
          <w:sz w:val="28"/>
          <w:szCs w:val="28"/>
          <w:lang w:val="uk-UA"/>
        </w:rPr>
        <w:t>Руденко-Грицюк</w:t>
      </w:r>
      <w:r w:rsidR="00CB7FD9" w:rsidRPr="00CB7FD9">
        <w:rPr>
          <w:sz w:val="28"/>
          <w:szCs w:val="28"/>
        </w:rPr>
        <w:t>]</w:t>
      </w:r>
      <w:r w:rsidRPr="004E657B">
        <w:rPr>
          <w:sz w:val="28"/>
          <w:szCs w:val="28"/>
          <w:lang w:val="uk-UA"/>
        </w:rPr>
        <w:t xml:space="preserve">. </w:t>
      </w:r>
      <w:r w:rsidR="00D723CC" w:rsidRPr="004E657B">
        <w:rPr>
          <w:sz w:val="28"/>
          <w:szCs w:val="26"/>
        </w:rPr>
        <w:t>–</w:t>
      </w:r>
      <w:r w:rsidRPr="004E657B">
        <w:rPr>
          <w:sz w:val="28"/>
          <w:szCs w:val="28"/>
          <w:lang w:val="uk-UA"/>
        </w:rPr>
        <w:t xml:space="preserve"> К.</w:t>
      </w:r>
      <w:r w:rsidR="00CB7FD9">
        <w:rPr>
          <w:sz w:val="28"/>
          <w:szCs w:val="28"/>
          <w:lang w:val="uk-UA"/>
        </w:rPr>
        <w:t xml:space="preserve"> </w:t>
      </w:r>
      <w:r w:rsidRPr="004E657B">
        <w:rPr>
          <w:sz w:val="28"/>
          <w:szCs w:val="28"/>
          <w:lang w:val="uk-UA"/>
        </w:rPr>
        <w:t xml:space="preserve">: УДУХТ, 1998. </w:t>
      </w:r>
      <w:r w:rsidR="00D723CC" w:rsidRPr="004E657B">
        <w:rPr>
          <w:sz w:val="28"/>
          <w:szCs w:val="26"/>
        </w:rPr>
        <w:t>–</w:t>
      </w:r>
      <w:r w:rsidRPr="004E657B">
        <w:rPr>
          <w:sz w:val="28"/>
          <w:szCs w:val="28"/>
          <w:lang w:val="uk-UA"/>
        </w:rPr>
        <w:t xml:space="preserve"> 26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16. </w:t>
      </w:r>
      <w:r w:rsidR="00CB7FD9">
        <w:rPr>
          <w:iCs/>
          <w:sz w:val="28"/>
          <w:szCs w:val="28"/>
          <w:lang w:val="uk-UA"/>
        </w:rPr>
        <w:t xml:space="preserve">Сит М. Н. </w:t>
      </w:r>
      <w:r w:rsidRPr="004E657B">
        <w:rPr>
          <w:sz w:val="28"/>
          <w:szCs w:val="28"/>
          <w:lang w:val="uk-UA"/>
        </w:rPr>
        <w:t>Конвеерные хлебопекарные печи</w:t>
      </w:r>
      <w:r w:rsidR="00CB7FD9">
        <w:rPr>
          <w:sz w:val="28"/>
          <w:szCs w:val="28"/>
          <w:lang w:val="uk-UA"/>
        </w:rPr>
        <w:t xml:space="preserve"> /</w:t>
      </w:r>
      <w:r w:rsidR="00CB7FD9" w:rsidRPr="00CB7FD9">
        <w:rPr>
          <w:iCs/>
          <w:sz w:val="28"/>
          <w:szCs w:val="28"/>
          <w:lang w:val="uk-UA"/>
        </w:rPr>
        <w:t xml:space="preserve"> </w:t>
      </w:r>
      <w:r w:rsidR="00CB7FD9" w:rsidRPr="004E657B">
        <w:rPr>
          <w:iCs/>
          <w:sz w:val="28"/>
          <w:szCs w:val="28"/>
          <w:lang w:val="uk-UA"/>
        </w:rPr>
        <w:t>М.</w:t>
      </w:r>
      <w:r w:rsidR="00CB7FD9">
        <w:rPr>
          <w:iCs/>
          <w:sz w:val="28"/>
          <w:szCs w:val="28"/>
          <w:lang w:val="uk-UA"/>
        </w:rPr>
        <w:t> </w:t>
      </w:r>
      <w:r w:rsidR="00CB7FD9" w:rsidRPr="004E657B">
        <w:rPr>
          <w:iCs/>
          <w:sz w:val="28"/>
          <w:szCs w:val="28"/>
          <w:lang w:val="uk-UA"/>
        </w:rPr>
        <w:t>Н.</w:t>
      </w:r>
      <w:r w:rsidR="00CB7FD9">
        <w:rPr>
          <w:iCs/>
          <w:sz w:val="28"/>
          <w:szCs w:val="28"/>
          <w:lang w:val="uk-UA"/>
        </w:rPr>
        <w:t> </w:t>
      </w:r>
      <w:r w:rsidR="00CB7FD9" w:rsidRPr="004E657B">
        <w:rPr>
          <w:iCs/>
          <w:sz w:val="28"/>
          <w:szCs w:val="28"/>
          <w:lang w:val="uk-UA"/>
        </w:rPr>
        <w:t>Сит, А.</w:t>
      </w:r>
      <w:r w:rsidR="00CB7FD9">
        <w:rPr>
          <w:iCs/>
          <w:sz w:val="28"/>
          <w:szCs w:val="28"/>
          <w:lang w:val="uk-UA"/>
        </w:rPr>
        <w:t> В. </w:t>
      </w:r>
      <w:r w:rsidR="00CB7FD9" w:rsidRPr="004E657B">
        <w:rPr>
          <w:iCs/>
          <w:sz w:val="28"/>
          <w:szCs w:val="28"/>
          <w:lang w:val="uk-UA"/>
        </w:rPr>
        <w:t>Володарский</w:t>
      </w:r>
      <w:r w:rsidR="00CB7FD9">
        <w:rPr>
          <w:iCs/>
          <w:sz w:val="28"/>
          <w:szCs w:val="28"/>
          <w:lang w:val="uk-UA"/>
        </w:rPr>
        <w:t>.</w:t>
      </w:r>
      <w:r w:rsidR="00CB7FD9" w:rsidRPr="004E657B">
        <w:rPr>
          <w:iCs/>
          <w:sz w:val="28"/>
          <w:szCs w:val="28"/>
          <w:lang w:val="uk-UA"/>
        </w:rPr>
        <w:t xml:space="preserve"> </w:t>
      </w:r>
      <w:r w:rsidR="00D723CC" w:rsidRPr="004E657B">
        <w:rPr>
          <w:sz w:val="28"/>
          <w:szCs w:val="26"/>
        </w:rPr>
        <w:t>–</w:t>
      </w:r>
      <w:r w:rsidRPr="004E657B">
        <w:rPr>
          <w:sz w:val="28"/>
          <w:szCs w:val="28"/>
          <w:lang w:val="uk-UA"/>
        </w:rPr>
        <w:t xml:space="preserve"> М.</w:t>
      </w:r>
      <w:r w:rsidR="00CB7FD9">
        <w:rPr>
          <w:sz w:val="28"/>
          <w:szCs w:val="28"/>
          <w:lang w:val="uk-UA"/>
        </w:rPr>
        <w:t xml:space="preserve"> </w:t>
      </w:r>
      <w:r w:rsidRPr="004E657B">
        <w:rPr>
          <w:sz w:val="28"/>
          <w:szCs w:val="28"/>
          <w:lang w:val="uk-UA"/>
        </w:rPr>
        <w:t xml:space="preserve">: Пищ. нром-сть, 1981. </w:t>
      </w:r>
      <w:r w:rsidR="00D723CC" w:rsidRPr="004E657B">
        <w:rPr>
          <w:sz w:val="28"/>
          <w:szCs w:val="26"/>
        </w:rPr>
        <w:t>–</w:t>
      </w:r>
      <w:r w:rsidRPr="004E657B">
        <w:rPr>
          <w:sz w:val="28"/>
          <w:szCs w:val="28"/>
          <w:lang w:val="uk-UA"/>
        </w:rPr>
        <w:t xml:space="preserve"> 161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17. </w:t>
      </w:r>
      <w:r w:rsidRPr="004E657B">
        <w:rPr>
          <w:iCs/>
          <w:sz w:val="28"/>
          <w:szCs w:val="28"/>
          <w:lang w:val="uk-UA"/>
        </w:rPr>
        <w:t xml:space="preserve">Технологічне </w:t>
      </w:r>
      <w:r w:rsidRPr="004E657B">
        <w:rPr>
          <w:sz w:val="28"/>
          <w:szCs w:val="28"/>
          <w:lang w:val="uk-UA"/>
        </w:rPr>
        <w:t>обладнання хлібопек</w:t>
      </w:r>
      <w:r w:rsidR="00CB7FD9">
        <w:rPr>
          <w:sz w:val="28"/>
          <w:szCs w:val="28"/>
          <w:lang w:val="uk-UA"/>
        </w:rPr>
        <w:t>арських і макаронних виробництв </w:t>
      </w:r>
      <w:r w:rsidRPr="004E657B">
        <w:rPr>
          <w:sz w:val="28"/>
          <w:szCs w:val="28"/>
          <w:lang w:val="uk-UA"/>
        </w:rPr>
        <w:t xml:space="preserve">/ </w:t>
      </w:r>
      <w:r w:rsidR="00CB7FD9" w:rsidRPr="00CB7FD9">
        <w:rPr>
          <w:sz w:val="28"/>
          <w:szCs w:val="28"/>
        </w:rPr>
        <w:t>[</w:t>
      </w:r>
      <w:r w:rsidR="00CB7FD9">
        <w:rPr>
          <w:sz w:val="28"/>
          <w:szCs w:val="28"/>
          <w:lang w:val="uk-UA"/>
        </w:rPr>
        <w:t>з</w:t>
      </w:r>
      <w:r w:rsidRPr="004E657B">
        <w:rPr>
          <w:sz w:val="28"/>
          <w:szCs w:val="28"/>
          <w:lang w:val="uk-UA"/>
        </w:rPr>
        <w:t>а ред. О.</w:t>
      </w:r>
      <w:r w:rsidR="00CB7FD9">
        <w:rPr>
          <w:sz w:val="28"/>
          <w:szCs w:val="28"/>
          <w:lang w:val="uk-UA"/>
        </w:rPr>
        <w:t> Т. </w:t>
      </w:r>
      <w:r w:rsidRPr="004E657B">
        <w:rPr>
          <w:sz w:val="28"/>
          <w:szCs w:val="28"/>
          <w:lang w:val="uk-UA"/>
        </w:rPr>
        <w:t>Лісовенка</w:t>
      </w:r>
      <w:r w:rsidR="00CB7FD9" w:rsidRPr="00CB7FD9">
        <w:rPr>
          <w:sz w:val="28"/>
          <w:szCs w:val="28"/>
        </w:rPr>
        <w:t>]</w:t>
      </w:r>
      <w:r w:rsidRPr="004E657B">
        <w:rPr>
          <w:sz w:val="28"/>
          <w:szCs w:val="28"/>
          <w:lang w:val="uk-UA"/>
        </w:rPr>
        <w:t xml:space="preserve">. </w:t>
      </w:r>
      <w:r w:rsidR="00D723CC" w:rsidRPr="004E657B">
        <w:rPr>
          <w:sz w:val="28"/>
          <w:szCs w:val="26"/>
        </w:rPr>
        <w:t>–</w:t>
      </w:r>
      <w:r w:rsidRPr="004E657B">
        <w:rPr>
          <w:sz w:val="28"/>
          <w:szCs w:val="28"/>
          <w:lang w:val="uk-UA"/>
        </w:rPr>
        <w:t xml:space="preserve"> К.</w:t>
      </w:r>
      <w:r w:rsidR="00CB7FD9">
        <w:rPr>
          <w:sz w:val="28"/>
          <w:szCs w:val="28"/>
          <w:lang w:val="uk-UA"/>
        </w:rPr>
        <w:t xml:space="preserve"> </w:t>
      </w:r>
      <w:r w:rsidRPr="004E657B">
        <w:rPr>
          <w:sz w:val="28"/>
          <w:szCs w:val="28"/>
          <w:lang w:val="uk-UA"/>
        </w:rPr>
        <w:t xml:space="preserve">: Наук, думка, 2000. </w:t>
      </w:r>
      <w:r w:rsidR="00D723CC" w:rsidRPr="004E657B">
        <w:rPr>
          <w:sz w:val="28"/>
          <w:szCs w:val="26"/>
        </w:rPr>
        <w:t>–</w:t>
      </w:r>
      <w:r w:rsidRPr="004E657B">
        <w:rPr>
          <w:sz w:val="28"/>
          <w:szCs w:val="28"/>
          <w:lang w:val="uk-UA"/>
        </w:rPr>
        <w:t xml:space="preserve"> 282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18. </w:t>
      </w:r>
      <w:r w:rsidRPr="004E657B">
        <w:rPr>
          <w:iCs/>
          <w:sz w:val="28"/>
          <w:szCs w:val="28"/>
          <w:lang w:val="uk-UA"/>
        </w:rPr>
        <w:t xml:space="preserve">Технологическое </w:t>
      </w:r>
      <w:r w:rsidRPr="004E657B">
        <w:rPr>
          <w:sz w:val="28"/>
          <w:szCs w:val="28"/>
          <w:lang w:val="uk-UA"/>
        </w:rPr>
        <w:t xml:space="preserve">оборудование хлебопекарных и макоронных предприятий / </w:t>
      </w:r>
      <w:r w:rsidR="00CB7FD9" w:rsidRPr="00CB7FD9">
        <w:rPr>
          <w:sz w:val="28"/>
          <w:szCs w:val="28"/>
        </w:rPr>
        <w:t>[</w:t>
      </w:r>
      <w:r w:rsidR="00CB7FD9">
        <w:rPr>
          <w:sz w:val="28"/>
          <w:szCs w:val="28"/>
          <w:lang w:val="uk-UA"/>
        </w:rPr>
        <w:t>п</w:t>
      </w:r>
      <w:r w:rsidRPr="004E657B">
        <w:rPr>
          <w:sz w:val="28"/>
          <w:szCs w:val="28"/>
          <w:lang w:val="uk-UA"/>
        </w:rPr>
        <w:t>од ред. С.</w:t>
      </w:r>
      <w:r w:rsidR="00CB7FD9">
        <w:rPr>
          <w:sz w:val="28"/>
          <w:szCs w:val="28"/>
          <w:lang w:val="uk-UA"/>
        </w:rPr>
        <w:t> А. </w:t>
      </w:r>
      <w:r w:rsidRPr="004E657B">
        <w:rPr>
          <w:sz w:val="28"/>
          <w:szCs w:val="28"/>
          <w:lang w:val="uk-UA"/>
        </w:rPr>
        <w:t>Мачихина</w:t>
      </w:r>
      <w:r w:rsidR="00CB7FD9" w:rsidRPr="00CB7FD9">
        <w:rPr>
          <w:sz w:val="28"/>
          <w:szCs w:val="28"/>
        </w:rPr>
        <w:t>]</w:t>
      </w:r>
      <w:r w:rsidRPr="004E657B">
        <w:rPr>
          <w:sz w:val="28"/>
          <w:szCs w:val="28"/>
          <w:lang w:val="uk-UA"/>
        </w:rPr>
        <w:t xml:space="preserve">. </w:t>
      </w:r>
      <w:r w:rsidR="00D723CC" w:rsidRPr="004E657B">
        <w:rPr>
          <w:sz w:val="28"/>
          <w:szCs w:val="26"/>
        </w:rPr>
        <w:t>–</w:t>
      </w:r>
      <w:r w:rsidRPr="004E657B">
        <w:rPr>
          <w:sz w:val="28"/>
          <w:szCs w:val="28"/>
          <w:lang w:val="uk-UA"/>
        </w:rPr>
        <w:t xml:space="preserve"> М.</w:t>
      </w:r>
      <w:r w:rsidR="00CB7FD9">
        <w:rPr>
          <w:sz w:val="28"/>
          <w:szCs w:val="28"/>
          <w:lang w:val="uk-UA"/>
        </w:rPr>
        <w:t xml:space="preserve"> </w:t>
      </w:r>
      <w:r w:rsidRPr="004E657B">
        <w:rPr>
          <w:sz w:val="28"/>
          <w:szCs w:val="28"/>
          <w:lang w:val="uk-UA"/>
        </w:rPr>
        <w:t xml:space="preserve">: Агропромиздат, 1986. </w:t>
      </w:r>
      <w:r w:rsidR="00D723CC" w:rsidRPr="004E657B">
        <w:rPr>
          <w:sz w:val="28"/>
          <w:szCs w:val="26"/>
        </w:rPr>
        <w:t>–</w:t>
      </w:r>
      <w:r w:rsidRPr="004E657B">
        <w:rPr>
          <w:sz w:val="28"/>
          <w:szCs w:val="28"/>
          <w:lang w:val="uk-UA"/>
        </w:rPr>
        <w:t xml:space="preserve"> 263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19. </w:t>
      </w:r>
      <w:r w:rsidRPr="004E657B">
        <w:rPr>
          <w:iCs/>
          <w:sz w:val="28"/>
          <w:szCs w:val="28"/>
          <w:lang w:val="uk-UA"/>
        </w:rPr>
        <w:t xml:space="preserve">Техническое </w:t>
      </w:r>
      <w:r w:rsidRPr="004E657B">
        <w:rPr>
          <w:sz w:val="28"/>
          <w:szCs w:val="28"/>
          <w:lang w:val="uk-UA"/>
        </w:rPr>
        <w:t>оборудование х</w:t>
      </w:r>
      <w:r w:rsidR="00CB7FD9">
        <w:rPr>
          <w:sz w:val="28"/>
          <w:szCs w:val="28"/>
          <w:lang w:val="uk-UA"/>
        </w:rPr>
        <w:t xml:space="preserve">лебопекарных предприятий / </w:t>
      </w:r>
      <w:r w:rsidR="00CB7FD9" w:rsidRPr="00CB7FD9">
        <w:rPr>
          <w:sz w:val="28"/>
          <w:szCs w:val="28"/>
        </w:rPr>
        <w:t>[</w:t>
      </w:r>
      <w:r w:rsidR="00CB7FD9">
        <w:rPr>
          <w:sz w:val="28"/>
          <w:szCs w:val="28"/>
          <w:lang w:val="uk-UA"/>
        </w:rPr>
        <w:t>Ю. П. </w:t>
      </w:r>
      <w:r w:rsidRPr="004E657B">
        <w:rPr>
          <w:sz w:val="28"/>
          <w:szCs w:val="28"/>
          <w:lang w:val="uk-UA"/>
        </w:rPr>
        <w:t>Головань и др.</w:t>
      </w:r>
      <w:r w:rsidR="00CB7FD9" w:rsidRPr="00CB7FD9">
        <w:rPr>
          <w:sz w:val="28"/>
          <w:szCs w:val="28"/>
        </w:rPr>
        <w:t>]</w:t>
      </w:r>
      <w:r w:rsidR="00CB7FD9">
        <w:rPr>
          <w:sz w:val="28"/>
          <w:szCs w:val="28"/>
          <w:lang w:val="uk-UA"/>
        </w:rPr>
        <w:t>.</w:t>
      </w:r>
      <w:r w:rsidR="00D723CC" w:rsidRPr="004E657B">
        <w:rPr>
          <w:sz w:val="28"/>
          <w:szCs w:val="26"/>
        </w:rPr>
        <w:t xml:space="preserve"> –</w:t>
      </w:r>
      <w:r w:rsidRPr="004E657B">
        <w:rPr>
          <w:sz w:val="28"/>
          <w:szCs w:val="28"/>
          <w:lang w:val="uk-UA"/>
        </w:rPr>
        <w:t xml:space="preserve"> М.</w:t>
      </w:r>
      <w:r w:rsidR="00CB7FD9">
        <w:rPr>
          <w:sz w:val="28"/>
          <w:szCs w:val="28"/>
          <w:lang w:val="uk-UA"/>
        </w:rPr>
        <w:t xml:space="preserve"> </w:t>
      </w:r>
      <w:r w:rsidRPr="004E657B">
        <w:rPr>
          <w:sz w:val="28"/>
          <w:szCs w:val="28"/>
          <w:lang w:val="uk-UA"/>
        </w:rPr>
        <w:t xml:space="preserve">: Агропромиздат, 1988. </w:t>
      </w:r>
      <w:r w:rsidR="00D723CC" w:rsidRPr="004E657B">
        <w:rPr>
          <w:sz w:val="28"/>
          <w:szCs w:val="26"/>
        </w:rPr>
        <w:t>–</w:t>
      </w:r>
      <w:r w:rsidRPr="004E657B">
        <w:rPr>
          <w:sz w:val="28"/>
          <w:szCs w:val="28"/>
          <w:lang w:val="uk-UA"/>
        </w:rPr>
        <w:t xml:space="preserve"> 382 с.</w:t>
      </w:r>
    </w:p>
    <w:p w:rsidR="00B73186" w:rsidRDefault="00B73186" w:rsidP="00AB3FDB">
      <w:pPr>
        <w:shd w:val="clear" w:color="auto" w:fill="FFFFFF"/>
        <w:ind w:firstLine="851"/>
        <w:jc w:val="both"/>
        <w:rPr>
          <w:iCs/>
          <w:sz w:val="28"/>
          <w:szCs w:val="28"/>
          <w:lang w:val="uk-UA"/>
        </w:rPr>
      </w:pPr>
    </w:p>
    <w:p w:rsidR="00455795" w:rsidRPr="004E657B" w:rsidRDefault="00455795" w:rsidP="00AB3FDB">
      <w:pPr>
        <w:shd w:val="clear" w:color="auto" w:fill="FFFFFF"/>
        <w:ind w:firstLine="851"/>
        <w:jc w:val="both"/>
        <w:rPr>
          <w:iCs/>
          <w:sz w:val="28"/>
          <w:szCs w:val="28"/>
          <w:lang w:val="uk-UA"/>
        </w:rPr>
      </w:pPr>
    </w:p>
    <w:p w:rsidR="00B73186" w:rsidRPr="004E657B" w:rsidRDefault="00B73186" w:rsidP="00AB3FDB">
      <w:pPr>
        <w:shd w:val="clear" w:color="auto" w:fill="FFFFFF"/>
        <w:ind w:firstLine="851"/>
        <w:jc w:val="center"/>
        <w:rPr>
          <w:b/>
          <w:sz w:val="28"/>
          <w:szCs w:val="28"/>
        </w:rPr>
      </w:pPr>
      <w:r w:rsidRPr="004E657B">
        <w:rPr>
          <w:b/>
          <w:iCs/>
          <w:sz w:val="28"/>
          <w:szCs w:val="28"/>
          <w:lang w:val="uk-UA"/>
        </w:rPr>
        <w:t xml:space="preserve">Спеціалізація </w:t>
      </w:r>
      <w:r w:rsidR="007546C4" w:rsidRPr="004E657B">
        <w:rPr>
          <w:b/>
          <w:iCs/>
          <w:sz w:val="28"/>
          <w:szCs w:val="28"/>
          <w:lang w:val="uk-UA"/>
        </w:rPr>
        <w:t>“</w:t>
      </w:r>
      <w:r w:rsidRPr="004E657B">
        <w:rPr>
          <w:b/>
          <w:iCs/>
          <w:sz w:val="28"/>
          <w:szCs w:val="28"/>
          <w:lang w:val="uk-UA"/>
        </w:rPr>
        <w:t>Обладнання виробництв з перероблення м'яса</w:t>
      </w:r>
      <w:r w:rsidR="007546C4" w:rsidRPr="004E657B">
        <w:rPr>
          <w:b/>
          <w:iCs/>
          <w:sz w:val="28"/>
          <w:szCs w:val="28"/>
          <w:lang w:val="uk-UA"/>
        </w:rPr>
        <w:t>”</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 </w:t>
      </w:r>
      <w:r w:rsidR="00CB7FD9">
        <w:rPr>
          <w:iCs/>
          <w:sz w:val="28"/>
          <w:szCs w:val="28"/>
          <w:lang w:val="uk-UA"/>
        </w:rPr>
        <w:t>Дикис </w:t>
      </w:r>
      <w:r w:rsidRPr="004E657B">
        <w:rPr>
          <w:iCs/>
          <w:sz w:val="28"/>
          <w:szCs w:val="28"/>
          <w:lang w:val="uk-UA"/>
        </w:rPr>
        <w:t>М.</w:t>
      </w:r>
      <w:r w:rsidR="00CB7FD9">
        <w:rPr>
          <w:iCs/>
          <w:sz w:val="28"/>
          <w:szCs w:val="28"/>
          <w:lang w:val="uk-UA"/>
        </w:rPr>
        <w:t> </w:t>
      </w:r>
      <w:r w:rsidRPr="004E657B">
        <w:rPr>
          <w:iCs/>
          <w:sz w:val="28"/>
          <w:szCs w:val="28"/>
          <w:lang w:val="uk-UA"/>
        </w:rPr>
        <w:t xml:space="preserve">Я. </w:t>
      </w:r>
      <w:r w:rsidRPr="004E657B">
        <w:rPr>
          <w:sz w:val="28"/>
          <w:szCs w:val="28"/>
          <w:lang w:val="uk-UA"/>
        </w:rPr>
        <w:t xml:space="preserve">Технологическое </w:t>
      </w:r>
      <w:r w:rsidR="00CB7FD9">
        <w:rPr>
          <w:sz w:val="28"/>
          <w:szCs w:val="28"/>
          <w:lang w:val="uk-UA"/>
        </w:rPr>
        <w:t>оборудование консервных заводов /</w:t>
      </w:r>
      <w:r w:rsidRPr="004E657B">
        <w:rPr>
          <w:sz w:val="28"/>
          <w:szCs w:val="28"/>
          <w:lang w:val="uk-UA"/>
        </w:rPr>
        <w:t xml:space="preserve"> </w:t>
      </w:r>
      <w:r w:rsidR="00CB7FD9" w:rsidRPr="004E657B">
        <w:rPr>
          <w:iCs/>
          <w:sz w:val="28"/>
          <w:szCs w:val="28"/>
          <w:lang w:val="uk-UA"/>
        </w:rPr>
        <w:t>М.</w:t>
      </w:r>
      <w:r w:rsidR="00CB7FD9">
        <w:rPr>
          <w:iCs/>
          <w:sz w:val="28"/>
          <w:szCs w:val="28"/>
          <w:lang w:val="uk-UA"/>
        </w:rPr>
        <w:t> Я. </w:t>
      </w:r>
      <w:r w:rsidR="00CB7FD9" w:rsidRPr="004E657B">
        <w:rPr>
          <w:iCs/>
          <w:sz w:val="28"/>
          <w:szCs w:val="28"/>
          <w:lang w:val="uk-UA"/>
        </w:rPr>
        <w:t>Дикис</w:t>
      </w:r>
      <w:r w:rsidR="00CB7FD9">
        <w:rPr>
          <w:iCs/>
          <w:sz w:val="28"/>
          <w:szCs w:val="28"/>
          <w:lang w:val="uk-UA"/>
        </w:rPr>
        <w:t>.</w:t>
      </w:r>
      <w:r w:rsidR="00CB7FD9"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CB7FD9">
        <w:rPr>
          <w:sz w:val="28"/>
          <w:szCs w:val="28"/>
          <w:lang w:val="uk-UA"/>
        </w:rPr>
        <w:t xml:space="preserve"> </w:t>
      </w:r>
      <w:r w:rsidRPr="004E657B">
        <w:rPr>
          <w:sz w:val="28"/>
          <w:szCs w:val="28"/>
          <w:lang w:val="uk-UA"/>
        </w:rPr>
        <w:t>:</w:t>
      </w:r>
      <w:r w:rsidR="004E657B" w:rsidRPr="004E657B">
        <w:rPr>
          <w:sz w:val="28"/>
          <w:szCs w:val="28"/>
        </w:rPr>
        <w:t xml:space="preserve"> </w:t>
      </w:r>
      <w:r w:rsidRPr="004E657B">
        <w:rPr>
          <w:sz w:val="28"/>
          <w:szCs w:val="28"/>
          <w:lang w:val="uk-UA"/>
        </w:rPr>
        <w:t xml:space="preserve">Пиш. пром-сть, 1979. </w:t>
      </w:r>
      <w:r w:rsidR="007546C4" w:rsidRPr="004E657B">
        <w:rPr>
          <w:sz w:val="28"/>
          <w:szCs w:val="26"/>
        </w:rPr>
        <w:t>–</w:t>
      </w:r>
      <w:r w:rsidRPr="004E657B">
        <w:rPr>
          <w:sz w:val="28"/>
          <w:szCs w:val="28"/>
          <w:lang w:val="uk-UA"/>
        </w:rPr>
        <w:t xml:space="preserve"> 424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 </w:t>
      </w:r>
      <w:r w:rsidRPr="004E657B">
        <w:rPr>
          <w:iCs/>
          <w:sz w:val="28"/>
          <w:szCs w:val="28"/>
          <w:lang w:val="uk-UA"/>
        </w:rPr>
        <w:t xml:space="preserve">Дипломное </w:t>
      </w:r>
      <w:r w:rsidRPr="004E657B">
        <w:rPr>
          <w:sz w:val="28"/>
          <w:szCs w:val="28"/>
          <w:lang w:val="uk-UA"/>
        </w:rPr>
        <w:t>проектирование предприятий мясной промышленност</w:t>
      </w:r>
      <w:r w:rsidR="00CB7FD9">
        <w:rPr>
          <w:sz w:val="28"/>
          <w:szCs w:val="28"/>
          <w:lang w:val="uk-UA"/>
        </w:rPr>
        <w:t>и</w:t>
      </w:r>
      <w:r w:rsidRPr="004E657B">
        <w:rPr>
          <w:sz w:val="28"/>
          <w:szCs w:val="28"/>
          <w:lang w:val="uk-UA"/>
        </w:rPr>
        <w:t xml:space="preserve"> / </w:t>
      </w:r>
      <w:r w:rsidR="00CB7FD9" w:rsidRPr="00CB7FD9">
        <w:rPr>
          <w:sz w:val="28"/>
          <w:szCs w:val="28"/>
        </w:rPr>
        <w:t>[</w:t>
      </w:r>
      <w:r w:rsidRPr="004E657B">
        <w:rPr>
          <w:sz w:val="28"/>
          <w:szCs w:val="28"/>
          <w:lang w:val="uk-UA"/>
        </w:rPr>
        <w:t>А</w:t>
      </w:r>
      <w:r w:rsidR="00CB7FD9">
        <w:rPr>
          <w:sz w:val="28"/>
          <w:szCs w:val="28"/>
          <w:lang w:val="uk-UA"/>
        </w:rPr>
        <w:t>. С. </w:t>
      </w:r>
      <w:r w:rsidRPr="004E657B">
        <w:rPr>
          <w:sz w:val="28"/>
          <w:szCs w:val="28"/>
          <w:lang w:val="uk-UA"/>
        </w:rPr>
        <w:t>Буянов, Л.</w:t>
      </w:r>
      <w:r w:rsidR="00CB7FD9">
        <w:rPr>
          <w:sz w:val="28"/>
          <w:szCs w:val="28"/>
          <w:lang w:val="uk-UA"/>
        </w:rPr>
        <w:t> М. </w:t>
      </w:r>
      <w:r w:rsidRPr="004E657B">
        <w:rPr>
          <w:sz w:val="28"/>
          <w:szCs w:val="28"/>
          <w:lang w:val="uk-UA"/>
        </w:rPr>
        <w:t>Рейн, И.</w:t>
      </w:r>
      <w:r w:rsidR="00261DA2">
        <w:rPr>
          <w:sz w:val="28"/>
          <w:szCs w:val="28"/>
          <w:lang w:val="uk-UA"/>
        </w:rPr>
        <w:t> Р. </w:t>
      </w:r>
      <w:r w:rsidRPr="004E657B">
        <w:rPr>
          <w:sz w:val="28"/>
          <w:szCs w:val="28"/>
          <w:lang w:val="uk-UA"/>
        </w:rPr>
        <w:t>Слепченко и</w:t>
      </w:r>
      <w:r w:rsidR="00CB7FD9">
        <w:rPr>
          <w:sz w:val="28"/>
          <w:szCs w:val="28"/>
          <w:lang w:val="uk-UA"/>
        </w:rPr>
        <w:t xml:space="preserve"> </w:t>
      </w:r>
      <w:r w:rsidRPr="004E657B">
        <w:rPr>
          <w:sz w:val="28"/>
          <w:szCs w:val="28"/>
          <w:lang w:val="uk-UA"/>
        </w:rPr>
        <w:t>др.</w:t>
      </w:r>
      <w:r w:rsidR="00CB7FD9" w:rsidRPr="00CB7FD9">
        <w:rPr>
          <w:sz w:val="28"/>
          <w:szCs w:val="28"/>
        </w:rPr>
        <w:t>]</w:t>
      </w:r>
      <w:r w:rsidR="00CB7FD9">
        <w:rPr>
          <w:sz w:val="28"/>
          <w:szCs w:val="28"/>
          <w:lang w:val="uk-UA"/>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Pr>
          <w:sz w:val="28"/>
          <w:szCs w:val="28"/>
          <w:lang w:val="uk-UA"/>
        </w:rPr>
        <w:t xml:space="preserve"> </w:t>
      </w:r>
      <w:r w:rsidRPr="004E657B">
        <w:rPr>
          <w:sz w:val="28"/>
          <w:szCs w:val="28"/>
          <w:lang w:val="uk-UA"/>
        </w:rPr>
        <w:t xml:space="preserve">: Пищ. пром-сть, 1979. </w:t>
      </w:r>
      <w:r w:rsidR="00261DA2">
        <w:rPr>
          <w:sz w:val="28"/>
          <w:szCs w:val="28"/>
          <w:lang w:val="uk-UA"/>
        </w:rPr>
        <w:t>–</w:t>
      </w:r>
      <w:r w:rsidRPr="004E657B">
        <w:rPr>
          <w:sz w:val="28"/>
          <w:szCs w:val="28"/>
          <w:lang w:val="uk-UA"/>
        </w:rPr>
        <w:t xml:space="preserve"> 321</w:t>
      </w:r>
      <w:r w:rsidR="00261DA2">
        <w:rPr>
          <w:sz w:val="28"/>
          <w:szCs w:val="28"/>
          <w:lang w:val="uk-UA"/>
        </w:rPr>
        <w:t xml:space="preserve"> </w:t>
      </w:r>
      <w:r w:rsidRPr="004E657B">
        <w:rPr>
          <w:sz w:val="28"/>
          <w:szCs w:val="28"/>
          <w:lang w:val="uk-UA"/>
        </w:rPr>
        <w:t>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3. </w:t>
      </w:r>
      <w:r w:rsidRPr="004E657B">
        <w:rPr>
          <w:iCs/>
          <w:sz w:val="28"/>
          <w:szCs w:val="28"/>
          <w:lang w:val="uk-UA"/>
        </w:rPr>
        <w:t xml:space="preserve">Монтаж, </w:t>
      </w:r>
      <w:r w:rsidRPr="004E657B">
        <w:rPr>
          <w:sz w:val="28"/>
          <w:szCs w:val="28"/>
          <w:lang w:val="uk-UA"/>
        </w:rPr>
        <w:t>наладка эксплуатации и ремонт оборудования</w:t>
      </w:r>
      <w:r w:rsidR="00261DA2">
        <w:rPr>
          <w:sz w:val="28"/>
          <w:szCs w:val="28"/>
          <w:lang w:val="uk-UA"/>
        </w:rPr>
        <w:t xml:space="preserve"> </w:t>
      </w:r>
      <w:r w:rsidRPr="004E657B">
        <w:rPr>
          <w:sz w:val="28"/>
          <w:szCs w:val="28"/>
          <w:lang w:val="uk-UA"/>
        </w:rPr>
        <w:t xml:space="preserve">: </w:t>
      </w:r>
      <w:r w:rsidR="00261DA2">
        <w:rPr>
          <w:sz w:val="28"/>
          <w:szCs w:val="28"/>
          <w:lang w:val="uk-UA"/>
        </w:rPr>
        <w:t>с</w:t>
      </w:r>
      <w:r w:rsidRPr="004E657B">
        <w:rPr>
          <w:sz w:val="28"/>
          <w:szCs w:val="28"/>
          <w:lang w:val="uk-UA"/>
        </w:rPr>
        <w:t xml:space="preserve">правочник / </w:t>
      </w:r>
      <w:r w:rsidR="00261DA2" w:rsidRPr="00261DA2">
        <w:rPr>
          <w:sz w:val="28"/>
          <w:szCs w:val="28"/>
        </w:rPr>
        <w:t>[</w:t>
      </w:r>
      <w:r w:rsidR="00261DA2">
        <w:rPr>
          <w:sz w:val="28"/>
          <w:szCs w:val="28"/>
          <w:lang w:val="uk-UA"/>
        </w:rPr>
        <w:t>п</w:t>
      </w:r>
      <w:r w:rsidRPr="004E657B">
        <w:rPr>
          <w:sz w:val="28"/>
          <w:szCs w:val="28"/>
          <w:lang w:val="uk-UA"/>
        </w:rPr>
        <w:t>од ред. В.</w:t>
      </w:r>
      <w:r w:rsidR="00261DA2">
        <w:rPr>
          <w:sz w:val="28"/>
          <w:szCs w:val="28"/>
          <w:lang w:val="uk-UA"/>
        </w:rPr>
        <w:t> М. </w:t>
      </w:r>
      <w:r w:rsidRPr="004E657B">
        <w:rPr>
          <w:sz w:val="28"/>
          <w:szCs w:val="28"/>
          <w:lang w:val="uk-UA"/>
        </w:rPr>
        <w:t>Горбатова</w:t>
      </w:r>
      <w:r w:rsidR="00261DA2" w:rsidRPr="00261DA2">
        <w:rPr>
          <w:sz w:val="28"/>
          <w:szCs w:val="28"/>
        </w:rPr>
        <w:t>]</w:t>
      </w:r>
      <w:r w:rsidRPr="004E657B">
        <w:rPr>
          <w:sz w:val="28"/>
          <w:szCs w:val="28"/>
          <w:lang w:val="uk-UA"/>
        </w:rPr>
        <w:t xml:space="preserve">. </w:t>
      </w:r>
      <w:r w:rsidR="00261DA2">
        <w:rPr>
          <w:sz w:val="28"/>
          <w:szCs w:val="28"/>
          <w:lang w:val="uk-UA"/>
        </w:rPr>
        <w:t xml:space="preserve">– </w:t>
      </w:r>
      <w:r w:rsidRPr="004E657B">
        <w:rPr>
          <w:sz w:val="28"/>
          <w:szCs w:val="28"/>
          <w:lang w:val="uk-UA"/>
        </w:rPr>
        <w:t>М.</w:t>
      </w:r>
      <w:r w:rsidR="00261DA2">
        <w:rPr>
          <w:sz w:val="28"/>
          <w:szCs w:val="28"/>
          <w:lang w:val="uk-UA"/>
        </w:rPr>
        <w:t xml:space="preserve"> </w:t>
      </w:r>
      <w:r w:rsidRPr="004E657B">
        <w:rPr>
          <w:sz w:val="28"/>
          <w:szCs w:val="28"/>
          <w:lang w:val="uk-UA"/>
        </w:rPr>
        <w:t xml:space="preserve">: Пищ. пром-сть, 1978. </w:t>
      </w:r>
      <w:r w:rsidR="00261DA2">
        <w:rPr>
          <w:sz w:val="28"/>
          <w:szCs w:val="28"/>
          <w:lang w:val="uk-UA"/>
        </w:rPr>
        <w:t>–</w:t>
      </w:r>
      <w:r w:rsidRPr="004E657B">
        <w:rPr>
          <w:sz w:val="28"/>
          <w:szCs w:val="28"/>
          <w:lang w:val="uk-UA"/>
        </w:rPr>
        <w:t xml:space="preserve"> 576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4. </w:t>
      </w:r>
      <w:r w:rsidRPr="004E657B">
        <w:rPr>
          <w:iCs/>
          <w:sz w:val="28"/>
          <w:szCs w:val="28"/>
          <w:lang w:val="uk-UA"/>
        </w:rPr>
        <w:t xml:space="preserve">Оборудование </w:t>
      </w:r>
      <w:r w:rsidRPr="004E657B">
        <w:rPr>
          <w:sz w:val="28"/>
          <w:szCs w:val="28"/>
          <w:lang w:val="uk-UA"/>
        </w:rPr>
        <w:t>для убоя скота, птицы, производства колбасных изделий и птицепродуктов</w:t>
      </w:r>
      <w:r w:rsidR="00261DA2">
        <w:rPr>
          <w:sz w:val="28"/>
          <w:szCs w:val="28"/>
          <w:lang w:val="uk-UA"/>
        </w:rPr>
        <w:t xml:space="preserve"> </w:t>
      </w:r>
      <w:r w:rsidRPr="004E657B">
        <w:rPr>
          <w:sz w:val="28"/>
          <w:szCs w:val="28"/>
          <w:lang w:val="uk-UA"/>
        </w:rPr>
        <w:t xml:space="preserve">: </w:t>
      </w:r>
      <w:r w:rsidR="00261DA2">
        <w:rPr>
          <w:sz w:val="28"/>
          <w:szCs w:val="28"/>
          <w:lang w:val="uk-UA"/>
        </w:rPr>
        <w:t>с</w:t>
      </w:r>
      <w:r w:rsidRPr="004E657B">
        <w:rPr>
          <w:sz w:val="28"/>
          <w:szCs w:val="28"/>
          <w:lang w:val="uk-UA"/>
        </w:rPr>
        <w:t xml:space="preserve">правочник / </w:t>
      </w:r>
      <w:r w:rsidR="00261DA2" w:rsidRPr="00261DA2">
        <w:rPr>
          <w:sz w:val="28"/>
          <w:szCs w:val="28"/>
        </w:rPr>
        <w:t>[</w:t>
      </w:r>
      <w:r w:rsidR="00261DA2">
        <w:rPr>
          <w:sz w:val="28"/>
          <w:szCs w:val="28"/>
          <w:lang w:val="uk-UA"/>
        </w:rPr>
        <w:t>п</w:t>
      </w:r>
      <w:r w:rsidRPr="004E657B">
        <w:rPr>
          <w:sz w:val="28"/>
          <w:szCs w:val="28"/>
          <w:lang w:val="uk-UA"/>
        </w:rPr>
        <w:t>од ред. В.</w:t>
      </w:r>
      <w:r w:rsidR="00261DA2">
        <w:rPr>
          <w:sz w:val="28"/>
          <w:szCs w:val="28"/>
          <w:lang w:val="en-US"/>
        </w:rPr>
        <w:t> </w:t>
      </w:r>
      <w:r w:rsidR="00261DA2">
        <w:rPr>
          <w:sz w:val="28"/>
          <w:szCs w:val="28"/>
          <w:lang w:val="uk-UA"/>
        </w:rPr>
        <w:t>М. </w:t>
      </w:r>
      <w:r w:rsidRPr="004E657B">
        <w:rPr>
          <w:sz w:val="28"/>
          <w:szCs w:val="28"/>
          <w:lang w:val="uk-UA"/>
        </w:rPr>
        <w:t>Горбатова</w:t>
      </w:r>
      <w:r w:rsidR="00261DA2" w:rsidRPr="00261DA2">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sidRPr="00261DA2">
        <w:rPr>
          <w:sz w:val="28"/>
          <w:szCs w:val="28"/>
        </w:rPr>
        <w:t xml:space="preserve"> </w:t>
      </w:r>
      <w:r w:rsidRPr="004E657B">
        <w:rPr>
          <w:sz w:val="28"/>
          <w:szCs w:val="28"/>
          <w:lang w:val="uk-UA"/>
        </w:rPr>
        <w:t xml:space="preserve">: Пищ. пром-сть, 1975. </w:t>
      </w:r>
      <w:r w:rsidR="007546C4" w:rsidRPr="004E657B">
        <w:rPr>
          <w:sz w:val="28"/>
          <w:szCs w:val="26"/>
        </w:rPr>
        <w:t>–</w:t>
      </w:r>
      <w:r w:rsidRPr="004E657B">
        <w:rPr>
          <w:sz w:val="28"/>
          <w:szCs w:val="28"/>
          <w:lang w:val="uk-UA"/>
        </w:rPr>
        <w:t xml:space="preserve"> 473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5. </w:t>
      </w:r>
      <w:r w:rsidRPr="004E657B">
        <w:rPr>
          <w:iCs/>
          <w:sz w:val="28"/>
          <w:szCs w:val="28"/>
          <w:lang w:val="uk-UA"/>
        </w:rPr>
        <w:t xml:space="preserve">Оборудование </w:t>
      </w:r>
      <w:r w:rsidRPr="004E657B">
        <w:rPr>
          <w:sz w:val="28"/>
          <w:szCs w:val="28"/>
          <w:lang w:val="uk-UA"/>
        </w:rPr>
        <w:t>и материалы для мясоконсервного и вспомагательного производства</w:t>
      </w:r>
      <w:r w:rsidR="00261DA2">
        <w:rPr>
          <w:sz w:val="28"/>
          <w:szCs w:val="28"/>
          <w:lang w:val="uk-UA"/>
        </w:rPr>
        <w:t xml:space="preserve"> </w:t>
      </w:r>
      <w:r w:rsidRPr="004E657B">
        <w:rPr>
          <w:sz w:val="28"/>
          <w:szCs w:val="28"/>
          <w:lang w:val="uk-UA"/>
        </w:rPr>
        <w:t xml:space="preserve">: </w:t>
      </w:r>
      <w:r w:rsidR="00261DA2">
        <w:rPr>
          <w:sz w:val="28"/>
          <w:szCs w:val="28"/>
          <w:lang w:val="uk-UA"/>
        </w:rPr>
        <w:t>с</w:t>
      </w:r>
      <w:r w:rsidRPr="004E657B">
        <w:rPr>
          <w:sz w:val="28"/>
          <w:szCs w:val="28"/>
          <w:lang w:val="uk-UA"/>
        </w:rPr>
        <w:t xml:space="preserve">правочник. / </w:t>
      </w:r>
      <w:r w:rsidR="00261DA2" w:rsidRPr="00261DA2">
        <w:rPr>
          <w:sz w:val="28"/>
          <w:szCs w:val="28"/>
        </w:rPr>
        <w:t>[</w:t>
      </w:r>
      <w:r w:rsidR="00261DA2">
        <w:rPr>
          <w:sz w:val="28"/>
          <w:szCs w:val="28"/>
          <w:lang w:val="uk-UA"/>
        </w:rPr>
        <w:t>п</w:t>
      </w:r>
      <w:r w:rsidRPr="004E657B">
        <w:rPr>
          <w:sz w:val="28"/>
          <w:szCs w:val="28"/>
          <w:lang w:val="uk-UA"/>
        </w:rPr>
        <w:t>од ред. В.</w:t>
      </w:r>
      <w:r w:rsidR="00261DA2">
        <w:rPr>
          <w:sz w:val="28"/>
          <w:szCs w:val="28"/>
          <w:lang w:val="uk-UA"/>
        </w:rPr>
        <w:t> М. </w:t>
      </w:r>
      <w:r w:rsidRPr="004E657B">
        <w:rPr>
          <w:sz w:val="28"/>
          <w:szCs w:val="28"/>
          <w:lang w:val="uk-UA"/>
        </w:rPr>
        <w:t>Горбатова</w:t>
      </w:r>
      <w:r w:rsidR="00261DA2" w:rsidRPr="00261DA2">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Pr>
          <w:sz w:val="28"/>
          <w:szCs w:val="28"/>
          <w:lang w:val="uk-UA"/>
        </w:rPr>
        <w:t xml:space="preserve"> </w:t>
      </w:r>
      <w:r w:rsidRPr="004E657B">
        <w:rPr>
          <w:sz w:val="28"/>
          <w:szCs w:val="28"/>
          <w:lang w:val="uk-UA"/>
        </w:rPr>
        <w:t xml:space="preserve">: Пищ. пром-сть, 1976. </w:t>
      </w:r>
      <w:r w:rsidR="007546C4" w:rsidRPr="004E657B">
        <w:rPr>
          <w:sz w:val="28"/>
          <w:szCs w:val="26"/>
        </w:rPr>
        <w:t>–</w:t>
      </w:r>
      <w:r w:rsidRPr="004E657B">
        <w:rPr>
          <w:sz w:val="28"/>
          <w:szCs w:val="28"/>
          <w:lang w:val="uk-UA"/>
        </w:rPr>
        <w:t xml:space="preserve"> 438 с.</w:t>
      </w:r>
    </w:p>
    <w:p w:rsidR="00B73186" w:rsidRPr="004E657B" w:rsidRDefault="00B73186" w:rsidP="00AB3FDB">
      <w:pPr>
        <w:shd w:val="clear" w:color="auto" w:fill="FFFFFF"/>
        <w:ind w:firstLine="851"/>
        <w:jc w:val="both"/>
        <w:rPr>
          <w:sz w:val="28"/>
          <w:szCs w:val="28"/>
        </w:rPr>
      </w:pPr>
      <w:r w:rsidRPr="004E657B">
        <w:rPr>
          <w:sz w:val="28"/>
          <w:szCs w:val="28"/>
          <w:lang w:val="uk-UA"/>
        </w:rPr>
        <w:lastRenderedPageBreak/>
        <w:t xml:space="preserve">6. </w:t>
      </w:r>
      <w:r w:rsidRPr="004E657B">
        <w:rPr>
          <w:iCs/>
          <w:sz w:val="28"/>
          <w:szCs w:val="28"/>
          <w:lang w:val="uk-UA"/>
        </w:rPr>
        <w:t xml:space="preserve">Оборудование </w:t>
      </w:r>
      <w:r w:rsidRPr="004E657B">
        <w:rPr>
          <w:sz w:val="28"/>
          <w:szCs w:val="28"/>
          <w:lang w:val="uk-UA"/>
        </w:rPr>
        <w:t>и аппараты для продуктов убоя скота</w:t>
      </w:r>
      <w:r w:rsidR="00261DA2">
        <w:rPr>
          <w:sz w:val="28"/>
          <w:szCs w:val="28"/>
          <w:lang w:val="uk-UA"/>
        </w:rPr>
        <w:t xml:space="preserve"> </w:t>
      </w:r>
      <w:r w:rsidRPr="004E657B">
        <w:rPr>
          <w:sz w:val="28"/>
          <w:szCs w:val="28"/>
          <w:lang w:val="uk-UA"/>
        </w:rPr>
        <w:t xml:space="preserve">: </w:t>
      </w:r>
      <w:r w:rsidR="00261DA2">
        <w:rPr>
          <w:sz w:val="28"/>
          <w:szCs w:val="28"/>
          <w:lang w:val="uk-UA"/>
        </w:rPr>
        <w:t>с</w:t>
      </w:r>
      <w:r w:rsidRPr="004E657B">
        <w:rPr>
          <w:sz w:val="28"/>
          <w:szCs w:val="28"/>
          <w:lang w:val="uk-UA"/>
        </w:rPr>
        <w:t xml:space="preserve">правочник / </w:t>
      </w:r>
      <w:r w:rsidR="00261DA2" w:rsidRPr="00261DA2">
        <w:rPr>
          <w:sz w:val="28"/>
          <w:szCs w:val="28"/>
        </w:rPr>
        <w:t>[</w:t>
      </w:r>
      <w:r w:rsidR="00261DA2">
        <w:rPr>
          <w:sz w:val="28"/>
          <w:szCs w:val="28"/>
          <w:lang w:val="uk-UA"/>
        </w:rPr>
        <w:t>п</w:t>
      </w:r>
      <w:r w:rsidR="00261DA2" w:rsidRPr="004E657B">
        <w:rPr>
          <w:sz w:val="28"/>
          <w:szCs w:val="28"/>
          <w:lang w:val="uk-UA"/>
        </w:rPr>
        <w:t>од ред. В.</w:t>
      </w:r>
      <w:r w:rsidR="00261DA2">
        <w:rPr>
          <w:sz w:val="28"/>
          <w:szCs w:val="28"/>
          <w:lang w:val="uk-UA"/>
        </w:rPr>
        <w:t> М. </w:t>
      </w:r>
      <w:r w:rsidR="00261DA2" w:rsidRPr="004E657B">
        <w:rPr>
          <w:sz w:val="28"/>
          <w:szCs w:val="28"/>
          <w:lang w:val="uk-UA"/>
        </w:rPr>
        <w:t>Горбатова</w:t>
      </w:r>
      <w:r w:rsidR="00261DA2" w:rsidRPr="00261DA2">
        <w:rPr>
          <w:sz w:val="28"/>
          <w:szCs w:val="28"/>
        </w:rPr>
        <w:t>]</w:t>
      </w:r>
      <w:r w:rsidR="00261DA2">
        <w:rPr>
          <w:sz w:val="28"/>
          <w:szCs w:val="28"/>
          <w:lang w:val="uk-UA"/>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Pr>
          <w:sz w:val="28"/>
          <w:szCs w:val="28"/>
          <w:lang w:val="uk-UA"/>
        </w:rPr>
        <w:t xml:space="preserve"> </w:t>
      </w:r>
      <w:r w:rsidRPr="004E657B">
        <w:rPr>
          <w:sz w:val="28"/>
          <w:szCs w:val="28"/>
          <w:lang w:val="uk-UA"/>
        </w:rPr>
        <w:t xml:space="preserve">: Пищ. пром-сть, 1975. </w:t>
      </w:r>
      <w:r w:rsidR="007546C4" w:rsidRPr="004E657B">
        <w:rPr>
          <w:sz w:val="28"/>
          <w:szCs w:val="26"/>
        </w:rPr>
        <w:t>–</w:t>
      </w:r>
      <w:r w:rsidRPr="004E657B">
        <w:rPr>
          <w:sz w:val="28"/>
          <w:szCs w:val="28"/>
          <w:lang w:val="uk-UA"/>
        </w:rPr>
        <w:t xml:space="preserve"> 486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7. </w:t>
      </w:r>
      <w:r w:rsidR="00261DA2">
        <w:rPr>
          <w:iCs/>
          <w:sz w:val="28"/>
          <w:szCs w:val="28"/>
          <w:lang w:val="uk-UA"/>
        </w:rPr>
        <w:t>Пелеев </w:t>
      </w:r>
      <w:r w:rsidRPr="004E657B">
        <w:rPr>
          <w:iCs/>
          <w:sz w:val="28"/>
          <w:szCs w:val="28"/>
          <w:lang w:val="uk-UA"/>
        </w:rPr>
        <w:t>А.</w:t>
      </w:r>
      <w:r w:rsidR="00261DA2">
        <w:rPr>
          <w:iCs/>
          <w:sz w:val="28"/>
          <w:szCs w:val="28"/>
          <w:lang w:val="uk-UA"/>
        </w:rPr>
        <w:t> </w:t>
      </w:r>
      <w:r w:rsidRPr="004E657B">
        <w:rPr>
          <w:iCs/>
          <w:sz w:val="28"/>
          <w:szCs w:val="28"/>
          <w:lang w:val="uk-UA"/>
        </w:rPr>
        <w:t xml:space="preserve">Я. </w:t>
      </w:r>
      <w:r w:rsidRPr="004E657B">
        <w:rPr>
          <w:sz w:val="28"/>
          <w:szCs w:val="28"/>
          <w:lang w:val="uk-UA"/>
        </w:rPr>
        <w:t>Технологическое оборудование предприятий мясной промышленности</w:t>
      </w:r>
      <w:r w:rsidR="00261DA2">
        <w:rPr>
          <w:sz w:val="28"/>
          <w:szCs w:val="28"/>
          <w:lang w:val="uk-UA"/>
        </w:rPr>
        <w:t xml:space="preserve"> </w:t>
      </w:r>
      <w:r w:rsidRPr="004E657B">
        <w:rPr>
          <w:sz w:val="28"/>
          <w:szCs w:val="28"/>
          <w:lang w:val="uk-UA"/>
        </w:rPr>
        <w:t xml:space="preserve">: </w:t>
      </w:r>
      <w:r w:rsidR="00261DA2">
        <w:rPr>
          <w:sz w:val="28"/>
          <w:szCs w:val="28"/>
          <w:lang w:val="uk-UA"/>
        </w:rPr>
        <w:t>учеб</w:t>
      </w:r>
      <w:r w:rsidRPr="004E657B">
        <w:rPr>
          <w:sz w:val="28"/>
          <w:szCs w:val="28"/>
          <w:lang w:val="uk-UA"/>
        </w:rPr>
        <w:t>.</w:t>
      </w:r>
      <w:r w:rsidR="00261DA2">
        <w:rPr>
          <w:sz w:val="28"/>
          <w:szCs w:val="28"/>
          <w:lang w:val="uk-UA"/>
        </w:rPr>
        <w:t xml:space="preserve"> /</w:t>
      </w:r>
      <w:r w:rsidRPr="004E657B">
        <w:rPr>
          <w:sz w:val="28"/>
          <w:szCs w:val="28"/>
          <w:lang w:val="uk-UA"/>
        </w:rPr>
        <w:t xml:space="preserve"> </w:t>
      </w:r>
      <w:r w:rsidR="00261DA2" w:rsidRPr="004E657B">
        <w:rPr>
          <w:iCs/>
          <w:sz w:val="28"/>
          <w:szCs w:val="28"/>
          <w:lang w:val="uk-UA"/>
        </w:rPr>
        <w:t>А.</w:t>
      </w:r>
      <w:r w:rsidR="00261DA2">
        <w:rPr>
          <w:iCs/>
          <w:sz w:val="28"/>
          <w:szCs w:val="28"/>
          <w:lang w:val="uk-UA"/>
        </w:rPr>
        <w:t> </w:t>
      </w:r>
      <w:r w:rsidR="00261DA2" w:rsidRPr="004E657B">
        <w:rPr>
          <w:iCs/>
          <w:sz w:val="28"/>
          <w:szCs w:val="28"/>
          <w:lang w:val="uk-UA"/>
        </w:rPr>
        <w:t>Я.</w:t>
      </w:r>
      <w:r w:rsidR="00261DA2">
        <w:rPr>
          <w:iCs/>
          <w:sz w:val="28"/>
          <w:szCs w:val="28"/>
          <w:lang w:val="uk-UA"/>
        </w:rPr>
        <w:t> </w:t>
      </w:r>
      <w:r w:rsidR="00261DA2" w:rsidRPr="004E657B">
        <w:rPr>
          <w:iCs/>
          <w:sz w:val="28"/>
          <w:szCs w:val="28"/>
          <w:lang w:val="uk-UA"/>
        </w:rPr>
        <w:t>Пелеев</w:t>
      </w:r>
      <w:r w:rsidR="00261DA2">
        <w:rPr>
          <w:iCs/>
          <w:sz w:val="28"/>
          <w:szCs w:val="28"/>
          <w:lang w:val="uk-UA"/>
        </w:rPr>
        <w:t>.</w:t>
      </w:r>
      <w:r w:rsidR="00261DA2"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261DA2">
        <w:rPr>
          <w:sz w:val="28"/>
          <w:szCs w:val="28"/>
          <w:lang w:val="uk-UA"/>
        </w:rPr>
        <w:t xml:space="preserve"> </w:t>
      </w:r>
      <w:r w:rsidRPr="004E657B">
        <w:rPr>
          <w:sz w:val="28"/>
          <w:szCs w:val="28"/>
          <w:lang w:val="uk-UA"/>
        </w:rPr>
        <w:t xml:space="preserve">: Пищ. пром-сть, 1971. </w:t>
      </w:r>
      <w:r w:rsidR="007546C4" w:rsidRPr="004E657B">
        <w:rPr>
          <w:sz w:val="28"/>
          <w:szCs w:val="26"/>
        </w:rPr>
        <w:t>–</w:t>
      </w:r>
      <w:r w:rsidRPr="004E657B">
        <w:rPr>
          <w:sz w:val="28"/>
          <w:szCs w:val="28"/>
          <w:lang w:val="uk-UA"/>
        </w:rPr>
        <w:t xml:space="preserve"> 519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8. </w:t>
      </w:r>
      <w:r w:rsidR="00261DA2">
        <w:rPr>
          <w:iCs/>
          <w:sz w:val="28"/>
          <w:szCs w:val="28"/>
          <w:lang w:val="uk-UA"/>
        </w:rPr>
        <w:t>Пелеев А. Е.</w:t>
      </w:r>
      <w:r w:rsidRPr="004E657B">
        <w:rPr>
          <w:iCs/>
          <w:sz w:val="28"/>
          <w:szCs w:val="28"/>
          <w:lang w:val="uk-UA"/>
        </w:rPr>
        <w:t xml:space="preserve"> </w:t>
      </w:r>
      <w:r w:rsidRPr="004E657B">
        <w:rPr>
          <w:sz w:val="28"/>
          <w:szCs w:val="28"/>
          <w:lang w:val="uk-UA"/>
        </w:rPr>
        <w:t>Тепловое оборудование колбасного производства</w:t>
      </w:r>
      <w:r w:rsidR="00261DA2">
        <w:rPr>
          <w:sz w:val="28"/>
          <w:szCs w:val="28"/>
          <w:lang w:val="uk-UA"/>
        </w:rPr>
        <w:t xml:space="preserve"> /</w:t>
      </w:r>
      <w:r w:rsidR="00261DA2" w:rsidRPr="00261DA2">
        <w:rPr>
          <w:iCs/>
          <w:sz w:val="28"/>
          <w:szCs w:val="28"/>
          <w:lang w:val="uk-UA"/>
        </w:rPr>
        <w:t xml:space="preserve"> </w:t>
      </w:r>
      <w:r w:rsidR="00261DA2">
        <w:rPr>
          <w:iCs/>
          <w:sz w:val="28"/>
          <w:szCs w:val="28"/>
          <w:lang w:val="uk-UA"/>
        </w:rPr>
        <w:t>Пелеев </w:t>
      </w:r>
      <w:r w:rsidR="00261DA2" w:rsidRPr="004E657B">
        <w:rPr>
          <w:iCs/>
          <w:sz w:val="28"/>
          <w:szCs w:val="28"/>
          <w:lang w:val="uk-UA"/>
        </w:rPr>
        <w:t>А.</w:t>
      </w:r>
      <w:r w:rsidR="00261DA2">
        <w:rPr>
          <w:iCs/>
          <w:sz w:val="28"/>
          <w:szCs w:val="28"/>
          <w:lang w:val="uk-UA"/>
        </w:rPr>
        <w:t> Е., Бражников </w:t>
      </w:r>
      <w:r w:rsidR="00261DA2" w:rsidRPr="004E657B">
        <w:rPr>
          <w:iCs/>
          <w:sz w:val="28"/>
          <w:szCs w:val="28"/>
          <w:lang w:val="uk-UA"/>
        </w:rPr>
        <w:t>А.</w:t>
      </w:r>
      <w:r w:rsidR="00261DA2">
        <w:rPr>
          <w:iCs/>
          <w:sz w:val="28"/>
          <w:szCs w:val="28"/>
          <w:lang w:val="uk-UA"/>
        </w:rPr>
        <w:t> М., Гаврилова </w:t>
      </w:r>
      <w:r w:rsidR="00261DA2" w:rsidRPr="004E657B">
        <w:rPr>
          <w:iCs/>
          <w:sz w:val="28"/>
          <w:szCs w:val="28"/>
          <w:lang w:val="uk-UA"/>
        </w:rPr>
        <w:t>В.</w:t>
      </w:r>
      <w:r w:rsidR="00261DA2">
        <w:rPr>
          <w:iCs/>
          <w:sz w:val="28"/>
          <w:szCs w:val="28"/>
          <w:lang w:val="uk-UA"/>
        </w:rPr>
        <w:t> А.</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Pr>
          <w:sz w:val="28"/>
          <w:szCs w:val="28"/>
          <w:lang w:val="uk-UA"/>
        </w:rPr>
        <w:t xml:space="preserve"> </w:t>
      </w:r>
      <w:r w:rsidRPr="004E657B">
        <w:rPr>
          <w:sz w:val="28"/>
          <w:szCs w:val="28"/>
          <w:lang w:val="uk-UA"/>
        </w:rPr>
        <w:t xml:space="preserve">: Пищ. пром-сть, 1970. </w:t>
      </w:r>
      <w:r w:rsidR="007546C4" w:rsidRPr="004E657B">
        <w:rPr>
          <w:sz w:val="28"/>
          <w:szCs w:val="26"/>
        </w:rPr>
        <w:t>–</w:t>
      </w:r>
      <w:r w:rsidRPr="004E657B">
        <w:rPr>
          <w:sz w:val="28"/>
          <w:szCs w:val="28"/>
          <w:lang w:val="uk-UA"/>
        </w:rPr>
        <w:t xml:space="preserve"> 384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9. </w:t>
      </w:r>
      <w:r w:rsidRPr="004E657B">
        <w:rPr>
          <w:iCs/>
          <w:sz w:val="28"/>
          <w:szCs w:val="28"/>
          <w:lang w:val="uk-UA"/>
        </w:rPr>
        <w:t xml:space="preserve">Проектирование </w:t>
      </w:r>
      <w:r w:rsidRPr="004E657B">
        <w:rPr>
          <w:sz w:val="28"/>
          <w:szCs w:val="28"/>
          <w:lang w:val="uk-UA"/>
        </w:rPr>
        <w:t>предприятий мясной промышленности. Объемно-планировачные решения</w:t>
      </w:r>
      <w:r w:rsidR="00261DA2">
        <w:rPr>
          <w:sz w:val="28"/>
          <w:szCs w:val="28"/>
          <w:lang w:val="uk-UA"/>
        </w:rPr>
        <w:t xml:space="preserve"> </w:t>
      </w:r>
      <w:r w:rsidRPr="004E657B">
        <w:rPr>
          <w:sz w:val="28"/>
          <w:szCs w:val="28"/>
          <w:lang w:val="uk-UA"/>
        </w:rPr>
        <w:t xml:space="preserve">: </w:t>
      </w:r>
      <w:r w:rsidR="00261DA2">
        <w:rPr>
          <w:sz w:val="28"/>
          <w:szCs w:val="28"/>
          <w:lang w:val="uk-UA"/>
        </w:rPr>
        <w:t>с</w:t>
      </w:r>
      <w:r w:rsidRPr="004E657B">
        <w:rPr>
          <w:sz w:val="28"/>
          <w:szCs w:val="28"/>
          <w:lang w:val="uk-UA"/>
        </w:rPr>
        <w:t xml:space="preserve">правочник / </w:t>
      </w:r>
      <w:r w:rsidR="00261DA2" w:rsidRPr="00261DA2">
        <w:rPr>
          <w:sz w:val="28"/>
          <w:szCs w:val="28"/>
        </w:rPr>
        <w:t>[</w:t>
      </w:r>
      <w:r w:rsidR="00261DA2">
        <w:rPr>
          <w:sz w:val="28"/>
          <w:szCs w:val="28"/>
          <w:lang w:val="uk-UA"/>
        </w:rPr>
        <w:t>п</w:t>
      </w:r>
      <w:r w:rsidRPr="004E657B">
        <w:rPr>
          <w:sz w:val="28"/>
          <w:szCs w:val="28"/>
          <w:lang w:val="uk-UA"/>
        </w:rPr>
        <w:t>од ред. В.</w:t>
      </w:r>
      <w:r w:rsidR="00261DA2">
        <w:rPr>
          <w:sz w:val="28"/>
          <w:szCs w:val="28"/>
          <w:lang w:val="uk-UA"/>
        </w:rPr>
        <w:t> М. </w:t>
      </w:r>
      <w:r w:rsidRPr="004E657B">
        <w:rPr>
          <w:sz w:val="28"/>
          <w:szCs w:val="28"/>
          <w:lang w:val="uk-UA"/>
        </w:rPr>
        <w:t>Горбатова</w:t>
      </w:r>
      <w:r w:rsidR="00261DA2" w:rsidRPr="00261DA2">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Pr>
          <w:sz w:val="28"/>
          <w:szCs w:val="28"/>
          <w:lang w:val="uk-UA"/>
        </w:rPr>
        <w:t> </w:t>
      </w:r>
      <w:r w:rsidRPr="004E657B">
        <w:rPr>
          <w:sz w:val="28"/>
          <w:szCs w:val="28"/>
          <w:lang w:val="uk-UA"/>
        </w:rPr>
        <w:t xml:space="preserve">: Пищ. пром-сть, 1978. </w:t>
      </w:r>
      <w:r w:rsidR="007546C4" w:rsidRPr="004E657B">
        <w:rPr>
          <w:sz w:val="28"/>
          <w:szCs w:val="26"/>
        </w:rPr>
        <w:t>–</w:t>
      </w:r>
      <w:r w:rsidRPr="004E657B">
        <w:rPr>
          <w:sz w:val="28"/>
          <w:szCs w:val="28"/>
          <w:lang w:val="uk-UA"/>
        </w:rPr>
        <w:t xml:space="preserve"> 375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10. </w:t>
      </w:r>
      <w:r w:rsidRPr="004E657B">
        <w:rPr>
          <w:iCs/>
          <w:sz w:val="28"/>
          <w:szCs w:val="28"/>
          <w:lang w:val="uk-UA"/>
        </w:rPr>
        <w:t xml:space="preserve">Проектирование </w:t>
      </w:r>
      <w:r w:rsidRPr="004E657B">
        <w:rPr>
          <w:sz w:val="28"/>
          <w:szCs w:val="28"/>
          <w:lang w:val="uk-UA"/>
        </w:rPr>
        <w:t>предприятий мясной промьшленности. Технико-экономическое обоснование и методика проектирования</w:t>
      </w:r>
      <w:r w:rsidR="00261DA2">
        <w:rPr>
          <w:sz w:val="28"/>
          <w:szCs w:val="28"/>
          <w:lang w:val="uk-UA"/>
        </w:rPr>
        <w:t xml:space="preserve"> </w:t>
      </w:r>
      <w:r w:rsidRPr="004E657B">
        <w:rPr>
          <w:sz w:val="28"/>
          <w:szCs w:val="28"/>
          <w:lang w:val="uk-UA"/>
        </w:rPr>
        <w:t xml:space="preserve">: </w:t>
      </w:r>
      <w:r w:rsidR="00261DA2">
        <w:rPr>
          <w:sz w:val="28"/>
          <w:szCs w:val="28"/>
          <w:lang w:val="uk-UA"/>
        </w:rPr>
        <w:t>справ</w:t>
      </w:r>
      <w:r w:rsidRPr="004E657B">
        <w:rPr>
          <w:sz w:val="28"/>
          <w:szCs w:val="28"/>
          <w:lang w:val="uk-UA"/>
        </w:rPr>
        <w:t xml:space="preserve">очник / </w:t>
      </w:r>
      <w:r w:rsidR="00261DA2" w:rsidRPr="00261DA2">
        <w:rPr>
          <w:sz w:val="28"/>
          <w:szCs w:val="28"/>
        </w:rPr>
        <w:t>[</w:t>
      </w:r>
      <w:r w:rsidR="00261DA2">
        <w:rPr>
          <w:sz w:val="28"/>
          <w:szCs w:val="28"/>
          <w:lang w:val="uk-UA"/>
        </w:rPr>
        <w:t>п</w:t>
      </w:r>
      <w:r w:rsidRPr="004E657B">
        <w:rPr>
          <w:sz w:val="28"/>
          <w:szCs w:val="28"/>
          <w:lang w:val="uk-UA"/>
        </w:rPr>
        <w:t>од ред. В.</w:t>
      </w:r>
      <w:r w:rsidR="00261DA2">
        <w:rPr>
          <w:sz w:val="28"/>
          <w:szCs w:val="28"/>
          <w:lang w:val="en-US"/>
        </w:rPr>
        <w:t> </w:t>
      </w:r>
      <w:r w:rsidR="00261DA2">
        <w:rPr>
          <w:sz w:val="28"/>
          <w:szCs w:val="28"/>
          <w:lang w:val="uk-UA"/>
        </w:rPr>
        <w:t>М. </w:t>
      </w:r>
      <w:r w:rsidRPr="004E657B">
        <w:rPr>
          <w:sz w:val="28"/>
          <w:szCs w:val="28"/>
          <w:lang w:val="uk-UA"/>
        </w:rPr>
        <w:t>Горбатова</w:t>
      </w:r>
      <w:r w:rsidR="00261DA2" w:rsidRPr="00261DA2">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261DA2" w:rsidRPr="00261DA2">
        <w:rPr>
          <w:sz w:val="28"/>
          <w:szCs w:val="28"/>
        </w:rPr>
        <w:t xml:space="preserve"> </w:t>
      </w:r>
      <w:r w:rsidRPr="004E657B">
        <w:rPr>
          <w:sz w:val="28"/>
          <w:szCs w:val="28"/>
          <w:lang w:val="uk-UA"/>
        </w:rPr>
        <w:t xml:space="preserve">: Пищ. пром-сть, 1978. </w:t>
      </w:r>
      <w:r w:rsidR="007546C4" w:rsidRPr="004E657B">
        <w:rPr>
          <w:sz w:val="28"/>
          <w:szCs w:val="26"/>
        </w:rPr>
        <w:t>–</w:t>
      </w:r>
      <w:r w:rsidRPr="004E657B">
        <w:rPr>
          <w:sz w:val="28"/>
          <w:szCs w:val="28"/>
          <w:lang w:val="uk-UA"/>
        </w:rPr>
        <w:t xml:space="preserve"> 272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11. </w:t>
      </w:r>
      <w:r w:rsidRPr="004E657B">
        <w:rPr>
          <w:iCs/>
          <w:sz w:val="28"/>
          <w:szCs w:val="28"/>
          <w:lang w:val="uk-UA"/>
        </w:rPr>
        <w:t>Процюк Т.</w:t>
      </w:r>
      <w:r w:rsidR="00261DA2">
        <w:rPr>
          <w:iCs/>
          <w:sz w:val="28"/>
          <w:szCs w:val="28"/>
          <w:lang w:val="en-US"/>
        </w:rPr>
        <w:t> </w:t>
      </w:r>
      <w:r w:rsidRPr="004E657B">
        <w:rPr>
          <w:iCs/>
          <w:sz w:val="28"/>
          <w:szCs w:val="28"/>
          <w:lang w:val="uk-UA"/>
        </w:rPr>
        <w:t xml:space="preserve">Б. </w:t>
      </w:r>
      <w:r w:rsidRPr="004E657B">
        <w:rPr>
          <w:sz w:val="28"/>
          <w:szCs w:val="28"/>
          <w:lang w:val="uk-UA"/>
        </w:rPr>
        <w:t>Технологическое проектирование предприятий мясной промышленности</w:t>
      </w:r>
      <w:r w:rsidR="00261DA2" w:rsidRPr="00261DA2">
        <w:rPr>
          <w:sz w:val="28"/>
          <w:szCs w:val="28"/>
        </w:rPr>
        <w:t xml:space="preserve"> / </w:t>
      </w:r>
      <w:r w:rsidR="00261DA2" w:rsidRPr="004E657B">
        <w:rPr>
          <w:iCs/>
          <w:sz w:val="28"/>
          <w:szCs w:val="28"/>
          <w:lang w:val="uk-UA"/>
        </w:rPr>
        <w:t>Т.</w:t>
      </w:r>
      <w:r w:rsidR="00261DA2">
        <w:rPr>
          <w:iCs/>
          <w:sz w:val="28"/>
          <w:szCs w:val="28"/>
          <w:lang w:val="uk-UA"/>
        </w:rPr>
        <w:t> Б. </w:t>
      </w:r>
      <w:r w:rsidR="00261DA2" w:rsidRPr="004E657B">
        <w:rPr>
          <w:iCs/>
          <w:sz w:val="28"/>
          <w:szCs w:val="28"/>
          <w:lang w:val="uk-UA"/>
        </w:rPr>
        <w:t>Процюк</w:t>
      </w:r>
      <w:r w:rsidR="00261DA2">
        <w:rPr>
          <w:iCs/>
          <w:sz w:val="28"/>
          <w:szCs w:val="28"/>
          <w:lang w:val="uk-UA"/>
        </w:rPr>
        <w:t>,</w:t>
      </w:r>
      <w:r w:rsidR="00261DA2" w:rsidRPr="004E657B">
        <w:rPr>
          <w:iCs/>
          <w:sz w:val="28"/>
          <w:szCs w:val="28"/>
          <w:lang w:val="uk-UA"/>
        </w:rPr>
        <w:t xml:space="preserve"> В.</w:t>
      </w:r>
      <w:r w:rsidR="00261DA2">
        <w:rPr>
          <w:iCs/>
          <w:sz w:val="28"/>
          <w:szCs w:val="28"/>
          <w:lang w:val="uk-UA"/>
        </w:rPr>
        <w:t> </w:t>
      </w:r>
      <w:r w:rsidR="00261DA2" w:rsidRPr="004E657B">
        <w:rPr>
          <w:iCs/>
          <w:sz w:val="28"/>
          <w:szCs w:val="28"/>
          <w:lang w:val="uk-UA"/>
        </w:rPr>
        <w:t>И.</w:t>
      </w:r>
      <w:r w:rsidR="00261DA2">
        <w:rPr>
          <w:iCs/>
          <w:sz w:val="28"/>
          <w:szCs w:val="28"/>
          <w:lang w:val="uk-UA"/>
        </w:rPr>
        <w:t> </w:t>
      </w:r>
      <w:r w:rsidR="00261DA2" w:rsidRPr="004E657B">
        <w:rPr>
          <w:iCs/>
          <w:sz w:val="28"/>
          <w:szCs w:val="28"/>
          <w:lang w:val="uk-UA"/>
        </w:rPr>
        <w:t>Руденко</w:t>
      </w:r>
      <w:r w:rsidRPr="004E657B">
        <w:rPr>
          <w:sz w:val="28"/>
          <w:szCs w:val="28"/>
          <w:lang w:val="uk-UA"/>
        </w:rPr>
        <w:t xml:space="preserve">. </w:t>
      </w:r>
      <w:r w:rsidR="007546C4" w:rsidRPr="004E657B">
        <w:rPr>
          <w:sz w:val="28"/>
          <w:szCs w:val="26"/>
        </w:rPr>
        <w:t>–</w:t>
      </w:r>
      <w:r w:rsidRPr="004E657B">
        <w:rPr>
          <w:sz w:val="28"/>
          <w:szCs w:val="28"/>
          <w:lang w:val="uk-UA"/>
        </w:rPr>
        <w:t xml:space="preserve"> К.</w:t>
      </w:r>
      <w:r w:rsidR="00261DA2">
        <w:rPr>
          <w:sz w:val="28"/>
          <w:szCs w:val="28"/>
          <w:lang w:val="uk-UA"/>
        </w:rPr>
        <w:t xml:space="preserve"> : Выща шк., 1982. –</w:t>
      </w:r>
      <w:r w:rsidRPr="004E657B">
        <w:rPr>
          <w:sz w:val="28"/>
          <w:szCs w:val="28"/>
          <w:lang w:val="uk-UA"/>
        </w:rPr>
        <w:t xml:space="preserve"> 269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12. </w:t>
      </w:r>
      <w:r w:rsidR="00E500E0">
        <w:rPr>
          <w:iCs/>
          <w:sz w:val="28"/>
          <w:szCs w:val="28"/>
          <w:lang w:val="uk-UA"/>
        </w:rPr>
        <w:t>Рогов А.</w:t>
      </w:r>
      <w:r w:rsidR="00E500E0">
        <w:rPr>
          <w:iCs/>
          <w:sz w:val="28"/>
          <w:szCs w:val="28"/>
          <w:lang w:val="en-US"/>
        </w:rPr>
        <w:t> </w:t>
      </w:r>
      <w:r w:rsidR="00E500E0">
        <w:rPr>
          <w:iCs/>
          <w:sz w:val="28"/>
          <w:szCs w:val="28"/>
          <w:lang w:val="uk-UA"/>
        </w:rPr>
        <w:t>И.</w:t>
      </w:r>
      <w:r w:rsidR="00E500E0" w:rsidRPr="00E500E0">
        <w:rPr>
          <w:iCs/>
          <w:sz w:val="28"/>
          <w:szCs w:val="28"/>
        </w:rPr>
        <w:t xml:space="preserve"> </w:t>
      </w:r>
      <w:r w:rsidRPr="00E500E0">
        <w:rPr>
          <w:sz w:val="28"/>
          <w:szCs w:val="28"/>
          <w:lang w:val="uk-UA"/>
        </w:rPr>
        <w:t>Технология и обороудование мясоконсервного производства</w:t>
      </w:r>
      <w:r w:rsidR="00261DA2" w:rsidRPr="00E500E0">
        <w:rPr>
          <w:sz w:val="28"/>
          <w:szCs w:val="28"/>
          <w:lang w:val="uk-UA"/>
        </w:rPr>
        <w:t xml:space="preserve"> / </w:t>
      </w:r>
      <w:r w:rsidR="00261DA2" w:rsidRPr="004E657B">
        <w:rPr>
          <w:iCs/>
          <w:sz w:val="28"/>
          <w:szCs w:val="28"/>
          <w:lang w:val="uk-UA"/>
        </w:rPr>
        <w:t>А.</w:t>
      </w:r>
      <w:r w:rsidR="00E500E0">
        <w:rPr>
          <w:iCs/>
          <w:sz w:val="28"/>
          <w:szCs w:val="28"/>
          <w:lang w:val="en-US"/>
        </w:rPr>
        <w:t> </w:t>
      </w:r>
      <w:r w:rsidR="00261DA2" w:rsidRPr="004E657B">
        <w:rPr>
          <w:iCs/>
          <w:sz w:val="28"/>
          <w:szCs w:val="28"/>
          <w:lang w:val="uk-UA"/>
        </w:rPr>
        <w:t>И.</w:t>
      </w:r>
      <w:r w:rsidR="00E500E0">
        <w:rPr>
          <w:iCs/>
          <w:sz w:val="28"/>
          <w:szCs w:val="28"/>
          <w:lang w:val="uk-UA"/>
        </w:rPr>
        <w:t> </w:t>
      </w:r>
      <w:r w:rsidR="00E500E0" w:rsidRPr="00E500E0">
        <w:rPr>
          <w:iCs/>
          <w:sz w:val="28"/>
          <w:szCs w:val="28"/>
          <w:lang w:val="uk-UA"/>
        </w:rPr>
        <w:t>Рогов</w:t>
      </w:r>
      <w:r w:rsidR="00261DA2" w:rsidRPr="004E657B">
        <w:rPr>
          <w:iCs/>
          <w:sz w:val="28"/>
          <w:szCs w:val="28"/>
          <w:lang w:val="uk-UA"/>
        </w:rPr>
        <w:t>, А.</w:t>
      </w:r>
      <w:r w:rsidR="00E500E0">
        <w:rPr>
          <w:iCs/>
          <w:sz w:val="28"/>
          <w:szCs w:val="28"/>
          <w:lang w:val="en-US"/>
        </w:rPr>
        <w:t> </w:t>
      </w:r>
      <w:r w:rsidR="00261DA2" w:rsidRPr="004E657B">
        <w:rPr>
          <w:iCs/>
          <w:sz w:val="28"/>
          <w:szCs w:val="28"/>
          <w:lang w:val="uk-UA"/>
        </w:rPr>
        <w:t>И.</w:t>
      </w:r>
      <w:r w:rsidR="00E500E0">
        <w:rPr>
          <w:iCs/>
          <w:sz w:val="28"/>
          <w:szCs w:val="28"/>
          <w:lang w:val="uk-UA"/>
        </w:rPr>
        <w:t> </w:t>
      </w:r>
      <w:r w:rsidR="00E500E0" w:rsidRPr="004E657B">
        <w:rPr>
          <w:iCs/>
          <w:sz w:val="28"/>
          <w:szCs w:val="28"/>
          <w:lang w:val="uk-UA"/>
        </w:rPr>
        <w:t>Жаринов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500E0" w:rsidRPr="00E500E0">
        <w:rPr>
          <w:sz w:val="28"/>
          <w:szCs w:val="28"/>
        </w:rPr>
        <w:t xml:space="preserve"> </w:t>
      </w:r>
      <w:r w:rsidRPr="004E657B">
        <w:rPr>
          <w:sz w:val="28"/>
          <w:szCs w:val="28"/>
          <w:lang w:val="uk-UA"/>
        </w:rPr>
        <w:t xml:space="preserve">: Пищ. пром-сть, 1978. </w:t>
      </w:r>
      <w:r w:rsidR="007546C4" w:rsidRPr="004E657B">
        <w:rPr>
          <w:sz w:val="28"/>
          <w:szCs w:val="26"/>
        </w:rPr>
        <w:t>–</w:t>
      </w:r>
      <w:r w:rsidRPr="004E657B">
        <w:rPr>
          <w:sz w:val="28"/>
          <w:szCs w:val="28"/>
          <w:lang w:val="uk-UA"/>
        </w:rPr>
        <w:t xml:space="preserve"> </w:t>
      </w:r>
      <w:r w:rsidRPr="004E657B">
        <w:rPr>
          <w:iCs/>
          <w:sz w:val="28"/>
          <w:szCs w:val="28"/>
          <w:lang w:val="uk-UA"/>
        </w:rPr>
        <w:t xml:space="preserve">210 </w:t>
      </w:r>
      <w:r w:rsidRPr="004E657B">
        <w:rPr>
          <w:sz w:val="28"/>
          <w:szCs w:val="28"/>
          <w:lang w:val="uk-UA"/>
        </w:rPr>
        <w:t>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13. </w:t>
      </w:r>
      <w:r w:rsidRPr="004E657B">
        <w:rPr>
          <w:iCs/>
          <w:sz w:val="28"/>
          <w:szCs w:val="28"/>
          <w:lang w:val="uk-UA"/>
        </w:rPr>
        <w:t xml:space="preserve">Убой </w:t>
      </w:r>
      <w:r w:rsidRPr="004E657B">
        <w:rPr>
          <w:sz w:val="28"/>
          <w:szCs w:val="28"/>
          <w:lang w:val="uk-UA"/>
        </w:rPr>
        <w:t>и пе</w:t>
      </w:r>
      <w:r w:rsidR="00E500E0">
        <w:rPr>
          <w:sz w:val="28"/>
          <w:szCs w:val="28"/>
          <w:lang w:val="uk-UA"/>
        </w:rPr>
        <w:t>рвичная обработка скота и птицы :</w:t>
      </w:r>
      <w:r w:rsidRPr="004E657B">
        <w:rPr>
          <w:sz w:val="28"/>
          <w:szCs w:val="28"/>
          <w:lang w:val="uk-UA"/>
        </w:rPr>
        <w:t xml:space="preserve"> </w:t>
      </w:r>
      <w:r w:rsidR="00E500E0">
        <w:rPr>
          <w:sz w:val="28"/>
          <w:szCs w:val="28"/>
          <w:lang w:val="uk-UA"/>
        </w:rPr>
        <w:t>с</w:t>
      </w:r>
      <w:r w:rsidRPr="004E657B">
        <w:rPr>
          <w:sz w:val="28"/>
          <w:szCs w:val="28"/>
          <w:lang w:val="uk-UA"/>
        </w:rPr>
        <w:t xml:space="preserve">правочник / </w:t>
      </w:r>
      <w:r w:rsidR="00E500E0" w:rsidRPr="00E500E0">
        <w:rPr>
          <w:sz w:val="28"/>
          <w:szCs w:val="28"/>
        </w:rPr>
        <w:t>[</w:t>
      </w:r>
      <w:r w:rsidR="00E500E0">
        <w:rPr>
          <w:sz w:val="28"/>
          <w:szCs w:val="28"/>
          <w:lang w:val="uk-UA"/>
        </w:rPr>
        <w:t>п</w:t>
      </w:r>
      <w:r w:rsidRPr="004E657B">
        <w:rPr>
          <w:sz w:val="28"/>
          <w:szCs w:val="28"/>
          <w:lang w:val="uk-UA"/>
        </w:rPr>
        <w:t>од ред. В.</w:t>
      </w:r>
      <w:r w:rsidR="00E500E0">
        <w:rPr>
          <w:sz w:val="28"/>
          <w:szCs w:val="28"/>
          <w:lang w:val="uk-UA"/>
        </w:rPr>
        <w:t> М. </w:t>
      </w:r>
      <w:r w:rsidRPr="004E657B">
        <w:rPr>
          <w:sz w:val="28"/>
          <w:szCs w:val="28"/>
          <w:lang w:val="uk-UA"/>
        </w:rPr>
        <w:t>Горбатова</w:t>
      </w:r>
      <w:r w:rsidR="00E500E0" w:rsidRPr="00E500E0">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500E0">
        <w:rPr>
          <w:sz w:val="28"/>
          <w:szCs w:val="28"/>
          <w:lang w:val="uk-UA"/>
        </w:rPr>
        <w:t xml:space="preserve"> </w:t>
      </w:r>
      <w:r w:rsidRPr="004E657B">
        <w:rPr>
          <w:sz w:val="28"/>
          <w:szCs w:val="28"/>
          <w:lang w:val="uk-UA"/>
        </w:rPr>
        <w:t xml:space="preserve">: Пищ. пром-сть, 1973. </w:t>
      </w:r>
      <w:r w:rsidR="007546C4" w:rsidRPr="004E657B">
        <w:rPr>
          <w:sz w:val="28"/>
          <w:szCs w:val="26"/>
        </w:rPr>
        <w:t>–</w:t>
      </w:r>
      <w:r w:rsidRPr="004E657B">
        <w:rPr>
          <w:sz w:val="28"/>
          <w:szCs w:val="28"/>
          <w:lang w:val="uk-UA"/>
        </w:rPr>
        <w:t xml:space="preserve"> 311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14. </w:t>
      </w:r>
      <w:r w:rsidRPr="004E657B">
        <w:rPr>
          <w:iCs/>
          <w:sz w:val="28"/>
          <w:szCs w:val="28"/>
          <w:lang w:val="uk-UA"/>
        </w:rPr>
        <w:t xml:space="preserve">Технология </w:t>
      </w:r>
      <w:r w:rsidRPr="004E657B">
        <w:rPr>
          <w:sz w:val="28"/>
          <w:szCs w:val="28"/>
          <w:lang w:val="uk-UA"/>
        </w:rPr>
        <w:t>мясных и технических продуктов</w:t>
      </w:r>
      <w:r w:rsidR="00E500E0">
        <w:rPr>
          <w:sz w:val="28"/>
          <w:szCs w:val="28"/>
          <w:lang w:val="uk-UA"/>
        </w:rPr>
        <w:t xml:space="preserve"> </w:t>
      </w:r>
      <w:r w:rsidRPr="004E657B">
        <w:rPr>
          <w:sz w:val="28"/>
          <w:szCs w:val="28"/>
          <w:lang w:val="uk-UA"/>
        </w:rPr>
        <w:t xml:space="preserve">: </w:t>
      </w:r>
      <w:r w:rsidR="00E500E0">
        <w:rPr>
          <w:sz w:val="28"/>
          <w:szCs w:val="28"/>
          <w:lang w:val="uk-UA"/>
        </w:rPr>
        <w:t>с</w:t>
      </w:r>
      <w:r w:rsidRPr="004E657B">
        <w:rPr>
          <w:sz w:val="28"/>
          <w:szCs w:val="28"/>
          <w:lang w:val="uk-UA"/>
        </w:rPr>
        <w:t xml:space="preserve">правочник / </w:t>
      </w:r>
      <w:r w:rsidR="00E500E0" w:rsidRPr="00E500E0">
        <w:rPr>
          <w:sz w:val="28"/>
          <w:szCs w:val="28"/>
        </w:rPr>
        <w:t>[</w:t>
      </w:r>
      <w:r w:rsidR="00E500E0">
        <w:rPr>
          <w:sz w:val="28"/>
          <w:szCs w:val="28"/>
          <w:lang w:val="uk-UA"/>
        </w:rPr>
        <w:t>п</w:t>
      </w:r>
      <w:r w:rsidRPr="004E657B">
        <w:rPr>
          <w:sz w:val="28"/>
          <w:szCs w:val="28"/>
          <w:lang w:val="uk-UA"/>
        </w:rPr>
        <w:t>од ред. В.</w:t>
      </w:r>
      <w:r w:rsidR="00E500E0">
        <w:rPr>
          <w:sz w:val="28"/>
          <w:szCs w:val="28"/>
          <w:lang w:val="uk-UA"/>
        </w:rPr>
        <w:t> М. </w:t>
      </w:r>
      <w:r w:rsidRPr="004E657B">
        <w:rPr>
          <w:sz w:val="28"/>
          <w:szCs w:val="28"/>
          <w:lang w:val="uk-UA"/>
        </w:rPr>
        <w:t>Горбатова</w:t>
      </w:r>
      <w:r w:rsidR="00E500E0" w:rsidRPr="00E500E0">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500E0">
        <w:rPr>
          <w:sz w:val="28"/>
          <w:szCs w:val="28"/>
          <w:lang w:val="uk-UA"/>
        </w:rPr>
        <w:t xml:space="preserve"> </w:t>
      </w:r>
      <w:r w:rsidRPr="004E657B">
        <w:rPr>
          <w:sz w:val="28"/>
          <w:szCs w:val="28"/>
          <w:lang w:val="uk-UA"/>
        </w:rPr>
        <w:t xml:space="preserve">: Пищ. пром-сть, 1973. </w:t>
      </w:r>
      <w:r w:rsidR="007546C4" w:rsidRPr="004E657B">
        <w:rPr>
          <w:sz w:val="28"/>
          <w:szCs w:val="26"/>
        </w:rPr>
        <w:t>–</w:t>
      </w:r>
      <w:r w:rsidRPr="004E657B">
        <w:rPr>
          <w:sz w:val="28"/>
          <w:szCs w:val="28"/>
          <w:lang w:val="uk-UA"/>
        </w:rPr>
        <w:t xml:space="preserve"> 532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15. </w:t>
      </w:r>
      <w:r w:rsidRPr="004E657B">
        <w:rPr>
          <w:iCs/>
          <w:sz w:val="28"/>
          <w:szCs w:val="28"/>
          <w:lang w:val="uk-UA"/>
        </w:rPr>
        <w:t xml:space="preserve">Справочник </w:t>
      </w:r>
      <w:r w:rsidRPr="004E657B">
        <w:rPr>
          <w:sz w:val="28"/>
          <w:szCs w:val="28"/>
          <w:lang w:val="uk-UA"/>
        </w:rPr>
        <w:t xml:space="preserve">по разделке мяса производства полуфабрикатов и быстрозамороженных блюд / </w:t>
      </w:r>
      <w:r w:rsidR="00E500E0" w:rsidRPr="00E500E0">
        <w:rPr>
          <w:sz w:val="28"/>
          <w:szCs w:val="28"/>
        </w:rPr>
        <w:t>[</w:t>
      </w:r>
      <w:r w:rsidR="00E500E0">
        <w:rPr>
          <w:sz w:val="28"/>
          <w:szCs w:val="28"/>
          <w:lang w:val="uk-UA"/>
        </w:rPr>
        <w:t>п</w:t>
      </w:r>
      <w:r w:rsidRPr="004E657B">
        <w:rPr>
          <w:sz w:val="28"/>
          <w:szCs w:val="28"/>
          <w:lang w:val="uk-UA"/>
        </w:rPr>
        <w:t>од ред. Б.</w:t>
      </w:r>
      <w:r w:rsidR="00E500E0">
        <w:rPr>
          <w:sz w:val="28"/>
          <w:szCs w:val="28"/>
          <w:lang w:val="uk-UA"/>
        </w:rPr>
        <w:t> Е. </w:t>
      </w:r>
      <w:r w:rsidRPr="004E657B">
        <w:rPr>
          <w:sz w:val="28"/>
          <w:szCs w:val="28"/>
          <w:lang w:val="uk-UA"/>
        </w:rPr>
        <w:t>Гутника</w:t>
      </w:r>
      <w:r w:rsidR="00E500E0" w:rsidRPr="00E500E0">
        <w:rPr>
          <w:sz w:val="28"/>
          <w:szCs w:val="28"/>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500E0">
        <w:rPr>
          <w:sz w:val="28"/>
          <w:szCs w:val="28"/>
          <w:lang w:val="uk-UA"/>
        </w:rPr>
        <w:t xml:space="preserve"> </w:t>
      </w:r>
      <w:r w:rsidRPr="004E657B">
        <w:rPr>
          <w:sz w:val="28"/>
          <w:szCs w:val="28"/>
          <w:lang w:val="uk-UA"/>
        </w:rPr>
        <w:t xml:space="preserve">: Лег. </w:t>
      </w:r>
      <w:r w:rsidR="00E500E0">
        <w:rPr>
          <w:sz w:val="28"/>
          <w:szCs w:val="28"/>
          <w:lang w:val="uk-UA"/>
        </w:rPr>
        <w:t>и</w:t>
      </w:r>
      <w:r w:rsidRPr="004E657B">
        <w:rPr>
          <w:sz w:val="28"/>
          <w:szCs w:val="28"/>
          <w:lang w:val="uk-UA"/>
        </w:rPr>
        <w:t xml:space="preserve"> пищ. пром-сть, 1984. </w:t>
      </w:r>
      <w:r w:rsidR="007546C4" w:rsidRPr="004E657B">
        <w:rPr>
          <w:sz w:val="28"/>
          <w:szCs w:val="26"/>
        </w:rPr>
        <w:t>–</w:t>
      </w:r>
      <w:r w:rsidRPr="004E657B">
        <w:rPr>
          <w:sz w:val="28"/>
          <w:szCs w:val="28"/>
          <w:lang w:val="uk-UA"/>
        </w:rPr>
        <w:t xml:space="preserve"> 344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16. </w:t>
      </w:r>
      <w:r w:rsidR="00E500E0">
        <w:rPr>
          <w:iCs/>
          <w:sz w:val="28"/>
          <w:szCs w:val="28"/>
          <w:lang w:val="uk-UA"/>
        </w:rPr>
        <w:t>Федоров </w:t>
      </w:r>
      <w:r w:rsidRPr="004E657B">
        <w:rPr>
          <w:iCs/>
          <w:sz w:val="28"/>
          <w:szCs w:val="28"/>
          <w:lang w:val="uk-UA"/>
        </w:rPr>
        <w:t>Н.</w:t>
      </w:r>
      <w:r w:rsidR="00E500E0">
        <w:rPr>
          <w:iCs/>
          <w:sz w:val="28"/>
          <w:szCs w:val="28"/>
          <w:lang w:val="uk-UA"/>
        </w:rPr>
        <w:t> </w:t>
      </w:r>
      <w:r w:rsidRPr="004E657B">
        <w:rPr>
          <w:iCs/>
          <w:sz w:val="28"/>
          <w:szCs w:val="28"/>
          <w:lang w:val="uk-UA"/>
        </w:rPr>
        <w:t xml:space="preserve">Е. </w:t>
      </w:r>
      <w:r w:rsidRPr="004E657B">
        <w:rPr>
          <w:sz w:val="28"/>
          <w:szCs w:val="28"/>
          <w:lang w:val="uk-UA"/>
        </w:rPr>
        <w:t>Аналитичес</w:t>
      </w:r>
      <w:r w:rsidR="00E500E0">
        <w:rPr>
          <w:sz w:val="28"/>
          <w:szCs w:val="28"/>
          <w:lang w:val="uk-UA"/>
        </w:rPr>
        <w:t>кие расчеты сушильных установок /</w:t>
      </w:r>
      <w:r w:rsidRPr="004E657B">
        <w:rPr>
          <w:sz w:val="28"/>
          <w:szCs w:val="28"/>
          <w:lang w:val="uk-UA"/>
        </w:rPr>
        <w:t xml:space="preserve"> </w:t>
      </w:r>
      <w:r w:rsidR="00E500E0">
        <w:rPr>
          <w:iCs/>
          <w:sz w:val="28"/>
          <w:szCs w:val="28"/>
          <w:lang w:val="uk-UA"/>
        </w:rPr>
        <w:t>Н. Е. </w:t>
      </w:r>
      <w:r w:rsidR="00E500E0" w:rsidRPr="004E657B">
        <w:rPr>
          <w:iCs/>
          <w:sz w:val="28"/>
          <w:szCs w:val="28"/>
          <w:lang w:val="uk-UA"/>
        </w:rPr>
        <w:t>Федоров</w:t>
      </w:r>
      <w:r w:rsidR="00E500E0">
        <w:rPr>
          <w:iCs/>
          <w:sz w:val="28"/>
          <w:szCs w:val="28"/>
          <w:lang w:val="uk-UA"/>
        </w:rPr>
        <w:t>.</w:t>
      </w:r>
      <w:r w:rsidR="00E500E0" w:rsidRPr="004E657B">
        <w:rPr>
          <w:iCs/>
          <w:sz w:val="28"/>
          <w:szCs w:val="28"/>
          <w:lang w:val="uk-UA"/>
        </w:rPr>
        <w:t xml:space="preserve"> </w:t>
      </w:r>
      <w:r w:rsidR="00E500E0">
        <w:rPr>
          <w:sz w:val="28"/>
          <w:szCs w:val="28"/>
          <w:lang w:val="uk-UA"/>
        </w:rPr>
        <w:t>–</w:t>
      </w:r>
      <w:r w:rsidRPr="004E657B">
        <w:rPr>
          <w:sz w:val="28"/>
          <w:szCs w:val="28"/>
          <w:lang w:val="uk-UA"/>
        </w:rPr>
        <w:t xml:space="preserve"> М.</w:t>
      </w:r>
      <w:r w:rsidR="00E500E0">
        <w:rPr>
          <w:sz w:val="28"/>
          <w:szCs w:val="28"/>
          <w:lang w:val="uk-UA"/>
        </w:rPr>
        <w:t xml:space="preserve"> </w:t>
      </w:r>
      <w:r w:rsidRPr="004E657B">
        <w:rPr>
          <w:sz w:val="28"/>
          <w:szCs w:val="28"/>
          <w:lang w:val="uk-UA"/>
        </w:rPr>
        <w:t xml:space="preserve">: Пищ. пром-сть, 1967. </w:t>
      </w:r>
      <w:r w:rsidR="007546C4" w:rsidRPr="004E657B">
        <w:rPr>
          <w:sz w:val="28"/>
          <w:szCs w:val="26"/>
        </w:rPr>
        <w:t>–</w:t>
      </w:r>
      <w:r w:rsidRPr="004E657B">
        <w:rPr>
          <w:sz w:val="28"/>
          <w:szCs w:val="28"/>
          <w:lang w:val="uk-UA"/>
        </w:rPr>
        <w:t xml:space="preserve"> 304 с.</w:t>
      </w:r>
    </w:p>
    <w:p w:rsidR="00B73186" w:rsidRDefault="00B73186" w:rsidP="00AB3FDB">
      <w:pPr>
        <w:shd w:val="clear" w:color="auto" w:fill="FFFFFF"/>
        <w:ind w:firstLine="851"/>
        <w:jc w:val="both"/>
        <w:rPr>
          <w:iCs/>
          <w:sz w:val="28"/>
          <w:szCs w:val="28"/>
          <w:lang w:val="uk-UA"/>
        </w:rPr>
      </w:pPr>
    </w:p>
    <w:p w:rsidR="00455795" w:rsidRPr="004E657B" w:rsidRDefault="00455795" w:rsidP="00AB3FDB">
      <w:pPr>
        <w:shd w:val="clear" w:color="auto" w:fill="FFFFFF"/>
        <w:ind w:firstLine="851"/>
        <w:jc w:val="both"/>
        <w:rPr>
          <w:iCs/>
          <w:sz w:val="28"/>
          <w:szCs w:val="28"/>
          <w:lang w:val="uk-UA"/>
        </w:rPr>
      </w:pPr>
    </w:p>
    <w:p w:rsidR="00B73186" w:rsidRPr="004E657B" w:rsidRDefault="00B73186" w:rsidP="00AB3FDB">
      <w:pPr>
        <w:shd w:val="clear" w:color="auto" w:fill="FFFFFF"/>
        <w:ind w:firstLine="851"/>
        <w:jc w:val="center"/>
        <w:rPr>
          <w:b/>
          <w:sz w:val="28"/>
          <w:szCs w:val="28"/>
        </w:rPr>
      </w:pPr>
      <w:r w:rsidRPr="004E657B">
        <w:rPr>
          <w:b/>
          <w:iCs/>
          <w:sz w:val="28"/>
          <w:szCs w:val="28"/>
          <w:lang w:val="uk-UA"/>
        </w:rPr>
        <w:t xml:space="preserve">Спеціалізація </w:t>
      </w:r>
      <w:r w:rsidR="007546C4" w:rsidRPr="004E657B">
        <w:rPr>
          <w:b/>
          <w:iCs/>
          <w:sz w:val="28"/>
          <w:szCs w:val="28"/>
          <w:lang w:val="uk-UA"/>
        </w:rPr>
        <w:t>“</w:t>
      </w:r>
      <w:r w:rsidRPr="004E657B">
        <w:rPr>
          <w:b/>
          <w:iCs/>
          <w:sz w:val="28"/>
          <w:szCs w:val="28"/>
          <w:lang w:val="uk-UA"/>
        </w:rPr>
        <w:t>Обладнання виробництв з перероблення молока</w:t>
      </w:r>
      <w:r w:rsidR="007546C4" w:rsidRPr="004E657B">
        <w:rPr>
          <w:b/>
          <w:iCs/>
          <w:sz w:val="28"/>
          <w:szCs w:val="28"/>
          <w:lang w:val="uk-UA"/>
        </w:rPr>
        <w:t>”</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 </w:t>
      </w:r>
      <w:r w:rsidR="00EB225F">
        <w:rPr>
          <w:iCs/>
          <w:sz w:val="28"/>
          <w:szCs w:val="28"/>
          <w:lang w:val="uk-UA"/>
        </w:rPr>
        <w:t>Беляев </w:t>
      </w:r>
      <w:r w:rsidRPr="004E657B">
        <w:rPr>
          <w:iCs/>
          <w:sz w:val="28"/>
          <w:szCs w:val="28"/>
          <w:lang w:val="uk-UA"/>
        </w:rPr>
        <w:t>В.</w:t>
      </w:r>
      <w:r w:rsidR="00EB225F">
        <w:rPr>
          <w:iCs/>
          <w:sz w:val="28"/>
          <w:szCs w:val="28"/>
          <w:lang w:val="uk-UA"/>
        </w:rPr>
        <w:t> </w:t>
      </w:r>
      <w:r w:rsidRPr="004E657B">
        <w:rPr>
          <w:iCs/>
          <w:sz w:val="28"/>
          <w:szCs w:val="28"/>
          <w:lang w:val="uk-UA"/>
        </w:rPr>
        <w:t xml:space="preserve">В. </w:t>
      </w:r>
      <w:r w:rsidRPr="004E657B">
        <w:rPr>
          <w:sz w:val="28"/>
          <w:szCs w:val="28"/>
          <w:lang w:val="uk-UA"/>
        </w:rPr>
        <w:t>Охрана труда на предприятиях мясной и молочной промышленности</w:t>
      </w:r>
      <w:r w:rsidR="00EB225F">
        <w:rPr>
          <w:sz w:val="28"/>
          <w:szCs w:val="28"/>
          <w:lang w:val="uk-UA"/>
        </w:rPr>
        <w:t xml:space="preserve"> / </w:t>
      </w:r>
      <w:r w:rsidR="00EB225F" w:rsidRPr="004E657B">
        <w:rPr>
          <w:iCs/>
          <w:sz w:val="28"/>
          <w:szCs w:val="28"/>
          <w:lang w:val="uk-UA"/>
        </w:rPr>
        <w:t>В.</w:t>
      </w:r>
      <w:r w:rsidR="00EB225F">
        <w:rPr>
          <w:iCs/>
          <w:sz w:val="28"/>
          <w:szCs w:val="28"/>
          <w:lang w:val="uk-UA"/>
        </w:rPr>
        <w:t> В. Беляев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Лег. и пищ. пром-сть, 1982. </w:t>
      </w:r>
      <w:r w:rsidR="007546C4" w:rsidRPr="004E657B">
        <w:rPr>
          <w:sz w:val="28"/>
          <w:szCs w:val="26"/>
        </w:rPr>
        <w:t>–</w:t>
      </w:r>
      <w:r w:rsidRPr="004E657B">
        <w:rPr>
          <w:sz w:val="28"/>
          <w:szCs w:val="28"/>
          <w:lang w:val="uk-UA"/>
        </w:rPr>
        <w:t xml:space="preserve"> 288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 </w:t>
      </w:r>
      <w:r w:rsidR="00EB225F">
        <w:rPr>
          <w:iCs/>
          <w:sz w:val="28"/>
          <w:szCs w:val="28"/>
          <w:lang w:val="uk-UA"/>
        </w:rPr>
        <w:t>Волчков </w:t>
      </w:r>
      <w:r w:rsidRPr="004E657B">
        <w:rPr>
          <w:iCs/>
          <w:sz w:val="28"/>
          <w:szCs w:val="28"/>
          <w:lang w:val="uk-UA"/>
        </w:rPr>
        <w:t>И.</w:t>
      </w:r>
      <w:r w:rsidR="00EB225F">
        <w:rPr>
          <w:iCs/>
          <w:sz w:val="28"/>
          <w:szCs w:val="28"/>
          <w:lang w:val="uk-UA"/>
        </w:rPr>
        <w:t> </w:t>
      </w:r>
      <w:r w:rsidRPr="004E657B">
        <w:rPr>
          <w:iCs/>
          <w:sz w:val="28"/>
          <w:szCs w:val="28"/>
          <w:lang w:val="uk-UA"/>
        </w:rPr>
        <w:t xml:space="preserve">И. </w:t>
      </w:r>
      <w:r w:rsidRPr="004E657B">
        <w:rPr>
          <w:sz w:val="28"/>
          <w:szCs w:val="28"/>
          <w:lang w:val="uk-UA"/>
        </w:rPr>
        <w:t>Автоматы для фасовки и упаковки молока и молочных продуктов</w:t>
      </w:r>
      <w:r w:rsidR="00EB225F">
        <w:rPr>
          <w:sz w:val="28"/>
          <w:szCs w:val="28"/>
          <w:lang w:val="uk-UA"/>
        </w:rPr>
        <w:t xml:space="preserve"> / </w:t>
      </w:r>
      <w:r w:rsidR="00EB225F" w:rsidRPr="004E657B">
        <w:rPr>
          <w:iCs/>
          <w:sz w:val="28"/>
          <w:szCs w:val="28"/>
          <w:lang w:val="uk-UA"/>
        </w:rPr>
        <w:t>И.</w:t>
      </w:r>
      <w:r w:rsidR="00EB225F">
        <w:rPr>
          <w:iCs/>
          <w:sz w:val="28"/>
          <w:szCs w:val="28"/>
          <w:lang w:val="uk-UA"/>
        </w:rPr>
        <w:t> И. </w:t>
      </w:r>
      <w:r w:rsidR="00EB225F" w:rsidRPr="004E657B">
        <w:rPr>
          <w:iCs/>
          <w:sz w:val="28"/>
          <w:szCs w:val="28"/>
          <w:lang w:val="uk-UA"/>
        </w:rPr>
        <w:t>Волчков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Пищ. пром-сть, 1977. </w:t>
      </w:r>
      <w:r w:rsidR="007546C4" w:rsidRPr="004E657B">
        <w:rPr>
          <w:sz w:val="28"/>
          <w:szCs w:val="26"/>
        </w:rPr>
        <w:t>–</w:t>
      </w:r>
      <w:r w:rsidRPr="004E657B">
        <w:rPr>
          <w:sz w:val="28"/>
          <w:szCs w:val="28"/>
          <w:lang w:val="uk-UA"/>
        </w:rPr>
        <w:t xml:space="preserve"> 125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3. </w:t>
      </w:r>
      <w:r w:rsidRPr="004E657B">
        <w:rPr>
          <w:iCs/>
          <w:sz w:val="28"/>
          <w:szCs w:val="28"/>
          <w:lang w:val="uk-UA"/>
        </w:rPr>
        <w:t>Волчков И.</w:t>
      </w:r>
      <w:r w:rsidR="00EB225F">
        <w:rPr>
          <w:iCs/>
          <w:sz w:val="28"/>
          <w:szCs w:val="28"/>
          <w:lang w:val="uk-UA"/>
        </w:rPr>
        <w:t> </w:t>
      </w:r>
      <w:r w:rsidRPr="004E657B">
        <w:rPr>
          <w:iCs/>
          <w:sz w:val="28"/>
          <w:szCs w:val="28"/>
          <w:lang w:val="uk-UA"/>
        </w:rPr>
        <w:t xml:space="preserve">И. </w:t>
      </w:r>
      <w:r w:rsidRPr="004E657B">
        <w:rPr>
          <w:sz w:val="28"/>
          <w:szCs w:val="28"/>
          <w:lang w:val="uk-UA"/>
        </w:rPr>
        <w:t>Сепараторы для молока и молочних продуктов</w:t>
      </w:r>
      <w:r w:rsidR="00EB225F">
        <w:rPr>
          <w:sz w:val="28"/>
          <w:szCs w:val="28"/>
          <w:lang w:val="uk-UA"/>
        </w:rPr>
        <w:t xml:space="preserve"> / </w:t>
      </w:r>
      <w:r w:rsidR="00EB225F" w:rsidRPr="004E657B">
        <w:rPr>
          <w:iCs/>
          <w:sz w:val="28"/>
          <w:szCs w:val="28"/>
          <w:lang w:val="uk-UA"/>
        </w:rPr>
        <w:t>И.</w:t>
      </w:r>
      <w:r w:rsidR="00EB225F">
        <w:rPr>
          <w:iCs/>
          <w:sz w:val="28"/>
          <w:szCs w:val="28"/>
          <w:lang w:val="uk-UA"/>
        </w:rPr>
        <w:t> И. </w:t>
      </w:r>
      <w:r w:rsidR="00EB225F" w:rsidRPr="004E657B">
        <w:rPr>
          <w:iCs/>
          <w:sz w:val="28"/>
          <w:szCs w:val="28"/>
          <w:lang w:val="uk-UA"/>
        </w:rPr>
        <w:t>Волчков</w:t>
      </w:r>
      <w:r w:rsidRPr="004E657B">
        <w:rPr>
          <w:sz w:val="28"/>
          <w:szCs w:val="28"/>
          <w:lang w:val="uk-UA"/>
        </w:rPr>
        <w:t xml:space="preserve">. </w:t>
      </w:r>
      <w:r w:rsidR="00EB225F">
        <w:rPr>
          <w:sz w:val="28"/>
          <w:szCs w:val="28"/>
          <w:lang w:val="uk-UA"/>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Пищ. пром-сть, 1975. </w:t>
      </w:r>
      <w:r w:rsidR="007546C4" w:rsidRPr="004E657B">
        <w:rPr>
          <w:sz w:val="28"/>
          <w:szCs w:val="26"/>
        </w:rPr>
        <w:t>–</w:t>
      </w:r>
      <w:r w:rsidRPr="004E657B">
        <w:rPr>
          <w:sz w:val="28"/>
          <w:szCs w:val="28"/>
          <w:lang w:val="uk-UA"/>
        </w:rPr>
        <w:t xml:space="preserve"> 223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4. </w:t>
      </w:r>
      <w:r w:rsidRPr="004E657B">
        <w:rPr>
          <w:iCs/>
          <w:sz w:val="28"/>
          <w:szCs w:val="28"/>
          <w:lang w:val="uk-UA"/>
        </w:rPr>
        <w:t>Во</w:t>
      </w:r>
      <w:r w:rsidR="00EB225F">
        <w:rPr>
          <w:iCs/>
          <w:sz w:val="28"/>
          <w:szCs w:val="28"/>
          <w:lang w:val="uk-UA"/>
        </w:rPr>
        <w:t xml:space="preserve">лчков И. И. </w:t>
      </w:r>
      <w:r w:rsidRPr="004E657B">
        <w:rPr>
          <w:sz w:val="28"/>
          <w:szCs w:val="28"/>
          <w:lang w:val="uk-UA"/>
        </w:rPr>
        <w:t>Насосы для молока и молочных продуктов</w:t>
      </w:r>
      <w:r w:rsidR="00EB225F">
        <w:rPr>
          <w:sz w:val="28"/>
          <w:szCs w:val="28"/>
          <w:lang w:val="uk-UA"/>
        </w:rPr>
        <w:t xml:space="preserve"> / </w:t>
      </w:r>
      <w:r w:rsidR="00EB225F" w:rsidRPr="004E657B">
        <w:rPr>
          <w:iCs/>
          <w:sz w:val="28"/>
          <w:szCs w:val="28"/>
          <w:lang w:val="uk-UA"/>
        </w:rPr>
        <w:t>И.</w:t>
      </w:r>
      <w:r w:rsidR="00EB225F">
        <w:rPr>
          <w:iCs/>
          <w:sz w:val="28"/>
          <w:szCs w:val="28"/>
          <w:lang w:val="uk-UA"/>
        </w:rPr>
        <w:t> И. </w:t>
      </w:r>
      <w:r w:rsidR="00EB225F" w:rsidRPr="004E657B">
        <w:rPr>
          <w:iCs/>
          <w:sz w:val="28"/>
          <w:szCs w:val="28"/>
          <w:lang w:val="uk-UA"/>
        </w:rPr>
        <w:t>Волчков</w:t>
      </w:r>
      <w:r w:rsidR="00EB225F">
        <w:rPr>
          <w:sz w:val="28"/>
          <w:szCs w:val="28"/>
          <w:lang w:val="uk-UA"/>
        </w:rPr>
        <w:t xml:space="preserve">, </w:t>
      </w:r>
      <w:r w:rsidR="00EB225F">
        <w:rPr>
          <w:iCs/>
          <w:sz w:val="28"/>
          <w:szCs w:val="28"/>
          <w:lang w:val="uk-UA"/>
        </w:rPr>
        <w:t>Н</w:t>
      </w:r>
      <w:r w:rsidR="00EB225F" w:rsidRPr="004E657B">
        <w:rPr>
          <w:iCs/>
          <w:sz w:val="28"/>
          <w:szCs w:val="28"/>
          <w:lang w:val="uk-UA"/>
        </w:rPr>
        <w:t>.</w:t>
      </w:r>
      <w:r w:rsidR="00EB225F">
        <w:rPr>
          <w:iCs/>
          <w:sz w:val="28"/>
          <w:szCs w:val="28"/>
          <w:lang w:val="uk-UA"/>
        </w:rPr>
        <w:t> И. </w:t>
      </w:r>
      <w:r w:rsidR="00EB225F" w:rsidRPr="004E657B">
        <w:rPr>
          <w:iCs/>
          <w:sz w:val="28"/>
          <w:szCs w:val="28"/>
          <w:lang w:val="uk-UA"/>
        </w:rPr>
        <w:t>Волчков</w:t>
      </w:r>
      <w:r w:rsidRPr="004E657B">
        <w:rPr>
          <w:sz w:val="28"/>
          <w:szCs w:val="28"/>
          <w:lang w:val="uk-UA"/>
        </w:rPr>
        <w:t xml:space="preserve">. </w:t>
      </w:r>
      <w:r w:rsidR="00EB225F">
        <w:rPr>
          <w:sz w:val="28"/>
          <w:szCs w:val="28"/>
          <w:lang w:val="uk-UA"/>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Пищ. пром-сть, 1980. </w:t>
      </w:r>
      <w:r w:rsidR="007546C4" w:rsidRPr="004E657B">
        <w:rPr>
          <w:sz w:val="28"/>
          <w:szCs w:val="26"/>
        </w:rPr>
        <w:t>–</w:t>
      </w:r>
      <w:r w:rsidRPr="004E657B">
        <w:rPr>
          <w:sz w:val="28"/>
          <w:szCs w:val="28"/>
          <w:lang w:val="uk-UA"/>
        </w:rPr>
        <w:t xml:space="preserve"> 208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5. </w:t>
      </w:r>
      <w:r w:rsidRPr="004E657B">
        <w:rPr>
          <w:iCs/>
          <w:sz w:val="28"/>
          <w:szCs w:val="28"/>
          <w:lang w:val="uk-UA"/>
        </w:rPr>
        <w:t>Волчков И.</w:t>
      </w:r>
      <w:r w:rsidR="00EB225F">
        <w:rPr>
          <w:iCs/>
          <w:sz w:val="28"/>
          <w:szCs w:val="28"/>
          <w:lang w:val="uk-UA"/>
        </w:rPr>
        <w:t> </w:t>
      </w:r>
      <w:r w:rsidRPr="004E657B">
        <w:rPr>
          <w:iCs/>
          <w:sz w:val="28"/>
          <w:szCs w:val="28"/>
          <w:lang w:val="uk-UA"/>
        </w:rPr>
        <w:t xml:space="preserve">И. </w:t>
      </w:r>
      <w:r w:rsidRPr="004E657B">
        <w:rPr>
          <w:sz w:val="28"/>
          <w:szCs w:val="28"/>
          <w:lang w:val="uk-UA"/>
        </w:rPr>
        <w:t>Теплообменные аппараты для молока и молочных продуктов</w:t>
      </w:r>
      <w:r w:rsidR="00EB225F">
        <w:rPr>
          <w:sz w:val="28"/>
          <w:szCs w:val="28"/>
          <w:lang w:val="uk-UA"/>
        </w:rPr>
        <w:t xml:space="preserve"> / </w:t>
      </w:r>
      <w:r w:rsidR="00EB225F" w:rsidRPr="004E657B">
        <w:rPr>
          <w:iCs/>
          <w:sz w:val="28"/>
          <w:szCs w:val="28"/>
          <w:lang w:val="uk-UA"/>
        </w:rPr>
        <w:t>И.</w:t>
      </w:r>
      <w:r w:rsidR="00EB225F">
        <w:rPr>
          <w:iCs/>
          <w:sz w:val="28"/>
          <w:szCs w:val="28"/>
          <w:lang w:val="uk-UA"/>
        </w:rPr>
        <w:t> И. </w:t>
      </w:r>
      <w:r w:rsidR="00EB225F" w:rsidRPr="004E657B">
        <w:rPr>
          <w:iCs/>
          <w:sz w:val="28"/>
          <w:szCs w:val="28"/>
          <w:lang w:val="uk-UA"/>
        </w:rPr>
        <w:t>Волчков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Пищ. пром-сть, 1972. </w:t>
      </w:r>
      <w:r w:rsidR="007546C4" w:rsidRPr="004E657B">
        <w:rPr>
          <w:sz w:val="28"/>
          <w:szCs w:val="26"/>
        </w:rPr>
        <w:t>–</w:t>
      </w:r>
      <w:r w:rsidRPr="004E657B">
        <w:rPr>
          <w:sz w:val="28"/>
          <w:szCs w:val="28"/>
          <w:lang w:val="uk-UA"/>
        </w:rPr>
        <w:t xml:space="preserve"> 216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6. </w:t>
      </w:r>
      <w:r w:rsidR="00EB225F">
        <w:rPr>
          <w:iCs/>
          <w:sz w:val="28"/>
          <w:szCs w:val="28"/>
          <w:lang w:val="uk-UA"/>
        </w:rPr>
        <w:t>Вышемирский </w:t>
      </w:r>
      <w:r w:rsidRPr="004E657B">
        <w:rPr>
          <w:iCs/>
          <w:sz w:val="28"/>
          <w:szCs w:val="28"/>
          <w:lang w:val="uk-UA"/>
        </w:rPr>
        <w:t>Ф.</w:t>
      </w:r>
      <w:r w:rsidR="00EB225F">
        <w:rPr>
          <w:iCs/>
          <w:sz w:val="28"/>
          <w:szCs w:val="28"/>
          <w:lang w:val="uk-UA"/>
        </w:rPr>
        <w:t> </w:t>
      </w:r>
      <w:r w:rsidRPr="004E657B">
        <w:rPr>
          <w:iCs/>
          <w:sz w:val="28"/>
          <w:szCs w:val="28"/>
          <w:lang w:val="uk-UA"/>
        </w:rPr>
        <w:t xml:space="preserve">А. </w:t>
      </w:r>
      <w:r w:rsidRPr="004E657B">
        <w:rPr>
          <w:sz w:val="28"/>
          <w:szCs w:val="28"/>
          <w:lang w:val="uk-UA"/>
        </w:rPr>
        <w:t>Производство сливочного масл</w:t>
      </w:r>
      <w:r w:rsidR="00EB225F">
        <w:rPr>
          <w:sz w:val="28"/>
          <w:szCs w:val="28"/>
          <w:lang w:val="uk-UA"/>
        </w:rPr>
        <w:t>а /</w:t>
      </w:r>
      <w:r w:rsidRPr="004E657B">
        <w:rPr>
          <w:sz w:val="28"/>
          <w:szCs w:val="28"/>
          <w:lang w:val="uk-UA"/>
        </w:rPr>
        <w:t xml:space="preserve"> </w:t>
      </w:r>
      <w:r w:rsidR="00EB225F" w:rsidRPr="004E657B">
        <w:rPr>
          <w:iCs/>
          <w:sz w:val="28"/>
          <w:szCs w:val="28"/>
          <w:lang w:val="uk-UA"/>
        </w:rPr>
        <w:t>Ф.</w:t>
      </w:r>
      <w:r w:rsidR="00EB225F">
        <w:rPr>
          <w:iCs/>
          <w:sz w:val="28"/>
          <w:szCs w:val="28"/>
          <w:lang w:val="uk-UA"/>
        </w:rPr>
        <w:t> А. </w:t>
      </w:r>
      <w:r w:rsidR="00EB225F" w:rsidRPr="004E657B">
        <w:rPr>
          <w:iCs/>
          <w:sz w:val="28"/>
          <w:szCs w:val="28"/>
          <w:lang w:val="uk-UA"/>
        </w:rPr>
        <w:t>Вышемирский</w:t>
      </w:r>
      <w:r w:rsidR="00EB225F">
        <w:rPr>
          <w:iCs/>
          <w:sz w:val="28"/>
          <w:szCs w:val="28"/>
          <w:lang w:val="uk-UA"/>
        </w:rPr>
        <w:t>.</w:t>
      </w:r>
      <w:r w:rsidR="00EB225F"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Агропромиздат, 1987. </w:t>
      </w:r>
      <w:r w:rsidR="007546C4" w:rsidRPr="004E657B">
        <w:rPr>
          <w:sz w:val="28"/>
          <w:szCs w:val="26"/>
        </w:rPr>
        <w:t>–</w:t>
      </w:r>
      <w:r w:rsidRPr="004E657B">
        <w:rPr>
          <w:sz w:val="28"/>
          <w:szCs w:val="28"/>
          <w:lang w:val="uk-UA"/>
        </w:rPr>
        <w:t xml:space="preserve"> 272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7. </w:t>
      </w:r>
      <w:r w:rsidR="00EB225F">
        <w:rPr>
          <w:iCs/>
          <w:sz w:val="28"/>
          <w:szCs w:val="28"/>
          <w:lang w:val="uk-UA"/>
        </w:rPr>
        <w:t>Гальперин </w:t>
      </w:r>
      <w:r w:rsidRPr="004E657B">
        <w:rPr>
          <w:iCs/>
          <w:sz w:val="28"/>
          <w:szCs w:val="28"/>
          <w:lang w:val="uk-UA"/>
        </w:rPr>
        <w:t>Д.</w:t>
      </w:r>
      <w:r w:rsidR="00EB225F">
        <w:rPr>
          <w:iCs/>
          <w:sz w:val="28"/>
          <w:szCs w:val="28"/>
          <w:lang w:val="uk-UA"/>
        </w:rPr>
        <w:t> </w:t>
      </w:r>
      <w:r w:rsidRPr="004E657B">
        <w:rPr>
          <w:iCs/>
          <w:sz w:val="28"/>
          <w:szCs w:val="28"/>
          <w:lang w:val="uk-UA"/>
        </w:rPr>
        <w:t xml:space="preserve">М. </w:t>
      </w:r>
      <w:r w:rsidRPr="004E657B">
        <w:rPr>
          <w:sz w:val="28"/>
          <w:szCs w:val="28"/>
          <w:lang w:val="uk-UA"/>
        </w:rPr>
        <w:t>Оборудование молочных предприятий: монтаж, наладка, ремонт</w:t>
      </w:r>
      <w:r w:rsidR="00EB225F">
        <w:rPr>
          <w:sz w:val="28"/>
          <w:szCs w:val="28"/>
          <w:lang w:val="uk-UA"/>
        </w:rPr>
        <w:t xml:space="preserve"> </w:t>
      </w:r>
      <w:r w:rsidRPr="004E657B">
        <w:rPr>
          <w:sz w:val="28"/>
          <w:szCs w:val="28"/>
          <w:lang w:val="uk-UA"/>
        </w:rPr>
        <w:t xml:space="preserve">: </w:t>
      </w:r>
      <w:r w:rsidR="00EB225F">
        <w:rPr>
          <w:sz w:val="28"/>
          <w:szCs w:val="28"/>
          <w:lang w:val="uk-UA"/>
        </w:rPr>
        <w:t>с</w:t>
      </w:r>
      <w:r w:rsidRPr="004E657B">
        <w:rPr>
          <w:sz w:val="28"/>
          <w:szCs w:val="28"/>
          <w:lang w:val="uk-UA"/>
        </w:rPr>
        <w:t>правочник</w:t>
      </w:r>
      <w:r w:rsidR="00EB225F">
        <w:rPr>
          <w:sz w:val="28"/>
          <w:szCs w:val="28"/>
          <w:lang w:val="uk-UA"/>
        </w:rPr>
        <w:t xml:space="preserve"> /</w:t>
      </w:r>
      <w:r w:rsidRPr="004E657B">
        <w:rPr>
          <w:sz w:val="28"/>
          <w:szCs w:val="28"/>
          <w:lang w:val="uk-UA"/>
        </w:rPr>
        <w:t xml:space="preserve"> </w:t>
      </w:r>
      <w:r w:rsidR="00EB225F" w:rsidRPr="004E657B">
        <w:rPr>
          <w:iCs/>
          <w:sz w:val="28"/>
          <w:szCs w:val="28"/>
          <w:lang w:val="uk-UA"/>
        </w:rPr>
        <w:t>Д.</w:t>
      </w:r>
      <w:r w:rsidR="00EB225F">
        <w:rPr>
          <w:iCs/>
          <w:sz w:val="28"/>
          <w:szCs w:val="28"/>
          <w:lang w:val="uk-UA"/>
        </w:rPr>
        <w:t> М. </w:t>
      </w:r>
      <w:r w:rsidR="00EB225F" w:rsidRPr="004E657B">
        <w:rPr>
          <w:iCs/>
          <w:sz w:val="28"/>
          <w:szCs w:val="28"/>
          <w:lang w:val="uk-UA"/>
        </w:rPr>
        <w:t>Гальперин</w:t>
      </w:r>
      <w:r w:rsidR="00EB225F">
        <w:rPr>
          <w:iCs/>
          <w:sz w:val="28"/>
          <w:szCs w:val="28"/>
          <w:lang w:val="uk-UA"/>
        </w:rPr>
        <w:t>.</w:t>
      </w:r>
      <w:r w:rsidR="00EB225F"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EB225F">
        <w:rPr>
          <w:sz w:val="28"/>
          <w:szCs w:val="28"/>
          <w:lang w:val="uk-UA"/>
        </w:rPr>
        <w:t xml:space="preserve"> </w:t>
      </w:r>
      <w:r w:rsidRPr="004E657B">
        <w:rPr>
          <w:sz w:val="28"/>
          <w:szCs w:val="28"/>
          <w:lang w:val="uk-UA"/>
        </w:rPr>
        <w:t xml:space="preserve">: Агропромиздат, 1990. </w:t>
      </w:r>
      <w:r w:rsidR="007546C4" w:rsidRPr="004E657B">
        <w:rPr>
          <w:sz w:val="28"/>
          <w:szCs w:val="26"/>
        </w:rPr>
        <w:t>–</w:t>
      </w:r>
      <w:r w:rsidRPr="004E657B">
        <w:rPr>
          <w:sz w:val="28"/>
          <w:szCs w:val="28"/>
          <w:lang w:val="uk-UA"/>
        </w:rPr>
        <w:t xml:space="preserve"> 352 с.</w:t>
      </w:r>
    </w:p>
    <w:p w:rsidR="00B73186" w:rsidRPr="004E657B" w:rsidRDefault="00B73186" w:rsidP="00AB3FDB">
      <w:pPr>
        <w:shd w:val="clear" w:color="auto" w:fill="FFFFFF"/>
        <w:ind w:firstLine="851"/>
        <w:jc w:val="both"/>
        <w:rPr>
          <w:sz w:val="28"/>
          <w:szCs w:val="28"/>
        </w:rPr>
      </w:pPr>
      <w:r w:rsidRPr="004E657B">
        <w:rPr>
          <w:sz w:val="28"/>
          <w:szCs w:val="28"/>
          <w:lang w:val="uk-UA"/>
        </w:rPr>
        <w:lastRenderedPageBreak/>
        <w:t xml:space="preserve">8. </w:t>
      </w:r>
      <w:r w:rsidR="00EB225F">
        <w:rPr>
          <w:iCs/>
          <w:sz w:val="28"/>
          <w:szCs w:val="28"/>
          <w:lang w:val="uk-UA"/>
        </w:rPr>
        <w:t xml:space="preserve">Дендерук В. Г. </w:t>
      </w:r>
      <w:r w:rsidRPr="004E657B">
        <w:rPr>
          <w:sz w:val="28"/>
          <w:szCs w:val="28"/>
          <w:lang w:val="uk-UA"/>
        </w:rPr>
        <w:t>Охрана труда в мясной и молочной промышленности</w:t>
      </w:r>
      <w:r w:rsidR="00EB225F">
        <w:rPr>
          <w:sz w:val="28"/>
          <w:szCs w:val="28"/>
          <w:lang w:val="uk-UA"/>
        </w:rPr>
        <w:t xml:space="preserve"> / </w:t>
      </w:r>
      <w:r w:rsidR="00EB225F" w:rsidRPr="004E657B">
        <w:rPr>
          <w:iCs/>
          <w:sz w:val="28"/>
          <w:szCs w:val="28"/>
          <w:lang w:val="uk-UA"/>
        </w:rPr>
        <w:t>В.</w:t>
      </w:r>
      <w:r w:rsidR="008002C6">
        <w:rPr>
          <w:iCs/>
          <w:sz w:val="28"/>
          <w:szCs w:val="28"/>
          <w:lang w:val="uk-UA"/>
        </w:rPr>
        <w:t> </w:t>
      </w:r>
      <w:r w:rsidR="00EB225F" w:rsidRPr="004E657B">
        <w:rPr>
          <w:iCs/>
          <w:sz w:val="28"/>
          <w:szCs w:val="28"/>
          <w:lang w:val="uk-UA"/>
        </w:rPr>
        <w:t>Г.</w:t>
      </w:r>
      <w:r w:rsidR="008002C6">
        <w:rPr>
          <w:iCs/>
          <w:sz w:val="28"/>
          <w:szCs w:val="28"/>
          <w:lang w:val="uk-UA"/>
        </w:rPr>
        <w:t> </w:t>
      </w:r>
      <w:r w:rsidR="008002C6" w:rsidRPr="004E657B">
        <w:rPr>
          <w:iCs/>
          <w:sz w:val="28"/>
          <w:szCs w:val="28"/>
          <w:lang w:val="uk-UA"/>
        </w:rPr>
        <w:t>Дендерук</w:t>
      </w:r>
      <w:r w:rsidR="00EB225F" w:rsidRPr="004E657B">
        <w:rPr>
          <w:iCs/>
          <w:sz w:val="28"/>
          <w:szCs w:val="28"/>
          <w:lang w:val="uk-UA"/>
        </w:rPr>
        <w:t>, П.</w:t>
      </w:r>
      <w:r w:rsidR="008002C6">
        <w:rPr>
          <w:iCs/>
          <w:sz w:val="28"/>
          <w:szCs w:val="28"/>
          <w:lang w:val="uk-UA"/>
        </w:rPr>
        <w:t> М. </w:t>
      </w:r>
      <w:r w:rsidR="008002C6" w:rsidRPr="004E657B">
        <w:rPr>
          <w:iCs/>
          <w:sz w:val="28"/>
          <w:szCs w:val="28"/>
          <w:lang w:val="uk-UA"/>
        </w:rPr>
        <w:t>Франко</w:t>
      </w:r>
      <w:r w:rsidR="008002C6">
        <w:rPr>
          <w:iCs/>
          <w:sz w:val="28"/>
          <w:szCs w:val="28"/>
          <w:lang w:val="uk-UA"/>
        </w:rPr>
        <w:t>.</w:t>
      </w:r>
      <w:r w:rsidR="008002C6" w:rsidRPr="004E657B">
        <w:rPr>
          <w:iCs/>
          <w:sz w:val="28"/>
          <w:szCs w:val="28"/>
          <w:lang w:val="uk-UA"/>
        </w:rPr>
        <w:t xml:space="preserve"> </w:t>
      </w:r>
      <w:r w:rsidR="007546C4" w:rsidRPr="004E657B">
        <w:rPr>
          <w:sz w:val="28"/>
          <w:szCs w:val="26"/>
        </w:rPr>
        <w:t>–</w:t>
      </w:r>
      <w:r w:rsidRPr="004E657B">
        <w:rPr>
          <w:sz w:val="28"/>
          <w:szCs w:val="28"/>
          <w:lang w:val="uk-UA"/>
        </w:rPr>
        <w:t xml:space="preserve"> К.</w:t>
      </w:r>
      <w:r w:rsidR="008002C6">
        <w:rPr>
          <w:sz w:val="28"/>
          <w:szCs w:val="28"/>
          <w:lang w:val="uk-UA"/>
        </w:rPr>
        <w:t xml:space="preserve"> </w:t>
      </w:r>
      <w:r w:rsidRPr="004E657B">
        <w:rPr>
          <w:sz w:val="28"/>
          <w:szCs w:val="28"/>
          <w:lang w:val="uk-UA"/>
        </w:rPr>
        <w:t xml:space="preserve">: Техніка, 1984. </w:t>
      </w:r>
      <w:r w:rsidR="007546C4" w:rsidRPr="004E657B">
        <w:rPr>
          <w:sz w:val="28"/>
          <w:szCs w:val="26"/>
        </w:rPr>
        <w:t>–</w:t>
      </w:r>
      <w:r w:rsidRPr="004E657B">
        <w:rPr>
          <w:sz w:val="28"/>
          <w:szCs w:val="28"/>
          <w:lang w:val="uk-UA"/>
        </w:rPr>
        <w:t xml:space="preserve"> 158 с.</w:t>
      </w:r>
    </w:p>
    <w:p w:rsidR="00B73186" w:rsidRPr="004E657B" w:rsidRDefault="002270EE" w:rsidP="00AB3FDB">
      <w:pPr>
        <w:shd w:val="clear" w:color="auto" w:fill="FFFFFF"/>
        <w:ind w:firstLine="851"/>
        <w:jc w:val="both"/>
        <w:rPr>
          <w:sz w:val="28"/>
          <w:szCs w:val="28"/>
        </w:rPr>
      </w:pPr>
      <w:r>
        <w:rPr>
          <w:sz w:val="28"/>
          <w:szCs w:val="28"/>
          <w:lang w:val="uk-UA"/>
        </w:rPr>
        <w:t>9. </w:t>
      </w:r>
      <w:r w:rsidR="008002C6">
        <w:rPr>
          <w:iCs/>
          <w:sz w:val="28"/>
          <w:szCs w:val="28"/>
          <w:lang w:val="uk-UA"/>
        </w:rPr>
        <w:t xml:space="preserve">Золотин Ю. П. </w:t>
      </w:r>
      <w:r w:rsidR="00B73186" w:rsidRPr="004E657B">
        <w:rPr>
          <w:sz w:val="28"/>
          <w:szCs w:val="28"/>
          <w:lang w:val="uk-UA"/>
        </w:rPr>
        <w:t>Оборудование пред</w:t>
      </w:r>
      <w:r w:rsidR="008002C6">
        <w:rPr>
          <w:sz w:val="28"/>
          <w:szCs w:val="28"/>
          <w:lang w:val="uk-UA"/>
        </w:rPr>
        <w:t>приятий молочной промышленности /</w:t>
      </w:r>
      <w:r w:rsidR="008002C6" w:rsidRPr="008002C6">
        <w:rPr>
          <w:iCs/>
          <w:sz w:val="28"/>
          <w:szCs w:val="28"/>
          <w:lang w:val="uk-UA"/>
        </w:rPr>
        <w:t xml:space="preserve"> </w:t>
      </w:r>
      <w:r w:rsidR="008002C6">
        <w:rPr>
          <w:iCs/>
          <w:sz w:val="28"/>
          <w:szCs w:val="28"/>
          <w:lang w:val="uk-UA"/>
        </w:rPr>
        <w:t>Золотин </w:t>
      </w:r>
      <w:r w:rsidR="008002C6" w:rsidRPr="004E657B">
        <w:rPr>
          <w:iCs/>
          <w:sz w:val="28"/>
          <w:szCs w:val="28"/>
          <w:lang w:val="uk-UA"/>
        </w:rPr>
        <w:t>Ю.</w:t>
      </w:r>
      <w:r w:rsidR="008002C6">
        <w:rPr>
          <w:iCs/>
          <w:sz w:val="28"/>
          <w:szCs w:val="28"/>
          <w:lang w:val="uk-UA"/>
        </w:rPr>
        <w:t> П., Френклах </w:t>
      </w:r>
      <w:r w:rsidR="008002C6" w:rsidRPr="004E657B">
        <w:rPr>
          <w:iCs/>
          <w:sz w:val="28"/>
          <w:szCs w:val="28"/>
          <w:lang w:val="uk-UA"/>
        </w:rPr>
        <w:t>М.</w:t>
      </w:r>
      <w:r w:rsidR="008002C6">
        <w:rPr>
          <w:iCs/>
          <w:sz w:val="28"/>
          <w:szCs w:val="28"/>
          <w:lang w:val="uk-UA"/>
        </w:rPr>
        <w:t> Б., Пашутин </w:t>
      </w:r>
      <w:r w:rsidR="008002C6" w:rsidRPr="004E657B">
        <w:rPr>
          <w:iCs/>
          <w:sz w:val="28"/>
          <w:szCs w:val="28"/>
          <w:lang w:val="uk-UA"/>
        </w:rPr>
        <w:t>Н.</w:t>
      </w:r>
      <w:r w:rsidR="008002C6">
        <w:rPr>
          <w:iCs/>
          <w:sz w:val="28"/>
          <w:szCs w:val="28"/>
          <w:lang w:val="uk-UA"/>
        </w:rPr>
        <w:t> </w:t>
      </w:r>
      <w:r w:rsidR="008002C6" w:rsidRPr="004E657B">
        <w:rPr>
          <w:iCs/>
          <w:sz w:val="28"/>
          <w:szCs w:val="28"/>
          <w:lang w:val="uk-UA"/>
        </w:rPr>
        <w:t xml:space="preserve">Г. </w:t>
      </w:r>
      <w:r w:rsidR="007546C4" w:rsidRPr="004E657B">
        <w:rPr>
          <w:sz w:val="28"/>
          <w:szCs w:val="26"/>
        </w:rPr>
        <w:t>–</w:t>
      </w:r>
      <w:r w:rsidR="00B73186" w:rsidRPr="004E657B">
        <w:rPr>
          <w:sz w:val="28"/>
          <w:szCs w:val="28"/>
          <w:lang w:val="uk-UA"/>
        </w:rPr>
        <w:t xml:space="preserve"> М.</w:t>
      </w:r>
      <w:r w:rsidR="008002C6">
        <w:rPr>
          <w:sz w:val="28"/>
          <w:szCs w:val="28"/>
          <w:lang w:val="uk-UA"/>
        </w:rPr>
        <w:t xml:space="preserve"> </w:t>
      </w:r>
      <w:r w:rsidR="00B73186" w:rsidRPr="004E657B">
        <w:rPr>
          <w:sz w:val="28"/>
          <w:szCs w:val="28"/>
          <w:lang w:val="uk-UA"/>
        </w:rPr>
        <w:t xml:space="preserve">: Агропроиздат, 1985. </w:t>
      </w:r>
      <w:r w:rsidR="007546C4" w:rsidRPr="004E657B">
        <w:rPr>
          <w:sz w:val="28"/>
          <w:szCs w:val="26"/>
        </w:rPr>
        <w:t>–</w:t>
      </w:r>
      <w:r w:rsidR="00B73186" w:rsidRPr="004E657B">
        <w:rPr>
          <w:sz w:val="28"/>
          <w:szCs w:val="28"/>
          <w:lang w:val="uk-UA"/>
        </w:rPr>
        <w:t xml:space="preserve"> 270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10. </w:t>
      </w:r>
      <w:r w:rsidR="008002C6">
        <w:rPr>
          <w:iCs/>
          <w:sz w:val="28"/>
          <w:szCs w:val="28"/>
          <w:lang w:val="uk-UA"/>
        </w:rPr>
        <w:t>Красов </w:t>
      </w:r>
      <w:r w:rsidRPr="004E657B">
        <w:rPr>
          <w:iCs/>
          <w:sz w:val="28"/>
          <w:szCs w:val="28"/>
          <w:lang w:val="uk-UA"/>
        </w:rPr>
        <w:t>Б.</w:t>
      </w:r>
      <w:r w:rsidR="008002C6">
        <w:rPr>
          <w:iCs/>
          <w:sz w:val="28"/>
          <w:szCs w:val="28"/>
          <w:lang w:val="uk-UA"/>
        </w:rPr>
        <w:t> </w:t>
      </w:r>
      <w:r w:rsidRPr="004E657B">
        <w:rPr>
          <w:iCs/>
          <w:sz w:val="28"/>
          <w:szCs w:val="28"/>
          <w:lang w:val="uk-UA"/>
        </w:rPr>
        <w:t xml:space="preserve">В. </w:t>
      </w:r>
      <w:r w:rsidRPr="004E657B">
        <w:rPr>
          <w:sz w:val="28"/>
          <w:szCs w:val="28"/>
          <w:lang w:val="uk-UA"/>
        </w:rPr>
        <w:t>Монтаж и ремонт оборудования предприятий молочной промышленности</w:t>
      </w:r>
      <w:r w:rsidR="008002C6">
        <w:rPr>
          <w:sz w:val="28"/>
          <w:szCs w:val="28"/>
          <w:lang w:val="uk-UA"/>
        </w:rPr>
        <w:t xml:space="preserve"> /</w:t>
      </w:r>
      <w:r w:rsidR="008002C6" w:rsidRPr="008002C6">
        <w:rPr>
          <w:iCs/>
          <w:sz w:val="28"/>
          <w:szCs w:val="28"/>
          <w:lang w:val="uk-UA"/>
        </w:rPr>
        <w:t xml:space="preserve"> </w:t>
      </w:r>
      <w:r w:rsidR="008002C6" w:rsidRPr="004E657B">
        <w:rPr>
          <w:iCs/>
          <w:sz w:val="28"/>
          <w:szCs w:val="28"/>
          <w:lang w:val="uk-UA"/>
        </w:rPr>
        <w:t>Б.</w:t>
      </w:r>
      <w:r w:rsidR="008002C6">
        <w:rPr>
          <w:iCs/>
          <w:sz w:val="28"/>
          <w:szCs w:val="28"/>
          <w:lang w:val="uk-UA"/>
        </w:rPr>
        <w:t> В. </w:t>
      </w:r>
      <w:r w:rsidR="008002C6" w:rsidRPr="004E657B">
        <w:rPr>
          <w:iCs/>
          <w:sz w:val="28"/>
          <w:szCs w:val="28"/>
          <w:lang w:val="uk-UA"/>
        </w:rPr>
        <w:t>Красов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8002C6">
        <w:rPr>
          <w:sz w:val="28"/>
          <w:szCs w:val="28"/>
          <w:lang w:val="uk-UA"/>
        </w:rPr>
        <w:t xml:space="preserve"> </w:t>
      </w:r>
      <w:r w:rsidRPr="004E657B">
        <w:rPr>
          <w:sz w:val="28"/>
          <w:szCs w:val="28"/>
          <w:lang w:val="uk-UA"/>
        </w:rPr>
        <w:t xml:space="preserve">: Пищ. пром-сть, 1973. </w:t>
      </w:r>
      <w:r w:rsidR="007546C4" w:rsidRPr="004E657B">
        <w:rPr>
          <w:sz w:val="28"/>
          <w:szCs w:val="26"/>
        </w:rPr>
        <w:t>–</w:t>
      </w:r>
      <w:r w:rsidRPr="004E657B">
        <w:rPr>
          <w:sz w:val="28"/>
          <w:szCs w:val="28"/>
          <w:lang w:val="uk-UA"/>
        </w:rPr>
        <w:t xml:space="preserve"> 305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11. </w:t>
      </w:r>
      <w:r w:rsidR="008F325D">
        <w:rPr>
          <w:iCs/>
          <w:sz w:val="28"/>
          <w:szCs w:val="28"/>
          <w:lang w:val="uk-UA"/>
        </w:rPr>
        <w:t>Липатов </w:t>
      </w:r>
      <w:r w:rsidRPr="004E657B">
        <w:rPr>
          <w:iCs/>
          <w:sz w:val="28"/>
          <w:szCs w:val="28"/>
          <w:lang w:val="uk-UA"/>
        </w:rPr>
        <w:t>Н.</w:t>
      </w:r>
      <w:r w:rsidR="008F325D">
        <w:rPr>
          <w:iCs/>
          <w:sz w:val="28"/>
          <w:szCs w:val="28"/>
          <w:lang w:val="uk-UA"/>
        </w:rPr>
        <w:t> </w:t>
      </w:r>
      <w:r w:rsidRPr="004E657B">
        <w:rPr>
          <w:iCs/>
          <w:sz w:val="28"/>
          <w:szCs w:val="28"/>
          <w:lang w:val="uk-UA"/>
        </w:rPr>
        <w:t xml:space="preserve">И. </w:t>
      </w:r>
      <w:r w:rsidRPr="004E657B">
        <w:rPr>
          <w:sz w:val="28"/>
          <w:szCs w:val="28"/>
          <w:lang w:val="uk-UA"/>
        </w:rPr>
        <w:t>Руководство к лабораторним и практическим занятиям по курсу оборудования пред</w:t>
      </w:r>
      <w:r w:rsidR="008F325D">
        <w:rPr>
          <w:sz w:val="28"/>
          <w:szCs w:val="28"/>
          <w:lang w:val="uk-UA"/>
        </w:rPr>
        <w:t>приятий молочной промышленности /</w:t>
      </w:r>
      <w:r w:rsidRPr="004E657B">
        <w:rPr>
          <w:sz w:val="28"/>
          <w:szCs w:val="28"/>
          <w:lang w:val="uk-UA"/>
        </w:rPr>
        <w:t xml:space="preserve"> </w:t>
      </w:r>
      <w:r w:rsidR="008F325D" w:rsidRPr="004E657B">
        <w:rPr>
          <w:iCs/>
          <w:sz w:val="28"/>
          <w:szCs w:val="28"/>
          <w:lang w:val="uk-UA"/>
        </w:rPr>
        <w:t>Н.</w:t>
      </w:r>
      <w:r w:rsidR="008F325D">
        <w:rPr>
          <w:iCs/>
          <w:sz w:val="28"/>
          <w:szCs w:val="28"/>
          <w:lang w:val="uk-UA"/>
        </w:rPr>
        <w:t> И. </w:t>
      </w:r>
      <w:r w:rsidR="008F325D" w:rsidRPr="004E657B">
        <w:rPr>
          <w:iCs/>
          <w:sz w:val="28"/>
          <w:szCs w:val="28"/>
          <w:lang w:val="uk-UA"/>
        </w:rPr>
        <w:t>Липатов</w:t>
      </w:r>
      <w:r w:rsidR="008F325D">
        <w:rPr>
          <w:iCs/>
          <w:sz w:val="28"/>
          <w:szCs w:val="28"/>
          <w:lang w:val="uk-UA"/>
        </w:rPr>
        <w:t>.</w:t>
      </w:r>
      <w:r w:rsidR="008F325D"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8F325D">
        <w:rPr>
          <w:sz w:val="28"/>
          <w:szCs w:val="28"/>
          <w:lang w:val="uk-UA"/>
        </w:rPr>
        <w:t xml:space="preserve"> </w:t>
      </w:r>
      <w:r w:rsidRPr="004E657B">
        <w:rPr>
          <w:sz w:val="28"/>
          <w:szCs w:val="28"/>
          <w:lang w:val="uk-UA"/>
        </w:rPr>
        <w:t xml:space="preserve">: Пищ. пром-сть, 1978. </w:t>
      </w:r>
      <w:r w:rsidR="007546C4" w:rsidRPr="004E657B">
        <w:rPr>
          <w:sz w:val="28"/>
          <w:szCs w:val="26"/>
        </w:rPr>
        <w:t>–</w:t>
      </w:r>
      <w:r w:rsidRPr="004E657B">
        <w:rPr>
          <w:sz w:val="28"/>
          <w:szCs w:val="28"/>
          <w:lang w:val="uk-UA"/>
        </w:rPr>
        <w:t xml:space="preserve"> 287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12. </w:t>
      </w:r>
      <w:r w:rsidR="008F325D">
        <w:rPr>
          <w:iCs/>
          <w:sz w:val="28"/>
          <w:szCs w:val="28"/>
          <w:lang w:val="uk-UA"/>
        </w:rPr>
        <w:t>Лукьянов </w:t>
      </w:r>
      <w:r w:rsidRPr="004E657B">
        <w:rPr>
          <w:iCs/>
          <w:sz w:val="28"/>
          <w:szCs w:val="28"/>
          <w:lang w:val="uk-UA"/>
        </w:rPr>
        <w:t>Н.</w:t>
      </w:r>
      <w:r w:rsidR="008F325D">
        <w:rPr>
          <w:iCs/>
          <w:sz w:val="28"/>
          <w:szCs w:val="28"/>
          <w:lang w:val="uk-UA"/>
        </w:rPr>
        <w:t> </w:t>
      </w:r>
      <w:r w:rsidRPr="004E657B">
        <w:rPr>
          <w:iCs/>
          <w:sz w:val="28"/>
          <w:szCs w:val="28"/>
          <w:lang w:val="uk-UA"/>
        </w:rPr>
        <w:t xml:space="preserve">Ж. </w:t>
      </w:r>
      <w:r w:rsidRPr="004E657B">
        <w:rPr>
          <w:sz w:val="28"/>
          <w:szCs w:val="28"/>
          <w:lang w:val="uk-UA"/>
        </w:rPr>
        <w:t>Теори</w:t>
      </w:r>
      <w:r w:rsidR="008F325D">
        <w:rPr>
          <w:sz w:val="28"/>
          <w:szCs w:val="28"/>
          <w:lang w:val="uk-UA"/>
        </w:rPr>
        <w:t>я и раечет молочных сепараторов /</w:t>
      </w:r>
      <w:r w:rsidRPr="004E657B">
        <w:rPr>
          <w:sz w:val="28"/>
          <w:szCs w:val="28"/>
          <w:lang w:val="uk-UA"/>
        </w:rPr>
        <w:t xml:space="preserve"> </w:t>
      </w:r>
      <w:r w:rsidR="008F325D" w:rsidRPr="004E657B">
        <w:rPr>
          <w:iCs/>
          <w:sz w:val="28"/>
          <w:szCs w:val="28"/>
          <w:lang w:val="uk-UA"/>
        </w:rPr>
        <w:t>Н.</w:t>
      </w:r>
      <w:r w:rsidR="008F325D">
        <w:rPr>
          <w:iCs/>
          <w:sz w:val="28"/>
          <w:szCs w:val="28"/>
          <w:lang w:val="uk-UA"/>
        </w:rPr>
        <w:t> </w:t>
      </w:r>
      <w:r w:rsidR="008F325D" w:rsidRPr="004E657B">
        <w:rPr>
          <w:iCs/>
          <w:sz w:val="28"/>
          <w:szCs w:val="28"/>
          <w:lang w:val="uk-UA"/>
        </w:rPr>
        <w:t>Ж.</w:t>
      </w:r>
      <w:r w:rsidR="008F325D">
        <w:rPr>
          <w:iCs/>
          <w:sz w:val="28"/>
          <w:szCs w:val="28"/>
          <w:lang w:val="uk-UA"/>
        </w:rPr>
        <w:t> </w:t>
      </w:r>
      <w:r w:rsidR="008F325D" w:rsidRPr="004E657B">
        <w:rPr>
          <w:iCs/>
          <w:sz w:val="28"/>
          <w:szCs w:val="28"/>
          <w:lang w:val="uk-UA"/>
        </w:rPr>
        <w:t>Лукьянов</w:t>
      </w:r>
      <w:r w:rsidR="008F325D">
        <w:rPr>
          <w:iCs/>
          <w:sz w:val="28"/>
          <w:szCs w:val="28"/>
          <w:lang w:val="uk-UA"/>
        </w:rPr>
        <w:t>.</w:t>
      </w:r>
      <w:r w:rsidR="008F325D"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8F325D">
        <w:rPr>
          <w:sz w:val="28"/>
          <w:szCs w:val="28"/>
          <w:lang w:val="uk-UA"/>
        </w:rPr>
        <w:t xml:space="preserve"> </w:t>
      </w:r>
      <w:r w:rsidRPr="004E657B">
        <w:rPr>
          <w:sz w:val="28"/>
          <w:szCs w:val="28"/>
          <w:lang w:val="uk-UA"/>
        </w:rPr>
        <w:t xml:space="preserve">: Пищ. пром-сть, 1977. </w:t>
      </w:r>
      <w:r w:rsidR="007546C4" w:rsidRPr="004E657B">
        <w:rPr>
          <w:sz w:val="28"/>
          <w:szCs w:val="26"/>
        </w:rPr>
        <w:t>–</w:t>
      </w:r>
      <w:r w:rsidRPr="004E657B">
        <w:rPr>
          <w:sz w:val="28"/>
          <w:szCs w:val="28"/>
          <w:lang w:val="uk-UA"/>
        </w:rPr>
        <w:t xml:space="preserve"> 72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13. </w:t>
      </w:r>
      <w:r w:rsidR="008F325D">
        <w:rPr>
          <w:iCs/>
          <w:sz w:val="28"/>
          <w:szCs w:val="28"/>
          <w:lang w:val="uk-UA"/>
        </w:rPr>
        <w:t xml:space="preserve">Медведев А. М. </w:t>
      </w:r>
      <w:r w:rsidRPr="004E657B">
        <w:rPr>
          <w:sz w:val="28"/>
          <w:szCs w:val="28"/>
          <w:lang w:val="uk-UA"/>
        </w:rPr>
        <w:t>Охрана труда в мясной и молочной промышленности</w:t>
      </w:r>
      <w:r w:rsidR="008F325D">
        <w:rPr>
          <w:sz w:val="28"/>
          <w:szCs w:val="28"/>
          <w:lang w:val="uk-UA"/>
        </w:rPr>
        <w:t xml:space="preserve"> / </w:t>
      </w:r>
      <w:r w:rsidR="008F325D" w:rsidRPr="004E657B">
        <w:rPr>
          <w:iCs/>
          <w:sz w:val="28"/>
          <w:szCs w:val="28"/>
          <w:lang w:val="uk-UA"/>
        </w:rPr>
        <w:t>А.</w:t>
      </w:r>
      <w:r w:rsidR="008F325D">
        <w:rPr>
          <w:iCs/>
          <w:sz w:val="28"/>
          <w:szCs w:val="28"/>
          <w:lang w:val="uk-UA"/>
        </w:rPr>
        <w:t> </w:t>
      </w:r>
      <w:r w:rsidR="008F325D" w:rsidRPr="004E657B">
        <w:rPr>
          <w:iCs/>
          <w:sz w:val="28"/>
          <w:szCs w:val="28"/>
          <w:lang w:val="uk-UA"/>
        </w:rPr>
        <w:t>М.</w:t>
      </w:r>
      <w:r w:rsidR="008F325D">
        <w:rPr>
          <w:iCs/>
          <w:sz w:val="28"/>
          <w:szCs w:val="28"/>
          <w:lang w:val="uk-UA"/>
        </w:rPr>
        <w:t> </w:t>
      </w:r>
      <w:r w:rsidR="008F325D" w:rsidRPr="004E657B">
        <w:rPr>
          <w:iCs/>
          <w:sz w:val="28"/>
          <w:szCs w:val="28"/>
          <w:lang w:val="uk-UA"/>
        </w:rPr>
        <w:t>Медведев,</w:t>
      </w:r>
      <w:r w:rsidR="008F325D">
        <w:rPr>
          <w:iCs/>
          <w:sz w:val="28"/>
          <w:szCs w:val="28"/>
          <w:lang w:val="uk-UA"/>
        </w:rPr>
        <w:t xml:space="preserve"> И. С. Анципович, Ю. Н. Виноградов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8F325D">
        <w:rPr>
          <w:sz w:val="28"/>
          <w:szCs w:val="28"/>
          <w:lang w:val="uk-UA"/>
        </w:rPr>
        <w:t> </w:t>
      </w:r>
      <w:r w:rsidRPr="004E657B">
        <w:rPr>
          <w:sz w:val="28"/>
          <w:szCs w:val="28"/>
          <w:lang w:val="uk-UA"/>
        </w:rPr>
        <w:t>: Агропромиздат, 1989.</w:t>
      </w:r>
      <w:r w:rsidR="007546C4" w:rsidRPr="004E657B">
        <w:rPr>
          <w:sz w:val="28"/>
          <w:szCs w:val="26"/>
        </w:rPr>
        <w:t xml:space="preserve"> –</w:t>
      </w:r>
      <w:r w:rsidRPr="004E657B">
        <w:rPr>
          <w:sz w:val="28"/>
          <w:szCs w:val="28"/>
          <w:lang w:val="uk-UA"/>
        </w:rPr>
        <w:t xml:space="preserve"> 256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14. </w:t>
      </w:r>
      <w:r w:rsidRPr="004E657B">
        <w:rPr>
          <w:iCs/>
          <w:sz w:val="28"/>
          <w:szCs w:val="28"/>
          <w:lang w:val="uk-UA"/>
        </w:rPr>
        <w:t xml:space="preserve">Отраслевой </w:t>
      </w:r>
      <w:r w:rsidRPr="004E657B">
        <w:rPr>
          <w:sz w:val="28"/>
          <w:szCs w:val="28"/>
          <w:lang w:val="uk-UA"/>
        </w:rPr>
        <w:t xml:space="preserve">каталог технологического оборудования молочной промышленности </w:t>
      </w:r>
      <w:r w:rsidR="008F325D">
        <w:rPr>
          <w:sz w:val="28"/>
          <w:szCs w:val="28"/>
          <w:lang w:val="uk-UA"/>
        </w:rPr>
        <w:t>: в 2-х т</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8F325D">
        <w:rPr>
          <w:sz w:val="28"/>
          <w:szCs w:val="28"/>
          <w:lang w:val="uk-UA"/>
        </w:rPr>
        <w:t> </w:t>
      </w:r>
      <w:r w:rsidRPr="004E657B">
        <w:rPr>
          <w:sz w:val="28"/>
          <w:szCs w:val="28"/>
          <w:lang w:val="uk-UA"/>
        </w:rPr>
        <w:t>: Мир, 1990.</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15. </w:t>
      </w:r>
      <w:r w:rsidR="008F325D">
        <w:rPr>
          <w:iCs/>
          <w:sz w:val="28"/>
          <w:szCs w:val="28"/>
          <w:lang w:val="uk-UA"/>
        </w:rPr>
        <w:t>Плахотний </w:t>
      </w:r>
      <w:r w:rsidRPr="004E657B">
        <w:rPr>
          <w:iCs/>
          <w:sz w:val="28"/>
          <w:szCs w:val="28"/>
          <w:lang w:val="uk-UA"/>
        </w:rPr>
        <w:t>В.</w:t>
      </w:r>
      <w:r w:rsidR="008F325D">
        <w:rPr>
          <w:iCs/>
          <w:sz w:val="28"/>
          <w:szCs w:val="28"/>
          <w:lang w:val="uk-UA"/>
        </w:rPr>
        <w:t> </w:t>
      </w:r>
      <w:r w:rsidRPr="004E657B">
        <w:rPr>
          <w:iCs/>
          <w:sz w:val="28"/>
          <w:szCs w:val="28"/>
          <w:lang w:val="uk-UA"/>
        </w:rPr>
        <w:t xml:space="preserve">Т. </w:t>
      </w:r>
      <w:r w:rsidRPr="004E657B">
        <w:rPr>
          <w:sz w:val="28"/>
          <w:szCs w:val="28"/>
          <w:lang w:val="uk-UA"/>
        </w:rPr>
        <w:t>Требования безопасности к производственным процессам и обору</w:t>
      </w:r>
      <w:r w:rsidR="008F325D">
        <w:rPr>
          <w:sz w:val="28"/>
          <w:szCs w:val="28"/>
          <w:lang w:val="uk-UA"/>
        </w:rPr>
        <w:t>дованию молочной промишленности :</w:t>
      </w:r>
      <w:r w:rsidRPr="004E657B">
        <w:rPr>
          <w:sz w:val="28"/>
          <w:szCs w:val="28"/>
          <w:lang w:val="uk-UA"/>
        </w:rPr>
        <w:t xml:space="preserve"> </w:t>
      </w:r>
      <w:r w:rsidR="008F325D">
        <w:rPr>
          <w:sz w:val="28"/>
          <w:szCs w:val="28"/>
          <w:lang w:val="uk-UA"/>
        </w:rPr>
        <w:t>учеб. пособ</w:t>
      </w:r>
      <w:r w:rsidRPr="004E657B">
        <w:rPr>
          <w:sz w:val="28"/>
          <w:szCs w:val="28"/>
          <w:lang w:val="uk-UA"/>
        </w:rPr>
        <w:t>.</w:t>
      </w:r>
      <w:r w:rsidR="008F325D">
        <w:rPr>
          <w:sz w:val="28"/>
          <w:szCs w:val="28"/>
          <w:lang w:val="uk-UA"/>
        </w:rPr>
        <w:t xml:space="preserve"> /</w:t>
      </w:r>
      <w:r w:rsidRPr="004E657B">
        <w:rPr>
          <w:sz w:val="28"/>
          <w:szCs w:val="28"/>
          <w:lang w:val="uk-UA"/>
        </w:rPr>
        <w:t xml:space="preserve"> </w:t>
      </w:r>
      <w:r w:rsidR="008F325D" w:rsidRPr="004E657B">
        <w:rPr>
          <w:iCs/>
          <w:sz w:val="28"/>
          <w:szCs w:val="28"/>
          <w:lang w:val="uk-UA"/>
        </w:rPr>
        <w:t>В.</w:t>
      </w:r>
      <w:r w:rsidR="008F325D">
        <w:rPr>
          <w:iCs/>
          <w:sz w:val="28"/>
          <w:szCs w:val="28"/>
          <w:lang w:val="uk-UA"/>
        </w:rPr>
        <w:t> Т. </w:t>
      </w:r>
      <w:r w:rsidR="008F325D" w:rsidRPr="004E657B">
        <w:rPr>
          <w:iCs/>
          <w:sz w:val="28"/>
          <w:szCs w:val="28"/>
          <w:lang w:val="uk-UA"/>
        </w:rPr>
        <w:t>Плахотний</w:t>
      </w:r>
      <w:r w:rsidR="008F325D">
        <w:rPr>
          <w:iCs/>
          <w:sz w:val="28"/>
          <w:szCs w:val="28"/>
          <w:lang w:val="uk-UA"/>
        </w:rPr>
        <w:t>.</w:t>
      </w:r>
      <w:r w:rsidR="008F325D" w:rsidRPr="004E657B">
        <w:rPr>
          <w:iCs/>
          <w:sz w:val="28"/>
          <w:szCs w:val="28"/>
          <w:lang w:val="uk-UA"/>
        </w:rPr>
        <w:t xml:space="preserve"> </w:t>
      </w:r>
      <w:r w:rsidR="007546C4" w:rsidRPr="004E657B">
        <w:rPr>
          <w:sz w:val="28"/>
          <w:szCs w:val="26"/>
        </w:rPr>
        <w:t>–</w:t>
      </w:r>
      <w:r w:rsidRPr="004E657B">
        <w:rPr>
          <w:sz w:val="28"/>
          <w:szCs w:val="28"/>
          <w:lang w:val="uk-UA"/>
        </w:rPr>
        <w:t xml:space="preserve"> К.</w:t>
      </w:r>
      <w:r w:rsidR="008F325D">
        <w:rPr>
          <w:sz w:val="28"/>
          <w:szCs w:val="28"/>
          <w:lang w:val="uk-UA"/>
        </w:rPr>
        <w:t> </w:t>
      </w:r>
      <w:r w:rsidRPr="004E657B">
        <w:rPr>
          <w:sz w:val="28"/>
          <w:szCs w:val="28"/>
          <w:lang w:val="uk-UA"/>
        </w:rPr>
        <w:t xml:space="preserve">: ИПК Госпищепрома Украйни, 1991. </w:t>
      </w:r>
      <w:r w:rsidR="007546C4" w:rsidRPr="004E657B">
        <w:rPr>
          <w:sz w:val="28"/>
          <w:szCs w:val="26"/>
        </w:rPr>
        <w:t>–</w:t>
      </w:r>
      <w:r w:rsidRPr="004E657B">
        <w:rPr>
          <w:sz w:val="28"/>
          <w:szCs w:val="28"/>
          <w:lang w:val="uk-UA"/>
        </w:rPr>
        <w:t xml:space="preserve"> 90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16. </w:t>
      </w:r>
      <w:r w:rsidRPr="004E657B">
        <w:rPr>
          <w:iCs/>
          <w:sz w:val="28"/>
          <w:szCs w:val="28"/>
          <w:lang w:val="uk-UA"/>
        </w:rPr>
        <w:t xml:space="preserve">Примеры </w:t>
      </w:r>
      <w:r w:rsidRPr="004E657B">
        <w:rPr>
          <w:sz w:val="28"/>
          <w:szCs w:val="28"/>
          <w:lang w:val="uk-UA"/>
        </w:rPr>
        <w:t xml:space="preserve">и задачи по курсу технологического оборудования предприятий молочной промышленности / </w:t>
      </w:r>
      <w:r w:rsidR="008F325D" w:rsidRPr="008F325D">
        <w:rPr>
          <w:sz w:val="28"/>
          <w:szCs w:val="28"/>
        </w:rPr>
        <w:t>[</w:t>
      </w:r>
      <w:r w:rsidRPr="004E657B">
        <w:rPr>
          <w:sz w:val="28"/>
          <w:szCs w:val="28"/>
          <w:lang w:val="uk-UA"/>
        </w:rPr>
        <w:t>Г.</w:t>
      </w:r>
      <w:r w:rsidR="008F325D">
        <w:rPr>
          <w:sz w:val="28"/>
          <w:szCs w:val="28"/>
          <w:lang w:val="uk-UA"/>
        </w:rPr>
        <w:t> Ф. </w:t>
      </w:r>
      <w:r w:rsidRPr="004E657B">
        <w:rPr>
          <w:sz w:val="28"/>
          <w:szCs w:val="28"/>
          <w:lang w:val="uk-UA"/>
        </w:rPr>
        <w:t>Аболмасов и др.</w:t>
      </w:r>
      <w:r w:rsidR="008F325D" w:rsidRPr="008F325D">
        <w:rPr>
          <w:sz w:val="28"/>
          <w:szCs w:val="28"/>
        </w:rPr>
        <w:t>]</w:t>
      </w:r>
      <w:r w:rsidR="008F325D">
        <w:rPr>
          <w:sz w:val="28"/>
          <w:szCs w:val="28"/>
          <w:lang w:val="uk-UA"/>
        </w:rPr>
        <w:t>.</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8F325D">
        <w:rPr>
          <w:sz w:val="28"/>
          <w:szCs w:val="28"/>
          <w:lang w:val="uk-UA"/>
        </w:rPr>
        <w:t> </w:t>
      </w:r>
      <w:r w:rsidRPr="004E657B">
        <w:rPr>
          <w:sz w:val="28"/>
          <w:szCs w:val="28"/>
          <w:lang w:val="uk-UA"/>
        </w:rPr>
        <w:t xml:space="preserve">: Машиностроение, 1966. </w:t>
      </w:r>
      <w:r w:rsidR="007546C4" w:rsidRPr="004E657B">
        <w:rPr>
          <w:sz w:val="28"/>
          <w:szCs w:val="26"/>
        </w:rPr>
        <w:t>–</w:t>
      </w:r>
      <w:r w:rsidRPr="004E657B">
        <w:rPr>
          <w:sz w:val="28"/>
          <w:szCs w:val="28"/>
          <w:lang w:val="uk-UA"/>
        </w:rPr>
        <w:t xml:space="preserve"> 287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17. </w:t>
      </w:r>
      <w:r w:rsidRPr="004E657B">
        <w:rPr>
          <w:iCs/>
          <w:sz w:val="28"/>
          <w:szCs w:val="28"/>
          <w:lang w:val="uk-UA"/>
        </w:rPr>
        <w:t xml:space="preserve">Производство </w:t>
      </w:r>
      <w:r w:rsidRPr="004E657B">
        <w:rPr>
          <w:sz w:val="28"/>
          <w:szCs w:val="28"/>
          <w:lang w:val="uk-UA"/>
        </w:rPr>
        <w:t>сливочного масла</w:t>
      </w:r>
      <w:r w:rsidR="008F325D">
        <w:rPr>
          <w:sz w:val="28"/>
          <w:szCs w:val="28"/>
          <w:lang w:val="uk-UA"/>
        </w:rPr>
        <w:t xml:space="preserve"> </w:t>
      </w:r>
      <w:r w:rsidRPr="004E657B">
        <w:rPr>
          <w:sz w:val="28"/>
          <w:szCs w:val="28"/>
          <w:lang w:val="uk-UA"/>
        </w:rPr>
        <w:t xml:space="preserve">: </w:t>
      </w:r>
      <w:r w:rsidR="008F325D">
        <w:rPr>
          <w:sz w:val="28"/>
          <w:szCs w:val="28"/>
          <w:lang w:val="uk-UA"/>
        </w:rPr>
        <w:t>с</w:t>
      </w:r>
      <w:r w:rsidRPr="004E657B">
        <w:rPr>
          <w:sz w:val="28"/>
          <w:szCs w:val="28"/>
          <w:lang w:val="uk-UA"/>
        </w:rPr>
        <w:t xml:space="preserve">правочник / </w:t>
      </w:r>
      <w:r w:rsidR="00944353" w:rsidRPr="00944353">
        <w:rPr>
          <w:sz w:val="28"/>
          <w:szCs w:val="28"/>
        </w:rPr>
        <w:t>[</w:t>
      </w:r>
      <w:r w:rsidRPr="004E657B">
        <w:rPr>
          <w:sz w:val="28"/>
          <w:szCs w:val="28"/>
          <w:lang w:val="uk-UA"/>
        </w:rPr>
        <w:t>Ю.</w:t>
      </w:r>
      <w:r w:rsidR="00944353">
        <w:rPr>
          <w:sz w:val="28"/>
          <w:szCs w:val="28"/>
          <w:lang w:val="uk-UA"/>
        </w:rPr>
        <w:t> П. </w:t>
      </w:r>
      <w:r w:rsidRPr="004E657B">
        <w:rPr>
          <w:sz w:val="28"/>
          <w:szCs w:val="28"/>
          <w:lang w:val="uk-UA"/>
        </w:rPr>
        <w:t>Андрионов и др.</w:t>
      </w:r>
      <w:r w:rsidR="00944353" w:rsidRPr="00944353">
        <w:rPr>
          <w:sz w:val="28"/>
          <w:szCs w:val="28"/>
        </w:rPr>
        <w:t>]</w:t>
      </w:r>
      <w:r w:rsidR="00944353">
        <w:rPr>
          <w:sz w:val="28"/>
          <w:szCs w:val="28"/>
          <w:lang w:val="uk-UA"/>
        </w:rPr>
        <w:t>. –</w:t>
      </w:r>
      <w:r w:rsidRPr="004E657B">
        <w:rPr>
          <w:sz w:val="28"/>
          <w:szCs w:val="28"/>
          <w:lang w:val="uk-UA"/>
        </w:rPr>
        <w:t xml:space="preserve"> М.</w:t>
      </w:r>
      <w:r w:rsidR="00944353">
        <w:rPr>
          <w:sz w:val="28"/>
          <w:szCs w:val="28"/>
          <w:lang w:val="uk-UA"/>
        </w:rPr>
        <w:t xml:space="preserve"> </w:t>
      </w:r>
      <w:r w:rsidRPr="004E657B">
        <w:rPr>
          <w:sz w:val="28"/>
          <w:szCs w:val="28"/>
          <w:lang w:val="uk-UA"/>
        </w:rPr>
        <w:t xml:space="preserve">: Агропромиздат, 1988. </w:t>
      </w:r>
      <w:r w:rsidR="007546C4" w:rsidRPr="004E657B">
        <w:rPr>
          <w:sz w:val="28"/>
          <w:szCs w:val="26"/>
        </w:rPr>
        <w:t>–</w:t>
      </w:r>
      <w:r w:rsidRPr="004E657B">
        <w:rPr>
          <w:sz w:val="28"/>
          <w:szCs w:val="28"/>
          <w:lang w:val="uk-UA"/>
        </w:rPr>
        <w:t xml:space="preserve"> 303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18. </w:t>
      </w:r>
      <w:r w:rsidR="00944353">
        <w:rPr>
          <w:iCs/>
          <w:sz w:val="28"/>
          <w:szCs w:val="28"/>
          <w:lang w:val="uk-UA"/>
        </w:rPr>
        <w:t xml:space="preserve">Ростроса Н. К. </w:t>
      </w:r>
      <w:r w:rsidRPr="004E657B">
        <w:rPr>
          <w:sz w:val="28"/>
          <w:szCs w:val="28"/>
          <w:lang w:val="uk-UA"/>
        </w:rPr>
        <w:t>Курсовое и дипломное проектирование пред</w:t>
      </w:r>
      <w:r w:rsidR="00944353">
        <w:rPr>
          <w:sz w:val="28"/>
          <w:szCs w:val="28"/>
          <w:lang w:val="uk-UA"/>
        </w:rPr>
        <w:t xml:space="preserve">приятий молочной промышленности / </w:t>
      </w:r>
      <w:r w:rsidR="00944353" w:rsidRPr="004E657B">
        <w:rPr>
          <w:iCs/>
          <w:sz w:val="28"/>
          <w:szCs w:val="28"/>
          <w:lang w:val="uk-UA"/>
        </w:rPr>
        <w:t>Н.</w:t>
      </w:r>
      <w:r w:rsidR="00944353">
        <w:rPr>
          <w:iCs/>
          <w:sz w:val="28"/>
          <w:szCs w:val="28"/>
          <w:lang w:val="uk-UA"/>
        </w:rPr>
        <w:t> </w:t>
      </w:r>
      <w:r w:rsidR="00944353" w:rsidRPr="004E657B">
        <w:rPr>
          <w:iCs/>
          <w:sz w:val="28"/>
          <w:szCs w:val="28"/>
          <w:lang w:val="uk-UA"/>
        </w:rPr>
        <w:t>К.</w:t>
      </w:r>
      <w:r w:rsidR="00944353">
        <w:rPr>
          <w:iCs/>
          <w:sz w:val="28"/>
          <w:szCs w:val="28"/>
          <w:lang w:val="uk-UA"/>
        </w:rPr>
        <w:t> </w:t>
      </w:r>
      <w:r w:rsidR="00944353" w:rsidRPr="004E657B">
        <w:rPr>
          <w:iCs/>
          <w:sz w:val="28"/>
          <w:szCs w:val="28"/>
          <w:lang w:val="uk-UA"/>
        </w:rPr>
        <w:t>Ростроса, П.</w:t>
      </w:r>
      <w:r w:rsidR="00944353">
        <w:rPr>
          <w:iCs/>
          <w:sz w:val="28"/>
          <w:szCs w:val="28"/>
          <w:lang w:val="uk-UA"/>
        </w:rPr>
        <w:t> </w:t>
      </w:r>
      <w:r w:rsidR="00944353" w:rsidRPr="004E657B">
        <w:rPr>
          <w:iCs/>
          <w:sz w:val="28"/>
          <w:szCs w:val="28"/>
          <w:lang w:val="uk-UA"/>
        </w:rPr>
        <w:t>В.</w:t>
      </w:r>
      <w:r w:rsidR="00944353">
        <w:rPr>
          <w:sz w:val="28"/>
          <w:szCs w:val="28"/>
          <w:lang w:val="uk-UA"/>
        </w:rPr>
        <w:t> </w:t>
      </w:r>
      <w:r w:rsidR="00944353" w:rsidRPr="004E657B">
        <w:rPr>
          <w:iCs/>
          <w:sz w:val="28"/>
          <w:szCs w:val="28"/>
          <w:lang w:val="uk-UA"/>
        </w:rPr>
        <w:t>Мордвинцева</w:t>
      </w:r>
      <w:r w:rsidR="00944353">
        <w:rPr>
          <w:iCs/>
          <w:sz w:val="28"/>
          <w:szCs w:val="28"/>
          <w:lang w:val="uk-UA"/>
        </w:rPr>
        <w:t>.</w:t>
      </w:r>
      <w:r w:rsidR="00944353"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944353">
        <w:rPr>
          <w:sz w:val="28"/>
          <w:szCs w:val="28"/>
          <w:lang w:val="uk-UA"/>
        </w:rPr>
        <w:t xml:space="preserve"> :</w:t>
      </w:r>
      <w:r w:rsidRPr="004E657B">
        <w:rPr>
          <w:sz w:val="28"/>
          <w:szCs w:val="28"/>
          <w:lang w:val="uk-UA"/>
        </w:rPr>
        <w:t xml:space="preserve"> Пищ. пром-сть, 1976. </w:t>
      </w:r>
      <w:r w:rsidR="007546C4" w:rsidRPr="004E657B">
        <w:rPr>
          <w:sz w:val="28"/>
          <w:szCs w:val="26"/>
        </w:rPr>
        <w:t>–</w:t>
      </w:r>
      <w:r w:rsidRPr="004E657B">
        <w:rPr>
          <w:sz w:val="28"/>
          <w:szCs w:val="28"/>
          <w:lang w:val="uk-UA"/>
        </w:rPr>
        <w:t xml:space="preserve"> 297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19. </w:t>
      </w:r>
      <w:r w:rsidR="00944353">
        <w:rPr>
          <w:iCs/>
          <w:sz w:val="28"/>
          <w:szCs w:val="28"/>
          <w:lang w:val="uk-UA"/>
        </w:rPr>
        <w:t xml:space="preserve">Сенеш Е. </w:t>
      </w:r>
      <w:r w:rsidRPr="004E657B">
        <w:rPr>
          <w:sz w:val="28"/>
          <w:szCs w:val="28"/>
          <w:lang w:val="uk-UA"/>
        </w:rPr>
        <w:t>Процессы выпаривания в пищевых производствах</w:t>
      </w:r>
      <w:r w:rsidR="00944353">
        <w:rPr>
          <w:sz w:val="28"/>
          <w:szCs w:val="28"/>
          <w:lang w:val="uk-UA"/>
        </w:rPr>
        <w:t xml:space="preserve"> / </w:t>
      </w:r>
      <w:r w:rsidR="00944353" w:rsidRPr="004E657B">
        <w:rPr>
          <w:iCs/>
          <w:sz w:val="28"/>
          <w:szCs w:val="28"/>
          <w:lang w:val="uk-UA"/>
        </w:rPr>
        <w:t>Е.</w:t>
      </w:r>
      <w:r w:rsidR="00944353">
        <w:rPr>
          <w:iCs/>
          <w:sz w:val="28"/>
          <w:szCs w:val="28"/>
          <w:lang w:val="uk-UA"/>
        </w:rPr>
        <w:t> </w:t>
      </w:r>
      <w:r w:rsidR="00944353" w:rsidRPr="004E657B">
        <w:rPr>
          <w:iCs/>
          <w:sz w:val="28"/>
          <w:szCs w:val="28"/>
          <w:lang w:val="uk-UA"/>
        </w:rPr>
        <w:t xml:space="preserve">Сенеш, </w:t>
      </w:r>
      <w:r w:rsidR="00944353">
        <w:rPr>
          <w:iCs/>
          <w:sz w:val="28"/>
          <w:szCs w:val="28"/>
          <w:lang w:val="uk-UA"/>
        </w:rPr>
        <w:t>Н. </w:t>
      </w:r>
      <w:r w:rsidR="00944353" w:rsidRPr="004E657B">
        <w:rPr>
          <w:iCs/>
          <w:sz w:val="28"/>
          <w:szCs w:val="28"/>
          <w:lang w:val="uk-UA"/>
        </w:rPr>
        <w:t>Надатан</w:t>
      </w:r>
      <w:r w:rsidR="00944353">
        <w:rPr>
          <w:iCs/>
          <w:sz w:val="28"/>
          <w:szCs w:val="28"/>
          <w:lang w:val="uk-UA"/>
        </w:rPr>
        <w:t>.</w:t>
      </w:r>
      <w:r w:rsidR="00944353"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944353">
        <w:rPr>
          <w:sz w:val="28"/>
          <w:szCs w:val="28"/>
          <w:lang w:val="uk-UA"/>
        </w:rPr>
        <w:t xml:space="preserve"> </w:t>
      </w:r>
      <w:r w:rsidRPr="004E657B">
        <w:rPr>
          <w:sz w:val="28"/>
          <w:szCs w:val="28"/>
          <w:lang w:val="uk-UA"/>
        </w:rPr>
        <w:t xml:space="preserve">: Пищ. пром-сть, 1969. </w:t>
      </w:r>
      <w:r w:rsidR="007546C4" w:rsidRPr="004E657B">
        <w:rPr>
          <w:sz w:val="28"/>
          <w:szCs w:val="26"/>
        </w:rPr>
        <w:t>–</w:t>
      </w:r>
      <w:r w:rsidRPr="004E657B">
        <w:rPr>
          <w:sz w:val="28"/>
          <w:szCs w:val="28"/>
          <w:lang w:val="uk-UA"/>
        </w:rPr>
        <w:t xml:space="preserve"> 311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20. </w:t>
      </w:r>
      <w:r w:rsidR="00944353">
        <w:rPr>
          <w:iCs/>
          <w:sz w:val="28"/>
          <w:szCs w:val="28"/>
          <w:lang w:val="uk-UA"/>
        </w:rPr>
        <w:t xml:space="preserve">Сурков В. Д. </w:t>
      </w:r>
      <w:r w:rsidRPr="004E657B">
        <w:rPr>
          <w:sz w:val="28"/>
          <w:szCs w:val="28"/>
          <w:lang w:val="uk-UA"/>
        </w:rPr>
        <w:t>Технологическое оборудование предприятий молочной промышленности</w:t>
      </w:r>
      <w:r w:rsidR="00944353">
        <w:rPr>
          <w:sz w:val="28"/>
          <w:szCs w:val="28"/>
          <w:lang w:val="uk-UA"/>
        </w:rPr>
        <w:t xml:space="preserve"> / </w:t>
      </w:r>
      <w:r w:rsidR="00944353">
        <w:rPr>
          <w:iCs/>
          <w:sz w:val="28"/>
          <w:szCs w:val="28"/>
          <w:lang w:val="uk-UA"/>
        </w:rPr>
        <w:t>Сурков </w:t>
      </w:r>
      <w:r w:rsidR="00944353" w:rsidRPr="004E657B">
        <w:rPr>
          <w:iCs/>
          <w:sz w:val="28"/>
          <w:szCs w:val="28"/>
          <w:lang w:val="uk-UA"/>
        </w:rPr>
        <w:t>В</w:t>
      </w:r>
      <w:r w:rsidR="00944353">
        <w:rPr>
          <w:iCs/>
          <w:sz w:val="28"/>
          <w:szCs w:val="28"/>
          <w:lang w:val="uk-UA"/>
        </w:rPr>
        <w:t>. Д., Липатов </w:t>
      </w:r>
      <w:r w:rsidR="00944353" w:rsidRPr="004E657B">
        <w:rPr>
          <w:iCs/>
          <w:sz w:val="28"/>
          <w:szCs w:val="28"/>
          <w:lang w:val="uk-UA"/>
        </w:rPr>
        <w:t>Н</w:t>
      </w:r>
      <w:r w:rsidR="00944353">
        <w:rPr>
          <w:iCs/>
          <w:sz w:val="28"/>
          <w:szCs w:val="28"/>
          <w:lang w:val="uk-UA"/>
        </w:rPr>
        <w:t>. Л., Золотин </w:t>
      </w:r>
      <w:r w:rsidR="00944353" w:rsidRPr="004E657B">
        <w:rPr>
          <w:iCs/>
          <w:sz w:val="28"/>
          <w:szCs w:val="28"/>
          <w:lang w:val="uk-UA"/>
        </w:rPr>
        <w:t>Ю.</w:t>
      </w:r>
      <w:r w:rsidR="00944353">
        <w:rPr>
          <w:iCs/>
          <w:sz w:val="28"/>
          <w:szCs w:val="28"/>
          <w:lang w:val="uk-UA"/>
        </w:rPr>
        <w:t> </w:t>
      </w:r>
      <w:r w:rsidR="00944353" w:rsidRPr="004E657B">
        <w:rPr>
          <w:iCs/>
          <w:sz w:val="28"/>
          <w:szCs w:val="28"/>
          <w:lang w:val="uk-UA"/>
        </w:rPr>
        <w:t>П.</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944353">
        <w:rPr>
          <w:sz w:val="28"/>
          <w:szCs w:val="28"/>
          <w:lang w:val="uk-UA"/>
        </w:rPr>
        <w:t xml:space="preserve"> </w:t>
      </w:r>
      <w:r w:rsidRPr="004E657B">
        <w:rPr>
          <w:sz w:val="28"/>
          <w:szCs w:val="28"/>
          <w:lang w:val="uk-UA"/>
        </w:rPr>
        <w:t xml:space="preserve">: Пищ. пром-сть, 1983. </w:t>
      </w:r>
      <w:r w:rsidR="007546C4" w:rsidRPr="004E657B">
        <w:rPr>
          <w:sz w:val="28"/>
          <w:szCs w:val="26"/>
        </w:rPr>
        <w:t>–</w:t>
      </w:r>
      <w:r w:rsidRPr="004E657B">
        <w:rPr>
          <w:sz w:val="28"/>
          <w:szCs w:val="28"/>
          <w:lang w:val="uk-UA"/>
        </w:rPr>
        <w:t xml:space="preserve"> 432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21. </w:t>
      </w:r>
      <w:r w:rsidRPr="004E657B">
        <w:rPr>
          <w:iCs/>
          <w:sz w:val="28"/>
          <w:szCs w:val="28"/>
          <w:lang w:val="uk-UA"/>
        </w:rPr>
        <w:t>Томбаев Н</w:t>
      </w:r>
      <w:r w:rsidR="00944353">
        <w:rPr>
          <w:iCs/>
          <w:sz w:val="28"/>
          <w:szCs w:val="28"/>
          <w:lang w:val="uk-UA"/>
        </w:rPr>
        <w:t>. </w:t>
      </w:r>
      <w:r w:rsidRPr="004E657B">
        <w:rPr>
          <w:iCs/>
          <w:sz w:val="28"/>
          <w:szCs w:val="28"/>
          <w:lang w:val="uk-UA"/>
        </w:rPr>
        <w:t xml:space="preserve">И. </w:t>
      </w:r>
      <w:r w:rsidRPr="004E657B">
        <w:rPr>
          <w:sz w:val="28"/>
          <w:szCs w:val="28"/>
          <w:lang w:val="uk-UA"/>
        </w:rPr>
        <w:t>Справочник по оборудованию предприятий молочной промышленности</w:t>
      </w:r>
      <w:r w:rsidR="00944353" w:rsidRPr="00944353">
        <w:rPr>
          <w:iCs/>
          <w:sz w:val="28"/>
          <w:szCs w:val="28"/>
          <w:lang w:val="uk-UA"/>
        </w:rPr>
        <w:t xml:space="preserve"> </w:t>
      </w:r>
      <w:r w:rsidR="00944353">
        <w:rPr>
          <w:iCs/>
          <w:sz w:val="28"/>
          <w:szCs w:val="28"/>
          <w:lang w:val="uk-UA"/>
        </w:rPr>
        <w:t xml:space="preserve">/ </w:t>
      </w:r>
      <w:r w:rsidR="00944353" w:rsidRPr="004E657B">
        <w:rPr>
          <w:iCs/>
          <w:sz w:val="28"/>
          <w:szCs w:val="28"/>
          <w:lang w:val="uk-UA"/>
        </w:rPr>
        <w:t>Н</w:t>
      </w:r>
      <w:r w:rsidR="00944353">
        <w:rPr>
          <w:iCs/>
          <w:sz w:val="28"/>
          <w:szCs w:val="28"/>
          <w:lang w:val="uk-UA"/>
        </w:rPr>
        <w:t>. И. </w:t>
      </w:r>
      <w:r w:rsidR="00944353" w:rsidRPr="004E657B">
        <w:rPr>
          <w:iCs/>
          <w:sz w:val="28"/>
          <w:szCs w:val="28"/>
          <w:lang w:val="uk-UA"/>
        </w:rPr>
        <w:t>Томбаев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944353">
        <w:rPr>
          <w:sz w:val="28"/>
          <w:szCs w:val="28"/>
          <w:lang w:val="uk-UA"/>
        </w:rPr>
        <w:t xml:space="preserve"> </w:t>
      </w:r>
      <w:r w:rsidRPr="004E657B">
        <w:rPr>
          <w:sz w:val="28"/>
          <w:szCs w:val="28"/>
          <w:lang w:val="uk-UA"/>
        </w:rPr>
        <w:t xml:space="preserve">: Пищепромиздат, 1972. </w:t>
      </w:r>
      <w:r w:rsidR="007546C4" w:rsidRPr="004E657B">
        <w:rPr>
          <w:sz w:val="28"/>
          <w:szCs w:val="26"/>
        </w:rPr>
        <w:t>–</w:t>
      </w:r>
      <w:r w:rsidRPr="004E657B">
        <w:rPr>
          <w:sz w:val="28"/>
          <w:szCs w:val="28"/>
          <w:lang w:val="uk-UA"/>
        </w:rPr>
        <w:t xml:space="preserve"> 543 с.</w:t>
      </w:r>
    </w:p>
    <w:p w:rsidR="00B73186" w:rsidRPr="004E657B" w:rsidRDefault="00B73186" w:rsidP="00AB3FDB">
      <w:pPr>
        <w:shd w:val="clear" w:color="auto" w:fill="FFFFFF"/>
        <w:ind w:firstLine="851"/>
        <w:jc w:val="both"/>
        <w:rPr>
          <w:sz w:val="28"/>
          <w:szCs w:val="28"/>
        </w:rPr>
      </w:pPr>
      <w:r w:rsidRPr="004E657B">
        <w:rPr>
          <w:sz w:val="28"/>
          <w:szCs w:val="28"/>
          <w:lang w:val="uk-UA"/>
        </w:rPr>
        <w:t xml:space="preserve">22. </w:t>
      </w:r>
      <w:r w:rsidRPr="004E657B">
        <w:rPr>
          <w:iCs/>
          <w:sz w:val="28"/>
          <w:szCs w:val="28"/>
          <w:lang w:val="uk-UA"/>
        </w:rPr>
        <w:t>Торосян Д.</w:t>
      </w:r>
      <w:r w:rsidR="00944353">
        <w:rPr>
          <w:iCs/>
          <w:sz w:val="28"/>
          <w:szCs w:val="28"/>
          <w:lang w:val="uk-UA"/>
        </w:rPr>
        <w:t> </w:t>
      </w:r>
      <w:r w:rsidRPr="004E657B">
        <w:rPr>
          <w:iCs/>
          <w:sz w:val="28"/>
          <w:szCs w:val="28"/>
          <w:lang w:val="uk-UA"/>
        </w:rPr>
        <w:t xml:space="preserve">С. </w:t>
      </w:r>
      <w:r w:rsidRPr="004E657B">
        <w:rPr>
          <w:sz w:val="28"/>
          <w:szCs w:val="28"/>
          <w:lang w:val="uk-UA"/>
        </w:rPr>
        <w:t>Основы теории и методы расчетов процесса сепарирования в мясной и молочной промышленности</w:t>
      </w:r>
      <w:r w:rsidR="00944353" w:rsidRPr="00944353">
        <w:rPr>
          <w:iCs/>
          <w:sz w:val="28"/>
          <w:szCs w:val="28"/>
          <w:lang w:val="uk-UA"/>
        </w:rPr>
        <w:t xml:space="preserve"> </w:t>
      </w:r>
      <w:r w:rsidR="00944353">
        <w:rPr>
          <w:iCs/>
          <w:sz w:val="28"/>
          <w:szCs w:val="28"/>
          <w:lang w:val="uk-UA"/>
        </w:rPr>
        <w:t xml:space="preserve">/ </w:t>
      </w:r>
      <w:r w:rsidR="00944353" w:rsidRPr="004E657B">
        <w:rPr>
          <w:iCs/>
          <w:sz w:val="28"/>
          <w:szCs w:val="28"/>
          <w:lang w:val="uk-UA"/>
        </w:rPr>
        <w:t>Д.</w:t>
      </w:r>
      <w:r w:rsidR="00944353">
        <w:rPr>
          <w:iCs/>
          <w:sz w:val="28"/>
          <w:szCs w:val="28"/>
          <w:lang w:val="uk-UA"/>
        </w:rPr>
        <w:t> С. </w:t>
      </w:r>
      <w:r w:rsidR="00944353" w:rsidRPr="004E657B">
        <w:rPr>
          <w:iCs/>
          <w:sz w:val="28"/>
          <w:szCs w:val="28"/>
          <w:lang w:val="uk-UA"/>
        </w:rPr>
        <w:t>Торосян</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944353">
        <w:rPr>
          <w:sz w:val="28"/>
          <w:szCs w:val="28"/>
          <w:lang w:val="uk-UA"/>
        </w:rPr>
        <w:t> </w:t>
      </w:r>
      <w:r w:rsidRPr="004E657B">
        <w:rPr>
          <w:sz w:val="28"/>
          <w:szCs w:val="28"/>
          <w:lang w:val="uk-UA"/>
        </w:rPr>
        <w:t xml:space="preserve">: Агропромиздат, 1986. </w:t>
      </w:r>
      <w:r w:rsidR="007546C4" w:rsidRPr="004E657B">
        <w:rPr>
          <w:sz w:val="28"/>
          <w:szCs w:val="26"/>
        </w:rPr>
        <w:t>–</w:t>
      </w:r>
      <w:r w:rsidRPr="004E657B">
        <w:rPr>
          <w:sz w:val="28"/>
          <w:szCs w:val="28"/>
          <w:lang w:val="uk-UA"/>
        </w:rPr>
        <w:t xml:space="preserve"> 128 с.</w:t>
      </w:r>
    </w:p>
    <w:p w:rsidR="00B73186" w:rsidRDefault="00B73186" w:rsidP="00AB3FDB">
      <w:pPr>
        <w:shd w:val="clear" w:color="auto" w:fill="FFFFFF"/>
        <w:ind w:firstLine="851"/>
        <w:jc w:val="both"/>
        <w:rPr>
          <w:iCs/>
          <w:sz w:val="28"/>
          <w:szCs w:val="28"/>
          <w:lang w:val="uk-UA"/>
        </w:rPr>
      </w:pPr>
    </w:p>
    <w:p w:rsidR="00455795" w:rsidRDefault="00455795" w:rsidP="00AB3FDB">
      <w:pPr>
        <w:shd w:val="clear" w:color="auto" w:fill="FFFFFF"/>
        <w:ind w:firstLine="851"/>
        <w:jc w:val="both"/>
        <w:rPr>
          <w:iCs/>
          <w:sz w:val="28"/>
          <w:szCs w:val="28"/>
          <w:lang w:val="uk-UA"/>
        </w:rPr>
      </w:pPr>
    </w:p>
    <w:p w:rsidR="00455795" w:rsidRDefault="00455795" w:rsidP="00AB3FDB">
      <w:pPr>
        <w:shd w:val="clear" w:color="auto" w:fill="FFFFFF"/>
        <w:ind w:firstLine="851"/>
        <w:jc w:val="both"/>
        <w:rPr>
          <w:iCs/>
          <w:sz w:val="28"/>
          <w:szCs w:val="28"/>
          <w:lang w:val="uk-UA"/>
        </w:rPr>
      </w:pPr>
    </w:p>
    <w:p w:rsidR="00455795" w:rsidRDefault="00455795" w:rsidP="00AB3FDB">
      <w:pPr>
        <w:shd w:val="clear" w:color="auto" w:fill="FFFFFF"/>
        <w:ind w:firstLine="851"/>
        <w:jc w:val="both"/>
        <w:rPr>
          <w:iCs/>
          <w:sz w:val="28"/>
          <w:szCs w:val="28"/>
          <w:lang w:val="uk-UA"/>
        </w:rPr>
      </w:pPr>
    </w:p>
    <w:p w:rsidR="00455795" w:rsidRDefault="00455795" w:rsidP="00AB3FDB">
      <w:pPr>
        <w:shd w:val="clear" w:color="auto" w:fill="FFFFFF"/>
        <w:ind w:firstLine="851"/>
        <w:jc w:val="both"/>
        <w:rPr>
          <w:iCs/>
          <w:sz w:val="28"/>
          <w:szCs w:val="28"/>
          <w:lang w:val="uk-UA"/>
        </w:rPr>
      </w:pPr>
    </w:p>
    <w:p w:rsidR="00455795" w:rsidRPr="004E657B" w:rsidRDefault="00455795" w:rsidP="00AB3FDB">
      <w:pPr>
        <w:shd w:val="clear" w:color="auto" w:fill="FFFFFF"/>
        <w:ind w:firstLine="851"/>
        <w:jc w:val="both"/>
        <w:rPr>
          <w:iCs/>
          <w:sz w:val="28"/>
          <w:szCs w:val="28"/>
          <w:lang w:val="uk-UA"/>
        </w:rPr>
      </w:pPr>
    </w:p>
    <w:p w:rsidR="00B73186" w:rsidRPr="004E657B" w:rsidRDefault="007546C4" w:rsidP="00AB3FDB">
      <w:pPr>
        <w:shd w:val="clear" w:color="auto" w:fill="FFFFFF"/>
        <w:ind w:firstLine="851"/>
        <w:jc w:val="center"/>
        <w:rPr>
          <w:b/>
          <w:sz w:val="28"/>
          <w:szCs w:val="28"/>
          <w:lang w:val="uk-UA"/>
        </w:rPr>
      </w:pPr>
      <w:r w:rsidRPr="004E657B">
        <w:rPr>
          <w:b/>
          <w:iCs/>
          <w:sz w:val="28"/>
          <w:szCs w:val="28"/>
          <w:lang w:val="uk-UA"/>
        </w:rPr>
        <w:lastRenderedPageBreak/>
        <w:t>“</w:t>
      </w:r>
      <w:r w:rsidR="00B73186" w:rsidRPr="004E657B">
        <w:rPr>
          <w:b/>
          <w:iCs/>
          <w:sz w:val="28"/>
          <w:szCs w:val="28"/>
          <w:lang w:val="uk-UA"/>
        </w:rPr>
        <w:t>Обладнання фармацевтичної та мікробіологічної промисловості</w:t>
      </w:r>
      <w:r w:rsidRPr="004E657B">
        <w:rPr>
          <w:b/>
          <w:iCs/>
          <w:sz w:val="28"/>
          <w:szCs w:val="28"/>
          <w:lang w:val="uk-UA"/>
        </w:rPr>
        <w:t>”</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1. </w:t>
      </w:r>
      <w:r w:rsidR="00E0476B">
        <w:rPr>
          <w:iCs/>
          <w:sz w:val="28"/>
          <w:szCs w:val="28"/>
          <w:lang w:val="uk-UA"/>
        </w:rPr>
        <w:t>Бортников </w:t>
      </w:r>
      <w:r w:rsidRPr="004E657B">
        <w:rPr>
          <w:iCs/>
          <w:sz w:val="28"/>
          <w:szCs w:val="28"/>
          <w:lang w:val="uk-UA"/>
        </w:rPr>
        <w:t>И.</w:t>
      </w:r>
      <w:r w:rsidR="00E0476B">
        <w:rPr>
          <w:iCs/>
          <w:sz w:val="28"/>
          <w:szCs w:val="28"/>
          <w:lang w:val="uk-UA"/>
        </w:rPr>
        <w:t> </w:t>
      </w:r>
      <w:r w:rsidRPr="004E657B">
        <w:rPr>
          <w:iCs/>
          <w:sz w:val="28"/>
          <w:szCs w:val="28"/>
          <w:lang w:val="uk-UA"/>
        </w:rPr>
        <w:t>М</w:t>
      </w:r>
      <w:r w:rsidR="00E0476B">
        <w:rPr>
          <w:iCs/>
          <w:sz w:val="28"/>
          <w:szCs w:val="28"/>
          <w:lang w:val="uk-UA"/>
        </w:rPr>
        <w:t>.</w:t>
      </w:r>
      <w:r w:rsidRPr="004E657B">
        <w:rPr>
          <w:iCs/>
          <w:sz w:val="28"/>
          <w:szCs w:val="28"/>
          <w:lang w:val="uk-UA"/>
        </w:rPr>
        <w:t xml:space="preserve"> </w:t>
      </w:r>
      <w:r w:rsidRPr="004E657B">
        <w:rPr>
          <w:sz w:val="28"/>
          <w:szCs w:val="28"/>
          <w:lang w:val="uk-UA"/>
        </w:rPr>
        <w:t>Машины и аппараты микробиологических производств</w:t>
      </w:r>
      <w:r w:rsidR="00E0476B">
        <w:rPr>
          <w:sz w:val="28"/>
          <w:szCs w:val="28"/>
          <w:lang w:val="uk-UA"/>
        </w:rPr>
        <w:t xml:space="preserve"> / </w:t>
      </w:r>
      <w:r w:rsidR="00E0476B" w:rsidRPr="004E657B">
        <w:rPr>
          <w:iCs/>
          <w:sz w:val="28"/>
          <w:szCs w:val="28"/>
          <w:lang w:val="uk-UA"/>
        </w:rPr>
        <w:t>И.</w:t>
      </w:r>
      <w:r w:rsidR="00E0476B">
        <w:rPr>
          <w:iCs/>
          <w:sz w:val="28"/>
          <w:szCs w:val="28"/>
          <w:lang w:val="uk-UA"/>
        </w:rPr>
        <w:t> </w:t>
      </w:r>
      <w:r w:rsidR="00E0476B" w:rsidRPr="004E657B">
        <w:rPr>
          <w:iCs/>
          <w:sz w:val="28"/>
          <w:szCs w:val="28"/>
          <w:lang w:val="uk-UA"/>
        </w:rPr>
        <w:t>М</w:t>
      </w:r>
      <w:r w:rsidR="00E0476B">
        <w:rPr>
          <w:iCs/>
          <w:sz w:val="28"/>
          <w:szCs w:val="28"/>
          <w:lang w:val="uk-UA"/>
        </w:rPr>
        <w:t>. </w:t>
      </w:r>
      <w:r w:rsidR="00E0476B" w:rsidRPr="004E657B">
        <w:rPr>
          <w:iCs/>
          <w:sz w:val="28"/>
          <w:szCs w:val="28"/>
          <w:lang w:val="uk-UA"/>
        </w:rPr>
        <w:t>Бортников, А.</w:t>
      </w:r>
      <w:r w:rsidR="00E0476B">
        <w:rPr>
          <w:iCs/>
          <w:sz w:val="28"/>
          <w:szCs w:val="28"/>
          <w:lang w:val="uk-UA"/>
        </w:rPr>
        <w:t> </w:t>
      </w:r>
      <w:r w:rsidR="00E0476B" w:rsidRPr="004E657B">
        <w:rPr>
          <w:iCs/>
          <w:sz w:val="28"/>
          <w:szCs w:val="28"/>
          <w:lang w:val="uk-UA"/>
        </w:rPr>
        <w:t>М.</w:t>
      </w:r>
      <w:r w:rsidR="00E0476B">
        <w:rPr>
          <w:iCs/>
          <w:sz w:val="28"/>
          <w:szCs w:val="28"/>
          <w:lang w:val="uk-UA"/>
        </w:rPr>
        <w:t> </w:t>
      </w:r>
      <w:r w:rsidR="00E0476B" w:rsidRPr="004E657B">
        <w:rPr>
          <w:iCs/>
          <w:sz w:val="28"/>
          <w:szCs w:val="28"/>
          <w:lang w:val="uk-UA"/>
        </w:rPr>
        <w:t>Босенко</w:t>
      </w:r>
      <w:r w:rsidRPr="004E657B">
        <w:rPr>
          <w:sz w:val="28"/>
          <w:szCs w:val="28"/>
          <w:lang w:val="uk-UA"/>
        </w:rPr>
        <w:t xml:space="preserve">. </w:t>
      </w:r>
      <w:r w:rsidR="007546C4" w:rsidRPr="004E657B">
        <w:rPr>
          <w:sz w:val="28"/>
          <w:szCs w:val="26"/>
        </w:rPr>
        <w:t>–</w:t>
      </w:r>
      <w:r w:rsidRPr="004E657B">
        <w:rPr>
          <w:sz w:val="28"/>
          <w:szCs w:val="28"/>
          <w:lang w:val="uk-UA"/>
        </w:rPr>
        <w:t xml:space="preserve"> Мн.</w:t>
      </w:r>
      <w:r w:rsidR="00E0476B">
        <w:rPr>
          <w:sz w:val="28"/>
          <w:szCs w:val="28"/>
          <w:lang w:val="uk-UA"/>
        </w:rPr>
        <w:t xml:space="preserve"> </w:t>
      </w:r>
      <w:r w:rsidRPr="004E657B">
        <w:rPr>
          <w:sz w:val="28"/>
          <w:szCs w:val="28"/>
          <w:lang w:val="uk-UA"/>
        </w:rPr>
        <w:t xml:space="preserve">: Выш. шк., 1982. </w:t>
      </w:r>
      <w:r w:rsidR="007546C4" w:rsidRPr="004E657B">
        <w:rPr>
          <w:sz w:val="28"/>
          <w:szCs w:val="26"/>
        </w:rPr>
        <w:t>–</w:t>
      </w:r>
      <w:r w:rsidRPr="004E657B">
        <w:rPr>
          <w:sz w:val="28"/>
          <w:szCs w:val="28"/>
          <w:lang w:val="uk-UA"/>
        </w:rPr>
        <w:t xml:space="preserve"> 288 с.</w:t>
      </w:r>
      <w:r w:rsidR="00E0476B" w:rsidRPr="00E0476B">
        <w:rPr>
          <w:iCs/>
          <w:sz w:val="28"/>
          <w:szCs w:val="28"/>
          <w:lang w:val="uk-UA"/>
        </w:rPr>
        <w:t xml:space="preserve"> </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2. </w:t>
      </w:r>
      <w:r w:rsidRPr="004E657B">
        <w:rPr>
          <w:iCs/>
          <w:sz w:val="28"/>
          <w:szCs w:val="28"/>
          <w:lang w:val="uk-UA"/>
        </w:rPr>
        <w:t>Гапонов К.</w:t>
      </w:r>
      <w:r w:rsidR="00E0476B">
        <w:rPr>
          <w:iCs/>
          <w:sz w:val="28"/>
          <w:szCs w:val="28"/>
          <w:lang w:val="uk-UA"/>
        </w:rPr>
        <w:t> </w:t>
      </w:r>
      <w:r w:rsidRPr="004E657B">
        <w:rPr>
          <w:iCs/>
          <w:sz w:val="28"/>
          <w:szCs w:val="28"/>
          <w:lang w:val="uk-UA"/>
        </w:rPr>
        <w:t xml:space="preserve">П. </w:t>
      </w:r>
      <w:r w:rsidRPr="004E657B">
        <w:rPr>
          <w:sz w:val="28"/>
          <w:szCs w:val="28"/>
          <w:lang w:val="uk-UA"/>
        </w:rPr>
        <w:t>Процессы и аппараты микробиологических производств</w:t>
      </w:r>
      <w:r w:rsidR="00E0476B">
        <w:rPr>
          <w:sz w:val="28"/>
          <w:szCs w:val="28"/>
          <w:lang w:val="uk-UA"/>
        </w:rPr>
        <w:t xml:space="preserve"> / </w:t>
      </w:r>
      <w:r w:rsidR="00E0476B" w:rsidRPr="004E657B">
        <w:rPr>
          <w:iCs/>
          <w:sz w:val="28"/>
          <w:szCs w:val="28"/>
          <w:lang w:val="uk-UA"/>
        </w:rPr>
        <w:t>К.</w:t>
      </w:r>
      <w:r w:rsidR="00E0476B">
        <w:rPr>
          <w:iCs/>
          <w:sz w:val="28"/>
          <w:szCs w:val="28"/>
          <w:lang w:val="uk-UA"/>
        </w:rPr>
        <w:t> П. </w:t>
      </w:r>
      <w:r w:rsidR="00E0476B" w:rsidRPr="004E657B">
        <w:rPr>
          <w:iCs/>
          <w:sz w:val="28"/>
          <w:szCs w:val="28"/>
          <w:lang w:val="uk-UA"/>
        </w:rPr>
        <w:t>Гапонов</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0476B">
        <w:rPr>
          <w:sz w:val="28"/>
          <w:szCs w:val="28"/>
          <w:lang w:val="uk-UA"/>
        </w:rPr>
        <w:t xml:space="preserve"> </w:t>
      </w:r>
      <w:r w:rsidRPr="004E657B">
        <w:rPr>
          <w:sz w:val="28"/>
          <w:szCs w:val="28"/>
          <w:lang w:val="uk-UA"/>
        </w:rPr>
        <w:t xml:space="preserve">: Лег. и пищ. пром-сть, 1982. </w:t>
      </w:r>
      <w:r w:rsidR="007546C4" w:rsidRPr="004E657B">
        <w:rPr>
          <w:sz w:val="28"/>
          <w:szCs w:val="26"/>
        </w:rPr>
        <w:t>–</w:t>
      </w:r>
      <w:r w:rsidRPr="004E657B">
        <w:rPr>
          <w:sz w:val="28"/>
          <w:szCs w:val="28"/>
          <w:lang w:val="uk-UA"/>
        </w:rPr>
        <w:t xml:space="preserve"> 239 с.</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3. </w:t>
      </w:r>
      <w:r w:rsidR="00E0476B">
        <w:rPr>
          <w:iCs/>
          <w:sz w:val="28"/>
          <w:szCs w:val="28"/>
          <w:lang w:val="uk-UA"/>
        </w:rPr>
        <w:t xml:space="preserve">Грачева И. М. </w:t>
      </w:r>
      <w:r w:rsidRPr="004E657B">
        <w:rPr>
          <w:sz w:val="28"/>
          <w:szCs w:val="28"/>
          <w:lang w:val="uk-UA"/>
        </w:rPr>
        <w:t>Технология микробных белковых препаратор, аминокислот и жиров</w:t>
      </w:r>
      <w:r w:rsidR="00E0476B">
        <w:rPr>
          <w:sz w:val="28"/>
          <w:szCs w:val="28"/>
          <w:lang w:val="uk-UA"/>
        </w:rPr>
        <w:t xml:space="preserve"> /</w:t>
      </w:r>
      <w:r w:rsidR="00E0476B" w:rsidRPr="00E0476B">
        <w:rPr>
          <w:iCs/>
          <w:sz w:val="28"/>
          <w:szCs w:val="28"/>
          <w:lang w:val="uk-UA"/>
        </w:rPr>
        <w:t xml:space="preserve"> </w:t>
      </w:r>
      <w:r w:rsidR="00E0476B">
        <w:rPr>
          <w:iCs/>
          <w:sz w:val="28"/>
          <w:szCs w:val="28"/>
          <w:lang w:val="uk-UA"/>
        </w:rPr>
        <w:t>Грачева </w:t>
      </w:r>
      <w:r w:rsidR="00E0476B" w:rsidRPr="004E657B">
        <w:rPr>
          <w:iCs/>
          <w:sz w:val="28"/>
          <w:szCs w:val="28"/>
          <w:lang w:val="uk-UA"/>
        </w:rPr>
        <w:t>И.</w:t>
      </w:r>
      <w:r w:rsidR="00E0476B">
        <w:rPr>
          <w:iCs/>
          <w:sz w:val="28"/>
          <w:szCs w:val="28"/>
          <w:lang w:val="uk-UA"/>
        </w:rPr>
        <w:t> </w:t>
      </w:r>
      <w:r w:rsidR="00E0476B" w:rsidRPr="004E657B">
        <w:rPr>
          <w:iCs/>
          <w:sz w:val="28"/>
          <w:szCs w:val="28"/>
          <w:lang w:val="uk-UA"/>
        </w:rPr>
        <w:t>М</w:t>
      </w:r>
      <w:r w:rsidR="00E0476B">
        <w:rPr>
          <w:iCs/>
          <w:sz w:val="28"/>
          <w:szCs w:val="28"/>
          <w:lang w:val="uk-UA"/>
        </w:rPr>
        <w:t>., Гаврилова </w:t>
      </w:r>
      <w:r w:rsidR="00E0476B" w:rsidRPr="004E657B">
        <w:rPr>
          <w:iCs/>
          <w:sz w:val="28"/>
          <w:szCs w:val="28"/>
          <w:lang w:val="uk-UA"/>
        </w:rPr>
        <w:t>Н.</w:t>
      </w:r>
      <w:r w:rsidR="00E0476B">
        <w:rPr>
          <w:iCs/>
          <w:sz w:val="28"/>
          <w:szCs w:val="28"/>
          <w:lang w:val="uk-UA"/>
        </w:rPr>
        <w:t> Н., Иванова </w:t>
      </w:r>
      <w:r w:rsidR="00E0476B" w:rsidRPr="004E657B">
        <w:rPr>
          <w:iCs/>
          <w:sz w:val="28"/>
          <w:szCs w:val="28"/>
          <w:lang w:val="uk-UA"/>
        </w:rPr>
        <w:t>Л.</w:t>
      </w:r>
      <w:r w:rsidR="00E0476B">
        <w:rPr>
          <w:iCs/>
          <w:sz w:val="28"/>
          <w:szCs w:val="28"/>
          <w:lang w:val="uk-UA"/>
        </w:rPr>
        <w:t> Л.</w:t>
      </w:r>
      <w:r w:rsidRPr="004E657B">
        <w:rPr>
          <w:sz w:val="28"/>
          <w:szCs w:val="28"/>
          <w:lang w:val="uk-UA"/>
        </w:rPr>
        <w:t xml:space="preserve"> </w:t>
      </w:r>
      <w:r w:rsidR="007546C4" w:rsidRPr="004E657B">
        <w:rPr>
          <w:sz w:val="28"/>
          <w:szCs w:val="26"/>
        </w:rPr>
        <w:t>–</w:t>
      </w:r>
      <w:r w:rsidRPr="004E657B">
        <w:rPr>
          <w:sz w:val="28"/>
          <w:szCs w:val="28"/>
          <w:lang w:val="uk-UA"/>
        </w:rPr>
        <w:t xml:space="preserve"> М.</w:t>
      </w:r>
      <w:r w:rsidR="00E0476B">
        <w:rPr>
          <w:sz w:val="28"/>
          <w:szCs w:val="28"/>
          <w:lang w:val="uk-UA"/>
        </w:rPr>
        <w:t xml:space="preserve"> </w:t>
      </w:r>
      <w:r w:rsidRPr="004E657B">
        <w:rPr>
          <w:sz w:val="28"/>
          <w:szCs w:val="28"/>
          <w:lang w:val="uk-UA"/>
        </w:rPr>
        <w:t xml:space="preserve">: Пищ. пром-сть, 1980. </w:t>
      </w:r>
      <w:r w:rsidR="007546C4" w:rsidRPr="004E657B">
        <w:rPr>
          <w:sz w:val="28"/>
          <w:szCs w:val="26"/>
        </w:rPr>
        <w:t>–</w:t>
      </w:r>
      <w:r w:rsidRPr="004E657B">
        <w:rPr>
          <w:sz w:val="28"/>
          <w:szCs w:val="28"/>
          <w:lang w:val="uk-UA"/>
        </w:rPr>
        <w:t xml:space="preserve"> 448 с.</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4. </w:t>
      </w:r>
      <w:r w:rsidR="00E0476B">
        <w:rPr>
          <w:iCs/>
          <w:sz w:val="28"/>
          <w:szCs w:val="28"/>
          <w:lang w:val="uk-UA"/>
        </w:rPr>
        <w:t>Зайчик </w:t>
      </w:r>
      <w:r w:rsidRPr="004E657B">
        <w:rPr>
          <w:iCs/>
          <w:sz w:val="28"/>
          <w:szCs w:val="28"/>
          <w:lang w:val="uk-UA"/>
        </w:rPr>
        <w:t>Ц.</w:t>
      </w:r>
      <w:r w:rsidR="00E0476B">
        <w:rPr>
          <w:iCs/>
          <w:sz w:val="28"/>
          <w:szCs w:val="28"/>
          <w:lang w:val="uk-UA"/>
        </w:rPr>
        <w:t> </w:t>
      </w:r>
      <w:r w:rsidRPr="004E657B">
        <w:rPr>
          <w:iCs/>
          <w:sz w:val="28"/>
          <w:szCs w:val="28"/>
          <w:lang w:val="uk-UA"/>
        </w:rPr>
        <w:t xml:space="preserve">Р. </w:t>
      </w:r>
      <w:r w:rsidRPr="004E657B">
        <w:rPr>
          <w:sz w:val="28"/>
          <w:szCs w:val="28"/>
          <w:lang w:val="uk-UA"/>
        </w:rPr>
        <w:t>Сборник задач по расчетам оборудования винодельческого производства</w:t>
      </w:r>
      <w:r w:rsidR="00E0476B">
        <w:rPr>
          <w:sz w:val="28"/>
          <w:szCs w:val="28"/>
          <w:lang w:val="uk-UA"/>
        </w:rPr>
        <w:t xml:space="preserve"> </w:t>
      </w:r>
      <w:r w:rsidRPr="004E657B">
        <w:rPr>
          <w:sz w:val="28"/>
          <w:szCs w:val="28"/>
          <w:lang w:val="uk-UA"/>
        </w:rPr>
        <w:t xml:space="preserve">: </w:t>
      </w:r>
      <w:r w:rsidR="00E0476B">
        <w:rPr>
          <w:sz w:val="28"/>
          <w:szCs w:val="28"/>
          <w:lang w:val="uk-UA"/>
        </w:rPr>
        <w:t>у</w:t>
      </w:r>
      <w:r w:rsidRPr="004E657B">
        <w:rPr>
          <w:sz w:val="28"/>
          <w:szCs w:val="28"/>
          <w:lang w:val="uk-UA"/>
        </w:rPr>
        <w:t>ч</w:t>
      </w:r>
      <w:r w:rsidR="00E0476B">
        <w:rPr>
          <w:sz w:val="28"/>
          <w:szCs w:val="28"/>
          <w:lang w:val="uk-UA"/>
        </w:rPr>
        <w:t>еб. пособ</w:t>
      </w:r>
      <w:r w:rsidRPr="004E657B">
        <w:rPr>
          <w:sz w:val="28"/>
          <w:szCs w:val="28"/>
          <w:lang w:val="uk-UA"/>
        </w:rPr>
        <w:t xml:space="preserve">. </w:t>
      </w:r>
      <w:r w:rsidR="00E0476B">
        <w:rPr>
          <w:sz w:val="28"/>
          <w:szCs w:val="28"/>
          <w:lang w:val="uk-UA"/>
        </w:rPr>
        <w:t xml:space="preserve">/ </w:t>
      </w:r>
      <w:r w:rsidR="00E0476B" w:rsidRPr="004E657B">
        <w:rPr>
          <w:iCs/>
          <w:sz w:val="28"/>
          <w:szCs w:val="28"/>
          <w:lang w:val="uk-UA"/>
        </w:rPr>
        <w:t>Ц.</w:t>
      </w:r>
      <w:r w:rsidR="00E0476B">
        <w:rPr>
          <w:iCs/>
          <w:sz w:val="28"/>
          <w:szCs w:val="28"/>
          <w:lang w:val="uk-UA"/>
        </w:rPr>
        <w:t> </w:t>
      </w:r>
      <w:r w:rsidR="00E0476B" w:rsidRPr="004E657B">
        <w:rPr>
          <w:iCs/>
          <w:sz w:val="28"/>
          <w:szCs w:val="28"/>
          <w:lang w:val="uk-UA"/>
        </w:rPr>
        <w:t>Р.</w:t>
      </w:r>
      <w:r w:rsidR="00E0476B">
        <w:rPr>
          <w:iCs/>
          <w:sz w:val="28"/>
          <w:szCs w:val="28"/>
          <w:lang w:val="uk-UA"/>
        </w:rPr>
        <w:t> </w:t>
      </w:r>
      <w:r w:rsidR="00E0476B" w:rsidRPr="004E657B">
        <w:rPr>
          <w:iCs/>
          <w:sz w:val="28"/>
          <w:szCs w:val="28"/>
          <w:lang w:val="uk-UA"/>
        </w:rPr>
        <w:t>Зайчик</w:t>
      </w:r>
      <w:r w:rsidR="00E0476B">
        <w:rPr>
          <w:iCs/>
          <w:sz w:val="28"/>
          <w:szCs w:val="28"/>
          <w:lang w:val="uk-UA"/>
        </w:rPr>
        <w:t>.</w:t>
      </w:r>
      <w:r w:rsidR="00E0476B"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E0476B">
        <w:rPr>
          <w:sz w:val="28"/>
          <w:szCs w:val="28"/>
          <w:lang w:val="uk-UA"/>
        </w:rPr>
        <w:t xml:space="preserve"> </w:t>
      </w:r>
      <w:r w:rsidRPr="004E657B">
        <w:rPr>
          <w:sz w:val="28"/>
          <w:szCs w:val="28"/>
          <w:lang w:val="uk-UA"/>
        </w:rPr>
        <w:t xml:space="preserve">: Лег. и пищ. пром-сть, 1983. </w:t>
      </w:r>
      <w:r w:rsidR="007546C4" w:rsidRPr="004E657B">
        <w:rPr>
          <w:sz w:val="28"/>
          <w:szCs w:val="26"/>
        </w:rPr>
        <w:t>–</w:t>
      </w:r>
      <w:r w:rsidRPr="004E657B">
        <w:rPr>
          <w:sz w:val="28"/>
          <w:szCs w:val="28"/>
          <w:lang w:val="uk-UA"/>
        </w:rPr>
        <w:t xml:space="preserve"> 200 с.</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5. </w:t>
      </w:r>
      <w:r w:rsidR="00E0476B">
        <w:rPr>
          <w:iCs/>
          <w:sz w:val="28"/>
          <w:szCs w:val="28"/>
          <w:lang w:val="uk-UA"/>
        </w:rPr>
        <w:t xml:space="preserve">Калунянц К. А. </w:t>
      </w:r>
      <w:r w:rsidRPr="004E657B">
        <w:rPr>
          <w:sz w:val="28"/>
          <w:szCs w:val="28"/>
          <w:lang w:val="uk-UA"/>
        </w:rPr>
        <w:t>Микробные ферментные препараты</w:t>
      </w:r>
      <w:r w:rsidR="00E0476B">
        <w:rPr>
          <w:sz w:val="28"/>
          <w:szCs w:val="28"/>
          <w:lang w:val="uk-UA"/>
        </w:rPr>
        <w:t xml:space="preserve"> / </w:t>
      </w:r>
      <w:r w:rsidR="00E0476B" w:rsidRPr="004E657B">
        <w:rPr>
          <w:iCs/>
          <w:sz w:val="28"/>
          <w:szCs w:val="28"/>
          <w:lang w:val="uk-UA"/>
        </w:rPr>
        <w:t>К.</w:t>
      </w:r>
      <w:r w:rsidR="00FE51FD">
        <w:rPr>
          <w:iCs/>
          <w:sz w:val="28"/>
          <w:szCs w:val="28"/>
          <w:lang w:val="uk-UA"/>
        </w:rPr>
        <w:t> </w:t>
      </w:r>
      <w:r w:rsidR="00E0476B" w:rsidRPr="004E657B">
        <w:rPr>
          <w:iCs/>
          <w:sz w:val="28"/>
          <w:szCs w:val="28"/>
          <w:lang w:val="uk-UA"/>
        </w:rPr>
        <w:t>А.</w:t>
      </w:r>
      <w:r w:rsidR="00FE51FD">
        <w:rPr>
          <w:iCs/>
          <w:sz w:val="28"/>
          <w:szCs w:val="28"/>
          <w:lang w:val="uk-UA"/>
        </w:rPr>
        <w:t> </w:t>
      </w:r>
      <w:r w:rsidR="00E0476B" w:rsidRPr="004E657B">
        <w:rPr>
          <w:iCs/>
          <w:sz w:val="28"/>
          <w:szCs w:val="28"/>
          <w:lang w:val="uk-UA"/>
        </w:rPr>
        <w:t>Калунянц, Л.</w:t>
      </w:r>
      <w:r w:rsidR="00FE51FD">
        <w:rPr>
          <w:iCs/>
          <w:sz w:val="28"/>
          <w:szCs w:val="28"/>
          <w:lang w:val="uk-UA"/>
        </w:rPr>
        <w:t> </w:t>
      </w:r>
      <w:r w:rsidR="00E0476B" w:rsidRPr="004E657B">
        <w:rPr>
          <w:iCs/>
          <w:sz w:val="28"/>
          <w:szCs w:val="28"/>
          <w:lang w:val="uk-UA"/>
        </w:rPr>
        <w:t>М</w:t>
      </w:r>
      <w:r w:rsidR="00FE51FD">
        <w:rPr>
          <w:iCs/>
          <w:sz w:val="28"/>
          <w:szCs w:val="28"/>
          <w:lang w:val="uk-UA"/>
        </w:rPr>
        <w:t>.</w:t>
      </w:r>
      <w:r w:rsidR="00FE51FD">
        <w:rPr>
          <w:sz w:val="28"/>
          <w:szCs w:val="28"/>
          <w:lang w:val="uk-UA"/>
        </w:rPr>
        <w:t> </w:t>
      </w:r>
      <w:r w:rsidR="00FE51FD" w:rsidRPr="004E657B">
        <w:rPr>
          <w:iCs/>
          <w:sz w:val="28"/>
          <w:szCs w:val="28"/>
          <w:lang w:val="uk-UA"/>
        </w:rPr>
        <w:t>Голгер</w:t>
      </w:r>
      <w:r w:rsidR="00FE51FD">
        <w:rPr>
          <w:iCs/>
          <w:sz w:val="28"/>
          <w:szCs w:val="28"/>
          <w:lang w:val="uk-UA"/>
        </w:rPr>
        <w:t>.</w:t>
      </w:r>
      <w:r w:rsidR="00FE51FD" w:rsidRPr="004E657B">
        <w:rPr>
          <w:iCs/>
          <w:sz w:val="28"/>
          <w:szCs w:val="28"/>
          <w:lang w:val="uk-UA"/>
        </w:rPr>
        <w:t xml:space="preserve"> </w:t>
      </w:r>
      <w:r w:rsidR="007546C4" w:rsidRPr="004E657B">
        <w:rPr>
          <w:sz w:val="28"/>
          <w:szCs w:val="26"/>
        </w:rPr>
        <w:t>–</w:t>
      </w:r>
      <w:r w:rsidRPr="004E657B">
        <w:rPr>
          <w:sz w:val="28"/>
          <w:szCs w:val="28"/>
          <w:lang w:val="uk-UA"/>
        </w:rPr>
        <w:t xml:space="preserve"> М.</w:t>
      </w:r>
      <w:r w:rsidR="00FE51FD">
        <w:rPr>
          <w:sz w:val="28"/>
          <w:szCs w:val="28"/>
          <w:lang w:val="uk-UA"/>
        </w:rPr>
        <w:t xml:space="preserve"> </w:t>
      </w:r>
      <w:r w:rsidRPr="004E657B">
        <w:rPr>
          <w:sz w:val="28"/>
          <w:szCs w:val="28"/>
          <w:lang w:val="uk-UA"/>
        </w:rPr>
        <w:t xml:space="preserve">: Пищ. пром-сть, 1979. </w:t>
      </w:r>
      <w:r w:rsidR="007546C4" w:rsidRPr="004E657B">
        <w:rPr>
          <w:sz w:val="28"/>
          <w:szCs w:val="26"/>
        </w:rPr>
        <w:t>–</w:t>
      </w:r>
      <w:r w:rsidRPr="004E657B">
        <w:rPr>
          <w:sz w:val="28"/>
          <w:szCs w:val="28"/>
          <w:lang w:val="uk-UA"/>
        </w:rPr>
        <w:t xml:space="preserve"> 344 с.</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6. </w:t>
      </w:r>
      <w:r w:rsidR="00FE51FD">
        <w:rPr>
          <w:iCs/>
          <w:sz w:val="28"/>
          <w:szCs w:val="28"/>
          <w:lang w:val="uk-UA"/>
        </w:rPr>
        <w:t>Калунянц К. Л.</w:t>
      </w:r>
      <w:r w:rsidRPr="004E657B">
        <w:rPr>
          <w:iCs/>
          <w:sz w:val="28"/>
          <w:szCs w:val="28"/>
          <w:lang w:val="uk-UA"/>
        </w:rPr>
        <w:t xml:space="preserve"> </w:t>
      </w:r>
      <w:r w:rsidRPr="004E657B">
        <w:rPr>
          <w:sz w:val="28"/>
          <w:szCs w:val="28"/>
          <w:lang w:val="uk-UA"/>
        </w:rPr>
        <w:t>Оборудование</w:t>
      </w:r>
      <w:r w:rsidR="00FE51FD">
        <w:rPr>
          <w:sz w:val="28"/>
          <w:szCs w:val="28"/>
          <w:lang w:val="uk-UA"/>
        </w:rPr>
        <w:t xml:space="preserve"> микробиологических производств /</w:t>
      </w:r>
      <w:r w:rsidRPr="004E657B">
        <w:rPr>
          <w:sz w:val="28"/>
          <w:szCs w:val="28"/>
          <w:lang w:val="uk-UA"/>
        </w:rPr>
        <w:t xml:space="preserve"> </w:t>
      </w:r>
      <w:r w:rsidR="00FE51FD">
        <w:rPr>
          <w:iCs/>
          <w:sz w:val="28"/>
          <w:szCs w:val="28"/>
          <w:lang w:val="uk-UA"/>
        </w:rPr>
        <w:t>Калунянц </w:t>
      </w:r>
      <w:r w:rsidR="00FE51FD" w:rsidRPr="004E657B">
        <w:rPr>
          <w:iCs/>
          <w:sz w:val="28"/>
          <w:szCs w:val="28"/>
          <w:lang w:val="uk-UA"/>
        </w:rPr>
        <w:t>К</w:t>
      </w:r>
      <w:r w:rsidR="00FE51FD">
        <w:rPr>
          <w:iCs/>
          <w:sz w:val="28"/>
          <w:szCs w:val="28"/>
          <w:lang w:val="uk-UA"/>
        </w:rPr>
        <w:t>. Л., Голгер </w:t>
      </w:r>
      <w:r w:rsidR="00FE51FD" w:rsidRPr="004E657B">
        <w:rPr>
          <w:iCs/>
          <w:sz w:val="28"/>
          <w:szCs w:val="28"/>
          <w:lang w:val="uk-UA"/>
        </w:rPr>
        <w:t>Л.</w:t>
      </w:r>
      <w:r w:rsidR="00FE51FD">
        <w:rPr>
          <w:iCs/>
          <w:sz w:val="28"/>
          <w:szCs w:val="28"/>
          <w:lang w:val="uk-UA"/>
        </w:rPr>
        <w:t> И., Балашов </w:t>
      </w:r>
      <w:r w:rsidR="00FE51FD" w:rsidRPr="004E657B">
        <w:rPr>
          <w:iCs/>
          <w:sz w:val="28"/>
          <w:szCs w:val="28"/>
          <w:lang w:val="uk-UA"/>
        </w:rPr>
        <w:t>В.</w:t>
      </w:r>
      <w:r w:rsidR="00FE51FD">
        <w:rPr>
          <w:iCs/>
          <w:sz w:val="28"/>
          <w:szCs w:val="28"/>
          <w:lang w:val="uk-UA"/>
        </w:rPr>
        <w:t> </w:t>
      </w:r>
      <w:r w:rsidR="00FE51FD" w:rsidRPr="004E657B">
        <w:rPr>
          <w:iCs/>
          <w:sz w:val="28"/>
          <w:szCs w:val="28"/>
          <w:lang w:val="uk-UA"/>
        </w:rPr>
        <w:t xml:space="preserve">Е. </w:t>
      </w:r>
      <w:r w:rsidR="007546C4" w:rsidRPr="004E657B">
        <w:rPr>
          <w:sz w:val="28"/>
          <w:szCs w:val="26"/>
        </w:rPr>
        <w:t>–</w:t>
      </w:r>
      <w:r w:rsidRPr="004E657B">
        <w:rPr>
          <w:sz w:val="28"/>
          <w:szCs w:val="28"/>
          <w:lang w:val="uk-UA"/>
        </w:rPr>
        <w:t xml:space="preserve"> М.</w:t>
      </w:r>
      <w:r w:rsidR="00FE51FD">
        <w:rPr>
          <w:sz w:val="28"/>
          <w:szCs w:val="28"/>
          <w:lang w:val="uk-UA"/>
        </w:rPr>
        <w:t xml:space="preserve"> </w:t>
      </w:r>
      <w:r w:rsidRPr="004E657B">
        <w:rPr>
          <w:sz w:val="28"/>
          <w:szCs w:val="28"/>
          <w:lang w:val="uk-UA"/>
        </w:rPr>
        <w:t xml:space="preserve">: Агропромиздат, 1987. </w:t>
      </w:r>
      <w:r w:rsidR="00FE51FD">
        <w:rPr>
          <w:sz w:val="28"/>
          <w:szCs w:val="28"/>
          <w:lang w:val="uk-UA"/>
        </w:rPr>
        <w:t>–</w:t>
      </w:r>
      <w:r w:rsidRPr="004E657B">
        <w:rPr>
          <w:sz w:val="28"/>
          <w:szCs w:val="28"/>
          <w:lang w:val="uk-UA"/>
        </w:rPr>
        <w:t xml:space="preserve"> </w:t>
      </w:r>
      <w:r w:rsidR="00FE51FD">
        <w:rPr>
          <w:bCs/>
          <w:sz w:val="28"/>
          <w:szCs w:val="28"/>
          <w:lang w:val="uk-UA"/>
        </w:rPr>
        <w:t>312 </w:t>
      </w:r>
      <w:r w:rsidRPr="004E657B">
        <w:rPr>
          <w:sz w:val="28"/>
          <w:szCs w:val="28"/>
          <w:lang w:val="uk-UA"/>
        </w:rPr>
        <w:t>с.</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7. </w:t>
      </w:r>
      <w:r w:rsidRPr="004E657B">
        <w:rPr>
          <w:iCs/>
          <w:sz w:val="28"/>
          <w:szCs w:val="28"/>
          <w:lang w:val="uk-UA"/>
        </w:rPr>
        <w:t xml:space="preserve">Машины </w:t>
      </w:r>
      <w:r w:rsidRPr="004E657B">
        <w:rPr>
          <w:sz w:val="28"/>
          <w:szCs w:val="28"/>
          <w:lang w:val="uk-UA"/>
        </w:rPr>
        <w:t xml:space="preserve">и аппараты химических производств. Примеры и задачи / </w:t>
      </w:r>
      <w:r w:rsidR="00FE51FD" w:rsidRPr="00FE51FD">
        <w:rPr>
          <w:sz w:val="28"/>
          <w:szCs w:val="28"/>
        </w:rPr>
        <w:t>[</w:t>
      </w:r>
      <w:r w:rsidR="00FE51FD">
        <w:rPr>
          <w:sz w:val="28"/>
          <w:szCs w:val="28"/>
          <w:lang w:val="uk-UA"/>
        </w:rPr>
        <w:t>п</w:t>
      </w:r>
      <w:r w:rsidRPr="004E657B">
        <w:rPr>
          <w:sz w:val="28"/>
          <w:szCs w:val="28"/>
          <w:lang w:val="uk-UA"/>
        </w:rPr>
        <w:t>од общ. ред. В.</w:t>
      </w:r>
      <w:r w:rsidR="00FE51FD">
        <w:rPr>
          <w:sz w:val="28"/>
          <w:szCs w:val="28"/>
          <w:lang w:val="uk-UA"/>
        </w:rPr>
        <w:t> Н. </w:t>
      </w:r>
      <w:r w:rsidRPr="004E657B">
        <w:rPr>
          <w:sz w:val="28"/>
          <w:szCs w:val="28"/>
          <w:lang w:val="uk-UA"/>
        </w:rPr>
        <w:t>Соколова</w:t>
      </w:r>
      <w:r w:rsidR="00FE51FD" w:rsidRPr="00FE51FD">
        <w:rPr>
          <w:sz w:val="28"/>
          <w:szCs w:val="28"/>
        </w:rPr>
        <w:t>]</w:t>
      </w:r>
      <w:r w:rsidRPr="004E657B">
        <w:rPr>
          <w:sz w:val="28"/>
          <w:szCs w:val="28"/>
          <w:lang w:val="uk-UA"/>
        </w:rPr>
        <w:t xml:space="preserve">. </w:t>
      </w:r>
      <w:r w:rsidR="00FE51FD">
        <w:rPr>
          <w:sz w:val="28"/>
          <w:szCs w:val="28"/>
          <w:lang w:val="uk-UA"/>
        </w:rPr>
        <w:t>–</w:t>
      </w:r>
      <w:r w:rsidRPr="004E657B">
        <w:rPr>
          <w:sz w:val="28"/>
          <w:szCs w:val="28"/>
          <w:lang w:val="uk-UA"/>
        </w:rPr>
        <w:t xml:space="preserve"> Л.</w:t>
      </w:r>
      <w:r w:rsidR="00FE51FD">
        <w:rPr>
          <w:sz w:val="28"/>
          <w:szCs w:val="28"/>
          <w:lang w:val="uk-UA"/>
        </w:rPr>
        <w:t xml:space="preserve"> </w:t>
      </w:r>
      <w:r w:rsidRPr="004E657B">
        <w:rPr>
          <w:sz w:val="28"/>
          <w:szCs w:val="28"/>
          <w:lang w:val="uk-UA"/>
        </w:rPr>
        <w:t xml:space="preserve">: Машиностроение, 1982. </w:t>
      </w:r>
      <w:r w:rsidR="007546C4" w:rsidRPr="004E657B">
        <w:rPr>
          <w:sz w:val="28"/>
          <w:szCs w:val="26"/>
        </w:rPr>
        <w:t>–</w:t>
      </w:r>
      <w:r w:rsidRPr="004E657B">
        <w:rPr>
          <w:sz w:val="28"/>
          <w:szCs w:val="28"/>
          <w:lang w:val="uk-UA"/>
        </w:rPr>
        <w:t xml:space="preserve"> 384 с.</w:t>
      </w:r>
    </w:p>
    <w:p w:rsidR="00B73186" w:rsidRPr="004E657B" w:rsidRDefault="00B73186" w:rsidP="004E657B">
      <w:pPr>
        <w:shd w:val="clear" w:color="auto" w:fill="FFFFFF"/>
        <w:tabs>
          <w:tab w:val="left" w:pos="1134"/>
        </w:tabs>
        <w:ind w:firstLine="851"/>
        <w:jc w:val="both"/>
        <w:rPr>
          <w:sz w:val="28"/>
          <w:szCs w:val="28"/>
        </w:rPr>
      </w:pPr>
      <w:r w:rsidRPr="004E657B">
        <w:rPr>
          <w:sz w:val="28"/>
          <w:szCs w:val="28"/>
          <w:lang w:val="uk-UA"/>
        </w:rPr>
        <w:t xml:space="preserve">8. </w:t>
      </w:r>
      <w:r w:rsidRPr="004E657B">
        <w:rPr>
          <w:iCs/>
          <w:sz w:val="28"/>
          <w:szCs w:val="28"/>
          <w:lang w:val="uk-UA"/>
        </w:rPr>
        <w:t>Прохоро</w:t>
      </w:r>
      <w:r w:rsidR="004A00E4" w:rsidRPr="004E657B">
        <w:rPr>
          <w:iCs/>
          <w:sz w:val="28"/>
          <w:szCs w:val="28"/>
          <w:lang w:val="uk-UA"/>
        </w:rPr>
        <w:t>в</w:t>
      </w:r>
      <w:r w:rsidR="00FE51FD">
        <w:rPr>
          <w:iCs/>
          <w:sz w:val="28"/>
          <w:szCs w:val="28"/>
          <w:lang w:val="uk-UA"/>
        </w:rPr>
        <w:t xml:space="preserve"> О. М. </w:t>
      </w:r>
      <w:r w:rsidRPr="004E657B">
        <w:rPr>
          <w:sz w:val="28"/>
          <w:szCs w:val="28"/>
          <w:lang w:val="uk-UA"/>
        </w:rPr>
        <w:t>Процеси та обладнання фармацевтичної та мікробіологічної промисловості</w:t>
      </w:r>
      <w:r w:rsidR="00FE51FD">
        <w:rPr>
          <w:sz w:val="28"/>
          <w:szCs w:val="28"/>
          <w:lang w:val="uk-UA"/>
        </w:rPr>
        <w:t xml:space="preserve"> </w:t>
      </w:r>
      <w:r w:rsidRPr="004E657B">
        <w:rPr>
          <w:sz w:val="28"/>
          <w:szCs w:val="28"/>
          <w:lang w:val="uk-UA"/>
        </w:rPr>
        <w:t xml:space="preserve">: </w:t>
      </w:r>
      <w:r w:rsidR="00FE51FD">
        <w:rPr>
          <w:sz w:val="28"/>
          <w:szCs w:val="28"/>
          <w:lang w:val="uk-UA"/>
        </w:rPr>
        <w:t>к</w:t>
      </w:r>
      <w:r w:rsidRPr="004E657B">
        <w:rPr>
          <w:sz w:val="28"/>
          <w:szCs w:val="28"/>
          <w:lang w:val="uk-UA"/>
        </w:rPr>
        <w:t>онспект лекцій</w:t>
      </w:r>
      <w:r w:rsidR="00FE51FD" w:rsidRPr="00FE51FD">
        <w:rPr>
          <w:iCs/>
          <w:sz w:val="28"/>
          <w:szCs w:val="28"/>
          <w:lang w:val="uk-UA"/>
        </w:rPr>
        <w:t xml:space="preserve"> </w:t>
      </w:r>
      <w:r w:rsidR="00FE51FD">
        <w:rPr>
          <w:iCs/>
          <w:sz w:val="28"/>
          <w:szCs w:val="28"/>
          <w:lang w:val="uk-UA"/>
        </w:rPr>
        <w:t xml:space="preserve">/ </w:t>
      </w:r>
      <w:r w:rsidR="00FE51FD" w:rsidRPr="004E657B">
        <w:rPr>
          <w:iCs/>
          <w:sz w:val="28"/>
          <w:szCs w:val="28"/>
          <w:lang w:val="uk-UA"/>
        </w:rPr>
        <w:t>О.</w:t>
      </w:r>
      <w:r w:rsidR="00FE51FD">
        <w:rPr>
          <w:iCs/>
          <w:sz w:val="28"/>
          <w:szCs w:val="28"/>
          <w:lang w:val="uk-UA"/>
        </w:rPr>
        <w:t> </w:t>
      </w:r>
      <w:r w:rsidR="00FE51FD" w:rsidRPr="004E657B">
        <w:rPr>
          <w:iCs/>
          <w:sz w:val="28"/>
          <w:szCs w:val="28"/>
          <w:lang w:val="uk-UA"/>
        </w:rPr>
        <w:t>М.</w:t>
      </w:r>
      <w:r w:rsidR="00FE51FD">
        <w:rPr>
          <w:lang w:val="uk-UA"/>
        </w:rPr>
        <w:t> </w:t>
      </w:r>
      <w:r w:rsidR="00FE51FD" w:rsidRPr="004E657B">
        <w:rPr>
          <w:iCs/>
          <w:sz w:val="28"/>
          <w:szCs w:val="28"/>
          <w:lang w:val="uk-UA"/>
        </w:rPr>
        <w:t>Прохоров, В.</w:t>
      </w:r>
      <w:r w:rsidR="00FE51FD">
        <w:rPr>
          <w:iCs/>
          <w:sz w:val="28"/>
          <w:szCs w:val="28"/>
          <w:lang w:val="uk-UA"/>
        </w:rPr>
        <w:t> </w:t>
      </w:r>
      <w:r w:rsidR="00FE51FD" w:rsidRPr="004E657B">
        <w:rPr>
          <w:iCs/>
          <w:sz w:val="28"/>
          <w:szCs w:val="28"/>
          <w:lang w:val="uk-UA"/>
        </w:rPr>
        <w:t>В.</w:t>
      </w:r>
      <w:r w:rsidR="00FE51FD">
        <w:rPr>
          <w:iCs/>
          <w:sz w:val="28"/>
          <w:szCs w:val="28"/>
          <w:lang w:val="uk-UA"/>
        </w:rPr>
        <w:t> </w:t>
      </w:r>
      <w:r w:rsidR="00FE51FD" w:rsidRPr="004E657B">
        <w:rPr>
          <w:iCs/>
          <w:sz w:val="28"/>
          <w:szCs w:val="28"/>
          <w:lang w:val="uk-UA"/>
        </w:rPr>
        <w:t>Шутюк</w:t>
      </w:r>
      <w:r w:rsidRPr="004E657B">
        <w:rPr>
          <w:sz w:val="28"/>
          <w:szCs w:val="28"/>
          <w:lang w:val="uk-UA"/>
        </w:rPr>
        <w:t>.</w:t>
      </w:r>
      <w:r w:rsidR="00931DB1">
        <w:rPr>
          <w:sz w:val="28"/>
          <w:szCs w:val="28"/>
          <w:lang w:val="uk-UA"/>
        </w:rPr>
        <w:t xml:space="preserve"> </w:t>
      </w:r>
      <w:r w:rsidR="007546C4" w:rsidRPr="004E657B">
        <w:rPr>
          <w:sz w:val="28"/>
          <w:szCs w:val="26"/>
        </w:rPr>
        <w:t>–</w:t>
      </w:r>
      <w:r w:rsidRPr="004E657B">
        <w:rPr>
          <w:sz w:val="28"/>
          <w:szCs w:val="28"/>
          <w:lang w:val="uk-UA"/>
        </w:rPr>
        <w:t xml:space="preserve"> К.</w:t>
      </w:r>
      <w:r w:rsidR="00931DB1">
        <w:rPr>
          <w:sz w:val="28"/>
          <w:szCs w:val="28"/>
          <w:lang w:val="uk-UA"/>
        </w:rPr>
        <w:t xml:space="preserve"> </w:t>
      </w:r>
      <w:r w:rsidRPr="004E657B">
        <w:rPr>
          <w:sz w:val="28"/>
          <w:szCs w:val="28"/>
          <w:lang w:val="uk-UA"/>
        </w:rPr>
        <w:t xml:space="preserve">: УДУХТ, 2001. </w:t>
      </w:r>
      <w:r w:rsidR="00931DB1" w:rsidRPr="004E657B">
        <w:rPr>
          <w:sz w:val="28"/>
          <w:szCs w:val="26"/>
        </w:rPr>
        <w:t>–</w:t>
      </w:r>
      <w:r w:rsidR="00931DB1" w:rsidRPr="004E657B">
        <w:rPr>
          <w:sz w:val="28"/>
          <w:szCs w:val="28"/>
          <w:lang w:val="uk-UA"/>
        </w:rPr>
        <w:t xml:space="preserve"> Ч. 1. </w:t>
      </w:r>
      <w:r w:rsidR="007546C4" w:rsidRPr="004E657B">
        <w:rPr>
          <w:sz w:val="28"/>
          <w:szCs w:val="26"/>
        </w:rPr>
        <w:t>–</w:t>
      </w:r>
      <w:r w:rsidRPr="004E657B">
        <w:rPr>
          <w:sz w:val="28"/>
          <w:szCs w:val="28"/>
          <w:lang w:val="uk-UA"/>
        </w:rPr>
        <w:t xml:space="preserve"> 116 с.</w:t>
      </w:r>
    </w:p>
    <w:p w:rsidR="00B73186" w:rsidRPr="004E657B" w:rsidRDefault="00B73186" w:rsidP="004E657B">
      <w:pPr>
        <w:shd w:val="clear" w:color="auto" w:fill="FFFFFF"/>
        <w:tabs>
          <w:tab w:val="left" w:pos="1134"/>
        </w:tabs>
        <w:ind w:firstLine="851"/>
        <w:jc w:val="both"/>
        <w:rPr>
          <w:sz w:val="28"/>
          <w:szCs w:val="28"/>
          <w:lang w:val="uk-UA"/>
        </w:rPr>
      </w:pPr>
      <w:r w:rsidRPr="004E657B">
        <w:rPr>
          <w:sz w:val="28"/>
          <w:szCs w:val="28"/>
          <w:lang w:val="uk-UA"/>
        </w:rPr>
        <w:t xml:space="preserve">9. </w:t>
      </w:r>
      <w:r w:rsidRPr="004E657B">
        <w:rPr>
          <w:iCs/>
          <w:sz w:val="28"/>
          <w:szCs w:val="28"/>
          <w:lang w:val="uk-UA"/>
        </w:rPr>
        <w:t>Прохоро</w:t>
      </w:r>
      <w:r w:rsidR="004A00E4" w:rsidRPr="004E657B">
        <w:rPr>
          <w:iCs/>
          <w:sz w:val="28"/>
          <w:szCs w:val="28"/>
          <w:lang w:val="uk-UA"/>
        </w:rPr>
        <w:t>в</w:t>
      </w:r>
      <w:r w:rsidR="00931DB1">
        <w:rPr>
          <w:iCs/>
          <w:sz w:val="28"/>
          <w:szCs w:val="28"/>
          <w:lang w:val="uk-UA"/>
        </w:rPr>
        <w:t xml:space="preserve"> О. М. </w:t>
      </w:r>
      <w:r w:rsidRPr="004E657B">
        <w:rPr>
          <w:sz w:val="28"/>
          <w:szCs w:val="28"/>
          <w:lang w:val="uk-UA"/>
        </w:rPr>
        <w:t>Процеси та обладнання фармацевтичної та мікробіологічної промисловості</w:t>
      </w:r>
      <w:r w:rsidR="00931DB1">
        <w:rPr>
          <w:sz w:val="28"/>
          <w:szCs w:val="28"/>
          <w:lang w:val="uk-UA"/>
        </w:rPr>
        <w:t xml:space="preserve"> </w:t>
      </w:r>
      <w:r w:rsidRPr="004E657B">
        <w:rPr>
          <w:sz w:val="28"/>
          <w:szCs w:val="28"/>
          <w:lang w:val="uk-UA"/>
        </w:rPr>
        <w:t xml:space="preserve">: </w:t>
      </w:r>
      <w:r w:rsidR="00931DB1">
        <w:rPr>
          <w:sz w:val="28"/>
          <w:szCs w:val="28"/>
          <w:lang w:val="uk-UA"/>
        </w:rPr>
        <w:t>к</w:t>
      </w:r>
      <w:r w:rsidRPr="004E657B">
        <w:rPr>
          <w:sz w:val="28"/>
          <w:szCs w:val="28"/>
          <w:lang w:val="uk-UA"/>
        </w:rPr>
        <w:t>онспект лекцій</w:t>
      </w:r>
      <w:r w:rsidR="00931DB1">
        <w:rPr>
          <w:sz w:val="28"/>
          <w:szCs w:val="28"/>
          <w:lang w:val="uk-UA"/>
        </w:rPr>
        <w:t xml:space="preserve"> /</w:t>
      </w:r>
      <w:r w:rsidR="00931DB1">
        <w:rPr>
          <w:iCs/>
          <w:sz w:val="28"/>
          <w:szCs w:val="28"/>
          <w:lang w:val="uk-UA"/>
        </w:rPr>
        <w:t xml:space="preserve"> </w:t>
      </w:r>
      <w:r w:rsidR="00931DB1" w:rsidRPr="004E657B">
        <w:rPr>
          <w:iCs/>
          <w:sz w:val="28"/>
          <w:szCs w:val="28"/>
          <w:lang w:val="uk-UA"/>
        </w:rPr>
        <w:t>О.</w:t>
      </w:r>
      <w:r w:rsidR="00931DB1">
        <w:rPr>
          <w:iCs/>
          <w:sz w:val="28"/>
          <w:szCs w:val="28"/>
          <w:lang w:val="uk-UA"/>
        </w:rPr>
        <w:t> </w:t>
      </w:r>
      <w:r w:rsidR="00931DB1" w:rsidRPr="004E657B">
        <w:rPr>
          <w:iCs/>
          <w:sz w:val="28"/>
          <w:szCs w:val="28"/>
          <w:lang w:val="uk-UA"/>
        </w:rPr>
        <w:t>М.</w:t>
      </w:r>
      <w:r w:rsidR="00931DB1">
        <w:rPr>
          <w:lang w:val="uk-UA"/>
        </w:rPr>
        <w:t> </w:t>
      </w:r>
      <w:r w:rsidR="00931DB1" w:rsidRPr="004E657B">
        <w:rPr>
          <w:iCs/>
          <w:sz w:val="28"/>
          <w:szCs w:val="28"/>
          <w:lang w:val="uk-UA"/>
        </w:rPr>
        <w:t>Прохоров, В.</w:t>
      </w:r>
      <w:r w:rsidR="00931DB1">
        <w:rPr>
          <w:iCs/>
          <w:sz w:val="28"/>
          <w:szCs w:val="28"/>
          <w:lang w:val="uk-UA"/>
        </w:rPr>
        <w:t> </w:t>
      </w:r>
      <w:r w:rsidR="00931DB1" w:rsidRPr="004E657B">
        <w:rPr>
          <w:iCs/>
          <w:sz w:val="28"/>
          <w:szCs w:val="28"/>
          <w:lang w:val="uk-UA"/>
        </w:rPr>
        <w:t>В.</w:t>
      </w:r>
      <w:r w:rsidR="00931DB1">
        <w:rPr>
          <w:iCs/>
          <w:sz w:val="28"/>
          <w:szCs w:val="28"/>
          <w:lang w:val="uk-UA"/>
        </w:rPr>
        <w:t> </w:t>
      </w:r>
      <w:r w:rsidR="00931DB1" w:rsidRPr="004E657B">
        <w:rPr>
          <w:iCs/>
          <w:sz w:val="28"/>
          <w:szCs w:val="28"/>
          <w:lang w:val="uk-UA"/>
        </w:rPr>
        <w:t>Шутюк</w:t>
      </w:r>
      <w:r w:rsidR="00931DB1" w:rsidRPr="004E657B">
        <w:rPr>
          <w:sz w:val="28"/>
          <w:szCs w:val="28"/>
          <w:lang w:val="uk-UA"/>
        </w:rPr>
        <w:t>.</w:t>
      </w:r>
      <w:r w:rsidR="00931DB1">
        <w:rPr>
          <w:sz w:val="28"/>
          <w:szCs w:val="28"/>
          <w:lang w:val="uk-UA"/>
        </w:rPr>
        <w:t xml:space="preserve"> </w:t>
      </w:r>
      <w:r w:rsidR="007546C4" w:rsidRPr="004E657B">
        <w:rPr>
          <w:sz w:val="28"/>
          <w:szCs w:val="26"/>
        </w:rPr>
        <w:t>–</w:t>
      </w:r>
      <w:r w:rsidRPr="004E657B">
        <w:rPr>
          <w:sz w:val="28"/>
          <w:szCs w:val="28"/>
          <w:lang w:val="uk-UA"/>
        </w:rPr>
        <w:t xml:space="preserve"> К.</w:t>
      </w:r>
      <w:r w:rsidR="00931DB1">
        <w:rPr>
          <w:sz w:val="28"/>
          <w:szCs w:val="28"/>
          <w:lang w:val="uk-UA"/>
        </w:rPr>
        <w:t xml:space="preserve"> </w:t>
      </w:r>
      <w:r w:rsidRPr="004E657B">
        <w:rPr>
          <w:sz w:val="28"/>
          <w:szCs w:val="28"/>
          <w:lang w:val="uk-UA"/>
        </w:rPr>
        <w:t xml:space="preserve">: УДУХТ, 2000. </w:t>
      </w:r>
      <w:r w:rsidR="00931DB1" w:rsidRPr="004E657B">
        <w:rPr>
          <w:sz w:val="28"/>
          <w:szCs w:val="26"/>
        </w:rPr>
        <w:t>–</w:t>
      </w:r>
      <w:r w:rsidR="00931DB1" w:rsidRPr="004E657B">
        <w:rPr>
          <w:sz w:val="28"/>
          <w:szCs w:val="28"/>
          <w:lang w:val="uk-UA"/>
        </w:rPr>
        <w:t xml:space="preserve"> Ч. 2. </w:t>
      </w:r>
      <w:r w:rsidR="007546C4" w:rsidRPr="004E657B">
        <w:rPr>
          <w:sz w:val="28"/>
          <w:szCs w:val="26"/>
        </w:rPr>
        <w:t>–</w:t>
      </w:r>
      <w:r w:rsidRPr="004E657B">
        <w:rPr>
          <w:sz w:val="28"/>
          <w:szCs w:val="28"/>
          <w:lang w:val="uk-UA"/>
        </w:rPr>
        <w:t xml:space="preserve"> 76 с.</w:t>
      </w:r>
    </w:p>
    <w:p w:rsidR="00B73186" w:rsidRDefault="00B73186" w:rsidP="00AB3FDB">
      <w:pPr>
        <w:shd w:val="clear" w:color="auto" w:fill="FFFFFF"/>
        <w:ind w:firstLine="851"/>
        <w:jc w:val="both"/>
        <w:rPr>
          <w:sz w:val="28"/>
          <w:szCs w:val="28"/>
          <w:lang w:val="uk-UA"/>
        </w:rPr>
      </w:pPr>
    </w:p>
    <w:p w:rsidR="00B73186" w:rsidRPr="002F1848" w:rsidRDefault="00B73186" w:rsidP="004E657B">
      <w:pPr>
        <w:shd w:val="clear" w:color="auto" w:fill="FFFFFF"/>
        <w:jc w:val="center"/>
        <w:rPr>
          <w:b/>
          <w:sz w:val="28"/>
          <w:szCs w:val="28"/>
        </w:rPr>
      </w:pPr>
      <w:r>
        <w:rPr>
          <w:sz w:val="28"/>
          <w:szCs w:val="28"/>
          <w:lang w:val="uk-UA"/>
        </w:rPr>
        <w:br w:type="page"/>
      </w:r>
      <w:r w:rsidRPr="007546C4">
        <w:rPr>
          <w:b/>
          <w:sz w:val="28"/>
          <w:szCs w:val="28"/>
          <w:lang w:val="uk-UA"/>
        </w:rPr>
        <w:lastRenderedPageBreak/>
        <w:t>ДОДАТКИ</w:t>
      </w:r>
    </w:p>
    <w:p w:rsidR="009A35DE" w:rsidRDefault="004F1B64" w:rsidP="004F1B64">
      <w:pPr>
        <w:shd w:val="clear" w:color="auto" w:fill="FFFFFF"/>
        <w:jc w:val="center"/>
        <w:rPr>
          <w:sz w:val="28"/>
          <w:szCs w:val="28"/>
          <w:lang w:val="uk-UA"/>
        </w:rPr>
      </w:pPr>
      <w:r w:rsidRPr="004F1B64">
        <w:rPr>
          <w:sz w:val="28"/>
          <w:szCs w:val="28"/>
          <w:lang w:val="uk-UA"/>
        </w:rPr>
        <w:t>ДОДАТОК А</w:t>
      </w:r>
    </w:p>
    <w:p w:rsidR="004F1B64" w:rsidRPr="002F1848" w:rsidRDefault="004F1B64" w:rsidP="004F1B64">
      <w:pPr>
        <w:shd w:val="clear" w:color="auto" w:fill="FFFFFF"/>
        <w:jc w:val="center"/>
        <w:rPr>
          <w:b/>
          <w:sz w:val="28"/>
          <w:szCs w:val="28"/>
        </w:rPr>
      </w:pPr>
    </w:p>
    <w:p w:rsidR="009A35DE" w:rsidRPr="00FD4438" w:rsidRDefault="009A35DE" w:rsidP="00AB3FDB">
      <w:pPr>
        <w:jc w:val="center"/>
        <w:rPr>
          <w:sz w:val="28"/>
          <w:lang w:val="uk-UA"/>
        </w:rPr>
      </w:pPr>
      <w:r w:rsidRPr="00FD4438">
        <w:rPr>
          <w:sz w:val="28"/>
          <w:lang w:val="uk-UA"/>
        </w:rPr>
        <w:t>МІНІСТЕРСТВО ОСВІТИ І НАУКИ УКРАЇНИ</w:t>
      </w:r>
    </w:p>
    <w:p w:rsidR="009A35DE" w:rsidRPr="00FD4438" w:rsidRDefault="009A35DE" w:rsidP="00AB3FDB">
      <w:pPr>
        <w:jc w:val="center"/>
        <w:rPr>
          <w:sz w:val="28"/>
          <w:u w:val="single"/>
          <w:lang w:val="uk-UA"/>
        </w:rPr>
      </w:pPr>
      <w:r w:rsidRPr="00FD4438">
        <w:rPr>
          <w:sz w:val="28"/>
          <w:u w:val="single"/>
          <w:lang w:val="uk-UA"/>
        </w:rPr>
        <w:t>ЧЕРКАСЬКИЙ ДЕРЖАВНИЙ ТЕХНОЛОГІЧНИЙ УНІВЕРСИТЕТ</w:t>
      </w:r>
    </w:p>
    <w:p w:rsidR="009A35DE" w:rsidRPr="00FD4438" w:rsidRDefault="009A35DE" w:rsidP="00AB3FDB">
      <w:pPr>
        <w:jc w:val="center"/>
        <w:rPr>
          <w:lang w:val="uk-UA"/>
        </w:rPr>
      </w:pPr>
      <w:r w:rsidRPr="00FD4438">
        <w:rPr>
          <w:lang w:val="uk-UA"/>
        </w:rPr>
        <w:t xml:space="preserve">(повне найменування вищого навчального закладу) </w:t>
      </w:r>
    </w:p>
    <w:p w:rsidR="009A35DE" w:rsidRPr="00FD4438" w:rsidRDefault="009731A4" w:rsidP="00AB3FDB">
      <w:pPr>
        <w:jc w:val="center"/>
        <w:rPr>
          <w:sz w:val="28"/>
          <w:szCs w:val="28"/>
          <w:u w:val="single"/>
          <w:lang w:val="uk-UA"/>
        </w:rPr>
      </w:pPr>
      <w:r>
        <w:rPr>
          <w:sz w:val="28"/>
          <w:szCs w:val="28"/>
          <w:u w:val="single"/>
          <w:lang w:val="uk-UA"/>
        </w:rPr>
        <w:t>Факультет к</w:t>
      </w:r>
      <w:r w:rsidR="009A35DE" w:rsidRPr="00FD4438">
        <w:rPr>
          <w:sz w:val="28"/>
          <w:szCs w:val="28"/>
          <w:u w:val="single"/>
          <w:lang w:val="uk-UA"/>
        </w:rPr>
        <w:t>омп’ютеризованих технологій машинобудування і дизайну</w:t>
      </w:r>
    </w:p>
    <w:p w:rsidR="009A35DE" w:rsidRPr="00FD4438" w:rsidRDefault="009A35DE" w:rsidP="00AB3FDB">
      <w:pPr>
        <w:jc w:val="center"/>
        <w:rPr>
          <w:lang w:val="uk-UA"/>
        </w:rPr>
      </w:pPr>
      <w:r w:rsidRPr="00FD4438">
        <w:rPr>
          <w:lang w:val="uk-UA"/>
        </w:rPr>
        <w:t>(повна  назва факультету)</w:t>
      </w:r>
    </w:p>
    <w:p w:rsidR="009A35DE" w:rsidRPr="00FD4438" w:rsidRDefault="009731A4" w:rsidP="00AB3FDB">
      <w:pPr>
        <w:jc w:val="center"/>
        <w:rPr>
          <w:sz w:val="28"/>
          <w:u w:val="single"/>
          <w:lang w:val="uk-UA"/>
        </w:rPr>
      </w:pPr>
      <w:r>
        <w:rPr>
          <w:sz w:val="28"/>
          <w:u w:val="single"/>
          <w:lang w:val="uk-UA"/>
        </w:rPr>
        <w:t>Кафедра п</w:t>
      </w:r>
      <w:r w:rsidR="009A35DE" w:rsidRPr="00FD4438">
        <w:rPr>
          <w:sz w:val="28"/>
          <w:u w:val="single"/>
          <w:lang w:val="uk-UA"/>
        </w:rPr>
        <w:t>роектування харчових виробництв та верстатів нового покоління</w:t>
      </w:r>
    </w:p>
    <w:p w:rsidR="009A35DE" w:rsidRPr="00FD4438" w:rsidRDefault="009A35DE" w:rsidP="00AB3FDB">
      <w:pPr>
        <w:jc w:val="center"/>
        <w:rPr>
          <w:lang w:val="uk-UA"/>
        </w:rPr>
      </w:pPr>
      <w:r w:rsidRPr="00FD4438">
        <w:rPr>
          <w:lang w:val="uk-UA"/>
        </w:rPr>
        <w:t>(повна назва кафедри)</w:t>
      </w:r>
    </w:p>
    <w:p w:rsidR="009A35DE" w:rsidRPr="00FD4438" w:rsidRDefault="009A35DE" w:rsidP="00AB3FDB">
      <w:pPr>
        <w:rPr>
          <w:sz w:val="28"/>
          <w:lang w:val="uk-UA"/>
        </w:rPr>
      </w:pPr>
    </w:p>
    <w:p w:rsidR="009A35DE" w:rsidRDefault="009A35DE" w:rsidP="00AB3FDB">
      <w:pPr>
        <w:rPr>
          <w:sz w:val="28"/>
          <w:lang w:val="uk-UA"/>
        </w:rPr>
      </w:pPr>
    </w:p>
    <w:p w:rsidR="004E657B" w:rsidRDefault="004E657B" w:rsidP="00AB3FDB">
      <w:pPr>
        <w:rPr>
          <w:sz w:val="28"/>
          <w:lang w:val="uk-UA"/>
        </w:rPr>
      </w:pPr>
    </w:p>
    <w:p w:rsidR="004E657B" w:rsidRPr="00FD4438" w:rsidRDefault="004E657B" w:rsidP="00AB3FDB">
      <w:pPr>
        <w:rPr>
          <w:sz w:val="28"/>
          <w:lang w:val="uk-UA"/>
        </w:rPr>
      </w:pPr>
    </w:p>
    <w:p w:rsidR="009A35DE" w:rsidRPr="00FD4438" w:rsidRDefault="009A35DE" w:rsidP="00AB3FDB">
      <w:pPr>
        <w:tabs>
          <w:tab w:val="left" w:pos="2010"/>
        </w:tabs>
        <w:rPr>
          <w:sz w:val="28"/>
          <w:szCs w:val="28"/>
          <w:lang w:val="uk-UA"/>
        </w:rPr>
      </w:pPr>
    </w:p>
    <w:p w:rsidR="009A35DE" w:rsidRPr="00FD4438" w:rsidRDefault="009A35DE" w:rsidP="00AB3FDB">
      <w:pPr>
        <w:pStyle w:val="2"/>
        <w:spacing w:before="0"/>
        <w:ind w:left="0"/>
        <w:jc w:val="center"/>
        <w:rPr>
          <w:bCs w:val="0"/>
          <w:sz w:val="44"/>
          <w:szCs w:val="44"/>
        </w:rPr>
      </w:pPr>
      <w:r w:rsidRPr="00FD4438">
        <w:rPr>
          <w:bCs w:val="0"/>
          <w:sz w:val="44"/>
          <w:szCs w:val="44"/>
        </w:rPr>
        <w:t>ПОЯСНЮВАЛЬНА ЗАПИСКА</w:t>
      </w:r>
    </w:p>
    <w:p w:rsidR="009A35DE" w:rsidRPr="00FD4438" w:rsidRDefault="009A35DE" w:rsidP="00AB3FDB">
      <w:pPr>
        <w:jc w:val="center"/>
        <w:rPr>
          <w:b/>
          <w:sz w:val="32"/>
          <w:szCs w:val="32"/>
          <w:lang w:val="uk-UA"/>
        </w:rPr>
      </w:pPr>
      <w:r w:rsidRPr="00FD4438">
        <w:rPr>
          <w:b/>
          <w:sz w:val="32"/>
          <w:szCs w:val="32"/>
          <w:lang w:val="uk-UA"/>
        </w:rPr>
        <w:t xml:space="preserve">до магістерської кваліфікаційної роботи </w:t>
      </w:r>
    </w:p>
    <w:p w:rsidR="009A35DE" w:rsidRPr="00FD4438" w:rsidRDefault="009A35DE" w:rsidP="00AB3FDB">
      <w:pPr>
        <w:jc w:val="center"/>
        <w:rPr>
          <w:sz w:val="28"/>
          <w:szCs w:val="28"/>
          <w:lang w:val="uk-UA"/>
        </w:rPr>
      </w:pPr>
    </w:p>
    <w:p w:rsidR="009A35DE" w:rsidRPr="00FD4438" w:rsidRDefault="009A35DE" w:rsidP="00AB3FDB">
      <w:pPr>
        <w:jc w:val="center"/>
        <w:rPr>
          <w:sz w:val="32"/>
          <w:szCs w:val="32"/>
          <w:u w:val="single"/>
          <w:lang w:val="uk-UA"/>
        </w:rPr>
      </w:pPr>
      <w:r w:rsidRPr="00FD4438">
        <w:rPr>
          <w:sz w:val="32"/>
          <w:szCs w:val="32"/>
          <w:u w:val="single"/>
          <w:lang w:val="uk-UA"/>
        </w:rPr>
        <w:tab/>
      </w:r>
      <w:r w:rsidRPr="00FD4438">
        <w:rPr>
          <w:sz w:val="32"/>
          <w:szCs w:val="32"/>
          <w:u w:val="single"/>
          <w:lang w:val="uk-UA"/>
        </w:rPr>
        <w:tab/>
      </w:r>
      <w:r w:rsidRPr="00FD4438">
        <w:rPr>
          <w:sz w:val="32"/>
          <w:szCs w:val="32"/>
          <w:u w:val="single"/>
          <w:lang w:val="uk-UA"/>
        </w:rPr>
        <w:tab/>
      </w:r>
      <w:r w:rsidR="009A5A1A">
        <w:rPr>
          <w:sz w:val="32"/>
          <w:szCs w:val="32"/>
          <w:u w:val="single"/>
          <w:lang w:val="uk-UA"/>
        </w:rPr>
        <w:t>другий (магістерський)</w:t>
      </w:r>
      <w:r w:rsidRPr="00FD4438">
        <w:rPr>
          <w:sz w:val="32"/>
          <w:szCs w:val="32"/>
          <w:u w:val="single"/>
          <w:lang w:val="uk-UA"/>
        </w:rPr>
        <w:tab/>
      </w:r>
      <w:r w:rsidRPr="00FD4438">
        <w:rPr>
          <w:sz w:val="32"/>
          <w:szCs w:val="32"/>
          <w:u w:val="single"/>
          <w:lang w:val="uk-UA"/>
        </w:rPr>
        <w:tab/>
      </w:r>
      <w:r w:rsidRPr="00FD4438">
        <w:rPr>
          <w:sz w:val="32"/>
          <w:szCs w:val="32"/>
          <w:u w:val="single"/>
          <w:lang w:val="uk-UA"/>
        </w:rPr>
        <w:tab/>
      </w:r>
    </w:p>
    <w:p w:rsidR="009A35DE" w:rsidRPr="00FD4438" w:rsidRDefault="009A5A1A" w:rsidP="00AB3FDB">
      <w:pPr>
        <w:jc w:val="center"/>
        <w:rPr>
          <w:lang w:val="uk-UA"/>
        </w:rPr>
      </w:pPr>
      <w:r>
        <w:rPr>
          <w:lang w:val="uk-UA"/>
        </w:rPr>
        <w:t>(рівень вищої освіти</w:t>
      </w:r>
      <w:r w:rsidR="009A35DE" w:rsidRPr="00FD4438">
        <w:rPr>
          <w:lang w:val="uk-UA"/>
        </w:rPr>
        <w:t>)</w:t>
      </w:r>
    </w:p>
    <w:p w:rsidR="009A35DE" w:rsidRPr="00FD4438" w:rsidRDefault="009A35DE" w:rsidP="00AB3FDB">
      <w:pPr>
        <w:jc w:val="center"/>
        <w:rPr>
          <w:sz w:val="28"/>
          <w:szCs w:val="28"/>
          <w:lang w:val="uk-UA"/>
        </w:rPr>
      </w:pPr>
    </w:p>
    <w:p w:rsidR="009A35DE" w:rsidRPr="00FD4438" w:rsidRDefault="009A35DE" w:rsidP="00AB3FDB">
      <w:pPr>
        <w:jc w:val="center"/>
        <w:rPr>
          <w:sz w:val="28"/>
          <w:szCs w:val="28"/>
          <w:lang w:val="uk-UA"/>
        </w:rPr>
      </w:pPr>
    </w:p>
    <w:p w:rsidR="009A35DE" w:rsidRPr="00FD4438" w:rsidRDefault="009A35DE" w:rsidP="00AB3FDB">
      <w:pPr>
        <w:jc w:val="center"/>
        <w:rPr>
          <w:sz w:val="28"/>
          <w:szCs w:val="28"/>
          <w:lang w:val="uk-UA"/>
        </w:rPr>
      </w:pPr>
    </w:p>
    <w:p w:rsidR="009A35DE" w:rsidRPr="00FD4438" w:rsidRDefault="009A35DE" w:rsidP="00AB3FDB">
      <w:pPr>
        <w:jc w:val="center"/>
        <w:rPr>
          <w:sz w:val="28"/>
          <w:szCs w:val="28"/>
          <w:lang w:val="uk-UA"/>
        </w:rPr>
      </w:pPr>
      <w:r w:rsidRPr="00FD4438">
        <w:rPr>
          <w:sz w:val="28"/>
          <w:szCs w:val="28"/>
          <w:lang w:val="uk-UA"/>
        </w:rPr>
        <w:t xml:space="preserve">на тему </w:t>
      </w:r>
      <w:r w:rsidRPr="00FD4438">
        <w:rPr>
          <w:sz w:val="28"/>
          <w:u w:val="single"/>
          <w:lang w:val="uk-UA"/>
        </w:rPr>
        <w:t xml:space="preserve"> ВДОСКОНАЛЕННЯ МАШИНИ МАРКИ А2-ХП2-Х ДЛЯ ПЕРЕРОБКИ ХЛІБНИХ ВІДХОДІВ</w:t>
      </w:r>
    </w:p>
    <w:p w:rsidR="009A35DE" w:rsidRPr="00FD4438" w:rsidRDefault="009A35DE" w:rsidP="00AB3FDB">
      <w:pPr>
        <w:jc w:val="center"/>
        <w:rPr>
          <w:sz w:val="28"/>
          <w:szCs w:val="28"/>
          <w:lang w:val="uk-UA"/>
        </w:rPr>
      </w:pPr>
    </w:p>
    <w:p w:rsidR="009A35DE" w:rsidRPr="00FD4438" w:rsidRDefault="009A35DE" w:rsidP="00AB3FDB">
      <w:pPr>
        <w:jc w:val="center"/>
        <w:rPr>
          <w:sz w:val="28"/>
          <w:szCs w:val="28"/>
          <w:lang w:val="uk-UA"/>
        </w:rPr>
      </w:pPr>
    </w:p>
    <w:p w:rsidR="009A35DE" w:rsidRPr="00FD4438" w:rsidRDefault="009A35DE" w:rsidP="00AB3FDB">
      <w:pPr>
        <w:jc w:val="center"/>
        <w:rPr>
          <w:sz w:val="28"/>
          <w:szCs w:val="28"/>
          <w:lang w:val="uk-UA"/>
        </w:rPr>
      </w:pPr>
    </w:p>
    <w:p w:rsidR="009A35DE" w:rsidRPr="00FD4438" w:rsidRDefault="00926806" w:rsidP="00AB3FDB">
      <w:pPr>
        <w:rPr>
          <w:sz w:val="28"/>
          <w:szCs w:val="28"/>
          <w:lang w:val="uk-UA"/>
        </w:rPr>
      </w:pPr>
      <w:r>
        <w:rPr>
          <w:sz w:val="28"/>
          <w:szCs w:val="28"/>
          <w:lang w:val="uk-UA"/>
        </w:rPr>
        <w:t>Виконав: студент  2</w:t>
      </w:r>
      <w:r w:rsidR="009A35DE" w:rsidRPr="00FD4438">
        <w:rPr>
          <w:sz w:val="28"/>
          <w:szCs w:val="28"/>
          <w:lang w:val="uk-UA"/>
        </w:rPr>
        <w:t xml:space="preserve"> курсу, групи мПВ-26</w:t>
      </w:r>
    </w:p>
    <w:p w:rsidR="009A35DE" w:rsidRPr="00FD4438" w:rsidRDefault="009A35DE" w:rsidP="00AB3FDB">
      <w:pPr>
        <w:rPr>
          <w:lang w:val="uk-UA"/>
        </w:rPr>
      </w:pPr>
      <w:r w:rsidRPr="009A5A1A">
        <w:rPr>
          <w:sz w:val="28"/>
          <w:u w:val="single"/>
          <w:lang w:val="uk-UA"/>
        </w:rPr>
        <w:t>спеціальності 1</w:t>
      </w:r>
      <w:r>
        <w:rPr>
          <w:sz w:val="28"/>
          <w:u w:val="single"/>
          <w:lang w:val="uk-UA"/>
        </w:rPr>
        <w:t>3</w:t>
      </w:r>
      <w:r w:rsidRPr="00FD4438">
        <w:rPr>
          <w:sz w:val="28"/>
          <w:u w:val="single"/>
          <w:lang w:val="uk-UA"/>
        </w:rPr>
        <w:t xml:space="preserve">3 – </w:t>
      </w:r>
      <w:r w:rsidR="00660BF1">
        <w:rPr>
          <w:sz w:val="28"/>
          <w:u w:val="single"/>
          <w:lang w:val="uk-UA"/>
        </w:rPr>
        <w:t>Галузеве</w:t>
      </w:r>
      <w:r w:rsidR="00926806">
        <w:rPr>
          <w:sz w:val="28"/>
          <w:u w:val="single"/>
          <w:lang w:val="uk-UA"/>
        </w:rPr>
        <w:t xml:space="preserve"> машинобудування</w:t>
      </w:r>
      <w:r>
        <w:rPr>
          <w:sz w:val="28"/>
          <w:u w:val="single"/>
          <w:lang w:val="uk-UA"/>
        </w:rPr>
        <w:t xml:space="preserve"> </w:t>
      </w:r>
    </w:p>
    <w:p w:rsidR="009A35DE" w:rsidRPr="00FD4438" w:rsidRDefault="00926806" w:rsidP="00AB3FDB">
      <w:pPr>
        <w:jc w:val="center"/>
        <w:rPr>
          <w:lang w:val="uk-UA"/>
        </w:rPr>
      </w:pPr>
      <w:r>
        <w:rPr>
          <w:lang w:val="uk-UA"/>
        </w:rPr>
        <w:t>(шифр і назва</w:t>
      </w:r>
      <w:r w:rsidR="009A35DE" w:rsidRPr="00FD4438">
        <w:rPr>
          <w:lang w:val="uk-UA"/>
        </w:rPr>
        <w:t>, спеціальності</w:t>
      </w:r>
      <w:r>
        <w:rPr>
          <w:lang w:val="uk-UA"/>
        </w:rPr>
        <w:t xml:space="preserve">, </w:t>
      </w:r>
      <w:r w:rsidR="009A35DE" w:rsidRPr="00FD4438">
        <w:rPr>
          <w:lang w:val="uk-UA"/>
        </w:rPr>
        <w:t>)</w:t>
      </w:r>
    </w:p>
    <w:p w:rsidR="00926806" w:rsidRPr="000C494D" w:rsidRDefault="000C494D" w:rsidP="00AB3FDB">
      <w:pPr>
        <w:ind w:hanging="240"/>
        <w:rPr>
          <w:u w:val="single"/>
          <w:lang w:val="uk-UA"/>
        </w:rPr>
      </w:pPr>
      <w:r w:rsidRPr="000C494D">
        <w:rPr>
          <w:sz w:val="28"/>
          <w:lang w:val="uk-UA"/>
        </w:rPr>
        <w:t xml:space="preserve">  </w:t>
      </w:r>
      <w:r>
        <w:rPr>
          <w:sz w:val="28"/>
          <w:lang w:val="uk-UA"/>
        </w:rPr>
        <w:t xml:space="preserve"> </w:t>
      </w:r>
      <w:r w:rsidR="009A5A1A" w:rsidRPr="000C494D">
        <w:rPr>
          <w:sz w:val="28"/>
          <w:u w:val="single"/>
          <w:lang w:val="uk-UA"/>
        </w:rPr>
        <w:t>Обладнання переробних</w:t>
      </w:r>
      <w:r w:rsidR="00926806" w:rsidRPr="000C494D">
        <w:rPr>
          <w:sz w:val="28"/>
          <w:u w:val="single"/>
          <w:lang w:val="uk-UA"/>
        </w:rPr>
        <w:t xml:space="preserve"> </w:t>
      </w:r>
      <w:r w:rsidR="009A5A1A" w:rsidRPr="000C494D">
        <w:rPr>
          <w:sz w:val="28"/>
          <w:u w:val="single"/>
          <w:lang w:val="uk-UA"/>
        </w:rPr>
        <w:t>і харчових виробництв</w:t>
      </w:r>
    </w:p>
    <w:p w:rsidR="00926806" w:rsidRPr="00FD4438" w:rsidRDefault="00926806" w:rsidP="00AB3FDB">
      <w:pPr>
        <w:ind w:hanging="720"/>
        <w:jc w:val="center"/>
        <w:rPr>
          <w:lang w:val="uk-UA"/>
        </w:rPr>
      </w:pPr>
      <w:r>
        <w:rPr>
          <w:lang w:val="uk-UA"/>
        </w:rPr>
        <w:t>(назва</w:t>
      </w:r>
      <w:r w:rsidR="009A5A1A">
        <w:rPr>
          <w:lang w:val="uk-UA"/>
        </w:rPr>
        <w:t xml:space="preserve"> освітньо-професійної програми</w:t>
      </w:r>
      <w:r w:rsidRPr="00FD4438">
        <w:rPr>
          <w:lang w:val="uk-UA"/>
        </w:rPr>
        <w:t>)</w:t>
      </w:r>
    </w:p>
    <w:p w:rsidR="00926806" w:rsidRDefault="00926806" w:rsidP="00AB3FDB">
      <w:pPr>
        <w:rPr>
          <w:sz w:val="28"/>
          <w:u w:val="single"/>
          <w:lang w:val="uk-UA"/>
        </w:rPr>
      </w:pPr>
    </w:p>
    <w:p w:rsidR="009A35DE" w:rsidRPr="00FD4438" w:rsidRDefault="009A35DE" w:rsidP="00AB3FDB">
      <w:pPr>
        <w:rPr>
          <w:sz w:val="28"/>
          <w:szCs w:val="28"/>
          <w:u w:val="single"/>
          <w:lang w:val="uk-UA"/>
        </w:rPr>
      </w:pPr>
      <w:r w:rsidRPr="00FD4438">
        <w:rPr>
          <w:sz w:val="28"/>
          <w:u w:val="single"/>
          <w:lang w:val="uk-UA"/>
        </w:rPr>
        <w:t>Краденов Богдан Сергійович</w:t>
      </w:r>
      <w:r w:rsidRPr="00FD4438">
        <w:rPr>
          <w:sz w:val="28"/>
          <w:u w:val="single"/>
          <w:lang w:val="uk-UA"/>
        </w:rPr>
        <w:tab/>
      </w:r>
    </w:p>
    <w:p w:rsidR="009A35DE" w:rsidRPr="00FD4438" w:rsidRDefault="009A35DE" w:rsidP="00AB3FDB">
      <w:pPr>
        <w:jc w:val="center"/>
        <w:rPr>
          <w:lang w:val="uk-UA"/>
        </w:rPr>
      </w:pPr>
      <w:r w:rsidRPr="00FD4438">
        <w:rPr>
          <w:lang w:val="uk-UA"/>
        </w:rPr>
        <w:t>(прізвище та ініціали)</w:t>
      </w:r>
    </w:p>
    <w:p w:rsidR="009A35DE" w:rsidRPr="00FD4438" w:rsidRDefault="009A35DE" w:rsidP="00AB3FDB">
      <w:pPr>
        <w:rPr>
          <w:sz w:val="28"/>
          <w:szCs w:val="28"/>
          <w:lang w:val="uk-UA"/>
        </w:rPr>
      </w:pPr>
      <w:r w:rsidRPr="00FD4438">
        <w:rPr>
          <w:sz w:val="28"/>
          <w:szCs w:val="28"/>
          <w:lang w:val="uk-UA"/>
        </w:rPr>
        <w:t xml:space="preserve">Керівник  </w:t>
      </w:r>
      <w:r w:rsidRPr="00FD4438">
        <w:rPr>
          <w:sz w:val="28"/>
          <w:u w:val="single"/>
          <w:lang w:val="uk-UA"/>
        </w:rPr>
        <w:t>д.т.н., професор Осипенко В.І.</w:t>
      </w:r>
    </w:p>
    <w:p w:rsidR="009A35DE" w:rsidRPr="00FD4438" w:rsidRDefault="009A35DE" w:rsidP="00AB3FDB">
      <w:pPr>
        <w:rPr>
          <w:lang w:val="uk-UA"/>
        </w:rPr>
      </w:pPr>
      <w:r w:rsidRPr="00FD4438">
        <w:rPr>
          <w:lang w:val="uk-UA"/>
        </w:rPr>
        <w:t xml:space="preserve">                                  (прізвище та ініціали)</w:t>
      </w:r>
    </w:p>
    <w:p w:rsidR="009A35DE" w:rsidRPr="00FD4438" w:rsidRDefault="009A35DE" w:rsidP="00AB3FDB">
      <w:pPr>
        <w:rPr>
          <w:sz w:val="28"/>
          <w:szCs w:val="28"/>
          <w:lang w:val="uk-UA"/>
        </w:rPr>
      </w:pPr>
      <w:r w:rsidRPr="00FD4438">
        <w:rPr>
          <w:sz w:val="28"/>
          <w:szCs w:val="28"/>
          <w:lang w:val="uk-UA"/>
        </w:rPr>
        <w:t xml:space="preserve">Рецензент  </w:t>
      </w:r>
      <w:r w:rsidRPr="00FD4438">
        <w:rPr>
          <w:sz w:val="28"/>
          <w:szCs w:val="28"/>
          <w:u w:val="single"/>
          <w:lang w:val="uk-UA"/>
        </w:rPr>
        <w:t xml:space="preserve"> Іванов В.О.</w:t>
      </w:r>
      <w:r w:rsidRPr="00FD4438">
        <w:rPr>
          <w:sz w:val="28"/>
          <w:szCs w:val="28"/>
          <w:u w:val="single"/>
          <w:lang w:val="uk-UA"/>
        </w:rPr>
        <w:tab/>
      </w:r>
      <w:r w:rsidRPr="00FD4438">
        <w:rPr>
          <w:sz w:val="28"/>
          <w:szCs w:val="28"/>
          <w:u w:val="single"/>
          <w:lang w:val="uk-UA"/>
        </w:rPr>
        <w:tab/>
      </w:r>
      <w:r w:rsidRPr="00FD4438">
        <w:rPr>
          <w:sz w:val="28"/>
          <w:szCs w:val="28"/>
          <w:u w:val="single"/>
          <w:lang w:val="uk-UA"/>
        </w:rPr>
        <w:tab/>
      </w:r>
    </w:p>
    <w:p w:rsidR="009A35DE" w:rsidRPr="00FD4438" w:rsidRDefault="009A35DE" w:rsidP="00AB3FDB">
      <w:pPr>
        <w:ind w:firstLine="708"/>
        <w:rPr>
          <w:lang w:val="uk-UA"/>
        </w:rPr>
      </w:pPr>
      <w:r w:rsidRPr="00FD4438">
        <w:rPr>
          <w:lang w:val="uk-UA"/>
        </w:rPr>
        <w:t xml:space="preserve">  </w:t>
      </w:r>
      <w:r w:rsidR="000C494D">
        <w:rPr>
          <w:lang w:val="uk-UA"/>
        </w:rPr>
        <w:t xml:space="preserve">                    </w:t>
      </w:r>
      <w:r w:rsidRPr="00FD4438">
        <w:rPr>
          <w:lang w:val="uk-UA"/>
        </w:rPr>
        <w:t xml:space="preserve"> (прізвище та ініціали)</w:t>
      </w:r>
    </w:p>
    <w:p w:rsidR="009A35DE" w:rsidRPr="00FD4438" w:rsidRDefault="009A35DE" w:rsidP="00AB3FDB">
      <w:pPr>
        <w:tabs>
          <w:tab w:val="left" w:pos="2010"/>
        </w:tabs>
        <w:rPr>
          <w:sz w:val="28"/>
          <w:szCs w:val="28"/>
          <w:lang w:val="uk-UA"/>
        </w:rPr>
      </w:pPr>
    </w:p>
    <w:p w:rsidR="009A35DE" w:rsidRPr="00FD4438" w:rsidRDefault="009A35DE" w:rsidP="00AB3FDB">
      <w:pPr>
        <w:jc w:val="both"/>
        <w:rPr>
          <w:sz w:val="28"/>
          <w:vertAlign w:val="superscript"/>
          <w:lang w:val="uk-UA"/>
        </w:rPr>
      </w:pPr>
    </w:p>
    <w:p w:rsidR="009A35DE" w:rsidRPr="00FD4438" w:rsidRDefault="009A35DE" w:rsidP="00AB3FDB">
      <w:pPr>
        <w:jc w:val="both"/>
        <w:rPr>
          <w:sz w:val="28"/>
          <w:vertAlign w:val="superscript"/>
          <w:lang w:val="uk-UA"/>
        </w:rPr>
      </w:pPr>
    </w:p>
    <w:p w:rsidR="009A35DE" w:rsidRPr="00FD4438" w:rsidRDefault="00E308FC" w:rsidP="00AB3FDB">
      <w:pPr>
        <w:jc w:val="center"/>
        <w:rPr>
          <w:sz w:val="28"/>
          <w:lang w:val="uk-UA"/>
        </w:rPr>
      </w:pPr>
      <w:r>
        <w:rPr>
          <w:sz w:val="28"/>
          <w:lang w:val="uk-UA"/>
        </w:rPr>
        <w:t>Черкаси 2019</w:t>
      </w:r>
    </w:p>
    <w:p w:rsidR="00A87DA9" w:rsidRDefault="00A87DA9" w:rsidP="00AB3FDB">
      <w:pPr>
        <w:jc w:val="center"/>
        <w:rPr>
          <w:sz w:val="28"/>
          <w:szCs w:val="28"/>
          <w:lang w:val="uk-UA"/>
        </w:rPr>
      </w:pPr>
      <w:r w:rsidRPr="007159CE">
        <w:rPr>
          <w:sz w:val="28"/>
          <w:szCs w:val="28"/>
          <w:lang w:val="uk-UA"/>
        </w:rPr>
        <w:lastRenderedPageBreak/>
        <w:t>ДОДАТОК</w:t>
      </w:r>
      <w:r>
        <w:rPr>
          <w:sz w:val="28"/>
          <w:szCs w:val="28"/>
          <w:lang w:val="uk-UA"/>
        </w:rPr>
        <w:t xml:space="preserve"> Б</w:t>
      </w:r>
    </w:p>
    <w:p w:rsidR="00A87DA9" w:rsidRDefault="00A87DA9" w:rsidP="00AB3FDB">
      <w:pPr>
        <w:jc w:val="center"/>
        <w:rPr>
          <w:sz w:val="28"/>
        </w:rPr>
      </w:pPr>
    </w:p>
    <w:p w:rsidR="009A35DE" w:rsidRPr="005E3F47" w:rsidRDefault="009A35DE" w:rsidP="00AB3FDB">
      <w:pPr>
        <w:jc w:val="center"/>
        <w:rPr>
          <w:sz w:val="28"/>
        </w:rPr>
      </w:pPr>
      <w:r w:rsidRPr="005E3F47">
        <w:rPr>
          <w:sz w:val="28"/>
        </w:rPr>
        <w:t xml:space="preserve">МІНІСТЕРСТВО </w:t>
      </w:r>
      <w:r>
        <w:rPr>
          <w:sz w:val="28"/>
        </w:rPr>
        <w:t>ОСВІТИ І НАУКИ УКРАЇНИ</w:t>
      </w:r>
    </w:p>
    <w:p w:rsidR="009A35DE" w:rsidRPr="00A04D2A" w:rsidRDefault="009A35DE" w:rsidP="00AB3FDB">
      <w:pPr>
        <w:jc w:val="center"/>
        <w:rPr>
          <w:sz w:val="28"/>
          <w:u w:val="single"/>
        </w:rPr>
      </w:pPr>
      <w:r w:rsidRPr="00A04D2A">
        <w:rPr>
          <w:sz w:val="28"/>
          <w:u w:val="single"/>
        </w:rPr>
        <w:t>ЧЕРКАСЬКИЙ ДЕРЖАВНИЙ ТЕХНОЛОГІЧНИЙ УНІВЕРСИТЕТ</w:t>
      </w:r>
    </w:p>
    <w:p w:rsidR="009A35DE" w:rsidRPr="00FD4438" w:rsidRDefault="009A35DE" w:rsidP="00AB3FDB">
      <w:pPr>
        <w:jc w:val="center"/>
        <w:rPr>
          <w:lang w:val="uk-UA"/>
        </w:rPr>
      </w:pPr>
      <w:r w:rsidRPr="00FD4438">
        <w:rPr>
          <w:lang w:val="uk-UA"/>
        </w:rPr>
        <w:t xml:space="preserve">(повне найменування вищого навчального закладу) </w:t>
      </w:r>
    </w:p>
    <w:p w:rsidR="009A35DE" w:rsidRPr="00FD4438" w:rsidRDefault="009731A4" w:rsidP="00AB3FDB">
      <w:pPr>
        <w:jc w:val="center"/>
        <w:rPr>
          <w:sz w:val="28"/>
          <w:szCs w:val="28"/>
          <w:u w:val="single"/>
          <w:lang w:val="uk-UA"/>
        </w:rPr>
      </w:pPr>
      <w:r>
        <w:rPr>
          <w:sz w:val="28"/>
          <w:szCs w:val="28"/>
          <w:u w:val="single"/>
          <w:lang w:val="uk-UA"/>
        </w:rPr>
        <w:t>Факультет к</w:t>
      </w:r>
      <w:r w:rsidR="009A35DE" w:rsidRPr="00FD4438">
        <w:rPr>
          <w:sz w:val="28"/>
          <w:szCs w:val="28"/>
          <w:u w:val="single"/>
          <w:lang w:val="uk-UA"/>
        </w:rPr>
        <w:t>омп’ютеризованих технологій машинобудування і дизайну</w:t>
      </w:r>
    </w:p>
    <w:p w:rsidR="009A35DE" w:rsidRPr="00FD4438" w:rsidRDefault="009A35DE" w:rsidP="00AB3FDB">
      <w:pPr>
        <w:jc w:val="center"/>
        <w:rPr>
          <w:lang w:val="uk-UA"/>
        </w:rPr>
      </w:pPr>
      <w:r w:rsidRPr="00FD4438">
        <w:rPr>
          <w:lang w:val="uk-UA"/>
        </w:rPr>
        <w:t>(повна  назва факультету)</w:t>
      </w:r>
    </w:p>
    <w:p w:rsidR="009A35DE" w:rsidRPr="00FD4438" w:rsidRDefault="009731A4" w:rsidP="00AB3FDB">
      <w:pPr>
        <w:jc w:val="center"/>
        <w:rPr>
          <w:sz w:val="28"/>
          <w:u w:val="single"/>
          <w:lang w:val="uk-UA"/>
        </w:rPr>
      </w:pPr>
      <w:r>
        <w:rPr>
          <w:sz w:val="28"/>
          <w:u w:val="single"/>
          <w:lang w:val="uk-UA"/>
        </w:rPr>
        <w:t>Кафедра п</w:t>
      </w:r>
      <w:r w:rsidR="009A35DE" w:rsidRPr="00FD4438">
        <w:rPr>
          <w:sz w:val="28"/>
          <w:u w:val="single"/>
          <w:lang w:val="uk-UA"/>
        </w:rPr>
        <w:t>роектування харчових виробництв та верстатів нового покоління</w:t>
      </w:r>
    </w:p>
    <w:p w:rsidR="009A35DE" w:rsidRPr="00FD4438" w:rsidRDefault="009A35DE" w:rsidP="00AB3FDB">
      <w:pPr>
        <w:jc w:val="center"/>
        <w:rPr>
          <w:lang w:val="uk-UA"/>
        </w:rPr>
      </w:pPr>
      <w:r w:rsidRPr="00FD4438">
        <w:rPr>
          <w:lang w:val="uk-UA"/>
        </w:rPr>
        <w:t>(повна назва кафедри)</w:t>
      </w:r>
    </w:p>
    <w:p w:rsidR="009A35DE" w:rsidRPr="00FD4438" w:rsidRDefault="009A35DE" w:rsidP="00AB3FDB">
      <w:pPr>
        <w:rPr>
          <w:sz w:val="28"/>
          <w:lang w:val="uk-UA"/>
        </w:rPr>
      </w:pPr>
    </w:p>
    <w:p w:rsidR="009A35DE" w:rsidRPr="00FD4438" w:rsidRDefault="009A35DE" w:rsidP="00AB3FDB">
      <w:pPr>
        <w:rPr>
          <w:sz w:val="28"/>
          <w:lang w:val="uk-UA"/>
        </w:rPr>
      </w:pPr>
    </w:p>
    <w:p w:rsidR="009A35DE" w:rsidRPr="00370F77" w:rsidRDefault="009A35DE" w:rsidP="00AB3FDB">
      <w:pPr>
        <w:tabs>
          <w:tab w:val="left" w:pos="2010"/>
        </w:tabs>
        <w:rPr>
          <w:sz w:val="28"/>
          <w:szCs w:val="28"/>
        </w:rPr>
      </w:pPr>
    </w:p>
    <w:p w:rsidR="009A35DE" w:rsidRPr="00370F77" w:rsidRDefault="009A35DE" w:rsidP="00AB3FDB">
      <w:pPr>
        <w:tabs>
          <w:tab w:val="left" w:pos="2010"/>
        </w:tabs>
        <w:rPr>
          <w:sz w:val="28"/>
          <w:szCs w:val="28"/>
        </w:rPr>
      </w:pPr>
    </w:p>
    <w:p w:rsidR="009A35DE" w:rsidRPr="00370F77" w:rsidRDefault="009A35DE" w:rsidP="00AB3FDB">
      <w:pPr>
        <w:tabs>
          <w:tab w:val="left" w:pos="2010"/>
        </w:tabs>
        <w:rPr>
          <w:sz w:val="28"/>
          <w:szCs w:val="28"/>
        </w:rPr>
      </w:pPr>
    </w:p>
    <w:p w:rsidR="009A35DE" w:rsidRPr="00370F77" w:rsidRDefault="009A35DE" w:rsidP="00AB3FDB">
      <w:pPr>
        <w:tabs>
          <w:tab w:val="left" w:pos="2010"/>
        </w:tabs>
        <w:rPr>
          <w:sz w:val="28"/>
          <w:szCs w:val="28"/>
        </w:rPr>
      </w:pPr>
    </w:p>
    <w:p w:rsidR="009A35DE" w:rsidRPr="0004480E" w:rsidRDefault="009A35DE" w:rsidP="00AB3FDB">
      <w:pPr>
        <w:pStyle w:val="2"/>
        <w:spacing w:before="0"/>
        <w:ind w:left="0"/>
        <w:jc w:val="center"/>
        <w:rPr>
          <w:bCs w:val="0"/>
          <w:sz w:val="44"/>
          <w:szCs w:val="44"/>
        </w:rPr>
      </w:pPr>
      <w:r w:rsidRPr="0004480E">
        <w:rPr>
          <w:bCs w:val="0"/>
          <w:sz w:val="44"/>
          <w:szCs w:val="44"/>
        </w:rPr>
        <w:t>МАГІСТЕРСЬКА КВАЛІФІКАЦІЙНА РОБОТА</w:t>
      </w:r>
    </w:p>
    <w:p w:rsidR="009A35DE" w:rsidRPr="00370F77" w:rsidRDefault="009A35DE" w:rsidP="00AB3FDB">
      <w:pPr>
        <w:jc w:val="center"/>
        <w:rPr>
          <w:sz w:val="28"/>
          <w:szCs w:val="28"/>
        </w:rPr>
      </w:pPr>
    </w:p>
    <w:p w:rsidR="009A35DE" w:rsidRDefault="009A35DE" w:rsidP="00AB3FDB">
      <w:pPr>
        <w:jc w:val="center"/>
        <w:rPr>
          <w:sz w:val="28"/>
          <w:szCs w:val="28"/>
          <w:lang w:val="uk-UA"/>
        </w:rPr>
      </w:pPr>
    </w:p>
    <w:p w:rsidR="004B7161" w:rsidRPr="00FD4438" w:rsidRDefault="004B7161" w:rsidP="00AB3FDB">
      <w:pPr>
        <w:jc w:val="center"/>
        <w:rPr>
          <w:sz w:val="32"/>
          <w:szCs w:val="32"/>
          <w:u w:val="single"/>
          <w:lang w:val="uk-UA"/>
        </w:rPr>
      </w:pPr>
      <w:r w:rsidRPr="00FD4438">
        <w:rPr>
          <w:sz w:val="32"/>
          <w:szCs w:val="32"/>
          <w:u w:val="single"/>
          <w:lang w:val="uk-UA"/>
        </w:rPr>
        <w:tab/>
      </w:r>
      <w:r w:rsidRPr="00FD4438">
        <w:rPr>
          <w:sz w:val="32"/>
          <w:szCs w:val="32"/>
          <w:u w:val="single"/>
          <w:lang w:val="uk-UA"/>
        </w:rPr>
        <w:tab/>
      </w:r>
      <w:r w:rsidRPr="00FD4438">
        <w:rPr>
          <w:sz w:val="32"/>
          <w:szCs w:val="32"/>
          <w:u w:val="single"/>
          <w:lang w:val="uk-UA"/>
        </w:rPr>
        <w:tab/>
      </w:r>
      <w:r>
        <w:rPr>
          <w:sz w:val="32"/>
          <w:szCs w:val="32"/>
          <w:u w:val="single"/>
          <w:lang w:val="uk-UA"/>
        </w:rPr>
        <w:t>другий (магістерський)</w:t>
      </w:r>
      <w:r w:rsidRPr="00FD4438">
        <w:rPr>
          <w:sz w:val="32"/>
          <w:szCs w:val="32"/>
          <w:u w:val="single"/>
          <w:lang w:val="uk-UA"/>
        </w:rPr>
        <w:tab/>
      </w:r>
      <w:r w:rsidRPr="00FD4438">
        <w:rPr>
          <w:sz w:val="32"/>
          <w:szCs w:val="32"/>
          <w:u w:val="single"/>
          <w:lang w:val="uk-UA"/>
        </w:rPr>
        <w:tab/>
      </w:r>
      <w:r w:rsidRPr="00FD4438">
        <w:rPr>
          <w:sz w:val="32"/>
          <w:szCs w:val="32"/>
          <w:u w:val="single"/>
          <w:lang w:val="uk-UA"/>
        </w:rPr>
        <w:tab/>
      </w:r>
    </w:p>
    <w:p w:rsidR="004B7161" w:rsidRPr="00FD4438" w:rsidRDefault="004B7161" w:rsidP="00AB3FDB">
      <w:pPr>
        <w:jc w:val="center"/>
        <w:rPr>
          <w:lang w:val="uk-UA"/>
        </w:rPr>
      </w:pPr>
      <w:r>
        <w:rPr>
          <w:lang w:val="uk-UA"/>
        </w:rPr>
        <w:t>(рівень вищої освіти</w:t>
      </w:r>
      <w:r w:rsidRPr="00FD4438">
        <w:rPr>
          <w:lang w:val="uk-UA"/>
        </w:rPr>
        <w:t>)</w:t>
      </w:r>
    </w:p>
    <w:p w:rsidR="004B7161" w:rsidRPr="00FD4438" w:rsidRDefault="004B7161" w:rsidP="00AB3FDB">
      <w:pPr>
        <w:jc w:val="center"/>
        <w:rPr>
          <w:sz w:val="28"/>
          <w:szCs w:val="28"/>
          <w:lang w:val="uk-UA"/>
        </w:rPr>
      </w:pPr>
    </w:p>
    <w:p w:rsidR="009A35DE" w:rsidRDefault="009A35DE" w:rsidP="00AB3FDB">
      <w:pPr>
        <w:jc w:val="center"/>
        <w:rPr>
          <w:sz w:val="28"/>
          <w:szCs w:val="28"/>
        </w:rPr>
      </w:pPr>
    </w:p>
    <w:p w:rsidR="009A35DE" w:rsidRPr="00370F77" w:rsidRDefault="009A35DE" w:rsidP="00AB3FDB">
      <w:pPr>
        <w:jc w:val="center"/>
        <w:rPr>
          <w:sz w:val="28"/>
          <w:szCs w:val="28"/>
        </w:rPr>
      </w:pPr>
    </w:p>
    <w:p w:rsidR="00A87DA9" w:rsidRDefault="009A35DE" w:rsidP="00AB3FDB">
      <w:pPr>
        <w:jc w:val="center"/>
        <w:rPr>
          <w:sz w:val="28"/>
          <w:u w:val="single"/>
        </w:rPr>
      </w:pPr>
      <w:r>
        <w:rPr>
          <w:sz w:val="28"/>
          <w:szCs w:val="28"/>
        </w:rPr>
        <w:t xml:space="preserve">на </w:t>
      </w:r>
      <w:proofErr w:type="gramStart"/>
      <w:r>
        <w:rPr>
          <w:sz w:val="28"/>
          <w:szCs w:val="28"/>
        </w:rPr>
        <w:t xml:space="preserve">тему </w:t>
      </w:r>
      <w:r w:rsidRPr="00370F77">
        <w:rPr>
          <w:sz w:val="28"/>
          <w:u w:val="single"/>
        </w:rPr>
        <w:t xml:space="preserve"> </w:t>
      </w:r>
      <w:r w:rsidR="004B7161">
        <w:rPr>
          <w:sz w:val="28"/>
          <w:u w:val="single"/>
          <w:lang w:val="uk-UA"/>
        </w:rPr>
        <w:t>«</w:t>
      </w:r>
      <w:proofErr w:type="gramEnd"/>
      <w:r w:rsidRPr="0065605E">
        <w:rPr>
          <w:sz w:val="28"/>
          <w:u w:val="single"/>
        </w:rPr>
        <w:t xml:space="preserve">ВДОСКОНАЛЕННЯ МАШИНИ МАРКИ А2-ХП2-Х ДЛЯ </w:t>
      </w:r>
    </w:p>
    <w:p w:rsidR="009A35DE" w:rsidRPr="004B7161" w:rsidRDefault="00A87DA9" w:rsidP="00AB3FDB">
      <w:pPr>
        <w:jc w:val="center"/>
        <w:rPr>
          <w:sz w:val="28"/>
          <w:szCs w:val="28"/>
          <w:lang w:val="uk-UA"/>
        </w:rPr>
      </w:pPr>
      <w:r w:rsidRPr="00A87DA9">
        <w:rPr>
          <w:sz w:val="28"/>
          <w:u w:val="single"/>
        </w:rPr>
        <w:t>ДЛЯ</w:t>
      </w:r>
      <w:r w:rsidRPr="00C72444">
        <w:rPr>
          <w:sz w:val="28"/>
          <w:u w:val="single"/>
        </w:rPr>
        <w:t xml:space="preserve"> </w:t>
      </w:r>
      <w:r w:rsidR="009A35DE" w:rsidRPr="0065605E">
        <w:rPr>
          <w:sz w:val="28"/>
          <w:u w:val="single"/>
        </w:rPr>
        <w:t>ПЕРЕРОБКИ ХЛІБНИХ ВІДХОДІВ</w:t>
      </w:r>
      <w:r w:rsidR="004B7161">
        <w:rPr>
          <w:sz w:val="28"/>
          <w:u w:val="single"/>
          <w:lang w:val="uk-UA"/>
        </w:rPr>
        <w:t>»</w:t>
      </w:r>
    </w:p>
    <w:p w:rsidR="009A35DE" w:rsidRPr="00370F77" w:rsidRDefault="009A35DE" w:rsidP="00AB3FDB">
      <w:pPr>
        <w:jc w:val="center"/>
        <w:rPr>
          <w:sz w:val="28"/>
          <w:szCs w:val="28"/>
        </w:rPr>
      </w:pPr>
    </w:p>
    <w:p w:rsidR="009A35DE" w:rsidRPr="00370F77" w:rsidRDefault="009A35DE" w:rsidP="00AB3FDB">
      <w:pPr>
        <w:jc w:val="center"/>
        <w:rPr>
          <w:sz w:val="28"/>
          <w:szCs w:val="28"/>
        </w:rPr>
      </w:pPr>
    </w:p>
    <w:p w:rsidR="009A5A1A" w:rsidRPr="00FD4438" w:rsidRDefault="009A5A1A" w:rsidP="00AB3FDB">
      <w:pPr>
        <w:rPr>
          <w:sz w:val="28"/>
          <w:szCs w:val="28"/>
          <w:lang w:val="uk-UA"/>
        </w:rPr>
      </w:pPr>
      <w:r>
        <w:rPr>
          <w:sz w:val="28"/>
          <w:szCs w:val="28"/>
          <w:lang w:val="uk-UA"/>
        </w:rPr>
        <w:t>Виконав: студент  2</w:t>
      </w:r>
      <w:r w:rsidRPr="00FD4438">
        <w:rPr>
          <w:sz w:val="28"/>
          <w:szCs w:val="28"/>
          <w:lang w:val="uk-UA"/>
        </w:rPr>
        <w:t xml:space="preserve"> курсу, групи мПВ-26</w:t>
      </w:r>
    </w:p>
    <w:p w:rsidR="009A5A1A" w:rsidRPr="00FD4438" w:rsidRDefault="009A5A1A" w:rsidP="00AB3FDB">
      <w:pPr>
        <w:rPr>
          <w:lang w:val="uk-UA"/>
        </w:rPr>
      </w:pPr>
      <w:r w:rsidRPr="009A5A1A">
        <w:rPr>
          <w:sz w:val="28"/>
          <w:u w:val="single"/>
          <w:lang w:val="uk-UA"/>
        </w:rPr>
        <w:t>1</w:t>
      </w:r>
      <w:r>
        <w:rPr>
          <w:sz w:val="28"/>
          <w:u w:val="single"/>
          <w:lang w:val="uk-UA"/>
        </w:rPr>
        <w:t>3</w:t>
      </w:r>
      <w:r w:rsidRPr="00FD4438">
        <w:rPr>
          <w:sz w:val="28"/>
          <w:u w:val="single"/>
          <w:lang w:val="uk-UA"/>
        </w:rPr>
        <w:t xml:space="preserve">3 – </w:t>
      </w:r>
      <w:r>
        <w:rPr>
          <w:sz w:val="28"/>
          <w:u w:val="single"/>
          <w:lang w:val="uk-UA"/>
        </w:rPr>
        <w:t xml:space="preserve">Галузеве машинобудування </w:t>
      </w:r>
    </w:p>
    <w:p w:rsidR="009A5A1A" w:rsidRPr="00FD4438" w:rsidRDefault="009A5A1A" w:rsidP="00AB3FDB">
      <w:pPr>
        <w:jc w:val="center"/>
        <w:rPr>
          <w:lang w:val="uk-UA"/>
        </w:rPr>
      </w:pPr>
      <w:r>
        <w:rPr>
          <w:lang w:val="uk-UA"/>
        </w:rPr>
        <w:t>(шифр і назва</w:t>
      </w:r>
      <w:r w:rsidRPr="00FD4438">
        <w:rPr>
          <w:lang w:val="uk-UA"/>
        </w:rPr>
        <w:t>, спеціальності</w:t>
      </w:r>
      <w:r>
        <w:rPr>
          <w:lang w:val="uk-UA"/>
        </w:rPr>
        <w:t xml:space="preserve">, </w:t>
      </w:r>
      <w:r w:rsidRPr="00FD4438">
        <w:rPr>
          <w:lang w:val="uk-UA"/>
        </w:rPr>
        <w:t>)</w:t>
      </w:r>
    </w:p>
    <w:p w:rsidR="009A5A1A" w:rsidRPr="00FD1387" w:rsidRDefault="00FD1387" w:rsidP="00AB3FDB">
      <w:pPr>
        <w:ind w:hanging="240"/>
        <w:rPr>
          <w:u w:val="single"/>
          <w:lang w:val="uk-UA"/>
        </w:rPr>
      </w:pPr>
      <w:r>
        <w:rPr>
          <w:sz w:val="28"/>
          <w:lang w:val="uk-UA"/>
        </w:rPr>
        <w:t xml:space="preserve">   </w:t>
      </w:r>
      <w:r w:rsidR="009A5A1A" w:rsidRPr="00FD1387">
        <w:rPr>
          <w:sz w:val="28"/>
          <w:u w:val="single"/>
          <w:lang w:val="uk-UA"/>
        </w:rPr>
        <w:t>Обладнання переробних і харчових виробництв</w:t>
      </w:r>
    </w:p>
    <w:p w:rsidR="009A5A1A" w:rsidRPr="00FD4438" w:rsidRDefault="009A5A1A" w:rsidP="00AB3FDB">
      <w:pPr>
        <w:ind w:hanging="720"/>
        <w:jc w:val="center"/>
        <w:rPr>
          <w:lang w:val="uk-UA"/>
        </w:rPr>
      </w:pPr>
      <w:r>
        <w:rPr>
          <w:lang w:val="uk-UA"/>
        </w:rPr>
        <w:t>(назва освітньо-професійної програми</w:t>
      </w:r>
      <w:r w:rsidRPr="00FD4438">
        <w:rPr>
          <w:lang w:val="uk-UA"/>
        </w:rPr>
        <w:t>)</w:t>
      </w:r>
    </w:p>
    <w:p w:rsidR="009A5A1A" w:rsidRDefault="009A5A1A" w:rsidP="00AB3FDB">
      <w:pPr>
        <w:rPr>
          <w:sz w:val="28"/>
          <w:u w:val="single"/>
          <w:lang w:val="uk-UA"/>
        </w:rPr>
      </w:pPr>
    </w:p>
    <w:p w:rsidR="009A5A1A" w:rsidRPr="00FD4438" w:rsidRDefault="009A5A1A" w:rsidP="00AB3FDB">
      <w:pPr>
        <w:rPr>
          <w:sz w:val="28"/>
          <w:szCs w:val="28"/>
          <w:u w:val="single"/>
          <w:lang w:val="uk-UA"/>
        </w:rPr>
      </w:pPr>
      <w:r w:rsidRPr="00FD4438">
        <w:rPr>
          <w:sz w:val="28"/>
          <w:u w:val="single"/>
          <w:lang w:val="uk-UA"/>
        </w:rPr>
        <w:t>Краденов Богдан Сергійович</w:t>
      </w:r>
      <w:r w:rsidRPr="00FD4438">
        <w:rPr>
          <w:sz w:val="28"/>
          <w:u w:val="single"/>
          <w:lang w:val="uk-UA"/>
        </w:rPr>
        <w:tab/>
      </w:r>
    </w:p>
    <w:p w:rsidR="009A5A1A" w:rsidRPr="00FD4438" w:rsidRDefault="009A5A1A" w:rsidP="00AB3FDB">
      <w:pPr>
        <w:jc w:val="center"/>
        <w:rPr>
          <w:lang w:val="uk-UA"/>
        </w:rPr>
      </w:pPr>
      <w:r w:rsidRPr="00FD4438">
        <w:rPr>
          <w:lang w:val="uk-UA"/>
        </w:rPr>
        <w:t>(прізвище та ініціали)</w:t>
      </w:r>
    </w:p>
    <w:p w:rsidR="009A5A1A" w:rsidRPr="00FD4438" w:rsidRDefault="009A5A1A" w:rsidP="00AB3FDB">
      <w:pPr>
        <w:rPr>
          <w:sz w:val="28"/>
          <w:szCs w:val="28"/>
          <w:lang w:val="uk-UA"/>
        </w:rPr>
      </w:pPr>
      <w:r w:rsidRPr="00FD4438">
        <w:rPr>
          <w:sz w:val="28"/>
          <w:szCs w:val="28"/>
          <w:lang w:val="uk-UA"/>
        </w:rPr>
        <w:t xml:space="preserve">Керівник  </w:t>
      </w:r>
      <w:r w:rsidRPr="00FD4438">
        <w:rPr>
          <w:sz w:val="28"/>
          <w:u w:val="single"/>
          <w:lang w:val="uk-UA"/>
        </w:rPr>
        <w:t>д.т.н., професор Осипенко В.І.</w:t>
      </w:r>
    </w:p>
    <w:p w:rsidR="009A5A1A" w:rsidRPr="00FD4438" w:rsidRDefault="009A5A1A" w:rsidP="00AB3FDB">
      <w:pPr>
        <w:rPr>
          <w:lang w:val="uk-UA"/>
        </w:rPr>
      </w:pPr>
      <w:r w:rsidRPr="00FD4438">
        <w:rPr>
          <w:lang w:val="uk-UA"/>
        </w:rPr>
        <w:t xml:space="preserve">                                  (прізвище та ініціали)</w:t>
      </w:r>
    </w:p>
    <w:p w:rsidR="009A5A1A" w:rsidRPr="00FD4438" w:rsidRDefault="009A5A1A" w:rsidP="00AB3FDB">
      <w:pPr>
        <w:rPr>
          <w:sz w:val="28"/>
          <w:szCs w:val="28"/>
          <w:lang w:val="uk-UA"/>
        </w:rPr>
      </w:pPr>
      <w:r w:rsidRPr="00FD4438">
        <w:rPr>
          <w:sz w:val="28"/>
          <w:szCs w:val="28"/>
          <w:lang w:val="uk-UA"/>
        </w:rPr>
        <w:t xml:space="preserve">Рецензент  </w:t>
      </w:r>
      <w:r w:rsidRPr="00FD4438">
        <w:rPr>
          <w:sz w:val="28"/>
          <w:szCs w:val="28"/>
          <w:u w:val="single"/>
          <w:lang w:val="uk-UA"/>
        </w:rPr>
        <w:t xml:space="preserve"> Іванов В.О.</w:t>
      </w:r>
      <w:r w:rsidRPr="00FD4438">
        <w:rPr>
          <w:sz w:val="28"/>
          <w:szCs w:val="28"/>
          <w:u w:val="single"/>
          <w:lang w:val="uk-UA"/>
        </w:rPr>
        <w:tab/>
      </w:r>
      <w:r w:rsidRPr="00FD4438">
        <w:rPr>
          <w:sz w:val="28"/>
          <w:szCs w:val="28"/>
          <w:u w:val="single"/>
          <w:lang w:val="uk-UA"/>
        </w:rPr>
        <w:tab/>
      </w:r>
      <w:r w:rsidRPr="00FD4438">
        <w:rPr>
          <w:sz w:val="28"/>
          <w:szCs w:val="28"/>
          <w:u w:val="single"/>
          <w:lang w:val="uk-UA"/>
        </w:rPr>
        <w:tab/>
      </w:r>
    </w:p>
    <w:p w:rsidR="009A5A1A" w:rsidRPr="00FD4438" w:rsidRDefault="009A5A1A" w:rsidP="00AB3FDB">
      <w:pPr>
        <w:ind w:firstLine="708"/>
        <w:rPr>
          <w:lang w:val="uk-UA"/>
        </w:rPr>
      </w:pPr>
      <w:r w:rsidRPr="00FD4438">
        <w:rPr>
          <w:lang w:val="uk-UA"/>
        </w:rPr>
        <w:t xml:space="preserve">  </w:t>
      </w:r>
      <w:r w:rsidR="00FD1387">
        <w:rPr>
          <w:lang w:val="uk-UA"/>
        </w:rPr>
        <w:t xml:space="preserve">                    </w:t>
      </w:r>
      <w:r w:rsidRPr="00FD4438">
        <w:rPr>
          <w:lang w:val="uk-UA"/>
        </w:rPr>
        <w:t xml:space="preserve"> (прізвище та ініціали)</w:t>
      </w:r>
    </w:p>
    <w:p w:rsidR="009A5A1A" w:rsidRPr="00FD4438" w:rsidRDefault="009A5A1A" w:rsidP="00AB3FDB">
      <w:pPr>
        <w:tabs>
          <w:tab w:val="left" w:pos="2010"/>
        </w:tabs>
        <w:rPr>
          <w:sz w:val="28"/>
          <w:szCs w:val="28"/>
          <w:lang w:val="uk-UA"/>
        </w:rPr>
      </w:pPr>
    </w:p>
    <w:p w:rsidR="009A35DE" w:rsidRPr="00370F77" w:rsidRDefault="009A35DE" w:rsidP="00AB3FDB">
      <w:pPr>
        <w:jc w:val="center"/>
        <w:rPr>
          <w:sz w:val="28"/>
          <w:szCs w:val="28"/>
        </w:rPr>
      </w:pPr>
    </w:p>
    <w:p w:rsidR="009A35DE" w:rsidRDefault="009A35DE" w:rsidP="00AB3FDB">
      <w:pPr>
        <w:jc w:val="both"/>
        <w:rPr>
          <w:sz w:val="28"/>
          <w:vertAlign w:val="superscript"/>
        </w:rPr>
      </w:pPr>
    </w:p>
    <w:p w:rsidR="009A35DE" w:rsidRPr="00FD4438" w:rsidRDefault="00E308FC" w:rsidP="00AB3FDB">
      <w:pPr>
        <w:jc w:val="center"/>
        <w:rPr>
          <w:sz w:val="28"/>
          <w:lang w:val="uk-UA"/>
        </w:rPr>
      </w:pPr>
      <w:r>
        <w:rPr>
          <w:sz w:val="28"/>
          <w:lang w:val="uk-UA"/>
        </w:rPr>
        <w:t>Черкаси 2019</w:t>
      </w:r>
    </w:p>
    <w:p w:rsidR="009A35DE" w:rsidRPr="00F65F6E" w:rsidRDefault="00A87DA9" w:rsidP="00A87DA9">
      <w:pPr>
        <w:jc w:val="center"/>
        <w:rPr>
          <w:sz w:val="20"/>
          <w:szCs w:val="20"/>
          <w:lang w:val="uk-UA"/>
        </w:rPr>
      </w:pPr>
      <w:r w:rsidRPr="007159CE">
        <w:rPr>
          <w:sz w:val="28"/>
          <w:szCs w:val="28"/>
          <w:lang w:val="uk-UA"/>
        </w:rPr>
        <w:lastRenderedPageBreak/>
        <w:t>ДОДАТОК</w:t>
      </w:r>
      <w:r>
        <w:rPr>
          <w:sz w:val="28"/>
          <w:szCs w:val="28"/>
          <w:lang w:val="uk-UA"/>
        </w:rPr>
        <w:t xml:space="preserve"> В</w:t>
      </w:r>
    </w:p>
    <w:p w:rsidR="009A35DE" w:rsidRPr="00F65F6E" w:rsidRDefault="009A35DE" w:rsidP="00AB3FDB">
      <w:pPr>
        <w:jc w:val="both"/>
        <w:rPr>
          <w:sz w:val="20"/>
          <w:szCs w:val="20"/>
          <w:lang w:val="uk-UA"/>
        </w:rPr>
      </w:pPr>
    </w:p>
    <w:p w:rsidR="009A35DE" w:rsidRPr="00F65F6E" w:rsidRDefault="009A35DE" w:rsidP="00AB3FDB">
      <w:pPr>
        <w:jc w:val="center"/>
        <w:rPr>
          <w:sz w:val="28"/>
          <w:lang w:val="uk-UA"/>
        </w:rPr>
      </w:pPr>
      <w:r w:rsidRPr="00F65F6E">
        <w:rPr>
          <w:sz w:val="28"/>
          <w:u w:val="single"/>
          <w:lang w:val="uk-UA"/>
        </w:rPr>
        <w:t>ЧЕРКАСЬКИЙ ДЕРЖАВНИЙ ТЕХНОЛОГІЧНИЙ УНІВЕРСИТЕТ</w:t>
      </w:r>
    </w:p>
    <w:p w:rsidR="009A35DE" w:rsidRPr="00F65F6E" w:rsidRDefault="009A35DE" w:rsidP="00AB3FDB">
      <w:pPr>
        <w:rPr>
          <w:sz w:val="28"/>
          <w:szCs w:val="28"/>
          <w:u w:val="single"/>
          <w:lang w:val="uk-UA"/>
        </w:rPr>
      </w:pPr>
      <w:r w:rsidRPr="00F65F6E">
        <w:rPr>
          <w:sz w:val="28"/>
          <w:szCs w:val="28"/>
          <w:lang w:val="uk-UA"/>
        </w:rPr>
        <w:t xml:space="preserve">Факультет </w:t>
      </w:r>
      <w:r w:rsidR="009731A4">
        <w:rPr>
          <w:sz w:val="28"/>
          <w:szCs w:val="28"/>
          <w:u w:val="single"/>
          <w:lang w:val="uk-UA"/>
        </w:rPr>
        <w:t>к</w:t>
      </w:r>
      <w:r w:rsidRPr="00F65F6E">
        <w:rPr>
          <w:sz w:val="28"/>
          <w:szCs w:val="28"/>
          <w:u w:val="single"/>
          <w:lang w:val="uk-UA"/>
        </w:rPr>
        <w:t>омп’ютеризованих технологій машинобудування і дизай</w:t>
      </w:r>
      <w:r w:rsidR="00C03627">
        <w:rPr>
          <w:sz w:val="28"/>
          <w:szCs w:val="28"/>
          <w:u w:val="single"/>
          <w:lang w:val="uk-UA"/>
        </w:rPr>
        <w:t>ну</w:t>
      </w:r>
      <w:r w:rsidR="00C03627">
        <w:rPr>
          <w:sz w:val="28"/>
          <w:szCs w:val="28"/>
          <w:u w:val="single"/>
          <w:lang w:val="uk-UA"/>
        </w:rPr>
        <w:tab/>
      </w:r>
    </w:p>
    <w:p w:rsidR="009A35DE" w:rsidRPr="00F65F6E" w:rsidRDefault="009A35DE" w:rsidP="00AB3FDB">
      <w:pPr>
        <w:jc w:val="center"/>
        <w:rPr>
          <w:lang w:val="uk-UA"/>
        </w:rPr>
      </w:pPr>
      <w:r w:rsidRPr="00F65F6E">
        <w:rPr>
          <w:lang w:val="uk-UA"/>
        </w:rPr>
        <w:t>(повна  назва факультету)</w:t>
      </w:r>
    </w:p>
    <w:p w:rsidR="009A35DE" w:rsidRPr="00F65F6E" w:rsidRDefault="009731A4" w:rsidP="00AB3FDB">
      <w:pPr>
        <w:rPr>
          <w:sz w:val="28"/>
          <w:u w:val="single"/>
          <w:lang w:val="uk-UA"/>
        </w:rPr>
      </w:pPr>
      <w:r>
        <w:rPr>
          <w:sz w:val="28"/>
          <w:u w:val="single"/>
          <w:lang w:val="uk-UA"/>
        </w:rPr>
        <w:t>Кафедра п</w:t>
      </w:r>
      <w:r w:rsidR="009A35DE" w:rsidRPr="00F65F6E">
        <w:rPr>
          <w:sz w:val="28"/>
          <w:u w:val="single"/>
          <w:lang w:val="uk-UA"/>
        </w:rPr>
        <w:t>роектування харчових виробництв</w:t>
      </w:r>
      <w:r w:rsidR="00C03627">
        <w:rPr>
          <w:sz w:val="28"/>
          <w:u w:val="single"/>
          <w:lang w:val="uk-UA"/>
        </w:rPr>
        <w:t xml:space="preserve"> та верстатів нового покоління</w:t>
      </w:r>
      <w:r w:rsidR="00C03627">
        <w:rPr>
          <w:sz w:val="28"/>
          <w:u w:val="single"/>
          <w:lang w:val="uk-UA"/>
        </w:rPr>
        <w:tab/>
      </w:r>
    </w:p>
    <w:p w:rsidR="009A35DE" w:rsidRDefault="009A35DE" w:rsidP="00AB3FDB">
      <w:pPr>
        <w:jc w:val="center"/>
        <w:rPr>
          <w:lang w:val="uk-UA"/>
        </w:rPr>
      </w:pPr>
      <w:r w:rsidRPr="00F65F6E">
        <w:rPr>
          <w:lang w:val="uk-UA"/>
        </w:rPr>
        <w:t>(повна назва кафедри)</w:t>
      </w:r>
    </w:p>
    <w:p w:rsidR="004B7161" w:rsidRPr="00F65F6E" w:rsidRDefault="004B7161" w:rsidP="00AB3FDB">
      <w:pPr>
        <w:jc w:val="center"/>
        <w:rPr>
          <w:lang w:val="uk-UA"/>
        </w:rPr>
      </w:pPr>
    </w:p>
    <w:p w:rsidR="009731A4" w:rsidRPr="009731A4" w:rsidRDefault="004B7161" w:rsidP="00AB3FDB">
      <w:pPr>
        <w:rPr>
          <w:sz w:val="28"/>
          <w:szCs w:val="28"/>
          <w:u w:val="single"/>
          <w:lang w:val="uk-UA"/>
        </w:rPr>
      </w:pPr>
      <w:r>
        <w:rPr>
          <w:sz w:val="28"/>
          <w:szCs w:val="28"/>
          <w:u w:val="single"/>
          <w:lang w:val="uk-UA"/>
        </w:rPr>
        <w:t>Д</w:t>
      </w:r>
      <w:r w:rsidR="009731A4" w:rsidRPr="009731A4">
        <w:rPr>
          <w:sz w:val="28"/>
          <w:szCs w:val="28"/>
          <w:u w:val="single"/>
          <w:lang w:val="uk-UA"/>
        </w:rPr>
        <w:t>ругий (магістерський)</w:t>
      </w:r>
      <w:r w:rsidR="009731A4" w:rsidRPr="009731A4">
        <w:rPr>
          <w:sz w:val="28"/>
          <w:szCs w:val="28"/>
          <w:u w:val="single"/>
          <w:lang w:val="uk-UA"/>
        </w:rPr>
        <w:tab/>
      </w:r>
      <w:r w:rsidR="009731A4" w:rsidRPr="009731A4">
        <w:rPr>
          <w:sz w:val="28"/>
          <w:szCs w:val="28"/>
          <w:u w:val="single"/>
          <w:lang w:val="uk-UA"/>
        </w:rPr>
        <w:tab/>
      </w:r>
      <w:r w:rsidR="009731A4" w:rsidRPr="009731A4">
        <w:rPr>
          <w:sz w:val="28"/>
          <w:szCs w:val="28"/>
          <w:u w:val="single"/>
          <w:lang w:val="uk-UA"/>
        </w:rPr>
        <w:tab/>
      </w:r>
    </w:p>
    <w:p w:rsidR="009731A4" w:rsidRPr="00FD4438" w:rsidRDefault="009731A4" w:rsidP="00AB3FDB">
      <w:pPr>
        <w:ind w:firstLine="708"/>
        <w:rPr>
          <w:lang w:val="uk-UA"/>
        </w:rPr>
      </w:pPr>
      <w:r>
        <w:rPr>
          <w:lang w:val="uk-UA"/>
        </w:rPr>
        <w:t>(рівень вищої освіти</w:t>
      </w:r>
      <w:r w:rsidRPr="00FD4438">
        <w:rPr>
          <w:lang w:val="uk-UA"/>
        </w:rPr>
        <w:t>)</w:t>
      </w:r>
    </w:p>
    <w:p w:rsidR="009A35DE" w:rsidRPr="00F65F6E" w:rsidRDefault="009A35DE" w:rsidP="00AB3FDB">
      <w:pPr>
        <w:rPr>
          <w:u w:val="single"/>
          <w:lang w:val="uk-UA"/>
        </w:rPr>
      </w:pPr>
      <w:r w:rsidRPr="00F65F6E">
        <w:rPr>
          <w:sz w:val="28"/>
          <w:u w:val="single"/>
          <w:lang w:val="uk-UA"/>
        </w:rPr>
        <w:t xml:space="preserve">133 – </w:t>
      </w:r>
      <w:r>
        <w:rPr>
          <w:sz w:val="28"/>
          <w:u w:val="single"/>
          <w:lang w:val="uk-UA"/>
        </w:rPr>
        <w:t xml:space="preserve">Галузеве машинобудування     </w:t>
      </w:r>
      <w:r w:rsidRPr="00F65F6E">
        <w:rPr>
          <w:sz w:val="28"/>
          <w:u w:val="single"/>
          <w:lang w:val="uk-UA"/>
        </w:rPr>
        <w:t xml:space="preserve"> </w:t>
      </w:r>
      <w:r w:rsidRPr="00F65F6E">
        <w:rPr>
          <w:sz w:val="28"/>
          <w:u w:val="single"/>
          <w:lang w:val="uk-UA"/>
        </w:rPr>
        <w:tab/>
      </w:r>
      <w:r w:rsidRPr="00F65F6E">
        <w:rPr>
          <w:sz w:val="28"/>
          <w:u w:val="single"/>
          <w:lang w:val="uk-UA"/>
        </w:rPr>
        <w:tab/>
      </w:r>
    </w:p>
    <w:p w:rsidR="009A35DE" w:rsidRDefault="009A35DE" w:rsidP="00AB3FDB">
      <w:pPr>
        <w:ind w:firstLine="708"/>
        <w:rPr>
          <w:lang w:val="uk-UA"/>
        </w:rPr>
      </w:pPr>
      <w:r w:rsidRPr="00F65F6E">
        <w:rPr>
          <w:lang w:val="uk-UA"/>
        </w:rPr>
        <w:t>(ш</w:t>
      </w:r>
      <w:r w:rsidR="009731A4">
        <w:rPr>
          <w:lang w:val="uk-UA"/>
        </w:rPr>
        <w:t xml:space="preserve">ифр і назва </w:t>
      </w:r>
      <w:r w:rsidRPr="00F65F6E">
        <w:rPr>
          <w:lang w:val="uk-UA"/>
        </w:rPr>
        <w:t>спеціальності)</w:t>
      </w:r>
    </w:p>
    <w:p w:rsidR="009731A4" w:rsidRPr="00F65F6E" w:rsidRDefault="009731A4" w:rsidP="00AB3FDB">
      <w:pPr>
        <w:rPr>
          <w:u w:val="single"/>
          <w:lang w:val="uk-UA"/>
        </w:rPr>
      </w:pPr>
      <w:r>
        <w:rPr>
          <w:sz w:val="28"/>
          <w:u w:val="single"/>
          <w:lang w:val="uk-UA"/>
        </w:rPr>
        <w:t>Обладнання переробних і харчових виробництв</w:t>
      </w:r>
    </w:p>
    <w:p w:rsidR="009731A4" w:rsidRDefault="0054704D" w:rsidP="00AB3FDB">
      <w:pPr>
        <w:rPr>
          <w:lang w:val="uk-UA"/>
        </w:rPr>
      </w:pPr>
      <w:r>
        <w:rPr>
          <w:lang w:val="uk-UA"/>
        </w:rPr>
        <w:t xml:space="preserve"> </w:t>
      </w:r>
      <w:r>
        <w:rPr>
          <w:lang w:val="uk-UA"/>
        </w:rPr>
        <w:tab/>
      </w:r>
      <w:r w:rsidR="009731A4">
        <w:rPr>
          <w:lang w:val="uk-UA"/>
        </w:rPr>
        <w:t>(назва освітньо-професійної програми</w:t>
      </w:r>
      <w:r w:rsidR="009731A4" w:rsidRPr="00F65F6E">
        <w:rPr>
          <w:lang w:val="uk-UA"/>
        </w:rPr>
        <w:t>)</w:t>
      </w:r>
    </w:p>
    <w:p w:rsidR="009731A4" w:rsidRPr="00F65F6E" w:rsidRDefault="009731A4" w:rsidP="00AB3FDB">
      <w:pPr>
        <w:jc w:val="center"/>
        <w:rPr>
          <w:lang w:val="uk-UA"/>
        </w:rPr>
      </w:pPr>
    </w:p>
    <w:p w:rsidR="009A35DE" w:rsidRPr="00F65F6E" w:rsidRDefault="009A35DE" w:rsidP="00AB3FDB">
      <w:pPr>
        <w:rPr>
          <w:sz w:val="16"/>
          <w:szCs w:val="16"/>
          <w:lang w:val="uk-UA"/>
        </w:rPr>
      </w:pPr>
    </w:p>
    <w:p w:rsidR="009A35DE" w:rsidRPr="00F65F6E" w:rsidRDefault="009A35DE" w:rsidP="00AB3FDB">
      <w:pPr>
        <w:jc w:val="both"/>
        <w:rPr>
          <w:lang w:val="uk-UA"/>
        </w:rPr>
      </w:pPr>
      <w:r w:rsidRPr="00F65F6E">
        <w:rPr>
          <w:lang w:val="uk-UA"/>
        </w:rPr>
        <w:tab/>
      </w:r>
      <w:r w:rsidRPr="00F65F6E">
        <w:rPr>
          <w:lang w:val="uk-UA"/>
        </w:rPr>
        <w:tab/>
      </w:r>
      <w:r w:rsidRPr="00F65F6E">
        <w:rPr>
          <w:lang w:val="uk-UA"/>
        </w:rPr>
        <w:tab/>
      </w:r>
      <w:r w:rsidRPr="00F65F6E">
        <w:rPr>
          <w:lang w:val="uk-UA"/>
        </w:rPr>
        <w:tab/>
      </w:r>
      <w:r w:rsidRPr="00F65F6E">
        <w:rPr>
          <w:lang w:val="uk-UA"/>
        </w:rPr>
        <w:tab/>
      </w:r>
      <w:r w:rsidRPr="00F65F6E">
        <w:rPr>
          <w:lang w:val="uk-UA"/>
        </w:rPr>
        <w:tab/>
      </w:r>
      <w:r w:rsidRPr="00F65F6E">
        <w:rPr>
          <w:lang w:val="uk-UA"/>
        </w:rPr>
        <w:tab/>
      </w:r>
      <w:r w:rsidRPr="00F65F6E">
        <w:rPr>
          <w:lang w:val="uk-UA"/>
        </w:rPr>
        <w:tab/>
      </w:r>
      <w:r w:rsidRPr="00F65F6E">
        <w:rPr>
          <w:lang w:val="uk-UA"/>
        </w:rPr>
        <w:tab/>
        <w:t>ЗАТВЕРДЖУЮ</w:t>
      </w:r>
    </w:p>
    <w:p w:rsidR="009A35DE" w:rsidRPr="00F65F6E" w:rsidRDefault="009A35DE" w:rsidP="00AB3FDB">
      <w:pPr>
        <w:jc w:val="both"/>
        <w:rPr>
          <w:u w:val="single"/>
          <w:lang w:val="uk-UA"/>
        </w:rPr>
      </w:pPr>
      <w:r w:rsidRPr="00F65F6E">
        <w:rPr>
          <w:lang w:val="uk-UA"/>
        </w:rPr>
        <w:tab/>
      </w:r>
      <w:r w:rsidRPr="00F65F6E">
        <w:rPr>
          <w:lang w:val="uk-UA"/>
        </w:rPr>
        <w:tab/>
      </w:r>
      <w:r w:rsidRPr="00F65F6E">
        <w:rPr>
          <w:lang w:val="uk-UA"/>
        </w:rPr>
        <w:tab/>
      </w:r>
      <w:r w:rsidRPr="00F65F6E">
        <w:rPr>
          <w:lang w:val="uk-UA"/>
        </w:rPr>
        <w:tab/>
      </w:r>
      <w:r w:rsidRPr="00F65F6E">
        <w:rPr>
          <w:lang w:val="uk-UA"/>
        </w:rPr>
        <w:tab/>
      </w:r>
      <w:r w:rsidR="00C03627">
        <w:rPr>
          <w:lang w:val="uk-UA"/>
        </w:rPr>
        <w:tab/>
      </w:r>
      <w:r w:rsidR="00C03627">
        <w:rPr>
          <w:lang w:val="uk-UA"/>
        </w:rPr>
        <w:tab/>
      </w:r>
      <w:r w:rsidR="00C03627">
        <w:rPr>
          <w:lang w:val="uk-UA"/>
        </w:rPr>
        <w:tab/>
      </w:r>
      <w:r w:rsidR="00C03627">
        <w:rPr>
          <w:lang w:val="uk-UA"/>
        </w:rPr>
        <w:tab/>
        <w:t>завідувач кафедри _________</w:t>
      </w:r>
    </w:p>
    <w:p w:rsidR="009A35DE" w:rsidRPr="00F65F6E" w:rsidRDefault="00C03627" w:rsidP="00AB3FDB">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w:t>
      </w:r>
      <w:r w:rsidR="009A35DE" w:rsidRPr="00F65F6E">
        <w:rPr>
          <w:lang w:val="uk-UA"/>
        </w:rPr>
        <w:t xml:space="preserve">20  </w:t>
      </w:r>
      <w:r w:rsidR="0054704D">
        <w:rPr>
          <w:lang w:val="uk-UA"/>
        </w:rPr>
        <w:t xml:space="preserve">  </w:t>
      </w:r>
      <w:r w:rsidR="009A35DE" w:rsidRPr="00F65F6E">
        <w:rPr>
          <w:lang w:val="uk-UA"/>
        </w:rPr>
        <w:t xml:space="preserve"> </w:t>
      </w:r>
      <w:r>
        <w:rPr>
          <w:lang w:val="uk-UA"/>
        </w:rPr>
        <w:t xml:space="preserve">р. </w:t>
      </w:r>
    </w:p>
    <w:p w:rsidR="009A35DE" w:rsidRPr="00F65F6E" w:rsidRDefault="009A35DE" w:rsidP="00AB3FDB">
      <w:pPr>
        <w:jc w:val="both"/>
        <w:rPr>
          <w:lang w:val="uk-UA"/>
        </w:rPr>
      </w:pPr>
    </w:p>
    <w:p w:rsidR="009A35DE" w:rsidRPr="00F65F6E" w:rsidRDefault="009A35DE" w:rsidP="00AB3FDB">
      <w:pPr>
        <w:pStyle w:val="2"/>
        <w:spacing w:before="0"/>
        <w:ind w:left="0"/>
        <w:jc w:val="center"/>
        <w:rPr>
          <w:sz w:val="40"/>
          <w:szCs w:val="40"/>
        </w:rPr>
      </w:pPr>
      <w:r w:rsidRPr="00F65F6E">
        <w:rPr>
          <w:sz w:val="40"/>
          <w:szCs w:val="40"/>
        </w:rPr>
        <w:t>З  А  В  Д  А  Н  Н  Я</w:t>
      </w:r>
    </w:p>
    <w:p w:rsidR="009A35DE" w:rsidRPr="00F65F6E" w:rsidRDefault="009A35DE" w:rsidP="00AB3FDB">
      <w:pPr>
        <w:jc w:val="center"/>
        <w:rPr>
          <w:b/>
          <w:sz w:val="26"/>
          <w:szCs w:val="26"/>
          <w:lang w:val="uk-UA"/>
        </w:rPr>
      </w:pPr>
      <w:r w:rsidRPr="00F65F6E">
        <w:rPr>
          <w:b/>
          <w:sz w:val="26"/>
          <w:szCs w:val="26"/>
          <w:lang w:val="uk-UA"/>
        </w:rPr>
        <w:t>НА МАГІСТЕРСЬКУ КВАЛІФІКАЦІЙНУ РОБОТУ СТУДЕНТУ</w:t>
      </w:r>
    </w:p>
    <w:p w:rsidR="009A35DE" w:rsidRPr="00F65F6E" w:rsidRDefault="009A35DE" w:rsidP="00AB3FDB">
      <w:pPr>
        <w:jc w:val="center"/>
        <w:rPr>
          <w:sz w:val="16"/>
          <w:szCs w:val="16"/>
          <w:lang w:val="uk-UA"/>
        </w:rPr>
      </w:pPr>
    </w:p>
    <w:p w:rsidR="009A35DE" w:rsidRPr="00F65F6E" w:rsidRDefault="009A35DE" w:rsidP="00AB3FDB">
      <w:pPr>
        <w:rPr>
          <w:lang w:val="uk-UA"/>
        </w:rPr>
      </w:pPr>
      <w:r w:rsidRPr="00F65F6E">
        <w:rPr>
          <w:lang w:val="uk-UA"/>
        </w:rPr>
        <w:t>___________________________________________________</w:t>
      </w:r>
      <w:r w:rsidR="00C03627">
        <w:rPr>
          <w:lang w:val="uk-UA"/>
        </w:rPr>
        <w:t>_____________________________</w:t>
      </w:r>
    </w:p>
    <w:p w:rsidR="009A35DE" w:rsidRPr="00F65F6E" w:rsidRDefault="009A35DE" w:rsidP="00AB3FDB">
      <w:pPr>
        <w:jc w:val="center"/>
        <w:rPr>
          <w:vertAlign w:val="superscript"/>
          <w:lang w:val="uk-UA"/>
        </w:rPr>
      </w:pPr>
      <w:r w:rsidRPr="00243154">
        <w:rPr>
          <w:rStyle w:val="7"/>
          <w:rFonts w:eastAsia="Calibri"/>
          <w:caps w:val="0"/>
          <w:sz w:val="20"/>
          <w:szCs w:val="20"/>
        </w:rPr>
        <w:t>(прізвище, ім’я,  по батькові</w:t>
      </w:r>
      <w:r w:rsidRPr="00F65F6E">
        <w:rPr>
          <w:rStyle w:val="7"/>
          <w:rFonts w:eastAsia="Calibri"/>
          <w:caps w:val="0"/>
        </w:rPr>
        <w:t>)</w:t>
      </w:r>
    </w:p>
    <w:p w:rsidR="009A35DE" w:rsidRPr="00F65F6E" w:rsidRDefault="009A35DE" w:rsidP="00AB3FDB">
      <w:pPr>
        <w:rPr>
          <w:sz w:val="28"/>
          <w:lang w:val="uk-UA"/>
        </w:rPr>
      </w:pPr>
      <w:r w:rsidRPr="00F65F6E">
        <w:rPr>
          <w:sz w:val="28"/>
          <w:lang w:val="uk-UA"/>
        </w:rPr>
        <w:t xml:space="preserve">1. Тема магістерської кваліфікаційної </w:t>
      </w:r>
      <w:r>
        <w:rPr>
          <w:sz w:val="28"/>
          <w:lang w:val="uk-UA"/>
        </w:rPr>
        <w:t>роботи</w:t>
      </w:r>
      <w:r w:rsidRPr="00F65F6E">
        <w:rPr>
          <w:sz w:val="28"/>
          <w:lang w:val="uk-UA"/>
        </w:rPr>
        <w:t>________________________</w:t>
      </w:r>
      <w:r w:rsidR="00C03627">
        <w:rPr>
          <w:sz w:val="28"/>
          <w:lang w:val="uk-UA"/>
        </w:rPr>
        <w:t>_____</w:t>
      </w:r>
    </w:p>
    <w:p w:rsidR="009A35DE" w:rsidRPr="009A35DE" w:rsidRDefault="009A35DE" w:rsidP="00AB3FDB">
      <w:pPr>
        <w:rPr>
          <w:sz w:val="28"/>
          <w:lang w:val="uk-UA"/>
        </w:rPr>
      </w:pPr>
      <w:r w:rsidRPr="00F65F6E">
        <w:rPr>
          <w:sz w:val="28"/>
          <w:lang w:val="uk-UA"/>
        </w:rPr>
        <w:t>____________________________________________________________</w:t>
      </w:r>
      <w:r w:rsidRPr="009A35DE">
        <w:rPr>
          <w:sz w:val="28"/>
          <w:lang w:val="uk-UA"/>
        </w:rPr>
        <w:t>_</w:t>
      </w:r>
      <w:r w:rsidRPr="009A35DE">
        <w:rPr>
          <w:b/>
          <w:sz w:val="28"/>
          <w:lang w:val="uk-UA"/>
        </w:rPr>
        <w:t>___________________________________________________________________________</w:t>
      </w:r>
    </w:p>
    <w:p w:rsidR="009A35DE" w:rsidRPr="00FD4438" w:rsidRDefault="009A35DE" w:rsidP="00AB3FDB">
      <w:pPr>
        <w:pStyle w:val="a7"/>
        <w:spacing w:before="0" w:line="240" w:lineRule="auto"/>
      </w:pPr>
      <w:r w:rsidRPr="00FD4438">
        <w:rPr>
          <w:sz w:val="28"/>
          <w:szCs w:val="28"/>
        </w:rPr>
        <w:t xml:space="preserve">Керівник магістерської </w:t>
      </w:r>
      <w:r w:rsidR="00660BF1">
        <w:rPr>
          <w:sz w:val="28"/>
          <w:szCs w:val="28"/>
        </w:rPr>
        <w:t xml:space="preserve">кваліфікаційної </w:t>
      </w:r>
      <w:r w:rsidRPr="00FD4438">
        <w:rPr>
          <w:sz w:val="28"/>
          <w:szCs w:val="28"/>
        </w:rPr>
        <w:t>роботи</w:t>
      </w:r>
      <w:r w:rsidR="00C03627">
        <w:rPr>
          <w:sz w:val="28"/>
          <w:szCs w:val="28"/>
        </w:rPr>
        <w:t>___________________________</w:t>
      </w:r>
      <w:r w:rsidRPr="00FD4438">
        <w:rPr>
          <w:sz w:val="28"/>
          <w:szCs w:val="28"/>
        </w:rPr>
        <w:t xml:space="preserve"> </w:t>
      </w:r>
    </w:p>
    <w:p w:rsidR="009A35DE" w:rsidRPr="00243154" w:rsidRDefault="009A35DE" w:rsidP="00AB3FDB">
      <w:pPr>
        <w:jc w:val="center"/>
        <w:rPr>
          <w:sz w:val="20"/>
          <w:szCs w:val="20"/>
          <w:lang w:val="uk-UA"/>
        </w:rPr>
      </w:pPr>
      <w:r w:rsidRPr="00F65F6E">
        <w:rPr>
          <w:sz w:val="20"/>
          <w:szCs w:val="20"/>
          <w:lang w:val="uk-UA"/>
        </w:rPr>
        <w:t xml:space="preserve">                                                             </w:t>
      </w:r>
      <w:r w:rsidR="00C03627">
        <w:rPr>
          <w:sz w:val="20"/>
          <w:szCs w:val="20"/>
          <w:lang w:val="uk-UA"/>
        </w:rPr>
        <w:t xml:space="preserve">                       </w:t>
      </w:r>
      <w:r w:rsidRPr="00F65F6E">
        <w:rPr>
          <w:sz w:val="20"/>
          <w:szCs w:val="20"/>
          <w:lang w:val="uk-UA"/>
        </w:rPr>
        <w:t xml:space="preserve">  </w:t>
      </w:r>
      <w:r w:rsidRPr="00243154">
        <w:rPr>
          <w:sz w:val="20"/>
          <w:szCs w:val="20"/>
          <w:lang w:val="uk-UA"/>
        </w:rPr>
        <w:t>( прізвище, ім’я, по батькові, науковий ступінь, вчене звання)</w:t>
      </w:r>
    </w:p>
    <w:p w:rsidR="009A35DE" w:rsidRPr="00FD4438" w:rsidRDefault="009A35DE" w:rsidP="00AB3FDB">
      <w:pPr>
        <w:rPr>
          <w:sz w:val="28"/>
          <w:lang w:val="uk-UA"/>
        </w:rPr>
      </w:pPr>
      <w:r w:rsidRPr="00FD4438">
        <w:rPr>
          <w:sz w:val="28"/>
          <w:lang w:val="uk-UA"/>
        </w:rPr>
        <w:t xml:space="preserve">Затверджені наказом Черкаського державного технологічного університету від “___”____________20   </w:t>
      </w:r>
      <w:r>
        <w:rPr>
          <w:sz w:val="28"/>
          <w:lang w:val="uk-UA"/>
        </w:rPr>
        <w:t xml:space="preserve">   </w:t>
      </w:r>
      <w:r w:rsidRPr="00FD4438">
        <w:rPr>
          <w:sz w:val="28"/>
          <w:lang w:val="uk-UA"/>
        </w:rPr>
        <w:t>року №_____</w:t>
      </w:r>
    </w:p>
    <w:p w:rsidR="009A35DE" w:rsidRPr="00FD4438" w:rsidRDefault="009A35DE" w:rsidP="00AB3FDB">
      <w:pPr>
        <w:jc w:val="both"/>
        <w:rPr>
          <w:sz w:val="28"/>
          <w:lang w:val="uk-UA"/>
        </w:rPr>
      </w:pPr>
      <w:r w:rsidRPr="00FD4438">
        <w:rPr>
          <w:sz w:val="28"/>
          <w:lang w:val="uk-UA"/>
        </w:rPr>
        <w:t>2. Строк подання студентом магістерської роб</w:t>
      </w:r>
      <w:r w:rsidR="00C03627">
        <w:rPr>
          <w:sz w:val="28"/>
          <w:lang w:val="uk-UA"/>
        </w:rPr>
        <w:t xml:space="preserve">оти ________________________  </w:t>
      </w:r>
    </w:p>
    <w:p w:rsidR="009A35DE" w:rsidRPr="00FD4438" w:rsidRDefault="00C03627" w:rsidP="00AB3FDB">
      <w:pPr>
        <w:jc w:val="both"/>
        <w:rPr>
          <w:sz w:val="28"/>
          <w:lang w:val="uk-UA"/>
        </w:rPr>
      </w:pPr>
      <w:r>
        <w:rPr>
          <w:sz w:val="28"/>
          <w:lang w:val="uk-UA"/>
        </w:rPr>
        <w:t xml:space="preserve">3.Вихідні дані </w:t>
      </w:r>
      <w:r w:rsidR="009A35DE" w:rsidRPr="00FD4438">
        <w:rPr>
          <w:sz w:val="28"/>
          <w:lang w:val="uk-UA"/>
        </w:rPr>
        <w:t>до</w:t>
      </w:r>
      <w:r>
        <w:rPr>
          <w:sz w:val="28"/>
          <w:lang w:val="uk-UA"/>
        </w:rPr>
        <w:t xml:space="preserve"> </w:t>
      </w:r>
      <w:r w:rsidR="009A35DE" w:rsidRPr="00FD4438">
        <w:rPr>
          <w:sz w:val="28"/>
          <w:lang w:val="uk-UA"/>
        </w:rPr>
        <w:t>магістерської</w:t>
      </w:r>
      <w:r>
        <w:rPr>
          <w:sz w:val="28"/>
          <w:lang w:val="uk-UA"/>
        </w:rPr>
        <w:t xml:space="preserve"> </w:t>
      </w:r>
      <w:r w:rsidR="009A35DE">
        <w:rPr>
          <w:sz w:val="28"/>
          <w:lang w:val="uk-UA"/>
        </w:rPr>
        <w:t xml:space="preserve">кваліфікаційної </w:t>
      </w:r>
      <w:r>
        <w:rPr>
          <w:sz w:val="28"/>
          <w:lang w:val="uk-UA"/>
        </w:rPr>
        <w:t>р</w:t>
      </w:r>
      <w:r w:rsidR="009A35DE">
        <w:rPr>
          <w:sz w:val="28"/>
          <w:lang w:val="uk-UA"/>
        </w:rPr>
        <w:t>оботи</w:t>
      </w:r>
      <w:r>
        <w:rPr>
          <w:sz w:val="28"/>
          <w:lang w:val="uk-UA"/>
        </w:rPr>
        <w:t>_____________________</w:t>
      </w:r>
    </w:p>
    <w:p w:rsidR="009A35DE" w:rsidRPr="00FD4438" w:rsidRDefault="009A35DE" w:rsidP="00AB3FDB">
      <w:pPr>
        <w:jc w:val="both"/>
        <w:rPr>
          <w:sz w:val="28"/>
          <w:lang w:val="uk-UA"/>
        </w:rPr>
      </w:pPr>
      <w:r w:rsidRPr="00FD4438">
        <w:rPr>
          <w:sz w:val="28"/>
          <w:lang w:val="uk-UA"/>
        </w:rPr>
        <w:t>________________________________________________________________________________________________________________________________________________________________________________________________________</w:t>
      </w:r>
      <w:r w:rsidR="00C03627">
        <w:rPr>
          <w:sz w:val="28"/>
          <w:lang w:val="uk-UA"/>
        </w:rPr>
        <w:t>____</w:t>
      </w:r>
    </w:p>
    <w:p w:rsidR="00C03627" w:rsidRDefault="009A35DE" w:rsidP="00AB3FDB">
      <w:pPr>
        <w:jc w:val="both"/>
        <w:rPr>
          <w:sz w:val="28"/>
          <w:lang w:val="uk-UA"/>
        </w:rPr>
      </w:pPr>
      <w:r w:rsidRPr="00FD4438">
        <w:rPr>
          <w:sz w:val="28"/>
          <w:lang w:val="uk-UA"/>
        </w:rPr>
        <w:t>4. Зміст розрахунково-пояснювальної записки (перелік питань, які потрібно розроб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627">
        <w:rPr>
          <w:sz w:val="28"/>
          <w:lang w:val="uk-UA"/>
        </w:rPr>
        <w:t>___________</w:t>
      </w:r>
    </w:p>
    <w:p w:rsidR="009A35DE" w:rsidRPr="00FD4438" w:rsidRDefault="009A35DE" w:rsidP="00AB3FDB">
      <w:pPr>
        <w:jc w:val="both"/>
        <w:rPr>
          <w:sz w:val="28"/>
          <w:lang w:val="uk-UA"/>
        </w:rPr>
      </w:pPr>
      <w:r w:rsidRPr="00FD4438">
        <w:rPr>
          <w:sz w:val="28"/>
          <w:lang w:val="uk-UA"/>
        </w:rPr>
        <w:t>5. Перелік графічного матеріалу (</w:t>
      </w:r>
      <w:r w:rsidRPr="00FD4438">
        <w:rPr>
          <w:spacing w:val="-10"/>
          <w:sz w:val="28"/>
          <w:lang w:val="uk-UA"/>
        </w:rPr>
        <w:t>з точним зазначенням обов’язкових креслень</w:t>
      </w:r>
      <w:r w:rsidRPr="00FD4438">
        <w:rPr>
          <w:sz w:val="28"/>
          <w:lang w:val="uk-UA"/>
        </w:rPr>
        <w:t>)</w:t>
      </w:r>
    </w:p>
    <w:p w:rsidR="009A35DE" w:rsidRPr="00FD4438" w:rsidRDefault="009A35DE" w:rsidP="00AB3FDB">
      <w:pPr>
        <w:pStyle w:val="21"/>
        <w:tabs>
          <w:tab w:val="left" w:pos="10065"/>
        </w:tabs>
        <w:spacing w:after="0" w:line="240" w:lineRule="auto"/>
        <w:rPr>
          <w:rFonts w:ascii="Times New Roman" w:hAnsi="Times New Roman"/>
        </w:rPr>
      </w:pPr>
      <w:r w:rsidRPr="00FD4438">
        <w:rPr>
          <w:rFonts w:ascii="Times New Roman" w:hAnsi="Times New Roman"/>
          <w:b/>
        </w:rPr>
        <w:t>______________________________________________________________________________________________________________________________________________________________________________</w:t>
      </w:r>
      <w:r w:rsidRPr="00FD4438">
        <w:rPr>
          <w:rFonts w:ascii="Times New Roman" w:hAnsi="Times New Roman"/>
          <w:b/>
        </w:rPr>
        <w:lastRenderedPageBreak/>
        <w:t>______________________________________________________________________________________________________________________________________________________________________________</w:t>
      </w:r>
    </w:p>
    <w:p w:rsidR="009A35DE" w:rsidRPr="00FD4438" w:rsidRDefault="00C03627" w:rsidP="00AB3FDB">
      <w:pPr>
        <w:pStyle w:val="21"/>
        <w:spacing w:after="0" w:line="240" w:lineRule="auto"/>
        <w:rPr>
          <w:rFonts w:ascii="Times New Roman" w:hAnsi="Times New Roman"/>
          <w:sz w:val="28"/>
          <w:szCs w:val="28"/>
        </w:rPr>
      </w:pPr>
      <w:r>
        <w:rPr>
          <w:rFonts w:ascii="Times New Roman" w:hAnsi="Times New Roman"/>
          <w:sz w:val="28"/>
          <w:szCs w:val="28"/>
        </w:rPr>
        <w:t>____________</w:t>
      </w:r>
      <w:r w:rsidR="009A35DE" w:rsidRPr="00FD4438">
        <w:rPr>
          <w:rFonts w:ascii="Times New Roman" w:hAnsi="Times New Roman"/>
          <w:sz w:val="28"/>
          <w:szCs w:val="28"/>
        </w:rPr>
        <w:t>__________________________</w:t>
      </w:r>
      <w:r>
        <w:rPr>
          <w:rFonts w:ascii="Times New Roman" w:hAnsi="Times New Roman"/>
          <w:sz w:val="28"/>
          <w:szCs w:val="28"/>
        </w:rPr>
        <w:t>______________________________</w:t>
      </w:r>
    </w:p>
    <w:p w:rsidR="009A35DE" w:rsidRPr="00FD4438" w:rsidRDefault="00C03627" w:rsidP="00AB3FDB">
      <w:pPr>
        <w:pStyle w:val="21"/>
        <w:spacing w:after="0" w:line="240" w:lineRule="auto"/>
        <w:rPr>
          <w:rFonts w:ascii="Times New Roman" w:hAnsi="Times New Roman"/>
          <w:sz w:val="28"/>
          <w:szCs w:val="28"/>
        </w:rPr>
      </w:pPr>
      <w:r>
        <w:rPr>
          <w:rFonts w:ascii="Times New Roman" w:hAnsi="Times New Roman"/>
          <w:sz w:val="28"/>
          <w:szCs w:val="28"/>
        </w:rPr>
        <w:t>___</w:t>
      </w:r>
      <w:r w:rsidR="009A35DE">
        <w:rPr>
          <w:rFonts w:ascii="Times New Roman" w:hAnsi="Times New Roman"/>
          <w:sz w:val="28"/>
          <w:szCs w:val="28"/>
        </w:rPr>
        <w:t>_________________________________________________________</w:t>
      </w:r>
      <w:r>
        <w:rPr>
          <w:rFonts w:ascii="Times New Roman" w:hAnsi="Times New Roman"/>
          <w:sz w:val="28"/>
          <w:szCs w:val="28"/>
        </w:rPr>
        <w:t>________</w:t>
      </w:r>
    </w:p>
    <w:p w:rsidR="009A35DE" w:rsidRDefault="00660BF1" w:rsidP="00AB3FDB">
      <w:pPr>
        <w:pStyle w:val="21"/>
        <w:spacing w:after="0" w:line="240" w:lineRule="auto"/>
        <w:rPr>
          <w:rFonts w:ascii="Times New Roman" w:hAnsi="Times New Roman"/>
          <w:sz w:val="28"/>
          <w:szCs w:val="28"/>
        </w:rPr>
      </w:pPr>
      <w:r>
        <w:rPr>
          <w:rFonts w:ascii="Times New Roman" w:hAnsi="Times New Roman"/>
          <w:sz w:val="28"/>
          <w:szCs w:val="28"/>
        </w:rPr>
        <w:t>_______________________________________</w:t>
      </w:r>
      <w:r w:rsidR="00C03627">
        <w:rPr>
          <w:rFonts w:ascii="Times New Roman" w:hAnsi="Times New Roman"/>
          <w:sz w:val="28"/>
          <w:szCs w:val="28"/>
        </w:rPr>
        <w:t>_____________________________</w:t>
      </w:r>
    </w:p>
    <w:p w:rsidR="009A35DE" w:rsidRPr="00FD4438" w:rsidRDefault="009A35DE" w:rsidP="00AB3FDB">
      <w:pPr>
        <w:pStyle w:val="21"/>
        <w:spacing w:after="0" w:line="240" w:lineRule="auto"/>
        <w:rPr>
          <w:rFonts w:ascii="Times New Roman" w:hAnsi="Times New Roman"/>
          <w:sz w:val="28"/>
          <w:szCs w:val="28"/>
        </w:rPr>
      </w:pPr>
      <w:r w:rsidRPr="00FD4438">
        <w:rPr>
          <w:rFonts w:ascii="Times New Roman" w:hAnsi="Times New Roman"/>
          <w:sz w:val="28"/>
          <w:szCs w:val="28"/>
        </w:rPr>
        <w:t>6. Консультанти розділів магістерської кваліфікаційної роботи</w:t>
      </w:r>
    </w:p>
    <w:p w:rsidR="009A35DE" w:rsidRPr="00FD4438" w:rsidRDefault="009A35DE" w:rsidP="00AB3FDB">
      <w:pPr>
        <w:pStyle w:val="21"/>
        <w:spacing w:after="0" w:line="240" w:lineRule="auto"/>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77"/>
        <w:gridCol w:w="1843"/>
        <w:gridCol w:w="2126"/>
      </w:tblGrid>
      <w:tr w:rsidR="009A35DE" w:rsidRPr="00FD4438">
        <w:trPr>
          <w:cantSplit/>
        </w:trPr>
        <w:tc>
          <w:tcPr>
            <w:tcW w:w="1560" w:type="dxa"/>
            <w:vMerge w:val="restart"/>
            <w:vAlign w:val="center"/>
          </w:tcPr>
          <w:p w:rsidR="009A35DE" w:rsidRPr="00FD4438" w:rsidRDefault="009A35DE" w:rsidP="00AB3FDB">
            <w:pPr>
              <w:jc w:val="center"/>
              <w:rPr>
                <w:lang w:val="uk-UA"/>
              </w:rPr>
            </w:pPr>
            <w:r w:rsidRPr="00FD4438">
              <w:rPr>
                <w:lang w:val="uk-UA"/>
              </w:rPr>
              <w:t>Розділ</w:t>
            </w:r>
          </w:p>
        </w:tc>
        <w:tc>
          <w:tcPr>
            <w:tcW w:w="4677" w:type="dxa"/>
            <w:vMerge w:val="restart"/>
            <w:vAlign w:val="center"/>
          </w:tcPr>
          <w:p w:rsidR="009A35DE" w:rsidRPr="00FD4438" w:rsidRDefault="009A35DE" w:rsidP="00AB3FDB">
            <w:pPr>
              <w:jc w:val="center"/>
              <w:rPr>
                <w:lang w:val="uk-UA"/>
              </w:rPr>
            </w:pPr>
            <w:r w:rsidRPr="00FD4438">
              <w:rPr>
                <w:lang w:val="uk-UA"/>
              </w:rPr>
              <w:t xml:space="preserve">Прізвище, ініціали та посада </w:t>
            </w:r>
          </w:p>
          <w:p w:rsidR="009A35DE" w:rsidRPr="00FD4438" w:rsidRDefault="009A35DE" w:rsidP="00AB3FDB">
            <w:pPr>
              <w:jc w:val="center"/>
              <w:rPr>
                <w:lang w:val="uk-UA"/>
              </w:rPr>
            </w:pPr>
            <w:r w:rsidRPr="00FD4438">
              <w:rPr>
                <w:lang w:val="uk-UA"/>
              </w:rPr>
              <w:t>консультанта</w:t>
            </w:r>
          </w:p>
        </w:tc>
        <w:tc>
          <w:tcPr>
            <w:tcW w:w="3969" w:type="dxa"/>
            <w:gridSpan w:val="2"/>
          </w:tcPr>
          <w:p w:rsidR="009A35DE" w:rsidRPr="00FD4438" w:rsidRDefault="009A35DE" w:rsidP="00AB3FDB">
            <w:pPr>
              <w:jc w:val="center"/>
              <w:rPr>
                <w:lang w:val="uk-UA"/>
              </w:rPr>
            </w:pPr>
            <w:r w:rsidRPr="00FD4438">
              <w:rPr>
                <w:lang w:val="uk-UA"/>
              </w:rPr>
              <w:t>Підпис, дата</w:t>
            </w:r>
          </w:p>
        </w:tc>
      </w:tr>
      <w:tr w:rsidR="009A35DE" w:rsidRPr="00FD4438">
        <w:trPr>
          <w:cantSplit/>
        </w:trPr>
        <w:tc>
          <w:tcPr>
            <w:tcW w:w="1560" w:type="dxa"/>
            <w:vMerge/>
          </w:tcPr>
          <w:p w:rsidR="009A35DE" w:rsidRPr="00FD4438" w:rsidRDefault="009A35DE" w:rsidP="00AB3FDB">
            <w:pPr>
              <w:jc w:val="center"/>
              <w:rPr>
                <w:sz w:val="28"/>
                <w:lang w:val="uk-UA"/>
              </w:rPr>
            </w:pPr>
          </w:p>
        </w:tc>
        <w:tc>
          <w:tcPr>
            <w:tcW w:w="4677" w:type="dxa"/>
            <w:vMerge/>
          </w:tcPr>
          <w:p w:rsidR="009A35DE" w:rsidRPr="00FD4438" w:rsidRDefault="009A35DE" w:rsidP="00AB3FDB">
            <w:pPr>
              <w:jc w:val="center"/>
              <w:rPr>
                <w:sz w:val="28"/>
                <w:lang w:val="uk-UA"/>
              </w:rPr>
            </w:pPr>
          </w:p>
        </w:tc>
        <w:tc>
          <w:tcPr>
            <w:tcW w:w="1843" w:type="dxa"/>
          </w:tcPr>
          <w:p w:rsidR="009A35DE" w:rsidRPr="00FD4438" w:rsidRDefault="009A35DE" w:rsidP="00AB3FDB">
            <w:pPr>
              <w:jc w:val="center"/>
              <w:rPr>
                <w:lang w:val="uk-UA"/>
              </w:rPr>
            </w:pPr>
            <w:r w:rsidRPr="00FD4438">
              <w:rPr>
                <w:lang w:val="uk-UA"/>
              </w:rPr>
              <w:t>завдання видав</w:t>
            </w:r>
          </w:p>
        </w:tc>
        <w:tc>
          <w:tcPr>
            <w:tcW w:w="2126" w:type="dxa"/>
          </w:tcPr>
          <w:p w:rsidR="009A35DE" w:rsidRPr="00FD4438" w:rsidRDefault="009A35DE" w:rsidP="00AB3FDB">
            <w:pPr>
              <w:jc w:val="center"/>
              <w:rPr>
                <w:lang w:val="uk-UA"/>
              </w:rPr>
            </w:pPr>
            <w:r w:rsidRPr="00FD4438">
              <w:rPr>
                <w:lang w:val="uk-UA"/>
              </w:rPr>
              <w:t>завдання прийняв</w:t>
            </w:r>
          </w:p>
        </w:tc>
      </w:tr>
      <w:tr w:rsidR="009A35DE" w:rsidRPr="00FD4438">
        <w:tc>
          <w:tcPr>
            <w:tcW w:w="1560" w:type="dxa"/>
          </w:tcPr>
          <w:p w:rsidR="009A35DE" w:rsidRPr="00FD4438" w:rsidRDefault="009A35DE" w:rsidP="00AB3FDB">
            <w:pPr>
              <w:jc w:val="center"/>
              <w:rPr>
                <w:b/>
                <w:sz w:val="28"/>
                <w:lang w:val="uk-UA"/>
              </w:rPr>
            </w:pPr>
          </w:p>
        </w:tc>
        <w:tc>
          <w:tcPr>
            <w:tcW w:w="4677" w:type="dxa"/>
          </w:tcPr>
          <w:p w:rsidR="009A35DE" w:rsidRPr="00FD4438" w:rsidRDefault="009A35DE" w:rsidP="00AB3FDB">
            <w:pPr>
              <w:jc w:val="center"/>
              <w:rPr>
                <w:b/>
                <w:sz w:val="28"/>
                <w:lang w:val="uk-UA"/>
              </w:rPr>
            </w:pPr>
          </w:p>
        </w:tc>
        <w:tc>
          <w:tcPr>
            <w:tcW w:w="1843" w:type="dxa"/>
          </w:tcPr>
          <w:p w:rsidR="009A35DE" w:rsidRPr="00FD4438" w:rsidRDefault="009A35DE" w:rsidP="00AB3FDB">
            <w:pPr>
              <w:jc w:val="center"/>
              <w:rPr>
                <w:b/>
                <w:sz w:val="28"/>
                <w:lang w:val="uk-UA"/>
              </w:rPr>
            </w:pPr>
          </w:p>
        </w:tc>
        <w:tc>
          <w:tcPr>
            <w:tcW w:w="2126" w:type="dxa"/>
          </w:tcPr>
          <w:p w:rsidR="009A35DE" w:rsidRPr="00FD4438" w:rsidRDefault="009A35DE" w:rsidP="00AB3FDB">
            <w:pPr>
              <w:jc w:val="center"/>
              <w:rPr>
                <w:b/>
                <w:sz w:val="28"/>
                <w:lang w:val="uk-UA"/>
              </w:rPr>
            </w:pPr>
          </w:p>
        </w:tc>
      </w:tr>
      <w:tr w:rsidR="009A35DE" w:rsidRPr="00FD4438">
        <w:tc>
          <w:tcPr>
            <w:tcW w:w="1560" w:type="dxa"/>
          </w:tcPr>
          <w:p w:rsidR="009A35DE" w:rsidRPr="00FD4438" w:rsidRDefault="009A35DE" w:rsidP="00AB3FDB">
            <w:pPr>
              <w:jc w:val="center"/>
              <w:rPr>
                <w:b/>
                <w:sz w:val="28"/>
                <w:lang w:val="uk-UA"/>
              </w:rPr>
            </w:pPr>
          </w:p>
        </w:tc>
        <w:tc>
          <w:tcPr>
            <w:tcW w:w="4677" w:type="dxa"/>
          </w:tcPr>
          <w:p w:rsidR="009A35DE" w:rsidRPr="00FD4438" w:rsidRDefault="009A35DE" w:rsidP="00AB3FDB">
            <w:pPr>
              <w:jc w:val="center"/>
              <w:rPr>
                <w:b/>
                <w:sz w:val="28"/>
                <w:lang w:val="uk-UA"/>
              </w:rPr>
            </w:pPr>
          </w:p>
        </w:tc>
        <w:tc>
          <w:tcPr>
            <w:tcW w:w="1843" w:type="dxa"/>
          </w:tcPr>
          <w:p w:rsidR="009A35DE" w:rsidRPr="00FD4438" w:rsidRDefault="009A35DE" w:rsidP="00AB3FDB">
            <w:pPr>
              <w:jc w:val="center"/>
              <w:rPr>
                <w:b/>
                <w:sz w:val="28"/>
                <w:lang w:val="uk-UA"/>
              </w:rPr>
            </w:pPr>
          </w:p>
        </w:tc>
        <w:tc>
          <w:tcPr>
            <w:tcW w:w="2126" w:type="dxa"/>
          </w:tcPr>
          <w:p w:rsidR="009A35DE" w:rsidRPr="00FD4438" w:rsidRDefault="009A35DE" w:rsidP="00AB3FDB">
            <w:pPr>
              <w:jc w:val="center"/>
              <w:rPr>
                <w:b/>
                <w:sz w:val="28"/>
                <w:lang w:val="uk-UA"/>
              </w:rPr>
            </w:pPr>
          </w:p>
        </w:tc>
      </w:tr>
      <w:tr w:rsidR="009A35DE" w:rsidRPr="00FD4438">
        <w:tc>
          <w:tcPr>
            <w:tcW w:w="1560" w:type="dxa"/>
          </w:tcPr>
          <w:p w:rsidR="009A35DE" w:rsidRPr="00FD4438" w:rsidRDefault="009A35DE" w:rsidP="00AB3FDB">
            <w:pPr>
              <w:jc w:val="center"/>
              <w:rPr>
                <w:b/>
                <w:sz w:val="28"/>
                <w:lang w:val="uk-UA"/>
              </w:rPr>
            </w:pPr>
          </w:p>
        </w:tc>
        <w:tc>
          <w:tcPr>
            <w:tcW w:w="4677" w:type="dxa"/>
          </w:tcPr>
          <w:p w:rsidR="009A35DE" w:rsidRPr="00FD4438" w:rsidRDefault="009A35DE" w:rsidP="00AB3FDB">
            <w:pPr>
              <w:jc w:val="center"/>
              <w:rPr>
                <w:b/>
                <w:sz w:val="28"/>
                <w:lang w:val="uk-UA"/>
              </w:rPr>
            </w:pPr>
          </w:p>
        </w:tc>
        <w:tc>
          <w:tcPr>
            <w:tcW w:w="1843" w:type="dxa"/>
          </w:tcPr>
          <w:p w:rsidR="009A35DE" w:rsidRPr="00FD4438" w:rsidRDefault="009A35DE" w:rsidP="00AB3FDB">
            <w:pPr>
              <w:jc w:val="center"/>
              <w:rPr>
                <w:b/>
                <w:sz w:val="28"/>
                <w:lang w:val="uk-UA"/>
              </w:rPr>
            </w:pPr>
          </w:p>
        </w:tc>
        <w:tc>
          <w:tcPr>
            <w:tcW w:w="2126" w:type="dxa"/>
          </w:tcPr>
          <w:p w:rsidR="009A35DE" w:rsidRPr="00FD4438" w:rsidRDefault="009A35DE" w:rsidP="00AB3FDB">
            <w:pPr>
              <w:jc w:val="center"/>
              <w:rPr>
                <w:b/>
                <w:sz w:val="28"/>
                <w:lang w:val="uk-UA"/>
              </w:rPr>
            </w:pPr>
          </w:p>
        </w:tc>
      </w:tr>
      <w:tr w:rsidR="009A35DE" w:rsidRPr="00FD4438">
        <w:tc>
          <w:tcPr>
            <w:tcW w:w="1560" w:type="dxa"/>
          </w:tcPr>
          <w:p w:rsidR="009A35DE" w:rsidRPr="00FD4438" w:rsidRDefault="009A35DE" w:rsidP="00AB3FDB">
            <w:pPr>
              <w:jc w:val="center"/>
              <w:rPr>
                <w:b/>
                <w:sz w:val="28"/>
                <w:lang w:val="uk-UA"/>
              </w:rPr>
            </w:pPr>
          </w:p>
        </w:tc>
        <w:tc>
          <w:tcPr>
            <w:tcW w:w="4677" w:type="dxa"/>
          </w:tcPr>
          <w:p w:rsidR="009A35DE" w:rsidRPr="00FD4438" w:rsidRDefault="009A35DE" w:rsidP="00AB3FDB">
            <w:pPr>
              <w:jc w:val="center"/>
              <w:rPr>
                <w:b/>
                <w:sz w:val="28"/>
                <w:lang w:val="uk-UA"/>
              </w:rPr>
            </w:pPr>
          </w:p>
        </w:tc>
        <w:tc>
          <w:tcPr>
            <w:tcW w:w="1843" w:type="dxa"/>
          </w:tcPr>
          <w:p w:rsidR="009A35DE" w:rsidRPr="00FD4438" w:rsidRDefault="009A35DE" w:rsidP="00AB3FDB">
            <w:pPr>
              <w:jc w:val="center"/>
              <w:rPr>
                <w:b/>
                <w:sz w:val="28"/>
                <w:lang w:val="uk-UA"/>
              </w:rPr>
            </w:pPr>
          </w:p>
        </w:tc>
        <w:tc>
          <w:tcPr>
            <w:tcW w:w="2126" w:type="dxa"/>
          </w:tcPr>
          <w:p w:rsidR="009A35DE" w:rsidRPr="00FD4438" w:rsidRDefault="009A35DE" w:rsidP="00AB3FDB">
            <w:pPr>
              <w:jc w:val="center"/>
              <w:rPr>
                <w:b/>
                <w:sz w:val="28"/>
                <w:lang w:val="uk-UA"/>
              </w:rPr>
            </w:pPr>
          </w:p>
        </w:tc>
      </w:tr>
      <w:tr w:rsidR="009A35DE" w:rsidRPr="00FD4438">
        <w:tc>
          <w:tcPr>
            <w:tcW w:w="1560" w:type="dxa"/>
          </w:tcPr>
          <w:p w:rsidR="009A35DE" w:rsidRPr="00FD4438" w:rsidRDefault="009A35DE" w:rsidP="00AB3FDB">
            <w:pPr>
              <w:jc w:val="center"/>
              <w:rPr>
                <w:b/>
                <w:sz w:val="28"/>
                <w:lang w:val="uk-UA"/>
              </w:rPr>
            </w:pPr>
          </w:p>
        </w:tc>
        <w:tc>
          <w:tcPr>
            <w:tcW w:w="4677" w:type="dxa"/>
          </w:tcPr>
          <w:p w:rsidR="009A35DE" w:rsidRPr="00FD4438" w:rsidRDefault="009A35DE" w:rsidP="00AB3FDB">
            <w:pPr>
              <w:jc w:val="center"/>
              <w:rPr>
                <w:b/>
                <w:sz w:val="28"/>
                <w:lang w:val="uk-UA"/>
              </w:rPr>
            </w:pPr>
          </w:p>
        </w:tc>
        <w:tc>
          <w:tcPr>
            <w:tcW w:w="1843" w:type="dxa"/>
          </w:tcPr>
          <w:p w:rsidR="009A35DE" w:rsidRPr="00FD4438" w:rsidRDefault="009A35DE" w:rsidP="00AB3FDB">
            <w:pPr>
              <w:jc w:val="center"/>
              <w:rPr>
                <w:b/>
                <w:sz w:val="28"/>
                <w:lang w:val="uk-UA"/>
              </w:rPr>
            </w:pPr>
          </w:p>
        </w:tc>
        <w:tc>
          <w:tcPr>
            <w:tcW w:w="2126" w:type="dxa"/>
          </w:tcPr>
          <w:p w:rsidR="009A35DE" w:rsidRPr="00FD4438" w:rsidRDefault="009A35DE" w:rsidP="00AB3FDB">
            <w:pPr>
              <w:jc w:val="center"/>
              <w:rPr>
                <w:b/>
                <w:sz w:val="28"/>
                <w:lang w:val="uk-UA"/>
              </w:rPr>
            </w:pPr>
          </w:p>
        </w:tc>
      </w:tr>
    </w:tbl>
    <w:p w:rsidR="009A35DE" w:rsidRPr="00FD4438" w:rsidRDefault="009A35DE" w:rsidP="00AB3FDB">
      <w:pPr>
        <w:jc w:val="both"/>
        <w:rPr>
          <w:sz w:val="28"/>
          <w:lang w:val="uk-UA"/>
        </w:rPr>
      </w:pPr>
    </w:p>
    <w:p w:rsidR="009A35DE" w:rsidRPr="00FD4438" w:rsidRDefault="009A35DE" w:rsidP="00AB3FDB">
      <w:pPr>
        <w:jc w:val="both"/>
        <w:rPr>
          <w:b/>
          <w:sz w:val="28"/>
          <w:lang w:val="uk-UA"/>
        </w:rPr>
      </w:pPr>
      <w:r w:rsidRPr="00FD4438">
        <w:rPr>
          <w:sz w:val="28"/>
          <w:lang w:val="uk-UA"/>
        </w:rPr>
        <w:t>7. Дата видачі завдання_________</w:t>
      </w:r>
      <w:r w:rsidRPr="00FD4438">
        <w:rPr>
          <w:b/>
          <w:sz w:val="28"/>
          <w:lang w:val="uk-UA"/>
        </w:rPr>
        <w:t>__________</w:t>
      </w:r>
      <w:r w:rsidR="00C03627">
        <w:rPr>
          <w:b/>
          <w:sz w:val="28"/>
          <w:lang w:val="uk-UA"/>
        </w:rPr>
        <w:t>____________________________</w:t>
      </w:r>
    </w:p>
    <w:p w:rsidR="009A35DE" w:rsidRPr="00FD4438" w:rsidRDefault="009A35DE" w:rsidP="00AB3FDB">
      <w:pPr>
        <w:pStyle w:val="4"/>
        <w:spacing w:line="240" w:lineRule="auto"/>
        <w:jc w:val="center"/>
      </w:pPr>
      <w:r w:rsidRPr="00FD4438">
        <w:t>КАЛЕНДАРНИЙ ПЛАН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1985"/>
        <w:gridCol w:w="1417"/>
      </w:tblGrid>
      <w:tr w:rsidR="009A35DE" w:rsidRPr="00FD4438">
        <w:trPr>
          <w:cantSplit/>
          <w:trHeight w:val="460"/>
        </w:trPr>
        <w:tc>
          <w:tcPr>
            <w:tcW w:w="567" w:type="dxa"/>
          </w:tcPr>
          <w:p w:rsidR="009A35DE" w:rsidRPr="00FD4438" w:rsidRDefault="009A35DE" w:rsidP="00AB3FDB">
            <w:pPr>
              <w:jc w:val="center"/>
              <w:rPr>
                <w:lang w:val="uk-UA"/>
              </w:rPr>
            </w:pPr>
            <w:r w:rsidRPr="00FD4438">
              <w:rPr>
                <w:lang w:val="uk-UA"/>
              </w:rPr>
              <w:t>№</w:t>
            </w:r>
          </w:p>
          <w:p w:rsidR="009A35DE" w:rsidRPr="00FD4438" w:rsidRDefault="009A35DE" w:rsidP="00AB3FDB">
            <w:pPr>
              <w:jc w:val="center"/>
              <w:rPr>
                <w:lang w:val="uk-UA"/>
              </w:rPr>
            </w:pPr>
            <w:r w:rsidRPr="00FD4438">
              <w:rPr>
                <w:lang w:val="uk-UA"/>
              </w:rPr>
              <w:t>з/п</w:t>
            </w:r>
          </w:p>
        </w:tc>
        <w:tc>
          <w:tcPr>
            <w:tcW w:w="6237" w:type="dxa"/>
          </w:tcPr>
          <w:p w:rsidR="009A35DE" w:rsidRPr="00FD4438" w:rsidRDefault="009A35DE" w:rsidP="00AB3FDB">
            <w:pPr>
              <w:jc w:val="center"/>
              <w:rPr>
                <w:lang w:val="uk-UA"/>
              </w:rPr>
            </w:pPr>
            <w:r w:rsidRPr="00FD4438">
              <w:rPr>
                <w:lang w:val="uk-UA"/>
              </w:rPr>
              <w:t xml:space="preserve">Назва етапів магістерської кваліфікаційної </w:t>
            </w:r>
          </w:p>
          <w:p w:rsidR="009A35DE" w:rsidRPr="00FD4438" w:rsidRDefault="009A35DE" w:rsidP="00AB3FDB">
            <w:pPr>
              <w:jc w:val="center"/>
              <w:rPr>
                <w:lang w:val="uk-UA"/>
              </w:rPr>
            </w:pPr>
            <w:r w:rsidRPr="00FD4438">
              <w:rPr>
                <w:lang w:val="uk-UA"/>
              </w:rPr>
              <w:t>роботи</w:t>
            </w:r>
          </w:p>
        </w:tc>
        <w:tc>
          <w:tcPr>
            <w:tcW w:w="1985" w:type="dxa"/>
          </w:tcPr>
          <w:p w:rsidR="009A35DE" w:rsidRPr="00FD4438" w:rsidRDefault="009A35DE" w:rsidP="00AB3FDB">
            <w:pPr>
              <w:jc w:val="center"/>
              <w:rPr>
                <w:spacing w:val="-20"/>
                <w:lang w:val="uk-UA"/>
              </w:rPr>
            </w:pPr>
            <w:r w:rsidRPr="00FD4438">
              <w:rPr>
                <w:spacing w:val="-20"/>
                <w:lang w:val="uk-UA"/>
              </w:rPr>
              <w:t xml:space="preserve">Строк  </w:t>
            </w:r>
          </w:p>
          <w:p w:rsidR="009A35DE" w:rsidRPr="00FD4438" w:rsidRDefault="009A35DE" w:rsidP="00AB3FDB">
            <w:pPr>
              <w:jc w:val="center"/>
              <w:rPr>
                <w:lang w:val="uk-UA"/>
              </w:rPr>
            </w:pPr>
            <w:r w:rsidRPr="00FD4438">
              <w:rPr>
                <w:spacing w:val="-20"/>
                <w:lang w:val="uk-UA"/>
              </w:rPr>
              <w:t>виконання</w:t>
            </w:r>
            <w:r w:rsidRPr="00FD4438">
              <w:rPr>
                <w:lang w:val="uk-UA"/>
              </w:rPr>
              <w:t xml:space="preserve"> етапів проекту (роботи)</w:t>
            </w:r>
          </w:p>
        </w:tc>
        <w:tc>
          <w:tcPr>
            <w:tcW w:w="1417" w:type="dxa"/>
            <w:tcBorders>
              <w:bottom w:val="single" w:sz="4" w:space="0" w:color="auto"/>
            </w:tcBorders>
          </w:tcPr>
          <w:p w:rsidR="0054704D" w:rsidRDefault="0054704D" w:rsidP="00AB3FDB">
            <w:pPr>
              <w:pStyle w:val="3"/>
              <w:ind w:firstLine="0"/>
              <w:jc w:val="both"/>
              <w:rPr>
                <w:b w:val="0"/>
                <w:spacing w:val="-20"/>
              </w:rPr>
            </w:pPr>
            <w:r>
              <w:rPr>
                <w:b w:val="0"/>
                <w:spacing w:val="-20"/>
              </w:rPr>
              <w:t xml:space="preserve">    </w:t>
            </w:r>
          </w:p>
          <w:p w:rsidR="009A35DE" w:rsidRPr="0054704D" w:rsidRDefault="0054704D" w:rsidP="00AB3FDB">
            <w:pPr>
              <w:pStyle w:val="3"/>
              <w:ind w:firstLine="0"/>
              <w:jc w:val="both"/>
              <w:rPr>
                <w:b w:val="0"/>
                <w:spacing w:val="-20"/>
                <w:sz w:val="24"/>
                <w:szCs w:val="24"/>
              </w:rPr>
            </w:pPr>
            <w:r>
              <w:rPr>
                <w:b w:val="0"/>
                <w:spacing w:val="-20"/>
              </w:rPr>
              <w:t xml:space="preserve">        </w:t>
            </w:r>
            <w:r w:rsidR="009A35DE" w:rsidRPr="0054704D">
              <w:rPr>
                <w:b w:val="0"/>
                <w:spacing w:val="-20"/>
                <w:sz w:val="24"/>
                <w:szCs w:val="24"/>
              </w:rPr>
              <w:t>Примітка</w:t>
            </w: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r w:rsidR="009A35DE" w:rsidRPr="00FD4438">
        <w:tc>
          <w:tcPr>
            <w:tcW w:w="567" w:type="dxa"/>
          </w:tcPr>
          <w:p w:rsidR="009A35DE" w:rsidRPr="00FD4438" w:rsidRDefault="009A35DE" w:rsidP="00AB3FDB">
            <w:pPr>
              <w:jc w:val="center"/>
              <w:rPr>
                <w:b/>
                <w:sz w:val="28"/>
                <w:lang w:val="uk-UA"/>
              </w:rPr>
            </w:pPr>
          </w:p>
        </w:tc>
        <w:tc>
          <w:tcPr>
            <w:tcW w:w="6237" w:type="dxa"/>
          </w:tcPr>
          <w:p w:rsidR="009A35DE" w:rsidRPr="00FD4438" w:rsidRDefault="009A35DE" w:rsidP="00AB3FDB">
            <w:pPr>
              <w:jc w:val="center"/>
              <w:rPr>
                <w:b/>
                <w:sz w:val="28"/>
                <w:lang w:val="uk-UA"/>
              </w:rPr>
            </w:pPr>
          </w:p>
        </w:tc>
        <w:tc>
          <w:tcPr>
            <w:tcW w:w="1985" w:type="dxa"/>
          </w:tcPr>
          <w:p w:rsidR="009A35DE" w:rsidRPr="00FD4438" w:rsidRDefault="009A35DE" w:rsidP="00AB3FDB">
            <w:pPr>
              <w:jc w:val="center"/>
              <w:rPr>
                <w:b/>
                <w:sz w:val="28"/>
                <w:lang w:val="uk-UA"/>
              </w:rPr>
            </w:pPr>
          </w:p>
        </w:tc>
        <w:tc>
          <w:tcPr>
            <w:tcW w:w="1417" w:type="dxa"/>
          </w:tcPr>
          <w:p w:rsidR="009A35DE" w:rsidRPr="00FD4438" w:rsidRDefault="009A35DE" w:rsidP="00AB3FDB">
            <w:pPr>
              <w:jc w:val="center"/>
              <w:rPr>
                <w:b/>
                <w:sz w:val="28"/>
                <w:lang w:val="uk-UA"/>
              </w:rPr>
            </w:pPr>
          </w:p>
        </w:tc>
      </w:tr>
    </w:tbl>
    <w:p w:rsidR="009A35DE" w:rsidRPr="00FD4438" w:rsidRDefault="009A35DE" w:rsidP="00AB3FDB">
      <w:pPr>
        <w:jc w:val="both"/>
        <w:rPr>
          <w:b/>
          <w:lang w:val="uk-UA"/>
        </w:rPr>
      </w:pPr>
    </w:p>
    <w:p w:rsidR="009A35DE" w:rsidRPr="00FD4438" w:rsidRDefault="009A35DE" w:rsidP="00AB3FDB">
      <w:pPr>
        <w:jc w:val="both"/>
        <w:rPr>
          <w:lang w:val="uk-UA"/>
        </w:rPr>
      </w:pPr>
      <w:r w:rsidRPr="00FD4438">
        <w:rPr>
          <w:lang w:val="uk-UA"/>
        </w:rPr>
        <w:t>Студент дипломник  _______________  ______________________________________________</w:t>
      </w:r>
    </w:p>
    <w:p w:rsidR="009A35DE" w:rsidRPr="00FD4438" w:rsidRDefault="009A35DE" w:rsidP="00AB3FDB">
      <w:pPr>
        <w:jc w:val="both"/>
        <w:rPr>
          <w:lang w:val="uk-UA"/>
        </w:rPr>
      </w:pPr>
      <w:r w:rsidRPr="00FD4438">
        <w:rPr>
          <w:bCs/>
          <w:lang w:val="uk-UA"/>
        </w:rPr>
        <w:t xml:space="preserve">                                               </w:t>
      </w:r>
      <w:r w:rsidRPr="00FD4438">
        <w:rPr>
          <w:bCs/>
          <w:vertAlign w:val="superscript"/>
          <w:lang w:val="uk-UA"/>
        </w:rPr>
        <w:t>( підпис )                                                   (прізвище та ініціали)</w:t>
      </w:r>
    </w:p>
    <w:p w:rsidR="009A35DE" w:rsidRPr="00FD4438" w:rsidRDefault="009A35DE" w:rsidP="00AB3FDB">
      <w:pPr>
        <w:jc w:val="both"/>
        <w:rPr>
          <w:lang w:val="uk-UA"/>
        </w:rPr>
      </w:pPr>
      <w:r w:rsidRPr="00FD4438">
        <w:rPr>
          <w:lang w:val="uk-UA"/>
        </w:rPr>
        <w:t>Керівник магістерської кваліфікаційної роботи  ________</w:t>
      </w:r>
      <w:r w:rsidR="00C03627">
        <w:rPr>
          <w:lang w:val="uk-UA"/>
        </w:rPr>
        <w:t>_______________________________</w:t>
      </w:r>
    </w:p>
    <w:p w:rsidR="009A35DE" w:rsidRPr="00FD4438" w:rsidRDefault="009A35DE" w:rsidP="00AB3FDB">
      <w:pPr>
        <w:jc w:val="both"/>
        <w:rPr>
          <w:bCs/>
          <w:lang w:val="uk-UA"/>
        </w:rPr>
      </w:pPr>
      <w:r w:rsidRPr="00FD4438">
        <w:rPr>
          <w:bCs/>
          <w:lang w:val="uk-UA"/>
        </w:rPr>
        <w:t xml:space="preserve">                                                             </w:t>
      </w:r>
      <w:r w:rsidR="00C03627">
        <w:rPr>
          <w:bCs/>
          <w:lang w:val="uk-UA"/>
        </w:rPr>
        <w:t xml:space="preserve">                     </w:t>
      </w:r>
      <w:r w:rsidRPr="00FD4438">
        <w:rPr>
          <w:bCs/>
          <w:lang w:val="uk-UA"/>
        </w:rPr>
        <w:t xml:space="preserve">  </w:t>
      </w:r>
      <w:r w:rsidRPr="00FD4438">
        <w:rPr>
          <w:bCs/>
          <w:vertAlign w:val="superscript"/>
          <w:lang w:val="uk-UA"/>
        </w:rPr>
        <w:t>( підпис )                             (прізвище та ініціали)</w:t>
      </w:r>
    </w:p>
    <w:p w:rsidR="009A35DE" w:rsidRPr="00FD4438" w:rsidRDefault="009A35DE" w:rsidP="00AB3FDB">
      <w:pPr>
        <w:jc w:val="center"/>
        <w:rPr>
          <w:sz w:val="28"/>
          <w:lang w:val="uk-UA"/>
        </w:rPr>
      </w:pPr>
    </w:p>
    <w:p w:rsidR="009A35DE" w:rsidRPr="00C03627" w:rsidRDefault="009A35DE" w:rsidP="00AB3FDB">
      <w:pPr>
        <w:jc w:val="center"/>
        <w:rPr>
          <w:sz w:val="28"/>
          <w:lang w:val="uk-UA"/>
        </w:rPr>
        <w:sectPr w:rsidR="009A35DE" w:rsidRPr="00C03627" w:rsidSect="00BD4AF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418" w:left="1134" w:header="709" w:footer="709" w:gutter="0"/>
          <w:cols w:space="708"/>
          <w:titlePg/>
          <w:docGrid w:linePitch="360"/>
        </w:sectPr>
      </w:pPr>
    </w:p>
    <w:p w:rsidR="00A87DA9" w:rsidRDefault="00A87DA9" w:rsidP="00A87DA9">
      <w:pPr>
        <w:jc w:val="center"/>
        <w:rPr>
          <w:sz w:val="28"/>
          <w:szCs w:val="28"/>
          <w:lang w:val="uk-UA"/>
        </w:rPr>
      </w:pPr>
      <w:r w:rsidRPr="007159CE">
        <w:rPr>
          <w:sz w:val="28"/>
          <w:szCs w:val="28"/>
          <w:lang w:val="uk-UA"/>
        </w:rPr>
        <w:lastRenderedPageBreak/>
        <w:t>ДОДАТОК</w:t>
      </w:r>
      <w:r>
        <w:rPr>
          <w:sz w:val="28"/>
          <w:szCs w:val="28"/>
          <w:lang w:val="uk-UA"/>
        </w:rPr>
        <w:t xml:space="preserve"> Г</w:t>
      </w:r>
    </w:p>
    <w:p w:rsidR="00A87DA9" w:rsidRDefault="00A87DA9" w:rsidP="00AB3FDB">
      <w:pPr>
        <w:jc w:val="center"/>
        <w:rPr>
          <w:b/>
          <w:sz w:val="28"/>
          <w:lang w:val="uk-UA"/>
        </w:rPr>
      </w:pPr>
    </w:p>
    <w:p w:rsidR="009A35DE" w:rsidRPr="00F65F6E" w:rsidRDefault="009A35DE" w:rsidP="00AB3FDB">
      <w:pPr>
        <w:jc w:val="center"/>
        <w:rPr>
          <w:b/>
          <w:sz w:val="28"/>
          <w:lang w:val="uk-UA"/>
        </w:rPr>
      </w:pPr>
      <w:r w:rsidRPr="00F65F6E">
        <w:rPr>
          <w:b/>
          <w:sz w:val="28"/>
          <w:lang w:val="uk-UA"/>
        </w:rPr>
        <w:t>ВІДГУК</w:t>
      </w:r>
    </w:p>
    <w:p w:rsidR="009A35DE" w:rsidRPr="00F65F6E" w:rsidRDefault="009A35DE" w:rsidP="00AB3FDB">
      <w:pPr>
        <w:jc w:val="center"/>
        <w:rPr>
          <w:b/>
          <w:sz w:val="28"/>
          <w:lang w:val="uk-UA"/>
        </w:rPr>
      </w:pPr>
      <w:r w:rsidRPr="00F65F6E">
        <w:rPr>
          <w:b/>
          <w:sz w:val="28"/>
          <w:lang w:val="uk-UA"/>
        </w:rPr>
        <w:t>керівника магі</w:t>
      </w:r>
      <w:r>
        <w:rPr>
          <w:b/>
          <w:sz w:val="28"/>
          <w:lang w:val="uk-UA"/>
        </w:rPr>
        <w:t xml:space="preserve">стерської кваліфікаційної </w:t>
      </w:r>
      <w:r w:rsidRPr="00F65F6E">
        <w:rPr>
          <w:b/>
          <w:sz w:val="28"/>
          <w:lang w:val="uk-UA"/>
        </w:rPr>
        <w:t xml:space="preserve"> роботи</w:t>
      </w:r>
    </w:p>
    <w:p w:rsidR="009A35DE" w:rsidRPr="00F65F6E" w:rsidRDefault="009A35DE" w:rsidP="00AB3FDB">
      <w:pPr>
        <w:rPr>
          <w:sz w:val="28"/>
          <w:lang w:val="uk-UA"/>
        </w:rPr>
      </w:pPr>
    </w:p>
    <w:p w:rsidR="009A35DE" w:rsidRPr="00F65F6E" w:rsidRDefault="009A35DE" w:rsidP="00AB3FDB">
      <w:pPr>
        <w:rPr>
          <w:sz w:val="28"/>
          <w:lang w:val="uk-UA"/>
        </w:rPr>
      </w:pPr>
      <w:r w:rsidRPr="00F65F6E">
        <w:rPr>
          <w:sz w:val="28"/>
          <w:lang w:val="uk-UA"/>
        </w:rPr>
        <w:t>студента ____________________________________________________________</w:t>
      </w:r>
    </w:p>
    <w:p w:rsidR="009A35DE" w:rsidRPr="00F65F6E" w:rsidRDefault="009A35DE" w:rsidP="00AB3FDB">
      <w:pPr>
        <w:jc w:val="center"/>
        <w:rPr>
          <w:sz w:val="28"/>
          <w:vertAlign w:val="superscript"/>
          <w:lang w:val="uk-UA"/>
        </w:rPr>
      </w:pPr>
      <w:r w:rsidRPr="00F65F6E">
        <w:rPr>
          <w:sz w:val="28"/>
          <w:vertAlign w:val="superscript"/>
          <w:lang w:val="uk-UA"/>
        </w:rPr>
        <w:t>(прізвище, ім’я, по батькові)</w:t>
      </w:r>
    </w:p>
    <w:p w:rsidR="009A35DE" w:rsidRPr="00F65F6E" w:rsidRDefault="009A35DE" w:rsidP="00AB3FDB">
      <w:pPr>
        <w:rPr>
          <w:sz w:val="28"/>
          <w:lang w:val="uk-UA"/>
        </w:rPr>
      </w:pPr>
    </w:p>
    <w:p w:rsidR="009A35DE" w:rsidRPr="00F65F6E" w:rsidRDefault="009A35DE" w:rsidP="00AB3FDB">
      <w:pPr>
        <w:rPr>
          <w:sz w:val="28"/>
          <w:lang w:val="uk-UA"/>
        </w:rPr>
      </w:pPr>
      <w:r w:rsidRPr="00F65F6E">
        <w:rPr>
          <w:sz w:val="28"/>
          <w:lang w:val="uk-UA"/>
        </w:rPr>
        <w:t>на тему: __________________________________________________</w:t>
      </w:r>
      <w:r w:rsidR="00C03627">
        <w:rPr>
          <w:sz w:val="28"/>
          <w:lang w:val="uk-UA"/>
        </w:rPr>
        <w:t>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p>
    <w:p w:rsidR="009A35DE" w:rsidRPr="00F65F6E" w:rsidRDefault="009A35DE" w:rsidP="00AB3FDB">
      <w:pPr>
        <w:jc w:val="both"/>
        <w:rPr>
          <w:i/>
          <w:sz w:val="28"/>
          <w:lang w:val="uk-UA"/>
        </w:rPr>
      </w:pPr>
      <w:r w:rsidRPr="00F65F6E">
        <w:rPr>
          <w:i/>
          <w:sz w:val="28"/>
          <w:lang w:val="uk-UA"/>
        </w:rPr>
        <w:t xml:space="preserve">(складається у довільній формі із зазначенням: головної мети </w:t>
      </w:r>
      <w:r>
        <w:rPr>
          <w:i/>
          <w:sz w:val="28"/>
          <w:lang w:val="uk-UA"/>
        </w:rPr>
        <w:t>магістерської кваліфікаційної роботи</w:t>
      </w:r>
      <w:r w:rsidRPr="00F65F6E">
        <w:rPr>
          <w:i/>
          <w:sz w:val="28"/>
          <w:lang w:val="uk-UA"/>
        </w:rPr>
        <w:t xml:space="preserve">, в інтересах або на замовлення </w:t>
      </w:r>
      <w:r w:rsidRPr="003B74E6">
        <w:rPr>
          <w:i/>
          <w:sz w:val="28"/>
          <w:lang w:val="uk-UA"/>
        </w:rPr>
        <w:t xml:space="preserve">якої </w:t>
      </w:r>
      <w:r w:rsidR="003B74E6" w:rsidRPr="003B74E6">
        <w:rPr>
          <w:i/>
          <w:sz w:val="28"/>
          <w:lang w:val="uk-UA"/>
        </w:rPr>
        <w:t>організації вона виконана</w:t>
      </w:r>
      <w:r w:rsidRPr="00F65F6E">
        <w:rPr>
          <w:i/>
          <w:sz w:val="28"/>
          <w:lang w:val="uk-UA"/>
        </w:rPr>
        <w:t xml:space="preserve"> (в рамках науково-дослідної роботи кафедри, підприємства, НДІ тощо); відповідності виконано</w:t>
      </w:r>
      <w:r w:rsidR="00153606">
        <w:rPr>
          <w:i/>
          <w:sz w:val="28"/>
          <w:lang w:val="uk-UA"/>
        </w:rPr>
        <w:t>ї</w:t>
      </w:r>
      <w:r w:rsidRPr="00F65F6E">
        <w:rPr>
          <w:i/>
          <w:sz w:val="28"/>
          <w:lang w:val="uk-UA"/>
        </w:rPr>
        <w:t xml:space="preserve"> </w:t>
      </w:r>
      <w:r>
        <w:rPr>
          <w:i/>
          <w:sz w:val="28"/>
          <w:lang w:val="uk-UA"/>
        </w:rPr>
        <w:t>МКР</w:t>
      </w:r>
      <w:r w:rsidRPr="00F65F6E">
        <w:rPr>
          <w:i/>
          <w:sz w:val="28"/>
          <w:lang w:val="uk-UA"/>
        </w:rPr>
        <w:t xml:space="preserve"> завданню; ступеня самостійності при виконанні </w:t>
      </w:r>
      <w:r>
        <w:rPr>
          <w:i/>
          <w:sz w:val="28"/>
          <w:lang w:val="uk-UA"/>
        </w:rPr>
        <w:t>МКР</w:t>
      </w:r>
      <w:r w:rsidRPr="00F65F6E">
        <w:rPr>
          <w:i/>
          <w:sz w:val="28"/>
          <w:lang w:val="uk-UA"/>
        </w:rPr>
        <w:t xml:space="preserve">; рівня підготовленості </w:t>
      </w:r>
      <w:r>
        <w:rPr>
          <w:i/>
          <w:sz w:val="28"/>
          <w:lang w:val="uk-UA"/>
        </w:rPr>
        <w:t>магістра</w:t>
      </w:r>
      <w:r w:rsidRPr="00F65F6E">
        <w:rPr>
          <w:i/>
          <w:sz w:val="28"/>
          <w:lang w:val="uk-UA"/>
        </w:rPr>
        <w:t xml:space="preserve"> до прийняття сучасних рішень; 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найбільш важливих теоретичних і практичних результатів, апробації їх (участь у конференціях, семінарах, оформлення патентів, публікація в наукових журналах тощо), загальної оцінки виконано</w:t>
      </w:r>
      <w:r w:rsidR="00153606">
        <w:rPr>
          <w:i/>
          <w:sz w:val="28"/>
          <w:lang w:val="uk-UA"/>
        </w:rPr>
        <w:t>ї</w:t>
      </w:r>
      <w:r w:rsidRPr="00F65F6E">
        <w:rPr>
          <w:i/>
          <w:sz w:val="28"/>
          <w:lang w:val="uk-UA"/>
        </w:rPr>
        <w:t xml:space="preserve"> </w:t>
      </w:r>
      <w:r>
        <w:rPr>
          <w:i/>
          <w:sz w:val="28"/>
          <w:lang w:val="uk-UA"/>
        </w:rPr>
        <w:t>МКР,</w:t>
      </w:r>
      <w:r w:rsidRPr="00F65F6E">
        <w:rPr>
          <w:i/>
          <w:sz w:val="28"/>
          <w:lang w:val="uk-UA"/>
        </w:rPr>
        <w:t xml:space="preserve"> відповідності якості підготовки дипломника вимогам ОКХ і можливості присвоєння йому відповідної кваліфікації, інші питання, які характеризу</w:t>
      </w:r>
      <w:r>
        <w:rPr>
          <w:i/>
          <w:sz w:val="28"/>
          <w:lang w:val="uk-UA"/>
        </w:rPr>
        <w:t>ють професійні якості магістра</w:t>
      </w:r>
      <w:r w:rsidRPr="00F65F6E">
        <w:rPr>
          <w:i/>
          <w:sz w:val="28"/>
          <w:lang w:val="uk-UA"/>
        </w:rPr>
        <w:t>)</w:t>
      </w:r>
    </w:p>
    <w:p w:rsidR="009A35DE" w:rsidRPr="00F65F6E" w:rsidRDefault="009A35DE" w:rsidP="00AB3FDB">
      <w:pPr>
        <w:rPr>
          <w:sz w:val="28"/>
          <w:lang w:val="uk-UA"/>
        </w:rPr>
      </w:pPr>
    </w:p>
    <w:p w:rsidR="009A35DE" w:rsidRPr="00F65F6E" w:rsidRDefault="009A35DE" w:rsidP="00AB3FDB">
      <w:pPr>
        <w:rPr>
          <w:sz w:val="28"/>
          <w:lang w:val="uk-UA"/>
        </w:rPr>
      </w:pPr>
    </w:p>
    <w:p w:rsidR="009A35DE" w:rsidRPr="00F65F6E" w:rsidRDefault="009A35DE" w:rsidP="00AB3FDB">
      <w:pPr>
        <w:rPr>
          <w:sz w:val="28"/>
          <w:lang w:val="uk-UA"/>
        </w:rPr>
      </w:pPr>
    </w:p>
    <w:p w:rsidR="009A35DE" w:rsidRPr="00F65F6E" w:rsidRDefault="009A35DE" w:rsidP="00AB3FDB">
      <w:pPr>
        <w:rPr>
          <w:b/>
          <w:sz w:val="28"/>
          <w:lang w:val="uk-UA"/>
        </w:rPr>
      </w:pPr>
      <w:r w:rsidRPr="00F65F6E">
        <w:rPr>
          <w:b/>
          <w:sz w:val="28"/>
          <w:lang w:val="uk-UA"/>
        </w:rPr>
        <w:t>Керівник</w:t>
      </w:r>
    </w:p>
    <w:p w:rsidR="009A35DE" w:rsidRPr="00F65F6E" w:rsidRDefault="009A35DE" w:rsidP="00AB3FDB">
      <w:pPr>
        <w:rPr>
          <w:b/>
          <w:sz w:val="28"/>
          <w:lang w:val="uk-UA"/>
        </w:rPr>
      </w:pPr>
      <w:r w:rsidRPr="00F65F6E">
        <w:rPr>
          <w:b/>
          <w:sz w:val="28"/>
          <w:lang w:val="uk-UA"/>
        </w:rPr>
        <w:t>магістерської кваліфікаційної роботи</w:t>
      </w:r>
    </w:p>
    <w:p w:rsidR="009A35DE" w:rsidRPr="00F65F6E" w:rsidRDefault="009A35DE" w:rsidP="00AB3FDB">
      <w:pPr>
        <w:rPr>
          <w:sz w:val="28"/>
          <w:lang w:val="uk-UA"/>
        </w:rPr>
      </w:pPr>
    </w:p>
    <w:p w:rsidR="009A35DE" w:rsidRPr="00F65F6E" w:rsidRDefault="009A35DE" w:rsidP="00AB3FDB">
      <w:pPr>
        <w:rPr>
          <w:sz w:val="28"/>
          <w:lang w:val="uk-UA"/>
        </w:rPr>
      </w:pPr>
      <w:r w:rsidRPr="00F65F6E">
        <w:rPr>
          <w:sz w:val="28"/>
          <w:lang w:val="uk-UA"/>
        </w:rPr>
        <w:t>______</w:t>
      </w:r>
      <w:r w:rsidRPr="00F65F6E">
        <w:rPr>
          <w:sz w:val="28"/>
          <w:u w:val="single"/>
          <w:lang w:val="uk-UA"/>
        </w:rPr>
        <w:t>д.т.н., професор</w:t>
      </w:r>
      <w:r w:rsidRPr="00F65F6E">
        <w:rPr>
          <w:sz w:val="28"/>
          <w:lang w:val="uk-UA"/>
        </w:rPr>
        <w:t xml:space="preserve">______   _____________   </w:t>
      </w:r>
      <w:r w:rsidRPr="00F65F6E">
        <w:rPr>
          <w:sz w:val="28"/>
          <w:u w:val="single"/>
          <w:lang w:val="uk-UA"/>
        </w:rPr>
        <w:t>В.</w:t>
      </w:r>
      <w:r w:rsidR="002270EE">
        <w:rPr>
          <w:sz w:val="28"/>
          <w:u w:val="single"/>
          <w:lang w:val="uk-UA"/>
        </w:rPr>
        <w:t> </w:t>
      </w:r>
      <w:r w:rsidRPr="00F65F6E">
        <w:rPr>
          <w:sz w:val="28"/>
          <w:u w:val="single"/>
          <w:lang w:val="uk-UA"/>
        </w:rPr>
        <w:t>І.</w:t>
      </w:r>
      <w:r w:rsidR="002270EE">
        <w:rPr>
          <w:sz w:val="28"/>
          <w:u w:val="single"/>
          <w:lang w:val="uk-UA"/>
        </w:rPr>
        <w:t> </w:t>
      </w:r>
      <w:r w:rsidRPr="00F65F6E">
        <w:rPr>
          <w:sz w:val="28"/>
          <w:u w:val="single"/>
          <w:lang w:val="uk-UA"/>
        </w:rPr>
        <w:t>Осипенко</w:t>
      </w:r>
      <w:r w:rsidRPr="00F65F6E">
        <w:rPr>
          <w:sz w:val="28"/>
          <w:u w:val="single"/>
          <w:lang w:val="uk-UA"/>
        </w:rPr>
        <w:tab/>
      </w:r>
    </w:p>
    <w:p w:rsidR="009A35DE" w:rsidRPr="00F65F6E" w:rsidRDefault="009A35DE" w:rsidP="00AB3FDB">
      <w:pPr>
        <w:rPr>
          <w:sz w:val="28"/>
          <w:vertAlign w:val="superscript"/>
          <w:lang w:val="uk-UA"/>
        </w:rPr>
      </w:pPr>
      <w:r w:rsidRPr="00F65F6E">
        <w:rPr>
          <w:sz w:val="28"/>
          <w:vertAlign w:val="superscript"/>
          <w:lang w:val="uk-UA"/>
        </w:rPr>
        <w:t xml:space="preserve">    (посада, науковий ступінь та вчене звання)                      (підпис)                     (ініціали,</w:t>
      </w:r>
      <w:r w:rsidR="00FE51FD">
        <w:rPr>
          <w:sz w:val="28"/>
          <w:vertAlign w:val="superscript"/>
          <w:lang w:val="uk-UA"/>
        </w:rPr>
        <w:t xml:space="preserve"> </w:t>
      </w:r>
      <w:r w:rsidRPr="00F65F6E">
        <w:rPr>
          <w:sz w:val="28"/>
          <w:vertAlign w:val="superscript"/>
          <w:lang w:val="uk-UA"/>
        </w:rPr>
        <w:t>прізвище)</w:t>
      </w:r>
    </w:p>
    <w:p w:rsidR="009A35DE" w:rsidRPr="00F65F6E" w:rsidRDefault="009A35DE" w:rsidP="00AB3FDB">
      <w:pPr>
        <w:rPr>
          <w:sz w:val="28"/>
          <w:lang w:val="uk-UA"/>
        </w:rPr>
      </w:pPr>
    </w:p>
    <w:p w:rsidR="009A35DE" w:rsidRPr="00F65F6E" w:rsidRDefault="009A35DE" w:rsidP="00AB3FDB">
      <w:pPr>
        <w:rPr>
          <w:sz w:val="28"/>
          <w:lang w:val="uk-UA"/>
        </w:rPr>
      </w:pPr>
    </w:p>
    <w:p w:rsidR="009A35DE" w:rsidRPr="00F65F6E" w:rsidRDefault="009A35DE" w:rsidP="00AB3FDB">
      <w:pPr>
        <w:rPr>
          <w:sz w:val="28"/>
          <w:lang w:val="uk-UA"/>
        </w:rPr>
      </w:pPr>
    </w:p>
    <w:p w:rsidR="009A35DE" w:rsidRPr="00F65F6E" w:rsidRDefault="009A35DE" w:rsidP="00AB3FDB">
      <w:pPr>
        <w:jc w:val="center"/>
        <w:rPr>
          <w:b/>
          <w:sz w:val="28"/>
          <w:lang w:val="uk-UA"/>
        </w:rPr>
        <w:sectPr w:rsidR="009A35DE" w:rsidRPr="00F65F6E" w:rsidSect="004E56F7">
          <w:pgSz w:w="11906" w:h="16838" w:code="9"/>
          <w:pgMar w:top="1134" w:right="1134" w:bottom="1418" w:left="1134" w:header="708" w:footer="708" w:gutter="0"/>
          <w:cols w:space="720"/>
          <w:docGrid w:linePitch="326"/>
        </w:sectPr>
      </w:pPr>
    </w:p>
    <w:p w:rsidR="00153606" w:rsidRDefault="00153606" w:rsidP="00153606">
      <w:pPr>
        <w:jc w:val="center"/>
        <w:rPr>
          <w:sz w:val="28"/>
          <w:szCs w:val="28"/>
          <w:lang w:val="uk-UA"/>
        </w:rPr>
      </w:pPr>
      <w:r w:rsidRPr="007159CE">
        <w:rPr>
          <w:sz w:val="28"/>
          <w:szCs w:val="28"/>
          <w:lang w:val="uk-UA"/>
        </w:rPr>
        <w:lastRenderedPageBreak/>
        <w:t>ДОДАТОК</w:t>
      </w:r>
      <w:r>
        <w:rPr>
          <w:sz w:val="28"/>
          <w:szCs w:val="28"/>
          <w:lang w:val="uk-UA"/>
        </w:rPr>
        <w:t xml:space="preserve"> Д</w:t>
      </w:r>
    </w:p>
    <w:p w:rsidR="00153606" w:rsidRPr="00153606" w:rsidRDefault="00153606" w:rsidP="00AB3FDB">
      <w:pPr>
        <w:jc w:val="center"/>
        <w:rPr>
          <w:b/>
          <w:sz w:val="16"/>
          <w:szCs w:val="16"/>
          <w:lang w:val="uk-UA"/>
        </w:rPr>
      </w:pPr>
    </w:p>
    <w:p w:rsidR="009A35DE" w:rsidRPr="00F65F6E" w:rsidRDefault="009A35DE" w:rsidP="00AB3FDB">
      <w:pPr>
        <w:jc w:val="center"/>
        <w:rPr>
          <w:b/>
          <w:sz w:val="28"/>
          <w:lang w:val="uk-UA"/>
        </w:rPr>
      </w:pPr>
      <w:r w:rsidRPr="00F65F6E">
        <w:rPr>
          <w:b/>
          <w:sz w:val="28"/>
          <w:lang w:val="uk-UA"/>
        </w:rPr>
        <w:t>РЕЦЕНЗІЯ</w:t>
      </w:r>
    </w:p>
    <w:p w:rsidR="009A35DE" w:rsidRPr="00F65F6E" w:rsidRDefault="009A35DE" w:rsidP="00AB3FDB">
      <w:pPr>
        <w:jc w:val="center"/>
        <w:rPr>
          <w:b/>
          <w:sz w:val="28"/>
          <w:lang w:val="uk-UA"/>
        </w:rPr>
      </w:pPr>
      <w:r w:rsidRPr="00F65F6E">
        <w:rPr>
          <w:b/>
          <w:sz w:val="28"/>
          <w:lang w:val="uk-UA"/>
        </w:rPr>
        <w:t>на магістерську кваліфікаційну роботу</w:t>
      </w:r>
    </w:p>
    <w:p w:rsidR="009A35DE" w:rsidRPr="00153606" w:rsidRDefault="009A35DE" w:rsidP="00AB3FDB">
      <w:pPr>
        <w:rPr>
          <w:sz w:val="16"/>
          <w:szCs w:val="16"/>
          <w:lang w:val="uk-UA"/>
        </w:rPr>
      </w:pPr>
    </w:p>
    <w:p w:rsidR="009A35DE" w:rsidRPr="00F65F6E" w:rsidRDefault="009A35DE" w:rsidP="00AB3FDB">
      <w:pPr>
        <w:rPr>
          <w:sz w:val="28"/>
          <w:lang w:val="uk-UA"/>
        </w:rPr>
      </w:pPr>
      <w:r w:rsidRPr="00F65F6E">
        <w:rPr>
          <w:sz w:val="28"/>
          <w:lang w:val="uk-UA"/>
        </w:rPr>
        <w:t>студента Черкаського державного технологічного університету</w:t>
      </w:r>
      <w:r w:rsidR="00457571">
        <w:rPr>
          <w:sz w:val="28"/>
          <w:lang w:val="uk-UA"/>
        </w:rPr>
        <w:t>,</w:t>
      </w:r>
      <w:r w:rsidRPr="00F65F6E">
        <w:rPr>
          <w:sz w:val="28"/>
          <w:lang w:val="uk-UA"/>
        </w:rPr>
        <w:t xml:space="preserve"> факультету ____________________________________________________________________ </w:t>
      </w:r>
    </w:p>
    <w:p w:rsidR="009A35DE" w:rsidRPr="00F65F6E" w:rsidRDefault="009A35DE" w:rsidP="00AB3FDB">
      <w:pPr>
        <w:jc w:val="center"/>
        <w:rPr>
          <w:sz w:val="18"/>
          <w:szCs w:val="18"/>
          <w:lang w:val="uk-UA"/>
        </w:rPr>
      </w:pPr>
      <w:r w:rsidRPr="00F65F6E">
        <w:rPr>
          <w:sz w:val="18"/>
          <w:szCs w:val="18"/>
          <w:lang w:val="uk-UA"/>
        </w:rPr>
        <w:t>(назва)</w:t>
      </w:r>
    </w:p>
    <w:p w:rsidR="009A35DE" w:rsidRPr="00F65F6E" w:rsidRDefault="009A35DE" w:rsidP="00AB3FDB">
      <w:pPr>
        <w:rPr>
          <w:sz w:val="28"/>
          <w:lang w:val="uk-UA"/>
        </w:rPr>
      </w:pPr>
      <w:r w:rsidRPr="00F65F6E">
        <w:rPr>
          <w:sz w:val="28"/>
          <w:lang w:val="uk-UA"/>
        </w:rPr>
        <w:t>кафедри _____________________________________________________________</w:t>
      </w:r>
    </w:p>
    <w:p w:rsidR="009A35DE" w:rsidRPr="00F65F6E" w:rsidRDefault="009A35DE" w:rsidP="00AB3FDB">
      <w:pPr>
        <w:rPr>
          <w:sz w:val="28"/>
          <w:lang w:val="uk-UA"/>
        </w:rPr>
      </w:pPr>
      <w:r w:rsidRPr="00F65F6E">
        <w:rPr>
          <w:sz w:val="28"/>
          <w:lang w:val="uk-UA"/>
        </w:rPr>
        <w:t>зі спеціальності ______________________________________________________</w:t>
      </w:r>
    </w:p>
    <w:p w:rsidR="009A35DE" w:rsidRPr="00F65F6E" w:rsidRDefault="009A35DE" w:rsidP="00AB3FDB">
      <w:pPr>
        <w:jc w:val="center"/>
        <w:rPr>
          <w:sz w:val="18"/>
          <w:szCs w:val="18"/>
          <w:lang w:val="uk-UA"/>
        </w:rPr>
      </w:pPr>
      <w:r w:rsidRPr="00F65F6E">
        <w:rPr>
          <w:sz w:val="18"/>
          <w:szCs w:val="18"/>
          <w:lang w:val="uk-UA"/>
        </w:rPr>
        <w:t>(шифр та назва)</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jc w:val="center"/>
        <w:rPr>
          <w:sz w:val="18"/>
          <w:szCs w:val="18"/>
          <w:lang w:val="uk-UA"/>
        </w:rPr>
      </w:pPr>
      <w:r w:rsidRPr="00F65F6E">
        <w:rPr>
          <w:sz w:val="18"/>
          <w:szCs w:val="18"/>
          <w:lang w:val="uk-UA"/>
        </w:rPr>
        <w:t>(прізвище, ім’я, по батькові)</w:t>
      </w:r>
    </w:p>
    <w:p w:rsidR="009A35DE" w:rsidRPr="00F65F6E" w:rsidRDefault="009A35DE" w:rsidP="00AB3FDB">
      <w:pPr>
        <w:rPr>
          <w:sz w:val="28"/>
          <w:lang w:val="uk-UA"/>
        </w:rPr>
      </w:pPr>
      <w:r w:rsidRPr="00F65F6E">
        <w:rPr>
          <w:sz w:val="28"/>
          <w:lang w:val="uk-UA"/>
        </w:rPr>
        <w:t>На тему:_____________________________________________________________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465441" w:rsidP="00AB3FDB">
      <w:pPr>
        <w:ind w:firstLine="600"/>
        <w:jc w:val="both"/>
        <w:rPr>
          <w:sz w:val="28"/>
          <w:lang w:val="uk-UA"/>
        </w:rPr>
      </w:pPr>
      <w:r>
        <w:rPr>
          <w:sz w:val="28"/>
          <w:lang w:val="uk-UA"/>
        </w:rPr>
        <w:t>М</w:t>
      </w:r>
      <w:r w:rsidR="009A35DE" w:rsidRPr="00F65F6E">
        <w:rPr>
          <w:sz w:val="28"/>
          <w:lang w:val="uk-UA"/>
        </w:rPr>
        <w:t xml:space="preserve">агістерська кваліфікаційна робота складається з розрахунково-пояснювальної записки, яка містить ____________ </w:t>
      </w:r>
      <w:r w:rsidR="009A35DE">
        <w:rPr>
          <w:sz w:val="28"/>
          <w:lang w:val="uk-UA"/>
        </w:rPr>
        <w:t xml:space="preserve">сторінок; графічного матеріалу </w:t>
      </w:r>
      <w:r w:rsidR="009A35DE" w:rsidRPr="00F65F6E">
        <w:rPr>
          <w:sz w:val="28"/>
          <w:lang w:val="uk-UA"/>
        </w:rPr>
        <w:t xml:space="preserve"> _______ листів креслень, _________ плакатів.</w:t>
      </w:r>
    </w:p>
    <w:p w:rsidR="009A35DE" w:rsidRPr="00457571" w:rsidRDefault="00457571" w:rsidP="00AB3FDB">
      <w:pPr>
        <w:ind w:firstLine="600"/>
        <w:rPr>
          <w:b/>
          <w:bCs/>
          <w:i/>
          <w:iCs/>
          <w:sz w:val="28"/>
          <w:lang w:val="uk-UA"/>
        </w:rPr>
      </w:pPr>
      <w:r w:rsidRPr="00457571">
        <w:rPr>
          <w:b/>
          <w:bCs/>
          <w:i/>
          <w:iCs/>
          <w:sz w:val="28"/>
          <w:lang w:val="uk-UA"/>
        </w:rPr>
        <w:t>Відповідність</w:t>
      </w:r>
      <w:r w:rsidR="009A35DE" w:rsidRPr="00457571">
        <w:rPr>
          <w:b/>
          <w:bCs/>
          <w:i/>
          <w:iCs/>
          <w:sz w:val="28"/>
          <w:lang w:val="uk-UA"/>
        </w:rPr>
        <w:t xml:space="preserve"> роботи спеціальності та завданню</w:t>
      </w:r>
      <w:r w:rsidRPr="00457571">
        <w:rPr>
          <w:b/>
          <w:bCs/>
          <w:i/>
          <w:iCs/>
          <w:sz w:val="28"/>
          <w:lang w:val="uk-UA"/>
        </w:rPr>
        <w:t xml:space="preserve"> </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457571" w:rsidRDefault="009A35DE" w:rsidP="00AB3FDB">
      <w:pPr>
        <w:ind w:firstLine="600"/>
        <w:rPr>
          <w:b/>
          <w:bCs/>
          <w:i/>
          <w:iCs/>
          <w:sz w:val="28"/>
          <w:lang w:val="uk-UA"/>
        </w:rPr>
      </w:pPr>
      <w:r w:rsidRPr="00457571">
        <w:rPr>
          <w:b/>
          <w:bCs/>
          <w:i/>
          <w:iCs/>
          <w:sz w:val="28"/>
          <w:lang w:val="uk-UA"/>
        </w:rPr>
        <w:t>Актуальність теми  магістерської кваліфікаційної р</w:t>
      </w:r>
      <w:r w:rsidR="00457571" w:rsidRPr="00457571">
        <w:rPr>
          <w:b/>
          <w:bCs/>
          <w:i/>
          <w:iCs/>
          <w:sz w:val="28"/>
          <w:lang w:val="uk-UA"/>
        </w:rPr>
        <w:t>оботи</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457571" w:rsidRDefault="00457571" w:rsidP="00AB3FDB">
      <w:pPr>
        <w:ind w:firstLine="480"/>
        <w:rPr>
          <w:b/>
          <w:bCs/>
          <w:i/>
          <w:iCs/>
          <w:sz w:val="28"/>
          <w:lang w:val="uk-UA"/>
        </w:rPr>
      </w:pPr>
      <w:r w:rsidRPr="00457571">
        <w:rPr>
          <w:b/>
          <w:bCs/>
          <w:i/>
          <w:iCs/>
          <w:sz w:val="28"/>
          <w:lang w:val="uk-UA"/>
        </w:rPr>
        <w:t>Відповідність</w:t>
      </w:r>
      <w:r w:rsidR="009A35DE" w:rsidRPr="00457571">
        <w:rPr>
          <w:b/>
          <w:bCs/>
          <w:i/>
          <w:iCs/>
          <w:sz w:val="28"/>
          <w:lang w:val="uk-UA"/>
        </w:rPr>
        <w:t xml:space="preserve"> сучасному рівню розвитку нау</w:t>
      </w:r>
      <w:r w:rsidRPr="00457571">
        <w:rPr>
          <w:b/>
          <w:bCs/>
          <w:i/>
          <w:iCs/>
          <w:sz w:val="28"/>
          <w:lang w:val="uk-UA"/>
        </w:rPr>
        <w:t>ки і техніки</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457571" w:rsidRDefault="009A35DE" w:rsidP="00FD1F20">
      <w:pPr>
        <w:ind w:firstLine="480"/>
        <w:rPr>
          <w:b/>
          <w:bCs/>
          <w:i/>
          <w:iCs/>
          <w:sz w:val="28"/>
          <w:lang w:val="uk-UA"/>
        </w:rPr>
      </w:pPr>
      <w:r w:rsidRPr="00457571">
        <w:rPr>
          <w:b/>
          <w:bCs/>
          <w:i/>
          <w:iCs/>
          <w:sz w:val="28"/>
          <w:lang w:val="uk-UA"/>
        </w:rPr>
        <w:t>Загальна характеристика  магістерської квалі</w:t>
      </w:r>
      <w:r w:rsidR="00457571" w:rsidRPr="00457571">
        <w:rPr>
          <w:b/>
          <w:bCs/>
          <w:i/>
          <w:iCs/>
          <w:sz w:val="28"/>
          <w:lang w:val="uk-UA"/>
        </w:rPr>
        <w:t xml:space="preserve">фікаційної роботи </w:t>
      </w:r>
    </w:p>
    <w:p w:rsidR="009A35DE" w:rsidRPr="00F65F6E" w:rsidRDefault="009A35DE" w:rsidP="00FD1F20">
      <w:pPr>
        <w:jc w:val="both"/>
        <w:rPr>
          <w:sz w:val="28"/>
          <w:u w:val="single"/>
          <w:lang w:val="uk-UA"/>
        </w:rPr>
      </w:pPr>
      <w:r w:rsidRPr="00F65F6E">
        <w:rPr>
          <w:sz w:val="28"/>
          <w:lang w:val="uk-UA"/>
        </w:rPr>
        <w:t>____________________________________________________________________</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F65F6E" w:rsidRDefault="009A35DE" w:rsidP="00FD1F20">
      <w:pPr>
        <w:rPr>
          <w:sz w:val="28"/>
          <w:lang w:val="uk-UA"/>
        </w:rPr>
      </w:pPr>
      <w:r w:rsidRPr="00F65F6E">
        <w:rPr>
          <w:sz w:val="28"/>
          <w:lang w:val="uk-UA"/>
        </w:rPr>
        <w:t>____________________________________________________________________</w:t>
      </w:r>
    </w:p>
    <w:p w:rsidR="009A35DE" w:rsidRPr="00F65F6E" w:rsidRDefault="009A35DE" w:rsidP="00FD1F20">
      <w:pPr>
        <w:jc w:val="both"/>
        <w:rPr>
          <w:lang w:val="uk-UA"/>
        </w:rPr>
      </w:pPr>
      <w:r w:rsidRPr="00F65F6E">
        <w:rPr>
          <w:i/>
          <w:u w:val="single"/>
          <w:lang w:val="uk-UA"/>
        </w:rPr>
        <w:t xml:space="preserve">(зазначити правильність застосування методів аналізу і розрахунків, відображення передових методів праці, оцінка оригінальних вирішень, практична цінність і техніко-економічна доцільність, якість оформлення проекту, </w:t>
      </w:r>
      <w:r w:rsidR="00153606" w:rsidRPr="00153606">
        <w:rPr>
          <w:i/>
          <w:u w:val="single"/>
          <w:lang w:val="uk-UA"/>
        </w:rPr>
        <w:t>відповідність вимогам</w:t>
      </w:r>
      <w:r w:rsidR="00153606" w:rsidRPr="00F65F6E">
        <w:rPr>
          <w:i/>
          <w:u w:val="single"/>
          <w:lang w:val="uk-UA"/>
        </w:rPr>
        <w:t xml:space="preserve"> </w:t>
      </w:r>
      <w:r w:rsidRPr="00F65F6E">
        <w:rPr>
          <w:i/>
          <w:u w:val="single"/>
          <w:lang w:val="uk-UA"/>
        </w:rPr>
        <w:t>ДСТУ, ГОСТ і ЄСКД)</w:t>
      </w:r>
      <w:r w:rsidRPr="00F65F6E">
        <w:rPr>
          <w:lang w:val="uk-UA"/>
        </w:rPr>
        <w:t xml:space="preserve"> </w:t>
      </w:r>
    </w:p>
    <w:p w:rsidR="009A35DE" w:rsidRDefault="009A35DE" w:rsidP="00FD1F20">
      <w:pPr>
        <w:rPr>
          <w:sz w:val="28"/>
          <w:lang w:val="uk-UA"/>
        </w:rPr>
      </w:pPr>
      <w:r w:rsidRPr="00F65F6E">
        <w:rPr>
          <w:sz w:val="28"/>
          <w:lang w:val="uk-UA"/>
        </w:rPr>
        <w:t>____________________________________________________________________</w:t>
      </w:r>
    </w:p>
    <w:p w:rsidR="00FD1F20" w:rsidRPr="00F65F6E" w:rsidRDefault="00FD1F20" w:rsidP="00FD1F20">
      <w:pPr>
        <w:rPr>
          <w:sz w:val="28"/>
          <w:lang w:val="uk-UA"/>
        </w:rPr>
      </w:pPr>
    </w:p>
    <w:p w:rsidR="00FD1F20" w:rsidRDefault="00FD1F20" w:rsidP="00AB3FDB">
      <w:pPr>
        <w:ind w:firstLine="600"/>
        <w:rPr>
          <w:b/>
          <w:bCs/>
          <w:i/>
          <w:iCs/>
          <w:sz w:val="28"/>
          <w:lang w:val="uk-UA"/>
        </w:rPr>
      </w:pPr>
    </w:p>
    <w:p w:rsidR="009A35DE" w:rsidRPr="00457571" w:rsidRDefault="009A35DE" w:rsidP="00AB3FDB">
      <w:pPr>
        <w:ind w:firstLine="600"/>
        <w:rPr>
          <w:b/>
          <w:bCs/>
          <w:i/>
          <w:iCs/>
          <w:sz w:val="28"/>
          <w:lang w:val="uk-UA"/>
        </w:rPr>
      </w:pPr>
      <w:r w:rsidRPr="00457571">
        <w:rPr>
          <w:b/>
          <w:bCs/>
          <w:i/>
          <w:iCs/>
          <w:sz w:val="28"/>
          <w:lang w:val="uk-UA"/>
        </w:rPr>
        <w:lastRenderedPageBreak/>
        <w:t>Зауваження до магістерської кваліфікаційної роботи</w:t>
      </w:r>
    </w:p>
    <w:p w:rsidR="009A35DE" w:rsidRPr="00F65F6E" w:rsidRDefault="009A35DE" w:rsidP="00153606">
      <w:pPr>
        <w:spacing w:line="233" w:lineRule="auto"/>
        <w:rPr>
          <w:sz w:val="28"/>
          <w:lang w:val="uk-UA"/>
        </w:rPr>
      </w:pPr>
      <w:r w:rsidRPr="0065605E">
        <w:rPr>
          <w:sz w:val="28"/>
        </w:rPr>
        <w:t>_______________________________________________________________</w:t>
      </w:r>
      <w:r>
        <w:rPr>
          <w:sz w:val="28"/>
        </w:rPr>
        <w:t>___</w:t>
      </w:r>
      <w:r w:rsidRPr="0065605E">
        <w:rPr>
          <w:sz w:val="28"/>
        </w:rPr>
        <w:t>__</w:t>
      </w:r>
    </w:p>
    <w:p w:rsidR="00E56E72" w:rsidRPr="00944D0B" w:rsidRDefault="009A35DE" w:rsidP="00944D0B">
      <w:pPr>
        <w:spacing w:line="233" w:lineRule="auto"/>
        <w:rPr>
          <w:sz w:val="28"/>
          <w:lang w:val="uk-UA"/>
        </w:rPr>
      </w:pPr>
      <w:r w:rsidRPr="0065605E">
        <w:rPr>
          <w:sz w:val="28"/>
        </w:rPr>
        <w:t>_________________________________________________________________</w:t>
      </w:r>
      <w:r>
        <w:rPr>
          <w:sz w:val="28"/>
        </w:rPr>
        <w:t>___</w:t>
      </w:r>
    </w:p>
    <w:p w:rsidR="009A35DE" w:rsidRPr="00457571" w:rsidRDefault="00157136" w:rsidP="00AB3FDB">
      <w:pPr>
        <w:ind w:firstLine="600"/>
        <w:rPr>
          <w:b/>
          <w:bCs/>
          <w:i/>
          <w:iCs/>
          <w:sz w:val="28"/>
          <w:lang w:val="uk-UA"/>
        </w:rPr>
      </w:pPr>
      <w:r>
        <w:rPr>
          <w:b/>
          <w:bCs/>
          <w:i/>
          <w:iCs/>
          <w:sz w:val="28"/>
          <w:lang w:val="uk-UA"/>
        </w:rPr>
        <w:t>Висновок про міру</w:t>
      </w:r>
      <w:r w:rsidR="009A35DE" w:rsidRPr="00457571">
        <w:rPr>
          <w:b/>
          <w:bCs/>
          <w:i/>
          <w:iCs/>
          <w:sz w:val="28"/>
          <w:lang w:val="uk-UA"/>
        </w:rPr>
        <w:t xml:space="preserve"> інженерно</w:t>
      </w:r>
      <w:r w:rsidR="00457571" w:rsidRPr="00457571">
        <w:rPr>
          <w:b/>
          <w:bCs/>
          <w:i/>
          <w:iCs/>
          <w:sz w:val="28"/>
          <w:lang w:val="uk-UA"/>
        </w:rPr>
        <w:t>ї підготовки студента</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457571" w:rsidRDefault="009A35DE" w:rsidP="00AB3FDB">
      <w:pPr>
        <w:ind w:firstLine="600"/>
        <w:rPr>
          <w:b/>
          <w:bCs/>
          <w:i/>
          <w:iCs/>
          <w:sz w:val="28"/>
          <w:lang w:val="uk-UA"/>
        </w:rPr>
      </w:pPr>
      <w:r w:rsidRPr="00457571">
        <w:rPr>
          <w:b/>
          <w:bCs/>
          <w:i/>
          <w:iCs/>
          <w:sz w:val="28"/>
          <w:lang w:val="uk-UA"/>
        </w:rPr>
        <w:t>Загал</w:t>
      </w:r>
      <w:r w:rsidR="00457571" w:rsidRPr="00457571">
        <w:rPr>
          <w:b/>
          <w:bCs/>
          <w:i/>
          <w:iCs/>
          <w:sz w:val="28"/>
          <w:lang w:val="uk-UA"/>
        </w:rPr>
        <w:t>ьний висновок</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r w:rsidRPr="00F65F6E">
        <w:rPr>
          <w:sz w:val="28"/>
          <w:lang w:val="uk-UA"/>
        </w:rPr>
        <w:t>____________________________________________________________________</w:t>
      </w:r>
    </w:p>
    <w:p w:rsidR="009A35DE" w:rsidRPr="00F65F6E" w:rsidRDefault="009A35DE" w:rsidP="00AB3FDB">
      <w:pPr>
        <w:rPr>
          <w:sz w:val="28"/>
          <w:lang w:val="uk-UA"/>
        </w:rPr>
      </w:pPr>
    </w:p>
    <w:p w:rsidR="009A35DE" w:rsidRPr="00F65F6E" w:rsidRDefault="000650FA" w:rsidP="00AB3FDB">
      <w:pPr>
        <w:rPr>
          <w:sz w:val="28"/>
          <w:lang w:val="uk-UA"/>
        </w:rPr>
      </w:pPr>
      <w:r>
        <w:rPr>
          <w:sz w:val="28"/>
          <w:lang w:val="uk-UA"/>
        </w:rPr>
        <w:t>Рецензент:</w:t>
      </w:r>
      <w:r w:rsidR="009A35DE" w:rsidRPr="00F65F6E">
        <w:rPr>
          <w:sz w:val="28"/>
          <w:lang w:val="uk-UA"/>
        </w:rPr>
        <w:t>____________________________________</w:t>
      </w:r>
      <w:r>
        <w:rPr>
          <w:sz w:val="28"/>
          <w:lang w:val="uk-UA"/>
        </w:rPr>
        <w:t>_______________________</w:t>
      </w:r>
    </w:p>
    <w:p w:rsidR="009A35DE" w:rsidRPr="00F65F6E" w:rsidRDefault="009A35DE" w:rsidP="00AB3FDB">
      <w:pPr>
        <w:jc w:val="center"/>
        <w:rPr>
          <w:sz w:val="18"/>
          <w:szCs w:val="18"/>
          <w:lang w:val="uk-UA"/>
        </w:rPr>
      </w:pPr>
      <w:r w:rsidRPr="00F65F6E">
        <w:rPr>
          <w:sz w:val="18"/>
          <w:szCs w:val="18"/>
          <w:lang w:val="uk-UA"/>
        </w:rPr>
        <w:t>(прізвище, ім’я, по батькові, місце роботи, посада, науковий ступінь та вчене звання)</w:t>
      </w:r>
    </w:p>
    <w:p w:rsidR="009A35DE" w:rsidRPr="00F65F6E" w:rsidRDefault="009A35DE" w:rsidP="00AB3FDB">
      <w:pPr>
        <w:rPr>
          <w:sz w:val="28"/>
          <w:lang w:val="uk-UA"/>
        </w:rPr>
      </w:pPr>
    </w:p>
    <w:p w:rsidR="009A35DE" w:rsidRPr="00F65F6E" w:rsidRDefault="009A35DE" w:rsidP="00AB3FDB">
      <w:pPr>
        <w:rPr>
          <w:sz w:val="28"/>
          <w:lang w:val="uk-UA"/>
        </w:rPr>
      </w:pPr>
      <w:r w:rsidRPr="00F65F6E">
        <w:rPr>
          <w:sz w:val="28"/>
          <w:lang w:val="uk-UA"/>
        </w:rPr>
        <w:t>«____»____________20    р.</w:t>
      </w:r>
    </w:p>
    <w:p w:rsidR="009A35DE" w:rsidRPr="00F65F6E" w:rsidRDefault="009A35DE" w:rsidP="00AB3FDB">
      <w:pPr>
        <w:rPr>
          <w:sz w:val="28"/>
          <w:lang w:val="uk-UA"/>
        </w:rPr>
      </w:pPr>
    </w:p>
    <w:p w:rsidR="009A35DE" w:rsidRPr="00F65F6E" w:rsidRDefault="009A35DE" w:rsidP="00AB3FDB">
      <w:pPr>
        <w:rPr>
          <w:sz w:val="28"/>
          <w:lang w:val="uk-UA"/>
        </w:rPr>
      </w:pPr>
      <w:r w:rsidRPr="00F65F6E">
        <w:rPr>
          <w:sz w:val="28"/>
          <w:lang w:val="uk-UA"/>
        </w:rPr>
        <w:t>________________________</w:t>
      </w:r>
    </w:p>
    <w:p w:rsidR="009A35DE" w:rsidRPr="00F65F6E" w:rsidRDefault="009A35DE" w:rsidP="00AB3FDB">
      <w:pPr>
        <w:ind w:firstLine="708"/>
        <w:rPr>
          <w:sz w:val="28"/>
          <w:vertAlign w:val="superscript"/>
          <w:lang w:val="uk-UA"/>
        </w:rPr>
      </w:pPr>
      <w:r w:rsidRPr="00F65F6E">
        <w:rPr>
          <w:sz w:val="28"/>
          <w:vertAlign w:val="superscript"/>
          <w:lang w:val="uk-UA"/>
        </w:rPr>
        <w:t>(підпис)</w:t>
      </w:r>
    </w:p>
    <w:p w:rsidR="009A35DE" w:rsidRPr="00F65F6E" w:rsidRDefault="009A35DE" w:rsidP="00AB3FDB">
      <w:pPr>
        <w:jc w:val="center"/>
        <w:rPr>
          <w:sz w:val="28"/>
          <w:lang w:val="uk-UA"/>
        </w:rPr>
      </w:pPr>
    </w:p>
    <w:p w:rsidR="009A35DE" w:rsidRPr="00F65F6E" w:rsidRDefault="009A35DE" w:rsidP="00AB3FDB">
      <w:pPr>
        <w:jc w:val="center"/>
        <w:rPr>
          <w:sz w:val="28"/>
          <w:lang w:val="uk-UA"/>
        </w:rPr>
      </w:pPr>
    </w:p>
    <w:p w:rsidR="009A35DE" w:rsidRDefault="009A35DE" w:rsidP="00AB3FDB">
      <w:pPr>
        <w:jc w:val="center"/>
        <w:rPr>
          <w:sz w:val="28"/>
        </w:rPr>
      </w:pPr>
    </w:p>
    <w:p w:rsidR="009A35DE" w:rsidRPr="00394430" w:rsidRDefault="009A35DE"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394430" w:rsidRDefault="001144C3" w:rsidP="00AB3FDB">
      <w:pPr>
        <w:shd w:val="clear" w:color="auto" w:fill="FFFFFF"/>
        <w:ind w:firstLine="851"/>
        <w:jc w:val="both"/>
        <w:rPr>
          <w:b/>
          <w:sz w:val="28"/>
          <w:szCs w:val="28"/>
        </w:rPr>
      </w:pPr>
    </w:p>
    <w:p w:rsidR="001144C3" w:rsidRPr="001144C3" w:rsidRDefault="001144C3" w:rsidP="008C0AD1">
      <w:pPr>
        <w:shd w:val="clear" w:color="auto" w:fill="FFFFFF"/>
        <w:jc w:val="both"/>
        <w:rPr>
          <w:b/>
          <w:sz w:val="28"/>
          <w:szCs w:val="28"/>
        </w:rPr>
      </w:pPr>
    </w:p>
    <w:sectPr w:rsidR="001144C3" w:rsidRPr="001144C3" w:rsidSect="004E56F7">
      <w:headerReference w:type="even" r:id="rId19"/>
      <w:headerReference w:type="default" r:id="rId20"/>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70" w:rsidRDefault="00C26570">
      <w:r>
        <w:separator/>
      </w:r>
    </w:p>
  </w:endnote>
  <w:endnote w:type="continuationSeparator" w:id="0">
    <w:p w:rsidR="00C26570" w:rsidRDefault="00C2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rsidP="009A35DE">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D4AF0" w:rsidRDefault="00BD4A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Pr="004E657B" w:rsidRDefault="00BD4AF0" w:rsidP="009A35DE">
    <w:pPr>
      <w:pStyle w:val="ad"/>
      <w:framePr w:wrap="around" w:vAnchor="text" w:hAnchor="margin" w:xAlign="center" w:y="1"/>
      <w:rPr>
        <w:rStyle w:val="ac"/>
        <w:sz w:val="28"/>
        <w:szCs w:val="28"/>
      </w:rPr>
    </w:pPr>
    <w:r w:rsidRPr="004E657B">
      <w:rPr>
        <w:rStyle w:val="ac"/>
        <w:sz w:val="28"/>
        <w:szCs w:val="28"/>
      </w:rPr>
      <w:fldChar w:fldCharType="begin"/>
    </w:r>
    <w:r w:rsidRPr="004E657B">
      <w:rPr>
        <w:rStyle w:val="ac"/>
        <w:sz w:val="28"/>
        <w:szCs w:val="28"/>
      </w:rPr>
      <w:instrText xml:space="preserve">PAGE  </w:instrText>
    </w:r>
    <w:r w:rsidRPr="004E657B">
      <w:rPr>
        <w:rStyle w:val="ac"/>
        <w:sz w:val="28"/>
        <w:szCs w:val="28"/>
      </w:rPr>
      <w:fldChar w:fldCharType="separate"/>
    </w:r>
    <w:r w:rsidR="00D67311">
      <w:rPr>
        <w:rStyle w:val="ac"/>
        <w:noProof/>
        <w:sz w:val="28"/>
        <w:szCs w:val="28"/>
      </w:rPr>
      <w:t>60</w:t>
    </w:r>
    <w:r w:rsidRPr="004E657B">
      <w:rPr>
        <w:rStyle w:val="ac"/>
        <w:sz w:val="28"/>
        <w:szCs w:val="28"/>
      </w:rPr>
      <w:fldChar w:fldCharType="end"/>
    </w:r>
  </w:p>
  <w:p w:rsidR="00BD4AF0" w:rsidRDefault="00BD4A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70" w:rsidRDefault="00C26570">
      <w:r>
        <w:separator/>
      </w:r>
    </w:p>
  </w:footnote>
  <w:footnote w:type="continuationSeparator" w:id="0">
    <w:p w:rsidR="00C26570" w:rsidRDefault="00C26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D4AF0" w:rsidRDefault="00BD4AF0">
    <w:pPr>
      <w:pStyle w:val="aa"/>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F0" w:rsidRDefault="00BD4A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DA5038"/>
    <w:lvl w:ilvl="0">
      <w:start w:val="1"/>
      <w:numFmt w:val="decimal"/>
      <w:lvlText w:val="%1."/>
      <w:lvlJc w:val="left"/>
      <w:pPr>
        <w:tabs>
          <w:tab w:val="num" w:pos="1492"/>
        </w:tabs>
        <w:ind w:left="1492" w:hanging="360"/>
      </w:pPr>
    </w:lvl>
  </w:abstractNum>
  <w:abstractNum w:abstractNumId="1">
    <w:nsid w:val="FFFFFF7D"/>
    <w:multiLevelType w:val="singleLevel"/>
    <w:tmpl w:val="5FB4006C"/>
    <w:lvl w:ilvl="0">
      <w:start w:val="1"/>
      <w:numFmt w:val="decimal"/>
      <w:lvlText w:val="%1."/>
      <w:lvlJc w:val="left"/>
      <w:pPr>
        <w:tabs>
          <w:tab w:val="num" w:pos="1209"/>
        </w:tabs>
        <w:ind w:left="1209" w:hanging="360"/>
      </w:pPr>
    </w:lvl>
  </w:abstractNum>
  <w:abstractNum w:abstractNumId="2">
    <w:nsid w:val="FFFFFF7E"/>
    <w:multiLevelType w:val="singleLevel"/>
    <w:tmpl w:val="7EEA5E2E"/>
    <w:lvl w:ilvl="0">
      <w:start w:val="1"/>
      <w:numFmt w:val="decimal"/>
      <w:lvlText w:val="%1."/>
      <w:lvlJc w:val="left"/>
      <w:pPr>
        <w:tabs>
          <w:tab w:val="num" w:pos="926"/>
        </w:tabs>
        <w:ind w:left="926" w:hanging="360"/>
      </w:pPr>
    </w:lvl>
  </w:abstractNum>
  <w:abstractNum w:abstractNumId="3">
    <w:nsid w:val="FFFFFF7F"/>
    <w:multiLevelType w:val="singleLevel"/>
    <w:tmpl w:val="C1BAA956"/>
    <w:lvl w:ilvl="0">
      <w:start w:val="1"/>
      <w:numFmt w:val="decimal"/>
      <w:lvlText w:val="%1."/>
      <w:lvlJc w:val="left"/>
      <w:pPr>
        <w:tabs>
          <w:tab w:val="num" w:pos="643"/>
        </w:tabs>
        <w:ind w:left="643" w:hanging="360"/>
      </w:pPr>
    </w:lvl>
  </w:abstractNum>
  <w:abstractNum w:abstractNumId="4">
    <w:nsid w:val="FFFFFF80"/>
    <w:multiLevelType w:val="singleLevel"/>
    <w:tmpl w:val="727428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704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26E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40A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CDF8E"/>
    <w:lvl w:ilvl="0">
      <w:start w:val="1"/>
      <w:numFmt w:val="decimal"/>
      <w:lvlText w:val="%1."/>
      <w:lvlJc w:val="left"/>
      <w:pPr>
        <w:tabs>
          <w:tab w:val="num" w:pos="360"/>
        </w:tabs>
        <w:ind w:left="360" w:hanging="360"/>
      </w:pPr>
    </w:lvl>
  </w:abstractNum>
  <w:abstractNum w:abstractNumId="9">
    <w:nsid w:val="FFFFFF89"/>
    <w:multiLevelType w:val="singleLevel"/>
    <w:tmpl w:val="42A4230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4C777F7"/>
    <w:multiLevelType w:val="hybridMultilevel"/>
    <w:tmpl w:val="0388BDD8"/>
    <w:lvl w:ilvl="0" w:tplc="5F1C42EA">
      <w:start w:val="1"/>
      <w:numFmt w:val="bullet"/>
      <w:lvlText w:val=""/>
      <w:lvlJc w:val="left"/>
      <w:pPr>
        <w:tabs>
          <w:tab w:val="num" w:pos="1211"/>
        </w:tabs>
        <w:ind w:left="1211" w:hanging="360"/>
      </w:pPr>
      <w:rPr>
        <w:rFonts w:ascii="Symbol" w:hAnsi="Symbol" w:hint="default"/>
        <w:sz w:val="16"/>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2">
    <w:nsid w:val="05C45B51"/>
    <w:multiLevelType w:val="multilevel"/>
    <w:tmpl w:val="FA74C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3">
    <w:nsid w:val="06AE7D9C"/>
    <w:multiLevelType w:val="singleLevel"/>
    <w:tmpl w:val="0419000F"/>
    <w:lvl w:ilvl="0">
      <w:start w:val="1"/>
      <w:numFmt w:val="decimal"/>
      <w:lvlText w:val="%1."/>
      <w:lvlJc w:val="left"/>
      <w:pPr>
        <w:tabs>
          <w:tab w:val="num" w:pos="360"/>
        </w:tabs>
        <w:ind w:left="360" w:hanging="360"/>
      </w:pPr>
    </w:lvl>
  </w:abstractNum>
  <w:abstractNum w:abstractNumId="14">
    <w:nsid w:val="0CDD2B7F"/>
    <w:multiLevelType w:val="hybridMultilevel"/>
    <w:tmpl w:val="CF2C5E04"/>
    <w:lvl w:ilvl="0" w:tplc="392246D6">
      <w:start w:val="1"/>
      <w:numFmt w:val="decimal"/>
      <w:lvlText w:val="%1."/>
      <w:lvlJc w:val="left"/>
      <w:pPr>
        <w:tabs>
          <w:tab w:val="num" w:pos="720"/>
        </w:tabs>
        <w:ind w:left="720" w:hanging="360"/>
      </w:pPr>
      <w:rPr>
        <w:rFonts w:hint="default"/>
      </w:rPr>
    </w:lvl>
    <w:lvl w:ilvl="1" w:tplc="D1A6789A">
      <w:numFmt w:val="none"/>
      <w:lvlText w:val=""/>
      <w:lvlJc w:val="left"/>
      <w:pPr>
        <w:tabs>
          <w:tab w:val="num" w:pos="360"/>
        </w:tabs>
      </w:pPr>
    </w:lvl>
    <w:lvl w:ilvl="2" w:tplc="3160BFEC">
      <w:numFmt w:val="none"/>
      <w:lvlText w:val=""/>
      <w:lvlJc w:val="left"/>
      <w:pPr>
        <w:tabs>
          <w:tab w:val="num" w:pos="360"/>
        </w:tabs>
      </w:pPr>
    </w:lvl>
    <w:lvl w:ilvl="3" w:tplc="66B0C786">
      <w:numFmt w:val="none"/>
      <w:lvlText w:val=""/>
      <w:lvlJc w:val="left"/>
      <w:pPr>
        <w:tabs>
          <w:tab w:val="num" w:pos="360"/>
        </w:tabs>
      </w:pPr>
    </w:lvl>
    <w:lvl w:ilvl="4" w:tplc="EB48E31A">
      <w:numFmt w:val="none"/>
      <w:lvlText w:val=""/>
      <w:lvlJc w:val="left"/>
      <w:pPr>
        <w:tabs>
          <w:tab w:val="num" w:pos="360"/>
        </w:tabs>
      </w:pPr>
    </w:lvl>
    <w:lvl w:ilvl="5" w:tplc="0406AFFE">
      <w:numFmt w:val="none"/>
      <w:lvlText w:val=""/>
      <w:lvlJc w:val="left"/>
      <w:pPr>
        <w:tabs>
          <w:tab w:val="num" w:pos="360"/>
        </w:tabs>
      </w:pPr>
    </w:lvl>
    <w:lvl w:ilvl="6" w:tplc="51A69DA8">
      <w:numFmt w:val="none"/>
      <w:lvlText w:val=""/>
      <w:lvlJc w:val="left"/>
      <w:pPr>
        <w:tabs>
          <w:tab w:val="num" w:pos="360"/>
        </w:tabs>
      </w:pPr>
    </w:lvl>
    <w:lvl w:ilvl="7" w:tplc="CF081C06">
      <w:numFmt w:val="none"/>
      <w:lvlText w:val=""/>
      <w:lvlJc w:val="left"/>
      <w:pPr>
        <w:tabs>
          <w:tab w:val="num" w:pos="360"/>
        </w:tabs>
      </w:pPr>
    </w:lvl>
    <w:lvl w:ilvl="8" w:tplc="9D4E35B4">
      <w:numFmt w:val="none"/>
      <w:lvlText w:val=""/>
      <w:lvlJc w:val="left"/>
      <w:pPr>
        <w:tabs>
          <w:tab w:val="num" w:pos="360"/>
        </w:tabs>
      </w:pPr>
    </w:lvl>
  </w:abstractNum>
  <w:abstractNum w:abstractNumId="15">
    <w:nsid w:val="100A7FBB"/>
    <w:multiLevelType w:val="hybridMultilevel"/>
    <w:tmpl w:val="EADC8E08"/>
    <w:lvl w:ilvl="0" w:tplc="5F1C42EA">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14471889"/>
    <w:multiLevelType w:val="multilevel"/>
    <w:tmpl w:val="CF4079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15DB38A3"/>
    <w:multiLevelType w:val="multilevel"/>
    <w:tmpl w:val="1E8889C4"/>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1BE300B7"/>
    <w:multiLevelType w:val="multilevel"/>
    <w:tmpl w:val="5B507858"/>
    <w:lvl w:ilvl="0">
      <w:start w:val="1"/>
      <w:numFmt w:val="decimal"/>
      <w:lvlText w:val="%1."/>
      <w:lvlJc w:val="left"/>
      <w:pPr>
        <w:tabs>
          <w:tab w:val="num" w:pos="1826"/>
        </w:tabs>
        <w:ind w:left="1826" w:hanging="360"/>
      </w:pPr>
      <w:rPr>
        <w:rFonts w:hint="default"/>
        <w:sz w:val="16"/>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9">
    <w:nsid w:val="1DE76163"/>
    <w:multiLevelType w:val="hybridMultilevel"/>
    <w:tmpl w:val="B61A78EE"/>
    <w:lvl w:ilvl="0" w:tplc="8E5254D0">
      <w:start w:val="1"/>
      <w:numFmt w:val="decimal"/>
      <w:lvlText w:val="%1."/>
      <w:lvlJc w:val="left"/>
      <w:pPr>
        <w:tabs>
          <w:tab w:val="num" w:pos="1826"/>
        </w:tabs>
        <w:ind w:left="1826"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961FA8"/>
    <w:multiLevelType w:val="multilevel"/>
    <w:tmpl w:val="FEF0EDE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24"/>
        </w:tabs>
        <w:ind w:left="924" w:hanging="570"/>
      </w:pPr>
      <w:rPr>
        <w:rFonts w:hint="default"/>
      </w:rPr>
    </w:lvl>
    <w:lvl w:ilvl="2">
      <w:start w:val="3"/>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225E2BE1"/>
    <w:multiLevelType w:val="hybridMultilevel"/>
    <w:tmpl w:val="33F46126"/>
    <w:lvl w:ilvl="0" w:tplc="5F1C42EA">
      <w:start w:val="1"/>
      <w:numFmt w:val="bullet"/>
      <w:lvlText w:val=""/>
      <w:lvlJc w:val="left"/>
      <w:pPr>
        <w:tabs>
          <w:tab w:val="num" w:pos="1826"/>
        </w:tabs>
        <w:ind w:left="182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070D76"/>
    <w:multiLevelType w:val="multilevel"/>
    <w:tmpl w:val="3DCAC046"/>
    <w:lvl w:ilvl="0">
      <w:start w:val="5"/>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23EB1D67"/>
    <w:multiLevelType w:val="hybridMultilevel"/>
    <w:tmpl w:val="7BCCBD0A"/>
    <w:lvl w:ilvl="0" w:tplc="5E9C18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7535E39"/>
    <w:multiLevelType w:val="hybridMultilevel"/>
    <w:tmpl w:val="B6C88A00"/>
    <w:lvl w:ilvl="0" w:tplc="377292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983378A"/>
    <w:multiLevelType w:val="singleLevel"/>
    <w:tmpl w:val="0419000F"/>
    <w:lvl w:ilvl="0">
      <w:start w:val="1"/>
      <w:numFmt w:val="decimal"/>
      <w:lvlText w:val="%1."/>
      <w:lvlJc w:val="left"/>
      <w:pPr>
        <w:tabs>
          <w:tab w:val="num" w:pos="360"/>
        </w:tabs>
        <w:ind w:left="360" w:hanging="360"/>
      </w:pPr>
    </w:lvl>
  </w:abstractNum>
  <w:abstractNum w:abstractNumId="26">
    <w:nsid w:val="30A1477B"/>
    <w:multiLevelType w:val="hybridMultilevel"/>
    <w:tmpl w:val="A800A2E2"/>
    <w:lvl w:ilvl="0" w:tplc="0419000F">
      <w:start w:val="1"/>
      <w:numFmt w:val="decimal"/>
      <w:lvlText w:val="%1."/>
      <w:lvlJc w:val="left"/>
      <w:pPr>
        <w:tabs>
          <w:tab w:val="num" w:pos="720"/>
        </w:tabs>
        <w:ind w:left="720" w:hanging="360"/>
      </w:pPr>
    </w:lvl>
    <w:lvl w:ilvl="1" w:tplc="897A8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3244E680">
      <w:numFmt w:val="bullet"/>
      <w:lvlText w:val="-"/>
      <w:lvlJc w:val="left"/>
      <w:pPr>
        <w:tabs>
          <w:tab w:val="num" w:pos="3570"/>
        </w:tabs>
        <w:ind w:left="3570" w:hanging="1050"/>
      </w:pPr>
      <w:rPr>
        <w:rFonts w:ascii="Times New Roman" w:eastAsia="Times New Roman" w:hAnsi="Times New Roman" w:cs="Times New Roman" w:hint="default"/>
        <w:color w:val="00000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2440605"/>
    <w:multiLevelType w:val="multilevel"/>
    <w:tmpl w:val="1F1CBDBC"/>
    <w:lvl w:ilvl="0">
      <w:start w:val="1"/>
      <w:numFmt w:val="decimal"/>
      <w:lvlText w:val="%1."/>
      <w:lvlJc w:val="left"/>
      <w:pPr>
        <w:tabs>
          <w:tab w:val="num" w:pos="880"/>
        </w:tabs>
        <w:ind w:left="88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28">
    <w:nsid w:val="3AEA5C45"/>
    <w:multiLevelType w:val="hybridMultilevel"/>
    <w:tmpl w:val="36DCE94A"/>
    <w:lvl w:ilvl="0" w:tplc="5F1C42EA">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BD10E21"/>
    <w:multiLevelType w:val="hybridMultilevel"/>
    <w:tmpl w:val="5B507858"/>
    <w:lvl w:ilvl="0" w:tplc="0380C294">
      <w:start w:val="1"/>
      <w:numFmt w:val="decimal"/>
      <w:lvlText w:val="%1."/>
      <w:lvlJc w:val="left"/>
      <w:pPr>
        <w:tabs>
          <w:tab w:val="num" w:pos="1826"/>
        </w:tabs>
        <w:ind w:left="1826" w:hanging="360"/>
      </w:pPr>
      <w:rPr>
        <w:rFonts w:hint="default"/>
        <w:sz w:val="16"/>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0">
    <w:nsid w:val="3C9C6CBF"/>
    <w:multiLevelType w:val="hybridMultilevel"/>
    <w:tmpl w:val="F2EA9C9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493674"/>
    <w:multiLevelType w:val="multilevel"/>
    <w:tmpl w:val="40C6650C"/>
    <w:lvl w:ilvl="0">
      <w:start w:val="1"/>
      <w:numFmt w:val="bullet"/>
      <w:lvlText w:val="-"/>
      <w:lvlJc w:val="left"/>
      <w:pPr>
        <w:tabs>
          <w:tab w:val="num" w:pos="760"/>
        </w:tabs>
        <w:ind w:left="760" w:hanging="360"/>
      </w:pPr>
      <w:rPr>
        <w:rFonts w:hint="default"/>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Times New Roman" w:hint="default"/>
      </w:rPr>
    </w:lvl>
    <w:lvl w:ilvl="3">
      <w:start w:val="1"/>
      <w:numFmt w:val="bullet"/>
      <w:lvlText w:val=""/>
      <w:lvlJc w:val="left"/>
      <w:pPr>
        <w:tabs>
          <w:tab w:val="num" w:pos="2920"/>
        </w:tabs>
        <w:ind w:left="2920" w:hanging="360"/>
      </w:pPr>
      <w:rPr>
        <w:rFonts w:ascii="Symbol" w:hAnsi="Symbol" w:cs="Times New Roman"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Times New Roman" w:hint="default"/>
      </w:rPr>
    </w:lvl>
    <w:lvl w:ilvl="6">
      <w:start w:val="1"/>
      <w:numFmt w:val="bullet"/>
      <w:lvlText w:val=""/>
      <w:lvlJc w:val="left"/>
      <w:pPr>
        <w:tabs>
          <w:tab w:val="num" w:pos="5080"/>
        </w:tabs>
        <w:ind w:left="5080" w:hanging="360"/>
      </w:pPr>
      <w:rPr>
        <w:rFonts w:ascii="Symbol" w:hAnsi="Symbol" w:cs="Times New Roman"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Times New Roman" w:hint="default"/>
      </w:rPr>
    </w:lvl>
  </w:abstractNum>
  <w:abstractNum w:abstractNumId="32">
    <w:nsid w:val="477F0FBE"/>
    <w:multiLevelType w:val="hybridMultilevel"/>
    <w:tmpl w:val="898666F0"/>
    <w:lvl w:ilvl="0" w:tplc="0882CB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E44580"/>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4">
    <w:nsid w:val="4E6D6C38"/>
    <w:multiLevelType w:val="hybridMultilevel"/>
    <w:tmpl w:val="C1264D2E"/>
    <w:lvl w:ilvl="0" w:tplc="5F1C42EA">
      <w:start w:val="1"/>
      <w:numFmt w:val="bullet"/>
      <w:lvlText w:val=""/>
      <w:lvlJc w:val="left"/>
      <w:pPr>
        <w:tabs>
          <w:tab w:val="num" w:pos="1779"/>
        </w:tabs>
        <w:ind w:left="1779" w:hanging="360"/>
      </w:pPr>
      <w:rPr>
        <w:rFonts w:ascii="Symbol" w:hAnsi="Symbol"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35">
    <w:nsid w:val="59F27315"/>
    <w:multiLevelType w:val="singleLevel"/>
    <w:tmpl w:val="0419000F"/>
    <w:lvl w:ilvl="0">
      <w:start w:val="1"/>
      <w:numFmt w:val="decimal"/>
      <w:lvlText w:val="%1."/>
      <w:lvlJc w:val="left"/>
      <w:pPr>
        <w:tabs>
          <w:tab w:val="num" w:pos="360"/>
        </w:tabs>
        <w:ind w:left="360" w:hanging="360"/>
      </w:pPr>
    </w:lvl>
  </w:abstractNum>
  <w:abstractNum w:abstractNumId="36">
    <w:nsid w:val="5A8849C1"/>
    <w:multiLevelType w:val="hybridMultilevel"/>
    <w:tmpl w:val="54F22758"/>
    <w:lvl w:ilvl="0" w:tplc="5F1C42EA">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5CE16856"/>
    <w:multiLevelType w:val="multilevel"/>
    <w:tmpl w:val="01E29A78"/>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074"/>
        </w:tabs>
        <w:ind w:left="1074" w:hanging="720"/>
      </w:pPr>
      <w:rPr>
        <w:rFonts w:hint="default"/>
        <w:b/>
      </w:rPr>
    </w:lvl>
    <w:lvl w:ilvl="2">
      <w:start w:val="7"/>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abstractNum w:abstractNumId="38">
    <w:nsid w:val="5E7E5E85"/>
    <w:multiLevelType w:val="multilevel"/>
    <w:tmpl w:val="98AC666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EE65D5D"/>
    <w:multiLevelType w:val="multilevel"/>
    <w:tmpl w:val="E5F2FF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059"/>
        </w:tabs>
        <w:ind w:left="1059" w:hanging="705"/>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64CC42F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1">
    <w:nsid w:val="74687A46"/>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2">
    <w:nsid w:val="76753C49"/>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31"/>
  </w:num>
  <w:num w:numId="2">
    <w:abstractNumId w:val="12"/>
  </w:num>
  <w:num w:numId="3">
    <w:abstractNumId w:val="40"/>
  </w:num>
  <w:num w:numId="4">
    <w:abstractNumId w:val="27"/>
  </w:num>
  <w:num w:numId="5">
    <w:abstractNumId w:val="33"/>
  </w:num>
  <w:num w:numId="6">
    <w:abstractNumId w:val="13"/>
  </w:num>
  <w:num w:numId="7">
    <w:abstractNumId w:val="25"/>
  </w:num>
  <w:num w:numId="8">
    <w:abstractNumId w:val="42"/>
  </w:num>
  <w:num w:numId="9">
    <w:abstractNumId w:val="41"/>
  </w:num>
  <w:num w:numId="10">
    <w:abstractNumId w:val="17"/>
  </w:num>
  <w:num w:numId="11">
    <w:abstractNumId w:val="38"/>
  </w:num>
  <w:num w:numId="12">
    <w:abstractNumId w:val="35"/>
  </w:num>
  <w:num w:numId="13">
    <w:abstractNumId w:val="11"/>
  </w:num>
  <w:num w:numId="14">
    <w:abstractNumId w:val="28"/>
  </w:num>
  <w:num w:numId="15">
    <w:abstractNumId w:val="36"/>
  </w:num>
  <w:num w:numId="16">
    <w:abstractNumId w:val="15"/>
  </w:num>
  <w:num w:numId="17">
    <w:abstractNumId w:val="21"/>
  </w:num>
  <w:num w:numId="18">
    <w:abstractNumId w:val="34"/>
  </w:num>
  <w:num w:numId="19">
    <w:abstractNumId w:val="26"/>
  </w:num>
  <w:num w:numId="20">
    <w:abstractNumId w:val="32"/>
  </w:num>
  <w:num w:numId="21">
    <w:abstractNumId w:val="29"/>
  </w:num>
  <w:num w:numId="22">
    <w:abstractNumId w:val="18"/>
  </w:num>
  <w:num w:numId="23">
    <w:abstractNumId w:val="19"/>
  </w:num>
  <w:num w:numId="24">
    <w:abstractNumId w:val="14"/>
  </w:num>
  <w:num w:numId="25">
    <w:abstractNumId w:val="30"/>
  </w:num>
  <w:num w:numId="26">
    <w:abstractNumId w:val="22"/>
  </w:num>
  <w:num w:numId="27">
    <w:abstractNumId w:val="10"/>
  </w:num>
  <w:num w:numId="28">
    <w:abstractNumId w:val="10"/>
    <w:lvlOverride w:ilvl="0">
      <w:lvl w:ilvl="0">
        <w:numFmt w:val="bullet"/>
        <w:lvlText w:val=""/>
        <w:legacy w:legacy="1" w:legacySpace="0" w:legacyIndent="283"/>
        <w:lvlJc w:val="left"/>
        <w:pPr>
          <w:ind w:left="658" w:hanging="283"/>
        </w:pPr>
        <w:rPr>
          <w:rFonts w:ascii="Wingdings" w:hAnsi="Wingdings" w:hint="default"/>
          <w:b w:val="0"/>
          <w:i w:val="0"/>
          <w:strike w:val="0"/>
          <w:dstrike w:val="0"/>
          <w:sz w:val="28"/>
          <w:u w:val="none"/>
          <w:effect w:val="none"/>
        </w:rPr>
      </w:lvl>
    </w:lvlOverride>
  </w:num>
  <w:num w:numId="29">
    <w:abstractNumId w:val="10"/>
    <w:lvlOverride w:ilvl="0">
      <w:lvl w:ilvl="0">
        <w:numFmt w:val="bullet"/>
        <w:lvlText w:val="-"/>
        <w:legacy w:legacy="1" w:legacySpace="0" w:legacyIndent="735"/>
        <w:lvlJc w:val="left"/>
        <w:pPr>
          <w:ind w:left="1110" w:hanging="735"/>
        </w:pPr>
      </w:lvl>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39"/>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mirrorMargins/>
  <w:proofState w:grammar="clean"/>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C30"/>
    <w:rsid w:val="00010127"/>
    <w:rsid w:val="000107B2"/>
    <w:rsid w:val="00016FB3"/>
    <w:rsid w:val="00017FD9"/>
    <w:rsid w:val="000212E5"/>
    <w:rsid w:val="00021E67"/>
    <w:rsid w:val="000248A8"/>
    <w:rsid w:val="000272F8"/>
    <w:rsid w:val="00033310"/>
    <w:rsid w:val="0003388A"/>
    <w:rsid w:val="00037A31"/>
    <w:rsid w:val="000426E6"/>
    <w:rsid w:val="00043ED4"/>
    <w:rsid w:val="0004506A"/>
    <w:rsid w:val="0004736F"/>
    <w:rsid w:val="00047D55"/>
    <w:rsid w:val="0005200E"/>
    <w:rsid w:val="00053B9E"/>
    <w:rsid w:val="000650FA"/>
    <w:rsid w:val="0007388E"/>
    <w:rsid w:val="0008079E"/>
    <w:rsid w:val="00081C9D"/>
    <w:rsid w:val="00092CFA"/>
    <w:rsid w:val="00093D59"/>
    <w:rsid w:val="0009490F"/>
    <w:rsid w:val="000A25F3"/>
    <w:rsid w:val="000B19DF"/>
    <w:rsid w:val="000B3702"/>
    <w:rsid w:val="000B56C8"/>
    <w:rsid w:val="000C1380"/>
    <w:rsid w:val="000C2E26"/>
    <w:rsid w:val="000C494D"/>
    <w:rsid w:val="000C5A95"/>
    <w:rsid w:val="000D0CCD"/>
    <w:rsid w:val="000D477A"/>
    <w:rsid w:val="000D5544"/>
    <w:rsid w:val="000E03AF"/>
    <w:rsid w:val="000E4586"/>
    <w:rsid w:val="000E53EE"/>
    <w:rsid w:val="000F2930"/>
    <w:rsid w:val="000F3902"/>
    <w:rsid w:val="000F74BA"/>
    <w:rsid w:val="00106C2C"/>
    <w:rsid w:val="00113550"/>
    <w:rsid w:val="0011396E"/>
    <w:rsid w:val="001144C3"/>
    <w:rsid w:val="00115E98"/>
    <w:rsid w:val="00122806"/>
    <w:rsid w:val="00125191"/>
    <w:rsid w:val="00136308"/>
    <w:rsid w:val="00143B6E"/>
    <w:rsid w:val="00145F2F"/>
    <w:rsid w:val="001464DB"/>
    <w:rsid w:val="00150358"/>
    <w:rsid w:val="00153606"/>
    <w:rsid w:val="00157136"/>
    <w:rsid w:val="00164447"/>
    <w:rsid w:val="001745BF"/>
    <w:rsid w:val="00186A57"/>
    <w:rsid w:val="00190442"/>
    <w:rsid w:val="0019538A"/>
    <w:rsid w:val="00195795"/>
    <w:rsid w:val="00195F0B"/>
    <w:rsid w:val="001B6734"/>
    <w:rsid w:val="001C1B81"/>
    <w:rsid w:val="001C21B2"/>
    <w:rsid w:val="001C62C1"/>
    <w:rsid w:val="001D01B4"/>
    <w:rsid w:val="001D0385"/>
    <w:rsid w:val="001D5024"/>
    <w:rsid w:val="001D5E0A"/>
    <w:rsid w:val="001F40A7"/>
    <w:rsid w:val="001F7C8C"/>
    <w:rsid w:val="002022B9"/>
    <w:rsid w:val="00206AE4"/>
    <w:rsid w:val="00214B27"/>
    <w:rsid w:val="00220931"/>
    <w:rsid w:val="0022406B"/>
    <w:rsid w:val="002270EE"/>
    <w:rsid w:val="00232746"/>
    <w:rsid w:val="00236704"/>
    <w:rsid w:val="002374CD"/>
    <w:rsid w:val="002450F8"/>
    <w:rsid w:val="00247B7B"/>
    <w:rsid w:val="002511DF"/>
    <w:rsid w:val="00261DA2"/>
    <w:rsid w:val="00265226"/>
    <w:rsid w:val="00267DE5"/>
    <w:rsid w:val="00272CD2"/>
    <w:rsid w:val="002757D9"/>
    <w:rsid w:val="002811F3"/>
    <w:rsid w:val="00281DDD"/>
    <w:rsid w:val="00290119"/>
    <w:rsid w:val="00292ACC"/>
    <w:rsid w:val="00292F45"/>
    <w:rsid w:val="00293F3D"/>
    <w:rsid w:val="002A157D"/>
    <w:rsid w:val="002A235E"/>
    <w:rsid w:val="002B5F91"/>
    <w:rsid w:val="002C49DA"/>
    <w:rsid w:val="002D2F0C"/>
    <w:rsid w:val="002D3095"/>
    <w:rsid w:val="002D6E8F"/>
    <w:rsid w:val="002E2807"/>
    <w:rsid w:val="002F1848"/>
    <w:rsid w:val="00300D1F"/>
    <w:rsid w:val="00302E5E"/>
    <w:rsid w:val="00307481"/>
    <w:rsid w:val="0031549E"/>
    <w:rsid w:val="00317842"/>
    <w:rsid w:val="00324957"/>
    <w:rsid w:val="00345556"/>
    <w:rsid w:val="00347DB7"/>
    <w:rsid w:val="00352511"/>
    <w:rsid w:val="00357088"/>
    <w:rsid w:val="00357522"/>
    <w:rsid w:val="003603EB"/>
    <w:rsid w:val="0036769D"/>
    <w:rsid w:val="003708DE"/>
    <w:rsid w:val="00373F70"/>
    <w:rsid w:val="003810BD"/>
    <w:rsid w:val="00382139"/>
    <w:rsid w:val="00383297"/>
    <w:rsid w:val="00385006"/>
    <w:rsid w:val="003851D5"/>
    <w:rsid w:val="003900F9"/>
    <w:rsid w:val="00394430"/>
    <w:rsid w:val="003A11FD"/>
    <w:rsid w:val="003A324D"/>
    <w:rsid w:val="003A701D"/>
    <w:rsid w:val="003B74E6"/>
    <w:rsid w:val="003B7A58"/>
    <w:rsid w:val="003C1BC9"/>
    <w:rsid w:val="003C6819"/>
    <w:rsid w:val="003D672A"/>
    <w:rsid w:val="003D71B3"/>
    <w:rsid w:val="003E1180"/>
    <w:rsid w:val="003E124D"/>
    <w:rsid w:val="003E131B"/>
    <w:rsid w:val="003E46AE"/>
    <w:rsid w:val="003E52FE"/>
    <w:rsid w:val="003F2B81"/>
    <w:rsid w:val="00401339"/>
    <w:rsid w:val="0040449A"/>
    <w:rsid w:val="004277D3"/>
    <w:rsid w:val="00427815"/>
    <w:rsid w:val="00444985"/>
    <w:rsid w:val="0044684E"/>
    <w:rsid w:val="004504D1"/>
    <w:rsid w:val="00451E73"/>
    <w:rsid w:val="00454716"/>
    <w:rsid w:val="00455795"/>
    <w:rsid w:val="00457571"/>
    <w:rsid w:val="004601C5"/>
    <w:rsid w:val="0046249E"/>
    <w:rsid w:val="0046271F"/>
    <w:rsid w:val="00465441"/>
    <w:rsid w:val="004706A9"/>
    <w:rsid w:val="00473B13"/>
    <w:rsid w:val="00490A0A"/>
    <w:rsid w:val="004A00E4"/>
    <w:rsid w:val="004A0B4A"/>
    <w:rsid w:val="004A49B7"/>
    <w:rsid w:val="004A73DD"/>
    <w:rsid w:val="004B7161"/>
    <w:rsid w:val="004C133C"/>
    <w:rsid w:val="004C548D"/>
    <w:rsid w:val="004D06A6"/>
    <w:rsid w:val="004E0D56"/>
    <w:rsid w:val="004E1687"/>
    <w:rsid w:val="004E4361"/>
    <w:rsid w:val="004E56F7"/>
    <w:rsid w:val="004E657B"/>
    <w:rsid w:val="004F1B64"/>
    <w:rsid w:val="004F2065"/>
    <w:rsid w:val="004F4F18"/>
    <w:rsid w:val="004F631C"/>
    <w:rsid w:val="005015A5"/>
    <w:rsid w:val="00501959"/>
    <w:rsid w:val="00502BC7"/>
    <w:rsid w:val="00512C41"/>
    <w:rsid w:val="00512CCA"/>
    <w:rsid w:val="00513DC7"/>
    <w:rsid w:val="00514663"/>
    <w:rsid w:val="00516730"/>
    <w:rsid w:val="0054704D"/>
    <w:rsid w:val="005542AF"/>
    <w:rsid w:val="005663C4"/>
    <w:rsid w:val="00566752"/>
    <w:rsid w:val="00570149"/>
    <w:rsid w:val="005710A8"/>
    <w:rsid w:val="00571580"/>
    <w:rsid w:val="00576B8B"/>
    <w:rsid w:val="00576DE3"/>
    <w:rsid w:val="005806B6"/>
    <w:rsid w:val="00581DB0"/>
    <w:rsid w:val="0058203A"/>
    <w:rsid w:val="00587616"/>
    <w:rsid w:val="00587E2A"/>
    <w:rsid w:val="005927DE"/>
    <w:rsid w:val="00594E2B"/>
    <w:rsid w:val="005A391D"/>
    <w:rsid w:val="005A6436"/>
    <w:rsid w:val="005B2F6F"/>
    <w:rsid w:val="005B53D9"/>
    <w:rsid w:val="005C2078"/>
    <w:rsid w:val="005D5747"/>
    <w:rsid w:val="005D5AFD"/>
    <w:rsid w:val="005D61F3"/>
    <w:rsid w:val="005F0314"/>
    <w:rsid w:val="005F4694"/>
    <w:rsid w:val="00602E69"/>
    <w:rsid w:val="00610EF9"/>
    <w:rsid w:val="00625109"/>
    <w:rsid w:val="0063366C"/>
    <w:rsid w:val="00633C30"/>
    <w:rsid w:val="00636A61"/>
    <w:rsid w:val="00640A46"/>
    <w:rsid w:val="0064338A"/>
    <w:rsid w:val="00645B28"/>
    <w:rsid w:val="00647C18"/>
    <w:rsid w:val="00647FAC"/>
    <w:rsid w:val="00650805"/>
    <w:rsid w:val="006539EC"/>
    <w:rsid w:val="00654C62"/>
    <w:rsid w:val="00660BF1"/>
    <w:rsid w:val="00663051"/>
    <w:rsid w:val="00670E13"/>
    <w:rsid w:val="00672627"/>
    <w:rsid w:val="00675F42"/>
    <w:rsid w:val="00676F7A"/>
    <w:rsid w:val="00677355"/>
    <w:rsid w:val="00677D10"/>
    <w:rsid w:val="00686A0B"/>
    <w:rsid w:val="00694EE1"/>
    <w:rsid w:val="0069791B"/>
    <w:rsid w:val="006A0A90"/>
    <w:rsid w:val="006A0BF5"/>
    <w:rsid w:val="006A1CF2"/>
    <w:rsid w:val="006A269E"/>
    <w:rsid w:val="006A49EE"/>
    <w:rsid w:val="006A684A"/>
    <w:rsid w:val="006B6269"/>
    <w:rsid w:val="006C4597"/>
    <w:rsid w:val="006C56CC"/>
    <w:rsid w:val="006C7890"/>
    <w:rsid w:val="006D1054"/>
    <w:rsid w:val="006F1D9A"/>
    <w:rsid w:val="006F43D2"/>
    <w:rsid w:val="006F62BB"/>
    <w:rsid w:val="006F6785"/>
    <w:rsid w:val="00701252"/>
    <w:rsid w:val="00707242"/>
    <w:rsid w:val="00713711"/>
    <w:rsid w:val="00722E3A"/>
    <w:rsid w:val="007239EA"/>
    <w:rsid w:val="00730CCA"/>
    <w:rsid w:val="00737196"/>
    <w:rsid w:val="00740B96"/>
    <w:rsid w:val="007432BE"/>
    <w:rsid w:val="00744D68"/>
    <w:rsid w:val="0075059C"/>
    <w:rsid w:val="007546C4"/>
    <w:rsid w:val="007603D8"/>
    <w:rsid w:val="00762216"/>
    <w:rsid w:val="007624BE"/>
    <w:rsid w:val="0076265B"/>
    <w:rsid w:val="00763465"/>
    <w:rsid w:val="00764CB0"/>
    <w:rsid w:val="00767566"/>
    <w:rsid w:val="0077345F"/>
    <w:rsid w:val="00774688"/>
    <w:rsid w:val="00776CC6"/>
    <w:rsid w:val="007A2951"/>
    <w:rsid w:val="007A673E"/>
    <w:rsid w:val="007B723D"/>
    <w:rsid w:val="007C2CF7"/>
    <w:rsid w:val="007C32FF"/>
    <w:rsid w:val="007C35AE"/>
    <w:rsid w:val="007D50EF"/>
    <w:rsid w:val="007E3C31"/>
    <w:rsid w:val="007E51F8"/>
    <w:rsid w:val="007E5565"/>
    <w:rsid w:val="007F3D1C"/>
    <w:rsid w:val="008002C6"/>
    <w:rsid w:val="00810592"/>
    <w:rsid w:val="00814F41"/>
    <w:rsid w:val="008213D9"/>
    <w:rsid w:val="00823620"/>
    <w:rsid w:val="00826D5E"/>
    <w:rsid w:val="00826FE8"/>
    <w:rsid w:val="00835B11"/>
    <w:rsid w:val="008439FF"/>
    <w:rsid w:val="00851108"/>
    <w:rsid w:val="00855905"/>
    <w:rsid w:val="00857D86"/>
    <w:rsid w:val="008603F8"/>
    <w:rsid w:val="00861195"/>
    <w:rsid w:val="0086146B"/>
    <w:rsid w:val="00866B1B"/>
    <w:rsid w:val="00874034"/>
    <w:rsid w:val="0087662C"/>
    <w:rsid w:val="00876970"/>
    <w:rsid w:val="0088267D"/>
    <w:rsid w:val="008855B1"/>
    <w:rsid w:val="00886524"/>
    <w:rsid w:val="008873E6"/>
    <w:rsid w:val="00887E61"/>
    <w:rsid w:val="00897EEB"/>
    <w:rsid w:val="008A200C"/>
    <w:rsid w:val="008A2696"/>
    <w:rsid w:val="008B4555"/>
    <w:rsid w:val="008B63AC"/>
    <w:rsid w:val="008C04CB"/>
    <w:rsid w:val="008C0AD1"/>
    <w:rsid w:val="008C2B3F"/>
    <w:rsid w:val="008C5F85"/>
    <w:rsid w:val="008D4B71"/>
    <w:rsid w:val="008D4E2B"/>
    <w:rsid w:val="008D602F"/>
    <w:rsid w:val="008D6CFC"/>
    <w:rsid w:val="008E0ACB"/>
    <w:rsid w:val="008F062B"/>
    <w:rsid w:val="008F1D95"/>
    <w:rsid w:val="008F24DE"/>
    <w:rsid w:val="008F325D"/>
    <w:rsid w:val="008F5494"/>
    <w:rsid w:val="00901FD1"/>
    <w:rsid w:val="0091180B"/>
    <w:rsid w:val="009124BD"/>
    <w:rsid w:val="00913005"/>
    <w:rsid w:val="00916718"/>
    <w:rsid w:val="0092009E"/>
    <w:rsid w:val="00921972"/>
    <w:rsid w:val="009234F5"/>
    <w:rsid w:val="00923681"/>
    <w:rsid w:val="0092380A"/>
    <w:rsid w:val="00924748"/>
    <w:rsid w:val="00925B3D"/>
    <w:rsid w:val="00926806"/>
    <w:rsid w:val="00931DB1"/>
    <w:rsid w:val="00937F67"/>
    <w:rsid w:val="0094201B"/>
    <w:rsid w:val="009426CB"/>
    <w:rsid w:val="00944353"/>
    <w:rsid w:val="00944D0B"/>
    <w:rsid w:val="00947A53"/>
    <w:rsid w:val="00951467"/>
    <w:rsid w:val="009558E5"/>
    <w:rsid w:val="009606B0"/>
    <w:rsid w:val="00961C09"/>
    <w:rsid w:val="00965102"/>
    <w:rsid w:val="009731A4"/>
    <w:rsid w:val="00982F91"/>
    <w:rsid w:val="00990FF5"/>
    <w:rsid w:val="0099527A"/>
    <w:rsid w:val="009977F8"/>
    <w:rsid w:val="009A2C53"/>
    <w:rsid w:val="009A35DE"/>
    <w:rsid w:val="009A5A1A"/>
    <w:rsid w:val="009B0E3F"/>
    <w:rsid w:val="009B4D74"/>
    <w:rsid w:val="009B6043"/>
    <w:rsid w:val="009B6898"/>
    <w:rsid w:val="009C381E"/>
    <w:rsid w:val="009D52AE"/>
    <w:rsid w:val="009D638F"/>
    <w:rsid w:val="009D74C6"/>
    <w:rsid w:val="009E0315"/>
    <w:rsid w:val="009E2DDB"/>
    <w:rsid w:val="009E4895"/>
    <w:rsid w:val="009F18EE"/>
    <w:rsid w:val="009F25B6"/>
    <w:rsid w:val="009F53D6"/>
    <w:rsid w:val="00A00CED"/>
    <w:rsid w:val="00A06A22"/>
    <w:rsid w:val="00A072E3"/>
    <w:rsid w:val="00A11847"/>
    <w:rsid w:val="00A15282"/>
    <w:rsid w:val="00A15588"/>
    <w:rsid w:val="00A20679"/>
    <w:rsid w:val="00A20FE8"/>
    <w:rsid w:val="00A2197C"/>
    <w:rsid w:val="00A25FEA"/>
    <w:rsid w:val="00A31784"/>
    <w:rsid w:val="00A33E7C"/>
    <w:rsid w:val="00A44A16"/>
    <w:rsid w:val="00A47C1F"/>
    <w:rsid w:val="00A57D7A"/>
    <w:rsid w:val="00A62262"/>
    <w:rsid w:val="00A6459C"/>
    <w:rsid w:val="00A71258"/>
    <w:rsid w:val="00A753CD"/>
    <w:rsid w:val="00A77A3C"/>
    <w:rsid w:val="00A82045"/>
    <w:rsid w:val="00A82BCF"/>
    <w:rsid w:val="00A87DA9"/>
    <w:rsid w:val="00A91322"/>
    <w:rsid w:val="00AA267B"/>
    <w:rsid w:val="00AA58D8"/>
    <w:rsid w:val="00AA63D7"/>
    <w:rsid w:val="00AB12F6"/>
    <w:rsid w:val="00AB3FDB"/>
    <w:rsid w:val="00AD0CA5"/>
    <w:rsid w:val="00AD5663"/>
    <w:rsid w:val="00AD5D1E"/>
    <w:rsid w:val="00AD63E0"/>
    <w:rsid w:val="00AE029F"/>
    <w:rsid w:val="00AF2729"/>
    <w:rsid w:val="00AF278B"/>
    <w:rsid w:val="00AF2A4F"/>
    <w:rsid w:val="00AF49C6"/>
    <w:rsid w:val="00AF6ADB"/>
    <w:rsid w:val="00B005DA"/>
    <w:rsid w:val="00B05C8C"/>
    <w:rsid w:val="00B06CF2"/>
    <w:rsid w:val="00B21C4B"/>
    <w:rsid w:val="00B3371F"/>
    <w:rsid w:val="00B35531"/>
    <w:rsid w:val="00B356EB"/>
    <w:rsid w:val="00B43D2D"/>
    <w:rsid w:val="00B44F66"/>
    <w:rsid w:val="00B51146"/>
    <w:rsid w:val="00B55422"/>
    <w:rsid w:val="00B656C2"/>
    <w:rsid w:val="00B70CFE"/>
    <w:rsid w:val="00B715EC"/>
    <w:rsid w:val="00B73186"/>
    <w:rsid w:val="00B73272"/>
    <w:rsid w:val="00B73D7C"/>
    <w:rsid w:val="00B77462"/>
    <w:rsid w:val="00B77B5A"/>
    <w:rsid w:val="00B80D2D"/>
    <w:rsid w:val="00B83818"/>
    <w:rsid w:val="00B851E6"/>
    <w:rsid w:val="00B91989"/>
    <w:rsid w:val="00B95C0D"/>
    <w:rsid w:val="00BA3A67"/>
    <w:rsid w:val="00BA5853"/>
    <w:rsid w:val="00BA7A76"/>
    <w:rsid w:val="00BC0EAB"/>
    <w:rsid w:val="00BC162D"/>
    <w:rsid w:val="00BC26C8"/>
    <w:rsid w:val="00BD4AF0"/>
    <w:rsid w:val="00BD53A4"/>
    <w:rsid w:val="00BD5F19"/>
    <w:rsid w:val="00BE5787"/>
    <w:rsid w:val="00BE6AF7"/>
    <w:rsid w:val="00BF26D7"/>
    <w:rsid w:val="00BF3628"/>
    <w:rsid w:val="00C006D3"/>
    <w:rsid w:val="00C02058"/>
    <w:rsid w:val="00C03193"/>
    <w:rsid w:val="00C03627"/>
    <w:rsid w:val="00C057BF"/>
    <w:rsid w:val="00C1399D"/>
    <w:rsid w:val="00C16C1F"/>
    <w:rsid w:val="00C215C9"/>
    <w:rsid w:val="00C21AE2"/>
    <w:rsid w:val="00C26570"/>
    <w:rsid w:val="00C266CF"/>
    <w:rsid w:val="00C27B6A"/>
    <w:rsid w:val="00C33A09"/>
    <w:rsid w:val="00C364CF"/>
    <w:rsid w:val="00C461A6"/>
    <w:rsid w:val="00C47C98"/>
    <w:rsid w:val="00C51429"/>
    <w:rsid w:val="00C53581"/>
    <w:rsid w:val="00C632B6"/>
    <w:rsid w:val="00C71117"/>
    <w:rsid w:val="00C751C7"/>
    <w:rsid w:val="00C8208C"/>
    <w:rsid w:val="00C84E45"/>
    <w:rsid w:val="00C85568"/>
    <w:rsid w:val="00C85AB5"/>
    <w:rsid w:val="00C90F55"/>
    <w:rsid w:val="00C9283F"/>
    <w:rsid w:val="00CA0AC5"/>
    <w:rsid w:val="00CA1F4F"/>
    <w:rsid w:val="00CA65EB"/>
    <w:rsid w:val="00CB279A"/>
    <w:rsid w:val="00CB4047"/>
    <w:rsid w:val="00CB55FA"/>
    <w:rsid w:val="00CB65E6"/>
    <w:rsid w:val="00CB7FD9"/>
    <w:rsid w:val="00CC3C5D"/>
    <w:rsid w:val="00CD0165"/>
    <w:rsid w:val="00CD2FB2"/>
    <w:rsid w:val="00CE5361"/>
    <w:rsid w:val="00CE60D0"/>
    <w:rsid w:val="00CF1376"/>
    <w:rsid w:val="00CF43EA"/>
    <w:rsid w:val="00D139DA"/>
    <w:rsid w:val="00D14D19"/>
    <w:rsid w:val="00D1729E"/>
    <w:rsid w:val="00D27260"/>
    <w:rsid w:val="00D310E1"/>
    <w:rsid w:val="00D346ED"/>
    <w:rsid w:val="00D43EAC"/>
    <w:rsid w:val="00D44A8C"/>
    <w:rsid w:val="00D4569E"/>
    <w:rsid w:val="00D4642D"/>
    <w:rsid w:val="00D46B34"/>
    <w:rsid w:val="00D50A3B"/>
    <w:rsid w:val="00D5361C"/>
    <w:rsid w:val="00D56F47"/>
    <w:rsid w:val="00D60F8F"/>
    <w:rsid w:val="00D6137F"/>
    <w:rsid w:val="00D62A9F"/>
    <w:rsid w:val="00D65D0F"/>
    <w:rsid w:val="00D663B0"/>
    <w:rsid w:val="00D67311"/>
    <w:rsid w:val="00D723CC"/>
    <w:rsid w:val="00D72D6C"/>
    <w:rsid w:val="00D76F0D"/>
    <w:rsid w:val="00D77FE3"/>
    <w:rsid w:val="00D94481"/>
    <w:rsid w:val="00DA0530"/>
    <w:rsid w:val="00DB4083"/>
    <w:rsid w:val="00DB45D8"/>
    <w:rsid w:val="00DC2EC3"/>
    <w:rsid w:val="00DC73B3"/>
    <w:rsid w:val="00DD0B9D"/>
    <w:rsid w:val="00DD1C71"/>
    <w:rsid w:val="00DD234A"/>
    <w:rsid w:val="00DE3E76"/>
    <w:rsid w:val="00DE5A79"/>
    <w:rsid w:val="00E040F3"/>
    <w:rsid w:val="00E0476B"/>
    <w:rsid w:val="00E05409"/>
    <w:rsid w:val="00E05B33"/>
    <w:rsid w:val="00E157EC"/>
    <w:rsid w:val="00E17E3C"/>
    <w:rsid w:val="00E23E16"/>
    <w:rsid w:val="00E24C43"/>
    <w:rsid w:val="00E308FC"/>
    <w:rsid w:val="00E30E61"/>
    <w:rsid w:val="00E31511"/>
    <w:rsid w:val="00E3197F"/>
    <w:rsid w:val="00E34BFE"/>
    <w:rsid w:val="00E447EE"/>
    <w:rsid w:val="00E47EF3"/>
    <w:rsid w:val="00E500E0"/>
    <w:rsid w:val="00E56E72"/>
    <w:rsid w:val="00E73800"/>
    <w:rsid w:val="00E86203"/>
    <w:rsid w:val="00E9209E"/>
    <w:rsid w:val="00E9226A"/>
    <w:rsid w:val="00E9571D"/>
    <w:rsid w:val="00E97046"/>
    <w:rsid w:val="00EA0AE1"/>
    <w:rsid w:val="00EA3170"/>
    <w:rsid w:val="00EB225F"/>
    <w:rsid w:val="00EB2792"/>
    <w:rsid w:val="00EB6112"/>
    <w:rsid w:val="00EC3BCF"/>
    <w:rsid w:val="00EE0A27"/>
    <w:rsid w:val="00EF4CE8"/>
    <w:rsid w:val="00EF6918"/>
    <w:rsid w:val="00F039D6"/>
    <w:rsid w:val="00F0615A"/>
    <w:rsid w:val="00F100F8"/>
    <w:rsid w:val="00F1113C"/>
    <w:rsid w:val="00F20926"/>
    <w:rsid w:val="00F311B6"/>
    <w:rsid w:val="00F32D9C"/>
    <w:rsid w:val="00F35800"/>
    <w:rsid w:val="00F367DD"/>
    <w:rsid w:val="00F40377"/>
    <w:rsid w:val="00F426A6"/>
    <w:rsid w:val="00F44075"/>
    <w:rsid w:val="00F45E62"/>
    <w:rsid w:val="00F47905"/>
    <w:rsid w:val="00F57DD9"/>
    <w:rsid w:val="00F60FCB"/>
    <w:rsid w:val="00F61E7C"/>
    <w:rsid w:val="00F63E49"/>
    <w:rsid w:val="00F7102A"/>
    <w:rsid w:val="00F73786"/>
    <w:rsid w:val="00F7454A"/>
    <w:rsid w:val="00F7547F"/>
    <w:rsid w:val="00F75745"/>
    <w:rsid w:val="00F96D31"/>
    <w:rsid w:val="00FA0E43"/>
    <w:rsid w:val="00FA3A15"/>
    <w:rsid w:val="00FB1CFF"/>
    <w:rsid w:val="00FB49A4"/>
    <w:rsid w:val="00FC0F93"/>
    <w:rsid w:val="00FC7B62"/>
    <w:rsid w:val="00FD1387"/>
    <w:rsid w:val="00FD1F20"/>
    <w:rsid w:val="00FD2F09"/>
    <w:rsid w:val="00FD3938"/>
    <w:rsid w:val="00FD5949"/>
    <w:rsid w:val="00FE1918"/>
    <w:rsid w:val="00FE1B41"/>
    <w:rsid w:val="00FE51FD"/>
    <w:rsid w:val="00FE749C"/>
    <w:rsid w:val="00FF04BE"/>
    <w:rsid w:val="00FF2ACE"/>
    <w:rsid w:val="00FF3509"/>
    <w:rsid w:val="00FF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2291D1C-3282-4AEB-AFAB-6D02F689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A67"/>
    <w:rPr>
      <w:sz w:val="24"/>
      <w:szCs w:val="24"/>
      <w:lang w:val="ru-RU" w:eastAsia="ru-RU"/>
    </w:rPr>
  </w:style>
  <w:style w:type="paragraph" w:styleId="1">
    <w:name w:val="heading 1"/>
    <w:basedOn w:val="a"/>
    <w:next w:val="a"/>
    <w:link w:val="10"/>
    <w:uiPriority w:val="99"/>
    <w:qFormat/>
    <w:rsid w:val="00BA3A67"/>
    <w:pPr>
      <w:keepNext/>
      <w:jc w:val="center"/>
      <w:outlineLvl w:val="0"/>
    </w:pPr>
    <w:rPr>
      <w:caps/>
      <w:sz w:val="32"/>
      <w:szCs w:val="28"/>
      <w:lang w:val="uk-UA"/>
    </w:rPr>
  </w:style>
  <w:style w:type="paragraph" w:styleId="2">
    <w:name w:val="heading 2"/>
    <w:basedOn w:val="a"/>
    <w:next w:val="a"/>
    <w:qFormat/>
    <w:rsid w:val="00BA3A67"/>
    <w:pPr>
      <w:keepNext/>
      <w:widowControl w:val="0"/>
      <w:autoSpaceDE w:val="0"/>
      <w:autoSpaceDN w:val="0"/>
      <w:spacing w:before="220"/>
      <w:ind w:left="400"/>
      <w:outlineLvl w:val="1"/>
    </w:pPr>
    <w:rPr>
      <w:b/>
      <w:bCs/>
      <w:sz w:val="18"/>
      <w:szCs w:val="18"/>
      <w:lang w:val="uk-UA"/>
    </w:rPr>
  </w:style>
  <w:style w:type="paragraph" w:styleId="3">
    <w:name w:val="heading 3"/>
    <w:basedOn w:val="a"/>
    <w:next w:val="a"/>
    <w:qFormat/>
    <w:rsid w:val="00BA3A67"/>
    <w:pPr>
      <w:keepNext/>
      <w:widowControl w:val="0"/>
      <w:autoSpaceDE w:val="0"/>
      <w:autoSpaceDN w:val="0"/>
      <w:ind w:firstLine="547"/>
      <w:jc w:val="center"/>
      <w:outlineLvl w:val="2"/>
    </w:pPr>
    <w:rPr>
      <w:b/>
      <w:bCs/>
      <w:sz w:val="20"/>
      <w:szCs w:val="20"/>
      <w:lang w:val="uk-UA"/>
    </w:rPr>
  </w:style>
  <w:style w:type="paragraph" w:styleId="4">
    <w:name w:val="heading 4"/>
    <w:basedOn w:val="a"/>
    <w:next w:val="a"/>
    <w:qFormat/>
    <w:rsid w:val="00BA3A67"/>
    <w:pPr>
      <w:keepNext/>
      <w:spacing w:line="360" w:lineRule="auto"/>
      <w:ind w:firstLine="540"/>
      <w:jc w:val="right"/>
      <w:outlineLvl w:val="3"/>
    </w:pPr>
    <w:rPr>
      <w:sz w:val="28"/>
      <w:szCs w:val="26"/>
      <w:lang w:val="uk-UA"/>
    </w:rPr>
  </w:style>
  <w:style w:type="paragraph" w:styleId="5">
    <w:name w:val="heading 5"/>
    <w:basedOn w:val="a"/>
    <w:next w:val="a"/>
    <w:qFormat/>
    <w:rsid w:val="00BA3A67"/>
    <w:pPr>
      <w:keepNext/>
      <w:outlineLvl w:val="4"/>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A3A67"/>
    <w:pPr>
      <w:jc w:val="center"/>
    </w:pPr>
    <w:rPr>
      <w:sz w:val="32"/>
      <w:szCs w:val="28"/>
      <w:lang w:val="uk-UA"/>
    </w:rPr>
  </w:style>
  <w:style w:type="paragraph" w:styleId="a5">
    <w:name w:val="Body Text Indent"/>
    <w:basedOn w:val="a"/>
    <w:semiHidden/>
    <w:rsid w:val="00BA3A67"/>
    <w:pPr>
      <w:widowControl w:val="0"/>
      <w:autoSpaceDE w:val="0"/>
      <w:autoSpaceDN w:val="0"/>
      <w:spacing w:before="40" w:line="280" w:lineRule="auto"/>
      <w:ind w:left="560" w:hanging="160"/>
    </w:pPr>
    <w:rPr>
      <w:sz w:val="20"/>
      <w:szCs w:val="20"/>
      <w:lang w:val="uk-UA"/>
    </w:rPr>
  </w:style>
  <w:style w:type="paragraph" w:styleId="20">
    <w:name w:val="Body Text Indent 2"/>
    <w:basedOn w:val="a"/>
    <w:semiHidden/>
    <w:rsid w:val="00BA3A67"/>
    <w:pPr>
      <w:widowControl w:val="0"/>
      <w:autoSpaceDE w:val="0"/>
      <w:autoSpaceDN w:val="0"/>
      <w:spacing w:before="20" w:line="280" w:lineRule="auto"/>
      <w:ind w:left="560" w:hanging="160"/>
      <w:jc w:val="both"/>
    </w:pPr>
    <w:rPr>
      <w:sz w:val="20"/>
      <w:szCs w:val="20"/>
      <w:lang w:val="uk-UA"/>
    </w:rPr>
  </w:style>
  <w:style w:type="paragraph" w:styleId="a6">
    <w:name w:val="Block Text"/>
    <w:basedOn w:val="a"/>
    <w:semiHidden/>
    <w:rsid w:val="00BA3A67"/>
    <w:pPr>
      <w:widowControl w:val="0"/>
      <w:autoSpaceDE w:val="0"/>
      <w:autoSpaceDN w:val="0"/>
      <w:spacing w:before="40" w:line="280" w:lineRule="auto"/>
      <w:ind w:left="560" w:right="200" w:hanging="160"/>
      <w:jc w:val="both"/>
    </w:pPr>
    <w:rPr>
      <w:sz w:val="20"/>
      <w:szCs w:val="20"/>
      <w:lang w:val="uk-UA"/>
    </w:rPr>
  </w:style>
  <w:style w:type="paragraph" w:styleId="30">
    <w:name w:val="Body Text Indent 3"/>
    <w:basedOn w:val="a"/>
    <w:semiHidden/>
    <w:rsid w:val="00BA3A67"/>
    <w:pPr>
      <w:widowControl w:val="0"/>
      <w:autoSpaceDE w:val="0"/>
      <w:autoSpaceDN w:val="0"/>
      <w:spacing w:before="20" w:line="280" w:lineRule="auto"/>
      <w:ind w:left="40" w:firstLine="500"/>
    </w:pPr>
    <w:rPr>
      <w:sz w:val="20"/>
      <w:szCs w:val="20"/>
      <w:lang w:val="uk-UA"/>
    </w:rPr>
  </w:style>
  <w:style w:type="paragraph" w:customStyle="1" w:styleId="FR2">
    <w:name w:val="FR2"/>
    <w:rsid w:val="00BA3A67"/>
    <w:pPr>
      <w:widowControl w:val="0"/>
      <w:autoSpaceDE w:val="0"/>
      <w:autoSpaceDN w:val="0"/>
      <w:spacing w:line="360" w:lineRule="auto"/>
      <w:ind w:firstLine="480"/>
    </w:pPr>
    <w:rPr>
      <w:rFonts w:ascii="Courier New" w:hAnsi="Courier New" w:cs="Courier New"/>
      <w:sz w:val="16"/>
      <w:szCs w:val="16"/>
      <w:lang w:val="uk-UA" w:eastAsia="ru-RU"/>
    </w:rPr>
  </w:style>
  <w:style w:type="paragraph" w:styleId="a7">
    <w:name w:val="Body Text"/>
    <w:basedOn w:val="a"/>
    <w:link w:val="a8"/>
    <w:uiPriority w:val="99"/>
    <w:rsid w:val="00BA3A67"/>
    <w:pPr>
      <w:widowControl w:val="0"/>
      <w:autoSpaceDE w:val="0"/>
      <w:autoSpaceDN w:val="0"/>
      <w:spacing w:before="40" w:line="260" w:lineRule="auto"/>
    </w:pPr>
    <w:rPr>
      <w:sz w:val="18"/>
      <w:szCs w:val="18"/>
      <w:lang w:val="uk-UA"/>
    </w:rPr>
  </w:style>
  <w:style w:type="paragraph" w:customStyle="1" w:styleId="a9">
    <w:name w:val="После *.*"/>
    <w:basedOn w:val="a"/>
    <w:next w:val="a"/>
    <w:rsid w:val="00BA3A67"/>
    <w:pPr>
      <w:tabs>
        <w:tab w:val="left" w:pos="1134"/>
        <w:tab w:val="left" w:pos="1701"/>
        <w:tab w:val="left" w:pos="1985"/>
      </w:tabs>
      <w:overflowPunct w:val="0"/>
      <w:autoSpaceDE w:val="0"/>
      <w:autoSpaceDN w:val="0"/>
      <w:adjustRightInd w:val="0"/>
      <w:spacing w:before="160" w:line="300" w:lineRule="auto"/>
      <w:ind w:firstLine="851"/>
      <w:jc w:val="both"/>
      <w:textAlignment w:val="baseline"/>
    </w:pPr>
    <w:rPr>
      <w:kern w:val="16"/>
      <w:sz w:val="28"/>
      <w:szCs w:val="20"/>
      <w:lang w:val="uk-UA"/>
    </w:rPr>
  </w:style>
  <w:style w:type="paragraph" w:styleId="11">
    <w:name w:val="toc 1"/>
    <w:basedOn w:val="a"/>
    <w:next w:val="a"/>
    <w:autoRedefine/>
    <w:semiHidden/>
    <w:rsid w:val="00A15282"/>
    <w:pPr>
      <w:ind w:firstLine="851"/>
    </w:pPr>
    <w:rPr>
      <w:sz w:val="28"/>
      <w:szCs w:val="26"/>
      <w:lang w:val="uk-UA"/>
    </w:rPr>
  </w:style>
  <w:style w:type="paragraph" w:styleId="aa">
    <w:name w:val="header"/>
    <w:basedOn w:val="a"/>
    <w:link w:val="ab"/>
    <w:uiPriority w:val="99"/>
    <w:rsid w:val="00BA3A67"/>
    <w:pPr>
      <w:tabs>
        <w:tab w:val="center" w:pos="4677"/>
        <w:tab w:val="right" w:pos="9355"/>
      </w:tabs>
    </w:pPr>
  </w:style>
  <w:style w:type="character" w:styleId="ac">
    <w:name w:val="page number"/>
    <w:basedOn w:val="a0"/>
    <w:semiHidden/>
    <w:rsid w:val="00BA3A67"/>
  </w:style>
  <w:style w:type="paragraph" w:styleId="ad">
    <w:name w:val="footer"/>
    <w:basedOn w:val="a"/>
    <w:link w:val="ae"/>
    <w:uiPriority w:val="99"/>
    <w:unhideWhenUsed/>
    <w:rsid w:val="00916718"/>
    <w:pPr>
      <w:tabs>
        <w:tab w:val="center" w:pos="4677"/>
        <w:tab w:val="right" w:pos="9355"/>
      </w:tabs>
    </w:pPr>
  </w:style>
  <w:style w:type="character" w:customStyle="1" w:styleId="ae">
    <w:name w:val="Нижний колонтитул Знак"/>
    <w:link w:val="ad"/>
    <w:uiPriority w:val="99"/>
    <w:rsid w:val="00916718"/>
    <w:rPr>
      <w:sz w:val="24"/>
      <w:szCs w:val="24"/>
      <w:lang w:val="ru-RU" w:eastAsia="ru-RU"/>
    </w:rPr>
  </w:style>
  <w:style w:type="character" w:customStyle="1" w:styleId="10">
    <w:name w:val="Заголовок 1 Знак"/>
    <w:link w:val="1"/>
    <w:uiPriority w:val="99"/>
    <w:rsid w:val="00826D5E"/>
    <w:rPr>
      <w:caps/>
      <w:sz w:val="32"/>
      <w:szCs w:val="28"/>
      <w:lang w:val="uk-UA"/>
    </w:rPr>
  </w:style>
  <w:style w:type="character" w:customStyle="1" w:styleId="a8">
    <w:name w:val="Основной текст Знак"/>
    <w:link w:val="a7"/>
    <w:uiPriority w:val="99"/>
    <w:rsid w:val="00826D5E"/>
    <w:rPr>
      <w:sz w:val="18"/>
      <w:szCs w:val="18"/>
      <w:lang w:val="uk-UA"/>
    </w:rPr>
  </w:style>
  <w:style w:type="paragraph" w:styleId="21">
    <w:name w:val="Body Text 2"/>
    <w:basedOn w:val="a"/>
    <w:link w:val="22"/>
    <w:uiPriority w:val="99"/>
    <w:unhideWhenUsed/>
    <w:rsid w:val="00826D5E"/>
    <w:pPr>
      <w:spacing w:after="120" w:line="480" w:lineRule="auto"/>
    </w:pPr>
    <w:rPr>
      <w:rFonts w:ascii="Calibri" w:eastAsia="Calibri" w:hAnsi="Calibri"/>
      <w:sz w:val="22"/>
      <w:szCs w:val="22"/>
      <w:lang w:val="uk-UA" w:eastAsia="en-US"/>
    </w:rPr>
  </w:style>
  <w:style w:type="character" w:customStyle="1" w:styleId="22">
    <w:name w:val="Основной текст 2 Знак"/>
    <w:link w:val="21"/>
    <w:uiPriority w:val="99"/>
    <w:rsid w:val="00826D5E"/>
    <w:rPr>
      <w:rFonts w:ascii="Calibri" w:eastAsia="Calibri" w:hAnsi="Calibri"/>
      <w:sz w:val="22"/>
      <w:szCs w:val="22"/>
      <w:lang w:val="uk-UA" w:eastAsia="en-US"/>
    </w:rPr>
  </w:style>
  <w:style w:type="paragraph" w:styleId="af">
    <w:name w:val="Balloon Text"/>
    <w:basedOn w:val="a"/>
    <w:link w:val="af0"/>
    <w:uiPriority w:val="99"/>
    <w:semiHidden/>
    <w:unhideWhenUsed/>
    <w:rsid w:val="00EE0A27"/>
    <w:rPr>
      <w:rFonts w:ascii="Segoe UI" w:hAnsi="Segoe UI" w:cs="Segoe UI"/>
      <w:sz w:val="18"/>
      <w:szCs w:val="18"/>
    </w:rPr>
  </w:style>
  <w:style w:type="character" w:customStyle="1" w:styleId="af0">
    <w:name w:val="Текст выноски Знак"/>
    <w:link w:val="af"/>
    <w:uiPriority w:val="99"/>
    <w:semiHidden/>
    <w:rsid w:val="00EE0A27"/>
    <w:rPr>
      <w:rFonts w:ascii="Segoe UI" w:hAnsi="Segoe UI" w:cs="Segoe UI"/>
      <w:sz w:val="18"/>
      <w:szCs w:val="18"/>
    </w:rPr>
  </w:style>
  <w:style w:type="character" w:customStyle="1" w:styleId="ab">
    <w:name w:val="Верхний колонтитул Знак"/>
    <w:link w:val="aa"/>
    <w:uiPriority w:val="99"/>
    <w:rsid w:val="0009490F"/>
    <w:rPr>
      <w:sz w:val="24"/>
      <w:szCs w:val="24"/>
    </w:rPr>
  </w:style>
  <w:style w:type="paragraph" w:customStyle="1" w:styleId="msonormal0">
    <w:name w:val="msonormal"/>
    <w:basedOn w:val="a"/>
    <w:rsid w:val="00B73186"/>
    <w:pPr>
      <w:spacing w:before="100" w:beforeAutospacing="1" w:after="100" w:afterAutospacing="1"/>
    </w:pPr>
  </w:style>
  <w:style w:type="character" w:customStyle="1" w:styleId="a4">
    <w:name w:val="Название Знак"/>
    <w:link w:val="a3"/>
    <w:uiPriority w:val="10"/>
    <w:rsid w:val="00B73186"/>
    <w:rPr>
      <w:sz w:val="32"/>
      <w:szCs w:val="28"/>
      <w:lang w:val="uk-UA"/>
    </w:rPr>
  </w:style>
  <w:style w:type="paragraph" w:styleId="af1">
    <w:name w:val="No Spacing"/>
    <w:uiPriority w:val="1"/>
    <w:qFormat/>
    <w:rsid w:val="00B73186"/>
    <w:rPr>
      <w:rFonts w:ascii="Calibri" w:eastAsia="Calibri" w:hAnsi="Calibri"/>
      <w:sz w:val="22"/>
      <w:szCs w:val="22"/>
      <w:lang w:val="ru-RU"/>
    </w:rPr>
  </w:style>
  <w:style w:type="paragraph" w:customStyle="1" w:styleId="af2">
    <w:name w:val="Знак"/>
    <w:basedOn w:val="a"/>
    <w:rsid w:val="00B73186"/>
    <w:rPr>
      <w:rFonts w:ascii="Verdana" w:hAnsi="Verdana" w:cs="Verdana"/>
      <w:sz w:val="20"/>
      <w:szCs w:val="20"/>
      <w:lang w:val="en-US" w:eastAsia="en-US"/>
    </w:rPr>
  </w:style>
  <w:style w:type="character" w:styleId="af3">
    <w:name w:val="Placeholder Text"/>
    <w:uiPriority w:val="99"/>
    <w:semiHidden/>
    <w:rsid w:val="00B73186"/>
    <w:rPr>
      <w:color w:val="808080"/>
    </w:rPr>
  </w:style>
  <w:style w:type="table" w:styleId="af4">
    <w:name w:val="Table Grid"/>
    <w:basedOn w:val="a1"/>
    <w:rsid w:val="00B73186"/>
    <w:pPr>
      <w:widowControl w:val="0"/>
      <w:autoSpaceDE w:val="0"/>
      <w:autoSpaceDN w:val="0"/>
      <w:adjustRightInd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B73186"/>
    <w:pPr>
      <w:spacing w:before="100" w:beforeAutospacing="1" w:after="100" w:afterAutospacing="1"/>
    </w:pPr>
  </w:style>
  <w:style w:type="paragraph" w:customStyle="1" w:styleId="MTDisplayEquation">
    <w:name w:val="MTDisplayEquation"/>
    <w:basedOn w:val="a"/>
    <w:rsid w:val="0092009E"/>
    <w:pPr>
      <w:tabs>
        <w:tab w:val="center" w:pos="4820"/>
        <w:tab w:val="right" w:pos="9640"/>
      </w:tabs>
      <w:jc w:val="both"/>
    </w:pPr>
    <w:rPr>
      <w:sz w:val="28"/>
      <w:szCs w:val="20"/>
      <w:lang w:val="uk-UA"/>
    </w:rPr>
  </w:style>
  <w:style w:type="character" w:customStyle="1" w:styleId="7">
    <w:name w:val="Знак Знак7"/>
    <w:rsid w:val="009A35DE"/>
    <w:rPr>
      <w:rFonts w:ascii="Times New Roman" w:eastAsia="Times New Roman" w:hAnsi="Times New Roman" w:cs="Times New Roman"/>
      <w:caps/>
      <w:sz w:val="32"/>
      <w:szCs w:val="28"/>
      <w:lang w:val="uk-UA" w:eastAsia="ru-RU"/>
    </w:rPr>
  </w:style>
  <w:style w:type="paragraph" w:customStyle="1" w:styleId="2TimesNewRomanPSMT">
    <w:name w:val="Стиль Заголовок 2 + TimesNewRomanPSMT"/>
    <w:basedOn w:val="2"/>
    <w:link w:val="2TimesNewRomanPSMT0"/>
    <w:rsid w:val="00302E5E"/>
    <w:pPr>
      <w:widowControl/>
      <w:autoSpaceDE/>
      <w:autoSpaceDN/>
      <w:spacing w:before="240" w:after="60"/>
      <w:ind w:left="0" w:firstLine="709"/>
    </w:pPr>
    <w:rPr>
      <w:rFonts w:cs="Arial"/>
      <w:sz w:val="32"/>
      <w:szCs w:val="28"/>
      <w:lang w:val="ru-RU"/>
    </w:rPr>
  </w:style>
  <w:style w:type="character" w:customStyle="1" w:styleId="2TimesNewRomanPSMT0">
    <w:name w:val="Стиль Заголовок 2 + TimesNewRomanPSMT Знак"/>
    <w:link w:val="2TimesNewRomanPSMT"/>
    <w:rsid w:val="00302E5E"/>
    <w:rPr>
      <w:rFonts w:cs="Arial"/>
      <w:b/>
      <w:bCs/>
      <w:sz w:val="32"/>
      <w:szCs w:val="28"/>
      <w:lang w:val="ru-RU" w:eastAsia="ru-RU" w:bidi="ar-SA"/>
    </w:rPr>
  </w:style>
  <w:style w:type="paragraph" w:customStyle="1" w:styleId="12">
    <w:name w:val="Обычный1"/>
    <w:link w:val="Normal"/>
    <w:rsid w:val="004706A9"/>
    <w:pPr>
      <w:widowControl w:val="0"/>
      <w:ind w:firstLine="320"/>
      <w:jc w:val="both"/>
    </w:pPr>
    <w:rPr>
      <w:sz w:val="22"/>
      <w:szCs w:val="22"/>
      <w:lang w:val="ru-RU" w:eastAsia="ru-RU"/>
    </w:rPr>
  </w:style>
  <w:style w:type="character" w:customStyle="1" w:styleId="Normal">
    <w:name w:val="Normal Знак"/>
    <w:link w:val="12"/>
    <w:locked/>
    <w:rsid w:val="004706A9"/>
    <w:rPr>
      <w:sz w:val="22"/>
      <w:szCs w:val="22"/>
      <w:lang w:val="ru-RU" w:eastAsia="ru-RU" w:bidi="ar-SA"/>
    </w:rPr>
  </w:style>
  <w:style w:type="paragraph" w:customStyle="1" w:styleId="23">
    <w:name w:val="Обычный2"/>
    <w:rsid w:val="004706A9"/>
    <w:pPr>
      <w:widowControl w:val="0"/>
      <w:ind w:firstLine="320"/>
      <w:jc w:val="both"/>
    </w:pPr>
    <w:rPr>
      <w:lang w:val="ru-RU" w:eastAsia="ru-RU"/>
    </w:rPr>
  </w:style>
  <w:style w:type="character" w:customStyle="1" w:styleId="af6">
    <w:name w:val="a"/>
    <w:uiPriority w:val="99"/>
    <w:rsid w:val="004C13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8040">
      <w:bodyDiv w:val="1"/>
      <w:marLeft w:val="0"/>
      <w:marRight w:val="0"/>
      <w:marTop w:val="0"/>
      <w:marBottom w:val="0"/>
      <w:divBdr>
        <w:top w:val="none" w:sz="0" w:space="0" w:color="auto"/>
        <w:left w:val="none" w:sz="0" w:space="0" w:color="auto"/>
        <w:bottom w:val="none" w:sz="0" w:space="0" w:color="auto"/>
        <w:right w:val="none" w:sz="0" w:space="0" w:color="auto"/>
      </w:divBdr>
    </w:div>
    <w:div w:id="1315452186">
      <w:bodyDiv w:val="1"/>
      <w:marLeft w:val="0"/>
      <w:marRight w:val="0"/>
      <w:marTop w:val="0"/>
      <w:marBottom w:val="0"/>
      <w:divBdr>
        <w:top w:val="none" w:sz="0" w:space="0" w:color="auto"/>
        <w:left w:val="none" w:sz="0" w:space="0" w:color="auto"/>
        <w:bottom w:val="none" w:sz="0" w:space="0" w:color="auto"/>
        <w:right w:val="none" w:sz="0" w:space="0" w:color="auto"/>
      </w:divBdr>
    </w:div>
    <w:div w:id="14294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97C1-9E1A-426D-A402-34125E25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20672</Words>
  <Characters>117835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Organization</Company>
  <LinksUpToDate>false</LinksUpToDate>
  <CharactersWithSpaces>138231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Пользователь Windows</cp:lastModifiedBy>
  <cp:revision>88</cp:revision>
  <cp:lastPrinted>2019-05-21T12:36:00Z</cp:lastPrinted>
  <dcterms:created xsi:type="dcterms:W3CDTF">2019-03-15T08:57:00Z</dcterms:created>
  <dcterms:modified xsi:type="dcterms:W3CDTF">2019-05-21T12:37:00Z</dcterms:modified>
</cp:coreProperties>
</file>