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Черкаський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технологічний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і систем</w:t>
      </w:r>
    </w:p>
    <w:p w:rsidR="00621A64" w:rsidRDefault="00621A64" w:rsidP="00621A64">
      <w:pPr>
        <w:spacing w:line="360" w:lineRule="auto"/>
        <w:ind w:left="4248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C189E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189E">
        <w:rPr>
          <w:rFonts w:ascii="Times New Roman" w:hAnsi="Times New Roman" w:cs="Times New Roman"/>
          <w:b/>
          <w:sz w:val="28"/>
          <w:szCs w:val="28"/>
        </w:rPr>
        <w:t xml:space="preserve">«ЗАТВЕРДЖУЮ» </w:t>
      </w:r>
    </w:p>
    <w:p w:rsidR="00621A64" w:rsidRPr="00621A64" w:rsidRDefault="00621A64" w:rsidP="00621A64">
      <w:pPr>
        <w:spacing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ченої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 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 w:rsidRPr="00621A64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621A64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_________ / _________ </w:t>
      </w:r>
    </w:p>
    <w:p w:rsidR="00621A64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AD051C"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5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621A64" w:rsidRDefault="00621A64" w:rsidP="00621A64">
      <w:pPr>
        <w:spacing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D051C"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</w:rPr>
        <w:t>» _</w:t>
      </w:r>
      <w:r w:rsidR="00AD051C"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02</w:t>
      </w:r>
      <w:r>
        <w:rPr>
          <w:rFonts w:ascii="Times New Roman" w:hAnsi="Times New Roman" w:cs="Times New Roman"/>
          <w:sz w:val="28"/>
          <w:szCs w:val="28"/>
        </w:rPr>
        <w:t>_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21A64">
        <w:rPr>
          <w:rFonts w:ascii="Times New Roman" w:hAnsi="Times New Roman" w:cs="Times New Roman"/>
          <w:b/>
          <w:sz w:val="36"/>
          <w:szCs w:val="36"/>
        </w:rPr>
        <w:t>СИЛАБУС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</w:p>
    <w:p w:rsidR="00621A64" w:rsidRPr="00D41159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115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C035E">
        <w:rPr>
          <w:rFonts w:ascii="Times New Roman" w:hAnsi="Times New Roman" w:cs="Times New Roman"/>
          <w:sz w:val="32"/>
          <w:u w:val="single"/>
          <w:lang w:val="uk-UA"/>
        </w:rPr>
        <w:t>Геоінформаційні</w:t>
      </w:r>
      <w:proofErr w:type="spellEnd"/>
      <w:r w:rsidR="00D41159" w:rsidRPr="00D41159">
        <w:rPr>
          <w:rFonts w:ascii="Times New Roman" w:hAnsi="Times New Roman" w:cs="Times New Roman"/>
          <w:sz w:val="32"/>
          <w:u w:val="single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32"/>
          <w:u w:val="single"/>
        </w:rPr>
        <w:t>системи</w:t>
      </w:r>
      <w:proofErr w:type="spellEnd"/>
      <w:r w:rsidR="00D41159" w:rsidRPr="00D41159">
        <w:rPr>
          <w:rFonts w:ascii="Times New Roman" w:hAnsi="Times New Roman" w:cs="Times New Roman"/>
          <w:sz w:val="32"/>
          <w:u w:val="single"/>
        </w:rPr>
        <w:t xml:space="preserve"> </w:t>
      </w:r>
      <w:r w:rsidR="005C035E">
        <w:rPr>
          <w:rFonts w:ascii="Times New Roman" w:hAnsi="Times New Roman" w:cs="Times New Roman"/>
          <w:sz w:val="32"/>
          <w:u w:val="single"/>
          <w:lang w:val="uk-UA"/>
        </w:rPr>
        <w:t>і технології</w:t>
      </w:r>
      <w:r w:rsidRPr="00D41159">
        <w:rPr>
          <w:rFonts w:ascii="Times New Roman" w:hAnsi="Times New Roman" w:cs="Times New Roman"/>
          <w:sz w:val="28"/>
          <w:szCs w:val="28"/>
        </w:rPr>
        <w:t>»</w:t>
      </w:r>
    </w:p>
    <w:p w:rsidR="00621A64" w:rsidRPr="005C035E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Шифр за ОПП 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5C035E">
        <w:rPr>
          <w:rFonts w:ascii="Times New Roman" w:hAnsi="Times New Roman" w:cs="Times New Roman"/>
          <w:sz w:val="28"/>
          <w:szCs w:val="28"/>
          <w:u w:val="single"/>
          <w:lang w:val="uk-UA"/>
        </w:rPr>
        <w:t>В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ПП</w:t>
      </w:r>
      <w:r w:rsidR="005C035E">
        <w:rPr>
          <w:rFonts w:ascii="Times New Roman" w:hAnsi="Times New Roman" w:cs="Times New Roman"/>
          <w:sz w:val="28"/>
          <w:szCs w:val="28"/>
          <w:u w:val="single"/>
          <w:lang w:val="uk-UA"/>
        </w:rPr>
        <w:t>Б</w:t>
      </w:r>
      <w:proofErr w:type="gramStart"/>
      <w:r w:rsidR="005C035E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</w:p>
    <w:p w:rsid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Освітній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бакалаврський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DF488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Галузь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12 </w:t>
      </w:r>
      <w:r w:rsidR="001A22D2" w:rsidRPr="00DF4884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EF79A8" w:rsidRPr="00DF48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EF79A8" w:rsidRPr="00EF79A8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621A64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іальність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</w:p>
    <w:p w:rsidR="00621A64" w:rsidRPr="00621A64" w:rsidRDefault="00621A64" w:rsidP="00621A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411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D41159" w:rsidRPr="00D41159">
        <w:rPr>
          <w:rFonts w:ascii="Times New Roman" w:hAnsi="Times New Roman" w:cs="Times New Roman"/>
          <w:sz w:val="28"/>
          <w:szCs w:val="28"/>
          <w:u w:val="single"/>
        </w:rPr>
        <w:t>-дизайн</w:t>
      </w:r>
    </w:p>
    <w:p w:rsidR="00621A64" w:rsidRP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>.</w:t>
      </w: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42379D" w:rsidRDefault="00621A64" w:rsidP="00621A6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- 20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621A64" w:rsidRPr="0042379D" w:rsidRDefault="00621A64" w:rsidP="001A22D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br w:type="page"/>
      </w:r>
      <w:proofErr w:type="spellStart"/>
      <w:r w:rsidRPr="0042379D">
        <w:rPr>
          <w:rFonts w:ascii="Times New Roman" w:hAnsi="Times New Roman" w:cs="Times New Roman"/>
          <w:sz w:val="28"/>
          <w:szCs w:val="28"/>
          <w:lang w:val="uk-UA"/>
        </w:rPr>
        <w:lastRenderedPageBreak/>
        <w:t>Силабус</w:t>
      </w:r>
      <w:proofErr w:type="spellEnd"/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навчальної дисципліни «</w:t>
      </w:r>
      <w:proofErr w:type="spellStart"/>
      <w:r w:rsidR="005C035E" w:rsidRPr="005C035E">
        <w:rPr>
          <w:rFonts w:ascii="Times New Roman" w:hAnsi="Times New Roman" w:cs="Times New Roman"/>
          <w:sz w:val="32"/>
          <w:lang w:val="uk-UA"/>
        </w:rPr>
        <w:t>Геоінформаційні</w:t>
      </w:r>
      <w:proofErr w:type="spellEnd"/>
      <w:r w:rsidR="005C035E" w:rsidRPr="005C035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C035E" w:rsidRPr="005C035E">
        <w:rPr>
          <w:rFonts w:ascii="Times New Roman" w:hAnsi="Times New Roman" w:cs="Times New Roman"/>
          <w:sz w:val="32"/>
        </w:rPr>
        <w:t>системи</w:t>
      </w:r>
      <w:proofErr w:type="spellEnd"/>
      <w:r w:rsidR="005C035E" w:rsidRPr="005C035E">
        <w:rPr>
          <w:rFonts w:ascii="Times New Roman" w:hAnsi="Times New Roman" w:cs="Times New Roman"/>
          <w:sz w:val="32"/>
        </w:rPr>
        <w:t xml:space="preserve"> </w:t>
      </w:r>
      <w:r w:rsidR="005C035E" w:rsidRPr="005C035E">
        <w:rPr>
          <w:rFonts w:ascii="Times New Roman" w:hAnsi="Times New Roman" w:cs="Times New Roman"/>
          <w:sz w:val="32"/>
          <w:lang w:val="uk-UA"/>
        </w:rPr>
        <w:t>і технології</w:t>
      </w: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621A64" w:rsidRPr="00DF488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79D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освітнього ступеня «бакалавр» за спеціальністю </w:t>
      </w:r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126 -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Інформаційні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системи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 та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технології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освітня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Web-технології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web</w:t>
      </w:r>
      <w:proofErr w:type="spellEnd"/>
      <w:r w:rsidR="001A22D2" w:rsidRPr="00D41159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A22D2" w:rsidRPr="00DF4884">
        <w:rPr>
          <w:rFonts w:ascii="Times New Roman" w:hAnsi="Times New Roman" w:cs="Times New Roman"/>
          <w:sz w:val="28"/>
          <w:szCs w:val="28"/>
          <w:u w:val="single"/>
        </w:rPr>
        <w:t>дизайн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r w:rsidR="001A22D2" w:rsidRPr="00DF488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r w:rsidR="003E7C85" w:rsidRPr="00DF488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D051C">
        <w:rPr>
          <w:rFonts w:ascii="Times New Roman" w:hAnsi="Times New Roman" w:cs="Times New Roman"/>
          <w:sz w:val="28"/>
          <w:szCs w:val="28"/>
          <w:lang w:val="uk-UA"/>
        </w:rPr>
        <w:t>3</w:t>
      </w:r>
      <w:bookmarkStart w:id="0" w:name="_GoBack"/>
      <w:bookmarkEnd w:id="0"/>
      <w:r w:rsidRPr="00DF4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4884">
        <w:rPr>
          <w:rFonts w:ascii="Times New Roman" w:hAnsi="Times New Roman" w:cs="Times New Roman"/>
          <w:sz w:val="28"/>
          <w:szCs w:val="28"/>
        </w:rPr>
        <w:t>стор</w:t>
      </w:r>
      <w:proofErr w:type="spellEnd"/>
      <w:r w:rsidRPr="00DF4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складений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C035E" w:rsidRPr="005C035E">
        <w:rPr>
          <w:rFonts w:ascii="Times New Roman" w:hAnsi="Times New Roman" w:cs="Times New Roman"/>
          <w:sz w:val="32"/>
          <w:lang w:val="uk-UA"/>
        </w:rPr>
        <w:t>Геоінформаційні</w:t>
      </w:r>
      <w:proofErr w:type="spellEnd"/>
      <w:r w:rsidR="005C035E" w:rsidRPr="005C035E">
        <w:rPr>
          <w:rFonts w:ascii="Times New Roman" w:hAnsi="Times New Roman" w:cs="Times New Roman"/>
          <w:sz w:val="32"/>
        </w:rPr>
        <w:t xml:space="preserve"> </w:t>
      </w:r>
      <w:proofErr w:type="spellStart"/>
      <w:r w:rsidR="005C035E" w:rsidRPr="005C035E">
        <w:rPr>
          <w:rFonts w:ascii="Times New Roman" w:hAnsi="Times New Roman" w:cs="Times New Roman"/>
          <w:sz w:val="32"/>
        </w:rPr>
        <w:t>системи</w:t>
      </w:r>
      <w:proofErr w:type="spellEnd"/>
      <w:r w:rsidR="005C035E" w:rsidRPr="005C035E">
        <w:rPr>
          <w:rFonts w:ascii="Times New Roman" w:hAnsi="Times New Roman" w:cs="Times New Roman"/>
          <w:sz w:val="32"/>
        </w:rPr>
        <w:t xml:space="preserve"> </w:t>
      </w:r>
      <w:r w:rsidR="005C035E" w:rsidRPr="005C035E">
        <w:rPr>
          <w:rFonts w:ascii="Times New Roman" w:hAnsi="Times New Roman" w:cs="Times New Roman"/>
          <w:sz w:val="32"/>
          <w:lang w:val="uk-UA"/>
        </w:rPr>
        <w:t>і технології</w:t>
      </w:r>
      <w:r w:rsidRPr="00621A64">
        <w:rPr>
          <w:rFonts w:ascii="Times New Roman" w:hAnsi="Times New Roman" w:cs="Times New Roman"/>
          <w:sz w:val="28"/>
          <w:szCs w:val="28"/>
        </w:rPr>
        <w:t xml:space="preserve">», шифр (за ОПП) </w:t>
      </w:r>
      <w:r w:rsidR="001A22D2">
        <w:rPr>
          <w:rFonts w:ascii="Times New Roman" w:hAnsi="Times New Roman" w:cs="Times New Roman"/>
          <w:sz w:val="28"/>
          <w:szCs w:val="28"/>
        </w:rPr>
        <w:t>–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5C035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ПП</w:t>
      </w:r>
      <w:r w:rsidR="005C035E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Start"/>
      <w:r w:rsidR="001A22D2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Розробник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силабусу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1A64" w:rsidRP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1A22D2">
        <w:rPr>
          <w:rFonts w:ascii="Times New Roman" w:hAnsi="Times New Roman" w:cs="Times New Roman"/>
          <w:sz w:val="28"/>
          <w:szCs w:val="28"/>
          <w:u w:val="single"/>
          <w:lang w:val="uk-UA"/>
        </w:rPr>
        <w:t>Сіпко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Олена Миколаївна,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к.т.н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., старший викладач кафедри інформаційних технологій проектування</w:t>
      </w:r>
      <w:r w:rsidR="00621A64" w:rsidRPr="001A22D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1A64">
        <w:rPr>
          <w:rFonts w:ascii="Times New Roman" w:hAnsi="Times New Roman" w:cs="Times New Roman"/>
          <w:sz w:val="28"/>
          <w:szCs w:val="28"/>
        </w:rPr>
        <w:t>Силабус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затверджений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кафедри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інформаційних технологій проектування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r w:rsidR="00DF4884" w:rsidRPr="00D51EF3">
        <w:rPr>
          <w:rFonts w:ascii="Times New Roman" w:hAnsi="Times New Roman" w:cs="Times New Roman"/>
          <w:sz w:val="28"/>
          <w:szCs w:val="28"/>
        </w:rPr>
        <w:t>8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“_</w:t>
      </w:r>
      <w:r w:rsidR="00DF4884" w:rsidRPr="00D51EF3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621A64">
        <w:rPr>
          <w:rFonts w:ascii="Times New Roman" w:hAnsi="Times New Roman" w:cs="Times New Roman"/>
          <w:sz w:val="28"/>
          <w:szCs w:val="28"/>
        </w:rPr>
        <w:t>_”__</w:t>
      </w:r>
      <w:r w:rsidR="00DF4884" w:rsidRPr="00DF4884">
        <w:rPr>
          <w:rFonts w:ascii="Times New Roman" w:hAnsi="Times New Roman" w:cs="Times New Roman"/>
          <w:sz w:val="28"/>
          <w:szCs w:val="28"/>
          <w:u w:val="single"/>
          <w:lang w:val="uk-UA"/>
        </w:rPr>
        <w:t>січня</w:t>
      </w:r>
      <w:r w:rsidRPr="00621A64">
        <w:rPr>
          <w:rFonts w:ascii="Times New Roman" w:hAnsi="Times New Roman" w:cs="Times New Roman"/>
          <w:sz w:val="28"/>
          <w:szCs w:val="28"/>
        </w:rPr>
        <w:t>___20</w:t>
      </w:r>
      <w:r w:rsidR="00DF4884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року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 xml:space="preserve">Обговорено та рекомендовано до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1A64">
        <w:rPr>
          <w:rFonts w:ascii="Times New Roman" w:hAnsi="Times New Roman" w:cs="Times New Roman"/>
          <w:sz w:val="28"/>
          <w:szCs w:val="28"/>
        </w:rPr>
        <w:t>методичною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1A64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21A64">
        <w:rPr>
          <w:rFonts w:ascii="Times New Roman" w:hAnsi="Times New Roman" w:cs="Times New Roman"/>
          <w:sz w:val="28"/>
          <w:szCs w:val="28"/>
        </w:rPr>
        <w:t xml:space="preserve"> факультету</w:t>
      </w:r>
      <w:r w:rsidR="00AD051C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інформаційних технологій і систем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1A64" w:rsidRPr="00621A64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1A64">
        <w:rPr>
          <w:rFonts w:ascii="Times New Roman" w:hAnsi="Times New Roman" w:cs="Times New Roman"/>
          <w:sz w:val="28"/>
          <w:szCs w:val="28"/>
        </w:rPr>
        <w:t>«_</w:t>
      </w:r>
      <w:r w:rsidR="00AD051C"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14</w:t>
      </w:r>
      <w:r w:rsidRPr="00621A64">
        <w:rPr>
          <w:rFonts w:ascii="Times New Roman" w:hAnsi="Times New Roman" w:cs="Times New Roman"/>
          <w:sz w:val="28"/>
          <w:szCs w:val="28"/>
        </w:rPr>
        <w:t>_» ____</w:t>
      </w:r>
      <w:proofErr w:type="gramStart"/>
      <w:r w:rsid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 w:rsidRPr="00621A64">
        <w:rPr>
          <w:rFonts w:ascii="Times New Roman" w:hAnsi="Times New Roman" w:cs="Times New Roman"/>
          <w:sz w:val="28"/>
          <w:szCs w:val="28"/>
        </w:rPr>
        <w:t>____ 20</w:t>
      </w:r>
      <w:r w:rsidR="00AD051C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621A64">
        <w:rPr>
          <w:rFonts w:ascii="Times New Roman" w:hAnsi="Times New Roman" w:cs="Times New Roman"/>
          <w:sz w:val="28"/>
          <w:szCs w:val="28"/>
        </w:rPr>
        <w:t xml:space="preserve"> р., протокол </w:t>
      </w:r>
      <w:r w:rsidR="0042379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AD0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051C" w:rsidRPr="00AD051C">
        <w:rPr>
          <w:rFonts w:ascii="Times New Roman" w:hAnsi="Times New Roman" w:cs="Times New Roman"/>
          <w:sz w:val="28"/>
          <w:szCs w:val="28"/>
          <w:u w:val="single"/>
          <w:lang w:val="uk-UA"/>
        </w:rPr>
        <w:t>4</w:t>
      </w:r>
      <w:r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79D" w:rsidRDefault="0042379D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2D2" w:rsidRDefault="001A22D2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1A22D2" w:rsidRDefault="00621A64" w:rsidP="0042379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sz w:val="28"/>
          <w:szCs w:val="28"/>
          <w:lang w:val="uk-UA"/>
        </w:rPr>
        <w:t>Голова методично</w:t>
      </w:r>
      <w:r w:rsidR="001A22D2" w:rsidRPr="001A22D2">
        <w:rPr>
          <w:rFonts w:ascii="Times New Roman" w:hAnsi="Times New Roman" w:cs="Times New Roman"/>
          <w:sz w:val="28"/>
          <w:szCs w:val="28"/>
          <w:lang w:val="uk-UA"/>
        </w:rPr>
        <w:t>ї комісії факультету __________</w:t>
      </w:r>
      <w:r w:rsidR="001A22D2">
        <w:rPr>
          <w:rFonts w:ascii="Times New Roman" w:hAnsi="Times New Roman" w:cs="Times New Roman"/>
          <w:sz w:val="28"/>
          <w:szCs w:val="28"/>
          <w:lang w:val="uk-UA"/>
        </w:rPr>
        <w:t>_______ /</w:t>
      </w:r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А.Р. </w:t>
      </w:r>
      <w:proofErr w:type="spellStart"/>
      <w:r w:rsidR="001A22D2" w:rsidRPr="001A22D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Карапетян</w:t>
      </w:r>
      <w:proofErr w:type="spellEnd"/>
      <w:r w:rsidRPr="001A22D2">
        <w:rPr>
          <w:rFonts w:ascii="Times New Roman" w:hAnsi="Times New Roman" w:cs="Times New Roman"/>
          <w:sz w:val="28"/>
          <w:szCs w:val="28"/>
          <w:lang w:val="uk-UA"/>
        </w:rPr>
        <w:t xml:space="preserve">/ </w:t>
      </w:r>
    </w:p>
    <w:p w:rsidR="00621A64" w:rsidRPr="001A22D2" w:rsidRDefault="00621A64" w:rsidP="0042379D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2379D" w:rsidRDefault="0042379D">
      <w:pPr>
        <w:spacing w:after="2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621A64" w:rsidRPr="001A22D2" w:rsidRDefault="00621A64" w:rsidP="0042379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A22D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1. ІНФОРМАЦІЯ ПРО ВИКЛАДАЧА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9"/>
        <w:gridCol w:w="6092"/>
      </w:tblGrid>
      <w:tr w:rsidR="00071D63" w:rsidTr="0065029C">
        <w:trPr>
          <w:trHeight w:val="257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Олена Миколаївна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Науковий ступінь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Наукове звання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старший викладач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 роботи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Черкаський державний технологічний університет, кафедра інформаційних технологій проектування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Адреса кафедри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м.Черкаси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Шевченка, 460, к.603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Контактний телефон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(0472)511586</w:t>
            </w:r>
          </w:p>
        </w:tc>
      </w:tr>
      <w:tr w:rsidR="00071D63" w:rsidRPr="00AD051C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092" w:type="dxa"/>
          </w:tcPr>
          <w:p w:rsidR="00071D63" w:rsidRPr="001B08F4" w:rsidRDefault="00AD051C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chdtu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fitis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kitp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staff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item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/7348-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sipko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olena</w:t>
              </w:r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proofErr w:type="spellStart"/>
              <w:r w:rsidR="001B08F4" w:rsidRPr="001B08F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mykolaivna</w:t>
              </w:r>
              <w:proofErr w:type="spellEnd"/>
            </w:hyperlink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621A6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</w:tc>
        <w:tc>
          <w:tcPr>
            <w:tcW w:w="6092" w:type="dxa"/>
          </w:tcPr>
          <w:p w:rsidR="00071D63" w:rsidRDefault="001B08F4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B08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sipko888@gmail.com</w:t>
            </w: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Профайл</w:t>
            </w:r>
            <w:proofErr w:type="spellEnd"/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дисципліни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Tr="0065029C">
        <w:trPr>
          <w:trHeight w:val="224"/>
        </w:trPr>
        <w:tc>
          <w:tcPr>
            <w:tcW w:w="3619" w:type="dxa"/>
          </w:tcPr>
          <w:p w:rsidR="00071D63" w:rsidRDefault="00071D63" w:rsidP="00071D6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237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Розклад консультацій </w:t>
            </w:r>
          </w:p>
        </w:tc>
        <w:tc>
          <w:tcPr>
            <w:tcW w:w="6092" w:type="dxa"/>
          </w:tcPr>
          <w:p w:rsidR="00071D63" w:rsidRDefault="00071D63" w:rsidP="00071D63">
            <w:pPr>
              <w:spacing w:line="240" w:lineRule="auto"/>
              <w:ind w:left="-1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BA56B5" w:rsidRDefault="00621A64" w:rsidP="00071D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2. ОПИС НАВЧАЛЬНОЇ ДИСЦИПЛІНИ</w:t>
      </w:r>
    </w:p>
    <w:tbl>
      <w:tblPr>
        <w:tblW w:w="97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118"/>
        <w:gridCol w:w="993"/>
        <w:gridCol w:w="1559"/>
        <w:gridCol w:w="1631"/>
      </w:tblGrid>
      <w:tr w:rsidR="00071D63" w:rsidRPr="00071D63" w:rsidTr="0065029C">
        <w:trPr>
          <w:trHeight w:val="326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Галузь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знань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спеціальність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освітня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програма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освітній</w:t>
            </w:r>
            <w:proofErr w:type="spell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071D63">
              <w:rPr>
                <w:rFonts w:ascii="Times New Roman" w:hAnsi="Times New Roman" w:cs="Times New Roman"/>
                <w:sz w:val="28"/>
                <w:szCs w:val="28"/>
              </w:rPr>
              <w:t>івень</w:t>
            </w:r>
            <w:proofErr w:type="spellEnd"/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Загальні характеристики</w:t>
            </w:r>
          </w:p>
        </w:tc>
        <w:tc>
          <w:tcPr>
            <w:tcW w:w="3190" w:type="dxa"/>
            <w:gridSpan w:val="2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Навчальне навантаження дисципліни</w:t>
            </w:r>
          </w:p>
        </w:tc>
      </w:tr>
      <w:tr w:rsidR="00071D63" w:rsidRPr="00071D63" w:rsidTr="0065029C">
        <w:trPr>
          <w:trHeight w:val="314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Денна форма навчання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Заочна форма навчання</w:t>
            </w:r>
          </w:p>
        </w:tc>
      </w:tr>
      <w:tr w:rsidR="00071D63" w:rsidRPr="00071D63" w:rsidTr="0065029C">
        <w:trPr>
          <w:trHeight w:val="254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Галузь знань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вибіркова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Курс підготовки</w:t>
            </w:r>
          </w:p>
        </w:tc>
      </w:tr>
      <w:tr w:rsidR="00071D63" w:rsidRPr="00071D63" w:rsidTr="0065029C">
        <w:trPr>
          <w:trHeight w:val="290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467428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71D63" w:rsidRPr="00071D63" w:rsidTr="0065029C">
        <w:trPr>
          <w:trHeight w:val="181"/>
        </w:trPr>
        <w:tc>
          <w:tcPr>
            <w:tcW w:w="2410" w:type="dxa"/>
            <w:vMerge w:val="restart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Спеціальність</w:t>
            </w: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кредитів ЄКТС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071D63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Семестр підготовки</w:t>
            </w:r>
          </w:p>
        </w:tc>
      </w:tr>
      <w:tr w:rsidR="00071D63" w:rsidRPr="00071D63" w:rsidTr="0065029C">
        <w:trPr>
          <w:trHeight w:val="13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кількість годин</w:t>
            </w:r>
          </w:p>
        </w:tc>
        <w:tc>
          <w:tcPr>
            <w:tcW w:w="993" w:type="dxa"/>
            <w:vAlign w:val="center"/>
          </w:tcPr>
          <w:p w:rsidR="00071D63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1D63" w:rsidRPr="00071D63" w:rsidRDefault="00467428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363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Освітня програма</w:t>
            </w: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аудиторних годин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Лекції</w:t>
            </w:r>
          </w:p>
        </w:tc>
      </w:tr>
      <w:tr w:rsidR="00BA56B5" w:rsidRPr="00071D63" w:rsidTr="0065029C">
        <w:trPr>
          <w:trHeight w:val="27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242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годин самостійної роботи</w:t>
            </w:r>
          </w:p>
        </w:tc>
        <w:tc>
          <w:tcPr>
            <w:tcW w:w="993" w:type="dxa"/>
            <w:vMerge w:val="restart"/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Практичні, семінарські</w:t>
            </w:r>
          </w:p>
        </w:tc>
      </w:tr>
      <w:tr w:rsidR="00BA56B5" w:rsidRPr="00071D63" w:rsidTr="0065029C">
        <w:trPr>
          <w:trHeight w:val="399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118" w:type="dxa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92"/>
        </w:trPr>
        <w:tc>
          <w:tcPr>
            <w:tcW w:w="2410" w:type="dxa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  <w:r w:rsidRPr="00071D63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  <w:t>Освітній рівень</w:t>
            </w:r>
          </w:p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71D6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бакалаврський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Мова навчання – українська</w:t>
            </w: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Лабораторні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Самостійна робота</w:t>
            </w:r>
          </w:p>
        </w:tc>
      </w:tr>
      <w:tr w:rsidR="00BA56B5" w:rsidRPr="00071D63" w:rsidTr="0065029C">
        <w:trPr>
          <w:trHeight w:val="168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A56B5" w:rsidRPr="00071D63" w:rsidRDefault="00E3795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A56B5" w:rsidRPr="00071D63" w:rsidTr="0065029C">
        <w:trPr>
          <w:trHeight w:val="144"/>
        </w:trPr>
        <w:tc>
          <w:tcPr>
            <w:tcW w:w="2410" w:type="dxa"/>
            <w:vMerge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BA56B5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  <w:gridSpan w:val="2"/>
            <w:shd w:val="clear" w:color="auto" w:fill="D9D9D9" w:themeFill="background1" w:themeFillShade="D9"/>
            <w:vAlign w:val="center"/>
          </w:tcPr>
          <w:p w:rsidR="00BA56B5" w:rsidRPr="00071D6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Форма підсумкового контролю</w:t>
            </w:r>
          </w:p>
        </w:tc>
      </w:tr>
      <w:tr w:rsidR="00071D63" w:rsidRPr="00071D63" w:rsidTr="0065029C">
        <w:trPr>
          <w:trHeight w:val="363"/>
        </w:trPr>
        <w:tc>
          <w:tcPr>
            <w:tcW w:w="2410" w:type="dxa"/>
            <w:vMerge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071D63" w:rsidRPr="00071D63" w:rsidRDefault="006F28C2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1631" w:type="dxa"/>
            <w:vAlign w:val="center"/>
          </w:tcPr>
          <w:p w:rsidR="00071D63" w:rsidRPr="00071D63" w:rsidRDefault="00071D63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621A64" w:rsidRPr="00621A64" w:rsidRDefault="00621A64" w:rsidP="00621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71D63" w:rsidRDefault="00071D63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>3 МЕТА І ЗАВДАННЯ НАВЧАЛЬНОЇ ДИСЦИПЛІНИ</w:t>
      </w:r>
    </w:p>
    <w:p w:rsidR="0065029C" w:rsidRP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3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7096"/>
      </w:tblGrid>
      <w:tr w:rsidR="00BA56B5" w:rsidRPr="00AD051C" w:rsidTr="00E37953">
        <w:trPr>
          <w:trHeight w:val="378"/>
        </w:trPr>
        <w:tc>
          <w:tcPr>
            <w:tcW w:w="2268" w:type="dxa"/>
            <w:vAlign w:val="center"/>
          </w:tcPr>
          <w:p w:rsidR="00BA56B5" w:rsidRPr="001F32D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Мета викладання дисципліни</w:t>
            </w:r>
          </w:p>
        </w:tc>
        <w:tc>
          <w:tcPr>
            <w:tcW w:w="7096" w:type="dxa"/>
          </w:tcPr>
          <w:p w:rsidR="00BA56B5" w:rsidRPr="001F32D3" w:rsidRDefault="00C81A9A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студентів з історією ГІС, з основними поняттями і термінами ГІС; ознайомити з сучасним станом ГІС, їх місцем в сучасній геології, науці і техніці; технічним, програмним і інформаційним забезпеченням ГІС; дати уявлення про особливості створення ГІС, апаратне і програмне забезпечення</w:t>
            </w:r>
            <w:r w:rsidR="00B4574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56B5" w:rsidRPr="00AD051C" w:rsidTr="00E37953">
        <w:trPr>
          <w:trHeight w:val="478"/>
        </w:trPr>
        <w:tc>
          <w:tcPr>
            <w:tcW w:w="2268" w:type="dxa"/>
            <w:vAlign w:val="center"/>
          </w:tcPr>
          <w:p w:rsidR="00BA56B5" w:rsidRPr="001F32D3" w:rsidRDefault="00BA56B5" w:rsidP="00E37953">
            <w:pPr>
              <w:spacing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 вивчення дисципліни</w:t>
            </w:r>
          </w:p>
        </w:tc>
        <w:tc>
          <w:tcPr>
            <w:tcW w:w="7096" w:type="dxa"/>
          </w:tcPr>
          <w:p w:rsidR="00BA56B5" w:rsidRPr="001F32D3" w:rsidRDefault="00E37953" w:rsidP="00B4574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системних базових уявлень, первинних знань, вмінь і навичок студентів </w:t>
            </w:r>
            <w:r w:rsidR="00B4574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proofErr w:type="spellStart"/>
            <w:r w:rsidR="00B4574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геоінформаційні</w:t>
            </w:r>
            <w:proofErr w:type="spellEnd"/>
            <w:r w:rsidR="00B4574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системи, які розробляються і застосовуються з метою розв’язання наукових і прикладних задач з моніторингу екологічних ситуацій, раціональне використання природних ресурсів, а також інфраструктурне проектування.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6B5">
        <w:rPr>
          <w:rFonts w:ascii="Times New Roman" w:hAnsi="Times New Roman" w:cs="Times New Roman"/>
          <w:b/>
          <w:sz w:val="28"/>
          <w:szCs w:val="28"/>
        </w:rPr>
        <w:t xml:space="preserve">4 РЕЗУЛЬТАТИ НАВЧАННЯ </w:t>
      </w:r>
    </w:p>
    <w:p w:rsidR="00E37953" w:rsidRPr="00E37953" w:rsidRDefault="00E37953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8"/>
        <w:gridCol w:w="9023"/>
      </w:tblGrid>
      <w:tr w:rsidR="00BA56B5" w:rsidRPr="001F32D3" w:rsidTr="0015172B">
        <w:trPr>
          <w:trHeight w:val="444"/>
        </w:trPr>
        <w:tc>
          <w:tcPr>
            <w:tcW w:w="758" w:type="dxa"/>
            <w:vAlign w:val="center"/>
          </w:tcPr>
          <w:p w:rsidR="00BA56B5" w:rsidRPr="001F32D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A56B5" w:rsidRPr="001F32D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9023" w:type="dxa"/>
            <w:vAlign w:val="center"/>
          </w:tcPr>
          <w:p w:rsidR="00BA56B5" w:rsidRPr="001F32D3" w:rsidRDefault="00BA56B5" w:rsidP="00BA56B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BA56B5" w:rsidRPr="001F32D3" w:rsidTr="0015172B">
        <w:trPr>
          <w:trHeight w:val="240"/>
        </w:trPr>
        <w:tc>
          <w:tcPr>
            <w:tcW w:w="758" w:type="dxa"/>
          </w:tcPr>
          <w:p w:rsidR="00BA56B5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9023" w:type="dxa"/>
          </w:tcPr>
          <w:p w:rsidR="00BA56B5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класифікацію сучасних ГІС та ведучі компанії-розроблювачі інструментальних засобів ГІС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A56B5" w:rsidRPr="001F32D3" w:rsidTr="0015172B">
        <w:trPr>
          <w:trHeight w:val="264"/>
        </w:trPr>
        <w:tc>
          <w:tcPr>
            <w:tcW w:w="758" w:type="dxa"/>
          </w:tcPr>
          <w:p w:rsidR="00BA56B5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9023" w:type="dxa"/>
          </w:tcPr>
          <w:p w:rsidR="00BA56B5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типові апаратні та програмні засоби реалізації </w:t>
            </w:r>
            <w:proofErr w:type="spellStart"/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подання даних у </w:t>
            </w:r>
            <w:proofErr w:type="spellStart"/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системах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розробку компонентів проекту із застосуванням існуючих інструментів ГІС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виконання запитів до просторових та атрибутивних даних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інструменти просторового аналізу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8285A" w:rsidRPr="001F32D3" w:rsidTr="0015172B">
        <w:trPr>
          <w:trHeight w:val="264"/>
        </w:trPr>
        <w:tc>
          <w:tcPr>
            <w:tcW w:w="758" w:type="dxa"/>
          </w:tcPr>
          <w:p w:rsidR="00B8285A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9023" w:type="dxa"/>
          </w:tcPr>
          <w:p w:rsidR="00B8285A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Знати інструменти розробки нових просторових даних, діаграм, тем, компоновок;</w:t>
            </w:r>
          </w:p>
        </w:tc>
      </w:tr>
      <w:tr w:rsidR="00B8285A" w:rsidRPr="00AD051C" w:rsidTr="0015172B">
        <w:trPr>
          <w:trHeight w:val="264"/>
        </w:trPr>
        <w:tc>
          <w:tcPr>
            <w:tcW w:w="758" w:type="dxa"/>
          </w:tcPr>
          <w:p w:rsidR="00B8285A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9023" w:type="dxa"/>
          </w:tcPr>
          <w:p w:rsidR="00B8285A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інструменти розробки інформаційних систем обробки </w:t>
            </w:r>
            <w:proofErr w:type="spellStart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еколого-економічної</w:t>
            </w:r>
            <w:proofErr w:type="spellEnd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із застосуванням інструментальних засобів розробки ГІС;</w:t>
            </w:r>
          </w:p>
        </w:tc>
      </w:tr>
      <w:tr w:rsidR="00B8285A" w:rsidRPr="001F32D3" w:rsidTr="0015172B">
        <w:trPr>
          <w:trHeight w:val="264"/>
        </w:trPr>
        <w:tc>
          <w:tcPr>
            <w:tcW w:w="758" w:type="dxa"/>
          </w:tcPr>
          <w:p w:rsidR="00B8285A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9023" w:type="dxa"/>
          </w:tcPr>
          <w:p w:rsidR="00B8285A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Знати технології безпечної роботи в комп'ютерних мережах, методи створення баз даних та </w:t>
            </w:r>
            <w:proofErr w:type="spellStart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інтернет-ресурсів</w:t>
            </w:r>
            <w:proofErr w:type="spellEnd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(ПР3);</w:t>
            </w:r>
          </w:p>
        </w:tc>
      </w:tr>
      <w:tr w:rsidR="00E37953" w:rsidRPr="00AD051C" w:rsidTr="0015172B">
        <w:trPr>
          <w:trHeight w:val="264"/>
        </w:trPr>
        <w:tc>
          <w:tcPr>
            <w:tcW w:w="758" w:type="dxa"/>
          </w:tcPr>
          <w:p w:rsidR="00E37953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використовувати сучасні інформаційні системи та технології (виробничі, підтримки прийняття рішень, інтелектуального аналізу даних та інші), методики й техніки </w:t>
            </w:r>
            <w:proofErr w:type="spellStart"/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кібербезпеки</w:t>
            </w:r>
            <w:proofErr w:type="spellEnd"/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виконання функціональних завдань та обов’язків (КС6)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3795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управляти та користуватися сучасними інформаційно-комунікаційними системами та технологіями (КС13)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B8285A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E37953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розробку карт у середовищі сучасних інструментальних ГІС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виконувати </w:t>
            </w:r>
            <w:proofErr w:type="spellStart"/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векторизацію</w:t>
            </w:r>
            <w:proofErr w:type="spellEnd"/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карт, які подано в растровому вигляді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E37953" w:rsidRPr="001F32D3" w:rsidTr="0015172B">
        <w:trPr>
          <w:trHeight w:val="264"/>
        </w:trPr>
        <w:tc>
          <w:tcPr>
            <w:tcW w:w="758" w:type="dxa"/>
          </w:tcPr>
          <w:p w:rsidR="00E37953" w:rsidRPr="001F32D3" w:rsidRDefault="00E37953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8285A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9023" w:type="dxa"/>
          </w:tcPr>
          <w:p w:rsidR="00E37953" w:rsidRPr="001F32D3" w:rsidRDefault="00E37953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</w:t>
            </w:r>
            <w:r w:rsidR="0015172B"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здійснювати експорт/імпорт даних між сучасними СУБД та ГІС</w:t>
            </w: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15172B" w:rsidRPr="001F32D3" w:rsidTr="0015172B">
        <w:trPr>
          <w:trHeight w:val="264"/>
        </w:trPr>
        <w:tc>
          <w:tcPr>
            <w:tcW w:w="758" w:type="dxa"/>
          </w:tcPr>
          <w:p w:rsidR="0015172B" w:rsidRPr="001F32D3" w:rsidRDefault="0015172B" w:rsidP="0015172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</w:t>
            </w:r>
          </w:p>
        </w:tc>
        <w:tc>
          <w:tcPr>
            <w:tcW w:w="9023" w:type="dxa"/>
          </w:tcPr>
          <w:p w:rsidR="0015172B" w:rsidRPr="001F32D3" w:rsidRDefault="0015172B" w:rsidP="00E3795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Вміти виконувати розробку сучасних автоматизованих систем обробки </w:t>
            </w:r>
            <w:proofErr w:type="spellStart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еколого-економічної</w:t>
            </w:r>
            <w:proofErr w:type="spellEnd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інформації із застосуванням </w:t>
            </w:r>
            <w:proofErr w:type="spellStart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технологій.</w:t>
            </w:r>
          </w:p>
        </w:tc>
      </w:tr>
    </w:tbl>
    <w:p w:rsidR="0065029C" w:rsidRDefault="0065029C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5FD" w:rsidRDefault="00E435FD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435FD" w:rsidRDefault="00E435FD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073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5 ПРЕРЕКВІЗИТИ </w:t>
      </w:r>
    </w:p>
    <w:p w:rsidR="00621A64" w:rsidRPr="001F32D3" w:rsidRDefault="00107346" w:rsidP="00107346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2D3">
        <w:rPr>
          <w:rFonts w:ascii="Times New Roman" w:hAnsi="Times New Roman" w:cs="Times New Roman"/>
          <w:sz w:val="24"/>
          <w:szCs w:val="24"/>
          <w:lang w:val="uk-UA"/>
        </w:rPr>
        <w:t>Вивчення курсу «</w:t>
      </w:r>
      <w:proofErr w:type="spellStart"/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>Геоінформаційні</w:t>
      </w:r>
      <w:proofErr w:type="spellEnd"/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 системи і технології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» базується на </w:t>
      </w:r>
      <w:r w:rsidR="00CB3F0C"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базових знаннях з шкільних курсів «Фізика», «Хімія», «Інформатика», а також знання з дисциплін 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«Вища математика», «</w:t>
      </w:r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>Математична статистика та обробка інформації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», «Основи про</w:t>
      </w:r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>грамування та алгоритмічні мови»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C5912" w:rsidRPr="001F32D3">
        <w:rPr>
          <w:rFonts w:ascii="Times New Roman" w:hAnsi="Times New Roman" w:cs="Times New Roman"/>
          <w:sz w:val="24"/>
          <w:szCs w:val="24"/>
          <w:lang w:val="uk-UA"/>
        </w:rPr>
        <w:t>«Організація баз даних та знань»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029C" w:rsidRPr="0065029C" w:rsidRDefault="0065029C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6 ПОСТРЕКВІЗИТИ </w:t>
      </w:r>
    </w:p>
    <w:p w:rsidR="0065029C" w:rsidRPr="001F32D3" w:rsidRDefault="007E0BE5" w:rsidP="007E0BE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F32D3">
        <w:rPr>
          <w:rFonts w:ascii="Times New Roman" w:hAnsi="Times New Roman" w:cs="Times New Roman"/>
          <w:sz w:val="24"/>
          <w:szCs w:val="24"/>
          <w:lang w:val="uk-UA"/>
        </w:rPr>
        <w:t>Результати вивчення дисципліни «</w:t>
      </w:r>
      <w:proofErr w:type="spellStart"/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>Геоінформаційні</w:t>
      </w:r>
      <w:proofErr w:type="spellEnd"/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 системи і технології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» знадобляться для подальшого вивчення таких дисциплін: «</w:t>
      </w:r>
      <w:proofErr w:type="spellStart"/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>Людинно-машинна</w:t>
      </w:r>
      <w:proofErr w:type="spellEnd"/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 взаємодія</w:t>
      </w:r>
      <w:r w:rsidRPr="001F32D3">
        <w:rPr>
          <w:rFonts w:ascii="Times New Roman" w:hAnsi="Times New Roman" w:cs="Times New Roman"/>
          <w:sz w:val="24"/>
          <w:szCs w:val="24"/>
          <w:lang w:val="uk-UA"/>
        </w:rPr>
        <w:t>», «</w:t>
      </w:r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 xml:space="preserve">Обробка зображень та </w:t>
      </w:r>
      <w:proofErr w:type="spellStart"/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>мультимедіа</w:t>
      </w:r>
      <w:proofErr w:type="spellEnd"/>
      <w:r w:rsidR="00E46EEE" w:rsidRPr="001F32D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0048F5" w:rsidRPr="001F32D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048F5" w:rsidRDefault="000048F5" w:rsidP="007E0B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DF4884" w:rsidRDefault="00621A64" w:rsidP="00BA56B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48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7 ПРОГРАМА НАВЧАЛЬНОЇ ДИСЦИПЛІНИ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65029C" w:rsidRPr="00A87CC5" w:rsidTr="0039596B">
        <w:trPr>
          <w:trHeight w:val="453"/>
        </w:trPr>
        <w:tc>
          <w:tcPr>
            <w:tcW w:w="9923" w:type="dxa"/>
          </w:tcPr>
          <w:p w:rsidR="0065029C" w:rsidRPr="00A87CC5" w:rsidRDefault="0065029C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65029C" w:rsidRPr="00A87CC5" w:rsidRDefault="002634D4" w:rsidP="0065029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Геоінформаційні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системи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геоінформаційні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технології</w:t>
            </w:r>
            <w:proofErr w:type="spellEnd"/>
          </w:p>
        </w:tc>
      </w:tr>
      <w:tr w:rsidR="0065029C" w:rsidRPr="00A87CC5" w:rsidTr="0039596B">
        <w:trPr>
          <w:trHeight w:val="455"/>
        </w:trPr>
        <w:tc>
          <w:tcPr>
            <w:tcW w:w="9923" w:type="dxa"/>
            <w:vAlign w:val="center"/>
          </w:tcPr>
          <w:p w:rsidR="0065029C" w:rsidRPr="00A87CC5" w:rsidRDefault="0065029C" w:rsidP="00A87CC5">
            <w:pPr>
              <w:pStyle w:val="a6"/>
              <w:spacing w:before="0" w:beforeAutospacing="0" w:after="0" w:afterAutospacing="0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1 </w:t>
            </w:r>
            <w:r w:rsidR="002634D4" w:rsidRPr="004C63B1">
              <w:rPr>
                <w:rFonts w:eastAsia="Arial"/>
                <w:b/>
              </w:rPr>
              <w:t xml:space="preserve">Загальні положення та визначення понять </w:t>
            </w:r>
            <w:proofErr w:type="spellStart"/>
            <w:r w:rsidR="002634D4" w:rsidRPr="004C63B1">
              <w:rPr>
                <w:rFonts w:eastAsia="Arial"/>
                <w:b/>
              </w:rPr>
              <w:t>геоінформатика</w:t>
            </w:r>
            <w:proofErr w:type="spellEnd"/>
            <w:r w:rsidR="002634D4" w:rsidRPr="004C63B1">
              <w:rPr>
                <w:rFonts w:eastAsia="Arial"/>
                <w:b/>
              </w:rPr>
              <w:t xml:space="preserve">, </w:t>
            </w:r>
            <w:proofErr w:type="spellStart"/>
            <w:r w:rsidR="002634D4" w:rsidRPr="004C63B1">
              <w:rPr>
                <w:rFonts w:eastAsia="Arial"/>
                <w:b/>
              </w:rPr>
              <w:t>геоінф</w:t>
            </w:r>
            <w:r w:rsidR="002634D4">
              <w:rPr>
                <w:rFonts w:eastAsia="Arial"/>
                <w:b/>
              </w:rPr>
              <w:t>ормаційні</w:t>
            </w:r>
            <w:proofErr w:type="spellEnd"/>
            <w:r w:rsidR="002634D4">
              <w:rPr>
                <w:rFonts w:eastAsia="Arial"/>
                <w:b/>
              </w:rPr>
              <w:t xml:space="preserve"> системи та технології</w:t>
            </w:r>
            <w:r w:rsidR="00A87CC5" w:rsidRPr="00A87CC5">
              <w:rPr>
                <w:b/>
              </w:rPr>
              <w:t>.</w:t>
            </w:r>
          </w:p>
        </w:tc>
      </w:tr>
      <w:tr w:rsidR="0065029C" w:rsidRPr="00A87CC5" w:rsidTr="0039596B">
        <w:trPr>
          <w:trHeight w:val="484"/>
        </w:trPr>
        <w:tc>
          <w:tcPr>
            <w:tcW w:w="9923" w:type="dxa"/>
            <w:vAlign w:val="center"/>
          </w:tcPr>
          <w:p w:rsidR="0065029C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t xml:space="preserve">Функції ГІС. Використання </w:t>
            </w:r>
            <w:proofErr w:type="spellStart"/>
            <w:r w:rsidRPr="004C63B1">
              <w:rPr>
                <w:rFonts w:eastAsia="Arial"/>
              </w:rPr>
              <w:t>геоінформаційних</w:t>
            </w:r>
            <w:proofErr w:type="spellEnd"/>
            <w:r w:rsidRPr="004C63B1">
              <w:rPr>
                <w:rFonts w:eastAsia="Arial"/>
              </w:rPr>
              <w:t xml:space="preserve"> систем. Схема функціонування ГІС. Джерела вхідних даних. Відображення вихідних даних</w:t>
            </w:r>
            <w:r w:rsidR="00A87CC5" w:rsidRPr="002634D4">
              <w:rPr>
                <w:rFonts w:eastAsia="Arial"/>
              </w:rPr>
              <w:t>.</w:t>
            </w:r>
          </w:p>
        </w:tc>
      </w:tr>
      <w:tr w:rsidR="0065029C" w:rsidRPr="00A87CC5" w:rsidTr="0039596B">
        <w:trPr>
          <w:trHeight w:val="600"/>
        </w:trPr>
        <w:tc>
          <w:tcPr>
            <w:tcW w:w="9923" w:type="dxa"/>
            <w:vAlign w:val="center"/>
          </w:tcPr>
          <w:p w:rsidR="0065029C" w:rsidRPr="00A87CC5" w:rsidRDefault="0065029C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A87CC5">
              <w:rPr>
                <w:b/>
              </w:rPr>
              <w:br w:type="page"/>
              <w:t xml:space="preserve">Тема 2 </w:t>
            </w:r>
            <w:r w:rsidR="002634D4" w:rsidRPr="004C63B1">
              <w:rPr>
                <w:rFonts w:eastAsia="Arial"/>
                <w:b/>
              </w:rPr>
              <w:t>Класифікація сучасних ГІС</w:t>
            </w:r>
            <w:r w:rsidR="005A0A6E">
              <w:rPr>
                <w:b/>
              </w:rPr>
              <w:t>.</w:t>
            </w:r>
          </w:p>
        </w:tc>
      </w:tr>
      <w:tr w:rsidR="0065029C" w:rsidRPr="00A87CC5" w:rsidTr="0039596B">
        <w:trPr>
          <w:trHeight w:val="513"/>
        </w:trPr>
        <w:tc>
          <w:tcPr>
            <w:tcW w:w="9923" w:type="dxa"/>
            <w:vAlign w:val="center"/>
          </w:tcPr>
          <w:p w:rsidR="0065029C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>Класифікація сучасних ГІС: за функціональним призначенням, за тематикою, за територіальним охопленням, за метою управління. Головні модулі ГІС: призначення та функціонування</w:t>
            </w:r>
            <w:r w:rsidR="005A0A6E" w:rsidRPr="00F97C21"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3</w:t>
            </w:r>
            <w:r w:rsidRPr="00F97C21">
              <w:rPr>
                <w:b/>
              </w:rPr>
              <w:t xml:space="preserve">. </w:t>
            </w:r>
            <w:r w:rsidR="002634D4" w:rsidRPr="004C63B1">
              <w:rPr>
                <w:rFonts w:eastAsia="Arial"/>
                <w:b/>
              </w:rPr>
              <w:t>Архітектура ГІС</w:t>
            </w:r>
            <w:r w:rsidRPr="00F97C21">
              <w:rPr>
                <w:b/>
              </w:rPr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 xml:space="preserve">Типові апаратні та програмні засоби реалізації </w:t>
            </w:r>
            <w:proofErr w:type="spellStart"/>
            <w:r w:rsidRPr="004C63B1">
              <w:rPr>
                <w:rFonts w:eastAsia="Arial"/>
              </w:rPr>
              <w:t>геоінформаційних</w:t>
            </w:r>
            <w:proofErr w:type="spellEnd"/>
            <w:r w:rsidRPr="004C63B1">
              <w:rPr>
                <w:rFonts w:eastAsia="Arial"/>
              </w:rPr>
              <w:t xml:space="preserve"> технологій. Пристрої збору та введення інформації в систему: </w:t>
            </w:r>
            <w:proofErr w:type="spellStart"/>
            <w:r w:rsidRPr="004C63B1">
              <w:rPr>
                <w:rFonts w:eastAsia="Arial"/>
              </w:rPr>
              <w:t>дигітайзер</w:t>
            </w:r>
            <w:proofErr w:type="spellEnd"/>
            <w:r w:rsidRPr="004C63B1">
              <w:rPr>
                <w:rFonts w:eastAsia="Arial"/>
              </w:rPr>
              <w:t>, сканер, GPS-приймач, електронні геодезичні прилади. Проекти GPS та ГЛОНАСС</w:t>
            </w:r>
            <w:r w:rsidR="00A87CC5" w:rsidRPr="00F97C21"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A87CC5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5A0A6E">
              <w:rPr>
                <w:b/>
              </w:rPr>
              <w:t>4</w:t>
            </w:r>
            <w:r w:rsidRPr="00F97C21">
              <w:rPr>
                <w:b/>
              </w:rPr>
              <w:t xml:space="preserve">. </w:t>
            </w:r>
            <w:r w:rsidR="002634D4" w:rsidRPr="004C63B1">
              <w:rPr>
                <w:rFonts w:eastAsia="Arial"/>
                <w:b/>
              </w:rPr>
              <w:t>Огляд програмного забезпечення ведучих</w:t>
            </w:r>
            <w:r w:rsidR="002634D4">
              <w:rPr>
                <w:rFonts w:eastAsia="Arial"/>
                <w:b/>
              </w:rPr>
              <w:t xml:space="preserve"> </w:t>
            </w:r>
            <w:r w:rsidR="002634D4" w:rsidRPr="004C63B1">
              <w:rPr>
                <w:rFonts w:eastAsia="Arial"/>
                <w:b/>
              </w:rPr>
              <w:t>компаній-розроблювачів інструментальних засобів ГІС</w:t>
            </w:r>
            <w:r w:rsidRPr="00F97C21">
              <w:rPr>
                <w:b/>
              </w:rPr>
              <w:t>.</w:t>
            </w:r>
          </w:p>
        </w:tc>
      </w:tr>
      <w:tr w:rsidR="00A87CC5" w:rsidRPr="00A87CC5" w:rsidTr="0039596B">
        <w:trPr>
          <w:trHeight w:val="513"/>
        </w:trPr>
        <w:tc>
          <w:tcPr>
            <w:tcW w:w="9923" w:type="dxa"/>
            <w:vAlign w:val="center"/>
          </w:tcPr>
          <w:p w:rsidR="00A87CC5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>Огляд фірм-виробників інструментальних ГІС. ESRI (</w:t>
            </w:r>
            <w:proofErr w:type="spellStart"/>
            <w:r w:rsidRPr="004C63B1">
              <w:rPr>
                <w:rFonts w:eastAsia="Arial"/>
              </w:rPr>
              <w:t>ArcGIS</w:t>
            </w:r>
            <w:proofErr w:type="spellEnd"/>
            <w:r w:rsidRPr="004C63B1">
              <w:rPr>
                <w:rFonts w:eastAsia="Arial"/>
              </w:rPr>
              <w:t xml:space="preserve">, </w:t>
            </w:r>
            <w:proofErr w:type="spellStart"/>
            <w:r w:rsidRPr="004C63B1">
              <w:rPr>
                <w:rFonts w:eastAsia="Arial"/>
              </w:rPr>
              <w:t>AcrView</w:t>
            </w:r>
            <w:proofErr w:type="spellEnd"/>
            <w:r w:rsidRPr="004C63B1">
              <w:rPr>
                <w:rFonts w:eastAsia="Arial"/>
              </w:rPr>
              <w:t xml:space="preserve">, </w:t>
            </w:r>
            <w:proofErr w:type="spellStart"/>
            <w:r w:rsidRPr="004C63B1">
              <w:rPr>
                <w:rFonts w:eastAsia="Arial"/>
              </w:rPr>
              <w:t>ArcInfo</w:t>
            </w:r>
            <w:proofErr w:type="spellEnd"/>
            <w:r w:rsidRPr="004C63B1">
              <w:rPr>
                <w:rFonts w:eastAsia="Arial"/>
              </w:rPr>
              <w:t xml:space="preserve">), </w:t>
            </w:r>
            <w:proofErr w:type="spellStart"/>
            <w:r w:rsidRPr="004C63B1">
              <w:rPr>
                <w:rFonts w:eastAsia="Arial"/>
              </w:rPr>
              <w:t>Intergraph</w:t>
            </w:r>
            <w:proofErr w:type="spellEnd"/>
            <w:r w:rsidRPr="004C63B1">
              <w:rPr>
                <w:rFonts w:eastAsia="Arial"/>
              </w:rPr>
              <w:t xml:space="preserve"> (</w:t>
            </w:r>
            <w:proofErr w:type="spellStart"/>
            <w:r w:rsidRPr="004C63B1">
              <w:rPr>
                <w:rFonts w:eastAsia="Arial"/>
              </w:rPr>
              <w:t>GeoMedia</w:t>
            </w:r>
            <w:proofErr w:type="spellEnd"/>
            <w:r w:rsidRPr="004C63B1">
              <w:rPr>
                <w:rFonts w:eastAsia="Arial"/>
              </w:rPr>
              <w:t>/</w:t>
            </w:r>
            <w:proofErr w:type="spellStart"/>
            <w:r w:rsidRPr="004C63B1">
              <w:rPr>
                <w:rFonts w:eastAsia="Arial"/>
              </w:rPr>
              <w:t>GeoMedia</w:t>
            </w:r>
            <w:proofErr w:type="spellEnd"/>
            <w:r w:rsidRPr="004C63B1">
              <w:rPr>
                <w:rFonts w:eastAsia="Arial"/>
              </w:rPr>
              <w:t xml:space="preserve"> Professional), ESTI MAP (</w:t>
            </w:r>
            <w:proofErr w:type="spellStart"/>
            <w:r w:rsidRPr="004C63B1">
              <w:rPr>
                <w:rFonts w:eastAsia="Arial"/>
              </w:rPr>
              <w:t>MapInfo</w:t>
            </w:r>
            <w:proofErr w:type="spellEnd"/>
            <w:r w:rsidRPr="004C63B1">
              <w:rPr>
                <w:rFonts w:eastAsia="Arial"/>
              </w:rPr>
              <w:t xml:space="preserve"> Professional). Програмні засоби роботи із просторовими даними: векторі-затори растрових зображень, програми для GPS-приймачів, про</w:t>
            </w:r>
            <w:r>
              <w:rPr>
                <w:rFonts w:eastAsia="Arial"/>
              </w:rPr>
              <w:t>г</w:t>
            </w:r>
            <w:r w:rsidRPr="004C63B1">
              <w:rPr>
                <w:rFonts w:eastAsia="Arial"/>
              </w:rPr>
              <w:t>рамні засоби аналізу просторових даних та моделювання</w:t>
            </w:r>
            <w:r w:rsidR="00A87CC5" w:rsidRPr="00F97C21">
              <w:t>.</w:t>
            </w:r>
          </w:p>
        </w:tc>
      </w:tr>
      <w:tr w:rsidR="002634D4" w:rsidRPr="00A87CC5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4C63B1">
              <w:rPr>
                <w:rFonts w:eastAsia="Arial"/>
                <w:b/>
              </w:rPr>
              <w:t xml:space="preserve">Тема 5. Подання даних у </w:t>
            </w:r>
            <w:proofErr w:type="spellStart"/>
            <w:r w:rsidRPr="004C63B1">
              <w:rPr>
                <w:rFonts w:eastAsia="Arial"/>
                <w:b/>
              </w:rPr>
              <w:t>геоінформаційних</w:t>
            </w:r>
            <w:proofErr w:type="spellEnd"/>
            <w:r w:rsidRPr="004C63B1">
              <w:rPr>
                <w:rFonts w:eastAsia="Arial"/>
                <w:b/>
              </w:rPr>
              <w:t xml:space="preserve"> системах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t xml:space="preserve">Дані в ГІС. Представлення континуальних даних у вигляді дискретних об’єктів. Дискретні об’єкти. Класифікація набору просторових об’єктів: </w:t>
            </w:r>
            <w:proofErr w:type="spellStart"/>
            <w:r w:rsidRPr="004C63B1">
              <w:rPr>
                <w:rFonts w:eastAsia="Arial"/>
              </w:rPr>
              <w:t>О-Д-об’єкт</w:t>
            </w:r>
            <w:proofErr w:type="spellEnd"/>
            <w:r w:rsidRPr="004C63B1">
              <w:rPr>
                <w:rFonts w:eastAsia="Arial"/>
              </w:rPr>
              <w:t>, 1-Д-об’єкт, 2-Д-об’єкт, 3-Д-об’єкт. Просторова та атрибутивна інформація в ГІС. Способи подання атрибутивних даних. Бази даних для подання об’єктів реального світу. Управління даними в ГІС. Зв’язок між просторовими об’єктами картографічної бази даних та атрибутивними даними реляційної структури</w:t>
            </w: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4C63B1">
              <w:rPr>
                <w:rFonts w:eastAsia="Arial"/>
                <w:b/>
              </w:rPr>
              <w:lastRenderedPageBreak/>
              <w:t>Тема 6. Растрове подання метричних даних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4C63B1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t xml:space="preserve">Растрове подання просторових даних. Загальна характеристика. Ієрархічні растрові структури. Стиснення растрової структури. </w:t>
            </w:r>
            <w:proofErr w:type="spellStart"/>
            <w:r w:rsidRPr="004C63B1">
              <w:rPr>
                <w:rFonts w:eastAsia="Arial"/>
              </w:rPr>
              <w:t>Квадротомічна</w:t>
            </w:r>
            <w:proofErr w:type="spellEnd"/>
            <w:r w:rsidRPr="004C63B1">
              <w:rPr>
                <w:rFonts w:eastAsia="Arial"/>
              </w:rPr>
              <w:t xml:space="preserve"> структура. Переваги та недоліки растрового подання просторових даних.</w:t>
            </w:r>
          </w:p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4C63B1">
              <w:rPr>
                <w:rFonts w:eastAsia="Arial"/>
                <w:b/>
              </w:rPr>
              <w:t>Тема 7. Векторне подання метричних даних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t xml:space="preserve">Векторне подання метричних даних. Графічні примітиви. Точкова, лінійна, полігональна структура. Точкова полігональна структура. DIME-структура. Структура "дуга-вузол". </w:t>
            </w:r>
            <w:proofErr w:type="spellStart"/>
            <w:r w:rsidRPr="004C63B1">
              <w:rPr>
                <w:rFonts w:eastAsia="Arial"/>
              </w:rPr>
              <w:t>Геореляційна</w:t>
            </w:r>
            <w:proofErr w:type="spellEnd"/>
            <w:r w:rsidRPr="004C63B1">
              <w:rPr>
                <w:rFonts w:eastAsia="Arial"/>
              </w:rPr>
              <w:t xml:space="preserve"> структура. Переваги та недоліки векторного подання просторових даних.</w:t>
            </w: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rPr>
                <w:rFonts w:eastAsia="Arial"/>
                <w:b/>
              </w:rPr>
            </w:pPr>
            <w:r w:rsidRPr="004C63B1">
              <w:rPr>
                <w:rFonts w:eastAsia="Arial"/>
                <w:b/>
              </w:rPr>
              <w:t>Тема 8. Технології шифрування вхідних даних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2634D4" w:rsidTr="002634D4">
        <w:trPr>
          <w:trHeight w:val="542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t xml:space="preserve">Джерела вхідних даних: картографічні матеріали, дані дистанційного зондування Землі, дані електронних геодезичних приладів, джерела атрибутивних даних. Автоматизоване введення даних (сканування, </w:t>
            </w:r>
            <w:proofErr w:type="spellStart"/>
            <w:r w:rsidRPr="004C63B1">
              <w:rPr>
                <w:rFonts w:eastAsia="Arial"/>
              </w:rPr>
              <w:t>вектори-зування</w:t>
            </w:r>
            <w:proofErr w:type="spellEnd"/>
            <w:r w:rsidRPr="004C63B1">
              <w:rPr>
                <w:rFonts w:eastAsia="Arial"/>
              </w:rPr>
              <w:t xml:space="preserve">, </w:t>
            </w:r>
            <w:proofErr w:type="spellStart"/>
            <w:r w:rsidRPr="004C63B1">
              <w:rPr>
                <w:rFonts w:eastAsia="Arial"/>
              </w:rPr>
              <w:t>геокодування</w:t>
            </w:r>
            <w:proofErr w:type="spellEnd"/>
            <w:r w:rsidRPr="004C63B1">
              <w:rPr>
                <w:rFonts w:eastAsia="Arial"/>
              </w:rPr>
              <w:t xml:space="preserve">). Ручне введення даних. Апаратне та екранне </w:t>
            </w:r>
            <w:proofErr w:type="spellStart"/>
            <w:r w:rsidRPr="004C63B1">
              <w:rPr>
                <w:rFonts w:eastAsia="Arial"/>
              </w:rPr>
              <w:t>дигітизування</w:t>
            </w:r>
            <w:proofErr w:type="spellEnd"/>
            <w:r w:rsidRPr="004C63B1">
              <w:rPr>
                <w:rFonts w:eastAsia="Arial"/>
              </w:rPr>
              <w:t>. Формалізація перетворення структур даних.</w:t>
            </w:r>
          </w:p>
        </w:tc>
      </w:tr>
      <w:tr w:rsidR="0065029C" w:rsidRPr="00A87CC5" w:rsidTr="0039596B">
        <w:trPr>
          <w:trHeight w:val="542"/>
        </w:trPr>
        <w:tc>
          <w:tcPr>
            <w:tcW w:w="9923" w:type="dxa"/>
          </w:tcPr>
          <w:p w:rsidR="0065029C" w:rsidRPr="00A87CC5" w:rsidRDefault="0065029C" w:rsidP="00C81A9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65029C" w:rsidRPr="002634D4" w:rsidRDefault="002634D4" w:rsidP="00C81A9A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Розробка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геоінформаційних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систем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просторового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аналізу</w:t>
            </w:r>
            <w:proofErr w:type="spellEnd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Pr="002634D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моделювання</w:t>
            </w:r>
            <w:proofErr w:type="spellEnd"/>
          </w:p>
        </w:tc>
      </w:tr>
      <w:tr w:rsidR="0065029C" w:rsidRPr="00A87CC5" w:rsidTr="0039596B">
        <w:trPr>
          <w:trHeight w:val="416"/>
        </w:trPr>
        <w:tc>
          <w:tcPr>
            <w:tcW w:w="9923" w:type="dxa"/>
          </w:tcPr>
          <w:p w:rsidR="0065029C" w:rsidRPr="00A87CC5" w:rsidRDefault="00A87CC5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2634D4">
              <w:rPr>
                <w:b/>
              </w:rPr>
              <w:t>9</w:t>
            </w:r>
            <w:r w:rsidRPr="00F97C21">
              <w:rPr>
                <w:b/>
              </w:rPr>
              <w:t xml:space="preserve">. </w:t>
            </w:r>
            <w:r w:rsidR="002634D4" w:rsidRPr="004C63B1">
              <w:rPr>
                <w:rFonts w:eastAsia="Arial"/>
                <w:b/>
              </w:rPr>
              <w:t>Розробка компонентів проекту із застосуванням інструментальних ГІС</w:t>
            </w:r>
            <w:r w:rsidRPr="00F97C21">
              <w:rPr>
                <w:b/>
              </w:rPr>
              <w:t xml:space="preserve">. </w:t>
            </w:r>
          </w:p>
        </w:tc>
      </w:tr>
      <w:tr w:rsidR="0065029C" w:rsidRPr="00A87CC5" w:rsidTr="0039596B">
        <w:trPr>
          <w:trHeight w:val="416"/>
        </w:trPr>
        <w:tc>
          <w:tcPr>
            <w:tcW w:w="9923" w:type="dxa"/>
          </w:tcPr>
          <w:p w:rsidR="0065029C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>Види (</w:t>
            </w:r>
            <w:proofErr w:type="spellStart"/>
            <w:r w:rsidRPr="004C63B1">
              <w:rPr>
                <w:rFonts w:eastAsia="Arial"/>
              </w:rPr>
              <w:t>Views</w:t>
            </w:r>
            <w:proofErr w:type="spellEnd"/>
            <w:r w:rsidRPr="004C63B1">
              <w:rPr>
                <w:rFonts w:eastAsia="Arial"/>
              </w:rPr>
              <w:t>), Таблиці (</w:t>
            </w:r>
            <w:proofErr w:type="spellStart"/>
            <w:r w:rsidRPr="004C63B1">
              <w:rPr>
                <w:rFonts w:eastAsia="Arial"/>
              </w:rPr>
              <w:t>Tables</w:t>
            </w:r>
            <w:proofErr w:type="spellEnd"/>
            <w:r w:rsidRPr="004C63B1">
              <w:rPr>
                <w:rFonts w:eastAsia="Arial"/>
              </w:rPr>
              <w:t>), Діаграми (</w:t>
            </w:r>
            <w:proofErr w:type="spellStart"/>
            <w:r w:rsidRPr="004C63B1">
              <w:rPr>
                <w:rFonts w:eastAsia="Arial"/>
              </w:rPr>
              <w:t>Charts</w:t>
            </w:r>
            <w:proofErr w:type="spellEnd"/>
            <w:r w:rsidRPr="004C63B1">
              <w:rPr>
                <w:rFonts w:eastAsia="Arial"/>
              </w:rPr>
              <w:t>), Компоновки (</w:t>
            </w:r>
            <w:proofErr w:type="spellStart"/>
            <w:r w:rsidRPr="004C63B1">
              <w:rPr>
                <w:rFonts w:eastAsia="Arial"/>
              </w:rPr>
              <w:t>Layouts</w:t>
            </w:r>
            <w:proofErr w:type="spellEnd"/>
            <w:r w:rsidRPr="004C63B1">
              <w:rPr>
                <w:rFonts w:eastAsia="Arial"/>
              </w:rPr>
              <w:t>), Тексти програм (</w:t>
            </w:r>
            <w:proofErr w:type="spellStart"/>
            <w:r w:rsidRPr="004C63B1">
              <w:rPr>
                <w:rFonts w:eastAsia="Arial"/>
              </w:rPr>
              <w:t>Scripts</w:t>
            </w:r>
            <w:proofErr w:type="spellEnd"/>
            <w:r w:rsidRPr="004C63B1">
              <w:rPr>
                <w:rFonts w:eastAsia="Arial"/>
              </w:rPr>
              <w:t xml:space="preserve">). Управління атрибутивними даними за допомогою редактора легенди. Типи просторових даних. </w:t>
            </w:r>
            <w:proofErr w:type="spellStart"/>
            <w:r w:rsidRPr="004C63B1">
              <w:rPr>
                <w:rFonts w:eastAsia="Arial"/>
              </w:rPr>
              <w:t>Картометричні</w:t>
            </w:r>
            <w:proofErr w:type="spellEnd"/>
            <w:r w:rsidRPr="004C63B1">
              <w:rPr>
                <w:rFonts w:eastAsia="Arial"/>
              </w:rPr>
              <w:t xml:space="preserve"> операції. Вимірювання.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2634D4">
              <w:rPr>
                <w:b/>
              </w:rPr>
              <w:t>10</w:t>
            </w:r>
            <w:r w:rsidRPr="00F97C21">
              <w:rPr>
                <w:b/>
              </w:rPr>
              <w:t xml:space="preserve">. </w:t>
            </w:r>
            <w:r w:rsidR="002634D4" w:rsidRPr="004C63B1">
              <w:rPr>
                <w:rFonts w:eastAsia="Arial"/>
                <w:b/>
              </w:rPr>
              <w:t>Пошук об’єктів за просторовими та атрибутивними даними</w:t>
            </w:r>
            <w:r w:rsidRPr="00F97C21">
              <w:rPr>
                <w:b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 xml:space="preserve">Пошук об’єктів за просторовими та атрибутивними даними в пакеті </w:t>
            </w:r>
            <w:proofErr w:type="spellStart"/>
            <w:r w:rsidRPr="004C63B1">
              <w:rPr>
                <w:rFonts w:eastAsia="Arial"/>
              </w:rPr>
              <w:t>ArcView</w:t>
            </w:r>
            <w:proofErr w:type="spellEnd"/>
            <w:r w:rsidRPr="004C63B1">
              <w:rPr>
                <w:rFonts w:eastAsia="Arial"/>
              </w:rPr>
              <w:t xml:space="preserve"> 3.2 а. Відношення між просторовими об’єктами на карті та в атрибутивній таблиці. Робота із табличними даними. Обчислення даних у таблицях.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2634D4">
              <w:rPr>
                <w:b/>
              </w:rPr>
              <w:t>11</w:t>
            </w:r>
            <w:r w:rsidRPr="00F97C21">
              <w:rPr>
                <w:b/>
              </w:rPr>
              <w:t xml:space="preserve">. </w:t>
            </w:r>
            <w:r w:rsidR="002634D4" w:rsidRPr="004C63B1">
              <w:rPr>
                <w:rFonts w:eastAsia="Arial"/>
                <w:b/>
              </w:rPr>
              <w:t>Експорт/імпорт даних між реляційною СУБД та інструментом розробки ГІС</w:t>
            </w:r>
            <w:r w:rsidR="002634D4">
              <w:rPr>
                <w:rFonts w:eastAsia="Arial"/>
                <w:b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 xml:space="preserve">Зв’язування таблиць з атрибутивними даними. Засоби відображення результатів накопичення даних </w:t>
            </w:r>
            <w:proofErr w:type="spellStart"/>
            <w:r w:rsidRPr="004C63B1">
              <w:rPr>
                <w:rFonts w:eastAsia="Arial"/>
              </w:rPr>
              <w:t>еколого-економічного</w:t>
            </w:r>
            <w:proofErr w:type="spellEnd"/>
            <w:r w:rsidRPr="004C63B1">
              <w:rPr>
                <w:rFonts w:eastAsia="Arial"/>
              </w:rPr>
              <w:t xml:space="preserve"> моніторингу та обчислень за цими даними на картах місцевості</w:t>
            </w:r>
            <w:r>
              <w:rPr>
                <w:rFonts w:eastAsia="Arial"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A87CC5" w:rsidP="002634D4">
            <w:pPr>
              <w:pStyle w:val="a6"/>
              <w:spacing w:before="0" w:beforeAutospacing="0" w:after="0" w:afterAutospacing="0"/>
              <w:jc w:val="both"/>
              <w:rPr>
                <w:b/>
              </w:rPr>
            </w:pPr>
            <w:r w:rsidRPr="00F97C21">
              <w:rPr>
                <w:b/>
              </w:rPr>
              <w:t xml:space="preserve">Тема </w:t>
            </w:r>
            <w:r w:rsidR="002634D4">
              <w:rPr>
                <w:b/>
              </w:rPr>
              <w:t>12</w:t>
            </w:r>
            <w:r w:rsidRPr="00F97C21">
              <w:rPr>
                <w:b/>
              </w:rPr>
              <w:t xml:space="preserve">. </w:t>
            </w:r>
            <w:r w:rsidR="002634D4" w:rsidRPr="004C63B1">
              <w:rPr>
                <w:rFonts w:eastAsia="Arial"/>
                <w:b/>
              </w:rPr>
              <w:t>Елементи просторового аналізу</w:t>
            </w:r>
            <w:r w:rsidRPr="00F97C21">
              <w:rPr>
                <w:b/>
              </w:rPr>
              <w:t>.</w:t>
            </w:r>
          </w:p>
        </w:tc>
      </w:tr>
      <w:tr w:rsidR="00A87CC5" w:rsidRPr="00A87CC5" w:rsidTr="0039596B">
        <w:trPr>
          <w:trHeight w:val="416"/>
        </w:trPr>
        <w:tc>
          <w:tcPr>
            <w:tcW w:w="9923" w:type="dxa"/>
          </w:tcPr>
          <w:p w:rsidR="00A87CC5" w:rsidRPr="00A87CC5" w:rsidRDefault="002634D4" w:rsidP="002634D4">
            <w:pPr>
              <w:pStyle w:val="a6"/>
              <w:spacing w:before="0" w:beforeAutospacing="0" w:after="0" w:afterAutospacing="0"/>
              <w:jc w:val="both"/>
            </w:pPr>
            <w:r w:rsidRPr="004C63B1">
              <w:rPr>
                <w:rFonts w:eastAsia="Arial"/>
              </w:rPr>
              <w:t>Пошук об’єктів однієї теми в межах визначеної відстані від заданого об’єкту, в межах визначеної відстані від об’єктів іншої теми, таких, що примикають до інших об’єктів, таких, що перетинаються з іншими об’єктами</w:t>
            </w:r>
            <w:r w:rsidR="00A87CC5" w:rsidRPr="00F97C21">
              <w:t>.</w:t>
            </w:r>
          </w:p>
        </w:tc>
      </w:tr>
      <w:tr w:rsidR="002634D4" w:rsidRPr="00A87CC5" w:rsidTr="0039596B">
        <w:trPr>
          <w:trHeight w:val="416"/>
        </w:trPr>
        <w:tc>
          <w:tcPr>
            <w:tcW w:w="9923" w:type="dxa"/>
          </w:tcPr>
          <w:p w:rsidR="002634D4" w:rsidRPr="004C63B1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  <w:b/>
              </w:rPr>
              <w:t>Тема 1</w:t>
            </w:r>
            <w:r>
              <w:rPr>
                <w:rFonts w:eastAsia="Arial"/>
                <w:b/>
              </w:rPr>
              <w:t>3</w:t>
            </w:r>
            <w:r w:rsidRPr="004C63B1">
              <w:rPr>
                <w:rFonts w:eastAsia="Arial"/>
                <w:b/>
              </w:rPr>
              <w:t>. Розробка нових просторових даних, діаграм, тем, компоновок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A87CC5" w:rsidTr="0039596B">
        <w:trPr>
          <w:trHeight w:val="416"/>
        </w:trPr>
        <w:tc>
          <w:tcPr>
            <w:tcW w:w="9923" w:type="dxa"/>
          </w:tcPr>
          <w:p w:rsidR="002634D4" w:rsidRPr="004C63B1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4C63B1">
              <w:rPr>
                <w:rFonts w:eastAsia="Arial"/>
              </w:rPr>
              <w:t>Розробка нової точкової теми. Розробка нових лінійних просторових даних. Розробка нових полігональних просторових даних. Розробка нових атрибутивних таблиць. Розробка діаграм, нових тем, компоновок.</w:t>
            </w:r>
          </w:p>
        </w:tc>
      </w:tr>
      <w:tr w:rsidR="002634D4" w:rsidRPr="00A87CC5" w:rsidTr="0039596B">
        <w:trPr>
          <w:trHeight w:val="416"/>
        </w:trPr>
        <w:tc>
          <w:tcPr>
            <w:tcW w:w="9923" w:type="dxa"/>
          </w:tcPr>
          <w:p w:rsidR="002634D4" w:rsidRPr="004C63B1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  <w:b/>
              </w:rPr>
              <w:t>Тема 1</w:t>
            </w:r>
            <w:r>
              <w:rPr>
                <w:rFonts w:eastAsia="Arial"/>
                <w:b/>
              </w:rPr>
              <w:t>4</w:t>
            </w:r>
            <w:r w:rsidRPr="004C63B1">
              <w:rPr>
                <w:rFonts w:eastAsia="Arial"/>
                <w:b/>
              </w:rPr>
              <w:t xml:space="preserve">. Фільтрація даних у ГІС. Розробка буферних зон. Розробка </w:t>
            </w:r>
            <w:proofErr w:type="spellStart"/>
            <w:r w:rsidRPr="004C63B1">
              <w:rPr>
                <w:rFonts w:eastAsia="Arial"/>
                <w:b/>
              </w:rPr>
              <w:t>оверлейних</w:t>
            </w:r>
            <w:proofErr w:type="spellEnd"/>
            <w:r w:rsidRPr="004C63B1">
              <w:rPr>
                <w:rFonts w:eastAsia="Arial"/>
                <w:b/>
              </w:rPr>
              <w:t xml:space="preserve"> структур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A87CC5" w:rsidTr="0039596B">
        <w:trPr>
          <w:trHeight w:val="416"/>
        </w:trPr>
        <w:tc>
          <w:tcPr>
            <w:tcW w:w="9923" w:type="dxa"/>
          </w:tcPr>
          <w:p w:rsidR="002634D4" w:rsidRPr="004C63B1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4C63B1">
              <w:rPr>
                <w:rFonts w:eastAsia="Arial"/>
              </w:rPr>
              <w:t xml:space="preserve">Розробка фільтрів для просторових об’єктів. Розробка буферних зон. Розробка </w:t>
            </w:r>
            <w:proofErr w:type="spellStart"/>
            <w:r w:rsidRPr="004C63B1">
              <w:rPr>
                <w:rFonts w:eastAsia="Arial"/>
              </w:rPr>
              <w:t>оверлейних</w:t>
            </w:r>
            <w:proofErr w:type="spellEnd"/>
            <w:r w:rsidRPr="004C63B1">
              <w:rPr>
                <w:rFonts w:eastAsia="Arial"/>
              </w:rPr>
              <w:t xml:space="preserve"> структур. Вимірювання площі полігональної теми, вимірювання площі </w:t>
            </w:r>
            <w:proofErr w:type="spellStart"/>
            <w:r w:rsidRPr="004C63B1">
              <w:rPr>
                <w:rFonts w:eastAsia="Arial"/>
              </w:rPr>
              <w:t>оверлейної</w:t>
            </w:r>
            <w:proofErr w:type="spellEnd"/>
            <w:r w:rsidRPr="004C63B1">
              <w:rPr>
                <w:rFonts w:eastAsia="Arial"/>
              </w:rPr>
              <w:t xml:space="preserve"> структури.</w:t>
            </w:r>
          </w:p>
        </w:tc>
      </w:tr>
      <w:tr w:rsidR="002634D4" w:rsidRPr="00A87CC5" w:rsidTr="0039596B">
        <w:trPr>
          <w:trHeight w:val="416"/>
        </w:trPr>
        <w:tc>
          <w:tcPr>
            <w:tcW w:w="9923" w:type="dxa"/>
          </w:tcPr>
          <w:p w:rsidR="002634D4" w:rsidRPr="004C63B1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  <w:b/>
              </w:rPr>
              <w:t>Тема 1</w:t>
            </w:r>
            <w:r>
              <w:rPr>
                <w:rFonts w:eastAsia="Arial"/>
                <w:b/>
              </w:rPr>
              <w:t>5</w:t>
            </w:r>
            <w:r w:rsidRPr="004C63B1">
              <w:rPr>
                <w:rFonts w:eastAsia="Arial"/>
                <w:b/>
              </w:rPr>
              <w:t xml:space="preserve">. Розробка інформаційних систем обробки </w:t>
            </w:r>
            <w:proofErr w:type="spellStart"/>
            <w:r w:rsidRPr="004C63B1">
              <w:rPr>
                <w:rFonts w:eastAsia="Arial"/>
                <w:b/>
              </w:rPr>
              <w:t>еколого-економічної</w:t>
            </w:r>
            <w:proofErr w:type="spellEnd"/>
            <w:r w:rsidRPr="004C63B1">
              <w:rPr>
                <w:rFonts w:eastAsia="Arial"/>
                <w:b/>
              </w:rPr>
              <w:t xml:space="preserve"> інформації із застосуванням інструментальних засобів розробки ГІС</w:t>
            </w:r>
            <w:r>
              <w:rPr>
                <w:rFonts w:eastAsia="Arial"/>
                <w:b/>
              </w:rPr>
              <w:t>.</w:t>
            </w:r>
          </w:p>
        </w:tc>
      </w:tr>
      <w:tr w:rsidR="002634D4" w:rsidRPr="002634D4" w:rsidTr="0039596B">
        <w:trPr>
          <w:trHeight w:val="416"/>
        </w:trPr>
        <w:tc>
          <w:tcPr>
            <w:tcW w:w="9923" w:type="dxa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t xml:space="preserve">Етапи розробки проекту. Приклади розробки систем обробки </w:t>
            </w:r>
            <w:proofErr w:type="spellStart"/>
            <w:r w:rsidRPr="004C63B1">
              <w:rPr>
                <w:rFonts w:eastAsia="Arial"/>
              </w:rPr>
              <w:t>еколо-гоекономічної</w:t>
            </w:r>
            <w:proofErr w:type="spellEnd"/>
            <w:r w:rsidRPr="004C63B1">
              <w:rPr>
                <w:rFonts w:eastAsia="Arial"/>
              </w:rPr>
              <w:t xml:space="preserve"> інформації із застосуванням </w:t>
            </w:r>
            <w:proofErr w:type="spellStart"/>
            <w:r w:rsidRPr="004C63B1">
              <w:rPr>
                <w:rFonts w:eastAsia="Arial"/>
              </w:rPr>
              <w:t>ГІС-технологій</w:t>
            </w:r>
            <w:proofErr w:type="spellEnd"/>
            <w:r w:rsidRPr="004C63B1">
              <w:rPr>
                <w:rFonts w:eastAsia="Arial"/>
              </w:rPr>
              <w:t>.</w:t>
            </w:r>
          </w:p>
        </w:tc>
      </w:tr>
      <w:tr w:rsidR="002634D4" w:rsidRPr="002634D4" w:rsidTr="002634D4">
        <w:trPr>
          <w:trHeight w:val="416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  <w:b/>
              </w:rPr>
            </w:pPr>
            <w:r w:rsidRPr="004C63B1">
              <w:rPr>
                <w:rFonts w:eastAsia="Arial"/>
                <w:b/>
              </w:rPr>
              <w:t>Тема 1</w:t>
            </w:r>
            <w:r>
              <w:rPr>
                <w:rFonts w:eastAsia="Arial"/>
                <w:b/>
              </w:rPr>
              <w:t>6</w:t>
            </w:r>
            <w:r w:rsidRPr="004C63B1">
              <w:rPr>
                <w:rFonts w:eastAsia="Arial"/>
                <w:b/>
              </w:rPr>
              <w:t xml:space="preserve">. Тенденції розвитку програмного </w:t>
            </w:r>
            <w:proofErr w:type="spellStart"/>
            <w:r w:rsidRPr="004C63B1">
              <w:rPr>
                <w:rFonts w:eastAsia="Arial"/>
                <w:b/>
              </w:rPr>
              <w:t>ГІС-забезпечення</w:t>
            </w:r>
            <w:proofErr w:type="spellEnd"/>
            <w:r>
              <w:rPr>
                <w:rFonts w:eastAsia="Arial"/>
                <w:b/>
              </w:rPr>
              <w:t>.</w:t>
            </w:r>
          </w:p>
        </w:tc>
      </w:tr>
      <w:tr w:rsidR="002634D4" w:rsidRPr="002634D4" w:rsidTr="002634D4">
        <w:trPr>
          <w:trHeight w:val="416"/>
        </w:trPr>
        <w:tc>
          <w:tcPr>
            <w:tcW w:w="9923" w:type="dxa"/>
            <w:vAlign w:val="center"/>
          </w:tcPr>
          <w:p w:rsidR="002634D4" w:rsidRPr="002634D4" w:rsidRDefault="002634D4" w:rsidP="002634D4">
            <w:pPr>
              <w:pStyle w:val="a6"/>
              <w:spacing w:before="0" w:beforeAutospacing="0" w:after="0" w:afterAutospacing="0"/>
              <w:jc w:val="both"/>
              <w:rPr>
                <w:rFonts w:eastAsia="Arial"/>
              </w:rPr>
            </w:pPr>
            <w:r w:rsidRPr="004C63B1">
              <w:rPr>
                <w:rFonts w:eastAsia="Arial"/>
              </w:rPr>
              <w:lastRenderedPageBreak/>
              <w:t xml:space="preserve">Інтеграція інструментальних ГІС з технологіями роботи з просторово-координованою інформацією. Відкриті ГІС. Електронні атласи. </w:t>
            </w:r>
            <w:proofErr w:type="spellStart"/>
            <w:r w:rsidRPr="004C63B1">
              <w:rPr>
                <w:rFonts w:eastAsia="Arial"/>
              </w:rPr>
              <w:t>ГІС-в’юери</w:t>
            </w:r>
            <w:proofErr w:type="spellEnd"/>
            <w:r w:rsidRPr="004C63B1">
              <w:rPr>
                <w:rFonts w:eastAsia="Arial"/>
              </w:rPr>
              <w:t>. Мобільне картографування.</w:t>
            </w:r>
          </w:p>
        </w:tc>
      </w:tr>
    </w:tbl>
    <w:p w:rsidR="00A87CC5" w:rsidRDefault="00A87CC5" w:rsidP="002634D4">
      <w:pPr>
        <w:spacing w:after="20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1A64" w:rsidRPr="0014679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8 ТЕМАТИЧНИЙ ПЛАН НАВЧАЛЬНОЇ ДИСЦИПЛІНИ</w:t>
      </w:r>
    </w:p>
    <w:tbl>
      <w:tblPr>
        <w:tblW w:w="5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6"/>
        <w:gridCol w:w="3907"/>
        <w:gridCol w:w="621"/>
        <w:gridCol w:w="536"/>
        <w:gridCol w:w="510"/>
        <w:gridCol w:w="508"/>
        <w:gridCol w:w="558"/>
        <w:gridCol w:w="569"/>
        <w:gridCol w:w="2179"/>
      </w:tblGrid>
      <w:tr w:rsidR="00BE48DB" w:rsidTr="0039596B">
        <w:trPr>
          <w:trHeight w:val="195"/>
        </w:trPr>
        <w:tc>
          <w:tcPr>
            <w:tcW w:w="377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теми</w:t>
            </w:r>
          </w:p>
        </w:tc>
        <w:tc>
          <w:tcPr>
            <w:tcW w:w="1924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модулів і тем</w:t>
            </w:r>
          </w:p>
        </w:tc>
        <w:tc>
          <w:tcPr>
            <w:tcW w:w="1626" w:type="pct"/>
            <w:gridSpan w:val="6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Форми організації навчання, кількість годин</w:t>
            </w:r>
          </w:p>
        </w:tc>
        <w:tc>
          <w:tcPr>
            <w:tcW w:w="1073" w:type="pct"/>
            <w:vMerge w:val="restart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Література, інформаційні ресурси</w:t>
            </w:r>
          </w:p>
        </w:tc>
      </w:tr>
      <w:tr w:rsidR="00BE48DB" w:rsidTr="00753648">
        <w:trPr>
          <w:trHeight w:val="288"/>
        </w:trPr>
        <w:tc>
          <w:tcPr>
            <w:tcW w:w="377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821" w:type="pct"/>
            <w:gridSpan w:val="3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805" w:type="pct"/>
            <w:gridSpan w:val="3"/>
            <w:vAlign w:val="center"/>
          </w:tcPr>
          <w:p w:rsidR="0065029C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 форма</w:t>
            </w:r>
          </w:p>
        </w:tc>
        <w:tc>
          <w:tcPr>
            <w:tcW w:w="1073" w:type="pct"/>
            <w:vMerge/>
            <w:vAlign w:val="center"/>
          </w:tcPr>
          <w:p w:rsidR="0065029C" w:rsidRPr="00BE48DB" w:rsidRDefault="0065029C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A00A3" w:rsidTr="0039596B">
        <w:trPr>
          <w:cantSplit/>
          <w:trHeight w:val="1992"/>
        </w:trPr>
        <w:tc>
          <w:tcPr>
            <w:tcW w:w="377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6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Лекції</w:t>
            </w:r>
            <w:proofErr w:type="spellEnd"/>
          </w:p>
        </w:tc>
        <w:tc>
          <w:tcPr>
            <w:tcW w:w="264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51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250" w:type="pct"/>
            <w:textDirection w:val="btLr"/>
            <w:vAlign w:val="center"/>
          </w:tcPr>
          <w:p w:rsidR="00BE48DB" w:rsidRPr="00BE48DB" w:rsidRDefault="00BE48DB" w:rsidP="00BE48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Лекції</w:t>
            </w:r>
          </w:p>
        </w:tc>
        <w:tc>
          <w:tcPr>
            <w:tcW w:w="275" w:type="pct"/>
            <w:textDirection w:val="btLr"/>
            <w:vAlign w:val="center"/>
          </w:tcPr>
          <w:p w:rsidR="00BE48DB" w:rsidRPr="00BE48DB" w:rsidRDefault="00BE48DB" w:rsidP="00C81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лабораторні</w:t>
            </w:r>
            <w:proofErr w:type="spellEnd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BE48DB">
              <w:rPr>
                <w:rFonts w:ascii="Times New Roman" w:hAnsi="Times New Roman" w:cs="Times New Roman"/>
                <w:b/>
                <w:sz w:val="20"/>
                <w:szCs w:val="20"/>
              </w:rPr>
              <w:t>роботи</w:t>
            </w:r>
            <w:proofErr w:type="spellEnd"/>
          </w:p>
        </w:tc>
        <w:tc>
          <w:tcPr>
            <w:tcW w:w="280" w:type="pct"/>
            <w:textDirection w:val="btLr"/>
            <w:vAlign w:val="center"/>
          </w:tcPr>
          <w:p w:rsidR="00BE48DB" w:rsidRPr="00BE48DB" w:rsidRDefault="00BE48DB" w:rsidP="00C81A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E48D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1073" w:type="pct"/>
            <w:vMerge/>
            <w:vAlign w:val="center"/>
          </w:tcPr>
          <w:p w:rsidR="00BE48DB" w:rsidRPr="00BE48DB" w:rsidRDefault="00BE48DB" w:rsidP="00BE48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1D56C6" w:rsidRPr="001D56C6" w:rsidTr="0039596B">
        <w:trPr>
          <w:trHeight w:val="264"/>
        </w:trPr>
        <w:tc>
          <w:tcPr>
            <w:tcW w:w="5000" w:type="pct"/>
            <w:gridSpan w:val="9"/>
          </w:tcPr>
          <w:p w:rsidR="001D56C6" w:rsidRPr="001D56C6" w:rsidRDefault="001D56C6" w:rsidP="001D56C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D56C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№1</w:t>
            </w:r>
          </w:p>
          <w:p w:rsidR="001D56C6" w:rsidRPr="001D56C6" w:rsidRDefault="00753648" w:rsidP="0075364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Геоінформаційні</w:t>
            </w:r>
            <w:proofErr w:type="spellEnd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системи</w:t>
            </w:r>
            <w:proofErr w:type="spellEnd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та </w:t>
            </w:r>
            <w:proofErr w:type="spellStart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геоінформаційні</w:t>
            </w:r>
            <w:proofErr w:type="spellEnd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>технології</w:t>
            </w:r>
            <w:proofErr w:type="spellEnd"/>
            <w:r w:rsidRPr="001D56C6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83E55" w:rsidRPr="001D56C6" w:rsidTr="0039596B">
        <w:trPr>
          <w:trHeight w:val="264"/>
        </w:trPr>
        <w:tc>
          <w:tcPr>
            <w:tcW w:w="377" w:type="pct"/>
          </w:tcPr>
          <w:p w:rsidR="0065029C" w:rsidRPr="001D56C6" w:rsidRDefault="001D56C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6C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924" w:type="pct"/>
          </w:tcPr>
          <w:p w:rsidR="0065029C" w:rsidRPr="00753648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Загальні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положення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визначення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 xml:space="preserve"> понять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геоінформатика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геоінформаційні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</w:p>
        </w:tc>
        <w:tc>
          <w:tcPr>
            <w:tcW w:w="306" w:type="pct"/>
          </w:tcPr>
          <w:p w:rsidR="0065029C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65029C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383E55" w:rsidRPr="001D56C6" w:rsidTr="0039596B">
        <w:trPr>
          <w:trHeight w:val="216"/>
        </w:trPr>
        <w:tc>
          <w:tcPr>
            <w:tcW w:w="377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924" w:type="pct"/>
          </w:tcPr>
          <w:p w:rsidR="0065029C" w:rsidRPr="00E37AA5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Класифікація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сучасних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" w:type="pct"/>
          </w:tcPr>
          <w:p w:rsidR="0065029C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65029C" w:rsidRPr="001D56C6" w:rsidRDefault="00DF2B59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</w:tcPr>
          <w:p w:rsidR="0065029C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40C3C" w:rsidP="0034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</w:t>
            </w:r>
          </w:p>
        </w:tc>
      </w:tr>
      <w:tr w:rsidR="00383E55" w:rsidRPr="001D56C6" w:rsidTr="0039596B">
        <w:trPr>
          <w:trHeight w:val="228"/>
        </w:trPr>
        <w:tc>
          <w:tcPr>
            <w:tcW w:w="377" w:type="pct"/>
          </w:tcPr>
          <w:p w:rsidR="0065029C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924" w:type="pct"/>
          </w:tcPr>
          <w:p w:rsidR="0065029C" w:rsidRPr="005A00A3" w:rsidRDefault="00753648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Арх</w:t>
            </w:r>
            <w:proofErr w:type="gram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ітектура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ГІС</w:t>
            </w:r>
            <w:r w:rsidR="005A00A3" w:rsidRPr="005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</w:tcPr>
          <w:p w:rsidR="0065029C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65029C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65029C" w:rsidRPr="001D56C6" w:rsidRDefault="0065029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65029C" w:rsidRPr="001D56C6" w:rsidRDefault="0039596B" w:rsidP="0034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40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924" w:type="pct"/>
          </w:tcPr>
          <w:p w:rsidR="005A0A6E" w:rsidRPr="005A00A3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Огляд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ведучих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компаній-розроблювачів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інструментальних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ГІС</w:t>
            </w:r>
            <w:r w:rsidR="005A00A3" w:rsidRPr="005A00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</w:tcPr>
          <w:p w:rsidR="005A0A6E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5A0A6E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34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40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924" w:type="pct"/>
          </w:tcPr>
          <w:p w:rsidR="005A0A6E" w:rsidRPr="005A00A3" w:rsidRDefault="00753648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геоінформаційних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системах</w:t>
            </w:r>
            <w:proofErr w:type="gramEnd"/>
          </w:p>
        </w:tc>
        <w:tc>
          <w:tcPr>
            <w:tcW w:w="306" w:type="pct"/>
          </w:tcPr>
          <w:p w:rsidR="005A0A6E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5A0A6E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34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40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924" w:type="pct"/>
          </w:tcPr>
          <w:p w:rsidR="005A0A6E" w:rsidRPr="005A00A3" w:rsidRDefault="00753648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Растрове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метричних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</w:tcPr>
          <w:p w:rsidR="005A0A6E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9596B" w:rsidP="0034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</w:t>
            </w:r>
            <w:r w:rsidR="00340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1924" w:type="pct"/>
          </w:tcPr>
          <w:p w:rsidR="005A0A6E" w:rsidRPr="005A00A3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Векторне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подання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метричних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</w:tcPr>
          <w:p w:rsidR="005A0A6E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39596B" w:rsidRPr="001D56C6" w:rsidRDefault="0039596B" w:rsidP="00340C3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2,3,4</w:t>
            </w:r>
          </w:p>
        </w:tc>
      </w:tr>
      <w:tr w:rsidR="005A0A6E" w:rsidRPr="001D56C6" w:rsidTr="0039596B">
        <w:trPr>
          <w:trHeight w:val="228"/>
        </w:trPr>
        <w:tc>
          <w:tcPr>
            <w:tcW w:w="377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1924" w:type="pct"/>
          </w:tcPr>
          <w:p w:rsidR="005A0A6E" w:rsidRPr="005A00A3" w:rsidRDefault="00753648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Технології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шифрування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вхідних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6" w:type="pct"/>
          </w:tcPr>
          <w:p w:rsidR="005A0A6E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5A0A6E" w:rsidRPr="001D56C6" w:rsidRDefault="00383E5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5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5A0A6E" w:rsidRPr="001D56C6" w:rsidRDefault="005A0A6E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5A0A6E" w:rsidRPr="001D56C6" w:rsidRDefault="00340C3C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753648" w:rsidRPr="001D56C6" w:rsidTr="00D51EF3">
        <w:trPr>
          <w:trHeight w:val="228"/>
        </w:trPr>
        <w:tc>
          <w:tcPr>
            <w:tcW w:w="5000" w:type="pct"/>
            <w:gridSpan w:val="9"/>
          </w:tcPr>
          <w:p w:rsidR="00753648" w:rsidRPr="00A87CC5" w:rsidRDefault="00753648" w:rsidP="00D51EF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87CC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Змістовий модуль №2</w:t>
            </w:r>
          </w:p>
          <w:p w:rsidR="00753648" w:rsidRPr="001D56C6" w:rsidRDefault="00753648" w:rsidP="00D51EF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</w:t>
            </w:r>
            <w:proofErr w:type="spellStart"/>
            <w:r w:rsidRPr="0075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геоінформаційних</w:t>
            </w:r>
            <w:proofErr w:type="spellEnd"/>
            <w:r w:rsidRPr="007536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систем просторового аналізу і моделювання</w:t>
            </w:r>
          </w:p>
        </w:tc>
      </w:tr>
      <w:tr w:rsidR="00753648" w:rsidRPr="001D56C6" w:rsidTr="0039596B">
        <w:trPr>
          <w:trHeight w:val="228"/>
        </w:trPr>
        <w:tc>
          <w:tcPr>
            <w:tcW w:w="377" w:type="pct"/>
          </w:tcPr>
          <w:p w:rsidR="00753648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1924" w:type="pct"/>
          </w:tcPr>
          <w:p w:rsidR="00753648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компоненті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проекту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інструментальних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ГІС</w:t>
            </w:r>
          </w:p>
        </w:tc>
        <w:tc>
          <w:tcPr>
            <w:tcW w:w="306" w:type="pct"/>
          </w:tcPr>
          <w:p w:rsidR="00753648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753648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753648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753648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753648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753648" w:rsidRPr="001D56C6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753648" w:rsidRDefault="00753648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1924" w:type="pct"/>
          </w:tcPr>
          <w:p w:rsidR="00E37AA5" w:rsidRPr="005A00A3" w:rsidRDefault="00E37AA5" w:rsidP="00D51E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Пошук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об’єкті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просторовими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атрибутивними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даними</w:t>
            </w:r>
            <w:proofErr w:type="spellEnd"/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</w:t>
            </w:r>
          </w:p>
        </w:tc>
        <w:tc>
          <w:tcPr>
            <w:tcW w:w="1924" w:type="pct"/>
          </w:tcPr>
          <w:p w:rsidR="00E37AA5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Експорт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імпорт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між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реляційною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СУБД та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інструментом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E37AA5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</w:t>
            </w:r>
          </w:p>
        </w:tc>
        <w:tc>
          <w:tcPr>
            <w:tcW w:w="1924" w:type="pct"/>
          </w:tcPr>
          <w:p w:rsidR="00E37AA5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Елементи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просторового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аналізу</w:t>
            </w:r>
            <w:proofErr w:type="spellEnd"/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</w:t>
            </w:r>
          </w:p>
        </w:tc>
        <w:tc>
          <w:tcPr>
            <w:tcW w:w="1924" w:type="pct"/>
          </w:tcPr>
          <w:p w:rsidR="00E37AA5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нових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просторових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діаграм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, тем, компоновок</w:t>
            </w:r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E37AA5" w:rsidRPr="001D56C6" w:rsidRDefault="007D7646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</w:p>
        </w:tc>
        <w:tc>
          <w:tcPr>
            <w:tcW w:w="1924" w:type="pct"/>
          </w:tcPr>
          <w:p w:rsidR="00E37AA5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Фільтрація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даних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у ГІС.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буферних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зон.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оверлейних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</w:t>
            </w:r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4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15.</w:t>
            </w:r>
          </w:p>
        </w:tc>
        <w:tc>
          <w:tcPr>
            <w:tcW w:w="1924" w:type="pct"/>
          </w:tcPr>
          <w:p w:rsidR="00E37AA5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Розробка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інформаційних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систем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еколого-економічної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інформації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із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застосуванням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інструментальних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розробки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</w:t>
            </w:r>
            <w:proofErr w:type="gram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RPr="001D56C6" w:rsidTr="0039596B">
        <w:trPr>
          <w:trHeight w:val="228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</w:t>
            </w:r>
          </w:p>
        </w:tc>
        <w:tc>
          <w:tcPr>
            <w:tcW w:w="1924" w:type="pct"/>
          </w:tcPr>
          <w:p w:rsidR="00E37AA5" w:rsidRPr="005A00A3" w:rsidRDefault="00E37AA5" w:rsidP="005A00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Тенденції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програмного</w:t>
            </w:r>
            <w:proofErr w:type="spellEnd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 xml:space="preserve"> ГІС-</w:t>
            </w:r>
            <w:proofErr w:type="spellStart"/>
            <w:r w:rsidRPr="00E37AA5">
              <w:rPr>
                <w:rFonts w:ascii="Times New Roman" w:hAnsi="Times New Roman" w:cs="Times New Roman"/>
                <w:sz w:val="24"/>
                <w:szCs w:val="24"/>
              </w:rPr>
              <w:t>забезпечення</w:t>
            </w:r>
            <w:proofErr w:type="spellEnd"/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4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75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0" w:type="pct"/>
          </w:tcPr>
          <w:p w:rsidR="00E37AA5" w:rsidRPr="001D56C6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37AA5" w:rsidTr="0039596B">
        <w:trPr>
          <w:trHeight w:val="243"/>
        </w:trPr>
        <w:tc>
          <w:tcPr>
            <w:tcW w:w="377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24" w:type="pct"/>
          </w:tcPr>
          <w:p w:rsidR="00E37AA5" w:rsidRPr="00146794" w:rsidRDefault="00E37AA5" w:rsidP="00BE48D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4679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06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64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51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</w:t>
            </w:r>
          </w:p>
        </w:tc>
        <w:tc>
          <w:tcPr>
            <w:tcW w:w="250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0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73" w:type="pct"/>
          </w:tcPr>
          <w:p w:rsidR="00E37AA5" w:rsidRDefault="00E37AA5" w:rsidP="00BE48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F32D3" w:rsidRDefault="001F32D3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146794" w:rsidRDefault="00621A64" w:rsidP="0014679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6794">
        <w:rPr>
          <w:rFonts w:ascii="Times New Roman" w:hAnsi="Times New Roman" w:cs="Times New Roman"/>
          <w:b/>
          <w:sz w:val="28"/>
          <w:szCs w:val="28"/>
        </w:rPr>
        <w:t>9 ЛАБОРАТОРНІ РОБОТИ</w:t>
      </w:r>
    </w:p>
    <w:p w:rsidR="00146794" w:rsidRPr="00146794" w:rsidRDefault="0014679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6"/>
        <w:gridCol w:w="5352"/>
        <w:gridCol w:w="1524"/>
        <w:gridCol w:w="1878"/>
      </w:tblGrid>
      <w:tr w:rsidR="0065029C" w:rsidRPr="001F32D3" w:rsidTr="001D56C6">
        <w:trPr>
          <w:trHeight w:val="252"/>
        </w:trPr>
        <w:tc>
          <w:tcPr>
            <w:tcW w:w="886" w:type="dxa"/>
            <w:vMerge w:val="restart"/>
            <w:vAlign w:val="center"/>
          </w:tcPr>
          <w:p w:rsidR="0065029C" w:rsidRPr="001F32D3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5352" w:type="dxa"/>
            <w:vMerge w:val="restart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лабораторної роботи</w:t>
            </w:r>
          </w:p>
        </w:tc>
        <w:tc>
          <w:tcPr>
            <w:tcW w:w="3402" w:type="dxa"/>
            <w:gridSpan w:val="2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65029C" w:rsidRPr="001F32D3" w:rsidTr="001D56C6">
        <w:trPr>
          <w:trHeight w:val="219"/>
        </w:trPr>
        <w:tc>
          <w:tcPr>
            <w:tcW w:w="886" w:type="dxa"/>
            <w:vMerge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  <w:vMerge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4" w:type="dxa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78" w:type="dxa"/>
            <w:vAlign w:val="center"/>
          </w:tcPr>
          <w:p w:rsidR="0065029C" w:rsidRPr="001F32D3" w:rsidRDefault="0028345E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</w:t>
            </w:r>
          </w:p>
        </w:tc>
      </w:tr>
      <w:tr w:rsidR="0065029C" w:rsidRPr="001F32D3" w:rsidTr="001D56C6">
        <w:trPr>
          <w:trHeight w:val="264"/>
        </w:trPr>
        <w:tc>
          <w:tcPr>
            <w:tcW w:w="886" w:type="dxa"/>
            <w:vAlign w:val="center"/>
          </w:tcPr>
          <w:p w:rsidR="0065029C" w:rsidRPr="001F32D3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352" w:type="dxa"/>
            <w:vAlign w:val="center"/>
          </w:tcPr>
          <w:p w:rsidR="0065029C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Карти світу у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геоінформаційній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системі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ArcView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GIS v.3.x.</w:t>
            </w:r>
          </w:p>
        </w:tc>
        <w:tc>
          <w:tcPr>
            <w:tcW w:w="1524" w:type="dxa"/>
            <w:vAlign w:val="center"/>
          </w:tcPr>
          <w:p w:rsidR="0065029C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8" w:type="dxa"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5029C" w:rsidRPr="001F32D3" w:rsidTr="001D56C6">
        <w:trPr>
          <w:trHeight w:val="240"/>
        </w:trPr>
        <w:tc>
          <w:tcPr>
            <w:tcW w:w="886" w:type="dxa"/>
            <w:vAlign w:val="center"/>
          </w:tcPr>
          <w:p w:rsidR="0065029C" w:rsidRPr="001F32D3" w:rsidRDefault="00146794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52" w:type="dxa"/>
            <w:vAlign w:val="center"/>
          </w:tcPr>
          <w:p w:rsidR="0065029C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Створення Карти України у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геоінформаційній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системі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ArcView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GIS.</w:t>
            </w:r>
          </w:p>
        </w:tc>
        <w:tc>
          <w:tcPr>
            <w:tcW w:w="1524" w:type="dxa"/>
            <w:vAlign w:val="center"/>
          </w:tcPr>
          <w:p w:rsidR="0065029C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8" w:type="dxa"/>
            <w:vAlign w:val="center"/>
          </w:tcPr>
          <w:p w:rsidR="0065029C" w:rsidRPr="001F32D3" w:rsidRDefault="0065029C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52" w:type="dxa"/>
            <w:vAlign w:val="center"/>
          </w:tcPr>
          <w:p w:rsidR="00DB40B7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Знайомство з типами просторових даних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ArcVievv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GIS. Перегляд табличних даних. Інструмент Вимірник</w:t>
            </w:r>
          </w:p>
        </w:tc>
        <w:tc>
          <w:tcPr>
            <w:tcW w:w="1524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352" w:type="dxa"/>
            <w:vAlign w:val="center"/>
          </w:tcPr>
          <w:p w:rsidR="00DB40B7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Управління атрибутивними даними за допомогою редактора легенди в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геоінформаційній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системі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ArcView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GIS</w:t>
            </w:r>
          </w:p>
        </w:tc>
        <w:tc>
          <w:tcPr>
            <w:tcW w:w="1524" w:type="dxa"/>
            <w:vAlign w:val="center"/>
          </w:tcPr>
          <w:p w:rsidR="00DB40B7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352" w:type="dxa"/>
            <w:vAlign w:val="center"/>
          </w:tcPr>
          <w:p w:rsidR="00DB40B7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Запити до просторових об’єктів у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View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GIS 3х</w:t>
            </w:r>
          </w:p>
        </w:tc>
        <w:tc>
          <w:tcPr>
            <w:tcW w:w="1524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B40B7" w:rsidRPr="001F32D3" w:rsidTr="001D56C6">
        <w:trPr>
          <w:trHeight w:val="240"/>
        </w:trPr>
        <w:tc>
          <w:tcPr>
            <w:tcW w:w="886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352" w:type="dxa"/>
            <w:vAlign w:val="center"/>
          </w:tcPr>
          <w:p w:rsidR="00DB40B7" w:rsidRPr="001F32D3" w:rsidRDefault="00955C68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Елементи просторового аналізу у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геоінформаційній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системі </w:t>
            </w:r>
            <w:proofErr w:type="spellStart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ArcView</w:t>
            </w:r>
            <w:proofErr w:type="spellEnd"/>
            <w:r w:rsidRPr="001F32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G1S</w:t>
            </w:r>
          </w:p>
        </w:tc>
        <w:tc>
          <w:tcPr>
            <w:tcW w:w="1524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F32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78" w:type="dxa"/>
            <w:vAlign w:val="center"/>
          </w:tcPr>
          <w:p w:rsidR="00DB40B7" w:rsidRPr="001F32D3" w:rsidRDefault="00DB40B7" w:rsidP="00146794">
            <w:pPr>
              <w:spacing w:line="240" w:lineRule="auto"/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146794" w:rsidRDefault="0014679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28345E" w:rsidRDefault="00621A64" w:rsidP="0028345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45E">
        <w:rPr>
          <w:rFonts w:ascii="Times New Roman" w:hAnsi="Times New Roman" w:cs="Times New Roman"/>
          <w:b/>
          <w:sz w:val="28"/>
          <w:szCs w:val="28"/>
        </w:rPr>
        <w:t>МЕТОДИЧНЕ ЗАБЕЗПЕЧЕННЯ</w:t>
      </w:r>
    </w:p>
    <w:p w:rsidR="0028345E" w:rsidRDefault="0028345E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E4DF4" w:rsidRDefault="00D77681" w:rsidP="00D7768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7681">
        <w:rPr>
          <w:rFonts w:ascii="Times New Roman" w:hAnsi="Times New Roman" w:cs="Times New Roman"/>
          <w:sz w:val="28"/>
          <w:szCs w:val="28"/>
          <w:lang w:val="uk-UA"/>
        </w:rPr>
        <w:t>Методичні рекомендації до виконання лабораторних робіт з дисципліни «</w:t>
      </w:r>
      <w:proofErr w:type="spellStart"/>
      <w:r w:rsidRPr="00D77681">
        <w:rPr>
          <w:rFonts w:ascii="Times New Roman" w:hAnsi="Times New Roman" w:cs="Times New Roman"/>
          <w:sz w:val="28"/>
          <w:szCs w:val="28"/>
          <w:lang w:val="uk-UA"/>
        </w:rPr>
        <w:t>Геоінформаційні</w:t>
      </w:r>
      <w:proofErr w:type="spellEnd"/>
      <w:r w:rsidRPr="00D77681">
        <w:rPr>
          <w:rFonts w:ascii="Times New Roman" w:hAnsi="Times New Roman" w:cs="Times New Roman"/>
          <w:sz w:val="28"/>
          <w:szCs w:val="28"/>
          <w:lang w:val="uk-UA"/>
        </w:rPr>
        <w:t xml:space="preserve"> системи і технології» для здобувачів освітнього ступеня бакалавра спеціальності  126 </w:t>
      </w:r>
      <w:r w:rsidR="004F7B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D77681">
        <w:rPr>
          <w:rFonts w:ascii="Times New Roman" w:hAnsi="Times New Roman" w:cs="Times New Roman"/>
          <w:sz w:val="28"/>
          <w:szCs w:val="28"/>
          <w:lang w:val="uk-UA"/>
        </w:rPr>
        <w:t xml:space="preserve"> «Інформаційні системи та технології» денної форми навчання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3FB1" w:rsidRDefault="004F3FB1" w:rsidP="004F3FB1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Посилання: </w:t>
      </w:r>
      <w:hyperlink r:id="rId7" w:history="1">
        <w:r w:rsidRPr="006A651C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https://drive.google.com/file/d/1-Zwq_RSWBeUsVk_a2O_Hl8sYs_8Kao1k/view?usp=sharing</w:t>
        </w:r>
      </w:hyperlink>
    </w:p>
    <w:p w:rsidR="004F3FB1" w:rsidRPr="00E92196" w:rsidRDefault="004F3FB1" w:rsidP="004F3FB1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E4DF4" w:rsidRDefault="005E4DF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BD4" w:rsidRDefault="00354BD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4BD4" w:rsidRDefault="00354BD4" w:rsidP="00621A64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10 САМОСТІЙНА РОБОТА</w:t>
      </w:r>
    </w:p>
    <w:p w:rsidR="00621A64" w:rsidRPr="00621A64" w:rsidRDefault="00B70040" w:rsidP="000D45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Питання</w:t>
      </w:r>
      <w:r w:rsidR="00621A64" w:rsidRPr="00621A64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самостійної</w:t>
      </w:r>
      <w:proofErr w:type="spellEnd"/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1A64" w:rsidRPr="00621A64">
        <w:rPr>
          <w:rFonts w:ascii="Times New Roman" w:hAnsi="Times New Roman" w:cs="Times New Roman"/>
          <w:sz w:val="28"/>
          <w:szCs w:val="28"/>
        </w:rPr>
        <w:t>вищ</w:t>
      </w:r>
      <w:r w:rsidR="00354BD4">
        <w:rPr>
          <w:rFonts w:ascii="Times New Roman" w:hAnsi="Times New Roman" w:cs="Times New Roman"/>
          <w:sz w:val="28"/>
          <w:szCs w:val="28"/>
        </w:rPr>
        <w:t>ої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денної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354B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4BD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54BD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621A64" w:rsidRPr="00621A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Чим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др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ізняються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топологічні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нетопологічні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1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Дайте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Зв‘язок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геоінформатики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галузями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page13"/>
      <w:bookmarkEnd w:id="1"/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інформаційних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ресурсі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Сильно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слабко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типізовані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Статичні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динамічні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Аналогові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дискретні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Масштаб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життєвий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цикл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моделей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Базові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використовуються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геології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реляційних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етапи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проектування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Нормалізація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6E5A13" w:rsidRDefault="00B70040" w:rsidP="006E5A13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створення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  баз  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  з  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просторово-локалізовними</w:t>
      </w:r>
      <w:proofErr w:type="spellEnd"/>
      <w:r w:rsidR="006E5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даними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локалізація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 ГІС.</w:t>
      </w:r>
    </w:p>
    <w:p w:rsidR="00B70040" w:rsidRPr="00B70040" w:rsidRDefault="00B70040" w:rsidP="00B7004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координатних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Взаємозв‘язок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координатними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моделями.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Растрове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Організація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Векторне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представлення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Геоінформатика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задачі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геоінформатики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Геоінформатика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Області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застосування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геоінформатики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 CAD -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MAPPING -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Арх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ітектура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архітектури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графічної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цифрову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форму.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при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створенні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баз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 ГІС.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Оцифровка по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ідкладці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автоматизована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ручна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Необхідність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векторної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растрової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інформації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розвитку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ізновиди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векторно-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топологічних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моделей.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Найбільш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характерні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багатошарові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Типи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подавання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Шкали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вимірювання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геоїда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еліпсоїда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референц-еліпсоїда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ізниця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ними.</w:t>
      </w:r>
    </w:p>
    <w:p w:rsidR="00B70040" w:rsidRPr="00B70040" w:rsidRDefault="00B70040" w:rsidP="00B70040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таке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Аналітичні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перетворення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сітка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координат. Сферична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прямокутна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система координат,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ізниця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ними.</w:t>
      </w:r>
    </w:p>
    <w:p w:rsidR="00B70040" w:rsidRPr="00B70040" w:rsidRDefault="00B70040" w:rsidP="00B7004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масштабу.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масштабі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стандартних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паралелей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Способи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отримання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Каврайським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). Охарактеризуйте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по характеру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спотворень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Каврайським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). Охарактеризуйте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по виду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меридіані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паралелей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нормальної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сітки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lastRenderedPageBreak/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Каврайським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). Охарактеризуйте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положенню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полюса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нормальної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координат.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Каврайським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). Охарактеризуйте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по способу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використання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Каврайським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Опишіть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універсальну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поперечну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проекцію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Меркатора.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(за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Каврайським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Опишіть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згідно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цієї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проекцію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Гаусса-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Крюгера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Просторовий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розподіл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Охарактеризувати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міри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щільності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5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квадратів</w:t>
      </w:r>
      <w:proofErr w:type="spellEnd"/>
      <w:r w:rsidR="006E5A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найближчого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сусіда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полігонами</w:t>
      </w:r>
      <w:proofErr w:type="spellEnd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іссена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діаграм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Вороного), як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точкових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розподілів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розподілів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полігонів</w:t>
      </w:r>
      <w:proofErr w:type="spellEnd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аналізу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розподілів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ліній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шарі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картографічного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шарі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шарі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Накладання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Статистичні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поверхні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Дискретні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неперервні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поверхні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6E5A13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Подавання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топографічних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поверхонь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Цифрові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рельє</w:t>
      </w:r>
      <w:proofErr w:type="gramStart"/>
      <w:r w:rsidRPr="006E5A13">
        <w:rPr>
          <w:rFonts w:ascii="Times New Roman" w:eastAsia="Times New Roman" w:hAnsi="Times New Roman" w:cs="Times New Roman"/>
          <w:sz w:val="24"/>
          <w:szCs w:val="24"/>
        </w:rPr>
        <w:t>фу</w:t>
      </w:r>
      <w:proofErr w:type="spellEnd"/>
      <w:proofErr w:type="gramEnd"/>
      <w:r w:rsidRPr="006E5A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6E5A1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ї</w:t>
      </w:r>
      <w:r w:rsidRPr="006E5A13">
        <w:rPr>
          <w:rFonts w:ascii="Times New Roman" w:eastAsia="Times New Roman" w:hAnsi="Times New Roman" w:cs="Times New Roman"/>
          <w:sz w:val="24"/>
          <w:szCs w:val="24"/>
        </w:rPr>
        <w:t xml:space="preserve">х </w:t>
      </w:r>
      <w:proofErr w:type="spellStart"/>
      <w:r w:rsidRPr="006E5A13">
        <w:rPr>
          <w:rFonts w:ascii="Times New Roman" w:eastAsia="Times New Roman" w:hAnsi="Times New Roman" w:cs="Times New Roman"/>
          <w:sz w:val="24"/>
          <w:szCs w:val="24"/>
        </w:rPr>
        <w:t>поділ</w:t>
      </w:r>
      <w:proofErr w:type="spellEnd"/>
      <w:r w:rsidRPr="006E5A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Процес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інтерполяції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Інтерполяція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поверхонь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інтерполяції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перекласифікація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ізниці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цими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поняттями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Елементарний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просторовий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аналіз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Ідентифікація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об‘єкту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Загальні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ідходи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точкових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площинних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лінійних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атрибутів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5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Спеціальні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ідходи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визначення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точкових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площинних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лінійних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атрибутів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7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Вимірювання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довжини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лінійних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Обчислення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площ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полігонів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ізниці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цими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процесами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растрових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векторних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ГІС.</w:t>
      </w:r>
    </w:p>
    <w:p w:rsidR="00B70040" w:rsidRPr="00B70040" w:rsidRDefault="00B70040" w:rsidP="00B7004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Вимірювання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відстаней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ГІС,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охарактеризувати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ідходи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Моделювання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просторово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локалізованих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Моделювання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з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використанням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геогруп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Побудова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буферних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зон для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просторових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об‘єктів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Геокодування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14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70040" w:rsidRPr="00B70040" w:rsidRDefault="00B70040" w:rsidP="00B70040">
      <w:pPr>
        <w:pStyle w:val="a3"/>
        <w:numPr>
          <w:ilvl w:val="0"/>
          <w:numId w:val="16"/>
        </w:numPr>
        <w:tabs>
          <w:tab w:val="left" w:pos="1133"/>
        </w:tabs>
        <w:spacing w:line="23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Цифрове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моделювання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цифрові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моделі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Цифрові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карти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. Метод </w:t>
      </w:r>
      <w:proofErr w:type="gramStart"/>
      <w:r w:rsidRPr="00B70040">
        <w:rPr>
          <w:rFonts w:ascii="Times New Roman" w:eastAsia="Times New Roman" w:hAnsi="Times New Roman" w:cs="Times New Roman"/>
          <w:sz w:val="24"/>
          <w:szCs w:val="24"/>
        </w:rPr>
        <w:t>Вороного-Делоне</w:t>
      </w:r>
      <w:proofErr w:type="gramEnd"/>
      <w:r w:rsidRPr="00B7004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0040" w:rsidRPr="00B70040" w:rsidRDefault="00B70040" w:rsidP="00B70040">
      <w:pPr>
        <w:spacing w:line="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40B7" w:rsidRPr="00B70040" w:rsidRDefault="00B70040" w:rsidP="00B70040">
      <w:pPr>
        <w:pStyle w:val="a3"/>
        <w:numPr>
          <w:ilvl w:val="0"/>
          <w:numId w:val="16"/>
        </w:numPr>
        <w:tabs>
          <w:tab w:val="left" w:pos="1140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методи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вводу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</w:t>
      </w:r>
      <w:r w:rsidRPr="00B7004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Основні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стандарти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70040">
        <w:rPr>
          <w:rFonts w:ascii="Times New Roman" w:eastAsia="Times New Roman" w:hAnsi="Times New Roman" w:cs="Times New Roman"/>
          <w:sz w:val="24"/>
          <w:szCs w:val="24"/>
        </w:rPr>
        <w:t>даних</w:t>
      </w:r>
      <w:proofErr w:type="spellEnd"/>
      <w:r w:rsidRPr="00B70040">
        <w:rPr>
          <w:rFonts w:ascii="Times New Roman" w:eastAsia="Times New Roman" w:hAnsi="Times New Roman" w:cs="Times New Roman"/>
          <w:sz w:val="24"/>
          <w:szCs w:val="24"/>
        </w:rPr>
        <w:t xml:space="preserve"> у ГІС.</w:t>
      </w:r>
    </w:p>
    <w:p w:rsidR="004F3FB1" w:rsidRDefault="004F3FB1" w:rsidP="004F3FB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3FB1" w:rsidRPr="004F3FB1" w:rsidRDefault="004F3FB1" w:rsidP="004F3FB1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3FB1">
        <w:rPr>
          <w:rFonts w:ascii="Times New Roman" w:hAnsi="Times New Roman" w:cs="Times New Roman"/>
          <w:b/>
          <w:sz w:val="28"/>
          <w:szCs w:val="28"/>
          <w:lang w:val="uk-UA"/>
        </w:rPr>
        <w:t>МЕТОДИЧНЕ ЗАБЕЗПЕЧЕННЯ</w:t>
      </w:r>
    </w:p>
    <w:p w:rsidR="005E4DF4" w:rsidRPr="004F3FB1" w:rsidRDefault="004F3FB1" w:rsidP="004F3FB1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F3FB1">
        <w:rPr>
          <w:rFonts w:ascii="Times New Roman" w:hAnsi="Times New Roman" w:cs="Times New Roman"/>
          <w:sz w:val="24"/>
          <w:szCs w:val="24"/>
          <w:lang w:val="uk-UA"/>
        </w:rPr>
        <w:t>Методичні рекомендації до виконання самостійної роботи з дисципліни «</w:t>
      </w:r>
      <w:proofErr w:type="spellStart"/>
      <w:r w:rsidRPr="004F3FB1">
        <w:rPr>
          <w:rFonts w:ascii="Times New Roman" w:hAnsi="Times New Roman" w:cs="Times New Roman"/>
          <w:sz w:val="24"/>
          <w:szCs w:val="24"/>
          <w:lang w:val="uk-UA"/>
        </w:rPr>
        <w:t>Геоінформаційні</w:t>
      </w:r>
      <w:proofErr w:type="spellEnd"/>
      <w:r w:rsidRPr="004F3FB1">
        <w:rPr>
          <w:rFonts w:ascii="Times New Roman" w:hAnsi="Times New Roman" w:cs="Times New Roman"/>
          <w:sz w:val="24"/>
          <w:szCs w:val="24"/>
          <w:lang w:val="uk-UA"/>
        </w:rPr>
        <w:t xml:space="preserve"> системи і технології» для здобувачів освітнього ступеня бакалавра спеціальності  126 – «Інформаційні системи та технології» денної форми навчання. Посилання:</w:t>
      </w:r>
    </w:p>
    <w:p w:rsidR="004F3FB1" w:rsidRPr="004F3FB1" w:rsidRDefault="00AD051C" w:rsidP="00621A64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hyperlink r:id="rId8" w:history="1">
        <w:r w:rsidR="004F3FB1" w:rsidRPr="004F3FB1">
          <w:rPr>
            <w:rStyle w:val="a5"/>
            <w:rFonts w:ascii="Times New Roman" w:hAnsi="Times New Roman" w:cs="Times New Roman"/>
            <w:sz w:val="24"/>
            <w:szCs w:val="24"/>
            <w:lang w:val="uk-UA"/>
          </w:rPr>
          <w:t>https://drive.google.com/file/d/1tDad5DF4WfnbPOowqFSGAqKhLN6m3tF3/view?usp=sharing</w:t>
        </w:r>
      </w:hyperlink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11 СИС</w:t>
      </w:r>
      <w:r w:rsidR="000D456E">
        <w:rPr>
          <w:rFonts w:ascii="Times New Roman" w:hAnsi="Times New Roman" w:cs="Times New Roman"/>
          <w:b/>
          <w:sz w:val="28"/>
          <w:szCs w:val="28"/>
        </w:rPr>
        <w:t>ТЕМА ОЦІНЮВАННЯ НАВЧАЛЬНИХ ДОСЯ</w:t>
      </w:r>
      <w:r w:rsidR="000D456E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5E4DF4">
        <w:rPr>
          <w:rFonts w:ascii="Times New Roman" w:hAnsi="Times New Roman" w:cs="Times New Roman"/>
          <w:b/>
          <w:sz w:val="28"/>
          <w:szCs w:val="28"/>
        </w:rPr>
        <w:t>НЕНЬ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11.1 МЕТОДИ КОНТРОЛЮ </w:t>
      </w:r>
    </w:p>
    <w:p w:rsidR="000D456E" w:rsidRPr="000D456E" w:rsidRDefault="00DE644E" w:rsidP="00DE644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lastRenderedPageBreak/>
        <w:t>Д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>омаш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ні завдання, лабораторні роботи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="000D456E">
        <w:rPr>
          <w:rFonts w:ascii="Times New Roman" w:hAnsi="Times New Roman"/>
          <w:bCs/>
          <w:sz w:val="28"/>
          <w:szCs w:val="28"/>
          <w:lang w:val="uk-UA"/>
        </w:rPr>
        <w:t>та завдання</w:t>
      </w:r>
      <w:r w:rsidR="000D456E" w:rsidRPr="000D456E">
        <w:rPr>
          <w:rFonts w:ascii="Times New Roman" w:hAnsi="Times New Roman"/>
          <w:bCs/>
          <w:sz w:val="28"/>
          <w:szCs w:val="28"/>
          <w:lang w:val="uk-UA"/>
        </w:rPr>
        <w:t xml:space="preserve"> для самостійної роботи.</w:t>
      </w:r>
    </w:p>
    <w:p w:rsidR="00621A6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11.2 ПИТАННЯ ДО ЗАЛІКУ </w:t>
      </w:r>
    </w:p>
    <w:p w:rsidR="007D7646" w:rsidRDefault="007D7646" w:rsidP="007D7646">
      <w:pPr>
        <w:spacing w:line="2" w:lineRule="exact"/>
        <w:rPr>
          <w:rFonts w:ascii="Times New Roman" w:eastAsia="Times New Roman" w:hAnsi="Times New Roman"/>
          <w:sz w:val="24"/>
        </w:rPr>
      </w:pPr>
    </w:p>
    <w:p w:rsidR="007D7646" w:rsidRP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r w:rsidRPr="007D7646">
        <w:rPr>
          <w:rFonts w:ascii="Times New Roman" w:eastAsia="Times New Roman" w:hAnsi="Times New Roman"/>
          <w:sz w:val="24"/>
        </w:rPr>
        <w:t xml:space="preserve">Чим </w:t>
      </w:r>
      <w:proofErr w:type="spellStart"/>
      <w:r w:rsidRPr="007D7646">
        <w:rPr>
          <w:rFonts w:ascii="Times New Roman" w:eastAsia="Times New Roman" w:hAnsi="Times New Roman"/>
          <w:sz w:val="24"/>
        </w:rPr>
        <w:t>ві</w:t>
      </w:r>
      <w:proofErr w:type="gramStart"/>
      <w:r w:rsidRPr="007D7646">
        <w:rPr>
          <w:rFonts w:ascii="Times New Roman" w:eastAsia="Times New Roman" w:hAnsi="Times New Roman"/>
          <w:sz w:val="24"/>
        </w:rPr>
        <w:t>др</w:t>
      </w:r>
      <w:proofErr w:type="gramEnd"/>
      <w:r w:rsidRPr="007D7646">
        <w:rPr>
          <w:rFonts w:ascii="Times New Roman" w:eastAsia="Times New Roman" w:hAnsi="Times New Roman"/>
          <w:sz w:val="24"/>
        </w:rPr>
        <w:t>ізняються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топологічні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і  </w:t>
      </w:r>
      <w:proofErr w:type="spellStart"/>
      <w:r w:rsidRPr="007D7646">
        <w:rPr>
          <w:rFonts w:ascii="Times New Roman" w:eastAsia="Times New Roman" w:hAnsi="Times New Roman"/>
          <w:sz w:val="24"/>
        </w:rPr>
        <w:t>нетопологічні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векторні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моделі</w:t>
      </w:r>
      <w:proofErr w:type="spellEnd"/>
      <w:r w:rsidRPr="007D7646"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Дайте </w:t>
      </w:r>
      <w:proofErr w:type="spellStart"/>
      <w:r>
        <w:rPr>
          <w:rFonts w:ascii="Times New Roman" w:eastAsia="Times New Roman" w:hAnsi="Times New Roman"/>
          <w:sz w:val="24"/>
        </w:rPr>
        <w:t>визначення</w:t>
      </w:r>
      <w:proofErr w:type="spellEnd"/>
      <w:r>
        <w:rPr>
          <w:rFonts w:ascii="Times New Roman" w:eastAsia="Times New Roman" w:hAnsi="Times New Roman"/>
          <w:sz w:val="24"/>
        </w:rPr>
        <w:t xml:space="preserve"> ГІС. </w:t>
      </w:r>
      <w:proofErr w:type="spellStart"/>
      <w:r>
        <w:rPr>
          <w:rFonts w:ascii="Times New Roman" w:eastAsia="Times New Roman" w:hAnsi="Times New Roman"/>
          <w:sz w:val="24"/>
        </w:rPr>
        <w:t>Зв’язок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геоінформатики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іншими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галузями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інформаційних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ресурсі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Сильно і </w:t>
      </w:r>
      <w:proofErr w:type="spellStart"/>
      <w:r>
        <w:rPr>
          <w:rFonts w:ascii="Times New Roman" w:eastAsia="Times New Roman" w:hAnsi="Times New Roman"/>
          <w:sz w:val="24"/>
        </w:rPr>
        <w:t>слабко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типізовані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Статичні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динамічні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Аналогові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дискретні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Масштаб </w:t>
      </w:r>
      <w:proofErr w:type="spellStart"/>
      <w:r>
        <w:rPr>
          <w:rFonts w:ascii="Times New Roman" w:eastAsia="Times New Roman" w:hAnsi="Times New Roman"/>
          <w:sz w:val="24"/>
        </w:rPr>
        <w:t>дії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життєвий</w:t>
      </w:r>
      <w:proofErr w:type="spellEnd"/>
      <w:r>
        <w:rPr>
          <w:rFonts w:ascii="Times New Roman" w:eastAsia="Times New Roman" w:hAnsi="Times New Roman"/>
          <w:sz w:val="24"/>
        </w:rPr>
        <w:t xml:space="preserve"> цикл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Форми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представлення</w:t>
      </w:r>
      <w:proofErr w:type="spellEnd"/>
      <w:r>
        <w:rPr>
          <w:rFonts w:ascii="Times New Roman" w:eastAsia="Times New Roman" w:hAnsi="Times New Roman"/>
          <w:sz w:val="24"/>
        </w:rPr>
        <w:t xml:space="preserve"> моделей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Базові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використовуються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геології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поняття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реляційних</w:t>
      </w:r>
      <w:proofErr w:type="spellEnd"/>
      <w:r>
        <w:rPr>
          <w:rFonts w:ascii="Times New Roman" w:eastAsia="Times New Roman" w:hAnsi="Times New Roman"/>
          <w:sz w:val="24"/>
        </w:rPr>
        <w:t xml:space="preserve"> баз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етапи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проектування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баз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Нормалізація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Особливості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створення</w:t>
      </w:r>
      <w:proofErr w:type="spellEnd"/>
      <w:r>
        <w:rPr>
          <w:rFonts w:ascii="Times New Roman" w:eastAsia="Times New Roman" w:hAnsi="Times New Roman"/>
          <w:sz w:val="24"/>
        </w:rPr>
        <w:t xml:space="preserve"> баз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просторово-локалізовними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даними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Просторова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локалізація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в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типи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координатних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Взаємозв’язок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між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координатними</w:t>
      </w:r>
      <w:proofErr w:type="spellEnd"/>
      <w:r>
        <w:rPr>
          <w:rFonts w:ascii="Times New Roman" w:eastAsia="Times New Roman" w:hAnsi="Times New Roman"/>
          <w:sz w:val="24"/>
        </w:rPr>
        <w:t xml:space="preserve"> моделями.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Організація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в ГІС. </w:t>
      </w:r>
      <w:proofErr w:type="spellStart"/>
      <w:r>
        <w:rPr>
          <w:rFonts w:ascii="Times New Roman" w:eastAsia="Times New Roman" w:hAnsi="Times New Roman"/>
          <w:sz w:val="24"/>
        </w:rPr>
        <w:t>Растрове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представлення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Організація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в ГІС. </w:t>
      </w:r>
      <w:proofErr w:type="spellStart"/>
      <w:r>
        <w:rPr>
          <w:rFonts w:ascii="Times New Roman" w:eastAsia="Times New Roman" w:hAnsi="Times New Roman"/>
          <w:sz w:val="24"/>
        </w:rPr>
        <w:t>Векторне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представлення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Геоінформатика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задачі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геоінформатики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Геоінформатика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Області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застосування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геоінформатики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Види</w:t>
      </w:r>
      <w:proofErr w:type="spellEnd"/>
      <w:r>
        <w:rPr>
          <w:rFonts w:ascii="Times New Roman" w:eastAsia="Times New Roman" w:hAnsi="Times New Roman"/>
          <w:sz w:val="24"/>
        </w:rPr>
        <w:t xml:space="preserve"> ГІС. CAD - </w:t>
      </w:r>
      <w:proofErr w:type="spellStart"/>
      <w:r>
        <w:rPr>
          <w:rFonts w:ascii="Times New Roman" w:eastAsia="Times New Roman" w:hAnsi="Times New Roman"/>
          <w:sz w:val="24"/>
        </w:rPr>
        <w:t>системи</w:t>
      </w:r>
      <w:proofErr w:type="spellEnd"/>
      <w:r>
        <w:rPr>
          <w:rFonts w:ascii="Times New Roman" w:eastAsia="Times New Roman" w:hAnsi="Times New Roman"/>
          <w:sz w:val="24"/>
        </w:rPr>
        <w:t xml:space="preserve">, MAPPING - </w:t>
      </w:r>
      <w:proofErr w:type="spellStart"/>
      <w:r>
        <w:rPr>
          <w:rFonts w:ascii="Times New Roman" w:eastAsia="Times New Roman" w:hAnsi="Times New Roman"/>
          <w:sz w:val="24"/>
        </w:rPr>
        <w:t>системи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Арх</w:t>
      </w:r>
      <w:proofErr w:type="gramEnd"/>
      <w:r>
        <w:rPr>
          <w:rFonts w:ascii="Times New Roman" w:eastAsia="Times New Roman" w:hAnsi="Times New Roman"/>
          <w:sz w:val="24"/>
        </w:rPr>
        <w:t>ітектура</w:t>
      </w:r>
      <w:proofErr w:type="spellEnd"/>
      <w:r>
        <w:rPr>
          <w:rFonts w:ascii="Times New Roman" w:eastAsia="Times New Roman" w:hAnsi="Times New Roman"/>
          <w:sz w:val="24"/>
        </w:rPr>
        <w:t xml:space="preserve"> ГІС. </w:t>
      </w:r>
      <w:proofErr w:type="spellStart"/>
      <w:r>
        <w:rPr>
          <w:rFonts w:ascii="Times New Roman" w:eastAsia="Times New Roman" w:hAnsi="Times New Roman"/>
          <w:sz w:val="24"/>
        </w:rPr>
        <w:t>Види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архітектури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Перетворення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графічної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/>
          <w:sz w:val="24"/>
        </w:rPr>
        <w:t xml:space="preserve"> в </w:t>
      </w:r>
      <w:proofErr w:type="spellStart"/>
      <w:r>
        <w:rPr>
          <w:rFonts w:ascii="Times New Roman" w:eastAsia="Times New Roman" w:hAnsi="Times New Roman"/>
          <w:sz w:val="24"/>
        </w:rPr>
        <w:t>цифрову</w:t>
      </w:r>
      <w:proofErr w:type="spellEnd"/>
      <w:r>
        <w:rPr>
          <w:rFonts w:ascii="Times New Roman" w:eastAsia="Times New Roman" w:hAnsi="Times New Roman"/>
          <w:sz w:val="24"/>
        </w:rPr>
        <w:t xml:space="preserve"> форму.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Типи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помилок</w:t>
      </w:r>
      <w:proofErr w:type="spellEnd"/>
      <w:r>
        <w:rPr>
          <w:rFonts w:ascii="Times New Roman" w:eastAsia="Times New Roman" w:hAnsi="Times New Roman"/>
          <w:sz w:val="24"/>
        </w:rPr>
        <w:t xml:space="preserve"> при </w:t>
      </w:r>
      <w:proofErr w:type="spellStart"/>
      <w:r>
        <w:rPr>
          <w:rFonts w:ascii="Times New Roman" w:eastAsia="Times New Roman" w:hAnsi="Times New Roman"/>
          <w:sz w:val="24"/>
        </w:rPr>
        <w:t>створенні</w:t>
      </w:r>
      <w:proofErr w:type="spellEnd"/>
      <w:r>
        <w:rPr>
          <w:rFonts w:ascii="Times New Roman" w:eastAsia="Times New Roman" w:hAnsi="Times New Roman"/>
          <w:sz w:val="24"/>
        </w:rPr>
        <w:t xml:space="preserve"> баз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в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Оцифровка по </w:t>
      </w:r>
      <w:proofErr w:type="spellStart"/>
      <w:r>
        <w:rPr>
          <w:rFonts w:ascii="Times New Roman" w:eastAsia="Times New Roman" w:hAnsi="Times New Roman"/>
          <w:sz w:val="24"/>
        </w:rPr>
        <w:t>растровій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ідкладці</w:t>
      </w:r>
      <w:proofErr w:type="spellEnd"/>
      <w:r>
        <w:rPr>
          <w:rFonts w:ascii="Times New Roman" w:eastAsia="Times New Roman" w:hAnsi="Times New Roman"/>
          <w:sz w:val="24"/>
        </w:rPr>
        <w:t xml:space="preserve"> - </w:t>
      </w:r>
      <w:proofErr w:type="spellStart"/>
      <w:r>
        <w:rPr>
          <w:rFonts w:ascii="Times New Roman" w:eastAsia="Times New Roman" w:hAnsi="Times New Roman"/>
          <w:sz w:val="24"/>
        </w:rPr>
        <w:t>автоматизована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ручна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Необхідність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перетворення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векторної</w:t>
      </w:r>
      <w:proofErr w:type="spellEnd"/>
      <w:r>
        <w:rPr>
          <w:rFonts w:ascii="Times New Roman" w:eastAsia="Times New Roman" w:hAnsi="Times New Roman"/>
          <w:sz w:val="24"/>
        </w:rPr>
        <w:t xml:space="preserve"> і </w:t>
      </w:r>
      <w:proofErr w:type="spellStart"/>
      <w:r>
        <w:rPr>
          <w:rFonts w:ascii="Times New Roman" w:eastAsia="Times New Roman" w:hAnsi="Times New Roman"/>
          <w:sz w:val="24"/>
        </w:rPr>
        <w:t>растрової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інформації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Історія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розвитку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ізновиди</w:t>
      </w:r>
      <w:proofErr w:type="spellEnd"/>
      <w:r>
        <w:rPr>
          <w:rFonts w:ascii="Times New Roman" w:eastAsia="Times New Roman" w:hAnsi="Times New Roman"/>
          <w:sz w:val="24"/>
        </w:rPr>
        <w:t xml:space="preserve"> векторно-</w:t>
      </w:r>
      <w:proofErr w:type="spellStart"/>
      <w:r>
        <w:rPr>
          <w:rFonts w:ascii="Times New Roman" w:eastAsia="Times New Roman" w:hAnsi="Times New Roman"/>
          <w:sz w:val="24"/>
        </w:rPr>
        <w:t>топологічних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моделей.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Найбільш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характерні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багатошарові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растрові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Типи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подавання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просторових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Шкали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вимірювання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Поняття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геоїда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еліпсоїда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референц-еліпсоїда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ізниця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між</w:t>
      </w:r>
      <w:proofErr w:type="spellEnd"/>
      <w:r>
        <w:rPr>
          <w:rFonts w:ascii="Times New Roman" w:eastAsia="Times New Roman" w:hAnsi="Times New Roman"/>
          <w:sz w:val="24"/>
        </w:rPr>
        <w:t xml:space="preserve"> ними.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Що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таке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проекція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Аналітичні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перетворення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Картографічна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сітка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системи</w:t>
      </w:r>
      <w:proofErr w:type="spellEnd"/>
      <w:r>
        <w:rPr>
          <w:rFonts w:ascii="Times New Roman" w:eastAsia="Times New Roman" w:hAnsi="Times New Roman"/>
          <w:sz w:val="24"/>
        </w:rPr>
        <w:t xml:space="preserve"> координат. Сферична та </w:t>
      </w:r>
      <w:proofErr w:type="spellStart"/>
      <w:r>
        <w:rPr>
          <w:rFonts w:ascii="Times New Roman" w:eastAsia="Times New Roman" w:hAnsi="Times New Roman"/>
          <w:sz w:val="24"/>
        </w:rPr>
        <w:t>прямокутна</w:t>
      </w:r>
      <w:proofErr w:type="spellEnd"/>
      <w:r>
        <w:rPr>
          <w:rFonts w:ascii="Times New Roman" w:eastAsia="Times New Roman" w:hAnsi="Times New Roman"/>
          <w:sz w:val="24"/>
        </w:rPr>
        <w:t xml:space="preserve"> система координат,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ізниця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між</w:t>
      </w:r>
      <w:proofErr w:type="spellEnd"/>
      <w:r>
        <w:rPr>
          <w:rFonts w:ascii="Times New Roman" w:eastAsia="Times New Roman" w:hAnsi="Times New Roman"/>
          <w:sz w:val="24"/>
        </w:rPr>
        <w:t xml:space="preserve"> ними.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Поняття</w:t>
      </w:r>
      <w:proofErr w:type="spellEnd"/>
      <w:r>
        <w:rPr>
          <w:rFonts w:ascii="Times New Roman" w:eastAsia="Times New Roman" w:hAnsi="Times New Roman"/>
          <w:sz w:val="24"/>
        </w:rPr>
        <w:t xml:space="preserve"> масштабу. </w:t>
      </w: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види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масштабі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Поняття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стандартних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паралелей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Способи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отримання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 xml:space="preserve"> (за </w:t>
      </w:r>
      <w:proofErr w:type="spellStart"/>
      <w:r>
        <w:rPr>
          <w:rFonts w:ascii="Times New Roman" w:eastAsia="Times New Roman" w:hAnsi="Times New Roman"/>
          <w:sz w:val="24"/>
        </w:rPr>
        <w:t>Каврайським</w:t>
      </w:r>
      <w:proofErr w:type="spellEnd"/>
      <w:r>
        <w:rPr>
          <w:rFonts w:ascii="Times New Roman" w:eastAsia="Times New Roman" w:hAnsi="Times New Roman"/>
          <w:sz w:val="24"/>
        </w:rPr>
        <w:t xml:space="preserve">). Охарактеризуйте </w:t>
      </w:r>
      <w:proofErr w:type="spellStart"/>
      <w:r>
        <w:rPr>
          <w:rFonts w:ascii="Times New Roman" w:eastAsia="Times New Roman" w:hAnsi="Times New Roman"/>
          <w:sz w:val="24"/>
        </w:rPr>
        <w:t>їх</w:t>
      </w:r>
      <w:proofErr w:type="spellEnd"/>
      <w:r>
        <w:rPr>
          <w:rFonts w:ascii="Times New Roman" w:eastAsia="Times New Roman" w:hAnsi="Times New Roman"/>
          <w:sz w:val="24"/>
        </w:rPr>
        <w:t xml:space="preserve"> по характеру </w:t>
      </w:r>
      <w:proofErr w:type="spellStart"/>
      <w:r>
        <w:rPr>
          <w:rFonts w:ascii="Times New Roman" w:eastAsia="Times New Roman" w:hAnsi="Times New Roman"/>
          <w:sz w:val="24"/>
        </w:rPr>
        <w:t>спотворень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 xml:space="preserve"> (за </w:t>
      </w:r>
      <w:proofErr w:type="spellStart"/>
      <w:r>
        <w:rPr>
          <w:rFonts w:ascii="Times New Roman" w:eastAsia="Times New Roman" w:hAnsi="Times New Roman"/>
          <w:sz w:val="24"/>
        </w:rPr>
        <w:t>Каврайським</w:t>
      </w:r>
      <w:proofErr w:type="spellEnd"/>
      <w:r>
        <w:rPr>
          <w:rFonts w:ascii="Times New Roman" w:eastAsia="Times New Roman" w:hAnsi="Times New Roman"/>
          <w:sz w:val="24"/>
        </w:rPr>
        <w:t xml:space="preserve">). Охарактеризуйте </w:t>
      </w:r>
      <w:proofErr w:type="spellStart"/>
      <w:r>
        <w:rPr>
          <w:rFonts w:ascii="Times New Roman" w:eastAsia="Times New Roman" w:hAnsi="Times New Roman"/>
          <w:sz w:val="24"/>
        </w:rPr>
        <w:t>їх</w:t>
      </w:r>
      <w:proofErr w:type="spellEnd"/>
      <w:r>
        <w:rPr>
          <w:rFonts w:ascii="Times New Roman" w:eastAsia="Times New Roman" w:hAnsi="Times New Roman"/>
          <w:sz w:val="24"/>
        </w:rPr>
        <w:t xml:space="preserve"> по виду </w:t>
      </w:r>
      <w:proofErr w:type="spellStart"/>
      <w:r>
        <w:rPr>
          <w:rFonts w:ascii="Times New Roman" w:eastAsia="Times New Roman" w:hAnsi="Times New Roman"/>
          <w:sz w:val="24"/>
        </w:rPr>
        <w:t>меридіані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паралелей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нормальної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сітки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 xml:space="preserve"> (за </w:t>
      </w:r>
      <w:proofErr w:type="spellStart"/>
      <w:r>
        <w:rPr>
          <w:rFonts w:ascii="Times New Roman" w:eastAsia="Times New Roman" w:hAnsi="Times New Roman"/>
          <w:sz w:val="24"/>
        </w:rPr>
        <w:t>Каврайським</w:t>
      </w:r>
      <w:proofErr w:type="spellEnd"/>
      <w:r>
        <w:rPr>
          <w:rFonts w:ascii="Times New Roman" w:eastAsia="Times New Roman" w:hAnsi="Times New Roman"/>
          <w:sz w:val="24"/>
        </w:rPr>
        <w:t xml:space="preserve">). Охарактеризуйте </w:t>
      </w:r>
      <w:proofErr w:type="spellStart"/>
      <w:r>
        <w:rPr>
          <w:rFonts w:ascii="Times New Roman" w:eastAsia="Times New Roman" w:hAnsi="Times New Roman"/>
          <w:sz w:val="24"/>
        </w:rPr>
        <w:t>їх</w:t>
      </w:r>
      <w:proofErr w:type="spellEnd"/>
      <w:r>
        <w:rPr>
          <w:rFonts w:ascii="Times New Roman" w:eastAsia="Times New Roman" w:hAnsi="Times New Roman"/>
          <w:sz w:val="24"/>
        </w:rPr>
        <w:t xml:space="preserve"> по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по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положенню</w:t>
      </w:r>
      <w:proofErr w:type="spellEnd"/>
      <w:r>
        <w:rPr>
          <w:rFonts w:ascii="Times New Roman" w:eastAsia="Times New Roman" w:hAnsi="Times New Roman"/>
          <w:sz w:val="24"/>
        </w:rPr>
        <w:t xml:space="preserve"> полюса </w:t>
      </w:r>
      <w:proofErr w:type="spellStart"/>
      <w:r>
        <w:rPr>
          <w:rFonts w:ascii="Times New Roman" w:eastAsia="Times New Roman" w:hAnsi="Times New Roman"/>
          <w:sz w:val="24"/>
        </w:rPr>
        <w:t>нормальної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системи</w:t>
      </w:r>
      <w:proofErr w:type="spellEnd"/>
      <w:r>
        <w:rPr>
          <w:rFonts w:ascii="Times New Roman" w:eastAsia="Times New Roman" w:hAnsi="Times New Roman"/>
          <w:sz w:val="24"/>
        </w:rPr>
        <w:t xml:space="preserve"> координат.</w:t>
      </w:r>
    </w:p>
    <w:p w:rsidR="007D7646" w:rsidRP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7D7646">
        <w:rPr>
          <w:rFonts w:ascii="Times New Roman" w:eastAsia="Times New Roman" w:hAnsi="Times New Roman"/>
          <w:sz w:val="24"/>
        </w:rPr>
        <w:t>Класифікація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картографічних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проекцій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(за </w:t>
      </w:r>
      <w:proofErr w:type="spellStart"/>
      <w:r w:rsidRPr="007D7646">
        <w:rPr>
          <w:rFonts w:ascii="Times New Roman" w:eastAsia="Times New Roman" w:hAnsi="Times New Roman"/>
          <w:sz w:val="24"/>
        </w:rPr>
        <w:t>Каврайським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). Охарактеризуйте </w:t>
      </w:r>
      <w:proofErr w:type="spellStart"/>
      <w:r w:rsidRPr="007D7646">
        <w:rPr>
          <w:rFonts w:ascii="Times New Roman" w:eastAsia="Times New Roman" w:hAnsi="Times New Roman"/>
          <w:sz w:val="24"/>
        </w:rPr>
        <w:t>їх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по способу </w:t>
      </w:r>
      <w:proofErr w:type="spellStart"/>
      <w:r w:rsidRPr="007D7646">
        <w:rPr>
          <w:rFonts w:ascii="Times New Roman" w:eastAsia="Times New Roman" w:hAnsi="Times New Roman"/>
          <w:sz w:val="24"/>
        </w:rPr>
        <w:t>використання</w:t>
      </w:r>
      <w:proofErr w:type="spellEnd"/>
      <w:r w:rsidRPr="007D7646">
        <w:rPr>
          <w:rFonts w:ascii="Times New Roman" w:eastAsia="Times New Roman" w:hAnsi="Times New Roman"/>
          <w:sz w:val="24"/>
        </w:rPr>
        <w:t>.</w:t>
      </w:r>
      <w:bookmarkStart w:id="2" w:name="page14"/>
      <w:bookmarkEnd w:id="2"/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 xml:space="preserve"> (за </w:t>
      </w:r>
      <w:proofErr w:type="spellStart"/>
      <w:r>
        <w:rPr>
          <w:rFonts w:ascii="Times New Roman" w:eastAsia="Times New Roman" w:hAnsi="Times New Roman"/>
          <w:sz w:val="24"/>
        </w:rPr>
        <w:t>Каврайським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Опишіть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цієї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класифікації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універсальну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поперечну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проекцію</w:t>
      </w:r>
      <w:proofErr w:type="spellEnd"/>
      <w:r>
        <w:rPr>
          <w:rFonts w:ascii="Times New Roman" w:eastAsia="Times New Roman" w:hAnsi="Times New Roman"/>
          <w:sz w:val="24"/>
        </w:rPr>
        <w:t xml:space="preserve"> Меркатора.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проекцій</w:t>
      </w:r>
      <w:proofErr w:type="spellEnd"/>
      <w:r>
        <w:rPr>
          <w:rFonts w:ascii="Times New Roman" w:eastAsia="Times New Roman" w:hAnsi="Times New Roman"/>
          <w:sz w:val="24"/>
        </w:rPr>
        <w:t xml:space="preserve"> (за </w:t>
      </w:r>
      <w:proofErr w:type="spellStart"/>
      <w:r>
        <w:rPr>
          <w:rFonts w:ascii="Times New Roman" w:eastAsia="Times New Roman" w:hAnsi="Times New Roman"/>
          <w:sz w:val="24"/>
        </w:rPr>
        <w:t>Каврайським</w:t>
      </w:r>
      <w:proofErr w:type="spellEnd"/>
      <w:r>
        <w:rPr>
          <w:rFonts w:ascii="Times New Roman" w:eastAsia="Times New Roman" w:hAnsi="Times New Roman"/>
          <w:sz w:val="24"/>
        </w:rPr>
        <w:t xml:space="preserve">). </w:t>
      </w:r>
      <w:proofErr w:type="spellStart"/>
      <w:r>
        <w:rPr>
          <w:rFonts w:ascii="Times New Roman" w:eastAsia="Times New Roman" w:hAnsi="Times New Roman"/>
          <w:sz w:val="24"/>
        </w:rPr>
        <w:t>Опишіть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згідно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цієї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класифікації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проекцію</w:t>
      </w:r>
      <w:proofErr w:type="spellEnd"/>
      <w:r>
        <w:rPr>
          <w:rFonts w:ascii="Times New Roman" w:eastAsia="Times New Roman" w:hAnsi="Times New Roman"/>
          <w:sz w:val="24"/>
        </w:rPr>
        <w:t xml:space="preserve"> Гаусса-</w:t>
      </w:r>
      <w:proofErr w:type="spellStart"/>
      <w:r>
        <w:rPr>
          <w:rFonts w:ascii="Times New Roman" w:eastAsia="Times New Roman" w:hAnsi="Times New Roman"/>
          <w:sz w:val="24"/>
        </w:rPr>
        <w:t>Крюгера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Просторовий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розподіл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Охарактеризувати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міри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щільності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форми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аналізу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квадратів</w:t>
      </w:r>
      <w:proofErr w:type="spellEnd"/>
      <w:r>
        <w:rPr>
          <w:rFonts w:ascii="Times New Roman" w:eastAsia="Times New Roman" w:hAnsi="Times New Roman"/>
          <w:sz w:val="24"/>
        </w:rPr>
        <w:t>, “</w:t>
      </w:r>
      <w:proofErr w:type="spellStart"/>
      <w:r>
        <w:rPr>
          <w:rFonts w:ascii="Times New Roman" w:eastAsia="Times New Roman" w:hAnsi="Times New Roman"/>
          <w:sz w:val="24"/>
        </w:rPr>
        <w:t>найближчого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сусіда</w:t>
      </w:r>
      <w:proofErr w:type="spellEnd"/>
      <w:r>
        <w:rPr>
          <w:rFonts w:ascii="Times New Roman" w:eastAsia="Times New Roman" w:hAnsi="Times New Roman"/>
          <w:sz w:val="24"/>
        </w:rPr>
        <w:t xml:space="preserve">” та </w:t>
      </w:r>
      <w:proofErr w:type="spellStart"/>
      <w:r>
        <w:rPr>
          <w:rFonts w:ascii="Times New Roman" w:eastAsia="Times New Roman" w:hAnsi="Times New Roman"/>
          <w:sz w:val="24"/>
        </w:rPr>
        <w:t>аналізу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полігонами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</w:t>
      </w:r>
      <w:proofErr w:type="gramEnd"/>
      <w:r>
        <w:rPr>
          <w:rFonts w:ascii="Times New Roman" w:eastAsia="Times New Roman" w:hAnsi="Times New Roman"/>
          <w:sz w:val="24"/>
        </w:rPr>
        <w:t>іссена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діаграм</w:t>
      </w:r>
      <w:proofErr w:type="spellEnd"/>
      <w:r>
        <w:rPr>
          <w:rFonts w:ascii="Times New Roman" w:eastAsia="Times New Roman" w:hAnsi="Times New Roman"/>
          <w:sz w:val="24"/>
        </w:rPr>
        <w:t xml:space="preserve"> Вороного), як </w:t>
      </w: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аналізу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точкових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розподілів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аналізу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розподілів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полігонів</w:t>
      </w:r>
      <w:proofErr w:type="spellEnd"/>
      <w:proofErr w:type="gramStart"/>
      <w:r>
        <w:rPr>
          <w:rFonts w:ascii="Times New Roman" w:eastAsia="Times New Roman" w:hAnsi="Times New Roman"/>
          <w:sz w:val="24"/>
        </w:rPr>
        <w:t xml:space="preserve"> .</w:t>
      </w:r>
      <w:proofErr w:type="gramEnd"/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аналізу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розподілів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ліній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Накладання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Процес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картографічного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накладання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Накладання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Накладання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растрових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Накладання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шарі</w:t>
      </w:r>
      <w:proofErr w:type="gramStart"/>
      <w:r>
        <w:rPr>
          <w:rFonts w:ascii="Times New Roman" w:eastAsia="Times New Roman" w:hAnsi="Times New Roman"/>
          <w:sz w:val="24"/>
        </w:rPr>
        <w:t>в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Накладання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векторних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Статистичні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поверхні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Дискретні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неперервні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поверхні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Подавання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топографічних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поверхонь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Цифрові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моделі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рельє</w:t>
      </w:r>
      <w:proofErr w:type="gramStart"/>
      <w:r>
        <w:rPr>
          <w:rFonts w:ascii="Times New Roman" w:eastAsia="Times New Roman" w:hAnsi="Times New Roman"/>
          <w:sz w:val="24"/>
        </w:rPr>
        <w:t>фу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іх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поділ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Процес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інтерполяції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Інтерполяція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векторних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растрових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поверхонь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інтерполяції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перекласифікація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просторових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ізниці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між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цими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поняттями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растрових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векторних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Елементарний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просторовий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аналіз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 </w:t>
      </w:r>
      <w:proofErr w:type="spellStart"/>
      <w:r>
        <w:rPr>
          <w:rFonts w:ascii="Times New Roman" w:eastAsia="Times New Roman" w:hAnsi="Times New Roman"/>
          <w:sz w:val="24"/>
        </w:rPr>
        <w:t>Ідентифікація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об’єкту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растрових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векторних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Загальні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ідходи</w:t>
      </w:r>
      <w:proofErr w:type="spellEnd"/>
      <w:r>
        <w:rPr>
          <w:rFonts w:ascii="Times New Roman" w:eastAsia="Times New Roman" w:hAnsi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</w:rPr>
        <w:t>визначення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точкових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площинних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лінійних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основі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їх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атрибутів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Спеціальні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ідходи</w:t>
      </w:r>
      <w:proofErr w:type="spellEnd"/>
      <w:r>
        <w:rPr>
          <w:rFonts w:ascii="Times New Roman" w:eastAsia="Times New Roman" w:hAnsi="Times New Roman"/>
          <w:sz w:val="24"/>
        </w:rPr>
        <w:t xml:space="preserve"> до </w:t>
      </w:r>
      <w:proofErr w:type="spellStart"/>
      <w:r>
        <w:rPr>
          <w:rFonts w:ascii="Times New Roman" w:eastAsia="Times New Roman" w:hAnsi="Times New Roman"/>
          <w:sz w:val="24"/>
        </w:rPr>
        <w:t>визначення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точкових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площинних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лінійних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 на </w:t>
      </w:r>
      <w:proofErr w:type="spellStart"/>
      <w:r>
        <w:rPr>
          <w:rFonts w:ascii="Times New Roman" w:eastAsia="Times New Roman" w:hAnsi="Times New Roman"/>
          <w:sz w:val="24"/>
        </w:rPr>
        <w:t>основі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їх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атрибутів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Вимірювання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довжини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лінійних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Обчислення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площ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полігонів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Р</w:t>
      </w:r>
      <w:proofErr w:type="gramEnd"/>
      <w:r>
        <w:rPr>
          <w:rFonts w:ascii="Times New Roman" w:eastAsia="Times New Roman" w:hAnsi="Times New Roman"/>
          <w:sz w:val="24"/>
        </w:rPr>
        <w:t>ізниці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між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цими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процесами</w:t>
      </w:r>
      <w:proofErr w:type="spellEnd"/>
      <w:r>
        <w:rPr>
          <w:rFonts w:ascii="Times New Roman" w:eastAsia="Times New Roman" w:hAnsi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/>
          <w:sz w:val="24"/>
        </w:rPr>
        <w:t>растрових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та </w:t>
      </w:r>
      <w:proofErr w:type="spellStart"/>
      <w:r>
        <w:rPr>
          <w:rFonts w:ascii="Times New Roman" w:eastAsia="Times New Roman" w:hAnsi="Times New Roman"/>
          <w:sz w:val="24"/>
        </w:rPr>
        <w:t>векторних</w:t>
      </w:r>
      <w:proofErr w:type="spellEnd"/>
      <w:r>
        <w:rPr>
          <w:rFonts w:ascii="Times New Roman" w:eastAsia="Times New Roman" w:hAnsi="Times New Roman"/>
          <w:sz w:val="24"/>
        </w:rPr>
        <w:t xml:space="preserve">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Вимірювання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відстаней</w:t>
      </w:r>
      <w:proofErr w:type="spellEnd"/>
      <w:r>
        <w:rPr>
          <w:rFonts w:ascii="Times New Roman" w:eastAsia="Times New Roman" w:hAnsi="Times New Roman"/>
          <w:sz w:val="24"/>
        </w:rPr>
        <w:t xml:space="preserve"> у ГІС, </w:t>
      </w:r>
      <w:proofErr w:type="spellStart"/>
      <w:r>
        <w:rPr>
          <w:rFonts w:ascii="Times New Roman" w:eastAsia="Times New Roman" w:hAnsi="Times New Roman"/>
          <w:sz w:val="24"/>
        </w:rPr>
        <w:t>охарактеризувати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п</w:t>
      </w:r>
      <w:proofErr w:type="gramEnd"/>
      <w:r>
        <w:rPr>
          <w:rFonts w:ascii="Times New Roman" w:eastAsia="Times New Roman" w:hAnsi="Times New Roman"/>
          <w:sz w:val="24"/>
        </w:rPr>
        <w:t>ідходи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Моделювання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просторово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локалізованих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Моделювання</w:t>
      </w:r>
      <w:proofErr w:type="spellEnd"/>
      <w:r>
        <w:rPr>
          <w:rFonts w:ascii="Times New Roman" w:eastAsia="Times New Roman" w:hAnsi="Times New Roman"/>
          <w:sz w:val="24"/>
        </w:rPr>
        <w:t xml:space="preserve"> з </w:t>
      </w:r>
      <w:proofErr w:type="spellStart"/>
      <w:r>
        <w:rPr>
          <w:rFonts w:ascii="Times New Roman" w:eastAsia="Times New Roman" w:hAnsi="Times New Roman"/>
          <w:sz w:val="24"/>
        </w:rPr>
        <w:t>використанням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геогруп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Побудова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буферних</w:t>
      </w:r>
      <w:proofErr w:type="spellEnd"/>
      <w:r>
        <w:rPr>
          <w:rFonts w:ascii="Times New Roman" w:eastAsia="Times New Roman" w:hAnsi="Times New Roman"/>
          <w:sz w:val="24"/>
        </w:rPr>
        <w:t xml:space="preserve"> зон для </w:t>
      </w:r>
      <w:proofErr w:type="spellStart"/>
      <w:r>
        <w:rPr>
          <w:rFonts w:ascii="Times New Roman" w:eastAsia="Times New Roman" w:hAnsi="Times New Roman"/>
          <w:sz w:val="24"/>
        </w:rPr>
        <w:t>просторових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об’єктів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Геокодування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7D7646" w:rsidRP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 w:rsidRPr="007D7646">
        <w:rPr>
          <w:rFonts w:ascii="Times New Roman" w:eastAsia="Times New Roman" w:hAnsi="Times New Roman"/>
          <w:sz w:val="24"/>
        </w:rPr>
        <w:t>Цифрове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моделювання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та </w:t>
      </w:r>
      <w:proofErr w:type="spellStart"/>
      <w:r w:rsidRPr="007D7646">
        <w:rPr>
          <w:rFonts w:ascii="Times New Roman" w:eastAsia="Times New Roman" w:hAnsi="Times New Roman"/>
          <w:sz w:val="24"/>
        </w:rPr>
        <w:t>цифрові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моделі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. </w:t>
      </w:r>
      <w:proofErr w:type="spellStart"/>
      <w:r w:rsidRPr="007D7646">
        <w:rPr>
          <w:rFonts w:ascii="Times New Roman" w:eastAsia="Times New Roman" w:hAnsi="Times New Roman"/>
          <w:sz w:val="24"/>
        </w:rPr>
        <w:t>Цифрові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D7646">
        <w:rPr>
          <w:rFonts w:ascii="Times New Roman" w:eastAsia="Times New Roman" w:hAnsi="Times New Roman"/>
          <w:sz w:val="24"/>
        </w:rPr>
        <w:t>карти</w:t>
      </w:r>
      <w:proofErr w:type="spellEnd"/>
      <w:r w:rsidRPr="007D7646">
        <w:rPr>
          <w:rFonts w:ascii="Times New Roman" w:eastAsia="Times New Roman" w:hAnsi="Times New Roman"/>
          <w:sz w:val="24"/>
        </w:rPr>
        <w:t xml:space="preserve">. Метод </w:t>
      </w:r>
      <w:proofErr w:type="gramStart"/>
      <w:r w:rsidRPr="007D7646">
        <w:rPr>
          <w:rFonts w:ascii="Times New Roman" w:eastAsia="Times New Roman" w:hAnsi="Times New Roman"/>
          <w:sz w:val="24"/>
        </w:rPr>
        <w:t>Вороного-Делоне</w:t>
      </w:r>
      <w:proofErr w:type="gramEnd"/>
      <w:r w:rsidRPr="007D7646">
        <w:rPr>
          <w:rFonts w:ascii="Times New Roman" w:eastAsia="Times New Roman" w:hAnsi="Times New Roman"/>
          <w:sz w:val="24"/>
        </w:rPr>
        <w:t>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методи</w:t>
      </w:r>
      <w:proofErr w:type="spellEnd"/>
      <w:r>
        <w:rPr>
          <w:rFonts w:ascii="Times New Roman" w:eastAsia="Times New Roman" w:hAnsi="Times New Roman"/>
          <w:sz w:val="24"/>
        </w:rPr>
        <w:t xml:space="preserve"> вводу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</w:t>
      </w:r>
    </w:p>
    <w:p w:rsidR="007D7646" w:rsidRDefault="007D7646" w:rsidP="007D7646">
      <w:pPr>
        <w:pStyle w:val="a3"/>
        <w:numPr>
          <w:ilvl w:val="0"/>
          <w:numId w:val="10"/>
        </w:numPr>
        <w:spacing w:line="0" w:lineRule="atLeast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Основні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стандарти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даних</w:t>
      </w:r>
      <w:proofErr w:type="spellEnd"/>
      <w:r>
        <w:rPr>
          <w:rFonts w:ascii="Times New Roman" w:eastAsia="Times New Roman" w:hAnsi="Times New Roman"/>
          <w:sz w:val="24"/>
        </w:rPr>
        <w:t xml:space="preserve"> у ГІС.</w:t>
      </w:r>
    </w:p>
    <w:p w:rsidR="000D456E" w:rsidRPr="007D7646" w:rsidRDefault="000D456E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21A64" w:rsidRPr="005E4DF4" w:rsidRDefault="00621A64" w:rsidP="00621A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 xml:space="preserve">11.3 КРИТЕРІЇ ОЦІНЮВАННЯ </w:t>
      </w:r>
    </w:p>
    <w:p w:rsidR="00621A6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ДЕННА ФОРМА</w:t>
      </w:r>
    </w:p>
    <w:p w:rsidR="000D456E" w:rsidRDefault="000D456E" w:rsidP="000D456E">
      <w:pPr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Cs/>
          <w:sz w:val="28"/>
          <w:szCs w:val="28"/>
          <w:lang w:val="uk-UA"/>
        </w:rPr>
        <w:t>Оцінюють знання та вміння студентів, виходячи із рівня виконання  домаш</w:t>
      </w:r>
      <w:r>
        <w:rPr>
          <w:rFonts w:ascii="Times New Roman" w:hAnsi="Times New Roman"/>
          <w:bCs/>
          <w:sz w:val="28"/>
          <w:szCs w:val="28"/>
          <w:lang w:val="uk-UA"/>
        </w:rPr>
        <w:t>ніх завдань, лабораторних робіт</w:t>
      </w:r>
      <w:r w:rsidRPr="000D456E">
        <w:rPr>
          <w:rFonts w:ascii="Times New Roman" w:hAnsi="Times New Roman"/>
          <w:bCs/>
          <w:sz w:val="28"/>
          <w:szCs w:val="28"/>
          <w:lang w:val="uk-UA"/>
        </w:rPr>
        <w:t xml:space="preserve"> та завдань для самостійної роботи.</w:t>
      </w:r>
    </w:p>
    <w:p w:rsidR="00D51EF3" w:rsidRDefault="00D51EF3" w:rsidP="000D456E">
      <w:pPr>
        <w:ind w:firstLine="705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tbl>
      <w:tblPr>
        <w:tblStyle w:val="TableNormal"/>
        <w:tblW w:w="9500" w:type="dxa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545"/>
        <w:gridCol w:w="183"/>
        <w:gridCol w:w="183"/>
        <w:gridCol w:w="545"/>
        <w:gridCol w:w="414"/>
        <w:gridCol w:w="414"/>
        <w:gridCol w:w="414"/>
        <w:gridCol w:w="139"/>
        <w:gridCol w:w="139"/>
        <w:gridCol w:w="414"/>
        <w:gridCol w:w="593"/>
        <w:gridCol w:w="199"/>
        <w:gridCol w:w="199"/>
        <w:gridCol w:w="593"/>
        <w:gridCol w:w="199"/>
        <w:gridCol w:w="199"/>
        <w:gridCol w:w="593"/>
        <w:gridCol w:w="593"/>
        <w:gridCol w:w="593"/>
        <w:gridCol w:w="1000"/>
        <w:gridCol w:w="803"/>
      </w:tblGrid>
      <w:tr w:rsidR="00D51EF3" w:rsidRPr="00D51EF3" w:rsidTr="00BB2CB7">
        <w:trPr>
          <w:trHeight w:val="464"/>
        </w:trPr>
        <w:tc>
          <w:tcPr>
            <w:tcW w:w="0" w:type="auto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BB2CB7">
            <w:pPr>
              <w:pStyle w:val="TableParagraph"/>
              <w:tabs>
                <w:tab w:val="left" w:pos="6646"/>
              </w:tabs>
              <w:jc w:val="center"/>
              <w:rPr>
                <w:b/>
                <w:sz w:val="24"/>
                <w:szCs w:val="24"/>
              </w:rPr>
            </w:pPr>
            <w:r w:rsidRPr="00D51EF3">
              <w:rPr>
                <w:b/>
                <w:sz w:val="24"/>
                <w:szCs w:val="24"/>
              </w:rPr>
              <w:t>Поточне тестування та</w:t>
            </w:r>
            <w:r w:rsidRPr="00D51EF3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D51EF3">
              <w:rPr>
                <w:b/>
                <w:sz w:val="24"/>
                <w:szCs w:val="24"/>
              </w:rPr>
              <w:t>самостійна</w:t>
            </w:r>
            <w:r w:rsidRPr="00D51EF3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D51EF3">
              <w:rPr>
                <w:b/>
                <w:sz w:val="24"/>
                <w:szCs w:val="24"/>
              </w:rPr>
              <w:t>робота(100 балів)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BB2CB7">
            <w:pPr>
              <w:pStyle w:val="TableParagraph"/>
              <w:spacing w:line="228" w:lineRule="exact"/>
              <w:ind w:left="110" w:right="126"/>
              <w:jc w:val="center"/>
              <w:rPr>
                <w:b/>
                <w:sz w:val="24"/>
                <w:szCs w:val="24"/>
              </w:rPr>
            </w:pPr>
            <w:r w:rsidRPr="00D51EF3">
              <w:rPr>
                <w:b/>
                <w:sz w:val="24"/>
                <w:szCs w:val="24"/>
              </w:rPr>
              <w:t>залік</w:t>
            </w:r>
          </w:p>
        </w:tc>
      </w:tr>
      <w:tr w:rsidR="00D51EF3" w:rsidRPr="00D51EF3" w:rsidTr="00BB2CB7">
        <w:trPr>
          <w:trHeight w:val="28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3" w:rsidRPr="00D51EF3" w:rsidRDefault="00D51EF3">
            <w:pPr>
              <w:pStyle w:val="TableParagraph"/>
              <w:spacing w:line="310" w:lineRule="exact"/>
              <w:ind w:left="974" w:right="975"/>
              <w:jc w:val="center"/>
              <w:rPr>
                <w:sz w:val="24"/>
                <w:szCs w:val="24"/>
              </w:rPr>
            </w:pPr>
            <w:r w:rsidRPr="00D51EF3">
              <w:rPr>
                <w:b/>
                <w:sz w:val="24"/>
                <w:szCs w:val="24"/>
              </w:rPr>
              <w:t xml:space="preserve">Лекційні заняття </w:t>
            </w:r>
            <w:r w:rsidRPr="00D51EF3">
              <w:rPr>
                <w:sz w:val="24"/>
                <w:szCs w:val="24"/>
              </w:rPr>
              <w:t>(теоретичний матеріал) 52 бали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3" w:rsidRPr="00D51EF3" w:rsidRDefault="00D51EF3">
            <w:pPr>
              <w:pStyle w:val="TableParagraph"/>
              <w:spacing w:line="315" w:lineRule="exact"/>
              <w:ind w:left="281"/>
              <w:rPr>
                <w:b/>
                <w:sz w:val="24"/>
                <w:szCs w:val="24"/>
              </w:rPr>
            </w:pPr>
            <w:r w:rsidRPr="00D51EF3">
              <w:rPr>
                <w:b/>
                <w:sz w:val="24"/>
                <w:szCs w:val="24"/>
              </w:rPr>
              <w:t>Сума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3" w:rsidRPr="00D51EF3" w:rsidRDefault="00D51EF3">
            <w:pPr>
              <w:pStyle w:val="TableParagraph"/>
              <w:rPr>
                <w:b/>
                <w:sz w:val="24"/>
                <w:szCs w:val="24"/>
              </w:rPr>
            </w:pPr>
          </w:p>
          <w:p w:rsidR="00D51EF3" w:rsidRPr="00D51EF3" w:rsidRDefault="00D51EF3">
            <w:pPr>
              <w:pStyle w:val="TableParagraph"/>
              <w:rPr>
                <w:b/>
                <w:sz w:val="24"/>
                <w:szCs w:val="24"/>
              </w:rPr>
            </w:pPr>
          </w:p>
          <w:p w:rsidR="00D51EF3" w:rsidRPr="00D51EF3" w:rsidRDefault="00D51EF3">
            <w:pPr>
              <w:pStyle w:val="TableParagraph"/>
              <w:rPr>
                <w:b/>
                <w:sz w:val="24"/>
                <w:szCs w:val="24"/>
              </w:rPr>
            </w:pPr>
          </w:p>
          <w:p w:rsidR="00D51EF3" w:rsidRPr="00D51EF3" w:rsidRDefault="00D51EF3">
            <w:pPr>
              <w:pStyle w:val="TableParagraph"/>
              <w:rPr>
                <w:b/>
                <w:sz w:val="24"/>
                <w:szCs w:val="24"/>
              </w:rPr>
            </w:pPr>
          </w:p>
          <w:p w:rsidR="00D51EF3" w:rsidRPr="00D51EF3" w:rsidRDefault="00D51EF3">
            <w:pPr>
              <w:pStyle w:val="TableParagraph"/>
              <w:ind w:left="218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100</w:t>
            </w:r>
          </w:p>
          <w:p w:rsidR="00D51EF3" w:rsidRPr="00D51EF3" w:rsidRDefault="00D51EF3">
            <w:pPr>
              <w:pStyle w:val="TableParagraph"/>
              <w:spacing w:before="163"/>
              <w:ind w:left="122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балів</w:t>
            </w:r>
          </w:p>
        </w:tc>
      </w:tr>
      <w:tr w:rsidR="00D51EF3" w:rsidRPr="00D51EF3" w:rsidTr="00BB2CB7">
        <w:trPr>
          <w:trHeight w:val="3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Т7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Т10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Т16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EF3" w:rsidRPr="00D51EF3" w:rsidRDefault="00D51EF3">
            <w:pPr>
              <w:pStyle w:val="TableParagraph"/>
              <w:rPr>
                <w:b/>
                <w:sz w:val="24"/>
                <w:szCs w:val="24"/>
              </w:rPr>
            </w:pPr>
          </w:p>
          <w:p w:rsidR="00D51EF3" w:rsidRPr="00D51EF3" w:rsidRDefault="00D51EF3">
            <w:pPr>
              <w:pStyle w:val="TableParagraph"/>
              <w:rPr>
                <w:b/>
                <w:sz w:val="24"/>
                <w:szCs w:val="24"/>
              </w:rPr>
            </w:pPr>
          </w:p>
          <w:p w:rsidR="00D51EF3" w:rsidRPr="00D51EF3" w:rsidRDefault="00D51EF3">
            <w:pPr>
              <w:pStyle w:val="TableParagraph"/>
              <w:spacing w:before="263"/>
              <w:ind w:left="411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100</w:t>
            </w:r>
          </w:p>
          <w:p w:rsidR="00D51EF3" w:rsidRPr="00D51EF3" w:rsidRDefault="00D51EF3">
            <w:pPr>
              <w:pStyle w:val="TableParagraph"/>
              <w:spacing w:before="162"/>
              <w:ind w:left="387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балів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51EF3" w:rsidRPr="00D51EF3" w:rsidTr="00BB2CB7">
        <w:trPr>
          <w:trHeight w:val="28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 w:righ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left="88" w:right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21"/>
              <w:jc w:val="center"/>
              <w:rPr>
                <w:sz w:val="24"/>
                <w:szCs w:val="24"/>
              </w:rPr>
            </w:pPr>
            <w:r w:rsidRPr="00D51EF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63C54" w:rsidP="00D51EF3">
            <w:pPr>
              <w:pStyle w:val="TableParagraph"/>
              <w:spacing w:line="310" w:lineRule="exact"/>
              <w:ind w:right="2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63C54" w:rsidP="00D51EF3">
            <w:pPr>
              <w:pStyle w:val="TableParagraph"/>
              <w:spacing w:line="310" w:lineRule="exact"/>
              <w:ind w:right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EF3" w:rsidRPr="00D51EF3" w:rsidRDefault="00D51EF3" w:rsidP="00D51EF3">
            <w:pPr>
              <w:pStyle w:val="TableParagraph"/>
              <w:spacing w:line="310" w:lineRule="exact"/>
              <w:ind w:right="3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51EF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51EF3" w:rsidRPr="00D51EF3" w:rsidTr="00BB2CB7">
        <w:trPr>
          <w:trHeight w:val="387"/>
        </w:trPr>
        <w:tc>
          <w:tcPr>
            <w:tcW w:w="0" w:type="auto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EF3" w:rsidRPr="00D51EF3" w:rsidRDefault="00D51EF3">
            <w:pPr>
              <w:pStyle w:val="TableParagraph"/>
              <w:spacing w:line="310" w:lineRule="exact"/>
              <w:ind w:left="974" w:right="969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Лабораторні роботи</w:t>
            </w:r>
            <w:r w:rsidRPr="00D51EF3">
              <w:rPr>
                <w:b/>
                <w:sz w:val="24"/>
                <w:szCs w:val="24"/>
              </w:rPr>
              <w:t xml:space="preserve"> </w:t>
            </w:r>
            <w:r w:rsidRPr="00D51EF3">
              <w:rPr>
                <w:sz w:val="24"/>
                <w:szCs w:val="24"/>
              </w:rPr>
              <w:t>(48 балів)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51EF3" w:rsidRPr="00D51EF3" w:rsidTr="00BB2CB7">
        <w:trPr>
          <w:trHeight w:val="13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63C54">
            <w:pPr>
              <w:pStyle w:val="TableParagraph"/>
              <w:spacing w:line="221" w:lineRule="exact"/>
              <w:ind w:left="106" w:right="9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D51EF3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63C54">
            <w:pPr>
              <w:pStyle w:val="TableParagraph"/>
              <w:spacing w:line="221" w:lineRule="exact"/>
              <w:ind w:left="104" w:right="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D51EF3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63C54">
            <w:pPr>
              <w:pStyle w:val="TableParagraph"/>
              <w:spacing w:line="221" w:lineRule="exact"/>
              <w:ind w:left="106" w:right="9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D51EF3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63C54">
            <w:pPr>
              <w:pStyle w:val="TableParagraph"/>
              <w:spacing w:line="221" w:lineRule="exact"/>
              <w:ind w:left="109" w:righ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D51EF3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63C54">
            <w:pPr>
              <w:pStyle w:val="TableParagraph"/>
              <w:spacing w:line="221" w:lineRule="exact"/>
              <w:ind w:left="103" w:right="8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D51EF3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 w:rsidP="00D63C54">
            <w:pPr>
              <w:pStyle w:val="TableParagraph"/>
              <w:spacing w:line="221" w:lineRule="exact"/>
              <w:ind w:left="119" w:right="1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D51EF3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  <w:tr w:rsidR="00D51EF3" w:rsidRPr="00D51EF3" w:rsidTr="00BB2CB7">
        <w:trPr>
          <w:trHeight w:val="32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63C54" w:rsidP="00D51EF3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63C54" w:rsidP="00D51EF3">
            <w:pPr>
              <w:pStyle w:val="TableParagraph"/>
              <w:spacing w:line="221" w:lineRule="exact"/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63C54" w:rsidP="00D51EF3">
            <w:pPr>
              <w:pStyle w:val="TableParagraph"/>
              <w:spacing w:line="221" w:lineRule="exact"/>
              <w:ind w:left="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63C54" w:rsidP="00D51EF3">
            <w:pPr>
              <w:pStyle w:val="TableParagraph"/>
              <w:spacing w:line="221" w:lineRule="exact"/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63C54" w:rsidP="00D51EF3">
            <w:pPr>
              <w:pStyle w:val="TableParagraph"/>
              <w:spacing w:line="221" w:lineRule="exact"/>
              <w:ind w:left="1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63C54" w:rsidP="00D51EF3">
            <w:pPr>
              <w:pStyle w:val="TableParagraph"/>
              <w:spacing w:line="221" w:lineRule="exact"/>
              <w:ind w:left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EF3" w:rsidRPr="00D51EF3" w:rsidRDefault="00D51EF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val="uk-UA" w:eastAsia="en-US"/>
              </w:rPr>
            </w:pPr>
          </w:p>
        </w:tc>
      </w:tr>
    </w:tbl>
    <w:p w:rsidR="00D51EF3" w:rsidRPr="000D456E" w:rsidRDefault="00D51EF3" w:rsidP="000D456E">
      <w:pPr>
        <w:ind w:firstLine="70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D456E">
        <w:rPr>
          <w:rFonts w:ascii="Times New Roman" w:hAnsi="Times New Roman"/>
          <w:b/>
          <w:bCs/>
          <w:sz w:val="28"/>
          <w:szCs w:val="28"/>
          <w:lang w:val="uk-UA"/>
        </w:rPr>
        <w:t>Шкала оцінювання:</w:t>
      </w:r>
    </w:p>
    <w:p w:rsidR="000D456E" w:rsidRPr="000D456E" w:rsidRDefault="000D456E" w:rsidP="000D456E">
      <w:pPr>
        <w:ind w:left="705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2315"/>
        <w:gridCol w:w="2219"/>
        <w:gridCol w:w="2384"/>
      </w:tblGrid>
      <w:tr w:rsidR="000D456E" w:rsidRPr="00404F21" w:rsidTr="00C81A9A">
        <w:tc>
          <w:tcPr>
            <w:tcW w:w="2653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4534" w:type="dxa"/>
            <w:gridSpan w:val="2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навчального закладу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b/>
                <w:i/>
                <w:szCs w:val="28"/>
                <w:lang w:val="uk-UA"/>
              </w:rPr>
            </w:pPr>
            <w:r w:rsidRPr="00404F21">
              <w:rPr>
                <w:b/>
                <w:i/>
                <w:szCs w:val="28"/>
                <w:lang w:val="uk-UA"/>
              </w:rPr>
              <w:t>За шкалою ECTS</w:t>
            </w:r>
          </w:p>
        </w:tc>
      </w:tr>
      <w:tr w:rsidR="000D456E" w:rsidRPr="00404F21" w:rsidTr="00C81A9A">
        <w:tc>
          <w:tcPr>
            <w:tcW w:w="2653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Відмінно </w:t>
            </w:r>
          </w:p>
        </w:tc>
        <w:tc>
          <w:tcPr>
            <w:tcW w:w="231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90-100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А</w:t>
            </w:r>
          </w:p>
        </w:tc>
      </w:tr>
      <w:tr w:rsidR="000D456E" w:rsidRPr="00404F21" w:rsidTr="00C81A9A">
        <w:tc>
          <w:tcPr>
            <w:tcW w:w="2653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Добре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75-89</w:t>
            </w: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85-89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В</w:t>
            </w:r>
          </w:p>
        </w:tc>
      </w:tr>
      <w:tr w:rsidR="000D456E" w:rsidRPr="00404F21" w:rsidTr="00C81A9A">
        <w:tc>
          <w:tcPr>
            <w:tcW w:w="2653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75-84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С</w:t>
            </w:r>
          </w:p>
        </w:tc>
      </w:tr>
      <w:tr w:rsidR="000D456E" w:rsidRPr="00404F21" w:rsidTr="00C81A9A">
        <w:tc>
          <w:tcPr>
            <w:tcW w:w="2653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Задовільно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2315" w:type="dxa"/>
            <w:vMerge w:val="restart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60-74</w:t>
            </w: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67-74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D</w:t>
            </w:r>
          </w:p>
        </w:tc>
      </w:tr>
      <w:tr w:rsidR="000D456E" w:rsidRPr="00404F21" w:rsidTr="00C81A9A">
        <w:tc>
          <w:tcPr>
            <w:tcW w:w="2653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</w:p>
        </w:tc>
        <w:tc>
          <w:tcPr>
            <w:tcW w:w="2315" w:type="dxa"/>
            <w:vMerge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60-66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E </w:t>
            </w:r>
          </w:p>
        </w:tc>
      </w:tr>
      <w:tr w:rsidR="000D456E" w:rsidRPr="00404F21" w:rsidTr="00C81A9A">
        <w:trPr>
          <w:trHeight w:val="820"/>
        </w:trPr>
        <w:tc>
          <w:tcPr>
            <w:tcW w:w="2653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можливістю повторного складання)</w:t>
            </w:r>
          </w:p>
        </w:tc>
        <w:tc>
          <w:tcPr>
            <w:tcW w:w="231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35-59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FX</w:t>
            </w:r>
          </w:p>
        </w:tc>
      </w:tr>
      <w:tr w:rsidR="000D456E" w:rsidRPr="00404F21" w:rsidTr="00C81A9A">
        <w:tc>
          <w:tcPr>
            <w:tcW w:w="2653" w:type="dxa"/>
          </w:tcPr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 xml:space="preserve">Незадовільно  </w:t>
            </w:r>
          </w:p>
          <w:p w:rsidR="000D456E" w:rsidRPr="00404F21" w:rsidRDefault="000D456E" w:rsidP="00C81A9A">
            <w:pPr>
              <w:pStyle w:val="a7"/>
              <w:ind w:firstLine="0"/>
              <w:jc w:val="left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( з обов’язковим повторним курсом)</w:t>
            </w:r>
          </w:p>
        </w:tc>
        <w:tc>
          <w:tcPr>
            <w:tcW w:w="2315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219" w:type="dxa"/>
          </w:tcPr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hanging="6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1-34</w:t>
            </w:r>
          </w:p>
        </w:tc>
        <w:tc>
          <w:tcPr>
            <w:tcW w:w="2384" w:type="dxa"/>
          </w:tcPr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</w:p>
          <w:p w:rsidR="000D456E" w:rsidRPr="00404F21" w:rsidRDefault="000D456E" w:rsidP="00C81A9A">
            <w:pPr>
              <w:pStyle w:val="a7"/>
              <w:ind w:firstLine="0"/>
              <w:jc w:val="center"/>
              <w:rPr>
                <w:szCs w:val="28"/>
                <w:lang w:val="uk-UA"/>
              </w:rPr>
            </w:pPr>
            <w:r w:rsidRPr="00404F21">
              <w:rPr>
                <w:szCs w:val="28"/>
                <w:lang w:val="uk-UA"/>
              </w:rPr>
              <w:t>F</w:t>
            </w:r>
          </w:p>
        </w:tc>
      </w:tr>
    </w:tbl>
    <w:p w:rsidR="000D456E" w:rsidRPr="005333EF" w:rsidRDefault="000D456E" w:rsidP="000D456E">
      <w:pPr>
        <w:ind w:left="705"/>
        <w:rPr>
          <w:rFonts w:ascii="Times New Roman" w:hAnsi="Times New Roman"/>
          <w:b/>
          <w:bCs/>
          <w:szCs w:val="28"/>
          <w:lang w:val="uk-UA"/>
        </w:rPr>
      </w:pPr>
    </w:p>
    <w:p w:rsidR="000D456E" w:rsidRPr="000D456E" w:rsidRDefault="000D456E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DF4">
        <w:rPr>
          <w:rFonts w:ascii="Times New Roman" w:hAnsi="Times New Roman" w:cs="Times New Roman"/>
          <w:b/>
          <w:sz w:val="28"/>
          <w:szCs w:val="28"/>
        </w:rPr>
        <w:t>12 РЕКОМЕНДОВАНА ЛІТЕРАТУРА</w:t>
      </w: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4">
        <w:rPr>
          <w:rFonts w:ascii="Times New Roman" w:hAnsi="Times New Roman" w:cs="Times New Roman"/>
          <w:b/>
          <w:sz w:val="28"/>
          <w:szCs w:val="28"/>
        </w:rPr>
        <w:t>Основна</w:t>
      </w:r>
      <w:proofErr w:type="spellEnd"/>
    </w:p>
    <w:p w:rsidR="00F07064" w:rsidRPr="00F07064" w:rsidRDefault="00F07064" w:rsidP="00F0706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F07064">
        <w:rPr>
          <w:rFonts w:ascii="Times New Roman" w:hAnsi="Times New Roman" w:cs="Times New Roman"/>
          <w:sz w:val="28"/>
          <w:szCs w:val="28"/>
        </w:rPr>
        <w:t>Математична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обробка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геодезичних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вимі</w:t>
      </w:r>
      <w:proofErr w:type="gramStart"/>
      <w:r w:rsidRPr="00F0706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07064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:конспект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лекцій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укл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. Л.М.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Крупела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07064">
        <w:rPr>
          <w:rFonts w:ascii="Times New Roman" w:hAnsi="Times New Roman" w:cs="Times New Roman"/>
          <w:sz w:val="28"/>
          <w:szCs w:val="28"/>
        </w:rPr>
        <w:t>:</w:t>
      </w:r>
      <w:proofErr w:type="spellStart"/>
      <w:r w:rsidRPr="00F07064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07064">
        <w:rPr>
          <w:rFonts w:ascii="Times New Roman" w:hAnsi="Times New Roman" w:cs="Times New Roman"/>
          <w:sz w:val="28"/>
          <w:szCs w:val="28"/>
        </w:rPr>
        <w:t>ернівецький</w:t>
      </w:r>
      <w:proofErr w:type="spellEnd"/>
      <w:r w:rsidRPr="00F07064">
        <w:rPr>
          <w:rFonts w:ascii="Times New Roman" w:hAnsi="Times New Roman" w:cs="Times New Roman"/>
          <w:sz w:val="28"/>
          <w:szCs w:val="28"/>
        </w:rPr>
        <w:t xml:space="preserve"> нац. ун-т, 2010. – 120с.</w:t>
      </w:r>
    </w:p>
    <w:p w:rsidR="00E37AA5" w:rsidRPr="00E37AA5" w:rsidRDefault="00E37AA5" w:rsidP="00F07064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Зазуляк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П.М..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Гавриш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В.І.,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Євсеєва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Е.М..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Йосипчук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М.Д.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математичного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опрацювання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геодезичних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вимірювань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37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AA5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. —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>: Растр-7. 2007. — 408 с.</w:t>
      </w:r>
    </w:p>
    <w:p w:rsidR="00E37AA5" w:rsidRPr="00E37AA5" w:rsidRDefault="00E37AA5" w:rsidP="00E37AA5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7AA5">
        <w:rPr>
          <w:rFonts w:ascii="Times New Roman" w:hAnsi="Times New Roman" w:cs="Times New Roman"/>
          <w:sz w:val="28"/>
          <w:szCs w:val="28"/>
        </w:rPr>
        <w:t xml:space="preserve">Бугай П.Т.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Теорія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найменших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квадратів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E37A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AA5">
        <w:rPr>
          <w:rFonts w:ascii="Times New Roman" w:hAnsi="Times New Roman" w:cs="Times New Roman"/>
          <w:sz w:val="28"/>
          <w:szCs w:val="28"/>
        </w:rPr>
        <w:t>ідручник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E37AA5">
        <w:rPr>
          <w:rFonts w:ascii="Times New Roman" w:hAnsi="Times New Roman" w:cs="Times New Roman"/>
          <w:sz w:val="28"/>
          <w:szCs w:val="28"/>
        </w:rPr>
        <w:t>Львів</w:t>
      </w:r>
      <w:proofErr w:type="spellEnd"/>
      <w:r w:rsidRPr="00E37AA5">
        <w:rPr>
          <w:rFonts w:ascii="Times New Roman" w:hAnsi="Times New Roman" w:cs="Times New Roman"/>
          <w:sz w:val="28"/>
          <w:szCs w:val="28"/>
        </w:rPr>
        <w:t xml:space="preserve">: ЛДУ. </w:t>
      </w:r>
      <w:r w:rsidR="00A30E3A">
        <w:rPr>
          <w:rFonts w:ascii="Times New Roman" w:hAnsi="Times New Roman" w:cs="Times New Roman"/>
          <w:sz w:val="28"/>
          <w:szCs w:val="28"/>
          <w:lang w:val="uk-UA"/>
        </w:rPr>
        <w:t>– 1960</w:t>
      </w:r>
      <w:r w:rsidRPr="00E37AA5">
        <w:rPr>
          <w:rFonts w:ascii="Times New Roman" w:hAnsi="Times New Roman" w:cs="Times New Roman"/>
          <w:sz w:val="28"/>
          <w:szCs w:val="28"/>
        </w:rPr>
        <w:t>. -</w:t>
      </w:r>
      <w:r w:rsidR="00A30E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AA5">
        <w:rPr>
          <w:rFonts w:ascii="Times New Roman" w:hAnsi="Times New Roman" w:cs="Times New Roman"/>
          <w:sz w:val="28"/>
          <w:szCs w:val="28"/>
        </w:rPr>
        <w:t>366с.</w:t>
      </w:r>
    </w:p>
    <w:p w:rsidR="00621A64" w:rsidRPr="005E4DF4" w:rsidRDefault="00621A64" w:rsidP="005E4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4DF4">
        <w:rPr>
          <w:rFonts w:ascii="Times New Roman" w:hAnsi="Times New Roman" w:cs="Times New Roman"/>
          <w:b/>
          <w:sz w:val="28"/>
          <w:szCs w:val="28"/>
        </w:rPr>
        <w:t>Допоміжна</w:t>
      </w:r>
      <w:proofErr w:type="spellEnd"/>
    </w:p>
    <w:p w:rsidR="00E37AA5" w:rsidRPr="00E37AA5" w:rsidRDefault="00E37AA5" w:rsidP="00A30E3A">
      <w:pPr>
        <w:numPr>
          <w:ilvl w:val="0"/>
          <w:numId w:val="2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37AA5">
        <w:rPr>
          <w:rFonts w:ascii="Times New Roman" w:hAnsi="Times New Roman" w:cs="Times New Roman"/>
          <w:sz w:val="28"/>
          <w:szCs w:val="28"/>
        </w:rPr>
        <w:t>Чистяков А.А., Макаров Н.В., Макаров В.И. Четвертичная геология. – М.: ГЕОС, 2017. – 302 с.</w:t>
      </w:r>
      <w:r w:rsidR="00A30E3A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 </w:t>
      </w:r>
      <w:r w:rsidR="00A30E3A" w:rsidRPr="00A30E3A">
        <w:rPr>
          <w:rFonts w:ascii="Times New Roman" w:hAnsi="Times New Roman" w:cs="Times New Roman"/>
          <w:sz w:val="28"/>
          <w:szCs w:val="28"/>
          <w:lang w:val="uk-UA"/>
        </w:rPr>
        <w:t>http://booksshare.net/index.php?id1=4&amp;category=geology&amp;author=chistyakovaa&amp;book=2000</w:t>
      </w:r>
    </w:p>
    <w:sectPr w:rsidR="00E37AA5" w:rsidRPr="00E37AA5" w:rsidSect="004F3FB1">
      <w:pgSz w:w="12240" w:h="15840"/>
      <w:pgMar w:top="851" w:right="1183" w:bottom="851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hybridMultilevel"/>
    <w:tmpl w:val="1F16E9E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A"/>
    <w:multiLevelType w:val="hybridMultilevel"/>
    <w:tmpl w:val="1190CDE6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B"/>
    <w:multiLevelType w:val="hybridMultilevel"/>
    <w:tmpl w:val="05072366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decimal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C"/>
    <w:multiLevelType w:val="hybridMultilevel"/>
    <w:tmpl w:val="3804823E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D"/>
    <w:multiLevelType w:val="hybridMultilevel"/>
    <w:tmpl w:val="77465F00"/>
    <w:lvl w:ilvl="0" w:tplc="FFFFFFFF">
      <w:start w:val="4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B07B8F"/>
    <w:multiLevelType w:val="hybridMultilevel"/>
    <w:tmpl w:val="CC6034AA"/>
    <w:lvl w:ilvl="0" w:tplc="1E366EB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D6F7D"/>
    <w:multiLevelType w:val="hybridMultilevel"/>
    <w:tmpl w:val="A502E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A6296"/>
    <w:multiLevelType w:val="hybridMultilevel"/>
    <w:tmpl w:val="A914D64A"/>
    <w:lvl w:ilvl="0" w:tplc="03F06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B16DB"/>
    <w:multiLevelType w:val="hybridMultilevel"/>
    <w:tmpl w:val="9182B3B8"/>
    <w:lvl w:ilvl="0" w:tplc="03F06F2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7E1DB0"/>
    <w:multiLevelType w:val="hybridMultilevel"/>
    <w:tmpl w:val="448C1DB4"/>
    <w:lvl w:ilvl="0" w:tplc="BB4CFD6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076A06"/>
    <w:multiLevelType w:val="hybridMultilevel"/>
    <w:tmpl w:val="7CD8C630"/>
    <w:lvl w:ilvl="0" w:tplc="1E366EB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9F7B3D"/>
    <w:multiLevelType w:val="hybridMultilevel"/>
    <w:tmpl w:val="ED72BEA0"/>
    <w:lvl w:ilvl="0" w:tplc="3DDC94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262E0"/>
    <w:multiLevelType w:val="hybridMultilevel"/>
    <w:tmpl w:val="0128A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E664E"/>
    <w:multiLevelType w:val="hybridMultilevel"/>
    <w:tmpl w:val="8E200084"/>
    <w:lvl w:ilvl="0" w:tplc="4A46C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E5518D"/>
    <w:multiLevelType w:val="hybridMultilevel"/>
    <w:tmpl w:val="BAE448DA"/>
    <w:lvl w:ilvl="0" w:tplc="03F06F20">
      <w:start w:val="1"/>
      <w:numFmt w:val="decimal"/>
      <w:lvlText w:val="%1."/>
      <w:lvlJc w:val="center"/>
      <w:pPr>
        <w:ind w:left="1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0" w:hanging="360"/>
      </w:pPr>
    </w:lvl>
    <w:lvl w:ilvl="2" w:tplc="0419001B" w:tentative="1">
      <w:start w:val="1"/>
      <w:numFmt w:val="lowerRoman"/>
      <w:lvlText w:val="%3."/>
      <w:lvlJc w:val="right"/>
      <w:pPr>
        <w:ind w:left="2780" w:hanging="180"/>
      </w:pPr>
    </w:lvl>
    <w:lvl w:ilvl="3" w:tplc="0419000F" w:tentative="1">
      <w:start w:val="1"/>
      <w:numFmt w:val="decimal"/>
      <w:lvlText w:val="%4."/>
      <w:lvlJc w:val="left"/>
      <w:pPr>
        <w:ind w:left="3500" w:hanging="360"/>
      </w:pPr>
    </w:lvl>
    <w:lvl w:ilvl="4" w:tplc="04190019" w:tentative="1">
      <w:start w:val="1"/>
      <w:numFmt w:val="lowerLetter"/>
      <w:lvlText w:val="%5."/>
      <w:lvlJc w:val="left"/>
      <w:pPr>
        <w:ind w:left="4220" w:hanging="360"/>
      </w:pPr>
    </w:lvl>
    <w:lvl w:ilvl="5" w:tplc="0419001B" w:tentative="1">
      <w:start w:val="1"/>
      <w:numFmt w:val="lowerRoman"/>
      <w:lvlText w:val="%6."/>
      <w:lvlJc w:val="right"/>
      <w:pPr>
        <w:ind w:left="4940" w:hanging="180"/>
      </w:pPr>
    </w:lvl>
    <w:lvl w:ilvl="6" w:tplc="0419000F" w:tentative="1">
      <w:start w:val="1"/>
      <w:numFmt w:val="decimal"/>
      <w:lvlText w:val="%7."/>
      <w:lvlJc w:val="left"/>
      <w:pPr>
        <w:ind w:left="5660" w:hanging="360"/>
      </w:pPr>
    </w:lvl>
    <w:lvl w:ilvl="7" w:tplc="04190019" w:tentative="1">
      <w:start w:val="1"/>
      <w:numFmt w:val="lowerLetter"/>
      <w:lvlText w:val="%8."/>
      <w:lvlJc w:val="left"/>
      <w:pPr>
        <w:ind w:left="6380" w:hanging="360"/>
      </w:pPr>
    </w:lvl>
    <w:lvl w:ilvl="8" w:tplc="041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15">
    <w:nsid w:val="7FEC4427"/>
    <w:multiLevelType w:val="hybridMultilevel"/>
    <w:tmpl w:val="9E2474F6"/>
    <w:lvl w:ilvl="0" w:tplc="1E366EBE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0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64"/>
    <w:rsid w:val="000048F5"/>
    <w:rsid w:val="00071D63"/>
    <w:rsid w:val="000D456E"/>
    <w:rsid w:val="00107346"/>
    <w:rsid w:val="00146794"/>
    <w:rsid w:val="0015172B"/>
    <w:rsid w:val="001A22D2"/>
    <w:rsid w:val="001B08F4"/>
    <w:rsid w:val="001B6ED8"/>
    <w:rsid w:val="001C189E"/>
    <w:rsid w:val="001D56C6"/>
    <w:rsid w:val="001F32D3"/>
    <w:rsid w:val="002634D4"/>
    <w:rsid w:val="0028345E"/>
    <w:rsid w:val="00340C3C"/>
    <w:rsid w:val="00354BD4"/>
    <w:rsid w:val="00383E55"/>
    <w:rsid w:val="0039596B"/>
    <w:rsid w:val="003B09B8"/>
    <w:rsid w:val="003E7C85"/>
    <w:rsid w:val="0042379D"/>
    <w:rsid w:val="00467428"/>
    <w:rsid w:val="004F3FB1"/>
    <w:rsid w:val="004F7BED"/>
    <w:rsid w:val="00577FF7"/>
    <w:rsid w:val="005A00A3"/>
    <w:rsid w:val="005A0A6E"/>
    <w:rsid w:val="005C035E"/>
    <w:rsid w:val="005E4DF4"/>
    <w:rsid w:val="00621A64"/>
    <w:rsid w:val="0065029C"/>
    <w:rsid w:val="0066225B"/>
    <w:rsid w:val="006E5A13"/>
    <w:rsid w:val="006F28C2"/>
    <w:rsid w:val="00742FCC"/>
    <w:rsid w:val="00753648"/>
    <w:rsid w:val="00772A35"/>
    <w:rsid w:val="007D7646"/>
    <w:rsid w:val="007E0BE5"/>
    <w:rsid w:val="009341E5"/>
    <w:rsid w:val="00955C68"/>
    <w:rsid w:val="009F68C8"/>
    <w:rsid w:val="00A30E3A"/>
    <w:rsid w:val="00A87CC5"/>
    <w:rsid w:val="00AD051C"/>
    <w:rsid w:val="00B45743"/>
    <w:rsid w:val="00B633A9"/>
    <w:rsid w:val="00B70040"/>
    <w:rsid w:val="00B8285A"/>
    <w:rsid w:val="00BA4EC2"/>
    <w:rsid w:val="00BA56B5"/>
    <w:rsid w:val="00BB2CB7"/>
    <w:rsid w:val="00BC5912"/>
    <w:rsid w:val="00BE0269"/>
    <w:rsid w:val="00BE48DB"/>
    <w:rsid w:val="00C81A9A"/>
    <w:rsid w:val="00CB3F0C"/>
    <w:rsid w:val="00D0320D"/>
    <w:rsid w:val="00D41159"/>
    <w:rsid w:val="00D51EF3"/>
    <w:rsid w:val="00D63C54"/>
    <w:rsid w:val="00D77681"/>
    <w:rsid w:val="00DB40B7"/>
    <w:rsid w:val="00DE644E"/>
    <w:rsid w:val="00DF2B59"/>
    <w:rsid w:val="00DF4884"/>
    <w:rsid w:val="00E33F3C"/>
    <w:rsid w:val="00E37953"/>
    <w:rsid w:val="00E37AA5"/>
    <w:rsid w:val="00E435FD"/>
    <w:rsid w:val="00E46EEE"/>
    <w:rsid w:val="00E92196"/>
    <w:rsid w:val="00EF79A8"/>
    <w:rsid w:val="00F07064"/>
    <w:rsid w:val="00F0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51EF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D51E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A64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DF4"/>
    <w:pPr>
      <w:ind w:left="720"/>
      <w:contextualSpacing/>
    </w:pPr>
  </w:style>
  <w:style w:type="character" w:styleId="a4">
    <w:name w:val="Emphasis"/>
    <w:basedOn w:val="a0"/>
    <w:uiPriority w:val="20"/>
    <w:qFormat/>
    <w:rsid w:val="00EF79A8"/>
    <w:rPr>
      <w:i/>
      <w:iCs/>
    </w:rPr>
  </w:style>
  <w:style w:type="character" w:styleId="a5">
    <w:name w:val="Hyperlink"/>
    <w:basedOn w:val="a0"/>
    <w:unhideWhenUsed/>
    <w:rsid w:val="001B08F4"/>
    <w:rPr>
      <w:color w:val="0000FF"/>
      <w:u w:val="single"/>
    </w:rPr>
  </w:style>
  <w:style w:type="paragraph" w:styleId="a6">
    <w:name w:val="Normal (Web)"/>
    <w:basedOn w:val="a"/>
    <w:unhideWhenUsed/>
    <w:rsid w:val="00A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header"/>
    <w:basedOn w:val="a"/>
    <w:link w:val="a8"/>
    <w:rsid w:val="000D456E"/>
    <w:pPr>
      <w:tabs>
        <w:tab w:val="center" w:pos="4677"/>
        <w:tab w:val="right" w:pos="9355"/>
      </w:tabs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Верхний колонтитул Знак"/>
    <w:basedOn w:val="a0"/>
    <w:link w:val="a7"/>
    <w:rsid w:val="000D45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D51EF3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val="uk-UA" w:eastAsia="en-US"/>
    </w:rPr>
  </w:style>
  <w:style w:type="table" w:customStyle="1" w:styleId="TableNormal">
    <w:name w:val="Table Normal"/>
    <w:uiPriority w:val="2"/>
    <w:semiHidden/>
    <w:qFormat/>
    <w:rsid w:val="00D51EF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tDad5DF4WfnbPOowqFSGAqKhLN6m3tF3/view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file/d/1-Zwq_RSWBeUsVk_a2O_Hl8sYs_8Kao1k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dtu.edu.ua/fitis/kitp/staff/item/7348-sipko-olena-mykolai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35</cp:revision>
  <dcterms:created xsi:type="dcterms:W3CDTF">2020-02-24T08:06:00Z</dcterms:created>
  <dcterms:modified xsi:type="dcterms:W3CDTF">2020-03-02T11:38:00Z</dcterms:modified>
</cp:coreProperties>
</file>