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2"/>
          <w:sz w:val="28"/>
          <w:szCs w:val="28"/>
          <w:lang w:val="uk-UA"/>
        </w:rPr>
      </w:pPr>
      <w:r w:rsidRPr="008B20C7">
        <w:rPr>
          <w:color w:val="000000"/>
          <w:spacing w:val="-2"/>
          <w:sz w:val="28"/>
          <w:szCs w:val="28"/>
          <w:lang w:val="uk-UA"/>
        </w:rPr>
        <w:t>МІНІСТЕРСТВО ОСВІТИ І НАУКИ УКРАЇНИ</w:t>
      </w: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2"/>
          <w:sz w:val="28"/>
          <w:szCs w:val="28"/>
          <w:lang w:val="uk-UA"/>
        </w:rPr>
      </w:pPr>
      <w:r w:rsidRPr="008B20C7">
        <w:rPr>
          <w:color w:val="000000"/>
          <w:spacing w:val="-2"/>
          <w:sz w:val="28"/>
          <w:szCs w:val="28"/>
          <w:lang w:val="uk-UA"/>
        </w:rPr>
        <w:t>ЧЕРКАСЬКИЙ ДЕРЖАВНИЙ ТЕХНОЛОГІЧНИЙ УНІВЕРСИТЕТ</w:t>
      </w: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2"/>
          <w:sz w:val="28"/>
          <w:szCs w:val="28"/>
          <w:lang w:val="uk-UA"/>
        </w:rPr>
      </w:pPr>
      <w:r w:rsidRPr="008B20C7">
        <w:rPr>
          <w:color w:val="000000"/>
          <w:spacing w:val="-2"/>
          <w:sz w:val="28"/>
          <w:szCs w:val="28"/>
          <w:lang w:val="uk-UA"/>
        </w:rPr>
        <w:t>ФАКУЛЬТЕТ КОМП’ЮТЕРИЗОВАНИХ ТЕХНОЛОГІЙ МАШИНОБУДУВАННЯ ТА ДИЗАЙНУ</w:t>
      </w: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2"/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2"/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2"/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Default="00B343C4" w:rsidP="00B343C4">
      <w:pPr>
        <w:tabs>
          <w:tab w:val="left" w:pos="54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343C4" w:rsidRDefault="00B343C4" w:rsidP="00B343C4">
      <w:pPr>
        <w:tabs>
          <w:tab w:val="left" w:pos="5430"/>
        </w:tabs>
        <w:rPr>
          <w:sz w:val="28"/>
          <w:szCs w:val="28"/>
          <w:lang w:val="uk-UA"/>
        </w:rPr>
      </w:pPr>
    </w:p>
    <w:p w:rsidR="00B343C4" w:rsidRDefault="00B343C4" w:rsidP="00B343C4">
      <w:pPr>
        <w:tabs>
          <w:tab w:val="left" w:pos="5430"/>
        </w:tabs>
        <w:rPr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b/>
          <w:sz w:val="28"/>
          <w:szCs w:val="28"/>
          <w:lang w:val="uk-UA"/>
        </w:rPr>
      </w:pPr>
      <w:r w:rsidRPr="008B20C7">
        <w:rPr>
          <w:b/>
          <w:sz w:val="28"/>
          <w:szCs w:val="28"/>
          <w:lang w:val="uk-UA"/>
        </w:rPr>
        <w:t>МЕТОДИЧН</w:t>
      </w:r>
      <w:r>
        <w:rPr>
          <w:b/>
          <w:sz w:val="28"/>
          <w:szCs w:val="28"/>
          <w:lang w:val="uk-UA"/>
        </w:rPr>
        <w:t>І РЕКОМЕНДАЦІЇ</w:t>
      </w:r>
    </w:p>
    <w:p w:rsidR="00B343C4" w:rsidRDefault="00B343C4" w:rsidP="00B34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лабораторних завдань </w:t>
      </w:r>
    </w:p>
    <w:p w:rsidR="00B343C4" w:rsidRPr="003E14FA" w:rsidRDefault="00B343C4" w:rsidP="00B343C4">
      <w:pPr>
        <w:jc w:val="center"/>
        <w:rPr>
          <w:sz w:val="28"/>
          <w:szCs w:val="28"/>
          <w:lang w:val="uk-UA"/>
        </w:rPr>
      </w:pPr>
      <w:r w:rsidRPr="003E14FA">
        <w:rPr>
          <w:sz w:val="28"/>
          <w:szCs w:val="28"/>
          <w:lang w:val="uk-UA"/>
        </w:rPr>
        <w:t>з дисципліни</w:t>
      </w:r>
    </w:p>
    <w:p w:rsidR="00B343C4" w:rsidRPr="003E14FA" w:rsidRDefault="00B343C4" w:rsidP="00B343C4">
      <w:pPr>
        <w:jc w:val="center"/>
        <w:rPr>
          <w:bCs/>
          <w:sz w:val="28"/>
          <w:szCs w:val="28"/>
          <w:lang w:val="uk-UA"/>
        </w:rPr>
      </w:pPr>
      <w:r w:rsidRPr="003E14FA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Дизайн </w:t>
      </w:r>
      <w:r w:rsidR="005D6EEB">
        <w:rPr>
          <w:bCs/>
          <w:sz w:val="28"/>
          <w:szCs w:val="28"/>
          <w:lang w:val="uk-UA"/>
        </w:rPr>
        <w:t>проектування</w:t>
      </w:r>
      <w:r w:rsidRPr="003E14FA">
        <w:rPr>
          <w:bCs/>
          <w:sz w:val="28"/>
          <w:szCs w:val="28"/>
          <w:lang w:val="uk-UA"/>
        </w:rPr>
        <w:t>»</w:t>
      </w:r>
    </w:p>
    <w:p w:rsidR="00B343C4" w:rsidRPr="003E14FA" w:rsidRDefault="00B343C4" w:rsidP="00B343C4">
      <w:pPr>
        <w:jc w:val="center"/>
        <w:rPr>
          <w:sz w:val="28"/>
          <w:szCs w:val="28"/>
          <w:lang w:val="uk-UA"/>
        </w:rPr>
      </w:pPr>
      <w:r w:rsidRPr="003E14FA">
        <w:rPr>
          <w:sz w:val="28"/>
          <w:szCs w:val="28"/>
          <w:lang w:val="uk-UA"/>
        </w:rPr>
        <w:t>для здобувачів освітнього ступеня «</w:t>
      </w:r>
      <w:r w:rsidR="005D6EEB">
        <w:rPr>
          <w:sz w:val="28"/>
          <w:szCs w:val="28"/>
          <w:lang w:val="uk-UA"/>
        </w:rPr>
        <w:t>бакалавр</w:t>
      </w:r>
      <w:r w:rsidRPr="003E14FA">
        <w:rPr>
          <w:sz w:val="28"/>
          <w:szCs w:val="28"/>
          <w:lang w:val="uk-UA"/>
        </w:rPr>
        <w:t>»</w:t>
      </w:r>
    </w:p>
    <w:p w:rsidR="00B343C4" w:rsidRPr="003E14FA" w:rsidRDefault="00B343C4" w:rsidP="00B343C4">
      <w:pPr>
        <w:jc w:val="center"/>
        <w:rPr>
          <w:sz w:val="28"/>
          <w:szCs w:val="28"/>
          <w:lang w:val="uk-UA"/>
        </w:rPr>
      </w:pPr>
      <w:r w:rsidRPr="003E14FA">
        <w:rPr>
          <w:sz w:val="28"/>
          <w:szCs w:val="28"/>
          <w:lang w:val="uk-UA"/>
        </w:rPr>
        <w:t>спеціальності «ДИЗАЙН»</w:t>
      </w:r>
    </w:p>
    <w:p w:rsidR="00B343C4" w:rsidRPr="003E14FA" w:rsidRDefault="00EC76B5" w:rsidP="00B34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(освітня</w:t>
      </w:r>
      <w:r w:rsidR="00B343C4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="00B343C4">
        <w:rPr>
          <w:sz w:val="28"/>
          <w:szCs w:val="28"/>
          <w:lang w:val="uk-UA"/>
        </w:rPr>
        <w:t xml:space="preserve"> «</w:t>
      </w:r>
      <w:r w:rsidR="005D6EEB">
        <w:rPr>
          <w:sz w:val="28"/>
          <w:szCs w:val="28"/>
          <w:lang w:val="uk-UA"/>
        </w:rPr>
        <w:t>Графічний дизайн</w:t>
      </w:r>
      <w:r w:rsidR="00B343C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</w:p>
    <w:p w:rsidR="00B343C4" w:rsidRPr="003E14FA" w:rsidRDefault="00B343C4" w:rsidP="00B343C4">
      <w:pPr>
        <w:jc w:val="center"/>
        <w:rPr>
          <w:sz w:val="28"/>
          <w:szCs w:val="28"/>
          <w:lang w:val="uk-UA"/>
        </w:rPr>
      </w:pPr>
      <w:r w:rsidRPr="003E14FA">
        <w:rPr>
          <w:sz w:val="28"/>
          <w:szCs w:val="28"/>
          <w:lang w:val="uk-UA"/>
        </w:rPr>
        <w:t>усіх форм навчання</w:t>
      </w:r>
    </w:p>
    <w:p w:rsidR="00B343C4" w:rsidRPr="00E34AA5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B343C4" w:rsidRDefault="00B343C4" w:rsidP="00B343C4">
      <w:pPr>
        <w:shd w:val="clear" w:color="auto" w:fill="FFFFFF"/>
        <w:tabs>
          <w:tab w:val="left" w:pos="5355"/>
        </w:tabs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</w:r>
    </w:p>
    <w:p w:rsidR="00B343C4" w:rsidRDefault="00B343C4" w:rsidP="00B343C4">
      <w:pPr>
        <w:shd w:val="clear" w:color="auto" w:fill="FFFFFF"/>
        <w:tabs>
          <w:tab w:val="left" w:pos="5355"/>
        </w:tabs>
        <w:rPr>
          <w:color w:val="000000"/>
          <w:spacing w:val="-1"/>
          <w:sz w:val="28"/>
          <w:szCs w:val="28"/>
          <w:lang w:val="uk-UA"/>
        </w:rPr>
      </w:pPr>
    </w:p>
    <w:p w:rsidR="00B343C4" w:rsidRDefault="00B343C4" w:rsidP="00B343C4">
      <w:pPr>
        <w:shd w:val="clear" w:color="auto" w:fill="FFFFFF"/>
        <w:tabs>
          <w:tab w:val="left" w:pos="5355"/>
        </w:tabs>
        <w:rPr>
          <w:color w:val="000000"/>
          <w:spacing w:val="-1"/>
          <w:sz w:val="28"/>
          <w:szCs w:val="28"/>
          <w:lang w:val="uk-UA"/>
        </w:rPr>
      </w:pPr>
    </w:p>
    <w:p w:rsidR="00B343C4" w:rsidRDefault="00B343C4" w:rsidP="00B343C4">
      <w:pPr>
        <w:shd w:val="clear" w:color="auto" w:fill="FFFFFF"/>
        <w:tabs>
          <w:tab w:val="left" w:pos="5355"/>
        </w:tabs>
        <w:rPr>
          <w:color w:val="000000"/>
          <w:spacing w:val="-1"/>
          <w:sz w:val="28"/>
          <w:szCs w:val="28"/>
          <w:lang w:val="uk-UA"/>
        </w:rPr>
      </w:pPr>
    </w:p>
    <w:p w:rsidR="00B343C4" w:rsidRDefault="00B343C4" w:rsidP="00B343C4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B343C4" w:rsidRDefault="00B343C4" w:rsidP="00B343C4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sz w:val="28"/>
          <w:szCs w:val="28"/>
        </w:rPr>
      </w:pPr>
      <w:r w:rsidRPr="008B20C7">
        <w:rPr>
          <w:color w:val="000000"/>
          <w:spacing w:val="-1"/>
          <w:sz w:val="28"/>
          <w:szCs w:val="28"/>
          <w:lang w:val="uk-UA"/>
        </w:rPr>
        <w:t>Черкаси</w:t>
      </w:r>
    </w:p>
    <w:p w:rsidR="00B343C4" w:rsidRDefault="00B343C4" w:rsidP="00B343C4">
      <w:pPr>
        <w:shd w:val="clear" w:color="auto" w:fill="FFFFFF"/>
        <w:jc w:val="center"/>
        <w:rPr>
          <w:sz w:val="28"/>
          <w:szCs w:val="28"/>
          <w:lang w:val="uk-UA"/>
        </w:rPr>
      </w:pPr>
      <w:r w:rsidRPr="008B20C7">
        <w:rPr>
          <w:color w:val="000000"/>
          <w:spacing w:val="-1"/>
          <w:sz w:val="28"/>
          <w:szCs w:val="28"/>
          <w:lang w:val="uk-UA"/>
        </w:rPr>
        <w:t>201</w:t>
      </w:r>
      <w:r>
        <w:rPr>
          <w:color w:val="000000"/>
          <w:spacing w:val="-1"/>
          <w:sz w:val="28"/>
          <w:szCs w:val="28"/>
          <w:lang w:val="uk-UA"/>
        </w:rPr>
        <w:t>9</w:t>
      </w:r>
    </w:p>
    <w:p w:rsidR="00B343C4" w:rsidRDefault="00B343C4" w:rsidP="00B343C4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sz w:val="28"/>
          <w:szCs w:val="28"/>
          <w:lang w:val="uk-UA"/>
        </w:rPr>
        <w:sectPr w:rsidR="00B343C4" w:rsidRPr="008B20C7" w:rsidSect="00BB26CE">
          <w:headerReference w:type="even" r:id="rId7"/>
          <w:headerReference w:type="default" r:id="rId8"/>
          <w:footerReference w:type="default" r:id="rId9"/>
          <w:pgSz w:w="11907" w:h="16840" w:code="9"/>
          <w:pgMar w:top="1134" w:right="1134" w:bottom="1418" w:left="1134" w:header="284" w:footer="284" w:gutter="0"/>
          <w:pgNumType w:start="1" w:chapStyle="1"/>
          <w:cols w:space="60"/>
          <w:noEndnote/>
          <w:titlePg/>
          <w:docGrid w:linePitch="272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5811"/>
      </w:tblGrid>
      <w:tr w:rsidR="00B343C4" w:rsidRPr="00A70C53" w:rsidTr="00BB26CE">
        <w:trPr>
          <w:trHeight w:val="1124"/>
        </w:trPr>
        <w:tc>
          <w:tcPr>
            <w:tcW w:w="3936" w:type="dxa"/>
          </w:tcPr>
          <w:p w:rsidR="00B343C4" w:rsidRDefault="00B343C4" w:rsidP="00BB26CE">
            <w:pPr>
              <w:pStyle w:val="aa"/>
              <w:tabs>
                <w:tab w:val="left" w:pos="2410"/>
                <w:tab w:val="left" w:pos="2694"/>
              </w:tabs>
              <w:spacing w:before="0" w:after="0"/>
              <w:ind w:firstLine="42"/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</w:pPr>
            <w:r w:rsidRPr="003E14FA"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  <w:lastRenderedPageBreak/>
              <w:br w:type="page"/>
            </w:r>
          </w:p>
          <w:p w:rsidR="00B343C4" w:rsidRPr="003E14FA" w:rsidRDefault="00B343C4" w:rsidP="00BB26CE">
            <w:pPr>
              <w:pStyle w:val="aa"/>
              <w:tabs>
                <w:tab w:val="left" w:pos="2410"/>
                <w:tab w:val="left" w:pos="2694"/>
              </w:tabs>
              <w:spacing w:before="0" w:after="0"/>
              <w:ind w:firstLine="42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3E14FA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УДК </w:t>
            </w:r>
          </w:p>
          <w:p w:rsidR="00B343C4" w:rsidRPr="003E14FA" w:rsidRDefault="00B343C4" w:rsidP="00BB26CE">
            <w:pPr>
              <w:jc w:val="center"/>
              <w:rPr>
                <w:sz w:val="28"/>
                <w:szCs w:val="28"/>
                <w:lang w:val="uk-UA" w:eastAsia="x-none"/>
              </w:rPr>
            </w:pPr>
            <w:r w:rsidRPr="003E14FA">
              <w:rPr>
                <w:sz w:val="28"/>
                <w:szCs w:val="28"/>
                <w:lang w:val="uk-UA" w:eastAsia="x-none"/>
              </w:rPr>
              <w:t>Н</w:t>
            </w:r>
          </w:p>
          <w:p w:rsidR="00B343C4" w:rsidRPr="003E14FA" w:rsidRDefault="00B343C4" w:rsidP="00BB26CE">
            <w:pPr>
              <w:pStyle w:val="aa"/>
              <w:tabs>
                <w:tab w:val="left" w:pos="2410"/>
                <w:tab w:val="left" w:pos="2694"/>
              </w:tabs>
              <w:spacing w:before="0" w:after="0"/>
              <w:ind w:firstLine="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B343C4" w:rsidRDefault="00B343C4" w:rsidP="00BB26CE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B343C4" w:rsidRPr="003E14FA" w:rsidRDefault="00B343C4" w:rsidP="00BB26C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3E14FA">
              <w:rPr>
                <w:i/>
                <w:sz w:val="28"/>
                <w:szCs w:val="28"/>
                <w:lang w:val="uk-UA"/>
              </w:rPr>
              <w:t>Затверджено вченою радою ФКТМД,</w:t>
            </w:r>
          </w:p>
          <w:p w:rsidR="00B343C4" w:rsidRPr="003E14FA" w:rsidRDefault="00B343C4" w:rsidP="00BB26CE">
            <w:pPr>
              <w:tabs>
                <w:tab w:val="left" w:pos="4536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3E14FA">
              <w:rPr>
                <w:i/>
                <w:sz w:val="28"/>
                <w:szCs w:val="28"/>
                <w:lang w:val="uk-UA"/>
              </w:rPr>
              <w:t xml:space="preserve">протокол № </w:t>
            </w:r>
            <w:r>
              <w:rPr>
                <w:i/>
                <w:sz w:val="28"/>
                <w:szCs w:val="28"/>
                <w:lang w:val="uk-UA"/>
              </w:rPr>
              <w:t xml:space="preserve"> 11 </w:t>
            </w:r>
            <w:r w:rsidRPr="003E14FA">
              <w:rPr>
                <w:i/>
                <w:sz w:val="28"/>
                <w:szCs w:val="28"/>
                <w:lang w:val="uk-UA"/>
              </w:rPr>
              <w:t xml:space="preserve"> від </w:t>
            </w:r>
            <w:r>
              <w:rPr>
                <w:i/>
                <w:sz w:val="28"/>
                <w:szCs w:val="28"/>
                <w:lang w:val="uk-UA"/>
              </w:rPr>
              <w:t>28.02.2019</w:t>
            </w:r>
            <w:r w:rsidRPr="003E14FA">
              <w:rPr>
                <w:i/>
                <w:sz w:val="28"/>
                <w:szCs w:val="28"/>
                <w:lang w:val="uk-UA"/>
              </w:rPr>
              <w:t xml:space="preserve">  р.,</w:t>
            </w:r>
          </w:p>
          <w:p w:rsidR="00B343C4" w:rsidRPr="003E14FA" w:rsidRDefault="00B343C4" w:rsidP="00BB26CE">
            <w:pPr>
              <w:pStyle w:val="aa"/>
              <w:spacing w:before="0" w:after="0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</w:pPr>
            <w:r w:rsidRPr="003E14FA"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  <w:t xml:space="preserve">згідно з рішенням кафедри дизайну, </w:t>
            </w:r>
          </w:p>
          <w:p w:rsidR="00B343C4" w:rsidRPr="003E14FA" w:rsidRDefault="00B343C4" w:rsidP="00BB26C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3E14FA">
              <w:rPr>
                <w:i/>
                <w:sz w:val="28"/>
                <w:szCs w:val="28"/>
                <w:lang w:val="uk-UA"/>
              </w:rPr>
              <w:t xml:space="preserve">протокол № </w:t>
            </w:r>
            <w:r>
              <w:rPr>
                <w:i/>
                <w:sz w:val="28"/>
                <w:szCs w:val="28"/>
                <w:lang w:val="uk-UA"/>
              </w:rPr>
              <w:t>6</w:t>
            </w:r>
            <w:r w:rsidRPr="003E14FA">
              <w:rPr>
                <w:i/>
                <w:sz w:val="28"/>
                <w:szCs w:val="28"/>
                <w:lang w:val="uk-UA"/>
              </w:rPr>
              <w:t xml:space="preserve"> від </w:t>
            </w:r>
            <w:r>
              <w:rPr>
                <w:i/>
                <w:sz w:val="28"/>
                <w:szCs w:val="28"/>
                <w:lang w:val="uk-UA"/>
              </w:rPr>
              <w:t>29</w:t>
            </w:r>
            <w:r w:rsidRPr="003E14FA">
              <w:rPr>
                <w:i/>
                <w:sz w:val="28"/>
                <w:szCs w:val="28"/>
                <w:lang w:val="uk-UA"/>
              </w:rPr>
              <w:t>.01.201</w:t>
            </w:r>
            <w:r>
              <w:rPr>
                <w:i/>
                <w:sz w:val="28"/>
                <w:szCs w:val="28"/>
                <w:lang w:val="uk-UA"/>
              </w:rPr>
              <w:t>9</w:t>
            </w:r>
            <w:r w:rsidRPr="003E14FA">
              <w:rPr>
                <w:i/>
                <w:sz w:val="28"/>
                <w:szCs w:val="28"/>
                <w:lang w:val="uk-UA"/>
              </w:rPr>
              <w:t xml:space="preserve">  р.</w:t>
            </w:r>
          </w:p>
        </w:tc>
      </w:tr>
    </w:tbl>
    <w:p w:rsidR="00B343C4" w:rsidRPr="008B20C7" w:rsidRDefault="00B343C4" w:rsidP="00B343C4">
      <w:pPr>
        <w:shd w:val="clear" w:color="auto" w:fill="FFFFFF"/>
        <w:rPr>
          <w:bCs/>
          <w:color w:val="000000"/>
          <w:spacing w:val="-1"/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rPr>
          <w:color w:val="000000"/>
          <w:spacing w:val="-6"/>
          <w:w w:val="102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             </w:t>
      </w:r>
      <w:r w:rsidRPr="008B20C7">
        <w:rPr>
          <w:bCs/>
          <w:color w:val="000000"/>
          <w:spacing w:val="-1"/>
          <w:sz w:val="28"/>
          <w:szCs w:val="28"/>
          <w:lang w:val="uk-UA"/>
        </w:rPr>
        <w:t>Упорядники: Храмова-Баранова О</w:t>
      </w:r>
      <w:r>
        <w:rPr>
          <w:bCs/>
          <w:color w:val="000000"/>
          <w:spacing w:val="-1"/>
          <w:sz w:val="28"/>
          <w:szCs w:val="28"/>
          <w:lang w:val="uk-UA"/>
        </w:rPr>
        <w:t>.Л., д.і.н., професор</w:t>
      </w:r>
    </w:p>
    <w:p w:rsidR="00CA7310" w:rsidRDefault="00B343C4" w:rsidP="00B343C4">
      <w:pPr>
        <w:shd w:val="clear" w:color="auto" w:fill="FFFFFF"/>
        <w:ind w:left="708" w:firstLine="708"/>
        <w:rPr>
          <w:color w:val="000000"/>
          <w:spacing w:val="-6"/>
          <w:w w:val="102"/>
          <w:sz w:val="28"/>
          <w:szCs w:val="28"/>
          <w:lang w:val="uk-UA"/>
        </w:rPr>
      </w:pPr>
      <w:r>
        <w:rPr>
          <w:color w:val="000000"/>
          <w:spacing w:val="-6"/>
          <w:w w:val="102"/>
          <w:sz w:val="28"/>
          <w:szCs w:val="28"/>
          <w:lang w:val="uk-UA"/>
        </w:rPr>
        <w:t xml:space="preserve">                 </w:t>
      </w:r>
      <w:r w:rsidR="00CA7310">
        <w:rPr>
          <w:color w:val="000000"/>
          <w:spacing w:val="-6"/>
          <w:w w:val="102"/>
          <w:sz w:val="28"/>
          <w:szCs w:val="28"/>
          <w:lang w:val="uk-UA"/>
        </w:rPr>
        <w:t>Гладкова І.П., старший викладач</w:t>
      </w:r>
    </w:p>
    <w:p w:rsidR="00CA7310" w:rsidRDefault="00CA7310" w:rsidP="00B343C4">
      <w:pPr>
        <w:shd w:val="clear" w:color="auto" w:fill="FFFFFF"/>
        <w:ind w:left="708" w:firstLine="708"/>
        <w:rPr>
          <w:color w:val="000000"/>
          <w:spacing w:val="-6"/>
          <w:w w:val="102"/>
          <w:sz w:val="28"/>
          <w:szCs w:val="28"/>
          <w:lang w:val="uk-UA"/>
        </w:rPr>
      </w:pPr>
      <w:r>
        <w:rPr>
          <w:color w:val="000000"/>
          <w:spacing w:val="-6"/>
          <w:w w:val="102"/>
          <w:sz w:val="28"/>
          <w:szCs w:val="28"/>
          <w:lang w:val="uk-UA"/>
        </w:rPr>
        <w:t xml:space="preserve">                 Деркач С.П., старший викладач</w:t>
      </w:r>
    </w:p>
    <w:p w:rsidR="00B343C4" w:rsidRDefault="00CA7310" w:rsidP="00B343C4">
      <w:pPr>
        <w:shd w:val="clear" w:color="auto" w:fill="FFFFFF"/>
        <w:ind w:left="708" w:firstLine="708"/>
        <w:rPr>
          <w:color w:val="000000"/>
          <w:spacing w:val="-6"/>
          <w:w w:val="102"/>
          <w:sz w:val="28"/>
          <w:szCs w:val="28"/>
          <w:lang w:val="uk-UA"/>
        </w:rPr>
      </w:pPr>
      <w:r>
        <w:rPr>
          <w:color w:val="000000"/>
          <w:spacing w:val="-6"/>
          <w:w w:val="102"/>
          <w:sz w:val="28"/>
          <w:szCs w:val="28"/>
          <w:lang w:val="uk-UA"/>
        </w:rPr>
        <w:t xml:space="preserve">                 Зайцева В.С.</w:t>
      </w:r>
      <w:r w:rsidR="00B343C4">
        <w:rPr>
          <w:color w:val="000000"/>
          <w:spacing w:val="-6"/>
          <w:w w:val="102"/>
          <w:sz w:val="28"/>
          <w:szCs w:val="28"/>
          <w:lang w:val="uk-UA"/>
        </w:rPr>
        <w:t>, викладач</w:t>
      </w:r>
    </w:p>
    <w:p w:rsidR="00B343C4" w:rsidRPr="008B20C7" w:rsidRDefault="00B343C4" w:rsidP="00B343C4">
      <w:pPr>
        <w:shd w:val="clear" w:color="auto" w:fill="FFFFFF"/>
        <w:ind w:left="708" w:firstLine="708"/>
        <w:rPr>
          <w:color w:val="000000"/>
          <w:spacing w:val="-6"/>
          <w:w w:val="102"/>
          <w:sz w:val="28"/>
          <w:szCs w:val="28"/>
          <w:lang w:val="uk-UA"/>
        </w:rPr>
      </w:pPr>
      <w:r>
        <w:rPr>
          <w:color w:val="000000"/>
          <w:spacing w:val="-6"/>
          <w:w w:val="102"/>
          <w:sz w:val="28"/>
          <w:szCs w:val="28"/>
          <w:lang w:val="uk-UA"/>
        </w:rPr>
        <w:t xml:space="preserve">                 </w:t>
      </w:r>
    </w:p>
    <w:p w:rsidR="00B343C4" w:rsidRPr="008B20C7" w:rsidRDefault="00B343C4" w:rsidP="00B343C4">
      <w:pPr>
        <w:shd w:val="clear" w:color="auto" w:fill="FFFFFF"/>
        <w:rPr>
          <w:i/>
          <w:iCs/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     </w:t>
      </w:r>
      <w:r w:rsidRPr="008B20C7">
        <w:rPr>
          <w:spacing w:val="-3"/>
          <w:sz w:val="28"/>
          <w:szCs w:val="28"/>
          <w:lang w:val="uk-UA"/>
        </w:rPr>
        <w:t>Рецензент: Яковець І.О.</w:t>
      </w:r>
      <w:r w:rsidR="005326C5">
        <w:rPr>
          <w:spacing w:val="-3"/>
          <w:sz w:val="28"/>
          <w:szCs w:val="28"/>
          <w:lang w:val="uk-UA"/>
        </w:rPr>
        <w:t>,</w:t>
      </w:r>
      <w:r w:rsidRPr="008B20C7">
        <w:rPr>
          <w:b/>
          <w:bCs/>
          <w:iCs/>
          <w:spacing w:val="-3"/>
          <w:sz w:val="28"/>
          <w:szCs w:val="28"/>
          <w:lang w:val="uk-UA"/>
        </w:rPr>
        <w:t xml:space="preserve"> </w:t>
      </w:r>
      <w:r>
        <w:rPr>
          <w:bCs/>
          <w:iCs/>
          <w:spacing w:val="-3"/>
          <w:sz w:val="28"/>
          <w:szCs w:val="28"/>
          <w:lang w:val="uk-UA"/>
        </w:rPr>
        <w:t>д</w:t>
      </w:r>
      <w:r w:rsidRPr="008B20C7">
        <w:rPr>
          <w:bCs/>
          <w:iCs/>
          <w:spacing w:val="-3"/>
          <w:sz w:val="28"/>
          <w:szCs w:val="28"/>
          <w:lang w:val="uk-UA"/>
        </w:rPr>
        <w:t xml:space="preserve">.мистецтвознавства, </w:t>
      </w:r>
      <w:r>
        <w:rPr>
          <w:bCs/>
          <w:iCs/>
          <w:spacing w:val="-3"/>
          <w:sz w:val="28"/>
          <w:szCs w:val="28"/>
          <w:lang w:val="uk-UA"/>
        </w:rPr>
        <w:t>доцент</w:t>
      </w:r>
      <w:r w:rsidR="00133BBA">
        <w:rPr>
          <w:bCs/>
          <w:iCs/>
          <w:spacing w:val="-3"/>
          <w:sz w:val="28"/>
          <w:szCs w:val="28"/>
          <w:lang w:val="uk-UA"/>
        </w:rPr>
        <w:t>, професор</w:t>
      </w:r>
      <w:r>
        <w:rPr>
          <w:bCs/>
          <w:iCs/>
          <w:spacing w:val="-3"/>
          <w:sz w:val="28"/>
          <w:szCs w:val="28"/>
          <w:lang w:val="uk-UA"/>
        </w:rPr>
        <w:t>.</w:t>
      </w:r>
    </w:p>
    <w:p w:rsidR="00B343C4" w:rsidRPr="008B20C7" w:rsidRDefault="00B343C4" w:rsidP="00B343C4">
      <w:pPr>
        <w:shd w:val="clear" w:color="auto" w:fill="FFFFFF"/>
        <w:rPr>
          <w:b/>
          <w:bCs/>
          <w:color w:val="000000"/>
          <w:spacing w:val="-1"/>
          <w:sz w:val="28"/>
          <w:szCs w:val="28"/>
          <w:lang w:val="uk-UA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8647"/>
      </w:tblGrid>
      <w:tr w:rsidR="00B343C4" w:rsidRPr="00C37ABA" w:rsidTr="00BB26CE">
        <w:trPr>
          <w:trHeight w:val="2018"/>
        </w:trPr>
        <w:tc>
          <w:tcPr>
            <w:tcW w:w="851" w:type="dxa"/>
          </w:tcPr>
          <w:p w:rsidR="00B343C4" w:rsidRDefault="00B343C4" w:rsidP="00BB26CE">
            <w:pPr>
              <w:pStyle w:val="aa"/>
              <w:tabs>
                <w:tab w:val="left" w:pos="2410"/>
                <w:tab w:val="left" w:pos="2694"/>
              </w:tabs>
              <w:spacing w:before="0" w:after="0"/>
              <w:ind w:firstLine="12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  <w:p w:rsidR="00B343C4" w:rsidRPr="008B20C7" w:rsidRDefault="00B343C4" w:rsidP="00BB26CE">
            <w:pPr>
              <w:pStyle w:val="aa"/>
              <w:tabs>
                <w:tab w:val="left" w:pos="2410"/>
                <w:tab w:val="left" w:pos="2694"/>
              </w:tabs>
              <w:spacing w:before="0" w:after="0"/>
              <w:ind w:firstLine="12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B20C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Н </w:t>
            </w:r>
          </w:p>
          <w:p w:rsidR="00B343C4" w:rsidRPr="008B20C7" w:rsidRDefault="00B343C4" w:rsidP="00BB26CE">
            <w:pPr>
              <w:pStyle w:val="aa"/>
              <w:spacing w:before="0" w:after="0"/>
              <w:ind w:hanging="18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B343C4" w:rsidRPr="008B20C7" w:rsidRDefault="00B343C4" w:rsidP="00C37ABA">
            <w:pPr>
              <w:jc w:val="both"/>
              <w:rPr>
                <w:b/>
                <w:spacing w:val="-2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Методичні рекомендації</w:t>
            </w:r>
            <w:r w:rsidRPr="008B20C7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до лабораторних завдань </w:t>
            </w:r>
            <w:r w:rsidRPr="008B20C7"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з дисципліни</w:t>
            </w:r>
            <w:r w:rsidRPr="008B20C7">
              <w:rPr>
                <w:bCs/>
                <w:sz w:val="28"/>
                <w:szCs w:val="28"/>
                <w:lang w:val="uk-UA"/>
              </w:rPr>
              <w:t xml:space="preserve"> «</w:t>
            </w:r>
            <w:r>
              <w:rPr>
                <w:bCs/>
                <w:sz w:val="28"/>
                <w:szCs w:val="28"/>
                <w:lang w:val="uk-UA"/>
              </w:rPr>
              <w:t xml:space="preserve">Дизайн </w:t>
            </w:r>
            <w:r w:rsidR="00133BBA">
              <w:rPr>
                <w:bCs/>
                <w:sz w:val="28"/>
                <w:szCs w:val="28"/>
                <w:lang w:val="uk-UA"/>
              </w:rPr>
              <w:t>проектування</w:t>
            </w:r>
            <w:r w:rsidRPr="008B20C7">
              <w:rPr>
                <w:bCs/>
                <w:sz w:val="28"/>
                <w:szCs w:val="28"/>
                <w:lang w:val="uk-UA"/>
              </w:rPr>
              <w:t xml:space="preserve">» </w:t>
            </w:r>
            <w:r w:rsidRPr="008B20C7">
              <w:rPr>
                <w:sz w:val="28"/>
                <w:szCs w:val="28"/>
                <w:lang w:val="uk-UA"/>
              </w:rPr>
              <w:t>для здобувачів освітнього ступеня «</w:t>
            </w:r>
            <w:r w:rsidR="00EC76B5">
              <w:rPr>
                <w:sz w:val="28"/>
                <w:szCs w:val="28"/>
                <w:lang w:val="uk-UA"/>
              </w:rPr>
              <w:t>бакалавр</w:t>
            </w:r>
            <w:r w:rsidRPr="008B20C7">
              <w:rPr>
                <w:sz w:val="28"/>
                <w:szCs w:val="28"/>
                <w:lang w:val="uk-UA"/>
              </w:rPr>
              <w:t>»</w:t>
            </w:r>
            <w:r w:rsidRPr="008B20C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B20C7">
              <w:rPr>
                <w:sz w:val="28"/>
                <w:szCs w:val="28"/>
                <w:lang w:val="uk-UA"/>
              </w:rPr>
              <w:t xml:space="preserve">спеціальності «Дизайн» </w:t>
            </w:r>
            <w:r w:rsidR="00EC76B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освітн</w:t>
            </w:r>
            <w:r w:rsidR="00EC76B5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програм</w:t>
            </w:r>
            <w:r w:rsidR="00EC76B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B20C7">
              <w:rPr>
                <w:sz w:val="28"/>
                <w:szCs w:val="28"/>
                <w:lang w:val="uk-UA"/>
              </w:rPr>
              <w:t>«</w:t>
            </w:r>
            <w:r w:rsidR="00133BBA">
              <w:rPr>
                <w:sz w:val="28"/>
                <w:szCs w:val="28"/>
                <w:lang w:val="uk-UA"/>
              </w:rPr>
              <w:t>Графічний д</w:t>
            </w:r>
            <w:r>
              <w:rPr>
                <w:sz w:val="28"/>
                <w:szCs w:val="28"/>
                <w:lang w:val="uk-UA"/>
              </w:rPr>
              <w:t>изайн</w:t>
            </w:r>
            <w:r w:rsidRPr="008B20C7">
              <w:rPr>
                <w:sz w:val="28"/>
                <w:szCs w:val="28"/>
                <w:lang w:val="uk-UA"/>
              </w:rPr>
              <w:t>»</w:t>
            </w:r>
            <w:r w:rsidR="00EC76B5">
              <w:rPr>
                <w:sz w:val="28"/>
                <w:szCs w:val="28"/>
                <w:lang w:val="uk-UA"/>
              </w:rPr>
              <w:t>)</w:t>
            </w:r>
            <w:r w:rsidRPr="008B20C7">
              <w:rPr>
                <w:sz w:val="28"/>
                <w:szCs w:val="28"/>
                <w:lang w:val="uk-UA"/>
              </w:rPr>
              <w:t xml:space="preserve"> усіх форм навчання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8B20C7">
              <w:rPr>
                <w:bCs/>
                <w:sz w:val="28"/>
                <w:szCs w:val="28"/>
                <w:lang w:val="uk-UA"/>
              </w:rPr>
              <w:t>[Електронний ресурс] / </w:t>
            </w:r>
            <w:r w:rsidRPr="008B20C7">
              <w:rPr>
                <w:sz w:val="28"/>
                <w:szCs w:val="28"/>
                <w:lang w:val="uk-UA"/>
              </w:rPr>
              <w:t>[</w:t>
            </w:r>
            <w:r w:rsidRPr="008B20C7">
              <w:rPr>
                <w:bCs/>
                <w:sz w:val="28"/>
                <w:szCs w:val="28"/>
                <w:lang w:val="uk-UA"/>
              </w:rPr>
              <w:t>упоряд.</w:t>
            </w:r>
            <w:r w:rsidRPr="008B20C7">
              <w:rPr>
                <w:sz w:val="28"/>
                <w:szCs w:val="28"/>
                <w:lang w:val="uk-UA"/>
              </w:rPr>
              <w:t xml:space="preserve"> О.Л.Храмова-Баранова, </w:t>
            </w:r>
            <w:r w:rsidR="00133BBA">
              <w:rPr>
                <w:sz w:val="28"/>
                <w:szCs w:val="28"/>
                <w:lang w:val="uk-UA"/>
              </w:rPr>
              <w:t>І.П.Гладкова, С.П.Деркач, В.С.Зайцева</w:t>
            </w:r>
            <w:r w:rsidRPr="008B20C7">
              <w:rPr>
                <w:bCs/>
                <w:sz w:val="28"/>
                <w:szCs w:val="28"/>
                <w:lang w:val="uk-UA"/>
              </w:rPr>
              <w:t>]; М-во освіти і науки України, Черкас. держ. технол. ун-т. – Черкаси : ЧДТУ, 201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8B20C7">
              <w:rPr>
                <w:bCs/>
                <w:sz w:val="28"/>
                <w:szCs w:val="28"/>
                <w:lang w:val="uk-UA"/>
              </w:rPr>
              <w:t>. –  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="00D75380">
              <w:rPr>
                <w:bCs/>
                <w:sz w:val="28"/>
                <w:szCs w:val="28"/>
                <w:lang w:val="uk-UA"/>
              </w:rPr>
              <w:t>6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B20C7">
              <w:rPr>
                <w:bCs/>
                <w:sz w:val="28"/>
                <w:szCs w:val="28"/>
                <w:lang w:val="uk-UA"/>
              </w:rPr>
              <w:t>с.</w:t>
            </w:r>
            <w:r w:rsidRPr="008B20C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43C4" w:rsidRPr="008B20C7" w:rsidRDefault="00B343C4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 до лабораторних завдань</w:t>
      </w:r>
      <w:r w:rsidRPr="008B20C7">
        <w:rPr>
          <w:sz w:val="28"/>
          <w:szCs w:val="28"/>
          <w:lang w:val="uk-UA"/>
        </w:rPr>
        <w:t xml:space="preserve"> передбача</w:t>
      </w:r>
      <w:r>
        <w:rPr>
          <w:sz w:val="28"/>
          <w:szCs w:val="28"/>
          <w:lang w:val="uk-UA"/>
        </w:rPr>
        <w:t>ють</w:t>
      </w:r>
      <w:r w:rsidRPr="008B20C7">
        <w:rPr>
          <w:sz w:val="28"/>
          <w:szCs w:val="28"/>
          <w:lang w:val="uk-UA"/>
        </w:rPr>
        <w:t xml:space="preserve"> підвищення рівня організації та якості вивчення дисципліни  «</w:t>
      </w:r>
      <w:r>
        <w:rPr>
          <w:sz w:val="28"/>
          <w:szCs w:val="28"/>
          <w:lang w:val="uk-UA"/>
        </w:rPr>
        <w:t xml:space="preserve">Дизайн </w:t>
      </w:r>
      <w:r w:rsidR="00133BBA">
        <w:rPr>
          <w:sz w:val="28"/>
          <w:szCs w:val="28"/>
          <w:lang w:val="uk-UA"/>
        </w:rPr>
        <w:t>проектування</w:t>
      </w:r>
      <w:r w:rsidRPr="008B20C7">
        <w:rPr>
          <w:sz w:val="28"/>
          <w:szCs w:val="28"/>
          <w:lang w:val="uk-UA"/>
        </w:rPr>
        <w:t xml:space="preserve">», що є важливим етапом перевірки знань та вмінь і оцінки підготовки фахівця спеціальності 022 «Дизайн». </w:t>
      </w:r>
    </w:p>
    <w:p w:rsidR="00B343C4" w:rsidRPr="003E14FA" w:rsidRDefault="00B343C4" w:rsidP="00B343C4">
      <w:pPr>
        <w:jc w:val="right"/>
        <w:rPr>
          <w:sz w:val="28"/>
          <w:szCs w:val="28"/>
          <w:lang w:val="uk-UA"/>
        </w:rPr>
      </w:pPr>
      <w:r w:rsidRPr="003E14FA">
        <w:rPr>
          <w:sz w:val="28"/>
          <w:szCs w:val="28"/>
          <w:lang w:val="uk-UA"/>
        </w:rPr>
        <w:t xml:space="preserve">УДК </w:t>
      </w:r>
      <w:r>
        <w:rPr>
          <w:sz w:val="28"/>
          <w:szCs w:val="28"/>
          <w:lang w:val="uk-UA"/>
        </w:rPr>
        <w:t>………..</w:t>
      </w:r>
    </w:p>
    <w:p w:rsidR="00B343C4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sz w:val="28"/>
          <w:szCs w:val="28"/>
          <w:lang w:val="uk-UA"/>
        </w:rPr>
      </w:pPr>
      <w:r w:rsidRPr="008B20C7">
        <w:rPr>
          <w:sz w:val="28"/>
          <w:szCs w:val="28"/>
          <w:lang w:val="uk-UA"/>
        </w:rPr>
        <w:t>Навчальне електронне видання</w:t>
      </w:r>
    </w:p>
    <w:p w:rsidR="00B343C4" w:rsidRDefault="00B343C4" w:rsidP="00B34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комбінованого</w:t>
      </w:r>
      <w:r w:rsidRPr="008B20C7">
        <w:rPr>
          <w:sz w:val="28"/>
          <w:szCs w:val="28"/>
          <w:lang w:val="uk-UA"/>
        </w:rPr>
        <w:t xml:space="preserve"> використовування</w:t>
      </w:r>
    </w:p>
    <w:p w:rsidR="00B343C4" w:rsidRPr="008B20C7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</w:t>
      </w:r>
    </w:p>
    <w:p w:rsidR="00B343C4" w:rsidRPr="003E14FA" w:rsidRDefault="00B343C4" w:rsidP="00B34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лабораторних завдань </w:t>
      </w:r>
      <w:r w:rsidRPr="003E14FA">
        <w:rPr>
          <w:sz w:val="28"/>
          <w:szCs w:val="28"/>
          <w:lang w:val="uk-UA"/>
        </w:rPr>
        <w:t>з дисципліни</w:t>
      </w:r>
    </w:p>
    <w:p w:rsidR="00B343C4" w:rsidRPr="003E14FA" w:rsidRDefault="00B343C4" w:rsidP="00B343C4">
      <w:pPr>
        <w:jc w:val="center"/>
        <w:rPr>
          <w:bCs/>
          <w:sz w:val="28"/>
          <w:szCs w:val="28"/>
          <w:lang w:val="uk-UA"/>
        </w:rPr>
      </w:pPr>
      <w:r w:rsidRPr="003E14FA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Дизайн </w:t>
      </w:r>
      <w:r w:rsidR="00133BBA">
        <w:rPr>
          <w:bCs/>
          <w:sz w:val="28"/>
          <w:szCs w:val="28"/>
          <w:lang w:val="uk-UA"/>
        </w:rPr>
        <w:t>проектування</w:t>
      </w:r>
      <w:r w:rsidRPr="003E14FA">
        <w:rPr>
          <w:bCs/>
          <w:sz w:val="28"/>
          <w:szCs w:val="28"/>
          <w:lang w:val="uk-UA"/>
        </w:rPr>
        <w:t>»</w:t>
      </w:r>
    </w:p>
    <w:p w:rsidR="00B343C4" w:rsidRPr="003E14FA" w:rsidRDefault="00B343C4" w:rsidP="00B343C4">
      <w:pPr>
        <w:jc w:val="center"/>
        <w:rPr>
          <w:sz w:val="28"/>
          <w:szCs w:val="28"/>
          <w:lang w:val="uk-UA"/>
        </w:rPr>
      </w:pPr>
      <w:r w:rsidRPr="003E14FA">
        <w:rPr>
          <w:sz w:val="28"/>
          <w:szCs w:val="28"/>
          <w:lang w:val="uk-UA"/>
        </w:rPr>
        <w:t>для здобувачів освітнього ступеня «</w:t>
      </w:r>
      <w:r w:rsidR="00133BBA">
        <w:rPr>
          <w:sz w:val="28"/>
          <w:szCs w:val="28"/>
          <w:lang w:val="uk-UA"/>
        </w:rPr>
        <w:t>бакалавр</w:t>
      </w:r>
      <w:r w:rsidRPr="003E14FA">
        <w:rPr>
          <w:sz w:val="28"/>
          <w:szCs w:val="28"/>
          <w:lang w:val="uk-UA"/>
        </w:rPr>
        <w:t>»</w:t>
      </w:r>
    </w:p>
    <w:p w:rsidR="00B343C4" w:rsidRPr="003E14FA" w:rsidRDefault="00B343C4" w:rsidP="00B343C4">
      <w:pPr>
        <w:jc w:val="center"/>
        <w:rPr>
          <w:sz w:val="28"/>
          <w:szCs w:val="28"/>
          <w:lang w:val="uk-UA"/>
        </w:rPr>
      </w:pPr>
      <w:r w:rsidRPr="003E14FA">
        <w:rPr>
          <w:sz w:val="28"/>
          <w:szCs w:val="28"/>
          <w:lang w:val="uk-UA"/>
        </w:rPr>
        <w:t>спеціальності «ДИЗАЙН»</w:t>
      </w:r>
    </w:p>
    <w:p w:rsidR="00B343C4" w:rsidRPr="003E14FA" w:rsidRDefault="00EC76B5" w:rsidP="00B343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343C4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>я</w:t>
      </w:r>
      <w:r w:rsidR="00B343C4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="00B343C4">
        <w:rPr>
          <w:sz w:val="28"/>
          <w:szCs w:val="28"/>
          <w:lang w:val="uk-UA"/>
        </w:rPr>
        <w:t xml:space="preserve"> </w:t>
      </w:r>
      <w:r w:rsidR="00B343C4" w:rsidRPr="003E14FA">
        <w:rPr>
          <w:sz w:val="28"/>
          <w:szCs w:val="28"/>
          <w:lang w:val="uk-UA"/>
        </w:rPr>
        <w:t>«</w:t>
      </w:r>
      <w:r w:rsidR="00133BBA">
        <w:rPr>
          <w:sz w:val="28"/>
          <w:szCs w:val="28"/>
          <w:lang w:val="uk-UA"/>
        </w:rPr>
        <w:t>Графічний д</w:t>
      </w:r>
      <w:r w:rsidR="00B343C4">
        <w:rPr>
          <w:sz w:val="28"/>
          <w:szCs w:val="28"/>
          <w:lang w:val="uk-UA"/>
        </w:rPr>
        <w:t>изайн</w:t>
      </w:r>
      <w:r w:rsidR="00B343C4" w:rsidRPr="003E14F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</w:p>
    <w:p w:rsidR="00B343C4" w:rsidRDefault="00B343C4" w:rsidP="00B343C4">
      <w:pPr>
        <w:jc w:val="center"/>
        <w:rPr>
          <w:sz w:val="28"/>
          <w:szCs w:val="28"/>
          <w:lang w:val="uk-UA"/>
        </w:rPr>
      </w:pPr>
      <w:r w:rsidRPr="003E14FA">
        <w:rPr>
          <w:sz w:val="28"/>
          <w:szCs w:val="28"/>
          <w:lang w:val="uk-UA"/>
        </w:rPr>
        <w:t>усіх форм навчання</w:t>
      </w:r>
    </w:p>
    <w:p w:rsidR="00B343C4" w:rsidRPr="003E14FA" w:rsidRDefault="00B343C4" w:rsidP="00B343C4">
      <w:pPr>
        <w:jc w:val="center"/>
        <w:rPr>
          <w:sz w:val="28"/>
          <w:szCs w:val="28"/>
          <w:lang w:val="uk-UA"/>
        </w:rPr>
      </w:pPr>
    </w:p>
    <w:p w:rsidR="00B343C4" w:rsidRPr="008B20C7" w:rsidRDefault="00B343C4" w:rsidP="00B343C4">
      <w:pPr>
        <w:shd w:val="clear" w:color="auto" w:fill="FFFFFF"/>
        <w:jc w:val="center"/>
        <w:rPr>
          <w:b/>
          <w:color w:val="000000"/>
          <w:spacing w:val="-6"/>
          <w:w w:val="102"/>
          <w:sz w:val="28"/>
          <w:szCs w:val="28"/>
          <w:lang w:val="uk-UA"/>
        </w:rPr>
      </w:pPr>
      <w:r w:rsidRPr="008B20C7">
        <w:rPr>
          <w:bCs/>
          <w:color w:val="000000"/>
          <w:spacing w:val="-1"/>
          <w:sz w:val="28"/>
          <w:szCs w:val="28"/>
          <w:lang w:val="uk-UA"/>
        </w:rPr>
        <w:t xml:space="preserve">Упорядники: </w:t>
      </w:r>
      <w:r w:rsidRPr="008B20C7">
        <w:rPr>
          <w:b/>
          <w:bCs/>
          <w:color w:val="000000"/>
          <w:spacing w:val="-1"/>
          <w:sz w:val="28"/>
          <w:szCs w:val="28"/>
          <w:lang w:val="uk-UA"/>
        </w:rPr>
        <w:t>Храмова-Баранова Олена Леонідівна</w:t>
      </w:r>
    </w:p>
    <w:p w:rsidR="00133BBA" w:rsidRDefault="00B343C4" w:rsidP="00B343C4">
      <w:pPr>
        <w:shd w:val="clear" w:color="auto" w:fill="FFFFFF"/>
        <w:ind w:left="708" w:firstLine="708"/>
        <w:rPr>
          <w:b/>
          <w:color w:val="000000"/>
          <w:spacing w:val="-6"/>
          <w:w w:val="102"/>
          <w:sz w:val="28"/>
          <w:szCs w:val="28"/>
          <w:lang w:val="uk-UA"/>
        </w:rPr>
      </w:pPr>
      <w:r>
        <w:rPr>
          <w:b/>
          <w:color w:val="000000"/>
          <w:spacing w:val="-6"/>
          <w:w w:val="102"/>
          <w:sz w:val="28"/>
          <w:szCs w:val="28"/>
          <w:lang w:val="uk-UA"/>
        </w:rPr>
        <w:t xml:space="preserve">                           </w:t>
      </w:r>
      <w:r w:rsidR="00133BBA">
        <w:rPr>
          <w:b/>
          <w:color w:val="000000"/>
          <w:spacing w:val="-6"/>
          <w:w w:val="102"/>
          <w:sz w:val="28"/>
          <w:szCs w:val="28"/>
          <w:lang w:val="uk-UA"/>
        </w:rPr>
        <w:t>Гладкова Ірина Павлівна</w:t>
      </w:r>
    </w:p>
    <w:p w:rsidR="00133BBA" w:rsidRDefault="00133BBA" w:rsidP="00B343C4">
      <w:pPr>
        <w:shd w:val="clear" w:color="auto" w:fill="FFFFFF"/>
        <w:ind w:left="708" w:firstLine="708"/>
        <w:rPr>
          <w:b/>
          <w:color w:val="000000"/>
          <w:spacing w:val="-6"/>
          <w:w w:val="102"/>
          <w:sz w:val="28"/>
          <w:szCs w:val="28"/>
          <w:lang w:val="uk-UA"/>
        </w:rPr>
      </w:pPr>
      <w:r>
        <w:rPr>
          <w:b/>
          <w:color w:val="000000"/>
          <w:spacing w:val="-6"/>
          <w:w w:val="102"/>
          <w:sz w:val="28"/>
          <w:szCs w:val="28"/>
          <w:lang w:val="uk-UA"/>
        </w:rPr>
        <w:t xml:space="preserve">                           Деркач Сергій Петрович</w:t>
      </w:r>
    </w:p>
    <w:p w:rsidR="00B343C4" w:rsidRDefault="00133BBA" w:rsidP="00B343C4">
      <w:pPr>
        <w:shd w:val="clear" w:color="auto" w:fill="FFFFFF"/>
        <w:ind w:left="708" w:firstLine="708"/>
        <w:rPr>
          <w:b/>
          <w:color w:val="000000"/>
          <w:spacing w:val="-6"/>
          <w:w w:val="102"/>
          <w:sz w:val="28"/>
          <w:szCs w:val="28"/>
          <w:lang w:val="uk-UA"/>
        </w:rPr>
      </w:pPr>
      <w:r>
        <w:rPr>
          <w:b/>
          <w:color w:val="000000"/>
          <w:spacing w:val="-6"/>
          <w:w w:val="102"/>
          <w:sz w:val="28"/>
          <w:szCs w:val="28"/>
          <w:lang w:val="uk-UA"/>
        </w:rPr>
        <w:t xml:space="preserve">                           Зайцева</w:t>
      </w:r>
      <w:bookmarkStart w:id="0" w:name="_GoBack"/>
      <w:bookmarkEnd w:id="0"/>
      <w:r>
        <w:rPr>
          <w:b/>
          <w:color w:val="000000"/>
          <w:spacing w:val="-6"/>
          <w:w w:val="102"/>
          <w:sz w:val="28"/>
          <w:szCs w:val="28"/>
          <w:lang w:val="uk-UA"/>
        </w:rPr>
        <w:t xml:space="preserve"> Вікторія Сергіївна</w:t>
      </w:r>
    </w:p>
    <w:p w:rsidR="00B343C4" w:rsidRPr="008B20C7" w:rsidRDefault="00B343C4" w:rsidP="00B343C4">
      <w:pPr>
        <w:shd w:val="clear" w:color="auto" w:fill="FFFFFF"/>
        <w:ind w:left="708" w:firstLine="708"/>
        <w:rPr>
          <w:b/>
          <w:color w:val="000000"/>
          <w:spacing w:val="-6"/>
          <w:w w:val="102"/>
          <w:sz w:val="28"/>
          <w:szCs w:val="28"/>
          <w:lang w:val="uk-UA"/>
        </w:rPr>
      </w:pPr>
      <w:r>
        <w:rPr>
          <w:b/>
          <w:color w:val="000000"/>
          <w:spacing w:val="-6"/>
          <w:w w:val="102"/>
          <w:sz w:val="28"/>
          <w:szCs w:val="28"/>
          <w:lang w:val="uk-UA"/>
        </w:rPr>
        <w:t xml:space="preserve">                           </w:t>
      </w:r>
    </w:p>
    <w:p w:rsidR="00B343C4" w:rsidRDefault="00B343C4" w:rsidP="00B343C4">
      <w:pPr>
        <w:jc w:val="center"/>
        <w:rPr>
          <w:i/>
          <w:sz w:val="28"/>
          <w:szCs w:val="28"/>
          <w:lang w:val="uk-UA" w:eastAsia="uk-UA"/>
        </w:rPr>
      </w:pPr>
    </w:p>
    <w:p w:rsidR="00B343C4" w:rsidRPr="008B20C7" w:rsidRDefault="00B343C4" w:rsidP="00B343C4">
      <w:pPr>
        <w:jc w:val="center"/>
        <w:rPr>
          <w:i/>
          <w:sz w:val="28"/>
          <w:szCs w:val="28"/>
          <w:lang w:val="uk-UA" w:eastAsia="uk-UA"/>
        </w:rPr>
      </w:pPr>
      <w:r w:rsidRPr="008B20C7">
        <w:rPr>
          <w:i/>
          <w:sz w:val="28"/>
          <w:szCs w:val="28"/>
          <w:lang w:val="uk-UA" w:eastAsia="uk-UA"/>
        </w:rPr>
        <w:t>В авторській редакції.</w:t>
      </w:r>
    </w:p>
    <w:p w:rsidR="005341ED" w:rsidRPr="00DD155E" w:rsidRDefault="005341ED" w:rsidP="005341ED">
      <w:pPr>
        <w:shd w:val="clear" w:color="auto" w:fill="FFFFFF"/>
        <w:ind w:firstLine="142"/>
        <w:jc w:val="center"/>
        <w:rPr>
          <w:b/>
          <w:sz w:val="28"/>
          <w:szCs w:val="28"/>
          <w:lang w:val="uk-UA"/>
        </w:rPr>
      </w:pPr>
      <w:r w:rsidRPr="00DD155E">
        <w:rPr>
          <w:b/>
          <w:sz w:val="28"/>
          <w:szCs w:val="28"/>
          <w:lang w:val="uk-UA"/>
        </w:rPr>
        <w:t>ЗМІСТ</w:t>
      </w:r>
    </w:p>
    <w:p w:rsidR="005341ED" w:rsidRPr="00DD155E" w:rsidRDefault="005341ED" w:rsidP="005341ED">
      <w:pPr>
        <w:shd w:val="clear" w:color="auto" w:fill="FFFFFF"/>
        <w:ind w:firstLine="142"/>
        <w:jc w:val="center"/>
        <w:rPr>
          <w:b/>
          <w:sz w:val="28"/>
          <w:szCs w:val="28"/>
          <w:lang w:val="uk-UA"/>
        </w:rPr>
      </w:pPr>
    </w:p>
    <w:p w:rsidR="005341ED" w:rsidRPr="00DD155E" w:rsidRDefault="005341ED" w:rsidP="005341ED">
      <w:pPr>
        <w:shd w:val="clear" w:color="auto" w:fill="FFFFFF"/>
        <w:ind w:firstLine="142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61"/>
        <w:gridCol w:w="7105"/>
        <w:gridCol w:w="912"/>
      </w:tblGrid>
      <w:tr w:rsidR="005341ED" w:rsidRPr="00DD155E" w:rsidTr="00BB26CE">
        <w:tc>
          <w:tcPr>
            <w:tcW w:w="761" w:type="dxa"/>
            <w:vAlign w:val="center"/>
          </w:tcPr>
          <w:p w:rsidR="005341ED" w:rsidRPr="00DD155E" w:rsidRDefault="005341ED" w:rsidP="00BB26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5" w:type="dxa"/>
          </w:tcPr>
          <w:p w:rsidR="005341ED" w:rsidRPr="00DD155E" w:rsidRDefault="005341ED" w:rsidP="00BB26CE">
            <w:pPr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Вступ</w:t>
            </w:r>
            <w:r>
              <w:rPr>
                <w:sz w:val="28"/>
                <w:szCs w:val="28"/>
                <w:lang w:val="uk-UA"/>
              </w:rPr>
              <w:t xml:space="preserve"> ………………………………………………………...</w:t>
            </w:r>
          </w:p>
        </w:tc>
        <w:tc>
          <w:tcPr>
            <w:tcW w:w="912" w:type="dxa"/>
            <w:vAlign w:val="bottom"/>
          </w:tcPr>
          <w:p w:rsidR="005341ED" w:rsidRPr="00DD155E" w:rsidRDefault="005341ED" w:rsidP="00BB26CE">
            <w:pPr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4</w:t>
            </w:r>
          </w:p>
        </w:tc>
      </w:tr>
      <w:tr w:rsidR="005341ED" w:rsidRPr="00DD155E" w:rsidTr="00BB26CE">
        <w:tc>
          <w:tcPr>
            <w:tcW w:w="761" w:type="dxa"/>
          </w:tcPr>
          <w:p w:rsidR="005341ED" w:rsidRPr="00DD155E" w:rsidRDefault="005341ED" w:rsidP="00BB26CE">
            <w:pPr>
              <w:jc w:val="center"/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05" w:type="dxa"/>
          </w:tcPr>
          <w:p w:rsidR="005341ED" w:rsidRPr="00DD155E" w:rsidRDefault="005341ED" w:rsidP="00BB26C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Програма навчальної дисципліни</w:t>
            </w:r>
            <w:r>
              <w:rPr>
                <w:sz w:val="28"/>
                <w:szCs w:val="28"/>
                <w:lang w:val="uk-UA"/>
              </w:rPr>
              <w:t xml:space="preserve"> …………………………</w:t>
            </w:r>
          </w:p>
        </w:tc>
        <w:tc>
          <w:tcPr>
            <w:tcW w:w="912" w:type="dxa"/>
            <w:vAlign w:val="bottom"/>
          </w:tcPr>
          <w:p w:rsidR="005341ED" w:rsidRPr="00DD155E" w:rsidRDefault="005341ED" w:rsidP="00BB26CE">
            <w:pPr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6</w:t>
            </w:r>
          </w:p>
        </w:tc>
      </w:tr>
      <w:tr w:rsidR="005341ED" w:rsidRPr="00DD155E" w:rsidTr="00BB26CE">
        <w:tc>
          <w:tcPr>
            <w:tcW w:w="761" w:type="dxa"/>
          </w:tcPr>
          <w:p w:rsidR="005341ED" w:rsidRPr="00DD155E" w:rsidRDefault="005341ED" w:rsidP="00BB26CE">
            <w:pPr>
              <w:jc w:val="center"/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05" w:type="dxa"/>
          </w:tcPr>
          <w:p w:rsidR="005341ED" w:rsidRPr="00DD155E" w:rsidRDefault="005341ED" w:rsidP="005341ED">
            <w:pPr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Лабораторні завдання з дисципліни «</w:t>
            </w:r>
            <w:r>
              <w:rPr>
                <w:sz w:val="28"/>
                <w:szCs w:val="28"/>
                <w:lang w:val="uk-UA"/>
              </w:rPr>
              <w:t>Дизайн проектування</w:t>
            </w:r>
            <w:r w:rsidRPr="00DD155E">
              <w:rPr>
                <w:sz w:val="28"/>
                <w:szCs w:val="28"/>
                <w:lang w:val="uk-UA"/>
              </w:rPr>
              <w:t>» за освітньою програмою «Графічний дизайн»</w:t>
            </w:r>
            <w:r>
              <w:rPr>
                <w:sz w:val="28"/>
                <w:szCs w:val="28"/>
                <w:lang w:val="uk-UA"/>
              </w:rPr>
              <w:t xml:space="preserve"> ……………... </w:t>
            </w:r>
          </w:p>
        </w:tc>
        <w:tc>
          <w:tcPr>
            <w:tcW w:w="912" w:type="dxa"/>
            <w:vAlign w:val="bottom"/>
          </w:tcPr>
          <w:p w:rsidR="005341ED" w:rsidRPr="00DD155E" w:rsidRDefault="002F2557" w:rsidP="00BB26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5341ED" w:rsidRPr="00DD155E" w:rsidTr="00BB26CE">
        <w:tc>
          <w:tcPr>
            <w:tcW w:w="761" w:type="dxa"/>
          </w:tcPr>
          <w:p w:rsidR="005341ED" w:rsidRPr="00DD155E" w:rsidRDefault="005341ED" w:rsidP="00BB26CE">
            <w:pPr>
              <w:jc w:val="center"/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05" w:type="dxa"/>
          </w:tcPr>
          <w:p w:rsidR="005341ED" w:rsidRPr="00DD155E" w:rsidRDefault="005341ED" w:rsidP="005341ED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терміни і поняття з дисципліни </w:t>
            </w:r>
            <w:r w:rsidRPr="00DD155E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Дизайн проектування</w:t>
            </w:r>
            <w:r w:rsidRPr="00DD155E">
              <w:rPr>
                <w:sz w:val="28"/>
                <w:szCs w:val="28"/>
                <w:lang w:val="uk-UA"/>
              </w:rPr>
              <w:t>» за освітньою програмою «Графічний дизайн»</w:t>
            </w:r>
            <w:r>
              <w:rPr>
                <w:sz w:val="28"/>
                <w:szCs w:val="28"/>
                <w:lang w:val="uk-UA"/>
              </w:rPr>
              <w:t>...</w:t>
            </w:r>
          </w:p>
        </w:tc>
        <w:tc>
          <w:tcPr>
            <w:tcW w:w="912" w:type="dxa"/>
            <w:vAlign w:val="bottom"/>
          </w:tcPr>
          <w:p w:rsidR="005341ED" w:rsidRPr="00DD155E" w:rsidRDefault="002F2557" w:rsidP="00BB26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5341ED" w:rsidRPr="00DD155E" w:rsidTr="00BB26CE">
        <w:tc>
          <w:tcPr>
            <w:tcW w:w="761" w:type="dxa"/>
          </w:tcPr>
          <w:p w:rsidR="005341ED" w:rsidRPr="00DD155E" w:rsidRDefault="005341ED" w:rsidP="00BB26CE">
            <w:pPr>
              <w:jc w:val="center"/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05" w:type="dxa"/>
          </w:tcPr>
          <w:p w:rsidR="005341ED" w:rsidRPr="00DD155E" w:rsidRDefault="005341ED" w:rsidP="005341ED">
            <w:pPr>
              <w:tabs>
                <w:tab w:val="left" w:pos="1038"/>
                <w:tab w:val="left" w:pos="1105"/>
              </w:tabs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 xml:space="preserve">Особливості </w:t>
            </w:r>
            <w:r>
              <w:rPr>
                <w:sz w:val="28"/>
                <w:szCs w:val="28"/>
                <w:lang w:val="uk-UA"/>
              </w:rPr>
              <w:t xml:space="preserve">створення фірмового стилю, фірмового герою </w:t>
            </w:r>
            <w:r w:rsidRPr="00DD155E">
              <w:rPr>
                <w:sz w:val="28"/>
                <w:szCs w:val="28"/>
                <w:lang w:val="uk-UA"/>
              </w:rPr>
              <w:t>та ін.</w:t>
            </w:r>
            <w:r w:rsidRPr="00DD155E">
              <w:rPr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DD155E">
              <w:rPr>
                <w:sz w:val="28"/>
                <w:szCs w:val="28"/>
                <w:lang w:val="uk-UA"/>
              </w:rPr>
              <w:t xml:space="preserve">в лабораторних завданнях з дисципліни «Дизайн </w:t>
            </w:r>
            <w:r>
              <w:rPr>
                <w:sz w:val="28"/>
                <w:szCs w:val="28"/>
                <w:lang w:val="uk-UA"/>
              </w:rPr>
              <w:t>проектування</w:t>
            </w:r>
            <w:r w:rsidRPr="00DD155E">
              <w:rPr>
                <w:sz w:val="28"/>
                <w:szCs w:val="28"/>
                <w:lang w:val="uk-UA"/>
              </w:rPr>
              <w:t>» за освітньою програмою «Графічний дизайн»</w:t>
            </w:r>
            <w:r>
              <w:rPr>
                <w:sz w:val="28"/>
                <w:szCs w:val="28"/>
                <w:lang w:val="uk-UA"/>
              </w:rPr>
              <w:t xml:space="preserve"> ………………………………………..</w:t>
            </w:r>
          </w:p>
        </w:tc>
        <w:tc>
          <w:tcPr>
            <w:tcW w:w="912" w:type="dxa"/>
            <w:vAlign w:val="bottom"/>
          </w:tcPr>
          <w:p w:rsidR="005341ED" w:rsidRPr="002F2557" w:rsidRDefault="005341ED" w:rsidP="002F2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F2557">
              <w:rPr>
                <w:sz w:val="28"/>
                <w:szCs w:val="28"/>
                <w:lang w:val="uk-UA"/>
              </w:rPr>
              <w:t>6</w:t>
            </w:r>
          </w:p>
        </w:tc>
      </w:tr>
      <w:tr w:rsidR="005341ED" w:rsidRPr="00860D4B" w:rsidTr="00BB26CE">
        <w:tc>
          <w:tcPr>
            <w:tcW w:w="761" w:type="dxa"/>
          </w:tcPr>
          <w:p w:rsidR="005341ED" w:rsidRPr="00DD155E" w:rsidRDefault="005341ED" w:rsidP="00BB26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5" w:type="dxa"/>
          </w:tcPr>
          <w:p w:rsidR="005341ED" w:rsidRPr="00DD155E" w:rsidRDefault="005341ED" w:rsidP="00BB26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vAlign w:val="bottom"/>
          </w:tcPr>
          <w:p w:rsidR="005341ED" w:rsidRPr="00860D4B" w:rsidRDefault="005341ED" w:rsidP="00BB26CE">
            <w:pPr>
              <w:rPr>
                <w:sz w:val="28"/>
                <w:szCs w:val="28"/>
                <w:lang w:val="uk-UA"/>
              </w:rPr>
            </w:pPr>
          </w:p>
        </w:tc>
      </w:tr>
      <w:tr w:rsidR="005341ED" w:rsidRPr="00860D4B" w:rsidTr="00BB26CE">
        <w:tc>
          <w:tcPr>
            <w:tcW w:w="761" w:type="dxa"/>
          </w:tcPr>
          <w:p w:rsidR="005341ED" w:rsidRPr="00DD155E" w:rsidRDefault="005341ED" w:rsidP="00BB2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105" w:type="dxa"/>
          </w:tcPr>
          <w:p w:rsidR="005341ED" w:rsidRPr="00DD155E" w:rsidRDefault="005341ED" w:rsidP="00BB26CE">
            <w:pPr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Оцінювання якості знань студентів</w:t>
            </w:r>
            <w:r>
              <w:rPr>
                <w:sz w:val="28"/>
                <w:szCs w:val="28"/>
                <w:lang w:val="uk-UA"/>
              </w:rPr>
              <w:t xml:space="preserve"> ……………………….</w:t>
            </w:r>
          </w:p>
        </w:tc>
        <w:tc>
          <w:tcPr>
            <w:tcW w:w="912" w:type="dxa"/>
            <w:vAlign w:val="bottom"/>
          </w:tcPr>
          <w:p w:rsidR="005341ED" w:rsidRPr="00860D4B" w:rsidRDefault="002F2557" w:rsidP="00BB26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5341ED" w:rsidRPr="00DD155E" w:rsidTr="00BB26CE">
        <w:tc>
          <w:tcPr>
            <w:tcW w:w="761" w:type="dxa"/>
          </w:tcPr>
          <w:p w:rsidR="005341ED" w:rsidRDefault="005341ED" w:rsidP="00BB2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5341ED" w:rsidRPr="00DD155E" w:rsidRDefault="005341ED" w:rsidP="00BB2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105" w:type="dxa"/>
          </w:tcPr>
          <w:p w:rsidR="005341ED" w:rsidRDefault="005341ED" w:rsidP="00BB26CE">
            <w:pPr>
              <w:rPr>
                <w:sz w:val="28"/>
                <w:szCs w:val="28"/>
                <w:lang w:val="uk-UA"/>
              </w:rPr>
            </w:pPr>
            <w:r w:rsidRPr="00DD155E">
              <w:rPr>
                <w:sz w:val="28"/>
                <w:szCs w:val="28"/>
                <w:lang w:val="uk-UA"/>
              </w:rPr>
              <w:t>Рекомендована література</w:t>
            </w:r>
            <w:r>
              <w:rPr>
                <w:sz w:val="28"/>
                <w:szCs w:val="28"/>
                <w:lang w:val="uk-UA"/>
              </w:rPr>
              <w:t xml:space="preserve"> …………………………………</w:t>
            </w:r>
          </w:p>
          <w:p w:rsidR="005341ED" w:rsidRPr="00DD155E" w:rsidRDefault="005341ED" w:rsidP="00BB26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Додатки………………………………………………………</w:t>
            </w:r>
          </w:p>
        </w:tc>
        <w:tc>
          <w:tcPr>
            <w:tcW w:w="912" w:type="dxa"/>
            <w:vAlign w:val="bottom"/>
          </w:tcPr>
          <w:p w:rsidR="005341ED" w:rsidRPr="002F2557" w:rsidRDefault="005341ED" w:rsidP="00BB26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2F2557">
              <w:rPr>
                <w:sz w:val="28"/>
                <w:szCs w:val="28"/>
                <w:lang w:val="uk-UA"/>
              </w:rPr>
              <w:t>1</w:t>
            </w:r>
          </w:p>
          <w:p w:rsidR="005341ED" w:rsidRPr="00B3137E" w:rsidRDefault="005341ED" w:rsidP="002F2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F2557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5341ED" w:rsidRPr="00DD155E" w:rsidRDefault="005341ED" w:rsidP="005341ED">
      <w:pPr>
        <w:shd w:val="clear" w:color="auto" w:fill="FFFFFF"/>
        <w:ind w:firstLine="142"/>
        <w:jc w:val="center"/>
        <w:rPr>
          <w:sz w:val="28"/>
          <w:szCs w:val="28"/>
          <w:lang w:val="uk-UA"/>
        </w:rPr>
      </w:pPr>
    </w:p>
    <w:p w:rsidR="005341ED" w:rsidRPr="00DD155E" w:rsidRDefault="005341ED" w:rsidP="005341ED">
      <w:pPr>
        <w:shd w:val="clear" w:color="auto" w:fill="FFFFFF"/>
        <w:ind w:firstLine="142"/>
        <w:jc w:val="both"/>
        <w:rPr>
          <w:sz w:val="28"/>
          <w:szCs w:val="28"/>
          <w:lang w:val="uk-UA"/>
        </w:rPr>
      </w:pPr>
    </w:p>
    <w:p w:rsidR="005341ED" w:rsidRPr="00DD155E" w:rsidRDefault="005341ED" w:rsidP="005341ED">
      <w:pPr>
        <w:jc w:val="center"/>
        <w:rPr>
          <w:b/>
          <w:sz w:val="28"/>
          <w:szCs w:val="28"/>
          <w:lang w:val="uk-UA"/>
        </w:rPr>
      </w:pPr>
    </w:p>
    <w:p w:rsidR="005341ED" w:rsidRPr="00DD155E" w:rsidRDefault="005341ED" w:rsidP="005341ED">
      <w:pPr>
        <w:jc w:val="center"/>
        <w:rPr>
          <w:b/>
          <w:sz w:val="28"/>
          <w:szCs w:val="28"/>
          <w:lang w:val="uk-UA"/>
        </w:rPr>
      </w:pPr>
    </w:p>
    <w:p w:rsidR="005341ED" w:rsidRPr="00DD155E" w:rsidRDefault="005341ED" w:rsidP="005341ED">
      <w:pPr>
        <w:jc w:val="center"/>
        <w:rPr>
          <w:b/>
          <w:sz w:val="28"/>
          <w:szCs w:val="28"/>
          <w:lang w:val="uk-UA"/>
        </w:rPr>
      </w:pPr>
    </w:p>
    <w:p w:rsidR="005341ED" w:rsidRPr="00DD155E" w:rsidRDefault="005341ED" w:rsidP="005341ED">
      <w:pPr>
        <w:jc w:val="center"/>
        <w:rPr>
          <w:b/>
          <w:sz w:val="28"/>
          <w:szCs w:val="28"/>
          <w:lang w:val="uk-UA"/>
        </w:rPr>
      </w:pPr>
    </w:p>
    <w:p w:rsidR="005341ED" w:rsidRDefault="005341ED" w:rsidP="005341ED">
      <w:pPr>
        <w:jc w:val="center"/>
        <w:rPr>
          <w:b/>
          <w:sz w:val="28"/>
          <w:szCs w:val="28"/>
          <w:lang w:val="uk-UA"/>
        </w:rPr>
      </w:pPr>
    </w:p>
    <w:p w:rsidR="005341ED" w:rsidRDefault="005341ED" w:rsidP="005341ED">
      <w:pPr>
        <w:jc w:val="center"/>
        <w:rPr>
          <w:b/>
          <w:sz w:val="28"/>
          <w:szCs w:val="28"/>
          <w:lang w:val="uk-UA"/>
        </w:rPr>
      </w:pPr>
    </w:p>
    <w:p w:rsidR="005341ED" w:rsidRDefault="005341ED" w:rsidP="005341ED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273AD7" w:rsidRDefault="00273AD7" w:rsidP="00B343C4">
      <w:pPr>
        <w:jc w:val="center"/>
        <w:rPr>
          <w:b/>
          <w:sz w:val="28"/>
          <w:szCs w:val="28"/>
          <w:lang w:val="uk-UA"/>
        </w:rPr>
      </w:pPr>
    </w:p>
    <w:p w:rsidR="00273AD7" w:rsidRDefault="00273AD7" w:rsidP="00B343C4">
      <w:pPr>
        <w:jc w:val="center"/>
        <w:rPr>
          <w:b/>
          <w:sz w:val="28"/>
          <w:szCs w:val="28"/>
          <w:lang w:val="uk-UA"/>
        </w:rPr>
      </w:pPr>
    </w:p>
    <w:p w:rsidR="00273AD7" w:rsidRDefault="00273AD7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B343C4" w:rsidRDefault="00B343C4" w:rsidP="00B343C4">
      <w:pPr>
        <w:jc w:val="center"/>
        <w:rPr>
          <w:b/>
          <w:sz w:val="28"/>
          <w:szCs w:val="28"/>
          <w:lang w:val="uk-UA"/>
        </w:rPr>
      </w:pPr>
    </w:p>
    <w:p w:rsidR="00273AD7" w:rsidRDefault="00273AD7" w:rsidP="00273AD7">
      <w:pPr>
        <w:jc w:val="center"/>
        <w:rPr>
          <w:b/>
          <w:sz w:val="28"/>
          <w:szCs w:val="28"/>
          <w:lang w:val="uk-UA"/>
        </w:rPr>
      </w:pPr>
      <w:r w:rsidRPr="008B20C7">
        <w:rPr>
          <w:b/>
          <w:sz w:val="28"/>
          <w:szCs w:val="28"/>
          <w:lang w:val="uk-UA"/>
        </w:rPr>
        <w:t>ВСТУП</w:t>
      </w:r>
    </w:p>
    <w:p w:rsidR="00273AD7" w:rsidRDefault="00273AD7" w:rsidP="00273AD7">
      <w:pPr>
        <w:ind w:firstLine="709"/>
        <w:jc w:val="both"/>
        <w:rPr>
          <w:sz w:val="28"/>
          <w:szCs w:val="28"/>
          <w:lang w:val="uk-UA"/>
        </w:rPr>
      </w:pPr>
    </w:p>
    <w:p w:rsidR="00273AD7" w:rsidRPr="00AD15D9" w:rsidRDefault="00273AD7" w:rsidP="00273AD7">
      <w:pPr>
        <w:ind w:firstLine="720"/>
        <w:jc w:val="both"/>
        <w:rPr>
          <w:sz w:val="28"/>
          <w:szCs w:val="28"/>
          <w:lang w:val="uk-UA"/>
        </w:rPr>
      </w:pPr>
      <w:r w:rsidRPr="00AD15D9">
        <w:rPr>
          <w:b/>
          <w:sz w:val="28"/>
          <w:szCs w:val="28"/>
          <w:lang w:val="uk-UA"/>
        </w:rPr>
        <w:t>Мет</w:t>
      </w:r>
      <w:r>
        <w:rPr>
          <w:b/>
          <w:sz w:val="28"/>
          <w:szCs w:val="28"/>
          <w:lang w:val="uk-UA"/>
        </w:rPr>
        <w:t>ою</w:t>
      </w:r>
      <w:r w:rsidRPr="00AD15D9">
        <w:rPr>
          <w:b/>
          <w:sz w:val="28"/>
          <w:szCs w:val="28"/>
          <w:lang w:val="uk-UA"/>
        </w:rPr>
        <w:t xml:space="preserve"> викладання навчальної дисципліни </w:t>
      </w:r>
      <w:r w:rsidRPr="00BB26CE">
        <w:rPr>
          <w:sz w:val="28"/>
          <w:szCs w:val="28"/>
          <w:lang w:val="uk-UA"/>
        </w:rPr>
        <w:t>«</w:t>
      </w:r>
      <w:r w:rsidR="00BB26CE" w:rsidRPr="00BB26CE">
        <w:rPr>
          <w:sz w:val="28"/>
          <w:szCs w:val="28"/>
          <w:lang w:val="uk-UA"/>
        </w:rPr>
        <w:t>Дизайн проектування</w:t>
      </w:r>
      <w:r w:rsidRPr="00BB26CE">
        <w:rPr>
          <w:sz w:val="28"/>
          <w:szCs w:val="28"/>
          <w:lang w:val="uk-UA"/>
        </w:rPr>
        <w:t xml:space="preserve">» є надання студентам практичних знань щодо </w:t>
      </w:r>
      <w:r w:rsidR="00BB26CE">
        <w:rPr>
          <w:sz w:val="28"/>
          <w:szCs w:val="28"/>
          <w:lang w:val="uk-UA"/>
        </w:rPr>
        <w:t>проектування візуальних комунікацій – одного з об’єктів графічного дизайну</w:t>
      </w:r>
      <w:r w:rsidRPr="00AD15D9">
        <w:rPr>
          <w:sz w:val="28"/>
          <w:szCs w:val="28"/>
          <w:lang w:val="uk-UA"/>
        </w:rPr>
        <w:t>.</w:t>
      </w:r>
    </w:p>
    <w:p w:rsidR="00273AD7" w:rsidRPr="00AD15D9" w:rsidRDefault="00273AD7" w:rsidP="00273AD7">
      <w:pPr>
        <w:ind w:firstLine="709"/>
        <w:jc w:val="both"/>
        <w:rPr>
          <w:b/>
          <w:sz w:val="28"/>
          <w:szCs w:val="28"/>
          <w:lang w:val="uk-UA"/>
        </w:rPr>
      </w:pPr>
      <w:r w:rsidRPr="00AD15D9">
        <w:rPr>
          <w:b/>
          <w:sz w:val="28"/>
          <w:szCs w:val="28"/>
          <w:lang w:val="uk-UA"/>
        </w:rPr>
        <w:t>Основни</w:t>
      </w:r>
      <w:r>
        <w:rPr>
          <w:b/>
          <w:sz w:val="28"/>
          <w:szCs w:val="28"/>
          <w:lang w:val="uk-UA"/>
        </w:rPr>
        <w:t>м завданням вивчення дисципліни</w:t>
      </w:r>
      <w:r w:rsidRPr="00AD15D9">
        <w:rPr>
          <w:b/>
          <w:sz w:val="28"/>
          <w:szCs w:val="28"/>
          <w:lang w:val="uk-UA"/>
        </w:rPr>
        <w:t xml:space="preserve"> є:</w:t>
      </w:r>
    </w:p>
    <w:p w:rsidR="00BB26CE" w:rsidRDefault="00BB26CE" w:rsidP="00BB26C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знайомство з прогресивними тенденціями розвитку графічного дизайну;</w:t>
      </w:r>
    </w:p>
    <w:p w:rsidR="00BB26CE" w:rsidRDefault="00BB26CE" w:rsidP="00BB26C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закладення у студентів основ професійної майстерності;</w:t>
      </w:r>
    </w:p>
    <w:p w:rsidR="00BB26CE" w:rsidRDefault="00BB26CE" w:rsidP="00BB26C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засвоєння навиків самостійної осмисленої роботи, що є розвитком композиційного уявлення та творчої індивідуальності;</w:t>
      </w:r>
    </w:p>
    <w:p w:rsidR="00BB26CE" w:rsidRDefault="00BB26CE" w:rsidP="00BB26C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засвоєння комплексних методів підходу до проектування об’єктів графічного дизайну;</w:t>
      </w:r>
    </w:p>
    <w:p w:rsidR="00BB26CE" w:rsidRPr="00BB26CE" w:rsidRDefault="00BB26CE" w:rsidP="00BB26CE">
      <w:pPr>
        <w:widowControl/>
        <w:numPr>
          <w:ilvl w:val="0"/>
          <w:numId w:val="18"/>
        </w:numPr>
        <w:tabs>
          <w:tab w:val="num" w:pos="1440"/>
        </w:tabs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виховання у студентів навичок виконання проектної роботи послідовно та поетапно</w:t>
      </w:r>
      <w:r w:rsidR="005326C5">
        <w:rPr>
          <w:sz w:val="28"/>
          <w:szCs w:val="28"/>
          <w:lang w:val="uk-UA"/>
        </w:rPr>
        <w:t>.</w:t>
      </w:r>
    </w:p>
    <w:p w:rsidR="00273AD7" w:rsidRPr="00536ED5" w:rsidRDefault="00273AD7" w:rsidP="00273AD7">
      <w:pPr>
        <w:jc w:val="both"/>
        <w:rPr>
          <w:sz w:val="28"/>
          <w:szCs w:val="28"/>
          <w:lang w:val="uk-UA"/>
        </w:rPr>
      </w:pPr>
      <w:r w:rsidRPr="00536ED5">
        <w:rPr>
          <w:sz w:val="28"/>
          <w:szCs w:val="28"/>
          <w:lang w:val="uk-UA"/>
        </w:rPr>
        <w:t>Згідно з вимогами освітньо-професійної програми студенти повинні:</w:t>
      </w:r>
    </w:p>
    <w:p w:rsidR="00273AD7" w:rsidRPr="00AD15D9" w:rsidRDefault="00273AD7" w:rsidP="00273AD7">
      <w:pPr>
        <w:ind w:firstLine="720"/>
        <w:jc w:val="both"/>
        <w:rPr>
          <w:b/>
          <w:bCs/>
          <w:iCs/>
          <w:sz w:val="28"/>
          <w:szCs w:val="28"/>
          <w:lang w:val="uk-UA"/>
        </w:rPr>
      </w:pPr>
      <w:r w:rsidRPr="00AD15D9">
        <w:rPr>
          <w:b/>
          <w:bCs/>
          <w:iCs/>
          <w:sz w:val="28"/>
          <w:szCs w:val="28"/>
          <w:lang w:val="uk-UA"/>
        </w:rPr>
        <w:t>знати :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вимоги (функціональні, рекламні та інше до об’єктів дизайну, як способу спілкування за допомогою предметів, відтінків кольору, варіантів фактури, пропорцій);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вимоги до об’єктів дизайну за допомогою відомих символів;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основи проектування;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види знакової графіки;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різновиди знаків (учбові, інформаційні, ідентифікаційні), функції товарних знаків (гарантійна, рекламна, інформаційна).</w:t>
      </w:r>
    </w:p>
    <w:p w:rsidR="00273AD7" w:rsidRPr="00AD15D9" w:rsidRDefault="00273AD7" w:rsidP="00BB26CE">
      <w:pPr>
        <w:widowControl/>
        <w:autoSpaceDE/>
        <w:autoSpaceDN/>
        <w:adjustRightInd/>
        <w:ind w:left="14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73AD7" w:rsidRPr="00AD15D9" w:rsidRDefault="00273AD7" w:rsidP="00273AD7">
      <w:pPr>
        <w:ind w:firstLine="720"/>
        <w:jc w:val="both"/>
        <w:rPr>
          <w:sz w:val="28"/>
          <w:szCs w:val="28"/>
          <w:lang w:val="uk-UA"/>
        </w:rPr>
      </w:pPr>
      <w:r w:rsidRPr="00AD15D9">
        <w:rPr>
          <w:b/>
          <w:bCs/>
          <w:iCs/>
          <w:sz w:val="28"/>
          <w:szCs w:val="28"/>
          <w:lang w:val="uk-UA"/>
        </w:rPr>
        <w:t>вміти</w:t>
      </w:r>
      <w:r w:rsidRPr="00AD15D9">
        <w:rPr>
          <w:sz w:val="28"/>
          <w:szCs w:val="28"/>
          <w:lang w:val="uk-UA"/>
        </w:rPr>
        <w:t xml:space="preserve"> :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визначати, досліджувати й аналізувати джерела творчості;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стилізувати, інтерпретувати та передавати на асоціативному рівні свої почуття та враження від об’єкту;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пропонувати різні способи вирішення однієї і тієї ж проблеми, застосовуючи різноманітні методи проектування;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формулювати концепцію проектної розробки спрямованої на вирішення певної соці</w:t>
      </w:r>
      <w:r w:rsidR="00762296">
        <w:rPr>
          <w:sz w:val="28"/>
          <w:szCs w:val="28"/>
          <w:lang w:val="uk-UA"/>
        </w:rPr>
        <w:t xml:space="preserve">альної </w:t>
      </w:r>
      <w:r>
        <w:rPr>
          <w:sz w:val="28"/>
          <w:szCs w:val="28"/>
          <w:lang w:val="uk-UA"/>
        </w:rPr>
        <w:t>проблеми;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працювати з роботами-аналогами проектної розробки дизайнерів, порівнюючи засоби та методи реалізації проекту й вирішення виявленої соціальної проблематики;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 з рекламною ефективністю розробляти контакти візуальних комунікацій;</w:t>
      </w:r>
    </w:p>
    <w:p w:rsidR="00BB26CE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майстерно виконувати усі етапи проектної діяльності;</w:t>
      </w:r>
    </w:p>
    <w:p w:rsidR="00BB26CE" w:rsidRPr="00C46DD7" w:rsidRDefault="00BB26CE" w:rsidP="00BB26CE">
      <w:pPr>
        <w:widowControl/>
        <w:numPr>
          <w:ilvl w:val="0"/>
          <w:numId w:val="17"/>
        </w:numPr>
        <w:tabs>
          <w:tab w:val="num" w:pos="1134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добиватися цілісності, єдності у вирішенні комплексних рекламних завдань з метою створення єдиної системи графічної ідентифікації.</w:t>
      </w:r>
    </w:p>
    <w:p w:rsidR="00273AD7" w:rsidRPr="008B20C7" w:rsidRDefault="00273AD7" w:rsidP="00273AD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8B20C7">
        <w:rPr>
          <w:b/>
          <w:bCs/>
          <w:sz w:val="28"/>
          <w:szCs w:val="28"/>
        </w:rPr>
        <w:lastRenderedPageBreak/>
        <w:t>Забезпечення навчально-методичним матеріалом.</w:t>
      </w:r>
    </w:p>
    <w:p w:rsidR="00273AD7" w:rsidRPr="008B20C7" w:rsidRDefault="00273AD7" w:rsidP="00273AD7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8B20C7">
        <w:rPr>
          <w:sz w:val="28"/>
          <w:szCs w:val="28"/>
        </w:rPr>
        <w:t>Навчальний матеріал, який містить у собі дисципліна, ґрунтується на численних літературних джерелах, архівно-історичних документах тощо. Л</w:t>
      </w:r>
      <w:r>
        <w:rPr>
          <w:sz w:val="28"/>
          <w:szCs w:val="28"/>
          <w:lang w:val="uk-UA"/>
        </w:rPr>
        <w:t xml:space="preserve">абораторний </w:t>
      </w:r>
      <w:r w:rsidRPr="008B20C7">
        <w:rPr>
          <w:sz w:val="28"/>
          <w:szCs w:val="28"/>
        </w:rPr>
        <w:t>матеріал супроводжується</w:t>
      </w:r>
      <w:r w:rsidRPr="008B20C7">
        <w:rPr>
          <w:sz w:val="28"/>
          <w:szCs w:val="28"/>
          <w:lang w:val="uk-UA"/>
        </w:rPr>
        <w:t xml:space="preserve"> </w:t>
      </w:r>
      <w:r w:rsidRPr="008B20C7">
        <w:rPr>
          <w:sz w:val="28"/>
          <w:szCs w:val="28"/>
        </w:rPr>
        <w:t xml:space="preserve">демонстрацією </w:t>
      </w:r>
      <w:r>
        <w:rPr>
          <w:sz w:val="28"/>
          <w:szCs w:val="28"/>
          <w:lang w:val="uk-UA"/>
        </w:rPr>
        <w:t xml:space="preserve">програм, </w:t>
      </w:r>
      <w:r w:rsidRPr="008B20C7">
        <w:rPr>
          <w:sz w:val="28"/>
          <w:szCs w:val="28"/>
        </w:rPr>
        <w:t>проспектів, каталогів, фото зображень</w:t>
      </w:r>
      <w:r>
        <w:rPr>
          <w:sz w:val="28"/>
          <w:szCs w:val="28"/>
          <w:lang w:val="uk-UA"/>
        </w:rPr>
        <w:t xml:space="preserve"> тощо</w:t>
      </w:r>
      <w:r w:rsidRPr="008B20C7">
        <w:rPr>
          <w:sz w:val="28"/>
          <w:szCs w:val="28"/>
          <w:lang w:val="uk-UA"/>
        </w:rPr>
        <w:t>.</w:t>
      </w:r>
    </w:p>
    <w:p w:rsidR="00273AD7" w:rsidRPr="008B20C7" w:rsidRDefault="00273AD7" w:rsidP="00273AD7">
      <w:pPr>
        <w:ind w:firstLine="709"/>
        <w:jc w:val="both"/>
        <w:rPr>
          <w:sz w:val="28"/>
          <w:szCs w:val="28"/>
          <w:lang w:val="uk-UA"/>
        </w:rPr>
      </w:pPr>
      <w:r w:rsidRPr="008B20C7">
        <w:rPr>
          <w:b/>
          <w:bCs/>
          <w:sz w:val="28"/>
          <w:szCs w:val="28"/>
          <w:lang w:val="uk-UA"/>
        </w:rPr>
        <w:t>Послідовність викладення матеріалу.</w:t>
      </w:r>
    </w:p>
    <w:p w:rsidR="00273AD7" w:rsidRPr="00476A4D" w:rsidRDefault="00273AD7" w:rsidP="00273AD7">
      <w:pPr>
        <w:ind w:firstLine="600"/>
        <w:jc w:val="both"/>
        <w:rPr>
          <w:sz w:val="28"/>
          <w:szCs w:val="28"/>
          <w:lang w:val="uk-UA"/>
        </w:rPr>
      </w:pPr>
      <w:r w:rsidRPr="008B20C7">
        <w:rPr>
          <w:sz w:val="28"/>
          <w:szCs w:val="28"/>
          <w:lang w:val="uk-UA"/>
        </w:rPr>
        <w:t xml:space="preserve">Послідовність викладення матеріалу зумовлена необхідністю ознайомлення студентів насамперед з термінологією та </w:t>
      </w:r>
      <w:r>
        <w:rPr>
          <w:sz w:val="28"/>
          <w:szCs w:val="28"/>
          <w:lang w:val="uk-UA"/>
        </w:rPr>
        <w:t>набуття</w:t>
      </w:r>
      <w:r w:rsidRPr="00765B65">
        <w:rPr>
          <w:sz w:val="28"/>
          <w:szCs w:val="28"/>
          <w:lang w:val="uk-UA"/>
        </w:rPr>
        <w:t xml:space="preserve"> творчих навичок студент</w:t>
      </w:r>
      <w:r>
        <w:rPr>
          <w:sz w:val="28"/>
          <w:szCs w:val="28"/>
          <w:lang w:val="uk-UA"/>
        </w:rPr>
        <w:t>ами</w:t>
      </w:r>
      <w:r w:rsidRPr="00765B65">
        <w:rPr>
          <w:sz w:val="28"/>
          <w:szCs w:val="28"/>
          <w:lang w:val="uk-UA"/>
        </w:rPr>
        <w:t xml:space="preserve"> </w:t>
      </w:r>
      <w:r w:rsidR="00BB26CE">
        <w:rPr>
          <w:sz w:val="28"/>
          <w:szCs w:val="28"/>
          <w:lang w:val="uk-UA"/>
        </w:rPr>
        <w:t>в проектуванні візуальних комунікацій – одного з об’єктів графічного дизайну</w:t>
      </w:r>
      <w:r>
        <w:rPr>
          <w:sz w:val="28"/>
          <w:szCs w:val="28"/>
          <w:lang w:val="uk-UA"/>
        </w:rPr>
        <w:t xml:space="preserve">. </w:t>
      </w:r>
      <w:r w:rsidRPr="00476A4D">
        <w:rPr>
          <w:sz w:val="28"/>
          <w:szCs w:val="28"/>
          <w:lang w:val="uk-UA"/>
        </w:rPr>
        <w:t>Протягом вивчення навчального курс</w:t>
      </w:r>
      <w:r>
        <w:rPr>
          <w:sz w:val="28"/>
          <w:szCs w:val="28"/>
          <w:lang w:val="uk-UA"/>
        </w:rPr>
        <w:t xml:space="preserve">у </w:t>
      </w:r>
      <w:r w:rsidRPr="00765B65">
        <w:rPr>
          <w:sz w:val="28"/>
          <w:szCs w:val="28"/>
          <w:lang w:val="uk-UA"/>
        </w:rPr>
        <w:t>«</w:t>
      </w:r>
      <w:r w:rsidR="00BB26CE">
        <w:rPr>
          <w:sz w:val="28"/>
          <w:szCs w:val="28"/>
          <w:lang w:val="uk-UA"/>
        </w:rPr>
        <w:t>Дизайн проектування</w:t>
      </w:r>
      <w:r w:rsidRPr="00765B6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476A4D">
        <w:rPr>
          <w:sz w:val="28"/>
          <w:szCs w:val="28"/>
          <w:lang w:val="uk-UA"/>
        </w:rPr>
        <w:t xml:space="preserve">студент повинен засвоїти </w:t>
      </w:r>
      <w:r w:rsidR="00605EC6">
        <w:rPr>
          <w:sz w:val="28"/>
          <w:szCs w:val="28"/>
          <w:lang w:val="uk-UA"/>
        </w:rPr>
        <w:t>основи створення фірмового стилю</w:t>
      </w:r>
      <w:r>
        <w:rPr>
          <w:sz w:val="28"/>
          <w:szCs w:val="28"/>
          <w:lang w:val="uk-UA"/>
        </w:rPr>
        <w:t xml:space="preserve">, </w:t>
      </w:r>
      <w:r w:rsidR="00605EC6">
        <w:rPr>
          <w:sz w:val="28"/>
          <w:szCs w:val="28"/>
          <w:lang w:val="uk-UA"/>
        </w:rPr>
        <w:t>фірмового герою тощо</w:t>
      </w:r>
      <w:r>
        <w:rPr>
          <w:sz w:val="28"/>
          <w:szCs w:val="28"/>
          <w:lang w:val="uk-UA"/>
        </w:rPr>
        <w:t>.</w:t>
      </w:r>
      <w:r w:rsidRPr="001119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Навчання і якісна підготовка майбутніх дизайнерів-графіків значною мірою залежить від глибини опанування останніми знань і навичок побудови форми, творення образу, багатства графічних засобів. В загальній системі підготовки спеціалістів високої кваліфікації з графічного дизайну, навчальний курс </w:t>
      </w:r>
      <w:r w:rsidRPr="00765B65">
        <w:rPr>
          <w:sz w:val="28"/>
          <w:szCs w:val="28"/>
          <w:lang w:val="uk-UA"/>
        </w:rPr>
        <w:t>«</w:t>
      </w:r>
      <w:r w:rsidR="00605EC6">
        <w:rPr>
          <w:sz w:val="28"/>
          <w:szCs w:val="28"/>
          <w:lang w:val="uk-UA"/>
        </w:rPr>
        <w:t>Дизайн проектування</w:t>
      </w:r>
      <w:r w:rsidRPr="00765B6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є важливим, як один із засобів придбання студентами широких професійних навичок, що здійснює позитивний вплив на розвиток </w:t>
      </w:r>
      <w:r w:rsidRPr="00A32371">
        <w:rPr>
          <w:sz w:val="28"/>
          <w:lang w:val="uk-UA"/>
        </w:rPr>
        <w:t>творчого мислення та мистецької ерудиції</w:t>
      </w:r>
      <w:r>
        <w:rPr>
          <w:sz w:val="28"/>
          <w:szCs w:val="28"/>
          <w:lang w:val="uk-UA"/>
        </w:rPr>
        <w:t xml:space="preserve">. </w:t>
      </w:r>
    </w:p>
    <w:p w:rsidR="00273AD7" w:rsidRDefault="00273AD7" w:rsidP="00273AD7">
      <w:pPr>
        <w:ind w:firstLine="709"/>
        <w:jc w:val="both"/>
        <w:rPr>
          <w:sz w:val="28"/>
          <w:szCs w:val="28"/>
          <w:lang w:val="uk-UA"/>
        </w:rPr>
      </w:pPr>
      <w:r w:rsidRPr="000A3B60">
        <w:rPr>
          <w:b/>
          <w:bCs/>
          <w:sz w:val="28"/>
          <w:szCs w:val="28"/>
          <w:lang w:val="uk-UA"/>
        </w:rPr>
        <w:t xml:space="preserve">Навчальна дисципліна </w:t>
      </w:r>
      <w:r w:rsidRPr="00FC5790">
        <w:rPr>
          <w:b/>
          <w:bCs/>
          <w:sz w:val="28"/>
          <w:szCs w:val="28"/>
          <w:lang w:val="uk-UA"/>
        </w:rPr>
        <w:t>«</w:t>
      </w:r>
      <w:r w:rsidR="00605EC6">
        <w:rPr>
          <w:b/>
          <w:bCs/>
          <w:sz w:val="28"/>
          <w:szCs w:val="28"/>
          <w:lang w:val="uk-UA"/>
        </w:rPr>
        <w:t>Дизайн проектування</w:t>
      </w:r>
      <w:r w:rsidRPr="00FC5790">
        <w:rPr>
          <w:b/>
          <w:bCs/>
          <w:sz w:val="28"/>
          <w:szCs w:val="28"/>
          <w:lang w:val="uk-UA"/>
        </w:rPr>
        <w:t>»</w:t>
      </w:r>
      <w:r w:rsidRPr="000A3B60">
        <w:rPr>
          <w:sz w:val="28"/>
          <w:szCs w:val="28"/>
          <w:lang w:val="uk-UA"/>
        </w:rPr>
        <w:t xml:space="preserve"> за структурно-логічною схемою підготовки студентів вищеназваного напряму </w:t>
      </w:r>
      <w:r w:rsidRPr="000A3B60">
        <w:rPr>
          <w:bCs/>
          <w:sz w:val="28"/>
          <w:szCs w:val="28"/>
          <w:lang w:val="uk-UA"/>
        </w:rPr>
        <w:t>продовжує</w:t>
      </w:r>
      <w:r w:rsidRPr="000A3B60">
        <w:rPr>
          <w:b/>
          <w:bCs/>
          <w:sz w:val="28"/>
          <w:szCs w:val="28"/>
          <w:lang w:val="uk-UA"/>
        </w:rPr>
        <w:t xml:space="preserve"> </w:t>
      </w:r>
      <w:r w:rsidRPr="000A3B60">
        <w:rPr>
          <w:sz w:val="28"/>
          <w:szCs w:val="28"/>
          <w:lang w:val="uk-UA"/>
        </w:rPr>
        <w:t xml:space="preserve">формування комплексу знань студентів, поглиблюючи основні положення, що були викладені в основних предметах спеціалізації «Дизайн». </w:t>
      </w:r>
    </w:p>
    <w:p w:rsidR="00273AD7" w:rsidRPr="000A3B60" w:rsidRDefault="00273AD7" w:rsidP="00273AD7">
      <w:pPr>
        <w:ind w:firstLine="709"/>
        <w:jc w:val="both"/>
        <w:rPr>
          <w:b/>
          <w:sz w:val="28"/>
          <w:szCs w:val="28"/>
          <w:lang w:val="uk-UA"/>
        </w:rPr>
      </w:pPr>
      <w:r w:rsidRPr="000A3B60">
        <w:rPr>
          <w:b/>
          <w:sz w:val="28"/>
          <w:szCs w:val="28"/>
          <w:lang w:val="uk-UA"/>
        </w:rPr>
        <w:t>В</w:t>
      </w:r>
      <w:r w:rsidRPr="000A3B60">
        <w:rPr>
          <w:b/>
          <w:bCs/>
          <w:sz w:val="28"/>
          <w:szCs w:val="28"/>
          <w:lang w:val="uk-UA"/>
        </w:rPr>
        <w:t xml:space="preserve">заємодія  </w:t>
      </w:r>
      <w:r w:rsidRPr="00FC5790">
        <w:rPr>
          <w:b/>
          <w:bCs/>
          <w:sz w:val="28"/>
          <w:szCs w:val="28"/>
          <w:lang w:val="uk-UA"/>
        </w:rPr>
        <w:t>курсу  «</w:t>
      </w:r>
      <w:r w:rsidR="00605EC6">
        <w:rPr>
          <w:b/>
          <w:bCs/>
          <w:sz w:val="28"/>
          <w:szCs w:val="28"/>
          <w:lang w:val="uk-UA"/>
        </w:rPr>
        <w:t>Дизайн проектування</w:t>
      </w:r>
      <w:r w:rsidRPr="00FC5790">
        <w:rPr>
          <w:b/>
          <w:bCs/>
          <w:sz w:val="28"/>
          <w:szCs w:val="28"/>
          <w:lang w:val="uk-UA"/>
        </w:rPr>
        <w:t>»</w:t>
      </w:r>
      <w:r w:rsidRPr="000A3B60">
        <w:rPr>
          <w:b/>
          <w:bCs/>
          <w:sz w:val="28"/>
          <w:szCs w:val="28"/>
          <w:lang w:val="uk-UA"/>
        </w:rPr>
        <w:t xml:space="preserve">  з  іншими дисциплінами.</w:t>
      </w:r>
    </w:p>
    <w:p w:rsidR="00273AD7" w:rsidRPr="000667EA" w:rsidRDefault="00273AD7" w:rsidP="00273AD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667EA">
        <w:rPr>
          <w:sz w:val="28"/>
          <w:szCs w:val="28"/>
          <w:lang w:val="uk-UA"/>
        </w:rPr>
        <w:t>авчальний курс «</w:t>
      </w:r>
      <w:r w:rsidR="00605EC6">
        <w:rPr>
          <w:sz w:val="28"/>
          <w:szCs w:val="28"/>
          <w:lang w:val="uk-UA"/>
        </w:rPr>
        <w:t>Дизайн проектування</w:t>
      </w:r>
      <w:r w:rsidRPr="000667EA">
        <w:rPr>
          <w:sz w:val="28"/>
          <w:szCs w:val="28"/>
          <w:lang w:val="uk-UA"/>
        </w:rPr>
        <w:t>» спирається на наступні дисципліни:</w:t>
      </w:r>
      <w:r>
        <w:rPr>
          <w:sz w:val="28"/>
          <w:szCs w:val="28"/>
          <w:lang w:val="uk-UA"/>
        </w:rPr>
        <w:t xml:space="preserve"> </w:t>
      </w:r>
      <w:r w:rsidRPr="000667EA">
        <w:rPr>
          <w:sz w:val="28"/>
          <w:szCs w:val="28"/>
          <w:lang w:val="uk-UA"/>
        </w:rPr>
        <w:t xml:space="preserve">«Основи </w:t>
      </w:r>
      <w:r>
        <w:rPr>
          <w:sz w:val="28"/>
          <w:szCs w:val="28"/>
          <w:lang w:val="uk-UA"/>
        </w:rPr>
        <w:t>проектної графіки</w:t>
      </w:r>
      <w:r w:rsidRPr="000667EA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Вступ до фаху</w:t>
      </w:r>
      <w:r w:rsidRPr="000667EA">
        <w:rPr>
          <w:sz w:val="28"/>
          <w:szCs w:val="28"/>
          <w:lang w:val="uk-UA"/>
        </w:rPr>
        <w:t>»</w:t>
      </w:r>
      <w:r w:rsidR="00605EC6">
        <w:rPr>
          <w:sz w:val="28"/>
          <w:szCs w:val="28"/>
          <w:lang w:val="uk-UA"/>
        </w:rPr>
        <w:t>, «Історія мистецтв»</w:t>
      </w:r>
      <w:r w:rsidRPr="000667EA">
        <w:rPr>
          <w:sz w:val="28"/>
          <w:szCs w:val="28"/>
          <w:lang w:val="uk-UA"/>
        </w:rPr>
        <w:t>; готу</w:t>
      </w:r>
      <w:r>
        <w:rPr>
          <w:sz w:val="28"/>
          <w:szCs w:val="28"/>
          <w:lang w:val="uk-UA"/>
        </w:rPr>
        <w:t>є до дисциплін: «Дизайн</w:t>
      </w:r>
      <w:r w:rsidR="007622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плакат», «Дизайн книги», </w:t>
      </w:r>
      <w:r w:rsidRPr="000667EA">
        <w:rPr>
          <w:sz w:val="28"/>
          <w:szCs w:val="28"/>
          <w:lang w:val="uk-UA"/>
        </w:rPr>
        <w:t>«Книжкова графіка</w:t>
      </w:r>
      <w:r>
        <w:rPr>
          <w:sz w:val="28"/>
          <w:szCs w:val="28"/>
          <w:lang w:val="uk-UA"/>
        </w:rPr>
        <w:t xml:space="preserve"> і сучасна поліграфія</w:t>
      </w:r>
      <w:r w:rsidRPr="000667EA">
        <w:rPr>
          <w:sz w:val="28"/>
          <w:szCs w:val="28"/>
          <w:lang w:val="uk-UA"/>
        </w:rPr>
        <w:t>».</w:t>
      </w:r>
    </w:p>
    <w:p w:rsidR="00273AD7" w:rsidRDefault="00273AD7" w:rsidP="00273AD7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D7" w:rsidRDefault="00273AD7" w:rsidP="00273AD7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D7" w:rsidRDefault="00273AD7" w:rsidP="00273AD7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D7" w:rsidRDefault="00273AD7" w:rsidP="00273AD7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D7" w:rsidRDefault="00273AD7" w:rsidP="00273AD7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D7" w:rsidRDefault="00273AD7" w:rsidP="00273AD7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D7" w:rsidRDefault="00273AD7" w:rsidP="00273AD7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D7" w:rsidRDefault="00273AD7" w:rsidP="00273AD7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D7" w:rsidRDefault="00273AD7" w:rsidP="00273AD7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C4" w:rsidRDefault="00B343C4" w:rsidP="00B343C4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C4" w:rsidRDefault="00B343C4" w:rsidP="00B343C4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C4" w:rsidRDefault="00B343C4" w:rsidP="00B343C4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C4" w:rsidRDefault="00B343C4" w:rsidP="00B343C4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C4" w:rsidRDefault="00B343C4" w:rsidP="00B343C4">
      <w:pPr>
        <w:pStyle w:val="FR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AD7" w:rsidRPr="00DD155E" w:rsidRDefault="00273AD7" w:rsidP="00273AD7">
      <w:pPr>
        <w:pStyle w:val="FR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5E">
        <w:rPr>
          <w:rFonts w:ascii="Times New Roman" w:hAnsi="Times New Roman" w:cs="Times New Roman"/>
          <w:b/>
          <w:bCs/>
          <w:sz w:val="28"/>
          <w:szCs w:val="28"/>
        </w:rPr>
        <w:t>Програма навчальної дисципліни.</w:t>
      </w:r>
    </w:p>
    <w:p w:rsidR="00273AD7" w:rsidRPr="00DD155E" w:rsidRDefault="00273AD7" w:rsidP="00273AD7">
      <w:pPr>
        <w:pStyle w:val="FR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618" w:rsidRPr="00230054" w:rsidRDefault="002C2618" w:rsidP="005326C5">
      <w:pPr>
        <w:jc w:val="both"/>
        <w:rPr>
          <w:b/>
          <w:sz w:val="28"/>
          <w:szCs w:val="28"/>
          <w:lang w:val="uk-UA"/>
        </w:rPr>
      </w:pPr>
      <w:r w:rsidRPr="00230054">
        <w:rPr>
          <w:b/>
          <w:sz w:val="28"/>
          <w:szCs w:val="28"/>
          <w:lang w:val="uk-UA"/>
        </w:rPr>
        <w:t xml:space="preserve">МОДУЛЬ №1. </w:t>
      </w:r>
      <w:r w:rsidR="0020783E">
        <w:rPr>
          <w:b/>
          <w:sz w:val="28"/>
          <w:szCs w:val="28"/>
          <w:lang w:val="uk-UA"/>
        </w:rPr>
        <w:t xml:space="preserve">СТВОРЕННЯ </w:t>
      </w:r>
      <w:r w:rsidRPr="00230054">
        <w:rPr>
          <w:b/>
          <w:sz w:val="28"/>
          <w:szCs w:val="28"/>
          <w:lang w:val="uk-UA"/>
        </w:rPr>
        <w:t>ФІРМОВ</w:t>
      </w:r>
      <w:r w:rsidR="0020783E">
        <w:rPr>
          <w:b/>
          <w:sz w:val="28"/>
          <w:szCs w:val="28"/>
          <w:lang w:val="uk-UA"/>
        </w:rPr>
        <w:t>ОГО</w:t>
      </w:r>
      <w:r w:rsidRPr="00230054">
        <w:rPr>
          <w:b/>
          <w:sz w:val="28"/>
          <w:szCs w:val="28"/>
          <w:lang w:val="uk-UA"/>
        </w:rPr>
        <w:t xml:space="preserve"> СТИЛ</w:t>
      </w:r>
      <w:r w:rsidR="0020783E">
        <w:rPr>
          <w:b/>
          <w:sz w:val="28"/>
          <w:szCs w:val="28"/>
          <w:lang w:val="uk-UA"/>
        </w:rPr>
        <w:t>Ю</w:t>
      </w:r>
      <w:r w:rsidR="00230054">
        <w:rPr>
          <w:b/>
          <w:sz w:val="28"/>
          <w:szCs w:val="28"/>
          <w:lang w:val="uk-UA"/>
        </w:rPr>
        <w:t>.</w:t>
      </w:r>
    </w:p>
    <w:p w:rsidR="00823457" w:rsidRDefault="00823457" w:rsidP="005326C5">
      <w:pPr>
        <w:jc w:val="both"/>
        <w:rPr>
          <w:b/>
          <w:sz w:val="28"/>
          <w:szCs w:val="28"/>
          <w:lang w:val="uk-UA"/>
        </w:rPr>
      </w:pPr>
    </w:p>
    <w:p w:rsidR="002C2618" w:rsidRPr="00230054" w:rsidRDefault="002C2618" w:rsidP="005326C5">
      <w:pPr>
        <w:jc w:val="both"/>
        <w:rPr>
          <w:b/>
          <w:caps/>
          <w:sz w:val="28"/>
          <w:szCs w:val="28"/>
          <w:lang w:val="uk-UA"/>
        </w:rPr>
      </w:pPr>
      <w:r w:rsidRPr="00230054">
        <w:rPr>
          <w:b/>
          <w:sz w:val="28"/>
          <w:szCs w:val="28"/>
          <w:lang w:val="uk-UA"/>
        </w:rPr>
        <w:t xml:space="preserve">ЗМІСТОВИЙ МОДУЛЬ №1. </w:t>
      </w:r>
      <w:r w:rsidRPr="00230054">
        <w:rPr>
          <w:b/>
          <w:caps/>
          <w:sz w:val="28"/>
          <w:szCs w:val="28"/>
          <w:lang w:val="uk-UA"/>
        </w:rPr>
        <w:t>Розробка основних фірмових констант</w:t>
      </w:r>
      <w:r w:rsidR="0020783E">
        <w:rPr>
          <w:b/>
          <w:caps/>
          <w:sz w:val="28"/>
          <w:szCs w:val="28"/>
          <w:lang w:val="uk-UA"/>
        </w:rPr>
        <w:t>.</w:t>
      </w:r>
    </w:p>
    <w:p w:rsidR="002C2618" w:rsidRPr="00230054" w:rsidRDefault="002C2618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 w:rsidR="0020783E">
        <w:rPr>
          <w:i/>
          <w:sz w:val="28"/>
          <w:szCs w:val="28"/>
          <w:lang w:val="uk-UA"/>
        </w:rPr>
        <w:t>1.</w:t>
      </w:r>
      <w:r w:rsidRPr="00230054">
        <w:rPr>
          <w:i/>
          <w:sz w:val="28"/>
          <w:szCs w:val="28"/>
          <w:lang w:val="uk-UA"/>
        </w:rPr>
        <w:t xml:space="preserve">1. </w:t>
      </w:r>
      <w:r w:rsidR="00796F3B">
        <w:rPr>
          <w:i/>
          <w:sz w:val="28"/>
          <w:szCs w:val="28"/>
          <w:lang w:val="uk-UA"/>
        </w:rPr>
        <w:t xml:space="preserve">Розробка фірмового стилю, основних фірмових констант (знак, шрифт, колір). </w:t>
      </w:r>
      <w:r w:rsidRPr="00230054">
        <w:rPr>
          <w:i/>
          <w:sz w:val="28"/>
          <w:szCs w:val="28"/>
          <w:lang w:val="uk-UA"/>
        </w:rPr>
        <w:t>Вибір тематики.</w:t>
      </w:r>
      <w:r w:rsidR="0020783E"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Збір аналогів та вибір прототипу.</w:t>
      </w:r>
      <w:r w:rsidR="0020783E"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Ескізний пошук.</w:t>
      </w:r>
    </w:p>
    <w:p w:rsidR="00823457" w:rsidRDefault="002C2618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 w:rsidR="0020783E">
        <w:rPr>
          <w:i/>
          <w:sz w:val="28"/>
          <w:szCs w:val="28"/>
          <w:lang w:val="uk-UA"/>
        </w:rPr>
        <w:t>1.</w:t>
      </w:r>
      <w:r w:rsidRPr="00230054">
        <w:rPr>
          <w:i/>
          <w:sz w:val="28"/>
          <w:szCs w:val="28"/>
          <w:lang w:val="uk-UA"/>
        </w:rPr>
        <w:t xml:space="preserve">2. </w:t>
      </w:r>
      <w:r w:rsidR="00823457" w:rsidRPr="00230054">
        <w:rPr>
          <w:i/>
          <w:sz w:val="28"/>
          <w:szCs w:val="28"/>
          <w:lang w:val="uk-UA"/>
        </w:rPr>
        <w:t>Розробка фірмов</w:t>
      </w:r>
      <w:r w:rsidR="00AB1818">
        <w:rPr>
          <w:i/>
          <w:sz w:val="28"/>
          <w:szCs w:val="28"/>
          <w:lang w:val="uk-UA"/>
        </w:rPr>
        <w:t>ого блоку: вибір фірмового шрифту</w:t>
      </w:r>
      <w:r w:rsidR="00823457" w:rsidRPr="00230054">
        <w:rPr>
          <w:i/>
          <w:sz w:val="28"/>
          <w:szCs w:val="28"/>
          <w:lang w:val="uk-UA"/>
        </w:rPr>
        <w:t>; вибір фірмових кольорів; розробка слогану.</w:t>
      </w:r>
    </w:p>
    <w:p w:rsidR="002C2618" w:rsidRPr="00230054" w:rsidRDefault="002C2618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 w:rsidR="0020783E">
        <w:rPr>
          <w:i/>
          <w:sz w:val="28"/>
          <w:szCs w:val="28"/>
          <w:lang w:val="uk-UA"/>
        </w:rPr>
        <w:t>1.</w:t>
      </w:r>
      <w:r w:rsidRPr="00230054">
        <w:rPr>
          <w:i/>
          <w:sz w:val="28"/>
          <w:szCs w:val="28"/>
          <w:lang w:val="uk-UA"/>
        </w:rPr>
        <w:t xml:space="preserve">3. </w:t>
      </w:r>
      <w:r w:rsidR="00823457" w:rsidRPr="00230054">
        <w:rPr>
          <w:i/>
          <w:sz w:val="28"/>
          <w:szCs w:val="28"/>
          <w:lang w:val="uk-UA"/>
        </w:rPr>
        <w:t>Перевірка композиції на відсутність плагіату.</w:t>
      </w:r>
      <w:r w:rsidR="00823457"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Виконання в оригіналі</w:t>
      </w:r>
      <w:r w:rsidR="00796F3B">
        <w:rPr>
          <w:i/>
          <w:sz w:val="28"/>
          <w:szCs w:val="28"/>
          <w:lang w:val="uk-UA"/>
        </w:rPr>
        <w:t>.</w:t>
      </w:r>
    </w:p>
    <w:p w:rsidR="00823457" w:rsidRDefault="00823457" w:rsidP="005326C5">
      <w:pPr>
        <w:jc w:val="both"/>
        <w:rPr>
          <w:b/>
          <w:sz w:val="28"/>
          <w:szCs w:val="28"/>
          <w:lang w:val="uk-UA"/>
        </w:rPr>
      </w:pPr>
    </w:p>
    <w:p w:rsidR="00823457" w:rsidRPr="00230054" w:rsidRDefault="00823457" w:rsidP="005326C5">
      <w:pPr>
        <w:jc w:val="both"/>
        <w:rPr>
          <w:b/>
          <w:caps/>
          <w:sz w:val="28"/>
          <w:szCs w:val="28"/>
          <w:lang w:val="uk-UA"/>
        </w:rPr>
      </w:pPr>
      <w:r w:rsidRPr="00230054">
        <w:rPr>
          <w:b/>
          <w:sz w:val="28"/>
          <w:szCs w:val="28"/>
          <w:lang w:val="uk-UA"/>
        </w:rPr>
        <w:t>ЗМІСТОВИЙ МОДУЛЬ №</w:t>
      </w:r>
      <w:r w:rsidR="00800B84">
        <w:rPr>
          <w:b/>
          <w:sz w:val="28"/>
          <w:szCs w:val="28"/>
          <w:lang w:val="uk-UA"/>
        </w:rPr>
        <w:t>2</w:t>
      </w:r>
      <w:r w:rsidRPr="0023005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СТВОРЕННЯ ФІРМОВОГО</w:t>
      </w:r>
      <w:r w:rsidRPr="00230054">
        <w:rPr>
          <w:b/>
          <w:sz w:val="28"/>
          <w:szCs w:val="28"/>
          <w:lang w:val="uk-UA"/>
        </w:rPr>
        <w:t xml:space="preserve"> ГЕРО</w:t>
      </w:r>
      <w:r>
        <w:rPr>
          <w:b/>
          <w:sz w:val="28"/>
          <w:szCs w:val="28"/>
          <w:lang w:val="uk-UA"/>
        </w:rPr>
        <w:t xml:space="preserve">Я. </w:t>
      </w:r>
      <w:r w:rsidRPr="00230054">
        <w:rPr>
          <w:b/>
          <w:caps/>
          <w:sz w:val="28"/>
          <w:szCs w:val="28"/>
          <w:lang w:val="uk-UA"/>
        </w:rPr>
        <w:t xml:space="preserve">Розробка основних </w:t>
      </w:r>
      <w:r>
        <w:rPr>
          <w:b/>
          <w:caps/>
          <w:sz w:val="28"/>
          <w:szCs w:val="28"/>
          <w:lang w:val="uk-UA"/>
        </w:rPr>
        <w:t>ХАРАКТЕРИСТИК ФІРМОВОГО ГЕРОЯ</w:t>
      </w:r>
      <w:r w:rsidRPr="00230054">
        <w:rPr>
          <w:b/>
          <w:caps/>
          <w:sz w:val="28"/>
          <w:szCs w:val="28"/>
          <w:lang w:val="uk-UA"/>
        </w:rPr>
        <w:t>.</w:t>
      </w:r>
    </w:p>
    <w:p w:rsidR="00823457" w:rsidRPr="00230054" w:rsidRDefault="00823457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 w:rsidR="00800B84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.1.</w:t>
      </w:r>
      <w:r w:rsidRPr="00230054">
        <w:rPr>
          <w:i/>
          <w:sz w:val="28"/>
          <w:szCs w:val="28"/>
          <w:lang w:val="uk-UA"/>
        </w:rPr>
        <w:t xml:space="preserve"> Збір аналогів та вибір прототипу</w:t>
      </w:r>
      <w:r>
        <w:rPr>
          <w:i/>
          <w:sz w:val="28"/>
          <w:szCs w:val="28"/>
          <w:lang w:val="uk-UA"/>
        </w:rPr>
        <w:t xml:space="preserve"> героя</w:t>
      </w:r>
      <w:r w:rsidRPr="00230054">
        <w:rPr>
          <w:i/>
          <w:sz w:val="28"/>
          <w:szCs w:val="28"/>
          <w:lang w:val="uk-UA"/>
        </w:rPr>
        <w:t>. Ескізний пошук.</w:t>
      </w:r>
    </w:p>
    <w:p w:rsidR="00823457" w:rsidRPr="00230054" w:rsidRDefault="00823457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 w:rsidR="00800B84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.2.</w:t>
      </w:r>
      <w:r w:rsidRPr="00230054">
        <w:rPr>
          <w:i/>
          <w:sz w:val="28"/>
          <w:szCs w:val="28"/>
          <w:lang w:val="uk-UA"/>
        </w:rPr>
        <w:t xml:space="preserve"> Виконання в оригіналі: виконання </w:t>
      </w:r>
      <w:r>
        <w:rPr>
          <w:i/>
          <w:sz w:val="28"/>
          <w:szCs w:val="28"/>
          <w:lang w:val="uk-UA"/>
        </w:rPr>
        <w:t>героя</w:t>
      </w:r>
      <w:r w:rsidRPr="00230054">
        <w:rPr>
          <w:i/>
          <w:sz w:val="28"/>
          <w:szCs w:val="28"/>
          <w:lang w:val="uk-UA"/>
        </w:rPr>
        <w:t xml:space="preserve"> в чорно-білій гамі; інверсія.</w:t>
      </w:r>
    </w:p>
    <w:p w:rsidR="00823457" w:rsidRPr="00230054" w:rsidRDefault="00823457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 w:rsidR="00800B84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.3.</w:t>
      </w:r>
      <w:r w:rsidRPr="00230054">
        <w:rPr>
          <w:i/>
          <w:sz w:val="28"/>
          <w:szCs w:val="28"/>
          <w:lang w:val="uk-UA"/>
        </w:rPr>
        <w:t xml:space="preserve"> Розробка фірмового героя</w:t>
      </w:r>
      <w:r w:rsidR="00BD36A9">
        <w:rPr>
          <w:i/>
          <w:sz w:val="28"/>
          <w:szCs w:val="28"/>
          <w:lang w:val="uk-UA"/>
        </w:rPr>
        <w:t xml:space="preserve"> в кольорі</w:t>
      </w:r>
      <w:r w:rsidRPr="00230054">
        <w:rPr>
          <w:i/>
          <w:sz w:val="28"/>
          <w:szCs w:val="28"/>
          <w:lang w:val="uk-UA"/>
        </w:rPr>
        <w:t>.</w:t>
      </w:r>
    </w:p>
    <w:p w:rsidR="0020783E" w:rsidRDefault="00823457" w:rsidP="005326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C2618" w:rsidRPr="00230054" w:rsidRDefault="002C2618" w:rsidP="005326C5">
      <w:pPr>
        <w:jc w:val="both"/>
        <w:rPr>
          <w:b/>
          <w:caps/>
          <w:sz w:val="28"/>
          <w:szCs w:val="28"/>
          <w:lang w:val="uk-UA"/>
        </w:rPr>
      </w:pPr>
      <w:r w:rsidRPr="00230054">
        <w:rPr>
          <w:b/>
          <w:sz w:val="28"/>
          <w:szCs w:val="28"/>
          <w:lang w:val="uk-UA"/>
        </w:rPr>
        <w:t>ЗМІСТОВИЙ МОДУЛЬ №</w:t>
      </w:r>
      <w:r w:rsidR="00823457">
        <w:rPr>
          <w:b/>
          <w:sz w:val="28"/>
          <w:szCs w:val="28"/>
          <w:lang w:val="uk-UA"/>
        </w:rPr>
        <w:t>3</w:t>
      </w:r>
      <w:r w:rsidRPr="00230054">
        <w:rPr>
          <w:b/>
          <w:sz w:val="28"/>
          <w:szCs w:val="28"/>
          <w:lang w:val="uk-UA"/>
        </w:rPr>
        <w:t xml:space="preserve">. </w:t>
      </w:r>
      <w:r w:rsidRPr="00230054">
        <w:rPr>
          <w:b/>
          <w:caps/>
          <w:sz w:val="28"/>
          <w:szCs w:val="28"/>
          <w:lang w:val="uk-UA"/>
        </w:rPr>
        <w:t>Розробка</w:t>
      </w:r>
      <w:r w:rsidR="0020783E">
        <w:rPr>
          <w:b/>
          <w:caps/>
          <w:sz w:val="28"/>
          <w:szCs w:val="28"/>
          <w:lang w:val="uk-UA"/>
        </w:rPr>
        <w:t xml:space="preserve"> рекламоносіїв, </w:t>
      </w:r>
      <w:r w:rsidR="008E2CA1">
        <w:rPr>
          <w:b/>
          <w:caps/>
          <w:sz w:val="28"/>
          <w:szCs w:val="28"/>
          <w:lang w:val="uk-UA"/>
        </w:rPr>
        <w:t>Р</w:t>
      </w:r>
      <w:r w:rsidR="0020783E">
        <w:rPr>
          <w:b/>
          <w:caps/>
          <w:sz w:val="28"/>
          <w:szCs w:val="28"/>
          <w:lang w:val="uk-UA"/>
        </w:rPr>
        <w:t>ЕКЛАМНОГО ПЛАКАТУ</w:t>
      </w:r>
      <w:r w:rsidR="008E2CA1">
        <w:rPr>
          <w:b/>
          <w:caps/>
          <w:sz w:val="28"/>
          <w:szCs w:val="28"/>
          <w:lang w:val="uk-UA"/>
        </w:rPr>
        <w:t>.</w:t>
      </w:r>
      <w:r w:rsidR="008E2CA1" w:rsidRPr="008E2CA1">
        <w:rPr>
          <w:b/>
          <w:caps/>
          <w:sz w:val="28"/>
          <w:szCs w:val="28"/>
          <w:lang w:val="uk-UA"/>
        </w:rPr>
        <w:t xml:space="preserve"> </w:t>
      </w:r>
      <w:r w:rsidR="008E2CA1" w:rsidRPr="00230054">
        <w:rPr>
          <w:b/>
          <w:caps/>
          <w:sz w:val="28"/>
          <w:szCs w:val="28"/>
          <w:lang w:val="uk-UA"/>
        </w:rPr>
        <w:t>Розробка ідентифікатора (</w:t>
      </w:r>
      <w:r w:rsidR="008E2CA1" w:rsidRPr="00230054">
        <w:rPr>
          <w:b/>
          <w:caps/>
          <w:sz w:val="28"/>
          <w:szCs w:val="28"/>
          <w:lang w:val="en-US"/>
        </w:rPr>
        <w:t>Brand</w:t>
      </w:r>
      <w:r w:rsidR="008E2CA1" w:rsidRPr="00230054">
        <w:rPr>
          <w:b/>
          <w:caps/>
          <w:sz w:val="28"/>
          <w:szCs w:val="28"/>
          <w:lang w:val="uk-UA"/>
        </w:rPr>
        <w:t xml:space="preserve"> </w:t>
      </w:r>
      <w:r w:rsidR="008E2CA1" w:rsidRPr="00230054">
        <w:rPr>
          <w:b/>
          <w:caps/>
          <w:sz w:val="28"/>
          <w:szCs w:val="28"/>
          <w:lang w:val="en-US"/>
        </w:rPr>
        <w:t>book</w:t>
      </w:r>
      <w:r w:rsidR="008E2CA1" w:rsidRPr="00230054">
        <w:rPr>
          <w:b/>
          <w:caps/>
          <w:sz w:val="28"/>
          <w:szCs w:val="28"/>
          <w:lang w:val="uk-UA"/>
        </w:rPr>
        <w:t>).</w:t>
      </w:r>
      <w:r w:rsidR="008E2CA1" w:rsidRPr="0020783E">
        <w:rPr>
          <w:rStyle w:val="xfm18120631"/>
          <w:b/>
          <w:caps/>
          <w:sz w:val="28"/>
          <w:szCs w:val="28"/>
          <w:lang w:val="uk-UA"/>
        </w:rPr>
        <w:t xml:space="preserve"> </w:t>
      </w:r>
      <w:r w:rsidR="008E2CA1" w:rsidRPr="00230054">
        <w:rPr>
          <w:rStyle w:val="xfm18120631"/>
          <w:b/>
          <w:caps/>
          <w:sz w:val="28"/>
          <w:szCs w:val="28"/>
          <w:lang w:val="uk-UA"/>
        </w:rPr>
        <w:t xml:space="preserve">Оформлення </w:t>
      </w:r>
      <w:r w:rsidR="008E2CA1" w:rsidRPr="00230054">
        <w:rPr>
          <w:rStyle w:val="xfm18120631"/>
          <w:b/>
          <w:caps/>
          <w:sz w:val="28"/>
          <w:szCs w:val="28"/>
        </w:rPr>
        <w:t>Текстов</w:t>
      </w:r>
      <w:r w:rsidR="008E2CA1" w:rsidRPr="00230054">
        <w:rPr>
          <w:rStyle w:val="xfm18120631"/>
          <w:b/>
          <w:caps/>
          <w:sz w:val="28"/>
          <w:szCs w:val="28"/>
          <w:lang w:val="uk-UA"/>
        </w:rPr>
        <w:t>ого</w:t>
      </w:r>
      <w:r w:rsidR="008E2CA1" w:rsidRPr="00230054">
        <w:rPr>
          <w:rStyle w:val="xfm18120631"/>
          <w:b/>
          <w:caps/>
          <w:sz w:val="28"/>
          <w:szCs w:val="28"/>
        </w:rPr>
        <w:t xml:space="preserve"> блок</w:t>
      </w:r>
      <w:r w:rsidR="008E2CA1" w:rsidRPr="00230054">
        <w:rPr>
          <w:rStyle w:val="xfm18120631"/>
          <w:b/>
          <w:caps/>
          <w:sz w:val="28"/>
          <w:szCs w:val="28"/>
          <w:lang w:val="uk-UA"/>
        </w:rPr>
        <w:t>у</w:t>
      </w:r>
      <w:r w:rsidR="008E2CA1">
        <w:rPr>
          <w:rStyle w:val="xfm18120631"/>
          <w:b/>
          <w:caps/>
          <w:sz w:val="28"/>
          <w:szCs w:val="28"/>
          <w:lang w:val="uk-UA"/>
        </w:rPr>
        <w:t>.</w:t>
      </w:r>
    </w:p>
    <w:p w:rsidR="002C2618" w:rsidRPr="00230054" w:rsidRDefault="002C2618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 w:rsidR="00800B84">
        <w:rPr>
          <w:i/>
          <w:sz w:val="28"/>
          <w:szCs w:val="28"/>
          <w:lang w:val="uk-UA"/>
        </w:rPr>
        <w:t>3</w:t>
      </w:r>
      <w:r w:rsidR="008E2CA1">
        <w:rPr>
          <w:i/>
          <w:sz w:val="28"/>
          <w:szCs w:val="28"/>
          <w:lang w:val="uk-UA"/>
        </w:rPr>
        <w:t>.1</w:t>
      </w:r>
      <w:r w:rsidRPr="00230054">
        <w:rPr>
          <w:i/>
          <w:sz w:val="28"/>
          <w:szCs w:val="28"/>
          <w:lang w:val="uk-UA"/>
        </w:rPr>
        <w:t>. Збір аналогів та вибір прототипу.</w:t>
      </w:r>
    </w:p>
    <w:p w:rsidR="002C2618" w:rsidRPr="00230054" w:rsidRDefault="002C2618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 w:rsidR="00800B84">
        <w:rPr>
          <w:i/>
          <w:sz w:val="28"/>
          <w:szCs w:val="28"/>
          <w:lang w:val="uk-UA"/>
        </w:rPr>
        <w:t>3.</w:t>
      </w:r>
      <w:r w:rsidR="008E2CA1">
        <w:rPr>
          <w:i/>
          <w:sz w:val="28"/>
          <w:szCs w:val="28"/>
          <w:lang w:val="uk-UA"/>
        </w:rPr>
        <w:t>2.</w:t>
      </w:r>
      <w:r w:rsidRPr="00230054">
        <w:rPr>
          <w:i/>
          <w:sz w:val="28"/>
          <w:szCs w:val="28"/>
          <w:lang w:val="uk-UA"/>
        </w:rPr>
        <w:t xml:space="preserve"> Розробка рекламо</w:t>
      </w:r>
      <w:r w:rsidR="005326C5"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носіїв ділової поліграфії. Розробка сувенірних рекламо носіїв. Розробка презентаційної поліграфії.</w:t>
      </w:r>
    </w:p>
    <w:p w:rsidR="00823457" w:rsidRPr="00230054" w:rsidRDefault="002C2618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 w:rsidR="00800B84">
        <w:rPr>
          <w:i/>
          <w:sz w:val="28"/>
          <w:szCs w:val="28"/>
          <w:lang w:val="uk-UA"/>
        </w:rPr>
        <w:t>3</w:t>
      </w:r>
      <w:r w:rsidR="008E2CA1">
        <w:rPr>
          <w:i/>
          <w:sz w:val="28"/>
          <w:szCs w:val="28"/>
          <w:lang w:val="uk-UA"/>
        </w:rPr>
        <w:t>.3.</w:t>
      </w:r>
      <w:r w:rsidRPr="00230054">
        <w:rPr>
          <w:i/>
          <w:sz w:val="28"/>
          <w:szCs w:val="28"/>
          <w:lang w:val="uk-UA"/>
        </w:rPr>
        <w:t xml:space="preserve"> </w:t>
      </w:r>
      <w:r w:rsidR="00823457" w:rsidRPr="00230054">
        <w:rPr>
          <w:i/>
          <w:sz w:val="28"/>
          <w:szCs w:val="28"/>
          <w:lang w:val="uk-UA"/>
        </w:rPr>
        <w:t>Макетування:</w:t>
      </w:r>
      <w:r w:rsidR="00823457">
        <w:rPr>
          <w:i/>
          <w:sz w:val="28"/>
          <w:szCs w:val="28"/>
          <w:lang w:val="uk-UA"/>
        </w:rPr>
        <w:t xml:space="preserve"> </w:t>
      </w:r>
      <w:r w:rsidR="00823457" w:rsidRPr="00230054">
        <w:rPr>
          <w:i/>
          <w:sz w:val="28"/>
          <w:szCs w:val="28"/>
          <w:lang w:val="uk-UA"/>
        </w:rPr>
        <w:t>презентаційний пакет;</w:t>
      </w:r>
      <w:r w:rsidR="00823457">
        <w:rPr>
          <w:i/>
          <w:sz w:val="28"/>
          <w:szCs w:val="28"/>
          <w:lang w:val="uk-UA"/>
        </w:rPr>
        <w:t xml:space="preserve"> </w:t>
      </w:r>
      <w:r w:rsidR="00823457" w:rsidRPr="00230054">
        <w:rPr>
          <w:i/>
          <w:sz w:val="28"/>
          <w:szCs w:val="28"/>
          <w:lang w:val="uk-UA"/>
        </w:rPr>
        <w:t>упаковка товару;</w:t>
      </w:r>
      <w:r w:rsidR="00823457">
        <w:rPr>
          <w:i/>
          <w:sz w:val="28"/>
          <w:szCs w:val="28"/>
          <w:lang w:val="uk-UA"/>
        </w:rPr>
        <w:t xml:space="preserve"> </w:t>
      </w:r>
      <w:r w:rsidR="00823457" w:rsidRPr="00230054">
        <w:rPr>
          <w:i/>
          <w:sz w:val="28"/>
          <w:szCs w:val="28"/>
          <w:lang w:val="uk-UA"/>
        </w:rPr>
        <w:t>групова упаковка.</w:t>
      </w:r>
    </w:p>
    <w:p w:rsidR="002C2618" w:rsidRPr="00BE16E9" w:rsidRDefault="002C2618" w:rsidP="005326C5">
      <w:pPr>
        <w:jc w:val="both"/>
        <w:rPr>
          <w:rStyle w:val="xfm18120631"/>
          <w:i/>
          <w:sz w:val="28"/>
          <w:szCs w:val="28"/>
          <w:lang w:val="uk-UA"/>
        </w:rPr>
      </w:pPr>
      <w:r w:rsidRPr="00230054">
        <w:rPr>
          <w:rStyle w:val="xfm18120631"/>
          <w:i/>
          <w:sz w:val="28"/>
          <w:szCs w:val="28"/>
        </w:rPr>
        <w:t xml:space="preserve">ТЕМА </w:t>
      </w:r>
      <w:r w:rsidR="00800B84">
        <w:rPr>
          <w:rStyle w:val="xfm18120631"/>
          <w:i/>
          <w:sz w:val="28"/>
          <w:szCs w:val="28"/>
          <w:lang w:val="uk-UA"/>
        </w:rPr>
        <w:t>3</w:t>
      </w:r>
      <w:r w:rsidR="008E2CA1">
        <w:rPr>
          <w:rStyle w:val="xfm18120631"/>
          <w:i/>
          <w:sz w:val="28"/>
          <w:szCs w:val="28"/>
          <w:lang w:val="uk-UA"/>
        </w:rPr>
        <w:t>.4.</w:t>
      </w:r>
      <w:r w:rsidRPr="00230054">
        <w:rPr>
          <w:rStyle w:val="xfm18120631"/>
          <w:i/>
          <w:sz w:val="28"/>
          <w:szCs w:val="28"/>
          <w:lang w:val="uk-UA"/>
        </w:rPr>
        <w:t xml:space="preserve"> </w:t>
      </w:r>
      <w:r w:rsidRPr="00230054">
        <w:rPr>
          <w:rStyle w:val="xfm18120631"/>
          <w:i/>
          <w:sz w:val="28"/>
          <w:szCs w:val="28"/>
        </w:rPr>
        <w:t>Вибір теми текстового блоку</w:t>
      </w:r>
      <w:r w:rsidR="00800B84">
        <w:rPr>
          <w:rStyle w:val="xfm18120631"/>
          <w:i/>
          <w:sz w:val="28"/>
          <w:szCs w:val="28"/>
        </w:rPr>
        <w:t>.</w:t>
      </w:r>
      <w:r w:rsidR="00F023C4">
        <w:rPr>
          <w:rStyle w:val="xfm18120631"/>
          <w:i/>
          <w:sz w:val="28"/>
          <w:szCs w:val="28"/>
          <w:lang w:val="uk-UA"/>
        </w:rPr>
        <w:t xml:space="preserve"> </w:t>
      </w:r>
      <w:r w:rsidR="00BE16E9">
        <w:rPr>
          <w:rStyle w:val="xfm18120631"/>
          <w:i/>
          <w:sz w:val="28"/>
          <w:szCs w:val="28"/>
          <w:lang w:val="uk-UA"/>
        </w:rPr>
        <w:t>Оформлення текстового блоку</w:t>
      </w:r>
      <w:r w:rsidR="00F023C4">
        <w:rPr>
          <w:rStyle w:val="xfm18120631"/>
          <w:i/>
          <w:sz w:val="28"/>
          <w:szCs w:val="28"/>
          <w:lang w:val="uk-UA"/>
        </w:rPr>
        <w:t>.</w:t>
      </w:r>
    </w:p>
    <w:p w:rsidR="002C2618" w:rsidRPr="00230054" w:rsidRDefault="002C2618" w:rsidP="005326C5">
      <w:pPr>
        <w:jc w:val="both"/>
        <w:rPr>
          <w:rStyle w:val="xfm18120631"/>
          <w:i/>
          <w:sz w:val="28"/>
          <w:szCs w:val="28"/>
          <w:lang w:val="uk-UA"/>
        </w:rPr>
      </w:pPr>
    </w:p>
    <w:p w:rsidR="00273AD7" w:rsidRPr="00230054" w:rsidRDefault="00273AD7" w:rsidP="00273AD7">
      <w:pPr>
        <w:ind w:firstLine="709"/>
        <w:jc w:val="both"/>
        <w:rPr>
          <w:sz w:val="28"/>
          <w:szCs w:val="28"/>
          <w:lang w:val="uk-UA"/>
        </w:rPr>
      </w:pPr>
    </w:p>
    <w:p w:rsidR="00273AD7" w:rsidRPr="00230054" w:rsidRDefault="00273AD7" w:rsidP="00273AD7">
      <w:pPr>
        <w:ind w:firstLine="720"/>
        <w:rPr>
          <w:sz w:val="28"/>
          <w:szCs w:val="28"/>
          <w:lang w:val="uk-UA"/>
        </w:rPr>
      </w:pPr>
    </w:p>
    <w:p w:rsidR="00273AD7" w:rsidRPr="00230054" w:rsidRDefault="00273AD7" w:rsidP="00273AD7">
      <w:pPr>
        <w:ind w:firstLine="720"/>
        <w:rPr>
          <w:sz w:val="28"/>
          <w:szCs w:val="28"/>
          <w:lang w:val="uk-UA"/>
        </w:rPr>
      </w:pPr>
    </w:p>
    <w:p w:rsidR="00273AD7" w:rsidRDefault="00273AD7" w:rsidP="00273AD7">
      <w:pPr>
        <w:ind w:firstLine="720"/>
        <w:rPr>
          <w:sz w:val="28"/>
          <w:szCs w:val="28"/>
          <w:lang w:val="uk-UA"/>
        </w:rPr>
      </w:pPr>
    </w:p>
    <w:p w:rsidR="008440C2" w:rsidRDefault="008440C2" w:rsidP="00273AD7">
      <w:pPr>
        <w:ind w:firstLine="720"/>
        <w:rPr>
          <w:sz w:val="28"/>
          <w:szCs w:val="28"/>
          <w:lang w:val="uk-UA"/>
        </w:rPr>
      </w:pPr>
    </w:p>
    <w:p w:rsidR="008440C2" w:rsidRDefault="008440C2" w:rsidP="00273AD7">
      <w:pPr>
        <w:ind w:firstLine="720"/>
        <w:rPr>
          <w:sz w:val="28"/>
          <w:szCs w:val="28"/>
          <w:lang w:val="uk-UA"/>
        </w:rPr>
      </w:pPr>
    </w:p>
    <w:p w:rsidR="008440C2" w:rsidRDefault="008440C2" w:rsidP="00273AD7">
      <w:pPr>
        <w:ind w:firstLine="720"/>
        <w:rPr>
          <w:sz w:val="28"/>
          <w:szCs w:val="28"/>
          <w:lang w:val="uk-UA"/>
        </w:rPr>
      </w:pPr>
    </w:p>
    <w:p w:rsidR="008440C2" w:rsidRDefault="008440C2" w:rsidP="00273AD7">
      <w:pPr>
        <w:ind w:firstLine="720"/>
        <w:rPr>
          <w:sz w:val="28"/>
          <w:szCs w:val="28"/>
          <w:lang w:val="uk-UA"/>
        </w:rPr>
      </w:pPr>
    </w:p>
    <w:p w:rsidR="008440C2" w:rsidRDefault="008440C2" w:rsidP="00273AD7">
      <w:pPr>
        <w:ind w:firstLine="720"/>
        <w:rPr>
          <w:sz w:val="28"/>
          <w:szCs w:val="28"/>
          <w:lang w:val="uk-UA"/>
        </w:rPr>
      </w:pPr>
    </w:p>
    <w:p w:rsidR="008440C2" w:rsidRDefault="008440C2" w:rsidP="00273AD7">
      <w:pPr>
        <w:ind w:firstLine="720"/>
        <w:rPr>
          <w:sz w:val="28"/>
          <w:szCs w:val="28"/>
          <w:lang w:val="uk-UA"/>
        </w:rPr>
      </w:pPr>
    </w:p>
    <w:p w:rsidR="008440C2" w:rsidRDefault="008440C2" w:rsidP="00273AD7">
      <w:pPr>
        <w:ind w:firstLine="720"/>
        <w:rPr>
          <w:sz w:val="28"/>
          <w:szCs w:val="28"/>
          <w:lang w:val="uk-UA"/>
        </w:rPr>
      </w:pPr>
    </w:p>
    <w:p w:rsidR="008440C2" w:rsidRDefault="008440C2" w:rsidP="00273AD7">
      <w:pPr>
        <w:ind w:firstLine="720"/>
        <w:rPr>
          <w:sz w:val="28"/>
          <w:szCs w:val="28"/>
          <w:lang w:val="uk-UA"/>
        </w:rPr>
      </w:pPr>
    </w:p>
    <w:p w:rsidR="008440C2" w:rsidRDefault="008440C2" w:rsidP="00273AD7">
      <w:pPr>
        <w:ind w:firstLine="720"/>
        <w:rPr>
          <w:sz w:val="28"/>
          <w:szCs w:val="28"/>
          <w:lang w:val="uk-UA"/>
        </w:rPr>
      </w:pPr>
    </w:p>
    <w:p w:rsidR="008440C2" w:rsidRDefault="008440C2" w:rsidP="00273AD7">
      <w:pPr>
        <w:ind w:firstLine="720"/>
        <w:rPr>
          <w:sz w:val="28"/>
          <w:szCs w:val="28"/>
          <w:lang w:val="uk-UA"/>
        </w:rPr>
      </w:pPr>
    </w:p>
    <w:p w:rsidR="00B343C4" w:rsidRPr="000C1177" w:rsidRDefault="00B343C4" w:rsidP="00762296">
      <w:pPr>
        <w:pStyle w:val="ac"/>
        <w:widowControl/>
        <w:numPr>
          <w:ilvl w:val="0"/>
          <w:numId w:val="11"/>
        </w:numPr>
        <w:autoSpaceDE/>
        <w:autoSpaceDN/>
        <w:adjustRightInd/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0C1177">
        <w:rPr>
          <w:b/>
          <w:sz w:val="28"/>
          <w:szCs w:val="28"/>
          <w:lang w:val="uk-UA"/>
        </w:rPr>
        <w:t xml:space="preserve">Лабораторні завдання з дисципліни «Дизайн </w:t>
      </w:r>
      <w:r w:rsidR="003A7DC1">
        <w:rPr>
          <w:b/>
          <w:sz w:val="28"/>
          <w:szCs w:val="28"/>
          <w:lang w:val="uk-UA"/>
        </w:rPr>
        <w:t>проектування</w:t>
      </w:r>
      <w:r w:rsidRPr="000C1177">
        <w:rPr>
          <w:b/>
          <w:sz w:val="28"/>
          <w:szCs w:val="28"/>
          <w:lang w:val="uk-UA"/>
        </w:rPr>
        <w:t>» за освітньою програмою «</w:t>
      </w:r>
      <w:r w:rsidR="003A7DC1">
        <w:rPr>
          <w:b/>
          <w:sz w:val="28"/>
          <w:szCs w:val="28"/>
          <w:lang w:val="uk-UA"/>
        </w:rPr>
        <w:t>Графічний дизайн</w:t>
      </w:r>
      <w:r w:rsidRPr="000C1177">
        <w:rPr>
          <w:b/>
          <w:sz w:val="28"/>
          <w:szCs w:val="28"/>
          <w:lang w:val="uk-UA"/>
        </w:rPr>
        <w:t>».</w:t>
      </w:r>
    </w:p>
    <w:p w:rsidR="00B343C4" w:rsidRPr="000C1177" w:rsidRDefault="00B343C4" w:rsidP="00762296">
      <w:pPr>
        <w:widowControl/>
        <w:autoSpaceDE/>
        <w:autoSpaceDN/>
        <w:adjustRightInd/>
        <w:ind w:firstLine="709"/>
        <w:jc w:val="center"/>
        <w:rPr>
          <w:bCs/>
          <w:sz w:val="28"/>
          <w:szCs w:val="28"/>
          <w:lang w:val="uk-UA"/>
        </w:rPr>
      </w:pPr>
    </w:p>
    <w:p w:rsidR="00800B84" w:rsidRPr="00230054" w:rsidRDefault="00800B84" w:rsidP="005326C5">
      <w:pPr>
        <w:jc w:val="both"/>
        <w:rPr>
          <w:b/>
          <w:sz w:val="28"/>
          <w:szCs w:val="28"/>
          <w:lang w:val="uk-UA"/>
        </w:rPr>
      </w:pPr>
      <w:r w:rsidRPr="00230054">
        <w:rPr>
          <w:b/>
          <w:sz w:val="28"/>
          <w:szCs w:val="28"/>
          <w:lang w:val="uk-UA"/>
        </w:rPr>
        <w:lastRenderedPageBreak/>
        <w:t xml:space="preserve">МОДУЛЬ №1. </w:t>
      </w:r>
      <w:r>
        <w:rPr>
          <w:b/>
          <w:sz w:val="28"/>
          <w:szCs w:val="28"/>
          <w:lang w:val="uk-UA"/>
        </w:rPr>
        <w:t xml:space="preserve">СТВОРЕННЯ </w:t>
      </w:r>
      <w:r w:rsidRPr="00230054">
        <w:rPr>
          <w:b/>
          <w:sz w:val="28"/>
          <w:szCs w:val="28"/>
          <w:lang w:val="uk-UA"/>
        </w:rPr>
        <w:t>ФІРМОВ</w:t>
      </w:r>
      <w:r>
        <w:rPr>
          <w:b/>
          <w:sz w:val="28"/>
          <w:szCs w:val="28"/>
          <w:lang w:val="uk-UA"/>
        </w:rPr>
        <w:t>ОГО</w:t>
      </w:r>
      <w:r w:rsidRPr="00230054">
        <w:rPr>
          <w:b/>
          <w:sz w:val="28"/>
          <w:szCs w:val="28"/>
          <w:lang w:val="uk-UA"/>
        </w:rPr>
        <w:t xml:space="preserve"> СТИЛ</w:t>
      </w:r>
      <w:r>
        <w:rPr>
          <w:b/>
          <w:sz w:val="28"/>
          <w:szCs w:val="28"/>
          <w:lang w:val="uk-UA"/>
        </w:rPr>
        <w:t>Ю.</w:t>
      </w:r>
    </w:p>
    <w:p w:rsidR="00800B84" w:rsidRDefault="00800B84" w:rsidP="005326C5">
      <w:pPr>
        <w:jc w:val="both"/>
        <w:rPr>
          <w:b/>
          <w:sz w:val="28"/>
          <w:szCs w:val="28"/>
          <w:lang w:val="uk-UA"/>
        </w:rPr>
      </w:pPr>
    </w:p>
    <w:p w:rsidR="00800B84" w:rsidRPr="00230054" w:rsidRDefault="00800B84" w:rsidP="005326C5">
      <w:pPr>
        <w:jc w:val="both"/>
        <w:rPr>
          <w:b/>
          <w:caps/>
          <w:sz w:val="28"/>
          <w:szCs w:val="28"/>
          <w:lang w:val="uk-UA"/>
        </w:rPr>
      </w:pPr>
      <w:r w:rsidRPr="00230054">
        <w:rPr>
          <w:b/>
          <w:sz w:val="28"/>
          <w:szCs w:val="28"/>
          <w:lang w:val="uk-UA"/>
        </w:rPr>
        <w:t xml:space="preserve">ЗМІСТОВИЙ МОДУЛЬ №1. </w:t>
      </w:r>
      <w:r w:rsidRPr="00230054">
        <w:rPr>
          <w:b/>
          <w:caps/>
          <w:sz w:val="28"/>
          <w:szCs w:val="28"/>
          <w:lang w:val="uk-UA"/>
        </w:rPr>
        <w:t>Розробка основних фірмових констант</w:t>
      </w:r>
      <w:r>
        <w:rPr>
          <w:b/>
          <w:caps/>
          <w:sz w:val="28"/>
          <w:szCs w:val="28"/>
          <w:lang w:val="uk-UA"/>
        </w:rPr>
        <w:t>.</w:t>
      </w:r>
    </w:p>
    <w:p w:rsidR="00F023C4" w:rsidRDefault="00F023C4" w:rsidP="005326C5">
      <w:pPr>
        <w:jc w:val="both"/>
        <w:rPr>
          <w:i/>
          <w:sz w:val="28"/>
          <w:szCs w:val="28"/>
          <w:lang w:val="uk-UA"/>
        </w:rPr>
      </w:pPr>
    </w:p>
    <w:p w:rsidR="00800B8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1.</w:t>
      </w:r>
      <w:r w:rsidRPr="00230054">
        <w:rPr>
          <w:i/>
          <w:sz w:val="28"/>
          <w:szCs w:val="28"/>
          <w:lang w:val="uk-UA"/>
        </w:rPr>
        <w:t xml:space="preserve">1. </w:t>
      </w:r>
      <w:r>
        <w:rPr>
          <w:i/>
          <w:sz w:val="28"/>
          <w:szCs w:val="28"/>
          <w:lang w:val="uk-UA"/>
        </w:rPr>
        <w:t xml:space="preserve">Розробка фірмового стилю, основних фірмових констант (знак, шрифт, колір). </w:t>
      </w:r>
      <w:r w:rsidRPr="00230054">
        <w:rPr>
          <w:i/>
          <w:sz w:val="28"/>
          <w:szCs w:val="28"/>
          <w:lang w:val="uk-UA"/>
        </w:rPr>
        <w:t>Вибір тематики.</w:t>
      </w:r>
      <w:r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Збір аналогів та вибір прототипу.</w:t>
      </w:r>
      <w:r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Ескізний пошук.</w:t>
      </w:r>
    </w:p>
    <w:p w:rsidR="00800B84" w:rsidRPr="0023005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Виконання в оригіналі: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чорно-біла гама;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інверсія;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кольорова гама;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масштабування знаку (2х2, 8х8, 10х10);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створення рапортної композиції.</w:t>
      </w:r>
    </w:p>
    <w:p w:rsidR="00800B8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1.</w:t>
      </w:r>
      <w:r w:rsidRPr="00230054">
        <w:rPr>
          <w:i/>
          <w:sz w:val="28"/>
          <w:szCs w:val="28"/>
          <w:lang w:val="uk-UA"/>
        </w:rPr>
        <w:t>2. Розробка фірмового блоку: вибір фірмового шрифт</w:t>
      </w:r>
      <w:r w:rsidR="00AB1818">
        <w:rPr>
          <w:i/>
          <w:sz w:val="28"/>
          <w:szCs w:val="28"/>
          <w:lang w:val="uk-UA"/>
        </w:rPr>
        <w:t>у</w:t>
      </w:r>
      <w:r w:rsidRPr="00230054">
        <w:rPr>
          <w:i/>
          <w:sz w:val="28"/>
          <w:szCs w:val="28"/>
          <w:lang w:val="uk-UA"/>
        </w:rPr>
        <w:t>; вибір фірмових кольорів; розробка слогану.</w:t>
      </w:r>
    </w:p>
    <w:p w:rsidR="00800B84" w:rsidRPr="0023005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1.</w:t>
      </w:r>
      <w:r w:rsidRPr="00230054">
        <w:rPr>
          <w:i/>
          <w:sz w:val="28"/>
          <w:szCs w:val="28"/>
          <w:lang w:val="uk-UA"/>
        </w:rPr>
        <w:t>3. Перевірка композиції на відсутність плагіату.</w:t>
      </w:r>
      <w:r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Виконання в оригіналі</w:t>
      </w:r>
      <w:r>
        <w:rPr>
          <w:i/>
          <w:sz w:val="28"/>
          <w:szCs w:val="28"/>
          <w:lang w:val="uk-UA"/>
        </w:rPr>
        <w:t>.</w:t>
      </w:r>
    </w:p>
    <w:p w:rsidR="00800B84" w:rsidRDefault="00800B84" w:rsidP="005326C5">
      <w:pPr>
        <w:jc w:val="both"/>
        <w:rPr>
          <w:b/>
          <w:sz w:val="28"/>
          <w:szCs w:val="28"/>
          <w:lang w:val="uk-UA"/>
        </w:rPr>
      </w:pPr>
    </w:p>
    <w:p w:rsidR="00800B84" w:rsidRPr="00230054" w:rsidRDefault="00800B84" w:rsidP="005326C5">
      <w:pPr>
        <w:jc w:val="both"/>
        <w:rPr>
          <w:b/>
          <w:caps/>
          <w:sz w:val="28"/>
          <w:szCs w:val="28"/>
          <w:lang w:val="uk-UA"/>
        </w:rPr>
      </w:pPr>
      <w:r w:rsidRPr="00230054">
        <w:rPr>
          <w:b/>
          <w:sz w:val="28"/>
          <w:szCs w:val="28"/>
          <w:lang w:val="uk-UA"/>
        </w:rPr>
        <w:t>ЗМІСТОВИЙ МОДУЛЬ №</w:t>
      </w:r>
      <w:r>
        <w:rPr>
          <w:b/>
          <w:sz w:val="28"/>
          <w:szCs w:val="28"/>
          <w:lang w:val="uk-UA"/>
        </w:rPr>
        <w:t>2</w:t>
      </w:r>
      <w:r w:rsidRPr="0023005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СТВОРЕННЯ ФІРМОВОГО</w:t>
      </w:r>
      <w:r w:rsidRPr="00230054">
        <w:rPr>
          <w:b/>
          <w:sz w:val="28"/>
          <w:szCs w:val="28"/>
          <w:lang w:val="uk-UA"/>
        </w:rPr>
        <w:t xml:space="preserve"> ГЕРО</w:t>
      </w:r>
      <w:r>
        <w:rPr>
          <w:b/>
          <w:sz w:val="28"/>
          <w:szCs w:val="28"/>
          <w:lang w:val="uk-UA"/>
        </w:rPr>
        <w:t xml:space="preserve">Я. </w:t>
      </w:r>
      <w:r w:rsidRPr="00230054">
        <w:rPr>
          <w:b/>
          <w:caps/>
          <w:sz w:val="28"/>
          <w:szCs w:val="28"/>
          <w:lang w:val="uk-UA"/>
        </w:rPr>
        <w:t xml:space="preserve">Розробка основних </w:t>
      </w:r>
      <w:r>
        <w:rPr>
          <w:b/>
          <w:caps/>
          <w:sz w:val="28"/>
          <w:szCs w:val="28"/>
          <w:lang w:val="uk-UA"/>
        </w:rPr>
        <w:t>ХАРАКТЕРИСТИК ФІРМОВОГО ГЕРОЯ</w:t>
      </w:r>
      <w:r w:rsidRPr="00230054">
        <w:rPr>
          <w:b/>
          <w:caps/>
          <w:sz w:val="28"/>
          <w:szCs w:val="28"/>
          <w:lang w:val="uk-UA"/>
        </w:rPr>
        <w:t>.</w:t>
      </w:r>
    </w:p>
    <w:p w:rsidR="00800B84" w:rsidRPr="0023005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2.1.</w:t>
      </w:r>
      <w:r w:rsidRPr="00230054">
        <w:rPr>
          <w:i/>
          <w:sz w:val="28"/>
          <w:szCs w:val="28"/>
          <w:lang w:val="uk-UA"/>
        </w:rPr>
        <w:t xml:space="preserve"> Збір аналогів та вибір прототипу</w:t>
      </w:r>
      <w:r>
        <w:rPr>
          <w:i/>
          <w:sz w:val="28"/>
          <w:szCs w:val="28"/>
          <w:lang w:val="uk-UA"/>
        </w:rPr>
        <w:t xml:space="preserve"> героя</w:t>
      </w:r>
      <w:r w:rsidRPr="00230054">
        <w:rPr>
          <w:i/>
          <w:sz w:val="28"/>
          <w:szCs w:val="28"/>
          <w:lang w:val="uk-UA"/>
        </w:rPr>
        <w:t>. Ескізний пошук.</w:t>
      </w:r>
    </w:p>
    <w:p w:rsidR="00800B84" w:rsidRPr="0023005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2.2.</w:t>
      </w:r>
      <w:r w:rsidRPr="00230054">
        <w:rPr>
          <w:i/>
          <w:sz w:val="28"/>
          <w:szCs w:val="28"/>
          <w:lang w:val="uk-UA"/>
        </w:rPr>
        <w:t xml:space="preserve"> Виконання в оригіналі: виконання </w:t>
      </w:r>
      <w:r>
        <w:rPr>
          <w:i/>
          <w:sz w:val="28"/>
          <w:szCs w:val="28"/>
          <w:lang w:val="uk-UA"/>
        </w:rPr>
        <w:t>героя</w:t>
      </w:r>
      <w:r w:rsidRPr="00230054">
        <w:rPr>
          <w:i/>
          <w:sz w:val="28"/>
          <w:szCs w:val="28"/>
          <w:lang w:val="uk-UA"/>
        </w:rPr>
        <w:t xml:space="preserve"> в чорно-білій гамі; інверсія.</w:t>
      </w:r>
    </w:p>
    <w:p w:rsidR="00800B84" w:rsidRPr="0023005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2.3.</w:t>
      </w:r>
      <w:r w:rsidRPr="00230054">
        <w:rPr>
          <w:i/>
          <w:sz w:val="28"/>
          <w:szCs w:val="28"/>
          <w:lang w:val="uk-UA"/>
        </w:rPr>
        <w:t xml:space="preserve"> Розробка фірмового героя</w:t>
      </w:r>
      <w:r>
        <w:rPr>
          <w:i/>
          <w:sz w:val="28"/>
          <w:szCs w:val="28"/>
          <w:lang w:val="uk-UA"/>
        </w:rPr>
        <w:t xml:space="preserve"> в кольорі</w:t>
      </w:r>
      <w:r w:rsidRPr="00230054">
        <w:rPr>
          <w:i/>
          <w:sz w:val="28"/>
          <w:szCs w:val="28"/>
          <w:lang w:val="uk-UA"/>
        </w:rPr>
        <w:t>.</w:t>
      </w:r>
    </w:p>
    <w:p w:rsidR="00800B84" w:rsidRPr="00230054" w:rsidRDefault="00800B84" w:rsidP="005326C5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Виконання в оригіналі: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чорно-біла гама;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інверсія;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кольорова гама;</w:t>
      </w:r>
    </w:p>
    <w:p w:rsidR="00800B84" w:rsidRPr="00230054" w:rsidRDefault="00F023C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масштабування героя</w:t>
      </w:r>
      <w:r w:rsidR="00800B84" w:rsidRPr="00230054">
        <w:rPr>
          <w:i/>
          <w:sz w:val="28"/>
          <w:szCs w:val="28"/>
          <w:lang w:val="uk-UA"/>
        </w:rPr>
        <w:t xml:space="preserve"> (2х2, 8х8, 10х10);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створення рапортної композиції.</w:t>
      </w:r>
    </w:p>
    <w:p w:rsidR="00800B84" w:rsidRDefault="00800B84" w:rsidP="005326C5">
      <w:pPr>
        <w:jc w:val="both"/>
        <w:rPr>
          <w:b/>
          <w:sz w:val="28"/>
          <w:szCs w:val="28"/>
          <w:lang w:val="uk-UA"/>
        </w:rPr>
      </w:pPr>
    </w:p>
    <w:p w:rsidR="00800B84" w:rsidRPr="00230054" w:rsidRDefault="00800B84" w:rsidP="005326C5">
      <w:pPr>
        <w:jc w:val="both"/>
        <w:rPr>
          <w:b/>
          <w:caps/>
          <w:sz w:val="28"/>
          <w:szCs w:val="28"/>
          <w:lang w:val="uk-UA"/>
        </w:rPr>
      </w:pPr>
      <w:r w:rsidRPr="00230054">
        <w:rPr>
          <w:b/>
          <w:sz w:val="28"/>
          <w:szCs w:val="28"/>
          <w:lang w:val="uk-UA"/>
        </w:rPr>
        <w:t>ЗМІСТОВИЙ МОДУЛЬ №</w:t>
      </w:r>
      <w:r>
        <w:rPr>
          <w:b/>
          <w:sz w:val="28"/>
          <w:szCs w:val="28"/>
          <w:lang w:val="uk-UA"/>
        </w:rPr>
        <w:t>3</w:t>
      </w:r>
      <w:r w:rsidRPr="00230054">
        <w:rPr>
          <w:b/>
          <w:sz w:val="28"/>
          <w:szCs w:val="28"/>
          <w:lang w:val="uk-UA"/>
        </w:rPr>
        <w:t xml:space="preserve">. </w:t>
      </w:r>
      <w:r w:rsidRPr="00230054">
        <w:rPr>
          <w:b/>
          <w:caps/>
          <w:sz w:val="28"/>
          <w:szCs w:val="28"/>
          <w:lang w:val="uk-UA"/>
        </w:rPr>
        <w:t>Розробка</w:t>
      </w:r>
      <w:r>
        <w:rPr>
          <w:b/>
          <w:caps/>
          <w:sz w:val="28"/>
          <w:szCs w:val="28"/>
          <w:lang w:val="uk-UA"/>
        </w:rPr>
        <w:t xml:space="preserve"> рекламоносіїв, РЕКЛАМНОГО ПЛАКАТУ.</w:t>
      </w:r>
      <w:r w:rsidRPr="008E2CA1">
        <w:rPr>
          <w:b/>
          <w:caps/>
          <w:sz w:val="28"/>
          <w:szCs w:val="28"/>
          <w:lang w:val="uk-UA"/>
        </w:rPr>
        <w:t xml:space="preserve"> </w:t>
      </w:r>
      <w:r w:rsidRPr="00230054">
        <w:rPr>
          <w:b/>
          <w:caps/>
          <w:sz w:val="28"/>
          <w:szCs w:val="28"/>
          <w:lang w:val="uk-UA"/>
        </w:rPr>
        <w:t>Розробка ідентифікатора (</w:t>
      </w:r>
      <w:r w:rsidRPr="00230054">
        <w:rPr>
          <w:b/>
          <w:caps/>
          <w:sz w:val="28"/>
          <w:szCs w:val="28"/>
          <w:lang w:val="en-US"/>
        </w:rPr>
        <w:t>Brand</w:t>
      </w:r>
      <w:r w:rsidRPr="00230054">
        <w:rPr>
          <w:b/>
          <w:caps/>
          <w:sz w:val="28"/>
          <w:szCs w:val="28"/>
          <w:lang w:val="uk-UA"/>
        </w:rPr>
        <w:t xml:space="preserve"> </w:t>
      </w:r>
      <w:r w:rsidRPr="00230054">
        <w:rPr>
          <w:b/>
          <w:caps/>
          <w:sz w:val="28"/>
          <w:szCs w:val="28"/>
          <w:lang w:val="en-US"/>
        </w:rPr>
        <w:t>book</w:t>
      </w:r>
      <w:r w:rsidRPr="00230054">
        <w:rPr>
          <w:b/>
          <w:caps/>
          <w:sz w:val="28"/>
          <w:szCs w:val="28"/>
          <w:lang w:val="uk-UA"/>
        </w:rPr>
        <w:t>).</w:t>
      </w:r>
      <w:r w:rsidRPr="0020783E">
        <w:rPr>
          <w:rStyle w:val="xfm18120631"/>
          <w:b/>
          <w:caps/>
          <w:sz w:val="28"/>
          <w:szCs w:val="28"/>
          <w:lang w:val="uk-UA"/>
        </w:rPr>
        <w:t xml:space="preserve"> </w:t>
      </w:r>
      <w:r w:rsidRPr="00230054">
        <w:rPr>
          <w:rStyle w:val="xfm18120631"/>
          <w:b/>
          <w:caps/>
          <w:sz w:val="28"/>
          <w:szCs w:val="28"/>
          <w:lang w:val="uk-UA"/>
        </w:rPr>
        <w:t xml:space="preserve">Оформлення </w:t>
      </w:r>
      <w:r w:rsidRPr="00230054">
        <w:rPr>
          <w:rStyle w:val="xfm18120631"/>
          <w:b/>
          <w:caps/>
          <w:sz w:val="28"/>
          <w:szCs w:val="28"/>
        </w:rPr>
        <w:t>Текстов</w:t>
      </w:r>
      <w:r w:rsidRPr="00230054">
        <w:rPr>
          <w:rStyle w:val="xfm18120631"/>
          <w:b/>
          <w:caps/>
          <w:sz w:val="28"/>
          <w:szCs w:val="28"/>
          <w:lang w:val="uk-UA"/>
        </w:rPr>
        <w:t>ого</w:t>
      </w:r>
      <w:r w:rsidRPr="00230054">
        <w:rPr>
          <w:rStyle w:val="xfm18120631"/>
          <w:b/>
          <w:caps/>
          <w:sz w:val="28"/>
          <w:szCs w:val="28"/>
        </w:rPr>
        <w:t xml:space="preserve"> блок</w:t>
      </w:r>
      <w:r w:rsidRPr="00230054">
        <w:rPr>
          <w:rStyle w:val="xfm18120631"/>
          <w:b/>
          <w:caps/>
          <w:sz w:val="28"/>
          <w:szCs w:val="28"/>
          <w:lang w:val="uk-UA"/>
        </w:rPr>
        <w:t>у</w:t>
      </w:r>
      <w:r>
        <w:rPr>
          <w:rStyle w:val="xfm18120631"/>
          <w:b/>
          <w:caps/>
          <w:sz w:val="28"/>
          <w:szCs w:val="28"/>
          <w:lang w:val="uk-UA"/>
        </w:rPr>
        <w:t>.</w:t>
      </w:r>
    </w:p>
    <w:p w:rsidR="00F023C4" w:rsidRDefault="00F023C4" w:rsidP="005326C5">
      <w:pPr>
        <w:jc w:val="both"/>
        <w:rPr>
          <w:i/>
          <w:sz w:val="28"/>
          <w:szCs w:val="28"/>
          <w:lang w:val="uk-UA"/>
        </w:rPr>
      </w:pPr>
    </w:p>
    <w:p w:rsidR="00800B84" w:rsidRPr="0023005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3.1</w:t>
      </w:r>
      <w:r w:rsidRPr="00230054">
        <w:rPr>
          <w:i/>
          <w:sz w:val="28"/>
          <w:szCs w:val="28"/>
          <w:lang w:val="uk-UA"/>
        </w:rPr>
        <w:t>. Збір аналогів та вибір прототипу.</w:t>
      </w:r>
    </w:p>
    <w:p w:rsidR="00800B84" w:rsidRPr="0023005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3.2.</w:t>
      </w:r>
      <w:r w:rsidRPr="00230054">
        <w:rPr>
          <w:i/>
          <w:sz w:val="28"/>
          <w:szCs w:val="28"/>
          <w:lang w:val="uk-UA"/>
        </w:rPr>
        <w:t xml:space="preserve"> Розробка рекламо</w:t>
      </w:r>
      <w:r w:rsidR="005326C5"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носіїв ділової поліграфії. Розробка сувенірних рекламо носіїв. Розробка презентаційної поліграфії.</w:t>
      </w:r>
    </w:p>
    <w:p w:rsidR="00800B84" w:rsidRPr="0023005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ТЕМА </w:t>
      </w:r>
      <w:r>
        <w:rPr>
          <w:i/>
          <w:sz w:val="28"/>
          <w:szCs w:val="28"/>
          <w:lang w:val="uk-UA"/>
        </w:rPr>
        <w:t>3.3.</w:t>
      </w:r>
      <w:r w:rsidRPr="00230054">
        <w:rPr>
          <w:i/>
          <w:sz w:val="28"/>
          <w:szCs w:val="28"/>
          <w:lang w:val="uk-UA"/>
        </w:rPr>
        <w:t xml:space="preserve"> Макетування:</w:t>
      </w:r>
      <w:r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презентаційний пакет;</w:t>
      </w:r>
      <w:r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упаковка товару;</w:t>
      </w:r>
      <w:r>
        <w:rPr>
          <w:i/>
          <w:sz w:val="28"/>
          <w:szCs w:val="28"/>
          <w:lang w:val="uk-UA"/>
        </w:rPr>
        <w:t xml:space="preserve"> </w:t>
      </w:r>
      <w:r w:rsidRPr="00230054">
        <w:rPr>
          <w:i/>
          <w:sz w:val="28"/>
          <w:szCs w:val="28"/>
          <w:lang w:val="uk-UA"/>
        </w:rPr>
        <w:t>групова упаковка.</w:t>
      </w:r>
    </w:p>
    <w:p w:rsidR="00800B84" w:rsidRPr="00230054" w:rsidRDefault="00800B84" w:rsidP="005326C5">
      <w:pPr>
        <w:jc w:val="both"/>
        <w:rPr>
          <w:rStyle w:val="xfm18120631"/>
          <w:i/>
          <w:sz w:val="28"/>
          <w:szCs w:val="28"/>
          <w:lang w:val="uk-UA"/>
        </w:rPr>
      </w:pPr>
      <w:r w:rsidRPr="00230054">
        <w:rPr>
          <w:rStyle w:val="xfm18120631"/>
          <w:i/>
          <w:sz w:val="28"/>
          <w:szCs w:val="28"/>
        </w:rPr>
        <w:t xml:space="preserve">ТЕМА </w:t>
      </w:r>
      <w:r>
        <w:rPr>
          <w:rStyle w:val="xfm18120631"/>
          <w:i/>
          <w:sz w:val="28"/>
          <w:szCs w:val="28"/>
          <w:lang w:val="uk-UA"/>
        </w:rPr>
        <w:t>3.4.</w:t>
      </w:r>
      <w:r w:rsidRPr="00230054">
        <w:rPr>
          <w:rStyle w:val="xfm18120631"/>
          <w:i/>
          <w:sz w:val="28"/>
          <w:szCs w:val="28"/>
          <w:lang w:val="uk-UA"/>
        </w:rPr>
        <w:t xml:space="preserve"> </w:t>
      </w:r>
      <w:r w:rsidRPr="00230054">
        <w:rPr>
          <w:rStyle w:val="xfm18120631"/>
          <w:i/>
          <w:sz w:val="28"/>
          <w:szCs w:val="28"/>
        </w:rPr>
        <w:t>Вибір теми текстового блоку. Затвердження.</w:t>
      </w:r>
    </w:p>
    <w:p w:rsidR="00800B84" w:rsidRPr="00230054" w:rsidRDefault="00800B84" w:rsidP="005326C5">
      <w:pPr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Виконання в оригіналі: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чорно-біла гама;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інверсія;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lastRenderedPageBreak/>
        <w:t>кольорова гама;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 xml:space="preserve">масштабування </w:t>
      </w:r>
      <w:r w:rsidR="00F023C4">
        <w:rPr>
          <w:i/>
          <w:sz w:val="28"/>
          <w:szCs w:val="28"/>
          <w:lang w:val="uk-UA"/>
        </w:rPr>
        <w:t>текстового блоку</w:t>
      </w:r>
      <w:r w:rsidRPr="00230054">
        <w:rPr>
          <w:i/>
          <w:sz w:val="28"/>
          <w:szCs w:val="28"/>
          <w:lang w:val="uk-UA"/>
        </w:rPr>
        <w:t>;</w:t>
      </w:r>
    </w:p>
    <w:p w:rsidR="00800B84" w:rsidRPr="00230054" w:rsidRDefault="00800B84" w:rsidP="005326C5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30054">
        <w:rPr>
          <w:i/>
          <w:sz w:val="28"/>
          <w:szCs w:val="28"/>
          <w:lang w:val="uk-UA"/>
        </w:rPr>
        <w:t>створення рапортної композиції.</w:t>
      </w:r>
    </w:p>
    <w:p w:rsidR="00800B84" w:rsidRPr="00230054" w:rsidRDefault="00800B84" w:rsidP="005326C5">
      <w:pPr>
        <w:jc w:val="both"/>
        <w:rPr>
          <w:rStyle w:val="xfm18120631"/>
          <w:i/>
          <w:sz w:val="28"/>
          <w:szCs w:val="28"/>
          <w:lang w:val="uk-UA"/>
        </w:rPr>
      </w:pPr>
    </w:p>
    <w:p w:rsidR="00800B84" w:rsidRPr="00230054" w:rsidRDefault="00800B84" w:rsidP="005326C5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762296" w:rsidRDefault="00762296" w:rsidP="00762296">
      <w:pPr>
        <w:ind w:firstLine="720"/>
        <w:rPr>
          <w:sz w:val="28"/>
          <w:szCs w:val="28"/>
          <w:lang w:val="uk-UA"/>
        </w:rPr>
      </w:pPr>
    </w:p>
    <w:p w:rsidR="00762296" w:rsidRDefault="00762296" w:rsidP="00762296">
      <w:pPr>
        <w:ind w:firstLine="720"/>
        <w:rPr>
          <w:sz w:val="28"/>
          <w:szCs w:val="28"/>
          <w:lang w:val="uk-UA"/>
        </w:rPr>
      </w:pPr>
    </w:p>
    <w:p w:rsidR="00762296" w:rsidRDefault="00762296" w:rsidP="00762296">
      <w:pPr>
        <w:ind w:firstLine="720"/>
        <w:rPr>
          <w:sz w:val="28"/>
          <w:szCs w:val="28"/>
          <w:lang w:val="uk-UA"/>
        </w:rPr>
      </w:pPr>
    </w:p>
    <w:p w:rsidR="00762296" w:rsidRDefault="00762296" w:rsidP="00762296">
      <w:pPr>
        <w:ind w:firstLine="720"/>
        <w:rPr>
          <w:sz w:val="28"/>
          <w:szCs w:val="28"/>
          <w:lang w:val="uk-UA"/>
        </w:rPr>
      </w:pPr>
    </w:p>
    <w:p w:rsidR="00762296" w:rsidRDefault="00762296" w:rsidP="00762296">
      <w:pPr>
        <w:ind w:firstLine="720"/>
        <w:rPr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F023C4" w:rsidRDefault="00F02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343C4" w:rsidRPr="003A7DC1" w:rsidRDefault="003A7DC1" w:rsidP="007E1C32">
      <w:pPr>
        <w:pStyle w:val="ac"/>
        <w:widowControl/>
        <w:numPr>
          <w:ilvl w:val="0"/>
          <w:numId w:val="11"/>
        </w:numPr>
        <w:autoSpaceDE/>
        <w:autoSpaceDN/>
        <w:adjustRightInd/>
        <w:ind w:left="0"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3A7DC1">
        <w:rPr>
          <w:b/>
          <w:sz w:val="28"/>
          <w:szCs w:val="28"/>
          <w:lang w:val="uk-UA"/>
        </w:rPr>
        <w:t>Основні терміни і поняття з дисципліни «Дизайн проектування» за освітньою програмою «Графічний дизайн»</w:t>
      </w:r>
    </w:p>
    <w:p w:rsidR="00B343C4" w:rsidRPr="00D766D1" w:rsidRDefault="00B343C4" w:rsidP="00B343C4">
      <w:pPr>
        <w:pStyle w:val="ac"/>
        <w:widowControl/>
        <w:autoSpaceDE/>
        <w:autoSpaceDN/>
        <w:adjustRightInd/>
        <w:ind w:left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343C4" w:rsidRPr="002C11AA" w:rsidRDefault="00B343C4" w:rsidP="00B343C4">
      <w:pPr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 w:rsidRPr="002C11AA">
        <w:rPr>
          <w:i/>
          <w:color w:val="000000" w:themeColor="text1"/>
          <w:sz w:val="28"/>
          <w:szCs w:val="28"/>
          <w:lang w:val="uk-UA"/>
        </w:rPr>
        <w:t>Основні терміни і поняття:</w:t>
      </w:r>
    </w:p>
    <w:p w:rsidR="00B343C4" w:rsidRPr="00D766D1" w:rsidRDefault="00B343C4" w:rsidP="00B343C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766D1">
        <w:rPr>
          <w:i/>
          <w:color w:val="000000" w:themeColor="text1"/>
          <w:sz w:val="28"/>
          <w:szCs w:val="28"/>
          <w:lang w:val="uk-UA"/>
        </w:rPr>
        <w:lastRenderedPageBreak/>
        <w:t>Термін «графіка»</w:t>
      </w:r>
      <w:r w:rsidRPr="00D766D1">
        <w:rPr>
          <w:color w:val="000000" w:themeColor="text1"/>
          <w:sz w:val="28"/>
          <w:szCs w:val="28"/>
          <w:lang w:val="uk-UA"/>
        </w:rPr>
        <w:t xml:space="preserve"> походить від грецького «</w:t>
      </w:r>
      <w:r w:rsidRPr="00D766D1">
        <w:rPr>
          <w:color w:val="000000" w:themeColor="text1"/>
          <w:sz w:val="28"/>
          <w:szCs w:val="28"/>
          <w:lang w:val="en-US"/>
        </w:rPr>
        <w:t>grapho</w:t>
      </w:r>
      <w:r w:rsidRPr="00D766D1">
        <w:rPr>
          <w:color w:val="000000" w:themeColor="text1"/>
          <w:sz w:val="28"/>
          <w:szCs w:val="28"/>
          <w:lang w:val="uk-UA"/>
        </w:rPr>
        <w:t>» – «пишу, малюю» і означає один із видів образотворчого мистецтва, близький до живопису з погляду змісту та форми, але має власні художні можливості. Мова графічного твору є більш лаконічною у порівнянні з живописом. Основним образотворчим засобом графіки є однотоновий рисунок: колір виконує допоміжне значення. Графіка відзначається оперативністю і є наймасовішим мистецтвом. Залежно від призначення і змісту графіка поділяється на: станкову, книжково-журнальну, газетну, плакатну, прикладну та художньо-промислову.</w:t>
      </w:r>
    </w:p>
    <w:p w:rsidR="003E0F1A" w:rsidRPr="003E0F1A" w:rsidRDefault="003E0F1A" w:rsidP="003E0F1A">
      <w:pPr>
        <w:pStyle w:val="ac"/>
        <w:ind w:left="0"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</w:pPr>
      <w:r w:rsidRPr="003E0F1A">
        <w:rPr>
          <w:color w:val="000000" w:themeColor="text1"/>
          <w:sz w:val="28"/>
          <w:szCs w:val="28"/>
          <w:shd w:val="clear" w:color="auto" w:fill="FFFFFF"/>
          <w:lang w:val="uk-UA"/>
        </w:rPr>
        <w:t>Залежно від способу виконання й можливостей тиражування,</w:t>
      </w:r>
      <w:r w:rsidRPr="003E0F1A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графіку</w:t>
      </w:r>
      <w:r w:rsidRPr="003E0F1A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0F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поділяють на: </w:t>
      </w:r>
      <w:r w:rsidRPr="003E0F1A">
        <w:rPr>
          <w:bCs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авторську 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(оригінальні твори унікальної графіки),</w:t>
      </w:r>
      <w:r w:rsidRPr="003E0F1A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0F1A">
        <w:rPr>
          <w:bCs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естампну 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(різновиди художнього друку) та </w:t>
      </w:r>
      <w:r w:rsidRPr="003E0F1A">
        <w:rPr>
          <w:bCs/>
          <w:i/>
          <w:color w:val="000000" w:themeColor="text1"/>
          <w:sz w:val="28"/>
          <w:szCs w:val="28"/>
          <w:shd w:val="clear" w:color="auto" w:fill="FFFFFF"/>
          <w:lang w:val="uk-UA"/>
        </w:rPr>
        <w:t>масово поліграфічну продукцію</w:t>
      </w:r>
      <w:r w:rsidRPr="003E0F1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3E0F1A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3E0F1A" w:rsidRPr="003E0F1A" w:rsidRDefault="003E0F1A" w:rsidP="003E0F1A">
      <w:pPr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</w:pPr>
      <w:r w:rsidRPr="003E0F1A">
        <w:rPr>
          <w:bCs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Авторська графіка </w:t>
      </w:r>
      <w:r w:rsidRPr="003E0F1A">
        <w:rPr>
          <w:color w:val="000000" w:themeColor="text1"/>
          <w:sz w:val="28"/>
          <w:szCs w:val="28"/>
          <w:lang w:val="uk-UA"/>
        </w:rPr>
        <w:t>–</w:t>
      </w:r>
      <w:r w:rsidRPr="003E0F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це створення робіт в єдиному екземплярі. До оригінальних творів унікальної графіки відносять рисунки 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олівцем,</w:t>
      </w:r>
      <w:r w:rsidRPr="003E0F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вугіллям,</w:t>
      </w:r>
      <w:r w:rsidRPr="003E0F1A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сангіною,</w:t>
      </w:r>
      <w:r w:rsidRPr="003E0F1A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сепією,</w:t>
      </w:r>
      <w:r w:rsidRPr="003E0F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пастеллю, та іншими м’якими матеріалами; монохромна акварель</w:t>
      </w:r>
      <w:r w:rsidRPr="003E0F1A">
        <w:rPr>
          <w:color w:val="000000" w:themeColor="text1"/>
          <w:sz w:val="28"/>
          <w:szCs w:val="28"/>
          <w:shd w:val="clear" w:color="auto" w:fill="FFFFFF"/>
          <w:lang w:val="uk-UA"/>
        </w:rPr>
        <w:t>; туш-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перо</w:t>
      </w:r>
      <w:r w:rsidRPr="003E0F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монотипія; гратографія, тощо</w:t>
      </w:r>
      <w:r w:rsidRPr="003E0F1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E0F1A" w:rsidRPr="00D766D1" w:rsidRDefault="003E0F1A" w:rsidP="003E0F1A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3E0F1A">
        <w:rPr>
          <w:bCs/>
          <w:i/>
          <w:color w:val="000000" w:themeColor="text1"/>
          <w:sz w:val="28"/>
          <w:szCs w:val="28"/>
          <w:shd w:val="clear" w:color="auto" w:fill="FFFFFF"/>
        </w:rPr>
        <w:t>Естампна графіка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E0F1A">
        <w:rPr>
          <w:color w:val="000000" w:themeColor="text1"/>
          <w:sz w:val="28"/>
          <w:szCs w:val="28"/>
          <w:shd w:val="clear" w:color="auto" w:fill="FFFFFF"/>
        </w:rPr>
        <w:t>(</w:t>
      </w:r>
      <w:r w:rsidRPr="003E0F1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художній друк</w:t>
      </w:r>
      <w:r w:rsidRPr="003E0F1A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3E0F1A">
        <w:rPr>
          <w:color w:val="000000" w:themeColor="text1"/>
          <w:sz w:val="28"/>
          <w:szCs w:val="28"/>
          <w:lang w:val="uk-UA"/>
        </w:rPr>
        <w:t>–</w:t>
      </w:r>
      <w:r w:rsidRPr="003E0F1A">
        <w:rPr>
          <w:color w:val="000000" w:themeColor="text1"/>
          <w:sz w:val="28"/>
          <w:szCs w:val="28"/>
          <w:shd w:val="clear" w:color="auto" w:fill="FFFFFF"/>
        </w:rPr>
        <w:t xml:space="preserve"> створення друкованих форм, з яких можна отримувати по декілька відбитків. </w:t>
      </w:r>
      <w:r w:rsidRPr="003E0F1A">
        <w:rPr>
          <w:bCs/>
          <w:color w:val="000000" w:themeColor="text1"/>
          <w:sz w:val="28"/>
          <w:szCs w:val="28"/>
          <w:lang w:val="uk-UA"/>
        </w:rPr>
        <w:t>Термін «художній друк»</w:t>
      </w:r>
      <w:r w:rsidRPr="003E0F1A">
        <w:rPr>
          <w:color w:val="000000" w:themeColor="text1"/>
          <w:sz w:val="28"/>
          <w:szCs w:val="28"/>
          <w:lang w:val="uk-UA"/>
        </w:rPr>
        <w:t xml:space="preserve"> походить від німецького «</w:t>
      </w:r>
      <w:r w:rsidRPr="003E0F1A">
        <w:rPr>
          <w:color w:val="000000" w:themeColor="text1"/>
          <w:sz w:val="28"/>
          <w:szCs w:val="28"/>
          <w:lang w:val="en-US"/>
        </w:rPr>
        <w:t>drur</w:t>
      </w:r>
      <w:r w:rsidRPr="003E0F1A">
        <w:rPr>
          <w:color w:val="000000" w:themeColor="text1"/>
          <w:sz w:val="28"/>
          <w:szCs w:val="28"/>
          <w:lang w:val="uk-UA"/>
        </w:rPr>
        <w:t>» –</w:t>
      </w:r>
      <w:r w:rsidRPr="00D766D1">
        <w:rPr>
          <w:color w:val="000000" w:themeColor="text1"/>
          <w:sz w:val="28"/>
          <w:szCs w:val="28"/>
          <w:lang w:val="uk-UA"/>
        </w:rPr>
        <w:t xml:space="preserve"> «відбиток» і означає процес тиражування естампів (від французького «</w:t>
      </w:r>
      <w:r w:rsidRPr="00D766D1">
        <w:rPr>
          <w:color w:val="000000" w:themeColor="text1"/>
          <w:sz w:val="28"/>
          <w:szCs w:val="28"/>
          <w:lang w:val="en-US"/>
        </w:rPr>
        <w:t>estampe</w:t>
      </w:r>
      <w:r w:rsidRPr="00D766D1">
        <w:rPr>
          <w:color w:val="000000" w:themeColor="text1"/>
          <w:sz w:val="28"/>
          <w:szCs w:val="28"/>
          <w:lang w:val="uk-UA"/>
        </w:rPr>
        <w:t xml:space="preserve">» – «друкувати»). </w:t>
      </w:r>
      <w:r w:rsidRPr="00D766D1">
        <w:rPr>
          <w:bCs/>
          <w:color w:val="000000" w:themeColor="text1"/>
          <w:sz w:val="28"/>
          <w:szCs w:val="28"/>
          <w:lang w:val="uk-UA"/>
        </w:rPr>
        <w:t>Способи художнього друку (види) класифіковані за способами створення друкарської форми та особливостями друку.</w:t>
      </w:r>
    </w:p>
    <w:p w:rsidR="003E0F1A" w:rsidRPr="00D766D1" w:rsidRDefault="003E0F1A" w:rsidP="003E0F1A">
      <w:pPr>
        <w:ind w:firstLine="709"/>
        <w:jc w:val="both"/>
        <w:rPr>
          <w:color w:val="000000" w:themeColor="text1"/>
          <w:sz w:val="28"/>
          <w:szCs w:val="28"/>
        </w:rPr>
      </w:pPr>
      <w:r w:rsidRPr="00D766D1">
        <w:rPr>
          <w:color w:val="000000" w:themeColor="text1"/>
          <w:sz w:val="28"/>
          <w:szCs w:val="28"/>
          <w:lang w:val="uk-UA"/>
        </w:rPr>
        <w:t>М</w:t>
      </w:r>
      <w:r w:rsidRPr="00D766D1">
        <w:rPr>
          <w:color w:val="000000" w:themeColor="text1"/>
          <w:sz w:val="28"/>
          <w:szCs w:val="28"/>
        </w:rPr>
        <w:t>айстер, розкриваючи зміст твору, завжди виходить з можливостей матеріалу мистецтва. Кожен вид мистецтва має свій матеріал. На основі вільного володіння матеріалом даного виду мистецтва створюється техніка майстра.</w:t>
      </w:r>
    </w:p>
    <w:p w:rsidR="003E0F1A" w:rsidRPr="005011C7" w:rsidRDefault="003E0F1A" w:rsidP="003E0F1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011C7">
        <w:rPr>
          <w:bCs/>
          <w:i/>
          <w:color w:val="000000" w:themeColor="text1"/>
          <w:sz w:val="28"/>
          <w:szCs w:val="28"/>
          <w:shd w:val="clear" w:color="auto" w:fill="FFFFFF"/>
          <w:lang w:val="uk-UA"/>
        </w:rPr>
        <w:t>Екслібрис</w:t>
      </w:r>
      <w:r w:rsidRPr="005011C7">
        <w:rPr>
          <w:color w:val="000000" w:themeColor="text1"/>
          <w:sz w:val="28"/>
          <w:szCs w:val="28"/>
          <w:shd w:val="clear" w:color="auto" w:fill="FFFFFF"/>
        </w:rPr>
        <w:t> 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5011C7">
        <w:rPr>
          <w:color w:val="000000" w:themeColor="text1"/>
          <w:sz w:val="28"/>
          <w:szCs w:val="28"/>
          <w:lang w:val="uk-UA"/>
        </w:rPr>
        <w:t xml:space="preserve">походить від 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>латинського</w:t>
      </w:r>
      <w:r w:rsidRPr="005011C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011C7">
        <w:rPr>
          <w:color w:val="000000" w:themeColor="text1"/>
          <w:sz w:val="28"/>
          <w:szCs w:val="28"/>
          <w:lang w:val="uk-UA"/>
        </w:rPr>
        <w:t>“</w:t>
      </w:r>
      <w:r w:rsidRPr="005011C7">
        <w:rPr>
          <w:iCs/>
          <w:color w:val="000000" w:themeColor="text1"/>
          <w:sz w:val="28"/>
          <w:szCs w:val="28"/>
          <w:shd w:val="clear" w:color="auto" w:fill="FFFFFF"/>
          <w:lang w:val="la-Latn"/>
        </w:rPr>
        <w:t>ех libris</w:t>
      </w:r>
      <w:r w:rsidRPr="005011C7">
        <w:rPr>
          <w:color w:val="000000" w:themeColor="text1"/>
          <w:sz w:val="28"/>
          <w:szCs w:val="28"/>
          <w:lang w:val="uk-UA"/>
        </w:rPr>
        <w:t>”</w:t>
      </w:r>
      <w:r w:rsidRPr="005011C7">
        <w:rPr>
          <w:color w:val="000000" w:themeColor="text1"/>
          <w:sz w:val="28"/>
          <w:szCs w:val="28"/>
          <w:shd w:val="clear" w:color="auto" w:fill="FFFFFF"/>
        </w:rPr>
        <w:t> 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011C7">
        <w:rPr>
          <w:color w:val="000000" w:themeColor="text1"/>
          <w:sz w:val="28"/>
          <w:szCs w:val="28"/>
          <w:lang w:val="uk-UA"/>
        </w:rPr>
        <w:t>“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>із книг</w:t>
      </w:r>
      <w:r w:rsidRPr="005011C7">
        <w:rPr>
          <w:color w:val="000000" w:themeColor="text1"/>
          <w:sz w:val="28"/>
          <w:szCs w:val="28"/>
          <w:lang w:val="uk-UA"/>
        </w:rPr>
        <w:t>”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5011C7">
        <w:rPr>
          <w:color w:val="000000" w:themeColor="text1"/>
          <w:sz w:val="28"/>
          <w:szCs w:val="28"/>
          <w:shd w:val="clear" w:color="auto" w:fill="FFFFFF"/>
        </w:rPr>
        <w:t> 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>— книжковий знак, не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softHyphen/>
        <w:t>велика художньо виконана етикетка, де вказано, кому належить книжка. Попередники екслібрисів</w:t>
      </w:r>
      <w:r w:rsidRPr="005011C7">
        <w:rPr>
          <w:color w:val="000000" w:themeColor="text1"/>
          <w:sz w:val="28"/>
          <w:szCs w:val="28"/>
          <w:shd w:val="clear" w:color="auto" w:fill="FFFFFF"/>
        </w:rPr>
        <w:t> 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>– написи власників на рукописних книгах, і суперекслібриси</w:t>
      </w:r>
      <w:r w:rsidRPr="005011C7">
        <w:rPr>
          <w:color w:val="000000" w:themeColor="text1"/>
          <w:sz w:val="28"/>
          <w:szCs w:val="28"/>
          <w:shd w:val="clear" w:color="auto" w:fill="FFFFFF"/>
        </w:rPr>
        <w:t> 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>– рельєфні зображення на оправі</w:t>
      </w:r>
      <w:r w:rsidRPr="005011C7">
        <w:rPr>
          <w:color w:val="000000" w:themeColor="text1"/>
          <w:sz w:val="28"/>
          <w:szCs w:val="28"/>
          <w:shd w:val="clear" w:color="auto" w:fill="FFFFFF"/>
        </w:rPr>
        <w:t>. З розвитком друкарства освічені книголюби почали поєднувати власні п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011C7">
        <w:rPr>
          <w:color w:val="000000" w:themeColor="text1"/>
          <w:sz w:val="28"/>
          <w:szCs w:val="28"/>
          <w:shd w:val="clear" w:color="auto" w:fill="FFFFFF"/>
        </w:rPr>
        <w:t>дписи з елементами, що мали прикрасити книгу. Як художній знак і витвір графічного мистецтва екслібрис почав відігравати роль декоративного елемента, органічно поєднаного з книгою</w:t>
      </w:r>
      <w:r w:rsidR="005011C7"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(див.</w:t>
      </w:r>
      <w:r w:rsidR="005011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011C7"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>Додаток А, рис.А1)</w:t>
      </w:r>
      <w:r w:rsidRPr="005011C7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95953" w:rsidRPr="003E0F1A" w:rsidRDefault="00B343C4" w:rsidP="003E0F1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011C7">
        <w:rPr>
          <w:i/>
          <w:color w:val="000000" w:themeColor="text1"/>
          <w:sz w:val="28"/>
          <w:szCs w:val="28"/>
          <w:lang w:val="uk-UA"/>
        </w:rPr>
        <w:t>Графічний дизайн</w:t>
      </w:r>
      <w:r w:rsidRPr="005011C7">
        <w:rPr>
          <w:color w:val="000000" w:themeColor="text1"/>
          <w:sz w:val="28"/>
          <w:szCs w:val="28"/>
          <w:lang w:val="uk-UA"/>
        </w:rPr>
        <w:t xml:space="preserve"> – художньо-проектна діяльність, основним засобом якої є рисунок. Метою графічного дизайну є візуалізація інформації, що призначена для масового </w:t>
      </w:r>
      <w:r w:rsidRPr="00D766D1">
        <w:rPr>
          <w:color w:val="000000" w:themeColor="text1"/>
          <w:sz w:val="28"/>
          <w:szCs w:val="28"/>
          <w:lang w:val="uk-UA"/>
        </w:rPr>
        <w:t xml:space="preserve">поширення за допомогою поліграфії, кіно, </w:t>
      </w:r>
      <w:r w:rsidRPr="003E0F1A">
        <w:rPr>
          <w:color w:val="000000" w:themeColor="text1"/>
          <w:sz w:val="28"/>
          <w:szCs w:val="28"/>
          <w:lang w:val="uk-UA"/>
        </w:rPr>
        <w:t>телебачення, комп’ютерних мереж, а також створення графічних елементів для предметного середовища й промислових виробів.</w:t>
      </w:r>
    </w:p>
    <w:p w:rsidR="003E0F1A" w:rsidRDefault="003E0F1A" w:rsidP="003E0F1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3E0F1A">
        <w:rPr>
          <w:i/>
          <w:color w:val="000000" w:themeColor="text1"/>
          <w:sz w:val="28"/>
          <w:szCs w:val="28"/>
          <w:lang w:val="uk-UA"/>
        </w:rPr>
        <w:t xml:space="preserve">Фірмовий стиль </w:t>
      </w:r>
      <w:r w:rsidRPr="003E0F1A">
        <w:rPr>
          <w:color w:val="000000" w:themeColor="text1"/>
          <w:sz w:val="28"/>
          <w:szCs w:val="28"/>
          <w:lang w:val="uk-UA"/>
        </w:rPr>
        <w:t xml:space="preserve">- </w:t>
      </w:r>
      <w:r w:rsidRPr="003E0F1A">
        <w:rPr>
          <w:sz w:val="28"/>
          <w:szCs w:val="28"/>
          <w:lang w:val="uk-UA"/>
        </w:rPr>
        <w:t>єдність постійних візуальних, текстових елементів (констант), що ідентифікують належність до конкретної організації і які відрізняють її від конкурентів.</w:t>
      </w:r>
    </w:p>
    <w:p w:rsidR="003E0F1A" w:rsidRDefault="003E0F1A" w:rsidP="003E0F1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3E0F1A">
        <w:rPr>
          <w:i/>
          <w:color w:val="000000" w:themeColor="text1"/>
          <w:sz w:val="28"/>
          <w:szCs w:val="28"/>
          <w:lang w:val="uk-UA"/>
        </w:rPr>
        <w:t>Фірмовий блок</w:t>
      </w:r>
      <w:r w:rsidRPr="003E0F1A">
        <w:rPr>
          <w:color w:val="000000" w:themeColor="text1"/>
          <w:sz w:val="28"/>
          <w:szCs w:val="28"/>
          <w:lang w:val="uk-UA"/>
        </w:rPr>
        <w:t xml:space="preserve"> - </w:t>
      </w:r>
      <w:r w:rsidRPr="003E0F1A">
        <w:rPr>
          <w:sz w:val="28"/>
          <w:szCs w:val="28"/>
          <w:lang w:val="uk-UA"/>
        </w:rPr>
        <w:t>об'єднання в єдину композицію товарного знак</w:t>
      </w:r>
      <w:r>
        <w:rPr>
          <w:sz w:val="28"/>
          <w:szCs w:val="28"/>
          <w:lang w:val="uk-UA"/>
        </w:rPr>
        <w:t>у</w:t>
      </w:r>
      <w:r w:rsidRPr="003E0F1A">
        <w:rPr>
          <w:sz w:val="28"/>
          <w:szCs w:val="28"/>
          <w:lang w:val="uk-UA"/>
        </w:rPr>
        <w:t>, слогану та інших констант.</w:t>
      </w:r>
    </w:p>
    <w:p w:rsidR="003E0F1A" w:rsidRDefault="00837E68" w:rsidP="003E0F1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3E0F1A">
        <w:rPr>
          <w:i/>
          <w:sz w:val="28"/>
          <w:szCs w:val="28"/>
          <w:lang w:val="uk-UA"/>
        </w:rPr>
        <w:lastRenderedPageBreak/>
        <w:t>Айдент</w:t>
      </w:r>
      <w:r w:rsidR="003E0F1A" w:rsidRPr="003E0F1A">
        <w:rPr>
          <w:i/>
          <w:sz w:val="28"/>
          <w:szCs w:val="28"/>
          <w:lang w:val="uk-UA"/>
        </w:rPr>
        <w:t>і</w:t>
      </w:r>
      <w:r w:rsidRPr="003E0F1A">
        <w:rPr>
          <w:i/>
          <w:sz w:val="28"/>
          <w:szCs w:val="28"/>
          <w:lang w:val="uk-UA"/>
        </w:rPr>
        <w:t xml:space="preserve">ка </w:t>
      </w:r>
      <w:r w:rsidRPr="003E0F1A">
        <w:rPr>
          <w:sz w:val="28"/>
          <w:szCs w:val="28"/>
          <w:lang w:val="uk-UA"/>
        </w:rPr>
        <w:t>- сукупність прийомів художнього та технічного дизайну, що дозволяє створити оригінальний і комунікативний рекламний матеріал по відношенню до будь-якої компанії.</w:t>
      </w:r>
    </w:p>
    <w:p w:rsidR="003E0F1A" w:rsidRDefault="00837E68" w:rsidP="003E0F1A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i/>
          <w:color w:val="000000" w:themeColor="text1"/>
          <w:sz w:val="28"/>
          <w:szCs w:val="28"/>
          <w:lang w:val="uk-UA"/>
        </w:rPr>
        <w:t>Бренд</w:t>
      </w:r>
      <w:r w:rsidRPr="003E0F1A">
        <w:rPr>
          <w:color w:val="000000" w:themeColor="text1"/>
          <w:sz w:val="28"/>
          <w:szCs w:val="28"/>
          <w:lang w:val="uk-UA"/>
        </w:rPr>
        <w:t xml:space="preserve"> - </w:t>
      </w:r>
      <w:r w:rsidRPr="003E0F1A">
        <w:rPr>
          <w:sz w:val="28"/>
          <w:szCs w:val="28"/>
          <w:lang w:val="uk-UA"/>
        </w:rPr>
        <w:t>образне уявлення, збережене в пам'яті, яка виконує функцію ідентифікації та диференціації і визначає поведінку споживачів при виборі продуктів і послуг (Визначення запропоновано Францем - Рудольфом Ешем, професором кафедри маркетингу університету м. Гіссен, Німеччина).</w:t>
      </w:r>
      <w:r w:rsidR="003E0F1A">
        <w:rPr>
          <w:sz w:val="28"/>
          <w:szCs w:val="28"/>
          <w:lang w:val="uk-UA"/>
        </w:rPr>
        <w:t xml:space="preserve"> Т</w:t>
      </w:r>
      <w:r w:rsidRPr="003E0F1A">
        <w:rPr>
          <w:sz w:val="28"/>
          <w:szCs w:val="28"/>
          <w:lang w:val="uk-UA"/>
        </w:rPr>
        <w:t>овар, що володіє додатковою споживчою вартістю за рахунок наявності в ньому унікальних цінностей, що відповідають споживачеві найкращим чином.</w:t>
      </w:r>
      <w:r w:rsidR="003E0F1A">
        <w:rPr>
          <w:sz w:val="28"/>
          <w:szCs w:val="28"/>
          <w:lang w:val="uk-UA"/>
        </w:rPr>
        <w:t xml:space="preserve"> </w:t>
      </w:r>
      <w:r w:rsidR="003E0F1A" w:rsidRPr="003E0F1A">
        <w:rPr>
          <w:color w:val="000000"/>
          <w:sz w:val="28"/>
          <w:szCs w:val="28"/>
          <w:lang w:val="uk-UA"/>
        </w:rPr>
        <w:t xml:space="preserve">Поняття «бренду» використовується часто, але не завжди правомірно, наприклад, в періодичних виданнях, присвячених дизайну, до нього апелюють у разі опису знов створених позначень для певного виду послуг чи товарів. </w:t>
      </w:r>
    </w:p>
    <w:p w:rsidR="003E0F1A" w:rsidRPr="003E0F1A" w:rsidRDefault="003E0F1A" w:rsidP="003E0F1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E0F1A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Брендинг</w:t>
      </w:r>
      <w:r w:rsidRPr="003E0F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Pr="003E0F1A">
        <w:rPr>
          <w:sz w:val="28"/>
          <w:szCs w:val="28"/>
          <w:lang w:val="uk-UA"/>
        </w:rPr>
        <w:t>система маркетингових комунікацій, що займається розробкою фірмового стилю, його складових, формуванням унікального іміджу фірми.</w:t>
      </w:r>
      <w:r>
        <w:rPr>
          <w:sz w:val="28"/>
          <w:szCs w:val="28"/>
          <w:lang w:val="uk-UA"/>
        </w:rPr>
        <w:t xml:space="preserve"> </w:t>
      </w:r>
    </w:p>
    <w:p w:rsidR="003E0F1A" w:rsidRDefault="00837E68" w:rsidP="003E0F1A">
      <w:pPr>
        <w:ind w:firstLine="709"/>
        <w:jc w:val="both"/>
        <w:rPr>
          <w:sz w:val="28"/>
          <w:szCs w:val="28"/>
          <w:lang w:val="uk-UA"/>
        </w:rPr>
      </w:pPr>
      <w:r w:rsidRPr="003E0F1A">
        <w:rPr>
          <w:i/>
          <w:color w:val="000000" w:themeColor="text1"/>
          <w:sz w:val="28"/>
          <w:szCs w:val="28"/>
          <w:lang w:val="uk-UA"/>
        </w:rPr>
        <w:t>Стилізація</w:t>
      </w:r>
      <w:r w:rsidRPr="003E0F1A">
        <w:rPr>
          <w:color w:val="000000" w:themeColor="text1"/>
          <w:sz w:val="28"/>
          <w:szCs w:val="28"/>
          <w:lang w:val="uk-UA"/>
        </w:rPr>
        <w:t xml:space="preserve"> - </w:t>
      </w:r>
      <w:r w:rsidR="003E0F1A">
        <w:rPr>
          <w:color w:val="000000" w:themeColor="text1"/>
          <w:sz w:val="28"/>
          <w:szCs w:val="28"/>
          <w:lang w:val="uk-UA"/>
        </w:rPr>
        <w:t>у</w:t>
      </w:r>
      <w:r w:rsidRPr="003E0F1A">
        <w:rPr>
          <w:sz w:val="28"/>
          <w:szCs w:val="28"/>
          <w:lang w:val="uk-UA"/>
        </w:rPr>
        <w:t xml:space="preserve"> відношенні товарних знаків:</w:t>
      </w:r>
      <w:r w:rsidR="003E0F1A">
        <w:rPr>
          <w:sz w:val="28"/>
          <w:szCs w:val="28"/>
          <w:lang w:val="uk-UA"/>
        </w:rPr>
        <w:t xml:space="preserve"> </w:t>
      </w:r>
      <w:r w:rsidRPr="003E0F1A">
        <w:rPr>
          <w:sz w:val="28"/>
          <w:szCs w:val="28"/>
          <w:lang w:val="uk-UA"/>
        </w:rPr>
        <w:t>спрощений лаконічний контрастний лінійний малюнок, в основі якого лежить штрих, пляма, лінія;</w:t>
      </w:r>
      <w:r w:rsidR="003E0F1A">
        <w:rPr>
          <w:sz w:val="28"/>
          <w:szCs w:val="28"/>
          <w:lang w:val="uk-UA"/>
        </w:rPr>
        <w:t xml:space="preserve"> </w:t>
      </w:r>
      <w:r w:rsidRPr="003E0F1A">
        <w:rPr>
          <w:sz w:val="28"/>
          <w:szCs w:val="28"/>
          <w:lang w:val="uk-UA"/>
        </w:rPr>
        <w:t>декоративне узагальнення зображуваних предметів за допомогою ряду умовних прийомів, спрощення малюнка і форми, об'ємних і колірних співвідношень.</w:t>
      </w:r>
    </w:p>
    <w:p w:rsidR="003E0F1A" w:rsidRDefault="00F95953" w:rsidP="003E0F1A">
      <w:pPr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3E0F1A">
        <w:rPr>
          <w:i/>
          <w:color w:val="000000"/>
          <w:spacing w:val="-4"/>
          <w:sz w:val="28"/>
          <w:szCs w:val="28"/>
          <w:lang w:val="uk-UA"/>
        </w:rPr>
        <w:t xml:space="preserve">Реклама </w:t>
      </w:r>
      <w:r w:rsidRPr="003E0F1A">
        <w:rPr>
          <w:color w:val="000000"/>
          <w:spacing w:val="-4"/>
          <w:sz w:val="28"/>
          <w:szCs w:val="28"/>
          <w:lang w:val="uk-UA"/>
        </w:rPr>
        <w:t xml:space="preserve">- </w:t>
      </w:r>
      <w:r w:rsidRPr="003E0F1A">
        <w:rPr>
          <w:sz w:val="28"/>
          <w:szCs w:val="28"/>
          <w:lang w:val="uk-UA"/>
        </w:rPr>
        <w:t>спрямоване розповсюдження інформації;</w:t>
      </w:r>
      <w:r w:rsidR="003E0F1A">
        <w:rPr>
          <w:sz w:val="28"/>
          <w:szCs w:val="28"/>
          <w:lang w:val="uk-UA"/>
        </w:rPr>
        <w:t xml:space="preserve"> </w:t>
      </w:r>
      <w:r w:rsidRPr="003E0F1A">
        <w:rPr>
          <w:sz w:val="28"/>
          <w:szCs w:val="28"/>
          <w:lang w:val="uk-UA"/>
        </w:rPr>
        <w:t>форма комунікацій, яка переводить якість товарів і/або послуг на язик вимог споживача</w:t>
      </w:r>
      <w:r w:rsidR="003E0F1A">
        <w:rPr>
          <w:color w:val="000000"/>
          <w:spacing w:val="-4"/>
          <w:sz w:val="28"/>
          <w:szCs w:val="28"/>
          <w:lang w:val="uk-UA"/>
        </w:rPr>
        <w:t>.</w:t>
      </w:r>
    </w:p>
    <w:p w:rsidR="003E0F1A" w:rsidRDefault="003E0F1A" w:rsidP="003E0F1A">
      <w:pPr>
        <w:ind w:firstLine="709"/>
        <w:jc w:val="both"/>
        <w:rPr>
          <w:sz w:val="28"/>
          <w:szCs w:val="28"/>
          <w:lang w:val="uk-UA"/>
        </w:rPr>
      </w:pPr>
      <w:r w:rsidRPr="003E0F1A">
        <w:rPr>
          <w:i/>
          <w:color w:val="000000" w:themeColor="text1"/>
          <w:sz w:val="28"/>
          <w:szCs w:val="28"/>
          <w:lang w:val="uk-UA"/>
        </w:rPr>
        <w:t>Клеймо</w:t>
      </w:r>
      <w:r w:rsidRPr="003E0F1A">
        <w:rPr>
          <w:color w:val="000000" w:themeColor="text1"/>
          <w:sz w:val="28"/>
          <w:szCs w:val="28"/>
          <w:lang w:val="uk-UA"/>
        </w:rPr>
        <w:t xml:space="preserve"> - </w:t>
      </w:r>
      <w:r w:rsidRPr="003E0F1A">
        <w:rPr>
          <w:sz w:val="28"/>
          <w:szCs w:val="28"/>
          <w:lang w:val="uk-UA"/>
        </w:rPr>
        <w:t>позначення, що проставляються на товарах в посвідчення їх відповідності певним технічним умовам</w:t>
      </w:r>
      <w:r>
        <w:rPr>
          <w:sz w:val="28"/>
          <w:szCs w:val="28"/>
          <w:lang w:val="uk-UA"/>
        </w:rPr>
        <w:t xml:space="preserve">. </w:t>
      </w:r>
    </w:p>
    <w:p w:rsidR="003E0F1A" w:rsidRDefault="00F95953" w:rsidP="003E0F1A">
      <w:pPr>
        <w:ind w:firstLine="709"/>
        <w:jc w:val="both"/>
        <w:rPr>
          <w:sz w:val="28"/>
          <w:szCs w:val="28"/>
          <w:lang w:val="uk-UA"/>
        </w:rPr>
      </w:pPr>
      <w:r w:rsidRPr="003E0F1A">
        <w:rPr>
          <w:i/>
          <w:color w:val="000000"/>
          <w:spacing w:val="-4"/>
          <w:sz w:val="28"/>
          <w:szCs w:val="28"/>
          <w:lang w:val="uk-UA"/>
        </w:rPr>
        <w:t>Марка</w:t>
      </w:r>
      <w:r w:rsidRPr="003E0F1A">
        <w:rPr>
          <w:color w:val="000000"/>
          <w:spacing w:val="-4"/>
          <w:sz w:val="28"/>
          <w:szCs w:val="28"/>
          <w:lang w:val="uk-UA"/>
        </w:rPr>
        <w:t xml:space="preserve"> - </w:t>
      </w:r>
      <w:r w:rsidRPr="003E0F1A">
        <w:rPr>
          <w:sz w:val="28"/>
          <w:szCs w:val="28"/>
          <w:lang w:val="uk-UA"/>
        </w:rPr>
        <w:t>ім'я, термін, знак, символ, малюнок або їх поєднання, які ідентифікують товари або послуги одного або декількох виробників (продавців) і які відрізняють їх від товарів і послуг конкурентів. (Визначення дано Американською асоціацією маркетологів)</w:t>
      </w:r>
      <w:r w:rsidR="003E0F1A">
        <w:rPr>
          <w:sz w:val="28"/>
          <w:szCs w:val="28"/>
          <w:lang w:val="uk-UA"/>
        </w:rPr>
        <w:t>.</w:t>
      </w:r>
    </w:p>
    <w:p w:rsidR="003E0F1A" w:rsidRDefault="00F95953" w:rsidP="003E0F1A">
      <w:pPr>
        <w:ind w:firstLine="709"/>
        <w:jc w:val="both"/>
        <w:rPr>
          <w:sz w:val="28"/>
          <w:szCs w:val="28"/>
          <w:lang w:val="uk-UA"/>
        </w:rPr>
      </w:pPr>
      <w:r w:rsidRPr="003E0F1A">
        <w:rPr>
          <w:i/>
          <w:color w:val="000000"/>
          <w:spacing w:val="-4"/>
          <w:sz w:val="28"/>
          <w:szCs w:val="28"/>
          <w:lang w:val="uk-UA"/>
        </w:rPr>
        <w:t>Рекламне гасло</w:t>
      </w:r>
      <w:r w:rsidRPr="003E0F1A">
        <w:rPr>
          <w:color w:val="000000"/>
          <w:spacing w:val="-4"/>
          <w:sz w:val="28"/>
          <w:szCs w:val="28"/>
          <w:lang w:val="uk-UA"/>
        </w:rPr>
        <w:t xml:space="preserve"> - </w:t>
      </w:r>
      <w:r w:rsidRPr="003E0F1A">
        <w:rPr>
          <w:sz w:val="28"/>
          <w:szCs w:val="28"/>
          <w:lang w:val="uk-UA"/>
        </w:rPr>
        <w:t>пропозиція рекламного характеру, що вживається в якості словесного товарного знак</w:t>
      </w:r>
      <w:r w:rsidR="003E0F1A">
        <w:rPr>
          <w:sz w:val="28"/>
          <w:szCs w:val="28"/>
          <w:lang w:val="uk-UA"/>
        </w:rPr>
        <w:t>у</w:t>
      </w:r>
      <w:r w:rsidRPr="003E0F1A">
        <w:rPr>
          <w:sz w:val="28"/>
          <w:szCs w:val="28"/>
          <w:lang w:val="uk-UA"/>
        </w:rPr>
        <w:t>.</w:t>
      </w:r>
      <w:r w:rsidR="003E0F1A">
        <w:rPr>
          <w:sz w:val="28"/>
          <w:szCs w:val="28"/>
          <w:lang w:val="uk-UA"/>
        </w:rPr>
        <w:t xml:space="preserve"> </w:t>
      </w:r>
    </w:p>
    <w:p w:rsidR="003E0F1A" w:rsidRDefault="00F95953" w:rsidP="003E0F1A">
      <w:pPr>
        <w:ind w:firstLine="709"/>
        <w:jc w:val="both"/>
        <w:rPr>
          <w:sz w:val="28"/>
          <w:szCs w:val="28"/>
          <w:lang w:val="uk-UA"/>
        </w:rPr>
      </w:pPr>
      <w:r w:rsidRPr="003E0F1A">
        <w:rPr>
          <w:i/>
          <w:color w:val="000000"/>
          <w:spacing w:val="-4"/>
          <w:sz w:val="28"/>
          <w:szCs w:val="28"/>
          <w:lang w:val="uk-UA"/>
        </w:rPr>
        <w:t>Логотип</w:t>
      </w:r>
      <w:r w:rsidRPr="003E0F1A">
        <w:rPr>
          <w:color w:val="000000"/>
          <w:spacing w:val="-4"/>
          <w:sz w:val="28"/>
          <w:szCs w:val="28"/>
          <w:lang w:val="uk-UA"/>
        </w:rPr>
        <w:t xml:space="preserve"> - </w:t>
      </w:r>
      <w:r w:rsidRPr="003E0F1A">
        <w:rPr>
          <w:sz w:val="28"/>
          <w:szCs w:val="28"/>
          <w:lang w:val="uk-UA"/>
        </w:rPr>
        <w:t>словесний товарний знак в особливому графічному виконанні.</w:t>
      </w:r>
    </w:p>
    <w:p w:rsidR="007E1C32" w:rsidRPr="003E0F1A" w:rsidRDefault="007E1C32" w:rsidP="003E0F1A">
      <w:pPr>
        <w:ind w:firstLine="709"/>
        <w:jc w:val="both"/>
        <w:rPr>
          <w:sz w:val="28"/>
          <w:szCs w:val="28"/>
          <w:lang w:val="uk-UA"/>
        </w:rPr>
      </w:pPr>
      <w:r w:rsidRPr="003E0F1A">
        <w:rPr>
          <w:i/>
          <w:color w:val="000000"/>
          <w:spacing w:val="-4"/>
          <w:sz w:val="28"/>
          <w:szCs w:val="28"/>
          <w:lang w:val="uk-UA"/>
        </w:rPr>
        <w:t>Товарний знак</w:t>
      </w:r>
      <w:r w:rsidRPr="003E0F1A">
        <w:rPr>
          <w:color w:val="000000"/>
          <w:spacing w:val="-4"/>
          <w:sz w:val="28"/>
          <w:szCs w:val="28"/>
          <w:lang w:val="uk-UA"/>
        </w:rPr>
        <w:t xml:space="preserve"> - </w:t>
      </w:r>
      <w:r w:rsidRPr="003E0F1A">
        <w:rPr>
          <w:sz w:val="28"/>
          <w:szCs w:val="28"/>
          <w:lang w:val="uk-UA"/>
        </w:rPr>
        <w:t>позначення для відрізнення товарів і послуг, вироблених і наданих одними виробниками, від однорідних товарів і послуг, вироблених і наданих іншими виробниками</w:t>
      </w:r>
      <w:r w:rsidR="0052297D">
        <w:rPr>
          <w:sz w:val="28"/>
          <w:szCs w:val="28"/>
          <w:lang w:val="uk-UA"/>
        </w:rPr>
        <w:t xml:space="preserve"> (див. Додаток А., Рис.А3-А5)</w:t>
      </w:r>
      <w:r w:rsidRPr="003E0F1A">
        <w:rPr>
          <w:sz w:val="28"/>
          <w:szCs w:val="28"/>
          <w:lang w:val="uk-UA"/>
        </w:rPr>
        <w:t>.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pacing w:val="-4"/>
          <w:sz w:val="28"/>
          <w:szCs w:val="28"/>
          <w:lang w:val="uk-UA"/>
        </w:rPr>
        <w:t xml:space="preserve">У відповідність до діючого національного законодавства, </w:t>
      </w:r>
      <w:r w:rsidRPr="003E0F1A">
        <w:rPr>
          <w:color w:val="000000"/>
          <w:sz w:val="28"/>
          <w:szCs w:val="28"/>
          <w:lang w:val="uk-UA"/>
        </w:rPr>
        <w:t xml:space="preserve">під </w:t>
      </w:r>
      <w:r w:rsidRPr="003E0F1A">
        <w:rPr>
          <w:i/>
          <w:color w:val="000000"/>
          <w:sz w:val="28"/>
          <w:szCs w:val="28"/>
          <w:lang w:val="uk-UA"/>
        </w:rPr>
        <w:t>товарним знаком</w:t>
      </w:r>
      <w:r w:rsidRPr="003E0F1A">
        <w:rPr>
          <w:color w:val="000000"/>
          <w:sz w:val="28"/>
          <w:szCs w:val="28"/>
          <w:lang w:val="uk-UA"/>
        </w:rPr>
        <w:t xml:space="preserve"> приймали позначення, зареєстроване у порядку установленому Патентним Відомством та яке від</w:t>
      </w:r>
      <w:r w:rsidRPr="003E0F1A">
        <w:rPr>
          <w:color w:val="000000"/>
          <w:spacing w:val="-4"/>
          <w:sz w:val="28"/>
          <w:szCs w:val="28"/>
          <w:lang w:val="uk-UA"/>
        </w:rPr>
        <w:t>різняє товари або послуги одних підприємств від однорідних</w:t>
      </w:r>
      <w:r w:rsidRPr="003E0F1A">
        <w:rPr>
          <w:color w:val="000000"/>
          <w:sz w:val="28"/>
          <w:szCs w:val="28"/>
          <w:lang w:val="uk-UA"/>
        </w:rPr>
        <w:t xml:space="preserve"> товарів або послуг інших підприємств.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i/>
          <w:color w:val="000000"/>
          <w:sz w:val="28"/>
          <w:szCs w:val="28"/>
          <w:lang w:val="uk-UA"/>
        </w:rPr>
        <w:t>Товарні знаки</w:t>
      </w:r>
      <w:r w:rsidRPr="003E0F1A">
        <w:rPr>
          <w:color w:val="000000"/>
          <w:sz w:val="28"/>
          <w:szCs w:val="28"/>
          <w:lang w:val="uk-UA"/>
        </w:rPr>
        <w:t xml:space="preserve"> можуть бути: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</w:rPr>
        <w:t xml:space="preserve">– </w:t>
      </w:r>
      <w:r w:rsidRPr="003E0F1A">
        <w:rPr>
          <w:color w:val="000000"/>
          <w:sz w:val="28"/>
          <w:szCs w:val="28"/>
          <w:lang w:val="uk-UA"/>
        </w:rPr>
        <w:t>словесними;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</w:rPr>
        <w:t xml:space="preserve">– </w:t>
      </w:r>
      <w:r w:rsidRPr="003E0F1A">
        <w:rPr>
          <w:color w:val="000000"/>
          <w:sz w:val="28"/>
          <w:szCs w:val="28"/>
          <w:lang w:val="uk-UA"/>
        </w:rPr>
        <w:t>зображувальними;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</w:rPr>
        <w:t xml:space="preserve">– </w:t>
      </w:r>
      <w:r w:rsidRPr="003E0F1A">
        <w:rPr>
          <w:color w:val="000000"/>
          <w:sz w:val="28"/>
          <w:szCs w:val="28"/>
          <w:lang w:val="uk-UA"/>
        </w:rPr>
        <w:t>об’ємними, або являти собою комбінацію з вищеназваних знаків, такий знак називають комбінованим.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pacing w:val="-4"/>
          <w:sz w:val="28"/>
          <w:szCs w:val="28"/>
          <w:lang w:val="uk-UA"/>
        </w:rPr>
        <w:t>У міжнародній практиці все частіше зустрічаються знаки е</w:t>
      </w:r>
      <w:r w:rsidRPr="003E0F1A">
        <w:rPr>
          <w:color w:val="000000"/>
          <w:sz w:val="28"/>
          <w:szCs w:val="28"/>
          <w:lang w:val="uk-UA"/>
        </w:rPr>
        <w:t xml:space="preserve">кзотичні для </w:t>
      </w:r>
      <w:r w:rsidRPr="003E0F1A">
        <w:rPr>
          <w:color w:val="000000"/>
          <w:sz w:val="28"/>
          <w:szCs w:val="28"/>
          <w:lang w:val="uk-UA"/>
        </w:rPr>
        <w:lastRenderedPageBreak/>
        <w:t xml:space="preserve">національного законодавства: 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</w:rPr>
        <w:t xml:space="preserve">– </w:t>
      </w:r>
      <w:r w:rsidRPr="003E0F1A">
        <w:rPr>
          <w:color w:val="000000"/>
          <w:sz w:val="28"/>
          <w:szCs w:val="28"/>
          <w:lang w:val="uk-UA"/>
        </w:rPr>
        <w:t>звукові;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</w:rPr>
        <w:t xml:space="preserve">– </w:t>
      </w:r>
      <w:r w:rsidRPr="003E0F1A">
        <w:rPr>
          <w:color w:val="000000"/>
          <w:sz w:val="28"/>
          <w:szCs w:val="28"/>
          <w:lang w:val="uk-UA"/>
        </w:rPr>
        <w:t>руху;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</w:rPr>
        <w:t xml:space="preserve">– </w:t>
      </w:r>
      <w:r w:rsidRPr="003E0F1A">
        <w:rPr>
          <w:color w:val="000000"/>
          <w:sz w:val="28"/>
          <w:szCs w:val="28"/>
          <w:lang w:val="uk-UA"/>
        </w:rPr>
        <w:t>світлові;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</w:rPr>
        <w:t xml:space="preserve">– </w:t>
      </w:r>
      <w:r w:rsidRPr="003E0F1A">
        <w:rPr>
          <w:color w:val="000000"/>
          <w:sz w:val="28"/>
          <w:szCs w:val="28"/>
          <w:lang w:val="uk-UA"/>
        </w:rPr>
        <w:t>нюхові.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pacing w:val="-4"/>
          <w:sz w:val="28"/>
          <w:szCs w:val="28"/>
          <w:lang w:val="uk-UA"/>
        </w:rPr>
        <w:t xml:space="preserve">Такий розподіл знаків на групи буде не в повному обсязі, </w:t>
      </w:r>
      <w:r w:rsidRPr="003E0F1A">
        <w:rPr>
          <w:color w:val="000000"/>
          <w:sz w:val="28"/>
          <w:szCs w:val="28"/>
          <w:lang w:val="uk-UA"/>
        </w:rPr>
        <w:t xml:space="preserve">тому що у середині цих груп знаки мають підвиди. Так, </w:t>
      </w:r>
      <w:r w:rsidRPr="003E0F1A">
        <w:rPr>
          <w:i/>
          <w:color w:val="000000"/>
          <w:sz w:val="28"/>
          <w:szCs w:val="28"/>
          <w:lang w:val="uk-UA"/>
        </w:rPr>
        <w:t>словесний знак</w:t>
      </w:r>
      <w:r w:rsidRPr="003E0F1A">
        <w:rPr>
          <w:color w:val="000000"/>
          <w:sz w:val="28"/>
          <w:szCs w:val="28"/>
          <w:lang w:val="uk-UA"/>
        </w:rPr>
        <w:t xml:space="preserve"> можна розподілити на три головні групи: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</w:rPr>
        <w:t xml:space="preserve">– </w:t>
      </w:r>
      <w:r w:rsidRPr="003E0F1A">
        <w:rPr>
          <w:color w:val="000000"/>
          <w:sz w:val="28"/>
          <w:szCs w:val="28"/>
          <w:lang w:val="uk-UA"/>
        </w:rPr>
        <w:t>знаки у вигляді слів природного походження;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</w:rPr>
        <w:t xml:space="preserve">– </w:t>
      </w:r>
      <w:r w:rsidRPr="003E0F1A">
        <w:rPr>
          <w:color w:val="000000"/>
          <w:sz w:val="28"/>
          <w:szCs w:val="28"/>
          <w:lang w:val="uk-UA"/>
        </w:rPr>
        <w:t>знаки у вигляді слів, які штучно створені;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</w:rPr>
        <w:t xml:space="preserve">– </w:t>
      </w:r>
      <w:r w:rsidRPr="003E0F1A">
        <w:rPr>
          <w:color w:val="000000"/>
          <w:sz w:val="28"/>
          <w:szCs w:val="28"/>
          <w:lang w:val="uk-UA"/>
        </w:rPr>
        <w:t xml:space="preserve">логотипи </w:t>
      </w:r>
      <w:r w:rsidRPr="003E0F1A">
        <w:rPr>
          <w:color w:val="000000"/>
          <w:sz w:val="28"/>
          <w:szCs w:val="28"/>
          <w:lang w:val="uk-UA"/>
        </w:rPr>
        <w:sym w:font="Symbol" w:char="F02D"/>
      </w:r>
      <w:r w:rsidRPr="003E0F1A">
        <w:rPr>
          <w:color w:val="000000"/>
          <w:sz w:val="28"/>
          <w:szCs w:val="28"/>
          <w:lang w:val="uk-UA"/>
        </w:rPr>
        <w:t xml:space="preserve"> знаки, які виконані ексклюзивним, </w:t>
      </w:r>
      <w:r w:rsidR="00AB1818">
        <w:rPr>
          <w:color w:val="000000"/>
          <w:sz w:val="28"/>
          <w:szCs w:val="28"/>
          <w:lang w:val="uk-UA"/>
        </w:rPr>
        <w:t>авторсь</w:t>
      </w:r>
      <w:r w:rsidRPr="003E0F1A">
        <w:rPr>
          <w:color w:val="000000"/>
          <w:sz w:val="28"/>
          <w:szCs w:val="28"/>
          <w:lang w:val="uk-UA"/>
        </w:rPr>
        <w:t>ким шрифтом.</w:t>
      </w:r>
    </w:p>
    <w:p w:rsidR="003A7DC1" w:rsidRPr="003E0F1A" w:rsidRDefault="003A7DC1" w:rsidP="003E0F1A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i/>
          <w:color w:val="000000"/>
          <w:sz w:val="28"/>
          <w:szCs w:val="28"/>
          <w:lang w:val="uk-UA"/>
        </w:rPr>
        <w:t>Зображувальні знаки</w:t>
      </w:r>
      <w:r w:rsidRPr="003E0F1A">
        <w:rPr>
          <w:color w:val="000000"/>
          <w:sz w:val="28"/>
          <w:szCs w:val="28"/>
          <w:lang w:val="uk-UA"/>
        </w:rPr>
        <w:t xml:space="preserve"> являють собою:</w:t>
      </w:r>
    </w:p>
    <w:p w:rsidR="003A7DC1" w:rsidRPr="003E0F1A" w:rsidRDefault="003A7DC1" w:rsidP="003E0F1A">
      <w:pPr>
        <w:pStyle w:val="af"/>
        <w:widowControl/>
        <w:numPr>
          <w:ilvl w:val="0"/>
          <w:numId w:val="26"/>
        </w:numPr>
        <w:tabs>
          <w:tab w:val="clear" w:pos="1140"/>
          <w:tab w:val="left" w:pos="540"/>
        </w:tabs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  <w:lang w:val="uk-UA"/>
        </w:rPr>
        <w:t>конкретне зображення тварин, птиць, людей, неістот;</w:t>
      </w:r>
    </w:p>
    <w:p w:rsidR="003A7DC1" w:rsidRPr="003E0F1A" w:rsidRDefault="003A7DC1" w:rsidP="003E0F1A">
      <w:pPr>
        <w:pStyle w:val="af"/>
        <w:widowControl/>
        <w:numPr>
          <w:ilvl w:val="0"/>
          <w:numId w:val="26"/>
        </w:numPr>
        <w:tabs>
          <w:tab w:val="clear" w:pos="1140"/>
          <w:tab w:val="left" w:pos="540"/>
        </w:tabs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  <w:lang w:val="uk-UA"/>
        </w:rPr>
        <w:t>символи;</w:t>
      </w:r>
    </w:p>
    <w:p w:rsidR="003A7DC1" w:rsidRPr="003E0F1A" w:rsidRDefault="003A7DC1" w:rsidP="003E0F1A">
      <w:pPr>
        <w:pStyle w:val="af"/>
        <w:widowControl/>
        <w:numPr>
          <w:ilvl w:val="0"/>
          <w:numId w:val="26"/>
        </w:numPr>
        <w:tabs>
          <w:tab w:val="clear" w:pos="1140"/>
          <w:tab w:val="left" w:pos="540"/>
        </w:tabs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  <w:lang w:val="uk-UA"/>
        </w:rPr>
        <w:t>абстрактні зображення;</w:t>
      </w:r>
    </w:p>
    <w:p w:rsidR="003A7DC1" w:rsidRPr="003E0F1A" w:rsidRDefault="003A7DC1" w:rsidP="003E0F1A">
      <w:pPr>
        <w:pStyle w:val="af"/>
        <w:widowControl/>
        <w:numPr>
          <w:ilvl w:val="0"/>
          <w:numId w:val="26"/>
        </w:numPr>
        <w:tabs>
          <w:tab w:val="clear" w:pos="1140"/>
          <w:tab w:val="left" w:pos="540"/>
        </w:tabs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  <w:lang w:val="uk-UA"/>
        </w:rPr>
        <w:t>композиції орнаментального характеру;</w:t>
      </w:r>
    </w:p>
    <w:p w:rsidR="003A7DC1" w:rsidRPr="003E0F1A" w:rsidRDefault="003A7DC1" w:rsidP="003E0F1A">
      <w:pPr>
        <w:pStyle w:val="af"/>
        <w:widowControl/>
        <w:numPr>
          <w:ilvl w:val="0"/>
          <w:numId w:val="26"/>
        </w:numPr>
        <w:tabs>
          <w:tab w:val="clear" w:pos="1140"/>
          <w:tab w:val="left" w:pos="540"/>
        </w:tabs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  <w:lang w:val="uk-UA"/>
        </w:rPr>
        <w:t>шрифтові одиниці та цифри у художній індивідуальній трансформації;</w:t>
      </w:r>
    </w:p>
    <w:p w:rsidR="003A7DC1" w:rsidRPr="003E0F1A" w:rsidRDefault="003A7DC1" w:rsidP="003E0F1A">
      <w:pPr>
        <w:pStyle w:val="af"/>
        <w:widowControl/>
        <w:numPr>
          <w:ilvl w:val="0"/>
          <w:numId w:val="26"/>
        </w:numPr>
        <w:tabs>
          <w:tab w:val="clear" w:pos="1140"/>
          <w:tab w:val="left" w:pos="540"/>
        </w:tabs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  <w:lang w:val="uk-UA"/>
        </w:rPr>
        <w:t>різноманітні композиції з вищеназваних елементів.</w:t>
      </w:r>
    </w:p>
    <w:p w:rsidR="003A7DC1" w:rsidRPr="003E0F1A" w:rsidRDefault="003A7DC1" w:rsidP="003E0F1A">
      <w:pPr>
        <w:pStyle w:val="af8"/>
        <w:spacing w:after="0"/>
        <w:ind w:left="780" w:firstLine="0"/>
        <w:jc w:val="both"/>
        <w:rPr>
          <w:color w:val="000000"/>
          <w:sz w:val="28"/>
          <w:szCs w:val="28"/>
          <w:lang w:val="uk-UA"/>
        </w:rPr>
      </w:pPr>
      <w:r w:rsidRPr="003E0F1A">
        <w:rPr>
          <w:color w:val="000000"/>
          <w:sz w:val="28"/>
          <w:szCs w:val="28"/>
          <w:lang w:val="uk-UA"/>
        </w:rPr>
        <w:t>Товарний знак створюється с певною метою – бути проданим разом з товаром або послугою, які він ідентифікує на ринку однорідних товарів або послуг.</w:t>
      </w:r>
      <w:r w:rsidR="003E0F1A">
        <w:rPr>
          <w:color w:val="000000"/>
          <w:sz w:val="28"/>
          <w:szCs w:val="28"/>
          <w:lang w:val="uk-UA"/>
        </w:rPr>
        <w:t xml:space="preserve"> </w:t>
      </w:r>
      <w:r w:rsidRPr="003E0F1A">
        <w:rPr>
          <w:color w:val="000000"/>
          <w:sz w:val="28"/>
          <w:szCs w:val="28"/>
          <w:lang w:val="uk-UA"/>
        </w:rPr>
        <w:t>Чим більш рекламоздатний знак, тим він більше привертає увагу споживача, тим більше він продається та тим більше у нього шансів стати брендом.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  <w:lang w:val="uk-UA"/>
        </w:rPr>
      </w:pPr>
      <w:r w:rsidRPr="00DD155E">
        <w:rPr>
          <w:sz w:val="28"/>
          <w:szCs w:val="28"/>
          <w:lang w:val="uk-UA"/>
        </w:rPr>
        <w:t xml:space="preserve">Багатогранність мистецтва проявляється в його жанровому поділі та стилістичній різноманітності. 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  <w:lang w:val="uk-UA"/>
        </w:rPr>
      </w:pPr>
      <w:r w:rsidRPr="00DD155E">
        <w:rPr>
          <w:i/>
          <w:sz w:val="28"/>
          <w:szCs w:val="28"/>
          <w:lang w:val="uk-UA"/>
        </w:rPr>
        <w:t xml:space="preserve">Жанр </w:t>
      </w:r>
      <w:r w:rsidRPr="00DD155E">
        <w:rPr>
          <w:sz w:val="28"/>
          <w:szCs w:val="28"/>
          <w:lang w:val="uk-UA"/>
        </w:rPr>
        <w:t>(походить від французького «</w:t>
      </w:r>
      <w:r w:rsidRPr="00DD155E">
        <w:rPr>
          <w:sz w:val="28"/>
          <w:szCs w:val="28"/>
        </w:rPr>
        <w:t>genre</w:t>
      </w:r>
      <w:r w:rsidRPr="00DD155E">
        <w:rPr>
          <w:sz w:val="28"/>
          <w:szCs w:val="28"/>
          <w:lang w:val="uk-UA"/>
        </w:rPr>
        <w:t xml:space="preserve">» – «рід, вид») – історично сформований внутрішній поділ, що притаманний всім видам мистецтва; тип художнього твору в єдності специфічних властивостей його форми і змісту. Більшість видів образотворчого мистецтва поділяється </w:t>
      </w:r>
      <w:r w:rsidRPr="00DD155E">
        <w:rPr>
          <w:sz w:val="28"/>
          <w:szCs w:val="28"/>
        </w:rPr>
        <w:t>за предметом зображення</w:t>
      </w:r>
      <w:r w:rsidRPr="00DD155E">
        <w:rPr>
          <w:sz w:val="28"/>
          <w:szCs w:val="28"/>
          <w:lang w:val="uk-UA"/>
        </w:rPr>
        <w:t xml:space="preserve"> на жанри, які є універсальними: </w:t>
      </w:r>
      <w:r w:rsidRPr="00DD155E">
        <w:rPr>
          <w:sz w:val="28"/>
          <w:szCs w:val="28"/>
        </w:rPr>
        <w:t xml:space="preserve">зображення природи породило </w:t>
      </w:r>
      <w:r w:rsidRPr="00DD155E">
        <w:rPr>
          <w:i/>
          <w:sz w:val="28"/>
          <w:szCs w:val="28"/>
        </w:rPr>
        <w:t>пейзаж</w:t>
      </w:r>
      <w:r w:rsidRPr="00DD155E">
        <w:rPr>
          <w:sz w:val="28"/>
          <w:szCs w:val="28"/>
          <w:lang w:val="uk-UA"/>
        </w:rPr>
        <w:t>;</w:t>
      </w:r>
      <w:r w:rsidRPr="00DD155E">
        <w:rPr>
          <w:sz w:val="28"/>
          <w:szCs w:val="28"/>
        </w:rPr>
        <w:t xml:space="preserve"> сукупності речей – </w:t>
      </w:r>
      <w:r w:rsidRPr="00DD155E">
        <w:rPr>
          <w:i/>
          <w:sz w:val="28"/>
          <w:szCs w:val="28"/>
        </w:rPr>
        <w:t>натюрморт</w:t>
      </w:r>
      <w:r w:rsidRPr="00DD155E">
        <w:rPr>
          <w:sz w:val="28"/>
          <w:szCs w:val="28"/>
          <w:lang w:val="uk-UA"/>
        </w:rPr>
        <w:t>;</w:t>
      </w:r>
      <w:r w:rsidRPr="00DD155E">
        <w:rPr>
          <w:sz w:val="28"/>
          <w:szCs w:val="28"/>
        </w:rPr>
        <w:t xml:space="preserve"> людини </w:t>
      </w:r>
      <w:r w:rsidRPr="00DD155E">
        <w:rPr>
          <w:sz w:val="28"/>
          <w:szCs w:val="28"/>
          <w:lang w:val="uk-UA"/>
        </w:rPr>
        <w:t>–</w:t>
      </w:r>
      <w:r w:rsidRPr="00DD155E">
        <w:rPr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портрет</w:t>
      </w:r>
      <w:r w:rsidRPr="00DD155E">
        <w:rPr>
          <w:sz w:val="28"/>
          <w:szCs w:val="28"/>
          <w:lang w:val="uk-UA"/>
        </w:rPr>
        <w:t>;</w:t>
      </w:r>
      <w:r w:rsidRPr="00DD155E">
        <w:rPr>
          <w:sz w:val="28"/>
          <w:szCs w:val="28"/>
        </w:rPr>
        <w:t xml:space="preserve"> подій життя </w:t>
      </w:r>
      <w:r w:rsidRPr="00DD155E">
        <w:rPr>
          <w:sz w:val="28"/>
          <w:szCs w:val="28"/>
          <w:lang w:val="uk-UA"/>
        </w:rPr>
        <w:t>–</w:t>
      </w:r>
      <w:r w:rsidRPr="00DD155E">
        <w:rPr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сюжетно-тематичн</w:t>
      </w:r>
      <w:r w:rsidRPr="00DD155E">
        <w:rPr>
          <w:i/>
          <w:sz w:val="28"/>
          <w:szCs w:val="28"/>
          <w:lang w:val="uk-UA"/>
        </w:rPr>
        <w:t>у</w:t>
      </w:r>
      <w:r w:rsidRPr="00DD155E">
        <w:rPr>
          <w:i/>
          <w:sz w:val="28"/>
          <w:szCs w:val="28"/>
        </w:rPr>
        <w:t xml:space="preserve"> картин</w:t>
      </w:r>
      <w:r w:rsidRPr="00DD155E">
        <w:rPr>
          <w:i/>
          <w:sz w:val="28"/>
          <w:szCs w:val="28"/>
          <w:lang w:val="uk-UA"/>
        </w:rPr>
        <w:t>у (побутовий, історичний, батальний)</w:t>
      </w:r>
      <w:r w:rsidRPr="00DD155E">
        <w:rPr>
          <w:sz w:val="28"/>
          <w:szCs w:val="28"/>
        </w:rPr>
        <w:t>.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  <w:lang w:val="uk-UA"/>
        </w:rPr>
      </w:pPr>
      <w:r w:rsidRPr="00DD155E">
        <w:rPr>
          <w:sz w:val="28"/>
          <w:szCs w:val="28"/>
        </w:rPr>
        <w:t xml:space="preserve">Водночас жанр може мати свій внутрішній поділ або жанрові різновиди. Так, </w:t>
      </w:r>
      <w:r w:rsidRPr="00DD155E">
        <w:rPr>
          <w:i/>
          <w:sz w:val="28"/>
          <w:szCs w:val="28"/>
        </w:rPr>
        <w:t>пейзаж</w:t>
      </w:r>
      <w:r w:rsidRPr="00DD155E">
        <w:rPr>
          <w:sz w:val="28"/>
          <w:szCs w:val="28"/>
        </w:rPr>
        <w:t xml:space="preserve"> може бути сільський, міський, індустріальний</w:t>
      </w:r>
      <w:r w:rsidRPr="00DD155E">
        <w:rPr>
          <w:sz w:val="28"/>
          <w:szCs w:val="28"/>
          <w:lang w:val="uk-UA"/>
        </w:rPr>
        <w:t>;</w:t>
      </w:r>
      <w:r w:rsidRPr="00DD155E">
        <w:rPr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натюрморт</w:t>
      </w:r>
      <w:r w:rsidRPr="00DD155E">
        <w:rPr>
          <w:sz w:val="28"/>
          <w:szCs w:val="28"/>
        </w:rPr>
        <w:t xml:space="preserve"> </w:t>
      </w:r>
      <w:r w:rsidRPr="00DD155E">
        <w:rPr>
          <w:sz w:val="28"/>
          <w:szCs w:val="28"/>
          <w:lang w:val="uk-UA"/>
        </w:rPr>
        <w:t>–</w:t>
      </w:r>
      <w:r w:rsidRPr="00DD155E">
        <w:rPr>
          <w:sz w:val="28"/>
          <w:szCs w:val="28"/>
        </w:rPr>
        <w:t xml:space="preserve"> квітковий, </w:t>
      </w:r>
      <w:r w:rsidRPr="00DD155E">
        <w:rPr>
          <w:sz w:val="28"/>
          <w:szCs w:val="28"/>
          <w:lang w:val="uk-UA"/>
        </w:rPr>
        <w:t>побутовий</w:t>
      </w:r>
      <w:r w:rsidRPr="00DD155E">
        <w:rPr>
          <w:sz w:val="28"/>
          <w:szCs w:val="28"/>
        </w:rPr>
        <w:t xml:space="preserve">; </w:t>
      </w:r>
      <w:r w:rsidRPr="00DD155E">
        <w:rPr>
          <w:i/>
          <w:sz w:val="28"/>
          <w:szCs w:val="28"/>
        </w:rPr>
        <w:t>портрет</w:t>
      </w:r>
      <w:r w:rsidRPr="00DD155E">
        <w:rPr>
          <w:sz w:val="28"/>
          <w:szCs w:val="28"/>
        </w:rPr>
        <w:t xml:space="preserve"> </w:t>
      </w:r>
      <w:r w:rsidRPr="00DD155E">
        <w:rPr>
          <w:sz w:val="28"/>
          <w:szCs w:val="28"/>
          <w:lang w:val="uk-UA"/>
        </w:rPr>
        <w:t>–</w:t>
      </w:r>
      <w:r w:rsidRPr="00DD155E">
        <w:rPr>
          <w:sz w:val="28"/>
          <w:szCs w:val="28"/>
        </w:rPr>
        <w:t xml:space="preserve"> парадний, інтимний, груповий. </w:t>
      </w:r>
      <w:r w:rsidRPr="00DD155E">
        <w:rPr>
          <w:i/>
          <w:sz w:val="28"/>
          <w:szCs w:val="28"/>
        </w:rPr>
        <w:t>Жанрові різновиди сюжетно-тематичної картини</w:t>
      </w:r>
      <w:r w:rsidRPr="00DD155E">
        <w:rPr>
          <w:sz w:val="28"/>
          <w:szCs w:val="28"/>
        </w:rPr>
        <w:t xml:space="preserve"> </w:t>
      </w:r>
      <w:r w:rsidRPr="00DD155E">
        <w:rPr>
          <w:sz w:val="28"/>
          <w:szCs w:val="28"/>
          <w:lang w:val="uk-UA"/>
        </w:rPr>
        <w:t xml:space="preserve">– </w:t>
      </w:r>
      <w:r w:rsidRPr="00DD155E">
        <w:rPr>
          <w:sz w:val="28"/>
          <w:szCs w:val="28"/>
        </w:rPr>
        <w:t>історичні, батальн</w:t>
      </w:r>
      <w:r w:rsidRPr="00DD155E">
        <w:rPr>
          <w:sz w:val="28"/>
          <w:szCs w:val="28"/>
          <w:lang w:val="uk-UA"/>
        </w:rPr>
        <w:t>і</w:t>
      </w:r>
      <w:r w:rsidRPr="00DD155E">
        <w:rPr>
          <w:sz w:val="28"/>
          <w:szCs w:val="28"/>
        </w:rPr>
        <w:t>, побутов</w:t>
      </w:r>
      <w:r w:rsidRPr="00DD155E">
        <w:rPr>
          <w:sz w:val="28"/>
          <w:szCs w:val="28"/>
          <w:lang w:val="uk-UA"/>
        </w:rPr>
        <w:t>і</w:t>
      </w:r>
      <w:r w:rsidRPr="00DD155E">
        <w:rPr>
          <w:sz w:val="28"/>
          <w:szCs w:val="28"/>
        </w:rPr>
        <w:t>, анімалістичн</w:t>
      </w:r>
      <w:r w:rsidRPr="00DD155E">
        <w:rPr>
          <w:sz w:val="28"/>
          <w:szCs w:val="28"/>
          <w:lang w:val="uk-UA"/>
        </w:rPr>
        <w:t>і</w:t>
      </w:r>
      <w:r w:rsidRPr="00DD155E">
        <w:rPr>
          <w:sz w:val="28"/>
          <w:szCs w:val="28"/>
        </w:rPr>
        <w:t>, інтер’єр</w:t>
      </w:r>
      <w:r w:rsidRPr="00DD155E">
        <w:rPr>
          <w:sz w:val="28"/>
          <w:szCs w:val="28"/>
          <w:lang w:val="uk-UA"/>
        </w:rPr>
        <w:t>ні</w:t>
      </w:r>
      <w:r w:rsidRPr="00DD155E">
        <w:rPr>
          <w:sz w:val="28"/>
          <w:szCs w:val="28"/>
        </w:rPr>
        <w:t>. Не рідкісними є явища, коли в одному творі поєднуються кілька жанрів (так, картина може поєднувати риси пейзажу, портрета, натюрморта).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</w:rPr>
      </w:pPr>
      <w:r w:rsidRPr="00DD155E">
        <w:rPr>
          <w:sz w:val="28"/>
          <w:szCs w:val="28"/>
        </w:rPr>
        <w:t xml:space="preserve">До основного «словника» графічної мови можна умовно віднести такі графічні засоби як </w:t>
      </w:r>
      <w:r w:rsidRPr="00DD155E">
        <w:rPr>
          <w:i/>
          <w:sz w:val="28"/>
          <w:szCs w:val="28"/>
        </w:rPr>
        <w:t xml:space="preserve">крапка, лінія, пляма, </w:t>
      </w:r>
      <w:r w:rsidRPr="00DD155E">
        <w:rPr>
          <w:sz w:val="28"/>
          <w:szCs w:val="28"/>
        </w:rPr>
        <w:t xml:space="preserve">що по суті є для художника-графіка не чим іншим, як цегла для будівельника. Не зважаючи на те, що </w:t>
      </w:r>
      <w:r w:rsidRPr="00DD155E">
        <w:rPr>
          <w:i/>
          <w:sz w:val="28"/>
          <w:szCs w:val="28"/>
        </w:rPr>
        <w:t>крапка</w:t>
      </w:r>
      <w:r w:rsidRPr="00DD155E">
        <w:rPr>
          <w:sz w:val="28"/>
          <w:szCs w:val="28"/>
        </w:rPr>
        <w:t xml:space="preserve"> є найелементарнішим засобом графічного зображення, проте має значний </w:t>
      </w:r>
      <w:r w:rsidRPr="00DD155E">
        <w:rPr>
          <w:sz w:val="28"/>
          <w:szCs w:val="28"/>
        </w:rPr>
        <w:lastRenderedPageBreak/>
        <w:t>психологічний вплив на глядача, адже являється будівельним матеріалом і для лінії, і для плями.</w:t>
      </w:r>
      <w:r w:rsidRPr="00DD155E">
        <w:rPr>
          <w:sz w:val="28"/>
          <w:szCs w:val="28"/>
          <w:lang w:val="uk-UA"/>
        </w:rPr>
        <w:t xml:space="preserve"> </w:t>
      </w:r>
      <w:r w:rsidRPr="00DD155E">
        <w:rPr>
          <w:sz w:val="28"/>
          <w:szCs w:val="28"/>
        </w:rPr>
        <w:t>Заповнена крапками площина набуває ваги, тонального та кольорового забарвлення і навіть об’єму, а відтак забезпечує різноманітне емоційне забарвлення будь-якого зображення.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  <w:lang w:val="uk-UA"/>
        </w:rPr>
      </w:pPr>
      <w:r w:rsidRPr="00DD155E">
        <w:rPr>
          <w:i/>
          <w:sz w:val="28"/>
          <w:szCs w:val="28"/>
        </w:rPr>
        <w:t>Лінія</w:t>
      </w:r>
      <w:r w:rsidRPr="00DD155E">
        <w:rPr>
          <w:sz w:val="28"/>
          <w:szCs w:val="28"/>
        </w:rPr>
        <w:t xml:space="preserve"> – це слід, залишений крапкою, що рухається, на площині, психологічний вплив якої залежить від направлення, товщини та їх зміни на різних відрізках лінії. Вона може виступати в якості як візуального інструменту матеріалізації художнього образу, так і вербального символу. Сукупність ліній, навіть в обмеженому представленні, здатні відображати форми, котрі можуть бути опізнані як предмет чи явище, надаючи їм емоційного забарвлення.</w:t>
      </w:r>
      <w:r w:rsidRPr="00DD155E">
        <w:rPr>
          <w:sz w:val="28"/>
          <w:szCs w:val="28"/>
          <w:lang w:val="uk-UA"/>
        </w:rPr>
        <w:t xml:space="preserve"> Потенційні можливості лінії надзвичайно великі: без лінії неможливо уявити собі малюнок олівцем, пензлем, пером, фломастером; за допомогою лінії створюється найскладніші візерунки орнаментальних композицій; лінія лежить в основі каліграфії і типографічних шрифтів; лінійний слід залишає різець гравера на металевій або дерев’яній дошці.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</w:rPr>
      </w:pPr>
      <w:r w:rsidRPr="00DD155E">
        <w:rPr>
          <w:sz w:val="28"/>
          <w:szCs w:val="28"/>
        </w:rPr>
        <w:t>Різниця між  психологічним впливом різнонаправлених ліній на глядача залежить від звички людини сприймати направлення і положення предметів чи явищ у просторі.</w:t>
      </w:r>
      <w:r w:rsidRPr="00DD155E">
        <w:rPr>
          <w:sz w:val="28"/>
          <w:szCs w:val="28"/>
          <w:lang w:val="uk-UA"/>
        </w:rPr>
        <w:t xml:space="preserve"> Так, наприклад, </w:t>
      </w:r>
      <w:r w:rsidRPr="00DD155E">
        <w:rPr>
          <w:i/>
          <w:sz w:val="28"/>
          <w:szCs w:val="28"/>
          <w:lang w:val="uk-UA"/>
        </w:rPr>
        <w:t>горизонтальні лінії</w:t>
      </w:r>
      <w:r w:rsidRPr="00DD155E">
        <w:rPr>
          <w:sz w:val="28"/>
          <w:szCs w:val="28"/>
          <w:lang w:val="uk-UA"/>
        </w:rPr>
        <w:t xml:space="preserve"> у глядача асоціюються зі стабільністю та статичністю, оскільки нагадують горизонтально розміщенні відносно землі, предмети, які знаходяться у стані спокою. </w:t>
      </w:r>
      <w:r w:rsidRPr="00DD155E">
        <w:rPr>
          <w:sz w:val="28"/>
          <w:szCs w:val="28"/>
        </w:rPr>
        <w:t xml:space="preserve">І навпаки, </w:t>
      </w:r>
      <w:r w:rsidRPr="00DD155E">
        <w:rPr>
          <w:i/>
          <w:sz w:val="28"/>
          <w:szCs w:val="28"/>
        </w:rPr>
        <w:t>вертикально направлені лінії</w:t>
      </w:r>
      <w:r w:rsidRPr="00DD155E">
        <w:rPr>
          <w:sz w:val="28"/>
          <w:szCs w:val="28"/>
        </w:rPr>
        <w:t xml:space="preserve"> слугують символом духовності величі.</w:t>
      </w:r>
      <w:r w:rsidRPr="00DD155E">
        <w:rPr>
          <w:sz w:val="28"/>
          <w:szCs w:val="28"/>
          <w:lang w:val="uk-UA"/>
        </w:rPr>
        <w:t xml:space="preserve"> </w:t>
      </w:r>
      <w:r w:rsidRPr="00DD155E">
        <w:rPr>
          <w:sz w:val="28"/>
          <w:szCs w:val="28"/>
        </w:rPr>
        <w:t xml:space="preserve">Значний психологічний на глядача спричиняють </w:t>
      </w:r>
      <w:r w:rsidRPr="00DD155E">
        <w:rPr>
          <w:i/>
          <w:sz w:val="28"/>
          <w:szCs w:val="28"/>
        </w:rPr>
        <w:t>лінії, що мають діагональне направлення</w:t>
      </w:r>
      <w:r w:rsidRPr="00DD155E">
        <w:rPr>
          <w:sz w:val="28"/>
          <w:szCs w:val="28"/>
        </w:rPr>
        <w:t>, і символізують рух та внутрішню динаміку предмету.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</w:rPr>
      </w:pPr>
      <w:r w:rsidRPr="00DD155E">
        <w:rPr>
          <w:sz w:val="28"/>
          <w:szCs w:val="28"/>
        </w:rPr>
        <w:t>Подібна символіка обумовлена сприйняттям людини діагонально направлених об’єктів, як таких, чиє розташування являє собою щось середнє між горизонтальним і вертикальним по відношенню до землі, між статичним і духовно направленим, а тому логічно представити, що даний об’єкт або падає вниз, або рухається вгору.</w:t>
      </w:r>
      <w:r w:rsidRPr="00DD155E">
        <w:rPr>
          <w:sz w:val="28"/>
          <w:szCs w:val="28"/>
          <w:lang w:val="uk-UA"/>
        </w:rPr>
        <w:t xml:space="preserve"> </w:t>
      </w:r>
      <w:r w:rsidRPr="00DD155E">
        <w:rPr>
          <w:sz w:val="28"/>
          <w:szCs w:val="28"/>
        </w:rPr>
        <w:t>Сукупність ліній та їх розташування також має психологічний вплив на глядача. Так, наприклад, поєднання горизонтальних і вертикальних ліній символізує безпеку, постійність, стабільність, та міцність, оскільки асоціюється з об’єктами у вигляді квадратової чи кубовидної форми, які важко перевернути або бодай зрушити.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</w:rPr>
      </w:pPr>
      <w:r w:rsidRPr="00DD155E">
        <w:rPr>
          <w:sz w:val="28"/>
          <w:szCs w:val="28"/>
        </w:rPr>
        <w:t>Хаотично направлені різкі лінії викликають у людини відчуття сумніву, мінливості та вередливості, у той час, як плавно вигнуті ті лінії, навпаки,  викликають відчуття витонченості м’якості та комфортності.</w:t>
      </w:r>
      <w:r w:rsidRPr="00DD155E">
        <w:rPr>
          <w:sz w:val="28"/>
          <w:szCs w:val="28"/>
          <w:lang w:val="uk-UA"/>
        </w:rPr>
        <w:t xml:space="preserve"> </w:t>
      </w:r>
      <w:r w:rsidRPr="00DD155E">
        <w:rPr>
          <w:sz w:val="28"/>
          <w:szCs w:val="28"/>
        </w:rPr>
        <w:t>Лінія не тільки може бути основою лінійного зображення повторення ліній як закономірне, так і хаотичне, створює фактурні і тональні співвідношення. Залежно від густоти ліній художник створює широку тональну палітру від світло-сірого до чорного, що активно застосовується в</w:t>
      </w:r>
      <w:r w:rsidRPr="00DD155E">
        <w:rPr>
          <w:sz w:val="28"/>
          <w:szCs w:val="28"/>
          <w:lang w:val="uk-UA"/>
        </w:rPr>
        <w:t xml:space="preserve"> шрифтовому плакаті</w:t>
      </w:r>
      <w:r w:rsidRPr="00DD155E">
        <w:rPr>
          <w:sz w:val="28"/>
          <w:szCs w:val="28"/>
        </w:rPr>
        <w:t>.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</w:rPr>
      </w:pPr>
      <w:r w:rsidRPr="00DD155E">
        <w:rPr>
          <w:sz w:val="28"/>
          <w:szCs w:val="28"/>
        </w:rPr>
        <w:t xml:space="preserve">Дещо інші властивості у </w:t>
      </w:r>
      <w:r w:rsidRPr="00DD155E">
        <w:rPr>
          <w:i/>
          <w:sz w:val="28"/>
          <w:szCs w:val="28"/>
        </w:rPr>
        <w:t>плями</w:t>
      </w:r>
      <w:r w:rsidRPr="00DD155E">
        <w:rPr>
          <w:sz w:val="28"/>
          <w:szCs w:val="28"/>
        </w:rPr>
        <w:t>. Перш за все – це її тональна однорідність, ідентична ознакам площини. На практиці цей засіб зображення поширений у декоративно-прикладному мистецтві, станковій графіці, плакаті.</w:t>
      </w:r>
      <w:r w:rsidRPr="00DD155E">
        <w:rPr>
          <w:sz w:val="28"/>
          <w:szCs w:val="28"/>
          <w:lang w:val="uk-UA"/>
        </w:rPr>
        <w:t xml:space="preserve"> </w:t>
      </w:r>
      <w:r w:rsidRPr="00DD155E">
        <w:rPr>
          <w:i/>
          <w:sz w:val="28"/>
          <w:szCs w:val="28"/>
          <w:lang w:val="uk-UA"/>
        </w:rPr>
        <w:t>Пляма</w:t>
      </w:r>
      <w:r w:rsidRPr="00DD155E">
        <w:rPr>
          <w:sz w:val="28"/>
          <w:szCs w:val="28"/>
          <w:lang w:val="uk-UA"/>
        </w:rPr>
        <w:t xml:space="preserve">, в залежності від форми, також передає різноманітні емоційні стани та внутрішній зміст. Геометричні форми плями мають замкнутий характер а тому </w:t>
      </w:r>
      <w:r w:rsidRPr="00DD155E">
        <w:rPr>
          <w:sz w:val="28"/>
          <w:szCs w:val="28"/>
          <w:lang w:val="uk-UA"/>
        </w:rPr>
        <w:lastRenderedPageBreak/>
        <w:t xml:space="preserve">викликають відчуття самодостатності, самовпевненості, самозакоханості, рішучості та стабільності. </w:t>
      </w:r>
      <w:r w:rsidRPr="00DD155E">
        <w:rPr>
          <w:sz w:val="28"/>
          <w:szCs w:val="28"/>
        </w:rPr>
        <w:t>Проте, якщо плями геометрично правильної форми повернути навколо своєї осі, вона стає динамічною, рухливою. Яскравим прикладом є зміна психологічного впливу на глядача трикутника, в залежності від його положення у просторі. Трикутник є нерухомим поки його основа займає горизонтальну позицію, відносно краю аркушу паперу на якому він зображений, але як тільки його зрушити і повернути, він символізуватиме різні види рухів, включаючи ціленаправленість, стрімкість, злет і падіння.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  <w:lang w:val="uk-UA"/>
        </w:rPr>
      </w:pPr>
      <w:r w:rsidRPr="00DD155E">
        <w:rPr>
          <w:sz w:val="28"/>
          <w:szCs w:val="28"/>
        </w:rPr>
        <w:t>За допомогою цих засобів дизайнер «будує» візуальний образ та виконує шрифтові написи в плакаті.</w:t>
      </w:r>
      <w:r w:rsidRPr="00DD155E">
        <w:rPr>
          <w:sz w:val="28"/>
          <w:szCs w:val="28"/>
          <w:lang w:val="uk-UA"/>
        </w:rPr>
        <w:t xml:space="preserve"> Е.Рудер так характеризує зазначені засоби графічної мови: «усе перебуває в русі: крапка рухається, створюючи лінію, суміщення лінії будує площину, зустріч площин створює об’єм». 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  <w:lang w:val="uk-UA"/>
        </w:rPr>
      </w:pPr>
      <w:r w:rsidRPr="00DD155E">
        <w:rPr>
          <w:i/>
          <w:sz w:val="28"/>
          <w:szCs w:val="28"/>
          <w:lang w:val="uk-UA"/>
        </w:rPr>
        <w:t xml:space="preserve">Плакат – </w:t>
      </w:r>
      <w:r w:rsidRPr="00DD155E">
        <w:rPr>
          <w:sz w:val="28"/>
          <w:szCs w:val="28"/>
          <w:lang w:val="uk-UA"/>
        </w:rPr>
        <w:t xml:space="preserve">це  вид графіки; одиничний витвір мистецтва, виконаний в агітаційній, рекламній або учбовій формі. 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  <w:lang w:val="uk-UA"/>
        </w:rPr>
      </w:pPr>
      <w:r w:rsidRPr="00DD155E">
        <w:rPr>
          <w:i/>
          <w:spacing w:val="-1"/>
          <w:sz w:val="28"/>
          <w:szCs w:val="28"/>
          <w:lang w:val="uk-UA"/>
        </w:rPr>
        <w:t>Плакат</w:t>
      </w:r>
      <w:r w:rsidRPr="00DD155E">
        <w:rPr>
          <w:spacing w:val="-2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(нім.,</w:t>
      </w:r>
      <w:r w:rsidRPr="00DD155E">
        <w:rPr>
          <w:spacing w:val="1"/>
          <w:sz w:val="28"/>
          <w:szCs w:val="28"/>
          <w:lang w:val="uk-UA"/>
        </w:rPr>
        <w:t xml:space="preserve"> </w:t>
      </w:r>
      <w:r w:rsidRPr="00DD155E">
        <w:rPr>
          <w:sz w:val="28"/>
          <w:szCs w:val="28"/>
          <w:lang w:val="uk-UA"/>
        </w:rPr>
        <w:t>з</w:t>
      </w:r>
      <w:r w:rsidRPr="00DD155E">
        <w:rPr>
          <w:spacing w:val="-2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фр.,</w:t>
      </w:r>
      <w:r w:rsidRPr="00DD155E">
        <w:rPr>
          <w:sz w:val="28"/>
          <w:szCs w:val="28"/>
          <w:lang w:val="uk-UA"/>
        </w:rPr>
        <w:t xml:space="preserve"> </w:t>
      </w:r>
      <w:r w:rsidRPr="00DD155E">
        <w:rPr>
          <w:i/>
          <w:spacing w:val="-1"/>
          <w:sz w:val="28"/>
          <w:szCs w:val="28"/>
          <w:lang w:val="uk-UA"/>
        </w:rPr>
        <w:t>об'ява, афіша</w:t>
      </w:r>
      <w:r w:rsidRPr="00DD155E">
        <w:rPr>
          <w:spacing w:val="-1"/>
          <w:sz w:val="28"/>
          <w:szCs w:val="28"/>
          <w:lang w:val="uk-UA"/>
        </w:rPr>
        <w:t>):</w:t>
      </w:r>
    </w:p>
    <w:p w:rsidR="003A7DC1" w:rsidRPr="00DD155E" w:rsidRDefault="003A7DC1" w:rsidP="003A7DC1">
      <w:pPr>
        <w:pStyle w:val="af"/>
        <w:numPr>
          <w:ilvl w:val="1"/>
          <w:numId w:val="23"/>
        </w:numPr>
        <w:tabs>
          <w:tab w:val="left" w:pos="467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DD155E">
        <w:rPr>
          <w:spacing w:val="-1"/>
          <w:sz w:val="28"/>
          <w:szCs w:val="28"/>
        </w:rPr>
        <w:t>Вид образотворчого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 xml:space="preserve">мистецтва, </w:t>
      </w:r>
      <w:r w:rsidRPr="00DD155E">
        <w:rPr>
          <w:sz w:val="28"/>
          <w:szCs w:val="28"/>
        </w:rPr>
        <w:t>що</w:t>
      </w:r>
      <w:r w:rsidRPr="00DD155E">
        <w:rPr>
          <w:spacing w:val="-1"/>
          <w:sz w:val="28"/>
          <w:szCs w:val="28"/>
        </w:rPr>
        <w:t xml:space="preserve"> служить</w:t>
      </w:r>
      <w:r w:rsidRPr="00DD155E">
        <w:rPr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завданням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наочної,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найчастіше</w:t>
      </w:r>
      <w:r w:rsidRPr="00DD155E">
        <w:rPr>
          <w:spacing w:val="4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політичної,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агітації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 xml:space="preserve">та </w:t>
      </w:r>
      <w:r w:rsidRPr="00DD155E">
        <w:rPr>
          <w:spacing w:val="-1"/>
          <w:sz w:val="28"/>
          <w:szCs w:val="28"/>
        </w:rPr>
        <w:t>пропаганди.</w:t>
      </w:r>
    </w:p>
    <w:p w:rsidR="003A7DC1" w:rsidRPr="00DD155E" w:rsidRDefault="003A7DC1" w:rsidP="003A7DC1">
      <w:pPr>
        <w:pStyle w:val="af"/>
        <w:numPr>
          <w:ilvl w:val="1"/>
          <w:numId w:val="23"/>
        </w:numPr>
        <w:tabs>
          <w:tab w:val="left" w:pos="467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DD155E">
        <w:rPr>
          <w:spacing w:val="-1"/>
          <w:sz w:val="28"/>
          <w:szCs w:val="28"/>
        </w:rPr>
        <w:t>Оголошення,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яке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вивішується</w:t>
      </w:r>
      <w:r w:rsidRPr="00DD155E">
        <w:rPr>
          <w:sz w:val="28"/>
          <w:szCs w:val="28"/>
        </w:rPr>
        <w:t xml:space="preserve"> в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громадських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 xml:space="preserve">місцях </w:t>
      </w:r>
      <w:r w:rsidRPr="00DD155E">
        <w:rPr>
          <w:sz w:val="28"/>
          <w:szCs w:val="28"/>
        </w:rPr>
        <w:t>з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метою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інформації,</w:t>
      </w:r>
      <w:r w:rsidRPr="00DD155E">
        <w:rPr>
          <w:spacing w:val="4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реклами,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інструктажу</w:t>
      </w:r>
      <w:r w:rsidRPr="00DD155E">
        <w:rPr>
          <w:spacing w:val="-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тощо.</w:t>
      </w:r>
    </w:p>
    <w:p w:rsidR="003A7DC1" w:rsidRPr="00DD155E" w:rsidRDefault="003A7DC1" w:rsidP="003A7DC1">
      <w:pPr>
        <w:ind w:firstLine="709"/>
        <w:jc w:val="both"/>
        <w:rPr>
          <w:spacing w:val="-3"/>
          <w:sz w:val="28"/>
          <w:szCs w:val="28"/>
        </w:rPr>
      </w:pPr>
      <w:r w:rsidRPr="00DD155E">
        <w:rPr>
          <w:i/>
          <w:spacing w:val="-1"/>
          <w:sz w:val="28"/>
          <w:szCs w:val="28"/>
        </w:rPr>
        <w:t>Енциклопедич</w:t>
      </w:r>
      <w:r w:rsidRPr="00DD155E">
        <w:rPr>
          <w:i/>
          <w:sz w:val="28"/>
          <w:szCs w:val="28"/>
        </w:rPr>
        <w:t>ним</w:t>
      </w:r>
      <w:r w:rsidRPr="00DD155E">
        <w:rPr>
          <w:i/>
          <w:spacing w:val="7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визначенням</w:t>
      </w:r>
      <w:r w:rsidRPr="00DD155E">
        <w:rPr>
          <w:i/>
          <w:spacing w:val="7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поняття</w:t>
      </w:r>
      <w:r w:rsidRPr="00DD155E">
        <w:rPr>
          <w:i/>
          <w:spacing w:val="7"/>
          <w:sz w:val="28"/>
          <w:szCs w:val="28"/>
        </w:rPr>
        <w:t xml:space="preserve"> </w:t>
      </w:r>
      <w:r w:rsidRPr="00DD155E">
        <w:rPr>
          <w:i/>
          <w:spacing w:val="-2"/>
          <w:sz w:val="28"/>
          <w:szCs w:val="28"/>
        </w:rPr>
        <w:t>плакат</w:t>
      </w:r>
      <w:r w:rsidRPr="00DD155E">
        <w:rPr>
          <w:i/>
          <w:spacing w:val="7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є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z w:val="28"/>
          <w:szCs w:val="28"/>
        </w:rPr>
        <w:t>–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крупноформатне</w:t>
      </w:r>
      <w:r w:rsidRPr="00DD155E">
        <w:rPr>
          <w:spacing w:val="2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(листове)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видання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(зазвичай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у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вигляді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малюнка,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зображення,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яке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супроводжується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коротким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текстом),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z w:val="28"/>
          <w:szCs w:val="28"/>
        </w:rPr>
        <w:t>що</w:t>
      </w:r>
      <w:r w:rsidRPr="00DD155E">
        <w:rPr>
          <w:spacing w:val="37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виконує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завдання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наглядної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z w:val="28"/>
          <w:szCs w:val="28"/>
        </w:rPr>
        <w:t>агітації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z w:val="28"/>
          <w:szCs w:val="28"/>
        </w:rPr>
        <w:t>і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z w:val="28"/>
          <w:szCs w:val="28"/>
        </w:rPr>
        <w:t>пропаганди,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z w:val="28"/>
          <w:szCs w:val="28"/>
        </w:rPr>
        <w:t>ін</w:t>
      </w:r>
      <w:r w:rsidRPr="00DD155E">
        <w:rPr>
          <w:spacing w:val="-1"/>
          <w:sz w:val="28"/>
          <w:szCs w:val="28"/>
        </w:rPr>
        <w:t>формації,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z w:val="28"/>
          <w:szCs w:val="28"/>
        </w:rPr>
        <w:t>реклами,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інструктажу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z w:val="28"/>
          <w:szCs w:val="28"/>
        </w:rPr>
        <w:t>чи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навчання</w:t>
      </w:r>
      <w:r w:rsidRPr="00DD155E">
        <w:rPr>
          <w:spacing w:val="-1"/>
          <w:sz w:val="28"/>
          <w:szCs w:val="28"/>
          <w:lang w:val="uk-UA"/>
        </w:rPr>
        <w:t>.</w:t>
      </w:r>
      <w:r w:rsidRPr="00DD155E">
        <w:rPr>
          <w:spacing w:val="-3"/>
          <w:sz w:val="28"/>
          <w:szCs w:val="28"/>
        </w:rPr>
        <w:t xml:space="preserve"> </w:t>
      </w:r>
    </w:p>
    <w:p w:rsidR="003A7DC1" w:rsidRPr="00DD155E" w:rsidRDefault="003A7DC1" w:rsidP="003A7DC1">
      <w:pPr>
        <w:ind w:firstLine="709"/>
        <w:jc w:val="both"/>
        <w:rPr>
          <w:i/>
          <w:sz w:val="28"/>
          <w:szCs w:val="28"/>
          <w:lang w:val="uk-UA"/>
        </w:rPr>
      </w:pPr>
      <w:r w:rsidRPr="00DD155E">
        <w:rPr>
          <w:i/>
          <w:spacing w:val="-1"/>
          <w:sz w:val="28"/>
          <w:szCs w:val="28"/>
          <w:lang w:val="uk-UA"/>
        </w:rPr>
        <w:t>Види</w:t>
      </w:r>
      <w:r w:rsidRPr="00DD155E">
        <w:rPr>
          <w:i/>
          <w:spacing w:val="-2"/>
          <w:sz w:val="28"/>
          <w:szCs w:val="28"/>
          <w:lang w:val="uk-UA"/>
        </w:rPr>
        <w:t xml:space="preserve"> </w:t>
      </w:r>
      <w:r w:rsidRPr="00DD155E">
        <w:rPr>
          <w:i/>
          <w:spacing w:val="-1"/>
          <w:sz w:val="28"/>
          <w:szCs w:val="28"/>
          <w:lang w:val="uk-UA"/>
        </w:rPr>
        <w:t>плакатів:</w:t>
      </w:r>
    </w:p>
    <w:p w:rsidR="003A7DC1" w:rsidRPr="00DD155E" w:rsidRDefault="003A7DC1" w:rsidP="003A7DC1">
      <w:pPr>
        <w:pStyle w:val="af"/>
        <w:spacing w:after="0"/>
        <w:ind w:firstLine="709"/>
        <w:jc w:val="both"/>
        <w:rPr>
          <w:sz w:val="28"/>
          <w:szCs w:val="28"/>
        </w:rPr>
      </w:pPr>
      <w:r w:rsidRPr="00DD155E">
        <w:rPr>
          <w:bCs/>
          <w:i/>
          <w:spacing w:val="-1"/>
          <w:sz w:val="28"/>
          <w:szCs w:val="28"/>
          <w:lang w:val="uk-UA"/>
        </w:rPr>
        <w:t>Політичний</w:t>
      </w:r>
      <w:r w:rsidRPr="00DD155E">
        <w:rPr>
          <w:bCs/>
          <w:i/>
          <w:spacing w:val="-2"/>
          <w:sz w:val="28"/>
          <w:szCs w:val="28"/>
          <w:lang w:val="uk-UA"/>
        </w:rPr>
        <w:t xml:space="preserve"> плакат</w:t>
      </w:r>
      <w:r w:rsidRPr="00DD155E">
        <w:rPr>
          <w:bCs/>
          <w:spacing w:val="1"/>
          <w:sz w:val="28"/>
          <w:szCs w:val="28"/>
          <w:lang w:val="uk-UA"/>
        </w:rPr>
        <w:t xml:space="preserve"> </w:t>
      </w:r>
      <w:r w:rsidRPr="00DD155E">
        <w:rPr>
          <w:sz w:val="28"/>
          <w:szCs w:val="28"/>
          <w:lang w:val="uk-UA"/>
        </w:rPr>
        <w:t>–</w:t>
      </w:r>
      <w:r w:rsidRPr="00DD155E">
        <w:rPr>
          <w:spacing w:val="-1"/>
          <w:sz w:val="28"/>
          <w:szCs w:val="28"/>
          <w:lang w:val="uk-UA"/>
        </w:rPr>
        <w:t xml:space="preserve"> одна</w:t>
      </w:r>
      <w:r w:rsidRPr="00DD155E">
        <w:rPr>
          <w:sz w:val="28"/>
          <w:szCs w:val="28"/>
          <w:lang w:val="uk-UA"/>
        </w:rPr>
        <w:t xml:space="preserve"> з</w:t>
      </w:r>
      <w:r w:rsidRPr="00DD155E">
        <w:rPr>
          <w:spacing w:val="-2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дієвих форм</w:t>
      </w:r>
      <w:r w:rsidRPr="00DD155E">
        <w:rPr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політичної</w:t>
      </w:r>
      <w:r w:rsidRPr="00DD155E">
        <w:rPr>
          <w:spacing w:val="-3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агітації, коли</w:t>
      </w:r>
      <w:r w:rsidRPr="00DD155E">
        <w:rPr>
          <w:spacing w:val="1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засобами</w:t>
      </w:r>
      <w:r w:rsidRPr="00DD155E">
        <w:rPr>
          <w:spacing w:val="53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образотворчого</w:t>
      </w:r>
      <w:r w:rsidRPr="00DD155E">
        <w:rPr>
          <w:spacing w:val="1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мистецтва</w:t>
      </w:r>
      <w:r w:rsidRPr="00DD155E">
        <w:rPr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вирішуються</w:t>
      </w:r>
      <w:r w:rsidRPr="00DD155E">
        <w:rPr>
          <w:spacing w:val="-2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політичні</w:t>
      </w:r>
      <w:r w:rsidRPr="00DD155E">
        <w:rPr>
          <w:spacing w:val="1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  <w:lang w:val="uk-UA"/>
        </w:rPr>
        <w:t>завдання.</w:t>
      </w:r>
      <w:r w:rsidRPr="00DD155E">
        <w:rPr>
          <w:spacing w:val="1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</w:rPr>
        <w:t>Тематика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політичних</w:t>
      </w:r>
      <w:r w:rsidRPr="00DD155E">
        <w:rPr>
          <w:spacing w:val="4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плакатів: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боротьба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за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мир, викриття політичних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ворогів,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уславлення</w:t>
      </w:r>
      <w:r w:rsidRPr="00DD155E">
        <w:rPr>
          <w:spacing w:val="-1"/>
          <w:sz w:val="28"/>
          <w:szCs w:val="28"/>
          <w:lang w:val="uk-UA"/>
        </w:rPr>
        <w:t xml:space="preserve"> </w:t>
      </w:r>
      <w:r w:rsidRPr="00DD155E">
        <w:rPr>
          <w:spacing w:val="-1"/>
          <w:sz w:val="28"/>
          <w:szCs w:val="28"/>
        </w:rPr>
        <w:t>революційних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свят, висвітлення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міжнародних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подій,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тощо.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z w:val="28"/>
          <w:szCs w:val="28"/>
        </w:rPr>
        <w:t>До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політичних</w:t>
      </w:r>
      <w:r w:rsidRPr="00DD155E">
        <w:rPr>
          <w:spacing w:val="4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плакатів</w:t>
      </w:r>
      <w:r w:rsidRPr="00DD155E">
        <w:rPr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відносяться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лозунги.</w:t>
      </w:r>
    </w:p>
    <w:p w:rsidR="003A7DC1" w:rsidRPr="00DD155E" w:rsidRDefault="003A7DC1" w:rsidP="003A7DC1">
      <w:pPr>
        <w:pStyle w:val="af"/>
        <w:spacing w:after="0"/>
        <w:ind w:firstLine="709"/>
        <w:jc w:val="both"/>
        <w:rPr>
          <w:sz w:val="28"/>
          <w:szCs w:val="28"/>
        </w:rPr>
      </w:pPr>
      <w:r w:rsidRPr="00DD155E">
        <w:rPr>
          <w:bCs/>
          <w:i/>
          <w:spacing w:val="-1"/>
          <w:sz w:val="28"/>
          <w:szCs w:val="28"/>
        </w:rPr>
        <w:t>Інформаційно</w:t>
      </w:r>
      <w:r w:rsidRPr="00DD155E">
        <w:rPr>
          <w:bCs/>
          <w:i/>
          <w:sz w:val="28"/>
          <w:szCs w:val="28"/>
        </w:rPr>
        <w:t xml:space="preserve"> -</w:t>
      </w:r>
      <w:r w:rsidRPr="00DD155E">
        <w:rPr>
          <w:bCs/>
          <w:i/>
          <w:spacing w:val="1"/>
          <w:sz w:val="28"/>
          <w:szCs w:val="28"/>
        </w:rPr>
        <w:t xml:space="preserve"> </w:t>
      </w:r>
      <w:r w:rsidRPr="00DD155E">
        <w:rPr>
          <w:bCs/>
          <w:i/>
          <w:spacing w:val="-2"/>
          <w:sz w:val="28"/>
          <w:szCs w:val="28"/>
        </w:rPr>
        <w:t>рекламний</w:t>
      </w:r>
      <w:r w:rsidRPr="00DD155E">
        <w:rPr>
          <w:bCs/>
          <w:i/>
          <w:spacing w:val="-1"/>
          <w:sz w:val="28"/>
          <w:szCs w:val="28"/>
        </w:rPr>
        <w:t xml:space="preserve"> плакат</w:t>
      </w:r>
      <w:r w:rsidRPr="00DD155E">
        <w:rPr>
          <w:b/>
          <w:bCs/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–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інформує,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сповіщає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 xml:space="preserve">про </w:t>
      </w:r>
      <w:r w:rsidRPr="00DD155E">
        <w:rPr>
          <w:spacing w:val="-2"/>
          <w:sz w:val="28"/>
          <w:szCs w:val="28"/>
        </w:rPr>
        <w:t>культурно</w:t>
      </w:r>
      <w:r w:rsidRPr="00DD155E">
        <w:rPr>
          <w:spacing w:val="6"/>
          <w:sz w:val="28"/>
          <w:szCs w:val="28"/>
        </w:rPr>
        <w:t xml:space="preserve"> </w:t>
      </w:r>
      <w:r w:rsidRPr="00DD155E">
        <w:rPr>
          <w:sz w:val="28"/>
          <w:szCs w:val="28"/>
        </w:rPr>
        <w:t>–</w:t>
      </w:r>
      <w:r w:rsidRPr="00DD155E">
        <w:rPr>
          <w:spacing w:val="5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просвітницькі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заходи, ознайомлює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споживачів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z w:val="28"/>
          <w:szCs w:val="28"/>
        </w:rPr>
        <w:t>з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товарами, послугами.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Театральні</w:t>
      </w:r>
      <w:r w:rsidRPr="00DD155E">
        <w:rPr>
          <w:spacing w:val="69"/>
          <w:sz w:val="28"/>
          <w:szCs w:val="28"/>
        </w:rPr>
        <w:t xml:space="preserve"> </w:t>
      </w:r>
      <w:r w:rsidRPr="00DD155E">
        <w:rPr>
          <w:sz w:val="28"/>
          <w:szCs w:val="28"/>
        </w:rPr>
        <w:t xml:space="preserve">та </w:t>
      </w:r>
      <w:r w:rsidRPr="00DD155E">
        <w:rPr>
          <w:spacing w:val="-1"/>
          <w:sz w:val="28"/>
          <w:szCs w:val="28"/>
        </w:rPr>
        <w:t>кіноплакати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повинні</w:t>
      </w:r>
      <w:r w:rsidRPr="00DD155E">
        <w:rPr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відображувати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стиль</w:t>
      </w:r>
      <w:r w:rsidRPr="00DD155E">
        <w:rPr>
          <w:sz w:val="28"/>
          <w:szCs w:val="28"/>
        </w:rPr>
        <w:t xml:space="preserve"> та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творчі</w:t>
      </w:r>
      <w:r w:rsidRPr="00DD155E">
        <w:rPr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прагнення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авторів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даних</w:t>
      </w:r>
      <w:r w:rsidRPr="00DD155E">
        <w:rPr>
          <w:spacing w:val="5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видовищ.</w:t>
      </w:r>
    </w:p>
    <w:p w:rsidR="003A7DC1" w:rsidRPr="00DD155E" w:rsidRDefault="003A7DC1" w:rsidP="003A7DC1">
      <w:pPr>
        <w:pStyle w:val="af"/>
        <w:spacing w:after="0"/>
        <w:ind w:firstLine="709"/>
        <w:jc w:val="both"/>
        <w:rPr>
          <w:sz w:val="28"/>
          <w:szCs w:val="28"/>
        </w:rPr>
      </w:pPr>
      <w:r w:rsidRPr="00DD155E">
        <w:rPr>
          <w:bCs/>
          <w:i/>
          <w:spacing w:val="-2"/>
          <w:sz w:val="28"/>
          <w:szCs w:val="28"/>
        </w:rPr>
        <w:t>Навчально</w:t>
      </w:r>
      <w:r w:rsidRPr="00DD155E">
        <w:rPr>
          <w:bCs/>
          <w:i/>
          <w:spacing w:val="1"/>
          <w:sz w:val="28"/>
          <w:szCs w:val="28"/>
        </w:rPr>
        <w:t xml:space="preserve"> </w:t>
      </w:r>
      <w:r w:rsidRPr="00DD155E">
        <w:rPr>
          <w:bCs/>
          <w:i/>
          <w:sz w:val="28"/>
          <w:szCs w:val="28"/>
        </w:rPr>
        <w:t>–</w:t>
      </w:r>
      <w:r w:rsidRPr="00DD155E">
        <w:rPr>
          <w:bCs/>
          <w:i/>
          <w:spacing w:val="2"/>
          <w:sz w:val="28"/>
          <w:szCs w:val="28"/>
        </w:rPr>
        <w:t xml:space="preserve"> </w:t>
      </w:r>
      <w:r w:rsidRPr="00DD155E">
        <w:rPr>
          <w:bCs/>
          <w:i/>
          <w:spacing w:val="-1"/>
          <w:sz w:val="28"/>
          <w:szCs w:val="28"/>
        </w:rPr>
        <w:t>інструкційний</w:t>
      </w:r>
      <w:r w:rsidRPr="00DD155E">
        <w:rPr>
          <w:bCs/>
          <w:i/>
          <w:sz w:val="28"/>
          <w:szCs w:val="28"/>
        </w:rPr>
        <w:t xml:space="preserve"> </w:t>
      </w:r>
      <w:r w:rsidRPr="00DD155E">
        <w:rPr>
          <w:bCs/>
          <w:i/>
          <w:spacing w:val="-1"/>
          <w:sz w:val="28"/>
          <w:szCs w:val="28"/>
        </w:rPr>
        <w:t>плакат</w:t>
      </w:r>
      <w:r w:rsidRPr="00DD155E">
        <w:rPr>
          <w:b/>
          <w:bCs/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–</w:t>
      </w:r>
      <w:r w:rsidRPr="00DD155E">
        <w:rPr>
          <w:spacing w:val="70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пропаганда</w:t>
      </w:r>
      <w:r w:rsidRPr="00DD155E">
        <w:rPr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наукових</w:t>
      </w:r>
      <w:r w:rsidRPr="00DD155E">
        <w:rPr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знань,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методів</w:t>
      </w:r>
      <w:r w:rsidRPr="00DD155E">
        <w:rPr>
          <w:spacing w:val="43"/>
          <w:sz w:val="28"/>
          <w:szCs w:val="28"/>
        </w:rPr>
        <w:t xml:space="preserve"> </w:t>
      </w:r>
      <w:r w:rsidRPr="00DD155E">
        <w:rPr>
          <w:sz w:val="28"/>
          <w:szCs w:val="28"/>
        </w:rPr>
        <w:t>праці,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ознайомлення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z w:val="28"/>
          <w:szCs w:val="28"/>
        </w:rPr>
        <w:t xml:space="preserve">з 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правилами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.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На</w:t>
      </w:r>
      <w:r w:rsidRPr="00DD155E">
        <w:rPr>
          <w:spacing w:val="-1"/>
          <w:sz w:val="28"/>
          <w:szCs w:val="28"/>
        </w:rPr>
        <w:t xml:space="preserve"> </w:t>
      </w:r>
      <w:r w:rsidRPr="00DD155E">
        <w:rPr>
          <w:sz w:val="28"/>
          <w:szCs w:val="28"/>
        </w:rPr>
        <w:t>відміну</w:t>
      </w:r>
      <w:r w:rsidRPr="00DD155E">
        <w:rPr>
          <w:spacing w:val="-6"/>
          <w:sz w:val="28"/>
          <w:szCs w:val="28"/>
        </w:rPr>
        <w:t xml:space="preserve"> </w:t>
      </w:r>
      <w:r w:rsidRPr="00DD155E">
        <w:rPr>
          <w:sz w:val="28"/>
          <w:szCs w:val="28"/>
        </w:rPr>
        <w:t>від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інших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видів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плакату,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містить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велику</w:t>
      </w:r>
      <w:r w:rsidRPr="00DD155E">
        <w:rPr>
          <w:spacing w:val="-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кількість</w:t>
      </w:r>
      <w:r w:rsidRPr="00DD155E">
        <w:rPr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текстового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матеріалу</w:t>
      </w:r>
      <w:r w:rsidRPr="00DD155E">
        <w:rPr>
          <w:sz w:val="28"/>
          <w:szCs w:val="28"/>
        </w:rPr>
        <w:t>,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z w:val="28"/>
          <w:szCs w:val="28"/>
        </w:rPr>
        <w:t xml:space="preserve">цілі </w:t>
      </w:r>
      <w:r w:rsidRPr="00DD155E">
        <w:rPr>
          <w:spacing w:val="-1"/>
          <w:sz w:val="28"/>
          <w:szCs w:val="28"/>
        </w:rPr>
        <w:t>серії</w:t>
      </w:r>
      <w:r w:rsidRPr="00DD155E">
        <w:rPr>
          <w:spacing w:val="-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малюнків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 xml:space="preserve">і </w:t>
      </w:r>
      <w:r w:rsidRPr="00DD155E">
        <w:rPr>
          <w:spacing w:val="-1"/>
          <w:sz w:val="28"/>
          <w:szCs w:val="28"/>
        </w:rPr>
        <w:t>призначається для</w:t>
      </w:r>
      <w:r w:rsidRPr="00DD155E">
        <w:rPr>
          <w:spacing w:val="7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довготривалого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використання.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  <w:lang w:val="uk-UA"/>
        </w:rPr>
      </w:pPr>
      <w:r w:rsidRPr="00DD155E">
        <w:rPr>
          <w:spacing w:val="-1"/>
          <w:sz w:val="28"/>
          <w:szCs w:val="28"/>
        </w:rPr>
        <w:t>Визначені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серед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практикуючих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z w:val="28"/>
          <w:szCs w:val="28"/>
        </w:rPr>
        <w:t>дизайнерів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кри</w:t>
      </w:r>
      <w:r w:rsidRPr="00DD155E">
        <w:rPr>
          <w:i/>
          <w:sz w:val="28"/>
          <w:szCs w:val="28"/>
        </w:rPr>
        <w:t>терії</w:t>
      </w:r>
      <w:r w:rsidRPr="00DD155E">
        <w:rPr>
          <w:i/>
          <w:spacing w:val="32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максимальної</w:t>
      </w:r>
      <w:r w:rsidRPr="00DD155E">
        <w:rPr>
          <w:i/>
          <w:spacing w:val="32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виразності</w:t>
      </w:r>
      <w:r w:rsidRPr="00DD155E">
        <w:rPr>
          <w:i/>
          <w:spacing w:val="32"/>
          <w:sz w:val="28"/>
          <w:szCs w:val="28"/>
        </w:rPr>
        <w:t xml:space="preserve"> </w:t>
      </w:r>
      <w:r w:rsidRPr="00DD155E">
        <w:rPr>
          <w:i/>
          <w:spacing w:val="-2"/>
          <w:sz w:val="28"/>
          <w:szCs w:val="28"/>
        </w:rPr>
        <w:t>тексту</w:t>
      </w:r>
      <w:r w:rsidRPr="00DD155E">
        <w:rPr>
          <w:i/>
          <w:spacing w:val="32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в</w:t>
      </w:r>
      <w:r w:rsidRPr="00DD155E">
        <w:rPr>
          <w:i/>
          <w:spacing w:val="32"/>
          <w:sz w:val="28"/>
          <w:szCs w:val="28"/>
        </w:rPr>
        <w:t xml:space="preserve"> </w:t>
      </w:r>
      <w:r w:rsidRPr="00DD155E">
        <w:rPr>
          <w:i/>
          <w:spacing w:val="-2"/>
          <w:sz w:val="28"/>
          <w:szCs w:val="28"/>
        </w:rPr>
        <w:t>плакаті</w:t>
      </w:r>
      <w:r w:rsidRPr="00DD155E">
        <w:rPr>
          <w:spacing w:val="-2"/>
          <w:sz w:val="28"/>
          <w:szCs w:val="28"/>
        </w:rPr>
        <w:t>:</w:t>
      </w:r>
      <w:r w:rsidRPr="00DD155E">
        <w:rPr>
          <w:spacing w:val="3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розбірливий</w:t>
      </w:r>
      <w:r w:rsidRPr="00DD155E">
        <w:rPr>
          <w:spacing w:val="3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(читабельний)</w:t>
      </w:r>
      <w:r w:rsidRPr="00DD155E">
        <w:rPr>
          <w:spacing w:val="34"/>
          <w:sz w:val="28"/>
          <w:szCs w:val="28"/>
        </w:rPr>
        <w:t xml:space="preserve"> </w:t>
      </w:r>
      <w:r w:rsidRPr="00DD155E">
        <w:rPr>
          <w:spacing w:val="-3"/>
          <w:sz w:val="28"/>
          <w:szCs w:val="28"/>
        </w:rPr>
        <w:t>шрифт,</w:t>
      </w:r>
      <w:r w:rsidRPr="00DD155E">
        <w:rPr>
          <w:spacing w:val="34"/>
          <w:sz w:val="28"/>
          <w:szCs w:val="28"/>
        </w:rPr>
        <w:t xml:space="preserve"> </w:t>
      </w:r>
      <w:r w:rsidRPr="00DD155E">
        <w:rPr>
          <w:sz w:val="28"/>
          <w:szCs w:val="28"/>
        </w:rPr>
        <w:t>який</w:t>
      </w:r>
      <w:r w:rsidRPr="00DD155E">
        <w:rPr>
          <w:spacing w:val="34"/>
          <w:sz w:val="28"/>
          <w:szCs w:val="28"/>
        </w:rPr>
        <w:t xml:space="preserve"> </w:t>
      </w:r>
      <w:r w:rsidRPr="00DD155E">
        <w:rPr>
          <w:sz w:val="28"/>
          <w:szCs w:val="28"/>
        </w:rPr>
        <w:t>виділяється</w:t>
      </w:r>
      <w:r w:rsidRPr="00DD155E">
        <w:rPr>
          <w:spacing w:val="34"/>
          <w:sz w:val="28"/>
          <w:szCs w:val="28"/>
        </w:rPr>
        <w:t xml:space="preserve"> </w:t>
      </w:r>
      <w:r w:rsidRPr="00DD155E">
        <w:rPr>
          <w:sz w:val="28"/>
          <w:szCs w:val="28"/>
        </w:rPr>
        <w:t>на</w:t>
      </w:r>
      <w:r w:rsidRPr="00DD155E">
        <w:rPr>
          <w:spacing w:val="4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загальному</w:t>
      </w:r>
      <w:r w:rsidRPr="00DD155E">
        <w:rPr>
          <w:sz w:val="28"/>
          <w:szCs w:val="28"/>
        </w:rPr>
        <w:t xml:space="preserve"> фоні і </w:t>
      </w:r>
      <w:r w:rsidRPr="00DD155E">
        <w:rPr>
          <w:spacing w:val="-1"/>
          <w:sz w:val="28"/>
          <w:szCs w:val="28"/>
        </w:rPr>
        <w:t>обмежена</w:t>
      </w:r>
      <w:r w:rsidRPr="00DD155E">
        <w:rPr>
          <w:sz w:val="28"/>
          <w:szCs w:val="28"/>
        </w:rPr>
        <w:t xml:space="preserve"> кількість слів (4-7)</w:t>
      </w:r>
      <w:r w:rsidRPr="00DD155E">
        <w:rPr>
          <w:sz w:val="28"/>
          <w:szCs w:val="28"/>
          <w:lang w:val="uk-UA"/>
        </w:rPr>
        <w:t>.</w:t>
      </w:r>
    </w:p>
    <w:p w:rsidR="003A7DC1" w:rsidRPr="00DD155E" w:rsidRDefault="003A7DC1" w:rsidP="003A7DC1">
      <w:pPr>
        <w:pStyle w:val="af"/>
        <w:spacing w:after="0"/>
        <w:ind w:firstLine="709"/>
        <w:jc w:val="both"/>
        <w:rPr>
          <w:spacing w:val="-1"/>
          <w:sz w:val="28"/>
          <w:szCs w:val="28"/>
          <w:lang w:val="uk-UA"/>
        </w:rPr>
      </w:pPr>
      <w:r w:rsidRPr="00DD155E">
        <w:rPr>
          <w:i/>
          <w:spacing w:val="-1"/>
          <w:sz w:val="28"/>
          <w:szCs w:val="28"/>
        </w:rPr>
        <w:t>До</w:t>
      </w:r>
      <w:r w:rsidRPr="00DD155E">
        <w:rPr>
          <w:i/>
          <w:spacing w:val="56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особливостей</w:t>
      </w:r>
      <w:r w:rsidRPr="00DD155E">
        <w:rPr>
          <w:i/>
          <w:spacing w:val="57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жанру</w:t>
      </w:r>
      <w:r w:rsidRPr="00DD155E">
        <w:rPr>
          <w:i/>
          <w:spacing w:val="58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можна</w:t>
      </w:r>
      <w:r w:rsidRPr="00DD155E">
        <w:rPr>
          <w:i/>
          <w:spacing w:val="56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віднести</w:t>
      </w:r>
      <w:r w:rsidRPr="00DD155E">
        <w:rPr>
          <w:i/>
          <w:spacing w:val="57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наступне</w:t>
      </w:r>
      <w:r w:rsidRPr="00DD155E">
        <w:rPr>
          <w:spacing w:val="-1"/>
          <w:sz w:val="28"/>
          <w:szCs w:val="28"/>
        </w:rPr>
        <w:t>:</w:t>
      </w:r>
      <w:r w:rsidRPr="00DD155E">
        <w:rPr>
          <w:spacing w:val="58"/>
          <w:sz w:val="28"/>
          <w:szCs w:val="28"/>
        </w:rPr>
        <w:t xml:space="preserve"> </w:t>
      </w:r>
      <w:r w:rsidRPr="00DD155E">
        <w:rPr>
          <w:sz w:val="28"/>
          <w:szCs w:val="28"/>
        </w:rPr>
        <w:t>в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ідеалі</w:t>
      </w:r>
      <w:r w:rsidRPr="00DD155E">
        <w:rPr>
          <w:spacing w:val="5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плакат</w:t>
      </w:r>
      <w:r w:rsidRPr="00DD155E">
        <w:rPr>
          <w:spacing w:val="56"/>
          <w:sz w:val="28"/>
          <w:szCs w:val="28"/>
        </w:rPr>
        <w:t xml:space="preserve"> </w:t>
      </w:r>
      <w:r w:rsidRPr="00DD155E">
        <w:rPr>
          <w:sz w:val="28"/>
          <w:szCs w:val="28"/>
        </w:rPr>
        <w:t>має</w:t>
      </w:r>
      <w:r w:rsidRPr="00DD155E">
        <w:rPr>
          <w:spacing w:val="5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бути</w:t>
      </w:r>
      <w:r w:rsidRPr="00DD155E">
        <w:rPr>
          <w:spacing w:val="5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досить</w:t>
      </w:r>
      <w:r w:rsidRPr="00DD155E">
        <w:rPr>
          <w:spacing w:val="40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великого</w:t>
      </w:r>
      <w:r w:rsidRPr="00DD155E">
        <w:rPr>
          <w:spacing w:val="1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розміру,</w:t>
      </w:r>
      <w:r w:rsidRPr="00DD155E">
        <w:rPr>
          <w:spacing w:val="15"/>
          <w:sz w:val="28"/>
          <w:szCs w:val="28"/>
        </w:rPr>
        <w:t xml:space="preserve"> </w:t>
      </w:r>
      <w:r w:rsidRPr="00DD155E">
        <w:rPr>
          <w:sz w:val="28"/>
          <w:szCs w:val="28"/>
        </w:rPr>
        <w:t>щоб</w:t>
      </w:r>
      <w:r w:rsidRPr="00DD155E">
        <w:rPr>
          <w:spacing w:val="15"/>
          <w:sz w:val="28"/>
          <w:szCs w:val="28"/>
        </w:rPr>
        <w:t xml:space="preserve"> </w:t>
      </w:r>
      <w:r w:rsidRPr="00DD155E">
        <w:rPr>
          <w:sz w:val="28"/>
          <w:szCs w:val="28"/>
        </w:rPr>
        <w:t>добре</w:t>
      </w:r>
      <w:r w:rsidRPr="00DD155E">
        <w:rPr>
          <w:spacing w:val="15"/>
          <w:sz w:val="28"/>
          <w:szCs w:val="28"/>
        </w:rPr>
        <w:t xml:space="preserve"> </w:t>
      </w:r>
      <w:r w:rsidRPr="00DD155E">
        <w:rPr>
          <w:sz w:val="28"/>
          <w:szCs w:val="28"/>
        </w:rPr>
        <w:t>сприйматись</w:t>
      </w:r>
      <w:r w:rsidRPr="00DD155E">
        <w:rPr>
          <w:spacing w:val="1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</w:t>
      </w:r>
      <w:r w:rsidRPr="00DD155E">
        <w:rPr>
          <w:spacing w:val="15"/>
          <w:sz w:val="28"/>
          <w:szCs w:val="28"/>
        </w:rPr>
        <w:t xml:space="preserve"> </w:t>
      </w:r>
      <w:r w:rsidRPr="00DD155E">
        <w:rPr>
          <w:sz w:val="28"/>
          <w:szCs w:val="28"/>
        </w:rPr>
        <w:t>відстані,</w:t>
      </w:r>
      <w:r w:rsidRPr="00DD155E">
        <w:rPr>
          <w:spacing w:val="15"/>
          <w:sz w:val="28"/>
          <w:szCs w:val="28"/>
        </w:rPr>
        <w:t xml:space="preserve"> </w:t>
      </w:r>
      <w:r w:rsidRPr="00DD155E">
        <w:rPr>
          <w:sz w:val="28"/>
          <w:szCs w:val="28"/>
        </w:rPr>
        <w:t>у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зв’язку</w:t>
      </w:r>
      <w:r w:rsidRPr="00DD155E">
        <w:rPr>
          <w:spacing w:val="17"/>
          <w:sz w:val="28"/>
          <w:szCs w:val="28"/>
        </w:rPr>
        <w:t xml:space="preserve"> </w:t>
      </w:r>
      <w:r w:rsidRPr="00DD155E">
        <w:rPr>
          <w:sz w:val="28"/>
          <w:szCs w:val="28"/>
        </w:rPr>
        <w:t>з</w:t>
      </w:r>
      <w:r w:rsidRPr="00DD155E">
        <w:rPr>
          <w:spacing w:val="1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цим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шрифтова</w:t>
      </w:r>
      <w:r w:rsidRPr="00DD155E">
        <w:rPr>
          <w:spacing w:val="15"/>
          <w:sz w:val="28"/>
          <w:szCs w:val="28"/>
        </w:rPr>
        <w:t xml:space="preserve"> </w:t>
      </w:r>
      <w:r w:rsidRPr="00DD155E">
        <w:rPr>
          <w:sz w:val="28"/>
          <w:szCs w:val="28"/>
        </w:rPr>
        <w:t>частина</w:t>
      </w:r>
      <w:r w:rsidRPr="00DD155E">
        <w:rPr>
          <w:spacing w:val="1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</w:t>
      </w:r>
      <w:r w:rsidRPr="00DD155E">
        <w:rPr>
          <w:spacing w:val="30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ньому</w:t>
      </w:r>
      <w:r w:rsidRPr="00DD155E">
        <w:rPr>
          <w:spacing w:val="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повинна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z w:val="28"/>
          <w:szCs w:val="28"/>
        </w:rPr>
        <w:t>бути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виконана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шрифтами,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z w:val="28"/>
          <w:szCs w:val="28"/>
        </w:rPr>
        <w:t>що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z w:val="28"/>
          <w:szCs w:val="28"/>
        </w:rPr>
        <w:t>чітко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z w:val="28"/>
          <w:szCs w:val="28"/>
        </w:rPr>
        <w:t>сприймаються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z w:val="28"/>
          <w:szCs w:val="28"/>
        </w:rPr>
        <w:t>глядачем.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Для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тексту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важливим</w:t>
      </w:r>
      <w:r w:rsidRPr="00DD155E">
        <w:rPr>
          <w:sz w:val="28"/>
          <w:szCs w:val="28"/>
        </w:rPr>
        <w:t xml:space="preserve"> є </w:t>
      </w:r>
      <w:r w:rsidRPr="00DD155E">
        <w:rPr>
          <w:spacing w:val="-1"/>
          <w:sz w:val="28"/>
          <w:szCs w:val="28"/>
        </w:rPr>
        <w:t>не</w:t>
      </w:r>
      <w:r w:rsidRPr="00DD155E">
        <w:rPr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тільки</w:t>
      </w:r>
      <w:r w:rsidRPr="00DD155E">
        <w:rPr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шрифт,</w:t>
      </w:r>
      <w:r w:rsidRPr="00DD155E">
        <w:rPr>
          <w:sz w:val="28"/>
          <w:szCs w:val="28"/>
        </w:rPr>
        <w:t xml:space="preserve"> але</w:t>
      </w:r>
      <w:r w:rsidRPr="00DD155E">
        <w:rPr>
          <w:spacing w:val="-1"/>
          <w:sz w:val="28"/>
          <w:szCs w:val="28"/>
        </w:rPr>
        <w:t xml:space="preserve"> </w:t>
      </w:r>
      <w:r w:rsidRPr="00DD155E">
        <w:rPr>
          <w:sz w:val="28"/>
          <w:szCs w:val="28"/>
        </w:rPr>
        <w:lastRenderedPageBreak/>
        <w:t xml:space="preserve">і </w:t>
      </w:r>
      <w:r w:rsidRPr="00DD155E">
        <w:rPr>
          <w:spacing w:val="-1"/>
          <w:sz w:val="28"/>
          <w:szCs w:val="28"/>
        </w:rPr>
        <w:t>його</w:t>
      </w:r>
      <w:r w:rsidRPr="00DD155E">
        <w:rPr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 xml:space="preserve">розташування </w:t>
      </w:r>
      <w:r w:rsidRPr="00DD155E">
        <w:rPr>
          <w:sz w:val="28"/>
          <w:szCs w:val="28"/>
        </w:rPr>
        <w:t>в</w:t>
      </w:r>
      <w:r w:rsidRPr="00DD155E">
        <w:rPr>
          <w:spacing w:val="-1"/>
          <w:sz w:val="28"/>
          <w:szCs w:val="28"/>
        </w:rPr>
        <w:t xml:space="preserve"> </w:t>
      </w:r>
      <w:r w:rsidRPr="00DD155E">
        <w:rPr>
          <w:sz w:val="28"/>
          <w:szCs w:val="28"/>
        </w:rPr>
        <w:t xml:space="preserve">форматі </w:t>
      </w:r>
      <w:r w:rsidRPr="00DD155E">
        <w:rPr>
          <w:spacing w:val="-1"/>
          <w:sz w:val="28"/>
          <w:szCs w:val="28"/>
        </w:rPr>
        <w:t>та колір.</w:t>
      </w:r>
      <w:r w:rsidRPr="00DD155E">
        <w:rPr>
          <w:spacing w:val="-1"/>
          <w:sz w:val="28"/>
          <w:szCs w:val="28"/>
          <w:lang w:val="uk-UA"/>
        </w:rPr>
        <w:t xml:space="preserve"> </w:t>
      </w:r>
    </w:p>
    <w:p w:rsidR="003A7DC1" w:rsidRPr="00DD155E" w:rsidRDefault="003A7DC1" w:rsidP="003A7DC1">
      <w:pPr>
        <w:pStyle w:val="af"/>
        <w:spacing w:after="0"/>
        <w:ind w:firstLine="709"/>
        <w:jc w:val="both"/>
        <w:rPr>
          <w:sz w:val="28"/>
          <w:szCs w:val="28"/>
        </w:rPr>
      </w:pPr>
      <w:r w:rsidRPr="00DD155E">
        <w:rPr>
          <w:sz w:val="28"/>
          <w:szCs w:val="28"/>
        </w:rPr>
        <w:t>Важливим</w:t>
      </w:r>
      <w:r w:rsidRPr="00DD155E">
        <w:rPr>
          <w:spacing w:val="2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елементом</w:t>
      </w:r>
      <w:r w:rsidRPr="00DD155E">
        <w:rPr>
          <w:spacing w:val="2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рекламного</w:t>
      </w:r>
      <w:r w:rsidRPr="00DD155E">
        <w:rPr>
          <w:spacing w:val="2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плаката</w:t>
      </w:r>
      <w:r w:rsidRPr="00DD155E">
        <w:rPr>
          <w:spacing w:val="25"/>
          <w:sz w:val="28"/>
          <w:szCs w:val="28"/>
        </w:rPr>
        <w:t xml:space="preserve"> </w:t>
      </w:r>
      <w:r w:rsidRPr="00DD155E">
        <w:rPr>
          <w:sz w:val="28"/>
          <w:szCs w:val="28"/>
        </w:rPr>
        <w:t>є</w:t>
      </w:r>
      <w:r w:rsidRPr="00DD155E">
        <w:rPr>
          <w:spacing w:val="25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ло</w:t>
      </w:r>
      <w:r w:rsidRPr="00DD155E">
        <w:rPr>
          <w:i/>
          <w:spacing w:val="-2"/>
          <w:sz w:val="28"/>
          <w:szCs w:val="28"/>
        </w:rPr>
        <w:t>готип</w:t>
      </w:r>
      <w:r w:rsidRPr="00DD155E">
        <w:rPr>
          <w:spacing w:val="-2"/>
          <w:sz w:val="28"/>
          <w:szCs w:val="28"/>
        </w:rPr>
        <w:t>.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Його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z w:val="28"/>
          <w:szCs w:val="28"/>
        </w:rPr>
        <w:t>виразність,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розміщення,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розмір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визначають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z w:val="28"/>
          <w:szCs w:val="28"/>
        </w:rPr>
        <w:t>доцільність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плакатів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цього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pacing w:val="-4"/>
          <w:sz w:val="28"/>
          <w:szCs w:val="28"/>
        </w:rPr>
        <w:t>типу.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Логотип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z w:val="28"/>
          <w:szCs w:val="28"/>
        </w:rPr>
        <w:t>є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свого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роду</w:t>
      </w:r>
      <w:r w:rsidRPr="00DD155E">
        <w:rPr>
          <w:spacing w:val="1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зворотною</w:t>
      </w:r>
      <w:r w:rsidRPr="00DD155E">
        <w:rPr>
          <w:spacing w:val="12"/>
          <w:sz w:val="28"/>
          <w:szCs w:val="28"/>
        </w:rPr>
        <w:t xml:space="preserve"> </w:t>
      </w:r>
      <w:r w:rsidRPr="00DD155E">
        <w:rPr>
          <w:sz w:val="28"/>
          <w:szCs w:val="28"/>
        </w:rPr>
        <w:t>адресою</w:t>
      </w:r>
      <w:r w:rsidRPr="00DD155E">
        <w:rPr>
          <w:spacing w:val="1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рекламного</w:t>
      </w:r>
      <w:r w:rsidRPr="00DD155E">
        <w:rPr>
          <w:spacing w:val="12"/>
          <w:sz w:val="28"/>
          <w:szCs w:val="28"/>
        </w:rPr>
        <w:t xml:space="preserve"> </w:t>
      </w:r>
      <w:r w:rsidRPr="00DD155E">
        <w:rPr>
          <w:sz w:val="28"/>
          <w:szCs w:val="28"/>
        </w:rPr>
        <w:t>послання, на</w:t>
      </w:r>
      <w:r w:rsidRPr="00DD155E">
        <w:rPr>
          <w:spacing w:val="40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яке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очікується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z w:val="28"/>
          <w:szCs w:val="28"/>
        </w:rPr>
        <w:t>відповідь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споживача.</w:t>
      </w:r>
      <w:r w:rsidRPr="00DD155E">
        <w:rPr>
          <w:spacing w:val="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Однак</w:t>
      </w:r>
      <w:r w:rsidRPr="00DD155E">
        <w:rPr>
          <w:spacing w:val="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мистецтво</w:t>
      </w:r>
      <w:r w:rsidRPr="00DD155E">
        <w:rPr>
          <w:spacing w:val="31"/>
          <w:sz w:val="28"/>
          <w:szCs w:val="28"/>
        </w:rPr>
        <w:t xml:space="preserve"> </w:t>
      </w:r>
      <w:r w:rsidRPr="00DD155E">
        <w:rPr>
          <w:spacing w:val="-3"/>
          <w:sz w:val="28"/>
          <w:szCs w:val="28"/>
        </w:rPr>
        <w:t>дизайну,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z w:val="28"/>
          <w:szCs w:val="28"/>
        </w:rPr>
        <w:t>не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обмежене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сухим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функціоналізмом,</w:t>
      </w:r>
      <w:r w:rsidRPr="00DD155E">
        <w:rPr>
          <w:spacing w:val="1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відво</w:t>
      </w:r>
      <w:r w:rsidRPr="00DD155E">
        <w:rPr>
          <w:sz w:val="28"/>
          <w:szCs w:val="28"/>
        </w:rPr>
        <w:t>дить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логотипу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в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рекламному</w:t>
      </w:r>
      <w:r w:rsidRPr="00DD155E">
        <w:rPr>
          <w:spacing w:val="-2"/>
          <w:sz w:val="28"/>
          <w:szCs w:val="28"/>
        </w:rPr>
        <w:t xml:space="preserve"> плакаті </w:t>
      </w:r>
      <w:r w:rsidRPr="00DD155E">
        <w:rPr>
          <w:spacing w:val="-1"/>
          <w:sz w:val="28"/>
          <w:szCs w:val="28"/>
        </w:rPr>
        <w:t>роль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естетичного</w:t>
      </w:r>
      <w:r w:rsidRPr="00DD155E">
        <w:rPr>
          <w:spacing w:val="25"/>
          <w:sz w:val="28"/>
          <w:szCs w:val="28"/>
        </w:rPr>
        <w:t xml:space="preserve"> </w:t>
      </w:r>
      <w:r w:rsidRPr="00DD155E">
        <w:rPr>
          <w:spacing w:val="1"/>
          <w:sz w:val="28"/>
          <w:szCs w:val="28"/>
        </w:rPr>
        <w:t>та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ідейного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z w:val="28"/>
          <w:szCs w:val="28"/>
        </w:rPr>
        <w:t>елемента,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z w:val="28"/>
          <w:szCs w:val="28"/>
        </w:rPr>
        <w:t>який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підпорядковано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z w:val="28"/>
          <w:szCs w:val="28"/>
        </w:rPr>
        <w:t>загальній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концепції,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z w:val="28"/>
          <w:szCs w:val="28"/>
        </w:rPr>
        <w:t>а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pacing w:val="-3"/>
          <w:sz w:val="28"/>
          <w:szCs w:val="28"/>
        </w:rPr>
        <w:t>інколи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z w:val="28"/>
          <w:szCs w:val="28"/>
        </w:rPr>
        <w:t>є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z w:val="28"/>
          <w:szCs w:val="28"/>
        </w:rPr>
        <w:t>її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z w:val="28"/>
          <w:szCs w:val="28"/>
        </w:rPr>
        <w:t>смисловим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центром.</w:t>
      </w:r>
      <w:r w:rsidRPr="00DD155E">
        <w:rPr>
          <w:spacing w:val="2"/>
          <w:sz w:val="28"/>
          <w:szCs w:val="28"/>
        </w:rPr>
        <w:t xml:space="preserve"> </w:t>
      </w:r>
      <w:r w:rsidRPr="00DD155E">
        <w:rPr>
          <w:spacing w:val="-3"/>
          <w:sz w:val="28"/>
          <w:szCs w:val="28"/>
        </w:rPr>
        <w:t>Вико</w:t>
      </w:r>
      <w:r w:rsidRPr="00DD155E">
        <w:rPr>
          <w:sz w:val="28"/>
          <w:szCs w:val="28"/>
        </w:rPr>
        <w:t>ристання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логотипа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має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свої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z w:val="28"/>
          <w:szCs w:val="28"/>
        </w:rPr>
        <w:t>вимоги,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головною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z w:val="28"/>
          <w:szCs w:val="28"/>
        </w:rPr>
        <w:t>з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z w:val="28"/>
          <w:szCs w:val="28"/>
        </w:rPr>
        <w:t>них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z w:val="28"/>
          <w:szCs w:val="28"/>
        </w:rPr>
        <w:t>є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незмінність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його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написання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1"/>
          <w:sz w:val="28"/>
          <w:szCs w:val="28"/>
        </w:rPr>
        <w:t>та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5"/>
          <w:sz w:val="28"/>
          <w:szCs w:val="28"/>
        </w:rPr>
        <w:t>кольору,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тобто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збереження</w:t>
      </w:r>
      <w:r w:rsidRPr="00DD155E">
        <w:rPr>
          <w:spacing w:val="-2"/>
          <w:sz w:val="28"/>
          <w:szCs w:val="28"/>
        </w:rPr>
        <w:t xml:space="preserve"> фірмового </w:t>
      </w:r>
      <w:r w:rsidRPr="00DD155E">
        <w:rPr>
          <w:sz w:val="28"/>
          <w:szCs w:val="28"/>
        </w:rPr>
        <w:t>стилю.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Цей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аспект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повинен</w:t>
      </w:r>
      <w:r w:rsidRPr="00DD155E">
        <w:rPr>
          <w:spacing w:val="-2"/>
          <w:sz w:val="28"/>
          <w:szCs w:val="28"/>
        </w:rPr>
        <w:t xml:space="preserve"> враховуватися</w:t>
      </w:r>
      <w:r w:rsidRPr="00DD155E">
        <w:rPr>
          <w:sz w:val="28"/>
          <w:szCs w:val="28"/>
        </w:rPr>
        <w:t xml:space="preserve"> при розробці </w:t>
      </w:r>
      <w:r w:rsidRPr="00DD155E">
        <w:rPr>
          <w:spacing w:val="-4"/>
          <w:sz w:val="28"/>
          <w:szCs w:val="28"/>
        </w:rPr>
        <w:t>плакату.</w:t>
      </w:r>
    </w:p>
    <w:p w:rsidR="003A7DC1" w:rsidRPr="00DD155E" w:rsidRDefault="003A7DC1" w:rsidP="003A7DC1">
      <w:pPr>
        <w:pStyle w:val="af"/>
        <w:spacing w:after="0"/>
        <w:ind w:firstLine="709"/>
        <w:jc w:val="both"/>
        <w:rPr>
          <w:sz w:val="28"/>
          <w:szCs w:val="28"/>
        </w:rPr>
      </w:pPr>
      <w:r w:rsidRPr="00DD155E">
        <w:rPr>
          <w:i/>
          <w:sz w:val="28"/>
          <w:szCs w:val="28"/>
        </w:rPr>
        <w:t>Окремим</w:t>
      </w:r>
      <w:r w:rsidRPr="00DD155E">
        <w:rPr>
          <w:i/>
          <w:spacing w:val="5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типом</w:t>
      </w:r>
      <w:r w:rsidRPr="00DD155E">
        <w:rPr>
          <w:i/>
          <w:spacing w:val="5"/>
          <w:sz w:val="28"/>
          <w:szCs w:val="28"/>
        </w:rPr>
        <w:t xml:space="preserve"> </w:t>
      </w:r>
      <w:r w:rsidRPr="00DD155E">
        <w:rPr>
          <w:i/>
          <w:spacing w:val="-2"/>
          <w:sz w:val="28"/>
          <w:szCs w:val="28"/>
        </w:rPr>
        <w:t>плакату</w:t>
      </w:r>
      <w:r w:rsidRPr="00DD155E">
        <w:rPr>
          <w:i/>
          <w:spacing w:val="5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є</w:t>
      </w:r>
      <w:r w:rsidRPr="00DD155E">
        <w:rPr>
          <w:i/>
          <w:spacing w:val="5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шрифтовий</w:t>
      </w:r>
      <w:r w:rsidRPr="00DD155E">
        <w:rPr>
          <w:i/>
          <w:spacing w:val="5"/>
          <w:sz w:val="28"/>
          <w:szCs w:val="28"/>
        </w:rPr>
        <w:t xml:space="preserve"> </w:t>
      </w:r>
      <w:r w:rsidRPr="00DD155E">
        <w:rPr>
          <w:i/>
          <w:spacing w:val="-4"/>
          <w:sz w:val="28"/>
          <w:szCs w:val="28"/>
        </w:rPr>
        <w:t>плакат</w:t>
      </w:r>
      <w:r w:rsidRPr="00DD155E">
        <w:rPr>
          <w:spacing w:val="-4"/>
          <w:sz w:val="28"/>
          <w:szCs w:val="28"/>
        </w:rPr>
        <w:t>,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z w:val="28"/>
          <w:szCs w:val="28"/>
        </w:rPr>
        <w:t>образ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pacing w:val="1"/>
          <w:sz w:val="28"/>
          <w:szCs w:val="28"/>
        </w:rPr>
        <w:t>та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z w:val="28"/>
          <w:szCs w:val="28"/>
        </w:rPr>
        <w:t>ідея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pacing w:val="-4"/>
          <w:sz w:val="28"/>
          <w:szCs w:val="28"/>
        </w:rPr>
        <w:t>якого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розкривається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z w:val="28"/>
          <w:szCs w:val="28"/>
        </w:rPr>
        <w:t>за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допомогою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z w:val="28"/>
          <w:szCs w:val="28"/>
        </w:rPr>
        <w:t>графічної</w:t>
      </w:r>
      <w:r w:rsidRPr="00DD155E">
        <w:rPr>
          <w:spacing w:val="-6"/>
          <w:sz w:val="28"/>
          <w:szCs w:val="28"/>
        </w:rPr>
        <w:t xml:space="preserve"> </w:t>
      </w:r>
      <w:r w:rsidRPr="00DD155E">
        <w:rPr>
          <w:sz w:val="28"/>
          <w:szCs w:val="28"/>
        </w:rPr>
        <w:t>виразності</w:t>
      </w:r>
      <w:r w:rsidRPr="00DD155E">
        <w:rPr>
          <w:spacing w:val="-6"/>
          <w:sz w:val="28"/>
          <w:szCs w:val="28"/>
        </w:rPr>
        <w:t xml:space="preserve"> </w:t>
      </w:r>
      <w:r w:rsidRPr="00DD155E">
        <w:rPr>
          <w:sz w:val="28"/>
          <w:szCs w:val="28"/>
        </w:rPr>
        <w:t>шрифта.</w:t>
      </w:r>
      <w:r w:rsidRPr="00DD155E">
        <w:rPr>
          <w:spacing w:val="-6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Його</w:t>
      </w:r>
      <w:r w:rsidRPr="00DD155E">
        <w:rPr>
          <w:spacing w:val="-6"/>
          <w:sz w:val="28"/>
          <w:szCs w:val="28"/>
        </w:rPr>
        <w:t xml:space="preserve"> </w:t>
      </w:r>
      <w:r w:rsidRPr="00DD155E">
        <w:rPr>
          <w:sz w:val="28"/>
          <w:szCs w:val="28"/>
        </w:rPr>
        <w:t>виразна</w:t>
      </w:r>
      <w:r w:rsidRPr="00DD155E">
        <w:rPr>
          <w:spacing w:val="-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образотворча</w:t>
      </w:r>
      <w:r w:rsidRPr="00DD155E">
        <w:rPr>
          <w:spacing w:val="2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мова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z w:val="28"/>
          <w:szCs w:val="28"/>
        </w:rPr>
        <w:t>є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самодостатньою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z w:val="28"/>
          <w:szCs w:val="28"/>
        </w:rPr>
        <w:t>і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базується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z w:val="28"/>
          <w:szCs w:val="28"/>
        </w:rPr>
        <w:t>на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z w:val="28"/>
          <w:szCs w:val="28"/>
        </w:rPr>
        <w:t>загальних</w:t>
      </w:r>
      <w:r w:rsidRPr="00DD155E">
        <w:rPr>
          <w:spacing w:val="5"/>
          <w:sz w:val="28"/>
          <w:szCs w:val="28"/>
        </w:rPr>
        <w:t xml:space="preserve"> </w:t>
      </w:r>
      <w:r w:rsidRPr="00DD155E">
        <w:rPr>
          <w:sz w:val="28"/>
          <w:szCs w:val="28"/>
        </w:rPr>
        <w:t>естетичних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z w:val="28"/>
          <w:szCs w:val="28"/>
        </w:rPr>
        <w:t>принципах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сучасного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мистецтва.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Шрифтовий</w:t>
      </w:r>
      <w:r w:rsidRPr="00DD155E">
        <w:rPr>
          <w:i/>
          <w:spacing w:val="29"/>
          <w:sz w:val="28"/>
          <w:szCs w:val="28"/>
        </w:rPr>
        <w:t xml:space="preserve"> </w:t>
      </w:r>
      <w:r w:rsidRPr="00DD155E">
        <w:rPr>
          <w:i/>
          <w:spacing w:val="-2"/>
          <w:sz w:val="28"/>
          <w:szCs w:val="28"/>
        </w:rPr>
        <w:t>плакат</w:t>
      </w:r>
      <w:r w:rsidRPr="00DD155E">
        <w:rPr>
          <w:spacing w:val="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має</w:t>
      </w:r>
      <w:r w:rsidRPr="00DD155E">
        <w:rPr>
          <w:spacing w:val="3"/>
          <w:sz w:val="28"/>
          <w:szCs w:val="28"/>
        </w:rPr>
        <w:t xml:space="preserve"> </w:t>
      </w:r>
      <w:r w:rsidRPr="00DD155E">
        <w:rPr>
          <w:sz w:val="28"/>
          <w:szCs w:val="28"/>
        </w:rPr>
        <w:t>надзвичайно</w:t>
      </w:r>
      <w:r w:rsidRPr="00DD155E">
        <w:rPr>
          <w:spacing w:val="3"/>
          <w:sz w:val="28"/>
          <w:szCs w:val="28"/>
        </w:rPr>
        <w:t xml:space="preserve"> </w:t>
      </w:r>
      <w:r w:rsidRPr="00DD155E">
        <w:rPr>
          <w:sz w:val="28"/>
          <w:szCs w:val="28"/>
        </w:rPr>
        <w:t>широкі</w:t>
      </w:r>
      <w:r w:rsidRPr="00DD155E">
        <w:rPr>
          <w:spacing w:val="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можливості</w:t>
      </w:r>
      <w:r w:rsidRPr="00DD155E">
        <w:rPr>
          <w:spacing w:val="3"/>
          <w:sz w:val="28"/>
          <w:szCs w:val="28"/>
        </w:rPr>
        <w:t xml:space="preserve"> </w:t>
      </w:r>
      <w:r w:rsidRPr="00DD155E">
        <w:rPr>
          <w:sz w:val="28"/>
          <w:szCs w:val="28"/>
        </w:rPr>
        <w:t>для</w:t>
      </w:r>
      <w:r w:rsidRPr="00DD155E">
        <w:rPr>
          <w:spacing w:val="3"/>
          <w:sz w:val="28"/>
          <w:szCs w:val="28"/>
        </w:rPr>
        <w:t xml:space="preserve"> </w:t>
      </w:r>
      <w:r w:rsidRPr="00DD155E">
        <w:rPr>
          <w:sz w:val="28"/>
          <w:szCs w:val="28"/>
        </w:rPr>
        <w:t>пере</w:t>
      </w:r>
      <w:r w:rsidRPr="00DD155E">
        <w:rPr>
          <w:spacing w:val="-2"/>
          <w:sz w:val="28"/>
          <w:szCs w:val="28"/>
        </w:rPr>
        <w:t>дачі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творчих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задумів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автора.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Починаючи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z w:val="28"/>
          <w:szCs w:val="28"/>
        </w:rPr>
        <w:t>від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чіткої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пе</w:t>
      </w:r>
      <w:r w:rsidRPr="00DD155E">
        <w:rPr>
          <w:spacing w:val="-2"/>
          <w:sz w:val="28"/>
          <w:szCs w:val="28"/>
        </w:rPr>
        <w:t>редачі</w:t>
      </w:r>
      <w:r w:rsidRPr="00DD155E">
        <w:rPr>
          <w:spacing w:val="-1"/>
          <w:sz w:val="28"/>
          <w:szCs w:val="28"/>
        </w:rPr>
        <w:t xml:space="preserve"> інформації </w:t>
      </w:r>
      <w:r w:rsidRPr="00DD155E">
        <w:rPr>
          <w:sz w:val="28"/>
          <w:szCs w:val="28"/>
        </w:rPr>
        <w:t>до</w:t>
      </w:r>
      <w:r w:rsidRPr="00DD155E">
        <w:rPr>
          <w:spacing w:val="-1"/>
          <w:sz w:val="28"/>
          <w:szCs w:val="28"/>
        </w:rPr>
        <w:t xml:space="preserve"> </w:t>
      </w:r>
      <w:r w:rsidRPr="00DD155E">
        <w:rPr>
          <w:sz w:val="28"/>
          <w:szCs w:val="28"/>
        </w:rPr>
        <w:t>складних</w:t>
      </w:r>
      <w:r w:rsidRPr="00DD155E">
        <w:rPr>
          <w:spacing w:val="-1"/>
          <w:sz w:val="28"/>
          <w:szCs w:val="28"/>
        </w:rPr>
        <w:t xml:space="preserve"> </w:t>
      </w:r>
      <w:r w:rsidRPr="00DD155E">
        <w:rPr>
          <w:sz w:val="28"/>
          <w:szCs w:val="28"/>
        </w:rPr>
        <w:t>дизайнерських</w:t>
      </w:r>
      <w:r w:rsidRPr="00DD155E">
        <w:rPr>
          <w:spacing w:val="-1"/>
          <w:sz w:val="28"/>
          <w:szCs w:val="28"/>
        </w:rPr>
        <w:t xml:space="preserve"> ребусів,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z w:val="28"/>
          <w:szCs w:val="28"/>
        </w:rPr>
        <w:t>що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потрібно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розгадати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маючи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z w:val="28"/>
          <w:szCs w:val="28"/>
        </w:rPr>
        <w:t>за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плечима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z w:val="28"/>
          <w:szCs w:val="28"/>
        </w:rPr>
        <w:t>неабиякий</w:t>
      </w:r>
      <w:r w:rsidRPr="00DD155E">
        <w:rPr>
          <w:spacing w:val="2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вантаж</w:t>
      </w:r>
      <w:r w:rsidRPr="00DD155E">
        <w:rPr>
          <w:spacing w:val="-5"/>
          <w:sz w:val="28"/>
          <w:szCs w:val="28"/>
        </w:rPr>
        <w:t xml:space="preserve"> </w:t>
      </w:r>
      <w:r w:rsidRPr="00DD155E">
        <w:rPr>
          <w:sz w:val="28"/>
          <w:szCs w:val="28"/>
        </w:rPr>
        <w:t>знань.</w:t>
      </w:r>
      <w:r w:rsidRPr="00DD155E">
        <w:rPr>
          <w:spacing w:val="-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Найголовнішою</w:t>
      </w:r>
      <w:r w:rsidRPr="00DD155E">
        <w:rPr>
          <w:spacing w:val="-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перевагою</w:t>
      </w:r>
      <w:r w:rsidRPr="00DD155E">
        <w:rPr>
          <w:spacing w:val="-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шрифтового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плакату</w:t>
      </w:r>
      <w:r w:rsidRPr="00DD155E">
        <w:rPr>
          <w:spacing w:val="21"/>
          <w:sz w:val="28"/>
          <w:szCs w:val="28"/>
        </w:rPr>
        <w:t xml:space="preserve"> </w:t>
      </w:r>
      <w:r w:rsidRPr="00DD155E">
        <w:rPr>
          <w:sz w:val="28"/>
          <w:szCs w:val="28"/>
        </w:rPr>
        <w:t>є</w:t>
      </w:r>
      <w:r w:rsidRPr="00DD155E">
        <w:rPr>
          <w:spacing w:val="2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оперування</w:t>
      </w:r>
      <w:r w:rsidRPr="00DD155E">
        <w:rPr>
          <w:spacing w:val="2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виключно</w:t>
      </w:r>
      <w:r w:rsidRPr="00DD155E">
        <w:rPr>
          <w:spacing w:val="21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знаковою</w:t>
      </w:r>
      <w:r w:rsidRPr="00DD155E">
        <w:rPr>
          <w:spacing w:val="21"/>
          <w:sz w:val="28"/>
          <w:szCs w:val="28"/>
        </w:rPr>
        <w:t xml:space="preserve"> </w:t>
      </w:r>
      <w:r w:rsidRPr="00DD155E">
        <w:rPr>
          <w:sz w:val="28"/>
          <w:szCs w:val="28"/>
        </w:rPr>
        <w:t>системою,</w:t>
      </w:r>
      <w:r w:rsidRPr="00DD155E">
        <w:rPr>
          <w:spacing w:val="30"/>
          <w:sz w:val="28"/>
          <w:szCs w:val="28"/>
        </w:rPr>
        <w:t xml:space="preserve"> </w:t>
      </w:r>
      <w:r w:rsidRPr="00DD155E">
        <w:rPr>
          <w:sz w:val="28"/>
          <w:szCs w:val="28"/>
        </w:rPr>
        <w:t>не</w:t>
      </w:r>
      <w:r w:rsidRPr="00DD155E">
        <w:rPr>
          <w:spacing w:val="30"/>
          <w:sz w:val="28"/>
          <w:szCs w:val="28"/>
        </w:rPr>
        <w:t xml:space="preserve"> </w:t>
      </w:r>
      <w:r w:rsidRPr="00DD155E">
        <w:rPr>
          <w:spacing w:val="-3"/>
          <w:sz w:val="28"/>
          <w:szCs w:val="28"/>
        </w:rPr>
        <w:t>використовуючи</w:t>
      </w:r>
      <w:r w:rsidRPr="00DD155E">
        <w:rPr>
          <w:spacing w:val="30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допоміжні</w:t>
      </w:r>
      <w:r w:rsidRPr="00DD155E">
        <w:rPr>
          <w:spacing w:val="30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візуальні</w:t>
      </w:r>
      <w:r w:rsidRPr="00DD155E">
        <w:rPr>
          <w:spacing w:val="30"/>
          <w:sz w:val="28"/>
          <w:szCs w:val="28"/>
        </w:rPr>
        <w:t xml:space="preserve"> </w:t>
      </w:r>
      <w:r w:rsidRPr="00DD155E">
        <w:rPr>
          <w:sz w:val="28"/>
          <w:szCs w:val="28"/>
        </w:rPr>
        <w:t>елементи,</w:t>
      </w:r>
      <w:r w:rsidRPr="00DD155E">
        <w:rPr>
          <w:spacing w:val="41"/>
          <w:sz w:val="28"/>
          <w:szCs w:val="28"/>
        </w:rPr>
        <w:t xml:space="preserve"> </w:t>
      </w:r>
      <w:r w:rsidRPr="00DD155E">
        <w:rPr>
          <w:sz w:val="28"/>
          <w:szCs w:val="28"/>
        </w:rPr>
        <w:t>безпосередня</w:t>
      </w:r>
      <w:r w:rsidRPr="00DD155E">
        <w:rPr>
          <w:spacing w:val="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апеляція</w:t>
      </w:r>
      <w:r w:rsidRPr="00DD155E">
        <w:rPr>
          <w:spacing w:val="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змісту</w:t>
      </w:r>
      <w:r w:rsidRPr="00DD155E">
        <w:rPr>
          <w:spacing w:val="4"/>
          <w:sz w:val="28"/>
          <w:szCs w:val="28"/>
        </w:rPr>
        <w:t xml:space="preserve"> </w:t>
      </w:r>
      <w:r w:rsidRPr="00DD155E">
        <w:rPr>
          <w:sz w:val="28"/>
          <w:szCs w:val="28"/>
        </w:rPr>
        <w:t>до</w:t>
      </w:r>
      <w:r w:rsidRPr="00DD155E">
        <w:rPr>
          <w:spacing w:val="4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його</w:t>
      </w:r>
      <w:r w:rsidRPr="00DD155E">
        <w:rPr>
          <w:spacing w:val="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графемного</w:t>
      </w:r>
      <w:r w:rsidRPr="00DD155E">
        <w:rPr>
          <w:spacing w:val="4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вті</w:t>
      </w:r>
      <w:r w:rsidRPr="00DD155E">
        <w:rPr>
          <w:sz w:val="28"/>
          <w:szCs w:val="28"/>
        </w:rPr>
        <w:t>лення.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Навіть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4"/>
          <w:sz w:val="28"/>
          <w:szCs w:val="28"/>
        </w:rPr>
        <w:t>коли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4"/>
          <w:sz w:val="28"/>
          <w:szCs w:val="28"/>
        </w:rPr>
        <w:t>художник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іде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цілеспрямовано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на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їх</w:t>
      </w:r>
      <w:r w:rsidRPr="00DD155E">
        <w:rPr>
          <w:spacing w:val="2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порушення,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то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z w:val="28"/>
          <w:szCs w:val="28"/>
        </w:rPr>
        <w:t>це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має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бути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аргументовано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z w:val="28"/>
          <w:szCs w:val="28"/>
        </w:rPr>
        <w:t>і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продиктовано</w:t>
      </w:r>
      <w:r w:rsidRPr="00DD155E">
        <w:rPr>
          <w:spacing w:val="46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концептуальним</w:t>
      </w:r>
      <w:r w:rsidRPr="00DD155E">
        <w:rPr>
          <w:spacing w:val="4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задумом.</w:t>
      </w:r>
      <w:r w:rsidRPr="00DD155E">
        <w:rPr>
          <w:spacing w:val="46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Такі</w:t>
      </w:r>
      <w:r w:rsidRPr="00DD155E">
        <w:rPr>
          <w:spacing w:val="45"/>
          <w:sz w:val="28"/>
          <w:szCs w:val="28"/>
        </w:rPr>
        <w:t xml:space="preserve"> </w:t>
      </w:r>
      <w:r w:rsidRPr="00DD155E">
        <w:rPr>
          <w:sz w:val="28"/>
          <w:szCs w:val="28"/>
        </w:rPr>
        <w:t>приклади</w:t>
      </w:r>
      <w:r w:rsidRPr="00DD155E">
        <w:rPr>
          <w:spacing w:val="46"/>
          <w:sz w:val="28"/>
          <w:szCs w:val="28"/>
        </w:rPr>
        <w:t xml:space="preserve"> </w:t>
      </w:r>
      <w:r w:rsidRPr="00DD155E">
        <w:rPr>
          <w:sz w:val="28"/>
          <w:szCs w:val="28"/>
        </w:rPr>
        <w:t>ми</w:t>
      </w:r>
      <w:r w:rsidRPr="00DD155E">
        <w:rPr>
          <w:spacing w:val="33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можемо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спостерігати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z w:val="28"/>
          <w:szCs w:val="28"/>
        </w:rPr>
        <w:t>у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плакатах,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присвячених</w:t>
      </w:r>
      <w:r w:rsidRPr="00DD155E">
        <w:rPr>
          <w:spacing w:val="1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висту</w:t>
      </w:r>
      <w:r w:rsidRPr="00DD155E">
        <w:rPr>
          <w:sz w:val="28"/>
          <w:szCs w:val="28"/>
        </w:rPr>
        <w:t>пам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тих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чи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інших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музичних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2"/>
          <w:sz w:val="28"/>
          <w:szCs w:val="28"/>
        </w:rPr>
        <w:t>колективів,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театральних</w:t>
      </w:r>
      <w:r w:rsidRPr="00DD155E">
        <w:rPr>
          <w:spacing w:val="31"/>
          <w:sz w:val="28"/>
          <w:szCs w:val="28"/>
        </w:rPr>
        <w:t xml:space="preserve"> </w:t>
      </w:r>
      <w:r w:rsidRPr="00DD155E">
        <w:rPr>
          <w:sz w:val="28"/>
          <w:szCs w:val="28"/>
        </w:rPr>
        <w:t xml:space="preserve">вистав </w:t>
      </w:r>
      <w:r w:rsidRPr="00DD155E">
        <w:rPr>
          <w:spacing w:val="1"/>
          <w:sz w:val="28"/>
          <w:szCs w:val="28"/>
        </w:rPr>
        <w:t>та</w:t>
      </w:r>
      <w:r w:rsidRPr="00DD155E">
        <w:rPr>
          <w:sz w:val="28"/>
          <w:szCs w:val="28"/>
        </w:rPr>
        <w:t xml:space="preserve"> </w:t>
      </w:r>
      <w:r w:rsidRPr="00DD155E">
        <w:rPr>
          <w:spacing w:val="-4"/>
          <w:sz w:val="28"/>
          <w:szCs w:val="28"/>
        </w:rPr>
        <w:t>художніх</w:t>
      </w:r>
      <w:r w:rsidRPr="00DD155E">
        <w:rPr>
          <w:sz w:val="28"/>
          <w:szCs w:val="28"/>
        </w:rPr>
        <w:t xml:space="preserve"> фільмів.</w:t>
      </w:r>
    </w:p>
    <w:p w:rsidR="003A7DC1" w:rsidRPr="00DD155E" w:rsidRDefault="003A7DC1" w:rsidP="003A7DC1">
      <w:pPr>
        <w:pStyle w:val="af"/>
        <w:spacing w:after="0"/>
        <w:ind w:firstLine="709"/>
        <w:jc w:val="both"/>
        <w:rPr>
          <w:sz w:val="28"/>
          <w:szCs w:val="28"/>
        </w:rPr>
      </w:pPr>
      <w:r w:rsidRPr="00DD155E">
        <w:rPr>
          <w:i/>
          <w:spacing w:val="-1"/>
          <w:sz w:val="28"/>
          <w:szCs w:val="28"/>
        </w:rPr>
        <w:t>Шрифтові</w:t>
      </w:r>
      <w:r w:rsidRPr="00DD155E">
        <w:rPr>
          <w:i/>
          <w:spacing w:val="34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плакати</w:t>
      </w:r>
      <w:r w:rsidRPr="00DD155E">
        <w:rPr>
          <w:spacing w:val="33"/>
          <w:sz w:val="28"/>
          <w:szCs w:val="28"/>
        </w:rPr>
        <w:t xml:space="preserve"> </w:t>
      </w:r>
      <w:r w:rsidRPr="00DD155E">
        <w:rPr>
          <w:sz w:val="28"/>
          <w:szCs w:val="28"/>
        </w:rPr>
        <w:t>–</w:t>
      </w:r>
      <w:r w:rsidRPr="00DD155E">
        <w:rPr>
          <w:spacing w:val="33"/>
          <w:sz w:val="28"/>
          <w:szCs w:val="28"/>
        </w:rPr>
        <w:t xml:space="preserve"> </w:t>
      </w:r>
      <w:r w:rsidRPr="00DD155E">
        <w:rPr>
          <w:spacing w:val="33"/>
          <w:sz w:val="28"/>
          <w:szCs w:val="28"/>
          <w:lang w:val="uk-UA"/>
        </w:rPr>
        <w:t>це</w:t>
      </w:r>
      <w:r w:rsidRPr="00DD155E">
        <w:rPr>
          <w:spacing w:val="-1"/>
          <w:sz w:val="28"/>
          <w:szCs w:val="28"/>
          <w:lang w:val="uk-UA"/>
        </w:rPr>
        <w:t xml:space="preserve"> п</w:t>
      </w:r>
      <w:r w:rsidRPr="00DD155E">
        <w:rPr>
          <w:spacing w:val="-1"/>
          <w:sz w:val="28"/>
          <w:szCs w:val="28"/>
        </w:rPr>
        <w:t>рості</w:t>
      </w:r>
      <w:r w:rsidRPr="00DD155E">
        <w:rPr>
          <w:spacing w:val="34"/>
          <w:sz w:val="28"/>
          <w:szCs w:val="28"/>
        </w:rPr>
        <w:t xml:space="preserve"> </w:t>
      </w:r>
      <w:r w:rsidRPr="00DD155E">
        <w:rPr>
          <w:sz w:val="28"/>
          <w:szCs w:val="28"/>
        </w:rPr>
        <w:t>композиційні</w:t>
      </w:r>
      <w:r w:rsidRPr="00DD155E">
        <w:rPr>
          <w:spacing w:val="33"/>
          <w:sz w:val="28"/>
          <w:szCs w:val="28"/>
        </w:rPr>
        <w:t xml:space="preserve"> </w:t>
      </w:r>
      <w:r w:rsidRPr="00DD155E">
        <w:rPr>
          <w:sz w:val="28"/>
          <w:szCs w:val="28"/>
        </w:rPr>
        <w:t>рішення,</w:t>
      </w:r>
      <w:r w:rsidRPr="00DD155E">
        <w:rPr>
          <w:spacing w:val="3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мінімальний</w:t>
      </w:r>
      <w:r w:rsidRPr="00DD155E">
        <w:rPr>
          <w:spacing w:val="33"/>
          <w:sz w:val="28"/>
          <w:szCs w:val="28"/>
        </w:rPr>
        <w:t xml:space="preserve"> </w:t>
      </w:r>
      <w:r w:rsidRPr="00DD155E">
        <w:rPr>
          <w:sz w:val="28"/>
          <w:szCs w:val="28"/>
        </w:rPr>
        <w:t>набір</w:t>
      </w:r>
      <w:r w:rsidRPr="00DD155E">
        <w:rPr>
          <w:spacing w:val="3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шрифтів,</w:t>
      </w:r>
      <w:r w:rsidRPr="00DD155E">
        <w:rPr>
          <w:spacing w:val="33"/>
          <w:sz w:val="28"/>
          <w:szCs w:val="28"/>
        </w:rPr>
        <w:t xml:space="preserve"> </w:t>
      </w:r>
      <w:r w:rsidRPr="00DD155E">
        <w:rPr>
          <w:sz w:val="28"/>
          <w:szCs w:val="28"/>
        </w:rPr>
        <w:t>скупа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z w:val="28"/>
          <w:szCs w:val="28"/>
        </w:rPr>
        <w:t>орнаментика,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здебільшого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центрово-осьове</w:t>
      </w:r>
      <w:r w:rsidRPr="00DD155E">
        <w:rPr>
          <w:spacing w:val="28"/>
          <w:sz w:val="28"/>
          <w:szCs w:val="28"/>
        </w:rPr>
        <w:t xml:space="preserve"> </w:t>
      </w:r>
      <w:r w:rsidRPr="00DD155E">
        <w:rPr>
          <w:sz w:val="28"/>
          <w:szCs w:val="28"/>
        </w:rPr>
        <w:t>вирівнювання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елементів.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z w:val="28"/>
          <w:szCs w:val="28"/>
        </w:rPr>
        <w:t>Він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z w:val="28"/>
          <w:szCs w:val="28"/>
        </w:rPr>
        <w:t>зорово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впливає</w:t>
      </w:r>
      <w:r w:rsidRPr="00DD155E">
        <w:rPr>
          <w:spacing w:val="2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</w:t>
      </w:r>
      <w:r w:rsidRPr="00DD155E">
        <w:rPr>
          <w:spacing w:val="48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людину</w:t>
      </w:r>
      <w:r w:rsidRPr="00DD155E">
        <w:rPr>
          <w:spacing w:val="3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гармонійною</w:t>
      </w:r>
      <w:r w:rsidRPr="00DD155E">
        <w:rPr>
          <w:spacing w:val="3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злагодженістю</w:t>
      </w:r>
      <w:r w:rsidRPr="00DD155E">
        <w:rPr>
          <w:spacing w:val="36"/>
          <w:sz w:val="28"/>
          <w:szCs w:val="28"/>
        </w:rPr>
        <w:t xml:space="preserve"> </w:t>
      </w:r>
      <w:r w:rsidRPr="00DD155E">
        <w:rPr>
          <w:sz w:val="28"/>
          <w:szCs w:val="28"/>
        </w:rPr>
        <w:t>всієї</w:t>
      </w:r>
      <w:r w:rsidRPr="00DD155E">
        <w:rPr>
          <w:spacing w:val="35"/>
          <w:sz w:val="28"/>
          <w:szCs w:val="28"/>
        </w:rPr>
        <w:t xml:space="preserve"> </w:t>
      </w:r>
      <w:r w:rsidRPr="00DD155E">
        <w:rPr>
          <w:sz w:val="28"/>
          <w:szCs w:val="28"/>
        </w:rPr>
        <w:t>композиції,</w:t>
      </w:r>
      <w:r w:rsidRPr="00DD155E">
        <w:rPr>
          <w:spacing w:val="3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характером</w:t>
      </w:r>
      <w:r w:rsidRPr="00DD155E">
        <w:rPr>
          <w:spacing w:val="38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малюнка</w:t>
      </w:r>
      <w:r w:rsidRPr="00DD155E">
        <w:rPr>
          <w:spacing w:val="3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букв,</w:t>
      </w:r>
      <w:r w:rsidRPr="00DD155E">
        <w:rPr>
          <w:spacing w:val="3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його</w:t>
      </w:r>
      <w:r w:rsidRPr="00DD155E">
        <w:rPr>
          <w:spacing w:val="56"/>
          <w:sz w:val="28"/>
          <w:szCs w:val="28"/>
        </w:rPr>
        <w:t xml:space="preserve"> </w:t>
      </w:r>
      <w:r w:rsidRPr="00DD155E">
        <w:rPr>
          <w:sz w:val="28"/>
          <w:szCs w:val="28"/>
        </w:rPr>
        <w:t>органічним</w:t>
      </w:r>
      <w:r w:rsidRPr="00DD155E">
        <w:rPr>
          <w:spacing w:val="-1"/>
          <w:sz w:val="28"/>
          <w:szCs w:val="28"/>
        </w:rPr>
        <w:t xml:space="preserve"> зв’язком</w:t>
      </w:r>
      <w:r w:rsidRPr="00DD155E">
        <w:rPr>
          <w:sz w:val="28"/>
          <w:szCs w:val="28"/>
        </w:rPr>
        <w:t xml:space="preserve"> із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 xml:space="preserve">змістом, </w:t>
      </w:r>
      <w:r w:rsidRPr="00DD155E">
        <w:rPr>
          <w:spacing w:val="-1"/>
          <w:sz w:val="28"/>
          <w:szCs w:val="28"/>
        </w:rPr>
        <w:t xml:space="preserve">кольоровою </w:t>
      </w:r>
      <w:r w:rsidRPr="00DD155E">
        <w:rPr>
          <w:sz w:val="28"/>
          <w:szCs w:val="28"/>
        </w:rPr>
        <w:t>гамою</w:t>
      </w:r>
      <w:r w:rsidRPr="00DD155E">
        <w:rPr>
          <w:spacing w:val="-1"/>
          <w:sz w:val="28"/>
          <w:szCs w:val="28"/>
        </w:rPr>
        <w:t xml:space="preserve"> та</w:t>
      </w:r>
      <w:r w:rsidRPr="00DD155E">
        <w:rPr>
          <w:sz w:val="28"/>
          <w:szCs w:val="28"/>
        </w:rPr>
        <w:t xml:space="preserve"> ритмом.</w:t>
      </w:r>
    </w:p>
    <w:p w:rsidR="003A7DC1" w:rsidRPr="00DD155E" w:rsidRDefault="003A7DC1" w:rsidP="003A7DC1">
      <w:pPr>
        <w:pStyle w:val="af"/>
        <w:spacing w:after="0"/>
        <w:ind w:firstLine="709"/>
        <w:jc w:val="both"/>
        <w:rPr>
          <w:sz w:val="28"/>
          <w:szCs w:val="28"/>
        </w:rPr>
      </w:pPr>
      <w:r w:rsidRPr="00DD155E">
        <w:rPr>
          <w:i/>
          <w:spacing w:val="-1"/>
          <w:sz w:val="28"/>
          <w:szCs w:val="28"/>
        </w:rPr>
        <w:t>Шрифтов</w:t>
      </w:r>
      <w:r w:rsidRPr="00DD155E">
        <w:rPr>
          <w:i/>
          <w:spacing w:val="-1"/>
          <w:sz w:val="28"/>
          <w:szCs w:val="28"/>
          <w:lang w:val="uk-UA"/>
        </w:rPr>
        <w:t>и</w:t>
      </w:r>
      <w:r w:rsidR="00807A84">
        <w:rPr>
          <w:i/>
          <w:spacing w:val="-1"/>
          <w:sz w:val="28"/>
          <w:szCs w:val="28"/>
          <w:lang w:val="uk-UA"/>
        </w:rPr>
        <w:t>й</w:t>
      </w:r>
      <w:r w:rsidRPr="00DD155E">
        <w:rPr>
          <w:i/>
          <w:spacing w:val="42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художній</w:t>
      </w:r>
      <w:r w:rsidRPr="00DD155E">
        <w:rPr>
          <w:i/>
          <w:spacing w:val="40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плакат</w:t>
      </w:r>
      <w:r w:rsidRPr="00DD155E">
        <w:rPr>
          <w:spacing w:val="41"/>
          <w:sz w:val="28"/>
          <w:szCs w:val="28"/>
        </w:rPr>
        <w:t xml:space="preserve"> </w:t>
      </w:r>
      <w:r w:rsidRPr="00DD155E">
        <w:rPr>
          <w:sz w:val="28"/>
          <w:szCs w:val="28"/>
        </w:rPr>
        <w:t>як</w:t>
      </w:r>
      <w:r w:rsidRPr="00DD155E">
        <w:rPr>
          <w:spacing w:val="40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унікальне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явище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мистецтва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z w:val="28"/>
          <w:szCs w:val="28"/>
        </w:rPr>
        <w:t>існує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вже</w:t>
      </w:r>
      <w:r w:rsidRPr="00DD155E">
        <w:rPr>
          <w:spacing w:val="4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протягом</w:t>
      </w:r>
      <w:r w:rsidRPr="00DD155E">
        <w:rPr>
          <w:spacing w:val="34"/>
          <w:sz w:val="28"/>
          <w:szCs w:val="28"/>
        </w:rPr>
        <w:t xml:space="preserve"> </w:t>
      </w:r>
      <w:r w:rsidRPr="00DD155E">
        <w:rPr>
          <w:sz w:val="28"/>
          <w:szCs w:val="28"/>
        </w:rPr>
        <w:t>багатьох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століть,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z w:val="28"/>
          <w:szCs w:val="28"/>
        </w:rPr>
        <w:t>але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до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цього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часу</w:t>
      </w:r>
      <w:r w:rsidRPr="00DD155E">
        <w:rPr>
          <w:spacing w:val="2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не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було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написано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z w:val="28"/>
          <w:szCs w:val="28"/>
        </w:rPr>
        <w:t>окремого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дослідження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цю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тему.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z w:val="28"/>
          <w:szCs w:val="28"/>
        </w:rPr>
        <w:t>У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z w:val="28"/>
          <w:szCs w:val="28"/>
        </w:rPr>
        <w:t>1977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z w:val="28"/>
          <w:szCs w:val="28"/>
        </w:rPr>
        <w:t>р.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вийшла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z w:val="28"/>
          <w:szCs w:val="28"/>
        </w:rPr>
        <w:t>в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світ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книга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С.Смирнова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z w:val="28"/>
          <w:szCs w:val="28"/>
        </w:rPr>
        <w:t>«Шрифт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і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шрифтової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плакат»,</w:t>
      </w:r>
      <w:r w:rsidRPr="00DD155E">
        <w:rPr>
          <w:spacing w:val="2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як</w:t>
      </w:r>
      <w:r w:rsidRPr="00DD155E">
        <w:rPr>
          <w:spacing w:val="-1"/>
          <w:sz w:val="28"/>
          <w:szCs w:val="28"/>
          <w:lang w:val="uk-UA"/>
        </w:rPr>
        <w:t>а</w:t>
      </w:r>
      <w:r w:rsidRPr="00DD155E">
        <w:rPr>
          <w:spacing w:val="34"/>
          <w:sz w:val="28"/>
          <w:szCs w:val="28"/>
        </w:rPr>
        <w:t xml:space="preserve"> </w:t>
      </w:r>
      <w:r w:rsidRPr="00DD155E">
        <w:rPr>
          <w:sz w:val="28"/>
          <w:szCs w:val="28"/>
        </w:rPr>
        <w:t>присвячен</w:t>
      </w:r>
      <w:r w:rsidRPr="00DD155E">
        <w:rPr>
          <w:sz w:val="28"/>
          <w:szCs w:val="28"/>
          <w:lang w:val="uk-UA"/>
        </w:rPr>
        <w:t>а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z w:val="28"/>
          <w:szCs w:val="28"/>
        </w:rPr>
        <w:t>історії</w:t>
      </w:r>
      <w:r w:rsidRPr="00DD155E">
        <w:rPr>
          <w:spacing w:val="5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латинського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та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z w:val="28"/>
          <w:szCs w:val="28"/>
        </w:rPr>
        <w:t>кириличного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шрифтів</w:t>
      </w:r>
      <w:r w:rsidRPr="00DD155E">
        <w:rPr>
          <w:spacing w:val="54"/>
          <w:sz w:val="28"/>
          <w:szCs w:val="28"/>
        </w:rPr>
        <w:t xml:space="preserve"> </w:t>
      </w:r>
      <w:r w:rsidRPr="00DD155E">
        <w:rPr>
          <w:sz w:val="28"/>
          <w:szCs w:val="28"/>
        </w:rPr>
        <w:t>і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z w:val="28"/>
          <w:szCs w:val="28"/>
        </w:rPr>
        <w:t>їх</w:t>
      </w:r>
      <w:r w:rsidRPr="00DD155E">
        <w:rPr>
          <w:spacing w:val="5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систематизації</w:t>
      </w:r>
      <w:r w:rsidRPr="00DD155E">
        <w:rPr>
          <w:spacing w:val="-1"/>
          <w:sz w:val="28"/>
          <w:szCs w:val="28"/>
          <w:lang w:val="uk-UA"/>
        </w:rPr>
        <w:t xml:space="preserve">, </w:t>
      </w:r>
      <w:r w:rsidRPr="00DD155E">
        <w:rPr>
          <w:spacing w:val="-1"/>
          <w:sz w:val="28"/>
          <w:szCs w:val="28"/>
        </w:rPr>
        <w:t>рекомендаці</w:t>
      </w:r>
      <w:r w:rsidRPr="00DD155E">
        <w:rPr>
          <w:spacing w:val="-1"/>
          <w:sz w:val="28"/>
          <w:szCs w:val="28"/>
          <w:lang w:val="uk-UA"/>
        </w:rPr>
        <w:t>ям</w:t>
      </w:r>
      <w:r w:rsidRPr="00DD155E">
        <w:rPr>
          <w:spacing w:val="32"/>
          <w:sz w:val="28"/>
          <w:szCs w:val="28"/>
        </w:rPr>
        <w:t xml:space="preserve"> </w:t>
      </w:r>
      <w:r w:rsidRPr="00DD155E">
        <w:rPr>
          <w:sz w:val="28"/>
          <w:szCs w:val="28"/>
        </w:rPr>
        <w:t>з</w:t>
      </w:r>
      <w:r w:rsidRPr="00DD155E">
        <w:rPr>
          <w:spacing w:val="31"/>
          <w:sz w:val="28"/>
          <w:szCs w:val="28"/>
        </w:rPr>
        <w:t xml:space="preserve"> </w:t>
      </w:r>
      <w:r w:rsidRPr="00DD155E">
        <w:rPr>
          <w:sz w:val="28"/>
          <w:szCs w:val="28"/>
        </w:rPr>
        <w:t>написання</w:t>
      </w:r>
      <w:r w:rsidRPr="00DD155E">
        <w:rPr>
          <w:spacing w:val="31"/>
          <w:sz w:val="28"/>
          <w:szCs w:val="28"/>
        </w:rPr>
        <w:t xml:space="preserve"> </w:t>
      </w:r>
      <w:r w:rsidRPr="00DD155E">
        <w:rPr>
          <w:sz w:val="28"/>
          <w:szCs w:val="28"/>
        </w:rPr>
        <w:t>кириличних</w:t>
      </w:r>
      <w:r w:rsidRPr="00DD155E">
        <w:rPr>
          <w:spacing w:val="31"/>
          <w:sz w:val="28"/>
          <w:szCs w:val="28"/>
        </w:rPr>
        <w:t xml:space="preserve"> </w:t>
      </w:r>
      <w:r w:rsidRPr="00DD155E">
        <w:rPr>
          <w:sz w:val="28"/>
          <w:szCs w:val="28"/>
        </w:rPr>
        <w:t>плакатних</w:t>
      </w:r>
      <w:r w:rsidRPr="00DD155E">
        <w:rPr>
          <w:spacing w:val="31"/>
          <w:sz w:val="28"/>
          <w:szCs w:val="28"/>
        </w:rPr>
        <w:t xml:space="preserve"> </w:t>
      </w:r>
      <w:r w:rsidRPr="00DD155E">
        <w:rPr>
          <w:sz w:val="28"/>
          <w:szCs w:val="28"/>
        </w:rPr>
        <w:t>шрифтів</w:t>
      </w:r>
      <w:r w:rsidRPr="00DD155E">
        <w:rPr>
          <w:spacing w:val="30"/>
          <w:sz w:val="28"/>
          <w:szCs w:val="28"/>
        </w:rPr>
        <w:t xml:space="preserve"> </w:t>
      </w:r>
      <w:r w:rsidRPr="00DD155E">
        <w:rPr>
          <w:sz w:val="28"/>
          <w:szCs w:val="28"/>
        </w:rPr>
        <w:t>і</w:t>
      </w:r>
      <w:r w:rsidRPr="00DD155E">
        <w:rPr>
          <w:spacing w:val="28"/>
          <w:sz w:val="28"/>
          <w:szCs w:val="28"/>
        </w:rPr>
        <w:t xml:space="preserve"> </w:t>
      </w:r>
      <w:r w:rsidRPr="00DD155E">
        <w:rPr>
          <w:sz w:val="28"/>
          <w:szCs w:val="28"/>
        </w:rPr>
        <w:t>способів</w:t>
      </w:r>
      <w:r w:rsidRPr="00DD155E">
        <w:rPr>
          <w:spacing w:val="2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розміщення</w:t>
      </w:r>
      <w:r w:rsidRPr="00DD155E">
        <w:rPr>
          <w:spacing w:val="21"/>
          <w:sz w:val="28"/>
          <w:szCs w:val="28"/>
        </w:rPr>
        <w:t xml:space="preserve"> </w:t>
      </w:r>
      <w:r w:rsidRPr="00DD155E">
        <w:rPr>
          <w:sz w:val="28"/>
          <w:szCs w:val="28"/>
        </w:rPr>
        <w:t>їх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плакатному</w:t>
      </w:r>
      <w:r w:rsidRPr="00DD155E">
        <w:rPr>
          <w:spacing w:val="2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аркуші.</w:t>
      </w:r>
      <w:r w:rsidRPr="00DD155E">
        <w:rPr>
          <w:spacing w:val="22"/>
          <w:sz w:val="28"/>
          <w:szCs w:val="28"/>
        </w:rPr>
        <w:t xml:space="preserve"> </w:t>
      </w:r>
    </w:p>
    <w:p w:rsidR="003A7DC1" w:rsidRPr="00DD155E" w:rsidRDefault="003A7DC1" w:rsidP="003A7DC1">
      <w:pPr>
        <w:pStyle w:val="af"/>
        <w:spacing w:after="0"/>
        <w:ind w:firstLine="709"/>
        <w:jc w:val="both"/>
        <w:rPr>
          <w:sz w:val="28"/>
          <w:szCs w:val="28"/>
        </w:rPr>
      </w:pPr>
      <w:r w:rsidRPr="00DD155E">
        <w:rPr>
          <w:i/>
          <w:spacing w:val="-1"/>
          <w:sz w:val="28"/>
          <w:szCs w:val="28"/>
          <w:lang w:val="uk-UA"/>
        </w:rPr>
        <w:t>Ш</w:t>
      </w:r>
      <w:r w:rsidRPr="00DD155E">
        <w:rPr>
          <w:i/>
          <w:spacing w:val="-1"/>
          <w:sz w:val="28"/>
          <w:szCs w:val="28"/>
        </w:rPr>
        <w:t>рифтов</w:t>
      </w:r>
      <w:r w:rsidRPr="00DD155E">
        <w:rPr>
          <w:i/>
          <w:spacing w:val="-1"/>
          <w:sz w:val="28"/>
          <w:szCs w:val="28"/>
          <w:lang w:val="uk-UA"/>
        </w:rPr>
        <w:t>и</w:t>
      </w:r>
      <w:r w:rsidRPr="00DD155E">
        <w:rPr>
          <w:i/>
          <w:spacing w:val="-1"/>
          <w:sz w:val="28"/>
          <w:szCs w:val="28"/>
        </w:rPr>
        <w:t>ї</w:t>
      </w:r>
      <w:r w:rsidRPr="00DD155E">
        <w:rPr>
          <w:i/>
          <w:spacing w:val="38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плакат</w:t>
      </w:r>
      <w:r w:rsidRPr="00DD155E">
        <w:rPr>
          <w:i/>
          <w:spacing w:val="37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є</w:t>
      </w:r>
      <w:r w:rsidRPr="00DD155E">
        <w:rPr>
          <w:i/>
          <w:spacing w:val="38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формою</w:t>
      </w:r>
      <w:r w:rsidRPr="00DD155E">
        <w:rPr>
          <w:i/>
          <w:spacing w:val="38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творчості,</w:t>
      </w:r>
      <w:r w:rsidRPr="00DD155E">
        <w:rPr>
          <w:i/>
          <w:spacing w:val="38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що</w:t>
      </w:r>
      <w:r w:rsidRPr="00DD155E">
        <w:rPr>
          <w:i/>
          <w:spacing w:val="38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поєднує</w:t>
      </w:r>
      <w:r w:rsidRPr="00DD155E">
        <w:rPr>
          <w:i/>
          <w:spacing w:val="39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в</w:t>
      </w:r>
      <w:r w:rsidRPr="00DD155E">
        <w:rPr>
          <w:i/>
          <w:spacing w:val="37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собі</w:t>
      </w:r>
      <w:r w:rsidRPr="00DD155E">
        <w:rPr>
          <w:i/>
          <w:spacing w:val="38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принципи</w:t>
      </w:r>
      <w:r w:rsidRPr="00DD155E">
        <w:rPr>
          <w:i/>
          <w:spacing w:val="24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мистецтва</w:t>
      </w:r>
      <w:r w:rsidRPr="00DD155E">
        <w:rPr>
          <w:i/>
          <w:spacing w:val="42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плаката</w:t>
      </w:r>
      <w:r w:rsidRPr="00DD155E">
        <w:rPr>
          <w:i/>
          <w:spacing w:val="42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і</w:t>
      </w:r>
      <w:r w:rsidRPr="00DD155E">
        <w:rPr>
          <w:i/>
          <w:spacing w:val="40"/>
          <w:sz w:val="28"/>
          <w:szCs w:val="28"/>
        </w:rPr>
        <w:t xml:space="preserve"> </w:t>
      </w:r>
      <w:r w:rsidRPr="00DD155E">
        <w:rPr>
          <w:i/>
          <w:spacing w:val="-1"/>
          <w:sz w:val="28"/>
          <w:szCs w:val="28"/>
        </w:rPr>
        <w:t>мистецтва</w:t>
      </w:r>
      <w:r w:rsidRPr="00DD155E">
        <w:rPr>
          <w:i/>
          <w:spacing w:val="42"/>
          <w:sz w:val="28"/>
          <w:szCs w:val="28"/>
        </w:rPr>
        <w:t xml:space="preserve"> </w:t>
      </w:r>
      <w:r w:rsidRPr="00DD155E">
        <w:rPr>
          <w:i/>
          <w:sz w:val="28"/>
          <w:szCs w:val="28"/>
        </w:rPr>
        <w:t>шрифту.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Таким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чином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z w:val="28"/>
          <w:szCs w:val="28"/>
        </w:rPr>
        <w:t>можна</w:t>
      </w:r>
      <w:r w:rsidRPr="00DD155E">
        <w:rPr>
          <w:spacing w:val="3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виділити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два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основних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художніх</w:t>
      </w:r>
      <w:r w:rsidRPr="00DD155E">
        <w:rPr>
          <w:spacing w:val="5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типу</w:t>
      </w:r>
      <w:r w:rsidRPr="00DD155E">
        <w:rPr>
          <w:spacing w:val="5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шрифтового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z w:val="28"/>
          <w:szCs w:val="28"/>
        </w:rPr>
        <w:t>плаката: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мінімалістично-функціональний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z w:val="28"/>
          <w:szCs w:val="28"/>
        </w:rPr>
        <w:t>і</w:t>
      </w:r>
      <w:r w:rsidRPr="00DD155E">
        <w:rPr>
          <w:spacing w:val="55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складно-експресивний.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Перший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тип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зобов’язаний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своєю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появою</w:t>
      </w:r>
      <w:r w:rsidRPr="00DD155E">
        <w:rPr>
          <w:spacing w:val="25"/>
          <w:sz w:val="28"/>
          <w:szCs w:val="28"/>
        </w:rPr>
        <w:t xml:space="preserve"> </w:t>
      </w:r>
      <w:r w:rsidRPr="00DD155E">
        <w:rPr>
          <w:sz w:val="28"/>
          <w:szCs w:val="28"/>
        </w:rPr>
        <w:t>традиції</w:t>
      </w:r>
      <w:r w:rsidRPr="00DD155E">
        <w:rPr>
          <w:spacing w:val="2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стандартизованого</w:t>
      </w:r>
      <w:r w:rsidRPr="00DD155E">
        <w:rPr>
          <w:spacing w:val="5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текстового</w:t>
      </w:r>
      <w:r w:rsidRPr="00DD155E">
        <w:rPr>
          <w:spacing w:val="40"/>
          <w:sz w:val="28"/>
          <w:szCs w:val="28"/>
        </w:rPr>
        <w:t xml:space="preserve"> </w:t>
      </w:r>
      <w:r w:rsidRPr="00DD155E">
        <w:rPr>
          <w:sz w:val="28"/>
          <w:szCs w:val="28"/>
        </w:rPr>
        <w:t>блоку,</w:t>
      </w:r>
      <w:r w:rsidRPr="00DD155E">
        <w:rPr>
          <w:spacing w:val="39"/>
          <w:sz w:val="28"/>
          <w:szCs w:val="28"/>
        </w:rPr>
        <w:t xml:space="preserve"> </w:t>
      </w:r>
      <w:r w:rsidRPr="00DD155E">
        <w:rPr>
          <w:sz w:val="28"/>
          <w:szCs w:val="28"/>
        </w:rPr>
        <w:t>а</w:t>
      </w:r>
      <w:r w:rsidRPr="00DD155E">
        <w:rPr>
          <w:spacing w:val="3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також</w:t>
      </w:r>
      <w:r w:rsidRPr="00DD155E">
        <w:rPr>
          <w:spacing w:val="3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функціональної</w:t>
      </w:r>
      <w:r w:rsidRPr="00DD155E">
        <w:rPr>
          <w:spacing w:val="40"/>
          <w:sz w:val="28"/>
          <w:szCs w:val="28"/>
        </w:rPr>
        <w:t xml:space="preserve"> </w:t>
      </w:r>
      <w:r w:rsidRPr="00DD155E">
        <w:rPr>
          <w:sz w:val="28"/>
          <w:szCs w:val="28"/>
        </w:rPr>
        <w:t>типографіки</w:t>
      </w:r>
      <w:r w:rsidRPr="00DD155E">
        <w:rPr>
          <w:spacing w:val="38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XX</w:t>
      </w:r>
      <w:r w:rsidRPr="00DD155E">
        <w:rPr>
          <w:spacing w:val="3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ст.</w:t>
      </w:r>
      <w:r w:rsidRPr="00DD155E">
        <w:rPr>
          <w:spacing w:val="40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Другий</w:t>
      </w:r>
      <w:r w:rsidRPr="00DD155E">
        <w:rPr>
          <w:spacing w:val="3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тип</w:t>
      </w:r>
      <w:r w:rsidRPr="00DD155E">
        <w:rPr>
          <w:spacing w:val="38"/>
          <w:sz w:val="28"/>
          <w:szCs w:val="28"/>
        </w:rPr>
        <w:t xml:space="preserve"> </w:t>
      </w:r>
      <w:r w:rsidRPr="00DD155E">
        <w:rPr>
          <w:sz w:val="28"/>
          <w:szCs w:val="28"/>
        </w:rPr>
        <w:t>увібрав</w:t>
      </w:r>
      <w:r w:rsidRPr="00DD155E">
        <w:rPr>
          <w:spacing w:val="37"/>
          <w:sz w:val="28"/>
          <w:szCs w:val="28"/>
        </w:rPr>
        <w:t xml:space="preserve"> </w:t>
      </w:r>
      <w:r w:rsidRPr="00DD155E">
        <w:rPr>
          <w:sz w:val="28"/>
          <w:szCs w:val="28"/>
        </w:rPr>
        <w:t>у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себе</w:t>
      </w:r>
      <w:r w:rsidRPr="00DD155E">
        <w:rPr>
          <w:spacing w:val="30"/>
          <w:sz w:val="28"/>
          <w:szCs w:val="28"/>
        </w:rPr>
        <w:t xml:space="preserve"> </w:t>
      </w:r>
      <w:r w:rsidRPr="00DD155E">
        <w:rPr>
          <w:sz w:val="28"/>
          <w:szCs w:val="28"/>
        </w:rPr>
        <w:t>національні</w:t>
      </w:r>
      <w:r w:rsidRPr="00DD155E">
        <w:rPr>
          <w:spacing w:val="5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особливості</w:t>
      </w:r>
      <w:r w:rsidRPr="00DD155E">
        <w:rPr>
          <w:spacing w:val="5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шрифтових</w:t>
      </w:r>
      <w:r w:rsidRPr="00DD155E">
        <w:rPr>
          <w:spacing w:val="5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культур</w:t>
      </w:r>
      <w:r w:rsidRPr="00DD155E">
        <w:rPr>
          <w:spacing w:val="51"/>
          <w:sz w:val="28"/>
          <w:szCs w:val="28"/>
        </w:rPr>
        <w:t xml:space="preserve"> </w:t>
      </w:r>
      <w:r w:rsidRPr="00DD155E">
        <w:rPr>
          <w:sz w:val="28"/>
          <w:szCs w:val="28"/>
        </w:rPr>
        <w:t>різних</w:t>
      </w:r>
      <w:r w:rsidRPr="00DD155E">
        <w:rPr>
          <w:spacing w:val="5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народів,</w:t>
      </w:r>
      <w:r w:rsidRPr="00DD155E">
        <w:rPr>
          <w:spacing w:val="52"/>
          <w:sz w:val="28"/>
          <w:szCs w:val="28"/>
        </w:rPr>
        <w:t xml:space="preserve"> </w:t>
      </w:r>
      <w:r w:rsidRPr="00DD155E">
        <w:rPr>
          <w:sz w:val="28"/>
          <w:szCs w:val="28"/>
        </w:rPr>
        <w:t>традиції</w:t>
      </w:r>
      <w:r w:rsidRPr="00DD155E">
        <w:rPr>
          <w:spacing w:val="5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каліграфії,</w:t>
      </w:r>
      <w:r w:rsidRPr="00DD155E">
        <w:rPr>
          <w:spacing w:val="52"/>
          <w:sz w:val="28"/>
          <w:szCs w:val="28"/>
        </w:rPr>
        <w:t xml:space="preserve"> </w:t>
      </w:r>
      <w:r w:rsidRPr="00DD155E">
        <w:rPr>
          <w:sz w:val="28"/>
          <w:szCs w:val="28"/>
        </w:rPr>
        <w:t>принцип</w:t>
      </w:r>
      <w:r w:rsidRPr="00DD155E">
        <w:rPr>
          <w:spacing w:val="3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живої</w:t>
      </w:r>
      <w:r w:rsidRPr="00DD155E">
        <w:rPr>
          <w:spacing w:val="8"/>
          <w:sz w:val="28"/>
          <w:szCs w:val="28"/>
        </w:rPr>
        <w:t xml:space="preserve"> </w:t>
      </w:r>
      <w:r w:rsidRPr="00DD155E">
        <w:rPr>
          <w:sz w:val="28"/>
          <w:szCs w:val="28"/>
        </w:rPr>
        <w:t>асиметрії</w:t>
      </w:r>
      <w:r w:rsidRPr="00DD155E">
        <w:rPr>
          <w:spacing w:val="8"/>
          <w:sz w:val="28"/>
          <w:szCs w:val="28"/>
        </w:rPr>
        <w:t xml:space="preserve"> </w:t>
      </w:r>
      <w:r w:rsidRPr="00DD155E">
        <w:rPr>
          <w:sz w:val="28"/>
          <w:szCs w:val="28"/>
        </w:rPr>
        <w:t>і</w:t>
      </w:r>
      <w:r w:rsidRPr="00DD155E">
        <w:rPr>
          <w:spacing w:val="8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висловлює</w:t>
      </w:r>
      <w:r w:rsidRPr="00DD155E">
        <w:rPr>
          <w:spacing w:val="8"/>
          <w:sz w:val="28"/>
          <w:szCs w:val="28"/>
        </w:rPr>
        <w:t xml:space="preserve"> </w:t>
      </w:r>
      <w:r w:rsidRPr="00DD155E">
        <w:rPr>
          <w:sz w:val="28"/>
          <w:szCs w:val="28"/>
        </w:rPr>
        <w:t>собою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не</w:t>
      </w:r>
      <w:r w:rsidRPr="00DD155E">
        <w:rPr>
          <w:spacing w:val="8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тільки</w:t>
      </w:r>
      <w:r w:rsidRPr="00DD155E">
        <w:rPr>
          <w:spacing w:val="8"/>
          <w:sz w:val="28"/>
          <w:szCs w:val="28"/>
        </w:rPr>
        <w:t xml:space="preserve"> </w:t>
      </w:r>
      <w:r w:rsidRPr="00DD155E">
        <w:rPr>
          <w:sz w:val="28"/>
          <w:szCs w:val="28"/>
        </w:rPr>
        <w:t>суть</w:t>
      </w:r>
      <w:r w:rsidRPr="00DD155E">
        <w:rPr>
          <w:spacing w:val="8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репрезентованого</w:t>
      </w:r>
      <w:r w:rsidRPr="00DD155E">
        <w:rPr>
          <w:spacing w:val="8"/>
          <w:sz w:val="28"/>
          <w:szCs w:val="28"/>
        </w:rPr>
        <w:t xml:space="preserve"> </w:t>
      </w:r>
      <w:r w:rsidRPr="00DD155E">
        <w:rPr>
          <w:sz w:val="28"/>
          <w:szCs w:val="28"/>
        </w:rPr>
        <w:t>глядачеві</w:t>
      </w:r>
      <w:r w:rsidRPr="00DD155E">
        <w:rPr>
          <w:spacing w:val="6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повідомлення,</w:t>
      </w:r>
      <w:r w:rsidRPr="00DD155E">
        <w:rPr>
          <w:spacing w:val="33"/>
          <w:sz w:val="28"/>
          <w:szCs w:val="28"/>
        </w:rPr>
        <w:t xml:space="preserve"> </w:t>
      </w:r>
      <w:r w:rsidRPr="00DD155E">
        <w:rPr>
          <w:sz w:val="28"/>
          <w:szCs w:val="28"/>
        </w:rPr>
        <w:t xml:space="preserve">а й </w:t>
      </w:r>
      <w:r w:rsidRPr="00DD155E">
        <w:rPr>
          <w:spacing w:val="-1"/>
          <w:sz w:val="28"/>
          <w:szCs w:val="28"/>
        </w:rPr>
        <w:t>творче</w:t>
      </w:r>
      <w:r w:rsidRPr="00DD155E">
        <w:rPr>
          <w:sz w:val="28"/>
          <w:szCs w:val="28"/>
        </w:rPr>
        <w:t xml:space="preserve"> обличчя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автора</w:t>
      </w:r>
      <w:r w:rsidRPr="00DD155E">
        <w:rPr>
          <w:sz w:val="28"/>
          <w:szCs w:val="28"/>
        </w:rPr>
        <w:t xml:space="preserve"> плаката.</w:t>
      </w:r>
    </w:p>
    <w:p w:rsidR="003A7DC1" w:rsidRPr="00DD155E" w:rsidRDefault="003A7DC1" w:rsidP="003A7DC1">
      <w:pPr>
        <w:pStyle w:val="af"/>
        <w:spacing w:after="0"/>
        <w:ind w:firstLine="709"/>
        <w:jc w:val="both"/>
        <w:rPr>
          <w:spacing w:val="-1"/>
          <w:sz w:val="28"/>
          <w:szCs w:val="28"/>
        </w:rPr>
      </w:pPr>
      <w:r w:rsidRPr="00DD155E">
        <w:rPr>
          <w:spacing w:val="-1"/>
          <w:sz w:val="28"/>
          <w:szCs w:val="28"/>
          <w:lang w:val="uk-UA"/>
        </w:rPr>
        <w:lastRenderedPageBreak/>
        <w:t>М</w:t>
      </w:r>
      <w:r w:rsidRPr="00DD155E">
        <w:rPr>
          <w:spacing w:val="-1"/>
          <w:sz w:val="28"/>
          <w:szCs w:val="28"/>
        </w:rPr>
        <w:t>інімалістично-функціональний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тип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шрифтового</w:t>
      </w:r>
      <w:r w:rsidRPr="00DD155E">
        <w:rPr>
          <w:spacing w:val="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художнього</w:t>
      </w:r>
      <w:r w:rsidRPr="00DD155E">
        <w:rPr>
          <w:spacing w:val="50"/>
          <w:sz w:val="28"/>
          <w:szCs w:val="28"/>
        </w:rPr>
        <w:t xml:space="preserve"> </w:t>
      </w:r>
      <w:r w:rsidRPr="00DD155E">
        <w:rPr>
          <w:sz w:val="28"/>
          <w:szCs w:val="28"/>
        </w:rPr>
        <w:t>плаката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z w:val="28"/>
          <w:szCs w:val="28"/>
        </w:rPr>
        <w:t>є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z w:val="28"/>
          <w:szCs w:val="28"/>
        </w:rPr>
        <w:t>міжнародним,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z w:val="28"/>
          <w:szCs w:val="28"/>
        </w:rPr>
        <w:t>має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z w:val="28"/>
          <w:szCs w:val="28"/>
        </w:rPr>
        <w:t>риси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z w:val="28"/>
          <w:szCs w:val="28"/>
        </w:rPr>
        <w:t>наднаціонального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сучасного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z w:val="28"/>
          <w:szCs w:val="28"/>
        </w:rPr>
        <w:t>дизайну,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z w:val="28"/>
          <w:szCs w:val="28"/>
        </w:rPr>
        <w:t>а</w:t>
      </w:r>
      <w:r w:rsidRPr="00DD155E">
        <w:rPr>
          <w:spacing w:val="7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складно-</w:t>
      </w:r>
      <w:r w:rsidRPr="00DD155E">
        <w:rPr>
          <w:spacing w:val="27"/>
          <w:sz w:val="28"/>
          <w:szCs w:val="28"/>
        </w:rPr>
        <w:t xml:space="preserve"> </w:t>
      </w:r>
      <w:r w:rsidRPr="00DD155E">
        <w:rPr>
          <w:sz w:val="28"/>
          <w:szCs w:val="28"/>
        </w:rPr>
        <w:t>експресивний</w:t>
      </w:r>
      <w:r w:rsidRPr="00DD155E">
        <w:rPr>
          <w:spacing w:val="4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тип,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навпаки,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z w:val="28"/>
          <w:szCs w:val="28"/>
        </w:rPr>
        <w:t>є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z w:val="28"/>
          <w:szCs w:val="28"/>
        </w:rPr>
        <w:t>сучасною</w:t>
      </w:r>
      <w:r w:rsidRPr="00DD155E">
        <w:rPr>
          <w:spacing w:val="41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інтерпретацією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z w:val="28"/>
          <w:szCs w:val="28"/>
        </w:rPr>
        <w:t>національних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z w:val="28"/>
          <w:szCs w:val="28"/>
        </w:rPr>
        <w:t>традицій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z w:val="28"/>
          <w:szCs w:val="28"/>
        </w:rPr>
        <w:t>і</w:t>
      </w:r>
      <w:r w:rsidRPr="00DD155E">
        <w:rPr>
          <w:spacing w:val="4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художніх</w:t>
      </w:r>
      <w:r w:rsidRPr="00DD155E">
        <w:rPr>
          <w:spacing w:val="23"/>
          <w:sz w:val="28"/>
          <w:szCs w:val="28"/>
        </w:rPr>
        <w:t xml:space="preserve"> </w:t>
      </w:r>
      <w:r w:rsidRPr="00DD155E">
        <w:rPr>
          <w:sz w:val="28"/>
          <w:szCs w:val="28"/>
        </w:rPr>
        <w:t>особливостей</w:t>
      </w:r>
      <w:r w:rsidRPr="00DD155E">
        <w:rPr>
          <w:spacing w:val="5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шрифтових</w:t>
      </w:r>
      <w:r w:rsidRPr="00DD155E">
        <w:rPr>
          <w:spacing w:val="5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культур</w:t>
      </w:r>
      <w:r w:rsidRPr="00DD155E">
        <w:rPr>
          <w:spacing w:val="53"/>
          <w:sz w:val="28"/>
          <w:szCs w:val="28"/>
        </w:rPr>
        <w:t xml:space="preserve"> </w:t>
      </w:r>
      <w:r w:rsidRPr="00DD155E">
        <w:rPr>
          <w:sz w:val="28"/>
          <w:szCs w:val="28"/>
        </w:rPr>
        <w:t>різних</w:t>
      </w:r>
      <w:r w:rsidRPr="00DD155E">
        <w:rPr>
          <w:spacing w:val="5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народів.</w:t>
      </w:r>
      <w:r w:rsidRPr="00DD155E">
        <w:rPr>
          <w:spacing w:val="5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Другий</w:t>
      </w:r>
      <w:r w:rsidRPr="00DD155E">
        <w:rPr>
          <w:spacing w:val="53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найбільш</w:t>
      </w:r>
      <w:r w:rsidRPr="00DD155E">
        <w:rPr>
          <w:spacing w:val="5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розповсюджений</w:t>
      </w:r>
      <w:r w:rsidRPr="00DD155E">
        <w:rPr>
          <w:spacing w:val="54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тип</w:t>
      </w:r>
      <w:r w:rsidRPr="00DD155E">
        <w:rPr>
          <w:spacing w:val="32"/>
          <w:sz w:val="28"/>
          <w:szCs w:val="28"/>
        </w:rPr>
        <w:t xml:space="preserve"> </w:t>
      </w:r>
      <w:r w:rsidRPr="00DD155E">
        <w:rPr>
          <w:sz w:val="28"/>
          <w:szCs w:val="28"/>
        </w:rPr>
        <w:t>плаката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z w:val="28"/>
          <w:szCs w:val="28"/>
        </w:rPr>
        <w:t>–</w:t>
      </w:r>
      <w:r w:rsidRPr="00DD155E">
        <w:rPr>
          <w:spacing w:val="18"/>
          <w:sz w:val="28"/>
          <w:szCs w:val="28"/>
        </w:rPr>
        <w:t xml:space="preserve"> </w:t>
      </w:r>
      <w:r w:rsidRPr="00DD155E">
        <w:rPr>
          <w:sz w:val="28"/>
          <w:szCs w:val="28"/>
        </w:rPr>
        <w:t>поєднання</w:t>
      </w:r>
      <w:r w:rsidRPr="00DD155E">
        <w:rPr>
          <w:spacing w:val="18"/>
          <w:sz w:val="28"/>
          <w:szCs w:val="28"/>
        </w:rPr>
        <w:t xml:space="preserve"> </w:t>
      </w:r>
      <w:r w:rsidRPr="00DD155E">
        <w:rPr>
          <w:sz w:val="28"/>
          <w:szCs w:val="28"/>
        </w:rPr>
        <w:t>графічного</w:t>
      </w:r>
      <w:r w:rsidRPr="00DD155E">
        <w:rPr>
          <w:spacing w:val="18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зображення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та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z w:val="28"/>
          <w:szCs w:val="28"/>
        </w:rPr>
        <w:t>шрифту.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Третій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тип</w:t>
      </w:r>
      <w:r w:rsidRPr="00DD155E">
        <w:rPr>
          <w:spacing w:val="19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плаката</w:t>
      </w:r>
      <w:r w:rsidRPr="00DD155E">
        <w:rPr>
          <w:spacing w:val="18"/>
          <w:sz w:val="28"/>
          <w:szCs w:val="28"/>
        </w:rPr>
        <w:t xml:space="preserve"> </w:t>
      </w:r>
      <w:r w:rsidRPr="00DD155E">
        <w:rPr>
          <w:sz w:val="28"/>
          <w:szCs w:val="28"/>
        </w:rPr>
        <w:t>у</w:t>
      </w:r>
      <w:r w:rsidRPr="00DD155E">
        <w:rPr>
          <w:spacing w:val="20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вигляді</w:t>
      </w:r>
      <w:r w:rsidRPr="00DD155E">
        <w:rPr>
          <w:spacing w:val="22"/>
          <w:sz w:val="28"/>
          <w:szCs w:val="28"/>
        </w:rPr>
        <w:t xml:space="preserve"> </w:t>
      </w:r>
      <w:r w:rsidRPr="00DD155E">
        <w:rPr>
          <w:sz w:val="28"/>
          <w:szCs w:val="28"/>
        </w:rPr>
        <w:t>графічного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зображення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z w:val="28"/>
          <w:szCs w:val="28"/>
        </w:rPr>
        <w:t>є найменш</w:t>
      </w:r>
      <w:r w:rsidRPr="00DD155E">
        <w:rPr>
          <w:spacing w:val="-2"/>
          <w:sz w:val="28"/>
          <w:szCs w:val="28"/>
        </w:rPr>
        <w:t xml:space="preserve"> </w:t>
      </w:r>
      <w:r w:rsidRPr="00DD155E">
        <w:rPr>
          <w:spacing w:val="-1"/>
          <w:sz w:val="28"/>
          <w:szCs w:val="28"/>
        </w:rPr>
        <w:t>розповсюдженим.</w:t>
      </w:r>
    </w:p>
    <w:p w:rsidR="00B343C4" w:rsidRPr="003A7DC1" w:rsidRDefault="00B343C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B4861" w:rsidRDefault="008B4861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B4861" w:rsidRDefault="008B4861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B4861" w:rsidRDefault="008B4861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B4861" w:rsidRDefault="008B4861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B4861" w:rsidRDefault="008B4861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B4861" w:rsidRDefault="008B4861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07A84" w:rsidRDefault="00807A8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343C4" w:rsidRDefault="00B343C4" w:rsidP="00B343C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343C4" w:rsidRPr="001632D6" w:rsidRDefault="001632D6" w:rsidP="00807A84">
      <w:pPr>
        <w:pStyle w:val="ac"/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1632D6">
        <w:rPr>
          <w:b/>
          <w:sz w:val="28"/>
          <w:szCs w:val="28"/>
          <w:lang w:val="uk-UA"/>
        </w:rPr>
        <w:t>Особливості створення фірмового стилю, фірмового герою та ін.</w:t>
      </w:r>
      <w:r w:rsidRPr="001632D6">
        <w:rPr>
          <w:b/>
          <w:caps/>
          <w:sz w:val="28"/>
          <w:szCs w:val="28"/>
          <w:lang w:val="uk-UA"/>
        </w:rPr>
        <w:t xml:space="preserve"> </w:t>
      </w:r>
      <w:r w:rsidRPr="001632D6">
        <w:rPr>
          <w:b/>
          <w:sz w:val="28"/>
          <w:szCs w:val="28"/>
          <w:lang w:val="uk-UA"/>
        </w:rPr>
        <w:t>в лабораторних завданнях з дисципліни «Дизайн проектування» за освітньою програмою «Графічний дизайн»</w:t>
      </w:r>
    </w:p>
    <w:p w:rsidR="00B343C4" w:rsidRDefault="00B343C4" w:rsidP="00807A84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>Відокремлюють наступні етапи проектування товарних знаків</w:t>
      </w:r>
      <w:r w:rsidR="00443EEB">
        <w:rPr>
          <w:color w:val="000000"/>
          <w:sz w:val="28"/>
          <w:szCs w:val="28"/>
          <w:lang w:val="uk-UA"/>
        </w:rPr>
        <w:t>, фірмового геро</w:t>
      </w:r>
      <w:r w:rsidR="008B4861">
        <w:rPr>
          <w:color w:val="000000"/>
          <w:sz w:val="28"/>
          <w:szCs w:val="28"/>
          <w:lang w:val="uk-UA"/>
        </w:rPr>
        <w:t>я</w:t>
      </w:r>
      <w:r w:rsidR="00AB1818">
        <w:rPr>
          <w:color w:val="000000"/>
          <w:sz w:val="28"/>
          <w:szCs w:val="28"/>
          <w:lang w:val="uk-UA"/>
        </w:rPr>
        <w:t xml:space="preserve"> для фірмового стилю</w:t>
      </w:r>
      <w:r w:rsidRPr="00B367C3">
        <w:rPr>
          <w:color w:val="000000"/>
          <w:sz w:val="28"/>
          <w:szCs w:val="28"/>
          <w:lang w:val="uk-UA"/>
        </w:rPr>
        <w:t>:</w:t>
      </w: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 xml:space="preserve">1. Визначення коло товарів, які будуть маркуватися новим, знову </w:t>
      </w:r>
      <w:r w:rsidRPr="00B367C3">
        <w:rPr>
          <w:color w:val="000000"/>
          <w:sz w:val="28"/>
          <w:szCs w:val="28"/>
          <w:lang w:val="uk-UA"/>
        </w:rPr>
        <w:lastRenderedPageBreak/>
        <w:t>створеним знаком. Цей етап важливий для вибору вигляду знак</w:t>
      </w:r>
      <w:r w:rsidR="00B367C3">
        <w:rPr>
          <w:color w:val="000000"/>
          <w:sz w:val="28"/>
          <w:szCs w:val="28"/>
          <w:lang w:val="uk-UA"/>
        </w:rPr>
        <w:t>у</w:t>
      </w:r>
      <w:r w:rsidRPr="00B367C3">
        <w:rPr>
          <w:color w:val="000000"/>
          <w:sz w:val="28"/>
          <w:szCs w:val="28"/>
          <w:lang w:val="uk-UA"/>
        </w:rPr>
        <w:t>, крім того, номенклатура товарів визначає вибір числа знаків підприємства та ступінь попередньої перевірки на новизну, під час якої потрібно перевірити існуючи, зареєстровані раніше знаки</w:t>
      </w:r>
      <w:r w:rsidR="00443EEB">
        <w:rPr>
          <w:color w:val="000000"/>
          <w:sz w:val="28"/>
          <w:szCs w:val="28"/>
          <w:lang w:val="uk-UA"/>
        </w:rPr>
        <w:t>, основні константи</w:t>
      </w:r>
      <w:r w:rsidRPr="00B367C3">
        <w:rPr>
          <w:color w:val="000000"/>
          <w:sz w:val="28"/>
          <w:szCs w:val="28"/>
          <w:lang w:val="uk-UA"/>
        </w:rPr>
        <w:t xml:space="preserve"> на новизну.</w:t>
      </w: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>2. Знайомство з профілем підприємства, його історією та традиціями.</w:t>
      </w: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>На даному етапі вивчаються географічні та етнічні особливості місцевості, в якій розташоване підприємство. З відібраних знань відбираються самі унікальніші та образні, які здатні ідентифікувати товар, виділити його з маси однорідних товарів, зробити товар, що маркується, конкурентноспроможн</w:t>
      </w:r>
      <w:r w:rsidR="00B367C3">
        <w:rPr>
          <w:color w:val="000000"/>
          <w:sz w:val="28"/>
          <w:szCs w:val="28"/>
          <w:lang w:val="uk-UA"/>
        </w:rPr>
        <w:t>и</w:t>
      </w:r>
      <w:r w:rsidRPr="00B367C3">
        <w:rPr>
          <w:color w:val="000000"/>
          <w:sz w:val="28"/>
          <w:szCs w:val="28"/>
          <w:lang w:val="uk-UA"/>
        </w:rPr>
        <w:t>м, рекламоспроможн</w:t>
      </w:r>
      <w:r w:rsidR="00B367C3">
        <w:rPr>
          <w:color w:val="000000"/>
          <w:sz w:val="28"/>
          <w:szCs w:val="28"/>
          <w:lang w:val="uk-UA"/>
        </w:rPr>
        <w:t>и</w:t>
      </w:r>
      <w:r w:rsidRPr="00B367C3">
        <w:rPr>
          <w:color w:val="000000"/>
          <w:sz w:val="28"/>
          <w:szCs w:val="28"/>
          <w:lang w:val="uk-UA"/>
        </w:rPr>
        <w:t>м та охороноспро</w:t>
      </w:r>
      <w:r w:rsidR="00B367C3">
        <w:rPr>
          <w:color w:val="000000"/>
          <w:sz w:val="28"/>
          <w:szCs w:val="28"/>
          <w:lang w:val="uk-UA"/>
        </w:rPr>
        <w:t>можни</w:t>
      </w:r>
      <w:r w:rsidRPr="00B367C3">
        <w:rPr>
          <w:color w:val="000000"/>
          <w:sz w:val="28"/>
          <w:szCs w:val="28"/>
          <w:lang w:val="uk-UA"/>
        </w:rPr>
        <w:t>м.</w:t>
      </w: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>3. Визначення кола споживачів та країн експорту.</w:t>
      </w: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 xml:space="preserve">Знак звичайно звертається до споживача, тому необхідно розробляти позначення, які б відповідали його смакам та перевагам. Для цього необхідно використовувати в композиції </w:t>
      </w:r>
      <w:r w:rsidR="008B4861">
        <w:rPr>
          <w:color w:val="000000"/>
          <w:sz w:val="28"/>
          <w:szCs w:val="28"/>
          <w:lang w:val="uk-UA"/>
        </w:rPr>
        <w:t xml:space="preserve">героя, </w:t>
      </w:r>
      <w:r w:rsidRPr="00B367C3">
        <w:rPr>
          <w:color w:val="000000"/>
          <w:sz w:val="28"/>
          <w:szCs w:val="28"/>
          <w:lang w:val="uk-UA"/>
        </w:rPr>
        <w:t>знаку колір, шрифт, графічні елементи, символіку, яким споживач надає перевагу.</w:t>
      </w: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 xml:space="preserve">Знаки для експортних товарів повинні легко вимовлятися у країні експорту, при цьому не викликати негативних асоціацій </w:t>
      </w:r>
      <w:r w:rsidRPr="00B367C3">
        <w:rPr>
          <w:color w:val="000000"/>
          <w:sz w:val="28"/>
          <w:szCs w:val="28"/>
          <w:lang w:val="uk-UA"/>
        </w:rPr>
        <w:sym w:font="Symbol" w:char="F02D"/>
      </w:r>
      <w:r w:rsidRPr="00B367C3">
        <w:rPr>
          <w:color w:val="000000"/>
          <w:sz w:val="28"/>
          <w:szCs w:val="28"/>
          <w:lang w:val="uk-UA"/>
        </w:rPr>
        <w:t xml:space="preserve"> ні по кольору, ні по графіці. Випадкове включення в позначення знаку релігійних емблем, священних для даної країни тварин чи кольорових вирішень знаку у цілому можуть мати небажані наслідки. На даному етапі дизайнеру необхідно старанно вивчити культуру та етнічні особливості країн, в які передбачається експортний продаж товарів, та відкинути усі елементи, які мають двозначне тлумачення.</w:t>
      </w: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>4. Вибір числа знаків для підприємства.</w:t>
      </w: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 xml:space="preserve">Звичайно позначення для підприємства складається з головного знаку та номенклатурних, які в національному законодавстві іменуються </w:t>
      </w:r>
      <w:r w:rsidRPr="00B367C3">
        <w:rPr>
          <w:color w:val="000000"/>
          <w:sz w:val="28"/>
          <w:szCs w:val="28"/>
          <w:lang w:val="uk-UA"/>
        </w:rPr>
        <w:sym w:font="Symbol" w:char="F02D"/>
      </w:r>
      <w:r w:rsidRPr="00B367C3">
        <w:rPr>
          <w:color w:val="000000"/>
          <w:sz w:val="28"/>
          <w:szCs w:val="28"/>
          <w:lang w:val="uk-UA"/>
        </w:rPr>
        <w:t xml:space="preserve"> «знак», знак товару. Але на практиці і в рекламі, і в повсякденному спілкуванні прийняті інші терміни, а саме: знак підприємства та торгова марка.</w:t>
      </w: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>Необхідно пам’ятати, що знак підприємства та торгову марку краще розробляти, як комбінований знак, що значно полегшує рекламоспроможність.</w:t>
      </w:r>
    </w:p>
    <w:p w:rsidR="003A7DC1" w:rsidRPr="00B367C3" w:rsidRDefault="003A7DC1" w:rsidP="00B367C3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>5. Вибір виду товарного знаку.</w:t>
      </w:r>
    </w:p>
    <w:p w:rsidR="003A7DC1" w:rsidRPr="00B367C3" w:rsidRDefault="003A7DC1" w:rsidP="00B367C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367C3">
        <w:rPr>
          <w:color w:val="000000"/>
          <w:sz w:val="28"/>
          <w:szCs w:val="28"/>
          <w:lang w:val="uk-UA"/>
        </w:rPr>
        <w:t>Як було зазначено раніше, найбільш ефективним видом товарних знаків, як</w:t>
      </w:r>
      <w:r w:rsidR="008B4861">
        <w:rPr>
          <w:color w:val="000000"/>
          <w:sz w:val="28"/>
          <w:szCs w:val="28"/>
          <w:lang w:val="uk-UA"/>
        </w:rPr>
        <w:t>и</w:t>
      </w:r>
      <w:r w:rsidRPr="00B367C3">
        <w:rPr>
          <w:color w:val="000000"/>
          <w:sz w:val="28"/>
          <w:szCs w:val="28"/>
          <w:lang w:val="uk-UA"/>
        </w:rPr>
        <w:t xml:space="preserve">й поєднує в собі всі </w:t>
      </w:r>
      <w:r w:rsidR="008B4861">
        <w:rPr>
          <w:color w:val="000000"/>
          <w:sz w:val="28"/>
          <w:szCs w:val="28"/>
          <w:lang w:val="uk-UA"/>
        </w:rPr>
        <w:t>переваги</w:t>
      </w:r>
      <w:r w:rsidRPr="00B367C3">
        <w:rPr>
          <w:color w:val="000000"/>
          <w:sz w:val="28"/>
          <w:szCs w:val="28"/>
          <w:lang w:val="uk-UA"/>
        </w:rPr>
        <w:t xml:space="preserve"> окремих видів знаків, є комбіновані знаки. Посилює комбіновані знаки, з точки зору рекламоспроможності, повторення однієї ідеї в слові та в зображенні. </w:t>
      </w:r>
    </w:p>
    <w:p w:rsidR="00B367C3" w:rsidRPr="00B367C3" w:rsidRDefault="00B367C3" w:rsidP="008B4861">
      <w:pPr>
        <w:ind w:firstLine="709"/>
        <w:jc w:val="both"/>
        <w:rPr>
          <w:i/>
          <w:sz w:val="28"/>
          <w:szCs w:val="28"/>
          <w:lang w:val="uk-UA"/>
        </w:rPr>
      </w:pPr>
      <w:r w:rsidRPr="00B367C3">
        <w:rPr>
          <w:i/>
          <w:sz w:val="28"/>
          <w:szCs w:val="28"/>
          <w:lang w:val="uk-UA"/>
        </w:rPr>
        <w:t>Робота виконується поетапно:</w:t>
      </w:r>
    </w:p>
    <w:p w:rsidR="00B367C3" w:rsidRPr="00B367C3" w:rsidRDefault="00B367C3" w:rsidP="008B4861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  <w:lang w:val="uk-UA"/>
        </w:rPr>
      </w:pPr>
      <w:r w:rsidRPr="00B367C3">
        <w:rPr>
          <w:i/>
          <w:sz w:val="28"/>
          <w:szCs w:val="28"/>
          <w:lang w:val="uk-UA"/>
        </w:rPr>
        <w:t>Пошук аналогів, вибір прототипу.</w:t>
      </w:r>
    </w:p>
    <w:p w:rsidR="00B367C3" w:rsidRPr="00B367C3" w:rsidRDefault="00B367C3" w:rsidP="008B4861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  <w:lang w:val="uk-UA"/>
        </w:rPr>
      </w:pPr>
      <w:r w:rsidRPr="00B367C3">
        <w:rPr>
          <w:i/>
          <w:sz w:val="28"/>
          <w:szCs w:val="28"/>
          <w:lang w:val="uk-UA"/>
        </w:rPr>
        <w:t>Виконання композиційних пошуків.</w:t>
      </w:r>
    </w:p>
    <w:p w:rsidR="00B367C3" w:rsidRPr="00B367C3" w:rsidRDefault="00B367C3" w:rsidP="008B4861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  <w:lang w:val="uk-UA"/>
        </w:rPr>
      </w:pPr>
      <w:r w:rsidRPr="00B367C3">
        <w:rPr>
          <w:i/>
          <w:sz w:val="28"/>
          <w:szCs w:val="28"/>
          <w:lang w:val="uk-UA"/>
        </w:rPr>
        <w:t>Створення варіантів шрифтового і тонального вирішення.</w:t>
      </w:r>
    </w:p>
    <w:p w:rsidR="00B367C3" w:rsidRPr="00807A84" w:rsidRDefault="00B367C3" w:rsidP="008B4861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  <w:lang w:val="uk-UA"/>
        </w:rPr>
      </w:pPr>
      <w:r w:rsidRPr="00B367C3">
        <w:rPr>
          <w:i/>
          <w:sz w:val="28"/>
          <w:szCs w:val="28"/>
          <w:lang w:val="uk-UA"/>
        </w:rPr>
        <w:t>Виконання</w:t>
      </w:r>
      <w:r w:rsidRPr="00807A84">
        <w:rPr>
          <w:i/>
          <w:sz w:val="28"/>
          <w:szCs w:val="28"/>
          <w:lang w:val="uk-UA"/>
        </w:rPr>
        <w:t xml:space="preserve"> композиційних пошуків олівцем у зменшеному масштабі.</w:t>
      </w:r>
    </w:p>
    <w:p w:rsidR="00B367C3" w:rsidRPr="00807A84" w:rsidRDefault="00B367C3" w:rsidP="008B4861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  <w:lang w:val="uk-UA"/>
        </w:rPr>
      </w:pPr>
      <w:r w:rsidRPr="00807A84">
        <w:rPr>
          <w:i/>
          <w:sz w:val="28"/>
          <w:szCs w:val="28"/>
          <w:lang w:val="uk-UA"/>
        </w:rPr>
        <w:t>Розробка вдалого варіанту у повному масштабі.</w:t>
      </w:r>
    </w:p>
    <w:p w:rsidR="00B367C3" w:rsidRPr="00807A84" w:rsidRDefault="00B367C3" w:rsidP="008B4861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  <w:lang w:val="uk-UA"/>
        </w:rPr>
      </w:pPr>
      <w:r w:rsidRPr="00807A84">
        <w:rPr>
          <w:i/>
          <w:sz w:val="28"/>
          <w:szCs w:val="28"/>
          <w:lang w:val="uk-UA"/>
        </w:rPr>
        <w:t>Виконання чистового варіанту в матеріалі.</w:t>
      </w:r>
    </w:p>
    <w:p w:rsidR="00B367C3" w:rsidRPr="00807A84" w:rsidRDefault="00B367C3" w:rsidP="008B4861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  <w:lang w:val="uk-UA"/>
        </w:rPr>
      </w:pPr>
      <w:r w:rsidRPr="00807A84">
        <w:rPr>
          <w:i/>
          <w:sz w:val="28"/>
          <w:szCs w:val="28"/>
          <w:lang w:val="uk-UA"/>
        </w:rPr>
        <w:lastRenderedPageBreak/>
        <w:t xml:space="preserve">Розробка авторської концепції рішення теми. Композиційний пошук образотворчих засобів втілення творчого задуму. Технологічні та графічні засоби виконання оригіналів. </w:t>
      </w:r>
    </w:p>
    <w:p w:rsidR="003A7DC1" w:rsidRPr="00DD155E" w:rsidRDefault="003A7DC1" w:rsidP="003A7DC1">
      <w:pPr>
        <w:ind w:firstLine="709"/>
        <w:jc w:val="both"/>
        <w:rPr>
          <w:sz w:val="28"/>
          <w:szCs w:val="28"/>
          <w:lang w:val="uk-UA"/>
        </w:rPr>
      </w:pPr>
      <w:r w:rsidRPr="00DD155E">
        <w:rPr>
          <w:i/>
          <w:sz w:val="28"/>
          <w:szCs w:val="28"/>
          <w:lang w:val="uk-UA"/>
        </w:rPr>
        <w:t xml:space="preserve">Процес виконання </w:t>
      </w:r>
      <w:r w:rsidR="00B367C3">
        <w:rPr>
          <w:i/>
          <w:sz w:val="28"/>
          <w:szCs w:val="28"/>
          <w:lang w:val="uk-UA"/>
        </w:rPr>
        <w:t>фірмового стилю</w:t>
      </w:r>
      <w:r w:rsidRPr="00DD155E">
        <w:rPr>
          <w:b/>
          <w:caps/>
          <w:sz w:val="28"/>
          <w:szCs w:val="28"/>
          <w:lang w:val="uk-UA"/>
        </w:rPr>
        <w:t xml:space="preserve"> </w:t>
      </w:r>
      <w:r w:rsidRPr="00DD155E">
        <w:rPr>
          <w:sz w:val="28"/>
          <w:szCs w:val="28"/>
          <w:lang w:val="uk-UA"/>
        </w:rPr>
        <w:t>вимагає від студентів професійни</w:t>
      </w:r>
      <w:r w:rsidR="00B367C3">
        <w:rPr>
          <w:sz w:val="28"/>
          <w:szCs w:val="28"/>
          <w:lang w:val="uk-UA"/>
        </w:rPr>
        <w:t>х</w:t>
      </w:r>
      <w:r w:rsidRPr="00DD155E">
        <w:rPr>
          <w:sz w:val="28"/>
          <w:szCs w:val="28"/>
          <w:lang w:val="uk-UA"/>
        </w:rPr>
        <w:t xml:space="preserve"> навичок, здатність вирішувати проблеми композиційної побудови художнього твору, знати основи </w:t>
      </w:r>
      <w:r w:rsidR="00B367C3">
        <w:rPr>
          <w:sz w:val="28"/>
          <w:szCs w:val="28"/>
          <w:lang w:val="uk-UA"/>
        </w:rPr>
        <w:t xml:space="preserve">створення </w:t>
      </w:r>
      <w:r w:rsidR="008B4861">
        <w:rPr>
          <w:sz w:val="28"/>
          <w:szCs w:val="28"/>
          <w:lang w:val="uk-UA"/>
        </w:rPr>
        <w:t xml:space="preserve">героя, </w:t>
      </w:r>
      <w:r w:rsidR="00B367C3">
        <w:rPr>
          <w:sz w:val="28"/>
          <w:szCs w:val="28"/>
          <w:lang w:val="uk-UA"/>
        </w:rPr>
        <w:t>знаку та інших констант</w:t>
      </w:r>
      <w:r w:rsidR="00FA341A">
        <w:rPr>
          <w:sz w:val="28"/>
          <w:szCs w:val="28"/>
          <w:lang w:val="uk-UA"/>
        </w:rPr>
        <w:t xml:space="preserve"> (див.Додаток А., рис.А6)</w:t>
      </w:r>
      <w:r w:rsidRPr="00DD155E">
        <w:rPr>
          <w:sz w:val="28"/>
          <w:szCs w:val="28"/>
          <w:lang w:val="uk-UA"/>
        </w:rPr>
        <w:t xml:space="preserve"> і складається з наступних етапів:</w:t>
      </w:r>
    </w:p>
    <w:p w:rsidR="003A7DC1" w:rsidRPr="00FA341A" w:rsidRDefault="003A7DC1" w:rsidP="003A7DC1">
      <w:pPr>
        <w:pStyle w:val="ac"/>
        <w:widowControl/>
        <w:numPr>
          <w:ilvl w:val="0"/>
          <w:numId w:val="25"/>
        </w:numPr>
        <w:autoSpaceDE/>
        <w:autoSpaceDN/>
        <w:adjustRightInd/>
        <w:ind w:left="0" w:firstLine="709"/>
        <w:contextualSpacing w:val="0"/>
        <w:jc w:val="both"/>
        <w:rPr>
          <w:b/>
          <w:i/>
          <w:sz w:val="28"/>
          <w:szCs w:val="28"/>
          <w:lang w:val="uk-UA"/>
        </w:rPr>
      </w:pPr>
      <w:r w:rsidRPr="00FA341A">
        <w:rPr>
          <w:i/>
          <w:sz w:val="28"/>
          <w:szCs w:val="28"/>
          <w:lang w:val="uk-UA"/>
        </w:rPr>
        <w:t>Збирання інформації та систематизація підготовчих матеріалів</w:t>
      </w:r>
      <w:r w:rsidR="008B4861">
        <w:rPr>
          <w:i/>
          <w:sz w:val="28"/>
          <w:szCs w:val="28"/>
          <w:lang w:val="uk-UA"/>
        </w:rPr>
        <w:t>.</w:t>
      </w:r>
    </w:p>
    <w:p w:rsidR="003A7DC1" w:rsidRPr="00FA341A" w:rsidRDefault="003A7DC1" w:rsidP="003A7DC1">
      <w:pPr>
        <w:ind w:firstLine="709"/>
        <w:jc w:val="both"/>
        <w:rPr>
          <w:i/>
          <w:sz w:val="28"/>
          <w:szCs w:val="28"/>
          <w:lang w:val="uk-UA"/>
        </w:rPr>
      </w:pPr>
      <w:r w:rsidRPr="00FA341A">
        <w:rPr>
          <w:i/>
          <w:sz w:val="28"/>
          <w:szCs w:val="28"/>
          <w:lang w:val="uk-UA"/>
        </w:rPr>
        <w:t xml:space="preserve">Методи </w:t>
      </w:r>
      <w:r w:rsidR="008B4861">
        <w:rPr>
          <w:i/>
          <w:sz w:val="28"/>
          <w:szCs w:val="28"/>
          <w:lang w:val="uk-UA"/>
        </w:rPr>
        <w:t xml:space="preserve">і </w:t>
      </w:r>
      <w:r w:rsidRPr="00FA341A">
        <w:rPr>
          <w:i/>
          <w:sz w:val="28"/>
          <w:szCs w:val="28"/>
          <w:lang w:val="uk-UA"/>
        </w:rPr>
        <w:t>вимоги: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FA341A">
        <w:rPr>
          <w:sz w:val="28"/>
          <w:szCs w:val="28"/>
          <w:lang w:val="uk-UA"/>
        </w:rPr>
        <w:t>виявити у житт</w:t>
      </w:r>
      <w:r w:rsidRPr="00DD155E">
        <w:rPr>
          <w:sz w:val="28"/>
          <w:szCs w:val="28"/>
          <w:lang w:val="uk-UA"/>
        </w:rPr>
        <w:t>і</w:t>
      </w:r>
      <w:r w:rsidRPr="00FA341A">
        <w:rPr>
          <w:sz w:val="28"/>
          <w:szCs w:val="28"/>
          <w:lang w:val="uk-UA"/>
        </w:rPr>
        <w:t xml:space="preserve"> щось неординарне, актуальне; </w:t>
      </w:r>
      <w:r w:rsidRPr="00DD155E">
        <w:rPr>
          <w:sz w:val="28"/>
          <w:szCs w:val="28"/>
        </w:rPr>
        <w:t xml:space="preserve">занотувати його за допомогою слова, </w:t>
      </w:r>
      <w:r w:rsidRPr="00DD155E">
        <w:rPr>
          <w:sz w:val="28"/>
          <w:szCs w:val="28"/>
          <w:lang w:val="uk-UA"/>
        </w:rPr>
        <w:t>символа, шрифта</w:t>
      </w:r>
      <w:r w:rsidRPr="00DD155E">
        <w:rPr>
          <w:sz w:val="28"/>
          <w:szCs w:val="28"/>
        </w:rPr>
        <w:t>; проникнути в суть явищ, понять, та об’єктів;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 xml:space="preserve">зібрати повну інформацію в бібліотеках, на художніх виставках  та інших джерелознавчих інституціях з метою відбору,  аналізу, узагальнення та систематизації матеріалу; 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 xml:space="preserve">провести аналіз </w:t>
      </w:r>
      <w:r w:rsidR="00B367C3">
        <w:rPr>
          <w:sz w:val="28"/>
          <w:szCs w:val="28"/>
          <w:lang w:val="uk-UA"/>
        </w:rPr>
        <w:t>фірмових стилів</w:t>
      </w:r>
      <w:r w:rsidRPr="00DD155E">
        <w:rPr>
          <w:sz w:val="28"/>
          <w:szCs w:val="28"/>
        </w:rPr>
        <w:t xml:space="preserve"> професійних </w:t>
      </w:r>
      <w:r w:rsidR="00B367C3">
        <w:rPr>
          <w:sz w:val="28"/>
          <w:szCs w:val="28"/>
          <w:lang w:val="uk-UA"/>
        </w:rPr>
        <w:t>дизайнерів</w:t>
      </w:r>
      <w:r w:rsidRPr="00DD155E">
        <w:rPr>
          <w:sz w:val="28"/>
          <w:szCs w:val="28"/>
        </w:rPr>
        <w:t xml:space="preserve">, виявити характерні ознаки композиційних рішень, сучасні тенденції розвитку </w:t>
      </w:r>
      <w:r w:rsidR="00B367C3">
        <w:rPr>
          <w:sz w:val="28"/>
          <w:szCs w:val="28"/>
          <w:lang w:val="uk-UA"/>
        </w:rPr>
        <w:t>фірмового стилю</w:t>
      </w:r>
      <w:r w:rsidRPr="00DD155E">
        <w:rPr>
          <w:sz w:val="28"/>
          <w:szCs w:val="28"/>
        </w:rPr>
        <w:t>, а також можливі недоліки у створені візуальних образів, низький рівень робіт та їхню рекламну неефективність.</w:t>
      </w:r>
    </w:p>
    <w:p w:rsidR="003A7DC1" w:rsidRPr="00DD155E" w:rsidRDefault="003A7DC1" w:rsidP="003A7DC1">
      <w:pPr>
        <w:pStyle w:val="ac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DD155E">
        <w:rPr>
          <w:i/>
          <w:sz w:val="28"/>
          <w:szCs w:val="28"/>
        </w:rPr>
        <w:t>Розробка авторської концепції рішення теми</w:t>
      </w:r>
      <w:r w:rsidR="008B4861">
        <w:rPr>
          <w:i/>
          <w:sz w:val="28"/>
          <w:szCs w:val="28"/>
          <w:lang w:val="uk-UA"/>
        </w:rPr>
        <w:t>.</w:t>
      </w:r>
    </w:p>
    <w:p w:rsidR="003A7DC1" w:rsidRPr="00DD155E" w:rsidRDefault="003A7DC1" w:rsidP="003A7DC1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DD155E">
        <w:rPr>
          <w:i/>
          <w:sz w:val="28"/>
          <w:szCs w:val="28"/>
        </w:rPr>
        <w:t>Методичні вимоги: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 xml:space="preserve">на основі аналізу, узагальнення та систематизації зібраного матеріалу обгрунтувати  доцільність та актуальність теми </w:t>
      </w:r>
      <w:r w:rsidR="00010ADD">
        <w:rPr>
          <w:sz w:val="28"/>
          <w:szCs w:val="28"/>
          <w:lang w:val="uk-UA"/>
        </w:rPr>
        <w:t>фірмового стилю</w:t>
      </w:r>
      <w:r w:rsidRPr="00DD155E">
        <w:rPr>
          <w:sz w:val="28"/>
          <w:szCs w:val="28"/>
        </w:rPr>
        <w:t>;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 xml:space="preserve">визначити характер побудови </w:t>
      </w:r>
      <w:r w:rsidR="00010ADD">
        <w:rPr>
          <w:sz w:val="28"/>
          <w:szCs w:val="28"/>
          <w:lang w:val="uk-UA"/>
        </w:rPr>
        <w:t>фірмового стилю</w:t>
      </w:r>
      <w:r w:rsidRPr="00DD155E">
        <w:rPr>
          <w:sz w:val="28"/>
          <w:szCs w:val="28"/>
        </w:rPr>
        <w:t xml:space="preserve"> на основ</w:t>
      </w:r>
      <w:r w:rsidRPr="00DD155E">
        <w:rPr>
          <w:sz w:val="28"/>
          <w:szCs w:val="28"/>
          <w:lang w:val="uk-UA"/>
        </w:rPr>
        <w:t>і</w:t>
      </w:r>
      <w:r w:rsidRPr="00DD155E">
        <w:rPr>
          <w:sz w:val="28"/>
          <w:szCs w:val="28"/>
        </w:rPr>
        <w:t xml:space="preserve"> аналізу аналогів; 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 xml:space="preserve">концептуально змоделювати художню (рекламну) ідею твору відповідно до характеру, тематичної спрямованості та функціонального призначення </w:t>
      </w:r>
      <w:r w:rsidR="00010ADD">
        <w:rPr>
          <w:sz w:val="28"/>
          <w:szCs w:val="28"/>
          <w:lang w:val="uk-UA"/>
        </w:rPr>
        <w:t>фірмового стилю</w:t>
      </w:r>
      <w:r w:rsidRPr="00DD155E">
        <w:rPr>
          <w:sz w:val="28"/>
          <w:szCs w:val="28"/>
        </w:rPr>
        <w:t xml:space="preserve">; 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>накреслити методичні цілі та шляхи втілення ідеї.</w:t>
      </w:r>
    </w:p>
    <w:p w:rsidR="003A7DC1" w:rsidRPr="00DD155E" w:rsidRDefault="003A7DC1" w:rsidP="003A7DC1">
      <w:pPr>
        <w:pStyle w:val="ac"/>
        <w:widowControl/>
        <w:numPr>
          <w:ilvl w:val="0"/>
          <w:numId w:val="25"/>
        </w:numPr>
        <w:autoSpaceDE/>
        <w:autoSpaceDN/>
        <w:adjustRightInd/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DD155E">
        <w:rPr>
          <w:i/>
          <w:sz w:val="28"/>
          <w:szCs w:val="28"/>
        </w:rPr>
        <w:t>Композиційний пошук образотворчих засобів втілення творчого задуму</w:t>
      </w:r>
      <w:r w:rsidR="008B4861">
        <w:rPr>
          <w:i/>
          <w:sz w:val="28"/>
          <w:szCs w:val="28"/>
          <w:lang w:val="uk-UA"/>
        </w:rPr>
        <w:t>.</w:t>
      </w:r>
    </w:p>
    <w:p w:rsidR="003A7DC1" w:rsidRPr="00010ADD" w:rsidRDefault="003A7DC1" w:rsidP="003A7DC1">
      <w:pPr>
        <w:ind w:firstLine="709"/>
        <w:jc w:val="both"/>
        <w:rPr>
          <w:i/>
          <w:sz w:val="28"/>
          <w:szCs w:val="28"/>
          <w:lang w:val="uk-UA"/>
        </w:rPr>
      </w:pPr>
      <w:r w:rsidRPr="00DD155E">
        <w:rPr>
          <w:i/>
          <w:sz w:val="28"/>
          <w:szCs w:val="28"/>
        </w:rPr>
        <w:t>Методичні вимоги</w:t>
      </w:r>
      <w:r w:rsidR="00010ADD">
        <w:rPr>
          <w:i/>
          <w:sz w:val="28"/>
          <w:szCs w:val="28"/>
          <w:lang w:val="uk-UA"/>
        </w:rPr>
        <w:t>:</w:t>
      </w:r>
    </w:p>
    <w:p w:rsidR="003A7DC1" w:rsidRPr="00010ADD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010ADD">
        <w:rPr>
          <w:sz w:val="28"/>
          <w:szCs w:val="28"/>
          <w:lang w:val="uk-UA"/>
        </w:rPr>
        <w:t xml:space="preserve">провести композиційний пошук рішення теми шляхом виконання ескізів </w:t>
      </w:r>
      <w:r w:rsidR="00010ADD">
        <w:rPr>
          <w:sz w:val="28"/>
          <w:szCs w:val="28"/>
          <w:lang w:val="uk-UA"/>
        </w:rPr>
        <w:t xml:space="preserve">знаку, </w:t>
      </w:r>
      <w:r w:rsidRPr="00DD155E">
        <w:rPr>
          <w:sz w:val="28"/>
          <w:szCs w:val="28"/>
          <w:lang w:val="uk-UA"/>
        </w:rPr>
        <w:t>шрифтів</w:t>
      </w:r>
      <w:r w:rsidR="00010ADD">
        <w:rPr>
          <w:sz w:val="28"/>
          <w:szCs w:val="28"/>
          <w:lang w:val="uk-UA"/>
        </w:rPr>
        <w:t xml:space="preserve"> фірмового стилю зас</w:t>
      </w:r>
      <w:r w:rsidRPr="00010ADD">
        <w:rPr>
          <w:sz w:val="28"/>
          <w:szCs w:val="28"/>
          <w:lang w:val="uk-UA"/>
        </w:rPr>
        <w:t>тосовуючи необхідні художні засоби композиції, графічні прийоми та методи зображення та найрізноманітніші технології;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>знайти яскраві образи, здатні розкрити, багатогранність концепції рішення теми</w:t>
      </w:r>
      <w:r w:rsidRPr="00DD155E">
        <w:rPr>
          <w:sz w:val="28"/>
          <w:szCs w:val="28"/>
          <w:lang w:val="uk-UA"/>
        </w:rPr>
        <w:t xml:space="preserve"> </w:t>
      </w:r>
      <w:r w:rsidR="008B6076">
        <w:rPr>
          <w:sz w:val="28"/>
          <w:szCs w:val="28"/>
          <w:lang w:val="uk-UA"/>
        </w:rPr>
        <w:t>фірмового стилю</w:t>
      </w:r>
      <w:r w:rsidRPr="00DD155E">
        <w:rPr>
          <w:sz w:val="28"/>
          <w:szCs w:val="28"/>
        </w:rPr>
        <w:t>;</w:t>
      </w:r>
    </w:p>
    <w:p w:rsidR="003A7DC1" w:rsidRPr="00DD155E" w:rsidRDefault="003A7DC1" w:rsidP="003A7DC1">
      <w:pPr>
        <w:pStyle w:val="ac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DD155E">
        <w:rPr>
          <w:i/>
          <w:sz w:val="28"/>
          <w:szCs w:val="28"/>
        </w:rPr>
        <w:t>Визначення оптимального варіанту композиційного рішення</w:t>
      </w:r>
      <w:r w:rsidR="008B4861">
        <w:rPr>
          <w:i/>
          <w:sz w:val="28"/>
          <w:szCs w:val="28"/>
          <w:lang w:val="uk-UA"/>
        </w:rPr>
        <w:t>.</w:t>
      </w:r>
      <w:r w:rsidRPr="00DD155E">
        <w:rPr>
          <w:i/>
          <w:sz w:val="28"/>
          <w:szCs w:val="28"/>
        </w:rPr>
        <w:t xml:space="preserve"> </w:t>
      </w:r>
    </w:p>
    <w:p w:rsidR="003A7DC1" w:rsidRPr="00DD155E" w:rsidRDefault="003A7DC1" w:rsidP="003A7DC1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DD155E">
        <w:rPr>
          <w:i/>
          <w:sz w:val="28"/>
          <w:szCs w:val="28"/>
        </w:rPr>
        <w:t>Методичні вимоги: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>виявити найбільш вдалі образні рішення теми,  які відповідають методични</w:t>
      </w:r>
      <w:r w:rsidRPr="00DD155E">
        <w:rPr>
          <w:sz w:val="28"/>
          <w:szCs w:val="28"/>
          <w:lang w:val="uk-UA"/>
        </w:rPr>
        <w:t>м</w:t>
      </w:r>
      <w:r w:rsidRPr="00DD155E">
        <w:rPr>
          <w:sz w:val="28"/>
          <w:szCs w:val="28"/>
        </w:rPr>
        <w:t xml:space="preserve"> цілям концепції, розкривають ідею твору шляхом гармонійної та цілісної композиційної побудови </w:t>
      </w:r>
      <w:r w:rsidR="008B6076">
        <w:rPr>
          <w:sz w:val="28"/>
          <w:szCs w:val="28"/>
          <w:lang w:val="uk-UA"/>
        </w:rPr>
        <w:t>фірмового стилю</w:t>
      </w:r>
      <w:r w:rsidRPr="00DD155E">
        <w:rPr>
          <w:sz w:val="28"/>
          <w:szCs w:val="28"/>
        </w:rPr>
        <w:t>.</w:t>
      </w:r>
    </w:p>
    <w:p w:rsidR="003A7DC1" w:rsidRPr="00DD155E" w:rsidRDefault="003A7DC1" w:rsidP="003A7DC1">
      <w:pPr>
        <w:pStyle w:val="ac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DD155E">
        <w:rPr>
          <w:i/>
          <w:sz w:val="28"/>
          <w:szCs w:val="28"/>
        </w:rPr>
        <w:lastRenderedPageBreak/>
        <w:t xml:space="preserve">Вибір технологічних та графічних засобів виконання оригіналу </w:t>
      </w:r>
      <w:r w:rsidR="002F4A82">
        <w:rPr>
          <w:i/>
          <w:sz w:val="28"/>
          <w:szCs w:val="28"/>
          <w:lang w:val="uk-UA"/>
        </w:rPr>
        <w:t>рекламоносіїв фірмового стилю</w:t>
      </w:r>
      <w:r w:rsidR="008B4861">
        <w:rPr>
          <w:i/>
          <w:sz w:val="28"/>
          <w:szCs w:val="28"/>
          <w:lang w:val="uk-UA"/>
        </w:rPr>
        <w:t>.</w:t>
      </w:r>
      <w:r w:rsidRPr="00DD155E">
        <w:rPr>
          <w:i/>
          <w:sz w:val="28"/>
          <w:szCs w:val="28"/>
        </w:rPr>
        <w:t xml:space="preserve"> </w:t>
      </w:r>
    </w:p>
    <w:p w:rsidR="003A7DC1" w:rsidRPr="008B4861" w:rsidRDefault="003A7DC1" w:rsidP="003A7DC1">
      <w:pPr>
        <w:pStyle w:val="ac"/>
        <w:tabs>
          <w:tab w:val="left" w:pos="993"/>
        </w:tabs>
        <w:ind w:left="0" w:firstLine="709"/>
        <w:contextualSpacing w:val="0"/>
        <w:jc w:val="both"/>
        <w:rPr>
          <w:i/>
          <w:sz w:val="28"/>
          <w:szCs w:val="28"/>
          <w:lang w:val="uk-UA"/>
        </w:rPr>
      </w:pPr>
      <w:r w:rsidRPr="00DD155E">
        <w:rPr>
          <w:i/>
          <w:sz w:val="28"/>
          <w:szCs w:val="28"/>
        </w:rPr>
        <w:t>Методичні вимоги</w:t>
      </w:r>
      <w:r w:rsidR="008B4861">
        <w:rPr>
          <w:i/>
          <w:sz w:val="28"/>
          <w:szCs w:val="28"/>
          <w:lang w:val="uk-UA"/>
        </w:rPr>
        <w:t>: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>визначити шляхом теоретичного аналізу, експериментального пошуку та відбору графічн</w:t>
      </w:r>
      <w:r w:rsidRPr="00DD155E">
        <w:rPr>
          <w:sz w:val="28"/>
          <w:szCs w:val="28"/>
          <w:lang w:val="uk-UA"/>
        </w:rPr>
        <w:t>их</w:t>
      </w:r>
      <w:r w:rsidRPr="00DD155E">
        <w:rPr>
          <w:sz w:val="28"/>
          <w:szCs w:val="28"/>
        </w:rPr>
        <w:t xml:space="preserve"> засобів виконання оригіналу з метою досягнення найбільшої виразності художнього твору.</w:t>
      </w:r>
    </w:p>
    <w:p w:rsidR="003A7DC1" w:rsidRPr="00DD155E" w:rsidRDefault="003A7DC1" w:rsidP="003A7DC1">
      <w:pPr>
        <w:pStyle w:val="ac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DD155E">
        <w:rPr>
          <w:i/>
          <w:sz w:val="28"/>
          <w:szCs w:val="28"/>
        </w:rPr>
        <w:t>Виконання картону</w:t>
      </w:r>
      <w:r w:rsidR="008B4861">
        <w:rPr>
          <w:i/>
          <w:sz w:val="28"/>
          <w:szCs w:val="28"/>
          <w:lang w:val="uk-UA"/>
        </w:rPr>
        <w:t>.</w:t>
      </w:r>
    </w:p>
    <w:p w:rsidR="003A7DC1" w:rsidRPr="00DD155E" w:rsidRDefault="003A7DC1" w:rsidP="003A7DC1">
      <w:pPr>
        <w:pStyle w:val="ac"/>
        <w:tabs>
          <w:tab w:val="left" w:pos="993"/>
        </w:tabs>
        <w:ind w:left="0" w:firstLine="709"/>
        <w:contextualSpacing w:val="0"/>
        <w:jc w:val="both"/>
        <w:rPr>
          <w:i/>
          <w:sz w:val="28"/>
          <w:szCs w:val="28"/>
        </w:rPr>
      </w:pPr>
      <w:r w:rsidRPr="00DD155E">
        <w:rPr>
          <w:i/>
          <w:sz w:val="28"/>
          <w:szCs w:val="28"/>
        </w:rPr>
        <w:t>Методичні вимоги: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 xml:space="preserve">виконати у розмірі робочий ескіз </w:t>
      </w:r>
      <w:r w:rsidR="002F4A82">
        <w:rPr>
          <w:sz w:val="28"/>
          <w:szCs w:val="28"/>
          <w:lang w:val="uk-UA"/>
        </w:rPr>
        <w:t>фірмового стилю</w:t>
      </w:r>
      <w:r w:rsidRPr="00DD155E">
        <w:rPr>
          <w:sz w:val="28"/>
          <w:szCs w:val="28"/>
        </w:rPr>
        <w:t xml:space="preserve"> згідно з заданим форматом спираючись на розроблені і затверджені ескізи композиційних рішень та зібран</w:t>
      </w:r>
      <w:r w:rsidR="008B4861">
        <w:rPr>
          <w:sz w:val="28"/>
          <w:szCs w:val="28"/>
          <w:lang w:val="uk-UA"/>
        </w:rPr>
        <w:t>ий</w:t>
      </w:r>
      <w:r w:rsidRPr="00DD155E">
        <w:rPr>
          <w:sz w:val="28"/>
          <w:szCs w:val="28"/>
        </w:rPr>
        <w:t xml:space="preserve"> підготовчий матеріал.</w:t>
      </w:r>
    </w:p>
    <w:p w:rsidR="003A7DC1" w:rsidRPr="00DD155E" w:rsidRDefault="003A7DC1" w:rsidP="003A7DC1">
      <w:pPr>
        <w:pStyle w:val="ac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DD155E">
        <w:rPr>
          <w:i/>
          <w:sz w:val="28"/>
          <w:szCs w:val="28"/>
        </w:rPr>
        <w:t>Виконання оригіналу</w:t>
      </w:r>
      <w:r w:rsidR="008B4861">
        <w:rPr>
          <w:i/>
          <w:sz w:val="28"/>
          <w:szCs w:val="28"/>
          <w:lang w:val="uk-UA"/>
        </w:rPr>
        <w:t>.</w:t>
      </w:r>
      <w:r w:rsidRPr="00DD155E">
        <w:rPr>
          <w:i/>
          <w:sz w:val="28"/>
          <w:szCs w:val="28"/>
        </w:rPr>
        <w:t xml:space="preserve"> </w:t>
      </w:r>
    </w:p>
    <w:p w:rsidR="003A7DC1" w:rsidRPr="00DD155E" w:rsidRDefault="003A7DC1" w:rsidP="003A7DC1">
      <w:pPr>
        <w:pStyle w:val="ac"/>
        <w:tabs>
          <w:tab w:val="left" w:pos="993"/>
        </w:tabs>
        <w:ind w:left="0" w:firstLine="709"/>
        <w:contextualSpacing w:val="0"/>
        <w:jc w:val="both"/>
        <w:rPr>
          <w:i/>
          <w:sz w:val="28"/>
          <w:szCs w:val="28"/>
        </w:rPr>
      </w:pPr>
      <w:r w:rsidRPr="00DD155E">
        <w:rPr>
          <w:i/>
          <w:sz w:val="28"/>
          <w:szCs w:val="28"/>
        </w:rPr>
        <w:t>Методичні вимоги: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 xml:space="preserve">враховуючи зазначені цілі та вимоги до послідовної цілеспрямованої роботи над твором та спираючись на отримані результати попередніх етапів, завершити процес дополіграфічної підготовки оригіналу </w:t>
      </w:r>
      <w:r w:rsidR="002F4A82">
        <w:rPr>
          <w:sz w:val="28"/>
          <w:szCs w:val="28"/>
          <w:lang w:val="uk-UA"/>
        </w:rPr>
        <w:t>фірмового стилю</w:t>
      </w:r>
      <w:r w:rsidRPr="00DD155E">
        <w:rPr>
          <w:sz w:val="28"/>
          <w:szCs w:val="28"/>
        </w:rPr>
        <w:t>;</w:t>
      </w:r>
    </w:p>
    <w:p w:rsidR="003A7DC1" w:rsidRPr="00DD155E" w:rsidRDefault="003A7DC1" w:rsidP="003A7DC1">
      <w:pPr>
        <w:pStyle w:val="ac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DD155E">
        <w:rPr>
          <w:sz w:val="28"/>
          <w:szCs w:val="28"/>
        </w:rPr>
        <w:t>згідно з існуючими нормативами оформити оригінал.</w:t>
      </w:r>
    </w:p>
    <w:p w:rsidR="003A7DC1" w:rsidRPr="00DD155E" w:rsidRDefault="003A7DC1" w:rsidP="003A7DC1">
      <w:pPr>
        <w:pStyle w:val="ac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DD155E">
        <w:rPr>
          <w:i/>
          <w:sz w:val="28"/>
          <w:szCs w:val="28"/>
        </w:rPr>
        <w:t>Пояснювальна записка є</w:t>
      </w:r>
      <w:r w:rsidRPr="00DD155E">
        <w:rPr>
          <w:sz w:val="28"/>
          <w:szCs w:val="28"/>
        </w:rPr>
        <w:t xml:space="preserve"> теоретичним дослідженням цілей, методів та результатів виконання роботи. Зміст пояснювальної записки відображаю роботу студента на всіх етапах виконання проекту, висвітлює відповідність авторського розуміння та композиційного рішення вибраної теми методичним вимогам.</w:t>
      </w:r>
    </w:p>
    <w:p w:rsidR="00B343C4" w:rsidRDefault="00B343C4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2F4A82" w:rsidRDefault="002F4A82" w:rsidP="00B343C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 w:themeColor="text1"/>
          <w:sz w:val="28"/>
          <w:szCs w:val="28"/>
          <w:lang w:val="uk-UA"/>
        </w:rPr>
      </w:pPr>
    </w:p>
    <w:p w:rsidR="00B343C4" w:rsidRPr="009144B4" w:rsidRDefault="00B343C4" w:rsidP="002F4A82">
      <w:pPr>
        <w:pStyle w:val="ac"/>
        <w:numPr>
          <w:ilvl w:val="0"/>
          <w:numId w:val="11"/>
        </w:numPr>
        <w:tabs>
          <w:tab w:val="left" w:pos="993"/>
        </w:tabs>
        <w:ind w:left="0" w:firstLine="680"/>
        <w:jc w:val="center"/>
        <w:rPr>
          <w:b/>
          <w:bCs/>
          <w:color w:val="231F20"/>
          <w:sz w:val="28"/>
          <w:szCs w:val="28"/>
          <w:lang w:val="uk-UA"/>
        </w:rPr>
      </w:pPr>
      <w:r w:rsidRPr="009144B4">
        <w:rPr>
          <w:b/>
          <w:bCs/>
          <w:sz w:val="28"/>
          <w:szCs w:val="28"/>
          <w:lang w:val="uk-UA"/>
        </w:rPr>
        <w:t>Оцінювання якості знань студентів</w:t>
      </w:r>
    </w:p>
    <w:p w:rsidR="00B343C4" w:rsidRPr="008B20C7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Pr="001E43A6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082132">
        <w:rPr>
          <w:i/>
          <w:sz w:val="28"/>
          <w:szCs w:val="28"/>
          <w:lang w:val="uk-UA"/>
        </w:rPr>
        <w:t>Підсумковий контроль</w:t>
      </w:r>
      <w:r w:rsidRPr="001E43A6">
        <w:rPr>
          <w:sz w:val="28"/>
          <w:szCs w:val="28"/>
          <w:lang w:val="uk-UA"/>
        </w:rPr>
        <w:t xml:space="preserve"> проводиться в кінці семестру на перегляді всіх студентських робіт з дисципліни «</w:t>
      </w:r>
      <w:r>
        <w:rPr>
          <w:sz w:val="28"/>
          <w:szCs w:val="28"/>
          <w:lang w:val="uk-UA"/>
        </w:rPr>
        <w:t xml:space="preserve">Дизайн </w:t>
      </w:r>
      <w:r w:rsidR="002F4A82">
        <w:rPr>
          <w:sz w:val="28"/>
          <w:szCs w:val="28"/>
          <w:lang w:val="uk-UA"/>
        </w:rPr>
        <w:t>проектування</w:t>
      </w:r>
      <w:r w:rsidRPr="001E43A6">
        <w:rPr>
          <w:sz w:val="28"/>
          <w:szCs w:val="28"/>
          <w:lang w:val="uk-UA"/>
        </w:rPr>
        <w:t xml:space="preserve">». Мета підсумкового </w:t>
      </w:r>
      <w:r w:rsidRPr="001E43A6">
        <w:rPr>
          <w:sz w:val="28"/>
          <w:szCs w:val="28"/>
          <w:lang w:val="uk-UA"/>
        </w:rPr>
        <w:lastRenderedPageBreak/>
        <w:t>контролю – виявлення і оцінка результатів навчання з дисципліни й прийняття заходів щодо усунення виявлених недоліків.</w:t>
      </w:r>
    </w:p>
    <w:p w:rsidR="00B343C4" w:rsidRPr="001E43A6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1E43A6">
        <w:rPr>
          <w:sz w:val="28"/>
          <w:szCs w:val="28"/>
          <w:lang w:val="uk-UA"/>
        </w:rPr>
        <w:t>Студент вважається допущенним до семестрового контролю з дисципліни «</w:t>
      </w:r>
      <w:r>
        <w:rPr>
          <w:sz w:val="28"/>
          <w:szCs w:val="28"/>
          <w:lang w:val="uk-UA"/>
        </w:rPr>
        <w:t>Дизайн книги»</w:t>
      </w:r>
      <w:r w:rsidRPr="001E43A6">
        <w:rPr>
          <w:sz w:val="28"/>
          <w:szCs w:val="28"/>
          <w:lang w:val="uk-UA"/>
        </w:rPr>
        <w:t>, якщо він виконав усі види робіт, передбачені навчальним планом на семестр.</w:t>
      </w:r>
    </w:p>
    <w:p w:rsidR="00B343C4" w:rsidRPr="00082132" w:rsidRDefault="00B343C4" w:rsidP="008B4861">
      <w:pPr>
        <w:ind w:firstLine="709"/>
        <w:jc w:val="both"/>
        <w:rPr>
          <w:i/>
          <w:sz w:val="28"/>
          <w:szCs w:val="28"/>
          <w:lang w:val="uk-UA"/>
        </w:rPr>
      </w:pPr>
      <w:r w:rsidRPr="00082132">
        <w:rPr>
          <w:i/>
          <w:sz w:val="28"/>
          <w:szCs w:val="28"/>
          <w:lang w:val="uk-UA"/>
        </w:rPr>
        <w:t>Шкала оцінювання знань:</w:t>
      </w:r>
    </w:p>
    <w:p w:rsidR="00B343C4" w:rsidRPr="001E43A6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1E43A6">
        <w:rPr>
          <w:sz w:val="28"/>
          <w:szCs w:val="28"/>
          <w:lang w:val="uk-UA"/>
        </w:rPr>
        <w:t xml:space="preserve">90-100 балів – </w:t>
      </w:r>
      <w:r w:rsidRPr="00082132">
        <w:rPr>
          <w:i/>
          <w:sz w:val="28"/>
          <w:szCs w:val="28"/>
          <w:lang w:val="uk-UA"/>
        </w:rPr>
        <w:t>відмінно</w:t>
      </w:r>
      <w:r w:rsidRPr="001E43A6">
        <w:rPr>
          <w:sz w:val="28"/>
          <w:szCs w:val="28"/>
          <w:lang w:val="uk-UA"/>
        </w:rPr>
        <w:t xml:space="preserve"> (А)</w:t>
      </w:r>
    </w:p>
    <w:p w:rsidR="00B343C4" w:rsidRPr="001E43A6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1E43A6">
        <w:rPr>
          <w:sz w:val="28"/>
          <w:szCs w:val="28"/>
          <w:lang w:val="uk-UA"/>
        </w:rPr>
        <w:t xml:space="preserve">85-89 балів – </w:t>
      </w:r>
      <w:r w:rsidRPr="00082132">
        <w:rPr>
          <w:i/>
          <w:sz w:val="28"/>
          <w:szCs w:val="28"/>
          <w:lang w:val="uk-UA"/>
        </w:rPr>
        <w:t>добре</w:t>
      </w:r>
      <w:r w:rsidRPr="001E43A6">
        <w:rPr>
          <w:sz w:val="28"/>
          <w:szCs w:val="28"/>
          <w:lang w:val="uk-UA"/>
        </w:rPr>
        <w:t xml:space="preserve"> (</w:t>
      </w:r>
      <w:r w:rsidRPr="001E43A6">
        <w:rPr>
          <w:sz w:val="28"/>
          <w:szCs w:val="28"/>
          <w:lang w:val="en-US"/>
        </w:rPr>
        <w:t>B</w:t>
      </w:r>
      <w:r w:rsidRPr="001E43A6">
        <w:rPr>
          <w:sz w:val="28"/>
          <w:szCs w:val="28"/>
          <w:lang w:val="uk-UA"/>
        </w:rPr>
        <w:t>)</w:t>
      </w:r>
    </w:p>
    <w:p w:rsidR="00B343C4" w:rsidRPr="001E43A6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1E43A6">
        <w:rPr>
          <w:sz w:val="28"/>
          <w:szCs w:val="28"/>
          <w:lang w:val="uk-UA"/>
        </w:rPr>
        <w:t xml:space="preserve">75-85 балів – </w:t>
      </w:r>
      <w:r w:rsidRPr="00082132">
        <w:rPr>
          <w:i/>
          <w:sz w:val="28"/>
          <w:szCs w:val="28"/>
          <w:lang w:val="uk-UA"/>
        </w:rPr>
        <w:t xml:space="preserve">добре </w:t>
      </w:r>
      <w:r w:rsidRPr="001E43A6">
        <w:rPr>
          <w:sz w:val="28"/>
          <w:szCs w:val="28"/>
          <w:lang w:val="uk-UA"/>
        </w:rPr>
        <w:t>(</w:t>
      </w:r>
      <w:r w:rsidRPr="001E43A6">
        <w:rPr>
          <w:sz w:val="28"/>
          <w:szCs w:val="28"/>
          <w:lang w:val="en-US"/>
        </w:rPr>
        <w:t>C</w:t>
      </w:r>
      <w:r w:rsidRPr="001E43A6">
        <w:rPr>
          <w:sz w:val="28"/>
          <w:szCs w:val="28"/>
          <w:lang w:val="uk-UA"/>
        </w:rPr>
        <w:t>)</w:t>
      </w:r>
    </w:p>
    <w:p w:rsidR="00B343C4" w:rsidRPr="001E43A6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1E43A6">
        <w:rPr>
          <w:sz w:val="28"/>
          <w:szCs w:val="28"/>
          <w:lang w:val="uk-UA"/>
        </w:rPr>
        <w:t xml:space="preserve">67-74 бали – </w:t>
      </w:r>
      <w:r w:rsidRPr="00082132">
        <w:rPr>
          <w:i/>
          <w:sz w:val="28"/>
          <w:szCs w:val="28"/>
          <w:lang w:val="uk-UA"/>
        </w:rPr>
        <w:t xml:space="preserve">задовільно </w:t>
      </w:r>
      <w:r w:rsidRPr="001E43A6">
        <w:rPr>
          <w:sz w:val="28"/>
          <w:szCs w:val="28"/>
        </w:rPr>
        <w:t xml:space="preserve"> </w:t>
      </w:r>
      <w:r w:rsidRPr="001E43A6">
        <w:rPr>
          <w:sz w:val="28"/>
          <w:szCs w:val="28"/>
          <w:lang w:val="uk-UA"/>
        </w:rPr>
        <w:t>(</w:t>
      </w:r>
      <w:r w:rsidRPr="001E43A6">
        <w:rPr>
          <w:sz w:val="28"/>
          <w:szCs w:val="28"/>
          <w:lang w:val="en-US"/>
        </w:rPr>
        <w:t>D</w:t>
      </w:r>
      <w:r w:rsidRPr="001E43A6">
        <w:rPr>
          <w:sz w:val="28"/>
          <w:szCs w:val="28"/>
          <w:lang w:val="uk-UA"/>
        </w:rPr>
        <w:t>)</w:t>
      </w:r>
    </w:p>
    <w:p w:rsidR="00B343C4" w:rsidRPr="001E43A6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1E43A6">
        <w:rPr>
          <w:sz w:val="28"/>
          <w:szCs w:val="28"/>
          <w:lang w:val="uk-UA"/>
        </w:rPr>
        <w:t xml:space="preserve">60-67 бали – </w:t>
      </w:r>
      <w:r w:rsidRPr="00082132">
        <w:rPr>
          <w:i/>
          <w:sz w:val="28"/>
          <w:szCs w:val="28"/>
          <w:lang w:val="uk-UA"/>
        </w:rPr>
        <w:t>задовільно</w:t>
      </w:r>
      <w:r w:rsidRPr="001E43A6">
        <w:rPr>
          <w:b/>
          <w:sz w:val="28"/>
          <w:szCs w:val="28"/>
          <w:lang w:val="uk-UA"/>
        </w:rPr>
        <w:t xml:space="preserve"> </w:t>
      </w:r>
      <w:r w:rsidRPr="001E43A6">
        <w:rPr>
          <w:sz w:val="28"/>
          <w:szCs w:val="28"/>
        </w:rPr>
        <w:t xml:space="preserve"> </w:t>
      </w:r>
      <w:r w:rsidRPr="001E43A6">
        <w:rPr>
          <w:sz w:val="28"/>
          <w:szCs w:val="28"/>
          <w:lang w:val="uk-UA"/>
        </w:rPr>
        <w:t>(</w:t>
      </w:r>
      <w:r w:rsidRPr="001E43A6">
        <w:rPr>
          <w:sz w:val="28"/>
          <w:szCs w:val="28"/>
          <w:lang w:val="en-US"/>
        </w:rPr>
        <w:t>E</w:t>
      </w:r>
      <w:r w:rsidRPr="001E43A6">
        <w:rPr>
          <w:sz w:val="28"/>
          <w:szCs w:val="28"/>
          <w:lang w:val="uk-UA"/>
        </w:rPr>
        <w:t>)</w:t>
      </w:r>
    </w:p>
    <w:p w:rsidR="00B343C4" w:rsidRPr="001E43A6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1E43A6">
        <w:rPr>
          <w:sz w:val="28"/>
          <w:szCs w:val="28"/>
          <w:lang w:val="uk-UA"/>
        </w:rPr>
        <w:t xml:space="preserve">35-59 балів - </w:t>
      </w:r>
      <w:r w:rsidRPr="00082132">
        <w:rPr>
          <w:i/>
          <w:sz w:val="28"/>
          <w:szCs w:val="28"/>
          <w:lang w:val="uk-UA"/>
        </w:rPr>
        <w:t>незадовільно</w:t>
      </w:r>
      <w:r w:rsidRPr="00082132">
        <w:rPr>
          <w:i/>
          <w:sz w:val="28"/>
          <w:szCs w:val="28"/>
        </w:rPr>
        <w:t xml:space="preserve"> з можлив</w:t>
      </w:r>
      <w:r w:rsidRPr="00082132">
        <w:rPr>
          <w:i/>
          <w:sz w:val="28"/>
          <w:szCs w:val="28"/>
          <w:lang w:val="uk-UA"/>
        </w:rPr>
        <w:t>і</w:t>
      </w:r>
      <w:r w:rsidRPr="00082132">
        <w:rPr>
          <w:i/>
          <w:sz w:val="28"/>
          <w:szCs w:val="28"/>
        </w:rPr>
        <w:t xml:space="preserve">стю </w:t>
      </w:r>
      <w:r w:rsidRPr="00082132">
        <w:rPr>
          <w:i/>
          <w:sz w:val="28"/>
          <w:szCs w:val="28"/>
          <w:lang w:val="uk-UA"/>
        </w:rPr>
        <w:t>повторного складання</w:t>
      </w:r>
      <w:r w:rsidRPr="001E43A6">
        <w:rPr>
          <w:sz w:val="28"/>
          <w:szCs w:val="28"/>
          <w:lang w:val="uk-UA"/>
        </w:rPr>
        <w:t xml:space="preserve"> </w:t>
      </w:r>
      <w:r w:rsidRPr="001E43A6">
        <w:rPr>
          <w:sz w:val="28"/>
          <w:szCs w:val="28"/>
        </w:rPr>
        <w:t>(</w:t>
      </w:r>
      <w:r w:rsidRPr="001E43A6">
        <w:rPr>
          <w:sz w:val="28"/>
          <w:szCs w:val="28"/>
          <w:lang w:val="en-US"/>
        </w:rPr>
        <w:t>FX</w:t>
      </w:r>
      <w:r w:rsidRPr="001E43A6">
        <w:rPr>
          <w:sz w:val="28"/>
          <w:szCs w:val="28"/>
          <w:lang w:val="uk-UA"/>
        </w:rPr>
        <w:t>)</w:t>
      </w:r>
    </w:p>
    <w:p w:rsidR="00B343C4" w:rsidRPr="001E43A6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1E43A6">
        <w:rPr>
          <w:sz w:val="28"/>
          <w:szCs w:val="28"/>
        </w:rPr>
        <w:t>1-34</w:t>
      </w:r>
      <w:r w:rsidRPr="001E43A6">
        <w:rPr>
          <w:sz w:val="28"/>
          <w:szCs w:val="28"/>
          <w:lang w:val="uk-UA"/>
        </w:rPr>
        <w:t xml:space="preserve"> бали - </w:t>
      </w:r>
      <w:r w:rsidRPr="00082132">
        <w:rPr>
          <w:i/>
          <w:sz w:val="28"/>
          <w:szCs w:val="28"/>
          <w:lang w:val="uk-UA"/>
        </w:rPr>
        <w:t>незадовільно з обов’язковим повторним курсом</w:t>
      </w:r>
      <w:r w:rsidRPr="001E43A6">
        <w:rPr>
          <w:sz w:val="28"/>
          <w:szCs w:val="28"/>
        </w:rPr>
        <w:t xml:space="preserve"> (</w:t>
      </w:r>
      <w:r w:rsidRPr="001E43A6">
        <w:rPr>
          <w:sz w:val="28"/>
          <w:szCs w:val="28"/>
          <w:lang w:val="en-US"/>
        </w:rPr>
        <w:t>F</w:t>
      </w:r>
      <w:r w:rsidRPr="001E43A6">
        <w:rPr>
          <w:sz w:val="28"/>
          <w:szCs w:val="28"/>
          <w:lang w:val="uk-UA"/>
        </w:rPr>
        <w:t>)</w:t>
      </w:r>
    </w:p>
    <w:p w:rsidR="00B343C4" w:rsidRPr="001E43A6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082132">
        <w:rPr>
          <w:i/>
          <w:sz w:val="28"/>
          <w:szCs w:val="28"/>
          <w:lang w:val="uk-UA"/>
        </w:rPr>
        <w:t>А- «Відмінно»</w:t>
      </w:r>
      <w:r w:rsidRPr="001E43A6">
        <w:rPr>
          <w:sz w:val="28"/>
          <w:szCs w:val="28"/>
          <w:lang w:val="uk-UA"/>
        </w:rPr>
        <w:t xml:space="preserve"> ставиться, якщо студент виконав весь об’єм завдань на високому професійному рівні, творчо </w:t>
      </w:r>
      <w:r>
        <w:rPr>
          <w:sz w:val="28"/>
          <w:szCs w:val="28"/>
          <w:lang w:val="uk-UA"/>
        </w:rPr>
        <w:t>підійшов до розв’язання завдань</w:t>
      </w:r>
      <w:r w:rsidRPr="001E43A6">
        <w:rPr>
          <w:sz w:val="28"/>
          <w:szCs w:val="28"/>
          <w:lang w:val="uk-UA"/>
        </w:rPr>
        <w:t>, має свою власну манеру виконання, роботи мають цілісність та гармонію, а також може практично використовувати одержані знання.</w:t>
      </w:r>
    </w:p>
    <w:p w:rsidR="00B343C4" w:rsidRPr="001E43A6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082132">
        <w:rPr>
          <w:i/>
          <w:sz w:val="28"/>
          <w:szCs w:val="28"/>
          <w:lang w:val="uk-UA"/>
        </w:rPr>
        <w:t>ВС- «Добре</w:t>
      </w:r>
      <w:r w:rsidRPr="00082132">
        <w:rPr>
          <w:i/>
          <w:sz w:val="28"/>
          <w:szCs w:val="28"/>
          <w:lang w:val="uk-UA"/>
        </w:rPr>
        <w:tab/>
        <w:t>»</w:t>
      </w:r>
      <w:r w:rsidRPr="001E43A6">
        <w:rPr>
          <w:sz w:val="28"/>
          <w:szCs w:val="28"/>
          <w:lang w:val="uk-UA"/>
        </w:rPr>
        <w:t xml:space="preserve"> ставиться, якщо студент має достатньо повні і глибокі знання з даної дисципліни, але не зовсім усвідомлює її прикладне значення, тобто її зв’язок з сучасністю, виконав весь об’єм робіт, але з деякими задачами не справився, хоча в цілому роботи справляють позитивне враження.</w:t>
      </w:r>
    </w:p>
    <w:p w:rsidR="00B343C4" w:rsidRPr="001E43A6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082132">
        <w:rPr>
          <w:i/>
          <w:sz w:val="28"/>
          <w:szCs w:val="28"/>
          <w:lang w:val="en-US"/>
        </w:rPr>
        <w:t>DE</w:t>
      </w:r>
      <w:r w:rsidRPr="00082132">
        <w:rPr>
          <w:i/>
          <w:sz w:val="28"/>
          <w:szCs w:val="28"/>
          <w:lang w:val="uk-UA"/>
        </w:rPr>
        <w:t>- «Задовільно»</w:t>
      </w:r>
      <w:r w:rsidRPr="001E43A6">
        <w:rPr>
          <w:sz w:val="28"/>
          <w:szCs w:val="28"/>
          <w:lang w:val="uk-UA"/>
        </w:rPr>
        <w:t xml:space="preserve"> ставиться, якщо студент має на перегляді весь об’єм завдань виконаних на досить посередньому рівні.</w:t>
      </w:r>
    </w:p>
    <w:p w:rsidR="00B343C4" w:rsidRPr="001E43A6" w:rsidRDefault="00B343C4" w:rsidP="008B4861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 w:rsidRPr="00082132">
        <w:rPr>
          <w:i/>
          <w:sz w:val="28"/>
          <w:szCs w:val="28"/>
          <w:lang w:val="en-US"/>
        </w:rPr>
        <w:t>FX</w:t>
      </w:r>
      <w:r w:rsidRPr="00082132">
        <w:rPr>
          <w:i/>
          <w:sz w:val="28"/>
          <w:szCs w:val="28"/>
          <w:lang w:val="uk-UA"/>
        </w:rPr>
        <w:t>- «Незадовільно»</w:t>
      </w:r>
      <w:r w:rsidRPr="001E43A6">
        <w:rPr>
          <w:sz w:val="28"/>
          <w:szCs w:val="28"/>
          <w:lang w:val="uk-UA"/>
        </w:rPr>
        <w:t xml:space="preserve"> ставиться, якщо студент має не повний об’єм робіт виконаних на дуже низькому професійному рівні, не знає та не розуміє як застосовувати набуті знання в практичній роботі майбутнього фахівця.</w:t>
      </w:r>
    </w:p>
    <w:p w:rsidR="00B343C4" w:rsidRPr="000A1C35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680084">
        <w:rPr>
          <w:i/>
          <w:sz w:val="28"/>
          <w:szCs w:val="28"/>
          <w:lang w:val="uk-UA"/>
        </w:rPr>
        <w:t>Засоби діагностики успішності навчання</w:t>
      </w:r>
      <w:r w:rsidRPr="000A1C35">
        <w:rPr>
          <w:sz w:val="28"/>
          <w:szCs w:val="28"/>
          <w:lang w:val="uk-UA"/>
        </w:rPr>
        <w:t xml:space="preserve"> є необхідним елементом зворотного зв’язку у процесі навчання. Вони визначають відповідність рівня набутих студентами знань, вмінь і навичок вимогам стандартів вищої освіти та інших нормативних документів щодо вищої освіти і забезпечують своєчасне коригування навчального процесу.</w:t>
      </w:r>
    </w:p>
    <w:p w:rsidR="00B343C4" w:rsidRPr="000A1C35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0A1C35">
        <w:rPr>
          <w:sz w:val="28"/>
          <w:szCs w:val="28"/>
          <w:lang w:val="uk-UA"/>
        </w:rPr>
        <w:t>При викладанні навчальної дисципліни «</w:t>
      </w:r>
      <w:r>
        <w:rPr>
          <w:sz w:val="28"/>
          <w:szCs w:val="28"/>
          <w:lang w:val="uk-UA"/>
        </w:rPr>
        <w:t xml:space="preserve">Дизайн </w:t>
      </w:r>
      <w:r w:rsidR="002F4A82">
        <w:rPr>
          <w:sz w:val="28"/>
          <w:szCs w:val="28"/>
          <w:lang w:val="uk-UA"/>
        </w:rPr>
        <w:t>проектування</w:t>
      </w:r>
      <w:r w:rsidRPr="000A1C35">
        <w:rPr>
          <w:sz w:val="28"/>
          <w:szCs w:val="28"/>
          <w:lang w:val="uk-UA"/>
        </w:rPr>
        <w:t>», крім підсумкового, застосовуються наступні види контролю: вхідний, поточний, модульний та рейтинговий.</w:t>
      </w:r>
    </w:p>
    <w:p w:rsidR="00B343C4" w:rsidRPr="00AD15D9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AD15D9">
        <w:rPr>
          <w:b/>
          <w:sz w:val="28"/>
          <w:szCs w:val="28"/>
          <w:lang w:val="uk-UA"/>
        </w:rPr>
        <w:t>Вхідний контроль</w:t>
      </w:r>
      <w:r w:rsidRPr="00AD15D9">
        <w:rPr>
          <w:sz w:val="28"/>
          <w:szCs w:val="28"/>
          <w:lang w:val="uk-UA"/>
        </w:rPr>
        <w:t xml:space="preserve"> проводиться перед вивченням навчальної дисципліни з метою визначення рівня художньої підготовки студентів.</w:t>
      </w:r>
    </w:p>
    <w:p w:rsidR="00B343C4" w:rsidRPr="00AD15D9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AD15D9">
        <w:rPr>
          <w:b/>
          <w:sz w:val="28"/>
          <w:szCs w:val="28"/>
          <w:lang w:val="uk-UA"/>
        </w:rPr>
        <w:t>Поточний контроль</w:t>
      </w:r>
      <w:r w:rsidRPr="00AD15D9">
        <w:rPr>
          <w:b/>
          <w:smallCaps/>
          <w:sz w:val="28"/>
          <w:szCs w:val="28"/>
          <w:lang w:val="uk-UA"/>
        </w:rPr>
        <w:t xml:space="preserve"> </w:t>
      </w:r>
      <w:r w:rsidRPr="00AD15D9">
        <w:rPr>
          <w:sz w:val="28"/>
          <w:szCs w:val="28"/>
          <w:lang w:val="uk-UA"/>
        </w:rPr>
        <w:t>здійснюється з метою виявлення якості навчального процесу та його результатів в міжсесійний період. Він проводиться в ході аудиторних занять, виконання практичних лабораторних та самостійних робіт. Результати поточного контролю використовуються як викладачем для корегування методів і засобів навчання, так і студентами для планування самостійної роботи.</w:t>
      </w:r>
    </w:p>
    <w:p w:rsidR="00B343C4" w:rsidRPr="00AD15D9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AD15D9">
        <w:rPr>
          <w:b/>
          <w:sz w:val="28"/>
          <w:szCs w:val="28"/>
          <w:lang w:val="uk-UA"/>
        </w:rPr>
        <w:t>Модульний контроль</w:t>
      </w:r>
      <w:r w:rsidRPr="00AD15D9">
        <w:rPr>
          <w:sz w:val="28"/>
          <w:szCs w:val="28"/>
          <w:lang w:val="uk-UA"/>
        </w:rPr>
        <w:t xml:space="preserve"> успішності студентів здійснюється для перевірки рівня засвоєння навчального матеріалу в кінці кожного навчального модуля. </w:t>
      </w:r>
      <w:r w:rsidRPr="00AD15D9">
        <w:rPr>
          <w:sz w:val="28"/>
          <w:szCs w:val="28"/>
          <w:lang w:val="uk-UA"/>
        </w:rPr>
        <w:lastRenderedPageBreak/>
        <w:t>Мета проведення модульного контролю полягає у підвищенні мотивації студентів до опанування навчального матеріалу, мотивації спільної систематичної роботи викладачів і студентів протягом семестру, а також у підвищенні рівня організації навчального процесу.</w:t>
      </w:r>
    </w:p>
    <w:p w:rsidR="00B343C4" w:rsidRPr="000A1C35" w:rsidRDefault="00B343C4" w:rsidP="008B4861">
      <w:pPr>
        <w:ind w:firstLine="709"/>
        <w:jc w:val="both"/>
        <w:rPr>
          <w:sz w:val="28"/>
          <w:szCs w:val="28"/>
          <w:lang w:val="uk-UA"/>
        </w:rPr>
      </w:pPr>
      <w:r w:rsidRPr="000A1C35">
        <w:rPr>
          <w:sz w:val="28"/>
          <w:szCs w:val="28"/>
          <w:lang w:val="uk-UA"/>
        </w:rPr>
        <w:t>М</w:t>
      </w:r>
      <w:r w:rsidRPr="007E0A3F">
        <w:rPr>
          <w:sz w:val="28"/>
          <w:szCs w:val="28"/>
          <w:lang w:val="uk-UA"/>
        </w:rPr>
        <w:t xml:space="preserve">етод навчання </w:t>
      </w:r>
      <w:r>
        <w:rPr>
          <w:sz w:val="28"/>
          <w:szCs w:val="28"/>
          <w:lang w:val="uk-UA"/>
        </w:rPr>
        <w:t>–</w:t>
      </w:r>
      <w:r w:rsidRPr="007E0A3F">
        <w:rPr>
          <w:sz w:val="28"/>
          <w:szCs w:val="28"/>
          <w:lang w:val="uk-UA"/>
        </w:rPr>
        <w:t xml:space="preserve"> це певний спосіб цілеспрямованої реалізації процесу навчання, досягнення поставленої мети. </w:t>
      </w:r>
      <w:r w:rsidRPr="000A1C35">
        <w:rPr>
          <w:sz w:val="28"/>
          <w:szCs w:val="28"/>
          <w:lang w:val="uk-UA"/>
        </w:rPr>
        <w:t>Під час вивчення навчальної дисципліни «</w:t>
      </w:r>
      <w:r>
        <w:rPr>
          <w:sz w:val="28"/>
          <w:szCs w:val="28"/>
          <w:lang w:val="uk-UA"/>
        </w:rPr>
        <w:t>Дизайн книги</w:t>
      </w:r>
      <w:r w:rsidRPr="000A1C35">
        <w:rPr>
          <w:sz w:val="28"/>
          <w:szCs w:val="28"/>
          <w:lang w:val="uk-UA"/>
        </w:rPr>
        <w:t>» використовуються такі методи, як:</w:t>
      </w:r>
    </w:p>
    <w:p w:rsidR="00B343C4" w:rsidRPr="000A1C35" w:rsidRDefault="00B343C4" w:rsidP="008B4861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0A1C35">
        <w:rPr>
          <w:b/>
          <w:bCs/>
          <w:sz w:val="28"/>
          <w:szCs w:val="28"/>
          <w:lang w:val="uk-UA"/>
        </w:rPr>
        <w:t>Методи організації та здійснення навчально-пізнавальної діяльності</w:t>
      </w:r>
      <w:r w:rsidRPr="000A1C35">
        <w:rPr>
          <w:sz w:val="28"/>
          <w:szCs w:val="28"/>
          <w:lang w:val="uk-UA"/>
        </w:rPr>
        <w:t xml:space="preserve">, які за джерелом передачі інформації поділяються на: словесні (вступна бесіда, розповідь-пояснення), наочні (ілюстрація, демонстрація) та практичні (лабораторні роботи). Перед виконанням практичного завдання з дисципліни викладач проводить бесіду, знайомить студентів з основними теоретичними положеннями, законами, правилами і тонкощами застосування технік графіки, а також роз’яснює послідовність виконання завдання та визначає способи створення роботи студентом. Пояснення супроводжується демонстрацією репродукцій, творів мистецтва, ілюстративно </w:t>
      </w:r>
      <w:r>
        <w:rPr>
          <w:sz w:val="28"/>
          <w:szCs w:val="28"/>
          <w:lang w:val="uk-UA"/>
        </w:rPr>
        <w:t>–</w:t>
      </w:r>
      <w:r w:rsidRPr="000A1C35">
        <w:rPr>
          <w:sz w:val="28"/>
          <w:szCs w:val="28"/>
          <w:lang w:val="uk-UA"/>
        </w:rPr>
        <w:t xml:space="preserve"> методичних матеріалів з фондів кафедри;</w:t>
      </w:r>
    </w:p>
    <w:p w:rsidR="00B343C4" w:rsidRPr="000A1C35" w:rsidRDefault="00B343C4" w:rsidP="008B4861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0A1C35">
        <w:rPr>
          <w:b/>
          <w:bCs/>
          <w:sz w:val="28"/>
          <w:szCs w:val="28"/>
          <w:lang w:val="uk-UA"/>
        </w:rPr>
        <w:t>Методи стимулювання й мотивації навчально-пізнававльної діяльності</w:t>
      </w:r>
      <w:r w:rsidRPr="000A1C35">
        <w:rPr>
          <w:sz w:val="28"/>
          <w:szCs w:val="28"/>
          <w:lang w:val="uk-UA"/>
        </w:rPr>
        <w:t>, що передбачають</w:t>
      </w:r>
      <w:r w:rsidRPr="000A1C35">
        <w:rPr>
          <w:b/>
          <w:bCs/>
          <w:sz w:val="28"/>
          <w:szCs w:val="28"/>
          <w:lang w:val="uk-UA"/>
        </w:rPr>
        <w:t xml:space="preserve"> </w:t>
      </w:r>
      <w:r w:rsidRPr="000A1C35">
        <w:rPr>
          <w:sz w:val="28"/>
          <w:szCs w:val="28"/>
          <w:lang w:val="uk-UA"/>
        </w:rPr>
        <w:t>стимулювання інтересу до навчання, стимулювання обов'язку й відповідальності та роз'яснення мети навчальної дисципліни, її ролі у формуванні професійних навичок;</w:t>
      </w:r>
    </w:p>
    <w:p w:rsidR="00B343C4" w:rsidRPr="000A1C35" w:rsidRDefault="00B343C4" w:rsidP="008B4861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0A1C35">
        <w:rPr>
          <w:b/>
          <w:bCs/>
          <w:sz w:val="28"/>
          <w:szCs w:val="28"/>
          <w:lang w:val="uk-UA"/>
        </w:rPr>
        <w:t>Методи контролю, самоконтролю, взаємоконтролю, корекції, самокорекції та взаємокорекції</w:t>
      </w:r>
      <w:r w:rsidRPr="000A1C35">
        <w:rPr>
          <w:sz w:val="28"/>
          <w:szCs w:val="28"/>
          <w:lang w:val="uk-UA"/>
        </w:rPr>
        <w:t>, реалізація яких залежить від форми навчання (денна, заочна) та виду занять (аудиторні заняття, самостійна робота студента). Під час проведення аудиторних занять з навчальної дисципліни «</w:t>
      </w:r>
      <w:r>
        <w:rPr>
          <w:sz w:val="28"/>
          <w:szCs w:val="28"/>
          <w:lang w:val="uk-UA"/>
        </w:rPr>
        <w:t>Дизайн книги</w:t>
      </w:r>
      <w:r w:rsidRPr="000A1C35">
        <w:rPr>
          <w:sz w:val="28"/>
          <w:szCs w:val="28"/>
          <w:lang w:val="uk-UA"/>
        </w:rPr>
        <w:t>» студент має змогу прослухати як загальні рекомендації до виконання завдання, так і індивідуальні вказівки, надані викладачем безпосередньо щодо його роботи. Під час самостійних занять студенти завершують розпочату в аудиторії роботу, а також в індивідуальному порядку виконують ряд завдань, спрямованих на розвиток самоконтролю;</w:t>
      </w:r>
    </w:p>
    <w:p w:rsidR="00B343C4" w:rsidRPr="000A1C35" w:rsidRDefault="00B343C4" w:rsidP="008B4861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0A1C35">
        <w:rPr>
          <w:b/>
          <w:bCs/>
          <w:sz w:val="28"/>
          <w:szCs w:val="28"/>
          <w:lang w:val="uk-UA"/>
        </w:rPr>
        <w:t>Бінарні та інтегровані методи</w:t>
      </w:r>
      <w:r w:rsidRPr="000A1C35">
        <w:rPr>
          <w:sz w:val="28"/>
          <w:szCs w:val="28"/>
          <w:lang w:val="uk-UA"/>
        </w:rPr>
        <w:t>: бінарні, тобто подвійні, являють собою застосування двох методів навчання одночасно; інтегровані, тобто універса</w:t>
      </w:r>
      <w:r>
        <w:rPr>
          <w:sz w:val="28"/>
          <w:szCs w:val="28"/>
          <w:lang w:val="uk-UA"/>
        </w:rPr>
        <w:t>льні, є поєднанням трьох–</w:t>
      </w:r>
      <w:r w:rsidRPr="000A1C35">
        <w:rPr>
          <w:sz w:val="28"/>
          <w:szCs w:val="28"/>
          <w:lang w:val="uk-UA"/>
        </w:rPr>
        <w:t>п'яти</w:t>
      </w:r>
      <w:r>
        <w:rPr>
          <w:sz w:val="28"/>
          <w:szCs w:val="28"/>
          <w:lang w:val="uk-UA"/>
        </w:rPr>
        <w:t xml:space="preserve"> </w:t>
      </w:r>
      <w:r w:rsidRPr="000A1C35">
        <w:rPr>
          <w:sz w:val="28"/>
          <w:szCs w:val="28"/>
          <w:lang w:val="uk-UA"/>
        </w:rPr>
        <w:t>методів у єдине ціле під час організації навчання.</w:t>
      </w:r>
    </w:p>
    <w:p w:rsidR="00B343C4" w:rsidRDefault="00B343C4" w:rsidP="00B343C4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A1C35">
        <w:rPr>
          <w:sz w:val="28"/>
          <w:szCs w:val="28"/>
          <w:lang w:val="uk-UA"/>
        </w:rPr>
        <w:t>Правильний підбір методів відповідно до мети та змісту навчання, вікових особливостей студентів сприяє розвитку їхніх пізнавальних здібностей, озброєнню їх уміннями й навичками використовувати здобуті знання на практиці, готує студентів до самостійного набуття знань, формує їхній світогляд.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62914" w:rsidRPr="0022791B" w:rsidRDefault="00962914" w:rsidP="00B343C4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B343C4" w:rsidRPr="00DC6C3E" w:rsidRDefault="00B343C4" w:rsidP="006C37B0">
      <w:pPr>
        <w:pStyle w:val="ac"/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 w:rsidRPr="00DC6C3E">
        <w:rPr>
          <w:b/>
          <w:sz w:val="28"/>
          <w:szCs w:val="28"/>
          <w:lang w:val="uk-UA"/>
        </w:rPr>
        <w:t>Рекомендована література</w:t>
      </w:r>
    </w:p>
    <w:p w:rsidR="00DC6C3E" w:rsidRDefault="00DC6C3E" w:rsidP="00DC6C3E">
      <w:pPr>
        <w:rPr>
          <w:b/>
          <w:sz w:val="28"/>
          <w:szCs w:val="28"/>
          <w:lang w:val="uk-UA"/>
        </w:rPr>
      </w:pPr>
    </w:p>
    <w:p w:rsidR="00B343C4" w:rsidRPr="0022791B" w:rsidRDefault="00B343C4" w:rsidP="00B343C4">
      <w:pPr>
        <w:shd w:val="clear" w:color="auto" w:fill="FFFFFF"/>
        <w:ind w:firstLine="709"/>
        <w:jc w:val="center"/>
        <w:rPr>
          <w:b/>
          <w:bCs/>
          <w:i/>
          <w:spacing w:val="-6"/>
          <w:sz w:val="28"/>
          <w:szCs w:val="28"/>
          <w:lang w:val="uk-UA"/>
        </w:rPr>
      </w:pPr>
      <w:r>
        <w:rPr>
          <w:b/>
          <w:bCs/>
          <w:i/>
          <w:spacing w:val="-6"/>
          <w:sz w:val="28"/>
          <w:szCs w:val="28"/>
          <w:lang w:val="uk-UA"/>
        </w:rPr>
        <w:t>Основна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1. Березовская Л.Г. История мировой рекламы, или старинные рецепты </w:t>
      </w:r>
      <w:r w:rsidRPr="0022791B">
        <w:rPr>
          <w:sz w:val="28"/>
          <w:szCs w:val="28"/>
          <w:lang w:val="uk-UA"/>
        </w:rPr>
        <w:lastRenderedPageBreak/>
        <w:t xml:space="preserve">изготовления «бесплатного сыра». Учебное пособие для ВУЗов. М.: Издательство Ипполитова, 2008. — 672 </w:t>
      </w:r>
      <w:r w:rsidR="00573ABA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 </w:t>
      </w:r>
    </w:p>
    <w:p w:rsidR="00B343C4" w:rsidRPr="0022791B" w:rsidRDefault="003F5CD4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343C4" w:rsidRPr="0022791B">
        <w:rPr>
          <w:sz w:val="28"/>
          <w:szCs w:val="28"/>
          <w:lang w:val="uk-UA"/>
        </w:rPr>
        <w:t>. Брингхерст Роберт. Основы стиля в типографике. / Ред. русск. изд., прим. В. Ефимова; пер. с англ. Г. Северск</w:t>
      </w:r>
      <w:r w:rsidR="00573ABA">
        <w:rPr>
          <w:sz w:val="28"/>
          <w:szCs w:val="28"/>
          <w:lang w:val="uk-UA"/>
        </w:rPr>
        <w:t>ой. М.: Д. Аронов, 2006. - 430 с</w:t>
      </w:r>
      <w:r w:rsidR="00B343C4" w:rsidRPr="0022791B">
        <w:rPr>
          <w:sz w:val="28"/>
          <w:szCs w:val="28"/>
          <w:lang w:val="uk-UA"/>
        </w:rPr>
        <w:t xml:space="preserve">.: ил. </w:t>
      </w:r>
    </w:p>
    <w:p w:rsidR="00B343C4" w:rsidRPr="0022791B" w:rsidRDefault="003F5CD4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343C4" w:rsidRPr="0022791B">
        <w:rPr>
          <w:sz w:val="28"/>
          <w:szCs w:val="28"/>
          <w:lang w:val="uk-UA"/>
        </w:rPr>
        <w:t xml:space="preserve">. Владимиров Л.И. Всеобщая история книги: Древний мир. Средневековье. Возрождение. XVII век. М.: Книга, 1988. - 312 с. </w:t>
      </w:r>
    </w:p>
    <w:p w:rsidR="00B343C4" w:rsidRPr="0022791B" w:rsidRDefault="003F5CD4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343C4" w:rsidRPr="0022791B">
        <w:rPr>
          <w:sz w:val="28"/>
          <w:szCs w:val="28"/>
          <w:lang w:val="uk-UA"/>
        </w:rPr>
        <w:t xml:space="preserve">. Воронецкий Б.В., Кузнецов Э.Д. Шрифт. Ленинград: Художник РСФСР, 1975.- 108 </w:t>
      </w:r>
      <w:r w:rsidR="00573ABA">
        <w:rPr>
          <w:sz w:val="28"/>
          <w:szCs w:val="28"/>
          <w:lang w:val="uk-UA"/>
        </w:rPr>
        <w:t>с</w:t>
      </w:r>
      <w:r w:rsidR="00B343C4" w:rsidRPr="0022791B">
        <w:rPr>
          <w:sz w:val="28"/>
          <w:szCs w:val="28"/>
          <w:lang w:val="uk-UA"/>
        </w:rPr>
        <w:t xml:space="preserve">.: ил. </w:t>
      </w:r>
    </w:p>
    <w:p w:rsidR="00B343C4" w:rsidRPr="0022791B" w:rsidRDefault="003F5CD4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343C4" w:rsidRPr="0022791B">
        <w:rPr>
          <w:sz w:val="28"/>
          <w:szCs w:val="28"/>
          <w:lang w:val="uk-UA"/>
        </w:rPr>
        <w:t xml:space="preserve">. Герчук Ю.Я. История графики и искусства книги: учебное пособие. М.: Аспект Пресс, 2000. - 320 </w:t>
      </w:r>
      <w:r w:rsidR="00573ABA">
        <w:rPr>
          <w:sz w:val="28"/>
          <w:szCs w:val="28"/>
          <w:lang w:val="uk-UA"/>
        </w:rPr>
        <w:t>с</w:t>
      </w:r>
      <w:r w:rsidR="00B343C4" w:rsidRPr="0022791B">
        <w:rPr>
          <w:sz w:val="28"/>
          <w:szCs w:val="28"/>
          <w:lang w:val="uk-UA"/>
        </w:rPr>
        <w:t xml:space="preserve">.: ил. </w:t>
      </w:r>
    </w:p>
    <w:p w:rsidR="00B343C4" w:rsidRPr="0022791B" w:rsidRDefault="003F5CD4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343C4" w:rsidRPr="0022791B">
        <w:rPr>
          <w:sz w:val="28"/>
          <w:szCs w:val="28"/>
          <w:lang w:val="uk-UA"/>
        </w:rPr>
        <w:t xml:space="preserve">. Глинтерник Э.М. Графический дизайн как художественно-коммуникативная система и средство рекламы. — СПб: Петербургский институт печати, 2002. 136 с. </w:t>
      </w:r>
    </w:p>
    <w:p w:rsidR="00B343C4" w:rsidRPr="003F5CD4" w:rsidRDefault="003F5CD4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343C4" w:rsidRPr="0022791B">
        <w:rPr>
          <w:sz w:val="28"/>
          <w:szCs w:val="28"/>
          <w:lang w:val="uk-UA"/>
        </w:rPr>
        <w:t xml:space="preserve">. Гордон Ю. Книга про буквы от А до Я. М.: Издательство Студии </w:t>
      </w:r>
      <w:r w:rsidR="00B343C4" w:rsidRPr="003F5CD4">
        <w:rPr>
          <w:sz w:val="28"/>
          <w:szCs w:val="28"/>
          <w:lang w:val="uk-UA"/>
        </w:rPr>
        <w:t xml:space="preserve">Артемия Лебедева, 2006. - 384 </w:t>
      </w:r>
      <w:r w:rsidR="00573ABA">
        <w:rPr>
          <w:sz w:val="28"/>
          <w:szCs w:val="28"/>
          <w:lang w:val="uk-UA"/>
        </w:rPr>
        <w:t>с</w:t>
      </w:r>
      <w:r w:rsidR="00B343C4" w:rsidRPr="003F5CD4">
        <w:rPr>
          <w:sz w:val="28"/>
          <w:szCs w:val="28"/>
          <w:lang w:val="uk-UA"/>
        </w:rPr>
        <w:t xml:space="preserve">.: ил. </w:t>
      </w:r>
    </w:p>
    <w:p w:rsidR="006C37B0" w:rsidRPr="003F5CD4" w:rsidRDefault="003F5CD4" w:rsidP="00B343C4">
      <w:pPr>
        <w:ind w:firstLine="709"/>
        <w:jc w:val="both"/>
        <w:rPr>
          <w:sz w:val="28"/>
          <w:szCs w:val="28"/>
          <w:lang w:val="uk-UA"/>
        </w:rPr>
      </w:pPr>
      <w:r w:rsidRPr="003F5CD4">
        <w:rPr>
          <w:sz w:val="28"/>
          <w:szCs w:val="28"/>
          <w:lang w:val="uk-UA"/>
        </w:rPr>
        <w:t>8</w:t>
      </w:r>
      <w:r w:rsidR="00B343C4" w:rsidRPr="003F5CD4">
        <w:rPr>
          <w:sz w:val="28"/>
          <w:szCs w:val="28"/>
          <w:lang w:val="uk-UA"/>
        </w:rPr>
        <w:t xml:space="preserve">. </w:t>
      </w:r>
      <w:r w:rsidR="006C37B0" w:rsidRPr="003F5CD4">
        <w:rPr>
          <w:sz w:val="28"/>
          <w:szCs w:val="28"/>
          <w:lang w:val="uk-UA"/>
        </w:rPr>
        <w:t>Гривпак В.В. Знаки для товарів і послуг. – К.: Інфокон, 1997.</w:t>
      </w:r>
    </w:p>
    <w:p w:rsidR="00B343C4" w:rsidRPr="003F5CD4" w:rsidRDefault="003F5CD4" w:rsidP="00B343C4">
      <w:pPr>
        <w:ind w:firstLine="709"/>
        <w:jc w:val="both"/>
        <w:rPr>
          <w:sz w:val="28"/>
          <w:szCs w:val="28"/>
          <w:lang w:val="uk-UA"/>
        </w:rPr>
      </w:pPr>
      <w:r w:rsidRPr="003F5CD4">
        <w:rPr>
          <w:sz w:val="28"/>
          <w:szCs w:val="28"/>
          <w:lang w:val="uk-UA"/>
        </w:rPr>
        <w:t xml:space="preserve">9. </w:t>
      </w:r>
      <w:r w:rsidR="00B343C4" w:rsidRPr="003F5CD4">
        <w:rPr>
          <w:sz w:val="28"/>
          <w:szCs w:val="28"/>
          <w:lang w:val="uk-UA"/>
        </w:rPr>
        <w:t xml:space="preserve">Дирингер Д. Алфавит. М.: «УРСС», 2004. - 656 </w:t>
      </w:r>
      <w:r w:rsidR="00573ABA">
        <w:rPr>
          <w:sz w:val="28"/>
          <w:szCs w:val="28"/>
          <w:lang w:val="uk-UA"/>
        </w:rPr>
        <w:t>с</w:t>
      </w:r>
      <w:r w:rsidR="00B343C4" w:rsidRPr="003F5CD4">
        <w:rPr>
          <w:sz w:val="28"/>
          <w:szCs w:val="28"/>
          <w:lang w:val="uk-UA"/>
        </w:rPr>
        <w:t xml:space="preserve">.: ил.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3F5CD4">
        <w:rPr>
          <w:sz w:val="28"/>
          <w:szCs w:val="28"/>
          <w:lang w:val="uk-UA"/>
        </w:rPr>
        <w:t>10.</w:t>
      </w:r>
      <w:r w:rsidRPr="0022791B">
        <w:rPr>
          <w:sz w:val="28"/>
          <w:szCs w:val="28"/>
          <w:lang w:val="uk-UA"/>
        </w:rPr>
        <w:t xml:space="preserve"> Ефимов В. Великие шрифты. Шесть из тридцати. Книга первая. Истоки. -М.: Пара Тайп, 2006. 183 </w:t>
      </w:r>
      <w:r w:rsidR="00573ABA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11. Ефимов В. Великие шрифты. Шесть из тридцати. Книга вторая. Антиква. М.: Пара Тайп, 2007. - 224 </w:t>
      </w:r>
      <w:r w:rsidR="00573ABA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 </w:t>
      </w:r>
    </w:p>
    <w:p w:rsidR="00B343C4" w:rsidRPr="003F5CD4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12. История книги / Под ред. А.А. Говорова, Т.Г. Куприяновой. М.: Светотон</w:t>
      </w:r>
      <w:r w:rsidRPr="003F5CD4">
        <w:rPr>
          <w:sz w:val="28"/>
          <w:szCs w:val="28"/>
          <w:lang w:val="uk-UA"/>
        </w:rPr>
        <w:t>, 2001.</w:t>
      </w:r>
      <w:r w:rsidR="009829A8">
        <w:rPr>
          <w:sz w:val="28"/>
          <w:szCs w:val="28"/>
          <w:lang w:val="uk-UA"/>
        </w:rPr>
        <w:t xml:space="preserve"> </w:t>
      </w:r>
      <w:r w:rsidRPr="003F5CD4">
        <w:rPr>
          <w:sz w:val="28"/>
          <w:szCs w:val="28"/>
          <w:lang w:val="uk-UA"/>
        </w:rPr>
        <w:t>-</w:t>
      </w:r>
      <w:r w:rsidR="009829A8">
        <w:rPr>
          <w:sz w:val="28"/>
          <w:szCs w:val="28"/>
          <w:lang w:val="uk-UA"/>
        </w:rPr>
        <w:t xml:space="preserve"> </w:t>
      </w:r>
      <w:r w:rsidRPr="003F5CD4">
        <w:rPr>
          <w:sz w:val="28"/>
          <w:szCs w:val="28"/>
          <w:lang w:val="uk-UA"/>
        </w:rPr>
        <w:t xml:space="preserve">400 с. </w:t>
      </w:r>
    </w:p>
    <w:p w:rsidR="006C37B0" w:rsidRPr="003F5CD4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3F5CD4">
        <w:rPr>
          <w:sz w:val="28"/>
          <w:szCs w:val="28"/>
          <w:lang w:val="uk-UA"/>
        </w:rPr>
        <w:t xml:space="preserve">13. </w:t>
      </w:r>
      <w:r w:rsidR="006C37B0" w:rsidRPr="003F5CD4">
        <w:rPr>
          <w:sz w:val="28"/>
          <w:szCs w:val="28"/>
          <w:lang w:val="uk-UA"/>
        </w:rPr>
        <w:t>Інтелектуальна власність в Україні: правові заходи та практика. –  Наук.-практ. вид.: у 4-х т. Ред. О. Д. Святоцького – Т. 1: Право інтелектуальної власності. С. О. Довгого – К.: Видавничий Дім «Ін ЮРС», 1999 – 500 с.</w:t>
      </w:r>
    </w:p>
    <w:p w:rsidR="00B343C4" w:rsidRPr="003F5CD4" w:rsidRDefault="009829A8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B343C4" w:rsidRPr="003F5CD4">
        <w:rPr>
          <w:sz w:val="28"/>
          <w:szCs w:val="28"/>
          <w:lang w:val="uk-UA"/>
        </w:rPr>
        <w:t xml:space="preserve">Королькова А. Живая типографика. М.: Index Market, 2007. - 224 </w:t>
      </w:r>
      <w:r>
        <w:rPr>
          <w:sz w:val="28"/>
          <w:szCs w:val="28"/>
          <w:lang w:val="uk-UA"/>
        </w:rPr>
        <w:t>с.</w:t>
      </w:r>
      <w:r w:rsidR="00B343C4" w:rsidRPr="003F5CD4">
        <w:rPr>
          <w:sz w:val="28"/>
          <w:szCs w:val="28"/>
          <w:lang w:val="uk-UA"/>
        </w:rPr>
        <w:t xml:space="preserve">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3F5CD4">
        <w:rPr>
          <w:sz w:val="28"/>
          <w:szCs w:val="28"/>
          <w:lang w:val="uk-UA"/>
        </w:rPr>
        <w:t>1</w:t>
      </w:r>
      <w:r w:rsidR="009829A8">
        <w:rPr>
          <w:sz w:val="28"/>
          <w:szCs w:val="28"/>
          <w:lang w:val="uk-UA"/>
        </w:rPr>
        <w:t>5</w:t>
      </w:r>
      <w:r w:rsidRPr="003F5CD4">
        <w:rPr>
          <w:sz w:val="28"/>
          <w:szCs w:val="28"/>
          <w:lang w:val="uk-UA"/>
        </w:rPr>
        <w:t>. Кричевский</w:t>
      </w:r>
      <w:r w:rsidRPr="0022791B">
        <w:rPr>
          <w:sz w:val="28"/>
          <w:szCs w:val="28"/>
          <w:lang w:val="uk-UA"/>
        </w:rPr>
        <w:t xml:space="preserve"> В. Типографика в терминах и образах: в 2 т. Т. 1: 158 терминов. М.: Слово, 2000. - 144 с.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1</w:t>
      </w:r>
      <w:r w:rsidR="009829A8">
        <w:rPr>
          <w:sz w:val="28"/>
          <w:szCs w:val="28"/>
          <w:lang w:val="uk-UA"/>
        </w:rPr>
        <w:t>6</w:t>
      </w:r>
      <w:r w:rsidRPr="0022791B">
        <w:rPr>
          <w:sz w:val="28"/>
          <w:szCs w:val="28"/>
          <w:lang w:val="uk-UA"/>
        </w:rPr>
        <w:t xml:space="preserve">. Крючкова В.А. Антиискусство: Теория и практика авангардистских движений. — М.: Изобразительное искусство, 1984. — 304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9829A8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B343C4" w:rsidRPr="0022791B">
        <w:rPr>
          <w:sz w:val="28"/>
          <w:szCs w:val="28"/>
          <w:lang w:val="uk-UA"/>
        </w:rPr>
        <w:t xml:space="preserve">. Лаптев В.В. Реклама мачеха графического дизайна? // Просто дизайн.- 2005. № 3. - С. 10-19.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1</w:t>
      </w:r>
      <w:r w:rsidR="009829A8">
        <w:rPr>
          <w:sz w:val="28"/>
          <w:szCs w:val="28"/>
          <w:lang w:val="uk-UA"/>
        </w:rPr>
        <w:t>8</w:t>
      </w:r>
      <w:r w:rsidRPr="0022791B">
        <w:rPr>
          <w:sz w:val="28"/>
          <w:szCs w:val="28"/>
          <w:lang w:val="uk-UA"/>
        </w:rPr>
        <w:t xml:space="preserve">. Лаптев В.В. Типографика: порядок и хаос. М.: АВАТАР, 2008. - 216 с. </w:t>
      </w:r>
    </w:p>
    <w:p w:rsidR="00B343C4" w:rsidRPr="0022791B" w:rsidRDefault="009829A8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B343C4" w:rsidRPr="0022791B">
        <w:rPr>
          <w:sz w:val="28"/>
          <w:szCs w:val="28"/>
          <w:lang w:val="uk-UA"/>
        </w:rPr>
        <w:t>. Ньюарк К. Что такое графический дизайн? / Пер. И.В. Павловой.</w:t>
      </w:r>
      <w:r>
        <w:rPr>
          <w:sz w:val="28"/>
          <w:szCs w:val="28"/>
          <w:lang w:val="uk-UA"/>
        </w:rPr>
        <w:t xml:space="preserve"> М.: ACT: Астрель, 2005. - 256 с</w:t>
      </w:r>
      <w:r w:rsidR="00B343C4"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2</w:t>
      </w:r>
      <w:r w:rsidR="009829A8">
        <w:rPr>
          <w:sz w:val="28"/>
          <w:szCs w:val="28"/>
          <w:lang w:val="uk-UA"/>
        </w:rPr>
        <w:t>0</w:t>
      </w:r>
      <w:r w:rsidRPr="0022791B">
        <w:rPr>
          <w:sz w:val="28"/>
          <w:szCs w:val="28"/>
          <w:lang w:val="uk-UA"/>
        </w:rPr>
        <w:t xml:space="preserve">. Петровский Д.И. Духовная красота буквы. Шрифтовое искусство Эрика Гилла. // Просто дизайн. 2004. - №6(15). - С. 8-15. </w:t>
      </w:r>
    </w:p>
    <w:p w:rsidR="009829A8" w:rsidRPr="009829A8" w:rsidRDefault="00B343C4" w:rsidP="009829A8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2</w:t>
      </w:r>
      <w:r w:rsidR="009829A8">
        <w:rPr>
          <w:sz w:val="28"/>
          <w:szCs w:val="28"/>
          <w:lang w:val="uk-UA"/>
        </w:rPr>
        <w:t>1</w:t>
      </w:r>
      <w:r w:rsidRPr="0022791B">
        <w:rPr>
          <w:sz w:val="28"/>
          <w:szCs w:val="28"/>
          <w:lang w:val="uk-UA"/>
        </w:rPr>
        <w:t xml:space="preserve">. Петровский Д.И. Зримый глагол. Книга 1. Гармония и иллюзии: </w:t>
      </w:r>
      <w:r w:rsidRPr="009829A8">
        <w:rPr>
          <w:sz w:val="28"/>
          <w:szCs w:val="28"/>
          <w:lang w:val="uk-UA"/>
        </w:rPr>
        <w:t xml:space="preserve">Введение в шрифтовое искусство. СПб: Химиздат, 2005. - 168 </w:t>
      </w:r>
      <w:r w:rsidR="009829A8" w:rsidRPr="009829A8">
        <w:rPr>
          <w:sz w:val="28"/>
          <w:szCs w:val="28"/>
          <w:lang w:val="uk-UA"/>
        </w:rPr>
        <w:t>с.</w:t>
      </w:r>
    </w:p>
    <w:p w:rsidR="006C37B0" w:rsidRPr="009829A8" w:rsidRDefault="00B343C4" w:rsidP="009829A8">
      <w:pPr>
        <w:ind w:firstLine="709"/>
        <w:jc w:val="both"/>
        <w:rPr>
          <w:sz w:val="28"/>
          <w:szCs w:val="28"/>
          <w:lang w:val="uk-UA"/>
        </w:rPr>
      </w:pPr>
      <w:r w:rsidRPr="009829A8">
        <w:rPr>
          <w:sz w:val="28"/>
          <w:szCs w:val="28"/>
          <w:lang w:val="uk-UA"/>
        </w:rPr>
        <w:t>2</w:t>
      </w:r>
      <w:r w:rsidR="009829A8" w:rsidRPr="009829A8">
        <w:rPr>
          <w:sz w:val="28"/>
          <w:szCs w:val="28"/>
          <w:lang w:val="uk-UA"/>
        </w:rPr>
        <w:t>2</w:t>
      </w:r>
      <w:r w:rsidRPr="009829A8">
        <w:rPr>
          <w:sz w:val="28"/>
          <w:szCs w:val="28"/>
          <w:lang w:val="uk-UA"/>
        </w:rPr>
        <w:t xml:space="preserve">. </w:t>
      </w:r>
      <w:r w:rsidR="006C37B0" w:rsidRPr="009829A8">
        <w:rPr>
          <w:sz w:val="28"/>
          <w:szCs w:val="28"/>
          <w:lang w:val="uk-UA"/>
        </w:rPr>
        <w:t>Победин В.А. Знаки в графическом дизайне. – Харьков: «Ранок» Веста, 2001.</w:t>
      </w:r>
    </w:p>
    <w:p w:rsidR="00B343C4" w:rsidRPr="0022791B" w:rsidRDefault="009829A8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="00B343C4" w:rsidRPr="0022791B">
        <w:rPr>
          <w:sz w:val="28"/>
          <w:szCs w:val="28"/>
          <w:lang w:val="uk-UA"/>
        </w:rPr>
        <w:t xml:space="preserve">Пономарёв Е. Шрифты «новой волны». Итоги. // Просто design. 2005. </w:t>
      </w:r>
      <w:r w:rsidR="00B343C4" w:rsidRPr="0022791B">
        <w:rPr>
          <w:sz w:val="28"/>
          <w:szCs w:val="28"/>
          <w:lang w:val="uk-UA"/>
        </w:rPr>
        <w:lastRenderedPageBreak/>
        <w:t xml:space="preserve">-№3. - С. 44-47.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24. Проненко Л.И. Каллиграфия для всех. М.: Книга, 1990. - 247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25. Птахова И. Простая красота буквы. СПб: Русская Графика, 1997. - 288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26. Рунге В.Ф. История дизайна, науки и техники: учебное пособие. В 2 книгах. Книга </w:t>
      </w:r>
      <w:smartTag w:uri="urn:schemas-microsoft-com:office:smarttags" w:element="metricconverter">
        <w:smartTagPr>
          <w:attr w:name="ProductID" w:val="1. М"/>
        </w:smartTagPr>
        <w:r w:rsidRPr="0022791B">
          <w:rPr>
            <w:sz w:val="28"/>
            <w:szCs w:val="28"/>
            <w:lang w:val="uk-UA"/>
          </w:rPr>
          <w:t>1. М</w:t>
        </w:r>
      </w:smartTag>
      <w:r w:rsidRPr="0022791B">
        <w:rPr>
          <w:sz w:val="28"/>
          <w:szCs w:val="28"/>
          <w:lang w:val="uk-UA"/>
        </w:rPr>
        <w:t xml:space="preserve">.: Архитектура-С, 2006. - 368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2</w:t>
      </w:r>
      <w:r w:rsidR="009829A8">
        <w:rPr>
          <w:sz w:val="28"/>
          <w:szCs w:val="28"/>
          <w:lang w:val="uk-UA"/>
        </w:rPr>
        <w:t>7</w:t>
      </w:r>
      <w:r w:rsidRPr="0022791B">
        <w:rPr>
          <w:sz w:val="28"/>
          <w:szCs w:val="28"/>
          <w:lang w:val="uk-UA"/>
        </w:rPr>
        <w:t xml:space="preserve">. Рудер Э. Типографика: Руководство по оформлению. / Пер. с нем., послесл. М. Жукова. М.: Книга, 1982. - 288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9829A8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B343C4" w:rsidRPr="0022791B">
        <w:rPr>
          <w:sz w:val="28"/>
          <w:szCs w:val="28"/>
          <w:lang w:val="uk-UA"/>
        </w:rPr>
        <w:t xml:space="preserve">. Русский графический дизайн, 1880-1917: альбом. / Текст Е. Черневич; сост. М. Аникст, Н.И. Бабурина. М.: Внешсигма, 1997. - 160 </w:t>
      </w:r>
      <w:r>
        <w:rPr>
          <w:sz w:val="28"/>
          <w:szCs w:val="28"/>
          <w:lang w:val="uk-UA"/>
        </w:rPr>
        <w:t>с</w:t>
      </w:r>
      <w:r w:rsidR="00B343C4"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9829A8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B343C4" w:rsidRPr="0022791B">
        <w:rPr>
          <w:sz w:val="28"/>
          <w:szCs w:val="28"/>
          <w:lang w:val="uk-UA"/>
        </w:rPr>
        <w:t xml:space="preserve">. Смирнов С.И. Шрифт в наглядной агитации М.: Плакат, 1988 </w:t>
      </w:r>
      <w:r>
        <w:rPr>
          <w:sz w:val="28"/>
          <w:szCs w:val="28"/>
          <w:lang w:val="uk-UA"/>
        </w:rPr>
        <w:t>–</w:t>
      </w:r>
      <w:r w:rsidR="00B343C4" w:rsidRPr="0022791B">
        <w:rPr>
          <w:sz w:val="28"/>
          <w:szCs w:val="28"/>
          <w:lang w:val="uk-UA"/>
        </w:rPr>
        <w:t xml:space="preserve"> 92</w:t>
      </w:r>
      <w:r>
        <w:rPr>
          <w:sz w:val="28"/>
          <w:szCs w:val="28"/>
          <w:lang w:val="uk-UA"/>
        </w:rPr>
        <w:t xml:space="preserve"> </w:t>
      </w:r>
      <w:r w:rsidR="00B343C4" w:rsidRPr="0022791B">
        <w:rPr>
          <w:sz w:val="28"/>
          <w:szCs w:val="28"/>
          <w:lang w:val="uk-UA"/>
        </w:rPr>
        <w:t xml:space="preserve">с. </w:t>
      </w:r>
    </w:p>
    <w:p w:rsidR="00573ABA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3</w:t>
      </w:r>
      <w:r w:rsidR="009829A8">
        <w:rPr>
          <w:sz w:val="28"/>
          <w:szCs w:val="28"/>
          <w:lang w:val="uk-UA"/>
        </w:rPr>
        <w:t>0</w:t>
      </w:r>
      <w:r w:rsidRPr="0022791B">
        <w:rPr>
          <w:sz w:val="28"/>
          <w:szCs w:val="28"/>
          <w:lang w:val="uk-UA"/>
        </w:rPr>
        <w:t xml:space="preserve">. Смирнов С.И. Шрифт и шрифтовой плакат: таблицы шрифтов. 4-е </w:t>
      </w:r>
      <w:r w:rsidR="009829A8">
        <w:rPr>
          <w:sz w:val="28"/>
          <w:szCs w:val="28"/>
          <w:lang w:val="uk-UA"/>
        </w:rPr>
        <w:t>изд. - М.: Плакат, 1977. - 144 с</w:t>
      </w:r>
      <w:r w:rsidRPr="0022791B">
        <w:rPr>
          <w:sz w:val="28"/>
          <w:szCs w:val="28"/>
          <w:lang w:val="uk-UA"/>
        </w:rPr>
        <w:t xml:space="preserve">.: ил., табл.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3</w:t>
      </w:r>
      <w:r w:rsidR="009829A8">
        <w:rPr>
          <w:sz w:val="28"/>
          <w:szCs w:val="28"/>
          <w:lang w:val="uk-UA"/>
        </w:rPr>
        <w:t>1</w:t>
      </w:r>
      <w:r w:rsidRPr="0022791B">
        <w:rPr>
          <w:sz w:val="28"/>
          <w:szCs w:val="28"/>
          <w:lang w:val="uk-UA"/>
        </w:rPr>
        <w:t xml:space="preserve">. Снарстш О.В. Шрифты алфавиты для рекламных и декоративно-оформительских работ. - Киев: Реклама, 1979. - 152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3</w:t>
      </w:r>
      <w:r w:rsidR="009829A8">
        <w:rPr>
          <w:sz w:val="28"/>
          <w:szCs w:val="28"/>
          <w:lang w:val="uk-UA"/>
        </w:rPr>
        <w:t>2</w:t>
      </w:r>
      <w:r w:rsidRPr="0022791B">
        <w:rPr>
          <w:sz w:val="28"/>
          <w:szCs w:val="28"/>
          <w:lang w:val="uk-UA"/>
        </w:rPr>
        <w:t>. Телингатер С.Б., Каплан JI.E. Искусство акцидентного набора. М.: Книга, 1965.</w:t>
      </w:r>
      <w:r w:rsidR="009829A8">
        <w:rPr>
          <w:sz w:val="28"/>
          <w:szCs w:val="28"/>
          <w:lang w:val="uk-UA"/>
        </w:rPr>
        <w:t xml:space="preserve"> </w:t>
      </w:r>
      <w:r w:rsidRPr="0022791B">
        <w:rPr>
          <w:sz w:val="28"/>
          <w:szCs w:val="28"/>
          <w:lang w:val="uk-UA"/>
        </w:rPr>
        <w:t>-</w:t>
      </w:r>
      <w:r w:rsidR="009829A8">
        <w:rPr>
          <w:sz w:val="28"/>
          <w:szCs w:val="28"/>
          <w:lang w:val="uk-UA"/>
        </w:rPr>
        <w:t xml:space="preserve"> </w:t>
      </w:r>
      <w:r w:rsidRPr="0022791B">
        <w:rPr>
          <w:sz w:val="28"/>
          <w:szCs w:val="28"/>
          <w:lang w:val="uk-UA"/>
        </w:rPr>
        <w:t xml:space="preserve">228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3</w:t>
      </w:r>
      <w:r w:rsidR="009829A8">
        <w:rPr>
          <w:sz w:val="28"/>
          <w:szCs w:val="28"/>
          <w:lang w:val="uk-UA"/>
        </w:rPr>
        <w:t>3</w:t>
      </w:r>
      <w:r w:rsidRPr="0022791B">
        <w:rPr>
          <w:sz w:val="28"/>
          <w:szCs w:val="28"/>
          <w:lang w:val="uk-UA"/>
        </w:rPr>
        <w:t xml:space="preserve">. Тоотс В. Современный шрифт. М.: Книга, 1966. - 272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3</w:t>
      </w:r>
      <w:r w:rsidR="009829A8">
        <w:rPr>
          <w:sz w:val="28"/>
          <w:szCs w:val="28"/>
          <w:lang w:val="uk-UA"/>
        </w:rPr>
        <w:t>4</w:t>
      </w:r>
      <w:r w:rsidRPr="0022791B">
        <w:rPr>
          <w:sz w:val="28"/>
          <w:szCs w:val="28"/>
          <w:lang w:val="uk-UA"/>
        </w:rPr>
        <w:t xml:space="preserve">. Тысяча способов шрифтового дизайна. Шрифты достигшие совершенства. М.: РИП-холдинц 2005. - 320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3</w:t>
      </w:r>
      <w:r w:rsidR="009829A8">
        <w:rPr>
          <w:sz w:val="28"/>
          <w:szCs w:val="28"/>
          <w:lang w:val="uk-UA"/>
        </w:rPr>
        <w:t>5</w:t>
      </w:r>
      <w:r w:rsidRPr="0022791B">
        <w:rPr>
          <w:sz w:val="28"/>
          <w:szCs w:val="28"/>
          <w:lang w:val="uk-UA"/>
        </w:rPr>
        <w:t xml:space="preserve">. Учёнова В.В., Старых Н.В. История рекламы, или Метаморфозы рекламного образа: учебник для ВУЗов. М.: ЮНИТИ-ДАНА, 1999. - 334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3</w:t>
      </w:r>
      <w:r w:rsidR="009829A8">
        <w:rPr>
          <w:sz w:val="28"/>
          <w:szCs w:val="28"/>
          <w:lang w:val="uk-UA"/>
        </w:rPr>
        <w:t>6</w:t>
      </w:r>
      <w:r w:rsidRPr="0022791B">
        <w:rPr>
          <w:sz w:val="28"/>
          <w:szCs w:val="28"/>
          <w:lang w:val="uk-UA"/>
        </w:rPr>
        <w:t xml:space="preserve">. Феличи Дж. Типографика: шрифт, вёрстка, дизайн. / Пер. с англ. и коммент. С.И. Пономаренко. СПб: БВХ-Петербург, 2008. - 496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9829A8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B343C4" w:rsidRPr="0022791B">
        <w:rPr>
          <w:sz w:val="28"/>
          <w:szCs w:val="28"/>
          <w:lang w:val="uk-UA"/>
        </w:rPr>
        <w:t>. Шицгал А.Г. Русский гражданский шрифт. 1705-</w:t>
      </w:r>
      <w:smartTag w:uri="urn:schemas-microsoft-com:office:smarttags" w:element="metricconverter">
        <w:smartTagPr>
          <w:attr w:name="ProductID" w:val="1958. М"/>
        </w:smartTagPr>
        <w:r w:rsidR="00B343C4" w:rsidRPr="0022791B">
          <w:rPr>
            <w:sz w:val="28"/>
            <w:szCs w:val="28"/>
            <w:lang w:val="uk-UA"/>
          </w:rPr>
          <w:t>1958. М</w:t>
        </w:r>
      </w:smartTag>
      <w:r w:rsidR="00B343C4" w:rsidRPr="0022791B">
        <w:rPr>
          <w:sz w:val="28"/>
          <w:szCs w:val="28"/>
          <w:lang w:val="uk-UA"/>
        </w:rPr>
        <w:t>.: Искусство, 1959.</w:t>
      </w:r>
      <w:r>
        <w:rPr>
          <w:sz w:val="28"/>
          <w:szCs w:val="28"/>
          <w:lang w:val="uk-UA"/>
        </w:rPr>
        <w:t xml:space="preserve"> </w:t>
      </w:r>
      <w:r w:rsidR="00B343C4" w:rsidRPr="0022791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343C4" w:rsidRPr="0022791B">
        <w:rPr>
          <w:sz w:val="28"/>
          <w:szCs w:val="28"/>
          <w:lang w:val="uk-UA"/>
        </w:rPr>
        <w:t xml:space="preserve">279 </w:t>
      </w:r>
      <w:r>
        <w:rPr>
          <w:sz w:val="28"/>
          <w:szCs w:val="28"/>
          <w:lang w:val="uk-UA"/>
        </w:rPr>
        <w:t>с</w:t>
      </w:r>
      <w:r w:rsidR="00B343C4"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9829A8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B343C4" w:rsidRPr="0022791B">
        <w:rPr>
          <w:sz w:val="28"/>
          <w:szCs w:val="28"/>
          <w:lang w:val="uk-UA"/>
        </w:rPr>
        <w:t xml:space="preserve">. Шицгал А.Г. Русский типографский шрифт: Вопросы истории и практика применения. 2-е изд., испр., доп. - М.: Книга, 1985. - 255 </w:t>
      </w:r>
      <w:r>
        <w:rPr>
          <w:sz w:val="28"/>
          <w:szCs w:val="28"/>
          <w:lang w:val="uk-UA"/>
        </w:rPr>
        <w:t>с</w:t>
      </w:r>
      <w:r w:rsidR="00B343C4"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9829A8" w:rsidP="00B343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B343C4" w:rsidRPr="0022791B">
        <w:rPr>
          <w:sz w:val="28"/>
          <w:szCs w:val="28"/>
          <w:lang w:val="uk-UA"/>
        </w:rPr>
        <w:t xml:space="preserve">. Шпикерман Э. О шрифте. / Пер. с нем. -М.: ПараТайп, 2005. </w:t>
      </w:r>
      <w:r w:rsidR="008A28AC">
        <w:rPr>
          <w:sz w:val="28"/>
          <w:szCs w:val="28"/>
          <w:lang w:val="uk-UA"/>
        </w:rPr>
        <w:t xml:space="preserve">- </w:t>
      </w:r>
      <w:r w:rsidR="00B343C4" w:rsidRPr="0022791B">
        <w:rPr>
          <w:sz w:val="28"/>
          <w:szCs w:val="28"/>
          <w:lang w:val="uk-UA"/>
        </w:rPr>
        <w:t xml:space="preserve">192 </w:t>
      </w:r>
      <w:r>
        <w:rPr>
          <w:sz w:val="28"/>
          <w:szCs w:val="28"/>
          <w:lang w:val="uk-UA"/>
        </w:rPr>
        <w:t>с</w:t>
      </w:r>
      <w:r w:rsidR="00B343C4"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B343C4" w:rsidP="00B343C4">
      <w:pPr>
        <w:shd w:val="clear" w:color="auto" w:fill="FFFFFF"/>
        <w:ind w:firstLine="709"/>
        <w:jc w:val="center"/>
        <w:rPr>
          <w:i/>
          <w:sz w:val="28"/>
          <w:szCs w:val="28"/>
          <w:lang w:val="uk-UA"/>
        </w:rPr>
      </w:pPr>
      <w:r w:rsidRPr="0022791B">
        <w:rPr>
          <w:b/>
          <w:bCs/>
          <w:i/>
          <w:spacing w:val="-6"/>
          <w:sz w:val="28"/>
          <w:szCs w:val="28"/>
          <w:lang w:val="uk-UA"/>
        </w:rPr>
        <w:t>До</w:t>
      </w:r>
      <w:r>
        <w:rPr>
          <w:b/>
          <w:bCs/>
          <w:i/>
          <w:spacing w:val="-6"/>
          <w:sz w:val="28"/>
          <w:szCs w:val="28"/>
          <w:lang w:val="uk-UA"/>
        </w:rPr>
        <w:t>даткова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1. Иван Билибин: По материалам собрания Е.П. Климова. / Авт.-сост. Г. Климов. М.: ТЕРРА, 1999. - 256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цв. ил.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3. Кандинский В.В. Точка и линия на плоскости. / Пер. с нем. Е. Козиной. -СПб: Азбука-классика, 2005. </w:t>
      </w:r>
      <w:r w:rsidR="008A28AC">
        <w:rPr>
          <w:sz w:val="28"/>
          <w:szCs w:val="28"/>
          <w:lang w:val="uk-UA"/>
        </w:rPr>
        <w:t xml:space="preserve">- </w:t>
      </w:r>
      <w:r w:rsidRPr="0022791B">
        <w:rPr>
          <w:sz w:val="28"/>
          <w:szCs w:val="28"/>
          <w:lang w:val="uk-UA"/>
        </w:rPr>
        <w:t xml:space="preserve">240 с.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4. Капр А. Эстетика искусства шрифта: тезисы и маргиналии. / Пер. с нем. — М.: Книга, 1979. </w:t>
      </w:r>
      <w:r w:rsidR="008A28AC">
        <w:rPr>
          <w:sz w:val="28"/>
          <w:szCs w:val="28"/>
          <w:lang w:val="uk-UA"/>
        </w:rPr>
        <w:t xml:space="preserve">- </w:t>
      </w:r>
      <w:r w:rsidRPr="0022791B">
        <w:rPr>
          <w:sz w:val="28"/>
          <w:szCs w:val="28"/>
          <w:lang w:val="uk-UA"/>
        </w:rPr>
        <w:t xml:space="preserve">124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ил.; 152 ил.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5. Климт: Альбом. / Текст М. Кини. М.: Белый город, 1998. - 63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 -(Мастера живописи).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6. Ковтун Е.Ф. Русская футуристическая книга. М.: Книга, 1989. - 248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 - (История искусства книги. Монографии и очерки).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7. Курбановский А.А. Искусствознание как вид письма: сборник статей. -СПб: Борей-Арт, 2002. </w:t>
      </w:r>
      <w:r w:rsidR="008A28AC">
        <w:rPr>
          <w:sz w:val="28"/>
          <w:szCs w:val="28"/>
          <w:lang w:val="uk-UA"/>
        </w:rPr>
        <w:t xml:space="preserve">- </w:t>
      </w:r>
      <w:r w:rsidRPr="0022791B">
        <w:rPr>
          <w:sz w:val="28"/>
          <w:szCs w:val="28"/>
          <w:lang w:val="uk-UA"/>
        </w:rPr>
        <w:t xml:space="preserve">257 с.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8. Люблинский B.C. На заре книгопечатания. / Сост., авт. предисл. Н.В. Николаев. 2-е изд., испр., сокр. - СПб: Издательство РНБ, 2006. - 165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lastRenderedPageBreak/>
        <w:t xml:space="preserve">9. Невежина В.М. Нюрнбергские гравёры XVI века. М.: Гос. Музей Изящных Искусств, 1929. - 29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10. Несселыитраус Ц.Г. Немецкая первопечатная книга: Декорировка и иллюстрации. СПб: Аксиома, РХГИ, 2000. - 272 с.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11. Померанцева Н.А. Первобытное искусство. От древнейших культур к ранним цивилизациям. М.: Белый город, 2006. - 48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12. Слемзина В. Творчество Люциана Бернхарда. // Просто Дизайн. 2006. -№2(23).</w:t>
      </w:r>
      <w:r w:rsidR="009829A8">
        <w:rPr>
          <w:sz w:val="28"/>
          <w:szCs w:val="28"/>
          <w:lang w:val="uk-UA"/>
        </w:rPr>
        <w:t xml:space="preserve"> </w:t>
      </w:r>
      <w:r w:rsidRPr="0022791B">
        <w:rPr>
          <w:sz w:val="28"/>
          <w:szCs w:val="28"/>
          <w:lang w:val="uk-UA"/>
        </w:rPr>
        <w:t>-</w:t>
      </w:r>
      <w:r w:rsidR="009829A8">
        <w:rPr>
          <w:sz w:val="28"/>
          <w:szCs w:val="28"/>
          <w:lang w:val="uk-UA"/>
        </w:rPr>
        <w:t xml:space="preserve"> </w:t>
      </w:r>
      <w:r w:rsidRPr="0022791B">
        <w:rPr>
          <w:sz w:val="28"/>
          <w:szCs w:val="28"/>
          <w:lang w:val="uk-UA"/>
        </w:rPr>
        <w:t xml:space="preserve">С. 8-17.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13. Соколов Б.М. Художественный язык русского лубка. М.: Издательство РГГУ, 1999.</w:t>
      </w:r>
      <w:r w:rsidR="009829A8">
        <w:rPr>
          <w:sz w:val="28"/>
          <w:szCs w:val="28"/>
          <w:lang w:val="uk-UA"/>
        </w:rPr>
        <w:t xml:space="preserve"> </w:t>
      </w:r>
      <w:r w:rsidRPr="0022791B">
        <w:rPr>
          <w:sz w:val="28"/>
          <w:szCs w:val="28"/>
          <w:lang w:val="uk-UA"/>
        </w:rPr>
        <w:t>-</w:t>
      </w:r>
      <w:r w:rsidR="009829A8">
        <w:rPr>
          <w:sz w:val="28"/>
          <w:szCs w:val="28"/>
          <w:lang w:val="uk-UA"/>
        </w:rPr>
        <w:t xml:space="preserve"> </w:t>
      </w:r>
      <w:r w:rsidRPr="0022791B">
        <w:rPr>
          <w:sz w:val="28"/>
          <w:szCs w:val="28"/>
          <w:lang w:val="uk-UA"/>
        </w:rPr>
        <w:t xml:space="preserve">264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 xml:space="preserve">14. Соколов-Ремизов С.Н. Литература — каллиграфия живопись. К проблеме синтеза искусств в художественной культуре Дальнего Востока. -М.: Наука, Главная редакция восточной литературы, 1985. - 312 с.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15. Сокровища Британского Музея. / Сост. Ф. Фрэнсис; науч. ред. рус. изд. В. Луконин. -М.: Планета, 1984. -</w:t>
      </w:r>
      <w:r w:rsidR="009829A8">
        <w:rPr>
          <w:sz w:val="28"/>
          <w:szCs w:val="28"/>
          <w:lang w:val="uk-UA"/>
        </w:rPr>
        <w:t xml:space="preserve"> </w:t>
      </w:r>
      <w:r w:rsidRPr="0022791B">
        <w:rPr>
          <w:sz w:val="28"/>
          <w:szCs w:val="28"/>
          <w:lang w:val="uk-UA"/>
        </w:rPr>
        <w:t xml:space="preserve">320 </w:t>
      </w:r>
      <w:r w:rsidR="009829A8">
        <w:rPr>
          <w:sz w:val="28"/>
          <w:szCs w:val="28"/>
          <w:lang w:val="uk-UA"/>
        </w:rPr>
        <w:t>с.</w:t>
      </w:r>
      <w:r w:rsidRPr="0022791B">
        <w:rPr>
          <w:sz w:val="28"/>
          <w:szCs w:val="28"/>
          <w:lang w:val="uk-UA"/>
        </w:rPr>
        <w:t xml:space="preserve"> </w:t>
      </w:r>
    </w:p>
    <w:p w:rsidR="00B343C4" w:rsidRPr="0022791B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16. Теофиль-Александр Стейнлен. / Авт.-сост. В</w:t>
      </w:r>
      <w:r w:rsidR="009829A8">
        <w:rPr>
          <w:sz w:val="28"/>
          <w:szCs w:val="28"/>
          <w:lang w:val="uk-UA"/>
        </w:rPr>
        <w:t>. Гурова М.: Изогиз, 1960. -</w:t>
      </w:r>
      <w:r w:rsidR="008A28AC">
        <w:rPr>
          <w:sz w:val="28"/>
          <w:szCs w:val="28"/>
          <w:lang w:val="uk-UA"/>
        </w:rPr>
        <w:t xml:space="preserve"> </w:t>
      </w:r>
      <w:r w:rsidR="009829A8">
        <w:rPr>
          <w:sz w:val="28"/>
          <w:szCs w:val="28"/>
          <w:lang w:val="uk-UA"/>
        </w:rPr>
        <w:t>14 с</w:t>
      </w:r>
      <w:r w:rsidRPr="0022791B">
        <w:rPr>
          <w:sz w:val="28"/>
          <w:szCs w:val="28"/>
          <w:lang w:val="uk-UA"/>
        </w:rPr>
        <w:t xml:space="preserve">.; </w:t>
      </w:r>
      <w:smartTag w:uri="urn:schemas-microsoft-com:office:smarttags" w:element="metricconverter">
        <w:smartTagPr>
          <w:attr w:name="ProductID" w:val="18 л"/>
        </w:smartTagPr>
        <w:r w:rsidRPr="0022791B">
          <w:rPr>
            <w:sz w:val="28"/>
            <w:szCs w:val="28"/>
            <w:lang w:val="uk-UA"/>
          </w:rPr>
          <w:t>18 л</w:t>
        </w:r>
      </w:smartTag>
      <w:r w:rsidRPr="0022791B">
        <w:rPr>
          <w:sz w:val="28"/>
          <w:szCs w:val="28"/>
          <w:lang w:val="uk-UA"/>
        </w:rPr>
        <w:t xml:space="preserve">. ил. </w:t>
      </w: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  <w:r w:rsidRPr="0022791B">
        <w:rPr>
          <w:sz w:val="28"/>
          <w:szCs w:val="28"/>
          <w:lang w:val="uk-UA"/>
        </w:rPr>
        <w:t>1</w:t>
      </w:r>
      <w:r w:rsidR="008A28AC">
        <w:rPr>
          <w:sz w:val="28"/>
          <w:szCs w:val="28"/>
          <w:lang w:val="uk-UA"/>
        </w:rPr>
        <w:t>7</w:t>
      </w:r>
      <w:r w:rsidRPr="0022791B">
        <w:rPr>
          <w:sz w:val="28"/>
          <w:szCs w:val="28"/>
          <w:lang w:val="uk-UA"/>
        </w:rPr>
        <w:t xml:space="preserve">. Фридрих И. История письма. / Пер. с нем.; вступ. статья и коммент. И.М. Дьяконова. 2-е изд. М.: Эдиториал УРСС, 2001. - 463 </w:t>
      </w:r>
      <w:r w:rsidR="009829A8">
        <w:rPr>
          <w:sz w:val="28"/>
          <w:szCs w:val="28"/>
          <w:lang w:val="uk-UA"/>
        </w:rPr>
        <w:t>с</w:t>
      </w:r>
      <w:r w:rsidRPr="0022791B">
        <w:rPr>
          <w:sz w:val="28"/>
          <w:szCs w:val="28"/>
          <w:lang w:val="uk-UA"/>
        </w:rPr>
        <w:t xml:space="preserve">.: ил. </w:t>
      </w: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B343C4" w:rsidRDefault="00B343C4" w:rsidP="00B343C4">
      <w:pPr>
        <w:ind w:firstLine="709"/>
        <w:jc w:val="both"/>
        <w:rPr>
          <w:sz w:val="28"/>
          <w:szCs w:val="28"/>
          <w:lang w:val="uk-UA"/>
        </w:rPr>
      </w:pPr>
    </w:p>
    <w:p w:rsidR="00124F2F" w:rsidRDefault="00124F2F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/>
    <w:p w:rsidR="005011C7" w:rsidRDefault="005011C7" w:rsidP="005011C7">
      <w:pPr>
        <w:jc w:val="center"/>
        <w:rPr>
          <w:sz w:val="28"/>
          <w:szCs w:val="28"/>
          <w:lang w:val="uk-UA"/>
        </w:rPr>
      </w:pPr>
      <w:r w:rsidRPr="005011C7">
        <w:rPr>
          <w:sz w:val="28"/>
          <w:szCs w:val="28"/>
          <w:lang w:val="uk-UA"/>
        </w:rPr>
        <w:t>ДОДАТКИ</w:t>
      </w:r>
    </w:p>
    <w:p w:rsidR="005011C7" w:rsidRPr="005011C7" w:rsidRDefault="005011C7" w:rsidP="005011C7">
      <w:pPr>
        <w:jc w:val="center"/>
        <w:rPr>
          <w:sz w:val="28"/>
          <w:szCs w:val="28"/>
          <w:lang w:val="uk-UA"/>
        </w:rPr>
      </w:pPr>
    </w:p>
    <w:p w:rsidR="005011C7" w:rsidRPr="005011C7" w:rsidRDefault="005011C7" w:rsidP="005011C7">
      <w:pPr>
        <w:jc w:val="center"/>
        <w:rPr>
          <w:sz w:val="28"/>
          <w:szCs w:val="28"/>
          <w:lang w:val="uk-UA"/>
        </w:rPr>
      </w:pPr>
      <w:r w:rsidRPr="005011C7">
        <w:rPr>
          <w:sz w:val="28"/>
          <w:szCs w:val="28"/>
          <w:lang w:val="uk-UA"/>
        </w:rPr>
        <w:t>Додаток А</w:t>
      </w:r>
    </w:p>
    <w:p w:rsidR="005011C7" w:rsidRDefault="005C26E9" w:rsidP="005C26E9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1702386" cy="2272352"/>
            <wp:effectExtent l="0" t="0" r="0" b="0"/>
            <wp:docPr id="1" name="Рисунок 1" descr="https://upload.wikimedia.org/wikipedia/commons/thumb/7/7f/John_Forrest_bookplate.jpg/800px-John_Forrest_book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f/John_Forrest_bookplate.jpg/800px-John_Forrest_bookpla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36" cy="228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E9" w:rsidRDefault="005C26E9" w:rsidP="005C26E9">
      <w:pPr>
        <w:jc w:val="center"/>
        <w:rPr>
          <w:lang w:val="uk-UA"/>
        </w:rPr>
      </w:pPr>
    </w:p>
    <w:p w:rsidR="005C26E9" w:rsidRPr="00F55491" w:rsidRDefault="005C26E9" w:rsidP="005C26E9">
      <w:pPr>
        <w:jc w:val="center"/>
        <w:rPr>
          <w:color w:val="000000" w:themeColor="text1"/>
          <w:sz w:val="28"/>
          <w:szCs w:val="28"/>
          <w:lang w:val="uk-UA"/>
        </w:rPr>
      </w:pPr>
      <w:r w:rsidRPr="005C26E9">
        <w:rPr>
          <w:sz w:val="28"/>
          <w:szCs w:val="28"/>
          <w:lang w:val="uk-UA"/>
        </w:rPr>
        <w:t>Рис</w:t>
      </w:r>
      <w:r w:rsidRPr="005C26E9">
        <w:rPr>
          <w:color w:val="000000" w:themeColor="text1"/>
          <w:sz w:val="28"/>
          <w:szCs w:val="28"/>
          <w:lang w:val="uk-UA"/>
        </w:rPr>
        <w:t xml:space="preserve">.А1. </w:t>
      </w:r>
      <w:r w:rsidRPr="005C26E9">
        <w:rPr>
          <w:color w:val="000000" w:themeColor="text1"/>
          <w:sz w:val="28"/>
          <w:szCs w:val="28"/>
          <w:shd w:val="clear" w:color="auto" w:fill="F8F9FA"/>
          <w:lang w:val="uk-UA"/>
        </w:rPr>
        <w:t>Екслібрис сера Джона Форреста (</w:t>
      </w:r>
      <w:r w:rsidRPr="005C26E9">
        <w:rPr>
          <w:color w:val="000000" w:themeColor="text1"/>
          <w:sz w:val="28"/>
          <w:szCs w:val="28"/>
          <w:shd w:val="clear" w:color="auto" w:fill="F8F9FA"/>
        </w:rPr>
        <w:t>John</w:t>
      </w:r>
      <w:r w:rsidRPr="005C26E9">
        <w:rPr>
          <w:color w:val="000000" w:themeColor="text1"/>
          <w:sz w:val="28"/>
          <w:szCs w:val="28"/>
          <w:shd w:val="clear" w:color="auto" w:fill="F8F9FA"/>
          <w:lang w:val="uk-UA"/>
        </w:rPr>
        <w:t xml:space="preserve"> </w:t>
      </w:r>
      <w:r w:rsidRPr="005C26E9">
        <w:rPr>
          <w:color w:val="000000" w:themeColor="text1"/>
          <w:sz w:val="28"/>
          <w:szCs w:val="28"/>
          <w:shd w:val="clear" w:color="auto" w:fill="F8F9FA"/>
        </w:rPr>
        <w:t>Forrest</w:t>
      </w:r>
      <w:r w:rsidRPr="005C26E9">
        <w:rPr>
          <w:color w:val="000000" w:themeColor="text1"/>
          <w:sz w:val="28"/>
          <w:szCs w:val="28"/>
          <w:shd w:val="clear" w:color="auto" w:fill="F8F9FA"/>
          <w:lang w:val="uk-UA"/>
        </w:rPr>
        <w:t>) (</w:t>
      </w:r>
      <w:hyperlink r:id="rId11" w:tooltip="1847" w:history="1">
        <w:r w:rsidRPr="005C26E9">
          <w:rPr>
            <w:rStyle w:val="ad"/>
            <w:color w:val="000000" w:themeColor="text1"/>
            <w:sz w:val="28"/>
            <w:szCs w:val="28"/>
            <w:u w:val="none"/>
            <w:shd w:val="clear" w:color="auto" w:fill="F8F9FA"/>
            <w:lang w:val="uk-UA"/>
          </w:rPr>
          <w:t>1847</w:t>
        </w:r>
      </w:hyperlink>
      <w:r w:rsidRPr="005C26E9">
        <w:rPr>
          <w:color w:val="000000" w:themeColor="text1"/>
          <w:sz w:val="28"/>
          <w:szCs w:val="28"/>
          <w:shd w:val="clear" w:color="auto" w:fill="F8F9FA"/>
          <w:lang w:val="uk-UA"/>
        </w:rPr>
        <w:t>–</w:t>
      </w:r>
      <w:hyperlink r:id="rId12" w:tooltip="1918" w:history="1">
        <w:r w:rsidRPr="005C26E9">
          <w:rPr>
            <w:rStyle w:val="ad"/>
            <w:color w:val="000000" w:themeColor="text1"/>
            <w:sz w:val="28"/>
            <w:szCs w:val="28"/>
            <w:u w:val="none"/>
            <w:shd w:val="clear" w:color="auto" w:fill="F8F9FA"/>
            <w:lang w:val="uk-UA"/>
          </w:rPr>
          <w:t>1918</w:t>
        </w:r>
      </w:hyperlink>
      <w:r w:rsidRPr="005C26E9">
        <w:rPr>
          <w:color w:val="000000" w:themeColor="text1"/>
          <w:sz w:val="28"/>
          <w:szCs w:val="28"/>
          <w:shd w:val="clear" w:color="auto" w:fill="F8F9FA"/>
          <w:lang w:val="uk-UA"/>
        </w:rPr>
        <w:t>), дослідника</w:t>
      </w:r>
      <w:r w:rsidRPr="005C26E9">
        <w:rPr>
          <w:color w:val="000000" w:themeColor="text1"/>
          <w:sz w:val="28"/>
          <w:szCs w:val="28"/>
          <w:shd w:val="clear" w:color="auto" w:fill="F8F9FA"/>
        </w:rPr>
        <w:t> </w:t>
      </w:r>
      <w:hyperlink r:id="rId13" w:tooltip="Австралія" w:history="1">
        <w:r w:rsidRPr="005C26E9">
          <w:rPr>
            <w:rStyle w:val="ad"/>
            <w:color w:val="000000" w:themeColor="text1"/>
            <w:sz w:val="28"/>
            <w:szCs w:val="28"/>
            <w:u w:val="none"/>
            <w:shd w:val="clear" w:color="auto" w:fill="F8F9FA"/>
            <w:lang w:val="uk-UA"/>
          </w:rPr>
          <w:t>Австралії</w:t>
        </w:r>
      </w:hyperlink>
    </w:p>
    <w:p w:rsidR="005C26E9" w:rsidRPr="00F55491" w:rsidRDefault="005C26E9" w:rsidP="005C26E9">
      <w:pPr>
        <w:jc w:val="center"/>
        <w:rPr>
          <w:color w:val="000000" w:themeColor="text1"/>
          <w:sz w:val="28"/>
          <w:szCs w:val="28"/>
          <w:lang w:val="uk-UA"/>
        </w:rPr>
      </w:pPr>
    </w:p>
    <w:p w:rsidR="005C26E9" w:rsidRDefault="005C26E9" w:rsidP="005C26E9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549040" cy="2152879"/>
            <wp:effectExtent l="0" t="0" r="0" b="0"/>
            <wp:docPr id="2" name="Рисунок 2" descr="https://upload.wikimedia.org/wikipedia/uk/4/48/Kononc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uk/4/48/Kononch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9" cy="21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E9" w:rsidRDefault="005C26E9" w:rsidP="005C26E9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lang w:val="uk-UA"/>
        </w:rPr>
        <w:t>Рис</w:t>
      </w:r>
      <w:r w:rsidRPr="005C26E9">
        <w:rPr>
          <w:color w:val="000000" w:themeColor="text1"/>
          <w:sz w:val="28"/>
          <w:szCs w:val="28"/>
          <w:lang w:val="uk-UA"/>
        </w:rPr>
        <w:t xml:space="preserve">.А2. </w:t>
      </w:r>
      <w:hyperlink r:id="rId15" w:tooltip="Конончук Сергій Пилипович" w:history="1">
        <w:r w:rsidRPr="00F55491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Сергій Конончук</w:t>
        </w:r>
      </w:hyperlink>
      <w:r w:rsidRPr="00F5549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Екслібрис Н.Радзієвської. 1930. </w:t>
      </w:r>
      <w:r w:rsidRPr="005C26E9">
        <w:rPr>
          <w:color w:val="000000" w:themeColor="text1"/>
          <w:sz w:val="28"/>
          <w:szCs w:val="28"/>
          <w:shd w:val="clear" w:color="auto" w:fill="FFFFFF"/>
        </w:rPr>
        <w:t>Туш, перо</w:t>
      </w:r>
    </w:p>
    <w:p w:rsidR="0052297D" w:rsidRDefault="0052297D" w:rsidP="005C26E9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52297D" w:rsidRDefault="0052297D" w:rsidP="005C26E9">
      <w:pPr>
        <w:jc w:val="center"/>
        <w:rPr>
          <w:color w:val="000000" w:themeColor="text1"/>
          <w:sz w:val="28"/>
          <w:szCs w:val="28"/>
          <w:lang w:val="uk-UA"/>
        </w:rPr>
      </w:pPr>
      <w:r w:rsidRPr="002C463D">
        <w:rPr>
          <w:rFonts w:ascii="Book Antiqua" w:hAnsi="Book Antiqua"/>
          <w:noProof/>
          <w:color w:val="000000"/>
          <w:sz w:val="22"/>
          <w:szCs w:val="22"/>
        </w:rPr>
        <w:drawing>
          <wp:inline distT="0" distB="0" distL="0" distR="0">
            <wp:extent cx="1699260" cy="1371600"/>
            <wp:effectExtent l="0" t="0" r="0" b="0"/>
            <wp:docPr id="3" name="Рисунок 3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Рис.</w:t>
      </w:r>
      <w:r w:rsidRPr="0052297D">
        <w:rPr>
          <w:color w:val="000000" w:themeColor="text1"/>
          <w:sz w:val="28"/>
          <w:szCs w:val="28"/>
          <w:lang w:val="uk-UA"/>
        </w:rPr>
        <w:t xml:space="preserve">А3. </w:t>
      </w:r>
      <w:r w:rsidRPr="0052297D">
        <w:rPr>
          <w:color w:val="000000"/>
          <w:spacing w:val="-4"/>
          <w:sz w:val="28"/>
          <w:szCs w:val="28"/>
          <w:lang w:val="uk-UA"/>
        </w:rPr>
        <w:t>Знак акціонерного товариства „Азот” м. Черкаси</w:t>
      </w: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pacing w:val="-4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 w:themeColor="text1"/>
          <w:sz w:val="28"/>
          <w:szCs w:val="28"/>
          <w:lang w:val="uk-UA"/>
        </w:rPr>
      </w:pPr>
      <w:r w:rsidRPr="001A1EE3">
        <w:rPr>
          <w:rFonts w:ascii="Book Antiqua" w:hAnsi="Book Antiqua"/>
          <w:noProof/>
          <w:color w:val="000000"/>
          <w:sz w:val="22"/>
          <w:szCs w:val="22"/>
        </w:rPr>
        <w:drawing>
          <wp:inline distT="0" distB="0" distL="0" distR="0">
            <wp:extent cx="2245360" cy="1378585"/>
            <wp:effectExtent l="0" t="0" r="2540" b="0"/>
            <wp:docPr id="4" name="Рисунок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3" t="8026" r="2184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  <w:r w:rsidRPr="0052297D">
        <w:rPr>
          <w:color w:val="000000" w:themeColor="text1"/>
          <w:sz w:val="28"/>
          <w:szCs w:val="28"/>
          <w:lang w:val="uk-UA"/>
        </w:rPr>
        <w:t xml:space="preserve">Рис.А4. </w:t>
      </w:r>
      <w:r w:rsidRPr="0052297D">
        <w:rPr>
          <w:color w:val="000000"/>
          <w:sz w:val="28"/>
          <w:szCs w:val="28"/>
          <w:lang w:val="uk-UA"/>
        </w:rPr>
        <w:t>Логотип для Черкаського академічного музикально-драматичного театру</w:t>
      </w: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  <w:r w:rsidRPr="001A1EE3">
        <w:rPr>
          <w:rFonts w:ascii="Book Antiqua" w:hAnsi="Book Antiqua"/>
          <w:noProof/>
          <w:color w:val="000000"/>
          <w:sz w:val="22"/>
          <w:szCs w:val="22"/>
        </w:rPr>
        <w:drawing>
          <wp:inline distT="0" distB="0" distL="0" distR="0">
            <wp:extent cx="2593340" cy="914400"/>
            <wp:effectExtent l="0" t="0" r="0" b="0"/>
            <wp:docPr id="6" name="Рисунок 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0" t="7652" r="5896" b="1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 w:themeColor="text1"/>
          <w:sz w:val="28"/>
          <w:szCs w:val="28"/>
          <w:lang w:val="uk-UA"/>
        </w:rPr>
      </w:pPr>
      <w:r w:rsidRPr="001A1EE3"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2245360" cy="2047240"/>
            <wp:effectExtent l="0" t="0" r="2540" b="0"/>
            <wp:docPr id="5" name="Рисунок 5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 w:themeColor="text1"/>
          <w:sz w:val="28"/>
          <w:szCs w:val="28"/>
          <w:lang w:val="uk-UA"/>
        </w:rPr>
      </w:pPr>
    </w:p>
    <w:p w:rsidR="0052297D" w:rsidRDefault="0052297D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Рис.А5. Знак фірми ІНФІКО, яка </w:t>
      </w:r>
      <w:r w:rsidRPr="0052297D">
        <w:rPr>
          <w:color w:val="000000" w:themeColor="text1"/>
          <w:sz w:val="28"/>
          <w:szCs w:val="28"/>
          <w:lang w:val="uk-UA"/>
        </w:rPr>
        <w:t xml:space="preserve">надає послуги </w:t>
      </w:r>
      <w:r w:rsidRPr="0052297D">
        <w:rPr>
          <w:color w:val="000000"/>
          <w:sz w:val="28"/>
          <w:szCs w:val="28"/>
          <w:lang w:val="uk-UA"/>
        </w:rPr>
        <w:t>по інвестуванню, фінансам, консалтингу</w:t>
      </w: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</w:p>
    <w:p w:rsidR="00F55491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  <w:r w:rsidRPr="00F55491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05755" cy="8108634"/>
            <wp:effectExtent l="0" t="0" r="4445" b="6985"/>
            <wp:docPr id="7" name="Рисунок 7" descr="D:\МАГІСТР\Фестиваль_фото_Поліщук\Фестиваль фото_Поліщ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ГІСТР\Фестиваль_фото_Поліщук\Фестиваль фото_Поліщук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82" cy="44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6E" w:rsidRPr="006A076E" w:rsidRDefault="006A076E" w:rsidP="0052297D">
      <w:pPr>
        <w:pStyle w:val="af"/>
        <w:spacing w:after="0" w:line="221" w:lineRule="auto"/>
        <w:ind w:left="-108" w:right="-1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Рис.А.6. Фірмовий стиль фестивалю ФОТОГРАФІЇ «БОКЕ». (студентка гр.МДЗ Поліщук О., кер.проф.Храмова-Баранова О.Л., ст.викл.Деркач С.П.)</w:t>
      </w:r>
    </w:p>
    <w:p w:rsidR="00F55491" w:rsidRPr="0052297D" w:rsidRDefault="00F55491" w:rsidP="0052297D">
      <w:pPr>
        <w:pStyle w:val="af"/>
        <w:spacing w:after="0" w:line="221" w:lineRule="auto"/>
        <w:ind w:left="-108" w:right="-108"/>
        <w:jc w:val="center"/>
        <w:rPr>
          <w:color w:val="000000" w:themeColor="text1"/>
          <w:sz w:val="28"/>
          <w:szCs w:val="28"/>
          <w:lang w:val="uk-UA"/>
        </w:rPr>
      </w:pPr>
    </w:p>
    <w:sectPr w:rsidR="00F55491" w:rsidRPr="0052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4D" w:rsidRDefault="00024D4D">
      <w:r>
        <w:separator/>
      </w:r>
    </w:p>
  </w:endnote>
  <w:endnote w:type="continuationSeparator" w:id="0">
    <w:p w:rsidR="00024D4D" w:rsidRDefault="0002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CE" w:rsidRPr="002F196E" w:rsidRDefault="00BB26CE">
    <w:pPr>
      <w:pStyle w:val="a8"/>
      <w:jc w:val="center"/>
      <w:rPr>
        <w:sz w:val="28"/>
        <w:szCs w:val="28"/>
      </w:rPr>
    </w:pPr>
    <w:r w:rsidRPr="002F196E">
      <w:rPr>
        <w:sz w:val="28"/>
        <w:szCs w:val="28"/>
      </w:rPr>
      <w:fldChar w:fldCharType="begin"/>
    </w:r>
    <w:r w:rsidRPr="002F196E">
      <w:rPr>
        <w:sz w:val="28"/>
        <w:szCs w:val="28"/>
      </w:rPr>
      <w:instrText>PAGE   \* MERGEFORMAT</w:instrText>
    </w:r>
    <w:r w:rsidRPr="002F196E">
      <w:rPr>
        <w:sz w:val="28"/>
        <w:szCs w:val="28"/>
      </w:rPr>
      <w:fldChar w:fldCharType="separate"/>
    </w:r>
    <w:r w:rsidR="00C37ABA">
      <w:rPr>
        <w:noProof/>
        <w:sz w:val="28"/>
        <w:szCs w:val="28"/>
      </w:rPr>
      <w:t>25</w:t>
    </w:r>
    <w:r w:rsidRPr="002F196E">
      <w:rPr>
        <w:sz w:val="28"/>
        <w:szCs w:val="28"/>
      </w:rPr>
      <w:fldChar w:fldCharType="end"/>
    </w:r>
  </w:p>
  <w:p w:rsidR="00BB26CE" w:rsidRDefault="00BB26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4D" w:rsidRDefault="00024D4D">
      <w:r>
        <w:separator/>
      </w:r>
    </w:p>
  </w:footnote>
  <w:footnote w:type="continuationSeparator" w:id="0">
    <w:p w:rsidR="00024D4D" w:rsidRDefault="0002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CE" w:rsidRDefault="00BB26CE" w:rsidP="00BB26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6CE" w:rsidRDefault="00BB26CE" w:rsidP="00BB26C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CE" w:rsidRDefault="00BB26CE" w:rsidP="00BB26C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3E8"/>
    <w:multiLevelType w:val="hybridMultilevel"/>
    <w:tmpl w:val="BCA468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26B"/>
    <w:multiLevelType w:val="hybridMultilevel"/>
    <w:tmpl w:val="8BBE7AA8"/>
    <w:lvl w:ilvl="0" w:tplc="772A1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02B88"/>
    <w:multiLevelType w:val="hybridMultilevel"/>
    <w:tmpl w:val="AA7868C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FF60FE0"/>
    <w:multiLevelType w:val="hybridMultilevel"/>
    <w:tmpl w:val="A6DCC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E33B8"/>
    <w:multiLevelType w:val="hybridMultilevel"/>
    <w:tmpl w:val="BC08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06B49"/>
    <w:multiLevelType w:val="hybridMultilevel"/>
    <w:tmpl w:val="22462690"/>
    <w:lvl w:ilvl="0" w:tplc="D56C0E44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4D59"/>
    <w:multiLevelType w:val="hybridMultilevel"/>
    <w:tmpl w:val="42A88F46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32A4972"/>
    <w:multiLevelType w:val="hybridMultilevel"/>
    <w:tmpl w:val="46C0C6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474C"/>
    <w:multiLevelType w:val="hybridMultilevel"/>
    <w:tmpl w:val="213C6054"/>
    <w:lvl w:ilvl="0" w:tplc="F0E05B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433E2F"/>
    <w:multiLevelType w:val="hybridMultilevel"/>
    <w:tmpl w:val="E738F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1023D"/>
    <w:multiLevelType w:val="hybridMultilevel"/>
    <w:tmpl w:val="F45052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6B7233"/>
    <w:multiLevelType w:val="hybridMultilevel"/>
    <w:tmpl w:val="0D7826DA"/>
    <w:lvl w:ilvl="0" w:tplc="28AA6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306114"/>
    <w:multiLevelType w:val="hybridMultilevel"/>
    <w:tmpl w:val="73D66FC8"/>
    <w:lvl w:ilvl="0" w:tplc="EC3C6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B127D"/>
    <w:multiLevelType w:val="hybridMultilevel"/>
    <w:tmpl w:val="4C1AF31E"/>
    <w:lvl w:ilvl="0" w:tplc="9C68A7F8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D063EDD"/>
    <w:multiLevelType w:val="hybridMultilevel"/>
    <w:tmpl w:val="7CB21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55A78"/>
    <w:multiLevelType w:val="hybridMultilevel"/>
    <w:tmpl w:val="771CDE34"/>
    <w:lvl w:ilvl="0" w:tplc="0F70BB1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C23623"/>
    <w:multiLevelType w:val="hybridMultilevel"/>
    <w:tmpl w:val="D684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C31D5"/>
    <w:multiLevelType w:val="hybridMultilevel"/>
    <w:tmpl w:val="D10E806E"/>
    <w:lvl w:ilvl="0" w:tplc="8698161E">
      <w:start w:val="1"/>
      <w:numFmt w:val="decimal"/>
      <w:lvlText w:val="%1."/>
      <w:lvlJc w:val="left"/>
      <w:pPr>
        <w:ind w:left="396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F1981826">
      <w:start w:val="1"/>
      <w:numFmt w:val="decimal"/>
      <w:lvlText w:val="%2."/>
      <w:lvlJc w:val="left"/>
      <w:pPr>
        <w:ind w:left="115" w:hanging="281"/>
      </w:pPr>
      <w:rPr>
        <w:rFonts w:ascii="Times New Roman" w:eastAsia="Times New Roman" w:hAnsi="Times New Roman" w:hint="default"/>
        <w:sz w:val="28"/>
        <w:szCs w:val="28"/>
      </w:rPr>
    </w:lvl>
    <w:lvl w:ilvl="2" w:tplc="BC824A18">
      <w:start w:val="1"/>
      <w:numFmt w:val="bullet"/>
      <w:lvlText w:val="•"/>
      <w:lvlJc w:val="left"/>
      <w:pPr>
        <w:ind w:left="1475" w:hanging="281"/>
      </w:pPr>
      <w:rPr>
        <w:rFonts w:hint="default"/>
      </w:rPr>
    </w:lvl>
    <w:lvl w:ilvl="3" w:tplc="1206D9C4">
      <w:start w:val="1"/>
      <w:numFmt w:val="bullet"/>
      <w:lvlText w:val="•"/>
      <w:lvlJc w:val="left"/>
      <w:pPr>
        <w:ind w:left="2554" w:hanging="281"/>
      </w:pPr>
      <w:rPr>
        <w:rFonts w:hint="default"/>
      </w:rPr>
    </w:lvl>
    <w:lvl w:ilvl="4" w:tplc="E6A6FB34">
      <w:start w:val="1"/>
      <w:numFmt w:val="bullet"/>
      <w:lvlText w:val="•"/>
      <w:lvlJc w:val="left"/>
      <w:pPr>
        <w:ind w:left="3633" w:hanging="281"/>
      </w:pPr>
      <w:rPr>
        <w:rFonts w:hint="default"/>
      </w:rPr>
    </w:lvl>
    <w:lvl w:ilvl="5" w:tplc="A0B02AA6">
      <w:start w:val="1"/>
      <w:numFmt w:val="bullet"/>
      <w:lvlText w:val="•"/>
      <w:lvlJc w:val="left"/>
      <w:pPr>
        <w:ind w:left="4712" w:hanging="281"/>
      </w:pPr>
      <w:rPr>
        <w:rFonts w:hint="default"/>
      </w:rPr>
    </w:lvl>
    <w:lvl w:ilvl="6" w:tplc="6C28CDA4">
      <w:start w:val="1"/>
      <w:numFmt w:val="bullet"/>
      <w:lvlText w:val="•"/>
      <w:lvlJc w:val="left"/>
      <w:pPr>
        <w:ind w:left="5791" w:hanging="281"/>
      </w:pPr>
      <w:rPr>
        <w:rFonts w:hint="default"/>
      </w:rPr>
    </w:lvl>
    <w:lvl w:ilvl="7" w:tplc="957C27AA">
      <w:start w:val="1"/>
      <w:numFmt w:val="bullet"/>
      <w:lvlText w:val="•"/>
      <w:lvlJc w:val="left"/>
      <w:pPr>
        <w:ind w:left="6870" w:hanging="281"/>
      </w:pPr>
      <w:rPr>
        <w:rFonts w:hint="default"/>
      </w:rPr>
    </w:lvl>
    <w:lvl w:ilvl="8" w:tplc="2D4C35EA">
      <w:start w:val="1"/>
      <w:numFmt w:val="bullet"/>
      <w:lvlText w:val="•"/>
      <w:lvlJc w:val="left"/>
      <w:pPr>
        <w:ind w:left="7949" w:hanging="281"/>
      </w:pPr>
      <w:rPr>
        <w:rFonts w:hint="default"/>
      </w:rPr>
    </w:lvl>
  </w:abstractNum>
  <w:abstractNum w:abstractNumId="18" w15:restartNumberingAfterBreak="0">
    <w:nsid w:val="558C144D"/>
    <w:multiLevelType w:val="hybridMultilevel"/>
    <w:tmpl w:val="4C2ECECC"/>
    <w:lvl w:ilvl="0" w:tplc="F33CEF7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11C5B"/>
    <w:multiLevelType w:val="hybridMultilevel"/>
    <w:tmpl w:val="0F020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A55DEC"/>
    <w:multiLevelType w:val="hybridMultilevel"/>
    <w:tmpl w:val="F13AC8A4"/>
    <w:lvl w:ilvl="0" w:tplc="C8C6EF1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F36335"/>
    <w:multiLevelType w:val="hybridMultilevel"/>
    <w:tmpl w:val="7DF6D740"/>
    <w:lvl w:ilvl="0" w:tplc="C4349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A02C5"/>
    <w:multiLevelType w:val="hybridMultilevel"/>
    <w:tmpl w:val="D62606DA"/>
    <w:lvl w:ilvl="0" w:tplc="E05CD7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4901CB"/>
    <w:multiLevelType w:val="hybridMultilevel"/>
    <w:tmpl w:val="43B843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204BB"/>
    <w:multiLevelType w:val="hybridMultilevel"/>
    <w:tmpl w:val="FD1244CA"/>
    <w:lvl w:ilvl="0" w:tplc="5D6EABB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936C7"/>
    <w:multiLevelType w:val="hybridMultilevel"/>
    <w:tmpl w:val="3CF63762"/>
    <w:lvl w:ilvl="0" w:tplc="C2024210">
      <w:start w:val="20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62D4F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C2024210">
      <w:start w:val="20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032A50"/>
    <w:multiLevelType w:val="hybridMultilevel"/>
    <w:tmpl w:val="9E6CFBDC"/>
    <w:lvl w:ilvl="0" w:tplc="DC0C72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73914C23"/>
    <w:multiLevelType w:val="multilevel"/>
    <w:tmpl w:val="5DB42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8" w15:restartNumberingAfterBreak="0">
    <w:nsid w:val="7EBD5E5D"/>
    <w:multiLevelType w:val="hybridMultilevel"/>
    <w:tmpl w:val="D684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4"/>
  </w:num>
  <w:num w:numId="5">
    <w:abstractNumId w:val="26"/>
  </w:num>
  <w:num w:numId="6">
    <w:abstractNumId w:val="21"/>
  </w:num>
  <w:num w:numId="7">
    <w:abstractNumId w:val="3"/>
  </w:num>
  <w:num w:numId="8">
    <w:abstractNumId w:val="9"/>
  </w:num>
  <w:num w:numId="9">
    <w:abstractNumId w:val="10"/>
  </w:num>
  <w:num w:numId="10">
    <w:abstractNumId w:val="27"/>
  </w:num>
  <w:num w:numId="11">
    <w:abstractNumId w:val="23"/>
  </w:num>
  <w:num w:numId="12">
    <w:abstractNumId w:val="8"/>
  </w:num>
  <w:num w:numId="13">
    <w:abstractNumId w:val="1"/>
  </w:num>
  <w:num w:numId="14">
    <w:abstractNumId w:val="15"/>
  </w:num>
  <w:num w:numId="15">
    <w:abstractNumId w:val="19"/>
  </w:num>
  <w:num w:numId="16">
    <w:abstractNumId w:val="7"/>
  </w:num>
  <w:num w:numId="17">
    <w:abstractNumId w:val="25"/>
  </w:num>
  <w:num w:numId="18">
    <w:abstractNumId w:val="18"/>
  </w:num>
  <w:num w:numId="19">
    <w:abstractNumId w:val="6"/>
  </w:num>
  <w:num w:numId="20">
    <w:abstractNumId w:val="0"/>
  </w:num>
  <w:num w:numId="21">
    <w:abstractNumId w:val="22"/>
  </w:num>
  <w:num w:numId="22">
    <w:abstractNumId w:val="12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8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C4"/>
    <w:rsid w:val="00010ADD"/>
    <w:rsid w:val="00024D4D"/>
    <w:rsid w:val="00124F2F"/>
    <w:rsid w:val="00133BBA"/>
    <w:rsid w:val="001632D6"/>
    <w:rsid w:val="0020783E"/>
    <w:rsid w:val="00230054"/>
    <w:rsid w:val="00273AD7"/>
    <w:rsid w:val="00277B46"/>
    <w:rsid w:val="002C2618"/>
    <w:rsid w:val="002F2557"/>
    <w:rsid w:val="002F4A82"/>
    <w:rsid w:val="003A7DC1"/>
    <w:rsid w:val="003E0F1A"/>
    <w:rsid w:val="003F5CD4"/>
    <w:rsid w:val="00443EEB"/>
    <w:rsid w:val="005011C7"/>
    <w:rsid w:val="0052297D"/>
    <w:rsid w:val="005326C5"/>
    <w:rsid w:val="005341ED"/>
    <w:rsid w:val="00573ABA"/>
    <w:rsid w:val="005C26E9"/>
    <w:rsid w:val="005D6EEB"/>
    <w:rsid w:val="00605EC6"/>
    <w:rsid w:val="006A076E"/>
    <w:rsid w:val="006C37B0"/>
    <w:rsid w:val="00752FD2"/>
    <w:rsid w:val="00760543"/>
    <w:rsid w:val="00762296"/>
    <w:rsid w:val="00796F3B"/>
    <w:rsid w:val="007E1C32"/>
    <w:rsid w:val="00800B84"/>
    <w:rsid w:val="00807A84"/>
    <w:rsid w:val="00823457"/>
    <w:rsid w:val="00837E68"/>
    <w:rsid w:val="008440C2"/>
    <w:rsid w:val="008A28AC"/>
    <w:rsid w:val="008B4861"/>
    <w:rsid w:val="008B6076"/>
    <w:rsid w:val="008E2CA1"/>
    <w:rsid w:val="00962914"/>
    <w:rsid w:val="009829A8"/>
    <w:rsid w:val="00AB1818"/>
    <w:rsid w:val="00B02C0C"/>
    <w:rsid w:val="00B27B04"/>
    <w:rsid w:val="00B343C4"/>
    <w:rsid w:val="00B367C3"/>
    <w:rsid w:val="00BA071A"/>
    <w:rsid w:val="00BB26CE"/>
    <w:rsid w:val="00BD36A9"/>
    <w:rsid w:val="00BE16E9"/>
    <w:rsid w:val="00C35773"/>
    <w:rsid w:val="00C37ABA"/>
    <w:rsid w:val="00CA7310"/>
    <w:rsid w:val="00CE1808"/>
    <w:rsid w:val="00D75380"/>
    <w:rsid w:val="00DA14B4"/>
    <w:rsid w:val="00DC6C3E"/>
    <w:rsid w:val="00EC76B5"/>
    <w:rsid w:val="00F023C4"/>
    <w:rsid w:val="00F05809"/>
    <w:rsid w:val="00F55491"/>
    <w:rsid w:val="00F95953"/>
    <w:rsid w:val="00F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8E559-9E77-4BB9-9E34-2856AC6D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3C4"/>
    <w:pPr>
      <w:keepNext/>
      <w:widowControl/>
      <w:autoSpaceDE/>
      <w:autoSpaceDN/>
      <w:adjustRightInd/>
      <w:spacing w:line="360" w:lineRule="auto"/>
      <w:jc w:val="center"/>
      <w:outlineLvl w:val="0"/>
    </w:pPr>
    <w:rPr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rsid w:val="00B343C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343C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34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43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3C4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20">
    <w:name w:val="Заголовок 2 Знак"/>
    <w:basedOn w:val="a0"/>
    <w:link w:val="2"/>
    <w:rsid w:val="00B343C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343C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343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43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B343C4"/>
    <w:pPr>
      <w:widowControl/>
      <w:autoSpaceDE/>
      <w:autoSpaceDN/>
      <w:adjustRightInd/>
      <w:ind w:firstLine="600"/>
      <w:jc w:val="both"/>
    </w:pPr>
    <w:rPr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343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B34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4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343C4"/>
  </w:style>
  <w:style w:type="paragraph" w:styleId="a8">
    <w:name w:val="footer"/>
    <w:basedOn w:val="a"/>
    <w:link w:val="a9"/>
    <w:uiPriority w:val="99"/>
    <w:rsid w:val="00B343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343C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343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Title"/>
    <w:aliases w:val="Таблица,1.1 з,Номер таблиці,Название схем"/>
    <w:basedOn w:val="a"/>
    <w:next w:val="a"/>
    <w:link w:val="ab"/>
    <w:qFormat/>
    <w:rsid w:val="00B343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aliases w:val="Таблица Знак,1.1 з Знак,Номер таблиці Знак,Название схем Знак"/>
    <w:basedOn w:val="a0"/>
    <w:link w:val="aa"/>
    <w:rsid w:val="00B343C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FR3">
    <w:name w:val="FR3"/>
    <w:rsid w:val="00B343C4"/>
    <w:pPr>
      <w:widowControl w:val="0"/>
      <w:snapToGrid w:val="0"/>
      <w:spacing w:after="0" w:line="36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customStyle="1" w:styleId="11">
    <w:name w:val="Основной текст с отступом1"/>
    <w:basedOn w:val="a"/>
    <w:link w:val="21"/>
    <w:rsid w:val="00B343C4"/>
    <w:pPr>
      <w:widowControl/>
      <w:autoSpaceDE/>
      <w:autoSpaceDN/>
      <w:adjustRightInd/>
      <w:ind w:firstLine="708"/>
      <w:jc w:val="center"/>
    </w:pPr>
    <w:rPr>
      <w:b/>
      <w:bCs/>
      <w:sz w:val="32"/>
      <w:szCs w:val="24"/>
      <w:lang w:val="uk-UA"/>
    </w:rPr>
  </w:style>
  <w:style w:type="character" w:customStyle="1" w:styleId="21">
    <w:name w:val="Знак Знак2"/>
    <w:link w:val="11"/>
    <w:rsid w:val="00B343C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B343C4"/>
    <w:pPr>
      <w:ind w:left="720"/>
      <w:contextualSpacing/>
    </w:pPr>
  </w:style>
  <w:style w:type="paragraph" w:styleId="12">
    <w:name w:val="toc 1"/>
    <w:basedOn w:val="a"/>
    <w:next w:val="a"/>
    <w:autoRedefine/>
    <w:semiHidden/>
    <w:rsid w:val="00B343C4"/>
  </w:style>
  <w:style w:type="character" w:styleId="ad">
    <w:name w:val="Hyperlink"/>
    <w:uiPriority w:val="99"/>
    <w:rsid w:val="00B343C4"/>
    <w:rPr>
      <w:color w:val="0000FF"/>
      <w:u w:val="single"/>
    </w:rPr>
  </w:style>
  <w:style w:type="paragraph" w:styleId="ae">
    <w:name w:val="Normal (Web)"/>
    <w:basedOn w:val="a"/>
    <w:rsid w:val="00B343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rsid w:val="00B343C4"/>
  </w:style>
  <w:style w:type="character" w:customStyle="1" w:styleId="mw-editsection">
    <w:name w:val="mw-editsection"/>
    <w:rsid w:val="00B343C4"/>
  </w:style>
  <w:style w:type="character" w:customStyle="1" w:styleId="mw-editsection-bracket">
    <w:name w:val="mw-editsection-bracket"/>
    <w:rsid w:val="00B343C4"/>
  </w:style>
  <w:style w:type="character" w:customStyle="1" w:styleId="mw-editsection-divider">
    <w:name w:val="mw-editsection-divider"/>
    <w:rsid w:val="00B343C4"/>
  </w:style>
  <w:style w:type="character" w:customStyle="1" w:styleId="apple-converted-space">
    <w:name w:val="apple-converted-space"/>
    <w:rsid w:val="00B343C4"/>
  </w:style>
  <w:style w:type="paragraph" w:styleId="af">
    <w:name w:val="Body Text"/>
    <w:basedOn w:val="a"/>
    <w:link w:val="af0"/>
    <w:rsid w:val="00B343C4"/>
    <w:pPr>
      <w:spacing w:after="120"/>
    </w:pPr>
  </w:style>
  <w:style w:type="character" w:customStyle="1" w:styleId="af0">
    <w:name w:val="Основной текст Знак"/>
    <w:basedOn w:val="a0"/>
    <w:link w:val="af"/>
    <w:rsid w:val="00B34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B343C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rvps12">
    <w:name w:val="rvps12"/>
    <w:basedOn w:val="a"/>
    <w:rsid w:val="00B343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B343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B343C4"/>
    <w:pPr>
      <w:widowControl/>
      <w:autoSpaceDE/>
      <w:autoSpaceDN/>
      <w:adjustRightInd/>
    </w:pPr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2">
    <w:name w:val="Текст выноски Знак"/>
    <w:basedOn w:val="a0"/>
    <w:link w:val="af1"/>
    <w:uiPriority w:val="99"/>
    <w:rsid w:val="00B343C4"/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citation">
    <w:name w:val="citation"/>
    <w:rsid w:val="00B343C4"/>
  </w:style>
  <w:style w:type="character" w:customStyle="1" w:styleId="mw-cite-backlink">
    <w:name w:val="mw-cite-backlink"/>
    <w:rsid w:val="00B343C4"/>
  </w:style>
  <w:style w:type="character" w:customStyle="1" w:styleId="cite-accessibility-label">
    <w:name w:val="cite-accessibility-label"/>
    <w:rsid w:val="00B343C4"/>
  </w:style>
  <w:style w:type="character" w:customStyle="1" w:styleId="html-tag">
    <w:name w:val="html-tag"/>
    <w:rsid w:val="00B343C4"/>
  </w:style>
  <w:style w:type="character" w:customStyle="1" w:styleId="html-attribute-name">
    <w:name w:val="html-attribute-name"/>
    <w:rsid w:val="00B343C4"/>
  </w:style>
  <w:style w:type="character" w:customStyle="1" w:styleId="html-attribute-value">
    <w:name w:val="html-attribute-value"/>
    <w:rsid w:val="00B343C4"/>
  </w:style>
  <w:style w:type="character" w:customStyle="1" w:styleId="reference-text">
    <w:name w:val="reference-text"/>
    <w:rsid w:val="00B343C4"/>
  </w:style>
  <w:style w:type="character" w:styleId="HTML">
    <w:name w:val="HTML Cite"/>
    <w:uiPriority w:val="99"/>
    <w:unhideWhenUsed/>
    <w:rsid w:val="00B343C4"/>
    <w:rPr>
      <w:i/>
      <w:iCs/>
    </w:rPr>
  </w:style>
  <w:style w:type="character" w:styleId="af3">
    <w:name w:val="FollowedHyperlink"/>
    <w:uiPriority w:val="99"/>
    <w:unhideWhenUsed/>
    <w:rsid w:val="00B343C4"/>
    <w:rPr>
      <w:color w:val="954F72"/>
      <w:u w:val="single"/>
    </w:rPr>
  </w:style>
  <w:style w:type="paragraph" w:styleId="HTML0">
    <w:name w:val="HTML Preformatted"/>
    <w:basedOn w:val="a"/>
    <w:link w:val="HTML1"/>
    <w:uiPriority w:val="99"/>
    <w:unhideWhenUsed/>
    <w:rsid w:val="00B343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B343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Strong"/>
    <w:qFormat/>
    <w:rsid w:val="00B343C4"/>
    <w:rPr>
      <w:b/>
      <w:bCs/>
    </w:rPr>
  </w:style>
  <w:style w:type="paragraph" w:styleId="af5">
    <w:name w:val="No Spacing"/>
    <w:link w:val="af6"/>
    <w:uiPriority w:val="1"/>
    <w:qFormat/>
    <w:rsid w:val="00B34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B343C4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_"/>
    <w:link w:val="23"/>
    <w:uiPriority w:val="99"/>
    <w:rsid w:val="00B343C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343C4"/>
    <w:pPr>
      <w:shd w:val="clear" w:color="auto" w:fill="FFFFFF"/>
      <w:autoSpaceDE/>
      <w:autoSpaceDN/>
      <w:adjustRightInd/>
      <w:spacing w:before="240"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Курсив"/>
    <w:rsid w:val="00B3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3">
    <w:name w:val="Основной текст Знак1"/>
    <w:uiPriority w:val="99"/>
    <w:locked/>
    <w:rsid w:val="00B343C4"/>
    <w:rPr>
      <w:rFonts w:ascii="Microsoft Sans Serif" w:hAnsi="Microsoft Sans Serif" w:cs="Microsoft Sans Serif" w:hint="default"/>
      <w:spacing w:val="-6"/>
      <w:sz w:val="14"/>
      <w:szCs w:val="14"/>
      <w:shd w:val="clear" w:color="auto" w:fill="FFFFFF"/>
    </w:rPr>
  </w:style>
  <w:style w:type="character" w:styleId="af7">
    <w:name w:val="Emphasis"/>
    <w:qFormat/>
    <w:rsid w:val="00B343C4"/>
    <w:rPr>
      <w:i/>
      <w:iCs/>
    </w:rPr>
  </w:style>
  <w:style w:type="paragraph" w:customStyle="1" w:styleId="citaty">
    <w:name w:val="citaty"/>
    <w:basedOn w:val="a"/>
    <w:rsid w:val="00B343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">
    <w:name w:val="tekst"/>
    <w:basedOn w:val="a"/>
    <w:rsid w:val="00B343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fm18120631">
    <w:name w:val="xfm_18120631"/>
    <w:basedOn w:val="a0"/>
    <w:rsid w:val="002C2618"/>
  </w:style>
  <w:style w:type="paragraph" w:styleId="af8">
    <w:name w:val="Body Text First Indent"/>
    <w:basedOn w:val="af"/>
    <w:link w:val="af9"/>
    <w:rsid w:val="003A7DC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0"/>
    <w:link w:val="af8"/>
    <w:rsid w:val="003A7D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rsid w:val="00F9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k.wikipedia.org/wiki/%D0%90%D0%B2%D1%81%D1%82%D1%80%D0%B0%D0%BB%D1%96%D1%8F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uk.wikipedia.org/wiki/1918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18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A%D0%BE%D0%BD%D0%BE%D0%BD%D1%87%D1%83%D0%BA_%D0%A1%D0%B5%D1%80%D0%B3%D1%96%D0%B9_%D0%9F%D0%B8%D0%BB%D0%B8%D0%BF%D0%BE%D0%B2%D0%B8%D1%87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Victoria</cp:lastModifiedBy>
  <cp:revision>57</cp:revision>
  <dcterms:created xsi:type="dcterms:W3CDTF">2019-05-05T15:41:00Z</dcterms:created>
  <dcterms:modified xsi:type="dcterms:W3CDTF">2021-11-22T13:10:00Z</dcterms:modified>
</cp:coreProperties>
</file>