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27" w:rsidRDefault="009B1827" w:rsidP="009E4EAD">
      <w:pPr>
        <w:widowControl w:val="0"/>
        <w:spacing w:after="0" w:line="240" w:lineRule="auto"/>
        <w:ind w:left="-284"/>
        <w:jc w:val="center"/>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 xml:space="preserve">МІНІСТЕРСТВО ОСВІТИ І НАУКИ УКРАЇНИ </w:t>
      </w:r>
    </w:p>
    <w:p w:rsidR="00933C88" w:rsidRPr="00334F04" w:rsidRDefault="00933C88" w:rsidP="009E4EAD">
      <w:pPr>
        <w:widowControl w:val="0"/>
        <w:spacing w:after="0" w:line="240" w:lineRule="auto"/>
        <w:ind w:left="-284"/>
        <w:jc w:val="center"/>
        <w:rPr>
          <w:rFonts w:ascii="Times New Roman" w:hAnsi="Times New Roman" w:cs="Times New Roman"/>
          <w:color w:val="000000" w:themeColor="text1"/>
          <w:sz w:val="28"/>
          <w:szCs w:val="28"/>
          <w:lang w:val="uk-UA"/>
        </w:rPr>
      </w:pPr>
    </w:p>
    <w:p w:rsidR="00783142" w:rsidRPr="00334F04" w:rsidRDefault="009B1827" w:rsidP="009E4EAD">
      <w:pPr>
        <w:widowControl w:val="0"/>
        <w:spacing w:after="0" w:line="240" w:lineRule="auto"/>
        <w:ind w:left="-284"/>
        <w:jc w:val="center"/>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 xml:space="preserve">ЧЕРКАСЬКИЙ НАЦІОНАЛЬНИЙ УНІВЕРСИТЕТ </w:t>
      </w:r>
    </w:p>
    <w:p w:rsidR="009B1827" w:rsidRPr="00334F04" w:rsidRDefault="009B1827" w:rsidP="009E4EAD">
      <w:pPr>
        <w:widowControl w:val="0"/>
        <w:spacing w:after="0" w:line="240" w:lineRule="auto"/>
        <w:ind w:left="-284"/>
        <w:jc w:val="center"/>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ІМЕНІ БОГДАНА ХМЕЛЬНИЦЬКОГО</w:t>
      </w:r>
    </w:p>
    <w:p w:rsidR="009B1827" w:rsidRPr="00334F04" w:rsidRDefault="009B1827"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0047CB" w:rsidRPr="00334F04" w:rsidRDefault="000047CB"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0047CB" w:rsidRDefault="000047CB"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Pr="00334F04"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B1827" w:rsidRPr="00334F04" w:rsidRDefault="009B1827" w:rsidP="009E4EAD">
      <w:pPr>
        <w:widowControl w:val="0"/>
        <w:spacing w:after="0" w:line="240" w:lineRule="auto"/>
        <w:ind w:left="-284"/>
        <w:jc w:val="center"/>
        <w:rPr>
          <w:rFonts w:ascii="Times New Roman" w:hAnsi="Times New Roman" w:cs="Times New Roman"/>
          <w:b/>
          <w:color w:val="000000" w:themeColor="text1"/>
          <w:sz w:val="28"/>
          <w:szCs w:val="28"/>
          <w:lang w:val="uk-UA"/>
        </w:rPr>
      </w:pPr>
      <w:r w:rsidRPr="00334F04">
        <w:rPr>
          <w:rFonts w:ascii="Times New Roman" w:hAnsi="Times New Roman" w:cs="Times New Roman"/>
          <w:b/>
          <w:color w:val="000000" w:themeColor="text1"/>
          <w:sz w:val="28"/>
          <w:szCs w:val="28"/>
          <w:lang w:val="uk-UA"/>
        </w:rPr>
        <w:t>БЕРЕЗА Людмила Олександрівна</w:t>
      </w:r>
    </w:p>
    <w:p w:rsidR="000047CB" w:rsidRPr="00334F04" w:rsidRDefault="000047CB"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0047CB" w:rsidRDefault="000047CB"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Pr="00334F04"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0047CB" w:rsidRPr="00334F04" w:rsidRDefault="000047CB" w:rsidP="009E4EAD">
      <w:pPr>
        <w:widowControl w:val="0"/>
        <w:spacing w:after="0" w:line="240" w:lineRule="auto"/>
        <w:ind w:left="-284"/>
        <w:jc w:val="right"/>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УДК 378.016:811.161.2(043)</w:t>
      </w:r>
    </w:p>
    <w:p w:rsidR="009B1827" w:rsidRPr="00334F04" w:rsidRDefault="009B1827"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0047CB" w:rsidRDefault="000047CB"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Pr="00334F04"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B1827" w:rsidRPr="00334F04" w:rsidRDefault="009B1827" w:rsidP="009E4EAD">
      <w:pPr>
        <w:widowControl w:val="0"/>
        <w:spacing w:after="0" w:line="240" w:lineRule="auto"/>
        <w:ind w:left="-284"/>
        <w:jc w:val="center"/>
        <w:rPr>
          <w:rFonts w:ascii="Times New Roman" w:hAnsi="Times New Roman" w:cs="Times New Roman"/>
          <w:b/>
          <w:color w:val="000000" w:themeColor="text1"/>
          <w:sz w:val="28"/>
          <w:szCs w:val="28"/>
          <w:lang w:val="uk-UA"/>
        </w:rPr>
      </w:pPr>
      <w:r w:rsidRPr="00334F04">
        <w:rPr>
          <w:rFonts w:ascii="Times New Roman" w:hAnsi="Times New Roman" w:cs="Times New Roman"/>
          <w:b/>
          <w:color w:val="000000" w:themeColor="text1"/>
          <w:sz w:val="28"/>
          <w:szCs w:val="28"/>
          <w:lang w:val="uk-UA"/>
        </w:rPr>
        <w:t>ФОРМУВАННЯ ЛІНГВОКРАЇНОЗНАВЧОЇ КОМПЕТЕНТНОСТІ ІНОЗЕМНИХ СТУДЕНТІВ ТЕХНІЧНИХ СПЕЦІАЛЬНОСТЕЙ У ПРОЦЕСІ НАВЧАННЯ УКРАЇНСЬКОЇ МОВИ</w:t>
      </w:r>
    </w:p>
    <w:p w:rsidR="009B1827" w:rsidRPr="00334F04" w:rsidRDefault="009B1827"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B1827" w:rsidRPr="00334F04" w:rsidRDefault="009B1827"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B1827" w:rsidRPr="00334F04" w:rsidRDefault="009B1827"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B1827" w:rsidRPr="00334F04" w:rsidRDefault="009B1827" w:rsidP="009E4EAD">
      <w:pPr>
        <w:widowControl w:val="0"/>
        <w:spacing w:after="0" w:line="240" w:lineRule="auto"/>
        <w:ind w:left="-284"/>
        <w:jc w:val="center"/>
        <w:rPr>
          <w:rFonts w:ascii="Times New Roman" w:hAnsi="Times New Roman" w:cs="Times New Roman"/>
          <w:color w:val="000000" w:themeColor="text1"/>
          <w:sz w:val="28"/>
          <w:szCs w:val="28"/>
          <w:lang w:val="uk-UA"/>
        </w:rPr>
      </w:pPr>
      <w:r w:rsidRPr="00334F04">
        <w:rPr>
          <w:rFonts w:ascii="Times New Roman" w:hAnsi="Times New Roman" w:cs="Times New Roman"/>
          <w:sz w:val="28"/>
          <w:szCs w:val="28"/>
          <w:lang w:val="uk-UA"/>
        </w:rPr>
        <w:t>13.00.04 – теорія та методика професійної освіти</w:t>
      </w:r>
    </w:p>
    <w:p w:rsidR="009B1827" w:rsidRPr="00334F04" w:rsidRDefault="009B1827" w:rsidP="009E4EAD">
      <w:pPr>
        <w:widowControl w:val="0"/>
        <w:spacing w:after="0" w:line="240" w:lineRule="auto"/>
        <w:ind w:left="-284"/>
        <w:jc w:val="center"/>
        <w:rPr>
          <w:rFonts w:ascii="Times New Roman" w:hAnsi="Times New Roman" w:cs="Times New Roman"/>
          <w:color w:val="000000" w:themeColor="text1"/>
          <w:sz w:val="28"/>
          <w:szCs w:val="28"/>
          <w:lang w:val="uk-UA"/>
        </w:rPr>
      </w:pPr>
    </w:p>
    <w:p w:rsidR="000047CB" w:rsidRPr="00334F04" w:rsidRDefault="000047CB" w:rsidP="009E4EAD">
      <w:pPr>
        <w:widowControl w:val="0"/>
        <w:spacing w:after="0" w:line="240" w:lineRule="auto"/>
        <w:ind w:left="-284"/>
        <w:jc w:val="center"/>
        <w:rPr>
          <w:rFonts w:ascii="Times New Roman" w:hAnsi="Times New Roman" w:cs="Times New Roman"/>
          <w:color w:val="000000" w:themeColor="text1"/>
          <w:sz w:val="28"/>
          <w:szCs w:val="28"/>
          <w:lang w:val="uk-UA"/>
        </w:rPr>
      </w:pPr>
    </w:p>
    <w:p w:rsidR="000047CB" w:rsidRDefault="000047CB" w:rsidP="009E4EAD">
      <w:pPr>
        <w:widowControl w:val="0"/>
        <w:spacing w:after="0" w:line="240" w:lineRule="auto"/>
        <w:ind w:left="-284"/>
        <w:jc w:val="center"/>
        <w:rPr>
          <w:rFonts w:ascii="Times New Roman" w:hAnsi="Times New Roman" w:cs="Times New Roman"/>
          <w:color w:val="000000" w:themeColor="text1"/>
          <w:sz w:val="28"/>
          <w:szCs w:val="28"/>
          <w:lang w:val="uk-UA"/>
        </w:rPr>
      </w:pPr>
    </w:p>
    <w:p w:rsidR="00933C88" w:rsidRDefault="00933C88" w:rsidP="009E4EAD">
      <w:pPr>
        <w:widowControl w:val="0"/>
        <w:spacing w:after="0" w:line="240" w:lineRule="auto"/>
        <w:ind w:left="-284"/>
        <w:jc w:val="center"/>
        <w:rPr>
          <w:rFonts w:ascii="Times New Roman" w:hAnsi="Times New Roman" w:cs="Times New Roman"/>
          <w:color w:val="000000" w:themeColor="text1"/>
          <w:sz w:val="28"/>
          <w:szCs w:val="28"/>
          <w:lang w:val="uk-UA"/>
        </w:rPr>
      </w:pPr>
    </w:p>
    <w:p w:rsidR="00933C88" w:rsidRPr="00334F04" w:rsidRDefault="00933C88" w:rsidP="009E4EAD">
      <w:pPr>
        <w:widowControl w:val="0"/>
        <w:spacing w:after="0" w:line="240" w:lineRule="auto"/>
        <w:ind w:left="-284"/>
        <w:jc w:val="center"/>
        <w:rPr>
          <w:rFonts w:ascii="Times New Roman" w:hAnsi="Times New Roman" w:cs="Times New Roman"/>
          <w:color w:val="000000" w:themeColor="text1"/>
          <w:sz w:val="28"/>
          <w:szCs w:val="28"/>
          <w:lang w:val="uk-UA"/>
        </w:rPr>
      </w:pPr>
    </w:p>
    <w:p w:rsidR="000047CB" w:rsidRPr="00F331AA" w:rsidRDefault="000047CB" w:rsidP="009E4EAD">
      <w:pPr>
        <w:widowControl w:val="0"/>
        <w:spacing w:after="0" w:line="240" w:lineRule="auto"/>
        <w:rPr>
          <w:rFonts w:ascii="Times New Roman" w:hAnsi="Times New Roman" w:cs="Times New Roman"/>
          <w:color w:val="000000" w:themeColor="text1"/>
          <w:sz w:val="28"/>
          <w:szCs w:val="28"/>
        </w:rPr>
      </w:pPr>
    </w:p>
    <w:p w:rsidR="009B1827" w:rsidRPr="00334F04" w:rsidRDefault="000047CB" w:rsidP="009E4EAD">
      <w:pPr>
        <w:widowControl w:val="0"/>
        <w:spacing w:after="0" w:line="240" w:lineRule="auto"/>
        <w:ind w:left="-284"/>
        <w:jc w:val="center"/>
        <w:rPr>
          <w:rFonts w:ascii="Times New Roman" w:hAnsi="Times New Roman" w:cs="Times New Roman"/>
          <w:b/>
          <w:color w:val="000000" w:themeColor="text1"/>
          <w:sz w:val="28"/>
          <w:szCs w:val="28"/>
          <w:lang w:val="uk-UA"/>
        </w:rPr>
      </w:pPr>
      <w:r w:rsidRPr="00334F04">
        <w:rPr>
          <w:rFonts w:ascii="Times New Roman" w:hAnsi="Times New Roman" w:cs="Times New Roman"/>
          <w:b/>
          <w:color w:val="000000" w:themeColor="text1"/>
          <w:sz w:val="28"/>
          <w:szCs w:val="28"/>
          <w:lang w:val="uk-UA"/>
        </w:rPr>
        <w:t>АВТОРЕФЕРАТ</w:t>
      </w:r>
    </w:p>
    <w:p w:rsidR="009B1827" w:rsidRPr="00334F04" w:rsidRDefault="000047CB" w:rsidP="009E4EAD">
      <w:pPr>
        <w:widowControl w:val="0"/>
        <w:spacing w:after="0" w:line="240" w:lineRule="auto"/>
        <w:ind w:left="-284"/>
        <w:jc w:val="center"/>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 xml:space="preserve">дисертації </w:t>
      </w:r>
      <w:r w:rsidR="009B1827" w:rsidRPr="00334F04">
        <w:rPr>
          <w:rFonts w:ascii="Times New Roman" w:hAnsi="Times New Roman" w:cs="Times New Roman"/>
          <w:color w:val="000000" w:themeColor="text1"/>
          <w:sz w:val="28"/>
          <w:szCs w:val="28"/>
          <w:lang w:val="uk-UA"/>
        </w:rPr>
        <w:t xml:space="preserve">на здобуття наукового ступеня </w:t>
      </w:r>
    </w:p>
    <w:p w:rsidR="009B1827" w:rsidRPr="00334F04" w:rsidRDefault="009B1827" w:rsidP="009E4EAD">
      <w:pPr>
        <w:widowControl w:val="0"/>
        <w:spacing w:after="0" w:line="240" w:lineRule="auto"/>
        <w:ind w:left="-284"/>
        <w:jc w:val="center"/>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кандидата педагогічних наук</w:t>
      </w:r>
    </w:p>
    <w:p w:rsidR="009B1827" w:rsidRPr="00334F04" w:rsidRDefault="009B1827"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B1827" w:rsidRDefault="009B1827"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933C88" w:rsidRPr="00334F04" w:rsidRDefault="00933C88" w:rsidP="009E4EAD">
      <w:pPr>
        <w:widowControl w:val="0"/>
        <w:spacing w:after="0" w:line="240" w:lineRule="auto"/>
        <w:ind w:left="-284"/>
        <w:jc w:val="center"/>
        <w:rPr>
          <w:rFonts w:ascii="Times New Roman" w:hAnsi="Times New Roman" w:cs="Times New Roman"/>
          <w:b/>
          <w:color w:val="000000" w:themeColor="text1"/>
          <w:sz w:val="28"/>
          <w:szCs w:val="28"/>
          <w:lang w:val="uk-UA"/>
        </w:rPr>
      </w:pPr>
    </w:p>
    <w:p w:rsidR="000047CB" w:rsidRDefault="000047CB" w:rsidP="009E4EAD">
      <w:pPr>
        <w:widowControl w:val="0"/>
        <w:spacing w:after="0" w:line="240" w:lineRule="auto"/>
        <w:rPr>
          <w:rFonts w:ascii="Times New Roman" w:hAnsi="Times New Roman" w:cs="Times New Roman"/>
          <w:b/>
          <w:color w:val="000000" w:themeColor="text1"/>
          <w:sz w:val="28"/>
          <w:szCs w:val="28"/>
          <w:lang w:val="uk-UA"/>
        </w:rPr>
      </w:pPr>
    </w:p>
    <w:p w:rsidR="0086268E" w:rsidRPr="0086268E" w:rsidRDefault="0086268E" w:rsidP="009E4EAD">
      <w:pPr>
        <w:widowControl w:val="0"/>
        <w:spacing w:after="0" w:line="240" w:lineRule="auto"/>
        <w:rPr>
          <w:rFonts w:ascii="Times New Roman" w:hAnsi="Times New Roman" w:cs="Times New Roman"/>
          <w:b/>
          <w:color w:val="000000" w:themeColor="text1"/>
          <w:sz w:val="28"/>
          <w:szCs w:val="28"/>
          <w:lang w:val="uk-UA"/>
        </w:rPr>
      </w:pPr>
    </w:p>
    <w:p w:rsidR="00580159" w:rsidRDefault="009B1827" w:rsidP="0086268E">
      <w:pPr>
        <w:widowControl w:val="0"/>
        <w:spacing w:after="0" w:line="240" w:lineRule="auto"/>
        <w:ind w:left="-284"/>
        <w:jc w:val="center"/>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 xml:space="preserve">Черкаси </w:t>
      </w:r>
      <w:r w:rsidR="000047CB" w:rsidRPr="00334F04">
        <w:rPr>
          <w:rFonts w:ascii="Times New Roman" w:hAnsi="Times New Roman" w:cs="Times New Roman"/>
          <w:color w:val="000000" w:themeColor="text1"/>
          <w:sz w:val="28"/>
          <w:szCs w:val="28"/>
          <w:lang w:val="uk-UA"/>
        </w:rPr>
        <w:t>–</w:t>
      </w:r>
      <w:r w:rsidRPr="00334F04">
        <w:rPr>
          <w:rFonts w:ascii="Times New Roman" w:hAnsi="Times New Roman" w:cs="Times New Roman"/>
          <w:color w:val="000000" w:themeColor="text1"/>
          <w:sz w:val="28"/>
          <w:szCs w:val="28"/>
          <w:lang w:val="uk-UA"/>
        </w:rPr>
        <w:t xml:space="preserve"> 201</w:t>
      </w:r>
      <w:r w:rsidR="000047CB" w:rsidRPr="00334F04">
        <w:rPr>
          <w:rFonts w:ascii="Times New Roman" w:hAnsi="Times New Roman" w:cs="Times New Roman"/>
          <w:color w:val="000000" w:themeColor="text1"/>
          <w:sz w:val="28"/>
          <w:szCs w:val="28"/>
          <w:lang w:val="uk-UA"/>
        </w:rPr>
        <w:t>7</w:t>
      </w:r>
    </w:p>
    <w:p w:rsidR="009841E5" w:rsidRPr="00334F04" w:rsidRDefault="009841E5" w:rsidP="009E4EAD">
      <w:pPr>
        <w:widowControl w:val="0"/>
        <w:spacing w:after="0" w:line="240" w:lineRule="auto"/>
        <w:ind w:left="-284" w:firstLine="992"/>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lastRenderedPageBreak/>
        <w:t>Дисертацією є рукопис.</w:t>
      </w:r>
    </w:p>
    <w:p w:rsidR="009841E5" w:rsidRPr="00334F04" w:rsidRDefault="009841E5" w:rsidP="009E4EAD">
      <w:pPr>
        <w:widowControl w:val="0"/>
        <w:spacing w:after="0" w:line="240" w:lineRule="auto"/>
        <w:ind w:left="-284" w:firstLine="992"/>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Роботу виконано в Черкаському національному університеті імені Богдана Хмельницького</w:t>
      </w:r>
      <w:r w:rsidR="00F331AA">
        <w:rPr>
          <w:rFonts w:ascii="Times New Roman" w:hAnsi="Times New Roman" w:cs="Times New Roman"/>
          <w:color w:val="000000" w:themeColor="text1"/>
          <w:sz w:val="28"/>
          <w:szCs w:val="28"/>
          <w:lang w:val="uk-UA"/>
        </w:rPr>
        <w:t>,</w:t>
      </w:r>
      <w:r w:rsidRPr="00334F04">
        <w:rPr>
          <w:rFonts w:ascii="Times New Roman" w:hAnsi="Times New Roman" w:cs="Times New Roman"/>
          <w:color w:val="000000" w:themeColor="text1"/>
          <w:sz w:val="28"/>
          <w:szCs w:val="28"/>
          <w:lang w:val="uk-UA"/>
        </w:rPr>
        <w:t xml:space="preserve"> Міністерств</w:t>
      </w:r>
      <w:r w:rsidR="00F331AA">
        <w:rPr>
          <w:rFonts w:ascii="Times New Roman" w:hAnsi="Times New Roman" w:cs="Times New Roman"/>
          <w:color w:val="000000" w:themeColor="text1"/>
          <w:sz w:val="28"/>
          <w:szCs w:val="28"/>
          <w:lang w:val="uk-UA"/>
        </w:rPr>
        <w:t>о</w:t>
      </w:r>
      <w:r w:rsidRPr="00334F04">
        <w:rPr>
          <w:rFonts w:ascii="Times New Roman" w:hAnsi="Times New Roman" w:cs="Times New Roman"/>
          <w:color w:val="000000" w:themeColor="text1"/>
          <w:sz w:val="28"/>
          <w:szCs w:val="28"/>
          <w:lang w:val="uk-UA"/>
        </w:rPr>
        <w:t xml:space="preserve"> освіти і науки України.</w:t>
      </w:r>
    </w:p>
    <w:p w:rsidR="009B266C" w:rsidRPr="00334F04" w:rsidRDefault="009B266C" w:rsidP="009E4EAD">
      <w:pPr>
        <w:widowControl w:val="0"/>
        <w:spacing w:after="0" w:line="240" w:lineRule="auto"/>
        <w:rPr>
          <w:rFonts w:ascii="Times New Roman" w:hAnsi="Times New Roman" w:cs="Times New Roman"/>
          <w:color w:val="000000" w:themeColor="text1"/>
          <w:sz w:val="28"/>
          <w:szCs w:val="28"/>
          <w:lang w:val="uk-UA"/>
        </w:rPr>
      </w:pPr>
    </w:p>
    <w:p w:rsidR="009841E5" w:rsidRPr="00334F04" w:rsidRDefault="009841E5" w:rsidP="009E4EAD">
      <w:pPr>
        <w:widowControl w:val="0"/>
        <w:tabs>
          <w:tab w:val="left" w:pos="3828"/>
        </w:tabs>
        <w:spacing w:after="0" w:line="240" w:lineRule="auto"/>
        <w:ind w:left="709"/>
        <w:jc w:val="both"/>
        <w:rPr>
          <w:rFonts w:ascii="Times New Roman" w:hAnsi="Times New Roman" w:cs="Times New Roman"/>
          <w:color w:val="000000" w:themeColor="text1"/>
          <w:sz w:val="28"/>
          <w:szCs w:val="28"/>
          <w:lang w:val="uk-UA"/>
        </w:rPr>
      </w:pPr>
      <w:r w:rsidRPr="00334F04">
        <w:rPr>
          <w:rFonts w:ascii="Times New Roman" w:hAnsi="Times New Roman" w:cs="Times New Roman"/>
          <w:b/>
          <w:color w:val="000000" w:themeColor="text1"/>
          <w:sz w:val="28"/>
          <w:szCs w:val="28"/>
          <w:lang w:val="uk-UA"/>
        </w:rPr>
        <w:t>Науковий керівник</w:t>
      </w:r>
      <w:r w:rsidR="00F331AA">
        <w:rPr>
          <w:rFonts w:ascii="Times New Roman" w:hAnsi="Times New Roman" w:cs="Times New Roman"/>
          <w:color w:val="000000" w:themeColor="text1"/>
          <w:sz w:val="28"/>
          <w:szCs w:val="28"/>
          <w:lang w:val="uk-UA"/>
        </w:rPr>
        <w:t xml:space="preserve">:     </w:t>
      </w:r>
      <w:r w:rsidRPr="00334F04">
        <w:rPr>
          <w:rFonts w:ascii="Times New Roman" w:hAnsi="Times New Roman" w:cs="Times New Roman"/>
          <w:color w:val="000000" w:themeColor="text1"/>
          <w:sz w:val="28"/>
          <w:szCs w:val="28"/>
          <w:lang w:val="uk-UA"/>
        </w:rPr>
        <w:t xml:space="preserve">доктор педагогічних наук, професор, </w:t>
      </w:r>
    </w:p>
    <w:p w:rsidR="009841E5" w:rsidRPr="00334F04" w:rsidRDefault="009841E5" w:rsidP="009E4EAD">
      <w:pPr>
        <w:widowControl w:val="0"/>
        <w:tabs>
          <w:tab w:val="left" w:pos="3828"/>
        </w:tabs>
        <w:spacing w:after="0" w:line="240" w:lineRule="auto"/>
        <w:ind w:left="3969" w:hanging="283"/>
        <w:jc w:val="both"/>
        <w:rPr>
          <w:rFonts w:ascii="Times New Roman" w:hAnsi="Times New Roman" w:cs="Times New Roman"/>
          <w:color w:val="000000" w:themeColor="text1"/>
          <w:sz w:val="28"/>
          <w:szCs w:val="28"/>
          <w:lang w:val="uk-UA"/>
        </w:rPr>
      </w:pPr>
      <w:r w:rsidRPr="00334F04">
        <w:rPr>
          <w:rFonts w:ascii="Times New Roman" w:hAnsi="Times New Roman" w:cs="Times New Roman"/>
          <w:b/>
          <w:color w:val="000000" w:themeColor="text1"/>
          <w:sz w:val="28"/>
          <w:szCs w:val="28"/>
          <w:lang w:val="uk-UA"/>
        </w:rPr>
        <w:t>СИМОНЕНКО Тетяна Володимирівна</w:t>
      </w:r>
      <w:r w:rsidRPr="00334F04">
        <w:rPr>
          <w:rFonts w:ascii="Times New Roman" w:hAnsi="Times New Roman" w:cs="Times New Roman"/>
          <w:color w:val="000000" w:themeColor="text1"/>
          <w:sz w:val="28"/>
          <w:szCs w:val="28"/>
          <w:lang w:val="uk-UA"/>
        </w:rPr>
        <w:t xml:space="preserve">, </w:t>
      </w:r>
    </w:p>
    <w:p w:rsidR="009841E5" w:rsidRPr="00334F04" w:rsidRDefault="009841E5" w:rsidP="009E4EAD">
      <w:pPr>
        <w:widowControl w:val="0"/>
        <w:tabs>
          <w:tab w:val="left" w:pos="2977"/>
          <w:tab w:val="left" w:pos="3828"/>
        </w:tabs>
        <w:spacing w:after="0" w:line="240" w:lineRule="auto"/>
        <w:ind w:left="3969" w:hanging="283"/>
        <w:jc w:val="both"/>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 xml:space="preserve">Черкаський національний університет </w:t>
      </w:r>
    </w:p>
    <w:p w:rsidR="009841E5" w:rsidRPr="00334F04" w:rsidRDefault="009841E5" w:rsidP="009E4EAD">
      <w:pPr>
        <w:widowControl w:val="0"/>
        <w:tabs>
          <w:tab w:val="left" w:pos="2977"/>
          <w:tab w:val="left" w:pos="3828"/>
        </w:tabs>
        <w:spacing w:after="0" w:line="240" w:lineRule="auto"/>
        <w:ind w:left="3969" w:hanging="283"/>
        <w:jc w:val="both"/>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 xml:space="preserve">імені Богдана Хмельницького, </w:t>
      </w:r>
    </w:p>
    <w:p w:rsidR="009841E5" w:rsidRPr="00334F04" w:rsidRDefault="00F331AA" w:rsidP="009E4EAD">
      <w:pPr>
        <w:widowControl w:val="0"/>
        <w:tabs>
          <w:tab w:val="left" w:pos="2977"/>
          <w:tab w:val="left" w:pos="3828"/>
        </w:tabs>
        <w:spacing w:after="0" w:line="240" w:lineRule="auto"/>
        <w:ind w:left="3969" w:hanging="283"/>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завідувач</w:t>
      </w:r>
      <w:r w:rsidR="009841E5" w:rsidRPr="00334F04">
        <w:rPr>
          <w:rFonts w:ascii="Times New Roman" w:hAnsi="Times New Roman" w:cs="Times New Roman"/>
          <w:color w:val="000000" w:themeColor="text1"/>
          <w:sz w:val="28"/>
          <w:szCs w:val="28"/>
          <w:lang w:val="uk-UA"/>
        </w:rPr>
        <w:t xml:space="preserve"> кафедри методики навчання, </w:t>
      </w:r>
    </w:p>
    <w:p w:rsidR="009841E5" w:rsidRPr="00334F04" w:rsidRDefault="009841E5" w:rsidP="009E4EAD">
      <w:pPr>
        <w:widowControl w:val="0"/>
        <w:tabs>
          <w:tab w:val="left" w:pos="2977"/>
          <w:tab w:val="left" w:pos="3828"/>
        </w:tabs>
        <w:spacing w:after="0" w:line="240" w:lineRule="auto"/>
        <w:ind w:left="3969" w:hanging="283"/>
        <w:jc w:val="both"/>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стилістики та культури української мови</w:t>
      </w:r>
      <w:r w:rsidR="009B266C" w:rsidRPr="00334F04">
        <w:rPr>
          <w:rFonts w:ascii="Times New Roman" w:hAnsi="Times New Roman" w:cs="Times New Roman"/>
          <w:color w:val="000000" w:themeColor="text1"/>
          <w:sz w:val="28"/>
          <w:szCs w:val="28"/>
          <w:lang w:val="uk-UA"/>
        </w:rPr>
        <w:t>.</w:t>
      </w:r>
    </w:p>
    <w:p w:rsidR="009841E5" w:rsidRPr="00334F04" w:rsidRDefault="009841E5" w:rsidP="009E4EAD">
      <w:pPr>
        <w:widowControl w:val="0"/>
        <w:tabs>
          <w:tab w:val="left" w:pos="2977"/>
          <w:tab w:val="left" w:pos="3828"/>
        </w:tabs>
        <w:spacing w:after="0" w:line="240" w:lineRule="auto"/>
        <w:ind w:left="3969"/>
        <w:jc w:val="both"/>
        <w:rPr>
          <w:rFonts w:ascii="Times New Roman" w:hAnsi="Times New Roman" w:cs="Times New Roman"/>
          <w:color w:val="000000" w:themeColor="text1"/>
          <w:sz w:val="28"/>
          <w:szCs w:val="28"/>
          <w:lang w:val="uk-UA"/>
        </w:rPr>
      </w:pPr>
    </w:p>
    <w:p w:rsidR="009841E5" w:rsidRPr="00334F04" w:rsidRDefault="009841E5" w:rsidP="009E4EAD">
      <w:pPr>
        <w:widowControl w:val="0"/>
        <w:tabs>
          <w:tab w:val="left" w:pos="2977"/>
          <w:tab w:val="left" w:pos="3686"/>
        </w:tabs>
        <w:spacing w:after="0" w:line="240" w:lineRule="auto"/>
        <w:ind w:left="3686" w:hanging="2977"/>
        <w:rPr>
          <w:rFonts w:ascii="Times New Roman" w:hAnsi="Times New Roman" w:cs="Times New Roman"/>
          <w:color w:val="000000" w:themeColor="text1"/>
          <w:sz w:val="28"/>
          <w:szCs w:val="28"/>
          <w:lang w:val="uk-UA"/>
        </w:rPr>
      </w:pPr>
      <w:r w:rsidRPr="00334F04">
        <w:rPr>
          <w:rFonts w:ascii="Times New Roman" w:hAnsi="Times New Roman" w:cs="Times New Roman"/>
          <w:b/>
          <w:color w:val="000000" w:themeColor="text1"/>
          <w:sz w:val="28"/>
          <w:szCs w:val="28"/>
          <w:lang w:val="uk-UA"/>
        </w:rPr>
        <w:t>Офіційні опоненти</w:t>
      </w:r>
      <w:r w:rsidRPr="00334F04">
        <w:rPr>
          <w:rFonts w:ascii="Times New Roman" w:hAnsi="Times New Roman" w:cs="Times New Roman"/>
          <w:color w:val="000000" w:themeColor="text1"/>
          <w:sz w:val="28"/>
          <w:szCs w:val="28"/>
          <w:lang w:val="uk-UA"/>
        </w:rPr>
        <w:t xml:space="preserve">: </w:t>
      </w:r>
      <w:r w:rsidR="009B266C" w:rsidRPr="00334F04">
        <w:rPr>
          <w:rFonts w:ascii="Times New Roman" w:hAnsi="Times New Roman" w:cs="Times New Roman"/>
          <w:color w:val="000000" w:themeColor="text1"/>
          <w:sz w:val="28"/>
          <w:szCs w:val="28"/>
          <w:lang w:val="uk-UA"/>
        </w:rPr>
        <w:tab/>
      </w:r>
      <w:r w:rsidRPr="00334F04">
        <w:rPr>
          <w:rFonts w:ascii="Times New Roman" w:hAnsi="Times New Roman" w:cs="Times New Roman"/>
          <w:color w:val="000000" w:themeColor="text1"/>
          <w:sz w:val="28"/>
          <w:szCs w:val="28"/>
          <w:lang w:val="uk-UA"/>
        </w:rPr>
        <w:t>доктор педагогічних наук, професор</w:t>
      </w:r>
    </w:p>
    <w:p w:rsidR="009841E5" w:rsidRPr="00334F04" w:rsidRDefault="009841E5" w:rsidP="009E4EAD">
      <w:pPr>
        <w:widowControl w:val="0"/>
        <w:tabs>
          <w:tab w:val="left" w:pos="2977"/>
          <w:tab w:val="left" w:pos="3686"/>
          <w:tab w:val="left" w:pos="3828"/>
        </w:tabs>
        <w:spacing w:after="0" w:line="240" w:lineRule="auto"/>
        <w:ind w:left="3686"/>
        <w:rPr>
          <w:rFonts w:ascii="Times New Roman" w:hAnsi="Times New Roman" w:cs="Times New Roman"/>
          <w:color w:val="000000" w:themeColor="text1"/>
          <w:sz w:val="28"/>
          <w:szCs w:val="28"/>
          <w:lang w:val="uk-UA"/>
        </w:rPr>
      </w:pPr>
      <w:r w:rsidRPr="00334F04">
        <w:rPr>
          <w:rFonts w:ascii="Times New Roman" w:hAnsi="Times New Roman" w:cs="Times New Roman"/>
          <w:b/>
          <w:color w:val="000000" w:themeColor="text1"/>
          <w:sz w:val="28"/>
          <w:szCs w:val="28"/>
          <w:lang w:val="uk-UA"/>
        </w:rPr>
        <w:t>КОСТРИЦЯ Наталія Миколаївна</w:t>
      </w:r>
      <w:r w:rsidRPr="00334F04">
        <w:rPr>
          <w:rFonts w:ascii="Times New Roman" w:hAnsi="Times New Roman" w:cs="Times New Roman"/>
          <w:color w:val="000000" w:themeColor="text1"/>
          <w:sz w:val="28"/>
          <w:szCs w:val="28"/>
          <w:lang w:val="uk-UA"/>
        </w:rPr>
        <w:t>,</w:t>
      </w:r>
    </w:p>
    <w:p w:rsidR="009841E5" w:rsidRPr="00334F04" w:rsidRDefault="009B266C" w:rsidP="009E4EAD">
      <w:pPr>
        <w:widowControl w:val="0"/>
        <w:tabs>
          <w:tab w:val="left" w:pos="2977"/>
          <w:tab w:val="left" w:pos="3686"/>
          <w:tab w:val="left" w:pos="3828"/>
        </w:tabs>
        <w:spacing w:after="0" w:line="240" w:lineRule="auto"/>
        <w:ind w:left="3686"/>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Національний університет біоресурсів і природокористування України,</w:t>
      </w:r>
    </w:p>
    <w:p w:rsidR="009B266C" w:rsidRPr="00334F04" w:rsidRDefault="009B266C" w:rsidP="009E4EAD">
      <w:pPr>
        <w:widowControl w:val="0"/>
        <w:tabs>
          <w:tab w:val="left" w:pos="2977"/>
          <w:tab w:val="left" w:pos="3686"/>
          <w:tab w:val="left" w:pos="3828"/>
        </w:tabs>
        <w:spacing w:after="0" w:line="240" w:lineRule="auto"/>
        <w:ind w:left="3686"/>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професор кафедри української та класичних мов;</w:t>
      </w:r>
    </w:p>
    <w:p w:rsidR="00FB414E" w:rsidRPr="00F331AA" w:rsidRDefault="00FB414E" w:rsidP="009E4EAD">
      <w:pPr>
        <w:widowControl w:val="0"/>
        <w:tabs>
          <w:tab w:val="left" w:pos="2977"/>
          <w:tab w:val="left" w:pos="3686"/>
          <w:tab w:val="left" w:pos="3828"/>
        </w:tabs>
        <w:spacing w:after="0" w:line="240" w:lineRule="auto"/>
        <w:ind w:left="3686"/>
        <w:rPr>
          <w:rFonts w:ascii="Times New Roman" w:hAnsi="Times New Roman" w:cs="Times New Roman"/>
          <w:color w:val="000000" w:themeColor="text1"/>
          <w:sz w:val="28"/>
          <w:szCs w:val="28"/>
        </w:rPr>
      </w:pPr>
    </w:p>
    <w:p w:rsidR="00334F04" w:rsidRPr="00334F04" w:rsidRDefault="00334F04" w:rsidP="009E4EAD">
      <w:pPr>
        <w:widowControl w:val="0"/>
        <w:tabs>
          <w:tab w:val="left" w:pos="2977"/>
          <w:tab w:val="left" w:pos="3686"/>
          <w:tab w:val="left" w:pos="3828"/>
        </w:tabs>
        <w:spacing w:after="0" w:line="240" w:lineRule="auto"/>
        <w:ind w:left="3686"/>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кандидат педагогічних наук, доцент</w:t>
      </w:r>
    </w:p>
    <w:p w:rsidR="009B266C" w:rsidRPr="00334F04" w:rsidRDefault="00FB414E" w:rsidP="009E4EAD">
      <w:pPr>
        <w:widowControl w:val="0"/>
        <w:tabs>
          <w:tab w:val="left" w:pos="2977"/>
          <w:tab w:val="left" w:pos="3686"/>
          <w:tab w:val="left" w:pos="3828"/>
        </w:tabs>
        <w:spacing w:after="0" w:line="240" w:lineRule="auto"/>
        <w:ind w:left="3686"/>
        <w:rPr>
          <w:rFonts w:ascii="Times New Roman" w:hAnsi="Times New Roman" w:cs="Times New Roman"/>
          <w:color w:val="000000" w:themeColor="text1"/>
          <w:sz w:val="28"/>
          <w:szCs w:val="28"/>
          <w:lang w:val="uk-UA"/>
        </w:rPr>
      </w:pPr>
      <w:r w:rsidRPr="00334F04">
        <w:rPr>
          <w:rFonts w:ascii="Times New Roman" w:hAnsi="Times New Roman" w:cs="Times New Roman"/>
          <w:b/>
          <w:color w:val="000000" w:themeColor="text1"/>
          <w:sz w:val="28"/>
          <w:szCs w:val="28"/>
          <w:lang w:val="uk-UA"/>
        </w:rPr>
        <w:t>ГАННІЧЕНКО Тетяна Анатоліївна</w:t>
      </w:r>
      <w:r w:rsidRPr="00334F04">
        <w:rPr>
          <w:rFonts w:ascii="Times New Roman" w:hAnsi="Times New Roman" w:cs="Times New Roman"/>
          <w:color w:val="000000" w:themeColor="text1"/>
          <w:sz w:val="28"/>
          <w:szCs w:val="28"/>
          <w:lang w:val="uk-UA"/>
        </w:rPr>
        <w:t>,</w:t>
      </w:r>
    </w:p>
    <w:p w:rsidR="00A52FC8" w:rsidRPr="00334F04" w:rsidRDefault="00A52FC8" w:rsidP="009E4EAD">
      <w:pPr>
        <w:widowControl w:val="0"/>
        <w:tabs>
          <w:tab w:val="left" w:pos="3686"/>
          <w:tab w:val="left" w:pos="12333"/>
        </w:tabs>
        <w:spacing w:after="0" w:line="240" w:lineRule="auto"/>
        <w:ind w:left="3686"/>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Миколаївський національний аграрний університет,</w:t>
      </w:r>
    </w:p>
    <w:p w:rsidR="009B266C" w:rsidRDefault="00A52FC8" w:rsidP="009E4EAD">
      <w:pPr>
        <w:widowControl w:val="0"/>
        <w:tabs>
          <w:tab w:val="left" w:pos="3686"/>
          <w:tab w:val="left" w:pos="12333"/>
        </w:tabs>
        <w:spacing w:after="0" w:line="240" w:lineRule="auto"/>
        <w:ind w:left="3686"/>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доцент кафедри іноземних мов.</w:t>
      </w:r>
    </w:p>
    <w:p w:rsidR="00334F04" w:rsidRPr="00334F04" w:rsidRDefault="00334F04" w:rsidP="009E4EAD">
      <w:pPr>
        <w:widowControl w:val="0"/>
        <w:tabs>
          <w:tab w:val="left" w:pos="2977"/>
          <w:tab w:val="left" w:pos="3828"/>
        </w:tabs>
        <w:spacing w:after="0" w:line="240" w:lineRule="auto"/>
        <w:ind w:left="2977"/>
        <w:rPr>
          <w:rFonts w:ascii="Times New Roman" w:hAnsi="Times New Roman" w:cs="Times New Roman"/>
          <w:color w:val="000000" w:themeColor="text1"/>
          <w:sz w:val="28"/>
          <w:szCs w:val="28"/>
          <w:lang w:val="uk-UA"/>
        </w:rPr>
      </w:pPr>
    </w:p>
    <w:p w:rsidR="005B093A" w:rsidRPr="00334F04" w:rsidRDefault="005B093A" w:rsidP="009E4EAD">
      <w:pPr>
        <w:widowControl w:val="0"/>
        <w:spacing w:after="0" w:line="240" w:lineRule="auto"/>
        <w:rPr>
          <w:rFonts w:ascii="Times New Roman" w:hAnsi="Times New Roman" w:cs="Times New Roman"/>
          <w:color w:val="000000" w:themeColor="text1"/>
          <w:sz w:val="28"/>
          <w:szCs w:val="28"/>
          <w:lang w:val="uk-UA"/>
        </w:rPr>
      </w:pPr>
    </w:p>
    <w:p w:rsidR="005B093A" w:rsidRDefault="009B266C" w:rsidP="009E4EAD">
      <w:pPr>
        <w:widowControl w:val="0"/>
        <w:spacing w:after="0" w:line="240" w:lineRule="auto"/>
        <w:ind w:left="-284" w:firstLine="992"/>
        <w:jc w:val="both"/>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Захист відбудеться «</w:t>
      </w:r>
      <w:r w:rsidR="00F331AA">
        <w:rPr>
          <w:rFonts w:ascii="Times New Roman" w:hAnsi="Times New Roman" w:cs="Times New Roman"/>
          <w:color w:val="000000" w:themeColor="text1"/>
          <w:sz w:val="28"/>
          <w:szCs w:val="28"/>
          <w:lang w:val="uk-UA"/>
        </w:rPr>
        <w:t>30</w:t>
      </w:r>
      <w:r w:rsidRPr="00334F04">
        <w:rPr>
          <w:rFonts w:ascii="Times New Roman" w:hAnsi="Times New Roman" w:cs="Times New Roman"/>
          <w:color w:val="000000" w:themeColor="text1"/>
          <w:sz w:val="28"/>
          <w:szCs w:val="28"/>
          <w:lang w:val="uk-UA"/>
        </w:rPr>
        <w:t xml:space="preserve">» </w:t>
      </w:r>
      <w:r w:rsidR="00F331AA">
        <w:rPr>
          <w:rFonts w:ascii="Times New Roman" w:hAnsi="Times New Roman" w:cs="Times New Roman"/>
          <w:color w:val="000000" w:themeColor="text1"/>
          <w:sz w:val="28"/>
          <w:szCs w:val="28"/>
          <w:lang w:val="uk-UA"/>
        </w:rPr>
        <w:t xml:space="preserve">травня </w:t>
      </w:r>
      <w:r w:rsidRPr="00334F04">
        <w:rPr>
          <w:rFonts w:ascii="Times New Roman" w:hAnsi="Times New Roman" w:cs="Times New Roman"/>
          <w:color w:val="000000" w:themeColor="text1"/>
          <w:sz w:val="28"/>
          <w:szCs w:val="28"/>
          <w:lang w:val="uk-UA"/>
        </w:rPr>
        <w:t xml:space="preserve">2017 року о </w:t>
      </w:r>
      <w:r w:rsidR="00F331AA">
        <w:rPr>
          <w:rFonts w:ascii="Times New Roman" w:hAnsi="Times New Roman" w:cs="Times New Roman"/>
          <w:color w:val="000000" w:themeColor="text1"/>
          <w:sz w:val="28"/>
          <w:szCs w:val="28"/>
          <w:lang w:val="uk-UA"/>
        </w:rPr>
        <w:t xml:space="preserve">14 </w:t>
      </w:r>
      <w:r w:rsidRPr="00334F04">
        <w:rPr>
          <w:rFonts w:ascii="Times New Roman" w:hAnsi="Times New Roman" w:cs="Times New Roman"/>
          <w:color w:val="000000" w:themeColor="text1"/>
          <w:sz w:val="28"/>
          <w:szCs w:val="28"/>
          <w:lang w:val="uk-UA"/>
        </w:rPr>
        <w:t>годині на засіданні спеціалізованої вченої ради Д 73.053.02 в Черкаському національному університеті імені Богдана Хмель</w:t>
      </w:r>
      <w:r w:rsidR="00623C66" w:rsidRPr="00334F04">
        <w:rPr>
          <w:rFonts w:ascii="Times New Roman" w:hAnsi="Times New Roman" w:cs="Times New Roman"/>
          <w:color w:val="000000" w:themeColor="text1"/>
          <w:sz w:val="28"/>
          <w:szCs w:val="28"/>
          <w:lang w:val="uk-UA"/>
        </w:rPr>
        <w:t>ницького за адресою: 18000, м. </w:t>
      </w:r>
      <w:r w:rsidRPr="00334F04">
        <w:rPr>
          <w:rFonts w:ascii="Times New Roman" w:hAnsi="Times New Roman" w:cs="Times New Roman"/>
          <w:color w:val="000000" w:themeColor="text1"/>
          <w:sz w:val="28"/>
          <w:szCs w:val="28"/>
          <w:lang w:val="uk-UA"/>
        </w:rPr>
        <w:t>Черкаси</w:t>
      </w:r>
      <w:r w:rsidR="00DC2B63" w:rsidRPr="00334F04">
        <w:rPr>
          <w:rFonts w:ascii="Times New Roman" w:hAnsi="Times New Roman" w:cs="Times New Roman"/>
          <w:color w:val="000000" w:themeColor="text1"/>
          <w:sz w:val="28"/>
          <w:szCs w:val="28"/>
          <w:lang w:val="uk-UA"/>
        </w:rPr>
        <w:t>, вулиця О. </w:t>
      </w:r>
      <w:proofErr w:type="spellStart"/>
      <w:r w:rsidR="00DC2B63" w:rsidRPr="00334F04">
        <w:rPr>
          <w:rFonts w:ascii="Times New Roman" w:hAnsi="Times New Roman" w:cs="Times New Roman"/>
          <w:color w:val="000000" w:themeColor="text1"/>
          <w:sz w:val="28"/>
          <w:szCs w:val="28"/>
          <w:lang w:val="uk-UA"/>
        </w:rPr>
        <w:t>Дашк</w:t>
      </w:r>
      <w:r w:rsidR="00F331AA">
        <w:rPr>
          <w:rFonts w:ascii="Times New Roman" w:hAnsi="Times New Roman" w:cs="Times New Roman"/>
          <w:color w:val="000000" w:themeColor="text1"/>
          <w:sz w:val="28"/>
          <w:szCs w:val="28"/>
          <w:lang w:val="uk-UA"/>
        </w:rPr>
        <w:t>о</w:t>
      </w:r>
      <w:r w:rsidR="00DC2B63" w:rsidRPr="00334F04">
        <w:rPr>
          <w:rFonts w:ascii="Times New Roman" w:hAnsi="Times New Roman" w:cs="Times New Roman"/>
          <w:color w:val="000000" w:themeColor="text1"/>
          <w:sz w:val="28"/>
          <w:szCs w:val="28"/>
          <w:lang w:val="uk-UA"/>
        </w:rPr>
        <w:t>вича</w:t>
      </w:r>
      <w:proofErr w:type="spellEnd"/>
      <w:r w:rsidR="00DC2B63" w:rsidRPr="00334F04">
        <w:rPr>
          <w:rFonts w:ascii="Times New Roman" w:hAnsi="Times New Roman" w:cs="Times New Roman"/>
          <w:color w:val="000000" w:themeColor="text1"/>
          <w:sz w:val="28"/>
          <w:szCs w:val="28"/>
          <w:lang w:val="uk-UA"/>
        </w:rPr>
        <w:t xml:space="preserve">, 24, </w:t>
      </w:r>
      <w:proofErr w:type="spellStart"/>
      <w:r w:rsidR="00DC2B63" w:rsidRPr="00334F04">
        <w:rPr>
          <w:rFonts w:ascii="Times New Roman" w:hAnsi="Times New Roman" w:cs="Times New Roman"/>
          <w:color w:val="000000" w:themeColor="text1"/>
          <w:sz w:val="28"/>
          <w:szCs w:val="28"/>
          <w:lang w:val="uk-UA"/>
        </w:rPr>
        <w:t>ауд</w:t>
      </w:r>
      <w:proofErr w:type="spellEnd"/>
      <w:r w:rsidR="00DC2B63" w:rsidRPr="00334F04">
        <w:rPr>
          <w:rFonts w:ascii="Times New Roman" w:hAnsi="Times New Roman" w:cs="Times New Roman"/>
          <w:color w:val="000000" w:themeColor="text1"/>
          <w:sz w:val="28"/>
          <w:szCs w:val="28"/>
          <w:lang w:val="uk-UA"/>
        </w:rPr>
        <w:t>. </w:t>
      </w:r>
      <w:r w:rsidRPr="00334F04">
        <w:rPr>
          <w:rFonts w:ascii="Times New Roman" w:hAnsi="Times New Roman" w:cs="Times New Roman"/>
          <w:color w:val="000000" w:themeColor="text1"/>
          <w:sz w:val="28"/>
          <w:szCs w:val="28"/>
          <w:lang w:val="uk-UA"/>
        </w:rPr>
        <w:t>250.</w:t>
      </w:r>
    </w:p>
    <w:p w:rsidR="00334F04" w:rsidRPr="00334F04" w:rsidRDefault="00334F04" w:rsidP="009E4EAD">
      <w:pPr>
        <w:widowControl w:val="0"/>
        <w:spacing w:after="0" w:line="240" w:lineRule="auto"/>
        <w:ind w:left="-284" w:firstLine="992"/>
        <w:jc w:val="both"/>
        <w:rPr>
          <w:rFonts w:ascii="Times New Roman" w:hAnsi="Times New Roman" w:cs="Times New Roman"/>
          <w:color w:val="000000" w:themeColor="text1"/>
          <w:sz w:val="28"/>
          <w:szCs w:val="28"/>
          <w:lang w:val="uk-UA"/>
        </w:rPr>
      </w:pPr>
    </w:p>
    <w:p w:rsidR="009B266C" w:rsidRPr="00334F04" w:rsidRDefault="009B266C" w:rsidP="009E4EAD">
      <w:pPr>
        <w:widowControl w:val="0"/>
        <w:spacing w:after="0" w:line="240" w:lineRule="auto"/>
        <w:ind w:left="-284" w:firstLine="992"/>
        <w:jc w:val="both"/>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 xml:space="preserve">Із дисертацією можна ознайомитися в Науковій бібліотеці </w:t>
      </w:r>
      <w:r w:rsidR="00F331AA">
        <w:rPr>
          <w:rFonts w:ascii="Times New Roman" w:hAnsi="Times New Roman" w:cs="Times New Roman"/>
          <w:color w:val="000000" w:themeColor="text1"/>
          <w:sz w:val="28"/>
          <w:szCs w:val="28"/>
          <w:lang w:val="uk-UA"/>
        </w:rPr>
        <w:t xml:space="preserve">імені М. Максимовича </w:t>
      </w:r>
      <w:r w:rsidRPr="00334F04">
        <w:rPr>
          <w:rFonts w:ascii="Times New Roman" w:hAnsi="Times New Roman" w:cs="Times New Roman"/>
          <w:color w:val="000000" w:themeColor="text1"/>
          <w:sz w:val="28"/>
          <w:szCs w:val="28"/>
          <w:lang w:val="uk-UA"/>
        </w:rPr>
        <w:t>Черкаського національного університ</w:t>
      </w:r>
      <w:r w:rsidR="00623C66" w:rsidRPr="00334F04">
        <w:rPr>
          <w:rFonts w:ascii="Times New Roman" w:hAnsi="Times New Roman" w:cs="Times New Roman"/>
          <w:color w:val="000000" w:themeColor="text1"/>
          <w:sz w:val="28"/>
          <w:szCs w:val="28"/>
          <w:lang w:val="uk-UA"/>
        </w:rPr>
        <w:t>ету імені Богдана Хмельницького</w:t>
      </w:r>
      <w:r w:rsidRPr="00334F04">
        <w:rPr>
          <w:rFonts w:ascii="Times New Roman" w:hAnsi="Times New Roman" w:cs="Times New Roman"/>
          <w:color w:val="000000" w:themeColor="text1"/>
          <w:sz w:val="28"/>
          <w:szCs w:val="28"/>
          <w:lang w:val="uk-UA"/>
        </w:rPr>
        <w:t xml:space="preserve"> за а</w:t>
      </w:r>
      <w:r w:rsidR="00DC2B63" w:rsidRPr="00334F04">
        <w:rPr>
          <w:rFonts w:ascii="Times New Roman" w:hAnsi="Times New Roman" w:cs="Times New Roman"/>
          <w:color w:val="000000" w:themeColor="text1"/>
          <w:sz w:val="28"/>
          <w:szCs w:val="28"/>
          <w:lang w:val="uk-UA"/>
        </w:rPr>
        <w:t>дрес</w:t>
      </w:r>
      <w:r w:rsidR="00623C66" w:rsidRPr="00334F04">
        <w:rPr>
          <w:rFonts w:ascii="Times New Roman" w:hAnsi="Times New Roman" w:cs="Times New Roman"/>
          <w:color w:val="000000" w:themeColor="text1"/>
          <w:sz w:val="28"/>
          <w:szCs w:val="28"/>
          <w:lang w:val="uk-UA"/>
        </w:rPr>
        <w:t>ою: 18031, м. </w:t>
      </w:r>
      <w:r w:rsidR="00DC2B63" w:rsidRPr="00334F04">
        <w:rPr>
          <w:rFonts w:ascii="Times New Roman" w:hAnsi="Times New Roman" w:cs="Times New Roman"/>
          <w:color w:val="000000" w:themeColor="text1"/>
          <w:sz w:val="28"/>
          <w:szCs w:val="28"/>
          <w:lang w:val="uk-UA"/>
        </w:rPr>
        <w:t>Черкаси, вул.</w:t>
      </w:r>
      <w:r w:rsidRPr="00334F04">
        <w:rPr>
          <w:rFonts w:ascii="Times New Roman" w:hAnsi="Times New Roman" w:cs="Times New Roman"/>
          <w:color w:val="000000" w:themeColor="text1"/>
          <w:sz w:val="28"/>
          <w:szCs w:val="28"/>
          <w:lang w:val="uk-UA"/>
        </w:rPr>
        <w:t xml:space="preserve"> Університетська, 22.</w:t>
      </w:r>
    </w:p>
    <w:p w:rsidR="009841E5" w:rsidRPr="00334F04" w:rsidRDefault="009841E5" w:rsidP="009E4EAD">
      <w:pPr>
        <w:widowControl w:val="0"/>
        <w:spacing w:after="0" w:line="240" w:lineRule="auto"/>
        <w:ind w:left="-284"/>
        <w:jc w:val="both"/>
        <w:rPr>
          <w:rFonts w:ascii="Times New Roman" w:hAnsi="Times New Roman" w:cs="Times New Roman"/>
          <w:color w:val="000000" w:themeColor="text1"/>
          <w:sz w:val="28"/>
          <w:szCs w:val="28"/>
          <w:lang w:val="uk-UA"/>
        </w:rPr>
      </w:pPr>
    </w:p>
    <w:p w:rsidR="005B093A" w:rsidRPr="00334F04" w:rsidRDefault="005B093A" w:rsidP="009E4EAD">
      <w:pPr>
        <w:widowControl w:val="0"/>
        <w:spacing w:after="0" w:line="240" w:lineRule="auto"/>
        <w:ind w:left="-284"/>
        <w:jc w:val="both"/>
        <w:rPr>
          <w:rFonts w:ascii="Times New Roman" w:hAnsi="Times New Roman" w:cs="Times New Roman"/>
          <w:color w:val="000000" w:themeColor="text1"/>
          <w:sz w:val="28"/>
          <w:szCs w:val="28"/>
          <w:lang w:val="uk-UA"/>
        </w:rPr>
      </w:pPr>
    </w:p>
    <w:p w:rsidR="009841E5" w:rsidRPr="00334F04" w:rsidRDefault="009B266C" w:rsidP="009E4EAD">
      <w:pPr>
        <w:widowControl w:val="0"/>
        <w:spacing w:after="0" w:line="240" w:lineRule="auto"/>
        <w:ind w:left="-284" w:firstLine="992"/>
        <w:jc w:val="both"/>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Автореферат розіслано</w:t>
      </w:r>
      <w:r w:rsidR="00081642" w:rsidRPr="00334F04">
        <w:rPr>
          <w:rFonts w:ascii="Times New Roman" w:hAnsi="Times New Roman" w:cs="Times New Roman"/>
          <w:color w:val="000000" w:themeColor="text1"/>
          <w:sz w:val="28"/>
          <w:szCs w:val="28"/>
          <w:lang w:val="uk-UA"/>
        </w:rPr>
        <w:t xml:space="preserve"> «</w:t>
      </w:r>
      <w:r w:rsidR="00334F04">
        <w:rPr>
          <w:rFonts w:ascii="Times New Roman" w:hAnsi="Times New Roman" w:cs="Times New Roman"/>
          <w:color w:val="000000" w:themeColor="text1"/>
          <w:sz w:val="28"/>
          <w:szCs w:val="28"/>
          <w:lang w:val="uk-UA"/>
        </w:rPr>
        <w:t>2</w:t>
      </w:r>
      <w:r w:rsidR="00F331AA">
        <w:rPr>
          <w:rFonts w:ascii="Times New Roman" w:hAnsi="Times New Roman" w:cs="Times New Roman"/>
          <w:color w:val="000000" w:themeColor="text1"/>
          <w:sz w:val="28"/>
          <w:szCs w:val="28"/>
          <w:lang w:val="uk-UA"/>
        </w:rPr>
        <w:t>9</w:t>
      </w:r>
      <w:r w:rsidR="00081642" w:rsidRPr="00334F04">
        <w:rPr>
          <w:rFonts w:ascii="Times New Roman" w:hAnsi="Times New Roman" w:cs="Times New Roman"/>
          <w:color w:val="000000" w:themeColor="text1"/>
          <w:sz w:val="28"/>
          <w:szCs w:val="28"/>
          <w:lang w:val="uk-UA"/>
        </w:rPr>
        <w:t xml:space="preserve">» </w:t>
      </w:r>
      <w:r w:rsidR="00081642" w:rsidRPr="00334F04">
        <w:rPr>
          <w:rFonts w:ascii="Times New Roman" w:hAnsi="Times New Roman" w:cs="Times New Roman"/>
          <w:color w:val="000000" w:themeColor="text1"/>
          <w:sz w:val="28"/>
          <w:szCs w:val="28"/>
          <w:lang w:val="uk-UA"/>
        </w:rPr>
        <w:tab/>
      </w:r>
      <w:r w:rsidR="00334F04">
        <w:rPr>
          <w:rFonts w:ascii="Times New Roman" w:hAnsi="Times New Roman" w:cs="Times New Roman"/>
          <w:color w:val="000000" w:themeColor="text1"/>
          <w:sz w:val="28"/>
          <w:szCs w:val="28"/>
          <w:lang w:val="uk-UA"/>
        </w:rPr>
        <w:t xml:space="preserve">квітня </w:t>
      </w:r>
      <w:r w:rsidR="00081642" w:rsidRPr="00334F04">
        <w:rPr>
          <w:rFonts w:ascii="Times New Roman" w:hAnsi="Times New Roman" w:cs="Times New Roman"/>
          <w:color w:val="000000" w:themeColor="text1"/>
          <w:sz w:val="28"/>
          <w:szCs w:val="28"/>
          <w:lang w:val="uk-UA"/>
        </w:rPr>
        <w:t>201</w:t>
      </w:r>
      <w:r w:rsidR="00FB414E" w:rsidRPr="00334F04">
        <w:rPr>
          <w:rFonts w:ascii="Times New Roman" w:hAnsi="Times New Roman" w:cs="Times New Roman"/>
          <w:color w:val="000000" w:themeColor="text1"/>
          <w:sz w:val="28"/>
          <w:szCs w:val="28"/>
          <w:lang w:val="uk-UA"/>
        </w:rPr>
        <w:t>7</w:t>
      </w:r>
      <w:r w:rsidR="00081642" w:rsidRPr="00334F04">
        <w:rPr>
          <w:rFonts w:ascii="Times New Roman" w:hAnsi="Times New Roman" w:cs="Times New Roman"/>
          <w:color w:val="000000" w:themeColor="text1"/>
          <w:sz w:val="28"/>
          <w:szCs w:val="28"/>
          <w:lang w:val="uk-UA"/>
        </w:rPr>
        <w:t xml:space="preserve"> року.</w:t>
      </w:r>
    </w:p>
    <w:p w:rsidR="009841E5" w:rsidRPr="00334F04" w:rsidRDefault="009841E5" w:rsidP="009E4EAD">
      <w:pPr>
        <w:widowControl w:val="0"/>
        <w:spacing w:after="0" w:line="360" w:lineRule="auto"/>
        <w:ind w:left="-284"/>
        <w:jc w:val="both"/>
        <w:rPr>
          <w:rFonts w:ascii="Times New Roman" w:hAnsi="Times New Roman" w:cs="Times New Roman"/>
          <w:color w:val="000000" w:themeColor="text1"/>
          <w:sz w:val="28"/>
          <w:szCs w:val="28"/>
          <w:lang w:val="uk-UA"/>
        </w:rPr>
      </w:pPr>
    </w:p>
    <w:p w:rsidR="009841E5" w:rsidRPr="00334F04" w:rsidRDefault="009841E5" w:rsidP="009E4EAD">
      <w:pPr>
        <w:widowControl w:val="0"/>
        <w:spacing w:after="0" w:line="360" w:lineRule="auto"/>
        <w:ind w:left="-284"/>
        <w:jc w:val="both"/>
        <w:rPr>
          <w:rFonts w:ascii="Times New Roman" w:hAnsi="Times New Roman" w:cs="Times New Roman"/>
          <w:color w:val="000000" w:themeColor="text1"/>
          <w:sz w:val="28"/>
          <w:szCs w:val="28"/>
          <w:lang w:val="uk-UA"/>
        </w:rPr>
      </w:pPr>
    </w:p>
    <w:p w:rsidR="005B093A" w:rsidRPr="00334F04" w:rsidRDefault="005B093A" w:rsidP="009E4EAD">
      <w:pPr>
        <w:widowControl w:val="0"/>
        <w:spacing w:after="0" w:line="360" w:lineRule="auto"/>
        <w:ind w:left="-284"/>
        <w:jc w:val="both"/>
        <w:rPr>
          <w:rFonts w:ascii="Times New Roman" w:hAnsi="Times New Roman" w:cs="Times New Roman"/>
          <w:color w:val="000000" w:themeColor="text1"/>
          <w:sz w:val="28"/>
          <w:szCs w:val="28"/>
          <w:lang w:val="uk-UA"/>
        </w:rPr>
      </w:pPr>
    </w:p>
    <w:p w:rsidR="00081642" w:rsidRPr="00334F04" w:rsidRDefault="00F331AA" w:rsidP="009E4EAD">
      <w:pPr>
        <w:widowControl w:val="0"/>
        <w:spacing w:after="0" w:line="240" w:lineRule="auto"/>
        <w:ind w:left="-284" w:firstLine="99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о. у</w:t>
      </w:r>
      <w:r w:rsidR="00081642" w:rsidRPr="00334F04">
        <w:rPr>
          <w:rFonts w:ascii="Times New Roman" w:hAnsi="Times New Roman" w:cs="Times New Roman"/>
          <w:color w:val="000000" w:themeColor="text1"/>
          <w:sz w:val="28"/>
          <w:szCs w:val="28"/>
          <w:lang w:val="uk-UA"/>
        </w:rPr>
        <w:t>чен</w:t>
      </w:r>
      <w:r>
        <w:rPr>
          <w:rFonts w:ascii="Times New Roman" w:hAnsi="Times New Roman" w:cs="Times New Roman"/>
          <w:color w:val="000000" w:themeColor="text1"/>
          <w:sz w:val="28"/>
          <w:szCs w:val="28"/>
          <w:lang w:val="uk-UA"/>
        </w:rPr>
        <w:t>ого</w:t>
      </w:r>
      <w:r w:rsidR="00081642" w:rsidRPr="00334F04">
        <w:rPr>
          <w:rFonts w:ascii="Times New Roman" w:hAnsi="Times New Roman" w:cs="Times New Roman"/>
          <w:color w:val="000000" w:themeColor="text1"/>
          <w:sz w:val="28"/>
          <w:szCs w:val="28"/>
          <w:lang w:val="uk-UA"/>
        </w:rPr>
        <w:t xml:space="preserve"> секретар</w:t>
      </w:r>
      <w:r>
        <w:rPr>
          <w:rFonts w:ascii="Times New Roman" w:hAnsi="Times New Roman" w:cs="Times New Roman"/>
          <w:color w:val="000000" w:themeColor="text1"/>
          <w:sz w:val="28"/>
          <w:szCs w:val="28"/>
          <w:lang w:val="uk-UA"/>
        </w:rPr>
        <w:t>я</w:t>
      </w:r>
      <w:r w:rsidR="00081642" w:rsidRPr="00334F04">
        <w:rPr>
          <w:rFonts w:ascii="Times New Roman" w:hAnsi="Times New Roman" w:cs="Times New Roman"/>
          <w:color w:val="000000" w:themeColor="text1"/>
          <w:sz w:val="28"/>
          <w:szCs w:val="28"/>
          <w:lang w:val="uk-UA"/>
        </w:rPr>
        <w:t xml:space="preserve"> </w:t>
      </w:r>
    </w:p>
    <w:p w:rsidR="009841E5" w:rsidRPr="00334F04" w:rsidRDefault="00081642" w:rsidP="009E4EAD">
      <w:pPr>
        <w:widowControl w:val="0"/>
        <w:spacing w:after="0" w:line="240" w:lineRule="auto"/>
        <w:ind w:left="-284" w:firstLine="992"/>
        <w:jc w:val="both"/>
        <w:rPr>
          <w:rFonts w:ascii="Times New Roman" w:hAnsi="Times New Roman" w:cs="Times New Roman"/>
          <w:color w:val="000000" w:themeColor="text1"/>
          <w:sz w:val="28"/>
          <w:szCs w:val="28"/>
          <w:lang w:val="uk-UA"/>
        </w:rPr>
      </w:pPr>
      <w:r w:rsidRPr="00334F04">
        <w:rPr>
          <w:rFonts w:ascii="Times New Roman" w:hAnsi="Times New Roman" w:cs="Times New Roman"/>
          <w:color w:val="000000" w:themeColor="text1"/>
          <w:sz w:val="28"/>
          <w:szCs w:val="28"/>
          <w:lang w:val="uk-UA"/>
        </w:rPr>
        <w:t>спеціалізованої вченої ради</w:t>
      </w:r>
      <w:r w:rsidRPr="00334F04">
        <w:rPr>
          <w:rFonts w:ascii="Times New Roman" w:hAnsi="Times New Roman" w:cs="Times New Roman"/>
          <w:color w:val="000000" w:themeColor="text1"/>
          <w:sz w:val="28"/>
          <w:szCs w:val="28"/>
          <w:lang w:val="uk-UA"/>
        </w:rPr>
        <w:tab/>
      </w:r>
      <w:r w:rsidRPr="00334F04">
        <w:rPr>
          <w:rFonts w:ascii="Times New Roman" w:hAnsi="Times New Roman" w:cs="Times New Roman"/>
          <w:color w:val="000000" w:themeColor="text1"/>
          <w:sz w:val="28"/>
          <w:szCs w:val="28"/>
          <w:lang w:val="uk-UA"/>
        </w:rPr>
        <w:tab/>
      </w:r>
      <w:r w:rsidRPr="00334F04">
        <w:rPr>
          <w:rFonts w:ascii="Times New Roman" w:hAnsi="Times New Roman" w:cs="Times New Roman"/>
          <w:color w:val="000000" w:themeColor="text1"/>
          <w:sz w:val="28"/>
          <w:szCs w:val="28"/>
          <w:lang w:val="uk-UA"/>
        </w:rPr>
        <w:tab/>
      </w:r>
      <w:r w:rsidRPr="00334F04">
        <w:rPr>
          <w:rFonts w:ascii="Times New Roman" w:hAnsi="Times New Roman" w:cs="Times New Roman"/>
          <w:color w:val="000000" w:themeColor="text1"/>
          <w:sz w:val="28"/>
          <w:szCs w:val="28"/>
          <w:lang w:val="uk-UA"/>
        </w:rPr>
        <w:tab/>
      </w:r>
      <w:r w:rsidRPr="00334F04">
        <w:rPr>
          <w:rFonts w:ascii="Times New Roman" w:hAnsi="Times New Roman" w:cs="Times New Roman"/>
          <w:color w:val="000000" w:themeColor="text1"/>
          <w:sz w:val="28"/>
          <w:szCs w:val="28"/>
          <w:lang w:val="uk-UA"/>
        </w:rPr>
        <w:tab/>
      </w:r>
      <w:r w:rsidR="00F331AA">
        <w:rPr>
          <w:rFonts w:ascii="Times New Roman" w:hAnsi="Times New Roman" w:cs="Times New Roman"/>
          <w:color w:val="000000" w:themeColor="text1"/>
          <w:sz w:val="28"/>
          <w:szCs w:val="28"/>
          <w:lang w:val="uk-UA"/>
        </w:rPr>
        <w:t>І. А. </w:t>
      </w:r>
      <w:proofErr w:type="spellStart"/>
      <w:r w:rsidR="00F331AA">
        <w:rPr>
          <w:rFonts w:ascii="Times New Roman" w:hAnsi="Times New Roman" w:cs="Times New Roman"/>
          <w:color w:val="000000" w:themeColor="text1"/>
          <w:sz w:val="28"/>
          <w:szCs w:val="28"/>
          <w:lang w:val="uk-UA"/>
        </w:rPr>
        <w:t>Акуленко</w:t>
      </w:r>
      <w:proofErr w:type="spellEnd"/>
    </w:p>
    <w:p w:rsidR="00FB414E" w:rsidRPr="00334F04" w:rsidRDefault="00FB414E" w:rsidP="009E4EAD">
      <w:pPr>
        <w:widowControl w:val="0"/>
        <w:spacing w:after="0" w:line="360" w:lineRule="auto"/>
        <w:rPr>
          <w:rFonts w:ascii="Times New Roman" w:hAnsi="Times New Roman" w:cs="Times New Roman"/>
          <w:sz w:val="28"/>
          <w:szCs w:val="28"/>
          <w:lang w:val="uk-UA"/>
        </w:rPr>
      </w:pPr>
    </w:p>
    <w:p w:rsidR="00786041" w:rsidRPr="00334F04" w:rsidRDefault="00786041" w:rsidP="009E4EAD">
      <w:pPr>
        <w:widowControl w:val="0"/>
        <w:spacing w:after="0" w:line="360" w:lineRule="auto"/>
        <w:jc w:val="center"/>
        <w:rPr>
          <w:rFonts w:ascii="Times New Roman" w:hAnsi="Times New Roman" w:cs="Times New Roman"/>
          <w:sz w:val="28"/>
          <w:szCs w:val="28"/>
          <w:lang w:val="uk-UA"/>
        </w:rPr>
      </w:pPr>
    </w:p>
    <w:p w:rsidR="00580159" w:rsidRDefault="00580159" w:rsidP="009E4EAD">
      <w:pPr>
        <w:widowControl w:val="0"/>
        <w:spacing w:after="0" w:line="240" w:lineRule="auto"/>
        <w:jc w:val="center"/>
        <w:rPr>
          <w:rFonts w:ascii="Times New Roman" w:hAnsi="Times New Roman" w:cs="Times New Roman"/>
          <w:sz w:val="28"/>
          <w:szCs w:val="28"/>
          <w:lang w:val="uk-UA"/>
        </w:rPr>
      </w:pPr>
    </w:p>
    <w:p w:rsidR="00D24BFD" w:rsidRPr="00C3667A" w:rsidRDefault="00D24BFD" w:rsidP="009E4EAD">
      <w:pPr>
        <w:widowControl w:val="0"/>
        <w:spacing w:after="0" w:line="240" w:lineRule="auto"/>
        <w:jc w:val="center"/>
        <w:rPr>
          <w:rFonts w:ascii="Times New Roman" w:hAnsi="Times New Roman" w:cs="Times New Roman"/>
          <w:sz w:val="28"/>
          <w:szCs w:val="28"/>
          <w:lang w:val="uk-UA"/>
        </w:rPr>
      </w:pPr>
      <w:r w:rsidRPr="00C3667A">
        <w:rPr>
          <w:rFonts w:ascii="Times New Roman" w:hAnsi="Times New Roman" w:cs="Times New Roman"/>
          <w:sz w:val="28"/>
          <w:szCs w:val="28"/>
          <w:lang w:val="uk-UA"/>
        </w:rPr>
        <w:lastRenderedPageBreak/>
        <w:t>ЗАГАЛЬНА ХАРАКТЕРИСТИКА РОБОТИ</w:t>
      </w:r>
    </w:p>
    <w:p w:rsidR="0034742D" w:rsidRDefault="00A52FC8"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b/>
          <w:sz w:val="28"/>
          <w:szCs w:val="28"/>
          <w:lang w:val="uk-UA"/>
        </w:rPr>
        <w:t>Актуальність дослідження</w:t>
      </w:r>
      <w:r w:rsidRPr="00C3667A">
        <w:rPr>
          <w:rFonts w:ascii="Times New Roman" w:hAnsi="Times New Roman" w:cs="Times New Roman"/>
          <w:sz w:val="28"/>
          <w:szCs w:val="28"/>
          <w:lang w:val="uk-UA"/>
        </w:rPr>
        <w:t xml:space="preserve"> зумовлен</w:t>
      </w:r>
      <w:r w:rsidR="0034742D">
        <w:rPr>
          <w:rFonts w:ascii="Times New Roman" w:hAnsi="Times New Roman" w:cs="Times New Roman"/>
          <w:sz w:val="28"/>
          <w:szCs w:val="28"/>
          <w:lang w:val="uk-UA"/>
        </w:rPr>
        <w:t>о</w:t>
      </w:r>
      <w:r w:rsidRPr="00C3667A">
        <w:rPr>
          <w:rFonts w:ascii="Times New Roman" w:hAnsi="Times New Roman" w:cs="Times New Roman"/>
          <w:sz w:val="28"/>
          <w:szCs w:val="28"/>
          <w:lang w:val="uk-UA"/>
        </w:rPr>
        <w:t xml:space="preserve"> практичною необхідністю пошуку ефективних способів презентації лексики з національно-культурним компонентом семантики та недостатньою розробленістю проблеми формування лінгвокраїнознавчої компетентності іноземних студентів основного етапу навчання технічних спеціальностей. </w:t>
      </w:r>
      <w:r w:rsidR="00A84EB8">
        <w:rPr>
          <w:rFonts w:ascii="Times New Roman" w:hAnsi="Times New Roman" w:cs="Times New Roman"/>
          <w:sz w:val="28"/>
          <w:szCs w:val="28"/>
          <w:lang w:val="uk-UA"/>
        </w:rPr>
        <w:t xml:space="preserve">Відповідно до положень Закону України «Про вищу освіту» (2014) та Національної стратегії розвитку освіти в Україні на 2012-2021 рр., іноземні студенти, які здобувають професійну освіту в Україні, повинні оволодіти базовими та вузькоспеціальними </w:t>
      </w:r>
      <w:proofErr w:type="spellStart"/>
      <w:r w:rsidR="00A84EB8">
        <w:rPr>
          <w:rFonts w:ascii="Times New Roman" w:hAnsi="Times New Roman" w:cs="Times New Roman"/>
          <w:sz w:val="28"/>
          <w:szCs w:val="28"/>
          <w:lang w:val="uk-UA"/>
        </w:rPr>
        <w:t>компетентностями</w:t>
      </w:r>
      <w:proofErr w:type="spellEnd"/>
      <w:r w:rsidR="00FA1E90">
        <w:rPr>
          <w:rFonts w:ascii="Times New Roman" w:hAnsi="Times New Roman" w:cs="Times New Roman"/>
          <w:sz w:val="28"/>
          <w:szCs w:val="28"/>
          <w:lang w:val="uk-UA"/>
        </w:rPr>
        <w:t xml:space="preserve">, що забезпечує всебічний розвиток особистості майбутнього фахівця та сприятиме </w:t>
      </w:r>
      <w:r w:rsidR="006F62FC">
        <w:rPr>
          <w:rFonts w:ascii="Times New Roman" w:hAnsi="Times New Roman" w:cs="Times New Roman"/>
          <w:sz w:val="28"/>
          <w:szCs w:val="28"/>
          <w:lang w:val="uk-UA"/>
        </w:rPr>
        <w:t xml:space="preserve">формуванню його здатностей до міжкультурної комунікації. </w:t>
      </w:r>
      <w:r w:rsidRPr="00C3667A">
        <w:rPr>
          <w:rFonts w:ascii="Times New Roman" w:hAnsi="Times New Roman" w:cs="Times New Roman"/>
          <w:sz w:val="28"/>
          <w:szCs w:val="28"/>
          <w:lang w:val="uk-UA"/>
        </w:rPr>
        <w:t xml:space="preserve">Аналіз лінгвістичних та методичних робіт, присвячених дослідженню лексики з національно-культурним компонентом, </w:t>
      </w:r>
      <w:r w:rsidR="00A84EB8">
        <w:rPr>
          <w:rFonts w:ascii="Times New Roman" w:hAnsi="Times New Roman" w:cs="Times New Roman"/>
          <w:sz w:val="28"/>
          <w:szCs w:val="28"/>
          <w:lang w:val="uk-UA"/>
        </w:rPr>
        <w:t>дає змогу</w:t>
      </w:r>
      <w:r w:rsidRPr="00C3667A">
        <w:rPr>
          <w:rFonts w:ascii="Times New Roman" w:hAnsi="Times New Roman" w:cs="Times New Roman"/>
          <w:sz w:val="28"/>
          <w:szCs w:val="28"/>
          <w:lang w:val="uk-UA"/>
        </w:rPr>
        <w:t xml:space="preserve"> констатувати, що </w:t>
      </w:r>
      <w:r w:rsidR="00A84EB8">
        <w:rPr>
          <w:rFonts w:ascii="Times New Roman" w:hAnsi="Times New Roman" w:cs="Times New Roman"/>
          <w:sz w:val="28"/>
          <w:szCs w:val="28"/>
          <w:lang w:val="uk-UA"/>
        </w:rPr>
        <w:t>значна частина їх</w:t>
      </w:r>
      <w:r w:rsidRPr="00C3667A">
        <w:rPr>
          <w:rFonts w:ascii="Times New Roman" w:hAnsi="Times New Roman" w:cs="Times New Roman"/>
          <w:sz w:val="28"/>
          <w:szCs w:val="28"/>
          <w:lang w:val="uk-UA"/>
        </w:rPr>
        <w:t xml:space="preserve"> зосереджена </w:t>
      </w:r>
      <w:r w:rsidR="00A84EB8">
        <w:rPr>
          <w:rFonts w:ascii="Times New Roman" w:hAnsi="Times New Roman" w:cs="Times New Roman"/>
          <w:sz w:val="28"/>
          <w:szCs w:val="28"/>
          <w:lang w:val="uk-UA"/>
        </w:rPr>
        <w:t>щодо</w:t>
      </w:r>
      <w:r w:rsidRPr="00C3667A">
        <w:rPr>
          <w:rFonts w:ascii="Times New Roman" w:hAnsi="Times New Roman" w:cs="Times New Roman"/>
          <w:sz w:val="28"/>
          <w:szCs w:val="28"/>
          <w:lang w:val="uk-UA"/>
        </w:rPr>
        <w:t xml:space="preserve"> питань роботи зі згаданими вище мовними одиницями на поча</w:t>
      </w:r>
      <w:r w:rsidR="00323D55" w:rsidRPr="00C3667A">
        <w:rPr>
          <w:rFonts w:ascii="Times New Roman" w:hAnsi="Times New Roman" w:cs="Times New Roman"/>
          <w:sz w:val="28"/>
          <w:szCs w:val="28"/>
          <w:lang w:val="uk-UA"/>
        </w:rPr>
        <w:t>ткових етапах навчання мови (І. К. </w:t>
      </w:r>
      <w:proofErr w:type="spellStart"/>
      <w:r w:rsidR="00323D55" w:rsidRPr="00C3667A">
        <w:rPr>
          <w:rFonts w:ascii="Times New Roman" w:hAnsi="Times New Roman" w:cs="Times New Roman"/>
          <w:sz w:val="28"/>
          <w:szCs w:val="28"/>
          <w:lang w:val="uk-UA"/>
        </w:rPr>
        <w:t>Вуйович</w:t>
      </w:r>
      <w:proofErr w:type="spellEnd"/>
      <w:r w:rsidR="00323D55" w:rsidRPr="00C3667A">
        <w:rPr>
          <w:rFonts w:ascii="Times New Roman" w:hAnsi="Times New Roman" w:cs="Times New Roman"/>
          <w:sz w:val="28"/>
          <w:szCs w:val="28"/>
          <w:lang w:val="uk-UA"/>
        </w:rPr>
        <w:t xml:space="preserve">, </w:t>
      </w:r>
      <w:proofErr w:type="spellStart"/>
      <w:r w:rsidR="00323D55" w:rsidRPr="00C3667A">
        <w:rPr>
          <w:rFonts w:ascii="Times New Roman" w:hAnsi="Times New Roman" w:cs="Times New Roman"/>
          <w:sz w:val="28"/>
          <w:szCs w:val="28"/>
          <w:lang w:val="uk-UA"/>
        </w:rPr>
        <w:t>О. Д. </w:t>
      </w:r>
      <w:r w:rsidRPr="00C3667A">
        <w:rPr>
          <w:rFonts w:ascii="Times New Roman" w:hAnsi="Times New Roman" w:cs="Times New Roman"/>
          <w:sz w:val="28"/>
          <w:szCs w:val="28"/>
          <w:lang w:val="uk-UA"/>
        </w:rPr>
        <w:t>Митрофан</w:t>
      </w:r>
      <w:proofErr w:type="spellEnd"/>
      <w:r w:rsidRPr="00C3667A">
        <w:rPr>
          <w:rFonts w:ascii="Times New Roman" w:hAnsi="Times New Roman" w:cs="Times New Roman"/>
          <w:sz w:val="28"/>
          <w:szCs w:val="28"/>
          <w:lang w:val="uk-UA"/>
        </w:rPr>
        <w:t>ова, Е.</w:t>
      </w:r>
      <w:r w:rsidR="00323D55" w:rsidRPr="00C3667A">
        <w:rPr>
          <w:rFonts w:ascii="Times New Roman" w:hAnsi="Times New Roman" w:cs="Times New Roman"/>
          <w:sz w:val="28"/>
          <w:szCs w:val="28"/>
          <w:lang w:val="uk-UA"/>
        </w:rPr>
        <w:t> І. </w:t>
      </w:r>
      <w:r w:rsidRPr="00C3667A">
        <w:rPr>
          <w:rFonts w:ascii="Times New Roman" w:hAnsi="Times New Roman" w:cs="Times New Roman"/>
          <w:sz w:val="28"/>
          <w:szCs w:val="28"/>
          <w:lang w:val="uk-UA"/>
        </w:rPr>
        <w:t xml:space="preserve">Тамм). Проблеми формування лінгвокраїнознавчої компетентності іноземних студентів на подальших етапах не були достатньо висвітлені. </w:t>
      </w:r>
    </w:p>
    <w:p w:rsidR="001339D2" w:rsidRPr="001339D2" w:rsidRDefault="0034742D" w:rsidP="00BE25D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сучасних наукових дослідженнях приділяється належна увага питанням формування професійної компетентності сучасного фахівця (</w:t>
      </w:r>
      <w:r w:rsidR="0021565E">
        <w:rPr>
          <w:rFonts w:ascii="Times New Roman" w:hAnsi="Times New Roman" w:cs="Times New Roman"/>
          <w:color w:val="000000" w:themeColor="text1"/>
          <w:sz w:val="28"/>
          <w:szCs w:val="28"/>
          <w:lang w:val="uk-UA"/>
        </w:rPr>
        <w:t>І. А. </w:t>
      </w:r>
      <w:proofErr w:type="spellStart"/>
      <w:r w:rsidR="0021565E">
        <w:rPr>
          <w:rFonts w:ascii="Times New Roman" w:hAnsi="Times New Roman" w:cs="Times New Roman"/>
          <w:color w:val="000000" w:themeColor="text1"/>
          <w:sz w:val="28"/>
          <w:szCs w:val="28"/>
          <w:lang w:val="uk-UA"/>
        </w:rPr>
        <w:t>Акуленко</w:t>
      </w:r>
      <w:proofErr w:type="spellEnd"/>
      <w:r w:rsidR="0021565E">
        <w:rPr>
          <w:rFonts w:ascii="Times New Roman" w:hAnsi="Times New Roman" w:cs="Times New Roman"/>
          <w:color w:val="000000" w:themeColor="text1"/>
          <w:sz w:val="28"/>
          <w:szCs w:val="28"/>
          <w:lang w:val="uk-UA"/>
        </w:rPr>
        <w:t xml:space="preserve">, </w:t>
      </w:r>
      <w:proofErr w:type="spellStart"/>
      <w:r w:rsidR="0021565E">
        <w:rPr>
          <w:rFonts w:ascii="Times New Roman" w:hAnsi="Times New Roman" w:cs="Times New Roman"/>
          <w:color w:val="000000" w:themeColor="text1"/>
          <w:sz w:val="28"/>
          <w:szCs w:val="28"/>
          <w:lang w:val="uk-UA"/>
        </w:rPr>
        <w:t>К. М. Гнезділ</w:t>
      </w:r>
      <w:proofErr w:type="spellEnd"/>
      <w:r w:rsidR="0021565E">
        <w:rPr>
          <w:rFonts w:ascii="Times New Roman" w:hAnsi="Times New Roman" w:cs="Times New Roman"/>
          <w:color w:val="000000" w:themeColor="text1"/>
          <w:sz w:val="28"/>
          <w:szCs w:val="28"/>
          <w:lang w:val="uk-UA"/>
        </w:rPr>
        <w:t xml:space="preserve">ова, </w:t>
      </w:r>
      <w:proofErr w:type="spellStart"/>
      <w:r w:rsidR="0021565E">
        <w:rPr>
          <w:rFonts w:ascii="Times New Roman" w:hAnsi="Times New Roman" w:cs="Times New Roman"/>
          <w:color w:val="000000" w:themeColor="text1"/>
          <w:sz w:val="28"/>
          <w:szCs w:val="28"/>
          <w:lang w:val="uk-UA"/>
        </w:rPr>
        <w:t>С. С. Дани</w:t>
      </w:r>
      <w:proofErr w:type="spellEnd"/>
      <w:r w:rsidR="0021565E">
        <w:rPr>
          <w:rFonts w:ascii="Times New Roman" w:hAnsi="Times New Roman" w:cs="Times New Roman"/>
          <w:color w:val="000000" w:themeColor="text1"/>
          <w:sz w:val="28"/>
          <w:szCs w:val="28"/>
          <w:lang w:val="uk-UA"/>
        </w:rPr>
        <w:t xml:space="preserve">люк, </w:t>
      </w:r>
      <w:proofErr w:type="spellStart"/>
      <w:r w:rsidR="00BE25D5">
        <w:rPr>
          <w:rFonts w:ascii="Times New Roman" w:hAnsi="Times New Roman" w:cs="Times New Roman"/>
          <w:color w:val="000000" w:themeColor="text1"/>
          <w:sz w:val="28"/>
          <w:szCs w:val="28"/>
          <w:lang w:val="uk-UA"/>
        </w:rPr>
        <w:t>Т. М. Деся</w:t>
      </w:r>
      <w:proofErr w:type="spellEnd"/>
      <w:r w:rsidR="00BE25D5">
        <w:rPr>
          <w:rFonts w:ascii="Times New Roman" w:hAnsi="Times New Roman" w:cs="Times New Roman"/>
          <w:color w:val="000000" w:themeColor="text1"/>
          <w:sz w:val="28"/>
          <w:szCs w:val="28"/>
          <w:lang w:val="uk-UA"/>
        </w:rPr>
        <w:t xml:space="preserve">тов, </w:t>
      </w:r>
      <w:proofErr w:type="spellStart"/>
      <w:r w:rsidR="0021565E">
        <w:rPr>
          <w:rFonts w:ascii="Times New Roman" w:hAnsi="Times New Roman" w:cs="Times New Roman"/>
          <w:color w:val="000000" w:themeColor="text1"/>
          <w:sz w:val="28"/>
          <w:szCs w:val="28"/>
          <w:lang w:val="uk-UA"/>
        </w:rPr>
        <w:t>Л. В. Кондраш</w:t>
      </w:r>
      <w:proofErr w:type="spellEnd"/>
      <w:r w:rsidR="0021565E">
        <w:rPr>
          <w:rFonts w:ascii="Times New Roman" w:hAnsi="Times New Roman" w:cs="Times New Roman"/>
          <w:color w:val="000000" w:themeColor="text1"/>
          <w:sz w:val="28"/>
          <w:szCs w:val="28"/>
          <w:lang w:val="uk-UA"/>
        </w:rPr>
        <w:t xml:space="preserve">ова, </w:t>
      </w:r>
      <w:proofErr w:type="spellStart"/>
      <w:r w:rsidR="0021565E">
        <w:rPr>
          <w:rFonts w:ascii="Times New Roman" w:hAnsi="Times New Roman" w:cs="Times New Roman"/>
          <w:color w:val="000000" w:themeColor="text1"/>
          <w:sz w:val="28"/>
          <w:szCs w:val="28"/>
          <w:lang w:val="uk-UA"/>
        </w:rPr>
        <w:t>Л. І. Нічуговс</w:t>
      </w:r>
      <w:proofErr w:type="spellEnd"/>
      <w:r w:rsidR="0021565E">
        <w:rPr>
          <w:rFonts w:ascii="Times New Roman" w:hAnsi="Times New Roman" w:cs="Times New Roman"/>
          <w:color w:val="000000" w:themeColor="text1"/>
          <w:sz w:val="28"/>
          <w:szCs w:val="28"/>
          <w:lang w:val="uk-UA"/>
        </w:rPr>
        <w:t xml:space="preserve">ька, </w:t>
      </w:r>
      <w:proofErr w:type="spellStart"/>
      <w:r w:rsidR="0021565E">
        <w:rPr>
          <w:rFonts w:ascii="Times New Roman" w:hAnsi="Times New Roman" w:cs="Times New Roman"/>
          <w:color w:val="000000" w:themeColor="text1"/>
          <w:sz w:val="28"/>
          <w:szCs w:val="28"/>
          <w:lang w:val="uk-UA"/>
        </w:rPr>
        <w:t>Л. О. Хо</w:t>
      </w:r>
      <w:proofErr w:type="spellEnd"/>
      <w:r w:rsidR="0021565E">
        <w:rPr>
          <w:rFonts w:ascii="Times New Roman" w:hAnsi="Times New Roman" w:cs="Times New Roman"/>
          <w:color w:val="000000" w:themeColor="text1"/>
          <w:sz w:val="28"/>
          <w:szCs w:val="28"/>
          <w:lang w:val="uk-UA"/>
        </w:rPr>
        <w:t>мич</w:t>
      </w:r>
      <w:r>
        <w:rPr>
          <w:rFonts w:ascii="Times New Roman" w:hAnsi="Times New Roman" w:cs="Times New Roman"/>
          <w:sz w:val="28"/>
          <w:szCs w:val="28"/>
          <w:lang w:val="uk-UA"/>
        </w:rPr>
        <w:t>); методичної підготовки як частини професійної підготовки особистості (</w:t>
      </w:r>
      <w:r w:rsidR="00BE25D5">
        <w:rPr>
          <w:rFonts w:ascii="Times New Roman" w:hAnsi="Times New Roman" w:cs="Times New Roman"/>
          <w:sz w:val="28"/>
          <w:szCs w:val="28"/>
          <w:lang w:val="uk-UA"/>
        </w:rPr>
        <w:t xml:space="preserve">Т. П. Бесараб, </w:t>
      </w:r>
      <w:r w:rsidR="0021565E">
        <w:rPr>
          <w:rFonts w:ascii="Times New Roman" w:hAnsi="Times New Roman" w:cs="Times New Roman"/>
          <w:sz w:val="28"/>
          <w:szCs w:val="28"/>
          <w:lang w:val="uk-UA"/>
        </w:rPr>
        <w:t>Н. М. </w:t>
      </w:r>
      <w:proofErr w:type="spellStart"/>
      <w:r w:rsidR="0021565E">
        <w:rPr>
          <w:rFonts w:ascii="Times New Roman" w:hAnsi="Times New Roman" w:cs="Times New Roman"/>
          <w:sz w:val="28"/>
          <w:szCs w:val="28"/>
          <w:lang w:val="uk-UA"/>
        </w:rPr>
        <w:t>Бібік</w:t>
      </w:r>
      <w:proofErr w:type="spellEnd"/>
      <w:r w:rsidR="0021565E">
        <w:rPr>
          <w:rFonts w:ascii="Times New Roman" w:hAnsi="Times New Roman" w:cs="Times New Roman"/>
          <w:sz w:val="28"/>
          <w:szCs w:val="28"/>
          <w:lang w:val="uk-UA"/>
        </w:rPr>
        <w:t xml:space="preserve">, </w:t>
      </w:r>
      <w:r w:rsidR="00BE25D5">
        <w:rPr>
          <w:rFonts w:ascii="Times New Roman" w:hAnsi="Times New Roman" w:cs="Times New Roman"/>
          <w:sz w:val="28"/>
          <w:szCs w:val="28"/>
          <w:lang w:val="uk-UA"/>
        </w:rPr>
        <w:t xml:space="preserve">О. І. Вовк, Н. В. Зеленко, </w:t>
      </w:r>
      <w:r w:rsidR="0021565E">
        <w:rPr>
          <w:rFonts w:ascii="Times New Roman" w:hAnsi="Times New Roman" w:cs="Times New Roman"/>
          <w:sz w:val="28"/>
          <w:szCs w:val="28"/>
          <w:lang w:val="uk-UA"/>
        </w:rPr>
        <w:t>О. В. </w:t>
      </w:r>
      <w:proofErr w:type="spellStart"/>
      <w:r w:rsidR="00BE25D5">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xml:space="preserve">); розвитку </w:t>
      </w:r>
      <w:proofErr w:type="spellStart"/>
      <w:r w:rsidR="00653BC4">
        <w:rPr>
          <w:rFonts w:ascii="Times New Roman" w:hAnsi="Times New Roman" w:cs="Times New Roman"/>
          <w:sz w:val="28"/>
          <w:szCs w:val="28"/>
          <w:lang w:val="uk-UA"/>
        </w:rPr>
        <w:t>мовнокомунікативної</w:t>
      </w:r>
      <w:proofErr w:type="spellEnd"/>
      <w:r w:rsidR="00653BC4">
        <w:rPr>
          <w:rFonts w:ascii="Times New Roman" w:hAnsi="Times New Roman" w:cs="Times New Roman"/>
          <w:sz w:val="28"/>
          <w:szCs w:val="28"/>
          <w:lang w:val="uk-UA"/>
        </w:rPr>
        <w:t xml:space="preserve"> та лінгвокраїнознавчої компетентності студентів, зокрема іноземців (Н. В. Василенко, </w:t>
      </w:r>
      <w:r w:rsidR="001339D2" w:rsidRPr="001339D2">
        <w:rPr>
          <w:rFonts w:ascii="Times New Roman" w:hAnsi="Times New Roman" w:cs="Times New Roman"/>
          <w:sz w:val="28"/>
          <w:szCs w:val="28"/>
          <w:lang w:val="uk-UA"/>
        </w:rPr>
        <w:t>В.</w:t>
      </w:r>
      <w:r w:rsidR="0021565E">
        <w:rPr>
          <w:rFonts w:ascii="Times New Roman" w:hAnsi="Times New Roman" w:cs="Times New Roman"/>
          <w:sz w:val="28"/>
          <w:szCs w:val="28"/>
          <w:lang w:val="uk-UA"/>
        </w:rPr>
        <w:t> В. </w:t>
      </w:r>
      <w:r w:rsidR="001339D2" w:rsidRPr="001339D2">
        <w:rPr>
          <w:rFonts w:ascii="Times New Roman" w:hAnsi="Times New Roman" w:cs="Times New Roman"/>
          <w:sz w:val="28"/>
          <w:szCs w:val="28"/>
          <w:lang w:val="uk-UA"/>
        </w:rPr>
        <w:t>Дубічинський</w:t>
      </w:r>
      <w:r w:rsidR="001339D2">
        <w:rPr>
          <w:rFonts w:ascii="Times New Roman" w:hAnsi="Times New Roman" w:cs="Times New Roman"/>
          <w:sz w:val="28"/>
          <w:szCs w:val="28"/>
          <w:lang w:val="uk-UA"/>
        </w:rPr>
        <w:t xml:space="preserve">, </w:t>
      </w:r>
      <w:r w:rsidR="00653BC4">
        <w:rPr>
          <w:rFonts w:ascii="Times New Roman" w:hAnsi="Times New Roman" w:cs="Times New Roman"/>
          <w:sz w:val="28"/>
          <w:szCs w:val="28"/>
          <w:lang w:val="uk-UA"/>
        </w:rPr>
        <w:t>Т. А. </w:t>
      </w:r>
      <w:proofErr w:type="spellStart"/>
      <w:r w:rsidR="00653BC4">
        <w:rPr>
          <w:rFonts w:ascii="Times New Roman" w:hAnsi="Times New Roman" w:cs="Times New Roman"/>
          <w:sz w:val="28"/>
          <w:szCs w:val="28"/>
          <w:lang w:val="uk-UA"/>
        </w:rPr>
        <w:t>Ганніченко</w:t>
      </w:r>
      <w:proofErr w:type="spellEnd"/>
      <w:r w:rsidR="00653BC4">
        <w:rPr>
          <w:rFonts w:ascii="Times New Roman" w:hAnsi="Times New Roman" w:cs="Times New Roman"/>
          <w:sz w:val="28"/>
          <w:szCs w:val="28"/>
          <w:lang w:val="uk-UA"/>
        </w:rPr>
        <w:t>,</w:t>
      </w:r>
      <w:r w:rsidR="00653BC4" w:rsidRPr="00653BC4">
        <w:rPr>
          <w:rFonts w:ascii="Times New Roman" w:hAnsi="Times New Roman" w:cs="Times New Roman"/>
          <w:sz w:val="28"/>
          <w:szCs w:val="28"/>
          <w:lang w:val="uk-UA"/>
        </w:rPr>
        <w:t xml:space="preserve"> </w:t>
      </w:r>
      <w:proofErr w:type="spellStart"/>
      <w:r w:rsidR="00653BC4" w:rsidRPr="00653BC4">
        <w:rPr>
          <w:rFonts w:ascii="Times New Roman" w:hAnsi="Times New Roman" w:cs="Times New Roman"/>
          <w:sz w:val="28"/>
          <w:szCs w:val="28"/>
          <w:lang w:val="uk-UA"/>
        </w:rPr>
        <w:t>Л.</w:t>
      </w:r>
      <w:r w:rsidR="00653BC4">
        <w:rPr>
          <w:rFonts w:ascii="Times New Roman" w:hAnsi="Times New Roman" w:cs="Times New Roman"/>
          <w:sz w:val="28"/>
          <w:szCs w:val="28"/>
          <w:lang w:val="uk-UA"/>
        </w:rPr>
        <w:t> І. </w:t>
      </w:r>
      <w:r w:rsidR="00653BC4" w:rsidRPr="00653BC4">
        <w:rPr>
          <w:rFonts w:ascii="Times New Roman" w:hAnsi="Times New Roman" w:cs="Times New Roman"/>
          <w:sz w:val="28"/>
          <w:szCs w:val="28"/>
          <w:lang w:val="uk-UA"/>
        </w:rPr>
        <w:t>Дзюбе</w:t>
      </w:r>
      <w:proofErr w:type="spellEnd"/>
      <w:r w:rsidR="00653BC4" w:rsidRPr="00653BC4">
        <w:rPr>
          <w:rFonts w:ascii="Times New Roman" w:hAnsi="Times New Roman" w:cs="Times New Roman"/>
          <w:sz w:val="28"/>
          <w:szCs w:val="28"/>
          <w:lang w:val="uk-UA"/>
        </w:rPr>
        <w:t>нко</w:t>
      </w:r>
      <w:r w:rsidR="00653BC4">
        <w:rPr>
          <w:rFonts w:ascii="Times New Roman" w:hAnsi="Times New Roman" w:cs="Times New Roman"/>
          <w:sz w:val="28"/>
          <w:szCs w:val="28"/>
          <w:lang w:val="uk-UA"/>
        </w:rPr>
        <w:t xml:space="preserve">, </w:t>
      </w:r>
      <w:proofErr w:type="spellStart"/>
      <w:r w:rsidR="00653BC4">
        <w:rPr>
          <w:rFonts w:ascii="Times New Roman" w:hAnsi="Times New Roman" w:cs="Times New Roman"/>
          <w:sz w:val="28"/>
          <w:szCs w:val="28"/>
          <w:lang w:val="uk-UA"/>
        </w:rPr>
        <w:t>Н. М. Костр</w:t>
      </w:r>
      <w:proofErr w:type="spellEnd"/>
      <w:r w:rsidR="00653BC4">
        <w:rPr>
          <w:rFonts w:ascii="Times New Roman" w:hAnsi="Times New Roman" w:cs="Times New Roman"/>
          <w:sz w:val="28"/>
          <w:szCs w:val="28"/>
          <w:lang w:val="uk-UA"/>
        </w:rPr>
        <w:t xml:space="preserve">иця, </w:t>
      </w:r>
      <w:proofErr w:type="spellStart"/>
      <w:r w:rsidR="00653BC4">
        <w:rPr>
          <w:rFonts w:ascii="Times New Roman" w:hAnsi="Times New Roman" w:cs="Times New Roman"/>
          <w:sz w:val="28"/>
          <w:szCs w:val="28"/>
          <w:lang w:val="uk-UA"/>
        </w:rPr>
        <w:t>Г. М. Крав</w:t>
      </w:r>
      <w:proofErr w:type="spellEnd"/>
      <w:r w:rsidR="00653BC4">
        <w:rPr>
          <w:rFonts w:ascii="Times New Roman" w:hAnsi="Times New Roman" w:cs="Times New Roman"/>
          <w:sz w:val="28"/>
          <w:szCs w:val="28"/>
          <w:lang w:val="uk-UA"/>
        </w:rPr>
        <w:t xml:space="preserve">ець, Л. І. Мацько, </w:t>
      </w:r>
      <w:r w:rsidR="001339D2" w:rsidRPr="001339D2">
        <w:rPr>
          <w:rFonts w:ascii="Times New Roman" w:hAnsi="Times New Roman" w:cs="Times New Roman"/>
          <w:sz w:val="28"/>
          <w:szCs w:val="28"/>
          <w:lang w:val="uk-UA"/>
        </w:rPr>
        <w:t>Л.</w:t>
      </w:r>
      <w:r w:rsidR="001339D2">
        <w:rPr>
          <w:rFonts w:ascii="Times New Roman" w:hAnsi="Times New Roman" w:cs="Times New Roman"/>
          <w:sz w:val="28"/>
          <w:szCs w:val="28"/>
          <w:lang w:val="uk-UA"/>
        </w:rPr>
        <w:t> Г. </w:t>
      </w:r>
      <w:r w:rsidR="001339D2" w:rsidRPr="001339D2">
        <w:rPr>
          <w:rFonts w:ascii="Times New Roman" w:hAnsi="Times New Roman" w:cs="Times New Roman"/>
          <w:sz w:val="28"/>
          <w:szCs w:val="28"/>
          <w:lang w:val="uk-UA"/>
        </w:rPr>
        <w:t>Новицька</w:t>
      </w:r>
      <w:r w:rsidR="001339D2">
        <w:rPr>
          <w:rFonts w:ascii="Times New Roman" w:hAnsi="Times New Roman" w:cs="Times New Roman"/>
          <w:sz w:val="28"/>
          <w:szCs w:val="28"/>
          <w:lang w:val="uk-UA"/>
        </w:rPr>
        <w:t xml:space="preserve">, </w:t>
      </w:r>
      <w:r w:rsidR="00653BC4">
        <w:rPr>
          <w:rFonts w:ascii="Times New Roman" w:hAnsi="Times New Roman" w:cs="Times New Roman"/>
          <w:sz w:val="28"/>
          <w:szCs w:val="28"/>
          <w:lang w:val="uk-UA"/>
        </w:rPr>
        <w:t>Л. С. Паламар, М. І. </w:t>
      </w:r>
      <w:proofErr w:type="spellStart"/>
      <w:r w:rsidR="00653BC4">
        <w:rPr>
          <w:rFonts w:ascii="Times New Roman" w:hAnsi="Times New Roman" w:cs="Times New Roman"/>
          <w:sz w:val="28"/>
          <w:szCs w:val="28"/>
          <w:lang w:val="uk-UA"/>
        </w:rPr>
        <w:t>Пентилюк</w:t>
      </w:r>
      <w:proofErr w:type="spellEnd"/>
      <w:r w:rsidR="00653BC4">
        <w:rPr>
          <w:rFonts w:ascii="Times New Roman" w:hAnsi="Times New Roman" w:cs="Times New Roman"/>
          <w:sz w:val="28"/>
          <w:szCs w:val="28"/>
          <w:lang w:val="uk-UA"/>
        </w:rPr>
        <w:t xml:space="preserve">, </w:t>
      </w:r>
      <w:proofErr w:type="spellStart"/>
      <w:r w:rsidR="0021565E">
        <w:rPr>
          <w:rFonts w:ascii="Times New Roman" w:hAnsi="Times New Roman" w:cs="Times New Roman"/>
          <w:sz w:val="28"/>
          <w:szCs w:val="28"/>
          <w:lang w:val="uk-UA"/>
        </w:rPr>
        <w:t>О. М. Семе</w:t>
      </w:r>
      <w:proofErr w:type="spellEnd"/>
      <w:r w:rsidR="0021565E">
        <w:rPr>
          <w:rFonts w:ascii="Times New Roman" w:hAnsi="Times New Roman" w:cs="Times New Roman"/>
          <w:sz w:val="28"/>
          <w:szCs w:val="28"/>
          <w:lang w:val="uk-UA"/>
        </w:rPr>
        <w:t xml:space="preserve">ног, </w:t>
      </w:r>
      <w:proofErr w:type="spellStart"/>
      <w:r w:rsidR="00653BC4">
        <w:rPr>
          <w:rFonts w:ascii="Times New Roman" w:hAnsi="Times New Roman" w:cs="Times New Roman"/>
          <w:sz w:val="28"/>
          <w:szCs w:val="28"/>
          <w:lang w:val="uk-UA"/>
        </w:rPr>
        <w:t>Т. В. Симоне</w:t>
      </w:r>
      <w:proofErr w:type="spellEnd"/>
      <w:r w:rsidR="00653BC4">
        <w:rPr>
          <w:rFonts w:ascii="Times New Roman" w:hAnsi="Times New Roman" w:cs="Times New Roman"/>
          <w:sz w:val="28"/>
          <w:szCs w:val="28"/>
          <w:lang w:val="uk-UA"/>
        </w:rPr>
        <w:t>нко</w:t>
      </w:r>
      <w:r w:rsidR="001339D2">
        <w:rPr>
          <w:rFonts w:ascii="Times New Roman" w:hAnsi="Times New Roman" w:cs="Times New Roman"/>
          <w:sz w:val="28"/>
          <w:szCs w:val="28"/>
          <w:lang w:val="uk-UA"/>
        </w:rPr>
        <w:t xml:space="preserve">, </w:t>
      </w:r>
      <w:proofErr w:type="spellStart"/>
      <w:r w:rsidR="0021565E" w:rsidRPr="001339D2">
        <w:rPr>
          <w:rFonts w:ascii="Times New Roman" w:hAnsi="Times New Roman" w:cs="Times New Roman"/>
          <w:sz w:val="28"/>
          <w:szCs w:val="28"/>
          <w:lang w:val="uk-UA"/>
        </w:rPr>
        <w:t>Н.</w:t>
      </w:r>
      <w:r w:rsidR="0021565E">
        <w:rPr>
          <w:rFonts w:ascii="Times New Roman" w:hAnsi="Times New Roman" w:cs="Times New Roman"/>
          <w:sz w:val="28"/>
          <w:szCs w:val="28"/>
          <w:lang w:val="uk-UA"/>
        </w:rPr>
        <w:t> І. </w:t>
      </w:r>
      <w:r w:rsidR="0021565E" w:rsidRPr="001339D2">
        <w:rPr>
          <w:rFonts w:ascii="Times New Roman" w:hAnsi="Times New Roman" w:cs="Times New Roman"/>
          <w:sz w:val="28"/>
          <w:szCs w:val="28"/>
          <w:lang w:val="uk-UA"/>
        </w:rPr>
        <w:t>Ушак</w:t>
      </w:r>
      <w:proofErr w:type="spellEnd"/>
      <w:r w:rsidR="0021565E" w:rsidRPr="001339D2">
        <w:rPr>
          <w:rFonts w:ascii="Times New Roman" w:hAnsi="Times New Roman" w:cs="Times New Roman"/>
          <w:sz w:val="28"/>
          <w:szCs w:val="28"/>
          <w:lang w:val="uk-UA"/>
        </w:rPr>
        <w:t>ов</w:t>
      </w:r>
      <w:r w:rsidR="0021565E">
        <w:rPr>
          <w:rFonts w:ascii="Times New Roman" w:hAnsi="Times New Roman" w:cs="Times New Roman"/>
          <w:sz w:val="28"/>
          <w:szCs w:val="28"/>
          <w:lang w:val="uk-UA"/>
        </w:rPr>
        <w:t xml:space="preserve">а, </w:t>
      </w:r>
      <w:proofErr w:type="spellStart"/>
      <w:r w:rsidR="001339D2" w:rsidRPr="001339D2">
        <w:rPr>
          <w:rFonts w:ascii="Times New Roman" w:hAnsi="Times New Roman" w:cs="Times New Roman"/>
          <w:sz w:val="28"/>
          <w:szCs w:val="28"/>
          <w:lang w:val="uk-UA"/>
        </w:rPr>
        <w:t>С.</w:t>
      </w:r>
      <w:r w:rsidR="001339D2">
        <w:rPr>
          <w:rFonts w:ascii="Times New Roman" w:hAnsi="Times New Roman" w:cs="Times New Roman"/>
          <w:sz w:val="28"/>
          <w:szCs w:val="28"/>
          <w:lang w:val="uk-UA"/>
        </w:rPr>
        <w:t> С. </w:t>
      </w:r>
      <w:r w:rsidR="001339D2" w:rsidRPr="001339D2">
        <w:rPr>
          <w:rFonts w:ascii="Times New Roman" w:hAnsi="Times New Roman" w:cs="Times New Roman"/>
          <w:sz w:val="28"/>
          <w:szCs w:val="28"/>
          <w:lang w:val="uk-UA"/>
        </w:rPr>
        <w:t>Філіп</w:t>
      </w:r>
      <w:proofErr w:type="spellEnd"/>
      <w:r w:rsidR="001339D2" w:rsidRPr="001339D2">
        <w:rPr>
          <w:rFonts w:ascii="Times New Roman" w:hAnsi="Times New Roman" w:cs="Times New Roman"/>
          <w:sz w:val="28"/>
          <w:szCs w:val="28"/>
          <w:lang w:val="uk-UA"/>
        </w:rPr>
        <w:t>чук</w:t>
      </w:r>
      <w:r w:rsidR="001339D2">
        <w:rPr>
          <w:rFonts w:ascii="Times New Roman" w:hAnsi="Times New Roman" w:cs="Times New Roman"/>
          <w:sz w:val="28"/>
          <w:szCs w:val="28"/>
          <w:lang w:val="uk-UA"/>
        </w:rPr>
        <w:t xml:space="preserve">, </w:t>
      </w:r>
      <w:proofErr w:type="spellStart"/>
      <w:r w:rsidR="001339D2" w:rsidRPr="001339D2">
        <w:rPr>
          <w:rFonts w:ascii="Times New Roman" w:hAnsi="Times New Roman" w:cs="Times New Roman"/>
          <w:sz w:val="28"/>
          <w:szCs w:val="28"/>
          <w:lang w:val="uk-UA"/>
        </w:rPr>
        <w:t>С.</w:t>
      </w:r>
      <w:r w:rsidR="001339D2">
        <w:rPr>
          <w:rFonts w:ascii="Times New Roman" w:hAnsi="Times New Roman" w:cs="Times New Roman"/>
          <w:sz w:val="28"/>
          <w:szCs w:val="28"/>
          <w:lang w:val="uk-UA"/>
        </w:rPr>
        <w:t> А. </w:t>
      </w:r>
      <w:r w:rsidR="001339D2" w:rsidRPr="001339D2">
        <w:rPr>
          <w:rFonts w:ascii="Times New Roman" w:hAnsi="Times New Roman" w:cs="Times New Roman"/>
          <w:sz w:val="28"/>
          <w:szCs w:val="28"/>
          <w:lang w:val="uk-UA"/>
        </w:rPr>
        <w:t>Чезга</w:t>
      </w:r>
      <w:proofErr w:type="spellEnd"/>
      <w:r w:rsidR="001339D2" w:rsidRPr="001339D2">
        <w:rPr>
          <w:rFonts w:ascii="Times New Roman" w:hAnsi="Times New Roman" w:cs="Times New Roman"/>
          <w:sz w:val="28"/>
          <w:szCs w:val="28"/>
          <w:lang w:val="uk-UA"/>
        </w:rPr>
        <w:t>нов</w:t>
      </w:r>
      <w:r w:rsidR="001339D2">
        <w:rPr>
          <w:rFonts w:ascii="Times New Roman" w:hAnsi="Times New Roman" w:cs="Times New Roman"/>
          <w:sz w:val="28"/>
          <w:szCs w:val="28"/>
          <w:lang w:val="uk-UA"/>
        </w:rPr>
        <w:t xml:space="preserve">, </w:t>
      </w:r>
      <w:proofErr w:type="spellStart"/>
      <w:r w:rsidR="001339D2" w:rsidRPr="001339D2">
        <w:rPr>
          <w:rFonts w:ascii="Times New Roman" w:hAnsi="Times New Roman" w:cs="Times New Roman"/>
          <w:sz w:val="28"/>
          <w:szCs w:val="28"/>
          <w:lang w:val="uk-UA"/>
        </w:rPr>
        <w:t>Т.</w:t>
      </w:r>
      <w:r w:rsidR="001339D2">
        <w:rPr>
          <w:rFonts w:ascii="Times New Roman" w:hAnsi="Times New Roman" w:cs="Times New Roman"/>
          <w:sz w:val="28"/>
          <w:szCs w:val="28"/>
          <w:lang w:val="uk-UA"/>
        </w:rPr>
        <w:t> І. </w:t>
      </w:r>
      <w:r w:rsidR="001339D2" w:rsidRPr="001339D2">
        <w:rPr>
          <w:rFonts w:ascii="Times New Roman" w:hAnsi="Times New Roman" w:cs="Times New Roman"/>
          <w:sz w:val="28"/>
          <w:szCs w:val="28"/>
          <w:lang w:val="uk-UA"/>
        </w:rPr>
        <w:t>Шев</w:t>
      </w:r>
      <w:proofErr w:type="spellEnd"/>
      <w:r w:rsidR="001339D2" w:rsidRPr="001339D2">
        <w:rPr>
          <w:rFonts w:ascii="Times New Roman" w:hAnsi="Times New Roman" w:cs="Times New Roman"/>
          <w:sz w:val="28"/>
          <w:szCs w:val="28"/>
          <w:lang w:val="uk-UA"/>
        </w:rPr>
        <w:t>чук</w:t>
      </w:r>
      <w:r w:rsidR="001339D2">
        <w:rPr>
          <w:rFonts w:ascii="Times New Roman" w:hAnsi="Times New Roman" w:cs="Times New Roman"/>
          <w:sz w:val="28"/>
          <w:szCs w:val="28"/>
          <w:lang w:val="uk-UA"/>
        </w:rPr>
        <w:t xml:space="preserve">, </w:t>
      </w:r>
      <w:proofErr w:type="spellStart"/>
      <w:r w:rsidR="001339D2" w:rsidRPr="001339D2">
        <w:rPr>
          <w:rFonts w:ascii="Times New Roman" w:hAnsi="Times New Roman" w:cs="Times New Roman"/>
          <w:sz w:val="28"/>
          <w:szCs w:val="28"/>
          <w:lang w:val="uk-UA"/>
        </w:rPr>
        <w:t>О.</w:t>
      </w:r>
      <w:r w:rsidR="001339D2">
        <w:rPr>
          <w:rFonts w:ascii="Times New Roman" w:hAnsi="Times New Roman" w:cs="Times New Roman"/>
          <w:sz w:val="28"/>
          <w:szCs w:val="28"/>
          <w:lang w:val="uk-UA"/>
        </w:rPr>
        <w:t> Н. </w:t>
      </w:r>
      <w:r w:rsidR="001339D2" w:rsidRPr="001339D2">
        <w:rPr>
          <w:rFonts w:ascii="Times New Roman" w:hAnsi="Times New Roman" w:cs="Times New Roman"/>
          <w:sz w:val="28"/>
          <w:szCs w:val="28"/>
          <w:lang w:val="uk-UA"/>
        </w:rPr>
        <w:t>Тростинс</w:t>
      </w:r>
      <w:proofErr w:type="spellEnd"/>
      <w:r w:rsidR="001339D2" w:rsidRPr="001339D2">
        <w:rPr>
          <w:rFonts w:ascii="Times New Roman" w:hAnsi="Times New Roman" w:cs="Times New Roman"/>
          <w:sz w:val="28"/>
          <w:szCs w:val="28"/>
          <w:lang w:val="uk-UA"/>
        </w:rPr>
        <w:t>ьк</w:t>
      </w:r>
      <w:r w:rsidR="001339D2">
        <w:rPr>
          <w:rFonts w:ascii="Times New Roman" w:hAnsi="Times New Roman" w:cs="Times New Roman"/>
          <w:sz w:val="28"/>
          <w:szCs w:val="28"/>
          <w:lang w:val="uk-UA"/>
        </w:rPr>
        <w:t>а</w:t>
      </w:r>
      <w:r w:rsidR="0021565E">
        <w:rPr>
          <w:rFonts w:ascii="Times New Roman" w:hAnsi="Times New Roman" w:cs="Times New Roman"/>
          <w:sz w:val="28"/>
          <w:szCs w:val="28"/>
          <w:lang w:val="uk-UA"/>
        </w:rPr>
        <w:t>).</w:t>
      </w:r>
    </w:p>
    <w:p w:rsidR="00A52FC8" w:rsidRPr="00C3667A" w:rsidRDefault="00A52FC8" w:rsidP="0021565E">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Актуальність дослідження детермінован</w:t>
      </w:r>
      <w:r w:rsidR="0034742D">
        <w:rPr>
          <w:rFonts w:ascii="Times New Roman" w:hAnsi="Times New Roman" w:cs="Times New Roman"/>
          <w:sz w:val="28"/>
          <w:szCs w:val="28"/>
          <w:lang w:val="uk-UA"/>
        </w:rPr>
        <w:t>о</w:t>
      </w:r>
      <w:r w:rsidRPr="00C3667A">
        <w:rPr>
          <w:rFonts w:ascii="Times New Roman" w:hAnsi="Times New Roman" w:cs="Times New Roman"/>
          <w:sz w:val="28"/>
          <w:szCs w:val="28"/>
          <w:lang w:val="uk-UA"/>
        </w:rPr>
        <w:t xml:space="preserve"> також суперечностями між: </w:t>
      </w:r>
    </w:p>
    <w:p w:rsidR="00A52FC8" w:rsidRPr="00C3667A" w:rsidRDefault="00A52FC8" w:rsidP="0021565E">
      <w:pPr>
        <w:widowControl w:val="0"/>
        <w:spacing w:after="0" w:line="240" w:lineRule="auto"/>
        <w:ind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w:t>
      </w:r>
      <w:r w:rsidRPr="00C3667A">
        <w:rPr>
          <w:rFonts w:ascii="Times New Roman" w:hAnsi="Times New Roman" w:cs="Times New Roman"/>
          <w:sz w:val="28"/>
          <w:szCs w:val="28"/>
          <w:lang w:val="uk-UA"/>
        </w:rPr>
        <w:tab/>
        <w:t>теоретичною констатацією потреби оптимізувати процес навчання іноземних студентів технічних спеціальностей і відсутністю відповідних системних педагогічних концепцій, які могли б реалізувати цю потребу;</w:t>
      </w:r>
    </w:p>
    <w:p w:rsidR="00A52FC8" w:rsidRPr="00C3667A" w:rsidRDefault="00A52FC8" w:rsidP="009E4EAD">
      <w:pPr>
        <w:widowControl w:val="0"/>
        <w:spacing w:after="0" w:line="240" w:lineRule="auto"/>
        <w:ind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w:t>
      </w:r>
      <w:r w:rsidRPr="00C3667A">
        <w:rPr>
          <w:rFonts w:ascii="Times New Roman" w:hAnsi="Times New Roman" w:cs="Times New Roman"/>
          <w:sz w:val="28"/>
          <w:szCs w:val="28"/>
          <w:lang w:val="uk-UA"/>
        </w:rPr>
        <w:tab/>
        <w:t>педагогічними можливостями вищих навчальних закладів удосконалити п</w:t>
      </w:r>
      <w:r w:rsidR="001A4610" w:rsidRPr="00C3667A">
        <w:rPr>
          <w:rFonts w:ascii="Times New Roman" w:hAnsi="Times New Roman" w:cs="Times New Roman"/>
          <w:sz w:val="28"/>
          <w:szCs w:val="28"/>
          <w:lang w:val="uk-UA"/>
        </w:rPr>
        <w:t>роцес навчання студентів-інозем</w:t>
      </w:r>
      <w:r w:rsidRPr="00C3667A">
        <w:rPr>
          <w:rFonts w:ascii="Times New Roman" w:hAnsi="Times New Roman" w:cs="Times New Roman"/>
          <w:sz w:val="28"/>
          <w:szCs w:val="28"/>
          <w:lang w:val="uk-UA"/>
        </w:rPr>
        <w:t>ців шляхом упровадження компетентнісного підходу й недостатньою практичною реалізацією цих можливостей;</w:t>
      </w:r>
    </w:p>
    <w:p w:rsidR="00A52FC8" w:rsidRPr="00C3667A" w:rsidRDefault="00A52FC8" w:rsidP="009E4EAD">
      <w:pPr>
        <w:widowControl w:val="0"/>
        <w:spacing w:after="0" w:line="240" w:lineRule="auto"/>
        <w:ind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w:t>
      </w:r>
      <w:r w:rsidRPr="00C3667A">
        <w:rPr>
          <w:rFonts w:ascii="Times New Roman" w:hAnsi="Times New Roman" w:cs="Times New Roman"/>
          <w:sz w:val="28"/>
          <w:szCs w:val="28"/>
          <w:lang w:val="uk-UA"/>
        </w:rPr>
        <w:tab/>
        <w:t xml:space="preserve">наявністю різних підходів до навчання української мови як іноземної та відсутністю ефективних спроб їхнього поєднання з теорією та практикою для ефективного розв’язання навчальних і освітніх завдань; </w:t>
      </w:r>
    </w:p>
    <w:p w:rsidR="00A52FC8" w:rsidRPr="00C3667A" w:rsidRDefault="00A52FC8" w:rsidP="009E4EAD">
      <w:pPr>
        <w:widowControl w:val="0"/>
        <w:spacing w:after="0" w:line="240" w:lineRule="auto"/>
        <w:ind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w:t>
      </w:r>
      <w:r w:rsidRPr="00C3667A">
        <w:rPr>
          <w:rFonts w:ascii="Times New Roman" w:hAnsi="Times New Roman" w:cs="Times New Roman"/>
          <w:sz w:val="28"/>
          <w:szCs w:val="28"/>
          <w:lang w:val="uk-UA"/>
        </w:rPr>
        <w:tab/>
        <w:t xml:space="preserve">необхідністю підготовки в Україні студентів-іноземців технічних спеціальностей із високим рівнем сформованості лінгвокраїнознавчої компетентності та відсутністю сучасних системних педагогічних технологій, що можуть це забезпечити. </w:t>
      </w:r>
    </w:p>
    <w:p w:rsidR="00A52FC8" w:rsidRPr="00C3667A" w:rsidRDefault="00A52FC8"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Кожен </w:t>
      </w:r>
      <w:r w:rsidR="00C36143">
        <w:rPr>
          <w:rFonts w:ascii="Times New Roman" w:hAnsi="Times New Roman" w:cs="Times New Roman"/>
          <w:sz w:val="28"/>
          <w:szCs w:val="28"/>
          <w:lang w:val="uk-UA"/>
        </w:rPr>
        <w:t>етап</w:t>
      </w:r>
      <w:r w:rsidRPr="00C3667A">
        <w:rPr>
          <w:rFonts w:ascii="Times New Roman" w:hAnsi="Times New Roman" w:cs="Times New Roman"/>
          <w:sz w:val="28"/>
          <w:szCs w:val="28"/>
          <w:lang w:val="uk-UA"/>
        </w:rPr>
        <w:t xml:space="preserve"> навчального процесу характеризується здобуванням нових знань та доланням додаткових труднощів. Водночас недостатній рівень володіння мовою породжує зниження мотивації до подальшого вивчення мови. Тому необхідним на цьому етапі навчання вважаємо формування у студентів-іноземців цілісної системи </w:t>
      </w:r>
      <w:r w:rsidRPr="00C3667A">
        <w:rPr>
          <w:rFonts w:ascii="Times New Roman" w:hAnsi="Times New Roman" w:cs="Times New Roman"/>
          <w:sz w:val="28"/>
          <w:szCs w:val="28"/>
          <w:lang w:val="uk-UA"/>
        </w:rPr>
        <w:lastRenderedPageBreak/>
        <w:t xml:space="preserve">уявлень про основні національні традиції, реалії країни, мова якої вивчається. Це </w:t>
      </w:r>
      <w:r w:rsidR="00C36143">
        <w:rPr>
          <w:rFonts w:ascii="Times New Roman" w:hAnsi="Times New Roman" w:cs="Times New Roman"/>
          <w:sz w:val="28"/>
          <w:szCs w:val="28"/>
          <w:lang w:val="uk-UA"/>
        </w:rPr>
        <w:t>дає змогу</w:t>
      </w:r>
      <w:r w:rsidRPr="00C3667A">
        <w:rPr>
          <w:rFonts w:ascii="Times New Roman" w:hAnsi="Times New Roman" w:cs="Times New Roman"/>
          <w:sz w:val="28"/>
          <w:szCs w:val="28"/>
          <w:lang w:val="uk-UA"/>
        </w:rPr>
        <w:t xml:space="preserve"> асоціювати конкретну мовну одиницю з тією ж інформацією, що й носій мови. Тобто одночасне звернення до мови, яка вивчається, та культури, яка обслуговується цією мовою, а також їхня взаємна інтеграція сприяють відтворенню більш широкої та образної картини навколишньої дійсності. Лінгвокраїнознавство, даючи тлумачення слова, відходить від традиційної семасіології і спирається на дані психолінгвістики, тобто надає не лише зафіксовану в словниках інформацію, а й розкриває ряд асоціацій, закодованих у конкретному образі. Тому необхідним вважаємо </w:t>
      </w:r>
      <w:r w:rsidR="00C36143">
        <w:rPr>
          <w:rFonts w:ascii="Times New Roman" w:hAnsi="Times New Roman" w:cs="Times New Roman"/>
          <w:sz w:val="28"/>
          <w:szCs w:val="28"/>
          <w:lang w:val="uk-UA"/>
        </w:rPr>
        <w:t>спрямува</w:t>
      </w:r>
      <w:r w:rsidRPr="00C3667A">
        <w:rPr>
          <w:rFonts w:ascii="Times New Roman" w:hAnsi="Times New Roman" w:cs="Times New Roman"/>
          <w:sz w:val="28"/>
          <w:szCs w:val="28"/>
          <w:lang w:val="uk-UA"/>
        </w:rPr>
        <w:t xml:space="preserve">ти процес навчання української мови на формування в іноземних студентів лінгвокраїнознавчої компетентності. </w:t>
      </w:r>
    </w:p>
    <w:p w:rsidR="00A52FC8" w:rsidRPr="00C3667A" w:rsidRDefault="00A52FC8"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Важливим мотиву</w:t>
      </w:r>
      <w:r w:rsidR="00C36143">
        <w:rPr>
          <w:rFonts w:ascii="Times New Roman" w:hAnsi="Times New Roman" w:cs="Times New Roman"/>
          <w:sz w:val="28"/>
          <w:szCs w:val="28"/>
          <w:lang w:val="uk-UA"/>
        </w:rPr>
        <w:t>вальним</w:t>
      </w:r>
      <w:r w:rsidRPr="00C3667A">
        <w:rPr>
          <w:rFonts w:ascii="Times New Roman" w:hAnsi="Times New Roman" w:cs="Times New Roman"/>
          <w:sz w:val="28"/>
          <w:szCs w:val="28"/>
          <w:lang w:val="uk-UA"/>
        </w:rPr>
        <w:t xml:space="preserve"> фактором для формування нових мовленнєвих навичок вважаємо залучення до навчального процесу текстів, що містять соціокультурну інформацію з національно-культурним компонентом семантики, оскільки вони значно підвищують інтерес до навчання, стимулюют</w:t>
      </w:r>
      <w:r w:rsidR="00AC7926" w:rsidRPr="00C3667A">
        <w:rPr>
          <w:rFonts w:ascii="Times New Roman" w:hAnsi="Times New Roman" w:cs="Times New Roman"/>
          <w:sz w:val="28"/>
          <w:szCs w:val="28"/>
          <w:lang w:val="uk-UA"/>
        </w:rPr>
        <w:t xml:space="preserve">ь мислення, впливають на емоції та </w:t>
      </w:r>
      <w:r w:rsidRPr="00C3667A">
        <w:rPr>
          <w:rFonts w:ascii="Times New Roman" w:hAnsi="Times New Roman" w:cs="Times New Roman"/>
          <w:sz w:val="28"/>
          <w:szCs w:val="28"/>
          <w:lang w:val="uk-UA"/>
        </w:rPr>
        <w:t xml:space="preserve">почуття. Найбільше наблизити студента до культурологічного середовища можуть автентичні матеріали: літературні, образотворчі й музичні. Враховуючи, що специфічні національні риси найвиразніше </w:t>
      </w:r>
      <w:r w:rsidR="00C36143">
        <w:rPr>
          <w:rFonts w:ascii="Times New Roman" w:hAnsi="Times New Roman" w:cs="Times New Roman"/>
          <w:sz w:val="28"/>
          <w:szCs w:val="28"/>
          <w:lang w:val="uk-UA"/>
        </w:rPr>
        <w:t>ви</w:t>
      </w:r>
      <w:r w:rsidRPr="00C3667A">
        <w:rPr>
          <w:rFonts w:ascii="Times New Roman" w:hAnsi="Times New Roman" w:cs="Times New Roman"/>
          <w:sz w:val="28"/>
          <w:szCs w:val="28"/>
          <w:lang w:val="uk-UA"/>
        </w:rPr>
        <w:t xml:space="preserve">являються на фразеологічному рівні, доречними є тексти, насичені фразеологічними одиницями. Питання щодо використання в практиці навчання української мови як іноземної зазначених </w:t>
      </w:r>
      <w:r w:rsidR="00C36143" w:rsidRPr="00C3667A">
        <w:rPr>
          <w:rFonts w:ascii="Times New Roman" w:hAnsi="Times New Roman" w:cs="Times New Roman"/>
          <w:sz w:val="28"/>
          <w:szCs w:val="28"/>
          <w:lang w:val="uk-UA"/>
        </w:rPr>
        <w:t>вище</w:t>
      </w:r>
      <w:r w:rsidR="00C36143">
        <w:rPr>
          <w:rFonts w:ascii="Times New Roman" w:hAnsi="Times New Roman" w:cs="Times New Roman"/>
          <w:sz w:val="28"/>
          <w:szCs w:val="28"/>
          <w:lang w:val="uk-UA"/>
        </w:rPr>
        <w:t xml:space="preserve"> </w:t>
      </w:r>
      <w:r w:rsidRPr="0086268E">
        <w:rPr>
          <w:rFonts w:ascii="Times New Roman" w:hAnsi="Times New Roman" w:cs="Times New Roman"/>
          <w:color w:val="000000" w:themeColor="text1"/>
          <w:sz w:val="28"/>
          <w:szCs w:val="28"/>
          <w:lang w:val="uk-UA"/>
        </w:rPr>
        <w:t xml:space="preserve">текстів з </w:t>
      </w:r>
      <w:r w:rsidR="00C36143" w:rsidRPr="0086268E">
        <w:rPr>
          <w:rFonts w:ascii="Times New Roman" w:hAnsi="Times New Roman" w:cs="Times New Roman"/>
          <w:color w:val="000000" w:themeColor="text1"/>
          <w:sz w:val="28"/>
          <w:szCs w:val="28"/>
          <w:lang w:val="uk-UA"/>
        </w:rPr>
        <w:t>п</w:t>
      </w:r>
      <w:r w:rsidRPr="0086268E">
        <w:rPr>
          <w:rFonts w:ascii="Times New Roman" w:hAnsi="Times New Roman" w:cs="Times New Roman"/>
          <w:color w:val="000000" w:themeColor="text1"/>
          <w:sz w:val="28"/>
          <w:szCs w:val="28"/>
          <w:lang w:val="uk-UA"/>
        </w:rPr>
        <w:t>огляду формування</w:t>
      </w:r>
      <w:r w:rsidRPr="00C3667A">
        <w:rPr>
          <w:rFonts w:ascii="Times New Roman" w:hAnsi="Times New Roman" w:cs="Times New Roman"/>
          <w:sz w:val="28"/>
          <w:szCs w:val="28"/>
          <w:lang w:val="uk-UA"/>
        </w:rPr>
        <w:t xml:space="preserve"> лінгвокраїнознавчої компетентності студентів-іноземців дотепер не висвітлені в методичній літературі. </w:t>
      </w:r>
      <w:r w:rsidR="00C36143">
        <w:rPr>
          <w:rFonts w:ascii="Times New Roman" w:hAnsi="Times New Roman" w:cs="Times New Roman"/>
          <w:sz w:val="28"/>
          <w:szCs w:val="28"/>
          <w:lang w:val="uk-UA"/>
        </w:rPr>
        <w:t>І</w:t>
      </w:r>
      <w:r w:rsidRPr="00C3667A">
        <w:rPr>
          <w:rFonts w:ascii="Times New Roman" w:hAnsi="Times New Roman" w:cs="Times New Roman"/>
          <w:sz w:val="28"/>
          <w:szCs w:val="28"/>
          <w:lang w:val="uk-UA"/>
        </w:rPr>
        <w:t xml:space="preserve"> це визначає актуальність теми дослідження.</w:t>
      </w:r>
    </w:p>
    <w:p w:rsidR="00A52FC8" w:rsidRPr="00C3667A" w:rsidRDefault="00A52FC8"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Вимоги сучасності, освітні цілі, соціальн</w:t>
      </w:r>
      <w:r w:rsidR="00C36143">
        <w:rPr>
          <w:rFonts w:ascii="Times New Roman" w:hAnsi="Times New Roman" w:cs="Times New Roman"/>
          <w:sz w:val="28"/>
          <w:szCs w:val="28"/>
          <w:lang w:val="uk-UA"/>
        </w:rPr>
        <w:t>е</w:t>
      </w:r>
      <w:r w:rsidRPr="00C3667A">
        <w:rPr>
          <w:rFonts w:ascii="Times New Roman" w:hAnsi="Times New Roman" w:cs="Times New Roman"/>
          <w:sz w:val="28"/>
          <w:szCs w:val="28"/>
          <w:lang w:val="uk-UA"/>
        </w:rPr>
        <w:t xml:space="preserve"> знач</w:t>
      </w:r>
      <w:r w:rsidR="00C36143">
        <w:rPr>
          <w:rFonts w:ascii="Times New Roman" w:hAnsi="Times New Roman" w:cs="Times New Roman"/>
          <w:sz w:val="28"/>
          <w:szCs w:val="28"/>
          <w:lang w:val="uk-UA"/>
        </w:rPr>
        <w:t>ення</w:t>
      </w:r>
      <w:r w:rsidRPr="00C3667A">
        <w:rPr>
          <w:rFonts w:ascii="Times New Roman" w:hAnsi="Times New Roman" w:cs="Times New Roman"/>
          <w:sz w:val="28"/>
          <w:szCs w:val="28"/>
          <w:lang w:val="uk-UA"/>
        </w:rPr>
        <w:t xml:space="preserve"> проблеми, що нами вивчається, недостатній рівень її дослідження спонукали до вибору теми наукової роботи «Формування лінгвокраїнознавчої компетентності іноземних студентів технічних спеціальностей у процесі навчання української мови».</w:t>
      </w:r>
    </w:p>
    <w:p w:rsidR="00D24BFD" w:rsidRPr="00C3667A" w:rsidRDefault="00D24BFD" w:rsidP="001A2A12">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b/>
          <w:sz w:val="28"/>
          <w:szCs w:val="28"/>
          <w:lang w:val="uk-UA"/>
        </w:rPr>
        <w:t>Зв’язок роботи з науковими програмами, планами, темами.</w:t>
      </w:r>
      <w:r w:rsidR="001A2A12">
        <w:rPr>
          <w:rFonts w:ascii="Times New Roman" w:hAnsi="Times New Roman" w:cs="Times New Roman"/>
          <w:b/>
          <w:sz w:val="28"/>
          <w:szCs w:val="28"/>
          <w:lang w:val="uk-UA"/>
        </w:rPr>
        <w:t xml:space="preserve"> </w:t>
      </w:r>
      <w:r w:rsidR="00224413" w:rsidRPr="00C3667A">
        <w:rPr>
          <w:rFonts w:ascii="Times New Roman" w:hAnsi="Times New Roman" w:cs="Times New Roman"/>
          <w:sz w:val="28"/>
          <w:szCs w:val="28"/>
          <w:lang w:val="uk-UA"/>
        </w:rPr>
        <w:t>Дисертаці</w:t>
      </w:r>
      <w:r w:rsidR="00430B9B">
        <w:rPr>
          <w:rFonts w:ascii="Times New Roman" w:hAnsi="Times New Roman" w:cs="Times New Roman"/>
          <w:sz w:val="28"/>
          <w:szCs w:val="28"/>
          <w:lang w:val="uk-UA"/>
        </w:rPr>
        <w:t>ю</w:t>
      </w:r>
      <w:r w:rsidR="00224413" w:rsidRPr="00C3667A">
        <w:rPr>
          <w:rFonts w:ascii="Times New Roman" w:hAnsi="Times New Roman" w:cs="Times New Roman"/>
          <w:sz w:val="28"/>
          <w:szCs w:val="28"/>
          <w:lang w:val="uk-UA"/>
        </w:rPr>
        <w:t xml:space="preserve"> підготовлен</w:t>
      </w:r>
      <w:r w:rsidR="00430B9B">
        <w:rPr>
          <w:rFonts w:ascii="Times New Roman" w:hAnsi="Times New Roman" w:cs="Times New Roman"/>
          <w:sz w:val="28"/>
          <w:szCs w:val="28"/>
          <w:lang w:val="uk-UA"/>
        </w:rPr>
        <w:t>о</w:t>
      </w:r>
      <w:r w:rsidR="00224413" w:rsidRPr="00C3667A">
        <w:rPr>
          <w:rFonts w:ascii="Times New Roman" w:hAnsi="Times New Roman" w:cs="Times New Roman"/>
          <w:sz w:val="28"/>
          <w:szCs w:val="28"/>
          <w:lang w:val="uk-UA"/>
        </w:rPr>
        <w:t xml:space="preserve"> в межах науково-дослідної роботи кафедри української мови та загального мовознавства Черкаського державного технологічного університету</w:t>
      </w:r>
      <w:r w:rsidR="00620E5C" w:rsidRPr="00C3667A">
        <w:rPr>
          <w:rFonts w:ascii="Times New Roman" w:hAnsi="Times New Roman" w:cs="Times New Roman"/>
          <w:sz w:val="28"/>
          <w:szCs w:val="28"/>
        </w:rPr>
        <w:t xml:space="preserve"> </w:t>
      </w:r>
      <w:r w:rsidR="00620E5C" w:rsidRPr="00C3667A">
        <w:rPr>
          <w:rFonts w:ascii="Times New Roman" w:hAnsi="Times New Roman" w:cs="Times New Roman"/>
          <w:sz w:val="28"/>
          <w:szCs w:val="28"/>
          <w:lang w:val="uk-UA"/>
        </w:rPr>
        <w:t>за темою «Когнітивно-комунікативні дослідження навчального тексту»</w:t>
      </w:r>
      <w:r w:rsidR="00A0060F" w:rsidRPr="00C3667A">
        <w:rPr>
          <w:sz w:val="28"/>
          <w:szCs w:val="28"/>
        </w:rPr>
        <w:t xml:space="preserve"> </w:t>
      </w:r>
      <w:r w:rsidR="00A0060F" w:rsidRPr="00C3667A">
        <w:rPr>
          <w:rFonts w:ascii="Times New Roman" w:hAnsi="Times New Roman" w:cs="Times New Roman"/>
          <w:sz w:val="28"/>
          <w:szCs w:val="28"/>
          <w:lang w:val="uk-UA"/>
        </w:rPr>
        <w:t>(технічне завдання до науково-дослідної роботи № 75-09)</w:t>
      </w:r>
      <w:r w:rsidR="00224413" w:rsidRPr="00C3667A">
        <w:rPr>
          <w:rFonts w:ascii="Times New Roman" w:hAnsi="Times New Roman" w:cs="Times New Roman"/>
          <w:sz w:val="28"/>
          <w:szCs w:val="28"/>
          <w:lang w:val="uk-UA"/>
        </w:rPr>
        <w:t>. Тем</w:t>
      </w:r>
      <w:r w:rsidR="00C36143">
        <w:rPr>
          <w:rFonts w:ascii="Times New Roman" w:hAnsi="Times New Roman" w:cs="Times New Roman"/>
          <w:sz w:val="28"/>
          <w:szCs w:val="28"/>
          <w:lang w:val="uk-UA"/>
        </w:rPr>
        <w:t>у</w:t>
      </w:r>
      <w:r w:rsidR="00224413" w:rsidRPr="00C3667A">
        <w:rPr>
          <w:rFonts w:ascii="Times New Roman" w:hAnsi="Times New Roman" w:cs="Times New Roman"/>
          <w:sz w:val="28"/>
          <w:szCs w:val="28"/>
          <w:lang w:val="uk-UA"/>
        </w:rPr>
        <w:t xml:space="preserve"> дисертації затверджен</w:t>
      </w:r>
      <w:r w:rsidR="00C36143">
        <w:rPr>
          <w:rFonts w:ascii="Times New Roman" w:hAnsi="Times New Roman" w:cs="Times New Roman"/>
          <w:sz w:val="28"/>
          <w:szCs w:val="28"/>
          <w:lang w:val="uk-UA"/>
        </w:rPr>
        <w:t>о</w:t>
      </w:r>
      <w:r w:rsidR="00224413" w:rsidRPr="00C3667A">
        <w:rPr>
          <w:rFonts w:ascii="Times New Roman" w:hAnsi="Times New Roman" w:cs="Times New Roman"/>
          <w:sz w:val="28"/>
          <w:szCs w:val="28"/>
          <w:lang w:val="uk-UA"/>
        </w:rPr>
        <w:t xml:space="preserve"> вченою радою Черкаського національного університету імені Богдана Хмельницького (протокол № 4 від 29.04.2013 р.) та узгоджен</w:t>
      </w:r>
      <w:r w:rsidR="00D74D47">
        <w:rPr>
          <w:rFonts w:ascii="Times New Roman" w:hAnsi="Times New Roman" w:cs="Times New Roman"/>
          <w:sz w:val="28"/>
          <w:szCs w:val="28"/>
          <w:lang w:val="uk-UA"/>
        </w:rPr>
        <w:t>о</w:t>
      </w:r>
      <w:r w:rsidR="00224413" w:rsidRPr="00C3667A">
        <w:rPr>
          <w:rFonts w:ascii="Times New Roman" w:hAnsi="Times New Roman" w:cs="Times New Roman"/>
          <w:sz w:val="28"/>
          <w:szCs w:val="28"/>
          <w:lang w:val="uk-UA"/>
        </w:rPr>
        <w:t xml:space="preserve"> в Раді з координації наукових досліджень у галузі педагогіки і психології в Україні (протокол №6 від 18.06.2013</w:t>
      </w:r>
      <w:r w:rsidR="00A0060F" w:rsidRPr="00C3667A">
        <w:rPr>
          <w:rFonts w:ascii="Times New Roman" w:hAnsi="Times New Roman" w:cs="Times New Roman"/>
          <w:sz w:val="28"/>
          <w:szCs w:val="28"/>
          <w:lang w:val="uk-UA"/>
        </w:rPr>
        <w:t xml:space="preserve"> р.</w:t>
      </w:r>
      <w:r w:rsidR="00224413" w:rsidRPr="00C3667A">
        <w:rPr>
          <w:rFonts w:ascii="Times New Roman" w:hAnsi="Times New Roman" w:cs="Times New Roman"/>
          <w:sz w:val="28"/>
          <w:szCs w:val="28"/>
          <w:lang w:val="uk-UA"/>
        </w:rPr>
        <w:t>).</w:t>
      </w:r>
    </w:p>
    <w:p w:rsidR="00224413" w:rsidRPr="00C3667A" w:rsidRDefault="00224413"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b/>
          <w:sz w:val="28"/>
          <w:szCs w:val="28"/>
          <w:lang w:val="uk-UA"/>
        </w:rPr>
        <w:t>Мета</w:t>
      </w:r>
      <w:r w:rsidRPr="00C3667A">
        <w:rPr>
          <w:rFonts w:ascii="Times New Roman" w:hAnsi="Times New Roman" w:cs="Times New Roman"/>
          <w:sz w:val="28"/>
          <w:szCs w:val="28"/>
          <w:lang w:val="uk-UA"/>
        </w:rPr>
        <w:t xml:space="preserve"> дослідження полягає в </w:t>
      </w:r>
      <w:r w:rsidR="00A0060F" w:rsidRPr="00C3667A">
        <w:rPr>
          <w:rFonts w:ascii="Times New Roman" w:hAnsi="Times New Roman" w:cs="Times New Roman"/>
          <w:sz w:val="28"/>
          <w:szCs w:val="28"/>
          <w:lang w:val="uk-UA"/>
        </w:rPr>
        <w:t xml:space="preserve">тому, щоб </w:t>
      </w:r>
      <w:r w:rsidRPr="00C3667A">
        <w:rPr>
          <w:rFonts w:ascii="Times New Roman" w:hAnsi="Times New Roman" w:cs="Times New Roman"/>
          <w:sz w:val="28"/>
          <w:szCs w:val="28"/>
          <w:lang w:val="uk-UA"/>
        </w:rPr>
        <w:t>розроб</w:t>
      </w:r>
      <w:r w:rsidR="00A0060F" w:rsidRPr="00C3667A">
        <w:rPr>
          <w:rFonts w:ascii="Times New Roman" w:hAnsi="Times New Roman" w:cs="Times New Roman"/>
          <w:sz w:val="28"/>
          <w:szCs w:val="28"/>
          <w:lang w:val="uk-UA"/>
        </w:rPr>
        <w:t>ити</w:t>
      </w:r>
      <w:r w:rsidRPr="00C3667A">
        <w:rPr>
          <w:rFonts w:ascii="Times New Roman" w:hAnsi="Times New Roman" w:cs="Times New Roman"/>
          <w:sz w:val="28"/>
          <w:szCs w:val="28"/>
          <w:lang w:val="uk-UA"/>
        </w:rPr>
        <w:t xml:space="preserve"> та експерименталь</w:t>
      </w:r>
      <w:r w:rsidR="00A0060F" w:rsidRPr="00C3667A">
        <w:rPr>
          <w:rFonts w:ascii="Times New Roman" w:hAnsi="Times New Roman" w:cs="Times New Roman"/>
          <w:sz w:val="28"/>
          <w:szCs w:val="28"/>
          <w:lang w:val="uk-UA"/>
        </w:rPr>
        <w:t>но</w:t>
      </w:r>
      <w:r w:rsidRPr="00C3667A">
        <w:rPr>
          <w:rFonts w:ascii="Times New Roman" w:hAnsi="Times New Roman" w:cs="Times New Roman"/>
          <w:sz w:val="28"/>
          <w:szCs w:val="28"/>
          <w:lang w:val="uk-UA"/>
        </w:rPr>
        <w:t xml:space="preserve"> перевір</w:t>
      </w:r>
      <w:r w:rsidR="00A0060F" w:rsidRPr="00C3667A">
        <w:rPr>
          <w:rFonts w:ascii="Times New Roman" w:hAnsi="Times New Roman" w:cs="Times New Roman"/>
          <w:sz w:val="28"/>
          <w:szCs w:val="28"/>
          <w:lang w:val="uk-UA"/>
        </w:rPr>
        <w:t xml:space="preserve">ити модель </w:t>
      </w:r>
      <w:r w:rsidRPr="00C3667A">
        <w:rPr>
          <w:rFonts w:ascii="Times New Roman" w:hAnsi="Times New Roman" w:cs="Times New Roman"/>
          <w:sz w:val="28"/>
          <w:szCs w:val="28"/>
          <w:lang w:val="uk-UA"/>
        </w:rPr>
        <w:t>формування лінгвокраїнознавчої компетентності студентів техні</w:t>
      </w:r>
      <w:r w:rsidR="003247E4" w:rsidRPr="00C3667A">
        <w:rPr>
          <w:rFonts w:ascii="Times New Roman" w:hAnsi="Times New Roman" w:cs="Times New Roman"/>
          <w:sz w:val="28"/>
          <w:szCs w:val="28"/>
          <w:lang w:val="uk-UA"/>
        </w:rPr>
        <w:t xml:space="preserve">чних спеціальностей </w:t>
      </w:r>
      <w:r w:rsidR="00D74D47">
        <w:rPr>
          <w:rFonts w:ascii="Times New Roman" w:hAnsi="Times New Roman" w:cs="Times New Roman"/>
          <w:sz w:val="28"/>
          <w:szCs w:val="28"/>
          <w:lang w:val="uk-UA"/>
        </w:rPr>
        <w:t>і</w:t>
      </w:r>
      <w:r w:rsidR="003247E4" w:rsidRPr="00C3667A">
        <w:rPr>
          <w:rFonts w:ascii="Times New Roman" w:hAnsi="Times New Roman" w:cs="Times New Roman"/>
          <w:sz w:val="28"/>
          <w:szCs w:val="28"/>
          <w:lang w:val="uk-UA"/>
        </w:rPr>
        <w:t xml:space="preserve"> комплекс</w:t>
      </w:r>
      <w:r w:rsidRPr="00C3667A">
        <w:rPr>
          <w:rFonts w:ascii="Times New Roman" w:hAnsi="Times New Roman" w:cs="Times New Roman"/>
          <w:sz w:val="28"/>
          <w:szCs w:val="28"/>
          <w:lang w:val="uk-UA"/>
        </w:rPr>
        <w:t xml:space="preserve"> педагогічних умов її успішної реалізації. </w:t>
      </w:r>
    </w:p>
    <w:p w:rsidR="00323D55" w:rsidRPr="00C3667A" w:rsidRDefault="00323D55" w:rsidP="009E4EAD">
      <w:pPr>
        <w:widowControl w:val="0"/>
        <w:spacing w:after="0" w:line="240" w:lineRule="auto"/>
        <w:ind w:firstLine="709"/>
        <w:jc w:val="both"/>
        <w:rPr>
          <w:rFonts w:ascii="Times New Roman" w:hAnsi="Times New Roman" w:cs="Times New Roman"/>
          <w:b/>
          <w:color w:val="000000" w:themeColor="text1"/>
          <w:sz w:val="28"/>
          <w:szCs w:val="28"/>
          <w:lang w:val="uk-UA"/>
        </w:rPr>
      </w:pPr>
      <w:r w:rsidRPr="00C3667A">
        <w:rPr>
          <w:rFonts w:ascii="Times New Roman" w:hAnsi="Times New Roman" w:cs="Times New Roman"/>
          <w:color w:val="000000" w:themeColor="text1"/>
          <w:sz w:val="28"/>
          <w:szCs w:val="28"/>
          <w:lang w:val="uk-UA"/>
        </w:rPr>
        <w:t>Відповідно до поставленої мети та сформульованої гіпотези визначен</w:t>
      </w:r>
      <w:r w:rsidR="00D74D47">
        <w:rPr>
          <w:rFonts w:ascii="Times New Roman" w:hAnsi="Times New Roman" w:cs="Times New Roman"/>
          <w:color w:val="000000" w:themeColor="text1"/>
          <w:sz w:val="28"/>
          <w:szCs w:val="28"/>
          <w:lang w:val="uk-UA"/>
        </w:rPr>
        <w:t>о</w:t>
      </w:r>
      <w:r w:rsidRPr="00C3667A">
        <w:rPr>
          <w:rFonts w:ascii="Times New Roman" w:hAnsi="Times New Roman" w:cs="Times New Roman"/>
          <w:color w:val="000000" w:themeColor="text1"/>
          <w:sz w:val="28"/>
          <w:szCs w:val="28"/>
          <w:lang w:val="uk-UA"/>
        </w:rPr>
        <w:t xml:space="preserve"> такі </w:t>
      </w:r>
      <w:r w:rsidRPr="00C3667A">
        <w:rPr>
          <w:rFonts w:ascii="Times New Roman" w:hAnsi="Times New Roman" w:cs="Times New Roman"/>
          <w:b/>
          <w:color w:val="000000" w:themeColor="text1"/>
          <w:sz w:val="28"/>
          <w:szCs w:val="28"/>
          <w:lang w:val="uk-UA"/>
        </w:rPr>
        <w:t>завдання:</w:t>
      </w:r>
    </w:p>
    <w:p w:rsidR="00323D55" w:rsidRPr="00C3667A" w:rsidRDefault="00D74D47" w:rsidP="00D74D47">
      <w:pPr>
        <w:pStyle w:val="a3"/>
        <w:widowControl w:val="0"/>
        <w:numPr>
          <w:ilvl w:val="0"/>
          <w:numId w:val="4"/>
        </w:numPr>
        <w:tabs>
          <w:tab w:val="left" w:pos="426"/>
        </w:tab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323D55" w:rsidRPr="00C3667A">
        <w:rPr>
          <w:rFonts w:ascii="Times New Roman" w:hAnsi="Times New Roman" w:cs="Times New Roman"/>
          <w:color w:val="000000" w:themeColor="text1"/>
          <w:sz w:val="28"/>
          <w:szCs w:val="28"/>
          <w:lang w:val="uk-UA"/>
        </w:rPr>
        <w:t xml:space="preserve">роаналізувати стан розробленості проблеми формування лінгвокраїнознавчої компетентності іноземних студентів технічних спеціальностей, які навчаються української мови, у педагогічній теорії й практиці; </w:t>
      </w:r>
    </w:p>
    <w:p w:rsidR="00323D55" w:rsidRPr="00C3667A" w:rsidRDefault="00D74D47" w:rsidP="00D74D47">
      <w:pPr>
        <w:pStyle w:val="a3"/>
        <w:widowControl w:val="0"/>
        <w:numPr>
          <w:ilvl w:val="0"/>
          <w:numId w:val="4"/>
        </w:numPr>
        <w:tabs>
          <w:tab w:val="left" w:pos="426"/>
        </w:tab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323D55" w:rsidRPr="00C3667A">
        <w:rPr>
          <w:rFonts w:ascii="Times New Roman" w:hAnsi="Times New Roman" w:cs="Times New Roman"/>
          <w:color w:val="000000" w:themeColor="text1"/>
          <w:sz w:val="28"/>
          <w:szCs w:val="28"/>
          <w:lang w:val="uk-UA"/>
        </w:rPr>
        <w:t xml:space="preserve">изначити педагогічну сутність і структуру лінгвокраїнознавчої компетентності студентів-іноземців технічних спеціальностей у процесі навчання української мови </w:t>
      </w:r>
      <w:r w:rsidR="00323D55" w:rsidRPr="00C3667A">
        <w:rPr>
          <w:rFonts w:ascii="Times New Roman" w:hAnsi="Times New Roman" w:cs="Times New Roman"/>
          <w:color w:val="000000" w:themeColor="text1"/>
          <w:sz w:val="28"/>
          <w:szCs w:val="28"/>
          <w:lang w:val="uk-UA"/>
        </w:rPr>
        <w:lastRenderedPageBreak/>
        <w:t>та виявити компоненти, критерії та рівні її сформованості;</w:t>
      </w:r>
    </w:p>
    <w:p w:rsidR="00323D55" w:rsidRPr="00C3667A" w:rsidRDefault="00430B9B" w:rsidP="00D74D47">
      <w:pPr>
        <w:pStyle w:val="a3"/>
        <w:widowControl w:val="0"/>
        <w:numPr>
          <w:ilvl w:val="0"/>
          <w:numId w:val="4"/>
        </w:numPr>
        <w:tabs>
          <w:tab w:val="left" w:pos="426"/>
        </w:tab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Схарактеризувати</w:t>
      </w:r>
      <w:r w:rsidR="00F6090C" w:rsidRPr="00C3667A">
        <w:rPr>
          <w:rFonts w:ascii="Times New Roman" w:hAnsi="Times New Roman" w:cs="Times New Roman"/>
          <w:color w:val="000000" w:themeColor="text1"/>
          <w:sz w:val="28"/>
          <w:szCs w:val="28"/>
          <w:lang w:val="uk-UA"/>
        </w:rPr>
        <w:t xml:space="preserve"> </w:t>
      </w:r>
      <w:r w:rsidR="00323D55" w:rsidRPr="00C3667A">
        <w:rPr>
          <w:rFonts w:ascii="Times New Roman" w:hAnsi="Times New Roman" w:cs="Times New Roman"/>
          <w:color w:val="000000" w:themeColor="text1"/>
          <w:sz w:val="28"/>
          <w:szCs w:val="28"/>
          <w:lang w:val="uk-UA"/>
        </w:rPr>
        <w:t xml:space="preserve">педагогічні умови процесу формування лінгвокраїнознавчої компетентності іноземних студентів технічних спеціальностей, </w:t>
      </w:r>
      <w:r w:rsidR="00F6090C">
        <w:rPr>
          <w:rFonts w:ascii="Times New Roman" w:hAnsi="Times New Roman" w:cs="Times New Roman"/>
          <w:color w:val="000000" w:themeColor="text1"/>
          <w:sz w:val="28"/>
          <w:szCs w:val="28"/>
          <w:lang w:val="uk-UA"/>
        </w:rPr>
        <w:t>що навчаються української мови</w:t>
      </w:r>
      <w:r w:rsidR="00323D55" w:rsidRPr="00C3667A">
        <w:rPr>
          <w:rFonts w:ascii="Times New Roman" w:hAnsi="Times New Roman" w:cs="Times New Roman"/>
          <w:color w:val="000000" w:themeColor="text1"/>
          <w:sz w:val="28"/>
          <w:szCs w:val="28"/>
          <w:lang w:val="uk-UA"/>
        </w:rPr>
        <w:t>;</w:t>
      </w:r>
    </w:p>
    <w:p w:rsidR="00323D55" w:rsidRDefault="00D74D47" w:rsidP="00D74D47">
      <w:pPr>
        <w:pStyle w:val="a3"/>
        <w:widowControl w:val="0"/>
        <w:numPr>
          <w:ilvl w:val="0"/>
          <w:numId w:val="4"/>
        </w:numPr>
        <w:tabs>
          <w:tab w:val="left" w:pos="426"/>
        </w:tab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Науково </w:t>
      </w:r>
      <w:r w:rsidR="00323D55" w:rsidRPr="00C3667A">
        <w:rPr>
          <w:rFonts w:ascii="Times New Roman" w:hAnsi="Times New Roman" w:cs="Times New Roman"/>
          <w:color w:val="000000" w:themeColor="text1"/>
          <w:sz w:val="28"/>
          <w:szCs w:val="28"/>
          <w:lang w:val="uk-UA"/>
        </w:rPr>
        <w:t xml:space="preserve">обґрунтувати та експериментально перевірити в освітньому процесі </w:t>
      </w:r>
      <w:r>
        <w:rPr>
          <w:rFonts w:ascii="Times New Roman" w:hAnsi="Times New Roman" w:cs="Times New Roman"/>
          <w:color w:val="000000" w:themeColor="text1"/>
          <w:sz w:val="28"/>
          <w:szCs w:val="28"/>
          <w:lang w:val="uk-UA"/>
        </w:rPr>
        <w:t xml:space="preserve">ефективність </w:t>
      </w:r>
      <w:r w:rsidR="00323D55" w:rsidRPr="00C3667A">
        <w:rPr>
          <w:rFonts w:ascii="Times New Roman" w:hAnsi="Times New Roman" w:cs="Times New Roman"/>
          <w:color w:val="000000" w:themeColor="text1"/>
          <w:sz w:val="28"/>
          <w:szCs w:val="28"/>
          <w:lang w:val="uk-UA"/>
        </w:rPr>
        <w:t>модел</w:t>
      </w:r>
      <w:r>
        <w:rPr>
          <w:rFonts w:ascii="Times New Roman" w:hAnsi="Times New Roman" w:cs="Times New Roman"/>
          <w:color w:val="000000" w:themeColor="text1"/>
          <w:sz w:val="28"/>
          <w:szCs w:val="28"/>
          <w:lang w:val="uk-UA"/>
        </w:rPr>
        <w:t>і</w:t>
      </w:r>
      <w:r w:rsidR="00323D55" w:rsidRPr="00C3667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системи </w:t>
      </w:r>
      <w:r w:rsidR="00323D55" w:rsidRPr="00C3667A">
        <w:rPr>
          <w:rFonts w:ascii="Times New Roman" w:hAnsi="Times New Roman" w:cs="Times New Roman"/>
          <w:color w:val="000000" w:themeColor="text1"/>
          <w:sz w:val="28"/>
          <w:szCs w:val="28"/>
          <w:lang w:val="uk-UA"/>
        </w:rPr>
        <w:t>формування лінгвокраїнознавчої компетентності іноземних студентів технічних спеціальностей, які навчаються української мови.</w:t>
      </w:r>
    </w:p>
    <w:p w:rsidR="00D74D47" w:rsidRPr="00C3667A" w:rsidRDefault="00D74D47" w:rsidP="00D74D47">
      <w:pPr>
        <w:pStyle w:val="a3"/>
        <w:widowControl w:val="0"/>
        <w:numPr>
          <w:ilvl w:val="0"/>
          <w:numId w:val="4"/>
        </w:numPr>
        <w:tabs>
          <w:tab w:val="left" w:pos="426"/>
        </w:tabs>
        <w:spacing w:after="0" w:line="240" w:lineRule="auto"/>
        <w:ind w:left="0"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Розробити й упровадити </w:t>
      </w:r>
      <w:r w:rsidR="00F6090C">
        <w:rPr>
          <w:rFonts w:ascii="Times New Roman" w:hAnsi="Times New Roman" w:cs="Times New Roman"/>
          <w:color w:val="000000" w:themeColor="text1"/>
          <w:sz w:val="28"/>
          <w:szCs w:val="28"/>
          <w:lang w:val="uk-UA"/>
        </w:rPr>
        <w:t xml:space="preserve">в процесі професійної підготовки </w:t>
      </w:r>
      <w:r>
        <w:rPr>
          <w:rFonts w:ascii="Times New Roman" w:hAnsi="Times New Roman" w:cs="Times New Roman"/>
          <w:color w:val="000000" w:themeColor="text1"/>
          <w:sz w:val="28"/>
          <w:szCs w:val="28"/>
          <w:lang w:val="uk-UA"/>
        </w:rPr>
        <w:t xml:space="preserve">спецкурс «Лінгвокраїнознавство» як авторський засіб, що сприяє розвитку цілісного утворення лінгвокраїнознавчої компетентності </w:t>
      </w:r>
      <w:r w:rsidRPr="00C3667A">
        <w:rPr>
          <w:rFonts w:ascii="Times New Roman" w:hAnsi="Times New Roman" w:cs="Times New Roman"/>
          <w:sz w:val="28"/>
          <w:szCs w:val="28"/>
          <w:lang w:val="uk-UA"/>
        </w:rPr>
        <w:t xml:space="preserve">іноземних студентів технічних спеціальностей </w:t>
      </w:r>
      <w:r w:rsidR="00F6090C">
        <w:rPr>
          <w:rFonts w:ascii="Times New Roman" w:hAnsi="Times New Roman" w:cs="Times New Roman"/>
          <w:sz w:val="28"/>
          <w:szCs w:val="28"/>
          <w:lang w:val="uk-UA"/>
        </w:rPr>
        <w:t>під час</w:t>
      </w:r>
      <w:r w:rsidRPr="00C3667A">
        <w:rPr>
          <w:rFonts w:ascii="Times New Roman" w:hAnsi="Times New Roman" w:cs="Times New Roman"/>
          <w:sz w:val="28"/>
          <w:szCs w:val="28"/>
          <w:lang w:val="uk-UA"/>
        </w:rPr>
        <w:t xml:space="preserve"> навчання української мови</w:t>
      </w:r>
      <w:r>
        <w:rPr>
          <w:rFonts w:ascii="Times New Roman" w:hAnsi="Times New Roman" w:cs="Times New Roman"/>
          <w:sz w:val="28"/>
          <w:szCs w:val="28"/>
          <w:lang w:val="uk-UA"/>
        </w:rPr>
        <w:t>.</w:t>
      </w:r>
    </w:p>
    <w:p w:rsidR="00323D55" w:rsidRPr="00C3667A" w:rsidRDefault="00323D55" w:rsidP="009E4EAD">
      <w:pPr>
        <w:widowControl w:val="0"/>
        <w:spacing w:after="0" w:line="240" w:lineRule="auto"/>
        <w:ind w:firstLine="709"/>
        <w:jc w:val="both"/>
        <w:rPr>
          <w:rFonts w:ascii="Times New Roman" w:hAnsi="Times New Roman" w:cs="Times New Roman"/>
          <w:color w:val="000000" w:themeColor="text1"/>
          <w:sz w:val="28"/>
          <w:szCs w:val="28"/>
          <w:lang w:val="uk-UA"/>
        </w:rPr>
      </w:pPr>
      <w:r w:rsidRPr="00C3667A">
        <w:rPr>
          <w:rFonts w:ascii="Times New Roman" w:hAnsi="Times New Roman" w:cs="Times New Roman"/>
          <w:b/>
          <w:color w:val="000000" w:themeColor="text1"/>
          <w:sz w:val="28"/>
          <w:szCs w:val="28"/>
          <w:lang w:val="uk-UA"/>
        </w:rPr>
        <w:t>Об’єкт дослідження</w:t>
      </w:r>
      <w:r w:rsidRPr="00C3667A">
        <w:rPr>
          <w:rFonts w:ascii="Times New Roman" w:hAnsi="Times New Roman" w:cs="Times New Roman"/>
          <w:color w:val="000000" w:themeColor="text1"/>
          <w:sz w:val="28"/>
          <w:szCs w:val="28"/>
          <w:lang w:val="uk-UA"/>
        </w:rPr>
        <w:t xml:space="preserve"> – процес </w:t>
      </w:r>
      <w:r w:rsidR="00D74D47">
        <w:rPr>
          <w:rFonts w:ascii="Times New Roman" w:hAnsi="Times New Roman" w:cs="Times New Roman"/>
          <w:color w:val="000000" w:themeColor="text1"/>
          <w:sz w:val="28"/>
          <w:szCs w:val="28"/>
          <w:lang w:val="uk-UA"/>
        </w:rPr>
        <w:t>професійної підготовки</w:t>
      </w:r>
      <w:r w:rsidRPr="00C3667A">
        <w:rPr>
          <w:rFonts w:ascii="Times New Roman" w:hAnsi="Times New Roman" w:cs="Times New Roman"/>
          <w:color w:val="000000" w:themeColor="text1"/>
          <w:sz w:val="28"/>
          <w:szCs w:val="28"/>
          <w:lang w:val="uk-UA"/>
        </w:rPr>
        <w:t xml:space="preserve"> іноземних студентів технічних спеціальностей</w:t>
      </w:r>
      <w:r w:rsidR="00D74D47">
        <w:rPr>
          <w:rFonts w:ascii="Times New Roman" w:hAnsi="Times New Roman" w:cs="Times New Roman"/>
          <w:color w:val="000000" w:themeColor="text1"/>
          <w:sz w:val="28"/>
          <w:szCs w:val="28"/>
          <w:lang w:val="uk-UA"/>
        </w:rPr>
        <w:t xml:space="preserve"> у вищому навчальному закладі</w:t>
      </w:r>
      <w:r w:rsidRPr="00C3667A">
        <w:rPr>
          <w:rFonts w:ascii="Times New Roman" w:hAnsi="Times New Roman" w:cs="Times New Roman"/>
          <w:color w:val="000000" w:themeColor="text1"/>
          <w:sz w:val="28"/>
          <w:szCs w:val="28"/>
          <w:lang w:val="uk-UA"/>
        </w:rPr>
        <w:t xml:space="preserve">. </w:t>
      </w:r>
    </w:p>
    <w:p w:rsidR="00323D55" w:rsidRPr="00C3667A" w:rsidRDefault="00323D55" w:rsidP="009E4EAD">
      <w:pPr>
        <w:widowControl w:val="0"/>
        <w:spacing w:after="0" w:line="240" w:lineRule="auto"/>
        <w:ind w:firstLine="709"/>
        <w:jc w:val="both"/>
        <w:rPr>
          <w:rFonts w:ascii="Times New Roman" w:hAnsi="Times New Roman" w:cs="Times New Roman"/>
          <w:color w:val="000000" w:themeColor="text1"/>
          <w:sz w:val="28"/>
          <w:szCs w:val="28"/>
          <w:lang w:val="uk-UA"/>
        </w:rPr>
      </w:pPr>
      <w:r w:rsidRPr="00C3667A">
        <w:rPr>
          <w:rFonts w:ascii="Times New Roman" w:hAnsi="Times New Roman" w:cs="Times New Roman"/>
          <w:b/>
          <w:color w:val="000000" w:themeColor="text1"/>
          <w:sz w:val="28"/>
          <w:szCs w:val="28"/>
          <w:lang w:val="uk-UA"/>
        </w:rPr>
        <w:t xml:space="preserve">Предмет дослідження </w:t>
      </w:r>
      <w:r w:rsidRPr="00C3667A">
        <w:rPr>
          <w:rFonts w:ascii="Times New Roman" w:hAnsi="Times New Roman" w:cs="Times New Roman"/>
          <w:color w:val="000000" w:themeColor="text1"/>
          <w:sz w:val="28"/>
          <w:szCs w:val="28"/>
          <w:lang w:val="uk-UA"/>
        </w:rPr>
        <w:t xml:space="preserve">– </w:t>
      </w:r>
      <w:r w:rsidR="00590DED">
        <w:rPr>
          <w:rFonts w:ascii="Times New Roman" w:hAnsi="Times New Roman" w:cs="Times New Roman"/>
          <w:color w:val="000000" w:themeColor="text1"/>
          <w:sz w:val="28"/>
          <w:szCs w:val="28"/>
          <w:lang w:val="uk-UA"/>
        </w:rPr>
        <w:t>педагогічні умови</w:t>
      </w:r>
      <w:r w:rsidR="00D74D47">
        <w:rPr>
          <w:rFonts w:ascii="Times New Roman" w:hAnsi="Times New Roman" w:cs="Times New Roman"/>
          <w:color w:val="000000" w:themeColor="text1"/>
          <w:sz w:val="28"/>
          <w:szCs w:val="28"/>
          <w:lang w:val="uk-UA"/>
        </w:rPr>
        <w:t xml:space="preserve"> формування </w:t>
      </w:r>
      <w:r w:rsidRPr="00C3667A">
        <w:rPr>
          <w:rFonts w:ascii="Times New Roman" w:hAnsi="Times New Roman" w:cs="Times New Roman"/>
          <w:color w:val="000000" w:themeColor="text1"/>
          <w:sz w:val="28"/>
          <w:szCs w:val="28"/>
          <w:lang w:val="uk-UA"/>
        </w:rPr>
        <w:t xml:space="preserve">лінгвокраїнознавчої компетентності іноземних студентів основного етапу навчання технічних спеціальностей, які вивчають українську мову, </w:t>
      </w:r>
      <w:r w:rsidR="0045598D" w:rsidRPr="003732C7">
        <w:rPr>
          <w:rFonts w:ascii="Times New Roman" w:hAnsi="Times New Roman" w:cs="Times New Roman"/>
          <w:color w:val="000000" w:themeColor="text1"/>
          <w:sz w:val="28"/>
          <w:szCs w:val="28"/>
          <w:lang w:val="uk-UA"/>
        </w:rPr>
        <w:t>під час</w:t>
      </w:r>
      <w:r w:rsidRPr="003732C7">
        <w:rPr>
          <w:rFonts w:ascii="Times New Roman" w:hAnsi="Times New Roman" w:cs="Times New Roman"/>
          <w:color w:val="000000" w:themeColor="text1"/>
          <w:sz w:val="28"/>
          <w:szCs w:val="28"/>
          <w:lang w:val="uk-UA"/>
        </w:rPr>
        <w:t xml:space="preserve"> </w:t>
      </w:r>
      <w:r w:rsidRPr="00C3667A">
        <w:rPr>
          <w:rFonts w:ascii="Times New Roman" w:hAnsi="Times New Roman" w:cs="Times New Roman"/>
          <w:color w:val="000000" w:themeColor="text1"/>
          <w:sz w:val="28"/>
          <w:szCs w:val="28"/>
          <w:lang w:val="uk-UA"/>
        </w:rPr>
        <w:t xml:space="preserve">їхньої професійної підготовки. </w:t>
      </w:r>
    </w:p>
    <w:p w:rsidR="00660F71" w:rsidRPr="00C3667A" w:rsidRDefault="00660F71" w:rsidP="00AD33E2">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b/>
          <w:color w:val="000000" w:themeColor="text1"/>
          <w:sz w:val="28"/>
          <w:szCs w:val="28"/>
          <w:lang w:val="uk-UA"/>
        </w:rPr>
        <w:t>Робоча гіпотеза</w:t>
      </w:r>
      <w:r w:rsidRPr="00C3667A">
        <w:rPr>
          <w:rFonts w:ascii="Times New Roman" w:hAnsi="Times New Roman" w:cs="Times New Roman"/>
          <w:color w:val="000000" w:themeColor="text1"/>
          <w:sz w:val="28"/>
          <w:szCs w:val="28"/>
          <w:lang w:val="uk-UA"/>
        </w:rPr>
        <w:t xml:space="preserve"> </w:t>
      </w:r>
      <w:r w:rsidR="00D74D47">
        <w:rPr>
          <w:rFonts w:ascii="Times New Roman" w:hAnsi="Times New Roman" w:cs="Times New Roman"/>
          <w:color w:val="000000" w:themeColor="text1"/>
          <w:sz w:val="28"/>
          <w:szCs w:val="28"/>
          <w:lang w:val="uk-UA"/>
        </w:rPr>
        <w:t xml:space="preserve">ґрунтується на припущенні, що </w:t>
      </w:r>
      <w:r w:rsidRPr="00C3667A">
        <w:rPr>
          <w:rFonts w:ascii="Times New Roman" w:hAnsi="Times New Roman" w:cs="Times New Roman"/>
          <w:color w:val="000000" w:themeColor="text1"/>
          <w:sz w:val="28"/>
          <w:szCs w:val="28"/>
          <w:lang w:val="uk-UA"/>
        </w:rPr>
        <w:t xml:space="preserve">ефективність навчання української мови іноземних студентів основного етапу навчання технічних спеціальностей </w:t>
      </w:r>
      <w:r w:rsidR="00F6615A">
        <w:rPr>
          <w:rFonts w:ascii="Times New Roman" w:hAnsi="Times New Roman" w:cs="Times New Roman"/>
          <w:color w:val="000000" w:themeColor="text1"/>
          <w:sz w:val="28"/>
          <w:szCs w:val="28"/>
          <w:lang w:val="uk-UA"/>
        </w:rPr>
        <w:t xml:space="preserve">прямо залежна </w:t>
      </w:r>
      <w:r w:rsidRPr="00C3667A">
        <w:rPr>
          <w:rFonts w:ascii="Times New Roman" w:hAnsi="Times New Roman" w:cs="Times New Roman"/>
          <w:color w:val="000000" w:themeColor="text1"/>
          <w:sz w:val="28"/>
          <w:szCs w:val="28"/>
          <w:lang w:val="uk-UA"/>
        </w:rPr>
        <w:t xml:space="preserve">від сформованості їхньої лінгвокраїнознавчої компетентності. </w:t>
      </w:r>
      <w:r w:rsidR="008B0051" w:rsidRPr="00C3667A">
        <w:rPr>
          <w:rFonts w:ascii="Times New Roman" w:hAnsi="Times New Roman" w:cs="Times New Roman"/>
          <w:color w:val="000000" w:themeColor="text1"/>
          <w:sz w:val="28"/>
          <w:szCs w:val="28"/>
          <w:lang w:val="uk-UA"/>
        </w:rPr>
        <w:t>Ф</w:t>
      </w:r>
      <w:r w:rsidRPr="00C3667A">
        <w:rPr>
          <w:rFonts w:ascii="Times New Roman" w:hAnsi="Times New Roman" w:cs="Times New Roman"/>
          <w:color w:val="000000" w:themeColor="text1"/>
          <w:sz w:val="28"/>
          <w:szCs w:val="28"/>
          <w:lang w:val="uk-UA"/>
        </w:rPr>
        <w:t>ормування лінгвокраїнознавчої компетентності студентів технічних спеціальностей у процесі навчання української мови як іноземної може бути</w:t>
      </w:r>
      <w:r w:rsidR="008B0051" w:rsidRPr="00C3667A">
        <w:rPr>
          <w:rFonts w:ascii="Times New Roman" w:hAnsi="Times New Roman" w:cs="Times New Roman"/>
          <w:color w:val="000000" w:themeColor="text1"/>
          <w:sz w:val="28"/>
          <w:szCs w:val="28"/>
          <w:lang w:val="uk-UA"/>
        </w:rPr>
        <w:t xml:space="preserve"> успішним</w:t>
      </w:r>
      <w:r w:rsidRPr="00C3667A">
        <w:rPr>
          <w:rFonts w:ascii="Times New Roman" w:hAnsi="Times New Roman" w:cs="Times New Roman"/>
          <w:color w:val="000000" w:themeColor="text1"/>
          <w:sz w:val="28"/>
          <w:szCs w:val="28"/>
          <w:lang w:val="uk-UA"/>
        </w:rPr>
        <w:t>, якщо</w:t>
      </w:r>
      <w:r w:rsidR="008B0051" w:rsidRPr="00C3667A">
        <w:rPr>
          <w:rFonts w:ascii="Times New Roman" w:hAnsi="Times New Roman" w:cs="Times New Roman"/>
          <w:color w:val="000000" w:themeColor="text1"/>
          <w:sz w:val="28"/>
          <w:szCs w:val="28"/>
          <w:lang w:val="uk-UA"/>
        </w:rPr>
        <w:t xml:space="preserve"> виконати такі вимоги</w:t>
      </w:r>
      <w:r w:rsidRPr="00C3667A">
        <w:rPr>
          <w:rFonts w:ascii="Times New Roman" w:hAnsi="Times New Roman" w:cs="Times New Roman"/>
          <w:color w:val="000000" w:themeColor="text1"/>
          <w:sz w:val="28"/>
          <w:szCs w:val="28"/>
          <w:lang w:val="uk-UA"/>
        </w:rPr>
        <w:t>:</w:t>
      </w:r>
      <w:r w:rsidR="00AD33E2">
        <w:rPr>
          <w:rFonts w:ascii="Times New Roman" w:hAnsi="Times New Roman" w:cs="Times New Roman"/>
          <w:color w:val="000000" w:themeColor="text1"/>
          <w:sz w:val="28"/>
          <w:szCs w:val="28"/>
          <w:lang w:val="uk-UA"/>
        </w:rPr>
        <w:t xml:space="preserve"> а) р</w:t>
      </w:r>
      <w:r w:rsidRPr="00C3667A">
        <w:rPr>
          <w:rFonts w:ascii="Times New Roman" w:hAnsi="Times New Roman" w:cs="Times New Roman"/>
          <w:color w:val="000000" w:themeColor="text1"/>
          <w:sz w:val="28"/>
          <w:szCs w:val="28"/>
          <w:lang w:val="uk-UA"/>
        </w:rPr>
        <w:t xml:space="preserve">озробити та апробувати модель формування </w:t>
      </w:r>
      <w:r w:rsidR="00E15339" w:rsidRPr="00C3667A">
        <w:rPr>
          <w:rFonts w:ascii="Times New Roman" w:hAnsi="Times New Roman" w:cs="Times New Roman"/>
          <w:color w:val="000000" w:themeColor="text1"/>
          <w:sz w:val="28"/>
          <w:szCs w:val="28"/>
          <w:lang w:val="uk-UA"/>
        </w:rPr>
        <w:t>лінгвокраїнознавчої компетентності</w:t>
      </w:r>
      <w:r w:rsidR="00AD33E2">
        <w:rPr>
          <w:rFonts w:ascii="Times New Roman" w:hAnsi="Times New Roman" w:cs="Times New Roman"/>
          <w:color w:val="000000" w:themeColor="text1"/>
          <w:sz w:val="28"/>
          <w:szCs w:val="28"/>
          <w:lang w:val="uk-UA"/>
        </w:rPr>
        <w:t>; б) в</w:t>
      </w:r>
      <w:r w:rsidR="00E901D0" w:rsidRPr="00C3667A">
        <w:rPr>
          <w:rFonts w:ascii="Times New Roman" w:hAnsi="Times New Roman" w:cs="Times New Roman"/>
          <w:color w:val="000000" w:themeColor="text1"/>
          <w:sz w:val="28"/>
          <w:szCs w:val="28"/>
          <w:lang w:val="uk-UA"/>
        </w:rPr>
        <w:t>и</w:t>
      </w:r>
      <w:r w:rsidRPr="00C3667A">
        <w:rPr>
          <w:rFonts w:ascii="Times New Roman" w:hAnsi="Times New Roman" w:cs="Times New Roman"/>
          <w:color w:val="000000" w:themeColor="text1"/>
          <w:sz w:val="28"/>
          <w:szCs w:val="28"/>
          <w:lang w:val="uk-UA"/>
        </w:rPr>
        <w:t xml:space="preserve">значити та </w:t>
      </w:r>
      <w:r w:rsidR="00E901D0" w:rsidRPr="00C3667A">
        <w:rPr>
          <w:rFonts w:ascii="Times New Roman" w:hAnsi="Times New Roman" w:cs="Times New Roman"/>
          <w:color w:val="000000" w:themeColor="text1"/>
          <w:sz w:val="28"/>
          <w:szCs w:val="28"/>
          <w:lang w:val="uk-UA"/>
        </w:rPr>
        <w:t xml:space="preserve">експериментально </w:t>
      </w:r>
      <w:r w:rsidRPr="00C3667A">
        <w:rPr>
          <w:rFonts w:ascii="Times New Roman" w:hAnsi="Times New Roman" w:cs="Times New Roman"/>
          <w:color w:val="000000" w:themeColor="text1"/>
          <w:sz w:val="28"/>
          <w:szCs w:val="28"/>
          <w:lang w:val="uk-UA"/>
        </w:rPr>
        <w:t xml:space="preserve">перевірити педагогічні умови реалізації моделі, яка </w:t>
      </w:r>
      <w:r w:rsidR="00F6615A">
        <w:rPr>
          <w:rFonts w:ascii="Times New Roman" w:hAnsi="Times New Roman" w:cs="Times New Roman"/>
          <w:color w:val="000000" w:themeColor="text1"/>
          <w:sz w:val="28"/>
          <w:szCs w:val="28"/>
          <w:lang w:val="uk-UA"/>
        </w:rPr>
        <w:t>містить</w:t>
      </w:r>
      <w:r w:rsidR="008B0051" w:rsidRPr="00C3667A">
        <w:rPr>
          <w:rFonts w:ascii="Times New Roman" w:hAnsi="Times New Roman" w:cs="Times New Roman"/>
          <w:color w:val="000000" w:themeColor="text1"/>
          <w:sz w:val="28"/>
          <w:szCs w:val="28"/>
          <w:lang w:val="uk-UA"/>
        </w:rPr>
        <w:t xml:space="preserve"> такі процеси</w:t>
      </w:r>
      <w:r w:rsidRPr="00C3667A">
        <w:rPr>
          <w:rFonts w:ascii="Times New Roman" w:hAnsi="Times New Roman" w:cs="Times New Roman"/>
          <w:color w:val="000000" w:themeColor="text1"/>
          <w:sz w:val="28"/>
          <w:szCs w:val="28"/>
          <w:lang w:val="uk-UA"/>
        </w:rPr>
        <w:t>:</w:t>
      </w:r>
      <w:r w:rsidR="00AD33E2">
        <w:rPr>
          <w:rFonts w:ascii="Times New Roman" w:hAnsi="Times New Roman" w:cs="Times New Roman"/>
          <w:color w:val="000000" w:themeColor="text1"/>
          <w:sz w:val="28"/>
          <w:szCs w:val="28"/>
          <w:lang w:val="uk-UA"/>
        </w:rPr>
        <w:t xml:space="preserve"> </w:t>
      </w:r>
      <w:r w:rsidRPr="00C3667A">
        <w:rPr>
          <w:rFonts w:ascii="Times New Roman" w:hAnsi="Times New Roman" w:cs="Times New Roman"/>
          <w:color w:val="000000" w:themeColor="text1"/>
          <w:sz w:val="28"/>
          <w:szCs w:val="28"/>
          <w:lang w:val="uk-UA"/>
        </w:rPr>
        <w:t xml:space="preserve">насичення курсу української мови як іноземної лінгвокраїнознавчим матеріалом </w:t>
      </w:r>
      <w:r w:rsidR="00E901D0" w:rsidRPr="00C3667A">
        <w:rPr>
          <w:rFonts w:ascii="Times New Roman" w:hAnsi="Times New Roman" w:cs="Times New Roman"/>
          <w:color w:val="000000" w:themeColor="text1"/>
          <w:sz w:val="28"/>
          <w:szCs w:val="28"/>
          <w:lang w:val="uk-UA"/>
        </w:rPr>
        <w:t>шляхом</w:t>
      </w:r>
      <w:r w:rsidRPr="00C3667A">
        <w:rPr>
          <w:rFonts w:ascii="Times New Roman" w:hAnsi="Times New Roman" w:cs="Times New Roman"/>
          <w:color w:val="000000" w:themeColor="text1"/>
          <w:sz w:val="28"/>
          <w:szCs w:val="28"/>
          <w:lang w:val="uk-UA"/>
        </w:rPr>
        <w:t xml:space="preserve"> збільшення в ньому питомої ваги лінгвістичних та тематичних знань;</w:t>
      </w:r>
      <w:r w:rsidR="00AD33E2">
        <w:rPr>
          <w:rFonts w:ascii="Times New Roman" w:hAnsi="Times New Roman" w:cs="Times New Roman"/>
          <w:color w:val="000000" w:themeColor="text1"/>
          <w:sz w:val="28"/>
          <w:szCs w:val="28"/>
          <w:lang w:val="uk-UA"/>
        </w:rPr>
        <w:t xml:space="preserve"> </w:t>
      </w:r>
      <w:r w:rsidRPr="00C3667A">
        <w:rPr>
          <w:rFonts w:ascii="Times New Roman" w:hAnsi="Times New Roman" w:cs="Times New Roman"/>
          <w:color w:val="000000" w:themeColor="text1"/>
          <w:sz w:val="28"/>
          <w:szCs w:val="28"/>
          <w:lang w:val="uk-UA"/>
        </w:rPr>
        <w:t>створення комплексу вправ на матеріалах, які реалізують формування лінгвокраїнознавчої компетентності студентів як невід’ємної складової комунікативної компетентності;</w:t>
      </w:r>
      <w:r w:rsidR="00AD33E2">
        <w:rPr>
          <w:rFonts w:ascii="Times New Roman" w:hAnsi="Times New Roman" w:cs="Times New Roman"/>
          <w:color w:val="000000" w:themeColor="text1"/>
          <w:sz w:val="28"/>
          <w:szCs w:val="28"/>
          <w:lang w:val="uk-UA"/>
        </w:rPr>
        <w:t xml:space="preserve"> </w:t>
      </w:r>
      <w:r w:rsidRPr="00C3667A">
        <w:rPr>
          <w:rFonts w:ascii="Times New Roman" w:hAnsi="Times New Roman" w:cs="Times New Roman"/>
          <w:color w:val="000000" w:themeColor="text1"/>
          <w:sz w:val="28"/>
          <w:szCs w:val="28"/>
          <w:lang w:val="uk-UA"/>
        </w:rPr>
        <w:t>розробк</w:t>
      </w:r>
      <w:r w:rsidR="00E15339" w:rsidRPr="00C3667A">
        <w:rPr>
          <w:rFonts w:ascii="Times New Roman" w:hAnsi="Times New Roman" w:cs="Times New Roman"/>
          <w:color w:val="000000" w:themeColor="text1"/>
          <w:sz w:val="28"/>
          <w:szCs w:val="28"/>
          <w:lang w:val="uk-UA"/>
        </w:rPr>
        <w:t>у</w:t>
      </w:r>
      <w:r w:rsidRPr="00C3667A">
        <w:rPr>
          <w:rFonts w:ascii="Times New Roman" w:hAnsi="Times New Roman" w:cs="Times New Roman"/>
          <w:color w:val="000000" w:themeColor="text1"/>
          <w:sz w:val="28"/>
          <w:szCs w:val="28"/>
          <w:lang w:val="uk-UA"/>
        </w:rPr>
        <w:t xml:space="preserve"> та запровадження спецкурсу</w:t>
      </w:r>
      <w:r w:rsidR="0029030A">
        <w:rPr>
          <w:rFonts w:ascii="Times New Roman" w:hAnsi="Times New Roman" w:cs="Times New Roman"/>
          <w:color w:val="000000" w:themeColor="text1"/>
          <w:sz w:val="28"/>
          <w:szCs w:val="28"/>
          <w:lang w:val="uk-UA"/>
        </w:rPr>
        <w:t xml:space="preserve"> «Лінгвокраїнознавство»</w:t>
      </w:r>
      <w:r w:rsidRPr="00C3667A">
        <w:rPr>
          <w:rFonts w:ascii="Times New Roman" w:hAnsi="Times New Roman" w:cs="Times New Roman"/>
          <w:color w:val="000000" w:themeColor="text1"/>
          <w:sz w:val="28"/>
          <w:szCs w:val="28"/>
          <w:lang w:val="uk-UA"/>
        </w:rPr>
        <w:t xml:space="preserve">, який сприятиме ефективному формуванню </w:t>
      </w:r>
      <w:r w:rsidR="00E15339" w:rsidRPr="00C3667A">
        <w:rPr>
          <w:rFonts w:ascii="Times New Roman" w:hAnsi="Times New Roman" w:cs="Times New Roman"/>
          <w:color w:val="000000" w:themeColor="text1"/>
          <w:sz w:val="28"/>
          <w:szCs w:val="28"/>
          <w:lang w:val="uk-UA"/>
        </w:rPr>
        <w:t>лінгвокраїнознавчої компетентності</w:t>
      </w:r>
      <w:r w:rsidRPr="00C3667A">
        <w:rPr>
          <w:rFonts w:ascii="Times New Roman" w:hAnsi="Times New Roman" w:cs="Times New Roman"/>
          <w:color w:val="000000" w:themeColor="text1"/>
          <w:sz w:val="28"/>
          <w:szCs w:val="28"/>
          <w:lang w:val="uk-UA"/>
        </w:rPr>
        <w:t xml:space="preserve"> студентів та позитивній мотивації до навчання української мови;</w:t>
      </w:r>
      <w:r w:rsidR="00AD33E2">
        <w:rPr>
          <w:rFonts w:ascii="Times New Roman" w:hAnsi="Times New Roman" w:cs="Times New Roman"/>
          <w:color w:val="000000" w:themeColor="text1"/>
          <w:sz w:val="28"/>
          <w:szCs w:val="28"/>
          <w:lang w:val="uk-UA"/>
        </w:rPr>
        <w:t xml:space="preserve"> </w:t>
      </w:r>
      <w:r w:rsidRPr="00C3667A">
        <w:rPr>
          <w:rFonts w:ascii="Times New Roman" w:hAnsi="Times New Roman" w:cs="Times New Roman"/>
          <w:color w:val="000000" w:themeColor="text1"/>
          <w:sz w:val="28"/>
          <w:szCs w:val="28"/>
          <w:lang w:val="uk-UA"/>
        </w:rPr>
        <w:t>стимулювання студентів до самостійного засвоєння лінгвокраїнознавчого матеріалу.</w:t>
      </w:r>
    </w:p>
    <w:p w:rsidR="006E13AD" w:rsidRPr="00C3667A" w:rsidRDefault="00A27F3B"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Методологічною базою наукового пошуку є загальні положення теорії пізнання, теорія про роль мови в житті людини, про зв’язок та взаємодію національних мов і культур, про психолог</w:t>
      </w:r>
      <w:r w:rsidR="004C2F88" w:rsidRPr="00C3667A">
        <w:rPr>
          <w:rFonts w:ascii="Times New Roman" w:hAnsi="Times New Roman" w:cs="Times New Roman"/>
          <w:color w:val="000000" w:themeColor="text1"/>
          <w:sz w:val="28"/>
          <w:szCs w:val="28"/>
          <w:lang w:val="uk-UA"/>
        </w:rPr>
        <w:t xml:space="preserve">ічні </w:t>
      </w:r>
      <w:r w:rsidR="00DE5C4C" w:rsidRPr="00C3667A">
        <w:rPr>
          <w:rFonts w:ascii="Times New Roman" w:hAnsi="Times New Roman" w:cs="Times New Roman"/>
          <w:color w:val="000000" w:themeColor="text1"/>
          <w:sz w:val="28"/>
          <w:szCs w:val="28"/>
          <w:lang w:val="uk-UA"/>
        </w:rPr>
        <w:t xml:space="preserve">та </w:t>
      </w:r>
      <w:r w:rsidRPr="00C3667A">
        <w:rPr>
          <w:rFonts w:ascii="Times New Roman" w:hAnsi="Times New Roman" w:cs="Times New Roman"/>
          <w:color w:val="000000" w:themeColor="text1"/>
          <w:sz w:val="28"/>
          <w:szCs w:val="28"/>
          <w:lang w:val="uk-UA"/>
        </w:rPr>
        <w:t xml:space="preserve">педагогічні механізми вивчення мов, психолінгвістичні, </w:t>
      </w:r>
      <w:r w:rsidR="00660F71" w:rsidRPr="00C3667A">
        <w:rPr>
          <w:rFonts w:ascii="Times New Roman" w:hAnsi="Times New Roman" w:cs="Times New Roman"/>
          <w:color w:val="000000" w:themeColor="text1"/>
          <w:sz w:val="28"/>
          <w:szCs w:val="28"/>
          <w:lang w:val="uk-UA"/>
        </w:rPr>
        <w:t xml:space="preserve">методичні дослідження проблем лінгвокраїнознавства та сучасних концепцій освіти, системний підхід до аналізу педагогічних процесів, розроблені у працях </w:t>
      </w:r>
      <w:r w:rsidR="00065186" w:rsidRPr="00C3667A">
        <w:rPr>
          <w:rFonts w:ascii="Times New Roman" w:hAnsi="Times New Roman" w:cs="Times New Roman"/>
          <w:color w:val="000000" w:themeColor="text1"/>
          <w:sz w:val="28"/>
          <w:szCs w:val="28"/>
          <w:lang w:val="uk-UA"/>
        </w:rPr>
        <w:t xml:space="preserve">як </w:t>
      </w:r>
      <w:r w:rsidR="00065186">
        <w:rPr>
          <w:rFonts w:ascii="Times New Roman" w:hAnsi="Times New Roman" w:cs="Times New Roman"/>
          <w:color w:val="000000" w:themeColor="text1"/>
          <w:sz w:val="28"/>
          <w:szCs w:val="28"/>
          <w:lang w:val="uk-UA"/>
        </w:rPr>
        <w:t>вітчизняних авторів, так і</w:t>
      </w:r>
      <w:r w:rsidR="00660F71" w:rsidRPr="00C3667A">
        <w:rPr>
          <w:rFonts w:ascii="Times New Roman" w:hAnsi="Times New Roman" w:cs="Times New Roman"/>
          <w:color w:val="000000" w:themeColor="text1"/>
          <w:sz w:val="28"/>
          <w:szCs w:val="28"/>
          <w:lang w:val="uk-UA"/>
        </w:rPr>
        <w:t xml:space="preserve"> зарубіжних </w:t>
      </w:r>
      <w:r w:rsidR="006E13AD" w:rsidRPr="00C3667A">
        <w:rPr>
          <w:rFonts w:ascii="Times New Roman" w:hAnsi="Times New Roman" w:cs="Times New Roman"/>
          <w:color w:val="000000" w:themeColor="text1"/>
          <w:sz w:val="28"/>
          <w:szCs w:val="28"/>
          <w:lang w:val="uk-UA"/>
        </w:rPr>
        <w:t>(С. А. </w:t>
      </w:r>
      <w:proofErr w:type="spellStart"/>
      <w:r w:rsidR="006E13AD" w:rsidRPr="00C3667A">
        <w:rPr>
          <w:rFonts w:ascii="Times New Roman" w:hAnsi="Times New Roman" w:cs="Times New Roman"/>
          <w:color w:val="000000" w:themeColor="text1"/>
          <w:sz w:val="28"/>
          <w:szCs w:val="28"/>
          <w:lang w:val="uk-UA"/>
        </w:rPr>
        <w:t>Бухтиярової</w:t>
      </w:r>
      <w:proofErr w:type="spellEnd"/>
      <w:r w:rsidR="006E13AD" w:rsidRPr="00C3667A">
        <w:rPr>
          <w:rFonts w:ascii="Times New Roman" w:hAnsi="Times New Roman" w:cs="Times New Roman"/>
          <w:color w:val="000000" w:themeColor="text1"/>
          <w:sz w:val="28"/>
          <w:szCs w:val="28"/>
          <w:lang w:val="uk-UA"/>
        </w:rPr>
        <w:t xml:space="preserve">, </w:t>
      </w:r>
      <w:proofErr w:type="spellStart"/>
      <w:r w:rsidR="006E13AD" w:rsidRPr="00C3667A">
        <w:rPr>
          <w:rFonts w:ascii="Times New Roman" w:hAnsi="Times New Roman" w:cs="Times New Roman"/>
          <w:color w:val="000000" w:themeColor="text1"/>
          <w:sz w:val="28"/>
          <w:szCs w:val="28"/>
          <w:lang w:val="uk-UA"/>
        </w:rPr>
        <w:t>Н. В. Василе</w:t>
      </w:r>
      <w:proofErr w:type="spellEnd"/>
      <w:r w:rsidR="006E13AD" w:rsidRPr="00C3667A">
        <w:rPr>
          <w:rFonts w:ascii="Times New Roman" w:hAnsi="Times New Roman" w:cs="Times New Roman"/>
          <w:color w:val="000000" w:themeColor="text1"/>
          <w:sz w:val="28"/>
          <w:szCs w:val="28"/>
          <w:lang w:val="uk-UA"/>
        </w:rPr>
        <w:t xml:space="preserve">нко, </w:t>
      </w:r>
      <w:proofErr w:type="spellStart"/>
      <w:r w:rsidR="006E13AD" w:rsidRPr="00C3667A">
        <w:rPr>
          <w:rFonts w:ascii="Times New Roman" w:hAnsi="Times New Roman" w:cs="Times New Roman"/>
          <w:color w:val="000000" w:themeColor="text1"/>
          <w:sz w:val="28"/>
          <w:szCs w:val="28"/>
          <w:lang w:val="uk-UA"/>
        </w:rPr>
        <w:t>Є. М. Верещаг</w:t>
      </w:r>
      <w:proofErr w:type="spellEnd"/>
      <w:r w:rsidR="006E13AD" w:rsidRPr="00C3667A">
        <w:rPr>
          <w:rFonts w:ascii="Times New Roman" w:hAnsi="Times New Roman" w:cs="Times New Roman"/>
          <w:color w:val="000000" w:themeColor="text1"/>
          <w:sz w:val="28"/>
          <w:szCs w:val="28"/>
          <w:lang w:val="uk-UA"/>
        </w:rPr>
        <w:t xml:space="preserve">іна, </w:t>
      </w:r>
      <w:r w:rsidR="00B37A30">
        <w:rPr>
          <w:rFonts w:ascii="Times New Roman" w:hAnsi="Times New Roman" w:cs="Times New Roman"/>
          <w:color w:val="000000" w:themeColor="text1"/>
          <w:sz w:val="28"/>
          <w:szCs w:val="28"/>
          <w:lang w:val="uk-UA"/>
        </w:rPr>
        <w:t xml:space="preserve">О. І. Вовк, </w:t>
      </w:r>
      <w:r w:rsidR="006E13AD" w:rsidRPr="00C3667A">
        <w:rPr>
          <w:rFonts w:ascii="Times New Roman" w:hAnsi="Times New Roman" w:cs="Times New Roman"/>
          <w:color w:val="000000" w:themeColor="text1"/>
          <w:sz w:val="28"/>
          <w:szCs w:val="28"/>
          <w:lang w:val="uk-UA"/>
        </w:rPr>
        <w:t>Л. Б. </w:t>
      </w:r>
      <w:proofErr w:type="spellStart"/>
      <w:r w:rsidR="006E13AD" w:rsidRPr="00C3667A">
        <w:rPr>
          <w:rFonts w:ascii="Times New Roman" w:hAnsi="Times New Roman" w:cs="Times New Roman"/>
          <w:color w:val="000000" w:themeColor="text1"/>
          <w:sz w:val="28"/>
          <w:szCs w:val="28"/>
          <w:lang w:val="uk-UA"/>
        </w:rPr>
        <w:t>Воскресенської</w:t>
      </w:r>
      <w:proofErr w:type="spellEnd"/>
      <w:r w:rsidR="006E13AD" w:rsidRPr="00C3667A">
        <w:rPr>
          <w:rFonts w:ascii="Times New Roman" w:hAnsi="Times New Roman" w:cs="Times New Roman"/>
          <w:color w:val="000000" w:themeColor="text1"/>
          <w:sz w:val="28"/>
          <w:szCs w:val="28"/>
          <w:lang w:val="uk-UA"/>
        </w:rPr>
        <w:t xml:space="preserve">, </w:t>
      </w:r>
      <w:proofErr w:type="spellStart"/>
      <w:r w:rsidR="006E13AD" w:rsidRPr="00C3667A">
        <w:rPr>
          <w:rFonts w:ascii="Times New Roman" w:hAnsi="Times New Roman" w:cs="Times New Roman"/>
          <w:color w:val="000000" w:themeColor="text1"/>
          <w:sz w:val="28"/>
          <w:szCs w:val="28"/>
          <w:lang w:val="uk-UA"/>
        </w:rPr>
        <w:t>І. О. Зимн</w:t>
      </w:r>
      <w:proofErr w:type="spellEnd"/>
      <w:r w:rsidR="006E13AD" w:rsidRPr="00C3667A">
        <w:rPr>
          <w:rFonts w:ascii="Times New Roman" w:hAnsi="Times New Roman" w:cs="Times New Roman"/>
          <w:color w:val="000000" w:themeColor="text1"/>
          <w:sz w:val="28"/>
          <w:szCs w:val="28"/>
          <w:lang w:val="uk-UA"/>
        </w:rPr>
        <w:t xml:space="preserve">ьої, </w:t>
      </w:r>
      <w:proofErr w:type="spellStart"/>
      <w:r w:rsidR="006E13AD" w:rsidRPr="00C3667A">
        <w:rPr>
          <w:rFonts w:ascii="Times New Roman" w:hAnsi="Times New Roman" w:cs="Times New Roman"/>
          <w:color w:val="000000" w:themeColor="text1"/>
          <w:sz w:val="28"/>
          <w:szCs w:val="28"/>
          <w:lang w:val="uk-UA"/>
        </w:rPr>
        <w:t>В. Г. Костомар</w:t>
      </w:r>
      <w:proofErr w:type="spellEnd"/>
      <w:r w:rsidR="006E13AD" w:rsidRPr="00C3667A">
        <w:rPr>
          <w:rFonts w:ascii="Times New Roman" w:hAnsi="Times New Roman" w:cs="Times New Roman"/>
          <w:color w:val="000000" w:themeColor="text1"/>
          <w:sz w:val="28"/>
          <w:szCs w:val="28"/>
          <w:lang w:val="uk-UA"/>
        </w:rPr>
        <w:t xml:space="preserve">ова, </w:t>
      </w:r>
      <w:proofErr w:type="spellStart"/>
      <w:r w:rsidR="006E13AD" w:rsidRPr="00C3667A">
        <w:rPr>
          <w:rFonts w:ascii="Times New Roman" w:hAnsi="Times New Roman" w:cs="Times New Roman"/>
          <w:color w:val="000000" w:themeColor="text1"/>
          <w:sz w:val="28"/>
          <w:szCs w:val="28"/>
          <w:lang w:val="uk-UA"/>
        </w:rPr>
        <w:t>Л. І. Мац</w:t>
      </w:r>
      <w:proofErr w:type="spellEnd"/>
      <w:r w:rsidR="006E13AD" w:rsidRPr="00C3667A">
        <w:rPr>
          <w:rFonts w:ascii="Times New Roman" w:hAnsi="Times New Roman" w:cs="Times New Roman"/>
          <w:color w:val="000000" w:themeColor="text1"/>
          <w:sz w:val="28"/>
          <w:szCs w:val="28"/>
          <w:lang w:val="uk-UA"/>
        </w:rPr>
        <w:t>ько, Л. М. Паламар, Т. В. Симоненко, С. Г. </w:t>
      </w:r>
      <w:proofErr w:type="spellStart"/>
      <w:r w:rsidR="006E13AD" w:rsidRPr="00C3667A">
        <w:rPr>
          <w:rFonts w:ascii="Times New Roman" w:hAnsi="Times New Roman" w:cs="Times New Roman"/>
          <w:color w:val="000000" w:themeColor="text1"/>
          <w:sz w:val="28"/>
          <w:szCs w:val="28"/>
          <w:lang w:val="uk-UA"/>
        </w:rPr>
        <w:t>Тер-Мінасової</w:t>
      </w:r>
      <w:proofErr w:type="spellEnd"/>
      <w:r w:rsidR="006E13AD" w:rsidRPr="00C3667A">
        <w:rPr>
          <w:rFonts w:ascii="Times New Roman" w:hAnsi="Times New Roman" w:cs="Times New Roman"/>
          <w:color w:val="000000" w:themeColor="text1"/>
          <w:sz w:val="28"/>
          <w:szCs w:val="28"/>
          <w:lang w:val="uk-UA"/>
        </w:rPr>
        <w:t xml:space="preserve">, </w:t>
      </w:r>
      <w:proofErr w:type="spellStart"/>
      <w:r w:rsidR="006E13AD" w:rsidRPr="00C3667A">
        <w:rPr>
          <w:rFonts w:ascii="Times New Roman" w:hAnsi="Times New Roman" w:cs="Times New Roman"/>
          <w:color w:val="000000" w:themeColor="text1"/>
          <w:sz w:val="28"/>
          <w:szCs w:val="28"/>
          <w:lang w:val="uk-UA"/>
        </w:rPr>
        <w:t>Г. Д. Томах</w:t>
      </w:r>
      <w:proofErr w:type="spellEnd"/>
      <w:r w:rsidR="006E13AD" w:rsidRPr="00C3667A">
        <w:rPr>
          <w:rFonts w:ascii="Times New Roman" w:hAnsi="Times New Roman" w:cs="Times New Roman"/>
          <w:color w:val="000000" w:themeColor="text1"/>
          <w:sz w:val="28"/>
          <w:szCs w:val="28"/>
          <w:lang w:val="uk-UA"/>
        </w:rPr>
        <w:t>іна, М. </w:t>
      </w:r>
      <w:proofErr w:type="spellStart"/>
      <w:proofErr w:type="gramStart"/>
      <w:r w:rsidR="006E13AD" w:rsidRPr="00C3667A">
        <w:rPr>
          <w:rFonts w:ascii="Times New Roman" w:hAnsi="Times New Roman" w:cs="Times New Roman"/>
          <w:color w:val="000000" w:themeColor="text1"/>
          <w:sz w:val="28"/>
          <w:szCs w:val="28"/>
          <w:lang w:val="en-US"/>
        </w:rPr>
        <w:t>Berns</w:t>
      </w:r>
      <w:proofErr w:type="spellEnd"/>
      <w:r w:rsidR="006E13AD" w:rsidRPr="00C3667A">
        <w:rPr>
          <w:rFonts w:ascii="Times New Roman" w:hAnsi="Times New Roman" w:cs="Times New Roman"/>
          <w:color w:val="000000" w:themeColor="text1"/>
          <w:sz w:val="28"/>
          <w:szCs w:val="28"/>
          <w:lang w:val="uk-UA"/>
        </w:rPr>
        <w:t xml:space="preserve">, </w:t>
      </w:r>
      <w:r w:rsidR="006E13AD" w:rsidRPr="00C3667A">
        <w:rPr>
          <w:rFonts w:ascii="Times New Roman" w:hAnsi="Times New Roman" w:cs="Times New Roman"/>
          <w:color w:val="000000" w:themeColor="text1"/>
          <w:sz w:val="28"/>
          <w:szCs w:val="28"/>
          <w:lang w:val="en-US"/>
        </w:rPr>
        <w:t>K</w:t>
      </w:r>
      <w:r w:rsidR="006E13AD" w:rsidRPr="00C3667A">
        <w:rPr>
          <w:rFonts w:ascii="Times New Roman" w:hAnsi="Times New Roman" w:cs="Times New Roman"/>
          <w:color w:val="000000" w:themeColor="text1"/>
          <w:sz w:val="28"/>
          <w:szCs w:val="28"/>
          <w:lang w:val="uk-UA"/>
        </w:rPr>
        <w:t>.</w:t>
      </w:r>
      <w:r w:rsidR="006E13AD" w:rsidRPr="00C3667A">
        <w:rPr>
          <w:rFonts w:ascii="Times New Roman" w:hAnsi="Times New Roman" w:cs="Times New Roman"/>
          <w:color w:val="000000" w:themeColor="text1"/>
          <w:sz w:val="28"/>
          <w:szCs w:val="28"/>
          <w:lang w:val="en-US"/>
        </w:rPr>
        <w:t> </w:t>
      </w:r>
      <w:proofErr w:type="spellStart"/>
      <w:r w:rsidR="006E13AD" w:rsidRPr="00C3667A">
        <w:rPr>
          <w:rFonts w:ascii="Times New Roman" w:hAnsi="Times New Roman" w:cs="Times New Roman"/>
          <w:color w:val="000000" w:themeColor="text1"/>
          <w:sz w:val="28"/>
          <w:szCs w:val="28"/>
          <w:lang w:val="en-US"/>
        </w:rPr>
        <w:t>Klemm</w:t>
      </w:r>
      <w:proofErr w:type="spellEnd"/>
      <w:r w:rsidR="006E13AD" w:rsidRPr="00C3667A">
        <w:rPr>
          <w:rFonts w:ascii="Times New Roman" w:hAnsi="Times New Roman" w:cs="Times New Roman"/>
          <w:color w:val="000000" w:themeColor="text1"/>
          <w:sz w:val="28"/>
          <w:szCs w:val="28"/>
          <w:lang w:val="uk-UA"/>
        </w:rPr>
        <w:t xml:space="preserve"> та ін.).</w:t>
      </w:r>
      <w:proofErr w:type="gramEnd"/>
    </w:p>
    <w:p w:rsidR="00660F71" w:rsidRPr="00C3667A" w:rsidRDefault="00660F71" w:rsidP="00137B32">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 xml:space="preserve">У процесі проведення експериментально-дослідної роботи застосовувалися такі </w:t>
      </w:r>
      <w:r w:rsidRPr="00C3667A">
        <w:rPr>
          <w:rFonts w:ascii="Times New Roman" w:hAnsi="Times New Roman" w:cs="Times New Roman"/>
          <w:b/>
          <w:color w:val="000000" w:themeColor="text1"/>
          <w:sz w:val="28"/>
          <w:szCs w:val="28"/>
          <w:lang w:val="uk-UA"/>
        </w:rPr>
        <w:t>методи:</w:t>
      </w:r>
      <w:r w:rsidR="0029030A">
        <w:rPr>
          <w:rFonts w:ascii="Times New Roman" w:hAnsi="Times New Roman" w:cs="Times New Roman"/>
          <w:color w:val="000000" w:themeColor="text1"/>
          <w:sz w:val="28"/>
          <w:szCs w:val="28"/>
          <w:lang w:val="uk-UA"/>
        </w:rPr>
        <w:t xml:space="preserve"> </w:t>
      </w:r>
      <w:r w:rsidRPr="0029030A">
        <w:rPr>
          <w:rFonts w:ascii="Times New Roman" w:hAnsi="Times New Roman" w:cs="Times New Roman"/>
          <w:i/>
          <w:color w:val="000000" w:themeColor="text1"/>
          <w:sz w:val="28"/>
          <w:szCs w:val="28"/>
          <w:lang w:val="uk-UA"/>
        </w:rPr>
        <w:t>теоретичні</w:t>
      </w:r>
      <w:r w:rsidRPr="0029030A">
        <w:rPr>
          <w:rFonts w:ascii="Times New Roman" w:hAnsi="Times New Roman" w:cs="Times New Roman"/>
          <w:color w:val="000000" w:themeColor="text1"/>
          <w:sz w:val="28"/>
          <w:szCs w:val="28"/>
          <w:lang w:val="uk-UA"/>
        </w:rPr>
        <w:t xml:space="preserve">: </w:t>
      </w:r>
      <w:r w:rsidR="0029030A" w:rsidRPr="0029030A">
        <w:rPr>
          <w:rFonts w:ascii="Times New Roman" w:hAnsi="Times New Roman" w:cs="Times New Roman"/>
          <w:color w:val="000000" w:themeColor="text1"/>
          <w:sz w:val="28"/>
          <w:szCs w:val="28"/>
          <w:lang w:val="uk-UA"/>
        </w:rPr>
        <w:t xml:space="preserve">вивчення наукової літератури, документації для визначення стану </w:t>
      </w:r>
      <w:proofErr w:type="spellStart"/>
      <w:r w:rsidR="0029030A" w:rsidRPr="0029030A">
        <w:rPr>
          <w:rFonts w:ascii="Times New Roman" w:hAnsi="Times New Roman" w:cs="Times New Roman"/>
          <w:color w:val="000000" w:themeColor="text1"/>
          <w:sz w:val="28"/>
          <w:szCs w:val="28"/>
          <w:lang w:val="uk-UA"/>
        </w:rPr>
        <w:t>дослідженості</w:t>
      </w:r>
      <w:proofErr w:type="spellEnd"/>
      <w:r w:rsidR="0029030A" w:rsidRPr="0029030A">
        <w:rPr>
          <w:rFonts w:ascii="Times New Roman" w:hAnsi="Times New Roman" w:cs="Times New Roman"/>
          <w:color w:val="000000" w:themeColor="text1"/>
          <w:sz w:val="28"/>
          <w:szCs w:val="28"/>
          <w:lang w:val="uk-UA"/>
        </w:rPr>
        <w:t xml:space="preserve"> в педагогічній і методичній науці питання </w:t>
      </w:r>
      <w:r w:rsidR="0029030A" w:rsidRPr="0029030A">
        <w:rPr>
          <w:rFonts w:ascii="Times New Roman" w:hAnsi="Times New Roman" w:cs="Times New Roman"/>
          <w:color w:val="000000" w:themeColor="text1"/>
          <w:sz w:val="28"/>
          <w:szCs w:val="28"/>
          <w:lang w:val="uk-UA"/>
        </w:rPr>
        <w:lastRenderedPageBreak/>
        <w:t>формування лінгвокраїнознавчої компетентності студентів-іноземців та навчально-методичного забезпечення процесу навчання української мови іноземних студентів у ви</w:t>
      </w:r>
      <w:r w:rsidR="0032048A">
        <w:rPr>
          <w:rFonts w:ascii="Times New Roman" w:hAnsi="Times New Roman" w:cs="Times New Roman"/>
          <w:color w:val="000000" w:themeColor="text1"/>
          <w:sz w:val="28"/>
          <w:szCs w:val="28"/>
          <w:lang w:val="uk-UA"/>
        </w:rPr>
        <w:t>щих навчальних закладах України;</w:t>
      </w:r>
      <w:r w:rsidR="0029030A" w:rsidRPr="0029030A">
        <w:rPr>
          <w:rFonts w:ascii="Times New Roman" w:hAnsi="Times New Roman" w:cs="Times New Roman"/>
          <w:color w:val="000000" w:themeColor="text1"/>
          <w:sz w:val="28"/>
          <w:szCs w:val="28"/>
          <w:lang w:val="uk-UA"/>
        </w:rPr>
        <w:t xml:space="preserve"> </w:t>
      </w:r>
      <w:r w:rsidRPr="0029030A">
        <w:rPr>
          <w:rFonts w:ascii="Times New Roman" w:hAnsi="Times New Roman" w:cs="Times New Roman"/>
          <w:color w:val="000000" w:themeColor="text1"/>
          <w:sz w:val="28"/>
          <w:szCs w:val="28"/>
          <w:lang w:val="uk-UA"/>
        </w:rPr>
        <w:t>теоретико-м</w:t>
      </w:r>
      <w:r w:rsidR="001F7E97" w:rsidRPr="0029030A">
        <w:rPr>
          <w:rFonts w:ascii="Times New Roman" w:hAnsi="Times New Roman" w:cs="Times New Roman"/>
          <w:color w:val="000000" w:themeColor="text1"/>
          <w:sz w:val="28"/>
          <w:szCs w:val="28"/>
          <w:lang w:val="uk-UA"/>
        </w:rPr>
        <w:t>етодологічний, термінологічний та</w:t>
      </w:r>
      <w:r w:rsidRPr="0029030A">
        <w:rPr>
          <w:rFonts w:ascii="Times New Roman" w:hAnsi="Times New Roman" w:cs="Times New Roman"/>
          <w:color w:val="000000" w:themeColor="text1"/>
          <w:sz w:val="28"/>
          <w:szCs w:val="28"/>
          <w:lang w:val="uk-UA"/>
        </w:rPr>
        <w:t xml:space="preserve"> системний аналіз і синтез (визначення мети, предмета й завдань дослідження</w:t>
      </w:r>
      <w:r w:rsidR="00810E63" w:rsidRPr="0029030A">
        <w:rPr>
          <w:rFonts w:ascii="Times New Roman" w:hAnsi="Times New Roman" w:cs="Times New Roman"/>
          <w:color w:val="000000" w:themeColor="text1"/>
          <w:sz w:val="28"/>
          <w:szCs w:val="28"/>
          <w:lang w:val="uk-UA"/>
        </w:rPr>
        <w:t>)</w:t>
      </w:r>
      <w:r w:rsidRPr="0029030A">
        <w:rPr>
          <w:rFonts w:ascii="Times New Roman" w:hAnsi="Times New Roman" w:cs="Times New Roman"/>
          <w:color w:val="000000" w:themeColor="text1"/>
          <w:sz w:val="28"/>
          <w:szCs w:val="28"/>
          <w:lang w:val="uk-UA"/>
        </w:rPr>
        <w:t>; ретроспективно-історичний (аналіз наукової, навчально-методичної літератури з теми дослідження, підручників, програм для іноземних студентів); теоретичне узагальнення фактів; моделювання</w:t>
      </w:r>
      <w:r w:rsidR="0029030A">
        <w:rPr>
          <w:rFonts w:ascii="Times New Roman" w:hAnsi="Times New Roman" w:cs="Times New Roman"/>
          <w:color w:val="000000" w:themeColor="text1"/>
          <w:sz w:val="28"/>
          <w:szCs w:val="28"/>
          <w:lang w:val="uk-UA"/>
        </w:rPr>
        <w:t xml:space="preserve"> для наукового обґрунтування </w:t>
      </w:r>
      <w:r w:rsidR="00137B32">
        <w:rPr>
          <w:rFonts w:ascii="Times New Roman" w:hAnsi="Times New Roman" w:cs="Times New Roman"/>
          <w:color w:val="000000" w:themeColor="text1"/>
          <w:sz w:val="28"/>
          <w:szCs w:val="28"/>
          <w:lang w:val="uk-UA"/>
        </w:rPr>
        <w:t>й</w:t>
      </w:r>
      <w:r w:rsidR="0029030A">
        <w:rPr>
          <w:rFonts w:ascii="Times New Roman" w:hAnsi="Times New Roman" w:cs="Times New Roman"/>
          <w:color w:val="000000" w:themeColor="text1"/>
          <w:sz w:val="28"/>
          <w:szCs w:val="28"/>
          <w:lang w:val="uk-UA"/>
        </w:rPr>
        <w:t xml:space="preserve"> розроблення моделі формування </w:t>
      </w:r>
      <w:r w:rsidR="0029030A" w:rsidRPr="0029030A">
        <w:rPr>
          <w:rFonts w:ascii="Times New Roman" w:hAnsi="Times New Roman" w:cs="Times New Roman"/>
          <w:color w:val="000000" w:themeColor="text1"/>
          <w:sz w:val="28"/>
          <w:szCs w:val="28"/>
          <w:lang w:val="uk-UA"/>
        </w:rPr>
        <w:t>лінгвокраїнознавчої компетентності студентів-іноземців</w:t>
      </w:r>
      <w:r w:rsidRPr="0029030A">
        <w:rPr>
          <w:rFonts w:ascii="Times New Roman" w:hAnsi="Times New Roman" w:cs="Times New Roman"/>
          <w:color w:val="000000" w:themeColor="text1"/>
          <w:sz w:val="28"/>
          <w:szCs w:val="28"/>
          <w:lang w:val="uk-UA"/>
        </w:rPr>
        <w:t>;</w:t>
      </w:r>
      <w:r w:rsidR="00137B32">
        <w:rPr>
          <w:rFonts w:ascii="Times New Roman" w:hAnsi="Times New Roman" w:cs="Times New Roman"/>
          <w:color w:val="000000" w:themeColor="text1"/>
          <w:sz w:val="28"/>
          <w:szCs w:val="28"/>
          <w:lang w:val="uk-UA"/>
        </w:rPr>
        <w:t xml:space="preserve"> </w:t>
      </w:r>
      <w:r w:rsidRPr="00C3667A">
        <w:rPr>
          <w:rFonts w:ascii="Times New Roman" w:hAnsi="Times New Roman" w:cs="Times New Roman"/>
          <w:i/>
          <w:color w:val="000000" w:themeColor="text1"/>
          <w:sz w:val="28"/>
          <w:szCs w:val="28"/>
          <w:lang w:val="uk-UA"/>
        </w:rPr>
        <w:t>емпіричні</w:t>
      </w:r>
      <w:r w:rsidR="00137B32">
        <w:rPr>
          <w:rFonts w:ascii="Times New Roman" w:hAnsi="Times New Roman" w:cs="Times New Roman"/>
          <w:color w:val="000000" w:themeColor="text1"/>
          <w:sz w:val="28"/>
          <w:szCs w:val="28"/>
          <w:lang w:val="uk-UA"/>
        </w:rPr>
        <w:t xml:space="preserve">: </w:t>
      </w:r>
      <w:r w:rsidR="00137B32" w:rsidRPr="00C3667A">
        <w:rPr>
          <w:rFonts w:ascii="Times New Roman" w:hAnsi="Times New Roman" w:cs="Times New Roman"/>
          <w:color w:val="000000" w:themeColor="text1"/>
          <w:sz w:val="28"/>
          <w:szCs w:val="28"/>
          <w:lang w:val="uk-UA"/>
        </w:rPr>
        <w:t>педагогічні спостереження; аналіз помилок, які виникають у процесі навчання;</w:t>
      </w:r>
      <w:r w:rsidR="00137B32">
        <w:rPr>
          <w:rFonts w:ascii="Times New Roman" w:hAnsi="Times New Roman" w:cs="Times New Roman"/>
          <w:color w:val="000000" w:themeColor="text1"/>
          <w:sz w:val="28"/>
          <w:szCs w:val="28"/>
          <w:lang w:val="uk-UA"/>
        </w:rPr>
        <w:t xml:space="preserve"> </w:t>
      </w:r>
      <w:r w:rsidR="00137B32" w:rsidRPr="00C3667A">
        <w:rPr>
          <w:rFonts w:ascii="Times New Roman" w:hAnsi="Times New Roman" w:cs="Times New Roman"/>
          <w:color w:val="000000" w:themeColor="text1"/>
          <w:sz w:val="28"/>
          <w:szCs w:val="28"/>
          <w:lang w:val="uk-UA"/>
        </w:rPr>
        <w:t xml:space="preserve">узагальнення досвіду; анкетування студентів; </w:t>
      </w:r>
      <w:r w:rsidR="00137B32">
        <w:rPr>
          <w:rFonts w:ascii="Times New Roman" w:hAnsi="Times New Roman" w:cs="Times New Roman"/>
          <w:color w:val="000000" w:themeColor="text1"/>
          <w:sz w:val="28"/>
          <w:szCs w:val="28"/>
          <w:lang w:val="uk-UA"/>
        </w:rPr>
        <w:t xml:space="preserve">моніторинг для накопичення фактологічного матеріалу з проблеми дослідження, </w:t>
      </w:r>
      <w:r w:rsidRPr="00C3667A">
        <w:rPr>
          <w:rFonts w:ascii="Times New Roman" w:hAnsi="Times New Roman" w:cs="Times New Roman"/>
          <w:color w:val="000000" w:themeColor="text1"/>
          <w:sz w:val="28"/>
          <w:szCs w:val="28"/>
          <w:lang w:val="uk-UA"/>
        </w:rPr>
        <w:t>моделювання</w:t>
      </w:r>
      <w:r w:rsidR="00137B32">
        <w:rPr>
          <w:rFonts w:ascii="Times New Roman" w:hAnsi="Times New Roman" w:cs="Times New Roman"/>
          <w:color w:val="000000" w:themeColor="text1"/>
          <w:sz w:val="28"/>
          <w:szCs w:val="28"/>
          <w:lang w:val="uk-UA"/>
        </w:rPr>
        <w:t xml:space="preserve"> занять із лінгвокраїнознавства</w:t>
      </w:r>
      <w:r w:rsidRPr="00C3667A">
        <w:rPr>
          <w:rFonts w:ascii="Times New Roman" w:hAnsi="Times New Roman" w:cs="Times New Roman"/>
          <w:color w:val="000000" w:themeColor="text1"/>
          <w:sz w:val="28"/>
          <w:szCs w:val="28"/>
          <w:lang w:val="uk-UA"/>
        </w:rPr>
        <w:t>;</w:t>
      </w:r>
      <w:r w:rsidR="00137B32">
        <w:rPr>
          <w:rFonts w:ascii="Times New Roman" w:hAnsi="Times New Roman" w:cs="Times New Roman"/>
          <w:color w:val="000000" w:themeColor="text1"/>
          <w:sz w:val="28"/>
          <w:szCs w:val="28"/>
          <w:lang w:val="uk-UA"/>
        </w:rPr>
        <w:t xml:space="preserve"> </w:t>
      </w:r>
      <w:r w:rsidRPr="00C3667A">
        <w:rPr>
          <w:rFonts w:ascii="Times New Roman" w:hAnsi="Times New Roman" w:cs="Times New Roman"/>
          <w:i/>
          <w:color w:val="000000" w:themeColor="text1"/>
          <w:sz w:val="28"/>
          <w:szCs w:val="28"/>
          <w:lang w:val="uk-UA"/>
        </w:rPr>
        <w:t>педагогічний експеримент</w:t>
      </w:r>
      <w:r w:rsidR="0032048A">
        <w:rPr>
          <w:rFonts w:ascii="Times New Roman" w:hAnsi="Times New Roman" w:cs="Times New Roman"/>
          <w:color w:val="000000" w:themeColor="text1"/>
          <w:sz w:val="28"/>
          <w:szCs w:val="28"/>
          <w:lang w:val="uk-UA"/>
        </w:rPr>
        <w:t xml:space="preserve">: </w:t>
      </w:r>
      <w:proofErr w:type="spellStart"/>
      <w:r w:rsidR="0032048A">
        <w:rPr>
          <w:rFonts w:ascii="Times New Roman" w:hAnsi="Times New Roman" w:cs="Times New Roman"/>
          <w:color w:val="000000" w:themeColor="text1"/>
          <w:sz w:val="28"/>
          <w:szCs w:val="28"/>
          <w:lang w:val="uk-UA"/>
        </w:rPr>
        <w:t>констатувальний</w:t>
      </w:r>
      <w:proofErr w:type="spellEnd"/>
      <w:r w:rsidR="0032048A">
        <w:rPr>
          <w:rFonts w:ascii="Times New Roman" w:hAnsi="Times New Roman" w:cs="Times New Roman"/>
          <w:color w:val="000000" w:themeColor="text1"/>
          <w:sz w:val="28"/>
          <w:szCs w:val="28"/>
          <w:lang w:val="uk-UA"/>
        </w:rPr>
        <w:t>, формувальний і</w:t>
      </w:r>
      <w:r w:rsidRPr="00C3667A">
        <w:rPr>
          <w:rFonts w:ascii="Times New Roman" w:hAnsi="Times New Roman" w:cs="Times New Roman"/>
          <w:color w:val="000000" w:themeColor="text1"/>
          <w:sz w:val="28"/>
          <w:szCs w:val="28"/>
          <w:lang w:val="uk-UA"/>
        </w:rPr>
        <w:t xml:space="preserve"> статистичний етапи (якісний і кількісний аналіз результатів експериментально-дослідного н</w:t>
      </w:r>
      <w:r w:rsidR="00137B32">
        <w:rPr>
          <w:rFonts w:ascii="Times New Roman" w:hAnsi="Times New Roman" w:cs="Times New Roman"/>
          <w:color w:val="000000" w:themeColor="text1"/>
          <w:sz w:val="28"/>
          <w:szCs w:val="28"/>
          <w:lang w:val="uk-UA"/>
        </w:rPr>
        <w:t xml:space="preserve">авчання), апробація результатів; </w:t>
      </w:r>
      <w:r w:rsidR="00137B32" w:rsidRPr="00137B32">
        <w:rPr>
          <w:rFonts w:ascii="Times New Roman" w:hAnsi="Times New Roman" w:cs="Times New Roman"/>
          <w:i/>
          <w:color w:val="000000" w:themeColor="text1"/>
          <w:sz w:val="28"/>
          <w:szCs w:val="28"/>
          <w:lang w:val="uk-UA"/>
        </w:rPr>
        <w:t>методи математичної статистики</w:t>
      </w:r>
      <w:r w:rsidR="00137B32">
        <w:rPr>
          <w:rFonts w:ascii="Times New Roman" w:hAnsi="Times New Roman" w:cs="Times New Roman"/>
          <w:color w:val="000000" w:themeColor="text1"/>
          <w:sz w:val="28"/>
          <w:szCs w:val="28"/>
          <w:lang w:val="uk-UA"/>
        </w:rPr>
        <w:t xml:space="preserve"> для підтвердження статистичної значущості результатів дослідницько-експериментальної роботи.</w:t>
      </w:r>
    </w:p>
    <w:p w:rsidR="00660F71" w:rsidRPr="00C3667A" w:rsidRDefault="00660F71" w:rsidP="009E4EAD">
      <w:pPr>
        <w:widowControl w:val="0"/>
        <w:spacing w:after="0" w:line="240" w:lineRule="auto"/>
        <w:ind w:firstLine="708"/>
        <w:jc w:val="both"/>
        <w:rPr>
          <w:rFonts w:ascii="Times New Roman" w:hAnsi="Times New Roman" w:cs="Times New Roman"/>
          <w:sz w:val="28"/>
          <w:szCs w:val="28"/>
          <w:shd w:val="clear" w:color="auto" w:fill="FFFFFF"/>
          <w:lang w:val="uk-UA"/>
        </w:rPr>
      </w:pPr>
      <w:r w:rsidRPr="00C3667A">
        <w:rPr>
          <w:rFonts w:ascii="Times New Roman" w:hAnsi="Times New Roman" w:cs="Times New Roman"/>
          <w:b/>
          <w:color w:val="000000" w:themeColor="text1"/>
          <w:sz w:val="28"/>
          <w:szCs w:val="28"/>
          <w:lang w:val="uk-UA"/>
        </w:rPr>
        <w:t xml:space="preserve">Наукова новизна </w:t>
      </w:r>
      <w:r w:rsidR="00810E63" w:rsidRPr="00C3667A">
        <w:rPr>
          <w:rFonts w:ascii="Times New Roman" w:hAnsi="Times New Roman" w:cs="Times New Roman"/>
          <w:color w:val="000000" w:themeColor="text1"/>
          <w:sz w:val="28"/>
          <w:szCs w:val="28"/>
          <w:lang w:val="uk-UA"/>
        </w:rPr>
        <w:t xml:space="preserve">дослідження полягає в тому, що </w:t>
      </w:r>
      <w:r w:rsidRPr="00C3667A">
        <w:rPr>
          <w:rFonts w:ascii="Times New Roman" w:hAnsi="Times New Roman" w:cs="Times New Roman"/>
          <w:i/>
          <w:color w:val="000000" w:themeColor="text1"/>
          <w:sz w:val="28"/>
          <w:szCs w:val="28"/>
          <w:lang w:val="uk-UA"/>
        </w:rPr>
        <w:t xml:space="preserve">вперше </w:t>
      </w:r>
      <w:r w:rsidR="00137B32">
        <w:rPr>
          <w:rFonts w:ascii="Times New Roman" w:hAnsi="Times New Roman" w:cs="Times New Roman"/>
          <w:i/>
          <w:color w:val="000000" w:themeColor="text1"/>
          <w:sz w:val="28"/>
          <w:szCs w:val="28"/>
          <w:lang w:val="uk-UA"/>
        </w:rPr>
        <w:t xml:space="preserve">з’ясовано </w:t>
      </w:r>
      <w:r w:rsidR="00137B32" w:rsidRPr="00137B32">
        <w:rPr>
          <w:rFonts w:ascii="Times New Roman" w:hAnsi="Times New Roman" w:cs="Times New Roman"/>
          <w:color w:val="000000" w:themeColor="text1"/>
          <w:sz w:val="28"/>
          <w:szCs w:val="28"/>
          <w:lang w:val="uk-UA"/>
        </w:rPr>
        <w:t>сутність і</w:t>
      </w:r>
      <w:r w:rsidRPr="00137B32">
        <w:rPr>
          <w:rFonts w:ascii="Times New Roman" w:hAnsi="Times New Roman" w:cs="Times New Roman"/>
          <w:color w:val="000000" w:themeColor="text1"/>
          <w:sz w:val="28"/>
          <w:szCs w:val="28"/>
          <w:lang w:val="uk-UA"/>
        </w:rPr>
        <w:t xml:space="preserve"> </w:t>
      </w:r>
      <w:r w:rsidRPr="00C3667A">
        <w:rPr>
          <w:rFonts w:ascii="Times New Roman" w:hAnsi="Times New Roman" w:cs="Times New Roman"/>
          <w:color w:val="000000" w:themeColor="text1"/>
          <w:sz w:val="28"/>
          <w:szCs w:val="28"/>
          <w:lang w:val="uk-UA"/>
        </w:rPr>
        <w:t>специфіку формування лінгвокраїнознавчої компетентності іноземних студентів основного етапу навчання технічних спеціальностей у процесі вивчення української</w:t>
      </w:r>
      <w:r w:rsidR="00137B32" w:rsidRPr="00137B32">
        <w:rPr>
          <w:rFonts w:ascii="Times New Roman" w:hAnsi="Times New Roman" w:cs="Times New Roman"/>
          <w:color w:val="000000" w:themeColor="text1"/>
          <w:sz w:val="28"/>
          <w:szCs w:val="28"/>
          <w:lang w:val="uk-UA"/>
        </w:rPr>
        <w:t xml:space="preserve"> </w:t>
      </w:r>
      <w:r w:rsidR="00137B32" w:rsidRPr="00C3667A">
        <w:rPr>
          <w:rFonts w:ascii="Times New Roman" w:hAnsi="Times New Roman" w:cs="Times New Roman"/>
          <w:color w:val="000000" w:themeColor="text1"/>
          <w:sz w:val="28"/>
          <w:szCs w:val="28"/>
          <w:lang w:val="uk-UA"/>
        </w:rPr>
        <w:t>мови</w:t>
      </w:r>
      <w:r w:rsidR="0032048A">
        <w:rPr>
          <w:rFonts w:ascii="Times New Roman" w:hAnsi="Times New Roman" w:cs="Times New Roman"/>
          <w:color w:val="000000" w:themeColor="text1"/>
          <w:sz w:val="28"/>
          <w:szCs w:val="28"/>
          <w:lang w:val="uk-UA"/>
        </w:rPr>
        <w:t>;</w:t>
      </w:r>
      <w:r w:rsidR="00137B32">
        <w:rPr>
          <w:rFonts w:ascii="Times New Roman" w:hAnsi="Times New Roman" w:cs="Times New Roman"/>
          <w:color w:val="000000" w:themeColor="text1"/>
          <w:sz w:val="28"/>
          <w:szCs w:val="28"/>
          <w:lang w:val="uk-UA"/>
        </w:rPr>
        <w:t xml:space="preserve"> </w:t>
      </w:r>
      <w:r w:rsidR="00137B32" w:rsidRPr="00137B32">
        <w:rPr>
          <w:rFonts w:ascii="Times New Roman" w:hAnsi="Times New Roman" w:cs="Times New Roman"/>
          <w:i/>
          <w:color w:val="000000" w:themeColor="text1"/>
          <w:sz w:val="28"/>
          <w:szCs w:val="28"/>
          <w:lang w:val="uk-UA"/>
        </w:rPr>
        <w:t>схарактеризовано</w:t>
      </w:r>
      <w:r w:rsidR="00137B32">
        <w:rPr>
          <w:rFonts w:ascii="Times New Roman" w:hAnsi="Times New Roman" w:cs="Times New Roman"/>
          <w:color w:val="000000" w:themeColor="text1"/>
          <w:sz w:val="28"/>
          <w:szCs w:val="28"/>
          <w:lang w:val="uk-UA"/>
        </w:rPr>
        <w:t xml:space="preserve"> </w:t>
      </w:r>
      <w:r w:rsidRPr="00C3667A">
        <w:rPr>
          <w:rFonts w:ascii="Times New Roman" w:hAnsi="Times New Roman" w:cs="Times New Roman"/>
          <w:color w:val="000000" w:themeColor="text1"/>
          <w:sz w:val="28"/>
          <w:szCs w:val="28"/>
          <w:lang w:val="uk-UA"/>
        </w:rPr>
        <w:t>відповідні педагогічні умови;</w:t>
      </w:r>
      <w:r w:rsidR="00810E63" w:rsidRPr="00C3667A">
        <w:rPr>
          <w:rFonts w:ascii="Times New Roman" w:hAnsi="Times New Roman" w:cs="Times New Roman"/>
          <w:color w:val="000000" w:themeColor="text1"/>
          <w:sz w:val="28"/>
          <w:szCs w:val="28"/>
          <w:lang w:val="uk-UA"/>
        </w:rPr>
        <w:t xml:space="preserve"> </w:t>
      </w:r>
      <w:r w:rsidRPr="00C3667A">
        <w:rPr>
          <w:rFonts w:ascii="Times New Roman" w:hAnsi="Times New Roman" w:cs="Times New Roman"/>
          <w:i/>
          <w:color w:val="000000" w:themeColor="text1"/>
          <w:sz w:val="28"/>
          <w:szCs w:val="28"/>
          <w:lang w:val="uk-UA"/>
        </w:rPr>
        <w:t>визначено й систематизовано</w:t>
      </w:r>
      <w:r w:rsidRPr="00C3667A">
        <w:rPr>
          <w:rFonts w:ascii="Times New Roman" w:hAnsi="Times New Roman" w:cs="Times New Roman"/>
          <w:color w:val="000000" w:themeColor="text1"/>
          <w:sz w:val="28"/>
          <w:szCs w:val="28"/>
          <w:lang w:val="uk-UA"/>
        </w:rPr>
        <w:t xml:space="preserve"> принципи, методи, </w:t>
      </w:r>
      <w:r w:rsidR="007953A4" w:rsidRPr="00C3667A">
        <w:rPr>
          <w:rFonts w:ascii="Times New Roman" w:hAnsi="Times New Roman" w:cs="Times New Roman"/>
          <w:color w:val="000000" w:themeColor="text1"/>
          <w:sz w:val="28"/>
          <w:szCs w:val="28"/>
          <w:lang w:val="uk-UA"/>
        </w:rPr>
        <w:t>прийоми,</w:t>
      </w:r>
      <w:r w:rsidR="007953A4">
        <w:rPr>
          <w:rFonts w:ascii="Times New Roman" w:hAnsi="Times New Roman" w:cs="Times New Roman"/>
          <w:color w:val="000000" w:themeColor="text1"/>
          <w:sz w:val="28"/>
          <w:szCs w:val="28"/>
          <w:lang w:val="uk-UA"/>
        </w:rPr>
        <w:t xml:space="preserve"> </w:t>
      </w:r>
      <w:r w:rsidRPr="00C3667A">
        <w:rPr>
          <w:rFonts w:ascii="Times New Roman" w:hAnsi="Times New Roman" w:cs="Times New Roman"/>
          <w:color w:val="000000" w:themeColor="text1"/>
          <w:sz w:val="28"/>
          <w:szCs w:val="28"/>
          <w:lang w:val="uk-UA"/>
        </w:rPr>
        <w:t>засоби й форми формування лінгвокраїнознавчої компетентності іноземних студентів основного етапу навчання технічних спеціальностей у процесі вивчення української мови;</w:t>
      </w:r>
      <w:r w:rsidR="00810E63" w:rsidRPr="00C3667A">
        <w:rPr>
          <w:rFonts w:ascii="Times New Roman" w:hAnsi="Times New Roman" w:cs="Times New Roman"/>
          <w:color w:val="000000" w:themeColor="text1"/>
          <w:sz w:val="28"/>
          <w:szCs w:val="28"/>
          <w:lang w:val="uk-UA"/>
        </w:rPr>
        <w:t xml:space="preserve"> </w:t>
      </w:r>
      <w:r w:rsidRPr="00C3667A">
        <w:rPr>
          <w:rFonts w:ascii="Times New Roman" w:hAnsi="Times New Roman" w:cs="Times New Roman"/>
          <w:i/>
          <w:color w:val="000000" w:themeColor="text1"/>
          <w:sz w:val="28"/>
          <w:szCs w:val="28"/>
          <w:lang w:val="uk-UA"/>
        </w:rPr>
        <w:t xml:space="preserve">розроблено </w:t>
      </w:r>
      <w:r w:rsidRPr="00C3667A">
        <w:rPr>
          <w:rFonts w:ascii="Times New Roman" w:hAnsi="Times New Roman" w:cs="Times New Roman"/>
          <w:color w:val="000000" w:themeColor="text1"/>
          <w:sz w:val="28"/>
          <w:szCs w:val="28"/>
          <w:lang w:val="uk-UA"/>
        </w:rPr>
        <w:t>модель формування лінгвокраїнознавчої компетентності іноземних студентів основного етапу навчання технічних спеціальностей у процесі вивчення української мови;</w:t>
      </w:r>
      <w:r w:rsidR="00810E63" w:rsidRPr="00C3667A">
        <w:rPr>
          <w:rFonts w:ascii="Times New Roman" w:hAnsi="Times New Roman" w:cs="Times New Roman"/>
          <w:color w:val="000000" w:themeColor="text1"/>
          <w:sz w:val="28"/>
          <w:szCs w:val="28"/>
          <w:lang w:val="uk-UA"/>
        </w:rPr>
        <w:t xml:space="preserve"> </w:t>
      </w:r>
      <w:r w:rsidR="005C6878" w:rsidRPr="00C3667A">
        <w:rPr>
          <w:rFonts w:ascii="Times New Roman" w:hAnsi="Times New Roman" w:cs="Times New Roman"/>
          <w:i/>
          <w:color w:val="000000" w:themeColor="text1"/>
          <w:sz w:val="28"/>
          <w:szCs w:val="28"/>
          <w:lang w:val="uk-UA"/>
        </w:rPr>
        <w:t>створено</w:t>
      </w:r>
      <w:r w:rsidR="005C6878" w:rsidRPr="00C3667A">
        <w:rPr>
          <w:rFonts w:ascii="Times New Roman" w:hAnsi="Times New Roman" w:cs="Times New Roman"/>
          <w:color w:val="000000" w:themeColor="text1"/>
          <w:sz w:val="28"/>
          <w:szCs w:val="28"/>
          <w:lang w:val="uk-UA"/>
        </w:rPr>
        <w:t xml:space="preserve"> комплекс</w:t>
      </w:r>
      <w:r w:rsidR="00AA4C9B" w:rsidRPr="00C3667A">
        <w:rPr>
          <w:rFonts w:ascii="Times New Roman" w:hAnsi="Times New Roman" w:cs="Times New Roman"/>
          <w:color w:val="000000" w:themeColor="text1"/>
          <w:sz w:val="28"/>
          <w:szCs w:val="28"/>
          <w:lang w:val="uk-UA"/>
        </w:rPr>
        <w:t>и</w:t>
      </w:r>
      <w:r w:rsidR="005C6878" w:rsidRPr="00C3667A">
        <w:rPr>
          <w:rFonts w:ascii="Times New Roman" w:hAnsi="Times New Roman" w:cs="Times New Roman"/>
          <w:color w:val="000000" w:themeColor="text1"/>
          <w:sz w:val="28"/>
          <w:szCs w:val="28"/>
          <w:lang w:val="uk-UA"/>
        </w:rPr>
        <w:t xml:space="preserve"> вправ, як</w:t>
      </w:r>
      <w:r w:rsidR="00AA4C9B" w:rsidRPr="00C3667A">
        <w:rPr>
          <w:rFonts w:ascii="Times New Roman" w:hAnsi="Times New Roman" w:cs="Times New Roman"/>
          <w:color w:val="000000" w:themeColor="text1"/>
          <w:sz w:val="28"/>
          <w:szCs w:val="28"/>
          <w:lang w:val="uk-UA"/>
        </w:rPr>
        <w:t>і</w:t>
      </w:r>
      <w:r w:rsidRPr="00C3667A">
        <w:rPr>
          <w:rFonts w:ascii="Times New Roman" w:hAnsi="Times New Roman" w:cs="Times New Roman"/>
          <w:color w:val="000000" w:themeColor="text1"/>
          <w:sz w:val="28"/>
          <w:szCs w:val="28"/>
          <w:lang w:val="uk-UA"/>
        </w:rPr>
        <w:t xml:space="preserve"> сприяю</w:t>
      </w:r>
      <w:r w:rsidR="00AA4C9B" w:rsidRPr="00C3667A">
        <w:rPr>
          <w:rFonts w:ascii="Times New Roman" w:hAnsi="Times New Roman" w:cs="Times New Roman"/>
          <w:color w:val="000000" w:themeColor="text1"/>
          <w:sz w:val="28"/>
          <w:szCs w:val="28"/>
          <w:lang w:val="uk-UA"/>
        </w:rPr>
        <w:t>ть</w:t>
      </w:r>
      <w:r w:rsidRPr="00C3667A">
        <w:rPr>
          <w:rFonts w:ascii="Times New Roman" w:hAnsi="Times New Roman" w:cs="Times New Roman"/>
          <w:color w:val="000000" w:themeColor="text1"/>
          <w:sz w:val="28"/>
          <w:szCs w:val="28"/>
          <w:lang w:val="uk-UA"/>
        </w:rPr>
        <w:t xml:space="preserve"> ефективному формуванню лінгвокраїнознавчої компетентності іноземних студентів основного етапу навчання технічних спеціальностей у процесі вивчення української мови;</w:t>
      </w:r>
      <w:r w:rsidR="00810E63" w:rsidRPr="00C3667A">
        <w:rPr>
          <w:rFonts w:ascii="Times New Roman" w:hAnsi="Times New Roman" w:cs="Times New Roman"/>
          <w:color w:val="000000" w:themeColor="text1"/>
          <w:sz w:val="28"/>
          <w:szCs w:val="28"/>
          <w:lang w:val="uk-UA"/>
        </w:rPr>
        <w:t xml:space="preserve"> </w:t>
      </w:r>
      <w:r w:rsidRPr="00C3667A">
        <w:rPr>
          <w:rFonts w:ascii="Times New Roman" w:hAnsi="Times New Roman" w:cs="Times New Roman"/>
          <w:i/>
          <w:color w:val="000000" w:themeColor="text1"/>
          <w:sz w:val="28"/>
          <w:szCs w:val="28"/>
          <w:lang w:val="uk-UA"/>
        </w:rPr>
        <w:t>удосконален</w:t>
      </w:r>
      <w:r w:rsidRPr="00C3667A">
        <w:rPr>
          <w:rFonts w:ascii="Times New Roman" w:hAnsi="Times New Roman" w:cs="Times New Roman"/>
          <w:color w:val="000000" w:themeColor="text1"/>
          <w:sz w:val="28"/>
          <w:szCs w:val="28"/>
          <w:lang w:val="uk-UA"/>
        </w:rPr>
        <w:t>о педагогічну систему мовної підготовки іноземних студентів основного етапу навчання технічних спеціальностей у процесі вивчення української мови;</w:t>
      </w:r>
      <w:r w:rsidR="00810E63" w:rsidRPr="00C3667A">
        <w:rPr>
          <w:rFonts w:ascii="Times New Roman" w:hAnsi="Times New Roman" w:cs="Times New Roman"/>
          <w:color w:val="000000" w:themeColor="text1"/>
          <w:sz w:val="28"/>
          <w:szCs w:val="28"/>
          <w:lang w:val="uk-UA"/>
        </w:rPr>
        <w:t xml:space="preserve"> </w:t>
      </w:r>
      <w:r w:rsidR="00810E63" w:rsidRPr="00C3667A">
        <w:rPr>
          <w:rFonts w:ascii="Times New Roman" w:hAnsi="Times New Roman" w:cs="Times New Roman"/>
          <w:i/>
          <w:color w:val="000000" w:themeColor="text1"/>
          <w:sz w:val="28"/>
          <w:szCs w:val="28"/>
          <w:lang w:val="uk-UA"/>
        </w:rPr>
        <w:t>набули</w:t>
      </w:r>
      <w:r w:rsidRPr="00C3667A">
        <w:rPr>
          <w:rFonts w:ascii="Times New Roman" w:hAnsi="Times New Roman" w:cs="Times New Roman"/>
          <w:i/>
          <w:color w:val="000000" w:themeColor="text1"/>
          <w:sz w:val="28"/>
          <w:szCs w:val="28"/>
          <w:lang w:val="uk-UA"/>
        </w:rPr>
        <w:t xml:space="preserve"> подальшого розвитку</w:t>
      </w:r>
      <w:r w:rsidRPr="00C3667A">
        <w:rPr>
          <w:rFonts w:ascii="Times New Roman" w:hAnsi="Times New Roman" w:cs="Times New Roman"/>
          <w:color w:val="000000" w:themeColor="text1"/>
          <w:sz w:val="28"/>
          <w:szCs w:val="28"/>
          <w:lang w:val="uk-UA"/>
        </w:rPr>
        <w:t xml:space="preserve"> лінгвістичні, психологічні, педагогічні та методологічні концептуальні положення щодо проблеми формування лінгвокраїнознавчої компетентності іноземних студентів основного етапу навчання технічних спеціальностей у процесі вивчення української мови.</w:t>
      </w:r>
    </w:p>
    <w:p w:rsidR="00660F71" w:rsidRPr="00C3667A" w:rsidRDefault="00660F71" w:rsidP="009E4EAD">
      <w:pPr>
        <w:pStyle w:val="a3"/>
        <w:widowControl w:val="0"/>
        <w:spacing w:after="0" w:line="240" w:lineRule="auto"/>
        <w:ind w:left="0" w:firstLine="708"/>
        <w:jc w:val="both"/>
        <w:rPr>
          <w:rFonts w:ascii="Times New Roman" w:hAnsi="Times New Roman" w:cs="Times New Roman"/>
          <w:sz w:val="28"/>
          <w:szCs w:val="28"/>
          <w:shd w:val="clear" w:color="auto" w:fill="FFFFFF"/>
          <w:lang w:val="uk-UA"/>
        </w:rPr>
      </w:pPr>
      <w:r w:rsidRPr="00C3667A">
        <w:rPr>
          <w:rFonts w:ascii="Times New Roman" w:hAnsi="Times New Roman" w:cs="Times New Roman"/>
          <w:b/>
          <w:color w:val="000000" w:themeColor="text1"/>
          <w:sz w:val="28"/>
          <w:szCs w:val="28"/>
          <w:lang w:val="uk-UA"/>
        </w:rPr>
        <w:t>Практичне значення</w:t>
      </w:r>
      <w:r w:rsidRPr="00C3667A">
        <w:rPr>
          <w:rFonts w:ascii="Times New Roman" w:hAnsi="Times New Roman" w:cs="Times New Roman"/>
          <w:color w:val="000000" w:themeColor="text1"/>
          <w:sz w:val="28"/>
          <w:szCs w:val="28"/>
          <w:lang w:val="uk-UA"/>
        </w:rPr>
        <w:t xml:space="preserve"> дисертаційної роботи полягає в тому, що в ній містяться педагогічно обґрунтовані рекомендації з формування лінгвокраїнознавчої компетентності іноземних студентів основного етапу навчання технічних спеціальностей у процесі вивчення української мови, а розроблену методику формування лінгвокраїнознавчої компетентності іноземних студентів основного етапу навчання технічних спеціальностей у процесі вивчення української мови доведено до практичної реалізації. Рекомендації відображено в авторському спецкурсі</w:t>
      </w:r>
      <w:r w:rsidR="002D6D74">
        <w:rPr>
          <w:rFonts w:ascii="Times New Roman" w:hAnsi="Times New Roman" w:cs="Times New Roman"/>
          <w:color w:val="000000" w:themeColor="text1"/>
          <w:sz w:val="28"/>
          <w:szCs w:val="28"/>
          <w:lang w:val="uk-UA"/>
        </w:rPr>
        <w:t xml:space="preserve"> «Лінгвокраїнознавство»</w:t>
      </w:r>
      <w:r w:rsidRPr="00C3667A">
        <w:rPr>
          <w:rFonts w:ascii="Times New Roman" w:hAnsi="Times New Roman" w:cs="Times New Roman"/>
          <w:color w:val="000000" w:themeColor="text1"/>
          <w:sz w:val="28"/>
          <w:szCs w:val="28"/>
          <w:lang w:val="uk-UA"/>
        </w:rPr>
        <w:t xml:space="preserve">, дидактичним супроводом якого є робоча програма, укладена відповідно до </w:t>
      </w:r>
      <w:r w:rsidRPr="00C3667A">
        <w:rPr>
          <w:rFonts w:ascii="Times New Roman" w:hAnsi="Times New Roman" w:cs="Times New Roman"/>
          <w:sz w:val="28"/>
          <w:szCs w:val="28"/>
          <w:lang w:val="uk-UA"/>
        </w:rPr>
        <w:t xml:space="preserve">«Єдиної типової навчальної програми з української мови для студентів-іноземців основних факультетів нефілологічного профілю вищих навчальних закладів України III-IV рівнів акредитації», та </w:t>
      </w:r>
      <w:r w:rsidRPr="00C3667A">
        <w:rPr>
          <w:rFonts w:ascii="Times New Roman" w:hAnsi="Times New Roman" w:cs="Times New Roman"/>
          <w:sz w:val="28"/>
          <w:szCs w:val="28"/>
          <w:shd w:val="clear" w:color="auto" w:fill="FFFFFF"/>
          <w:lang w:val="uk-UA"/>
        </w:rPr>
        <w:lastRenderedPageBreak/>
        <w:t xml:space="preserve">«Посібник </w:t>
      </w:r>
      <w:r w:rsidR="00B0675E" w:rsidRPr="00C3667A">
        <w:rPr>
          <w:rFonts w:ascii="Times New Roman" w:hAnsi="Times New Roman" w:cs="Times New Roman"/>
          <w:sz w:val="28"/>
          <w:szCs w:val="28"/>
          <w:shd w:val="clear" w:color="auto" w:fill="FFFFFF"/>
          <w:lang w:val="uk-UA"/>
        </w:rPr>
        <w:t>і</w:t>
      </w:r>
      <w:r w:rsidRPr="00C3667A">
        <w:rPr>
          <w:rFonts w:ascii="Times New Roman" w:hAnsi="Times New Roman" w:cs="Times New Roman"/>
          <w:sz w:val="28"/>
          <w:szCs w:val="28"/>
          <w:shd w:val="clear" w:color="auto" w:fill="FFFFFF"/>
          <w:lang w:val="uk-UA"/>
        </w:rPr>
        <w:t>з формування мовленнєвої діяльності в соціально-культурній, суспільно-політичній і офіційно-діловій сферах для іноземних студентів основного етапу навчання»</w:t>
      </w:r>
      <w:r w:rsidR="00456912" w:rsidRPr="00C3667A">
        <w:rPr>
          <w:rFonts w:ascii="Times New Roman" w:hAnsi="Times New Roman" w:cs="Times New Roman"/>
          <w:sz w:val="28"/>
          <w:szCs w:val="28"/>
          <w:shd w:val="clear" w:color="auto" w:fill="FFFFFF"/>
          <w:lang w:val="uk-UA"/>
        </w:rPr>
        <w:t>,</w:t>
      </w:r>
      <w:r w:rsidRPr="00C3667A">
        <w:rPr>
          <w:rFonts w:ascii="Times New Roman" w:hAnsi="Times New Roman" w:cs="Times New Roman"/>
          <w:sz w:val="28"/>
          <w:szCs w:val="28"/>
          <w:shd w:val="clear" w:color="auto" w:fill="FFFFFF"/>
          <w:lang w:val="uk-UA"/>
        </w:rPr>
        <w:t xml:space="preserve"> розрахований на іноземних студентів, які продовжують вивчати курс української мови протягом 1</w:t>
      </w:r>
      <w:r w:rsidR="00043167" w:rsidRPr="00C3667A">
        <w:rPr>
          <w:rFonts w:ascii="Times New Roman" w:hAnsi="Times New Roman" w:cs="Times New Roman"/>
          <w:sz w:val="28"/>
          <w:szCs w:val="28"/>
          <w:shd w:val="clear" w:color="auto" w:fill="FFFFFF"/>
          <w:lang w:val="uk-UA"/>
        </w:rPr>
        <w:t>–</w:t>
      </w:r>
      <w:r w:rsidRPr="00C3667A">
        <w:rPr>
          <w:rFonts w:ascii="Times New Roman" w:hAnsi="Times New Roman" w:cs="Times New Roman"/>
          <w:sz w:val="28"/>
          <w:szCs w:val="28"/>
          <w:shd w:val="clear" w:color="auto" w:fill="FFFFFF"/>
          <w:lang w:val="uk-UA"/>
        </w:rPr>
        <w:t>4 курсів навчання.</w:t>
      </w:r>
    </w:p>
    <w:p w:rsidR="00660F71" w:rsidRPr="00C3667A" w:rsidRDefault="00660F71"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Основні результати досліджен</w:t>
      </w:r>
      <w:r w:rsidR="00F1486D" w:rsidRPr="00C3667A">
        <w:rPr>
          <w:rFonts w:ascii="Times New Roman" w:hAnsi="Times New Roman" w:cs="Times New Roman"/>
          <w:color w:val="000000" w:themeColor="text1"/>
          <w:sz w:val="28"/>
          <w:szCs w:val="28"/>
          <w:lang w:val="uk-UA"/>
        </w:rPr>
        <w:t>ня можуть бути використані в</w:t>
      </w:r>
      <w:r w:rsidRPr="00C3667A">
        <w:rPr>
          <w:rFonts w:ascii="Times New Roman" w:hAnsi="Times New Roman" w:cs="Times New Roman"/>
          <w:color w:val="000000" w:themeColor="text1"/>
          <w:sz w:val="28"/>
          <w:szCs w:val="28"/>
          <w:lang w:val="uk-UA"/>
        </w:rPr>
        <w:t xml:space="preserve"> навчанні </w:t>
      </w:r>
      <w:r w:rsidR="00F1486D" w:rsidRPr="00C3667A">
        <w:rPr>
          <w:rFonts w:ascii="Times New Roman" w:hAnsi="Times New Roman" w:cs="Times New Roman"/>
          <w:color w:val="000000" w:themeColor="text1"/>
          <w:sz w:val="28"/>
          <w:szCs w:val="28"/>
          <w:lang w:val="uk-UA"/>
        </w:rPr>
        <w:t xml:space="preserve">української мови </w:t>
      </w:r>
      <w:r w:rsidRPr="00C3667A">
        <w:rPr>
          <w:rFonts w:ascii="Times New Roman" w:hAnsi="Times New Roman" w:cs="Times New Roman"/>
          <w:color w:val="000000" w:themeColor="text1"/>
          <w:sz w:val="28"/>
          <w:szCs w:val="28"/>
          <w:lang w:val="uk-UA"/>
        </w:rPr>
        <w:t xml:space="preserve">іноземних студентів основного етапу навчання </w:t>
      </w:r>
      <w:r w:rsidR="00F1486D" w:rsidRPr="00C3667A">
        <w:rPr>
          <w:rFonts w:ascii="Times New Roman" w:hAnsi="Times New Roman" w:cs="Times New Roman"/>
          <w:color w:val="000000" w:themeColor="text1"/>
          <w:sz w:val="28"/>
          <w:szCs w:val="28"/>
          <w:lang w:val="uk-UA"/>
        </w:rPr>
        <w:t>технічного фаху; для підготовки студентів-іноземців інших</w:t>
      </w:r>
      <w:r w:rsidR="00043167" w:rsidRPr="00C3667A">
        <w:rPr>
          <w:rFonts w:ascii="Times New Roman" w:hAnsi="Times New Roman" w:cs="Times New Roman"/>
          <w:color w:val="000000" w:themeColor="text1"/>
          <w:sz w:val="28"/>
          <w:szCs w:val="28"/>
          <w:lang w:val="uk-UA"/>
        </w:rPr>
        <w:t xml:space="preserve"> спеціальностей; під час створення навчально-методичного забезпечення процесу навчання української мови як іноземної.</w:t>
      </w:r>
    </w:p>
    <w:p w:rsidR="00B21AE8" w:rsidRDefault="00660F71"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b/>
          <w:color w:val="000000" w:themeColor="text1"/>
          <w:sz w:val="28"/>
          <w:szCs w:val="28"/>
          <w:lang w:val="uk-UA"/>
        </w:rPr>
        <w:t>Результати дослідження впроваджено</w:t>
      </w:r>
      <w:r w:rsidRPr="00C3667A">
        <w:rPr>
          <w:rFonts w:ascii="Times New Roman" w:hAnsi="Times New Roman" w:cs="Times New Roman"/>
          <w:color w:val="000000" w:themeColor="text1"/>
          <w:sz w:val="28"/>
          <w:szCs w:val="28"/>
          <w:lang w:val="uk-UA"/>
        </w:rPr>
        <w:t xml:space="preserve"> в процес </w:t>
      </w:r>
      <w:r w:rsidR="002D6D74">
        <w:rPr>
          <w:rFonts w:ascii="Times New Roman" w:hAnsi="Times New Roman" w:cs="Times New Roman"/>
          <w:color w:val="000000" w:themeColor="text1"/>
          <w:sz w:val="28"/>
          <w:szCs w:val="28"/>
          <w:lang w:val="uk-UA"/>
        </w:rPr>
        <w:t xml:space="preserve">професійної підготовки </w:t>
      </w:r>
      <w:r w:rsidR="002D6D74" w:rsidRPr="00C3667A">
        <w:rPr>
          <w:rFonts w:ascii="Times New Roman" w:hAnsi="Times New Roman" w:cs="Times New Roman"/>
          <w:color w:val="000000" w:themeColor="text1"/>
          <w:sz w:val="28"/>
          <w:szCs w:val="28"/>
          <w:lang w:val="uk-UA"/>
        </w:rPr>
        <w:t xml:space="preserve">іноземних студентів основного етапу навчання технічних спеціальностей </w:t>
      </w:r>
      <w:r w:rsidR="002D6D74">
        <w:rPr>
          <w:rFonts w:ascii="Times New Roman" w:hAnsi="Times New Roman" w:cs="Times New Roman"/>
          <w:color w:val="000000" w:themeColor="text1"/>
          <w:sz w:val="28"/>
          <w:szCs w:val="28"/>
          <w:lang w:val="uk-UA"/>
        </w:rPr>
        <w:t xml:space="preserve">у таких вищих навчальних закладах: </w:t>
      </w:r>
      <w:r w:rsidR="00D40C9C" w:rsidRPr="00B21AE8">
        <w:rPr>
          <w:rFonts w:ascii="Times New Roman" w:hAnsi="Times New Roman" w:cs="Times New Roman"/>
          <w:color w:val="000000" w:themeColor="text1"/>
          <w:sz w:val="28"/>
          <w:szCs w:val="28"/>
          <w:lang w:val="uk-UA"/>
        </w:rPr>
        <w:t>Київсько</w:t>
      </w:r>
      <w:r w:rsidR="00D40C9C">
        <w:rPr>
          <w:rFonts w:ascii="Times New Roman" w:hAnsi="Times New Roman" w:cs="Times New Roman"/>
          <w:color w:val="000000" w:themeColor="text1"/>
          <w:sz w:val="28"/>
          <w:szCs w:val="28"/>
          <w:lang w:val="uk-UA"/>
        </w:rPr>
        <w:t>му</w:t>
      </w:r>
      <w:r w:rsidR="00D40C9C" w:rsidRPr="00B21AE8">
        <w:rPr>
          <w:rFonts w:ascii="Times New Roman" w:hAnsi="Times New Roman" w:cs="Times New Roman"/>
          <w:color w:val="000000" w:themeColor="text1"/>
          <w:sz w:val="28"/>
          <w:szCs w:val="28"/>
          <w:lang w:val="uk-UA"/>
        </w:rPr>
        <w:t xml:space="preserve"> Національно</w:t>
      </w:r>
      <w:r w:rsidR="00D40C9C">
        <w:rPr>
          <w:rFonts w:ascii="Times New Roman" w:hAnsi="Times New Roman" w:cs="Times New Roman"/>
          <w:color w:val="000000" w:themeColor="text1"/>
          <w:sz w:val="28"/>
          <w:szCs w:val="28"/>
          <w:lang w:val="uk-UA"/>
        </w:rPr>
        <w:t>му</w:t>
      </w:r>
      <w:r w:rsidR="00D40C9C" w:rsidRPr="00B21AE8">
        <w:rPr>
          <w:rFonts w:ascii="Times New Roman" w:hAnsi="Times New Roman" w:cs="Times New Roman"/>
          <w:color w:val="000000" w:themeColor="text1"/>
          <w:sz w:val="28"/>
          <w:szCs w:val="28"/>
          <w:lang w:val="uk-UA"/>
        </w:rPr>
        <w:t xml:space="preserve"> авіа</w:t>
      </w:r>
      <w:r w:rsidR="00D40C9C">
        <w:rPr>
          <w:rFonts w:ascii="Times New Roman" w:hAnsi="Times New Roman" w:cs="Times New Roman"/>
          <w:color w:val="000000" w:themeColor="text1"/>
          <w:sz w:val="28"/>
          <w:szCs w:val="28"/>
          <w:lang w:val="uk-UA"/>
        </w:rPr>
        <w:t>ційному університеті (довідка № </w:t>
      </w:r>
      <w:r w:rsidR="00D40C9C" w:rsidRPr="00B21AE8">
        <w:rPr>
          <w:rFonts w:ascii="Times New Roman" w:hAnsi="Times New Roman" w:cs="Times New Roman"/>
          <w:color w:val="000000" w:themeColor="text1"/>
          <w:sz w:val="28"/>
          <w:szCs w:val="28"/>
          <w:lang w:val="uk-UA"/>
        </w:rPr>
        <w:t>23.01.01 / 2636 від 25.10.2016)</w:t>
      </w:r>
      <w:r w:rsidR="00D40C9C">
        <w:rPr>
          <w:rFonts w:ascii="Times New Roman" w:hAnsi="Times New Roman" w:cs="Times New Roman"/>
          <w:color w:val="000000" w:themeColor="text1"/>
          <w:sz w:val="28"/>
          <w:szCs w:val="28"/>
          <w:lang w:val="uk-UA"/>
        </w:rPr>
        <w:t>,</w:t>
      </w:r>
      <w:r w:rsidR="00D40C9C" w:rsidRPr="00B21AE8">
        <w:rPr>
          <w:rFonts w:ascii="Times New Roman" w:hAnsi="Times New Roman" w:cs="Times New Roman"/>
          <w:color w:val="000000" w:themeColor="text1"/>
          <w:sz w:val="28"/>
          <w:szCs w:val="28"/>
          <w:lang w:val="uk-UA"/>
        </w:rPr>
        <w:t xml:space="preserve"> </w:t>
      </w:r>
      <w:r w:rsidR="00B21AE8" w:rsidRPr="00B21AE8">
        <w:rPr>
          <w:rFonts w:ascii="Times New Roman" w:hAnsi="Times New Roman" w:cs="Times New Roman"/>
          <w:color w:val="000000" w:themeColor="text1"/>
          <w:sz w:val="28"/>
          <w:szCs w:val="28"/>
          <w:lang w:val="uk-UA"/>
        </w:rPr>
        <w:t>Черкасько</w:t>
      </w:r>
      <w:r w:rsidR="00B21AE8">
        <w:rPr>
          <w:rFonts w:ascii="Times New Roman" w:hAnsi="Times New Roman" w:cs="Times New Roman"/>
          <w:color w:val="000000" w:themeColor="text1"/>
          <w:sz w:val="28"/>
          <w:szCs w:val="28"/>
          <w:lang w:val="uk-UA"/>
        </w:rPr>
        <w:t>му</w:t>
      </w:r>
      <w:r w:rsidR="00B21AE8" w:rsidRPr="00B21AE8">
        <w:rPr>
          <w:rFonts w:ascii="Times New Roman" w:hAnsi="Times New Roman" w:cs="Times New Roman"/>
          <w:color w:val="000000" w:themeColor="text1"/>
          <w:sz w:val="28"/>
          <w:szCs w:val="28"/>
          <w:lang w:val="uk-UA"/>
        </w:rPr>
        <w:t xml:space="preserve"> державно</w:t>
      </w:r>
      <w:r w:rsidR="00B21AE8">
        <w:rPr>
          <w:rFonts w:ascii="Times New Roman" w:hAnsi="Times New Roman" w:cs="Times New Roman"/>
          <w:color w:val="000000" w:themeColor="text1"/>
          <w:sz w:val="28"/>
          <w:szCs w:val="28"/>
          <w:lang w:val="uk-UA"/>
        </w:rPr>
        <w:t>му</w:t>
      </w:r>
      <w:r w:rsidR="00B21AE8" w:rsidRPr="00B21AE8">
        <w:rPr>
          <w:rFonts w:ascii="Times New Roman" w:hAnsi="Times New Roman" w:cs="Times New Roman"/>
          <w:color w:val="000000" w:themeColor="text1"/>
          <w:sz w:val="28"/>
          <w:szCs w:val="28"/>
          <w:lang w:val="uk-UA"/>
        </w:rPr>
        <w:t xml:space="preserve"> техноло</w:t>
      </w:r>
      <w:r w:rsidR="00B21AE8">
        <w:rPr>
          <w:rFonts w:ascii="Times New Roman" w:hAnsi="Times New Roman" w:cs="Times New Roman"/>
          <w:color w:val="000000" w:themeColor="text1"/>
          <w:sz w:val="28"/>
          <w:szCs w:val="28"/>
          <w:lang w:val="uk-UA"/>
        </w:rPr>
        <w:t>гічному університеті (довідка № </w:t>
      </w:r>
      <w:r w:rsidR="00B21AE8" w:rsidRPr="00B21AE8">
        <w:rPr>
          <w:rFonts w:ascii="Times New Roman" w:hAnsi="Times New Roman" w:cs="Times New Roman"/>
          <w:color w:val="000000" w:themeColor="text1"/>
          <w:sz w:val="28"/>
          <w:szCs w:val="28"/>
          <w:lang w:val="uk-UA"/>
        </w:rPr>
        <w:t xml:space="preserve">1527 / 01.12.02 від 03.10.2016), </w:t>
      </w:r>
      <w:r w:rsidR="00D40C9C" w:rsidRPr="00B21AE8">
        <w:rPr>
          <w:rFonts w:ascii="Times New Roman" w:hAnsi="Times New Roman" w:cs="Times New Roman"/>
          <w:color w:val="000000" w:themeColor="text1"/>
          <w:sz w:val="28"/>
          <w:szCs w:val="28"/>
          <w:lang w:val="uk-UA"/>
        </w:rPr>
        <w:t>Сумсько</w:t>
      </w:r>
      <w:r w:rsidR="00D40C9C">
        <w:rPr>
          <w:rFonts w:ascii="Times New Roman" w:hAnsi="Times New Roman" w:cs="Times New Roman"/>
          <w:color w:val="000000" w:themeColor="text1"/>
          <w:sz w:val="28"/>
          <w:szCs w:val="28"/>
          <w:lang w:val="uk-UA"/>
        </w:rPr>
        <w:t>му</w:t>
      </w:r>
      <w:r w:rsidR="00D40C9C" w:rsidRPr="00B21AE8">
        <w:rPr>
          <w:rFonts w:ascii="Times New Roman" w:hAnsi="Times New Roman" w:cs="Times New Roman"/>
          <w:color w:val="000000" w:themeColor="text1"/>
          <w:sz w:val="28"/>
          <w:szCs w:val="28"/>
          <w:lang w:val="uk-UA"/>
        </w:rPr>
        <w:t xml:space="preserve"> національно</w:t>
      </w:r>
      <w:r w:rsidR="00D40C9C">
        <w:rPr>
          <w:rFonts w:ascii="Times New Roman" w:hAnsi="Times New Roman" w:cs="Times New Roman"/>
          <w:color w:val="000000" w:themeColor="text1"/>
          <w:sz w:val="28"/>
          <w:szCs w:val="28"/>
          <w:lang w:val="uk-UA"/>
        </w:rPr>
        <w:t>му</w:t>
      </w:r>
      <w:r w:rsidR="00D40C9C" w:rsidRPr="00B21AE8">
        <w:rPr>
          <w:rFonts w:ascii="Times New Roman" w:hAnsi="Times New Roman" w:cs="Times New Roman"/>
          <w:color w:val="000000" w:themeColor="text1"/>
          <w:sz w:val="28"/>
          <w:szCs w:val="28"/>
          <w:lang w:val="uk-UA"/>
        </w:rPr>
        <w:t xml:space="preserve"> аг</w:t>
      </w:r>
      <w:r w:rsidR="00D40C9C">
        <w:rPr>
          <w:rFonts w:ascii="Times New Roman" w:hAnsi="Times New Roman" w:cs="Times New Roman"/>
          <w:color w:val="000000" w:themeColor="text1"/>
          <w:sz w:val="28"/>
          <w:szCs w:val="28"/>
          <w:lang w:val="uk-UA"/>
        </w:rPr>
        <w:t>рарному університеті (довідка № </w:t>
      </w:r>
      <w:r w:rsidR="00D40C9C" w:rsidRPr="00B21AE8">
        <w:rPr>
          <w:rFonts w:ascii="Times New Roman" w:hAnsi="Times New Roman" w:cs="Times New Roman"/>
          <w:color w:val="000000" w:themeColor="text1"/>
          <w:sz w:val="28"/>
          <w:szCs w:val="28"/>
          <w:lang w:val="uk-UA"/>
        </w:rPr>
        <w:t>2701 від 06.10.2016)</w:t>
      </w:r>
      <w:r w:rsidR="00D40C9C">
        <w:rPr>
          <w:rFonts w:ascii="Times New Roman" w:hAnsi="Times New Roman" w:cs="Times New Roman"/>
          <w:color w:val="000000" w:themeColor="text1"/>
          <w:sz w:val="28"/>
          <w:szCs w:val="28"/>
          <w:lang w:val="uk-UA"/>
        </w:rPr>
        <w:t xml:space="preserve"> та </w:t>
      </w:r>
      <w:r w:rsidR="00B21AE8" w:rsidRPr="00B21AE8">
        <w:rPr>
          <w:rFonts w:ascii="Times New Roman" w:hAnsi="Times New Roman" w:cs="Times New Roman"/>
          <w:color w:val="000000" w:themeColor="text1"/>
          <w:sz w:val="28"/>
          <w:szCs w:val="28"/>
          <w:lang w:val="uk-UA"/>
        </w:rPr>
        <w:t>Черкасько</w:t>
      </w:r>
      <w:r w:rsidR="00B21AE8">
        <w:rPr>
          <w:rFonts w:ascii="Times New Roman" w:hAnsi="Times New Roman" w:cs="Times New Roman"/>
          <w:color w:val="000000" w:themeColor="text1"/>
          <w:sz w:val="28"/>
          <w:szCs w:val="28"/>
          <w:lang w:val="uk-UA"/>
        </w:rPr>
        <w:t>му</w:t>
      </w:r>
      <w:r w:rsidR="00B21AE8" w:rsidRPr="00B21AE8">
        <w:rPr>
          <w:rFonts w:ascii="Times New Roman" w:hAnsi="Times New Roman" w:cs="Times New Roman"/>
          <w:color w:val="000000" w:themeColor="text1"/>
          <w:sz w:val="28"/>
          <w:szCs w:val="28"/>
          <w:lang w:val="uk-UA"/>
        </w:rPr>
        <w:t xml:space="preserve"> національно</w:t>
      </w:r>
      <w:r w:rsidR="00B21AE8">
        <w:rPr>
          <w:rFonts w:ascii="Times New Roman" w:hAnsi="Times New Roman" w:cs="Times New Roman"/>
          <w:color w:val="000000" w:themeColor="text1"/>
          <w:sz w:val="28"/>
          <w:szCs w:val="28"/>
          <w:lang w:val="uk-UA"/>
        </w:rPr>
        <w:t>му</w:t>
      </w:r>
      <w:r w:rsidR="00B21AE8" w:rsidRPr="00B21AE8">
        <w:rPr>
          <w:rFonts w:ascii="Times New Roman" w:hAnsi="Times New Roman" w:cs="Times New Roman"/>
          <w:color w:val="000000" w:themeColor="text1"/>
          <w:sz w:val="28"/>
          <w:szCs w:val="28"/>
          <w:lang w:val="uk-UA"/>
        </w:rPr>
        <w:t xml:space="preserve"> університет</w:t>
      </w:r>
      <w:r w:rsidR="00B21AE8">
        <w:rPr>
          <w:rFonts w:ascii="Times New Roman" w:hAnsi="Times New Roman" w:cs="Times New Roman"/>
          <w:color w:val="000000" w:themeColor="text1"/>
          <w:sz w:val="28"/>
          <w:szCs w:val="28"/>
          <w:lang w:val="uk-UA"/>
        </w:rPr>
        <w:t>і</w:t>
      </w:r>
      <w:r w:rsidR="00B21AE8" w:rsidRPr="00B21AE8">
        <w:rPr>
          <w:rFonts w:ascii="Times New Roman" w:hAnsi="Times New Roman" w:cs="Times New Roman"/>
          <w:color w:val="000000" w:themeColor="text1"/>
          <w:sz w:val="28"/>
          <w:szCs w:val="28"/>
          <w:lang w:val="uk-UA"/>
        </w:rPr>
        <w:t xml:space="preserve"> ім</w:t>
      </w:r>
      <w:r w:rsidR="00B21AE8">
        <w:rPr>
          <w:rFonts w:ascii="Times New Roman" w:hAnsi="Times New Roman" w:cs="Times New Roman"/>
          <w:color w:val="000000" w:themeColor="text1"/>
          <w:sz w:val="28"/>
          <w:szCs w:val="28"/>
          <w:lang w:val="uk-UA"/>
        </w:rPr>
        <w:t>ені Б. Хмельницького (довідка № </w:t>
      </w:r>
      <w:r w:rsidR="00D40C9C">
        <w:rPr>
          <w:rFonts w:ascii="Times New Roman" w:hAnsi="Times New Roman" w:cs="Times New Roman"/>
          <w:color w:val="000000" w:themeColor="text1"/>
          <w:sz w:val="28"/>
          <w:szCs w:val="28"/>
          <w:lang w:val="uk-UA"/>
        </w:rPr>
        <w:t>203 / 03 від 30.08.2016)</w:t>
      </w:r>
      <w:r w:rsidR="00B21AE8" w:rsidRPr="00B21AE8">
        <w:rPr>
          <w:rFonts w:ascii="Times New Roman" w:hAnsi="Times New Roman" w:cs="Times New Roman"/>
          <w:color w:val="000000" w:themeColor="text1"/>
          <w:sz w:val="28"/>
          <w:szCs w:val="28"/>
          <w:lang w:val="uk-UA"/>
        </w:rPr>
        <w:t>.</w:t>
      </w:r>
    </w:p>
    <w:p w:rsidR="00660F71" w:rsidRPr="00C3667A" w:rsidRDefault="00660F71"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b/>
          <w:color w:val="000000" w:themeColor="text1"/>
          <w:sz w:val="28"/>
          <w:szCs w:val="28"/>
          <w:lang w:val="uk-UA"/>
        </w:rPr>
        <w:t>Апробація результатів дослідження.</w:t>
      </w:r>
      <w:r w:rsidRPr="00C3667A">
        <w:rPr>
          <w:rFonts w:ascii="Times New Roman" w:hAnsi="Times New Roman" w:cs="Times New Roman"/>
          <w:color w:val="000000" w:themeColor="text1"/>
          <w:sz w:val="28"/>
          <w:szCs w:val="28"/>
          <w:lang w:val="uk-UA"/>
        </w:rPr>
        <w:t xml:space="preserve"> Основні положення й результати дослідження обговорено і схвалено на конференціях різного рівня:</w:t>
      </w:r>
      <w:r w:rsidR="00580159">
        <w:rPr>
          <w:rFonts w:ascii="Times New Roman" w:hAnsi="Times New Roman" w:cs="Times New Roman"/>
          <w:color w:val="000000" w:themeColor="text1"/>
          <w:sz w:val="28"/>
          <w:szCs w:val="28"/>
          <w:lang w:val="uk-UA"/>
        </w:rPr>
        <w:t xml:space="preserve"> </w:t>
      </w:r>
      <w:r w:rsidRPr="00C3667A">
        <w:rPr>
          <w:rFonts w:ascii="Times New Roman" w:hAnsi="Times New Roman" w:cs="Times New Roman"/>
          <w:i/>
          <w:color w:val="000000" w:themeColor="text1"/>
          <w:sz w:val="28"/>
          <w:szCs w:val="28"/>
          <w:lang w:val="uk-UA"/>
        </w:rPr>
        <w:t>міжнародних</w:t>
      </w:r>
      <w:r w:rsidRPr="00C3667A">
        <w:rPr>
          <w:rFonts w:ascii="Times New Roman" w:hAnsi="Times New Roman" w:cs="Times New Roman"/>
          <w:color w:val="000000" w:themeColor="text1"/>
          <w:sz w:val="28"/>
          <w:szCs w:val="28"/>
          <w:lang w:val="uk-UA"/>
        </w:rPr>
        <w:t xml:space="preserve">: </w:t>
      </w:r>
      <w:r w:rsidR="00E34BE7" w:rsidRPr="00C3667A">
        <w:rPr>
          <w:rFonts w:ascii="Times New Roman" w:hAnsi="Times New Roman" w:cs="Times New Roman"/>
          <w:sz w:val="28"/>
          <w:szCs w:val="28"/>
          <w:lang w:val="uk-UA"/>
        </w:rPr>
        <w:t xml:space="preserve">науково-практичній конференції «Вища школа: інтеграція і співробітництво освітніх систем» (Черкаси, 2013); </w:t>
      </w:r>
      <w:r w:rsidRPr="00C3667A">
        <w:rPr>
          <w:rFonts w:ascii="Times New Roman" w:hAnsi="Times New Roman" w:cs="Times New Roman"/>
          <w:color w:val="000000" w:themeColor="text1"/>
          <w:sz w:val="28"/>
          <w:szCs w:val="28"/>
          <w:lang w:val="uk-UA"/>
        </w:rPr>
        <w:t>науково-практичній конференції «</w:t>
      </w:r>
      <w:proofErr w:type="spellStart"/>
      <w:r w:rsidRPr="00C3667A">
        <w:rPr>
          <w:rFonts w:ascii="Times New Roman" w:hAnsi="Times New Roman" w:cs="Times New Roman"/>
          <w:sz w:val="28"/>
          <w:szCs w:val="28"/>
          <w:lang w:val="uk-UA"/>
        </w:rPr>
        <w:t>Русский</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язык</w:t>
      </w:r>
      <w:proofErr w:type="spellEnd"/>
      <w:r w:rsidRPr="00C3667A">
        <w:rPr>
          <w:rFonts w:ascii="Times New Roman" w:hAnsi="Times New Roman" w:cs="Times New Roman"/>
          <w:sz w:val="28"/>
          <w:szCs w:val="28"/>
          <w:lang w:val="uk-UA"/>
        </w:rPr>
        <w:t xml:space="preserve"> в </w:t>
      </w:r>
      <w:proofErr w:type="spellStart"/>
      <w:r w:rsidRPr="00C3667A">
        <w:rPr>
          <w:rFonts w:ascii="Times New Roman" w:hAnsi="Times New Roman" w:cs="Times New Roman"/>
          <w:sz w:val="28"/>
          <w:szCs w:val="28"/>
          <w:lang w:val="uk-UA"/>
        </w:rPr>
        <w:t>иностранной</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аудитории</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теория</w:t>
      </w:r>
      <w:proofErr w:type="spellEnd"/>
      <w:r w:rsidRPr="00C3667A">
        <w:rPr>
          <w:rFonts w:ascii="Times New Roman" w:hAnsi="Times New Roman" w:cs="Times New Roman"/>
          <w:sz w:val="28"/>
          <w:szCs w:val="28"/>
          <w:lang w:val="uk-UA"/>
        </w:rPr>
        <w:t xml:space="preserve"> и практика </w:t>
      </w:r>
      <w:proofErr w:type="spellStart"/>
      <w:r w:rsidRPr="00C3667A">
        <w:rPr>
          <w:rFonts w:ascii="Times New Roman" w:hAnsi="Times New Roman" w:cs="Times New Roman"/>
          <w:sz w:val="28"/>
          <w:szCs w:val="28"/>
          <w:lang w:val="uk-UA"/>
        </w:rPr>
        <w:t>преподавания</w:t>
      </w:r>
      <w:proofErr w:type="spellEnd"/>
      <w:r w:rsidR="00F247EB" w:rsidRPr="00C3667A">
        <w:rPr>
          <w:rFonts w:ascii="Times New Roman" w:hAnsi="Times New Roman" w:cs="Times New Roman"/>
          <w:color w:val="000000" w:themeColor="text1"/>
          <w:sz w:val="28"/>
          <w:szCs w:val="28"/>
          <w:lang w:val="uk-UA"/>
        </w:rPr>
        <w:t>» (</w:t>
      </w:r>
      <w:r w:rsidRPr="00C3667A">
        <w:rPr>
          <w:rFonts w:ascii="Times New Roman" w:hAnsi="Times New Roman" w:cs="Times New Roman"/>
          <w:color w:val="000000" w:themeColor="text1"/>
          <w:sz w:val="28"/>
          <w:szCs w:val="28"/>
          <w:lang w:val="uk-UA"/>
        </w:rPr>
        <w:t xml:space="preserve">Барнаул, 2013); </w:t>
      </w:r>
      <w:r w:rsidRPr="00C3667A">
        <w:rPr>
          <w:rFonts w:ascii="Times New Roman" w:hAnsi="Times New Roman" w:cs="Times New Roman"/>
          <w:sz w:val="28"/>
          <w:szCs w:val="28"/>
          <w:lang w:val="uk-UA"/>
        </w:rPr>
        <w:t xml:space="preserve">науково-практичній конференції «Рівень ефективності та необхідність впливу філологічних наук на розвиток мови та літератури» (Львів, 2013); ІІІ науково-методичній конференції «Актуальні питання організації навчання іноземних студентів в Україні» (Тернопіль, 2016); VII </w:t>
      </w:r>
      <w:proofErr w:type="spellStart"/>
      <w:r w:rsidRPr="00C3667A">
        <w:rPr>
          <w:rFonts w:ascii="Times New Roman" w:hAnsi="Times New Roman" w:cs="Times New Roman"/>
          <w:sz w:val="28"/>
          <w:szCs w:val="28"/>
          <w:lang w:val="uk-UA"/>
        </w:rPr>
        <w:t>international</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scientific</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conference</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Problems</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of</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modern</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education</w:t>
      </w:r>
      <w:proofErr w:type="spellEnd"/>
      <w:r w:rsidRPr="00C3667A">
        <w:rPr>
          <w:rFonts w:ascii="Times New Roman" w:hAnsi="Times New Roman" w:cs="Times New Roman"/>
          <w:sz w:val="28"/>
          <w:szCs w:val="28"/>
          <w:lang w:val="uk-UA"/>
        </w:rPr>
        <w:t>» (</w:t>
      </w:r>
      <w:proofErr w:type="spellStart"/>
      <w:r w:rsidRPr="00C3667A">
        <w:rPr>
          <w:rFonts w:ascii="Times New Roman" w:hAnsi="Times New Roman" w:cs="Times New Roman"/>
          <w:sz w:val="28"/>
          <w:szCs w:val="28"/>
          <w:lang w:val="uk-UA"/>
        </w:rPr>
        <w:t>Prague</w:t>
      </w:r>
      <w:proofErr w:type="spellEnd"/>
      <w:r w:rsidRPr="00C3667A">
        <w:rPr>
          <w:rFonts w:ascii="Times New Roman" w:hAnsi="Times New Roman" w:cs="Times New Roman"/>
          <w:sz w:val="28"/>
          <w:szCs w:val="28"/>
          <w:lang w:val="uk-UA"/>
        </w:rPr>
        <w:t xml:space="preserve">, 2016); </w:t>
      </w:r>
      <w:r w:rsidRPr="00C3667A">
        <w:rPr>
          <w:rFonts w:ascii="Times New Roman" w:hAnsi="Times New Roman" w:cs="Times New Roman"/>
          <w:i/>
          <w:color w:val="000000" w:themeColor="text1"/>
          <w:sz w:val="28"/>
          <w:szCs w:val="28"/>
          <w:lang w:val="uk-UA"/>
        </w:rPr>
        <w:t>всеукраїнській</w:t>
      </w:r>
      <w:r w:rsidRPr="00C3667A">
        <w:rPr>
          <w:rFonts w:ascii="Times New Roman" w:hAnsi="Times New Roman" w:cs="Times New Roman"/>
          <w:color w:val="000000" w:themeColor="text1"/>
          <w:sz w:val="28"/>
          <w:szCs w:val="28"/>
          <w:lang w:val="uk-UA"/>
        </w:rPr>
        <w:t xml:space="preserve"> науково-методичній конференції «</w:t>
      </w:r>
      <w:r w:rsidRPr="00C3667A">
        <w:rPr>
          <w:rFonts w:ascii="Times New Roman" w:hAnsi="Times New Roman" w:cs="Times New Roman"/>
          <w:sz w:val="28"/>
          <w:szCs w:val="28"/>
          <w:lang w:val="uk-UA"/>
        </w:rPr>
        <w:t>Актуальні питання організації навчання іноземних громадян у технічних вищих навчальних закладах України</w:t>
      </w:r>
      <w:r w:rsidRPr="00C3667A">
        <w:rPr>
          <w:rFonts w:ascii="Times New Roman" w:hAnsi="Times New Roman" w:cs="Times New Roman"/>
          <w:color w:val="000000" w:themeColor="text1"/>
          <w:sz w:val="28"/>
          <w:szCs w:val="28"/>
          <w:lang w:val="uk-UA"/>
        </w:rPr>
        <w:t>» (Тернопіль, 2012).</w:t>
      </w:r>
      <w:r w:rsidR="00580159">
        <w:rPr>
          <w:rFonts w:ascii="Times New Roman" w:hAnsi="Times New Roman" w:cs="Times New Roman"/>
          <w:color w:val="000000" w:themeColor="text1"/>
          <w:sz w:val="28"/>
          <w:szCs w:val="28"/>
          <w:lang w:val="uk-UA"/>
        </w:rPr>
        <w:t xml:space="preserve"> </w:t>
      </w:r>
      <w:r w:rsidR="00456912" w:rsidRPr="00C3667A">
        <w:rPr>
          <w:rFonts w:ascii="Times New Roman" w:hAnsi="Times New Roman" w:cs="Times New Roman"/>
          <w:sz w:val="28"/>
          <w:szCs w:val="28"/>
          <w:lang w:val="uk-UA"/>
        </w:rPr>
        <w:t>Матеріали й</w:t>
      </w:r>
      <w:r w:rsidRPr="00C3667A">
        <w:rPr>
          <w:rFonts w:ascii="Times New Roman" w:hAnsi="Times New Roman" w:cs="Times New Roman"/>
          <w:sz w:val="28"/>
          <w:szCs w:val="28"/>
          <w:lang w:val="uk-UA"/>
        </w:rPr>
        <w:t xml:space="preserve"> рез</w:t>
      </w:r>
      <w:r w:rsidR="00456912" w:rsidRPr="00C3667A">
        <w:rPr>
          <w:rFonts w:ascii="Times New Roman" w:hAnsi="Times New Roman" w:cs="Times New Roman"/>
          <w:sz w:val="28"/>
          <w:szCs w:val="28"/>
          <w:lang w:val="uk-UA"/>
        </w:rPr>
        <w:t>ультати дослідження висвітлено та</w:t>
      </w:r>
      <w:r w:rsidRPr="00C3667A">
        <w:rPr>
          <w:rFonts w:ascii="Times New Roman" w:hAnsi="Times New Roman" w:cs="Times New Roman"/>
          <w:sz w:val="28"/>
          <w:szCs w:val="28"/>
          <w:lang w:val="uk-UA"/>
        </w:rPr>
        <w:t xml:space="preserve"> обговорено також на науково-практичній конференції «Мовне обличчя міста» (Черкаси, 2012)</w:t>
      </w:r>
    </w:p>
    <w:p w:rsidR="00660F71" w:rsidRPr="00C3667A" w:rsidRDefault="00660F71"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b/>
          <w:color w:val="000000" w:themeColor="text1"/>
          <w:sz w:val="28"/>
          <w:szCs w:val="28"/>
          <w:lang w:val="uk-UA"/>
        </w:rPr>
        <w:t>Публікації.</w:t>
      </w:r>
      <w:r w:rsidRPr="00C3667A">
        <w:rPr>
          <w:rFonts w:ascii="Times New Roman" w:hAnsi="Times New Roman" w:cs="Times New Roman"/>
          <w:color w:val="000000" w:themeColor="text1"/>
          <w:sz w:val="28"/>
          <w:szCs w:val="28"/>
          <w:lang w:val="uk-UA"/>
        </w:rPr>
        <w:t xml:space="preserve"> Основні результати дослідження відображено в 1</w:t>
      </w:r>
      <w:r w:rsidR="00AA55A5" w:rsidRPr="00C3667A">
        <w:rPr>
          <w:rFonts w:ascii="Times New Roman" w:hAnsi="Times New Roman" w:cs="Times New Roman"/>
          <w:color w:val="000000" w:themeColor="text1"/>
          <w:sz w:val="28"/>
          <w:szCs w:val="28"/>
          <w:lang w:val="uk-UA"/>
        </w:rPr>
        <w:t>6</w:t>
      </w:r>
      <w:r w:rsidRPr="00C3667A">
        <w:rPr>
          <w:rFonts w:ascii="Times New Roman" w:hAnsi="Times New Roman" w:cs="Times New Roman"/>
          <w:color w:val="000000" w:themeColor="text1"/>
          <w:sz w:val="28"/>
          <w:szCs w:val="28"/>
          <w:lang w:val="uk-UA"/>
        </w:rPr>
        <w:t xml:space="preserve"> працях, серед яких 5 одноосібних статей у наукових фахових виданнях України, 1 стаття </w:t>
      </w:r>
      <w:r w:rsidR="00456912" w:rsidRPr="00C3667A">
        <w:rPr>
          <w:rFonts w:ascii="Times New Roman" w:hAnsi="Times New Roman" w:cs="Times New Roman"/>
          <w:color w:val="000000" w:themeColor="text1"/>
          <w:sz w:val="28"/>
          <w:szCs w:val="28"/>
          <w:lang w:val="uk-UA"/>
        </w:rPr>
        <w:t>в</w:t>
      </w:r>
      <w:r w:rsidRPr="00C3667A">
        <w:rPr>
          <w:rFonts w:ascii="Times New Roman" w:hAnsi="Times New Roman" w:cs="Times New Roman"/>
          <w:color w:val="000000" w:themeColor="text1"/>
          <w:sz w:val="28"/>
          <w:szCs w:val="28"/>
          <w:lang w:val="uk-UA"/>
        </w:rPr>
        <w:t xml:space="preserve"> зарубіжному науковому періодичному виданні, </w:t>
      </w:r>
      <w:r w:rsidR="00050BFF" w:rsidRPr="00C3667A">
        <w:rPr>
          <w:rFonts w:ascii="Times New Roman" w:hAnsi="Times New Roman" w:cs="Times New Roman"/>
          <w:color w:val="000000" w:themeColor="text1"/>
          <w:sz w:val="28"/>
          <w:szCs w:val="28"/>
          <w:lang w:val="uk-UA"/>
        </w:rPr>
        <w:t>7</w:t>
      </w:r>
      <w:r w:rsidRPr="00C3667A">
        <w:rPr>
          <w:rFonts w:ascii="Times New Roman" w:hAnsi="Times New Roman" w:cs="Times New Roman"/>
          <w:color w:val="000000" w:themeColor="text1"/>
          <w:sz w:val="28"/>
          <w:szCs w:val="28"/>
          <w:lang w:val="uk-UA"/>
        </w:rPr>
        <w:t xml:space="preserve"> статей і тез доповідей у матеріалах конференцій, </w:t>
      </w:r>
      <w:r w:rsidR="00AA55A5" w:rsidRPr="00C3667A">
        <w:rPr>
          <w:rFonts w:ascii="Times New Roman" w:hAnsi="Times New Roman" w:cs="Times New Roman"/>
          <w:color w:val="000000" w:themeColor="text1"/>
          <w:sz w:val="28"/>
          <w:szCs w:val="28"/>
          <w:lang w:val="uk-UA"/>
        </w:rPr>
        <w:t>1 підручник у співавторстві, 2</w:t>
      </w:r>
      <w:r w:rsidRPr="00C3667A">
        <w:rPr>
          <w:rFonts w:ascii="Times New Roman" w:hAnsi="Times New Roman" w:cs="Times New Roman"/>
          <w:color w:val="000000" w:themeColor="text1"/>
          <w:sz w:val="28"/>
          <w:szCs w:val="28"/>
          <w:lang w:val="uk-UA"/>
        </w:rPr>
        <w:t xml:space="preserve"> навчальни</w:t>
      </w:r>
      <w:r w:rsidR="00AA55A5" w:rsidRPr="00C3667A">
        <w:rPr>
          <w:rFonts w:ascii="Times New Roman" w:hAnsi="Times New Roman" w:cs="Times New Roman"/>
          <w:color w:val="000000" w:themeColor="text1"/>
          <w:sz w:val="28"/>
          <w:szCs w:val="28"/>
          <w:lang w:val="uk-UA"/>
        </w:rPr>
        <w:t>х</w:t>
      </w:r>
      <w:r w:rsidRPr="00C3667A">
        <w:rPr>
          <w:rFonts w:ascii="Times New Roman" w:hAnsi="Times New Roman" w:cs="Times New Roman"/>
          <w:color w:val="000000" w:themeColor="text1"/>
          <w:sz w:val="28"/>
          <w:szCs w:val="28"/>
          <w:lang w:val="uk-UA"/>
        </w:rPr>
        <w:t xml:space="preserve"> посібник</w:t>
      </w:r>
      <w:r w:rsidR="00AA55A5" w:rsidRPr="00C3667A">
        <w:rPr>
          <w:rFonts w:ascii="Times New Roman" w:hAnsi="Times New Roman" w:cs="Times New Roman"/>
          <w:color w:val="000000" w:themeColor="text1"/>
          <w:sz w:val="28"/>
          <w:szCs w:val="28"/>
          <w:lang w:val="uk-UA"/>
        </w:rPr>
        <w:t>и</w:t>
      </w:r>
      <w:r w:rsidR="00050BFF" w:rsidRPr="00C3667A">
        <w:rPr>
          <w:rFonts w:ascii="Times New Roman" w:hAnsi="Times New Roman" w:cs="Times New Roman"/>
          <w:color w:val="000000" w:themeColor="text1"/>
          <w:sz w:val="28"/>
          <w:szCs w:val="28"/>
          <w:lang w:val="uk-UA"/>
        </w:rPr>
        <w:t xml:space="preserve"> </w:t>
      </w:r>
      <w:r w:rsidR="00AA55A5" w:rsidRPr="00C3667A">
        <w:rPr>
          <w:rFonts w:ascii="Times New Roman" w:hAnsi="Times New Roman" w:cs="Times New Roman"/>
          <w:color w:val="000000" w:themeColor="text1"/>
          <w:sz w:val="28"/>
          <w:szCs w:val="28"/>
          <w:lang w:val="uk-UA"/>
        </w:rPr>
        <w:t>в</w:t>
      </w:r>
      <w:r w:rsidR="00050BFF" w:rsidRPr="00C3667A">
        <w:rPr>
          <w:rFonts w:ascii="Times New Roman" w:hAnsi="Times New Roman" w:cs="Times New Roman"/>
          <w:color w:val="000000" w:themeColor="text1"/>
          <w:sz w:val="28"/>
          <w:szCs w:val="28"/>
          <w:lang w:val="uk-UA"/>
        </w:rPr>
        <w:t xml:space="preserve"> співавторстві</w:t>
      </w:r>
      <w:r w:rsidRPr="00C3667A">
        <w:rPr>
          <w:rFonts w:ascii="Times New Roman" w:hAnsi="Times New Roman" w:cs="Times New Roman"/>
          <w:color w:val="000000" w:themeColor="text1"/>
          <w:sz w:val="28"/>
          <w:szCs w:val="28"/>
          <w:lang w:val="uk-UA"/>
        </w:rPr>
        <w:t>.</w:t>
      </w:r>
    </w:p>
    <w:p w:rsidR="00660F71" w:rsidRPr="00C3667A" w:rsidRDefault="00660F71"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b/>
          <w:color w:val="000000" w:themeColor="text1"/>
          <w:sz w:val="28"/>
          <w:szCs w:val="28"/>
          <w:lang w:val="uk-UA"/>
        </w:rPr>
        <w:t>Особистий внесок здобувача.</w:t>
      </w:r>
      <w:r w:rsidRPr="00C3667A">
        <w:rPr>
          <w:rFonts w:ascii="Times New Roman" w:hAnsi="Times New Roman" w:cs="Times New Roman"/>
          <w:color w:val="000000" w:themeColor="text1"/>
          <w:sz w:val="28"/>
          <w:szCs w:val="28"/>
          <w:lang w:val="uk-UA"/>
        </w:rPr>
        <w:t xml:space="preserve"> У працях, надрукованих у співавторстві [</w:t>
      </w:r>
      <w:r w:rsidR="00050BFF" w:rsidRPr="00C3667A">
        <w:rPr>
          <w:rFonts w:ascii="Times New Roman" w:hAnsi="Times New Roman" w:cs="Times New Roman"/>
          <w:color w:val="000000" w:themeColor="text1"/>
          <w:sz w:val="28"/>
          <w:szCs w:val="28"/>
          <w:lang w:val="uk-UA"/>
        </w:rPr>
        <w:t>7</w:t>
      </w:r>
      <w:r w:rsidRPr="00C3667A">
        <w:rPr>
          <w:rFonts w:ascii="Times New Roman" w:hAnsi="Times New Roman" w:cs="Times New Roman"/>
          <w:color w:val="000000" w:themeColor="text1"/>
          <w:sz w:val="28"/>
          <w:szCs w:val="28"/>
          <w:lang w:val="uk-UA"/>
        </w:rPr>
        <w:t>],</w:t>
      </w:r>
      <w:r w:rsidR="0022269F" w:rsidRPr="00C3667A">
        <w:rPr>
          <w:rFonts w:ascii="Times New Roman" w:hAnsi="Times New Roman" w:cs="Times New Roman"/>
          <w:color w:val="000000" w:themeColor="text1"/>
          <w:sz w:val="28"/>
          <w:szCs w:val="28"/>
          <w:lang w:val="uk-UA"/>
        </w:rPr>
        <w:t xml:space="preserve"> [8], [9],</w:t>
      </w:r>
      <w:r w:rsidRPr="00C3667A">
        <w:rPr>
          <w:rFonts w:ascii="Times New Roman" w:hAnsi="Times New Roman" w:cs="Times New Roman"/>
          <w:color w:val="000000" w:themeColor="text1"/>
          <w:sz w:val="28"/>
          <w:szCs w:val="28"/>
          <w:lang w:val="uk-UA"/>
        </w:rPr>
        <w:t xml:space="preserve"> автору належить добір емпіричного матеріалу з завданнями; у статтях [1], [2], [3], [4], [5], [6], [1</w:t>
      </w:r>
      <w:r w:rsidR="0022269F" w:rsidRPr="00C3667A">
        <w:rPr>
          <w:rFonts w:ascii="Times New Roman" w:hAnsi="Times New Roman" w:cs="Times New Roman"/>
          <w:color w:val="000000" w:themeColor="text1"/>
          <w:sz w:val="28"/>
          <w:szCs w:val="28"/>
          <w:lang w:val="uk-UA"/>
        </w:rPr>
        <w:t>0</w:t>
      </w:r>
      <w:r w:rsidRPr="00C3667A">
        <w:rPr>
          <w:rFonts w:ascii="Times New Roman" w:hAnsi="Times New Roman" w:cs="Times New Roman"/>
          <w:color w:val="000000" w:themeColor="text1"/>
          <w:sz w:val="28"/>
          <w:szCs w:val="28"/>
          <w:lang w:val="uk-UA"/>
        </w:rPr>
        <w:t>], [</w:t>
      </w:r>
      <w:r w:rsidR="0022269F" w:rsidRPr="00C3667A">
        <w:rPr>
          <w:rFonts w:ascii="Times New Roman" w:hAnsi="Times New Roman" w:cs="Times New Roman"/>
          <w:color w:val="000000" w:themeColor="text1"/>
          <w:sz w:val="28"/>
          <w:szCs w:val="28"/>
          <w:lang w:val="uk-UA"/>
        </w:rPr>
        <w:t>11</w:t>
      </w:r>
      <w:r w:rsidRPr="00C3667A">
        <w:rPr>
          <w:rFonts w:ascii="Times New Roman" w:hAnsi="Times New Roman" w:cs="Times New Roman"/>
          <w:color w:val="000000" w:themeColor="text1"/>
          <w:sz w:val="28"/>
          <w:szCs w:val="28"/>
          <w:lang w:val="uk-UA"/>
        </w:rPr>
        <w:t xml:space="preserve">] і тезах </w:t>
      </w:r>
      <w:r w:rsidR="00050BFF" w:rsidRPr="00C3667A">
        <w:rPr>
          <w:rFonts w:ascii="Times New Roman" w:hAnsi="Times New Roman" w:cs="Times New Roman"/>
          <w:color w:val="000000" w:themeColor="text1"/>
          <w:sz w:val="28"/>
          <w:szCs w:val="28"/>
          <w:lang w:val="uk-UA"/>
        </w:rPr>
        <w:t>[</w:t>
      </w:r>
      <w:r w:rsidR="0022269F" w:rsidRPr="00C3667A">
        <w:rPr>
          <w:rFonts w:ascii="Times New Roman" w:hAnsi="Times New Roman" w:cs="Times New Roman"/>
          <w:color w:val="000000" w:themeColor="text1"/>
          <w:sz w:val="28"/>
          <w:szCs w:val="28"/>
          <w:lang w:val="uk-UA"/>
        </w:rPr>
        <w:t>12</w:t>
      </w:r>
      <w:r w:rsidR="00050BFF" w:rsidRPr="00C3667A">
        <w:rPr>
          <w:rFonts w:ascii="Times New Roman" w:hAnsi="Times New Roman" w:cs="Times New Roman"/>
          <w:color w:val="000000" w:themeColor="text1"/>
          <w:sz w:val="28"/>
          <w:szCs w:val="28"/>
          <w:lang w:val="uk-UA"/>
        </w:rPr>
        <w:t>], [1</w:t>
      </w:r>
      <w:r w:rsidR="0022269F" w:rsidRPr="00C3667A">
        <w:rPr>
          <w:rFonts w:ascii="Times New Roman" w:hAnsi="Times New Roman" w:cs="Times New Roman"/>
          <w:color w:val="000000" w:themeColor="text1"/>
          <w:sz w:val="28"/>
          <w:szCs w:val="28"/>
          <w:lang w:val="uk-UA"/>
        </w:rPr>
        <w:t>3</w:t>
      </w:r>
      <w:r w:rsidR="00050BFF" w:rsidRPr="00C3667A">
        <w:rPr>
          <w:rFonts w:ascii="Times New Roman" w:hAnsi="Times New Roman" w:cs="Times New Roman"/>
          <w:color w:val="000000" w:themeColor="text1"/>
          <w:sz w:val="28"/>
          <w:szCs w:val="28"/>
          <w:lang w:val="uk-UA"/>
        </w:rPr>
        <w:t>], [1</w:t>
      </w:r>
      <w:r w:rsidR="0022269F" w:rsidRPr="00C3667A">
        <w:rPr>
          <w:rFonts w:ascii="Times New Roman" w:hAnsi="Times New Roman" w:cs="Times New Roman"/>
          <w:color w:val="000000" w:themeColor="text1"/>
          <w:sz w:val="28"/>
          <w:szCs w:val="28"/>
          <w:lang w:val="uk-UA"/>
        </w:rPr>
        <w:t>4</w:t>
      </w:r>
      <w:r w:rsidR="00050BFF" w:rsidRPr="00C3667A">
        <w:rPr>
          <w:rFonts w:ascii="Times New Roman" w:hAnsi="Times New Roman" w:cs="Times New Roman"/>
          <w:color w:val="000000" w:themeColor="text1"/>
          <w:sz w:val="28"/>
          <w:szCs w:val="28"/>
          <w:lang w:val="uk-UA"/>
        </w:rPr>
        <w:t>], [1</w:t>
      </w:r>
      <w:r w:rsidR="0022269F" w:rsidRPr="00C3667A">
        <w:rPr>
          <w:rFonts w:ascii="Times New Roman" w:hAnsi="Times New Roman" w:cs="Times New Roman"/>
          <w:color w:val="000000" w:themeColor="text1"/>
          <w:sz w:val="28"/>
          <w:szCs w:val="28"/>
          <w:lang w:val="uk-UA"/>
        </w:rPr>
        <w:t>5</w:t>
      </w:r>
      <w:r w:rsidR="00050BFF" w:rsidRPr="00C3667A">
        <w:rPr>
          <w:rFonts w:ascii="Times New Roman" w:hAnsi="Times New Roman" w:cs="Times New Roman"/>
          <w:color w:val="000000" w:themeColor="text1"/>
          <w:sz w:val="28"/>
          <w:szCs w:val="28"/>
          <w:lang w:val="uk-UA"/>
        </w:rPr>
        <w:t>], [1</w:t>
      </w:r>
      <w:r w:rsidR="0022269F" w:rsidRPr="00C3667A">
        <w:rPr>
          <w:rFonts w:ascii="Times New Roman" w:hAnsi="Times New Roman" w:cs="Times New Roman"/>
          <w:color w:val="000000" w:themeColor="text1"/>
          <w:sz w:val="28"/>
          <w:szCs w:val="28"/>
          <w:lang w:val="uk-UA"/>
        </w:rPr>
        <w:t>6</w:t>
      </w:r>
      <w:r w:rsidR="00050BFF" w:rsidRPr="00C3667A">
        <w:rPr>
          <w:rFonts w:ascii="Times New Roman" w:hAnsi="Times New Roman" w:cs="Times New Roman"/>
          <w:color w:val="000000" w:themeColor="text1"/>
          <w:sz w:val="28"/>
          <w:szCs w:val="28"/>
          <w:lang w:val="uk-UA"/>
        </w:rPr>
        <w:t>]</w:t>
      </w:r>
      <w:r w:rsidRPr="00C3667A">
        <w:rPr>
          <w:rFonts w:ascii="Times New Roman" w:hAnsi="Times New Roman" w:cs="Times New Roman"/>
          <w:color w:val="000000" w:themeColor="text1"/>
          <w:sz w:val="28"/>
          <w:szCs w:val="28"/>
          <w:lang w:val="uk-UA"/>
        </w:rPr>
        <w:t xml:space="preserve"> автором укладено теоретичне обґрунтування матеріалу та рекомендації щодо практичної реалізації здобутків, відображених у зазначених наукових студіях.</w:t>
      </w:r>
    </w:p>
    <w:p w:rsidR="006906B8" w:rsidRPr="0007519E" w:rsidRDefault="006906B8"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b/>
          <w:color w:val="000000" w:themeColor="text1"/>
          <w:sz w:val="28"/>
          <w:szCs w:val="28"/>
          <w:lang w:val="uk-UA"/>
        </w:rPr>
        <w:t>Структура роботи.</w:t>
      </w:r>
      <w:r w:rsidRPr="00C3667A">
        <w:rPr>
          <w:rFonts w:ascii="Times New Roman" w:hAnsi="Times New Roman" w:cs="Times New Roman"/>
          <w:color w:val="FF0000"/>
          <w:sz w:val="28"/>
          <w:szCs w:val="28"/>
          <w:lang w:val="uk-UA"/>
        </w:rPr>
        <w:t xml:space="preserve"> </w:t>
      </w:r>
      <w:r w:rsidRPr="00C3667A">
        <w:rPr>
          <w:rFonts w:ascii="Times New Roman" w:hAnsi="Times New Roman" w:cs="Times New Roman"/>
          <w:color w:val="000000" w:themeColor="text1"/>
          <w:sz w:val="28"/>
          <w:szCs w:val="28"/>
          <w:lang w:val="uk-UA"/>
        </w:rPr>
        <w:t xml:space="preserve">Дисертація складається з переліку умовних позначень, зі вступу, трьох розділів з </w:t>
      </w:r>
      <w:r w:rsidR="002D3A99">
        <w:rPr>
          <w:rFonts w:ascii="Times New Roman" w:hAnsi="Times New Roman" w:cs="Times New Roman"/>
          <w:color w:val="000000" w:themeColor="text1"/>
          <w:sz w:val="28"/>
          <w:szCs w:val="28"/>
          <w:lang w:val="uk-UA"/>
        </w:rPr>
        <w:t xml:space="preserve">науковими </w:t>
      </w:r>
      <w:r w:rsidRPr="00C3667A">
        <w:rPr>
          <w:rFonts w:ascii="Times New Roman" w:hAnsi="Times New Roman" w:cs="Times New Roman"/>
          <w:color w:val="000000" w:themeColor="text1"/>
          <w:sz w:val="28"/>
          <w:szCs w:val="28"/>
          <w:lang w:val="uk-UA"/>
        </w:rPr>
        <w:t xml:space="preserve">преамбулами </w:t>
      </w:r>
      <w:r w:rsidR="002D3A99">
        <w:rPr>
          <w:rFonts w:ascii="Times New Roman" w:hAnsi="Times New Roman" w:cs="Times New Roman"/>
          <w:color w:val="000000" w:themeColor="text1"/>
          <w:sz w:val="28"/>
          <w:szCs w:val="28"/>
          <w:lang w:val="uk-UA"/>
        </w:rPr>
        <w:t>й</w:t>
      </w:r>
      <w:r w:rsidRPr="00C3667A">
        <w:rPr>
          <w:rFonts w:ascii="Times New Roman" w:hAnsi="Times New Roman" w:cs="Times New Roman"/>
          <w:color w:val="000000" w:themeColor="text1"/>
          <w:sz w:val="28"/>
          <w:szCs w:val="28"/>
          <w:lang w:val="uk-UA"/>
        </w:rPr>
        <w:t xml:space="preserve"> висновками до кожного з них, загальних висновків, списку використаних джерел і додатків. </w:t>
      </w:r>
      <w:r w:rsidRPr="0007519E">
        <w:rPr>
          <w:rFonts w:ascii="Times New Roman" w:hAnsi="Times New Roman" w:cs="Times New Roman"/>
          <w:color w:val="000000" w:themeColor="text1"/>
          <w:sz w:val="28"/>
          <w:szCs w:val="28"/>
          <w:lang w:val="uk-UA"/>
        </w:rPr>
        <w:t>Повний обсяг дисертації – 382 сторінки.</w:t>
      </w:r>
    </w:p>
    <w:p w:rsidR="006906B8" w:rsidRPr="0007519E" w:rsidRDefault="006906B8"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07519E">
        <w:rPr>
          <w:rFonts w:ascii="Times New Roman" w:hAnsi="Times New Roman" w:cs="Times New Roman"/>
          <w:color w:val="000000" w:themeColor="text1"/>
          <w:sz w:val="28"/>
          <w:szCs w:val="28"/>
          <w:lang w:val="uk-UA"/>
        </w:rPr>
        <w:t xml:space="preserve">Основний зміст становить 228 сторінок, де вміщено 18 таблиць, 1 графік, 1 </w:t>
      </w:r>
      <w:r w:rsidRPr="0007519E">
        <w:rPr>
          <w:rFonts w:ascii="Times New Roman" w:hAnsi="Times New Roman" w:cs="Times New Roman"/>
          <w:color w:val="000000" w:themeColor="text1"/>
          <w:sz w:val="28"/>
          <w:szCs w:val="28"/>
          <w:lang w:val="uk-UA"/>
        </w:rPr>
        <w:lastRenderedPageBreak/>
        <w:t>діаграму та 1 рисунок. Список джерел – 272 найменування. Обсяг додатків – 124 сторінки.</w:t>
      </w:r>
    </w:p>
    <w:p w:rsidR="00D24BFD" w:rsidRPr="00C3667A" w:rsidRDefault="00D24BFD" w:rsidP="009E4EAD">
      <w:pPr>
        <w:widowControl w:val="0"/>
        <w:spacing w:after="0" w:line="240" w:lineRule="auto"/>
        <w:ind w:firstLine="708"/>
        <w:jc w:val="both"/>
        <w:rPr>
          <w:rFonts w:ascii="Times New Roman" w:hAnsi="Times New Roman" w:cs="Times New Roman"/>
          <w:sz w:val="28"/>
          <w:szCs w:val="28"/>
          <w:lang w:val="uk-UA"/>
        </w:rPr>
      </w:pPr>
      <w:bookmarkStart w:id="0" w:name="_GoBack"/>
      <w:bookmarkEnd w:id="0"/>
    </w:p>
    <w:p w:rsidR="00D24BFD" w:rsidRPr="00C3667A" w:rsidRDefault="00D24BFD" w:rsidP="009E4EAD">
      <w:pPr>
        <w:widowControl w:val="0"/>
        <w:spacing w:after="0" w:line="240" w:lineRule="auto"/>
        <w:jc w:val="center"/>
        <w:rPr>
          <w:rFonts w:ascii="Times New Roman" w:hAnsi="Times New Roman" w:cs="Times New Roman"/>
          <w:b/>
          <w:sz w:val="28"/>
          <w:szCs w:val="28"/>
          <w:lang w:val="uk-UA"/>
        </w:rPr>
      </w:pPr>
      <w:r w:rsidRPr="00C3667A">
        <w:rPr>
          <w:rFonts w:ascii="Times New Roman" w:hAnsi="Times New Roman" w:cs="Times New Roman"/>
          <w:b/>
          <w:sz w:val="28"/>
          <w:szCs w:val="28"/>
          <w:lang w:val="uk-UA"/>
        </w:rPr>
        <w:t>ОСНОВНИЙ ЗМІСТ РОБОТИ</w:t>
      </w:r>
    </w:p>
    <w:p w:rsidR="00D24BFD" w:rsidRPr="00C3667A" w:rsidRDefault="00D24BFD"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У </w:t>
      </w:r>
      <w:r w:rsidRPr="00C3667A">
        <w:rPr>
          <w:rFonts w:ascii="Times New Roman" w:hAnsi="Times New Roman" w:cs="Times New Roman"/>
          <w:b/>
          <w:sz w:val="28"/>
          <w:szCs w:val="28"/>
          <w:lang w:val="uk-UA"/>
        </w:rPr>
        <w:t>вступі</w:t>
      </w:r>
      <w:r w:rsidR="00BC323D" w:rsidRPr="00C3667A">
        <w:rPr>
          <w:rFonts w:ascii="Times New Roman" w:hAnsi="Times New Roman" w:cs="Times New Roman"/>
          <w:b/>
          <w:sz w:val="28"/>
          <w:szCs w:val="28"/>
          <w:lang w:val="uk-UA"/>
        </w:rPr>
        <w:t xml:space="preserve"> </w:t>
      </w:r>
      <w:r w:rsidR="00BC323D" w:rsidRPr="00C3667A">
        <w:rPr>
          <w:rFonts w:ascii="Times New Roman" w:hAnsi="Times New Roman" w:cs="Times New Roman"/>
          <w:sz w:val="28"/>
          <w:szCs w:val="28"/>
          <w:lang w:val="uk-UA"/>
        </w:rPr>
        <w:t>обґрунтовано актуальність теми</w:t>
      </w:r>
      <w:r w:rsidR="002D3A99">
        <w:rPr>
          <w:rFonts w:ascii="Times New Roman" w:hAnsi="Times New Roman" w:cs="Times New Roman"/>
          <w:sz w:val="28"/>
          <w:szCs w:val="28"/>
          <w:lang w:val="uk-UA"/>
        </w:rPr>
        <w:t xml:space="preserve"> дисертації</w:t>
      </w:r>
      <w:r w:rsidR="00BC323D" w:rsidRPr="00C3667A">
        <w:rPr>
          <w:rFonts w:ascii="Times New Roman" w:hAnsi="Times New Roman" w:cs="Times New Roman"/>
          <w:sz w:val="28"/>
          <w:szCs w:val="28"/>
          <w:lang w:val="uk-UA"/>
        </w:rPr>
        <w:t>,</w:t>
      </w:r>
      <w:r w:rsidR="002D3A99">
        <w:rPr>
          <w:rFonts w:ascii="Times New Roman" w:hAnsi="Times New Roman" w:cs="Times New Roman"/>
          <w:sz w:val="28"/>
          <w:szCs w:val="28"/>
          <w:lang w:val="uk-UA"/>
        </w:rPr>
        <w:t xml:space="preserve"> її зв’язок із науковими програмами, планами й темами;</w:t>
      </w:r>
      <w:r w:rsidR="00BC323D" w:rsidRPr="00C3667A">
        <w:rPr>
          <w:rFonts w:ascii="Times New Roman" w:hAnsi="Times New Roman" w:cs="Times New Roman"/>
          <w:sz w:val="28"/>
          <w:szCs w:val="28"/>
          <w:lang w:val="uk-UA"/>
        </w:rPr>
        <w:t xml:space="preserve"> окреслено о</w:t>
      </w:r>
      <w:r w:rsidR="004C21AF">
        <w:rPr>
          <w:rFonts w:ascii="Times New Roman" w:hAnsi="Times New Roman" w:cs="Times New Roman"/>
          <w:sz w:val="28"/>
          <w:szCs w:val="28"/>
          <w:lang w:val="uk-UA"/>
        </w:rPr>
        <w:t>б’єкт, предмет, мету, завдання,</w:t>
      </w:r>
      <w:r w:rsidR="00BC323D" w:rsidRPr="00C3667A">
        <w:rPr>
          <w:rFonts w:ascii="Times New Roman" w:hAnsi="Times New Roman" w:cs="Times New Roman"/>
          <w:sz w:val="28"/>
          <w:szCs w:val="28"/>
          <w:lang w:val="uk-UA"/>
        </w:rPr>
        <w:t xml:space="preserve"> методи </w:t>
      </w:r>
      <w:r w:rsidR="002D3A99">
        <w:rPr>
          <w:rFonts w:ascii="Times New Roman" w:hAnsi="Times New Roman" w:cs="Times New Roman"/>
          <w:sz w:val="28"/>
          <w:szCs w:val="28"/>
          <w:lang w:val="uk-UA"/>
        </w:rPr>
        <w:t xml:space="preserve">й гіпотезу </w:t>
      </w:r>
      <w:r w:rsidR="00BC323D" w:rsidRPr="00C3667A">
        <w:rPr>
          <w:rFonts w:ascii="Times New Roman" w:hAnsi="Times New Roman" w:cs="Times New Roman"/>
          <w:sz w:val="28"/>
          <w:szCs w:val="28"/>
          <w:lang w:val="uk-UA"/>
        </w:rPr>
        <w:t>дослідження; аргументовано наукову новизну та практичне значення дисертаційної роботи; подано відомості про апробацію й упровадження здобутих результатів наукового пошуку.</w:t>
      </w:r>
    </w:p>
    <w:p w:rsidR="00472618" w:rsidRPr="00C3667A" w:rsidRDefault="00D24BFD"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У </w:t>
      </w:r>
      <w:r w:rsidRPr="00C3667A">
        <w:rPr>
          <w:rFonts w:ascii="Times New Roman" w:hAnsi="Times New Roman" w:cs="Times New Roman"/>
          <w:b/>
          <w:sz w:val="28"/>
          <w:szCs w:val="28"/>
          <w:lang w:val="uk-UA"/>
        </w:rPr>
        <w:t>першому розділі</w:t>
      </w:r>
      <w:r w:rsidR="00BC323D" w:rsidRPr="00C3667A">
        <w:rPr>
          <w:rFonts w:ascii="Times New Roman" w:hAnsi="Times New Roman" w:cs="Times New Roman"/>
          <w:sz w:val="28"/>
          <w:szCs w:val="28"/>
          <w:lang w:val="uk-UA"/>
        </w:rPr>
        <w:t xml:space="preserve"> «Теоретико-методологічні засади формування лінгвокраїнознавчої компетентності у процесі навчання української мови як іноземної»</w:t>
      </w:r>
      <w:r w:rsidR="00472618" w:rsidRPr="00C3667A">
        <w:rPr>
          <w:rFonts w:ascii="Times New Roman" w:hAnsi="Times New Roman" w:cs="Times New Roman"/>
          <w:sz w:val="28"/>
          <w:szCs w:val="28"/>
          <w:lang w:val="uk-UA"/>
        </w:rPr>
        <w:t xml:space="preserve"> визначено компетентнісний підхід як базовий у системі підготовки іноземних студентів основного етапу навчання; здійснено понятійно-термінологічне розмежування понять «компетенція» та «компетентність»; уточнено поняття «компетентність» та на основі аналізу низки методичних праць визначено поняття «лінгвокраїнознавч</w:t>
      </w:r>
      <w:r w:rsidR="005D3439">
        <w:rPr>
          <w:rFonts w:ascii="Times New Roman" w:hAnsi="Times New Roman" w:cs="Times New Roman"/>
          <w:sz w:val="28"/>
          <w:szCs w:val="28"/>
          <w:lang w:val="uk-UA"/>
        </w:rPr>
        <w:t>а</w:t>
      </w:r>
      <w:r w:rsidR="00472618" w:rsidRPr="00C3667A">
        <w:rPr>
          <w:rFonts w:ascii="Times New Roman" w:hAnsi="Times New Roman" w:cs="Times New Roman"/>
          <w:sz w:val="28"/>
          <w:szCs w:val="28"/>
          <w:lang w:val="uk-UA"/>
        </w:rPr>
        <w:t xml:space="preserve"> компетентн</w:t>
      </w:r>
      <w:r w:rsidR="005D3439">
        <w:rPr>
          <w:rFonts w:ascii="Times New Roman" w:hAnsi="Times New Roman" w:cs="Times New Roman"/>
          <w:sz w:val="28"/>
          <w:szCs w:val="28"/>
          <w:lang w:val="uk-UA"/>
        </w:rPr>
        <w:t>ість</w:t>
      </w:r>
      <w:r w:rsidR="00472618" w:rsidRPr="00C3667A">
        <w:rPr>
          <w:rFonts w:ascii="Times New Roman" w:hAnsi="Times New Roman" w:cs="Times New Roman"/>
          <w:sz w:val="28"/>
          <w:szCs w:val="28"/>
          <w:lang w:val="uk-UA"/>
        </w:rPr>
        <w:t>», а також з’ясовано її місце та роль серед інших компетентностей. Автором було вивчено стан навчально-методичної бази у</w:t>
      </w:r>
      <w:r w:rsidR="00EE242F" w:rsidRPr="00C3667A">
        <w:rPr>
          <w:rFonts w:ascii="Times New Roman" w:hAnsi="Times New Roman" w:cs="Times New Roman"/>
          <w:sz w:val="28"/>
          <w:szCs w:val="28"/>
          <w:lang w:val="uk-UA"/>
        </w:rPr>
        <w:t xml:space="preserve">країнської мови як іноземної, </w:t>
      </w:r>
      <w:r w:rsidR="00472618" w:rsidRPr="00C3667A">
        <w:rPr>
          <w:rFonts w:ascii="Times New Roman" w:hAnsi="Times New Roman" w:cs="Times New Roman"/>
          <w:sz w:val="28"/>
          <w:szCs w:val="28"/>
          <w:lang w:val="uk-UA"/>
        </w:rPr>
        <w:t>запропоновано перспективи та шляхи подальшого її удосконалення.</w:t>
      </w:r>
    </w:p>
    <w:p w:rsidR="00472618" w:rsidRPr="004E52BA" w:rsidRDefault="00472618" w:rsidP="004E52BA">
      <w:pPr>
        <w:spacing w:after="0" w:line="240" w:lineRule="auto"/>
        <w:ind w:firstLine="709"/>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Аналіз низки психолого-педагогічної літератури </w:t>
      </w:r>
      <w:r w:rsidR="004E52BA">
        <w:rPr>
          <w:rFonts w:ascii="Times New Roman" w:hAnsi="Times New Roman" w:cs="Times New Roman"/>
          <w:sz w:val="28"/>
          <w:szCs w:val="28"/>
          <w:lang w:val="uk-UA"/>
        </w:rPr>
        <w:t>(</w:t>
      </w:r>
      <w:r w:rsidR="004E52BA" w:rsidRPr="00C3667A">
        <w:rPr>
          <w:rFonts w:ascii="Times New Roman" w:hAnsi="Times New Roman" w:cs="Times New Roman"/>
          <w:color w:val="000000" w:themeColor="text1"/>
          <w:sz w:val="28"/>
          <w:szCs w:val="28"/>
          <w:lang w:val="uk-UA"/>
        </w:rPr>
        <w:t>Є. М. Верещагін</w:t>
      </w:r>
      <w:r w:rsidR="004E52BA">
        <w:rPr>
          <w:rFonts w:ascii="Times New Roman" w:hAnsi="Times New Roman" w:cs="Times New Roman"/>
          <w:color w:val="000000" w:themeColor="text1"/>
          <w:sz w:val="28"/>
          <w:szCs w:val="28"/>
          <w:lang w:val="uk-UA"/>
        </w:rPr>
        <w:t xml:space="preserve">, </w:t>
      </w:r>
      <w:r w:rsidR="004E52BA">
        <w:rPr>
          <w:rFonts w:ascii="Times New Roman" w:hAnsi="Times New Roman" w:cs="Times New Roman"/>
          <w:sz w:val="28"/>
          <w:szCs w:val="28"/>
          <w:lang w:val="uk-UA"/>
        </w:rPr>
        <w:t>О. І. Вовк, Н. М. </w:t>
      </w:r>
      <w:proofErr w:type="spellStart"/>
      <w:r w:rsidR="004E52BA">
        <w:rPr>
          <w:rFonts w:ascii="Times New Roman" w:hAnsi="Times New Roman" w:cs="Times New Roman"/>
          <w:sz w:val="28"/>
          <w:szCs w:val="28"/>
          <w:lang w:val="uk-UA"/>
        </w:rPr>
        <w:t>Бібік</w:t>
      </w:r>
      <w:proofErr w:type="spellEnd"/>
      <w:r w:rsidR="004E52BA">
        <w:rPr>
          <w:rFonts w:ascii="Times New Roman" w:hAnsi="Times New Roman" w:cs="Times New Roman"/>
          <w:sz w:val="28"/>
          <w:szCs w:val="28"/>
          <w:lang w:val="uk-UA"/>
        </w:rPr>
        <w:t xml:space="preserve">, </w:t>
      </w:r>
      <w:proofErr w:type="spellStart"/>
      <w:r w:rsidR="004E52BA">
        <w:rPr>
          <w:rFonts w:ascii="Times New Roman" w:hAnsi="Times New Roman" w:cs="Times New Roman"/>
          <w:sz w:val="28"/>
          <w:szCs w:val="28"/>
          <w:lang w:val="uk-UA"/>
        </w:rPr>
        <w:t>О. В. Овча</w:t>
      </w:r>
      <w:proofErr w:type="spellEnd"/>
      <w:r w:rsidR="004E52BA">
        <w:rPr>
          <w:rFonts w:ascii="Times New Roman" w:hAnsi="Times New Roman" w:cs="Times New Roman"/>
          <w:sz w:val="28"/>
          <w:szCs w:val="28"/>
          <w:lang w:val="uk-UA"/>
        </w:rPr>
        <w:t xml:space="preserve">рук, </w:t>
      </w:r>
      <w:proofErr w:type="spellStart"/>
      <w:r w:rsidR="004E52BA">
        <w:rPr>
          <w:rFonts w:ascii="Times New Roman" w:hAnsi="Times New Roman" w:cs="Times New Roman"/>
          <w:sz w:val="28"/>
          <w:szCs w:val="28"/>
          <w:lang w:val="uk-UA"/>
        </w:rPr>
        <w:t>Т. В. Симоне</w:t>
      </w:r>
      <w:proofErr w:type="spellEnd"/>
      <w:r w:rsidR="004E52BA">
        <w:rPr>
          <w:rFonts w:ascii="Times New Roman" w:hAnsi="Times New Roman" w:cs="Times New Roman"/>
          <w:sz w:val="28"/>
          <w:szCs w:val="28"/>
          <w:lang w:val="uk-UA"/>
        </w:rPr>
        <w:t xml:space="preserve">нко) </w:t>
      </w:r>
      <w:r w:rsidRPr="00C3667A">
        <w:rPr>
          <w:rFonts w:ascii="Times New Roman" w:hAnsi="Times New Roman" w:cs="Times New Roman"/>
          <w:sz w:val="28"/>
          <w:szCs w:val="28"/>
          <w:lang w:val="uk-UA"/>
        </w:rPr>
        <w:t xml:space="preserve">засвідчив, що нині в науці дедалі частіше </w:t>
      </w:r>
      <w:r w:rsidR="00D40C9C">
        <w:rPr>
          <w:rFonts w:ascii="Times New Roman" w:hAnsi="Times New Roman" w:cs="Times New Roman"/>
          <w:sz w:val="28"/>
          <w:szCs w:val="28"/>
          <w:lang w:val="uk-UA"/>
        </w:rPr>
        <w:t>послуговуються</w:t>
      </w:r>
      <w:r w:rsidRPr="00C3667A">
        <w:rPr>
          <w:rFonts w:ascii="Times New Roman" w:hAnsi="Times New Roman" w:cs="Times New Roman"/>
          <w:sz w:val="28"/>
          <w:szCs w:val="28"/>
          <w:lang w:val="uk-UA"/>
        </w:rPr>
        <w:t xml:space="preserve"> поняття</w:t>
      </w:r>
      <w:r w:rsidR="00D40C9C">
        <w:rPr>
          <w:rFonts w:ascii="Times New Roman" w:hAnsi="Times New Roman" w:cs="Times New Roman"/>
          <w:sz w:val="28"/>
          <w:szCs w:val="28"/>
          <w:lang w:val="uk-UA"/>
        </w:rPr>
        <w:t>ми</w:t>
      </w:r>
      <w:r w:rsidRPr="00C3667A">
        <w:rPr>
          <w:rFonts w:ascii="Times New Roman" w:hAnsi="Times New Roman" w:cs="Times New Roman"/>
          <w:sz w:val="28"/>
          <w:szCs w:val="28"/>
          <w:lang w:val="uk-UA"/>
        </w:rPr>
        <w:t xml:space="preserve"> «компетенція», «компетентність» та «компетентний» (як похідне). Інколи ці терміни використовуються як синонімічні. Проте, зважаючи на реалізацію компетентнісного підходу в освіті, сучасні науковці ґрунтовно досліджують ці поняття та всебічно аналізують і розмежовують їх, хоча єдиної думки з цього питання </w:t>
      </w:r>
      <w:r w:rsidR="003A085B" w:rsidRPr="00C3667A">
        <w:rPr>
          <w:rFonts w:ascii="Times New Roman" w:hAnsi="Times New Roman" w:cs="Times New Roman"/>
          <w:sz w:val="28"/>
          <w:szCs w:val="28"/>
          <w:lang w:val="uk-UA"/>
        </w:rPr>
        <w:t>дотепер</w:t>
      </w:r>
      <w:r w:rsidRPr="00C3667A">
        <w:rPr>
          <w:rFonts w:ascii="Times New Roman" w:hAnsi="Times New Roman" w:cs="Times New Roman"/>
          <w:sz w:val="28"/>
          <w:szCs w:val="28"/>
          <w:lang w:val="uk-UA"/>
        </w:rPr>
        <w:t xml:space="preserve"> немає. </w:t>
      </w:r>
      <w:r w:rsidR="00EE242F" w:rsidRPr="00C3667A">
        <w:rPr>
          <w:rFonts w:ascii="Times New Roman" w:hAnsi="Times New Roman" w:cs="Times New Roman"/>
          <w:sz w:val="28"/>
          <w:szCs w:val="28"/>
          <w:lang w:val="uk-UA"/>
        </w:rPr>
        <w:t>У</w:t>
      </w:r>
      <w:r w:rsidRPr="00C3667A">
        <w:rPr>
          <w:rFonts w:ascii="Times New Roman" w:hAnsi="Times New Roman" w:cs="Times New Roman"/>
          <w:sz w:val="28"/>
          <w:szCs w:val="28"/>
          <w:lang w:val="uk-UA"/>
        </w:rPr>
        <w:t xml:space="preserve"> межах </w:t>
      </w:r>
      <w:r w:rsidR="00EE242F" w:rsidRPr="00C3667A">
        <w:rPr>
          <w:rFonts w:ascii="Times New Roman" w:hAnsi="Times New Roman" w:cs="Times New Roman"/>
          <w:sz w:val="28"/>
          <w:szCs w:val="28"/>
          <w:lang w:val="uk-UA"/>
        </w:rPr>
        <w:t>нашого</w:t>
      </w:r>
      <w:r w:rsidRPr="00C3667A">
        <w:rPr>
          <w:rFonts w:ascii="Times New Roman" w:hAnsi="Times New Roman" w:cs="Times New Roman"/>
          <w:sz w:val="28"/>
          <w:szCs w:val="28"/>
          <w:lang w:val="uk-UA"/>
        </w:rPr>
        <w:t xml:space="preserve"> дослідження наголошується на необхідності розмежування ключових понять з урахуванням вітчизняних мовних стереотипів, тобто «компетенці</w:t>
      </w:r>
      <w:r w:rsidR="00B33EED" w:rsidRPr="00C3667A">
        <w:rPr>
          <w:rFonts w:ascii="Times New Roman" w:hAnsi="Times New Roman" w:cs="Times New Roman"/>
          <w:sz w:val="28"/>
          <w:szCs w:val="28"/>
          <w:lang w:val="uk-UA"/>
        </w:rPr>
        <w:t>ю</w:t>
      </w:r>
      <w:r w:rsidRPr="00C3667A">
        <w:rPr>
          <w:rFonts w:ascii="Times New Roman" w:hAnsi="Times New Roman" w:cs="Times New Roman"/>
          <w:sz w:val="28"/>
          <w:szCs w:val="28"/>
          <w:lang w:val="uk-UA"/>
        </w:rPr>
        <w:t xml:space="preserve">» </w:t>
      </w:r>
      <w:r w:rsidR="00B33EED" w:rsidRPr="00C3667A">
        <w:rPr>
          <w:rFonts w:ascii="Times New Roman" w:hAnsi="Times New Roman" w:cs="Times New Roman"/>
          <w:sz w:val="28"/>
          <w:szCs w:val="28"/>
          <w:lang w:val="uk-UA"/>
        </w:rPr>
        <w:t>визначено як</w:t>
      </w:r>
      <w:r w:rsidRPr="00C3667A">
        <w:rPr>
          <w:rFonts w:ascii="Times New Roman" w:hAnsi="Times New Roman" w:cs="Times New Roman"/>
          <w:sz w:val="28"/>
          <w:szCs w:val="28"/>
          <w:lang w:val="uk-UA"/>
        </w:rPr>
        <w:t xml:space="preserve"> «коло повноважень», а </w:t>
      </w:r>
      <w:r w:rsidR="00B33EED" w:rsidRPr="00C3667A">
        <w:rPr>
          <w:rFonts w:ascii="Times New Roman" w:hAnsi="Times New Roman" w:cs="Times New Roman"/>
          <w:sz w:val="28"/>
          <w:szCs w:val="28"/>
          <w:lang w:val="uk-UA"/>
        </w:rPr>
        <w:t>«компетентність</w:t>
      </w:r>
      <w:r w:rsidRPr="00C3667A">
        <w:rPr>
          <w:rFonts w:ascii="Times New Roman" w:hAnsi="Times New Roman" w:cs="Times New Roman"/>
          <w:sz w:val="28"/>
          <w:szCs w:val="28"/>
          <w:lang w:val="uk-UA"/>
        </w:rPr>
        <w:t xml:space="preserve">» </w:t>
      </w:r>
      <w:proofErr w:type="spellStart"/>
      <w:r w:rsidR="00B33EED" w:rsidRPr="00C3667A">
        <w:rPr>
          <w:rFonts w:ascii="Times New Roman" w:hAnsi="Times New Roman" w:cs="Times New Roman"/>
          <w:sz w:val="28"/>
          <w:szCs w:val="28"/>
          <w:lang w:val="uk-UA"/>
        </w:rPr>
        <w:t>детермінується</w:t>
      </w:r>
      <w:proofErr w:type="spellEnd"/>
      <w:r w:rsidR="00B33EED" w:rsidRPr="00C3667A">
        <w:rPr>
          <w:rFonts w:ascii="Times New Roman" w:hAnsi="Times New Roman" w:cs="Times New Roman"/>
          <w:sz w:val="28"/>
          <w:szCs w:val="28"/>
          <w:lang w:val="uk-UA"/>
        </w:rPr>
        <w:t xml:space="preserve"> як</w:t>
      </w:r>
      <w:r w:rsidR="003A085B" w:rsidRPr="00C3667A">
        <w:rPr>
          <w:rFonts w:ascii="Times New Roman" w:hAnsi="Times New Roman" w:cs="Times New Roman"/>
          <w:sz w:val="28"/>
          <w:szCs w:val="28"/>
          <w:lang w:val="uk-UA"/>
        </w:rPr>
        <w:t xml:space="preserve"> </w:t>
      </w:r>
      <w:r w:rsidRPr="00C3667A">
        <w:rPr>
          <w:rFonts w:ascii="Times New Roman" w:hAnsi="Times New Roman" w:cs="Times New Roman"/>
          <w:sz w:val="28"/>
          <w:szCs w:val="28"/>
          <w:lang w:val="uk-UA"/>
        </w:rPr>
        <w:t xml:space="preserve">«обізнаність, авторитетність, кваліфікованість». Наголошено, що для адекватної мовленнєвої поведінки іноземним студентам необхідні країнознавчі знання. </w:t>
      </w:r>
      <w:r w:rsidR="0088296F" w:rsidRPr="00C3667A">
        <w:rPr>
          <w:rFonts w:ascii="Times New Roman" w:hAnsi="Times New Roman" w:cs="Times New Roman"/>
          <w:sz w:val="28"/>
          <w:szCs w:val="28"/>
          <w:lang w:val="uk-UA"/>
        </w:rPr>
        <w:t>Під час навчання іноземців української мови використовується філологічний спосіб презентації країнознавчої інформації, тобто формуються знання</w:t>
      </w:r>
      <w:r w:rsidR="003A085B" w:rsidRPr="00C3667A">
        <w:rPr>
          <w:rFonts w:ascii="Times New Roman" w:hAnsi="Times New Roman" w:cs="Times New Roman"/>
          <w:sz w:val="28"/>
          <w:szCs w:val="28"/>
          <w:lang w:val="uk-UA"/>
        </w:rPr>
        <w:t xml:space="preserve"> про країну</w:t>
      </w:r>
      <w:r w:rsidR="0088296F" w:rsidRPr="00C3667A">
        <w:rPr>
          <w:rFonts w:ascii="Times New Roman" w:hAnsi="Times New Roman" w:cs="Times New Roman"/>
          <w:sz w:val="28"/>
          <w:szCs w:val="28"/>
          <w:lang w:val="uk-UA"/>
        </w:rPr>
        <w:t xml:space="preserve">. </w:t>
      </w:r>
      <w:r w:rsidRPr="00C3667A">
        <w:rPr>
          <w:rFonts w:ascii="Times New Roman" w:hAnsi="Times New Roman" w:cs="Times New Roman"/>
          <w:sz w:val="28"/>
          <w:szCs w:val="28"/>
          <w:lang w:val="uk-UA"/>
        </w:rPr>
        <w:t>Використання таких знань і вмінь у процесі спілкування формує лінгвокраїнознавчу компетентність студентів. Оволодіння лінгвокраїнозн</w:t>
      </w:r>
      <w:r w:rsidR="004E52BA">
        <w:rPr>
          <w:rFonts w:ascii="Times New Roman" w:hAnsi="Times New Roman" w:cs="Times New Roman"/>
          <w:sz w:val="28"/>
          <w:szCs w:val="28"/>
          <w:lang w:val="uk-UA"/>
        </w:rPr>
        <w:t xml:space="preserve">авчою компетентністю забезпечує </w:t>
      </w:r>
      <w:r w:rsidRPr="00C3667A">
        <w:rPr>
          <w:rFonts w:ascii="Times New Roman" w:hAnsi="Times New Roman" w:cs="Times New Roman"/>
          <w:sz w:val="28"/>
          <w:szCs w:val="28"/>
          <w:lang w:val="uk-UA"/>
        </w:rPr>
        <w:t>достатнє для адекватної комунікації оволодіння іноземною мовою;</w:t>
      </w:r>
      <w:r w:rsidR="0088296F" w:rsidRPr="00C3667A">
        <w:rPr>
          <w:rFonts w:ascii="Times New Roman" w:hAnsi="Times New Roman" w:cs="Times New Roman"/>
          <w:sz w:val="28"/>
          <w:szCs w:val="28"/>
          <w:lang w:val="uk-UA"/>
        </w:rPr>
        <w:t xml:space="preserve"> </w:t>
      </w:r>
      <w:r w:rsidRPr="00C3667A">
        <w:rPr>
          <w:rFonts w:ascii="Times New Roman" w:hAnsi="Times New Roman" w:cs="Times New Roman"/>
          <w:sz w:val="28"/>
          <w:szCs w:val="28"/>
          <w:lang w:val="uk-UA"/>
        </w:rPr>
        <w:t>розширення загальнокультурних знань;</w:t>
      </w:r>
      <w:r w:rsidR="0088296F" w:rsidRPr="00C3667A">
        <w:rPr>
          <w:rFonts w:ascii="Times New Roman" w:hAnsi="Times New Roman" w:cs="Times New Roman"/>
          <w:sz w:val="28"/>
          <w:szCs w:val="28"/>
          <w:lang w:val="uk-UA"/>
        </w:rPr>
        <w:t xml:space="preserve"> </w:t>
      </w:r>
      <w:r w:rsidRPr="004E52BA">
        <w:rPr>
          <w:rFonts w:ascii="Times New Roman" w:hAnsi="Times New Roman" w:cs="Times New Roman"/>
          <w:sz w:val="28"/>
          <w:szCs w:val="28"/>
          <w:lang w:val="uk-UA"/>
        </w:rPr>
        <w:t>виховання толерантного ставлення до культури носія мови;</w:t>
      </w:r>
      <w:r w:rsidR="004E52BA" w:rsidRPr="004E52BA">
        <w:rPr>
          <w:rFonts w:ascii="Times New Roman" w:hAnsi="Times New Roman" w:cs="Times New Roman"/>
          <w:sz w:val="28"/>
          <w:szCs w:val="28"/>
          <w:lang w:val="uk-UA"/>
        </w:rPr>
        <w:t xml:space="preserve"> </w:t>
      </w:r>
      <w:r w:rsidRPr="004E52BA">
        <w:rPr>
          <w:rFonts w:ascii="Times New Roman" w:hAnsi="Times New Roman" w:cs="Times New Roman"/>
          <w:sz w:val="28"/>
          <w:szCs w:val="28"/>
          <w:lang w:val="uk-UA"/>
        </w:rPr>
        <w:t xml:space="preserve">опанування культури усного </w:t>
      </w:r>
      <w:r w:rsidR="00D867B8" w:rsidRPr="004E52BA">
        <w:rPr>
          <w:rFonts w:ascii="Times New Roman" w:hAnsi="Times New Roman" w:cs="Times New Roman"/>
          <w:sz w:val="28"/>
          <w:szCs w:val="28"/>
          <w:lang w:val="uk-UA"/>
        </w:rPr>
        <w:t>й</w:t>
      </w:r>
      <w:r w:rsidRPr="004E52BA">
        <w:rPr>
          <w:rFonts w:ascii="Times New Roman" w:hAnsi="Times New Roman" w:cs="Times New Roman"/>
          <w:sz w:val="28"/>
          <w:szCs w:val="28"/>
          <w:lang w:val="uk-UA"/>
        </w:rPr>
        <w:t xml:space="preserve"> писемного спілкування.</w:t>
      </w:r>
    </w:p>
    <w:p w:rsidR="002A73CF" w:rsidRPr="00C3667A" w:rsidRDefault="0088296F"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Сформульовано визначення </w:t>
      </w:r>
      <w:r w:rsidRPr="00C3667A">
        <w:rPr>
          <w:rFonts w:ascii="Times New Roman" w:hAnsi="Times New Roman" w:cs="Times New Roman"/>
          <w:b/>
          <w:sz w:val="28"/>
          <w:szCs w:val="28"/>
          <w:lang w:val="uk-UA"/>
        </w:rPr>
        <w:t>лінгвокраїнознавчої компетентності</w:t>
      </w:r>
      <w:r w:rsidR="00472618" w:rsidRPr="00C3667A">
        <w:rPr>
          <w:rFonts w:ascii="Times New Roman" w:hAnsi="Times New Roman" w:cs="Times New Roman"/>
          <w:sz w:val="28"/>
          <w:szCs w:val="28"/>
          <w:lang w:val="uk-UA"/>
        </w:rPr>
        <w:t xml:space="preserve"> студентів-іноземців техніч</w:t>
      </w:r>
      <w:r w:rsidRPr="00C3667A">
        <w:rPr>
          <w:rFonts w:ascii="Times New Roman" w:hAnsi="Times New Roman" w:cs="Times New Roman"/>
          <w:sz w:val="28"/>
          <w:szCs w:val="28"/>
          <w:lang w:val="uk-UA"/>
        </w:rPr>
        <w:t>них спеціальностей. Під цим поняттям варто</w:t>
      </w:r>
      <w:r w:rsidR="00472618" w:rsidRPr="00C3667A">
        <w:rPr>
          <w:rFonts w:ascii="Times New Roman" w:hAnsi="Times New Roman" w:cs="Times New Roman"/>
          <w:sz w:val="28"/>
          <w:szCs w:val="28"/>
          <w:lang w:val="uk-UA"/>
        </w:rPr>
        <w:t xml:space="preserve"> розуміти </w:t>
      </w:r>
      <w:r w:rsidR="004E52BA" w:rsidRPr="00D40C9C">
        <w:rPr>
          <w:rFonts w:ascii="Times New Roman" w:hAnsi="Times New Roman" w:cs="Times New Roman"/>
          <w:i/>
          <w:sz w:val="28"/>
          <w:szCs w:val="28"/>
          <w:lang w:val="uk-UA"/>
        </w:rPr>
        <w:t xml:space="preserve">цілісне утворення, невід’ємний компонент іншомовної компетентності, що становить </w:t>
      </w:r>
      <w:r w:rsidR="002A73CF" w:rsidRPr="00D40C9C">
        <w:rPr>
          <w:rFonts w:ascii="Times New Roman" w:hAnsi="Times New Roman" w:cs="Times New Roman"/>
          <w:i/>
          <w:sz w:val="28"/>
          <w:szCs w:val="28"/>
          <w:lang w:val="uk-UA"/>
        </w:rPr>
        <w:t>систему лінгвокраїнознавчих знань, умінь</w:t>
      </w:r>
      <w:r w:rsidR="00D867B8" w:rsidRPr="00D40C9C">
        <w:rPr>
          <w:rFonts w:ascii="Times New Roman" w:hAnsi="Times New Roman" w:cs="Times New Roman"/>
          <w:i/>
          <w:sz w:val="28"/>
          <w:szCs w:val="28"/>
          <w:lang w:val="uk-UA"/>
        </w:rPr>
        <w:t xml:space="preserve"> і</w:t>
      </w:r>
      <w:r w:rsidR="002A73CF" w:rsidRPr="00D40C9C">
        <w:rPr>
          <w:rFonts w:ascii="Times New Roman" w:hAnsi="Times New Roman" w:cs="Times New Roman"/>
          <w:i/>
          <w:sz w:val="28"/>
          <w:szCs w:val="28"/>
          <w:lang w:val="uk-UA"/>
        </w:rPr>
        <w:t xml:space="preserve"> навичок, які дозволяють студентам-іноземцям технічних спеціальностей будувати свою </w:t>
      </w:r>
      <w:r w:rsidR="004E52BA" w:rsidRPr="00D40C9C">
        <w:rPr>
          <w:rFonts w:ascii="Times New Roman" w:hAnsi="Times New Roman" w:cs="Times New Roman"/>
          <w:i/>
          <w:sz w:val="28"/>
          <w:szCs w:val="28"/>
          <w:lang w:val="uk-UA"/>
        </w:rPr>
        <w:t>професійну</w:t>
      </w:r>
      <w:r w:rsidR="002A73CF" w:rsidRPr="00D40C9C">
        <w:rPr>
          <w:rFonts w:ascii="Times New Roman" w:hAnsi="Times New Roman" w:cs="Times New Roman"/>
          <w:i/>
          <w:sz w:val="28"/>
          <w:szCs w:val="28"/>
          <w:lang w:val="uk-UA"/>
        </w:rPr>
        <w:t xml:space="preserve"> діяльність на базі лінгвокраїнознавчого </w:t>
      </w:r>
      <w:r w:rsidR="004E52BA" w:rsidRPr="00D40C9C">
        <w:rPr>
          <w:rFonts w:ascii="Times New Roman" w:hAnsi="Times New Roman" w:cs="Times New Roman"/>
          <w:i/>
          <w:sz w:val="28"/>
          <w:szCs w:val="28"/>
          <w:lang w:val="uk-UA"/>
        </w:rPr>
        <w:t>світогляду</w:t>
      </w:r>
      <w:r w:rsidR="002A73CF" w:rsidRPr="00D40C9C">
        <w:rPr>
          <w:rFonts w:ascii="Times New Roman" w:hAnsi="Times New Roman" w:cs="Times New Roman"/>
          <w:i/>
          <w:sz w:val="28"/>
          <w:szCs w:val="28"/>
          <w:lang w:val="uk-UA"/>
        </w:rPr>
        <w:t xml:space="preserve"> й здійснювати повноцінну комунікацію в ситуаціях міжкультурного спілкування. </w:t>
      </w:r>
      <w:r w:rsidR="002A73CF" w:rsidRPr="00C3667A">
        <w:rPr>
          <w:rFonts w:ascii="Times New Roman" w:hAnsi="Times New Roman" w:cs="Times New Roman"/>
          <w:sz w:val="28"/>
          <w:szCs w:val="28"/>
          <w:lang w:val="uk-UA"/>
        </w:rPr>
        <w:t xml:space="preserve">У структурі лінгвокраїнознавчої компетентності </w:t>
      </w:r>
      <w:r w:rsidR="004C21AF">
        <w:rPr>
          <w:rFonts w:ascii="Times New Roman" w:hAnsi="Times New Roman" w:cs="Times New Roman"/>
          <w:sz w:val="28"/>
          <w:szCs w:val="28"/>
          <w:lang w:val="uk-UA"/>
        </w:rPr>
        <w:lastRenderedPageBreak/>
        <w:t xml:space="preserve">визначено </w:t>
      </w:r>
      <w:r w:rsidR="002A73CF" w:rsidRPr="00C3667A">
        <w:rPr>
          <w:rFonts w:ascii="Times New Roman" w:hAnsi="Times New Roman" w:cs="Times New Roman"/>
          <w:sz w:val="28"/>
          <w:szCs w:val="28"/>
          <w:lang w:val="uk-UA"/>
        </w:rPr>
        <w:t xml:space="preserve">три </w:t>
      </w:r>
      <w:r w:rsidR="00D40C9C">
        <w:rPr>
          <w:rFonts w:ascii="Times New Roman" w:hAnsi="Times New Roman" w:cs="Times New Roman"/>
          <w:sz w:val="28"/>
          <w:szCs w:val="28"/>
          <w:lang w:val="uk-UA"/>
        </w:rPr>
        <w:t>компоненти</w:t>
      </w:r>
      <w:r w:rsidR="002A73CF" w:rsidRPr="00C3667A">
        <w:rPr>
          <w:rFonts w:ascii="Times New Roman" w:hAnsi="Times New Roman" w:cs="Times New Roman"/>
          <w:sz w:val="28"/>
          <w:szCs w:val="28"/>
          <w:lang w:val="uk-UA"/>
        </w:rPr>
        <w:t>: лінгвістичн</w:t>
      </w:r>
      <w:r w:rsidR="001E5714">
        <w:rPr>
          <w:rFonts w:ascii="Times New Roman" w:hAnsi="Times New Roman" w:cs="Times New Roman"/>
          <w:sz w:val="28"/>
          <w:szCs w:val="28"/>
          <w:lang w:val="uk-UA"/>
        </w:rPr>
        <w:t>ий</w:t>
      </w:r>
      <w:r w:rsidR="002A73CF" w:rsidRPr="00C3667A">
        <w:rPr>
          <w:rFonts w:ascii="Times New Roman" w:hAnsi="Times New Roman" w:cs="Times New Roman"/>
          <w:sz w:val="28"/>
          <w:szCs w:val="28"/>
          <w:lang w:val="uk-UA"/>
        </w:rPr>
        <w:t>, мовленнєв</w:t>
      </w:r>
      <w:r w:rsidR="001E5714">
        <w:rPr>
          <w:rFonts w:ascii="Times New Roman" w:hAnsi="Times New Roman" w:cs="Times New Roman"/>
          <w:sz w:val="28"/>
          <w:szCs w:val="28"/>
          <w:lang w:val="uk-UA"/>
        </w:rPr>
        <w:t>ий</w:t>
      </w:r>
      <w:r w:rsidR="002A73CF" w:rsidRPr="00C3667A">
        <w:rPr>
          <w:rFonts w:ascii="Times New Roman" w:hAnsi="Times New Roman" w:cs="Times New Roman"/>
          <w:sz w:val="28"/>
          <w:szCs w:val="28"/>
          <w:lang w:val="uk-UA"/>
        </w:rPr>
        <w:t xml:space="preserve"> та країнознавч</w:t>
      </w:r>
      <w:r w:rsidR="001E5714">
        <w:rPr>
          <w:rFonts w:ascii="Times New Roman" w:hAnsi="Times New Roman" w:cs="Times New Roman"/>
          <w:sz w:val="28"/>
          <w:szCs w:val="28"/>
          <w:lang w:val="uk-UA"/>
        </w:rPr>
        <w:t>ий</w:t>
      </w:r>
      <w:r w:rsidR="002A73CF" w:rsidRPr="00C3667A">
        <w:rPr>
          <w:rFonts w:ascii="Times New Roman" w:hAnsi="Times New Roman" w:cs="Times New Roman"/>
          <w:sz w:val="28"/>
          <w:szCs w:val="28"/>
          <w:lang w:val="uk-UA"/>
        </w:rPr>
        <w:t>.</w:t>
      </w:r>
      <w:r w:rsidR="00A7755F">
        <w:rPr>
          <w:rFonts w:ascii="Times New Roman" w:hAnsi="Times New Roman" w:cs="Times New Roman"/>
          <w:sz w:val="28"/>
          <w:szCs w:val="28"/>
          <w:lang w:val="uk-UA"/>
        </w:rPr>
        <w:t xml:space="preserve"> </w:t>
      </w:r>
      <w:r w:rsidR="004C21AF" w:rsidRPr="004C21AF">
        <w:rPr>
          <w:rFonts w:ascii="Times New Roman" w:hAnsi="Times New Roman" w:cs="Times New Roman"/>
          <w:i/>
          <w:sz w:val="28"/>
          <w:szCs w:val="28"/>
          <w:lang w:val="uk-UA"/>
        </w:rPr>
        <w:t>Л</w:t>
      </w:r>
      <w:r w:rsidR="00A7755F" w:rsidRPr="00E6710A">
        <w:rPr>
          <w:rFonts w:ascii="Times New Roman" w:hAnsi="Times New Roman" w:cs="Times New Roman"/>
          <w:i/>
          <w:sz w:val="28"/>
          <w:szCs w:val="28"/>
          <w:lang w:val="uk-UA"/>
        </w:rPr>
        <w:t>інгвістичний компонент</w:t>
      </w:r>
      <w:r w:rsidR="00A7755F" w:rsidRPr="00E6710A">
        <w:rPr>
          <w:rFonts w:ascii="Times New Roman" w:hAnsi="Times New Roman" w:cs="Times New Roman"/>
          <w:sz w:val="28"/>
          <w:szCs w:val="28"/>
          <w:lang w:val="uk-UA"/>
        </w:rPr>
        <w:t xml:space="preserve"> включає фонетичні, лексичні, семантичні, орфоепічні, орфографічні, фонологічні, граматичні, стилістичні знання.</w:t>
      </w:r>
      <w:r w:rsidR="00A7755F" w:rsidRPr="00E6710A">
        <w:rPr>
          <w:rFonts w:ascii="Times New Roman" w:eastAsia="TimesNewRomanPSMT" w:hAnsi="Times New Roman" w:cs="Times New Roman"/>
          <w:sz w:val="28"/>
          <w:szCs w:val="28"/>
          <w:lang w:val="uk-UA"/>
        </w:rPr>
        <w:t xml:space="preserve"> Таким чином, </w:t>
      </w:r>
      <w:r w:rsidR="00A7755F">
        <w:rPr>
          <w:rFonts w:ascii="Times New Roman" w:eastAsia="TimesNewRomanPSMT" w:hAnsi="Times New Roman" w:cs="Times New Roman"/>
          <w:sz w:val="28"/>
          <w:szCs w:val="28"/>
          <w:lang w:val="uk-UA"/>
        </w:rPr>
        <w:t>лінгвістич</w:t>
      </w:r>
      <w:r w:rsidR="00A7755F" w:rsidRPr="00E6710A">
        <w:rPr>
          <w:rFonts w:ascii="Times New Roman" w:eastAsia="TimesNewRomanPSMT" w:hAnsi="Times New Roman" w:cs="Times New Roman"/>
          <w:sz w:val="28"/>
          <w:szCs w:val="28"/>
          <w:lang w:val="uk-UA"/>
        </w:rPr>
        <w:t>ний компонент лінгвокраїнознавчої компетентності охоплює лінгвістичні знання, де особлива увага приділяється вивченню лінгвокраїнознавчого матеріалу (реалій, фонової лексики), та тематичні знання (з тем країнознавчого змісту)</w:t>
      </w:r>
      <w:r w:rsidR="00A7755F">
        <w:rPr>
          <w:rFonts w:ascii="Times New Roman" w:eastAsia="TimesNewRomanPSMT" w:hAnsi="Times New Roman" w:cs="Times New Roman"/>
          <w:sz w:val="28"/>
          <w:szCs w:val="28"/>
          <w:lang w:val="uk-UA"/>
        </w:rPr>
        <w:t xml:space="preserve">. </w:t>
      </w:r>
      <w:r w:rsidR="00A7755F" w:rsidRPr="00E6710A">
        <w:rPr>
          <w:rFonts w:ascii="Times New Roman" w:eastAsia="TimesNewRomanPSMT" w:hAnsi="Times New Roman" w:cs="Times New Roman"/>
          <w:sz w:val="28"/>
          <w:szCs w:val="28"/>
          <w:lang w:val="uk-UA"/>
        </w:rPr>
        <w:t xml:space="preserve">У нерозривній єдності з мовним компонентом перебуває </w:t>
      </w:r>
      <w:r w:rsidR="00A7755F" w:rsidRPr="00E6710A">
        <w:rPr>
          <w:rFonts w:ascii="Times New Roman" w:eastAsia="TimesNewRomanPSMT" w:hAnsi="Times New Roman" w:cs="Times New Roman"/>
          <w:i/>
          <w:sz w:val="28"/>
          <w:szCs w:val="28"/>
          <w:lang w:val="uk-UA"/>
        </w:rPr>
        <w:t xml:space="preserve">мовленнєвий </w:t>
      </w:r>
      <w:r w:rsidR="00A7755F" w:rsidRPr="00E6710A">
        <w:rPr>
          <w:rFonts w:ascii="Times New Roman" w:eastAsia="TimesNewRomanPSMT" w:hAnsi="Times New Roman" w:cs="Times New Roman"/>
          <w:sz w:val="28"/>
          <w:szCs w:val="28"/>
          <w:lang w:val="uk-UA"/>
        </w:rPr>
        <w:t xml:space="preserve">(який передбачає сформованість мовленнєвих умінь), оскільки вміння говорити ґрунтується на знаннях фонетики, лексики та граматики мови, </w:t>
      </w:r>
      <w:r w:rsidR="004C21AF">
        <w:rPr>
          <w:rFonts w:ascii="Times New Roman" w:eastAsia="TimesNewRomanPSMT" w:hAnsi="Times New Roman" w:cs="Times New Roman"/>
          <w:sz w:val="28"/>
          <w:szCs w:val="28"/>
          <w:lang w:val="uk-UA"/>
        </w:rPr>
        <w:t>що</w:t>
      </w:r>
      <w:r w:rsidR="00A7755F" w:rsidRPr="00E6710A">
        <w:rPr>
          <w:rFonts w:ascii="Times New Roman" w:eastAsia="TimesNewRomanPSMT" w:hAnsi="Times New Roman" w:cs="Times New Roman"/>
          <w:sz w:val="28"/>
          <w:szCs w:val="28"/>
          <w:lang w:val="uk-UA"/>
        </w:rPr>
        <w:t xml:space="preserve"> вивчається. Уміння писати формується за допомогою сформованості відповідних фонетичних, лексичних та граматичних знань та навичок.</w:t>
      </w:r>
      <w:r w:rsidR="00A7755F">
        <w:rPr>
          <w:rFonts w:ascii="Times New Roman" w:eastAsia="TimesNewRomanPSMT" w:hAnsi="Times New Roman" w:cs="Times New Roman"/>
          <w:sz w:val="28"/>
          <w:szCs w:val="28"/>
          <w:lang w:val="uk-UA"/>
        </w:rPr>
        <w:t xml:space="preserve"> </w:t>
      </w:r>
      <w:r w:rsidR="00A7755F" w:rsidRPr="004C21AF">
        <w:rPr>
          <w:rFonts w:ascii="Times New Roman" w:eastAsia="TimesNewRomanPSMT" w:hAnsi="Times New Roman" w:cs="Times New Roman"/>
          <w:i/>
          <w:sz w:val="28"/>
          <w:szCs w:val="28"/>
          <w:lang w:val="uk-UA"/>
        </w:rPr>
        <w:t>Країнознавчий</w:t>
      </w:r>
      <w:r w:rsidR="00A7755F" w:rsidRPr="00A7755F">
        <w:rPr>
          <w:rFonts w:ascii="Times New Roman" w:eastAsia="TimesNewRomanPSMT" w:hAnsi="Times New Roman" w:cs="Times New Roman"/>
          <w:sz w:val="28"/>
          <w:szCs w:val="28"/>
          <w:lang w:val="uk-UA"/>
        </w:rPr>
        <w:t xml:space="preserve"> компонент лінгвокраїнознавчої компетентності іноземних студентів реалізується, вважаємо, у знанні національно-культурної специфіки мовної поведінки народу, мова якого вивчається; у формуванні здібностей здійснювати добір та реалізацію елементів країнознавчого контексту для проведення комунікативної дії; у дотриманні правил та норм мовленнєвої поведінки, притаманній носіям мови в соціальній ситуації.</w:t>
      </w:r>
    </w:p>
    <w:p w:rsidR="0088296F" w:rsidRPr="00C3667A" w:rsidRDefault="00472618"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Розглянуті в цьому розділі наукові студії дають підстави стверджувати, що застосування інноваційних технологій у процесі навчання української мови як іноземної сприя</w:t>
      </w:r>
      <w:r w:rsidR="00800BD7" w:rsidRPr="00C3667A">
        <w:rPr>
          <w:rFonts w:ascii="Times New Roman" w:hAnsi="Times New Roman" w:cs="Times New Roman"/>
          <w:sz w:val="28"/>
          <w:szCs w:val="28"/>
          <w:lang w:val="uk-UA"/>
        </w:rPr>
        <w:t>є</w:t>
      </w:r>
      <w:r w:rsidRPr="00C3667A">
        <w:rPr>
          <w:rFonts w:ascii="Times New Roman" w:hAnsi="Times New Roman" w:cs="Times New Roman"/>
          <w:sz w:val="28"/>
          <w:szCs w:val="28"/>
          <w:lang w:val="uk-UA"/>
        </w:rPr>
        <w:t xml:space="preserve"> формуванню та розвиткові якісної лінгвокраїнознавчої компетентності студентів, підвищу</w:t>
      </w:r>
      <w:r w:rsidR="00800BD7" w:rsidRPr="00C3667A">
        <w:rPr>
          <w:rFonts w:ascii="Times New Roman" w:hAnsi="Times New Roman" w:cs="Times New Roman"/>
          <w:sz w:val="28"/>
          <w:szCs w:val="28"/>
          <w:lang w:val="uk-UA"/>
        </w:rPr>
        <w:t>є</w:t>
      </w:r>
      <w:r w:rsidRPr="00C3667A">
        <w:rPr>
          <w:rFonts w:ascii="Times New Roman" w:hAnsi="Times New Roman" w:cs="Times New Roman"/>
          <w:sz w:val="28"/>
          <w:szCs w:val="28"/>
          <w:lang w:val="uk-UA"/>
        </w:rPr>
        <w:t xml:space="preserve"> їхню мотивацію та дозвол</w:t>
      </w:r>
      <w:r w:rsidR="0088296F" w:rsidRPr="00C3667A">
        <w:rPr>
          <w:rFonts w:ascii="Times New Roman" w:hAnsi="Times New Roman" w:cs="Times New Roman"/>
          <w:sz w:val="28"/>
          <w:szCs w:val="28"/>
          <w:lang w:val="uk-UA"/>
        </w:rPr>
        <w:t>яє</w:t>
      </w:r>
      <w:r w:rsidRPr="00C3667A">
        <w:rPr>
          <w:rFonts w:ascii="Times New Roman" w:hAnsi="Times New Roman" w:cs="Times New Roman"/>
          <w:sz w:val="28"/>
          <w:szCs w:val="28"/>
          <w:lang w:val="uk-UA"/>
        </w:rPr>
        <w:t xml:space="preserve"> на практиці досягати цілей, визначених </w:t>
      </w:r>
      <w:r w:rsidR="0088296F" w:rsidRPr="00C3667A">
        <w:rPr>
          <w:rFonts w:ascii="Times New Roman" w:hAnsi="Times New Roman" w:cs="Times New Roman"/>
          <w:sz w:val="28"/>
          <w:szCs w:val="28"/>
          <w:lang w:val="uk-UA"/>
        </w:rPr>
        <w:t>Д</w:t>
      </w:r>
      <w:r w:rsidRPr="00C3667A">
        <w:rPr>
          <w:rFonts w:ascii="Times New Roman" w:hAnsi="Times New Roman" w:cs="Times New Roman"/>
          <w:sz w:val="28"/>
          <w:szCs w:val="28"/>
          <w:lang w:val="uk-UA"/>
        </w:rPr>
        <w:t xml:space="preserve">ержавним стандартом і </w:t>
      </w:r>
      <w:r w:rsidR="0088296F" w:rsidRPr="00C3667A">
        <w:rPr>
          <w:rFonts w:ascii="Times New Roman" w:hAnsi="Times New Roman" w:cs="Times New Roman"/>
          <w:sz w:val="28"/>
          <w:szCs w:val="28"/>
          <w:lang w:val="uk-UA"/>
        </w:rPr>
        <w:t>К</w:t>
      </w:r>
      <w:r w:rsidRPr="00C3667A">
        <w:rPr>
          <w:rFonts w:ascii="Times New Roman" w:hAnsi="Times New Roman" w:cs="Times New Roman"/>
          <w:sz w:val="28"/>
          <w:szCs w:val="28"/>
          <w:lang w:val="uk-UA"/>
        </w:rPr>
        <w:t xml:space="preserve">онцепцією навчання іноземної мови. </w:t>
      </w:r>
    </w:p>
    <w:p w:rsidR="006F0E09" w:rsidRPr="00C3667A" w:rsidRDefault="004C21AF" w:rsidP="009E4EAD">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теоретичний аналіз та</w:t>
      </w:r>
      <w:r w:rsidR="006F0E09" w:rsidRPr="00C3667A">
        <w:rPr>
          <w:rFonts w:ascii="Times New Roman" w:hAnsi="Times New Roman" w:cs="Times New Roman"/>
          <w:sz w:val="28"/>
          <w:szCs w:val="28"/>
          <w:lang w:val="uk-UA"/>
        </w:rPr>
        <w:t xml:space="preserve"> обґрунтування інноваційних технологій і методів навчання української мови як іноземної, визначено, які з них є найбільш результативними </w:t>
      </w:r>
      <w:r w:rsidR="006F0E09" w:rsidRPr="00C3667A">
        <w:rPr>
          <w:rFonts w:ascii="Times New Roman" w:hAnsi="Times New Roman" w:cs="Times New Roman"/>
          <w:color w:val="000000" w:themeColor="text1"/>
          <w:sz w:val="28"/>
          <w:szCs w:val="28"/>
          <w:lang w:val="uk-UA"/>
        </w:rPr>
        <w:t xml:space="preserve">в процесі навчання української </w:t>
      </w:r>
      <w:r w:rsidR="006F0E09" w:rsidRPr="00C3667A">
        <w:rPr>
          <w:rFonts w:ascii="Times New Roman" w:hAnsi="Times New Roman" w:cs="Times New Roman"/>
          <w:sz w:val="28"/>
          <w:szCs w:val="28"/>
          <w:lang w:val="uk-UA"/>
        </w:rPr>
        <w:t>мо</w:t>
      </w:r>
      <w:r w:rsidR="00A50252" w:rsidRPr="00C3667A">
        <w:rPr>
          <w:rFonts w:ascii="Times New Roman" w:hAnsi="Times New Roman" w:cs="Times New Roman"/>
          <w:sz w:val="28"/>
          <w:szCs w:val="28"/>
          <w:lang w:val="uk-UA"/>
        </w:rPr>
        <w:t>ви як іноземної з метою формування</w:t>
      </w:r>
      <w:r w:rsidR="006F0E09" w:rsidRPr="00C3667A">
        <w:rPr>
          <w:rFonts w:ascii="Times New Roman" w:hAnsi="Times New Roman" w:cs="Times New Roman"/>
          <w:sz w:val="28"/>
          <w:szCs w:val="28"/>
          <w:lang w:val="uk-UA"/>
        </w:rPr>
        <w:t xml:space="preserve"> </w:t>
      </w:r>
      <w:r w:rsidR="00220408">
        <w:rPr>
          <w:rFonts w:ascii="Times New Roman" w:hAnsi="Times New Roman" w:cs="Times New Roman"/>
          <w:sz w:val="28"/>
          <w:szCs w:val="28"/>
          <w:lang w:val="uk-UA"/>
        </w:rPr>
        <w:t>у</w:t>
      </w:r>
      <w:r w:rsidR="006F0E09" w:rsidRPr="00C3667A">
        <w:rPr>
          <w:rFonts w:ascii="Times New Roman" w:hAnsi="Times New Roman" w:cs="Times New Roman"/>
          <w:sz w:val="28"/>
          <w:szCs w:val="28"/>
          <w:lang w:val="uk-UA"/>
        </w:rPr>
        <w:t xml:space="preserve"> студентів-іноземців лінгвокраїнознавч</w:t>
      </w:r>
      <w:r w:rsidR="00A50252" w:rsidRPr="00C3667A">
        <w:rPr>
          <w:rFonts w:ascii="Times New Roman" w:hAnsi="Times New Roman" w:cs="Times New Roman"/>
          <w:sz w:val="28"/>
          <w:szCs w:val="28"/>
          <w:lang w:val="uk-UA"/>
        </w:rPr>
        <w:t>ої</w:t>
      </w:r>
      <w:r w:rsidR="006F0E09" w:rsidRPr="00C3667A">
        <w:rPr>
          <w:rFonts w:ascii="Times New Roman" w:hAnsi="Times New Roman" w:cs="Times New Roman"/>
          <w:sz w:val="28"/>
          <w:szCs w:val="28"/>
          <w:lang w:val="uk-UA"/>
        </w:rPr>
        <w:t xml:space="preserve"> компетентн</w:t>
      </w:r>
      <w:r w:rsidR="00A50252" w:rsidRPr="00C3667A">
        <w:rPr>
          <w:rFonts w:ascii="Times New Roman" w:hAnsi="Times New Roman" w:cs="Times New Roman"/>
          <w:sz w:val="28"/>
          <w:szCs w:val="28"/>
          <w:lang w:val="uk-UA"/>
        </w:rPr>
        <w:t>ості</w:t>
      </w:r>
      <w:r w:rsidR="006F0E09" w:rsidRPr="00C3667A">
        <w:rPr>
          <w:rFonts w:ascii="Times New Roman" w:hAnsi="Times New Roman" w:cs="Times New Roman"/>
          <w:sz w:val="28"/>
          <w:szCs w:val="28"/>
          <w:lang w:val="uk-UA"/>
        </w:rPr>
        <w:t xml:space="preserve">. </w:t>
      </w:r>
    </w:p>
    <w:p w:rsidR="007E4EBA" w:rsidRPr="00C3667A" w:rsidRDefault="00472618"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Використання новітніх технологій у роботі зі студентами-іноземцями забезпечує набуття </w:t>
      </w:r>
      <w:r w:rsidR="009E4EAD">
        <w:rPr>
          <w:rFonts w:ascii="Times New Roman" w:hAnsi="Times New Roman" w:cs="Times New Roman"/>
          <w:sz w:val="28"/>
          <w:szCs w:val="28"/>
          <w:lang w:val="uk-UA"/>
        </w:rPr>
        <w:t>знань, у</w:t>
      </w:r>
      <w:r w:rsidRPr="00C3667A">
        <w:rPr>
          <w:rFonts w:ascii="Times New Roman" w:hAnsi="Times New Roman" w:cs="Times New Roman"/>
          <w:sz w:val="28"/>
          <w:szCs w:val="28"/>
          <w:lang w:val="uk-UA"/>
        </w:rPr>
        <w:t>мінь і навичок, які сприяють повноцінному спілкуванню українською мовою та адаптації в іншомовному для іноземців середовищі. Серед найбільш результативних у процесі формування лінгвокраїнозн</w:t>
      </w:r>
      <w:r w:rsidR="00834A74" w:rsidRPr="00C3667A">
        <w:rPr>
          <w:rFonts w:ascii="Times New Roman" w:hAnsi="Times New Roman" w:cs="Times New Roman"/>
          <w:sz w:val="28"/>
          <w:szCs w:val="28"/>
          <w:lang w:val="uk-UA"/>
        </w:rPr>
        <w:t>авчої компетентності студентів-</w:t>
      </w:r>
      <w:r w:rsidRPr="00C3667A">
        <w:rPr>
          <w:rFonts w:ascii="Times New Roman" w:hAnsi="Times New Roman" w:cs="Times New Roman"/>
          <w:sz w:val="28"/>
          <w:szCs w:val="28"/>
          <w:lang w:val="uk-UA"/>
        </w:rPr>
        <w:t xml:space="preserve">іноземців технічного профілю основного етапу навчання визначено </w:t>
      </w:r>
      <w:r w:rsidR="007E4EBA" w:rsidRPr="00C3667A">
        <w:rPr>
          <w:rFonts w:ascii="Times New Roman" w:hAnsi="Times New Roman" w:cs="Times New Roman"/>
          <w:sz w:val="28"/>
          <w:szCs w:val="28"/>
          <w:lang w:val="uk-UA"/>
        </w:rPr>
        <w:t>комунікативно-когнітивну, інтерактивну, проектну</w:t>
      </w:r>
      <w:r w:rsidR="00220408">
        <w:rPr>
          <w:rFonts w:ascii="Times New Roman" w:hAnsi="Times New Roman" w:cs="Times New Roman"/>
          <w:sz w:val="28"/>
          <w:szCs w:val="28"/>
          <w:lang w:val="uk-UA"/>
        </w:rPr>
        <w:t>,</w:t>
      </w:r>
      <w:r w:rsidR="007E4EBA" w:rsidRPr="00C3667A">
        <w:rPr>
          <w:rFonts w:ascii="Times New Roman" w:hAnsi="Times New Roman" w:cs="Times New Roman"/>
          <w:sz w:val="28"/>
          <w:szCs w:val="28"/>
          <w:lang w:val="uk-UA"/>
        </w:rPr>
        <w:t xml:space="preserve"> мультимедійну та ігрові інтерактивні технології.</w:t>
      </w:r>
    </w:p>
    <w:p w:rsidR="00CD1532" w:rsidRPr="00C3667A" w:rsidRDefault="00D24BFD"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У </w:t>
      </w:r>
      <w:r w:rsidRPr="00C3667A">
        <w:rPr>
          <w:rFonts w:ascii="Times New Roman" w:hAnsi="Times New Roman" w:cs="Times New Roman"/>
          <w:b/>
          <w:sz w:val="28"/>
          <w:szCs w:val="28"/>
          <w:lang w:val="uk-UA"/>
        </w:rPr>
        <w:t>другому розділі</w:t>
      </w:r>
      <w:r w:rsidR="00725D3E" w:rsidRPr="00C3667A">
        <w:rPr>
          <w:rFonts w:ascii="Times New Roman" w:hAnsi="Times New Roman" w:cs="Times New Roman"/>
          <w:sz w:val="28"/>
          <w:szCs w:val="28"/>
          <w:lang w:val="uk-UA"/>
        </w:rPr>
        <w:t xml:space="preserve"> «</w:t>
      </w:r>
      <w:r w:rsidR="002A73CF" w:rsidRPr="00C3667A">
        <w:rPr>
          <w:rFonts w:ascii="Times New Roman" w:hAnsi="Times New Roman" w:cs="Times New Roman"/>
          <w:sz w:val="28"/>
          <w:szCs w:val="28"/>
          <w:lang w:val="uk-UA"/>
        </w:rPr>
        <w:t>Модель формування лінгвокраїнознавчої компетентності іноземних студентів технічних спеціальностей у процесі навчання української мови та педагогічні умови її реалізації</w:t>
      </w:r>
      <w:r w:rsidR="00725D3E" w:rsidRPr="00C3667A">
        <w:rPr>
          <w:rFonts w:ascii="Times New Roman" w:hAnsi="Times New Roman" w:cs="Times New Roman"/>
          <w:sz w:val="28"/>
          <w:szCs w:val="28"/>
          <w:lang w:val="uk-UA"/>
        </w:rPr>
        <w:t>»</w:t>
      </w:r>
      <w:r w:rsidR="00CD1532" w:rsidRPr="00C3667A">
        <w:rPr>
          <w:rFonts w:ascii="Times New Roman" w:hAnsi="Times New Roman" w:cs="Times New Roman"/>
          <w:sz w:val="28"/>
          <w:szCs w:val="28"/>
          <w:lang w:val="uk-UA"/>
        </w:rPr>
        <w:t xml:space="preserve"> проаналізовано досвід навчання української мови як іноземної. Досліджено стан процесу навчання на цьому етапі свого розвитку та внесено пропозиції щодо перспектив подальшого розвитку процесу навчання української мови як іноземної студентів технічного фаху з огляду на мету дослідження «Формування лінгвокраїнознавчої компетентності іноземних студентів основного етапу навчання технічних спеціальностей у процесі навчання української мови».</w:t>
      </w:r>
      <w:r w:rsidR="009A4372" w:rsidRPr="00C3667A">
        <w:rPr>
          <w:rFonts w:ascii="Times New Roman" w:hAnsi="Times New Roman" w:cs="Times New Roman"/>
          <w:sz w:val="28"/>
          <w:szCs w:val="28"/>
          <w:lang w:val="uk-UA"/>
        </w:rPr>
        <w:t xml:space="preserve"> </w:t>
      </w:r>
    </w:p>
    <w:p w:rsidR="00CD1532" w:rsidRPr="00C3667A" w:rsidRDefault="009A4372"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Здійснено аналіз навчально-методичного супроводу процесу навчання української мови на </w:t>
      </w:r>
      <w:proofErr w:type="spellStart"/>
      <w:r w:rsidRPr="00C3667A">
        <w:rPr>
          <w:rFonts w:ascii="Times New Roman" w:hAnsi="Times New Roman" w:cs="Times New Roman"/>
          <w:sz w:val="28"/>
          <w:szCs w:val="28"/>
          <w:lang w:val="uk-UA"/>
        </w:rPr>
        <w:t>констатувальному</w:t>
      </w:r>
      <w:proofErr w:type="spellEnd"/>
      <w:r w:rsidRPr="00C3667A">
        <w:rPr>
          <w:rFonts w:ascii="Times New Roman" w:hAnsi="Times New Roman" w:cs="Times New Roman"/>
          <w:sz w:val="28"/>
          <w:szCs w:val="28"/>
          <w:lang w:val="uk-UA"/>
        </w:rPr>
        <w:t xml:space="preserve"> етапі дослідження.</w:t>
      </w:r>
      <w:r w:rsidR="00E8412F" w:rsidRPr="00C3667A">
        <w:rPr>
          <w:rFonts w:ascii="Times New Roman" w:hAnsi="Times New Roman" w:cs="Times New Roman"/>
          <w:sz w:val="28"/>
          <w:szCs w:val="28"/>
          <w:lang w:val="uk-UA"/>
        </w:rPr>
        <w:t xml:space="preserve"> </w:t>
      </w:r>
      <w:r w:rsidR="00CD1532" w:rsidRPr="00C3667A">
        <w:rPr>
          <w:rFonts w:ascii="Times New Roman" w:hAnsi="Times New Roman" w:cs="Times New Roman"/>
          <w:sz w:val="28"/>
          <w:szCs w:val="28"/>
          <w:lang w:val="uk-UA"/>
        </w:rPr>
        <w:t xml:space="preserve">Розроблено </w:t>
      </w:r>
      <w:r w:rsidR="00D867B8" w:rsidRPr="00C3667A">
        <w:rPr>
          <w:rFonts w:ascii="Times New Roman" w:hAnsi="Times New Roman" w:cs="Times New Roman"/>
          <w:sz w:val="28"/>
          <w:szCs w:val="28"/>
          <w:lang w:val="uk-UA"/>
        </w:rPr>
        <w:t>й</w:t>
      </w:r>
      <w:r w:rsidR="00CD1532" w:rsidRPr="00C3667A">
        <w:rPr>
          <w:rFonts w:ascii="Times New Roman" w:hAnsi="Times New Roman" w:cs="Times New Roman"/>
          <w:sz w:val="28"/>
          <w:szCs w:val="28"/>
          <w:lang w:val="uk-UA"/>
        </w:rPr>
        <w:t xml:space="preserve"> представлено </w:t>
      </w:r>
      <w:r w:rsidR="00026D07">
        <w:rPr>
          <w:rFonts w:ascii="Times New Roman" w:hAnsi="Times New Roman" w:cs="Times New Roman"/>
          <w:sz w:val="28"/>
          <w:szCs w:val="28"/>
          <w:lang w:val="uk-UA"/>
        </w:rPr>
        <w:t xml:space="preserve">структурну </w:t>
      </w:r>
      <w:r w:rsidR="00CD1532" w:rsidRPr="00C3667A">
        <w:rPr>
          <w:rFonts w:ascii="Times New Roman" w:hAnsi="Times New Roman" w:cs="Times New Roman"/>
          <w:sz w:val="28"/>
          <w:szCs w:val="28"/>
          <w:lang w:val="uk-UA"/>
        </w:rPr>
        <w:t xml:space="preserve">модель формування лінгвокраїнознавчої компетентності </w:t>
      </w:r>
      <w:r w:rsidR="00CD1532" w:rsidRPr="00C3667A">
        <w:rPr>
          <w:rFonts w:ascii="Times New Roman" w:hAnsi="Times New Roman" w:cs="Times New Roman"/>
          <w:sz w:val="28"/>
          <w:szCs w:val="28"/>
          <w:lang w:val="uk-UA"/>
        </w:rPr>
        <w:lastRenderedPageBreak/>
        <w:t>іноземних студентів основного етапу навчання технічних спеціальностей у процесі навчання української мови (рис. 1), де визначено підходи, які забезпечують інтеграцію лінгвокраїнознавчих і психолого-педагогічних знань.</w:t>
      </w:r>
    </w:p>
    <w:p w:rsidR="00CD4877" w:rsidRDefault="00CD4877"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Успішність формування лінгвокраїнознавчої компетентності іноземних студентів основного етапу навчання технічних спеціальностей у процесі навчання української мови забезпечується комплексним використанням </w:t>
      </w:r>
      <w:r w:rsidR="002A73CF" w:rsidRPr="00C3667A">
        <w:rPr>
          <w:rFonts w:ascii="Times New Roman" w:hAnsi="Times New Roman" w:cs="Times New Roman"/>
          <w:color w:val="000000" w:themeColor="text1"/>
          <w:sz w:val="28"/>
          <w:szCs w:val="28"/>
          <w:lang w:val="uk-UA"/>
        </w:rPr>
        <w:t xml:space="preserve">системного, компетентнісного, комунікативно-когнітивного, </w:t>
      </w:r>
      <w:proofErr w:type="spellStart"/>
      <w:r w:rsidR="002A73CF" w:rsidRPr="00C3667A">
        <w:rPr>
          <w:rFonts w:ascii="Times New Roman" w:hAnsi="Times New Roman" w:cs="Times New Roman"/>
          <w:color w:val="000000" w:themeColor="text1"/>
          <w:sz w:val="28"/>
          <w:szCs w:val="28"/>
          <w:lang w:val="uk-UA"/>
        </w:rPr>
        <w:t>особистісно-діяльнісного</w:t>
      </w:r>
      <w:proofErr w:type="spellEnd"/>
      <w:r w:rsidR="002A73CF" w:rsidRPr="00C3667A">
        <w:rPr>
          <w:rFonts w:ascii="Times New Roman" w:hAnsi="Times New Roman" w:cs="Times New Roman"/>
          <w:color w:val="000000" w:themeColor="text1"/>
          <w:sz w:val="28"/>
          <w:szCs w:val="28"/>
          <w:lang w:val="uk-UA"/>
        </w:rPr>
        <w:t xml:space="preserve">, аксіологічного, лінгвокраїнознавчого та </w:t>
      </w:r>
      <w:proofErr w:type="spellStart"/>
      <w:r w:rsidR="002A73CF" w:rsidRPr="00C3667A">
        <w:rPr>
          <w:rFonts w:ascii="Times New Roman" w:hAnsi="Times New Roman" w:cs="Times New Roman"/>
          <w:color w:val="000000" w:themeColor="text1"/>
          <w:sz w:val="28"/>
          <w:szCs w:val="28"/>
          <w:lang w:val="uk-UA"/>
        </w:rPr>
        <w:t>праксеологічного</w:t>
      </w:r>
      <w:proofErr w:type="spellEnd"/>
      <w:r w:rsidR="002A73CF" w:rsidRPr="00C3667A">
        <w:rPr>
          <w:rFonts w:ascii="Times New Roman" w:hAnsi="Times New Roman" w:cs="Times New Roman"/>
          <w:color w:val="000000" w:themeColor="text1"/>
          <w:sz w:val="28"/>
          <w:szCs w:val="28"/>
          <w:lang w:val="uk-UA"/>
        </w:rPr>
        <w:t xml:space="preserve"> підходів</w:t>
      </w:r>
      <w:r w:rsidRPr="00C3667A">
        <w:rPr>
          <w:rFonts w:ascii="Times New Roman" w:hAnsi="Times New Roman" w:cs="Times New Roman"/>
          <w:sz w:val="28"/>
          <w:szCs w:val="28"/>
          <w:lang w:val="uk-UA"/>
        </w:rPr>
        <w:t>. Тому в межах дослідження ці підходи визначен</w:t>
      </w:r>
      <w:r w:rsidR="00220408">
        <w:rPr>
          <w:rFonts w:ascii="Times New Roman" w:hAnsi="Times New Roman" w:cs="Times New Roman"/>
          <w:sz w:val="28"/>
          <w:szCs w:val="28"/>
          <w:lang w:val="uk-UA"/>
        </w:rPr>
        <w:t>о</w:t>
      </w:r>
      <w:r w:rsidRPr="00C3667A">
        <w:rPr>
          <w:rFonts w:ascii="Times New Roman" w:hAnsi="Times New Roman" w:cs="Times New Roman"/>
          <w:sz w:val="28"/>
          <w:szCs w:val="28"/>
          <w:lang w:val="uk-UA"/>
        </w:rPr>
        <w:t xml:space="preserve"> як ключові. </w:t>
      </w:r>
      <w:proofErr w:type="spellStart"/>
      <w:r w:rsidRPr="00C3667A">
        <w:rPr>
          <w:rFonts w:ascii="Times New Roman" w:hAnsi="Times New Roman" w:cs="Times New Roman"/>
          <w:sz w:val="28"/>
          <w:szCs w:val="28"/>
          <w:lang w:val="uk-UA"/>
        </w:rPr>
        <w:t>Системотвірним</w:t>
      </w:r>
      <w:proofErr w:type="spellEnd"/>
      <w:r w:rsidRPr="00C3667A">
        <w:rPr>
          <w:rFonts w:ascii="Times New Roman" w:hAnsi="Times New Roman" w:cs="Times New Roman"/>
          <w:sz w:val="28"/>
          <w:szCs w:val="28"/>
          <w:lang w:val="uk-UA"/>
        </w:rPr>
        <w:t xml:space="preserve"> елементом моделі </w:t>
      </w:r>
      <w:r w:rsidR="00834A74" w:rsidRPr="00C3667A">
        <w:rPr>
          <w:rFonts w:ascii="Times New Roman" w:hAnsi="Times New Roman" w:cs="Times New Roman"/>
          <w:sz w:val="28"/>
          <w:szCs w:val="28"/>
          <w:lang w:val="uk-UA"/>
        </w:rPr>
        <w:t>є</w:t>
      </w:r>
      <w:r w:rsidRPr="00C3667A">
        <w:rPr>
          <w:rFonts w:ascii="Times New Roman" w:hAnsi="Times New Roman" w:cs="Times New Roman"/>
          <w:sz w:val="28"/>
          <w:szCs w:val="28"/>
          <w:lang w:val="uk-UA"/>
        </w:rPr>
        <w:t xml:space="preserve"> стратегічн</w:t>
      </w:r>
      <w:r w:rsidR="00834A74" w:rsidRPr="00C3667A">
        <w:rPr>
          <w:rFonts w:ascii="Times New Roman" w:hAnsi="Times New Roman" w:cs="Times New Roman"/>
          <w:sz w:val="28"/>
          <w:szCs w:val="28"/>
          <w:lang w:val="uk-UA"/>
        </w:rPr>
        <w:t>а</w:t>
      </w:r>
      <w:r w:rsidRPr="00C3667A">
        <w:rPr>
          <w:rFonts w:ascii="Times New Roman" w:hAnsi="Times New Roman" w:cs="Times New Roman"/>
          <w:sz w:val="28"/>
          <w:szCs w:val="28"/>
          <w:lang w:val="uk-UA"/>
        </w:rPr>
        <w:t xml:space="preserve"> мет</w:t>
      </w:r>
      <w:r w:rsidR="00834A74" w:rsidRPr="00C3667A">
        <w:rPr>
          <w:rFonts w:ascii="Times New Roman" w:hAnsi="Times New Roman" w:cs="Times New Roman"/>
          <w:sz w:val="28"/>
          <w:szCs w:val="28"/>
          <w:lang w:val="uk-UA"/>
        </w:rPr>
        <w:t>а</w:t>
      </w:r>
      <w:r w:rsidRPr="00C3667A">
        <w:rPr>
          <w:rFonts w:ascii="Times New Roman" w:hAnsi="Times New Roman" w:cs="Times New Roman"/>
          <w:sz w:val="28"/>
          <w:szCs w:val="28"/>
          <w:lang w:val="uk-UA"/>
        </w:rPr>
        <w:t>, яка полягає в сприянні студентам у здобутті системи лінгвокраїнознавчих знань, умінь</w:t>
      </w:r>
      <w:r w:rsidR="00FF3091">
        <w:rPr>
          <w:rFonts w:ascii="Times New Roman" w:hAnsi="Times New Roman" w:cs="Times New Roman"/>
          <w:sz w:val="28"/>
          <w:szCs w:val="28"/>
          <w:lang w:val="uk-UA"/>
        </w:rPr>
        <w:t>, навичок</w:t>
      </w:r>
      <w:r w:rsidRPr="00C3667A">
        <w:rPr>
          <w:rFonts w:ascii="Times New Roman" w:hAnsi="Times New Roman" w:cs="Times New Roman"/>
          <w:sz w:val="28"/>
          <w:szCs w:val="28"/>
          <w:lang w:val="uk-UA"/>
        </w:rPr>
        <w:t xml:space="preserve"> і мотивів, необхідних для здійснення міжкультурної комунікації, тобто </w:t>
      </w:r>
      <w:r w:rsidR="00016BF8">
        <w:rPr>
          <w:rFonts w:ascii="Times New Roman" w:hAnsi="Times New Roman" w:cs="Times New Roman"/>
          <w:sz w:val="28"/>
          <w:szCs w:val="28"/>
          <w:lang w:val="uk-UA"/>
        </w:rPr>
        <w:t>у</w:t>
      </w:r>
      <w:r w:rsidRPr="00C3667A">
        <w:rPr>
          <w:rFonts w:ascii="Times New Roman" w:hAnsi="Times New Roman" w:cs="Times New Roman"/>
          <w:sz w:val="28"/>
          <w:szCs w:val="28"/>
          <w:lang w:val="uk-UA"/>
        </w:rPr>
        <w:t xml:space="preserve"> формуванн</w:t>
      </w:r>
      <w:r w:rsidR="00016BF8">
        <w:rPr>
          <w:rFonts w:ascii="Times New Roman" w:hAnsi="Times New Roman" w:cs="Times New Roman"/>
          <w:sz w:val="28"/>
          <w:szCs w:val="28"/>
          <w:lang w:val="uk-UA"/>
        </w:rPr>
        <w:t>і</w:t>
      </w:r>
      <w:r w:rsidRPr="00C3667A">
        <w:rPr>
          <w:rFonts w:ascii="Times New Roman" w:hAnsi="Times New Roman" w:cs="Times New Roman"/>
          <w:sz w:val="28"/>
          <w:szCs w:val="28"/>
          <w:lang w:val="uk-UA"/>
        </w:rPr>
        <w:t xml:space="preserve"> лінгвокраїнознавчої компетентності студентів. Визначено взаємопов’язані і взаємозалежні блоки цієї дидактичної системи: цільовий, концептуально-дидактичний, змістово-технологічний і результативний. Створена модель передбачає використання </w:t>
      </w:r>
      <w:r w:rsidR="00944011" w:rsidRPr="00C3667A">
        <w:rPr>
          <w:rFonts w:ascii="Times New Roman" w:hAnsi="Times New Roman" w:cs="Times New Roman"/>
          <w:sz w:val="28"/>
          <w:szCs w:val="28"/>
          <w:lang w:val="uk-UA"/>
        </w:rPr>
        <w:t xml:space="preserve">таких </w:t>
      </w:r>
      <w:r w:rsidRPr="00C3667A">
        <w:rPr>
          <w:rFonts w:ascii="Times New Roman" w:hAnsi="Times New Roman" w:cs="Times New Roman"/>
          <w:sz w:val="28"/>
          <w:szCs w:val="28"/>
          <w:lang w:val="uk-UA"/>
        </w:rPr>
        <w:t xml:space="preserve">загальнодидактичних принципів навчання в процесі формування лінгвокраїнознавчої компетентності іноземних студентів основного етапу навчання технічних спеціальностей у процесі навчання української мови: принцип свідомості й активності навчання; принцип науковості й системності; принцип діалогізації </w:t>
      </w:r>
      <w:r w:rsidR="00074B21">
        <w:rPr>
          <w:rFonts w:ascii="Times New Roman" w:hAnsi="Times New Roman" w:cs="Times New Roman"/>
          <w:sz w:val="28"/>
          <w:szCs w:val="28"/>
          <w:lang w:val="uk-UA"/>
        </w:rPr>
        <w:t>педагогіч</w:t>
      </w:r>
      <w:r w:rsidRPr="00C3667A">
        <w:rPr>
          <w:rFonts w:ascii="Times New Roman" w:hAnsi="Times New Roman" w:cs="Times New Roman"/>
          <w:sz w:val="28"/>
          <w:szCs w:val="28"/>
          <w:lang w:val="uk-UA"/>
        </w:rPr>
        <w:t>ного спілкування; принцип дидактичної спрямованості</w:t>
      </w:r>
      <w:r w:rsidR="005B3DDA">
        <w:rPr>
          <w:rFonts w:ascii="Times New Roman" w:hAnsi="Times New Roman" w:cs="Times New Roman"/>
          <w:sz w:val="28"/>
          <w:szCs w:val="28"/>
          <w:lang w:val="uk-UA"/>
        </w:rPr>
        <w:t>; принцип співпраці й співтворчості</w:t>
      </w:r>
      <w:r w:rsidRPr="00C3667A">
        <w:rPr>
          <w:rFonts w:ascii="Times New Roman" w:hAnsi="Times New Roman" w:cs="Times New Roman"/>
          <w:sz w:val="28"/>
          <w:szCs w:val="28"/>
          <w:lang w:val="uk-UA"/>
        </w:rPr>
        <w:t xml:space="preserve">. Серед </w:t>
      </w:r>
      <w:proofErr w:type="spellStart"/>
      <w:r w:rsidRPr="00C3667A">
        <w:rPr>
          <w:rFonts w:ascii="Times New Roman" w:hAnsi="Times New Roman" w:cs="Times New Roman"/>
          <w:sz w:val="28"/>
          <w:szCs w:val="28"/>
          <w:lang w:val="uk-UA"/>
        </w:rPr>
        <w:t>конкретнодидактичних</w:t>
      </w:r>
      <w:proofErr w:type="spellEnd"/>
      <w:r w:rsidRPr="00C3667A">
        <w:rPr>
          <w:rFonts w:ascii="Times New Roman" w:hAnsi="Times New Roman" w:cs="Times New Roman"/>
          <w:sz w:val="28"/>
          <w:szCs w:val="28"/>
          <w:lang w:val="uk-UA"/>
        </w:rPr>
        <w:t xml:space="preserve"> принципів організації мовної підготовки студентів-іноземців, спрямованої на формування в них лінгвокраїнознавчої компетентності в процесі навчання української мови, виокремлено такі: принцип індивідуалізації та принцип технологічності. Визначено роль і місц</w:t>
      </w:r>
      <w:r w:rsidR="00016BF8">
        <w:rPr>
          <w:rFonts w:ascii="Times New Roman" w:hAnsi="Times New Roman" w:cs="Times New Roman"/>
          <w:sz w:val="28"/>
          <w:szCs w:val="28"/>
          <w:lang w:val="uk-UA"/>
        </w:rPr>
        <w:t>е викладача й</w:t>
      </w:r>
      <w:r w:rsidRPr="00C3667A">
        <w:rPr>
          <w:rFonts w:ascii="Times New Roman" w:hAnsi="Times New Roman" w:cs="Times New Roman"/>
          <w:sz w:val="28"/>
          <w:szCs w:val="28"/>
          <w:lang w:val="uk-UA"/>
        </w:rPr>
        <w:t xml:space="preserve"> студентів у процесі навчання мови: викладач за цією моделлю виконує роль менеджера, а робота студентів носить більш самостійний характер.</w:t>
      </w:r>
    </w:p>
    <w:p w:rsidR="009E4EAD" w:rsidRDefault="009E4EAD" w:rsidP="009E4EAD">
      <w:pPr>
        <w:widowControl w:val="0"/>
        <w:spacing w:after="0" w:line="240" w:lineRule="auto"/>
        <w:ind w:firstLine="709"/>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Зазначено етапи запровадження моделі: пропедевтичний, основний і формувальний. Сформульовано такі критерії оцінювання сформованості компонентів лінгвокраїнознавчої компетентності студентів-іноземців: рівень сформованості лінгвістичного компоненту; рівень сформованості мовленнєвого компоненту та рівень сформованості країнознавчого компоненту. Визначено рівні сформованості лінгвокраїнознавчої компетентності іноземних студентів у процесі навчання української мови: високий, достатній і низький.</w:t>
      </w:r>
    </w:p>
    <w:p w:rsidR="009E4EAD" w:rsidRDefault="009E4EAD" w:rsidP="00DD1BBF">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У цьому розділі визначено, що практичні заняття </w:t>
      </w:r>
      <w:r>
        <w:rPr>
          <w:rFonts w:ascii="Times New Roman" w:hAnsi="Times New Roman" w:cs="Times New Roman"/>
          <w:sz w:val="28"/>
          <w:szCs w:val="28"/>
          <w:lang w:val="uk-UA"/>
        </w:rPr>
        <w:t>й</w:t>
      </w:r>
      <w:r w:rsidRPr="00C3667A">
        <w:rPr>
          <w:rFonts w:ascii="Times New Roman" w:hAnsi="Times New Roman" w:cs="Times New Roman"/>
          <w:sz w:val="28"/>
          <w:szCs w:val="28"/>
          <w:lang w:val="uk-UA"/>
        </w:rPr>
        <w:t xml:space="preserve"> самостійна робота</w:t>
      </w:r>
      <w:r>
        <w:rPr>
          <w:rFonts w:ascii="Times New Roman" w:hAnsi="Times New Roman" w:cs="Times New Roman"/>
          <w:sz w:val="28"/>
          <w:szCs w:val="28"/>
          <w:lang w:val="uk-UA"/>
        </w:rPr>
        <w:t xml:space="preserve"> </w:t>
      </w:r>
      <w:r w:rsidR="00DD1BB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667A">
        <w:rPr>
          <w:rFonts w:ascii="Times New Roman" w:hAnsi="Times New Roman" w:cs="Times New Roman"/>
          <w:sz w:val="28"/>
          <w:szCs w:val="28"/>
          <w:lang w:val="uk-UA"/>
        </w:rPr>
        <w:t>найбільш ефективн</w:t>
      </w:r>
      <w:r>
        <w:rPr>
          <w:rFonts w:ascii="Times New Roman" w:hAnsi="Times New Roman" w:cs="Times New Roman"/>
          <w:sz w:val="28"/>
          <w:szCs w:val="28"/>
          <w:lang w:val="uk-UA"/>
        </w:rPr>
        <w:t>і</w:t>
      </w:r>
      <w:r w:rsidRPr="00C366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форми </w:t>
      </w:r>
      <w:r w:rsidR="00DD1BBF">
        <w:rPr>
          <w:rFonts w:ascii="Times New Roman" w:hAnsi="Times New Roman" w:cs="Times New Roman"/>
          <w:sz w:val="28"/>
          <w:szCs w:val="28"/>
          <w:lang w:val="uk-UA"/>
        </w:rPr>
        <w:t xml:space="preserve">навчання </w:t>
      </w:r>
      <w:r>
        <w:rPr>
          <w:rFonts w:ascii="Times New Roman" w:hAnsi="Times New Roman" w:cs="Times New Roman"/>
          <w:sz w:val="28"/>
          <w:szCs w:val="28"/>
          <w:lang w:val="uk-UA"/>
        </w:rPr>
        <w:t>в</w:t>
      </w:r>
      <w:r w:rsidRPr="00C3667A">
        <w:rPr>
          <w:rFonts w:ascii="Times New Roman" w:hAnsi="Times New Roman" w:cs="Times New Roman"/>
          <w:sz w:val="28"/>
          <w:szCs w:val="28"/>
          <w:lang w:val="uk-UA"/>
        </w:rPr>
        <w:t xml:space="preserve"> процесі формування лінгвокраїнознавчої компетентності студентів технічних спеціальностей </w:t>
      </w:r>
      <w:r>
        <w:rPr>
          <w:rFonts w:ascii="Times New Roman" w:hAnsi="Times New Roman" w:cs="Times New Roman"/>
          <w:sz w:val="28"/>
          <w:szCs w:val="28"/>
          <w:lang w:val="uk-UA"/>
        </w:rPr>
        <w:t>під час</w:t>
      </w:r>
      <w:r w:rsidRPr="00C3667A">
        <w:rPr>
          <w:rFonts w:ascii="Times New Roman" w:hAnsi="Times New Roman" w:cs="Times New Roman"/>
          <w:sz w:val="28"/>
          <w:szCs w:val="28"/>
          <w:lang w:val="uk-UA"/>
        </w:rPr>
        <w:t xml:space="preserve"> </w:t>
      </w:r>
      <w:r w:rsidR="00DD1BBF">
        <w:rPr>
          <w:rFonts w:ascii="Times New Roman" w:hAnsi="Times New Roman" w:cs="Times New Roman"/>
          <w:sz w:val="28"/>
          <w:szCs w:val="28"/>
          <w:lang w:val="uk-UA"/>
        </w:rPr>
        <w:t>опанування</w:t>
      </w:r>
      <w:r w:rsidRPr="00C3667A">
        <w:rPr>
          <w:rFonts w:ascii="Times New Roman" w:hAnsi="Times New Roman" w:cs="Times New Roman"/>
          <w:sz w:val="28"/>
          <w:szCs w:val="28"/>
          <w:lang w:val="uk-UA"/>
        </w:rPr>
        <w:t xml:space="preserve"> української мови як іноземної</w:t>
      </w:r>
      <w:r w:rsidR="00DD1BBF">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 </w:t>
      </w:r>
    </w:p>
    <w:p w:rsidR="00B37537" w:rsidRDefault="00964759" w:rsidP="00DD1BBF">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Серед форм самостійної роботи пропонуються такі: підготовка рефератів країнознавчого характеру; дослідницька самостійна робота, яка орієнтована на проведення наукових досліджень (експериментування, теоретичні дослідження та ін.).</w:t>
      </w:r>
      <w:r>
        <w:rPr>
          <w:rFonts w:ascii="Times New Roman" w:hAnsi="Times New Roman" w:cs="Times New Roman"/>
          <w:sz w:val="28"/>
          <w:szCs w:val="28"/>
          <w:lang w:val="uk-UA"/>
        </w:rPr>
        <w:t xml:space="preserve"> </w:t>
      </w:r>
      <w:r w:rsidRPr="00C3667A">
        <w:rPr>
          <w:rFonts w:ascii="Times New Roman" w:hAnsi="Times New Roman" w:cs="Times New Roman"/>
          <w:sz w:val="28"/>
          <w:szCs w:val="28"/>
          <w:lang w:val="uk-UA"/>
        </w:rPr>
        <w:t>Методами формування лінгвокраїнознавчої компетентност</w:t>
      </w:r>
      <w:r>
        <w:rPr>
          <w:rFonts w:ascii="Times New Roman" w:hAnsi="Times New Roman" w:cs="Times New Roman"/>
          <w:sz w:val="28"/>
          <w:szCs w:val="28"/>
          <w:lang w:val="uk-UA"/>
        </w:rPr>
        <w:t>і іноземних студентів визначено</w:t>
      </w:r>
      <w:r w:rsidRPr="00C3667A">
        <w:rPr>
          <w:rFonts w:ascii="Times New Roman" w:hAnsi="Times New Roman" w:cs="Times New Roman"/>
          <w:sz w:val="28"/>
          <w:szCs w:val="28"/>
          <w:lang w:val="uk-UA"/>
        </w:rPr>
        <w:t xml:space="preserve"> розповідь, спостереження, метод вправ, роботу з підручником, метод проектів, дидактичні ігри, кейс-метод, мозковий штурм, дискусію, ментальні карти.</w:t>
      </w:r>
    </w:p>
    <w:p w:rsidR="0004238F" w:rsidRDefault="0004238F" w:rsidP="00964759">
      <w:pPr>
        <w:widowControl w:val="0"/>
        <w:spacing w:after="0" w:line="240" w:lineRule="auto"/>
        <w:jc w:val="both"/>
        <w:rPr>
          <w:rFonts w:ascii="Times New Roman" w:hAnsi="Times New Roman" w:cs="Times New Roman"/>
          <w:sz w:val="28"/>
          <w:szCs w:val="28"/>
          <w:lang w:val="uk-UA"/>
        </w:rPr>
      </w:pPr>
    </w:p>
    <w:p w:rsidR="004576CD" w:rsidRPr="00E6710A" w:rsidRDefault="00E04BC3" w:rsidP="00A5211F">
      <w:pPr>
        <w:widowControl w:val="0"/>
        <w:spacing w:after="0" w:line="360" w:lineRule="auto"/>
        <w:jc w:val="center"/>
        <w:rPr>
          <w:rFonts w:ascii="Times New Roman" w:hAnsi="Times New Roman" w:cs="Times New Roman"/>
          <w:color w:val="FF0000"/>
          <w:sz w:val="24"/>
          <w:szCs w:val="24"/>
          <w:lang w:val="uk-UA"/>
        </w:rPr>
      </w:pPr>
      <w:r>
        <w:rPr>
          <w:noProof/>
        </w:rPr>
        <w:lastRenderedPageBreak/>
        <w:pict>
          <v:shape id="Полилиния 728" o:spid="_x0000_s1131" style="position:absolute;left:0;text-align:left;margin-left:196.05pt;margin-top:-16.95pt;width:121.15pt;height: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coordsize="1538605,952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" adj="0,,0" path="m1898,442817nsc30534,190914,371794,-3360,779672,44v420792,3511,758935,215684,758935,476207l769303,476250,1898,442817xem1898,442817nfc30534,190914,371794,-3360,779672,44v420792,3511,758935,215684,758935,476207e" filled="f" strokecolor="black [3213]">
            <v:stroke joinstyle="round"/>
            <v:formulas/>
            <v:path arrowok="t" o:connecttype="custom" o:connectlocs="1898,442817;779672,44;1538607,476251" o:connectangles="0,0,0"/>
          </v:shape>
        </w:pict>
      </w:r>
      <w:r w:rsidR="004576CD" w:rsidRPr="00E6710A">
        <w:rPr>
          <w:rFonts w:ascii="Times New Roman" w:hAnsi="Times New Roman" w:cs="Times New Roman"/>
          <w:b/>
          <w:sz w:val="20"/>
          <w:szCs w:val="20"/>
          <w:lang w:val="uk-UA"/>
        </w:rPr>
        <w:t>МЕТА</w:t>
      </w:r>
      <w:r w:rsidR="004576CD" w:rsidRPr="00E6710A">
        <w:rPr>
          <w:rFonts w:ascii="Times New Roman" w:hAnsi="Times New Roman" w:cs="Times New Roman"/>
          <w:sz w:val="20"/>
          <w:szCs w:val="20"/>
          <w:lang w:val="uk-UA"/>
        </w:rPr>
        <w:t>:</w:t>
      </w:r>
    </w:p>
    <w:p w:rsidR="004576CD" w:rsidRPr="00E6710A" w:rsidRDefault="00E04BC3" w:rsidP="009E4EAD">
      <w:pPr>
        <w:pStyle w:val="a5"/>
        <w:widowControl w:val="0"/>
        <w:shd w:val="clear" w:color="auto" w:fill="auto"/>
        <w:spacing w:before="0" w:after="0" w:line="360" w:lineRule="auto"/>
        <w:ind w:right="20" w:firstLine="709"/>
        <w:jc w:val="both"/>
        <w:rPr>
          <w:rFonts w:ascii="Times New Roman" w:hAnsi="Times New Roman"/>
          <w:spacing w:val="0"/>
          <w:lang w:val="uk-UA"/>
        </w:rPr>
      </w:pPr>
      <w:r>
        <w:rPr>
          <w:noProof/>
        </w:rPr>
        <w:pict>
          <v:shapetype id="_x0000_t32" coordsize="21600,21600" o:spt="32" o:oned="t" path="m,l21600,21600e" filled="f">
            <v:path arrowok="t" fillok="f" o:connecttype="none"/>
            <o:lock v:ext="edit" shapetype="t"/>
          </v:shapetype>
          <v:shape id="Прямая со стрелкой 727" o:spid="_x0000_s1130" type="#_x0000_t32" style="position:absolute;left:0;text-align:left;margin-left:25.95pt;margin-top:18.75pt;width:1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" strokecolor="#4579b8 [3044]">
            <v:stroke endarrow="open"/>
            <o:lock v:ext="edit" shapetype="f"/>
          </v:shape>
        </w:pict>
      </w:r>
      <w:r>
        <w:rPr>
          <w:noProof/>
        </w:rPr>
        <w:pict>
          <v:shapetype id="_x0000_t202" coordsize="21600,21600" o:spt="202" path="m,l,21600r21600,l21600,xe">
            <v:stroke joinstyle="miter"/>
            <v:path gradientshapeok="t" o:connecttype="rect"/>
          </v:shapetype>
          <v:shape id="Поле 726" o:spid="_x0000_s1129" type="#_x0000_t202" style="position:absolute;left:0;text-align:left;margin-left:37.95pt;margin-top:3.4pt;width:436.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">
            <v:textbox style="mso-next-textbox:#Поле 726">
              <w:txbxContent>
                <w:p w:rsidR="001339D2" w:rsidRPr="00570DED" w:rsidRDefault="001339D2" w:rsidP="004576CD">
                  <w:pPr>
                    <w:jc w:val="center"/>
                    <w:rPr>
                      <w:rFonts w:ascii="Times New Roman" w:hAnsi="Times New Roman" w:cs="Times New Roman"/>
                      <w:b/>
                      <w:color w:val="000000" w:themeColor="text1"/>
                    </w:rPr>
                  </w:pPr>
                  <w:r w:rsidRPr="00570DED">
                    <w:rPr>
                      <w:rFonts w:ascii="Times New Roman" w:hAnsi="Times New Roman" w:cs="Times New Roman"/>
                      <w:b/>
                      <w:color w:val="000000" w:themeColor="text1"/>
                      <w:lang w:val="uk-UA"/>
                    </w:rPr>
                    <w:t>Формування лінгвокраїнознавчої компетентності студентів технічних спеціальностей у процесі навчання української мови як іноземної</w:t>
                  </w:r>
                </w:p>
              </w:txbxContent>
            </v:textbox>
          </v:shape>
        </w:pict>
      </w:r>
      <w:r>
        <w:rPr>
          <w:noProof/>
        </w:rPr>
        <w:pict>
          <v:line id="Прямая соединительная линия 725" o:spid="_x0000_s1128"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95pt,18.75pt" to="25.9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" strokecolor="#4579b8 [3044]">
            <o:lock v:ext="edit" shapetype="f"/>
          </v:line>
        </w:pict>
      </w:r>
      <w:r>
        <w:rPr>
          <w:noProof/>
        </w:rPr>
        <w:pict>
          <v:shape id="Поле 724" o:spid="_x0000_s1127" type="#_x0000_t202" style="position:absolute;left:0;text-align:left;margin-left:-21.3pt;margin-top:15pt;width:27.3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" filled="f">
            <v:textbox style="layout-flow:vertical;mso-layout-flow-alt:bottom-to-top;mso-next-textbox:#Поле 724">
              <w:txbxContent>
                <w:p w:rsidR="001339D2" w:rsidRPr="005C6020" w:rsidRDefault="001339D2" w:rsidP="004576CD">
                  <w:pPr>
                    <w:jc w:val="center"/>
                    <w:rPr>
                      <w:rFonts w:ascii="Times New Roman" w:hAnsi="Times New Roman" w:cs="Times New Roman"/>
                      <w:sz w:val="24"/>
                      <w:szCs w:val="24"/>
                      <w:lang w:val="uk-UA"/>
                    </w:rPr>
                  </w:pPr>
                  <w:r w:rsidRPr="005C6020">
                    <w:rPr>
                      <w:rFonts w:ascii="Times New Roman" w:hAnsi="Times New Roman" w:cs="Times New Roman"/>
                      <w:sz w:val="24"/>
                      <w:szCs w:val="24"/>
                      <w:lang w:val="uk-UA"/>
                    </w:rPr>
                    <w:t>Цільовий</w:t>
                  </w:r>
                </w:p>
              </w:txbxContent>
            </v:textbox>
          </v:shape>
        </w:pict>
      </w:r>
    </w:p>
    <w:p w:rsidR="004576CD" w:rsidRPr="00E6710A" w:rsidRDefault="004576CD" w:rsidP="009E4EAD">
      <w:pPr>
        <w:widowControl w:val="0"/>
        <w:spacing w:after="0" w:line="360" w:lineRule="auto"/>
        <w:ind w:firstLine="709"/>
        <w:rPr>
          <w:rFonts w:ascii="Times New Roman" w:hAnsi="Times New Roman" w:cs="Times New Roman"/>
          <w:lang w:val="uk-UA"/>
        </w:rPr>
      </w:pPr>
    </w:p>
    <w:p w:rsidR="004576CD" w:rsidRPr="00E6710A" w:rsidRDefault="00E04BC3" w:rsidP="009E4EAD">
      <w:pPr>
        <w:widowControl w:val="0"/>
        <w:spacing w:after="0" w:line="360" w:lineRule="auto"/>
        <w:ind w:firstLine="709"/>
        <w:rPr>
          <w:rFonts w:ascii="Times New Roman" w:hAnsi="Times New Roman" w:cs="Times New Roman"/>
          <w:lang w:val="uk-UA"/>
        </w:rPr>
      </w:pPr>
      <w:r>
        <w:rPr>
          <w:noProof/>
        </w:rPr>
        <w:pict>
          <v:shape id="Поле 729" o:spid="_x0000_s1132" type="#_x0000_t202" style="position:absolute;left:0;text-align:left;margin-left:240.9pt;margin-top:-187.8pt;width:31.85pt;height:436.7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" filled="f">
            <v:textbox style="mso-next-textbox:#Поле 729">
              <w:txbxContent>
                <w:p w:rsidR="001339D2" w:rsidRPr="00654CFA" w:rsidRDefault="001E307D" w:rsidP="004576CD">
                  <w:pPr>
                    <w:jc w:val="center"/>
                    <w:rPr>
                      <w:rFonts w:ascii="Times New Roman" w:hAnsi="Times New Roman" w:cs="Times New Roman"/>
                      <w:sz w:val="20"/>
                      <w:szCs w:val="20"/>
                      <w:lang w:val="uk-UA"/>
                    </w:rPr>
                  </w:pPr>
                  <w:r w:rsidRPr="003C2E6D">
                    <w:rPr>
                      <w:rFonts w:ascii="Times New Roman" w:hAnsi="Times New Roman" w:cs="Times New Roman"/>
                      <w:b/>
                      <w:sz w:val="20"/>
                      <w:szCs w:val="20"/>
                      <w:lang w:val="uk-UA"/>
                    </w:rPr>
                    <w:t>Компоненти готовності</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23" o:spid="_x0000_s1126" type="#_x0000_t13" style="position:absolute;left:0;text-align:left;margin-left:9.35pt;margin-top:5.55pt;width:12.7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" adj="13976" fillcolor="white [3201]" strokecolor="black [3200]" strokeweight="2pt">
            <v:path arrowok="t"/>
          </v:shape>
        </w:pict>
      </w:r>
      <w:r>
        <w:rPr>
          <w:noProof/>
        </w:rPr>
        <w:pict>
          <v:shape id="Прямая со стрелкой 722" o:spid="_x0000_s1125" type="#_x0000_t32" style="position:absolute;left:0;text-align:left;margin-left:271.35pt;margin-top:.6pt;width:0;height:12.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" strokecolor="#4579b8 [3044]">
            <v:stroke endarrow="open"/>
            <o:lock v:ext="edit" shapetype="f"/>
          </v:shape>
        </w:pict>
      </w:r>
    </w:p>
    <w:p w:rsidR="004576CD" w:rsidRPr="00E6710A" w:rsidRDefault="004576CD" w:rsidP="009E4EAD">
      <w:pPr>
        <w:widowControl w:val="0"/>
        <w:spacing w:after="0" w:line="360" w:lineRule="auto"/>
        <w:ind w:firstLine="709"/>
        <w:rPr>
          <w:rFonts w:ascii="Times New Roman" w:hAnsi="Times New Roman" w:cs="Times New Roman"/>
          <w:lang w:val="uk-UA"/>
        </w:rPr>
      </w:pPr>
    </w:p>
    <w:p w:rsidR="004576CD" w:rsidRPr="00E6710A" w:rsidRDefault="00E04BC3" w:rsidP="009E4EAD">
      <w:pPr>
        <w:widowControl w:val="0"/>
        <w:spacing w:after="0" w:line="360" w:lineRule="auto"/>
        <w:ind w:firstLine="709"/>
        <w:rPr>
          <w:rFonts w:ascii="Times New Roman" w:hAnsi="Times New Roman" w:cs="Times New Roman"/>
          <w:lang w:val="uk-UA"/>
        </w:rPr>
      </w:pPr>
      <w:r>
        <w:rPr>
          <w:rFonts w:ascii="Times New Roman" w:hAnsi="Times New Roman" w:cs="Times New Roman"/>
          <w:noProof/>
          <w:lang w:eastAsia="ru-RU"/>
        </w:rPr>
        <w:pict>
          <v:shape id="_x0000_s1138" type="#_x0000_t32" style="position:absolute;left:0;text-align:left;margin-left:432.95pt;margin-top:16.25pt;width:10.4pt;height:0;rotation:90;z-index:251717632;visibility:visible;mso-wrap-style:square;mso-width-percent:0;mso-wrap-distance-left:3.17497mm;mso-wrap-distance-top:0;mso-wrap-distance-right:3.17497mm;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" adj="-1027765,-1,-1027765" strokecolor="#4579b8 [3044]">
            <v:stroke endarrow="open"/>
            <o:lock v:ext="edit" shapetype="f"/>
          </v:shape>
        </w:pict>
      </w:r>
      <w:r>
        <w:rPr>
          <w:noProof/>
        </w:rPr>
        <w:pict>
          <v:shape id="Прямая со стрелкой 715" o:spid="_x0000_s1118" type="#_x0000_t32" style="position:absolute;left:0;text-align:left;margin-left:131.85pt;margin-top:9.35pt;width:0;height:12.45pt;z-index:251663360;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" strokecolor="#4579b8 [3044]">
            <v:stroke endarrow="open"/>
            <o:lock v:ext="edit" shapetype="f"/>
          </v:shape>
        </w:pict>
      </w:r>
      <w:r>
        <w:rPr>
          <w:noProof/>
        </w:rPr>
        <w:pict>
          <v:shape id="Прямая со стрелкой 721" o:spid="_x0000_s1124" type="#_x0000_t32" style="position:absolute;left:0;text-align:left;margin-left:233.65pt;margin-top:8.5pt;width:0;height:9.75pt;flip:x;z-index:251689984;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" strokecolor="#4579b8 [3044]">
            <v:stroke endarrow="open"/>
            <o:lock v:ext="edit" shapetype="f"/>
          </v:shape>
        </w:pict>
      </w:r>
      <w:r>
        <w:rPr>
          <w:noProof/>
        </w:rPr>
        <w:pict>
          <v:shape id="Прямая со стрелкой 716" o:spid="_x0000_s1119" type="#_x0000_t32" style="position:absolute;left:0;text-align:left;margin-left:341.55pt;margin-top:9pt;width:0;height:12.45pt;z-index:251667456;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" strokecolor="#4579b8 [3044]">
            <v:stroke endarrow="open"/>
            <o:lock v:ext="edit" shapetype="f"/>
          </v:shape>
        </w:pict>
      </w:r>
    </w:p>
    <w:p w:rsidR="004576CD" w:rsidRPr="00E6710A" w:rsidRDefault="00E04BC3" w:rsidP="009E4EAD">
      <w:pPr>
        <w:widowControl w:val="0"/>
        <w:spacing w:after="0" w:line="360" w:lineRule="auto"/>
        <w:ind w:firstLine="709"/>
        <w:rPr>
          <w:rFonts w:ascii="Times New Roman" w:hAnsi="Times New Roman" w:cs="Times New Roman"/>
          <w:lang w:val="uk-UA"/>
        </w:rPr>
      </w:pPr>
      <w:r>
        <w:rPr>
          <w:rFonts w:ascii="Times New Roman" w:hAnsi="Times New Roman" w:cs="Times New Roman"/>
          <w:noProof/>
          <w:lang w:eastAsia="ru-RU"/>
        </w:rPr>
        <w:pict>
          <v:shape id="_x0000_s1136" type="#_x0000_t202" style="position:absolute;left:0;text-align:left;margin-left:389.9pt;margin-top:2.8pt;width:89.7pt;height:32.55pt;z-index:25171558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">
            <v:textbox style="mso-next-textbox:#_x0000_s1136">
              <w:txbxContent>
                <w:p w:rsidR="001E307D" w:rsidRPr="003C2E6D" w:rsidRDefault="001E307D" w:rsidP="0086268E">
                  <w:pPr>
                    <w:ind w:left="-142" w:right="-100"/>
                    <w:jc w:val="center"/>
                    <w:rPr>
                      <w:rFonts w:ascii="Times New Roman" w:hAnsi="Times New Roman" w:cs="Times New Roman"/>
                      <w:sz w:val="20"/>
                      <w:szCs w:val="20"/>
                      <w:lang w:val="uk-UA"/>
                    </w:rPr>
                  </w:pPr>
                  <w:r>
                    <w:rPr>
                      <w:rFonts w:ascii="Times New Roman" w:hAnsi="Times New Roman" w:cs="Times New Roman"/>
                      <w:sz w:val="20"/>
                      <w:szCs w:val="20"/>
                      <w:lang w:val="uk-UA"/>
                    </w:rPr>
                    <w:t>оцінно-результативний</w:t>
                  </w:r>
                </w:p>
                <w:p w:rsidR="001E307D" w:rsidRPr="003C2E6D" w:rsidRDefault="001E307D" w:rsidP="001E307D">
                  <w:pPr>
                    <w:ind w:left="-142" w:right="-100"/>
                    <w:rPr>
                      <w:rFonts w:ascii="Times New Roman" w:hAnsi="Times New Roman" w:cs="Times New Roman"/>
                      <w:sz w:val="20"/>
                      <w:szCs w:val="20"/>
                      <w:lang w:val="uk-UA"/>
                    </w:rPr>
                  </w:pPr>
                </w:p>
              </w:txbxContent>
            </v:textbox>
          </v:shape>
        </w:pict>
      </w:r>
      <w:r>
        <w:rPr>
          <w:rFonts w:ascii="Times New Roman" w:hAnsi="Times New Roman" w:cs="Times New Roman"/>
          <w:noProof/>
          <w:lang w:eastAsia="ru-RU"/>
        </w:rPr>
        <w:pict>
          <v:shape id="_x0000_s1135" type="#_x0000_t202" style="position:absolute;left:0;text-align:left;margin-left:284.45pt;margin-top:2.8pt;width:89.7pt;height:32.55pt;z-index:25171456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">
            <v:textbox style="mso-next-textbox:#_x0000_s1135">
              <w:txbxContent>
                <w:p w:rsidR="001E307D" w:rsidRPr="003C2E6D" w:rsidRDefault="001E307D" w:rsidP="0086268E">
                  <w:pPr>
                    <w:ind w:left="-142" w:right="-100"/>
                    <w:jc w:val="center"/>
                    <w:rPr>
                      <w:rFonts w:ascii="Times New Roman" w:hAnsi="Times New Roman" w:cs="Times New Roman"/>
                      <w:sz w:val="20"/>
                      <w:szCs w:val="20"/>
                      <w:lang w:val="uk-UA"/>
                    </w:rPr>
                  </w:pPr>
                  <w:r w:rsidRPr="003C2E6D">
                    <w:rPr>
                      <w:rFonts w:ascii="Times New Roman" w:hAnsi="Times New Roman" w:cs="Times New Roman"/>
                      <w:sz w:val="20"/>
                      <w:szCs w:val="20"/>
                      <w:lang w:val="uk-UA"/>
                    </w:rPr>
                    <w:t>операційно-дієвий</w:t>
                  </w:r>
                </w:p>
              </w:txbxContent>
            </v:textbox>
          </v:shape>
        </w:pict>
      </w:r>
      <w:r>
        <w:rPr>
          <w:rFonts w:ascii="Times New Roman" w:hAnsi="Times New Roman" w:cs="Times New Roman"/>
          <w:noProof/>
          <w:lang w:eastAsia="ru-RU"/>
        </w:rPr>
        <w:pict>
          <v:shape id="_x0000_s1134" type="#_x0000_t202" style="position:absolute;left:0;text-align:left;margin-left:170.25pt;margin-top:2.8pt;width:101.1pt;height:32.55pt;z-index:2517135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">
            <v:textbox style="mso-next-textbox:#_x0000_s1134">
              <w:txbxContent>
                <w:p w:rsidR="001E307D" w:rsidRPr="003C2E6D" w:rsidRDefault="001E307D" w:rsidP="0086268E">
                  <w:pPr>
                    <w:ind w:left="-142" w:right="-100"/>
                    <w:jc w:val="center"/>
                    <w:rPr>
                      <w:rFonts w:ascii="Times New Roman" w:hAnsi="Times New Roman" w:cs="Times New Roman"/>
                      <w:sz w:val="20"/>
                      <w:szCs w:val="20"/>
                      <w:lang w:val="uk-UA"/>
                    </w:rPr>
                  </w:pPr>
                  <w:r w:rsidRPr="003C2E6D">
                    <w:rPr>
                      <w:rFonts w:ascii="Times New Roman" w:hAnsi="Times New Roman" w:cs="Times New Roman"/>
                      <w:sz w:val="20"/>
                      <w:szCs w:val="20"/>
                      <w:lang w:val="uk-UA"/>
                    </w:rPr>
                    <w:t>змістовий</w:t>
                  </w:r>
                </w:p>
              </w:txbxContent>
            </v:textbox>
          </v:shape>
        </w:pict>
      </w:r>
      <w:r>
        <w:rPr>
          <w:noProof/>
        </w:rPr>
        <w:pict>
          <v:shape id="Поле 720" o:spid="_x0000_s1123" type="#_x0000_t202" style="position:absolute;left:0;text-align:left;margin-left:49pt;margin-top:2.8pt;width:114.15pt;height:32.55pt;z-index:25168896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">
            <v:textbox style="mso-next-textbox:#Поле 720">
              <w:txbxContent>
                <w:p w:rsidR="001339D2" w:rsidRPr="003C2E6D" w:rsidRDefault="001E307D" w:rsidP="0086268E">
                  <w:pPr>
                    <w:ind w:left="-142" w:right="-100"/>
                    <w:jc w:val="center"/>
                    <w:rPr>
                      <w:rFonts w:ascii="Times New Roman" w:hAnsi="Times New Roman" w:cs="Times New Roman"/>
                      <w:sz w:val="20"/>
                      <w:szCs w:val="20"/>
                      <w:lang w:val="uk-UA"/>
                    </w:rPr>
                  </w:pPr>
                  <w:r>
                    <w:rPr>
                      <w:rFonts w:ascii="Times New Roman" w:hAnsi="Times New Roman" w:cs="Times New Roman"/>
                      <w:sz w:val="20"/>
                      <w:szCs w:val="20"/>
                      <w:lang w:val="uk-UA"/>
                    </w:rPr>
                    <w:t>мотиваційно-цільовий</w:t>
                  </w:r>
                </w:p>
              </w:txbxContent>
            </v:textbox>
          </v:shape>
        </w:pict>
      </w:r>
    </w:p>
    <w:p w:rsidR="004576CD" w:rsidRPr="00E6710A" w:rsidRDefault="004576CD" w:rsidP="009E4EAD">
      <w:pPr>
        <w:widowControl w:val="0"/>
        <w:spacing w:after="0" w:line="360" w:lineRule="auto"/>
        <w:ind w:firstLine="709"/>
        <w:rPr>
          <w:rFonts w:ascii="Times New Roman" w:hAnsi="Times New Roman" w:cs="Times New Roman"/>
          <w:lang w:val="uk-UA"/>
        </w:rPr>
      </w:pPr>
    </w:p>
    <w:p w:rsidR="004576CD" w:rsidRPr="00E6710A" w:rsidRDefault="00E04BC3" w:rsidP="009E4EAD">
      <w:pPr>
        <w:widowControl w:val="0"/>
        <w:spacing w:after="0" w:line="360" w:lineRule="auto"/>
        <w:ind w:firstLine="709"/>
        <w:rPr>
          <w:rFonts w:ascii="Times New Roman" w:hAnsi="Times New Roman" w:cs="Times New Roman"/>
          <w:lang w:val="uk-UA"/>
        </w:rPr>
      </w:pPr>
      <w:r>
        <w:rPr>
          <w:noProof/>
        </w:rPr>
        <w:pict>
          <v:shape id="Поле 718" o:spid="_x0000_s1121" type="#_x0000_t202" style="position:absolute;left:0;text-align:left;margin-left:256.95pt;margin-top:14.3pt;width:218.3pt;height:81.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">
            <v:textbox style="mso-next-textbox:#Поле 718">
              <w:txbxContent>
                <w:p w:rsidR="00235859" w:rsidRPr="00235859" w:rsidRDefault="001339D2" w:rsidP="00235859">
                  <w:pPr>
                    <w:spacing w:after="0" w:line="240" w:lineRule="auto"/>
                    <w:jc w:val="center"/>
                    <w:rPr>
                      <w:rFonts w:ascii="Times New Roman" w:hAnsi="Times New Roman" w:cs="Times New Roman"/>
                      <w:b/>
                      <w:sz w:val="20"/>
                      <w:szCs w:val="20"/>
                      <w:lang w:val="uk-UA"/>
                    </w:rPr>
                  </w:pPr>
                  <w:r w:rsidRPr="00235859">
                    <w:rPr>
                      <w:rFonts w:ascii="Times New Roman" w:hAnsi="Times New Roman" w:cs="Times New Roman"/>
                      <w:b/>
                      <w:sz w:val="20"/>
                      <w:szCs w:val="20"/>
                      <w:lang w:val="uk-UA"/>
                    </w:rPr>
                    <w:t>Принципи:</w:t>
                  </w:r>
                </w:p>
                <w:p w:rsidR="001339D2" w:rsidRPr="00235859" w:rsidRDefault="001339D2" w:rsidP="00235859">
                  <w:pPr>
                    <w:pStyle w:val="a3"/>
                    <w:numPr>
                      <w:ilvl w:val="0"/>
                      <w:numId w:val="8"/>
                    </w:numPr>
                    <w:spacing w:after="0" w:line="240" w:lineRule="auto"/>
                    <w:rPr>
                      <w:rFonts w:ascii="Times New Roman" w:hAnsi="Times New Roman" w:cs="Times New Roman"/>
                      <w:sz w:val="20"/>
                      <w:szCs w:val="20"/>
                    </w:rPr>
                  </w:pPr>
                  <w:r w:rsidRPr="00235859">
                    <w:rPr>
                      <w:rFonts w:ascii="Times New Roman" w:hAnsi="Times New Roman" w:cs="Times New Roman"/>
                      <w:color w:val="000000" w:themeColor="text1"/>
                      <w:sz w:val="20"/>
                      <w:szCs w:val="20"/>
                      <w:lang w:val="uk-UA"/>
                    </w:rPr>
                    <w:t>свідомості й активності навчання;</w:t>
                  </w:r>
                </w:p>
                <w:p w:rsidR="001339D2" w:rsidRPr="00A24210" w:rsidRDefault="001339D2" w:rsidP="004576CD">
                  <w:pPr>
                    <w:pStyle w:val="a3"/>
                    <w:numPr>
                      <w:ilvl w:val="0"/>
                      <w:numId w:val="8"/>
                    </w:numPr>
                    <w:spacing w:after="0" w:line="240" w:lineRule="auto"/>
                    <w:rPr>
                      <w:rFonts w:ascii="Times New Roman" w:hAnsi="Times New Roman" w:cs="Times New Roman"/>
                      <w:sz w:val="20"/>
                      <w:szCs w:val="20"/>
                    </w:rPr>
                  </w:pPr>
                  <w:r w:rsidRPr="00A24210">
                    <w:rPr>
                      <w:rFonts w:ascii="Times New Roman" w:hAnsi="Times New Roman" w:cs="Times New Roman"/>
                      <w:color w:val="000000" w:themeColor="text1"/>
                      <w:sz w:val="20"/>
                      <w:szCs w:val="20"/>
                      <w:lang w:val="uk-UA"/>
                    </w:rPr>
                    <w:t xml:space="preserve">науковості </w:t>
                  </w:r>
                  <w:r>
                    <w:rPr>
                      <w:rFonts w:ascii="Times New Roman" w:hAnsi="Times New Roman" w:cs="Times New Roman"/>
                      <w:color w:val="000000" w:themeColor="text1"/>
                      <w:sz w:val="20"/>
                      <w:szCs w:val="20"/>
                      <w:lang w:val="uk-UA"/>
                    </w:rPr>
                    <w:t>й</w:t>
                  </w:r>
                  <w:r w:rsidRPr="00A24210">
                    <w:rPr>
                      <w:rFonts w:ascii="Times New Roman" w:hAnsi="Times New Roman" w:cs="Times New Roman"/>
                      <w:color w:val="000000" w:themeColor="text1"/>
                      <w:sz w:val="20"/>
                      <w:szCs w:val="20"/>
                      <w:lang w:val="uk-UA"/>
                    </w:rPr>
                    <w:t xml:space="preserve"> системності;</w:t>
                  </w:r>
                </w:p>
                <w:p w:rsidR="001339D2" w:rsidRPr="00A24210" w:rsidRDefault="001339D2" w:rsidP="004576CD">
                  <w:pPr>
                    <w:pStyle w:val="a3"/>
                    <w:numPr>
                      <w:ilvl w:val="0"/>
                      <w:numId w:val="8"/>
                    </w:numPr>
                    <w:spacing w:after="0" w:line="240" w:lineRule="auto"/>
                    <w:rPr>
                      <w:rFonts w:ascii="Times New Roman" w:hAnsi="Times New Roman" w:cs="Times New Roman"/>
                      <w:sz w:val="20"/>
                      <w:szCs w:val="20"/>
                    </w:rPr>
                  </w:pPr>
                  <w:r w:rsidRPr="00A24210">
                    <w:rPr>
                      <w:rFonts w:ascii="Times New Roman" w:hAnsi="Times New Roman" w:cs="Times New Roman"/>
                      <w:color w:val="000000" w:themeColor="text1"/>
                      <w:sz w:val="20"/>
                      <w:szCs w:val="20"/>
                      <w:lang w:val="uk-UA"/>
                    </w:rPr>
                    <w:t xml:space="preserve">діалогізації </w:t>
                  </w:r>
                  <w:r w:rsidR="00016BF8">
                    <w:rPr>
                      <w:rFonts w:ascii="Times New Roman" w:hAnsi="Times New Roman" w:cs="Times New Roman"/>
                      <w:color w:val="000000" w:themeColor="text1"/>
                      <w:sz w:val="20"/>
                      <w:szCs w:val="20"/>
                      <w:lang w:val="uk-UA"/>
                    </w:rPr>
                    <w:t>педагогічного</w:t>
                  </w:r>
                  <w:r w:rsidRPr="00A24210">
                    <w:rPr>
                      <w:rFonts w:ascii="Times New Roman" w:hAnsi="Times New Roman" w:cs="Times New Roman"/>
                      <w:color w:val="000000" w:themeColor="text1"/>
                      <w:sz w:val="20"/>
                      <w:szCs w:val="20"/>
                      <w:lang w:val="uk-UA"/>
                    </w:rPr>
                    <w:t xml:space="preserve"> спілкування;</w:t>
                  </w:r>
                </w:p>
                <w:p w:rsidR="001339D2" w:rsidRPr="00016BF8" w:rsidRDefault="001339D2" w:rsidP="004576CD">
                  <w:pPr>
                    <w:pStyle w:val="a3"/>
                    <w:numPr>
                      <w:ilvl w:val="0"/>
                      <w:numId w:val="8"/>
                    </w:numPr>
                    <w:spacing w:after="0" w:line="240" w:lineRule="auto"/>
                    <w:rPr>
                      <w:sz w:val="20"/>
                      <w:szCs w:val="20"/>
                    </w:rPr>
                  </w:pPr>
                  <w:r w:rsidRPr="00A63E30">
                    <w:rPr>
                      <w:rFonts w:ascii="Times New Roman" w:hAnsi="Times New Roman" w:cs="Times New Roman"/>
                      <w:color w:val="000000" w:themeColor="text1"/>
                      <w:sz w:val="20"/>
                      <w:szCs w:val="20"/>
                      <w:lang w:val="uk-UA"/>
                    </w:rPr>
                    <w:t>професійної спрямованості</w:t>
                  </w:r>
                  <w:r w:rsidR="00235859">
                    <w:rPr>
                      <w:rFonts w:ascii="Times New Roman" w:hAnsi="Times New Roman" w:cs="Times New Roman"/>
                      <w:color w:val="000000" w:themeColor="text1"/>
                      <w:sz w:val="20"/>
                      <w:szCs w:val="20"/>
                      <w:lang w:val="uk-UA"/>
                    </w:rPr>
                    <w:t>;</w:t>
                  </w:r>
                </w:p>
                <w:p w:rsidR="00016BF8" w:rsidRPr="00235859" w:rsidRDefault="00235859" w:rsidP="004576CD">
                  <w:pPr>
                    <w:pStyle w:val="a3"/>
                    <w:numPr>
                      <w:ilvl w:val="0"/>
                      <w:numId w:val="8"/>
                    </w:numPr>
                    <w:spacing w:after="0" w:line="240" w:lineRule="auto"/>
                    <w:rPr>
                      <w:rFonts w:ascii="Times New Roman" w:hAnsi="Times New Roman" w:cs="Times New Roman"/>
                      <w:sz w:val="20"/>
                      <w:szCs w:val="20"/>
                    </w:rPr>
                  </w:pPr>
                  <w:r w:rsidRPr="00235859">
                    <w:rPr>
                      <w:rFonts w:ascii="Times New Roman" w:hAnsi="Times New Roman" w:cs="Times New Roman"/>
                      <w:sz w:val="20"/>
                      <w:szCs w:val="20"/>
                      <w:lang w:val="uk-UA"/>
                    </w:rPr>
                    <w:t>співпраці й співтворчості</w:t>
                  </w:r>
                </w:p>
              </w:txbxContent>
            </v:textbox>
          </v:shape>
        </w:pict>
      </w:r>
      <w:r>
        <w:rPr>
          <w:noProof/>
        </w:rPr>
        <w:pict>
          <v:shape id="Поле 717" o:spid="_x0000_s1120" type="#_x0000_t202" style="position:absolute;left:0;text-align:left;margin-left:38.5pt;margin-top:14.3pt;width:194.25pt;height:81.45pt;z-index:25166950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">
            <v:textbox style="mso-next-textbox:#Поле 717">
              <w:txbxContent>
                <w:p w:rsidR="001339D2" w:rsidRPr="00D531C9" w:rsidRDefault="001339D2" w:rsidP="00235859">
                  <w:pPr>
                    <w:rPr>
                      <w:sz w:val="20"/>
                      <w:szCs w:val="20"/>
                    </w:rPr>
                  </w:pPr>
                  <w:r w:rsidRPr="001D2DB0">
                    <w:rPr>
                      <w:rFonts w:ascii="Times New Roman" w:hAnsi="Times New Roman" w:cs="Times New Roman"/>
                      <w:b/>
                      <w:sz w:val="20"/>
                      <w:szCs w:val="20"/>
                      <w:lang w:val="uk-UA"/>
                    </w:rPr>
                    <w:t>Підходи:</w:t>
                  </w:r>
                  <w:r w:rsidRPr="001D2DB0">
                    <w:rPr>
                      <w:rFonts w:ascii="Times New Roman" w:hAnsi="Times New Roman" w:cs="Times New Roman"/>
                      <w:sz w:val="20"/>
                      <w:szCs w:val="20"/>
                      <w:lang w:val="uk-UA"/>
                    </w:rPr>
                    <w:t xml:space="preserve"> </w:t>
                  </w:r>
                  <w:r w:rsidRPr="00D531C9">
                    <w:rPr>
                      <w:rFonts w:ascii="Times New Roman" w:hAnsi="Times New Roman" w:cs="Times New Roman"/>
                      <w:color w:val="000000" w:themeColor="text1"/>
                      <w:sz w:val="20"/>
                      <w:szCs w:val="20"/>
                      <w:lang w:val="uk-UA"/>
                    </w:rPr>
                    <w:t>системний</w:t>
                  </w:r>
                  <w:r w:rsidRPr="00D531C9">
                    <w:rPr>
                      <w:rFonts w:ascii="Times New Roman" w:hAnsi="Times New Roman" w:cs="Times New Roman"/>
                      <w:color w:val="000000" w:themeColor="text1"/>
                      <w:sz w:val="18"/>
                      <w:szCs w:val="18"/>
                      <w:lang w:val="uk-UA"/>
                    </w:rPr>
                    <w:t xml:space="preserve">, компетентнісний, комунікативно-когнітивний, </w:t>
                  </w:r>
                  <w:proofErr w:type="spellStart"/>
                  <w:r w:rsidRPr="00D531C9">
                    <w:rPr>
                      <w:rFonts w:ascii="Times New Roman" w:hAnsi="Times New Roman" w:cs="Times New Roman"/>
                      <w:color w:val="000000" w:themeColor="text1"/>
                      <w:sz w:val="20"/>
                      <w:szCs w:val="20"/>
                      <w:lang w:val="uk-UA"/>
                    </w:rPr>
                    <w:t>особистісно-діяльнісний</w:t>
                  </w:r>
                  <w:proofErr w:type="spellEnd"/>
                  <w:r w:rsidRPr="00D531C9">
                    <w:rPr>
                      <w:rFonts w:ascii="Times New Roman" w:hAnsi="Times New Roman" w:cs="Times New Roman"/>
                      <w:color w:val="000000" w:themeColor="text1"/>
                      <w:sz w:val="20"/>
                      <w:szCs w:val="20"/>
                      <w:lang w:val="uk-UA"/>
                    </w:rPr>
                    <w:t xml:space="preserve">, аксіологічний, лінгвокраїнознавчий, </w:t>
                  </w:r>
                  <w:proofErr w:type="spellStart"/>
                  <w:r w:rsidRPr="00D531C9">
                    <w:rPr>
                      <w:rFonts w:ascii="Times New Roman" w:hAnsi="Times New Roman" w:cs="Times New Roman"/>
                      <w:color w:val="000000" w:themeColor="text1"/>
                      <w:sz w:val="20"/>
                      <w:szCs w:val="20"/>
                      <w:lang w:val="uk-UA"/>
                    </w:rPr>
                    <w:t>праксеологічний</w:t>
                  </w:r>
                  <w:proofErr w:type="spellEnd"/>
                </w:p>
                <w:p w:rsidR="001339D2" w:rsidRPr="001D2DB0" w:rsidRDefault="001339D2" w:rsidP="004576CD">
                  <w:pPr>
                    <w:spacing w:after="0" w:line="240" w:lineRule="auto"/>
                    <w:jc w:val="both"/>
                    <w:rPr>
                      <w:rFonts w:ascii="Times New Roman" w:hAnsi="Times New Roman" w:cs="Times New Roman"/>
                      <w:sz w:val="20"/>
                      <w:szCs w:val="20"/>
                      <w:lang w:val="uk-UA"/>
                    </w:rPr>
                  </w:pPr>
                </w:p>
              </w:txbxContent>
            </v:textbox>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7" type="#_x0000_t67" style="position:absolute;left:0;text-align:left;margin-left:237.55pt;margin-top:.05pt;width:38.15pt;height:14.2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" adj="10800" fillcolor="#4f81bd [3204]" strokecolor="#243f60 [1604]" strokeweight="2pt">
            <v:path arrowok="t"/>
          </v:shape>
        </w:pict>
      </w:r>
      <w:r>
        <w:rPr>
          <w:noProof/>
        </w:rPr>
        <w:pict>
          <v:shape id="Поле 719" o:spid="_x0000_s1122" type="#_x0000_t202" style="position:absolute;left:0;text-align:left;margin-left:-21.3pt;margin-top:9.55pt;width:27pt;height:16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" filled="f">
            <v:textbox style="layout-flow:vertical;mso-layout-flow-alt:bottom-to-top;mso-next-textbox:#Поле 719">
              <w:txbxContent>
                <w:p w:rsidR="001339D2" w:rsidRPr="001D2DB0" w:rsidRDefault="001339D2" w:rsidP="004576CD">
                  <w:pPr>
                    <w:jc w:val="center"/>
                    <w:rPr>
                      <w:rFonts w:ascii="Times New Roman" w:hAnsi="Times New Roman" w:cs="Times New Roman"/>
                      <w:sz w:val="20"/>
                      <w:szCs w:val="20"/>
                      <w:lang w:val="uk-UA"/>
                    </w:rPr>
                  </w:pPr>
                  <w:r w:rsidRPr="001D2DB0">
                    <w:rPr>
                      <w:rFonts w:ascii="Times New Roman" w:hAnsi="Times New Roman" w:cs="Times New Roman"/>
                      <w:sz w:val="20"/>
                      <w:szCs w:val="20"/>
                      <w:lang w:val="uk-UA"/>
                    </w:rPr>
                    <w:t>Концептуально-дидактичний</w:t>
                  </w:r>
                </w:p>
              </w:txbxContent>
            </v:textbox>
          </v:shape>
        </w:pict>
      </w:r>
    </w:p>
    <w:p w:rsidR="004576CD" w:rsidRPr="00E6710A" w:rsidRDefault="004576CD" w:rsidP="009E4EAD">
      <w:pPr>
        <w:widowControl w:val="0"/>
        <w:spacing w:after="0" w:line="360" w:lineRule="auto"/>
        <w:ind w:firstLine="709"/>
        <w:rPr>
          <w:rFonts w:ascii="Times New Roman" w:hAnsi="Times New Roman" w:cs="Times New Roman"/>
          <w:lang w:val="uk-UA"/>
        </w:rPr>
      </w:pPr>
    </w:p>
    <w:p w:rsidR="004576CD" w:rsidRPr="00E6710A" w:rsidRDefault="00E04BC3" w:rsidP="009E4EAD">
      <w:pPr>
        <w:widowControl w:val="0"/>
        <w:spacing w:after="0" w:line="360" w:lineRule="auto"/>
        <w:ind w:firstLine="709"/>
        <w:rPr>
          <w:rFonts w:ascii="Times New Roman" w:hAnsi="Times New Roman" w:cs="Times New Roman"/>
          <w:lang w:val="uk-UA"/>
        </w:rPr>
      </w:pPr>
      <w:r>
        <w:rPr>
          <w:noProof/>
        </w:rPr>
        <w:pict>
          <v:shape id="Стрелка вправо 714" o:spid="_x0000_s1117" type="#_x0000_t13" style="position:absolute;left:0;text-align:left;margin-left:10.95pt;margin-top:24.95pt;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" adj="13976" fillcolor="white [3201]" strokecolor="black [3200]" strokeweight="2pt">
            <v:path arrowok="t"/>
          </v:shape>
        </w:pict>
      </w:r>
      <w:r>
        <w:rPr>
          <w:noProof/>
        </w:rPr>
        <w:pict>
          <v:shape id="Прямая со стрелкой 713" o:spid="_x0000_s1116" type="#_x0000_t32" style="position:absolute;left:0;text-align:left;margin-left:447.5pt;margin-top:455.6pt;width:0;height:11.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" strokecolor="#4579b8 [3044]">
            <v:stroke endarrow="open"/>
            <o:lock v:ext="edit" shapetype="f"/>
          </v:shape>
        </w:pict>
      </w:r>
      <w:r>
        <w:rPr>
          <w:noProof/>
        </w:rPr>
        <w:pict>
          <v:shape id="Поле 712" o:spid="_x0000_s1115" type="#_x0000_t202" style="position:absolute;left:0;text-align:left;margin-left:-20.55pt;margin-top:146.45pt;width:27.35pt;height:17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" filled="f">
            <v:textbox style="layout-flow:vertical;mso-layout-flow-alt:bottom-to-top;mso-next-textbox:#Поле 712">
              <w:txbxContent>
                <w:p w:rsidR="001339D2" w:rsidRPr="001D2DB0" w:rsidRDefault="001339D2" w:rsidP="004576CD">
                  <w:pPr>
                    <w:jc w:val="center"/>
                    <w:rPr>
                      <w:rFonts w:ascii="Times New Roman" w:hAnsi="Times New Roman" w:cs="Times New Roman"/>
                      <w:sz w:val="20"/>
                      <w:szCs w:val="20"/>
                      <w:lang w:val="uk-UA"/>
                    </w:rPr>
                  </w:pPr>
                  <w:r w:rsidRPr="001D2DB0">
                    <w:rPr>
                      <w:rFonts w:ascii="Times New Roman" w:hAnsi="Times New Roman" w:cs="Times New Roman"/>
                      <w:sz w:val="20"/>
                      <w:szCs w:val="20"/>
                      <w:lang w:val="uk-UA"/>
                    </w:rPr>
                    <w:t>Змістовно-технологічний</w:t>
                  </w:r>
                </w:p>
              </w:txbxContent>
            </v:textbox>
          </v:shape>
        </w:pict>
      </w:r>
    </w:p>
    <w:p w:rsidR="004576CD" w:rsidRPr="00E6710A" w:rsidRDefault="004576CD" w:rsidP="009E4EAD">
      <w:pPr>
        <w:pStyle w:val="Default"/>
        <w:widowControl w:val="0"/>
        <w:spacing w:line="360" w:lineRule="auto"/>
        <w:ind w:firstLine="709"/>
        <w:jc w:val="both"/>
        <w:rPr>
          <w:rFonts w:ascii="Times New Roman" w:hAnsi="Times New Roman" w:cs="Times New Roman"/>
          <w:sz w:val="28"/>
          <w:szCs w:val="28"/>
          <w:lang w:val="uk-UA"/>
        </w:rPr>
      </w:pPr>
    </w:p>
    <w:p w:rsidR="004576CD" w:rsidRPr="00E6710A" w:rsidRDefault="00E04BC3" w:rsidP="009E4EAD">
      <w:pPr>
        <w:pStyle w:val="Default"/>
        <w:widowControl w:val="0"/>
        <w:spacing w:line="360" w:lineRule="auto"/>
        <w:ind w:firstLine="709"/>
        <w:jc w:val="both"/>
        <w:rPr>
          <w:rFonts w:ascii="Times New Roman" w:hAnsi="Times New Roman" w:cs="Times New Roman"/>
          <w:sz w:val="28"/>
          <w:szCs w:val="28"/>
          <w:lang w:val="uk-UA"/>
        </w:rPr>
      </w:pPr>
      <w:r>
        <w:rPr>
          <w:noProof/>
        </w:rPr>
        <w:pict>
          <v:shape id="Прямая со стрелкой 711" o:spid="_x0000_s1114" type="#_x0000_t32" style="position:absolute;left:0;text-align:left;margin-left:142.4pt;margin-top:16.7pt;width:0;height:7.5pt;flip:x;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" strokecolor="black [3040]">
            <v:stroke endarrow="open"/>
            <o:lock v:ext="edit" shapetype="f"/>
          </v:shape>
        </w:pict>
      </w:r>
      <w:r>
        <w:rPr>
          <w:noProof/>
        </w:rPr>
        <w:pict>
          <v:shape id="Прямая со стрелкой 704" o:spid="_x0000_s1113" type="#_x0000_t32" style="position:absolute;left:0;text-align:left;margin-left:374.7pt;margin-top:16.3pt;width:0;height:7.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" strokecolor="black [3040]">
            <v:stroke endarrow="open"/>
            <o:lock v:ext="edit" shapetype="f"/>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Поле 679" o:spid="_x0000_s1112" type="#_x0000_t202" style="position:absolute;left:0;text-align:left;margin-left:39.75pt;margin-top:.2pt;width:434.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" strokeweight="1.5pt">
            <v:textbox style="mso-next-textbox:#Поле 679">
              <w:txbxContent>
                <w:p w:rsidR="001339D2" w:rsidRPr="00286887" w:rsidRDefault="001339D2" w:rsidP="004576CD">
                  <w:pPr>
                    <w:jc w:val="center"/>
                    <w:rPr>
                      <w:b/>
                      <w:sz w:val="20"/>
                      <w:szCs w:val="20"/>
                      <w:lang w:val="uk-UA"/>
                    </w:rPr>
                  </w:pPr>
                  <w:r w:rsidRPr="00286887">
                    <w:rPr>
                      <w:b/>
                      <w:sz w:val="20"/>
                      <w:szCs w:val="20"/>
                      <w:lang w:val="uk-UA"/>
                    </w:rPr>
                    <w:t>ЕТАПИ РЕАЛІЗАЦІЇ МОДЕЛІ</w:t>
                  </w:r>
                </w:p>
              </w:txbxContent>
            </v:textbox>
          </v:shape>
        </w:pict>
      </w:r>
      <w:r>
        <w:rPr>
          <w:noProof/>
        </w:rPr>
        <w:pict>
          <v:shape id="Прямая со стрелкой 678" o:spid="_x0000_s1111" type="#_x0000_t32" style="position:absolute;left:0;text-align:left;margin-left:252.15pt;margin-top:23.1pt;width:0;height:11.2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" strokecolor="#4579b8 [3044]">
            <v:stroke endarrow="open"/>
            <o:lock v:ext="edit" shapetype="f"/>
          </v:shape>
        </w:pict>
      </w:r>
      <w:r>
        <w:rPr>
          <w:noProof/>
        </w:rPr>
        <w:pict>
          <v:shape id="Прямая со стрелкой 677" o:spid="_x0000_s1110" type="#_x0000_t32" style="position:absolute;left:0;text-align:left;margin-left:106.3pt;margin-top:23.1pt;width:0;height:11.2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" strokecolor="#4579b8 [3044]">
            <v:stroke endarrow="open"/>
            <o:lock v:ext="edit" shapetype="f"/>
          </v:shape>
        </w:pict>
      </w:r>
      <w:r>
        <w:rPr>
          <w:noProof/>
        </w:rPr>
        <w:pict>
          <v:shape id="Прямая со стрелкой 676" o:spid="_x0000_s1109" type="#_x0000_t32" style="position:absolute;left:0;text-align:left;margin-left:398.7pt;margin-top:22.35pt;width:0;height:11.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" strokecolor="#4579b8 [3044]">
            <v:stroke endarrow="open"/>
            <o:lock v:ext="edit" shapetype="f"/>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Поле 675" o:spid="_x0000_s1108" type="#_x0000_t202" style="position:absolute;left:0;text-align:left;margin-left:353.7pt;margin-top:9.45pt;width:125.55pt;height:30.4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">
            <v:textbox style="mso-next-textbox:#Поле 675">
              <w:txbxContent>
                <w:p w:rsidR="001339D2" w:rsidRPr="00A24210" w:rsidRDefault="001339D2" w:rsidP="004576CD">
                  <w:pPr>
                    <w:rPr>
                      <w:rFonts w:ascii="Times New Roman" w:hAnsi="Times New Roman" w:cs="Times New Roman"/>
                      <w:lang w:val="uk-UA"/>
                    </w:rPr>
                  </w:pPr>
                  <w:r w:rsidRPr="00A24210">
                    <w:rPr>
                      <w:rFonts w:ascii="Times New Roman" w:hAnsi="Times New Roman" w:cs="Times New Roman"/>
                      <w:lang w:val="uk-UA"/>
                    </w:rPr>
                    <w:t>ІІІ</w:t>
                  </w:r>
                  <w:r>
                    <w:rPr>
                      <w:rFonts w:ascii="Times New Roman" w:hAnsi="Times New Roman" w:cs="Times New Roman"/>
                      <w:lang w:val="uk-UA"/>
                    </w:rPr>
                    <w:t xml:space="preserve"> – </w:t>
                  </w:r>
                  <w:r w:rsidRPr="00A24210">
                    <w:rPr>
                      <w:rFonts w:ascii="Times New Roman" w:hAnsi="Times New Roman" w:cs="Times New Roman"/>
                      <w:lang w:val="uk-UA"/>
                    </w:rPr>
                    <w:t>формувальний</w:t>
                  </w:r>
                </w:p>
              </w:txbxContent>
            </v:textbox>
          </v:shape>
        </w:pict>
      </w:r>
      <w:r>
        <w:rPr>
          <w:noProof/>
        </w:rPr>
        <w:pict>
          <v:shape id="Поле 674" o:spid="_x0000_s1107" type="#_x0000_t202" style="position:absolute;left:0;text-align:left;margin-left:196.05pt;margin-top:9.45pt;width:125.85pt;height:30.4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">
            <v:textbox style="mso-next-textbox:#Поле 674">
              <w:txbxContent>
                <w:p w:rsidR="001339D2" w:rsidRPr="00A24210" w:rsidRDefault="001339D2" w:rsidP="004576CD">
                  <w:pPr>
                    <w:rPr>
                      <w:rFonts w:ascii="Times New Roman" w:hAnsi="Times New Roman" w:cs="Times New Roman"/>
                      <w:lang w:val="uk-UA"/>
                    </w:rPr>
                  </w:pPr>
                  <w:r w:rsidRPr="00A24210">
                    <w:rPr>
                      <w:rFonts w:ascii="Times New Roman" w:hAnsi="Times New Roman" w:cs="Times New Roman"/>
                      <w:lang w:val="uk-UA"/>
                    </w:rPr>
                    <w:t>ІІ</w:t>
                  </w:r>
                  <w:r>
                    <w:rPr>
                      <w:rFonts w:ascii="Times New Roman" w:hAnsi="Times New Roman" w:cs="Times New Roman"/>
                      <w:lang w:val="uk-UA"/>
                    </w:rPr>
                    <w:t xml:space="preserve"> – </w:t>
                  </w:r>
                  <w:r w:rsidRPr="00A24210">
                    <w:rPr>
                      <w:rFonts w:ascii="Times New Roman" w:hAnsi="Times New Roman" w:cs="Times New Roman"/>
                      <w:lang w:val="uk-UA"/>
                    </w:rPr>
                    <w:t>основний</w:t>
                  </w:r>
                </w:p>
              </w:txbxContent>
            </v:textbox>
          </v:shape>
        </w:pict>
      </w:r>
      <w:r>
        <w:rPr>
          <w:noProof/>
        </w:rPr>
        <w:pict>
          <v:shape id="Поле 673" o:spid="_x0000_s1106" type="#_x0000_t202" style="position:absolute;left:0;text-align:left;margin-left:40.1pt;margin-top:10.2pt;width:132.2pt;height:30.4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">
            <v:textbox style="mso-next-textbox:#Поле 673">
              <w:txbxContent>
                <w:p w:rsidR="001339D2" w:rsidRPr="00A24210" w:rsidRDefault="001339D2" w:rsidP="004576CD">
                  <w:pPr>
                    <w:rPr>
                      <w:rFonts w:ascii="Times New Roman" w:hAnsi="Times New Roman" w:cs="Times New Roman"/>
                      <w:lang w:val="uk-UA"/>
                    </w:rPr>
                  </w:pPr>
                  <w:r w:rsidRPr="00A24210">
                    <w:rPr>
                      <w:rFonts w:ascii="Times New Roman" w:hAnsi="Times New Roman" w:cs="Times New Roman"/>
                      <w:lang w:val="uk-UA"/>
                    </w:rPr>
                    <w:t>І</w:t>
                  </w:r>
                  <w:r>
                    <w:rPr>
                      <w:rFonts w:ascii="Times New Roman" w:hAnsi="Times New Roman" w:cs="Times New Roman"/>
                      <w:lang w:val="uk-UA"/>
                    </w:rPr>
                    <w:t xml:space="preserve"> – </w:t>
                  </w:r>
                  <w:r w:rsidRPr="00A24210">
                    <w:rPr>
                      <w:rFonts w:ascii="Times New Roman" w:hAnsi="Times New Roman" w:cs="Times New Roman"/>
                      <w:lang w:val="uk-UA"/>
                    </w:rPr>
                    <w:t>пропедевтичний</w:t>
                  </w:r>
                </w:p>
              </w:txbxContent>
            </v:textbox>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Стрелка вниз 672" o:spid="_x0000_s1105" type="#_x0000_t67" style="position:absolute;left:0;text-align:left;margin-left:233.65pt;margin-top:15.7pt;width:38.15pt;height:14.2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" adj="10800" fillcolor="#4f81bd [3204]" strokecolor="#243f60 [1604]" strokeweight="2pt">
            <v:path arrowok="t"/>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Поле 30" o:spid="_x0000_s1103" type="#_x0000_t202" style="position:absolute;left:0;text-align:left;margin-left:34.9pt;margin-top:6.75pt;width:436pt;height:20.2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" fillcolor="white [3201]" strokecolor="black [3200]" strokeweight="1.5pt">
            <v:textbox style="mso-next-textbox:#Поле 30">
              <w:txbxContent>
                <w:p w:rsidR="001339D2" w:rsidRPr="00D761E7" w:rsidRDefault="001339D2" w:rsidP="004576CD">
                  <w:pPr>
                    <w:jc w:val="center"/>
                    <w:rPr>
                      <w:b/>
                      <w:sz w:val="20"/>
                      <w:szCs w:val="20"/>
                      <w:lang w:val="uk-UA"/>
                    </w:rPr>
                  </w:pPr>
                  <w:r w:rsidRPr="00D761E7">
                    <w:rPr>
                      <w:b/>
                      <w:sz w:val="20"/>
                      <w:szCs w:val="20"/>
                      <w:lang w:val="uk-UA"/>
                    </w:rPr>
                    <w:t>Технологія педагогічної дії</w:t>
                  </w:r>
                </w:p>
              </w:txbxContent>
            </v:textbox>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Поле 26" o:spid="_x0000_s1099" type="#_x0000_t202" style="position:absolute;left:0;text-align:left;margin-left:-18.75pt;margin-top:68.95pt;width:150.25pt;height:43pt;rotation:-90;z-index:251674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">
            <v:textbox style="layout-flow:vertical;mso-layout-flow-alt:bottom-to-top;mso-next-textbox:#Поле 26">
              <w:txbxContent>
                <w:p w:rsidR="001339D2" w:rsidRPr="00A5211F" w:rsidRDefault="001339D2" w:rsidP="004576CD">
                  <w:pPr>
                    <w:spacing w:after="0" w:line="240" w:lineRule="auto"/>
                    <w:rPr>
                      <w:rFonts w:ascii="Times New Roman" w:hAnsi="Times New Roman" w:cs="Times New Roman"/>
                      <w:sz w:val="24"/>
                      <w:szCs w:val="24"/>
                    </w:rPr>
                  </w:pPr>
                  <w:r w:rsidRPr="00A5211F">
                    <w:rPr>
                      <w:rFonts w:ascii="Times New Roman" w:hAnsi="Times New Roman" w:cs="Times New Roman"/>
                      <w:b/>
                      <w:sz w:val="24"/>
                      <w:szCs w:val="24"/>
                      <w:lang w:val="uk-UA"/>
                    </w:rPr>
                    <w:t>Спецкурс «</w:t>
                  </w:r>
                  <w:r w:rsidRPr="00A5211F">
                    <w:rPr>
                      <w:rFonts w:ascii="Times New Roman" w:hAnsi="Times New Roman" w:cs="Times New Roman"/>
                      <w:b/>
                      <w:color w:val="000000"/>
                      <w:sz w:val="24"/>
                      <w:szCs w:val="24"/>
                      <w:shd w:val="clear" w:color="auto" w:fill="FFFFFF"/>
                      <w:lang w:val="uk-UA"/>
                    </w:rPr>
                    <w:t>Лінгвокраїнознавство</w:t>
                  </w:r>
                  <w:r w:rsidRPr="00A5211F">
                    <w:rPr>
                      <w:rFonts w:ascii="Times New Roman" w:hAnsi="Times New Roman" w:cs="Times New Roman"/>
                      <w:b/>
                      <w:sz w:val="24"/>
                      <w:szCs w:val="24"/>
                      <w:lang w:val="uk-UA"/>
                    </w:rPr>
                    <w:t>»</w:t>
                  </w:r>
                </w:p>
                <w:p w:rsidR="001339D2" w:rsidRPr="001D2DB0" w:rsidRDefault="001339D2" w:rsidP="004576CD">
                  <w:pPr>
                    <w:rPr>
                      <w:sz w:val="20"/>
                      <w:szCs w:val="20"/>
                    </w:rPr>
                  </w:pPr>
                </w:p>
              </w:txbxContent>
            </v:textbox>
          </v:shape>
        </w:pict>
      </w:r>
      <w:r>
        <w:rPr>
          <w:noProof/>
        </w:rPr>
        <w:pict>
          <v:shape id="Прямая со стрелкой 29" o:spid="_x0000_s1102" type="#_x0000_t32" style="position:absolute;left:0;text-align:left;margin-left:53.7pt;margin-top:2.85pt;width:0;height:12.45pt;z-index:251712512;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" strokecolor="#4579b8 [3044]">
            <v:stroke endarrow="open"/>
            <o:lock v:ext="edit" shapetype="f"/>
          </v:shape>
        </w:pict>
      </w:r>
      <w:r>
        <w:rPr>
          <w:noProof/>
        </w:rPr>
        <w:pict>
          <v:shape id="Прямая со стрелкой 27" o:spid="_x0000_s1100" type="#_x0000_t32" style="position:absolute;left:0;text-align:left;margin-left:424.95pt;margin-top:5.8pt;width:0;height:12.45pt;z-index:251701248;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" strokecolor="#4579b8 [3044]">
            <v:stroke endarrow="open"/>
            <o:lock v:ext="edit" shapetype="f"/>
          </v:shape>
        </w:pict>
      </w:r>
      <w:r>
        <w:rPr>
          <w:noProof/>
        </w:rPr>
        <w:pict>
          <v:shape id="Прямая со стрелкой 28" o:spid="_x0000_s1101" type="#_x0000_t32" style="position:absolute;left:0;text-align:left;margin-left:233.65pt;margin-top:5.8pt;width:0;height:12.45pt;z-index:251700224;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" strokecolor="#4579b8 [3044]">
            <v:stroke endarrow="open"/>
            <o:lock v:ext="edit" shapetype="f"/>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Поле 25" o:spid="_x0000_s1098" type="#_x0000_t202" style="position:absolute;left:0;text-align:left;margin-left:360.8pt;margin-top:15pt;width:129.3pt;height:99.35pt;rotation:-90;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">
            <v:textbox style="mso-next-textbox:#Поле 25">
              <w:txbxContent>
                <w:p w:rsidR="001339D2" w:rsidRPr="00EE7CED" w:rsidRDefault="001339D2" w:rsidP="004576CD">
                  <w:pPr>
                    <w:jc w:val="center"/>
                    <w:rPr>
                      <w:rFonts w:ascii="Times New Roman" w:hAnsi="Times New Roman" w:cs="Times New Roman"/>
                      <w:sz w:val="20"/>
                      <w:szCs w:val="20"/>
                      <w:lang w:val="uk-UA"/>
                    </w:rPr>
                  </w:pPr>
                  <w:r w:rsidRPr="00A5211F">
                    <w:rPr>
                      <w:rFonts w:ascii="Times New Roman" w:hAnsi="Times New Roman" w:cs="Times New Roman"/>
                      <w:b/>
                      <w:sz w:val="20"/>
                      <w:szCs w:val="20"/>
                      <w:lang w:val="uk-UA"/>
                    </w:rPr>
                    <w:t xml:space="preserve">Педагогічні </w:t>
                  </w:r>
                  <w:r w:rsidRPr="00EE7CED">
                    <w:rPr>
                      <w:rFonts w:ascii="Times New Roman" w:hAnsi="Times New Roman" w:cs="Times New Roman"/>
                      <w:b/>
                      <w:sz w:val="20"/>
                      <w:szCs w:val="20"/>
                      <w:lang w:val="uk-UA"/>
                    </w:rPr>
                    <w:t xml:space="preserve">умови </w:t>
                  </w:r>
                  <w:r w:rsidRPr="00EE7CED">
                    <w:rPr>
                      <w:rFonts w:ascii="Times New Roman" w:hAnsi="Times New Roman" w:cs="Times New Roman"/>
                      <w:color w:val="000000" w:themeColor="text1"/>
                      <w:sz w:val="20"/>
                      <w:szCs w:val="20"/>
                      <w:lang w:val="uk-UA"/>
                    </w:rPr>
                    <w:t>лінгвокраїнознавчої компетентності студентів технічних спеціальностей у процесі навчання української мови як іноземної</w:t>
                  </w:r>
                </w:p>
                <w:p w:rsidR="001339D2" w:rsidRPr="001D2DB0" w:rsidRDefault="001339D2" w:rsidP="004576CD">
                  <w:pPr>
                    <w:pStyle w:val="a3"/>
                    <w:spacing w:after="0" w:line="240" w:lineRule="auto"/>
                    <w:ind w:left="405"/>
                    <w:rPr>
                      <w:sz w:val="20"/>
                      <w:szCs w:val="20"/>
                    </w:rPr>
                  </w:pPr>
                </w:p>
              </w:txbxContent>
            </v:textbox>
          </v:shape>
        </w:pict>
      </w:r>
      <w:r>
        <w:rPr>
          <w:noProof/>
        </w:rPr>
        <w:pict>
          <v:shape id="Поле 31" o:spid="_x0000_s1104" type="#_x0000_t202" style="position:absolute;left:0;text-align:left;margin-left:161.9pt;margin-top:-69.9pt;width:128.75pt;height:269.8pt;rotation:-90;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">
            <v:textbox style="mso-next-textbox:#Поле 31">
              <w:txbxContent>
                <w:p w:rsidR="001339D2" w:rsidRPr="00A24210" w:rsidRDefault="001339D2" w:rsidP="004576CD">
                  <w:pPr>
                    <w:pStyle w:val="a3"/>
                    <w:spacing w:after="0" w:line="240" w:lineRule="auto"/>
                    <w:ind w:left="0"/>
                    <w:rPr>
                      <w:rFonts w:ascii="Times New Roman" w:hAnsi="Times New Roman" w:cs="Times New Roman"/>
                      <w:sz w:val="20"/>
                      <w:szCs w:val="20"/>
                    </w:rPr>
                  </w:pPr>
                  <w:r w:rsidRPr="00A24210">
                    <w:rPr>
                      <w:rFonts w:ascii="Times New Roman" w:hAnsi="Times New Roman" w:cs="Times New Roman"/>
                      <w:b/>
                      <w:sz w:val="20"/>
                      <w:szCs w:val="20"/>
                      <w:lang w:val="uk-UA"/>
                    </w:rPr>
                    <w:t>Форми</w:t>
                  </w:r>
                  <w:r w:rsidRPr="00A24210">
                    <w:rPr>
                      <w:rFonts w:ascii="Times New Roman" w:hAnsi="Times New Roman" w:cs="Times New Roman"/>
                      <w:sz w:val="20"/>
                      <w:szCs w:val="20"/>
                      <w:lang w:val="uk-UA"/>
                    </w:rPr>
                    <w:t>: колективні, групові, індивідуальні</w:t>
                  </w:r>
                </w:p>
                <w:p w:rsidR="001339D2" w:rsidRPr="00EE7CED" w:rsidRDefault="001339D2" w:rsidP="004576CD">
                  <w:pPr>
                    <w:pStyle w:val="a3"/>
                    <w:spacing w:after="0" w:line="240" w:lineRule="auto"/>
                    <w:ind w:left="405"/>
                    <w:rPr>
                      <w:rFonts w:ascii="Times New Roman" w:hAnsi="Times New Roman" w:cs="Times New Roman"/>
                      <w:b/>
                      <w:sz w:val="16"/>
                      <w:szCs w:val="16"/>
                      <w:lang w:val="uk-UA"/>
                    </w:rPr>
                  </w:pPr>
                </w:p>
                <w:p w:rsidR="001339D2" w:rsidRDefault="001339D2" w:rsidP="004576CD">
                  <w:pPr>
                    <w:pStyle w:val="a3"/>
                    <w:spacing w:after="0" w:line="240" w:lineRule="auto"/>
                    <w:ind w:left="0"/>
                    <w:rPr>
                      <w:rFonts w:ascii="Times New Roman" w:hAnsi="Times New Roman" w:cs="Times New Roman"/>
                      <w:sz w:val="20"/>
                      <w:szCs w:val="20"/>
                      <w:lang w:val="uk-UA"/>
                    </w:rPr>
                  </w:pPr>
                  <w:r w:rsidRPr="00A24210">
                    <w:rPr>
                      <w:rFonts w:ascii="Times New Roman" w:hAnsi="Times New Roman" w:cs="Times New Roman"/>
                      <w:b/>
                      <w:sz w:val="20"/>
                      <w:szCs w:val="20"/>
                      <w:lang w:val="uk-UA"/>
                    </w:rPr>
                    <w:t>Методи</w:t>
                  </w:r>
                  <w:r w:rsidRPr="00A24210">
                    <w:rPr>
                      <w:rFonts w:ascii="Times New Roman" w:hAnsi="Times New Roman" w:cs="Times New Roman"/>
                      <w:sz w:val="20"/>
                      <w:szCs w:val="20"/>
                      <w:lang w:val="uk-UA"/>
                    </w:rPr>
                    <w:t xml:space="preserve">: традиційні та інноваційні: розповідь, </w:t>
                  </w:r>
                  <w:r w:rsidR="00A5211F">
                    <w:rPr>
                      <w:rFonts w:ascii="Times New Roman" w:hAnsi="Times New Roman" w:cs="Times New Roman"/>
                      <w:sz w:val="20"/>
                      <w:szCs w:val="20"/>
                      <w:lang w:val="uk-UA"/>
                    </w:rPr>
                    <w:t xml:space="preserve">бесіда, </w:t>
                  </w:r>
                  <w:r w:rsidRPr="00A24210">
                    <w:rPr>
                      <w:rFonts w:ascii="Times New Roman" w:hAnsi="Times New Roman" w:cs="Times New Roman"/>
                      <w:sz w:val="20"/>
                      <w:szCs w:val="20"/>
                      <w:lang w:val="uk-UA"/>
                    </w:rPr>
                    <w:t>спостереження, метод вправ, робота з підручником, метод проектів, дидактичні і</w:t>
                  </w:r>
                  <w:r w:rsidR="00A5211F">
                    <w:rPr>
                      <w:rFonts w:ascii="Times New Roman" w:hAnsi="Times New Roman" w:cs="Times New Roman"/>
                      <w:sz w:val="20"/>
                      <w:szCs w:val="20"/>
                      <w:lang w:val="uk-UA"/>
                    </w:rPr>
                    <w:t xml:space="preserve">гри, кейс-метод, </w:t>
                  </w:r>
                  <w:r w:rsidRPr="00A24210">
                    <w:rPr>
                      <w:rFonts w:ascii="Times New Roman" w:hAnsi="Times New Roman" w:cs="Times New Roman"/>
                      <w:sz w:val="20"/>
                      <w:szCs w:val="20"/>
                      <w:lang w:val="uk-UA"/>
                    </w:rPr>
                    <w:t>дискусія, ментальні карти</w:t>
                  </w:r>
                </w:p>
                <w:p w:rsidR="001339D2" w:rsidRPr="00EE7CED" w:rsidRDefault="001339D2" w:rsidP="004576CD">
                  <w:pPr>
                    <w:pStyle w:val="a3"/>
                    <w:spacing w:after="0" w:line="240" w:lineRule="auto"/>
                    <w:ind w:left="405"/>
                    <w:rPr>
                      <w:rFonts w:ascii="Times New Roman" w:hAnsi="Times New Roman" w:cs="Times New Roman"/>
                      <w:sz w:val="16"/>
                      <w:szCs w:val="16"/>
                      <w:lang w:val="uk-UA"/>
                    </w:rPr>
                  </w:pPr>
                </w:p>
                <w:p w:rsidR="001339D2" w:rsidRPr="005B28EB" w:rsidRDefault="001339D2" w:rsidP="004576CD">
                  <w:pPr>
                    <w:pStyle w:val="a3"/>
                    <w:spacing w:after="0" w:line="240" w:lineRule="auto"/>
                    <w:ind w:left="0"/>
                    <w:rPr>
                      <w:sz w:val="20"/>
                      <w:szCs w:val="20"/>
                      <w:lang w:val="uk-UA"/>
                    </w:rPr>
                  </w:pPr>
                  <w:r w:rsidRPr="00A24210">
                    <w:rPr>
                      <w:rFonts w:ascii="Times New Roman" w:hAnsi="Times New Roman" w:cs="Times New Roman"/>
                      <w:b/>
                      <w:sz w:val="20"/>
                      <w:szCs w:val="20"/>
                      <w:lang w:val="uk-UA"/>
                    </w:rPr>
                    <w:t>Засоби</w:t>
                  </w:r>
                  <w:r w:rsidRPr="00A24210">
                    <w:rPr>
                      <w:rFonts w:ascii="Times New Roman" w:hAnsi="Times New Roman" w:cs="Times New Roman"/>
                      <w:sz w:val="20"/>
                      <w:szCs w:val="20"/>
                      <w:lang w:val="uk-UA"/>
                    </w:rPr>
                    <w:t xml:space="preserve">: </w:t>
                  </w:r>
                  <w:r w:rsidRPr="005B28EB">
                    <w:rPr>
                      <w:rFonts w:ascii="Times New Roman" w:hAnsi="Times New Roman" w:cs="Times New Roman"/>
                      <w:color w:val="000000" w:themeColor="text1"/>
                      <w:sz w:val="20"/>
                      <w:szCs w:val="20"/>
                      <w:lang w:val="uk-UA"/>
                    </w:rPr>
                    <w:t>автентичні тексти, лінгвокраїнознавчі паспорти</w:t>
                  </w:r>
                  <w:r w:rsidRPr="005B28EB">
                    <w:rPr>
                      <w:rFonts w:ascii="Times New Roman" w:hAnsi="Times New Roman" w:cs="Times New Roman"/>
                      <w:color w:val="000000" w:themeColor="text1"/>
                      <w:sz w:val="28"/>
                      <w:szCs w:val="28"/>
                      <w:lang w:val="uk-UA"/>
                    </w:rPr>
                    <w:t xml:space="preserve"> </w:t>
                  </w:r>
                  <w:r w:rsidRPr="005B28EB">
                    <w:rPr>
                      <w:rFonts w:ascii="Times New Roman" w:hAnsi="Times New Roman" w:cs="Times New Roman"/>
                      <w:color w:val="000000" w:themeColor="text1"/>
                      <w:sz w:val="20"/>
                      <w:szCs w:val="20"/>
                      <w:lang w:val="uk-UA"/>
                    </w:rPr>
                    <w:t>слів і словосполучень, коментарі,</w:t>
                  </w:r>
                  <w:r w:rsidRPr="00A24210">
                    <w:rPr>
                      <w:rFonts w:ascii="Times New Roman" w:hAnsi="Times New Roman" w:cs="Times New Roman"/>
                      <w:color w:val="000000" w:themeColor="text1"/>
                      <w:sz w:val="20"/>
                      <w:szCs w:val="20"/>
                      <w:lang w:val="uk-UA"/>
                    </w:rPr>
                    <w:t xml:space="preserve"> </w:t>
                  </w:r>
                  <w:r w:rsidRPr="005B28EB">
                    <w:rPr>
                      <w:rFonts w:ascii="Times New Roman" w:hAnsi="Times New Roman" w:cs="Times New Roman"/>
                      <w:color w:val="000000" w:themeColor="text1"/>
                      <w:sz w:val="20"/>
                      <w:szCs w:val="20"/>
                      <w:lang w:val="uk-UA"/>
                    </w:rPr>
                    <w:t xml:space="preserve">лінгвокраїнознавчий словник, тренувальні прийоми з елементами </w:t>
                  </w:r>
                  <w:proofErr w:type="spellStart"/>
                  <w:r w:rsidRPr="005B28EB">
                    <w:rPr>
                      <w:rFonts w:ascii="Times New Roman" w:hAnsi="Times New Roman" w:cs="Times New Roman"/>
                      <w:color w:val="000000" w:themeColor="text1"/>
                      <w:sz w:val="20"/>
                      <w:szCs w:val="20"/>
                      <w:lang w:val="uk-UA"/>
                    </w:rPr>
                    <w:t>сугестопедії</w:t>
                  </w:r>
                  <w:proofErr w:type="spellEnd"/>
                  <w:r w:rsidRPr="005B28EB">
                    <w:rPr>
                      <w:rFonts w:ascii="Times New Roman" w:hAnsi="Times New Roman" w:cs="Times New Roman"/>
                      <w:color w:val="000000" w:themeColor="text1"/>
                      <w:sz w:val="20"/>
                      <w:szCs w:val="20"/>
                      <w:lang w:val="uk-UA"/>
                    </w:rPr>
                    <w:t>,</w:t>
                  </w:r>
                  <w:r w:rsidRPr="005B28EB">
                    <w:rPr>
                      <w:rFonts w:ascii="Times New Roman" w:hAnsi="Times New Roman" w:cs="Times New Roman"/>
                      <w:color w:val="000000" w:themeColor="text1"/>
                      <w:sz w:val="28"/>
                      <w:szCs w:val="28"/>
                      <w:lang w:val="uk-UA"/>
                    </w:rPr>
                    <w:t xml:space="preserve"> </w:t>
                  </w:r>
                  <w:r w:rsidRPr="005B28EB">
                    <w:rPr>
                      <w:rFonts w:ascii="Times New Roman" w:hAnsi="Times New Roman" w:cs="Times New Roman"/>
                      <w:color w:val="000000" w:themeColor="text1"/>
                      <w:sz w:val="20"/>
                      <w:szCs w:val="20"/>
                      <w:lang w:val="uk-UA"/>
                    </w:rPr>
                    <w:t>проблемні завдання</w:t>
                  </w:r>
                </w:p>
              </w:txbxContent>
            </v:textbox>
          </v:shape>
        </w:pict>
      </w:r>
    </w:p>
    <w:p w:rsidR="004576CD" w:rsidRPr="00E6710A" w:rsidRDefault="004576CD" w:rsidP="009E4EAD">
      <w:pPr>
        <w:widowControl w:val="0"/>
        <w:spacing w:after="0" w:line="360" w:lineRule="auto"/>
        <w:ind w:firstLine="709"/>
        <w:jc w:val="both"/>
        <w:rPr>
          <w:rFonts w:ascii="Times New Roman" w:hAnsi="Times New Roman" w:cs="Times New Roman"/>
          <w:b/>
          <w:color w:val="000000" w:themeColor="text1"/>
          <w:sz w:val="28"/>
          <w:szCs w:val="28"/>
          <w:lang w:val="uk-UA"/>
        </w:rPr>
      </w:pP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Стрелка вправо 24" o:spid="_x0000_s1097" type="#_x0000_t13" style="position:absolute;left:0;text-align:left;margin-left:10.95pt;margin-top:7.6pt;width:12.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" adj="13976" fillcolor="white [3201]" strokecolor="black [3200]" strokeweight="2pt">
            <v:path arrowok="t"/>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95" type="#_x0000_t34" style="position:absolute;left:0;text-align:left;margin-left:77.9pt;margin-top:14.6pt;width:13.5pt;height:.05pt;z-index:25168076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" adj=",-226778400,-215360" strokecolor="#4579b8 [3044]">
            <v:stroke startarrow="open" endarrow="open"/>
          </v:shape>
        </w:pict>
      </w:r>
      <w:r>
        <w:rPr>
          <w:noProof/>
        </w:rPr>
        <w:pict>
          <v:shape id="Прямая со стрелкой 22" o:spid="_x0000_s1096" type="#_x0000_t32" style="position:absolute;left:0;text-align:left;margin-left:361.2pt;margin-top:22.15pt;width:14.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" strokecolor="#4579b8 [3044]">
            <v:stroke startarrow="open" endarrow="open"/>
          </v:shape>
        </w:pict>
      </w:r>
    </w:p>
    <w:p w:rsidR="004576CD" w:rsidRPr="00E6710A" w:rsidRDefault="004576CD" w:rsidP="009E4EAD">
      <w:pPr>
        <w:widowControl w:val="0"/>
        <w:spacing w:after="0" w:line="360" w:lineRule="auto"/>
        <w:ind w:firstLine="709"/>
        <w:jc w:val="both"/>
        <w:rPr>
          <w:rFonts w:ascii="Times New Roman" w:hAnsi="Times New Roman" w:cs="Times New Roman"/>
          <w:b/>
          <w:color w:val="000000" w:themeColor="text1"/>
          <w:sz w:val="28"/>
          <w:szCs w:val="28"/>
          <w:lang w:val="uk-UA"/>
        </w:rPr>
      </w:pPr>
    </w:p>
    <w:p w:rsidR="004576CD" w:rsidRPr="00E6710A" w:rsidRDefault="004576CD" w:rsidP="009E4EAD">
      <w:pPr>
        <w:widowControl w:val="0"/>
        <w:spacing w:after="0" w:line="360" w:lineRule="auto"/>
        <w:ind w:firstLine="709"/>
        <w:jc w:val="both"/>
        <w:rPr>
          <w:rFonts w:ascii="Times New Roman" w:hAnsi="Times New Roman" w:cs="Times New Roman"/>
          <w:b/>
          <w:color w:val="000000" w:themeColor="text1"/>
          <w:sz w:val="28"/>
          <w:szCs w:val="28"/>
          <w:lang w:val="uk-UA"/>
        </w:rPr>
      </w:pP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Прямая со стрелкой 18" o:spid="_x0000_s1093" type="#_x0000_t34" style="position:absolute;left:0;text-align:left;margin-left:418.8pt;margin-top:6.2pt;width:12.45pt;height:.05pt;rotation:90;flip:x;z-index:251702272;visibility:visible;mso-wrap-style:square;mso-wrap-distance-left:3.17497mm;mso-wrap-distance-top:0;mso-wrap-distance-right:3.17497mm;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" adj="10757,251424000,-835634" strokecolor="black [3040]">
            <v:stroke endarrow="open"/>
            <o:lock v:ext="edit" shapetype="f"/>
          </v:shape>
        </w:pict>
      </w:r>
      <w:r>
        <w:rPr>
          <w:noProof/>
        </w:rPr>
        <w:pict>
          <v:shape id="Прямая со стрелкой 17" o:spid="_x0000_s1092" type="#_x0000_t32" style="position:absolute;left:0;text-align:left;margin-left:314.15pt;margin-top:.55pt;width:0;height:12.45pt;z-index:251703296;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" strokecolor="black [3040]">
            <v:stroke endarrow="open"/>
            <o:lock v:ext="edit" shapetype="f"/>
          </v:shape>
        </w:pict>
      </w:r>
      <w:r>
        <w:rPr>
          <w:noProof/>
        </w:rPr>
        <w:pict>
          <v:shape id="Прямая со стрелкой 16" o:spid="_x0000_s1091" type="#_x0000_t32" style="position:absolute;left:0;text-align:left;margin-left:131.85pt;margin-top:.25pt;width:.15pt;height:12.75pt;flip:x;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" strokecolor="black [3040]">
            <v:stroke endarrow="open"/>
            <o:lock v:ext="edit" shapetype="f"/>
          </v:shape>
        </w:pict>
      </w:r>
      <w:r>
        <w:rPr>
          <w:noProof/>
        </w:rPr>
        <w:pict>
          <v:line id="Прямая соединительная линия 20" o:spid="_x0000_s1094" style="position:absolute;left:0;text-align:left;z-index:251705344;visibility:visible;mso-wrap-style:square;mso-width-percent:0;mso-height-percent:0;mso-wrap-distance-left:9pt;mso-wrap-distance-top:-3e-5mm;mso-wrap-distance-right:9pt;mso-wrap-distance-bottom:-3e-5mm;mso-position-horizontal-relative:text;mso-position-vertical-relative:text;mso-width-percent:0;mso-height-percent:0;mso-width-relative:margin;mso-height-relative:margin" from="35.05pt,0" to="4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" strokecolor="black [3040]" strokeweight="1.5pt">
            <o:lock v:ext="edit" shapetype="f"/>
          </v:line>
        </w:pict>
      </w:r>
      <w:r>
        <w:rPr>
          <w:noProof/>
        </w:rPr>
        <w:pict>
          <v:shape id="Поле 15" o:spid="_x0000_s1090" type="#_x0000_t202" style="position:absolute;left:0;text-align:left;margin-left:374.15pt;margin-top:12.55pt;width:99.8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">
            <v:textbox style="mso-next-textbox:#Поле 15">
              <w:txbxContent>
                <w:p w:rsidR="001339D2" w:rsidRPr="00A24210" w:rsidRDefault="001339D2" w:rsidP="004576CD">
                  <w:pPr>
                    <w:rPr>
                      <w:rFonts w:ascii="Times New Roman" w:hAnsi="Times New Roman" w:cs="Times New Roman"/>
                      <w:sz w:val="20"/>
                      <w:szCs w:val="20"/>
                      <w:lang w:val="uk-UA"/>
                    </w:rPr>
                  </w:pPr>
                  <w:r w:rsidRPr="00A24210">
                    <w:rPr>
                      <w:rFonts w:ascii="Times New Roman" w:hAnsi="Times New Roman" w:cs="Times New Roman"/>
                      <w:b/>
                      <w:sz w:val="20"/>
                      <w:szCs w:val="20"/>
                      <w:lang w:val="uk-UA"/>
                    </w:rPr>
                    <w:t>Рівні:</w:t>
                  </w:r>
                  <w:r w:rsidRPr="00A24210">
                    <w:rPr>
                      <w:rFonts w:ascii="Times New Roman" w:hAnsi="Times New Roman" w:cs="Times New Roman"/>
                      <w:sz w:val="20"/>
                      <w:szCs w:val="20"/>
                      <w:lang w:val="uk-UA"/>
                    </w:rPr>
                    <w:t xml:space="preserve"> високий, середній, низький</w:t>
                  </w:r>
                </w:p>
              </w:txbxContent>
            </v:textbox>
          </v:shape>
        </w:pict>
      </w:r>
      <w:r>
        <w:rPr>
          <w:noProof/>
        </w:rPr>
        <w:pict>
          <v:shape id="Поле 13" o:spid="_x0000_s1089" type="#_x0000_t202" style="position:absolute;left:0;text-align:left;margin-left:275.7pt;margin-top:12.6pt;width:78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">
            <v:textbox style="mso-next-textbox:#Поле 13">
              <w:txbxContent>
                <w:p w:rsidR="001339D2" w:rsidRDefault="001339D2" w:rsidP="004576CD">
                  <w:pPr>
                    <w:jc w:val="center"/>
                    <w:rPr>
                      <w:b/>
                      <w:sz w:val="20"/>
                      <w:szCs w:val="20"/>
                      <w:lang w:val="uk-UA"/>
                    </w:rPr>
                  </w:pPr>
                </w:p>
                <w:p w:rsidR="001339D2" w:rsidRPr="00A24210" w:rsidRDefault="001339D2" w:rsidP="004576CD">
                  <w:pPr>
                    <w:jc w:val="center"/>
                    <w:rPr>
                      <w:rFonts w:ascii="Times New Roman" w:hAnsi="Times New Roman" w:cs="Times New Roman"/>
                      <w:b/>
                      <w:sz w:val="20"/>
                      <w:szCs w:val="20"/>
                      <w:lang w:val="uk-UA"/>
                    </w:rPr>
                  </w:pPr>
                  <w:r w:rsidRPr="00A24210">
                    <w:rPr>
                      <w:rFonts w:ascii="Times New Roman" w:hAnsi="Times New Roman" w:cs="Times New Roman"/>
                      <w:b/>
                      <w:sz w:val="20"/>
                      <w:szCs w:val="20"/>
                      <w:lang w:val="uk-UA"/>
                    </w:rPr>
                    <w:t>Показники</w:t>
                  </w:r>
                </w:p>
              </w:txbxContent>
            </v:textbox>
          </v:shape>
        </w:pict>
      </w:r>
      <w:r>
        <w:rPr>
          <w:noProof/>
        </w:rPr>
        <w:pict>
          <v:shape id="Поле 12" o:spid="_x0000_s1088" type="#_x0000_t202" style="position:absolute;left:0;text-align:left;margin-left:40.1pt;margin-top:13pt;width:221.25pt;height:6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">
            <v:textbox style="mso-next-textbox:#Поле 12">
              <w:txbxContent>
                <w:p w:rsidR="001339D2" w:rsidRPr="00BC4A4B" w:rsidRDefault="001339D2" w:rsidP="004576CD">
                  <w:pPr>
                    <w:spacing w:after="0" w:line="240" w:lineRule="auto"/>
                    <w:rPr>
                      <w:sz w:val="20"/>
                      <w:szCs w:val="20"/>
                    </w:rPr>
                  </w:pPr>
                  <w:r w:rsidRPr="0053799F">
                    <w:rPr>
                      <w:b/>
                      <w:sz w:val="20"/>
                      <w:szCs w:val="20"/>
                      <w:lang w:val="uk-UA"/>
                    </w:rPr>
                    <w:t>Критерії:</w:t>
                  </w:r>
                  <w:r w:rsidRPr="00BC4A4B">
                    <w:rPr>
                      <w:sz w:val="20"/>
                      <w:szCs w:val="20"/>
                      <w:lang w:val="uk-UA"/>
                    </w:rPr>
                    <w:t xml:space="preserve"> </w:t>
                  </w:r>
                  <w:r>
                    <w:rPr>
                      <w:sz w:val="20"/>
                      <w:szCs w:val="20"/>
                      <w:lang w:val="uk-UA"/>
                    </w:rPr>
                    <w:t>р</w:t>
                  </w:r>
                  <w:r w:rsidRPr="00BC4A4B">
                    <w:rPr>
                      <w:rFonts w:ascii="Times New Roman" w:hAnsi="Times New Roman" w:cs="Times New Roman"/>
                      <w:sz w:val="20"/>
                      <w:szCs w:val="20"/>
                      <w:lang w:val="uk-UA"/>
                    </w:rPr>
                    <w:t>івень сформованості</w:t>
                  </w:r>
                  <w:r w:rsidRPr="00BC4A4B">
                    <w:rPr>
                      <w:rFonts w:ascii="Times New Roman" w:hAnsi="Times New Roman" w:cs="Times New Roman"/>
                      <w:sz w:val="28"/>
                      <w:szCs w:val="28"/>
                      <w:lang w:val="uk-UA"/>
                    </w:rPr>
                    <w:t xml:space="preserve"> </w:t>
                  </w:r>
                  <w:r w:rsidR="0036424D">
                    <w:rPr>
                      <w:rFonts w:ascii="Times New Roman" w:hAnsi="Times New Roman" w:cs="Times New Roman"/>
                      <w:sz w:val="20"/>
                      <w:szCs w:val="20"/>
                      <w:lang w:val="uk-UA"/>
                    </w:rPr>
                    <w:t>лінгвістичного</w:t>
                  </w:r>
                  <w:r w:rsidRPr="00BC4A4B">
                    <w:rPr>
                      <w:rFonts w:ascii="Times New Roman" w:hAnsi="Times New Roman" w:cs="Times New Roman"/>
                      <w:sz w:val="20"/>
                      <w:szCs w:val="20"/>
                      <w:lang w:val="uk-UA"/>
                    </w:rPr>
                    <w:t xml:space="preserve"> компоненту, </w:t>
                  </w:r>
                  <w:r>
                    <w:rPr>
                      <w:rFonts w:ascii="Times New Roman" w:hAnsi="Times New Roman" w:cs="Times New Roman"/>
                      <w:sz w:val="20"/>
                      <w:szCs w:val="20"/>
                      <w:lang w:val="uk-UA"/>
                    </w:rPr>
                    <w:t>р</w:t>
                  </w:r>
                  <w:r w:rsidRPr="00BC4A4B">
                    <w:rPr>
                      <w:rFonts w:ascii="Times New Roman" w:hAnsi="Times New Roman" w:cs="Times New Roman"/>
                      <w:sz w:val="20"/>
                      <w:szCs w:val="20"/>
                      <w:lang w:val="uk-UA"/>
                    </w:rPr>
                    <w:t>івень сформованості</w:t>
                  </w:r>
                  <w:r w:rsidRPr="00BC4A4B">
                    <w:rPr>
                      <w:rFonts w:ascii="Times New Roman" w:hAnsi="Times New Roman" w:cs="Times New Roman"/>
                      <w:sz w:val="28"/>
                      <w:szCs w:val="28"/>
                      <w:lang w:val="uk-UA"/>
                    </w:rPr>
                    <w:t xml:space="preserve"> </w:t>
                  </w:r>
                  <w:r w:rsidRPr="00BC4A4B">
                    <w:rPr>
                      <w:rFonts w:ascii="Times New Roman" w:hAnsi="Times New Roman" w:cs="Times New Roman"/>
                      <w:sz w:val="20"/>
                      <w:szCs w:val="20"/>
                      <w:lang w:val="uk-UA"/>
                    </w:rPr>
                    <w:t>мовленнєвого компоненту</w:t>
                  </w:r>
                </w:p>
                <w:p w:rsidR="001339D2" w:rsidRPr="00BC4A4B" w:rsidRDefault="001339D2" w:rsidP="004576CD">
                  <w:pPr>
                    <w:spacing w:after="0" w:line="240" w:lineRule="auto"/>
                    <w:rPr>
                      <w:sz w:val="20"/>
                      <w:szCs w:val="20"/>
                    </w:rPr>
                  </w:pPr>
                  <w:r>
                    <w:rPr>
                      <w:rFonts w:ascii="Times New Roman" w:hAnsi="Times New Roman" w:cs="Times New Roman"/>
                      <w:sz w:val="20"/>
                      <w:szCs w:val="20"/>
                      <w:lang w:val="uk-UA"/>
                    </w:rPr>
                    <w:t>р</w:t>
                  </w:r>
                  <w:r w:rsidRPr="00BC4A4B">
                    <w:rPr>
                      <w:rFonts w:ascii="Times New Roman" w:hAnsi="Times New Roman" w:cs="Times New Roman"/>
                      <w:sz w:val="20"/>
                      <w:szCs w:val="20"/>
                      <w:lang w:val="uk-UA"/>
                    </w:rPr>
                    <w:t xml:space="preserve">івень сформованості </w:t>
                  </w:r>
                  <w:r>
                    <w:rPr>
                      <w:rFonts w:ascii="Times New Roman" w:hAnsi="Times New Roman" w:cs="Times New Roman"/>
                      <w:sz w:val="20"/>
                      <w:szCs w:val="20"/>
                      <w:lang w:val="uk-UA"/>
                    </w:rPr>
                    <w:t>країнознавч</w:t>
                  </w:r>
                  <w:r w:rsidRPr="00BC4A4B">
                    <w:rPr>
                      <w:rFonts w:ascii="Times New Roman" w:hAnsi="Times New Roman" w:cs="Times New Roman"/>
                      <w:sz w:val="20"/>
                      <w:szCs w:val="20"/>
                      <w:lang w:val="uk-UA"/>
                    </w:rPr>
                    <w:t>ого компоненту</w:t>
                  </w:r>
                  <w:r>
                    <w:rPr>
                      <w:rFonts w:ascii="Times New Roman" w:hAnsi="Times New Roman" w:cs="Times New Roman"/>
                      <w:sz w:val="20"/>
                      <w:szCs w:val="20"/>
                      <w:lang w:val="uk-UA"/>
                    </w:rPr>
                    <w:t xml:space="preserve"> </w:t>
                  </w:r>
                </w:p>
                <w:p w:rsidR="001339D2" w:rsidRPr="005035A6" w:rsidRDefault="001339D2" w:rsidP="004576CD">
                  <w:pPr>
                    <w:rPr>
                      <w:sz w:val="20"/>
                      <w:szCs w:val="20"/>
                      <w:lang w:val="uk-UA"/>
                    </w:rPr>
                  </w:pPr>
                </w:p>
              </w:txbxContent>
            </v:textbox>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Поле 11" o:spid="_x0000_s1087" type="#_x0000_t202" style="position:absolute;left:0;text-align:left;margin-left:-19.9pt;margin-top:7.75pt;width:26.7pt;height:10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" filled="f">
            <v:textbox style="layout-flow:vertical;mso-layout-flow-alt:bottom-to-top;mso-next-textbox:#Поле 11">
              <w:txbxContent>
                <w:p w:rsidR="001339D2" w:rsidRPr="005C6020" w:rsidRDefault="001339D2" w:rsidP="004576CD">
                  <w:pPr>
                    <w:jc w:val="center"/>
                    <w:rPr>
                      <w:rFonts w:ascii="Times New Roman" w:hAnsi="Times New Roman" w:cs="Times New Roman"/>
                      <w:sz w:val="24"/>
                      <w:szCs w:val="24"/>
                      <w:lang w:val="uk-UA"/>
                    </w:rPr>
                  </w:pPr>
                  <w:r>
                    <w:rPr>
                      <w:rFonts w:ascii="Times New Roman" w:hAnsi="Times New Roman" w:cs="Times New Roman"/>
                      <w:sz w:val="24"/>
                      <w:szCs w:val="24"/>
                      <w:lang w:val="uk-UA"/>
                    </w:rPr>
                    <w:t>Результативний</w:t>
                  </w:r>
                </w:p>
              </w:txbxContent>
            </v:textbox>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Соединительная линия уступом 9" o:spid="_x0000_s1086" type="#_x0000_t34" style="position:absolute;left:0;text-align:left;margin-left:353.7pt;margin-top:8.2pt;width:20.45pt;height:.0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" adj="10774" strokecolor="#4579b8 [3044]">
            <v:stroke startarrow="open" endarrow="open"/>
          </v:shape>
        </w:pict>
      </w:r>
      <w:r>
        <w:rPr>
          <w:noProof/>
        </w:rPr>
        <w:pict>
          <v:shape id="Прямая со стрелкой 8" o:spid="_x0000_s1085" type="#_x0000_t32" style="position:absolute;left:0;text-align:left;margin-left:261.35pt;margin-top:8.25pt;width:14.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" strokecolor="#4579b8 [3044]">
            <v:stroke startarrow="open" endarrow="open"/>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Стрелка вправо 7" o:spid="_x0000_s1084" type="#_x0000_t13" style="position:absolute;left:0;text-align:left;margin-left:10.95pt;margin-top:9.4pt;width:12.7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" adj="13976" fillcolor="white [3201]" strokecolor="black [3200]" strokeweight="2pt">
            <v:path arrowok="t"/>
          </v:shape>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 o:spid="_x0000_s1083" type="#_x0000_t103" style="position:absolute;left:0;text-align:left;margin-left:464.7pt;margin-top:15.6pt;width:19.4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" adj="15998,20199,5400" fillcolor="#4f81bd [3204]" strokecolor="#243f60 [1604]" strokeweight="2pt">
            <v:path arrowok="t"/>
          </v:shape>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4" o:spid="_x0000_s1082" type="#_x0000_t102" style="position:absolute;left:0;text-align:left;margin-left:49pt;margin-top:17.85pt;width:22.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" adj="14706,19876,16200" fillcolor="#4f81bd [3204]" strokecolor="#243f60 [1604]" strokeweight="2pt">
            <v:path arrowok="t"/>
          </v:shape>
        </w:pict>
      </w:r>
      <w:r>
        <w:rPr>
          <w:noProof/>
        </w:rPr>
        <w:pict>
          <v:shape id="Поле 3" o:spid="_x0000_s1081" type="#_x0000_t202" style="position:absolute;left:0;text-align:left;margin-left:77.9pt;margin-top:18.4pt;width:379.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">
            <v:textbox style="mso-next-textbox:#Поле 3">
              <w:txbxContent>
                <w:p w:rsidR="001339D2" w:rsidRPr="00A24210" w:rsidRDefault="001339D2" w:rsidP="004576CD">
                  <w:pPr>
                    <w:jc w:val="center"/>
                    <w:rPr>
                      <w:rFonts w:ascii="Times New Roman" w:hAnsi="Times New Roman" w:cs="Times New Roman"/>
                      <w:lang w:val="uk-UA"/>
                    </w:rPr>
                  </w:pPr>
                  <w:r w:rsidRPr="00A24210">
                    <w:rPr>
                      <w:rFonts w:ascii="Times New Roman" w:hAnsi="Times New Roman" w:cs="Times New Roman"/>
                      <w:b/>
                      <w:lang w:val="uk-UA"/>
                    </w:rPr>
                    <w:t>Результат:</w:t>
                  </w:r>
                  <w:r w:rsidRPr="00A24210">
                    <w:rPr>
                      <w:rFonts w:ascii="Times New Roman" w:hAnsi="Times New Roman" w:cs="Times New Roman"/>
                      <w:lang w:val="uk-UA"/>
                    </w:rPr>
                    <w:t xml:space="preserve"> </w:t>
                  </w:r>
                  <w:r w:rsidR="0036424D">
                    <w:rPr>
                      <w:rFonts w:ascii="Times New Roman" w:hAnsi="Times New Roman" w:cs="Times New Roman"/>
                      <w:lang w:val="uk-UA"/>
                    </w:rPr>
                    <w:t xml:space="preserve">позитивна динаміка рівнів сформованості </w:t>
                  </w:r>
                  <w:r w:rsidRPr="00A24210">
                    <w:rPr>
                      <w:rFonts w:ascii="Times New Roman" w:hAnsi="Times New Roman" w:cs="Times New Roman"/>
                      <w:color w:val="000000" w:themeColor="text1"/>
                      <w:lang w:val="uk-UA"/>
                    </w:rPr>
                    <w:t>лінгвокраїнознавчої компетентності студентів технічних спеціальностей у процесі навчання української мови як іноземної</w:t>
                  </w:r>
                </w:p>
              </w:txbxContent>
            </v:textbox>
          </v:shape>
        </w:pict>
      </w:r>
    </w:p>
    <w:p w:rsidR="004576CD" w:rsidRPr="00E6710A" w:rsidRDefault="00E04BC3" w:rsidP="009E4EAD">
      <w:pPr>
        <w:widowControl w:val="0"/>
        <w:spacing w:after="0" w:line="360" w:lineRule="auto"/>
        <w:ind w:firstLine="709"/>
        <w:jc w:val="both"/>
        <w:rPr>
          <w:rFonts w:ascii="Times New Roman" w:hAnsi="Times New Roman" w:cs="Times New Roman"/>
          <w:b/>
          <w:color w:val="000000" w:themeColor="text1"/>
          <w:sz w:val="28"/>
          <w:szCs w:val="28"/>
          <w:lang w:val="uk-UA"/>
        </w:rPr>
      </w:pPr>
      <w:r>
        <w:rPr>
          <w:noProof/>
        </w:rPr>
        <w:pict>
          <v:shape id="Прямая со стрелкой 2" o:spid="_x0000_s1080" type="#_x0000_t32" style="position:absolute;left:0;text-align:left;margin-left:25.95pt;margin-top:23.05pt;width:18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" strokecolor="#4579b8 [3044]">
            <v:stroke endarrow="open"/>
            <o:lock v:ext="edit" shapetype="f"/>
          </v:shape>
        </w:pict>
      </w:r>
    </w:p>
    <w:p w:rsidR="004576CD" w:rsidRPr="00E6710A" w:rsidRDefault="004576CD" w:rsidP="009E4EAD">
      <w:pPr>
        <w:widowControl w:val="0"/>
        <w:spacing w:after="0" w:line="360" w:lineRule="auto"/>
        <w:ind w:firstLine="709"/>
        <w:jc w:val="both"/>
        <w:rPr>
          <w:rFonts w:ascii="Times New Roman" w:hAnsi="Times New Roman" w:cs="Times New Roman"/>
          <w:b/>
          <w:color w:val="000000" w:themeColor="text1"/>
          <w:sz w:val="28"/>
          <w:szCs w:val="28"/>
          <w:lang w:val="uk-UA"/>
        </w:rPr>
      </w:pPr>
    </w:p>
    <w:p w:rsidR="004576CD" w:rsidRPr="00486942" w:rsidRDefault="004576CD" w:rsidP="009E4EAD">
      <w:pPr>
        <w:widowControl w:val="0"/>
        <w:spacing w:after="0" w:line="240" w:lineRule="auto"/>
        <w:ind w:firstLine="709"/>
        <w:jc w:val="both"/>
        <w:rPr>
          <w:rFonts w:ascii="Times New Roman" w:hAnsi="Times New Roman" w:cs="Times New Roman"/>
          <w:color w:val="000000" w:themeColor="text1"/>
          <w:sz w:val="24"/>
          <w:szCs w:val="24"/>
          <w:lang w:val="uk-UA"/>
        </w:rPr>
      </w:pPr>
      <w:r w:rsidRPr="00E6710A">
        <w:rPr>
          <w:rFonts w:ascii="Times New Roman" w:hAnsi="Times New Roman" w:cs="Times New Roman"/>
          <w:color w:val="000000" w:themeColor="text1"/>
          <w:sz w:val="24"/>
          <w:szCs w:val="24"/>
          <w:lang w:val="uk-UA"/>
        </w:rPr>
        <w:t xml:space="preserve">Рис. 2.1. </w:t>
      </w:r>
      <w:r w:rsidR="0036424D">
        <w:rPr>
          <w:rFonts w:ascii="Times New Roman" w:hAnsi="Times New Roman" w:cs="Times New Roman"/>
          <w:color w:val="000000" w:themeColor="text1"/>
          <w:sz w:val="24"/>
          <w:szCs w:val="24"/>
          <w:lang w:val="uk-UA"/>
        </w:rPr>
        <w:t>Структурна м</w:t>
      </w:r>
      <w:r w:rsidRPr="00E6710A">
        <w:rPr>
          <w:rFonts w:ascii="Times New Roman" w:hAnsi="Times New Roman" w:cs="Times New Roman"/>
          <w:color w:val="000000" w:themeColor="text1"/>
          <w:sz w:val="24"/>
          <w:szCs w:val="24"/>
          <w:lang w:val="uk-UA"/>
        </w:rPr>
        <w:t xml:space="preserve">одель </w:t>
      </w:r>
      <w:r w:rsidR="0036424D">
        <w:rPr>
          <w:rFonts w:ascii="Times New Roman" w:hAnsi="Times New Roman" w:cs="Times New Roman"/>
          <w:color w:val="000000" w:themeColor="text1"/>
          <w:sz w:val="24"/>
          <w:szCs w:val="24"/>
          <w:lang w:val="uk-UA"/>
        </w:rPr>
        <w:t xml:space="preserve">системи </w:t>
      </w:r>
      <w:r w:rsidRPr="00E6710A">
        <w:rPr>
          <w:rFonts w:ascii="Times New Roman" w:hAnsi="Times New Roman" w:cs="Times New Roman"/>
          <w:color w:val="000000" w:themeColor="text1"/>
          <w:sz w:val="24"/>
          <w:szCs w:val="24"/>
          <w:lang w:val="uk-UA"/>
        </w:rPr>
        <w:t>формування лінгвокраїнознавчої компетентності студентів технічних спеціальностей у процесі навчання української мови як іноземної</w:t>
      </w:r>
    </w:p>
    <w:p w:rsidR="00580159" w:rsidRPr="00C3667A" w:rsidRDefault="00580159" w:rsidP="009E4EAD">
      <w:pPr>
        <w:widowControl w:val="0"/>
        <w:spacing w:after="0" w:line="240" w:lineRule="auto"/>
        <w:ind w:firstLine="708"/>
        <w:jc w:val="both"/>
        <w:rPr>
          <w:rFonts w:ascii="Times New Roman" w:hAnsi="Times New Roman" w:cs="Times New Roman"/>
          <w:sz w:val="28"/>
          <w:szCs w:val="28"/>
          <w:lang w:val="uk-UA"/>
        </w:rPr>
      </w:pPr>
    </w:p>
    <w:p w:rsidR="00580159" w:rsidRPr="00580159" w:rsidRDefault="00580159"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lastRenderedPageBreak/>
        <w:t>До засобів, що сприяють формуванню лінгвокраїнознавчої компетентності студентів-іноземців</w:t>
      </w:r>
      <w:r w:rsidR="00797076">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 віднесено такі: автентичні тексти, лінгвокраїнознавчі паспорти слів і словосполучень, коментарі, лінгвокраїнознавчий словник, тренувальні пр</w:t>
      </w:r>
      <w:r>
        <w:rPr>
          <w:rFonts w:ascii="Times New Roman" w:hAnsi="Times New Roman" w:cs="Times New Roman"/>
          <w:sz w:val="28"/>
          <w:szCs w:val="28"/>
          <w:lang w:val="uk-UA"/>
        </w:rPr>
        <w:t xml:space="preserve">ийоми з елементами </w:t>
      </w:r>
      <w:proofErr w:type="spellStart"/>
      <w:r>
        <w:rPr>
          <w:rFonts w:ascii="Times New Roman" w:hAnsi="Times New Roman" w:cs="Times New Roman"/>
          <w:sz w:val="28"/>
          <w:szCs w:val="28"/>
          <w:lang w:val="uk-UA"/>
        </w:rPr>
        <w:t>сугестопедії</w:t>
      </w:r>
      <w:proofErr w:type="spellEnd"/>
      <w:r>
        <w:rPr>
          <w:rFonts w:ascii="Times New Roman" w:hAnsi="Times New Roman" w:cs="Times New Roman"/>
          <w:sz w:val="28"/>
          <w:szCs w:val="28"/>
          <w:lang w:val="uk-UA"/>
        </w:rPr>
        <w:t xml:space="preserve"> та проблемні завдання.</w:t>
      </w:r>
    </w:p>
    <w:p w:rsidR="00364018" w:rsidRPr="003D2971" w:rsidRDefault="00364018"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У розробленій </w:t>
      </w:r>
      <w:r w:rsidR="006B70C7">
        <w:rPr>
          <w:rFonts w:ascii="Times New Roman" w:hAnsi="Times New Roman" w:cs="Times New Roman"/>
          <w:sz w:val="28"/>
          <w:szCs w:val="28"/>
          <w:lang w:val="uk-UA"/>
        </w:rPr>
        <w:t xml:space="preserve">структурній </w:t>
      </w:r>
      <w:r w:rsidRPr="00C3667A">
        <w:rPr>
          <w:rFonts w:ascii="Times New Roman" w:hAnsi="Times New Roman" w:cs="Times New Roman"/>
          <w:sz w:val="28"/>
          <w:szCs w:val="28"/>
          <w:lang w:val="uk-UA"/>
        </w:rPr>
        <w:t xml:space="preserve">моделі окреслено умови її реалізації. </w:t>
      </w:r>
      <w:r w:rsidR="003663AE">
        <w:rPr>
          <w:rFonts w:ascii="Times New Roman" w:hAnsi="Times New Roman" w:cs="Times New Roman"/>
          <w:sz w:val="28"/>
          <w:szCs w:val="28"/>
          <w:lang w:val="uk-UA"/>
        </w:rPr>
        <w:t xml:space="preserve">Впровадження </w:t>
      </w:r>
      <w:r w:rsidR="003663AE" w:rsidRPr="003663AE">
        <w:rPr>
          <w:rFonts w:ascii="Times New Roman" w:hAnsi="Times New Roman" w:cs="Times New Roman"/>
          <w:b/>
          <w:sz w:val="28"/>
          <w:szCs w:val="28"/>
          <w:lang w:val="uk-UA"/>
        </w:rPr>
        <w:t>п</w:t>
      </w:r>
      <w:r w:rsidRPr="003663AE">
        <w:rPr>
          <w:rFonts w:ascii="Times New Roman" w:hAnsi="Times New Roman" w:cs="Times New Roman"/>
          <w:b/>
          <w:sz w:val="28"/>
          <w:szCs w:val="28"/>
          <w:lang w:val="uk-UA"/>
        </w:rPr>
        <w:t>ерш</w:t>
      </w:r>
      <w:r w:rsidR="003663AE" w:rsidRPr="003663AE">
        <w:rPr>
          <w:rFonts w:ascii="Times New Roman" w:hAnsi="Times New Roman" w:cs="Times New Roman"/>
          <w:b/>
          <w:sz w:val="28"/>
          <w:szCs w:val="28"/>
          <w:lang w:val="uk-UA"/>
        </w:rPr>
        <w:t>ої</w:t>
      </w:r>
      <w:r w:rsidRPr="003663AE">
        <w:rPr>
          <w:rFonts w:ascii="Times New Roman" w:hAnsi="Times New Roman" w:cs="Times New Roman"/>
          <w:b/>
          <w:sz w:val="28"/>
          <w:szCs w:val="28"/>
          <w:lang w:val="uk-UA"/>
        </w:rPr>
        <w:t xml:space="preserve"> педагогіч</w:t>
      </w:r>
      <w:r w:rsidR="003663AE">
        <w:rPr>
          <w:rFonts w:ascii="Times New Roman" w:hAnsi="Times New Roman" w:cs="Times New Roman"/>
          <w:b/>
          <w:sz w:val="28"/>
          <w:szCs w:val="28"/>
          <w:lang w:val="uk-UA"/>
        </w:rPr>
        <w:t>н</w:t>
      </w:r>
      <w:r w:rsidR="003663AE" w:rsidRPr="003663AE">
        <w:rPr>
          <w:rFonts w:ascii="Times New Roman" w:hAnsi="Times New Roman" w:cs="Times New Roman"/>
          <w:b/>
          <w:sz w:val="28"/>
          <w:szCs w:val="28"/>
          <w:lang w:val="uk-UA"/>
        </w:rPr>
        <w:t>ої</w:t>
      </w:r>
      <w:r w:rsidRPr="003663AE">
        <w:rPr>
          <w:rFonts w:ascii="Times New Roman" w:hAnsi="Times New Roman" w:cs="Times New Roman"/>
          <w:b/>
          <w:sz w:val="28"/>
          <w:szCs w:val="28"/>
          <w:lang w:val="uk-UA"/>
        </w:rPr>
        <w:t xml:space="preserve"> умов</w:t>
      </w:r>
      <w:r w:rsidR="003663AE" w:rsidRPr="003663AE">
        <w:rPr>
          <w:rFonts w:ascii="Times New Roman" w:hAnsi="Times New Roman" w:cs="Times New Roman"/>
          <w:b/>
          <w:sz w:val="28"/>
          <w:szCs w:val="28"/>
          <w:lang w:val="uk-UA"/>
        </w:rPr>
        <w:t>и</w:t>
      </w:r>
      <w:r w:rsidRPr="00C3667A">
        <w:rPr>
          <w:rFonts w:ascii="Times New Roman" w:hAnsi="Times New Roman" w:cs="Times New Roman"/>
          <w:sz w:val="28"/>
          <w:szCs w:val="28"/>
          <w:lang w:val="uk-UA"/>
        </w:rPr>
        <w:t xml:space="preserve"> формування лінгвокраїнознавчої компетентності студентів технічних спеціальностей у процесі навчання української мови як іноземної полягає в побудові змісту навчальної дисципліни </w:t>
      </w:r>
      <w:r w:rsidR="0004238F">
        <w:rPr>
          <w:rFonts w:ascii="Times New Roman" w:hAnsi="Times New Roman" w:cs="Times New Roman"/>
          <w:sz w:val="28"/>
          <w:szCs w:val="28"/>
          <w:lang w:val="uk-UA"/>
        </w:rPr>
        <w:t>«Українська мова»</w:t>
      </w:r>
      <w:r w:rsidR="000C5A86">
        <w:rPr>
          <w:rFonts w:ascii="Times New Roman" w:hAnsi="Times New Roman" w:cs="Times New Roman"/>
          <w:sz w:val="28"/>
          <w:szCs w:val="28"/>
          <w:lang w:val="uk-UA"/>
        </w:rPr>
        <w:t xml:space="preserve"> </w:t>
      </w:r>
      <w:r w:rsidRPr="00C3667A">
        <w:rPr>
          <w:rFonts w:ascii="Times New Roman" w:hAnsi="Times New Roman" w:cs="Times New Roman"/>
          <w:sz w:val="28"/>
          <w:szCs w:val="28"/>
          <w:lang w:val="uk-UA"/>
        </w:rPr>
        <w:t xml:space="preserve">з огляду на її предметний і соціальний контекст та з урахуванням особистісних потреб студента як суб’єкта міжкультурної комунікації й іншомовної освіти. </w:t>
      </w:r>
      <w:r w:rsidR="003663AE">
        <w:rPr>
          <w:rFonts w:ascii="Times New Roman" w:hAnsi="Times New Roman" w:cs="Times New Roman"/>
          <w:sz w:val="28"/>
          <w:szCs w:val="28"/>
          <w:lang w:val="uk-UA"/>
        </w:rPr>
        <w:t xml:space="preserve">У процесі реалізації </w:t>
      </w:r>
      <w:r w:rsidR="003663AE" w:rsidRPr="003D2971">
        <w:rPr>
          <w:rFonts w:ascii="Times New Roman" w:hAnsi="Times New Roman" w:cs="Times New Roman"/>
          <w:b/>
          <w:sz w:val="28"/>
          <w:szCs w:val="28"/>
          <w:lang w:val="uk-UA"/>
        </w:rPr>
        <w:t>д</w:t>
      </w:r>
      <w:r w:rsidRPr="00C3667A">
        <w:rPr>
          <w:rFonts w:ascii="Times New Roman" w:hAnsi="Times New Roman" w:cs="Times New Roman"/>
          <w:b/>
          <w:sz w:val="28"/>
          <w:szCs w:val="28"/>
          <w:lang w:val="uk-UA"/>
        </w:rPr>
        <w:t>руг</w:t>
      </w:r>
      <w:r w:rsidR="003663AE">
        <w:rPr>
          <w:rFonts w:ascii="Times New Roman" w:hAnsi="Times New Roman" w:cs="Times New Roman"/>
          <w:b/>
          <w:sz w:val="28"/>
          <w:szCs w:val="28"/>
          <w:lang w:val="uk-UA"/>
        </w:rPr>
        <w:t>ої</w:t>
      </w:r>
      <w:r w:rsidRPr="00C3667A">
        <w:rPr>
          <w:rFonts w:ascii="Times New Roman" w:hAnsi="Times New Roman" w:cs="Times New Roman"/>
          <w:b/>
          <w:sz w:val="28"/>
          <w:szCs w:val="28"/>
          <w:lang w:val="uk-UA"/>
        </w:rPr>
        <w:t xml:space="preserve"> педагогічно</w:t>
      </w:r>
      <w:r w:rsidR="003663AE">
        <w:rPr>
          <w:rFonts w:ascii="Times New Roman" w:hAnsi="Times New Roman" w:cs="Times New Roman"/>
          <w:b/>
          <w:sz w:val="28"/>
          <w:szCs w:val="28"/>
          <w:lang w:val="uk-UA"/>
        </w:rPr>
        <w:t>ї</w:t>
      </w:r>
      <w:r w:rsidRPr="00C3667A">
        <w:rPr>
          <w:rFonts w:ascii="Times New Roman" w:hAnsi="Times New Roman" w:cs="Times New Roman"/>
          <w:b/>
          <w:sz w:val="28"/>
          <w:szCs w:val="28"/>
          <w:lang w:val="uk-UA"/>
        </w:rPr>
        <w:t xml:space="preserve"> умов</w:t>
      </w:r>
      <w:r w:rsidR="003663AE">
        <w:rPr>
          <w:rFonts w:ascii="Times New Roman" w:hAnsi="Times New Roman" w:cs="Times New Roman"/>
          <w:b/>
          <w:sz w:val="28"/>
          <w:szCs w:val="28"/>
          <w:lang w:val="uk-UA"/>
        </w:rPr>
        <w:t>и</w:t>
      </w:r>
      <w:r w:rsidRPr="00C3667A">
        <w:rPr>
          <w:rFonts w:ascii="Times New Roman" w:hAnsi="Times New Roman" w:cs="Times New Roman"/>
          <w:sz w:val="28"/>
          <w:szCs w:val="28"/>
          <w:lang w:val="uk-UA"/>
        </w:rPr>
        <w:t xml:space="preserve"> </w:t>
      </w:r>
      <w:r w:rsidR="003663AE">
        <w:rPr>
          <w:rFonts w:ascii="Times New Roman" w:hAnsi="Times New Roman" w:cs="Times New Roman"/>
          <w:lang w:val="uk-UA"/>
        </w:rPr>
        <w:t>–</w:t>
      </w:r>
      <w:r w:rsidR="003663AE">
        <w:rPr>
          <w:rFonts w:ascii="Times New Roman" w:hAnsi="Times New Roman" w:cs="Times New Roman"/>
          <w:sz w:val="28"/>
          <w:szCs w:val="28"/>
          <w:lang w:val="uk-UA"/>
        </w:rPr>
        <w:t xml:space="preserve"> </w:t>
      </w:r>
      <w:r w:rsidRPr="00C3667A">
        <w:rPr>
          <w:rFonts w:ascii="Times New Roman" w:hAnsi="Times New Roman" w:cs="Times New Roman"/>
          <w:sz w:val="28"/>
          <w:szCs w:val="28"/>
          <w:lang w:val="uk-UA"/>
        </w:rPr>
        <w:t xml:space="preserve">формування лінгвокраїнознавчої компетентності студентів технічних спеціальностей у процесі навчання української мови як іноземної </w:t>
      </w:r>
      <w:r w:rsidR="003663AE">
        <w:rPr>
          <w:rFonts w:ascii="Times New Roman" w:hAnsi="Times New Roman" w:cs="Times New Roman"/>
          <w:lang w:val="uk-UA"/>
        </w:rPr>
        <w:t>–</w:t>
      </w:r>
      <w:r w:rsidR="003663AE">
        <w:rPr>
          <w:rFonts w:ascii="Times New Roman" w:hAnsi="Times New Roman" w:cs="Times New Roman"/>
          <w:sz w:val="28"/>
          <w:szCs w:val="28"/>
          <w:lang w:val="uk-UA"/>
        </w:rPr>
        <w:t xml:space="preserve"> увагу акцентовано на </w:t>
      </w:r>
      <w:r w:rsidRPr="00C3667A">
        <w:rPr>
          <w:rFonts w:ascii="Times New Roman" w:hAnsi="Times New Roman" w:cs="Times New Roman"/>
          <w:sz w:val="28"/>
          <w:szCs w:val="28"/>
          <w:lang w:val="uk-UA"/>
        </w:rPr>
        <w:t>стимулюванн</w:t>
      </w:r>
      <w:r w:rsidR="003663AE">
        <w:rPr>
          <w:rFonts w:ascii="Times New Roman" w:hAnsi="Times New Roman" w:cs="Times New Roman"/>
          <w:sz w:val="28"/>
          <w:szCs w:val="28"/>
          <w:lang w:val="uk-UA"/>
        </w:rPr>
        <w:t>і</w:t>
      </w:r>
      <w:r w:rsidRPr="00C3667A">
        <w:rPr>
          <w:rFonts w:ascii="Times New Roman" w:hAnsi="Times New Roman" w:cs="Times New Roman"/>
          <w:sz w:val="28"/>
          <w:szCs w:val="28"/>
          <w:lang w:val="uk-UA"/>
        </w:rPr>
        <w:t xml:space="preserve"> студентів </w:t>
      </w:r>
      <w:r w:rsidR="0004238F">
        <w:rPr>
          <w:rFonts w:ascii="Times New Roman" w:hAnsi="Times New Roman" w:cs="Times New Roman"/>
          <w:sz w:val="28"/>
          <w:szCs w:val="28"/>
          <w:lang w:val="uk-UA"/>
        </w:rPr>
        <w:t>щодо набуття</w:t>
      </w:r>
      <w:r w:rsidRPr="00C3667A">
        <w:rPr>
          <w:rFonts w:ascii="Times New Roman" w:hAnsi="Times New Roman" w:cs="Times New Roman"/>
          <w:sz w:val="28"/>
          <w:szCs w:val="28"/>
          <w:lang w:val="uk-UA"/>
        </w:rPr>
        <w:t xml:space="preserve"> лінгвокраїнознавч</w:t>
      </w:r>
      <w:r w:rsidR="0004238F">
        <w:rPr>
          <w:rFonts w:ascii="Times New Roman" w:hAnsi="Times New Roman" w:cs="Times New Roman"/>
          <w:sz w:val="28"/>
          <w:szCs w:val="28"/>
          <w:lang w:val="uk-UA"/>
        </w:rPr>
        <w:t>их</w:t>
      </w:r>
      <w:r w:rsidRPr="00C3667A">
        <w:rPr>
          <w:rFonts w:ascii="Times New Roman" w:hAnsi="Times New Roman" w:cs="Times New Roman"/>
          <w:sz w:val="28"/>
          <w:szCs w:val="28"/>
          <w:lang w:val="uk-UA"/>
        </w:rPr>
        <w:t xml:space="preserve"> </w:t>
      </w:r>
      <w:r w:rsidR="0004238F">
        <w:rPr>
          <w:rFonts w:ascii="Times New Roman" w:hAnsi="Times New Roman" w:cs="Times New Roman"/>
          <w:sz w:val="28"/>
          <w:szCs w:val="28"/>
          <w:lang w:val="uk-UA"/>
        </w:rPr>
        <w:t xml:space="preserve">знань </w:t>
      </w:r>
      <w:r w:rsidR="003663AE">
        <w:rPr>
          <w:rFonts w:ascii="Times New Roman" w:hAnsi="Times New Roman" w:cs="Times New Roman"/>
          <w:sz w:val="28"/>
          <w:szCs w:val="28"/>
          <w:lang w:val="uk-UA"/>
        </w:rPr>
        <w:t>та на розвиткові аксіологічної сфери студентів</w:t>
      </w:r>
      <w:r w:rsidR="000C5A86" w:rsidRPr="000C5A86">
        <w:rPr>
          <w:rFonts w:ascii="Times New Roman" w:hAnsi="Times New Roman" w:cs="Times New Roman"/>
          <w:sz w:val="28"/>
          <w:szCs w:val="28"/>
          <w:lang w:val="uk-UA"/>
        </w:rPr>
        <w:t xml:space="preserve"> </w:t>
      </w:r>
      <w:r w:rsidR="000C5A86">
        <w:rPr>
          <w:rFonts w:ascii="Times New Roman" w:hAnsi="Times New Roman" w:cs="Times New Roman"/>
          <w:sz w:val="28"/>
          <w:szCs w:val="28"/>
          <w:lang w:val="uk-UA"/>
        </w:rPr>
        <w:t>шляхом упровадження авторських технологій (спецкурс «Лінгвокраїнознавство»)</w:t>
      </w:r>
      <w:r w:rsidRPr="00C3667A">
        <w:rPr>
          <w:rFonts w:ascii="Times New Roman" w:hAnsi="Times New Roman" w:cs="Times New Roman"/>
          <w:sz w:val="28"/>
          <w:szCs w:val="28"/>
          <w:lang w:val="uk-UA"/>
        </w:rPr>
        <w:t xml:space="preserve">. </w:t>
      </w:r>
      <w:r w:rsidR="003663AE">
        <w:rPr>
          <w:rFonts w:ascii="Times New Roman" w:hAnsi="Times New Roman" w:cs="Times New Roman"/>
          <w:sz w:val="28"/>
          <w:szCs w:val="28"/>
          <w:lang w:val="uk-UA"/>
        </w:rPr>
        <w:t xml:space="preserve">У контексті </w:t>
      </w:r>
      <w:r w:rsidR="003663AE" w:rsidRPr="003663AE">
        <w:rPr>
          <w:rFonts w:ascii="Times New Roman" w:hAnsi="Times New Roman" w:cs="Times New Roman"/>
          <w:b/>
          <w:sz w:val="28"/>
          <w:szCs w:val="28"/>
          <w:lang w:val="uk-UA"/>
        </w:rPr>
        <w:t>т</w:t>
      </w:r>
      <w:r w:rsidRPr="00C3667A">
        <w:rPr>
          <w:rFonts w:ascii="Times New Roman" w:hAnsi="Times New Roman" w:cs="Times New Roman"/>
          <w:b/>
          <w:sz w:val="28"/>
          <w:szCs w:val="28"/>
          <w:lang w:val="uk-UA"/>
        </w:rPr>
        <w:t>рет</w:t>
      </w:r>
      <w:r w:rsidR="003663AE">
        <w:rPr>
          <w:rFonts w:ascii="Times New Roman" w:hAnsi="Times New Roman" w:cs="Times New Roman"/>
          <w:b/>
          <w:sz w:val="28"/>
          <w:szCs w:val="28"/>
          <w:lang w:val="uk-UA"/>
        </w:rPr>
        <w:t>ьої</w:t>
      </w:r>
      <w:r w:rsidRPr="00C3667A">
        <w:rPr>
          <w:rFonts w:ascii="Times New Roman" w:hAnsi="Times New Roman" w:cs="Times New Roman"/>
          <w:b/>
          <w:sz w:val="28"/>
          <w:szCs w:val="28"/>
          <w:lang w:val="uk-UA"/>
        </w:rPr>
        <w:t xml:space="preserve"> педагогічн</w:t>
      </w:r>
      <w:r w:rsidR="003663AE">
        <w:rPr>
          <w:rFonts w:ascii="Times New Roman" w:hAnsi="Times New Roman" w:cs="Times New Roman"/>
          <w:b/>
          <w:sz w:val="28"/>
          <w:szCs w:val="28"/>
          <w:lang w:val="uk-UA"/>
        </w:rPr>
        <w:t>ої</w:t>
      </w:r>
      <w:r w:rsidRPr="00C3667A">
        <w:rPr>
          <w:rFonts w:ascii="Times New Roman" w:hAnsi="Times New Roman" w:cs="Times New Roman"/>
          <w:b/>
          <w:sz w:val="28"/>
          <w:szCs w:val="28"/>
          <w:lang w:val="uk-UA"/>
        </w:rPr>
        <w:t xml:space="preserve"> умов</w:t>
      </w:r>
      <w:r w:rsidR="003663AE">
        <w:rPr>
          <w:rFonts w:ascii="Times New Roman" w:hAnsi="Times New Roman" w:cs="Times New Roman"/>
          <w:b/>
          <w:sz w:val="28"/>
          <w:szCs w:val="28"/>
          <w:lang w:val="uk-UA"/>
        </w:rPr>
        <w:t>и</w:t>
      </w:r>
      <w:r w:rsidRPr="00C3667A">
        <w:rPr>
          <w:rFonts w:ascii="Times New Roman" w:hAnsi="Times New Roman" w:cs="Times New Roman"/>
          <w:sz w:val="28"/>
          <w:szCs w:val="28"/>
          <w:lang w:val="uk-UA"/>
        </w:rPr>
        <w:t xml:space="preserve"> формування лінгвокраїнознавчої компетентності студентів технічних спеціальностей у процесі навчання української мови як іноземної </w:t>
      </w:r>
      <w:r w:rsidR="003C2D7A">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 контроль набутих студентами знань та визначення рівня сформованості їхньої лінгвок</w:t>
      </w:r>
      <w:r w:rsidR="003663AE">
        <w:rPr>
          <w:rFonts w:ascii="Times New Roman" w:hAnsi="Times New Roman" w:cs="Times New Roman"/>
          <w:sz w:val="28"/>
          <w:szCs w:val="28"/>
          <w:lang w:val="uk-UA"/>
        </w:rPr>
        <w:t xml:space="preserve">раїнознавчої компетентності </w:t>
      </w:r>
      <w:r w:rsidR="003663AE">
        <w:rPr>
          <w:rFonts w:ascii="Times New Roman" w:hAnsi="Times New Roman" w:cs="Times New Roman"/>
          <w:lang w:val="uk-UA"/>
        </w:rPr>
        <w:t xml:space="preserve">– </w:t>
      </w:r>
      <w:r w:rsidR="003D2971" w:rsidRPr="003D2971">
        <w:rPr>
          <w:rFonts w:ascii="Times New Roman" w:hAnsi="Times New Roman" w:cs="Times New Roman"/>
          <w:sz w:val="28"/>
          <w:szCs w:val="28"/>
          <w:lang w:val="uk-UA"/>
        </w:rPr>
        <w:t>здійснено ефективну організацію контролю навчальної діяльності студентів-іноземців,</w:t>
      </w:r>
      <w:r w:rsidR="003D2971">
        <w:rPr>
          <w:rFonts w:ascii="Times New Roman" w:hAnsi="Times New Roman" w:cs="Times New Roman"/>
          <w:sz w:val="28"/>
          <w:szCs w:val="28"/>
          <w:lang w:val="uk-UA"/>
        </w:rPr>
        <w:t xml:space="preserve"> зокрема визначено рівень сформованості </w:t>
      </w:r>
      <w:r w:rsidR="000C5A86">
        <w:rPr>
          <w:rFonts w:ascii="Times New Roman" w:hAnsi="Times New Roman" w:cs="Times New Roman"/>
          <w:sz w:val="28"/>
          <w:szCs w:val="28"/>
          <w:lang w:val="uk-UA"/>
        </w:rPr>
        <w:t>в</w:t>
      </w:r>
      <w:r w:rsidR="003D2971">
        <w:rPr>
          <w:rFonts w:ascii="Times New Roman" w:hAnsi="Times New Roman" w:cs="Times New Roman"/>
          <w:sz w:val="28"/>
          <w:szCs w:val="28"/>
          <w:lang w:val="uk-UA"/>
        </w:rPr>
        <w:t xml:space="preserve"> них лінгвокраїнознавчої компетентності.</w:t>
      </w:r>
    </w:p>
    <w:p w:rsidR="00CD1532" w:rsidRPr="00C3667A" w:rsidRDefault="00CD1532"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Аналіз навчально-методичного супроводу процесу </w:t>
      </w:r>
      <w:r w:rsidR="00D522C4" w:rsidRPr="00C3667A">
        <w:rPr>
          <w:rFonts w:ascii="Times New Roman" w:hAnsi="Times New Roman" w:cs="Times New Roman"/>
          <w:sz w:val="28"/>
          <w:szCs w:val="28"/>
          <w:lang w:val="uk-UA"/>
        </w:rPr>
        <w:t>вивчення</w:t>
      </w:r>
      <w:r w:rsidRPr="00C3667A">
        <w:rPr>
          <w:rFonts w:ascii="Times New Roman" w:hAnsi="Times New Roman" w:cs="Times New Roman"/>
          <w:sz w:val="28"/>
          <w:szCs w:val="28"/>
          <w:lang w:val="uk-UA"/>
        </w:rPr>
        <w:t xml:space="preserve"> української мови на </w:t>
      </w:r>
      <w:proofErr w:type="spellStart"/>
      <w:r w:rsidRPr="00C3667A">
        <w:rPr>
          <w:rFonts w:ascii="Times New Roman" w:hAnsi="Times New Roman" w:cs="Times New Roman"/>
          <w:sz w:val="28"/>
          <w:szCs w:val="28"/>
          <w:lang w:val="uk-UA"/>
        </w:rPr>
        <w:t>констатувальному</w:t>
      </w:r>
      <w:proofErr w:type="spellEnd"/>
      <w:r w:rsidRPr="00C3667A">
        <w:rPr>
          <w:rFonts w:ascii="Times New Roman" w:hAnsi="Times New Roman" w:cs="Times New Roman"/>
          <w:sz w:val="28"/>
          <w:szCs w:val="28"/>
          <w:lang w:val="uk-UA"/>
        </w:rPr>
        <w:t xml:space="preserve"> етапі засвідчив, що</w:t>
      </w:r>
      <w:r w:rsidR="00C6203D">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 попри активний науковий пошук дослідників із методики навчання української мови як іноземної, появу численних навчальних видань за останнє десятиліття</w:t>
      </w:r>
      <w:r w:rsidR="00C6203D">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 науково-методичні матеріали з викладання мови не достатньо повно представляють лінгвокраїнознавчий матеріал, тому вважаємо за необхідне розробити курс, який би охоплював належну кількість лінгвокраїнознавчої інформації та задовольняв комунікативні потреби іноземних студентів в умовах іншомовного </w:t>
      </w:r>
      <w:r w:rsidR="006B70C7">
        <w:rPr>
          <w:rFonts w:ascii="Times New Roman" w:hAnsi="Times New Roman" w:cs="Times New Roman"/>
          <w:sz w:val="28"/>
          <w:szCs w:val="28"/>
          <w:lang w:val="uk-UA"/>
        </w:rPr>
        <w:t>спілкування</w:t>
      </w:r>
      <w:r w:rsidRPr="00C3667A">
        <w:rPr>
          <w:rFonts w:ascii="Times New Roman" w:hAnsi="Times New Roman" w:cs="Times New Roman"/>
          <w:sz w:val="28"/>
          <w:szCs w:val="28"/>
          <w:lang w:val="uk-UA"/>
        </w:rPr>
        <w:t xml:space="preserve">. </w:t>
      </w:r>
      <w:r w:rsidR="00797076">
        <w:rPr>
          <w:rFonts w:ascii="Times New Roman" w:hAnsi="Times New Roman" w:cs="Times New Roman"/>
          <w:sz w:val="28"/>
          <w:szCs w:val="28"/>
          <w:lang w:val="uk-UA"/>
        </w:rPr>
        <w:t>Таким чином, з</w:t>
      </w:r>
      <w:r w:rsidRPr="00C3667A">
        <w:rPr>
          <w:rFonts w:ascii="Times New Roman" w:hAnsi="Times New Roman" w:cs="Times New Roman"/>
          <w:sz w:val="28"/>
          <w:szCs w:val="28"/>
          <w:lang w:val="uk-UA"/>
        </w:rPr>
        <w:t xml:space="preserve">апропоновано спецкурс «Лінгвокраїнознавство», запровадження якого сприяє ефективному формуванню лінгвокраїнознавчої компетентності студентів основного етапу навчання технічних спеціальностей у процесі навчання української мови. Спецкурс передбачає формування </w:t>
      </w:r>
      <w:r w:rsidR="00C6203D">
        <w:rPr>
          <w:rFonts w:ascii="Times New Roman" w:hAnsi="Times New Roman" w:cs="Times New Roman"/>
          <w:sz w:val="28"/>
          <w:szCs w:val="28"/>
          <w:lang w:val="uk-UA"/>
        </w:rPr>
        <w:t>знань, у</w:t>
      </w:r>
      <w:r w:rsidRPr="00C3667A">
        <w:rPr>
          <w:rFonts w:ascii="Times New Roman" w:hAnsi="Times New Roman" w:cs="Times New Roman"/>
          <w:sz w:val="28"/>
          <w:szCs w:val="28"/>
          <w:lang w:val="uk-UA"/>
        </w:rPr>
        <w:t>мінь і навичок роботи з різними джерелами інформації, здатність студентів аналізувати та си</w:t>
      </w:r>
      <w:r w:rsidR="00C6203D">
        <w:rPr>
          <w:rFonts w:ascii="Times New Roman" w:hAnsi="Times New Roman" w:cs="Times New Roman"/>
          <w:sz w:val="28"/>
          <w:szCs w:val="28"/>
          <w:lang w:val="uk-UA"/>
        </w:rPr>
        <w:t>стемати</w:t>
      </w:r>
      <w:r w:rsidRPr="00C3667A">
        <w:rPr>
          <w:rFonts w:ascii="Times New Roman" w:hAnsi="Times New Roman" w:cs="Times New Roman"/>
          <w:sz w:val="28"/>
          <w:szCs w:val="28"/>
          <w:lang w:val="uk-UA"/>
        </w:rPr>
        <w:t xml:space="preserve">зувати лінгвокраїнознавчу інформацію з метою її практичної реалізації. Курс лінгвокраїнознавства поєднує всі види мовленнєвої діяльності (аудіювання, говоріння, читання, письмо), що сприяє збагаченню країнознавчих знань, словникового запасу студентів, тобто формуванню лінгвокраїнознавчої компетентності. </w:t>
      </w:r>
    </w:p>
    <w:p w:rsidR="00D24BFD" w:rsidRPr="00C3667A" w:rsidRDefault="00CD1532" w:rsidP="009E4EAD">
      <w:pPr>
        <w:widowControl w:val="0"/>
        <w:spacing w:after="0" w:line="240" w:lineRule="auto"/>
        <w:ind w:firstLine="709"/>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 xml:space="preserve">У той час, коли студенти </w:t>
      </w:r>
      <w:r w:rsidR="00D522C4" w:rsidRPr="00C3667A">
        <w:rPr>
          <w:rFonts w:ascii="Times New Roman" w:hAnsi="Times New Roman" w:cs="Times New Roman"/>
          <w:color w:val="000000" w:themeColor="text1"/>
          <w:sz w:val="28"/>
          <w:szCs w:val="28"/>
          <w:lang w:val="uk-UA"/>
        </w:rPr>
        <w:t>контрольних груп (</w:t>
      </w:r>
      <w:r w:rsidRPr="00C3667A">
        <w:rPr>
          <w:rFonts w:ascii="Times New Roman" w:hAnsi="Times New Roman" w:cs="Times New Roman"/>
          <w:color w:val="000000" w:themeColor="text1"/>
          <w:sz w:val="28"/>
          <w:szCs w:val="28"/>
          <w:lang w:val="uk-UA"/>
        </w:rPr>
        <w:t>КГ</w:t>
      </w:r>
      <w:r w:rsidR="00D522C4" w:rsidRPr="00C3667A">
        <w:rPr>
          <w:rFonts w:ascii="Times New Roman" w:hAnsi="Times New Roman" w:cs="Times New Roman"/>
          <w:color w:val="000000" w:themeColor="text1"/>
          <w:sz w:val="28"/>
          <w:szCs w:val="28"/>
          <w:lang w:val="uk-UA"/>
        </w:rPr>
        <w:t>)</w:t>
      </w:r>
      <w:r w:rsidRPr="00C3667A">
        <w:rPr>
          <w:rFonts w:ascii="Times New Roman" w:hAnsi="Times New Roman" w:cs="Times New Roman"/>
          <w:color w:val="000000" w:themeColor="text1"/>
          <w:sz w:val="28"/>
          <w:szCs w:val="28"/>
          <w:lang w:val="uk-UA"/>
        </w:rPr>
        <w:t xml:space="preserve"> навчалися за традиційною методикою навчання української мови, студенти </w:t>
      </w:r>
      <w:r w:rsidR="00D522C4" w:rsidRPr="00C3667A">
        <w:rPr>
          <w:rFonts w:ascii="Times New Roman" w:hAnsi="Times New Roman" w:cs="Times New Roman"/>
          <w:color w:val="000000" w:themeColor="text1"/>
          <w:sz w:val="28"/>
          <w:szCs w:val="28"/>
          <w:lang w:val="uk-UA"/>
        </w:rPr>
        <w:t>експериментальних груп (</w:t>
      </w:r>
      <w:r w:rsidRPr="00C3667A">
        <w:rPr>
          <w:rFonts w:ascii="Times New Roman" w:hAnsi="Times New Roman" w:cs="Times New Roman"/>
          <w:color w:val="000000" w:themeColor="text1"/>
          <w:sz w:val="28"/>
          <w:szCs w:val="28"/>
          <w:lang w:val="uk-UA"/>
        </w:rPr>
        <w:t>ЕГ</w:t>
      </w:r>
      <w:r w:rsidR="00D522C4" w:rsidRPr="00C3667A">
        <w:rPr>
          <w:rFonts w:ascii="Times New Roman" w:hAnsi="Times New Roman" w:cs="Times New Roman"/>
          <w:color w:val="000000" w:themeColor="text1"/>
          <w:sz w:val="28"/>
          <w:szCs w:val="28"/>
          <w:lang w:val="uk-UA"/>
        </w:rPr>
        <w:t>)</w:t>
      </w:r>
      <w:r w:rsidRPr="00C3667A">
        <w:rPr>
          <w:rFonts w:ascii="Times New Roman" w:hAnsi="Times New Roman" w:cs="Times New Roman"/>
          <w:color w:val="000000" w:themeColor="text1"/>
          <w:sz w:val="28"/>
          <w:szCs w:val="28"/>
          <w:lang w:val="uk-UA"/>
        </w:rPr>
        <w:t>, разом із апробацією розроблен</w:t>
      </w:r>
      <w:r w:rsidR="00D522C4" w:rsidRPr="00C3667A">
        <w:rPr>
          <w:rFonts w:ascii="Times New Roman" w:hAnsi="Times New Roman" w:cs="Times New Roman"/>
          <w:color w:val="000000" w:themeColor="text1"/>
          <w:sz w:val="28"/>
          <w:szCs w:val="28"/>
          <w:lang w:val="uk-UA"/>
        </w:rPr>
        <w:t>их</w:t>
      </w:r>
      <w:r w:rsidRPr="00C3667A">
        <w:rPr>
          <w:rFonts w:ascii="Times New Roman" w:hAnsi="Times New Roman" w:cs="Times New Roman"/>
          <w:color w:val="000000" w:themeColor="text1"/>
          <w:sz w:val="28"/>
          <w:szCs w:val="28"/>
          <w:lang w:val="uk-UA"/>
        </w:rPr>
        <w:t xml:space="preserve"> нами комплекс</w:t>
      </w:r>
      <w:r w:rsidR="00D522C4" w:rsidRPr="00C3667A">
        <w:rPr>
          <w:rFonts w:ascii="Times New Roman" w:hAnsi="Times New Roman" w:cs="Times New Roman"/>
          <w:color w:val="000000" w:themeColor="text1"/>
          <w:sz w:val="28"/>
          <w:szCs w:val="28"/>
          <w:lang w:val="uk-UA"/>
        </w:rPr>
        <w:t>ів</w:t>
      </w:r>
      <w:r w:rsidRPr="00C3667A">
        <w:rPr>
          <w:rFonts w:ascii="Times New Roman" w:hAnsi="Times New Roman" w:cs="Times New Roman"/>
          <w:color w:val="000000" w:themeColor="text1"/>
          <w:sz w:val="28"/>
          <w:szCs w:val="28"/>
          <w:lang w:val="uk-UA"/>
        </w:rPr>
        <w:t xml:space="preserve"> вправ, опановували </w:t>
      </w:r>
      <w:r w:rsidR="00D43FEE" w:rsidRPr="00C3667A">
        <w:rPr>
          <w:rFonts w:ascii="Times New Roman" w:hAnsi="Times New Roman" w:cs="Times New Roman"/>
          <w:color w:val="000000" w:themeColor="text1"/>
          <w:sz w:val="28"/>
          <w:szCs w:val="28"/>
          <w:lang w:val="uk-UA"/>
        </w:rPr>
        <w:t>експериментальний</w:t>
      </w:r>
      <w:r w:rsidRPr="00C3667A">
        <w:rPr>
          <w:rFonts w:ascii="Times New Roman" w:hAnsi="Times New Roman" w:cs="Times New Roman"/>
          <w:color w:val="000000" w:themeColor="text1"/>
          <w:sz w:val="28"/>
          <w:szCs w:val="28"/>
          <w:lang w:val="uk-UA"/>
        </w:rPr>
        <w:t xml:space="preserve"> спецкурс «</w:t>
      </w:r>
      <w:proofErr w:type="spellStart"/>
      <w:r w:rsidRPr="00C3667A">
        <w:rPr>
          <w:rFonts w:ascii="Times New Roman" w:hAnsi="Times New Roman" w:cs="Times New Roman"/>
          <w:color w:val="000000" w:themeColor="text1"/>
          <w:sz w:val="28"/>
          <w:szCs w:val="28"/>
          <w:lang w:val="uk-UA"/>
        </w:rPr>
        <w:t>Лінгвокраїнознаство</w:t>
      </w:r>
      <w:proofErr w:type="spellEnd"/>
      <w:r w:rsidRPr="00C3667A">
        <w:rPr>
          <w:rFonts w:ascii="Times New Roman" w:hAnsi="Times New Roman" w:cs="Times New Roman"/>
          <w:color w:val="000000" w:themeColor="text1"/>
          <w:sz w:val="28"/>
          <w:szCs w:val="28"/>
          <w:lang w:val="uk-UA"/>
        </w:rPr>
        <w:t xml:space="preserve">». Унаслідок запровадження </w:t>
      </w:r>
      <w:r w:rsidR="00D522C4" w:rsidRPr="00C3667A">
        <w:rPr>
          <w:rFonts w:ascii="Times New Roman" w:hAnsi="Times New Roman" w:cs="Times New Roman"/>
          <w:color w:val="000000" w:themeColor="text1"/>
          <w:sz w:val="28"/>
          <w:szCs w:val="28"/>
          <w:lang w:val="uk-UA"/>
        </w:rPr>
        <w:t xml:space="preserve">цього курсу </w:t>
      </w:r>
      <w:r w:rsidRPr="00C3667A">
        <w:rPr>
          <w:rFonts w:ascii="Times New Roman" w:hAnsi="Times New Roman" w:cs="Times New Roman"/>
          <w:color w:val="000000" w:themeColor="text1"/>
          <w:sz w:val="28"/>
          <w:szCs w:val="28"/>
          <w:lang w:val="uk-UA"/>
        </w:rPr>
        <w:t>зміст дисципліни «Українська мова» бу</w:t>
      </w:r>
      <w:r w:rsidR="003D2971">
        <w:rPr>
          <w:rFonts w:ascii="Times New Roman" w:hAnsi="Times New Roman" w:cs="Times New Roman"/>
          <w:color w:val="000000" w:themeColor="text1"/>
          <w:sz w:val="28"/>
          <w:szCs w:val="28"/>
          <w:lang w:val="uk-UA"/>
        </w:rPr>
        <w:t>ло</w:t>
      </w:r>
      <w:r w:rsidRPr="00C3667A">
        <w:rPr>
          <w:rFonts w:ascii="Times New Roman" w:hAnsi="Times New Roman" w:cs="Times New Roman"/>
          <w:color w:val="000000" w:themeColor="text1"/>
          <w:sz w:val="28"/>
          <w:szCs w:val="28"/>
          <w:lang w:val="uk-UA"/>
        </w:rPr>
        <w:t xml:space="preserve"> збагачен</w:t>
      </w:r>
      <w:r w:rsidR="003D2971">
        <w:rPr>
          <w:rFonts w:ascii="Times New Roman" w:hAnsi="Times New Roman" w:cs="Times New Roman"/>
          <w:color w:val="000000" w:themeColor="text1"/>
          <w:sz w:val="28"/>
          <w:szCs w:val="28"/>
          <w:lang w:val="uk-UA"/>
        </w:rPr>
        <w:t>о</w:t>
      </w:r>
      <w:r w:rsidRPr="00C3667A">
        <w:rPr>
          <w:rFonts w:ascii="Times New Roman" w:hAnsi="Times New Roman" w:cs="Times New Roman"/>
          <w:color w:val="000000" w:themeColor="text1"/>
          <w:sz w:val="28"/>
          <w:szCs w:val="28"/>
          <w:lang w:val="uk-UA"/>
        </w:rPr>
        <w:t xml:space="preserve"> країнознавчим матеріалом, активно практикувалося виконання </w:t>
      </w:r>
      <w:r w:rsidR="00D522C4" w:rsidRPr="00C3667A">
        <w:rPr>
          <w:rFonts w:ascii="Times New Roman" w:hAnsi="Times New Roman" w:cs="Times New Roman"/>
          <w:color w:val="000000" w:themeColor="text1"/>
          <w:sz w:val="28"/>
          <w:szCs w:val="28"/>
          <w:lang w:val="uk-UA"/>
        </w:rPr>
        <w:t>розроблених вправ</w:t>
      </w:r>
      <w:r w:rsidRPr="00C3667A">
        <w:rPr>
          <w:rFonts w:ascii="Times New Roman" w:hAnsi="Times New Roman" w:cs="Times New Roman"/>
          <w:color w:val="000000" w:themeColor="text1"/>
          <w:sz w:val="28"/>
          <w:szCs w:val="28"/>
          <w:lang w:val="uk-UA"/>
        </w:rPr>
        <w:t xml:space="preserve">, які сприяють </w:t>
      </w:r>
      <w:r w:rsidRPr="00C3667A">
        <w:rPr>
          <w:rFonts w:ascii="Times New Roman" w:hAnsi="Times New Roman" w:cs="Times New Roman"/>
          <w:color w:val="000000" w:themeColor="text1"/>
          <w:sz w:val="28"/>
          <w:szCs w:val="28"/>
          <w:lang w:val="uk-UA"/>
        </w:rPr>
        <w:lastRenderedPageBreak/>
        <w:t xml:space="preserve">підвищенню показників формування </w:t>
      </w:r>
      <w:r w:rsidR="00D522C4" w:rsidRPr="00C3667A">
        <w:rPr>
          <w:rFonts w:ascii="Times New Roman" w:hAnsi="Times New Roman" w:cs="Times New Roman"/>
          <w:color w:val="000000" w:themeColor="text1"/>
          <w:sz w:val="28"/>
          <w:szCs w:val="28"/>
          <w:lang w:val="uk-UA"/>
        </w:rPr>
        <w:t>лінгвокраїнознавчої компетентності</w:t>
      </w:r>
      <w:r w:rsidRPr="00C3667A">
        <w:rPr>
          <w:rFonts w:ascii="Times New Roman" w:hAnsi="Times New Roman" w:cs="Times New Roman"/>
          <w:color w:val="000000" w:themeColor="text1"/>
          <w:sz w:val="28"/>
          <w:szCs w:val="28"/>
          <w:lang w:val="uk-UA"/>
        </w:rPr>
        <w:t xml:space="preserve"> студентів-іноземців. Перевірка результатів засвідчила значний приріст лінгвокраїнознавчих знань в ЕГ порівняно з КГ, що підтверджує ефективність </w:t>
      </w:r>
      <w:r w:rsidR="00797076">
        <w:rPr>
          <w:rFonts w:ascii="Times New Roman" w:hAnsi="Times New Roman" w:cs="Times New Roman"/>
          <w:color w:val="000000" w:themeColor="text1"/>
          <w:sz w:val="28"/>
          <w:szCs w:val="28"/>
          <w:lang w:val="uk-UA"/>
        </w:rPr>
        <w:t>представле</w:t>
      </w:r>
      <w:r w:rsidRPr="00C3667A">
        <w:rPr>
          <w:rFonts w:ascii="Times New Roman" w:hAnsi="Times New Roman" w:cs="Times New Roman"/>
          <w:color w:val="000000" w:themeColor="text1"/>
          <w:sz w:val="28"/>
          <w:szCs w:val="28"/>
          <w:lang w:val="uk-UA"/>
        </w:rPr>
        <w:t>ного нами спецкурсу.</w:t>
      </w:r>
    </w:p>
    <w:p w:rsidR="00D24BFD" w:rsidRPr="00C3667A" w:rsidRDefault="00D24BFD"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У </w:t>
      </w:r>
      <w:r w:rsidRPr="00C3667A">
        <w:rPr>
          <w:rFonts w:ascii="Times New Roman" w:hAnsi="Times New Roman" w:cs="Times New Roman"/>
          <w:b/>
          <w:sz w:val="28"/>
          <w:szCs w:val="28"/>
          <w:lang w:val="uk-UA"/>
        </w:rPr>
        <w:t>третьому розділі</w:t>
      </w:r>
      <w:r w:rsidR="008F6429" w:rsidRPr="00C3667A">
        <w:rPr>
          <w:rFonts w:ascii="Times New Roman" w:hAnsi="Times New Roman" w:cs="Times New Roman"/>
          <w:sz w:val="28"/>
          <w:szCs w:val="28"/>
          <w:lang w:val="uk-UA"/>
        </w:rPr>
        <w:t xml:space="preserve"> «Експериментальна база формування </w:t>
      </w:r>
      <w:r w:rsidR="00D522C4" w:rsidRPr="00C3667A">
        <w:rPr>
          <w:rFonts w:ascii="Times New Roman" w:hAnsi="Times New Roman" w:cs="Times New Roman"/>
          <w:color w:val="000000" w:themeColor="text1"/>
          <w:sz w:val="28"/>
          <w:szCs w:val="28"/>
          <w:lang w:val="uk-UA"/>
        </w:rPr>
        <w:t>лінгвокраїнознавчої компетентності</w:t>
      </w:r>
      <w:r w:rsidR="008F6429" w:rsidRPr="00C3667A">
        <w:rPr>
          <w:rFonts w:ascii="Times New Roman" w:hAnsi="Times New Roman" w:cs="Times New Roman"/>
          <w:sz w:val="28"/>
          <w:szCs w:val="28"/>
          <w:lang w:val="uk-UA"/>
        </w:rPr>
        <w:t xml:space="preserve">» запропоновано </w:t>
      </w:r>
      <w:r w:rsidR="008F6429" w:rsidRPr="00C3667A">
        <w:rPr>
          <w:rFonts w:ascii="Times New Roman" w:hAnsi="Times New Roman" w:cs="Times New Roman"/>
          <w:color w:val="000000" w:themeColor="text1"/>
          <w:sz w:val="28"/>
          <w:szCs w:val="28"/>
          <w:lang w:val="uk-UA"/>
        </w:rPr>
        <w:t xml:space="preserve">технологію формування лінгвокраїнознавчої </w:t>
      </w:r>
      <w:r w:rsidR="008F6429" w:rsidRPr="00C3667A">
        <w:rPr>
          <w:rFonts w:ascii="Times New Roman" w:hAnsi="Times New Roman" w:cs="Times New Roman"/>
          <w:sz w:val="28"/>
          <w:szCs w:val="28"/>
          <w:lang w:val="uk-UA"/>
        </w:rPr>
        <w:t xml:space="preserve">компетентності студентів-іноземців: </w:t>
      </w:r>
      <w:r w:rsidR="00C6203D">
        <w:rPr>
          <w:rFonts w:ascii="Times New Roman" w:hAnsi="Times New Roman" w:cs="Times New Roman"/>
          <w:sz w:val="28"/>
          <w:szCs w:val="28"/>
          <w:lang w:val="uk-UA"/>
        </w:rPr>
        <w:t xml:space="preserve">визначено найбільш ефективні </w:t>
      </w:r>
      <w:r w:rsidR="009E7BA7" w:rsidRPr="00C3667A">
        <w:rPr>
          <w:rFonts w:ascii="Times New Roman" w:hAnsi="Times New Roman" w:cs="Times New Roman"/>
          <w:sz w:val="28"/>
          <w:szCs w:val="28"/>
          <w:lang w:val="uk-UA"/>
        </w:rPr>
        <w:t>форми</w:t>
      </w:r>
      <w:r w:rsidR="00C6203D">
        <w:rPr>
          <w:rFonts w:ascii="Times New Roman" w:hAnsi="Times New Roman" w:cs="Times New Roman"/>
          <w:sz w:val="28"/>
          <w:szCs w:val="28"/>
          <w:lang w:val="uk-UA"/>
        </w:rPr>
        <w:t>,</w:t>
      </w:r>
      <w:r w:rsidR="009E7BA7" w:rsidRPr="00C3667A">
        <w:rPr>
          <w:rFonts w:ascii="Times New Roman" w:hAnsi="Times New Roman" w:cs="Times New Roman"/>
          <w:sz w:val="28"/>
          <w:szCs w:val="28"/>
          <w:lang w:val="uk-UA"/>
        </w:rPr>
        <w:t xml:space="preserve"> </w:t>
      </w:r>
      <w:r w:rsidR="008F6429" w:rsidRPr="00C3667A">
        <w:rPr>
          <w:rFonts w:ascii="Times New Roman" w:hAnsi="Times New Roman" w:cs="Times New Roman"/>
          <w:sz w:val="28"/>
          <w:szCs w:val="28"/>
          <w:lang w:val="uk-UA"/>
        </w:rPr>
        <w:t xml:space="preserve">методи, </w:t>
      </w:r>
      <w:r w:rsidR="009E7BA7" w:rsidRPr="00C3667A">
        <w:rPr>
          <w:rFonts w:ascii="Times New Roman" w:hAnsi="Times New Roman" w:cs="Times New Roman"/>
          <w:sz w:val="28"/>
          <w:szCs w:val="28"/>
          <w:lang w:val="uk-UA"/>
        </w:rPr>
        <w:t xml:space="preserve">засоби, </w:t>
      </w:r>
      <w:r w:rsidR="00C6203D">
        <w:rPr>
          <w:rFonts w:ascii="Times New Roman" w:hAnsi="Times New Roman" w:cs="Times New Roman"/>
          <w:sz w:val="28"/>
          <w:szCs w:val="28"/>
          <w:lang w:val="uk-UA"/>
        </w:rPr>
        <w:t>прийоми, принципи та</w:t>
      </w:r>
      <w:r w:rsidR="008F6429" w:rsidRPr="00C3667A">
        <w:rPr>
          <w:rFonts w:ascii="Times New Roman" w:hAnsi="Times New Roman" w:cs="Times New Roman"/>
          <w:sz w:val="28"/>
          <w:szCs w:val="28"/>
          <w:lang w:val="uk-UA"/>
        </w:rPr>
        <w:t xml:space="preserve"> підходи</w:t>
      </w:r>
      <w:r w:rsidR="00C6203D">
        <w:rPr>
          <w:rFonts w:ascii="Times New Roman" w:hAnsi="Times New Roman" w:cs="Times New Roman"/>
          <w:sz w:val="28"/>
          <w:szCs w:val="28"/>
          <w:lang w:val="uk-UA"/>
        </w:rPr>
        <w:t xml:space="preserve"> навчання української мови як іноземної</w:t>
      </w:r>
      <w:r w:rsidR="008F6429" w:rsidRPr="00C3667A">
        <w:rPr>
          <w:rFonts w:ascii="Times New Roman" w:hAnsi="Times New Roman" w:cs="Times New Roman"/>
          <w:sz w:val="28"/>
          <w:szCs w:val="28"/>
          <w:lang w:val="uk-UA"/>
        </w:rPr>
        <w:t xml:space="preserve">. </w:t>
      </w:r>
    </w:p>
    <w:p w:rsidR="000D4412" w:rsidRPr="00C3667A" w:rsidRDefault="000D4412"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Дослідження проводилося в три етапи.</w:t>
      </w:r>
      <w:r w:rsidR="00C6203D">
        <w:rPr>
          <w:rFonts w:ascii="Times New Roman" w:hAnsi="Times New Roman" w:cs="Times New Roman"/>
          <w:color w:val="000000" w:themeColor="text1"/>
          <w:sz w:val="28"/>
          <w:szCs w:val="28"/>
          <w:lang w:val="uk-UA"/>
        </w:rPr>
        <w:t xml:space="preserve"> </w:t>
      </w:r>
      <w:r w:rsidR="009E7BA7" w:rsidRPr="00C3667A">
        <w:rPr>
          <w:rFonts w:ascii="Times New Roman" w:hAnsi="Times New Roman" w:cs="Times New Roman"/>
          <w:color w:val="000000" w:themeColor="text1"/>
          <w:sz w:val="28"/>
          <w:szCs w:val="28"/>
          <w:lang w:val="uk-UA"/>
        </w:rPr>
        <w:t>На першому етапі (</w:t>
      </w:r>
      <w:r w:rsidRPr="00C3667A">
        <w:rPr>
          <w:rFonts w:ascii="Times New Roman" w:hAnsi="Times New Roman" w:cs="Times New Roman"/>
          <w:color w:val="000000" w:themeColor="text1"/>
          <w:sz w:val="28"/>
          <w:szCs w:val="28"/>
          <w:lang w:val="uk-UA"/>
        </w:rPr>
        <w:t xml:space="preserve">у </w:t>
      </w:r>
      <w:r w:rsidRPr="00C3667A">
        <w:rPr>
          <w:rFonts w:ascii="Times New Roman" w:eastAsia="Batang" w:hAnsi="Times New Roman" w:cs="Times New Roman"/>
          <w:color w:val="000000" w:themeColor="text1"/>
          <w:sz w:val="28"/>
          <w:szCs w:val="28"/>
          <w:lang w:val="uk-UA"/>
        </w:rPr>
        <w:t>вересні 201</w:t>
      </w:r>
      <w:r w:rsidR="009E7BA7" w:rsidRPr="00C3667A">
        <w:rPr>
          <w:rFonts w:ascii="Times New Roman" w:eastAsia="Batang" w:hAnsi="Times New Roman" w:cs="Times New Roman"/>
          <w:color w:val="000000" w:themeColor="text1"/>
          <w:sz w:val="28"/>
          <w:szCs w:val="28"/>
          <w:lang w:val="uk-UA"/>
        </w:rPr>
        <w:t>3</w:t>
      </w:r>
      <w:r w:rsidRPr="00C3667A">
        <w:rPr>
          <w:rFonts w:ascii="Times New Roman" w:eastAsia="Batang" w:hAnsi="Times New Roman" w:cs="Times New Roman"/>
          <w:color w:val="000000" w:themeColor="text1"/>
          <w:sz w:val="28"/>
          <w:szCs w:val="28"/>
          <w:lang w:val="uk-UA"/>
        </w:rPr>
        <w:t xml:space="preserve"> року</w:t>
      </w:r>
      <w:r w:rsidRPr="00C3667A">
        <w:rPr>
          <w:rFonts w:ascii="Times New Roman" w:hAnsi="Times New Roman" w:cs="Times New Roman"/>
          <w:color w:val="000000" w:themeColor="text1"/>
          <w:sz w:val="28"/>
          <w:szCs w:val="28"/>
          <w:lang w:val="uk-UA"/>
        </w:rPr>
        <w:t>) було проведено аналіз психолого-педагогічної, методичної та спеціальної літератури з теми дослідження; обґрунтован</w:t>
      </w:r>
      <w:r w:rsidR="003D2971">
        <w:rPr>
          <w:rFonts w:ascii="Times New Roman" w:hAnsi="Times New Roman" w:cs="Times New Roman"/>
          <w:color w:val="000000" w:themeColor="text1"/>
          <w:sz w:val="28"/>
          <w:szCs w:val="28"/>
          <w:lang w:val="uk-UA"/>
        </w:rPr>
        <w:t>о</w:t>
      </w:r>
      <w:r w:rsidRPr="00C3667A">
        <w:rPr>
          <w:rFonts w:ascii="Times New Roman" w:hAnsi="Times New Roman" w:cs="Times New Roman"/>
          <w:color w:val="000000" w:themeColor="text1"/>
          <w:sz w:val="28"/>
          <w:szCs w:val="28"/>
          <w:lang w:val="uk-UA"/>
        </w:rPr>
        <w:t xml:space="preserve"> проблем</w:t>
      </w:r>
      <w:r w:rsidR="003D2971">
        <w:rPr>
          <w:rFonts w:ascii="Times New Roman" w:hAnsi="Times New Roman" w:cs="Times New Roman"/>
          <w:color w:val="000000" w:themeColor="text1"/>
          <w:sz w:val="28"/>
          <w:szCs w:val="28"/>
          <w:lang w:val="uk-UA"/>
        </w:rPr>
        <w:t>у</w:t>
      </w:r>
      <w:r w:rsidRPr="00C3667A">
        <w:rPr>
          <w:rFonts w:ascii="Times New Roman" w:hAnsi="Times New Roman" w:cs="Times New Roman"/>
          <w:color w:val="000000" w:themeColor="text1"/>
          <w:sz w:val="28"/>
          <w:szCs w:val="28"/>
          <w:lang w:val="uk-UA"/>
        </w:rPr>
        <w:t>, поставлен</w:t>
      </w:r>
      <w:r w:rsidR="003D2971">
        <w:rPr>
          <w:rFonts w:ascii="Times New Roman" w:hAnsi="Times New Roman" w:cs="Times New Roman"/>
          <w:color w:val="000000" w:themeColor="text1"/>
          <w:sz w:val="28"/>
          <w:szCs w:val="28"/>
          <w:lang w:val="uk-UA"/>
        </w:rPr>
        <w:t>о</w:t>
      </w:r>
      <w:r w:rsidRPr="00C3667A">
        <w:rPr>
          <w:rFonts w:ascii="Times New Roman" w:hAnsi="Times New Roman" w:cs="Times New Roman"/>
          <w:color w:val="000000" w:themeColor="text1"/>
          <w:sz w:val="28"/>
          <w:szCs w:val="28"/>
          <w:lang w:val="uk-UA"/>
        </w:rPr>
        <w:t xml:space="preserve"> мет</w:t>
      </w:r>
      <w:r w:rsidR="003D2971">
        <w:rPr>
          <w:rFonts w:ascii="Times New Roman" w:hAnsi="Times New Roman" w:cs="Times New Roman"/>
          <w:color w:val="000000" w:themeColor="text1"/>
          <w:sz w:val="28"/>
          <w:szCs w:val="28"/>
          <w:lang w:val="uk-UA"/>
        </w:rPr>
        <w:t>у</w:t>
      </w:r>
      <w:r w:rsidRPr="00C3667A">
        <w:rPr>
          <w:rFonts w:ascii="Times New Roman" w:hAnsi="Times New Roman" w:cs="Times New Roman"/>
          <w:color w:val="000000" w:themeColor="text1"/>
          <w:sz w:val="28"/>
          <w:szCs w:val="28"/>
          <w:lang w:val="uk-UA"/>
        </w:rPr>
        <w:t>, сформульован</w:t>
      </w:r>
      <w:r w:rsidR="003D2971">
        <w:rPr>
          <w:rFonts w:ascii="Times New Roman" w:hAnsi="Times New Roman" w:cs="Times New Roman"/>
          <w:color w:val="000000" w:themeColor="text1"/>
          <w:sz w:val="28"/>
          <w:szCs w:val="28"/>
          <w:lang w:val="uk-UA"/>
        </w:rPr>
        <w:t>о</w:t>
      </w:r>
      <w:r w:rsidRPr="00C3667A">
        <w:rPr>
          <w:rFonts w:ascii="Times New Roman" w:hAnsi="Times New Roman" w:cs="Times New Roman"/>
          <w:color w:val="000000" w:themeColor="text1"/>
          <w:sz w:val="28"/>
          <w:szCs w:val="28"/>
          <w:lang w:val="uk-UA"/>
        </w:rPr>
        <w:t xml:space="preserve"> гіпотез</w:t>
      </w:r>
      <w:r w:rsidR="003D2971">
        <w:rPr>
          <w:rFonts w:ascii="Times New Roman" w:hAnsi="Times New Roman" w:cs="Times New Roman"/>
          <w:color w:val="000000" w:themeColor="text1"/>
          <w:sz w:val="28"/>
          <w:szCs w:val="28"/>
          <w:lang w:val="uk-UA"/>
        </w:rPr>
        <w:t>у</w:t>
      </w:r>
      <w:r w:rsidRPr="00C3667A">
        <w:rPr>
          <w:rFonts w:ascii="Times New Roman" w:hAnsi="Times New Roman" w:cs="Times New Roman"/>
          <w:color w:val="000000" w:themeColor="text1"/>
          <w:sz w:val="28"/>
          <w:szCs w:val="28"/>
          <w:lang w:val="uk-UA"/>
        </w:rPr>
        <w:t>, конкретизован</w:t>
      </w:r>
      <w:r w:rsidR="003D2971">
        <w:rPr>
          <w:rFonts w:ascii="Times New Roman" w:hAnsi="Times New Roman" w:cs="Times New Roman"/>
          <w:color w:val="000000" w:themeColor="text1"/>
          <w:sz w:val="28"/>
          <w:szCs w:val="28"/>
          <w:lang w:val="uk-UA"/>
        </w:rPr>
        <w:t>о</w:t>
      </w:r>
      <w:r w:rsidRPr="00C3667A">
        <w:rPr>
          <w:rFonts w:ascii="Times New Roman" w:hAnsi="Times New Roman" w:cs="Times New Roman"/>
          <w:color w:val="000000" w:themeColor="text1"/>
          <w:sz w:val="28"/>
          <w:szCs w:val="28"/>
          <w:lang w:val="uk-UA"/>
        </w:rPr>
        <w:t xml:space="preserve"> об’єкт, предмет і завдання; розроблено </w:t>
      </w:r>
      <w:r w:rsidR="003D2971">
        <w:rPr>
          <w:rFonts w:ascii="Times New Roman" w:hAnsi="Times New Roman" w:cs="Times New Roman"/>
          <w:color w:val="FF0000"/>
          <w:sz w:val="28"/>
          <w:szCs w:val="28"/>
          <w:lang w:val="uk-UA"/>
        </w:rPr>
        <w:t>методику</w:t>
      </w:r>
      <w:r w:rsidRPr="00C3667A">
        <w:rPr>
          <w:rFonts w:ascii="Times New Roman" w:hAnsi="Times New Roman" w:cs="Times New Roman"/>
          <w:color w:val="000000" w:themeColor="text1"/>
          <w:sz w:val="28"/>
          <w:szCs w:val="28"/>
          <w:lang w:val="uk-UA"/>
        </w:rPr>
        <w:t xml:space="preserve"> експериментального навчання. Проводився </w:t>
      </w:r>
      <w:proofErr w:type="spellStart"/>
      <w:r w:rsidRPr="00C3667A">
        <w:rPr>
          <w:rFonts w:ascii="Times New Roman" w:hAnsi="Times New Roman" w:cs="Times New Roman"/>
          <w:color w:val="000000" w:themeColor="text1"/>
          <w:sz w:val="28"/>
          <w:szCs w:val="28"/>
          <w:lang w:val="uk-UA"/>
        </w:rPr>
        <w:t>констатувальний</w:t>
      </w:r>
      <w:proofErr w:type="spellEnd"/>
      <w:r w:rsidRPr="00C3667A">
        <w:rPr>
          <w:rFonts w:ascii="Times New Roman" w:hAnsi="Times New Roman" w:cs="Times New Roman"/>
          <w:color w:val="000000" w:themeColor="text1"/>
          <w:sz w:val="28"/>
          <w:szCs w:val="28"/>
          <w:lang w:val="uk-UA"/>
        </w:rPr>
        <w:t xml:space="preserve"> експеримент із визначення стану проблеми та можливих шляхів її вирішення на базі технічних факультетів.</w:t>
      </w:r>
    </w:p>
    <w:p w:rsidR="000D4412" w:rsidRPr="00C3667A" w:rsidRDefault="000D4412"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На другому етапі (</w:t>
      </w:r>
      <w:r w:rsidR="009E7BA7" w:rsidRPr="00C3667A">
        <w:rPr>
          <w:rFonts w:ascii="Times New Roman" w:eastAsia="Batang" w:hAnsi="Times New Roman" w:cs="Times New Roman"/>
          <w:color w:val="000000" w:themeColor="text1"/>
          <w:sz w:val="28"/>
          <w:szCs w:val="28"/>
          <w:lang w:val="uk-UA"/>
        </w:rPr>
        <w:t xml:space="preserve">2014 – 2015 </w:t>
      </w:r>
      <w:proofErr w:type="spellStart"/>
      <w:r w:rsidR="009E7BA7" w:rsidRPr="00C3667A">
        <w:rPr>
          <w:rFonts w:ascii="Times New Roman" w:eastAsia="Batang" w:hAnsi="Times New Roman" w:cs="Times New Roman"/>
          <w:color w:val="000000" w:themeColor="text1"/>
          <w:sz w:val="28"/>
          <w:szCs w:val="28"/>
          <w:lang w:val="uk-UA"/>
        </w:rPr>
        <w:t>н.р</w:t>
      </w:r>
      <w:proofErr w:type="spellEnd"/>
      <w:r w:rsidR="009E7BA7" w:rsidRPr="00C3667A">
        <w:rPr>
          <w:rFonts w:ascii="Times New Roman" w:eastAsia="Batang" w:hAnsi="Times New Roman" w:cs="Times New Roman"/>
          <w:color w:val="000000" w:themeColor="text1"/>
          <w:sz w:val="28"/>
          <w:szCs w:val="28"/>
          <w:lang w:val="uk-UA"/>
        </w:rPr>
        <w:t xml:space="preserve">., 2015 – 2016 </w:t>
      </w:r>
      <w:proofErr w:type="spellStart"/>
      <w:r w:rsidR="009E7BA7" w:rsidRPr="00C3667A">
        <w:rPr>
          <w:rFonts w:ascii="Times New Roman" w:eastAsia="Batang" w:hAnsi="Times New Roman" w:cs="Times New Roman"/>
          <w:color w:val="000000" w:themeColor="text1"/>
          <w:sz w:val="28"/>
          <w:szCs w:val="28"/>
          <w:lang w:val="uk-UA"/>
        </w:rPr>
        <w:t>н.р</w:t>
      </w:r>
      <w:proofErr w:type="spellEnd"/>
      <w:r w:rsidR="009E7BA7" w:rsidRPr="00C3667A">
        <w:rPr>
          <w:rFonts w:ascii="Times New Roman" w:eastAsia="Batang" w:hAnsi="Times New Roman" w:cs="Times New Roman"/>
          <w:color w:val="000000" w:themeColor="text1"/>
          <w:sz w:val="28"/>
          <w:szCs w:val="28"/>
          <w:lang w:val="uk-UA"/>
        </w:rPr>
        <w:t>.</w:t>
      </w:r>
      <w:r w:rsidRPr="00C3667A">
        <w:rPr>
          <w:rFonts w:ascii="Times New Roman" w:hAnsi="Times New Roman" w:cs="Times New Roman"/>
          <w:color w:val="000000" w:themeColor="text1"/>
          <w:sz w:val="28"/>
          <w:szCs w:val="28"/>
          <w:lang w:val="uk-UA"/>
        </w:rPr>
        <w:t xml:space="preserve">) було проведено педагогічний експеримент, у ході якого апробовано модель формування лінгвокраїнознавчої компетентності в умовах навчання української мови як іноземної студентів технічних спеціальностей. Експериментальна частина передбачала визначення ефективності запропонованої системи занять і здійснення коригування експериментальної методики. Виконувався порівняльний аналіз отриманих у процесі дослідження результатів, на підставі чого було сформульовано й теоретично обґрунтовано ефективність застосування означених вправ. </w:t>
      </w:r>
    </w:p>
    <w:p w:rsidR="000D4412" w:rsidRPr="00C3667A" w:rsidRDefault="009E7BA7"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На третьому етапі (</w:t>
      </w:r>
      <w:r w:rsidR="000D4412" w:rsidRPr="00C3667A">
        <w:rPr>
          <w:rFonts w:ascii="Times New Roman" w:hAnsi="Times New Roman" w:cs="Times New Roman"/>
          <w:color w:val="000000" w:themeColor="text1"/>
          <w:sz w:val="28"/>
          <w:szCs w:val="28"/>
          <w:lang w:val="uk-UA"/>
        </w:rPr>
        <w:t xml:space="preserve">у </w:t>
      </w:r>
      <w:r w:rsidR="000D4412" w:rsidRPr="00C3667A">
        <w:rPr>
          <w:rFonts w:ascii="Times New Roman" w:eastAsia="Batang" w:hAnsi="Times New Roman" w:cs="Times New Roman"/>
          <w:color w:val="000000" w:themeColor="text1"/>
          <w:sz w:val="28"/>
          <w:szCs w:val="28"/>
          <w:lang w:val="uk-UA"/>
        </w:rPr>
        <w:t>травні 2016 року</w:t>
      </w:r>
      <w:r w:rsidR="000D4412" w:rsidRPr="00C3667A">
        <w:rPr>
          <w:rFonts w:ascii="Times New Roman" w:hAnsi="Times New Roman" w:cs="Times New Roman"/>
          <w:color w:val="000000" w:themeColor="text1"/>
          <w:sz w:val="28"/>
          <w:szCs w:val="28"/>
          <w:lang w:val="uk-UA"/>
        </w:rPr>
        <w:t>) проводилася обробка, систематизація та узагаль</w:t>
      </w:r>
      <w:r w:rsidR="000B5D2D" w:rsidRPr="00C3667A">
        <w:rPr>
          <w:rFonts w:ascii="Times New Roman" w:hAnsi="Times New Roman" w:cs="Times New Roman"/>
          <w:color w:val="000000" w:themeColor="text1"/>
          <w:sz w:val="28"/>
          <w:szCs w:val="28"/>
          <w:lang w:val="uk-UA"/>
        </w:rPr>
        <w:t>нення дослідного матеріалу, кори</w:t>
      </w:r>
      <w:r w:rsidR="000D4412" w:rsidRPr="00C3667A">
        <w:rPr>
          <w:rFonts w:ascii="Times New Roman" w:hAnsi="Times New Roman" w:cs="Times New Roman"/>
          <w:color w:val="000000" w:themeColor="text1"/>
          <w:sz w:val="28"/>
          <w:szCs w:val="28"/>
          <w:lang w:val="uk-UA"/>
        </w:rPr>
        <w:t>гування методики формування лінгвокраїнознавчої компетентності студентів технічних спеціальностей у процесі навчання української мови як іноземної. Основні положення та висновки дисертаційного дослідження обговорювалися на науково-методичних семінарах і конференціях; у практику навчання було впроваджено експериментальну програму та навчальні матеріали.</w:t>
      </w:r>
    </w:p>
    <w:p w:rsidR="001318BE" w:rsidRPr="00C3667A" w:rsidRDefault="001318BE"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Будь-яка компетен</w:t>
      </w:r>
      <w:r w:rsidR="00085A2D">
        <w:rPr>
          <w:rFonts w:ascii="Times New Roman" w:hAnsi="Times New Roman" w:cs="Times New Roman"/>
          <w:sz w:val="28"/>
          <w:szCs w:val="28"/>
          <w:lang w:val="uk-UA"/>
        </w:rPr>
        <w:t>тність визначається необхідною й</w:t>
      </w:r>
      <w:r w:rsidRPr="00C3667A">
        <w:rPr>
          <w:rFonts w:ascii="Times New Roman" w:hAnsi="Times New Roman" w:cs="Times New Roman"/>
          <w:sz w:val="28"/>
          <w:szCs w:val="28"/>
          <w:lang w:val="uk-UA"/>
        </w:rPr>
        <w:t xml:space="preserve"> достатньою кількістю знань, умінь і навичок відповідно до складових кожної конкретної компетентності. Зважаючи на це, оцінювання контрольних зрізів здійснювалося за </w:t>
      </w:r>
      <w:r w:rsidR="00C224E0" w:rsidRPr="00C3667A">
        <w:rPr>
          <w:rFonts w:ascii="Times New Roman" w:hAnsi="Times New Roman" w:cs="Times New Roman"/>
          <w:sz w:val="28"/>
          <w:szCs w:val="28"/>
          <w:lang w:val="uk-UA"/>
        </w:rPr>
        <w:t xml:space="preserve">раніше </w:t>
      </w:r>
      <w:r w:rsidRPr="00C3667A">
        <w:rPr>
          <w:rFonts w:ascii="Times New Roman" w:hAnsi="Times New Roman" w:cs="Times New Roman"/>
          <w:sz w:val="28"/>
          <w:szCs w:val="28"/>
          <w:lang w:val="uk-UA"/>
        </w:rPr>
        <w:t xml:space="preserve">зазначеними в нашому дослідженні критеріями відповідно до компонентів лінгвокраїнознавчої компетентності: лінгвістичної (уміння використовувати набуті лінгвістичні знання), мовленнєвої (уміння стилістично правильно використовувати засоби мови у власних висловлюваннях з огляду на комунікативну ситуацію), країнознавчої (уміння здійснювати добір та реалізацію елементів країнознавчого контексту для проведення комунікативної дії, дотримуватися правил та норм мовленнєвої поведінки, притаманної носіям мови </w:t>
      </w:r>
      <w:r w:rsidR="00085A2D">
        <w:rPr>
          <w:rFonts w:ascii="Times New Roman" w:hAnsi="Times New Roman" w:cs="Times New Roman"/>
          <w:sz w:val="28"/>
          <w:szCs w:val="28"/>
          <w:lang w:val="uk-UA"/>
        </w:rPr>
        <w:t>в</w:t>
      </w:r>
      <w:r w:rsidRPr="00C3667A">
        <w:rPr>
          <w:rFonts w:ascii="Times New Roman" w:hAnsi="Times New Roman" w:cs="Times New Roman"/>
          <w:sz w:val="28"/>
          <w:szCs w:val="28"/>
          <w:lang w:val="uk-UA"/>
        </w:rPr>
        <w:t xml:space="preserve"> соціальній ситуації).</w:t>
      </w:r>
    </w:p>
    <w:p w:rsidR="000E1CAE" w:rsidRPr="00C3667A" w:rsidRDefault="000E1CAE" w:rsidP="009E4EAD">
      <w:pPr>
        <w:widowControl w:val="0"/>
        <w:spacing w:after="0" w:line="240" w:lineRule="auto"/>
        <w:ind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sz w:val="28"/>
          <w:szCs w:val="28"/>
          <w:lang w:val="uk-UA"/>
        </w:rPr>
        <w:t>Із метою визначити рівень знань студентів за лінгвістичним компонентом на стартовому, проміжному та підсумковому зрізах було запропоновано завдання на перевірку письма (</w:t>
      </w:r>
      <w:r w:rsidR="00085A2D">
        <w:rPr>
          <w:rFonts w:ascii="Times New Roman" w:hAnsi="Times New Roman" w:cs="Times New Roman"/>
          <w:sz w:val="28"/>
          <w:szCs w:val="28"/>
          <w:lang w:val="uk-UA"/>
        </w:rPr>
        <w:t xml:space="preserve">написання </w:t>
      </w:r>
      <w:r w:rsidRPr="00C3667A">
        <w:rPr>
          <w:rFonts w:ascii="Times New Roman" w:hAnsi="Times New Roman" w:cs="Times New Roman"/>
          <w:sz w:val="28"/>
          <w:szCs w:val="28"/>
          <w:lang w:val="uk-UA"/>
        </w:rPr>
        <w:t>диктант</w:t>
      </w:r>
      <w:r w:rsidR="00085A2D">
        <w:rPr>
          <w:rFonts w:ascii="Times New Roman" w:hAnsi="Times New Roman" w:cs="Times New Roman"/>
          <w:sz w:val="28"/>
          <w:szCs w:val="28"/>
          <w:lang w:val="uk-UA"/>
        </w:rPr>
        <w:t>у</w:t>
      </w:r>
      <w:r w:rsidR="007F2B21">
        <w:rPr>
          <w:rFonts w:ascii="Times New Roman" w:hAnsi="Times New Roman" w:cs="Times New Roman"/>
          <w:sz w:val="28"/>
          <w:szCs w:val="28"/>
          <w:lang w:val="uk-UA"/>
        </w:rPr>
        <w:t xml:space="preserve"> «Українські форми звертання»</w:t>
      </w:r>
      <w:r w:rsidRPr="00C3667A">
        <w:rPr>
          <w:rFonts w:ascii="Times New Roman" w:hAnsi="Times New Roman" w:cs="Times New Roman"/>
          <w:sz w:val="28"/>
          <w:szCs w:val="28"/>
          <w:lang w:val="uk-UA"/>
        </w:rPr>
        <w:t>, написа</w:t>
      </w:r>
      <w:r w:rsidR="00085A2D">
        <w:rPr>
          <w:rFonts w:ascii="Times New Roman" w:hAnsi="Times New Roman" w:cs="Times New Roman"/>
          <w:sz w:val="28"/>
          <w:szCs w:val="28"/>
          <w:lang w:val="uk-UA"/>
        </w:rPr>
        <w:t>ння</w:t>
      </w:r>
      <w:r w:rsidRPr="00C3667A">
        <w:rPr>
          <w:rFonts w:ascii="Times New Roman" w:hAnsi="Times New Roman" w:cs="Times New Roman"/>
          <w:sz w:val="28"/>
          <w:szCs w:val="28"/>
          <w:lang w:val="uk-UA"/>
        </w:rPr>
        <w:t xml:space="preserve"> тв</w:t>
      </w:r>
      <w:r w:rsidR="00085A2D">
        <w:rPr>
          <w:rFonts w:ascii="Times New Roman" w:hAnsi="Times New Roman" w:cs="Times New Roman"/>
          <w:sz w:val="28"/>
          <w:szCs w:val="28"/>
          <w:lang w:val="uk-UA"/>
        </w:rPr>
        <w:t>о</w:t>
      </w:r>
      <w:r w:rsidRPr="00C3667A">
        <w:rPr>
          <w:rFonts w:ascii="Times New Roman" w:hAnsi="Times New Roman" w:cs="Times New Roman"/>
          <w:sz w:val="28"/>
          <w:szCs w:val="28"/>
          <w:lang w:val="uk-UA"/>
        </w:rPr>
        <w:t>р</w:t>
      </w:r>
      <w:r w:rsidR="00085A2D">
        <w:rPr>
          <w:rFonts w:ascii="Times New Roman" w:hAnsi="Times New Roman" w:cs="Times New Roman"/>
          <w:sz w:val="28"/>
          <w:szCs w:val="28"/>
          <w:lang w:val="uk-UA"/>
        </w:rPr>
        <w:t>у</w:t>
      </w:r>
      <w:r w:rsidRPr="00C3667A">
        <w:rPr>
          <w:rFonts w:ascii="Times New Roman" w:hAnsi="Times New Roman" w:cs="Times New Roman"/>
          <w:sz w:val="28"/>
          <w:szCs w:val="28"/>
          <w:lang w:val="uk-UA"/>
        </w:rPr>
        <w:t xml:space="preserve"> за зразком</w:t>
      </w:r>
      <w:r w:rsidR="000C5A86">
        <w:rPr>
          <w:rFonts w:ascii="Times New Roman" w:hAnsi="Times New Roman" w:cs="Times New Roman"/>
          <w:sz w:val="28"/>
          <w:szCs w:val="28"/>
          <w:lang w:val="uk-UA"/>
        </w:rPr>
        <w:t xml:space="preserve"> на тему «</w:t>
      </w:r>
      <w:r w:rsidR="007F2B21">
        <w:rPr>
          <w:rFonts w:ascii="Times New Roman" w:hAnsi="Times New Roman" w:cs="Times New Roman"/>
          <w:sz w:val="28"/>
          <w:szCs w:val="28"/>
          <w:lang w:val="uk-UA"/>
        </w:rPr>
        <w:t>Сільське господарство України</w:t>
      </w:r>
      <w:r w:rsidR="000C5A86">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 написання власного висловлювання, переказ тексту, що містить країнознавчу інформацію); </w:t>
      </w:r>
      <w:r w:rsidRPr="00C3667A">
        <w:rPr>
          <w:rFonts w:ascii="Times New Roman" w:hAnsi="Times New Roman" w:cs="Times New Roman"/>
          <w:sz w:val="28"/>
          <w:szCs w:val="28"/>
          <w:lang w:val="uk-UA"/>
        </w:rPr>
        <w:lastRenderedPageBreak/>
        <w:t>монологічного мовлення (підгот</w:t>
      </w:r>
      <w:r w:rsidR="00085A2D">
        <w:rPr>
          <w:rFonts w:ascii="Times New Roman" w:hAnsi="Times New Roman" w:cs="Times New Roman"/>
          <w:sz w:val="28"/>
          <w:szCs w:val="28"/>
          <w:lang w:val="uk-UA"/>
        </w:rPr>
        <w:t>овка</w:t>
      </w:r>
      <w:r w:rsidRPr="00C3667A">
        <w:rPr>
          <w:rFonts w:ascii="Times New Roman" w:hAnsi="Times New Roman" w:cs="Times New Roman"/>
          <w:sz w:val="28"/>
          <w:szCs w:val="28"/>
          <w:lang w:val="uk-UA"/>
        </w:rPr>
        <w:t xml:space="preserve"> повідомлення на задану тему країнознавчого характеру</w:t>
      </w:r>
      <w:r w:rsidR="007F2B21">
        <w:rPr>
          <w:rFonts w:ascii="Times New Roman" w:hAnsi="Times New Roman" w:cs="Times New Roman"/>
          <w:sz w:val="28"/>
          <w:szCs w:val="28"/>
          <w:lang w:val="uk-UA"/>
        </w:rPr>
        <w:t xml:space="preserve"> «Правила гарної поведінки»)</w:t>
      </w:r>
      <w:r w:rsidRPr="00C3667A">
        <w:rPr>
          <w:rFonts w:ascii="Times New Roman" w:hAnsi="Times New Roman" w:cs="Times New Roman"/>
          <w:sz w:val="28"/>
          <w:szCs w:val="28"/>
          <w:lang w:val="uk-UA"/>
        </w:rPr>
        <w:t xml:space="preserve"> діалогічного </w:t>
      </w:r>
      <w:r w:rsidRPr="00C3667A">
        <w:rPr>
          <w:rFonts w:ascii="Times New Roman" w:hAnsi="Times New Roman" w:cs="Times New Roman"/>
          <w:color w:val="000000" w:themeColor="text1"/>
          <w:sz w:val="28"/>
          <w:szCs w:val="28"/>
          <w:lang w:val="uk-UA"/>
        </w:rPr>
        <w:t>мовлення (викона</w:t>
      </w:r>
      <w:r w:rsidR="00085A2D">
        <w:rPr>
          <w:rFonts w:ascii="Times New Roman" w:hAnsi="Times New Roman" w:cs="Times New Roman"/>
          <w:color w:val="000000" w:themeColor="text1"/>
          <w:sz w:val="28"/>
          <w:szCs w:val="28"/>
          <w:lang w:val="uk-UA"/>
        </w:rPr>
        <w:t>ння</w:t>
      </w:r>
      <w:r w:rsidRPr="00C3667A">
        <w:rPr>
          <w:rFonts w:ascii="Times New Roman" w:hAnsi="Times New Roman" w:cs="Times New Roman"/>
          <w:color w:val="000000" w:themeColor="text1"/>
          <w:sz w:val="28"/>
          <w:szCs w:val="28"/>
          <w:lang w:val="uk-UA"/>
        </w:rPr>
        <w:t xml:space="preserve"> завдання «Ситуації під час подорожі визначними місцями України»), аудіювання (</w:t>
      </w:r>
      <w:r w:rsidR="00085A2D">
        <w:rPr>
          <w:rFonts w:ascii="Times New Roman" w:hAnsi="Times New Roman" w:cs="Times New Roman"/>
          <w:color w:val="000000" w:themeColor="text1"/>
          <w:sz w:val="28"/>
          <w:szCs w:val="28"/>
          <w:lang w:val="uk-UA"/>
        </w:rPr>
        <w:t xml:space="preserve">прослуховування </w:t>
      </w:r>
      <w:r w:rsidRPr="00C3667A">
        <w:rPr>
          <w:rFonts w:ascii="Times New Roman" w:hAnsi="Times New Roman" w:cs="Times New Roman"/>
          <w:color w:val="000000" w:themeColor="text1"/>
          <w:sz w:val="28"/>
          <w:szCs w:val="28"/>
          <w:lang w:val="uk-UA"/>
        </w:rPr>
        <w:t>студент</w:t>
      </w:r>
      <w:r w:rsidR="00085A2D">
        <w:rPr>
          <w:rFonts w:ascii="Times New Roman" w:hAnsi="Times New Roman" w:cs="Times New Roman"/>
          <w:color w:val="000000" w:themeColor="text1"/>
          <w:sz w:val="28"/>
          <w:szCs w:val="28"/>
          <w:lang w:val="uk-UA"/>
        </w:rPr>
        <w:t>ами</w:t>
      </w:r>
      <w:r w:rsidRPr="00C3667A">
        <w:rPr>
          <w:rFonts w:ascii="Times New Roman" w:hAnsi="Times New Roman" w:cs="Times New Roman"/>
          <w:color w:val="000000" w:themeColor="text1"/>
          <w:sz w:val="28"/>
          <w:szCs w:val="28"/>
          <w:lang w:val="uk-UA"/>
        </w:rPr>
        <w:t xml:space="preserve"> коротк</w:t>
      </w:r>
      <w:r w:rsidR="00085A2D">
        <w:rPr>
          <w:rFonts w:ascii="Times New Roman" w:hAnsi="Times New Roman" w:cs="Times New Roman"/>
          <w:color w:val="000000" w:themeColor="text1"/>
          <w:sz w:val="28"/>
          <w:szCs w:val="28"/>
          <w:lang w:val="uk-UA"/>
        </w:rPr>
        <w:t>их</w:t>
      </w:r>
      <w:r w:rsidRPr="00C3667A">
        <w:rPr>
          <w:rFonts w:ascii="Times New Roman" w:hAnsi="Times New Roman" w:cs="Times New Roman"/>
          <w:color w:val="000000" w:themeColor="text1"/>
          <w:sz w:val="28"/>
          <w:szCs w:val="28"/>
          <w:lang w:val="uk-UA"/>
        </w:rPr>
        <w:t xml:space="preserve"> текст</w:t>
      </w:r>
      <w:r w:rsidR="00085A2D">
        <w:rPr>
          <w:rFonts w:ascii="Times New Roman" w:hAnsi="Times New Roman" w:cs="Times New Roman"/>
          <w:color w:val="000000" w:themeColor="text1"/>
          <w:sz w:val="28"/>
          <w:szCs w:val="28"/>
          <w:lang w:val="uk-UA"/>
        </w:rPr>
        <w:t>ів</w:t>
      </w:r>
      <w:r w:rsidRPr="00C3667A">
        <w:rPr>
          <w:rFonts w:ascii="Times New Roman" w:hAnsi="Times New Roman" w:cs="Times New Roman"/>
          <w:color w:val="000000" w:themeColor="text1"/>
          <w:sz w:val="28"/>
          <w:szCs w:val="28"/>
          <w:lang w:val="uk-UA"/>
        </w:rPr>
        <w:t>, що містять країнознавчий матеріал</w:t>
      </w:r>
      <w:r w:rsidR="00085A2D">
        <w:rPr>
          <w:rFonts w:ascii="Times New Roman" w:hAnsi="Times New Roman" w:cs="Times New Roman"/>
          <w:color w:val="000000" w:themeColor="text1"/>
          <w:sz w:val="28"/>
          <w:szCs w:val="28"/>
          <w:lang w:val="uk-UA"/>
        </w:rPr>
        <w:t xml:space="preserve"> та відтворення почутого</w:t>
      </w:r>
      <w:r w:rsidRPr="00C3667A">
        <w:rPr>
          <w:rFonts w:ascii="Times New Roman" w:hAnsi="Times New Roman" w:cs="Times New Roman"/>
          <w:color w:val="000000" w:themeColor="text1"/>
          <w:sz w:val="28"/>
          <w:szCs w:val="28"/>
          <w:lang w:val="uk-UA"/>
        </w:rPr>
        <w:t>), лексичних знань (</w:t>
      </w:r>
      <w:r w:rsidR="00085A2D">
        <w:rPr>
          <w:rFonts w:ascii="Times New Roman" w:hAnsi="Times New Roman" w:cs="Times New Roman"/>
          <w:color w:val="000000" w:themeColor="text1"/>
          <w:sz w:val="28"/>
          <w:szCs w:val="28"/>
          <w:lang w:val="uk-UA"/>
        </w:rPr>
        <w:t xml:space="preserve">виконання </w:t>
      </w:r>
      <w:r w:rsidRPr="00C3667A">
        <w:rPr>
          <w:rFonts w:ascii="Times New Roman" w:hAnsi="Times New Roman" w:cs="Times New Roman"/>
          <w:color w:val="000000" w:themeColor="text1"/>
          <w:sz w:val="28"/>
          <w:szCs w:val="28"/>
          <w:lang w:val="uk-UA"/>
        </w:rPr>
        <w:t>завдан</w:t>
      </w:r>
      <w:r w:rsidR="00085A2D">
        <w:rPr>
          <w:rFonts w:ascii="Times New Roman" w:hAnsi="Times New Roman" w:cs="Times New Roman"/>
          <w:color w:val="000000" w:themeColor="text1"/>
          <w:sz w:val="28"/>
          <w:szCs w:val="28"/>
          <w:lang w:val="uk-UA"/>
        </w:rPr>
        <w:t>ь</w:t>
      </w:r>
      <w:r w:rsidRPr="00C3667A">
        <w:rPr>
          <w:rFonts w:ascii="Times New Roman" w:hAnsi="Times New Roman" w:cs="Times New Roman"/>
          <w:color w:val="000000" w:themeColor="text1"/>
          <w:sz w:val="28"/>
          <w:szCs w:val="28"/>
          <w:lang w:val="uk-UA"/>
        </w:rPr>
        <w:t xml:space="preserve"> на переклад невеликих автентичних текстів, що містять країнознавчу інформацію: фонові знання, </w:t>
      </w:r>
      <w:proofErr w:type="spellStart"/>
      <w:r w:rsidRPr="00C3667A">
        <w:rPr>
          <w:rFonts w:ascii="Times New Roman" w:hAnsi="Times New Roman" w:cs="Times New Roman"/>
          <w:color w:val="000000" w:themeColor="text1"/>
          <w:sz w:val="28"/>
          <w:szCs w:val="28"/>
          <w:lang w:val="uk-UA"/>
        </w:rPr>
        <w:t>безеквівалентну</w:t>
      </w:r>
      <w:proofErr w:type="spellEnd"/>
      <w:r w:rsidRPr="00C3667A">
        <w:rPr>
          <w:rFonts w:ascii="Times New Roman" w:hAnsi="Times New Roman" w:cs="Times New Roman"/>
          <w:color w:val="000000" w:themeColor="text1"/>
          <w:sz w:val="28"/>
          <w:szCs w:val="28"/>
          <w:lang w:val="uk-UA"/>
        </w:rPr>
        <w:t xml:space="preserve"> лексику; завдання на переклад фразеологічних одиниць української мови та знаходження їхніх еквівалентів у рідній мові).</w:t>
      </w:r>
    </w:p>
    <w:p w:rsidR="000E1CAE" w:rsidRPr="00C3667A" w:rsidRDefault="000E1CAE" w:rsidP="009E4EAD">
      <w:pPr>
        <w:widowControl w:val="0"/>
        <w:spacing w:after="0" w:line="240" w:lineRule="auto"/>
        <w:ind w:firstLine="708"/>
        <w:jc w:val="both"/>
        <w:rPr>
          <w:rStyle w:val="ab"/>
          <w:rFonts w:ascii="Times New Roman" w:hAnsi="Times New Roman" w:cs="Times New Roman"/>
          <w:b w:val="0"/>
          <w:color w:val="000000" w:themeColor="text1"/>
          <w:sz w:val="28"/>
          <w:szCs w:val="28"/>
          <w:bdr w:val="none" w:sz="0" w:space="0" w:color="auto" w:frame="1"/>
          <w:shd w:val="clear" w:color="auto" w:fill="FFFFFF"/>
          <w:lang w:val="uk-UA"/>
        </w:rPr>
      </w:pPr>
      <w:r w:rsidRPr="00C3667A">
        <w:rPr>
          <w:rFonts w:ascii="Times New Roman" w:hAnsi="Times New Roman" w:cs="Times New Roman"/>
          <w:color w:val="000000" w:themeColor="text1"/>
          <w:sz w:val="28"/>
          <w:szCs w:val="28"/>
          <w:lang w:val="uk-UA"/>
        </w:rPr>
        <w:t xml:space="preserve">Для визначення знань студентів за мовленнєвим компонентом на стартовому, проміжному та підсумковому зрізах було запропоновано такі завдання: </w:t>
      </w:r>
      <w:r w:rsidRPr="00C3667A">
        <w:rPr>
          <w:rStyle w:val="ab"/>
          <w:rFonts w:ascii="Times New Roman" w:hAnsi="Times New Roman" w:cs="Times New Roman"/>
          <w:b w:val="0"/>
          <w:color w:val="000000" w:themeColor="text1"/>
          <w:sz w:val="28"/>
          <w:szCs w:val="28"/>
          <w:bdr w:val="none" w:sz="0" w:space="0" w:color="auto" w:frame="1"/>
          <w:shd w:val="clear" w:color="auto" w:fill="FFFFFF"/>
          <w:lang w:val="uk-UA"/>
        </w:rPr>
        <w:t>с</w:t>
      </w:r>
      <w:proofErr w:type="spellStart"/>
      <w:r w:rsidRPr="00C3667A">
        <w:rPr>
          <w:rStyle w:val="ab"/>
          <w:rFonts w:ascii="Times New Roman" w:hAnsi="Times New Roman" w:cs="Times New Roman"/>
          <w:b w:val="0"/>
          <w:color w:val="000000" w:themeColor="text1"/>
          <w:sz w:val="28"/>
          <w:szCs w:val="28"/>
          <w:bdr w:val="none" w:sz="0" w:space="0" w:color="auto" w:frame="1"/>
          <w:shd w:val="clear" w:color="auto" w:fill="FFFFFF"/>
        </w:rPr>
        <w:t>южетні</w:t>
      </w:r>
      <w:proofErr w:type="spellEnd"/>
      <w:r w:rsidRPr="00C3667A">
        <w:rPr>
          <w:rStyle w:val="ab"/>
          <w:rFonts w:ascii="Times New Roman" w:hAnsi="Times New Roman" w:cs="Times New Roman"/>
          <w:b w:val="0"/>
          <w:color w:val="000000" w:themeColor="text1"/>
          <w:sz w:val="28"/>
          <w:szCs w:val="28"/>
          <w:bdr w:val="none" w:sz="0" w:space="0" w:color="auto" w:frame="1"/>
          <w:shd w:val="clear" w:color="auto" w:fill="FFFFFF"/>
        </w:rPr>
        <w:t xml:space="preserve"> картинки</w:t>
      </w:r>
      <w:r w:rsidRPr="00C3667A">
        <w:rPr>
          <w:rStyle w:val="apple-converted-space"/>
          <w:rFonts w:ascii="Times New Roman" w:hAnsi="Times New Roman" w:cs="Times New Roman"/>
          <w:bCs/>
          <w:color w:val="000000" w:themeColor="text1"/>
          <w:sz w:val="28"/>
          <w:szCs w:val="28"/>
          <w:bdr w:val="none" w:sz="0" w:space="0" w:color="auto" w:frame="1"/>
          <w:shd w:val="clear" w:color="auto" w:fill="FFFFFF"/>
          <w:lang w:val="uk-UA"/>
        </w:rPr>
        <w:t xml:space="preserve"> (</w:t>
      </w:r>
      <w:r w:rsidRPr="00C3667A">
        <w:rPr>
          <w:rFonts w:ascii="Times New Roman" w:hAnsi="Times New Roman" w:cs="Times New Roman"/>
          <w:color w:val="000000" w:themeColor="text1"/>
          <w:sz w:val="28"/>
          <w:szCs w:val="28"/>
          <w:shd w:val="clear" w:color="auto" w:fill="FFFFFF"/>
          <w:lang w:val="uk-UA"/>
        </w:rPr>
        <w:t>р</w:t>
      </w:r>
      <w:proofErr w:type="spellStart"/>
      <w:r w:rsidRPr="00C3667A">
        <w:rPr>
          <w:rFonts w:ascii="Times New Roman" w:hAnsi="Times New Roman" w:cs="Times New Roman"/>
          <w:color w:val="000000" w:themeColor="text1"/>
          <w:sz w:val="28"/>
          <w:szCs w:val="28"/>
          <w:shd w:val="clear" w:color="auto" w:fill="FFFFFF"/>
        </w:rPr>
        <w:t>озповідь</w:t>
      </w:r>
      <w:proofErr w:type="spellEnd"/>
      <w:r w:rsidRPr="00C3667A">
        <w:rPr>
          <w:rFonts w:ascii="Times New Roman" w:hAnsi="Times New Roman" w:cs="Times New Roman"/>
          <w:color w:val="000000" w:themeColor="text1"/>
          <w:sz w:val="28"/>
          <w:szCs w:val="28"/>
          <w:shd w:val="clear" w:color="auto" w:fill="FFFFFF"/>
        </w:rPr>
        <w:t xml:space="preserve"> за картинками </w:t>
      </w:r>
      <w:r w:rsidRPr="00C3667A">
        <w:rPr>
          <w:rFonts w:ascii="Times New Roman" w:hAnsi="Times New Roman" w:cs="Times New Roman"/>
          <w:color w:val="000000" w:themeColor="text1"/>
          <w:sz w:val="28"/>
          <w:szCs w:val="28"/>
          <w:shd w:val="clear" w:color="auto" w:fill="FFFFFF"/>
          <w:lang w:val="uk-UA"/>
        </w:rPr>
        <w:t>дозволяє</w:t>
      </w:r>
      <w:r w:rsidRPr="00C3667A">
        <w:rPr>
          <w:rFonts w:ascii="Times New Roman" w:hAnsi="Times New Roman" w:cs="Times New Roman"/>
          <w:color w:val="000000" w:themeColor="text1"/>
          <w:sz w:val="28"/>
          <w:szCs w:val="28"/>
          <w:shd w:val="clear" w:color="auto" w:fill="FFFFFF"/>
        </w:rPr>
        <w:t xml:space="preserve"> </w:t>
      </w:r>
      <w:r w:rsidRPr="00C3667A">
        <w:rPr>
          <w:rFonts w:ascii="Times New Roman" w:hAnsi="Times New Roman" w:cs="Times New Roman"/>
          <w:color w:val="000000" w:themeColor="text1"/>
          <w:sz w:val="28"/>
          <w:szCs w:val="28"/>
          <w:shd w:val="clear" w:color="auto" w:fill="FFFFFF"/>
          <w:lang w:val="uk-UA"/>
        </w:rPr>
        <w:t>перевірити правильність</w:t>
      </w:r>
      <w:r w:rsidRPr="00C3667A">
        <w:rPr>
          <w:rFonts w:ascii="Times New Roman" w:hAnsi="Times New Roman" w:cs="Times New Roman"/>
          <w:color w:val="000000" w:themeColor="text1"/>
          <w:sz w:val="28"/>
          <w:szCs w:val="28"/>
          <w:shd w:val="clear" w:color="auto" w:fill="FFFFFF"/>
        </w:rPr>
        <w:t xml:space="preserve"> </w:t>
      </w:r>
      <w:proofErr w:type="spellStart"/>
      <w:r w:rsidRPr="00C3667A">
        <w:rPr>
          <w:rFonts w:ascii="Times New Roman" w:hAnsi="Times New Roman" w:cs="Times New Roman"/>
          <w:color w:val="000000" w:themeColor="text1"/>
          <w:sz w:val="28"/>
          <w:szCs w:val="28"/>
          <w:shd w:val="clear" w:color="auto" w:fill="FFFFFF"/>
        </w:rPr>
        <w:t>побудов</w:t>
      </w:r>
      <w:proofErr w:type="spellEnd"/>
      <w:r w:rsidRPr="00C3667A">
        <w:rPr>
          <w:rFonts w:ascii="Times New Roman" w:hAnsi="Times New Roman" w:cs="Times New Roman"/>
          <w:color w:val="000000" w:themeColor="text1"/>
          <w:sz w:val="28"/>
          <w:szCs w:val="28"/>
          <w:shd w:val="clear" w:color="auto" w:fill="FFFFFF"/>
          <w:lang w:val="uk-UA"/>
        </w:rPr>
        <w:t xml:space="preserve">и </w:t>
      </w:r>
      <w:proofErr w:type="spellStart"/>
      <w:r w:rsidRPr="00C3667A">
        <w:rPr>
          <w:rFonts w:ascii="Times New Roman" w:hAnsi="Times New Roman" w:cs="Times New Roman"/>
          <w:color w:val="000000" w:themeColor="text1"/>
          <w:sz w:val="28"/>
          <w:szCs w:val="28"/>
          <w:shd w:val="clear" w:color="auto" w:fill="FFFFFF"/>
        </w:rPr>
        <w:t>речень</w:t>
      </w:r>
      <w:proofErr w:type="spellEnd"/>
      <w:r w:rsidRPr="00C3667A">
        <w:rPr>
          <w:rFonts w:ascii="Times New Roman" w:hAnsi="Times New Roman" w:cs="Times New Roman"/>
          <w:color w:val="000000" w:themeColor="text1"/>
          <w:sz w:val="28"/>
          <w:szCs w:val="28"/>
          <w:shd w:val="clear" w:color="auto" w:fill="FFFFFF"/>
          <w:lang w:val="uk-UA"/>
        </w:rPr>
        <w:t xml:space="preserve">); </w:t>
      </w:r>
      <w:r w:rsidRPr="00C3667A">
        <w:rPr>
          <w:rStyle w:val="ab"/>
          <w:rFonts w:ascii="Times New Roman" w:hAnsi="Times New Roman" w:cs="Times New Roman"/>
          <w:b w:val="0"/>
          <w:color w:val="000000" w:themeColor="text1"/>
          <w:sz w:val="28"/>
          <w:szCs w:val="28"/>
          <w:bdr w:val="none" w:sz="0" w:space="0" w:color="auto" w:frame="1"/>
          <w:shd w:val="clear" w:color="auto" w:fill="FFFFFF"/>
          <w:lang w:val="uk-UA"/>
        </w:rPr>
        <w:t>ч</w:t>
      </w:r>
      <w:proofErr w:type="spellStart"/>
      <w:r w:rsidRPr="00C3667A">
        <w:rPr>
          <w:rStyle w:val="ab"/>
          <w:rFonts w:ascii="Times New Roman" w:hAnsi="Times New Roman" w:cs="Times New Roman"/>
          <w:b w:val="0"/>
          <w:color w:val="000000" w:themeColor="text1"/>
          <w:sz w:val="28"/>
          <w:szCs w:val="28"/>
          <w:bdr w:val="none" w:sz="0" w:space="0" w:color="auto" w:frame="1"/>
          <w:shd w:val="clear" w:color="auto" w:fill="FFFFFF"/>
        </w:rPr>
        <w:t>итання</w:t>
      </w:r>
      <w:proofErr w:type="spellEnd"/>
      <w:r w:rsidRPr="00C3667A">
        <w:rPr>
          <w:rStyle w:val="ab"/>
          <w:rFonts w:ascii="Times New Roman" w:hAnsi="Times New Roman" w:cs="Times New Roman"/>
          <w:b w:val="0"/>
          <w:color w:val="000000" w:themeColor="text1"/>
          <w:sz w:val="28"/>
          <w:szCs w:val="28"/>
          <w:bdr w:val="none" w:sz="0" w:space="0" w:color="auto" w:frame="1"/>
          <w:shd w:val="clear" w:color="auto" w:fill="FFFFFF"/>
        </w:rPr>
        <w:t xml:space="preserve"> невеликих </w:t>
      </w:r>
      <w:r w:rsidRPr="00C3667A">
        <w:rPr>
          <w:rStyle w:val="ab"/>
          <w:rFonts w:ascii="Times New Roman" w:hAnsi="Times New Roman" w:cs="Times New Roman"/>
          <w:b w:val="0"/>
          <w:color w:val="000000" w:themeColor="text1"/>
          <w:sz w:val="28"/>
          <w:szCs w:val="28"/>
          <w:bdr w:val="none" w:sz="0" w:space="0" w:color="auto" w:frame="1"/>
          <w:shd w:val="clear" w:color="auto" w:fill="FFFFFF"/>
          <w:lang w:val="uk-UA"/>
        </w:rPr>
        <w:t xml:space="preserve">за обсягом </w:t>
      </w:r>
      <w:proofErr w:type="spellStart"/>
      <w:r w:rsidRPr="00C3667A">
        <w:rPr>
          <w:rStyle w:val="ab"/>
          <w:rFonts w:ascii="Times New Roman" w:hAnsi="Times New Roman" w:cs="Times New Roman"/>
          <w:b w:val="0"/>
          <w:color w:val="000000" w:themeColor="text1"/>
          <w:sz w:val="28"/>
          <w:szCs w:val="28"/>
          <w:bdr w:val="none" w:sz="0" w:space="0" w:color="auto" w:frame="1"/>
          <w:shd w:val="clear" w:color="auto" w:fill="FFFFFF"/>
        </w:rPr>
        <w:t>оповідань</w:t>
      </w:r>
      <w:proofErr w:type="spellEnd"/>
      <w:r w:rsidRPr="00C3667A">
        <w:rPr>
          <w:rStyle w:val="ab"/>
          <w:rFonts w:ascii="Times New Roman" w:hAnsi="Times New Roman" w:cs="Times New Roman"/>
          <w:b w:val="0"/>
          <w:color w:val="000000" w:themeColor="text1"/>
          <w:sz w:val="28"/>
          <w:szCs w:val="28"/>
          <w:bdr w:val="none" w:sz="0" w:space="0" w:color="auto" w:frame="1"/>
          <w:shd w:val="clear" w:color="auto" w:fill="FFFFFF"/>
        </w:rPr>
        <w:t xml:space="preserve"> та </w:t>
      </w:r>
      <w:proofErr w:type="spellStart"/>
      <w:r w:rsidRPr="00C3667A">
        <w:rPr>
          <w:rStyle w:val="ab"/>
          <w:rFonts w:ascii="Times New Roman" w:hAnsi="Times New Roman" w:cs="Times New Roman"/>
          <w:b w:val="0"/>
          <w:color w:val="000000" w:themeColor="text1"/>
          <w:sz w:val="28"/>
          <w:szCs w:val="28"/>
          <w:bdr w:val="none" w:sz="0" w:space="0" w:color="auto" w:frame="1"/>
          <w:shd w:val="clear" w:color="auto" w:fill="FFFFFF"/>
        </w:rPr>
        <w:t>бесіда</w:t>
      </w:r>
      <w:proofErr w:type="spellEnd"/>
      <w:r w:rsidRPr="00C3667A">
        <w:rPr>
          <w:rStyle w:val="ab"/>
          <w:rFonts w:ascii="Times New Roman" w:hAnsi="Times New Roman" w:cs="Times New Roman"/>
          <w:b w:val="0"/>
          <w:color w:val="000000" w:themeColor="text1"/>
          <w:sz w:val="28"/>
          <w:szCs w:val="28"/>
          <w:bdr w:val="none" w:sz="0" w:space="0" w:color="auto" w:frame="1"/>
          <w:shd w:val="clear" w:color="auto" w:fill="FFFFFF"/>
        </w:rPr>
        <w:t xml:space="preserve"> за </w:t>
      </w:r>
      <w:proofErr w:type="spellStart"/>
      <w:r w:rsidRPr="00C3667A">
        <w:rPr>
          <w:rStyle w:val="ab"/>
          <w:rFonts w:ascii="Times New Roman" w:hAnsi="Times New Roman" w:cs="Times New Roman"/>
          <w:b w:val="0"/>
          <w:color w:val="000000" w:themeColor="text1"/>
          <w:sz w:val="28"/>
          <w:szCs w:val="28"/>
          <w:bdr w:val="none" w:sz="0" w:space="0" w:color="auto" w:frame="1"/>
          <w:shd w:val="clear" w:color="auto" w:fill="FFFFFF"/>
        </w:rPr>
        <w:t>їх</w:t>
      </w:r>
      <w:proofErr w:type="spellEnd"/>
      <w:r w:rsidRPr="00C3667A">
        <w:rPr>
          <w:rStyle w:val="ab"/>
          <w:rFonts w:ascii="Times New Roman" w:hAnsi="Times New Roman" w:cs="Times New Roman"/>
          <w:b w:val="0"/>
          <w:color w:val="000000" w:themeColor="text1"/>
          <w:sz w:val="28"/>
          <w:szCs w:val="28"/>
          <w:bdr w:val="none" w:sz="0" w:space="0" w:color="auto" w:frame="1"/>
          <w:shd w:val="clear" w:color="auto" w:fill="FFFFFF"/>
          <w:lang w:val="uk-UA"/>
        </w:rPr>
        <w:t>нім</w:t>
      </w:r>
      <w:r w:rsidRPr="00C3667A">
        <w:rPr>
          <w:rStyle w:val="ab"/>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C3667A">
        <w:rPr>
          <w:rStyle w:val="ab"/>
          <w:rFonts w:ascii="Times New Roman" w:hAnsi="Times New Roman" w:cs="Times New Roman"/>
          <w:b w:val="0"/>
          <w:color w:val="000000" w:themeColor="text1"/>
          <w:sz w:val="28"/>
          <w:szCs w:val="28"/>
          <w:bdr w:val="none" w:sz="0" w:space="0" w:color="auto" w:frame="1"/>
          <w:shd w:val="clear" w:color="auto" w:fill="FFFFFF"/>
        </w:rPr>
        <w:t>змістом</w:t>
      </w:r>
      <w:proofErr w:type="spellEnd"/>
      <w:r w:rsidRPr="00C3667A">
        <w:rPr>
          <w:rStyle w:val="ab"/>
          <w:rFonts w:ascii="Times New Roman" w:hAnsi="Times New Roman" w:cs="Times New Roman"/>
          <w:b w:val="0"/>
          <w:color w:val="000000" w:themeColor="text1"/>
          <w:sz w:val="28"/>
          <w:szCs w:val="28"/>
          <w:bdr w:val="none" w:sz="0" w:space="0" w:color="auto" w:frame="1"/>
          <w:shd w:val="clear" w:color="auto" w:fill="FFFFFF"/>
          <w:lang w:val="uk-UA"/>
        </w:rPr>
        <w:t>; б</w:t>
      </w:r>
      <w:proofErr w:type="spellStart"/>
      <w:r w:rsidRPr="00C3667A">
        <w:rPr>
          <w:rStyle w:val="ab"/>
          <w:rFonts w:ascii="Times New Roman" w:hAnsi="Times New Roman" w:cs="Times New Roman"/>
          <w:b w:val="0"/>
          <w:color w:val="000000" w:themeColor="text1"/>
          <w:sz w:val="28"/>
          <w:szCs w:val="28"/>
          <w:bdr w:val="none" w:sz="0" w:space="0" w:color="auto" w:frame="1"/>
          <w:shd w:val="clear" w:color="auto" w:fill="FFFFFF"/>
        </w:rPr>
        <w:t>есіди</w:t>
      </w:r>
      <w:proofErr w:type="spellEnd"/>
      <w:r w:rsidRPr="00C3667A">
        <w:rPr>
          <w:rStyle w:val="ab"/>
          <w:rFonts w:ascii="Times New Roman" w:hAnsi="Times New Roman" w:cs="Times New Roman"/>
          <w:b w:val="0"/>
          <w:color w:val="000000" w:themeColor="text1"/>
          <w:sz w:val="28"/>
          <w:szCs w:val="28"/>
          <w:bdr w:val="none" w:sz="0" w:space="0" w:color="auto" w:frame="1"/>
          <w:shd w:val="clear" w:color="auto" w:fill="FFFFFF"/>
        </w:rPr>
        <w:t xml:space="preserve"> за </w:t>
      </w:r>
      <w:r w:rsidRPr="00C3667A">
        <w:rPr>
          <w:rStyle w:val="ab"/>
          <w:rFonts w:ascii="Times New Roman" w:hAnsi="Times New Roman" w:cs="Times New Roman"/>
          <w:b w:val="0"/>
          <w:color w:val="000000" w:themeColor="text1"/>
          <w:sz w:val="28"/>
          <w:szCs w:val="28"/>
          <w:bdr w:val="none" w:sz="0" w:space="0" w:color="auto" w:frame="1"/>
          <w:shd w:val="clear" w:color="auto" w:fill="FFFFFF"/>
          <w:lang w:val="uk-UA"/>
        </w:rPr>
        <w:t>складеним</w:t>
      </w:r>
      <w:r w:rsidRPr="00C3667A">
        <w:rPr>
          <w:rStyle w:val="ab"/>
          <w:rFonts w:ascii="Times New Roman" w:hAnsi="Times New Roman" w:cs="Times New Roman"/>
          <w:b w:val="0"/>
          <w:color w:val="000000" w:themeColor="text1"/>
          <w:sz w:val="28"/>
          <w:szCs w:val="28"/>
          <w:bdr w:val="none" w:sz="0" w:space="0" w:color="auto" w:frame="1"/>
          <w:shd w:val="clear" w:color="auto" w:fill="FFFFFF"/>
        </w:rPr>
        <w:t xml:space="preserve"> планом</w:t>
      </w:r>
      <w:r w:rsidRPr="00C3667A">
        <w:rPr>
          <w:rStyle w:val="ab"/>
          <w:rFonts w:ascii="Times New Roman" w:hAnsi="Times New Roman" w:cs="Times New Roman"/>
          <w:b w:val="0"/>
          <w:color w:val="000000" w:themeColor="text1"/>
          <w:sz w:val="28"/>
          <w:szCs w:val="28"/>
          <w:bdr w:val="none" w:sz="0" w:space="0" w:color="auto" w:frame="1"/>
          <w:shd w:val="clear" w:color="auto" w:fill="FFFFFF"/>
          <w:lang w:val="uk-UA"/>
        </w:rPr>
        <w:t>; створення повідомлення на задану тему; виконання тестових завдань на перевірку писемного мовлення.</w:t>
      </w:r>
    </w:p>
    <w:p w:rsidR="000E1CAE" w:rsidRPr="00C3667A" w:rsidRDefault="000E1CAE" w:rsidP="00F2771C">
      <w:pPr>
        <w:pStyle w:val="a3"/>
        <w:widowControl w:val="0"/>
        <w:spacing w:after="0" w:line="240" w:lineRule="auto"/>
        <w:ind w:left="0" w:firstLine="708"/>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Щоб з’ясувати рівень знань за країнознавчим компонентом</w:t>
      </w:r>
      <w:r w:rsidR="003D2971">
        <w:rPr>
          <w:rFonts w:ascii="Times New Roman" w:hAnsi="Times New Roman" w:cs="Times New Roman"/>
          <w:color w:val="000000" w:themeColor="text1"/>
          <w:sz w:val="28"/>
          <w:szCs w:val="28"/>
          <w:lang w:val="uk-UA"/>
        </w:rPr>
        <w:t>,</w:t>
      </w:r>
      <w:r w:rsidRPr="00C3667A">
        <w:rPr>
          <w:rFonts w:ascii="Times New Roman" w:hAnsi="Times New Roman" w:cs="Times New Roman"/>
          <w:color w:val="000000" w:themeColor="text1"/>
          <w:sz w:val="28"/>
          <w:szCs w:val="28"/>
          <w:lang w:val="uk-UA"/>
        </w:rPr>
        <w:t xml:space="preserve"> студенти виконували такі завдання: пояснити лексичне значення слова, яке означає певне країнознавче поняття</w:t>
      </w:r>
      <w:r w:rsidR="008775AF">
        <w:rPr>
          <w:rFonts w:ascii="Times New Roman" w:hAnsi="Times New Roman" w:cs="Times New Roman"/>
          <w:color w:val="000000" w:themeColor="text1"/>
          <w:sz w:val="28"/>
          <w:szCs w:val="28"/>
          <w:lang w:val="uk-UA"/>
        </w:rPr>
        <w:t xml:space="preserve"> (</w:t>
      </w:r>
      <w:r w:rsidR="008775AF" w:rsidRPr="008775AF">
        <w:rPr>
          <w:rFonts w:ascii="Times New Roman" w:hAnsi="Times New Roman" w:cs="Times New Roman"/>
          <w:i/>
          <w:color w:val="000000" w:themeColor="text1"/>
          <w:sz w:val="28"/>
          <w:szCs w:val="28"/>
          <w:lang w:val="uk-UA"/>
        </w:rPr>
        <w:t>облдержадміністрація, держіспит, сесія, обмаль, осторонь, бентежити,</w:t>
      </w:r>
      <w:r w:rsidR="008775AF">
        <w:rPr>
          <w:rFonts w:ascii="Times New Roman" w:hAnsi="Times New Roman" w:cs="Times New Roman"/>
          <w:color w:val="000000" w:themeColor="text1"/>
          <w:sz w:val="28"/>
          <w:szCs w:val="28"/>
          <w:lang w:val="uk-UA"/>
        </w:rPr>
        <w:t xml:space="preserve"> </w:t>
      </w:r>
      <w:r w:rsidR="008775AF" w:rsidRPr="008775AF">
        <w:rPr>
          <w:rFonts w:ascii="Times New Roman" w:hAnsi="Times New Roman" w:cs="Times New Roman"/>
          <w:i/>
          <w:color w:val="000000" w:themeColor="text1"/>
          <w:sz w:val="28"/>
          <w:szCs w:val="28"/>
          <w:lang w:val="uk-UA"/>
        </w:rPr>
        <w:t>кортіти</w:t>
      </w:r>
      <w:r w:rsidR="0083389D">
        <w:rPr>
          <w:rFonts w:ascii="Times New Roman" w:hAnsi="Times New Roman" w:cs="Times New Roman"/>
          <w:i/>
          <w:color w:val="000000" w:themeColor="text1"/>
          <w:sz w:val="28"/>
          <w:szCs w:val="28"/>
          <w:lang w:val="uk-UA"/>
        </w:rPr>
        <w:t>, майдан, листопад</w:t>
      </w:r>
      <w:r w:rsidR="005E16D1">
        <w:rPr>
          <w:rFonts w:ascii="Times New Roman" w:hAnsi="Times New Roman" w:cs="Times New Roman"/>
          <w:i/>
          <w:color w:val="000000" w:themeColor="text1"/>
          <w:sz w:val="28"/>
          <w:szCs w:val="28"/>
          <w:lang w:val="uk-UA"/>
        </w:rPr>
        <w:t>, січень</w:t>
      </w:r>
      <w:r w:rsidR="008775AF">
        <w:rPr>
          <w:rFonts w:ascii="Times New Roman" w:hAnsi="Times New Roman" w:cs="Times New Roman"/>
          <w:color w:val="000000" w:themeColor="text1"/>
          <w:sz w:val="28"/>
          <w:szCs w:val="28"/>
          <w:lang w:val="uk-UA"/>
        </w:rPr>
        <w:t>)</w:t>
      </w:r>
      <w:r w:rsidRPr="00C3667A">
        <w:rPr>
          <w:rFonts w:ascii="Times New Roman" w:hAnsi="Times New Roman" w:cs="Times New Roman"/>
          <w:color w:val="000000" w:themeColor="text1"/>
          <w:sz w:val="28"/>
          <w:szCs w:val="28"/>
          <w:lang w:val="uk-UA"/>
        </w:rPr>
        <w:t>; виконати тест, що містить питання країнознавчого характеру; розгорнути дискусію на одну з країнознавчих тем</w:t>
      </w:r>
      <w:r w:rsidR="005E16D1">
        <w:rPr>
          <w:rFonts w:ascii="Times New Roman" w:hAnsi="Times New Roman" w:cs="Times New Roman"/>
          <w:color w:val="000000" w:themeColor="text1"/>
          <w:sz w:val="28"/>
          <w:szCs w:val="28"/>
          <w:lang w:val="uk-UA"/>
        </w:rPr>
        <w:t xml:space="preserve"> («</w:t>
      </w:r>
      <w:r w:rsidR="005E16D1" w:rsidRPr="00E6710A">
        <w:rPr>
          <w:rFonts w:ascii="Times New Roman" w:hAnsi="Times New Roman" w:cs="Times New Roman"/>
          <w:sz w:val="28"/>
          <w:szCs w:val="28"/>
          <w:lang w:val="uk-UA"/>
        </w:rPr>
        <w:t>Економіка України</w:t>
      </w:r>
      <w:r w:rsidR="005E16D1">
        <w:rPr>
          <w:rFonts w:ascii="Times New Roman" w:hAnsi="Times New Roman" w:cs="Times New Roman"/>
          <w:color w:val="000000" w:themeColor="text1"/>
          <w:sz w:val="28"/>
          <w:szCs w:val="28"/>
          <w:lang w:val="uk-UA"/>
        </w:rPr>
        <w:t>», «Промисловість України», «Транспортна інфраструктура України»)</w:t>
      </w:r>
      <w:r w:rsidRPr="00C3667A">
        <w:rPr>
          <w:rFonts w:ascii="Times New Roman" w:hAnsi="Times New Roman" w:cs="Times New Roman"/>
          <w:color w:val="000000" w:themeColor="text1"/>
          <w:sz w:val="28"/>
          <w:szCs w:val="28"/>
          <w:lang w:val="uk-UA"/>
        </w:rPr>
        <w:t>; виконати завдання до тексту, який містить країнознавчу інформацію.</w:t>
      </w:r>
      <w:r w:rsidR="00F2771C">
        <w:rPr>
          <w:rFonts w:ascii="Times New Roman" w:hAnsi="Times New Roman" w:cs="Times New Roman"/>
          <w:color w:val="000000" w:themeColor="text1"/>
          <w:sz w:val="28"/>
          <w:szCs w:val="28"/>
          <w:lang w:val="uk-UA"/>
        </w:rPr>
        <w:t xml:space="preserve"> </w:t>
      </w:r>
      <w:r w:rsidR="00D80C81" w:rsidRPr="00C3667A">
        <w:rPr>
          <w:rFonts w:ascii="Times New Roman" w:eastAsia="Batang" w:hAnsi="Times New Roman" w:cs="Times New Roman"/>
          <w:color w:val="000000" w:themeColor="text1"/>
          <w:sz w:val="28"/>
          <w:szCs w:val="28"/>
          <w:lang w:val="uk-UA"/>
        </w:rPr>
        <w:t xml:space="preserve">Пропоновані </w:t>
      </w:r>
      <w:r w:rsidR="00F65806">
        <w:rPr>
          <w:rFonts w:ascii="Times New Roman" w:eastAsia="Batang" w:hAnsi="Times New Roman" w:cs="Times New Roman"/>
          <w:color w:val="FF0000"/>
          <w:sz w:val="28"/>
          <w:szCs w:val="28"/>
          <w:lang w:val="uk-UA"/>
        </w:rPr>
        <w:t>вправи</w:t>
      </w:r>
      <w:r w:rsidR="00D80C81" w:rsidRPr="00C3667A">
        <w:rPr>
          <w:rFonts w:ascii="Times New Roman" w:eastAsia="Batang" w:hAnsi="Times New Roman" w:cs="Times New Roman"/>
          <w:color w:val="000000" w:themeColor="text1"/>
          <w:sz w:val="28"/>
          <w:szCs w:val="28"/>
          <w:lang w:val="uk-UA"/>
        </w:rPr>
        <w:t xml:space="preserve"> </w:t>
      </w:r>
      <w:r w:rsidRPr="00C3667A">
        <w:rPr>
          <w:rFonts w:ascii="Times New Roman" w:hAnsi="Times New Roman" w:cs="Times New Roman"/>
          <w:color w:val="000000" w:themeColor="text1"/>
          <w:sz w:val="28"/>
          <w:szCs w:val="28"/>
          <w:lang w:val="uk-UA"/>
        </w:rPr>
        <w:t xml:space="preserve">стартового, проміжного та підсумкового </w:t>
      </w:r>
      <w:proofErr w:type="spellStart"/>
      <w:r w:rsidRPr="00C3667A">
        <w:rPr>
          <w:rFonts w:ascii="Times New Roman" w:hAnsi="Times New Roman" w:cs="Times New Roman"/>
          <w:color w:val="000000" w:themeColor="text1"/>
          <w:sz w:val="28"/>
          <w:szCs w:val="28"/>
          <w:lang w:val="uk-UA"/>
        </w:rPr>
        <w:t>зрізових</w:t>
      </w:r>
      <w:proofErr w:type="spellEnd"/>
      <w:r w:rsidRPr="00C3667A">
        <w:rPr>
          <w:rFonts w:ascii="Times New Roman" w:hAnsi="Times New Roman" w:cs="Times New Roman"/>
          <w:color w:val="000000" w:themeColor="text1"/>
          <w:sz w:val="28"/>
          <w:szCs w:val="28"/>
          <w:lang w:val="uk-UA"/>
        </w:rPr>
        <w:t xml:space="preserve"> контролів різняться рівнем складності та обсягом текстів, за якими виконується </w:t>
      </w:r>
      <w:r w:rsidR="00C4147F" w:rsidRPr="00C3667A">
        <w:rPr>
          <w:rFonts w:ascii="Times New Roman" w:hAnsi="Times New Roman" w:cs="Times New Roman"/>
          <w:color w:val="000000" w:themeColor="text1"/>
          <w:sz w:val="28"/>
          <w:szCs w:val="28"/>
          <w:lang w:val="uk-UA"/>
        </w:rPr>
        <w:t>перевірка знань</w:t>
      </w:r>
      <w:r w:rsidRPr="00C3667A">
        <w:rPr>
          <w:rFonts w:ascii="Times New Roman" w:hAnsi="Times New Roman" w:cs="Times New Roman"/>
          <w:color w:val="000000" w:themeColor="text1"/>
          <w:sz w:val="28"/>
          <w:szCs w:val="28"/>
          <w:lang w:val="uk-UA"/>
        </w:rPr>
        <w:t>.</w:t>
      </w:r>
      <w:r w:rsidR="00D80C81" w:rsidRPr="00C3667A">
        <w:rPr>
          <w:rFonts w:ascii="Times New Roman" w:hAnsi="Times New Roman" w:cs="Times New Roman"/>
          <w:color w:val="000000" w:themeColor="text1"/>
          <w:sz w:val="28"/>
          <w:szCs w:val="28"/>
          <w:lang w:val="uk-UA"/>
        </w:rPr>
        <w:t xml:space="preserve"> Вони </w:t>
      </w:r>
      <w:r w:rsidRPr="00C3667A">
        <w:rPr>
          <w:rFonts w:ascii="Times New Roman" w:eastAsia="Batang" w:hAnsi="Times New Roman" w:cs="Times New Roman"/>
          <w:color w:val="000000" w:themeColor="text1"/>
          <w:sz w:val="28"/>
          <w:szCs w:val="28"/>
          <w:lang w:val="uk-UA"/>
        </w:rPr>
        <w:t>передбачали перевірку знань реалій, фактів української культури, вміння пояснити їх українською мовою.</w:t>
      </w:r>
      <w:r w:rsidRPr="00C3667A">
        <w:rPr>
          <w:rFonts w:ascii="Times New Roman" w:eastAsia="Batang" w:hAnsi="Times New Roman" w:cs="Times New Roman"/>
          <w:color w:val="FF0000"/>
          <w:sz w:val="28"/>
          <w:szCs w:val="28"/>
          <w:lang w:val="uk-UA"/>
        </w:rPr>
        <w:t xml:space="preserve"> </w:t>
      </w:r>
      <w:r w:rsidR="00BF6543" w:rsidRPr="00C3667A">
        <w:rPr>
          <w:rFonts w:ascii="Times New Roman" w:eastAsia="Batang" w:hAnsi="Times New Roman" w:cs="Times New Roman"/>
          <w:color w:val="FF0000"/>
          <w:sz w:val="28"/>
          <w:szCs w:val="28"/>
          <w:lang w:val="uk-UA"/>
        </w:rPr>
        <w:t xml:space="preserve">Завдання </w:t>
      </w:r>
      <w:r w:rsidR="00BF6543" w:rsidRPr="00C3667A">
        <w:rPr>
          <w:rFonts w:ascii="Times New Roman" w:eastAsia="Batang" w:hAnsi="Times New Roman" w:cs="Times New Roman"/>
          <w:color w:val="000000" w:themeColor="text1"/>
          <w:sz w:val="28"/>
          <w:szCs w:val="28"/>
          <w:lang w:val="uk-UA"/>
        </w:rPr>
        <w:t xml:space="preserve">на </w:t>
      </w:r>
      <w:r w:rsidRPr="00C3667A">
        <w:rPr>
          <w:rFonts w:ascii="Times New Roman" w:eastAsia="Batang" w:hAnsi="Times New Roman" w:cs="Times New Roman"/>
          <w:color w:val="000000" w:themeColor="text1"/>
          <w:sz w:val="28"/>
          <w:szCs w:val="28"/>
          <w:lang w:val="uk-UA"/>
        </w:rPr>
        <w:t>заповн</w:t>
      </w:r>
      <w:r w:rsidR="00BF6543" w:rsidRPr="00C3667A">
        <w:rPr>
          <w:rFonts w:ascii="Times New Roman" w:eastAsia="Batang" w:hAnsi="Times New Roman" w:cs="Times New Roman"/>
          <w:color w:val="000000" w:themeColor="text1"/>
          <w:sz w:val="28"/>
          <w:szCs w:val="28"/>
          <w:lang w:val="uk-UA"/>
        </w:rPr>
        <w:t>ення таблиці</w:t>
      </w:r>
      <w:r w:rsidRPr="00C3667A">
        <w:rPr>
          <w:rFonts w:ascii="Times New Roman" w:eastAsia="Batang" w:hAnsi="Times New Roman" w:cs="Times New Roman"/>
          <w:color w:val="000000" w:themeColor="text1"/>
          <w:sz w:val="28"/>
          <w:szCs w:val="28"/>
          <w:lang w:val="uk-UA"/>
        </w:rPr>
        <w:t xml:space="preserve"> </w:t>
      </w:r>
      <w:r w:rsidR="005E16D1">
        <w:rPr>
          <w:rFonts w:ascii="Times New Roman" w:eastAsia="Batang" w:hAnsi="Times New Roman" w:cs="Times New Roman"/>
          <w:color w:val="000000" w:themeColor="text1"/>
          <w:sz w:val="28"/>
          <w:szCs w:val="28"/>
          <w:lang w:val="uk-UA"/>
        </w:rPr>
        <w:t>дає змогу</w:t>
      </w:r>
      <w:r w:rsidRPr="00C3667A">
        <w:rPr>
          <w:rFonts w:ascii="Times New Roman" w:eastAsia="Batang" w:hAnsi="Times New Roman" w:cs="Times New Roman"/>
          <w:color w:val="000000" w:themeColor="text1"/>
          <w:sz w:val="28"/>
          <w:szCs w:val="28"/>
          <w:lang w:val="uk-UA"/>
        </w:rPr>
        <w:t xml:space="preserve"> перевірити знання реалій, фактів української культури, вміння їх пояснити українською мовою. Студенти повинні вміти розкрити значення слова, дати тлумачення ідіом, представити коротку інформацію про предмет чи явище української культури.</w:t>
      </w:r>
      <w:r w:rsidR="00512F9C" w:rsidRPr="00C3667A">
        <w:rPr>
          <w:rFonts w:ascii="Times New Roman" w:eastAsia="Batang" w:hAnsi="Times New Roman" w:cs="Times New Roman"/>
          <w:color w:val="000000" w:themeColor="text1"/>
          <w:sz w:val="28"/>
          <w:szCs w:val="28"/>
          <w:lang w:val="uk-UA"/>
        </w:rPr>
        <w:t xml:space="preserve"> У процесі експерименту </w:t>
      </w:r>
      <w:r w:rsidRPr="00C3667A">
        <w:rPr>
          <w:rFonts w:ascii="Times New Roman" w:eastAsia="Batang" w:hAnsi="Times New Roman" w:cs="Times New Roman"/>
          <w:color w:val="000000" w:themeColor="text1"/>
          <w:sz w:val="28"/>
          <w:szCs w:val="28"/>
          <w:lang w:val="uk-UA"/>
        </w:rPr>
        <w:t xml:space="preserve">кожен студент отримав таблицю, у якій </w:t>
      </w:r>
      <w:r w:rsidR="00512F9C" w:rsidRPr="00C3667A">
        <w:rPr>
          <w:rFonts w:ascii="Times New Roman" w:eastAsia="Batang" w:hAnsi="Times New Roman" w:cs="Times New Roman"/>
          <w:color w:val="000000" w:themeColor="text1"/>
          <w:sz w:val="28"/>
          <w:szCs w:val="28"/>
          <w:lang w:val="uk-UA"/>
        </w:rPr>
        <w:t>необхідно було пояснити 20 слів, зокрема</w:t>
      </w:r>
      <w:r w:rsidR="002C1B31">
        <w:rPr>
          <w:rFonts w:ascii="Times New Roman" w:eastAsia="Batang" w:hAnsi="Times New Roman" w:cs="Times New Roman"/>
          <w:color w:val="000000" w:themeColor="text1"/>
          <w:sz w:val="28"/>
          <w:szCs w:val="28"/>
          <w:lang w:val="uk-UA"/>
        </w:rPr>
        <w:t xml:space="preserve"> такі</w:t>
      </w:r>
      <w:r w:rsidR="00512F9C" w:rsidRPr="00C3667A">
        <w:rPr>
          <w:rFonts w:ascii="Times New Roman" w:eastAsia="Batang" w:hAnsi="Times New Roman" w:cs="Times New Roman"/>
          <w:color w:val="000000" w:themeColor="text1"/>
          <w:sz w:val="28"/>
          <w:szCs w:val="28"/>
          <w:lang w:val="uk-UA"/>
        </w:rPr>
        <w:t>:</w:t>
      </w:r>
      <w:r w:rsidRPr="00C3667A">
        <w:rPr>
          <w:rFonts w:ascii="Times New Roman" w:eastAsia="Batang" w:hAnsi="Times New Roman" w:cs="Times New Roman"/>
          <w:color w:val="000000" w:themeColor="text1"/>
          <w:sz w:val="28"/>
          <w:szCs w:val="28"/>
          <w:lang w:val="uk-UA"/>
        </w:rPr>
        <w:t xml:space="preserve"> </w:t>
      </w:r>
      <w:proofErr w:type="spellStart"/>
      <w:r w:rsidRPr="00C3667A">
        <w:rPr>
          <w:rFonts w:ascii="Times New Roman" w:eastAsia="Batang" w:hAnsi="Times New Roman" w:cs="Times New Roman"/>
          <w:color w:val="000000" w:themeColor="text1"/>
          <w:sz w:val="28"/>
          <w:szCs w:val="28"/>
          <w:lang w:val="uk-UA"/>
        </w:rPr>
        <w:t>безеквівалентн</w:t>
      </w:r>
      <w:r w:rsidR="00512F9C" w:rsidRPr="00C3667A">
        <w:rPr>
          <w:rFonts w:ascii="Times New Roman" w:eastAsia="Batang" w:hAnsi="Times New Roman" w:cs="Times New Roman"/>
          <w:color w:val="000000" w:themeColor="text1"/>
          <w:sz w:val="28"/>
          <w:szCs w:val="28"/>
          <w:lang w:val="uk-UA"/>
        </w:rPr>
        <w:t>у</w:t>
      </w:r>
      <w:proofErr w:type="spellEnd"/>
      <w:r w:rsidRPr="00C3667A">
        <w:rPr>
          <w:rFonts w:ascii="Times New Roman" w:eastAsia="Batang" w:hAnsi="Times New Roman" w:cs="Times New Roman"/>
          <w:color w:val="000000" w:themeColor="text1"/>
          <w:sz w:val="28"/>
          <w:szCs w:val="28"/>
          <w:lang w:val="uk-UA"/>
        </w:rPr>
        <w:t xml:space="preserve"> і фонов</w:t>
      </w:r>
      <w:r w:rsidR="00512F9C" w:rsidRPr="00C3667A">
        <w:rPr>
          <w:rFonts w:ascii="Times New Roman" w:eastAsia="Batang" w:hAnsi="Times New Roman" w:cs="Times New Roman"/>
          <w:color w:val="000000" w:themeColor="text1"/>
          <w:sz w:val="28"/>
          <w:szCs w:val="28"/>
          <w:lang w:val="uk-UA"/>
        </w:rPr>
        <w:t>у</w:t>
      </w:r>
      <w:r w:rsidRPr="00C3667A">
        <w:rPr>
          <w:rFonts w:ascii="Times New Roman" w:eastAsia="Batang" w:hAnsi="Times New Roman" w:cs="Times New Roman"/>
          <w:color w:val="000000" w:themeColor="text1"/>
          <w:sz w:val="28"/>
          <w:szCs w:val="28"/>
          <w:lang w:val="uk-UA"/>
        </w:rPr>
        <w:t xml:space="preserve"> лексик</w:t>
      </w:r>
      <w:r w:rsidR="00512F9C" w:rsidRPr="00C3667A">
        <w:rPr>
          <w:rFonts w:ascii="Times New Roman" w:eastAsia="Batang" w:hAnsi="Times New Roman" w:cs="Times New Roman"/>
          <w:color w:val="000000" w:themeColor="text1"/>
          <w:sz w:val="28"/>
          <w:szCs w:val="28"/>
          <w:lang w:val="uk-UA"/>
        </w:rPr>
        <w:t>у</w:t>
      </w:r>
      <w:r w:rsidRPr="00C3667A">
        <w:rPr>
          <w:rFonts w:ascii="Times New Roman" w:eastAsia="Batang" w:hAnsi="Times New Roman" w:cs="Times New Roman"/>
          <w:color w:val="000000" w:themeColor="text1"/>
          <w:sz w:val="28"/>
          <w:szCs w:val="28"/>
          <w:lang w:val="uk-UA"/>
        </w:rPr>
        <w:t>; географічні, етнографічні, історичні, суспіль</w:t>
      </w:r>
      <w:r w:rsidR="003D2971">
        <w:rPr>
          <w:rFonts w:ascii="Times New Roman" w:eastAsia="Batang" w:hAnsi="Times New Roman" w:cs="Times New Roman"/>
          <w:color w:val="000000" w:themeColor="text1"/>
          <w:sz w:val="28"/>
          <w:szCs w:val="28"/>
          <w:lang w:val="uk-UA"/>
        </w:rPr>
        <w:t>но-побутові та політичні реалії.</w:t>
      </w:r>
    </w:p>
    <w:p w:rsidR="007B1324" w:rsidRPr="000305A8" w:rsidRDefault="001318BE" w:rsidP="000305A8">
      <w:pPr>
        <w:widowControl w:val="0"/>
        <w:spacing w:after="0" w:line="240" w:lineRule="auto"/>
        <w:ind w:firstLine="708"/>
        <w:jc w:val="both"/>
        <w:rPr>
          <w:rFonts w:ascii="Times New Roman" w:eastAsia="Batang" w:hAnsi="Times New Roman" w:cs="Times New Roman"/>
          <w:color w:val="000000" w:themeColor="text1"/>
          <w:sz w:val="28"/>
          <w:szCs w:val="28"/>
          <w:lang w:val="uk-UA"/>
        </w:rPr>
      </w:pPr>
      <w:r w:rsidRPr="00C3667A">
        <w:rPr>
          <w:rFonts w:ascii="Times New Roman" w:hAnsi="Times New Roman" w:cs="Times New Roman"/>
          <w:sz w:val="28"/>
          <w:szCs w:val="28"/>
          <w:lang w:val="uk-UA"/>
        </w:rPr>
        <w:t>Характеристик</w:t>
      </w:r>
      <w:r w:rsidR="005E16D1">
        <w:rPr>
          <w:rFonts w:ascii="Times New Roman" w:hAnsi="Times New Roman" w:cs="Times New Roman"/>
          <w:sz w:val="28"/>
          <w:szCs w:val="28"/>
          <w:lang w:val="uk-UA"/>
        </w:rPr>
        <w:t>у</w:t>
      </w:r>
      <w:r w:rsidRPr="00C3667A">
        <w:rPr>
          <w:rFonts w:ascii="Times New Roman" w:hAnsi="Times New Roman" w:cs="Times New Roman"/>
          <w:sz w:val="28"/>
          <w:szCs w:val="28"/>
          <w:lang w:val="uk-UA"/>
        </w:rPr>
        <w:t xml:space="preserve"> рівнів сформованості лінгвокраїнознавчої компетентності іноземних студентів за результатами стартового зрізу знань представлен</w:t>
      </w:r>
      <w:r w:rsidR="005E16D1">
        <w:rPr>
          <w:rFonts w:ascii="Times New Roman" w:hAnsi="Times New Roman" w:cs="Times New Roman"/>
          <w:sz w:val="28"/>
          <w:szCs w:val="28"/>
          <w:lang w:val="uk-UA"/>
        </w:rPr>
        <w:t>о</w:t>
      </w:r>
      <w:r w:rsidRPr="00C3667A">
        <w:rPr>
          <w:rFonts w:ascii="Times New Roman" w:hAnsi="Times New Roman" w:cs="Times New Roman"/>
          <w:sz w:val="28"/>
          <w:szCs w:val="28"/>
          <w:lang w:val="uk-UA"/>
        </w:rPr>
        <w:t xml:space="preserve"> в табл.</w:t>
      </w:r>
      <w:r w:rsidR="005E1BE2" w:rsidRPr="00C3667A">
        <w:rPr>
          <w:rFonts w:ascii="Times New Roman" w:hAnsi="Times New Roman" w:cs="Times New Roman"/>
          <w:sz w:val="28"/>
          <w:szCs w:val="28"/>
          <w:lang w:val="uk-UA"/>
        </w:rPr>
        <w:t>1.</w:t>
      </w:r>
    </w:p>
    <w:p w:rsidR="00964759" w:rsidRDefault="00964759" w:rsidP="009E4EAD">
      <w:pPr>
        <w:widowControl w:val="0"/>
        <w:spacing w:after="0" w:line="240" w:lineRule="auto"/>
        <w:ind w:firstLine="708"/>
        <w:jc w:val="right"/>
        <w:rPr>
          <w:rFonts w:ascii="Times New Roman" w:hAnsi="Times New Roman" w:cs="Times New Roman"/>
          <w:sz w:val="28"/>
          <w:szCs w:val="28"/>
          <w:lang w:val="uk-UA"/>
        </w:rPr>
      </w:pPr>
    </w:p>
    <w:p w:rsidR="001318BE" w:rsidRPr="00C3667A" w:rsidRDefault="001318BE" w:rsidP="009E4EAD">
      <w:pPr>
        <w:widowControl w:val="0"/>
        <w:spacing w:after="0" w:line="240" w:lineRule="auto"/>
        <w:ind w:firstLine="708"/>
        <w:jc w:val="right"/>
        <w:rPr>
          <w:rFonts w:ascii="Times New Roman" w:eastAsia="Batang" w:hAnsi="Times New Roman" w:cs="Times New Roman"/>
          <w:b/>
          <w:color w:val="000000" w:themeColor="text1"/>
          <w:sz w:val="28"/>
          <w:szCs w:val="28"/>
          <w:lang w:val="uk-UA"/>
        </w:rPr>
      </w:pPr>
      <w:r w:rsidRPr="00C3667A">
        <w:rPr>
          <w:rFonts w:ascii="Times New Roman" w:hAnsi="Times New Roman" w:cs="Times New Roman"/>
          <w:sz w:val="28"/>
          <w:szCs w:val="28"/>
          <w:lang w:val="uk-UA"/>
        </w:rPr>
        <w:t xml:space="preserve">Таблиця </w:t>
      </w:r>
      <w:r w:rsidR="005E1BE2" w:rsidRPr="00C3667A">
        <w:rPr>
          <w:rFonts w:ascii="Times New Roman" w:hAnsi="Times New Roman" w:cs="Times New Roman"/>
          <w:sz w:val="28"/>
          <w:szCs w:val="28"/>
          <w:lang w:val="uk-UA"/>
        </w:rPr>
        <w:t>1</w:t>
      </w:r>
    </w:p>
    <w:p w:rsidR="001318BE" w:rsidRDefault="001318BE" w:rsidP="009E4EAD">
      <w:pPr>
        <w:widowControl w:val="0"/>
        <w:spacing w:after="0" w:line="240" w:lineRule="auto"/>
        <w:ind w:firstLine="708"/>
        <w:jc w:val="center"/>
        <w:rPr>
          <w:rFonts w:ascii="Times New Roman" w:eastAsia="Batang" w:hAnsi="Times New Roman" w:cs="Times New Roman"/>
          <w:b/>
          <w:color w:val="000000" w:themeColor="text1"/>
          <w:sz w:val="28"/>
          <w:szCs w:val="28"/>
          <w:lang w:val="uk-UA"/>
        </w:rPr>
      </w:pPr>
      <w:r w:rsidRPr="00C3667A">
        <w:rPr>
          <w:rFonts w:ascii="Times New Roman" w:eastAsia="Batang" w:hAnsi="Times New Roman" w:cs="Times New Roman"/>
          <w:b/>
          <w:color w:val="000000" w:themeColor="text1"/>
          <w:sz w:val="28"/>
          <w:szCs w:val="28"/>
          <w:lang w:val="uk-UA"/>
        </w:rPr>
        <w:t xml:space="preserve">Характеристика рівнів сформованості </w:t>
      </w:r>
      <w:r w:rsidR="00F25D96" w:rsidRPr="00C3667A">
        <w:rPr>
          <w:rFonts w:ascii="Times New Roman" w:eastAsia="Batang" w:hAnsi="Times New Roman" w:cs="Times New Roman"/>
          <w:b/>
          <w:color w:val="000000" w:themeColor="text1"/>
          <w:sz w:val="28"/>
          <w:szCs w:val="28"/>
          <w:lang w:val="uk-UA"/>
        </w:rPr>
        <w:t>лінгвокраїнознавчої компетентності</w:t>
      </w:r>
      <w:r w:rsidRPr="00C3667A">
        <w:rPr>
          <w:rFonts w:ascii="Times New Roman" w:eastAsia="Batang" w:hAnsi="Times New Roman" w:cs="Times New Roman"/>
          <w:b/>
          <w:color w:val="000000" w:themeColor="text1"/>
          <w:sz w:val="28"/>
          <w:szCs w:val="28"/>
          <w:lang w:val="uk-UA"/>
        </w:rPr>
        <w:t xml:space="preserve"> іноземних студентів за результатами стартового зрізу</w:t>
      </w:r>
    </w:p>
    <w:p w:rsidR="00964759" w:rsidRPr="00C3667A" w:rsidRDefault="00964759" w:rsidP="009E4EAD">
      <w:pPr>
        <w:widowControl w:val="0"/>
        <w:spacing w:after="0" w:line="240" w:lineRule="auto"/>
        <w:ind w:firstLine="708"/>
        <w:jc w:val="center"/>
        <w:rPr>
          <w:rFonts w:ascii="Times New Roman" w:eastAsia="Batang" w:hAnsi="Times New Roman" w:cs="Times New Roman"/>
          <w:b/>
          <w:color w:val="000000" w:themeColor="text1"/>
          <w:sz w:val="28"/>
          <w:szCs w:val="28"/>
          <w:lang w:val="uk-UA"/>
        </w:rPr>
      </w:pPr>
    </w:p>
    <w:tbl>
      <w:tblPr>
        <w:tblStyle w:val="ac"/>
        <w:tblW w:w="0" w:type="auto"/>
        <w:tblLook w:val="04A0" w:firstRow="1" w:lastRow="0" w:firstColumn="1" w:lastColumn="0" w:noHBand="0" w:noVBand="1"/>
      </w:tblPr>
      <w:tblGrid>
        <w:gridCol w:w="2376"/>
        <w:gridCol w:w="2398"/>
        <w:gridCol w:w="2398"/>
        <w:gridCol w:w="2398"/>
      </w:tblGrid>
      <w:tr w:rsidR="001318BE" w:rsidRPr="00C3667A" w:rsidTr="0001352D">
        <w:tc>
          <w:tcPr>
            <w:tcW w:w="2376" w:type="dxa"/>
            <w:vMerge w:val="restart"/>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Групи</w:t>
            </w:r>
          </w:p>
        </w:tc>
        <w:tc>
          <w:tcPr>
            <w:tcW w:w="7194" w:type="dxa"/>
            <w:gridSpan w:val="3"/>
          </w:tcPr>
          <w:p w:rsidR="001318BE" w:rsidRPr="00C3667A" w:rsidRDefault="001318BE" w:rsidP="009E4EAD">
            <w:pPr>
              <w:widowControl w:val="0"/>
              <w:jc w:val="center"/>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Рівні (%) у кожній групі*</w:t>
            </w:r>
          </w:p>
        </w:tc>
      </w:tr>
      <w:tr w:rsidR="001318BE" w:rsidRPr="00C3667A" w:rsidTr="0001352D">
        <w:tc>
          <w:tcPr>
            <w:tcW w:w="2376" w:type="dxa"/>
            <w:vMerge/>
          </w:tcPr>
          <w:p w:rsidR="001318BE" w:rsidRPr="00C3667A" w:rsidRDefault="001318BE" w:rsidP="009E4EAD">
            <w:pPr>
              <w:widowControl w:val="0"/>
              <w:jc w:val="both"/>
              <w:rPr>
                <w:rFonts w:ascii="Times New Roman" w:hAnsi="Times New Roman" w:cs="Times New Roman"/>
                <w:color w:val="000000" w:themeColor="text1"/>
                <w:sz w:val="28"/>
                <w:szCs w:val="28"/>
                <w:lang w:val="uk-UA"/>
              </w:rPr>
            </w:pPr>
          </w:p>
        </w:tc>
        <w:tc>
          <w:tcPr>
            <w:tcW w:w="2398"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Низький</w:t>
            </w:r>
          </w:p>
        </w:tc>
        <w:tc>
          <w:tcPr>
            <w:tcW w:w="2398"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Середній</w:t>
            </w:r>
          </w:p>
        </w:tc>
        <w:tc>
          <w:tcPr>
            <w:tcW w:w="2398"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високий</w:t>
            </w:r>
          </w:p>
        </w:tc>
      </w:tr>
      <w:tr w:rsidR="001318BE" w:rsidRPr="00C3667A" w:rsidTr="0001352D">
        <w:tc>
          <w:tcPr>
            <w:tcW w:w="2376"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ЕГ 1</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22,2</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50,0</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27,8</w:t>
            </w:r>
          </w:p>
        </w:tc>
      </w:tr>
      <w:tr w:rsidR="001318BE" w:rsidRPr="00C3667A" w:rsidTr="0001352D">
        <w:tc>
          <w:tcPr>
            <w:tcW w:w="2376"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ЕГ 2</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22,2</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50,0</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27,8</w:t>
            </w:r>
          </w:p>
        </w:tc>
      </w:tr>
      <w:tr w:rsidR="001318BE" w:rsidRPr="00C3667A" w:rsidTr="0001352D">
        <w:tc>
          <w:tcPr>
            <w:tcW w:w="2376"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ЕГ 3</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21,1</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52,6</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26,3</w:t>
            </w:r>
          </w:p>
        </w:tc>
      </w:tr>
      <w:tr w:rsidR="001318BE" w:rsidRPr="00C3667A" w:rsidTr="0001352D">
        <w:tc>
          <w:tcPr>
            <w:tcW w:w="2376"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ЕГ 4</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23,5</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47,1</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29,4</w:t>
            </w:r>
          </w:p>
        </w:tc>
      </w:tr>
      <w:tr w:rsidR="001318BE" w:rsidRPr="00C3667A" w:rsidTr="0001352D">
        <w:tc>
          <w:tcPr>
            <w:tcW w:w="2376"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lastRenderedPageBreak/>
              <w:t>КГ 1</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26,3</w:t>
            </w:r>
          </w:p>
        </w:tc>
        <w:tc>
          <w:tcPr>
            <w:tcW w:w="2398" w:type="dxa"/>
          </w:tcPr>
          <w:p w:rsidR="001318BE" w:rsidRPr="00C3667A" w:rsidRDefault="00E04BC3" w:rsidP="009E4EAD">
            <w:pPr>
              <w:widowControl w:val="0"/>
              <w:rPr>
                <w:rFonts w:ascii="Times New Roman" w:hAnsi="Times New Roman" w:cs="Times New Roman"/>
                <w:sz w:val="28"/>
                <w:szCs w:val="28"/>
              </w:rPr>
            </w:pPr>
            <w:r>
              <w:rPr>
                <w:rFonts w:ascii="Times New Roman" w:hAnsi="Times New Roman" w:cs="Times New Roman"/>
                <w:noProof/>
                <w:sz w:val="28"/>
                <w:szCs w:val="28"/>
                <w:lang w:eastAsia="ru-RU"/>
              </w:rPr>
              <w:pict>
                <v:shape id="_x0000_s1140" type="#_x0000_t202" style="position:absolute;margin-left:105.95pt;margin-top:-21.75pt;width:137.15pt;height:20.55pt;z-index:-251597824;mso-position-horizontal-relative:text;mso-position-vertical-relative:text" stroked="f">
                  <v:textbox style="mso-next-textbox:#_x0000_s1140">
                    <w:txbxContent>
                      <w:p w:rsidR="007074F2" w:rsidRPr="007074F2" w:rsidRDefault="007074F2">
                        <w:pPr>
                          <w:rPr>
                            <w:rFonts w:ascii="Times New Roman" w:hAnsi="Times New Roman" w:cs="Times New Roman"/>
                            <w:i/>
                            <w:sz w:val="24"/>
                            <w:szCs w:val="24"/>
                            <w:lang w:val="uk-UA"/>
                          </w:rPr>
                        </w:pPr>
                        <w:r w:rsidRPr="007074F2">
                          <w:rPr>
                            <w:rFonts w:ascii="Times New Roman" w:hAnsi="Times New Roman" w:cs="Times New Roman"/>
                            <w:i/>
                            <w:sz w:val="24"/>
                            <w:szCs w:val="24"/>
                            <w:lang w:val="uk-UA"/>
                          </w:rPr>
                          <w:t>Продовження табл.1</w:t>
                        </w:r>
                      </w:p>
                    </w:txbxContent>
                  </v:textbox>
                </v:shape>
              </w:pict>
            </w:r>
            <w:r w:rsidR="001318BE" w:rsidRPr="00C3667A">
              <w:rPr>
                <w:rFonts w:ascii="Times New Roman" w:hAnsi="Times New Roman" w:cs="Times New Roman"/>
                <w:sz w:val="28"/>
                <w:szCs w:val="28"/>
              </w:rPr>
              <w:t>47,4</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26,3</w:t>
            </w:r>
          </w:p>
        </w:tc>
      </w:tr>
      <w:tr w:rsidR="001318BE" w:rsidRPr="00C3667A" w:rsidTr="0001352D">
        <w:tc>
          <w:tcPr>
            <w:tcW w:w="2376"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КГ 2</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17,7</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52,9</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29,4</w:t>
            </w:r>
          </w:p>
        </w:tc>
      </w:tr>
      <w:tr w:rsidR="001318BE" w:rsidRPr="00C3667A" w:rsidTr="0001352D">
        <w:tc>
          <w:tcPr>
            <w:tcW w:w="2376"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КГ 3</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17,7</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52,9</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29,4</w:t>
            </w:r>
          </w:p>
        </w:tc>
      </w:tr>
      <w:tr w:rsidR="001318BE" w:rsidRPr="00C3667A" w:rsidTr="0001352D">
        <w:tc>
          <w:tcPr>
            <w:tcW w:w="2376" w:type="dxa"/>
          </w:tcPr>
          <w:p w:rsidR="001318BE" w:rsidRPr="00C3667A" w:rsidRDefault="001318BE" w:rsidP="009E4EAD">
            <w:pPr>
              <w:widowControl w:val="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КГ 4</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21,0</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47,4</w:t>
            </w:r>
          </w:p>
        </w:tc>
        <w:tc>
          <w:tcPr>
            <w:tcW w:w="2398" w:type="dxa"/>
          </w:tcPr>
          <w:p w:rsidR="001318BE" w:rsidRPr="00C3667A" w:rsidRDefault="001318BE" w:rsidP="009E4EAD">
            <w:pPr>
              <w:widowControl w:val="0"/>
              <w:rPr>
                <w:rFonts w:ascii="Times New Roman" w:hAnsi="Times New Roman" w:cs="Times New Roman"/>
                <w:sz w:val="28"/>
                <w:szCs w:val="28"/>
              </w:rPr>
            </w:pPr>
            <w:r w:rsidRPr="00C3667A">
              <w:rPr>
                <w:rFonts w:ascii="Times New Roman" w:hAnsi="Times New Roman" w:cs="Times New Roman"/>
                <w:sz w:val="28"/>
                <w:szCs w:val="28"/>
              </w:rPr>
              <w:t>31,6</w:t>
            </w:r>
          </w:p>
        </w:tc>
      </w:tr>
    </w:tbl>
    <w:p w:rsidR="00725F75" w:rsidRDefault="00725F75" w:rsidP="000305A8">
      <w:pPr>
        <w:widowControl w:val="0"/>
        <w:spacing w:after="0" w:line="240" w:lineRule="auto"/>
        <w:jc w:val="both"/>
        <w:rPr>
          <w:rFonts w:ascii="Times New Roman" w:eastAsia="Batang" w:hAnsi="Times New Roman" w:cs="Times New Roman"/>
          <w:color w:val="000000" w:themeColor="text1"/>
          <w:sz w:val="28"/>
          <w:szCs w:val="28"/>
          <w:lang w:val="uk-UA"/>
        </w:rPr>
      </w:pPr>
    </w:p>
    <w:p w:rsidR="00964759" w:rsidRPr="00AD66DC" w:rsidRDefault="00964759" w:rsidP="00964759">
      <w:pPr>
        <w:widowControl w:val="0"/>
        <w:spacing w:after="0" w:line="240" w:lineRule="auto"/>
        <w:ind w:firstLine="708"/>
        <w:jc w:val="both"/>
        <w:rPr>
          <w:rFonts w:ascii="Times New Roman" w:hAnsi="Times New Roman" w:cs="Times New Roman"/>
          <w:sz w:val="28"/>
          <w:szCs w:val="28"/>
          <w:lang w:val="uk-UA"/>
        </w:rPr>
      </w:pPr>
      <w:r w:rsidRPr="00C3667A">
        <w:rPr>
          <w:rFonts w:ascii="Times New Roman" w:eastAsia="Batang" w:hAnsi="Times New Roman" w:cs="Times New Roman"/>
          <w:color w:val="000000" w:themeColor="text1"/>
          <w:sz w:val="28"/>
          <w:szCs w:val="28"/>
          <w:lang w:val="uk-UA"/>
        </w:rPr>
        <w:t xml:space="preserve">Аналіз результатів стартового зрізу засвідчив, що рівень сформованості </w:t>
      </w:r>
      <w:r w:rsidRPr="00C3667A">
        <w:rPr>
          <w:rFonts w:ascii="Times New Roman" w:hAnsi="Times New Roman" w:cs="Times New Roman"/>
          <w:sz w:val="28"/>
          <w:szCs w:val="28"/>
          <w:lang w:val="uk-UA"/>
        </w:rPr>
        <w:t>лінгвокраїнознавчої компетентності</w:t>
      </w:r>
      <w:r w:rsidRPr="00C3667A">
        <w:rPr>
          <w:rFonts w:ascii="Times New Roman" w:eastAsia="Batang" w:hAnsi="Times New Roman" w:cs="Times New Roman"/>
          <w:color w:val="000000" w:themeColor="text1"/>
          <w:sz w:val="28"/>
          <w:szCs w:val="28"/>
          <w:lang w:val="uk-UA"/>
        </w:rPr>
        <w:t xml:space="preserve"> іноземних студентів майже однаковий: студенти роблять типові помилки у використанні країнознавчої лексики, не завжди адекватно застосовують лексичні одиниці з національно-культурним компонентом семантики, на низькому рівні дають тлумачення фактів та реалій дійсності країнознавчого та культурознавчого характеру.</w:t>
      </w:r>
    </w:p>
    <w:p w:rsidR="001318BE" w:rsidRPr="00C3667A" w:rsidRDefault="00BA154C" w:rsidP="009E4EAD">
      <w:pPr>
        <w:widowControl w:val="0"/>
        <w:spacing w:after="0" w:line="240" w:lineRule="auto"/>
        <w:ind w:firstLine="708"/>
        <w:jc w:val="both"/>
        <w:rPr>
          <w:rFonts w:ascii="Times New Roman" w:eastAsia="Batang" w:hAnsi="Times New Roman" w:cs="Times New Roman"/>
          <w:color w:val="000000" w:themeColor="text1"/>
          <w:sz w:val="28"/>
          <w:szCs w:val="28"/>
          <w:lang w:val="uk-UA"/>
        </w:rPr>
      </w:pPr>
      <w:r w:rsidRPr="00C3667A">
        <w:rPr>
          <w:rFonts w:ascii="Times New Roman" w:eastAsia="Batang" w:hAnsi="Times New Roman" w:cs="Times New Roman"/>
          <w:color w:val="000000" w:themeColor="text1"/>
          <w:sz w:val="28"/>
          <w:szCs w:val="28"/>
          <w:lang w:val="uk-UA"/>
        </w:rPr>
        <w:t>П</w:t>
      </w:r>
      <w:r w:rsidR="001318BE" w:rsidRPr="00C3667A">
        <w:rPr>
          <w:rFonts w:ascii="Times New Roman" w:eastAsia="Batang" w:hAnsi="Times New Roman" w:cs="Times New Roman"/>
          <w:color w:val="000000" w:themeColor="text1"/>
          <w:sz w:val="28"/>
          <w:szCs w:val="28"/>
          <w:lang w:val="uk-UA"/>
        </w:rPr>
        <w:t>редставлені в таблиці результати</w:t>
      </w:r>
      <w:r w:rsidRPr="00C3667A">
        <w:rPr>
          <w:rFonts w:ascii="Times New Roman" w:eastAsia="Batang" w:hAnsi="Times New Roman" w:cs="Times New Roman"/>
          <w:color w:val="000000" w:themeColor="text1"/>
          <w:sz w:val="28"/>
          <w:szCs w:val="28"/>
          <w:lang w:val="uk-UA"/>
        </w:rPr>
        <w:t xml:space="preserve"> переконливо свідчать</w:t>
      </w:r>
      <w:r w:rsidR="001318BE" w:rsidRPr="00C3667A">
        <w:rPr>
          <w:rFonts w:ascii="Times New Roman" w:eastAsia="Batang" w:hAnsi="Times New Roman" w:cs="Times New Roman"/>
          <w:color w:val="000000" w:themeColor="text1"/>
          <w:sz w:val="28"/>
          <w:szCs w:val="28"/>
          <w:lang w:val="uk-UA"/>
        </w:rPr>
        <w:t xml:space="preserve">, що проведення перевірки формування </w:t>
      </w:r>
      <w:r w:rsidR="00F25D96" w:rsidRPr="00C3667A">
        <w:rPr>
          <w:rFonts w:ascii="Times New Roman" w:hAnsi="Times New Roman" w:cs="Times New Roman"/>
          <w:sz w:val="28"/>
          <w:szCs w:val="28"/>
          <w:lang w:val="uk-UA"/>
        </w:rPr>
        <w:t>лінгвокраїнознавчої компетентності</w:t>
      </w:r>
      <w:r w:rsidR="001318BE" w:rsidRPr="00C3667A">
        <w:rPr>
          <w:rFonts w:ascii="Times New Roman" w:eastAsia="Batang" w:hAnsi="Times New Roman" w:cs="Times New Roman"/>
          <w:color w:val="000000" w:themeColor="text1"/>
          <w:sz w:val="28"/>
          <w:szCs w:val="28"/>
          <w:lang w:val="uk-UA"/>
        </w:rPr>
        <w:t xml:space="preserve"> іноземних студентів технічного фаху основного етапу навчання після запровадження запропонованої нами методики навчання лінгвокраїнознавчого матеріалу, доцільності її використання та практично</w:t>
      </w:r>
      <w:r w:rsidR="007B1324">
        <w:rPr>
          <w:rFonts w:ascii="Times New Roman" w:eastAsia="Batang" w:hAnsi="Times New Roman" w:cs="Times New Roman"/>
          <w:color w:val="000000" w:themeColor="text1"/>
          <w:sz w:val="28"/>
          <w:szCs w:val="28"/>
          <w:lang w:val="uk-UA"/>
        </w:rPr>
        <w:t>го</w:t>
      </w:r>
      <w:r w:rsidR="001318BE" w:rsidRPr="00C3667A">
        <w:rPr>
          <w:rFonts w:ascii="Times New Roman" w:eastAsia="Batang" w:hAnsi="Times New Roman" w:cs="Times New Roman"/>
          <w:color w:val="000000" w:themeColor="text1"/>
          <w:sz w:val="28"/>
          <w:szCs w:val="28"/>
          <w:lang w:val="uk-UA"/>
        </w:rPr>
        <w:t xml:space="preserve"> знач</w:t>
      </w:r>
      <w:r w:rsidR="007B1324">
        <w:rPr>
          <w:rFonts w:ascii="Times New Roman" w:eastAsia="Batang" w:hAnsi="Times New Roman" w:cs="Times New Roman"/>
          <w:color w:val="000000" w:themeColor="text1"/>
          <w:sz w:val="28"/>
          <w:szCs w:val="28"/>
          <w:lang w:val="uk-UA"/>
        </w:rPr>
        <w:t>ення</w:t>
      </w:r>
      <w:r w:rsidR="001318BE" w:rsidRPr="00C3667A">
        <w:rPr>
          <w:rFonts w:ascii="Times New Roman" w:eastAsia="Batang" w:hAnsi="Times New Roman" w:cs="Times New Roman"/>
          <w:color w:val="000000" w:themeColor="text1"/>
          <w:sz w:val="28"/>
          <w:szCs w:val="28"/>
          <w:lang w:val="uk-UA"/>
        </w:rPr>
        <w:t xml:space="preserve"> розробленої нами моделі буде об’єктивним, достовірним і точним. </w:t>
      </w:r>
    </w:p>
    <w:p w:rsidR="001318BE" w:rsidRPr="00C3667A" w:rsidRDefault="001318BE" w:rsidP="000305A8">
      <w:pPr>
        <w:widowControl w:val="0"/>
        <w:spacing w:after="0" w:line="240" w:lineRule="auto"/>
        <w:ind w:firstLine="708"/>
        <w:jc w:val="both"/>
        <w:rPr>
          <w:rFonts w:ascii="Times New Roman" w:eastAsia="Batang" w:hAnsi="Times New Roman" w:cs="Times New Roman"/>
          <w:color w:val="000000" w:themeColor="text1"/>
          <w:sz w:val="28"/>
          <w:szCs w:val="28"/>
          <w:lang w:val="uk-UA"/>
        </w:rPr>
      </w:pPr>
      <w:r w:rsidRPr="00C3667A">
        <w:rPr>
          <w:rFonts w:ascii="Times New Roman" w:eastAsia="Batang" w:hAnsi="Times New Roman" w:cs="Times New Roman"/>
          <w:color w:val="000000" w:themeColor="text1"/>
          <w:sz w:val="28"/>
          <w:szCs w:val="28"/>
          <w:lang w:val="uk-UA"/>
        </w:rPr>
        <w:t xml:space="preserve">Формування </w:t>
      </w:r>
      <w:r w:rsidR="00F25D96" w:rsidRPr="00C3667A">
        <w:rPr>
          <w:rFonts w:ascii="Times New Roman" w:hAnsi="Times New Roman" w:cs="Times New Roman"/>
          <w:sz w:val="28"/>
          <w:szCs w:val="28"/>
          <w:lang w:val="uk-UA"/>
        </w:rPr>
        <w:t>лінгвокраїнознавчої компетентності</w:t>
      </w:r>
      <w:r w:rsidRPr="00C3667A">
        <w:rPr>
          <w:rFonts w:ascii="Times New Roman" w:eastAsia="Batang" w:hAnsi="Times New Roman" w:cs="Times New Roman"/>
          <w:color w:val="000000" w:themeColor="text1"/>
          <w:sz w:val="28"/>
          <w:szCs w:val="28"/>
          <w:lang w:val="uk-UA"/>
        </w:rPr>
        <w:t xml:space="preserve"> студентів ЕГ відбувалося відповідно до розробленої нами моделі формування </w:t>
      </w:r>
      <w:r w:rsidR="00F25D96" w:rsidRPr="00C3667A">
        <w:rPr>
          <w:rFonts w:ascii="Times New Roman" w:hAnsi="Times New Roman" w:cs="Times New Roman"/>
          <w:sz w:val="28"/>
          <w:szCs w:val="28"/>
          <w:lang w:val="uk-UA"/>
        </w:rPr>
        <w:t>лінгвокраїнознавчої компетентності</w:t>
      </w:r>
      <w:r w:rsidRPr="00C3667A">
        <w:rPr>
          <w:rFonts w:ascii="Times New Roman" w:eastAsia="Batang" w:hAnsi="Times New Roman" w:cs="Times New Roman"/>
          <w:color w:val="000000" w:themeColor="text1"/>
          <w:sz w:val="28"/>
          <w:szCs w:val="28"/>
          <w:lang w:val="uk-UA"/>
        </w:rPr>
        <w:t xml:space="preserve"> іноземних студентів технічного фаху: на аудиторних заняттях із практичного курсу української </w:t>
      </w:r>
      <w:r w:rsidR="00BA154C" w:rsidRPr="00C3667A">
        <w:rPr>
          <w:rFonts w:ascii="Times New Roman" w:eastAsia="Batang" w:hAnsi="Times New Roman" w:cs="Times New Roman"/>
          <w:color w:val="000000" w:themeColor="text1"/>
          <w:sz w:val="28"/>
          <w:szCs w:val="28"/>
          <w:lang w:val="uk-UA"/>
        </w:rPr>
        <w:t>мови для іноземних студентів (4 </w:t>
      </w:r>
      <w:r w:rsidRPr="00C3667A">
        <w:rPr>
          <w:rFonts w:ascii="Times New Roman" w:eastAsia="Batang" w:hAnsi="Times New Roman" w:cs="Times New Roman"/>
          <w:color w:val="000000" w:themeColor="text1"/>
          <w:sz w:val="28"/>
          <w:szCs w:val="28"/>
          <w:lang w:val="uk-UA"/>
        </w:rPr>
        <w:t>год/ тиждень);</w:t>
      </w:r>
      <w:r w:rsidR="000305A8">
        <w:rPr>
          <w:rFonts w:ascii="Times New Roman" w:eastAsia="Batang" w:hAnsi="Times New Roman" w:cs="Times New Roman"/>
          <w:color w:val="000000" w:themeColor="text1"/>
          <w:sz w:val="28"/>
          <w:szCs w:val="28"/>
          <w:lang w:val="uk-UA"/>
        </w:rPr>
        <w:t xml:space="preserve"> </w:t>
      </w:r>
      <w:r w:rsidRPr="00C3667A">
        <w:rPr>
          <w:rFonts w:ascii="Times New Roman" w:eastAsia="Batang" w:hAnsi="Times New Roman" w:cs="Times New Roman"/>
          <w:color w:val="000000" w:themeColor="text1"/>
          <w:sz w:val="28"/>
          <w:szCs w:val="28"/>
          <w:lang w:val="uk-UA"/>
        </w:rPr>
        <w:t xml:space="preserve">під час опанування спецкурсу «Лінгвокраїнознавство» для іноземних студентів технічних спеціальностей (72 </w:t>
      </w:r>
      <w:proofErr w:type="spellStart"/>
      <w:r w:rsidRPr="00C3667A">
        <w:rPr>
          <w:rFonts w:ascii="Times New Roman" w:eastAsia="Batang" w:hAnsi="Times New Roman" w:cs="Times New Roman"/>
          <w:color w:val="000000" w:themeColor="text1"/>
          <w:sz w:val="28"/>
          <w:szCs w:val="28"/>
          <w:lang w:val="uk-UA"/>
        </w:rPr>
        <w:t>год</w:t>
      </w:r>
      <w:proofErr w:type="spellEnd"/>
      <w:r w:rsidRPr="00C3667A">
        <w:rPr>
          <w:rFonts w:ascii="Times New Roman" w:eastAsia="Batang" w:hAnsi="Times New Roman" w:cs="Times New Roman"/>
          <w:color w:val="000000" w:themeColor="text1"/>
          <w:sz w:val="28"/>
          <w:szCs w:val="28"/>
          <w:lang w:val="uk-UA"/>
        </w:rPr>
        <w:t>/ 2 семестри);</w:t>
      </w:r>
      <w:r w:rsidR="000305A8">
        <w:rPr>
          <w:rFonts w:ascii="Times New Roman" w:eastAsia="Batang" w:hAnsi="Times New Roman" w:cs="Times New Roman"/>
          <w:color w:val="000000" w:themeColor="text1"/>
          <w:sz w:val="28"/>
          <w:szCs w:val="28"/>
          <w:lang w:val="uk-UA"/>
        </w:rPr>
        <w:t xml:space="preserve"> </w:t>
      </w:r>
      <w:r w:rsidRPr="00C3667A">
        <w:rPr>
          <w:rFonts w:ascii="Times New Roman" w:eastAsia="Batang" w:hAnsi="Times New Roman" w:cs="Times New Roman"/>
          <w:color w:val="000000" w:themeColor="text1"/>
          <w:sz w:val="28"/>
          <w:szCs w:val="28"/>
          <w:lang w:val="uk-UA"/>
        </w:rPr>
        <w:t xml:space="preserve">на </w:t>
      </w:r>
      <w:proofErr w:type="spellStart"/>
      <w:r w:rsidRPr="00C3667A">
        <w:rPr>
          <w:rFonts w:ascii="Times New Roman" w:eastAsia="Batang" w:hAnsi="Times New Roman" w:cs="Times New Roman"/>
          <w:color w:val="000000" w:themeColor="text1"/>
          <w:sz w:val="28"/>
          <w:szCs w:val="28"/>
          <w:lang w:val="uk-UA"/>
        </w:rPr>
        <w:t>позааудиторних</w:t>
      </w:r>
      <w:proofErr w:type="spellEnd"/>
      <w:r w:rsidRPr="00C3667A">
        <w:rPr>
          <w:rFonts w:ascii="Times New Roman" w:eastAsia="Batang" w:hAnsi="Times New Roman" w:cs="Times New Roman"/>
          <w:color w:val="000000" w:themeColor="text1"/>
          <w:sz w:val="28"/>
          <w:szCs w:val="28"/>
          <w:lang w:val="uk-UA"/>
        </w:rPr>
        <w:t xml:space="preserve"> заняттях: екскурсіях (до</w:t>
      </w:r>
      <w:r w:rsidR="00BA154C" w:rsidRPr="00C3667A">
        <w:rPr>
          <w:rFonts w:ascii="Times New Roman" w:eastAsia="Batang" w:hAnsi="Times New Roman" w:cs="Times New Roman"/>
          <w:color w:val="000000" w:themeColor="text1"/>
          <w:sz w:val="28"/>
          <w:szCs w:val="28"/>
          <w:lang w:val="uk-UA"/>
        </w:rPr>
        <w:t xml:space="preserve"> художнього та історичного музеїв</w:t>
      </w:r>
      <w:r w:rsidRPr="00C3667A">
        <w:rPr>
          <w:rFonts w:ascii="Times New Roman" w:eastAsia="Batang" w:hAnsi="Times New Roman" w:cs="Times New Roman"/>
          <w:color w:val="000000" w:themeColor="text1"/>
          <w:sz w:val="28"/>
          <w:szCs w:val="28"/>
          <w:lang w:val="uk-UA"/>
        </w:rPr>
        <w:t xml:space="preserve">; до зоопарку; до визначних місць краю, де живуть і навчаються студенти; до столиці України; до найбільших міст України і т.д.) – </w:t>
      </w:r>
      <w:r w:rsidR="00F25D96" w:rsidRPr="00C3667A">
        <w:rPr>
          <w:rFonts w:ascii="Times New Roman" w:eastAsia="Batang" w:hAnsi="Times New Roman" w:cs="Times New Roman"/>
          <w:color w:val="000000" w:themeColor="text1"/>
          <w:sz w:val="28"/>
          <w:szCs w:val="28"/>
          <w:lang w:val="uk-UA"/>
        </w:rPr>
        <w:t>і</w:t>
      </w:r>
      <w:r w:rsidRPr="00C3667A">
        <w:rPr>
          <w:rFonts w:ascii="Times New Roman" w:eastAsia="Batang" w:hAnsi="Times New Roman" w:cs="Times New Roman"/>
          <w:color w:val="000000" w:themeColor="text1"/>
          <w:sz w:val="28"/>
          <w:szCs w:val="28"/>
          <w:lang w:val="uk-UA"/>
        </w:rPr>
        <w:t xml:space="preserve">з частотою 12 </w:t>
      </w:r>
      <w:proofErr w:type="spellStart"/>
      <w:r w:rsidRPr="00C3667A">
        <w:rPr>
          <w:rFonts w:ascii="Times New Roman" w:eastAsia="Batang" w:hAnsi="Times New Roman" w:cs="Times New Roman"/>
          <w:color w:val="000000" w:themeColor="text1"/>
          <w:sz w:val="28"/>
          <w:szCs w:val="28"/>
          <w:lang w:val="uk-UA"/>
        </w:rPr>
        <w:t>год</w:t>
      </w:r>
      <w:proofErr w:type="spellEnd"/>
      <w:r w:rsidRPr="00C3667A">
        <w:rPr>
          <w:rFonts w:ascii="Times New Roman" w:eastAsia="Batang" w:hAnsi="Times New Roman" w:cs="Times New Roman"/>
          <w:color w:val="000000" w:themeColor="text1"/>
          <w:sz w:val="28"/>
          <w:szCs w:val="28"/>
          <w:lang w:val="uk-UA"/>
        </w:rPr>
        <w:t xml:space="preserve">/ семестр; наукових конференціях (4 </w:t>
      </w:r>
      <w:proofErr w:type="spellStart"/>
      <w:r w:rsidRPr="00C3667A">
        <w:rPr>
          <w:rFonts w:ascii="Times New Roman" w:eastAsia="Batang" w:hAnsi="Times New Roman" w:cs="Times New Roman"/>
          <w:color w:val="000000" w:themeColor="text1"/>
          <w:sz w:val="28"/>
          <w:szCs w:val="28"/>
          <w:lang w:val="uk-UA"/>
        </w:rPr>
        <w:t>год</w:t>
      </w:r>
      <w:proofErr w:type="spellEnd"/>
      <w:r w:rsidRPr="00C3667A">
        <w:rPr>
          <w:rFonts w:ascii="Times New Roman" w:eastAsia="Batang" w:hAnsi="Times New Roman" w:cs="Times New Roman"/>
          <w:color w:val="000000" w:themeColor="text1"/>
          <w:sz w:val="28"/>
          <w:szCs w:val="28"/>
          <w:lang w:val="uk-UA"/>
        </w:rPr>
        <w:t xml:space="preserve">/ рік); вечорах зустрічі (4 </w:t>
      </w:r>
      <w:proofErr w:type="spellStart"/>
      <w:r w:rsidRPr="00C3667A">
        <w:rPr>
          <w:rFonts w:ascii="Times New Roman" w:eastAsia="Batang" w:hAnsi="Times New Roman" w:cs="Times New Roman"/>
          <w:color w:val="000000" w:themeColor="text1"/>
          <w:sz w:val="28"/>
          <w:szCs w:val="28"/>
          <w:lang w:val="uk-UA"/>
        </w:rPr>
        <w:t>год</w:t>
      </w:r>
      <w:proofErr w:type="spellEnd"/>
      <w:r w:rsidRPr="00C3667A">
        <w:rPr>
          <w:rFonts w:ascii="Times New Roman" w:eastAsia="Batang" w:hAnsi="Times New Roman" w:cs="Times New Roman"/>
          <w:color w:val="000000" w:themeColor="text1"/>
          <w:sz w:val="28"/>
          <w:szCs w:val="28"/>
          <w:lang w:val="uk-UA"/>
        </w:rPr>
        <w:t>/ рік); святкових концертах (8</w:t>
      </w:r>
      <w:r w:rsidR="00F25D96" w:rsidRPr="00C3667A">
        <w:rPr>
          <w:rFonts w:ascii="Times New Roman" w:eastAsia="Batang" w:hAnsi="Times New Roman" w:cs="Times New Roman"/>
          <w:color w:val="000000" w:themeColor="text1"/>
          <w:sz w:val="28"/>
          <w:szCs w:val="28"/>
          <w:lang w:val="uk-UA"/>
        </w:rPr>
        <w:t xml:space="preserve"> </w:t>
      </w:r>
      <w:proofErr w:type="spellStart"/>
      <w:r w:rsidRPr="00C3667A">
        <w:rPr>
          <w:rFonts w:ascii="Times New Roman" w:eastAsia="Batang" w:hAnsi="Times New Roman" w:cs="Times New Roman"/>
          <w:color w:val="000000" w:themeColor="text1"/>
          <w:sz w:val="28"/>
          <w:szCs w:val="28"/>
          <w:lang w:val="uk-UA"/>
        </w:rPr>
        <w:t>год</w:t>
      </w:r>
      <w:proofErr w:type="spellEnd"/>
      <w:r w:rsidRPr="00C3667A">
        <w:rPr>
          <w:rFonts w:ascii="Times New Roman" w:eastAsia="Batang" w:hAnsi="Times New Roman" w:cs="Times New Roman"/>
          <w:color w:val="000000" w:themeColor="text1"/>
          <w:sz w:val="28"/>
          <w:szCs w:val="28"/>
          <w:lang w:val="uk-UA"/>
        </w:rPr>
        <w:t>/ рік).</w:t>
      </w:r>
      <w:r w:rsidRPr="00C3667A">
        <w:rPr>
          <w:rFonts w:ascii="Times New Roman" w:eastAsia="Batang" w:hAnsi="Times New Roman" w:cs="Times New Roman"/>
          <w:color w:val="000000" w:themeColor="text1"/>
          <w:sz w:val="28"/>
          <w:szCs w:val="28"/>
        </w:rPr>
        <w:t xml:space="preserve"> </w:t>
      </w:r>
    </w:p>
    <w:p w:rsidR="003427A0" w:rsidRPr="00C3667A" w:rsidRDefault="001318BE" w:rsidP="009E4EAD">
      <w:pPr>
        <w:widowControl w:val="0"/>
        <w:spacing w:after="0" w:line="240" w:lineRule="auto"/>
        <w:ind w:left="20" w:right="20" w:firstLine="720"/>
        <w:jc w:val="both"/>
        <w:rPr>
          <w:rFonts w:ascii="Times New Roman" w:eastAsia="Batang" w:hAnsi="Times New Roman" w:cs="Times New Roman"/>
          <w:color w:val="000000" w:themeColor="text1"/>
          <w:sz w:val="28"/>
          <w:szCs w:val="28"/>
          <w:lang w:val="uk-UA"/>
        </w:rPr>
      </w:pPr>
      <w:r w:rsidRPr="00C3667A">
        <w:rPr>
          <w:rFonts w:ascii="Times New Roman" w:eastAsia="Batang" w:hAnsi="Times New Roman" w:cs="Times New Roman"/>
          <w:sz w:val="28"/>
          <w:szCs w:val="28"/>
          <w:lang w:val="uk-UA"/>
        </w:rPr>
        <w:t xml:space="preserve">Наприкінці ІІ семестру навчання було проведено проміжну роботу з перевірки набутих лінгвокраїнознавчих знань, комунікативних умінь і навичок практичного використання матеріалу країнознавчого характеру. </w:t>
      </w:r>
      <w:r w:rsidR="003427A0" w:rsidRPr="00C3667A">
        <w:rPr>
          <w:rFonts w:ascii="Times New Roman" w:eastAsia="Batang" w:hAnsi="Times New Roman" w:cs="Times New Roman"/>
          <w:sz w:val="28"/>
          <w:szCs w:val="28"/>
          <w:lang w:val="uk-UA"/>
        </w:rPr>
        <w:t>Кількісн</w:t>
      </w:r>
      <w:r w:rsidR="008B0A02">
        <w:rPr>
          <w:rFonts w:ascii="Times New Roman" w:eastAsia="Batang" w:hAnsi="Times New Roman" w:cs="Times New Roman"/>
          <w:sz w:val="28"/>
          <w:szCs w:val="28"/>
          <w:lang w:val="uk-UA"/>
        </w:rPr>
        <w:t>у</w:t>
      </w:r>
      <w:r w:rsidR="003427A0" w:rsidRPr="00C3667A">
        <w:rPr>
          <w:rFonts w:ascii="Times New Roman" w:eastAsia="Batang" w:hAnsi="Times New Roman" w:cs="Times New Roman"/>
          <w:sz w:val="28"/>
          <w:szCs w:val="28"/>
          <w:lang w:val="uk-UA"/>
        </w:rPr>
        <w:t xml:space="preserve"> характеристик</w:t>
      </w:r>
      <w:r w:rsidR="008B0A02">
        <w:rPr>
          <w:rFonts w:ascii="Times New Roman" w:eastAsia="Batang" w:hAnsi="Times New Roman" w:cs="Times New Roman"/>
          <w:sz w:val="28"/>
          <w:szCs w:val="28"/>
          <w:lang w:val="uk-UA"/>
        </w:rPr>
        <w:t>у</w:t>
      </w:r>
      <w:r w:rsidR="003427A0" w:rsidRPr="00C3667A">
        <w:rPr>
          <w:rFonts w:ascii="Times New Roman" w:eastAsia="Batang" w:hAnsi="Times New Roman" w:cs="Times New Roman"/>
          <w:sz w:val="28"/>
          <w:szCs w:val="28"/>
          <w:lang w:val="uk-UA"/>
        </w:rPr>
        <w:t xml:space="preserve"> показни</w:t>
      </w:r>
      <w:r w:rsidR="003427A0" w:rsidRPr="00C3667A">
        <w:rPr>
          <w:rFonts w:ascii="Times New Roman" w:eastAsia="Batang" w:hAnsi="Times New Roman" w:cs="Times New Roman"/>
          <w:color w:val="000000" w:themeColor="text1"/>
          <w:sz w:val="28"/>
          <w:szCs w:val="28"/>
          <w:lang w:val="uk-UA"/>
        </w:rPr>
        <w:t xml:space="preserve">ків сформованості </w:t>
      </w:r>
      <w:r w:rsidR="00F25D96" w:rsidRPr="00C3667A">
        <w:rPr>
          <w:rFonts w:ascii="Times New Roman" w:hAnsi="Times New Roman" w:cs="Times New Roman"/>
          <w:sz w:val="28"/>
          <w:szCs w:val="28"/>
          <w:lang w:val="uk-UA"/>
        </w:rPr>
        <w:t>лінгвокраїнознавчої компетентності</w:t>
      </w:r>
      <w:r w:rsidR="003427A0" w:rsidRPr="00C3667A">
        <w:rPr>
          <w:rFonts w:ascii="Times New Roman" w:eastAsia="Batang" w:hAnsi="Times New Roman" w:cs="Times New Roman"/>
          <w:color w:val="000000" w:themeColor="text1"/>
          <w:sz w:val="28"/>
          <w:szCs w:val="28"/>
          <w:lang w:val="uk-UA"/>
        </w:rPr>
        <w:t xml:space="preserve"> іноземних студентів технічних спеціальностей на момент підсумкового зрізу представлен</w:t>
      </w:r>
      <w:r w:rsidR="008B0A02">
        <w:rPr>
          <w:rFonts w:ascii="Times New Roman" w:eastAsia="Batang" w:hAnsi="Times New Roman" w:cs="Times New Roman"/>
          <w:color w:val="000000" w:themeColor="text1"/>
          <w:sz w:val="28"/>
          <w:szCs w:val="28"/>
          <w:lang w:val="uk-UA"/>
        </w:rPr>
        <w:t>о</w:t>
      </w:r>
      <w:r w:rsidR="003427A0" w:rsidRPr="00C3667A">
        <w:rPr>
          <w:rFonts w:ascii="Times New Roman" w:eastAsia="Batang" w:hAnsi="Times New Roman" w:cs="Times New Roman"/>
          <w:color w:val="000000" w:themeColor="text1"/>
          <w:sz w:val="28"/>
          <w:szCs w:val="28"/>
          <w:lang w:val="uk-UA"/>
        </w:rPr>
        <w:t xml:space="preserve"> в табл.</w:t>
      </w:r>
      <w:r w:rsidR="00F25D96" w:rsidRPr="00C3667A">
        <w:rPr>
          <w:rFonts w:ascii="Times New Roman" w:eastAsia="Batang" w:hAnsi="Times New Roman" w:cs="Times New Roman"/>
          <w:color w:val="000000" w:themeColor="text1"/>
          <w:sz w:val="28"/>
          <w:szCs w:val="28"/>
          <w:lang w:val="uk-UA"/>
        </w:rPr>
        <w:t> </w:t>
      </w:r>
      <w:r w:rsidR="005E1BE2" w:rsidRPr="00C3667A">
        <w:rPr>
          <w:rFonts w:ascii="Times New Roman" w:eastAsia="Batang" w:hAnsi="Times New Roman" w:cs="Times New Roman"/>
          <w:color w:val="000000" w:themeColor="text1"/>
          <w:sz w:val="28"/>
          <w:szCs w:val="28"/>
          <w:lang w:val="uk-UA"/>
        </w:rPr>
        <w:t>2.</w:t>
      </w:r>
    </w:p>
    <w:p w:rsidR="00725F75" w:rsidRDefault="00725F75" w:rsidP="009E4EAD">
      <w:pPr>
        <w:widowControl w:val="0"/>
        <w:spacing w:after="0" w:line="240" w:lineRule="auto"/>
        <w:ind w:firstLine="708"/>
        <w:jc w:val="right"/>
        <w:rPr>
          <w:rFonts w:ascii="Times New Roman" w:hAnsi="Times New Roman" w:cs="Times New Roman"/>
          <w:sz w:val="28"/>
          <w:szCs w:val="28"/>
          <w:lang w:val="uk-UA"/>
        </w:rPr>
      </w:pPr>
    </w:p>
    <w:p w:rsidR="003427A0" w:rsidRPr="00C3667A" w:rsidRDefault="003427A0" w:rsidP="009E4EAD">
      <w:pPr>
        <w:widowControl w:val="0"/>
        <w:spacing w:after="0" w:line="240" w:lineRule="auto"/>
        <w:ind w:firstLine="708"/>
        <w:jc w:val="right"/>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Таблиця </w:t>
      </w:r>
      <w:r w:rsidR="005E1BE2" w:rsidRPr="00C3667A">
        <w:rPr>
          <w:rFonts w:ascii="Times New Roman" w:hAnsi="Times New Roman" w:cs="Times New Roman"/>
          <w:sz w:val="28"/>
          <w:szCs w:val="28"/>
          <w:lang w:val="uk-UA"/>
        </w:rPr>
        <w:t>2</w:t>
      </w:r>
    </w:p>
    <w:p w:rsidR="003427A0" w:rsidRPr="00C3667A" w:rsidRDefault="003427A0" w:rsidP="009E4EAD">
      <w:pPr>
        <w:widowControl w:val="0"/>
        <w:spacing w:after="0" w:line="240" w:lineRule="auto"/>
        <w:ind w:firstLine="708"/>
        <w:jc w:val="center"/>
        <w:rPr>
          <w:rFonts w:ascii="Times New Roman" w:eastAsia="Batang" w:hAnsi="Times New Roman" w:cs="Times New Roman"/>
          <w:b/>
          <w:sz w:val="28"/>
          <w:szCs w:val="28"/>
          <w:lang w:val="uk-UA"/>
        </w:rPr>
      </w:pPr>
      <w:r w:rsidRPr="00C3667A">
        <w:rPr>
          <w:rFonts w:ascii="Times New Roman" w:eastAsia="Batang" w:hAnsi="Times New Roman" w:cs="Times New Roman"/>
          <w:b/>
          <w:sz w:val="28"/>
          <w:szCs w:val="28"/>
          <w:lang w:val="uk-UA"/>
        </w:rPr>
        <w:t xml:space="preserve">Характеристика рівнів сформованості </w:t>
      </w:r>
      <w:r w:rsidR="00F25D96" w:rsidRPr="00C3667A">
        <w:rPr>
          <w:rFonts w:ascii="Times New Roman" w:eastAsia="Batang" w:hAnsi="Times New Roman" w:cs="Times New Roman"/>
          <w:b/>
          <w:sz w:val="28"/>
          <w:szCs w:val="28"/>
          <w:lang w:val="uk-UA"/>
        </w:rPr>
        <w:t>лінгвокраїнознавчої компетентності</w:t>
      </w:r>
      <w:r w:rsidRPr="00C3667A">
        <w:rPr>
          <w:rFonts w:ascii="Times New Roman" w:eastAsia="Batang" w:hAnsi="Times New Roman" w:cs="Times New Roman"/>
          <w:b/>
          <w:sz w:val="28"/>
          <w:szCs w:val="28"/>
          <w:lang w:val="uk-UA"/>
        </w:rPr>
        <w:t xml:space="preserve"> іноземних студентів за результатами підсумкового зрізу</w:t>
      </w:r>
    </w:p>
    <w:p w:rsidR="003427A0" w:rsidRPr="00C3667A" w:rsidRDefault="003427A0" w:rsidP="009E4EAD">
      <w:pPr>
        <w:widowControl w:val="0"/>
        <w:spacing w:after="0" w:line="240" w:lineRule="auto"/>
        <w:jc w:val="center"/>
        <w:rPr>
          <w:rFonts w:ascii="Times New Roman" w:hAnsi="Times New Roman" w:cs="Times New Roman"/>
          <w:b/>
          <w:sz w:val="28"/>
          <w:szCs w:val="28"/>
          <w:lang w:val="uk-UA"/>
        </w:rPr>
      </w:pPr>
    </w:p>
    <w:tbl>
      <w:tblPr>
        <w:tblStyle w:val="ac"/>
        <w:tblW w:w="0" w:type="auto"/>
        <w:tblLook w:val="04A0" w:firstRow="1" w:lastRow="0" w:firstColumn="1" w:lastColumn="0" w:noHBand="0" w:noVBand="1"/>
      </w:tblPr>
      <w:tblGrid>
        <w:gridCol w:w="2392"/>
        <w:gridCol w:w="2393"/>
        <w:gridCol w:w="2393"/>
        <w:gridCol w:w="2393"/>
      </w:tblGrid>
      <w:tr w:rsidR="00A56A29" w:rsidRPr="00C3667A" w:rsidTr="0001352D">
        <w:tc>
          <w:tcPr>
            <w:tcW w:w="2392" w:type="dxa"/>
            <w:vMerge w:val="restart"/>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Групи</w:t>
            </w:r>
          </w:p>
        </w:tc>
        <w:tc>
          <w:tcPr>
            <w:tcW w:w="7179" w:type="dxa"/>
            <w:gridSpan w:val="3"/>
          </w:tcPr>
          <w:p w:rsidR="00A56A29" w:rsidRPr="00C3667A" w:rsidRDefault="00A56A29" w:rsidP="009E4EAD">
            <w:pPr>
              <w:widowControl w:val="0"/>
              <w:jc w:val="center"/>
              <w:rPr>
                <w:rFonts w:ascii="Times New Roman" w:hAnsi="Times New Roman" w:cs="Times New Roman"/>
                <w:sz w:val="28"/>
                <w:szCs w:val="28"/>
                <w:lang w:val="uk-UA"/>
              </w:rPr>
            </w:pPr>
            <w:r w:rsidRPr="00C3667A">
              <w:rPr>
                <w:rFonts w:ascii="Times New Roman" w:hAnsi="Times New Roman" w:cs="Times New Roman"/>
                <w:sz w:val="28"/>
                <w:szCs w:val="28"/>
                <w:lang w:val="uk-UA"/>
              </w:rPr>
              <w:t>Рівні (%) у кожній групі*</w:t>
            </w:r>
          </w:p>
        </w:tc>
      </w:tr>
      <w:tr w:rsidR="00A56A29" w:rsidRPr="00C3667A" w:rsidTr="0001352D">
        <w:tc>
          <w:tcPr>
            <w:tcW w:w="2392" w:type="dxa"/>
            <w:vMerge/>
          </w:tcPr>
          <w:p w:rsidR="00A56A29" w:rsidRPr="00C3667A" w:rsidRDefault="00A56A29" w:rsidP="009E4EAD">
            <w:pPr>
              <w:widowControl w:val="0"/>
              <w:jc w:val="both"/>
              <w:rPr>
                <w:rFonts w:ascii="Times New Roman" w:hAnsi="Times New Roman" w:cs="Times New Roman"/>
                <w:sz w:val="28"/>
                <w:szCs w:val="28"/>
                <w:lang w:val="uk-UA"/>
              </w:rPr>
            </w:pPr>
          </w:p>
        </w:tc>
        <w:tc>
          <w:tcPr>
            <w:tcW w:w="2393"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Низький</w:t>
            </w:r>
          </w:p>
        </w:tc>
        <w:tc>
          <w:tcPr>
            <w:tcW w:w="2393"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Середній</w:t>
            </w:r>
          </w:p>
        </w:tc>
        <w:tc>
          <w:tcPr>
            <w:tcW w:w="2393"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Високий</w:t>
            </w:r>
          </w:p>
        </w:tc>
      </w:tr>
      <w:tr w:rsidR="00A56A29" w:rsidRPr="00C3667A" w:rsidTr="0001352D">
        <w:tc>
          <w:tcPr>
            <w:tcW w:w="2392"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ЕГ 1</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5,6</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44,4</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50,0</w:t>
            </w:r>
          </w:p>
        </w:tc>
      </w:tr>
      <w:tr w:rsidR="00A56A29" w:rsidRPr="00C3667A" w:rsidTr="0001352D">
        <w:tc>
          <w:tcPr>
            <w:tcW w:w="2392"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ЕГ 2</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5,6</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44,4</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50,0</w:t>
            </w:r>
          </w:p>
        </w:tc>
      </w:tr>
      <w:tr w:rsidR="00A56A29" w:rsidRPr="00C3667A" w:rsidTr="0001352D">
        <w:tc>
          <w:tcPr>
            <w:tcW w:w="2392"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ЕГ 3</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0,0</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42,1</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57,9</w:t>
            </w:r>
          </w:p>
        </w:tc>
      </w:tr>
      <w:tr w:rsidR="00A56A29" w:rsidRPr="00C3667A" w:rsidTr="0001352D">
        <w:tc>
          <w:tcPr>
            <w:tcW w:w="2392"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ЕГ 4</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5,8</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47,1</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47,1</w:t>
            </w:r>
          </w:p>
        </w:tc>
      </w:tr>
      <w:tr w:rsidR="00A56A29" w:rsidRPr="00C3667A" w:rsidTr="0001352D">
        <w:tc>
          <w:tcPr>
            <w:tcW w:w="2392"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КГ 1</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15,8</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47,4</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36,8</w:t>
            </w:r>
          </w:p>
        </w:tc>
      </w:tr>
      <w:tr w:rsidR="00A56A29" w:rsidRPr="00C3667A" w:rsidTr="0001352D">
        <w:tc>
          <w:tcPr>
            <w:tcW w:w="2392"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lastRenderedPageBreak/>
              <w:t>КГ 2</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11,8</w:t>
            </w:r>
          </w:p>
        </w:tc>
        <w:tc>
          <w:tcPr>
            <w:tcW w:w="2393" w:type="dxa"/>
          </w:tcPr>
          <w:p w:rsidR="00A56A29" w:rsidRPr="00C3667A" w:rsidRDefault="00E04BC3" w:rsidP="009E4EAD">
            <w:pPr>
              <w:widowControl w:val="0"/>
              <w:rPr>
                <w:rFonts w:ascii="Times New Roman" w:hAnsi="Times New Roman" w:cs="Times New Roman"/>
                <w:sz w:val="28"/>
                <w:szCs w:val="28"/>
              </w:rPr>
            </w:pPr>
            <w:r>
              <w:rPr>
                <w:rFonts w:ascii="Times New Roman" w:hAnsi="Times New Roman" w:cs="Times New Roman"/>
                <w:noProof/>
                <w:sz w:val="28"/>
                <w:szCs w:val="28"/>
                <w:lang w:eastAsia="ru-RU"/>
              </w:rPr>
              <w:pict>
                <v:shape id="_x0000_s1141" type="#_x0000_t202" style="position:absolute;margin-left:100.75pt;margin-top:-22.9pt;width:137.15pt;height:20.55pt;z-index:-251596800;mso-position-horizontal-relative:text;mso-position-vertical-relative:text" stroked="f">
                  <v:textbox style="mso-next-textbox:#_x0000_s1141">
                    <w:txbxContent>
                      <w:p w:rsidR="007074F2" w:rsidRPr="007074F2" w:rsidRDefault="007074F2" w:rsidP="007074F2">
                        <w:pPr>
                          <w:rPr>
                            <w:rFonts w:ascii="Times New Roman" w:hAnsi="Times New Roman" w:cs="Times New Roman"/>
                            <w:i/>
                            <w:sz w:val="24"/>
                            <w:szCs w:val="24"/>
                            <w:lang w:val="uk-UA"/>
                          </w:rPr>
                        </w:pPr>
                        <w:r w:rsidRPr="007074F2">
                          <w:rPr>
                            <w:rFonts w:ascii="Times New Roman" w:hAnsi="Times New Roman" w:cs="Times New Roman"/>
                            <w:i/>
                            <w:sz w:val="24"/>
                            <w:szCs w:val="24"/>
                            <w:lang w:val="uk-UA"/>
                          </w:rPr>
                          <w:t>Продовження табл.</w:t>
                        </w:r>
                        <w:r>
                          <w:rPr>
                            <w:rFonts w:ascii="Times New Roman" w:hAnsi="Times New Roman" w:cs="Times New Roman"/>
                            <w:i/>
                            <w:sz w:val="24"/>
                            <w:szCs w:val="24"/>
                            <w:lang w:val="uk-UA"/>
                          </w:rPr>
                          <w:t>2</w:t>
                        </w:r>
                      </w:p>
                    </w:txbxContent>
                  </v:textbox>
                </v:shape>
              </w:pict>
            </w:r>
            <w:r w:rsidR="00A56A29" w:rsidRPr="00C3667A">
              <w:rPr>
                <w:rFonts w:ascii="Times New Roman" w:hAnsi="Times New Roman" w:cs="Times New Roman"/>
                <w:sz w:val="28"/>
                <w:szCs w:val="28"/>
              </w:rPr>
              <w:t>52,9</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35,3</w:t>
            </w:r>
          </w:p>
        </w:tc>
      </w:tr>
      <w:tr w:rsidR="00A56A29" w:rsidRPr="00C3667A" w:rsidTr="0001352D">
        <w:tc>
          <w:tcPr>
            <w:tcW w:w="2392"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КГ 3</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17,6</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47,1</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35,3</w:t>
            </w:r>
          </w:p>
        </w:tc>
      </w:tr>
      <w:tr w:rsidR="00A56A29" w:rsidRPr="00C3667A" w:rsidTr="0001352D">
        <w:tc>
          <w:tcPr>
            <w:tcW w:w="2392" w:type="dxa"/>
          </w:tcPr>
          <w:p w:rsidR="00A56A29" w:rsidRPr="00C3667A" w:rsidRDefault="00A56A29" w:rsidP="009E4EAD">
            <w:pPr>
              <w:widowControl w:val="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КГ 4</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15,8</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47,4</w:t>
            </w:r>
          </w:p>
        </w:tc>
        <w:tc>
          <w:tcPr>
            <w:tcW w:w="2393" w:type="dxa"/>
          </w:tcPr>
          <w:p w:rsidR="00A56A29" w:rsidRPr="00C3667A" w:rsidRDefault="00A56A29" w:rsidP="009E4EAD">
            <w:pPr>
              <w:widowControl w:val="0"/>
              <w:rPr>
                <w:rFonts w:ascii="Times New Roman" w:hAnsi="Times New Roman" w:cs="Times New Roman"/>
                <w:sz w:val="28"/>
                <w:szCs w:val="28"/>
              </w:rPr>
            </w:pPr>
            <w:r w:rsidRPr="00C3667A">
              <w:rPr>
                <w:rFonts w:ascii="Times New Roman" w:hAnsi="Times New Roman" w:cs="Times New Roman"/>
                <w:sz w:val="28"/>
                <w:szCs w:val="28"/>
              </w:rPr>
              <w:t>36,8</w:t>
            </w:r>
          </w:p>
        </w:tc>
      </w:tr>
    </w:tbl>
    <w:p w:rsidR="003427A0" w:rsidRPr="00C3667A" w:rsidRDefault="003427A0" w:rsidP="009E4EAD">
      <w:pPr>
        <w:widowControl w:val="0"/>
        <w:spacing w:after="0" w:line="240" w:lineRule="auto"/>
        <w:ind w:firstLine="708"/>
        <w:jc w:val="both"/>
        <w:rPr>
          <w:rFonts w:ascii="Times New Roman" w:hAnsi="Times New Roman" w:cs="Times New Roman"/>
          <w:sz w:val="28"/>
          <w:szCs w:val="28"/>
          <w:lang w:val="uk-UA"/>
        </w:rPr>
      </w:pPr>
    </w:p>
    <w:p w:rsidR="003427A0" w:rsidRPr="00C3667A" w:rsidRDefault="004F315B" w:rsidP="003D2971">
      <w:pPr>
        <w:widowControl w:val="0"/>
        <w:spacing w:after="0" w:line="240" w:lineRule="auto"/>
        <w:ind w:firstLine="708"/>
        <w:jc w:val="both"/>
        <w:rPr>
          <w:rFonts w:ascii="Times New Roman" w:eastAsia="Batang"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eastAsia="ko-KR"/>
        </w:rPr>
        <w:t>У результаті зіставлення</w:t>
      </w:r>
      <w:r w:rsidR="00A56A29" w:rsidRPr="00C3667A">
        <w:rPr>
          <w:rFonts w:ascii="Times New Roman" w:hAnsi="Times New Roman" w:cs="Times New Roman"/>
          <w:color w:val="000000" w:themeColor="text1"/>
          <w:sz w:val="28"/>
          <w:szCs w:val="28"/>
          <w:lang w:val="uk-UA" w:eastAsia="ko-KR"/>
        </w:rPr>
        <w:t xml:space="preserve"> рівні</w:t>
      </w:r>
      <w:r w:rsidRPr="00C3667A">
        <w:rPr>
          <w:rFonts w:ascii="Times New Roman" w:hAnsi="Times New Roman" w:cs="Times New Roman"/>
          <w:color w:val="000000" w:themeColor="text1"/>
          <w:sz w:val="28"/>
          <w:szCs w:val="28"/>
          <w:lang w:val="uk-UA" w:eastAsia="ko-KR"/>
        </w:rPr>
        <w:t>в</w:t>
      </w:r>
      <w:r w:rsidR="00A56A29" w:rsidRPr="00C3667A">
        <w:rPr>
          <w:rFonts w:ascii="Times New Roman" w:hAnsi="Times New Roman" w:cs="Times New Roman"/>
          <w:color w:val="000000" w:themeColor="text1"/>
          <w:sz w:val="28"/>
          <w:szCs w:val="28"/>
          <w:lang w:val="uk-UA" w:eastAsia="ko-KR"/>
        </w:rPr>
        <w:t xml:space="preserve"> сформованості </w:t>
      </w:r>
      <w:r w:rsidR="00F572C7" w:rsidRPr="00C3667A">
        <w:rPr>
          <w:rFonts w:ascii="Times New Roman" w:hAnsi="Times New Roman" w:cs="Times New Roman"/>
          <w:sz w:val="28"/>
          <w:szCs w:val="28"/>
          <w:lang w:val="uk-UA"/>
        </w:rPr>
        <w:t>лінгвокраїнознавчої компетентності</w:t>
      </w:r>
      <w:r w:rsidR="00A56A29" w:rsidRPr="00C3667A">
        <w:rPr>
          <w:rFonts w:ascii="Times New Roman" w:hAnsi="Times New Roman" w:cs="Times New Roman"/>
          <w:color w:val="000000" w:themeColor="text1"/>
          <w:sz w:val="28"/>
          <w:szCs w:val="28"/>
          <w:lang w:val="uk-UA" w:eastAsia="ko-KR"/>
        </w:rPr>
        <w:t xml:space="preserve"> іноземних студентів за результатами стартового та підсумкового зрізів </w:t>
      </w:r>
      <w:r w:rsidR="007B43A3" w:rsidRPr="00C3667A">
        <w:rPr>
          <w:rFonts w:ascii="Times New Roman" w:hAnsi="Times New Roman" w:cs="Times New Roman"/>
          <w:color w:val="000000" w:themeColor="text1"/>
          <w:sz w:val="28"/>
          <w:szCs w:val="28"/>
          <w:lang w:val="uk-UA" w:eastAsia="ko-KR"/>
        </w:rPr>
        <w:t>встановлено</w:t>
      </w:r>
      <w:r w:rsidR="00A56A29" w:rsidRPr="00C3667A">
        <w:rPr>
          <w:rFonts w:ascii="Times New Roman" w:hAnsi="Times New Roman" w:cs="Times New Roman"/>
          <w:color w:val="000000" w:themeColor="text1"/>
          <w:sz w:val="28"/>
          <w:szCs w:val="28"/>
          <w:lang w:val="uk-UA" w:eastAsia="ko-KR"/>
        </w:rPr>
        <w:t xml:space="preserve">, що відсотковий показник студентів </w:t>
      </w:r>
      <w:r w:rsidR="008B0A02">
        <w:rPr>
          <w:rFonts w:ascii="Times New Roman" w:hAnsi="Times New Roman" w:cs="Times New Roman"/>
          <w:color w:val="000000" w:themeColor="text1"/>
          <w:sz w:val="28"/>
          <w:szCs w:val="28"/>
          <w:lang w:val="uk-UA" w:eastAsia="ko-KR"/>
        </w:rPr>
        <w:t>і</w:t>
      </w:r>
      <w:r w:rsidR="00A56A29" w:rsidRPr="00C3667A">
        <w:rPr>
          <w:rFonts w:ascii="Times New Roman" w:hAnsi="Times New Roman" w:cs="Times New Roman"/>
          <w:color w:val="000000" w:themeColor="text1"/>
          <w:sz w:val="28"/>
          <w:szCs w:val="28"/>
          <w:lang w:val="uk-UA" w:eastAsia="ko-KR"/>
        </w:rPr>
        <w:t xml:space="preserve">з низьким рівнем знань </w:t>
      </w:r>
      <w:r w:rsidR="008B0A02">
        <w:rPr>
          <w:rFonts w:ascii="Times New Roman" w:hAnsi="Times New Roman" w:cs="Times New Roman"/>
          <w:color w:val="000000" w:themeColor="text1"/>
          <w:sz w:val="28"/>
          <w:szCs w:val="28"/>
          <w:lang w:val="uk-UA" w:eastAsia="ko-KR"/>
        </w:rPr>
        <w:t>у</w:t>
      </w:r>
      <w:r w:rsidR="00A56A29" w:rsidRPr="00C3667A">
        <w:rPr>
          <w:rFonts w:ascii="Times New Roman" w:hAnsi="Times New Roman" w:cs="Times New Roman"/>
          <w:color w:val="000000" w:themeColor="text1"/>
          <w:sz w:val="28"/>
          <w:szCs w:val="28"/>
          <w:lang w:val="uk-UA" w:eastAsia="ko-KR"/>
        </w:rPr>
        <w:t xml:space="preserve"> середньому зменшився в ЕГ – на 18%, в КГ – на 5,4%. Серед студентів із середнім рівнем знань відбулися такі зміни: </w:t>
      </w:r>
      <w:r w:rsidR="008B0A02">
        <w:rPr>
          <w:rFonts w:ascii="Times New Roman" w:hAnsi="Times New Roman" w:cs="Times New Roman"/>
          <w:color w:val="000000" w:themeColor="text1"/>
          <w:sz w:val="28"/>
          <w:szCs w:val="28"/>
          <w:lang w:val="uk-UA" w:eastAsia="ko-KR"/>
        </w:rPr>
        <w:t>у</w:t>
      </w:r>
      <w:r w:rsidR="00A56A29" w:rsidRPr="00C3667A">
        <w:rPr>
          <w:rFonts w:ascii="Times New Roman" w:hAnsi="Times New Roman" w:cs="Times New Roman"/>
          <w:color w:val="000000" w:themeColor="text1"/>
          <w:sz w:val="28"/>
          <w:szCs w:val="28"/>
          <w:lang w:val="uk-UA" w:eastAsia="ko-KR"/>
        </w:rPr>
        <w:t xml:space="preserve"> середньому в ЕГ показники знизились на 5,4%, а в КГ – на 1,4%. У студентів </w:t>
      </w:r>
      <w:r w:rsidR="008B0A02">
        <w:rPr>
          <w:rFonts w:ascii="Times New Roman" w:hAnsi="Times New Roman" w:cs="Times New Roman"/>
          <w:color w:val="000000" w:themeColor="text1"/>
          <w:sz w:val="28"/>
          <w:szCs w:val="28"/>
          <w:lang w:val="uk-UA" w:eastAsia="ko-KR"/>
        </w:rPr>
        <w:t>і</w:t>
      </w:r>
      <w:r w:rsidR="00A56A29" w:rsidRPr="00C3667A">
        <w:rPr>
          <w:rFonts w:ascii="Times New Roman" w:hAnsi="Times New Roman" w:cs="Times New Roman"/>
          <w:color w:val="000000" w:themeColor="text1"/>
          <w:sz w:val="28"/>
          <w:szCs w:val="28"/>
          <w:lang w:val="uk-UA" w:eastAsia="ko-KR"/>
        </w:rPr>
        <w:t xml:space="preserve">з високим рівнем знань відсотковий показник в усіх групах збільшився в середньому таким чином: в ЕГ – на 23,4%, в КГ – на 6,8%. </w:t>
      </w:r>
    </w:p>
    <w:p w:rsidR="00007CD9" w:rsidRPr="00F2771C" w:rsidRDefault="003427A0" w:rsidP="00F2771C">
      <w:pPr>
        <w:widowControl w:val="0"/>
        <w:spacing w:after="0" w:line="240" w:lineRule="auto"/>
        <w:ind w:firstLine="708"/>
        <w:jc w:val="both"/>
        <w:rPr>
          <w:rFonts w:ascii="Times New Roman" w:eastAsia="Batang" w:hAnsi="Times New Roman" w:cs="Times New Roman"/>
          <w:color w:val="000000" w:themeColor="text1"/>
          <w:sz w:val="28"/>
          <w:szCs w:val="28"/>
          <w:lang w:val="uk-UA"/>
        </w:rPr>
      </w:pPr>
      <w:r w:rsidRPr="00C3667A">
        <w:rPr>
          <w:rFonts w:ascii="Times New Roman" w:eastAsia="Batang" w:hAnsi="Times New Roman" w:cs="Times New Roman"/>
          <w:sz w:val="28"/>
          <w:szCs w:val="28"/>
          <w:lang w:val="uk-UA"/>
        </w:rPr>
        <w:t xml:space="preserve">Аналіз підсумкового зрізу засвідчив значні якісні та кількісні зміни показників </w:t>
      </w:r>
      <w:r w:rsidR="008F7DC8">
        <w:rPr>
          <w:rFonts w:ascii="Times New Roman" w:eastAsia="Batang" w:hAnsi="Times New Roman" w:cs="Times New Roman"/>
          <w:sz w:val="28"/>
          <w:szCs w:val="28"/>
          <w:lang w:val="uk-UA"/>
        </w:rPr>
        <w:t xml:space="preserve">як у КГ, так і в ЕГ. </w:t>
      </w:r>
      <w:r w:rsidRPr="00C3667A">
        <w:rPr>
          <w:rFonts w:ascii="Times New Roman" w:eastAsia="Batang" w:hAnsi="Times New Roman" w:cs="Times New Roman"/>
          <w:color w:val="000000" w:themeColor="text1"/>
          <w:sz w:val="28"/>
          <w:szCs w:val="28"/>
          <w:lang w:val="uk-UA"/>
        </w:rPr>
        <w:t xml:space="preserve">Проте варто зауважити, що </w:t>
      </w:r>
      <w:r w:rsidR="006606E9">
        <w:rPr>
          <w:rFonts w:ascii="Times New Roman" w:eastAsia="Batang" w:hAnsi="Times New Roman" w:cs="Times New Roman"/>
          <w:color w:val="000000" w:themeColor="text1"/>
          <w:sz w:val="28"/>
          <w:szCs w:val="28"/>
          <w:lang w:val="uk-UA"/>
        </w:rPr>
        <w:t>експериментальні групи досягли</w:t>
      </w:r>
      <w:r w:rsidR="00EF2F05">
        <w:rPr>
          <w:rFonts w:ascii="Times New Roman" w:eastAsia="Batang" w:hAnsi="Times New Roman" w:cs="Times New Roman"/>
          <w:color w:val="000000" w:themeColor="text1"/>
          <w:sz w:val="28"/>
          <w:szCs w:val="28"/>
          <w:lang w:val="uk-UA"/>
        </w:rPr>
        <w:t xml:space="preserve"> більш помітн</w:t>
      </w:r>
      <w:r w:rsidR="006606E9">
        <w:rPr>
          <w:rFonts w:ascii="Times New Roman" w:eastAsia="Batang" w:hAnsi="Times New Roman" w:cs="Times New Roman"/>
          <w:color w:val="000000" w:themeColor="text1"/>
          <w:sz w:val="28"/>
          <w:szCs w:val="28"/>
          <w:lang w:val="uk-UA"/>
        </w:rPr>
        <w:t>их</w:t>
      </w:r>
      <w:r w:rsidR="00EF2F05">
        <w:rPr>
          <w:rFonts w:ascii="Times New Roman" w:eastAsia="Batang" w:hAnsi="Times New Roman" w:cs="Times New Roman"/>
          <w:color w:val="000000" w:themeColor="text1"/>
          <w:sz w:val="28"/>
          <w:szCs w:val="28"/>
          <w:lang w:val="uk-UA"/>
        </w:rPr>
        <w:t xml:space="preserve"> прогресивн</w:t>
      </w:r>
      <w:r w:rsidR="006606E9">
        <w:rPr>
          <w:rFonts w:ascii="Times New Roman" w:eastAsia="Batang" w:hAnsi="Times New Roman" w:cs="Times New Roman"/>
          <w:color w:val="000000" w:themeColor="text1"/>
          <w:sz w:val="28"/>
          <w:szCs w:val="28"/>
          <w:lang w:val="uk-UA"/>
        </w:rPr>
        <w:t>их</w:t>
      </w:r>
      <w:r w:rsidR="00EF2F05">
        <w:rPr>
          <w:rFonts w:ascii="Times New Roman" w:eastAsia="Batang" w:hAnsi="Times New Roman" w:cs="Times New Roman"/>
          <w:color w:val="000000" w:themeColor="text1"/>
          <w:sz w:val="28"/>
          <w:szCs w:val="28"/>
          <w:lang w:val="uk-UA"/>
        </w:rPr>
        <w:t xml:space="preserve"> </w:t>
      </w:r>
      <w:r w:rsidR="008F7DC8">
        <w:rPr>
          <w:rFonts w:ascii="Times New Roman" w:eastAsia="Batang" w:hAnsi="Times New Roman" w:cs="Times New Roman"/>
          <w:color w:val="000000" w:themeColor="text1"/>
          <w:sz w:val="28"/>
          <w:szCs w:val="28"/>
          <w:lang w:val="uk-UA"/>
        </w:rPr>
        <w:t>результат</w:t>
      </w:r>
      <w:r w:rsidR="006606E9">
        <w:rPr>
          <w:rFonts w:ascii="Times New Roman" w:eastAsia="Batang" w:hAnsi="Times New Roman" w:cs="Times New Roman"/>
          <w:color w:val="000000" w:themeColor="text1"/>
          <w:sz w:val="28"/>
          <w:szCs w:val="28"/>
          <w:lang w:val="uk-UA"/>
        </w:rPr>
        <w:t>ів</w:t>
      </w:r>
      <w:r w:rsidRPr="00C3667A">
        <w:rPr>
          <w:rFonts w:ascii="Times New Roman" w:eastAsia="Batang" w:hAnsi="Times New Roman" w:cs="Times New Roman"/>
          <w:color w:val="000000" w:themeColor="text1"/>
          <w:sz w:val="28"/>
          <w:szCs w:val="28"/>
          <w:lang w:val="uk-UA"/>
        </w:rPr>
        <w:t xml:space="preserve">: кількість студентів з низьким рівнем </w:t>
      </w:r>
      <w:r w:rsidR="00F572C7" w:rsidRPr="00C3667A">
        <w:rPr>
          <w:rFonts w:ascii="Times New Roman" w:hAnsi="Times New Roman" w:cs="Times New Roman"/>
          <w:sz w:val="28"/>
          <w:szCs w:val="28"/>
          <w:lang w:val="uk-UA"/>
        </w:rPr>
        <w:t>лінгвокраїнознавчої компетентності</w:t>
      </w:r>
      <w:r w:rsidRPr="00C3667A">
        <w:rPr>
          <w:rFonts w:ascii="Times New Roman" w:eastAsia="Batang" w:hAnsi="Times New Roman" w:cs="Times New Roman"/>
          <w:color w:val="000000" w:themeColor="text1"/>
          <w:sz w:val="28"/>
          <w:szCs w:val="28"/>
          <w:lang w:val="uk-UA"/>
        </w:rPr>
        <w:t xml:space="preserve"> </w:t>
      </w:r>
      <w:r w:rsidRPr="00C3667A">
        <w:rPr>
          <w:rFonts w:ascii="Times New Roman" w:eastAsia="Batang" w:hAnsi="Times New Roman" w:cs="Times New Roman"/>
          <w:sz w:val="28"/>
          <w:szCs w:val="28"/>
          <w:lang w:val="uk-UA"/>
        </w:rPr>
        <w:t xml:space="preserve">знизилась </w:t>
      </w:r>
      <w:r w:rsidR="006606E9">
        <w:rPr>
          <w:rFonts w:ascii="Times New Roman" w:eastAsia="Batang" w:hAnsi="Times New Roman" w:cs="Times New Roman"/>
          <w:sz w:val="28"/>
          <w:szCs w:val="28"/>
          <w:lang w:val="uk-UA"/>
        </w:rPr>
        <w:t>у</w:t>
      </w:r>
      <w:r w:rsidRPr="00C3667A">
        <w:rPr>
          <w:rFonts w:ascii="Times New Roman" w:eastAsia="Batang" w:hAnsi="Times New Roman" w:cs="Times New Roman"/>
          <w:sz w:val="28"/>
          <w:szCs w:val="28"/>
          <w:lang w:val="uk-UA"/>
        </w:rPr>
        <w:t xml:space="preserve"> середньому до 4,3% (на 18%), що вказує на ефективність запропонованої нами методики, а також значно виріс відсоток студентів із високим рівнем сформованості </w:t>
      </w:r>
      <w:r w:rsidR="00F572C7" w:rsidRPr="00C3667A">
        <w:rPr>
          <w:rFonts w:ascii="Times New Roman" w:hAnsi="Times New Roman" w:cs="Times New Roman"/>
          <w:sz w:val="28"/>
          <w:szCs w:val="28"/>
          <w:lang w:val="uk-UA"/>
        </w:rPr>
        <w:t>лінгвокраїнознавчої компетентності</w:t>
      </w:r>
      <w:r w:rsidR="0001352D" w:rsidRPr="00C3667A">
        <w:rPr>
          <w:rFonts w:ascii="Times New Roman" w:eastAsia="Batang" w:hAnsi="Times New Roman" w:cs="Times New Roman"/>
          <w:sz w:val="28"/>
          <w:szCs w:val="28"/>
          <w:lang w:val="uk-UA"/>
        </w:rPr>
        <w:t xml:space="preserve"> (у</w:t>
      </w:r>
      <w:r w:rsidRPr="00C3667A">
        <w:rPr>
          <w:rFonts w:ascii="Times New Roman" w:eastAsia="Batang" w:hAnsi="Times New Roman" w:cs="Times New Roman"/>
          <w:sz w:val="28"/>
          <w:szCs w:val="28"/>
          <w:lang w:val="uk-UA"/>
        </w:rPr>
        <w:t xml:space="preserve"> середньому на 23,4%). </w:t>
      </w:r>
      <w:r w:rsidRPr="00C3667A">
        <w:rPr>
          <w:rFonts w:ascii="Times New Roman" w:eastAsia="Batang" w:hAnsi="Times New Roman" w:cs="Times New Roman"/>
          <w:color w:val="000000" w:themeColor="text1"/>
          <w:sz w:val="28"/>
          <w:szCs w:val="28"/>
          <w:lang w:val="uk-UA"/>
        </w:rPr>
        <w:t xml:space="preserve">Відсотковий </w:t>
      </w:r>
      <w:r w:rsidR="00725F75">
        <w:rPr>
          <w:rFonts w:ascii="Times New Roman" w:eastAsia="Batang" w:hAnsi="Times New Roman" w:cs="Times New Roman"/>
          <w:color w:val="000000" w:themeColor="text1"/>
          <w:sz w:val="28"/>
          <w:szCs w:val="28"/>
          <w:lang w:val="uk-UA"/>
        </w:rPr>
        <w:t>показник відтворено на діаграмі </w:t>
      </w:r>
      <w:r w:rsidR="00F2771C">
        <w:rPr>
          <w:rFonts w:ascii="Times New Roman" w:eastAsia="Batang" w:hAnsi="Times New Roman" w:cs="Times New Roman"/>
          <w:color w:val="000000" w:themeColor="text1"/>
          <w:sz w:val="28"/>
          <w:szCs w:val="28"/>
          <w:lang w:val="uk-UA"/>
        </w:rPr>
        <w:t>1.</w:t>
      </w:r>
    </w:p>
    <w:p w:rsidR="003427A0" w:rsidRPr="00C3667A" w:rsidRDefault="003427A0" w:rsidP="009E4EAD">
      <w:pPr>
        <w:widowControl w:val="0"/>
        <w:spacing w:after="0" w:line="240" w:lineRule="auto"/>
        <w:ind w:firstLine="1134"/>
        <w:jc w:val="right"/>
        <w:rPr>
          <w:rFonts w:ascii="Times New Roman" w:hAnsi="Times New Roman" w:cs="Times New Roman"/>
          <w:sz w:val="28"/>
          <w:szCs w:val="28"/>
          <w:lang w:val="uk-UA"/>
        </w:rPr>
      </w:pPr>
      <w:r w:rsidRPr="00C3667A">
        <w:rPr>
          <w:rFonts w:ascii="Times New Roman" w:hAnsi="Times New Roman" w:cs="Times New Roman"/>
          <w:sz w:val="28"/>
          <w:szCs w:val="28"/>
          <w:lang w:val="uk-UA"/>
        </w:rPr>
        <w:t>Діаграма 1*</w:t>
      </w:r>
    </w:p>
    <w:p w:rsidR="003427A0" w:rsidRDefault="003427A0" w:rsidP="009E4EAD">
      <w:pPr>
        <w:widowControl w:val="0"/>
        <w:spacing w:after="0" w:line="240" w:lineRule="auto"/>
        <w:ind w:firstLine="1134"/>
        <w:jc w:val="center"/>
        <w:rPr>
          <w:rFonts w:ascii="Times New Roman" w:hAnsi="Times New Roman" w:cs="Times New Roman"/>
          <w:b/>
          <w:sz w:val="28"/>
          <w:szCs w:val="28"/>
          <w:lang w:val="uk-UA"/>
        </w:rPr>
      </w:pPr>
      <w:r w:rsidRPr="00C3667A">
        <w:rPr>
          <w:rFonts w:ascii="Times New Roman" w:hAnsi="Times New Roman" w:cs="Times New Roman"/>
          <w:b/>
          <w:sz w:val="28"/>
          <w:szCs w:val="28"/>
          <w:lang w:val="uk-UA"/>
        </w:rPr>
        <w:t>Показники середніх значень в експериментальних і контрольних групах за результатами стартового і підсумкового зрізів</w:t>
      </w:r>
    </w:p>
    <w:p w:rsidR="00964759" w:rsidRPr="00C3667A" w:rsidRDefault="00964759" w:rsidP="009E4EAD">
      <w:pPr>
        <w:widowControl w:val="0"/>
        <w:spacing w:after="0" w:line="240" w:lineRule="auto"/>
        <w:ind w:firstLine="1134"/>
        <w:jc w:val="center"/>
        <w:rPr>
          <w:rFonts w:ascii="Times New Roman" w:hAnsi="Times New Roman" w:cs="Times New Roman"/>
          <w:b/>
          <w:sz w:val="28"/>
          <w:szCs w:val="28"/>
          <w:lang w:val="uk-UA"/>
        </w:rPr>
      </w:pPr>
    </w:p>
    <w:p w:rsidR="003427A0" w:rsidRPr="00C3667A" w:rsidRDefault="003427A0" w:rsidP="009E4EAD">
      <w:pPr>
        <w:widowControl w:val="0"/>
        <w:spacing w:after="0" w:line="240" w:lineRule="auto"/>
        <w:rPr>
          <w:rFonts w:ascii="Times New Roman" w:hAnsi="Times New Roman" w:cs="Times New Roman"/>
          <w:sz w:val="28"/>
          <w:szCs w:val="28"/>
          <w:lang w:val="uk-UA"/>
        </w:rPr>
      </w:pPr>
      <w:r w:rsidRPr="00C3667A">
        <w:rPr>
          <w:rFonts w:ascii="Times New Roman" w:hAnsi="Times New Roman" w:cs="Times New Roman"/>
          <w:noProof/>
          <w:sz w:val="28"/>
          <w:szCs w:val="28"/>
          <w:lang w:eastAsia="ru-RU"/>
        </w:rPr>
        <w:drawing>
          <wp:inline distT="0" distB="0" distL="0" distR="0" wp14:anchorId="4D79A431" wp14:editId="4E9CB7DA">
            <wp:extent cx="5934075" cy="320040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1BBF" w:rsidRDefault="00DD1BBF" w:rsidP="00DD1BBF">
      <w:pPr>
        <w:widowControl w:val="0"/>
        <w:spacing w:after="0" w:line="240" w:lineRule="auto"/>
        <w:ind w:firstLine="709"/>
        <w:jc w:val="both"/>
        <w:rPr>
          <w:rFonts w:ascii="Times New Roman" w:eastAsia="Batang" w:hAnsi="Times New Roman" w:cs="Times New Roman"/>
          <w:sz w:val="28"/>
          <w:szCs w:val="28"/>
          <w:lang w:val="uk-UA"/>
        </w:rPr>
      </w:pPr>
    </w:p>
    <w:p w:rsidR="00964759" w:rsidRPr="00C3667A" w:rsidRDefault="00585050" w:rsidP="00964759">
      <w:pPr>
        <w:widowControl w:val="0"/>
        <w:spacing w:after="0" w:line="240" w:lineRule="auto"/>
        <w:ind w:firstLine="708"/>
        <w:jc w:val="both"/>
        <w:rPr>
          <w:rFonts w:ascii="Times New Roman" w:hAnsi="Times New Roman" w:cs="Times New Roman"/>
          <w:sz w:val="28"/>
          <w:szCs w:val="28"/>
          <w:u w:val="single"/>
          <w:lang w:val="uk-UA"/>
        </w:rPr>
      </w:pPr>
      <w:r w:rsidRPr="00C3667A">
        <w:rPr>
          <w:rFonts w:ascii="Times New Roman" w:eastAsia="Batang" w:hAnsi="Times New Roman" w:cs="Times New Roman"/>
          <w:sz w:val="28"/>
          <w:szCs w:val="28"/>
          <w:lang w:val="uk-UA"/>
        </w:rPr>
        <w:t xml:space="preserve">Порівняльний аналіз результатів стартового </w:t>
      </w:r>
      <w:r>
        <w:rPr>
          <w:rFonts w:ascii="Times New Roman" w:eastAsia="Batang" w:hAnsi="Times New Roman" w:cs="Times New Roman"/>
          <w:sz w:val="28"/>
          <w:szCs w:val="28"/>
          <w:lang w:val="uk-UA"/>
        </w:rPr>
        <w:t>й</w:t>
      </w:r>
      <w:r w:rsidRPr="00C3667A">
        <w:rPr>
          <w:rFonts w:ascii="Times New Roman" w:eastAsia="Batang" w:hAnsi="Times New Roman" w:cs="Times New Roman"/>
          <w:sz w:val="28"/>
          <w:szCs w:val="28"/>
          <w:lang w:val="uk-UA"/>
        </w:rPr>
        <w:t xml:space="preserve"> підсумкового зрізів засвідчив значне збільшення показників у рівні сформованості </w:t>
      </w:r>
      <w:r w:rsidRPr="00C3667A">
        <w:rPr>
          <w:rFonts w:ascii="Times New Roman" w:hAnsi="Times New Roman" w:cs="Times New Roman"/>
          <w:sz w:val="28"/>
          <w:szCs w:val="28"/>
          <w:lang w:val="uk-UA"/>
        </w:rPr>
        <w:t>лінгвокраїнознавчої компетентності</w:t>
      </w:r>
      <w:r w:rsidRPr="00C3667A">
        <w:rPr>
          <w:rFonts w:ascii="Times New Roman" w:eastAsia="Batang" w:hAnsi="Times New Roman" w:cs="Times New Roman"/>
          <w:sz w:val="28"/>
          <w:szCs w:val="28"/>
          <w:lang w:val="uk-UA"/>
        </w:rPr>
        <w:t xml:space="preserve"> в експериментальних групах. На момент завершення експерименту</w:t>
      </w:r>
      <w:r w:rsidR="002C1B31">
        <w:rPr>
          <w:rFonts w:ascii="Times New Roman" w:eastAsia="Batang" w:hAnsi="Times New Roman" w:cs="Times New Roman"/>
          <w:sz w:val="28"/>
          <w:szCs w:val="28"/>
          <w:lang w:val="uk-UA"/>
        </w:rPr>
        <w:t xml:space="preserve"> </w:t>
      </w:r>
      <w:r w:rsidR="00964759">
        <w:rPr>
          <w:rFonts w:ascii="Times New Roman" w:eastAsia="Batang" w:hAnsi="Times New Roman" w:cs="Times New Roman"/>
          <w:sz w:val="28"/>
          <w:szCs w:val="28"/>
          <w:lang w:val="uk-UA"/>
        </w:rPr>
        <w:br/>
      </w:r>
      <w:r w:rsidR="00964759" w:rsidRPr="00C3667A">
        <w:rPr>
          <w:rFonts w:ascii="Times New Roman" w:hAnsi="Times New Roman" w:cs="Times New Roman"/>
          <w:sz w:val="28"/>
          <w:szCs w:val="28"/>
          <w:u w:val="single"/>
          <w:lang w:val="uk-UA"/>
        </w:rPr>
        <w:tab/>
      </w:r>
      <w:r w:rsidR="00964759" w:rsidRPr="00C3667A">
        <w:rPr>
          <w:rFonts w:ascii="Times New Roman" w:hAnsi="Times New Roman" w:cs="Times New Roman"/>
          <w:sz w:val="28"/>
          <w:szCs w:val="28"/>
          <w:u w:val="single"/>
          <w:lang w:val="uk-UA"/>
        </w:rPr>
        <w:tab/>
      </w:r>
      <w:r w:rsidR="00964759" w:rsidRPr="00C3667A">
        <w:rPr>
          <w:rFonts w:ascii="Times New Roman" w:hAnsi="Times New Roman" w:cs="Times New Roman"/>
          <w:sz w:val="28"/>
          <w:szCs w:val="28"/>
          <w:u w:val="single"/>
          <w:lang w:val="uk-UA"/>
        </w:rPr>
        <w:tab/>
      </w:r>
      <w:r w:rsidR="00964759" w:rsidRPr="00C3667A">
        <w:rPr>
          <w:rFonts w:ascii="Times New Roman" w:hAnsi="Times New Roman" w:cs="Times New Roman"/>
          <w:sz w:val="28"/>
          <w:szCs w:val="28"/>
          <w:u w:val="single"/>
          <w:lang w:val="uk-UA"/>
        </w:rPr>
        <w:tab/>
      </w:r>
    </w:p>
    <w:p w:rsidR="00964759" w:rsidRPr="00483F28" w:rsidRDefault="00964759" w:rsidP="00964759">
      <w:pPr>
        <w:widowControl w:val="0"/>
        <w:spacing w:after="0" w:line="240" w:lineRule="auto"/>
        <w:rPr>
          <w:rFonts w:ascii="Times New Roman" w:hAnsi="Times New Roman" w:cs="Times New Roman"/>
          <w:sz w:val="24"/>
          <w:szCs w:val="24"/>
          <w:lang w:val="uk-UA"/>
        </w:rPr>
      </w:pPr>
      <w:r w:rsidRPr="00483F28">
        <w:rPr>
          <w:rFonts w:ascii="Times New Roman" w:hAnsi="Times New Roman" w:cs="Times New Roman"/>
          <w:sz w:val="24"/>
          <w:szCs w:val="24"/>
          <w:lang w:val="uk-UA"/>
        </w:rPr>
        <w:t>* – при округленні показників можлива похибка ± 0,1%</w:t>
      </w:r>
    </w:p>
    <w:p w:rsidR="00964759" w:rsidRPr="00C3667A" w:rsidRDefault="00585050" w:rsidP="00660AFE">
      <w:pPr>
        <w:widowControl w:val="0"/>
        <w:spacing w:after="0" w:line="240" w:lineRule="auto"/>
        <w:jc w:val="both"/>
        <w:rPr>
          <w:rFonts w:ascii="Times New Roman" w:eastAsia="Batang" w:hAnsi="Times New Roman" w:cs="Times New Roman"/>
          <w:sz w:val="28"/>
          <w:szCs w:val="28"/>
          <w:lang w:val="uk-UA"/>
        </w:rPr>
      </w:pPr>
      <w:r w:rsidRPr="00C3667A">
        <w:rPr>
          <w:rFonts w:ascii="Times New Roman" w:eastAsia="Batang" w:hAnsi="Times New Roman" w:cs="Times New Roman"/>
          <w:sz w:val="28"/>
          <w:szCs w:val="28"/>
          <w:lang w:val="uk-UA"/>
        </w:rPr>
        <w:lastRenderedPageBreak/>
        <w:t xml:space="preserve">кількість студентів з низьким рівнем сформованості </w:t>
      </w:r>
      <w:r w:rsidRPr="00C3667A">
        <w:rPr>
          <w:rFonts w:ascii="Times New Roman" w:hAnsi="Times New Roman" w:cs="Times New Roman"/>
          <w:sz w:val="28"/>
          <w:szCs w:val="28"/>
          <w:lang w:val="uk-UA"/>
        </w:rPr>
        <w:t>лінгвокраїнознавчої компетентності</w:t>
      </w:r>
      <w:r w:rsidRPr="00C3667A">
        <w:rPr>
          <w:rFonts w:ascii="Times New Roman" w:eastAsia="Batang" w:hAnsi="Times New Roman" w:cs="Times New Roman"/>
          <w:sz w:val="28"/>
          <w:szCs w:val="28"/>
          <w:lang w:val="uk-UA"/>
        </w:rPr>
        <w:t xml:space="preserve"> знизилась у середньому </w:t>
      </w:r>
      <w:r w:rsidRPr="00C3667A">
        <w:rPr>
          <w:rFonts w:ascii="Times New Roman" w:eastAsia="Batang" w:hAnsi="Times New Roman" w:cs="Times New Roman"/>
          <w:color w:val="000000" w:themeColor="text1"/>
          <w:sz w:val="28"/>
          <w:szCs w:val="28"/>
          <w:lang w:val="uk-UA"/>
        </w:rPr>
        <w:t xml:space="preserve">до 7,4%, </w:t>
      </w:r>
      <w:r w:rsidRPr="00C3667A">
        <w:rPr>
          <w:rFonts w:ascii="Times New Roman" w:eastAsia="Batang" w:hAnsi="Times New Roman" w:cs="Times New Roman"/>
          <w:sz w:val="28"/>
          <w:szCs w:val="28"/>
          <w:lang w:val="uk-UA"/>
        </w:rPr>
        <w:t xml:space="preserve">натомість відсотковий приріст показників відбувся на високому рівні, відсоткове значення змінилось на 18,9%. </w:t>
      </w:r>
    </w:p>
    <w:p w:rsidR="00585050" w:rsidRPr="00C3667A" w:rsidRDefault="00585050" w:rsidP="00585050">
      <w:pPr>
        <w:widowControl w:val="0"/>
        <w:spacing w:after="0" w:line="240" w:lineRule="auto"/>
        <w:ind w:firstLine="708"/>
        <w:jc w:val="both"/>
        <w:rPr>
          <w:rFonts w:ascii="Times New Roman" w:eastAsia="Batang" w:hAnsi="Times New Roman" w:cs="Times New Roman"/>
          <w:color w:val="000000" w:themeColor="text1"/>
          <w:sz w:val="28"/>
          <w:szCs w:val="28"/>
          <w:lang w:val="uk-UA"/>
        </w:rPr>
      </w:pPr>
      <w:r w:rsidRPr="00C3667A">
        <w:rPr>
          <w:rFonts w:ascii="Times New Roman" w:eastAsia="Batang" w:hAnsi="Times New Roman" w:cs="Times New Roman"/>
          <w:sz w:val="28"/>
          <w:szCs w:val="28"/>
          <w:lang w:val="uk-UA"/>
        </w:rPr>
        <w:t xml:space="preserve">На завершальному етапі експериментальної роботи рівні сформованості </w:t>
      </w:r>
      <w:r w:rsidRPr="00C3667A">
        <w:rPr>
          <w:rFonts w:ascii="Times New Roman" w:hAnsi="Times New Roman" w:cs="Times New Roman"/>
          <w:sz w:val="28"/>
          <w:szCs w:val="28"/>
          <w:lang w:val="uk-UA"/>
        </w:rPr>
        <w:t>лінгвокраїнознавчої компетентності</w:t>
      </w:r>
      <w:r w:rsidRPr="00C3667A">
        <w:rPr>
          <w:rFonts w:ascii="Times New Roman" w:eastAsia="Batang" w:hAnsi="Times New Roman" w:cs="Times New Roman"/>
          <w:sz w:val="28"/>
          <w:szCs w:val="28"/>
          <w:lang w:val="uk-UA"/>
        </w:rPr>
        <w:t xml:space="preserve"> у студентів ЕГ і КГ статистично різняться: у КГ </w:t>
      </w:r>
      <w:r w:rsidRPr="00C3667A">
        <w:rPr>
          <w:rFonts w:ascii="Times New Roman" w:eastAsia="Batang" w:hAnsi="Times New Roman" w:cs="Times New Roman"/>
          <w:color w:val="000000" w:themeColor="text1"/>
          <w:sz w:val="28"/>
          <w:szCs w:val="28"/>
          <w:lang w:val="uk-UA"/>
        </w:rPr>
        <w:t xml:space="preserve">15,3% мають низький рівень сформованості </w:t>
      </w:r>
      <w:r w:rsidRPr="00C3667A">
        <w:rPr>
          <w:rFonts w:ascii="Times New Roman" w:hAnsi="Times New Roman" w:cs="Times New Roman"/>
          <w:sz w:val="28"/>
          <w:szCs w:val="28"/>
          <w:lang w:val="uk-UA"/>
        </w:rPr>
        <w:t>лінгвокраїнознавчої компетентності</w:t>
      </w:r>
      <w:r w:rsidRPr="00C3667A">
        <w:rPr>
          <w:rFonts w:ascii="Times New Roman" w:eastAsia="Batang" w:hAnsi="Times New Roman" w:cs="Times New Roman"/>
          <w:color w:val="000000" w:themeColor="text1"/>
          <w:sz w:val="28"/>
          <w:szCs w:val="28"/>
          <w:lang w:val="uk-UA"/>
        </w:rPr>
        <w:t xml:space="preserve">, у ЕГ відсоток таких студентів становить 7,4%, оскільки вони покращили свої знання та вміння </w:t>
      </w:r>
      <w:r>
        <w:rPr>
          <w:rFonts w:ascii="Times New Roman" w:eastAsia="Batang" w:hAnsi="Times New Roman" w:cs="Times New Roman"/>
          <w:color w:val="000000" w:themeColor="text1"/>
          <w:sz w:val="28"/>
          <w:szCs w:val="28"/>
          <w:lang w:val="uk-UA"/>
        </w:rPr>
        <w:t>й</w:t>
      </w:r>
      <w:r w:rsidRPr="00C3667A">
        <w:rPr>
          <w:rFonts w:ascii="Times New Roman" w:eastAsia="Batang" w:hAnsi="Times New Roman" w:cs="Times New Roman"/>
          <w:color w:val="000000" w:themeColor="text1"/>
          <w:sz w:val="28"/>
          <w:szCs w:val="28"/>
          <w:lang w:val="uk-UA"/>
        </w:rPr>
        <w:t xml:space="preserve"> досягли достатнього рівня, відповідно студенти, що мали достатній рівень знань, досягли високого рівня. </w:t>
      </w:r>
    </w:p>
    <w:p w:rsidR="0001352D" w:rsidRPr="00C3667A" w:rsidRDefault="003427A0" w:rsidP="009E4EAD">
      <w:pPr>
        <w:widowControl w:val="0"/>
        <w:spacing w:after="0" w:line="240" w:lineRule="auto"/>
        <w:ind w:firstLine="709"/>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Для </w:t>
      </w:r>
      <w:proofErr w:type="spellStart"/>
      <w:r w:rsidRPr="00C3667A">
        <w:rPr>
          <w:rFonts w:ascii="Times New Roman" w:hAnsi="Times New Roman" w:cs="Times New Roman"/>
          <w:sz w:val="28"/>
          <w:szCs w:val="28"/>
          <w:lang w:val="uk-UA"/>
        </w:rPr>
        <w:t>валідності</w:t>
      </w:r>
      <w:proofErr w:type="spellEnd"/>
      <w:r w:rsidRPr="00C3667A">
        <w:rPr>
          <w:rFonts w:ascii="Times New Roman" w:hAnsi="Times New Roman" w:cs="Times New Roman"/>
          <w:sz w:val="28"/>
          <w:szCs w:val="28"/>
          <w:lang w:val="uk-UA"/>
        </w:rPr>
        <w:t xml:space="preserve"> експерименту були створені приблизно однакові умови і для експериментальних, і для контрольних груп.</w:t>
      </w:r>
      <w:r w:rsidR="00C8297D" w:rsidRPr="00C3667A">
        <w:rPr>
          <w:rFonts w:ascii="Times New Roman" w:hAnsi="Times New Roman" w:cs="Times New Roman"/>
          <w:sz w:val="28"/>
          <w:szCs w:val="28"/>
          <w:lang w:val="uk-UA"/>
        </w:rPr>
        <w:t xml:space="preserve"> </w:t>
      </w:r>
      <w:r w:rsidRPr="00C3667A">
        <w:rPr>
          <w:rFonts w:ascii="Times New Roman" w:hAnsi="Times New Roman" w:cs="Times New Roman"/>
          <w:sz w:val="28"/>
          <w:szCs w:val="28"/>
          <w:lang w:val="uk-UA"/>
        </w:rPr>
        <w:t xml:space="preserve">Щоб перевірити результати експерименту, застосовано статистичний аналіз. </w:t>
      </w:r>
      <w:r w:rsidR="0001352D" w:rsidRPr="00C3667A">
        <w:rPr>
          <w:rFonts w:ascii="Times New Roman" w:hAnsi="Times New Roman" w:cs="Times New Roman"/>
          <w:color w:val="000000" w:themeColor="text1"/>
          <w:sz w:val="28"/>
          <w:szCs w:val="28"/>
          <w:lang w:val="uk-UA"/>
        </w:rPr>
        <w:t xml:space="preserve">За критерієм </w:t>
      </w:r>
      <w:proofErr w:type="spellStart"/>
      <w:r w:rsidR="0001352D" w:rsidRPr="00C3667A">
        <w:rPr>
          <w:rFonts w:ascii="Times New Roman" w:hAnsi="Times New Roman" w:cs="Times New Roman"/>
          <w:color w:val="000000" w:themeColor="text1"/>
          <w:sz w:val="28"/>
          <w:szCs w:val="28"/>
          <w:lang w:val="uk-UA"/>
        </w:rPr>
        <w:t>Пірсона</w:t>
      </w:r>
      <w:proofErr w:type="spellEnd"/>
      <w:r w:rsidR="0001352D" w:rsidRPr="00C3667A">
        <w:rPr>
          <w:rFonts w:ascii="Times New Roman" w:hAnsi="Times New Roman" w:cs="Times New Roman"/>
          <w:color w:val="000000" w:themeColor="text1"/>
          <w:sz w:val="28"/>
          <w:szCs w:val="28"/>
          <w:lang w:val="uk-UA"/>
        </w:rPr>
        <w:t xml:space="preserve"> здійснено перевірку гіпотези про однорідність розподілів студентів експериментальних і контрольних груп за рівнями сформованості лінгвокраїнознавчої компетентності під час стартового зрізу знань. </w:t>
      </w:r>
      <w:r w:rsidR="0001352D" w:rsidRPr="00C3667A">
        <w:rPr>
          <w:rFonts w:ascii="Times New Roman" w:hAnsi="Times New Roman" w:cs="Times New Roman"/>
          <w:sz w:val="28"/>
          <w:szCs w:val="28"/>
          <w:lang w:val="uk-UA"/>
        </w:rPr>
        <w:t>Досягнутий рівень значущості складає 0,972, що свідчить про підтвердження гіпотези Н</w:t>
      </w:r>
      <w:r w:rsidR="0001352D" w:rsidRPr="00C3667A">
        <w:rPr>
          <w:rFonts w:ascii="Times New Roman" w:hAnsi="Times New Roman" w:cs="Times New Roman"/>
          <w:sz w:val="28"/>
          <w:szCs w:val="28"/>
          <w:vertAlign w:val="subscript"/>
          <w:lang w:val="uk-UA"/>
        </w:rPr>
        <w:t>0</w:t>
      </w:r>
      <w:r w:rsidR="0001352D" w:rsidRPr="00C3667A">
        <w:rPr>
          <w:rFonts w:ascii="Times New Roman" w:hAnsi="Times New Roman" w:cs="Times New Roman"/>
          <w:sz w:val="28"/>
          <w:szCs w:val="28"/>
          <w:lang w:val="uk-UA"/>
        </w:rPr>
        <w:t xml:space="preserve">, за якою розподіл студентів за рівнями сформованості </w:t>
      </w:r>
      <w:r w:rsidR="003D2971">
        <w:rPr>
          <w:rFonts w:ascii="Times New Roman" w:hAnsi="Times New Roman" w:cs="Times New Roman"/>
          <w:sz w:val="28"/>
          <w:szCs w:val="28"/>
          <w:lang w:val="uk-UA"/>
        </w:rPr>
        <w:t>лінгвокраїнознавчої компетентності</w:t>
      </w:r>
      <w:r w:rsidR="0001352D" w:rsidRPr="00C3667A">
        <w:rPr>
          <w:rFonts w:ascii="Times New Roman" w:hAnsi="Times New Roman" w:cs="Times New Roman"/>
          <w:sz w:val="28"/>
          <w:szCs w:val="28"/>
          <w:lang w:val="uk-UA"/>
        </w:rPr>
        <w:t xml:space="preserve"> під час стартового зрізу знань однаковий.</w:t>
      </w:r>
    </w:p>
    <w:p w:rsidR="0001352D" w:rsidRPr="00C3667A" w:rsidRDefault="0001352D" w:rsidP="009E4EAD">
      <w:pPr>
        <w:widowControl w:val="0"/>
        <w:spacing w:after="0" w:line="240" w:lineRule="auto"/>
        <w:ind w:firstLine="708"/>
        <w:jc w:val="both"/>
        <w:rPr>
          <w:rFonts w:ascii="Times New Roman" w:hAnsi="Times New Roman" w:cs="Times New Roman"/>
          <w:sz w:val="28"/>
          <w:szCs w:val="28"/>
          <w:lang w:val="uk-UA"/>
        </w:rPr>
      </w:pPr>
      <w:r w:rsidRPr="002C1B31">
        <w:rPr>
          <w:rFonts w:ascii="Times New Roman" w:hAnsi="Times New Roman" w:cs="Times New Roman"/>
          <w:b/>
          <w:sz w:val="28"/>
          <w:szCs w:val="28"/>
          <w:lang w:val="uk-UA"/>
        </w:rPr>
        <w:t xml:space="preserve">Критерій </w:t>
      </w:r>
      <w:proofErr w:type="spellStart"/>
      <w:r w:rsidRPr="002C1B31">
        <w:rPr>
          <w:rFonts w:ascii="Times New Roman" w:hAnsi="Times New Roman" w:cs="Times New Roman"/>
          <w:b/>
          <w:sz w:val="28"/>
          <w:szCs w:val="28"/>
          <w:lang w:val="uk-UA"/>
        </w:rPr>
        <w:t>Пірсона</w:t>
      </w:r>
      <w:proofErr w:type="spellEnd"/>
      <w:r w:rsidRPr="00C3667A">
        <w:rPr>
          <w:rFonts w:ascii="Times New Roman" w:hAnsi="Times New Roman" w:cs="Times New Roman"/>
          <w:sz w:val="28"/>
          <w:szCs w:val="28"/>
          <w:lang w:val="uk-UA"/>
        </w:rPr>
        <w:t xml:space="preserve"> використано для перевірки гіпотези про однорідність розподілів студентів експериментальних і контрольних груп студентів за рівнями сформованості лінгвокраїнознавчої компетентності під час підсумкового зрізу знань. Досягнутий рівень значущості 0,036 свідчить про спростування цієї гіпотези. Таким чином, наявна різниця в розподілі свідчить про позитивні результати запропонованої нами методики формування лінгвокраїнознавчої компетентності іноземних студентів технічних спеціальностей у процесі навчання української.</w:t>
      </w:r>
    </w:p>
    <w:p w:rsidR="0001352D" w:rsidRPr="00C3667A" w:rsidRDefault="0001352D"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Використовуючи </w:t>
      </w:r>
      <w:r w:rsidRPr="002C1B31">
        <w:rPr>
          <w:rFonts w:ascii="Times New Roman" w:hAnsi="Times New Roman" w:cs="Times New Roman"/>
          <w:b/>
          <w:sz w:val="28"/>
          <w:szCs w:val="28"/>
          <w:lang w:val="uk-UA"/>
        </w:rPr>
        <w:t>z-критерій Фішера</w:t>
      </w:r>
      <w:r w:rsidRPr="00C3667A">
        <w:rPr>
          <w:rFonts w:ascii="Times New Roman" w:hAnsi="Times New Roman" w:cs="Times New Roman"/>
          <w:sz w:val="28"/>
          <w:szCs w:val="28"/>
          <w:lang w:val="uk-UA"/>
        </w:rPr>
        <w:t>, перевір</w:t>
      </w:r>
      <w:r w:rsidR="007B43A3" w:rsidRPr="00C3667A">
        <w:rPr>
          <w:rFonts w:ascii="Times New Roman" w:hAnsi="Times New Roman" w:cs="Times New Roman"/>
          <w:sz w:val="28"/>
          <w:szCs w:val="28"/>
          <w:lang w:val="uk-UA"/>
        </w:rPr>
        <w:t>ено</w:t>
      </w:r>
      <w:r w:rsidRPr="00C3667A">
        <w:rPr>
          <w:rFonts w:ascii="Times New Roman" w:hAnsi="Times New Roman" w:cs="Times New Roman"/>
          <w:sz w:val="28"/>
          <w:szCs w:val="28"/>
          <w:lang w:val="uk-UA"/>
        </w:rPr>
        <w:t xml:space="preserve"> гіпотези про відмінність питомої ваги студентів з низьким і високим рівнями знань у експериментальних і контрольних групах під час підсумкового зрізу.</w:t>
      </w:r>
      <w:r w:rsidR="001F551F">
        <w:rPr>
          <w:rFonts w:ascii="Times New Roman" w:hAnsi="Times New Roman" w:cs="Times New Roman"/>
          <w:sz w:val="28"/>
          <w:szCs w:val="28"/>
          <w:lang w:val="uk-UA"/>
        </w:rPr>
        <w:t xml:space="preserve"> </w:t>
      </w:r>
      <w:r w:rsidRPr="00C3667A">
        <w:rPr>
          <w:rFonts w:ascii="Times New Roman" w:hAnsi="Times New Roman" w:cs="Times New Roman"/>
          <w:sz w:val="28"/>
          <w:szCs w:val="28"/>
          <w:lang w:val="uk-UA"/>
        </w:rPr>
        <w:t>Статисти</w:t>
      </w:r>
      <w:r w:rsidR="00052888" w:rsidRPr="00C3667A">
        <w:rPr>
          <w:rFonts w:ascii="Times New Roman" w:hAnsi="Times New Roman" w:cs="Times New Roman"/>
          <w:sz w:val="28"/>
          <w:szCs w:val="28"/>
          <w:lang w:val="uk-UA"/>
        </w:rPr>
        <w:t>чні підрахунки</w:t>
      </w:r>
      <w:r w:rsidRPr="00C3667A">
        <w:rPr>
          <w:rFonts w:ascii="Times New Roman" w:hAnsi="Times New Roman" w:cs="Times New Roman"/>
          <w:sz w:val="28"/>
          <w:szCs w:val="28"/>
          <w:lang w:val="uk-UA"/>
        </w:rPr>
        <w:t>, як</w:t>
      </w:r>
      <w:r w:rsidR="00052888" w:rsidRPr="00C3667A">
        <w:rPr>
          <w:rFonts w:ascii="Times New Roman" w:hAnsi="Times New Roman" w:cs="Times New Roman"/>
          <w:sz w:val="28"/>
          <w:szCs w:val="28"/>
          <w:lang w:val="uk-UA"/>
        </w:rPr>
        <w:t>і</w:t>
      </w:r>
      <w:r w:rsidRPr="00C3667A">
        <w:rPr>
          <w:rFonts w:ascii="Times New Roman" w:hAnsi="Times New Roman" w:cs="Times New Roman"/>
          <w:sz w:val="28"/>
          <w:szCs w:val="28"/>
          <w:lang w:val="uk-UA"/>
        </w:rPr>
        <w:t xml:space="preserve"> </w:t>
      </w:r>
      <w:r w:rsidR="00C8297D" w:rsidRPr="00C3667A">
        <w:rPr>
          <w:rFonts w:ascii="Times New Roman" w:hAnsi="Times New Roman" w:cs="Times New Roman"/>
          <w:sz w:val="28"/>
          <w:szCs w:val="28"/>
          <w:lang w:val="uk-UA"/>
        </w:rPr>
        <w:t>отримано</w:t>
      </w:r>
      <w:r w:rsidRPr="00C3667A">
        <w:rPr>
          <w:rFonts w:ascii="Times New Roman" w:hAnsi="Times New Roman" w:cs="Times New Roman"/>
          <w:sz w:val="28"/>
          <w:szCs w:val="28"/>
          <w:lang w:val="uk-UA"/>
        </w:rPr>
        <w:t xml:space="preserve"> під час перевірки висунутої гіпотези про рівність питомої ваги студентів з низьким рівнем знань у експериментальних і контрольних групах під час підсумкового зрізу, станов</w:t>
      </w:r>
      <w:r w:rsidR="00052888" w:rsidRPr="00C3667A">
        <w:rPr>
          <w:rFonts w:ascii="Times New Roman" w:hAnsi="Times New Roman" w:cs="Times New Roman"/>
          <w:sz w:val="28"/>
          <w:szCs w:val="28"/>
          <w:lang w:val="uk-UA"/>
        </w:rPr>
        <w:t>лять</w:t>
      </w:r>
      <w:r w:rsidRPr="00C3667A">
        <w:rPr>
          <w:rFonts w:ascii="Times New Roman" w:hAnsi="Times New Roman" w:cs="Times New Roman"/>
          <w:sz w:val="28"/>
          <w:szCs w:val="28"/>
          <w:lang w:val="uk-UA"/>
        </w:rPr>
        <w:t xml:space="preserve"> z=2,250. Критичне значення z-</w:t>
      </w:r>
      <w:proofErr w:type="spellStart"/>
      <w:r w:rsidRPr="00C3667A">
        <w:rPr>
          <w:rFonts w:ascii="Times New Roman" w:hAnsi="Times New Roman" w:cs="Times New Roman"/>
          <w:sz w:val="28"/>
          <w:szCs w:val="28"/>
          <w:lang w:val="uk-UA"/>
        </w:rPr>
        <w:t>критерія</w:t>
      </w:r>
      <w:proofErr w:type="spellEnd"/>
      <w:r w:rsidRPr="00C3667A">
        <w:rPr>
          <w:rFonts w:ascii="Times New Roman" w:hAnsi="Times New Roman" w:cs="Times New Roman"/>
          <w:sz w:val="28"/>
          <w:szCs w:val="28"/>
          <w:lang w:val="uk-UA"/>
        </w:rPr>
        <w:t xml:space="preserve"> для рівня значущості 0,05 дорівнює </w:t>
      </w:r>
      <w:proofErr w:type="spellStart"/>
      <w:r w:rsidRPr="00C3667A">
        <w:rPr>
          <w:rFonts w:ascii="Times New Roman" w:hAnsi="Times New Roman" w:cs="Times New Roman"/>
          <w:sz w:val="28"/>
          <w:szCs w:val="28"/>
          <w:lang w:val="uk-UA"/>
        </w:rPr>
        <w:t>z_крит</w:t>
      </w:r>
      <w:proofErr w:type="spellEnd"/>
      <w:r w:rsidRPr="00C3667A">
        <w:rPr>
          <w:rFonts w:ascii="Times New Roman" w:hAnsi="Times New Roman" w:cs="Times New Roman"/>
          <w:sz w:val="28"/>
          <w:szCs w:val="28"/>
          <w:lang w:val="uk-UA"/>
        </w:rPr>
        <w:t>=1,645. Таким чином, гіпотеза спростовується, оскільки питома вага студентів з низьким рівнем знань у експериментальних групах нижча, ніж у контрольних.</w:t>
      </w:r>
    </w:p>
    <w:p w:rsidR="0001352D" w:rsidRPr="00C3667A" w:rsidRDefault="00052888" w:rsidP="009E4EAD">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П</w:t>
      </w:r>
      <w:r w:rsidR="0001352D" w:rsidRPr="00C3667A">
        <w:rPr>
          <w:rFonts w:ascii="Times New Roman" w:hAnsi="Times New Roman" w:cs="Times New Roman"/>
          <w:sz w:val="28"/>
          <w:szCs w:val="28"/>
          <w:lang w:val="uk-UA"/>
        </w:rPr>
        <w:t>ід час перевірки гіпотези про рівність питомої ваги студентів з високим рівнем знань у експериментальних і контрольних групах під час підсумкового зрізу</w:t>
      </w:r>
      <w:r w:rsidRPr="00C3667A">
        <w:rPr>
          <w:rFonts w:ascii="Times New Roman" w:hAnsi="Times New Roman" w:cs="Times New Roman"/>
          <w:sz w:val="28"/>
          <w:szCs w:val="28"/>
          <w:lang w:val="uk-UA"/>
        </w:rPr>
        <w:t xml:space="preserve"> встановлено, що </w:t>
      </w:r>
      <w:r w:rsidR="0001352D" w:rsidRPr="00C3667A">
        <w:rPr>
          <w:rFonts w:ascii="Times New Roman" w:hAnsi="Times New Roman" w:cs="Times New Roman"/>
          <w:sz w:val="28"/>
          <w:szCs w:val="28"/>
          <w:lang w:val="uk-UA"/>
        </w:rPr>
        <w:t>z=1,848. Критичне значення z-</w:t>
      </w:r>
      <w:proofErr w:type="spellStart"/>
      <w:r w:rsidR="0001352D" w:rsidRPr="00C3667A">
        <w:rPr>
          <w:rFonts w:ascii="Times New Roman" w:hAnsi="Times New Roman" w:cs="Times New Roman"/>
          <w:sz w:val="28"/>
          <w:szCs w:val="28"/>
          <w:lang w:val="uk-UA"/>
        </w:rPr>
        <w:t>критерія</w:t>
      </w:r>
      <w:proofErr w:type="spellEnd"/>
      <w:r w:rsidR="0001352D" w:rsidRPr="00C3667A">
        <w:rPr>
          <w:rFonts w:ascii="Times New Roman" w:hAnsi="Times New Roman" w:cs="Times New Roman"/>
          <w:sz w:val="28"/>
          <w:szCs w:val="28"/>
          <w:lang w:val="uk-UA"/>
        </w:rPr>
        <w:t xml:space="preserve"> для рівня значущості 0,05 дорівнює </w:t>
      </w:r>
      <w:proofErr w:type="spellStart"/>
      <w:r w:rsidR="0001352D" w:rsidRPr="00C3667A">
        <w:rPr>
          <w:rFonts w:ascii="Times New Roman" w:hAnsi="Times New Roman" w:cs="Times New Roman"/>
          <w:sz w:val="28"/>
          <w:szCs w:val="28"/>
          <w:lang w:val="uk-UA"/>
        </w:rPr>
        <w:t>z_крит</w:t>
      </w:r>
      <w:proofErr w:type="spellEnd"/>
      <w:r w:rsidR="0001352D" w:rsidRPr="00C3667A">
        <w:rPr>
          <w:rFonts w:ascii="Times New Roman" w:hAnsi="Times New Roman" w:cs="Times New Roman"/>
          <w:sz w:val="28"/>
          <w:szCs w:val="28"/>
          <w:lang w:val="uk-UA"/>
        </w:rPr>
        <w:t>=1,645. Таким чином, гіпотеза спростовується, а питома вага студентів з високим рівнем знань у експериментальних групах вища, ніж у контрольних.</w:t>
      </w:r>
    </w:p>
    <w:p w:rsidR="006943D2" w:rsidRPr="00C3667A" w:rsidRDefault="006943D2" w:rsidP="00DD1BBF">
      <w:pPr>
        <w:widowControl w:val="0"/>
        <w:spacing w:after="0" w:line="240" w:lineRule="auto"/>
        <w:ind w:firstLine="708"/>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Отже, п</w:t>
      </w:r>
      <w:r w:rsidR="003427A0" w:rsidRPr="00C3667A">
        <w:rPr>
          <w:rFonts w:ascii="Times New Roman" w:hAnsi="Times New Roman" w:cs="Times New Roman"/>
          <w:sz w:val="28"/>
          <w:szCs w:val="28"/>
          <w:lang w:val="uk-UA"/>
        </w:rPr>
        <w:t>орівняння результатів КГ та ЕГ на за</w:t>
      </w:r>
      <w:r w:rsidR="00EF2F05">
        <w:rPr>
          <w:rFonts w:ascii="Times New Roman" w:hAnsi="Times New Roman" w:cs="Times New Roman"/>
          <w:sz w:val="28"/>
          <w:szCs w:val="28"/>
          <w:lang w:val="uk-UA"/>
        </w:rPr>
        <w:t>вершальн</w:t>
      </w:r>
      <w:r w:rsidR="003427A0" w:rsidRPr="00C3667A">
        <w:rPr>
          <w:rFonts w:ascii="Times New Roman" w:hAnsi="Times New Roman" w:cs="Times New Roman"/>
          <w:sz w:val="28"/>
          <w:szCs w:val="28"/>
          <w:lang w:val="uk-UA"/>
        </w:rPr>
        <w:t xml:space="preserve">ому етапі експерименту виявило позитивну динаміку, що підтверджує ефективність розробленої </w:t>
      </w:r>
      <w:r w:rsidR="008F7DC8">
        <w:rPr>
          <w:rFonts w:ascii="Times New Roman" w:hAnsi="Times New Roman" w:cs="Times New Roman"/>
          <w:sz w:val="28"/>
          <w:szCs w:val="28"/>
          <w:lang w:val="uk-UA"/>
        </w:rPr>
        <w:t>й</w:t>
      </w:r>
      <w:r w:rsidR="003427A0" w:rsidRPr="00C3667A">
        <w:rPr>
          <w:rFonts w:ascii="Times New Roman" w:hAnsi="Times New Roman" w:cs="Times New Roman"/>
          <w:sz w:val="28"/>
          <w:szCs w:val="28"/>
          <w:lang w:val="uk-UA"/>
        </w:rPr>
        <w:t xml:space="preserve"> запровадженої методики формування лінгвокраїнознавчої компетентності іноземних студентів основного етапу навчання технічних спеціальностей у процесі навчання української мови.</w:t>
      </w:r>
      <w:r w:rsidRPr="00C3667A">
        <w:rPr>
          <w:rFonts w:ascii="Times New Roman" w:hAnsi="Times New Roman" w:cs="Times New Roman"/>
          <w:sz w:val="28"/>
          <w:szCs w:val="28"/>
          <w:lang w:val="uk-UA"/>
        </w:rPr>
        <w:t xml:space="preserve"> Розглянута система роботи з навчальним лінгвокраїнознавчим </w:t>
      </w:r>
      <w:r w:rsidRPr="00C3667A">
        <w:rPr>
          <w:rFonts w:ascii="Times New Roman" w:hAnsi="Times New Roman" w:cs="Times New Roman"/>
          <w:sz w:val="28"/>
          <w:szCs w:val="28"/>
          <w:lang w:val="uk-UA"/>
        </w:rPr>
        <w:lastRenderedPageBreak/>
        <w:t>матеріалом (комплекси вправ, навчальні тексти, спецкурс «Лінгвокраїнознавство», лінгвокраїнознавчий словник-мінімум) дозволяє інтенсифікувати процес навчання іноземців різних видів мовленнєвої діяльності під час опанування української мови.</w:t>
      </w:r>
    </w:p>
    <w:p w:rsidR="00EF2F05" w:rsidRDefault="00EF2F05" w:rsidP="009E4EAD">
      <w:pPr>
        <w:widowControl w:val="0"/>
        <w:spacing w:after="0" w:line="240" w:lineRule="auto"/>
        <w:jc w:val="center"/>
        <w:rPr>
          <w:rFonts w:ascii="Times New Roman" w:hAnsi="Times New Roman" w:cs="Times New Roman"/>
          <w:b/>
          <w:sz w:val="28"/>
          <w:szCs w:val="28"/>
          <w:lang w:val="uk-UA"/>
        </w:rPr>
      </w:pPr>
    </w:p>
    <w:p w:rsidR="00D24BFD" w:rsidRPr="00C3667A" w:rsidRDefault="00D24BFD" w:rsidP="009E4EAD">
      <w:pPr>
        <w:widowControl w:val="0"/>
        <w:spacing w:after="0" w:line="240" w:lineRule="auto"/>
        <w:jc w:val="center"/>
        <w:rPr>
          <w:rFonts w:ascii="Times New Roman" w:hAnsi="Times New Roman" w:cs="Times New Roman"/>
          <w:b/>
          <w:sz w:val="28"/>
          <w:szCs w:val="28"/>
          <w:lang w:val="uk-UA"/>
        </w:rPr>
      </w:pPr>
      <w:r w:rsidRPr="00C3667A">
        <w:rPr>
          <w:rFonts w:ascii="Times New Roman" w:hAnsi="Times New Roman" w:cs="Times New Roman"/>
          <w:b/>
          <w:sz w:val="28"/>
          <w:szCs w:val="28"/>
          <w:lang w:val="uk-UA"/>
        </w:rPr>
        <w:t>ВИСНОВКИ</w:t>
      </w:r>
    </w:p>
    <w:p w:rsidR="00E51087" w:rsidRPr="00C3667A" w:rsidRDefault="00395D49" w:rsidP="009E4EAD">
      <w:pPr>
        <w:widowControl w:val="0"/>
        <w:tabs>
          <w:tab w:val="left" w:pos="284"/>
          <w:tab w:val="left" w:pos="426"/>
          <w:tab w:val="left" w:pos="709"/>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Одержані у процесі дослідження результати підтверджують вихідну гіпотезу, засвідчують досягнення поставленої мети, виконання завдань і дають підстави для таких висновків: </w:t>
      </w:r>
    </w:p>
    <w:p w:rsidR="00E51087" w:rsidRPr="00C3667A" w:rsidRDefault="00E51087" w:rsidP="00DD1BBF">
      <w:pPr>
        <w:pStyle w:val="a3"/>
        <w:widowControl w:val="0"/>
        <w:numPr>
          <w:ilvl w:val="0"/>
          <w:numId w:val="19"/>
        </w:numPr>
        <w:tabs>
          <w:tab w:val="left" w:pos="0"/>
          <w:tab w:val="left" w:pos="284"/>
          <w:tab w:val="left" w:pos="426"/>
        </w:tabs>
        <w:spacing w:after="0" w:line="240" w:lineRule="auto"/>
        <w:ind w:left="0"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На основі аналізу низки наукових праць вітчизняних і зарубіжних дослідників встановлено, що в методиці навчання української мови як іноз</w:t>
      </w:r>
      <w:r w:rsidR="008F1342">
        <w:rPr>
          <w:rFonts w:ascii="Times New Roman" w:hAnsi="Times New Roman" w:cs="Times New Roman"/>
          <w:sz w:val="28"/>
          <w:szCs w:val="28"/>
          <w:lang w:val="uk-UA"/>
        </w:rPr>
        <w:t>емної ця проблема є актуальною й</w:t>
      </w:r>
      <w:r w:rsidRPr="00C3667A">
        <w:rPr>
          <w:rFonts w:ascii="Times New Roman" w:hAnsi="Times New Roman" w:cs="Times New Roman"/>
          <w:sz w:val="28"/>
          <w:szCs w:val="28"/>
          <w:lang w:val="uk-UA"/>
        </w:rPr>
        <w:t xml:space="preserve"> недостатньо розробленою. Зокрема, формування лінгвокраїнознавчої компетентності іноземних студентів технічних спеціальностей не розглядалося раніше у вітчизняній </w:t>
      </w:r>
      <w:r w:rsidR="00395D49">
        <w:rPr>
          <w:rFonts w:ascii="Times New Roman" w:hAnsi="Times New Roman" w:cs="Times New Roman"/>
          <w:sz w:val="28"/>
          <w:szCs w:val="28"/>
          <w:lang w:val="uk-UA"/>
        </w:rPr>
        <w:t xml:space="preserve">теорії та </w:t>
      </w:r>
      <w:r w:rsidRPr="00C3667A">
        <w:rPr>
          <w:rFonts w:ascii="Times New Roman" w:hAnsi="Times New Roman" w:cs="Times New Roman"/>
          <w:sz w:val="28"/>
          <w:szCs w:val="28"/>
          <w:lang w:val="uk-UA"/>
        </w:rPr>
        <w:t>методиці</w:t>
      </w:r>
      <w:r w:rsidR="00395D49">
        <w:rPr>
          <w:rFonts w:ascii="Times New Roman" w:hAnsi="Times New Roman" w:cs="Times New Roman"/>
          <w:sz w:val="28"/>
          <w:szCs w:val="28"/>
          <w:lang w:val="uk-UA"/>
        </w:rPr>
        <w:t xml:space="preserve"> професійної освіти</w:t>
      </w:r>
      <w:r w:rsidRPr="00C3667A">
        <w:rPr>
          <w:rFonts w:ascii="Times New Roman" w:hAnsi="Times New Roman" w:cs="Times New Roman"/>
          <w:sz w:val="28"/>
          <w:szCs w:val="28"/>
          <w:lang w:val="uk-UA"/>
        </w:rPr>
        <w:t xml:space="preserve">, що є основною особливістю досліджуваного поняття. </w:t>
      </w:r>
      <w:r w:rsidR="008B0A02">
        <w:rPr>
          <w:rFonts w:ascii="Times New Roman" w:hAnsi="Times New Roman" w:cs="Times New Roman"/>
          <w:sz w:val="28"/>
          <w:szCs w:val="28"/>
          <w:lang w:val="uk-UA"/>
        </w:rPr>
        <w:t>З’ясова</w:t>
      </w:r>
      <w:r w:rsidRPr="00C3667A">
        <w:rPr>
          <w:rFonts w:ascii="Times New Roman" w:hAnsi="Times New Roman" w:cs="Times New Roman"/>
          <w:sz w:val="28"/>
          <w:szCs w:val="28"/>
          <w:lang w:val="uk-UA"/>
        </w:rPr>
        <w:t>но, що предмет</w:t>
      </w:r>
      <w:r w:rsidR="008B0A02">
        <w:rPr>
          <w:rFonts w:ascii="Times New Roman" w:hAnsi="Times New Roman" w:cs="Times New Roman"/>
          <w:sz w:val="28"/>
          <w:szCs w:val="28"/>
          <w:lang w:val="uk-UA"/>
        </w:rPr>
        <w:t>ом</w:t>
      </w:r>
      <w:r w:rsidRPr="00C3667A">
        <w:rPr>
          <w:rFonts w:ascii="Times New Roman" w:hAnsi="Times New Roman" w:cs="Times New Roman"/>
          <w:sz w:val="28"/>
          <w:szCs w:val="28"/>
          <w:lang w:val="uk-UA"/>
        </w:rPr>
        <w:t xml:space="preserve"> лінгвокраїнознавства </w:t>
      </w:r>
      <w:r w:rsidR="008B0A02">
        <w:rPr>
          <w:rFonts w:ascii="Times New Roman" w:hAnsi="Times New Roman" w:cs="Times New Roman"/>
          <w:sz w:val="28"/>
          <w:szCs w:val="28"/>
          <w:lang w:val="uk-UA"/>
        </w:rPr>
        <w:t>є</w:t>
      </w:r>
      <w:r w:rsidRPr="00C3667A">
        <w:rPr>
          <w:rFonts w:ascii="Times New Roman" w:hAnsi="Times New Roman" w:cs="Times New Roman"/>
          <w:sz w:val="28"/>
          <w:szCs w:val="28"/>
          <w:lang w:val="uk-UA"/>
        </w:rPr>
        <w:t xml:space="preserve"> лінгвокраїнознавчий матеріал. Питання щодо змісту предмету в методиці навчання української мови як іноземної раніше розглядалося, проте досі потребує додаткового уточнення.</w:t>
      </w:r>
    </w:p>
    <w:p w:rsidR="00E51087" w:rsidRPr="00C3667A" w:rsidRDefault="00E51087" w:rsidP="00DD1BBF">
      <w:pPr>
        <w:pStyle w:val="a3"/>
        <w:widowControl w:val="0"/>
        <w:numPr>
          <w:ilvl w:val="0"/>
          <w:numId w:val="19"/>
        </w:numPr>
        <w:tabs>
          <w:tab w:val="left" w:pos="0"/>
          <w:tab w:val="left" w:pos="284"/>
          <w:tab w:val="left" w:pos="426"/>
        </w:tabs>
        <w:spacing w:after="0" w:line="240" w:lineRule="auto"/>
        <w:ind w:left="0"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Компетентнісний підхід є базовим у системі підготовки іноземних студентів технічних спеціальностей основного етапу навчання, оскільки скеровує зміст навчання на формування певних компетентностей як здібності фахівця виконувати конкретний вид діяльності та готовності до ефективної й відповідальної роботи за чітко визначеними вимогами. Він ґрунтується на конкретній о</w:t>
      </w:r>
      <w:r w:rsidR="00EF2F05">
        <w:rPr>
          <w:rFonts w:ascii="Times New Roman" w:hAnsi="Times New Roman" w:cs="Times New Roman"/>
          <w:sz w:val="28"/>
          <w:szCs w:val="28"/>
          <w:lang w:val="uk-UA"/>
        </w:rPr>
        <w:t xml:space="preserve">бізнаності випускників </w:t>
      </w:r>
      <w:proofErr w:type="spellStart"/>
      <w:r w:rsidR="00EF2F05">
        <w:rPr>
          <w:rFonts w:ascii="Times New Roman" w:hAnsi="Times New Roman" w:cs="Times New Roman"/>
          <w:sz w:val="28"/>
          <w:szCs w:val="28"/>
          <w:lang w:val="uk-UA"/>
        </w:rPr>
        <w:t>бакалавр</w:t>
      </w:r>
      <w:r w:rsidRPr="00C3667A">
        <w:rPr>
          <w:rFonts w:ascii="Times New Roman" w:hAnsi="Times New Roman" w:cs="Times New Roman"/>
          <w:sz w:val="28"/>
          <w:szCs w:val="28"/>
          <w:lang w:val="uk-UA"/>
        </w:rPr>
        <w:t>ату</w:t>
      </w:r>
      <w:proofErr w:type="spellEnd"/>
      <w:r w:rsidRPr="00C3667A">
        <w:rPr>
          <w:rFonts w:ascii="Times New Roman" w:hAnsi="Times New Roman" w:cs="Times New Roman"/>
          <w:sz w:val="28"/>
          <w:szCs w:val="28"/>
          <w:lang w:val="uk-UA"/>
        </w:rPr>
        <w:t xml:space="preserve"> та їхньому вмінні успішно розв’язувати проблеми, що виникають у процесі опанування сучасних інформаційних технологій, під час практичного виконання соціальних ролей, практичного вирішення проблемної ситуації на виробництві, у системі суспільних чи професійних відносин. Такий підхід </w:t>
      </w:r>
      <w:r w:rsidR="008B0A02">
        <w:rPr>
          <w:rFonts w:ascii="Times New Roman" w:hAnsi="Times New Roman" w:cs="Times New Roman"/>
          <w:sz w:val="28"/>
          <w:szCs w:val="28"/>
          <w:lang w:val="uk-UA"/>
        </w:rPr>
        <w:t>орієн</w:t>
      </w:r>
      <w:r w:rsidRPr="00C3667A">
        <w:rPr>
          <w:rFonts w:ascii="Times New Roman" w:hAnsi="Times New Roman" w:cs="Times New Roman"/>
          <w:sz w:val="28"/>
          <w:szCs w:val="28"/>
          <w:lang w:val="uk-UA"/>
        </w:rPr>
        <w:t>тується на особист</w:t>
      </w:r>
      <w:r w:rsidR="00395D49">
        <w:rPr>
          <w:rFonts w:ascii="Times New Roman" w:hAnsi="Times New Roman" w:cs="Times New Roman"/>
          <w:sz w:val="28"/>
          <w:szCs w:val="28"/>
          <w:lang w:val="uk-UA"/>
        </w:rPr>
        <w:t>ість</w:t>
      </w:r>
      <w:r w:rsidRPr="00C3667A">
        <w:rPr>
          <w:rFonts w:ascii="Times New Roman" w:hAnsi="Times New Roman" w:cs="Times New Roman"/>
          <w:sz w:val="28"/>
          <w:szCs w:val="28"/>
          <w:lang w:val="uk-UA"/>
        </w:rPr>
        <w:t xml:space="preserve"> студента, а реалізується й перевіряється лише в процесі виконання певної сукупності дій. Така характеристика компетентнісного підходу засвідчує його тісний взаємозв’язок із концепцією </w:t>
      </w:r>
      <w:proofErr w:type="spellStart"/>
      <w:r w:rsidRPr="00C3667A">
        <w:rPr>
          <w:rFonts w:ascii="Times New Roman" w:hAnsi="Times New Roman" w:cs="Times New Roman"/>
          <w:sz w:val="28"/>
          <w:szCs w:val="28"/>
          <w:lang w:val="uk-UA"/>
        </w:rPr>
        <w:t>особистісно</w:t>
      </w:r>
      <w:proofErr w:type="spellEnd"/>
      <w:r w:rsidRPr="00C3667A">
        <w:rPr>
          <w:rFonts w:ascii="Times New Roman" w:hAnsi="Times New Roman" w:cs="Times New Roman"/>
          <w:sz w:val="28"/>
          <w:szCs w:val="28"/>
          <w:lang w:val="uk-UA"/>
        </w:rPr>
        <w:t xml:space="preserve"> орієнтованого навчання. На передній план висуваються не лише вміння застосовувати набуті знання, а й готовність студентів активно діяти, бути гнучкими щодо нових потреб на ринку праці, здібність швидко приймати рішення та правильно використовувати інформацію. Таким чином, </w:t>
      </w:r>
      <w:proofErr w:type="spellStart"/>
      <w:r w:rsidRPr="00C3667A">
        <w:rPr>
          <w:rFonts w:ascii="Times New Roman" w:hAnsi="Times New Roman" w:cs="Times New Roman"/>
          <w:sz w:val="28"/>
          <w:szCs w:val="28"/>
          <w:lang w:val="uk-UA"/>
        </w:rPr>
        <w:t>компетентнісно</w:t>
      </w:r>
      <w:proofErr w:type="spellEnd"/>
      <w:r w:rsidRPr="00C3667A">
        <w:rPr>
          <w:rFonts w:ascii="Times New Roman" w:hAnsi="Times New Roman" w:cs="Times New Roman"/>
          <w:sz w:val="28"/>
          <w:szCs w:val="28"/>
          <w:lang w:val="uk-UA"/>
        </w:rPr>
        <w:t xml:space="preserve"> орієнтована освіта студентів спрямована на опанування знань у єдності зі способами практичної діяльності з метою успішної реалізації тих, хто навчається, у різних сферах життєдіяльності. Тобто компетентнісний підхід наголошує на посиленні прикладного характеру всієї системи освіти.</w:t>
      </w:r>
    </w:p>
    <w:p w:rsidR="00E51087" w:rsidRPr="00C3667A" w:rsidRDefault="00E51087" w:rsidP="00DD1BBF">
      <w:pPr>
        <w:pStyle w:val="a3"/>
        <w:widowControl w:val="0"/>
        <w:numPr>
          <w:ilvl w:val="0"/>
          <w:numId w:val="19"/>
        </w:numPr>
        <w:tabs>
          <w:tab w:val="left" w:pos="0"/>
          <w:tab w:val="left" w:pos="284"/>
          <w:tab w:val="left" w:pos="426"/>
        </w:tabs>
        <w:spacing w:after="0" w:line="240" w:lineRule="auto"/>
        <w:ind w:left="0"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Лінгвокраїнознавч</w:t>
      </w:r>
      <w:r w:rsidR="00395D49">
        <w:rPr>
          <w:rFonts w:ascii="Times New Roman" w:hAnsi="Times New Roman" w:cs="Times New Roman"/>
          <w:sz w:val="28"/>
          <w:szCs w:val="28"/>
          <w:lang w:val="uk-UA"/>
        </w:rPr>
        <w:t>у</w:t>
      </w:r>
      <w:r w:rsidRPr="00C3667A">
        <w:rPr>
          <w:rFonts w:ascii="Times New Roman" w:hAnsi="Times New Roman" w:cs="Times New Roman"/>
          <w:sz w:val="28"/>
          <w:szCs w:val="28"/>
          <w:lang w:val="uk-UA"/>
        </w:rPr>
        <w:t xml:space="preserve"> компетентність визначен</w:t>
      </w:r>
      <w:r w:rsidR="00395D49">
        <w:rPr>
          <w:rFonts w:ascii="Times New Roman" w:hAnsi="Times New Roman" w:cs="Times New Roman"/>
          <w:sz w:val="28"/>
          <w:szCs w:val="28"/>
          <w:lang w:val="uk-UA"/>
        </w:rPr>
        <w:t>о</w:t>
      </w:r>
      <w:r w:rsidRPr="00C3667A">
        <w:rPr>
          <w:rFonts w:ascii="Times New Roman" w:hAnsi="Times New Roman" w:cs="Times New Roman"/>
          <w:sz w:val="28"/>
          <w:szCs w:val="28"/>
          <w:lang w:val="uk-UA"/>
        </w:rPr>
        <w:t xml:space="preserve"> як цілісне утворення, невід’ємний компонент іншомовної компетентності, що становить систему знань, умінь і навичок, які дозволяють студентам-іноземцям технічних спеціальностей будувати свою навчальну діяльність на базі лінгвокраїнознавчого </w:t>
      </w:r>
      <w:r w:rsidR="008F1342">
        <w:rPr>
          <w:rFonts w:ascii="Times New Roman" w:hAnsi="Times New Roman" w:cs="Times New Roman"/>
          <w:sz w:val="28"/>
          <w:szCs w:val="28"/>
          <w:lang w:val="uk-UA"/>
        </w:rPr>
        <w:t>світогляду</w:t>
      </w:r>
      <w:r w:rsidRPr="00C3667A">
        <w:rPr>
          <w:rFonts w:ascii="Times New Roman" w:hAnsi="Times New Roman" w:cs="Times New Roman"/>
          <w:sz w:val="28"/>
          <w:szCs w:val="28"/>
          <w:lang w:val="uk-UA"/>
        </w:rPr>
        <w:t xml:space="preserve"> й здійснювати повноцінну комунікацію в ситуаціях міжкультурного спілкування. У структурі лінгвокраїнознавчої компетентності ми визначаємо три </w:t>
      </w:r>
      <w:r w:rsidR="00584733">
        <w:rPr>
          <w:rFonts w:ascii="Times New Roman" w:hAnsi="Times New Roman" w:cs="Times New Roman"/>
          <w:sz w:val="28"/>
          <w:szCs w:val="28"/>
          <w:lang w:val="uk-UA"/>
        </w:rPr>
        <w:t>компоненти</w:t>
      </w:r>
      <w:r w:rsidRPr="00C3667A">
        <w:rPr>
          <w:rFonts w:ascii="Times New Roman" w:hAnsi="Times New Roman" w:cs="Times New Roman"/>
          <w:sz w:val="28"/>
          <w:szCs w:val="28"/>
          <w:lang w:val="uk-UA"/>
        </w:rPr>
        <w:t>: лінгвістичн</w:t>
      </w:r>
      <w:r w:rsidR="00584733">
        <w:rPr>
          <w:rFonts w:ascii="Times New Roman" w:hAnsi="Times New Roman" w:cs="Times New Roman"/>
          <w:sz w:val="28"/>
          <w:szCs w:val="28"/>
          <w:lang w:val="uk-UA"/>
        </w:rPr>
        <w:t>ий</w:t>
      </w:r>
      <w:r w:rsidRPr="00C3667A">
        <w:rPr>
          <w:rFonts w:ascii="Times New Roman" w:hAnsi="Times New Roman" w:cs="Times New Roman"/>
          <w:sz w:val="28"/>
          <w:szCs w:val="28"/>
          <w:lang w:val="uk-UA"/>
        </w:rPr>
        <w:t>, мовленнєв</w:t>
      </w:r>
      <w:r w:rsidR="00584733">
        <w:rPr>
          <w:rFonts w:ascii="Times New Roman" w:hAnsi="Times New Roman" w:cs="Times New Roman"/>
          <w:sz w:val="28"/>
          <w:szCs w:val="28"/>
          <w:lang w:val="uk-UA"/>
        </w:rPr>
        <w:t>ий</w:t>
      </w:r>
      <w:r w:rsidRPr="00C3667A">
        <w:rPr>
          <w:rFonts w:ascii="Times New Roman" w:hAnsi="Times New Roman" w:cs="Times New Roman"/>
          <w:sz w:val="28"/>
          <w:szCs w:val="28"/>
          <w:lang w:val="uk-UA"/>
        </w:rPr>
        <w:t xml:space="preserve"> та країнознавч</w:t>
      </w:r>
      <w:r w:rsidR="00584733">
        <w:rPr>
          <w:rFonts w:ascii="Times New Roman" w:hAnsi="Times New Roman" w:cs="Times New Roman"/>
          <w:sz w:val="28"/>
          <w:szCs w:val="28"/>
          <w:lang w:val="uk-UA"/>
        </w:rPr>
        <w:t>ий</w:t>
      </w:r>
      <w:r w:rsidRPr="00C3667A">
        <w:rPr>
          <w:rFonts w:ascii="Times New Roman" w:hAnsi="Times New Roman" w:cs="Times New Roman"/>
          <w:sz w:val="28"/>
          <w:szCs w:val="28"/>
          <w:lang w:val="uk-UA"/>
        </w:rPr>
        <w:t>.</w:t>
      </w:r>
    </w:p>
    <w:p w:rsidR="00E51087" w:rsidRPr="00C3667A" w:rsidRDefault="00E51087" w:rsidP="00DD1BBF">
      <w:pPr>
        <w:pStyle w:val="a3"/>
        <w:widowControl w:val="0"/>
        <w:numPr>
          <w:ilvl w:val="0"/>
          <w:numId w:val="19"/>
        </w:numPr>
        <w:tabs>
          <w:tab w:val="left" w:pos="0"/>
          <w:tab w:val="left" w:pos="284"/>
          <w:tab w:val="left" w:pos="426"/>
        </w:tabs>
        <w:spacing w:after="0" w:line="240" w:lineRule="auto"/>
        <w:ind w:left="0" w:firstLine="426"/>
        <w:jc w:val="both"/>
        <w:rPr>
          <w:rFonts w:ascii="Times New Roman" w:hAnsi="Times New Roman" w:cs="Times New Roman"/>
          <w:sz w:val="28"/>
          <w:szCs w:val="28"/>
          <w:lang w:val="uk-UA"/>
        </w:rPr>
      </w:pPr>
      <w:r w:rsidRPr="00C3667A">
        <w:rPr>
          <w:rFonts w:ascii="Times New Roman" w:hAnsi="Times New Roman" w:cs="Times New Roman"/>
          <w:bCs/>
          <w:sz w:val="28"/>
          <w:szCs w:val="28"/>
          <w:lang w:val="uk-UA"/>
        </w:rPr>
        <w:t>Сформульовано критерії означених компонентів: р</w:t>
      </w:r>
      <w:r w:rsidRPr="00C3667A">
        <w:rPr>
          <w:rFonts w:ascii="Times New Roman" w:hAnsi="Times New Roman" w:cs="Times New Roman"/>
          <w:sz w:val="28"/>
          <w:szCs w:val="28"/>
          <w:lang w:val="uk-UA"/>
        </w:rPr>
        <w:t xml:space="preserve">івень сформованості </w:t>
      </w:r>
      <w:r w:rsidR="00584733">
        <w:rPr>
          <w:rFonts w:ascii="Times New Roman" w:hAnsi="Times New Roman" w:cs="Times New Roman"/>
          <w:sz w:val="28"/>
          <w:szCs w:val="28"/>
          <w:lang w:val="uk-UA"/>
        </w:rPr>
        <w:lastRenderedPageBreak/>
        <w:t>лінгвістич</w:t>
      </w:r>
      <w:r w:rsidRPr="00C3667A">
        <w:rPr>
          <w:rFonts w:ascii="Times New Roman" w:hAnsi="Times New Roman" w:cs="Times New Roman"/>
          <w:sz w:val="28"/>
          <w:szCs w:val="28"/>
          <w:lang w:val="uk-UA"/>
        </w:rPr>
        <w:t xml:space="preserve">ного компоненту, рівень сформованості мовленнєвого компоненту, рівень сформованості країнознавчого компоненту, що стало основою для визначення рівнів сформованості </w:t>
      </w:r>
      <w:r w:rsidR="00FE64D1">
        <w:rPr>
          <w:rFonts w:ascii="Times New Roman" w:hAnsi="Times New Roman" w:cs="Times New Roman"/>
          <w:sz w:val="28"/>
          <w:szCs w:val="28"/>
          <w:lang w:val="uk-UA"/>
        </w:rPr>
        <w:t>лінгвокраїнознавчої компетентності</w:t>
      </w:r>
      <w:r w:rsidRPr="00C3667A">
        <w:rPr>
          <w:rFonts w:ascii="Times New Roman" w:hAnsi="Times New Roman" w:cs="Times New Roman"/>
          <w:sz w:val="28"/>
          <w:szCs w:val="28"/>
          <w:lang w:val="uk-UA"/>
        </w:rPr>
        <w:t xml:space="preserve"> в іноземних студентів: низького, достатнього й високого. Для адекватної мовленнєвої поведінки іноземним студентам необхідні країнознавчі знання. Нами було встановлено, що під час навчання іноземців української мови використовується філологічний спосіб презентації країнознавчої інформації, тобто формуються країнознавчі знання, а використання лінгвокраїнознавчих знань і вмінь в процесі спілкування формує лінгвокраїнознавчу компетентність </w:t>
      </w:r>
      <w:r w:rsidR="008F1342">
        <w:rPr>
          <w:rFonts w:ascii="Times New Roman" w:hAnsi="Times New Roman" w:cs="Times New Roman"/>
          <w:sz w:val="28"/>
          <w:szCs w:val="28"/>
          <w:lang w:val="uk-UA"/>
        </w:rPr>
        <w:t>суб’єктів навчання</w:t>
      </w:r>
      <w:r w:rsidRPr="00C3667A">
        <w:rPr>
          <w:rFonts w:ascii="Times New Roman" w:hAnsi="Times New Roman" w:cs="Times New Roman"/>
          <w:sz w:val="28"/>
          <w:szCs w:val="28"/>
          <w:lang w:val="uk-UA"/>
        </w:rPr>
        <w:t xml:space="preserve">. </w:t>
      </w:r>
      <w:r w:rsidRPr="00C3667A">
        <w:rPr>
          <w:rFonts w:ascii="Times New Roman" w:hAnsi="Times New Roman" w:cs="Times New Roman"/>
          <w:bCs/>
          <w:sz w:val="28"/>
          <w:szCs w:val="28"/>
          <w:lang w:val="uk-UA"/>
        </w:rPr>
        <w:t xml:space="preserve">Лінгвокраїнознавча компетентність передбачає знання лексичних одиниць із національно-культурним компонентом, як-от: реалії; </w:t>
      </w:r>
      <w:r w:rsidRPr="00C3667A">
        <w:rPr>
          <w:rFonts w:ascii="Times New Roman" w:hAnsi="Times New Roman" w:cs="Times New Roman"/>
          <w:sz w:val="28"/>
          <w:szCs w:val="28"/>
          <w:lang w:val="uk-UA"/>
        </w:rPr>
        <w:t xml:space="preserve">конотативна лексика; фонова лексика; ономастична лексика; лексико-семантичні комплекси з </w:t>
      </w:r>
      <w:r w:rsidR="00FE64D1">
        <w:rPr>
          <w:rFonts w:ascii="Times New Roman" w:hAnsi="Times New Roman" w:cs="Times New Roman"/>
          <w:sz w:val="28"/>
          <w:szCs w:val="28"/>
          <w:lang w:val="uk-UA"/>
        </w:rPr>
        <w:t>національно-культурним компонентом</w:t>
      </w:r>
      <w:r w:rsidRPr="00C3667A">
        <w:rPr>
          <w:rFonts w:ascii="Times New Roman" w:hAnsi="Times New Roman" w:cs="Times New Roman"/>
          <w:sz w:val="28"/>
          <w:szCs w:val="28"/>
          <w:lang w:val="uk-UA"/>
        </w:rPr>
        <w:t>; фразеологізми; ідіоми. Оволодіння лінгвокраїнознавчою компетентністю забезпечує достатнє для адекватної комунікації оволодіння іноземною мовою; розширення загальнокультурних знань; виховання толерантного ставлення до культури носія мови; опанування культури усного і писемного спілкування.</w:t>
      </w:r>
    </w:p>
    <w:p w:rsidR="00E51087" w:rsidRPr="00C3667A" w:rsidRDefault="00E51087" w:rsidP="00DD1BBF">
      <w:pPr>
        <w:pStyle w:val="a3"/>
        <w:widowControl w:val="0"/>
        <w:numPr>
          <w:ilvl w:val="0"/>
          <w:numId w:val="19"/>
        </w:numPr>
        <w:tabs>
          <w:tab w:val="left" w:pos="0"/>
          <w:tab w:val="left" w:pos="284"/>
          <w:tab w:val="left" w:pos="426"/>
        </w:tabs>
        <w:spacing w:after="0" w:line="240" w:lineRule="auto"/>
        <w:ind w:left="0"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На основі системного, компетентнісного, комунікативно-когнітивного, </w:t>
      </w:r>
      <w:proofErr w:type="spellStart"/>
      <w:r w:rsidRPr="00C3667A">
        <w:rPr>
          <w:rFonts w:ascii="Times New Roman" w:hAnsi="Times New Roman" w:cs="Times New Roman"/>
          <w:sz w:val="28"/>
          <w:szCs w:val="28"/>
          <w:lang w:val="uk-UA"/>
        </w:rPr>
        <w:t>особистісно-діяльнісного</w:t>
      </w:r>
      <w:proofErr w:type="spellEnd"/>
      <w:r w:rsidRPr="00C3667A">
        <w:rPr>
          <w:rFonts w:ascii="Times New Roman" w:hAnsi="Times New Roman" w:cs="Times New Roman"/>
          <w:sz w:val="28"/>
          <w:szCs w:val="28"/>
          <w:lang w:val="uk-UA"/>
        </w:rPr>
        <w:t xml:space="preserve">, аксіологічного, лінгвокраїнознавчого, </w:t>
      </w:r>
      <w:proofErr w:type="spellStart"/>
      <w:r w:rsidRPr="00C3667A">
        <w:rPr>
          <w:rFonts w:ascii="Times New Roman" w:hAnsi="Times New Roman" w:cs="Times New Roman"/>
          <w:sz w:val="28"/>
          <w:szCs w:val="28"/>
          <w:lang w:val="uk-UA"/>
        </w:rPr>
        <w:t>праксеологічного</w:t>
      </w:r>
      <w:proofErr w:type="spellEnd"/>
      <w:r w:rsidRPr="00C3667A">
        <w:rPr>
          <w:rFonts w:ascii="Times New Roman" w:hAnsi="Times New Roman" w:cs="Times New Roman"/>
          <w:sz w:val="28"/>
          <w:szCs w:val="28"/>
          <w:lang w:val="uk-UA"/>
        </w:rPr>
        <w:t xml:space="preserve"> підходів було спроектовано модель формування лінгвокраїнознавчої компетентності іноземних студентів основного етапу навчання технічних спеціальностей у процесі навчання української мови. Особливість моделі полягає в запровадженні спецкурсу «Лінгвокраїнознавство» та використанні розробленого нами комплексу вправ і навчальних текстів, а також у підвищенні самостійної роботи студентів шляхом використання різних видів інформаційних джерел.</w:t>
      </w:r>
    </w:p>
    <w:p w:rsidR="00E51087" w:rsidRPr="00C3667A" w:rsidRDefault="00E51087" w:rsidP="00DD1BBF">
      <w:pPr>
        <w:pStyle w:val="a3"/>
        <w:widowControl w:val="0"/>
        <w:numPr>
          <w:ilvl w:val="0"/>
          <w:numId w:val="19"/>
        </w:numPr>
        <w:tabs>
          <w:tab w:val="left" w:pos="0"/>
          <w:tab w:val="left" w:pos="284"/>
          <w:tab w:val="left" w:pos="426"/>
        </w:tabs>
        <w:spacing w:after="0" w:line="240" w:lineRule="auto"/>
        <w:ind w:left="0"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Ефективність професійної підготовки майбутніх фахівців зумовлена певними педагогічними умовами. Розроблена модель формування </w:t>
      </w:r>
      <w:r w:rsidR="00FE64D1">
        <w:rPr>
          <w:rFonts w:ascii="Times New Roman" w:hAnsi="Times New Roman" w:cs="Times New Roman"/>
          <w:sz w:val="28"/>
          <w:szCs w:val="28"/>
          <w:lang w:val="uk-UA"/>
        </w:rPr>
        <w:t>лінгвокраїнознавчої компетентності</w:t>
      </w:r>
      <w:r w:rsidRPr="00C3667A">
        <w:rPr>
          <w:rFonts w:ascii="Times New Roman" w:hAnsi="Times New Roman" w:cs="Times New Roman"/>
          <w:sz w:val="28"/>
          <w:szCs w:val="28"/>
          <w:lang w:val="uk-UA"/>
        </w:rPr>
        <w:t xml:space="preserve"> студентів технічних спеціальностей у процесі навчання української мови як іноземної передбачає три педагогічні умови її реалізації. Перша педагогічна умова формування </w:t>
      </w:r>
      <w:r w:rsidR="00FE64D1">
        <w:rPr>
          <w:rFonts w:ascii="Times New Roman" w:hAnsi="Times New Roman" w:cs="Times New Roman"/>
          <w:sz w:val="28"/>
          <w:szCs w:val="28"/>
          <w:lang w:val="uk-UA"/>
        </w:rPr>
        <w:t>лінгвокраїнознавчої компетентності</w:t>
      </w:r>
      <w:r w:rsidRPr="00C3667A">
        <w:rPr>
          <w:rFonts w:ascii="Times New Roman" w:hAnsi="Times New Roman" w:cs="Times New Roman"/>
          <w:sz w:val="28"/>
          <w:szCs w:val="28"/>
          <w:lang w:val="uk-UA"/>
        </w:rPr>
        <w:t xml:space="preserve"> студентів технічних спеціальностей у процесі навчання української мови як іноземної полягає в побудові змісту навчальної дисципліни</w:t>
      </w:r>
      <w:r w:rsidR="0009732D">
        <w:rPr>
          <w:rFonts w:ascii="Times New Roman" w:hAnsi="Times New Roman" w:cs="Times New Roman"/>
          <w:sz w:val="28"/>
          <w:szCs w:val="28"/>
          <w:lang w:val="uk-UA"/>
        </w:rPr>
        <w:t xml:space="preserve"> «Українська мова»</w:t>
      </w:r>
      <w:r w:rsidRPr="00C3667A">
        <w:rPr>
          <w:rFonts w:ascii="Times New Roman" w:hAnsi="Times New Roman" w:cs="Times New Roman"/>
          <w:sz w:val="28"/>
          <w:szCs w:val="28"/>
          <w:lang w:val="uk-UA"/>
        </w:rPr>
        <w:t xml:space="preserve"> з огляду на її предметний і соціальний контекст та з урахуванням особистісних потреб студента як суб’єкта міжкультурної комунікації й іншомовної освіти. Другою педагогічною умовою формування лінгвокраїнознавчої компетентності студентів технічних спеціальностей у процесі </w:t>
      </w:r>
      <w:r w:rsidR="0009732D">
        <w:rPr>
          <w:rFonts w:ascii="Times New Roman" w:hAnsi="Times New Roman" w:cs="Times New Roman"/>
          <w:sz w:val="28"/>
          <w:szCs w:val="28"/>
          <w:lang w:val="uk-UA"/>
        </w:rPr>
        <w:t>опанування</w:t>
      </w:r>
      <w:r w:rsidRPr="00C3667A">
        <w:rPr>
          <w:rFonts w:ascii="Times New Roman" w:hAnsi="Times New Roman" w:cs="Times New Roman"/>
          <w:sz w:val="28"/>
          <w:szCs w:val="28"/>
          <w:lang w:val="uk-UA"/>
        </w:rPr>
        <w:t xml:space="preserve"> української мови як іноземної є стимулювання </w:t>
      </w:r>
      <w:r w:rsidR="0009732D">
        <w:rPr>
          <w:rFonts w:ascii="Times New Roman" w:hAnsi="Times New Roman" w:cs="Times New Roman"/>
          <w:sz w:val="28"/>
          <w:szCs w:val="28"/>
          <w:lang w:val="uk-UA"/>
        </w:rPr>
        <w:t>суб’єктів навчання</w:t>
      </w:r>
      <w:r w:rsidRPr="00C3667A">
        <w:rPr>
          <w:rFonts w:ascii="Times New Roman" w:hAnsi="Times New Roman" w:cs="Times New Roman"/>
          <w:sz w:val="28"/>
          <w:szCs w:val="28"/>
          <w:lang w:val="uk-UA"/>
        </w:rPr>
        <w:t xml:space="preserve"> </w:t>
      </w:r>
      <w:r w:rsidR="0009732D">
        <w:rPr>
          <w:rFonts w:ascii="Times New Roman" w:hAnsi="Times New Roman" w:cs="Times New Roman"/>
          <w:sz w:val="28"/>
          <w:szCs w:val="28"/>
          <w:lang w:val="uk-UA"/>
        </w:rPr>
        <w:t>щодо набуття</w:t>
      </w:r>
      <w:r w:rsidRPr="00C3667A">
        <w:rPr>
          <w:rFonts w:ascii="Times New Roman" w:hAnsi="Times New Roman" w:cs="Times New Roman"/>
          <w:sz w:val="28"/>
          <w:szCs w:val="28"/>
          <w:lang w:val="uk-UA"/>
        </w:rPr>
        <w:t xml:space="preserve"> </w:t>
      </w:r>
      <w:r w:rsidR="00FE64D1">
        <w:rPr>
          <w:rFonts w:ascii="Times New Roman" w:hAnsi="Times New Roman" w:cs="Times New Roman"/>
          <w:sz w:val="28"/>
          <w:szCs w:val="28"/>
          <w:lang w:val="uk-UA"/>
        </w:rPr>
        <w:t>лінгвокраїнознавч</w:t>
      </w:r>
      <w:r w:rsidR="0009732D">
        <w:rPr>
          <w:rFonts w:ascii="Times New Roman" w:hAnsi="Times New Roman" w:cs="Times New Roman"/>
          <w:sz w:val="28"/>
          <w:szCs w:val="28"/>
          <w:lang w:val="uk-UA"/>
        </w:rPr>
        <w:t>их</w:t>
      </w:r>
      <w:r w:rsidR="00FE64D1">
        <w:rPr>
          <w:rFonts w:ascii="Times New Roman" w:hAnsi="Times New Roman" w:cs="Times New Roman"/>
          <w:sz w:val="28"/>
          <w:szCs w:val="28"/>
          <w:lang w:val="uk-UA"/>
        </w:rPr>
        <w:t xml:space="preserve"> </w:t>
      </w:r>
      <w:r w:rsidR="0009732D">
        <w:rPr>
          <w:rFonts w:ascii="Times New Roman" w:hAnsi="Times New Roman" w:cs="Times New Roman"/>
          <w:sz w:val="28"/>
          <w:szCs w:val="28"/>
          <w:lang w:val="uk-UA"/>
        </w:rPr>
        <w:t>знань та розвитку аксіологічної сфери студентів</w:t>
      </w:r>
      <w:r w:rsidR="0009732D" w:rsidRPr="000C5A86">
        <w:rPr>
          <w:rFonts w:ascii="Times New Roman" w:hAnsi="Times New Roman" w:cs="Times New Roman"/>
          <w:sz w:val="28"/>
          <w:szCs w:val="28"/>
          <w:lang w:val="uk-UA"/>
        </w:rPr>
        <w:t xml:space="preserve"> </w:t>
      </w:r>
      <w:r w:rsidR="0009732D">
        <w:rPr>
          <w:rFonts w:ascii="Times New Roman" w:hAnsi="Times New Roman" w:cs="Times New Roman"/>
          <w:sz w:val="28"/>
          <w:szCs w:val="28"/>
          <w:lang w:val="uk-UA"/>
        </w:rPr>
        <w:t>шляхом упровадження авторських технологій (спецкурс «Лінгвокраїнознавство»)</w:t>
      </w:r>
      <w:r w:rsidR="0009732D" w:rsidRPr="00C3667A">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 Третя педагогічна умова формування лінгвокраїнознавчої компетентності студентів технічних спеціальностей у процесі навчання української мови як іноземної – контроль набутих студентами знань та визначення рівня сформованості їхньої </w:t>
      </w:r>
      <w:r w:rsidR="00FE64D1">
        <w:rPr>
          <w:rFonts w:ascii="Times New Roman" w:hAnsi="Times New Roman" w:cs="Times New Roman"/>
          <w:sz w:val="28"/>
          <w:szCs w:val="28"/>
          <w:lang w:val="uk-UA"/>
        </w:rPr>
        <w:t>лінгвокраїнознавчої компетентності</w:t>
      </w:r>
      <w:r w:rsidRPr="00C3667A">
        <w:rPr>
          <w:rFonts w:ascii="Times New Roman" w:hAnsi="Times New Roman" w:cs="Times New Roman"/>
          <w:sz w:val="28"/>
          <w:szCs w:val="28"/>
          <w:lang w:val="uk-UA"/>
        </w:rPr>
        <w:t xml:space="preserve">. </w:t>
      </w:r>
    </w:p>
    <w:p w:rsidR="00E51087" w:rsidRPr="00C3667A" w:rsidRDefault="00E51087" w:rsidP="00DD1BBF">
      <w:pPr>
        <w:pStyle w:val="a3"/>
        <w:widowControl w:val="0"/>
        <w:numPr>
          <w:ilvl w:val="0"/>
          <w:numId w:val="19"/>
        </w:numPr>
        <w:tabs>
          <w:tab w:val="left" w:pos="0"/>
          <w:tab w:val="left" w:pos="284"/>
          <w:tab w:val="left" w:pos="426"/>
        </w:tabs>
        <w:spacing w:after="0" w:line="240" w:lineRule="auto"/>
        <w:ind w:left="0"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Технологія формування </w:t>
      </w:r>
      <w:r w:rsidR="00FE64D1">
        <w:rPr>
          <w:rFonts w:ascii="Times New Roman" w:hAnsi="Times New Roman" w:cs="Times New Roman"/>
          <w:sz w:val="28"/>
          <w:szCs w:val="28"/>
          <w:lang w:val="uk-UA"/>
        </w:rPr>
        <w:t>лінгвокраїнознавчої компетентності</w:t>
      </w:r>
      <w:r w:rsidR="009D1E02">
        <w:rPr>
          <w:rFonts w:ascii="Times New Roman" w:hAnsi="Times New Roman" w:cs="Times New Roman"/>
          <w:sz w:val="28"/>
          <w:szCs w:val="28"/>
          <w:lang w:val="uk-UA"/>
        </w:rPr>
        <w:t xml:space="preserve"> передбачає поетапну й</w:t>
      </w:r>
      <w:r w:rsidRPr="00C3667A">
        <w:rPr>
          <w:rFonts w:ascii="Times New Roman" w:hAnsi="Times New Roman" w:cs="Times New Roman"/>
          <w:sz w:val="28"/>
          <w:szCs w:val="28"/>
          <w:lang w:val="uk-UA"/>
        </w:rPr>
        <w:t xml:space="preserve"> поступову реалізацію розробленої моделі та комплексу педагогічних умов та </w:t>
      </w:r>
      <w:r w:rsidR="00FE64D1">
        <w:rPr>
          <w:rFonts w:ascii="Times New Roman" w:hAnsi="Times New Roman" w:cs="Times New Roman"/>
          <w:sz w:val="28"/>
          <w:szCs w:val="28"/>
          <w:lang w:val="uk-UA"/>
        </w:rPr>
        <w:t>спрямована</w:t>
      </w:r>
      <w:r w:rsidRPr="00C3667A">
        <w:rPr>
          <w:rFonts w:ascii="Times New Roman" w:hAnsi="Times New Roman" w:cs="Times New Roman"/>
          <w:sz w:val="28"/>
          <w:szCs w:val="28"/>
          <w:lang w:val="uk-UA"/>
        </w:rPr>
        <w:t xml:space="preserve"> на розширення лінгвокраїнознавчих знань, умінь і мотивів у студентів основного етапу навчання технічних спеціальностей, що забезпечує </w:t>
      </w:r>
      <w:r w:rsidRPr="00C3667A">
        <w:rPr>
          <w:rFonts w:ascii="Times New Roman" w:hAnsi="Times New Roman" w:cs="Times New Roman"/>
          <w:sz w:val="28"/>
          <w:szCs w:val="28"/>
          <w:lang w:val="uk-UA"/>
        </w:rPr>
        <w:lastRenderedPageBreak/>
        <w:t>здійснення повноцінної міжкультурної комунікації, а також на збагачення змісту навчання української мови як іноземної лінгвокраїнознавчим матеріалом. Досліджуючи питання добору лінгвокраїнознавчого матеріалу, ми дійшли висновку, що реалії повинні бути широко відомими, перш за все, носіям мови; елементи, які використовуються, повинні бути високохудожніми та національно-репрезентативними; відібраний матеріал повинен викликати інтерес студентів, сприяти формуванню у них мотивації для продовження навчальної діяльності; інформація повинна бути пізнавальною, враховувати рідну культуру іноземних студентів і виховувати повагу до української.</w:t>
      </w:r>
    </w:p>
    <w:p w:rsidR="00E51087" w:rsidRPr="00C3667A" w:rsidRDefault="00E51087" w:rsidP="00DD1BBF">
      <w:pPr>
        <w:pStyle w:val="a3"/>
        <w:widowControl w:val="0"/>
        <w:numPr>
          <w:ilvl w:val="0"/>
          <w:numId w:val="19"/>
        </w:numPr>
        <w:tabs>
          <w:tab w:val="left" w:pos="0"/>
          <w:tab w:val="left" w:pos="284"/>
          <w:tab w:val="left" w:pos="426"/>
        </w:tabs>
        <w:spacing w:after="0" w:line="240" w:lineRule="auto"/>
        <w:ind w:left="0" w:firstLine="426"/>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Результати проведеної роботи засвідчили, що розроблена модель формування лінгвокраїнознавчої компетентності іноземних студентів основного етапу навчання технічних спеціальностей у процесі навчання української мови спрямована на формування у студентів системи знань, умінь і мотивів, які сприяють здійсненню студентами-іноземцями повноцінної комунікації. Розглянута система роботи з навчальним лінгвокраїнознавчим матеріалом (комплекси вправ, навчальні тексти, спецкурс «Лінгвокраїнознавство», лінгвокраїнознавчий словник-мінімум) д</w:t>
      </w:r>
      <w:r w:rsidR="0009732D">
        <w:rPr>
          <w:rFonts w:ascii="Times New Roman" w:hAnsi="Times New Roman" w:cs="Times New Roman"/>
          <w:sz w:val="28"/>
          <w:szCs w:val="28"/>
          <w:lang w:val="uk-UA"/>
        </w:rPr>
        <w:t>ає змогу</w:t>
      </w:r>
      <w:r w:rsidRPr="00C3667A">
        <w:rPr>
          <w:rFonts w:ascii="Times New Roman" w:hAnsi="Times New Roman" w:cs="Times New Roman"/>
          <w:sz w:val="28"/>
          <w:szCs w:val="28"/>
          <w:lang w:val="uk-UA"/>
        </w:rPr>
        <w:t xml:space="preserve"> інтенсифікувати процес навчання іноземців різних видів мовленнєвої діяльності під час опанування української мови. Порівняння результатів КГ та ЕГ на за</w:t>
      </w:r>
      <w:r w:rsidR="002A2AAF">
        <w:rPr>
          <w:rFonts w:ascii="Times New Roman" w:hAnsi="Times New Roman" w:cs="Times New Roman"/>
          <w:sz w:val="28"/>
          <w:szCs w:val="28"/>
          <w:lang w:val="uk-UA"/>
        </w:rPr>
        <w:t>вершальн</w:t>
      </w:r>
      <w:r w:rsidRPr="00C3667A">
        <w:rPr>
          <w:rFonts w:ascii="Times New Roman" w:hAnsi="Times New Roman" w:cs="Times New Roman"/>
          <w:sz w:val="28"/>
          <w:szCs w:val="28"/>
          <w:lang w:val="uk-UA"/>
        </w:rPr>
        <w:t xml:space="preserve">ому етапі експерименту виявило позитивну динаміку, що підтверджує ефективність розробленої </w:t>
      </w:r>
      <w:r w:rsidR="0009732D">
        <w:rPr>
          <w:rFonts w:ascii="Times New Roman" w:hAnsi="Times New Roman" w:cs="Times New Roman"/>
          <w:sz w:val="28"/>
          <w:szCs w:val="28"/>
          <w:lang w:val="uk-UA"/>
        </w:rPr>
        <w:t>й</w:t>
      </w:r>
      <w:r w:rsidRPr="00C3667A">
        <w:rPr>
          <w:rFonts w:ascii="Times New Roman" w:hAnsi="Times New Roman" w:cs="Times New Roman"/>
          <w:sz w:val="28"/>
          <w:szCs w:val="28"/>
          <w:lang w:val="uk-UA"/>
        </w:rPr>
        <w:t xml:space="preserve"> запровадженої методики формування лінгвокраїнознавчої компетентності іноземних студентів основного етапу навчання технічних спеціальностей у процесі навчання української мови.</w:t>
      </w:r>
    </w:p>
    <w:p w:rsidR="00E51087" w:rsidRPr="00C3667A" w:rsidRDefault="00E51087" w:rsidP="009E4EAD">
      <w:pPr>
        <w:widowControl w:val="0"/>
        <w:tabs>
          <w:tab w:val="left" w:pos="709"/>
        </w:tabs>
        <w:spacing w:after="0" w:line="240" w:lineRule="auto"/>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ab/>
        <w:t>Перспективи подальшого дослідження вбачаємо в розробці додаткових засобів ефективного формування лінгвокраїнознавчої компетентності іноземних студентів основного етапу навчання технічних спеціальностей у процесі навчання української мови; створенні бази автентичних лінгвокраїнознавчих матеріалів із залученням технічних засобів навчання; самостійному вдосконаленні лінгвокраїнознавчої компетентності студентів основного етапу навчання технічних спеціальностей у процесі навчання української мови як іноземної.</w:t>
      </w:r>
    </w:p>
    <w:p w:rsidR="00D24BFD" w:rsidRPr="00C3667A" w:rsidRDefault="00D24BFD" w:rsidP="009E4EAD">
      <w:pPr>
        <w:widowControl w:val="0"/>
        <w:spacing w:after="0" w:line="240" w:lineRule="auto"/>
        <w:rPr>
          <w:rFonts w:ascii="Times New Roman" w:hAnsi="Times New Roman" w:cs="Times New Roman"/>
          <w:sz w:val="28"/>
          <w:szCs w:val="28"/>
          <w:lang w:val="uk-UA"/>
        </w:rPr>
      </w:pPr>
    </w:p>
    <w:p w:rsidR="00CF6130" w:rsidRPr="00C3667A" w:rsidRDefault="00D24BFD" w:rsidP="009E4EAD">
      <w:pPr>
        <w:widowControl w:val="0"/>
        <w:spacing w:after="0" w:line="240" w:lineRule="auto"/>
        <w:jc w:val="center"/>
        <w:rPr>
          <w:rFonts w:ascii="Times New Roman" w:hAnsi="Times New Roman" w:cs="Times New Roman"/>
          <w:b/>
          <w:sz w:val="28"/>
          <w:szCs w:val="28"/>
          <w:lang w:val="uk-UA"/>
        </w:rPr>
      </w:pPr>
      <w:r w:rsidRPr="00C3667A">
        <w:rPr>
          <w:rFonts w:ascii="Times New Roman" w:hAnsi="Times New Roman" w:cs="Times New Roman"/>
          <w:b/>
          <w:sz w:val="28"/>
          <w:szCs w:val="28"/>
          <w:lang w:val="uk-UA"/>
        </w:rPr>
        <w:t>СПИСОК ОПУБЛІКОВАНИХ ПРАЦЬ ЗА ТЕМОЮ ДИСЕРТАЦІЇ</w:t>
      </w:r>
    </w:p>
    <w:p w:rsidR="00580159" w:rsidRDefault="00580159" w:rsidP="009E4EAD">
      <w:pPr>
        <w:widowControl w:val="0"/>
        <w:spacing w:after="0" w:line="240" w:lineRule="auto"/>
        <w:jc w:val="center"/>
        <w:rPr>
          <w:rFonts w:ascii="Times New Roman" w:hAnsi="Times New Roman" w:cs="Times New Roman"/>
          <w:b/>
          <w:sz w:val="28"/>
          <w:szCs w:val="28"/>
          <w:lang w:val="uk-UA"/>
        </w:rPr>
      </w:pPr>
    </w:p>
    <w:p w:rsidR="004023A8" w:rsidRPr="00C3667A" w:rsidRDefault="00CF6130" w:rsidP="009E4EAD">
      <w:pPr>
        <w:widowControl w:val="0"/>
        <w:spacing w:after="0" w:line="240" w:lineRule="auto"/>
        <w:jc w:val="center"/>
        <w:rPr>
          <w:rFonts w:ascii="Times New Roman" w:hAnsi="Times New Roman" w:cs="Times New Roman"/>
          <w:b/>
          <w:sz w:val="28"/>
          <w:szCs w:val="28"/>
          <w:lang w:val="uk-UA"/>
        </w:rPr>
      </w:pPr>
      <w:r w:rsidRPr="00C3667A">
        <w:rPr>
          <w:rFonts w:ascii="Times New Roman" w:hAnsi="Times New Roman" w:cs="Times New Roman"/>
          <w:b/>
          <w:sz w:val="28"/>
          <w:szCs w:val="28"/>
          <w:lang w:val="uk-UA"/>
        </w:rPr>
        <w:t>Статті у фахових виданнях</w:t>
      </w:r>
    </w:p>
    <w:p w:rsidR="004023A8" w:rsidRPr="00C3667A" w:rsidRDefault="004023A8" w:rsidP="009E4EAD">
      <w:pPr>
        <w:pStyle w:val="a3"/>
        <w:widowControl w:val="0"/>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sidRPr="00C3667A">
        <w:rPr>
          <w:rFonts w:ascii="Times New Roman" w:hAnsi="Times New Roman" w:cs="Times New Roman"/>
          <w:sz w:val="28"/>
          <w:szCs w:val="28"/>
          <w:lang w:val="uk-UA"/>
        </w:rPr>
        <w:t xml:space="preserve">Береза Л. Особливості </w:t>
      </w:r>
      <w:proofErr w:type="spellStart"/>
      <w:r w:rsidRPr="00C3667A">
        <w:rPr>
          <w:rFonts w:ascii="Times New Roman" w:hAnsi="Times New Roman" w:cs="Times New Roman"/>
          <w:sz w:val="28"/>
          <w:szCs w:val="28"/>
          <w:lang w:val="uk-UA"/>
        </w:rPr>
        <w:t>лінгвокраєзнавчої</w:t>
      </w:r>
      <w:proofErr w:type="spellEnd"/>
      <w:r w:rsidRPr="00C3667A">
        <w:rPr>
          <w:rFonts w:ascii="Times New Roman" w:hAnsi="Times New Roman" w:cs="Times New Roman"/>
          <w:sz w:val="28"/>
          <w:szCs w:val="28"/>
          <w:lang w:val="uk-UA"/>
        </w:rPr>
        <w:t xml:space="preserve"> бази під час навчання української мови як іноземної / Л.</w:t>
      </w:r>
      <w:r w:rsidR="00830F16" w:rsidRPr="00C3667A">
        <w:rPr>
          <w:rFonts w:ascii="Times New Roman" w:hAnsi="Times New Roman" w:cs="Times New Roman"/>
          <w:sz w:val="28"/>
          <w:szCs w:val="28"/>
          <w:lang w:val="uk-UA"/>
        </w:rPr>
        <w:t> </w:t>
      </w:r>
      <w:r w:rsidRPr="00C3667A">
        <w:rPr>
          <w:rFonts w:ascii="Times New Roman" w:hAnsi="Times New Roman" w:cs="Times New Roman"/>
          <w:sz w:val="28"/>
          <w:szCs w:val="28"/>
          <w:lang w:val="uk-UA"/>
        </w:rPr>
        <w:t>Береза // Вісник Черкаського університету. Серія: Педагогічні науки. – Черкаси: ЧНУ,</w:t>
      </w:r>
      <w:r w:rsidR="004E70CA" w:rsidRPr="00C3667A">
        <w:rPr>
          <w:rFonts w:ascii="Times New Roman" w:hAnsi="Times New Roman" w:cs="Times New Roman"/>
          <w:sz w:val="28"/>
          <w:szCs w:val="28"/>
          <w:lang w:val="uk-UA"/>
        </w:rPr>
        <w:t xml:space="preserve"> 2014, Випуск 1 (294). – С.22–</w:t>
      </w:r>
      <w:r w:rsidRPr="00C3667A">
        <w:rPr>
          <w:rFonts w:ascii="Times New Roman" w:hAnsi="Times New Roman" w:cs="Times New Roman"/>
          <w:sz w:val="28"/>
          <w:szCs w:val="28"/>
          <w:lang w:val="uk-UA"/>
        </w:rPr>
        <w:t>28</w:t>
      </w:r>
      <w:r w:rsidR="00B66E0A" w:rsidRPr="00C3667A">
        <w:rPr>
          <w:rFonts w:ascii="Times New Roman" w:hAnsi="Times New Roman" w:cs="Times New Roman"/>
          <w:sz w:val="28"/>
          <w:szCs w:val="28"/>
          <w:lang w:val="uk-UA"/>
        </w:rPr>
        <w:t>.</w:t>
      </w:r>
    </w:p>
    <w:p w:rsidR="004023A8" w:rsidRPr="00C3667A" w:rsidRDefault="004023A8" w:rsidP="009E4EAD">
      <w:pPr>
        <w:pStyle w:val="a3"/>
        <w:widowControl w:val="0"/>
        <w:numPr>
          <w:ilvl w:val="0"/>
          <w:numId w:val="1"/>
        </w:numPr>
        <w:spacing w:after="0" w:line="240" w:lineRule="auto"/>
        <w:ind w:left="0" w:firstLine="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Береза Л. Особливості інноваційних технологій формування лінгвокраїнознавчої компетентності іноземних студентів у процесі навчання української мови / Л.</w:t>
      </w:r>
      <w:r w:rsidRPr="00C3667A">
        <w:rPr>
          <w:rFonts w:ascii="Times New Roman" w:hAnsi="Times New Roman" w:cs="Times New Roman"/>
          <w:sz w:val="28"/>
          <w:szCs w:val="28"/>
        </w:rPr>
        <w:t> </w:t>
      </w:r>
      <w:r w:rsidRPr="00C3667A">
        <w:rPr>
          <w:rFonts w:ascii="Times New Roman" w:hAnsi="Times New Roman" w:cs="Times New Roman"/>
          <w:sz w:val="28"/>
          <w:szCs w:val="28"/>
          <w:lang w:val="uk-UA"/>
        </w:rPr>
        <w:t xml:space="preserve">Береза // Порівняльно-педагогічні студії. – Умань, 2015. </w:t>
      </w:r>
      <w:r w:rsidR="004E70CA" w:rsidRPr="00C3667A">
        <w:rPr>
          <w:rFonts w:ascii="Times New Roman" w:hAnsi="Times New Roman" w:cs="Times New Roman"/>
          <w:sz w:val="28"/>
          <w:szCs w:val="28"/>
          <w:lang w:val="uk-UA"/>
        </w:rPr>
        <w:t>–</w:t>
      </w:r>
      <w:r w:rsidR="00B66E0A" w:rsidRPr="00C3667A">
        <w:rPr>
          <w:rFonts w:ascii="Times New Roman" w:hAnsi="Times New Roman" w:cs="Times New Roman"/>
          <w:sz w:val="28"/>
          <w:szCs w:val="28"/>
          <w:lang w:val="uk-UA"/>
        </w:rPr>
        <w:t xml:space="preserve"> №4 (26). – С. </w:t>
      </w:r>
      <w:r w:rsidRPr="00C3667A">
        <w:rPr>
          <w:rFonts w:ascii="Times New Roman" w:hAnsi="Times New Roman" w:cs="Times New Roman"/>
          <w:sz w:val="28"/>
          <w:szCs w:val="28"/>
          <w:lang w:val="uk-UA"/>
        </w:rPr>
        <w:t>63</w:t>
      </w:r>
      <w:r w:rsidR="004E70CA" w:rsidRPr="00C3667A">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71. </w:t>
      </w:r>
    </w:p>
    <w:p w:rsidR="004023A8" w:rsidRPr="00C3667A" w:rsidRDefault="004023A8" w:rsidP="009E4EAD">
      <w:pPr>
        <w:pStyle w:val="a3"/>
        <w:widowControl w:val="0"/>
        <w:numPr>
          <w:ilvl w:val="0"/>
          <w:numId w:val="1"/>
        </w:numPr>
        <w:spacing w:after="0" w:line="240" w:lineRule="auto"/>
        <w:ind w:left="0" w:firstLine="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Береза Л. Формування етнокультурної компетентності іноземних студентів у процесі навчання української мови / Л. Береза // Українська мова і література в ш</w:t>
      </w:r>
      <w:r w:rsidR="004E70CA" w:rsidRPr="00C3667A">
        <w:rPr>
          <w:rFonts w:ascii="Times New Roman" w:hAnsi="Times New Roman" w:cs="Times New Roman"/>
          <w:sz w:val="28"/>
          <w:szCs w:val="28"/>
          <w:lang w:val="uk-UA"/>
        </w:rPr>
        <w:t>колі. – Київ, 2012. – № 3. – С. </w:t>
      </w:r>
      <w:r w:rsidRPr="00C3667A">
        <w:rPr>
          <w:rFonts w:ascii="Times New Roman" w:hAnsi="Times New Roman" w:cs="Times New Roman"/>
          <w:sz w:val="28"/>
          <w:szCs w:val="28"/>
          <w:lang w:val="uk-UA"/>
        </w:rPr>
        <w:t>46–48.</w:t>
      </w:r>
    </w:p>
    <w:p w:rsidR="004023A8" w:rsidRPr="00C3667A" w:rsidRDefault="004023A8" w:rsidP="009E4EAD">
      <w:pPr>
        <w:pStyle w:val="a3"/>
        <w:widowControl w:val="0"/>
        <w:numPr>
          <w:ilvl w:val="0"/>
          <w:numId w:val="1"/>
        </w:numPr>
        <w:spacing w:after="0" w:line="240" w:lineRule="auto"/>
        <w:ind w:left="0" w:firstLine="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Береза Л. Засоби формування лінгвокраїнознавчої компетентності студентів-іноземців технічних спеціальностей у процесі навчання української мови / Л.</w:t>
      </w:r>
      <w:r w:rsidRPr="00C3667A">
        <w:rPr>
          <w:rFonts w:ascii="Times New Roman" w:hAnsi="Times New Roman" w:cs="Times New Roman"/>
          <w:sz w:val="28"/>
          <w:szCs w:val="28"/>
        </w:rPr>
        <w:t> </w:t>
      </w:r>
      <w:r w:rsidRPr="00C3667A">
        <w:rPr>
          <w:rFonts w:ascii="Times New Roman" w:hAnsi="Times New Roman" w:cs="Times New Roman"/>
          <w:sz w:val="28"/>
          <w:szCs w:val="28"/>
          <w:lang w:val="uk-UA"/>
        </w:rPr>
        <w:t xml:space="preserve">Береза </w:t>
      </w:r>
      <w:r w:rsidRPr="00C3667A">
        <w:rPr>
          <w:rFonts w:ascii="Times New Roman" w:hAnsi="Times New Roman" w:cs="Times New Roman"/>
          <w:sz w:val="28"/>
          <w:szCs w:val="28"/>
          <w:lang w:val="uk-UA"/>
        </w:rPr>
        <w:lastRenderedPageBreak/>
        <w:t xml:space="preserve">// Порівняльно-педагогічні студії. – Умань, 2016. </w:t>
      </w:r>
      <w:r w:rsidR="004E70CA" w:rsidRPr="00C3667A">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 № </w:t>
      </w:r>
      <w:r w:rsidR="00BD1172" w:rsidRPr="00C3667A">
        <w:rPr>
          <w:rFonts w:ascii="Times New Roman" w:hAnsi="Times New Roman" w:cs="Times New Roman"/>
          <w:sz w:val="28"/>
          <w:szCs w:val="28"/>
          <w:lang w:val="uk-UA"/>
        </w:rPr>
        <w:t>2. – С. 78</w:t>
      </w:r>
      <w:r w:rsidR="004E70CA" w:rsidRPr="00C3667A">
        <w:rPr>
          <w:rFonts w:ascii="Times New Roman" w:hAnsi="Times New Roman" w:cs="Times New Roman"/>
          <w:sz w:val="28"/>
          <w:szCs w:val="28"/>
          <w:lang w:val="uk-UA"/>
        </w:rPr>
        <w:t>–</w:t>
      </w:r>
      <w:r w:rsidR="00BD1172" w:rsidRPr="00C3667A">
        <w:rPr>
          <w:rFonts w:ascii="Times New Roman" w:hAnsi="Times New Roman" w:cs="Times New Roman"/>
          <w:sz w:val="28"/>
          <w:szCs w:val="28"/>
          <w:lang w:val="uk-UA"/>
        </w:rPr>
        <w:t>85.</w:t>
      </w:r>
    </w:p>
    <w:p w:rsidR="00CF6130" w:rsidRPr="00C3667A" w:rsidRDefault="004023A8" w:rsidP="009E4EAD">
      <w:pPr>
        <w:pStyle w:val="a3"/>
        <w:widowControl w:val="0"/>
        <w:numPr>
          <w:ilvl w:val="0"/>
          <w:numId w:val="1"/>
        </w:numPr>
        <w:spacing w:after="0" w:line="240" w:lineRule="auto"/>
        <w:ind w:left="0" w:firstLine="0"/>
        <w:jc w:val="both"/>
        <w:rPr>
          <w:rFonts w:ascii="Times New Roman" w:hAnsi="Times New Roman" w:cs="Times New Roman"/>
          <w:color w:val="000000" w:themeColor="text1"/>
          <w:sz w:val="28"/>
          <w:szCs w:val="28"/>
          <w:lang w:val="uk-UA"/>
        </w:rPr>
      </w:pPr>
      <w:r w:rsidRPr="00C3667A">
        <w:rPr>
          <w:rFonts w:ascii="Times New Roman" w:hAnsi="Times New Roman" w:cs="Times New Roman"/>
          <w:color w:val="000000" w:themeColor="text1"/>
          <w:sz w:val="28"/>
          <w:szCs w:val="28"/>
          <w:lang w:val="uk-UA"/>
        </w:rPr>
        <w:t xml:space="preserve">Береза Л. Модель формування лінгвокраїнознавчої компетентності студентів технічних спеціальностей у процесі навчання української мови як іноземної / Л. Береза // Імідж сучасного педагога. – Полтава, 2016. </w:t>
      </w:r>
      <w:r w:rsidR="004E70CA" w:rsidRPr="00C3667A">
        <w:rPr>
          <w:rFonts w:ascii="Times New Roman" w:hAnsi="Times New Roman" w:cs="Times New Roman"/>
          <w:sz w:val="28"/>
          <w:szCs w:val="28"/>
          <w:lang w:val="uk-UA"/>
        </w:rPr>
        <w:t>–</w:t>
      </w:r>
      <w:r w:rsidRPr="00C3667A">
        <w:rPr>
          <w:rFonts w:ascii="Times New Roman" w:hAnsi="Times New Roman" w:cs="Times New Roman"/>
          <w:color w:val="000000" w:themeColor="text1"/>
          <w:sz w:val="28"/>
          <w:szCs w:val="28"/>
          <w:lang w:val="uk-UA"/>
        </w:rPr>
        <w:t xml:space="preserve"> №</w:t>
      </w:r>
      <w:r w:rsidR="00BD1172" w:rsidRPr="00C3667A">
        <w:rPr>
          <w:rFonts w:ascii="Times New Roman" w:hAnsi="Times New Roman" w:cs="Times New Roman"/>
          <w:color w:val="000000" w:themeColor="text1"/>
          <w:sz w:val="28"/>
          <w:szCs w:val="28"/>
          <w:lang w:val="uk-UA"/>
        </w:rPr>
        <w:t xml:space="preserve"> 6</w:t>
      </w:r>
      <w:r w:rsidR="00DD3090" w:rsidRPr="00C3667A">
        <w:rPr>
          <w:rFonts w:ascii="Times New Roman" w:hAnsi="Times New Roman" w:cs="Times New Roman"/>
          <w:color w:val="000000" w:themeColor="text1"/>
          <w:sz w:val="28"/>
          <w:szCs w:val="28"/>
          <w:lang w:val="uk-UA"/>
        </w:rPr>
        <w:t>. – С. 53</w:t>
      </w:r>
      <w:r w:rsidR="004E70CA" w:rsidRPr="00C3667A">
        <w:rPr>
          <w:rFonts w:ascii="Times New Roman" w:hAnsi="Times New Roman" w:cs="Times New Roman"/>
          <w:sz w:val="28"/>
          <w:szCs w:val="28"/>
          <w:lang w:val="uk-UA"/>
        </w:rPr>
        <w:t>–</w:t>
      </w:r>
      <w:r w:rsidR="00DD3090" w:rsidRPr="00C3667A">
        <w:rPr>
          <w:rFonts w:ascii="Times New Roman" w:hAnsi="Times New Roman" w:cs="Times New Roman"/>
          <w:color w:val="000000" w:themeColor="text1"/>
          <w:sz w:val="28"/>
          <w:szCs w:val="28"/>
          <w:lang w:val="uk-UA"/>
        </w:rPr>
        <w:t>58.</w:t>
      </w:r>
    </w:p>
    <w:p w:rsidR="00DD1BBF" w:rsidRDefault="00DD1BBF" w:rsidP="009E4EAD">
      <w:pPr>
        <w:widowControl w:val="0"/>
        <w:spacing w:after="0" w:line="240" w:lineRule="auto"/>
        <w:jc w:val="center"/>
        <w:rPr>
          <w:rFonts w:ascii="Times New Roman" w:hAnsi="Times New Roman" w:cs="Times New Roman"/>
          <w:b/>
          <w:sz w:val="28"/>
          <w:szCs w:val="28"/>
          <w:lang w:val="uk-UA"/>
        </w:rPr>
      </w:pPr>
    </w:p>
    <w:p w:rsidR="00CF6130" w:rsidRPr="00C3667A" w:rsidRDefault="00CF6130" w:rsidP="009E4EAD">
      <w:pPr>
        <w:widowControl w:val="0"/>
        <w:spacing w:after="0" w:line="240" w:lineRule="auto"/>
        <w:jc w:val="center"/>
        <w:rPr>
          <w:rFonts w:ascii="Times New Roman" w:hAnsi="Times New Roman" w:cs="Times New Roman"/>
          <w:b/>
          <w:sz w:val="28"/>
          <w:szCs w:val="28"/>
          <w:lang w:val="uk-UA"/>
        </w:rPr>
      </w:pPr>
      <w:r w:rsidRPr="00C3667A">
        <w:rPr>
          <w:rFonts w:ascii="Times New Roman" w:hAnsi="Times New Roman" w:cs="Times New Roman"/>
          <w:b/>
          <w:sz w:val="28"/>
          <w:szCs w:val="28"/>
          <w:lang w:val="uk-UA"/>
        </w:rPr>
        <w:t>Статт</w:t>
      </w:r>
      <w:r w:rsidR="00FE64D1">
        <w:rPr>
          <w:rFonts w:ascii="Times New Roman" w:hAnsi="Times New Roman" w:cs="Times New Roman"/>
          <w:b/>
          <w:sz w:val="28"/>
          <w:szCs w:val="28"/>
          <w:lang w:val="uk-UA"/>
        </w:rPr>
        <w:t>і</w:t>
      </w:r>
      <w:r w:rsidRPr="00C3667A">
        <w:rPr>
          <w:rFonts w:ascii="Times New Roman" w:hAnsi="Times New Roman" w:cs="Times New Roman"/>
          <w:b/>
          <w:sz w:val="28"/>
          <w:szCs w:val="28"/>
          <w:lang w:val="uk-UA"/>
        </w:rPr>
        <w:t xml:space="preserve"> в зарубіжн</w:t>
      </w:r>
      <w:r w:rsidR="00FE64D1">
        <w:rPr>
          <w:rFonts w:ascii="Times New Roman" w:hAnsi="Times New Roman" w:cs="Times New Roman"/>
          <w:b/>
          <w:sz w:val="28"/>
          <w:szCs w:val="28"/>
          <w:lang w:val="uk-UA"/>
        </w:rPr>
        <w:t>их</w:t>
      </w:r>
      <w:r w:rsidRPr="00C3667A">
        <w:rPr>
          <w:rFonts w:ascii="Times New Roman" w:hAnsi="Times New Roman" w:cs="Times New Roman"/>
          <w:b/>
          <w:sz w:val="28"/>
          <w:szCs w:val="28"/>
          <w:lang w:val="uk-UA"/>
        </w:rPr>
        <w:t xml:space="preserve"> </w:t>
      </w:r>
      <w:proofErr w:type="spellStart"/>
      <w:r w:rsidR="00B32B09" w:rsidRPr="00C3667A">
        <w:rPr>
          <w:rFonts w:ascii="Times New Roman" w:hAnsi="Times New Roman" w:cs="Times New Roman"/>
          <w:b/>
          <w:sz w:val="28"/>
          <w:szCs w:val="28"/>
          <w:lang w:val="uk-UA"/>
        </w:rPr>
        <w:t>науко</w:t>
      </w:r>
      <w:r w:rsidRPr="00C3667A">
        <w:rPr>
          <w:rFonts w:ascii="Times New Roman" w:hAnsi="Times New Roman" w:cs="Times New Roman"/>
          <w:b/>
          <w:sz w:val="28"/>
          <w:szCs w:val="28"/>
          <w:lang w:val="uk-UA"/>
        </w:rPr>
        <w:t>метричн</w:t>
      </w:r>
      <w:r w:rsidR="00FE64D1">
        <w:rPr>
          <w:rFonts w:ascii="Times New Roman" w:hAnsi="Times New Roman" w:cs="Times New Roman"/>
          <w:b/>
          <w:sz w:val="28"/>
          <w:szCs w:val="28"/>
          <w:lang w:val="uk-UA"/>
        </w:rPr>
        <w:t>их</w:t>
      </w:r>
      <w:proofErr w:type="spellEnd"/>
      <w:r w:rsidRPr="00C3667A">
        <w:rPr>
          <w:rFonts w:ascii="Times New Roman" w:hAnsi="Times New Roman" w:cs="Times New Roman"/>
          <w:b/>
          <w:sz w:val="28"/>
          <w:szCs w:val="28"/>
          <w:lang w:val="uk-UA"/>
        </w:rPr>
        <w:t xml:space="preserve"> виданн</w:t>
      </w:r>
      <w:r w:rsidR="00FE64D1">
        <w:rPr>
          <w:rFonts w:ascii="Times New Roman" w:hAnsi="Times New Roman" w:cs="Times New Roman"/>
          <w:b/>
          <w:sz w:val="28"/>
          <w:szCs w:val="28"/>
          <w:lang w:val="uk-UA"/>
        </w:rPr>
        <w:t>ях</w:t>
      </w:r>
    </w:p>
    <w:p w:rsidR="00580159" w:rsidRPr="00EF2F05" w:rsidRDefault="00DF44DB" w:rsidP="00EF2F05">
      <w:pPr>
        <w:widowControl w:val="0"/>
        <w:spacing w:after="0" w:line="240" w:lineRule="auto"/>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6.</w:t>
      </w:r>
      <w:r w:rsidRPr="00C3667A">
        <w:rPr>
          <w:rFonts w:ascii="Times New Roman" w:hAnsi="Times New Roman" w:cs="Times New Roman"/>
          <w:sz w:val="28"/>
          <w:szCs w:val="28"/>
          <w:lang w:val="uk-UA"/>
        </w:rPr>
        <w:tab/>
        <w:t xml:space="preserve">Береза Л. Змістове наповнення лінгвокраїнознавчого матеріалу під час навчання української мови як іноземної / Л. Береза // </w:t>
      </w:r>
      <w:proofErr w:type="spellStart"/>
      <w:r w:rsidRPr="00C3667A">
        <w:rPr>
          <w:rFonts w:ascii="Times New Roman" w:hAnsi="Times New Roman" w:cs="Times New Roman"/>
          <w:sz w:val="28"/>
          <w:szCs w:val="28"/>
          <w:lang w:val="de-DE"/>
        </w:rPr>
        <w:t>Herald</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de-DE"/>
        </w:rPr>
        <w:t>pedagogiki</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de-DE"/>
        </w:rPr>
        <w:t>Nauka</w:t>
      </w:r>
      <w:proofErr w:type="spellEnd"/>
      <w:r w:rsidRPr="00C3667A">
        <w:rPr>
          <w:rFonts w:ascii="Times New Roman" w:hAnsi="Times New Roman" w:cs="Times New Roman"/>
          <w:sz w:val="28"/>
          <w:szCs w:val="28"/>
          <w:lang w:val="uk-UA"/>
        </w:rPr>
        <w:t xml:space="preserve"> </w:t>
      </w:r>
      <w:r w:rsidRPr="00C3667A">
        <w:rPr>
          <w:rFonts w:ascii="Times New Roman" w:hAnsi="Times New Roman" w:cs="Times New Roman"/>
          <w:sz w:val="28"/>
          <w:szCs w:val="28"/>
          <w:lang w:val="de-DE"/>
        </w:rPr>
        <w:t>i</w:t>
      </w:r>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de-DE"/>
        </w:rPr>
        <w:t>Praktyka</w:t>
      </w:r>
      <w:proofErr w:type="spellEnd"/>
      <w:r w:rsidRPr="00C3667A">
        <w:rPr>
          <w:rFonts w:ascii="Times New Roman" w:hAnsi="Times New Roman" w:cs="Times New Roman"/>
          <w:sz w:val="28"/>
          <w:szCs w:val="28"/>
          <w:lang w:val="uk-UA"/>
        </w:rPr>
        <w:t xml:space="preserve">. – Варшава, 2016. </w:t>
      </w:r>
      <w:r w:rsidR="004E70CA" w:rsidRPr="00C3667A">
        <w:rPr>
          <w:rFonts w:ascii="Times New Roman" w:hAnsi="Times New Roman" w:cs="Times New Roman"/>
          <w:sz w:val="28"/>
          <w:szCs w:val="28"/>
          <w:lang w:val="uk-UA"/>
        </w:rPr>
        <w:t>–</w:t>
      </w:r>
      <w:r w:rsidRPr="00C3667A">
        <w:rPr>
          <w:rFonts w:ascii="Times New Roman" w:hAnsi="Times New Roman" w:cs="Times New Roman"/>
          <w:sz w:val="28"/>
          <w:szCs w:val="28"/>
          <w:lang w:val="uk-UA"/>
        </w:rPr>
        <w:t xml:space="preserve"> </w:t>
      </w:r>
      <w:r w:rsidR="004802DA" w:rsidRPr="00C3667A">
        <w:rPr>
          <w:rFonts w:ascii="Times New Roman" w:hAnsi="Times New Roman" w:cs="Times New Roman"/>
          <w:sz w:val="28"/>
          <w:szCs w:val="28"/>
          <w:lang w:val="uk-UA"/>
        </w:rPr>
        <w:t>№ 17</w:t>
      </w:r>
      <w:r w:rsidR="004E70CA" w:rsidRPr="00C3667A">
        <w:rPr>
          <w:rFonts w:ascii="Times New Roman" w:hAnsi="Times New Roman" w:cs="Times New Roman"/>
          <w:sz w:val="28"/>
          <w:szCs w:val="28"/>
          <w:lang w:val="uk-UA"/>
        </w:rPr>
        <w:t>–</w:t>
      </w:r>
      <w:r w:rsidR="004802DA" w:rsidRPr="00C3667A">
        <w:rPr>
          <w:rFonts w:ascii="Times New Roman" w:hAnsi="Times New Roman" w:cs="Times New Roman"/>
          <w:sz w:val="28"/>
          <w:szCs w:val="28"/>
          <w:lang w:val="uk-UA"/>
        </w:rPr>
        <w:t xml:space="preserve">18. </w:t>
      </w:r>
      <w:r w:rsidR="003678CD" w:rsidRPr="00C3667A">
        <w:rPr>
          <w:rFonts w:ascii="Times New Roman" w:hAnsi="Times New Roman" w:cs="Times New Roman"/>
          <w:sz w:val="28"/>
          <w:szCs w:val="28"/>
          <w:lang w:val="uk-UA"/>
        </w:rPr>
        <w:t>- С. </w:t>
      </w:r>
      <w:r w:rsidR="004802DA" w:rsidRPr="00C3667A">
        <w:rPr>
          <w:rFonts w:ascii="Times New Roman" w:hAnsi="Times New Roman" w:cs="Times New Roman"/>
          <w:sz w:val="28"/>
          <w:szCs w:val="28"/>
          <w:lang w:val="uk-UA"/>
        </w:rPr>
        <w:t>44</w:t>
      </w:r>
      <w:r w:rsidR="004E70CA" w:rsidRPr="00C3667A">
        <w:rPr>
          <w:rFonts w:ascii="Times New Roman" w:hAnsi="Times New Roman" w:cs="Times New Roman"/>
          <w:sz w:val="28"/>
          <w:szCs w:val="28"/>
          <w:lang w:val="uk-UA"/>
        </w:rPr>
        <w:t>–</w:t>
      </w:r>
      <w:r w:rsidR="004802DA" w:rsidRPr="00C3667A">
        <w:rPr>
          <w:rFonts w:ascii="Times New Roman" w:hAnsi="Times New Roman" w:cs="Times New Roman"/>
          <w:sz w:val="28"/>
          <w:szCs w:val="28"/>
          <w:lang w:val="uk-UA"/>
        </w:rPr>
        <w:t>50.</w:t>
      </w:r>
    </w:p>
    <w:p w:rsidR="002A2AAF" w:rsidRDefault="002A2AAF" w:rsidP="009E4EAD">
      <w:pPr>
        <w:widowControl w:val="0"/>
        <w:spacing w:after="0" w:line="240" w:lineRule="auto"/>
        <w:jc w:val="center"/>
        <w:rPr>
          <w:rFonts w:ascii="Times New Roman" w:hAnsi="Times New Roman" w:cs="Times New Roman"/>
          <w:b/>
          <w:sz w:val="28"/>
          <w:szCs w:val="28"/>
          <w:lang w:val="uk-UA"/>
        </w:rPr>
      </w:pPr>
    </w:p>
    <w:p w:rsidR="00B32B09" w:rsidRPr="00C3667A" w:rsidRDefault="00B32B09" w:rsidP="009E4EAD">
      <w:pPr>
        <w:widowControl w:val="0"/>
        <w:spacing w:after="0" w:line="240" w:lineRule="auto"/>
        <w:jc w:val="center"/>
        <w:rPr>
          <w:rFonts w:ascii="Times New Roman" w:hAnsi="Times New Roman" w:cs="Times New Roman"/>
          <w:b/>
          <w:sz w:val="28"/>
          <w:szCs w:val="28"/>
          <w:lang w:val="uk-UA"/>
        </w:rPr>
      </w:pPr>
      <w:r w:rsidRPr="00C3667A">
        <w:rPr>
          <w:rFonts w:ascii="Times New Roman" w:hAnsi="Times New Roman" w:cs="Times New Roman"/>
          <w:b/>
          <w:sz w:val="28"/>
          <w:szCs w:val="28"/>
          <w:lang w:val="uk-UA"/>
        </w:rPr>
        <w:t>Навчально-методичні посібники</w:t>
      </w:r>
    </w:p>
    <w:p w:rsidR="00B32B09" w:rsidRPr="00C3667A" w:rsidRDefault="00BB6BA7" w:rsidP="009E4EAD">
      <w:pPr>
        <w:widowControl w:val="0"/>
        <w:spacing w:after="0" w:line="240" w:lineRule="auto"/>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7.</w:t>
      </w:r>
      <w:r w:rsidRPr="00C3667A">
        <w:rPr>
          <w:rFonts w:ascii="Times New Roman" w:hAnsi="Times New Roman" w:cs="Times New Roman"/>
          <w:sz w:val="28"/>
          <w:szCs w:val="28"/>
          <w:lang w:val="uk-UA"/>
        </w:rPr>
        <w:tab/>
      </w:r>
      <w:r w:rsidR="00B32B09" w:rsidRPr="00C3667A">
        <w:rPr>
          <w:rFonts w:ascii="Times New Roman" w:hAnsi="Times New Roman" w:cs="Times New Roman"/>
          <w:sz w:val="28"/>
          <w:szCs w:val="28"/>
          <w:lang w:val="uk-UA"/>
        </w:rPr>
        <w:t>Береза Л. Посібник з формування мовленнєвої діяльності в соціально-культурній, суспільно-політичній і офіційно-діловій сферах для іноземних студентів основн</w:t>
      </w:r>
      <w:r w:rsidR="00B66E0A" w:rsidRPr="00C3667A">
        <w:rPr>
          <w:rFonts w:ascii="Times New Roman" w:hAnsi="Times New Roman" w:cs="Times New Roman"/>
          <w:sz w:val="28"/>
          <w:szCs w:val="28"/>
          <w:lang w:val="uk-UA"/>
        </w:rPr>
        <w:t>ого етапу навчання </w:t>
      </w:r>
      <w:r w:rsidR="00B32B09" w:rsidRPr="00C3667A">
        <w:rPr>
          <w:rFonts w:ascii="Times New Roman" w:hAnsi="Times New Roman" w:cs="Times New Roman"/>
          <w:sz w:val="28"/>
          <w:szCs w:val="28"/>
          <w:lang w:val="uk-UA"/>
        </w:rPr>
        <w:t>/ Л. Береза, Н. В</w:t>
      </w:r>
      <w:r w:rsidR="004E70CA" w:rsidRPr="00C3667A">
        <w:rPr>
          <w:rFonts w:ascii="Times New Roman" w:hAnsi="Times New Roman" w:cs="Times New Roman"/>
          <w:sz w:val="28"/>
          <w:szCs w:val="28"/>
          <w:lang w:val="uk-UA"/>
        </w:rPr>
        <w:t xml:space="preserve">асиленко. </w:t>
      </w:r>
      <w:r w:rsidR="008C45D6" w:rsidRPr="00C3667A">
        <w:rPr>
          <w:rFonts w:ascii="Times New Roman" w:hAnsi="Times New Roman" w:cs="Times New Roman"/>
          <w:sz w:val="28"/>
          <w:szCs w:val="28"/>
          <w:lang w:val="uk-UA"/>
        </w:rPr>
        <w:t>–</w:t>
      </w:r>
      <w:r w:rsidR="004E70CA" w:rsidRPr="00C3667A">
        <w:rPr>
          <w:rFonts w:ascii="Times New Roman" w:hAnsi="Times New Roman" w:cs="Times New Roman"/>
          <w:sz w:val="28"/>
          <w:szCs w:val="28"/>
          <w:lang w:val="uk-UA"/>
        </w:rPr>
        <w:t xml:space="preserve"> Черкаси, 2013. – 93 </w:t>
      </w:r>
      <w:r w:rsidR="00B32B09" w:rsidRPr="00C3667A">
        <w:rPr>
          <w:rFonts w:ascii="Times New Roman" w:hAnsi="Times New Roman" w:cs="Times New Roman"/>
          <w:sz w:val="28"/>
          <w:szCs w:val="28"/>
          <w:lang w:val="uk-UA"/>
        </w:rPr>
        <w:t>с.</w:t>
      </w:r>
    </w:p>
    <w:p w:rsidR="008C45D6" w:rsidRPr="008F7DC8" w:rsidRDefault="008F7DC8" w:rsidP="009E4EAD">
      <w:pPr>
        <w:pStyle w:val="a3"/>
        <w:widowControl w:val="0"/>
        <w:spacing w:after="0" w:line="240" w:lineRule="auto"/>
        <w:ind w:left="0"/>
        <w:jc w:val="both"/>
        <w:rPr>
          <w:rFonts w:ascii="Times New Roman" w:hAnsi="Times New Roman" w:cs="Times New Roman"/>
          <w:color w:val="000000" w:themeColor="text1"/>
          <w:sz w:val="28"/>
          <w:szCs w:val="28"/>
          <w:lang w:val="uk-UA"/>
        </w:rPr>
      </w:pPr>
      <w:r w:rsidRPr="008F7DC8">
        <w:rPr>
          <w:rFonts w:ascii="Times New Roman" w:hAnsi="Times New Roman" w:cs="Times New Roman"/>
          <w:color w:val="000000" w:themeColor="text1"/>
          <w:sz w:val="28"/>
          <w:szCs w:val="28"/>
          <w:lang w:val="uk-UA"/>
        </w:rPr>
        <w:t>8.</w:t>
      </w:r>
      <w:r w:rsidRPr="008F7DC8">
        <w:rPr>
          <w:rFonts w:ascii="Times New Roman" w:hAnsi="Times New Roman" w:cs="Times New Roman"/>
          <w:color w:val="000000" w:themeColor="text1"/>
          <w:sz w:val="28"/>
          <w:szCs w:val="28"/>
          <w:lang w:val="uk-UA"/>
        </w:rPr>
        <w:tab/>
      </w:r>
      <w:r w:rsidR="008C45D6" w:rsidRPr="008F7DC8">
        <w:rPr>
          <w:rFonts w:ascii="Times New Roman" w:hAnsi="Times New Roman" w:cs="Times New Roman"/>
          <w:color w:val="000000" w:themeColor="text1"/>
          <w:sz w:val="28"/>
          <w:szCs w:val="28"/>
          <w:lang w:val="uk-UA"/>
        </w:rPr>
        <w:t>Береза Л. Країнознавство</w:t>
      </w:r>
      <w:r w:rsidR="001F7891" w:rsidRPr="008F7DC8">
        <w:rPr>
          <w:rFonts w:ascii="Times New Roman" w:hAnsi="Times New Roman" w:cs="Times New Roman"/>
          <w:color w:val="000000" w:themeColor="text1"/>
          <w:sz w:val="28"/>
          <w:szCs w:val="28"/>
          <w:lang w:val="uk-UA"/>
        </w:rPr>
        <w:t>:</w:t>
      </w:r>
      <w:r w:rsidR="008C45D6" w:rsidRPr="008F7DC8">
        <w:rPr>
          <w:rFonts w:ascii="Times New Roman" w:hAnsi="Times New Roman" w:cs="Times New Roman"/>
          <w:color w:val="000000" w:themeColor="text1"/>
          <w:sz w:val="28"/>
          <w:szCs w:val="28"/>
          <w:lang w:val="uk-UA"/>
        </w:rPr>
        <w:t xml:space="preserve"> Навчально-методичний посібник </w:t>
      </w:r>
      <w:r w:rsidR="001F7891" w:rsidRPr="008F7DC8">
        <w:rPr>
          <w:rFonts w:ascii="Times New Roman" w:hAnsi="Times New Roman" w:cs="Times New Roman"/>
          <w:color w:val="000000" w:themeColor="text1"/>
          <w:sz w:val="28"/>
          <w:szCs w:val="28"/>
          <w:lang w:val="uk-UA"/>
        </w:rPr>
        <w:t xml:space="preserve">для студентів-іноземців усіх спеціальностей </w:t>
      </w:r>
      <w:r w:rsidR="008C45D6" w:rsidRPr="008F7DC8">
        <w:rPr>
          <w:rFonts w:ascii="Times New Roman" w:hAnsi="Times New Roman" w:cs="Times New Roman"/>
          <w:color w:val="000000" w:themeColor="text1"/>
          <w:sz w:val="28"/>
          <w:szCs w:val="28"/>
          <w:lang w:val="uk-UA"/>
        </w:rPr>
        <w:t>/ Л.</w:t>
      </w:r>
      <w:r w:rsidR="001F7891" w:rsidRPr="008F7DC8">
        <w:rPr>
          <w:rFonts w:ascii="Times New Roman" w:hAnsi="Times New Roman" w:cs="Times New Roman"/>
          <w:color w:val="000000" w:themeColor="text1"/>
          <w:sz w:val="28"/>
          <w:szCs w:val="28"/>
          <w:lang w:val="uk-UA"/>
        </w:rPr>
        <w:t> </w:t>
      </w:r>
      <w:r w:rsidR="008C45D6" w:rsidRPr="008F7DC8">
        <w:rPr>
          <w:rFonts w:ascii="Times New Roman" w:hAnsi="Times New Roman" w:cs="Times New Roman"/>
          <w:color w:val="000000" w:themeColor="text1"/>
          <w:sz w:val="28"/>
          <w:szCs w:val="28"/>
          <w:lang w:val="uk-UA"/>
        </w:rPr>
        <w:t xml:space="preserve">Береза, Т. Ісаєнко. – Черкаси, 2017. – </w:t>
      </w:r>
      <w:r w:rsidR="00F448C5" w:rsidRPr="008F7DC8">
        <w:rPr>
          <w:rFonts w:ascii="Times New Roman" w:hAnsi="Times New Roman" w:cs="Times New Roman"/>
          <w:color w:val="000000" w:themeColor="text1"/>
          <w:sz w:val="28"/>
          <w:szCs w:val="28"/>
          <w:lang w:val="uk-UA"/>
        </w:rPr>
        <w:t>97 с.</w:t>
      </w:r>
    </w:p>
    <w:p w:rsidR="008F7DC8" w:rsidRPr="008F7DC8" w:rsidRDefault="008F7DC8" w:rsidP="009E4EAD">
      <w:pPr>
        <w:widowControl w:val="0"/>
        <w:spacing w:after="0" w:line="240" w:lineRule="auto"/>
        <w:jc w:val="center"/>
        <w:rPr>
          <w:rFonts w:ascii="Times New Roman" w:hAnsi="Times New Roman" w:cs="Times New Roman"/>
          <w:b/>
          <w:color w:val="000000" w:themeColor="text1"/>
          <w:sz w:val="28"/>
          <w:szCs w:val="28"/>
          <w:lang w:val="uk-UA"/>
        </w:rPr>
      </w:pPr>
    </w:p>
    <w:p w:rsidR="00985C32" w:rsidRPr="008F7DC8" w:rsidRDefault="00985C32" w:rsidP="009E4EAD">
      <w:pPr>
        <w:widowControl w:val="0"/>
        <w:spacing w:after="0" w:line="240" w:lineRule="auto"/>
        <w:jc w:val="center"/>
        <w:rPr>
          <w:rFonts w:ascii="Times New Roman" w:hAnsi="Times New Roman" w:cs="Times New Roman"/>
          <w:b/>
          <w:color w:val="000000" w:themeColor="text1"/>
          <w:sz w:val="28"/>
          <w:szCs w:val="28"/>
          <w:lang w:val="uk-UA"/>
        </w:rPr>
      </w:pPr>
      <w:r w:rsidRPr="008F7DC8">
        <w:rPr>
          <w:rFonts w:ascii="Times New Roman" w:hAnsi="Times New Roman" w:cs="Times New Roman"/>
          <w:b/>
          <w:color w:val="000000" w:themeColor="text1"/>
          <w:sz w:val="28"/>
          <w:szCs w:val="28"/>
          <w:lang w:val="uk-UA"/>
        </w:rPr>
        <w:t>Підручники</w:t>
      </w:r>
    </w:p>
    <w:p w:rsidR="00985C32" w:rsidRPr="008F7DC8" w:rsidRDefault="00985C32" w:rsidP="009E4EAD">
      <w:pPr>
        <w:pStyle w:val="a3"/>
        <w:widowControl w:val="0"/>
        <w:numPr>
          <w:ilvl w:val="0"/>
          <w:numId w:val="19"/>
        </w:numPr>
        <w:tabs>
          <w:tab w:val="left" w:pos="0"/>
          <w:tab w:val="left" w:pos="709"/>
        </w:tabs>
        <w:spacing w:after="0" w:line="240" w:lineRule="auto"/>
        <w:ind w:left="0" w:firstLine="0"/>
        <w:jc w:val="both"/>
        <w:rPr>
          <w:rFonts w:ascii="Times New Roman" w:hAnsi="Times New Roman" w:cs="Times New Roman"/>
          <w:color w:val="000000" w:themeColor="text1"/>
          <w:sz w:val="28"/>
          <w:szCs w:val="28"/>
          <w:lang w:val="uk-UA" w:eastAsia="ko-KR"/>
        </w:rPr>
      </w:pPr>
      <w:r w:rsidRPr="008F7DC8">
        <w:rPr>
          <w:rFonts w:ascii="Times New Roman" w:hAnsi="Times New Roman" w:cs="Times New Roman"/>
          <w:color w:val="000000" w:themeColor="text1"/>
          <w:sz w:val="28"/>
          <w:szCs w:val="28"/>
          <w:shd w:val="clear" w:color="auto" w:fill="FFFFFF"/>
          <w:lang w:val="uk-UA"/>
        </w:rPr>
        <w:t xml:space="preserve">Василенко Н. В., Береза Л. О. Вивчаємо українську мову: лексико-граматичний курс для іноземних студентів (2 частина) / Н. В. Василенко, Л. О. Береза. </w:t>
      </w:r>
      <w:r w:rsidRPr="008F7DC8">
        <w:rPr>
          <w:rFonts w:ascii="Times New Roman" w:hAnsi="Times New Roman" w:cs="Times New Roman"/>
          <w:color w:val="000000" w:themeColor="text1"/>
          <w:sz w:val="28"/>
          <w:szCs w:val="28"/>
          <w:lang w:val="uk-UA" w:eastAsia="ko-KR"/>
        </w:rPr>
        <w:t>–</w:t>
      </w:r>
      <w:r w:rsidRPr="008F7DC8">
        <w:rPr>
          <w:rFonts w:ascii="Times New Roman" w:hAnsi="Times New Roman" w:cs="Times New Roman"/>
          <w:color w:val="000000" w:themeColor="text1"/>
          <w:sz w:val="28"/>
          <w:szCs w:val="28"/>
          <w:shd w:val="clear" w:color="auto" w:fill="FFFFFF"/>
          <w:lang w:val="uk-UA"/>
        </w:rPr>
        <w:t xml:space="preserve"> Черкаси, 2017.</w:t>
      </w:r>
    </w:p>
    <w:p w:rsidR="00985C32" w:rsidRPr="008F7DC8" w:rsidRDefault="00985C32" w:rsidP="009E4EAD">
      <w:pPr>
        <w:widowControl w:val="0"/>
        <w:spacing w:after="0" w:line="240" w:lineRule="auto"/>
        <w:jc w:val="center"/>
        <w:rPr>
          <w:rFonts w:ascii="Times New Roman" w:hAnsi="Times New Roman" w:cs="Times New Roman"/>
          <w:color w:val="000000" w:themeColor="text1"/>
          <w:sz w:val="28"/>
          <w:szCs w:val="28"/>
          <w:lang w:val="uk-UA"/>
        </w:rPr>
      </w:pPr>
    </w:p>
    <w:p w:rsidR="00E51C5D" w:rsidRPr="00C3667A" w:rsidRDefault="00FE64D1" w:rsidP="009E4EAD">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Матеріали й</w:t>
      </w:r>
      <w:r w:rsidR="00E51C5D" w:rsidRPr="00C3667A">
        <w:rPr>
          <w:rFonts w:ascii="Times New Roman" w:hAnsi="Times New Roman" w:cs="Times New Roman"/>
          <w:b/>
          <w:sz w:val="28"/>
          <w:szCs w:val="28"/>
          <w:lang w:val="uk-UA"/>
        </w:rPr>
        <w:t xml:space="preserve"> тези </w:t>
      </w:r>
      <w:r w:rsidR="00D94CB8">
        <w:rPr>
          <w:rFonts w:ascii="Times New Roman" w:hAnsi="Times New Roman" w:cs="Times New Roman"/>
          <w:b/>
          <w:sz w:val="28"/>
          <w:szCs w:val="28"/>
          <w:lang w:val="uk-UA"/>
        </w:rPr>
        <w:t>конференцій</w:t>
      </w:r>
    </w:p>
    <w:p w:rsidR="007647ED" w:rsidRPr="00C3667A" w:rsidRDefault="00E51C5D" w:rsidP="009E4EAD">
      <w:pPr>
        <w:pStyle w:val="a3"/>
        <w:widowControl w:val="0"/>
        <w:numPr>
          <w:ilvl w:val="0"/>
          <w:numId w:val="19"/>
        </w:numPr>
        <w:spacing w:after="0" w:line="240" w:lineRule="auto"/>
        <w:ind w:left="0" w:firstLine="0"/>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Береза Л. </w:t>
      </w:r>
      <w:proofErr w:type="spellStart"/>
      <w:r w:rsidRPr="00C3667A">
        <w:rPr>
          <w:rFonts w:ascii="Times New Roman" w:hAnsi="Times New Roman" w:cs="Times New Roman"/>
          <w:sz w:val="28"/>
          <w:szCs w:val="28"/>
          <w:lang w:val="uk-UA"/>
        </w:rPr>
        <w:t>Интенсификация</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развития</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сферы</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лингвострановедческой</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компетентности</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студентов-инофонов</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посредством</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использования</w:t>
      </w:r>
      <w:proofErr w:type="spellEnd"/>
      <w:r w:rsidRPr="00C3667A">
        <w:rPr>
          <w:rFonts w:ascii="Times New Roman" w:hAnsi="Times New Roman" w:cs="Times New Roman"/>
          <w:sz w:val="28"/>
          <w:szCs w:val="28"/>
          <w:lang w:val="uk-UA"/>
        </w:rPr>
        <w:t xml:space="preserve"> </w:t>
      </w:r>
      <w:proofErr w:type="spellStart"/>
      <w:r w:rsidRPr="00C3667A">
        <w:rPr>
          <w:rFonts w:ascii="Times New Roman" w:hAnsi="Times New Roman" w:cs="Times New Roman"/>
          <w:sz w:val="28"/>
          <w:szCs w:val="28"/>
          <w:lang w:val="uk-UA"/>
        </w:rPr>
        <w:t>спецкурса</w:t>
      </w:r>
      <w:proofErr w:type="spellEnd"/>
      <w:r w:rsidRPr="00C3667A">
        <w:rPr>
          <w:rFonts w:ascii="Times New Roman" w:hAnsi="Times New Roman" w:cs="Times New Roman"/>
          <w:sz w:val="28"/>
          <w:szCs w:val="28"/>
          <w:lang w:val="uk-UA"/>
        </w:rPr>
        <w:t xml:space="preserve"> / Л. Береза // </w:t>
      </w:r>
      <w:proofErr w:type="spellStart"/>
      <w:r w:rsidR="007647ED" w:rsidRPr="00C3667A">
        <w:rPr>
          <w:rFonts w:ascii="Times New Roman" w:hAnsi="Times New Roman" w:cs="Times New Roman"/>
          <w:sz w:val="28"/>
          <w:szCs w:val="28"/>
          <w:lang w:val="uk-UA"/>
        </w:rPr>
        <w:t>Problems</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of</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modern</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education</w:t>
      </w:r>
      <w:proofErr w:type="spellEnd"/>
      <w:r w:rsidR="007647ED" w:rsidRPr="00C3667A">
        <w:rPr>
          <w:rFonts w:ascii="Times New Roman" w:hAnsi="Times New Roman" w:cs="Times New Roman"/>
          <w:sz w:val="28"/>
          <w:szCs w:val="28"/>
          <w:lang w:val="uk-UA"/>
        </w:rPr>
        <w:t xml:space="preserve"> : </w:t>
      </w:r>
      <w:proofErr w:type="spellStart"/>
      <w:r w:rsidR="007647ED" w:rsidRPr="00C3667A">
        <w:rPr>
          <w:rFonts w:ascii="Times New Roman" w:hAnsi="Times New Roman" w:cs="Times New Roman"/>
          <w:sz w:val="28"/>
          <w:szCs w:val="28"/>
          <w:lang w:val="uk-UA"/>
        </w:rPr>
        <w:t>materials</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of</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the</w:t>
      </w:r>
      <w:proofErr w:type="spellEnd"/>
      <w:r w:rsidR="007647ED" w:rsidRPr="00C3667A">
        <w:rPr>
          <w:rFonts w:ascii="Times New Roman" w:hAnsi="Times New Roman" w:cs="Times New Roman"/>
          <w:sz w:val="28"/>
          <w:szCs w:val="28"/>
          <w:lang w:val="uk-UA"/>
        </w:rPr>
        <w:t xml:space="preserve"> VII </w:t>
      </w:r>
      <w:proofErr w:type="spellStart"/>
      <w:r w:rsidR="007647ED" w:rsidRPr="00C3667A">
        <w:rPr>
          <w:rFonts w:ascii="Times New Roman" w:hAnsi="Times New Roman" w:cs="Times New Roman"/>
          <w:sz w:val="28"/>
          <w:szCs w:val="28"/>
          <w:lang w:val="uk-UA"/>
        </w:rPr>
        <w:t>international</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scientific</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conference</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on</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September</w:t>
      </w:r>
      <w:proofErr w:type="spellEnd"/>
      <w:r w:rsidR="007647ED" w:rsidRPr="00C3667A">
        <w:rPr>
          <w:rFonts w:ascii="Times New Roman" w:hAnsi="Times New Roman" w:cs="Times New Roman"/>
          <w:sz w:val="28"/>
          <w:szCs w:val="28"/>
          <w:lang w:val="uk-UA"/>
        </w:rPr>
        <w:t xml:space="preserve"> 10–11, 2016. – </w:t>
      </w:r>
      <w:proofErr w:type="spellStart"/>
      <w:r w:rsidR="007647ED" w:rsidRPr="00C3667A">
        <w:rPr>
          <w:rFonts w:ascii="Times New Roman" w:hAnsi="Times New Roman" w:cs="Times New Roman"/>
          <w:sz w:val="28"/>
          <w:szCs w:val="28"/>
          <w:lang w:val="uk-UA"/>
        </w:rPr>
        <w:t>Prague</w:t>
      </w:r>
      <w:proofErr w:type="spellEnd"/>
      <w:r w:rsidR="007647ED" w:rsidRPr="00C3667A">
        <w:rPr>
          <w:rFonts w:ascii="Times New Roman" w:hAnsi="Times New Roman" w:cs="Times New Roman"/>
          <w:sz w:val="28"/>
          <w:szCs w:val="28"/>
          <w:lang w:val="uk-UA"/>
        </w:rPr>
        <w:t xml:space="preserve"> : </w:t>
      </w:r>
      <w:proofErr w:type="spellStart"/>
      <w:r w:rsidR="007647ED" w:rsidRPr="00C3667A">
        <w:rPr>
          <w:rFonts w:ascii="Times New Roman" w:hAnsi="Times New Roman" w:cs="Times New Roman"/>
          <w:sz w:val="28"/>
          <w:szCs w:val="28"/>
          <w:lang w:val="uk-UA"/>
        </w:rPr>
        <w:t>Vědecko</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vydavatelské</w:t>
      </w:r>
      <w:proofErr w:type="spellEnd"/>
      <w:r w:rsidR="007647ED" w:rsidRPr="00C3667A">
        <w:rPr>
          <w:rFonts w:ascii="Times New Roman" w:hAnsi="Times New Roman" w:cs="Times New Roman"/>
          <w:sz w:val="28"/>
          <w:szCs w:val="28"/>
          <w:lang w:val="uk-UA"/>
        </w:rPr>
        <w:t xml:space="preserve"> </w:t>
      </w:r>
      <w:proofErr w:type="spellStart"/>
      <w:r w:rsidR="007647ED" w:rsidRPr="00C3667A">
        <w:rPr>
          <w:rFonts w:ascii="Times New Roman" w:hAnsi="Times New Roman" w:cs="Times New Roman"/>
          <w:sz w:val="28"/>
          <w:szCs w:val="28"/>
          <w:lang w:val="uk-UA"/>
        </w:rPr>
        <w:t>centrum</w:t>
      </w:r>
      <w:proofErr w:type="spellEnd"/>
      <w:r w:rsidR="007647ED" w:rsidRPr="00C3667A">
        <w:rPr>
          <w:rFonts w:ascii="Times New Roman" w:hAnsi="Times New Roman" w:cs="Times New Roman"/>
          <w:sz w:val="28"/>
          <w:szCs w:val="28"/>
          <w:lang w:val="uk-UA"/>
        </w:rPr>
        <w:t xml:space="preserve"> «Sociosféra-CZ», 2016. – </w:t>
      </w:r>
      <w:r w:rsidR="00B66E0A" w:rsidRPr="00C3667A">
        <w:rPr>
          <w:rFonts w:ascii="Times New Roman" w:hAnsi="Times New Roman" w:cs="Times New Roman"/>
          <w:sz w:val="28"/>
          <w:szCs w:val="28"/>
          <w:lang w:val="uk-UA"/>
        </w:rPr>
        <w:t>Р. 91–95</w:t>
      </w:r>
      <w:r w:rsidR="007647ED" w:rsidRPr="00C3667A">
        <w:rPr>
          <w:rFonts w:ascii="Times New Roman" w:hAnsi="Times New Roman" w:cs="Times New Roman"/>
          <w:sz w:val="28"/>
          <w:szCs w:val="28"/>
          <w:lang w:val="uk-UA"/>
        </w:rPr>
        <w:t xml:space="preserve">. </w:t>
      </w:r>
    </w:p>
    <w:p w:rsidR="00E51C5D" w:rsidRPr="00C3667A" w:rsidRDefault="00BB6BA7" w:rsidP="009E4EAD">
      <w:pPr>
        <w:widowControl w:val="0"/>
        <w:spacing w:after="0" w:line="240" w:lineRule="auto"/>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11</w:t>
      </w:r>
      <w:r w:rsidR="00BB02F7" w:rsidRPr="00C3667A">
        <w:rPr>
          <w:rFonts w:ascii="Times New Roman" w:hAnsi="Times New Roman" w:cs="Times New Roman"/>
          <w:sz w:val="28"/>
          <w:szCs w:val="28"/>
          <w:lang w:val="uk-UA"/>
        </w:rPr>
        <w:t>.</w:t>
      </w:r>
      <w:r w:rsidR="00BB02F7" w:rsidRPr="00C3667A">
        <w:rPr>
          <w:rFonts w:ascii="Times New Roman" w:hAnsi="Times New Roman" w:cs="Times New Roman"/>
          <w:sz w:val="28"/>
          <w:szCs w:val="28"/>
          <w:lang w:val="uk-UA"/>
        </w:rPr>
        <w:tab/>
      </w:r>
      <w:r w:rsidR="00E51C5D" w:rsidRPr="00C3667A">
        <w:rPr>
          <w:rFonts w:ascii="Times New Roman" w:hAnsi="Times New Roman" w:cs="Times New Roman"/>
          <w:sz w:val="28"/>
          <w:szCs w:val="28"/>
          <w:lang w:val="uk-UA"/>
        </w:rPr>
        <w:t xml:space="preserve">Береза Л. Урахування комунікативних потреб іноземних студентів під час навчання української мови в умовах міжкультурної інтеграції / Л. Береза // Мовне обличчя міста: матеріали науково-практичної конференції, 1 травня 2012 р. </w:t>
      </w:r>
      <w:r w:rsidR="004E70CA" w:rsidRPr="00C3667A">
        <w:rPr>
          <w:rFonts w:ascii="Times New Roman" w:hAnsi="Times New Roman" w:cs="Times New Roman"/>
          <w:sz w:val="28"/>
          <w:szCs w:val="28"/>
          <w:lang w:val="uk-UA"/>
        </w:rPr>
        <w:t>–</w:t>
      </w:r>
      <w:r w:rsidR="00E51C5D" w:rsidRPr="00C3667A">
        <w:rPr>
          <w:rFonts w:ascii="Times New Roman" w:hAnsi="Times New Roman" w:cs="Times New Roman"/>
          <w:sz w:val="28"/>
          <w:szCs w:val="28"/>
          <w:lang w:val="uk-UA"/>
        </w:rPr>
        <w:t xml:space="preserve"> Черкаси, 2012. – </w:t>
      </w:r>
      <w:r w:rsidR="00B66E0A" w:rsidRPr="00C3667A">
        <w:rPr>
          <w:rFonts w:ascii="Times New Roman" w:hAnsi="Times New Roman" w:cs="Times New Roman"/>
          <w:sz w:val="28"/>
          <w:szCs w:val="28"/>
          <w:lang w:val="uk-UA"/>
        </w:rPr>
        <w:t>C. 196–202</w:t>
      </w:r>
      <w:r w:rsidR="00E51C5D" w:rsidRPr="00C3667A">
        <w:rPr>
          <w:rFonts w:ascii="Times New Roman" w:hAnsi="Times New Roman" w:cs="Times New Roman"/>
          <w:sz w:val="28"/>
          <w:szCs w:val="28"/>
          <w:lang w:val="uk-UA"/>
        </w:rPr>
        <w:t>.</w:t>
      </w:r>
    </w:p>
    <w:p w:rsidR="00E51C5D" w:rsidRPr="00C3667A" w:rsidRDefault="00BB6BA7" w:rsidP="009E4EAD">
      <w:pPr>
        <w:widowControl w:val="0"/>
        <w:spacing w:after="0" w:line="240" w:lineRule="auto"/>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12</w:t>
      </w:r>
      <w:r w:rsidR="00BB02F7" w:rsidRPr="00C3667A">
        <w:rPr>
          <w:rFonts w:ascii="Times New Roman" w:hAnsi="Times New Roman" w:cs="Times New Roman"/>
          <w:sz w:val="28"/>
          <w:szCs w:val="28"/>
          <w:lang w:val="uk-UA"/>
        </w:rPr>
        <w:t>.</w:t>
      </w:r>
      <w:r w:rsidR="00BB02F7" w:rsidRPr="00C3667A">
        <w:rPr>
          <w:rFonts w:ascii="Times New Roman" w:hAnsi="Times New Roman" w:cs="Times New Roman"/>
          <w:sz w:val="28"/>
          <w:szCs w:val="28"/>
          <w:lang w:val="uk-UA"/>
        </w:rPr>
        <w:tab/>
      </w:r>
      <w:r w:rsidR="00E51C5D" w:rsidRPr="00C3667A">
        <w:rPr>
          <w:rFonts w:ascii="Times New Roman" w:hAnsi="Times New Roman" w:cs="Times New Roman"/>
          <w:sz w:val="28"/>
          <w:szCs w:val="28"/>
          <w:lang w:val="uk-UA"/>
        </w:rPr>
        <w:t xml:space="preserve">Береза Л. Роль українських народних традицій у процесі мовної адаптації іноземних студентів / Л. Береза // Актуальні питання організації навчання іноземних громадян у технічних вищих навчальних закладах України: матеріали </w:t>
      </w:r>
      <w:proofErr w:type="spellStart"/>
      <w:r w:rsidR="00E51C5D" w:rsidRPr="00C3667A">
        <w:rPr>
          <w:rFonts w:ascii="Times New Roman" w:hAnsi="Times New Roman" w:cs="Times New Roman"/>
          <w:sz w:val="28"/>
          <w:szCs w:val="28"/>
          <w:lang w:val="uk-UA"/>
        </w:rPr>
        <w:t>Всеукр</w:t>
      </w:r>
      <w:proofErr w:type="spellEnd"/>
      <w:r w:rsidR="00E51C5D" w:rsidRPr="00C3667A">
        <w:rPr>
          <w:rFonts w:ascii="Times New Roman" w:hAnsi="Times New Roman" w:cs="Times New Roman"/>
          <w:sz w:val="28"/>
          <w:szCs w:val="28"/>
          <w:lang w:val="uk-UA"/>
        </w:rPr>
        <w:t xml:space="preserve">. наук.-метод. </w:t>
      </w:r>
      <w:proofErr w:type="spellStart"/>
      <w:r w:rsidR="00E51C5D" w:rsidRPr="00C3667A">
        <w:rPr>
          <w:rFonts w:ascii="Times New Roman" w:hAnsi="Times New Roman" w:cs="Times New Roman"/>
          <w:sz w:val="28"/>
          <w:szCs w:val="28"/>
          <w:lang w:val="uk-UA"/>
        </w:rPr>
        <w:t>конф</w:t>
      </w:r>
      <w:proofErr w:type="spellEnd"/>
      <w:r w:rsidR="00E51C5D" w:rsidRPr="00C3667A">
        <w:rPr>
          <w:rFonts w:ascii="Times New Roman" w:hAnsi="Times New Roman" w:cs="Times New Roman"/>
          <w:sz w:val="28"/>
          <w:szCs w:val="28"/>
          <w:lang w:val="uk-UA"/>
        </w:rPr>
        <w:t xml:space="preserve">., 26-28 квітня 2012 р. </w:t>
      </w:r>
      <w:r w:rsidR="004E70CA" w:rsidRPr="00C3667A">
        <w:rPr>
          <w:rFonts w:ascii="Times New Roman" w:hAnsi="Times New Roman" w:cs="Times New Roman"/>
          <w:sz w:val="28"/>
          <w:szCs w:val="28"/>
          <w:lang w:val="uk-UA"/>
        </w:rPr>
        <w:t>–</w:t>
      </w:r>
      <w:r w:rsidR="00E51C5D" w:rsidRPr="00C3667A">
        <w:rPr>
          <w:rFonts w:ascii="Times New Roman" w:hAnsi="Times New Roman" w:cs="Times New Roman"/>
          <w:sz w:val="28"/>
          <w:szCs w:val="28"/>
          <w:lang w:val="uk-UA"/>
        </w:rPr>
        <w:t xml:space="preserve"> Тернопіль, 2012.</w:t>
      </w:r>
      <w:r w:rsidR="00B66E0A" w:rsidRPr="00C3667A">
        <w:rPr>
          <w:rFonts w:ascii="Times New Roman" w:hAnsi="Times New Roman" w:cs="Times New Roman"/>
          <w:sz w:val="28"/>
          <w:szCs w:val="28"/>
          <w:lang w:val="uk-UA"/>
        </w:rPr>
        <w:t xml:space="preserve"> – C. 51–54.</w:t>
      </w:r>
    </w:p>
    <w:p w:rsidR="00E51C5D" w:rsidRPr="00C3667A" w:rsidRDefault="00BB02F7" w:rsidP="009E4EAD">
      <w:pPr>
        <w:widowControl w:val="0"/>
        <w:spacing w:after="0" w:line="240" w:lineRule="auto"/>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1</w:t>
      </w:r>
      <w:r w:rsidR="00BB6BA7" w:rsidRPr="00C3667A">
        <w:rPr>
          <w:rFonts w:ascii="Times New Roman" w:hAnsi="Times New Roman" w:cs="Times New Roman"/>
          <w:sz w:val="28"/>
          <w:szCs w:val="28"/>
          <w:lang w:val="uk-UA"/>
        </w:rPr>
        <w:t>3</w:t>
      </w:r>
      <w:r w:rsidR="00E51C5D" w:rsidRPr="00C3667A">
        <w:rPr>
          <w:rFonts w:ascii="Times New Roman" w:hAnsi="Times New Roman" w:cs="Times New Roman"/>
          <w:sz w:val="28"/>
          <w:szCs w:val="28"/>
          <w:lang w:val="uk-UA"/>
        </w:rPr>
        <w:t>.</w:t>
      </w:r>
      <w:r w:rsidR="00E51C5D" w:rsidRPr="00C3667A">
        <w:rPr>
          <w:rFonts w:ascii="Times New Roman" w:hAnsi="Times New Roman" w:cs="Times New Roman"/>
          <w:sz w:val="28"/>
          <w:szCs w:val="28"/>
          <w:lang w:val="uk-UA"/>
        </w:rPr>
        <w:tab/>
        <w:t xml:space="preserve">Береза Л. </w:t>
      </w:r>
      <w:proofErr w:type="spellStart"/>
      <w:r w:rsidR="00E51C5D" w:rsidRPr="00C3667A">
        <w:rPr>
          <w:rFonts w:ascii="Times New Roman" w:hAnsi="Times New Roman" w:cs="Times New Roman"/>
          <w:sz w:val="28"/>
          <w:szCs w:val="28"/>
          <w:lang w:val="uk-UA"/>
        </w:rPr>
        <w:t>Место</w:t>
      </w:r>
      <w:proofErr w:type="spellEnd"/>
      <w:r w:rsidR="00E51C5D" w:rsidRPr="00C3667A">
        <w:rPr>
          <w:rFonts w:ascii="Times New Roman" w:hAnsi="Times New Roman" w:cs="Times New Roman"/>
          <w:sz w:val="28"/>
          <w:szCs w:val="28"/>
          <w:lang w:val="uk-UA"/>
        </w:rPr>
        <w:t xml:space="preserve"> и роль </w:t>
      </w:r>
      <w:proofErr w:type="spellStart"/>
      <w:r w:rsidR="00E51C5D" w:rsidRPr="00C3667A">
        <w:rPr>
          <w:rFonts w:ascii="Times New Roman" w:hAnsi="Times New Roman" w:cs="Times New Roman"/>
          <w:sz w:val="28"/>
          <w:szCs w:val="28"/>
          <w:lang w:val="uk-UA"/>
        </w:rPr>
        <w:t>лингвокультуроведческой</w:t>
      </w:r>
      <w:proofErr w:type="spellEnd"/>
      <w:r w:rsidR="00E51C5D" w:rsidRPr="00C3667A">
        <w:rPr>
          <w:rFonts w:ascii="Times New Roman" w:hAnsi="Times New Roman" w:cs="Times New Roman"/>
          <w:sz w:val="28"/>
          <w:szCs w:val="28"/>
          <w:lang w:val="uk-UA"/>
        </w:rPr>
        <w:t xml:space="preserve"> </w:t>
      </w:r>
      <w:proofErr w:type="spellStart"/>
      <w:r w:rsidR="00E51C5D" w:rsidRPr="00C3667A">
        <w:rPr>
          <w:rFonts w:ascii="Times New Roman" w:hAnsi="Times New Roman" w:cs="Times New Roman"/>
          <w:sz w:val="28"/>
          <w:szCs w:val="28"/>
          <w:lang w:val="uk-UA"/>
        </w:rPr>
        <w:t>компетенции</w:t>
      </w:r>
      <w:proofErr w:type="spellEnd"/>
      <w:r w:rsidR="00E51C5D" w:rsidRPr="00C3667A">
        <w:rPr>
          <w:rFonts w:ascii="Times New Roman" w:hAnsi="Times New Roman" w:cs="Times New Roman"/>
          <w:sz w:val="28"/>
          <w:szCs w:val="28"/>
          <w:lang w:val="uk-UA"/>
        </w:rPr>
        <w:t xml:space="preserve"> в </w:t>
      </w:r>
      <w:proofErr w:type="spellStart"/>
      <w:r w:rsidR="00E51C5D" w:rsidRPr="00C3667A">
        <w:rPr>
          <w:rFonts w:ascii="Times New Roman" w:hAnsi="Times New Roman" w:cs="Times New Roman"/>
          <w:sz w:val="28"/>
          <w:szCs w:val="28"/>
          <w:lang w:val="uk-UA"/>
        </w:rPr>
        <w:t>иерархии</w:t>
      </w:r>
      <w:proofErr w:type="spellEnd"/>
      <w:r w:rsidR="00E51C5D" w:rsidRPr="00C3667A">
        <w:rPr>
          <w:rFonts w:ascii="Times New Roman" w:hAnsi="Times New Roman" w:cs="Times New Roman"/>
          <w:sz w:val="28"/>
          <w:szCs w:val="28"/>
          <w:lang w:val="uk-UA"/>
        </w:rPr>
        <w:t xml:space="preserve"> </w:t>
      </w:r>
      <w:proofErr w:type="spellStart"/>
      <w:r w:rsidR="00E51C5D" w:rsidRPr="00C3667A">
        <w:rPr>
          <w:rFonts w:ascii="Times New Roman" w:hAnsi="Times New Roman" w:cs="Times New Roman"/>
          <w:sz w:val="28"/>
          <w:szCs w:val="28"/>
          <w:lang w:val="uk-UA"/>
        </w:rPr>
        <w:t>компетенций</w:t>
      </w:r>
      <w:proofErr w:type="spellEnd"/>
      <w:r w:rsidR="00E51C5D" w:rsidRPr="00C3667A">
        <w:rPr>
          <w:rFonts w:ascii="Times New Roman" w:hAnsi="Times New Roman" w:cs="Times New Roman"/>
          <w:sz w:val="28"/>
          <w:szCs w:val="28"/>
          <w:lang w:val="uk-UA"/>
        </w:rPr>
        <w:t xml:space="preserve"> при </w:t>
      </w:r>
      <w:proofErr w:type="spellStart"/>
      <w:r w:rsidR="00E51C5D" w:rsidRPr="00C3667A">
        <w:rPr>
          <w:rFonts w:ascii="Times New Roman" w:hAnsi="Times New Roman" w:cs="Times New Roman"/>
          <w:sz w:val="28"/>
          <w:szCs w:val="28"/>
          <w:lang w:val="uk-UA"/>
        </w:rPr>
        <w:t>обучении</w:t>
      </w:r>
      <w:proofErr w:type="spellEnd"/>
      <w:r w:rsidR="00E51C5D" w:rsidRPr="00C3667A">
        <w:rPr>
          <w:rFonts w:ascii="Times New Roman" w:hAnsi="Times New Roman" w:cs="Times New Roman"/>
          <w:sz w:val="28"/>
          <w:szCs w:val="28"/>
          <w:lang w:val="uk-UA"/>
        </w:rPr>
        <w:t xml:space="preserve"> РКИ / Л. Береза // </w:t>
      </w:r>
      <w:proofErr w:type="spellStart"/>
      <w:r w:rsidR="00E51C5D" w:rsidRPr="00C3667A">
        <w:rPr>
          <w:rFonts w:ascii="Times New Roman" w:hAnsi="Times New Roman" w:cs="Times New Roman"/>
          <w:sz w:val="28"/>
          <w:szCs w:val="28"/>
          <w:lang w:val="uk-UA"/>
        </w:rPr>
        <w:t>Русский</w:t>
      </w:r>
      <w:proofErr w:type="spellEnd"/>
      <w:r w:rsidR="00E51C5D" w:rsidRPr="00C3667A">
        <w:rPr>
          <w:rFonts w:ascii="Times New Roman" w:hAnsi="Times New Roman" w:cs="Times New Roman"/>
          <w:sz w:val="28"/>
          <w:szCs w:val="28"/>
          <w:lang w:val="uk-UA"/>
        </w:rPr>
        <w:t xml:space="preserve"> </w:t>
      </w:r>
      <w:proofErr w:type="spellStart"/>
      <w:r w:rsidR="00E51C5D" w:rsidRPr="00C3667A">
        <w:rPr>
          <w:rFonts w:ascii="Times New Roman" w:hAnsi="Times New Roman" w:cs="Times New Roman"/>
          <w:sz w:val="28"/>
          <w:szCs w:val="28"/>
          <w:lang w:val="uk-UA"/>
        </w:rPr>
        <w:t>язык</w:t>
      </w:r>
      <w:proofErr w:type="spellEnd"/>
      <w:r w:rsidR="00E51C5D" w:rsidRPr="00C3667A">
        <w:rPr>
          <w:rFonts w:ascii="Times New Roman" w:hAnsi="Times New Roman" w:cs="Times New Roman"/>
          <w:sz w:val="28"/>
          <w:szCs w:val="28"/>
          <w:lang w:val="uk-UA"/>
        </w:rPr>
        <w:t xml:space="preserve"> в </w:t>
      </w:r>
      <w:proofErr w:type="spellStart"/>
      <w:r w:rsidR="00E51C5D" w:rsidRPr="00C3667A">
        <w:rPr>
          <w:rFonts w:ascii="Times New Roman" w:hAnsi="Times New Roman" w:cs="Times New Roman"/>
          <w:sz w:val="28"/>
          <w:szCs w:val="28"/>
          <w:lang w:val="uk-UA"/>
        </w:rPr>
        <w:t>иностранной</w:t>
      </w:r>
      <w:proofErr w:type="spellEnd"/>
      <w:r w:rsidR="00E51C5D" w:rsidRPr="00C3667A">
        <w:rPr>
          <w:rFonts w:ascii="Times New Roman" w:hAnsi="Times New Roman" w:cs="Times New Roman"/>
          <w:sz w:val="28"/>
          <w:szCs w:val="28"/>
          <w:lang w:val="uk-UA"/>
        </w:rPr>
        <w:t xml:space="preserve"> </w:t>
      </w:r>
      <w:proofErr w:type="spellStart"/>
      <w:r w:rsidR="00E51C5D" w:rsidRPr="00C3667A">
        <w:rPr>
          <w:rFonts w:ascii="Times New Roman" w:hAnsi="Times New Roman" w:cs="Times New Roman"/>
          <w:sz w:val="28"/>
          <w:szCs w:val="28"/>
          <w:lang w:val="uk-UA"/>
        </w:rPr>
        <w:t>аудитории</w:t>
      </w:r>
      <w:proofErr w:type="spellEnd"/>
      <w:r w:rsidR="00E51C5D" w:rsidRPr="00C3667A">
        <w:rPr>
          <w:rFonts w:ascii="Times New Roman" w:hAnsi="Times New Roman" w:cs="Times New Roman"/>
          <w:sz w:val="28"/>
          <w:szCs w:val="28"/>
          <w:lang w:val="uk-UA"/>
        </w:rPr>
        <w:t xml:space="preserve">: </w:t>
      </w:r>
      <w:proofErr w:type="spellStart"/>
      <w:r w:rsidR="00E51C5D" w:rsidRPr="00C3667A">
        <w:rPr>
          <w:rFonts w:ascii="Times New Roman" w:hAnsi="Times New Roman" w:cs="Times New Roman"/>
          <w:sz w:val="28"/>
          <w:szCs w:val="28"/>
          <w:lang w:val="uk-UA"/>
        </w:rPr>
        <w:t>теория</w:t>
      </w:r>
      <w:proofErr w:type="spellEnd"/>
      <w:r w:rsidR="00E51C5D" w:rsidRPr="00C3667A">
        <w:rPr>
          <w:rFonts w:ascii="Times New Roman" w:hAnsi="Times New Roman" w:cs="Times New Roman"/>
          <w:sz w:val="28"/>
          <w:szCs w:val="28"/>
          <w:lang w:val="uk-UA"/>
        </w:rPr>
        <w:t xml:space="preserve"> и практика </w:t>
      </w:r>
      <w:proofErr w:type="spellStart"/>
      <w:r w:rsidR="00E51C5D" w:rsidRPr="00C3667A">
        <w:rPr>
          <w:rFonts w:ascii="Times New Roman" w:hAnsi="Times New Roman" w:cs="Times New Roman"/>
          <w:sz w:val="28"/>
          <w:szCs w:val="28"/>
          <w:lang w:val="uk-UA"/>
        </w:rPr>
        <w:t>преподавания</w:t>
      </w:r>
      <w:proofErr w:type="spellEnd"/>
      <w:r w:rsidR="00E51C5D" w:rsidRPr="00C3667A">
        <w:rPr>
          <w:rFonts w:ascii="Times New Roman" w:hAnsi="Times New Roman" w:cs="Times New Roman"/>
          <w:sz w:val="28"/>
          <w:szCs w:val="28"/>
          <w:lang w:val="uk-UA"/>
        </w:rPr>
        <w:t xml:space="preserve">: </w:t>
      </w:r>
      <w:proofErr w:type="spellStart"/>
      <w:r w:rsidR="00E51C5D" w:rsidRPr="00C3667A">
        <w:rPr>
          <w:rFonts w:ascii="Times New Roman" w:hAnsi="Times New Roman" w:cs="Times New Roman"/>
          <w:sz w:val="28"/>
          <w:szCs w:val="28"/>
          <w:lang w:val="uk-UA"/>
        </w:rPr>
        <w:t>материалы</w:t>
      </w:r>
      <w:proofErr w:type="spellEnd"/>
      <w:r w:rsidR="00E51C5D" w:rsidRPr="00C3667A">
        <w:rPr>
          <w:rFonts w:ascii="Times New Roman" w:hAnsi="Times New Roman" w:cs="Times New Roman"/>
          <w:sz w:val="28"/>
          <w:szCs w:val="28"/>
          <w:lang w:val="uk-UA"/>
        </w:rPr>
        <w:t xml:space="preserve"> </w:t>
      </w:r>
      <w:proofErr w:type="spellStart"/>
      <w:r w:rsidR="00E51C5D" w:rsidRPr="00C3667A">
        <w:rPr>
          <w:rFonts w:ascii="Times New Roman" w:hAnsi="Times New Roman" w:cs="Times New Roman"/>
          <w:sz w:val="28"/>
          <w:szCs w:val="28"/>
          <w:lang w:val="uk-UA"/>
        </w:rPr>
        <w:t>Междунар</w:t>
      </w:r>
      <w:proofErr w:type="spellEnd"/>
      <w:r w:rsidR="00E51C5D" w:rsidRPr="00C3667A">
        <w:rPr>
          <w:rFonts w:ascii="Times New Roman" w:hAnsi="Times New Roman" w:cs="Times New Roman"/>
          <w:sz w:val="28"/>
          <w:szCs w:val="28"/>
          <w:lang w:val="uk-UA"/>
        </w:rPr>
        <w:t xml:space="preserve">. </w:t>
      </w:r>
      <w:proofErr w:type="spellStart"/>
      <w:r w:rsidR="00E51C5D" w:rsidRPr="00C3667A">
        <w:rPr>
          <w:rFonts w:ascii="Times New Roman" w:hAnsi="Times New Roman" w:cs="Times New Roman"/>
          <w:sz w:val="28"/>
          <w:szCs w:val="28"/>
          <w:lang w:val="uk-UA"/>
        </w:rPr>
        <w:t>научно-практической</w:t>
      </w:r>
      <w:proofErr w:type="spellEnd"/>
      <w:r w:rsidR="00E51C5D" w:rsidRPr="00C3667A">
        <w:rPr>
          <w:rFonts w:ascii="Times New Roman" w:hAnsi="Times New Roman" w:cs="Times New Roman"/>
          <w:sz w:val="28"/>
          <w:szCs w:val="28"/>
          <w:lang w:val="uk-UA"/>
        </w:rPr>
        <w:t xml:space="preserve"> </w:t>
      </w:r>
      <w:proofErr w:type="spellStart"/>
      <w:r w:rsidR="00E51C5D" w:rsidRPr="00C3667A">
        <w:rPr>
          <w:rFonts w:ascii="Times New Roman" w:hAnsi="Times New Roman" w:cs="Times New Roman"/>
          <w:sz w:val="28"/>
          <w:szCs w:val="28"/>
          <w:lang w:val="uk-UA"/>
        </w:rPr>
        <w:t>конференции</w:t>
      </w:r>
      <w:proofErr w:type="spellEnd"/>
      <w:r w:rsidR="00E51C5D" w:rsidRPr="00C3667A">
        <w:rPr>
          <w:rFonts w:ascii="Times New Roman" w:hAnsi="Times New Roman" w:cs="Times New Roman"/>
          <w:sz w:val="28"/>
          <w:szCs w:val="28"/>
          <w:lang w:val="uk-UA"/>
        </w:rPr>
        <w:t xml:space="preserve">, 5-6 </w:t>
      </w:r>
      <w:proofErr w:type="spellStart"/>
      <w:r w:rsidR="00E51C5D" w:rsidRPr="00C3667A">
        <w:rPr>
          <w:rFonts w:ascii="Times New Roman" w:hAnsi="Times New Roman" w:cs="Times New Roman"/>
          <w:sz w:val="28"/>
          <w:szCs w:val="28"/>
          <w:lang w:val="uk-UA"/>
        </w:rPr>
        <w:t>марта</w:t>
      </w:r>
      <w:proofErr w:type="spellEnd"/>
      <w:r w:rsidR="00E51C5D" w:rsidRPr="00C3667A">
        <w:rPr>
          <w:rFonts w:ascii="Times New Roman" w:hAnsi="Times New Roman" w:cs="Times New Roman"/>
          <w:sz w:val="28"/>
          <w:szCs w:val="28"/>
          <w:lang w:val="uk-UA"/>
        </w:rPr>
        <w:t xml:space="preserve"> 2013 г. – Барнаул, 2013.</w:t>
      </w:r>
      <w:r w:rsidR="00B66E0A" w:rsidRPr="00C3667A">
        <w:rPr>
          <w:rFonts w:ascii="Times New Roman" w:hAnsi="Times New Roman" w:cs="Times New Roman"/>
          <w:sz w:val="28"/>
          <w:szCs w:val="28"/>
          <w:lang w:val="uk-UA"/>
        </w:rPr>
        <w:t xml:space="preserve"> </w:t>
      </w:r>
    </w:p>
    <w:p w:rsidR="00E51C5D" w:rsidRPr="00C3667A" w:rsidRDefault="00BB02F7" w:rsidP="009E4EAD">
      <w:pPr>
        <w:widowControl w:val="0"/>
        <w:spacing w:after="0" w:line="240" w:lineRule="auto"/>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1</w:t>
      </w:r>
      <w:r w:rsidR="00BB6BA7" w:rsidRPr="00C3667A">
        <w:rPr>
          <w:rFonts w:ascii="Times New Roman" w:hAnsi="Times New Roman" w:cs="Times New Roman"/>
          <w:sz w:val="28"/>
          <w:szCs w:val="28"/>
          <w:lang w:val="uk-UA"/>
        </w:rPr>
        <w:t>4</w:t>
      </w:r>
      <w:r w:rsidR="00E51C5D" w:rsidRPr="00C3667A">
        <w:rPr>
          <w:rFonts w:ascii="Times New Roman" w:hAnsi="Times New Roman" w:cs="Times New Roman"/>
          <w:sz w:val="28"/>
          <w:szCs w:val="28"/>
          <w:lang w:val="uk-UA"/>
        </w:rPr>
        <w:t>.</w:t>
      </w:r>
      <w:r w:rsidR="00E51C5D" w:rsidRPr="00C3667A">
        <w:rPr>
          <w:rFonts w:ascii="Times New Roman" w:hAnsi="Times New Roman" w:cs="Times New Roman"/>
          <w:sz w:val="28"/>
          <w:szCs w:val="28"/>
          <w:lang w:val="uk-UA"/>
        </w:rPr>
        <w:tab/>
        <w:t>Береза Л. Лінгвокраїнознавча база з української мови як іно</w:t>
      </w:r>
      <w:r w:rsidR="004E70CA" w:rsidRPr="00C3667A">
        <w:rPr>
          <w:rFonts w:ascii="Times New Roman" w:hAnsi="Times New Roman" w:cs="Times New Roman"/>
          <w:sz w:val="28"/>
          <w:szCs w:val="28"/>
          <w:lang w:val="uk-UA"/>
        </w:rPr>
        <w:t>земної: особливості добору / Л. </w:t>
      </w:r>
      <w:r w:rsidR="00E51C5D" w:rsidRPr="00C3667A">
        <w:rPr>
          <w:rFonts w:ascii="Times New Roman" w:hAnsi="Times New Roman" w:cs="Times New Roman"/>
          <w:sz w:val="28"/>
          <w:szCs w:val="28"/>
          <w:lang w:val="uk-UA"/>
        </w:rPr>
        <w:t>Береза // Вища школа: інтеграція і співробітництво освітніх систем: тези доповідей міжнародної науково-практичної конференції, 25-26 квітня 2013р. – Черкаси, 2013.</w:t>
      </w:r>
      <w:r w:rsidR="00B66E0A" w:rsidRPr="00C3667A">
        <w:rPr>
          <w:rFonts w:ascii="Times New Roman" w:hAnsi="Times New Roman" w:cs="Times New Roman"/>
          <w:sz w:val="28"/>
          <w:szCs w:val="28"/>
          <w:lang w:val="uk-UA"/>
        </w:rPr>
        <w:t xml:space="preserve"> – C. 143–146.</w:t>
      </w:r>
    </w:p>
    <w:p w:rsidR="00E51C5D" w:rsidRPr="00C3667A" w:rsidRDefault="00BB02F7" w:rsidP="009E4EAD">
      <w:pPr>
        <w:widowControl w:val="0"/>
        <w:spacing w:after="0" w:line="240" w:lineRule="auto"/>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1</w:t>
      </w:r>
      <w:r w:rsidR="00BB6BA7" w:rsidRPr="00C3667A">
        <w:rPr>
          <w:rFonts w:ascii="Times New Roman" w:hAnsi="Times New Roman" w:cs="Times New Roman"/>
          <w:sz w:val="28"/>
          <w:szCs w:val="28"/>
          <w:lang w:val="uk-UA"/>
        </w:rPr>
        <w:t>5</w:t>
      </w:r>
      <w:r w:rsidR="00E51C5D" w:rsidRPr="00C3667A">
        <w:rPr>
          <w:rFonts w:ascii="Times New Roman" w:hAnsi="Times New Roman" w:cs="Times New Roman"/>
          <w:sz w:val="28"/>
          <w:szCs w:val="28"/>
          <w:lang w:val="uk-UA"/>
        </w:rPr>
        <w:t>.</w:t>
      </w:r>
      <w:r w:rsidR="00E51C5D" w:rsidRPr="00C3667A">
        <w:rPr>
          <w:rFonts w:ascii="Times New Roman" w:hAnsi="Times New Roman" w:cs="Times New Roman"/>
          <w:sz w:val="28"/>
          <w:szCs w:val="28"/>
          <w:lang w:val="uk-UA"/>
        </w:rPr>
        <w:tab/>
        <w:t xml:space="preserve">Береза Л. Роль лінгвокраїнознавчої компетентності в процесі міжкультурної </w:t>
      </w:r>
      <w:r w:rsidR="00E51C5D" w:rsidRPr="00C3667A">
        <w:rPr>
          <w:rFonts w:ascii="Times New Roman" w:hAnsi="Times New Roman" w:cs="Times New Roman"/>
          <w:sz w:val="28"/>
          <w:szCs w:val="28"/>
          <w:lang w:val="uk-UA"/>
        </w:rPr>
        <w:lastRenderedPageBreak/>
        <w:t>комунікації під час навчання української мови як іноземної / Л. Береза // Рівень ефективності та необхідність впливу філологічних наук на розвиток мови та літератури: тези доповідей міжнародної наукової конференції, 29-30 березня 2013 року. – Львів, 2013.</w:t>
      </w:r>
      <w:r w:rsidR="00B66E0A" w:rsidRPr="00C3667A">
        <w:rPr>
          <w:rFonts w:ascii="Times New Roman" w:hAnsi="Times New Roman" w:cs="Times New Roman"/>
          <w:sz w:val="28"/>
          <w:szCs w:val="28"/>
          <w:lang w:val="uk-UA"/>
        </w:rPr>
        <w:t xml:space="preserve"> – C. 53–56.</w:t>
      </w:r>
    </w:p>
    <w:p w:rsidR="00DD1BBF" w:rsidRDefault="00BB02F7" w:rsidP="009E4EAD">
      <w:pPr>
        <w:widowControl w:val="0"/>
        <w:spacing w:after="0" w:line="240" w:lineRule="auto"/>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1</w:t>
      </w:r>
      <w:r w:rsidR="00BB6BA7" w:rsidRPr="00C3667A">
        <w:rPr>
          <w:rFonts w:ascii="Times New Roman" w:hAnsi="Times New Roman" w:cs="Times New Roman"/>
          <w:sz w:val="28"/>
          <w:szCs w:val="28"/>
          <w:lang w:val="uk-UA"/>
        </w:rPr>
        <w:t>6</w:t>
      </w:r>
      <w:r w:rsidR="00E51C5D" w:rsidRPr="00C3667A">
        <w:rPr>
          <w:rFonts w:ascii="Times New Roman" w:hAnsi="Times New Roman" w:cs="Times New Roman"/>
          <w:sz w:val="28"/>
          <w:szCs w:val="28"/>
          <w:lang w:val="uk-UA"/>
        </w:rPr>
        <w:t>.</w:t>
      </w:r>
      <w:r w:rsidR="00E51C5D" w:rsidRPr="00C3667A">
        <w:rPr>
          <w:rFonts w:ascii="Times New Roman" w:hAnsi="Times New Roman" w:cs="Times New Roman"/>
          <w:sz w:val="28"/>
          <w:szCs w:val="28"/>
          <w:lang w:val="uk-UA"/>
        </w:rPr>
        <w:tab/>
        <w:t>Береза Л. Місце та роль спецкурсу у формуванні лінгвокраїнознавчої компетентності студентів під час навчання української мови як іноземної / Л</w:t>
      </w:r>
      <w:r w:rsidR="00830F16" w:rsidRPr="00C3667A">
        <w:rPr>
          <w:rFonts w:ascii="Times New Roman" w:hAnsi="Times New Roman" w:cs="Times New Roman"/>
          <w:sz w:val="28"/>
          <w:szCs w:val="28"/>
          <w:lang w:val="uk-UA"/>
        </w:rPr>
        <w:t>.</w:t>
      </w:r>
      <w:r w:rsidR="00E51C5D" w:rsidRPr="00C3667A">
        <w:rPr>
          <w:rFonts w:ascii="Times New Roman" w:hAnsi="Times New Roman" w:cs="Times New Roman"/>
          <w:sz w:val="28"/>
          <w:szCs w:val="28"/>
          <w:lang w:val="uk-UA"/>
        </w:rPr>
        <w:t xml:space="preserve"> Береза // Матеріали </w:t>
      </w:r>
      <w:r w:rsidR="00E51C5D" w:rsidRPr="00C3667A">
        <w:rPr>
          <w:rFonts w:ascii="MS Mincho" w:eastAsia="MS Mincho" w:hAnsi="MS Mincho" w:cs="MS Mincho" w:hint="eastAsia"/>
          <w:sz w:val="28"/>
          <w:szCs w:val="28"/>
          <w:lang w:val="uk-UA"/>
        </w:rPr>
        <w:t>Ⅲ</w:t>
      </w:r>
      <w:r w:rsidR="00E51C5D" w:rsidRPr="00C3667A">
        <w:rPr>
          <w:rFonts w:ascii="Times New Roman" w:hAnsi="Times New Roman" w:cs="Times New Roman"/>
          <w:sz w:val="28"/>
          <w:szCs w:val="28"/>
          <w:lang w:val="uk-UA"/>
        </w:rPr>
        <w:t xml:space="preserve"> міжнародної науково-методичної конференції </w:t>
      </w:r>
      <w:proofErr w:type="spellStart"/>
      <w:r w:rsidR="00E51C5D" w:rsidRPr="00C3667A">
        <w:rPr>
          <w:rFonts w:ascii="Times New Roman" w:hAnsi="Times New Roman" w:cs="Times New Roman"/>
          <w:sz w:val="28"/>
          <w:szCs w:val="28"/>
          <w:lang w:val="uk-UA"/>
        </w:rPr>
        <w:t>„Актуальні</w:t>
      </w:r>
      <w:proofErr w:type="spellEnd"/>
      <w:r w:rsidR="00E51C5D" w:rsidRPr="00C3667A">
        <w:rPr>
          <w:rFonts w:ascii="Times New Roman" w:hAnsi="Times New Roman" w:cs="Times New Roman"/>
          <w:sz w:val="28"/>
          <w:szCs w:val="28"/>
          <w:lang w:val="uk-UA"/>
        </w:rPr>
        <w:t xml:space="preserve"> питання організації навчання іноземних студентів в Україні“, 18-20 т</w:t>
      </w:r>
      <w:r w:rsidR="004E70CA" w:rsidRPr="00C3667A">
        <w:rPr>
          <w:rFonts w:ascii="Times New Roman" w:hAnsi="Times New Roman" w:cs="Times New Roman"/>
          <w:sz w:val="28"/>
          <w:szCs w:val="28"/>
          <w:lang w:val="uk-UA"/>
        </w:rPr>
        <w:t>равня 2016 року</w:t>
      </w:r>
      <w:r w:rsidR="00D94CB8" w:rsidRPr="00C3667A">
        <w:rPr>
          <w:rFonts w:ascii="Times New Roman" w:hAnsi="Times New Roman" w:cs="Times New Roman"/>
          <w:sz w:val="28"/>
          <w:szCs w:val="28"/>
          <w:lang w:val="uk-UA"/>
        </w:rPr>
        <w:t xml:space="preserve"> – </w:t>
      </w:r>
      <w:r w:rsidR="004E70CA" w:rsidRPr="00C3667A">
        <w:rPr>
          <w:rFonts w:ascii="Times New Roman" w:hAnsi="Times New Roman" w:cs="Times New Roman"/>
          <w:sz w:val="28"/>
          <w:szCs w:val="28"/>
          <w:lang w:val="uk-UA"/>
        </w:rPr>
        <w:t>Т</w:t>
      </w:r>
      <w:r w:rsidR="00D94CB8">
        <w:rPr>
          <w:rFonts w:ascii="Times New Roman" w:hAnsi="Times New Roman" w:cs="Times New Roman"/>
          <w:sz w:val="28"/>
          <w:szCs w:val="28"/>
          <w:lang w:val="uk-UA"/>
        </w:rPr>
        <w:t>ернопіль</w:t>
      </w:r>
      <w:r w:rsidR="004E70CA" w:rsidRPr="00C3667A">
        <w:rPr>
          <w:rFonts w:ascii="Times New Roman" w:hAnsi="Times New Roman" w:cs="Times New Roman"/>
          <w:sz w:val="28"/>
          <w:szCs w:val="28"/>
          <w:lang w:val="uk-UA"/>
        </w:rPr>
        <w:t>, 2016</w:t>
      </w:r>
      <w:r w:rsidR="00D94CB8" w:rsidRPr="00C3667A">
        <w:rPr>
          <w:rFonts w:ascii="Times New Roman" w:hAnsi="Times New Roman" w:cs="Times New Roman"/>
          <w:sz w:val="28"/>
          <w:szCs w:val="28"/>
          <w:lang w:val="uk-UA"/>
        </w:rPr>
        <w:t xml:space="preserve"> – </w:t>
      </w:r>
      <w:r w:rsidR="004E70CA" w:rsidRPr="00C3667A">
        <w:rPr>
          <w:rFonts w:ascii="Times New Roman" w:hAnsi="Times New Roman" w:cs="Times New Roman"/>
          <w:sz w:val="28"/>
          <w:szCs w:val="28"/>
          <w:lang w:val="uk-UA"/>
        </w:rPr>
        <w:t>С. </w:t>
      </w:r>
      <w:r w:rsidR="00E51C5D" w:rsidRPr="00C3667A">
        <w:rPr>
          <w:rFonts w:ascii="Times New Roman" w:hAnsi="Times New Roman" w:cs="Times New Roman"/>
          <w:sz w:val="28"/>
          <w:szCs w:val="28"/>
          <w:lang w:val="uk-UA"/>
        </w:rPr>
        <w:t>166</w:t>
      </w:r>
      <w:r w:rsidR="004E70CA" w:rsidRPr="00C3667A">
        <w:rPr>
          <w:rFonts w:ascii="Times New Roman" w:hAnsi="Times New Roman" w:cs="Times New Roman"/>
          <w:sz w:val="28"/>
          <w:szCs w:val="28"/>
          <w:lang w:val="uk-UA"/>
        </w:rPr>
        <w:t>–</w:t>
      </w:r>
      <w:r w:rsidR="00E51C5D" w:rsidRPr="00C3667A">
        <w:rPr>
          <w:rFonts w:ascii="Times New Roman" w:hAnsi="Times New Roman" w:cs="Times New Roman"/>
          <w:sz w:val="28"/>
          <w:szCs w:val="28"/>
          <w:lang w:val="uk-UA"/>
        </w:rPr>
        <w:t>168.</w:t>
      </w:r>
      <w:r w:rsidR="00D94CB8" w:rsidRPr="00C3667A">
        <w:rPr>
          <w:rFonts w:ascii="Times New Roman" w:hAnsi="Times New Roman" w:cs="Times New Roman"/>
          <w:sz w:val="28"/>
          <w:szCs w:val="28"/>
          <w:lang w:val="uk-UA"/>
        </w:rPr>
        <w:t xml:space="preserve"> – </w:t>
      </w:r>
      <w:r w:rsidR="00E51C5D" w:rsidRPr="00C3667A">
        <w:rPr>
          <w:rFonts w:ascii="Times New Roman" w:hAnsi="Times New Roman" w:cs="Times New Roman"/>
          <w:sz w:val="28"/>
          <w:szCs w:val="28"/>
          <w:lang w:val="uk-UA"/>
        </w:rPr>
        <w:t>(Секція 2. Організація освітнього процесу для студентів-іноземців, теоретичні та прикладні аспекти).</w:t>
      </w:r>
    </w:p>
    <w:p w:rsidR="00F2771C" w:rsidRPr="00C3667A" w:rsidRDefault="00F2771C" w:rsidP="009E4EAD">
      <w:pPr>
        <w:widowControl w:val="0"/>
        <w:spacing w:after="0" w:line="240" w:lineRule="auto"/>
        <w:jc w:val="both"/>
        <w:rPr>
          <w:rFonts w:ascii="Times New Roman" w:hAnsi="Times New Roman" w:cs="Times New Roman"/>
          <w:sz w:val="28"/>
          <w:szCs w:val="28"/>
          <w:lang w:val="uk-UA"/>
        </w:rPr>
      </w:pPr>
    </w:p>
    <w:p w:rsidR="00CF6130" w:rsidRPr="00C3667A" w:rsidRDefault="00CF6130" w:rsidP="009E4EAD">
      <w:pPr>
        <w:widowControl w:val="0"/>
        <w:spacing w:after="0" w:line="240" w:lineRule="auto"/>
        <w:ind w:firstLine="708"/>
        <w:jc w:val="center"/>
        <w:rPr>
          <w:rFonts w:ascii="Times New Roman" w:hAnsi="Times New Roman" w:cs="Times New Roman"/>
          <w:b/>
          <w:sz w:val="28"/>
          <w:szCs w:val="28"/>
          <w:lang w:val="uk-UA"/>
        </w:rPr>
      </w:pPr>
      <w:r w:rsidRPr="00C3667A">
        <w:rPr>
          <w:rFonts w:ascii="Times New Roman" w:hAnsi="Times New Roman" w:cs="Times New Roman"/>
          <w:b/>
          <w:sz w:val="28"/>
          <w:szCs w:val="28"/>
          <w:lang w:val="uk-UA"/>
        </w:rPr>
        <w:t>АНОТАЦІ</w:t>
      </w:r>
      <w:r w:rsidR="007A4B11">
        <w:rPr>
          <w:rFonts w:ascii="Times New Roman" w:hAnsi="Times New Roman" w:cs="Times New Roman"/>
          <w:b/>
          <w:sz w:val="28"/>
          <w:szCs w:val="28"/>
          <w:lang w:val="uk-UA"/>
        </w:rPr>
        <w:t>Ї</w:t>
      </w:r>
    </w:p>
    <w:p w:rsidR="0064491B" w:rsidRPr="00C3667A" w:rsidRDefault="0064491B" w:rsidP="009E4EAD">
      <w:pPr>
        <w:widowControl w:val="0"/>
        <w:spacing w:after="0" w:line="240" w:lineRule="auto"/>
        <w:ind w:firstLine="708"/>
        <w:jc w:val="both"/>
        <w:rPr>
          <w:rFonts w:ascii="Times New Roman" w:hAnsi="Times New Roman" w:cs="Times New Roman"/>
          <w:b/>
          <w:sz w:val="28"/>
          <w:szCs w:val="28"/>
          <w:lang w:val="uk-UA"/>
        </w:rPr>
      </w:pPr>
      <w:r w:rsidRPr="00C3667A">
        <w:rPr>
          <w:rFonts w:ascii="Times New Roman" w:hAnsi="Times New Roman" w:cs="Times New Roman"/>
          <w:b/>
          <w:sz w:val="28"/>
          <w:szCs w:val="28"/>
          <w:lang w:val="uk-UA"/>
        </w:rPr>
        <w:t>Береза Л. О. Формування</w:t>
      </w:r>
      <w:r w:rsidR="00063F78" w:rsidRPr="00C3667A">
        <w:rPr>
          <w:rFonts w:ascii="Times New Roman" w:hAnsi="Times New Roman" w:cs="Times New Roman"/>
          <w:sz w:val="28"/>
          <w:szCs w:val="28"/>
          <w:lang w:val="uk-UA"/>
        </w:rPr>
        <w:t xml:space="preserve"> </w:t>
      </w:r>
      <w:r w:rsidR="00063F78" w:rsidRPr="00C3667A">
        <w:rPr>
          <w:rFonts w:ascii="Times New Roman" w:hAnsi="Times New Roman" w:cs="Times New Roman"/>
          <w:b/>
          <w:sz w:val="28"/>
          <w:szCs w:val="28"/>
          <w:lang w:val="uk-UA"/>
        </w:rPr>
        <w:t>лінгвокраїнознавчої компетентності іноземних студентів технічних спеціальностей у процесі навчання української мови. – Рукопис.</w:t>
      </w:r>
    </w:p>
    <w:p w:rsidR="00063F78" w:rsidRPr="00C3667A" w:rsidRDefault="00063F78" w:rsidP="009E4EAD">
      <w:pPr>
        <w:widowControl w:val="0"/>
        <w:spacing w:after="0" w:line="240" w:lineRule="auto"/>
        <w:ind w:firstLine="709"/>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Дисертація на здобуття наукового ступеня кандидата педагогічних наук за спеціальністю 13.00.04 – теорія і методика професійної освіти. – Черкаський національний університет імені Богдана Хмельницького. – Черкаси, 201</w:t>
      </w:r>
      <w:r w:rsidR="00BE25D5">
        <w:rPr>
          <w:rFonts w:ascii="Times New Roman" w:hAnsi="Times New Roman" w:cs="Times New Roman"/>
          <w:sz w:val="28"/>
          <w:szCs w:val="28"/>
          <w:lang w:val="uk-UA"/>
        </w:rPr>
        <w:t>7</w:t>
      </w:r>
      <w:r w:rsidRPr="00C3667A">
        <w:rPr>
          <w:rFonts w:ascii="Times New Roman" w:hAnsi="Times New Roman" w:cs="Times New Roman"/>
          <w:sz w:val="28"/>
          <w:szCs w:val="28"/>
          <w:lang w:val="uk-UA"/>
        </w:rPr>
        <w:t>.</w:t>
      </w:r>
    </w:p>
    <w:p w:rsidR="00063F78" w:rsidRPr="00C3667A" w:rsidRDefault="00063F78" w:rsidP="009E4EAD">
      <w:pPr>
        <w:widowControl w:val="0"/>
        <w:spacing w:after="0" w:line="240" w:lineRule="auto"/>
        <w:ind w:firstLine="709"/>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У дисертації представлено педагогічну</w:t>
      </w:r>
      <w:r w:rsidR="00805B0D" w:rsidRPr="00C3667A">
        <w:rPr>
          <w:rFonts w:ascii="Times New Roman" w:hAnsi="Times New Roman" w:cs="Times New Roman"/>
          <w:sz w:val="28"/>
          <w:szCs w:val="28"/>
          <w:lang w:val="uk-UA"/>
        </w:rPr>
        <w:t xml:space="preserve"> систему формування лінгвокраїнознавчої компетентності іноземних студентів технічних спеціальностей у процесі навчання української мови. Зокрема, здійснено понятійно-термінологічне розмежування понять «компетенція» і «компетентність», проаналізовано поняття «лінгвокраїнознавча компетентність», з’ясовано структуру цілісного утворення, особливості формування та визначено наукові засади його становлення.</w:t>
      </w:r>
    </w:p>
    <w:p w:rsidR="00805B0D" w:rsidRPr="00C3667A" w:rsidRDefault="00805B0D" w:rsidP="009E4EAD">
      <w:pPr>
        <w:widowControl w:val="0"/>
        <w:spacing w:after="0" w:line="240" w:lineRule="auto"/>
        <w:ind w:firstLine="709"/>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Теоретично обґрунтовано педагогічні умови формування лінгвокраїнознавчої компетентності іноземних студентів. Описано технологію її формування: відповідні принципи, методи, прийоми, засоби </w:t>
      </w:r>
      <w:r w:rsidR="008F7DC8">
        <w:rPr>
          <w:rFonts w:ascii="Times New Roman" w:hAnsi="Times New Roman" w:cs="Times New Roman"/>
          <w:sz w:val="28"/>
          <w:szCs w:val="28"/>
          <w:lang w:val="uk-UA"/>
        </w:rPr>
        <w:t>й</w:t>
      </w:r>
      <w:r w:rsidRPr="00C3667A">
        <w:rPr>
          <w:rFonts w:ascii="Times New Roman" w:hAnsi="Times New Roman" w:cs="Times New Roman"/>
          <w:sz w:val="28"/>
          <w:szCs w:val="28"/>
          <w:lang w:val="uk-UA"/>
        </w:rPr>
        <w:t xml:space="preserve"> форми навчання. Розроблено модель формування, що передбачає запровадження спецкурсу та використання комплексу вправ, спрямованих на засвоєння студентами країнознавчих знань.</w:t>
      </w:r>
    </w:p>
    <w:p w:rsidR="008843D7" w:rsidRPr="00C3667A" w:rsidRDefault="008843D7" w:rsidP="009E4EAD">
      <w:pPr>
        <w:widowControl w:val="0"/>
        <w:spacing w:after="0" w:line="240" w:lineRule="auto"/>
        <w:ind w:firstLine="709"/>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Створено й запроваджено в навчальний процес</w:t>
      </w:r>
      <w:r w:rsidR="00C0507F" w:rsidRPr="00C3667A">
        <w:rPr>
          <w:rFonts w:ascii="Times New Roman" w:hAnsi="Times New Roman" w:cs="Times New Roman"/>
          <w:sz w:val="28"/>
          <w:szCs w:val="28"/>
          <w:lang w:val="uk-UA"/>
        </w:rPr>
        <w:t xml:space="preserve"> «Посібник з формування мовленнєвої діяльності в соціально-культурній, суспільно-політичній і офіційно-діловій сферах для іноземних студентів основного етапу навчання» та спецкурс «Лінгвокраїнознавство».</w:t>
      </w:r>
    </w:p>
    <w:p w:rsidR="00F85C0C" w:rsidRPr="00C3667A" w:rsidRDefault="00F85C0C" w:rsidP="009E4EAD">
      <w:pPr>
        <w:widowControl w:val="0"/>
        <w:spacing w:after="0" w:line="240" w:lineRule="auto"/>
        <w:ind w:firstLine="709"/>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Здійснено експериментальну перевірку ефективності запропонованої моделі формування лінгвокраїнознавчої компетентності іноземних студентів основного етапу навчання технічних спеціальностей у процесі навчання української мови, а також розробленого комплексу вправ та навчальних текстів.</w:t>
      </w:r>
    </w:p>
    <w:p w:rsidR="00C0507F" w:rsidRPr="00C3667A" w:rsidRDefault="00C0507F" w:rsidP="009E4EAD">
      <w:pPr>
        <w:widowControl w:val="0"/>
        <w:spacing w:after="0" w:line="240" w:lineRule="auto"/>
        <w:ind w:firstLine="709"/>
        <w:jc w:val="both"/>
        <w:rPr>
          <w:rFonts w:ascii="Times New Roman" w:hAnsi="Times New Roman" w:cs="Times New Roman"/>
          <w:sz w:val="28"/>
          <w:szCs w:val="28"/>
          <w:lang w:val="uk-UA"/>
        </w:rPr>
      </w:pPr>
      <w:r w:rsidRPr="00C3667A">
        <w:rPr>
          <w:rFonts w:ascii="Times New Roman" w:hAnsi="Times New Roman" w:cs="Times New Roman"/>
          <w:sz w:val="28"/>
          <w:szCs w:val="28"/>
          <w:lang w:val="uk-UA"/>
        </w:rPr>
        <w:t xml:space="preserve">Ключові слова: лінгвокраїнознавча компетентність, </w:t>
      </w:r>
      <w:r w:rsidR="00DF3053" w:rsidRPr="00C3667A">
        <w:rPr>
          <w:rFonts w:ascii="Times New Roman" w:hAnsi="Times New Roman" w:cs="Times New Roman"/>
          <w:sz w:val="28"/>
          <w:szCs w:val="28"/>
          <w:lang w:val="uk-UA"/>
        </w:rPr>
        <w:t>іноземні студенти, компоненти культури, національно-культурний компонент семантики.</w:t>
      </w:r>
    </w:p>
    <w:p w:rsidR="00CF6130" w:rsidRPr="00C3667A" w:rsidRDefault="00CF6130" w:rsidP="009E4EAD">
      <w:pPr>
        <w:widowControl w:val="0"/>
        <w:spacing w:after="0" w:line="240" w:lineRule="auto"/>
        <w:jc w:val="both"/>
        <w:rPr>
          <w:rFonts w:ascii="Times New Roman" w:hAnsi="Times New Roman" w:cs="Times New Roman"/>
          <w:sz w:val="28"/>
          <w:szCs w:val="28"/>
          <w:lang w:val="uk-UA"/>
        </w:rPr>
      </w:pPr>
    </w:p>
    <w:p w:rsidR="001A765A" w:rsidRPr="004E11CB" w:rsidRDefault="001A765A" w:rsidP="009E4EAD">
      <w:pPr>
        <w:widowControl w:val="0"/>
        <w:tabs>
          <w:tab w:val="left" w:pos="709"/>
        </w:tabs>
        <w:spacing w:after="0" w:line="240" w:lineRule="auto"/>
        <w:ind w:firstLine="709"/>
        <w:jc w:val="both"/>
        <w:rPr>
          <w:rFonts w:ascii="Times New Roman" w:hAnsi="Times New Roman" w:cs="Times New Roman"/>
          <w:b/>
          <w:sz w:val="28"/>
          <w:szCs w:val="28"/>
        </w:rPr>
      </w:pPr>
      <w:r w:rsidRPr="004E11CB">
        <w:rPr>
          <w:rFonts w:ascii="Times New Roman" w:hAnsi="Times New Roman" w:cs="Times New Roman"/>
          <w:b/>
          <w:sz w:val="28"/>
          <w:szCs w:val="28"/>
        </w:rPr>
        <w:t xml:space="preserve">Береза Л. О. Формирование лингвострановедческой компетентности иностранных студентов технических специальностей в процессе обучения украинскому языку. – Рукопись. </w:t>
      </w:r>
    </w:p>
    <w:p w:rsidR="00CF6130" w:rsidRPr="00C3667A" w:rsidRDefault="001A765A" w:rsidP="009E4EAD">
      <w:pPr>
        <w:widowControl w:val="0"/>
        <w:spacing w:after="0" w:line="240" w:lineRule="auto"/>
        <w:ind w:firstLine="708"/>
        <w:jc w:val="both"/>
        <w:rPr>
          <w:rFonts w:ascii="Times New Roman" w:hAnsi="Times New Roman" w:cs="Times New Roman"/>
          <w:sz w:val="28"/>
          <w:szCs w:val="28"/>
        </w:rPr>
      </w:pPr>
      <w:r w:rsidRPr="00C3667A">
        <w:rPr>
          <w:rFonts w:ascii="Times New Roman" w:hAnsi="Times New Roman" w:cs="Times New Roman"/>
          <w:sz w:val="28"/>
          <w:szCs w:val="28"/>
        </w:rPr>
        <w:t xml:space="preserve">Диссертация на соискание научной степени кандидата педагогических наук по специальности 13.00.04 – теория и методика профессионального образования. – </w:t>
      </w:r>
      <w:r w:rsidRPr="00C3667A">
        <w:rPr>
          <w:rFonts w:ascii="Times New Roman" w:hAnsi="Times New Roman" w:cs="Times New Roman"/>
          <w:sz w:val="28"/>
          <w:szCs w:val="28"/>
        </w:rPr>
        <w:lastRenderedPageBreak/>
        <w:t>Черкасский национальный университет имени Богдана Хмельницкого. – Черкассы, 201</w:t>
      </w:r>
      <w:r w:rsidR="00BE25D5">
        <w:rPr>
          <w:rFonts w:ascii="Times New Roman" w:hAnsi="Times New Roman" w:cs="Times New Roman"/>
          <w:sz w:val="28"/>
          <w:szCs w:val="28"/>
          <w:lang w:val="uk-UA"/>
        </w:rPr>
        <w:t>7</w:t>
      </w:r>
      <w:r w:rsidRPr="00C3667A">
        <w:rPr>
          <w:rFonts w:ascii="Times New Roman" w:hAnsi="Times New Roman" w:cs="Times New Roman"/>
          <w:sz w:val="28"/>
          <w:szCs w:val="28"/>
        </w:rPr>
        <w:t>.</w:t>
      </w:r>
    </w:p>
    <w:p w:rsidR="001A765A" w:rsidRPr="00C3667A" w:rsidRDefault="001A765A" w:rsidP="009E4EAD">
      <w:pPr>
        <w:widowControl w:val="0"/>
        <w:spacing w:after="0" w:line="240" w:lineRule="auto"/>
        <w:ind w:firstLine="708"/>
        <w:jc w:val="both"/>
        <w:rPr>
          <w:rFonts w:ascii="Times New Roman" w:hAnsi="Times New Roman" w:cs="Times New Roman"/>
          <w:sz w:val="28"/>
          <w:szCs w:val="28"/>
        </w:rPr>
      </w:pPr>
      <w:r w:rsidRPr="00C3667A">
        <w:rPr>
          <w:rFonts w:ascii="Times New Roman" w:hAnsi="Times New Roman" w:cs="Times New Roman"/>
          <w:sz w:val="28"/>
          <w:szCs w:val="28"/>
        </w:rPr>
        <w:t>В диссертации представлена педагогическая система формирования лингвострановедческой компетентности иностранных студентов технических специальностей в процессе обучения украинскому языку. В частности, осуществлено понятийно-терминологическое разграничение понятий «компетенция» и «компетентность», проанализировано понятие «лингвострановедческая компетентность», выяснена структура целостного образования, особенности формирования и определены научные принципы его становления.</w:t>
      </w:r>
    </w:p>
    <w:p w:rsidR="001A765A" w:rsidRPr="00C3667A" w:rsidRDefault="001A765A" w:rsidP="009E4EAD">
      <w:pPr>
        <w:widowControl w:val="0"/>
        <w:spacing w:after="0" w:line="240" w:lineRule="auto"/>
        <w:jc w:val="both"/>
        <w:rPr>
          <w:rFonts w:ascii="Times New Roman" w:hAnsi="Times New Roman" w:cs="Times New Roman"/>
          <w:sz w:val="28"/>
          <w:szCs w:val="28"/>
        </w:rPr>
      </w:pPr>
      <w:r w:rsidRPr="00C3667A">
        <w:rPr>
          <w:rFonts w:ascii="Times New Roman" w:hAnsi="Times New Roman" w:cs="Times New Roman"/>
          <w:sz w:val="28"/>
          <w:szCs w:val="28"/>
        </w:rPr>
        <w:tab/>
        <w:t>Теоретически обоснован</w:t>
      </w:r>
      <w:r w:rsidR="00FA2B4A" w:rsidRPr="00C3667A">
        <w:rPr>
          <w:rFonts w:ascii="Times New Roman" w:hAnsi="Times New Roman" w:cs="Times New Roman"/>
          <w:sz w:val="28"/>
          <w:szCs w:val="28"/>
        </w:rPr>
        <w:t>ы</w:t>
      </w:r>
      <w:r w:rsidR="00550E01" w:rsidRPr="00C3667A">
        <w:rPr>
          <w:rFonts w:ascii="Times New Roman" w:hAnsi="Times New Roman" w:cs="Times New Roman"/>
          <w:sz w:val="28"/>
          <w:szCs w:val="28"/>
        </w:rPr>
        <w:t xml:space="preserve"> </w:t>
      </w:r>
      <w:r w:rsidRPr="00C3667A">
        <w:rPr>
          <w:rFonts w:ascii="Times New Roman" w:hAnsi="Times New Roman" w:cs="Times New Roman"/>
          <w:sz w:val="28"/>
          <w:szCs w:val="28"/>
        </w:rPr>
        <w:t xml:space="preserve">педагогические условия формирования </w:t>
      </w:r>
      <w:r w:rsidR="00550E01" w:rsidRPr="00C3667A">
        <w:rPr>
          <w:rFonts w:ascii="Times New Roman" w:hAnsi="Times New Roman" w:cs="Times New Roman"/>
          <w:sz w:val="28"/>
          <w:szCs w:val="28"/>
        </w:rPr>
        <w:t>лингвострановедческой компетентности</w:t>
      </w:r>
      <w:r w:rsidRPr="00C3667A">
        <w:rPr>
          <w:rFonts w:ascii="Times New Roman" w:hAnsi="Times New Roman" w:cs="Times New Roman"/>
          <w:sz w:val="28"/>
          <w:szCs w:val="28"/>
        </w:rPr>
        <w:t xml:space="preserve"> иностранных студентов. Описана технология ее формирования: соответствующие принципы, методы, приемы, средства и формы </w:t>
      </w:r>
      <w:r w:rsidR="00377636" w:rsidRPr="00C3667A">
        <w:rPr>
          <w:rFonts w:ascii="Times New Roman" w:hAnsi="Times New Roman" w:cs="Times New Roman"/>
          <w:sz w:val="28"/>
          <w:szCs w:val="28"/>
        </w:rPr>
        <w:t>обучения</w:t>
      </w:r>
      <w:r w:rsidRPr="00C3667A">
        <w:rPr>
          <w:rFonts w:ascii="Times New Roman" w:hAnsi="Times New Roman" w:cs="Times New Roman"/>
          <w:sz w:val="28"/>
          <w:szCs w:val="28"/>
        </w:rPr>
        <w:t>. Разработана модель формирования, котор</w:t>
      </w:r>
      <w:r w:rsidR="00377636" w:rsidRPr="00C3667A">
        <w:rPr>
          <w:rFonts w:ascii="Times New Roman" w:hAnsi="Times New Roman" w:cs="Times New Roman"/>
          <w:sz w:val="28"/>
          <w:szCs w:val="28"/>
        </w:rPr>
        <w:t>ая</w:t>
      </w:r>
      <w:r w:rsidRPr="00C3667A">
        <w:rPr>
          <w:rFonts w:ascii="Times New Roman" w:hAnsi="Times New Roman" w:cs="Times New Roman"/>
          <w:sz w:val="28"/>
          <w:szCs w:val="28"/>
        </w:rPr>
        <w:t xml:space="preserve"> предусматривает внедрение спецкурса и использование комплекса упражнений, направленных на усвоение студентами </w:t>
      </w:r>
      <w:r w:rsidR="00377636" w:rsidRPr="00C3667A">
        <w:rPr>
          <w:rFonts w:ascii="Times New Roman" w:hAnsi="Times New Roman" w:cs="Times New Roman"/>
          <w:sz w:val="28"/>
          <w:szCs w:val="28"/>
        </w:rPr>
        <w:t>страноведческих</w:t>
      </w:r>
      <w:r w:rsidRPr="00C3667A">
        <w:rPr>
          <w:rFonts w:ascii="Times New Roman" w:hAnsi="Times New Roman" w:cs="Times New Roman"/>
          <w:sz w:val="28"/>
          <w:szCs w:val="28"/>
        </w:rPr>
        <w:t xml:space="preserve"> знаний.</w:t>
      </w:r>
    </w:p>
    <w:p w:rsidR="001A765A" w:rsidRPr="00C3667A" w:rsidRDefault="001C6A2B" w:rsidP="009E4EAD">
      <w:pPr>
        <w:widowControl w:val="0"/>
        <w:spacing w:after="0" w:line="240" w:lineRule="auto"/>
        <w:jc w:val="both"/>
        <w:rPr>
          <w:rFonts w:ascii="Times New Roman" w:hAnsi="Times New Roman" w:cs="Times New Roman"/>
          <w:sz w:val="28"/>
          <w:szCs w:val="28"/>
        </w:rPr>
      </w:pPr>
      <w:r w:rsidRPr="00C3667A">
        <w:rPr>
          <w:rFonts w:ascii="Times New Roman" w:hAnsi="Times New Roman" w:cs="Times New Roman"/>
          <w:sz w:val="28"/>
          <w:szCs w:val="28"/>
        </w:rPr>
        <w:tab/>
        <w:t xml:space="preserve">Созданы и внедрены в учебный процесс «Пособие по формированию речевой деятельности в социально-культурной, общественно-политической и официально-деловой </w:t>
      </w:r>
      <w:proofErr w:type="gramStart"/>
      <w:r w:rsidRPr="00C3667A">
        <w:rPr>
          <w:rFonts w:ascii="Times New Roman" w:hAnsi="Times New Roman" w:cs="Times New Roman"/>
          <w:sz w:val="28"/>
          <w:szCs w:val="28"/>
        </w:rPr>
        <w:t>сферах</w:t>
      </w:r>
      <w:proofErr w:type="gramEnd"/>
      <w:r w:rsidRPr="00C3667A">
        <w:rPr>
          <w:rFonts w:ascii="Times New Roman" w:hAnsi="Times New Roman" w:cs="Times New Roman"/>
          <w:sz w:val="28"/>
          <w:szCs w:val="28"/>
        </w:rPr>
        <w:t xml:space="preserve"> для иностранных студентов основного этапа обучения» и спецкурс «</w:t>
      </w:r>
      <w:proofErr w:type="spellStart"/>
      <w:r w:rsidRPr="00C3667A">
        <w:rPr>
          <w:rFonts w:ascii="Times New Roman" w:hAnsi="Times New Roman" w:cs="Times New Roman"/>
          <w:sz w:val="28"/>
          <w:szCs w:val="28"/>
        </w:rPr>
        <w:t>Лингвострановедение</w:t>
      </w:r>
      <w:proofErr w:type="spellEnd"/>
      <w:r w:rsidRPr="00C3667A">
        <w:rPr>
          <w:rFonts w:ascii="Times New Roman" w:hAnsi="Times New Roman" w:cs="Times New Roman"/>
          <w:sz w:val="28"/>
          <w:szCs w:val="28"/>
        </w:rPr>
        <w:t>».</w:t>
      </w:r>
    </w:p>
    <w:p w:rsidR="001C6A2B" w:rsidRPr="00C3667A" w:rsidRDefault="001C6A2B" w:rsidP="009E4EAD">
      <w:pPr>
        <w:widowControl w:val="0"/>
        <w:spacing w:after="0" w:line="240" w:lineRule="auto"/>
        <w:jc w:val="both"/>
        <w:rPr>
          <w:rFonts w:ascii="Times New Roman" w:hAnsi="Times New Roman" w:cs="Times New Roman"/>
          <w:sz w:val="28"/>
          <w:szCs w:val="28"/>
        </w:rPr>
      </w:pPr>
      <w:r w:rsidRPr="00C3667A">
        <w:rPr>
          <w:rFonts w:ascii="Times New Roman" w:hAnsi="Times New Roman" w:cs="Times New Roman"/>
          <w:sz w:val="28"/>
          <w:szCs w:val="28"/>
        </w:rPr>
        <w:tab/>
        <w:t xml:space="preserve">Осуществлена экспериментальная проверка эффективности предложенной модели формирования лингвострановедческой компетентности </w:t>
      </w:r>
      <w:r w:rsidR="00746650" w:rsidRPr="00C3667A">
        <w:rPr>
          <w:rFonts w:ascii="Times New Roman" w:hAnsi="Times New Roman" w:cs="Times New Roman"/>
          <w:sz w:val="28"/>
          <w:szCs w:val="28"/>
        </w:rPr>
        <w:t xml:space="preserve">у </w:t>
      </w:r>
      <w:r w:rsidRPr="00C3667A">
        <w:rPr>
          <w:rFonts w:ascii="Times New Roman" w:hAnsi="Times New Roman" w:cs="Times New Roman"/>
          <w:sz w:val="28"/>
          <w:szCs w:val="28"/>
        </w:rPr>
        <w:t>иностранных студентов</w:t>
      </w:r>
      <w:r w:rsidR="00595ED8" w:rsidRPr="00C3667A">
        <w:rPr>
          <w:rFonts w:ascii="Times New Roman" w:hAnsi="Times New Roman" w:cs="Times New Roman"/>
          <w:sz w:val="28"/>
          <w:szCs w:val="28"/>
        </w:rPr>
        <w:t xml:space="preserve"> технических специальностей</w:t>
      </w:r>
      <w:r w:rsidRPr="00C3667A">
        <w:rPr>
          <w:rFonts w:ascii="Times New Roman" w:hAnsi="Times New Roman" w:cs="Times New Roman"/>
          <w:sz w:val="28"/>
          <w:szCs w:val="28"/>
        </w:rPr>
        <w:t xml:space="preserve"> </w:t>
      </w:r>
      <w:r w:rsidR="00595ED8" w:rsidRPr="00C3667A">
        <w:rPr>
          <w:rFonts w:ascii="Times New Roman" w:hAnsi="Times New Roman" w:cs="Times New Roman"/>
          <w:sz w:val="28"/>
          <w:szCs w:val="28"/>
        </w:rPr>
        <w:t xml:space="preserve">на </w:t>
      </w:r>
      <w:r w:rsidRPr="00C3667A">
        <w:rPr>
          <w:rFonts w:ascii="Times New Roman" w:hAnsi="Times New Roman" w:cs="Times New Roman"/>
          <w:sz w:val="28"/>
          <w:szCs w:val="28"/>
        </w:rPr>
        <w:t>основно</w:t>
      </w:r>
      <w:r w:rsidR="00595ED8" w:rsidRPr="00C3667A">
        <w:rPr>
          <w:rFonts w:ascii="Times New Roman" w:hAnsi="Times New Roman" w:cs="Times New Roman"/>
          <w:sz w:val="28"/>
          <w:szCs w:val="28"/>
        </w:rPr>
        <w:t>м</w:t>
      </w:r>
      <w:r w:rsidRPr="00C3667A">
        <w:rPr>
          <w:rFonts w:ascii="Times New Roman" w:hAnsi="Times New Roman" w:cs="Times New Roman"/>
          <w:sz w:val="28"/>
          <w:szCs w:val="28"/>
        </w:rPr>
        <w:t xml:space="preserve"> этап</w:t>
      </w:r>
      <w:r w:rsidR="00595ED8" w:rsidRPr="00C3667A">
        <w:rPr>
          <w:rFonts w:ascii="Times New Roman" w:hAnsi="Times New Roman" w:cs="Times New Roman"/>
          <w:sz w:val="28"/>
          <w:szCs w:val="28"/>
        </w:rPr>
        <w:t>е</w:t>
      </w:r>
      <w:r w:rsidRPr="00C3667A">
        <w:rPr>
          <w:rFonts w:ascii="Times New Roman" w:hAnsi="Times New Roman" w:cs="Times New Roman"/>
          <w:sz w:val="28"/>
          <w:szCs w:val="28"/>
        </w:rPr>
        <w:t xml:space="preserve"> обучения в процессе изучения украинского языка, а также разработанного комплекса упражнений и учебных текстов.</w:t>
      </w:r>
    </w:p>
    <w:p w:rsidR="001A765A" w:rsidRPr="00C3667A" w:rsidRDefault="001C6A2B" w:rsidP="009E4EAD">
      <w:pPr>
        <w:widowControl w:val="0"/>
        <w:spacing w:after="0" w:line="240" w:lineRule="auto"/>
        <w:jc w:val="both"/>
        <w:rPr>
          <w:rFonts w:ascii="Times New Roman" w:hAnsi="Times New Roman" w:cs="Times New Roman"/>
          <w:sz w:val="28"/>
          <w:szCs w:val="28"/>
        </w:rPr>
      </w:pPr>
      <w:r w:rsidRPr="00C3667A">
        <w:rPr>
          <w:rFonts w:ascii="Times New Roman" w:hAnsi="Times New Roman" w:cs="Times New Roman"/>
          <w:sz w:val="28"/>
          <w:szCs w:val="28"/>
        </w:rPr>
        <w:tab/>
        <w:t>Ключевые слова: лингвострановедческая компетентность, иностранные студенты, компоненты культуры, национально-культурный компонент семантики.</w:t>
      </w:r>
    </w:p>
    <w:p w:rsidR="00DD1BBF" w:rsidRDefault="00DD1BBF" w:rsidP="009E4EAD">
      <w:pPr>
        <w:widowControl w:val="0"/>
        <w:spacing w:after="0" w:line="240" w:lineRule="auto"/>
        <w:jc w:val="center"/>
        <w:rPr>
          <w:rFonts w:ascii="Times New Roman" w:hAnsi="Times New Roman" w:cs="Times New Roman"/>
          <w:b/>
          <w:sz w:val="28"/>
          <w:szCs w:val="28"/>
          <w:lang w:val="uk-UA"/>
        </w:rPr>
      </w:pPr>
    </w:p>
    <w:p w:rsidR="00BE25D5" w:rsidRPr="009C59D8" w:rsidRDefault="00BE25D5" w:rsidP="007A4B11">
      <w:pPr>
        <w:spacing w:after="0" w:line="240" w:lineRule="auto"/>
        <w:ind w:firstLine="567"/>
        <w:jc w:val="both"/>
        <w:rPr>
          <w:rFonts w:ascii="Times New Roman" w:hAnsi="Times New Roman"/>
          <w:b/>
          <w:sz w:val="28"/>
          <w:szCs w:val="28"/>
          <w:lang w:val="en-US"/>
        </w:rPr>
      </w:pPr>
      <w:proofErr w:type="spellStart"/>
      <w:r w:rsidRPr="009C59D8">
        <w:rPr>
          <w:rFonts w:ascii="Times New Roman" w:hAnsi="Times New Roman"/>
          <w:b/>
          <w:sz w:val="28"/>
          <w:szCs w:val="28"/>
          <w:lang w:val="en-US"/>
        </w:rPr>
        <w:t>Bereza</w:t>
      </w:r>
      <w:proofErr w:type="spellEnd"/>
      <w:r w:rsidRPr="009C59D8">
        <w:rPr>
          <w:rFonts w:ascii="Times New Roman" w:hAnsi="Times New Roman"/>
          <w:b/>
          <w:sz w:val="28"/>
          <w:szCs w:val="28"/>
          <w:lang w:val="en-US"/>
        </w:rPr>
        <w:t xml:space="preserve"> L.O. </w:t>
      </w:r>
      <w:r>
        <w:rPr>
          <w:rFonts w:ascii="Times New Roman" w:hAnsi="Times New Roman"/>
          <w:b/>
          <w:sz w:val="28"/>
          <w:szCs w:val="28"/>
          <w:lang w:val="en-US"/>
        </w:rPr>
        <w:t xml:space="preserve">Developing Linguistic and Cultural Study </w:t>
      </w:r>
      <w:r w:rsidRPr="009C59D8">
        <w:rPr>
          <w:rFonts w:ascii="Times New Roman" w:hAnsi="Times New Roman"/>
          <w:b/>
          <w:sz w:val="28"/>
          <w:szCs w:val="28"/>
          <w:lang w:val="en-US"/>
        </w:rPr>
        <w:t>Competenc</w:t>
      </w:r>
      <w:r>
        <w:rPr>
          <w:rFonts w:ascii="Times New Roman" w:hAnsi="Times New Roman"/>
          <w:b/>
          <w:sz w:val="28"/>
          <w:szCs w:val="28"/>
          <w:lang w:val="en-US"/>
        </w:rPr>
        <w:t>e</w:t>
      </w:r>
      <w:r w:rsidRPr="009C59D8">
        <w:rPr>
          <w:rFonts w:ascii="Times New Roman" w:hAnsi="Times New Roman"/>
          <w:b/>
          <w:sz w:val="28"/>
          <w:szCs w:val="28"/>
          <w:lang w:val="en-US"/>
        </w:rPr>
        <w:t xml:space="preserve"> of Foreign Students </w:t>
      </w:r>
      <w:r>
        <w:rPr>
          <w:rFonts w:ascii="Times New Roman" w:hAnsi="Times New Roman"/>
          <w:b/>
          <w:sz w:val="28"/>
          <w:szCs w:val="28"/>
          <w:lang w:val="en-US"/>
        </w:rPr>
        <w:t xml:space="preserve">of </w:t>
      </w:r>
      <w:r w:rsidRPr="009C59D8">
        <w:rPr>
          <w:rFonts w:ascii="Times New Roman" w:hAnsi="Times New Roman"/>
          <w:b/>
          <w:sz w:val="28"/>
          <w:szCs w:val="28"/>
          <w:lang w:val="en-US"/>
        </w:rPr>
        <w:t xml:space="preserve">Technical </w:t>
      </w:r>
      <w:proofErr w:type="spellStart"/>
      <w:r>
        <w:rPr>
          <w:rFonts w:ascii="Times New Roman" w:hAnsi="Times New Roman"/>
          <w:b/>
          <w:sz w:val="28"/>
          <w:szCs w:val="28"/>
          <w:lang w:val="en-US"/>
        </w:rPr>
        <w:t>Specialities</w:t>
      </w:r>
      <w:proofErr w:type="spellEnd"/>
      <w:r>
        <w:rPr>
          <w:rFonts w:ascii="Times New Roman" w:hAnsi="Times New Roman"/>
          <w:b/>
          <w:sz w:val="28"/>
          <w:szCs w:val="28"/>
          <w:lang w:val="en-US"/>
        </w:rPr>
        <w:t xml:space="preserve"> in the Process of Learning</w:t>
      </w:r>
      <w:r w:rsidRPr="009C59D8">
        <w:rPr>
          <w:rFonts w:ascii="Times New Roman" w:hAnsi="Times New Roman"/>
          <w:b/>
          <w:sz w:val="28"/>
          <w:szCs w:val="28"/>
          <w:lang w:val="en-US"/>
        </w:rPr>
        <w:t xml:space="preserve"> </w:t>
      </w:r>
      <w:r>
        <w:rPr>
          <w:rFonts w:ascii="Times New Roman" w:hAnsi="Times New Roman"/>
          <w:b/>
          <w:sz w:val="28"/>
          <w:szCs w:val="28"/>
          <w:lang w:val="en-US"/>
        </w:rPr>
        <w:t xml:space="preserve">the </w:t>
      </w:r>
      <w:r w:rsidRPr="009C59D8">
        <w:rPr>
          <w:rFonts w:ascii="Times New Roman" w:hAnsi="Times New Roman"/>
          <w:b/>
          <w:sz w:val="28"/>
          <w:szCs w:val="28"/>
          <w:lang w:val="en-US"/>
        </w:rPr>
        <w:t>Ukrainian Language. – Manuscript.</w:t>
      </w:r>
    </w:p>
    <w:p w:rsidR="00BE25D5" w:rsidRPr="004B103B" w:rsidRDefault="00BE25D5" w:rsidP="007A4B11">
      <w:pPr>
        <w:spacing w:after="0" w:line="240" w:lineRule="auto"/>
        <w:ind w:firstLine="567"/>
        <w:jc w:val="both"/>
        <w:rPr>
          <w:rFonts w:ascii="Times New Roman" w:hAnsi="Times New Roman"/>
          <w:color w:val="000000"/>
          <w:sz w:val="28"/>
          <w:szCs w:val="28"/>
          <w:lang w:val="en-US"/>
        </w:rPr>
      </w:pPr>
      <w:proofErr w:type="gramStart"/>
      <w:r w:rsidRPr="004B103B">
        <w:rPr>
          <w:rFonts w:ascii="Times New Roman" w:hAnsi="Times New Roman"/>
          <w:color w:val="000000"/>
          <w:sz w:val="28"/>
          <w:szCs w:val="28"/>
          <w:lang w:val="en-US"/>
        </w:rPr>
        <w:t xml:space="preserve">Thesis for a Candidate Degree in Pedagogy, </w:t>
      </w:r>
      <w:proofErr w:type="spellStart"/>
      <w:r w:rsidRPr="004B103B">
        <w:rPr>
          <w:rFonts w:ascii="Times New Roman" w:hAnsi="Times New Roman"/>
          <w:color w:val="000000"/>
          <w:sz w:val="28"/>
          <w:szCs w:val="28"/>
          <w:lang w:val="en-US"/>
        </w:rPr>
        <w:t>speciality</w:t>
      </w:r>
      <w:proofErr w:type="spellEnd"/>
      <w:r w:rsidRPr="004B103B">
        <w:rPr>
          <w:rFonts w:ascii="Times New Roman" w:hAnsi="Times New Roman"/>
          <w:color w:val="000000"/>
          <w:sz w:val="28"/>
          <w:szCs w:val="28"/>
          <w:lang w:val="en-US"/>
        </w:rPr>
        <w:t xml:space="preserve"> 13.00.04.</w:t>
      </w:r>
      <w:proofErr w:type="gramEnd"/>
      <w:r w:rsidRPr="004B103B">
        <w:rPr>
          <w:rFonts w:ascii="Times New Roman" w:hAnsi="Times New Roman"/>
          <w:color w:val="000000"/>
          <w:sz w:val="28"/>
          <w:szCs w:val="28"/>
          <w:lang w:val="en-US"/>
        </w:rPr>
        <w:t xml:space="preserve"> – The Theory and Methods of Professional Education. </w:t>
      </w:r>
      <w:proofErr w:type="gramStart"/>
      <w:r w:rsidRPr="004B103B">
        <w:rPr>
          <w:rFonts w:ascii="Times New Roman" w:hAnsi="Times New Roman"/>
          <w:color w:val="000000"/>
          <w:sz w:val="28"/>
          <w:szCs w:val="28"/>
          <w:lang w:val="en-US"/>
        </w:rPr>
        <w:t xml:space="preserve">– </w:t>
      </w:r>
      <w:proofErr w:type="spellStart"/>
      <w:r w:rsidRPr="004B103B">
        <w:rPr>
          <w:rFonts w:ascii="Times New Roman" w:hAnsi="Times New Roman"/>
          <w:color w:val="000000"/>
          <w:sz w:val="28"/>
          <w:szCs w:val="28"/>
          <w:lang w:val="en-US"/>
        </w:rPr>
        <w:t>Bohdan</w:t>
      </w:r>
      <w:proofErr w:type="spellEnd"/>
      <w:r w:rsidRPr="004B103B">
        <w:rPr>
          <w:rFonts w:ascii="Times New Roman" w:hAnsi="Times New Roman"/>
          <w:color w:val="000000"/>
          <w:sz w:val="28"/>
          <w:szCs w:val="28"/>
          <w:lang w:val="en-US"/>
        </w:rPr>
        <w:t xml:space="preserve"> </w:t>
      </w:r>
      <w:proofErr w:type="spellStart"/>
      <w:r w:rsidRPr="004B103B">
        <w:rPr>
          <w:rFonts w:ascii="Times New Roman" w:hAnsi="Times New Roman"/>
          <w:color w:val="000000"/>
          <w:sz w:val="28"/>
          <w:szCs w:val="28"/>
          <w:lang w:val="en-US"/>
        </w:rPr>
        <w:t>Khmelnytsky</w:t>
      </w:r>
      <w:proofErr w:type="spellEnd"/>
      <w:r w:rsidRPr="004B103B">
        <w:rPr>
          <w:rFonts w:ascii="Times New Roman" w:hAnsi="Times New Roman"/>
          <w:color w:val="000000"/>
          <w:sz w:val="28"/>
          <w:szCs w:val="28"/>
          <w:lang w:val="en-US"/>
        </w:rPr>
        <w:t xml:space="preserve"> National University at </w:t>
      </w:r>
      <w:proofErr w:type="spellStart"/>
      <w:r w:rsidRPr="004B103B">
        <w:rPr>
          <w:rFonts w:ascii="Times New Roman" w:hAnsi="Times New Roman"/>
          <w:color w:val="000000"/>
          <w:sz w:val="28"/>
          <w:szCs w:val="28"/>
          <w:lang w:val="en-US"/>
        </w:rPr>
        <w:t>Cherkasy</w:t>
      </w:r>
      <w:proofErr w:type="spellEnd"/>
      <w:r w:rsidRPr="004B103B">
        <w:rPr>
          <w:rFonts w:ascii="Times New Roman" w:hAnsi="Times New Roman"/>
          <w:color w:val="000000"/>
          <w:sz w:val="28"/>
          <w:szCs w:val="28"/>
          <w:lang w:val="en-US"/>
        </w:rPr>
        <w:t>.</w:t>
      </w:r>
      <w:proofErr w:type="gramEnd"/>
      <w:r w:rsidRPr="004B103B">
        <w:rPr>
          <w:rFonts w:ascii="Times New Roman" w:hAnsi="Times New Roman"/>
          <w:color w:val="000000"/>
          <w:sz w:val="28"/>
          <w:szCs w:val="28"/>
          <w:lang w:val="en-US"/>
        </w:rPr>
        <w:t xml:space="preserve"> – </w:t>
      </w:r>
      <w:proofErr w:type="spellStart"/>
      <w:r w:rsidRPr="004B103B">
        <w:rPr>
          <w:rFonts w:ascii="Times New Roman" w:hAnsi="Times New Roman"/>
          <w:color w:val="000000"/>
          <w:sz w:val="28"/>
          <w:szCs w:val="28"/>
          <w:lang w:val="en-US"/>
        </w:rPr>
        <w:t>Cherkasy</w:t>
      </w:r>
      <w:proofErr w:type="spellEnd"/>
      <w:r w:rsidRPr="004B103B">
        <w:rPr>
          <w:rFonts w:ascii="Times New Roman" w:hAnsi="Times New Roman"/>
          <w:color w:val="000000"/>
          <w:sz w:val="28"/>
          <w:szCs w:val="28"/>
          <w:lang w:val="en-US"/>
        </w:rPr>
        <w:t>, 201</w:t>
      </w:r>
      <w:r>
        <w:rPr>
          <w:rFonts w:ascii="Times New Roman" w:hAnsi="Times New Roman"/>
          <w:color w:val="000000"/>
          <w:sz w:val="28"/>
          <w:szCs w:val="28"/>
          <w:lang w:val="uk-UA"/>
        </w:rPr>
        <w:t>7</w:t>
      </w:r>
      <w:r w:rsidRPr="004B103B">
        <w:rPr>
          <w:rFonts w:ascii="Times New Roman" w:hAnsi="Times New Roman"/>
          <w:color w:val="000000"/>
          <w:sz w:val="28"/>
          <w:szCs w:val="28"/>
          <w:lang w:val="en-US"/>
        </w:rPr>
        <w:t>.</w:t>
      </w:r>
    </w:p>
    <w:p w:rsidR="00BE25D5" w:rsidRPr="003C7D9B" w:rsidRDefault="00BE25D5" w:rsidP="007A4B11">
      <w:pPr>
        <w:spacing w:after="0" w:line="240" w:lineRule="auto"/>
        <w:ind w:firstLine="567"/>
        <w:jc w:val="both"/>
        <w:rPr>
          <w:rFonts w:ascii="Times New Roman" w:hAnsi="Times New Roman"/>
          <w:color w:val="000000"/>
          <w:sz w:val="28"/>
          <w:szCs w:val="28"/>
          <w:lang w:val="en-US"/>
        </w:rPr>
      </w:pPr>
      <w:r w:rsidRPr="00027BD6">
        <w:rPr>
          <w:rFonts w:ascii="Times New Roman" w:hAnsi="Times New Roman"/>
          <w:color w:val="000000"/>
          <w:sz w:val="28"/>
          <w:szCs w:val="28"/>
          <w:lang w:val="en-US"/>
        </w:rPr>
        <w:t>This thesis propounds a new methodological framework of</w:t>
      </w:r>
      <w:r w:rsidRPr="00027BD6">
        <w:rPr>
          <w:rFonts w:ascii="Times New Roman" w:hAnsi="Times New Roman"/>
          <w:color w:val="000000"/>
          <w:lang w:val="en-US"/>
        </w:rPr>
        <w:t xml:space="preserve"> </w:t>
      </w:r>
      <w:r w:rsidRPr="00027BD6">
        <w:rPr>
          <w:rFonts w:ascii="Times New Roman" w:hAnsi="Times New Roman"/>
          <w:sz w:val="28"/>
          <w:szCs w:val="28"/>
          <w:lang w:val="en-US"/>
        </w:rPr>
        <w:t xml:space="preserve">developing linguistic and cultural study competence of foreign students of technical </w:t>
      </w:r>
      <w:proofErr w:type="spellStart"/>
      <w:r w:rsidRPr="00027BD6">
        <w:rPr>
          <w:rFonts w:ascii="Times New Roman" w:hAnsi="Times New Roman"/>
          <w:sz w:val="28"/>
          <w:szCs w:val="28"/>
          <w:lang w:val="en-US"/>
        </w:rPr>
        <w:t>specialities</w:t>
      </w:r>
      <w:proofErr w:type="spellEnd"/>
      <w:r w:rsidRPr="00027BD6">
        <w:rPr>
          <w:rFonts w:ascii="Times New Roman" w:hAnsi="Times New Roman"/>
          <w:sz w:val="28"/>
          <w:szCs w:val="28"/>
          <w:lang w:val="en-US"/>
        </w:rPr>
        <w:t xml:space="preserve"> in the process of learning the Ukrainian language. </w:t>
      </w:r>
      <w:r w:rsidRPr="00027BD6">
        <w:rPr>
          <w:rFonts w:ascii="Times New Roman" w:hAnsi="Times New Roman"/>
          <w:color w:val="000000"/>
          <w:sz w:val="28"/>
          <w:szCs w:val="28"/>
          <w:lang w:val="en-US"/>
        </w:rPr>
        <w:t>The analysis of relevant pedagogical works testifies that at present th</w:t>
      </w:r>
      <w:r>
        <w:rPr>
          <w:rFonts w:ascii="Times New Roman" w:hAnsi="Times New Roman"/>
          <w:color w:val="000000"/>
          <w:sz w:val="28"/>
          <w:szCs w:val="28"/>
          <w:lang w:val="en-US"/>
        </w:rPr>
        <w:t>is</w:t>
      </w:r>
      <w:r w:rsidRPr="00027BD6">
        <w:rPr>
          <w:rFonts w:ascii="Times New Roman" w:hAnsi="Times New Roman"/>
          <w:color w:val="000000"/>
          <w:sz w:val="28"/>
          <w:szCs w:val="28"/>
          <w:lang w:val="en-US"/>
        </w:rPr>
        <w:t xml:space="preserve"> problem escapes proper theoretical and practical attention. Respectively, University curricula do not have </w:t>
      </w:r>
      <w:r>
        <w:rPr>
          <w:rFonts w:ascii="Times New Roman" w:hAnsi="Times New Roman"/>
          <w:color w:val="000000"/>
          <w:sz w:val="28"/>
          <w:szCs w:val="28"/>
          <w:lang w:val="en-US"/>
        </w:rPr>
        <w:t xml:space="preserve">relevant </w:t>
      </w:r>
      <w:r w:rsidRPr="00027BD6">
        <w:rPr>
          <w:rFonts w:ascii="Times New Roman" w:hAnsi="Times New Roman"/>
          <w:color w:val="000000"/>
          <w:sz w:val="28"/>
          <w:szCs w:val="28"/>
          <w:lang w:val="en-US"/>
        </w:rPr>
        <w:t>practical courses implement</w:t>
      </w:r>
      <w:r>
        <w:rPr>
          <w:rFonts w:ascii="Times New Roman" w:hAnsi="Times New Roman"/>
          <w:color w:val="000000"/>
          <w:sz w:val="28"/>
          <w:szCs w:val="28"/>
          <w:lang w:val="en-US"/>
        </w:rPr>
        <w:t>ed</w:t>
      </w:r>
      <w:r w:rsidRPr="00027BD6">
        <w:rPr>
          <w:rFonts w:ascii="Times New Roman" w:hAnsi="Times New Roman"/>
          <w:color w:val="000000"/>
          <w:sz w:val="28"/>
          <w:szCs w:val="28"/>
          <w:lang w:val="en-US"/>
        </w:rPr>
        <w:t xml:space="preserve"> in the educational process. </w:t>
      </w:r>
      <w:r w:rsidRPr="00027BD6">
        <w:rPr>
          <w:rFonts w:ascii="Times New Roman" w:hAnsi="Times New Roman"/>
          <w:sz w:val="28"/>
          <w:szCs w:val="28"/>
          <w:lang w:val="en-US"/>
        </w:rPr>
        <w:t>The study arises out of a need to introduce to cognizing subjects a reasonable and comprehensive well-grounded methodology that can become an invaluable tool in acquiring sought-for expertise.</w:t>
      </w:r>
    </w:p>
    <w:p w:rsidR="00BE25D5" w:rsidRDefault="00BE25D5" w:rsidP="007A4B11">
      <w:pPr>
        <w:spacing w:after="0" w:line="240" w:lineRule="auto"/>
        <w:ind w:firstLine="567"/>
        <w:jc w:val="both"/>
        <w:rPr>
          <w:rFonts w:ascii="Times New Roman" w:hAnsi="Times New Roman"/>
          <w:color w:val="000000"/>
          <w:sz w:val="28"/>
          <w:szCs w:val="28"/>
          <w:lang w:val="en-US"/>
        </w:rPr>
      </w:pPr>
      <w:r w:rsidRPr="00027BD6">
        <w:rPr>
          <w:rFonts w:ascii="Times New Roman" w:hAnsi="Times New Roman"/>
          <w:color w:val="000000"/>
          <w:sz w:val="28"/>
          <w:szCs w:val="28"/>
          <w:lang w:val="en-US"/>
        </w:rPr>
        <w:t xml:space="preserve">The key aspect explored and </w:t>
      </w:r>
      <w:r w:rsidRPr="00027BD6">
        <w:rPr>
          <w:rFonts w:ascii="Times New Roman" w:hAnsi="Times New Roman"/>
          <w:sz w:val="28"/>
          <w:szCs w:val="28"/>
          <w:lang w:val="en-US"/>
        </w:rPr>
        <w:t>analyzed</w:t>
      </w:r>
      <w:r w:rsidRPr="00027BD6">
        <w:rPr>
          <w:rFonts w:ascii="Times New Roman" w:hAnsi="Times New Roman"/>
          <w:color w:val="000000"/>
          <w:sz w:val="28"/>
          <w:szCs w:val="28"/>
          <w:lang w:val="en-US"/>
        </w:rPr>
        <w:t xml:space="preserve"> in the thesis is </w:t>
      </w:r>
      <w:r w:rsidRPr="00027BD6">
        <w:rPr>
          <w:rFonts w:ascii="Times New Roman" w:hAnsi="Times New Roman"/>
          <w:sz w:val="28"/>
          <w:szCs w:val="28"/>
          <w:lang w:val="en-US"/>
        </w:rPr>
        <w:t>“linguistic and cultural study competence”</w:t>
      </w:r>
      <w:r w:rsidRPr="00027BD6">
        <w:rPr>
          <w:rFonts w:ascii="Times New Roman" w:hAnsi="Times New Roman"/>
          <w:color w:val="000000"/>
          <w:sz w:val="28"/>
          <w:szCs w:val="28"/>
          <w:lang w:val="en-US"/>
        </w:rPr>
        <w:t xml:space="preserve">. Its development is identified as a current target of learning a Ukrainian language by foreign students of technical </w:t>
      </w:r>
      <w:proofErr w:type="spellStart"/>
      <w:r w:rsidRPr="00027BD6">
        <w:rPr>
          <w:rFonts w:ascii="Times New Roman" w:hAnsi="Times New Roman"/>
          <w:color w:val="000000"/>
          <w:sz w:val="28"/>
          <w:szCs w:val="28"/>
          <w:lang w:val="en-US"/>
        </w:rPr>
        <w:t>specialities</w:t>
      </w:r>
      <w:proofErr w:type="spellEnd"/>
      <w:r w:rsidRPr="00027BD6">
        <w:rPr>
          <w:rFonts w:ascii="Times New Roman" w:hAnsi="Times New Roman"/>
          <w:color w:val="000000"/>
          <w:sz w:val="28"/>
          <w:szCs w:val="28"/>
          <w:lang w:val="en-US"/>
        </w:rPr>
        <w:t xml:space="preserve">. Accordingly, the structure of </w:t>
      </w:r>
      <w:r>
        <w:rPr>
          <w:rFonts w:ascii="Times New Roman" w:hAnsi="Times New Roman"/>
          <w:color w:val="000000"/>
          <w:sz w:val="28"/>
          <w:szCs w:val="28"/>
          <w:lang w:val="en-US"/>
        </w:rPr>
        <w:t>this</w:t>
      </w:r>
      <w:r w:rsidRPr="00027BD6">
        <w:rPr>
          <w:rFonts w:ascii="Times New Roman" w:hAnsi="Times New Roman"/>
          <w:color w:val="000000"/>
          <w:sz w:val="28"/>
          <w:szCs w:val="28"/>
          <w:lang w:val="en-US"/>
        </w:rPr>
        <w:t xml:space="preserve"> </w:t>
      </w:r>
      <w:r w:rsidRPr="00027BD6">
        <w:rPr>
          <w:rFonts w:ascii="Times New Roman" w:hAnsi="Times New Roman"/>
          <w:color w:val="000000"/>
          <w:sz w:val="28"/>
          <w:szCs w:val="28"/>
          <w:lang w:val="en-US"/>
        </w:rPr>
        <w:lastRenderedPageBreak/>
        <w:t>competence, its constituents and peculiarities of its acquisition are revealed</w:t>
      </w:r>
      <w:r w:rsidRPr="00C3275E">
        <w:rPr>
          <w:rFonts w:ascii="Times New Roman" w:hAnsi="Times New Roman"/>
          <w:color w:val="000000"/>
          <w:sz w:val="28"/>
          <w:szCs w:val="28"/>
          <w:lang w:val="en-US"/>
        </w:rPr>
        <w:t xml:space="preserve"> and clarified. Similarly, in the paper the premise is advanced that to achieve the set target the teaching process has to be grounded on the basic pedagogical principles which are elicited and clarified. </w:t>
      </w:r>
      <w:r>
        <w:rPr>
          <w:rFonts w:ascii="Times New Roman" w:hAnsi="Times New Roman"/>
          <w:color w:val="000000"/>
          <w:sz w:val="28"/>
          <w:szCs w:val="28"/>
          <w:lang w:val="en-US"/>
        </w:rPr>
        <w:t xml:space="preserve">Theoretical </w:t>
      </w:r>
      <w:r w:rsidRPr="00C3275E">
        <w:rPr>
          <w:rFonts w:ascii="Times New Roman" w:hAnsi="Times New Roman"/>
          <w:color w:val="000000"/>
          <w:sz w:val="28"/>
          <w:szCs w:val="28"/>
          <w:lang w:val="en-US"/>
        </w:rPr>
        <w:t>underpinnings of acquiring thought-for competence are also elucidated.</w:t>
      </w:r>
      <w:r w:rsidRPr="001D4E1F">
        <w:rPr>
          <w:rFonts w:ascii="Times New Roman" w:hAnsi="Times New Roman"/>
          <w:sz w:val="28"/>
          <w:szCs w:val="28"/>
          <w:lang w:val="en-US"/>
        </w:rPr>
        <w:t xml:space="preserve"> </w:t>
      </w:r>
    </w:p>
    <w:p w:rsidR="00BE25D5" w:rsidRDefault="00BE25D5" w:rsidP="007A4B11">
      <w:pPr>
        <w:spacing w:after="0" w:line="240" w:lineRule="auto"/>
        <w:ind w:firstLine="567"/>
        <w:jc w:val="both"/>
        <w:rPr>
          <w:rFonts w:ascii="Times New Roman" w:hAnsi="Times New Roman"/>
          <w:color w:val="000000"/>
          <w:sz w:val="28"/>
          <w:szCs w:val="28"/>
          <w:lang w:val="en-US"/>
        </w:rPr>
      </w:pPr>
      <w:r w:rsidRPr="008F2988">
        <w:rPr>
          <w:rFonts w:ascii="Times New Roman" w:hAnsi="Times New Roman"/>
          <w:color w:val="000000"/>
          <w:sz w:val="28"/>
          <w:szCs w:val="28"/>
          <w:lang w:val="en-US"/>
        </w:rPr>
        <w:t xml:space="preserve">The research presents a detailed description of a coherent and comprehensive methodology aimed at developing </w:t>
      </w:r>
      <w:r w:rsidRPr="00027BD6">
        <w:rPr>
          <w:rFonts w:ascii="Times New Roman" w:hAnsi="Times New Roman"/>
          <w:sz w:val="28"/>
          <w:szCs w:val="28"/>
          <w:lang w:val="en-US"/>
        </w:rPr>
        <w:t>linguistic and cultural study competence</w:t>
      </w:r>
      <w:r w:rsidRPr="00EF1B9F">
        <w:rPr>
          <w:rFonts w:ascii="Times New Roman" w:hAnsi="Times New Roman"/>
          <w:color w:val="000000"/>
          <w:sz w:val="28"/>
          <w:szCs w:val="28"/>
          <w:lang w:val="en-US"/>
        </w:rPr>
        <w:br/>
      </w:r>
      <w:r w:rsidRPr="008F2988">
        <w:rPr>
          <w:rFonts w:ascii="Times New Roman" w:hAnsi="Times New Roman"/>
          <w:color w:val="000000"/>
          <w:sz w:val="28"/>
          <w:szCs w:val="28"/>
          <w:lang w:val="en-US"/>
        </w:rPr>
        <w:t xml:space="preserve">of </w:t>
      </w:r>
      <w:r>
        <w:rPr>
          <w:rFonts w:ascii="Times New Roman" w:hAnsi="Times New Roman"/>
          <w:color w:val="000000"/>
          <w:sz w:val="28"/>
          <w:szCs w:val="28"/>
          <w:lang w:val="en-US"/>
        </w:rPr>
        <w:t>foreign</w:t>
      </w:r>
      <w:r w:rsidRPr="008F2988">
        <w:rPr>
          <w:rFonts w:ascii="Times New Roman" w:hAnsi="Times New Roman"/>
          <w:color w:val="000000"/>
          <w:sz w:val="28"/>
          <w:szCs w:val="28"/>
          <w:lang w:val="en-US"/>
        </w:rPr>
        <w:t xml:space="preserve"> students majoring in </w:t>
      </w:r>
      <w:r>
        <w:rPr>
          <w:rFonts w:ascii="Times New Roman" w:hAnsi="Times New Roman"/>
          <w:color w:val="000000"/>
          <w:sz w:val="28"/>
          <w:szCs w:val="28"/>
          <w:lang w:val="en-US"/>
        </w:rPr>
        <w:t>technical</w:t>
      </w:r>
      <w:r w:rsidRPr="008F2988">
        <w:rPr>
          <w:rFonts w:ascii="Times New Roman" w:hAnsi="Times New Roman"/>
          <w:color w:val="000000"/>
          <w:sz w:val="28"/>
          <w:szCs w:val="28"/>
          <w:lang w:val="en-US"/>
        </w:rPr>
        <w:t xml:space="preserve"> fields.</w:t>
      </w:r>
      <w:r>
        <w:rPr>
          <w:rFonts w:ascii="Times New Roman" w:hAnsi="Times New Roman"/>
          <w:color w:val="000000"/>
          <w:sz w:val="28"/>
          <w:szCs w:val="28"/>
          <w:lang w:val="en-US"/>
        </w:rPr>
        <w:t xml:space="preserve"> </w:t>
      </w:r>
      <w:r w:rsidRPr="008E0527">
        <w:rPr>
          <w:rFonts w:ascii="Times New Roman" w:hAnsi="Times New Roman"/>
          <w:sz w:val="28"/>
          <w:szCs w:val="28"/>
          <w:lang w:val="en-US"/>
        </w:rPr>
        <w:t xml:space="preserve">Specifically, </w:t>
      </w:r>
      <w:r>
        <w:rPr>
          <w:rFonts w:ascii="Times New Roman" w:hAnsi="Times New Roman"/>
          <w:color w:val="000000"/>
          <w:sz w:val="28"/>
          <w:szCs w:val="28"/>
          <w:lang w:val="en-US"/>
        </w:rPr>
        <w:t>t</w:t>
      </w:r>
      <w:r w:rsidRPr="008F2988">
        <w:rPr>
          <w:rFonts w:ascii="Times New Roman" w:hAnsi="Times New Roman"/>
          <w:color w:val="000000"/>
          <w:sz w:val="28"/>
          <w:szCs w:val="28"/>
          <w:lang w:val="en-US"/>
        </w:rPr>
        <w:t>he author exhibits how</w:t>
      </w:r>
      <w:r w:rsidRPr="00ED37FD">
        <w:rPr>
          <w:rFonts w:ascii="Times New Roman" w:hAnsi="Times New Roman"/>
          <w:color w:val="000000"/>
          <w:sz w:val="28"/>
          <w:szCs w:val="28"/>
          <w:lang w:val="en-US"/>
        </w:rPr>
        <w:t xml:space="preserve"> </w:t>
      </w:r>
      <w:r w:rsidRPr="008F2988">
        <w:rPr>
          <w:rFonts w:ascii="Times New Roman" w:hAnsi="Times New Roman"/>
          <w:color w:val="000000"/>
          <w:sz w:val="28"/>
          <w:szCs w:val="28"/>
          <w:lang w:val="en-US"/>
        </w:rPr>
        <w:t xml:space="preserve">this methodology can be applied in the learning and teaching process, </w:t>
      </w:r>
      <w:r>
        <w:rPr>
          <w:rFonts w:ascii="Times New Roman" w:hAnsi="Times New Roman"/>
          <w:color w:val="000000"/>
          <w:sz w:val="28"/>
          <w:szCs w:val="28"/>
          <w:lang w:val="en-US"/>
        </w:rPr>
        <w:t>suggesting</w:t>
      </w:r>
      <w:r w:rsidRPr="008F2988">
        <w:rPr>
          <w:rFonts w:ascii="Times New Roman" w:hAnsi="Times New Roman"/>
          <w:color w:val="000000"/>
          <w:sz w:val="28"/>
          <w:szCs w:val="28"/>
          <w:lang w:val="en-US"/>
        </w:rPr>
        <w:t xml:space="preserve"> the</w:t>
      </w:r>
      <w:r>
        <w:rPr>
          <w:rFonts w:ascii="Times New Roman" w:hAnsi="Times New Roman"/>
          <w:color w:val="000000"/>
          <w:sz w:val="28"/>
          <w:szCs w:val="28"/>
          <w:lang w:val="en-US"/>
        </w:rPr>
        <w:t xml:space="preserve"> </w:t>
      </w:r>
      <w:r w:rsidRPr="008F2988">
        <w:rPr>
          <w:rFonts w:ascii="Times New Roman" w:hAnsi="Times New Roman"/>
          <w:color w:val="000000"/>
          <w:sz w:val="28"/>
          <w:szCs w:val="28"/>
          <w:lang w:val="en-US"/>
        </w:rPr>
        <w:t>devised model, methods and techniques of processing material under study and a relevant system of communicatively</w:t>
      </w:r>
      <w:r>
        <w:rPr>
          <w:rFonts w:ascii="Times New Roman" w:hAnsi="Times New Roman"/>
          <w:color w:val="000000"/>
          <w:sz w:val="28"/>
          <w:szCs w:val="28"/>
          <w:lang w:val="en-US"/>
        </w:rPr>
        <w:t xml:space="preserve"> and culturally</w:t>
      </w:r>
      <w:r w:rsidRPr="008F2988">
        <w:rPr>
          <w:rFonts w:ascii="Times New Roman" w:hAnsi="Times New Roman"/>
          <w:color w:val="000000"/>
          <w:sz w:val="28"/>
          <w:szCs w:val="28"/>
          <w:lang w:val="en-US"/>
        </w:rPr>
        <w:t xml:space="preserve"> oriented exercises. </w:t>
      </w:r>
      <w:r w:rsidRPr="00FB710B">
        <w:rPr>
          <w:rFonts w:ascii="Times New Roman" w:hAnsi="Times New Roman"/>
          <w:color w:val="000000"/>
          <w:sz w:val="28"/>
          <w:szCs w:val="28"/>
          <w:lang w:val="en-US"/>
        </w:rPr>
        <w:t xml:space="preserve">The </w:t>
      </w:r>
      <w:r>
        <w:rPr>
          <w:rFonts w:ascii="Times New Roman" w:hAnsi="Times New Roman"/>
          <w:color w:val="000000"/>
          <w:sz w:val="28"/>
          <w:szCs w:val="28"/>
          <w:lang w:val="en-US"/>
        </w:rPr>
        <w:t>proposed</w:t>
      </w:r>
      <w:r w:rsidRPr="00FB710B">
        <w:rPr>
          <w:rFonts w:ascii="Times New Roman" w:hAnsi="Times New Roman"/>
          <w:color w:val="000000"/>
          <w:sz w:val="28"/>
          <w:szCs w:val="28"/>
          <w:lang w:val="en-US"/>
        </w:rPr>
        <w:t xml:space="preserve"> exercises are </w:t>
      </w:r>
      <w:r w:rsidRPr="00FB710B">
        <w:rPr>
          <w:rFonts w:ascii="Times New Roman" w:hAnsi="Times New Roman"/>
          <w:bCs/>
          <w:sz w:val="28"/>
          <w:szCs w:val="28"/>
          <w:lang w:val="en-US"/>
        </w:rPr>
        <w:t xml:space="preserve">illustrated with </w:t>
      </w:r>
      <w:r w:rsidRPr="00FB710B">
        <w:rPr>
          <w:rFonts w:ascii="Times New Roman" w:hAnsi="Times New Roman"/>
          <w:color w:val="000000"/>
          <w:sz w:val="28"/>
          <w:szCs w:val="28"/>
          <w:lang w:val="en-US"/>
        </w:rPr>
        <w:t xml:space="preserve">appropriate </w:t>
      </w:r>
      <w:r w:rsidRPr="00FB710B">
        <w:rPr>
          <w:rFonts w:ascii="Times New Roman" w:hAnsi="Times New Roman"/>
          <w:bCs/>
          <w:sz w:val="28"/>
          <w:szCs w:val="28"/>
          <w:lang w:val="en-US"/>
        </w:rPr>
        <w:t>examples</w:t>
      </w:r>
      <w:r w:rsidRPr="00FB710B">
        <w:rPr>
          <w:rFonts w:ascii="Times New Roman" w:hAnsi="Times New Roman"/>
          <w:color w:val="000000"/>
          <w:sz w:val="28"/>
          <w:szCs w:val="28"/>
          <w:lang w:val="en-US"/>
        </w:rPr>
        <w:t xml:space="preserve"> which will </w:t>
      </w:r>
      <w:r>
        <w:rPr>
          <w:rFonts w:ascii="Times New Roman" w:hAnsi="Times New Roman"/>
          <w:color w:val="000000"/>
          <w:sz w:val="28"/>
          <w:szCs w:val="28"/>
          <w:lang w:val="en-US"/>
        </w:rPr>
        <w:t>foster</w:t>
      </w:r>
      <w:r w:rsidRPr="00FB710B">
        <w:rPr>
          <w:rFonts w:ascii="Times New Roman" w:hAnsi="Times New Roman"/>
          <w:color w:val="000000"/>
          <w:sz w:val="28"/>
          <w:szCs w:val="28"/>
          <w:lang w:val="en-US"/>
        </w:rPr>
        <w:t xml:space="preserve"> achieving a set target.</w:t>
      </w:r>
    </w:p>
    <w:p w:rsidR="00BE25D5" w:rsidRPr="0022236E" w:rsidRDefault="00BE25D5" w:rsidP="007A4B11">
      <w:pPr>
        <w:spacing w:after="0" w:line="240" w:lineRule="auto"/>
        <w:ind w:firstLine="567"/>
        <w:jc w:val="both"/>
        <w:rPr>
          <w:rFonts w:ascii="Times New Roman" w:hAnsi="Times New Roman"/>
          <w:color w:val="000000"/>
          <w:sz w:val="28"/>
          <w:szCs w:val="28"/>
          <w:lang w:val="en-US"/>
        </w:rPr>
      </w:pPr>
      <w:r w:rsidRPr="0022236E">
        <w:rPr>
          <w:rFonts w:ascii="Times New Roman" w:hAnsi="Times New Roman"/>
          <w:color w:val="000000"/>
          <w:sz w:val="28"/>
          <w:szCs w:val="28"/>
          <w:lang w:val="en-US"/>
        </w:rPr>
        <w:t xml:space="preserve">The study </w:t>
      </w:r>
      <w:r w:rsidRPr="0022236E">
        <w:rPr>
          <w:rFonts w:ascii="Times New Roman" w:hAnsi="Times New Roman"/>
          <w:sz w:val="28"/>
          <w:szCs w:val="28"/>
          <w:lang w:val="en-US"/>
        </w:rPr>
        <w:t xml:space="preserve">provides a detailed account of </w:t>
      </w:r>
      <w:r w:rsidRPr="0022236E">
        <w:rPr>
          <w:rFonts w:ascii="Times New Roman" w:hAnsi="Times New Roman"/>
          <w:color w:val="000000"/>
          <w:sz w:val="28"/>
          <w:szCs w:val="28"/>
          <w:lang w:val="en-US"/>
        </w:rPr>
        <w:t>“The study guide for developing speech activity in soci</w:t>
      </w:r>
      <w:r>
        <w:rPr>
          <w:rFonts w:ascii="Times New Roman" w:hAnsi="Times New Roman"/>
          <w:color w:val="000000"/>
          <w:sz w:val="28"/>
          <w:szCs w:val="28"/>
          <w:lang w:val="en-US"/>
        </w:rPr>
        <w:t>o</w:t>
      </w:r>
      <w:r w:rsidRPr="0022236E">
        <w:rPr>
          <w:rFonts w:ascii="Times New Roman" w:hAnsi="Times New Roman"/>
          <w:color w:val="000000"/>
          <w:sz w:val="28"/>
          <w:szCs w:val="28"/>
          <w:lang w:val="en-US"/>
        </w:rPr>
        <w:t xml:space="preserve">cultural, political and business areas for foreign students of the </w:t>
      </w:r>
      <w:r>
        <w:rPr>
          <w:rFonts w:ascii="Times New Roman" w:hAnsi="Times New Roman"/>
          <w:color w:val="000000"/>
          <w:sz w:val="28"/>
          <w:szCs w:val="28"/>
          <w:lang w:val="en-US"/>
        </w:rPr>
        <w:t>basic course</w:t>
      </w:r>
      <w:r w:rsidRPr="0022236E">
        <w:rPr>
          <w:rFonts w:ascii="Times New Roman" w:hAnsi="Times New Roman"/>
          <w:color w:val="000000"/>
          <w:sz w:val="28"/>
          <w:szCs w:val="28"/>
          <w:lang w:val="en-US"/>
        </w:rPr>
        <w:t>” and the special course “</w:t>
      </w:r>
      <w:r w:rsidRPr="0022236E">
        <w:rPr>
          <w:rFonts w:ascii="Times New Roman" w:hAnsi="Times New Roman"/>
          <w:sz w:val="28"/>
          <w:szCs w:val="28"/>
          <w:lang w:val="en-US"/>
        </w:rPr>
        <w:t>Linguistic and Cultural Area Study”.</w:t>
      </w:r>
    </w:p>
    <w:p w:rsidR="00BE25D5" w:rsidRDefault="00BE25D5" w:rsidP="007A4B11">
      <w:pPr>
        <w:spacing w:after="0" w:line="240" w:lineRule="auto"/>
        <w:ind w:firstLine="567"/>
        <w:jc w:val="both"/>
        <w:rPr>
          <w:rFonts w:ascii="Times New Roman" w:hAnsi="Times New Roman"/>
          <w:sz w:val="28"/>
          <w:szCs w:val="28"/>
          <w:lang w:val="en-US"/>
        </w:rPr>
      </w:pPr>
      <w:r w:rsidRPr="008F2988">
        <w:rPr>
          <w:rFonts w:ascii="Times New Roman" w:hAnsi="Times New Roman"/>
          <w:color w:val="000000"/>
          <w:sz w:val="28"/>
          <w:szCs w:val="28"/>
          <w:lang w:val="en-US"/>
        </w:rPr>
        <w:t>The thesis represents</w:t>
      </w:r>
      <w:r w:rsidRPr="008F2988">
        <w:rPr>
          <w:rFonts w:ascii="Times New Roman" w:hAnsi="Times New Roman"/>
          <w:color w:val="000000"/>
          <w:sz w:val="28"/>
          <w:szCs w:val="28"/>
          <w:lang w:val="uk-UA"/>
        </w:rPr>
        <w:t xml:space="preserve"> </w:t>
      </w:r>
      <w:r w:rsidRPr="008F2988">
        <w:rPr>
          <w:rFonts w:ascii="Times New Roman" w:hAnsi="Times New Roman"/>
          <w:color w:val="000000"/>
          <w:sz w:val="28"/>
          <w:szCs w:val="28"/>
          <w:lang w:val="en-US"/>
        </w:rPr>
        <w:t>the</w:t>
      </w:r>
      <w:r w:rsidRPr="008F2988">
        <w:rPr>
          <w:rFonts w:ascii="Times New Roman" w:hAnsi="Times New Roman"/>
          <w:color w:val="000000"/>
          <w:sz w:val="28"/>
          <w:szCs w:val="28"/>
          <w:lang w:val="uk-UA"/>
        </w:rPr>
        <w:t xml:space="preserve"> </w:t>
      </w:r>
      <w:r w:rsidRPr="008F2988">
        <w:rPr>
          <w:rFonts w:ascii="Times New Roman" w:hAnsi="Times New Roman"/>
          <w:color w:val="000000"/>
          <w:sz w:val="28"/>
          <w:szCs w:val="28"/>
          <w:lang w:val="en-US"/>
        </w:rPr>
        <w:t>positive results</w:t>
      </w:r>
      <w:r w:rsidRPr="008F2988">
        <w:rPr>
          <w:rFonts w:ascii="Times New Roman" w:hAnsi="Times New Roman"/>
          <w:color w:val="000000"/>
          <w:sz w:val="28"/>
          <w:szCs w:val="28"/>
          <w:lang w:val="uk-UA"/>
        </w:rPr>
        <w:t xml:space="preserve"> </w:t>
      </w:r>
      <w:r w:rsidRPr="008F2988">
        <w:rPr>
          <w:rFonts w:ascii="Times New Roman" w:hAnsi="Times New Roman"/>
          <w:color w:val="000000"/>
          <w:sz w:val="28"/>
          <w:szCs w:val="28"/>
          <w:lang w:val="en-US"/>
        </w:rPr>
        <w:t>of</w:t>
      </w:r>
      <w:r w:rsidRPr="008F2988">
        <w:rPr>
          <w:rFonts w:ascii="Times New Roman" w:hAnsi="Times New Roman"/>
          <w:color w:val="000000"/>
          <w:sz w:val="28"/>
          <w:szCs w:val="28"/>
          <w:lang w:val="uk-UA"/>
        </w:rPr>
        <w:t xml:space="preserve"> </w:t>
      </w:r>
      <w:r w:rsidRPr="008F2988">
        <w:rPr>
          <w:rFonts w:ascii="Times New Roman" w:hAnsi="Times New Roman"/>
          <w:color w:val="000000"/>
          <w:sz w:val="28"/>
          <w:szCs w:val="28"/>
          <w:lang w:val="en-US"/>
        </w:rPr>
        <w:t>a</w:t>
      </w:r>
      <w:r w:rsidRPr="008F2988">
        <w:rPr>
          <w:rFonts w:ascii="Times New Roman" w:hAnsi="Times New Roman"/>
          <w:color w:val="000000"/>
          <w:sz w:val="28"/>
          <w:szCs w:val="28"/>
          <w:lang w:val="uk-UA"/>
        </w:rPr>
        <w:t xml:space="preserve"> </w:t>
      </w:r>
      <w:r w:rsidRPr="008F2988">
        <w:rPr>
          <w:rFonts w:ascii="Times New Roman" w:hAnsi="Times New Roman"/>
          <w:color w:val="000000"/>
          <w:sz w:val="28"/>
          <w:szCs w:val="28"/>
          <w:lang w:val="en-US"/>
        </w:rPr>
        <w:t>pedagogical</w:t>
      </w:r>
      <w:r w:rsidRPr="008F2988">
        <w:rPr>
          <w:rFonts w:ascii="Times New Roman" w:hAnsi="Times New Roman"/>
          <w:color w:val="000000"/>
          <w:sz w:val="28"/>
          <w:szCs w:val="28"/>
          <w:lang w:val="uk-UA"/>
        </w:rPr>
        <w:t xml:space="preserve"> </w:t>
      </w:r>
      <w:r w:rsidRPr="008F2988">
        <w:rPr>
          <w:rFonts w:ascii="Times New Roman" w:hAnsi="Times New Roman"/>
          <w:color w:val="000000"/>
          <w:sz w:val="28"/>
          <w:szCs w:val="28"/>
          <w:lang w:val="en-US"/>
        </w:rPr>
        <w:t>experiment</w:t>
      </w:r>
      <w:r w:rsidRPr="008F2988">
        <w:rPr>
          <w:rFonts w:ascii="Times New Roman" w:hAnsi="Times New Roman"/>
          <w:color w:val="000000"/>
          <w:sz w:val="28"/>
          <w:szCs w:val="28"/>
          <w:lang w:val="uk-UA"/>
        </w:rPr>
        <w:t xml:space="preserve"> </w:t>
      </w:r>
      <w:r w:rsidRPr="008F2988">
        <w:rPr>
          <w:rFonts w:ascii="Times New Roman" w:hAnsi="Times New Roman"/>
          <w:color w:val="000000"/>
          <w:sz w:val="28"/>
          <w:szCs w:val="28"/>
          <w:lang w:val="en-US"/>
        </w:rPr>
        <w:t xml:space="preserve">designed to expose how the suggested methodology can facilitate developing the high level </w:t>
      </w:r>
      <w:r w:rsidRPr="00EF1B9F">
        <w:rPr>
          <w:rFonts w:ascii="Times New Roman" w:hAnsi="Times New Roman"/>
          <w:color w:val="000000"/>
          <w:sz w:val="28"/>
          <w:szCs w:val="28"/>
          <w:lang w:val="en-US"/>
        </w:rPr>
        <w:br/>
      </w:r>
      <w:r w:rsidRPr="008F2988">
        <w:rPr>
          <w:rFonts w:ascii="Times New Roman" w:hAnsi="Times New Roman"/>
          <w:color w:val="000000"/>
          <w:sz w:val="28"/>
          <w:szCs w:val="28"/>
          <w:lang w:val="en-US"/>
        </w:rPr>
        <w:t xml:space="preserve">of </w:t>
      </w:r>
      <w:r w:rsidRPr="00027BD6">
        <w:rPr>
          <w:rFonts w:ascii="Times New Roman" w:hAnsi="Times New Roman"/>
          <w:sz w:val="28"/>
          <w:szCs w:val="28"/>
          <w:lang w:val="en-US"/>
        </w:rPr>
        <w:t>linguistic and cultural study competence</w:t>
      </w:r>
      <w:r>
        <w:rPr>
          <w:rFonts w:ascii="Times New Roman" w:hAnsi="Times New Roman"/>
          <w:color w:val="000000"/>
          <w:sz w:val="28"/>
          <w:szCs w:val="28"/>
          <w:lang w:val="en-US"/>
        </w:rPr>
        <w:t xml:space="preserve"> </w:t>
      </w:r>
      <w:r w:rsidRPr="00027BD6">
        <w:rPr>
          <w:rFonts w:ascii="Times New Roman" w:hAnsi="Times New Roman"/>
          <w:sz w:val="28"/>
          <w:szCs w:val="28"/>
          <w:lang w:val="en-US"/>
        </w:rPr>
        <w:t xml:space="preserve">of foreign students of technical </w:t>
      </w:r>
      <w:proofErr w:type="spellStart"/>
      <w:r w:rsidRPr="00027BD6">
        <w:rPr>
          <w:rFonts w:ascii="Times New Roman" w:hAnsi="Times New Roman"/>
          <w:sz w:val="28"/>
          <w:szCs w:val="28"/>
          <w:lang w:val="en-US"/>
        </w:rPr>
        <w:t>specialities</w:t>
      </w:r>
      <w:proofErr w:type="spellEnd"/>
      <w:r w:rsidRPr="00027BD6">
        <w:rPr>
          <w:rFonts w:ascii="Times New Roman" w:hAnsi="Times New Roman"/>
          <w:sz w:val="28"/>
          <w:szCs w:val="28"/>
          <w:lang w:val="en-US"/>
        </w:rPr>
        <w:t xml:space="preserve"> in the process of learning the Ukrainian language.</w:t>
      </w:r>
    </w:p>
    <w:p w:rsidR="00BE25D5" w:rsidRPr="00C3275E" w:rsidRDefault="00BE25D5" w:rsidP="007A4B11">
      <w:pPr>
        <w:spacing w:after="0" w:line="240" w:lineRule="auto"/>
        <w:ind w:firstLine="567"/>
        <w:jc w:val="both"/>
        <w:rPr>
          <w:rFonts w:ascii="Times New Roman" w:hAnsi="Times New Roman"/>
          <w:color w:val="000000"/>
          <w:sz w:val="28"/>
          <w:szCs w:val="28"/>
          <w:lang w:val="en-US"/>
        </w:rPr>
      </w:pPr>
      <w:r w:rsidRPr="00C3275E">
        <w:rPr>
          <w:rFonts w:ascii="Times New Roman" w:hAnsi="Times New Roman"/>
          <w:color w:val="000000"/>
          <w:sz w:val="28"/>
          <w:szCs w:val="28"/>
          <w:lang w:val="en-US"/>
        </w:rPr>
        <w:t xml:space="preserve">The developed methodology is compatible with teaching </w:t>
      </w:r>
      <w:r>
        <w:rPr>
          <w:rFonts w:ascii="Times New Roman" w:hAnsi="Times New Roman"/>
          <w:color w:val="000000"/>
          <w:sz w:val="28"/>
          <w:szCs w:val="28"/>
          <w:lang w:val="en-US"/>
        </w:rPr>
        <w:t xml:space="preserve">foreign </w:t>
      </w:r>
      <w:r w:rsidRPr="00C3275E">
        <w:rPr>
          <w:rFonts w:ascii="Times New Roman" w:hAnsi="Times New Roman"/>
          <w:color w:val="000000"/>
          <w:sz w:val="28"/>
          <w:szCs w:val="28"/>
          <w:lang w:val="en-US"/>
        </w:rPr>
        <w:t xml:space="preserve">students of </w:t>
      </w:r>
      <w:r>
        <w:rPr>
          <w:rFonts w:ascii="Times New Roman" w:hAnsi="Times New Roman"/>
          <w:color w:val="000000"/>
          <w:sz w:val="28"/>
          <w:szCs w:val="28"/>
          <w:lang w:val="en-US"/>
        </w:rPr>
        <w:t>other</w:t>
      </w:r>
      <w:r w:rsidRPr="00C3275E">
        <w:rPr>
          <w:rFonts w:ascii="Times New Roman" w:hAnsi="Times New Roman"/>
          <w:color w:val="000000"/>
          <w:sz w:val="28"/>
          <w:szCs w:val="28"/>
          <w:lang w:val="en-US"/>
        </w:rPr>
        <w:t xml:space="preserve"> fields, which outlines a perspective for further research. </w:t>
      </w:r>
    </w:p>
    <w:p w:rsidR="00BE25D5" w:rsidRPr="009C59D8" w:rsidRDefault="00BE25D5" w:rsidP="007A4B11">
      <w:pPr>
        <w:spacing w:after="0" w:line="240" w:lineRule="auto"/>
        <w:ind w:firstLine="567"/>
        <w:jc w:val="both"/>
        <w:rPr>
          <w:rFonts w:ascii="Times New Roman" w:hAnsi="Times New Roman"/>
          <w:sz w:val="28"/>
          <w:szCs w:val="28"/>
          <w:lang w:val="en-US"/>
        </w:rPr>
      </w:pPr>
      <w:r w:rsidRPr="009C59D8">
        <w:rPr>
          <w:rFonts w:ascii="Times New Roman" w:hAnsi="Times New Roman"/>
          <w:sz w:val="28"/>
          <w:szCs w:val="28"/>
          <w:lang w:val="en-US"/>
        </w:rPr>
        <w:t xml:space="preserve">Key words: </w:t>
      </w:r>
      <w:r w:rsidRPr="00027BD6">
        <w:rPr>
          <w:rFonts w:ascii="Times New Roman" w:hAnsi="Times New Roman"/>
          <w:sz w:val="28"/>
          <w:szCs w:val="28"/>
          <w:lang w:val="en-US"/>
        </w:rPr>
        <w:t>linguistic and cultural study competence</w:t>
      </w:r>
      <w:r w:rsidRPr="009C59D8">
        <w:rPr>
          <w:rFonts w:ascii="Times New Roman" w:hAnsi="Times New Roman"/>
          <w:sz w:val="28"/>
          <w:szCs w:val="28"/>
          <w:lang w:val="en-US"/>
        </w:rPr>
        <w:t>, forei</w:t>
      </w:r>
      <w:r>
        <w:rPr>
          <w:rFonts w:ascii="Times New Roman" w:hAnsi="Times New Roman"/>
          <w:sz w:val="28"/>
          <w:szCs w:val="28"/>
          <w:lang w:val="en-US"/>
        </w:rPr>
        <w:t xml:space="preserve">gn students </w:t>
      </w:r>
      <w:r w:rsidRPr="00027BD6">
        <w:rPr>
          <w:rFonts w:ascii="Times New Roman" w:hAnsi="Times New Roman"/>
          <w:color w:val="000000"/>
          <w:sz w:val="28"/>
          <w:szCs w:val="28"/>
          <w:lang w:val="en-US"/>
        </w:rPr>
        <w:t xml:space="preserve">of technical </w:t>
      </w:r>
      <w:proofErr w:type="spellStart"/>
      <w:r w:rsidRPr="00027BD6">
        <w:rPr>
          <w:rFonts w:ascii="Times New Roman" w:hAnsi="Times New Roman"/>
          <w:color w:val="000000"/>
          <w:sz w:val="28"/>
          <w:szCs w:val="28"/>
          <w:lang w:val="en-US"/>
        </w:rPr>
        <w:t>specialities</w:t>
      </w:r>
      <w:proofErr w:type="spellEnd"/>
      <w:r>
        <w:rPr>
          <w:rFonts w:ascii="Times New Roman" w:hAnsi="Times New Roman"/>
          <w:sz w:val="28"/>
          <w:szCs w:val="28"/>
          <w:lang w:val="en-US"/>
        </w:rPr>
        <w:t>, cultural component, national-cultural semantic</w:t>
      </w:r>
      <w:r w:rsidRPr="009C59D8">
        <w:rPr>
          <w:rFonts w:ascii="Times New Roman" w:hAnsi="Times New Roman"/>
          <w:sz w:val="28"/>
          <w:szCs w:val="28"/>
          <w:lang w:val="en-US"/>
        </w:rPr>
        <w:t xml:space="preserve"> component</w:t>
      </w:r>
    </w:p>
    <w:p w:rsidR="00CF6130" w:rsidRPr="00C3667A" w:rsidRDefault="00CF6130" w:rsidP="009E4EAD">
      <w:pPr>
        <w:widowControl w:val="0"/>
        <w:spacing w:after="0" w:line="240" w:lineRule="auto"/>
        <w:jc w:val="center"/>
        <w:rPr>
          <w:rFonts w:ascii="Times New Roman" w:hAnsi="Times New Roman" w:cs="Times New Roman"/>
          <w:sz w:val="28"/>
          <w:szCs w:val="28"/>
          <w:lang w:val="en-US"/>
        </w:rPr>
      </w:pPr>
    </w:p>
    <w:sectPr w:rsidR="00CF6130" w:rsidRPr="00C3667A" w:rsidSect="00580159">
      <w:headerReference w:type="default" r:id="rId10"/>
      <w:pgSz w:w="11906" w:h="16838"/>
      <w:pgMar w:top="1134" w:right="567" w:bottom="113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C3" w:rsidRDefault="00E04BC3" w:rsidP="00CD4877">
      <w:pPr>
        <w:spacing w:after="0" w:line="240" w:lineRule="auto"/>
      </w:pPr>
      <w:r>
        <w:separator/>
      </w:r>
    </w:p>
  </w:endnote>
  <w:endnote w:type="continuationSeparator" w:id="0">
    <w:p w:rsidR="00E04BC3" w:rsidRDefault="00E04BC3" w:rsidP="00CD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C3" w:rsidRDefault="00E04BC3" w:rsidP="00CD4877">
      <w:pPr>
        <w:spacing w:after="0" w:line="240" w:lineRule="auto"/>
      </w:pPr>
      <w:r>
        <w:separator/>
      </w:r>
    </w:p>
  </w:footnote>
  <w:footnote w:type="continuationSeparator" w:id="0">
    <w:p w:rsidR="00E04BC3" w:rsidRDefault="00E04BC3" w:rsidP="00CD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4562"/>
      <w:docPartObj>
        <w:docPartGallery w:val="Page Numbers (Top of Page)"/>
        <w:docPartUnique/>
      </w:docPartObj>
    </w:sdtPr>
    <w:sdtEndPr/>
    <w:sdtContent>
      <w:p w:rsidR="001339D2" w:rsidRDefault="00E01961">
        <w:pPr>
          <w:pStyle w:val="a7"/>
          <w:jc w:val="center"/>
        </w:pPr>
        <w:r>
          <w:fldChar w:fldCharType="begin"/>
        </w:r>
        <w:r w:rsidR="001339D2">
          <w:instrText>PAGE   \* MERGEFORMAT</w:instrText>
        </w:r>
        <w:r>
          <w:fldChar w:fldCharType="separate"/>
        </w:r>
        <w:r w:rsidR="0007519E">
          <w:rPr>
            <w:noProof/>
          </w:rPr>
          <w:t>12</w:t>
        </w:r>
        <w:r>
          <w:fldChar w:fldCharType="end"/>
        </w:r>
      </w:p>
    </w:sdtContent>
  </w:sdt>
  <w:p w:rsidR="001339D2" w:rsidRDefault="001339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92"/>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92"/>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92"/>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92"/>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92"/>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92"/>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A67F37"/>
    <w:multiLevelType w:val="hybridMultilevel"/>
    <w:tmpl w:val="42D8C44E"/>
    <w:lvl w:ilvl="0" w:tplc="B85E71D6">
      <w:start w:val="1"/>
      <w:numFmt w:val="bullet"/>
      <w:lvlText w:val="─"/>
      <w:lvlJc w:val="left"/>
      <w:pPr>
        <w:ind w:left="1428" w:hanging="360"/>
      </w:pPr>
      <w:rPr>
        <w:rFonts w:ascii="Calibri" w:hAnsi="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B62AF6"/>
    <w:multiLevelType w:val="hybridMultilevel"/>
    <w:tmpl w:val="B588A172"/>
    <w:lvl w:ilvl="0" w:tplc="B85E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17742B"/>
    <w:multiLevelType w:val="hybridMultilevel"/>
    <w:tmpl w:val="B35EB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32E96"/>
    <w:multiLevelType w:val="hybridMultilevel"/>
    <w:tmpl w:val="08121CF2"/>
    <w:lvl w:ilvl="0" w:tplc="FA88F2D8">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7B1905"/>
    <w:multiLevelType w:val="hybridMultilevel"/>
    <w:tmpl w:val="6C823B62"/>
    <w:lvl w:ilvl="0" w:tplc="60E46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977670"/>
    <w:multiLevelType w:val="hybridMultilevel"/>
    <w:tmpl w:val="E40AD7D8"/>
    <w:lvl w:ilvl="0" w:tplc="86A6F85E">
      <w:numFmt w:val="bullet"/>
      <w:lvlText w:val="-"/>
      <w:lvlJc w:val="left"/>
      <w:pPr>
        <w:ind w:left="405" w:hanging="360"/>
      </w:pPr>
      <w:rPr>
        <w:rFonts w:ascii="Calibri" w:eastAsiaTheme="minorHAnsi" w:hAnsi="Calibri" w:cstheme="minorBidi" w:hint="default"/>
        <w:color w:val="000000" w:themeColor="text1"/>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418C605F"/>
    <w:multiLevelType w:val="hybridMultilevel"/>
    <w:tmpl w:val="EEE43EE4"/>
    <w:lvl w:ilvl="0" w:tplc="B85E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B4BD7"/>
    <w:multiLevelType w:val="hybridMultilevel"/>
    <w:tmpl w:val="58B8EB08"/>
    <w:lvl w:ilvl="0" w:tplc="56C083E0">
      <w:start w:val="1"/>
      <w:numFmt w:val="decimal"/>
      <w:lvlText w:val="%1."/>
      <w:lvlJc w:val="left"/>
      <w:pPr>
        <w:ind w:left="1068" w:hanging="360"/>
      </w:pPr>
      <w:rPr>
        <w:rFonts w:ascii="Times New Roman" w:eastAsiaTheme="minorHAnsi"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C4D322C"/>
    <w:multiLevelType w:val="multilevel"/>
    <w:tmpl w:val="35382B3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8"/>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92"/>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92"/>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92"/>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92"/>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92"/>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92"/>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0">
    <w:nsid w:val="5FA91BCD"/>
    <w:multiLevelType w:val="hybridMultilevel"/>
    <w:tmpl w:val="DFAA2F34"/>
    <w:lvl w:ilvl="0" w:tplc="37366F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2A63FE7"/>
    <w:multiLevelType w:val="hybridMultilevel"/>
    <w:tmpl w:val="DFBA7A6E"/>
    <w:lvl w:ilvl="0" w:tplc="41223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9D54C5"/>
    <w:multiLevelType w:val="hybridMultilevel"/>
    <w:tmpl w:val="1AD602D0"/>
    <w:lvl w:ilvl="0" w:tplc="FC389D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1BF6BCA"/>
    <w:multiLevelType w:val="hybridMultilevel"/>
    <w:tmpl w:val="031C9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3F2040"/>
    <w:multiLevelType w:val="hybridMultilevel"/>
    <w:tmpl w:val="857C6A50"/>
    <w:lvl w:ilvl="0" w:tplc="8F346726">
      <w:start w:val="1"/>
      <w:numFmt w:val="decimal"/>
      <w:lvlText w:val="%1."/>
      <w:lvlJc w:val="left"/>
      <w:pPr>
        <w:ind w:left="360" w:hanging="360"/>
      </w:pPr>
      <w:rPr>
        <w:rFonts w:cstheme="minorBid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7F1D43"/>
    <w:multiLevelType w:val="hybridMultilevel"/>
    <w:tmpl w:val="49F6E5C2"/>
    <w:lvl w:ilvl="0" w:tplc="60E46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9546D2"/>
    <w:multiLevelType w:val="hybridMultilevel"/>
    <w:tmpl w:val="BFDE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4963D4"/>
    <w:multiLevelType w:val="hybridMultilevel"/>
    <w:tmpl w:val="3DBCB7A6"/>
    <w:lvl w:ilvl="0" w:tplc="D8829472">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8"/>
  </w:num>
  <w:num w:numId="3">
    <w:abstractNumId w:val="17"/>
  </w:num>
  <w:num w:numId="4">
    <w:abstractNumId w:val="4"/>
  </w:num>
  <w:num w:numId="5">
    <w:abstractNumId w:val="1"/>
  </w:num>
  <w:num w:numId="6">
    <w:abstractNumId w:val="10"/>
  </w:num>
  <w:num w:numId="7">
    <w:abstractNumId w:val="15"/>
  </w:num>
  <w:num w:numId="8">
    <w:abstractNumId w:val="6"/>
  </w:num>
  <w:num w:numId="9">
    <w:abstractNumId w:val="12"/>
  </w:num>
  <w:num w:numId="10">
    <w:abstractNumId w:val="11"/>
  </w:num>
  <w:num w:numId="11">
    <w:abstractNumId w:val="0"/>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5">
    <w:abstractNumId w:val="3"/>
  </w:num>
  <w:num w:numId="16">
    <w:abstractNumId w:val="7"/>
  </w:num>
  <w:num w:numId="17">
    <w:abstractNumId w:val="9"/>
  </w:num>
  <w:num w:numId="18">
    <w:abstractNumId w:val="5"/>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BFD"/>
    <w:rsid w:val="000047CB"/>
    <w:rsid w:val="00007CD9"/>
    <w:rsid w:val="0001352D"/>
    <w:rsid w:val="00016BF8"/>
    <w:rsid w:val="00026D07"/>
    <w:rsid w:val="000305A8"/>
    <w:rsid w:val="0004238F"/>
    <w:rsid w:val="00043167"/>
    <w:rsid w:val="00050BFF"/>
    <w:rsid w:val="00052888"/>
    <w:rsid w:val="00063F78"/>
    <w:rsid w:val="00065186"/>
    <w:rsid w:val="00074B21"/>
    <w:rsid w:val="0007519E"/>
    <w:rsid w:val="00081642"/>
    <w:rsid w:val="00085A2D"/>
    <w:rsid w:val="00095B21"/>
    <w:rsid w:val="0009732D"/>
    <w:rsid w:val="000B5D2D"/>
    <w:rsid w:val="000C0F3F"/>
    <w:rsid w:val="000C5A86"/>
    <w:rsid w:val="000C61D6"/>
    <w:rsid w:val="000D4412"/>
    <w:rsid w:val="000E1CAE"/>
    <w:rsid w:val="00104EAB"/>
    <w:rsid w:val="001318BE"/>
    <w:rsid w:val="001339D2"/>
    <w:rsid w:val="00137B32"/>
    <w:rsid w:val="0015779F"/>
    <w:rsid w:val="00180DD6"/>
    <w:rsid w:val="001A2A12"/>
    <w:rsid w:val="001A4610"/>
    <w:rsid w:val="001A765A"/>
    <w:rsid w:val="001C6A2B"/>
    <w:rsid w:val="001C6FE1"/>
    <w:rsid w:val="001E307D"/>
    <w:rsid w:val="001E546F"/>
    <w:rsid w:val="001E5714"/>
    <w:rsid w:val="001F551F"/>
    <w:rsid w:val="001F7891"/>
    <w:rsid w:val="001F7E97"/>
    <w:rsid w:val="00211634"/>
    <w:rsid w:val="00211BDD"/>
    <w:rsid w:val="0021565E"/>
    <w:rsid w:val="00220408"/>
    <w:rsid w:val="0022269F"/>
    <w:rsid w:val="00224413"/>
    <w:rsid w:val="00235859"/>
    <w:rsid w:val="002460E0"/>
    <w:rsid w:val="00264518"/>
    <w:rsid w:val="0026680C"/>
    <w:rsid w:val="00272AE8"/>
    <w:rsid w:val="0028342F"/>
    <w:rsid w:val="0029030A"/>
    <w:rsid w:val="00291748"/>
    <w:rsid w:val="00297949"/>
    <w:rsid w:val="002A2AAF"/>
    <w:rsid w:val="002A73CF"/>
    <w:rsid w:val="002B39A3"/>
    <w:rsid w:val="002B6624"/>
    <w:rsid w:val="002C1B31"/>
    <w:rsid w:val="002D3A99"/>
    <w:rsid w:val="002D6D74"/>
    <w:rsid w:val="002E2995"/>
    <w:rsid w:val="00306D9E"/>
    <w:rsid w:val="0032048A"/>
    <w:rsid w:val="00323D55"/>
    <w:rsid w:val="003247E4"/>
    <w:rsid w:val="00333103"/>
    <w:rsid w:val="00334F04"/>
    <w:rsid w:val="003427A0"/>
    <w:rsid w:val="0034742D"/>
    <w:rsid w:val="00347A44"/>
    <w:rsid w:val="00361DDB"/>
    <w:rsid w:val="00364018"/>
    <w:rsid w:val="0036424D"/>
    <w:rsid w:val="003663AE"/>
    <w:rsid w:val="003678CD"/>
    <w:rsid w:val="003732C7"/>
    <w:rsid w:val="00377636"/>
    <w:rsid w:val="00395D49"/>
    <w:rsid w:val="003A085B"/>
    <w:rsid w:val="003C2D7A"/>
    <w:rsid w:val="003D2971"/>
    <w:rsid w:val="003E23BD"/>
    <w:rsid w:val="003F4278"/>
    <w:rsid w:val="004023A8"/>
    <w:rsid w:val="00430B9B"/>
    <w:rsid w:val="00447C11"/>
    <w:rsid w:val="0045598D"/>
    <w:rsid w:val="00456912"/>
    <w:rsid w:val="004576CD"/>
    <w:rsid w:val="00472618"/>
    <w:rsid w:val="004802DA"/>
    <w:rsid w:val="00483F28"/>
    <w:rsid w:val="004853B8"/>
    <w:rsid w:val="0049387F"/>
    <w:rsid w:val="004C21AF"/>
    <w:rsid w:val="004C2F88"/>
    <w:rsid w:val="004D2F1A"/>
    <w:rsid w:val="004E0722"/>
    <w:rsid w:val="004E11CB"/>
    <w:rsid w:val="004E52BA"/>
    <w:rsid w:val="004E70CA"/>
    <w:rsid w:val="004F315B"/>
    <w:rsid w:val="004F486B"/>
    <w:rsid w:val="00512F9C"/>
    <w:rsid w:val="00550E01"/>
    <w:rsid w:val="00565FA5"/>
    <w:rsid w:val="00570D8A"/>
    <w:rsid w:val="00575EF8"/>
    <w:rsid w:val="00580159"/>
    <w:rsid w:val="00580A78"/>
    <w:rsid w:val="00584733"/>
    <w:rsid w:val="00585050"/>
    <w:rsid w:val="00590DED"/>
    <w:rsid w:val="00595ED8"/>
    <w:rsid w:val="005B093A"/>
    <w:rsid w:val="005B3DDA"/>
    <w:rsid w:val="005C6878"/>
    <w:rsid w:val="005D3439"/>
    <w:rsid w:val="005E16D1"/>
    <w:rsid w:val="005E1BE2"/>
    <w:rsid w:val="005E4424"/>
    <w:rsid w:val="00620E5C"/>
    <w:rsid w:val="00623C66"/>
    <w:rsid w:val="006340F9"/>
    <w:rsid w:val="0064491B"/>
    <w:rsid w:val="00653BC4"/>
    <w:rsid w:val="006606E9"/>
    <w:rsid w:val="00660AFE"/>
    <w:rsid w:val="00660F71"/>
    <w:rsid w:val="00670F6E"/>
    <w:rsid w:val="006903D2"/>
    <w:rsid w:val="006906B8"/>
    <w:rsid w:val="006943D2"/>
    <w:rsid w:val="00697277"/>
    <w:rsid w:val="006A437C"/>
    <w:rsid w:val="006B70C7"/>
    <w:rsid w:val="006D5222"/>
    <w:rsid w:val="006E13AD"/>
    <w:rsid w:val="006E5998"/>
    <w:rsid w:val="006E5EB4"/>
    <w:rsid w:val="006F0496"/>
    <w:rsid w:val="006F0E09"/>
    <w:rsid w:val="006F62FC"/>
    <w:rsid w:val="007016E9"/>
    <w:rsid w:val="00701E69"/>
    <w:rsid w:val="007074F2"/>
    <w:rsid w:val="00725D3E"/>
    <w:rsid w:val="00725F75"/>
    <w:rsid w:val="00746650"/>
    <w:rsid w:val="00752A65"/>
    <w:rsid w:val="007647ED"/>
    <w:rsid w:val="00783142"/>
    <w:rsid w:val="00786041"/>
    <w:rsid w:val="007953A4"/>
    <w:rsid w:val="00797076"/>
    <w:rsid w:val="007A40FC"/>
    <w:rsid w:val="007A4B11"/>
    <w:rsid w:val="007B1324"/>
    <w:rsid w:val="007B1E20"/>
    <w:rsid w:val="007B43A3"/>
    <w:rsid w:val="007E4972"/>
    <w:rsid w:val="007E4EBA"/>
    <w:rsid w:val="007F2B21"/>
    <w:rsid w:val="007F5280"/>
    <w:rsid w:val="007F5474"/>
    <w:rsid w:val="00800BD7"/>
    <w:rsid w:val="00802BBB"/>
    <w:rsid w:val="00805B0D"/>
    <w:rsid w:val="00810E63"/>
    <w:rsid w:val="00830F16"/>
    <w:rsid w:val="0083389D"/>
    <w:rsid w:val="00834A74"/>
    <w:rsid w:val="0086268E"/>
    <w:rsid w:val="00876DA7"/>
    <w:rsid w:val="008775AF"/>
    <w:rsid w:val="0088296F"/>
    <w:rsid w:val="008843D7"/>
    <w:rsid w:val="00892314"/>
    <w:rsid w:val="008B0051"/>
    <w:rsid w:val="008B0A02"/>
    <w:rsid w:val="008C2870"/>
    <w:rsid w:val="008C45D6"/>
    <w:rsid w:val="008C53CD"/>
    <w:rsid w:val="008D7A8E"/>
    <w:rsid w:val="008E77E0"/>
    <w:rsid w:val="008E7808"/>
    <w:rsid w:val="008F1342"/>
    <w:rsid w:val="008F6429"/>
    <w:rsid w:val="008F7DC8"/>
    <w:rsid w:val="009067A9"/>
    <w:rsid w:val="00913B9B"/>
    <w:rsid w:val="009213A1"/>
    <w:rsid w:val="00933C88"/>
    <w:rsid w:val="00934DA6"/>
    <w:rsid w:val="00944011"/>
    <w:rsid w:val="009622E6"/>
    <w:rsid w:val="00964759"/>
    <w:rsid w:val="00984007"/>
    <w:rsid w:val="009841E5"/>
    <w:rsid w:val="00985C32"/>
    <w:rsid w:val="009A4372"/>
    <w:rsid w:val="009B1827"/>
    <w:rsid w:val="009B266C"/>
    <w:rsid w:val="009D1E02"/>
    <w:rsid w:val="009E4EAD"/>
    <w:rsid w:val="009E7BA7"/>
    <w:rsid w:val="00A0060F"/>
    <w:rsid w:val="00A016F4"/>
    <w:rsid w:val="00A27F3B"/>
    <w:rsid w:val="00A36EA1"/>
    <w:rsid w:val="00A40EE6"/>
    <w:rsid w:val="00A462C2"/>
    <w:rsid w:val="00A50252"/>
    <w:rsid w:val="00A5211F"/>
    <w:rsid w:val="00A52FC8"/>
    <w:rsid w:val="00A53419"/>
    <w:rsid w:val="00A56A29"/>
    <w:rsid w:val="00A7755F"/>
    <w:rsid w:val="00A84EB8"/>
    <w:rsid w:val="00AA4C9B"/>
    <w:rsid w:val="00AA55A5"/>
    <w:rsid w:val="00AC7926"/>
    <w:rsid w:val="00AD2500"/>
    <w:rsid w:val="00AD33E2"/>
    <w:rsid w:val="00AD4EFA"/>
    <w:rsid w:val="00AD66DC"/>
    <w:rsid w:val="00B0675E"/>
    <w:rsid w:val="00B21AE8"/>
    <w:rsid w:val="00B32B09"/>
    <w:rsid w:val="00B33EED"/>
    <w:rsid w:val="00B37537"/>
    <w:rsid w:val="00B37A30"/>
    <w:rsid w:val="00B42CBE"/>
    <w:rsid w:val="00B61351"/>
    <w:rsid w:val="00B66E0A"/>
    <w:rsid w:val="00B92963"/>
    <w:rsid w:val="00BA154C"/>
    <w:rsid w:val="00BB02F7"/>
    <w:rsid w:val="00BB6BA7"/>
    <w:rsid w:val="00BC323D"/>
    <w:rsid w:val="00BD1172"/>
    <w:rsid w:val="00BD7FEB"/>
    <w:rsid w:val="00BE25D5"/>
    <w:rsid w:val="00BF6543"/>
    <w:rsid w:val="00C0507F"/>
    <w:rsid w:val="00C224E0"/>
    <w:rsid w:val="00C249CA"/>
    <w:rsid w:val="00C254D0"/>
    <w:rsid w:val="00C3491C"/>
    <w:rsid w:val="00C36143"/>
    <w:rsid w:val="00C3667A"/>
    <w:rsid w:val="00C4147F"/>
    <w:rsid w:val="00C6203D"/>
    <w:rsid w:val="00C8297D"/>
    <w:rsid w:val="00CB2D8E"/>
    <w:rsid w:val="00CB7D3B"/>
    <w:rsid w:val="00CD1532"/>
    <w:rsid w:val="00CD4877"/>
    <w:rsid w:val="00CE20B3"/>
    <w:rsid w:val="00CF48E6"/>
    <w:rsid w:val="00CF6130"/>
    <w:rsid w:val="00D125E4"/>
    <w:rsid w:val="00D17A88"/>
    <w:rsid w:val="00D24BFD"/>
    <w:rsid w:val="00D40C9C"/>
    <w:rsid w:val="00D43FEE"/>
    <w:rsid w:val="00D522C4"/>
    <w:rsid w:val="00D74D47"/>
    <w:rsid w:val="00D80C81"/>
    <w:rsid w:val="00D81C16"/>
    <w:rsid w:val="00D83B77"/>
    <w:rsid w:val="00D867B8"/>
    <w:rsid w:val="00D94CB8"/>
    <w:rsid w:val="00DC2B63"/>
    <w:rsid w:val="00DD1BBF"/>
    <w:rsid w:val="00DD3090"/>
    <w:rsid w:val="00DE5C4C"/>
    <w:rsid w:val="00DF128B"/>
    <w:rsid w:val="00DF3053"/>
    <w:rsid w:val="00DF44DB"/>
    <w:rsid w:val="00E01961"/>
    <w:rsid w:val="00E04BC3"/>
    <w:rsid w:val="00E15339"/>
    <w:rsid w:val="00E34BE7"/>
    <w:rsid w:val="00E41568"/>
    <w:rsid w:val="00E51087"/>
    <w:rsid w:val="00E51C5D"/>
    <w:rsid w:val="00E704F0"/>
    <w:rsid w:val="00E8412F"/>
    <w:rsid w:val="00E901D0"/>
    <w:rsid w:val="00EC245A"/>
    <w:rsid w:val="00EE06E8"/>
    <w:rsid w:val="00EE242F"/>
    <w:rsid w:val="00EF2F05"/>
    <w:rsid w:val="00EF47F1"/>
    <w:rsid w:val="00F1486D"/>
    <w:rsid w:val="00F1518F"/>
    <w:rsid w:val="00F247EB"/>
    <w:rsid w:val="00F25D96"/>
    <w:rsid w:val="00F27434"/>
    <w:rsid w:val="00F2771C"/>
    <w:rsid w:val="00F331AA"/>
    <w:rsid w:val="00F448C5"/>
    <w:rsid w:val="00F572C7"/>
    <w:rsid w:val="00F6090C"/>
    <w:rsid w:val="00F65806"/>
    <w:rsid w:val="00F6615A"/>
    <w:rsid w:val="00F85C0C"/>
    <w:rsid w:val="00FA1E90"/>
    <w:rsid w:val="00FA2B4A"/>
    <w:rsid w:val="00FB414E"/>
    <w:rsid w:val="00FE64D1"/>
    <w:rsid w:val="00FE7A82"/>
    <w:rsid w:val="00FF3091"/>
    <w:rsid w:val="00FF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rules v:ext="edit">
        <o:r id="V:Rule1" type="connector" idref="#Прямая со стрелкой 677"/>
        <o:r id="V:Rule2" type="connector" idref="#Прямая со стрелкой 21"/>
        <o:r id="V:Rule3" type="connector" idref="#Прямая со стрелкой 721"/>
        <o:r id="V:Rule4" type="connector" idref="#Прямая со стрелкой 704"/>
        <o:r id="V:Rule5" type="connector" idref="#Прямая со стрелкой 713"/>
        <o:r id="V:Rule6" type="connector" idref="#Прямая со стрелкой 22"/>
        <o:r id="V:Rule7" type="connector" idref="#Прямая со стрелкой 711"/>
        <o:r id="V:Rule8" type="connector" idref="#Прямая со стрелкой 27"/>
        <o:r id="V:Rule9" type="connector" idref="#Прямая со стрелкой 727"/>
        <o:r id="V:Rule10" type="connector" idref="#Прямая со стрелкой 715"/>
        <o:r id="V:Rule11" type="connector" idref="#Прямая со стрелкой 722"/>
        <o:r id="V:Rule12" type="connector" idref="#Прямая со стрелкой 18"/>
        <o:r id="V:Rule13" type="connector" idref="#Прямая со стрелкой 716"/>
        <o:r id="V:Rule14" type="connector" idref="#Прямая со стрелкой 29"/>
        <o:r id="V:Rule15" type="connector" idref="#Прямая со стрелкой 16"/>
        <o:r id="V:Rule16" type="connector" idref="#Прямая со стрелкой 2"/>
        <o:r id="V:Rule17" type="connector" idref="#Прямая со стрелкой 678"/>
        <o:r id="V:Rule18" type="connector" idref="#Прямая со стрелкой 17"/>
        <o:r id="V:Rule19" type="connector" idref="#Прямая со стрелкой 8"/>
        <o:r id="V:Rule20" type="connector" idref="#Прямая со стрелкой 676"/>
        <o:r id="V:Rule21" type="connector" idref="#_x0000_s1138"/>
        <o:r id="V:Rule22" type="connector" idref="#Соединительная линия уступом 9"/>
        <o:r id="V:Rule23"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3A8"/>
    <w:pPr>
      <w:ind w:left="720"/>
      <w:contextualSpacing/>
    </w:pPr>
  </w:style>
  <w:style w:type="paragraph" w:styleId="a4">
    <w:name w:val="Normal (Web)"/>
    <w:basedOn w:val="a"/>
    <w:unhideWhenUsed/>
    <w:rsid w:val="00660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locked/>
    <w:rsid w:val="00802BBB"/>
    <w:rPr>
      <w:rFonts w:cs="Times New Roman"/>
      <w:spacing w:val="-10"/>
      <w:sz w:val="28"/>
      <w:szCs w:val="28"/>
      <w:shd w:val="clear" w:color="auto" w:fill="FFFFFF"/>
    </w:rPr>
  </w:style>
  <w:style w:type="paragraph" w:styleId="a5">
    <w:name w:val="Body Text"/>
    <w:basedOn w:val="a"/>
    <w:link w:val="1"/>
    <w:uiPriority w:val="99"/>
    <w:rsid w:val="00802BBB"/>
    <w:pPr>
      <w:shd w:val="clear" w:color="auto" w:fill="FFFFFF"/>
      <w:spacing w:before="300" w:after="900" w:line="240" w:lineRule="atLeast"/>
      <w:ind w:hanging="1940"/>
      <w:jc w:val="right"/>
    </w:pPr>
    <w:rPr>
      <w:rFonts w:cs="Times New Roman"/>
      <w:spacing w:val="-10"/>
      <w:sz w:val="28"/>
      <w:szCs w:val="28"/>
    </w:rPr>
  </w:style>
  <w:style w:type="character" w:customStyle="1" w:styleId="a6">
    <w:name w:val="Основной текст Знак"/>
    <w:basedOn w:val="a0"/>
    <w:uiPriority w:val="99"/>
    <w:semiHidden/>
    <w:rsid w:val="00802BBB"/>
  </w:style>
  <w:style w:type="paragraph" w:customStyle="1" w:styleId="Default">
    <w:name w:val="Default"/>
    <w:rsid w:val="00802BBB"/>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a8"/>
    <w:uiPriority w:val="99"/>
    <w:unhideWhenUsed/>
    <w:rsid w:val="00CD48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4877"/>
  </w:style>
  <w:style w:type="paragraph" w:styleId="a9">
    <w:name w:val="footer"/>
    <w:basedOn w:val="a"/>
    <w:link w:val="aa"/>
    <w:uiPriority w:val="99"/>
    <w:unhideWhenUsed/>
    <w:rsid w:val="00CD48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4877"/>
  </w:style>
  <w:style w:type="character" w:customStyle="1" w:styleId="apple-converted-space">
    <w:name w:val="apple-converted-space"/>
    <w:basedOn w:val="a0"/>
    <w:rsid w:val="000E1CAE"/>
  </w:style>
  <w:style w:type="character" w:styleId="ab">
    <w:name w:val="Strong"/>
    <w:basedOn w:val="a0"/>
    <w:uiPriority w:val="22"/>
    <w:qFormat/>
    <w:rsid w:val="000E1CAE"/>
    <w:rPr>
      <w:b/>
      <w:bCs/>
    </w:rPr>
  </w:style>
  <w:style w:type="table" w:styleId="ac">
    <w:name w:val="Table Grid"/>
    <w:basedOn w:val="a1"/>
    <w:uiPriority w:val="59"/>
    <w:rsid w:val="00131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27A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27A0"/>
    <w:rPr>
      <w:rFonts w:ascii="Tahoma" w:hAnsi="Tahoma" w:cs="Tahoma"/>
      <w:sz w:val="16"/>
      <w:szCs w:val="16"/>
    </w:rPr>
  </w:style>
  <w:style w:type="character" w:customStyle="1" w:styleId="12">
    <w:name w:val="Основной текст + Полужирный12"/>
    <w:basedOn w:val="a0"/>
    <w:uiPriority w:val="99"/>
    <w:rsid w:val="002B39A3"/>
    <w:rPr>
      <w:rFonts w:ascii="Times New Roman" w:hAnsi="Times New Roman" w:cs="Times New Roman" w:hint="default"/>
      <w:b/>
      <w:bCs/>
      <w:spacing w:val="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3A8"/>
    <w:pPr>
      <w:ind w:left="720"/>
      <w:contextualSpacing/>
    </w:pPr>
  </w:style>
  <w:style w:type="paragraph" w:styleId="a4">
    <w:name w:val="Normal (Web)"/>
    <w:basedOn w:val="a"/>
    <w:unhideWhenUsed/>
    <w:rsid w:val="00660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locked/>
    <w:rsid w:val="00802BBB"/>
    <w:rPr>
      <w:rFonts w:cs="Times New Roman"/>
      <w:spacing w:val="-10"/>
      <w:sz w:val="28"/>
      <w:szCs w:val="28"/>
      <w:shd w:val="clear" w:color="auto" w:fill="FFFFFF"/>
    </w:rPr>
  </w:style>
  <w:style w:type="paragraph" w:styleId="a5">
    <w:name w:val="Body Text"/>
    <w:basedOn w:val="a"/>
    <w:link w:val="1"/>
    <w:uiPriority w:val="99"/>
    <w:rsid w:val="00802BBB"/>
    <w:pPr>
      <w:shd w:val="clear" w:color="auto" w:fill="FFFFFF"/>
      <w:spacing w:before="300" w:after="900" w:line="240" w:lineRule="atLeast"/>
      <w:ind w:hanging="1940"/>
      <w:jc w:val="right"/>
    </w:pPr>
    <w:rPr>
      <w:rFonts w:cs="Times New Roman"/>
      <w:spacing w:val="-10"/>
      <w:sz w:val="28"/>
      <w:szCs w:val="28"/>
    </w:rPr>
  </w:style>
  <w:style w:type="character" w:customStyle="1" w:styleId="a6">
    <w:name w:val="Основной текст Знак"/>
    <w:basedOn w:val="a0"/>
    <w:uiPriority w:val="99"/>
    <w:semiHidden/>
    <w:rsid w:val="00802BBB"/>
  </w:style>
  <w:style w:type="paragraph" w:customStyle="1" w:styleId="Default">
    <w:name w:val="Default"/>
    <w:rsid w:val="00802BBB"/>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a8"/>
    <w:uiPriority w:val="99"/>
    <w:unhideWhenUsed/>
    <w:rsid w:val="00CD48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4877"/>
  </w:style>
  <w:style w:type="paragraph" w:styleId="a9">
    <w:name w:val="footer"/>
    <w:basedOn w:val="a"/>
    <w:link w:val="aa"/>
    <w:uiPriority w:val="99"/>
    <w:unhideWhenUsed/>
    <w:rsid w:val="00CD48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4877"/>
  </w:style>
  <w:style w:type="character" w:customStyle="1" w:styleId="apple-converted-space">
    <w:name w:val="apple-converted-space"/>
    <w:basedOn w:val="a0"/>
    <w:rsid w:val="000E1CAE"/>
  </w:style>
  <w:style w:type="character" w:styleId="ab">
    <w:name w:val="Strong"/>
    <w:basedOn w:val="a0"/>
    <w:uiPriority w:val="22"/>
    <w:qFormat/>
    <w:rsid w:val="000E1CAE"/>
    <w:rPr>
      <w:b/>
      <w:bCs/>
    </w:rPr>
  </w:style>
  <w:style w:type="table" w:styleId="ac">
    <w:name w:val="Table Grid"/>
    <w:basedOn w:val="a1"/>
    <w:uiPriority w:val="59"/>
    <w:rsid w:val="00131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27A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2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5384">
      <w:bodyDiv w:val="1"/>
      <w:marLeft w:val="0"/>
      <w:marRight w:val="0"/>
      <w:marTop w:val="0"/>
      <w:marBottom w:val="0"/>
      <w:divBdr>
        <w:top w:val="none" w:sz="0" w:space="0" w:color="auto"/>
        <w:left w:val="none" w:sz="0" w:space="0" w:color="auto"/>
        <w:bottom w:val="none" w:sz="0" w:space="0" w:color="auto"/>
        <w:right w:val="none" w:sz="0" w:space="0" w:color="auto"/>
      </w:divBdr>
    </w:div>
    <w:div w:id="75519196">
      <w:bodyDiv w:val="1"/>
      <w:marLeft w:val="0"/>
      <w:marRight w:val="0"/>
      <w:marTop w:val="0"/>
      <w:marBottom w:val="0"/>
      <w:divBdr>
        <w:top w:val="none" w:sz="0" w:space="0" w:color="auto"/>
        <w:left w:val="none" w:sz="0" w:space="0" w:color="auto"/>
        <w:bottom w:val="none" w:sz="0" w:space="0" w:color="auto"/>
        <w:right w:val="none" w:sz="0" w:space="0" w:color="auto"/>
      </w:divBdr>
    </w:div>
    <w:div w:id="807817541">
      <w:bodyDiv w:val="1"/>
      <w:marLeft w:val="0"/>
      <w:marRight w:val="0"/>
      <w:marTop w:val="0"/>
      <w:marBottom w:val="0"/>
      <w:divBdr>
        <w:top w:val="none" w:sz="0" w:space="0" w:color="auto"/>
        <w:left w:val="none" w:sz="0" w:space="0" w:color="auto"/>
        <w:bottom w:val="none" w:sz="0" w:space="0" w:color="auto"/>
        <w:right w:val="none" w:sz="0" w:space="0" w:color="auto"/>
      </w:divBdr>
    </w:div>
    <w:div w:id="1208840423">
      <w:bodyDiv w:val="1"/>
      <w:marLeft w:val="0"/>
      <w:marRight w:val="0"/>
      <w:marTop w:val="0"/>
      <w:marBottom w:val="0"/>
      <w:divBdr>
        <w:top w:val="none" w:sz="0" w:space="0" w:color="auto"/>
        <w:left w:val="none" w:sz="0" w:space="0" w:color="auto"/>
        <w:bottom w:val="none" w:sz="0" w:space="0" w:color="auto"/>
        <w:right w:val="none" w:sz="0" w:space="0" w:color="auto"/>
      </w:divBdr>
    </w:div>
    <w:div w:id="1300191433">
      <w:bodyDiv w:val="1"/>
      <w:marLeft w:val="0"/>
      <w:marRight w:val="0"/>
      <w:marTop w:val="0"/>
      <w:marBottom w:val="0"/>
      <w:divBdr>
        <w:top w:val="none" w:sz="0" w:space="0" w:color="auto"/>
        <w:left w:val="none" w:sz="0" w:space="0" w:color="auto"/>
        <w:bottom w:val="none" w:sz="0" w:space="0" w:color="auto"/>
        <w:right w:val="none" w:sz="0" w:space="0" w:color="auto"/>
      </w:divBdr>
    </w:div>
    <w:div w:id="20098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Стартовий зріз</c:v>
                </c:pt>
              </c:strCache>
            </c:strRef>
          </c:tx>
          <c:spPr>
            <a:pattFill prst="wdUpDiag">
              <a:fgClr>
                <a:schemeClr val="tx1"/>
              </a:fgClr>
              <a:bgClr>
                <a:schemeClr val="bg1"/>
              </a:bgClr>
            </a:pattFill>
          </c:spPr>
          <c:invertIfNegative val="0"/>
          <c:dLbls>
            <c:dLbl>
              <c:idx val="2"/>
              <c:layout>
                <c:manualLayout>
                  <c:x val="-1.0700909577314083E-2"/>
                  <c:y val="-1.1905074365704326E-2"/>
                </c:manualLayout>
              </c:layout>
              <c:showLegendKey val="0"/>
              <c:showVal val="1"/>
              <c:showCatName val="0"/>
              <c:showSerName val="0"/>
              <c:showPercent val="0"/>
              <c:showBubbleSize val="0"/>
            </c:dLbl>
            <c:dLbl>
              <c:idx val="4"/>
              <c:layout>
                <c:manualLayout>
                  <c:x val="-1.2841091492776903E-2"/>
                  <c:y val="-1.5873015873015883E-2"/>
                </c:manualLayout>
              </c:layout>
              <c:showLegendKey val="0"/>
              <c:showVal val="1"/>
              <c:showCatName val="0"/>
              <c:showSerName val="0"/>
              <c:showPercent val="0"/>
              <c:showBubbleSize val="0"/>
            </c:dLbl>
            <c:dLbl>
              <c:idx val="5"/>
              <c:layout>
                <c:manualLayout>
                  <c:x val="-8.5607276618512567E-3"/>
                  <c:y val="-3.9682539682539758E-3"/>
                </c:manualLayout>
              </c:layout>
              <c:showLegendKey val="0"/>
              <c:showVal val="1"/>
              <c:showCatName val="0"/>
              <c:showSerName val="0"/>
              <c:showPercent val="0"/>
              <c:showBubbleSize val="0"/>
            </c:dLbl>
            <c:txPr>
              <a:bodyPr/>
              <a:lstStyle/>
              <a:p>
                <a:pPr>
                  <a:defRPr lang="uk-UA"/>
                </a:pPr>
                <a:endParaRPr lang="ru-RU"/>
              </a:p>
            </c:txPr>
            <c:showLegendKey val="0"/>
            <c:showVal val="1"/>
            <c:showCatName val="0"/>
            <c:showSerName val="0"/>
            <c:showPercent val="0"/>
            <c:showBubbleSize val="0"/>
            <c:showLeaderLines val="0"/>
          </c:dLbls>
          <c:cat>
            <c:strRef>
              <c:f>Лист1!$A$2:$A$7</c:f>
              <c:strCache>
                <c:ptCount val="6"/>
                <c:pt idx="0">
                  <c:v>Низький ЕГ</c:v>
                </c:pt>
                <c:pt idx="1">
                  <c:v>Середній ЕГ</c:v>
                </c:pt>
                <c:pt idx="2">
                  <c:v>Високий ЕГ</c:v>
                </c:pt>
                <c:pt idx="3">
                  <c:v>Низький КГ</c:v>
                </c:pt>
                <c:pt idx="4">
                  <c:v>Середній КГ</c:v>
                </c:pt>
                <c:pt idx="5">
                  <c:v>Високий КГ</c:v>
                </c:pt>
              </c:strCache>
            </c:strRef>
          </c:cat>
          <c:val>
            <c:numRef>
              <c:f>Лист1!$B$2:$B$7</c:f>
              <c:numCache>
                <c:formatCode>0.0%</c:formatCode>
                <c:ptCount val="6"/>
                <c:pt idx="0">
                  <c:v>0.22300000000000014</c:v>
                </c:pt>
                <c:pt idx="1">
                  <c:v>0.49900000000000033</c:v>
                </c:pt>
                <c:pt idx="2">
                  <c:v>0.27800000000000002</c:v>
                </c:pt>
                <c:pt idx="3">
                  <c:v>0.20700000000000016</c:v>
                </c:pt>
                <c:pt idx="4">
                  <c:v>0.501</c:v>
                </c:pt>
                <c:pt idx="5">
                  <c:v>0.29200000000000031</c:v>
                </c:pt>
              </c:numCache>
            </c:numRef>
          </c:val>
        </c:ser>
        <c:ser>
          <c:idx val="1"/>
          <c:order val="1"/>
          <c:tx>
            <c:strRef>
              <c:f>Лист1!$C$1</c:f>
              <c:strCache>
                <c:ptCount val="1"/>
                <c:pt idx="0">
                  <c:v>Підсумковий зріз</c:v>
                </c:pt>
              </c:strCache>
            </c:strRef>
          </c:tx>
          <c:invertIfNegative val="0"/>
          <c:dLbls>
            <c:dLbl>
              <c:idx val="0"/>
              <c:layout>
                <c:manualLayout>
                  <c:x val="1.9261637239165377E-2"/>
                  <c:y val="0"/>
                </c:manualLayout>
              </c:layout>
              <c:showLegendKey val="0"/>
              <c:showVal val="1"/>
              <c:showCatName val="0"/>
              <c:showSerName val="0"/>
              <c:showPercent val="0"/>
              <c:showBubbleSize val="0"/>
            </c:dLbl>
            <c:dLbl>
              <c:idx val="1"/>
              <c:layout>
                <c:manualLayout>
                  <c:x val="1.9261637239165377E-2"/>
                  <c:y val="-1.5873015873015883E-2"/>
                </c:manualLayout>
              </c:layout>
              <c:showLegendKey val="0"/>
              <c:showVal val="1"/>
              <c:showCatName val="0"/>
              <c:showSerName val="0"/>
              <c:showPercent val="0"/>
              <c:showBubbleSize val="0"/>
            </c:dLbl>
            <c:dLbl>
              <c:idx val="2"/>
              <c:layout>
                <c:manualLayout>
                  <c:x val="-4.2805323491866883E-3"/>
                  <c:y val="3.9682539682539758E-3"/>
                </c:manualLayout>
              </c:layout>
              <c:showLegendKey val="0"/>
              <c:showVal val="1"/>
              <c:showCatName val="0"/>
              <c:showSerName val="0"/>
              <c:showPercent val="0"/>
              <c:showBubbleSize val="0"/>
            </c:dLbl>
            <c:dLbl>
              <c:idx val="3"/>
              <c:layout>
                <c:manualLayout>
                  <c:x val="1.9261637239165377E-2"/>
                  <c:y val="7.2750482331543473E-17"/>
                </c:manualLayout>
              </c:layout>
              <c:showLegendKey val="0"/>
              <c:showVal val="1"/>
              <c:showCatName val="0"/>
              <c:showSerName val="0"/>
              <c:showPercent val="0"/>
              <c:showBubbleSize val="0"/>
            </c:dLbl>
            <c:dLbl>
              <c:idx val="4"/>
              <c:layout>
                <c:manualLayout>
                  <c:x val="3.6382924044606781E-2"/>
                  <c:y val="-1.5873015873015883E-2"/>
                </c:manualLayout>
              </c:layout>
              <c:showLegendKey val="0"/>
              <c:showVal val="1"/>
              <c:showCatName val="0"/>
              <c:showSerName val="0"/>
              <c:showPercent val="0"/>
              <c:showBubbleSize val="0"/>
            </c:dLbl>
            <c:txPr>
              <a:bodyPr/>
              <a:lstStyle/>
              <a:p>
                <a:pPr>
                  <a:defRPr lang="uk-UA"/>
                </a:pPr>
                <a:endParaRPr lang="ru-RU"/>
              </a:p>
            </c:txPr>
            <c:showLegendKey val="0"/>
            <c:showVal val="1"/>
            <c:showCatName val="0"/>
            <c:showSerName val="0"/>
            <c:showPercent val="0"/>
            <c:showBubbleSize val="0"/>
            <c:showLeaderLines val="0"/>
          </c:dLbls>
          <c:cat>
            <c:strRef>
              <c:f>Лист1!$A$2:$A$7</c:f>
              <c:strCache>
                <c:ptCount val="6"/>
                <c:pt idx="0">
                  <c:v>Низький ЕГ</c:v>
                </c:pt>
                <c:pt idx="1">
                  <c:v>Середній ЕГ</c:v>
                </c:pt>
                <c:pt idx="2">
                  <c:v>Високий ЕГ</c:v>
                </c:pt>
                <c:pt idx="3">
                  <c:v>Низький КГ</c:v>
                </c:pt>
                <c:pt idx="4">
                  <c:v>Середній КГ</c:v>
                </c:pt>
                <c:pt idx="5">
                  <c:v>Високий КГ</c:v>
                </c:pt>
              </c:strCache>
            </c:strRef>
          </c:cat>
          <c:val>
            <c:numRef>
              <c:f>Лист1!$C$2:$C$7</c:f>
              <c:numCache>
                <c:formatCode>0.0%</c:formatCode>
                <c:ptCount val="6"/>
                <c:pt idx="0">
                  <c:v>4.3000000000000003E-2</c:v>
                </c:pt>
                <c:pt idx="1">
                  <c:v>0.44500000000000034</c:v>
                </c:pt>
                <c:pt idx="2">
                  <c:v>0.51200000000000001</c:v>
                </c:pt>
                <c:pt idx="3">
                  <c:v>0.15300000000000016</c:v>
                </c:pt>
                <c:pt idx="4">
                  <c:v>0.48700000000000032</c:v>
                </c:pt>
                <c:pt idx="5">
                  <c:v>0.36000000000000032</c:v>
                </c:pt>
              </c:numCache>
            </c:numRef>
          </c:val>
        </c:ser>
        <c:dLbls>
          <c:showLegendKey val="0"/>
          <c:showVal val="0"/>
          <c:showCatName val="0"/>
          <c:showSerName val="0"/>
          <c:showPercent val="0"/>
          <c:showBubbleSize val="0"/>
        </c:dLbls>
        <c:gapWidth val="150"/>
        <c:shape val="cylinder"/>
        <c:axId val="168864768"/>
        <c:axId val="168874752"/>
        <c:axId val="0"/>
      </c:bar3DChart>
      <c:catAx>
        <c:axId val="168864768"/>
        <c:scaling>
          <c:orientation val="minMax"/>
        </c:scaling>
        <c:delete val="0"/>
        <c:axPos val="b"/>
        <c:majorTickMark val="out"/>
        <c:minorTickMark val="none"/>
        <c:tickLblPos val="nextTo"/>
        <c:txPr>
          <a:bodyPr/>
          <a:lstStyle/>
          <a:p>
            <a:pPr>
              <a:defRPr lang="uk-UA"/>
            </a:pPr>
            <a:endParaRPr lang="ru-RU"/>
          </a:p>
        </c:txPr>
        <c:crossAx val="168874752"/>
        <c:crosses val="autoZero"/>
        <c:auto val="1"/>
        <c:lblAlgn val="ctr"/>
        <c:lblOffset val="100"/>
        <c:noMultiLvlLbl val="0"/>
      </c:catAx>
      <c:valAx>
        <c:axId val="168874752"/>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6886476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5CDD-E02F-44F3-AFA1-2EC14640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24</Pages>
  <Words>9482</Words>
  <Characters>54049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Сонечко</dc:creator>
  <cp:lastModifiedBy>Сонечко</cp:lastModifiedBy>
  <cp:revision>266</cp:revision>
  <cp:lastPrinted>2017-04-25T18:54:00Z</cp:lastPrinted>
  <dcterms:created xsi:type="dcterms:W3CDTF">2016-09-26T16:10:00Z</dcterms:created>
  <dcterms:modified xsi:type="dcterms:W3CDTF">2017-05-11T06:10:00Z</dcterms:modified>
</cp:coreProperties>
</file>