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DA" w:rsidRPr="00A7261D" w:rsidRDefault="00B96BDA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right"/>
        <w:rPr>
          <w:b/>
          <w:i/>
          <w:color w:val="000000"/>
          <w:sz w:val="28"/>
          <w:szCs w:val="28"/>
        </w:rPr>
      </w:pPr>
      <w:r w:rsidRPr="00A7261D">
        <w:rPr>
          <w:b/>
          <w:i/>
          <w:color w:val="000000"/>
          <w:sz w:val="28"/>
          <w:szCs w:val="28"/>
        </w:rPr>
        <w:t xml:space="preserve">Сидоренко Л.М., </w:t>
      </w:r>
      <w:proofErr w:type="spellStart"/>
      <w:r w:rsidRPr="00A7261D">
        <w:rPr>
          <w:b/>
          <w:i/>
          <w:color w:val="000000"/>
          <w:sz w:val="28"/>
          <w:szCs w:val="28"/>
        </w:rPr>
        <w:t>к.філол.наук</w:t>
      </w:r>
      <w:proofErr w:type="spellEnd"/>
      <w:r w:rsidRPr="00A7261D">
        <w:rPr>
          <w:b/>
          <w:i/>
          <w:color w:val="000000"/>
          <w:sz w:val="28"/>
          <w:szCs w:val="28"/>
        </w:rPr>
        <w:t>, доцент</w:t>
      </w:r>
    </w:p>
    <w:p w:rsidR="00B96BDA" w:rsidRPr="00A7261D" w:rsidRDefault="00B96BDA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right"/>
        <w:rPr>
          <w:i/>
          <w:color w:val="000000"/>
          <w:sz w:val="28"/>
          <w:szCs w:val="28"/>
        </w:rPr>
      </w:pPr>
      <w:r w:rsidRPr="00A7261D">
        <w:rPr>
          <w:i/>
          <w:color w:val="000000"/>
          <w:sz w:val="28"/>
          <w:szCs w:val="28"/>
        </w:rPr>
        <w:t>Черкаський державний технологічний університет</w:t>
      </w:r>
    </w:p>
    <w:p w:rsidR="00B96BDA" w:rsidRPr="00A7261D" w:rsidRDefault="00B96BDA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right"/>
        <w:rPr>
          <w:i/>
          <w:color w:val="000000"/>
          <w:sz w:val="28"/>
          <w:szCs w:val="28"/>
        </w:rPr>
      </w:pPr>
    </w:p>
    <w:p w:rsidR="00B96BDA" w:rsidRPr="00A7261D" w:rsidRDefault="00BB2CA0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A7261D">
        <w:rPr>
          <w:b/>
          <w:color w:val="000000"/>
          <w:sz w:val="28"/>
          <w:szCs w:val="28"/>
        </w:rPr>
        <w:t>Дериваційні варіанти</w:t>
      </w:r>
      <w:r w:rsidR="00B96BDA" w:rsidRPr="00A7261D">
        <w:rPr>
          <w:b/>
          <w:color w:val="000000"/>
          <w:sz w:val="28"/>
          <w:szCs w:val="28"/>
        </w:rPr>
        <w:t xml:space="preserve"> агентивних назв</w:t>
      </w:r>
    </w:p>
    <w:p w:rsidR="001D2652" w:rsidRPr="00A7261D" w:rsidRDefault="001D2652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Термінологічна сис</w:t>
      </w:r>
      <w:r w:rsidR="00B96BDA" w:rsidRPr="00A7261D">
        <w:rPr>
          <w:color w:val="000000"/>
          <w:sz w:val="28"/>
          <w:szCs w:val="28"/>
        </w:rPr>
        <w:t xml:space="preserve">тема української наукової мови </w:t>
      </w:r>
      <w:r w:rsidRPr="00A7261D">
        <w:rPr>
          <w:color w:val="000000"/>
          <w:sz w:val="28"/>
          <w:szCs w:val="28"/>
        </w:rPr>
        <w:t xml:space="preserve">є </w:t>
      </w:r>
      <w:r w:rsidR="00B96BDA" w:rsidRPr="00A7261D">
        <w:rPr>
          <w:color w:val="000000"/>
          <w:sz w:val="28"/>
          <w:szCs w:val="28"/>
        </w:rPr>
        <w:t xml:space="preserve">об’єктом </w:t>
      </w:r>
      <w:r w:rsidRPr="00A7261D">
        <w:rPr>
          <w:color w:val="000000"/>
          <w:sz w:val="28"/>
          <w:szCs w:val="28"/>
        </w:rPr>
        <w:t>детального лінгвістичного дослідження. В укр</w:t>
      </w:r>
      <w:r w:rsidR="00B96BDA" w:rsidRPr="00A7261D">
        <w:rPr>
          <w:color w:val="000000"/>
          <w:sz w:val="28"/>
          <w:szCs w:val="28"/>
        </w:rPr>
        <w:t>аїнській технічній термінології</w:t>
      </w:r>
      <w:r w:rsidRPr="00A7261D">
        <w:rPr>
          <w:color w:val="000000"/>
          <w:sz w:val="28"/>
          <w:szCs w:val="28"/>
        </w:rPr>
        <w:t xml:space="preserve"> функціонують лексичні одиниці однакові за змістом, але з різними афіксами.</w:t>
      </w:r>
    </w:p>
    <w:p w:rsidR="001D2652" w:rsidRPr="00A7261D" w:rsidRDefault="001D2652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Варіантність передбачається нормою літературного слововживання у всіх стилях. Але ми будемо говорити про варіантність словотворення у термінології, де ця варіантність небажана.</w:t>
      </w:r>
    </w:p>
    <w:p w:rsidR="001D2652" w:rsidRPr="00A7261D" w:rsidRDefault="001D2652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Варіантність виражається в існуванні однієї і тієї ж лексеми у кількох модифікаціях при збереженні її лексико-семантичної єдності.</w:t>
      </w:r>
    </w:p>
    <w:p w:rsidR="001D2652" w:rsidRPr="00A7261D" w:rsidRDefault="00C74B57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Вітчизняні м</w:t>
      </w:r>
      <w:r w:rsidR="001D2652" w:rsidRPr="00A7261D">
        <w:rPr>
          <w:color w:val="000000"/>
          <w:sz w:val="28"/>
          <w:szCs w:val="28"/>
        </w:rPr>
        <w:t xml:space="preserve">овознавці </w:t>
      </w:r>
      <w:r w:rsidRPr="00A7261D">
        <w:rPr>
          <w:color w:val="000000"/>
          <w:sz w:val="28"/>
          <w:szCs w:val="28"/>
        </w:rPr>
        <w:t>(</w:t>
      </w:r>
      <w:proofErr w:type="spellStart"/>
      <w:r w:rsidRPr="00A7261D">
        <w:rPr>
          <w:color w:val="000000"/>
          <w:sz w:val="28"/>
          <w:szCs w:val="28"/>
        </w:rPr>
        <w:t>Боярова</w:t>
      </w:r>
      <w:proofErr w:type="spellEnd"/>
      <w:r w:rsidRPr="00A7261D">
        <w:rPr>
          <w:color w:val="000000"/>
          <w:sz w:val="28"/>
          <w:szCs w:val="28"/>
        </w:rPr>
        <w:t xml:space="preserve"> Л., </w:t>
      </w:r>
      <w:proofErr w:type="spellStart"/>
      <w:r w:rsidRPr="00A7261D">
        <w:rPr>
          <w:color w:val="000000"/>
          <w:sz w:val="28"/>
          <w:szCs w:val="28"/>
        </w:rPr>
        <w:t>Вербовська</w:t>
      </w:r>
      <w:proofErr w:type="spellEnd"/>
      <w:r w:rsidRPr="00A7261D">
        <w:rPr>
          <w:color w:val="000000"/>
          <w:sz w:val="28"/>
          <w:szCs w:val="28"/>
        </w:rPr>
        <w:t xml:space="preserve"> І., </w:t>
      </w:r>
      <w:proofErr w:type="spellStart"/>
      <w:r w:rsidRPr="00A7261D">
        <w:rPr>
          <w:color w:val="000000"/>
          <w:sz w:val="28"/>
          <w:szCs w:val="28"/>
        </w:rPr>
        <w:t>Городенська</w:t>
      </w:r>
      <w:proofErr w:type="spellEnd"/>
      <w:r w:rsidRPr="00A7261D">
        <w:rPr>
          <w:color w:val="000000"/>
          <w:sz w:val="28"/>
          <w:szCs w:val="28"/>
        </w:rPr>
        <w:t xml:space="preserve"> К., </w:t>
      </w:r>
      <w:proofErr w:type="spellStart"/>
      <w:r w:rsidRPr="00A7261D">
        <w:rPr>
          <w:color w:val="000000"/>
          <w:sz w:val="28"/>
          <w:szCs w:val="28"/>
        </w:rPr>
        <w:t>Карп’юк</w:t>
      </w:r>
      <w:proofErr w:type="spellEnd"/>
      <w:r w:rsidRPr="00A7261D">
        <w:rPr>
          <w:color w:val="000000"/>
          <w:sz w:val="28"/>
          <w:szCs w:val="28"/>
        </w:rPr>
        <w:t xml:space="preserve"> М., Малевич Л.) визначають такі чинники термінологічної варіантності: розвиток науки і техніки, спільні процеси номінації у близькоспоріднених мовах, термінологічна діяльність вітчизняних науковців у 90 роках </w:t>
      </w:r>
      <w:r w:rsidR="00C94EF2" w:rsidRPr="00A7261D">
        <w:rPr>
          <w:color w:val="000000"/>
          <w:sz w:val="28"/>
          <w:szCs w:val="28"/>
        </w:rPr>
        <w:t>ХХ століття, системні можливості мови, співіснування різних за походженням наукових понять (питомих, запозичених),зміна продуктивності словотвірних моделей.</w:t>
      </w:r>
    </w:p>
    <w:p w:rsidR="001D2652" w:rsidRPr="00A7261D" w:rsidRDefault="001D2652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Досліджений матеріал показує, що при </w:t>
      </w:r>
      <w:proofErr w:type="spellStart"/>
      <w:r w:rsidRPr="00A7261D">
        <w:rPr>
          <w:color w:val="000000"/>
          <w:sz w:val="28"/>
          <w:szCs w:val="28"/>
        </w:rPr>
        <w:t>транспозитивній</w:t>
      </w:r>
      <w:proofErr w:type="spellEnd"/>
      <w:r w:rsidRPr="00A7261D">
        <w:rPr>
          <w:color w:val="000000"/>
          <w:sz w:val="28"/>
          <w:szCs w:val="28"/>
        </w:rPr>
        <w:t xml:space="preserve"> деривації іменників на позначення особи-діяча</w:t>
      </w:r>
      <w:r w:rsidR="00A907CA" w:rsidRPr="00A7261D">
        <w:rPr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  <w:lang w:val="en-US"/>
        </w:rPr>
        <w:t>N</w:t>
      </w:r>
      <w:r w:rsidR="00A907CA" w:rsidRPr="00A7261D">
        <w:rPr>
          <w:color w:val="000000"/>
          <w:sz w:val="28"/>
          <w:szCs w:val="28"/>
        </w:rPr>
        <w:t>.А.</w:t>
      </w:r>
      <w:r w:rsidR="00A907CA" w:rsidRPr="00A7261D">
        <w:rPr>
          <w:color w:val="000000"/>
          <w:sz w:val="28"/>
          <w:szCs w:val="28"/>
          <w:lang w:val="ru-RU"/>
        </w:rPr>
        <w:t xml:space="preserve"> </w:t>
      </w:r>
      <w:r w:rsidRPr="00A7261D">
        <w:rPr>
          <w:color w:val="000000"/>
          <w:sz w:val="28"/>
          <w:szCs w:val="28"/>
        </w:rPr>
        <w:t xml:space="preserve">використовуються паралельно суфікси </w:t>
      </w:r>
      <w:proofErr w:type="spellStart"/>
      <w:r w:rsidRPr="00A7261D">
        <w:rPr>
          <w:b/>
          <w:color w:val="000000"/>
          <w:sz w:val="28"/>
          <w:szCs w:val="28"/>
        </w:rPr>
        <w:t>–ник</w:t>
      </w:r>
      <w:proofErr w:type="spellEnd"/>
      <w:r w:rsidRPr="00A7261D">
        <w:rPr>
          <w:b/>
          <w:color w:val="000000"/>
          <w:sz w:val="28"/>
          <w:szCs w:val="28"/>
        </w:rPr>
        <w:t>/</w:t>
      </w:r>
      <w:proofErr w:type="spellStart"/>
      <w:r w:rsidRPr="00A7261D">
        <w:rPr>
          <w:b/>
          <w:color w:val="000000"/>
          <w:sz w:val="28"/>
          <w:szCs w:val="28"/>
        </w:rPr>
        <w:t>-льник</w:t>
      </w:r>
      <w:proofErr w:type="spellEnd"/>
      <w:r w:rsidRPr="00A7261D">
        <w:rPr>
          <w:b/>
          <w:bCs/>
          <w:smallCaps/>
          <w:color w:val="000000"/>
          <w:sz w:val="28"/>
          <w:szCs w:val="28"/>
        </w:rPr>
        <w:t xml:space="preserve">, </w:t>
      </w:r>
      <w:r w:rsidRPr="00A7261D">
        <w:rPr>
          <w:b/>
          <w:bCs/>
          <w:color w:val="000000"/>
          <w:sz w:val="28"/>
          <w:szCs w:val="28"/>
        </w:rPr>
        <w:t xml:space="preserve">-ач. </w:t>
      </w:r>
      <w:r w:rsidRPr="00A7261D">
        <w:rPr>
          <w:color w:val="000000"/>
          <w:sz w:val="28"/>
          <w:szCs w:val="28"/>
        </w:rPr>
        <w:t xml:space="preserve">Суфікс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>не</w:t>
      </w:r>
      <w:r w:rsidRPr="00A7261D">
        <w:rPr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приєднується до основ дієслів конкретно-процесуальної семантики. З цими основами сполучається суфікс </w:t>
      </w:r>
      <w:proofErr w:type="spellStart"/>
      <w:r w:rsidRPr="00A7261D">
        <w:rPr>
          <w:b/>
          <w:bCs/>
          <w:color w:val="000000"/>
          <w:sz w:val="28"/>
          <w:szCs w:val="28"/>
        </w:rPr>
        <w:t>-льник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: </w:t>
      </w:r>
      <w:r w:rsidRPr="00A7261D">
        <w:rPr>
          <w:i/>
          <w:iCs/>
          <w:color w:val="000000"/>
          <w:sz w:val="28"/>
          <w:szCs w:val="28"/>
        </w:rPr>
        <w:t xml:space="preserve">фрезерувальник, таврувальник. </w:t>
      </w:r>
      <w:r w:rsidRPr="00A7261D">
        <w:rPr>
          <w:color w:val="000000"/>
          <w:sz w:val="28"/>
          <w:szCs w:val="28"/>
        </w:rPr>
        <w:t xml:space="preserve">Похідні з цим суфіксом завжди називають осіб, які виконують тільки конкретну дію в якомусь виробничому циклі. Якщо неможливо приєднати суфікс </w:t>
      </w:r>
      <w:proofErr w:type="spellStart"/>
      <w:r w:rsidRPr="00A7261D">
        <w:rPr>
          <w:b/>
          <w:bCs/>
          <w:color w:val="000000"/>
          <w:sz w:val="28"/>
          <w:szCs w:val="28"/>
        </w:rPr>
        <w:t>-льник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до основи дієслова, то його замінником стає суфікс </w:t>
      </w:r>
      <w:proofErr w:type="spellStart"/>
      <w:r w:rsidRPr="00A7261D">
        <w:rPr>
          <w:color w:val="000000"/>
          <w:sz w:val="28"/>
          <w:szCs w:val="28"/>
        </w:rPr>
        <w:t>-</w:t>
      </w:r>
      <w:r w:rsidRPr="00A7261D">
        <w:rPr>
          <w:b/>
          <w:color w:val="000000"/>
          <w:sz w:val="28"/>
          <w:szCs w:val="28"/>
        </w:rPr>
        <w:t>ач</w:t>
      </w:r>
      <w:proofErr w:type="spellEnd"/>
      <w:r w:rsidRPr="00A7261D">
        <w:rPr>
          <w:color w:val="000000"/>
          <w:sz w:val="28"/>
          <w:szCs w:val="28"/>
        </w:rPr>
        <w:t xml:space="preserve">, який приєднується до основ дієслів зі значенням професійної діяльності, функціонуючи паралельно з утвореннями на </w:t>
      </w:r>
      <w:proofErr w:type="spellStart"/>
      <w:r w:rsidRPr="00A7261D">
        <w:rPr>
          <w:b/>
          <w:color w:val="000000"/>
          <w:sz w:val="28"/>
          <w:szCs w:val="28"/>
        </w:rPr>
        <w:t>-ник</w:t>
      </w:r>
      <w:proofErr w:type="spellEnd"/>
      <w:r w:rsidRPr="00A7261D">
        <w:rPr>
          <w:color w:val="000000"/>
          <w:sz w:val="28"/>
          <w:szCs w:val="28"/>
        </w:rPr>
        <w:t xml:space="preserve">: </w:t>
      </w:r>
      <w:r w:rsidRPr="00A7261D">
        <w:rPr>
          <w:i/>
          <w:iCs/>
          <w:color w:val="000000"/>
          <w:sz w:val="28"/>
          <w:szCs w:val="28"/>
        </w:rPr>
        <w:t>розфасовувач</w:t>
      </w:r>
      <w:r w:rsidR="007F6DEE" w:rsidRPr="00A7261D">
        <w:rPr>
          <w:i/>
          <w:iCs/>
          <w:color w:val="000000"/>
          <w:sz w:val="28"/>
          <w:szCs w:val="28"/>
        </w:rPr>
        <w:t xml:space="preserve"> </w:t>
      </w:r>
      <w:r w:rsidRPr="00A7261D">
        <w:rPr>
          <w:i/>
          <w:iCs/>
          <w:color w:val="000000"/>
          <w:sz w:val="28"/>
          <w:szCs w:val="28"/>
        </w:rPr>
        <w:t>– розфасовник</w:t>
      </w:r>
      <w:r w:rsidR="007F6DEE" w:rsidRPr="00A7261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A7261D">
        <w:rPr>
          <w:i/>
          <w:iCs/>
          <w:color w:val="000000"/>
          <w:sz w:val="28"/>
          <w:szCs w:val="28"/>
        </w:rPr>
        <w:t>розкладач</w:t>
      </w:r>
      <w:proofErr w:type="spellEnd"/>
      <w:r w:rsidR="007F6DEE" w:rsidRPr="00A7261D">
        <w:rPr>
          <w:i/>
          <w:i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– </w:t>
      </w:r>
      <w:proofErr w:type="spellStart"/>
      <w:r w:rsidRPr="00A7261D">
        <w:rPr>
          <w:i/>
          <w:iCs/>
          <w:color w:val="000000"/>
          <w:sz w:val="28"/>
          <w:szCs w:val="28"/>
        </w:rPr>
        <w:t>розкладальник</w:t>
      </w:r>
      <w:proofErr w:type="spellEnd"/>
      <w:r w:rsidRPr="00A7261D">
        <w:rPr>
          <w:color w:val="000000"/>
          <w:sz w:val="28"/>
          <w:szCs w:val="28"/>
        </w:rPr>
        <w:t xml:space="preserve">, </w:t>
      </w:r>
      <w:r w:rsidR="00BB2CA0" w:rsidRPr="00A7261D">
        <w:rPr>
          <w:i/>
          <w:iCs/>
          <w:color w:val="000000"/>
          <w:sz w:val="28"/>
          <w:szCs w:val="28"/>
        </w:rPr>
        <w:t xml:space="preserve">роз пакувальник </w:t>
      </w:r>
      <w:r w:rsidRPr="00A7261D">
        <w:rPr>
          <w:i/>
          <w:iCs/>
          <w:color w:val="000000"/>
          <w:sz w:val="28"/>
          <w:szCs w:val="28"/>
        </w:rPr>
        <w:t xml:space="preserve">– </w:t>
      </w:r>
      <w:r w:rsidR="00BB2CA0" w:rsidRPr="00A7261D">
        <w:rPr>
          <w:i/>
          <w:iCs/>
          <w:color w:val="000000"/>
          <w:sz w:val="28"/>
          <w:szCs w:val="28"/>
        </w:rPr>
        <w:t>розпаковував.</w:t>
      </w:r>
      <w:r w:rsidRPr="00A7261D">
        <w:rPr>
          <w:i/>
          <w:iCs/>
          <w:color w:val="000000"/>
          <w:sz w:val="28"/>
          <w:szCs w:val="28"/>
        </w:rPr>
        <w:t xml:space="preserve"> </w:t>
      </w:r>
    </w:p>
    <w:p w:rsidR="001D2652" w:rsidRPr="00A7261D" w:rsidRDefault="001D2652" w:rsidP="00A7261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A7261D">
        <w:rPr>
          <w:color w:val="000000"/>
          <w:sz w:val="28"/>
          <w:szCs w:val="28"/>
        </w:rPr>
        <w:t xml:space="preserve">Аналізуючи </w:t>
      </w:r>
      <w:proofErr w:type="spellStart"/>
      <w:r w:rsidRPr="00A7261D">
        <w:rPr>
          <w:color w:val="000000"/>
          <w:sz w:val="28"/>
          <w:szCs w:val="28"/>
        </w:rPr>
        <w:t>термінолексеми</w:t>
      </w:r>
      <w:proofErr w:type="spellEnd"/>
      <w:r w:rsidRPr="00A7261D">
        <w:rPr>
          <w:color w:val="000000"/>
          <w:sz w:val="28"/>
          <w:szCs w:val="28"/>
        </w:rPr>
        <w:t xml:space="preserve"> з погляду їх деривації, Л. Симоненко зазначає: </w:t>
      </w:r>
      <w:r w:rsidR="00B96BDA" w:rsidRPr="00A7261D">
        <w:rPr>
          <w:color w:val="000000"/>
          <w:sz w:val="28"/>
          <w:szCs w:val="28"/>
        </w:rPr>
        <w:t>«</w:t>
      </w:r>
      <w:r w:rsidRPr="00A7261D">
        <w:rPr>
          <w:color w:val="000000"/>
          <w:sz w:val="28"/>
          <w:szCs w:val="28"/>
        </w:rPr>
        <w:t xml:space="preserve">Спостерігається різнобій у морфологічному оформленні одних і тих самих термінів. Варіантність у термінології є засобом номінації наукових понять на </w:t>
      </w:r>
      <w:r w:rsidRPr="00A7261D">
        <w:rPr>
          <w:color w:val="000000"/>
          <w:sz w:val="28"/>
          <w:szCs w:val="28"/>
        </w:rPr>
        <w:lastRenderedPageBreak/>
        <w:t xml:space="preserve">ранніх етапах формування терміносистем, що дає можливість шляхом </w:t>
      </w:r>
      <w:r w:rsidR="00B96BDA" w:rsidRPr="00A7261D">
        <w:rPr>
          <w:color w:val="000000"/>
          <w:sz w:val="28"/>
          <w:szCs w:val="28"/>
        </w:rPr>
        <w:t>«</w:t>
      </w:r>
      <w:r w:rsidRPr="00A7261D">
        <w:rPr>
          <w:color w:val="000000"/>
          <w:sz w:val="28"/>
          <w:szCs w:val="28"/>
        </w:rPr>
        <w:t>природного добору</w:t>
      </w:r>
      <w:r w:rsidR="00B96BDA" w:rsidRPr="00A7261D">
        <w:rPr>
          <w:color w:val="000000"/>
          <w:sz w:val="28"/>
          <w:szCs w:val="28"/>
        </w:rPr>
        <w:t>»</w:t>
      </w:r>
      <w:r w:rsidRPr="00A7261D">
        <w:rPr>
          <w:color w:val="000000"/>
          <w:sz w:val="28"/>
          <w:szCs w:val="28"/>
        </w:rPr>
        <w:t xml:space="preserve"> відібрати найвиразніші мовні засоби для передавання певних понять. На сучасному етапі розвитку термінологічних систем в основному відбувся такий відбір…</w:t>
      </w:r>
      <w:r w:rsidR="00B96BDA" w:rsidRPr="00A7261D">
        <w:rPr>
          <w:color w:val="000000"/>
          <w:sz w:val="28"/>
          <w:szCs w:val="28"/>
          <w:lang w:val="ru-RU"/>
        </w:rPr>
        <w:t>»</w:t>
      </w:r>
      <w:r w:rsidRPr="00A7261D">
        <w:rPr>
          <w:color w:val="000000"/>
          <w:sz w:val="28"/>
          <w:szCs w:val="28"/>
        </w:rPr>
        <w:t xml:space="preserve"> [</w:t>
      </w:r>
      <w:r w:rsidR="00822F34" w:rsidRPr="00A7261D">
        <w:rPr>
          <w:color w:val="000000"/>
          <w:sz w:val="28"/>
          <w:szCs w:val="28"/>
        </w:rPr>
        <w:t>8</w:t>
      </w:r>
      <w:r w:rsidRPr="00A7261D">
        <w:rPr>
          <w:color w:val="000000"/>
          <w:sz w:val="28"/>
          <w:szCs w:val="28"/>
        </w:rPr>
        <w:t xml:space="preserve">, </w:t>
      </w:r>
      <w:r w:rsidR="007F6DEE" w:rsidRPr="00A7261D">
        <w:rPr>
          <w:color w:val="000000"/>
          <w:sz w:val="28"/>
          <w:szCs w:val="28"/>
        </w:rPr>
        <w:t xml:space="preserve">40]. </w:t>
      </w:r>
    </w:p>
    <w:p w:rsidR="00D86F73" w:rsidRPr="00A7261D" w:rsidRDefault="00E47822" w:rsidP="00A7261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Аналізуючи суфіксальні </w:t>
      </w:r>
      <w:proofErr w:type="spellStart"/>
      <w:r w:rsidRPr="00A7261D">
        <w:rPr>
          <w:color w:val="000000"/>
          <w:sz w:val="28"/>
          <w:szCs w:val="28"/>
        </w:rPr>
        <w:t>агентиви</w:t>
      </w:r>
      <w:proofErr w:type="spellEnd"/>
      <w:r w:rsidRPr="00A7261D">
        <w:rPr>
          <w:color w:val="000000"/>
          <w:sz w:val="28"/>
          <w:szCs w:val="28"/>
        </w:rPr>
        <w:t xml:space="preserve">, ми звернули увагу на словотвірні типи з суфіксами </w:t>
      </w:r>
      <w:proofErr w:type="spellStart"/>
      <w:r w:rsidRPr="00A7261D">
        <w:rPr>
          <w:b/>
          <w:bCs/>
          <w:color w:val="000000"/>
          <w:sz w:val="28"/>
          <w:szCs w:val="28"/>
        </w:rPr>
        <w:t>-чик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/ </w:t>
      </w:r>
      <w:proofErr w:type="spellStart"/>
      <w:r w:rsidRPr="00A7261D">
        <w:rPr>
          <w:b/>
          <w:bCs/>
          <w:color w:val="000000"/>
          <w:sz w:val="28"/>
          <w:szCs w:val="28"/>
        </w:rPr>
        <w:t>-щик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, </w:t>
      </w:r>
      <w:r w:rsidRPr="00A7261D">
        <w:rPr>
          <w:color w:val="000000"/>
          <w:sz w:val="28"/>
          <w:szCs w:val="28"/>
        </w:rPr>
        <w:t xml:space="preserve">які є близькими за походженням до суфікса </w:t>
      </w:r>
      <w:r w:rsidRPr="00A7261D">
        <w:rPr>
          <w:b/>
          <w:bCs/>
          <w:color w:val="000000"/>
          <w:sz w:val="28"/>
          <w:szCs w:val="28"/>
        </w:rPr>
        <w:t xml:space="preserve">ник. </w:t>
      </w:r>
      <w:r w:rsidRPr="00A7261D">
        <w:rPr>
          <w:color w:val="000000"/>
          <w:sz w:val="28"/>
          <w:szCs w:val="28"/>
        </w:rPr>
        <w:t xml:space="preserve">Афікси </w:t>
      </w:r>
      <w:proofErr w:type="spellStart"/>
      <w:r w:rsidRPr="00A7261D">
        <w:rPr>
          <w:b/>
          <w:bCs/>
          <w:color w:val="000000"/>
          <w:sz w:val="28"/>
          <w:szCs w:val="28"/>
        </w:rPr>
        <w:t>-чик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/ </w:t>
      </w:r>
      <w:proofErr w:type="spellStart"/>
      <w:r w:rsidRPr="00A7261D">
        <w:rPr>
          <w:b/>
          <w:bCs/>
          <w:color w:val="000000"/>
          <w:sz w:val="28"/>
          <w:szCs w:val="28"/>
        </w:rPr>
        <w:t>-щик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сформувались на основі суфікса </w:t>
      </w:r>
      <w:proofErr w:type="spellStart"/>
      <w:r w:rsidRPr="00A7261D">
        <w:rPr>
          <w:b/>
          <w:bCs/>
          <w:color w:val="000000"/>
          <w:sz w:val="28"/>
          <w:szCs w:val="28"/>
        </w:rPr>
        <w:t>-ик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>[</w:t>
      </w:r>
      <w:r w:rsidR="00BB2CA0" w:rsidRPr="00A7261D">
        <w:rPr>
          <w:color w:val="000000"/>
          <w:sz w:val="28"/>
          <w:szCs w:val="28"/>
        </w:rPr>
        <w:t>6</w:t>
      </w:r>
      <w:r w:rsidRPr="00A7261D">
        <w:rPr>
          <w:color w:val="000000"/>
          <w:sz w:val="28"/>
          <w:szCs w:val="28"/>
        </w:rPr>
        <w:t xml:space="preserve">]. РУТС-61 кодифікує </w:t>
      </w:r>
      <w:proofErr w:type="spellStart"/>
      <w:r w:rsidRPr="00A7261D">
        <w:rPr>
          <w:color w:val="000000"/>
          <w:sz w:val="28"/>
          <w:szCs w:val="28"/>
        </w:rPr>
        <w:t>агентиви</w:t>
      </w:r>
      <w:proofErr w:type="spellEnd"/>
      <w:r w:rsidRPr="00A7261D">
        <w:rPr>
          <w:color w:val="000000"/>
          <w:sz w:val="28"/>
          <w:szCs w:val="28"/>
        </w:rPr>
        <w:t xml:space="preserve">: </w:t>
      </w:r>
      <w:r w:rsidRPr="00A7261D">
        <w:rPr>
          <w:i/>
          <w:iCs/>
          <w:color w:val="000000"/>
          <w:sz w:val="28"/>
          <w:szCs w:val="28"/>
        </w:rPr>
        <w:t>паяльщик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заготовщик</w:t>
      </w:r>
      <w:r w:rsidRPr="00A7261D">
        <w:rPr>
          <w:color w:val="000000"/>
          <w:sz w:val="28"/>
          <w:szCs w:val="28"/>
        </w:rPr>
        <w:t xml:space="preserve"> </w:t>
      </w:r>
      <w:r w:rsidRPr="00A7261D">
        <w:rPr>
          <w:i/>
          <w:iCs/>
          <w:color w:val="000000"/>
          <w:sz w:val="28"/>
          <w:szCs w:val="28"/>
        </w:rPr>
        <w:t xml:space="preserve">/про шевця/, </w:t>
      </w:r>
      <w:proofErr w:type="spellStart"/>
      <w:r w:rsidRPr="00A7261D">
        <w:rPr>
          <w:i/>
          <w:iCs/>
          <w:color w:val="000000"/>
          <w:sz w:val="28"/>
          <w:szCs w:val="28"/>
        </w:rPr>
        <w:t>запайщик</w:t>
      </w:r>
      <w:proofErr w:type="spellEnd"/>
      <w:r w:rsidRPr="00A7261D">
        <w:rPr>
          <w:color w:val="000000"/>
          <w:sz w:val="28"/>
          <w:szCs w:val="28"/>
        </w:rPr>
        <w:t xml:space="preserve">, </w:t>
      </w:r>
      <w:proofErr w:type="spellStart"/>
      <w:r w:rsidRPr="00A7261D">
        <w:rPr>
          <w:i/>
          <w:iCs/>
          <w:color w:val="000000"/>
          <w:sz w:val="28"/>
          <w:szCs w:val="28"/>
        </w:rPr>
        <w:t>виводчик</w:t>
      </w:r>
      <w:proofErr w:type="spellEnd"/>
      <w:r w:rsidRPr="00A7261D">
        <w:rPr>
          <w:i/>
          <w:iCs/>
          <w:color w:val="000000"/>
          <w:sz w:val="28"/>
          <w:szCs w:val="28"/>
        </w:rPr>
        <w:t xml:space="preserve"> /паровозів/</w:t>
      </w:r>
      <w:r w:rsidRPr="00A7261D">
        <w:rPr>
          <w:color w:val="000000"/>
          <w:sz w:val="28"/>
          <w:szCs w:val="28"/>
        </w:rPr>
        <w:t xml:space="preserve">, </w:t>
      </w:r>
      <w:proofErr w:type="spellStart"/>
      <w:r w:rsidRPr="00A7261D">
        <w:rPr>
          <w:i/>
          <w:iCs/>
          <w:color w:val="000000"/>
          <w:sz w:val="28"/>
          <w:szCs w:val="28"/>
        </w:rPr>
        <w:t>дернокладчик</w:t>
      </w:r>
      <w:proofErr w:type="spellEnd"/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доменщик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лебідчик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льотчик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 xml:space="preserve">наладчик /шкір., </w:t>
      </w:r>
      <w:proofErr w:type="spellStart"/>
      <w:r w:rsidRPr="00A7261D">
        <w:rPr>
          <w:i/>
          <w:iCs/>
          <w:color w:val="000000"/>
          <w:sz w:val="28"/>
          <w:szCs w:val="28"/>
        </w:rPr>
        <w:t>мет</w:t>
      </w:r>
      <w:proofErr w:type="spellEnd"/>
      <w:r w:rsidRPr="00A7261D">
        <w:rPr>
          <w:i/>
          <w:iCs/>
          <w:color w:val="000000"/>
          <w:sz w:val="28"/>
          <w:szCs w:val="28"/>
        </w:rPr>
        <w:t xml:space="preserve">./ </w:t>
      </w:r>
      <w:r w:rsidR="00A7261D" w:rsidRPr="00A7261D">
        <w:rPr>
          <w:iCs/>
          <w:color w:val="000000"/>
          <w:sz w:val="28"/>
          <w:szCs w:val="28"/>
        </w:rPr>
        <w:t>[</w:t>
      </w:r>
      <w:r w:rsidR="00A7261D">
        <w:rPr>
          <w:iCs/>
          <w:color w:val="000000"/>
          <w:sz w:val="28"/>
          <w:szCs w:val="28"/>
        </w:rPr>
        <w:t>5, 262</w:t>
      </w:r>
      <w:r w:rsidR="00A7261D" w:rsidRPr="00A7261D">
        <w:rPr>
          <w:iCs/>
          <w:color w:val="000000"/>
          <w:sz w:val="28"/>
          <w:szCs w:val="28"/>
        </w:rPr>
        <w:t>]</w:t>
      </w:r>
      <w:r w:rsidRPr="00A7261D">
        <w:rPr>
          <w:i/>
          <w:iCs/>
          <w:color w:val="000000"/>
          <w:sz w:val="28"/>
          <w:szCs w:val="28"/>
        </w:rPr>
        <w:t>, посадчик</w:t>
      </w:r>
      <w:r w:rsidRPr="00A7261D">
        <w:rPr>
          <w:color w:val="000000"/>
          <w:sz w:val="28"/>
          <w:szCs w:val="28"/>
        </w:rPr>
        <w:t xml:space="preserve">, </w:t>
      </w:r>
      <w:r w:rsidR="00787C69" w:rsidRPr="00A7261D">
        <w:rPr>
          <w:color w:val="000000"/>
          <w:sz w:val="28"/>
          <w:szCs w:val="28"/>
        </w:rPr>
        <w:t xml:space="preserve"> </w:t>
      </w:r>
      <w:r w:rsidRPr="00A7261D">
        <w:rPr>
          <w:i/>
          <w:iCs/>
          <w:color w:val="000000"/>
          <w:sz w:val="28"/>
          <w:szCs w:val="28"/>
        </w:rPr>
        <w:t>холодильщик</w:t>
      </w:r>
      <w:r w:rsidRPr="00A7261D">
        <w:rPr>
          <w:color w:val="000000"/>
          <w:sz w:val="28"/>
          <w:szCs w:val="28"/>
        </w:rPr>
        <w:t xml:space="preserve">. Поява цих лексем зумовлена впливом російської мови. Названі </w:t>
      </w:r>
      <w:proofErr w:type="spellStart"/>
      <w:r w:rsidRPr="00A7261D">
        <w:rPr>
          <w:color w:val="000000"/>
          <w:sz w:val="28"/>
          <w:szCs w:val="28"/>
        </w:rPr>
        <w:t>агентиви</w:t>
      </w:r>
      <w:proofErr w:type="spellEnd"/>
      <w:r w:rsidRPr="00A7261D">
        <w:rPr>
          <w:color w:val="000000"/>
          <w:sz w:val="28"/>
          <w:szCs w:val="28"/>
        </w:rPr>
        <w:t xml:space="preserve"> з’явилися внаслідок міжмовних контактів, головними факторами яких є поповнення лексичного складу та поява додаткових дериваційних ресурсів</w:t>
      </w:r>
      <w:r w:rsidR="00D86F73" w:rsidRPr="00A7261D">
        <w:rPr>
          <w:color w:val="000000"/>
          <w:sz w:val="28"/>
          <w:szCs w:val="28"/>
        </w:rPr>
        <w:t xml:space="preserve">. 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center"/>
        <w:rPr>
          <w:sz w:val="28"/>
          <w:szCs w:val="28"/>
        </w:rPr>
      </w:pPr>
      <w:proofErr w:type="spellStart"/>
      <w:r w:rsidRPr="00A7261D">
        <w:rPr>
          <w:color w:val="000000"/>
          <w:sz w:val="28"/>
          <w:szCs w:val="28"/>
        </w:rPr>
        <w:t>Агентиви</w:t>
      </w:r>
      <w:proofErr w:type="spellEnd"/>
      <w:r w:rsidRPr="00A7261D">
        <w:rPr>
          <w:color w:val="000000"/>
          <w:sz w:val="28"/>
          <w:szCs w:val="28"/>
        </w:rPr>
        <w:t xml:space="preserve"> з суфіксом </w:t>
      </w:r>
      <w:proofErr w:type="spellStart"/>
      <w:r w:rsidRPr="00A7261D">
        <w:rPr>
          <w:b/>
          <w:color w:val="000000"/>
          <w:sz w:val="28"/>
          <w:szCs w:val="28"/>
        </w:rPr>
        <w:t>-чик</w:t>
      </w:r>
      <w:proofErr w:type="spellEnd"/>
      <w:r w:rsidRPr="00A7261D">
        <w:rPr>
          <w:b/>
          <w:color w:val="000000"/>
          <w:sz w:val="28"/>
          <w:szCs w:val="28"/>
        </w:rPr>
        <w:t>/</w:t>
      </w:r>
      <w:proofErr w:type="spellStart"/>
      <w:r w:rsidRPr="00A7261D">
        <w:rPr>
          <w:b/>
          <w:color w:val="000000"/>
          <w:sz w:val="28"/>
          <w:szCs w:val="28"/>
        </w:rPr>
        <w:t>-щик</w:t>
      </w:r>
      <w:proofErr w:type="spellEnd"/>
      <w:r w:rsidRPr="00A7261D">
        <w:rPr>
          <w:color w:val="000000"/>
          <w:sz w:val="28"/>
          <w:szCs w:val="28"/>
        </w:rPr>
        <w:t xml:space="preserve"> у синхронному аспекті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686"/>
      </w:tblGrid>
      <w:tr w:rsidR="00D86F73" w:rsidRPr="00A7261D" w:rsidTr="00B96BDA">
        <w:trPr>
          <w:trHeight w:val="407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color w:val="000000"/>
                <w:sz w:val="28"/>
                <w:szCs w:val="28"/>
              </w:rPr>
              <w:t>СУМ</w:t>
            </w:r>
          </w:p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A7261D">
              <w:rPr>
                <w:sz w:val="28"/>
                <w:szCs w:val="28"/>
                <w:lang w:val="ru-RU"/>
              </w:rPr>
              <w:t>Кл..</w:t>
            </w:r>
            <w:proofErr w:type="gramStart"/>
            <w:r w:rsidRPr="00A7261D">
              <w:rPr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A7261D">
              <w:rPr>
                <w:sz w:val="28"/>
                <w:szCs w:val="28"/>
                <w:lang w:val="ru-RU"/>
              </w:rPr>
              <w:t>РУСНТ-98</w:t>
            </w:r>
          </w:p>
        </w:tc>
      </w:tr>
      <w:tr w:rsidR="00D86F73" w:rsidRPr="00A7261D" w:rsidTr="00B96BDA">
        <w:trPr>
          <w:trHeight w:val="536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холодильщик </w:t>
            </w:r>
            <w:r w:rsidRPr="00A7261D">
              <w:rPr>
                <w:color w:val="000000"/>
                <w:sz w:val="28"/>
                <w:szCs w:val="28"/>
              </w:rPr>
              <w:t>гумових сумішей (405)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>холодильщик (830)</w:t>
            </w:r>
          </w:p>
        </w:tc>
      </w:tr>
      <w:tr w:rsidR="00D86F73" w:rsidRPr="00A7261D" w:rsidTr="00B96BDA">
        <w:trPr>
          <w:trHeight w:val="708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паяльщик </w:t>
            </w:r>
            <w:r w:rsidRPr="00A7261D">
              <w:rPr>
                <w:color w:val="000000"/>
                <w:sz w:val="28"/>
                <w:szCs w:val="28"/>
              </w:rPr>
              <w:t>- робітник. що займається паянням (т.6,105)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паяльщик </w:t>
            </w:r>
            <w:r w:rsidRPr="00A7261D">
              <w:rPr>
                <w:color w:val="000000"/>
                <w:sz w:val="28"/>
                <w:szCs w:val="28"/>
              </w:rPr>
              <w:t>(360)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техн. паяльник </w:t>
            </w:r>
            <w:r w:rsidRPr="00A7261D">
              <w:rPr>
                <w:color w:val="000000"/>
                <w:sz w:val="28"/>
                <w:szCs w:val="28"/>
              </w:rPr>
              <w:t>(460)</w:t>
            </w:r>
          </w:p>
        </w:tc>
      </w:tr>
      <w:tr w:rsidR="00D86F73" w:rsidRPr="00A7261D" w:rsidTr="00B96BDA">
        <w:trPr>
          <w:trHeight w:val="708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>льотчик -</w:t>
            </w:r>
          </w:p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color w:val="000000"/>
                <w:sz w:val="28"/>
                <w:szCs w:val="28"/>
              </w:rPr>
              <w:t>водій літака; пілот (т.4, 586)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льотчик </w:t>
            </w:r>
            <w:r w:rsidRPr="00A7261D">
              <w:rPr>
                <w:color w:val="000000"/>
                <w:sz w:val="28"/>
                <w:szCs w:val="28"/>
              </w:rPr>
              <w:t>(308)</w:t>
            </w:r>
          </w:p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льотчик </w:t>
            </w:r>
            <w:r w:rsidRPr="00A7261D">
              <w:rPr>
                <w:color w:val="000000"/>
                <w:sz w:val="28"/>
                <w:szCs w:val="28"/>
              </w:rPr>
              <w:t>(297)</w:t>
            </w:r>
          </w:p>
        </w:tc>
      </w:tr>
      <w:tr w:rsidR="00D86F73" w:rsidRPr="00A7261D" w:rsidTr="00B96BDA">
        <w:trPr>
          <w:trHeight w:val="1470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>посадник --</w:t>
            </w:r>
          </w:p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color w:val="000000"/>
                <w:sz w:val="28"/>
                <w:szCs w:val="28"/>
              </w:rPr>
              <w:t>назва однієї з спеціальностей робітників вугільної промисловості , що працюють у шахті (т.7, 309)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sz w:val="28"/>
                <w:szCs w:val="28"/>
              </w:rPr>
              <w:t xml:space="preserve">посадчик металу </w:t>
            </w:r>
            <w:r w:rsidRPr="00A7261D">
              <w:rPr>
                <w:sz w:val="28"/>
                <w:szCs w:val="28"/>
              </w:rPr>
              <w:t xml:space="preserve">(прокатне </w:t>
            </w:r>
            <w:proofErr w:type="spellStart"/>
            <w:r w:rsidRPr="00A7261D">
              <w:rPr>
                <w:sz w:val="28"/>
                <w:szCs w:val="28"/>
              </w:rPr>
              <w:t>вир-во</w:t>
            </w:r>
            <w:proofErr w:type="spellEnd"/>
            <w:r w:rsidRPr="00A7261D">
              <w:rPr>
                <w:sz w:val="28"/>
                <w:szCs w:val="28"/>
              </w:rPr>
              <w:t xml:space="preserve">, трубне </w:t>
            </w:r>
            <w:proofErr w:type="spellStart"/>
            <w:r w:rsidRPr="00A7261D">
              <w:rPr>
                <w:sz w:val="28"/>
                <w:szCs w:val="28"/>
              </w:rPr>
              <w:t>вир-во</w:t>
            </w:r>
            <w:proofErr w:type="spellEnd"/>
            <w:r w:rsidRPr="00A7261D">
              <w:rPr>
                <w:sz w:val="28"/>
                <w:szCs w:val="28"/>
              </w:rPr>
              <w:t>) (366)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sz w:val="28"/>
                <w:szCs w:val="28"/>
              </w:rPr>
              <w:t>-</w:t>
            </w:r>
          </w:p>
        </w:tc>
      </w:tr>
      <w:tr w:rsidR="00D86F73" w:rsidRPr="00A7261D" w:rsidTr="00B96BDA">
        <w:trPr>
          <w:trHeight w:val="1058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lastRenderedPageBreak/>
              <w:t>доменщик -</w:t>
            </w:r>
          </w:p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color w:val="000000"/>
                <w:sz w:val="28"/>
                <w:szCs w:val="28"/>
              </w:rPr>
              <w:t>фахівець (робітник, технік, інженер і т. ін.) будування або обслуговування доменної печі (т. 2. 362)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доменник, доменщик </w:t>
            </w:r>
            <w:r w:rsidRPr="00A7261D">
              <w:rPr>
                <w:color w:val="000000"/>
                <w:sz w:val="28"/>
                <w:szCs w:val="28"/>
              </w:rPr>
              <w:t>(17</w:t>
            </w:r>
            <w:r w:rsidRPr="00A7261D">
              <w:rPr>
                <w:color w:val="000000"/>
                <w:sz w:val="28"/>
                <w:szCs w:val="28"/>
                <w:lang w:val="ru-RU"/>
              </w:rPr>
              <w:t>1</w:t>
            </w:r>
            <w:r w:rsidRPr="00A7261D">
              <w:rPr>
                <w:color w:val="000000"/>
                <w:sz w:val="28"/>
                <w:szCs w:val="28"/>
              </w:rPr>
              <w:t>)</w:t>
            </w:r>
          </w:p>
        </w:tc>
      </w:tr>
      <w:tr w:rsidR="00D86F73" w:rsidRPr="00A7261D" w:rsidTr="00B96BDA">
        <w:trPr>
          <w:trHeight w:val="705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7261D">
              <w:rPr>
                <w:i/>
                <w:iCs/>
                <w:color w:val="000000"/>
                <w:sz w:val="28"/>
                <w:szCs w:val="28"/>
              </w:rPr>
              <w:t>розпалубщик</w:t>
            </w:r>
            <w:proofErr w:type="spellEnd"/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261D">
              <w:rPr>
                <w:color w:val="000000"/>
                <w:sz w:val="28"/>
                <w:szCs w:val="28"/>
              </w:rPr>
              <w:t>те</w:t>
            </w:r>
            <w:proofErr w:type="spellStart"/>
            <w:r w:rsidRPr="00A7261D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spellEnd"/>
            <w:r w:rsidRPr="00A7261D">
              <w:rPr>
                <w:color w:val="000000"/>
                <w:sz w:val="28"/>
                <w:szCs w:val="28"/>
              </w:rPr>
              <w:t xml:space="preserve">л о ізоляційних та </w:t>
            </w:r>
            <w:proofErr w:type="spellStart"/>
            <w:r w:rsidRPr="00A7261D">
              <w:rPr>
                <w:color w:val="000000"/>
                <w:sz w:val="28"/>
                <w:szCs w:val="28"/>
              </w:rPr>
              <w:t>акустич</w:t>
            </w:r>
            <w:proofErr w:type="spellEnd"/>
            <w:r w:rsidRPr="00A7261D">
              <w:rPr>
                <w:color w:val="000000"/>
                <w:sz w:val="28"/>
                <w:szCs w:val="28"/>
              </w:rPr>
              <w:t xml:space="preserve"> них виробів(381)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>розпалуб</w:t>
            </w:r>
            <w:proofErr w:type="spellStart"/>
            <w:r w:rsidRPr="00A7261D">
              <w:rPr>
                <w:i/>
                <w:iCs/>
                <w:color w:val="000000"/>
                <w:sz w:val="28"/>
                <w:szCs w:val="28"/>
                <w:lang w:val="ru-RU"/>
              </w:rPr>
              <w:t>н</w:t>
            </w:r>
            <w:proofErr w:type="spellEnd"/>
            <w:r w:rsidRPr="00A7261D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A7261D">
              <w:rPr>
                <w:i/>
                <w:iCs/>
                <w:color w:val="000000"/>
                <w:sz w:val="28"/>
                <w:szCs w:val="28"/>
                <w:lang w:val="ru-RU"/>
              </w:rPr>
              <w:t>к</w:t>
            </w:r>
            <w:r w:rsidRPr="00A7261D">
              <w:rPr>
                <w:i/>
                <w:iCs/>
                <w:color w:val="000000"/>
                <w:sz w:val="28"/>
                <w:szCs w:val="28"/>
              </w:rPr>
              <w:t>(610)</w:t>
            </w:r>
          </w:p>
        </w:tc>
      </w:tr>
      <w:tr w:rsidR="00D86F73" w:rsidRPr="00A7261D" w:rsidTr="00B96BDA">
        <w:trPr>
          <w:trHeight w:val="1142"/>
        </w:trPr>
        <w:tc>
          <w:tcPr>
            <w:tcW w:w="3510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tabs>
                <w:tab w:val="left" w:pos="3254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7261D">
              <w:rPr>
                <w:i/>
                <w:iCs/>
                <w:color w:val="000000"/>
                <w:sz w:val="28"/>
                <w:szCs w:val="28"/>
              </w:rPr>
              <w:t>садчик</w:t>
            </w:r>
            <w:proofErr w:type="spellEnd"/>
            <w:r w:rsidRPr="00A7261D">
              <w:rPr>
                <w:i/>
                <w:iCs/>
                <w:color w:val="000000"/>
                <w:w w:val="93"/>
                <w:sz w:val="28"/>
                <w:szCs w:val="28"/>
              </w:rPr>
              <w:t xml:space="preserve"> </w:t>
            </w:r>
            <w:proofErr w:type="spellStart"/>
            <w:r w:rsidRPr="00A7261D">
              <w:rPr>
                <w:i/>
                <w:iCs/>
                <w:color w:val="000000"/>
                <w:w w:val="93"/>
                <w:sz w:val="28"/>
                <w:szCs w:val="28"/>
              </w:rPr>
              <w:t>—</w:t>
            </w:r>
            <w:r w:rsidRPr="00A7261D">
              <w:rPr>
                <w:i/>
                <w:iCs/>
                <w:color w:val="000000"/>
                <w:sz w:val="28"/>
                <w:szCs w:val="28"/>
              </w:rPr>
              <w:t>садчик</w:t>
            </w:r>
            <w:proofErr w:type="spellEnd"/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261D">
              <w:rPr>
                <w:color w:val="000000"/>
                <w:sz w:val="28"/>
                <w:szCs w:val="28"/>
              </w:rPr>
              <w:t>каміння у</w:t>
            </w:r>
          </w:p>
          <w:p w:rsidR="00D86F73" w:rsidRPr="00A7261D" w:rsidRDefault="00D86F73" w:rsidP="00A7261D">
            <w:pPr>
              <w:shd w:val="clear" w:color="auto" w:fill="FFFFFF"/>
              <w:tabs>
                <w:tab w:val="left" w:pos="3254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спец, </w:t>
            </w:r>
            <w:r w:rsidRPr="00A7261D">
              <w:rPr>
                <w:color w:val="000000"/>
                <w:sz w:val="28"/>
                <w:szCs w:val="28"/>
              </w:rPr>
              <w:t>робітник, що завантажує</w:t>
            </w:r>
            <w:r w:rsidRPr="00A7261D">
              <w:rPr>
                <w:color w:val="000000"/>
                <w:sz w:val="28"/>
                <w:szCs w:val="28"/>
              </w:rPr>
              <w:tab/>
              <w:t xml:space="preserve"> випалювальній печі</w:t>
            </w:r>
          </w:p>
          <w:p w:rsidR="00D86F73" w:rsidRPr="00A7261D" w:rsidRDefault="00D86F73" w:rsidP="00A7261D">
            <w:pPr>
              <w:shd w:val="clear" w:color="auto" w:fill="FFFFFF"/>
              <w:tabs>
                <w:tab w:val="left" w:pos="3254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color w:val="000000"/>
                <w:sz w:val="28"/>
                <w:szCs w:val="28"/>
              </w:rPr>
              <w:t>піч</w:t>
            </w:r>
            <w:r w:rsidRPr="00A7261D">
              <w:rPr>
                <w:color w:val="000000"/>
                <w:sz w:val="28"/>
                <w:szCs w:val="28"/>
                <w:lang w:val="ru-RU"/>
              </w:rPr>
              <w:t>(</w:t>
            </w:r>
            <w:r w:rsidRPr="00A7261D">
              <w:rPr>
                <w:color w:val="000000"/>
                <w:sz w:val="28"/>
                <w:szCs w:val="28"/>
              </w:rPr>
              <w:t>доменну,</w:t>
            </w:r>
            <w:proofErr w:type="spellStart"/>
            <w:r w:rsidRPr="00A7261D">
              <w:rPr>
                <w:color w:val="000000"/>
                <w:sz w:val="28"/>
                <w:szCs w:val="28"/>
              </w:rPr>
              <w:t>цеглови-</w:t>
            </w:r>
            <w:proofErr w:type="spellEnd"/>
            <w:r w:rsidRPr="00A7261D">
              <w:rPr>
                <w:color w:val="000000"/>
                <w:sz w:val="28"/>
                <w:szCs w:val="28"/>
              </w:rPr>
              <w:tab/>
            </w:r>
            <w:r w:rsidRPr="00A7261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7261D">
              <w:rPr>
                <w:color w:val="000000"/>
                <w:sz w:val="28"/>
                <w:szCs w:val="28"/>
              </w:rPr>
              <w:t>палювальну</w:t>
            </w:r>
            <w:proofErr w:type="spellEnd"/>
            <w:r w:rsidRPr="00A7261D">
              <w:rPr>
                <w:color w:val="000000"/>
                <w:sz w:val="28"/>
                <w:szCs w:val="28"/>
              </w:rPr>
              <w:t xml:space="preserve"> тощо)</w:t>
            </w:r>
            <w:r w:rsidRPr="00A7261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7261D">
              <w:rPr>
                <w:color w:val="000000"/>
                <w:sz w:val="28"/>
                <w:szCs w:val="28"/>
              </w:rPr>
              <w:t>(т.9,14)</w:t>
            </w:r>
          </w:p>
        </w:tc>
        <w:tc>
          <w:tcPr>
            <w:tcW w:w="2835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tabs>
                <w:tab w:val="left" w:pos="3254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7261D">
              <w:rPr>
                <w:i/>
                <w:iCs/>
                <w:color w:val="000000"/>
                <w:sz w:val="28"/>
                <w:szCs w:val="28"/>
              </w:rPr>
              <w:t>садчик</w:t>
            </w:r>
            <w:proofErr w:type="spellEnd"/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261D">
              <w:rPr>
                <w:color w:val="000000"/>
                <w:sz w:val="28"/>
                <w:szCs w:val="28"/>
              </w:rPr>
              <w:t>каміння у</w:t>
            </w:r>
          </w:p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A7261D">
              <w:rPr>
                <w:sz w:val="28"/>
                <w:szCs w:val="28"/>
                <w:lang w:val="ru-RU"/>
              </w:rPr>
              <w:t>випалювальній</w:t>
            </w:r>
            <w:proofErr w:type="spellEnd"/>
            <w:r w:rsidRPr="00A726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261D">
              <w:rPr>
                <w:sz w:val="28"/>
                <w:szCs w:val="28"/>
                <w:lang w:val="ru-RU"/>
              </w:rPr>
              <w:t>печі</w:t>
            </w:r>
            <w:proofErr w:type="spellEnd"/>
            <w:r w:rsidRPr="00A7261D">
              <w:rPr>
                <w:sz w:val="28"/>
                <w:szCs w:val="28"/>
                <w:lang w:val="ru-RU"/>
              </w:rPr>
              <w:t xml:space="preserve"> (382)</w:t>
            </w:r>
          </w:p>
        </w:tc>
        <w:tc>
          <w:tcPr>
            <w:tcW w:w="3686" w:type="dxa"/>
            <w:vAlign w:val="center"/>
          </w:tcPr>
          <w:p w:rsidR="00D86F73" w:rsidRPr="00A7261D" w:rsidRDefault="00D86F73" w:rsidP="00A7261D">
            <w:pPr>
              <w:shd w:val="clear" w:color="auto" w:fill="FFFFFF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техн. </w:t>
            </w:r>
            <w:proofErr w:type="spellStart"/>
            <w:r w:rsidRPr="00A7261D">
              <w:rPr>
                <w:i/>
                <w:iCs/>
                <w:color w:val="000000"/>
                <w:sz w:val="28"/>
                <w:szCs w:val="28"/>
              </w:rPr>
              <w:t>садчик</w:t>
            </w:r>
            <w:proofErr w:type="spellEnd"/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7261D">
              <w:rPr>
                <w:color w:val="000000"/>
                <w:sz w:val="28"/>
                <w:szCs w:val="28"/>
              </w:rPr>
              <w:t xml:space="preserve">(644) </w:t>
            </w:r>
            <w:r w:rsidRPr="00A7261D">
              <w:rPr>
                <w:i/>
                <w:iCs/>
                <w:color w:val="000000"/>
                <w:sz w:val="28"/>
                <w:szCs w:val="28"/>
              </w:rPr>
              <w:t xml:space="preserve">техн.(спец.) садильник </w:t>
            </w:r>
            <w:r w:rsidRPr="00A7261D">
              <w:rPr>
                <w:color w:val="000000"/>
                <w:sz w:val="28"/>
                <w:szCs w:val="28"/>
              </w:rPr>
              <w:t>(644)</w:t>
            </w:r>
          </w:p>
          <w:p w:rsidR="00D86F73" w:rsidRPr="00A7261D" w:rsidRDefault="00D86F73" w:rsidP="00A7261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Примітка: У таблиці наведено всі наявні в Класифікаторі словотвірні типи з суфіксами </w:t>
      </w:r>
      <w:proofErr w:type="spellStart"/>
      <w:r w:rsidRPr="00A7261D">
        <w:rPr>
          <w:b/>
          <w:color w:val="000000"/>
          <w:sz w:val="28"/>
          <w:szCs w:val="28"/>
        </w:rPr>
        <w:t>-чик</w:t>
      </w:r>
      <w:proofErr w:type="spellEnd"/>
      <w:r w:rsidRPr="00A7261D">
        <w:rPr>
          <w:color w:val="000000"/>
          <w:sz w:val="28"/>
          <w:szCs w:val="28"/>
        </w:rPr>
        <w:t xml:space="preserve"> </w:t>
      </w:r>
      <w:r w:rsidRPr="00A7261D">
        <w:rPr>
          <w:b/>
          <w:bCs/>
          <w:color w:val="000000"/>
          <w:sz w:val="28"/>
          <w:szCs w:val="28"/>
        </w:rPr>
        <w:t>/-</w:t>
      </w:r>
      <w:proofErr w:type="spellStart"/>
      <w:r w:rsidRPr="00A7261D">
        <w:rPr>
          <w:b/>
          <w:bCs/>
          <w:color w:val="000000"/>
          <w:sz w:val="28"/>
          <w:szCs w:val="28"/>
        </w:rPr>
        <w:t>щик</w:t>
      </w:r>
      <w:proofErr w:type="spellEnd"/>
      <w:r w:rsidRPr="00A7261D">
        <w:rPr>
          <w:b/>
          <w:bCs/>
          <w:color w:val="000000"/>
          <w:sz w:val="28"/>
          <w:szCs w:val="28"/>
        </w:rPr>
        <w:t>.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Звертаємо увагу на відсутність у словнику наукової термінології (РУСНТ-98) агентивних назв </w:t>
      </w:r>
      <w:r w:rsidRPr="00A7261D">
        <w:rPr>
          <w:i/>
          <w:iCs/>
          <w:color w:val="000000"/>
          <w:sz w:val="28"/>
          <w:szCs w:val="28"/>
        </w:rPr>
        <w:t xml:space="preserve">паяльщик </w:t>
      </w:r>
      <w:r w:rsidRPr="00A7261D">
        <w:rPr>
          <w:color w:val="000000"/>
          <w:sz w:val="28"/>
          <w:szCs w:val="28"/>
        </w:rPr>
        <w:t xml:space="preserve">та </w:t>
      </w:r>
      <w:r w:rsidRPr="00A7261D">
        <w:rPr>
          <w:i/>
          <w:iCs/>
          <w:color w:val="000000"/>
          <w:sz w:val="28"/>
          <w:szCs w:val="28"/>
        </w:rPr>
        <w:t xml:space="preserve">посадчик металу, </w:t>
      </w:r>
      <w:r w:rsidRPr="00A7261D">
        <w:rPr>
          <w:color w:val="000000"/>
          <w:sz w:val="28"/>
          <w:szCs w:val="28"/>
        </w:rPr>
        <w:t xml:space="preserve">які є кодифікованими у Класифікаторі професій. У термінології ряд похідних із суфіксами </w:t>
      </w:r>
      <w:proofErr w:type="spellStart"/>
      <w:r w:rsidRPr="00A7261D">
        <w:rPr>
          <w:b/>
          <w:bCs/>
          <w:color w:val="000000"/>
          <w:sz w:val="28"/>
          <w:szCs w:val="28"/>
        </w:rPr>
        <w:t>-чик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/ </w:t>
      </w:r>
      <w:proofErr w:type="spellStart"/>
      <w:r w:rsidRPr="00A7261D">
        <w:rPr>
          <w:b/>
          <w:bCs/>
          <w:color w:val="000000"/>
          <w:sz w:val="28"/>
          <w:szCs w:val="28"/>
        </w:rPr>
        <w:t>-щик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>практично не поповнюється; крім запозичень, названі дериватори не утворюють нових найменувань.</w:t>
      </w:r>
    </w:p>
    <w:p w:rsidR="00D86F73" w:rsidRPr="00A7261D" w:rsidRDefault="00D86F73" w:rsidP="00A7261D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Сутність викладеного дає підстави стверджувати, що хоч деякі сучасні словники та Класифікатор професій фіксують терміни з названими афіксами, проте ці словотворчі одиниці перебувають на периферії дериваційної норми.</w:t>
      </w:r>
    </w:p>
    <w:p w:rsidR="00D86F73" w:rsidRPr="00A7261D" w:rsidRDefault="00D86F73" w:rsidP="00A7261D">
      <w:pPr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Дослідивши тенденції творення сучасної української термінологічної лексики, спостерігаємо поступове витіснення словотвірних типів з суфіксом </w:t>
      </w:r>
      <w:proofErr w:type="spellStart"/>
      <w:r w:rsidRPr="00A7261D">
        <w:rPr>
          <w:b/>
          <w:bCs/>
          <w:color w:val="000000"/>
          <w:sz w:val="28"/>
          <w:szCs w:val="28"/>
        </w:rPr>
        <w:t>-чик</w:t>
      </w:r>
      <w:proofErr w:type="spellEnd"/>
      <w:r w:rsidRPr="00A7261D">
        <w:rPr>
          <w:b/>
          <w:bCs/>
          <w:color w:val="000000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z w:val="28"/>
          <w:szCs w:val="28"/>
        </w:rPr>
        <w:t>-щик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, </w:t>
      </w:r>
      <w:r w:rsidRPr="00A7261D">
        <w:rPr>
          <w:color w:val="000000"/>
          <w:sz w:val="28"/>
          <w:szCs w:val="28"/>
        </w:rPr>
        <w:t xml:space="preserve">де формант </w:t>
      </w:r>
      <w:proofErr w:type="spellStart"/>
      <w:r w:rsidRPr="00A7261D">
        <w:rPr>
          <w:b/>
          <w:bCs/>
          <w:color w:val="000000"/>
          <w:sz w:val="28"/>
          <w:szCs w:val="28"/>
        </w:rPr>
        <w:t>-чик</w:t>
      </w:r>
      <w:proofErr w:type="spellEnd"/>
      <w:r w:rsidRPr="00A7261D">
        <w:rPr>
          <w:b/>
          <w:bCs/>
          <w:color w:val="000000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z w:val="28"/>
          <w:szCs w:val="28"/>
        </w:rPr>
        <w:t>-щик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="00A7261D">
        <w:rPr>
          <w:color w:val="000000"/>
          <w:sz w:val="28"/>
          <w:szCs w:val="28"/>
        </w:rPr>
        <w:t>несе в собі (див. таблицю</w:t>
      </w:r>
      <w:r w:rsidRPr="00A7261D">
        <w:rPr>
          <w:color w:val="000000"/>
          <w:sz w:val="28"/>
          <w:szCs w:val="28"/>
        </w:rPr>
        <w:t xml:space="preserve">) семантичне навантаження </w:t>
      </w:r>
      <w:r w:rsidR="00822F34" w:rsidRPr="00A7261D">
        <w:rPr>
          <w:color w:val="000000"/>
          <w:sz w:val="28"/>
          <w:szCs w:val="28"/>
        </w:rPr>
        <w:t>«</w:t>
      </w:r>
      <w:r w:rsidRPr="00A7261D">
        <w:rPr>
          <w:color w:val="000000"/>
          <w:sz w:val="28"/>
          <w:szCs w:val="28"/>
        </w:rPr>
        <w:t>найменування професійної діяльності</w:t>
      </w:r>
      <w:r w:rsidR="00822F34" w:rsidRPr="00A7261D">
        <w:rPr>
          <w:color w:val="000000"/>
          <w:sz w:val="28"/>
          <w:szCs w:val="28"/>
        </w:rPr>
        <w:t>»</w:t>
      </w:r>
      <w:r w:rsidRPr="00A7261D">
        <w:rPr>
          <w:color w:val="000000"/>
          <w:sz w:val="28"/>
          <w:szCs w:val="28"/>
        </w:rPr>
        <w:t xml:space="preserve">, і заміну їх відповідними </w:t>
      </w:r>
      <w:r w:rsidRPr="00A7261D">
        <w:rPr>
          <w:color w:val="000000"/>
          <w:sz w:val="28"/>
          <w:szCs w:val="28"/>
        </w:rPr>
        <w:lastRenderedPageBreak/>
        <w:t xml:space="preserve">утвореннями з суфіксом </w:t>
      </w:r>
      <w:r w:rsidRPr="00A7261D">
        <w:rPr>
          <w:b/>
          <w:bCs/>
          <w:color w:val="000000"/>
          <w:sz w:val="28"/>
          <w:szCs w:val="28"/>
        </w:rPr>
        <w:t>-ник.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A7261D">
        <w:rPr>
          <w:color w:val="000000"/>
          <w:spacing w:val="-2"/>
          <w:sz w:val="28"/>
          <w:szCs w:val="28"/>
        </w:rPr>
        <w:t xml:space="preserve">Іноді при творенні </w:t>
      </w:r>
      <w:proofErr w:type="spellStart"/>
      <w:r w:rsidRPr="00A7261D">
        <w:rPr>
          <w:color w:val="000000"/>
          <w:spacing w:val="-2"/>
          <w:sz w:val="28"/>
          <w:szCs w:val="28"/>
        </w:rPr>
        <w:t>агентивів</w:t>
      </w:r>
      <w:proofErr w:type="spellEnd"/>
      <w:r w:rsidRPr="00A7261D">
        <w:rPr>
          <w:color w:val="000000"/>
          <w:spacing w:val="-2"/>
          <w:sz w:val="28"/>
          <w:szCs w:val="28"/>
        </w:rPr>
        <w:t xml:space="preserve"> поряд із суфіксом 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-ист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-іст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7261D">
        <w:rPr>
          <w:color w:val="000000"/>
          <w:spacing w:val="-2"/>
          <w:sz w:val="28"/>
          <w:szCs w:val="28"/>
        </w:rPr>
        <w:t xml:space="preserve">паралельно використовується суфікс 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 xml:space="preserve">: </w:t>
      </w:r>
      <w:proofErr w:type="spellStart"/>
      <w:r w:rsidRPr="00A7261D">
        <w:rPr>
          <w:i/>
          <w:iCs/>
          <w:color w:val="000000"/>
          <w:spacing w:val="-2"/>
          <w:sz w:val="28"/>
          <w:szCs w:val="28"/>
        </w:rPr>
        <w:t>дренажник</w:t>
      </w:r>
      <w:proofErr w:type="spellEnd"/>
      <w:r w:rsidRPr="00A7261D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A7261D">
        <w:rPr>
          <w:i/>
          <w:iCs/>
          <w:color w:val="000000"/>
          <w:spacing w:val="-2"/>
          <w:sz w:val="28"/>
          <w:szCs w:val="28"/>
        </w:rPr>
        <w:t>дренажист</w:t>
      </w:r>
      <w:proofErr w:type="spellEnd"/>
      <w:r w:rsidRPr="00A7261D">
        <w:rPr>
          <w:i/>
          <w:iCs/>
          <w:color w:val="000000"/>
          <w:spacing w:val="-2"/>
          <w:sz w:val="28"/>
          <w:szCs w:val="28"/>
        </w:rPr>
        <w:t xml:space="preserve"> з видобутку мірабіліту</w:t>
      </w:r>
      <w:r w:rsidRPr="00A7261D">
        <w:rPr>
          <w:color w:val="000000"/>
          <w:spacing w:val="-2"/>
          <w:sz w:val="28"/>
          <w:szCs w:val="28"/>
        </w:rPr>
        <w:t xml:space="preserve">, </w:t>
      </w:r>
      <w:r w:rsidRPr="00A7261D">
        <w:rPr>
          <w:i/>
          <w:iCs/>
          <w:color w:val="000000"/>
          <w:spacing w:val="-2"/>
          <w:sz w:val="28"/>
          <w:szCs w:val="28"/>
        </w:rPr>
        <w:t>монтажник – найпростіша</w:t>
      </w:r>
      <w:r w:rsidRPr="00A7261D">
        <w:rPr>
          <w:spacing w:val="-2"/>
          <w:sz w:val="28"/>
          <w:szCs w:val="28"/>
        </w:rPr>
        <w:t xml:space="preserve"> </w:t>
      </w:r>
      <w:r w:rsidRPr="00A7261D">
        <w:rPr>
          <w:i/>
          <w:iCs/>
          <w:color w:val="000000"/>
          <w:spacing w:val="-2"/>
          <w:sz w:val="28"/>
          <w:szCs w:val="28"/>
        </w:rPr>
        <w:t>професія в промисловості</w:t>
      </w:r>
      <w:r w:rsidRPr="00A7261D">
        <w:rPr>
          <w:color w:val="000000"/>
          <w:spacing w:val="-2"/>
          <w:sz w:val="28"/>
          <w:szCs w:val="28"/>
        </w:rPr>
        <w:t xml:space="preserve">; </w:t>
      </w:r>
      <w:r w:rsidRPr="00A7261D">
        <w:rPr>
          <w:i/>
          <w:iCs/>
          <w:color w:val="000000"/>
          <w:spacing w:val="-2"/>
          <w:sz w:val="28"/>
          <w:szCs w:val="28"/>
        </w:rPr>
        <w:t xml:space="preserve">монтажист – складач та друкар (на роботах, середньої кваліфікації </w:t>
      </w:r>
      <w:r w:rsidRPr="00A7261D">
        <w:rPr>
          <w:color w:val="000000"/>
          <w:spacing w:val="-2"/>
          <w:sz w:val="28"/>
          <w:szCs w:val="28"/>
        </w:rPr>
        <w:t xml:space="preserve">); </w:t>
      </w:r>
      <w:r w:rsidRPr="00A7261D">
        <w:rPr>
          <w:i/>
          <w:iCs/>
          <w:color w:val="000000"/>
          <w:spacing w:val="-2"/>
          <w:sz w:val="28"/>
          <w:szCs w:val="28"/>
        </w:rPr>
        <w:t>монтажер</w:t>
      </w:r>
      <w:r w:rsidRPr="00A7261D">
        <w:rPr>
          <w:color w:val="000000"/>
          <w:spacing w:val="-2"/>
          <w:sz w:val="28"/>
          <w:szCs w:val="28"/>
        </w:rPr>
        <w:t xml:space="preserve">, </w:t>
      </w:r>
      <w:r w:rsidRPr="00A7261D">
        <w:rPr>
          <w:i/>
          <w:iCs/>
          <w:color w:val="000000"/>
          <w:spacing w:val="-2"/>
          <w:sz w:val="28"/>
          <w:szCs w:val="28"/>
        </w:rPr>
        <w:t>фотограф та оператор устаткування для реєстрації зображення та звуку</w:t>
      </w:r>
      <w:r w:rsidR="00822F34" w:rsidRPr="00A7261D">
        <w:rPr>
          <w:i/>
          <w:iCs/>
          <w:color w:val="000000"/>
          <w:spacing w:val="-2"/>
          <w:sz w:val="28"/>
          <w:szCs w:val="28"/>
        </w:rPr>
        <w:t xml:space="preserve"> </w:t>
      </w:r>
      <w:r w:rsidR="00822F34" w:rsidRPr="00A7261D">
        <w:rPr>
          <w:iCs/>
          <w:color w:val="000000"/>
          <w:spacing w:val="-2"/>
          <w:sz w:val="28"/>
          <w:szCs w:val="28"/>
        </w:rPr>
        <w:t>[</w:t>
      </w:r>
      <w:r w:rsidR="00A7261D">
        <w:rPr>
          <w:iCs/>
          <w:color w:val="000000"/>
          <w:spacing w:val="-2"/>
          <w:sz w:val="28"/>
          <w:szCs w:val="28"/>
        </w:rPr>
        <w:t>4</w:t>
      </w:r>
      <w:r w:rsidR="00822F34" w:rsidRPr="00A7261D">
        <w:rPr>
          <w:iCs/>
          <w:color w:val="000000"/>
          <w:spacing w:val="-2"/>
          <w:sz w:val="28"/>
          <w:szCs w:val="28"/>
        </w:rPr>
        <w:t>].</w:t>
      </w:r>
      <w:r w:rsidRPr="00A7261D">
        <w:rPr>
          <w:color w:val="000000"/>
          <w:spacing w:val="-2"/>
          <w:sz w:val="28"/>
          <w:szCs w:val="28"/>
        </w:rPr>
        <w:t xml:space="preserve"> Як свідчать наведені дефініції, запозичений суфікс 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-ист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-іст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7261D">
        <w:rPr>
          <w:color w:val="000000"/>
          <w:spacing w:val="-2"/>
          <w:sz w:val="28"/>
          <w:szCs w:val="28"/>
        </w:rPr>
        <w:t xml:space="preserve">та питомий </w:t>
      </w:r>
      <w:proofErr w:type="spellStart"/>
      <w:r w:rsidRPr="00A7261D">
        <w:rPr>
          <w:color w:val="000000"/>
          <w:spacing w:val="-2"/>
          <w:sz w:val="28"/>
          <w:szCs w:val="28"/>
        </w:rPr>
        <w:t>-</w:t>
      </w:r>
      <w:r w:rsidRPr="00A7261D">
        <w:rPr>
          <w:b/>
          <w:color w:val="000000"/>
          <w:spacing w:val="-2"/>
          <w:sz w:val="28"/>
          <w:szCs w:val="28"/>
        </w:rPr>
        <w:t>ник</w:t>
      </w:r>
      <w:proofErr w:type="spellEnd"/>
      <w:r w:rsidRPr="00A7261D">
        <w:rPr>
          <w:color w:val="000000"/>
          <w:spacing w:val="-2"/>
          <w:sz w:val="28"/>
          <w:szCs w:val="28"/>
        </w:rPr>
        <w:t xml:space="preserve"> у деяких лексемах диференціюються за семантичним критерієм: рівень кваліфікації діяча. Суфікс 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7261D">
        <w:rPr>
          <w:color w:val="000000"/>
          <w:spacing w:val="-2"/>
          <w:sz w:val="28"/>
          <w:szCs w:val="28"/>
        </w:rPr>
        <w:t xml:space="preserve">позначає діяча низького рівня кваліфікації, а суфікс 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-ист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pacing w:val="-2"/>
          <w:sz w:val="28"/>
          <w:szCs w:val="28"/>
        </w:rPr>
        <w:t>іст</w:t>
      </w:r>
      <w:proofErr w:type="spellEnd"/>
      <w:r w:rsidRPr="00A7261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7261D">
        <w:rPr>
          <w:color w:val="000000"/>
          <w:spacing w:val="-2"/>
          <w:sz w:val="28"/>
          <w:szCs w:val="28"/>
        </w:rPr>
        <w:t xml:space="preserve">вказує на середній рівень кваліфікації. Таким чином, різні словотворчі суфікси надають </w:t>
      </w:r>
      <w:proofErr w:type="spellStart"/>
      <w:r w:rsidRPr="00A7261D">
        <w:rPr>
          <w:color w:val="000000"/>
          <w:spacing w:val="-2"/>
          <w:sz w:val="28"/>
          <w:szCs w:val="28"/>
        </w:rPr>
        <w:t>агентивам</w:t>
      </w:r>
      <w:proofErr w:type="spellEnd"/>
      <w:r w:rsidRPr="00A7261D">
        <w:rPr>
          <w:color w:val="000000"/>
          <w:spacing w:val="-2"/>
          <w:sz w:val="28"/>
          <w:szCs w:val="28"/>
        </w:rPr>
        <w:t xml:space="preserve"> різних значень.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У творенні загальних назв осіб поряд із суфіксом </w:t>
      </w:r>
      <w:proofErr w:type="spellStart"/>
      <w:r w:rsidRPr="00A7261D">
        <w:rPr>
          <w:b/>
          <w:bCs/>
          <w:color w:val="000000"/>
          <w:sz w:val="28"/>
          <w:szCs w:val="28"/>
        </w:rPr>
        <w:t>-ар</w:t>
      </w:r>
      <w:proofErr w:type="spellEnd"/>
      <w:r w:rsidRPr="00A7261D">
        <w:rPr>
          <w:b/>
          <w:bCs/>
          <w:color w:val="000000"/>
          <w:sz w:val="28"/>
          <w:szCs w:val="28"/>
        </w:rPr>
        <w:t>/</w:t>
      </w:r>
      <w:proofErr w:type="spellStart"/>
      <w:r w:rsidRPr="00A7261D">
        <w:rPr>
          <w:b/>
          <w:bCs/>
          <w:color w:val="000000"/>
          <w:sz w:val="28"/>
          <w:szCs w:val="28"/>
        </w:rPr>
        <w:t>-яр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використовується суфікс </w:t>
      </w:r>
      <w:r w:rsidRPr="00A7261D">
        <w:rPr>
          <w:b/>
          <w:bCs/>
          <w:color w:val="000000"/>
          <w:sz w:val="28"/>
          <w:szCs w:val="28"/>
        </w:rPr>
        <w:t>-</w:t>
      </w:r>
      <w:r w:rsidRPr="00A7261D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A7261D">
        <w:rPr>
          <w:b/>
          <w:iCs/>
          <w:color w:val="000000"/>
          <w:sz w:val="28"/>
          <w:szCs w:val="28"/>
        </w:rPr>
        <w:t>льник</w:t>
      </w:r>
      <w:proofErr w:type="spellEnd"/>
      <w:r w:rsidRPr="00A7261D">
        <w:rPr>
          <w:i/>
          <w:iCs/>
          <w:color w:val="000000"/>
          <w:sz w:val="28"/>
          <w:szCs w:val="28"/>
        </w:rPr>
        <w:t xml:space="preserve"> </w:t>
      </w:r>
      <w:r w:rsidRPr="00A7261D">
        <w:rPr>
          <w:b/>
          <w:bCs/>
          <w:color w:val="000000"/>
          <w:sz w:val="28"/>
          <w:szCs w:val="28"/>
        </w:rPr>
        <w:t xml:space="preserve">/- ник,: </w:t>
      </w:r>
      <w:proofErr w:type="spellStart"/>
      <w:r w:rsidRPr="00A7261D">
        <w:rPr>
          <w:i/>
          <w:iCs/>
          <w:color w:val="000000"/>
          <w:sz w:val="28"/>
          <w:szCs w:val="28"/>
        </w:rPr>
        <w:t>фарбува-льник</w:t>
      </w:r>
      <w:proofErr w:type="spellEnd"/>
      <w:r w:rsidRPr="00A7261D">
        <w:rPr>
          <w:color w:val="000000"/>
          <w:sz w:val="28"/>
          <w:szCs w:val="28"/>
        </w:rPr>
        <w:t xml:space="preserve"> - </w:t>
      </w:r>
      <w:r w:rsidRPr="00A7261D">
        <w:rPr>
          <w:i/>
          <w:iCs/>
          <w:color w:val="000000"/>
          <w:sz w:val="28"/>
          <w:szCs w:val="28"/>
        </w:rPr>
        <w:t>фарбар</w:t>
      </w:r>
      <w:r w:rsidRPr="00A7261D">
        <w:rPr>
          <w:color w:val="000000"/>
          <w:sz w:val="28"/>
          <w:szCs w:val="28"/>
        </w:rPr>
        <w:t xml:space="preserve">, техн. </w:t>
      </w:r>
      <w:r w:rsidRPr="00A7261D">
        <w:rPr>
          <w:i/>
          <w:iCs/>
          <w:color w:val="000000"/>
          <w:sz w:val="28"/>
          <w:szCs w:val="28"/>
        </w:rPr>
        <w:t xml:space="preserve">дробильник - </w:t>
      </w:r>
      <w:proofErr w:type="spellStart"/>
      <w:r w:rsidRPr="00A7261D">
        <w:rPr>
          <w:i/>
          <w:iCs/>
          <w:color w:val="000000"/>
          <w:sz w:val="28"/>
          <w:szCs w:val="28"/>
        </w:rPr>
        <w:t>дробар</w:t>
      </w:r>
      <w:proofErr w:type="spellEnd"/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кахельник - кахляр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 xml:space="preserve">білильник </w:t>
      </w:r>
      <w:r w:rsidRPr="00A7261D">
        <w:rPr>
          <w:color w:val="000000"/>
          <w:sz w:val="28"/>
          <w:szCs w:val="28"/>
        </w:rPr>
        <w:t xml:space="preserve">– </w:t>
      </w:r>
      <w:proofErr w:type="spellStart"/>
      <w:r w:rsidRPr="00A7261D">
        <w:rPr>
          <w:i/>
          <w:iCs/>
          <w:color w:val="000000"/>
          <w:sz w:val="28"/>
          <w:szCs w:val="28"/>
        </w:rPr>
        <w:t>біляр</w:t>
      </w:r>
      <w:proofErr w:type="spellEnd"/>
      <w:r w:rsidRPr="00A7261D">
        <w:rPr>
          <w:color w:val="000000"/>
          <w:sz w:val="28"/>
          <w:szCs w:val="28"/>
        </w:rPr>
        <w:t>.</w:t>
      </w:r>
      <w:r w:rsidR="00787C69" w:rsidRPr="00A7261D">
        <w:rPr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 Ці дублети утворені від різних твірних основ дієслова: усіченої та з тематичним суфіксом або ж від основи дієслова та іменникової основи: </w:t>
      </w:r>
      <w:proofErr w:type="spellStart"/>
      <w:r w:rsidRPr="00A7261D">
        <w:rPr>
          <w:i/>
          <w:color w:val="000000"/>
          <w:sz w:val="28"/>
          <w:szCs w:val="28"/>
        </w:rPr>
        <w:t>фарбува-льник</w:t>
      </w:r>
      <w:proofErr w:type="spellEnd"/>
      <w:r w:rsidRPr="00A7261D">
        <w:rPr>
          <w:i/>
          <w:color w:val="000000"/>
          <w:sz w:val="28"/>
          <w:szCs w:val="28"/>
        </w:rPr>
        <w:t xml:space="preserve"> ← </w:t>
      </w:r>
      <w:proofErr w:type="spellStart"/>
      <w:r w:rsidRPr="00A7261D">
        <w:rPr>
          <w:i/>
          <w:color w:val="000000"/>
          <w:sz w:val="28"/>
          <w:szCs w:val="28"/>
        </w:rPr>
        <w:t>фарбува-ти</w:t>
      </w:r>
      <w:proofErr w:type="spellEnd"/>
      <w:r w:rsidRPr="00A7261D">
        <w:rPr>
          <w:i/>
          <w:color w:val="000000"/>
          <w:sz w:val="28"/>
          <w:szCs w:val="28"/>
        </w:rPr>
        <w:t xml:space="preserve"> , фарб -</w:t>
      </w:r>
      <w:r w:rsidRPr="00A7261D">
        <w:rPr>
          <w:color w:val="000000"/>
          <w:sz w:val="28"/>
          <w:szCs w:val="28"/>
        </w:rPr>
        <w:t xml:space="preserve"> </w:t>
      </w:r>
      <w:r w:rsidRPr="00A7261D">
        <w:rPr>
          <w:i/>
          <w:color w:val="000000"/>
          <w:sz w:val="28"/>
          <w:szCs w:val="28"/>
        </w:rPr>
        <w:t xml:space="preserve">ар ← фарб - а, </w:t>
      </w:r>
      <w:proofErr w:type="spellStart"/>
      <w:r w:rsidRPr="00A7261D">
        <w:rPr>
          <w:i/>
          <w:color w:val="000000"/>
          <w:sz w:val="28"/>
          <w:szCs w:val="28"/>
        </w:rPr>
        <w:t>кахе-льник</w:t>
      </w:r>
      <w:proofErr w:type="spellEnd"/>
      <w:r w:rsidRPr="00A7261D">
        <w:rPr>
          <w:i/>
          <w:color w:val="000000"/>
          <w:sz w:val="28"/>
          <w:szCs w:val="28"/>
        </w:rPr>
        <w:t xml:space="preserve"> ← кахель, </w:t>
      </w:r>
      <w:proofErr w:type="spellStart"/>
      <w:r w:rsidRPr="00A7261D">
        <w:rPr>
          <w:i/>
          <w:color w:val="000000"/>
          <w:sz w:val="28"/>
          <w:szCs w:val="28"/>
        </w:rPr>
        <w:t>кахл-яр</w:t>
      </w:r>
      <w:proofErr w:type="spellEnd"/>
      <w:r w:rsidRPr="00A7261D">
        <w:rPr>
          <w:i/>
          <w:color w:val="000000"/>
          <w:sz w:val="28"/>
          <w:szCs w:val="28"/>
        </w:rPr>
        <w:t xml:space="preserve"> ← </w:t>
      </w:r>
      <w:proofErr w:type="spellStart"/>
      <w:r w:rsidRPr="00A7261D">
        <w:rPr>
          <w:i/>
          <w:color w:val="000000"/>
          <w:sz w:val="28"/>
          <w:szCs w:val="28"/>
        </w:rPr>
        <w:t>кахл-я</w:t>
      </w:r>
      <w:proofErr w:type="spellEnd"/>
      <w:r w:rsidRPr="00A7261D">
        <w:rPr>
          <w:i/>
          <w:color w:val="000000"/>
          <w:sz w:val="28"/>
          <w:szCs w:val="28"/>
        </w:rPr>
        <w:t xml:space="preserve">, </w:t>
      </w:r>
      <w:proofErr w:type="spellStart"/>
      <w:r w:rsidRPr="00A7261D">
        <w:rPr>
          <w:i/>
          <w:color w:val="000000"/>
          <w:sz w:val="28"/>
          <w:szCs w:val="28"/>
        </w:rPr>
        <w:t>біли-льник</w:t>
      </w:r>
      <w:proofErr w:type="spellEnd"/>
      <w:r w:rsidRPr="00A7261D">
        <w:rPr>
          <w:i/>
          <w:color w:val="000000"/>
          <w:sz w:val="28"/>
          <w:szCs w:val="28"/>
        </w:rPr>
        <w:t xml:space="preserve"> ← </w:t>
      </w:r>
      <w:proofErr w:type="spellStart"/>
      <w:r w:rsidRPr="00A7261D">
        <w:rPr>
          <w:i/>
          <w:color w:val="000000"/>
          <w:sz w:val="28"/>
          <w:szCs w:val="28"/>
        </w:rPr>
        <w:t>біли-ти</w:t>
      </w:r>
      <w:proofErr w:type="spellEnd"/>
      <w:r w:rsidRPr="00A7261D">
        <w:rPr>
          <w:i/>
          <w:color w:val="000000"/>
          <w:sz w:val="28"/>
          <w:szCs w:val="28"/>
        </w:rPr>
        <w:t>,</w:t>
      </w:r>
      <w:r w:rsidRPr="00A7261D">
        <w:rPr>
          <w:color w:val="000000"/>
          <w:sz w:val="28"/>
          <w:szCs w:val="28"/>
        </w:rPr>
        <w:t xml:space="preserve"> </w:t>
      </w:r>
      <w:proofErr w:type="spellStart"/>
      <w:r w:rsidRPr="00A7261D">
        <w:rPr>
          <w:i/>
          <w:color w:val="000000"/>
          <w:sz w:val="28"/>
          <w:szCs w:val="28"/>
        </w:rPr>
        <w:t>біл-яр</w:t>
      </w:r>
      <w:proofErr w:type="spellEnd"/>
      <w:r w:rsidRPr="00A7261D">
        <w:rPr>
          <w:color w:val="000000"/>
          <w:sz w:val="28"/>
          <w:szCs w:val="28"/>
        </w:rPr>
        <w:t xml:space="preserve"> ←</w:t>
      </w:r>
      <w:r w:rsidRPr="00A7261D">
        <w:rPr>
          <w:i/>
          <w:color w:val="000000"/>
          <w:sz w:val="28"/>
          <w:szCs w:val="28"/>
        </w:rPr>
        <w:t xml:space="preserve"> </w:t>
      </w:r>
      <w:proofErr w:type="spellStart"/>
      <w:r w:rsidRPr="00A7261D">
        <w:rPr>
          <w:i/>
          <w:color w:val="000000"/>
          <w:sz w:val="28"/>
          <w:szCs w:val="28"/>
        </w:rPr>
        <w:t>біл-ити</w:t>
      </w:r>
      <w:proofErr w:type="spellEnd"/>
      <w:r w:rsidRPr="00A7261D">
        <w:rPr>
          <w:color w:val="000000"/>
          <w:sz w:val="28"/>
          <w:szCs w:val="28"/>
        </w:rPr>
        <w:t xml:space="preserve">. Основна частина паралелей із суфіксами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7261D">
        <w:rPr>
          <w:b/>
          <w:color w:val="000000"/>
          <w:sz w:val="28"/>
          <w:szCs w:val="28"/>
        </w:rPr>
        <w:t>-ар</w:t>
      </w:r>
      <w:proofErr w:type="spellEnd"/>
      <w:r w:rsidRPr="00A7261D">
        <w:rPr>
          <w:color w:val="000000"/>
          <w:sz w:val="28"/>
          <w:szCs w:val="28"/>
        </w:rPr>
        <w:t xml:space="preserve"> є нормативною і якихось обмежень у функціонуванні не має, але є ряд варіантів, на доцільність функціонування яких варто звернути увагу.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У сучасних термінологічних словниках на позначення особи за родом професії кодифікованими є лексеми </w:t>
      </w:r>
      <w:r w:rsidRPr="00A7261D">
        <w:rPr>
          <w:i/>
          <w:iCs/>
          <w:color w:val="000000"/>
          <w:sz w:val="28"/>
          <w:szCs w:val="28"/>
        </w:rPr>
        <w:t xml:space="preserve">бетонник </w:t>
      </w:r>
      <w:r w:rsidRPr="00A7261D">
        <w:rPr>
          <w:color w:val="000000"/>
          <w:sz w:val="28"/>
          <w:szCs w:val="28"/>
        </w:rPr>
        <w:t xml:space="preserve">, </w:t>
      </w:r>
      <w:r w:rsidRPr="00A7261D">
        <w:rPr>
          <w:i/>
          <w:iCs/>
          <w:color w:val="000000"/>
          <w:sz w:val="28"/>
          <w:szCs w:val="28"/>
        </w:rPr>
        <w:t>бетонувальник, бетоняр</w:t>
      </w:r>
      <w:r w:rsidRPr="00A7261D">
        <w:rPr>
          <w:color w:val="000000"/>
          <w:sz w:val="28"/>
          <w:szCs w:val="28"/>
        </w:rPr>
        <w:t>, тоді я</w:t>
      </w:r>
      <w:r w:rsidR="009B4824" w:rsidRPr="00A7261D">
        <w:rPr>
          <w:color w:val="000000"/>
          <w:sz w:val="28"/>
          <w:szCs w:val="28"/>
        </w:rPr>
        <w:t xml:space="preserve">к у Класифікаторі професій </w:t>
      </w:r>
      <w:r w:rsidRPr="00A7261D">
        <w:rPr>
          <w:color w:val="000000"/>
          <w:sz w:val="28"/>
          <w:szCs w:val="28"/>
        </w:rPr>
        <w:t xml:space="preserve"> маємо </w:t>
      </w:r>
      <w:r w:rsidRPr="00A7261D">
        <w:rPr>
          <w:i/>
          <w:iCs/>
          <w:color w:val="000000"/>
          <w:sz w:val="28"/>
          <w:szCs w:val="28"/>
        </w:rPr>
        <w:t xml:space="preserve">бетоняр, </w:t>
      </w:r>
      <w:r w:rsidRPr="00A7261D">
        <w:rPr>
          <w:color w:val="000000"/>
          <w:sz w:val="28"/>
          <w:szCs w:val="28"/>
        </w:rPr>
        <w:t xml:space="preserve">а в академічному Словнику української мови кодифікованими є лексеми </w:t>
      </w:r>
      <w:r w:rsidRPr="00A7261D">
        <w:rPr>
          <w:i/>
          <w:iCs/>
          <w:color w:val="000000"/>
          <w:sz w:val="28"/>
          <w:szCs w:val="28"/>
        </w:rPr>
        <w:t>бетоняр</w:t>
      </w:r>
      <w:r w:rsidRPr="00A7261D">
        <w:rPr>
          <w:color w:val="000000"/>
          <w:sz w:val="28"/>
          <w:szCs w:val="28"/>
        </w:rPr>
        <w:t xml:space="preserve"> та </w:t>
      </w:r>
      <w:r w:rsidRPr="00A7261D">
        <w:rPr>
          <w:i/>
          <w:iCs/>
          <w:color w:val="000000"/>
          <w:sz w:val="28"/>
          <w:szCs w:val="28"/>
        </w:rPr>
        <w:t xml:space="preserve">бетонник </w:t>
      </w:r>
      <w:r w:rsidR="00A7261D">
        <w:rPr>
          <w:color w:val="000000"/>
          <w:sz w:val="28"/>
          <w:szCs w:val="28"/>
        </w:rPr>
        <w:t>[6]</w:t>
      </w:r>
      <w:r w:rsidRPr="00A7261D">
        <w:rPr>
          <w:color w:val="000000"/>
          <w:sz w:val="28"/>
          <w:szCs w:val="28"/>
        </w:rPr>
        <w:t xml:space="preserve">. Досліджуючи терміни на позначення робітничих професій, І. Борисюк пропонує у номінації майстра, який заливає що-небудь бетоном, вжити лексему </w:t>
      </w:r>
      <w:r w:rsidRPr="00A7261D">
        <w:rPr>
          <w:i/>
          <w:iCs/>
          <w:color w:val="000000"/>
          <w:sz w:val="28"/>
          <w:szCs w:val="28"/>
        </w:rPr>
        <w:t xml:space="preserve">бетоняр; </w:t>
      </w:r>
      <w:r w:rsidRPr="00A7261D">
        <w:rPr>
          <w:color w:val="000000"/>
          <w:sz w:val="28"/>
          <w:szCs w:val="28"/>
        </w:rPr>
        <w:t xml:space="preserve">на позначення робітника, який що-небудь білить – </w:t>
      </w:r>
      <w:proofErr w:type="spellStart"/>
      <w:r w:rsidRPr="00A7261D">
        <w:rPr>
          <w:i/>
          <w:iCs/>
          <w:color w:val="000000"/>
          <w:sz w:val="28"/>
          <w:szCs w:val="28"/>
        </w:rPr>
        <w:t>біляр</w:t>
      </w:r>
      <w:proofErr w:type="spellEnd"/>
      <w:r w:rsidRPr="00A7261D">
        <w:rPr>
          <w:i/>
          <w:iCs/>
          <w:color w:val="000000"/>
          <w:sz w:val="28"/>
          <w:szCs w:val="28"/>
        </w:rPr>
        <w:t xml:space="preserve">; </w:t>
      </w:r>
      <w:r w:rsidRPr="00A7261D">
        <w:rPr>
          <w:color w:val="000000"/>
          <w:sz w:val="28"/>
          <w:szCs w:val="28"/>
        </w:rPr>
        <w:t>на позначення робітника, який працює з фарбою</w:t>
      </w:r>
      <w:r w:rsidR="00B96BDA" w:rsidRPr="00A7261D">
        <w:rPr>
          <w:color w:val="000000"/>
          <w:sz w:val="28"/>
          <w:szCs w:val="28"/>
        </w:rPr>
        <w:t xml:space="preserve"> –</w:t>
      </w:r>
      <w:r w:rsidRPr="00A7261D">
        <w:rPr>
          <w:color w:val="000000"/>
          <w:sz w:val="28"/>
          <w:szCs w:val="28"/>
        </w:rPr>
        <w:t xml:space="preserve"> </w:t>
      </w:r>
      <w:r w:rsidRPr="00A7261D">
        <w:rPr>
          <w:i/>
          <w:iCs/>
          <w:color w:val="000000"/>
          <w:sz w:val="28"/>
          <w:szCs w:val="28"/>
        </w:rPr>
        <w:t xml:space="preserve">фарбувальник; </w:t>
      </w:r>
      <w:r w:rsidRPr="00A7261D">
        <w:rPr>
          <w:color w:val="000000"/>
          <w:sz w:val="28"/>
          <w:szCs w:val="28"/>
        </w:rPr>
        <w:t xml:space="preserve">а із варіантного ряду </w:t>
      </w:r>
      <w:r w:rsidRPr="00A7261D">
        <w:rPr>
          <w:i/>
          <w:iCs/>
          <w:color w:val="000000"/>
          <w:sz w:val="28"/>
          <w:szCs w:val="28"/>
        </w:rPr>
        <w:t xml:space="preserve">дробильник, </w:t>
      </w:r>
      <w:proofErr w:type="spellStart"/>
      <w:r w:rsidRPr="00A7261D">
        <w:rPr>
          <w:i/>
          <w:iCs/>
          <w:color w:val="000000"/>
          <w:sz w:val="28"/>
          <w:szCs w:val="28"/>
        </w:rPr>
        <w:t>дробар</w:t>
      </w:r>
      <w:proofErr w:type="spellEnd"/>
      <w:r w:rsidRPr="00A7261D">
        <w:rPr>
          <w:i/>
          <w:iCs/>
          <w:color w:val="000000"/>
          <w:sz w:val="28"/>
          <w:szCs w:val="28"/>
        </w:rPr>
        <w:t xml:space="preserve">, роздрібнювач </w:t>
      </w:r>
      <w:r w:rsidRPr="00A7261D">
        <w:rPr>
          <w:color w:val="000000"/>
          <w:sz w:val="28"/>
          <w:szCs w:val="28"/>
        </w:rPr>
        <w:t xml:space="preserve"> вибирає термін </w:t>
      </w:r>
      <w:r w:rsidRPr="00A7261D">
        <w:rPr>
          <w:i/>
          <w:iCs/>
          <w:color w:val="000000"/>
          <w:sz w:val="28"/>
          <w:szCs w:val="28"/>
        </w:rPr>
        <w:t xml:space="preserve">роздрібнювач, </w:t>
      </w:r>
      <w:r w:rsidRPr="00A7261D">
        <w:rPr>
          <w:color w:val="000000"/>
          <w:sz w:val="28"/>
          <w:szCs w:val="28"/>
        </w:rPr>
        <w:t>що відповідає вимогам, яким повинна відповідати термінологічна одиниця (точність у відображенні позначуваного поняття, органічність у системі української мови, легкозрозумілість та відсутн</w:t>
      </w:r>
      <w:r w:rsidR="00822F34" w:rsidRPr="00A7261D">
        <w:rPr>
          <w:color w:val="000000"/>
          <w:sz w:val="28"/>
          <w:szCs w:val="28"/>
        </w:rPr>
        <w:t xml:space="preserve">ість </w:t>
      </w:r>
      <w:r w:rsidR="00822F34" w:rsidRPr="00A7261D">
        <w:rPr>
          <w:color w:val="000000"/>
          <w:sz w:val="28"/>
          <w:szCs w:val="28"/>
        </w:rPr>
        <w:lastRenderedPageBreak/>
        <w:t>небажаних асоціацій) [2</w:t>
      </w:r>
      <w:r w:rsidRPr="00A7261D">
        <w:rPr>
          <w:color w:val="000000"/>
          <w:sz w:val="28"/>
          <w:szCs w:val="28"/>
        </w:rPr>
        <w:t>, 120].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Фактори у розмежуванні та функціонуванні дериваторів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A7261D">
        <w:rPr>
          <w:b/>
          <w:bCs/>
          <w:color w:val="000000"/>
          <w:sz w:val="28"/>
          <w:szCs w:val="28"/>
        </w:rPr>
        <w:t>-ар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визначає О. </w:t>
      </w:r>
      <w:proofErr w:type="spellStart"/>
      <w:r w:rsidRPr="00A7261D">
        <w:rPr>
          <w:color w:val="000000"/>
          <w:sz w:val="28"/>
          <w:szCs w:val="28"/>
        </w:rPr>
        <w:t>Безпояско</w:t>
      </w:r>
      <w:proofErr w:type="spellEnd"/>
      <w:r w:rsidRPr="00A7261D">
        <w:rPr>
          <w:color w:val="000000"/>
          <w:sz w:val="28"/>
          <w:szCs w:val="28"/>
        </w:rPr>
        <w:t>:</w:t>
      </w:r>
    </w:p>
    <w:p w:rsidR="00D86F73" w:rsidRPr="00A7261D" w:rsidRDefault="00D86F73" w:rsidP="00A7261D">
      <w:pPr>
        <w:shd w:val="clear" w:color="auto" w:fill="FFFFFF"/>
        <w:tabs>
          <w:tab w:val="left" w:pos="389"/>
        </w:tabs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– суфікс </w:t>
      </w:r>
      <w:proofErr w:type="spellStart"/>
      <w:r w:rsidRPr="00A7261D">
        <w:rPr>
          <w:b/>
          <w:bCs/>
          <w:color w:val="000000"/>
          <w:sz w:val="28"/>
          <w:szCs w:val="28"/>
        </w:rPr>
        <w:t>-ар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на сучасному етапі не визначається високим ступенем граматичної сполучуваності, його замінником став питомий </w:t>
      </w:r>
      <w:proofErr w:type="spellStart"/>
      <w:r w:rsidRPr="00A7261D">
        <w:rPr>
          <w:color w:val="000000"/>
          <w:sz w:val="28"/>
          <w:szCs w:val="28"/>
        </w:rPr>
        <w:t>алосемічний</w:t>
      </w:r>
      <w:proofErr w:type="spellEnd"/>
      <w:r w:rsidRPr="00A7261D">
        <w:rPr>
          <w:color w:val="000000"/>
          <w:sz w:val="28"/>
          <w:szCs w:val="28"/>
        </w:rPr>
        <w:t xml:space="preserve"> суфікс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>;</w:t>
      </w:r>
    </w:p>
    <w:p w:rsidR="00D86F73" w:rsidRPr="00A7261D" w:rsidRDefault="00D86F73" w:rsidP="00A7261D">
      <w:pPr>
        <w:shd w:val="clear" w:color="auto" w:fill="FFFFFF"/>
        <w:tabs>
          <w:tab w:val="left" w:pos="389"/>
        </w:tabs>
        <w:spacing w:line="360" w:lineRule="auto"/>
        <w:ind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– значна кількість агентивних назв з суфіксом </w:t>
      </w:r>
      <w:proofErr w:type="spellStart"/>
      <w:r w:rsidRPr="00A7261D">
        <w:rPr>
          <w:color w:val="000000"/>
          <w:sz w:val="28"/>
          <w:szCs w:val="28"/>
        </w:rPr>
        <w:t>-</w:t>
      </w:r>
      <w:r w:rsidRPr="00A7261D">
        <w:rPr>
          <w:b/>
          <w:color w:val="000000"/>
          <w:sz w:val="28"/>
          <w:szCs w:val="28"/>
        </w:rPr>
        <w:t>ар</w:t>
      </w:r>
      <w:proofErr w:type="spellEnd"/>
      <w:r w:rsidRPr="00A7261D">
        <w:rPr>
          <w:color w:val="000000"/>
          <w:sz w:val="28"/>
          <w:szCs w:val="28"/>
        </w:rPr>
        <w:t xml:space="preserve"> у ролі суб’єкта є свідченням його колишньої </w:t>
      </w:r>
      <w:proofErr w:type="spellStart"/>
      <w:r w:rsidRPr="00A7261D">
        <w:rPr>
          <w:color w:val="000000"/>
          <w:sz w:val="28"/>
          <w:szCs w:val="28"/>
        </w:rPr>
        <w:t>агентивності</w:t>
      </w:r>
      <w:proofErr w:type="spellEnd"/>
      <w:r w:rsidRPr="00A7261D">
        <w:rPr>
          <w:color w:val="000000"/>
          <w:sz w:val="28"/>
          <w:szCs w:val="28"/>
        </w:rPr>
        <w:t>;</w:t>
      </w:r>
    </w:p>
    <w:p w:rsidR="00D86F73" w:rsidRPr="00A7261D" w:rsidRDefault="00D86F73" w:rsidP="00A7261D">
      <w:pPr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A7261D">
        <w:rPr>
          <w:color w:val="000000"/>
          <w:sz w:val="28"/>
          <w:szCs w:val="28"/>
        </w:rPr>
        <w:t xml:space="preserve">– деривація мотивованих </w:t>
      </w:r>
      <w:proofErr w:type="spellStart"/>
      <w:r w:rsidRPr="00A7261D">
        <w:rPr>
          <w:color w:val="000000"/>
          <w:sz w:val="28"/>
          <w:szCs w:val="28"/>
        </w:rPr>
        <w:t>агентивів</w:t>
      </w:r>
      <w:proofErr w:type="spellEnd"/>
      <w:r w:rsidRPr="00A7261D">
        <w:rPr>
          <w:color w:val="000000"/>
          <w:sz w:val="28"/>
          <w:szCs w:val="28"/>
        </w:rPr>
        <w:t xml:space="preserve"> з суфіксом </w:t>
      </w:r>
      <w:proofErr w:type="spellStart"/>
      <w:r w:rsidRPr="00A7261D">
        <w:rPr>
          <w:b/>
          <w:bCs/>
          <w:color w:val="000000"/>
          <w:sz w:val="28"/>
          <w:szCs w:val="28"/>
        </w:rPr>
        <w:t>-ар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 xml:space="preserve">відбувається за умови неможливості функціонування суфікса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: </w:t>
      </w:r>
      <w:r w:rsidRPr="00A7261D">
        <w:rPr>
          <w:color w:val="000000"/>
          <w:sz w:val="28"/>
          <w:szCs w:val="28"/>
        </w:rPr>
        <w:t xml:space="preserve">не властивий українській мові збіг кількох приголосних, вживання суфікса </w:t>
      </w:r>
      <w:proofErr w:type="spellStart"/>
      <w:r w:rsidRPr="00A7261D">
        <w:rPr>
          <w:b/>
          <w:bCs/>
          <w:color w:val="000000"/>
          <w:sz w:val="28"/>
          <w:szCs w:val="28"/>
        </w:rPr>
        <w:t>-ник</w:t>
      </w:r>
      <w:proofErr w:type="spellEnd"/>
      <w:r w:rsidRPr="00A7261D">
        <w:rPr>
          <w:b/>
          <w:bCs/>
          <w:color w:val="000000"/>
          <w:sz w:val="28"/>
          <w:szCs w:val="28"/>
        </w:rPr>
        <w:t xml:space="preserve"> </w:t>
      </w:r>
      <w:r w:rsidRPr="00A7261D">
        <w:rPr>
          <w:color w:val="000000"/>
          <w:sz w:val="28"/>
          <w:szCs w:val="28"/>
        </w:rPr>
        <w:t>дає інше семантичне навантаження [</w:t>
      </w:r>
      <w:r w:rsidR="00822F34" w:rsidRPr="00A7261D">
        <w:rPr>
          <w:color w:val="000000"/>
          <w:sz w:val="28"/>
          <w:szCs w:val="28"/>
        </w:rPr>
        <w:t>1</w:t>
      </w:r>
      <w:r w:rsidRPr="00A7261D">
        <w:rPr>
          <w:color w:val="000000"/>
          <w:sz w:val="28"/>
          <w:szCs w:val="28"/>
        </w:rPr>
        <w:t>, 48]</w:t>
      </w:r>
    </w:p>
    <w:p w:rsidR="00B96BDA" w:rsidRPr="00A7261D" w:rsidRDefault="00607342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Важливим є розв’язання питання про вибір одного із варіантів, який буде найбільш доцільним у тому випадку, якщо він лінгвістично виправданий і відповідає основним тенденціям розвитку термінологічної лексики і термінологічного словотворення (регулярність функціонування словотворчих моделей; спеціалізація слов</w:t>
      </w:r>
      <w:r w:rsidR="00B96BDA" w:rsidRPr="00A7261D">
        <w:rPr>
          <w:color w:val="000000"/>
          <w:sz w:val="28"/>
          <w:szCs w:val="28"/>
        </w:rPr>
        <w:t>отворчого афікса і всієї моделі</w:t>
      </w:r>
      <w:r w:rsidRPr="00A7261D">
        <w:rPr>
          <w:color w:val="000000"/>
          <w:sz w:val="28"/>
          <w:szCs w:val="28"/>
        </w:rPr>
        <w:t xml:space="preserve"> на вираження якогось конкретного значення; комплексне утворення слів-термінів).</w:t>
      </w:r>
    </w:p>
    <w:p w:rsidR="00841288" w:rsidRPr="00A7261D" w:rsidRDefault="00841288" w:rsidP="00A7261D">
      <w:pPr>
        <w:shd w:val="clear" w:color="auto" w:fill="FFFFFF"/>
        <w:tabs>
          <w:tab w:val="left" w:pos="8981"/>
        </w:tabs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A7261D">
        <w:rPr>
          <w:color w:val="000000"/>
          <w:sz w:val="28"/>
          <w:szCs w:val="28"/>
        </w:rPr>
        <w:t>Література</w:t>
      </w:r>
    </w:p>
    <w:p w:rsidR="00A7261D" w:rsidRDefault="00EE096C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A7261D">
        <w:rPr>
          <w:sz w:val="28"/>
          <w:szCs w:val="28"/>
        </w:rPr>
        <w:t>Безпояско</w:t>
      </w:r>
      <w:proofErr w:type="spellEnd"/>
      <w:r w:rsidRPr="00A7261D">
        <w:rPr>
          <w:sz w:val="28"/>
          <w:szCs w:val="28"/>
        </w:rPr>
        <w:t xml:space="preserve"> О.К., </w:t>
      </w:r>
      <w:proofErr w:type="spellStart"/>
      <w:r w:rsidRPr="00A7261D">
        <w:rPr>
          <w:sz w:val="28"/>
          <w:szCs w:val="28"/>
        </w:rPr>
        <w:t>Городенська</w:t>
      </w:r>
      <w:proofErr w:type="spellEnd"/>
      <w:r w:rsidRPr="00A7261D">
        <w:rPr>
          <w:sz w:val="28"/>
          <w:szCs w:val="28"/>
        </w:rPr>
        <w:t xml:space="preserve"> К.Г. Морфеміка української мови . – К.: Наук. думка, 1987. – 210 с.</w:t>
      </w:r>
    </w:p>
    <w:p w:rsidR="00A7261D" w:rsidRPr="00A7261D" w:rsidRDefault="00EE096C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 xml:space="preserve">Борисюк І. Синоніми, </w:t>
      </w:r>
      <w:proofErr w:type="spellStart"/>
      <w:r w:rsidRPr="00A7261D">
        <w:rPr>
          <w:sz w:val="28"/>
          <w:szCs w:val="28"/>
        </w:rPr>
        <w:t>псевдосиноніми</w:t>
      </w:r>
      <w:proofErr w:type="spellEnd"/>
      <w:r w:rsidRPr="00A7261D">
        <w:rPr>
          <w:sz w:val="28"/>
          <w:szCs w:val="28"/>
        </w:rPr>
        <w:t xml:space="preserve"> та словотвірні варіанти у назвах робітничих професій // Українська мова: з минулого в майбутнє. Матеріали наук. </w:t>
      </w:r>
      <w:proofErr w:type="spellStart"/>
      <w:r w:rsidRPr="00A7261D">
        <w:rPr>
          <w:sz w:val="28"/>
          <w:szCs w:val="28"/>
        </w:rPr>
        <w:t>конф</w:t>
      </w:r>
      <w:proofErr w:type="spellEnd"/>
      <w:r w:rsidRPr="00A7261D">
        <w:rPr>
          <w:sz w:val="28"/>
          <w:szCs w:val="28"/>
        </w:rPr>
        <w:t>. – К., 1998. – С. 118 – 120.</w:t>
      </w:r>
    </w:p>
    <w:p w:rsidR="00A7261D" w:rsidRPr="00A7261D" w:rsidRDefault="00841288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 xml:space="preserve">Національний класифікатор України. Класифікатор професій </w:t>
      </w:r>
      <w:proofErr w:type="spellStart"/>
      <w:r w:rsidRPr="00A7261D">
        <w:rPr>
          <w:sz w:val="28"/>
          <w:szCs w:val="28"/>
        </w:rPr>
        <w:t>ДК</w:t>
      </w:r>
      <w:proofErr w:type="spellEnd"/>
      <w:r w:rsidRPr="00A7261D">
        <w:rPr>
          <w:sz w:val="28"/>
          <w:szCs w:val="28"/>
        </w:rPr>
        <w:t xml:space="preserve"> 003:2010. – К.: </w:t>
      </w:r>
      <w:proofErr w:type="spellStart"/>
      <w:r w:rsidRPr="00A7261D">
        <w:rPr>
          <w:sz w:val="28"/>
          <w:szCs w:val="28"/>
        </w:rPr>
        <w:t>Соцінформ</w:t>
      </w:r>
      <w:proofErr w:type="spellEnd"/>
      <w:r w:rsidRPr="00A7261D">
        <w:rPr>
          <w:sz w:val="28"/>
          <w:szCs w:val="28"/>
        </w:rPr>
        <w:t>, 2010. – 746 с.</w:t>
      </w:r>
    </w:p>
    <w:p w:rsidR="00A7261D" w:rsidRPr="00A7261D" w:rsidRDefault="00841288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 xml:space="preserve">Російсько-український словник наукової термінології. Математика. Фізика. Техніка. Науки про землю та космос/ В.В. </w:t>
      </w:r>
      <w:proofErr w:type="spellStart"/>
      <w:r w:rsidRPr="00A7261D">
        <w:rPr>
          <w:sz w:val="28"/>
          <w:szCs w:val="28"/>
        </w:rPr>
        <w:t>Гейченко</w:t>
      </w:r>
      <w:proofErr w:type="spellEnd"/>
      <w:r w:rsidRPr="00A7261D">
        <w:rPr>
          <w:sz w:val="28"/>
          <w:szCs w:val="28"/>
        </w:rPr>
        <w:t xml:space="preserve">, В.М. </w:t>
      </w:r>
      <w:proofErr w:type="spellStart"/>
      <w:r w:rsidRPr="00A7261D">
        <w:rPr>
          <w:sz w:val="28"/>
          <w:szCs w:val="28"/>
        </w:rPr>
        <w:t>Завірюхіна</w:t>
      </w:r>
      <w:proofErr w:type="spellEnd"/>
      <w:r w:rsidRPr="00A7261D">
        <w:rPr>
          <w:sz w:val="28"/>
          <w:szCs w:val="28"/>
        </w:rPr>
        <w:t xml:space="preserve">, О.О. </w:t>
      </w:r>
      <w:proofErr w:type="spellStart"/>
      <w:r w:rsidRPr="00A7261D">
        <w:rPr>
          <w:sz w:val="28"/>
          <w:szCs w:val="28"/>
        </w:rPr>
        <w:t>Зеленько</w:t>
      </w:r>
      <w:proofErr w:type="spellEnd"/>
      <w:r w:rsidRPr="00A7261D">
        <w:rPr>
          <w:sz w:val="28"/>
          <w:szCs w:val="28"/>
        </w:rPr>
        <w:t xml:space="preserve"> та ін. – К.: Наук. Думка, 1998. – 892 с.</w:t>
      </w:r>
    </w:p>
    <w:p w:rsidR="00A7261D" w:rsidRPr="00A7261D" w:rsidRDefault="00BB2CA0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627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color w:val="000000"/>
          <w:sz w:val="28"/>
          <w:szCs w:val="28"/>
        </w:rPr>
        <w:t>Російсько-український технічний словник /</w:t>
      </w:r>
      <w:proofErr w:type="spellStart"/>
      <w:r w:rsidRPr="00A7261D">
        <w:rPr>
          <w:color w:val="000000"/>
          <w:sz w:val="28"/>
          <w:szCs w:val="28"/>
        </w:rPr>
        <w:t>Укл</w:t>
      </w:r>
      <w:proofErr w:type="spellEnd"/>
      <w:r w:rsidRPr="00A7261D">
        <w:rPr>
          <w:color w:val="000000"/>
          <w:sz w:val="28"/>
          <w:szCs w:val="28"/>
        </w:rPr>
        <w:t xml:space="preserve">. М.М. </w:t>
      </w:r>
      <w:proofErr w:type="spellStart"/>
      <w:r w:rsidRPr="00A7261D">
        <w:rPr>
          <w:color w:val="000000"/>
          <w:sz w:val="28"/>
          <w:szCs w:val="28"/>
        </w:rPr>
        <w:t>Матійко</w:t>
      </w:r>
      <w:proofErr w:type="spellEnd"/>
      <w:r w:rsidRPr="00A7261D">
        <w:rPr>
          <w:color w:val="000000"/>
          <w:sz w:val="28"/>
          <w:szCs w:val="28"/>
        </w:rPr>
        <w:t xml:space="preserve">, О.М. </w:t>
      </w:r>
      <w:proofErr w:type="spellStart"/>
      <w:r w:rsidRPr="00A7261D">
        <w:rPr>
          <w:color w:val="000000"/>
          <w:sz w:val="28"/>
          <w:szCs w:val="28"/>
        </w:rPr>
        <w:t>Матійко</w:t>
      </w:r>
      <w:proofErr w:type="spellEnd"/>
      <w:r w:rsidRPr="00A7261D">
        <w:rPr>
          <w:color w:val="000000"/>
          <w:sz w:val="28"/>
          <w:szCs w:val="28"/>
        </w:rPr>
        <w:t xml:space="preserve">, Н.С. Родзевич, Г.М. Гнатюк, А.М.Матвієнко. – К.Державне видавництво </w:t>
      </w:r>
      <w:r w:rsidRPr="00A7261D">
        <w:rPr>
          <w:color w:val="000000"/>
          <w:sz w:val="28"/>
          <w:szCs w:val="28"/>
        </w:rPr>
        <w:lastRenderedPageBreak/>
        <w:t>технічної літератури УРСР, 1961. – 649с.</w:t>
      </w:r>
    </w:p>
    <w:p w:rsidR="00841288" w:rsidRPr="00A7261D" w:rsidRDefault="00841288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627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>Словник української мови: В 11 т. – К.: Наук. думка, 1970 – 1980.</w:t>
      </w:r>
    </w:p>
    <w:p w:rsidR="00EE096C" w:rsidRPr="00A7261D" w:rsidRDefault="00822F34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 xml:space="preserve">Токар В.П. Із історії суфікса </w:t>
      </w:r>
      <w:proofErr w:type="spellStart"/>
      <w:r w:rsidRPr="00A7261D">
        <w:rPr>
          <w:sz w:val="28"/>
          <w:szCs w:val="28"/>
        </w:rPr>
        <w:t>-щик</w:t>
      </w:r>
      <w:proofErr w:type="spellEnd"/>
      <w:r w:rsidRPr="00A7261D">
        <w:rPr>
          <w:sz w:val="28"/>
          <w:szCs w:val="28"/>
        </w:rPr>
        <w:t xml:space="preserve"> (</w:t>
      </w:r>
      <w:proofErr w:type="spellStart"/>
      <w:r w:rsidRPr="00A7261D">
        <w:rPr>
          <w:sz w:val="28"/>
          <w:szCs w:val="28"/>
        </w:rPr>
        <w:t>-чик</w:t>
      </w:r>
      <w:proofErr w:type="spellEnd"/>
      <w:r w:rsidRPr="00A7261D">
        <w:rPr>
          <w:sz w:val="28"/>
          <w:szCs w:val="28"/>
        </w:rPr>
        <w:t xml:space="preserve">) в українській </w:t>
      </w:r>
      <w:proofErr w:type="spellStart"/>
      <w:r w:rsidRPr="00A7261D">
        <w:rPr>
          <w:sz w:val="28"/>
          <w:szCs w:val="28"/>
        </w:rPr>
        <w:t>мовіі</w:t>
      </w:r>
      <w:proofErr w:type="spellEnd"/>
      <w:r w:rsidRPr="00A7261D">
        <w:rPr>
          <w:sz w:val="28"/>
          <w:szCs w:val="28"/>
        </w:rPr>
        <w:t xml:space="preserve"> // Наукові записки Дніпропетровського університету. – Дніпропетровськ, 1958. – Т.64 – 88 с.</w:t>
      </w:r>
    </w:p>
    <w:p w:rsidR="00822F34" w:rsidRPr="00A7261D" w:rsidRDefault="00822F34" w:rsidP="00A7261D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7261D">
        <w:rPr>
          <w:sz w:val="28"/>
          <w:szCs w:val="28"/>
        </w:rPr>
        <w:t>Токар В.П. До історії віддієслівних іменників із суфіксом –к(а), що означають процес дії в українській мові // Наукові записки Дніпропетровського університету. – Дніпропетровськ, 1960. – Т.70 – Вип.17.</w:t>
      </w:r>
    </w:p>
    <w:sectPr w:rsidR="00822F34" w:rsidRPr="00A7261D" w:rsidSect="00B96B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403"/>
    <w:multiLevelType w:val="hybridMultilevel"/>
    <w:tmpl w:val="A00208D6"/>
    <w:lvl w:ilvl="0" w:tplc="64DA7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3427B"/>
    <w:multiLevelType w:val="singleLevel"/>
    <w:tmpl w:val="276827F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24255A4"/>
    <w:multiLevelType w:val="hybridMultilevel"/>
    <w:tmpl w:val="A00208D6"/>
    <w:lvl w:ilvl="0" w:tplc="64DA7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2652"/>
    <w:rsid w:val="00132639"/>
    <w:rsid w:val="001D2652"/>
    <w:rsid w:val="0037472F"/>
    <w:rsid w:val="003805A0"/>
    <w:rsid w:val="00527B5A"/>
    <w:rsid w:val="00607342"/>
    <w:rsid w:val="006C04F7"/>
    <w:rsid w:val="00744F85"/>
    <w:rsid w:val="00787C69"/>
    <w:rsid w:val="007F6DEE"/>
    <w:rsid w:val="00822F34"/>
    <w:rsid w:val="00841288"/>
    <w:rsid w:val="00916E05"/>
    <w:rsid w:val="00936B12"/>
    <w:rsid w:val="009B4824"/>
    <w:rsid w:val="00A35156"/>
    <w:rsid w:val="00A71FCD"/>
    <w:rsid w:val="00A7261D"/>
    <w:rsid w:val="00A907CA"/>
    <w:rsid w:val="00B05076"/>
    <w:rsid w:val="00B96BDA"/>
    <w:rsid w:val="00BB2CA0"/>
    <w:rsid w:val="00C74B57"/>
    <w:rsid w:val="00C845F1"/>
    <w:rsid w:val="00C94EF2"/>
    <w:rsid w:val="00CC77FD"/>
    <w:rsid w:val="00CE675D"/>
    <w:rsid w:val="00D86F73"/>
    <w:rsid w:val="00E47822"/>
    <w:rsid w:val="00EE096C"/>
    <w:rsid w:val="00EF3A7C"/>
    <w:rsid w:val="00F1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88"/>
    <w:pPr>
      <w:ind w:left="720"/>
      <w:contextualSpacing/>
    </w:pPr>
  </w:style>
  <w:style w:type="table" w:styleId="a4">
    <w:name w:val="Table Grid"/>
    <w:basedOn w:val="a1"/>
    <w:uiPriority w:val="59"/>
    <w:rsid w:val="00BB2C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087B-03D3-4C0F-84E3-C205D4EE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5792</Words>
  <Characters>3302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2019-06-05T10:51:00Z</dcterms:created>
  <dcterms:modified xsi:type="dcterms:W3CDTF">2019-06-05T10:51:00Z</dcterms:modified>
</cp:coreProperties>
</file>