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0D" w:rsidRPr="001E0E56" w:rsidRDefault="003E070D" w:rsidP="00CC05AA">
      <w:pPr>
        <w:pStyle w:val="Title"/>
        <w:ind w:right="-143"/>
        <w:rPr>
          <w:b w:val="0"/>
          <w:caps/>
          <w:sz w:val="28"/>
          <w:szCs w:val="28"/>
          <w:lang w:val="uk-UA"/>
        </w:rPr>
      </w:pPr>
      <w:r w:rsidRPr="001E0E56">
        <w:rPr>
          <w:b w:val="0"/>
          <w:caps/>
          <w:sz w:val="28"/>
          <w:szCs w:val="28"/>
          <w:lang w:val="uk-UA"/>
        </w:rPr>
        <w:t>Міністерство освіти і науки україни</w:t>
      </w:r>
    </w:p>
    <w:p w:rsidR="003E070D" w:rsidRPr="001E0E56" w:rsidRDefault="003E070D" w:rsidP="00CC05AA">
      <w:pPr>
        <w:ind w:right="-143"/>
        <w:jc w:val="center"/>
        <w:rPr>
          <w:rFonts w:ascii="Times New Roman" w:hAnsi="Times New Roman"/>
          <w:caps/>
          <w:sz w:val="28"/>
          <w:szCs w:val="28"/>
          <w:lang w:val="uk-UA"/>
        </w:rPr>
      </w:pPr>
      <w:r w:rsidRPr="001E0E56">
        <w:rPr>
          <w:rFonts w:ascii="Times New Roman" w:hAnsi="Times New Roman"/>
          <w:caps/>
          <w:sz w:val="28"/>
          <w:szCs w:val="28"/>
          <w:lang w:val="uk-UA"/>
        </w:rPr>
        <w:t>Черкаський державний технологічний університет</w:t>
      </w:r>
    </w:p>
    <w:p w:rsidR="003E070D" w:rsidRPr="001E0E56" w:rsidRDefault="003E070D" w:rsidP="00CC05AA">
      <w:pPr>
        <w:tabs>
          <w:tab w:val="left" w:pos="6960"/>
        </w:tabs>
        <w:ind w:right="-143"/>
        <w:jc w:val="center"/>
        <w:rPr>
          <w:rFonts w:ascii="Times New Roman" w:hAnsi="Times New Roman"/>
          <w:caps/>
          <w:sz w:val="28"/>
          <w:szCs w:val="28"/>
          <w:lang w:val="uk-UA"/>
        </w:rPr>
      </w:pPr>
      <w:r>
        <w:rPr>
          <w:rFonts w:ascii="Times New Roman" w:hAnsi="Times New Roman"/>
          <w:caps/>
          <w:sz w:val="28"/>
          <w:szCs w:val="28"/>
          <w:lang w:val="uk-UA"/>
        </w:rPr>
        <w:t>Факультет Гуманітарних технологій</w:t>
      </w: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Default="003E070D" w:rsidP="008B4EC0">
      <w:pPr>
        <w:pStyle w:val="Heading1"/>
        <w:spacing w:before="0"/>
        <w:ind w:right="-143"/>
        <w:jc w:val="center"/>
        <w:rPr>
          <w:rFonts w:ascii="Times New Roman" w:hAnsi="Times New Roman"/>
          <w:caps/>
          <w:color w:val="auto"/>
          <w:sz w:val="44"/>
          <w:szCs w:val="32"/>
          <w:lang w:val="uk-UA"/>
        </w:rPr>
      </w:pPr>
      <w:r w:rsidRPr="001E0E56">
        <w:rPr>
          <w:rFonts w:ascii="Times New Roman" w:hAnsi="Times New Roman"/>
          <w:caps/>
          <w:color w:val="auto"/>
          <w:sz w:val="44"/>
          <w:szCs w:val="32"/>
          <w:lang w:val="uk-UA"/>
        </w:rPr>
        <w:t>Методичн</w:t>
      </w:r>
      <w:r>
        <w:rPr>
          <w:rFonts w:ascii="Times New Roman" w:hAnsi="Times New Roman"/>
          <w:caps/>
          <w:color w:val="auto"/>
          <w:sz w:val="44"/>
          <w:szCs w:val="32"/>
          <w:lang w:val="uk-UA"/>
        </w:rPr>
        <w:t>І  РЕКОМЕНДАЦІЇ</w:t>
      </w:r>
    </w:p>
    <w:p w:rsidR="003E070D" w:rsidRPr="00631160" w:rsidRDefault="003E070D" w:rsidP="00631160">
      <w:pPr>
        <w:jc w:val="center"/>
        <w:rPr>
          <w:rFonts w:ascii="Times New Roman" w:hAnsi="Times New Roman"/>
          <w:sz w:val="40"/>
          <w:szCs w:val="40"/>
          <w:lang w:val="uk-UA"/>
        </w:rPr>
      </w:pPr>
      <w:r w:rsidRPr="00631160">
        <w:rPr>
          <w:rFonts w:ascii="Times New Roman" w:hAnsi="Times New Roman"/>
          <w:sz w:val="40"/>
          <w:szCs w:val="40"/>
          <w:lang w:val="uk-UA"/>
        </w:rPr>
        <w:t xml:space="preserve">до </w:t>
      </w:r>
      <w:r w:rsidR="008312E9">
        <w:rPr>
          <w:rFonts w:ascii="Times New Roman" w:hAnsi="Times New Roman"/>
          <w:sz w:val="40"/>
          <w:szCs w:val="40"/>
          <w:lang w:val="uk-UA"/>
        </w:rPr>
        <w:t xml:space="preserve">семінарських занять та самостійної роботи </w:t>
      </w:r>
    </w:p>
    <w:p w:rsidR="003E070D" w:rsidRPr="001E0E56" w:rsidRDefault="003E070D" w:rsidP="008B4EC0">
      <w:pPr>
        <w:pStyle w:val="Heading1"/>
        <w:spacing w:before="0"/>
        <w:ind w:right="-143"/>
        <w:jc w:val="center"/>
        <w:rPr>
          <w:rFonts w:ascii="Times New Roman" w:hAnsi="Times New Roman"/>
          <w:b w:val="0"/>
          <w:color w:val="auto"/>
          <w:sz w:val="40"/>
          <w:lang w:val="uk-UA"/>
        </w:rPr>
      </w:pPr>
      <w:r w:rsidRPr="001E0E56">
        <w:rPr>
          <w:rFonts w:ascii="Times New Roman" w:hAnsi="Times New Roman"/>
          <w:b w:val="0"/>
          <w:color w:val="auto"/>
          <w:sz w:val="40"/>
          <w:lang w:val="uk-UA"/>
        </w:rPr>
        <w:t xml:space="preserve">з дисципліни </w:t>
      </w:r>
    </w:p>
    <w:p w:rsidR="003E070D" w:rsidRPr="001E0E56" w:rsidRDefault="003E070D" w:rsidP="00013BED">
      <w:pPr>
        <w:pStyle w:val="Heading1"/>
        <w:spacing w:before="0"/>
        <w:ind w:right="-143"/>
        <w:jc w:val="center"/>
        <w:rPr>
          <w:rFonts w:ascii="Times New Roman" w:hAnsi="Times New Roman"/>
          <w:color w:val="auto"/>
          <w:sz w:val="40"/>
          <w:lang w:val="uk-UA"/>
        </w:rPr>
      </w:pPr>
      <w:r w:rsidRPr="001E0E56">
        <w:rPr>
          <w:rFonts w:ascii="Times New Roman" w:hAnsi="Times New Roman"/>
          <w:color w:val="auto"/>
          <w:sz w:val="40"/>
          <w:lang w:val="uk-UA"/>
        </w:rPr>
        <w:t>«</w:t>
      </w:r>
      <w:r w:rsidR="00CC4058">
        <w:rPr>
          <w:rFonts w:ascii="Times New Roman" w:hAnsi="Times New Roman"/>
          <w:color w:val="auto"/>
          <w:sz w:val="36"/>
          <w:szCs w:val="36"/>
          <w:lang w:val="uk-UA"/>
        </w:rPr>
        <w:t>ПРАКТИЧНА ФІЛОСОФІЯ (ЕТИКА)</w:t>
      </w:r>
      <w:r w:rsidRPr="001E0E56">
        <w:rPr>
          <w:rFonts w:ascii="Times New Roman" w:hAnsi="Times New Roman"/>
          <w:color w:val="auto"/>
          <w:sz w:val="40"/>
          <w:lang w:val="uk-UA"/>
        </w:rPr>
        <w:t>»</w:t>
      </w:r>
    </w:p>
    <w:p w:rsidR="003E070D" w:rsidRPr="001E0E56" w:rsidRDefault="003E070D" w:rsidP="008B4EC0">
      <w:pPr>
        <w:pStyle w:val="Heading1"/>
        <w:spacing w:before="0"/>
        <w:ind w:right="-143"/>
        <w:jc w:val="center"/>
        <w:rPr>
          <w:rFonts w:ascii="Times New Roman" w:hAnsi="Times New Roman"/>
          <w:b w:val="0"/>
          <w:color w:val="auto"/>
          <w:sz w:val="40"/>
          <w:lang w:val="uk-UA"/>
        </w:rPr>
      </w:pPr>
      <w:r w:rsidRPr="001E0E56">
        <w:rPr>
          <w:rFonts w:ascii="Times New Roman" w:hAnsi="Times New Roman"/>
          <w:b w:val="0"/>
          <w:color w:val="auto"/>
          <w:sz w:val="40"/>
          <w:lang w:val="uk-UA"/>
        </w:rPr>
        <w:t xml:space="preserve">для здобувачів освітнього ступеня </w:t>
      </w:r>
      <w:r w:rsidR="00F55910">
        <w:rPr>
          <w:rFonts w:ascii="Times New Roman" w:hAnsi="Times New Roman"/>
          <w:b w:val="0"/>
          <w:color w:val="auto"/>
          <w:sz w:val="40"/>
          <w:lang w:val="uk-UA"/>
        </w:rPr>
        <w:t>бакалавра</w:t>
      </w:r>
    </w:p>
    <w:p w:rsidR="003E070D" w:rsidRPr="001E0E56" w:rsidRDefault="003E070D" w:rsidP="008B4EC0">
      <w:pPr>
        <w:pStyle w:val="Heading1"/>
        <w:spacing w:before="0"/>
        <w:ind w:right="-143"/>
        <w:jc w:val="center"/>
        <w:rPr>
          <w:rFonts w:ascii="Times New Roman" w:hAnsi="Times New Roman"/>
          <w:b w:val="0"/>
          <w:color w:val="auto"/>
          <w:sz w:val="40"/>
          <w:lang w:val="uk-UA"/>
        </w:rPr>
      </w:pPr>
      <w:r w:rsidRPr="001E0E56">
        <w:rPr>
          <w:rFonts w:ascii="Times New Roman" w:hAnsi="Times New Roman"/>
          <w:b w:val="0"/>
          <w:color w:val="auto"/>
          <w:sz w:val="40"/>
          <w:lang w:val="uk-UA"/>
        </w:rPr>
        <w:t>зі спеціальності 033 Філософія</w:t>
      </w:r>
    </w:p>
    <w:p w:rsidR="003E070D" w:rsidRPr="001E0E56" w:rsidRDefault="003E070D" w:rsidP="008B4EC0">
      <w:pPr>
        <w:tabs>
          <w:tab w:val="left" w:pos="1590"/>
        </w:tabs>
        <w:ind w:right="-143"/>
        <w:jc w:val="center"/>
        <w:rPr>
          <w:rFonts w:ascii="Times New Roman" w:hAnsi="Times New Roman"/>
          <w:sz w:val="28"/>
          <w:szCs w:val="28"/>
          <w:lang w:val="uk-UA"/>
        </w:rPr>
      </w:pPr>
      <w:r>
        <w:rPr>
          <w:rFonts w:ascii="Times New Roman" w:hAnsi="Times New Roman"/>
          <w:sz w:val="40"/>
          <w:szCs w:val="28"/>
          <w:lang w:val="uk-UA"/>
        </w:rPr>
        <w:t>денної</w:t>
      </w:r>
      <w:r w:rsidR="005A2521">
        <w:rPr>
          <w:rFonts w:ascii="Times New Roman" w:hAnsi="Times New Roman"/>
          <w:sz w:val="40"/>
          <w:szCs w:val="28"/>
          <w:lang w:val="uk-UA"/>
        </w:rPr>
        <w:t xml:space="preserve"> </w:t>
      </w:r>
      <w:r w:rsidRPr="001E0E56">
        <w:rPr>
          <w:rFonts w:ascii="Times New Roman" w:hAnsi="Times New Roman"/>
          <w:sz w:val="40"/>
          <w:szCs w:val="28"/>
          <w:lang w:val="uk-UA"/>
        </w:rPr>
        <w:t>форм</w:t>
      </w:r>
      <w:r w:rsidR="00F55910">
        <w:rPr>
          <w:rFonts w:ascii="Times New Roman" w:hAnsi="Times New Roman"/>
          <w:sz w:val="40"/>
          <w:szCs w:val="28"/>
          <w:lang w:val="uk-UA"/>
        </w:rPr>
        <w:t>и</w:t>
      </w:r>
      <w:r w:rsidRPr="001E0E56">
        <w:rPr>
          <w:rFonts w:ascii="Times New Roman" w:hAnsi="Times New Roman"/>
          <w:sz w:val="40"/>
          <w:szCs w:val="28"/>
          <w:lang w:val="uk-UA"/>
        </w:rPr>
        <w:t xml:space="preserve"> навчання</w:t>
      </w: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tabs>
          <w:tab w:val="left" w:pos="4820"/>
          <w:tab w:val="left" w:pos="4962"/>
        </w:tabs>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p w:rsidR="003E070D" w:rsidRPr="001E0E56" w:rsidRDefault="003E070D" w:rsidP="008B4EC0">
      <w:pPr>
        <w:ind w:right="-143"/>
        <w:jc w:val="center"/>
        <w:rPr>
          <w:rFonts w:ascii="Times New Roman" w:hAnsi="Times New Roman"/>
          <w:sz w:val="28"/>
          <w:szCs w:val="28"/>
          <w:lang w:val="uk-UA"/>
        </w:rPr>
      </w:pPr>
    </w:p>
    <w:tbl>
      <w:tblPr>
        <w:tblpPr w:leftFromText="180" w:rightFromText="180" w:vertAnchor="text" w:horzAnchor="page" w:tblpX="1957" w:tblpY="103"/>
        <w:tblW w:w="5000" w:type="pct"/>
        <w:tblLook w:val="01E0" w:firstRow="1" w:lastRow="1" w:firstColumn="1" w:lastColumn="1" w:noHBand="0" w:noVBand="0"/>
      </w:tblPr>
      <w:tblGrid>
        <w:gridCol w:w="1504"/>
        <w:gridCol w:w="4115"/>
        <w:gridCol w:w="4019"/>
      </w:tblGrid>
      <w:tr w:rsidR="007F129F" w:rsidRPr="00D77B81" w:rsidTr="007F129F">
        <w:tc>
          <w:tcPr>
            <w:tcW w:w="780" w:type="pct"/>
            <w:vAlign w:val="center"/>
          </w:tcPr>
          <w:p w:rsidR="007F129F" w:rsidRPr="00D77B81" w:rsidRDefault="007F129F" w:rsidP="007F129F">
            <w:pPr>
              <w:ind w:right="165"/>
              <w:jc w:val="right"/>
              <w:rPr>
                <w:rFonts w:ascii="Times New Roman" w:hAnsi="Times New Roman"/>
                <w:noProof/>
                <w:sz w:val="32"/>
                <w:szCs w:val="28"/>
                <w:lang w:val="uk-UA"/>
              </w:rPr>
            </w:pPr>
            <w:r w:rsidRPr="00D77B81">
              <w:rPr>
                <w:rFonts w:ascii="Times New Roman" w:hAnsi="Times New Roman"/>
                <w:noProof/>
                <w:sz w:val="32"/>
                <w:szCs w:val="28"/>
                <w:lang w:val="uk-UA"/>
              </w:rPr>
              <w:t>Черкаси</w:t>
            </w:r>
          </w:p>
        </w:tc>
        <w:tc>
          <w:tcPr>
            <w:tcW w:w="2135" w:type="pct"/>
          </w:tcPr>
          <w:p w:rsidR="007F129F" w:rsidRPr="00D77B81" w:rsidRDefault="00EF71CF" w:rsidP="007F129F">
            <w:pPr>
              <w:rPr>
                <w:rFonts w:ascii="Times New Roman" w:hAnsi="Times New Roman"/>
                <w:noProof/>
                <w:sz w:val="32"/>
                <w:szCs w:val="28"/>
                <w:lang w:val="uk-UA"/>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130175</wp:posOffset>
                      </wp:positionH>
                      <wp:positionV relativeFrom="paragraph">
                        <wp:posOffset>762635</wp:posOffset>
                      </wp:positionV>
                      <wp:extent cx="342900" cy="342900"/>
                      <wp:effectExtent l="0" t="1905" r="444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1DA3" id="Rectangle 2" o:spid="_x0000_s1026" style="position:absolute;margin-left:10.25pt;margin-top:60.0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" stroked="f"/>
                  </w:pict>
                </mc:Fallback>
              </mc:AlternateContent>
            </w:r>
            <w:r w:rsidRPr="00D77B81">
              <w:rPr>
                <w:rFonts w:ascii="Times New Roman" w:hAnsi="Times New Roman"/>
                <w:noProof/>
                <w:sz w:val="32"/>
                <w:szCs w:val="28"/>
                <w:lang w:eastAsia="ru-RU"/>
              </w:rPr>
              <w:drawing>
                <wp:inline distT="0" distB="0" distL="0" distR="0">
                  <wp:extent cx="565785" cy="558165"/>
                  <wp:effectExtent l="0" t="0" r="0" b="0"/>
                  <wp:docPr id="1"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 cy="558165"/>
                          </a:xfrm>
                          <a:prstGeom prst="rect">
                            <a:avLst/>
                          </a:prstGeom>
                          <a:noFill/>
                          <a:ln>
                            <a:noFill/>
                          </a:ln>
                        </pic:spPr>
                      </pic:pic>
                    </a:graphicData>
                  </a:graphic>
                </wp:inline>
              </w:drawing>
            </w:r>
          </w:p>
        </w:tc>
        <w:tc>
          <w:tcPr>
            <w:tcW w:w="2085" w:type="pct"/>
            <w:vAlign w:val="center"/>
          </w:tcPr>
          <w:p w:rsidR="007F129F" w:rsidRPr="00D77B81" w:rsidRDefault="007F129F" w:rsidP="00CC4058">
            <w:pPr>
              <w:rPr>
                <w:rFonts w:ascii="Times New Roman" w:hAnsi="Times New Roman"/>
                <w:noProof/>
                <w:sz w:val="32"/>
                <w:szCs w:val="28"/>
                <w:lang w:val="uk-UA"/>
              </w:rPr>
            </w:pPr>
            <w:r w:rsidRPr="00D77B81">
              <w:rPr>
                <w:rFonts w:ascii="Times New Roman" w:hAnsi="Times New Roman"/>
                <w:noProof/>
                <w:sz w:val="32"/>
                <w:szCs w:val="28"/>
                <w:lang w:val="uk-UA"/>
              </w:rPr>
              <w:t>20</w:t>
            </w:r>
            <w:r w:rsidR="00B05F0B">
              <w:rPr>
                <w:rFonts w:ascii="Times New Roman" w:hAnsi="Times New Roman"/>
                <w:noProof/>
                <w:sz w:val="32"/>
                <w:szCs w:val="28"/>
                <w:lang w:val="uk-UA"/>
              </w:rPr>
              <w:t>2</w:t>
            </w:r>
            <w:r w:rsidR="00CC4058">
              <w:rPr>
                <w:rFonts w:ascii="Times New Roman" w:hAnsi="Times New Roman"/>
                <w:noProof/>
                <w:sz w:val="32"/>
                <w:szCs w:val="28"/>
                <w:lang w:val="uk-UA"/>
              </w:rPr>
              <w:t>3</w:t>
            </w:r>
          </w:p>
        </w:tc>
      </w:tr>
      <w:tr w:rsidR="007F129F" w:rsidRPr="00CB6437" w:rsidTr="007F129F">
        <w:tblPrEx>
          <w:tblLook w:val="00A0" w:firstRow="1" w:lastRow="0" w:firstColumn="1" w:lastColumn="0" w:noHBand="0" w:noVBand="0"/>
        </w:tblPrEx>
        <w:tc>
          <w:tcPr>
            <w:tcW w:w="780" w:type="pct"/>
          </w:tcPr>
          <w:p w:rsidR="007F129F" w:rsidRDefault="007F129F" w:rsidP="007F129F">
            <w:pPr>
              <w:jc w:val="center"/>
              <w:rPr>
                <w:rFonts w:ascii="Times New Roman" w:hAnsi="Times New Roman"/>
                <w:sz w:val="28"/>
                <w:szCs w:val="28"/>
                <w:lang w:val="uk-UA" w:eastAsia="uk-UA"/>
              </w:rPr>
            </w:pPr>
            <w:r w:rsidRPr="00D77B81">
              <w:rPr>
                <w:rFonts w:ascii="Times New Roman" w:hAnsi="Times New Roman"/>
                <w:sz w:val="28"/>
                <w:szCs w:val="28"/>
                <w:lang w:val="uk-UA" w:eastAsia="uk-UA"/>
              </w:rPr>
              <w:br w:type="page"/>
            </w:r>
          </w:p>
          <w:p w:rsidR="007F129F" w:rsidRPr="00D77B81" w:rsidRDefault="007F129F" w:rsidP="007F129F">
            <w:pPr>
              <w:jc w:val="center"/>
              <w:rPr>
                <w:rFonts w:ascii="Times New Roman" w:hAnsi="Times New Roman"/>
                <w:sz w:val="28"/>
                <w:szCs w:val="28"/>
                <w:lang w:val="uk-UA" w:eastAsia="uk-UA"/>
              </w:rPr>
            </w:pPr>
            <w:r w:rsidRPr="00D77B81">
              <w:rPr>
                <w:rFonts w:ascii="Times New Roman" w:hAnsi="Times New Roman"/>
                <w:sz w:val="28"/>
                <w:szCs w:val="28"/>
                <w:lang w:val="uk-UA" w:eastAsia="uk-UA"/>
              </w:rPr>
              <w:lastRenderedPageBreak/>
              <w:t>УДК    (   )</w:t>
            </w:r>
          </w:p>
          <w:p w:rsidR="007F129F" w:rsidRPr="00D77B81" w:rsidRDefault="007F129F" w:rsidP="007F129F">
            <w:pPr>
              <w:jc w:val="center"/>
              <w:rPr>
                <w:rFonts w:ascii="Times New Roman" w:hAnsi="Times New Roman"/>
                <w:sz w:val="28"/>
                <w:szCs w:val="28"/>
                <w:lang w:val="uk-UA" w:eastAsia="uk-UA"/>
              </w:rPr>
            </w:pPr>
            <w:r w:rsidRPr="00D77B81">
              <w:rPr>
                <w:rFonts w:ascii="Times New Roman" w:hAnsi="Times New Roman"/>
                <w:sz w:val="28"/>
                <w:szCs w:val="28"/>
                <w:lang w:val="uk-UA" w:eastAsia="uk-UA"/>
              </w:rPr>
              <w:t xml:space="preserve">М   </w:t>
            </w:r>
          </w:p>
          <w:p w:rsidR="007F129F" w:rsidRPr="00D77B81" w:rsidRDefault="007F129F" w:rsidP="007F129F">
            <w:pPr>
              <w:jc w:val="both"/>
              <w:rPr>
                <w:rFonts w:ascii="Times New Roman" w:hAnsi="Times New Roman"/>
                <w:sz w:val="28"/>
                <w:szCs w:val="28"/>
                <w:lang w:val="uk-UA" w:eastAsia="uk-UA"/>
              </w:rPr>
            </w:pPr>
          </w:p>
        </w:tc>
        <w:tc>
          <w:tcPr>
            <w:tcW w:w="4220" w:type="pct"/>
            <w:gridSpan w:val="2"/>
          </w:tcPr>
          <w:p w:rsidR="009D7817" w:rsidRDefault="009D7817" w:rsidP="007F129F">
            <w:pPr>
              <w:jc w:val="both"/>
              <w:rPr>
                <w:rFonts w:ascii="Times New Roman" w:hAnsi="Times New Roman"/>
                <w:sz w:val="28"/>
                <w:szCs w:val="28"/>
                <w:lang w:val="uk-UA" w:eastAsia="uk-UA"/>
              </w:rPr>
            </w:pPr>
          </w:p>
          <w:p w:rsidR="007F129F" w:rsidRPr="00D77B81" w:rsidRDefault="007F129F" w:rsidP="007F129F">
            <w:pPr>
              <w:jc w:val="both"/>
              <w:rPr>
                <w:rFonts w:ascii="Times New Roman" w:hAnsi="Times New Roman"/>
                <w:sz w:val="28"/>
                <w:szCs w:val="28"/>
                <w:lang w:val="uk-UA" w:eastAsia="uk-UA"/>
              </w:rPr>
            </w:pPr>
            <w:r w:rsidRPr="00D77B81">
              <w:rPr>
                <w:rFonts w:ascii="Times New Roman" w:hAnsi="Times New Roman"/>
                <w:sz w:val="28"/>
                <w:szCs w:val="28"/>
                <w:lang w:val="uk-UA" w:eastAsia="uk-UA"/>
              </w:rPr>
              <w:lastRenderedPageBreak/>
              <w:t xml:space="preserve">Затверджено вченою радою ФГТ, </w:t>
            </w:r>
          </w:p>
          <w:p w:rsidR="007F129F" w:rsidRPr="00D77B81" w:rsidRDefault="007F129F" w:rsidP="007F129F">
            <w:pPr>
              <w:jc w:val="both"/>
              <w:rPr>
                <w:rFonts w:ascii="Times New Roman" w:hAnsi="Times New Roman"/>
                <w:sz w:val="28"/>
                <w:szCs w:val="28"/>
                <w:lang w:val="uk-UA" w:eastAsia="uk-UA"/>
              </w:rPr>
            </w:pPr>
            <w:r w:rsidRPr="00D77B81">
              <w:rPr>
                <w:rFonts w:ascii="Times New Roman" w:hAnsi="Times New Roman"/>
                <w:sz w:val="28"/>
                <w:szCs w:val="28"/>
                <w:lang w:val="uk-UA" w:eastAsia="uk-UA"/>
              </w:rPr>
              <w:t xml:space="preserve">протокол № </w:t>
            </w:r>
            <w:r w:rsidR="00CC4058">
              <w:rPr>
                <w:rFonts w:ascii="Times New Roman" w:hAnsi="Times New Roman"/>
                <w:sz w:val="28"/>
                <w:szCs w:val="28"/>
                <w:lang w:val="uk-UA" w:eastAsia="uk-UA"/>
              </w:rPr>
              <w:t>6</w:t>
            </w:r>
            <w:r w:rsidRPr="00D77B81">
              <w:rPr>
                <w:rFonts w:ascii="Times New Roman" w:hAnsi="Times New Roman"/>
                <w:sz w:val="28"/>
                <w:szCs w:val="28"/>
                <w:lang w:val="uk-UA" w:eastAsia="uk-UA"/>
              </w:rPr>
              <w:t xml:space="preserve"> від </w:t>
            </w:r>
            <w:r w:rsidR="005A2521">
              <w:rPr>
                <w:rFonts w:ascii="Times New Roman" w:hAnsi="Times New Roman"/>
                <w:sz w:val="28"/>
                <w:szCs w:val="28"/>
                <w:lang w:val="uk-UA" w:eastAsia="uk-UA"/>
              </w:rPr>
              <w:t>2</w:t>
            </w:r>
            <w:r w:rsidR="00CC4058">
              <w:rPr>
                <w:rFonts w:ascii="Times New Roman" w:hAnsi="Times New Roman"/>
                <w:sz w:val="28"/>
                <w:szCs w:val="28"/>
                <w:lang w:val="uk-UA" w:eastAsia="uk-UA"/>
              </w:rPr>
              <w:t>7</w:t>
            </w:r>
            <w:r w:rsidRPr="00D77B81">
              <w:rPr>
                <w:rFonts w:ascii="Times New Roman" w:hAnsi="Times New Roman"/>
                <w:sz w:val="28"/>
                <w:szCs w:val="28"/>
                <w:lang w:val="uk-UA" w:eastAsia="uk-UA"/>
              </w:rPr>
              <w:t>.</w:t>
            </w:r>
            <w:r w:rsidR="00CC4058">
              <w:rPr>
                <w:rFonts w:ascii="Times New Roman" w:hAnsi="Times New Roman"/>
                <w:sz w:val="28"/>
                <w:szCs w:val="28"/>
                <w:lang w:val="uk-UA" w:eastAsia="uk-UA"/>
              </w:rPr>
              <w:t>03</w:t>
            </w:r>
            <w:r w:rsidRPr="00D77B81">
              <w:rPr>
                <w:rFonts w:ascii="Times New Roman" w:hAnsi="Times New Roman"/>
                <w:sz w:val="28"/>
                <w:szCs w:val="28"/>
                <w:lang w:val="uk-UA" w:eastAsia="uk-UA"/>
              </w:rPr>
              <w:t>.20</w:t>
            </w:r>
            <w:r w:rsidR="00B05F0B">
              <w:rPr>
                <w:rFonts w:ascii="Times New Roman" w:hAnsi="Times New Roman"/>
                <w:sz w:val="28"/>
                <w:szCs w:val="28"/>
                <w:lang w:val="uk-UA" w:eastAsia="uk-UA"/>
              </w:rPr>
              <w:t>2</w:t>
            </w:r>
            <w:r w:rsidR="00CC4058">
              <w:rPr>
                <w:rFonts w:ascii="Times New Roman" w:hAnsi="Times New Roman"/>
                <w:sz w:val="28"/>
                <w:szCs w:val="28"/>
                <w:lang w:val="uk-UA" w:eastAsia="uk-UA"/>
              </w:rPr>
              <w:t>3</w:t>
            </w:r>
            <w:r w:rsidRPr="00D77B81">
              <w:rPr>
                <w:rFonts w:ascii="Times New Roman" w:hAnsi="Times New Roman"/>
                <w:sz w:val="28"/>
                <w:szCs w:val="28"/>
                <w:lang w:val="uk-UA" w:eastAsia="uk-UA"/>
              </w:rPr>
              <w:t xml:space="preserve"> р., </w:t>
            </w:r>
          </w:p>
          <w:p w:rsidR="007F129F" w:rsidRPr="00D77B81" w:rsidRDefault="007F129F" w:rsidP="007F129F">
            <w:pPr>
              <w:jc w:val="both"/>
              <w:rPr>
                <w:rFonts w:ascii="Times New Roman" w:hAnsi="Times New Roman"/>
                <w:sz w:val="28"/>
                <w:szCs w:val="28"/>
                <w:lang w:val="uk-UA" w:eastAsia="uk-UA"/>
              </w:rPr>
            </w:pPr>
            <w:r w:rsidRPr="00D77B81">
              <w:rPr>
                <w:rFonts w:ascii="Times New Roman" w:hAnsi="Times New Roman"/>
                <w:sz w:val="28"/>
                <w:szCs w:val="28"/>
                <w:lang w:val="uk-UA" w:eastAsia="uk-UA"/>
              </w:rPr>
              <w:t xml:space="preserve">згідно з рішенням кафедри філософських і політичних наук, протокол № </w:t>
            </w:r>
            <w:r w:rsidR="00CC4058">
              <w:rPr>
                <w:rFonts w:ascii="Times New Roman" w:hAnsi="Times New Roman"/>
                <w:sz w:val="28"/>
                <w:szCs w:val="28"/>
                <w:lang w:val="uk-UA" w:eastAsia="uk-UA"/>
              </w:rPr>
              <w:t>6</w:t>
            </w:r>
            <w:r w:rsidRPr="00D77B81">
              <w:rPr>
                <w:rFonts w:ascii="Times New Roman" w:hAnsi="Times New Roman"/>
                <w:color w:val="FF0000"/>
                <w:sz w:val="28"/>
                <w:szCs w:val="28"/>
                <w:lang w:val="uk-UA" w:eastAsia="uk-UA"/>
              </w:rPr>
              <w:t xml:space="preserve"> </w:t>
            </w:r>
            <w:r w:rsidRPr="00D77B81">
              <w:rPr>
                <w:rFonts w:ascii="Times New Roman" w:hAnsi="Times New Roman"/>
                <w:sz w:val="28"/>
                <w:szCs w:val="28"/>
                <w:lang w:val="uk-UA" w:eastAsia="uk-UA"/>
              </w:rPr>
              <w:t xml:space="preserve"> від </w:t>
            </w:r>
            <w:r w:rsidR="00CC4058">
              <w:rPr>
                <w:rFonts w:ascii="Times New Roman" w:hAnsi="Times New Roman"/>
                <w:sz w:val="28"/>
                <w:szCs w:val="28"/>
                <w:lang w:val="uk-UA" w:eastAsia="uk-UA"/>
              </w:rPr>
              <w:t>24</w:t>
            </w:r>
            <w:r w:rsidRPr="00D77B81">
              <w:rPr>
                <w:rFonts w:ascii="Times New Roman" w:hAnsi="Times New Roman"/>
                <w:sz w:val="28"/>
                <w:szCs w:val="28"/>
                <w:lang w:val="uk-UA" w:eastAsia="uk-UA"/>
              </w:rPr>
              <w:t>.0</w:t>
            </w:r>
            <w:r w:rsidR="00CC4058">
              <w:rPr>
                <w:rFonts w:ascii="Times New Roman" w:hAnsi="Times New Roman"/>
                <w:sz w:val="28"/>
                <w:szCs w:val="28"/>
                <w:lang w:val="uk-UA" w:eastAsia="uk-UA"/>
              </w:rPr>
              <w:t>3</w:t>
            </w:r>
            <w:r w:rsidRPr="00D77B81">
              <w:rPr>
                <w:rFonts w:ascii="Times New Roman" w:hAnsi="Times New Roman"/>
                <w:sz w:val="28"/>
                <w:szCs w:val="28"/>
                <w:lang w:val="uk-UA" w:eastAsia="uk-UA"/>
              </w:rPr>
              <w:t>.20</w:t>
            </w:r>
            <w:r w:rsidR="00B05F0B">
              <w:rPr>
                <w:rFonts w:ascii="Times New Roman" w:hAnsi="Times New Roman"/>
                <w:sz w:val="28"/>
                <w:szCs w:val="28"/>
                <w:lang w:val="uk-UA" w:eastAsia="uk-UA"/>
              </w:rPr>
              <w:t>2</w:t>
            </w:r>
            <w:r w:rsidR="00CC4058">
              <w:rPr>
                <w:rFonts w:ascii="Times New Roman" w:hAnsi="Times New Roman"/>
                <w:sz w:val="28"/>
                <w:szCs w:val="28"/>
                <w:lang w:val="uk-UA" w:eastAsia="uk-UA"/>
              </w:rPr>
              <w:t>3</w:t>
            </w:r>
            <w:r w:rsidRPr="00D77B81">
              <w:rPr>
                <w:rFonts w:ascii="Times New Roman" w:hAnsi="Times New Roman"/>
                <w:sz w:val="28"/>
                <w:szCs w:val="28"/>
                <w:lang w:val="uk-UA" w:eastAsia="uk-UA"/>
              </w:rPr>
              <w:t> р.</w:t>
            </w:r>
          </w:p>
          <w:p w:rsidR="007F129F" w:rsidRPr="00D77B81" w:rsidRDefault="007F129F" w:rsidP="007F129F">
            <w:pPr>
              <w:ind w:firstLine="709"/>
              <w:jc w:val="both"/>
              <w:rPr>
                <w:rFonts w:ascii="Times New Roman" w:hAnsi="Times New Roman"/>
                <w:sz w:val="28"/>
                <w:szCs w:val="28"/>
                <w:lang w:val="uk-UA" w:eastAsia="uk-UA"/>
              </w:rPr>
            </w:pPr>
          </w:p>
        </w:tc>
      </w:tr>
    </w:tbl>
    <w:p w:rsidR="003E070D" w:rsidRPr="001E0E56" w:rsidRDefault="003E070D" w:rsidP="00564048">
      <w:pPr>
        <w:shd w:val="clear" w:color="auto" w:fill="FFFFFF"/>
        <w:jc w:val="center"/>
        <w:rPr>
          <w:b/>
          <w:bCs/>
          <w:caps/>
          <w:color w:val="000000"/>
          <w:sz w:val="28"/>
          <w:szCs w:val="28"/>
          <w:lang w:val="uk-UA"/>
        </w:rPr>
      </w:pPr>
    </w:p>
    <w:p w:rsidR="003E070D" w:rsidRPr="001E0E56" w:rsidRDefault="003E070D" w:rsidP="007F129F">
      <w:pPr>
        <w:tabs>
          <w:tab w:val="left" w:pos="3480"/>
        </w:tabs>
        <w:ind w:left="709" w:right="-143" w:firstLine="709"/>
        <w:jc w:val="both"/>
        <w:rPr>
          <w:rFonts w:ascii="Times New Roman" w:hAnsi="Times New Roman"/>
          <w:sz w:val="28"/>
          <w:szCs w:val="28"/>
          <w:lang w:val="uk-UA"/>
        </w:rPr>
      </w:pPr>
      <w:r w:rsidRPr="001E0E56">
        <w:rPr>
          <w:rFonts w:ascii="Times New Roman" w:hAnsi="Times New Roman"/>
          <w:sz w:val="28"/>
          <w:szCs w:val="28"/>
          <w:lang w:val="uk-UA"/>
        </w:rPr>
        <w:t xml:space="preserve">Упорядник </w:t>
      </w:r>
      <w:r w:rsidRPr="001E0E56">
        <w:rPr>
          <w:rFonts w:ascii="Times New Roman" w:hAnsi="Times New Roman"/>
          <w:b/>
          <w:sz w:val="28"/>
          <w:szCs w:val="28"/>
          <w:lang w:val="uk-UA"/>
        </w:rPr>
        <w:t>Даценко В.С.,</w:t>
      </w:r>
      <w:r w:rsidRPr="001E0E56">
        <w:rPr>
          <w:rFonts w:ascii="Times New Roman" w:hAnsi="Times New Roman"/>
          <w:sz w:val="28"/>
          <w:szCs w:val="28"/>
          <w:lang w:val="uk-UA"/>
        </w:rPr>
        <w:t xml:space="preserve"> </w:t>
      </w:r>
      <w:r w:rsidRPr="001E0E56">
        <w:rPr>
          <w:rFonts w:ascii="Times New Roman" w:hAnsi="Times New Roman"/>
          <w:i/>
          <w:sz w:val="28"/>
          <w:szCs w:val="28"/>
          <w:lang w:val="uk-UA"/>
        </w:rPr>
        <w:t>к.філос.н., доцент</w:t>
      </w:r>
    </w:p>
    <w:p w:rsidR="003E070D" w:rsidRPr="001E0E56" w:rsidRDefault="003E070D" w:rsidP="001566B9">
      <w:pPr>
        <w:tabs>
          <w:tab w:val="left" w:pos="990"/>
        </w:tabs>
        <w:ind w:right="-143" w:firstLine="709"/>
        <w:jc w:val="both"/>
        <w:rPr>
          <w:rFonts w:ascii="Times New Roman" w:hAnsi="Times New Roman"/>
          <w:sz w:val="28"/>
          <w:szCs w:val="28"/>
          <w:lang w:val="uk-UA"/>
        </w:rPr>
      </w:pPr>
      <w:r w:rsidRPr="001E0E56">
        <w:rPr>
          <w:rFonts w:ascii="Times New Roman" w:hAnsi="Times New Roman"/>
          <w:sz w:val="28"/>
          <w:szCs w:val="28"/>
          <w:lang w:val="uk-UA"/>
        </w:rPr>
        <w:tab/>
      </w:r>
      <w:r w:rsidRPr="001E0E56">
        <w:rPr>
          <w:rFonts w:ascii="Times New Roman" w:hAnsi="Times New Roman"/>
          <w:sz w:val="28"/>
          <w:szCs w:val="28"/>
          <w:lang w:val="uk-UA"/>
        </w:rPr>
        <w:tab/>
        <w:t xml:space="preserve">             </w:t>
      </w:r>
    </w:p>
    <w:p w:rsidR="003E070D" w:rsidRPr="001E0E56" w:rsidRDefault="003E070D" w:rsidP="001566B9">
      <w:pPr>
        <w:tabs>
          <w:tab w:val="left" w:pos="3480"/>
        </w:tabs>
        <w:ind w:right="-143" w:firstLine="709"/>
        <w:jc w:val="both"/>
        <w:rPr>
          <w:rFonts w:ascii="Times New Roman" w:hAnsi="Times New Roman"/>
          <w:sz w:val="28"/>
          <w:szCs w:val="28"/>
          <w:lang w:val="uk-UA"/>
        </w:rPr>
      </w:pPr>
      <w:r w:rsidRPr="001E0E56">
        <w:rPr>
          <w:rFonts w:ascii="Times New Roman" w:hAnsi="Times New Roman"/>
          <w:sz w:val="28"/>
          <w:szCs w:val="28"/>
          <w:lang w:val="uk-UA"/>
        </w:rPr>
        <w:t xml:space="preserve">Рецензент </w:t>
      </w:r>
      <w:r>
        <w:rPr>
          <w:rFonts w:ascii="Times New Roman" w:hAnsi="Times New Roman"/>
          <w:sz w:val="28"/>
          <w:szCs w:val="28"/>
          <w:lang w:val="uk-UA"/>
        </w:rPr>
        <w:t xml:space="preserve"> </w:t>
      </w:r>
      <w:r w:rsidRPr="001E0E56">
        <w:rPr>
          <w:rFonts w:ascii="Times New Roman" w:hAnsi="Times New Roman"/>
          <w:sz w:val="28"/>
          <w:szCs w:val="28"/>
          <w:lang w:val="uk-UA"/>
        </w:rPr>
        <w:t xml:space="preserve"> </w:t>
      </w:r>
      <w:r w:rsidR="00CC4058">
        <w:rPr>
          <w:rFonts w:ascii="Times New Roman" w:hAnsi="Times New Roman"/>
          <w:sz w:val="28"/>
          <w:szCs w:val="28"/>
          <w:lang w:val="uk-UA"/>
        </w:rPr>
        <w:t>Астапова-Вязьміна О.І.</w:t>
      </w:r>
      <w:r w:rsidRPr="001E0E56">
        <w:rPr>
          <w:rFonts w:ascii="Times New Roman" w:hAnsi="Times New Roman"/>
          <w:sz w:val="28"/>
          <w:szCs w:val="28"/>
          <w:lang w:val="uk-UA"/>
        </w:rPr>
        <w:t xml:space="preserve">, </w:t>
      </w:r>
      <w:r w:rsidR="00CC4058">
        <w:rPr>
          <w:rFonts w:ascii="Times New Roman" w:hAnsi="Times New Roman"/>
          <w:i/>
          <w:sz w:val="28"/>
          <w:szCs w:val="28"/>
          <w:lang w:val="uk-UA"/>
        </w:rPr>
        <w:t>к</w:t>
      </w:r>
      <w:r w:rsidRPr="001E0E56">
        <w:rPr>
          <w:rFonts w:ascii="Times New Roman" w:hAnsi="Times New Roman"/>
          <w:i/>
          <w:sz w:val="28"/>
          <w:szCs w:val="28"/>
          <w:lang w:val="uk-UA"/>
        </w:rPr>
        <w:t>.філос.н., доцент</w:t>
      </w:r>
    </w:p>
    <w:p w:rsidR="003E070D" w:rsidRPr="001E0E56" w:rsidRDefault="003E070D" w:rsidP="001566B9">
      <w:pPr>
        <w:ind w:right="-143" w:firstLine="709"/>
        <w:jc w:val="both"/>
        <w:rPr>
          <w:rFonts w:ascii="Times New Roman" w:hAnsi="Times New Roman"/>
          <w:sz w:val="28"/>
          <w:szCs w:val="28"/>
          <w:lang w:val="uk-UA"/>
        </w:rPr>
      </w:pPr>
    </w:p>
    <w:tbl>
      <w:tblPr>
        <w:tblW w:w="0" w:type="auto"/>
        <w:tblLook w:val="00A0" w:firstRow="1" w:lastRow="0" w:firstColumn="1" w:lastColumn="0" w:noHBand="0" w:noVBand="0"/>
      </w:tblPr>
      <w:tblGrid>
        <w:gridCol w:w="936"/>
        <w:gridCol w:w="8702"/>
      </w:tblGrid>
      <w:tr w:rsidR="003E070D" w:rsidRPr="00D77B81" w:rsidTr="00D77B81">
        <w:tc>
          <w:tcPr>
            <w:tcW w:w="943" w:type="dxa"/>
          </w:tcPr>
          <w:p w:rsidR="003E070D" w:rsidRPr="00D77B81" w:rsidRDefault="003E070D" w:rsidP="00D77B81">
            <w:pPr>
              <w:jc w:val="center"/>
              <w:rPr>
                <w:rFonts w:ascii="Times New Roman" w:hAnsi="Times New Roman"/>
                <w:sz w:val="28"/>
                <w:szCs w:val="28"/>
                <w:lang w:val="uk-UA" w:eastAsia="uk-UA"/>
              </w:rPr>
            </w:pPr>
          </w:p>
          <w:p w:rsidR="003E070D" w:rsidRPr="00D77B81" w:rsidRDefault="003E070D" w:rsidP="00D77B81">
            <w:pPr>
              <w:jc w:val="center"/>
              <w:rPr>
                <w:rFonts w:ascii="Times New Roman" w:hAnsi="Times New Roman"/>
                <w:sz w:val="28"/>
                <w:szCs w:val="28"/>
                <w:lang w:val="uk-UA" w:eastAsia="uk-UA"/>
              </w:rPr>
            </w:pPr>
            <w:r w:rsidRPr="00D77B81">
              <w:rPr>
                <w:rFonts w:ascii="Times New Roman" w:hAnsi="Times New Roman"/>
                <w:sz w:val="28"/>
                <w:szCs w:val="28"/>
                <w:lang w:val="uk-UA" w:eastAsia="uk-UA"/>
              </w:rPr>
              <w:t>М54</w:t>
            </w:r>
          </w:p>
        </w:tc>
        <w:tc>
          <w:tcPr>
            <w:tcW w:w="8911" w:type="dxa"/>
          </w:tcPr>
          <w:p w:rsidR="003E070D" w:rsidRPr="00D77B81" w:rsidRDefault="003E070D" w:rsidP="00CB6437">
            <w:pPr>
              <w:ind w:right="0"/>
              <w:jc w:val="both"/>
              <w:rPr>
                <w:rFonts w:ascii="Times New Roman" w:hAnsi="Times New Roman"/>
                <w:sz w:val="28"/>
                <w:szCs w:val="28"/>
                <w:lang w:val="uk-UA" w:eastAsia="uk-UA"/>
              </w:rPr>
            </w:pPr>
            <w:r w:rsidRPr="00D77B81">
              <w:rPr>
                <w:rFonts w:ascii="Times New Roman" w:hAnsi="Times New Roman"/>
                <w:b/>
                <w:sz w:val="28"/>
                <w:szCs w:val="28"/>
                <w:lang w:val="uk-UA" w:eastAsia="uk-UA"/>
              </w:rPr>
              <w:t xml:space="preserve">Методичні рекомендації до </w:t>
            </w:r>
            <w:r w:rsidR="008312E9">
              <w:rPr>
                <w:rFonts w:ascii="Times New Roman" w:hAnsi="Times New Roman"/>
                <w:b/>
                <w:sz w:val="28"/>
                <w:szCs w:val="28"/>
                <w:lang w:val="uk-UA" w:eastAsia="uk-UA"/>
              </w:rPr>
              <w:t>семінарських занять та</w:t>
            </w:r>
            <w:r w:rsidRPr="00D77B81">
              <w:rPr>
                <w:rFonts w:ascii="Times New Roman" w:hAnsi="Times New Roman"/>
                <w:b/>
                <w:sz w:val="28"/>
                <w:szCs w:val="28"/>
                <w:lang w:val="uk-UA" w:eastAsia="uk-UA"/>
              </w:rPr>
              <w:t xml:space="preserve"> </w:t>
            </w:r>
            <w:r w:rsidR="008312E9">
              <w:rPr>
                <w:rFonts w:ascii="Times New Roman" w:hAnsi="Times New Roman"/>
                <w:b/>
                <w:sz w:val="28"/>
                <w:szCs w:val="28"/>
                <w:lang w:val="uk-UA" w:eastAsia="uk-UA"/>
              </w:rPr>
              <w:t>с</w:t>
            </w:r>
            <w:r w:rsidR="00DF2F2C">
              <w:rPr>
                <w:rFonts w:ascii="Times New Roman" w:hAnsi="Times New Roman"/>
                <w:b/>
                <w:sz w:val="28"/>
                <w:szCs w:val="28"/>
                <w:lang w:val="uk-UA" w:eastAsia="uk-UA"/>
              </w:rPr>
              <w:t>а</w:t>
            </w:r>
            <w:r w:rsidR="008312E9">
              <w:rPr>
                <w:rFonts w:ascii="Times New Roman" w:hAnsi="Times New Roman"/>
                <w:b/>
                <w:sz w:val="28"/>
                <w:szCs w:val="28"/>
                <w:lang w:val="uk-UA" w:eastAsia="uk-UA"/>
              </w:rPr>
              <w:t>мостійної</w:t>
            </w:r>
            <w:r w:rsidRPr="00D77B81">
              <w:rPr>
                <w:rFonts w:ascii="Times New Roman" w:hAnsi="Times New Roman"/>
                <w:b/>
                <w:sz w:val="28"/>
                <w:szCs w:val="28"/>
                <w:lang w:val="uk-UA" w:eastAsia="uk-UA"/>
              </w:rPr>
              <w:t xml:space="preserve"> роботи</w:t>
            </w:r>
            <w:r w:rsidRPr="00D77B81">
              <w:rPr>
                <w:rFonts w:ascii="Times New Roman" w:hAnsi="Times New Roman"/>
                <w:sz w:val="28"/>
                <w:szCs w:val="28"/>
                <w:lang w:val="uk-UA" w:eastAsia="uk-UA"/>
              </w:rPr>
              <w:t xml:space="preserve"> з дисципліни «</w:t>
            </w:r>
            <w:r w:rsidR="00CC4058">
              <w:rPr>
                <w:rFonts w:ascii="Times New Roman" w:hAnsi="Times New Roman"/>
                <w:sz w:val="28"/>
                <w:szCs w:val="28"/>
                <w:lang w:val="uk-UA" w:eastAsia="uk-UA"/>
              </w:rPr>
              <w:t>Практична філософія (етика)</w:t>
            </w:r>
            <w:r w:rsidRPr="00D77B81">
              <w:rPr>
                <w:rFonts w:ascii="Times New Roman" w:hAnsi="Times New Roman"/>
                <w:sz w:val="28"/>
                <w:szCs w:val="28"/>
                <w:lang w:val="uk-UA" w:eastAsia="uk-UA"/>
              </w:rPr>
              <w:t xml:space="preserve">» для здобувачів освітнього ступеня </w:t>
            </w:r>
            <w:r w:rsidR="001D56C0">
              <w:rPr>
                <w:rFonts w:ascii="Times New Roman" w:hAnsi="Times New Roman"/>
                <w:sz w:val="28"/>
                <w:szCs w:val="28"/>
                <w:lang w:val="uk-UA" w:eastAsia="uk-UA"/>
              </w:rPr>
              <w:t>бакалавра</w:t>
            </w:r>
            <w:r w:rsidRPr="00D77B81">
              <w:rPr>
                <w:rFonts w:ascii="Times New Roman" w:hAnsi="Times New Roman"/>
                <w:sz w:val="28"/>
                <w:szCs w:val="28"/>
                <w:lang w:val="uk-UA" w:eastAsia="uk-UA"/>
              </w:rPr>
              <w:t xml:space="preserve"> зі спеціальності 033 Філософія денної</w:t>
            </w:r>
            <w:r w:rsidR="005A2521">
              <w:rPr>
                <w:rFonts w:ascii="Times New Roman" w:hAnsi="Times New Roman"/>
                <w:sz w:val="28"/>
                <w:szCs w:val="28"/>
                <w:lang w:val="uk-UA" w:eastAsia="uk-UA"/>
              </w:rPr>
              <w:t xml:space="preserve"> </w:t>
            </w:r>
            <w:r w:rsidRPr="00D77B81">
              <w:rPr>
                <w:rFonts w:ascii="Times New Roman" w:hAnsi="Times New Roman"/>
                <w:sz w:val="28"/>
                <w:szCs w:val="28"/>
                <w:lang w:val="uk-UA" w:eastAsia="uk-UA"/>
              </w:rPr>
              <w:t>форм</w:t>
            </w:r>
            <w:r w:rsidR="001D56C0">
              <w:rPr>
                <w:rFonts w:ascii="Times New Roman" w:hAnsi="Times New Roman"/>
                <w:sz w:val="28"/>
                <w:szCs w:val="28"/>
                <w:lang w:val="uk-UA" w:eastAsia="uk-UA"/>
              </w:rPr>
              <w:t>и</w:t>
            </w:r>
            <w:r w:rsidRPr="00D77B81">
              <w:rPr>
                <w:rFonts w:ascii="Times New Roman" w:hAnsi="Times New Roman"/>
                <w:sz w:val="28"/>
                <w:szCs w:val="28"/>
                <w:lang w:val="uk-UA" w:eastAsia="uk-UA"/>
              </w:rPr>
              <w:t xml:space="preserve"> навчання [Текст]</w:t>
            </w:r>
            <w:r w:rsidRPr="00D77B81">
              <w:rPr>
                <w:rFonts w:ascii="Times New Roman" w:hAnsi="Times New Roman"/>
                <w:bCs/>
                <w:sz w:val="28"/>
                <w:szCs w:val="28"/>
                <w:lang w:val="uk-UA" w:eastAsia="uk-UA"/>
              </w:rPr>
              <w:t xml:space="preserve"> /</w:t>
            </w:r>
            <w:r w:rsidRPr="00D77B81">
              <w:rPr>
                <w:rFonts w:ascii="Times New Roman" w:hAnsi="Times New Roman"/>
                <w:sz w:val="28"/>
                <w:szCs w:val="28"/>
                <w:lang w:val="uk-UA" w:eastAsia="uk-UA"/>
              </w:rPr>
              <w:t xml:space="preserve"> [Електронний ресурс] / [упоряд.  В. С. Даценко] ; М-во освіти і науки України, Черкас. </w:t>
            </w:r>
            <w:r w:rsidR="009D7817" w:rsidRPr="00D77B81">
              <w:rPr>
                <w:rFonts w:ascii="Times New Roman" w:hAnsi="Times New Roman"/>
                <w:sz w:val="28"/>
                <w:szCs w:val="28"/>
                <w:lang w:val="uk-UA" w:eastAsia="uk-UA"/>
              </w:rPr>
              <w:t>Д</w:t>
            </w:r>
            <w:r w:rsidRPr="00D77B81">
              <w:rPr>
                <w:rFonts w:ascii="Times New Roman" w:hAnsi="Times New Roman"/>
                <w:sz w:val="28"/>
                <w:szCs w:val="28"/>
                <w:lang w:val="uk-UA" w:eastAsia="uk-UA"/>
              </w:rPr>
              <w:t xml:space="preserve">ерж. </w:t>
            </w:r>
            <w:r w:rsidR="009D7817" w:rsidRPr="00D77B81">
              <w:rPr>
                <w:rFonts w:ascii="Times New Roman" w:hAnsi="Times New Roman"/>
                <w:sz w:val="28"/>
                <w:szCs w:val="28"/>
                <w:lang w:val="uk-UA" w:eastAsia="uk-UA"/>
              </w:rPr>
              <w:t>Т</w:t>
            </w:r>
            <w:r w:rsidRPr="00D77B81">
              <w:rPr>
                <w:rFonts w:ascii="Times New Roman" w:hAnsi="Times New Roman"/>
                <w:sz w:val="28"/>
                <w:szCs w:val="28"/>
                <w:lang w:val="uk-UA" w:eastAsia="uk-UA"/>
              </w:rPr>
              <w:t xml:space="preserve">ехнол. </w:t>
            </w:r>
            <w:r w:rsidR="009D7817" w:rsidRPr="00D77B81">
              <w:rPr>
                <w:rFonts w:ascii="Times New Roman" w:hAnsi="Times New Roman"/>
                <w:sz w:val="28"/>
                <w:szCs w:val="28"/>
                <w:lang w:val="uk-UA" w:eastAsia="uk-UA"/>
              </w:rPr>
              <w:t>У</w:t>
            </w:r>
            <w:r w:rsidRPr="00D77B81">
              <w:rPr>
                <w:rFonts w:ascii="Times New Roman" w:hAnsi="Times New Roman"/>
                <w:sz w:val="28"/>
                <w:szCs w:val="28"/>
                <w:lang w:val="uk-UA" w:eastAsia="uk-UA"/>
              </w:rPr>
              <w:t>н-т. – Черкаси : ЧДТУ, 20</w:t>
            </w:r>
            <w:r w:rsidR="008312E9">
              <w:rPr>
                <w:rFonts w:ascii="Times New Roman" w:hAnsi="Times New Roman"/>
                <w:sz w:val="28"/>
                <w:szCs w:val="28"/>
                <w:lang w:val="uk-UA" w:eastAsia="uk-UA"/>
              </w:rPr>
              <w:t>2</w:t>
            </w:r>
            <w:r w:rsidR="00CB6437">
              <w:rPr>
                <w:rFonts w:ascii="Times New Roman" w:hAnsi="Times New Roman"/>
                <w:sz w:val="28"/>
                <w:szCs w:val="28"/>
                <w:lang w:val="uk-UA" w:eastAsia="uk-UA"/>
              </w:rPr>
              <w:t>3</w:t>
            </w:r>
            <w:r w:rsidRPr="00D77B81">
              <w:rPr>
                <w:rFonts w:ascii="Times New Roman" w:hAnsi="Times New Roman"/>
                <w:sz w:val="28"/>
                <w:szCs w:val="28"/>
                <w:lang w:val="uk-UA" w:eastAsia="uk-UA"/>
              </w:rPr>
              <w:t xml:space="preserve">. – </w:t>
            </w:r>
            <w:r w:rsidR="00CB6437">
              <w:rPr>
                <w:rFonts w:ascii="Times New Roman" w:hAnsi="Times New Roman"/>
                <w:sz w:val="28"/>
                <w:szCs w:val="28"/>
                <w:lang w:val="uk-UA" w:eastAsia="uk-UA"/>
              </w:rPr>
              <w:t>24</w:t>
            </w:r>
            <w:bookmarkStart w:id="0" w:name="_GoBack"/>
            <w:bookmarkEnd w:id="0"/>
            <w:r w:rsidRPr="00D77B81">
              <w:rPr>
                <w:rFonts w:ascii="Times New Roman" w:hAnsi="Times New Roman"/>
                <w:sz w:val="28"/>
                <w:szCs w:val="28"/>
                <w:lang w:val="uk-UA" w:eastAsia="uk-UA"/>
              </w:rPr>
              <w:t xml:space="preserve"> с. </w:t>
            </w:r>
          </w:p>
        </w:tc>
      </w:tr>
    </w:tbl>
    <w:p w:rsidR="003E070D" w:rsidRPr="001E0E56" w:rsidRDefault="003E070D" w:rsidP="001566B9">
      <w:pPr>
        <w:ind w:right="-143" w:hanging="708"/>
        <w:jc w:val="both"/>
        <w:rPr>
          <w:rFonts w:ascii="Times New Roman" w:hAnsi="Times New Roman"/>
          <w:sz w:val="28"/>
          <w:szCs w:val="28"/>
          <w:lang w:val="uk-UA"/>
        </w:rPr>
      </w:pPr>
    </w:p>
    <w:p w:rsidR="003E070D" w:rsidRPr="001E0E56" w:rsidRDefault="003E070D" w:rsidP="005A2521">
      <w:pPr>
        <w:ind w:left="567" w:right="-143" w:firstLine="565"/>
        <w:jc w:val="both"/>
        <w:rPr>
          <w:rFonts w:ascii="Times New Roman" w:hAnsi="Times New Roman"/>
          <w:sz w:val="24"/>
          <w:szCs w:val="28"/>
          <w:lang w:val="uk-UA"/>
        </w:rPr>
      </w:pPr>
      <w:r w:rsidRPr="001E0E56">
        <w:rPr>
          <w:rFonts w:ascii="Times New Roman" w:hAnsi="Times New Roman"/>
          <w:sz w:val="24"/>
          <w:szCs w:val="28"/>
          <w:lang w:val="uk-UA"/>
        </w:rPr>
        <w:t>Викладено матеріали навчально-методичного характеру, наведено завдання з дисципліни «</w:t>
      </w:r>
      <w:r w:rsidR="00CC4058" w:rsidRPr="00CC4058">
        <w:rPr>
          <w:rFonts w:ascii="Times New Roman" w:hAnsi="Times New Roman"/>
          <w:sz w:val="24"/>
          <w:szCs w:val="24"/>
          <w:lang w:val="uk-UA"/>
        </w:rPr>
        <w:t>Практична філософія (етика)</w:t>
      </w:r>
      <w:r>
        <w:rPr>
          <w:rFonts w:ascii="Times New Roman" w:hAnsi="Times New Roman"/>
          <w:sz w:val="24"/>
          <w:szCs w:val="28"/>
          <w:lang w:val="uk-UA"/>
        </w:rPr>
        <w:t xml:space="preserve">», </w:t>
      </w:r>
      <w:r w:rsidRPr="001E0E56">
        <w:rPr>
          <w:rFonts w:ascii="Times New Roman" w:hAnsi="Times New Roman"/>
          <w:sz w:val="24"/>
          <w:szCs w:val="28"/>
          <w:lang w:val="uk-UA"/>
        </w:rPr>
        <w:t>контрольні пита</w:t>
      </w:r>
      <w:r>
        <w:rPr>
          <w:rFonts w:ascii="Times New Roman" w:hAnsi="Times New Roman"/>
          <w:sz w:val="24"/>
          <w:szCs w:val="28"/>
          <w:lang w:val="uk-UA"/>
        </w:rPr>
        <w:t xml:space="preserve">ння, </w:t>
      </w:r>
      <w:r w:rsidRPr="001E0E56">
        <w:rPr>
          <w:rFonts w:ascii="Times New Roman" w:hAnsi="Times New Roman"/>
          <w:sz w:val="24"/>
          <w:szCs w:val="28"/>
          <w:lang w:val="uk-UA"/>
        </w:rPr>
        <w:t>перелік рекомендованої літератури.</w:t>
      </w:r>
      <w:r w:rsidR="005A2521">
        <w:rPr>
          <w:rFonts w:ascii="Times New Roman" w:hAnsi="Times New Roman"/>
          <w:sz w:val="24"/>
          <w:szCs w:val="28"/>
          <w:lang w:val="uk-UA"/>
        </w:rPr>
        <w:t xml:space="preserve"> </w:t>
      </w:r>
      <w:r w:rsidRPr="001E0E56">
        <w:rPr>
          <w:rFonts w:ascii="Times New Roman" w:hAnsi="Times New Roman"/>
          <w:sz w:val="24"/>
          <w:szCs w:val="28"/>
          <w:lang w:val="uk-UA"/>
        </w:rPr>
        <w:t xml:space="preserve">Для студентів спеціальності 033«Філософія» </w:t>
      </w:r>
      <w:r>
        <w:rPr>
          <w:rFonts w:ascii="Times New Roman" w:hAnsi="Times New Roman"/>
          <w:sz w:val="24"/>
          <w:szCs w:val="28"/>
          <w:lang w:val="uk-UA"/>
        </w:rPr>
        <w:t>денної форм</w:t>
      </w:r>
      <w:r w:rsidR="001D56C0">
        <w:rPr>
          <w:rFonts w:ascii="Times New Roman" w:hAnsi="Times New Roman"/>
          <w:sz w:val="24"/>
          <w:szCs w:val="28"/>
          <w:lang w:val="uk-UA"/>
        </w:rPr>
        <w:t>и</w:t>
      </w:r>
      <w:r w:rsidRPr="001E0E56">
        <w:rPr>
          <w:rFonts w:ascii="Times New Roman" w:hAnsi="Times New Roman"/>
          <w:sz w:val="24"/>
          <w:szCs w:val="28"/>
          <w:lang w:val="uk-UA"/>
        </w:rPr>
        <w:t xml:space="preserve"> навчання.</w:t>
      </w:r>
    </w:p>
    <w:p w:rsidR="003E070D" w:rsidRPr="001E0E56" w:rsidRDefault="003E070D" w:rsidP="001566B9">
      <w:pPr>
        <w:pStyle w:val="Heading1"/>
        <w:keepNext w:val="0"/>
        <w:spacing w:before="0"/>
        <w:ind w:right="-143" w:firstLine="426"/>
        <w:jc w:val="right"/>
        <w:rPr>
          <w:rFonts w:ascii="Times New Roman" w:hAnsi="Times New Roman"/>
          <w:color w:val="auto"/>
          <w:sz w:val="24"/>
          <w:lang w:val="uk-UA"/>
        </w:rPr>
      </w:pPr>
      <w:r w:rsidRPr="001E0E56">
        <w:rPr>
          <w:rFonts w:ascii="Times New Roman" w:hAnsi="Times New Roman"/>
          <w:color w:val="auto"/>
          <w:sz w:val="24"/>
          <w:lang w:val="uk-UA"/>
        </w:rPr>
        <w:t xml:space="preserve">УДК </w:t>
      </w:r>
      <w:r>
        <w:rPr>
          <w:rFonts w:ascii="Times New Roman" w:hAnsi="Times New Roman"/>
          <w:color w:val="auto"/>
          <w:sz w:val="24"/>
          <w:lang w:val="uk-UA"/>
        </w:rPr>
        <w:t xml:space="preserve">   </w:t>
      </w:r>
      <w:r w:rsidRPr="001E0E56">
        <w:rPr>
          <w:rFonts w:ascii="Times New Roman" w:hAnsi="Times New Roman"/>
          <w:color w:val="auto"/>
          <w:sz w:val="24"/>
          <w:lang w:val="uk-UA"/>
        </w:rPr>
        <w:t>(</w:t>
      </w:r>
      <w:r>
        <w:rPr>
          <w:rFonts w:ascii="Times New Roman" w:hAnsi="Times New Roman"/>
          <w:color w:val="auto"/>
          <w:sz w:val="24"/>
          <w:lang w:val="uk-UA"/>
        </w:rPr>
        <w:t xml:space="preserve">   </w:t>
      </w:r>
      <w:r w:rsidRPr="001E0E56">
        <w:rPr>
          <w:rFonts w:ascii="Times New Roman" w:hAnsi="Times New Roman"/>
          <w:color w:val="auto"/>
          <w:sz w:val="24"/>
          <w:lang w:val="uk-UA"/>
        </w:rPr>
        <w:t>)</w:t>
      </w:r>
    </w:p>
    <w:p w:rsidR="003E070D" w:rsidRPr="00AA7879" w:rsidRDefault="003E070D" w:rsidP="001566B9">
      <w:pPr>
        <w:ind w:right="-143" w:firstLine="426"/>
        <w:jc w:val="right"/>
        <w:rPr>
          <w:rFonts w:ascii="Times New Roman" w:hAnsi="Times New Roman"/>
          <w:sz w:val="36"/>
          <w:szCs w:val="24"/>
          <w:lang w:val="uk-UA"/>
        </w:rPr>
      </w:pPr>
    </w:p>
    <w:p w:rsidR="003E070D" w:rsidRPr="001E0E56" w:rsidRDefault="003E070D" w:rsidP="00D66F86">
      <w:pPr>
        <w:ind w:right="-143"/>
        <w:jc w:val="center"/>
        <w:rPr>
          <w:rFonts w:ascii="Times New Roman" w:hAnsi="Times New Roman"/>
          <w:sz w:val="28"/>
          <w:szCs w:val="28"/>
          <w:lang w:val="uk-UA"/>
        </w:rPr>
      </w:pPr>
      <w:r w:rsidRPr="001E0E56">
        <w:rPr>
          <w:rFonts w:ascii="Times New Roman" w:hAnsi="Times New Roman"/>
          <w:sz w:val="28"/>
          <w:szCs w:val="28"/>
          <w:lang w:val="uk-UA"/>
        </w:rPr>
        <w:t>Виробничо-практичне електронне видання</w:t>
      </w:r>
    </w:p>
    <w:p w:rsidR="003E070D" w:rsidRPr="001E0E56" w:rsidRDefault="003E070D" w:rsidP="00D66F86">
      <w:pPr>
        <w:ind w:right="-143"/>
        <w:jc w:val="center"/>
        <w:rPr>
          <w:rFonts w:ascii="Times New Roman" w:hAnsi="Times New Roman"/>
          <w:sz w:val="28"/>
          <w:szCs w:val="28"/>
          <w:lang w:val="uk-UA"/>
        </w:rPr>
      </w:pPr>
      <w:r w:rsidRPr="001E0E56">
        <w:rPr>
          <w:rFonts w:ascii="Times New Roman" w:hAnsi="Times New Roman"/>
          <w:sz w:val="28"/>
          <w:szCs w:val="28"/>
          <w:lang w:val="uk-UA"/>
        </w:rPr>
        <w:t>комбінованого використовування</w:t>
      </w:r>
    </w:p>
    <w:p w:rsidR="003E070D" w:rsidRPr="00AA7879" w:rsidRDefault="003E070D" w:rsidP="00AA7879">
      <w:pPr>
        <w:jc w:val="center"/>
        <w:rPr>
          <w:rFonts w:ascii="Times New Roman" w:hAnsi="Times New Roman"/>
          <w:i/>
          <w:sz w:val="20"/>
          <w:szCs w:val="28"/>
          <w:lang w:val="uk-UA"/>
        </w:rPr>
      </w:pPr>
    </w:p>
    <w:p w:rsidR="003E070D" w:rsidRPr="00AA7879" w:rsidRDefault="003E070D" w:rsidP="00AA7879">
      <w:pPr>
        <w:jc w:val="center"/>
        <w:rPr>
          <w:rFonts w:ascii="Times New Roman" w:hAnsi="Times New Roman"/>
          <w:i/>
          <w:sz w:val="28"/>
          <w:szCs w:val="28"/>
          <w:lang w:val="uk-UA"/>
        </w:rPr>
      </w:pPr>
      <w:r w:rsidRPr="00AA7879">
        <w:rPr>
          <w:rFonts w:ascii="Times New Roman" w:hAnsi="Times New Roman"/>
          <w:i/>
          <w:sz w:val="28"/>
          <w:szCs w:val="28"/>
          <w:lang w:val="uk-UA"/>
        </w:rPr>
        <w:t>Друкований примірник</w:t>
      </w:r>
    </w:p>
    <w:p w:rsidR="008312E9" w:rsidRDefault="003E070D" w:rsidP="008312E9">
      <w:pPr>
        <w:pStyle w:val="Heading1"/>
        <w:spacing w:before="0"/>
        <w:ind w:right="-143"/>
        <w:jc w:val="center"/>
        <w:rPr>
          <w:b w:val="0"/>
          <w:color w:val="auto"/>
          <w:lang w:val="uk-UA"/>
        </w:rPr>
      </w:pPr>
      <w:r w:rsidRPr="00915CDF">
        <w:rPr>
          <w:b w:val="0"/>
          <w:color w:val="auto"/>
        </w:rPr>
        <w:t xml:space="preserve">МЕТОДИЧНІ РЕКОМЕНДАЦІЇ ДО </w:t>
      </w:r>
      <w:r w:rsidR="008312E9">
        <w:rPr>
          <w:b w:val="0"/>
          <w:color w:val="auto"/>
          <w:lang w:val="uk-UA"/>
        </w:rPr>
        <w:t xml:space="preserve">СЕМІНАРСЬКИХ ЗАНЯТЬ </w:t>
      </w:r>
    </w:p>
    <w:p w:rsidR="003E070D" w:rsidRPr="00915CDF" w:rsidRDefault="008312E9" w:rsidP="008312E9">
      <w:pPr>
        <w:pStyle w:val="Heading1"/>
        <w:spacing w:before="0"/>
        <w:ind w:right="-143"/>
        <w:jc w:val="center"/>
        <w:rPr>
          <w:color w:val="auto"/>
          <w:lang w:val="uk-UA"/>
        </w:rPr>
      </w:pPr>
      <w:r>
        <w:rPr>
          <w:b w:val="0"/>
          <w:color w:val="auto"/>
          <w:lang w:val="uk-UA"/>
        </w:rPr>
        <w:t xml:space="preserve">ТА САМОСТІЙНОЇ </w:t>
      </w:r>
      <w:r w:rsidR="003E070D" w:rsidRPr="007F129F">
        <w:rPr>
          <w:b w:val="0"/>
          <w:color w:val="auto"/>
          <w:lang w:val="uk-UA"/>
        </w:rPr>
        <w:t xml:space="preserve"> РОБОТИ</w:t>
      </w:r>
      <w:r w:rsidR="003E070D" w:rsidRPr="007F129F">
        <w:rPr>
          <w:color w:val="auto"/>
          <w:lang w:val="uk-UA"/>
        </w:rPr>
        <w:t xml:space="preserve"> </w:t>
      </w:r>
    </w:p>
    <w:p w:rsidR="003E070D" w:rsidRPr="001E0E56" w:rsidRDefault="003E070D" w:rsidP="00013BED">
      <w:pPr>
        <w:pStyle w:val="Heading1"/>
        <w:spacing w:before="0"/>
        <w:ind w:right="-143"/>
        <w:jc w:val="center"/>
        <w:rPr>
          <w:rFonts w:ascii="Times New Roman" w:hAnsi="Times New Roman"/>
          <w:b w:val="0"/>
          <w:color w:val="auto"/>
          <w:lang w:val="uk-UA"/>
        </w:rPr>
      </w:pPr>
      <w:r w:rsidRPr="001E0E56">
        <w:rPr>
          <w:rFonts w:ascii="Times New Roman" w:hAnsi="Times New Roman"/>
          <w:b w:val="0"/>
          <w:color w:val="auto"/>
          <w:lang w:val="uk-UA"/>
        </w:rPr>
        <w:t>з дисципліни «</w:t>
      </w:r>
      <w:r w:rsidR="00CC4058" w:rsidRPr="00CC4058">
        <w:rPr>
          <w:b w:val="0"/>
          <w:color w:val="auto"/>
          <w:lang w:val="uk-UA"/>
        </w:rPr>
        <w:t>Практична філософія (етика)</w:t>
      </w:r>
      <w:r w:rsidRPr="001E0E56">
        <w:rPr>
          <w:rFonts w:ascii="Times New Roman" w:hAnsi="Times New Roman"/>
          <w:b w:val="0"/>
          <w:color w:val="auto"/>
          <w:lang w:val="uk-UA"/>
        </w:rPr>
        <w:t>»</w:t>
      </w:r>
    </w:p>
    <w:p w:rsidR="003E070D" w:rsidRPr="001E0E56" w:rsidRDefault="003E070D" w:rsidP="00766798">
      <w:pPr>
        <w:pStyle w:val="Heading1"/>
        <w:spacing w:before="0"/>
        <w:ind w:right="-143"/>
        <w:jc w:val="center"/>
        <w:rPr>
          <w:rFonts w:ascii="Times New Roman" w:hAnsi="Times New Roman"/>
          <w:b w:val="0"/>
          <w:color w:val="auto"/>
          <w:lang w:val="uk-UA"/>
        </w:rPr>
      </w:pPr>
      <w:r w:rsidRPr="001E0E56">
        <w:rPr>
          <w:rFonts w:ascii="Times New Roman" w:hAnsi="Times New Roman"/>
          <w:b w:val="0"/>
          <w:color w:val="auto"/>
          <w:lang w:val="uk-UA"/>
        </w:rPr>
        <w:t xml:space="preserve">для здобувачів освітнього ступеня </w:t>
      </w:r>
      <w:r w:rsidR="00F55910">
        <w:rPr>
          <w:rFonts w:ascii="Times New Roman" w:hAnsi="Times New Roman"/>
          <w:b w:val="0"/>
          <w:color w:val="auto"/>
          <w:lang w:val="uk-UA"/>
        </w:rPr>
        <w:t>бакалавра</w:t>
      </w:r>
    </w:p>
    <w:p w:rsidR="003E070D" w:rsidRPr="001E0E56" w:rsidRDefault="003E070D" w:rsidP="00766798">
      <w:pPr>
        <w:pStyle w:val="Heading1"/>
        <w:spacing w:before="0"/>
        <w:ind w:right="-143"/>
        <w:jc w:val="center"/>
        <w:rPr>
          <w:rFonts w:ascii="Times New Roman" w:hAnsi="Times New Roman"/>
          <w:b w:val="0"/>
          <w:color w:val="auto"/>
          <w:lang w:val="uk-UA"/>
        </w:rPr>
      </w:pPr>
      <w:r w:rsidRPr="001E0E56">
        <w:rPr>
          <w:rFonts w:ascii="Times New Roman" w:hAnsi="Times New Roman"/>
          <w:b w:val="0"/>
          <w:color w:val="auto"/>
          <w:lang w:val="uk-UA"/>
        </w:rPr>
        <w:t>зі спеціальності 033 Філософія</w:t>
      </w:r>
    </w:p>
    <w:p w:rsidR="003E070D" w:rsidRPr="001E0E56" w:rsidRDefault="003E070D" w:rsidP="00766798">
      <w:pPr>
        <w:ind w:right="-143" w:firstLine="709"/>
        <w:jc w:val="center"/>
        <w:rPr>
          <w:rFonts w:ascii="Times New Roman" w:hAnsi="Times New Roman"/>
          <w:sz w:val="28"/>
          <w:szCs w:val="28"/>
          <w:lang w:val="uk-UA"/>
        </w:rPr>
      </w:pPr>
      <w:r>
        <w:rPr>
          <w:rFonts w:ascii="Times New Roman" w:hAnsi="Times New Roman"/>
          <w:sz w:val="28"/>
          <w:szCs w:val="28"/>
          <w:lang w:val="uk-UA"/>
        </w:rPr>
        <w:t>денної</w:t>
      </w:r>
      <w:r w:rsidR="00F55910">
        <w:rPr>
          <w:rFonts w:ascii="Times New Roman" w:hAnsi="Times New Roman"/>
          <w:sz w:val="28"/>
          <w:szCs w:val="28"/>
          <w:lang w:val="uk-UA"/>
        </w:rPr>
        <w:t xml:space="preserve"> </w:t>
      </w:r>
      <w:r w:rsidRPr="001E0E56">
        <w:rPr>
          <w:rFonts w:ascii="Times New Roman" w:hAnsi="Times New Roman"/>
          <w:sz w:val="28"/>
          <w:szCs w:val="28"/>
          <w:lang w:val="uk-UA"/>
        </w:rPr>
        <w:t>форм</w:t>
      </w:r>
      <w:r w:rsidR="00F55910">
        <w:rPr>
          <w:rFonts w:ascii="Times New Roman" w:hAnsi="Times New Roman"/>
          <w:sz w:val="28"/>
          <w:szCs w:val="28"/>
          <w:lang w:val="uk-UA"/>
        </w:rPr>
        <w:t>и</w:t>
      </w:r>
      <w:r w:rsidRPr="001E0E56">
        <w:rPr>
          <w:rFonts w:ascii="Times New Roman" w:hAnsi="Times New Roman"/>
          <w:sz w:val="28"/>
          <w:szCs w:val="28"/>
          <w:lang w:val="uk-UA"/>
        </w:rPr>
        <w:t xml:space="preserve"> навчання</w:t>
      </w:r>
    </w:p>
    <w:p w:rsidR="003E070D" w:rsidRPr="001E0E56" w:rsidRDefault="003E070D" w:rsidP="001566B9">
      <w:pPr>
        <w:ind w:right="-143" w:firstLine="709"/>
        <w:jc w:val="both"/>
        <w:rPr>
          <w:rFonts w:ascii="Times New Roman" w:hAnsi="Times New Roman"/>
          <w:sz w:val="28"/>
          <w:szCs w:val="28"/>
          <w:lang w:val="uk-UA"/>
        </w:rPr>
      </w:pPr>
    </w:p>
    <w:p w:rsidR="003E070D" w:rsidRPr="001E0E56" w:rsidRDefault="003E070D" w:rsidP="001566B9">
      <w:pPr>
        <w:ind w:right="-143"/>
        <w:jc w:val="center"/>
        <w:rPr>
          <w:rFonts w:ascii="Times New Roman" w:hAnsi="Times New Roman"/>
          <w:b/>
          <w:caps/>
          <w:sz w:val="32"/>
          <w:szCs w:val="32"/>
          <w:lang w:val="uk-UA"/>
        </w:rPr>
      </w:pPr>
      <w:r w:rsidRPr="001E0E56">
        <w:rPr>
          <w:rFonts w:ascii="Times New Roman" w:hAnsi="Times New Roman"/>
          <w:sz w:val="28"/>
          <w:szCs w:val="28"/>
          <w:lang w:val="uk-UA"/>
        </w:rPr>
        <w:t xml:space="preserve">Упорядник </w:t>
      </w:r>
      <w:r w:rsidRPr="001E0E56">
        <w:rPr>
          <w:rFonts w:ascii="Times New Roman" w:hAnsi="Times New Roman"/>
          <w:b/>
          <w:sz w:val="28"/>
          <w:szCs w:val="28"/>
          <w:lang w:val="uk-UA"/>
        </w:rPr>
        <w:t>Даценко</w:t>
      </w:r>
      <w:r w:rsidRPr="001E0E56">
        <w:rPr>
          <w:rFonts w:ascii="Times New Roman" w:hAnsi="Times New Roman"/>
          <w:sz w:val="28"/>
          <w:szCs w:val="28"/>
          <w:lang w:val="uk-UA"/>
        </w:rPr>
        <w:t xml:space="preserve"> Вікторія Станіславівна</w:t>
      </w:r>
    </w:p>
    <w:p w:rsidR="003E070D" w:rsidRPr="00AA7879" w:rsidRDefault="003E070D" w:rsidP="001566B9">
      <w:pPr>
        <w:ind w:right="-143"/>
        <w:jc w:val="center"/>
        <w:rPr>
          <w:rFonts w:ascii="Times New Roman" w:hAnsi="Times New Roman"/>
          <w:b/>
          <w:caps/>
          <w:sz w:val="28"/>
          <w:szCs w:val="32"/>
          <w:lang w:val="uk-UA"/>
        </w:rPr>
      </w:pPr>
    </w:p>
    <w:p w:rsidR="003E070D" w:rsidRPr="001E0E56" w:rsidRDefault="003E070D" w:rsidP="003C1795">
      <w:pPr>
        <w:shd w:val="clear" w:color="auto" w:fill="FFFFFF"/>
        <w:jc w:val="center"/>
        <w:rPr>
          <w:rFonts w:ascii="Times New Roman" w:hAnsi="Times New Roman"/>
          <w:i/>
          <w:iCs/>
          <w:color w:val="000000"/>
          <w:spacing w:val="-2"/>
          <w:sz w:val="28"/>
          <w:szCs w:val="28"/>
          <w:lang w:val="uk-UA"/>
        </w:rPr>
      </w:pPr>
      <w:r w:rsidRPr="001E0E56">
        <w:rPr>
          <w:rFonts w:ascii="Times New Roman" w:hAnsi="Times New Roman"/>
          <w:i/>
          <w:iCs/>
          <w:color w:val="000000"/>
          <w:spacing w:val="-2"/>
          <w:sz w:val="28"/>
          <w:szCs w:val="28"/>
          <w:lang w:val="uk-UA"/>
        </w:rPr>
        <w:t>В авторській редакції</w:t>
      </w:r>
    </w:p>
    <w:p w:rsidR="003E070D" w:rsidRPr="001E0E56" w:rsidRDefault="003E070D" w:rsidP="003C1795">
      <w:pPr>
        <w:shd w:val="clear" w:color="auto" w:fill="FFFFFF"/>
        <w:jc w:val="center"/>
        <w:rPr>
          <w:rFonts w:ascii="Times New Roman" w:hAnsi="Times New Roman"/>
          <w:i/>
          <w:iCs/>
          <w:color w:val="000000"/>
          <w:spacing w:val="-2"/>
          <w:sz w:val="28"/>
          <w:szCs w:val="28"/>
          <w:lang w:val="uk-UA"/>
        </w:rPr>
      </w:pPr>
      <w:r w:rsidRPr="001E0E56">
        <w:rPr>
          <w:rFonts w:ascii="Times New Roman" w:hAnsi="Times New Roman"/>
          <w:i/>
          <w:iCs/>
          <w:color w:val="000000"/>
          <w:spacing w:val="-2"/>
          <w:sz w:val="28"/>
          <w:szCs w:val="28"/>
          <w:lang w:val="uk-UA"/>
        </w:rPr>
        <w:t>Макетування Вознюк Т.І.</w:t>
      </w:r>
    </w:p>
    <w:p w:rsidR="003E070D" w:rsidRPr="001E0E56" w:rsidRDefault="003E070D" w:rsidP="003C1795">
      <w:pPr>
        <w:pBdr>
          <w:bottom w:val="single" w:sz="6" w:space="1" w:color="auto"/>
        </w:pBdr>
        <w:shd w:val="clear" w:color="auto" w:fill="FFFFFF"/>
        <w:jc w:val="center"/>
        <w:rPr>
          <w:rFonts w:ascii="Times New Roman" w:hAnsi="Times New Roman"/>
          <w:i/>
          <w:iCs/>
          <w:color w:val="000000"/>
          <w:spacing w:val="-2"/>
          <w:sz w:val="16"/>
          <w:szCs w:val="16"/>
          <w:lang w:val="uk-UA"/>
        </w:rPr>
      </w:pPr>
    </w:p>
    <w:p w:rsidR="003E070D" w:rsidRPr="001E0E56" w:rsidRDefault="003E070D" w:rsidP="003C1795">
      <w:pPr>
        <w:jc w:val="center"/>
        <w:rPr>
          <w:rFonts w:ascii="Times New Roman" w:hAnsi="Times New Roman"/>
          <w:sz w:val="23"/>
          <w:szCs w:val="23"/>
          <w:lang w:val="uk-UA"/>
        </w:rPr>
      </w:pPr>
      <w:r w:rsidRPr="00A255F1">
        <w:rPr>
          <w:rFonts w:ascii="Times New Roman" w:hAnsi="Times New Roman"/>
          <w:sz w:val="23"/>
          <w:szCs w:val="23"/>
        </w:rPr>
        <w:t>Формат</w:t>
      </w:r>
      <w:r w:rsidRPr="009B54C2">
        <w:rPr>
          <w:rFonts w:ascii="Times New Roman" w:hAnsi="Times New Roman"/>
          <w:sz w:val="23"/>
          <w:szCs w:val="23"/>
          <w:lang w:val="en-US"/>
        </w:rPr>
        <w:t xml:space="preserve"> 60</w:t>
      </w:r>
      <w:r w:rsidRPr="00A255F1">
        <w:rPr>
          <w:rFonts w:ascii="Times New Roman" w:hAnsi="Times New Roman"/>
          <w:sz w:val="23"/>
          <w:szCs w:val="23"/>
        </w:rPr>
        <w:t>х</w:t>
      </w:r>
      <w:r w:rsidRPr="009B54C2">
        <w:rPr>
          <w:rFonts w:ascii="Times New Roman" w:hAnsi="Times New Roman"/>
          <w:sz w:val="23"/>
          <w:szCs w:val="23"/>
          <w:lang w:val="en-US"/>
        </w:rPr>
        <w:t xml:space="preserve">84 1/16. </w:t>
      </w:r>
      <w:r w:rsidRPr="003B0631">
        <w:rPr>
          <w:rFonts w:ascii="Times New Roman" w:hAnsi="Times New Roman"/>
          <w:sz w:val="23"/>
          <w:szCs w:val="23"/>
          <w:lang w:val="uk-UA"/>
        </w:rPr>
        <w:t>Гарн. Times</w:t>
      </w:r>
      <w:r w:rsidRPr="001E0E56">
        <w:rPr>
          <w:rFonts w:ascii="Times New Roman" w:hAnsi="Times New Roman"/>
          <w:sz w:val="23"/>
          <w:szCs w:val="23"/>
          <w:lang w:val="uk-UA"/>
        </w:rPr>
        <w:t xml:space="preserve"> New Roman. </w:t>
      </w:r>
    </w:p>
    <w:p w:rsidR="003E070D" w:rsidRPr="001E0E56" w:rsidRDefault="003E070D" w:rsidP="003C1795">
      <w:pPr>
        <w:pBdr>
          <w:bottom w:val="single" w:sz="6" w:space="1" w:color="auto"/>
        </w:pBdr>
        <w:jc w:val="center"/>
        <w:rPr>
          <w:rFonts w:ascii="Times New Roman" w:hAnsi="Times New Roman"/>
          <w:spacing w:val="-4"/>
          <w:sz w:val="23"/>
          <w:szCs w:val="23"/>
          <w:lang w:val="uk-UA"/>
        </w:rPr>
      </w:pPr>
      <w:r w:rsidRPr="001E0E56">
        <w:rPr>
          <w:rFonts w:ascii="Times New Roman" w:hAnsi="Times New Roman"/>
          <w:sz w:val="21"/>
          <w:szCs w:val="21"/>
          <w:lang w:val="uk-UA"/>
        </w:rPr>
        <w:t xml:space="preserve">Ум. </w:t>
      </w:r>
      <w:r w:rsidR="009D7817" w:rsidRPr="001E0E56">
        <w:rPr>
          <w:rFonts w:ascii="Times New Roman" w:hAnsi="Times New Roman"/>
          <w:sz w:val="21"/>
          <w:szCs w:val="21"/>
          <w:lang w:val="uk-UA"/>
        </w:rPr>
        <w:t>Д</w:t>
      </w:r>
      <w:r w:rsidRPr="001E0E56">
        <w:rPr>
          <w:rFonts w:ascii="Times New Roman" w:hAnsi="Times New Roman"/>
          <w:sz w:val="21"/>
          <w:szCs w:val="21"/>
          <w:lang w:val="uk-UA"/>
        </w:rPr>
        <w:t xml:space="preserve">рук. </w:t>
      </w:r>
      <w:r w:rsidR="009D7817" w:rsidRPr="001E0E56">
        <w:rPr>
          <w:rFonts w:ascii="Times New Roman" w:hAnsi="Times New Roman"/>
          <w:sz w:val="21"/>
          <w:szCs w:val="21"/>
          <w:lang w:val="uk-UA"/>
        </w:rPr>
        <w:t>А</w:t>
      </w:r>
      <w:r w:rsidRPr="001E0E56">
        <w:rPr>
          <w:rFonts w:ascii="Times New Roman" w:hAnsi="Times New Roman"/>
          <w:sz w:val="21"/>
          <w:szCs w:val="21"/>
          <w:lang w:val="uk-UA"/>
        </w:rPr>
        <w:t xml:space="preserve">рк. </w:t>
      </w:r>
      <w:r>
        <w:rPr>
          <w:rFonts w:ascii="Times New Roman" w:hAnsi="Times New Roman"/>
          <w:sz w:val="21"/>
          <w:szCs w:val="21"/>
          <w:lang w:val="uk-UA"/>
        </w:rPr>
        <w:t>3,95</w:t>
      </w:r>
      <w:r w:rsidRPr="001E0E56">
        <w:rPr>
          <w:rFonts w:ascii="Times New Roman" w:hAnsi="Times New Roman"/>
          <w:sz w:val="21"/>
          <w:szCs w:val="21"/>
          <w:lang w:val="uk-UA"/>
        </w:rPr>
        <w:t xml:space="preserve">. </w:t>
      </w:r>
      <w:r w:rsidRPr="001E0E56">
        <w:rPr>
          <w:rFonts w:ascii="Times New Roman" w:hAnsi="Times New Roman"/>
          <w:sz w:val="23"/>
          <w:szCs w:val="23"/>
          <w:lang w:val="uk-UA"/>
        </w:rPr>
        <w:t xml:space="preserve">Обл.-вид. арк. </w:t>
      </w:r>
      <w:r>
        <w:rPr>
          <w:rFonts w:ascii="Times New Roman" w:hAnsi="Times New Roman"/>
          <w:sz w:val="23"/>
          <w:szCs w:val="23"/>
          <w:lang w:val="uk-UA"/>
        </w:rPr>
        <w:t>4,08</w:t>
      </w:r>
      <w:r w:rsidRPr="001E0E56">
        <w:rPr>
          <w:rFonts w:ascii="Times New Roman" w:hAnsi="Times New Roman"/>
          <w:sz w:val="23"/>
          <w:szCs w:val="23"/>
          <w:lang w:val="uk-UA"/>
        </w:rPr>
        <w:t>. Р. № 17-8-4-263. Зам. № 18-056.4</w:t>
      </w:r>
    </w:p>
    <w:p w:rsidR="003E070D" w:rsidRPr="001E0E56" w:rsidRDefault="003E070D" w:rsidP="003C1795">
      <w:pPr>
        <w:tabs>
          <w:tab w:val="left" w:pos="1843"/>
        </w:tabs>
        <w:jc w:val="center"/>
        <w:rPr>
          <w:rFonts w:ascii="Times New Roman" w:hAnsi="Times New Roman"/>
          <w:sz w:val="23"/>
          <w:szCs w:val="23"/>
          <w:lang w:val="uk-UA"/>
        </w:rPr>
      </w:pPr>
      <w:r w:rsidRPr="001E0E56">
        <w:rPr>
          <w:rFonts w:ascii="Times New Roman" w:hAnsi="Times New Roman"/>
          <w:sz w:val="23"/>
          <w:szCs w:val="23"/>
          <w:lang w:val="uk-UA"/>
        </w:rPr>
        <w:t>Черкаський державний технологічний університет</w:t>
      </w:r>
    </w:p>
    <w:p w:rsidR="003E070D" w:rsidRPr="001E0E56" w:rsidRDefault="003E070D" w:rsidP="003C1795">
      <w:pPr>
        <w:tabs>
          <w:tab w:val="left" w:pos="1843"/>
        </w:tabs>
        <w:jc w:val="center"/>
        <w:rPr>
          <w:rFonts w:ascii="Times New Roman" w:hAnsi="Times New Roman"/>
          <w:sz w:val="23"/>
          <w:szCs w:val="23"/>
          <w:lang w:val="uk-UA"/>
        </w:rPr>
      </w:pPr>
      <w:r w:rsidRPr="001E0E56">
        <w:rPr>
          <w:rFonts w:ascii="Times New Roman" w:hAnsi="Times New Roman"/>
          <w:sz w:val="23"/>
          <w:szCs w:val="23"/>
          <w:lang w:val="uk-UA"/>
        </w:rPr>
        <w:t>Свідоцтво про державну реєстрацію ДК № 896 від 16.04.2002 р.</w:t>
      </w:r>
    </w:p>
    <w:p w:rsidR="003E070D" w:rsidRPr="001E0E56" w:rsidRDefault="003E070D" w:rsidP="003C1795">
      <w:pPr>
        <w:ind w:right="240"/>
        <w:jc w:val="center"/>
        <w:rPr>
          <w:rFonts w:ascii="Times New Roman" w:hAnsi="Times New Roman"/>
          <w:sz w:val="23"/>
          <w:szCs w:val="23"/>
          <w:lang w:val="uk-UA"/>
        </w:rPr>
      </w:pPr>
      <w:r w:rsidRPr="001E0E56">
        <w:rPr>
          <w:rFonts w:ascii="Times New Roman" w:hAnsi="Times New Roman"/>
          <w:sz w:val="23"/>
          <w:szCs w:val="23"/>
          <w:lang w:val="uk-UA"/>
        </w:rPr>
        <w:t xml:space="preserve">бульвар Шевченка, </w:t>
      </w:r>
      <w:smartTag w:uri="urn:schemas-microsoft-com:office:smarttags" w:element="metricconverter">
        <w:smartTagPr>
          <w:attr w:name="ProductID" w:val="460, м"/>
        </w:smartTagPr>
        <w:r w:rsidRPr="001E0E56">
          <w:rPr>
            <w:rFonts w:ascii="Times New Roman" w:hAnsi="Times New Roman"/>
            <w:sz w:val="23"/>
            <w:szCs w:val="23"/>
            <w:lang w:val="uk-UA"/>
          </w:rPr>
          <w:t>460, м</w:t>
        </w:r>
      </w:smartTag>
      <w:r w:rsidRPr="001E0E56">
        <w:rPr>
          <w:rFonts w:ascii="Times New Roman" w:hAnsi="Times New Roman"/>
          <w:sz w:val="23"/>
          <w:szCs w:val="23"/>
          <w:lang w:val="uk-UA"/>
        </w:rPr>
        <w:t xml:space="preserve">. Черкаси, 18006. </w:t>
      </w:r>
    </w:p>
    <w:p w:rsidR="003E070D" w:rsidRPr="001E0E56" w:rsidRDefault="003E070D" w:rsidP="003C1795">
      <w:pPr>
        <w:ind w:right="240"/>
        <w:jc w:val="center"/>
        <w:rPr>
          <w:rFonts w:ascii="Times New Roman" w:hAnsi="Times New Roman"/>
          <w:sz w:val="23"/>
          <w:szCs w:val="23"/>
          <w:lang w:val="uk-UA"/>
        </w:rPr>
      </w:pPr>
      <w:r w:rsidRPr="001E0E56">
        <w:rPr>
          <w:rFonts w:ascii="Times New Roman" w:hAnsi="Times New Roman"/>
          <w:sz w:val="23"/>
          <w:szCs w:val="23"/>
          <w:lang w:val="uk-UA"/>
        </w:rPr>
        <w:t xml:space="preserve">Редакційно-видавничий відділ ЧДТУ </w:t>
      </w:r>
    </w:p>
    <w:p w:rsidR="003E070D" w:rsidRPr="001E0E56" w:rsidRDefault="00EF71CF" w:rsidP="003C1795">
      <w:pPr>
        <w:ind w:right="-143"/>
        <w:jc w:val="center"/>
        <w:rPr>
          <w:rFonts w:ascii="Times New Roman" w:hAnsi="Times New Roman"/>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283210</wp:posOffset>
                </wp:positionV>
                <wp:extent cx="800100" cy="439420"/>
                <wp:effectExtent l="0" t="0" r="381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129C2" id="Rectangle 3" o:spid="_x0000_s1026" style="position:absolute;margin-left:3in;margin-top:22.3pt;width:63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" stroked="f"/>
            </w:pict>
          </mc:Fallback>
        </mc:AlternateContent>
      </w:r>
      <w:hyperlink r:id="rId9" w:history="1">
        <w:r w:rsidR="003E070D" w:rsidRPr="001E0E56">
          <w:rPr>
            <w:rStyle w:val="Hyperlink"/>
            <w:rFonts w:ascii="Times New Roman" w:hAnsi="Times New Roman"/>
            <w:sz w:val="23"/>
            <w:szCs w:val="23"/>
            <w:lang w:val="uk-UA"/>
          </w:rPr>
          <w:t>red_vidav@chdtu.edu.ua</w:t>
        </w:r>
      </w:hyperlink>
    </w:p>
    <w:p w:rsidR="007F129F" w:rsidRDefault="007F129F" w:rsidP="003C1795">
      <w:pPr>
        <w:ind w:right="-143"/>
        <w:jc w:val="center"/>
        <w:rPr>
          <w:rFonts w:ascii="Times New Roman" w:hAnsi="Times New Roman"/>
          <w:b/>
          <w:caps/>
          <w:sz w:val="28"/>
          <w:szCs w:val="28"/>
          <w:lang w:val="uk-UA"/>
        </w:rPr>
      </w:pPr>
    </w:p>
    <w:p w:rsidR="003E070D" w:rsidRDefault="003E070D" w:rsidP="003C1795">
      <w:pPr>
        <w:ind w:right="-143"/>
        <w:jc w:val="center"/>
        <w:rPr>
          <w:rFonts w:ascii="Times New Roman" w:hAnsi="Times New Roman"/>
          <w:b/>
          <w:caps/>
          <w:sz w:val="28"/>
          <w:szCs w:val="28"/>
          <w:lang w:val="uk-UA"/>
        </w:rPr>
      </w:pPr>
      <w:r w:rsidRPr="001E0E56">
        <w:rPr>
          <w:rFonts w:ascii="Times New Roman" w:hAnsi="Times New Roman"/>
          <w:b/>
          <w:caps/>
          <w:sz w:val="28"/>
          <w:szCs w:val="28"/>
          <w:lang w:val="uk-UA"/>
        </w:rPr>
        <w:t>зміст</w:t>
      </w:r>
    </w:p>
    <w:p w:rsidR="003E070D" w:rsidRPr="009B54C2" w:rsidRDefault="003E070D" w:rsidP="003C1795">
      <w:pPr>
        <w:ind w:right="-143"/>
        <w:jc w:val="center"/>
        <w:rPr>
          <w:rFonts w:ascii="Times New Roman" w:hAnsi="Times New Roman"/>
          <w:b/>
          <w:caps/>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851"/>
      </w:tblGrid>
      <w:tr w:rsidR="00AD45F7" w:rsidRPr="00D77B81" w:rsidTr="00F31867">
        <w:tc>
          <w:tcPr>
            <w:tcW w:w="9180" w:type="dxa"/>
          </w:tcPr>
          <w:p w:rsidR="00AD45F7" w:rsidRPr="00D77B81" w:rsidRDefault="00AD45F7" w:rsidP="00AD45F7">
            <w:pPr>
              <w:ind w:right="-143"/>
              <w:jc w:val="both"/>
              <w:rPr>
                <w:rFonts w:ascii="Times New Roman" w:hAnsi="Times New Roman"/>
                <w:b/>
                <w:caps/>
                <w:sz w:val="28"/>
                <w:szCs w:val="28"/>
                <w:lang w:val="en-US" w:eastAsia="uk-UA"/>
              </w:rPr>
            </w:pPr>
            <w:r w:rsidRPr="00D77B81">
              <w:rPr>
                <w:rFonts w:ascii="Times New Roman" w:hAnsi="Times New Roman"/>
                <w:b/>
                <w:sz w:val="28"/>
                <w:szCs w:val="28"/>
                <w:lang w:val="uk-UA" w:eastAsia="uk-UA"/>
              </w:rPr>
              <w:t>ВСТУП</w:t>
            </w:r>
          </w:p>
        </w:tc>
        <w:tc>
          <w:tcPr>
            <w:tcW w:w="851" w:type="dxa"/>
          </w:tcPr>
          <w:p w:rsidR="00AD45F7" w:rsidRPr="00D77B81" w:rsidRDefault="00536035"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3</w:t>
            </w:r>
          </w:p>
        </w:tc>
      </w:tr>
      <w:tr w:rsidR="00AD45F7" w:rsidRPr="00D77B81" w:rsidTr="00F31867">
        <w:tc>
          <w:tcPr>
            <w:tcW w:w="9180" w:type="dxa"/>
          </w:tcPr>
          <w:p w:rsidR="00A34ED2" w:rsidRPr="00D77B81" w:rsidRDefault="00C64119" w:rsidP="00C64119">
            <w:pPr>
              <w:ind w:right="0"/>
              <w:jc w:val="both"/>
              <w:rPr>
                <w:rFonts w:ascii="Times New Roman" w:hAnsi="Times New Roman"/>
                <w:b/>
                <w:caps/>
                <w:sz w:val="28"/>
                <w:szCs w:val="28"/>
                <w:lang w:val="uk-UA" w:eastAsia="uk-UA"/>
              </w:rPr>
            </w:pPr>
            <w:r w:rsidRPr="00C64119">
              <w:rPr>
                <w:rFonts w:ascii="Times New Roman" w:hAnsi="Times New Roman"/>
                <w:b/>
                <w:sz w:val="24"/>
                <w:szCs w:val="24"/>
                <w:lang w:val="uk-UA" w:eastAsia="ru-RU"/>
              </w:rPr>
              <w:t>Тема 1. Етика як філософська наука. Філософське обґрунтування моралі</w:t>
            </w:r>
          </w:p>
        </w:tc>
        <w:tc>
          <w:tcPr>
            <w:tcW w:w="851" w:type="dxa"/>
          </w:tcPr>
          <w:p w:rsidR="00AD45F7" w:rsidRPr="00D77B81" w:rsidRDefault="00DC5F1E"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5</w:t>
            </w:r>
          </w:p>
        </w:tc>
      </w:tr>
      <w:tr w:rsidR="00AD45F7" w:rsidRPr="00D77B81" w:rsidTr="00F31867">
        <w:tc>
          <w:tcPr>
            <w:tcW w:w="9180" w:type="dxa"/>
          </w:tcPr>
          <w:p w:rsidR="00AD45F7" w:rsidRPr="00D77B81" w:rsidRDefault="00366DBD" w:rsidP="00CC4058">
            <w:pPr>
              <w:ind w:right="0"/>
              <w:jc w:val="both"/>
              <w:rPr>
                <w:rFonts w:ascii="Times New Roman" w:hAnsi="Times New Roman"/>
                <w:b/>
                <w:caps/>
                <w:sz w:val="28"/>
                <w:szCs w:val="28"/>
                <w:lang w:val="uk-UA" w:eastAsia="uk-UA"/>
              </w:rPr>
            </w:pPr>
            <w:r w:rsidRPr="006F2207">
              <w:rPr>
                <w:rFonts w:ascii="Times New Roman" w:hAnsi="Times New Roman"/>
                <w:b/>
                <w:sz w:val="24"/>
                <w:szCs w:val="24"/>
                <w:lang w:val="uk-UA" w:eastAsia="ru-RU"/>
              </w:rPr>
              <w:t>Тема 2. Моральні цінності. Добро і зло</w:t>
            </w:r>
          </w:p>
        </w:tc>
        <w:tc>
          <w:tcPr>
            <w:tcW w:w="851" w:type="dxa"/>
          </w:tcPr>
          <w:p w:rsidR="00AD45F7" w:rsidRPr="00D77B81" w:rsidRDefault="00366DBD"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6</w:t>
            </w:r>
          </w:p>
        </w:tc>
      </w:tr>
      <w:tr w:rsidR="00AD45F7" w:rsidRPr="00D77B81" w:rsidTr="00F31867">
        <w:tc>
          <w:tcPr>
            <w:tcW w:w="9180" w:type="dxa"/>
          </w:tcPr>
          <w:p w:rsidR="00AD45F7" w:rsidRPr="00D77B81" w:rsidRDefault="00366DBD" w:rsidP="00366DBD">
            <w:pPr>
              <w:ind w:right="0"/>
              <w:jc w:val="both"/>
              <w:rPr>
                <w:rFonts w:ascii="Times New Roman" w:hAnsi="Times New Roman"/>
                <w:b/>
                <w:caps/>
                <w:sz w:val="28"/>
                <w:szCs w:val="28"/>
                <w:lang w:val="uk-UA" w:eastAsia="uk-UA"/>
              </w:rPr>
            </w:pPr>
            <w:r w:rsidRPr="00366DBD">
              <w:rPr>
                <w:rFonts w:ascii="Times New Roman" w:hAnsi="Times New Roman"/>
                <w:b/>
                <w:sz w:val="24"/>
                <w:szCs w:val="24"/>
                <w:lang w:val="uk-UA" w:eastAsia="ru-RU"/>
              </w:rPr>
              <w:t>Тема 3. Структура моральних цінностей. Мораль цінностей</w:t>
            </w:r>
          </w:p>
        </w:tc>
        <w:tc>
          <w:tcPr>
            <w:tcW w:w="851" w:type="dxa"/>
          </w:tcPr>
          <w:p w:rsidR="00AD45F7" w:rsidRPr="00D77B81" w:rsidRDefault="00366DBD"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7</w:t>
            </w:r>
          </w:p>
        </w:tc>
      </w:tr>
      <w:tr w:rsidR="00AD45F7" w:rsidRPr="00D77B81" w:rsidTr="00F31867">
        <w:tc>
          <w:tcPr>
            <w:tcW w:w="9180" w:type="dxa"/>
          </w:tcPr>
          <w:p w:rsidR="00AD45F7" w:rsidRPr="00D77B81" w:rsidRDefault="00366DBD" w:rsidP="00366DBD">
            <w:pPr>
              <w:ind w:right="-143"/>
              <w:rPr>
                <w:rFonts w:ascii="Times New Roman" w:hAnsi="Times New Roman"/>
                <w:b/>
                <w:caps/>
                <w:sz w:val="28"/>
                <w:szCs w:val="28"/>
                <w:lang w:val="uk-UA" w:eastAsia="uk-UA"/>
              </w:rPr>
            </w:pPr>
            <w:r w:rsidRPr="00366DBD">
              <w:rPr>
                <w:rFonts w:ascii="Times New Roman" w:hAnsi="Times New Roman"/>
                <w:b/>
                <w:sz w:val="24"/>
                <w:szCs w:val="24"/>
                <w:lang w:val="uk-UA" w:eastAsia="ru-RU"/>
              </w:rPr>
              <w:t>Тема 4. Моральні оцінки. Критерії морального оцінювання</w:t>
            </w:r>
          </w:p>
        </w:tc>
        <w:tc>
          <w:tcPr>
            <w:tcW w:w="851" w:type="dxa"/>
          </w:tcPr>
          <w:p w:rsidR="00AD45F7" w:rsidRPr="00D77B81" w:rsidRDefault="00366DBD"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8</w:t>
            </w:r>
          </w:p>
        </w:tc>
      </w:tr>
      <w:tr w:rsidR="00AD45F7" w:rsidRPr="00D77B81" w:rsidTr="00F31867">
        <w:tc>
          <w:tcPr>
            <w:tcW w:w="9180" w:type="dxa"/>
          </w:tcPr>
          <w:p w:rsidR="00AD45F7" w:rsidRPr="00D77B81" w:rsidRDefault="00366DBD" w:rsidP="00366DBD">
            <w:pPr>
              <w:ind w:right="-143"/>
              <w:rPr>
                <w:rFonts w:ascii="Times New Roman" w:hAnsi="Times New Roman"/>
                <w:b/>
                <w:caps/>
                <w:sz w:val="28"/>
                <w:szCs w:val="28"/>
                <w:lang w:val="uk-UA" w:eastAsia="uk-UA"/>
              </w:rPr>
            </w:pPr>
            <w:r w:rsidRPr="00366DBD">
              <w:rPr>
                <w:rFonts w:ascii="Times New Roman" w:hAnsi="Times New Roman"/>
                <w:b/>
                <w:sz w:val="24"/>
                <w:szCs w:val="24"/>
                <w:lang w:val="uk-UA" w:eastAsia="ru-RU"/>
              </w:rPr>
              <w:t>Тема 5. Моральні норми і принципи. Моральні закони</w:t>
            </w:r>
          </w:p>
        </w:tc>
        <w:tc>
          <w:tcPr>
            <w:tcW w:w="851" w:type="dxa"/>
          </w:tcPr>
          <w:p w:rsidR="00AD45F7" w:rsidRPr="00D77B81" w:rsidRDefault="00366DBD" w:rsidP="00D77B81">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9</w:t>
            </w:r>
          </w:p>
        </w:tc>
      </w:tr>
      <w:tr w:rsidR="00A34ED2" w:rsidRPr="00D77B81" w:rsidTr="00F31867">
        <w:tc>
          <w:tcPr>
            <w:tcW w:w="9180" w:type="dxa"/>
          </w:tcPr>
          <w:p w:rsidR="00A34ED2" w:rsidRPr="00366DBD" w:rsidRDefault="00366DBD" w:rsidP="00366DBD">
            <w:pPr>
              <w:rPr>
                <w:lang w:val="uk-UA"/>
              </w:rPr>
            </w:pPr>
            <w:r w:rsidRPr="00366DBD">
              <w:rPr>
                <w:rFonts w:ascii="Times New Roman" w:hAnsi="Times New Roman"/>
                <w:b/>
                <w:sz w:val="24"/>
                <w:szCs w:val="24"/>
                <w:lang w:val="uk-UA" w:eastAsia="ru-RU"/>
              </w:rPr>
              <w:t>Тема 6. Універсальні й часткові моральні норми</w:t>
            </w:r>
          </w:p>
        </w:tc>
        <w:tc>
          <w:tcPr>
            <w:tcW w:w="851" w:type="dxa"/>
          </w:tcPr>
          <w:p w:rsidR="00A34ED2" w:rsidRDefault="00366DBD"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10</w:t>
            </w:r>
          </w:p>
        </w:tc>
      </w:tr>
      <w:tr w:rsidR="00A34ED2" w:rsidRPr="00D77B81" w:rsidTr="00F31867">
        <w:tc>
          <w:tcPr>
            <w:tcW w:w="9180" w:type="dxa"/>
          </w:tcPr>
          <w:p w:rsidR="00A34ED2" w:rsidRDefault="00366DBD" w:rsidP="00366DBD">
            <w:r w:rsidRPr="00366DBD">
              <w:rPr>
                <w:rFonts w:ascii="Times New Roman" w:hAnsi="Times New Roman"/>
                <w:b/>
                <w:sz w:val="24"/>
                <w:szCs w:val="24"/>
                <w:lang w:val="uk-UA" w:eastAsia="ru-RU"/>
              </w:rPr>
              <w:t>Тема 7. Моральна свідомість</w:t>
            </w:r>
          </w:p>
        </w:tc>
        <w:tc>
          <w:tcPr>
            <w:tcW w:w="851" w:type="dxa"/>
          </w:tcPr>
          <w:p w:rsidR="00A34ED2" w:rsidRDefault="00366DBD"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11</w:t>
            </w:r>
          </w:p>
        </w:tc>
      </w:tr>
      <w:tr w:rsidR="00A34ED2" w:rsidRPr="00D77B81" w:rsidTr="00F31867">
        <w:tc>
          <w:tcPr>
            <w:tcW w:w="9180" w:type="dxa"/>
          </w:tcPr>
          <w:p w:rsidR="00A34ED2" w:rsidRDefault="00DA21B5" w:rsidP="00CC4058">
            <w:r w:rsidRPr="00DA21B5">
              <w:rPr>
                <w:rFonts w:ascii="Times New Roman" w:hAnsi="Times New Roman"/>
                <w:b/>
                <w:sz w:val="24"/>
                <w:szCs w:val="24"/>
                <w:lang w:val="uk-UA" w:eastAsia="ru-RU"/>
              </w:rPr>
              <w:t>Тема 8. Явища моральної самосвідомості (совість, сором, честь, гідність)</w:t>
            </w:r>
          </w:p>
        </w:tc>
        <w:tc>
          <w:tcPr>
            <w:tcW w:w="851" w:type="dxa"/>
          </w:tcPr>
          <w:p w:rsidR="00A34ED2" w:rsidRDefault="00DA21B5"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12</w:t>
            </w:r>
          </w:p>
        </w:tc>
      </w:tr>
      <w:tr w:rsidR="00A34ED2" w:rsidRPr="00D77B81" w:rsidTr="00F31867">
        <w:tc>
          <w:tcPr>
            <w:tcW w:w="9180" w:type="dxa"/>
          </w:tcPr>
          <w:p w:rsidR="00A34ED2" w:rsidRDefault="00DA21B5" w:rsidP="00CC4058">
            <w:r w:rsidRPr="00DA21B5">
              <w:rPr>
                <w:rFonts w:ascii="Times New Roman" w:hAnsi="Times New Roman"/>
                <w:b/>
                <w:sz w:val="24"/>
                <w:szCs w:val="24"/>
                <w:lang w:val="uk-UA" w:eastAsia="ru-RU"/>
              </w:rPr>
              <w:t>Тема 9. Поняття моральної діяльності. Моральний вчинок</w:t>
            </w:r>
          </w:p>
        </w:tc>
        <w:tc>
          <w:tcPr>
            <w:tcW w:w="851" w:type="dxa"/>
          </w:tcPr>
          <w:p w:rsidR="00A34ED2" w:rsidRDefault="00DA21B5"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15</w:t>
            </w:r>
          </w:p>
        </w:tc>
      </w:tr>
      <w:tr w:rsidR="00685D1D" w:rsidRPr="00D77B81" w:rsidTr="00F31867">
        <w:tc>
          <w:tcPr>
            <w:tcW w:w="9180" w:type="dxa"/>
          </w:tcPr>
          <w:p w:rsidR="00685D1D" w:rsidRPr="00FB03DC" w:rsidRDefault="00AA5B82" w:rsidP="00AA5B82">
            <w:pPr>
              <w:rPr>
                <w:rFonts w:ascii="Times New Roman" w:hAnsi="Times New Roman"/>
                <w:b/>
                <w:sz w:val="24"/>
                <w:szCs w:val="24"/>
                <w:lang w:val="uk-UA" w:eastAsia="ru-RU"/>
              </w:rPr>
            </w:pPr>
            <w:r w:rsidRPr="00AA5B82">
              <w:rPr>
                <w:rFonts w:ascii="Times New Roman" w:hAnsi="Times New Roman"/>
                <w:b/>
                <w:sz w:val="24"/>
                <w:szCs w:val="24"/>
                <w:lang w:val="uk-UA" w:eastAsia="ru-RU"/>
              </w:rPr>
              <w:t>Тема 10. Моральний вибір. Мораль і свобода</w:t>
            </w:r>
          </w:p>
        </w:tc>
        <w:tc>
          <w:tcPr>
            <w:tcW w:w="851" w:type="dxa"/>
          </w:tcPr>
          <w:p w:rsidR="00685D1D" w:rsidRDefault="00AA5B82"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16</w:t>
            </w:r>
          </w:p>
        </w:tc>
      </w:tr>
      <w:tr w:rsidR="00685D1D" w:rsidRPr="00D77B81" w:rsidTr="00F31867">
        <w:tc>
          <w:tcPr>
            <w:tcW w:w="9180" w:type="dxa"/>
          </w:tcPr>
          <w:p w:rsidR="00685D1D" w:rsidRPr="00FB03DC" w:rsidRDefault="00E401AB" w:rsidP="00CC4058">
            <w:pPr>
              <w:rPr>
                <w:rFonts w:ascii="Times New Roman" w:hAnsi="Times New Roman"/>
                <w:b/>
                <w:sz w:val="24"/>
                <w:szCs w:val="24"/>
                <w:lang w:val="uk-UA" w:eastAsia="ru-RU"/>
              </w:rPr>
            </w:pPr>
            <w:r w:rsidRPr="00E401AB">
              <w:rPr>
                <w:rFonts w:ascii="Times New Roman" w:hAnsi="Times New Roman"/>
                <w:b/>
                <w:sz w:val="24"/>
                <w:szCs w:val="24"/>
                <w:lang w:val="uk-UA" w:eastAsia="ru-RU"/>
              </w:rPr>
              <w:t>Тема 11. Мораль і спілкування. Комунікативна етика</w:t>
            </w:r>
          </w:p>
        </w:tc>
        <w:tc>
          <w:tcPr>
            <w:tcW w:w="851" w:type="dxa"/>
          </w:tcPr>
          <w:p w:rsidR="00685D1D" w:rsidRDefault="00E401AB"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18</w:t>
            </w:r>
          </w:p>
        </w:tc>
      </w:tr>
      <w:tr w:rsidR="00685D1D" w:rsidRPr="00D77B81" w:rsidTr="00F31867">
        <w:tc>
          <w:tcPr>
            <w:tcW w:w="9180" w:type="dxa"/>
          </w:tcPr>
          <w:p w:rsidR="00685D1D" w:rsidRPr="00FB03DC" w:rsidRDefault="00E401AB" w:rsidP="00CC4058">
            <w:pPr>
              <w:rPr>
                <w:rFonts w:ascii="Times New Roman" w:hAnsi="Times New Roman"/>
                <w:b/>
                <w:sz w:val="24"/>
                <w:szCs w:val="24"/>
                <w:lang w:val="uk-UA" w:eastAsia="ru-RU"/>
              </w:rPr>
            </w:pPr>
            <w:r w:rsidRPr="00E401AB">
              <w:rPr>
                <w:rFonts w:ascii="Times New Roman" w:hAnsi="Times New Roman"/>
                <w:b/>
                <w:sz w:val="24"/>
                <w:szCs w:val="24"/>
                <w:lang w:val="uk-UA" w:eastAsia="ru-RU"/>
              </w:rPr>
              <w:t>Тема 12. Галузеві етики. Поняття професійної моралі</w:t>
            </w:r>
          </w:p>
        </w:tc>
        <w:tc>
          <w:tcPr>
            <w:tcW w:w="851" w:type="dxa"/>
          </w:tcPr>
          <w:p w:rsidR="00685D1D" w:rsidRDefault="00E401AB"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19</w:t>
            </w:r>
          </w:p>
        </w:tc>
      </w:tr>
      <w:tr w:rsidR="00685D1D" w:rsidRPr="00D77B81" w:rsidTr="00F31867">
        <w:tc>
          <w:tcPr>
            <w:tcW w:w="9180" w:type="dxa"/>
          </w:tcPr>
          <w:p w:rsidR="00685D1D" w:rsidRPr="00FB03DC" w:rsidRDefault="00E401AB" w:rsidP="00CC4058">
            <w:pPr>
              <w:rPr>
                <w:rFonts w:ascii="Times New Roman" w:hAnsi="Times New Roman"/>
                <w:b/>
                <w:sz w:val="24"/>
                <w:szCs w:val="24"/>
                <w:lang w:val="uk-UA" w:eastAsia="ru-RU"/>
              </w:rPr>
            </w:pPr>
            <w:r w:rsidRPr="00E401AB">
              <w:rPr>
                <w:rFonts w:ascii="Times New Roman" w:hAnsi="Times New Roman"/>
                <w:b/>
                <w:sz w:val="24"/>
                <w:szCs w:val="24"/>
                <w:lang w:val="uk-UA" w:eastAsia="ru-RU"/>
              </w:rPr>
              <w:t>Тема 13. Етика і етикет. Поняття моральної культури</w:t>
            </w:r>
          </w:p>
        </w:tc>
        <w:tc>
          <w:tcPr>
            <w:tcW w:w="851" w:type="dxa"/>
          </w:tcPr>
          <w:p w:rsidR="00685D1D" w:rsidRDefault="00E401AB" w:rsidP="00A34ED2">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21</w:t>
            </w:r>
          </w:p>
        </w:tc>
      </w:tr>
      <w:tr w:rsidR="00AD45F7" w:rsidRPr="00D77B81" w:rsidTr="00F31867">
        <w:tc>
          <w:tcPr>
            <w:tcW w:w="9180" w:type="dxa"/>
          </w:tcPr>
          <w:p w:rsidR="00AD45F7" w:rsidRPr="00D77B81" w:rsidRDefault="00AD45F7" w:rsidP="00AD45F7">
            <w:pPr>
              <w:ind w:right="-143"/>
              <w:jc w:val="both"/>
              <w:rPr>
                <w:rFonts w:ascii="Times New Roman" w:hAnsi="Times New Roman"/>
                <w:sz w:val="28"/>
                <w:szCs w:val="28"/>
                <w:lang w:val="uk-UA" w:eastAsia="uk-UA"/>
              </w:rPr>
            </w:pPr>
            <w:r>
              <w:rPr>
                <w:rFonts w:ascii="Times New Roman" w:hAnsi="Times New Roman"/>
                <w:b/>
                <w:sz w:val="28"/>
                <w:szCs w:val="28"/>
                <w:lang w:val="uk-UA" w:eastAsia="uk-UA"/>
              </w:rPr>
              <w:t>КОНТРОЛЬНА ЧАСТИНА</w:t>
            </w:r>
          </w:p>
        </w:tc>
        <w:tc>
          <w:tcPr>
            <w:tcW w:w="851" w:type="dxa"/>
          </w:tcPr>
          <w:p w:rsidR="00AD45F7" w:rsidRPr="00D77B81" w:rsidRDefault="00C31EDF" w:rsidP="00A5612A">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22</w:t>
            </w:r>
          </w:p>
        </w:tc>
      </w:tr>
      <w:tr w:rsidR="00AD45F7" w:rsidRPr="00D77B81" w:rsidTr="00F31867">
        <w:tc>
          <w:tcPr>
            <w:tcW w:w="9180" w:type="dxa"/>
          </w:tcPr>
          <w:p w:rsidR="00AD45F7" w:rsidRPr="00D77B81" w:rsidRDefault="00AD45F7" w:rsidP="00AD45F7">
            <w:pPr>
              <w:ind w:right="-143"/>
              <w:jc w:val="both"/>
              <w:rPr>
                <w:rFonts w:ascii="Times New Roman" w:hAnsi="Times New Roman"/>
                <w:sz w:val="28"/>
                <w:szCs w:val="28"/>
                <w:lang w:val="uk-UA" w:eastAsia="uk-UA"/>
              </w:rPr>
            </w:pPr>
            <w:r w:rsidRPr="00D77B81">
              <w:rPr>
                <w:rFonts w:ascii="Times New Roman" w:hAnsi="Times New Roman"/>
                <w:b/>
                <w:sz w:val="28"/>
                <w:szCs w:val="28"/>
                <w:lang w:val="uk-UA" w:eastAsia="uk-UA"/>
              </w:rPr>
              <w:t>ЛІТЕРАТУРА</w:t>
            </w:r>
          </w:p>
        </w:tc>
        <w:tc>
          <w:tcPr>
            <w:tcW w:w="851" w:type="dxa"/>
          </w:tcPr>
          <w:p w:rsidR="00AD45F7" w:rsidRPr="00D77B81" w:rsidRDefault="00C31EDF" w:rsidP="00A5612A">
            <w:pPr>
              <w:ind w:right="-143"/>
              <w:jc w:val="center"/>
              <w:rPr>
                <w:rFonts w:ascii="Times New Roman" w:hAnsi="Times New Roman"/>
                <w:caps/>
                <w:sz w:val="28"/>
                <w:szCs w:val="28"/>
                <w:lang w:val="uk-UA" w:eastAsia="uk-UA"/>
              </w:rPr>
            </w:pPr>
            <w:r>
              <w:rPr>
                <w:rFonts w:ascii="Times New Roman" w:hAnsi="Times New Roman"/>
                <w:caps/>
                <w:sz w:val="28"/>
                <w:szCs w:val="28"/>
                <w:lang w:val="uk-UA" w:eastAsia="uk-UA"/>
              </w:rPr>
              <w:t>23</w:t>
            </w:r>
          </w:p>
        </w:tc>
      </w:tr>
    </w:tbl>
    <w:p w:rsidR="003E070D" w:rsidRPr="00180001" w:rsidRDefault="003E070D" w:rsidP="00180001">
      <w:pPr>
        <w:ind w:right="-143"/>
        <w:jc w:val="center"/>
        <w:rPr>
          <w:rFonts w:ascii="Times New Roman" w:hAnsi="Times New Roman"/>
          <w:b/>
          <w:caps/>
          <w:sz w:val="28"/>
          <w:szCs w:val="28"/>
        </w:rPr>
      </w:pPr>
    </w:p>
    <w:p w:rsidR="003E070D" w:rsidRPr="001E0E56" w:rsidRDefault="003E070D" w:rsidP="00766798">
      <w:pPr>
        <w:ind w:right="-143"/>
        <w:jc w:val="center"/>
        <w:rPr>
          <w:rFonts w:ascii="Times New Roman" w:hAnsi="Times New Roman"/>
          <w:b/>
          <w:caps/>
          <w:sz w:val="28"/>
          <w:szCs w:val="28"/>
          <w:lang w:val="uk-UA"/>
        </w:rPr>
      </w:pPr>
    </w:p>
    <w:p w:rsidR="003E070D" w:rsidRPr="001E0E56" w:rsidRDefault="003E070D" w:rsidP="00766798">
      <w:pPr>
        <w:ind w:right="-143"/>
        <w:rPr>
          <w:rFonts w:ascii="Times New Roman" w:hAnsi="Times New Roman"/>
          <w:sz w:val="28"/>
          <w:szCs w:val="28"/>
          <w:lang w:val="uk-UA"/>
        </w:rPr>
      </w:pPr>
    </w:p>
    <w:p w:rsidR="003E070D" w:rsidRPr="001E0E56" w:rsidRDefault="003E070D" w:rsidP="00766798">
      <w:pPr>
        <w:ind w:right="-143"/>
        <w:rPr>
          <w:rFonts w:ascii="Times New Roman" w:hAnsi="Times New Roman"/>
          <w:b/>
          <w:sz w:val="28"/>
          <w:szCs w:val="28"/>
          <w:lang w:val="uk-UA"/>
        </w:rPr>
      </w:pPr>
      <w:r w:rsidRPr="001E0E56">
        <w:rPr>
          <w:rFonts w:ascii="Times New Roman" w:hAnsi="Times New Roman"/>
          <w:b/>
          <w:sz w:val="28"/>
          <w:szCs w:val="28"/>
          <w:lang w:val="uk-UA"/>
        </w:rPr>
        <w:t xml:space="preserve">     </w:t>
      </w:r>
    </w:p>
    <w:p w:rsidR="003E070D" w:rsidRPr="00E43547" w:rsidRDefault="003E070D" w:rsidP="00AF6978">
      <w:pPr>
        <w:rPr>
          <w:rFonts w:ascii="Times New Roman" w:hAnsi="Times New Roman"/>
          <w:b/>
          <w:sz w:val="24"/>
          <w:szCs w:val="24"/>
          <w:lang w:val="uk-UA"/>
        </w:rPr>
      </w:pPr>
      <w:r w:rsidRPr="001E0E56">
        <w:rPr>
          <w:rFonts w:ascii="Times New Roman" w:hAnsi="Times New Roman"/>
          <w:b/>
          <w:sz w:val="28"/>
          <w:szCs w:val="28"/>
          <w:lang w:val="uk-UA"/>
        </w:rPr>
        <w:br w:type="page"/>
      </w:r>
    </w:p>
    <w:p w:rsidR="003E070D" w:rsidRPr="00E43547" w:rsidRDefault="003E070D" w:rsidP="009B44AE">
      <w:pPr>
        <w:ind w:right="-143"/>
        <w:jc w:val="center"/>
        <w:rPr>
          <w:rFonts w:ascii="Times New Roman" w:hAnsi="Times New Roman"/>
          <w:b/>
          <w:sz w:val="24"/>
          <w:szCs w:val="24"/>
          <w:lang w:val="uk-UA"/>
        </w:rPr>
      </w:pPr>
      <w:r w:rsidRPr="00E43547">
        <w:rPr>
          <w:rFonts w:ascii="Times New Roman" w:hAnsi="Times New Roman"/>
          <w:b/>
          <w:sz w:val="24"/>
          <w:szCs w:val="24"/>
          <w:lang w:val="uk-UA"/>
        </w:rPr>
        <w:t>ВСТУП</w:t>
      </w:r>
    </w:p>
    <w:p w:rsidR="00C43CD8" w:rsidRPr="00C43CD8" w:rsidRDefault="00C43CD8" w:rsidP="00C43CD8">
      <w:pPr>
        <w:pStyle w:val="Style31"/>
        <w:ind w:firstLine="709"/>
        <w:rPr>
          <w:lang w:val="uk-UA"/>
        </w:rPr>
      </w:pPr>
      <w:r>
        <w:rPr>
          <w:lang w:val="uk-UA"/>
        </w:rPr>
        <w:t xml:space="preserve">МЕТА викладання дисципліни </w:t>
      </w:r>
      <w:r w:rsidRPr="00C43CD8">
        <w:rPr>
          <w:lang w:val="uk-UA"/>
        </w:rPr>
        <w:t>-  одержати теоретичні знання та практичні навички з питань етики; сформувати принципові підходи до складних питань моралі; виробити навички філософського аналізу моральних явищ і засади нормативного мислення.</w:t>
      </w:r>
    </w:p>
    <w:p w:rsidR="00C43CD8" w:rsidRDefault="00C43CD8" w:rsidP="00C43CD8">
      <w:pPr>
        <w:pStyle w:val="Style31"/>
        <w:ind w:firstLine="709"/>
        <w:rPr>
          <w:lang w:val="uk-UA"/>
        </w:rPr>
      </w:pPr>
      <w:r w:rsidRPr="00C43CD8">
        <w:rPr>
          <w:lang w:val="uk-UA"/>
        </w:rPr>
        <w:t>ЗАВДАННЯ вивчення дисципліни</w:t>
      </w:r>
      <w:r>
        <w:rPr>
          <w:lang w:val="uk-UA"/>
        </w:rPr>
        <w:t>:</w:t>
      </w:r>
    </w:p>
    <w:p w:rsidR="00C43CD8" w:rsidRPr="00C43CD8" w:rsidRDefault="00C43CD8" w:rsidP="00C43CD8">
      <w:pPr>
        <w:pStyle w:val="Style31"/>
        <w:ind w:firstLine="709"/>
        <w:rPr>
          <w:lang w:val="uk-UA"/>
        </w:rPr>
      </w:pPr>
      <w:r>
        <w:rPr>
          <w:lang w:val="uk-UA"/>
        </w:rPr>
        <w:t>-з</w:t>
      </w:r>
      <w:r w:rsidRPr="00C43CD8">
        <w:rPr>
          <w:lang w:val="uk-UA"/>
        </w:rPr>
        <w:t>датність поєднувати теоретичні та практичні аспекти історії та розвитку культури в процесі взаємодії людини та суспільства</w:t>
      </w:r>
      <w:r>
        <w:rPr>
          <w:lang w:val="uk-UA"/>
        </w:rPr>
        <w:t>;</w:t>
      </w:r>
    </w:p>
    <w:p w:rsidR="00C43CD8" w:rsidRPr="00C43CD8" w:rsidRDefault="00C43CD8" w:rsidP="00C43CD8">
      <w:pPr>
        <w:pStyle w:val="Style31"/>
        <w:ind w:firstLine="709"/>
        <w:rPr>
          <w:lang w:val="uk-UA"/>
        </w:rPr>
      </w:pPr>
      <w:r>
        <w:rPr>
          <w:lang w:val="uk-UA"/>
        </w:rPr>
        <w:t>-р</w:t>
      </w:r>
      <w:r w:rsidRPr="00C43CD8">
        <w:rPr>
          <w:lang w:val="uk-UA"/>
        </w:rPr>
        <w:t>озуміння сутності філософії та її ролі в історії культури, специфіки взаємин з іншими формами духовного життя людства</w:t>
      </w:r>
      <w:r>
        <w:rPr>
          <w:lang w:val="uk-UA"/>
        </w:rPr>
        <w:t>;</w:t>
      </w:r>
    </w:p>
    <w:p w:rsidR="00C43CD8" w:rsidRDefault="00C43CD8" w:rsidP="00C43CD8">
      <w:pPr>
        <w:pStyle w:val="Style31"/>
        <w:ind w:firstLine="709"/>
        <w:rPr>
          <w:lang w:val="uk-UA"/>
        </w:rPr>
      </w:pPr>
      <w:r>
        <w:rPr>
          <w:lang w:val="uk-UA"/>
        </w:rPr>
        <w:t>-з</w:t>
      </w:r>
      <w:r w:rsidRPr="00C43CD8">
        <w:rPr>
          <w:lang w:val="uk-UA"/>
        </w:rPr>
        <w:t xml:space="preserve">датність  використовувати в професійній діяльності знання традиційних та сучасних проблем етики та аксіології, історії етичних та аксіологічних вчень, основних понять моральної свідомості, моральності в історії культури, проблем прикладної етики.  </w:t>
      </w:r>
    </w:p>
    <w:p w:rsidR="00C43CD8" w:rsidRPr="00C43CD8" w:rsidRDefault="00C43CD8" w:rsidP="00C43CD8">
      <w:pPr>
        <w:pStyle w:val="Style31"/>
        <w:ind w:firstLine="709"/>
        <w:rPr>
          <w:lang w:val="uk-UA"/>
        </w:rPr>
      </w:pPr>
      <w:r w:rsidRPr="00C43CD8">
        <w:rPr>
          <w:lang w:val="uk-UA"/>
        </w:rPr>
        <w:t>РЕЗУЛЬТАТИ навчання</w:t>
      </w:r>
    </w:p>
    <w:p w:rsidR="00C43CD8" w:rsidRPr="00C43CD8" w:rsidRDefault="00C43CD8" w:rsidP="00C43CD8">
      <w:pPr>
        <w:pStyle w:val="Style31"/>
        <w:ind w:firstLine="709"/>
        <w:rPr>
          <w:lang w:val="uk-UA"/>
        </w:rPr>
      </w:pPr>
      <w:r>
        <w:rPr>
          <w:lang w:val="uk-UA"/>
        </w:rPr>
        <w:t>-р</w:t>
      </w:r>
      <w:r w:rsidRPr="00C43CD8">
        <w:rPr>
          <w:lang w:val="uk-UA"/>
        </w:rPr>
        <w:t>озуміє розмаїття та специфіку філософських дисциплін, знає філософську термінологію</w:t>
      </w:r>
      <w:r>
        <w:rPr>
          <w:lang w:val="uk-UA"/>
        </w:rPr>
        <w:t>;</w:t>
      </w:r>
    </w:p>
    <w:p w:rsidR="00C43CD8" w:rsidRPr="00C43CD8" w:rsidRDefault="00C43CD8" w:rsidP="00C43CD8">
      <w:pPr>
        <w:pStyle w:val="Style31"/>
        <w:ind w:firstLine="709"/>
        <w:rPr>
          <w:lang w:val="uk-UA"/>
        </w:rPr>
      </w:pPr>
      <w:r>
        <w:rPr>
          <w:lang w:val="uk-UA"/>
        </w:rPr>
        <w:t>-м</w:t>
      </w:r>
      <w:r w:rsidRPr="00C43CD8">
        <w:rPr>
          <w:lang w:val="uk-UA"/>
        </w:rPr>
        <w:t>ає навички експертної оцінки проблем, пов’язаних зі становленням, функціонуванням та розвитком громадянського суспільства і соціального управління</w:t>
      </w:r>
      <w:r>
        <w:rPr>
          <w:lang w:val="uk-UA"/>
        </w:rPr>
        <w:t>;</w:t>
      </w:r>
    </w:p>
    <w:p w:rsidR="00C43CD8" w:rsidRPr="00C43CD8" w:rsidRDefault="00C43CD8" w:rsidP="00C43CD8">
      <w:pPr>
        <w:pStyle w:val="Style31"/>
        <w:ind w:firstLine="709"/>
        <w:rPr>
          <w:lang w:val="uk-UA"/>
        </w:rPr>
      </w:pPr>
      <w:r>
        <w:rPr>
          <w:lang w:val="uk-UA"/>
        </w:rPr>
        <w:t>-р</w:t>
      </w:r>
      <w:r w:rsidRPr="00C43CD8">
        <w:rPr>
          <w:lang w:val="uk-UA"/>
        </w:rPr>
        <w:t>озуміє сутність моралі, зміст етичних категорій, закономірності функціонування моралі в суспільстві</w:t>
      </w:r>
      <w:r>
        <w:rPr>
          <w:lang w:val="uk-UA"/>
        </w:rPr>
        <w:t>;</w:t>
      </w:r>
    </w:p>
    <w:p w:rsidR="00C43CD8" w:rsidRPr="00C43CD8" w:rsidRDefault="00C43CD8" w:rsidP="00C43CD8">
      <w:pPr>
        <w:pStyle w:val="Style31"/>
        <w:ind w:firstLine="709"/>
        <w:rPr>
          <w:lang w:val="uk-UA"/>
        </w:rPr>
      </w:pPr>
      <w:r>
        <w:rPr>
          <w:lang w:val="uk-UA"/>
        </w:rPr>
        <w:t>-у</w:t>
      </w:r>
      <w:r w:rsidRPr="00C43CD8">
        <w:rPr>
          <w:lang w:val="uk-UA"/>
        </w:rPr>
        <w:t>міє аналізувати етичні твори й концепції; формулювати моральні проблеми і раціонально осмислювати способи їх розв'язання; виявляти моральний зміст людської поведінки та політичних взаємовідносин</w:t>
      </w:r>
      <w:r>
        <w:rPr>
          <w:lang w:val="uk-UA"/>
        </w:rPr>
        <w:t>;</w:t>
      </w:r>
    </w:p>
    <w:p w:rsidR="00C43CD8" w:rsidRPr="00C43CD8" w:rsidRDefault="00C43CD8" w:rsidP="00C43CD8">
      <w:pPr>
        <w:pStyle w:val="Style31"/>
        <w:ind w:firstLine="709"/>
        <w:rPr>
          <w:lang w:val="uk-UA"/>
        </w:rPr>
      </w:pPr>
      <w:r>
        <w:rPr>
          <w:lang w:val="uk-UA"/>
        </w:rPr>
        <w:t>-м</w:t>
      </w:r>
      <w:r w:rsidRPr="00C43CD8">
        <w:rPr>
          <w:lang w:val="uk-UA"/>
        </w:rPr>
        <w:t>ає навички ведення інтелектуальних дискусій на засадах діалогу, відкритості й толерантності.</w:t>
      </w:r>
    </w:p>
    <w:p w:rsidR="00C43CD8" w:rsidRPr="00C43CD8" w:rsidRDefault="00C43CD8" w:rsidP="00C43CD8">
      <w:pPr>
        <w:pStyle w:val="Style31"/>
        <w:ind w:firstLine="709"/>
        <w:rPr>
          <w:lang w:val="uk-UA"/>
        </w:rPr>
      </w:pPr>
      <w:r w:rsidRPr="00C43CD8">
        <w:rPr>
          <w:lang w:val="uk-UA"/>
        </w:rPr>
        <w:t>ПРЕРЕКВІЗИТИ</w:t>
      </w:r>
    </w:p>
    <w:p w:rsidR="00C43CD8" w:rsidRPr="00C43CD8" w:rsidRDefault="00C43CD8" w:rsidP="00C43CD8">
      <w:pPr>
        <w:pStyle w:val="Style31"/>
        <w:ind w:firstLine="709"/>
        <w:rPr>
          <w:lang w:val="uk-UA"/>
        </w:rPr>
      </w:pPr>
      <w:r w:rsidRPr="00C43CD8">
        <w:rPr>
          <w:lang w:val="uk-UA"/>
        </w:rPr>
        <w:t>Вивчення дисципліни певною мірою пов'язане зі знаннями  таких предметів, як Культурологія, Релігієзнавство, Естетика, Загальна та когнітивна психологія</w:t>
      </w:r>
    </w:p>
    <w:p w:rsidR="00C43CD8" w:rsidRPr="00C43CD8" w:rsidRDefault="00C43CD8" w:rsidP="00C43CD8">
      <w:pPr>
        <w:pStyle w:val="Style31"/>
        <w:ind w:firstLine="709"/>
        <w:rPr>
          <w:lang w:val="uk-UA"/>
        </w:rPr>
      </w:pPr>
      <w:r w:rsidRPr="00C43CD8">
        <w:rPr>
          <w:lang w:val="uk-UA"/>
        </w:rPr>
        <w:t xml:space="preserve"> ПОСТРЕКВІЗИТИ</w:t>
      </w:r>
    </w:p>
    <w:p w:rsidR="00C43CD8" w:rsidRPr="00C43CD8" w:rsidRDefault="00C43CD8" w:rsidP="00C43CD8">
      <w:pPr>
        <w:pStyle w:val="Style31"/>
        <w:ind w:firstLine="709"/>
        <w:rPr>
          <w:lang w:val="uk-UA"/>
        </w:rPr>
      </w:pPr>
      <w:r w:rsidRPr="00C43CD8">
        <w:rPr>
          <w:lang w:val="uk-UA"/>
        </w:rPr>
        <w:t>У свою чергу, знання дисципліни є методологічною основою вивчення Філософії управлінської діяльності.</w:t>
      </w:r>
    </w:p>
    <w:p w:rsidR="00C43CD8" w:rsidRPr="00C43CD8" w:rsidRDefault="00C43CD8" w:rsidP="00C43CD8">
      <w:pPr>
        <w:pStyle w:val="Style31"/>
        <w:ind w:firstLine="709"/>
        <w:rPr>
          <w:lang w:val="uk-UA"/>
        </w:rPr>
      </w:pPr>
      <w:r w:rsidRPr="00C43CD8">
        <w:rPr>
          <w:lang w:val="uk-UA"/>
        </w:rPr>
        <w:t xml:space="preserve"> МЕТОДИ НАВЧАННЯ</w:t>
      </w:r>
    </w:p>
    <w:p w:rsidR="001152E4" w:rsidRPr="001152E4" w:rsidRDefault="00C43CD8" w:rsidP="00C43CD8">
      <w:pPr>
        <w:pStyle w:val="Style31"/>
        <w:ind w:firstLine="709"/>
        <w:rPr>
          <w:lang w:val="uk-UA"/>
        </w:rPr>
      </w:pPr>
      <w:r w:rsidRPr="00C43CD8">
        <w:rPr>
          <w:lang w:val="uk-UA"/>
        </w:rPr>
        <w:t xml:space="preserve">Для викладання даної дисципліни застосовуємо частково-пошуковий метод, проблемний, дослідницький, пояснювально-іллюстративний, лекції - бесіди, семінари.     </w:t>
      </w:r>
      <w:r w:rsidRPr="00C43CD8">
        <w:rPr>
          <w:lang w:val="uk-UA"/>
        </w:rPr>
        <w:tab/>
      </w:r>
    </w:p>
    <w:p w:rsidR="00677111" w:rsidRPr="00E43547" w:rsidRDefault="00677111" w:rsidP="00677111">
      <w:pPr>
        <w:pStyle w:val="Style31"/>
        <w:widowControl/>
        <w:spacing w:line="240" w:lineRule="auto"/>
        <w:ind w:firstLine="709"/>
        <w:rPr>
          <w:rStyle w:val="FontStyle98"/>
          <w:sz w:val="24"/>
          <w:szCs w:val="24"/>
          <w:lang w:val="uk-UA" w:eastAsia="uk-UA"/>
        </w:rPr>
      </w:pPr>
      <w:r w:rsidRPr="00E43547">
        <w:rPr>
          <w:rStyle w:val="FontStyle98"/>
          <w:sz w:val="24"/>
          <w:szCs w:val="24"/>
          <w:lang w:val="uk-UA" w:eastAsia="uk-UA"/>
        </w:rPr>
        <w:t>Навчальною програмою дисципліни «</w:t>
      </w:r>
      <w:r w:rsidR="00C43CD8">
        <w:rPr>
          <w:lang w:val="uk-UA" w:eastAsia="uk-UA"/>
        </w:rPr>
        <w:t>Практична філософія (етика)</w:t>
      </w:r>
      <w:r w:rsidRPr="00E43547">
        <w:rPr>
          <w:rStyle w:val="FontStyle98"/>
          <w:sz w:val="24"/>
          <w:szCs w:val="24"/>
          <w:lang w:val="uk-UA" w:eastAsia="uk-UA"/>
        </w:rPr>
        <w:t>» передбачена теоретична підготовка, практична підготовка на практичних, семінарських заняттях, індивідуальна, самостійна робота студентів.</w:t>
      </w:r>
    </w:p>
    <w:p w:rsidR="00677111" w:rsidRPr="00E43547" w:rsidRDefault="00677111" w:rsidP="00677111">
      <w:pPr>
        <w:pStyle w:val="Style31"/>
        <w:widowControl/>
        <w:spacing w:line="240" w:lineRule="auto"/>
        <w:ind w:firstLine="709"/>
        <w:rPr>
          <w:rStyle w:val="FontStyle98"/>
          <w:sz w:val="24"/>
          <w:szCs w:val="24"/>
          <w:lang w:val="uk-UA" w:eastAsia="uk-UA"/>
        </w:rPr>
      </w:pPr>
      <w:r w:rsidRPr="00E43547">
        <w:rPr>
          <w:rStyle w:val="FontStyle98"/>
          <w:sz w:val="24"/>
          <w:szCs w:val="24"/>
          <w:lang w:val="uk-UA" w:eastAsia="uk-UA"/>
        </w:rPr>
        <w:t>На вивчення навчальної дисципліни відводиться 120 годин 4 кредити ЄКТС.</w:t>
      </w:r>
    </w:p>
    <w:p w:rsidR="00AE3E5E" w:rsidRPr="00E43547" w:rsidRDefault="00AE3E5E" w:rsidP="00D87A0B">
      <w:pPr>
        <w:spacing w:before="240" w:line="276" w:lineRule="auto"/>
        <w:jc w:val="center"/>
        <w:rPr>
          <w:rFonts w:ascii="Times New Roman" w:hAnsi="Times New Roman"/>
          <w:b/>
          <w:sz w:val="24"/>
          <w:szCs w:val="24"/>
          <w:lang w:val="uk-UA" w:eastAsia="ru-RU"/>
        </w:rPr>
      </w:pPr>
    </w:p>
    <w:p w:rsidR="00D87A0B" w:rsidRPr="00685D1D" w:rsidRDefault="003D6FAA" w:rsidP="00D87A0B">
      <w:pPr>
        <w:spacing w:before="240" w:line="276" w:lineRule="auto"/>
        <w:jc w:val="center"/>
        <w:rPr>
          <w:rFonts w:ascii="Times New Roman" w:hAnsi="Times New Roman"/>
          <w:b/>
          <w:sz w:val="28"/>
          <w:szCs w:val="28"/>
          <w:lang w:val="uk-UA" w:eastAsia="ru-RU"/>
        </w:rPr>
      </w:pPr>
      <w:r w:rsidRPr="00E43547">
        <w:rPr>
          <w:rFonts w:ascii="Times New Roman" w:hAnsi="Times New Roman"/>
          <w:b/>
          <w:sz w:val="24"/>
          <w:szCs w:val="24"/>
          <w:lang w:val="uk-UA" w:eastAsia="ru-RU"/>
        </w:rPr>
        <w:br w:type="page"/>
      </w:r>
      <w:r w:rsidR="00D87A0B" w:rsidRPr="00685D1D">
        <w:rPr>
          <w:rFonts w:ascii="Times New Roman" w:hAnsi="Times New Roman"/>
          <w:b/>
          <w:sz w:val="28"/>
          <w:szCs w:val="28"/>
          <w:lang w:val="uk-UA" w:eastAsia="ru-RU"/>
        </w:rPr>
        <w:t>ПРОГРАМА НАВЧАЛЬНОЇ ДИСЦИПЛІНИ</w:t>
      </w:r>
    </w:p>
    <w:p w:rsidR="00E34831" w:rsidRPr="006F2207" w:rsidRDefault="00E34831" w:rsidP="00E34831">
      <w:pPr>
        <w:ind w:right="0"/>
        <w:jc w:val="both"/>
        <w:rPr>
          <w:rFonts w:ascii="Times New Roman" w:hAnsi="Times New Roman"/>
          <w:b/>
          <w:sz w:val="24"/>
          <w:szCs w:val="24"/>
          <w:lang w:val="uk-UA" w:eastAsia="ru-RU"/>
        </w:rPr>
      </w:pPr>
      <w:r w:rsidRPr="006F2207">
        <w:rPr>
          <w:rFonts w:ascii="Times New Roman" w:hAnsi="Times New Roman"/>
          <w:b/>
          <w:sz w:val="24"/>
          <w:szCs w:val="24"/>
          <w:lang w:val="uk-UA" w:eastAsia="ru-RU"/>
        </w:rPr>
        <w:t>Тема 1. Ет</w:t>
      </w:r>
      <w:r w:rsidRPr="006F2207">
        <w:rPr>
          <w:rFonts w:ascii="Times New Roman" w:hAnsi="Times New Roman"/>
          <w:sz w:val="24"/>
          <w:szCs w:val="24"/>
          <w:lang w:val="uk-UA" w:eastAsia="ru-RU"/>
        </w:rPr>
        <w:t>и</w:t>
      </w:r>
      <w:r w:rsidRPr="006F2207">
        <w:rPr>
          <w:rFonts w:ascii="Times New Roman" w:hAnsi="Times New Roman"/>
          <w:b/>
          <w:sz w:val="24"/>
          <w:szCs w:val="24"/>
          <w:lang w:val="uk-UA" w:eastAsia="ru-RU"/>
        </w:rPr>
        <w:t>ка як філософська наука. Філософське обґрунтування моралі</w:t>
      </w:r>
    </w:p>
    <w:p w:rsidR="00E34831" w:rsidRPr="006F2207" w:rsidRDefault="00E34831" w:rsidP="00E34831">
      <w:pPr>
        <w:ind w:right="0" w:firstLine="700"/>
        <w:jc w:val="both"/>
        <w:rPr>
          <w:rFonts w:ascii="Times New Roman" w:hAnsi="Times New Roman"/>
          <w:sz w:val="24"/>
          <w:szCs w:val="24"/>
          <w:lang w:val="uk-UA" w:eastAsia="ru-RU"/>
        </w:rPr>
      </w:pPr>
      <w:r w:rsidRPr="006F2207">
        <w:rPr>
          <w:rFonts w:ascii="Times New Roman" w:hAnsi="Times New Roman"/>
          <w:sz w:val="24"/>
          <w:szCs w:val="24"/>
          <w:lang w:val="uk-UA" w:eastAsia="ru-RU"/>
        </w:rPr>
        <w:t>Сутність моралі. Етика, мораль, моральність. Специфіка моралі як предмета дослідження. Джерела моралі. Мораль і суспільство. Проблема автономності моралі</w:t>
      </w:r>
    </w:p>
    <w:p w:rsidR="00685D1D" w:rsidRPr="006F2207" w:rsidRDefault="00685D1D" w:rsidP="00E34831">
      <w:pPr>
        <w:ind w:right="0" w:firstLine="700"/>
        <w:jc w:val="both"/>
        <w:rPr>
          <w:rFonts w:ascii="Times New Roman" w:hAnsi="Times New Roman"/>
          <w:sz w:val="24"/>
          <w:szCs w:val="24"/>
          <w:lang w:val="uk-UA" w:eastAsia="ru-RU"/>
        </w:rPr>
      </w:pPr>
    </w:p>
    <w:p w:rsidR="00685D1D" w:rsidRPr="006F2207" w:rsidRDefault="00685D1D" w:rsidP="00685D1D">
      <w:pPr>
        <w:ind w:right="0" w:firstLine="700"/>
        <w:jc w:val="both"/>
        <w:rPr>
          <w:rFonts w:ascii="Times New Roman" w:hAnsi="Times New Roman"/>
          <w:b/>
          <w:bCs/>
          <w:i/>
          <w:iCs/>
          <w:sz w:val="24"/>
          <w:szCs w:val="24"/>
          <w:lang w:val="uk-UA" w:eastAsia="ru-RU"/>
        </w:rPr>
      </w:pPr>
      <w:r w:rsidRPr="006F2207">
        <w:rPr>
          <w:rFonts w:ascii="Times New Roman" w:hAnsi="Times New Roman"/>
          <w:b/>
          <w:bCs/>
          <w:i/>
          <w:iCs/>
          <w:sz w:val="24"/>
          <w:szCs w:val="24"/>
          <w:lang w:eastAsia="ru-RU"/>
        </w:rPr>
        <w:t>Етика - наука про мораль. Дане твердження - одне з небагатьох, щоб не сказати єдине, щодо якого збіглися теорія й практика, історичний досвід морального розвитку в цілому і його конкретні періоди</w:t>
      </w:r>
      <w:r w:rsidRPr="006F2207">
        <w:rPr>
          <w:rFonts w:ascii="Times New Roman" w:hAnsi="Times New Roman"/>
          <w:b/>
          <w:bCs/>
          <w:i/>
          <w:iCs/>
          <w:sz w:val="24"/>
          <w:szCs w:val="24"/>
          <w:lang w:val="uk-UA" w:eastAsia="ru-RU"/>
        </w:rPr>
        <w:t>.</w:t>
      </w:r>
    </w:p>
    <w:p w:rsidR="00685D1D" w:rsidRPr="006F2207" w:rsidRDefault="00685D1D" w:rsidP="00E34831">
      <w:pPr>
        <w:ind w:right="0" w:firstLine="700"/>
        <w:jc w:val="both"/>
        <w:rPr>
          <w:rFonts w:ascii="Times New Roman" w:hAnsi="Times New Roman"/>
          <w:sz w:val="24"/>
          <w:szCs w:val="24"/>
          <w:lang w:eastAsia="ru-RU"/>
        </w:rPr>
      </w:pP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Що ж таке мораль? Мораль – це стала система поглядів та уявлень, реалізована </w:t>
      </w:r>
      <w:proofErr w:type="gramStart"/>
      <w:r w:rsidRPr="006F2207">
        <w:rPr>
          <w:rFonts w:ascii="Times New Roman" w:hAnsi="Times New Roman"/>
          <w:sz w:val="24"/>
          <w:szCs w:val="24"/>
          <w:lang w:eastAsia="ru-RU"/>
        </w:rPr>
        <w:t>у нормах</w:t>
      </w:r>
      <w:proofErr w:type="gramEnd"/>
      <w:r w:rsidRPr="006F2207">
        <w:rPr>
          <w:rFonts w:ascii="Times New Roman" w:hAnsi="Times New Roman"/>
          <w:sz w:val="24"/>
          <w:szCs w:val="24"/>
          <w:lang w:eastAsia="ru-RU"/>
        </w:rPr>
        <w:t>, звичаях і традиціях, що регулюють взаємозв’язки між людьми у спільноті. Мораль характеризує людину з точки зору її здатності жити в людському співтоваристві. Вона окреслює внутрішню смислову межу людської діяльності, що задається самою людиною. Мораль дозволяє і зобов’язує людину розглядати власне життя й оточуючу дійсність так, як ніби вони залежали від її вибору; саме завдяки їй життя людини і суспільства набуває цілісності, внутрішньої осмисленості.</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Ми можемо розглядати мораль і як сукупність цінностей і норм, що орієнтують людину на духовний ідеал вільного єднання; дана традиція витлумачення цього феномену займає центральне місце у більшості філософських концепцій і проходить крізь усю історію європейської культури. Так, як ми вже зазначали, етикою обстоюється позиція, що, для того, аби могло скластися співжиття як єдино можливий спосіб людського існування, необхідно прийняти його в якості визначальної й безумовної цінності.</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На відміну від етики як науки, мораль може і не виражати (їй не обов’язково) думку у чистому вигляді – у вигляді логічно стрункої наукової істини. Відбиваючи оточуючу людину соціальну дійсність, утримуючи в собі пізнавальні моменти, мораль користується ними у перетвореному вигляді, специфічно імперативно, у зв’язку з полярною протилежністю добра та зла.</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Одним із основних у науковій літературі постає питання про природу і походження моралі; від цього підходу залежить, </w:t>
      </w:r>
      <w:proofErr w:type="gramStart"/>
      <w:r w:rsidRPr="006F2207">
        <w:rPr>
          <w:rFonts w:ascii="Times New Roman" w:hAnsi="Times New Roman"/>
          <w:sz w:val="24"/>
          <w:szCs w:val="24"/>
          <w:lang w:eastAsia="ru-RU"/>
        </w:rPr>
        <w:t>в першу</w:t>
      </w:r>
      <w:proofErr w:type="gramEnd"/>
      <w:r w:rsidRPr="006F2207">
        <w:rPr>
          <w:rFonts w:ascii="Times New Roman" w:hAnsi="Times New Roman"/>
          <w:sz w:val="24"/>
          <w:szCs w:val="24"/>
          <w:lang w:eastAsia="ru-RU"/>
        </w:rPr>
        <w:t xml:space="preserve"> чергу, тлумачення сутності даного феномену та його ролі в житті людини. Так, розмаїття концепцій моралі можна систематизувати в трьох основних підходах за принципом розкриття зазначеного питання. Це: 1) креаціоністські та ідеалістичні концепції моралі, де її підґрунтям вважається божественне або інше поза історичне, зовнішнє по відношенню до людини задане начало;</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2) натуралістичні (еволюціоністські) обґрунтування моралі, де моральні якості людини виводяться безпосередньо з її біологічно заданої в еволюції «тваринної» природи;</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3) концепції, в яких походження моралі виводиться з соціально-історичних умов людського буття (теорії, що спираються на принцип історизму у розвитку).</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Етика — наука про людське ставлення до світу в його безпосередньому життєвому вияві, у відносинах між людьми. Етика здобуває мудрість людського способу життя на тому його переломі, де людяність проявляється в своїй безпосередності. Якісна визначеність цієї безпосередності, яка становить ядро людського способу взаємодії зі </w:t>
      </w:r>
      <w:proofErr w:type="gramStart"/>
      <w:r w:rsidRPr="006F2207">
        <w:rPr>
          <w:rFonts w:ascii="Times New Roman" w:hAnsi="Times New Roman"/>
          <w:sz w:val="24"/>
          <w:szCs w:val="24"/>
          <w:lang w:eastAsia="ru-RU"/>
        </w:rPr>
        <w:t>світом,—</w:t>
      </w:r>
      <w:proofErr w:type="gramEnd"/>
      <w:r w:rsidRPr="006F2207">
        <w:rPr>
          <w:rFonts w:ascii="Times New Roman" w:hAnsi="Times New Roman"/>
          <w:sz w:val="24"/>
          <w:szCs w:val="24"/>
          <w:lang w:eastAsia="ru-RU"/>
        </w:rPr>
        <w:t xml:space="preserve"> суспільність — виражена адекватно у відносинах людини до іншої людини, суспільства, людства, породжується у цих відносинах і розвивається в них.</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Самопородження, самовизначення людини в процесі її діяльності, освоєння світу осмислюються етикою з боку її усуспільнення моральним способом, яке визначає цілі моральності та її сенс для людського розвитку. Предмет етики — людина в її власних, людських стосунках з іншими людьми, людством - уводить етику в світ безпосередньо, конкретно вираженої людяності, її індивідуально неповторних проявів у житті особистості, її творчості, творення в цьому процесі.</w:t>
      </w:r>
    </w:p>
    <w:p w:rsidR="00685D1D" w:rsidRPr="006F2207" w:rsidRDefault="00685D1D" w:rsidP="00E34831">
      <w:pPr>
        <w:ind w:right="0" w:firstLine="700"/>
        <w:jc w:val="both"/>
        <w:rPr>
          <w:rFonts w:ascii="Times New Roman" w:hAnsi="Times New Roman"/>
          <w:sz w:val="24"/>
          <w:szCs w:val="24"/>
          <w:lang w:eastAsia="ru-RU"/>
        </w:rPr>
      </w:pPr>
    </w:p>
    <w:p w:rsidR="00685D1D" w:rsidRPr="006F2207" w:rsidRDefault="00685D1D" w:rsidP="00E34831">
      <w:pPr>
        <w:ind w:right="0" w:firstLine="700"/>
        <w:jc w:val="both"/>
        <w:rPr>
          <w:rFonts w:ascii="Times New Roman" w:hAnsi="Times New Roman"/>
          <w:sz w:val="24"/>
          <w:szCs w:val="24"/>
          <w:lang w:val="uk-UA" w:eastAsia="ru-RU"/>
        </w:rPr>
      </w:pPr>
    </w:p>
    <w:p w:rsidR="00E34831" w:rsidRPr="006F2207" w:rsidRDefault="00E34831" w:rsidP="00E34831">
      <w:pPr>
        <w:ind w:right="0" w:firstLine="700"/>
        <w:jc w:val="both"/>
        <w:rPr>
          <w:rFonts w:ascii="Times New Roman" w:hAnsi="Times New Roman"/>
          <w:b/>
          <w:sz w:val="24"/>
          <w:szCs w:val="24"/>
          <w:lang w:val="uk-UA" w:eastAsia="ru-RU"/>
        </w:rPr>
      </w:pPr>
      <w:r w:rsidRPr="006F2207">
        <w:rPr>
          <w:rFonts w:ascii="Times New Roman" w:hAnsi="Times New Roman"/>
          <w:b/>
          <w:sz w:val="24"/>
          <w:szCs w:val="24"/>
          <w:lang w:val="uk-UA" w:eastAsia="ru-RU"/>
        </w:rPr>
        <w:t xml:space="preserve">  Тема </w:t>
      </w:r>
      <w:r w:rsidR="00041322" w:rsidRPr="006F2207">
        <w:rPr>
          <w:rFonts w:ascii="Times New Roman" w:hAnsi="Times New Roman"/>
          <w:b/>
          <w:sz w:val="24"/>
          <w:szCs w:val="24"/>
          <w:lang w:val="uk-UA" w:eastAsia="ru-RU"/>
        </w:rPr>
        <w:t>2</w:t>
      </w:r>
      <w:r w:rsidRPr="006F2207">
        <w:rPr>
          <w:rFonts w:ascii="Times New Roman" w:hAnsi="Times New Roman"/>
          <w:b/>
          <w:sz w:val="24"/>
          <w:szCs w:val="24"/>
          <w:lang w:val="uk-UA" w:eastAsia="ru-RU"/>
        </w:rPr>
        <w:t>. Моральні цінності. Добро і зло</w:t>
      </w:r>
    </w:p>
    <w:p w:rsidR="00E34831" w:rsidRPr="006F2207" w:rsidRDefault="00E34831" w:rsidP="00E34831">
      <w:pPr>
        <w:ind w:right="0" w:firstLine="700"/>
        <w:jc w:val="both"/>
        <w:rPr>
          <w:rFonts w:ascii="Times New Roman" w:hAnsi="Times New Roman"/>
          <w:sz w:val="24"/>
          <w:szCs w:val="24"/>
          <w:lang w:val="uk-UA" w:eastAsia="ru-RU"/>
        </w:rPr>
      </w:pPr>
      <w:r w:rsidRPr="006F2207">
        <w:rPr>
          <w:rFonts w:ascii="Times New Roman" w:hAnsi="Times New Roman"/>
          <w:sz w:val="24"/>
          <w:szCs w:val="24"/>
          <w:lang w:val="uk-UA" w:eastAsia="ru-RU"/>
        </w:rPr>
        <w:t>Мораль як цінності. Особливості моральних цінностей. Добро як ціннісний вимір моралі. Проблема визначення добра. Джерела добра. Абсолютність добра. Проблема сутності і джерел зла в етиці. Добро і зло як ціннісні протилежності моралі. Відносини добра і зла</w:t>
      </w:r>
    </w:p>
    <w:p w:rsidR="00041322" w:rsidRPr="006F2207" w:rsidRDefault="00041322" w:rsidP="00E34831">
      <w:pPr>
        <w:ind w:right="0" w:firstLine="700"/>
        <w:jc w:val="both"/>
        <w:rPr>
          <w:rFonts w:ascii="Times New Roman" w:hAnsi="Times New Roman"/>
          <w:sz w:val="24"/>
          <w:szCs w:val="24"/>
          <w:lang w:val="uk-UA" w:eastAsia="ru-RU"/>
        </w:rPr>
      </w:pP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Давайте прослідкуємо, яким чином співвідносяться між собою поняття «етика», «мораль», і «моральність».</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Так, </w:t>
      </w:r>
      <w:r w:rsidRPr="006F2207">
        <w:rPr>
          <w:rFonts w:ascii="Times New Roman" w:hAnsi="Times New Roman"/>
          <w:i/>
          <w:iCs/>
          <w:sz w:val="24"/>
          <w:szCs w:val="24"/>
          <w:lang w:eastAsia="ru-RU"/>
        </w:rPr>
        <w:t>етику</w:t>
      </w:r>
      <w:r w:rsidRPr="006F2207">
        <w:rPr>
          <w:rFonts w:ascii="Times New Roman" w:hAnsi="Times New Roman"/>
          <w:sz w:val="24"/>
          <w:szCs w:val="24"/>
          <w:lang w:eastAsia="ru-RU"/>
        </w:rPr>
        <w:t> як проблемну сферу філософії визначають наступні константи: а) сутність моралі як об’єкта дослідження; б) спосіб її теоретичного осмислення; та в) опис у соціокультурному контексті основними парадигмами філософствування (східною та західною). Завдання етики завжди полягало в осмисленні і вирішенні проблем, що постають перед моральною свідомістю, з позицій загальної концепції світу і місця людини в цьому світі. Етика – це моральна свідомість, тільки така, що піднялася до теоретичного розгляду власних проблем.</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Етичні інтуїції Сократа визначили суть морального теоретизування у західній парадигмі філософствування. Це – раціональність як спосіб осмислення людиною світу і формування смисложиттєвих програм, основа активного ставлення до дійсності, розмірковування про пріоритетну роль моральності в духовній культурі, абсолютизація індивідуального пізнання, пошуку і набуття людиною моральних цінностей.</w:t>
      </w:r>
    </w:p>
    <w:p w:rsidR="00041322" w:rsidRPr="006F2207" w:rsidRDefault="00041322"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Однак попри всю відмінність у підходах та методі розкриття проблематики досліджень, незмінною залишається як основна тема етики: розмірковування про природу моралі, так і її основне питання: «що я маю робити?». </w:t>
      </w:r>
    </w:p>
    <w:p w:rsidR="00845639" w:rsidRPr="006F2207" w:rsidRDefault="00845639" w:rsidP="00845639">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Моральні заповіді – це категоричні, або безумовні, імперативи, що прямо виражають значимі </w:t>
      </w:r>
      <w:r w:rsidRPr="006F2207">
        <w:rPr>
          <w:rFonts w:ascii="Times New Roman" w:hAnsi="Times New Roman"/>
          <w:i/>
          <w:iCs/>
          <w:sz w:val="24"/>
          <w:szCs w:val="24"/>
          <w:lang w:eastAsia="ru-RU"/>
        </w:rPr>
        <w:t>норми</w:t>
      </w:r>
      <w:r w:rsidRPr="006F2207">
        <w:rPr>
          <w:rFonts w:ascii="Times New Roman" w:hAnsi="Times New Roman"/>
          <w:sz w:val="24"/>
          <w:szCs w:val="24"/>
          <w:lang w:eastAsia="ru-RU"/>
        </w:rPr>
        <w:t> або такі, що імпліцитно мають до них відношення. Саме імперативний смисл цих заповідей і дозволяє зрозуміти в якості належного те, що не залежить ні від суб’єктивних цілей та уподобань (практичний вибір), ні від абсолютної для людини мети – гарного, вдалого або не змарнованого життя (етичний вибір).</w:t>
      </w:r>
    </w:p>
    <w:p w:rsidR="00845639" w:rsidRPr="006F2207" w:rsidRDefault="00845639" w:rsidP="00845639">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Отже, моральні заповіді постають у формі морального закону, яким керуються люди у своїй вільній діяльності, накладаючи самі на себе необхідність зберігати його, усвідомлюючи його переваги і важливість. Закон залишається завжди незмінним і не втрачає своєї обов’язкової сили, тому він є чимось від нас незалежним, заданим, загальним. «Належно» чи «необхідно» вчиняти певним чином – це означає тут скоріше: вчиняти так – справедливо, і тому це є наш обов’язок.</w:t>
      </w:r>
    </w:p>
    <w:p w:rsidR="00845639" w:rsidRPr="006F2207" w:rsidRDefault="00845639" w:rsidP="00845639">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Як етична категорія добро виражає те, що є цінним саме по собі, що сприяє позитивному утвердженню людини в людському способі буття та відкриває перспективу такого утвердження. Звернемо увагу на те, що дати відразу та однозначну відповідь на те, що та хто саме буде вважати щось таким, що є справді людським, інколи дуже важко, а інколи навіть і неможливо, проте коли ми так вважаємо (хай навіть помилково), ми стверджуємо, що це є добро. Більше того, в реальних явищах скоріше за все відсутнє чисте представлення якихось виключно таких характеристик, що підпадають під ознаки добра, але саме такі ознаки дозволяють нам стверджувати, наприклад, що тут доля добра перевершує долю зла.</w:t>
      </w:r>
    </w:p>
    <w:p w:rsidR="00845639" w:rsidRPr="006F2207" w:rsidRDefault="00845639" w:rsidP="00845639">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Важливо також відзначити два моменти у наведеному визначенні змісту категорії добра: а) добро постає в своєму якісному стані (те, що сприяє утвердженню в людському способі буття), а також – б) в часовому вимірі (те, що відкриває перспективу). Адже може бути й так, що в даний момент нам видається щось добром і тільки добром, проте в перспективі це може виявитись скоріше негативно для людини, ніж позитивно. Припустимо, щоби уникнути плачу дитини, ми даємо їй річ, яку давати дітям не можна; на даний момент ми нібито перевели ситуацію в стан добра, проте в майбутньому це може привести до розбещеності та вседозволеності цієї дитини й постати в характеристиках очевидного зла. Отже, за своєю суттю моральне добро конструктивне, що й знаходить адекватне відображення і у етичній категорії.</w:t>
      </w:r>
    </w:p>
    <w:p w:rsidR="00845639" w:rsidRPr="006F2207" w:rsidRDefault="00845639" w:rsidP="00041322">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Абсолютистські концепції добра і зла. Їх представники онтологізують (надають статусу буття) добро і тлумачать зло як щось негативне, що протистоїть буттю, спотворює його. Добро і зло протиставляють, стверджують, ніби добро за будь-яких умов не може переходити </w:t>
      </w:r>
      <w:proofErr w:type="gramStart"/>
      <w:r w:rsidRPr="006F2207">
        <w:rPr>
          <w:rFonts w:ascii="Times New Roman" w:hAnsi="Times New Roman"/>
          <w:sz w:val="24"/>
          <w:szCs w:val="24"/>
          <w:lang w:eastAsia="ru-RU"/>
        </w:rPr>
        <w:t>у зло</w:t>
      </w:r>
      <w:proofErr w:type="gramEnd"/>
      <w:r w:rsidRPr="006F2207">
        <w:rPr>
          <w:rFonts w:ascii="Times New Roman" w:hAnsi="Times New Roman"/>
          <w:sz w:val="24"/>
          <w:szCs w:val="24"/>
          <w:lang w:eastAsia="ru-RU"/>
        </w:rPr>
        <w:t>, і навпаки. Категорії добро і зло розглядають як незмінні, абсолютно істинні, вони не піддаються сумніву. При цьому не враховують, що їх авторами були окремі люди (філософи, апостоли, пророки), які мали специфічні, іноді гранично полярні, несумісні погляди, переконання, світогляди.</w:t>
      </w:r>
    </w:p>
    <w:p w:rsidR="00837B0E" w:rsidRPr="006F2207" w:rsidRDefault="00837B0E" w:rsidP="00837B0E">
      <w:pPr>
        <w:ind w:right="0" w:firstLine="700"/>
        <w:jc w:val="both"/>
        <w:rPr>
          <w:rFonts w:ascii="Times New Roman" w:hAnsi="Times New Roman"/>
          <w:b/>
          <w:bCs/>
          <w:sz w:val="24"/>
          <w:szCs w:val="24"/>
          <w:lang w:eastAsia="ru-RU"/>
        </w:rPr>
      </w:pPr>
      <w:r w:rsidRPr="006F2207">
        <w:rPr>
          <w:rFonts w:ascii="Times New Roman" w:hAnsi="Times New Roman"/>
          <w:b/>
          <w:bCs/>
          <w:sz w:val="24"/>
          <w:szCs w:val="24"/>
          <w:lang w:eastAsia="ru-RU"/>
        </w:rPr>
        <w:t>Визначте, яка грань зла розкривається в таких висловлюваннях:</w:t>
      </w:r>
    </w:p>
    <w:p w:rsidR="00837B0E" w:rsidRPr="006F2207" w:rsidRDefault="00837B0E" w:rsidP="00837B0E">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Злом… називаємо те, що здатне завдавати нам чи збільшувати якесь страждання (Дж. Локк).</w:t>
      </w:r>
    </w:p>
    <w:p w:rsidR="00837B0E" w:rsidRPr="006F2207" w:rsidRDefault="00837B0E" w:rsidP="00837B0E">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Зло є не що інше, як невідповідність між: буттям і належним (Г.-В.-Ф. Гегель).</w:t>
      </w:r>
    </w:p>
    <w:p w:rsidR="00837B0E" w:rsidRPr="006F2207" w:rsidRDefault="00837B0E" w:rsidP="00837B0E">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Без зла все було б таким же безбарвним, як безбарвною була б людина, позбавлена пристрастей (Я. Бьоме).</w:t>
      </w:r>
    </w:p>
    <w:p w:rsidR="00837B0E" w:rsidRPr="006F2207" w:rsidRDefault="00837B0E" w:rsidP="00837B0E">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Місце злого в цілісній картині досконалого творення відносне. Адже те, що пересічні люди атестують як зло, відбувається внаслідок незнання ними світу як цілого. Останній включає в себе величезну різноманітність елементів. Поняття зла розглядається у зв’язку з поняттям необхідності, оскільки в безконечному універсумі всі явища не можуть бути однозначними і не допускати ніякої своєї протилежності. В цьому тлумаченні зв’язку добра і зла наявні риси діалектичного підходу. Традиція його своїми витоками сягає вчення Фоми Аквінського про Красу цілого в світі внаслідок поєднання хорошого і поганого. Зло служить для добра своєрідною спонукою на розгортання.</w:t>
      </w:r>
    </w:p>
    <w:p w:rsidR="00041322" w:rsidRDefault="00041322" w:rsidP="00E34831">
      <w:pPr>
        <w:ind w:right="0" w:firstLine="700"/>
        <w:jc w:val="both"/>
        <w:rPr>
          <w:rFonts w:ascii="Times New Roman" w:hAnsi="Times New Roman"/>
          <w:sz w:val="24"/>
          <w:szCs w:val="24"/>
          <w:lang w:eastAsia="ru-RU"/>
        </w:rPr>
      </w:pPr>
    </w:p>
    <w:p w:rsidR="00837B0E" w:rsidRPr="00041322" w:rsidRDefault="00837B0E" w:rsidP="00E34831">
      <w:pPr>
        <w:ind w:right="0" w:firstLine="700"/>
        <w:jc w:val="both"/>
        <w:rPr>
          <w:rFonts w:ascii="Times New Roman" w:hAnsi="Times New Roman"/>
          <w:sz w:val="24"/>
          <w:szCs w:val="24"/>
          <w:lang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w:t>
      </w:r>
      <w:r w:rsidR="006F2207">
        <w:rPr>
          <w:rFonts w:ascii="Times New Roman" w:hAnsi="Times New Roman"/>
          <w:b/>
          <w:sz w:val="24"/>
          <w:szCs w:val="24"/>
          <w:lang w:val="uk-UA" w:eastAsia="ru-RU"/>
        </w:rPr>
        <w:t>3</w:t>
      </w:r>
      <w:r w:rsidRPr="00E34831">
        <w:rPr>
          <w:rFonts w:ascii="Times New Roman" w:hAnsi="Times New Roman"/>
          <w:b/>
          <w:sz w:val="24"/>
          <w:szCs w:val="24"/>
          <w:lang w:val="uk-UA" w:eastAsia="ru-RU"/>
        </w:rPr>
        <w:t>. Структура моральних цінностей. Мораль цінностей</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 xml:space="preserve">Ієрархія моральних цінностей. Цінності та ідеали. Користь. Задоволення. Життя. Щастя. Людина. Суспільство. Бог. Мораль цінностей. Етика цінностей </w:t>
      </w:r>
    </w:p>
    <w:p w:rsidR="006F2207" w:rsidRPr="006F2207" w:rsidRDefault="006F2207" w:rsidP="006F2207">
      <w:pPr>
        <w:ind w:right="0" w:firstLine="700"/>
        <w:jc w:val="both"/>
        <w:rPr>
          <w:rFonts w:ascii="Times New Roman" w:hAnsi="Times New Roman"/>
          <w:sz w:val="24"/>
          <w:szCs w:val="24"/>
          <w:lang w:eastAsia="ru-RU"/>
        </w:rPr>
      </w:pPr>
      <w:r w:rsidRPr="00CB6437">
        <w:rPr>
          <w:rFonts w:ascii="Times New Roman" w:hAnsi="Times New Roman"/>
          <w:sz w:val="24"/>
          <w:szCs w:val="24"/>
          <w:lang w:val="uk-UA" w:eastAsia="ru-RU"/>
        </w:rPr>
        <w:t xml:space="preserve">Істотний вплив на формування таких уявлень надає розробка етичних концепцій, в яких на перше місце висуваються ті чи інші моральні цінності і принципи поведінки. </w:t>
      </w:r>
      <w:r w:rsidRPr="006F2207">
        <w:rPr>
          <w:rFonts w:ascii="Times New Roman" w:hAnsi="Times New Roman"/>
          <w:sz w:val="24"/>
          <w:szCs w:val="24"/>
          <w:lang w:eastAsia="ru-RU"/>
        </w:rPr>
        <w:t>Особливе значення мають такі підходи:</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1) </w:t>
      </w:r>
      <w:r w:rsidRPr="006F2207">
        <w:rPr>
          <w:rFonts w:ascii="Times New Roman" w:hAnsi="Times New Roman"/>
          <w:sz w:val="24"/>
          <w:szCs w:val="24"/>
          <w:u w:val="single"/>
          <w:lang w:eastAsia="ru-RU"/>
        </w:rPr>
        <w:t>«Етика насолоди» (гедонізм</w:t>
      </w:r>
      <w:r w:rsidRPr="006F2207">
        <w:rPr>
          <w:rFonts w:ascii="Times New Roman" w:hAnsi="Times New Roman"/>
          <w:sz w:val="24"/>
          <w:szCs w:val="24"/>
          <w:lang w:eastAsia="ru-RU"/>
        </w:rPr>
        <w:t>). Людина - земне тілесне істота, сенс його життя - отримання задоволень. У межі така установка може вести до висновку, що прагнення до задоволень не повинно обмежуватися нічим, в тому числі «моральними забобонами»;</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2) «</w:t>
      </w:r>
      <w:r w:rsidRPr="006F2207">
        <w:rPr>
          <w:rFonts w:ascii="Times New Roman" w:hAnsi="Times New Roman"/>
          <w:sz w:val="24"/>
          <w:szCs w:val="24"/>
          <w:u w:val="single"/>
          <w:lang w:eastAsia="ru-RU"/>
        </w:rPr>
        <w:t xml:space="preserve">Етика </w:t>
      </w:r>
      <w:proofErr w:type="gramStart"/>
      <w:r w:rsidRPr="006F2207">
        <w:rPr>
          <w:rFonts w:ascii="Times New Roman" w:hAnsi="Times New Roman"/>
          <w:sz w:val="24"/>
          <w:szCs w:val="24"/>
          <w:u w:val="single"/>
          <w:lang w:eastAsia="ru-RU"/>
        </w:rPr>
        <w:t>самообмеження »</w:t>
      </w:r>
      <w:proofErr w:type="gramEnd"/>
      <w:r w:rsidRPr="006F2207">
        <w:rPr>
          <w:rFonts w:ascii="Times New Roman" w:hAnsi="Times New Roman"/>
          <w:sz w:val="24"/>
          <w:szCs w:val="24"/>
          <w:u w:val="single"/>
          <w:lang w:eastAsia="ru-RU"/>
        </w:rPr>
        <w:t>(аскетизм</w:t>
      </w:r>
      <w:r w:rsidRPr="006F2207">
        <w:rPr>
          <w:rFonts w:ascii="Times New Roman" w:hAnsi="Times New Roman"/>
          <w:sz w:val="24"/>
          <w:szCs w:val="24"/>
          <w:lang w:eastAsia="ru-RU"/>
        </w:rPr>
        <w:t>). Даний підхід отримував в історії різні трактування:</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а) Людина - природна істота і для нього важливо тільки те, що відповідає природі. Все інше - багатство, розкіш, влада і т. П. - Не має значення (античний кінізм).</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б) Людина - істота, створене Богом, мета його життя - порятунок душі, її очищення від гріха. Гріх же породжується прагненням до плотських задоволень, а це означає, що необхідним є умертвіння плоті (середньовічна етика).</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в) Людина - істота, що прагне до духовних цінностей. В ім'я вищих цілей - створення видатних художніх творів, наукових відкриттів, політичних перетворень - слід пожертвувати звичайними життєвими радощами.</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3) «</w:t>
      </w:r>
      <w:r w:rsidRPr="006F2207">
        <w:rPr>
          <w:rFonts w:ascii="Times New Roman" w:hAnsi="Times New Roman"/>
          <w:sz w:val="24"/>
          <w:szCs w:val="24"/>
          <w:u w:val="single"/>
          <w:lang w:eastAsia="ru-RU"/>
        </w:rPr>
        <w:t xml:space="preserve">Етика </w:t>
      </w:r>
      <w:proofErr w:type="gramStart"/>
      <w:r w:rsidRPr="006F2207">
        <w:rPr>
          <w:rFonts w:ascii="Times New Roman" w:hAnsi="Times New Roman"/>
          <w:sz w:val="24"/>
          <w:szCs w:val="24"/>
          <w:u w:val="single"/>
          <w:lang w:eastAsia="ru-RU"/>
        </w:rPr>
        <w:t>користі »</w:t>
      </w:r>
      <w:proofErr w:type="gramEnd"/>
      <w:r w:rsidRPr="006F2207">
        <w:rPr>
          <w:rFonts w:ascii="Times New Roman" w:hAnsi="Times New Roman"/>
          <w:sz w:val="24"/>
          <w:szCs w:val="24"/>
          <w:u w:val="single"/>
          <w:lang w:eastAsia="ru-RU"/>
        </w:rPr>
        <w:t>(прагматизм</w:t>
      </w:r>
      <w:r w:rsidRPr="006F2207">
        <w:rPr>
          <w:rFonts w:ascii="Times New Roman" w:hAnsi="Times New Roman"/>
          <w:sz w:val="24"/>
          <w:szCs w:val="24"/>
          <w:lang w:eastAsia="ru-RU"/>
        </w:rPr>
        <w:t>). Людина - істота, здатне ставити перед собою практичні цілі і покращувати своє життя. Моральним є все, що сприяє досягненню особистого успіху (багатства, слави і т. П.);</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4) «</w:t>
      </w:r>
      <w:r w:rsidRPr="006F2207">
        <w:rPr>
          <w:rFonts w:ascii="Times New Roman" w:hAnsi="Times New Roman"/>
          <w:sz w:val="24"/>
          <w:szCs w:val="24"/>
          <w:u w:val="single"/>
          <w:lang w:eastAsia="ru-RU"/>
        </w:rPr>
        <w:t>Етика утилітаризму</w:t>
      </w:r>
      <w:r w:rsidRPr="006F2207">
        <w:rPr>
          <w:rFonts w:ascii="Times New Roman" w:hAnsi="Times New Roman"/>
          <w:sz w:val="24"/>
          <w:szCs w:val="24"/>
          <w:lang w:eastAsia="ru-RU"/>
        </w:rPr>
        <w:t>». Людина земне істота, яка живе в суспільстві. Це означає, що він повинен так вибудовувати свою поведінку, щоб воно сприяло успіху, щастя не тільки його самого, а й максимального числа інших людей;</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5) «</w:t>
      </w:r>
      <w:r w:rsidRPr="006F2207">
        <w:rPr>
          <w:rFonts w:ascii="Times New Roman" w:hAnsi="Times New Roman"/>
          <w:sz w:val="24"/>
          <w:szCs w:val="24"/>
          <w:u w:val="single"/>
          <w:lang w:eastAsia="ru-RU"/>
        </w:rPr>
        <w:t>Етика боргу</w:t>
      </w:r>
      <w:r w:rsidRPr="006F2207">
        <w:rPr>
          <w:rFonts w:ascii="Times New Roman" w:hAnsi="Times New Roman"/>
          <w:sz w:val="24"/>
          <w:szCs w:val="24"/>
          <w:lang w:eastAsia="ru-RU"/>
        </w:rPr>
        <w:t>». Людина - істота моральне, його відмінність від усіх інших живих істот полягає в здатності слідувати моральному боргу - як по відношенню до інших людей, так і по відношенню до самого себе;</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6) «</w:t>
      </w:r>
      <w:r w:rsidRPr="006F2207">
        <w:rPr>
          <w:rFonts w:ascii="Times New Roman" w:hAnsi="Times New Roman"/>
          <w:sz w:val="24"/>
          <w:szCs w:val="24"/>
          <w:u w:val="single"/>
          <w:lang w:eastAsia="ru-RU"/>
        </w:rPr>
        <w:t>Етика самовдосконалення</w:t>
      </w:r>
      <w:r w:rsidRPr="006F2207">
        <w:rPr>
          <w:rFonts w:ascii="Times New Roman" w:hAnsi="Times New Roman"/>
          <w:sz w:val="24"/>
          <w:szCs w:val="24"/>
          <w:lang w:eastAsia="ru-RU"/>
        </w:rPr>
        <w:t>». Людина - істота, здатне змінювати самого себе. Мета життя - розвиток всіх своїх здібностей, самореалізація. При цьому людина повинна спрямовувати і контролювати свою поведінку, спираючись на вищі моральні цінності.</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Ухвалення певної етичної концепції детермінує </w:t>
      </w:r>
      <w:r w:rsidRPr="006F2207">
        <w:rPr>
          <w:rFonts w:ascii="Times New Roman" w:hAnsi="Times New Roman"/>
          <w:sz w:val="24"/>
          <w:szCs w:val="24"/>
          <w:u w:val="single"/>
          <w:lang w:eastAsia="ru-RU"/>
        </w:rPr>
        <w:t>трактування понять моралі</w:t>
      </w:r>
      <w:r w:rsidRPr="006F2207">
        <w:rPr>
          <w:rFonts w:ascii="Times New Roman" w:hAnsi="Times New Roman"/>
          <w:sz w:val="24"/>
          <w:szCs w:val="24"/>
          <w:lang w:eastAsia="ru-RU"/>
        </w:rPr>
        <w:t>:</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w:t>
      </w:r>
      <w:r w:rsidRPr="006F2207">
        <w:rPr>
          <w:rFonts w:ascii="Times New Roman" w:hAnsi="Times New Roman"/>
          <w:sz w:val="24"/>
          <w:szCs w:val="24"/>
          <w:u w:val="single"/>
          <w:lang w:eastAsia="ru-RU"/>
        </w:rPr>
        <w:t>добра</w:t>
      </w:r>
      <w:r w:rsidRPr="006F2207">
        <w:rPr>
          <w:rFonts w:ascii="Times New Roman" w:hAnsi="Times New Roman"/>
          <w:sz w:val="24"/>
          <w:szCs w:val="24"/>
          <w:lang w:eastAsia="ru-RU"/>
        </w:rPr>
        <w:t> (Вищий моральний ідеал, найбільш повне втілення блага) і зла (протилежність добра, осередок всього негативного);</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w:t>
      </w:r>
      <w:r w:rsidRPr="006F2207">
        <w:rPr>
          <w:rFonts w:ascii="Times New Roman" w:hAnsi="Times New Roman"/>
          <w:sz w:val="24"/>
          <w:szCs w:val="24"/>
          <w:u w:val="single"/>
          <w:lang w:eastAsia="ru-RU"/>
        </w:rPr>
        <w:t>чесноти</w:t>
      </w:r>
      <w:r w:rsidRPr="006F2207">
        <w:rPr>
          <w:rFonts w:ascii="Times New Roman" w:hAnsi="Times New Roman"/>
          <w:sz w:val="24"/>
          <w:szCs w:val="24"/>
          <w:lang w:eastAsia="ru-RU"/>
        </w:rPr>
        <w:t xml:space="preserve"> (Що виражається в дотриманні добру). Ще в античності склалися уявлення про чотирьох «кардинальних» чеснотах - мудрості, мужності, помірності, справедливості. У середні століття до їх числа були додані три «теологічні» чесноти - віра, надія, любов. Як в ці, так і в наступні періоди високо оцінювалися інші чесноти - чесність, вірність, милосердя, здатність до самопожертви і т. </w:t>
      </w:r>
      <w:proofErr w:type="gramStart"/>
      <w:r w:rsidRPr="006F2207">
        <w:rPr>
          <w:rFonts w:ascii="Times New Roman" w:hAnsi="Times New Roman"/>
          <w:sz w:val="24"/>
          <w:szCs w:val="24"/>
          <w:lang w:eastAsia="ru-RU"/>
        </w:rPr>
        <w:t>П .</w:t>
      </w:r>
      <w:proofErr w:type="gramEnd"/>
      <w:r w:rsidRPr="006F2207">
        <w:rPr>
          <w:rFonts w:ascii="Times New Roman" w:hAnsi="Times New Roman"/>
          <w:sz w:val="24"/>
          <w:szCs w:val="24"/>
          <w:lang w:eastAsia="ru-RU"/>
        </w:rPr>
        <w:t>;</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w:t>
      </w:r>
      <w:r w:rsidRPr="006F2207">
        <w:rPr>
          <w:rFonts w:ascii="Times New Roman" w:hAnsi="Times New Roman"/>
          <w:sz w:val="24"/>
          <w:szCs w:val="24"/>
          <w:u w:val="single"/>
          <w:lang w:eastAsia="ru-RU"/>
        </w:rPr>
        <w:t>боргу</w:t>
      </w:r>
      <w:r w:rsidRPr="006F2207">
        <w:rPr>
          <w:rFonts w:ascii="Times New Roman" w:hAnsi="Times New Roman"/>
          <w:sz w:val="24"/>
          <w:szCs w:val="24"/>
          <w:lang w:eastAsia="ru-RU"/>
        </w:rPr>
        <w:t> (Готовності людини йти шляхом чесноти, прагнути до утвердження добра, виконувати моральні обов'язки);</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w:t>
      </w:r>
      <w:r w:rsidRPr="006F2207">
        <w:rPr>
          <w:rFonts w:ascii="Times New Roman" w:hAnsi="Times New Roman"/>
          <w:sz w:val="24"/>
          <w:szCs w:val="24"/>
          <w:u w:val="single"/>
          <w:lang w:eastAsia="ru-RU"/>
        </w:rPr>
        <w:t>совісті</w:t>
      </w:r>
      <w:r w:rsidRPr="006F2207">
        <w:rPr>
          <w:rFonts w:ascii="Times New Roman" w:hAnsi="Times New Roman"/>
          <w:sz w:val="24"/>
          <w:szCs w:val="24"/>
          <w:lang w:eastAsia="ru-RU"/>
        </w:rPr>
        <w:t> (Здатності особистості оцінювати свою поведінку з точки зору його відповідності моральним нормам);</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w:t>
      </w:r>
      <w:r w:rsidRPr="006F2207">
        <w:rPr>
          <w:rFonts w:ascii="Times New Roman" w:hAnsi="Times New Roman"/>
          <w:sz w:val="24"/>
          <w:szCs w:val="24"/>
          <w:u w:val="single"/>
          <w:lang w:eastAsia="ru-RU"/>
        </w:rPr>
        <w:t>справедливості</w:t>
      </w:r>
      <w:r w:rsidRPr="006F2207">
        <w:rPr>
          <w:rFonts w:ascii="Times New Roman" w:hAnsi="Times New Roman"/>
          <w:sz w:val="24"/>
          <w:szCs w:val="24"/>
          <w:lang w:eastAsia="ru-RU"/>
        </w:rPr>
        <w:t> (Яка передбачає, що вчинки людей отримують адекватну оцінку і покарання). Справедливість є свого роду критерієм морального стану окремої особистості і суспільства в цілому.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Утвердження і дотримання справедливості, регуляція поведінки людей - мета не тільки моральності, але і тісно пов'язаного з нею права. Специфіка права полягає в тому, що:</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а) воно виникає пізніше моралі - в період формування держави і покликане, </w:t>
      </w:r>
      <w:proofErr w:type="gramStart"/>
      <w:r w:rsidRPr="006F2207">
        <w:rPr>
          <w:rFonts w:ascii="Times New Roman" w:hAnsi="Times New Roman"/>
          <w:sz w:val="24"/>
          <w:szCs w:val="24"/>
          <w:lang w:eastAsia="ru-RU"/>
        </w:rPr>
        <w:t>в першу</w:t>
      </w:r>
      <w:proofErr w:type="gramEnd"/>
      <w:r w:rsidRPr="006F2207">
        <w:rPr>
          <w:rFonts w:ascii="Times New Roman" w:hAnsi="Times New Roman"/>
          <w:sz w:val="24"/>
          <w:szCs w:val="24"/>
          <w:lang w:eastAsia="ru-RU"/>
        </w:rPr>
        <w:t xml:space="preserve"> чергу, закріплювати і захищати сформовані відносини між соціальними групами. Разом з тим багато вчинків, які потрапляють під моральну оцінку, не підлягають правовому розгляду (обман, боягузтво і т. П.);</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б) норми права фіксуються в юридичних законодавствах. Контроль за їх дотриманням покладається на спеціальні державні органи (суд, прокуратура, міліція і т. П.). Дотримання ж моральних норм контролюється совістю і громадською думкою;</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в) внаслідок цього право передбачає невідворотність покарання та існування відповідної соціальної системи (в'язниці і т. п.);</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г) оскільки право захищає існуючі громадські порядки, принципові зміни в системі юридичного законодавства можливі лише в періоди якісних перетворень держави (соціальні революції, глибинні реформи).</w:t>
      </w:r>
    </w:p>
    <w:p w:rsidR="006F2207" w:rsidRPr="006F2207" w:rsidRDefault="006F2207" w:rsidP="00E34831">
      <w:pPr>
        <w:ind w:right="0" w:firstLine="700"/>
        <w:jc w:val="both"/>
        <w:rPr>
          <w:rFonts w:ascii="Times New Roman" w:hAnsi="Times New Roman"/>
          <w:sz w:val="24"/>
          <w:szCs w:val="24"/>
          <w:lang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w:t>
      </w:r>
      <w:r w:rsidR="00572930">
        <w:rPr>
          <w:rFonts w:ascii="Times New Roman" w:hAnsi="Times New Roman"/>
          <w:b/>
          <w:sz w:val="24"/>
          <w:szCs w:val="24"/>
          <w:lang w:val="uk-UA" w:eastAsia="ru-RU"/>
        </w:rPr>
        <w:t>4</w:t>
      </w:r>
      <w:r w:rsidRPr="00E34831">
        <w:rPr>
          <w:rFonts w:ascii="Times New Roman" w:hAnsi="Times New Roman"/>
          <w:b/>
          <w:sz w:val="24"/>
          <w:szCs w:val="24"/>
          <w:lang w:val="uk-UA" w:eastAsia="ru-RU"/>
        </w:rPr>
        <w:t>. Моральні оцінки. Критерії морального оцінювання</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Моральні судження. Ціннісні судження. Структура моральної оцінки. Проблема істинності моральної оцінки. Логіка оцінок. Критерії морального оцінювання. Суперечності морального оцінювання</w:t>
      </w:r>
    </w:p>
    <w:p w:rsidR="00D320CF" w:rsidRDefault="00D320CF" w:rsidP="00E34831">
      <w:pPr>
        <w:ind w:right="0" w:firstLine="700"/>
        <w:jc w:val="both"/>
        <w:rPr>
          <w:rFonts w:ascii="Times New Roman" w:hAnsi="Times New Roman"/>
          <w:sz w:val="24"/>
          <w:szCs w:val="24"/>
          <w:lang w:eastAsia="ru-RU"/>
        </w:rPr>
      </w:pPr>
      <w:r w:rsidRPr="00D320CF">
        <w:rPr>
          <w:rFonts w:ascii="Times New Roman" w:hAnsi="Times New Roman"/>
          <w:sz w:val="24"/>
          <w:szCs w:val="24"/>
          <w:lang w:val="uk-UA" w:eastAsia="ru-RU"/>
        </w:rPr>
        <w:t>Моральна оцінка – схвалення або засудження моральним</w:t>
      </w:r>
      <w:r w:rsidRPr="00D320CF">
        <w:rPr>
          <w:rFonts w:ascii="Times New Roman" w:hAnsi="Times New Roman"/>
          <w:sz w:val="24"/>
          <w:szCs w:val="24"/>
          <w:lang w:eastAsia="ru-RU"/>
        </w:rPr>
        <w:t> </w:t>
      </w:r>
      <w:r w:rsidRPr="00D320CF">
        <w:rPr>
          <w:rFonts w:ascii="Times New Roman" w:hAnsi="Times New Roman"/>
          <w:sz w:val="24"/>
          <w:szCs w:val="24"/>
          <w:lang w:val="uk-UA" w:eastAsia="ru-RU"/>
        </w:rPr>
        <w:t xml:space="preserve">свідомістю явищ суспільного і індивідуального життя. Моральна оцінка дозволяє встановити відповідність суспільних відносин і людського життя вимогам моралі. Виносячи моральну оцінку, людина часом діє неусвідомлено, керуючись емоціями, почуттями, інтуїцією, суб’єктивним життєвим досвідом або пристрастями. </w:t>
      </w:r>
      <w:r w:rsidRPr="00D320CF">
        <w:rPr>
          <w:rFonts w:ascii="Times New Roman" w:hAnsi="Times New Roman"/>
          <w:sz w:val="24"/>
          <w:szCs w:val="24"/>
          <w:lang w:eastAsia="ru-RU"/>
        </w:rPr>
        <w:t>Однак і в цих діях він ґрунтується на загальних моральних цінностях, які були їм освоєні раніше. Моральна оцінка – усвідомлене ціннісне ставлення людини до дійсності і встановлення її морального сенсу.</w:t>
      </w:r>
    </w:p>
    <w:p w:rsidR="00D320CF" w:rsidRDefault="00D320CF" w:rsidP="00D320CF">
      <w:pPr>
        <w:ind w:right="0" w:firstLine="700"/>
        <w:jc w:val="both"/>
        <w:rPr>
          <w:rFonts w:ascii="Times New Roman" w:hAnsi="Times New Roman"/>
          <w:sz w:val="24"/>
          <w:szCs w:val="24"/>
          <w:lang w:eastAsia="ru-RU"/>
        </w:rPr>
      </w:pPr>
      <w:r w:rsidRPr="00D320CF">
        <w:rPr>
          <w:rFonts w:ascii="Times New Roman" w:hAnsi="Times New Roman"/>
          <w:sz w:val="24"/>
          <w:szCs w:val="24"/>
          <w:lang w:eastAsia="ru-RU"/>
        </w:rPr>
        <w:t>При аналізі моральної оцінки виділяють наступні її елементи:</w:t>
      </w:r>
      <w:r w:rsidRPr="00D320CF">
        <w:rPr>
          <w:rFonts w:ascii="Times New Roman" w:hAnsi="Times New Roman"/>
          <w:sz w:val="24"/>
          <w:szCs w:val="24"/>
          <w:lang w:eastAsia="ru-RU"/>
        </w:rPr>
        <w:br/>
        <w:t>1) суб’єкт моральної оцінки – індивід або група людей, які мають стійким громадською думкою, колективним судженням з суспільно значущих питань. Суб’єкт висловлює судження й активно впливає на індивідуальну і суспільне життя;</w:t>
      </w:r>
    </w:p>
    <w:p w:rsidR="00D320CF" w:rsidRDefault="00D320CF" w:rsidP="00D320CF">
      <w:pPr>
        <w:ind w:right="0" w:firstLine="700"/>
        <w:jc w:val="both"/>
        <w:rPr>
          <w:rFonts w:ascii="Times New Roman" w:hAnsi="Times New Roman"/>
          <w:sz w:val="24"/>
          <w:szCs w:val="24"/>
          <w:lang w:eastAsia="ru-RU"/>
        </w:rPr>
      </w:pPr>
      <w:r w:rsidRPr="00D320CF">
        <w:rPr>
          <w:rFonts w:ascii="Times New Roman" w:hAnsi="Times New Roman"/>
          <w:sz w:val="24"/>
          <w:szCs w:val="24"/>
          <w:lang w:eastAsia="ru-RU"/>
        </w:rPr>
        <w:t>2) об’єкт моральної оцінки – всі явища людського життя, що піддаються моральному осмисленню. Мораль задає гуманістичний характер оцінюваним об’єктам. Тому об’єктом моральної оцінки є моральна діяльність і вчинки людини, а також сфери економіки, політики, права та духовної культури суспільства.</w:t>
      </w:r>
    </w:p>
    <w:p w:rsidR="00D320CF" w:rsidRDefault="00D320CF" w:rsidP="00D320CF">
      <w:pPr>
        <w:ind w:right="0" w:firstLine="700"/>
        <w:jc w:val="both"/>
        <w:rPr>
          <w:rFonts w:ascii="Times New Roman" w:hAnsi="Times New Roman"/>
          <w:sz w:val="24"/>
          <w:szCs w:val="24"/>
          <w:lang w:eastAsia="ru-RU"/>
        </w:rPr>
      </w:pPr>
      <w:r w:rsidRPr="00D320CF">
        <w:rPr>
          <w:rFonts w:ascii="Times New Roman" w:hAnsi="Times New Roman"/>
          <w:sz w:val="24"/>
          <w:szCs w:val="24"/>
          <w:lang w:eastAsia="ru-RU"/>
        </w:rPr>
        <w:t>Моральна оцінка надає опосередкований вплив на систему суспільних відносин, формує ставлення людей до суспільних подій та змінює їх діяльність. Моральна оцінка стосується також моральних вимог і цінностей в силу самосвідомості особистості та прийняття нею самостійних рішень.</w:t>
      </w:r>
    </w:p>
    <w:p w:rsidR="00D320CF" w:rsidRPr="00E34831" w:rsidRDefault="00D320CF" w:rsidP="00D320CF">
      <w:pPr>
        <w:ind w:right="0" w:firstLine="700"/>
        <w:jc w:val="both"/>
        <w:rPr>
          <w:rFonts w:ascii="Times New Roman" w:hAnsi="Times New Roman"/>
          <w:sz w:val="24"/>
          <w:szCs w:val="24"/>
          <w:lang w:val="uk-UA" w:eastAsia="ru-RU"/>
        </w:rPr>
      </w:pPr>
      <w:r w:rsidRPr="00D320CF">
        <w:rPr>
          <w:rFonts w:ascii="Times New Roman" w:hAnsi="Times New Roman"/>
          <w:sz w:val="24"/>
          <w:szCs w:val="24"/>
          <w:lang w:eastAsia="ru-RU"/>
        </w:rPr>
        <w:t>Характер і форма моральної оцінки – реакція схвалення або засудження індивіда на відбуваються явища суспільного життя. Вона виражається у вигляді заохочувальних або несхвальних дій, симпатії і підтримки, невдоволення чи критики. Моральна оцінка виражається в оціночних судженнях, таких, як чесна, порядна, мужній, скромний, лицемірний, байдужий, щедрий чи гостинний. Підстава моральної оцінки – цінності та форми вираження моральних вимог, які встановлюються по відношенню до мотивів і установок поведінки, якостей характеру, вчинків людини, її життєвої позиції та суспільного життя в цілому. До них відносяться норми і принципи моралі, моральні ідеали, поняття добра, справедливості, честі, гідності і обов’язку. Критерії моральної оцінки – поняття, які характеризують моральну цінність індивідуального та суспільного життя. Людина проявляє свої моральні характеристики по відношенню до інших людей, з якими він вступає у взаємини в суспільстві. Тому вищою і абсолютним критерієм моральної оцінки є суспільно-історична необхідність розвитку цінностей людського життя, визнання і забезпечення прав і свобод особистості.</w:t>
      </w:r>
    </w:p>
    <w:p w:rsidR="00D320CF"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w:t>
      </w:r>
    </w:p>
    <w:p w:rsidR="00366DBD" w:rsidRDefault="00366DBD" w:rsidP="00E34831">
      <w:pPr>
        <w:ind w:right="0" w:firstLine="700"/>
        <w:jc w:val="both"/>
        <w:rPr>
          <w:rFonts w:ascii="Times New Roman" w:hAnsi="Times New Roman"/>
          <w:b/>
          <w:sz w:val="24"/>
          <w:szCs w:val="24"/>
          <w:lang w:val="uk-UA"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Тема </w:t>
      </w:r>
      <w:r w:rsidR="00572930">
        <w:rPr>
          <w:rFonts w:ascii="Times New Roman" w:hAnsi="Times New Roman"/>
          <w:b/>
          <w:sz w:val="24"/>
          <w:szCs w:val="24"/>
          <w:lang w:val="uk-UA" w:eastAsia="ru-RU"/>
        </w:rPr>
        <w:t>5</w:t>
      </w:r>
      <w:r w:rsidRPr="00E34831">
        <w:rPr>
          <w:rFonts w:ascii="Times New Roman" w:hAnsi="Times New Roman"/>
          <w:b/>
          <w:sz w:val="24"/>
          <w:szCs w:val="24"/>
          <w:lang w:val="uk-UA" w:eastAsia="ru-RU"/>
        </w:rPr>
        <w:t>. Моральні норми і принципи. Моральні закони</w:t>
      </w:r>
    </w:p>
    <w:p w:rsidR="00C71FBE" w:rsidRPr="00C71FBE" w:rsidRDefault="00E34831" w:rsidP="00C71FBE">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Імперативаність моралі. Поняття моральної норми. Структура й зміст моральної норми. Види моральних норм. Моральні норми і цінності. Етика прескриптивізму. Моральні принципи. Моральні закони</w:t>
      </w:r>
      <w:r w:rsidR="00C71FBE">
        <w:rPr>
          <w:rFonts w:ascii="Times New Roman" w:hAnsi="Times New Roman"/>
          <w:sz w:val="24"/>
          <w:szCs w:val="24"/>
          <w:lang w:val="uk-UA" w:eastAsia="ru-RU"/>
        </w:rPr>
        <w:t xml:space="preserve"> </w:t>
      </w:r>
      <w:r w:rsidR="00C71FBE" w:rsidRPr="00C71FBE">
        <w:rPr>
          <w:rFonts w:ascii="Times New Roman" w:hAnsi="Times New Roman"/>
          <w:sz w:val="24"/>
          <w:szCs w:val="24"/>
          <w:lang w:eastAsia="ru-RU"/>
        </w:rPr>
        <w:t>У житті людей моральні цінності регламентуються моральними нормами і</w:t>
      </w:r>
      <w:r w:rsidR="00C71FBE">
        <w:rPr>
          <w:rFonts w:ascii="Times New Roman" w:hAnsi="Times New Roman"/>
          <w:sz w:val="24"/>
          <w:szCs w:val="24"/>
          <w:lang w:val="uk-UA" w:eastAsia="ru-RU"/>
        </w:rPr>
        <w:t xml:space="preserve"> </w:t>
      </w:r>
      <w:r w:rsidR="00C71FBE" w:rsidRPr="00C71FBE">
        <w:rPr>
          <w:rFonts w:ascii="Times New Roman" w:hAnsi="Times New Roman"/>
          <w:sz w:val="24"/>
          <w:szCs w:val="24"/>
          <w:lang w:eastAsia="ru-RU"/>
        </w:rPr>
        <w:t>принципами.</w:t>
      </w:r>
      <w:r w:rsidR="00C71FBE">
        <w:rPr>
          <w:rFonts w:ascii="Times New Roman" w:hAnsi="Times New Roman"/>
          <w:sz w:val="24"/>
          <w:szCs w:val="24"/>
          <w:lang w:val="uk-UA" w:eastAsia="ru-RU"/>
        </w:rPr>
        <w:t xml:space="preserve"> </w:t>
      </w:r>
    </w:p>
    <w:p w:rsidR="00C71FBE" w:rsidRPr="00C71FBE" w:rsidRDefault="00C71FBE" w:rsidP="00C71FBE">
      <w:pPr>
        <w:ind w:right="0" w:firstLine="142"/>
        <w:jc w:val="both"/>
        <w:rPr>
          <w:rFonts w:ascii="Times New Roman" w:hAnsi="Times New Roman"/>
          <w:sz w:val="24"/>
          <w:szCs w:val="24"/>
          <w:lang w:eastAsia="ru-RU"/>
        </w:rPr>
      </w:pPr>
      <w:r w:rsidRPr="00C71FBE">
        <w:rPr>
          <w:rFonts w:ascii="Times New Roman" w:hAnsi="Times New Roman"/>
          <w:i/>
          <w:iCs/>
          <w:sz w:val="24"/>
          <w:szCs w:val="24"/>
          <w:lang w:val="uk-UA" w:eastAsia="ru-RU"/>
        </w:rPr>
        <w:t xml:space="preserve">Моральні норми і принципи – </w:t>
      </w:r>
      <w:r w:rsidRPr="00C71FBE">
        <w:rPr>
          <w:rFonts w:ascii="Times New Roman" w:hAnsi="Times New Roman"/>
          <w:sz w:val="24"/>
          <w:szCs w:val="24"/>
          <w:lang w:val="uk-UA" w:eastAsia="ru-RU"/>
        </w:rPr>
        <w:t>це певні вимоги та заборони, що регулюють</w:t>
      </w:r>
      <w:r>
        <w:rPr>
          <w:rFonts w:ascii="Times New Roman" w:hAnsi="Times New Roman"/>
          <w:sz w:val="24"/>
          <w:szCs w:val="24"/>
          <w:lang w:val="uk-UA" w:eastAsia="ru-RU"/>
        </w:rPr>
        <w:t xml:space="preserve"> </w:t>
      </w:r>
      <w:r w:rsidRPr="00C71FBE">
        <w:rPr>
          <w:rFonts w:ascii="Times New Roman" w:hAnsi="Times New Roman"/>
          <w:sz w:val="24"/>
          <w:szCs w:val="24"/>
          <w:lang w:val="uk-UA" w:eastAsia="ru-RU"/>
        </w:rPr>
        <w:t xml:space="preserve">діяльність, поведінку людей, їхню взаємодію та спілкування. </w:t>
      </w:r>
      <w:r w:rsidRPr="00C71FBE">
        <w:rPr>
          <w:rFonts w:ascii="Times New Roman" w:hAnsi="Times New Roman"/>
          <w:sz w:val="24"/>
          <w:szCs w:val="24"/>
          <w:lang w:eastAsia="ru-RU"/>
        </w:rPr>
        <w:t>Ці норми та</w:t>
      </w:r>
      <w:r>
        <w:rPr>
          <w:rFonts w:ascii="Times New Roman" w:hAnsi="Times New Roman"/>
          <w:sz w:val="24"/>
          <w:szCs w:val="24"/>
          <w:lang w:val="uk-UA" w:eastAsia="ru-RU"/>
        </w:rPr>
        <w:t xml:space="preserve"> </w:t>
      </w:r>
      <w:r w:rsidRPr="00C71FBE">
        <w:rPr>
          <w:rFonts w:ascii="Times New Roman" w:hAnsi="Times New Roman"/>
          <w:sz w:val="24"/>
          <w:szCs w:val="24"/>
          <w:lang w:eastAsia="ru-RU"/>
        </w:rPr>
        <w:t>принципи, встановлені людьми у суспільстві на певному етапі його розвитку, є</w:t>
      </w:r>
      <w:r>
        <w:rPr>
          <w:rFonts w:ascii="Times New Roman" w:hAnsi="Times New Roman"/>
          <w:sz w:val="24"/>
          <w:szCs w:val="24"/>
          <w:lang w:val="uk-UA" w:eastAsia="ru-RU"/>
        </w:rPr>
        <w:t xml:space="preserve"> </w:t>
      </w:r>
      <w:r w:rsidRPr="00C71FBE">
        <w:rPr>
          <w:rFonts w:ascii="Times New Roman" w:hAnsi="Times New Roman"/>
          <w:sz w:val="24"/>
          <w:szCs w:val="24"/>
          <w:lang w:eastAsia="ru-RU"/>
        </w:rPr>
        <w:t>взірцем поведінки та обов’язкові для виконання.</w:t>
      </w:r>
    </w:p>
    <w:p w:rsidR="00C71FBE" w:rsidRPr="00C71FBE" w:rsidRDefault="00C71FBE" w:rsidP="00C71FBE">
      <w:pPr>
        <w:ind w:right="0" w:firstLine="142"/>
        <w:jc w:val="both"/>
        <w:rPr>
          <w:rFonts w:ascii="Times New Roman" w:hAnsi="Times New Roman"/>
          <w:sz w:val="24"/>
          <w:szCs w:val="24"/>
          <w:lang w:val="uk-UA" w:eastAsia="ru-RU"/>
        </w:rPr>
      </w:pPr>
      <w:r w:rsidRPr="00C71FBE">
        <w:rPr>
          <w:rFonts w:ascii="Times New Roman" w:hAnsi="Times New Roman"/>
          <w:sz w:val="24"/>
          <w:szCs w:val="24"/>
          <w:lang w:eastAsia="ru-RU"/>
        </w:rPr>
        <w:t>Люди у своїй поведінці та спілкуванні дотримуються різних моральних норм</w:t>
      </w:r>
      <w:r>
        <w:rPr>
          <w:rFonts w:ascii="Times New Roman" w:hAnsi="Times New Roman"/>
          <w:sz w:val="24"/>
          <w:szCs w:val="24"/>
          <w:lang w:val="uk-UA" w:eastAsia="ru-RU"/>
        </w:rPr>
        <w:t xml:space="preserve"> </w:t>
      </w:r>
      <w:r w:rsidRPr="00C71FBE">
        <w:rPr>
          <w:rFonts w:ascii="Times New Roman" w:hAnsi="Times New Roman"/>
          <w:sz w:val="24"/>
          <w:szCs w:val="24"/>
          <w:lang w:eastAsia="ru-RU"/>
        </w:rPr>
        <w:t>та правил. Розумна людина весь час намагається контролювати свої дії, вчинки.</w:t>
      </w:r>
      <w:r>
        <w:rPr>
          <w:rFonts w:ascii="Times New Roman" w:hAnsi="Times New Roman"/>
          <w:sz w:val="24"/>
          <w:szCs w:val="24"/>
          <w:lang w:val="uk-UA" w:eastAsia="ru-RU"/>
        </w:rPr>
        <w:t xml:space="preserve"> </w:t>
      </w:r>
    </w:p>
    <w:p w:rsidR="00C71FBE" w:rsidRPr="00C71FBE" w:rsidRDefault="00C71FBE" w:rsidP="00C71FBE">
      <w:pPr>
        <w:ind w:right="0" w:firstLine="142"/>
        <w:jc w:val="both"/>
        <w:rPr>
          <w:rFonts w:ascii="Times New Roman" w:hAnsi="Times New Roman"/>
          <w:sz w:val="24"/>
          <w:szCs w:val="24"/>
          <w:lang w:eastAsia="ru-RU"/>
        </w:rPr>
      </w:pPr>
      <w:r w:rsidRPr="00C71FBE">
        <w:rPr>
          <w:rFonts w:ascii="Times New Roman" w:hAnsi="Times New Roman"/>
          <w:sz w:val="24"/>
          <w:szCs w:val="24"/>
          <w:lang w:eastAsia="ru-RU"/>
        </w:rPr>
        <w:t>Нерозумна, на думку Конфуція, робить три помилки: говорить, коли не час</w:t>
      </w:r>
      <w:r>
        <w:rPr>
          <w:rFonts w:ascii="Times New Roman" w:hAnsi="Times New Roman"/>
          <w:sz w:val="24"/>
          <w:szCs w:val="24"/>
          <w:lang w:val="uk-UA" w:eastAsia="ru-RU"/>
        </w:rPr>
        <w:t xml:space="preserve"> </w:t>
      </w:r>
      <w:r w:rsidRPr="00C71FBE">
        <w:rPr>
          <w:rFonts w:ascii="Times New Roman" w:hAnsi="Times New Roman"/>
          <w:sz w:val="24"/>
          <w:szCs w:val="24"/>
          <w:lang w:eastAsia="ru-RU"/>
        </w:rPr>
        <w:t xml:space="preserve">говорити; не говорить, </w:t>
      </w:r>
      <w:proofErr w:type="gramStart"/>
      <w:r w:rsidRPr="00C71FBE">
        <w:rPr>
          <w:rFonts w:ascii="Times New Roman" w:hAnsi="Times New Roman"/>
          <w:sz w:val="24"/>
          <w:szCs w:val="24"/>
          <w:lang w:eastAsia="ru-RU"/>
        </w:rPr>
        <w:t>коли</w:t>
      </w:r>
      <w:proofErr w:type="gramEnd"/>
      <w:r w:rsidRPr="00C71FBE">
        <w:rPr>
          <w:rFonts w:ascii="Times New Roman" w:hAnsi="Times New Roman"/>
          <w:sz w:val="24"/>
          <w:szCs w:val="24"/>
          <w:lang w:eastAsia="ru-RU"/>
        </w:rPr>
        <w:t xml:space="preserve"> настав час говорити; і говорить, не помічаючи</w:t>
      </w:r>
      <w:r>
        <w:rPr>
          <w:rFonts w:ascii="Times New Roman" w:hAnsi="Times New Roman"/>
          <w:sz w:val="24"/>
          <w:szCs w:val="24"/>
          <w:lang w:val="uk-UA" w:eastAsia="ru-RU"/>
        </w:rPr>
        <w:t xml:space="preserve"> </w:t>
      </w:r>
      <w:r w:rsidRPr="00C71FBE">
        <w:rPr>
          <w:rFonts w:ascii="Times New Roman" w:hAnsi="Times New Roman"/>
          <w:sz w:val="24"/>
          <w:szCs w:val="24"/>
          <w:lang w:eastAsia="ru-RU"/>
        </w:rPr>
        <w:t>міміки.</w:t>
      </w:r>
    </w:p>
    <w:p w:rsidR="00C71FBE" w:rsidRPr="00C71FBE" w:rsidRDefault="00C71FBE" w:rsidP="00C71FBE">
      <w:pPr>
        <w:ind w:right="0" w:firstLine="142"/>
        <w:jc w:val="both"/>
        <w:rPr>
          <w:rFonts w:ascii="Times New Roman" w:hAnsi="Times New Roman"/>
          <w:sz w:val="24"/>
          <w:szCs w:val="24"/>
          <w:lang w:eastAsia="ru-RU"/>
        </w:rPr>
      </w:pPr>
      <w:r w:rsidRPr="00C71FBE">
        <w:rPr>
          <w:rFonts w:ascii="Times New Roman" w:hAnsi="Times New Roman"/>
          <w:sz w:val="24"/>
          <w:szCs w:val="24"/>
          <w:lang w:eastAsia="ru-RU"/>
        </w:rPr>
        <w:t xml:space="preserve">Моральними принципами визначаються особливості </w:t>
      </w:r>
      <w:r w:rsidRPr="00C71FBE">
        <w:rPr>
          <w:rFonts w:ascii="Times New Roman" w:hAnsi="Times New Roman"/>
          <w:i/>
          <w:iCs/>
          <w:sz w:val="24"/>
          <w:szCs w:val="24"/>
          <w:lang w:eastAsia="ru-RU"/>
        </w:rPr>
        <w:t>комунікативних</w:t>
      </w:r>
      <w:r>
        <w:rPr>
          <w:rFonts w:ascii="Times New Roman" w:hAnsi="Times New Roman"/>
          <w:i/>
          <w:iCs/>
          <w:sz w:val="24"/>
          <w:szCs w:val="24"/>
          <w:lang w:val="uk-UA" w:eastAsia="ru-RU"/>
        </w:rPr>
        <w:t xml:space="preserve"> </w:t>
      </w:r>
      <w:r w:rsidRPr="00C71FBE">
        <w:rPr>
          <w:rFonts w:ascii="Times New Roman" w:hAnsi="Times New Roman"/>
          <w:i/>
          <w:iCs/>
          <w:sz w:val="24"/>
          <w:szCs w:val="24"/>
          <w:lang w:eastAsia="ru-RU"/>
        </w:rPr>
        <w:t xml:space="preserve">установок </w:t>
      </w:r>
      <w:r w:rsidRPr="00C71FBE">
        <w:rPr>
          <w:rFonts w:ascii="Times New Roman" w:hAnsi="Times New Roman"/>
          <w:sz w:val="24"/>
          <w:szCs w:val="24"/>
          <w:lang w:eastAsia="ru-RU"/>
        </w:rPr>
        <w:t>на взаємодію та спілкування між людьми. Якщо людина сприймає</w:t>
      </w:r>
      <w:r>
        <w:rPr>
          <w:rFonts w:ascii="Times New Roman" w:hAnsi="Times New Roman"/>
          <w:sz w:val="24"/>
          <w:szCs w:val="24"/>
          <w:lang w:val="uk-UA" w:eastAsia="ru-RU"/>
        </w:rPr>
        <w:t xml:space="preserve"> </w:t>
      </w:r>
      <w:r w:rsidRPr="00C71FBE">
        <w:rPr>
          <w:rFonts w:ascii="Times New Roman" w:hAnsi="Times New Roman"/>
          <w:sz w:val="24"/>
          <w:szCs w:val="24"/>
          <w:lang w:eastAsia="ru-RU"/>
        </w:rPr>
        <w:t>гуманність як цінність, то її комунікативні установки будуть гуманістичними.</w:t>
      </w:r>
    </w:p>
    <w:p w:rsidR="00C71FBE" w:rsidRPr="00C71FBE" w:rsidRDefault="00C71FBE" w:rsidP="00C71FBE">
      <w:pPr>
        <w:ind w:right="0" w:firstLine="142"/>
        <w:jc w:val="both"/>
        <w:rPr>
          <w:rFonts w:ascii="Times New Roman" w:hAnsi="Times New Roman"/>
          <w:sz w:val="24"/>
          <w:szCs w:val="24"/>
          <w:lang w:eastAsia="ru-RU"/>
        </w:rPr>
      </w:pPr>
      <w:r w:rsidRPr="00C71FBE">
        <w:rPr>
          <w:rFonts w:ascii="Times New Roman" w:hAnsi="Times New Roman"/>
          <w:sz w:val="24"/>
          <w:szCs w:val="24"/>
          <w:lang w:eastAsia="ru-RU"/>
        </w:rPr>
        <w:t>Така людина буде у взаєминах з іншими доброю, чесною, порядною,</w:t>
      </w:r>
      <w:r>
        <w:rPr>
          <w:rFonts w:ascii="Times New Roman" w:hAnsi="Times New Roman"/>
          <w:sz w:val="24"/>
          <w:szCs w:val="24"/>
          <w:lang w:val="uk-UA" w:eastAsia="ru-RU"/>
        </w:rPr>
        <w:t xml:space="preserve"> </w:t>
      </w:r>
      <w:r w:rsidRPr="00C71FBE">
        <w:rPr>
          <w:rFonts w:ascii="Times New Roman" w:hAnsi="Times New Roman"/>
          <w:sz w:val="24"/>
          <w:szCs w:val="24"/>
          <w:lang w:eastAsia="ru-RU"/>
        </w:rPr>
        <w:t>толерантною, справедливою, буде з повагою ставитися до інших.</w:t>
      </w:r>
      <w:r>
        <w:rPr>
          <w:rFonts w:ascii="Times New Roman" w:hAnsi="Times New Roman"/>
          <w:sz w:val="24"/>
          <w:szCs w:val="24"/>
          <w:lang w:val="uk-UA" w:eastAsia="ru-RU"/>
        </w:rPr>
        <w:t xml:space="preserve"> </w:t>
      </w:r>
      <w:r w:rsidRPr="00C71FBE">
        <w:rPr>
          <w:rFonts w:ascii="Times New Roman" w:hAnsi="Times New Roman"/>
          <w:sz w:val="24"/>
          <w:szCs w:val="24"/>
          <w:lang w:eastAsia="ru-RU"/>
        </w:rPr>
        <w:t>Під час спілкування слід дотримуватись основних принципів етики:</w:t>
      </w:r>
    </w:p>
    <w:p w:rsidR="00C71FBE" w:rsidRPr="00C71FBE" w:rsidRDefault="00C71FBE" w:rsidP="00C71FBE">
      <w:pPr>
        <w:ind w:right="0" w:firstLine="142"/>
        <w:jc w:val="both"/>
        <w:rPr>
          <w:rFonts w:ascii="Times New Roman" w:hAnsi="Times New Roman"/>
          <w:i/>
          <w:iCs/>
          <w:sz w:val="24"/>
          <w:szCs w:val="24"/>
          <w:lang w:eastAsia="ru-RU"/>
        </w:rPr>
      </w:pPr>
      <w:r w:rsidRPr="00C71FBE">
        <w:rPr>
          <w:rFonts w:ascii="Times New Roman" w:hAnsi="Times New Roman"/>
          <w:sz w:val="24"/>
          <w:szCs w:val="24"/>
          <w:lang w:eastAsia="ru-RU"/>
        </w:rPr>
        <w:t xml:space="preserve">- </w:t>
      </w:r>
      <w:r w:rsidRPr="00C71FBE">
        <w:rPr>
          <w:rFonts w:ascii="Times New Roman" w:hAnsi="Times New Roman"/>
          <w:i/>
          <w:iCs/>
          <w:sz w:val="24"/>
          <w:szCs w:val="24"/>
          <w:lang w:eastAsia="ru-RU"/>
        </w:rPr>
        <w:t>не роби іншому того, чого б ти не хотів, щоб він робив тобі;</w:t>
      </w:r>
    </w:p>
    <w:p w:rsidR="00C71FBE" w:rsidRPr="00C71FBE" w:rsidRDefault="00C71FBE" w:rsidP="00C71FBE">
      <w:pPr>
        <w:ind w:right="0" w:firstLine="142"/>
        <w:jc w:val="both"/>
        <w:rPr>
          <w:rFonts w:ascii="Times New Roman" w:hAnsi="Times New Roman"/>
          <w:i/>
          <w:iCs/>
          <w:sz w:val="24"/>
          <w:szCs w:val="24"/>
          <w:lang w:eastAsia="ru-RU"/>
        </w:rPr>
      </w:pPr>
      <w:r w:rsidRPr="00C71FBE">
        <w:rPr>
          <w:rFonts w:ascii="Times New Roman" w:hAnsi="Times New Roman"/>
          <w:sz w:val="24"/>
          <w:szCs w:val="24"/>
          <w:lang w:eastAsia="ru-RU"/>
        </w:rPr>
        <w:t xml:space="preserve">- </w:t>
      </w:r>
      <w:r w:rsidRPr="00C71FBE">
        <w:rPr>
          <w:rFonts w:ascii="Times New Roman" w:hAnsi="Times New Roman"/>
          <w:i/>
          <w:iCs/>
          <w:sz w:val="24"/>
          <w:szCs w:val="24"/>
          <w:lang w:eastAsia="ru-RU"/>
        </w:rPr>
        <w:t>що ти робиш іншим, те робиш і собі.</w:t>
      </w:r>
    </w:p>
    <w:p w:rsidR="004C7F74" w:rsidRDefault="00C71FBE" w:rsidP="00C71FBE">
      <w:pPr>
        <w:ind w:right="0" w:firstLine="142"/>
        <w:jc w:val="both"/>
        <w:rPr>
          <w:rFonts w:ascii="Times New Roman" w:hAnsi="Times New Roman"/>
          <w:sz w:val="24"/>
          <w:szCs w:val="24"/>
          <w:lang w:val="uk-UA" w:eastAsia="ru-RU"/>
        </w:rPr>
      </w:pPr>
      <w:r w:rsidRPr="00C71FBE">
        <w:rPr>
          <w:rFonts w:ascii="Times New Roman" w:hAnsi="Times New Roman"/>
          <w:sz w:val="24"/>
          <w:szCs w:val="24"/>
          <w:lang w:eastAsia="ru-RU"/>
        </w:rPr>
        <w:t xml:space="preserve">В діловому спілкуванні не можна досягати вигоди лише </w:t>
      </w:r>
      <w:proofErr w:type="gramStart"/>
      <w:r w:rsidRPr="00C71FBE">
        <w:rPr>
          <w:rFonts w:ascii="Times New Roman" w:hAnsi="Times New Roman"/>
          <w:sz w:val="24"/>
          <w:szCs w:val="24"/>
          <w:lang w:eastAsia="ru-RU"/>
        </w:rPr>
        <w:t>для себе</w:t>
      </w:r>
      <w:proofErr w:type="gramEnd"/>
      <w:r w:rsidRPr="00C71FBE">
        <w:rPr>
          <w:rFonts w:ascii="Times New Roman" w:hAnsi="Times New Roman"/>
          <w:sz w:val="24"/>
          <w:szCs w:val="24"/>
          <w:lang w:eastAsia="ru-RU"/>
        </w:rPr>
        <w:t>. Це золоте</w:t>
      </w:r>
      <w:r>
        <w:rPr>
          <w:rFonts w:ascii="Times New Roman" w:hAnsi="Times New Roman"/>
          <w:sz w:val="24"/>
          <w:szCs w:val="24"/>
          <w:lang w:val="uk-UA" w:eastAsia="ru-RU"/>
        </w:rPr>
        <w:t xml:space="preserve"> </w:t>
      </w:r>
      <w:r w:rsidRPr="00C71FBE">
        <w:rPr>
          <w:rFonts w:ascii="Times New Roman" w:hAnsi="Times New Roman"/>
          <w:sz w:val="24"/>
          <w:szCs w:val="24"/>
          <w:lang w:eastAsia="ru-RU"/>
        </w:rPr>
        <w:t>правило моральності, яким слід керуватися для того, щоб забезпечити такий</w:t>
      </w:r>
      <w:r>
        <w:rPr>
          <w:rFonts w:ascii="Times New Roman" w:hAnsi="Times New Roman"/>
          <w:sz w:val="24"/>
          <w:szCs w:val="24"/>
          <w:lang w:val="uk-UA" w:eastAsia="ru-RU"/>
        </w:rPr>
        <w:t xml:space="preserve"> </w:t>
      </w:r>
      <w:r w:rsidRPr="00C71FBE">
        <w:rPr>
          <w:rFonts w:ascii="Times New Roman" w:hAnsi="Times New Roman"/>
          <w:sz w:val="24"/>
          <w:szCs w:val="24"/>
          <w:lang w:eastAsia="ru-RU"/>
        </w:rPr>
        <w:t>рівень культури спілкування, що допомагає виявити та розкрити найкращі</w:t>
      </w:r>
      <w:r>
        <w:rPr>
          <w:rFonts w:ascii="Times New Roman" w:hAnsi="Times New Roman"/>
          <w:sz w:val="24"/>
          <w:szCs w:val="24"/>
          <w:lang w:val="uk-UA" w:eastAsia="ru-RU"/>
        </w:rPr>
        <w:t xml:space="preserve"> </w:t>
      </w:r>
      <w:r w:rsidRPr="00C71FBE">
        <w:rPr>
          <w:rFonts w:ascii="Times New Roman" w:hAnsi="Times New Roman"/>
          <w:sz w:val="24"/>
          <w:szCs w:val="24"/>
          <w:lang w:eastAsia="ru-RU"/>
        </w:rPr>
        <w:t>сторони особистості. Водночас це процес виховання і самовиховання, в якому</w:t>
      </w:r>
      <w:r>
        <w:rPr>
          <w:rFonts w:ascii="Times New Roman" w:hAnsi="Times New Roman"/>
          <w:sz w:val="24"/>
          <w:szCs w:val="24"/>
          <w:lang w:val="uk-UA" w:eastAsia="ru-RU"/>
        </w:rPr>
        <w:t xml:space="preserve"> </w:t>
      </w:r>
      <w:r w:rsidRPr="00C71FBE">
        <w:rPr>
          <w:rFonts w:ascii="Times New Roman" w:hAnsi="Times New Roman"/>
          <w:sz w:val="24"/>
          <w:szCs w:val="24"/>
          <w:lang w:eastAsia="ru-RU"/>
        </w:rPr>
        <w:t>люди впливають одby на одного. Саме у спілкуванні якнайкраще виявляються</w:t>
      </w:r>
      <w:r>
        <w:rPr>
          <w:rFonts w:ascii="Times New Roman" w:hAnsi="Times New Roman"/>
          <w:sz w:val="24"/>
          <w:szCs w:val="24"/>
          <w:lang w:val="uk-UA" w:eastAsia="ru-RU"/>
        </w:rPr>
        <w:t xml:space="preserve"> </w:t>
      </w:r>
      <w:r w:rsidRPr="00C71FBE">
        <w:rPr>
          <w:rFonts w:ascii="Times New Roman" w:hAnsi="Times New Roman"/>
          <w:sz w:val="24"/>
          <w:szCs w:val="24"/>
          <w:lang w:eastAsia="ru-RU"/>
        </w:rPr>
        <w:t>моральні якості людини, відповідність її поведінки загальноприйнятим</w:t>
      </w:r>
      <w:r>
        <w:rPr>
          <w:rFonts w:ascii="Times New Roman" w:hAnsi="Times New Roman"/>
          <w:sz w:val="24"/>
          <w:szCs w:val="24"/>
          <w:lang w:val="uk-UA" w:eastAsia="ru-RU"/>
        </w:rPr>
        <w:t xml:space="preserve"> </w:t>
      </w:r>
      <w:r w:rsidRPr="00C71FBE">
        <w:rPr>
          <w:rFonts w:ascii="Times New Roman" w:hAnsi="Times New Roman"/>
          <w:sz w:val="24"/>
          <w:szCs w:val="24"/>
          <w:lang w:eastAsia="ru-RU"/>
        </w:rPr>
        <w:t>моральним нормам та принципам.</w:t>
      </w:r>
    </w:p>
    <w:p w:rsidR="00C71FBE" w:rsidRDefault="00C71FBE" w:rsidP="00E34831">
      <w:pPr>
        <w:ind w:right="0" w:firstLine="700"/>
        <w:jc w:val="both"/>
        <w:rPr>
          <w:rFonts w:ascii="Times New Roman" w:hAnsi="Times New Roman"/>
          <w:sz w:val="24"/>
          <w:szCs w:val="24"/>
          <w:lang w:val="uk-UA" w:eastAsia="ru-RU"/>
        </w:rPr>
      </w:pPr>
    </w:p>
    <w:p w:rsidR="00C71FBE" w:rsidRPr="00E34831" w:rsidRDefault="00C71FBE" w:rsidP="00E34831">
      <w:pPr>
        <w:ind w:right="0" w:firstLine="700"/>
        <w:jc w:val="both"/>
        <w:rPr>
          <w:rFonts w:ascii="Times New Roman" w:hAnsi="Times New Roman"/>
          <w:sz w:val="24"/>
          <w:szCs w:val="24"/>
          <w:lang w:val="uk-UA" w:eastAsia="ru-RU"/>
        </w:rPr>
      </w:pPr>
    </w:p>
    <w:p w:rsidR="00366DBD"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w:t>
      </w: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Тема </w:t>
      </w:r>
      <w:r w:rsidR="00366DBD">
        <w:rPr>
          <w:rFonts w:ascii="Times New Roman" w:hAnsi="Times New Roman"/>
          <w:b/>
          <w:sz w:val="24"/>
          <w:szCs w:val="24"/>
          <w:lang w:val="uk-UA" w:eastAsia="ru-RU"/>
        </w:rPr>
        <w:t>6</w:t>
      </w:r>
      <w:r w:rsidRPr="00E34831">
        <w:rPr>
          <w:rFonts w:ascii="Times New Roman" w:hAnsi="Times New Roman"/>
          <w:b/>
          <w:sz w:val="24"/>
          <w:szCs w:val="24"/>
          <w:lang w:val="uk-UA" w:eastAsia="ru-RU"/>
        </w:rPr>
        <w:t>. Універсальні й часткові моральні норми</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універсальності норм моралі. Золоте правило моралі. Моральні кодекси. Галузеві й ситуативні моральні норми. Правила поведінки. Співвідношення універсальних і часткових норм моралі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У V-VI століттях до н.е. — У вченні </w:t>
      </w:r>
      <w:proofErr w:type="gramStart"/>
      <w:r w:rsidRPr="00572930">
        <w:rPr>
          <w:rFonts w:ascii="Times New Roman" w:hAnsi="Times New Roman"/>
          <w:i/>
          <w:iCs/>
          <w:sz w:val="24"/>
          <w:szCs w:val="24"/>
          <w:lang w:eastAsia="ru-RU"/>
        </w:rPr>
        <w:t>Конфуція</w:t>
      </w:r>
      <w:r w:rsidRPr="00572930">
        <w:rPr>
          <w:rFonts w:ascii="Times New Roman" w:hAnsi="Times New Roman"/>
          <w:sz w:val="24"/>
          <w:szCs w:val="24"/>
          <w:lang w:eastAsia="ru-RU"/>
        </w:rPr>
        <w:t> ,</w:t>
      </w:r>
      <w:proofErr w:type="gramEnd"/>
      <w:r w:rsidRPr="00572930">
        <w:rPr>
          <w:rFonts w:ascii="Times New Roman" w:hAnsi="Times New Roman"/>
          <w:sz w:val="24"/>
          <w:szCs w:val="24"/>
          <w:lang w:eastAsia="ru-RU"/>
        </w:rPr>
        <w:t xml:space="preserve"> у висловах семи грецьких мудреців, в Старому і Новому заповітах і почалось зароджуватись правило моральності золотої. Можна вважати що саме з Христом до нас прийшла основна заповідь </w:t>
      </w:r>
      <w:proofErr w:type="gramStart"/>
      <w:r w:rsidRPr="00572930">
        <w:rPr>
          <w:rFonts w:ascii="Times New Roman" w:hAnsi="Times New Roman"/>
          <w:sz w:val="24"/>
          <w:szCs w:val="24"/>
          <w:lang w:eastAsia="ru-RU"/>
        </w:rPr>
        <w:t>християнства :</w:t>
      </w:r>
      <w:proofErr w:type="gramEnd"/>
      <w:r w:rsidRPr="00572930">
        <w:rPr>
          <w:rFonts w:ascii="Times New Roman" w:hAnsi="Times New Roman"/>
          <w:sz w:val="24"/>
          <w:szCs w:val="24"/>
          <w:lang w:eastAsia="ru-RU"/>
        </w:rPr>
        <w:t xml:space="preserve"> » Хочете хорошого вставляння до себе від ближніх, то так же само ставтесь до них» Згідно з цим правилом моральні вимого однаково поширюються на всі людей незалежно від їх умов життя та суспільного становища.</w:t>
      </w:r>
    </w:p>
    <w:p w:rsid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 </w:t>
      </w:r>
      <w:r w:rsidRPr="00572930">
        <w:rPr>
          <w:rFonts w:ascii="Times New Roman" w:hAnsi="Times New Roman"/>
          <w:b/>
          <w:bCs/>
          <w:sz w:val="24"/>
          <w:szCs w:val="24"/>
          <w:lang w:eastAsia="ru-RU"/>
        </w:rPr>
        <w:t>золотому правилі</w:t>
      </w:r>
      <w:r w:rsidRPr="00572930">
        <w:rPr>
          <w:rFonts w:ascii="Times New Roman" w:hAnsi="Times New Roman"/>
          <w:sz w:val="24"/>
          <w:szCs w:val="24"/>
          <w:lang w:eastAsia="ru-RU"/>
        </w:rPr>
        <w:t> розглядається як «позитивна», так і «негативна» сторона не бажати ближньому того, чого не хочеш сам.</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«Ближній» в «золотому правилі» — це бyдь-яка людина, яка знаходиться поблизу ця людина може бути знайомою і незнайомою. Золоте правило </w:t>
      </w:r>
      <w:proofErr w:type="gramStart"/>
      <w:r w:rsidRPr="00572930">
        <w:rPr>
          <w:rFonts w:ascii="Times New Roman" w:hAnsi="Times New Roman"/>
          <w:sz w:val="24"/>
          <w:szCs w:val="24"/>
          <w:lang w:eastAsia="ru-RU"/>
        </w:rPr>
        <w:t>розшифровується,як</w:t>
      </w:r>
      <w:proofErr w:type="gramEnd"/>
      <w:r w:rsidRPr="00572930">
        <w:rPr>
          <w:rFonts w:ascii="Times New Roman" w:hAnsi="Times New Roman"/>
          <w:sz w:val="24"/>
          <w:szCs w:val="24"/>
          <w:lang w:eastAsia="ru-RU"/>
        </w:rPr>
        <w:t xml:space="preserve"> знання про рівність всіх людей. Така рівність не притуплює людську гідність, не робить всіх людей однаковими у свободі, у можливості до самовдосконалення, розглядається у людських якостях, нормах поведінки, які властиві кожній людини.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Першочергово </w:t>
      </w:r>
      <w:r w:rsidRPr="00572930">
        <w:rPr>
          <w:rFonts w:ascii="Times New Roman" w:hAnsi="Times New Roman"/>
          <w:b/>
          <w:bCs/>
          <w:sz w:val="24"/>
          <w:szCs w:val="24"/>
          <w:lang w:eastAsia="ru-RU"/>
        </w:rPr>
        <w:t>золоте правило моральності</w:t>
      </w:r>
      <w:r w:rsidRPr="00572930">
        <w:rPr>
          <w:rFonts w:ascii="Times New Roman" w:hAnsi="Times New Roman"/>
          <w:sz w:val="24"/>
          <w:szCs w:val="24"/>
          <w:lang w:eastAsia="ru-RU"/>
        </w:rPr>
        <w:t xml:space="preserve"> почало розглядатися у Стародавньому Єгипті XVII </w:t>
      </w:r>
      <w:proofErr w:type="gramStart"/>
      <w:r w:rsidRPr="00572930">
        <w:rPr>
          <w:rFonts w:ascii="Times New Roman" w:hAnsi="Times New Roman"/>
          <w:sz w:val="24"/>
          <w:szCs w:val="24"/>
          <w:lang w:eastAsia="ru-RU"/>
        </w:rPr>
        <w:t>столітті ,</w:t>
      </w:r>
      <w:proofErr w:type="gramEnd"/>
      <w:r w:rsidRPr="00572930">
        <w:rPr>
          <w:rFonts w:ascii="Times New Roman" w:hAnsi="Times New Roman"/>
          <w:sz w:val="24"/>
          <w:szCs w:val="24"/>
          <w:lang w:eastAsia="ru-RU"/>
        </w:rPr>
        <w:t xml:space="preserve"> це установка на добро як людського існування закон.</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b/>
          <w:bCs/>
          <w:sz w:val="24"/>
          <w:szCs w:val="24"/>
          <w:lang w:eastAsia="ru-RU"/>
        </w:rPr>
        <w:t>Моральні правила</w:t>
      </w:r>
      <w:r w:rsidRPr="00572930">
        <w:rPr>
          <w:rFonts w:ascii="Times New Roman" w:hAnsi="Times New Roman"/>
          <w:sz w:val="24"/>
          <w:szCs w:val="24"/>
          <w:lang w:eastAsia="ru-RU"/>
        </w:rPr>
        <w:t> змінюються в залежності від iсторичного типу розвитку сyспільства.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Первісні суспільства ми всі звикли бачити варварськими і темними і засуджували їх такими принципи «око за око» , «зуб за зуб», «смерть за смерть».</w:t>
      </w:r>
      <w:r w:rsidRPr="00572930">
        <w:rPr>
          <w:rFonts w:ascii="Times New Roman" w:hAnsi="Times New Roman"/>
          <w:sz w:val="24"/>
          <w:szCs w:val="24"/>
          <w:lang w:eastAsia="ru-RU"/>
        </w:rPr>
        <w:br/>
        <w:t>Для древніх суспільств головними були боги. Вони створювали світ, жили поблизості з людьми, та були постійно присутні і всюди навіть буденні справи не вирішувалися без їхнього втручання.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Але суспільство змінювалося і змінювалась суспільна </w:t>
      </w:r>
      <w:proofErr w:type="gramStart"/>
      <w:r w:rsidRPr="00572930">
        <w:rPr>
          <w:rFonts w:ascii="Times New Roman" w:hAnsi="Times New Roman"/>
          <w:sz w:val="24"/>
          <w:szCs w:val="24"/>
          <w:lang w:eastAsia="ru-RU"/>
        </w:rPr>
        <w:t>свідомість .</w:t>
      </w:r>
      <w:proofErr w:type="gramEnd"/>
      <w:r w:rsidRPr="00572930">
        <w:rPr>
          <w:rFonts w:ascii="Times New Roman" w:hAnsi="Times New Roman"/>
          <w:sz w:val="24"/>
          <w:szCs w:val="24"/>
          <w:lang w:eastAsia="ru-RU"/>
        </w:rPr>
        <w:t xml:space="preserve"> Людина почала усвідомлювати себе у </w:t>
      </w:r>
      <w:proofErr w:type="gramStart"/>
      <w:r w:rsidRPr="00572930">
        <w:rPr>
          <w:rFonts w:ascii="Times New Roman" w:hAnsi="Times New Roman"/>
          <w:sz w:val="24"/>
          <w:szCs w:val="24"/>
          <w:lang w:eastAsia="ru-RU"/>
        </w:rPr>
        <w:t>природі,відчувати</w:t>
      </w:r>
      <w:proofErr w:type="gramEnd"/>
      <w:r w:rsidRPr="00572930">
        <w:rPr>
          <w:rFonts w:ascii="Times New Roman" w:hAnsi="Times New Roman"/>
          <w:sz w:val="24"/>
          <w:szCs w:val="24"/>
          <w:lang w:eastAsia="ru-RU"/>
        </w:rPr>
        <w:t xml:space="preserve"> свою силу, створювати і руйнувати. Людяність в людині не викорінюється мораллю, а мораль не викорінюється стосунками між людьми, оскільки ставлення людини до самої себе, до живої і неживої </w:t>
      </w:r>
      <w:proofErr w:type="gramStart"/>
      <w:r w:rsidRPr="00572930">
        <w:rPr>
          <w:rFonts w:ascii="Times New Roman" w:hAnsi="Times New Roman"/>
          <w:sz w:val="24"/>
          <w:szCs w:val="24"/>
          <w:lang w:eastAsia="ru-RU"/>
        </w:rPr>
        <w:t>природи .</w:t>
      </w:r>
      <w:proofErr w:type="gramEnd"/>
      <w:r w:rsidRPr="00572930">
        <w:rPr>
          <w:rFonts w:ascii="Times New Roman" w:hAnsi="Times New Roman"/>
          <w:sz w:val="24"/>
          <w:szCs w:val="24"/>
          <w:lang w:eastAsia="ru-RU"/>
        </w:rPr>
        <w:t xml:space="preserve"> Як зазначає народна мудрість </w:t>
      </w:r>
      <w:proofErr w:type="gramStart"/>
      <w:r w:rsidRPr="00572930">
        <w:rPr>
          <w:rFonts w:ascii="Times New Roman" w:hAnsi="Times New Roman"/>
          <w:sz w:val="24"/>
          <w:szCs w:val="24"/>
          <w:lang w:eastAsia="ru-RU"/>
        </w:rPr>
        <w:t>« Людина</w:t>
      </w:r>
      <w:proofErr w:type="gramEnd"/>
      <w:r w:rsidRPr="00572930">
        <w:rPr>
          <w:rFonts w:ascii="Times New Roman" w:hAnsi="Times New Roman"/>
          <w:sz w:val="24"/>
          <w:szCs w:val="24"/>
          <w:lang w:eastAsia="ru-RU"/>
        </w:rPr>
        <w:t xml:space="preserve"> повинна прожити життя роблячи добро». В даний час можна відмітити, що роблячи добро, ми не дотримуємося Закону, а очікуємо якоїсь винагороди. А потім починаємо ображатися на несправедливий світ.</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Все це таким чи іншим чином відноситься до золотого правила моральності.</w:t>
      </w:r>
      <w:r w:rsidRPr="00572930">
        <w:rPr>
          <w:rFonts w:ascii="Times New Roman" w:hAnsi="Times New Roman"/>
          <w:sz w:val="24"/>
          <w:szCs w:val="24"/>
          <w:lang w:eastAsia="ru-RU"/>
        </w:rPr>
        <w:br/>
        <w:t>Етика періоду </w:t>
      </w:r>
      <w:r w:rsidRPr="00572930">
        <w:rPr>
          <w:rFonts w:ascii="Times New Roman" w:hAnsi="Times New Roman"/>
          <w:b/>
          <w:bCs/>
          <w:sz w:val="24"/>
          <w:szCs w:val="24"/>
          <w:lang w:eastAsia="ru-RU"/>
        </w:rPr>
        <w:t>Античної Греції та Риму</w:t>
      </w:r>
      <w:r w:rsidRPr="00572930">
        <w:rPr>
          <w:rFonts w:ascii="Times New Roman" w:hAnsi="Times New Roman"/>
          <w:sz w:val="24"/>
          <w:szCs w:val="24"/>
          <w:lang w:eastAsia="ru-RU"/>
        </w:rPr>
        <w:t> також не розробила достовірного кодексу відносин «людина – людина» , проте думку про те що потрібно чинити добро можна знайти у багатьох філософів. Розуміння своєї користі призводить людину до необхідності жити в суспільстві, а для людей немає нічого більш кориснішого чим сама людина. Для збереження свого існування людина бажає таке як: діяти спільно і злагоджено, вирішувати проблеми разом та шукати загальної користі для всіх. Можна зазначити що Античність проголосила Людину як чудову цінність, та конкретизувала і доповнила Золоте правило моральності.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Отже, всі суспільства мали на меті визначити Золоте правило моральності, так само і Спіноза визначив, що необхідно чинити за законами совісті і взаємності, основним принципом гармонійного існування.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Золоте правило моральності розглядається в двох </w:t>
      </w:r>
      <w:proofErr w:type="gramStart"/>
      <w:r w:rsidRPr="00572930">
        <w:rPr>
          <w:rFonts w:ascii="Times New Roman" w:hAnsi="Times New Roman"/>
          <w:sz w:val="24"/>
          <w:szCs w:val="24"/>
          <w:lang w:eastAsia="ru-RU"/>
        </w:rPr>
        <w:t>значеннях ,які</w:t>
      </w:r>
      <w:proofErr w:type="gramEnd"/>
      <w:r w:rsidRPr="00572930">
        <w:rPr>
          <w:rFonts w:ascii="Times New Roman" w:hAnsi="Times New Roman"/>
          <w:sz w:val="24"/>
          <w:szCs w:val="24"/>
          <w:lang w:eastAsia="ru-RU"/>
        </w:rPr>
        <w:t xml:space="preserve"> розкривають його зміст.</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1. Історична та нормативно нерозвинена </w:t>
      </w:r>
      <w:proofErr w:type="gramStart"/>
      <w:r w:rsidRPr="00572930">
        <w:rPr>
          <w:rFonts w:ascii="Times New Roman" w:hAnsi="Times New Roman"/>
          <w:sz w:val="24"/>
          <w:szCs w:val="24"/>
          <w:lang w:eastAsia="ru-RU"/>
        </w:rPr>
        <w:t>форма ,</w:t>
      </w:r>
      <w:proofErr w:type="gramEnd"/>
      <w:r w:rsidRPr="00572930">
        <w:rPr>
          <w:rFonts w:ascii="Times New Roman" w:hAnsi="Times New Roman"/>
          <w:sz w:val="24"/>
          <w:szCs w:val="24"/>
          <w:lang w:eastAsia="ru-RU"/>
        </w:rPr>
        <w:t xml:space="preserve"> що реалізується в правилі таліону. У таліон відображається ближність роду і віддаленість міжродових зв’язків.</w:t>
      </w:r>
      <w:r w:rsidRPr="00572930">
        <w:rPr>
          <w:rFonts w:ascii="Times New Roman" w:hAnsi="Times New Roman"/>
          <w:sz w:val="24"/>
          <w:szCs w:val="24"/>
          <w:lang w:eastAsia="ru-RU"/>
        </w:rPr>
        <w:br/>
        <w:t>Почали руйнуватися родоплемінні відносини що призвело чіткого розподілу на «своїх» і «чужих».</w:t>
      </w:r>
    </w:p>
    <w:p w:rsid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2. У християнстві заповідає любити Бога та ближнього. Людина виконує волю Неба тільки тоді, коли хоче уникнути зла і таким чином старатися робити добро всім людям. Отже, суть Закону божого полягає в </w:t>
      </w:r>
      <w:proofErr w:type="gramStart"/>
      <w:r w:rsidRPr="00572930">
        <w:rPr>
          <w:rFonts w:ascii="Times New Roman" w:hAnsi="Times New Roman"/>
          <w:sz w:val="24"/>
          <w:szCs w:val="24"/>
          <w:lang w:eastAsia="ru-RU"/>
        </w:rPr>
        <w:t>тому,що</w:t>
      </w:r>
      <w:proofErr w:type="gramEnd"/>
      <w:r w:rsidRPr="00572930">
        <w:rPr>
          <w:rFonts w:ascii="Times New Roman" w:hAnsi="Times New Roman"/>
          <w:sz w:val="24"/>
          <w:szCs w:val="24"/>
          <w:lang w:eastAsia="ru-RU"/>
        </w:rPr>
        <w:t xml:space="preserve"> люди повинні служить Богу виконуючи його заповіді , творячи добро всім ближнім.</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«Золоте правило» як oснова моральної свідомості і моральної поведінки постійно приваблювало увагу всіх філософів.</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i/>
          <w:iCs/>
          <w:sz w:val="24"/>
          <w:szCs w:val="24"/>
          <w:lang w:eastAsia="ru-RU"/>
        </w:rPr>
        <w:t>Т. Гоббс</w:t>
      </w:r>
      <w:r w:rsidRPr="00572930">
        <w:rPr>
          <w:rFonts w:ascii="Times New Roman" w:hAnsi="Times New Roman"/>
          <w:sz w:val="24"/>
          <w:szCs w:val="24"/>
          <w:lang w:eastAsia="ru-RU"/>
        </w:rPr>
        <w:t> розглядав його як основу природних законів, що визначає все життя людей. Це правило приміряється кожного, та допомагає обмежити егоїстичні та індивідуальні претензії, що становлять основу єднання всіх людей в державі.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i/>
          <w:iCs/>
          <w:sz w:val="24"/>
          <w:szCs w:val="24"/>
          <w:lang w:eastAsia="ru-RU"/>
        </w:rPr>
        <w:t>Дж. Локк</w:t>
      </w:r>
      <w:r w:rsidRPr="00572930">
        <w:rPr>
          <w:rFonts w:ascii="Times New Roman" w:hAnsi="Times New Roman"/>
          <w:sz w:val="24"/>
          <w:szCs w:val="24"/>
          <w:lang w:eastAsia="ru-RU"/>
        </w:rPr>
        <w:t xml:space="preserve"> не розглядав «золоте правило» вродженим в </w:t>
      </w:r>
      <w:proofErr w:type="gramStart"/>
      <w:r w:rsidRPr="00572930">
        <w:rPr>
          <w:rFonts w:ascii="Times New Roman" w:hAnsi="Times New Roman"/>
          <w:sz w:val="24"/>
          <w:szCs w:val="24"/>
          <w:lang w:eastAsia="ru-RU"/>
        </w:rPr>
        <w:t>людині,а</w:t>
      </w:r>
      <w:proofErr w:type="gramEnd"/>
      <w:r w:rsidRPr="00572930">
        <w:rPr>
          <w:rFonts w:ascii="Times New Roman" w:hAnsi="Times New Roman"/>
          <w:sz w:val="24"/>
          <w:szCs w:val="24"/>
          <w:lang w:eastAsia="ru-RU"/>
        </w:rPr>
        <w:t xml:space="preserve"> навпаки, в його основі лежить природна рівність людей,яка розглядається у формі «золотого правила». В «Золоте правило моральності знайшло своє значення в «Моральному (етичному) </w:t>
      </w:r>
      <w:proofErr w:type="gramStart"/>
      <w:r w:rsidRPr="00572930">
        <w:rPr>
          <w:rFonts w:ascii="Times New Roman" w:hAnsi="Times New Roman"/>
          <w:sz w:val="24"/>
          <w:szCs w:val="24"/>
          <w:lang w:eastAsia="ru-RU"/>
        </w:rPr>
        <w:t>законі »</w:t>
      </w:r>
      <w:proofErr w:type="gramEnd"/>
      <w:r w:rsidRPr="00572930">
        <w:rPr>
          <w:rFonts w:ascii="Times New Roman" w:hAnsi="Times New Roman"/>
          <w:sz w:val="24"/>
          <w:szCs w:val="24"/>
          <w:lang w:eastAsia="ru-RU"/>
        </w:rPr>
        <w:t xml:space="preserve"> Мануїла Канта. Він дає йому таке пояснення: завжди стався до людей в своїй особі і в особі іншого, як до мети, а не як до засобу.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Етичні пошуки всіх часів дійшли і до наших часів у Золотому правилі моральності.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В золотому правилі моральності є формула відношення людини </w:t>
      </w:r>
      <w:proofErr w:type="gramStart"/>
      <w:r w:rsidRPr="00572930">
        <w:rPr>
          <w:rFonts w:ascii="Times New Roman" w:hAnsi="Times New Roman"/>
          <w:sz w:val="24"/>
          <w:szCs w:val="24"/>
          <w:lang w:eastAsia="ru-RU"/>
        </w:rPr>
        <w:t>до себе</w:t>
      </w:r>
      <w:proofErr w:type="gramEnd"/>
      <w:r w:rsidRPr="00572930">
        <w:rPr>
          <w:rFonts w:ascii="Times New Roman" w:hAnsi="Times New Roman"/>
          <w:sz w:val="24"/>
          <w:szCs w:val="24"/>
          <w:lang w:eastAsia="ru-RU"/>
        </w:rPr>
        <w:t xml:space="preserve"> через відношення до інших людей. Відповідно, що в цих видах відношення є різні види:</w:t>
      </w:r>
      <w:r w:rsidRPr="00572930">
        <w:rPr>
          <w:rFonts w:ascii="Times New Roman" w:hAnsi="Times New Roman"/>
          <w:sz w:val="24"/>
          <w:szCs w:val="24"/>
          <w:lang w:eastAsia="ru-RU"/>
        </w:rPr>
        <w:br/>
        <w:t>— відношення до себе реальне, характеризується в вчинках (робити добро і не робити зла);</w:t>
      </w:r>
      <w:r w:rsidRPr="00572930">
        <w:rPr>
          <w:rFonts w:ascii="Times New Roman" w:hAnsi="Times New Roman"/>
          <w:sz w:val="24"/>
          <w:szCs w:val="24"/>
          <w:lang w:eastAsia="ru-RU"/>
        </w:rPr>
        <w:br/>
        <w:t>— відношення до інших ідеальне, характеризується бажанням ( чого хочеш ти і не хочеш бачити цього в інших ).</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Золоте правило пропонує спосіб з допомогою якого людина може поставити себе ні місце іншого який відчує його вчинок, так само поставити людину на своє місце.</w:t>
      </w:r>
      <w:r w:rsidRPr="00572930">
        <w:rPr>
          <w:rFonts w:ascii="Times New Roman" w:hAnsi="Times New Roman"/>
          <w:sz w:val="24"/>
          <w:szCs w:val="24"/>
          <w:lang w:eastAsia="ru-RU"/>
        </w:rPr>
        <w:br/>
        <w:t>Золоте правило можна використати як експеримент для виявлення морального відношення між індивідами їх взаємовідношення.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Отже, моральність визначається в ідеальному проекті </w:t>
      </w:r>
      <w:proofErr w:type="gramStart"/>
      <w:r w:rsidRPr="00572930">
        <w:rPr>
          <w:rFonts w:ascii="Times New Roman" w:hAnsi="Times New Roman"/>
          <w:sz w:val="24"/>
          <w:szCs w:val="24"/>
          <w:lang w:eastAsia="ru-RU"/>
        </w:rPr>
        <w:t>( в</w:t>
      </w:r>
      <w:proofErr w:type="gramEnd"/>
      <w:r w:rsidRPr="00572930">
        <w:rPr>
          <w:rFonts w:ascii="Times New Roman" w:hAnsi="Times New Roman"/>
          <w:sz w:val="24"/>
          <w:szCs w:val="24"/>
          <w:lang w:eastAsia="ru-RU"/>
        </w:rPr>
        <w:t xml:space="preserve"> бажанні) то довільна в якості реального вибору ( в вчинках).</w:t>
      </w:r>
    </w:p>
    <w:p w:rsidR="00572930" w:rsidRPr="00572930" w:rsidRDefault="00572930" w:rsidP="00572930">
      <w:pPr>
        <w:ind w:right="0" w:firstLine="700"/>
        <w:jc w:val="both"/>
        <w:rPr>
          <w:rStyle w:val="Hyperlink"/>
          <w:rFonts w:ascii="Times New Roman" w:hAnsi="Times New Roman"/>
          <w:sz w:val="24"/>
          <w:szCs w:val="24"/>
          <w:lang w:eastAsia="ru-RU"/>
        </w:rPr>
      </w:pPr>
      <w:r w:rsidRPr="00572930">
        <w:rPr>
          <w:rFonts w:ascii="Times New Roman" w:hAnsi="Times New Roman"/>
          <w:sz w:val="24"/>
          <w:szCs w:val="24"/>
          <w:lang w:eastAsia="ru-RU"/>
        </w:rPr>
        <w:fldChar w:fldCharType="begin"/>
      </w:r>
      <w:r w:rsidRPr="00572930">
        <w:rPr>
          <w:rFonts w:ascii="Times New Roman" w:hAnsi="Times New Roman"/>
          <w:sz w:val="24"/>
          <w:szCs w:val="24"/>
          <w:lang w:eastAsia="ru-RU"/>
        </w:rPr>
        <w:instrText xml:space="preserve"> HYPERLINK "http://www.facebook.com/sharer.php?u=http%3A%2F%2Fwww.etica.in.ua%2Fzolote-pravilo-moral-nosti%2F&amp;t=%D0%97%D0%BE%D0%BB%D0%BE%D1%82%D0%B5+%D0%BF%D1%80%D0%B0%D0%B2%D0%B8%D0%BB%D0%BE+%D0%BC%D0%BE%D1%80%D0%B0%D0%BB%D1%8C%D0%BD%D0%BE%D1%81%D1%82%D1%96" \o "Поделиться в Facebook!" \t "_blank" </w:instrText>
      </w:r>
      <w:r w:rsidRPr="00572930">
        <w:rPr>
          <w:rFonts w:ascii="Times New Roman" w:hAnsi="Times New Roman"/>
          <w:sz w:val="24"/>
          <w:szCs w:val="24"/>
          <w:lang w:eastAsia="ru-RU"/>
        </w:rPr>
        <w:fldChar w:fldCharType="separate"/>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val="uk-UA" w:eastAsia="ru-RU"/>
        </w:rPr>
        <w:fldChar w:fldCharType="end"/>
      </w:r>
    </w:p>
    <w:p w:rsidR="00E34831" w:rsidRPr="005C4EF7" w:rsidRDefault="00E34831" w:rsidP="00E34831">
      <w:pPr>
        <w:ind w:right="0" w:firstLine="700"/>
        <w:jc w:val="both"/>
        <w:rPr>
          <w:rFonts w:ascii="Times New Roman" w:hAnsi="Times New Roman"/>
          <w:b/>
          <w:sz w:val="24"/>
          <w:szCs w:val="24"/>
          <w:lang w:val="uk-UA" w:eastAsia="ru-RU"/>
        </w:rPr>
      </w:pPr>
      <w:r w:rsidRPr="005C4EF7">
        <w:rPr>
          <w:rFonts w:ascii="Times New Roman" w:hAnsi="Times New Roman"/>
          <w:b/>
          <w:sz w:val="24"/>
          <w:szCs w:val="24"/>
          <w:lang w:val="uk-UA" w:eastAsia="ru-RU"/>
        </w:rPr>
        <w:t xml:space="preserve">Тема </w:t>
      </w:r>
      <w:r w:rsidR="00366DBD">
        <w:rPr>
          <w:rFonts w:ascii="Times New Roman" w:hAnsi="Times New Roman"/>
          <w:b/>
          <w:sz w:val="24"/>
          <w:szCs w:val="24"/>
          <w:lang w:val="uk-UA" w:eastAsia="ru-RU"/>
        </w:rPr>
        <w:t>7</w:t>
      </w:r>
      <w:r w:rsidRPr="005C4EF7">
        <w:rPr>
          <w:rFonts w:ascii="Times New Roman" w:hAnsi="Times New Roman"/>
          <w:b/>
          <w:sz w:val="24"/>
          <w:szCs w:val="24"/>
          <w:lang w:val="uk-UA" w:eastAsia="ru-RU"/>
        </w:rPr>
        <w:t>. Моральна свідомість</w:t>
      </w:r>
    </w:p>
    <w:p w:rsidR="00E34831" w:rsidRPr="005C4EF7" w:rsidRDefault="00E34831" w:rsidP="00E34831">
      <w:pPr>
        <w:ind w:right="0" w:firstLine="700"/>
        <w:jc w:val="both"/>
        <w:rPr>
          <w:rFonts w:ascii="Times New Roman" w:hAnsi="Times New Roman"/>
          <w:sz w:val="24"/>
          <w:szCs w:val="24"/>
          <w:lang w:val="uk-UA" w:eastAsia="ru-RU"/>
        </w:rPr>
      </w:pPr>
      <w:r w:rsidRPr="005C4EF7">
        <w:rPr>
          <w:rFonts w:ascii="Times New Roman" w:hAnsi="Times New Roman"/>
          <w:sz w:val="24"/>
          <w:szCs w:val="24"/>
          <w:lang w:val="uk-UA" w:eastAsia="ru-RU"/>
        </w:rPr>
        <w:t>Поняття моральної свідомості. Моральні почуття. Моральний розум. Моральне воління. Етичний раціоналізм, емотивізм, волюнтаризм</w:t>
      </w:r>
    </w:p>
    <w:p w:rsidR="00837B0E" w:rsidRPr="005C4EF7" w:rsidRDefault="00837B0E" w:rsidP="00837B0E">
      <w:pPr>
        <w:ind w:right="0" w:firstLine="700"/>
        <w:jc w:val="both"/>
        <w:rPr>
          <w:rFonts w:ascii="Times New Roman" w:hAnsi="Times New Roman"/>
          <w:sz w:val="24"/>
          <w:szCs w:val="24"/>
          <w:lang w:eastAsia="ru-RU"/>
        </w:rPr>
      </w:pPr>
      <w:r w:rsidRPr="005C4EF7">
        <w:rPr>
          <w:rFonts w:ascii="Times New Roman" w:hAnsi="Times New Roman"/>
          <w:sz w:val="24"/>
          <w:szCs w:val="24"/>
          <w:lang w:eastAsia="ru-RU"/>
        </w:rPr>
        <w:t>Моральна свобода — цінність, до досягнення якої людина прагне й володіння якої є для нього благо. Разом з тим вона одночасно й умова прояву його морального здійснення їм моральних учинків і дій.</w:t>
      </w:r>
    </w:p>
    <w:p w:rsidR="00837B0E" w:rsidRPr="005C4EF7" w:rsidRDefault="00837B0E" w:rsidP="00837B0E">
      <w:pPr>
        <w:ind w:right="0" w:firstLine="700"/>
        <w:jc w:val="both"/>
        <w:rPr>
          <w:rFonts w:ascii="Times New Roman" w:hAnsi="Times New Roman"/>
          <w:sz w:val="24"/>
          <w:szCs w:val="24"/>
          <w:lang w:eastAsia="ru-RU"/>
        </w:rPr>
      </w:pPr>
      <w:proofErr w:type="gramStart"/>
      <w:r w:rsidRPr="005C4EF7">
        <w:rPr>
          <w:rFonts w:ascii="Times New Roman" w:hAnsi="Times New Roman"/>
          <w:sz w:val="24"/>
          <w:szCs w:val="24"/>
          <w:lang w:eastAsia="ru-RU"/>
        </w:rPr>
        <w:t>Свобода  має</w:t>
      </w:r>
      <w:proofErr w:type="gramEnd"/>
      <w:r w:rsidRPr="005C4EF7">
        <w:rPr>
          <w:rFonts w:ascii="Times New Roman" w:hAnsi="Times New Roman"/>
          <w:sz w:val="24"/>
          <w:szCs w:val="24"/>
          <w:lang w:eastAsia="ru-RU"/>
        </w:rPr>
        <w:t xml:space="preserve"> два аспекти: негативний і позитивний. Негативна воля — це «воля від», воля заперечлива, руйнуюча залежність «від» — від сил природи, суспільних моральних догм і установок. Така воля приносить людині незалежність і в той же час — почуття самітності, безсилля тривоги. У цих умовах людина знову виявляється перед вибором: або позбутися від цієї волі за допомогою нової залежності, нового підпорядкування, або дорости до позитивної свободи.</w:t>
      </w:r>
    </w:p>
    <w:p w:rsidR="00837B0E" w:rsidRPr="005C4EF7" w:rsidRDefault="00837B0E" w:rsidP="00837B0E">
      <w:pPr>
        <w:ind w:right="0" w:firstLine="700"/>
        <w:jc w:val="both"/>
        <w:rPr>
          <w:rFonts w:ascii="Times New Roman" w:hAnsi="Times New Roman"/>
          <w:sz w:val="24"/>
          <w:szCs w:val="24"/>
          <w:lang w:eastAsia="ru-RU"/>
        </w:rPr>
      </w:pPr>
      <w:r w:rsidRPr="005C4EF7">
        <w:rPr>
          <w:rFonts w:ascii="Times New Roman" w:hAnsi="Times New Roman"/>
          <w:sz w:val="24"/>
          <w:szCs w:val="24"/>
          <w:lang w:eastAsia="ru-RU"/>
        </w:rPr>
        <w:t>Позитивна свобода — «свобода для», що дає можливість повної реалізації інтелектуальних і емоційних здатностей, що вимагає від особистості цієї реалізації, воля, заснована на неповторності й індивідуальності кожної людини.</w:t>
      </w:r>
    </w:p>
    <w:p w:rsidR="00837B0E" w:rsidRPr="005C4EF7" w:rsidRDefault="00837B0E" w:rsidP="00837B0E">
      <w:pPr>
        <w:ind w:right="0" w:firstLine="700"/>
        <w:jc w:val="both"/>
        <w:rPr>
          <w:rFonts w:ascii="Times New Roman" w:hAnsi="Times New Roman"/>
          <w:sz w:val="24"/>
          <w:szCs w:val="24"/>
          <w:lang w:eastAsia="ru-RU"/>
        </w:rPr>
      </w:pPr>
      <w:r w:rsidRPr="005C4EF7">
        <w:rPr>
          <w:rFonts w:ascii="Times New Roman" w:hAnsi="Times New Roman"/>
          <w:sz w:val="24"/>
          <w:szCs w:val="24"/>
          <w:lang w:eastAsia="ru-RU"/>
        </w:rPr>
        <w:t>Виходить, перед сучасною людиною, що набули волю (в «старому», негативному, змісті), відкриваються два шляхи. Перший — подальший рух до «нової», позитивної, свободи, основними способами досягнення якої є любов і творчість. Другий шлях — «втеча» від цієї справжньої свободи.</w:t>
      </w:r>
    </w:p>
    <w:p w:rsidR="00837B0E" w:rsidRDefault="00837B0E" w:rsidP="00837B0E">
      <w:pPr>
        <w:ind w:right="0" w:firstLine="700"/>
        <w:jc w:val="both"/>
        <w:rPr>
          <w:rFonts w:ascii="Times New Roman" w:hAnsi="Times New Roman"/>
          <w:sz w:val="24"/>
          <w:szCs w:val="24"/>
          <w:lang w:eastAsia="ru-RU"/>
        </w:rPr>
      </w:pPr>
      <w:r w:rsidRPr="005C4EF7">
        <w:rPr>
          <w:rFonts w:ascii="Times New Roman" w:hAnsi="Times New Roman"/>
          <w:sz w:val="24"/>
          <w:szCs w:val="24"/>
          <w:lang w:eastAsia="ru-RU"/>
        </w:rPr>
        <w:t>Класична структура моральної свідомості складається з трьох елементів: моральної свідомості як такої (цінності, переконання, мотиви), діяльності та відносин, що їх пов’язують. А. І. Титаренко описує основні елементи, що сутнісно характеризують моральну свідомість. На його думку, це перш за все ціннісні орієнтації (сфера аксіології), поняття обов’язку та імперативність моралі (сфера деонтології). До структури моральної свідомості також часто відносять наступні елементи: норми, моральний і суспільний ідеали, принципи, поняття добра, зла і справедливості. Моральна свідомість – складний соціально-психологічний і культурний феномен, що виконує функції оцінки навколишнього світу (інших людей, суспільства в цілому), а також самооцінки (совість). Моральна свідомість – це внутрішній світ людини у всьому її складному багатоманітні. Первинними елементами моральної свідомості є моральні почуття і емоції. Моральні емоції – це емоції схвалення, осудження, задоволення, радості, сумніву, гніву, сорому, співчуття. Почуття – більш стійкі суб’єктивні стани – любов, ненависть.</w:t>
      </w:r>
    </w:p>
    <w:p w:rsidR="00C1321C" w:rsidRPr="00C1321C" w:rsidRDefault="00C1321C" w:rsidP="00C1321C">
      <w:pPr>
        <w:ind w:right="0" w:firstLine="700"/>
        <w:jc w:val="both"/>
        <w:rPr>
          <w:rFonts w:ascii="Times New Roman" w:hAnsi="Times New Roman"/>
          <w:sz w:val="24"/>
          <w:szCs w:val="24"/>
          <w:lang w:eastAsia="ru-RU"/>
        </w:rPr>
      </w:pPr>
      <w:r w:rsidRPr="00C1321C">
        <w:rPr>
          <w:rFonts w:ascii="Times New Roman" w:hAnsi="Times New Roman"/>
          <w:sz w:val="24"/>
          <w:szCs w:val="24"/>
          <w:lang w:eastAsia="ru-RU"/>
        </w:rPr>
        <w:t>Волюнтаризм, напрям у філософії, який визнає волю (людську, або божественну, надприродну) вищим принципом буття, приписує їй визначальну роль у розвитку природи й суспільства</w:t>
      </w:r>
    </w:p>
    <w:p w:rsidR="00C1321C" w:rsidRPr="00C1321C" w:rsidRDefault="00C1321C" w:rsidP="00C1321C">
      <w:pPr>
        <w:ind w:right="0" w:firstLine="700"/>
        <w:jc w:val="both"/>
        <w:rPr>
          <w:rFonts w:ascii="Times New Roman" w:hAnsi="Times New Roman"/>
          <w:sz w:val="24"/>
          <w:szCs w:val="24"/>
          <w:lang w:val="uk-UA" w:eastAsia="ru-RU"/>
        </w:rPr>
      </w:pPr>
      <w:r w:rsidRPr="00C1321C">
        <w:rPr>
          <w:rFonts w:ascii="Times New Roman" w:hAnsi="Times New Roman"/>
          <w:sz w:val="24"/>
          <w:szCs w:val="24"/>
          <w:lang w:eastAsia="ru-RU"/>
        </w:rPr>
        <w:t>Емотивізм</w:t>
      </w:r>
      <w:r>
        <w:rPr>
          <w:rFonts w:ascii="Times New Roman" w:hAnsi="Times New Roman"/>
          <w:sz w:val="24"/>
          <w:szCs w:val="24"/>
          <w:lang w:val="uk-UA" w:eastAsia="ru-RU"/>
        </w:rPr>
        <w:t xml:space="preserve"> -</w:t>
      </w:r>
      <w:r w:rsidRPr="00C1321C">
        <w:rPr>
          <w:rFonts w:ascii="Times New Roman" w:hAnsi="Times New Roman"/>
          <w:sz w:val="24"/>
          <w:szCs w:val="24"/>
          <w:lang w:val="uk-UA" w:eastAsia="ru-RU"/>
        </w:rPr>
        <w:t>метаетична концепція на засадах логічного позитивізму, згідно з якою головна функція етичних тверджень та імперативів – виражати емоції речника і збуджувати відповідні емоції й переживання у слухача</w:t>
      </w:r>
    </w:p>
    <w:p w:rsidR="00C1321C" w:rsidRPr="00C1321C" w:rsidRDefault="00C1321C" w:rsidP="00837B0E">
      <w:pPr>
        <w:ind w:right="0" w:firstLine="700"/>
        <w:jc w:val="both"/>
        <w:rPr>
          <w:rFonts w:ascii="Times New Roman" w:hAnsi="Times New Roman"/>
          <w:sz w:val="24"/>
          <w:szCs w:val="24"/>
          <w:lang w:val="uk-UA" w:eastAsia="ru-RU"/>
        </w:rPr>
      </w:pPr>
    </w:p>
    <w:p w:rsidR="00837B0E" w:rsidRPr="00E34831" w:rsidRDefault="00837B0E" w:rsidP="00E34831">
      <w:pPr>
        <w:ind w:right="0" w:firstLine="700"/>
        <w:jc w:val="both"/>
        <w:rPr>
          <w:rFonts w:ascii="Times New Roman" w:hAnsi="Times New Roman"/>
          <w:sz w:val="24"/>
          <w:szCs w:val="24"/>
          <w:lang w:val="uk-UA"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w:t>
      </w:r>
      <w:r w:rsidR="00366DBD">
        <w:rPr>
          <w:rFonts w:ascii="Times New Roman" w:hAnsi="Times New Roman"/>
          <w:b/>
          <w:sz w:val="24"/>
          <w:szCs w:val="24"/>
          <w:lang w:val="uk-UA" w:eastAsia="ru-RU"/>
        </w:rPr>
        <w:t>8</w:t>
      </w:r>
      <w:r w:rsidRPr="00E34831">
        <w:rPr>
          <w:rFonts w:ascii="Times New Roman" w:hAnsi="Times New Roman"/>
          <w:b/>
          <w:sz w:val="24"/>
          <w:szCs w:val="24"/>
          <w:lang w:val="uk-UA" w:eastAsia="ru-RU"/>
        </w:rPr>
        <w:t>. Явища моральної самосвідомості (совість, сором, честь, гідність)</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Моральна свідомість і самосвідомість. Сором. Совість. Честь. Гідність</w:t>
      </w:r>
    </w:p>
    <w:p w:rsidR="006F2207" w:rsidRPr="00CB6437" w:rsidRDefault="006F2207" w:rsidP="006F2207">
      <w:pPr>
        <w:ind w:right="0" w:firstLine="700"/>
        <w:jc w:val="both"/>
        <w:rPr>
          <w:rFonts w:ascii="Times New Roman" w:hAnsi="Times New Roman"/>
          <w:sz w:val="24"/>
          <w:szCs w:val="24"/>
          <w:lang w:val="uk-UA" w:eastAsia="ru-RU"/>
        </w:rPr>
      </w:pPr>
      <w:r w:rsidRPr="00CB6437">
        <w:rPr>
          <w:rFonts w:ascii="Times New Roman" w:hAnsi="Times New Roman"/>
          <w:sz w:val="24"/>
          <w:szCs w:val="24"/>
          <w:lang w:val="uk-UA" w:eastAsia="ru-RU"/>
        </w:rPr>
        <w:t>В процесі морального вибору знаходять відображення не лише поняття добра і зла, але й інші етичні категорії – обов’язок, відповідальність, честь, гідність, совість, сором тощо.</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Категорія обов’язку, зокрема, розкривається через поняття суспільної необхідності, яка проявляється як моральна вимога до особи. Ця вимога відображається також через ставлення особистості до суспільства, інших людей, що виражається у моральнісному обов'язку стосовно них у конкретних умовах. Варто звернути увагу на те, що обов'язок є моральнісним завданням, яке людина формулює </w:t>
      </w:r>
      <w:proofErr w:type="gramStart"/>
      <w:r w:rsidRPr="006F2207">
        <w:rPr>
          <w:rFonts w:ascii="Times New Roman" w:hAnsi="Times New Roman"/>
          <w:sz w:val="24"/>
          <w:szCs w:val="24"/>
          <w:lang w:eastAsia="ru-RU"/>
        </w:rPr>
        <w:t>для себе</w:t>
      </w:r>
      <w:proofErr w:type="gramEnd"/>
      <w:r w:rsidRPr="006F2207">
        <w:rPr>
          <w:rFonts w:ascii="Times New Roman" w:hAnsi="Times New Roman"/>
          <w:sz w:val="24"/>
          <w:szCs w:val="24"/>
          <w:lang w:eastAsia="ru-RU"/>
        </w:rPr>
        <w:t xml:space="preserve"> сама, виходячи з моральних вимог, звернених до всіх, – це особисте завдання конкретної особи в конкретній ситуації. Виконуючи вимоги обов’язку, особистість виступає носієм визначених моральних зобов’язань перед суспільством, який усвідомлює їх та реалізує у своїй діяльності. Залежно від сфер діяльності й стосунків людей, виділяють п</w:t>
      </w:r>
      <w:r w:rsidRPr="006F2207">
        <w:rPr>
          <w:rFonts w:ascii="Times New Roman" w:hAnsi="Times New Roman"/>
          <w:i/>
          <w:iCs/>
          <w:sz w:val="24"/>
          <w:szCs w:val="24"/>
          <w:lang w:eastAsia="ru-RU"/>
        </w:rPr>
        <w:t>рофесійний, дружній, батьківський, подружній, патріотичний обов’язок. </w:t>
      </w:r>
      <w:r w:rsidRPr="006F2207">
        <w:rPr>
          <w:rFonts w:ascii="Times New Roman" w:hAnsi="Times New Roman"/>
          <w:sz w:val="24"/>
          <w:szCs w:val="24"/>
          <w:lang w:eastAsia="ru-RU"/>
        </w:rPr>
        <w:t>Професійний обов’язок являє собою єдність правової та моральної сторін, оскільки моральні вимоги співпадають з державною волею.</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Результативно виконувати свої функції працівники можуть лише тоді, коли глибоко усвідомлюють соціальне значення своєї діяльності і мають високе почуття обов'язку, готові до кінця, всупереч усім труднощам і перепонам, його виконати. При цьому нерідко трапляються ситуації, в яких виникає конфлікт між моральним і професійним обов'язком у діяльності працівників і слід знайти шляхи (засоби) подолання даного конфлікту.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Моральний обов’язок</w:t>
      </w:r>
      <w:r w:rsidRPr="006F2207">
        <w:rPr>
          <w:rFonts w:ascii="Times New Roman" w:hAnsi="Times New Roman"/>
          <w:sz w:val="24"/>
          <w:szCs w:val="24"/>
          <w:lang w:eastAsia="ru-RU"/>
        </w:rPr>
        <w:t xml:space="preserve"> – це механізм, що включає моральну свідомість особистості безпосередньо </w:t>
      </w:r>
      <w:proofErr w:type="gramStart"/>
      <w:r w:rsidRPr="006F2207">
        <w:rPr>
          <w:rFonts w:ascii="Times New Roman" w:hAnsi="Times New Roman"/>
          <w:sz w:val="24"/>
          <w:szCs w:val="24"/>
          <w:lang w:eastAsia="ru-RU"/>
        </w:rPr>
        <w:t>до акту</w:t>
      </w:r>
      <w:proofErr w:type="gramEnd"/>
      <w:r w:rsidRPr="006F2207">
        <w:rPr>
          <w:rFonts w:ascii="Times New Roman" w:hAnsi="Times New Roman"/>
          <w:sz w:val="24"/>
          <w:szCs w:val="24"/>
          <w:lang w:eastAsia="ru-RU"/>
        </w:rPr>
        <w:t xml:space="preserve"> вибору вчинків. В усвідомленні та почутті обов’язку закріплюються норми людських взаємовідносин, його вимоги виконуються під тиском суспільної думки, з одного боку, і совісті людини, її внутрішніх переконань, з іншого. Невід’ємність обов’язку в житті людей не означає повного придушення суб’єктивних бажань конкретного індивіда, а лише більш повну реалізацію гуманної сутності людини по відношенню до сім’ї, колективу, держави, людства.</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Категорія </w:t>
      </w:r>
      <w:r w:rsidRPr="006F2207">
        <w:rPr>
          <w:rFonts w:ascii="Times New Roman" w:hAnsi="Times New Roman"/>
          <w:i/>
          <w:iCs/>
          <w:sz w:val="24"/>
          <w:szCs w:val="24"/>
          <w:lang w:eastAsia="ru-RU"/>
        </w:rPr>
        <w:t>відповідальності</w:t>
      </w:r>
      <w:r w:rsidRPr="006F2207">
        <w:rPr>
          <w:rFonts w:ascii="Times New Roman" w:hAnsi="Times New Roman"/>
          <w:sz w:val="24"/>
          <w:szCs w:val="24"/>
          <w:lang w:eastAsia="ru-RU"/>
        </w:rPr>
        <w:t> виступає певним корелятом категорії обов’язку, і може розглядатись як одна з його складових. Ця категорія відображає ставлення суспільства чи людини до виконання суб’єктом морального обов’язку.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Гідність</w:t>
      </w:r>
      <w:r w:rsidRPr="006F2207">
        <w:rPr>
          <w:rFonts w:ascii="Times New Roman" w:hAnsi="Times New Roman"/>
          <w:sz w:val="24"/>
          <w:szCs w:val="24"/>
          <w:lang w:eastAsia="ru-RU"/>
        </w:rPr>
        <w:t> – це категорія етики, що позначає особливе моральне відношення людини до самої себе і відношення до неї з боку суспільства, оточуючих, яке ґрунтується на визнанні цінності людини як особистості. Поняття гідності особистості спирається на принцип рівності всіх людей у моральному відношенні, ґрунтується на рівному праві кожної людини на повагу, забороні принижувати її гідність, незалежно від того, до якої соціальної верстви вона належить. Категорія гідності відображає об’єктивну, суспільно-моральну цінність особистості, а також потребу людини в самоповазі, в усвідомленні своєї високої моральної цінності. Почуття власної гідності – це переживання власної цінності, своїх власних досягнень перед суспільством та утвердження їх, можливо, всупереч обставин.</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Разом із ти, на сьогоднішній день </w:t>
      </w:r>
      <w:r w:rsidRPr="006F2207">
        <w:rPr>
          <w:rFonts w:ascii="Times New Roman" w:hAnsi="Times New Roman"/>
          <w:i/>
          <w:iCs/>
          <w:sz w:val="24"/>
          <w:szCs w:val="24"/>
          <w:lang w:eastAsia="ru-RU"/>
        </w:rPr>
        <w:t>людська гідність</w:t>
      </w:r>
      <w:r w:rsidRPr="006F2207">
        <w:rPr>
          <w:rFonts w:ascii="Times New Roman" w:hAnsi="Times New Roman"/>
          <w:sz w:val="24"/>
          <w:szCs w:val="24"/>
          <w:lang w:eastAsia="ru-RU"/>
        </w:rPr>
        <w:t> постає категорією прав людини, що означає право на ставлення до себе як до людської істоти. Коли говорять про людську гідність, то мають на увазі права людини; коли говорять про повагу держави до людської гідності, то мають на увазі можливість людиною реалізувати ці права.</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Честь</w:t>
      </w:r>
      <w:r w:rsidRPr="006F2207">
        <w:rPr>
          <w:rFonts w:ascii="Times New Roman" w:hAnsi="Times New Roman"/>
          <w:sz w:val="24"/>
          <w:szCs w:val="24"/>
          <w:lang w:eastAsia="ru-RU"/>
        </w:rPr>
        <w:t> як категорія етики означає моральне ставлення людини до самої себе і ставлення до неї з боку суспільства, оточуючих, коли моральна цінність особистості пов'язується з моральними заслугами людини, з її конкретним громадським станом, родом діяльності й моральними заслугами, що визнаються за нею (честь офіцера, честь працівника поліції, честь вченого, лікаря, підприємця). Честь і гідність тісно взаємопов'язані, однак на відміну від гідності, що ґрунтується на визнанні рівності всіх людей, честь оцінює людей диференційно. Честь зобов'язує людину виправдовувати і підтримувати репутацію, яку вона має і яка належить соціальній групі, колективу, в якому дана людина знаходиться.</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i/>
          <w:iCs/>
          <w:sz w:val="24"/>
          <w:szCs w:val="24"/>
          <w:lang w:eastAsia="ru-RU"/>
        </w:rPr>
        <w:t>Совість</w:t>
      </w:r>
      <w:r w:rsidRPr="006F2207">
        <w:rPr>
          <w:rFonts w:ascii="Times New Roman" w:hAnsi="Times New Roman"/>
          <w:sz w:val="24"/>
          <w:szCs w:val="24"/>
          <w:lang w:eastAsia="ru-RU"/>
        </w:rPr>
        <w:t xml:space="preserve"> є однією з форм вияву самосвідомості людини, ця категорія етики виражає невід’ємний зв’язок моралі і людської особистості, характеризує здатність особистості здійснювати самоконтроль, самостійно формулювати </w:t>
      </w:r>
      <w:proofErr w:type="gramStart"/>
      <w:r w:rsidRPr="006F2207">
        <w:rPr>
          <w:rFonts w:ascii="Times New Roman" w:hAnsi="Times New Roman"/>
          <w:sz w:val="24"/>
          <w:szCs w:val="24"/>
          <w:lang w:eastAsia="ru-RU"/>
        </w:rPr>
        <w:t>для себе</w:t>
      </w:r>
      <w:proofErr w:type="gramEnd"/>
      <w:r w:rsidRPr="006F2207">
        <w:rPr>
          <w:rFonts w:ascii="Times New Roman" w:hAnsi="Times New Roman"/>
          <w:sz w:val="24"/>
          <w:szCs w:val="24"/>
          <w:lang w:eastAsia="ru-RU"/>
        </w:rPr>
        <w:t xml:space="preserve"> моральні обов’язки, вимагати від себе їхнього виконання і робити самооцінку здійснюваних вчинків.</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Специфіка совісті як контрольно-регулятивного механізму моральної свідомості полягає в тому, що вона передбачає суб'єктивне усвідомлення особистістю свого обов'язку і відповідальності перед суспільством, іншими людьми, що виступає як обов'язок і відповідальність перед самим собою. Підґрунтям совісті є розуміння і переживання людиною моральних цінностей. Знаючи, наприклад, що захист прав людини – це вимога суспільства, совість рішуче протестує проти їхнього порушення чи ігнорування. Обов’язок можна виконувати по-різному – від страху за велінням серця, тобто по совісті. Саме совість характеризує сутність людини. Формами виявлення совісті є моральне задоволення, сором, сумнів. Почуття обов’язку, як і почуття совісті базуються на самосвідомості, власній оцінці свого ставлення до оточуючого світу, на діючих у суспільстві моральних нормах.</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Совість можна було б описати як внутрішнє духовне осмислення людиною цілісності своєї життєвої реалізації під кутом зору її принципової моральної оцінки.</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Як навички людської культури, так і власне чуття нерідко підказують нам, що про ті або інші надто високі або надто інтимні предмети не слід балакати даремно; совість саме й належить до кола таких предметів, від надмірного декларування яких застерігає нас духовна цнотливість. Варто мати на увазі, що перед нами не тільки таємнича, але й потаємна, захована внутрішня здатність людини, яка важко узгоджується з гучним оприлюдненням. Найчастіше на це не зважають у своїх нескінченних апеляціях до совісті (чужої) саме ті, хто звик розпоряджатися іншими людьми, накидати їм власну волю. Тим же, хто хоче зберегти чутливість </w:t>
      </w:r>
      <w:proofErr w:type="gramStart"/>
      <w:r w:rsidRPr="006F2207">
        <w:rPr>
          <w:rFonts w:ascii="Times New Roman" w:hAnsi="Times New Roman"/>
          <w:sz w:val="24"/>
          <w:szCs w:val="24"/>
          <w:lang w:eastAsia="ru-RU"/>
        </w:rPr>
        <w:t>до голосу</w:t>
      </w:r>
      <w:proofErr w:type="gramEnd"/>
      <w:r w:rsidRPr="006F2207">
        <w:rPr>
          <w:rFonts w:ascii="Times New Roman" w:hAnsi="Times New Roman"/>
          <w:sz w:val="24"/>
          <w:szCs w:val="24"/>
          <w:lang w:eastAsia="ru-RU"/>
        </w:rPr>
        <w:t xml:space="preserve"> свого сумління, личить певна стриманість у розмовах про нього. Це саме стосується, до речі, не тільки совісті, але й цілої низки інших інтимних чинників людської моральності.</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І все ж аналізувати, тверезо осмислювати, обговорювати природу такого явища, як совість, ми мусимо, якщо прагнемо скласти певне уявлення про свій внутрішній світ. Усвідомлення такої необхідності втілилося в класичній філософсько-етичній традиції, де ми знаходимо чимало яскравих і глибоких думок з цього приводу.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 xml:space="preserve">З-поміж античних філософів першим, хто поставив проблему совісті, був, очевидно, Сократ, котрий вважав джерелом моральних суджень людини її самопізнання. Згодом, у IV ст. до н. е., Арістотель, використовуючи іншу термінологію, зазначає, що совість – це «правдивий суд доброї людини» («Нікомахова етика», </w:t>
      </w:r>
      <w:proofErr w:type="gramStart"/>
      <w:r w:rsidRPr="006F2207">
        <w:rPr>
          <w:rFonts w:ascii="Times New Roman" w:hAnsi="Times New Roman"/>
          <w:sz w:val="24"/>
          <w:szCs w:val="24"/>
          <w:lang w:eastAsia="ru-RU"/>
        </w:rPr>
        <w:t>1143</w:t>
      </w:r>
      <w:proofErr w:type="gramEnd"/>
      <w:r w:rsidRPr="006F2207">
        <w:rPr>
          <w:rFonts w:ascii="Times New Roman" w:hAnsi="Times New Roman"/>
          <w:sz w:val="24"/>
          <w:szCs w:val="24"/>
          <w:lang w:eastAsia="ru-RU"/>
        </w:rPr>
        <w:t xml:space="preserve"> а, 21), – до речі, вже в ті аристотелівські часи в грецькому суді присягалися «судити за кращою гномою» (тобто совістю). Відтоді уявлення про совість та її суд з більшою або меншою інтенсивністю забарвлює європейську етичну думку.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Більше ніж через дві тисячі років після Арістотеля про «внутрішнє судилище» совісті розмірковує, зокрема, вже відомий нам німецький філософ І. Кант. Згідно з Кантом, на таке «судилище» людина потрапляє постільки, оскільки вона порушує моральний закон (тобто відступає від вимог категоричного імперативу).</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При цьому, як твердить філософ, особа може скільки завгодно хитрувати, намагаючись виправдати свою аморальну поведінку, висувати незаперечні, здавалося б, докази власної невинності, – все це, однак, не примусить замовкнути невблаганного обвинувача на такому процесі, якщо тільки дана особа усвідомлює, що при скоєнні несправедливості вона перебувала при здоровому розумі, могла користуватися свободою. Совісті, таким чином, відводиться роль суворого внутрішнього прокурора, який невідступно стежить за тим, щоб людина дотримувалася загального закону обов'язку як вищого принципу своєї моральності.</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Втім, сам Кант уже стикнувся з тим, що описаною функцією наглядача при моральному законі значення совісті далеко не вичерпується. Це засвідчила, зокрема, дискусія навколо практичних висновків із запропонованих кенігсберзьким філософом формулювань категоричного імперативу. Так, з першої його формули, тобто «формули універсалізації» недвозначно випливало, поміж іншим, те, що людина за жодних обставин не має права говорити неправду. Цю заборону Кант вважав фундаментальною і, за свідченнями сучасників, неухильно додержувався її у власному житті. Аж ось відомий французький мислитель і політичний діяч Бенжамен Констан в одній із своїх статей звертає увагу на парадокси, пов'язані з абсолютизацією цього принципу: адже його неухильне проведення означало б, що ми не маємо права сказати неправду навіть у відповідь на запитання зловмисника, чи не переховується в нашому домі наш друг, котрого цей зловмисник переслідує.</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І.Кант, треба сказати, поставився до цього зауваження з достатньою серйозністю, присвятивши його спростуванню спеціальну працю «Про уявне право говорити неправду через любов до людини» (1797). У цій праці філософ, виходячи з учення про категоричний імператив, обґрунтовує думку про те, що навіть і в згаданому випадку неправда була б злочином проти моралі.</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Розглянуте питання має, однак, природне продовження. Припустимо, господар оселі вчинив «морально» й видав свого гостя злочинцю. Як має реагувати на це його совість? Відповідно до засад кантівської етики, вона мала б бути вдоволеною виконанням морального закону. І справді: суворий ригорист І. Кант саме в даному (чи не єдиному) разі раптом починає виправдувати безвідповідальність. Він запевняє, зокрема, що не сам господар оселі, що фігурує в даному прикладі, заподіює шкоду гостеві-невдасі, а «випадок». Виявляється навіть, що тут і саме «правосуддя ні до чого причепитися не може, хоч якими б були непередбачені (?) наслідки» такого вчинку. Веління категоричного імперативу виконане – все інше, мовляв, не в нашій владі.</w:t>
      </w:r>
    </w:p>
    <w:p w:rsidR="006F2207" w:rsidRPr="006F2207" w:rsidRDefault="006F2207" w:rsidP="006F2207">
      <w:pPr>
        <w:ind w:right="0" w:firstLine="700"/>
        <w:jc w:val="both"/>
        <w:rPr>
          <w:rFonts w:ascii="Times New Roman" w:hAnsi="Times New Roman"/>
          <w:sz w:val="24"/>
          <w:szCs w:val="24"/>
          <w:lang w:eastAsia="ru-RU"/>
        </w:rPr>
      </w:pPr>
      <w:r w:rsidRPr="006F2207">
        <w:rPr>
          <w:rFonts w:ascii="Times New Roman" w:hAnsi="Times New Roman"/>
          <w:sz w:val="24"/>
          <w:szCs w:val="24"/>
          <w:lang w:eastAsia="ru-RU"/>
        </w:rPr>
        <w:t>На щастя, реальна людська совість є не лише наглядачем при моральному законі, а й автономною духовною інстанцією, що виходить із власних підстав. Вона дає людині змогу тверезо оцінювати реальні умови виконання загальних норм моралі в тій чи тій конкретній ситуації (що виключає «безсовісне» виконання обов'язку, приклад чого ми щойно бачили) і разом з тим – усвідомлювати власні неповторні моральні зобов'язання, що надбудовуються над «етикою закону», етикою загальних норм моральності, а в критичних випадках змушують і до того, щоб заходити з нею в суперечність. Говорити неправду аморально, але незрівнянно краще прийняти цей гріх на душу, ніж віддати безвинну людину до рук убивці. Красти теж недобре, але що робити, коли страждає від голоду дитина і нагодувати її нічим? Людська моральність ніколи не застрахована від наявності подібних «точок ризику», точок конфлікту між обов'язком людини та її власним сумлінням. Загальних рецептів для таких ситуацій, ясна річ, бути не може – крім велінь того ж обов'язку. Можна сказати тільки одне: в тому, як ми дані конфлікти вирішуємо, знаходить вияв моральна зрілість кожного з нас.</w:t>
      </w:r>
    </w:p>
    <w:p w:rsidR="006F2207" w:rsidRPr="006F2207" w:rsidRDefault="006F2207" w:rsidP="00E34831">
      <w:pPr>
        <w:ind w:right="0" w:firstLine="700"/>
        <w:jc w:val="both"/>
        <w:rPr>
          <w:rFonts w:ascii="Times New Roman" w:hAnsi="Times New Roman"/>
          <w:sz w:val="24"/>
          <w:szCs w:val="24"/>
          <w:lang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w:t>
      </w:r>
      <w:r w:rsidR="00DA21B5">
        <w:rPr>
          <w:rFonts w:ascii="Times New Roman" w:hAnsi="Times New Roman"/>
          <w:b/>
          <w:sz w:val="24"/>
          <w:szCs w:val="24"/>
          <w:lang w:val="uk-UA" w:eastAsia="ru-RU"/>
        </w:rPr>
        <w:t>9</w:t>
      </w:r>
      <w:r w:rsidRPr="00E34831">
        <w:rPr>
          <w:rFonts w:ascii="Times New Roman" w:hAnsi="Times New Roman"/>
          <w:b/>
          <w:sz w:val="24"/>
          <w:szCs w:val="24"/>
          <w:lang w:val="uk-UA" w:eastAsia="ru-RU"/>
        </w:rPr>
        <w:t>. Поняття моральної діяльності. Моральний вчинок</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Сутність і структура моральної діяльності. Моральний вчинок: діяння і недіяння. Намір і дія. Оцінювання моральної дії. Проблема засобів і цілей діяльності в етиці. Проблема насильства в етиці. Етика ненасильства</w:t>
      </w:r>
    </w:p>
    <w:p w:rsidR="00572930" w:rsidRPr="00572930" w:rsidRDefault="00572930" w:rsidP="00572930">
      <w:pPr>
        <w:ind w:right="0" w:firstLine="700"/>
        <w:jc w:val="both"/>
        <w:rPr>
          <w:rFonts w:ascii="Times New Roman" w:hAnsi="Times New Roman"/>
          <w:sz w:val="24"/>
          <w:szCs w:val="24"/>
          <w:lang w:val="uk-UA" w:eastAsia="ru-RU"/>
        </w:rPr>
      </w:pPr>
      <w:r w:rsidRPr="00572930">
        <w:rPr>
          <w:rFonts w:ascii="Times New Roman" w:hAnsi="Times New Roman"/>
          <w:sz w:val="24"/>
          <w:szCs w:val="24"/>
          <w:lang w:val="uk-UA" w:eastAsia="ru-RU"/>
        </w:rPr>
        <w:t>В етиці розрізняють два підходи до розуміння суті моральної діяльності – більш широкий і більш вузький.</w:t>
      </w:r>
    </w:p>
    <w:p w:rsidR="00572930" w:rsidRPr="00572930" w:rsidRDefault="00572930" w:rsidP="00572930">
      <w:pPr>
        <w:ind w:right="0" w:firstLine="700"/>
        <w:jc w:val="both"/>
        <w:rPr>
          <w:rFonts w:ascii="Times New Roman" w:hAnsi="Times New Roman"/>
          <w:sz w:val="24"/>
          <w:szCs w:val="24"/>
          <w:lang w:val="uk-UA" w:eastAsia="ru-RU"/>
        </w:rPr>
      </w:pPr>
      <w:r w:rsidRPr="00572930">
        <w:rPr>
          <w:rFonts w:ascii="Times New Roman" w:hAnsi="Times New Roman"/>
          <w:sz w:val="24"/>
          <w:szCs w:val="24"/>
          <w:lang w:val="uk-UA" w:eastAsia="ru-RU"/>
        </w:rPr>
        <w:t>Згідно з першим, широким підходом, діяльність є моральною, якщо узгоджується з вимогами моралі, її нормами та цінностями.</w:t>
      </w:r>
    </w:p>
    <w:p w:rsidR="00572930" w:rsidRPr="00572930" w:rsidRDefault="00572930" w:rsidP="00572930">
      <w:pPr>
        <w:ind w:right="0" w:firstLine="700"/>
        <w:jc w:val="both"/>
        <w:rPr>
          <w:rFonts w:ascii="Times New Roman" w:hAnsi="Times New Roman"/>
          <w:sz w:val="24"/>
          <w:szCs w:val="24"/>
          <w:lang w:val="uk-UA" w:eastAsia="ru-RU"/>
        </w:rPr>
      </w:pPr>
      <w:r w:rsidRPr="00572930">
        <w:rPr>
          <w:rFonts w:ascii="Times New Roman" w:hAnsi="Times New Roman"/>
          <w:sz w:val="24"/>
          <w:szCs w:val="24"/>
          <w:lang w:val="uk-UA" w:eastAsia="ru-RU"/>
        </w:rPr>
        <w:t>У вужчому ж розумінні власне моральною є лише така діяльність, яка ґрунтується на усвідомленому виборі її суб’єкта й має на меті активне утвердження певних моральних цінностей.</w:t>
      </w:r>
    </w:p>
    <w:p w:rsidR="00572930" w:rsidRPr="00572930" w:rsidRDefault="00572930" w:rsidP="00572930">
      <w:pPr>
        <w:ind w:right="0" w:firstLine="700"/>
        <w:jc w:val="both"/>
        <w:rPr>
          <w:rFonts w:ascii="Times New Roman" w:hAnsi="Times New Roman"/>
          <w:sz w:val="24"/>
          <w:szCs w:val="24"/>
          <w:lang w:val="uk-UA" w:eastAsia="ru-RU"/>
        </w:rPr>
      </w:pPr>
      <w:r w:rsidRPr="00572930">
        <w:rPr>
          <w:rFonts w:ascii="Times New Roman" w:hAnsi="Times New Roman"/>
          <w:sz w:val="24"/>
          <w:szCs w:val="24"/>
          <w:lang w:val="uk-UA" w:eastAsia="ru-RU"/>
        </w:rPr>
        <w:t>Два варіанти розуміння дають змогу зрозуміти, що, взагалі кажучи, справжній моральний вчинок є явищем рідкісним у повсякденному людському житті.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Можна бути чесною, порядною, доброю людиною і не здійснювати при цьому жодних вчинків.</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Вчинокже можна визначити як практичний акт цілеспрямованого утвердження певних моральних цінностей у ситуації, де ці цінності беруться під сумнів або заперечуються.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Саме відсутність онтологічних гарантій щодо стверджуваних цінностей і пов’язана з цим неминучість морального ризику відрізняють вчинок від того, що називається „героїчним вчинком”, або подвигом, - діяння, спрямованого скоріше на досягнення певної мети, аніж на її полемічне ствердження у світі.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b/>
          <w:bCs/>
          <w:sz w:val="24"/>
          <w:szCs w:val="24"/>
          <w:lang w:eastAsia="ru-RU"/>
        </w:rPr>
        <w:t>Подвиг </w:t>
      </w:r>
      <w:r w:rsidRPr="00572930">
        <w:rPr>
          <w:rFonts w:ascii="Times New Roman" w:hAnsi="Times New Roman"/>
          <w:sz w:val="24"/>
          <w:szCs w:val="24"/>
          <w:lang w:eastAsia="ru-RU"/>
        </w:rPr>
        <w:t>– зрушити з місця, „подвигнути” якусь украй важку у фізично-життєвому відношенні, але безсумнівно потрібну справу.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Подвиг, у класичному розумінні — спосіб життя чи окрема визначна дія. З часів античності найбільш відомими є подвиги Геракла.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У розумінні, яке надав Сталін, і яке стало невід'ємною частиною радянської і пострадянської ідеології.</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Подвиг —саможертовний, героїчний вчинок, який має важливе значення, скоєний у надзвичайно складних, небезпечних умовах з великим ризиком для власного життя. Подвиг викликає у людей повагу, гордість у самого себе, увагу з боку оточуючих.</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Вчинок — соціально оцінюваний акт поведінки, що побуджусться усвідомленими мотивами. На відміну від імпульсивних дій вчинок здійснюється у відповідності з прийнятим наміром. Вчинок, як елемент поведінки, підпорядкований мотивам і меті діяльності людини. В ньому проявляється особистість — її провідні потреби, ставлення до оточуючої дійсності, характер, темперамент. У вчинку проявляються такі риси особистості, як наполегливість, лицемірство, відвертість, замкнутість тощо. У відповідності з соціальними нормами, етичними і правовими вчинки оцінюються як моральний або аморальний, чесний або нечесний, героїчний або боягузливий тощо.</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Вчинок – зробити щось за рішенням власної совісті, на свій страх і ризик, без сподівань на загальне схвалення власних моральних мотивів.</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За всієї своєї ризикованості справжній вчинок із самого початку несе в собі потужний моральний пафос; втручаючись у рутинний перебіг справ, він утверджує в ньому дієвість совісного суду, прерогативи вищих людських цінностей.</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За словами відомого соціопсихолога І.С.Кона, „всі вчинки здійснюються в конкретній ситуації”, тобто визначаються не лише абстрактними закономірностями моральної сфери, а й реальним людським співбуттям у світі.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Разом з тим, „замикаючись” на конкретну ситуацію, моральний вчинок незмінно виходить за її межі і, завдяки акумульованій ним духовній енергії, підносить саму цю ситуацію на рівень високої драми людської свободи й цінностей.</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Для сформованої християнською традицією моральної культури Європи прообразом цієї необоротності справжнього вчинку постає не що інше, як самий божественний Першовчинок – хресна жертва Христа, після якої, як стверджували вже отці християнської церкви, світ змінився у самій своїй основі й принципово вже ніколи не може бути таким, яким був раніше.</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Так і людські вчинки хоч на крихту, але змінюють світ довкола нас: мужнє утвердження власної гідності, прощення, адресоване ворогові, прояв співчуття там, де на нього не сподівалися, - вносять у наше життя елементи цієї моральної необоротності.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 огляду на те, що повноцінний вчинок є сильнодіючим засобом людського втручання у світ, першою етичною настановою щодо нього, хоч як це парадоксально не звучить, має бути: не зловживати вчинком.</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Вище вже йшлося про те, що вчинок за своєю суттю є в людській поведінці явищем рідкісним; так воно, очевидно, й має бути.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Водночас вчинок залишається серцевиною, першоелементом моральної діяльності, у відриві від якого остання просто втрачає свій смисл.</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Людина, не здатна до вчинків, не є справжнім суб’єктом моральності.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Отже, друга етична настанова щодо вчинку має вимагати готовності його здійснити, коли в цьому виникає потреба.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Саме цією готовністю визначається, зрештою, моральна зрілість людської особистості.</w:t>
      </w:r>
    </w:p>
    <w:p w:rsidR="00572930" w:rsidRPr="00572930" w:rsidRDefault="00572930" w:rsidP="00E34831">
      <w:pPr>
        <w:ind w:right="0" w:firstLine="700"/>
        <w:jc w:val="both"/>
        <w:rPr>
          <w:rFonts w:ascii="Times New Roman" w:hAnsi="Times New Roman"/>
          <w:sz w:val="24"/>
          <w:szCs w:val="24"/>
          <w:lang w:eastAsia="ru-RU"/>
        </w:rPr>
      </w:pPr>
    </w:p>
    <w:p w:rsidR="004C7F74" w:rsidRPr="00E34831" w:rsidRDefault="004C7F74" w:rsidP="00E34831">
      <w:pPr>
        <w:ind w:right="0" w:firstLine="700"/>
        <w:jc w:val="both"/>
        <w:rPr>
          <w:rFonts w:ascii="Times New Roman" w:hAnsi="Times New Roman"/>
          <w:sz w:val="24"/>
          <w:szCs w:val="24"/>
          <w:lang w:val="uk-UA"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Тема 1</w:t>
      </w:r>
      <w:r w:rsidR="00AA5B82">
        <w:rPr>
          <w:rFonts w:ascii="Times New Roman" w:hAnsi="Times New Roman"/>
          <w:b/>
          <w:sz w:val="24"/>
          <w:szCs w:val="24"/>
          <w:lang w:val="uk-UA" w:eastAsia="ru-RU"/>
        </w:rPr>
        <w:t>0</w:t>
      </w:r>
      <w:r w:rsidRPr="00E34831">
        <w:rPr>
          <w:rFonts w:ascii="Times New Roman" w:hAnsi="Times New Roman"/>
          <w:b/>
          <w:sz w:val="24"/>
          <w:szCs w:val="24"/>
          <w:lang w:val="uk-UA" w:eastAsia="ru-RU"/>
        </w:rPr>
        <w:t>. Моральний вибір. Мораль і свобода</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і ситуація вибору. Етика вибору. Вили морального вибору. Моральний компроміс і проблема «меншого зла». Свобода як передумова морального вибору. Сутність моральної свободи. Свобода і необхідність. Свобода і відповідальність. Свобода і свавілля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Категорія «</w:t>
      </w:r>
      <w:r w:rsidRPr="00572930">
        <w:rPr>
          <w:rFonts w:ascii="Times New Roman" w:hAnsi="Times New Roman"/>
          <w:b/>
          <w:bCs/>
          <w:sz w:val="24"/>
          <w:szCs w:val="24"/>
          <w:lang w:eastAsia="ru-RU"/>
        </w:rPr>
        <w:t>свободи</w:t>
      </w:r>
      <w:r w:rsidRPr="00572930">
        <w:rPr>
          <w:rFonts w:ascii="Times New Roman" w:hAnsi="Times New Roman"/>
          <w:sz w:val="24"/>
          <w:szCs w:val="24"/>
          <w:lang w:eastAsia="ru-RU"/>
        </w:rPr>
        <w:t xml:space="preserve">» є найважливішою умовою буття і моральності людини. Однак питання про сутність свободи як однієї з центральних проблем етики до теперішнього часу не з’ясовано. Проблема свободи привертала </w:t>
      </w:r>
      <w:proofErr w:type="gramStart"/>
      <w:r w:rsidRPr="00572930">
        <w:rPr>
          <w:rFonts w:ascii="Times New Roman" w:hAnsi="Times New Roman"/>
          <w:sz w:val="24"/>
          <w:szCs w:val="24"/>
          <w:lang w:eastAsia="ru-RU"/>
        </w:rPr>
        <w:t>до себе</w:t>
      </w:r>
      <w:proofErr w:type="gramEnd"/>
      <w:r w:rsidRPr="00572930">
        <w:rPr>
          <w:rFonts w:ascii="Times New Roman" w:hAnsi="Times New Roman"/>
          <w:sz w:val="24"/>
          <w:szCs w:val="24"/>
          <w:lang w:eastAsia="ru-RU"/>
        </w:rPr>
        <w:t xml:space="preserve"> увагу філософів з найдавніших часів; в різних філософських навчаннях даються свої визначення цьому поняттю. Ще Епікур вважав, що основою щасливого життя людини повинно служити свідомість внутрішньої свободи. Він підкреслював активну роль свободи людей при виборі власних дій, а також можливість їх моральної оцінки. За Епікура, людина здатна володіти свободою волі і нести відповідальність тільки </w:t>
      </w:r>
      <w:proofErr w:type="gramStart"/>
      <w:r w:rsidRPr="00572930">
        <w:rPr>
          <w:rFonts w:ascii="Times New Roman" w:hAnsi="Times New Roman"/>
          <w:sz w:val="24"/>
          <w:szCs w:val="24"/>
          <w:lang w:eastAsia="ru-RU"/>
        </w:rPr>
        <w:t>тоді ,</w:t>
      </w:r>
      <w:proofErr w:type="gramEnd"/>
      <w:r w:rsidRPr="00572930">
        <w:rPr>
          <w:rFonts w:ascii="Times New Roman" w:hAnsi="Times New Roman"/>
          <w:sz w:val="24"/>
          <w:szCs w:val="24"/>
          <w:lang w:eastAsia="ru-RU"/>
        </w:rPr>
        <w:t xml:space="preserve"> коли його дії не схильні безпосередньому впливу необхідності. Однак більшість вчинків людей відбувається під впливом необхідності, що виключає свободу волі людини. Згідно з Епікуром, необхідність і свобода взаємовиключають вплив один на одного.</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Наступний етап розвитку поняття «</w:t>
      </w:r>
      <w:proofErr w:type="gramStart"/>
      <w:r w:rsidRPr="00572930">
        <w:rPr>
          <w:rFonts w:ascii="Times New Roman" w:hAnsi="Times New Roman"/>
          <w:sz w:val="24"/>
          <w:szCs w:val="24"/>
          <w:lang w:eastAsia="ru-RU"/>
        </w:rPr>
        <w:t>свобода »</w:t>
      </w:r>
      <w:proofErr w:type="gramEnd"/>
      <w:r w:rsidRPr="00572930">
        <w:rPr>
          <w:rFonts w:ascii="Times New Roman" w:hAnsi="Times New Roman"/>
          <w:sz w:val="24"/>
          <w:szCs w:val="24"/>
          <w:lang w:eastAsia="ru-RU"/>
        </w:rPr>
        <w:t xml:space="preserve"> пов’язаний з Арістотелем. Арістотель в «Етиці» проводить думку, що вчинки людей повинні узгоджуватися з об’єктивною необхідністю і що люди можуть керувати своїми діями тільки в тому </w:t>
      </w:r>
      <w:proofErr w:type="gramStart"/>
      <w:r w:rsidRPr="00572930">
        <w:rPr>
          <w:rFonts w:ascii="Times New Roman" w:hAnsi="Times New Roman"/>
          <w:sz w:val="24"/>
          <w:szCs w:val="24"/>
          <w:lang w:eastAsia="ru-RU"/>
        </w:rPr>
        <w:t>випадку ,</w:t>
      </w:r>
      <w:proofErr w:type="gramEnd"/>
      <w:r w:rsidRPr="00572930">
        <w:rPr>
          <w:rFonts w:ascii="Times New Roman" w:hAnsi="Times New Roman"/>
          <w:sz w:val="24"/>
          <w:szCs w:val="24"/>
          <w:lang w:eastAsia="ru-RU"/>
        </w:rPr>
        <w:t xml:space="preserve"> якщо їх вчинення знаходиться у владі людини. За цим принципом Арістотель і поділяє вчинки на мимовільні й довільні. Мимовільні вчинки викликані дією зовнішніх </w:t>
      </w:r>
      <w:proofErr w:type="gramStart"/>
      <w:r w:rsidRPr="00572930">
        <w:rPr>
          <w:rFonts w:ascii="Times New Roman" w:hAnsi="Times New Roman"/>
          <w:sz w:val="24"/>
          <w:szCs w:val="24"/>
          <w:lang w:eastAsia="ru-RU"/>
        </w:rPr>
        <w:t>причин ,</w:t>
      </w:r>
      <w:proofErr w:type="gramEnd"/>
      <w:r w:rsidRPr="00572930">
        <w:rPr>
          <w:rFonts w:ascii="Times New Roman" w:hAnsi="Times New Roman"/>
          <w:sz w:val="24"/>
          <w:szCs w:val="24"/>
          <w:lang w:eastAsia="ru-RU"/>
        </w:rPr>
        <w:t xml:space="preserve"> вони відбуваються під впливом природної стихії або якоїсь влади або через незнання (здійснювана дія не може знати про всі можливі наслідки). Не всі довільні дії добровільні, людина змушена їх здійснювати, якщо не хоче випробувати страждання. Проблема свободи як довільності була поставлена Арістотелем у зв’язку з природою чеснот.</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Серед довільних вчинків виділяються </w:t>
      </w:r>
      <w:proofErr w:type="gramStart"/>
      <w:r w:rsidRPr="00572930">
        <w:rPr>
          <w:rFonts w:ascii="Times New Roman" w:hAnsi="Times New Roman"/>
          <w:sz w:val="24"/>
          <w:szCs w:val="24"/>
          <w:lang w:eastAsia="ru-RU"/>
        </w:rPr>
        <w:t>навмисні ,</w:t>
      </w:r>
      <w:proofErr w:type="gramEnd"/>
      <w:r w:rsidRPr="00572930">
        <w:rPr>
          <w:rFonts w:ascii="Times New Roman" w:hAnsi="Times New Roman"/>
          <w:sz w:val="24"/>
          <w:szCs w:val="24"/>
          <w:lang w:eastAsia="ru-RU"/>
        </w:rPr>
        <w:t xml:space="preserve"> які вчиняються свідомо , за вибором, і свідомі дії — не ті , які вчинені лише з бажання. Чергове розуміння свободи ґрунтується на мимовільному відхиленні від необхідності і пов’язані з вільним вибором. Така позиція міститься в релігійній свідомості, а саме в якому уявленні про свободу співвідносяться з осягненням ідеї Бога, законів божественної моралі, з благодаттю. Християнство виходить з того, що воля людини вільна, вона сама робить вибір добра і зла.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Ненавмисні дії, хоча і ґрунтуються на бажанні людини, але відбуваються через незнання того, які результати принесе дія, які кошти потрібні (з моральної точки зору) для його звершення.</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Моральні цінності - орієнтири для людської свідомості.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b/>
          <w:bCs/>
          <w:sz w:val="24"/>
          <w:szCs w:val="24"/>
          <w:lang w:eastAsia="ru-RU"/>
        </w:rPr>
        <w:t>Моральна свобода</w:t>
      </w:r>
      <w:r w:rsidRPr="00572930">
        <w:rPr>
          <w:rFonts w:ascii="Times New Roman" w:hAnsi="Times New Roman"/>
          <w:sz w:val="24"/>
          <w:szCs w:val="24"/>
          <w:lang w:eastAsia="ru-RU"/>
        </w:rPr>
        <w:t xml:space="preserve"> - це характеристика дії, що здійснюється: — не по примусу, а за власним бажанням; - зі знанням і розумінням об’єктивних обмежень. На підставі правильного </w:t>
      </w:r>
      <w:proofErr w:type="gramStart"/>
      <w:r w:rsidRPr="00572930">
        <w:rPr>
          <w:rFonts w:ascii="Times New Roman" w:hAnsi="Times New Roman"/>
          <w:sz w:val="24"/>
          <w:szCs w:val="24"/>
          <w:lang w:eastAsia="ru-RU"/>
        </w:rPr>
        <w:t>( належного</w:t>
      </w:r>
      <w:proofErr w:type="gramEnd"/>
      <w:r w:rsidRPr="00572930">
        <w:rPr>
          <w:rFonts w:ascii="Times New Roman" w:hAnsi="Times New Roman"/>
          <w:sz w:val="24"/>
          <w:szCs w:val="24"/>
          <w:lang w:eastAsia="ru-RU"/>
        </w:rPr>
        <w:t>) вибору добра і відхилення від зла свобода людини виявляє себе, починаючи з свободи вибору.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Свобода людини передбачає (поряд зі свободою </w:t>
      </w:r>
      <w:proofErr w:type="gramStart"/>
      <w:r w:rsidRPr="00572930">
        <w:rPr>
          <w:rFonts w:ascii="Times New Roman" w:hAnsi="Times New Roman"/>
          <w:sz w:val="24"/>
          <w:szCs w:val="24"/>
          <w:lang w:eastAsia="ru-RU"/>
        </w:rPr>
        <w:t>волі )</w:t>
      </w:r>
      <w:proofErr w:type="gramEnd"/>
      <w:r w:rsidRPr="00572930">
        <w:rPr>
          <w:rFonts w:ascii="Times New Roman" w:hAnsi="Times New Roman"/>
          <w:sz w:val="24"/>
          <w:szCs w:val="24"/>
          <w:lang w:eastAsia="ru-RU"/>
        </w:rPr>
        <w:t xml:space="preserve"> також обмеження власного свавілля, визнання прав інших людей, дотримання справедливості по відношенню до них, сприяння їх благу. Іншими словами, в моралі свобода однієї людини завжди обмежена свободою іншого.</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b/>
          <w:bCs/>
          <w:sz w:val="24"/>
          <w:szCs w:val="24"/>
          <w:lang w:eastAsia="ru-RU"/>
        </w:rPr>
        <w:t>Моральна свобода</w:t>
      </w:r>
      <w:r w:rsidRPr="00572930">
        <w:rPr>
          <w:rFonts w:ascii="Times New Roman" w:hAnsi="Times New Roman"/>
          <w:sz w:val="24"/>
          <w:szCs w:val="24"/>
          <w:lang w:eastAsia="ru-RU"/>
        </w:rPr>
        <w:t> - свобода позитивна, що не дозволяє вдаватися спокусам, не грішити (у християнському розумінні), яка стверджує можливість розвитку особистості, здатність робити вибір на основі розрізнення добра і зла.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Ще одне трактування свободи ґрунтується на тому, що людина як тілесна, матеріальна істота підпорядковується всім фізичним законам і фізіологічним потребам (закон всесвітнього </w:t>
      </w:r>
      <w:proofErr w:type="gramStart"/>
      <w:r w:rsidRPr="00572930">
        <w:rPr>
          <w:rFonts w:ascii="Times New Roman" w:hAnsi="Times New Roman"/>
          <w:sz w:val="24"/>
          <w:szCs w:val="24"/>
          <w:lang w:eastAsia="ru-RU"/>
        </w:rPr>
        <w:t>тяжіння ,</w:t>
      </w:r>
      <w:proofErr w:type="gramEnd"/>
      <w:r w:rsidRPr="00572930">
        <w:rPr>
          <w:rFonts w:ascii="Times New Roman" w:hAnsi="Times New Roman"/>
          <w:sz w:val="24"/>
          <w:szCs w:val="24"/>
          <w:lang w:eastAsia="ru-RU"/>
        </w:rPr>
        <w:t xml:space="preserve"> потреба в повітрі, воді , і т.д.).</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Сутність свободи полягає в пізнанні необхідності. Можна говорити про різні рівні пізнання моральної необхідності: повсякденної, наукової, емоційної, раціональної. Саме по собі знання моральної необхідності не є гарантією доброчесної </w:t>
      </w:r>
      <w:proofErr w:type="gramStart"/>
      <w:r w:rsidRPr="00572930">
        <w:rPr>
          <w:rFonts w:ascii="Times New Roman" w:hAnsi="Times New Roman"/>
          <w:sz w:val="24"/>
          <w:szCs w:val="24"/>
          <w:lang w:eastAsia="ru-RU"/>
        </w:rPr>
        <w:t>поведінки ,</w:t>
      </w:r>
      <w:proofErr w:type="gramEnd"/>
      <w:r w:rsidRPr="00572930">
        <w:rPr>
          <w:rFonts w:ascii="Times New Roman" w:hAnsi="Times New Roman"/>
          <w:sz w:val="24"/>
          <w:szCs w:val="24"/>
          <w:lang w:eastAsia="ru-RU"/>
        </w:rPr>
        <w:t xml:space="preserve"> якщо не збігається з особистими потребами , не стає суб’єктивно значущим переконанням. Пізнаючи необхідність, людина ставить перед собою мету і домагається її здійснення. Аналіз різних трактувань категорії «свобода» дозволяє зробити висновок, </w:t>
      </w:r>
      <w:proofErr w:type="gramStart"/>
      <w:r w:rsidRPr="00572930">
        <w:rPr>
          <w:rFonts w:ascii="Times New Roman" w:hAnsi="Times New Roman"/>
          <w:sz w:val="24"/>
          <w:szCs w:val="24"/>
          <w:lang w:eastAsia="ru-RU"/>
        </w:rPr>
        <w:t>що ,</w:t>
      </w:r>
      <w:proofErr w:type="gramEnd"/>
      <w:r w:rsidRPr="00572930">
        <w:rPr>
          <w:rFonts w:ascii="Times New Roman" w:hAnsi="Times New Roman"/>
          <w:sz w:val="24"/>
          <w:szCs w:val="24"/>
          <w:lang w:eastAsia="ru-RU"/>
        </w:rPr>
        <w:t xml:space="preserve"> з одного боку , свобода — це усвідомлена необхідність , що виражається в співвідношенні свободи і необхідності , а з іншого , свобода це вибір і творчий акт.</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b/>
          <w:bCs/>
          <w:sz w:val="24"/>
          <w:szCs w:val="24"/>
          <w:lang w:eastAsia="ru-RU"/>
        </w:rPr>
        <w:t>Отже, свобода</w:t>
      </w:r>
      <w:r w:rsidRPr="00572930">
        <w:rPr>
          <w:rFonts w:ascii="Times New Roman" w:hAnsi="Times New Roman"/>
          <w:sz w:val="24"/>
          <w:szCs w:val="24"/>
          <w:lang w:eastAsia="ru-RU"/>
        </w:rPr>
        <w:t> - це можливість поступати відповідно з власними орієнтирами, бажаннями в рамках готівкової необхідності. Чим людина вільніша, тим більшою необхідністю визначатиметься зміст його діяльності і творчості. У прагненні до творчості у людини по-різному виявляється свобода: як негативна і позитивна, абсолютна і відносна, потенційна та актуальна. В етичному плані позитивна свобода постає як добра воля, яка підпорядкована моральному закону.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Як бачимо, </w:t>
      </w:r>
      <w:r w:rsidRPr="00572930">
        <w:rPr>
          <w:rFonts w:ascii="Times New Roman" w:hAnsi="Times New Roman"/>
          <w:sz w:val="24"/>
          <w:szCs w:val="24"/>
          <w:u w:val="single"/>
          <w:lang w:eastAsia="ru-RU"/>
        </w:rPr>
        <w:t>категорія свободи</w:t>
      </w:r>
      <w:r w:rsidRPr="00572930">
        <w:rPr>
          <w:rFonts w:ascii="Times New Roman" w:hAnsi="Times New Roman"/>
          <w:sz w:val="24"/>
          <w:szCs w:val="24"/>
          <w:lang w:eastAsia="ru-RU"/>
        </w:rPr>
        <w:t xml:space="preserve"> — поняття багатопланове, що має складну структуру і класифікацію. У найзагальнішому сенсі поняття «свобода» означає відсутність обмежень і примусу. Зміст свободи полягає в оснащеності </w:t>
      </w:r>
      <w:proofErr w:type="gramStart"/>
      <w:r w:rsidRPr="00572930">
        <w:rPr>
          <w:rFonts w:ascii="Times New Roman" w:hAnsi="Times New Roman"/>
          <w:sz w:val="24"/>
          <w:szCs w:val="24"/>
          <w:lang w:eastAsia="ru-RU"/>
        </w:rPr>
        <w:t>людини ,</w:t>
      </w:r>
      <w:proofErr w:type="gramEnd"/>
      <w:r w:rsidRPr="00572930">
        <w:rPr>
          <w:rFonts w:ascii="Times New Roman" w:hAnsi="Times New Roman"/>
          <w:sz w:val="24"/>
          <w:szCs w:val="24"/>
          <w:lang w:eastAsia="ru-RU"/>
        </w:rPr>
        <w:t xml:space="preserve"> що дозволяє йому компенсувати наявні обмеження. Джерелом обмежень може бути влада, мораль та інші закони.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Моральна свобода передбачає об’єктивну можливість вибору форми поведінки. </w:t>
      </w:r>
      <w:proofErr w:type="gramStart"/>
      <w:r w:rsidRPr="00572930">
        <w:rPr>
          <w:rFonts w:ascii="Times New Roman" w:hAnsi="Times New Roman"/>
          <w:sz w:val="24"/>
          <w:szCs w:val="24"/>
          <w:lang w:eastAsia="ru-RU"/>
        </w:rPr>
        <w:t>Для прикладу</w:t>
      </w:r>
      <w:proofErr w:type="gramEnd"/>
      <w:r w:rsidRPr="00572930">
        <w:rPr>
          <w:rFonts w:ascii="Times New Roman" w:hAnsi="Times New Roman"/>
          <w:sz w:val="24"/>
          <w:szCs w:val="24"/>
          <w:lang w:eastAsia="ru-RU"/>
        </w:rPr>
        <w:t xml:space="preserve">: ми можемо шкодувати про те, що хтось загинув, з необережності потрапивши під рухомий потяг, але нікому не прийде в голову покласти за це моральну відповідальність на машиніста, який не встиг зупинити поїзд. У нього не було можливості вибору, нещасний випадок з’явився наслідком </w:t>
      </w:r>
      <w:proofErr w:type="gramStart"/>
      <w:r w:rsidRPr="00572930">
        <w:rPr>
          <w:rFonts w:ascii="Times New Roman" w:hAnsi="Times New Roman"/>
          <w:sz w:val="24"/>
          <w:szCs w:val="24"/>
          <w:lang w:eastAsia="ru-RU"/>
        </w:rPr>
        <w:t>( крім</w:t>
      </w:r>
      <w:proofErr w:type="gramEnd"/>
      <w:r w:rsidRPr="00572930">
        <w:rPr>
          <w:rFonts w:ascii="Times New Roman" w:hAnsi="Times New Roman"/>
          <w:sz w:val="24"/>
          <w:szCs w:val="24"/>
          <w:lang w:eastAsia="ru-RU"/>
        </w:rPr>
        <w:t xml:space="preserve"> власної необережності пішохода ) механічного закону інерції, що не дозволив досить швидко загальмувати рух поїзда.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 xml:space="preserve">Діяти в дусі волюнтаризму — значить не рахуватися з об’єктивними умовами буття, із законами природи і суспільства, видаючи своє свавілля за вищу мудрість. Фаталізм, </w:t>
      </w:r>
      <w:proofErr w:type="gramStart"/>
      <w:r w:rsidRPr="00572930">
        <w:rPr>
          <w:rFonts w:ascii="Times New Roman" w:hAnsi="Times New Roman"/>
          <w:sz w:val="24"/>
          <w:szCs w:val="24"/>
          <w:lang w:eastAsia="ru-RU"/>
        </w:rPr>
        <w:t>навпаки ,</w:t>
      </w:r>
      <w:proofErr w:type="gramEnd"/>
      <w:r w:rsidRPr="00572930">
        <w:rPr>
          <w:rFonts w:ascii="Times New Roman" w:hAnsi="Times New Roman"/>
          <w:sz w:val="24"/>
          <w:szCs w:val="24"/>
          <w:lang w:eastAsia="ru-RU"/>
        </w:rPr>
        <w:t xml:space="preserve"> зумовлює спочатку весь хід життя людини і його вчинки, пояснюючи це долею, чи волею Бога, чи детермінізмом замкнутої системи, де кожна наступна подія жорстко пов’язана з попередніми.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Образно прояв вільної волі людини можна виразити наступною фразою: свобода однієї людини обмежена свободою іншого. Найважливішою якістю моральної свободи є визнання іншої людини, її свободи вищою цінністю, метою, але не засобом досягнення особистих цілей. Взаємовідносини свободи і необхідності всфері моралі конкретизується при розгляді умов реалізації моральної свободи.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Сказане вище дозволяє зробити висновок, що свобода – це можливість визначення та реалізації моральної позиції людини, вона повинна втілюватись у вчинку, позиції, манері поведінки і свободи вибору, де людина виявляє себе як самостійна і творча особистість.</w:t>
      </w:r>
    </w:p>
    <w:p w:rsidR="00572930" w:rsidRPr="00572930" w:rsidRDefault="00572930" w:rsidP="00E34831">
      <w:pPr>
        <w:ind w:right="0" w:firstLine="700"/>
        <w:jc w:val="both"/>
        <w:rPr>
          <w:rFonts w:ascii="Times New Roman" w:hAnsi="Times New Roman"/>
          <w:sz w:val="24"/>
          <w:szCs w:val="24"/>
          <w:lang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1</w:t>
      </w:r>
      <w:r w:rsidR="00E401AB">
        <w:rPr>
          <w:rFonts w:ascii="Times New Roman" w:hAnsi="Times New Roman"/>
          <w:b/>
          <w:sz w:val="24"/>
          <w:szCs w:val="24"/>
          <w:lang w:val="uk-UA" w:eastAsia="ru-RU"/>
        </w:rPr>
        <w:t>1</w:t>
      </w:r>
      <w:r w:rsidRPr="00E34831">
        <w:rPr>
          <w:rFonts w:ascii="Times New Roman" w:hAnsi="Times New Roman"/>
          <w:b/>
          <w:sz w:val="24"/>
          <w:szCs w:val="24"/>
          <w:lang w:val="uk-UA" w:eastAsia="ru-RU"/>
        </w:rPr>
        <w:t>. Мораль і спілкування. Комунікативна етика</w:t>
      </w:r>
    </w:p>
    <w:p w:rsidR="00E34831" w:rsidRDefault="00E34831" w:rsidP="0041609D">
      <w:pPr>
        <w:ind w:right="0"/>
        <w:jc w:val="both"/>
        <w:rPr>
          <w:rFonts w:ascii="Times New Roman" w:hAnsi="Times New Roman"/>
          <w:sz w:val="24"/>
          <w:szCs w:val="24"/>
          <w:lang w:val="uk-UA" w:eastAsia="ru-RU"/>
        </w:rPr>
      </w:pPr>
      <w:r w:rsidRPr="00E34831">
        <w:rPr>
          <w:rFonts w:ascii="Times New Roman" w:hAnsi="Times New Roman"/>
          <w:sz w:val="24"/>
          <w:szCs w:val="24"/>
          <w:lang w:val="uk-UA" w:eastAsia="ru-RU"/>
        </w:rPr>
        <w:t xml:space="preserve">Моральні аспекти спілкування. Сучасна комунікативна етика. Проблема розуміння в етиці. Моральні норми спілкування. Моральні відносини у спілкуванні: доброзичливість, дружба, любов </w:t>
      </w:r>
    </w:p>
    <w:p w:rsidR="00D320CF" w:rsidRPr="00D320CF" w:rsidRDefault="00D320CF" w:rsidP="0041609D">
      <w:pPr>
        <w:ind w:right="0" w:firstLine="709"/>
        <w:jc w:val="both"/>
        <w:rPr>
          <w:rFonts w:ascii="Times New Roman" w:hAnsi="Times New Roman"/>
          <w:sz w:val="24"/>
          <w:szCs w:val="24"/>
          <w:lang w:val="uk-UA" w:eastAsia="ru-RU"/>
        </w:rPr>
      </w:pPr>
      <w:r w:rsidRPr="00D320CF">
        <w:rPr>
          <w:rFonts w:ascii="Times New Roman" w:hAnsi="Times New Roman"/>
          <w:sz w:val="24"/>
          <w:szCs w:val="24"/>
          <w:lang w:val="uk-UA" w:eastAsia="ru-RU"/>
        </w:rPr>
        <w:t>Для моральної культури спілкування властиве прагнення до взаєморозуміння,</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відвертості, симпатії, довіри, вміння говорити та вміння слухати. Не випадково, в</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деяких соціальних сферах людської діяльності протягом століть</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відшліфовуються такі поняття, як: моральні цінності, моральні норми та</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принципи, гуманістичні комунікативні установки у спілкуванні, професійна</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(службова) етика, моральні вимоги до представників професій, які найбільше</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включені у сферу людських відносин.</w:t>
      </w:r>
      <w:r w:rsidR="0041609D">
        <w:rPr>
          <w:rFonts w:ascii="Times New Roman" w:hAnsi="Times New Roman"/>
          <w:sz w:val="24"/>
          <w:szCs w:val="24"/>
          <w:lang w:val="uk-UA" w:eastAsia="ru-RU"/>
        </w:rPr>
        <w:t xml:space="preserve"> </w:t>
      </w:r>
    </w:p>
    <w:p w:rsidR="00D320CF" w:rsidRPr="00D320CF" w:rsidRDefault="00D320CF" w:rsidP="0041609D">
      <w:pPr>
        <w:ind w:right="0" w:firstLine="709"/>
        <w:jc w:val="both"/>
        <w:rPr>
          <w:rFonts w:ascii="Times New Roman" w:hAnsi="Times New Roman"/>
          <w:sz w:val="24"/>
          <w:szCs w:val="24"/>
          <w:lang w:val="uk-UA" w:eastAsia="ru-RU"/>
        </w:rPr>
      </w:pPr>
      <w:r w:rsidRPr="00D320CF">
        <w:rPr>
          <w:rFonts w:ascii="Times New Roman" w:hAnsi="Times New Roman"/>
          <w:sz w:val="24"/>
          <w:szCs w:val="24"/>
          <w:lang w:val="uk-UA" w:eastAsia="ru-RU"/>
        </w:rPr>
        <w:t>До моральних цінностей відносять об’єкти , явища та їхні властивості, а також</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абстрактні ідеї, які втілюють у собі узагальнені ідеали. Обираючи певні моральні</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принципи, людина підтверджує своє ставлення до норм і принципів моралі,</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дієвість своїх мотивів, цілісність моральної свідомості загалом.</w:t>
      </w:r>
    </w:p>
    <w:p w:rsidR="00D320CF" w:rsidRDefault="00D320CF" w:rsidP="0041609D">
      <w:pPr>
        <w:ind w:right="0" w:firstLine="700"/>
        <w:jc w:val="both"/>
        <w:rPr>
          <w:rFonts w:ascii="Times New Roman" w:hAnsi="Times New Roman"/>
          <w:sz w:val="24"/>
          <w:szCs w:val="24"/>
          <w:lang w:val="uk-UA" w:eastAsia="ru-RU"/>
        </w:rPr>
      </w:pPr>
      <w:r w:rsidRPr="00D320CF">
        <w:rPr>
          <w:rFonts w:ascii="Times New Roman" w:hAnsi="Times New Roman"/>
          <w:sz w:val="24"/>
          <w:szCs w:val="24"/>
          <w:lang w:val="uk-UA" w:eastAsia="ru-RU"/>
        </w:rPr>
        <w:t>Моральні цінності добра, морального обов’язку, відповідальності,</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справедливості, честі й гідності людини, совісті особливо впливають на</w:t>
      </w:r>
      <w:r w:rsidR="0041609D">
        <w:rPr>
          <w:rFonts w:ascii="Times New Roman" w:hAnsi="Times New Roman"/>
          <w:sz w:val="24"/>
          <w:szCs w:val="24"/>
          <w:lang w:val="uk-UA" w:eastAsia="ru-RU"/>
        </w:rPr>
        <w:t xml:space="preserve"> </w:t>
      </w:r>
      <w:r w:rsidRPr="00D320CF">
        <w:rPr>
          <w:rFonts w:ascii="Times New Roman" w:hAnsi="Times New Roman"/>
          <w:sz w:val="24"/>
          <w:szCs w:val="24"/>
          <w:lang w:val="uk-UA" w:eastAsia="ru-RU"/>
        </w:rPr>
        <w:t>поведінку людей, їх взаємини з іншими, на характер і культуру спілкування.</w:t>
      </w:r>
    </w:p>
    <w:p w:rsidR="00E401AB" w:rsidRPr="00E401AB" w:rsidRDefault="00E401AB" w:rsidP="00E401AB">
      <w:pPr>
        <w:ind w:right="0" w:firstLine="700"/>
        <w:jc w:val="both"/>
        <w:rPr>
          <w:rFonts w:ascii="Times New Roman" w:hAnsi="Times New Roman"/>
          <w:sz w:val="24"/>
          <w:szCs w:val="24"/>
          <w:lang w:val="uk-UA" w:eastAsia="ru-RU"/>
        </w:rPr>
      </w:pPr>
      <w:r w:rsidRPr="00E401AB">
        <w:rPr>
          <w:rFonts w:ascii="Times New Roman" w:hAnsi="Times New Roman"/>
          <w:sz w:val="24"/>
          <w:szCs w:val="24"/>
          <w:lang w:val="uk-UA" w:eastAsia="ru-RU"/>
        </w:rPr>
        <w:t xml:space="preserve">Мистецтво ефективного спілкування базується на вмілому використанні системи невербальних засобів, вихованні уважності, спостережливості, аби правильно сприйняти, оцінити партнера і повести себе відповідно тій чи іншій ситуації. Мета і цілі спілкування можуть бути дуже різноманітними; відповідно до них виділяють такі основні типи спілкування: - етикетний (формальний, неглибокий), обумовлений звичаями ставлення до людей: наприклад, пасажири, покупці, випадково знайомі, які випадково зустрічаються з приводу виконання певних побутових потреб; - діловий (сфера трудової або соціальної діяльності, виробництво), де утворюються певні соціальні спільноти з метою виконання функціональних обов’язків: наприклад, співробітники, учні, студенти, інші колективи; - товариський, що формується на базі ділових стосунків, коли члени колективу сповідують принципи ціннісного визнання один одного, відчувають командну єдність, проявляють співучасть, підтримку, об’єднуються на основі як спільної справи, так і ідеї; - дружній, що передбачає значно глибший рівень духовної єдності, особливу міцність стосунків на основі спільних інтересів, симпатії, а також психологічної сумісності, єдності ціннісних орієнтирів, готовності до безкорисливої підтримки, навіть самопожертви; - інтимний (сімейно-шлюбні і родинні зв’язки), що передбачає не лише дружбу, але й кохання, високий рівень близькості, відповідальності, турботи за кожного із членів цілої сім’ї чи родини. </w:t>
      </w:r>
      <w:r w:rsidRPr="00E401AB">
        <w:rPr>
          <w:rFonts w:ascii="Times New Roman" w:hAnsi="Times New Roman"/>
          <w:sz w:val="24"/>
          <w:szCs w:val="24"/>
          <w:lang w:eastAsia="ru-RU"/>
        </w:rPr>
        <w:t xml:space="preserve">Кожен із наведених типів спілкування передбачає відповідний спосіб поведінки, застосування певних комунікативних засобів. Спілкуючись, партнери необхідно впливають один на одного, і в залежності від ситуації можуть відповідно змінювати власну або чужу поведінку. Конкретна взаємодія суб’єктів, спроба регулювати хід взаємовідносин за допомогою вербальних і невербальних засобів визначається як інтеракція </w:t>
      </w:r>
      <w:proofErr w:type="gramStart"/>
      <w:r w:rsidRPr="00E401AB">
        <w:rPr>
          <w:rFonts w:ascii="Times New Roman" w:hAnsi="Times New Roman"/>
          <w:sz w:val="24"/>
          <w:szCs w:val="24"/>
          <w:lang w:eastAsia="ru-RU"/>
        </w:rPr>
        <w:t>( лат</w:t>
      </w:r>
      <w:proofErr w:type="gramEnd"/>
      <w:r w:rsidRPr="00E401AB">
        <w:rPr>
          <w:rFonts w:ascii="Times New Roman" w:hAnsi="Times New Roman"/>
          <w:sz w:val="24"/>
          <w:szCs w:val="24"/>
          <w:lang w:eastAsia="ru-RU"/>
        </w:rPr>
        <w:t>. inter – поміж, та actio - дія, дозвіл; нашою мовою дослівно – взаємодія або "дія між"). Так, американський психоаналітик Е.Берн (1910 – 1970) виділяє такі типи інтеракцій, які використовують у повсякденному спілкуванні: - ритуальна взаємодія, яка побудована на звичних фразах на кшталт: „Привіт!”, „Як справи?”, „До зустрічі” тощо; - розважальна взаємодія, яка супроводжується розмовами про різні життєві ситуації, якісь спільні актуальні події; - спільна цілеспрямована активність, яка пов’язана із вирішенням спільних справ, плануванням зустрічі, порядку виконання тих, чи інших видів робіт; - пасивна взаємодія, коли партнери вимушено опинились разом, психологічно не налаштовані один на одного, але мусять про щось розмовляти; - ігрова взаємодія (суспільна, побутова, сімейна, інтимна) - її використовують, аби досягнути певних цілей, граючи (штучно чи охоче) відповідну роль. Така гра іноді межує із лицемірством, яке засноване на фальшивих почуттях; - інтимна взаємодія, що передбачає довірливе і відверте ставлення одне до одного при наявності таких елементів спілкування, що прийняті лише між цими конкретними людьми.</w:t>
      </w:r>
    </w:p>
    <w:p w:rsidR="00572930" w:rsidRPr="00E34831" w:rsidRDefault="00572930" w:rsidP="00E34831">
      <w:pPr>
        <w:ind w:right="0" w:firstLine="700"/>
        <w:jc w:val="both"/>
        <w:rPr>
          <w:rFonts w:ascii="Times New Roman" w:hAnsi="Times New Roman"/>
          <w:sz w:val="24"/>
          <w:szCs w:val="24"/>
          <w:lang w:val="uk-UA"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1</w:t>
      </w:r>
      <w:r w:rsidR="00E401AB">
        <w:rPr>
          <w:rFonts w:ascii="Times New Roman" w:hAnsi="Times New Roman"/>
          <w:b/>
          <w:sz w:val="24"/>
          <w:szCs w:val="24"/>
          <w:lang w:val="uk-UA" w:eastAsia="ru-RU"/>
        </w:rPr>
        <w:t>2</w:t>
      </w:r>
      <w:r w:rsidRPr="00E34831">
        <w:rPr>
          <w:rFonts w:ascii="Times New Roman" w:hAnsi="Times New Roman"/>
          <w:b/>
          <w:sz w:val="24"/>
          <w:szCs w:val="24"/>
          <w:lang w:val="uk-UA" w:eastAsia="ru-RU"/>
        </w:rPr>
        <w:t>. Галузеві етики. Поняття професійної моралі</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Універсальна етика і галузеві етики. Професійна мораль. Професійні етичні кодекси. Етика бізнесу. Етика науки. Етика ЗМІ та Інтернету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Професійна етика – це теорія професійної моралі, яка визначає відношення людини до свого професійного обов’язку.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Предмет професіональної етики Предметом професійної етики є буття, тобто регулятивна діяльність норм професійної моралі.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Об'єктом професійної етики є людина.</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Змістом професійної етики є кодекс поведінки, що пропонують певний тип моральних взаємин між людьми й способи обґрунтування даних кодексів.</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Функції і завдання професійної етики полягають в моральній регуляції професійних стосунків (зокрема, відношення фахівця до самого себе, власної праці, до суспільства, взаємин в колективі), зростанні професійної майстерності фахівця, розробці напряму вдосконалення професійній моралі, доповненні її новими нормами, традиціями і звичаями, формуванні стійких моральних якостей спеціаліста, встановленні між правомірною і неправомірною професійною поведінкою. Професійна етика регулює моральні відносини людей у трудовій сфері.</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Професійна етика вивчає: відносини в трудових колективах і кожного фахівця окремо; моральні якості особистості фахівця, які забезпечують найкраще виконання професійного обов’язку; взаємини усередині професійного колективу.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Професійна етика – це кодекс правил, що визначає поведінку спеціаліста у службовій ситуації, норм, які відповідають існуючим законам, професійним знанням, стосункам у колективі, глибокому усвідомленню моральної відповідальності за виконання професійного обов’язку.</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Поняття етики і етикету Етика, як теоретична дисципліна, є розділом філософії. Предметом дослідження цієї науки є мораль як властивості дійових осіб, малих і великих соціальних груп. Об'єктом цих досліджень з'являється людина. Етика, етикет - поняття близькі, взаємозалежні, взаємно доповнюють один одного.</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Етика поняття ширше. Етикет – система правил поведінки в суспільних місцях, при контактах з іншими людьми. Він стосується всіх форм людського спілкування, але, перш за все, звичайно, спілкування у сфері бізнесу. Постулати професійної етики: професійну етику не можна нав'язати “зверху” професійному співтовариству; вона повинна народитися в надрах самого цього співтовариства; етика іманентна більшості професійної групи і тому вона може представляти суще, але не належне; при формуванні кодексу, треба “відкривати”, а не наказувати норми професійної поведінки. Норми професійної етики можуть змінюватися під дією як зовнішніх, так і внутрішніх по відношенню до професії факторів. Вони безпосередньо, в кожен момент часу, впливають на поведінку спеціалістів, спонукаючи їх діяти відповідним чином.</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Основними завданнями професійної етики є дія на свідомість фахівця з метою вдосконалення його як професіонала і сприяння найбільш ефективному вирішенню професійних завдань Професійна мораль є проявом загальної моралі, під якою розуміють специфічні етичні вимоги, вироблені в конкретній професійній діяльності. Професійна мораль обумовлена особливостями деяких професій, корпоративними інтересами, професійною культурою. Люди, які виконують однакові або споріднені професійні функції, створюють специфічні традиції, об'єднуються на основі професійної солідарності, підтримують репутацію своєї групи.</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Професійна мораль конкретизує загальні моральні норми і оцінки, які визначають відношення людини до професійних обов'язків, а також до людей, з якими вона взаємодіє згідно своєї професії.</w:t>
      </w:r>
    </w:p>
    <w:p w:rsidR="00572930" w:rsidRPr="00572930" w:rsidRDefault="00572930" w:rsidP="00572930">
      <w:pPr>
        <w:ind w:right="0" w:firstLine="700"/>
        <w:jc w:val="both"/>
        <w:rPr>
          <w:rFonts w:ascii="Times New Roman" w:hAnsi="Times New Roman"/>
          <w:sz w:val="24"/>
          <w:szCs w:val="24"/>
          <w:lang w:eastAsia="ru-RU"/>
        </w:rPr>
      </w:pPr>
      <w:r w:rsidRPr="00572930">
        <w:rPr>
          <w:rFonts w:ascii="Times New Roman" w:hAnsi="Times New Roman"/>
          <w:sz w:val="24"/>
          <w:szCs w:val="24"/>
          <w:lang w:eastAsia="ru-RU"/>
        </w:rPr>
        <w:t>У понятті "Професійна честь" виражається усвідомлення значущості тієї або іншої професії в житті суспільства. Професійна честь складає основу професійної гідності - самооцінки своєї діяльності. Професійна честь і професійна гідність, взаємно доповнюючи один одного, допомагають підтримувати високий рівень моральності певної професії Професійна гідність заохочується через нагородження заслужених на бухгалтерів, аудиторів, економістів, чому сприяють проведення конкурсів серед цих працівників. </w:t>
      </w:r>
    </w:p>
    <w:p w:rsidR="00572930" w:rsidRPr="00572930" w:rsidRDefault="00572930" w:rsidP="00E34831">
      <w:pPr>
        <w:ind w:right="0" w:firstLine="700"/>
        <w:jc w:val="both"/>
        <w:rPr>
          <w:rFonts w:ascii="Times New Roman" w:hAnsi="Times New Roman"/>
          <w:sz w:val="24"/>
          <w:szCs w:val="24"/>
          <w:lang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17. Мораль в політиці</w:t>
      </w:r>
    </w:p>
    <w:p w:rsidR="00E34831" w:rsidRDefault="00E34831" w:rsidP="00E34831">
      <w:pPr>
        <w:ind w:right="0" w:firstLine="700"/>
        <w:jc w:val="both"/>
        <w:rPr>
          <w:rFonts w:ascii="Times New Roman" w:hAnsi="Times New Roman"/>
          <w:sz w:val="24"/>
          <w:szCs w:val="24"/>
          <w:lang w:val="uk-UA" w:eastAsia="ru-RU"/>
        </w:rPr>
      </w:pPr>
      <w:r w:rsidRPr="00E34831">
        <w:rPr>
          <w:rFonts w:ascii="Times New Roman" w:hAnsi="Times New Roman"/>
          <w:sz w:val="24"/>
          <w:szCs w:val="24"/>
          <w:lang w:val="uk-UA" w:eastAsia="ru-RU"/>
        </w:rPr>
        <w:t>Відносини моралі й політики як етична проблема. Тенденція політизації моралі. Тенденція моралізації політики. Мораль як ціннісна основа політики. Моральна оцінка політичної діяльності. Моральність політичного діяча</w:t>
      </w:r>
    </w:p>
    <w:p w:rsidR="004C7F74" w:rsidRDefault="004C7F74" w:rsidP="00E34831">
      <w:pPr>
        <w:ind w:right="0" w:firstLine="700"/>
        <w:jc w:val="both"/>
        <w:rPr>
          <w:rFonts w:ascii="Times New Roman" w:hAnsi="Times New Roman"/>
          <w:sz w:val="24"/>
          <w:szCs w:val="24"/>
          <w:lang w:val="uk-UA" w:eastAsia="ru-RU"/>
        </w:rPr>
      </w:pPr>
      <w:r w:rsidRPr="004C7F74">
        <w:rPr>
          <w:rFonts w:ascii="Times New Roman" w:hAnsi="Times New Roman"/>
          <w:sz w:val="24"/>
          <w:szCs w:val="24"/>
          <w:lang w:val="uk-UA" w:eastAsia="ru-RU"/>
        </w:rPr>
        <w:t xml:space="preserve">Ще однією ланкою суспільного життя, яка справляє потужний регулятивний вплив на людську поведінку і сама, своєю чергою, потребує наполегливої моральної регуляції, постає політика. </w:t>
      </w:r>
      <w:r w:rsidRPr="004C7F74">
        <w:rPr>
          <w:rFonts w:ascii="Times New Roman" w:hAnsi="Times New Roman"/>
          <w:sz w:val="24"/>
          <w:szCs w:val="24"/>
          <w:lang w:eastAsia="ru-RU"/>
        </w:rPr>
        <w:t>Гострота моральних колізій, що їх породжує названа сфера, є цілком очевидною. З одного боку, всі пам’ятають з Арістотеля, що людина є «істотою політичною» («dzōion politikon»; «Нікомахова етика», 1097 Ь 11); ні для кого не секрет, що будь-яка скільки-небудь серйозна суспільна справа має свою політичну підкладку, і елементарний реалізм вимагає цю обставину враховувати. Політичні події, політичні новини щоразу, мов магніт, притягують нас до газети або телевізора, і нікому не треба пояснювати, звідкіля в нас до них така цікавість. З другого боку, досить розповсюдженим є й переконання, що політики люди непевні, що взагалі робити політику можна тільки «брудними руками»</w:t>
      </w:r>
      <w:r>
        <w:rPr>
          <w:rFonts w:ascii="Times New Roman" w:hAnsi="Times New Roman"/>
          <w:sz w:val="24"/>
          <w:szCs w:val="24"/>
          <w:lang w:val="uk-UA" w:eastAsia="ru-RU"/>
        </w:rPr>
        <w:t>.</w:t>
      </w:r>
    </w:p>
    <w:p w:rsidR="004C7F74" w:rsidRDefault="004C7F74" w:rsidP="00E34831">
      <w:pPr>
        <w:ind w:right="0" w:firstLine="700"/>
        <w:jc w:val="both"/>
        <w:rPr>
          <w:rFonts w:ascii="Times New Roman" w:hAnsi="Times New Roman"/>
          <w:sz w:val="24"/>
          <w:szCs w:val="24"/>
          <w:lang w:val="uk-UA" w:eastAsia="ru-RU"/>
        </w:rPr>
      </w:pPr>
      <w:r w:rsidRPr="004C7F74">
        <w:rPr>
          <w:rFonts w:ascii="Times New Roman" w:hAnsi="Times New Roman"/>
          <w:sz w:val="24"/>
          <w:szCs w:val="24"/>
          <w:lang w:val="uk-UA" w:eastAsia="ru-RU"/>
        </w:rPr>
        <w:t xml:space="preserve">Так, істотним виміром онтології політики в окресленому її розумінні є наявність публічного простору (який, треба сказати, не тільки уможливлює політичне спілкування, але й міліметр за міліметром відвойовується самим цим спілкуванням у процесі його практичного розгортання). Як зауважував П. Рікер, «політична просторовість – це </w:t>
      </w:r>
      <w:r w:rsidRPr="004C7F74">
        <w:rPr>
          <w:rFonts w:ascii="Times New Roman" w:hAnsi="Times New Roman"/>
          <w:sz w:val="24"/>
          <w:szCs w:val="24"/>
          <w:lang w:eastAsia="ru-RU"/>
        </w:rPr>
        <w:t>Offentlichkeit</w:t>
      </w:r>
      <w:r w:rsidRPr="004C7F74">
        <w:rPr>
          <w:rFonts w:ascii="Times New Roman" w:hAnsi="Times New Roman"/>
          <w:sz w:val="24"/>
          <w:szCs w:val="24"/>
          <w:lang w:val="uk-UA" w:eastAsia="ru-RU"/>
        </w:rPr>
        <w:t xml:space="preserve"> (відкритість. – В. М.)... публічніс</w:t>
      </w:r>
      <w:r>
        <w:rPr>
          <w:rFonts w:ascii="Times New Roman" w:hAnsi="Times New Roman"/>
          <w:sz w:val="24"/>
          <w:szCs w:val="24"/>
          <w:lang w:val="uk-UA" w:eastAsia="ru-RU"/>
        </w:rPr>
        <w:t>ть йде поруч з відкритістю»</w:t>
      </w:r>
      <w:r w:rsidRPr="004C7F74">
        <w:rPr>
          <w:rFonts w:ascii="Times New Roman" w:hAnsi="Times New Roman"/>
          <w:sz w:val="24"/>
          <w:szCs w:val="24"/>
          <w:lang w:val="uk-UA" w:eastAsia="ru-RU"/>
        </w:rPr>
        <w:t>. Зауважимо лишень, що публічність – відкритість, про яку йдеться, має відношення й до сутності культури як такої – так само як до сутності арістотелівської етики етосу і політики полісу.</w:t>
      </w:r>
    </w:p>
    <w:p w:rsidR="004C7F74" w:rsidRPr="004C7F74" w:rsidRDefault="004C7F74" w:rsidP="004C7F74">
      <w:pPr>
        <w:ind w:right="0" w:firstLine="700"/>
        <w:jc w:val="both"/>
        <w:rPr>
          <w:rFonts w:ascii="Times New Roman" w:hAnsi="Times New Roman"/>
          <w:sz w:val="24"/>
          <w:szCs w:val="24"/>
          <w:lang w:val="uk-UA" w:eastAsia="ru-RU"/>
        </w:rPr>
      </w:pPr>
      <w:r w:rsidRPr="004C7F74">
        <w:rPr>
          <w:rFonts w:ascii="Times New Roman" w:hAnsi="Times New Roman"/>
          <w:sz w:val="24"/>
          <w:szCs w:val="24"/>
          <w:lang w:val="uk-UA" w:eastAsia="ru-RU"/>
        </w:rPr>
        <w:t xml:space="preserve">Нарешті, осмислюючи структуру політичного життя в її онтологічному аспекті, не зайве звернути увагу на вже згадуваний вище відтінок самодостатності, що виводить політичне життя («біос політикос», за Арістотелем) за межі будь-яких завершених раціонально-прагматичних спрямувань, обумовлюючи його постійну прилеглість до естетично-ігрових аспектів людського буття. </w:t>
      </w:r>
      <w:r w:rsidRPr="004C7F74">
        <w:rPr>
          <w:rFonts w:ascii="Times New Roman" w:hAnsi="Times New Roman"/>
          <w:sz w:val="24"/>
          <w:szCs w:val="24"/>
          <w:lang w:eastAsia="ru-RU"/>
        </w:rPr>
        <w:t>Власне політик – це завжди людина, котра не тільки прагне досягти якихось об’єктивних результатів, але й живе політикою, політичними стосунками – а отже, грає. Відома теза нідерландського історика культури Й. Хейзінги (1872–1945) про «Людину, що грає» (homo ludens) тут виявляється саме до речі, якщо тільки надмірно її не спрощувати, не позбавляти екзистенційної глибини. Так, справжня, висока політика – це завжди і гра, і мистецтво: наведений вище вислів Арістотеля про «міське мистецтво» політики повертається тут до нас другою стороною втіленої в ньому правди. Без упередження споглядаючи захоплюючі політичні вистави хоча б на підмостках нашого сьогодення, ми не можемо не віддавати належне чудовій грі політиків-виконавців, мудрій запопадливості й витонченому смаку незримих режисерів – або не обурюватися з відсутності усіх цих очікуваних якостей. Вихолощувати з політики цей її художньо-ігровий аспект – значить, не зважати на її онтологічну специфіку. Водночас слід мати на увазі, що наявність подібного аспекту сама по собі ще більше ускладнює завдання внесення в реальність політичного життя етичних настанов і цінностей. Як ми бачили на прикладі аналізу арістотелівської парадигми стосунків етики і політики, взаємоузгодження цих галузей виявляється досяжним на власне онтологічній основі, тобто виходячи з розгляду їх як особливого типу людської реальності. Повернення до цієї ж основи знерідка демонструє нам і сучасна інтерпретація Даного кола проблем. Проте чи є підстави гадати, що вказана онтологічна гармонія вичерпує сутнісні стосунки політики і моралі, не залишаючи місця для більш Фундаментальних суперечностей між ними? Звичайно, і політика, і мораль збігаються в тому відношенні, що як та, так і інша у свій спосіб вчать і налаштовують людей жити разом, – отже, у просторі безпосереднього людського спілкування. І все ж розміркуємо, чи тотожні це речі – спілкування політичне і спілкування як тема етичного осмислення? Саме вихідна реальність «біос політикос», політичного життя спонукає до акцентування в цій сфері зовсім не будь-якого людського спілкування, а власне такого, яке зосереджене навколо утвердження або відстоювання певного своєкорисливого групового або індивідуального інтересу.</w:t>
      </w:r>
    </w:p>
    <w:p w:rsidR="004C7F74" w:rsidRDefault="004C7F74" w:rsidP="00E34831">
      <w:pPr>
        <w:ind w:right="0" w:firstLine="700"/>
        <w:jc w:val="both"/>
        <w:rPr>
          <w:rFonts w:ascii="Times New Roman" w:hAnsi="Times New Roman"/>
          <w:sz w:val="24"/>
          <w:szCs w:val="24"/>
          <w:lang w:val="uk-UA" w:eastAsia="ru-RU"/>
        </w:rPr>
      </w:pPr>
      <w:r w:rsidRPr="004C7F74">
        <w:rPr>
          <w:rFonts w:ascii="Times New Roman" w:hAnsi="Times New Roman"/>
          <w:sz w:val="24"/>
          <w:szCs w:val="24"/>
          <w:lang w:val="uk-UA" w:eastAsia="ru-RU"/>
        </w:rPr>
        <w:t>Не менш істотно, що політика є сферою маніфестації, соціального декларування певних позицій, тобто сферо</w:t>
      </w:r>
      <w:r w:rsidR="00554C7B">
        <w:rPr>
          <w:rFonts w:ascii="Times New Roman" w:hAnsi="Times New Roman"/>
          <w:sz w:val="24"/>
          <w:szCs w:val="24"/>
          <w:lang w:val="uk-UA" w:eastAsia="ru-RU"/>
        </w:rPr>
        <w:t xml:space="preserve">ю демонстраційної поведінки </w:t>
      </w:r>
      <w:r w:rsidRPr="004C7F74">
        <w:rPr>
          <w:rFonts w:ascii="Times New Roman" w:hAnsi="Times New Roman"/>
          <w:sz w:val="24"/>
          <w:szCs w:val="24"/>
          <w:lang w:val="uk-UA" w:eastAsia="ru-RU"/>
        </w:rPr>
        <w:t>. З граничною відвертістю своє розуміння зазначеної обставини висловив свого часу Мак’явеллі: «владареві зовсім не обов’язково мати всі... чесноти, але обов’язково треба повод</w:t>
      </w:r>
      <w:r w:rsidR="00554C7B">
        <w:rPr>
          <w:rFonts w:ascii="Times New Roman" w:hAnsi="Times New Roman"/>
          <w:sz w:val="24"/>
          <w:szCs w:val="24"/>
          <w:lang w:val="uk-UA" w:eastAsia="ru-RU"/>
        </w:rPr>
        <w:t xml:space="preserve">итися так, ніби він їх має» </w:t>
      </w:r>
      <w:r w:rsidRPr="004C7F74">
        <w:rPr>
          <w:rFonts w:ascii="Times New Roman" w:hAnsi="Times New Roman"/>
          <w:sz w:val="24"/>
          <w:szCs w:val="24"/>
          <w:lang w:val="uk-UA" w:eastAsia="ru-RU"/>
        </w:rPr>
        <w:t xml:space="preserve">. </w:t>
      </w:r>
      <w:r w:rsidRPr="004C7F74">
        <w:rPr>
          <w:rFonts w:ascii="Times New Roman" w:hAnsi="Times New Roman"/>
          <w:sz w:val="24"/>
          <w:szCs w:val="24"/>
          <w:lang w:eastAsia="ru-RU"/>
        </w:rPr>
        <w:t>Віддаючи Мак’явеллі мак’явеллієве, зважимо все ж на те, що будь-яка політика не може, як ми бачили, обійтися без елементів гри, без своєрідної театральності. Навіть у суто прагматичному плані продемонстрована політиком рішучість щось зробити може виявитися зрештою не менш плідною й ефективною, ніж справді досягнутий результат. Політика без політичного жесту є справою неможливою.</w:t>
      </w:r>
    </w:p>
    <w:p w:rsidR="004C7F74" w:rsidRDefault="004C7F74" w:rsidP="00E34831">
      <w:pPr>
        <w:ind w:right="0" w:firstLine="700"/>
        <w:jc w:val="both"/>
        <w:rPr>
          <w:rFonts w:ascii="Times New Roman" w:hAnsi="Times New Roman"/>
          <w:sz w:val="24"/>
          <w:szCs w:val="24"/>
          <w:lang w:val="uk-UA" w:eastAsia="ru-RU"/>
        </w:rPr>
      </w:pPr>
    </w:p>
    <w:p w:rsidR="004C7F74" w:rsidRPr="004C7F74" w:rsidRDefault="004C7F74" w:rsidP="00E34831">
      <w:pPr>
        <w:ind w:right="0" w:firstLine="700"/>
        <w:jc w:val="both"/>
        <w:rPr>
          <w:rFonts w:ascii="Times New Roman" w:hAnsi="Times New Roman"/>
          <w:sz w:val="24"/>
          <w:szCs w:val="24"/>
          <w:lang w:val="uk-UA" w:eastAsia="ru-RU"/>
        </w:rPr>
      </w:pPr>
    </w:p>
    <w:p w:rsidR="00E34831" w:rsidRPr="00E34831" w:rsidRDefault="00E34831" w:rsidP="00E34831">
      <w:pPr>
        <w:ind w:right="0" w:firstLine="700"/>
        <w:jc w:val="both"/>
        <w:rPr>
          <w:rFonts w:ascii="Times New Roman" w:hAnsi="Times New Roman"/>
          <w:b/>
          <w:sz w:val="24"/>
          <w:szCs w:val="24"/>
          <w:lang w:val="uk-UA" w:eastAsia="ru-RU"/>
        </w:rPr>
      </w:pPr>
      <w:r w:rsidRPr="00E34831">
        <w:rPr>
          <w:rFonts w:ascii="Times New Roman" w:hAnsi="Times New Roman"/>
          <w:b/>
          <w:sz w:val="24"/>
          <w:szCs w:val="24"/>
          <w:lang w:val="uk-UA" w:eastAsia="ru-RU"/>
        </w:rPr>
        <w:t xml:space="preserve"> Тема 1</w:t>
      </w:r>
      <w:r w:rsidR="00E401AB">
        <w:rPr>
          <w:rFonts w:ascii="Times New Roman" w:hAnsi="Times New Roman"/>
          <w:b/>
          <w:sz w:val="24"/>
          <w:szCs w:val="24"/>
          <w:lang w:val="uk-UA" w:eastAsia="ru-RU"/>
        </w:rPr>
        <w:t>3</w:t>
      </w:r>
      <w:r w:rsidRPr="00E34831">
        <w:rPr>
          <w:rFonts w:ascii="Times New Roman" w:hAnsi="Times New Roman"/>
          <w:b/>
          <w:sz w:val="24"/>
          <w:szCs w:val="24"/>
          <w:lang w:val="uk-UA" w:eastAsia="ru-RU"/>
        </w:rPr>
        <w:t>. Етика і етикет. Поняття моральної культури</w:t>
      </w:r>
    </w:p>
    <w:p w:rsidR="00E34831" w:rsidRDefault="00E34831" w:rsidP="00E34831">
      <w:pPr>
        <w:ind w:right="0"/>
        <w:jc w:val="both"/>
        <w:rPr>
          <w:rFonts w:ascii="Times New Roman" w:hAnsi="Times New Roman"/>
          <w:sz w:val="24"/>
          <w:szCs w:val="24"/>
          <w:lang w:val="uk-UA" w:eastAsia="ru-RU"/>
        </w:rPr>
      </w:pPr>
      <w:r w:rsidRPr="00E34831">
        <w:rPr>
          <w:rFonts w:ascii="Times New Roman" w:hAnsi="Times New Roman"/>
          <w:sz w:val="24"/>
          <w:szCs w:val="24"/>
          <w:lang w:val="uk-UA" w:eastAsia="ru-RU"/>
        </w:rPr>
        <w:t>Етикет як явище культури. Історичний розвиток етикету. Види етикету. Етикетні ситуації. Моральний зміст етикету. Етикет і етика. Етикет як зовнішній прояв моральної культури. Формування моральної культури в процесі морального виховання</w:t>
      </w:r>
    </w:p>
    <w:p w:rsidR="00CB02AF" w:rsidRPr="00CB02AF" w:rsidRDefault="00CB02AF" w:rsidP="00337D7A">
      <w:pPr>
        <w:ind w:right="0" w:firstLine="709"/>
        <w:jc w:val="both"/>
        <w:rPr>
          <w:rFonts w:ascii="Times New Roman" w:hAnsi="Times New Roman"/>
          <w:i/>
          <w:iCs/>
          <w:sz w:val="24"/>
          <w:szCs w:val="24"/>
          <w:lang w:eastAsia="ru-RU"/>
        </w:rPr>
      </w:pPr>
      <w:r w:rsidRPr="00CB02AF">
        <w:rPr>
          <w:rFonts w:ascii="Times New Roman" w:hAnsi="Times New Roman"/>
          <w:b/>
          <w:bCs/>
          <w:sz w:val="24"/>
          <w:szCs w:val="24"/>
          <w:lang w:val="uk-UA" w:eastAsia="ru-RU"/>
        </w:rPr>
        <w:t xml:space="preserve">Моральне виховання </w:t>
      </w:r>
      <w:r w:rsidRPr="00CB02AF">
        <w:rPr>
          <w:rFonts w:ascii="Times New Roman" w:hAnsi="Times New Roman"/>
          <w:sz w:val="24"/>
          <w:szCs w:val="24"/>
          <w:lang w:val="uk-UA" w:eastAsia="ru-RU"/>
        </w:rPr>
        <w:t>як один з напрямків системи суспільного</w:t>
      </w:r>
      <w:r>
        <w:rPr>
          <w:rFonts w:ascii="Times New Roman" w:hAnsi="Times New Roman"/>
          <w:sz w:val="24"/>
          <w:szCs w:val="24"/>
          <w:lang w:val="uk-UA" w:eastAsia="ru-RU"/>
        </w:rPr>
        <w:t xml:space="preserve"> </w:t>
      </w:r>
      <w:r w:rsidRPr="00CB02AF">
        <w:rPr>
          <w:rFonts w:ascii="Times New Roman" w:hAnsi="Times New Roman"/>
          <w:sz w:val="24"/>
          <w:szCs w:val="24"/>
          <w:lang w:val="uk-UA" w:eastAsia="ru-RU"/>
        </w:rPr>
        <w:t>виховання, покликано виробляти найбільш загальні регулятивні принципи</w:t>
      </w:r>
      <w:r>
        <w:rPr>
          <w:rFonts w:ascii="Times New Roman" w:hAnsi="Times New Roman"/>
          <w:sz w:val="24"/>
          <w:szCs w:val="24"/>
          <w:lang w:val="uk-UA" w:eastAsia="ru-RU"/>
        </w:rPr>
        <w:t xml:space="preserve"> </w:t>
      </w:r>
      <w:r w:rsidRPr="00CB02AF">
        <w:rPr>
          <w:rFonts w:ascii="Times New Roman" w:hAnsi="Times New Roman"/>
          <w:sz w:val="24"/>
          <w:szCs w:val="24"/>
          <w:lang w:val="uk-UA" w:eastAsia="ru-RU"/>
        </w:rPr>
        <w:t>життєдіяльності людини, забезпечувати його готовність діяти відповідно до</w:t>
      </w:r>
      <w:r>
        <w:rPr>
          <w:rFonts w:ascii="Times New Roman" w:hAnsi="Times New Roman"/>
          <w:sz w:val="24"/>
          <w:szCs w:val="24"/>
          <w:lang w:val="uk-UA" w:eastAsia="ru-RU"/>
        </w:rPr>
        <w:t xml:space="preserve"> </w:t>
      </w:r>
      <w:r w:rsidRPr="00CB02AF">
        <w:rPr>
          <w:rFonts w:ascii="Times New Roman" w:hAnsi="Times New Roman"/>
          <w:sz w:val="24"/>
          <w:szCs w:val="24"/>
          <w:lang w:val="uk-UA" w:eastAsia="ru-RU"/>
        </w:rPr>
        <w:t>конкретно-історичного суспільного ідеалу на основі загальнолюдських</w:t>
      </w:r>
      <w:r>
        <w:rPr>
          <w:rFonts w:ascii="Times New Roman" w:hAnsi="Times New Roman"/>
          <w:sz w:val="24"/>
          <w:szCs w:val="24"/>
          <w:lang w:val="uk-UA" w:eastAsia="ru-RU"/>
        </w:rPr>
        <w:t xml:space="preserve"> </w:t>
      </w:r>
      <w:r w:rsidRPr="00CB02AF">
        <w:rPr>
          <w:rFonts w:ascii="Times New Roman" w:hAnsi="Times New Roman"/>
          <w:sz w:val="24"/>
          <w:szCs w:val="24"/>
          <w:lang w:val="uk-UA" w:eastAsia="ru-RU"/>
        </w:rPr>
        <w:t xml:space="preserve">цінностей. </w:t>
      </w:r>
      <w:r w:rsidRPr="00CB02AF">
        <w:rPr>
          <w:rFonts w:ascii="Times New Roman" w:hAnsi="Times New Roman"/>
          <w:i/>
          <w:iCs/>
          <w:sz w:val="24"/>
          <w:szCs w:val="24"/>
          <w:lang w:eastAsia="ru-RU"/>
        </w:rPr>
        <w:t xml:space="preserve">Головна особливість морального виховання </w:t>
      </w:r>
      <w:r w:rsidRPr="00CB02AF">
        <w:rPr>
          <w:rFonts w:ascii="Times New Roman" w:hAnsi="Times New Roman"/>
          <w:sz w:val="24"/>
          <w:szCs w:val="24"/>
          <w:lang w:eastAsia="ru-RU"/>
        </w:rPr>
        <w:t>полягає в спрямованому</w:t>
      </w:r>
      <w:r>
        <w:rPr>
          <w:rFonts w:ascii="Times New Roman" w:hAnsi="Times New Roman"/>
          <w:sz w:val="24"/>
          <w:szCs w:val="24"/>
          <w:lang w:val="uk-UA" w:eastAsia="ru-RU"/>
        </w:rPr>
        <w:t xml:space="preserve"> </w:t>
      </w:r>
      <w:r w:rsidRPr="00CB02AF">
        <w:rPr>
          <w:rFonts w:ascii="Times New Roman" w:hAnsi="Times New Roman"/>
          <w:sz w:val="24"/>
          <w:szCs w:val="24"/>
          <w:lang w:eastAsia="ru-RU"/>
        </w:rPr>
        <w:t xml:space="preserve">перетворенні зовнішніх для людини нормативних вимог </w:t>
      </w:r>
      <w:proofErr w:type="gramStart"/>
      <w:r w:rsidRPr="00CB02AF">
        <w:rPr>
          <w:rFonts w:ascii="Times New Roman" w:hAnsi="Times New Roman"/>
          <w:sz w:val="24"/>
          <w:szCs w:val="24"/>
          <w:lang w:eastAsia="ru-RU"/>
        </w:rPr>
        <w:t>у систему</w:t>
      </w:r>
      <w:proofErr w:type="gramEnd"/>
      <w:r w:rsidRPr="00CB02AF">
        <w:rPr>
          <w:rFonts w:ascii="Times New Roman" w:hAnsi="Times New Roman"/>
          <w:sz w:val="24"/>
          <w:szCs w:val="24"/>
          <w:lang w:eastAsia="ru-RU"/>
        </w:rPr>
        <w:t xml:space="preserve"> особистісних</w:t>
      </w:r>
      <w:r>
        <w:rPr>
          <w:rFonts w:ascii="Times New Roman" w:hAnsi="Times New Roman"/>
          <w:sz w:val="24"/>
          <w:szCs w:val="24"/>
          <w:lang w:val="uk-UA" w:eastAsia="ru-RU"/>
        </w:rPr>
        <w:t xml:space="preserve"> </w:t>
      </w:r>
      <w:r w:rsidRPr="00CB02AF">
        <w:rPr>
          <w:rFonts w:ascii="Times New Roman" w:hAnsi="Times New Roman"/>
          <w:sz w:val="24"/>
          <w:szCs w:val="24"/>
          <w:lang w:eastAsia="ru-RU"/>
        </w:rPr>
        <w:t xml:space="preserve">якостей, що затверджують добро й справедливість у житті. </w:t>
      </w:r>
      <w:r w:rsidRPr="00CB02AF">
        <w:rPr>
          <w:rFonts w:ascii="Times New Roman" w:hAnsi="Times New Roman"/>
          <w:i/>
          <w:iCs/>
          <w:sz w:val="24"/>
          <w:szCs w:val="24"/>
          <w:lang w:eastAsia="ru-RU"/>
        </w:rPr>
        <w:t>Метою морального</w:t>
      </w:r>
    </w:p>
    <w:p w:rsidR="00CB02AF" w:rsidRPr="00CB02AF" w:rsidRDefault="00CB02AF" w:rsidP="00CB02AF">
      <w:pPr>
        <w:ind w:right="0"/>
        <w:jc w:val="both"/>
        <w:rPr>
          <w:rFonts w:ascii="Times New Roman" w:hAnsi="Times New Roman"/>
          <w:sz w:val="24"/>
          <w:szCs w:val="24"/>
          <w:lang w:eastAsia="ru-RU"/>
        </w:rPr>
      </w:pPr>
      <w:r w:rsidRPr="00CB02AF">
        <w:rPr>
          <w:rFonts w:ascii="Times New Roman" w:hAnsi="Times New Roman"/>
          <w:i/>
          <w:iCs/>
          <w:sz w:val="24"/>
          <w:szCs w:val="24"/>
          <w:lang w:eastAsia="ru-RU"/>
        </w:rPr>
        <w:t xml:space="preserve">виховання </w:t>
      </w:r>
      <w:r w:rsidRPr="00CB02AF">
        <w:rPr>
          <w:rFonts w:ascii="Times New Roman" w:hAnsi="Times New Roman"/>
          <w:sz w:val="24"/>
          <w:szCs w:val="24"/>
          <w:lang w:eastAsia="ru-RU"/>
        </w:rPr>
        <w:t>є розвиток у людини свідомого відношення до суспільно необхідних</w:t>
      </w:r>
      <w:r>
        <w:rPr>
          <w:rFonts w:ascii="Times New Roman" w:hAnsi="Times New Roman"/>
          <w:sz w:val="24"/>
          <w:szCs w:val="24"/>
          <w:lang w:val="uk-UA" w:eastAsia="ru-RU"/>
        </w:rPr>
        <w:t xml:space="preserve"> </w:t>
      </w:r>
      <w:r w:rsidRPr="00CB02AF">
        <w:rPr>
          <w:rFonts w:ascii="Times New Roman" w:hAnsi="Times New Roman"/>
          <w:sz w:val="24"/>
          <w:szCs w:val="24"/>
          <w:lang w:eastAsia="ru-RU"/>
        </w:rPr>
        <w:t>норм поводження, перетворення моральних принципів в особисті переконання.</w:t>
      </w:r>
    </w:p>
    <w:p w:rsidR="00CB02AF" w:rsidRPr="00CB02AF" w:rsidRDefault="00CB02AF" w:rsidP="00337D7A">
      <w:pPr>
        <w:ind w:right="0" w:firstLine="709"/>
        <w:jc w:val="both"/>
        <w:rPr>
          <w:rFonts w:ascii="Times New Roman" w:hAnsi="Times New Roman"/>
          <w:sz w:val="24"/>
          <w:szCs w:val="24"/>
          <w:lang w:eastAsia="ru-RU"/>
        </w:rPr>
      </w:pPr>
      <w:r w:rsidRPr="00CB02AF">
        <w:rPr>
          <w:rFonts w:ascii="Times New Roman" w:hAnsi="Times New Roman"/>
          <w:sz w:val="24"/>
          <w:szCs w:val="24"/>
          <w:lang w:eastAsia="ru-RU"/>
        </w:rPr>
        <w:t>Моральне виховання націлене на досягнення єдності раціонально інформативних,</w:t>
      </w:r>
      <w:r>
        <w:rPr>
          <w:rFonts w:ascii="Times New Roman" w:hAnsi="Times New Roman"/>
          <w:sz w:val="24"/>
          <w:szCs w:val="24"/>
          <w:lang w:val="uk-UA" w:eastAsia="ru-RU"/>
        </w:rPr>
        <w:t xml:space="preserve"> </w:t>
      </w:r>
      <w:r w:rsidRPr="00CB02AF">
        <w:rPr>
          <w:rFonts w:ascii="Times New Roman" w:hAnsi="Times New Roman"/>
          <w:sz w:val="24"/>
          <w:szCs w:val="24"/>
          <w:lang w:eastAsia="ru-RU"/>
        </w:rPr>
        <w:t>ціннісних і вольових сфер свідомості (єдності знань, переконань і дій).</w:t>
      </w:r>
    </w:p>
    <w:p w:rsidR="00CB02AF" w:rsidRPr="00CB02AF" w:rsidRDefault="00CB02AF" w:rsidP="00337D7A">
      <w:pPr>
        <w:ind w:right="0" w:firstLine="700"/>
        <w:jc w:val="both"/>
        <w:rPr>
          <w:rFonts w:ascii="Times New Roman" w:hAnsi="Times New Roman"/>
          <w:i/>
          <w:iCs/>
          <w:sz w:val="24"/>
          <w:szCs w:val="24"/>
          <w:lang w:eastAsia="ru-RU"/>
        </w:rPr>
      </w:pPr>
      <w:r w:rsidRPr="00CB02AF">
        <w:rPr>
          <w:rFonts w:ascii="Times New Roman" w:hAnsi="Times New Roman"/>
          <w:sz w:val="24"/>
          <w:szCs w:val="24"/>
          <w:lang w:eastAsia="ru-RU"/>
        </w:rPr>
        <w:t>Оволодіння моральними принципами в процесі виховання означає перетворення</w:t>
      </w:r>
      <w:r>
        <w:rPr>
          <w:rFonts w:ascii="Times New Roman" w:hAnsi="Times New Roman"/>
          <w:sz w:val="24"/>
          <w:szCs w:val="24"/>
          <w:lang w:val="uk-UA" w:eastAsia="ru-RU"/>
        </w:rPr>
        <w:t xml:space="preserve"> </w:t>
      </w:r>
      <w:r w:rsidRPr="00CB02AF">
        <w:rPr>
          <w:rFonts w:ascii="Times New Roman" w:hAnsi="Times New Roman"/>
          <w:sz w:val="24"/>
          <w:szCs w:val="24"/>
          <w:lang w:eastAsia="ru-RU"/>
        </w:rPr>
        <w:t xml:space="preserve">вищих цінностей суспільства </w:t>
      </w:r>
      <w:proofErr w:type="gramStart"/>
      <w:r w:rsidRPr="00CB02AF">
        <w:rPr>
          <w:rFonts w:ascii="Times New Roman" w:hAnsi="Times New Roman"/>
          <w:sz w:val="24"/>
          <w:szCs w:val="24"/>
          <w:lang w:eastAsia="ru-RU"/>
        </w:rPr>
        <w:t>у факт</w:t>
      </w:r>
      <w:proofErr w:type="gramEnd"/>
      <w:r w:rsidRPr="00CB02AF">
        <w:rPr>
          <w:rFonts w:ascii="Times New Roman" w:hAnsi="Times New Roman"/>
          <w:sz w:val="24"/>
          <w:szCs w:val="24"/>
          <w:lang w:eastAsia="ru-RU"/>
        </w:rPr>
        <w:t xml:space="preserve"> моральної свідомості й поводження людини.</w:t>
      </w:r>
      <w:r>
        <w:rPr>
          <w:rFonts w:ascii="Times New Roman" w:hAnsi="Times New Roman"/>
          <w:sz w:val="24"/>
          <w:szCs w:val="24"/>
          <w:lang w:val="uk-UA" w:eastAsia="ru-RU"/>
        </w:rPr>
        <w:t xml:space="preserve"> </w:t>
      </w:r>
      <w:r w:rsidRPr="00CB02AF">
        <w:rPr>
          <w:rFonts w:ascii="Times New Roman" w:hAnsi="Times New Roman"/>
          <w:sz w:val="24"/>
          <w:szCs w:val="24"/>
          <w:lang w:eastAsia="ru-RU"/>
        </w:rPr>
        <w:t>Єдність моральної свідомості й культури діяльності, поводження становить</w:t>
      </w:r>
      <w:r>
        <w:rPr>
          <w:rFonts w:ascii="Times New Roman" w:hAnsi="Times New Roman"/>
          <w:sz w:val="24"/>
          <w:szCs w:val="24"/>
          <w:lang w:val="uk-UA" w:eastAsia="ru-RU"/>
        </w:rPr>
        <w:t xml:space="preserve"> </w:t>
      </w:r>
      <w:r w:rsidRPr="00CB02AF">
        <w:rPr>
          <w:rFonts w:ascii="Times New Roman" w:hAnsi="Times New Roman"/>
          <w:i/>
          <w:iCs/>
          <w:sz w:val="24"/>
          <w:szCs w:val="24"/>
          <w:lang w:eastAsia="ru-RU"/>
        </w:rPr>
        <w:t>основу моральної культури особистості.</w:t>
      </w:r>
    </w:p>
    <w:p w:rsidR="00CB02AF" w:rsidRPr="00CB02AF" w:rsidRDefault="00CB02AF" w:rsidP="00337D7A">
      <w:pPr>
        <w:ind w:right="0" w:firstLine="700"/>
        <w:jc w:val="both"/>
        <w:rPr>
          <w:rFonts w:ascii="Times New Roman" w:hAnsi="Times New Roman"/>
          <w:sz w:val="24"/>
          <w:szCs w:val="24"/>
          <w:lang w:eastAsia="ru-RU"/>
        </w:rPr>
      </w:pPr>
      <w:r w:rsidRPr="00CB02AF">
        <w:rPr>
          <w:rFonts w:ascii="Times New Roman" w:hAnsi="Times New Roman"/>
          <w:sz w:val="24"/>
          <w:szCs w:val="24"/>
          <w:lang w:eastAsia="ru-RU"/>
        </w:rPr>
        <w:t>Моральне виховання складається з єдності послідовних ланок: моральної</w:t>
      </w:r>
      <w:r>
        <w:rPr>
          <w:rFonts w:ascii="Times New Roman" w:hAnsi="Times New Roman"/>
          <w:sz w:val="24"/>
          <w:szCs w:val="24"/>
          <w:lang w:val="uk-UA" w:eastAsia="ru-RU"/>
        </w:rPr>
        <w:t xml:space="preserve"> </w:t>
      </w:r>
      <w:r w:rsidRPr="00CB02AF">
        <w:rPr>
          <w:rFonts w:ascii="Times New Roman" w:hAnsi="Times New Roman"/>
          <w:sz w:val="24"/>
          <w:szCs w:val="24"/>
          <w:lang w:eastAsia="ru-RU"/>
        </w:rPr>
        <w:t>освіти; перетворення етичних знань у моральні переконання; вироблення звичок</w:t>
      </w:r>
      <w:r>
        <w:rPr>
          <w:rFonts w:ascii="Times New Roman" w:hAnsi="Times New Roman"/>
          <w:sz w:val="24"/>
          <w:szCs w:val="24"/>
          <w:lang w:val="uk-UA" w:eastAsia="ru-RU"/>
        </w:rPr>
        <w:t xml:space="preserve"> </w:t>
      </w:r>
      <w:r w:rsidRPr="00CB02AF">
        <w:rPr>
          <w:rFonts w:ascii="Times New Roman" w:hAnsi="Times New Roman"/>
          <w:sz w:val="24"/>
          <w:szCs w:val="24"/>
          <w:lang w:eastAsia="ru-RU"/>
        </w:rPr>
        <w:t>належного поводження; формування потреби й здатності до морального</w:t>
      </w:r>
      <w:r>
        <w:rPr>
          <w:rFonts w:ascii="Times New Roman" w:hAnsi="Times New Roman"/>
          <w:sz w:val="24"/>
          <w:szCs w:val="24"/>
          <w:lang w:val="uk-UA" w:eastAsia="ru-RU"/>
        </w:rPr>
        <w:t xml:space="preserve"> </w:t>
      </w:r>
      <w:r w:rsidRPr="00CB02AF">
        <w:rPr>
          <w:rFonts w:ascii="Times New Roman" w:hAnsi="Times New Roman"/>
          <w:sz w:val="24"/>
          <w:szCs w:val="24"/>
          <w:lang w:eastAsia="ru-RU"/>
        </w:rPr>
        <w:t>вдосконалювання; вироблення непримиренного відношення до аморалізму,</w:t>
      </w:r>
      <w:r>
        <w:rPr>
          <w:rFonts w:ascii="Times New Roman" w:hAnsi="Times New Roman"/>
          <w:sz w:val="24"/>
          <w:szCs w:val="24"/>
          <w:lang w:val="uk-UA" w:eastAsia="ru-RU"/>
        </w:rPr>
        <w:t xml:space="preserve"> </w:t>
      </w:r>
      <w:r w:rsidRPr="00CB02AF">
        <w:rPr>
          <w:rFonts w:ascii="Times New Roman" w:hAnsi="Times New Roman"/>
          <w:sz w:val="24"/>
          <w:szCs w:val="24"/>
          <w:lang w:eastAsia="ru-RU"/>
        </w:rPr>
        <w:t>виховання готовності й здатності протистояти злу.</w:t>
      </w:r>
    </w:p>
    <w:p w:rsidR="00D320CF" w:rsidRPr="00E34831" w:rsidRDefault="00CB02AF" w:rsidP="00337D7A">
      <w:pPr>
        <w:ind w:right="0" w:firstLine="700"/>
        <w:jc w:val="both"/>
        <w:rPr>
          <w:rFonts w:ascii="Times New Roman" w:hAnsi="Times New Roman"/>
          <w:sz w:val="24"/>
          <w:szCs w:val="24"/>
          <w:lang w:val="uk-UA" w:eastAsia="ru-RU"/>
        </w:rPr>
      </w:pPr>
      <w:r w:rsidRPr="00CB02AF">
        <w:rPr>
          <w:rFonts w:ascii="Times New Roman" w:hAnsi="Times New Roman"/>
          <w:sz w:val="24"/>
          <w:szCs w:val="24"/>
          <w:lang w:eastAsia="ru-RU"/>
        </w:rPr>
        <w:t>У досягненні цілей виховання все більшого значення набувають свідомі</w:t>
      </w:r>
      <w:r>
        <w:rPr>
          <w:rFonts w:ascii="Times New Roman" w:hAnsi="Times New Roman"/>
          <w:sz w:val="24"/>
          <w:szCs w:val="24"/>
          <w:lang w:val="uk-UA" w:eastAsia="ru-RU"/>
        </w:rPr>
        <w:t xml:space="preserve"> </w:t>
      </w:r>
      <w:r w:rsidRPr="00CB02AF">
        <w:rPr>
          <w:rFonts w:ascii="Times New Roman" w:hAnsi="Times New Roman"/>
          <w:sz w:val="24"/>
          <w:szCs w:val="24"/>
          <w:lang w:eastAsia="ru-RU"/>
        </w:rPr>
        <w:t>зусилля самої особистості. Залишаючись об'єктом виховного впливу суспільства,</w:t>
      </w:r>
      <w:r>
        <w:rPr>
          <w:rFonts w:ascii="Times New Roman" w:hAnsi="Times New Roman"/>
          <w:sz w:val="24"/>
          <w:szCs w:val="24"/>
          <w:lang w:val="uk-UA" w:eastAsia="ru-RU"/>
        </w:rPr>
        <w:t xml:space="preserve"> </w:t>
      </w:r>
      <w:r w:rsidRPr="00CB02AF">
        <w:rPr>
          <w:rFonts w:ascii="Times New Roman" w:hAnsi="Times New Roman"/>
          <w:sz w:val="24"/>
          <w:szCs w:val="24"/>
          <w:lang w:eastAsia="ru-RU"/>
        </w:rPr>
        <w:t>індивід у той же час стає усе більше активним суб'єктом, здійснюючи</w:t>
      </w:r>
      <w:r>
        <w:rPr>
          <w:rFonts w:ascii="Times New Roman" w:hAnsi="Times New Roman"/>
          <w:sz w:val="24"/>
          <w:szCs w:val="24"/>
          <w:lang w:val="uk-UA" w:eastAsia="ru-RU"/>
        </w:rPr>
        <w:t xml:space="preserve"> </w:t>
      </w:r>
      <w:r w:rsidRPr="00CB02AF">
        <w:rPr>
          <w:rFonts w:ascii="Times New Roman" w:hAnsi="Times New Roman"/>
          <w:b/>
          <w:bCs/>
          <w:sz w:val="24"/>
          <w:szCs w:val="24"/>
          <w:lang w:eastAsia="ru-RU"/>
        </w:rPr>
        <w:t xml:space="preserve">самовиховання, </w:t>
      </w:r>
      <w:r w:rsidRPr="00CB02AF">
        <w:rPr>
          <w:rFonts w:ascii="Times New Roman" w:hAnsi="Times New Roman"/>
          <w:sz w:val="24"/>
          <w:szCs w:val="24"/>
          <w:lang w:eastAsia="ru-RU"/>
        </w:rPr>
        <w:t>самовдосконалення. Тому особистість не тільки об'єкт, але й</w:t>
      </w:r>
      <w:r>
        <w:rPr>
          <w:rFonts w:ascii="Times New Roman" w:hAnsi="Times New Roman"/>
          <w:sz w:val="24"/>
          <w:szCs w:val="24"/>
          <w:lang w:val="uk-UA" w:eastAsia="ru-RU"/>
        </w:rPr>
        <w:t xml:space="preserve"> </w:t>
      </w:r>
      <w:r w:rsidRPr="00CB02AF">
        <w:rPr>
          <w:rFonts w:ascii="Times New Roman" w:hAnsi="Times New Roman"/>
          <w:sz w:val="24"/>
          <w:szCs w:val="24"/>
          <w:lang w:eastAsia="ru-RU"/>
        </w:rPr>
        <w:t>суб'єкт виховання. Без її активності виховання буде малоефективним. Таким</w:t>
      </w:r>
      <w:r>
        <w:rPr>
          <w:rFonts w:ascii="Times New Roman" w:hAnsi="Times New Roman"/>
          <w:sz w:val="24"/>
          <w:szCs w:val="24"/>
          <w:lang w:val="uk-UA" w:eastAsia="ru-RU"/>
        </w:rPr>
        <w:t xml:space="preserve"> </w:t>
      </w:r>
      <w:r w:rsidRPr="00CB02AF">
        <w:rPr>
          <w:rFonts w:ascii="Times New Roman" w:hAnsi="Times New Roman"/>
          <w:sz w:val="24"/>
          <w:szCs w:val="24"/>
          <w:lang w:eastAsia="ru-RU"/>
        </w:rPr>
        <w:t>чином, виховання закономірно доповнюється й завершується самовихованням.</w:t>
      </w:r>
      <w:r>
        <w:rPr>
          <w:rFonts w:ascii="Times New Roman" w:hAnsi="Times New Roman"/>
          <w:sz w:val="24"/>
          <w:szCs w:val="24"/>
          <w:lang w:val="uk-UA" w:eastAsia="ru-RU"/>
        </w:rPr>
        <w:t xml:space="preserve"> </w:t>
      </w:r>
      <w:r w:rsidRPr="00CB02AF">
        <w:rPr>
          <w:rFonts w:ascii="Times New Roman" w:hAnsi="Times New Roman"/>
          <w:sz w:val="24"/>
          <w:szCs w:val="24"/>
          <w:lang w:eastAsia="ru-RU"/>
        </w:rPr>
        <w:t xml:space="preserve">Самовиховання </w:t>
      </w:r>
      <w:r w:rsidRPr="00CB02AF">
        <w:rPr>
          <w:rFonts w:ascii="Times New Roman" w:hAnsi="Times New Roman"/>
          <w:i/>
          <w:iCs/>
          <w:sz w:val="24"/>
          <w:szCs w:val="24"/>
          <w:lang w:eastAsia="ru-RU"/>
        </w:rPr>
        <w:t xml:space="preserve">за формою </w:t>
      </w:r>
      <w:r w:rsidRPr="00CB02AF">
        <w:rPr>
          <w:rFonts w:ascii="Times New Roman" w:hAnsi="Times New Roman"/>
          <w:sz w:val="24"/>
          <w:szCs w:val="24"/>
          <w:lang w:eastAsia="ru-RU"/>
        </w:rPr>
        <w:t xml:space="preserve">– суб'єктивний процес, </w:t>
      </w:r>
      <w:r w:rsidRPr="00CB02AF">
        <w:rPr>
          <w:rFonts w:ascii="Times New Roman" w:hAnsi="Times New Roman"/>
          <w:i/>
          <w:iCs/>
          <w:sz w:val="24"/>
          <w:szCs w:val="24"/>
          <w:lang w:eastAsia="ru-RU"/>
        </w:rPr>
        <w:t xml:space="preserve">по цілям і змісту </w:t>
      </w:r>
      <w:r w:rsidRPr="00CB02AF">
        <w:rPr>
          <w:rFonts w:ascii="Times New Roman" w:hAnsi="Times New Roman"/>
          <w:sz w:val="24"/>
          <w:szCs w:val="24"/>
          <w:lang w:eastAsia="ru-RU"/>
        </w:rPr>
        <w:t>воно</w:t>
      </w:r>
      <w:r>
        <w:rPr>
          <w:rFonts w:ascii="Times New Roman" w:hAnsi="Times New Roman"/>
          <w:sz w:val="24"/>
          <w:szCs w:val="24"/>
          <w:lang w:val="uk-UA" w:eastAsia="ru-RU"/>
        </w:rPr>
        <w:t xml:space="preserve"> </w:t>
      </w:r>
      <w:r w:rsidRPr="00CB02AF">
        <w:rPr>
          <w:rFonts w:ascii="Times New Roman" w:hAnsi="Times New Roman"/>
          <w:sz w:val="24"/>
          <w:szCs w:val="24"/>
          <w:lang w:eastAsia="ru-RU"/>
        </w:rPr>
        <w:t>обумовлено потребами суспільного розвитку. Соціальне середовище й виховання</w:t>
      </w:r>
      <w:r>
        <w:rPr>
          <w:rFonts w:ascii="Times New Roman" w:hAnsi="Times New Roman"/>
          <w:sz w:val="24"/>
          <w:szCs w:val="24"/>
          <w:lang w:val="uk-UA" w:eastAsia="ru-RU"/>
        </w:rPr>
        <w:t xml:space="preserve"> </w:t>
      </w:r>
      <w:r w:rsidRPr="00CB02AF">
        <w:rPr>
          <w:rFonts w:ascii="Times New Roman" w:hAnsi="Times New Roman"/>
          <w:sz w:val="24"/>
          <w:szCs w:val="24"/>
          <w:lang w:eastAsia="ru-RU"/>
        </w:rPr>
        <w:t>детермінують самовиховання й сприяють створенню необхідних соціально-</w:t>
      </w:r>
      <w:r>
        <w:rPr>
          <w:rFonts w:ascii="Times New Roman" w:hAnsi="Times New Roman"/>
          <w:sz w:val="24"/>
          <w:szCs w:val="24"/>
          <w:lang w:val="uk-UA" w:eastAsia="ru-RU"/>
        </w:rPr>
        <w:t xml:space="preserve"> </w:t>
      </w:r>
      <w:r w:rsidRPr="00CB02AF">
        <w:rPr>
          <w:rFonts w:ascii="Times New Roman" w:hAnsi="Times New Roman"/>
          <w:sz w:val="24"/>
          <w:szCs w:val="24"/>
          <w:lang w:eastAsia="ru-RU"/>
        </w:rPr>
        <w:t>психологічних передумов для нього. Самовиховання - це спосіб твердження</w:t>
      </w:r>
      <w:r>
        <w:rPr>
          <w:rFonts w:ascii="Times New Roman" w:hAnsi="Times New Roman"/>
          <w:sz w:val="24"/>
          <w:szCs w:val="24"/>
          <w:lang w:val="uk-UA" w:eastAsia="ru-RU"/>
        </w:rPr>
        <w:t xml:space="preserve"> </w:t>
      </w:r>
      <w:r w:rsidRPr="00CB02AF">
        <w:rPr>
          <w:rFonts w:ascii="Times New Roman" w:hAnsi="Times New Roman"/>
          <w:sz w:val="24"/>
          <w:szCs w:val="24"/>
          <w:lang w:eastAsia="ru-RU"/>
        </w:rPr>
        <w:t>індивідуальності в людині, особистісний засіб його розвитку. Без цього</w:t>
      </w:r>
      <w:r>
        <w:rPr>
          <w:rFonts w:ascii="Times New Roman" w:hAnsi="Times New Roman"/>
          <w:sz w:val="24"/>
          <w:szCs w:val="24"/>
          <w:lang w:val="uk-UA" w:eastAsia="ru-RU"/>
        </w:rPr>
        <w:t xml:space="preserve"> </w:t>
      </w:r>
      <w:r w:rsidRPr="00CB02AF">
        <w:rPr>
          <w:rFonts w:ascii="Times New Roman" w:hAnsi="Times New Roman"/>
          <w:sz w:val="24"/>
          <w:szCs w:val="24"/>
          <w:lang w:eastAsia="ru-RU"/>
        </w:rPr>
        <w:t>суб'єктивного фактора неможливе становлення соціально зрілої, творчої</w:t>
      </w:r>
      <w:r>
        <w:rPr>
          <w:rFonts w:ascii="Times New Roman" w:hAnsi="Times New Roman"/>
          <w:sz w:val="24"/>
          <w:szCs w:val="24"/>
          <w:lang w:val="uk-UA" w:eastAsia="ru-RU"/>
        </w:rPr>
        <w:t xml:space="preserve"> </w:t>
      </w:r>
      <w:r w:rsidRPr="00CB02AF">
        <w:rPr>
          <w:rFonts w:ascii="Times New Roman" w:hAnsi="Times New Roman"/>
          <w:sz w:val="24"/>
          <w:szCs w:val="24"/>
          <w:lang w:eastAsia="ru-RU"/>
        </w:rPr>
        <w:t>особистості з життєвою позицією гуманістичної спрямованості.</w:t>
      </w:r>
    </w:p>
    <w:p w:rsidR="000A3D64" w:rsidRPr="000A3D64" w:rsidRDefault="000A3D64" w:rsidP="00366DBD">
      <w:pPr>
        <w:ind w:firstLine="700"/>
        <w:jc w:val="both"/>
        <w:rPr>
          <w:rFonts w:ascii="Times New Roman" w:hAnsi="Times New Roman"/>
          <w:sz w:val="24"/>
          <w:szCs w:val="24"/>
          <w:lang w:val="uk-UA" w:eastAsia="ru-RU"/>
        </w:rPr>
      </w:pPr>
      <w:r w:rsidRPr="000A3D64">
        <w:rPr>
          <w:rFonts w:ascii="Times New Roman" w:hAnsi="Times New Roman"/>
          <w:sz w:val="24"/>
          <w:szCs w:val="24"/>
          <w:lang w:val="uk-UA" w:eastAsia="ru-RU"/>
        </w:rPr>
        <w:t>Слово етикет – французького походження (etiquette – в перекладі означає</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ярлик, етикетка та церемоніал, тобто порядок проведення певної церемонії). В</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російську мову це слово увійшло у XVIII ст., коли складався придворний побут</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абсолютної монархії. За допомогою етикету підкреслювалась виключність</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царської персони, її абсолютна перевага над підлеглими. Етикетом</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передбачалися не тільки правила поведінки у відповідних ситуаціях, але і форми</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одягу, довжина шлейфів, наявність прикрас, фасон париків тощо.</w:t>
      </w:r>
    </w:p>
    <w:p w:rsidR="00ED7F25" w:rsidRPr="000A3D64" w:rsidRDefault="000A3D64" w:rsidP="00366DBD">
      <w:pPr>
        <w:ind w:firstLine="700"/>
        <w:jc w:val="both"/>
        <w:rPr>
          <w:rFonts w:ascii="Times New Roman" w:hAnsi="Times New Roman"/>
          <w:sz w:val="24"/>
          <w:szCs w:val="24"/>
          <w:lang w:val="uk-UA" w:eastAsia="ru-RU"/>
        </w:rPr>
      </w:pPr>
      <w:r w:rsidRPr="000A3D64">
        <w:rPr>
          <w:rFonts w:ascii="Times New Roman" w:hAnsi="Times New Roman"/>
          <w:sz w:val="24"/>
          <w:szCs w:val="24"/>
          <w:lang w:val="uk-UA" w:eastAsia="ru-RU"/>
        </w:rPr>
        <w:t>В теперішній час під етикетом розуміється встановлений порядок поведінки,</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форми обходження в будь-якому суспільстві.</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Етикет, як і будь-яке соціальне явище, суперечливий, багатоаспектний,</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різноманітний. Його багатовікова історія свідчить про наявність особливої</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людської потреби розробити ритуали певних форм поведінки та спілкування на</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рівні епохи, соціуму, окремої групи або індивіда.</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Етикетна норма припускає образ і форму дії, що зовсім не означає</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неприпустимість вільних поведінкових варіацій у межах порядності. Знання</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етикету передбачає вміння адаптуватися до різних умов життя і знаходити</w:t>
      </w:r>
      <w:r>
        <w:rPr>
          <w:rFonts w:ascii="Times New Roman" w:hAnsi="Times New Roman"/>
          <w:sz w:val="24"/>
          <w:szCs w:val="24"/>
          <w:lang w:val="uk-UA" w:eastAsia="ru-RU"/>
        </w:rPr>
        <w:t xml:space="preserve"> </w:t>
      </w:r>
      <w:r w:rsidRPr="000A3D64">
        <w:rPr>
          <w:rFonts w:ascii="Times New Roman" w:hAnsi="Times New Roman"/>
          <w:sz w:val="24"/>
          <w:szCs w:val="24"/>
          <w:lang w:val="uk-UA" w:eastAsia="ru-RU"/>
        </w:rPr>
        <w:t>розумну лінію поведінки у відповідних обставинах.</w:t>
      </w:r>
    </w:p>
    <w:p w:rsidR="00ED7F25" w:rsidRPr="008A6602" w:rsidRDefault="00ED7F25" w:rsidP="008A6602">
      <w:pPr>
        <w:jc w:val="both"/>
        <w:rPr>
          <w:rFonts w:ascii="Times New Roman" w:hAnsi="Times New Roman"/>
          <w:b/>
          <w:sz w:val="24"/>
          <w:szCs w:val="24"/>
          <w:lang w:val="uk-UA" w:eastAsia="ru-RU"/>
        </w:rPr>
      </w:pPr>
    </w:p>
    <w:p w:rsidR="008A6602" w:rsidRPr="00E43547" w:rsidRDefault="008A6602" w:rsidP="00573530">
      <w:pPr>
        <w:jc w:val="both"/>
        <w:rPr>
          <w:rFonts w:ascii="Times New Roman" w:hAnsi="Times New Roman"/>
          <w:b/>
          <w:sz w:val="24"/>
          <w:szCs w:val="24"/>
          <w:lang w:val="uk-UA" w:eastAsia="ru-RU"/>
        </w:rPr>
      </w:pPr>
    </w:p>
    <w:p w:rsidR="001445C1" w:rsidRPr="00E43547" w:rsidRDefault="001445C1" w:rsidP="00641034">
      <w:pPr>
        <w:ind w:right="0" w:firstLine="700"/>
        <w:jc w:val="both"/>
        <w:rPr>
          <w:rFonts w:ascii="Times New Roman" w:hAnsi="Times New Roman"/>
          <w:b/>
          <w:sz w:val="24"/>
          <w:szCs w:val="24"/>
          <w:lang w:val="uk-UA" w:eastAsia="uk-UA"/>
        </w:rPr>
      </w:pPr>
    </w:p>
    <w:p w:rsidR="00641034" w:rsidRPr="00E43547" w:rsidRDefault="001445C1" w:rsidP="001445C1">
      <w:pPr>
        <w:ind w:right="0" w:firstLine="700"/>
        <w:jc w:val="center"/>
        <w:rPr>
          <w:rFonts w:ascii="Times New Roman" w:hAnsi="Times New Roman"/>
          <w:b/>
          <w:sz w:val="24"/>
          <w:szCs w:val="24"/>
          <w:lang w:val="uk-UA" w:eastAsia="uk-UA"/>
        </w:rPr>
      </w:pPr>
      <w:r w:rsidRPr="00E43547">
        <w:rPr>
          <w:rFonts w:ascii="Times New Roman" w:hAnsi="Times New Roman"/>
          <w:b/>
          <w:sz w:val="24"/>
          <w:szCs w:val="24"/>
          <w:lang w:val="uk-UA" w:eastAsia="uk-UA"/>
        </w:rPr>
        <w:t>КОНТРОЛЬНА ЧАСТИНА</w:t>
      </w:r>
    </w:p>
    <w:p w:rsidR="001445C1" w:rsidRPr="00E43547" w:rsidRDefault="001445C1" w:rsidP="001445C1">
      <w:pPr>
        <w:ind w:right="0" w:firstLine="700"/>
        <w:jc w:val="both"/>
        <w:rPr>
          <w:rFonts w:ascii="Times New Roman" w:hAnsi="Times New Roman"/>
          <w:sz w:val="24"/>
          <w:szCs w:val="24"/>
        </w:rPr>
      </w:pP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Сутність моралі. Етика, мораль, моральність.</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Специфіка моралі як предмета дослідження.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Джерела моралі. Мораль і суспільство.</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автономності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походження моралі. Протоморальні явища первісного суспільства. Формування моралі в Стародавньому світі.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Етичні вчення Стародавності.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в середньовічному суспільстві.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Етичні системи Середньовіччя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Моральне життя Нового часу.</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Етика XVII-XVIII ст.</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Етичні теорії ХІХ ст.</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в сучасному суспільстві. Етичні теорії ХХ-ХХІ ст.</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як цінності. Особливості моральних цінностей.</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Добро як ціннісний вимір моралі. Проблема визначення добра. Джерела добра. Абсолютність добра.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сутності і джерел зла в етиці.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Добро і зло як ціннісні протилежності моралі. Відносини добра і зла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Ієрархія моральних цінностей. Цінності та ідеали. Користь. Задоволення. Життя. Щастя. Людина. Суспільство. Бог.</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 xml:space="preserve">Мораль цінностей. Етика цінностей </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Моральні судження. Ціннісні судження.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Структура моральної оцінки.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істинності моральної оцінки.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Суперечності морального оцінювання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Імперативаність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Поняття моральної норми. Структура й зміст моральної норми.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Види моральних норм. Моральні норми і цінності.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універсальності норм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Золоте правило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Моральні кодекси. Галузеві й ситуативні моральні норми.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Правила поведінки. Співвідношення універсальних і часткових норм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Поняття обов’язку. Місце обов’язку в системі моралі.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Зміст і види обов’язків.</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Конфлікти обов’язків.</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Ієрархія обов’язків.</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Етична деонтологія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Поняття моральної свідомості.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Моральні почуття. Моральний розум. Моральне воління.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Етичний раціоналізм, емотивізм, волюнтаризм</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Поняття моральних чеснот і вад. Етика чеснот.</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Егоїзм і альтруїзм. Ригоризм і толерантність.</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Милосердя і справедливість.</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Проблеми формування моральної особистості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Моральна свідомість і самосвідомість. Сором. Совість. Честь. Гідність</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Сутність і структура моральної діяльності.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Моральний вчинок: діяння і недіяння. Намір і дія.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Оцінювання моральної дії.</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засобів і цілей діяльності в етиці.</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Проблема насильства в етиці. Етика ненасильства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і ситуація вибору. Етика вибору.</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Види морального вибору. Моральний компроміс і проблема «меншого зла».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Свобода як передумова морального вибору.</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Сутність моральної свободи. Свобода і необхідність. Свобода і відповідальність. Свобода і свавілля</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Моральні аспекти спілкування. Сучасна комунікативна етика.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 xml:space="preserve">Проблема розуміння в етиці. Моральні норми спілкування. Моральні відносини у спілкуванні: доброзичливість, дружба, любов </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Універсальна етика і галузеві етики.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Професійна мораль. Професійні етичні кодекси.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Етика бізнесу. Етика науки. Етика ЗМІ та Інтернету</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Відносини моралі й політики як етична проблема.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Тенденція політизації моралі. Тенденція моралізації політики.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 як ціннісна основа політики.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Моральна оцінка політичної діяльності. Моральність політичного діяча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Етикет як явище культури. Історичний розвиток етикету.</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Види етикету. Етикетні ситуації.</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Моральний зміст етикету. Етикет і етика.</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Етикет як зовнішній прояв моральної культури.</w:t>
      </w:r>
    </w:p>
    <w:p w:rsidR="00E34831" w:rsidRPr="00E34831" w:rsidRDefault="00E34831" w:rsidP="00C53C89">
      <w:pPr>
        <w:pStyle w:val="ListParagraph"/>
        <w:numPr>
          <w:ilvl w:val="0"/>
          <w:numId w:val="35"/>
        </w:numPr>
        <w:ind w:left="0" w:right="0" w:firstLine="0"/>
        <w:jc w:val="both"/>
        <w:rPr>
          <w:rFonts w:ascii="Times New Roman" w:hAnsi="Times New Roman"/>
          <w:sz w:val="24"/>
          <w:szCs w:val="24"/>
          <w:lang w:val="uk-UA" w:eastAsia="ru-RU"/>
        </w:rPr>
      </w:pPr>
      <w:r w:rsidRPr="00E34831">
        <w:rPr>
          <w:rFonts w:ascii="Times New Roman" w:hAnsi="Times New Roman"/>
          <w:sz w:val="24"/>
          <w:szCs w:val="24"/>
          <w:lang w:val="uk-UA" w:eastAsia="ru-RU"/>
        </w:rPr>
        <w:t>Формування моральної культури в процесі морального виховання</w:t>
      </w:r>
    </w:p>
    <w:p w:rsidR="00AE3E5E" w:rsidRPr="00E34831" w:rsidRDefault="00AE3E5E" w:rsidP="00AE3E5E">
      <w:pPr>
        <w:ind w:firstLine="708"/>
        <w:jc w:val="both"/>
        <w:rPr>
          <w:rFonts w:ascii="Times New Roman" w:hAnsi="Times New Roman"/>
          <w:sz w:val="28"/>
          <w:szCs w:val="28"/>
          <w:lang w:val="uk-UA" w:eastAsia="ru-RU"/>
        </w:rPr>
      </w:pPr>
    </w:p>
    <w:p w:rsidR="00A161C8" w:rsidRPr="00A161C8" w:rsidRDefault="00A161C8" w:rsidP="00A161C8">
      <w:pPr>
        <w:ind w:firstLine="708"/>
        <w:jc w:val="both"/>
        <w:rPr>
          <w:rFonts w:ascii="Times New Roman" w:hAnsi="Times New Roman"/>
          <w:b/>
          <w:sz w:val="24"/>
          <w:szCs w:val="24"/>
          <w:lang w:val="uk-UA" w:eastAsia="ru-RU"/>
        </w:rPr>
      </w:pPr>
      <w:r w:rsidRPr="00A161C8">
        <w:rPr>
          <w:rFonts w:ascii="Times New Roman" w:hAnsi="Times New Roman"/>
          <w:b/>
          <w:sz w:val="24"/>
          <w:szCs w:val="24"/>
          <w:lang w:val="uk-UA" w:eastAsia="ru-RU"/>
        </w:rPr>
        <w:t>Рекомендована література</w:t>
      </w:r>
    </w:p>
    <w:p w:rsidR="00E34831" w:rsidRPr="00E34831" w:rsidRDefault="00E34831" w:rsidP="00E34831">
      <w:pPr>
        <w:ind w:firstLine="708"/>
        <w:jc w:val="both"/>
        <w:rPr>
          <w:rFonts w:ascii="Times New Roman" w:hAnsi="Times New Roman"/>
          <w:b/>
          <w:sz w:val="28"/>
          <w:szCs w:val="28"/>
          <w:lang w:val="uk-UA" w:eastAsia="ru-RU"/>
        </w:rPr>
      </w:pPr>
      <w:r w:rsidRPr="00E34831">
        <w:rPr>
          <w:rFonts w:ascii="Times New Roman" w:hAnsi="Times New Roman"/>
          <w:b/>
          <w:sz w:val="28"/>
          <w:szCs w:val="28"/>
          <w:lang w:val="uk-UA" w:eastAsia="ru-RU"/>
        </w:rPr>
        <w:t>Основна</w:t>
      </w:r>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1.</w:t>
      </w:r>
      <w:r w:rsidR="00C53C89">
        <w:rPr>
          <w:rFonts w:ascii="Times New Roman" w:hAnsi="Times New Roman"/>
          <w:sz w:val="24"/>
          <w:szCs w:val="24"/>
          <w:lang w:val="uk-UA" w:eastAsia="ru-RU"/>
        </w:rPr>
        <w:t xml:space="preserve">  </w:t>
      </w:r>
      <w:r w:rsidRPr="00E34831">
        <w:rPr>
          <w:rFonts w:ascii="Times New Roman" w:hAnsi="Times New Roman"/>
          <w:sz w:val="24"/>
          <w:szCs w:val="24"/>
          <w:lang w:val="uk-UA" w:eastAsia="ru-RU"/>
        </w:rPr>
        <w:t>Малахов, В. А. Етика [Текст] : курс лекцій / Віктор Малахов. - Острог : Вид-во Нац. ун-ту "Острозька академія", 2014. - 213 с.</w:t>
      </w:r>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2.</w:t>
      </w:r>
      <w:r w:rsidR="00C53C89">
        <w:rPr>
          <w:rFonts w:ascii="Times New Roman" w:hAnsi="Times New Roman"/>
          <w:sz w:val="24"/>
          <w:szCs w:val="24"/>
          <w:lang w:val="uk-UA" w:eastAsia="ru-RU"/>
        </w:rPr>
        <w:t xml:space="preserve"> </w:t>
      </w:r>
      <w:r w:rsidRPr="00E34831">
        <w:rPr>
          <w:rFonts w:ascii="Times New Roman" w:hAnsi="Times New Roman"/>
          <w:sz w:val="24"/>
          <w:szCs w:val="24"/>
          <w:lang w:val="uk-UA" w:eastAsia="ru-RU"/>
        </w:rPr>
        <w:t>Тофтул, М. Г. Етика [Текст] : підручник / М. Г. Тофтул. - 2-е вид., випр., допов. - К. : Академія, 2011. - 437 с.</w:t>
      </w:r>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3.</w:t>
      </w:r>
      <w:r w:rsidR="00C53C89">
        <w:rPr>
          <w:rFonts w:ascii="Times New Roman" w:hAnsi="Times New Roman"/>
          <w:sz w:val="24"/>
          <w:szCs w:val="24"/>
          <w:lang w:val="uk-UA" w:eastAsia="ru-RU"/>
        </w:rPr>
        <w:t xml:space="preserve"> </w:t>
      </w:r>
      <w:r w:rsidRPr="00E34831">
        <w:rPr>
          <w:rFonts w:ascii="Times New Roman" w:hAnsi="Times New Roman"/>
          <w:sz w:val="24"/>
          <w:szCs w:val="24"/>
          <w:lang w:val="uk-UA" w:eastAsia="ru-RU"/>
        </w:rPr>
        <w:t>Мовчан, В. С. Етика [Текст] : відповіді на питання екзаменац. білетів : навч. посіб. / В. С. Мовчан. - К. : Знання, 2012. - 431 с.</w:t>
      </w:r>
    </w:p>
    <w:p w:rsidR="00E34831" w:rsidRPr="00E34831" w:rsidRDefault="00E34831" w:rsidP="00C53C89">
      <w:pPr>
        <w:ind w:firstLine="709"/>
        <w:jc w:val="both"/>
        <w:rPr>
          <w:rFonts w:ascii="Times New Roman" w:hAnsi="Times New Roman"/>
          <w:b/>
          <w:sz w:val="24"/>
          <w:szCs w:val="24"/>
          <w:lang w:val="uk-UA" w:eastAsia="ru-RU"/>
        </w:rPr>
      </w:pPr>
      <w:r w:rsidRPr="00E34831">
        <w:rPr>
          <w:rFonts w:ascii="Times New Roman" w:hAnsi="Times New Roman"/>
          <w:b/>
          <w:sz w:val="24"/>
          <w:szCs w:val="24"/>
          <w:lang w:val="uk-UA" w:eastAsia="ru-RU"/>
        </w:rPr>
        <w:t>Допоміжна</w:t>
      </w:r>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1.Етика [ Текст ] : курс лекцій : навчальний посібник для студ. вищ. навч. закл. / Віктор Малахов . ─ 2-ге вид., переробл. і доп. ─ Київ : Либідь, 2000 . ─ 384 с. ─ ISBN 966-06-0154-9.</w:t>
      </w:r>
    </w:p>
    <w:p w:rsidR="00E34831" w:rsidRPr="00E34831" w:rsidRDefault="009F50DD" w:rsidP="00C53C89">
      <w:pPr>
        <w:ind w:firstLine="709"/>
        <w:jc w:val="both"/>
        <w:rPr>
          <w:rFonts w:ascii="Times New Roman" w:hAnsi="Times New Roman"/>
          <w:sz w:val="24"/>
          <w:szCs w:val="24"/>
          <w:u w:val="single"/>
          <w:lang w:val="uk-UA" w:eastAsia="ru-RU"/>
        </w:rPr>
      </w:pPr>
      <w:hyperlink r:id="rId10" w:history="1">
        <w:r w:rsidR="00572930" w:rsidRPr="00325B94">
          <w:rPr>
            <w:rStyle w:val="Hyperlink"/>
            <w:rFonts w:ascii="Times New Roman" w:hAnsi="Times New Roman"/>
            <w:sz w:val="24"/>
            <w:szCs w:val="24"/>
            <w:lang w:val="uk-UA" w:eastAsia="ru-RU"/>
          </w:rPr>
          <w:t>http://search.elib.chdtu.edu.ua/search.php</w:t>
        </w:r>
      </w:hyperlink>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2.Етика та естетика [ Текст ] : навчальний посібник для студ. вищ. навч. закл. / [В. Л. Петрушенко, В. П. Савельєв, І. М. Сурмай та ін.] ; за ред. В. Л. Петрушенка . ─ Львів : Новий Світ-2000, 2017 . ─ 305 с. ─ ( Вища освіта в Україні ) . ─ ISBN 978-966-418-072-3.</w:t>
      </w:r>
    </w:p>
    <w:p w:rsidR="00E34831" w:rsidRPr="00E34831" w:rsidRDefault="00E34831" w:rsidP="00C53C89">
      <w:pPr>
        <w:ind w:firstLine="709"/>
        <w:jc w:val="both"/>
        <w:rPr>
          <w:rFonts w:ascii="Times New Roman" w:hAnsi="Times New Roman"/>
          <w:sz w:val="24"/>
          <w:szCs w:val="24"/>
          <w:lang w:val="uk-UA" w:eastAsia="ru-RU"/>
        </w:rPr>
      </w:pPr>
      <w:r w:rsidRPr="00E34831">
        <w:rPr>
          <w:rFonts w:ascii="Times New Roman" w:hAnsi="Times New Roman"/>
          <w:sz w:val="24"/>
          <w:szCs w:val="24"/>
          <w:lang w:val="uk-UA" w:eastAsia="ru-RU"/>
        </w:rPr>
        <w:t>3.Етика. Практикум [ Текст ] : навчальний посібник для студ. вищ. навч. закл. / В. А. Блощинська . ─ К. : Центр навчальної літератури, 2005 . ─ 248 с. ─ ISBN 966-364-105-3.</w:t>
      </w:r>
    </w:p>
    <w:p w:rsidR="00A161C8" w:rsidRDefault="00A161C8" w:rsidP="00AE3E5E">
      <w:pPr>
        <w:ind w:firstLine="708"/>
        <w:jc w:val="both"/>
        <w:rPr>
          <w:rFonts w:ascii="Times New Roman" w:hAnsi="Times New Roman"/>
          <w:sz w:val="28"/>
          <w:szCs w:val="28"/>
          <w:lang w:eastAsia="ru-RU"/>
        </w:rPr>
      </w:pPr>
    </w:p>
    <w:sectPr w:rsidR="00A161C8" w:rsidSect="008B24C0">
      <w:footerReference w:type="default" r:id="rId11"/>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0DD" w:rsidRDefault="009F50DD" w:rsidP="0032759B">
      <w:r>
        <w:separator/>
      </w:r>
    </w:p>
  </w:endnote>
  <w:endnote w:type="continuationSeparator" w:id="0">
    <w:p w:rsidR="009F50DD" w:rsidRDefault="009F50DD" w:rsidP="0032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iumNew">
    <w:altName w:val="OpiumNew"/>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BD" w:rsidRDefault="00366DBD">
    <w:pPr>
      <w:pStyle w:val="Footer"/>
      <w:jc w:val="center"/>
    </w:pPr>
    <w:r w:rsidRPr="0032759B">
      <w:rPr>
        <w:rFonts w:ascii="Times New Roman" w:hAnsi="Times New Roman"/>
        <w:sz w:val="28"/>
        <w:szCs w:val="28"/>
      </w:rPr>
      <w:fldChar w:fldCharType="begin"/>
    </w:r>
    <w:r w:rsidRPr="0032759B">
      <w:rPr>
        <w:rFonts w:ascii="Times New Roman" w:hAnsi="Times New Roman"/>
        <w:sz w:val="28"/>
        <w:szCs w:val="28"/>
      </w:rPr>
      <w:instrText xml:space="preserve"> PAGE   \* MERGEFORMAT </w:instrText>
    </w:r>
    <w:r w:rsidRPr="0032759B">
      <w:rPr>
        <w:rFonts w:ascii="Times New Roman" w:hAnsi="Times New Roman"/>
        <w:sz w:val="28"/>
        <w:szCs w:val="28"/>
      </w:rPr>
      <w:fldChar w:fldCharType="separate"/>
    </w:r>
    <w:r w:rsidR="00CB6437">
      <w:rPr>
        <w:rFonts w:ascii="Times New Roman" w:hAnsi="Times New Roman"/>
        <w:noProof/>
        <w:sz w:val="28"/>
        <w:szCs w:val="28"/>
      </w:rPr>
      <w:t>3</w:t>
    </w:r>
    <w:r w:rsidRPr="0032759B">
      <w:rPr>
        <w:rFonts w:ascii="Times New Roman" w:hAnsi="Times New Roman"/>
        <w:sz w:val="28"/>
        <w:szCs w:val="28"/>
      </w:rPr>
      <w:fldChar w:fldCharType="end"/>
    </w:r>
  </w:p>
  <w:p w:rsidR="00366DBD" w:rsidRDefault="00366D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0DD" w:rsidRDefault="009F50DD" w:rsidP="0032759B">
      <w:r>
        <w:separator/>
      </w:r>
    </w:p>
  </w:footnote>
  <w:footnote w:type="continuationSeparator" w:id="0">
    <w:p w:rsidR="009F50DD" w:rsidRDefault="009F50DD" w:rsidP="003275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761"/>
    <w:multiLevelType w:val="hybridMultilevel"/>
    <w:tmpl w:val="E42856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A52D44"/>
    <w:multiLevelType w:val="hybridMultilevel"/>
    <w:tmpl w:val="C92419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9917A8"/>
    <w:multiLevelType w:val="hybridMultilevel"/>
    <w:tmpl w:val="5B60D42E"/>
    <w:lvl w:ilvl="0" w:tplc="7936ADF2">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09C277DC"/>
    <w:multiLevelType w:val="hybridMultilevel"/>
    <w:tmpl w:val="F1E2FCF2"/>
    <w:lvl w:ilvl="0" w:tplc="783AEBF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950B7A"/>
    <w:multiLevelType w:val="hybridMultilevel"/>
    <w:tmpl w:val="D0EA1E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6D3B1F"/>
    <w:multiLevelType w:val="multilevel"/>
    <w:tmpl w:val="9A2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E5A5C"/>
    <w:multiLevelType w:val="hybridMultilevel"/>
    <w:tmpl w:val="8ABE0C56"/>
    <w:lvl w:ilvl="0" w:tplc="AB7E86A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17AE35B1"/>
    <w:multiLevelType w:val="hybridMultilevel"/>
    <w:tmpl w:val="BD16A88A"/>
    <w:lvl w:ilvl="0" w:tplc="F134E974">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0594F"/>
    <w:multiLevelType w:val="multilevel"/>
    <w:tmpl w:val="C9D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61428"/>
    <w:multiLevelType w:val="hybridMultilevel"/>
    <w:tmpl w:val="EFE85FD0"/>
    <w:lvl w:ilvl="0" w:tplc="783AEBF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C5150E"/>
    <w:multiLevelType w:val="multilevel"/>
    <w:tmpl w:val="CEEE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B7D32"/>
    <w:multiLevelType w:val="hybridMultilevel"/>
    <w:tmpl w:val="483EE7A0"/>
    <w:lvl w:ilvl="0" w:tplc="9D2082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20022810"/>
    <w:multiLevelType w:val="hybridMultilevel"/>
    <w:tmpl w:val="70222580"/>
    <w:lvl w:ilvl="0" w:tplc="C02CE12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219F1C01"/>
    <w:multiLevelType w:val="hybridMultilevel"/>
    <w:tmpl w:val="12AEF03E"/>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4" w15:restartNumberingAfterBreak="0">
    <w:nsid w:val="233F64AF"/>
    <w:multiLevelType w:val="hybridMultilevel"/>
    <w:tmpl w:val="2C0E85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2D5D01"/>
    <w:multiLevelType w:val="hybridMultilevel"/>
    <w:tmpl w:val="21C291CA"/>
    <w:lvl w:ilvl="0" w:tplc="4260E53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341D03A1"/>
    <w:multiLevelType w:val="hybridMultilevel"/>
    <w:tmpl w:val="CCE645E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34A3076E"/>
    <w:multiLevelType w:val="hybridMultilevel"/>
    <w:tmpl w:val="DD50FB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36517EE7"/>
    <w:multiLevelType w:val="hybridMultilevel"/>
    <w:tmpl w:val="DD50FB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388B5BC5"/>
    <w:multiLevelType w:val="hybridMultilevel"/>
    <w:tmpl w:val="C34481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B35CE3"/>
    <w:multiLevelType w:val="hybridMultilevel"/>
    <w:tmpl w:val="8E8AAA9C"/>
    <w:lvl w:ilvl="0" w:tplc="3EB40B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3BE16453"/>
    <w:multiLevelType w:val="hybridMultilevel"/>
    <w:tmpl w:val="8F3ECEB2"/>
    <w:lvl w:ilvl="0" w:tplc="43546266">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43EA1F30"/>
    <w:multiLevelType w:val="hybridMultilevel"/>
    <w:tmpl w:val="73C82A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371ACC"/>
    <w:multiLevelType w:val="hybridMultilevel"/>
    <w:tmpl w:val="8CE84AF2"/>
    <w:lvl w:ilvl="0" w:tplc="783AEBF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97E2D7A"/>
    <w:multiLevelType w:val="hybridMultilevel"/>
    <w:tmpl w:val="CB24E1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757D2F"/>
    <w:multiLevelType w:val="multilevel"/>
    <w:tmpl w:val="749CF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A69A0"/>
    <w:multiLevelType w:val="hybridMultilevel"/>
    <w:tmpl w:val="BF8AC7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BFD435D"/>
    <w:multiLevelType w:val="multilevel"/>
    <w:tmpl w:val="1AB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1D6F86"/>
    <w:multiLevelType w:val="multilevel"/>
    <w:tmpl w:val="8DE8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E7B04"/>
    <w:multiLevelType w:val="hybridMultilevel"/>
    <w:tmpl w:val="122220A8"/>
    <w:lvl w:ilvl="0" w:tplc="9652727A">
      <w:start w:val="3"/>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65360331"/>
    <w:multiLevelType w:val="hybridMultilevel"/>
    <w:tmpl w:val="00484A20"/>
    <w:lvl w:ilvl="0" w:tplc="548289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15:restartNumberingAfterBreak="0">
    <w:nsid w:val="69966B96"/>
    <w:multiLevelType w:val="hybridMultilevel"/>
    <w:tmpl w:val="6254C798"/>
    <w:lvl w:ilvl="0" w:tplc="0419000F">
      <w:start w:val="1"/>
      <w:numFmt w:val="decimal"/>
      <w:lvlText w:val="%1."/>
      <w:lvlJc w:val="left"/>
      <w:pPr>
        <w:ind w:left="1420" w:hanging="360"/>
      </w:pPr>
      <w:rPr>
        <w:rFonts w:cs="Times New Roman"/>
      </w:rPr>
    </w:lvl>
    <w:lvl w:ilvl="1" w:tplc="04190019" w:tentative="1">
      <w:start w:val="1"/>
      <w:numFmt w:val="lowerLetter"/>
      <w:lvlText w:val="%2."/>
      <w:lvlJc w:val="left"/>
      <w:pPr>
        <w:ind w:left="2140" w:hanging="360"/>
      </w:pPr>
      <w:rPr>
        <w:rFonts w:cs="Times New Roman"/>
      </w:rPr>
    </w:lvl>
    <w:lvl w:ilvl="2" w:tplc="0419001B" w:tentative="1">
      <w:start w:val="1"/>
      <w:numFmt w:val="lowerRoman"/>
      <w:lvlText w:val="%3."/>
      <w:lvlJc w:val="right"/>
      <w:pPr>
        <w:ind w:left="2860" w:hanging="180"/>
      </w:pPr>
      <w:rPr>
        <w:rFonts w:cs="Times New Roman"/>
      </w:rPr>
    </w:lvl>
    <w:lvl w:ilvl="3" w:tplc="0419000F" w:tentative="1">
      <w:start w:val="1"/>
      <w:numFmt w:val="decimal"/>
      <w:lvlText w:val="%4."/>
      <w:lvlJc w:val="left"/>
      <w:pPr>
        <w:ind w:left="3580" w:hanging="360"/>
      </w:pPr>
      <w:rPr>
        <w:rFonts w:cs="Times New Roman"/>
      </w:rPr>
    </w:lvl>
    <w:lvl w:ilvl="4" w:tplc="04190019" w:tentative="1">
      <w:start w:val="1"/>
      <w:numFmt w:val="lowerLetter"/>
      <w:lvlText w:val="%5."/>
      <w:lvlJc w:val="left"/>
      <w:pPr>
        <w:ind w:left="4300" w:hanging="360"/>
      </w:pPr>
      <w:rPr>
        <w:rFonts w:cs="Times New Roman"/>
      </w:rPr>
    </w:lvl>
    <w:lvl w:ilvl="5" w:tplc="0419001B" w:tentative="1">
      <w:start w:val="1"/>
      <w:numFmt w:val="lowerRoman"/>
      <w:lvlText w:val="%6."/>
      <w:lvlJc w:val="right"/>
      <w:pPr>
        <w:ind w:left="5020" w:hanging="180"/>
      </w:pPr>
      <w:rPr>
        <w:rFonts w:cs="Times New Roman"/>
      </w:rPr>
    </w:lvl>
    <w:lvl w:ilvl="6" w:tplc="0419000F" w:tentative="1">
      <w:start w:val="1"/>
      <w:numFmt w:val="decimal"/>
      <w:lvlText w:val="%7."/>
      <w:lvlJc w:val="left"/>
      <w:pPr>
        <w:ind w:left="5740" w:hanging="360"/>
      </w:pPr>
      <w:rPr>
        <w:rFonts w:cs="Times New Roman"/>
      </w:rPr>
    </w:lvl>
    <w:lvl w:ilvl="7" w:tplc="04190019" w:tentative="1">
      <w:start w:val="1"/>
      <w:numFmt w:val="lowerLetter"/>
      <w:lvlText w:val="%8."/>
      <w:lvlJc w:val="left"/>
      <w:pPr>
        <w:ind w:left="6460" w:hanging="360"/>
      </w:pPr>
      <w:rPr>
        <w:rFonts w:cs="Times New Roman"/>
      </w:rPr>
    </w:lvl>
    <w:lvl w:ilvl="8" w:tplc="0419001B" w:tentative="1">
      <w:start w:val="1"/>
      <w:numFmt w:val="lowerRoman"/>
      <w:lvlText w:val="%9."/>
      <w:lvlJc w:val="right"/>
      <w:pPr>
        <w:ind w:left="7180" w:hanging="180"/>
      </w:pPr>
      <w:rPr>
        <w:rFonts w:cs="Times New Roman"/>
      </w:rPr>
    </w:lvl>
  </w:abstractNum>
  <w:abstractNum w:abstractNumId="32" w15:restartNumberingAfterBreak="0">
    <w:nsid w:val="6EBA1464"/>
    <w:multiLevelType w:val="hybridMultilevel"/>
    <w:tmpl w:val="010C96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920C38"/>
    <w:multiLevelType w:val="hybridMultilevel"/>
    <w:tmpl w:val="9872C396"/>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15:restartNumberingAfterBreak="0">
    <w:nsid w:val="7C2A2EA7"/>
    <w:multiLevelType w:val="hybridMultilevel"/>
    <w:tmpl w:val="AB28BA0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num w:numId="1">
    <w:abstractNumId w:val="8"/>
  </w:num>
  <w:num w:numId="2">
    <w:abstractNumId w:val="28"/>
  </w:num>
  <w:num w:numId="3">
    <w:abstractNumId w:val="34"/>
  </w:num>
  <w:num w:numId="4">
    <w:abstractNumId w:val="5"/>
  </w:num>
  <w:num w:numId="5">
    <w:abstractNumId w:val="27"/>
  </w:num>
  <w:num w:numId="6">
    <w:abstractNumId w:val="11"/>
  </w:num>
  <w:num w:numId="7">
    <w:abstractNumId w:val="26"/>
  </w:num>
  <w:num w:numId="8">
    <w:abstractNumId w:val="2"/>
  </w:num>
  <w:num w:numId="9">
    <w:abstractNumId w:val="21"/>
  </w:num>
  <w:num w:numId="10">
    <w:abstractNumId w:val="12"/>
  </w:num>
  <w:num w:numId="11">
    <w:abstractNumId w:val="20"/>
  </w:num>
  <w:num w:numId="12">
    <w:abstractNumId w:val="33"/>
  </w:num>
  <w:num w:numId="13">
    <w:abstractNumId w:val="30"/>
  </w:num>
  <w:num w:numId="14">
    <w:abstractNumId w:val="6"/>
  </w:num>
  <w:num w:numId="15">
    <w:abstractNumId w:val="15"/>
  </w:num>
  <w:num w:numId="16">
    <w:abstractNumId w:val="32"/>
  </w:num>
  <w:num w:numId="17">
    <w:abstractNumId w:val="19"/>
  </w:num>
  <w:num w:numId="18">
    <w:abstractNumId w:val="24"/>
  </w:num>
  <w:num w:numId="19">
    <w:abstractNumId w:val="14"/>
  </w:num>
  <w:num w:numId="20">
    <w:abstractNumId w:val="3"/>
  </w:num>
  <w:num w:numId="21">
    <w:abstractNumId w:val="23"/>
  </w:num>
  <w:num w:numId="22">
    <w:abstractNumId w:val="9"/>
  </w:num>
  <w:num w:numId="23">
    <w:abstractNumId w:val="10"/>
  </w:num>
  <w:num w:numId="24">
    <w:abstractNumId w:val="4"/>
  </w:num>
  <w:num w:numId="25">
    <w:abstractNumId w:val="7"/>
  </w:num>
  <w:num w:numId="26">
    <w:abstractNumId w:val="31"/>
  </w:num>
  <w:num w:numId="27">
    <w:abstractNumId w:val="22"/>
  </w:num>
  <w:num w:numId="28">
    <w:abstractNumId w:val="29"/>
  </w:num>
  <w:num w:numId="29">
    <w:abstractNumId w:val="1"/>
  </w:num>
  <w:num w:numId="30">
    <w:abstractNumId w:val="25"/>
  </w:num>
  <w:num w:numId="31">
    <w:abstractNumId w:val="16"/>
  </w:num>
  <w:num w:numId="32">
    <w:abstractNumId w:val="0"/>
  </w:num>
  <w:num w:numId="33">
    <w:abstractNumId w:val="18"/>
  </w:num>
  <w:num w:numId="34">
    <w:abstractNumId w:val="1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proofState w:grammar="clean"/>
  <w:defaultTabStop w:val="709"/>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3"/>
    <w:rsid w:val="00013BED"/>
    <w:rsid w:val="00015E74"/>
    <w:rsid w:val="00022153"/>
    <w:rsid w:val="000232E8"/>
    <w:rsid w:val="000256C5"/>
    <w:rsid w:val="00033BAB"/>
    <w:rsid w:val="0003562C"/>
    <w:rsid w:val="00041322"/>
    <w:rsid w:val="00041EF9"/>
    <w:rsid w:val="00056EDF"/>
    <w:rsid w:val="000709A1"/>
    <w:rsid w:val="00073C5D"/>
    <w:rsid w:val="00076626"/>
    <w:rsid w:val="000853F3"/>
    <w:rsid w:val="00093217"/>
    <w:rsid w:val="000A1F65"/>
    <w:rsid w:val="000A3D64"/>
    <w:rsid w:val="000A3E2E"/>
    <w:rsid w:val="000A5D04"/>
    <w:rsid w:val="000B017B"/>
    <w:rsid w:val="000B71A1"/>
    <w:rsid w:val="000C3D75"/>
    <w:rsid w:val="000E0181"/>
    <w:rsid w:val="000F017E"/>
    <w:rsid w:val="000F022C"/>
    <w:rsid w:val="001002F0"/>
    <w:rsid w:val="0010146F"/>
    <w:rsid w:val="00105365"/>
    <w:rsid w:val="001152E4"/>
    <w:rsid w:val="001174AF"/>
    <w:rsid w:val="00117AF8"/>
    <w:rsid w:val="0012046F"/>
    <w:rsid w:val="001226AB"/>
    <w:rsid w:val="0013390D"/>
    <w:rsid w:val="0013458C"/>
    <w:rsid w:val="001351C6"/>
    <w:rsid w:val="00140096"/>
    <w:rsid w:val="00144500"/>
    <w:rsid w:val="001445C1"/>
    <w:rsid w:val="00151385"/>
    <w:rsid w:val="0015414B"/>
    <w:rsid w:val="001566B9"/>
    <w:rsid w:val="00173071"/>
    <w:rsid w:val="001742E0"/>
    <w:rsid w:val="00180001"/>
    <w:rsid w:val="001841AB"/>
    <w:rsid w:val="00186A93"/>
    <w:rsid w:val="001A285D"/>
    <w:rsid w:val="001A3372"/>
    <w:rsid w:val="001C0EAC"/>
    <w:rsid w:val="001C5603"/>
    <w:rsid w:val="001C62B0"/>
    <w:rsid w:val="001D56C0"/>
    <w:rsid w:val="001E0E56"/>
    <w:rsid w:val="001F4892"/>
    <w:rsid w:val="001F4BAB"/>
    <w:rsid w:val="002130B2"/>
    <w:rsid w:val="00220A57"/>
    <w:rsid w:val="00224C88"/>
    <w:rsid w:val="00235F5A"/>
    <w:rsid w:val="002447F4"/>
    <w:rsid w:val="0024516D"/>
    <w:rsid w:val="00250FD7"/>
    <w:rsid w:val="00254DF6"/>
    <w:rsid w:val="00267693"/>
    <w:rsid w:val="0027354C"/>
    <w:rsid w:val="002760FC"/>
    <w:rsid w:val="002770BC"/>
    <w:rsid w:val="0028574E"/>
    <w:rsid w:val="00285CD2"/>
    <w:rsid w:val="00294BC1"/>
    <w:rsid w:val="002A3A8C"/>
    <w:rsid w:val="002A6B7F"/>
    <w:rsid w:val="002B6674"/>
    <w:rsid w:val="00302F54"/>
    <w:rsid w:val="00303AE4"/>
    <w:rsid w:val="0030531E"/>
    <w:rsid w:val="0032759B"/>
    <w:rsid w:val="003317B8"/>
    <w:rsid w:val="0033448B"/>
    <w:rsid w:val="00335E25"/>
    <w:rsid w:val="00337758"/>
    <w:rsid w:val="00337D7A"/>
    <w:rsid w:val="00346C58"/>
    <w:rsid w:val="00355401"/>
    <w:rsid w:val="00366DBD"/>
    <w:rsid w:val="00372E71"/>
    <w:rsid w:val="00386FA0"/>
    <w:rsid w:val="00393AEB"/>
    <w:rsid w:val="003941B9"/>
    <w:rsid w:val="00396B77"/>
    <w:rsid w:val="003B0631"/>
    <w:rsid w:val="003C1795"/>
    <w:rsid w:val="003C3C61"/>
    <w:rsid w:val="003C7344"/>
    <w:rsid w:val="003D2D16"/>
    <w:rsid w:val="003D64C6"/>
    <w:rsid w:val="003D6FAA"/>
    <w:rsid w:val="003E070D"/>
    <w:rsid w:val="003E2926"/>
    <w:rsid w:val="003E76F6"/>
    <w:rsid w:val="003F47E3"/>
    <w:rsid w:val="00402E4E"/>
    <w:rsid w:val="0041609D"/>
    <w:rsid w:val="004236FE"/>
    <w:rsid w:val="004350D8"/>
    <w:rsid w:val="00441A70"/>
    <w:rsid w:val="00446DD5"/>
    <w:rsid w:val="00456C0F"/>
    <w:rsid w:val="00487A8F"/>
    <w:rsid w:val="00491583"/>
    <w:rsid w:val="00493953"/>
    <w:rsid w:val="004951C4"/>
    <w:rsid w:val="004A446B"/>
    <w:rsid w:val="004A4FDE"/>
    <w:rsid w:val="004B52C0"/>
    <w:rsid w:val="004C7F74"/>
    <w:rsid w:val="004D4BE8"/>
    <w:rsid w:val="004E0590"/>
    <w:rsid w:val="004E5F35"/>
    <w:rsid w:val="004F3E31"/>
    <w:rsid w:val="004F5B05"/>
    <w:rsid w:val="0052267E"/>
    <w:rsid w:val="00523237"/>
    <w:rsid w:val="00536035"/>
    <w:rsid w:val="00554C7B"/>
    <w:rsid w:val="00555723"/>
    <w:rsid w:val="00557A95"/>
    <w:rsid w:val="00564048"/>
    <w:rsid w:val="00572930"/>
    <w:rsid w:val="00573530"/>
    <w:rsid w:val="005A1156"/>
    <w:rsid w:val="005A2521"/>
    <w:rsid w:val="005A4A35"/>
    <w:rsid w:val="005C4EF7"/>
    <w:rsid w:val="005C7D6C"/>
    <w:rsid w:val="005D2ED9"/>
    <w:rsid w:val="005D7823"/>
    <w:rsid w:val="005E2D44"/>
    <w:rsid w:val="005F0AD1"/>
    <w:rsid w:val="005F56BF"/>
    <w:rsid w:val="005F5CCF"/>
    <w:rsid w:val="00610962"/>
    <w:rsid w:val="00611E75"/>
    <w:rsid w:val="00612637"/>
    <w:rsid w:val="00612FC2"/>
    <w:rsid w:val="00615771"/>
    <w:rsid w:val="006211A4"/>
    <w:rsid w:val="00631160"/>
    <w:rsid w:val="0064004A"/>
    <w:rsid w:val="00641034"/>
    <w:rsid w:val="006631A6"/>
    <w:rsid w:val="00663D7C"/>
    <w:rsid w:val="0067206A"/>
    <w:rsid w:val="00677111"/>
    <w:rsid w:val="0068243A"/>
    <w:rsid w:val="00685D1D"/>
    <w:rsid w:val="00686581"/>
    <w:rsid w:val="006B4EE5"/>
    <w:rsid w:val="006C1049"/>
    <w:rsid w:val="006C1416"/>
    <w:rsid w:val="006C6F2E"/>
    <w:rsid w:val="006D4740"/>
    <w:rsid w:val="006D6042"/>
    <w:rsid w:val="006E25D2"/>
    <w:rsid w:val="006F1207"/>
    <w:rsid w:val="006F2207"/>
    <w:rsid w:val="006F57CB"/>
    <w:rsid w:val="006F615B"/>
    <w:rsid w:val="007109D0"/>
    <w:rsid w:val="007319B4"/>
    <w:rsid w:val="007350A8"/>
    <w:rsid w:val="00741941"/>
    <w:rsid w:val="007567AE"/>
    <w:rsid w:val="00766798"/>
    <w:rsid w:val="007825C4"/>
    <w:rsid w:val="00793B3E"/>
    <w:rsid w:val="007A6469"/>
    <w:rsid w:val="007C0ACA"/>
    <w:rsid w:val="007D4378"/>
    <w:rsid w:val="007F129F"/>
    <w:rsid w:val="008312E9"/>
    <w:rsid w:val="00832B5A"/>
    <w:rsid w:val="0083323F"/>
    <w:rsid w:val="00837B0E"/>
    <w:rsid w:val="00841883"/>
    <w:rsid w:val="00845639"/>
    <w:rsid w:val="0084686D"/>
    <w:rsid w:val="008520FC"/>
    <w:rsid w:val="00861536"/>
    <w:rsid w:val="00873B0A"/>
    <w:rsid w:val="008853DA"/>
    <w:rsid w:val="00897DC1"/>
    <w:rsid w:val="008A60D3"/>
    <w:rsid w:val="008A6602"/>
    <w:rsid w:val="008A79A2"/>
    <w:rsid w:val="008B24C0"/>
    <w:rsid w:val="008B4EC0"/>
    <w:rsid w:val="008D28AA"/>
    <w:rsid w:val="008E5F1C"/>
    <w:rsid w:val="008E6C60"/>
    <w:rsid w:val="008F1B76"/>
    <w:rsid w:val="008F6F45"/>
    <w:rsid w:val="00901441"/>
    <w:rsid w:val="00901EAD"/>
    <w:rsid w:val="009058F1"/>
    <w:rsid w:val="00907718"/>
    <w:rsid w:val="00915CDF"/>
    <w:rsid w:val="009173F7"/>
    <w:rsid w:val="00917D91"/>
    <w:rsid w:val="00942A2A"/>
    <w:rsid w:val="00950F70"/>
    <w:rsid w:val="00955285"/>
    <w:rsid w:val="009711AF"/>
    <w:rsid w:val="00975208"/>
    <w:rsid w:val="009971AE"/>
    <w:rsid w:val="009A6FD2"/>
    <w:rsid w:val="009B44AE"/>
    <w:rsid w:val="009B525A"/>
    <w:rsid w:val="009B54C2"/>
    <w:rsid w:val="009C0E2B"/>
    <w:rsid w:val="009C5224"/>
    <w:rsid w:val="009D04D9"/>
    <w:rsid w:val="009D7817"/>
    <w:rsid w:val="009E1008"/>
    <w:rsid w:val="009E5461"/>
    <w:rsid w:val="009F50DD"/>
    <w:rsid w:val="009F5F8D"/>
    <w:rsid w:val="00A0017E"/>
    <w:rsid w:val="00A068AB"/>
    <w:rsid w:val="00A161C8"/>
    <w:rsid w:val="00A2412C"/>
    <w:rsid w:val="00A255F1"/>
    <w:rsid w:val="00A271FB"/>
    <w:rsid w:val="00A30CF9"/>
    <w:rsid w:val="00A330BE"/>
    <w:rsid w:val="00A34ED2"/>
    <w:rsid w:val="00A435E7"/>
    <w:rsid w:val="00A51CDD"/>
    <w:rsid w:val="00A5612A"/>
    <w:rsid w:val="00A651E9"/>
    <w:rsid w:val="00A74983"/>
    <w:rsid w:val="00AA5B82"/>
    <w:rsid w:val="00AA7879"/>
    <w:rsid w:val="00AD45F7"/>
    <w:rsid w:val="00AE3E5E"/>
    <w:rsid w:val="00AE7EFC"/>
    <w:rsid w:val="00AF6978"/>
    <w:rsid w:val="00B05F0B"/>
    <w:rsid w:val="00B11819"/>
    <w:rsid w:val="00B151A7"/>
    <w:rsid w:val="00B17C3F"/>
    <w:rsid w:val="00B25294"/>
    <w:rsid w:val="00B33D04"/>
    <w:rsid w:val="00B373A2"/>
    <w:rsid w:val="00B3788E"/>
    <w:rsid w:val="00B51498"/>
    <w:rsid w:val="00B52432"/>
    <w:rsid w:val="00B54D24"/>
    <w:rsid w:val="00B654D2"/>
    <w:rsid w:val="00B73206"/>
    <w:rsid w:val="00B84D13"/>
    <w:rsid w:val="00B86731"/>
    <w:rsid w:val="00BB0F86"/>
    <w:rsid w:val="00BB4E02"/>
    <w:rsid w:val="00BC406A"/>
    <w:rsid w:val="00BC5965"/>
    <w:rsid w:val="00BD547A"/>
    <w:rsid w:val="00BD58CA"/>
    <w:rsid w:val="00BE1B4B"/>
    <w:rsid w:val="00BF20A7"/>
    <w:rsid w:val="00C068A2"/>
    <w:rsid w:val="00C10EF0"/>
    <w:rsid w:val="00C1321C"/>
    <w:rsid w:val="00C14CCC"/>
    <w:rsid w:val="00C31EDF"/>
    <w:rsid w:val="00C32583"/>
    <w:rsid w:val="00C37656"/>
    <w:rsid w:val="00C43CD8"/>
    <w:rsid w:val="00C47882"/>
    <w:rsid w:val="00C53C89"/>
    <w:rsid w:val="00C61032"/>
    <w:rsid w:val="00C64119"/>
    <w:rsid w:val="00C71FBE"/>
    <w:rsid w:val="00C84D69"/>
    <w:rsid w:val="00C87C4B"/>
    <w:rsid w:val="00C95AAA"/>
    <w:rsid w:val="00CB02AF"/>
    <w:rsid w:val="00CB03B6"/>
    <w:rsid w:val="00CB6437"/>
    <w:rsid w:val="00CB767D"/>
    <w:rsid w:val="00CC05AA"/>
    <w:rsid w:val="00CC4058"/>
    <w:rsid w:val="00CD0CE7"/>
    <w:rsid w:val="00CD45B1"/>
    <w:rsid w:val="00CD52EE"/>
    <w:rsid w:val="00CE3DC6"/>
    <w:rsid w:val="00CE44EC"/>
    <w:rsid w:val="00D064B7"/>
    <w:rsid w:val="00D07B4C"/>
    <w:rsid w:val="00D320CF"/>
    <w:rsid w:val="00D35AE2"/>
    <w:rsid w:val="00D440BC"/>
    <w:rsid w:val="00D66F86"/>
    <w:rsid w:val="00D778B9"/>
    <w:rsid w:val="00D77B81"/>
    <w:rsid w:val="00D87A0B"/>
    <w:rsid w:val="00DA21B5"/>
    <w:rsid w:val="00DA7589"/>
    <w:rsid w:val="00DA7C01"/>
    <w:rsid w:val="00DB3477"/>
    <w:rsid w:val="00DB5426"/>
    <w:rsid w:val="00DB70C7"/>
    <w:rsid w:val="00DC5F1E"/>
    <w:rsid w:val="00DC6929"/>
    <w:rsid w:val="00DD5475"/>
    <w:rsid w:val="00DE7EE8"/>
    <w:rsid w:val="00DF2F2C"/>
    <w:rsid w:val="00DF5063"/>
    <w:rsid w:val="00E02C09"/>
    <w:rsid w:val="00E03288"/>
    <w:rsid w:val="00E057AC"/>
    <w:rsid w:val="00E10B2A"/>
    <w:rsid w:val="00E1511B"/>
    <w:rsid w:val="00E34831"/>
    <w:rsid w:val="00E401AB"/>
    <w:rsid w:val="00E4345B"/>
    <w:rsid w:val="00E43547"/>
    <w:rsid w:val="00E67D31"/>
    <w:rsid w:val="00E82474"/>
    <w:rsid w:val="00E82571"/>
    <w:rsid w:val="00E849B5"/>
    <w:rsid w:val="00E86AB7"/>
    <w:rsid w:val="00E92BEF"/>
    <w:rsid w:val="00EA2BA5"/>
    <w:rsid w:val="00EB206B"/>
    <w:rsid w:val="00EB27A1"/>
    <w:rsid w:val="00EB60D9"/>
    <w:rsid w:val="00EC2466"/>
    <w:rsid w:val="00EC2F69"/>
    <w:rsid w:val="00EC2FEC"/>
    <w:rsid w:val="00ED2BE1"/>
    <w:rsid w:val="00ED5B01"/>
    <w:rsid w:val="00ED7F25"/>
    <w:rsid w:val="00EE046E"/>
    <w:rsid w:val="00EE0675"/>
    <w:rsid w:val="00EF71CF"/>
    <w:rsid w:val="00F22B6D"/>
    <w:rsid w:val="00F26DD4"/>
    <w:rsid w:val="00F31867"/>
    <w:rsid w:val="00F55910"/>
    <w:rsid w:val="00F6101A"/>
    <w:rsid w:val="00F940FE"/>
    <w:rsid w:val="00F95C18"/>
    <w:rsid w:val="00FA65AE"/>
    <w:rsid w:val="00FB03DC"/>
    <w:rsid w:val="00FF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9079E1"/>
  <w14:defaultImageDpi w14:val="0"/>
  <w15:docId w15:val="{AFF392A2-D9A2-421D-B39F-5B90514C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DBD"/>
    <w:pPr>
      <w:spacing w:after="0" w:line="240" w:lineRule="auto"/>
      <w:ind w:right="-142"/>
    </w:pPr>
    <w:rPr>
      <w:rFonts w:cs="Times New Roman"/>
      <w:lang w:eastAsia="en-US"/>
    </w:rPr>
  </w:style>
  <w:style w:type="paragraph" w:styleId="Heading1">
    <w:name w:val="heading 1"/>
    <w:basedOn w:val="Normal"/>
    <w:next w:val="Normal"/>
    <w:link w:val="Heading1Char"/>
    <w:uiPriority w:val="99"/>
    <w:qFormat/>
    <w:rsid w:val="00A651E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C141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C596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1E9"/>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6C141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BC5965"/>
    <w:rPr>
      <w:rFonts w:ascii="Cambria" w:hAnsi="Cambria" w:cs="Times New Roman"/>
      <w:b/>
      <w:bCs/>
      <w:color w:val="4F81BD"/>
    </w:rPr>
  </w:style>
  <w:style w:type="paragraph" w:styleId="Title">
    <w:name w:val="Title"/>
    <w:aliases w:val="Таблица,1.1 з,Номер таблиці,Название схем"/>
    <w:basedOn w:val="Normal"/>
    <w:link w:val="TitleChar"/>
    <w:uiPriority w:val="99"/>
    <w:qFormat/>
    <w:rsid w:val="00A651E9"/>
    <w:pPr>
      <w:jc w:val="center"/>
    </w:pPr>
    <w:rPr>
      <w:rFonts w:ascii="Times New Roman" w:hAnsi="Times New Roman"/>
      <w:b/>
      <w:sz w:val="24"/>
      <w:szCs w:val="20"/>
      <w:lang w:eastAsia="ru-RU"/>
    </w:rPr>
  </w:style>
  <w:style w:type="character" w:customStyle="1" w:styleId="TitleChar">
    <w:name w:val="Title Char"/>
    <w:aliases w:val="Таблица Char,1.1 з Char,Номер таблиці Char,Название схем Char"/>
    <w:basedOn w:val="DefaultParagraphFont"/>
    <w:link w:val="Title"/>
    <w:uiPriority w:val="99"/>
    <w:locked/>
    <w:rsid w:val="00A651E9"/>
    <w:rPr>
      <w:rFonts w:ascii="Times New Roman" w:hAnsi="Times New Roman" w:cs="Times New Roman"/>
      <w:b/>
      <w:sz w:val="20"/>
      <w:szCs w:val="20"/>
      <w:lang w:val="x-none" w:eastAsia="ru-RU"/>
    </w:rPr>
  </w:style>
  <w:style w:type="paragraph" w:styleId="Header">
    <w:name w:val="header"/>
    <w:basedOn w:val="Normal"/>
    <w:link w:val="HeaderChar"/>
    <w:uiPriority w:val="99"/>
    <w:semiHidden/>
    <w:rsid w:val="0032759B"/>
    <w:pPr>
      <w:tabs>
        <w:tab w:val="center" w:pos="4819"/>
        <w:tab w:val="right" w:pos="9639"/>
      </w:tabs>
    </w:pPr>
  </w:style>
  <w:style w:type="character" w:customStyle="1" w:styleId="HeaderChar">
    <w:name w:val="Header Char"/>
    <w:basedOn w:val="DefaultParagraphFont"/>
    <w:link w:val="Header"/>
    <w:uiPriority w:val="99"/>
    <w:semiHidden/>
    <w:locked/>
    <w:rsid w:val="0032759B"/>
    <w:rPr>
      <w:rFonts w:cs="Times New Roman"/>
    </w:rPr>
  </w:style>
  <w:style w:type="paragraph" w:styleId="BalloonText">
    <w:name w:val="Balloon Text"/>
    <w:basedOn w:val="Normal"/>
    <w:link w:val="BalloonTextChar"/>
    <w:uiPriority w:val="99"/>
    <w:semiHidden/>
    <w:rsid w:val="00E849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49B5"/>
    <w:rPr>
      <w:rFonts w:ascii="Tahoma" w:hAnsi="Tahoma" w:cs="Tahoma"/>
      <w:sz w:val="16"/>
      <w:szCs w:val="16"/>
    </w:rPr>
  </w:style>
  <w:style w:type="paragraph" w:styleId="BodyTextIndent3">
    <w:name w:val="Body Text Indent 3"/>
    <w:basedOn w:val="Normal"/>
    <w:link w:val="BodyTextIndent3Char"/>
    <w:uiPriority w:val="99"/>
    <w:rsid w:val="00A651E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651E9"/>
    <w:rPr>
      <w:rFonts w:ascii="Calibri" w:hAnsi="Calibri" w:cs="Times New Roman"/>
      <w:sz w:val="16"/>
      <w:szCs w:val="16"/>
    </w:rPr>
  </w:style>
  <w:style w:type="paragraph" w:customStyle="1" w:styleId="FR2">
    <w:name w:val="FR2"/>
    <w:uiPriority w:val="99"/>
    <w:rsid w:val="00A651E9"/>
    <w:pPr>
      <w:widowControl w:val="0"/>
      <w:spacing w:after="0" w:line="320" w:lineRule="auto"/>
      <w:ind w:right="-142"/>
      <w:jc w:val="center"/>
    </w:pPr>
    <w:rPr>
      <w:rFonts w:ascii="Arial" w:hAnsi="Arial" w:cs="Times New Roman"/>
      <w:i/>
      <w:sz w:val="18"/>
      <w:szCs w:val="20"/>
      <w:lang w:val="uk-UA" w:eastAsia="uk-UA"/>
    </w:rPr>
  </w:style>
  <w:style w:type="table" w:styleId="TableGrid">
    <w:name w:val="Table Grid"/>
    <w:basedOn w:val="TableNormal"/>
    <w:uiPriority w:val="99"/>
    <w:rsid w:val="0027354C"/>
    <w:pPr>
      <w:spacing w:after="0" w:line="240" w:lineRule="auto"/>
    </w:pPr>
    <w:rPr>
      <w:rFonts w:ascii="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15771"/>
    <w:rPr>
      <w:rFonts w:cs="Times New Roman"/>
      <w:color w:val="0000FF"/>
      <w:u w:val="single"/>
    </w:rPr>
  </w:style>
  <w:style w:type="paragraph" w:styleId="ListParagraph">
    <w:name w:val="List Paragraph"/>
    <w:basedOn w:val="Normal"/>
    <w:uiPriority w:val="99"/>
    <w:qFormat/>
    <w:rsid w:val="00DD5475"/>
    <w:pPr>
      <w:ind w:left="720"/>
      <w:contextualSpacing/>
    </w:pPr>
  </w:style>
  <w:style w:type="paragraph" w:styleId="NormalWeb">
    <w:name w:val="Normal (Web)"/>
    <w:basedOn w:val="Normal"/>
    <w:uiPriority w:val="99"/>
    <w:semiHidden/>
    <w:rsid w:val="00140096"/>
    <w:pPr>
      <w:spacing w:before="100" w:beforeAutospacing="1" w:after="100" w:afterAutospacing="1"/>
    </w:pPr>
    <w:rPr>
      <w:rFonts w:ascii="Times New Roman" w:hAnsi="Times New Roman"/>
      <w:sz w:val="24"/>
      <w:szCs w:val="24"/>
      <w:lang w:eastAsia="ru-RU"/>
    </w:rPr>
  </w:style>
  <w:style w:type="paragraph" w:styleId="Footer">
    <w:name w:val="footer"/>
    <w:basedOn w:val="Normal"/>
    <w:link w:val="FooterChar"/>
    <w:uiPriority w:val="99"/>
    <w:rsid w:val="0032759B"/>
    <w:pPr>
      <w:tabs>
        <w:tab w:val="center" w:pos="4819"/>
        <w:tab w:val="right" w:pos="9639"/>
      </w:tabs>
    </w:pPr>
  </w:style>
  <w:style w:type="character" w:customStyle="1" w:styleId="FooterChar">
    <w:name w:val="Footer Char"/>
    <w:basedOn w:val="DefaultParagraphFont"/>
    <w:link w:val="Footer"/>
    <w:uiPriority w:val="99"/>
    <w:locked/>
    <w:rsid w:val="0032759B"/>
    <w:rPr>
      <w:rFonts w:cs="Times New Roman"/>
    </w:rPr>
  </w:style>
  <w:style w:type="paragraph" w:styleId="BodyTextIndent">
    <w:name w:val="Body Text Indent"/>
    <w:basedOn w:val="Normal"/>
    <w:link w:val="BodyTextIndentChar"/>
    <w:uiPriority w:val="99"/>
    <w:rsid w:val="00915CDF"/>
    <w:pPr>
      <w:spacing w:after="120" w:line="276" w:lineRule="auto"/>
      <w:ind w:left="283" w:right="0"/>
    </w:pPr>
    <w:rPr>
      <w:lang w:val="uk-UA"/>
    </w:rPr>
  </w:style>
  <w:style w:type="character" w:customStyle="1" w:styleId="BodyTextIndentChar">
    <w:name w:val="Body Text Indent Char"/>
    <w:basedOn w:val="DefaultParagraphFont"/>
    <w:link w:val="BodyTextIndent"/>
    <w:uiPriority w:val="99"/>
    <w:locked/>
    <w:rsid w:val="00915CDF"/>
    <w:rPr>
      <w:rFonts w:ascii="Calibri" w:hAnsi="Calibri" w:cs="Times New Roman"/>
      <w:lang w:val="uk-UA" w:eastAsia="x-none"/>
    </w:rPr>
  </w:style>
  <w:style w:type="paragraph" w:customStyle="1" w:styleId="Default">
    <w:name w:val="Default"/>
    <w:rsid w:val="00915CDF"/>
    <w:pPr>
      <w:autoSpaceDE w:val="0"/>
      <w:autoSpaceDN w:val="0"/>
      <w:adjustRightInd w:val="0"/>
      <w:spacing w:after="0" w:line="240" w:lineRule="auto"/>
    </w:pPr>
    <w:rPr>
      <w:rFonts w:ascii="Courier New" w:hAnsi="Courier New" w:cs="Courier New"/>
      <w:color w:val="000000"/>
      <w:sz w:val="24"/>
      <w:szCs w:val="24"/>
      <w:lang w:eastAsia="en-US"/>
    </w:rPr>
  </w:style>
  <w:style w:type="paragraph" w:customStyle="1" w:styleId="Pa16">
    <w:name w:val="Pa16"/>
    <w:basedOn w:val="Normal"/>
    <w:next w:val="Normal"/>
    <w:uiPriority w:val="99"/>
    <w:rsid w:val="00915CDF"/>
    <w:pPr>
      <w:autoSpaceDE w:val="0"/>
      <w:autoSpaceDN w:val="0"/>
      <w:adjustRightInd w:val="0"/>
      <w:spacing w:line="200" w:lineRule="atLeast"/>
      <w:ind w:right="0"/>
    </w:pPr>
    <w:rPr>
      <w:rFonts w:ascii="OpiumNew" w:hAnsi="OpiumNew"/>
      <w:sz w:val="24"/>
      <w:szCs w:val="24"/>
    </w:rPr>
  </w:style>
  <w:style w:type="paragraph" w:customStyle="1" w:styleId="Style31">
    <w:name w:val="Style31"/>
    <w:basedOn w:val="Normal"/>
    <w:uiPriority w:val="99"/>
    <w:rsid w:val="004D4BE8"/>
    <w:pPr>
      <w:widowControl w:val="0"/>
      <w:autoSpaceDE w:val="0"/>
      <w:autoSpaceDN w:val="0"/>
      <w:adjustRightInd w:val="0"/>
      <w:spacing w:line="312" w:lineRule="exact"/>
      <w:ind w:right="0" w:firstLine="552"/>
      <w:jc w:val="both"/>
    </w:pPr>
    <w:rPr>
      <w:rFonts w:ascii="Times New Roman" w:hAnsi="Times New Roman"/>
      <w:sz w:val="24"/>
      <w:szCs w:val="24"/>
      <w:lang w:eastAsia="ru-RU"/>
    </w:rPr>
  </w:style>
  <w:style w:type="character" w:customStyle="1" w:styleId="FontStyle98">
    <w:name w:val="Font Style98"/>
    <w:basedOn w:val="DefaultParagraphFont"/>
    <w:uiPriority w:val="99"/>
    <w:rsid w:val="004D4BE8"/>
    <w:rPr>
      <w:rFonts w:ascii="Times New Roman" w:hAnsi="Times New Roman" w:cs="Times New Roman"/>
      <w:sz w:val="26"/>
      <w:szCs w:val="26"/>
    </w:rPr>
  </w:style>
  <w:style w:type="character" w:styleId="Strong">
    <w:name w:val="Strong"/>
    <w:basedOn w:val="DefaultParagraphFont"/>
    <w:uiPriority w:val="99"/>
    <w:qFormat/>
    <w:rsid w:val="00E02C0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8821">
      <w:bodyDiv w:val="1"/>
      <w:marLeft w:val="0"/>
      <w:marRight w:val="0"/>
      <w:marTop w:val="0"/>
      <w:marBottom w:val="0"/>
      <w:divBdr>
        <w:top w:val="none" w:sz="0" w:space="0" w:color="auto"/>
        <w:left w:val="none" w:sz="0" w:space="0" w:color="auto"/>
        <w:bottom w:val="none" w:sz="0" w:space="0" w:color="auto"/>
        <w:right w:val="none" w:sz="0" w:space="0" w:color="auto"/>
      </w:divBdr>
      <w:divsChild>
        <w:div w:id="2091391872">
          <w:marLeft w:val="0"/>
          <w:marRight w:val="0"/>
          <w:marTop w:val="0"/>
          <w:marBottom w:val="0"/>
          <w:divBdr>
            <w:top w:val="none" w:sz="0" w:space="0" w:color="auto"/>
            <w:left w:val="none" w:sz="0" w:space="0" w:color="auto"/>
            <w:bottom w:val="none" w:sz="0" w:space="0" w:color="auto"/>
            <w:right w:val="none" w:sz="0" w:space="0" w:color="auto"/>
          </w:divBdr>
          <w:divsChild>
            <w:div w:id="996112619">
              <w:marLeft w:val="0"/>
              <w:marRight w:val="0"/>
              <w:marTop w:val="0"/>
              <w:marBottom w:val="0"/>
              <w:divBdr>
                <w:top w:val="none" w:sz="0" w:space="0" w:color="auto"/>
                <w:left w:val="none" w:sz="0" w:space="0" w:color="auto"/>
                <w:bottom w:val="none" w:sz="0" w:space="0" w:color="auto"/>
                <w:right w:val="none" w:sz="0" w:space="0" w:color="auto"/>
              </w:divBdr>
              <w:divsChild>
                <w:div w:id="1072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6338">
      <w:bodyDiv w:val="1"/>
      <w:marLeft w:val="0"/>
      <w:marRight w:val="0"/>
      <w:marTop w:val="0"/>
      <w:marBottom w:val="0"/>
      <w:divBdr>
        <w:top w:val="none" w:sz="0" w:space="0" w:color="auto"/>
        <w:left w:val="none" w:sz="0" w:space="0" w:color="auto"/>
        <w:bottom w:val="none" w:sz="0" w:space="0" w:color="auto"/>
        <w:right w:val="none" w:sz="0" w:space="0" w:color="auto"/>
      </w:divBdr>
    </w:div>
    <w:div w:id="380979523">
      <w:bodyDiv w:val="1"/>
      <w:marLeft w:val="0"/>
      <w:marRight w:val="0"/>
      <w:marTop w:val="0"/>
      <w:marBottom w:val="0"/>
      <w:divBdr>
        <w:top w:val="none" w:sz="0" w:space="0" w:color="auto"/>
        <w:left w:val="none" w:sz="0" w:space="0" w:color="auto"/>
        <w:bottom w:val="none" w:sz="0" w:space="0" w:color="auto"/>
        <w:right w:val="none" w:sz="0" w:space="0" w:color="auto"/>
      </w:divBdr>
    </w:div>
    <w:div w:id="427507438">
      <w:bodyDiv w:val="1"/>
      <w:marLeft w:val="0"/>
      <w:marRight w:val="0"/>
      <w:marTop w:val="0"/>
      <w:marBottom w:val="0"/>
      <w:divBdr>
        <w:top w:val="none" w:sz="0" w:space="0" w:color="auto"/>
        <w:left w:val="none" w:sz="0" w:space="0" w:color="auto"/>
        <w:bottom w:val="none" w:sz="0" w:space="0" w:color="auto"/>
        <w:right w:val="none" w:sz="0" w:space="0" w:color="auto"/>
      </w:divBdr>
    </w:div>
    <w:div w:id="432088801">
      <w:bodyDiv w:val="1"/>
      <w:marLeft w:val="0"/>
      <w:marRight w:val="0"/>
      <w:marTop w:val="0"/>
      <w:marBottom w:val="0"/>
      <w:divBdr>
        <w:top w:val="none" w:sz="0" w:space="0" w:color="auto"/>
        <w:left w:val="none" w:sz="0" w:space="0" w:color="auto"/>
        <w:bottom w:val="none" w:sz="0" w:space="0" w:color="auto"/>
        <w:right w:val="none" w:sz="0" w:space="0" w:color="auto"/>
      </w:divBdr>
      <w:divsChild>
        <w:div w:id="951746136">
          <w:marLeft w:val="0"/>
          <w:marRight w:val="0"/>
          <w:marTop w:val="450"/>
          <w:marBottom w:val="0"/>
          <w:divBdr>
            <w:top w:val="single" w:sz="6" w:space="5" w:color="E5E5E5"/>
            <w:left w:val="single" w:sz="6" w:space="5" w:color="E5E5E5"/>
            <w:bottom w:val="single" w:sz="6" w:space="5" w:color="E5E5E5"/>
            <w:right w:val="single" w:sz="6" w:space="5" w:color="E5E5E5"/>
          </w:divBdr>
          <w:divsChild>
            <w:div w:id="395051972">
              <w:marLeft w:val="0"/>
              <w:marRight w:val="0"/>
              <w:marTop w:val="0"/>
              <w:marBottom w:val="0"/>
              <w:divBdr>
                <w:top w:val="none" w:sz="0" w:space="0" w:color="auto"/>
                <w:left w:val="none" w:sz="0" w:space="0" w:color="auto"/>
                <w:bottom w:val="none" w:sz="0" w:space="0" w:color="auto"/>
                <w:right w:val="none" w:sz="0" w:space="0" w:color="auto"/>
              </w:divBdr>
            </w:div>
            <w:div w:id="551238518">
              <w:marLeft w:val="0"/>
              <w:marRight w:val="0"/>
              <w:marTop w:val="0"/>
              <w:marBottom w:val="0"/>
              <w:divBdr>
                <w:top w:val="none" w:sz="0" w:space="0" w:color="auto"/>
                <w:left w:val="none" w:sz="0" w:space="0" w:color="auto"/>
                <w:bottom w:val="none" w:sz="0" w:space="0" w:color="auto"/>
                <w:right w:val="none" w:sz="0" w:space="0" w:color="auto"/>
              </w:divBdr>
            </w:div>
            <w:div w:id="901060507">
              <w:marLeft w:val="0"/>
              <w:marRight w:val="0"/>
              <w:marTop w:val="0"/>
              <w:marBottom w:val="0"/>
              <w:divBdr>
                <w:top w:val="none" w:sz="0" w:space="0" w:color="auto"/>
                <w:left w:val="none" w:sz="0" w:space="0" w:color="auto"/>
                <w:bottom w:val="none" w:sz="0" w:space="0" w:color="auto"/>
                <w:right w:val="none" w:sz="0" w:space="0" w:color="auto"/>
              </w:divBdr>
            </w:div>
            <w:div w:id="216623893">
              <w:marLeft w:val="0"/>
              <w:marRight w:val="0"/>
              <w:marTop w:val="0"/>
              <w:marBottom w:val="0"/>
              <w:divBdr>
                <w:top w:val="none" w:sz="0" w:space="0" w:color="auto"/>
                <w:left w:val="none" w:sz="0" w:space="0" w:color="auto"/>
                <w:bottom w:val="none" w:sz="0" w:space="0" w:color="auto"/>
                <w:right w:val="none" w:sz="0" w:space="0" w:color="auto"/>
              </w:divBdr>
            </w:div>
            <w:div w:id="839466091">
              <w:marLeft w:val="0"/>
              <w:marRight w:val="0"/>
              <w:marTop w:val="0"/>
              <w:marBottom w:val="0"/>
              <w:divBdr>
                <w:top w:val="none" w:sz="0" w:space="0" w:color="auto"/>
                <w:left w:val="none" w:sz="0" w:space="0" w:color="auto"/>
                <w:bottom w:val="none" w:sz="0" w:space="0" w:color="auto"/>
                <w:right w:val="none" w:sz="0" w:space="0" w:color="auto"/>
              </w:divBdr>
            </w:div>
            <w:div w:id="972640925">
              <w:marLeft w:val="0"/>
              <w:marRight w:val="0"/>
              <w:marTop w:val="0"/>
              <w:marBottom w:val="0"/>
              <w:divBdr>
                <w:top w:val="none" w:sz="0" w:space="0" w:color="auto"/>
                <w:left w:val="none" w:sz="0" w:space="0" w:color="auto"/>
                <w:bottom w:val="none" w:sz="0" w:space="0" w:color="auto"/>
                <w:right w:val="none" w:sz="0" w:space="0" w:color="auto"/>
              </w:divBdr>
            </w:div>
            <w:div w:id="9008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5743">
      <w:bodyDiv w:val="1"/>
      <w:marLeft w:val="0"/>
      <w:marRight w:val="0"/>
      <w:marTop w:val="0"/>
      <w:marBottom w:val="0"/>
      <w:divBdr>
        <w:top w:val="none" w:sz="0" w:space="0" w:color="auto"/>
        <w:left w:val="none" w:sz="0" w:space="0" w:color="auto"/>
        <w:bottom w:val="none" w:sz="0" w:space="0" w:color="auto"/>
        <w:right w:val="none" w:sz="0" w:space="0" w:color="auto"/>
      </w:divBdr>
    </w:div>
    <w:div w:id="494494811">
      <w:bodyDiv w:val="1"/>
      <w:marLeft w:val="0"/>
      <w:marRight w:val="0"/>
      <w:marTop w:val="0"/>
      <w:marBottom w:val="0"/>
      <w:divBdr>
        <w:top w:val="none" w:sz="0" w:space="0" w:color="auto"/>
        <w:left w:val="none" w:sz="0" w:space="0" w:color="auto"/>
        <w:bottom w:val="none" w:sz="0" w:space="0" w:color="auto"/>
        <w:right w:val="none" w:sz="0" w:space="0" w:color="auto"/>
      </w:divBdr>
    </w:div>
    <w:div w:id="662701548">
      <w:bodyDiv w:val="1"/>
      <w:marLeft w:val="0"/>
      <w:marRight w:val="0"/>
      <w:marTop w:val="0"/>
      <w:marBottom w:val="0"/>
      <w:divBdr>
        <w:top w:val="none" w:sz="0" w:space="0" w:color="auto"/>
        <w:left w:val="none" w:sz="0" w:space="0" w:color="auto"/>
        <w:bottom w:val="none" w:sz="0" w:space="0" w:color="auto"/>
        <w:right w:val="none" w:sz="0" w:space="0" w:color="auto"/>
      </w:divBdr>
    </w:div>
    <w:div w:id="1113551194">
      <w:bodyDiv w:val="1"/>
      <w:marLeft w:val="0"/>
      <w:marRight w:val="0"/>
      <w:marTop w:val="0"/>
      <w:marBottom w:val="0"/>
      <w:divBdr>
        <w:top w:val="none" w:sz="0" w:space="0" w:color="auto"/>
        <w:left w:val="none" w:sz="0" w:space="0" w:color="auto"/>
        <w:bottom w:val="none" w:sz="0" w:space="0" w:color="auto"/>
        <w:right w:val="none" w:sz="0" w:space="0" w:color="auto"/>
      </w:divBdr>
    </w:div>
    <w:div w:id="1127159014">
      <w:marLeft w:val="0"/>
      <w:marRight w:val="0"/>
      <w:marTop w:val="0"/>
      <w:marBottom w:val="0"/>
      <w:divBdr>
        <w:top w:val="none" w:sz="0" w:space="0" w:color="auto"/>
        <w:left w:val="none" w:sz="0" w:space="0" w:color="auto"/>
        <w:bottom w:val="none" w:sz="0" w:space="0" w:color="auto"/>
        <w:right w:val="none" w:sz="0" w:space="0" w:color="auto"/>
      </w:divBdr>
    </w:div>
    <w:div w:id="1127159015">
      <w:marLeft w:val="0"/>
      <w:marRight w:val="0"/>
      <w:marTop w:val="0"/>
      <w:marBottom w:val="0"/>
      <w:divBdr>
        <w:top w:val="none" w:sz="0" w:space="0" w:color="auto"/>
        <w:left w:val="none" w:sz="0" w:space="0" w:color="auto"/>
        <w:bottom w:val="none" w:sz="0" w:space="0" w:color="auto"/>
        <w:right w:val="none" w:sz="0" w:space="0" w:color="auto"/>
      </w:divBdr>
      <w:divsChild>
        <w:div w:id="1127159043">
          <w:marLeft w:val="0"/>
          <w:marRight w:val="0"/>
          <w:marTop w:val="0"/>
          <w:marBottom w:val="0"/>
          <w:divBdr>
            <w:top w:val="none" w:sz="0" w:space="0" w:color="auto"/>
            <w:left w:val="none" w:sz="0" w:space="0" w:color="auto"/>
            <w:bottom w:val="none" w:sz="0" w:space="0" w:color="auto"/>
            <w:right w:val="none" w:sz="0" w:space="0" w:color="auto"/>
          </w:divBdr>
        </w:div>
      </w:divsChild>
    </w:div>
    <w:div w:id="1127159016">
      <w:marLeft w:val="0"/>
      <w:marRight w:val="0"/>
      <w:marTop w:val="0"/>
      <w:marBottom w:val="0"/>
      <w:divBdr>
        <w:top w:val="none" w:sz="0" w:space="0" w:color="auto"/>
        <w:left w:val="none" w:sz="0" w:space="0" w:color="auto"/>
        <w:bottom w:val="none" w:sz="0" w:space="0" w:color="auto"/>
        <w:right w:val="none" w:sz="0" w:space="0" w:color="auto"/>
      </w:divBdr>
    </w:div>
    <w:div w:id="1127159017">
      <w:marLeft w:val="0"/>
      <w:marRight w:val="0"/>
      <w:marTop w:val="0"/>
      <w:marBottom w:val="0"/>
      <w:divBdr>
        <w:top w:val="none" w:sz="0" w:space="0" w:color="auto"/>
        <w:left w:val="none" w:sz="0" w:space="0" w:color="auto"/>
        <w:bottom w:val="none" w:sz="0" w:space="0" w:color="auto"/>
        <w:right w:val="none" w:sz="0" w:space="0" w:color="auto"/>
      </w:divBdr>
    </w:div>
    <w:div w:id="1127159018">
      <w:marLeft w:val="0"/>
      <w:marRight w:val="0"/>
      <w:marTop w:val="0"/>
      <w:marBottom w:val="0"/>
      <w:divBdr>
        <w:top w:val="none" w:sz="0" w:space="0" w:color="auto"/>
        <w:left w:val="none" w:sz="0" w:space="0" w:color="auto"/>
        <w:bottom w:val="none" w:sz="0" w:space="0" w:color="auto"/>
        <w:right w:val="none" w:sz="0" w:space="0" w:color="auto"/>
      </w:divBdr>
    </w:div>
    <w:div w:id="1127159019">
      <w:marLeft w:val="0"/>
      <w:marRight w:val="0"/>
      <w:marTop w:val="0"/>
      <w:marBottom w:val="0"/>
      <w:divBdr>
        <w:top w:val="none" w:sz="0" w:space="0" w:color="auto"/>
        <w:left w:val="none" w:sz="0" w:space="0" w:color="auto"/>
        <w:bottom w:val="none" w:sz="0" w:space="0" w:color="auto"/>
        <w:right w:val="none" w:sz="0" w:space="0" w:color="auto"/>
      </w:divBdr>
    </w:div>
    <w:div w:id="1127159022">
      <w:marLeft w:val="0"/>
      <w:marRight w:val="0"/>
      <w:marTop w:val="0"/>
      <w:marBottom w:val="0"/>
      <w:divBdr>
        <w:top w:val="none" w:sz="0" w:space="0" w:color="auto"/>
        <w:left w:val="none" w:sz="0" w:space="0" w:color="auto"/>
        <w:bottom w:val="none" w:sz="0" w:space="0" w:color="auto"/>
        <w:right w:val="none" w:sz="0" w:space="0" w:color="auto"/>
      </w:divBdr>
      <w:divsChild>
        <w:div w:id="1127159038">
          <w:marLeft w:val="0"/>
          <w:marRight w:val="0"/>
          <w:marTop w:val="0"/>
          <w:marBottom w:val="0"/>
          <w:divBdr>
            <w:top w:val="none" w:sz="0" w:space="0" w:color="auto"/>
            <w:left w:val="none" w:sz="0" w:space="0" w:color="auto"/>
            <w:bottom w:val="none" w:sz="0" w:space="0" w:color="auto"/>
            <w:right w:val="none" w:sz="0" w:space="0" w:color="auto"/>
          </w:divBdr>
        </w:div>
      </w:divsChild>
    </w:div>
    <w:div w:id="1127159023">
      <w:marLeft w:val="0"/>
      <w:marRight w:val="0"/>
      <w:marTop w:val="0"/>
      <w:marBottom w:val="0"/>
      <w:divBdr>
        <w:top w:val="none" w:sz="0" w:space="0" w:color="auto"/>
        <w:left w:val="none" w:sz="0" w:space="0" w:color="auto"/>
        <w:bottom w:val="none" w:sz="0" w:space="0" w:color="auto"/>
        <w:right w:val="none" w:sz="0" w:space="0" w:color="auto"/>
      </w:divBdr>
    </w:div>
    <w:div w:id="1127159024">
      <w:marLeft w:val="0"/>
      <w:marRight w:val="0"/>
      <w:marTop w:val="0"/>
      <w:marBottom w:val="0"/>
      <w:divBdr>
        <w:top w:val="none" w:sz="0" w:space="0" w:color="auto"/>
        <w:left w:val="none" w:sz="0" w:space="0" w:color="auto"/>
        <w:bottom w:val="none" w:sz="0" w:space="0" w:color="auto"/>
        <w:right w:val="none" w:sz="0" w:space="0" w:color="auto"/>
      </w:divBdr>
      <w:divsChild>
        <w:div w:id="1127159036">
          <w:marLeft w:val="0"/>
          <w:marRight w:val="0"/>
          <w:marTop w:val="0"/>
          <w:marBottom w:val="0"/>
          <w:divBdr>
            <w:top w:val="none" w:sz="0" w:space="0" w:color="auto"/>
            <w:left w:val="none" w:sz="0" w:space="0" w:color="auto"/>
            <w:bottom w:val="none" w:sz="0" w:space="0" w:color="auto"/>
            <w:right w:val="none" w:sz="0" w:space="0" w:color="auto"/>
          </w:divBdr>
        </w:div>
      </w:divsChild>
    </w:div>
    <w:div w:id="1127159026">
      <w:marLeft w:val="0"/>
      <w:marRight w:val="0"/>
      <w:marTop w:val="0"/>
      <w:marBottom w:val="0"/>
      <w:divBdr>
        <w:top w:val="none" w:sz="0" w:space="0" w:color="auto"/>
        <w:left w:val="none" w:sz="0" w:space="0" w:color="auto"/>
        <w:bottom w:val="none" w:sz="0" w:space="0" w:color="auto"/>
        <w:right w:val="none" w:sz="0" w:space="0" w:color="auto"/>
      </w:divBdr>
    </w:div>
    <w:div w:id="1127159027">
      <w:marLeft w:val="0"/>
      <w:marRight w:val="0"/>
      <w:marTop w:val="0"/>
      <w:marBottom w:val="0"/>
      <w:divBdr>
        <w:top w:val="none" w:sz="0" w:space="0" w:color="auto"/>
        <w:left w:val="none" w:sz="0" w:space="0" w:color="auto"/>
        <w:bottom w:val="none" w:sz="0" w:space="0" w:color="auto"/>
        <w:right w:val="none" w:sz="0" w:space="0" w:color="auto"/>
      </w:divBdr>
    </w:div>
    <w:div w:id="1127159028">
      <w:marLeft w:val="0"/>
      <w:marRight w:val="0"/>
      <w:marTop w:val="0"/>
      <w:marBottom w:val="0"/>
      <w:divBdr>
        <w:top w:val="none" w:sz="0" w:space="0" w:color="auto"/>
        <w:left w:val="none" w:sz="0" w:space="0" w:color="auto"/>
        <w:bottom w:val="none" w:sz="0" w:space="0" w:color="auto"/>
        <w:right w:val="none" w:sz="0" w:space="0" w:color="auto"/>
      </w:divBdr>
    </w:div>
    <w:div w:id="1127159029">
      <w:marLeft w:val="0"/>
      <w:marRight w:val="0"/>
      <w:marTop w:val="0"/>
      <w:marBottom w:val="0"/>
      <w:divBdr>
        <w:top w:val="none" w:sz="0" w:space="0" w:color="auto"/>
        <w:left w:val="none" w:sz="0" w:space="0" w:color="auto"/>
        <w:bottom w:val="none" w:sz="0" w:space="0" w:color="auto"/>
        <w:right w:val="none" w:sz="0" w:space="0" w:color="auto"/>
      </w:divBdr>
    </w:div>
    <w:div w:id="1127159031">
      <w:marLeft w:val="0"/>
      <w:marRight w:val="0"/>
      <w:marTop w:val="0"/>
      <w:marBottom w:val="0"/>
      <w:divBdr>
        <w:top w:val="none" w:sz="0" w:space="0" w:color="auto"/>
        <w:left w:val="none" w:sz="0" w:space="0" w:color="auto"/>
        <w:bottom w:val="none" w:sz="0" w:space="0" w:color="auto"/>
        <w:right w:val="none" w:sz="0" w:space="0" w:color="auto"/>
      </w:divBdr>
    </w:div>
    <w:div w:id="1127159032">
      <w:marLeft w:val="0"/>
      <w:marRight w:val="0"/>
      <w:marTop w:val="0"/>
      <w:marBottom w:val="0"/>
      <w:divBdr>
        <w:top w:val="none" w:sz="0" w:space="0" w:color="auto"/>
        <w:left w:val="none" w:sz="0" w:space="0" w:color="auto"/>
        <w:bottom w:val="none" w:sz="0" w:space="0" w:color="auto"/>
        <w:right w:val="none" w:sz="0" w:space="0" w:color="auto"/>
      </w:divBdr>
    </w:div>
    <w:div w:id="1127159033">
      <w:marLeft w:val="0"/>
      <w:marRight w:val="0"/>
      <w:marTop w:val="0"/>
      <w:marBottom w:val="0"/>
      <w:divBdr>
        <w:top w:val="none" w:sz="0" w:space="0" w:color="auto"/>
        <w:left w:val="none" w:sz="0" w:space="0" w:color="auto"/>
        <w:bottom w:val="none" w:sz="0" w:space="0" w:color="auto"/>
        <w:right w:val="none" w:sz="0" w:space="0" w:color="auto"/>
      </w:divBdr>
      <w:divsChild>
        <w:div w:id="1127159025">
          <w:marLeft w:val="0"/>
          <w:marRight w:val="0"/>
          <w:marTop w:val="0"/>
          <w:marBottom w:val="0"/>
          <w:divBdr>
            <w:top w:val="none" w:sz="0" w:space="0" w:color="auto"/>
            <w:left w:val="none" w:sz="0" w:space="0" w:color="auto"/>
            <w:bottom w:val="none" w:sz="0" w:space="0" w:color="auto"/>
            <w:right w:val="none" w:sz="0" w:space="0" w:color="auto"/>
          </w:divBdr>
        </w:div>
      </w:divsChild>
    </w:div>
    <w:div w:id="1127159034">
      <w:marLeft w:val="0"/>
      <w:marRight w:val="0"/>
      <w:marTop w:val="0"/>
      <w:marBottom w:val="0"/>
      <w:divBdr>
        <w:top w:val="none" w:sz="0" w:space="0" w:color="auto"/>
        <w:left w:val="none" w:sz="0" w:space="0" w:color="auto"/>
        <w:bottom w:val="none" w:sz="0" w:space="0" w:color="auto"/>
        <w:right w:val="none" w:sz="0" w:space="0" w:color="auto"/>
      </w:divBdr>
    </w:div>
    <w:div w:id="1127159035">
      <w:marLeft w:val="0"/>
      <w:marRight w:val="0"/>
      <w:marTop w:val="0"/>
      <w:marBottom w:val="0"/>
      <w:divBdr>
        <w:top w:val="none" w:sz="0" w:space="0" w:color="auto"/>
        <w:left w:val="none" w:sz="0" w:space="0" w:color="auto"/>
        <w:bottom w:val="none" w:sz="0" w:space="0" w:color="auto"/>
        <w:right w:val="none" w:sz="0" w:space="0" w:color="auto"/>
      </w:divBdr>
      <w:divsChild>
        <w:div w:id="1127159042">
          <w:marLeft w:val="0"/>
          <w:marRight w:val="0"/>
          <w:marTop w:val="0"/>
          <w:marBottom w:val="0"/>
          <w:divBdr>
            <w:top w:val="none" w:sz="0" w:space="0" w:color="auto"/>
            <w:left w:val="none" w:sz="0" w:space="0" w:color="auto"/>
            <w:bottom w:val="none" w:sz="0" w:space="0" w:color="auto"/>
            <w:right w:val="none" w:sz="0" w:space="0" w:color="auto"/>
          </w:divBdr>
        </w:div>
      </w:divsChild>
    </w:div>
    <w:div w:id="1127159037">
      <w:marLeft w:val="0"/>
      <w:marRight w:val="0"/>
      <w:marTop w:val="0"/>
      <w:marBottom w:val="0"/>
      <w:divBdr>
        <w:top w:val="none" w:sz="0" w:space="0" w:color="auto"/>
        <w:left w:val="none" w:sz="0" w:space="0" w:color="auto"/>
        <w:bottom w:val="none" w:sz="0" w:space="0" w:color="auto"/>
        <w:right w:val="none" w:sz="0" w:space="0" w:color="auto"/>
      </w:divBdr>
    </w:div>
    <w:div w:id="1127159039">
      <w:marLeft w:val="0"/>
      <w:marRight w:val="0"/>
      <w:marTop w:val="0"/>
      <w:marBottom w:val="0"/>
      <w:divBdr>
        <w:top w:val="none" w:sz="0" w:space="0" w:color="auto"/>
        <w:left w:val="none" w:sz="0" w:space="0" w:color="auto"/>
        <w:bottom w:val="none" w:sz="0" w:space="0" w:color="auto"/>
        <w:right w:val="none" w:sz="0" w:space="0" w:color="auto"/>
      </w:divBdr>
    </w:div>
    <w:div w:id="1127159041">
      <w:marLeft w:val="0"/>
      <w:marRight w:val="0"/>
      <w:marTop w:val="0"/>
      <w:marBottom w:val="0"/>
      <w:divBdr>
        <w:top w:val="none" w:sz="0" w:space="0" w:color="auto"/>
        <w:left w:val="none" w:sz="0" w:space="0" w:color="auto"/>
        <w:bottom w:val="none" w:sz="0" w:space="0" w:color="auto"/>
        <w:right w:val="none" w:sz="0" w:space="0" w:color="auto"/>
      </w:divBdr>
    </w:div>
    <w:div w:id="1127159044">
      <w:marLeft w:val="0"/>
      <w:marRight w:val="0"/>
      <w:marTop w:val="0"/>
      <w:marBottom w:val="0"/>
      <w:divBdr>
        <w:top w:val="none" w:sz="0" w:space="0" w:color="auto"/>
        <w:left w:val="none" w:sz="0" w:space="0" w:color="auto"/>
        <w:bottom w:val="none" w:sz="0" w:space="0" w:color="auto"/>
        <w:right w:val="none" w:sz="0" w:space="0" w:color="auto"/>
      </w:divBdr>
    </w:div>
    <w:div w:id="1127159045">
      <w:marLeft w:val="0"/>
      <w:marRight w:val="0"/>
      <w:marTop w:val="0"/>
      <w:marBottom w:val="0"/>
      <w:divBdr>
        <w:top w:val="none" w:sz="0" w:space="0" w:color="auto"/>
        <w:left w:val="none" w:sz="0" w:space="0" w:color="auto"/>
        <w:bottom w:val="none" w:sz="0" w:space="0" w:color="auto"/>
        <w:right w:val="none" w:sz="0" w:space="0" w:color="auto"/>
      </w:divBdr>
      <w:divsChild>
        <w:div w:id="1127159030">
          <w:marLeft w:val="0"/>
          <w:marRight w:val="0"/>
          <w:marTop w:val="0"/>
          <w:marBottom w:val="0"/>
          <w:divBdr>
            <w:top w:val="none" w:sz="0" w:space="0" w:color="auto"/>
            <w:left w:val="none" w:sz="0" w:space="0" w:color="auto"/>
            <w:bottom w:val="none" w:sz="0" w:space="0" w:color="auto"/>
            <w:right w:val="none" w:sz="0" w:space="0" w:color="auto"/>
          </w:divBdr>
        </w:div>
      </w:divsChild>
    </w:div>
    <w:div w:id="1127159046">
      <w:marLeft w:val="0"/>
      <w:marRight w:val="0"/>
      <w:marTop w:val="0"/>
      <w:marBottom w:val="0"/>
      <w:divBdr>
        <w:top w:val="none" w:sz="0" w:space="0" w:color="auto"/>
        <w:left w:val="none" w:sz="0" w:space="0" w:color="auto"/>
        <w:bottom w:val="none" w:sz="0" w:space="0" w:color="auto"/>
        <w:right w:val="none" w:sz="0" w:space="0" w:color="auto"/>
      </w:divBdr>
    </w:div>
    <w:div w:id="1127159047">
      <w:marLeft w:val="0"/>
      <w:marRight w:val="0"/>
      <w:marTop w:val="0"/>
      <w:marBottom w:val="0"/>
      <w:divBdr>
        <w:top w:val="none" w:sz="0" w:space="0" w:color="auto"/>
        <w:left w:val="none" w:sz="0" w:space="0" w:color="auto"/>
        <w:bottom w:val="none" w:sz="0" w:space="0" w:color="auto"/>
        <w:right w:val="none" w:sz="0" w:space="0" w:color="auto"/>
      </w:divBdr>
    </w:div>
    <w:div w:id="1127159048">
      <w:marLeft w:val="0"/>
      <w:marRight w:val="0"/>
      <w:marTop w:val="0"/>
      <w:marBottom w:val="0"/>
      <w:divBdr>
        <w:top w:val="none" w:sz="0" w:space="0" w:color="auto"/>
        <w:left w:val="none" w:sz="0" w:space="0" w:color="auto"/>
        <w:bottom w:val="none" w:sz="0" w:space="0" w:color="auto"/>
        <w:right w:val="none" w:sz="0" w:space="0" w:color="auto"/>
      </w:divBdr>
    </w:div>
    <w:div w:id="1127159049">
      <w:marLeft w:val="0"/>
      <w:marRight w:val="0"/>
      <w:marTop w:val="0"/>
      <w:marBottom w:val="0"/>
      <w:divBdr>
        <w:top w:val="none" w:sz="0" w:space="0" w:color="auto"/>
        <w:left w:val="none" w:sz="0" w:space="0" w:color="auto"/>
        <w:bottom w:val="none" w:sz="0" w:space="0" w:color="auto"/>
        <w:right w:val="none" w:sz="0" w:space="0" w:color="auto"/>
      </w:divBdr>
    </w:div>
    <w:div w:id="1127159050">
      <w:marLeft w:val="0"/>
      <w:marRight w:val="0"/>
      <w:marTop w:val="0"/>
      <w:marBottom w:val="0"/>
      <w:divBdr>
        <w:top w:val="none" w:sz="0" w:space="0" w:color="auto"/>
        <w:left w:val="none" w:sz="0" w:space="0" w:color="auto"/>
        <w:bottom w:val="none" w:sz="0" w:space="0" w:color="auto"/>
        <w:right w:val="none" w:sz="0" w:space="0" w:color="auto"/>
      </w:divBdr>
    </w:div>
    <w:div w:id="1127159051">
      <w:marLeft w:val="0"/>
      <w:marRight w:val="0"/>
      <w:marTop w:val="0"/>
      <w:marBottom w:val="0"/>
      <w:divBdr>
        <w:top w:val="none" w:sz="0" w:space="0" w:color="auto"/>
        <w:left w:val="none" w:sz="0" w:space="0" w:color="auto"/>
        <w:bottom w:val="none" w:sz="0" w:space="0" w:color="auto"/>
        <w:right w:val="none" w:sz="0" w:space="0" w:color="auto"/>
      </w:divBdr>
      <w:divsChild>
        <w:div w:id="1127159040">
          <w:marLeft w:val="0"/>
          <w:marRight w:val="0"/>
          <w:marTop w:val="0"/>
          <w:marBottom w:val="0"/>
          <w:divBdr>
            <w:top w:val="none" w:sz="0" w:space="0" w:color="auto"/>
            <w:left w:val="none" w:sz="0" w:space="0" w:color="auto"/>
            <w:bottom w:val="none" w:sz="0" w:space="0" w:color="auto"/>
            <w:right w:val="none" w:sz="0" w:space="0" w:color="auto"/>
          </w:divBdr>
        </w:div>
      </w:divsChild>
    </w:div>
    <w:div w:id="1127159052">
      <w:marLeft w:val="0"/>
      <w:marRight w:val="0"/>
      <w:marTop w:val="0"/>
      <w:marBottom w:val="0"/>
      <w:divBdr>
        <w:top w:val="none" w:sz="0" w:space="0" w:color="auto"/>
        <w:left w:val="none" w:sz="0" w:space="0" w:color="auto"/>
        <w:bottom w:val="none" w:sz="0" w:space="0" w:color="auto"/>
        <w:right w:val="none" w:sz="0" w:space="0" w:color="auto"/>
      </w:divBdr>
      <w:divsChild>
        <w:div w:id="1127159020">
          <w:marLeft w:val="0"/>
          <w:marRight w:val="0"/>
          <w:marTop w:val="0"/>
          <w:marBottom w:val="0"/>
          <w:divBdr>
            <w:top w:val="none" w:sz="0" w:space="0" w:color="auto"/>
            <w:left w:val="none" w:sz="0" w:space="0" w:color="auto"/>
            <w:bottom w:val="none" w:sz="0" w:space="0" w:color="auto"/>
            <w:right w:val="none" w:sz="0" w:space="0" w:color="auto"/>
          </w:divBdr>
        </w:div>
      </w:divsChild>
    </w:div>
    <w:div w:id="1127159053">
      <w:marLeft w:val="0"/>
      <w:marRight w:val="0"/>
      <w:marTop w:val="0"/>
      <w:marBottom w:val="0"/>
      <w:divBdr>
        <w:top w:val="none" w:sz="0" w:space="0" w:color="auto"/>
        <w:left w:val="none" w:sz="0" w:space="0" w:color="auto"/>
        <w:bottom w:val="none" w:sz="0" w:space="0" w:color="auto"/>
        <w:right w:val="none" w:sz="0" w:space="0" w:color="auto"/>
      </w:divBdr>
    </w:div>
    <w:div w:id="1127159054">
      <w:marLeft w:val="0"/>
      <w:marRight w:val="0"/>
      <w:marTop w:val="0"/>
      <w:marBottom w:val="0"/>
      <w:divBdr>
        <w:top w:val="none" w:sz="0" w:space="0" w:color="auto"/>
        <w:left w:val="none" w:sz="0" w:space="0" w:color="auto"/>
        <w:bottom w:val="none" w:sz="0" w:space="0" w:color="auto"/>
        <w:right w:val="none" w:sz="0" w:space="0" w:color="auto"/>
      </w:divBdr>
      <w:divsChild>
        <w:div w:id="1127159021">
          <w:marLeft w:val="0"/>
          <w:marRight w:val="0"/>
          <w:marTop w:val="0"/>
          <w:marBottom w:val="0"/>
          <w:divBdr>
            <w:top w:val="none" w:sz="0" w:space="0" w:color="auto"/>
            <w:left w:val="none" w:sz="0" w:space="0" w:color="auto"/>
            <w:bottom w:val="none" w:sz="0" w:space="0" w:color="auto"/>
            <w:right w:val="none" w:sz="0" w:space="0" w:color="auto"/>
          </w:divBdr>
        </w:div>
      </w:divsChild>
    </w:div>
    <w:div w:id="1127159055">
      <w:marLeft w:val="0"/>
      <w:marRight w:val="0"/>
      <w:marTop w:val="0"/>
      <w:marBottom w:val="0"/>
      <w:divBdr>
        <w:top w:val="none" w:sz="0" w:space="0" w:color="auto"/>
        <w:left w:val="none" w:sz="0" w:space="0" w:color="auto"/>
        <w:bottom w:val="none" w:sz="0" w:space="0" w:color="auto"/>
        <w:right w:val="none" w:sz="0" w:space="0" w:color="auto"/>
      </w:divBdr>
    </w:div>
    <w:div w:id="1127159056">
      <w:marLeft w:val="0"/>
      <w:marRight w:val="0"/>
      <w:marTop w:val="0"/>
      <w:marBottom w:val="0"/>
      <w:divBdr>
        <w:top w:val="none" w:sz="0" w:space="0" w:color="auto"/>
        <w:left w:val="none" w:sz="0" w:space="0" w:color="auto"/>
        <w:bottom w:val="none" w:sz="0" w:space="0" w:color="auto"/>
        <w:right w:val="none" w:sz="0" w:space="0" w:color="auto"/>
      </w:divBdr>
    </w:div>
    <w:div w:id="1127159057">
      <w:marLeft w:val="0"/>
      <w:marRight w:val="0"/>
      <w:marTop w:val="0"/>
      <w:marBottom w:val="0"/>
      <w:divBdr>
        <w:top w:val="none" w:sz="0" w:space="0" w:color="auto"/>
        <w:left w:val="none" w:sz="0" w:space="0" w:color="auto"/>
        <w:bottom w:val="none" w:sz="0" w:space="0" w:color="auto"/>
        <w:right w:val="none" w:sz="0" w:space="0" w:color="auto"/>
      </w:divBdr>
    </w:div>
    <w:div w:id="1161435134">
      <w:bodyDiv w:val="1"/>
      <w:marLeft w:val="0"/>
      <w:marRight w:val="0"/>
      <w:marTop w:val="0"/>
      <w:marBottom w:val="0"/>
      <w:divBdr>
        <w:top w:val="none" w:sz="0" w:space="0" w:color="auto"/>
        <w:left w:val="none" w:sz="0" w:space="0" w:color="auto"/>
        <w:bottom w:val="none" w:sz="0" w:space="0" w:color="auto"/>
        <w:right w:val="none" w:sz="0" w:space="0" w:color="auto"/>
      </w:divBdr>
    </w:div>
    <w:div w:id="1166479071">
      <w:bodyDiv w:val="1"/>
      <w:marLeft w:val="0"/>
      <w:marRight w:val="0"/>
      <w:marTop w:val="0"/>
      <w:marBottom w:val="0"/>
      <w:divBdr>
        <w:top w:val="none" w:sz="0" w:space="0" w:color="auto"/>
        <w:left w:val="none" w:sz="0" w:space="0" w:color="auto"/>
        <w:bottom w:val="none" w:sz="0" w:space="0" w:color="auto"/>
        <w:right w:val="none" w:sz="0" w:space="0" w:color="auto"/>
      </w:divBdr>
    </w:div>
    <w:div w:id="1310554846">
      <w:bodyDiv w:val="1"/>
      <w:marLeft w:val="0"/>
      <w:marRight w:val="0"/>
      <w:marTop w:val="0"/>
      <w:marBottom w:val="0"/>
      <w:divBdr>
        <w:top w:val="none" w:sz="0" w:space="0" w:color="auto"/>
        <w:left w:val="none" w:sz="0" w:space="0" w:color="auto"/>
        <w:bottom w:val="none" w:sz="0" w:space="0" w:color="auto"/>
        <w:right w:val="none" w:sz="0" w:space="0" w:color="auto"/>
      </w:divBdr>
    </w:div>
    <w:div w:id="1396316587">
      <w:bodyDiv w:val="1"/>
      <w:marLeft w:val="0"/>
      <w:marRight w:val="0"/>
      <w:marTop w:val="0"/>
      <w:marBottom w:val="0"/>
      <w:divBdr>
        <w:top w:val="none" w:sz="0" w:space="0" w:color="auto"/>
        <w:left w:val="none" w:sz="0" w:space="0" w:color="auto"/>
        <w:bottom w:val="none" w:sz="0" w:space="0" w:color="auto"/>
        <w:right w:val="none" w:sz="0" w:space="0" w:color="auto"/>
      </w:divBdr>
    </w:div>
    <w:div w:id="1435243717">
      <w:bodyDiv w:val="1"/>
      <w:marLeft w:val="0"/>
      <w:marRight w:val="0"/>
      <w:marTop w:val="0"/>
      <w:marBottom w:val="0"/>
      <w:divBdr>
        <w:top w:val="none" w:sz="0" w:space="0" w:color="auto"/>
        <w:left w:val="none" w:sz="0" w:space="0" w:color="auto"/>
        <w:bottom w:val="none" w:sz="0" w:space="0" w:color="auto"/>
        <w:right w:val="none" w:sz="0" w:space="0" w:color="auto"/>
      </w:divBdr>
    </w:div>
    <w:div w:id="1467894259">
      <w:bodyDiv w:val="1"/>
      <w:marLeft w:val="0"/>
      <w:marRight w:val="0"/>
      <w:marTop w:val="0"/>
      <w:marBottom w:val="0"/>
      <w:divBdr>
        <w:top w:val="none" w:sz="0" w:space="0" w:color="auto"/>
        <w:left w:val="none" w:sz="0" w:space="0" w:color="auto"/>
        <w:bottom w:val="none" w:sz="0" w:space="0" w:color="auto"/>
        <w:right w:val="none" w:sz="0" w:space="0" w:color="auto"/>
      </w:divBdr>
    </w:div>
    <w:div w:id="1944533562">
      <w:bodyDiv w:val="1"/>
      <w:marLeft w:val="0"/>
      <w:marRight w:val="0"/>
      <w:marTop w:val="0"/>
      <w:marBottom w:val="0"/>
      <w:divBdr>
        <w:top w:val="none" w:sz="0" w:space="0" w:color="auto"/>
        <w:left w:val="none" w:sz="0" w:space="0" w:color="auto"/>
        <w:bottom w:val="none" w:sz="0" w:space="0" w:color="auto"/>
        <w:right w:val="none" w:sz="0" w:space="0" w:color="auto"/>
      </w:divBdr>
    </w:div>
    <w:div w:id="2064713895">
      <w:bodyDiv w:val="1"/>
      <w:marLeft w:val="0"/>
      <w:marRight w:val="0"/>
      <w:marTop w:val="0"/>
      <w:marBottom w:val="0"/>
      <w:divBdr>
        <w:top w:val="none" w:sz="0" w:space="0" w:color="auto"/>
        <w:left w:val="none" w:sz="0" w:space="0" w:color="auto"/>
        <w:bottom w:val="none" w:sz="0" w:space="0" w:color="auto"/>
        <w:right w:val="none" w:sz="0" w:space="0" w:color="auto"/>
      </w:divBdr>
    </w:div>
    <w:div w:id="20946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rch.elib.chdtu.edu.ua/search.php" TargetMode="External"/><Relationship Id="rId4" Type="http://schemas.openxmlformats.org/officeDocument/2006/relationships/settings" Target="settings.xml"/><Relationship Id="rId9" Type="http://schemas.openxmlformats.org/officeDocument/2006/relationships/hyperlink" Target="mailto:red_vidav@chdt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8AB7C-4635-422C-82CE-07430A1A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11174</Words>
  <Characters>63697</Characters>
  <Application>Microsoft Office Word</Application>
  <DocSecurity>0</DocSecurity>
  <Lines>530</Lines>
  <Paragraphs>149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МІНІСТЕРСТВО ОСВІТИ І НАУКИ УКРАЇНИ</vt:lpstr>
      <vt:lpstr>МетодичнІ  РЕКОМЕНДАЦІЇ</vt:lpstr>
      <vt:lpstr>з дисципліни </vt:lpstr>
      <vt:lpstr>«ПРАКТИЧНА ФІЛОСОФІЯ (ЕТИКА)»</vt:lpstr>
      <vt:lpstr>для здобувачів освітнього ступеня бакалавра</vt:lpstr>
      <vt:lpstr>зі спеціальності 033 Філософія</vt:lpstr>
      <vt:lpstr>УДК    (   )</vt:lpstr>
      <vt:lpstr>МЕТОДИЧНІ РЕКОМЕНДАЦІЇ ДО СЕМІНАРСЬКИХ ЗАНЯТЬ </vt:lpstr>
      <vt:lpstr>ТА САМОСТІЙНОЇ  РОБОТИ </vt:lpstr>
      <vt:lpstr>з дисципліни «Практична філософія (етика)»</vt:lpstr>
      <vt:lpstr>для здобувачів освітнього ступеня бакалавра</vt:lpstr>
      <vt:lpstr>зі спеціальності 033 Філософія</vt:lpstr>
    </vt:vector>
  </TitlesOfParts>
  <Company>Microsoft</Company>
  <LinksUpToDate>false</LinksUpToDate>
  <CharactersWithSpaces>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Віка</cp:lastModifiedBy>
  <cp:revision>22</cp:revision>
  <cp:lastPrinted>2019-02-19T07:32:00Z</cp:lastPrinted>
  <dcterms:created xsi:type="dcterms:W3CDTF">2023-03-16T12:58:00Z</dcterms:created>
  <dcterms:modified xsi:type="dcterms:W3CDTF">2023-06-22T13:15:00Z</dcterms:modified>
</cp:coreProperties>
</file>