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E0413" w:rsidRPr="00591708" w:rsidRDefault="001E0413" w:rsidP="001E0413">
      <w:pPr>
        <w:widowControl w:val="0"/>
        <w:ind w:firstLine="709"/>
        <w:jc w:val="center"/>
        <w:rPr>
          <w:sz w:val="28"/>
          <w:szCs w:val="28"/>
        </w:rPr>
      </w:pPr>
      <w:r w:rsidRPr="00591708">
        <w:rPr>
          <w:sz w:val="28"/>
          <w:szCs w:val="28"/>
        </w:rPr>
        <w:t>МІНІСТЕРСТВО ОСВІТИ І НАУКИ УКРАЇНИ</w:t>
      </w:r>
    </w:p>
    <w:p w:rsidR="001E0413" w:rsidRPr="00591708" w:rsidRDefault="001E0413" w:rsidP="001E0413">
      <w:pPr>
        <w:widowControl w:val="0"/>
        <w:ind w:firstLine="709"/>
        <w:jc w:val="center"/>
        <w:rPr>
          <w:sz w:val="28"/>
          <w:szCs w:val="28"/>
        </w:rPr>
      </w:pPr>
      <w:r w:rsidRPr="00591708">
        <w:rPr>
          <w:sz w:val="28"/>
          <w:szCs w:val="28"/>
        </w:rPr>
        <w:t>ЧЕРКАСЬКИЙ ДЕРЖАВНИЙ ТЕХНОЛОГІЧНИЙ УНІВЕРСИТЕТ</w:t>
      </w:r>
    </w:p>
    <w:p w:rsidR="001E0413" w:rsidRPr="00591708" w:rsidRDefault="001E0413" w:rsidP="001E0413">
      <w:pPr>
        <w:widowControl w:val="0"/>
        <w:ind w:firstLine="709"/>
        <w:jc w:val="both"/>
        <w:rPr>
          <w:sz w:val="28"/>
          <w:szCs w:val="28"/>
        </w:rPr>
      </w:pPr>
    </w:p>
    <w:p w:rsidR="001E0413" w:rsidRPr="00591708" w:rsidRDefault="001E0413" w:rsidP="001E0413">
      <w:pPr>
        <w:widowControl w:val="0"/>
        <w:ind w:firstLine="709"/>
        <w:jc w:val="both"/>
        <w:rPr>
          <w:sz w:val="28"/>
          <w:szCs w:val="28"/>
        </w:rPr>
      </w:pPr>
    </w:p>
    <w:p w:rsidR="001E0413" w:rsidRPr="00591708" w:rsidRDefault="001E0413" w:rsidP="001E0413">
      <w:pPr>
        <w:widowControl w:val="0"/>
        <w:ind w:firstLine="709"/>
        <w:jc w:val="both"/>
        <w:rPr>
          <w:sz w:val="28"/>
          <w:szCs w:val="28"/>
        </w:rPr>
      </w:pPr>
    </w:p>
    <w:p w:rsidR="001E0413" w:rsidRPr="00591708" w:rsidRDefault="001E0413" w:rsidP="001E0413">
      <w:pPr>
        <w:widowControl w:val="0"/>
        <w:ind w:firstLine="709"/>
        <w:jc w:val="both"/>
        <w:rPr>
          <w:sz w:val="28"/>
          <w:szCs w:val="28"/>
        </w:rPr>
      </w:pPr>
    </w:p>
    <w:p w:rsidR="001E0413" w:rsidRPr="00591708" w:rsidRDefault="001E0413" w:rsidP="001E0413">
      <w:pPr>
        <w:widowControl w:val="0"/>
        <w:ind w:firstLine="709"/>
        <w:jc w:val="both"/>
        <w:rPr>
          <w:sz w:val="28"/>
          <w:szCs w:val="28"/>
        </w:rPr>
      </w:pPr>
    </w:p>
    <w:p w:rsidR="001E0413" w:rsidRPr="00591708" w:rsidRDefault="001E0413" w:rsidP="001E0413">
      <w:pPr>
        <w:widowControl w:val="0"/>
        <w:ind w:firstLine="709"/>
        <w:jc w:val="both"/>
        <w:rPr>
          <w:sz w:val="28"/>
          <w:szCs w:val="28"/>
        </w:rPr>
      </w:pPr>
    </w:p>
    <w:p w:rsidR="001E0413" w:rsidRPr="00591708" w:rsidRDefault="001E0413" w:rsidP="001E0413">
      <w:pPr>
        <w:widowControl w:val="0"/>
        <w:ind w:firstLine="709"/>
        <w:jc w:val="both"/>
        <w:rPr>
          <w:sz w:val="28"/>
          <w:szCs w:val="28"/>
        </w:rPr>
      </w:pPr>
    </w:p>
    <w:p w:rsidR="001E0413" w:rsidRPr="00591708" w:rsidRDefault="001E0413" w:rsidP="001E0413">
      <w:pPr>
        <w:widowControl w:val="0"/>
        <w:ind w:firstLine="709"/>
        <w:jc w:val="both"/>
        <w:rPr>
          <w:sz w:val="28"/>
          <w:szCs w:val="28"/>
        </w:rPr>
      </w:pPr>
    </w:p>
    <w:p w:rsidR="001E0413" w:rsidRPr="00591708" w:rsidRDefault="001E0413" w:rsidP="001E0413">
      <w:pPr>
        <w:widowControl w:val="0"/>
        <w:ind w:firstLine="709"/>
        <w:jc w:val="both"/>
        <w:rPr>
          <w:sz w:val="28"/>
          <w:szCs w:val="28"/>
        </w:rPr>
      </w:pPr>
    </w:p>
    <w:p w:rsidR="001E0413" w:rsidRPr="00591708" w:rsidRDefault="001E0413" w:rsidP="001E0413">
      <w:pPr>
        <w:widowControl w:val="0"/>
        <w:ind w:firstLine="709"/>
        <w:jc w:val="both"/>
        <w:rPr>
          <w:sz w:val="28"/>
          <w:szCs w:val="28"/>
        </w:rPr>
      </w:pPr>
    </w:p>
    <w:p w:rsidR="001E0413" w:rsidRPr="00591708" w:rsidRDefault="001E0413" w:rsidP="001E0413">
      <w:pPr>
        <w:widowControl w:val="0"/>
        <w:ind w:firstLine="709"/>
        <w:jc w:val="both"/>
        <w:rPr>
          <w:sz w:val="28"/>
          <w:szCs w:val="28"/>
        </w:rPr>
      </w:pPr>
    </w:p>
    <w:p w:rsidR="001E0413" w:rsidRPr="00591708" w:rsidRDefault="001E0413" w:rsidP="001E0413">
      <w:pPr>
        <w:widowControl w:val="0"/>
        <w:ind w:firstLine="709"/>
        <w:jc w:val="both"/>
        <w:rPr>
          <w:sz w:val="28"/>
          <w:szCs w:val="28"/>
        </w:rPr>
      </w:pPr>
    </w:p>
    <w:p w:rsidR="001E0413" w:rsidRPr="00591708" w:rsidRDefault="001E0413" w:rsidP="001E0413">
      <w:pPr>
        <w:widowControl w:val="0"/>
        <w:ind w:firstLine="709"/>
        <w:jc w:val="both"/>
        <w:rPr>
          <w:sz w:val="28"/>
          <w:szCs w:val="28"/>
        </w:rPr>
      </w:pPr>
    </w:p>
    <w:p w:rsidR="001E0413" w:rsidRPr="00591708" w:rsidRDefault="001E0413" w:rsidP="001E0413">
      <w:pPr>
        <w:widowControl w:val="0"/>
        <w:ind w:firstLine="709"/>
        <w:jc w:val="both"/>
        <w:rPr>
          <w:sz w:val="28"/>
          <w:szCs w:val="28"/>
        </w:rPr>
      </w:pPr>
    </w:p>
    <w:p w:rsidR="001E0413" w:rsidRPr="00591708" w:rsidRDefault="001E0413" w:rsidP="001E0413">
      <w:pPr>
        <w:widowControl w:val="0"/>
        <w:ind w:firstLine="709"/>
        <w:jc w:val="center"/>
        <w:rPr>
          <w:b/>
          <w:color w:val="000000"/>
          <w:sz w:val="28"/>
          <w:szCs w:val="28"/>
          <w:shd w:val="clear" w:color="auto" w:fill="FFFFFF"/>
        </w:rPr>
      </w:pPr>
      <w:r w:rsidRPr="00591708">
        <w:rPr>
          <w:b/>
          <w:color w:val="000000"/>
          <w:sz w:val="28"/>
          <w:szCs w:val="28"/>
          <w:shd w:val="clear" w:color="auto" w:fill="FFFFFF"/>
        </w:rPr>
        <w:t>Автоматизація виробничих процесів.</w:t>
      </w:r>
    </w:p>
    <w:p w:rsidR="001E0413" w:rsidRPr="00591708" w:rsidRDefault="001E0413" w:rsidP="001E0413">
      <w:pPr>
        <w:widowControl w:val="0"/>
        <w:ind w:firstLine="709"/>
        <w:jc w:val="center"/>
        <w:rPr>
          <w:b/>
          <w:color w:val="000000"/>
          <w:sz w:val="28"/>
          <w:szCs w:val="28"/>
          <w:shd w:val="clear" w:color="auto" w:fill="FFFFFF"/>
        </w:rPr>
      </w:pPr>
      <w:r w:rsidRPr="00591708">
        <w:rPr>
          <w:b/>
          <w:color w:val="000000"/>
          <w:sz w:val="28"/>
          <w:szCs w:val="28"/>
          <w:shd w:val="clear" w:color="auto" w:fill="FFFFFF"/>
        </w:rPr>
        <w:t>Дифузійні процеси (обладнання для сушіння).</w:t>
      </w:r>
    </w:p>
    <w:p w:rsidR="001E0413" w:rsidRPr="00591708" w:rsidRDefault="001E0413" w:rsidP="001E0413">
      <w:pPr>
        <w:widowControl w:val="0"/>
        <w:ind w:firstLine="709"/>
        <w:jc w:val="center"/>
        <w:rPr>
          <w:b/>
          <w:color w:val="000000"/>
          <w:sz w:val="28"/>
          <w:szCs w:val="28"/>
          <w:shd w:val="clear" w:color="auto" w:fill="FFFFFF"/>
        </w:rPr>
      </w:pPr>
      <w:r w:rsidRPr="00591708">
        <w:rPr>
          <w:b/>
          <w:color w:val="000000"/>
          <w:sz w:val="28"/>
          <w:szCs w:val="28"/>
          <w:shd w:val="clear" w:color="auto" w:fill="FFFFFF"/>
        </w:rPr>
        <w:t>Навчально-методичний посібник до практичних робіт</w:t>
      </w:r>
    </w:p>
    <w:p w:rsidR="001E0413" w:rsidRPr="00591708" w:rsidRDefault="001E0413" w:rsidP="001E0413">
      <w:pPr>
        <w:widowControl w:val="0"/>
        <w:ind w:firstLine="709"/>
        <w:jc w:val="center"/>
        <w:rPr>
          <w:b/>
          <w:color w:val="000000"/>
          <w:sz w:val="28"/>
          <w:szCs w:val="28"/>
          <w:shd w:val="clear" w:color="auto" w:fill="FFFFFF"/>
        </w:rPr>
      </w:pPr>
      <w:r w:rsidRPr="00591708">
        <w:rPr>
          <w:b/>
          <w:color w:val="000000"/>
          <w:sz w:val="28"/>
          <w:szCs w:val="28"/>
          <w:shd w:val="clear" w:color="auto" w:fill="FFFFFF"/>
        </w:rPr>
        <w:t>для здобувачів освітнього ступеня «бакалавр»</w:t>
      </w:r>
    </w:p>
    <w:p w:rsidR="001E0413" w:rsidRPr="00591708" w:rsidRDefault="001E0413" w:rsidP="001E0413">
      <w:pPr>
        <w:widowControl w:val="0"/>
        <w:ind w:firstLine="709"/>
        <w:jc w:val="center"/>
        <w:rPr>
          <w:b/>
          <w:color w:val="000000"/>
          <w:sz w:val="28"/>
          <w:szCs w:val="28"/>
          <w:shd w:val="clear" w:color="auto" w:fill="FFFFFF"/>
        </w:rPr>
      </w:pPr>
      <w:r w:rsidRPr="00591708">
        <w:rPr>
          <w:b/>
          <w:color w:val="000000"/>
          <w:sz w:val="28"/>
          <w:szCs w:val="28"/>
          <w:shd w:val="clear" w:color="auto" w:fill="FFFFFF"/>
        </w:rPr>
        <w:t>галузей знань</w:t>
      </w:r>
    </w:p>
    <w:p w:rsidR="001E0413" w:rsidRPr="00591708" w:rsidRDefault="001E0413" w:rsidP="001E0413">
      <w:pPr>
        <w:widowControl w:val="0"/>
        <w:ind w:firstLine="709"/>
        <w:jc w:val="center"/>
        <w:rPr>
          <w:b/>
          <w:color w:val="000000"/>
          <w:sz w:val="28"/>
          <w:szCs w:val="28"/>
          <w:shd w:val="clear" w:color="auto" w:fill="FFFFFF"/>
        </w:rPr>
      </w:pPr>
      <w:r w:rsidRPr="00591708">
        <w:rPr>
          <w:b/>
          <w:color w:val="000000"/>
          <w:sz w:val="28"/>
          <w:szCs w:val="28"/>
          <w:shd w:val="clear" w:color="auto" w:fill="FFFFFF"/>
        </w:rPr>
        <w:t>15 «Автоматизація та приладобудування»</w:t>
      </w:r>
    </w:p>
    <w:p w:rsidR="001E0413" w:rsidRPr="00591708" w:rsidRDefault="001E0413" w:rsidP="001E0413">
      <w:pPr>
        <w:widowControl w:val="0"/>
        <w:ind w:firstLine="709"/>
        <w:jc w:val="center"/>
        <w:rPr>
          <w:b/>
          <w:color w:val="222222"/>
          <w:sz w:val="28"/>
          <w:szCs w:val="28"/>
          <w:shd w:val="clear" w:color="auto" w:fill="FFFFFF"/>
        </w:rPr>
      </w:pPr>
      <w:r w:rsidRPr="00591708">
        <w:rPr>
          <w:b/>
          <w:color w:val="000000"/>
          <w:sz w:val="28"/>
          <w:szCs w:val="28"/>
          <w:shd w:val="clear" w:color="auto" w:fill="FFFFFF"/>
        </w:rPr>
        <w:t>та</w:t>
      </w:r>
    </w:p>
    <w:p w:rsidR="001E0413" w:rsidRPr="00591708" w:rsidRDefault="001E0413" w:rsidP="001E0413">
      <w:pPr>
        <w:widowControl w:val="0"/>
        <w:ind w:firstLine="709"/>
        <w:jc w:val="center"/>
        <w:rPr>
          <w:b/>
          <w:sz w:val="28"/>
          <w:szCs w:val="28"/>
        </w:rPr>
      </w:pPr>
      <w:r w:rsidRPr="00591708">
        <w:rPr>
          <w:b/>
          <w:color w:val="222222"/>
          <w:sz w:val="28"/>
          <w:szCs w:val="28"/>
          <w:shd w:val="clear" w:color="auto" w:fill="FFFFFF"/>
        </w:rPr>
        <w:t>18 «Виробництво та технології»</w:t>
      </w:r>
      <w:r w:rsidRPr="00591708">
        <w:rPr>
          <w:b/>
          <w:color w:val="000000"/>
          <w:sz w:val="28"/>
          <w:szCs w:val="28"/>
          <w:shd w:val="clear" w:color="auto" w:fill="FFFFFF"/>
        </w:rPr>
        <w:t xml:space="preserve"> усіх форм навчання</w:t>
      </w:r>
    </w:p>
    <w:p w:rsidR="001E0413" w:rsidRPr="00591708" w:rsidRDefault="001E0413" w:rsidP="001E0413">
      <w:pPr>
        <w:widowControl w:val="0"/>
        <w:ind w:firstLine="709"/>
        <w:jc w:val="center"/>
        <w:rPr>
          <w:b/>
          <w:sz w:val="28"/>
          <w:szCs w:val="28"/>
        </w:rPr>
      </w:pPr>
    </w:p>
    <w:p w:rsidR="001E0413" w:rsidRPr="00591708" w:rsidRDefault="001E0413" w:rsidP="001E0413">
      <w:pPr>
        <w:widowControl w:val="0"/>
        <w:ind w:firstLine="709"/>
        <w:jc w:val="both"/>
        <w:rPr>
          <w:sz w:val="28"/>
          <w:szCs w:val="28"/>
        </w:rPr>
      </w:pPr>
    </w:p>
    <w:p w:rsidR="001E0413" w:rsidRPr="00591708" w:rsidRDefault="001E0413" w:rsidP="001E0413">
      <w:pPr>
        <w:widowControl w:val="0"/>
        <w:ind w:firstLine="709"/>
        <w:jc w:val="both"/>
        <w:rPr>
          <w:sz w:val="28"/>
          <w:szCs w:val="28"/>
        </w:rPr>
      </w:pPr>
    </w:p>
    <w:p w:rsidR="001E0413" w:rsidRPr="00591708" w:rsidRDefault="001E0413" w:rsidP="001E0413">
      <w:pPr>
        <w:widowControl w:val="0"/>
        <w:ind w:firstLine="709"/>
        <w:jc w:val="both"/>
        <w:rPr>
          <w:sz w:val="28"/>
          <w:szCs w:val="28"/>
        </w:rPr>
      </w:pPr>
    </w:p>
    <w:p w:rsidR="001E0413" w:rsidRPr="00591708" w:rsidRDefault="001E0413" w:rsidP="001E0413">
      <w:pPr>
        <w:widowControl w:val="0"/>
        <w:ind w:firstLine="709"/>
        <w:jc w:val="both"/>
        <w:rPr>
          <w:sz w:val="28"/>
          <w:szCs w:val="28"/>
        </w:rPr>
      </w:pPr>
    </w:p>
    <w:p w:rsidR="001E0413" w:rsidRPr="00591708" w:rsidRDefault="001E0413" w:rsidP="001E0413">
      <w:pPr>
        <w:widowControl w:val="0"/>
        <w:ind w:firstLine="709"/>
        <w:jc w:val="both"/>
        <w:rPr>
          <w:sz w:val="28"/>
          <w:szCs w:val="28"/>
        </w:rPr>
      </w:pPr>
    </w:p>
    <w:p w:rsidR="001E0413" w:rsidRPr="00591708" w:rsidRDefault="001E0413" w:rsidP="001E0413">
      <w:pPr>
        <w:widowControl w:val="0"/>
        <w:ind w:firstLine="709"/>
        <w:jc w:val="both"/>
        <w:rPr>
          <w:sz w:val="28"/>
          <w:szCs w:val="28"/>
        </w:rPr>
      </w:pPr>
    </w:p>
    <w:p w:rsidR="001E0413" w:rsidRPr="00591708" w:rsidRDefault="001E0413" w:rsidP="001E0413">
      <w:pPr>
        <w:widowControl w:val="0"/>
        <w:ind w:firstLine="709"/>
        <w:jc w:val="both"/>
        <w:rPr>
          <w:sz w:val="28"/>
          <w:szCs w:val="28"/>
        </w:rPr>
      </w:pPr>
    </w:p>
    <w:p w:rsidR="001E0413" w:rsidRPr="00591708" w:rsidRDefault="001E0413" w:rsidP="001E0413">
      <w:pPr>
        <w:widowControl w:val="0"/>
        <w:ind w:firstLine="709"/>
        <w:jc w:val="both"/>
        <w:rPr>
          <w:sz w:val="28"/>
          <w:szCs w:val="28"/>
        </w:rPr>
      </w:pPr>
    </w:p>
    <w:p w:rsidR="001E0413" w:rsidRPr="00591708" w:rsidRDefault="001E0413" w:rsidP="001E0413">
      <w:pPr>
        <w:widowControl w:val="0"/>
        <w:ind w:firstLine="709"/>
        <w:jc w:val="both"/>
        <w:rPr>
          <w:sz w:val="28"/>
          <w:szCs w:val="28"/>
        </w:rPr>
      </w:pPr>
    </w:p>
    <w:p w:rsidR="001E0413" w:rsidRPr="00591708" w:rsidRDefault="001E0413" w:rsidP="001E0413">
      <w:pPr>
        <w:widowControl w:val="0"/>
        <w:ind w:firstLine="709"/>
        <w:jc w:val="both"/>
        <w:rPr>
          <w:sz w:val="28"/>
          <w:szCs w:val="28"/>
        </w:rPr>
      </w:pPr>
    </w:p>
    <w:p w:rsidR="001E0413" w:rsidRPr="00591708" w:rsidRDefault="001E0413" w:rsidP="001E0413">
      <w:pPr>
        <w:widowControl w:val="0"/>
        <w:ind w:firstLine="709"/>
        <w:jc w:val="both"/>
        <w:rPr>
          <w:sz w:val="28"/>
          <w:szCs w:val="28"/>
        </w:rPr>
      </w:pPr>
    </w:p>
    <w:p w:rsidR="001E0413" w:rsidRPr="00591708" w:rsidRDefault="001E0413" w:rsidP="001E0413">
      <w:pPr>
        <w:widowControl w:val="0"/>
        <w:ind w:firstLine="709"/>
        <w:jc w:val="both"/>
        <w:rPr>
          <w:sz w:val="28"/>
          <w:szCs w:val="28"/>
        </w:rPr>
      </w:pPr>
    </w:p>
    <w:p w:rsidR="001E0413" w:rsidRPr="00591708" w:rsidRDefault="001E0413" w:rsidP="001E0413">
      <w:pPr>
        <w:widowControl w:val="0"/>
        <w:ind w:firstLine="709"/>
        <w:jc w:val="both"/>
        <w:rPr>
          <w:sz w:val="28"/>
          <w:szCs w:val="28"/>
        </w:rPr>
      </w:pPr>
    </w:p>
    <w:p w:rsidR="001E0413" w:rsidRPr="00591708" w:rsidRDefault="001E0413" w:rsidP="001E0413">
      <w:pPr>
        <w:widowControl w:val="0"/>
        <w:ind w:firstLine="709"/>
        <w:jc w:val="both"/>
        <w:rPr>
          <w:sz w:val="28"/>
          <w:szCs w:val="28"/>
        </w:rPr>
      </w:pPr>
    </w:p>
    <w:p w:rsidR="001E0413" w:rsidRPr="00591708" w:rsidRDefault="001E0413" w:rsidP="001E0413">
      <w:pPr>
        <w:ind w:firstLine="709"/>
        <w:jc w:val="both"/>
        <w:rPr>
          <w:b/>
          <w:sz w:val="28"/>
          <w:szCs w:val="28"/>
        </w:rPr>
      </w:pPr>
    </w:p>
    <w:p w:rsidR="001E0413" w:rsidRPr="00591708" w:rsidRDefault="001E0413" w:rsidP="001E0413">
      <w:pPr>
        <w:ind w:firstLine="709"/>
        <w:jc w:val="center"/>
        <w:rPr>
          <w:b/>
          <w:sz w:val="28"/>
          <w:szCs w:val="28"/>
        </w:rPr>
      </w:pPr>
    </w:p>
    <w:p w:rsidR="001E0413" w:rsidRPr="00591708" w:rsidRDefault="001E0413" w:rsidP="001E0413">
      <w:pPr>
        <w:ind w:firstLine="709"/>
        <w:jc w:val="center"/>
        <w:rPr>
          <w:sz w:val="28"/>
          <w:szCs w:val="28"/>
        </w:rPr>
      </w:pPr>
      <w:r w:rsidRPr="00591708">
        <w:rPr>
          <w:sz w:val="28"/>
          <w:szCs w:val="28"/>
        </w:rPr>
        <w:t>Черкаси</w:t>
      </w:r>
    </w:p>
    <w:p w:rsidR="001E0413" w:rsidRPr="00591708" w:rsidRDefault="001E0413" w:rsidP="001E0413">
      <w:pPr>
        <w:ind w:firstLine="709"/>
        <w:jc w:val="center"/>
        <w:rPr>
          <w:sz w:val="28"/>
          <w:szCs w:val="28"/>
        </w:rPr>
      </w:pPr>
      <w:r w:rsidRPr="00591708">
        <w:rPr>
          <w:sz w:val="28"/>
          <w:szCs w:val="28"/>
        </w:rPr>
        <w:t>2018</w:t>
      </w:r>
    </w:p>
    <w:p w:rsidR="001E0413" w:rsidRPr="00591708" w:rsidRDefault="001E0413" w:rsidP="001E0413">
      <w:pPr>
        <w:ind w:firstLine="709"/>
        <w:jc w:val="both"/>
        <w:rPr>
          <w:b/>
          <w:caps/>
          <w:sz w:val="28"/>
          <w:szCs w:val="28"/>
        </w:rPr>
      </w:pPr>
      <w:r w:rsidRPr="00591708">
        <w:rPr>
          <w:sz w:val="28"/>
          <w:szCs w:val="28"/>
        </w:rPr>
        <w:t xml:space="preserve"> </w:t>
      </w:r>
      <w:r w:rsidRPr="00591708">
        <w:rPr>
          <w:sz w:val="28"/>
          <w:szCs w:val="28"/>
        </w:rPr>
        <w:br w:type="page"/>
      </w:r>
      <w:bookmarkStart w:id="0" w:name="_GoBack"/>
      <w:bookmarkEnd w:id="0"/>
    </w:p>
    <w:tbl>
      <w:tblPr>
        <w:tblW w:w="9468" w:type="dxa"/>
        <w:tblLook w:val="01E0" w:firstRow="1" w:lastRow="1" w:firstColumn="1" w:lastColumn="1" w:noHBand="0" w:noVBand="0"/>
      </w:tblPr>
      <w:tblGrid>
        <w:gridCol w:w="3348"/>
        <w:gridCol w:w="6120"/>
      </w:tblGrid>
      <w:tr w:rsidR="001E0413" w:rsidRPr="00797B49" w:rsidTr="00951F87">
        <w:tc>
          <w:tcPr>
            <w:tcW w:w="3348" w:type="dxa"/>
          </w:tcPr>
          <w:p w:rsidR="001E0413" w:rsidRPr="00797B49" w:rsidRDefault="001E0413" w:rsidP="00951F87">
            <w:pPr>
              <w:pStyle w:val="af1"/>
              <w:jc w:val="both"/>
              <w:rPr>
                <w:rFonts w:ascii="Times New Roman" w:hAnsi="Times New Roman"/>
                <w:b w:val="0"/>
                <w:bCs/>
                <w:szCs w:val="28"/>
              </w:rPr>
            </w:pPr>
            <w:r w:rsidRPr="00591708">
              <w:rPr>
                <w:rFonts w:ascii="Times New Roman" w:hAnsi="Times New Roman"/>
                <w:b w:val="0"/>
                <w:bCs/>
                <w:i/>
                <w:szCs w:val="28"/>
              </w:rPr>
              <w:lastRenderedPageBreak/>
              <w:br w:type="page"/>
            </w:r>
            <w:r w:rsidRPr="00797B49">
              <w:rPr>
                <w:rFonts w:ascii="Times New Roman" w:hAnsi="Times New Roman"/>
                <w:b w:val="0"/>
                <w:bCs/>
                <w:szCs w:val="28"/>
              </w:rPr>
              <w:t xml:space="preserve">УДК </w:t>
            </w:r>
            <w:r w:rsidRPr="00797B49">
              <w:rPr>
                <w:rFonts w:ascii="Times New Roman" w:hAnsi="Times New Roman"/>
                <w:b w:val="0"/>
                <w:spacing w:val="-6"/>
                <w:szCs w:val="28"/>
              </w:rPr>
              <w:t>664.02-933.6</w:t>
            </w:r>
            <w:r w:rsidRPr="00797B49">
              <w:rPr>
                <w:rFonts w:ascii="Times New Roman" w:hAnsi="Times New Roman"/>
                <w:b w:val="0"/>
                <w:spacing w:val="-6"/>
                <w:szCs w:val="28"/>
                <w:lang w:val="ru-RU"/>
              </w:rPr>
              <w:t xml:space="preserve"> </w:t>
            </w:r>
            <w:r w:rsidRPr="00797B49">
              <w:rPr>
                <w:rFonts w:ascii="Times New Roman" w:hAnsi="Times New Roman"/>
                <w:b w:val="0"/>
                <w:spacing w:val="-6"/>
                <w:szCs w:val="28"/>
              </w:rPr>
              <w:t>(075.8)</w:t>
            </w:r>
          </w:p>
          <w:p w:rsidR="001E0413" w:rsidRPr="00797B49" w:rsidRDefault="001E0413" w:rsidP="00951F87">
            <w:pPr>
              <w:pStyle w:val="af1"/>
              <w:jc w:val="both"/>
              <w:rPr>
                <w:rFonts w:ascii="Times New Roman" w:hAnsi="Times New Roman"/>
                <w:b w:val="0"/>
                <w:bCs/>
                <w:szCs w:val="28"/>
              </w:rPr>
            </w:pPr>
            <w:r w:rsidRPr="00797B49">
              <w:rPr>
                <w:rFonts w:ascii="Times New Roman" w:hAnsi="Times New Roman"/>
                <w:b w:val="0"/>
                <w:bCs/>
                <w:szCs w:val="28"/>
              </w:rPr>
              <w:t xml:space="preserve">ББК </w:t>
            </w:r>
            <w:r w:rsidRPr="00797B49">
              <w:rPr>
                <w:rFonts w:ascii="Times New Roman" w:hAnsi="Times New Roman"/>
                <w:b w:val="0"/>
                <w:spacing w:val="-6"/>
                <w:szCs w:val="28"/>
              </w:rPr>
              <w:t>34.9я73</w:t>
            </w:r>
          </w:p>
          <w:p w:rsidR="001E0413" w:rsidRPr="00797B49" w:rsidRDefault="001E0413" w:rsidP="00951F87">
            <w:pPr>
              <w:shd w:val="clear" w:color="auto" w:fill="FFFFFF"/>
              <w:jc w:val="both"/>
              <w:rPr>
                <w:i/>
                <w:sz w:val="28"/>
                <w:szCs w:val="28"/>
              </w:rPr>
            </w:pPr>
            <w:r w:rsidRPr="00797B49">
              <w:rPr>
                <w:spacing w:val="-6"/>
                <w:sz w:val="28"/>
                <w:szCs w:val="28"/>
              </w:rPr>
              <w:t>А 22</w:t>
            </w:r>
          </w:p>
        </w:tc>
        <w:tc>
          <w:tcPr>
            <w:tcW w:w="6120" w:type="dxa"/>
          </w:tcPr>
          <w:p w:rsidR="001E0413" w:rsidRPr="00797B49" w:rsidRDefault="001E0413" w:rsidP="00951F87">
            <w:pPr>
              <w:jc w:val="both"/>
              <w:rPr>
                <w:i/>
                <w:sz w:val="28"/>
                <w:szCs w:val="28"/>
              </w:rPr>
            </w:pPr>
            <w:r w:rsidRPr="00797B49">
              <w:rPr>
                <w:i/>
                <w:sz w:val="28"/>
                <w:szCs w:val="28"/>
              </w:rPr>
              <w:t>Затверджено вченою радою ФЕТР,</w:t>
            </w:r>
          </w:p>
          <w:p w:rsidR="001E0413" w:rsidRPr="00797B49" w:rsidRDefault="001E0413" w:rsidP="00951F87">
            <w:pPr>
              <w:jc w:val="both"/>
              <w:rPr>
                <w:i/>
                <w:sz w:val="28"/>
                <w:szCs w:val="28"/>
              </w:rPr>
            </w:pPr>
            <w:r w:rsidRPr="00797B49">
              <w:rPr>
                <w:i/>
                <w:sz w:val="28"/>
                <w:szCs w:val="28"/>
              </w:rPr>
              <w:t>протокол № 4 від 12 грудня 2018 р.,</w:t>
            </w:r>
          </w:p>
          <w:p w:rsidR="001E0413" w:rsidRPr="00797B49" w:rsidRDefault="001E0413" w:rsidP="00951F87">
            <w:pPr>
              <w:jc w:val="both"/>
              <w:rPr>
                <w:i/>
                <w:sz w:val="28"/>
                <w:szCs w:val="28"/>
              </w:rPr>
            </w:pPr>
            <w:r w:rsidRPr="00797B49">
              <w:rPr>
                <w:i/>
                <w:sz w:val="28"/>
                <w:szCs w:val="28"/>
              </w:rPr>
              <w:t>згідно з рішенням кафедри приладобудування, мехатроніки та комп’ютеризованих технологій, протокол № 5 від «6» грудня 2018 р.</w:t>
            </w:r>
          </w:p>
        </w:tc>
      </w:tr>
    </w:tbl>
    <w:p w:rsidR="001E0413" w:rsidRPr="00797B49" w:rsidRDefault="001E0413" w:rsidP="001E0413">
      <w:pPr>
        <w:shd w:val="clear" w:color="auto" w:fill="FFFFFF"/>
        <w:ind w:firstLine="709"/>
        <w:jc w:val="both"/>
        <w:rPr>
          <w:spacing w:val="-6"/>
          <w:sz w:val="28"/>
          <w:szCs w:val="28"/>
        </w:rPr>
      </w:pPr>
    </w:p>
    <w:p w:rsidR="001E0413" w:rsidRPr="00797B49" w:rsidRDefault="001E0413" w:rsidP="001E0413">
      <w:pPr>
        <w:ind w:firstLine="709"/>
        <w:jc w:val="both"/>
        <w:rPr>
          <w:b/>
          <w:color w:val="000000"/>
          <w:sz w:val="28"/>
          <w:szCs w:val="28"/>
        </w:rPr>
      </w:pPr>
      <w:r w:rsidRPr="00797B49">
        <w:rPr>
          <w:b/>
          <w:spacing w:val="-6"/>
          <w:sz w:val="28"/>
          <w:szCs w:val="28"/>
        </w:rPr>
        <w:t xml:space="preserve">Упорядники: к.т.н., доцент, </w:t>
      </w:r>
      <w:r w:rsidRPr="00797B49">
        <w:rPr>
          <w:b/>
          <w:sz w:val="28"/>
          <w:szCs w:val="28"/>
        </w:rPr>
        <w:t>В.В. Тичков, д.т.н., професор, В.Я. Гальченко, к.т.н., доцент, Р.В. Трембовецька, к.т.н., доцент, З.В. Бондарчук</w:t>
      </w:r>
    </w:p>
    <w:p w:rsidR="001E0413" w:rsidRPr="00797B49" w:rsidRDefault="001E0413" w:rsidP="001E0413">
      <w:pPr>
        <w:shd w:val="clear" w:color="auto" w:fill="FFFFFF"/>
        <w:ind w:firstLine="709"/>
        <w:jc w:val="both"/>
        <w:rPr>
          <w:spacing w:val="-6"/>
          <w:sz w:val="28"/>
          <w:szCs w:val="28"/>
        </w:rPr>
      </w:pPr>
    </w:p>
    <w:p w:rsidR="001E0413" w:rsidRPr="00797B49" w:rsidRDefault="001E0413" w:rsidP="001E0413">
      <w:pPr>
        <w:shd w:val="clear" w:color="auto" w:fill="FFFFFF"/>
        <w:ind w:firstLine="709"/>
        <w:jc w:val="both"/>
        <w:rPr>
          <w:i/>
          <w:sz w:val="28"/>
          <w:szCs w:val="28"/>
        </w:rPr>
      </w:pPr>
      <w:r w:rsidRPr="00797B49">
        <w:rPr>
          <w:b/>
          <w:spacing w:val="-6"/>
          <w:sz w:val="28"/>
          <w:szCs w:val="28"/>
        </w:rPr>
        <w:t>Рецензент</w:t>
      </w:r>
      <w:r w:rsidRPr="00797B49">
        <w:rPr>
          <w:spacing w:val="-6"/>
          <w:sz w:val="28"/>
          <w:szCs w:val="28"/>
        </w:rPr>
        <w:t>:</w:t>
      </w:r>
      <w:r w:rsidRPr="00797B49">
        <w:rPr>
          <w:sz w:val="28"/>
          <w:szCs w:val="28"/>
        </w:rPr>
        <w:t xml:space="preserve"> Бондаренко Ю.Ю., к.т.н., доцент, завідувач кафедри приладобудування, мехатроніки та комп’ютеризованих технологій Черкаського державного технологічного університету, м. Черкаси</w:t>
      </w:r>
    </w:p>
    <w:p w:rsidR="001E0413" w:rsidRPr="00797B49" w:rsidRDefault="001E0413" w:rsidP="001E0413">
      <w:pPr>
        <w:shd w:val="clear" w:color="auto" w:fill="FFFFFF"/>
        <w:ind w:firstLine="709"/>
        <w:jc w:val="both"/>
        <w:rPr>
          <w:sz w:val="28"/>
          <w:szCs w:val="28"/>
        </w:rPr>
      </w:pPr>
    </w:p>
    <w:tbl>
      <w:tblPr>
        <w:tblW w:w="9360" w:type="dxa"/>
        <w:tblInd w:w="108" w:type="dxa"/>
        <w:tblLayout w:type="fixed"/>
        <w:tblLook w:val="01E0" w:firstRow="1" w:lastRow="1" w:firstColumn="1" w:lastColumn="1" w:noHBand="0" w:noVBand="0"/>
      </w:tblPr>
      <w:tblGrid>
        <w:gridCol w:w="993"/>
        <w:gridCol w:w="8367"/>
      </w:tblGrid>
      <w:tr w:rsidR="001E0413" w:rsidRPr="00591708" w:rsidTr="00951F87">
        <w:tc>
          <w:tcPr>
            <w:tcW w:w="993" w:type="dxa"/>
          </w:tcPr>
          <w:p w:rsidR="001E0413" w:rsidRPr="00797B49" w:rsidRDefault="001E0413" w:rsidP="00951F87">
            <w:pPr>
              <w:pStyle w:val="af1"/>
              <w:jc w:val="both"/>
              <w:rPr>
                <w:rFonts w:ascii="Times New Roman" w:hAnsi="Times New Roman"/>
                <w:b w:val="0"/>
                <w:szCs w:val="28"/>
              </w:rPr>
            </w:pPr>
          </w:p>
          <w:p w:rsidR="001E0413" w:rsidRPr="00797B49" w:rsidRDefault="001E0413" w:rsidP="00951F87">
            <w:pPr>
              <w:pStyle w:val="af1"/>
              <w:jc w:val="both"/>
              <w:rPr>
                <w:rFonts w:ascii="Times New Roman" w:hAnsi="Times New Roman"/>
                <w:b w:val="0"/>
                <w:szCs w:val="28"/>
              </w:rPr>
            </w:pPr>
            <w:r w:rsidRPr="00797B49">
              <w:rPr>
                <w:rFonts w:ascii="Times New Roman" w:hAnsi="Times New Roman"/>
                <w:b w:val="0"/>
                <w:szCs w:val="28"/>
              </w:rPr>
              <w:t>А22</w:t>
            </w:r>
          </w:p>
          <w:p w:rsidR="001E0413" w:rsidRPr="00797B49" w:rsidRDefault="001E0413" w:rsidP="00951F87">
            <w:pPr>
              <w:pStyle w:val="af1"/>
              <w:jc w:val="both"/>
              <w:rPr>
                <w:rFonts w:ascii="Times New Roman" w:hAnsi="Times New Roman"/>
                <w:b w:val="0"/>
                <w:szCs w:val="28"/>
              </w:rPr>
            </w:pPr>
          </w:p>
        </w:tc>
        <w:tc>
          <w:tcPr>
            <w:tcW w:w="8367" w:type="dxa"/>
          </w:tcPr>
          <w:p w:rsidR="001E0413" w:rsidRPr="00591708" w:rsidRDefault="001E0413" w:rsidP="00951F87">
            <w:pPr>
              <w:pStyle w:val="af1"/>
              <w:widowControl/>
              <w:jc w:val="both"/>
              <w:rPr>
                <w:rFonts w:ascii="Times New Roman" w:hAnsi="Times New Roman"/>
                <w:b w:val="0"/>
                <w:bCs/>
                <w:szCs w:val="28"/>
              </w:rPr>
            </w:pPr>
            <w:r w:rsidRPr="00797B49">
              <w:rPr>
                <w:rFonts w:ascii="Times New Roman" w:hAnsi="Times New Roman"/>
                <w:b w:val="0"/>
                <w:color w:val="000000"/>
                <w:szCs w:val="28"/>
                <w:shd w:val="clear" w:color="auto" w:fill="FFFFFF"/>
              </w:rPr>
              <w:t>Автоматизація виробничих процесів. Дифузійні процеси (обладнання для сушіння). Навчально-методичний посібник до практичних робіт для здобувачів освітнього ступеня «бакалавр» галузей знань 15 «Автоматизація та приладобудування» та</w:t>
            </w:r>
            <w:r w:rsidRPr="00797B49">
              <w:rPr>
                <w:rFonts w:ascii="Times New Roman" w:hAnsi="Times New Roman"/>
                <w:b w:val="0"/>
                <w:color w:val="222222"/>
                <w:szCs w:val="28"/>
                <w:shd w:val="clear" w:color="auto" w:fill="FFFFFF"/>
              </w:rPr>
              <w:t xml:space="preserve"> 18 «Виробництво та технології»</w:t>
            </w:r>
            <w:r w:rsidRPr="00797B49">
              <w:rPr>
                <w:rFonts w:ascii="Times New Roman" w:hAnsi="Times New Roman"/>
                <w:b w:val="0"/>
                <w:color w:val="000000"/>
                <w:szCs w:val="28"/>
                <w:shd w:val="clear" w:color="auto" w:fill="FFFFFF"/>
              </w:rPr>
              <w:t xml:space="preserve"> усіх форм навчання</w:t>
            </w:r>
            <w:r w:rsidRPr="00797B49">
              <w:rPr>
                <w:rFonts w:ascii="Times New Roman" w:hAnsi="Times New Roman"/>
                <w:b w:val="0"/>
                <w:bCs/>
                <w:szCs w:val="28"/>
              </w:rPr>
              <w:t xml:space="preserve"> [Електронний ресурс] / </w:t>
            </w:r>
            <w:r w:rsidRPr="00797B49">
              <w:rPr>
                <w:rFonts w:ascii="Times New Roman" w:hAnsi="Times New Roman"/>
                <w:b w:val="0"/>
                <w:szCs w:val="28"/>
              </w:rPr>
              <w:t>[</w:t>
            </w:r>
            <w:r w:rsidRPr="00797B49">
              <w:rPr>
                <w:rFonts w:ascii="Times New Roman" w:hAnsi="Times New Roman"/>
                <w:b w:val="0"/>
                <w:bCs/>
                <w:szCs w:val="28"/>
              </w:rPr>
              <w:t>упоряд.</w:t>
            </w:r>
            <w:r w:rsidRPr="00797B49">
              <w:rPr>
                <w:rFonts w:ascii="Times New Roman" w:hAnsi="Times New Roman"/>
                <w:b w:val="0"/>
                <w:szCs w:val="28"/>
              </w:rPr>
              <w:t xml:space="preserve"> В.В. Тичков, В.Я. Гальченко, Р.В. Трембовецька, З.В. Бондарчук</w:t>
            </w:r>
            <w:r w:rsidRPr="00797B49">
              <w:rPr>
                <w:rFonts w:ascii="Times New Roman" w:hAnsi="Times New Roman"/>
                <w:b w:val="0"/>
                <w:bCs/>
                <w:szCs w:val="28"/>
              </w:rPr>
              <w:t>]; М-во освіти і науки України, Черкас. держ. технол. ун</w:t>
            </w:r>
            <w:r>
              <w:rPr>
                <w:rFonts w:ascii="Times New Roman" w:hAnsi="Times New Roman"/>
                <w:b w:val="0"/>
                <w:bCs/>
                <w:szCs w:val="28"/>
              </w:rPr>
              <w:t>-т. – Черкаси: ЧДТУ, 2018. – 179</w:t>
            </w:r>
            <w:r w:rsidRPr="00797B49">
              <w:rPr>
                <w:rFonts w:ascii="Times New Roman" w:hAnsi="Times New Roman"/>
                <w:b w:val="0"/>
                <w:bCs/>
                <w:szCs w:val="28"/>
              </w:rPr>
              <w:t xml:space="preserve"> с.</w:t>
            </w:r>
            <w:r w:rsidRPr="00797B49">
              <w:rPr>
                <w:rFonts w:ascii="Times New Roman" w:hAnsi="Times New Roman"/>
                <w:b w:val="0"/>
                <w:szCs w:val="28"/>
              </w:rPr>
              <w:t xml:space="preserve"> – Назва з титульного екрана.</w:t>
            </w:r>
          </w:p>
        </w:tc>
      </w:tr>
    </w:tbl>
    <w:p w:rsidR="001E0413" w:rsidRPr="003A0931" w:rsidRDefault="001E0413" w:rsidP="001E0413">
      <w:pPr>
        <w:ind w:firstLine="709"/>
        <w:jc w:val="both"/>
        <w:rPr>
          <w:b/>
          <w:sz w:val="16"/>
          <w:szCs w:val="16"/>
          <w:highlight w:val="yellow"/>
        </w:rPr>
      </w:pPr>
    </w:p>
    <w:p w:rsidR="001E0413" w:rsidRPr="00591708" w:rsidRDefault="001E0413" w:rsidP="001E0413">
      <w:pPr>
        <w:ind w:firstLine="709"/>
        <w:jc w:val="center"/>
        <w:rPr>
          <w:b/>
          <w:sz w:val="28"/>
          <w:szCs w:val="28"/>
        </w:rPr>
      </w:pPr>
      <w:r w:rsidRPr="00591708">
        <w:rPr>
          <w:b/>
          <w:sz w:val="28"/>
          <w:szCs w:val="28"/>
        </w:rPr>
        <w:t>анотація</w:t>
      </w:r>
    </w:p>
    <w:p w:rsidR="001E0413" w:rsidRPr="00591708" w:rsidRDefault="001E0413" w:rsidP="001E0413">
      <w:pPr>
        <w:shd w:val="clear" w:color="auto" w:fill="FFFFFF"/>
        <w:ind w:firstLine="709"/>
        <w:jc w:val="both"/>
        <w:rPr>
          <w:bCs/>
          <w:color w:val="000000"/>
          <w:spacing w:val="-2"/>
          <w:sz w:val="24"/>
          <w:szCs w:val="24"/>
        </w:rPr>
      </w:pPr>
      <w:r w:rsidRPr="00591708">
        <w:rPr>
          <w:bCs/>
          <w:color w:val="000000"/>
          <w:spacing w:val="-2"/>
          <w:sz w:val="24"/>
          <w:szCs w:val="24"/>
        </w:rPr>
        <w:t xml:space="preserve">В основу авторської навчально-методичної розробки покладено досвід викладання дисциплін у Черкаському державному технологічному університеті. Відмінною особливістю пропонованого видання є лаконічність в підході до розрахунків та проектування </w:t>
      </w:r>
      <w:r>
        <w:rPr>
          <w:bCs/>
          <w:color w:val="000000"/>
          <w:spacing w:val="-2"/>
          <w:sz w:val="24"/>
          <w:szCs w:val="24"/>
        </w:rPr>
        <w:t>обладнання для сушіння</w:t>
      </w:r>
      <w:r w:rsidRPr="00DD0E4F">
        <w:rPr>
          <w:bCs/>
          <w:color w:val="000000"/>
          <w:spacing w:val="-2"/>
          <w:sz w:val="24"/>
          <w:szCs w:val="24"/>
        </w:rPr>
        <w:t xml:space="preserve"> з урахуванням </w:t>
      </w:r>
      <w:r>
        <w:rPr>
          <w:bCs/>
          <w:color w:val="000000"/>
          <w:spacing w:val="-2"/>
          <w:sz w:val="24"/>
          <w:szCs w:val="24"/>
        </w:rPr>
        <w:t>варіантів дифузійних та масообмінних процесів</w:t>
      </w:r>
      <w:r w:rsidRPr="00591708">
        <w:rPr>
          <w:bCs/>
          <w:color w:val="000000"/>
          <w:spacing w:val="-2"/>
          <w:sz w:val="24"/>
          <w:szCs w:val="24"/>
        </w:rPr>
        <w:t>.</w:t>
      </w:r>
    </w:p>
    <w:p w:rsidR="001E0413" w:rsidRPr="00DD0E4F" w:rsidRDefault="001E0413" w:rsidP="001E0413">
      <w:pPr>
        <w:ind w:firstLine="709"/>
        <w:jc w:val="both"/>
        <w:rPr>
          <w:sz w:val="16"/>
          <w:szCs w:val="16"/>
        </w:rPr>
      </w:pPr>
    </w:p>
    <w:p w:rsidR="001E0413" w:rsidRPr="00591708" w:rsidRDefault="001E0413" w:rsidP="001E0413">
      <w:pPr>
        <w:ind w:firstLine="709"/>
        <w:jc w:val="both"/>
        <w:rPr>
          <w:sz w:val="28"/>
          <w:szCs w:val="28"/>
        </w:rPr>
      </w:pPr>
      <w:r w:rsidRPr="00591708">
        <w:rPr>
          <w:sz w:val="28"/>
          <w:szCs w:val="28"/>
        </w:rPr>
        <w:t>Навчальне електронне видання</w:t>
      </w:r>
    </w:p>
    <w:p w:rsidR="001E0413" w:rsidRPr="00591708" w:rsidRDefault="001E0413" w:rsidP="001E0413">
      <w:pPr>
        <w:ind w:firstLine="709"/>
        <w:jc w:val="both"/>
        <w:rPr>
          <w:sz w:val="28"/>
          <w:szCs w:val="28"/>
        </w:rPr>
      </w:pPr>
      <w:r w:rsidRPr="00591708">
        <w:rPr>
          <w:sz w:val="28"/>
          <w:szCs w:val="28"/>
        </w:rPr>
        <w:t>мережного використовування</w:t>
      </w:r>
    </w:p>
    <w:p w:rsidR="001E0413" w:rsidRPr="00591708" w:rsidRDefault="001E0413" w:rsidP="001E0413">
      <w:pPr>
        <w:suppressAutoHyphens/>
        <w:ind w:firstLine="709"/>
        <w:jc w:val="both"/>
        <w:rPr>
          <w:bCs/>
          <w:sz w:val="28"/>
          <w:szCs w:val="28"/>
        </w:rPr>
      </w:pPr>
    </w:p>
    <w:p w:rsidR="001E0413" w:rsidRPr="00591708" w:rsidRDefault="001E0413" w:rsidP="001E0413">
      <w:pPr>
        <w:pStyle w:val="af"/>
        <w:spacing w:after="0"/>
        <w:ind w:firstLine="709"/>
        <w:jc w:val="both"/>
        <w:rPr>
          <w:sz w:val="28"/>
          <w:szCs w:val="28"/>
        </w:rPr>
      </w:pPr>
      <w:r w:rsidRPr="00591708">
        <w:rPr>
          <w:color w:val="000000"/>
          <w:sz w:val="28"/>
          <w:szCs w:val="28"/>
          <w:shd w:val="clear" w:color="auto" w:fill="FFFFFF"/>
        </w:rPr>
        <w:t>Автоматизація виробничих процесів. Дифузійні процеси (обладнання для сушіння). Навчально-методичний посібник до практичних робіт для здобувачів освітнього ступеня «бакалавр» галузей знань 15 «Автоматизація та приладобудування» та</w:t>
      </w:r>
      <w:r w:rsidRPr="00591708">
        <w:rPr>
          <w:color w:val="222222"/>
          <w:sz w:val="28"/>
          <w:szCs w:val="28"/>
          <w:shd w:val="clear" w:color="auto" w:fill="FFFFFF"/>
        </w:rPr>
        <w:t xml:space="preserve"> 18 «Виробництво та технології»</w:t>
      </w:r>
      <w:r w:rsidRPr="00591708">
        <w:rPr>
          <w:color w:val="000000"/>
          <w:sz w:val="28"/>
          <w:szCs w:val="28"/>
          <w:shd w:val="clear" w:color="auto" w:fill="FFFFFF"/>
        </w:rPr>
        <w:t xml:space="preserve"> усіх форм навчання</w:t>
      </w:r>
    </w:p>
    <w:p w:rsidR="001E0413" w:rsidRPr="00DD0E4F" w:rsidRDefault="001E0413" w:rsidP="001E0413">
      <w:pPr>
        <w:shd w:val="clear" w:color="auto" w:fill="FFFFFF"/>
        <w:ind w:firstLine="709"/>
        <w:jc w:val="both"/>
        <w:rPr>
          <w:spacing w:val="-6"/>
          <w:sz w:val="16"/>
          <w:szCs w:val="16"/>
        </w:rPr>
      </w:pPr>
    </w:p>
    <w:p w:rsidR="001E0413" w:rsidRPr="00591708" w:rsidRDefault="001E0413" w:rsidP="001E0413">
      <w:pPr>
        <w:shd w:val="clear" w:color="auto" w:fill="FFFFFF"/>
        <w:ind w:firstLine="709"/>
        <w:jc w:val="both"/>
        <w:rPr>
          <w:spacing w:val="-6"/>
          <w:sz w:val="28"/>
          <w:szCs w:val="28"/>
        </w:rPr>
      </w:pPr>
      <w:r w:rsidRPr="00591708">
        <w:rPr>
          <w:spacing w:val="-6"/>
          <w:sz w:val="28"/>
          <w:szCs w:val="28"/>
        </w:rPr>
        <w:t>Упорядники: Тичков Володимир Володимирович</w:t>
      </w:r>
    </w:p>
    <w:p w:rsidR="001E0413" w:rsidRPr="00591708" w:rsidRDefault="001E0413" w:rsidP="001E0413">
      <w:pPr>
        <w:shd w:val="clear" w:color="auto" w:fill="FFFFFF"/>
        <w:ind w:firstLine="709"/>
        <w:jc w:val="both"/>
        <w:rPr>
          <w:spacing w:val="-6"/>
          <w:sz w:val="28"/>
          <w:szCs w:val="28"/>
        </w:rPr>
      </w:pPr>
      <w:r w:rsidRPr="00591708">
        <w:rPr>
          <w:spacing w:val="-6"/>
          <w:sz w:val="28"/>
          <w:szCs w:val="28"/>
        </w:rPr>
        <w:t>Гальченко Володимир Якович</w:t>
      </w:r>
    </w:p>
    <w:p w:rsidR="001E0413" w:rsidRPr="00591708" w:rsidRDefault="001E0413" w:rsidP="001E0413">
      <w:pPr>
        <w:shd w:val="clear" w:color="auto" w:fill="FFFFFF"/>
        <w:ind w:firstLine="709"/>
        <w:jc w:val="both"/>
        <w:rPr>
          <w:spacing w:val="-6"/>
          <w:sz w:val="28"/>
          <w:szCs w:val="28"/>
        </w:rPr>
      </w:pPr>
      <w:r w:rsidRPr="00591708">
        <w:rPr>
          <w:spacing w:val="-6"/>
          <w:sz w:val="28"/>
          <w:szCs w:val="28"/>
        </w:rPr>
        <w:t>Трембовецька Руслана Володимирівна</w:t>
      </w:r>
    </w:p>
    <w:p w:rsidR="001E0413" w:rsidRPr="00591708" w:rsidRDefault="001E0413" w:rsidP="001E0413">
      <w:pPr>
        <w:shd w:val="clear" w:color="auto" w:fill="FFFFFF"/>
        <w:ind w:firstLine="709"/>
        <w:jc w:val="both"/>
        <w:rPr>
          <w:spacing w:val="-6"/>
          <w:sz w:val="28"/>
          <w:szCs w:val="28"/>
        </w:rPr>
      </w:pPr>
      <w:r w:rsidRPr="00591708">
        <w:rPr>
          <w:bCs/>
          <w:sz w:val="28"/>
          <w:szCs w:val="28"/>
          <w:lang w:eastAsia="uk-UA"/>
        </w:rPr>
        <w:t>Бондарчук Зоя Вікторівна</w:t>
      </w:r>
    </w:p>
    <w:p w:rsidR="001E0413" w:rsidRPr="00591708" w:rsidRDefault="001E0413" w:rsidP="001E0413">
      <w:pPr>
        <w:pStyle w:val="af"/>
        <w:spacing w:after="0"/>
        <w:ind w:firstLine="709"/>
        <w:jc w:val="both"/>
        <w:rPr>
          <w:i/>
          <w:sz w:val="28"/>
          <w:szCs w:val="28"/>
        </w:rPr>
      </w:pPr>
    </w:p>
    <w:p w:rsidR="001E0413" w:rsidRPr="00591708" w:rsidRDefault="001E0413" w:rsidP="001E0413">
      <w:pPr>
        <w:ind w:firstLine="709"/>
        <w:jc w:val="center"/>
      </w:pPr>
      <w:r w:rsidRPr="00591708">
        <w:rPr>
          <w:i/>
          <w:sz w:val="28"/>
          <w:szCs w:val="28"/>
          <w:lang w:eastAsia="uk-UA"/>
        </w:rPr>
        <w:t>В авторській редакції.</w:t>
      </w:r>
    </w:p>
    <w:p w:rsidR="001E0413" w:rsidRDefault="001E0413">
      <w:pPr>
        <w:rPr>
          <w:b/>
          <w:sz w:val="28"/>
          <w:szCs w:val="28"/>
        </w:rPr>
      </w:pPr>
      <w:r>
        <w:rPr>
          <w:b/>
          <w:sz w:val="28"/>
          <w:szCs w:val="28"/>
        </w:rPr>
        <w:br w:type="page"/>
      </w:r>
    </w:p>
    <w:p w:rsidR="008B538A" w:rsidRPr="00C7124B" w:rsidRDefault="008B538A" w:rsidP="005C658A">
      <w:pPr>
        <w:pStyle w:val="10"/>
        <w:ind w:firstLine="709"/>
        <w:jc w:val="center"/>
        <w:rPr>
          <w:b/>
          <w:sz w:val="28"/>
          <w:szCs w:val="28"/>
          <w:lang w:val="uk-UA"/>
        </w:rPr>
      </w:pPr>
      <w:r w:rsidRPr="00C7124B">
        <w:rPr>
          <w:b/>
          <w:sz w:val="28"/>
          <w:szCs w:val="28"/>
          <w:lang w:val="uk-UA"/>
        </w:rPr>
        <w:lastRenderedPageBreak/>
        <w:t>Вступ</w:t>
      </w:r>
    </w:p>
    <w:p w:rsidR="008B538A" w:rsidRPr="00C7124B" w:rsidRDefault="008B538A" w:rsidP="005C658A">
      <w:pPr>
        <w:pStyle w:val="10"/>
        <w:ind w:firstLine="709"/>
        <w:jc w:val="center"/>
        <w:rPr>
          <w:b/>
          <w:sz w:val="28"/>
          <w:szCs w:val="28"/>
          <w:lang w:val="uk-UA"/>
        </w:rPr>
      </w:pPr>
    </w:p>
    <w:p w:rsidR="00F97C43" w:rsidRPr="00C7124B" w:rsidRDefault="00F97C43" w:rsidP="00F97C43">
      <w:pPr>
        <w:pStyle w:val="2c"/>
        <w:shd w:val="clear" w:color="auto" w:fill="auto"/>
        <w:spacing w:before="0" w:line="240" w:lineRule="auto"/>
        <w:ind w:firstLine="709"/>
        <w:rPr>
          <w:sz w:val="28"/>
          <w:szCs w:val="28"/>
          <w:lang w:val="uk-UA"/>
        </w:rPr>
      </w:pPr>
      <w:r w:rsidRPr="00C7124B">
        <w:rPr>
          <w:rStyle w:val="2b"/>
          <w:sz w:val="28"/>
          <w:szCs w:val="28"/>
          <w:lang w:val="uk-UA" w:eastAsia="uk-UA"/>
        </w:rPr>
        <w:t>Сушіння - це процес термічної обробки матеріалу з метою зниження його вологості, в результаті чого покращу</w:t>
      </w:r>
      <w:r w:rsidR="00C74C6C" w:rsidRPr="00C7124B">
        <w:rPr>
          <w:rStyle w:val="2b"/>
          <w:sz w:val="28"/>
          <w:szCs w:val="28"/>
          <w:lang w:val="uk-UA" w:eastAsia="uk-UA"/>
        </w:rPr>
        <w:t>ється якість продукції, запобі</w:t>
      </w:r>
      <w:r w:rsidRPr="00C7124B">
        <w:rPr>
          <w:rStyle w:val="2b"/>
          <w:sz w:val="28"/>
          <w:szCs w:val="28"/>
          <w:lang w:val="uk-UA" w:eastAsia="uk-UA"/>
        </w:rPr>
        <w:t>гається її псування і злежування, знижується вага та покращуються умови транспортування і зберігання.</w:t>
      </w:r>
    </w:p>
    <w:p w:rsidR="00F97C43" w:rsidRPr="00C7124B" w:rsidRDefault="00F97C43" w:rsidP="00F97C43">
      <w:pPr>
        <w:pStyle w:val="2c"/>
        <w:shd w:val="clear" w:color="auto" w:fill="auto"/>
        <w:spacing w:before="0" w:line="240" w:lineRule="auto"/>
        <w:ind w:firstLine="709"/>
        <w:rPr>
          <w:sz w:val="28"/>
          <w:szCs w:val="28"/>
          <w:lang w:val="uk-UA"/>
        </w:rPr>
      </w:pPr>
      <w:r w:rsidRPr="00C7124B">
        <w:rPr>
          <w:rStyle w:val="2b"/>
          <w:sz w:val="28"/>
          <w:szCs w:val="28"/>
          <w:lang w:val="uk-UA" w:eastAsia="uk-UA"/>
        </w:rPr>
        <w:t>Конструкції сушильних апаратів з</w:t>
      </w:r>
      <w:r w:rsidR="00C74C6C" w:rsidRPr="00C7124B">
        <w:rPr>
          <w:rStyle w:val="2b"/>
          <w:sz w:val="28"/>
          <w:szCs w:val="28"/>
          <w:lang w:val="uk-UA" w:eastAsia="uk-UA"/>
        </w:rPr>
        <w:t>алежать від масштабів виробницт</w:t>
      </w:r>
      <w:r w:rsidRPr="00C7124B">
        <w:rPr>
          <w:rStyle w:val="2b"/>
          <w:sz w:val="28"/>
          <w:szCs w:val="28"/>
          <w:lang w:val="uk-UA" w:eastAsia="uk-UA"/>
        </w:rPr>
        <w:t xml:space="preserve">ва і властивостей матеріалу, сушіння </w:t>
      </w:r>
      <w:r w:rsidR="00C74C6C" w:rsidRPr="00C7124B">
        <w:rPr>
          <w:rStyle w:val="2b"/>
          <w:sz w:val="28"/>
          <w:szCs w:val="28"/>
          <w:lang w:val="uk-UA" w:eastAsia="uk-UA"/>
        </w:rPr>
        <w:t>в яких проводиться під атмосфер</w:t>
      </w:r>
      <w:r w:rsidRPr="00C7124B">
        <w:rPr>
          <w:rStyle w:val="2b"/>
          <w:sz w:val="28"/>
          <w:szCs w:val="28"/>
          <w:lang w:val="uk-UA" w:eastAsia="uk-UA"/>
        </w:rPr>
        <w:t>ним тиском або під вакуумом, при цьому матеріал може знаходитись у стані спокою, переміщатися або перемішуватися.</w:t>
      </w:r>
    </w:p>
    <w:p w:rsidR="00F97C43" w:rsidRPr="00C7124B" w:rsidRDefault="00F97C43" w:rsidP="00F97C43">
      <w:pPr>
        <w:pStyle w:val="2c"/>
        <w:shd w:val="clear" w:color="auto" w:fill="auto"/>
        <w:spacing w:before="0" w:line="240" w:lineRule="auto"/>
        <w:ind w:firstLine="709"/>
        <w:rPr>
          <w:sz w:val="28"/>
          <w:szCs w:val="28"/>
          <w:lang w:val="uk-UA"/>
        </w:rPr>
      </w:pPr>
      <w:r w:rsidRPr="00C7124B">
        <w:rPr>
          <w:rStyle w:val="2b"/>
          <w:sz w:val="28"/>
          <w:szCs w:val="28"/>
          <w:lang w:val="uk-UA" w:eastAsia="uk-UA"/>
        </w:rPr>
        <w:t xml:space="preserve">Процес сушіння проводиться періодично або безперервно при різних способах передачі теплоти: контактуванням, конвекцією або </w:t>
      </w:r>
      <w:r w:rsidR="00C74C6C" w:rsidRPr="00C7124B">
        <w:rPr>
          <w:rStyle w:val="2b"/>
          <w:sz w:val="28"/>
          <w:szCs w:val="28"/>
          <w:lang w:val="uk-UA" w:eastAsia="uk-UA"/>
        </w:rPr>
        <w:t>опроміненням</w:t>
      </w:r>
      <w:r w:rsidRPr="00C7124B">
        <w:rPr>
          <w:rStyle w:val="2b"/>
          <w:sz w:val="28"/>
          <w:szCs w:val="28"/>
          <w:lang w:val="uk-UA" w:eastAsia="uk-UA"/>
        </w:rPr>
        <w:t>, струмами високої частоти, інфрачервоним випромінюванням, а також сушіння сублімацією.</w:t>
      </w:r>
    </w:p>
    <w:p w:rsidR="00F97C43" w:rsidRPr="00C7124B" w:rsidRDefault="00F97C43" w:rsidP="00F97C43">
      <w:pPr>
        <w:pStyle w:val="2c"/>
        <w:shd w:val="clear" w:color="auto" w:fill="auto"/>
        <w:spacing w:before="0" w:line="240" w:lineRule="auto"/>
        <w:ind w:firstLine="709"/>
        <w:rPr>
          <w:sz w:val="28"/>
          <w:szCs w:val="28"/>
          <w:lang w:val="uk-UA"/>
        </w:rPr>
      </w:pPr>
      <w:r w:rsidRPr="00C7124B">
        <w:rPr>
          <w:rStyle w:val="2b"/>
          <w:sz w:val="28"/>
          <w:szCs w:val="28"/>
          <w:lang w:val="uk-UA" w:eastAsia="uk-UA"/>
        </w:rPr>
        <w:t>Найбільш розповсюдженими в харчовій промисловості є ко</w:t>
      </w:r>
      <w:r w:rsidR="00C74C6C" w:rsidRPr="00C7124B">
        <w:rPr>
          <w:rStyle w:val="2b"/>
          <w:sz w:val="28"/>
          <w:szCs w:val="28"/>
          <w:lang w:val="uk-UA" w:eastAsia="uk-UA"/>
        </w:rPr>
        <w:t>ндуктив</w:t>
      </w:r>
      <w:r w:rsidRPr="00C7124B">
        <w:rPr>
          <w:rStyle w:val="2b"/>
          <w:sz w:val="28"/>
          <w:szCs w:val="28"/>
          <w:lang w:val="uk-UA" w:eastAsia="uk-UA"/>
        </w:rPr>
        <w:t>ний та конвективний способи сушіння.</w:t>
      </w:r>
    </w:p>
    <w:p w:rsidR="00F97C43" w:rsidRPr="00C7124B" w:rsidRDefault="00F97C43" w:rsidP="00F97C43">
      <w:pPr>
        <w:pStyle w:val="2c"/>
        <w:shd w:val="clear" w:color="auto" w:fill="auto"/>
        <w:spacing w:before="0" w:line="240" w:lineRule="auto"/>
        <w:ind w:firstLine="709"/>
        <w:rPr>
          <w:sz w:val="28"/>
          <w:szCs w:val="28"/>
          <w:lang w:val="uk-UA"/>
        </w:rPr>
      </w:pPr>
      <w:r w:rsidRPr="00C7124B">
        <w:rPr>
          <w:rStyle w:val="2b"/>
          <w:sz w:val="28"/>
          <w:szCs w:val="28"/>
          <w:lang w:val="uk-UA" w:eastAsia="uk-UA"/>
        </w:rPr>
        <w:t>В кондуктивних сушарках теплота</w:t>
      </w:r>
      <w:r w:rsidR="00C74C6C" w:rsidRPr="00C7124B">
        <w:rPr>
          <w:rStyle w:val="2b"/>
          <w:sz w:val="28"/>
          <w:szCs w:val="28"/>
          <w:lang w:val="uk-UA" w:eastAsia="uk-UA"/>
        </w:rPr>
        <w:t xml:space="preserve"> для висушування матеріалу пере</w:t>
      </w:r>
      <w:r w:rsidRPr="00C7124B">
        <w:rPr>
          <w:rStyle w:val="2b"/>
          <w:sz w:val="28"/>
          <w:szCs w:val="28"/>
          <w:lang w:val="uk-UA" w:eastAsia="uk-UA"/>
        </w:rPr>
        <w:t xml:space="preserve">дається шляхом контакту його з нагрітою поверхнею, а в конвективних - теплота передається безпосередньо від теплоносія до матеріалу. При цьому видаляється волога, зв’язана </w:t>
      </w:r>
      <w:r w:rsidR="00C74C6C" w:rsidRPr="00C7124B">
        <w:rPr>
          <w:rStyle w:val="2b"/>
          <w:sz w:val="28"/>
          <w:szCs w:val="28"/>
          <w:lang w:val="uk-UA" w:eastAsia="uk-UA"/>
        </w:rPr>
        <w:t>з матеріалом за рахунок механіч</w:t>
      </w:r>
      <w:r w:rsidRPr="00C7124B">
        <w:rPr>
          <w:rStyle w:val="2b"/>
          <w:sz w:val="28"/>
          <w:szCs w:val="28"/>
          <w:lang w:val="uk-UA" w:eastAsia="uk-UA"/>
        </w:rPr>
        <w:t>них і фізико-хімічних сил. Хімічно зв’язана волога не видаляється в зв’язку з руйнуванням матеріалу.</w:t>
      </w:r>
    </w:p>
    <w:p w:rsidR="00F97C43" w:rsidRPr="00C7124B" w:rsidRDefault="00F97C43" w:rsidP="00F97C43">
      <w:pPr>
        <w:pStyle w:val="2c"/>
        <w:shd w:val="clear" w:color="auto" w:fill="auto"/>
        <w:spacing w:before="0" w:line="240" w:lineRule="auto"/>
        <w:ind w:firstLine="709"/>
        <w:rPr>
          <w:sz w:val="28"/>
          <w:szCs w:val="28"/>
          <w:lang w:val="uk-UA"/>
        </w:rPr>
      </w:pPr>
      <w:r w:rsidRPr="00C7124B">
        <w:rPr>
          <w:rStyle w:val="2b"/>
          <w:sz w:val="28"/>
          <w:szCs w:val="28"/>
          <w:lang w:val="uk-UA" w:eastAsia="uk-UA"/>
        </w:rPr>
        <w:t>Процес сушіння з одного боку є дифузійним, тому що переміщення вологи з внутрішніх шарів до поверхні матеріалу проходить за рахунок дифузії, а з другого - тепловим, в зв’яз</w:t>
      </w:r>
      <w:r w:rsidR="00C74C6C" w:rsidRPr="00C7124B">
        <w:rPr>
          <w:rStyle w:val="2b"/>
          <w:sz w:val="28"/>
          <w:szCs w:val="28"/>
          <w:lang w:val="uk-UA" w:eastAsia="uk-UA"/>
        </w:rPr>
        <w:t>ку з тим, що випаровування воло</w:t>
      </w:r>
      <w:r w:rsidRPr="00C7124B">
        <w:rPr>
          <w:rStyle w:val="2b"/>
          <w:sz w:val="28"/>
          <w:szCs w:val="28"/>
          <w:lang w:val="uk-UA" w:eastAsia="uk-UA"/>
        </w:rPr>
        <w:t>ги з поверхні матеріалу проходить при підводі теплоти.</w:t>
      </w:r>
    </w:p>
    <w:p w:rsidR="00F97C43" w:rsidRPr="00C7124B" w:rsidRDefault="00F97C43" w:rsidP="00F97C43">
      <w:pPr>
        <w:pStyle w:val="2c"/>
        <w:shd w:val="clear" w:color="auto" w:fill="auto"/>
        <w:spacing w:before="0" w:line="240" w:lineRule="auto"/>
        <w:ind w:firstLine="709"/>
        <w:rPr>
          <w:rStyle w:val="2b"/>
          <w:sz w:val="28"/>
          <w:szCs w:val="28"/>
          <w:lang w:val="uk-UA" w:eastAsia="uk-UA"/>
        </w:rPr>
      </w:pPr>
      <w:r w:rsidRPr="00C7124B">
        <w:rPr>
          <w:rStyle w:val="2b"/>
          <w:sz w:val="28"/>
          <w:szCs w:val="28"/>
          <w:lang w:val="uk-UA" w:eastAsia="uk-UA"/>
        </w:rPr>
        <w:t>Як теплоносій для сушіння харчових продуктів у більшості випадків використовуються нагріте повітря або гази, що утворюються в процесі згорання палива. З</w:t>
      </w:r>
      <w:r w:rsidR="00C74C6C" w:rsidRPr="00C7124B">
        <w:rPr>
          <w:rStyle w:val="2b"/>
          <w:sz w:val="28"/>
          <w:szCs w:val="28"/>
          <w:lang w:val="uk-UA" w:eastAsia="uk-UA"/>
        </w:rPr>
        <w:t>і</w:t>
      </w:r>
      <w:r w:rsidRPr="00C7124B">
        <w:rPr>
          <w:rStyle w:val="2b"/>
          <w:sz w:val="28"/>
          <w:szCs w:val="28"/>
          <w:lang w:val="uk-UA" w:eastAsia="uk-UA"/>
        </w:rPr>
        <w:t xml:space="preserve"> застосовуваних у харчовій промисловості найширше розповсюдження отримали сушарки: барабанні, камерні, шахтні, стрічкові, з киплячим та віброкиплячим шаром і розпилювальні.</w:t>
      </w:r>
    </w:p>
    <w:p w:rsidR="00F97C43" w:rsidRPr="00C7124B" w:rsidRDefault="00F97C43" w:rsidP="00F97C43">
      <w:pPr>
        <w:pStyle w:val="2c"/>
        <w:shd w:val="clear" w:color="auto" w:fill="auto"/>
        <w:spacing w:before="0" w:line="240" w:lineRule="auto"/>
        <w:ind w:firstLine="709"/>
        <w:rPr>
          <w:sz w:val="28"/>
          <w:szCs w:val="28"/>
          <w:lang w:val="uk-UA"/>
        </w:rPr>
      </w:pPr>
      <w:r w:rsidRPr="00C7124B">
        <w:rPr>
          <w:sz w:val="28"/>
          <w:szCs w:val="28"/>
          <w:lang w:val="uk-UA"/>
        </w:rPr>
        <w:t xml:space="preserve">Даний посібник являється продовженням серії посібників для дисципліни «Автоматизація виробничих процесів» </w:t>
      </w:r>
      <w:r w:rsidRPr="00C7124B">
        <w:rPr>
          <w:sz w:val="28"/>
          <w:szCs w:val="28"/>
          <w:shd w:val="clear" w:color="auto" w:fill="FFFFFF"/>
          <w:lang w:val="uk-UA"/>
        </w:rPr>
        <w:t>для здобувачів освітнього ступеня «бакалавр» галузей знань 15 «Автоматизація та приладобудування» та 18 «Виробництво та технології» усіх форм навчання. Перша частина була присвячена теплообмінним процесам у виробництві.</w:t>
      </w:r>
    </w:p>
    <w:p w:rsidR="008B538A" w:rsidRPr="00C7124B" w:rsidRDefault="008B538A" w:rsidP="00F97C43">
      <w:pPr>
        <w:pStyle w:val="10"/>
        <w:ind w:firstLine="709"/>
        <w:jc w:val="center"/>
        <w:rPr>
          <w:b/>
          <w:sz w:val="28"/>
          <w:szCs w:val="28"/>
          <w:lang w:val="uk-UA"/>
        </w:rPr>
      </w:pPr>
    </w:p>
    <w:p w:rsidR="005874CB" w:rsidRPr="00C7124B" w:rsidRDefault="008B538A" w:rsidP="005C658A">
      <w:pPr>
        <w:pStyle w:val="10"/>
        <w:ind w:firstLine="709"/>
        <w:jc w:val="center"/>
        <w:rPr>
          <w:b/>
          <w:sz w:val="28"/>
          <w:szCs w:val="28"/>
          <w:lang w:val="uk-UA"/>
        </w:rPr>
      </w:pPr>
      <w:r w:rsidRPr="00C7124B">
        <w:rPr>
          <w:b/>
          <w:sz w:val="28"/>
          <w:szCs w:val="28"/>
          <w:lang w:val="uk-UA"/>
        </w:rPr>
        <w:br w:type="page"/>
      </w:r>
      <w:r w:rsidR="005874CB" w:rsidRPr="00C7124B">
        <w:rPr>
          <w:b/>
          <w:sz w:val="28"/>
          <w:szCs w:val="28"/>
          <w:lang w:val="uk-UA"/>
        </w:rPr>
        <w:lastRenderedPageBreak/>
        <w:t xml:space="preserve">1. </w:t>
      </w:r>
      <w:r w:rsidR="00E079B0" w:rsidRPr="00C7124B">
        <w:rPr>
          <w:b/>
          <w:sz w:val="28"/>
          <w:szCs w:val="28"/>
          <w:lang w:val="uk-UA"/>
        </w:rPr>
        <w:t>СУШІННЯ</w:t>
      </w:r>
      <w:r w:rsidR="005874CB" w:rsidRPr="00C7124B">
        <w:rPr>
          <w:b/>
          <w:sz w:val="28"/>
          <w:szCs w:val="28"/>
          <w:lang w:val="uk-UA"/>
        </w:rPr>
        <w:t xml:space="preserve"> ХАРЧОВИХ ПРОДУКТІВ</w:t>
      </w:r>
    </w:p>
    <w:p w:rsidR="005874CB" w:rsidRPr="00C7124B" w:rsidRDefault="005874CB" w:rsidP="005C658A">
      <w:pPr>
        <w:pStyle w:val="10"/>
        <w:ind w:firstLine="709"/>
        <w:jc w:val="center"/>
        <w:rPr>
          <w:b/>
          <w:sz w:val="28"/>
          <w:szCs w:val="28"/>
          <w:lang w:val="uk-UA"/>
        </w:rPr>
      </w:pPr>
    </w:p>
    <w:p w:rsidR="005874CB" w:rsidRPr="00C7124B" w:rsidRDefault="0052532D" w:rsidP="005C658A">
      <w:pPr>
        <w:pStyle w:val="10"/>
        <w:ind w:firstLine="709"/>
        <w:jc w:val="both"/>
        <w:rPr>
          <w:b/>
          <w:sz w:val="28"/>
          <w:szCs w:val="28"/>
          <w:lang w:val="uk-UA"/>
        </w:rPr>
      </w:pPr>
      <w:r w:rsidRPr="00C7124B">
        <w:rPr>
          <w:b/>
          <w:sz w:val="28"/>
          <w:szCs w:val="28"/>
          <w:lang w:val="uk-UA"/>
        </w:rPr>
        <w:t>1.1. Способи зневоднення</w:t>
      </w:r>
    </w:p>
    <w:p w:rsidR="005874CB" w:rsidRPr="00C7124B" w:rsidRDefault="005874CB"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Багато видів сировини для харчових виробництв містять значну кількість води. При протіканні технологічних процесів нерідко відбувається зволоження напівпродуктів виробництва. Однак готові харчові продукти для підвищення ступеня збереження і транспортабельності повинні містити мінімальну кількість вологи. Тому процес зневоднення зустрічається майже у всіх харчових виробництвах.</w:t>
      </w:r>
    </w:p>
    <w:p w:rsidR="005874CB" w:rsidRPr="00C7124B" w:rsidRDefault="005874CB" w:rsidP="005C658A">
      <w:pPr>
        <w:pStyle w:val="10"/>
        <w:ind w:firstLine="709"/>
        <w:jc w:val="both"/>
        <w:rPr>
          <w:sz w:val="28"/>
          <w:szCs w:val="28"/>
          <w:lang w:val="uk-UA"/>
        </w:rPr>
      </w:pPr>
      <w:r w:rsidRPr="00C7124B">
        <w:rPr>
          <w:sz w:val="28"/>
          <w:szCs w:val="28"/>
          <w:lang w:val="uk-UA"/>
        </w:rPr>
        <w:t>Волога з матеріалів може бути видалена різними способами: механічним, фізико-хімічним, тепловим (</w:t>
      </w:r>
      <w:r w:rsidR="00E079B0" w:rsidRPr="00C7124B">
        <w:rPr>
          <w:sz w:val="28"/>
          <w:szCs w:val="28"/>
          <w:lang w:val="uk-UA"/>
        </w:rPr>
        <w:t>сушіння</w:t>
      </w:r>
      <w:r w:rsidRPr="00C7124B">
        <w:rPr>
          <w:sz w:val="28"/>
          <w:szCs w:val="28"/>
          <w:lang w:val="uk-UA"/>
        </w:rPr>
        <w:t xml:space="preserve">). При механічному видаленні волога віджимається в пресах або під дією відцентрової сили в центрифугах. Механічно видаляється лише частина вологи, що міститься в матеріалі. Після механічного видалення зазвичай застосовується </w:t>
      </w:r>
      <w:r w:rsidR="00E079B0" w:rsidRPr="00C7124B">
        <w:rPr>
          <w:sz w:val="28"/>
          <w:szCs w:val="28"/>
          <w:lang w:val="uk-UA"/>
        </w:rPr>
        <w:t>сушіння</w:t>
      </w:r>
      <w:r w:rsidRPr="00C7124B">
        <w:rPr>
          <w:sz w:val="28"/>
          <w:szCs w:val="28"/>
          <w:lang w:val="uk-UA"/>
        </w:rPr>
        <w:t>. Фізико-хімічні способи сушіння засновані на застосуванні водо</w:t>
      </w:r>
      <w:r w:rsidR="00E079B0" w:rsidRPr="00C7124B">
        <w:rPr>
          <w:sz w:val="28"/>
          <w:szCs w:val="28"/>
          <w:lang w:val="uk-UA"/>
        </w:rPr>
        <w:t>-</w:t>
      </w:r>
      <w:r w:rsidR="00245FFF" w:rsidRPr="00C7124B">
        <w:rPr>
          <w:sz w:val="28"/>
          <w:szCs w:val="28"/>
          <w:lang w:val="uk-UA"/>
        </w:rPr>
        <w:t>відштовхувальних</w:t>
      </w:r>
      <w:r w:rsidRPr="00C7124B">
        <w:rPr>
          <w:sz w:val="28"/>
          <w:szCs w:val="28"/>
          <w:lang w:val="uk-UA"/>
        </w:rPr>
        <w:t xml:space="preserve"> засобів. На виробництві вони застосування не </w:t>
      </w:r>
      <w:r w:rsidR="00E079B0" w:rsidRPr="00C7124B">
        <w:rPr>
          <w:sz w:val="28"/>
          <w:szCs w:val="28"/>
          <w:lang w:val="uk-UA"/>
        </w:rPr>
        <w:t>отримали</w:t>
      </w:r>
      <w:r w:rsidRPr="00C7124B">
        <w:rPr>
          <w:sz w:val="28"/>
          <w:szCs w:val="28"/>
          <w:lang w:val="uk-UA"/>
        </w:rPr>
        <w:t>, але використовуються в лабораторній практиці (зневоднення над сірчаною кислотою або над хлористим кальцієм в ексикаторах).</w:t>
      </w:r>
    </w:p>
    <w:p w:rsidR="005874CB" w:rsidRPr="00C7124B" w:rsidRDefault="005874CB" w:rsidP="005C658A">
      <w:pPr>
        <w:pStyle w:val="10"/>
        <w:ind w:firstLine="709"/>
        <w:jc w:val="both"/>
        <w:rPr>
          <w:sz w:val="28"/>
          <w:szCs w:val="28"/>
          <w:lang w:val="uk-UA"/>
        </w:rPr>
      </w:pPr>
    </w:p>
    <w:p w:rsidR="005874CB" w:rsidRPr="00C7124B" w:rsidRDefault="005874CB" w:rsidP="005C658A">
      <w:pPr>
        <w:pStyle w:val="10"/>
        <w:ind w:firstLine="709"/>
        <w:jc w:val="both"/>
        <w:rPr>
          <w:b/>
          <w:sz w:val="28"/>
          <w:szCs w:val="28"/>
          <w:lang w:val="uk-UA"/>
        </w:rPr>
      </w:pPr>
      <w:r w:rsidRPr="00C7124B">
        <w:rPr>
          <w:b/>
          <w:sz w:val="28"/>
          <w:szCs w:val="28"/>
          <w:lang w:val="uk-UA"/>
        </w:rPr>
        <w:t>1.2</w:t>
      </w:r>
      <w:r w:rsidRPr="00C7124B">
        <w:rPr>
          <w:b/>
          <w:caps/>
          <w:sz w:val="28"/>
          <w:szCs w:val="28"/>
          <w:lang w:val="uk-UA"/>
        </w:rPr>
        <w:t xml:space="preserve">. </w:t>
      </w:r>
      <w:r w:rsidR="0052532D" w:rsidRPr="00C7124B">
        <w:rPr>
          <w:b/>
          <w:sz w:val="28"/>
          <w:szCs w:val="28"/>
          <w:lang w:val="uk-UA"/>
        </w:rPr>
        <w:t>Загальна характеристика сушіння</w:t>
      </w:r>
    </w:p>
    <w:p w:rsidR="005874CB" w:rsidRPr="00C7124B" w:rsidRDefault="005874CB" w:rsidP="005C658A">
      <w:pPr>
        <w:pStyle w:val="10"/>
        <w:ind w:firstLine="709"/>
        <w:jc w:val="both"/>
        <w:rPr>
          <w:b/>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Сушіння як спосіб видалення вологи з матеріалів набула найбільшого поширення. Висушування піддаються тверді і рідкі матеріали, що містять воду. Процес </w:t>
      </w:r>
      <w:r w:rsidR="00E079B0" w:rsidRPr="00C7124B">
        <w:rPr>
          <w:sz w:val="28"/>
          <w:szCs w:val="28"/>
          <w:lang w:val="uk-UA"/>
        </w:rPr>
        <w:t>сушіння</w:t>
      </w:r>
      <w:r w:rsidRPr="00C7124B">
        <w:rPr>
          <w:sz w:val="28"/>
          <w:szCs w:val="28"/>
          <w:lang w:val="uk-UA"/>
        </w:rPr>
        <w:t xml:space="preserve"> пов'я</w:t>
      </w:r>
      <w:r w:rsidR="00113239" w:rsidRPr="00C7124B">
        <w:rPr>
          <w:sz w:val="28"/>
          <w:szCs w:val="28"/>
          <w:lang w:val="uk-UA"/>
        </w:rPr>
        <w:t>заний з підведенням до висушуючого тіла</w:t>
      </w:r>
      <w:r w:rsidRPr="00C7124B">
        <w:rPr>
          <w:sz w:val="28"/>
          <w:szCs w:val="28"/>
          <w:lang w:val="uk-UA"/>
        </w:rPr>
        <w:t xml:space="preserve"> тепла, за рахунок якого відбувається випаровування вологи. Для відводу вологи, що випаровується застосовуються сушильні агенти (повітря, перегріта пара, топкові гази), які насичуються вологою, дифундуючої з поверхні матеріалу.</w:t>
      </w:r>
    </w:p>
    <w:p w:rsidR="005874CB" w:rsidRPr="00C7124B" w:rsidRDefault="00E079B0" w:rsidP="005C658A">
      <w:pPr>
        <w:pStyle w:val="10"/>
        <w:ind w:firstLine="709"/>
        <w:jc w:val="both"/>
        <w:rPr>
          <w:sz w:val="28"/>
          <w:szCs w:val="28"/>
          <w:lang w:val="uk-UA"/>
        </w:rPr>
      </w:pPr>
      <w:r w:rsidRPr="00C7124B">
        <w:rPr>
          <w:sz w:val="28"/>
          <w:szCs w:val="28"/>
          <w:lang w:val="uk-UA"/>
        </w:rPr>
        <w:t>Сушіння</w:t>
      </w:r>
      <w:r w:rsidR="005874CB" w:rsidRPr="00C7124B">
        <w:rPr>
          <w:sz w:val="28"/>
          <w:szCs w:val="28"/>
          <w:lang w:val="uk-UA"/>
        </w:rPr>
        <w:t xml:space="preserve"> є, з одного боку, дифузійним процесом, з іншого -</w:t>
      </w:r>
      <w:r w:rsidR="00113239" w:rsidRPr="00C7124B">
        <w:rPr>
          <w:sz w:val="28"/>
          <w:szCs w:val="28"/>
          <w:lang w:val="uk-UA"/>
        </w:rPr>
        <w:t xml:space="preserve"> тепловим</w:t>
      </w:r>
      <w:r w:rsidR="005874CB" w:rsidRPr="00C7124B">
        <w:rPr>
          <w:sz w:val="28"/>
          <w:szCs w:val="28"/>
          <w:lang w:val="uk-UA"/>
        </w:rPr>
        <w:t xml:space="preserve">. Це </w:t>
      </w:r>
      <w:r w:rsidR="00113239" w:rsidRPr="00C7124B">
        <w:rPr>
          <w:sz w:val="28"/>
          <w:szCs w:val="28"/>
          <w:lang w:val="uk-UA"/>
        </w:rPr>
        <w:t>складний технологічний процес, у в</w:t>
      </w:r>
      <w:r w:rsidR="005874CB" w:rsidRPr="00C7124B">
        <w:rPr>
          <w:sz w:val="28"/>
          <w:szCs w:val="28"/>
          <w:lang w:val="uk-UA"/>
        </w:rPr>
        <w:t>наслідок якого змінюються властивості матеріалу.</w:t>
      </w:r>
    </w:p>
    <w:p w:rsidR="005874CB" w:rsidRPr="00C7124B" w:rsidRDefault="00274A4E" w:rsidP="005C658A">
      <w:pPr>
        <w:pStyle w:val="10"/>
        <w:ind w:firstLine="709"/>
        <w:jc w:val="both"/>
        <w:rPr>
          <w:sz w:val="28"/>
          <w:szCs w:val="28"/>
          <w:lang w:val="uk-UA"/>
        </w:rPr>
      </w:pPr>
      <w:r w:rsidRPr="00C7124B">
        <w:rPr>
          <w:sz w:val="28"/>
          <w:szCs w:val="28"/>
          <w:lang w:val="uk-UA"/>
        </w:rPr>
        <w:t xml:space="preserve">На рисунку </w:t>
      </w:r>
      <w:r w:rsidR="005874CB" w:rsidRPr="00C7124B">
        <w:rPr>
          <w:sz w:val="28"/>
          <w:szCs w:val="28"/>
          <w:lang w:val="uk-UA"/>
        </w:rPr>
        <w:t>1.1 представлена сх</w:t>
      </w:r>
      <w:r w:rsidR="00E079B0" w:rsidRPr="00C7124B">
        <w:rPr>
          <w:sz w:val="28"/>
          <w:szCs w:val="28"/>
          <w:lang w:val="uk-UA"/>
        </w:rPr>
        <w:t>ема сушильного процесу</w:t>
      </w:r>
      <w:r w:rsidR="00113239" w:rsidRPr="00C7124B">
        <w:rPr>
          <w:sz w:val="28"/>
          <w:szCs w:val="28"/>
          <w:lang w:val="uk-UA"/>
        </w:rPr>
        <w:t>.</w:t>
      </w:r>
      <w:r w:rsidR="00E079B0" w:rsidRPr="00C7124B">
        <w:rPr>
          <w:sz w:val="28"/>
          <w:szCs w:val="28"/>
          <w:lang w:val="uk-UA"/>
        </w:rPr>
        <w:t xml:space="preserve"> У сушарку</w:t>
      </w:r>
      <w:r w:rsidR="005874CB" w:rsidRPr="00C7124B">
        <w:rPr>
          <w:sz w:val="28"/>
          <w:szCs w:val="28"/>
          <w:lang w:val="uk-UA"/>
        </w:rPr>
        <w:t xml:space="preserve"> А надходить вологий матеріал, який стикається з підігрітим повітрям, топковим</w:t>
      </w:r>
      <w:r w:rsidR="00113239" w:rsidRPr="00C7124B">
        <w:rPr>
          <w:sz w:val="28"/>
          <w:szCs w:val="28"/>
          <w:lang w:val="uk-UA"/>
        </w:rPr>
        <w:t>и</w:t>
      </w:r>
      <w:r w:rsidR="005874CB" w:rsidRPr="00C7124B">
        <w:rPr>
          <w:sz w:val="28"/>
          <w:szCs w:val="28"/>
          <w:lang w:val="uk-UA"/>
        </w:rPr>
        <w:t xml:space="preserve"> газами або перегрітою парою, нагрівається, і в результаті відбувається випаровування вологи з поверхні матеріалу. Вол</w:t>
      </w:r>
      <w:r w:rsidR="00113239" w:rsidRPr="00C7124B">
        <w:rPr>
          <w:sz w:val="28"/>
          <w:szCs w:val="28"/>
          <w:lang w:val="uk-UA"/>
        </w:rPr>
        <w:t>ога дифундує в повітря. Останнє</w:t>
      </w:r>
      <w:r w:rsidR="005874CB" w:rsidRPr="00C7124B">
        <w:rPr>
          <w:sz w:val="28"/>
          <w:szCs w:val="28"/>
          <w:lang w:val="uk-UA"/>
        </w:rPr>
        <w:t xml:space="preserve">, отже, не тільки охолоджується, але і зволожується і, виходячи з сушарки, забирає вологу. З розгляду цього процесу випливає, що </w:t>
      </w:r>
      <w:r w:rsidR="00E079B0" w:rsidRPr="00C7124B">
        <w:rPr>
          <w:sz w:val="28"/>
          <w:szCs w:val="28"/>
          <w:lang w:val="uk-UA"/>
        </w:rPr>
        <w:t>сушіння</w:t>
      </w:r>
      <w:r w:rsidR="00113239" w:rsidRPr="00C7124B">
        <w:rPr>
          <w:sz w:val="28"/>
          <w:szCs w:val="28"/>
          <w:lang w:val="uk-UA"/>
        </w:rPr>
        <w:t xml:space="preserve"> </w:t>
      </w:r>
      <w:r w:rsidR="005874CB" w:rsidRPr="00C7124B">
        <w:rPr>
          <w:sz w:val="28"/>
          <w:szCs w:val="28"/>
          <w:lang w:val="uk-UA"/>
        </w:rPr>
        <w:t>-</w:t>
      </w:r>
      <w:r w:rsidR="00113239" w:rsidRPr="00C7124B">
        <w:rPr>
          <w:sz w:val="28"/>
          <w:szCs w:val="28"/>
          <w:lang w:val="uk-UA"/>
        </w:rPr>
        <w:t xml:space="preserve"> </w:t>
      </w:r>
      <w:r w:rsidR="005874CB" w:rsidRPr="00C7124B">
        <w:rPr>
          <w:sz w:val="28"/>
          <w:szCs w:val="28"/>
          <w:lang w:val="uk-UA"/>
        </w:rPr>
        <w:t>це термічний процес видалення вологи, що відбувається внаслідок її випаровування і дифузії.</w:t>
      </w:r>
    </w:p>
    <w:p w:rsidR="005874CB" w:rsidRPr="00C7124B" w:rsidRDefault="005874CB" w:rsidP="005C658A">
      <w:pPr>
        <w:pStyle w:val="10"/>
        <w:ind w:firstLine="709"/>
        <w:jc w:val="both"/>
        <w:rPr>
          <w:sz w:val="28"/>
          <w:szCs w:val="28"/>
          <w:lang w:val="uk-UA"/>
        </w:rPr>
      </w:pPr>
    </w:p>
    <w:p w:rsidR="006F6FE5" w:rsidRPr="00C7124B" w:rsidRDefault="006F6FE5" w:rsidP="005C658A">
      <w:pPr>
        <w:pStyle w:val="10"/>
        <w:ind w:firstLine="709"/>
        <w:jc w:val="both"/>
        <w:rPr>
          <w:b/>
          <w:sz w:val="28"/>
          <w:szCs w:val="28"/>
          <w:lang w:val="uk-UA"/>
        </w:rPr>
      </w:pPr>
    </w:p>
    <w:p w:rsidR="006F6FE5" w:rsidRPr="00C7124B" w:rsidRDefault="006F6FE5" w:rsidP="005C658A">
      <w:pPr>
        <w:pStyle w:val="10"/>
        <w:ind w:firstLine="709"/>
        <w:jc w:val="both"/>
        <w:rPr>
          <w:b/>
          <w:sz w:val="28"/>
          <w:szCs w:val="28"/>
          <w:lang w:val="uk-UA"/>
        </w:rPr>
      </w:pPr>
    </w:p>
    <w:p w:rsidR="006F6FE5" w:rsidRPr="00C7124B" w:rsidRDefault="006F6FE5" w:rsidP="005C658A">
      <w:pPr>
        <w:pStyle w:val="10"/>
        <w:ind w:firstLine="709"/>
        <w:jc w:val="both"/>
        <w:rPr>
          <w:b/>
          <w:sz w:val="28"/>
          <w:szCs w:val="28"/>
          <w:lang w:val="uk-UA"/>
        </w:rPr>
      </w:pPr>
    </w:p>
    <w:p w:rsidR="006F6FE5" w:rsidRPr="00C7124B" w:rsidRDefault="006F6FE5" w:rsidP="005C658A">
      <w:pPr>
        <w:pStyle w:val="10"/>
        <w:ind w:firstLine="709"/>
        <w:jc w:val="both"/>
        <w:rPr>
          <w:b/>
          <w:sz w:val="28"/>
          <w:szCs w:val="28"/>
          <w:lang w:val="uk-UA"/>
        </w:rPr>
      </w:pPr>
    </w:p>
    <w:p w:rsidR="005874CB" w:rsidRPr="00C7124B" w:rsidRDefault="005874CB" w:rsidP="005C658A">
      <w:pPr>
        <w:pStyle w:val="10"/>
        <w:ind w:firstLine="709"/>
        <w:jc w:val="both"/>
        <w:rPr>
          <w:b/>
          <w:sz w:val="28"/>
          <w:szCs w:val="28"/>
          <w:lang w:val="uk-UA"/>
        </w:rPr>
      </w:pPr>
      <w:r w:rsidRPr="00C7124B">
        <w:rPr>
          <w:b/>
          <w:sz w:val="28"/>
          <w:szCs w:val="28"/>
          <w:lang w:val="uk-UA"/>
        </w:rPr>
        <w:lastRenderedPageBreak/>
        <w:t xml:space="preserve">1.3. </w:t>
      </w:r>
      <w:r w:rsidR="0052532D" w:rsidRPr="00C7124B">
        <w:rPr>
          <w:b/>
          <w:sz w:val="28"/>
          <w:szCs w:val="28"/>
          <w:lang w:val="uk-UA"/>
        </w:rPr>
        <w:t>Значення процесу сушіння для харчової промисловості</w:t>
      </w:r>
    </w:p>
    <w:p w:rsidR="005874CB" w:rsidRPr="00C7124B" w:rsidRDefault="005874CB" w:rsidP="005C658A">
      <w:pPr>
        <w:pStyle w:val="10"/>
        <w:ind w:firstLine="709"/>
        <w:jc w:val="center"/>
        <w:rPr>
          <w:b/>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Процес </w:t>
      </w:r>
      <w:r w:rsidR="00E079B0" w:rsidRPr="00C7124B">
        <w:rPr>
          <w:sz w:val="28"/>
          <w:szCs w:val="28"/>
          <w:lang w:val="uk-UA"/>
        </w:rPr>
        <w:t>сушіння</w:t>
      </w:r>
      <w:r w:rsidRPr="00C7124B">
        <w:rPr>
          <w:sz w:val="28"/>
          <w:szCs w:val="28"/>
          <w:lang w:val="uk-UA"/>
        </w:rPr>
        <w:t xml:space="preserve"> грає величезну роль в різних галузях народного господарства. У харчовій промисловості </w:t>
      </w:r>
      <w:r w:rsidR="00E079B0" w:rsidRPr="00C7124B">
        <w:rPr>
          <w:sz w:val="28"/>
          <w:szCs w:val="28"/>
          <w:lang w:val="uk-UA"/>
        </w:rPr>
        <w:t>сушіння</w:t>
      </w:r>
      <w:r w:rsidRPr="00C7124B">
        <w:rPr>
          <w:sz w:val="28"/>
          <w:szCs w:val="28"/>
          <w:lang w:val="uk-UA"/>
        </w:rPr>
        <w:t xml:space="preserve"> є одним з основних процесів і застосовується майже в будь-якому виробництві.</w:t>
      </w:r>
    </w:p>
    <w:p w:rsidR="005874CB" w:rsidRPr="00C7124B" w:rsidRDefault="005874CB" w:rsidP="005C658A">
      <w:pPr>
        <w:pStyle w:val="10"/>
        <w:ind w:firstLine="709"/>
        <w:jc w:val="both"/>
        <w:rPr>
          <w:sz w:val="28"/>
          <w:szCs w:val="28"/>
          <w:lang w:val="uk-UA"/>
        </w:rPr>
      </w:pPr>
    </w:p>
    <w:p w:rsidR="005874CB" w:rsidRPr="00C7124B" w:rsidRDefault="00E03AF9" w:rsidP="005C658A">
      <w:pPr>
        <w:pStyle w:val="10"/>
        <w:ind w:firstLine="709"/>
        <w:jc w:val="center"/>
        <w:rPr>
          <w:sz w:val="28"/>
          <w:szCs w:val="28"/>
          <w:lang w:val="uk-UA"/>
        </w:rPr>
      </w:pPr>
      <w:r w:rsidRPr="00C7124B">
        <w:rPr>
          <w:noProof/>
          <w:sz w:val="28"/>
          <w:szCs w:val="28"/>
          <w:lang w:val="en-US" w:eastAsia="en-US"/>
        </w:rPr>
        <w:drawing>
          <wp:inline distT="0" distB="0" distL="0" distR="0">
            <wp:extent cx="3781425" cy="2343150"/>
            <wp:effectExtent l="0" t="0" r="0" b="0"/>
            <wp:docPr id="1" name="Рисунок 1" descr="C:\Users\JeKaKeNt\Desktop\робота тычков\Рисунки 1розділ\Рисунки\Рис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JeKaKeNt\Desktop\робота тычков\Рисунки 1розділ\Рисунки\Рис1.1.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81425" cy="2343150"/>
                    </a:xfrm>
                    <a:prstGeom prst="rect">
                      <a:avLst/>
                    </a:prstGeom>
                    <a:noFill/>
                    <a:ln>
                      <a:noFill/>
                    </a:ln>
                  </pic:spPr>
                </pic:pic>
              </a:graphicData>
            </a:graphic>
          </wp:inline>
        </w:drawing>
      </w:r>
    </w:p>
    <w:p w:rsidR="005874CB" w:rsidRPr="00C7124B" w:rsidRDefault="00274A4E" w:rsidP="00274A4E">
      <w:pPr>
        <w:pStyle w:val="10"/>
        <w:ind w:firstLine="709"/>
        <w:jc w:val="center"/>
        <w:rPr>
          <w:sz w:val="28"/>
          <w:szCs w:val="28"/>
          <w:lang w:val="uk-UA"/>
        </w:rPr>
      </w:pPr>
      <w:r w:rsidRPr="00C7124B">
        <w:rPr>
          <w:sz w:val="28"/>
          <w:szCs w:val="28"/>
          <w:lang w:val="uk-UA"/>
        </w:rPr>
        <w:t xml:space="preserve">Рисунок </w:t>
      </w:r>
      <w:r w:rsidR="005874CB" w:rsidRPr="00C7124B">
        <w:rPr>
          <w:sz w:val="28"/>
          <w:szCs w:val="28"/>
          <w:lang w:val="uk-UA"/>
        </w:rPr>
        <w:t xml:space="preserve">1.1 </w:t>
      </w:r>
      <w:r w:rsidRPr="00C7124B">
        <w:rPr>
          <w:sz w:val="28"/>
          <w:szCs w:val="28"/>
          <w:lang w:val="uk-UA"/>
        </w:rPr>
        <w:t xml:space="preserve">- </w:t>
      </w:r>
      <w:r w:rsidR="005874CB" w:rsidRPr="00C7124B">
        <w:rPr>
          <w:sz w:val="28"/>
          <w:szCs w:val="28"/>
          <w:lang w:val="uk-UA"/>
        </w:rPr>
        <w:t>Принципова схема сушіння</w:t>
      </w:r>
    </w:p>
    <w:p w:rsidR="005874CB" w:rsidRPr="00C7124B" w:rsidRDefault="005874CB"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В буряко</w:t>
      </w:r>
      <w:r w:rsidR="001767B9" w:rsidRPr="00C7124B">
        <w:rPr>
          <w:sz w:val="28"/>
          <w:szCs w:val="28"/>
          <w:lang w:val="uk-UA"/>
        </w:rPr>
        <w:t>во</w:t>
      </w:r>
      <w:r w:rsidR="00E079B0" w:rsidRPr="00C7124B">
        <w:rPr>
          <w:sz w:val="28"/>
          <w:szCs w:val="28"/>
          <w:lang w:val="uk-UA"/>
        </w:rPr>
        <w:t>-</w:t>
      </w:r>
      <w:r w:rsidRPr="00C7124B">
        <w:rPr>
          <w:sz w:val="28"/>
          <w:szCs w:val="28"/>
          <w:lang w:val="uk-UA"/>
        </w:rPr>
        <w:t xml:space="preserve">цукровому виробництві сушінні піддаються цукор-пісок, цукор-рафінад, а також відходи виробництва - жом. У спиртовому виробництві висушуються відходи виробництва: барда, харчові та кормові дріжджі. Велику роль відіграє </w:t>
      </w:r>
      <w:r w:rsidR="00E079B0" w:rsidRPr="00C7124B">
        <w:rPr>
          <w:sz w:val="28"/>
          <w:szCs w:val="28"/>
          <w:lang w:val="uk-UA"/>
        </w:rPr>
        <w:t>сушіння</w:t>
      </w:r>
      <w:r w:rsidRPr="00C7124B">
        <w:rPr>
          <w:sz w:val="28"/>
          <w:szCs w:val="28"/>
          <w:lang w:val="uk-UA"/>
        </w:rPr>
        <w:t xml:space="preserve"> в пивоварному виробництві, де сушінні піддається coлод, а також відходи вир</w:t>
      </w:r>
      <w:r w:rsidR="00854B74" w:rsidRPr="00C7124B">
        <w:rPr>
          <w:sz w:val="28"/>
          <w:szCs w:val="28"/>
          <w:lang w:val="uk-UA"/>
        </w:rPr>
        <w:t>обництва. У крохмале-патоковому</w:t>
      </w:r>
      <w:r w:rsidRPr="00C7124B">
        <w:rPr>
          <w:sz w:val="28"/>
          <w:szCs w:val="28"/>
          <w:lang w:val="uk-UA"/>
        </w:rPr>
        <w:t xml:space="preserve"> виробництві висушують крохмаль і відходи виробництва. </w:t>
      </w:r>
      <w:r w:rsidR="00E079B0" w:rsidRPr="00C7124B">
        <w:rPr>
          <w:sz w:val="28"/>
          <w:szCs w:val="28"/>
          <w:lang w:val="uk-UA"/>
        </w:rPr>
        <w:t>Сушіння</w:t>
      </w:r>
      <w:r w:rsidRPr="00C7124B">
        <w:rPr>
          <w:sz w:val="28"/>
          <w:szCs w:val="28"/>
          <w:lang w:val="uk-UA"/>
        </w:rPr>
        <w:t xml:space="preserve"> використовується також при </w:t>
      </w:r>
      <w:r w:rsidR="00E079B0" w:rsidRPr="00C7124B">
        <w:rPr>
          <w:sz w:val="28"/>
          <w:szCs w:val="28"/>
          <w:lang w:val="uk-UA"/>
        </w:rPr>
        <w:t>отриманні</w:t>
      </w:r>
      <w:r w:rsidRPr="00C7124B">
        <w:rPr>
          <w:sz w:val="28"/>
          <w:szCs w:val="28"/>
          <w:lang w:val="uk-UA"/>
        </w:rPr>
        <w:t xml:space="preserve"> згущеного моло</w:t>
      </w:r>
      <w:r w:rsidR="00854B74" w:rsidRPr="00C7124B">
        <w:rPr>
          <w:sz w:val="28"/>
          <w:szCs w:val="28"/>
          <w:lang w:val="uk-UA"/>
        </w:rPr>
        <w:t>ка, сухих фруктів і овочів і т.д</w:t>
      </w:r>
      <w:r w:rsidRPr="00C7124B">
        <w:rPr>
          <w:sz w:val="28"/>
          <w:szCs w:val="28"/>
          <w:lang w:val="uk-UA"/>
        </w:rPr>
        <w:t xml:space="preserve">. Хліб сушать для </w:t>
      </w:r>
      <w:r w:rsidR="00E079B0" w:rsidRPr="00C7124B">
        <w:rPr>
          <w:sz w:val="28"/>
          <w:szCs w:val="28"/>
          <w:lang w:val="uk-UA"/>
        </w:rPr>
        <w:t>отримання</w:t>
      </w:r>
      <w:r w:rsidRPr="00C7124B">
        <w:rPr>
          <w:sz w:val="28"/>
          <w:szCs w:val="28"/>
          <w:lang w:val="uk-UA"/>
        </w:rPr>
        <w:t xml:space="preserve"> сухарів. У ряді виробництв </w:t>
      </w:r>
      <w:r w:rsidR="00E079B0" w:rsidRPr="00C7124B">
        <w:rPr>
          <w:sz w:val="28"/>
          <w:szCs w:val="28"/>
          <w:lang w:val="uk-UA"/>
        </w:rPr>
        <w:t>сушіння</w:t>
      </w:r>
      <w:r w:rsidRPr="00C7124B">
        <w:rPr>
          <w:sz w:val="28"/>
          <w:szCs w:val="28"/>
          <w:lang w:val="uk-UA"/>
        </w:rPr>
        <w:t xml:space="preserve"> є заключним етапом, що визначає якість готового продукту, як, наприклад, при виробництві макаронів, пастили, сухих фруктів.</w:t>
      </w:r>
    </w:p>
    <w:p w:rsidR="005874CB" w:rsidRPr="00C7124B" w:rsidRDefault="005874CB" w:rsidP="005C658A">
      <w:pPr>
        <w:pStyle w:val="10"/>
        <w:ind w:firstLine="709"/>
        <w:jc w:val="both"/>
        <w:rPr>
          <w:sz w:val="28"/>
          <w:szCs w:val="28"/>
          <w:lang w:val="uk-UA"/>
        </w:rPr>
      </w:pPr>
    </w:p>
    <w:p w:rsidR="005874CB" w:rsidRPr="00C7124B" w:rsidRDefault="0052532D" w:rsidP="0052532D">
      <w:pPr>
        <w:pStyle w:val="10"/>
        <w:ind w:firstLine="709"/>
        <w:jc w:val="both"/>
        <w:rPr>
          <w:b/>
          <w:sz w:val="28"/>
          <w:szCs w:val="28"/>
          <w:lang w:val="uk-UA"/>
        </w:rPr>
      </w:pPr>
      <w:r w:rsidRPr="00C7124B">
        <w:rPr>
          <w:b/>
          <w:sz w:val="28"/>
          <w:szCs w:val="28"/>
          <w:lang w:val="uk-UA"/>
        </w:rPr>
        <w:t>1.4</w:t>
      </w:r>
      <w:r w:rsidR="006F6FE5" w:rsidRPr="00C7124B">
        <w:rPr>
          <w:b/>
          <w:sz w:val="28"/>
          <w:szCs w:val="28"/>
          <w:lang w:val="uk-UA"/>
        </w:rPr>
        <w:t>.</w:t>
      </w:r>
      <w:r w:rsidRPr="00C7124B">
        <w:rPr>
          <w:b/>
          <w:sz w:val="28"/>
          <w:szCs w:val="28"/>
          <w:lang w:val="uk-UA"/>
        </w:rPr>
        <w:t xml:space="preserve"> Вологі матеріали</w:t>
      </w:r>
    </w:p>
    <w:p w:rsidR="005874CB" w:rsidRPr="00C7124B" w:rsidRDefault="005874CB" w:rsidP="005C658A">
      <w:pPr>
        <w:pStyle w:val="10"/>
        <w:ind w:firstLine="709"/>
        <w:jc w:val="center"/>
        <w:rPr>
          <w:b/>
          <w:sz w:val="28"/>
          <w:szCs w:val="28"/>
          <w:lang w:val="uk-UA"/>
        </w:rPr>
      </w:pPr>
    </w:p>
    <w:p w:rsidR="005874CB" w:rsidRPr="00C7124B" w:rsidRDefault="005874CB" w:rsidP="005C658A">
      <w:pPr>
        <w:pStyle w:val="10"/>
        <w:ind w:firstLine="709"/>
        <w:jc w:val="both"/>
        <w:rPr>
          <w:b/>
          <w:sz w:val="28"/>
          <w:szCs w:val="28"/>
          <w:lang w:val="uk-UA"/>
        </w:rPr>
      </w:pPr>
      <w:r w:rsidRPr="00C7124B">
        <w:rPr>
          <w:b/>
          <w:sz w:val="28"/>
          <w:szCs w:val="28"/>
          <w:lang w:val="uk-UA"/>
        </w:rPr>
        <w:t>1.4.1. Види вологих матеріалів</w:t>
      </w:r>
    </w:p>
    <w:p w:rsidR="005874CB" w:rsidRPr="00C7124B" w:rsidRDefault="005874CB" w:rsidP="005C658A">
      <w:pPr>
        <w:pStyle w:val="10"/>
        <w:ind w:firstLine="709"/>
        <w:jc w:val="both"/>
        <w:rPr>
          <w:b/>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Вологі матеріали можуть бути розділені на наступні групи</w:t>
      </w:r>
    </w:p>
    <w:p w:rsidR="005874CB" w:rsidRPr="00C7124B" w:rsidRDefault="005874CB" w:rsidP="005C658A">
      <w:pPr>
        <w:pStyle w:val="10"/>
        <w:ind w:firstLine="709"/>
        <w:jc w:val="both"/>
        <w:rPr>
          <w:i/>
          <w:sz w:val="28"/>
          <w:szCs w:val="28"/>
          <w:lang w:val="uk-UA"/>
        </w:rPr>
      </w:pPr>
      <w:r w:rsidRPr="00C7124B">
        <w:rPr>
          <w:i/>
          <w:sz w:val="28"/>
          <w:szCs w:val="28"/>
          <w:lang w:val="uk-UA"/>
        </w:rPr>
        <w:t>I. Рідини, що містять вологу:</w:t>
      </w:r>
    </w:p>
    <w:p w:rsidR="005874CB" w:rsidRPr="00C7124B" w:rsidRDefault="00854B74" w:rsidP="005C658A">
      <w:pPr>
        <w:pStyle w:val="10"/>
        <w:ind w:firstLine="709"/>
        <w:jc w:val="both"/>
        <w:rPr>
          <w:sz w:val="28"/>
          <w:szCs w:val="28"/>
          <w:lang w:val="uk-UA"/>
        </w:rPr>
      </w:pPr>
      <w:r w:rsidRPr="00C7124B">
        <w:rPr>
          <w:sz w:val="28"/>
          <w:szCs w:val="28"/>
          <w:lang w:val="uk-UA"/>
        </w:rPr>
        <w:t xml:space="preserve">- </w:t>
      </w:r>
      <w:r w:rsidR="005874CB" w:rsidRPr="00C7124B">
        <w:rPr>
          <w:sz w:val="28"/>
          <w:szCs w:val="28"/>
          <w:lang w:val="uk-UA"/>
        </w:rPr>
        <w:t>розчини кристалоїдів;</w:t>
      </w:r>
    </w:p>
    <w:p w:rsidR="005874CB" w:rsidRPr="00C7124B" w:rsidRDefault="00854B74" w:rsidP="005C658A">
      <w:pPr>
        <w:pStyle w:val="10"/>
        <w:ind w:firstLine="709"/>
        <w:jc w:val="both"/>
        <w:rPr>
          <w:sz w:val="28"/>
          <w:szCs w:val="28"/>
          <w:lang w:val="uk-UA"/>
        </w:rPr>
      </w:pPr>
      <w:r w:rsidRPr="00C7124B">
        <w:rPr>
          <w:sz w:val="28"/>
          <w:szCs w:val="28"/>
          <w:lang w:val="uk-UA"/>
        </w:rPr>
        <w:t xml:space="preserve">- </w:t>
      </w:r>
      <w:r w:rsidR="005874CB" w:rsidRPr="00C7124B">
        <w:rPr>
          <w:sz w:val="28"/>
          <w:szCs w:val="28"/>
          <w:lang w:val="uk-UA"/>
        </w:rPr>
        <w:t>колоїдні розчини.</w:t>
      </w:r>
    </w:p>
    <w:p w:rsidR="005874CB" w:rsidRPr="00C7124B" w:rsidRDefault="005874CB" w:rsidP="005C658A">
      <w:pPr>
        <w:pStyle w:val="10"/>
        <w:ind w:firstLine="709"/>
        <w:jc w:val="both"/>
        <w:rPr>
          <w:i/>
          <w:sz w:val="28"/>
          <w:szCs w:val="28"/>
          <w:lang w:val="uk-UA"/>
        </w:rPr>
      </w:pPr>
      <w:r w:rsidRPr="00C7124B">
        <w:rPr>
          <w:i/>
          <w:sz w:val="28"/>
          <w:szCs w:val="28"/>
          <w:lang w:val="uk-UA"/>
        </w:rPr>
        <w:t>II. Тверді тіла, що містять вологу:</w:t>
      </w:r>
    </w:p>
    <w:p w:rsidR="005874CB" w:rsidRPr="00C7124B" w:rsidRDefault="00854B74" w:rsidP="005C658A">
      <w:pPr>
        <w:pStyle w:val="10"/>
        <w:ind w:firstLine="709"/>
        <w:jc w:val="both"/>
        <w:rPr>
          <w:sz w:val="28"/>
          <w:szCs w:val="28"/>
          <w:lang w:val="uk-UA"/>
        </w:rPr>
      </w:pPr>
      <w:r w:rsidRPr="00C7124B">
        <w:rPr>
          <w:sz w:val="28"/>
          <w:szCs w:val="28"/>
          <w:lang w:val="uk-UA"/>
        </w:rPr>
        <w:t xml:space="preserve">- </w:t>
      </w:r>
      <w:r w:rsidR="005874CB" w:rsidRPr="00C7124B">
        <w:rPr>
          <w:sz w:val="28"/>
          <w:szCs w:val="28"/>
          <w:lang w:val="uk-UA"/>
        </w:rPr>
        <w:t>криста</w:t>
      </w:r>
      <w:r w:rsidRPr="00C7124B">
        <w:rPr>
          <w:sz w:val="28"/>
          <w:szCs w:val="28"/>
          <w:lang w:val="uk-UA"/>
        </w:rPr>
        <w:t xml:space="preserve">лічні (цукор, кухонна сіль і </w:t>
      </w:r>
      <w:r w:rsidR="001767B9" w:rsidRPr="00C7124B">
        <w:rPr>
          <w:sz w:val="28"/>
          <w:szCs w:val="28"/>
          <w:lang w:val="uk-UA"/>
        </w:rPr>
        <w:t>т.д.</w:t>
      </w:r>
      <w:r w:rsidR="00CD4502" w:rsidRPr="00C7124B">
        <w:rPr>
          <w:sz w:val="28"/>
          <w:szCs w:val="28"/>
          <w:lang w:val="uk-UA"/>
        </w:rPr>
        <w:t>)</w:t>
      </w:r>
      <w:r w:rsidR="005874CB" w:rsidRPr="00C7124B">
        <w:rPr>
          <w:sz w:val="28"/>
          <w:szCs w:val="28"/>
          <w:lang w:val="uk-UA"/>
        </w:rPr>
        <w:t>;</w:t>
      </w:r>
    </w:p>
    <w:p w:rsidR="005874CB" w:rsidRPr="00C7124B" w:rsidRDefault="00854B74" w:rsidP="005C658A">
      <w:pPr>
        <w:pStyle w:val="10"/>
        <w:ind w:firstLine="709"/>
        <w:jc w:val="both"/>
        <w:rPr>
          <w:sz w:val="28"/>
          <w:szCs w:val="28"/>
          <w:lang w:val="uk-UA"/>
        </w:rPr>
      </w:pPr>
      <w:r w:rsidRPr="00C7124B">
        <w:rPr>
          <w:sz w:val="28"/>
          <w:szCs w:val="28"/>
          <w:lang w:val="uk-UA"/>
        </w:rPr>
        <w:t xml:space="preserve">- </w:t>
      </w:r>
      <w:r w:rsidR="001767B9" w:rsidRPr="00C7124B">
        <w:rPr>
          <w:sz w:val="28"/>
          <w:szCs w:val="28"/>
          <w:lang w:val="uk-UA"/>
        </w:rPr>
        <w:t>колоїднодисперсні</w:t>
      </w:r>
      <w:r w:rsidR="005874CB" w:rsidRPr="00C7124B">
        <w:rPr>
          <w:sz w:val="28"/>
          <w:szCs w:val="28"/>
          <w:lang w:val="uk-UA"/>
        </w:rPr>
        <w:t xml:space="preserve"> системи.</w:t>
      </w:r>
    </w:p>
    <w:p w:rsidR="005874CB" w:rsidRPr="00C7124B" w:rsidRDefault="005874CB" w:rsidP="005C658A">
      <w:pPr>
        <w:pStyle w:val="10"/>
        <w:ind w:firstLine="709"/>
        <w:jc w:val="both"/>
        <w:rPr>
          <w:sz w:val="28"/>
          <w:szCs w:val="28"/>
          <w:lang w:val="uk-UA"/>
        </w:rPr>
      </w:pPr>
      <w:r w:rsidRPr="00C7124B">
        <w:rPr>
          <w:sz w:val="28"/>
          <w:szCs w:val="28"/>
          <w:lang w:val="uk-UA"/>
        </w:rPr>
        <w:t>Остання група є найбільш поширеною. Колоїдні тіла, що піддаються сушці, А.В. Ликов пропонує розділити на три групи:</w:t>
      </w:r>
    </w:p>
    <w:p w:rsidR="005874CB" w:rsidRPr="00C7124B" w:rsidRDefault="005874CB" w:rsidP="005C658A">
      <w:pPr>
        <w:pStyle w:val="10"/>
        <w:ind w:firstLine="709"/>
        <w:jc w:val="both"/>
        <w:rPr>
          <w:sz w:val="28"/>
          <w:szCs w:val="28"/>
          <w:lang w:val="uk-UA"/>
        </w:rPr>
      </w:pPr>
      <w:r w:rsidRPr="00C7124B">
        <w:rPr>
          <w:sz w:val="28"/>
          <w:szCs w:val="28"/>
          <w:lang w:val="uk-UA"/>
        </w:rPr>
        <w:lastRenderedPageBreak/>
        <w:t>а) еластичні гелі, до яких відносяться типові колоїдні тіла: желатин, агар-агар, пресоване борошняне тісто. При видаленні вологи ці тіла стискаються, але зберігають еластичність;</w:t>
      </w:r>
    </w:p>
    <w:p w:rsidR="005874CB" w:rsidRPr="00C7124B" w:rsidRDefault="005874CB" w:rsidP="005C658A">
      <w:pPr>
        <w:pStyle w:val="10"/>
        <w:ind w:firstLine="709"/>
        <w:jc w:val="both"/>
        <w:rPr>
          <w:sz w:val="28"/>
          <w:szCs w:val="28"/>
          <w:lang w:val="uk-UA"/>
        </w:rPr>
      </w:pPr>
      <w:r w:rsidRPr="00C7124B">
        <w:rPr>
          <w:sz w:val="28"/>
          <w:szCs w:val="28"/>
          <w:lang w:val="uk-UA"/>
        </w:rPr>
        <w:t xml:space="preserve">б) </w:t>
      </w:r>
      <w:r w:rsidR="00854B74" w:rsidRPr="00C7124B">
        <w:rPr>
          <w:sz w:val="28"/>
          <w:szCs w:val="28"/>
          <w:lang w:val="uk-UA"/>
        </w:rPr>
        <w:t>крихкі</w:t>
      </w:r>
      <w:r w:rsidRPr="00C7124B">
        <w:rPr>
          <w:sz w:val="28"/>
          <w:szCs w:val="28"/>
          <w:lang w:val="uk-UA"/>
        </w:rPr>
        <w:t xml:space="preserve"> гелі, до яких відносяться тіла, які при видаленні вологи стають крихкими: деревне вугілля, керамічні матеріали і т.д. </w:t>
      </w:r>
      <w:r w:rsidR="00854B74" w:rsidRPr="00C7124B">
        <w:rPr>
          <w:sz w:val="28"/>
          <w:szCs w:val="28"/>
          <w:lang w:val="uk-UA"/>
        </w:rPr>
        <w:t xml:space="preserve">У </w:t>
      </w:r>
      <w:r w:rsidRPr="00C7124B">
        <w:rPr>
          <w:sz w:val="28"/>
          <w:szCs w:val="28"/>
          <w:lang w:val="uk-UA"/>
        </w:rPr>
        <w:t>висушеному стані вони можуть бути перетворені в порошок;</w:t>
      </w:r>
    </w:p>
    <w:p w:rsidR="005874CB" w:rsidRPr="00C7124B" w:rsidRDefault="005874CB" w:rsidP="005C658A">
      <w:pPr>
        <w:pStyle w:val="10"/>
        <w:ind w:firstLine="709"/>
        <w:jc w:val="both"/>
        <w:rPr>
          <w:sz w:val="28"/>
          <w:szCs w:val="28"/>
          <w:lang w:val="uk-UA"/>
        </w:rPr>
      </w:pPr>
      <w:r w:rsidRPr="00C7124B">
        <w:rPr>
          <w:sz w:val="28"/>
          <w:szCs w:val="28"/>
          <w:lang w:val="uk-UA"/>
        </w:rPr>
        <w:t>3) колоїдні капілярно-пористі тіла, до яких відносяться такі матеріали, як торф, де</w:t>
      </w:r>
      <w:r w:rsidR="00854B74" w:rsidRPr="00C7124B">
        <w:rPr>
          <w:sz w:val="28"/>
          <w:szCs w:val="28"/>
          <w:lang w:val="uk-UA"/>
        </w:rPr>
        <w:t>ревина, шкіра, зерно, хліб і т.д</w:t>
      </w:r>
      <w:r w:rsidRPr="00C7124B">
        <w:rPr>
          <w:sz w:val="28"/>
          <w:szCs w:val="28"/>
          <w:lang w:val="uk-UA"/>
        </w:rPr>
        <w:t>. Стінки капілярів цих тіл еластичні, тому при сушінні відбув</w:t>
      </w:r>
      <w:r w:rsidR="00854B74" w:rsidRPr="00C7124B">
        <w:rPr>
          <w:sz w:val="28"/>
          <w:szCs w:val="28"/>
          <w:lang w:val="uk-UA"/>
        </w:rPr>
        <w:t>ається усадка. Після висушуванні</w:t>
      </w:r>
      <w:r w:rsidRPr="00C7124B">
        <w:rPr>
          <w:sz w:val="28"/>
          <w:szCs w:val="28"/>
          <w:lang w:val="uk-UA"/>
        </w:rPr>
        <w:t xml:space="preserve"> ці тіла (сухарі) стають крихкими.</w:t>
      </w:r>
    </w:p>
    <w:p w:rsidR="005874CB" w:rsidRPr="00C7124B" w:rsidRDefault="005874CB" w:rsidP="005C658A">
      <w:pPr>
        <w:pStyle w:val="10"/>
        <w:ind w:firstLine="709"/>
        <w:jc w:val="center"/>
        <w:rPr>
          <w:sz w:val="28"/>
          <w:szCs w:val="28"/>
          <w:lang w:val="uk-UA"/>
        </w:rPr>
      </w:pPr>
    </w:p>
    <w:p w:rsidR="005874CB" w:rsidRPr="00C7124B" w:rsidRDefault="005874CB" w:rsidP="005C658A">
      <w:pPr>
        <w:pStyle w:val="10"/>
        <w:ind w:firstLine="709"/>
        <w:jc w:val="both"/>
        <w:rPr>
          <w:b/>
          <w:sz w:val="28"/>
          <w:szCs w:val="28"/>
          <w:lang w:val="uk-UA"/>
        </w:rPr>
      </w:pPr>
      <w:r w:rsidRPr="00C7124B">
        <w:rPr>
          <w:b/>
          <w:sz w:val="28"/>
          <w:szCs w:val="28"/>
          <w:lang w:val="uk-UA"/>
        </w:rPr>
        <w:t>1.4.2. Види зв'язку вологи з матеріалом</w:t>
      </w:r>
    </w:p>
    <w:p w:rsidR="005874CB" w:rsidRPr="00C7124B" w:rsidRDefault="005874CB" w:rsidP="005C658A">
      <w:pPr>
        <w:pStyle w:val="10"/>
        <w:ind w:firstLine="709"/>
        <w:jc w:val="center"/>
        <w:rPr>
          <w:b/>
          <w:sz w:val="28"/>
          <w:szCs w:val="28"/>
          <w:lang w:val="uk-UA"/>
        </w:rPr>
      </w:pPr>
    </w:p>
    <w:p w:rsidR="005874CB" w:rsidRPr="00C7124B" w:rsidRDefault="005874CB" w:rsidP="005C658A">
      <w:pPr>
        <w:pStyle w:val="10"/>
        <w:ind w:firstLine="709"/>
        <w:jc w:val="both"/>
        <w:rPr>
          <w:sz w:val="28"/>
          <w:szCs w:val="28"/>
          <w:lang w:val="uk-UA"/>
        </w:rPr>
      </w:pPr>
      <w:r w:rsidRPr="00C7124B">
        <w:rPr>
          <w:b/>
          <w:i/>
          <w:sz w:val="28"/>
          <w:szCs w:val="28"/>
          <w:u w:val="single"/>
          <w:lang w:val="uk-UA"/>
        </w:rPr>
        <w:t>Класифікація форм зв'язку вологи з матеріалом</w:t>
      </w:r>
      <w:r w:rsidR="00854B74" w:rsidRPr="00C7124B">
        <w:rPr>
          <w:sz w:val="28"/>
          <w:szCs w:val="28"/>
          <w:lang w:val="uk-UA"/>
        </w:rPr>
        <w:t xml:space="preserve"> (по П.А. Ребиндеру</w:t>
      </w:r>
      <w:r w:rsidRPr="00C7124B">
        <w:rPr>
          <w:sz w:val="28"/>
          <w:szCs w:val="28"/>
          <w:lang w:val="uk-UA"/>
        </w:rPr>
        <w:t>). В основу класифікації форм зв'язку вологи покладена енергія зв'язку. Форма зв'язку грає велику роль в технології процесу сушіння. Зв'язок може бути:</w:t>
      </w:r>
    </w:p>
    <w:p w:rsidR="005874CB" w:rsidRPr="00C7124B" w:rsidRDefault="00854B74" w:rsidP="005C658A">
      <w:pPr>
        <w:pStyle w:val="10"/>
        <w:ind w:firstLine="709"/>
        <w:jc w:val="both"/>
        <w:rPr>
          <w:sz w:val="28"/>
          <w:szCs w:val="28"/>
          <w:lang w:val="uk-UA"/>
        </w:rPr>
      </w:pPr>
      <w:r w:rsidRPr="00C7124B">
        <w:rPr>
          <w:sz w:val="28"/>
          <w:szCs w:val="28"/>
          <w:lang w:val="uk-UA"/>
        </w:rPr>
        <w:t>а) хімічним (іонним, молекулярним</w:t>
      </w:r>
      <w:r w:rsidR="005874CB" w:rsidRPr="00C7124B">
        <w:rPr>
          <w:sz w:val="28"/>
          <w:szCs w:val="28"/>
          <w:lang w:val="uk-UA"/>
        </w:rPr>
        <w:t>);</w:t>
      </w:r>
    </w:p>
    <w:p w:rsidR="005874CB" w:rsidRPr="00C7124B" w:rsidRDefault="00854B74" w:rsidP="005C658A">
      <w:pPr>
        <w:pStyle w:val="10"/>
        <w:ind w:firstLine="709"/>
        <w:jc w:val="both"/>
        <w:rPr>
          <w:sz w:val="28"/>
          <w:szCs w:val="28"/>
          <w:lang w:val="uk-UA"/>
        </w:rPr>
      </w:pPr>
      <w:r w:rsidRPr="00C7124B">
        <w:rPr>
          <w:sz w:val="28"/>
          <w:szCs w:val="28"/>
          <w:lang w:val="uk-UA"/>
        </w:rPr>
        <w:t>б) фізико-хімічним (адсорбційним, осмотичним, структурним</w:t>
      </w:r>
      <w:r w:rsidR="005874CB" w:rsidRPr="00C7124B">
        <w:rPr>
          <w:sz w:val="28"/>
          <w:szCs w:val="28"/>
          <w:lang w:val="uk-UA"/>
        </w:rPr>
        <w:t>);</w:t>
      </w:r>
    </w:p>
    <w:p w:rsidR="005874CB" w:rsidRPr="00C7124B" w:rsidRDefault="00854B74" w:rsidP="005C658A">
      <w:pPr>
        <w:pStyle w:val="10"/>
        <w:ind w:firstLine="709"/>
        <w:jc w:val="both"/>
        <w:rPr>
          <w:sz w:val="28"/>
          <w:szCs w:val="28"/>
          <w:lang w:val="uk-UA"/>
        </w:rPr>
      </w:pPr>
      <w:r w:rsidRPr="00C7124B">
        <w:rPr>
          <w:sz w:val="28"/>
          <w:szCs w:val="28"/>
          <w:lang w:val="uk-UA"/>
        </w:rPr>
        <w:t>в) механічним</w:t>
      </w:r>
      <w:r w:rsidR="005874CB" w:rsidRPr="00C7124B">
        <w:rPr>
          <w:sz w:val="28"/>
          <w:szCs w:val="28"/>
          <w:lang w:val="uk-UA"/>
        </w:rPr>
        <w:t xml:space="preserve"> (волога в капілярах і макро</w:t>
      </w:r>
      <w:r w:rsidR="001767B9" w:rsidRPr="00C7124B">
        <w:rPr>
          <w:sz w:val="28"/>
          <w:szCs w:val="28"/>
          <w:lang w:val="uk-UA"/>
        </w:rPr>
        <w:t>-</w:t>
      </w:r>
      <w:r w:rsidR="005874CB" w:rsidRPr="00C7124B">
        <w:rPr>
          <w:sz w:val="28"/>
          <w:szCs w:val="28"/>
          <w:lang w:val="uk-UA"/>
        </w:rPr>
        <w:t>капілярах, волога змочування).</w:t>
      </w:r>
    </w:p>
    <w:p w:rsidR="005874CB" w:rsidRPr="00C7124B" w:rsidRDefault="005874CB" w:rsidP="005C658A">
      <w:pPr>
        <w:pStyle w:val="10"/>
        <w:ind w:firstLine="709"/>
        <w:jc w:val="both"/>
        <w:rPr>
          <w:sz w:val="28"/>
          <w:szCs w:val="28"/>
          <w:lang w:val="uk-UA"/>
        </w:rPr>
      </w:pPr>
      <w:r w:rsidRPr="00C7124B">
        <w:rPr>
          <w:sz w:val="28"/>
          <w:szCs w:val="28"/>
          <w:lang w:val="uk-UA"/>
        </w:rPr>
        <w:t>Найбільш міцни</w:t>
      </w:r>
      <w:r w:rsidR="00854B74" w:rsidRPr="00C7124B">
        <w:rPr>
          <w:sz w:val="28"/>
          <w:szCs w:val="28"/>
          <w:lang w:val="uk-UA"/>
        </w:rPr>
        <w:t>м видом зв'язку вологи є хімічний</w:t>
      </w:r>
      <w:r w:rsidRPr="00C7124B">
        <w:rPr>
          <w:sz w:val="28"/>
          <w:szCs w:val="28"/>
          <w:lang w:val="uk-UA"/>
        </w:rPr>
        <w:t>. Матеріалами з хімічним з</w:t>
      </w:r>
      <w:r w:rsidR="00854B74" w:rsidRPr="00C7124B">
        <w:rPr>
          <w:sz w:val="28"/>
          <w:szCs w:val="28"/>
          <w:lang w:val="uk-UA"/>
        </w:rPr>
        <w:t>в'язком вологи є, наприклад, Са(ОН)</w:t>
      </w:r>
      <w:r w:rsidRPr="00C7124B">
        <w:rPr>
          <w:sz w:val="28"/>
          <w:szCs w:val="28"/>
          <w:vertAlign w:val="subscript"/>
          <w:lang w:val="uk-UA"/>
        </w:rPr>
        <w:t>2</w:t>
      </w:r>
      <w:r w:rsidRPr="00C7124B">
        <w:rPr>
          <w:sz w:val="28"/>
          <w:szCs w:val="28"/>
          <w:lang w:val="uk-UA"/>
        </w:rPr>
        <w:t xml:space="preserve"> (іонний зв'язок) і CuS0</w:t>
      </w:r>
      <w:r w:rsidRPr="00C7124B">
        <w:rPr>
          <w:sz w:val="28"/>
          <w:szCs w:val="28"/>
          <w:vertAlign w:val="subscript"/>
          <w:lang w:val="uk-UA"/>
        </w:rPr>
        <w:t>4</w:t>
      </w:r>
      <w:r w:rsidR="00854B74" w:rsidRPr="00C7124B">
        <w:rPr>
          <w:sz w:val="28"/>
          <w:szCs w:val="28"/>
          <w:lang w:val="uk-UA"/>
        </w:rPr>
        <w:sym w:font="Symbol" w:char="F0B4"/>
      </w:r>
      <w:r w:rsidRPr="00C7124B">
        <w:rPr>
          <w:sz w:val="28"/>
          <w:szCs w:val="28"/>
          <w:lang w:val="uk-UA"/>
        </w:rPr>
        <w:t>H</w:t>
      </w:r>
      <w:r w:rsidRPr="00C7124B">
        <w:rPr>
          <w:sz w:val="28"/>
          <w:szCs w:val="28"/>
          <w:vertAlign w:val="subscript"/>
          <w:lang w:val="uk-UA"/>
        </w:rPr>
        <w:t>2</w:t>
      </w:r>
      <w:r w:rsidR="00854B74" w:rsidRPr="00C7124B">
        <w:rPr>
          <w:sz w:val="28"/>
          <w:szCs w:val="28"/>
          <w:lang w:val="uk-UA"/>
        </w:rPr>
        <w:t>0 (гідратна</w:t>
      </w:r>
      <w:r w:rsidRPr="00C7124B">
        <w:rPr>
          <w:sz w:val="28"/>
          <w:szCs w:val="28"/>
          <w:lang w:val="uk-UA"/>
        </w:rPr>
        <w:t xml:space="preserve"> вода). Для порушення </w:t>
      </w:r>
      <w:r w:rsidR="00854B74" w:rsidRPr="00C7124B">
        <w:rPr>
          <w:sz w:val="28"/>
          <w:szCs w:val="28"/>
          <w:lang w:val="uk-UA"/>
        </w:rPr>
        <w:t>цього зв'язку</w:t>
      </w:r>
      <w:r w:rsidRPr="00C7124B">
        <w:rPr>
          <w:sz w:val="28"/>
          <w:szCs w:val="28"/>
          <w:lang w:val="uk-UA"/>
        </w:rPr>
        <w:t xml:space="preserve"> </w:t>
      </w:r>
      <w:r w:rsidR="00E079B0" w:rsidRPr="00C7124B">
        <w:rPr>
          <w:sz w:val="28"/>
          <w:szCs w:val="28"/>
          <w:lang w:val="uk-UA"/>
        </w:rPr>
        <w:t>сушіння</w:t>
      </w:r>
      <w:r w:rsidR="00854B74" w:rsidRPr="00C7124B">
        <w:rPr>
          <w:sz w:val="28"/>
          <w:szCs w:val="28"/>
          <w:lang w:val="uk-UA"/>
        </w:rPr>
        <w:t xml:space="preserve"> недостатньо ефективне</w:t>
      </w:r>
      <w:r w:rsidRPr="00C7124B">
        <w:rPr>
          <w:sz w:val="28"/>
          <w:szCs w:val="28"/>
          <w:lang w:val="uk-UA"/>
        </w:rPr>
        <w:t>, і в цьому випадку потрібно застосувати прожарювання або хімічний вплив.</w:t>
      </w:r>
    </w:p>
    <w:p w:rsidR="005874CB" w:rsidRPr="00C7124B" w:rsidRDefault="005874CB" w:rsidP="005C658A">
      <w:pPr>
        <w:pStyle w:val="10"/>
        <w:ind w:firstLine="709"/>
        <w:jc w:val="both"/>
        <w:rPr>
          <w:sz w:val="28"/>
          <w:szCs w:val="28"/>
          <w:lang w:val="uk-UA"/>
        </w:rPr>
      </w:pPr>
      <w:r w:rsidRPr="00C7124B">
        <w:rPr>
          <w:sz w:val="28"/>
          <w:szCs w:val="28"/>
          <w:lang w:val="uk-UA"/>
        </w:rPr>
        <w:t>Волога, пов'язана з матеріалом фізик</w:t>
      </w:r>
      <w:r w:rsidR="00854B74" w:rsidRPr="00C7124B">
        <w:rPr>
          <w:sz w:val="28"/>
          <w:szCs w:val="28"/>
          <w:lang w:val="uk-UA"/>
        </w:rPr>
        <w:t>о - хімічно, може бути видалена</w:t>
      </w:r>
      <w:r w:rsidRPr="00C7124B">
        <w:rPr>
          <w:sz w:val="28"/>
          <w:szCs w:val="28"/>
          <w:lang w:val="uk-UA"/>
        </w:rPr>
        <w:t xml:space="preserve"> за допомогою сушіння. Форми фізико-хімічного зв'язку різноманітні.</w:t>
      </w:r>
    </w:p>
    <w:p w:rsidR="005874CB" w:rsidRPr="00C7124B" w:rsidRDefault="00854B74" w:rsidP="005C658A">
      <w:pPr>
        <w:pStyle w:val="10"/>
        <w:ind w:firstLine="709"/>
        <w:jc w:val="both"/>
        <w:rPr>
          <w:sz w:val="28"/>
          <w:szCs w:val="28"/>
          <w:lang w:val="uk-UA"/>
        </w:rPr>
      </w:pPr>
      <w:r w:rsidRPr="00C7124B">
        <w:rPr>
          <w:b/>
          <w:i/>
          <w:sz w:val="28"/>
          <w:szCs w:val="28"/>
          <w:u w:val="single"/>
          <w:lang w:val="uk-UA"/>
        </w:rPr>
        <w:t>Адсорбцій</w:t>
      </w:r>
      <w:r w:rsidR="005874CB" w:rsidRPr="00C7124B">
        <w:rPr>
          <w:b/>
          <w:i/>
          <w:sz w:val="28"/>
          <w:szCs w:val="28"/>
          <w:u w:val="single"/>
          <w:lang w:val="uk-UA"/>
        </w:rPr>
        <w:t>но-пов'язана волога</w:t>
      </w:r>
      <w:r w:rsidRPr="00C7124B">
        <w:rPr>
          <w:sz w:val="28"/>
          <w:szCs w:val="28"/>
          <w:lang w:val="uk-UA"/>
        </w:rPr>
        <w:t>. Адсорбцій</w:t>
      </w:r>
      <w:r w:rsidR="005874CB" w:rsidRPr="00C7124B">
        <w:rPr>
          <w:sz w:val="28"/>
          <w:szCs w:val="28"/>
          <w:lang w:val="uk-UA"/>
        </w:rPr>
        <w:t xml:space="preserve">но-пов'язана волога </w:t>
      </w:r>
      <w:r w:rsidR="00E079B0" w:rsidRPr="00C7124B">
        <w:rPr>
          <w:sz w:val="28"/>
          <w:szCs w:val="28"/>
          <w:lang w:val="uk-UA"/>
        </w:rPr>
        <w:t>утримується</w:t>
      </w:r>
      <w:r w:rsidR="005874CB" w:rsidRPr="00C7124B">
        <w:rPr>
          <w:sz w:val="28"/>
          <w:szCs w:val="28"/>
          <w:lang w:val="uk-UA"/>
        </w:rPr>
        <w:t xml:space="preserve"> біля поверхні розділу колоїдних частинок з навколишнім середовищем. Володіючи великою поверхнею, колоїдні структури мають велику адсорбційну здатність. Адсорбційна волога </w:t>
      </w:r>
      <w:r w:rsidR="00E079B0" w:rsidRPr="00C7124B">
        <w:rPr>
          <w:sz w:val="28"/>
          <w:szCs w:val="28"/>
          <w:lang w:val="uk-UA"/>
        </w:rPr>
        <w:t>утримується</w:t>
      </w:r>
      <w:r w:rsidR="005874CB" w:rsidRPr="00C7124B">
        <w:rPr>
          <w:sz w:val="28"/>
          <w:szCs w:val="28"/>
          <w:lang w:val="uk-UA"/>
        </w:rPr>
        <w:t xml:space="preserve"> мо</w:t>
      </w:r>
      <w:r w:rsidRPr="00C7124B">
        <w:rPr>
          <w:sz w:val="28"/>
          <w:szCs w:val="28"/>
          <w:lang w:val="uk-UA"/>
        </w:rPr>
        <w:t>лекулярним силовим полем. Міцно пов'язана</w:t>
      </w:r>
      <w:r w:rsidR="005874CB" w:rsidRPr="00C7124B">
        <w:rPr>
          <w:sz w:val="28"/>
          <w:szCs w:val="28"/>
          <w:lang w:val="uk-UA"/>
        </w:rPr>
        <w:t xml:space="preserve"> з матеріалом,</w:t>
      </w:r>
      <w:r w:rsidRPr="00C7124B">
        <w:rPr>
          <w:sz w:val="28"/>
          <w:szCs w:val="28"/>
          <w:lang w:val="uk-UA"/>
        </w:rPr>
        <w:t xml:space="preserve"> ця волога називається по</w:t>
      </w:r>
      <w:r w:rsidR="005874CB" w:rsidRPr="00C7124B">
        <w:rPr>
          <w:sz w:val="28"/>
          <w:szCs w:val="28"/>
          <w:lang w:val="uk-UA"/>
        </w:rPr>
        <w:t>в'язаною водою. Пов'язана вода настільки міцно з'єднана з колоїдними частинками, що вона не бере участі в розчиненні кристалічних речовин, якщо вони додані в колоїдний розчин. Адсорбція вологи супроводжується виділенням тепла, яке називається теплом гідратації.</w:t>
      </w:r>
    </w:p>
    <w:p w:rsidR="005874CB" w:rsidRPr="00C7124B" w:rsidRDefault="005874CB" w:rsidP="005C658A">
      <w:pPr>
        <w:pStyle w:val="10"/>
        <w:ind w:firstLine="709"/>
        <w:jc w:val="both"/>
        <w:rPr>
          <w:sz w:val="28"/>
          <w:szCs w:val="28"/>
          <w:lang w:val="uk-UA"/>
        </w:rPr>
      </w:pPr>
      <w:r w:rsidRPr="00C7124B">
        <w:rPr>
          <w:b/>
          <w:i/>
          <w:sz w:val="28"/>
          <w:szCs w:val="28"/>
          <w:u w:val="single"/>
          <w:lang w:val="uk-UA"/>
        </w:rPr>
        <w:t xml:space="preserve">Осмотично </w:t>
      </w:r>
      <w:r w:rsidR="00E079B0" w:rsidRPr="00C7124B">
        <w:rPr>
          <w:b/>
          <w:i/>
          <w:sz w:val="28"/>
          <w:szCs w:val="28"/>
          <w:u w:val="single"/>
          <w:lang w:val="uk-UA"/>
        </w:rPr>
        <w:t>утримана</w:t>
      </w:r>
      <w:r w:rsidRPr="00C7124B">
        <w:rPr>
          <w:b/>
          <w:i/>
          <w:sz w:val="28"/>
          <w:szCs w:val="28"/>
          <w:u w:val="single"/>
          <w:lang w:val="uk-UA"/>
        </w:rPr>
        <w:t xml:space="preserve"> і структурна волога</w:t>
      </w:r>
      <w:r w:rsidRPr="00C7124B">
        <w:rPr>
          <w:sz w:val="28"/>
          <w:szCs w:val="28"/>
          <w:lang w:val="uk-UA"/>
        </w:rPr>
        <w:t>. Ця волога відрізняється від адсорбційної тим, що при приєднанні вологи цих видів не виділяється тепло. Ця волога пов'язана з матеріалом менш міцно, ніж адсорбційна. Щоб усвідомити стан осмотично пов'язаної і структурної вологи, потрібно розглянути структуру колоїдного тіла. Гель складається з частинок різного розміру. Високомолекулярні част</w:t>
      </w:r>
      <w:r w:rsidR="003D2FAE" w:rsidRPr="00C7124B">
        <w:rPr>
          <w:sz w:val="28"/>
          <w:szCs w:val="28"/>
          <w:lang w:val="uk-UA"/>
        </w:rPr>
        <w:t>ин</w:t>
      </w:r>
      <w:r w:rsidRPr="00C7124B">
        <w:rPr>
          <w:sz w:val="28"/>
          <w:szCs w:val="28"/>
          <w:lang w:val="uk-UA"/>
        </w:rPr>
        <w:t>ки нерозчинні в воді, а частинки з малою молекулярною масою розчинні. Високомолекулярна фракція утворює скелет клітин гелю, всередині яких знаходяться у водному розчині частинки з низькомолекулярною масою. Оболонка з високомолекулярних сполук</w:t>
      </w:r>
      <w:r w:rsidR="003D2FAE" w:rsidRPr="00C7124B">
        <w:rPr>
          <w:sz w:val="28"/>
          <w:szCs w:val="28"/>
          <w:lang w:val="uk-UA"/>
        </w:rPr>
        <w:t xml:space="preserve"> має властивості напівнепроникних </w:t>
      </w:r>
      <w:r w:rsidRPr="00C7124B">
        <w:rPr>
          <w:sz w:val="28"/>
          <w:szCs w:val="28"/>
          <w:lang w:val="uk-UA"/>
        </w:rPr>
        <w:t>перегородок. Тому</w:t>
      </w:r>
      <w:r w:rsidR="003D2FAE" w:rsidRPr="00C7124B">
        <w:rPr>
          <w:sz w:val="28"/>
          <w:szCs w:val="28"/>
          <w:lang w:val="uk-UA"/>
        </w:rPr>
        <w:t>,</w:t>
      </w:r>
      <w:r w:rsidRPr="00C7124B">
        <w:rPr>
          <w:sz w:val="28"/>
          <w:szCs w:val="28"/>
          <w:lang w:val="uk-UA"/>
        </w:rPr>
        <w:t xml:space="preserve"> внутрішньоклітинна волога </w:t>
      </w:r>
      <w:r w:rsidR="00E079B0" w:rsidRPr="00C7124B">
        <w:rPr>
          <w:sz w:val="28"/>
          <w:szCs w:val="28"/>
          <w:lang w:val="uk-UA"/>
        </w:rPr>
        <w:lastRenderedPageBreak/>
        <w:t>утримується</w:t>
      </w:r>
      <w:r w:rsidRPr="00C7124B">
        <w:rPr>
          <w:sz w:val="28"/>
          <w:szCs w:val="28"/>
          <w:lang w:val="uk-UA"/>
        </w:rPr>
        <w:t xml:space="preserve"> осмотичними силами. Якщо волога потрапляє всередину клітин гелю при </w:t>
      </w:r>
      <w:r w:rsidR="003D2FAE" w:rsidRPr="00C7124B">
        <w:rPr>
          <w:sz w:val="28"/>
          <w:szCs w:val="28"/>
          <w:lang w:val="uk-UA"/>
        </w:rPr>
        <w:t xml:space="preserve">його </w:t>
      </w:r>
      <w:r w:rsidRPr="00C7124B">
        <w:rPr>
          <w:sz w:val="28"/>
          <w:szCs w:val="28"/>
          <w:lang w:val="uk-UA"/>
        </w:rPr>
        <w:t>утворенні</w:t>
      </w:r>
      <w:r w:rsidR="003D2FAE" w:rsidRPr="00C7124B">
        <w:rPr>
          <w:sz w:val="28"/>
          <w:szCs w:val="28"/>
          <w:lang w:val="uk-UA"/>
        </w:rPr>
        <w:t>, вона називається структурною</w:t>
      </w:r>
      <w:r w:rsidRPr="00C7124B">
        <w:rPr>
          <w:sz w:val="28"/>
          <w:szCs w:val="28"/>
          <w:lang w:val="uk-UA"/>
        </w:rPr>
        <w:t>. До цієї групи може бути віднесена волога, укладена в клітинах рослинних тканин.</w:t>
      </w:r>
    </w:p>
    <w:p w:rsidR="005874CB" w:rsidRPr="00C7124B" w:rsidRDefault="005874CB" w:rsidP="005C658A">
      <w:pPr>
        <w:pStyle w:val="10"/>
        <w:ind w:firstLine="709"/>
        <w:jc w:val="both"/>
        <w:rPr>
          <w:sz w:val="28"/>
          <w:szCs w:val="28"/>
          <w:lang w:val="uk-UA"/>
        </w:rPr>
      </w:pPr>
      <w:r w:rsidRPr="00C7124B">
        <w:rPr>
          <w:b/>
          <w:i/>
          <w:sz w:val="28"/>
          <w:szCs w:val="28"/>
          <w:u w:val="single"/>
          <w:lang w:val="uk-UA"/>
        </w:rPr>
        <w:t xml:space="preserve">Волога, найменш міцно пов'язана з матеріалом, що </w:t>
      </w:r>
      <w:r w:rsidR="003D2FAE" w:rsidRPr="00C7124B">
        <w:rPr>
          <w:b/>
          <w:i/>
          <w:sz w:val="28"/>
          <w:szCs w:val="28"/>
          <w:u w:val="single"/>
          <w:lang w:val="uk-UA"/>
        </w:rPr>
        <w:t>утрим</w:t>
      </w:r>
      <w:r w:rsidR="00E079B0" w:rsidRPr="00C7124B">
        <w:rPr>
          <w:b/>
          <w:i/>
          <w:sz w:val="28"/>
          <w:szCs w:val="28"/>
          <w:u w:val="single"/>
          <w:lang w:val="uk-UA"/>
        </w:rPr>
        <w:t>ується</w:t>
      </w:r>
      <w:r w:rsidRPr="00C7124B">
        <w:rPr>
          <w:b/>
          <w:i/>
          <w:sz w:val="28"/>
          <w:szCs w:val="28"/>
          <w:u w:val="single"/>
          <w:lang w:val="uk-UA"/>
        </w:rPr>
        <w:t xml:space="preserve"> механічно.</w:t>
      </w:r>
      <w:r w:rsidRPr="00C7124B">
        <w:rPr>
          <w:sz w:val="28"/>
          <w:szCs w:val="28"/>
          <w:lang w:val="uk-UA"/>
        </w:rPr>
        <w:t xml:space="preserve"> Механічна волога міститься в капілярах тіла і на його поверхні. Капіляри пористих тіл дуже різнома</w:t>
      </w:r>
      <w:r w:rsidR="003D2FAE" w:rsidRPr="00C7124B">
        <w:rPr>
          <w:sz w:val="28"/>
          <w:szCs w:val="28"/>
          <w:lang w:val="uk-UA"/>
        </w:rPr>
        <w:t>нітні по діаметру. Мікрокапілярами</w:t>
      </w:r>
      <w:r w:rsidRPr="00C7124B">
        <w:rPr>
          <w:sz w:val="28"/>
          <w:szCs w:val="28"/>
          <w:lang w:val="uk-UA"/>
        </w:rPr>
        <w:t xml:space="preserve"> називаються капіляри, середній радіус яких менше 10</w:t>
      </w:r>
      <w:r w:rsidRPr="00C7124B">
        <w:rPr>
          <w:sz w:val="28"/>
          <w:szCs w:val="28"/>
          <w:vertAlign w:val="superscript"/>
          <w:lang w:val="uk-UA"/>
        </w:rPr>
        <w:t>-</w:t>
      </w:r>
      <w:smartTag w:uri="urn:schemas-microsoft-com:office:smarttags" w:element="metricconverter">
        <w:smartTagPr>
          <w:attr w:name="ProductID" w:val="5 см"/>
        </w:smartTagPr>
        <w:r w:rsidRPr="00C7124B">
          <w:rPr>
            <w:sz w:val="28"/>
            <w:szCs w:val="28"/>
            <w:vertAlign w:val="superscript"/>
            <w:lang w:val="uk-UA"/>
          </w:rPr>
          <w:t>5</w:t>
        </w:r>
        <w:r w:rsidR="003D2FAE" w:rsidRPr="00C7124B">
          <w:rPr>
            <w:sz w:val="28"/>
            <w:szCs w:val="28"/>
            <w:lang w:val="uk-UA"/>
          </w:rPr>
          <w:t> </w:t>
        </w:r>
        <w:r w:rsidRPr="00C7124B">
          <w:rPr>
            <w:sz w:val="28"/>
            <w:szCs w:val="28"/>
            <w:lang w:val="uk-UA"/>
          </w:rPr>
          <w:t>см</w:t>
        </w:r>
      </w:smartTag>
      <w:r w:rsidR="003D2FAE" w:rsidRPr="00C7124B">
        <w:rPr>
          <w:sz w:val="28"/>
          <w:szCs w:val="28"/>
          <w:lang w:val="uk-UA"/>
        </w:rPr>
        <w:t>. Макрокапілярами</w:t>
      </w:r>
      <w:r w:rsidRPr="00C7124B">
        <w:rPr>
          <w:sz w:val="28"/>
          <w:szCs w:val="28"/>
          <w:lang w:val="uk-UA"/>
        </w:rPr>
        <w:t xml:space="preserve"> мають середній радіус більше 10</w:t>
      </w:r>
      <w:r w:rsidRPr="00C7124B">
        <w:rPr>
          <w:sz w:val="28"/>
          <w:szCs w:val="28"/>
          <w:vertAlign w:val="superscript"/>
          <w:lang w:val="uk-UA"/>
        </w:rPr>
        <w:t>-</w:t>
      </w:r>
      <w:smartTag w:uri="urn:schemas-microsoft-com:office:smarttags" w:element="metricconverter">
        <w:smartTagPr>
          <w:attr w:name="ProductID" w:val="5 см"/>
        </w:smartTagPr>
        <w:r w:rsidRPr="00C7124B">
          <w:rPr>
            <w:sz w:val="28"/>
            <w:szCs w:val="28"/>
            <w:vertAlign w:val="superscript"/>
            <w:lang w:val="uk-UA"/>
          </w:rPr>
          <w:t>5</w:t>
        </w:r>
        <w:r w:rsidR="003D2FAE" w:rsidRPr="00C7124B">
          <w:rPr>
            <w:sz w:val="28"/>
            <w:szCs w:val="28"/>
            <w:lang w:val="uk-UA"/>
          </w:rPr>
          <w:t> </w:t>
        </w:r>
        <w:r w:rsidRPr="00C7124B">
          <w:rPr>
            <w:sz w:val="28"/>
            <w:szCs w:val="28"/>
            <w:lang w:val="uk-UA"/>
          </w:rPr>
          <w:t>см</w:t>
        </w:r>
      </w:smartTag>
      <w:r w:rsidRPr="00C7124B">
        <w:rPr>
          <w:sz w:val="28"/>
          <w:szCs w:val="28"/>
          <w:lang w:val="uk-UA"/>
        </w:rPr>
        <w:t>.</w:t>
      </w:r>
    </w:p>
    <w:p w:rsidR="005874CB" w:rsidRPr="00C7124B" w:rsidRDefault="005874CB" w:rsidP="005C658A">
      <w:pPr>
        <w:pStyle w:val="10"/>
        <w:ind w:firstLine="709"/>
        <w:jc w:val="both"/>
        <w:rPr>
          <w:sz w:val="28"/>
          <w:szCs w:val="28"/>
          <w:lang w:val="uk-UA"/>
        </w:rPr>
      </w:pPr>
      <w:r w:rsidRPr="00C7124B">
        <w:rPr>
          <w:sz w:val="28"/>
          <w:szCs w:val="28"/>
          <w:lang w:val="uk-UA"/>
        </w:rPr>
        <w:t xml:space="preserve">Волога, що знаходиться на поверхні тіла, називається вологою змочування. Волога змочування і волога макропор має вельми </w:t>
      </w:r>
      <w:r w:rsidR="003D2FAE" w:rsidRPr="00C7124B">
        <w:rPr>
          <w:sz w:val="28"/>
          <w:szCs w:val="28"/>
          <w:lang w:val="uk-UA"/>
        </w:rPr>
        <w:t>нестійкий</w:t>
      </w:r>
      <w:r w:rsidRPr="00C7124B">
        <w:rPr>
          <w:sz w:val="28"/>
          <w:szCs w:val="28"/>
          <w:lang w:val="uk-UA"/>
        </w:rPr>
        <w:t xml:space="preserve"> зв'язок з матеріалом і може бути видален</w:t>
      </w:r>
      <w:r w:rsidR="003D2FAE" w:rsidRPr="00C7124B">
        <w:rPr>
          <w:sz w:val="28"/>
          <w:szCs w:val="28"/>
          <w:lang w:val="uk-UA"/>
        </w:rPr>
        <w:t>а механічним способом (віджимом</w:t>
      </w:r>
      <w:r w:rsidRPr="00C7124B">
        <w:rPr>
          <w:sz w:val="28"/>
          <w:szCs w:val="28"/>
          <w:lang w:val="uk-UA"/>
        </w:rPr>
        <w:t>); така волога називається вільною.</w:t>
      </w:r>
    </w:p>
    <w:p w:rsidR="005874CB" w:rsidRPr="00C7124B" w:rsidRDefault="005874CB" w:rsidP="005C658A">
      <w:pPr>
        <w:pStyle w:val="10"/>
        <w:ind w:firstLine="709"/>
        <w:jc w:val="center"/>
        <w:rPr>
          <w:sz w:val="28"/>
          <w:szCs w:val="28"/>
          <w:lang w:val="uk-UA"/>
        </w:rPr>
      </w:pPr>
    </w:p>
    <w:p w:rsidR="005874CB" w:rsidRPr="00C7124B" w:rsidRDefault="005874CB" w:rsidP="005C658A">
      <w:pPr>
        <w:pStyle w:val="10"/>
        <w:ind w:firstLine="709"/>
        <w:jc w:val="both"/>
        <w:rPr>
          <w:b/>
          <w:sz w:val="28"/>
          <w:szCs w:val="28"/>
          <w:lang w:val="uk-UA"/>
        </w:rPr>
      </w:pPr>
      <w:r w:rsidRPr="00C7124B">
        <w:rPr>
          <w:b/>
          <w:sz w:val="28"/>
          <w:szCs w:val="28"/>
          <w:lang w:val="uk-UA"/>
        </w:rPr>
        <w:t>1.4.3. Концентрація вологи</w:t>
      </w:r>
    </w:p>
    <w:p w:rsidR="005874CB" w:rsidRPr="00C7124B" w:rsidRDefault="005874CB" w:rsidP="005C658A">
      <w:pPr>
        <w:pStyle w:val="10"/>
        <w:ind w:firstLine="709"/>
        <w:jc w:val="center"/>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Зазвичай волога в матеріалі розподілена нерівномірно. Тому розрізняють середню концентрацію в матеріалі або концентрацію в даній точці</w:t>
      </w:r>
      <w:r w:rsidR="003D2FAE" w:rsidRPr="00C7124B">
        <w:rPr>
          <w:sz w:val="28"/>
          <w:szCs w:val="28"/>
          <w:lang w:val="uk-UA"/>
        </w:rPr>
        <w:t>.</w:t>
      </w:r>
    </w:p>
    <w:p w:rsidR="005874CB" w:rsidRPr="00C7124B" w:rsidRDefault="005874CB" w:rsidP="005C658A">
      <w:pPr>
        <w:pStyle w:val="10"/>
        <w:ind w:firstLine="709"/>
        <w:jc w:val="both"/>
        <w:rPr>
          <w:sz w:val="28"/>
          <w:szCs w:val="28"/>
          <w:lang w:val="uk-UA"/>
        </w:rPr>
      </w:pPr>
      <w:r w:rsidRPr="00C7124B">
        <w:rPr>
          <w:sz w:val="28"/>
          <w:szCs w:val="28"/>
          <w:lang w:val="uk-UA"/>
        </w:rPr>
        <w:t xml:space="preserve">Вологістю матеріалу </w:t>
      </w:r>
      <w:r w:rsidR="00ED4B2C" w:rsidRPr="00C7124B">
        <w:rPr>
          <w:i/>
          <w:sz w:val="28"/>
          <w:szCs w:val="28"/>
          <w:lang w:val="uk-UA"/>
        </w:rPr>
        <w:sym w:font="Symbol" w:char="F077"/>
      </w:r>
      <w:r w:rsidRPr="00C7124B">
        <w:rPr>
          <w:sz w:val="28"/>
          <w:szCs w:val="28"/>
          <w:lang w:val="uk-UA"/>
        </w:rPr>
        <w:t xml:space="preserve"> називається вміст вологи у відсотках маси вологого матеріалу:</w:t>
      </w:r>
    </w:p>
    <w:p w:rsidR="005874CB" w:rsidRPr="00C7124B" w:rsidRDefault="005874CB" w:rsidP="005C658A">
      <w:pPr>
        <w:pStyle w:val="10"/>
        <w:ind w:firstLine="709"/>
        <w:jc w:val="both"/>
        <w:rPr>
          <w:sz w:val="28"/>
          <w:szCs w:val="28"/>
          <w:lang w:val="uk-UA"/>
        </w:rPr>
      </w:pPr>
    </w:p>
    <w:p w:rsidR="005874CB" w:rsidRPr="00C7124B" w:rsidRDefault="00ED4B2C" w:rsidP="003D2FAE">
      <w:pPr>
        <w:pStyle w:val="10"/>
        <w:ind w:firstLine="709"/>
        <w:jc w:val="right"/>
        <w:rPr>
          <w:sz w:val="28"/>
          <w:szCs w:val="28"/>
          <w:lang w:val="uk-UA"/>
        </w:rPr>
      </w:pPr>
      <w:r w:rsidRPr="00C7124B">
        <w:rPr>
          <w:position w:val="-24"/>
          <w:sz w:val="28"/>
          <w:szCs w:val="28"/>
          <w:lang w:val="uk-UA"/>
        </w:rPr>
        <w:object w:dxaOrig="1300" w:dyaOrig="620">
          <v:shape id="_x0000_i1031" type="#_x0000_t75" style="width:64.5pt;height:33pt" o:ole="">
            <v:imagedata r:id="rId9" o:title=""/>
          </v:shape>
          <o:OLEObject Type="Embed" ProgID="Equation.DSMT4" ShapeID="_x0000_i1031" DrawAspect="Content" ObjectID="_1633712085" r:id="rId10"/>
        </w:object>
      </w:r>
      <w:r w:rsidR="005874CB" w:rsidRPr="00C7124B">
        <w:rPr>
          <w:sz w:val="28"/>
          <w:szCs w:val="28"/>
          <w:lang w:val="uk-UA"/>
        </w:rPr>
        <w:t xml:space="preserve"> </w:t>
      </w:r>
      <w:r w:rsidR="002E2270" w:rsidRPr="00C7124B">
        <w:rPr>
          <w:sz w:val="28"/>
          <w:szCs w:val="28"/>
          <w:lang w:val="uk-UA"/>
        </w:rPr>
        <w:t xml:space="preserve">                                           </w:t>
      </w:r>
      <w:r w:rsidR="005874CB" w:rsidRPr="00C7124B">
        <w:rPr>
          <w:sz w:val="28"/>
          <w:szCs w:val="28"/>
          <w:lang w:val="uk-UA"/>
        </w:rPr>
        <w:t>(1.1)</w:t>
      </w:r>
    </w:p>
    <w:p w:rsidR="006E70CB" w:rsidRPr="00C7124B" w:rsidRDefault="006E70CB"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де </w:t>
      </w:r>
      <w:r w:rsidRPr="00C7124B">
        <w:rPr>
          <w:i/>
          <w:sz w:val="28"/>
          <w:szCs w:val="28"/>
          <w:lang w:val="uk-UA"/>
        </w:rPr>
        <w:t>m</w:t>
      </w:r>
      <w:r w:rsidRPr="00C7124B">
        <w:rPr>
          <w:i/>
          <w:sz w:val="28"/>
          <w:szCs w:val="28"/>
          <w:vertAlign w:val="subscript"/>
          <w:lang w:val="uk-UA"/>
        </w:rPr>
        <w:t>в</w:t>
      </w:r>
      <w:r w:rsidRPr="00C7124B">
        <w:rPr>
          <w:sz w:val="28"/>
          <w:szCs w:val="28"/>
          <w:lang w:val="uk-UA"/>
        </w:rPr>
        <w:t xml:space="preserve"> - маса води, </w:t>
      </w:r>
      <w:r w:rsidR="008D0C85" w:rsidRPr="00C7124B">
        <w:rPr>
          <w:sz w:val="28"/>
          <w:szCs w:val="28"/>
          <w:lang w:val="uk-UA"/>
        </w:rPr>
        <w:t>[</w:t>
      </w:r>
      <w:r w:rsidRPr="00C7124B">
        <w:rPr>
          <w:sz w:val="28"/>
          <w:szCs w:val="28"/>
          <w:lang w:val="uk-UA"/>
        </w:rPr>
        <w:t>кг</w:t>
      </w:r>
      <w:r w:rsidR="008D0C85" w:rsidRPr="00C7124B">
        <w:rPr>
          <w:sz w:val="28"/>
          <w:szCs w:val="28"/>
          <w:lang w:val="uk-UA"/>
        </w:rPr>
        <w:t>]</w:t>
      </w:r>
      <w:r w:rsidRPr="00C7124B">
        <w:rPr>
          <w:sz w:val="28"/>
          <w:szCs w:val="28"/>
          <w:lang w:val="uk-UA"/>
        </w:rPr>
        <w:t>;</w:t>
      </w:r>
    </w:p>
    <w:p w:rsidR="005874CB" w:rsidRPr="00C7124B" w:rsidRDefault="005874CB" w:rsidP="005C658A">
      <w:pPr>
        <w:pStyle w:val="10"/>
        <w:ind w:firstLine="709"/>
        <w:jc w:val="both"/>
        <w:rPr>
          <w:sz w:val="28"/>
          <w:szCs w:val="28"/>
          <w:lang w:val="uk-UA"/>
        </w:rPr>
      </w:pPr>
      <w:r w:rsidRPr="00C7124B">
        <w:rPr>
          <w:i/>
          <w:sz w:val="28"/>
          <w:szCs w:val="28"/>
          <w:lang w:val="uk-UA"/>
        </w:rPr>
        <w:t>m</w:t>
      </w:r>
      <w:r w:rsidRPr="00C7124B">
        <w:rPr>
          <w:sz w:val="28"/>
          <w:szCs w:val="28"/>
          <w:lang w:val="uk-UA"/>
        </w:rPr>
        <w:t xml:space="preserve"> - загальна маса матеріалу, </w:t>
      </w:r>
      <w:r w:rsidR="008D0C85" w:rsidRPr="00C7124B">
        <w:rPr>
          <w:sz w:val="28"/>
          <w:szCs w:val="28"/>
          <w:lang w:val="uk-UA"/>
        </w:rPr>
        <w:t>[</w:t>
      </w:r>
      <w:r w:rsidRPr="00C7124B">
        <w:rPr>
          <w:sz w:val="28"/>
          <w:szCs w:val="28"/>
          <w:lang w:val="uk-UA"/>
        </w:rPr>
        <w:t>кг</w:t>
      </w:r>
      <w:r w:rsidR="008D0C85" w:rsidRPr="00C7124B">
        <w:rPr>
          <w:sz w:val="28"/>
          <w:szCs w:val="28"/>
          <w:lang w:val="uk-UA"/>
        </w:rPr>
        <w:t>]</w:t>
      </w:r>
      <w:r w:rsidRPr="00C7124B">
        <w:rPr>
          <w:sz w:val="28"/>
          <w:szCs w:val="28"/>
          <w:lang w:val="uk-UA"/>
        </w:rPr>
        <w:t>.</w:t>
      </w:r>
    </w:p>
    <w:p w:rsidR="00990638" w:rsidRPr="00C7124B" w:rsidRDefault="00990638"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У ряді випадків зручніше від</w:t>
      </w:r>
      <w:r w:rsidR="003D2FAE" w:rsidRPr="00C7124B">
        <w:rPr>
          <w:sz w:val="28"/>
          <w:szCs w:val="28"/>
          <w:lang w:val="uk-UA"/>
        </w:rPr>
        <w:t>носити вологу до абсолютно сухої речовини</w:t>
      </w:r>
      <w:r w:rsidRPr="00C7124B">
        <w:rPr>
          <w:sz w:val="28"/>
          <w:szCs w:val="28"/>
          <w:lang w:val="uk-UA"/>
        </w:rPr>
        <w:t>. В цьому випадку вологовміст матеріалу:</w:t>
      </w:r>
    </w:p>
    <w:p w:rsidR="005874CB" w:rsidRPr="00C7124B" w:rsidRDefault="005874CB" w:rsidP="005C658A">
      <w:pPr>
        <w:pStyle w:val="10"/>
        <w:ind w:firstLine="709"/>
        <w:jc w:val="both"/>
        <w:rPr>
          <w:sz w:val="28"/>
          <w:szCs w:val="28"/>
          <w:lang w:val="uk-UA"/>
        </w:rPr>
      </w:pPr>
    </w:p>
    <w:p w:rsidR="005874CB" w:rsidRPr="00C7124B" w:rsidRDefault="006664F9" w:rsidP="005C658A">
      <w:pPr>
        <w:pStyle w:val="10"/>
        <w:ind w:firstLine="709"/>
        <w:jc w:val="center"/>
        <w:rPr>
          <w:sz w:val="28"/>
          <w:szCs w:val="28"/>
          <w:lang w:val="uk-UA"/>
        </w:rPr>
      </w:pPr>
      <w:r w:rsidRPr="00C7124B">
        <w:rPr>
          <w:position w:val="-30"/>
          <w:sz w:val="28"/>
          <w:szCs w:val="28"/>
          <w:lang w:val="uk-UA"/>
        </w:rPr>
        <w:object w:dxaOrig="1140" w:dyaOrig="680">
          <v:shape id="_x0000_i1032" type="#_x0000_t75" style="width:56.25pt;height:36pt" o:ole="">
            <v:imagedata r:id="rId11" o:title=""/>
          </v:shape>
          <o:OLEObject Type="Embed" ProgID="Equation.DSMT4" ShapeID="_x0000_i1032" DrawAspect="Content" ObjectID="_1633712086" r:id="rId12"/>
        </w:object>
      </w:r>
      <w:r w:rsidR="003D2FAE" w:rsidRPr="00C7124B">
        <w:rPr>
          <w:position w:val="-12"/>
          <w:sz w:val="28"/>
          <w:szCs w:val="28"/>
          <w:lang w:val="uk-UA"/>
        </w:rPr>
        <w:t>.</w:t>
      </w:r>
    </w:p>
    <w:p w:rsidR="005874CB" w:rsidRPr="00C7124B" w:rsidRDefault="005874CB" w:rsidP="005C658A">
      <w:pPr>
        <w:pStyle w:val="10"/>
        <w:ind w:firstLine="709"/>
        <w:jc w:val="center"/>
        <w:rPr>
          <w:b/>
          <w:sz w:val="28"/>
          <w:szCs w:val="28"/>
          <w:lang w:val="uk-UA"/>
        </w:rPr>
      </w:pPr>
    </w:p>
    <w:p w:rsidR="005874CB" w:rsidRPr="00C7124B" w:rsidRDefault="005874CB" w:rsidP="005C658A">
      <w:pPr>
        <w:pStyle w:val="10"/>
        <w:ind w:firstLine="709"/>
        <w:jc w:val="both"/>
        <w:rPr>
          <w:b/>
          <w:sz w:val="28"/>
          <w:szCs w:val="28"/>
          <w:lang w:val="uk-UA"/>
        </w:rPr>
      </w:pPr>
      <w:r w:rsidRPr="00C7124B">
        <w:rPr>
          <w:b/>
          <w:sz w:val="28"/>
          <w:szCs w:val="28"/>
          <w:lang w:val="uk-UA"/>
        </w:rPr>
        <w:t>1.4.4. Рівноважна вологість</w:t>
      </w:r>
    </w:p>
    <w:p w:rsidR="005874CB" w:rsidRPr="00C7124B" w:rsidRDefault="005874CB" w:rsidP="005C658A">
      <w:pPr>
        <w:pStyle w:val="10"/>
        <w:ind w:firstLine="709"/>
        <w:jc w:val="center"/>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Помістимо </w:t>
      </w:r>
      <w:r w:rsidR="003D2FAE" w:rsidRPr="00C7124B">
        <w:rPr>
          <w:sz w:val="28"/>
          <w:szCs w:val="28"/>
          <w:lang w:val="uk-UA"/>
        </w:rPr>
        <w:t>який-небудь матеріал в замкнуту</w:t>
      </w:r>
      <w:r w:rsidRPr="00C7124B">
        <w:rPr>
          <w:sz w:val="28"/>
          <w:szCs w:val="28"/>
          <w:lang w:val="uk-UA"/>
        </w:rPr>
        <w:t xml:space="preserve"> посудину, в якій знаходиться вологе повітря з певним парціальним тиском водяної пари. В результаті взаємодії вологого повітря з матеріалом волога перейде з матеріалу в повітря або з повітря волога перейде в матеріал; пі</w:t>
      </w:r>
      <w:r w:rsidR="003D2FAE" w:rsidRPr="00C7124B">
        <w:rPr>
          <w:sz w:val="28"/>
          <w:szCs w:val="28"/>
          <w:lang w:val="uk-UA"/>
        </w:rPr>
        <w:t>сля цього встановиться рівновага</w:t>
      </w:r>
      <w:r w:rsidRPr="00C7124B">
        <w:rPr>
          <w:sz w:val="28"/>
          <w:szCs w:val="28"/>
          <w:lang w:val="uk-UA"/>
        </w:rPr>
        <w:t xml:space="preserve"> і перехід вологи припиниться.</w:t>
      </w:r>
    </w:p>
    <w:p w:rsidR="005874CB" w:rsidRPr="00C7124B" w:rsidRDefault="005874CB" w:rsidP="005C658A">
      <w:pPr>
        <w:pStyle w:val="10"/>
        <w:ind w:firstLine="709"/>
        <w:jc w:val="both"/>
        <w:rPr>
          <w:sz w:val="28"/>
          <w:szCs w:val="28"/>
          <w:lang w:val="uk-UA"/>
        </w:rPr>
      </w:pPr>
      <w:r w:rsidRPr="00C7124B">
        <w:rPr>
          <w:sz w:val="28"/>
          <w:szCs w:val="28"/>
          <w:lang w:val="uk-UA"/>
        </w:rPr>
        <w:t xml:space="preserve">Вологість матеріалу в цьому рівноважному стані називається рівноважною вологістю. Ясно, що рівноважна вологість є функцією парціального тиску водяної пари при заданій температурі. Змінюючи </w:t>
      </w:r>
      <w:r w:rsidR="003D2FAE" w:rsidRPr="00C7124B">
        <w:rPr>
          <w:sz w:val="28"/>
          <w:szCs w:val="28"/>
          <w:lang w:val="uk-UA"/>
        </w:rPr>
        <w:t xml:space="preserve">в посудині парціальний тиск </w:t>
      </w:r>
      <w:r w:rsidR="00245FFF" w:rsidRPr="00C7124B">
        <w:rPr>
          <w:sz w:val="28"/>
          <w:szCs w:val="28"/>
          <w:lang w:val="uk-UA"/>
        </w:rPr>
        <w:t>пари</w:t>
      </w:r>
      <w:r w:rsidRPr="00C7124B">
        <w:rPr>
          <w:sz w:val="28"/>
          <w:szCs w:val="28"/>
          <w:lang w:val="uk-UA"/>
        </w:rPr>
        <w:t xml:space="preserve"> при постійній температурі, можна </w:t>
      </w:r>
      <w:r w:rsidR="003D2FAE" w:rsidRPr="00C7124B">
        <w:rPr>
          <w:sz w:val="28"/>
          <w:szCs w:val="28"/>
          <w:lang w:val="uk-UA"/>
        </w:rPr>
        <w:t>отримати</w:t>
      </w:r>
      <w:r w:rsidRPr="00C7124B">
        <w:rPr>
          <w:sz w:val="28"/>
          <w:szCs w:val="28"/>
          <w:lang w:val="uk-UA"/>
        </w:rPr>
        <w:t xml:space="preserve"> ряд значень рівноважної вологості і побудувати криву лінію, звану </w:t>
      </w:r>
      <w:r w:rsidR="003D2FAE" w:rsidRPr="00C7124B">
        <w:rPr>
          <w:sz w:val="28"/>
          <w:szCs w:val="28"/>
          <w:lang w:val="uk-UA"/>
        </w:rPr>
        <w:t>ізотермою</w:t>
      </w:r>
      <w:r w:rsidRPr="00C7124B">
        <w:rPr>
          <w:sz w:val="28"/>
          <w:szCs w:val="28"/>
          <w:lang w:val="uk-UA"/>
        </w:rPr>
        <w:t xml:space="preserve"> сорбції вологи. Практикою </w:t>
      </w:r>
      <w:r w:rsidRPr="00C7124B">
        <w:rPr>
          <w:sz w:val="28"/>
          <w:szCs w:val="28"/>
          <w:lang w:val="uk-UA"/>
        </w:rPr>
        <w:lastRenderedPageBreak/>
        <w:t>встановлено, що для більшості матеріалів рівноважна вологість не залежить від температури, а залежить тільки від відносної вологості повітря</w:t>
      </w:r>
      <w:r w:rsidR="003D2FAE" w:rsidRPr="00C7124B">
        <w:rPr>
          <w:sz w:val="28"/>
          <w:szCs w:val="28"/>
          <w:lang w:val="uk-UA"/>
        </w:rPr>
        <w:t>.</w:t>
      </w:r>
    </w:p>
    <w:p w:rsidR="003D2FAE" w:rsidRPr="00C7124B" w:rsidRDefault="003D2FAE" w:rsidP="005C658A">
      <w:pPr>
        <w:pStyle w:val="10"/>
        <w:ind w:firstLine="709"/>
        <w:jc w:val="both"/>
        <w:rPr>
          <w:sz w:val="28"/>
          <w:szCs w:val="28"/>
          <w:lang w:val="uk-UA"/>
        </w:rPr>
      </w:pPr>
    </w:p>
    <w:p w:rsidR="005874CB" w:rsidRPr="00C7124B" w:rsidRDefault="005874CB" w:rsidP="004852D3">
      <w:pPr>
        <w:pStyle w:val="10"/>
        <w:ind w:firstLine="709"/>
        <w:jc w:val="both"/>
        <w:rPr>
          <w:b/>
          <w:sz w:val="28"/>
          <w:szCs w:val="28"/>
          <w:lang w:val="uk-UA"/>
        </w:rPr>
      </w:pPr>
      <w:r w:rsidRPr="00C7124B">
        <w:rPr>
          <w:b/>
          <w:sz w:val="28"/>
          <w:szCs w:val="28"/>
          <w:lang w:val="uk-UA"/>
        </w:rPr>
        <w:t>1.5.</w:t>
      </w:r>
      <w:r w:rsidR="0052532D" w:rsidRPr="00C7124B">
        <w:rPr>
          <w:b/>
          <w:sz w:val="28"/>
          <w:szCs w:val="28"/>
          <w:lang w:val="uk-UA"/>
        </w:rPr>
        <w:t xml:space="preserve"> </w:t>
      </w:r>
      <w:r w:rsidR="004852D3" w:rsidRPr="00C7124B">
        <w:rPr>
          <w:b/>
          <w:sz w:val="28"/>
          <w:szCs w:val="28"/>
          <w:lang w:val="uk-UA"/>
        </w:rPr>
        <w:t>Кінетика сушіння</w:t>
      </w:r>
    </w:p>
    <w:p w:rsidR="005874CB" w:rsidRPr="00C7124B" w:rsidRDefault="005874CB" w:rsidP="005C658A">
      <w:pPr>
        <w:pStyle w:val="10"/>
        <w:ind w:firstLine="709"/>
        <w:jc w:val="center"/>
        <w:rPr>
          <w:b/>
          <w:sz w:val="28"/>
          <w:szCs w:val="28"/>
          <w:lang w:val="uk-UA"/>
        </w:rPr>
      </w:pPr>
    </w:p>
    <w:p w:rsidR="005874CB" w:rsidRPr="00C7124B" w:rsidRDefault="005874CB" w:rsidP="003D2FAE">
      <w:pPr>
        <w:pStyle w:val="10"/>
        <w:ind w:firstLine="709"/>
        <w:jc w:val="both"/>
        <w:rPr>
          <w:b/>
          <w:sz w:val="28"/>
          <w:szCs w:val="28"/>
          <w:lang w:val="uk-UA"/>
        </w:rPr>
      </w:pPr>
      <w:r w:rsidRPr="00C7124B">
        <w:rPr>
          <w:b/>
          <w:sz w:val="28"/>
          <w:szCs w:val="28"/>
          <w:lang w:val="uk-UA"/>
        </w:rPr>
        <w:t>1.5.1. Вологопровідність і термовологопровідність</w:t>
      </w:r>
    </w:p>
    <w:p w:rsidR="005874CB" w:rsidRPr="00C7124B" w:rsidRDefault="005874CB" w:rsidP="005C658A">
      <w:pPr>
        <w:pStyle w:val="10"/>
        <w:ind w:firstLine="709"/>
        <w:jc w:val="center"/>
        <w:rPr>
          <w:sz w:val="28"/>
          <w:szCs w:val="28"/>
          <w:lang w:val="uk-UA"/>
        </w:rPr>
      </w:pPr>
    </w:p>
    <w:p w:rsidR="005874CB" w:rsidRPr="00C7124B" w:rsidRDefault="003D2FAE" w:rsidP="005C658A">
      <w:pPr>
        <w:pStyle w:val="10"/>
        <w:ind w:firstLine="709"/>
        <w:jc w:val="both"/>
        <w:rPr>
          <w:sz w:val="28"/>
          <w:szCs w:val="28"/>
          <w:lang w:val="uk-UA"/>
        </w:rPr>
      </w:pPr>
      <w:r w:rsidRPr="00C7124B">
        <w:rPr>
          <w:sz w:val="28"/>
          <w:szCs w:val="28"/>
          <w:lang w:val="uk-UA"/>
        </w:rPr>
        <w:t>При конвективному сушінні</w:t>
      </w:r>
      <w:r w:rsidR="005874CB" w:rsidRPr="00C7124B">
        <w:rPr>
          <w:sz w:val="28"/>
          <w:szCs w:val="28"/>
          <w:lang w:val="uk-UA"/>
        </w:rPr>
        <w:t xml:space="preserve"> вологих матеріалів волога переміщається в матеріалі у напрямку від центру </w:t>
      </w:r>
      <w:r w:rsidRPr="00C7124B">
        <w:rPr>
          <w:sz w:val="28"/>
          <w:szCs w:val="28"/>
          <w:lang w:val="uk-UA"/>
        </w:rPr>
        <w:t>кусків</w:t>
      </w:r>
      <w:r w:rsidR="005874CB" w:rsidRPr="00C7124B">
        <w:rPr>
          <w:sz w:val="28"/>
          <w:szCs w:val="28"/>
          <w:lang w:val="uk-UA"/>
        </w:rPr>
        <w:t xml:space="preserve"> матеріалу до периферії, де матеріал омивається сушильним агентом (повітрям, топковим</w:t>
      </w:r>
      <w:r w:rsidRPr="00C7124B">
        <w:rPr>
          <w:sz w:val="28"/>
          <w:szCs w:val="28"/>
          <w:lang w:val="uk-UA"/>
        </w:rPr>
        <w:t>и</w:t>
      </w:r>
      <w:r w:rsidR="005874CB" w:rsidRPr="00C7124B">
        <w:rPr>
          <w:sz w:val="28"/>
          <w:szCs w:val="28"/>
          <w:lang w:val="uk-UA"/>
        </w:rPr>
        <w:t xml:space="preserve"> газами). Таке переміщення вологи (міграція) -</w:t>
      </w:r>
      <w:r w:rsidRPr="00C7124B">
        <w:rPr>
          <w:sz w:val="28"/>
          <w:szCs w:val="28"/>
          <w:lang w:val="uk-UA"/>
        </w:rPr>
        <w:t xml:space="preserve"> </w:t>
      </w:r>
      <w:r w:rsidR="005874CB" w:rsidRPr="00C7124B">
        <w:rPr>
          <w:sz w:val="28"/>
          <w:szCs w:val="28"/>
          <w:lang w:val="uk-UA"/>
        </w:rPr>
        <w:t>в основному дифуз</w:t>
      </w:r>
      <w:r w:rsidRPr="00C7124B">
        <w:rPr>
          <w:sz w:val="28"/>
          <w:szCs w:val="28"/>
          <w:lang w:val="uk-UA"/>
        </w:rPr>
        <w:t>ій</w:t>
      </w:r>
      <w:r w:rsidR="005874CB" w:rsidRPr="00C7124B">
        <w:rPr>
          <w:sz w:val="28"/>
          <w:szCs w:val="28"/>
          <w:lang w:val="uk-UA"/>
        </w:rPr>
        <w:t xml:space="preserve">ний процес, рушійною силою якого є різниця між концентраціями вологи в різних точках матеріалу. Однак, як ми побачимо далі, процес цей </w:t>
      </w:r>
      <w:r w:rsidR="00245FFF" w:rsidRPr="00C7124B">
        <w:rPr>
          <w:sz w:val="28"/>
          <w:szCs w:val="28"/>
          <w:lang w:val="uk-UA"/>
        </w:rPr>
        <w:t>ускладняється</w:t>
      </w:r>
      <w:r w:rsidR="005874CB" w:rsidRPr="00C7124B">
        <w:rPr>
          <w:sz w:val="28"/>
          <w:szCs w:val="28"/>
          <w:lang w:val="uk-UA"/>
        </w:rPr>
        <w:t xml:space="preserve"> тепловим впливом на матеріал. Проаналізуємо спочатку переміщення вологи тільки під впливом різниці концентрацій вологи. Оскільки ми маємо </w:t>
      </w:r>
      <w:r w:rsidRPr="00C7124B">
        <w:rPr>
          <w:sz w:val="28"/>
          <w:szCs w:val="28"/>
          <w:lang w:val="uk-UA"/>
        </w:rPr>
        <w:t>справу</w:t>
      </w:r>
      <w:r w:rsidR="005874CB" w:rsidRPr="00C7124B">
        <w:rPr>
          <w:sz w:val="28"/>
          <w:szCs w:val="28"/>
          <w:lang w:val="uk-UA"/>
        </w:rPr>
        <w:t xml:space="preserve"> з дифузійним процесом, то</w:t>
      </w:r>
      <w:r w:rsidRPr="00C7124B">
        <w:rPr>
          <w:sz w:val="28"/>
          <w:szCs w:val="28"/>
          <w:lang w:val="uk-UA"/>
        </w:rPr>
        <w:t xml:space="preserve"> основне рівняння вологопровідності</w:t>
      </w:r>
      <w:r w:rsidR="005874CB" w:rsidRPr="00C7124B">
        <w:rPr>
          <w:sz w:val="28"/>
          <w:szCs w:val="28"/>
          <w:lang w:val="uk-UA"/>
        </w:rPr>
        <w:t xml:space="preserve"> може бути записано аналогічно рівнянню Фур'є</w:t>
      </w:r>
      <w:r w:rsidRPr="00C7124B">
        <w:rPr>
          <w:sz w:val="28"/>
          <w:szCs w:val="28"/>
          <w:lang w:val="uk-UA"/>
        </w:rPr>
        <w:t>:</w:t>
      </w:r>
    </w:p>
    <w:p w:rsidR="006E70CB" w:rsidRPr="00C7124B" w:rsidRDefault="006E70CB" w:rsidP="005C658A">
      <w:pPr>
        <w:pStyle w:val="10"/>
        <w:ind w:firstLine="709"/>
        <w:jc w:val="both"/>
        <w:rPr>
          <w:sz w:val="28"/>
          <w:szCs w:val="28"/>
          <w:lang w:val="uk-UA"/>
        </w:rPr>
      </w:pPr>
    </w:p>
    <w:p w:rsidR="005874CB" w:rsidRPr="00C7124B" w:rsidRDefault="00ED4B2C" w:rsidP="003D2FAE">
      <w:pPr>
        <w:pStyle w:val="10"/>
        <w:ind w:firstLine="709"/>
        <w:jc w:val="right"/>
        <w:rPr>
          <w:sz w:val="28"/>
          <w:szCs w:val="28"/>
          <w:lang w:val="uk-UA"/>
        </w:rPr>
      </w:pPr>
      <w:r w:rsidRPr="00C7124B">
        <w:rPr>
          <w:position w:val="-24"/>
          <w:sz w:val="28"/>
          <w:szCs w:val="28"/>
          <w:lang w:val="uk-UA"/>
        </w:rPr>
        <w:object w:dxaOrig="2040" w:dyaOrig="620">
          <v:shape id="_x0000_i1033" type="#_x0000_t75" style="width:102pt;height:33pt" o:ole="">
            <v:imagedata r:id="rId13" o:title=""/>
          </v:shape>
          <o:OLEObject Type="Embed" ProgID="Equation.DSMT4" ShapeID="_x0000_i1033" DrawAspect="Content" ObjectID="_1633712087" r:id="rId14"/>
        </w:object>
      </w:r>
      <w:r w:rsidR="002E2270" w:rsidRPr="00C7124B">
        <w:rPr>
          <w:sz w:val="28"/>
          <w:szCs w:val="28"/>
          <w:lang w:val="uk-UA"/>
        </w:rPr>
        <w:t xml:space="preserve">                                              (</w:t>
      </w:r>
      <w:r w:rsidR="005874CB" w:rsidRPr="00C7124B">
        <w:rPr>
          <w:sz w:val="28"/>
          <w:szCs w:val="28"/>
          <w:lang w:val="uk-UA"/>
        </w:rPr>
        <w:t>1.2)</w:t>
      </w:r>
    </w:p>
    <w:p w:rsidR="006E70CB" w:rsidRPr="00C7124B" w:rsidRDefault="006E70CB"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де </w:t>
      </w:r>
      <w:r w:rsidRPr="00C7124B">
        <w:rPr>
          <w:i/>
          <w:sz w:val="28"/>
          <w:szCs w:val="28"/>
          <w:lang w:val="uk-UA"/>
        </w:rPr>
        <w:t>m</w:t>
      </w:r>
      <w:r w:rsidR="00ED4B2C" w:rsidRPr="00C7124B">
        <w:rPr>
          <w:i/>
          <w:sz w:val="28"/>
          <w:szCs w:val="28"/>
          <w:vertAlign w:val="subscript"/>
          <w:lang w:val="uk-UA"/>
        </w:rPr>
        <w:sym w:font="Symbol" w:char="F077"/>
      </w:r>
      <w:r w:rsidRPr="00C7124B">
        <w:rPr>
          <w:sz w:val="28"/>
          <w:szCs w:val="28"/>
          <w:lang w:val="uk-UA"/>
        </w:rPr>
        <w:t xml:space="preserve"> - кількість вологи, що пройшла через поверхню </w:t>
      </w:r>
      <w:r w:rsidRPr="00C7124B">
        <w:rPr>
          <w:i/>
          <w:sz w:val="28"/>
          <w:szCs w:val="28"/>
          <w:lang w:val="uk-UA"/>
        </w:rPr>
        <w:t>F</w:t>
      </w:r>
      <w:r w:rsidRPr="00C7124B">
        <w:rPr>
          <w:sz w:val="28"/>
          <w:szCs w:val="28"/>
          <w:lang w:val="uk-UA"/>
        </w:rPr>
        <w:t xml:space="preserve"> за час </w:t>
      </w:r>
      <w:r w:rsidRPr="00C7124B">
        <w:rPr>
          <w:position w:val="-6"/>
          <w:sz w:val="28"/>
          <w:szCs w:val="28"/>
          <w:lang w:val="uk-UA"/>
        </w:rPr>
        <w:object w:dxaOrig="200" w:dyaOrig="220">
          <v:shape id="_x0000_i1034" type="#_x0000_t75" style="width:9pt;height:12.75pt" o:ole="">
            <v:imagedata r:id="rId15" o:title=""/>
          </v:shape>
          <o:OLEObject Type="Embed" ProgID="Equation.DSMT4" ShapeID="_x0000_i1034" DrawAspect="Content" ObjectID="_1633712088" r:id="rId16"/>
        </w:object>
      </w:r>
      <w:r w:rsidRPr="00C7124B">
        <w:rPr>
          <w:sz w:val="28"/>
          <w:szCs w:val="28"/>
          <w:lang w:val="uk-UA"/>
        </w:rPr>
        <w:t xml:space="preserve"> при градієнті концентрації </w:t>
      </w:r>
      <w:r w:rsidR="00037CFE" w:rsidRPr="00C7124B">
        <w:rPr>
          <w:i/>
          <w:sz w:val="28"/>
          <w:szCs w:val="28"/>
          <w:lang w:val="uk-UA"/>
        </w:rPr>
        <w:t>dc/</w:t>
      </w:r>
      <w:r w:rsidRPr="00C7124B">
        <w:rPr>
          <w:i/>
          <w:sz w:val="28"/>
          <w:szCs w:val="28"/>
          <w:lang w:val="uk-UA"/>
        </w:rPr>
        <w:t>dx</w:t>
      </w:r>
      <w:r w:rsidRPr="00C7124B">
        <w:rPr>
          <w:sz w:val="28"/>
          <w:szCs w:val="28"/>
          <w:lang w:val="uk-UA"/>
        </w:rPr>
        <w:t>;</w:t>
      </w:r>
    </w:p>
    <w:p w:rsidR="005874CB" w:rsidRPr="00C7124B" w:rsidRDefault="005874CB" w:rsidP="005C658A">
      <w:pPr>
        <w:pStyle w:val="10"/>
        <w:ind w:firstLine="709"/>
        <w:jc w:val="both"/>
        <w:rPr>
          <w:sz w:val="28"/>
          <w:szCs w:val="28"/>
          <w:lang w:val="uk-UA"/>
        </w:rPr>
      </w:pPr>
      <w:r w:rsidRPr="00C7124B">
        <w:rPr>
          <w:i/>
          <w:sz w:val="28"/>
          <w:szCs w:val="28"/>
          <w:lang w:val="uk-UA"/>
        </w:rPr>
        <w:t>K</w:t>
      </w:r>
      <w:r w:rsidR="00ED4B2C" w:rsidRPr="00C7124B">
        <w:rPr>
          <w:i/>
          <w:sz w:val="28"/>
          <w:szCs w:val="28"/>
          <w:vertAlign w:val="subscript"/>
          <w:lang w:val="uk-UA"/>
        </w:rPr>
        <w:sym w:font="Symbol" w:char="F077"/>
      </w:r>
      <w:r w:rsidRPr="00C7124B">
        <w:rPr>
          <w:sz w:val="28"/>
          <w:szCs w:val="28"/>
          <w:lang w:val="uk-UA"/>
        </w:rPr>
        <w:t xml:space="preserve"> - коефіцієнт, що залежить від характеру зв'язку вологи з матеріалом і від характеру матеріалу.</w:t>
      </w:r>
    </w:p>
    <w:p w:rsidR="006E70CB" w:rsidRPr="00C7124B" w:rsidRDefault="006E70CB" w:rsidP="005C658A">
      <w:pPr>
        <w:pStyle w:val="10"/>
        <w:ind w:firstLine="709"/>
        <w:jc w:val="both"/>
        <w:rPr>
          <w:sz w:val="28"/>
          <w:szCs w:val="28"/>
          <w:lang w:val="uk-UA"/>
        </w:rPr>
      </w:pPr>
    </w:p>
    <w:p w:rsidR="005874CB" w:rsidRPr="00C7124B" w:rsidRDefault="00E03AF9" w:rsidP="005C658A">
      <w:pPr>
        <w:pStyle w:val="10"/>
        <w:ind w:firstLine="709"/>
        <w:jc w:val="center"/>
        <w:rPr>
          <w:sz w:val="28"/>
          <w:szCs w:val="28"/>
          <w:lang w:val="uk-UA"/>
        </w:rPr>
      </w:pPr>
      <w:r w:rsidRPr="00C7124B">
        <w:rPr>
          <w:noProof/>
          <w:sz w:val="28"/>
          <w:szCs w:val="28"/>
          <w:lang w:val="en-US" w:eastAsia="en-US"/>
        </w:rPr>
        <w:drawing>
          <wp:inline distT="0" distB="0" distL="0" distR="0">
            <wp:extent cx="4933950" cy="1619250"/>
            <wp:effectExtent l="0" t="0" r="0" b="0"/>
            <wp:docPr id="6" name="Рисунок 2" descr="C:\Users\JeKaKeNt\Desktop\робота тычков\Рисунки 1розділ\Рисунки\Рис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JeKaKeNt\Desktop\робота тычков\Рисунки 1розділ\Рисунки\Рис1.2.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933950" cy="1619250"/>
                    </a:xfrm>
                    <a:prstGeom prst="rect">
                      <a:avLst/>
                    </a:prstGeom>
                    <a:noFill/>
                    <a:ln>
                      <a:noFill/>
                    </a:ln>
                  </pic:spPr>
                </pic:pic>
              </a:graphicData>
            </a:graphic>
          </wp:inline>
        </w:drawing>
      </w:r>
    </w:p>
    <w:p w:rsidR="005874CB" w:rsidRPr="00C7124B" w:rsidRDefault="001767B9" w:rsidP="005C658A">
      <w:pPr>
        <w:pStyle w:val="10"/>
        <w:ind w:firstLine="709"/>
        <w:jc w:val="center"/>
        <w:rPr>
          <w:sz w:val="28"/>
          <w:szCs w:val="28"/>
          <w:lang w:val="uk-UA"/>
        </w:rPr>
      </w:pPr>
      <w:r w:rsidRPr="00C7124B">
        <w:rPr>
          <w:sz w:val="28"/>
          <w:szCs w:val="28"/>
          <w:lang w:val="uk-UA"/>
        </w:rPr>
        <w:t>Рисунок 1.2</w:t>
      </w:r>
      <w:r w:rsidR="00037CFE" w:rsidRPr="00C7124B">
        <w:rPr>
          <w:sz w:val="28"/>
          <w:szCs w:val="28"/>
          <w:lang w:val="uk-UA"/>
        </w:rPr>
        <w:t xml:space="preserve"> - Капілярні</w:t>
      </w:r>
      <w:r w:rsidR="005874CB" w:rsidRPr="00C7124B">
        <w:rPr>
          <w:sz w:val="28"/>
          <w:szCs w:val="28"/>
          <w:lang w:val="uk-UA"/>
        </w:rPr>
        <w:t xml:space="preserve"> сили і ефект стиснутого повітря</w:t>
      </w:r>
    </w:p>
    <w:p w:rsidR="006E70CB" w:rsidRPr="00C7124B" w:rsidRDefault="006E70CB"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Слід зазначити, що волога може переміщатися в матеріалі як у вигляді рідини, так і у вигляді пари, що також залежить від форми зв'язку і від характеру матеріалу.</w:t>
      </w:r>
    </w:p>
    <w:p w:rsidR="005874CB" w:rsidRPr="00C7124B" w:rsidRDefault="005874CB" w:rsidP="005C658A">
      <w:pPr>
        <w:pStyle w:val="10"/>
        <w:ind w:firstLine="709"/>
        <w:jc w:val="both"/>
        <w:rPr>
          <w:sz w:val="28"/>
          <w:szCs w:val="28"/>
          <w:lang w:val="uk-UA"/>
        </w:rPr>
      </w:pPr>
      <w:r w:rsidRPr="00C7124B">
        <w:rPr>
          <w:sz w:val="28"/>
          <w:szCs w:val="28"/>
          <w:lang w:val="uk-UA"/>
        </w:rPr>
        <w:t>Осмотична волога буде мігрувати через стінки клітини в рідкому вигляді. Адсорб</w:t>
      </w:r>
      <w:r w:rsidR="00037CFE" w:rsidRPr="00C7124B">
        <w:rPr>
          <w:sz w:val="28"/>
          <w:szCs w:val="28"/>
          <w:lang w:val="uk-UA"/>
        </w:rPr>
        <w:t>цій</w:t>
      </w:r>
      <w:r w:rsidRPr="00C7124B">
        <w:rPr>
          <w:sz w:val="28"/>
          <w:szCs w:val="28"/>
          <w:lang w:val="uk-UA"/>
        </w:rPr>
        <w:t>но-пов'язана волога переміщається у вигляді пари. При великій вологості матеріалу переважає міграція во</w:t>
      </w:r>
      <w:r w:rsidR="00037CFE" w:rsidRPr="00C7124B">
        <w:rPr>
          <w:sz w:val="28"/>
          <w:szCs w:val="28"/>
          <w:lang w:val="uk-UA"/>
        </w:rPr>
        <w:t>логи у вигляді рідини. При малій</w:t>
      </w:r>
      <w:r w:rsidRPr="00C7124B">
        <w:rPr>
          <w:sz w:val="28"/>
          <w:szCs w:val="28"/>
          <w:lang w:val="uk-UA"/>
        </w:rPr>
        <w:t xml:space="preserve"> вологості матеріалу переміщення відбувається в основному у вигляді пари.</w:t>
      </w:r>
    </w:p>
    <w:p w:rsidR="005874CB" w:rsidRPr="00C7124B" w:rsidRDefault="005874CB" w:rsidP="005C658A">
      <w:pPr>
        <w:pStyle w:val="10"/>
        <w:ind w:firstLine="709"/>
        <w:jc w:val="both"/>
        <w:rPr>
          <w:sz w:val="28"/>
          <w:szCs w:val="28"/>
          <w:lang w:val="uk-UA"/>
        </w:rPr>
      </w:pPr>
      <w:r w:rsidRPr="00C7124B">
        <w:rPr>
          <w:sz w:val="28"/>
          <w:szCs w:val="28"/>
          <w:lang w:val="uk-UA"/>
        </w:rPr>
        <w:lastRenderedPageBreak/>
        <w:t xml:space="preserve">Насправді описана картина процесу </w:t>
      </w:r>
      <w:r w:rsidR="00245FFF" w:rsidRPr="00C7124B">
        <w:rPr>
          <w:sz w:val="28"/>
          <w:szCs w:val="28"/>
          <w:lang w:val="uk-UA"/>
        </w:rPr>
        <w:t>ускладняється</w:t>
      </w:r>
      <w:r w:rsidRPr="00C7124B">
        <w:rPr>
          <w:sz w:val="28"/>
          <w:szCs w:val="28"/>
          <w:lang w:val="uk-UA"/>
        </w:rPr>
        <w:t xml:space="preserve"> тим, що матеріал піддається одночасному впливу тепла. При цьому поряд</w:t>
      </w:r>
      <w:r w:rsidR="00037CFE" w:rsidRPr="00C7124B">
        <w:rPr>
          <w:sz w:val="28"/>
          <w:szCs w:val="28"/>
          <w:lang w:val="uk-UA"/>
        </w:rPr>
        <w:t xml:space="preserve"> з </w:t>
      </w:r>
      <w:r w:rsidRPr="00C7124B">
        <w:rPr>
          <w:sz w:val="28"/>
          <w:szCs w:val="28"/>
          <w:lang w:val="uk-UA"/>
        </w:rPr>
        <w:t>концентраційним градієнтом має місце і температурний градієнт. У вологому матеріалі цей градієнт має суттєвий вплив на механізм міграції вологи. Внаслідок наявності температурного градієнта у вол</w:t>
      </w:r>
      <w:r w:rsidR="00037CFE" w:rsidRPr="00C7124B">
        <w:rPr>
          <w:sz w:val="28"/>
          <w:szCs w:val="28"/>
          <w:lang w:val="uk-UA"/>
        </w:rPr>
        <w:t>огому матеріалі проявляється дія термовологопровідності</w:t>
      </w:r>
      <w:r w:rsidRPr="00C7124B">
        <w:rPr>
          <w:sz w:val="28"/>
          <w:szCs w:val="28"/>
          <w:lang w:val="uk-UA"/>
        </w:rPr>
        <w:t xml:space="preserve">. </w:t>
      </w:r>
      <w:r w:rsidR="00E079B0" w:rsidRPr="00C7124B">
        <w:rPr>
          <w:sz w:val="28"/>
          <w:szCs w:val="28"/>
          <w:lang w:val="uk-UA"/>
        </w:rPr>
        <w:t>Експериментально</w:t>
      </w:r>
      <w:r w:rsidRPr="00C7124B">
        <w:rPr>
          <w:sz w:val="28"/>
          <w:szCs w:val="28"/>
          <w:lang w:val="uk-UA"/>
        </w:rPr>
        <w:t xml:space="preserve"> встановлено, що під впливом температурного градієнта у вологих матеріалах волога переміщується у напрямку потоку тепла. Можна вказати на три основні причини цього явища:</w:t>
      </w:r>
    </w:p>
    <w:p w:rsidR="005874CB" w:rsidRPr="00C7124B" w:rsidRDefault="005874CB" w:rsidP="00455FA4">
      <w:pPr>
        <w:pStyle w:val="10"/>
        <w:numPr>
          <w:ilvl w:val="0"/>
          <w:numId w:val="1"/>
        </w:numPr>
        <w:ind w:left="0" w:firstLine="709"/>
        <w:jc w:val="both"/>
        <w:rPr>
          <w:sz w:val="28"/>
          <w:szCs w:val="28"/>
          <w:lang w:val="uk-UA"/>
        </w:rPr>
      </w:pPr>
      <w:r w:rsidRPr="00C7124B">
        <w:rPr>
          <w:sz w:val="28"/>
          <w:szCs w:val="28"/>
          <w:lang w:val="uk-UA"/>
        </w:rPr>
        <w:t xml:space="preserve">термодифузія, тобто </w:t>
      </w:r>
      <w:r w:rsidR="00037CFE" w:rsidRPr="00C7124B">
        <w:rPr>
          <w:sz w:val="28"/>
          <w:szCs w:val="28"/>
          <w:lang w:val="uk-UA"/>
        </w:rPr>
        <w:t>молекулярний рух рідини або пари</w:t>
      </w:r>
      <w:r w:rsidRPr="00C7124B">
        <w:rPr>
          <w:sz w:val="28"/>
          <w:szCs w:val="28"/>
          <w:lang w:val="uk-UA"/>
        </w:rPr>
        <w:t>;</w:t>
      </w:r>
    </w:p>
    <w:p w:rsidR="005874CB" w:rsidRPr="00C7124B" w:rsidRDefault="005874CB" w:rsidP="00455FA4">
      <w:pPr>
        <w:pStyle w:val="10"/>
        <w:numPr>
          <w:ilvl w:val="0"/>
          <w:numId w:val="1"/>
        </w:numPr>
        <w:ind w:left="0" w:firstLine="709"/>
        <w:jc w:val="both"/>
        <w:rPr>
          <w:sz w:val="28"/>
          <w:szCs w:val="28"/>
          <w:lang w:val="uk-UA"/>
        </w:rPr>
      </w:pPr>
      <w:r w:rsidRPr="00C7124B">
        <w:rPr>
          <w:sz w:val="28"/>
          <w:szCs w:val="28"/>
          <w:lang w:val="uk-UA"/>
        </w:rPr>
        <w:t>зменшення поверхневого натягу з підвищенням те</w:t>
      </w:r>
      <w:r w:rsidR="001767B9" w:rsidRPr="00C7124B">
        <w:rPr>
          <w:sz w:val="28"/>
          <w:szCs w:val="28"/>
          <w:lang w:val="uk-UA"/>
        </w:rPr>
        <w:t xml:space="preserve">мператури; внаслідок цього (рисунок </w:t>
      </w:r>
      <w:r w:rsidRPr="00C7124B">
        <w:rPr>
          <w:sz w:val="28"/>
          <w:szCs w:val="28"/>
          <w:lang w:val="uk-UA"/>
        </w:rPr>
        <w:t>1.2) в капілярах пористих тіл відбувається рух рідини в сторону менших температур, тобто у напрямку теплового потоку;</w:t>
      </w:r>
    </w:p>
    <w:p w:rsidR="005874CB" w:rsidRPr="00C7124B" w:rsidRDefault="005874CB" w:rsidP="00455FA4">
      <w:pPr>
        <w:pStyle w:val="10"/>
        <w:numPr>
          <w:ilvl w:val="0"/>
          <w:numId w:val="1"/>
        </w:numPr>
        <w:ind w:left="0" w:firstLine="709"/>
        <w:jc w:val="both"/>
        <w:rPr>
          <w:sz w:val="28"/>
          <w:szCs w:val="28"/>
          <w:lang w:val="uk-UA"/>
        </w:rPr>
      </w:pPr>
      <w:r w:rsidRPr="00C7124B">
        <w:rPr>
          <w:sz w:val="28"/>
          <w:szCs w:val="28"/>
          <w:lang w:val="uk-UA"/>
        </w:rPr>
        <w:t xml:space="preserve">вплив так званого стиснутого повітря; при нагріванні цього повітря, що міститься в капілярах, він розширюється і проштовхує </w:t>
      </w:r>
      <w:r w:rsidR="00037CFE" w:rsidRPr="00C7124B">
        <w:rPr>
          <w:sz w:val="28"/>
          <w:szCs w:val="28"/>
          <w:lang w:val="uk-UA"/>
        </w:rPr>
        <w:t>вологу в тому напрямку, де тиск повітря менший</w:t>
      </w:r>
      <w:r w:rsidRPr="00C7124B">
        <w:rPr>
          <w:sz w:val="28"/>
          <w:szCs w:val="28"/>
          <w:lang w:val="uk-UA"/>
        </w:rPr>
        <w:t>, тобто до місця з більш низькою температурою; таким чином, і це явище сприяє руху вологи по напрямку теплового потоку.</w:t>
      </w:r>
    </w:p>
    <w:p w:rsidR="005874CB" w:rsidRPr="00C7124B" w:rsidRDefault="00037CFE" w:rsidP="005C658A">
      <w:pPr>
        <w:pStyle w:val="10"/>
        <w:ind w:firstLine="709"/>
        <w:jc w:val="both"/>
        <w:rPr>
          <w:sz w:val="28"/>
          <w:szCs w:val="28"/>
          <w:lang w:val="uk-UA"/>
        </w:rPr>
      </w:pPr>
      <w:r w:rsidRPr="00C7124B">
        <w:rPr>
          <w:sz w:val="28"/>
          <w:szCs w:val="28"/>
          <w:lang w:val="uk-UA"/>
        </w:rPr>
        <w:t>Загальна кількість вологи, яка</w:t>
      </w:r>
      <w:r w:rsidR="005874CB" w:rsidRPr="00C7124B">
        <w:rPr>
          <w:sz w:val="28"/>
          <w:szCs w:val="28"/>
          <w:lang w:val="uk-UA"/>
        </w:rPr>
        <w:t xml:space="preserve"> переміщається під дією температурного градієнта </w:t>
      </w:r>
      <w:r w:rsidRPr="00C7124B">
        <w:rPr>
          <w:i/>
          <w:sz w:val="28"/>
          <w:szCs w:val="28"/>
          <w:lang w:val="uk-UA"/>
        </w:rPr>
        <w:t>dt/</w:t>
      </w:r>
      <w:r w:rsidR="005874CB" w:rsidRPr="00C7124B">
        <w:rPr>
          <w:i/>
          <w:sz w:val="28"/>
          <w:szCs w:val="28"/>
          <w:lang w:val="uk-UA"/>
        </w:rPr>
        <w:t>dx</w:t>
      </w:r>
      <w:r w:rsidRPr="00C7124B">
        <w:rPr>
          <w:sz w:val="28"/>
          <w:szCs w:val="28"/>
          <w:lang w:val="uk-UA"/>
        </w:rPr>
        <w:t>, може бути виражена</w:t>
      </w:r>
      <w:r w:rsidR="005874CB" w:rsidRPr="00C7124B">
        <w:rPr>
          <w:sz w:val="28"/>
          <w:szCs w:val="28"/>
          <w:lang w:val="uk-UA"/>
        </w:rPr>
        <w:t xml:space="preserve"> наступним рівнянням:</w:t>
      </w:r>
    </w:p>
    <w:p w:rsidR="006E70CB" w:rsidRPr="00C7124B" w:rsidRDefault="006E70CB" w:rsidP="005C658A">
      <w:pPr>
        <w:pStyle w:val="10"/>
        <w:ind w:firstLine="709"/>
        <w:jc w:val="both"/>
        <w:rPr>
          <w:sz w:val="28"/>
          <w:szCs w:val="28"/>
          <w:lang w:val="uk-UA"/>
        </w:rPr>
      </w:pPr>
    </w:p>
    <w:p w:rsidR="005874CB" w:rsidRPr="00C7124B" w:rsidRDefault="002E2270" w:rsidP="006664F9">
      <w:pPr>
        <w:pStyle w:val="10"/>
        <w:ind w:firstLine="709"/>
        <w:jc w:val="right"/>
        <w:rPr>
          <w:sz w:val="28"/>
          <w:szCs w:val="28"/>
          <w:lang w:val="uk-UA"/>
        </w:rPr>
      </w:pPr>
      <w:r w:rsidRPr="00C7124B">
        <w:rPr>
          <w:position w:val="-24"/>
          <w:sz w:val="28"/>
          <w:szCs w:val="28"/>
          <w:lang w:val="uk-UA"/>
        </w:rPr>
        <w:object w:dxaOrig="1920" w:dyaOrig="620">
          <v:shape id="_x0000_i1035" type="#_x0000_t75" style="width:95.25pt;height:33pt" o:ole="">
            <v:imagedata r:id="rId18" o:title=""/>
          </v:shape>
          <o:OLEObject Type="Embed" ProgID="Equation.DSMT4" ShapeID="_x0000_i1035" DrawAspect="Content" ObjectID="_1633712089" r:id="rId19"/>
        </w:object>
      </w:r>
      <w:r w:rsidR="005874CB" w:rsidRPr="00C7124B">
        <w:rPr>
          <w:sz w:val="28"/>
          <w:szCs w:val="28"/>
          <w:lang w:val="uk-UA"/>
        </w:rPr>
        <w:t xml:space="preserve"> </w:t>
      </w:r>
      <w:r w:rsidR="006664F9" w:rsidRPr="00C7124B">
        <w:rPr>
          <w:sz w:val="28"/>
          <w:szCs w:val="28"/>
          <w:lang w:val="uk-UA"/>
        </w:rPr>
        <w:t xml:space="preserve">                                               </w:t>
      </w:r>
      <w:r w:rsidR="005874CB" w:rsidRPr="00C7124B">
        <w:rPr>
          <w:sz w:val="28"/>
          <w:szCs w:val="28"/>
          <w:lang w:val="uk-UA"/>
        </w:rPr>
        <w:t>(1.3)</w:t>
      </w:r>
    </w:p>
    <w:p w:rsidR="006E70CB" w:rsidRPr="00C7124B" w:rsidRDefault="006E70CB"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де </w:t>
      </w:r>
      <w:r w:rsidRPr="00C7124B">
        <w:rPr>
          <w:i/>
          <w:sz w:val="28"/>
          <w:szCs w:val="28"/>
          <w:lang w:val="uk-UA"/>
        </w:rPr>
        <w:t>К</w:t>
      </w:r>
      <w:r w:rsidRPr="00C7124B">
        <w:rPr>
          <w:i/>
          <w:sz w:val="28"/>
          <w:szCs w:val="28"/>
          <w:vertAlign w:val="subscript"/>
          <w:lang w:val="uk-UA"/>
        </w:rPr>
        <w:t>t</w:t>
      </w:r>
      <w:r w:rsidRPr="00C7124B">
        <w:rPr>
          <w:sz w:val="28"/>
          <w:szCs w:val="28"/>
          <w:lang w:val="uk-UA"/>
        </w:rPr>
        <w:t xml:space="preserve"> - коефіцієнт, аналогічний коефіцієнту </w:t>
      </w:r>
      <w:r w:rsidRPr="00C7124B">
        <w:rPr>
          <w:i/>
          <w:sz w:val="28"/>
          <w:szCs w:val="28"/>
          <w:lang w:val="uk-UA"/>
        </w:rPr>
        <w:t>К</w:t>
      </w:r>
      <w:r w:rsidR="00ED4B2C" w:rsidRPr="00C7124B">
        <w:rPr>
          <w:i/>
          <w:sz w:val="28"/>
          <w:szCs w:val="28"/>
          <w:vertAlign w:val="subscript"/>
          <w:lang w:val="uk-UA"/>
        </w:rPr>
        <w:sym w:font="Symbol" w:char="F077"/>
      </w:r>
      <w:r w:rsidR="00037CFE" w:rsidRPr="00C7124B">
        <w:rPr>
          <w:sz w:val="28"/>
          <w:szCs w:val="28"/>
          <w:lang w:val="uk-UA"/>
        </w:rPr>
        <w:t xml:space="preserve"> </w:t>
      </w:r>
      <w:r w:rsidR="006664F9" w:rsidRPr="00C7124B">
        <w:rPr>
          <w:sz w:val="28"/>
          <w:szCs w:val="28"/>
          <w:lang w:val="uk-UA"/>
        </w:rPr>
        <w:t xml:space="preserve">у </w:t>
      </w:r>
      <w:r w:rsidR="00037CFE" w:rsidRPr="00C7124B">
        <w:rPr>
          <w:sz w:val="28"/>
          <w:szCs w:val="28"/>
          <w:lang w:val="uk-UA"/>
        </w:rPr>
        <w:t>рівнянні (1.1</w:t>
      </w:r>
      <w:r w:rsidRPr="00C7124B">
        <w:rPr>
          <w:sz w:val="28"/>
          <w:szCs w:val="28"/>
          <w:lang w:val="uk-UA"/>
        </w:rPr>
        <w:t>)</w:t>
      </w:r>
      <w:r w:rsidR="00037CFE" w:rsidRPr="00C7124B">
        <w:rPr>
          <w:sz w:val="28"/>
          <w:szCs w:val="28"/>
          <w:lang w:val="uk-UA"/>
        </w:rPr>
        <w:t>.</w:t>
      </w:r>
    </w:p>
    <w:p w:rsidR="00990638" w:rsidRPr="00C7124B" w:rsidRDefault="00990638"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Сум</w:t>
      </w:r>
      <w:r w:rsidR="00037CFE" w:rsidRPr="00C7124B">
        <w:rPr>
          <w:sz w:val="28"/>
          <w:szCs w:val="28"/>
          <w:lang w:val="uk-UA"/>
        </w:rPr>
        <w:t>арна кількість вологи, переміщена</w:t>
      </w:r>
      <w:r w:rsidRPr="00C7124B">
        <w:rPr>
          <w:sz w:val="28"/>
          <w:szCs w:val="28"/>
          <w:lang w:val="uk-UA"/>
        </w:rPr>
        <w:t xml:space="preserve"> при наявност</w:t>
      </w:r>
      <w:r w:rsidR="00037CFE" w:rsidRPr="00C7124B">
        <w:rPr>
          <w:sz w:val="28"/>
          <w:szCs w:val="28"/>
          <w:lang w:val="uk-UA"/>
        </w:rPr>
        <w:t>і обох градієнтів, при звичайному конвективному сушінні</w:t>
      </w:r>
      <w:r w:rsidRPr="00C7124B">
        <w:rPr>
          <w:sz w:val="28"/>
          <w:szCs w:val="28"/>
          <w:lang w:val="uk-UA"/>
        </w:rPr>
        <w:t xml:space="preserve"> дорівнює різниці</w:t>
      </w:r>
      <w:r w:rsidR="00037CFE" w:rsidRPr="00C7124B">
        <w:rPr>
          <w:sz w:val="28"/>
          <w:szCs w:val="28"/>
          <w:lang w:val="uk-UA"/>
        </w:rPr>
        <w:t>:</w:t>
      </w:r>
    </w:p>
    <w:p w:rsidR="006E70CB" w:rsidRPr="00C7124B" w:rsidRDefault="006E70CB" w:rsidP="005C658A">
      <w:pPr>
        <w:pStyle w:val="10"/>
        <w:ind w:firstLine="709"/>
        <w:jc w:val="both"/>
        <w:rPr>
          <w:sz w:val="28"/>
          <w:szCs w:val="28"/>
          <w:lang w:val="uk-UA"/>
        </w:rPr>
      </w:pPr>
    </w:p>
    <w:p w:rsidR="005874CB" w:rsidRPr="00C7124B" w:rsidRDefault="00ED4B2C" w:rsidP="006664F9">
      <w:pPr>
        <w:pStyle w:val="10"/>
        <w:ind w:firstLine="709"/>
        <w:jc w:val="right"/>
        <w:rPr>
          <w:sz w:val="28"/>
          <w:szCs w:val="28"/>
          <w:lang w:val="uk-UA"/>
        </w:rPr>
      </w:pPr>
      <w:r w:rsidRPr="00C7124B">
        <w:rPr>
          <w:position w:val="-12"/>
          <w:sz w:val="28"/>
          <w:szCs w:val="28"/>
          <w:lang w:val="uk-UA"/>
        </w:rPr>
        <w:object w:dxaOrig="1219" w:dyaOrig="360">
          <v:shape id="_x0000_i1036" type="#_x0000_t75" style="width:60.75pt;height:18.75pt" o:ole="">
            <v:imagedata r:id="rId20" o:title=""/>
          </v:shape>
          <o:OLEObject Type="Embed" ProgID="Equation.DSMT4" ShapeID="_x0000_i1036" DrawAspect="Content" ObjectID="_1633712090" r:id="rId21"/>
        </w:object>
      </w:r>
      <w:r w:rsidR="005874CB" w:rsidRPr="00C7124B">
        <w:rPr>
          <w:sz w:val="28"/>
          <w:szCs w:val="28"/>
          <w:lang w:val="uk-UA"/>
        </w:rPr>
        <w:t xml:space="preserve">, </w:t>
      </w:r>
      <w:r w:rsidR="006664F9" w:rsidRPr="00C7124B">
        <w:rPr>
          <w:sz w:val="28"/>
          <w:szCs w:val="28"/>
          <w:lang w:val="uk-UA"/>
        </w:rPr>
        <w:t xml:space="preserve">                                                  </w:t>
      </w:r>
      <w:r w:rsidR="005874CB" w:rsidRPr="00C7124B">
        <w:rPr>
          <w:sz w:val="28"/>
          <w:szCs w:val="28"/>
          <w:lang w:val="uk-UA"/>
        </w:rPr>
        <w:t>(1.4)</w:t>
      </w:r>
    </w:p>
    <w:p w:rsidR="006E70CB" w:rsidRPr="00C7124B" w:rsidRDefault="006E70CB"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так як тепловий потік спрямований від периферії до центру тіла, а потік вологи, обумовлений різницею концентрацій, має протилежний зміст.</w:t>
      </w:r>
    </w:p>
    <w:p w:rsidR="005874CB" w:rsidRPr="00C7124B" w:rsidRDefault="005874CB" w:rsidP="005C658A">
      <w:pPr>
        <w:pStyle w:val="10"/>
        <w:ind w:firstLine="709"/>
        <w:jc w:val="center"/>
        <w:rPr>
          <w:sz w:val="28"/>
          <w:szCs w:val="28"/>
          <w:lang w:val="uk-UA"/>
        </w:rPr>
      </w:pPr>
    </w:p>
    <w:p w:rsidR="005874CB" w:rsidRPr="00C7124B" w:rsidRDefault="005874CB" w:rsidP="004852D3">
      <w:pPr>
        <w:pStyle w:val="10"/>
        <w:ind w:firstLine="709"/>
        <w:jc w:val="both"/>
        <w:rPr>
          <w:b/>
          <w:sz w:val="28"/>
          <w:szCs w:val="28"/>
          <w:lang w:val="uk-UA"/>
        </w:rPr>
      </w:pPr>
      <w:r w:rsidRPr="00C7124B">
        <w:rPr>
          <w:b/>
          <w:sz w:val="28"/>
          <w:szCs w:val="28"/>
          <w:lang w:val="uk-UA"/>
        </w:rPr>
        <w:t>1.5.2. Криві сушіння і криві швидкості сушіння</w:t>
      </w:r>
    </w:p>
    <w:p w:rsidR="005874CB" w:rsidRPr="00C7124B" w:rsidRDefault="005874CB" w:rsidP="005C658A">
      <w:pPr>
        <w:pStyle w:val="10"/>
        <w:ind w:firstLine="709"/>
        <w:jc w:val="center"/>
        <w:rPr>
          <w:sz w:val="28"/>
          <w:szCs w:val="28"/>
          <w:lang w:val="uk-UA"/>
        </w:rPr>
      </w:pPr>
    </w:p>
    <w:p w:rsidR="005874CB" w:rsidRPr="00C7124B" w:rsidRDefault="00E079B0" w:rsidP="005C658A">
      <w:pPr>
        <w:pStyle w:val="10"/>
        <w:ind w:firstLine="709"/>
        <w:jc w:val="both"/>
        <w:rPr>
          <w:sz w:val="28"/>
          <w:szCs w:val="28"/>
          <w:lang w:val="uk-UA"/>
        </w:rPr>
      </w:pPr>
      <w:r w:rsidRPr="00C7124B">
        <w:rPr>
          <w:sz w:val="28"/>
          <w:szCs w:val="28"/>
          <w:lang w:val="uk-UA"/>
        </w:rPr>
        <w:t>Сушіння</w:t>
      </w:r>
      <w:r w:rsidR="005874CB" w:rsidRPr="00C7124B">
        <w:rPr>
          <w:sz w:val="28"/>
          <w:szCs w:val="28"/>
          <w:lang w:val="uk-UA"/>
        </w:rPr>
        <w:t xml:space="preserve"> матеріалу складається з трьох етапів:</w:t>
      </w:r>
    </w:p>
    <w:p w:rsidR="005874CB" w:rsidRPr="00C7124B" w:rsidRDefault="005874CB" w:rsidP="005C658A">
      <w:pPr>
        <w:pStyle w:val="10"/>
        <w:ind w:firstLine="709"/>
        <w:jc w:val="both"/>
        <w:rPr>
          <w:sz w:val="28"/>
          <w:szCs w:val="28"/>
          <w:lang w:val="uk-UA"/>
        </w:rPr>
      </w:pPr>
      <w:r w:rsidRPr="00C7124B">
        <w:rPr>
          <w:sz w:val="28"/>
          <w:szCs w:val="28"/>
          <w:lang w:val="uk-UA"/>
        </w:rPr>
        <w:t>1) переміщення вологи всередині матеріалу, що висушується у напрямку до його поверхні;</w:t>
      </w:r>
    </w:p>
    <w:p w:rsidR="005874CB" w:rsidRPr="00C7124B" w:rsidRDefault="005874CB" w:rsidP="005C658A">
      <w:pPr>
        <w:pStyle w:val="10"/>
        <w:ind w:firstLine="709"/>
        <w:jc w:val="both"/>
        <w:rPr>
          <w:sz w:val="28"/>
          <w:szCs w:val="28"/>
          <w:lang w:val="uk-UA"/>
        </w:rPr>
      </w:pPr>
      <w:r w:rsidRPr="00C7124B">
        <w:rPr>
          <w:sz w:val="28"/>
          <w:szCs w:val="28"/>
          <w:lang w:val="uk-UA"/>
        </w:rPr>
        <w:t>2) пароутворення;</w:t>
      </w:r>
    </w:p>
    <w:p w:rsidR="005874CB" w:rsidRPr="00C7124B" w:rsidRDefault="00037CFE" w:rsidP="005C658A">
      <w:pPr>
        <w:pStyle w:val="10"/>
        <w:ind w:firstLine="709"/>
        <w:jc w:val="both"/>
        <w:rPr>
          <w:sz w:val="28"/>
          <w:szCs w:val="28"/>
          <w:lang w:val="uk-UA"/>
        </w:rPr>
      </w:pPr>
      <w:r w:rsidRPr="00C7124B">
        <w:rPr>
          <w:sz w:val="28"/>
          <w:szCs w:val="28"/>
          <w:lang w:val="uk-UA"/>
        </w:rPr>
        <w:t>3) переміщення пари</w:t>
      </w:r>
      <w:r w:rsidR="005874CB" w:rsidRPr="00C7124B">
        <w:rPr>
          <w:sz w:val="28"/>
          <w:szCs w:val="28"/>
          <w:lang w:val="uk-UA"/>
        </w:rPr>
        <w:t xml:space="preserve"> від поверхні матеріалу в навколишнє повітря.</w:t>
      </w:r>
    </w:p>
    <w:p w:rsidR="005874CB" w:rsidRPr="00C7124B" w:rsidRDefault="005874CB" w:rsidP="005C658A">
      <w:pPr>
        <w:pStyle w:val="10"/>
        <w:ind w:firstLine="709"/>
        <w:jc w:val="both"/>
        <w:rPr>
          <w:sz w:val="28"/>
          <w:szCs w:val="28"/>
          <w:lang w:val="uk-UA"/>
        </w:rPr>
      </w:pPr>
      <w:r w:rsidRPr="00C7124B">
        <w:rPr>
          <w:sz w:val="28"/>
          <w:szCs w:val="28"/>
          <w:lang w:val="uk-UA"/>
        </w:rPr>
        <w:t xml:space="preserve">Волога випаровується на поверхні матеріалу або всередині матеріалу. Потім </w:t>
      </w:r>
      <w:r w:rsidR="00037CFE" w:rsidRPr="00C7124B">
        <w:rPr>
          <w:sz w:val="28"/>
          <w:szCs w:val="28"/>
          <w:lang w:val="uk-UA"/>
        </w:rPr>
        <w:t>утворена пара</w:t>
      </w:r>
      <w:r w:rsidRPr="00C7124B">
        <w:rPr>
          <w:sz w:val="28"/>
          <w:szCs w:val="28"/>
          <w:lang w:val="uk-UA"/>
        </w:rPr>
        <w:t xml:space="preserve"> дифундує в навколишнє середовище. Цей третій етап процесу протікає в такий спосіб.</w:t>
      </w:r>
    </w:p>
    <w:p w:rsidR="005874CB" w:rsidRPr="00C7124B" w:rsidRDefault="005874CB" w:rsidP="005C658A">
      <w:pPr>
        <w:pStyle w:val="10"/>
        <w:ind w:firstLine="709"/>
        <w:jc w:val="both"/>
        <w:rPr>
          <w:sz w:val="28"/>
          <w:szCs w:val="28"/>
          <w:lang w:val="uk-UA"/>
        </w:rPr>
      </w:pPr>
      <w:r w:rsidRPr="00C7124B">
        <w:rPr>
          <w:sz w:val="28"/>
          <w:szCs w:val="28"/>
          <w:lang w:val="uk-UA"/>
        </w:rPr>
        <w:lastRenderedPageBreak/>
        <w:t>На поверхні вологого матеріалу утворюєтьс</w:t>
      </w:r>
      <w:r w:rsidR="00037CFE" w:rsidRPr="00C7124B">
        <w:rPr>
          <w:sz w:val="28"/>
          <w:szCs w:val="28"/>
          <w:lang w:val="uk-UA"/>
        </w:rPr>
        <w:t>я прикордонний повітряно-паровий</w:t>
      </w:r>
      <w:r w:rsidRPr="00C7124B">
        <w:rPr>
          <w:sz w:val="28"/>
          <w:szCs w:val="28"/>
          <w:lang w:val="uk-UA"/>
        </w:rPr>
        <w:t xml:space="preserve"> шар, який знаходиться в рівновазі з вологою матеріалу; отже, цей шар буде насиченим при температурі матеріалу.</w:t>
      </w:r>
    </w:p>
    <w:p w:rsidR="005874CB" w:rsidRPr="00C7124B" w:rsidRDefault="005874CB" w:rsidP="005C658A">
      <w:pPr>
        <w:pStyle w:val="10"/>
        <w:ind w:firstLine="709"/>
        <w:jc w:val="both"/>
        <w:rPr>
          <w:sz w:val="28"/>
          <w:szCs w:val="28"/>
          <w:lang w:val="uk-UA"/>
        </w:rPr>
      </w:pPr>
      <w:r w:rsidRPr="00C7124B">
        <w:rPr>
          <w:sz w:val="28"/>
          <w:szCs w:val="28"/>
          <w:lang w:val="uk-UA"/>
        </w:rPr>
        <w:t>Рушійною силою дифузії вологи з поверхні плівки в навколишнє середовище є різниця парціальних тисків:</w:t>
      </w:r>
    </w:p>
    <w:p w:rsidR="001767B9" w:rsidRPr="00C7124B" w:rsidRDefault="001767B9" w:rsidP="005C658A">
      <w:pPr>
        <w:pStyle w:val="10"/>
        <w:ind w:firstLine="709"/>
        <w:jc w:val="both"/>
        <w:rPr>
          <w:sz w:val="28"/>
          <w:szCs w:val="28"/>
          <w:lang w:val="uk-UA"/>
        </w:rPr>
      </w:pPr>
    </w:p>
    <w:p w:rsidR="005874CB" w:rsidRPr="00C7124B" w:rsidRDefault="005874CB" w:rsidP="005C658A">
      <w:pPr>
        <w:pStyle w:val="10"/>
        <w:ind w:firstLine="709"/>
        <w:jc w:val="center"/>
        <w:rPr>
          <w:sz w:val="28"/>
          <w:szCs w:val="28"/>
          <w:lang w:val="uk-UA"/>
        </w:rPr>
      </w:pPr>
      <w:r w:rsidRPr="00C7124B">
        <w:rPr>
          <w:position w:val="-12"/>
          <w:sz w:val="28"/>
          <w:szCs w:val="28"/>
          <w:lang w:val="uk-UA"/>
        </w:rPr>
        <w:object w:dxaOrig="1219" w:dyaOrig="360">
          <v:shape id="_x0000_i1037" type="#_x0000_t75" style="width:59.25pt;height:18.75pt" o:ole="">
            <v:imagedata r:id="rId22" o:title=""/>
          </v:shape>
          <o:OLEObject Type="Embed" ProgID="Equation.DSMT4" ShapeID="_x0000_i1037" DrawAspect="Content" ObjectID="_1633712091" r:id="rId23"/>
        </w:object>
      </w:r>
      <w:r w:rsidRPr="00C7124B">
        <w:rPr>
          <w:sz w:val="28"/>
          <w:szCs w:val="28"/>
          <w:lang w:val="uk-UA"/>
        </w:rPr>
        <w:t>,</w:t>
      </w:r>
    </w:p>
    <w:p w:rsidR="006E70CB" w:rsidRPr="00C7124B" w:rsidRDefault="006E70CB"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де </w:t>
      </w:r>
      <w:r w:rsidRPr="00C7124B">
        <w:rPr>
          <w:i/>
          <w:sz w:val="28"/>
          <w:szCs w:val="28"/>
          <w:lang w:val="uk-UA"/>
        </w:rPr>
        <w:t>Р</w:t>
      </w:r>
      <w:r w:rsidRPr="00C7124B">
        <w:rPr>
          <w:i/>
          <w:sz w:val="28"/>
          <w:szCs w:val="28"/>
          <w:vertAlign w:val="subscript"/>
          <w:lang w:val="uk-UA"/>
        </w:rPr>
        <w:t>н</w:t>
      </w:r>
      <w:r w:rsidRPr="00C7124B">
        <w:rPr>
          <w:sz w:val="28"/>
          <w:szCs w:val="28"/>
          <w:lang w:val="uk-UA"/>
        </w:rPr>
        <w:t xml:space="preserve"> - парціальний тиск водяної пари в прикордонному паровому шарі;</w:t>
      </w:r>
    </w:p>
    <w:p w:rsidR="00037CFE" w:rsidRPr="00C7124B" w:rsidRDefault="005874CB" w:rsidP="005C658A">
      <w:pPr>
        <w:pStyle w:val="10"/>
        <w:ind w:firstLine="709"/>
        <w:jc w:val="both"/>
        <w:rPr>
          <w:sz w:val="28"/>
          <w:szCs w:val="28"/>
          <w:lang w:val="uk-UA"/>
        </w:rPr>
      </w:pPr>
      <w:r w:rsidRPr="00C7124B">
        <w:rPr>
          <w:i/>
          <w:sz w:val="28"/>
          <w:szCs w:val="28"/>
          <w:lang w:val="uk-UA"/>
        </w:rPr>
        <w:t>Р</w:t>
      </w:r>
      <w:r w:rsidRPr="00C7124B">
        <w:rPr>
          <w:i/>
          <w:sz w:val="28"/>
          <w:szCs w:val="28"/>
          <w:vertAlign w:val="subscript"/>
          <w:lang w:val="uk-UA"/>
        </w:rPr>
        <w:t>в</w:t>
      </w:r>
      <w:r w:rsidRPr="00C7124B">
        <w:rPr>
          <w:sz w:val="28"/>
          <w:szCs w:val="28"/>
          <w:lang w:val="uk-UA"/>
        </w:rPr>
        <w:t xml:space="preserve"> - парціальний тиск водяної пари в навколишньому середовищі.</w:t>
      </w:r>
    </w:p>
    <w:p w:rsidR="00990638" w:rsidRPr="00C7124B" w:rsidRDefault="00990638" w:rsidP="005C658A">
      <w:pPr>
        <w:pStyle w:val="10"/>
        <w:ind w:firstLine="709"/>
        <w:jc w:val="both"/>
        <w:rPr>
          <w:sz w:val="28"/>
          <w:szCs w:val="28"/>
          <w:lang w:val="uk-UA"/>
        </w:rPr>
      </w:pPr>
    </w:p>
    <w:p w:rsidR="005874CB" w:rsidRPr="00C7124B" w:rsidRDefault="00037CFE" w:rsidP="005C658A">
      <w:pPr>
        <w:pStyle w:val="10"/>
        <w:ind w:firstLine="709"/>
        <w:jc w:val="both"/>
        <w:rPr>
          <w:sz w:val="28"/>
          <w:szCs w:val="28"/>
          <w:lang w:val="uk-UA"/>
        </w:rPr>
      </w:pPr>
      <w:r w:rsidRPr="00C7124B">
        <w:rPr>
          <w:sz w:val="28"/>
          <w:szCs w:val="28"/>
          <w:lang w:val="uk-UA"/>
        </w:rPr>
        <w:t>Кількість продифундованої пари:</w:t>
      </w:r>
    </w:p>
    <w:p w:rsidR="006E70CB" w:rsidRPr="00C7124B" w:rsidRDefault="006E70CB" w:rsidP="005C658A">
      <w:pPr>
        <w:pStyle w:val="10"/>
        <w:ind w:firstLine="709"/>
        <w:jc w:val="both"/>
        <w:rPr>
          <w:sz w:val="28"/>
          <w:szCs w:val="28"/>
          <w:lang w:val="uk-UA"/>
        </w:rPr>
      </w:pPr>
    </w:p>
    <w:p w:rsidR="005874CB" w:rsidRPr="00C7124B" w:rsidRDefault="006664F9" w:rsidP="006664F9">
      <w:pPr>
        <w:pStyle w:val="10"/>
        <w:ind w:firstLine="709"/>
        <w:jc w:val="right"/>
        <w:rPr>
          <w:sz w:val="28"/>
          <w:szCs w:val="28"/>
          <w:lang w:val="uk-UA"/>
        </w:rPr>
      </w:pPr>
      <w:r w:rsidRPr="00C7124B">
        <w:rPr>
          <w:position w:val="-12"/>
          <w:sz w:val="28"/>
          <w:szCs w:val="28"/>
          <w:lang w:val="uk-UA"/>
        </w:rPr>
        <w:object w:dxaOrig="2160" w:dyaOrig="360">
          <v:shape id="_x0000_i1038" type="#_x0000_t75" style="width:108pt;height:18.75pt" o:ole="">
            <v:imagedata r:id="rId24" o:title=""/>
          </v:shape>
          <o:OLEObject Type="Embed" ProgID="Equation.DSMT4" ShapeID="_x0000_i1038" DrawAspect="Content" ObjectID="_1633712092" r:id="rId25"/>
        </w:object>
      </w:r>
      <w:r w:rsidR="005874CB" w:rsidRPr="00C7124B">
        <w:rPr>
          <w:sz w:val="28"/>
          <w:szCs w:val="28"/>
          <w:lang w:val="uk-UA"/>
        </w:rPr>
        <w:t xml:space="preserve">, </w:t>
      </w:r>
      <w:r w:rsidRPr="00C7124B">
        <w:rPr>
          <w:sz w:val="28"/>
          <w:szCs w:val="28"/>
          <w:lang w:val="uk-UA"/>
        </w:rPr>
        <w:t xml:space="preserve">                                     </w:t>
      </w:r>
      <w:r w:rsidR="005874CB" w:rsidRPr="00C7124B">
        <w:rPr>
          <w:sz w:val="28"/>
          <w:szCs w:val="28"/>
          <w:lang w:val="uk-UA"/>
        </w:rPr>
        <w:t>(1.5)</w:t>
      </w:r>
    </w:p>
    <w:p w:rsidR="006E70CB" w:rsidRPr="00C7124B" w:rsidRDefault="006E70CB"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де </w:t>
      </w:r>
      <w:r w:rsidRPr="00C7124B">
        <w:rPr>
          <w:i/>
          <w:sz w:val="28"/>
          <w:szCs w:val="28"/>
          <w:lang w:val="uk-UA"/>
        </w:rPr>
        <w:t>В</w:t>
      </w:r>
      <w:r w:rsidR="00037CFE" w:rsidRPr="00C7124B">
        <w:rPr>
          <w:sz w:val="28"/>
          <w:szCs w:val="28"/>
          <w:lang w:val="uk-UA"/>
        </w:rPr>
        <w:t xml:space="preserve"> </w:t>
      </w:r>
      <w:r w:rsidRPr="00C7124B">
        <w:rPr>
          <w:sz w:val="28"/>
          <w:szCs w:val="28"/>
          <w:lang w:val="uk-UA"/>
        </w:rPr>
        <w:t>-</w:t>
      </w:r>
      <w:r w:rsidR="00037CFE" w:rsidRPr="00C7124B">
        <w:rPr>
          <w:sz w:val="28"/>
          <w:szCs w:val="28"/>
          <w:lang w:val="uk-UA"/>
        </w:rPr>
        <w:t xml:space="preserve"> </w:t>
      </w:r>
      <w:r w:rsidRPr="00C7124B">
        <w:rPr>
          <w:sz w:val="28"/>
          <w:szCs w:val="28"/>
          <w:lang w:val="uk-UA"/>
        </w:rPr>
        <w:t>коефіцієнт випаровування;</w:t>
      </w:r>
    </w:p>
    <w:p w:rsidR="005874CB" w:rsidRPr="00C7124B" w:rsidRDefault="005874CB" w:rsidP="005C658A">
      <w:pPr>
        <w:pStyle w:val="10"/>
        <w:ind w:firstLine="709"/>
        <w:jc w:val="both"/>
        <w:rPr>
          <w:sz w:val="28"/>
          <w:szCs w:val="28"/>
          <w:lang w:val="uk-UA"/>
        </w:rPr>
      </w:pPr>
      <w:r w:rsidRPr="00C7124B">
        <w:rPr>
          <w:i/>
          <w:sz w:val="28"/>
          <w:szCs w:val="28"/>
          <w:lang w:val="uk-UA"/>
        </w:rPr>
        <w:t>F</w:t>
      </w:r>
      <w:r w:rsidR="00037CFE" w:rsidRPr="00C7124B">
        <w:rPr>
          <w:i/>
          <w:sz w:val="28"/>
          <w:szCs w:val="28"/>
          <w:lang w:val="uk-UA"/>
        </w:rPr>
        <w:t xml:space="preserve"> </w:t>
      </w:r>
      <w:r w:rsidRPr="00C7124B">
        <w:rPr>
          <w:sz w:val="28"/>
          <w:szCs w:val="28"/>
          <w:lang w:val="uk-UA"/>
        </w:rPr>
        <w:t>-</w:t>
      </w:r>
      <w:r w:rsidR="00037CFE" w:rsidRPr="00C7124B">
        <w:rPr>
          <w:sz w:val="28"/>
          <w:szCs w:val="28"/>
          <w:lang w:val="uk-UA"/>
        </w:rPr>
        <w:t xml:space="preserve"> </w:t>
      </w:r>
      <w:r w:rsidRPr="00C7124B">
        <w:rPr>
          <w:sz w:val="28"/>
          <w:szCs w:val="28"/>
          <w:lang w:val="uk-UA"/>
        </w:rPr>
        <w:t>площа поверхні випаровування.</w:t>
      </w:r>
    </w:p>
    <w:p w:rsidR="00990638" w:rsidRPr="00C7124B" w:rsidRDefault="00990638" w:rsidP="005C658A">
      <w:pPr>
        <w:pStyle w:val="10"/>
        <w:ind w:firstLine="709"/>
        <w:jc w:val="both"/>
        <w:rPr>
          <w:sz w:val="28"/>
          <w:szCs w:val="28"/>
          <w:lang w:val="uk-UA"/>
        </w:rPr>
      </w:pPr>
    </w:p>
    <w:p w:rsidR="005874CB" w:rsidRPr="00C7124B" w:rsidRDefault="00B22439" w:rsidP="005C658A">
      <w:pPr>
        <w:pStyle w:val="10"/>
        <w:ind w:firstLine="709"/>
        <w:jc w:val="both"/>
        <w:rPr>
          <w:sz w:val="28"/>
          <w:szCs w:val="28"/>
          <w:lang w:val="uk-UA"/>
        </w:rPr>
      </w:pPr>
      <w:r w:rsidRPr="00C7124B">
        <w:rPr>
          <w:sz w:val="28"/>
          <w:szCs w:val="28"/>
          <w:lang w:val="uk-UA"/>
        </w:rPr>
        <w:t>Во</w:t>
      </w:r>
      <w:r w:rsidR="005874CB" w:rsidRPr="00C7124B">
        <w:rPr>
          <w:sz w:val="28"/>
          <w:szCs w:val="28"/>
          <w:lang w:val="uk-UA"/>
        </w:rPr>
        <w:t>чевид</w:t>
      </w:r>
      <w:r w:rsidRPr="00C7124B">
        <w:rPr>
          <w:sz w:val="28"/>
          <w:szCs w:val="28"/>
          <w:lang w:val="uk-UA"/>
        </w:rPr>
        <w:t>ь</w:t>
      </w:r>
      <w:r w:rsidR="00037CFE" w:rsidRPr="00C7124B">
        <w:rPr>
          <w:sz w:val="28"/>
          <w:szCs w:val="28"/>
          <w:lang w:val="uk-UA"/>
        </w:rPr>
        <w:t>, кількість вологи, що пройшла</w:t>
      </w:r>
      <w:r w:rsidR="005874CB" w:rsidRPr="00C7124B">
        <w:rPr>
          <w:sz w:val="28"/>
          <w:szCs w:val="28"/>
          <w:lang w:val="uk-UA"/>
        </w:rPr>
        <w:t xml:space="preserve"> через прикордонний шар в навколишнє середовище, має дорівнювати кількості вологи, підведеної до цього шару з матеріалу. Швидкість сушіння може </w:t>
      </w:r>
      <w:r w:rsidRPr="00C7124B">
        <w:rPr>
          <w:sz w:val="28"/>
          <w:szCs w:val="28"/>
          <w:lang w:val="uk-UA"/>
        </w:rPr>
        <w:t>обмежуватися</w:t>
      </w:r>
      <w:r w:rsidR="005874CB" w:rsidRPr="00C7124B">
        <w:rPr>
          <w:sz w:val="28"/>
          <w:szCs w:val="28"/>
          <w:lang w:val="uk-UA"/>
        </w:rPr>
        <w:t xml:space="preserve"> цими процесами і залежить від властивостей матеріалу і режиму </w:t>
      </w:r>
      <w:r w:rsidR="00E079B0" w:rsidRPr="00C7124B">
        <w:rPr>
          <w:sz w:val="28"/>
          <w:szCs w:val="28"/>
          <w:lang w:val="uk-UA"/>
        </w:rPr>
        <w:t>сушіння</w:t>
      </w:r>
      <w:r w:rsidR="005874CB" w:rsidRPr="00C7124B">
        <w:rPr>
          <w:sz w:val="28"/>
          <w:szCs w:val="28"/>
          <w:lang w:val="uk-UA"/>
        </w:rPr>
        <w:t>.</w:t>
      </w:r>
    </w:p>
    <w:p w:rsidR="005874CB" w:rsidRPr="00C7124B" w:rsidRDefault="005874CB" w:rsidP="005C658A">
      <w:pPr>
        <w:pStyle w:val="10"/>
        <w:ind w:firstLine="709"/>
        <w:jc w:val="both"/>
        <w:rPr>
          <w:sz w:val="28"/>
          <w:szCs w:val="28"/>
          <w:lang w:val="uk-UA"/>
        </w:rPr>
      </w:pPr>
      <w:r w:rsidRPr="00C7124B">
        <w:rPr>
          <w:sz w:val="28"/>
          <w:szCs w:val="28"/>
          <w:lang w:val="uk-UA"/>
        </w:rPr>
        <w:t>Спостерігаючи за зміною маси матеріалу в процесі сушіння будують криву сушіння. Крива сушіння будується в координатах (вологість матеріалу</w:t>
      </w:r>
      <w:r w:rsidR="00B22439" w:rsidRPr="00C7124B">
        <w:rPr>
          <w:sz w:val="28"/>
          <w:szCs w:val="28"/>
          <w:lang w:val="uk-UA"/>
        </w:rPr>
        <w:t xml:space="preserve"> в </w:t>
      </w:r>
      <w:r w:rsidRPr="00C7124B">
        <w:rPr>
          <w:sz w:val="28"/>
          <w:szCs w:val="28"/>
          <w:lang w:val="uk-UA"/>
        </w:rPr>
        <w:t xml:space="preserve">масових частках) і </w:t>
      </w:r>
      <w:r w:rsidRPr="00C7124B">
        <w:rPr>
          <w:position w:val="-6"/>
          <w:sz w:val="28"/>
          <w:szCs w:val="28"/>
          <w:lang w:val="uk-UA"/>
        </w:rPr>
        <w:object w:dxaOrig="200" w:dyaOrig="220">
          <v:shape id="_x0000_i1039" type="#_x0000_t75" style="width:9pt;height:12.75pt" o:ole="">
            <v:imagedata r:id="rId26" o:title=""/>
          </v:shape>
          <o:OLEObject Type="Embed" ProgID="Equation.DSMT4" ShapeID="_x0000_i1039" DrawAspect="Content" ObjectID="_1633712093" r:id="rId27"/>
        </w:object>
      </w:r>
      <w:r w:rsidRPr="00C7124B">
        <w:rPr>
          <w:sz w:val="28"/>
          <w:szCs w:val="28"/>
          <w:lang w:val="uk-UA"/>
        </w:rPr>
        <w:t xml:space="preserve"> (час в хвилинах або годинах). На </w:t>
      </w:r>
      <w:r w:rsidR="0054655D" w:rsidRPr="00C7124B">
        <w:rPr>
          <w:sz w:val="28"/>
          <w:szCs w:val="28"/>
          <w:lang w:val="uk-UA"/>
        </w:rPr>
        <w:t>рисунку</w:t>
      </w:r>
      <w:r w:rsidRPr="00C7124B">
        <w:rPr>
          <w:sz w:val="28"/>
          <w:szCs w:val="28"/>
          <w:lang w:val="uk-UA"/>
        </w:rPr>
        <w:t>1.3 представлена крива сушіння колоїдного капілярно-пористого тіла.</w:t>
      </w:r>
    </w:p>
    <w:p w:rsidR="006E70CB" w:rsidRPr="00C7124B" w:rsidRDefault="006E70CB" w:rsidP="005C658A">
      <w:pPr>
        <w:pStyle w:val="10"/>
        <w:ind w:firstLine="709"/>
        <w:jc w:val="both"/>
        <w:rPr>
          <w:sz w:val="28"/>
          <w:szCs w:val="28"/>
          <w:lang w:val="uk-UA"/>
        </w:rPr>
      </w:pPr>
    </w:p>
    <w:p w:rsidR="00B22439" w:rsidRPr="00C7124B" w:rsidRDefault="00E03AF9" w:rsidP="005908B3">
      <w:pPr>
        <w:pStyle w:val="10"/>
        <w:ind w:firstLine="709"/>
        <w:jc w:val="center"/>
        <w:rPr>
          <w:sz w:val="28"/>
          <w:szCs w:val="28"/>
          <w:lang w:val="uk-UA"/>
        </w:rPr>
      </w:pPr>
      <w:r w:rsidRPr="00C7124B">
        <w:rPr>
          <w:noProof/>
          <w:sz w:val="28"/>
          <w:szCs w:val="28"/>
          <w:lang w:val="en-US" w:eastAsia="en-US"/>
        </w:rPr>
        <w:drawing>
          <wp:inline distT="0" distB="0" distL="0" distR="0">
            <wp:extent cx="2771775" cy="2790825"/>
            <wp:effectExtent l="0" t="0" r="0" b="0"/>
            <wp:docPr id="12" name="Рисунок 3" descr="C:\Users\JeKaKeNt\Desktop\робота тычков\Рисунки 1розділ\Рисунки\Рис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JeKaKeNt\Desktop\робота тычков\Рисунки 1розділ\Рисунки\Рис1.3.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771775" cy="2790825"/>
                    </a:xfrm>
                    <a:prstGeom prst="rect">
                      <a:avLst/>
                    </a:prstGeom>
                    <a:noFill/>
                    <a:ln>
                      <a:noFill/>
                    </a:ln>
                  </pic:spPr>
                </pic:pic>
              </a:graphicData>
            </a:graphic>
          </wp:inline>
        </w:drawing>
      </w:r>
    </w:p>
    <w:p w:rsidR="005908B3" w:rsidRPr="00C7124B" w:rsidRDefault="001767B9" w:rsidP="005908B3">
      <w:pPr>
        <w:pStyle w:val="10"/>
        <w:ind w:firstLine="709"/>
        <w:jc w:val="center"/>
        <w:rPr>
          <w:sz w:val="28"/>
          <w:szCs w:val="28"/>
          <w:lang w:val="uk-UA"/>
        </w:rPr>
      </w:pPr>
      <w:r w:rsidRPr="00C7124B">
        <w:rPr>
          <w:sz w:val="28"/>
          <w:szCs w:val="28"/>
          <w:lang w:val="uk-UA"/>
        </w:rPr>
        <w:t>Рисунок 1.3 -</w:t>
      </w:r>
      <w:r w:rsidR="00B22439" w:rsidRPr="00C7124B">
        <w:rPr>
          <w:sz w:val="28"/>
          <w:szCs w:val="28"/>
          <w:lang w:val="uk-UA"/>
        </w:rPr>
        <w:t xml:space="preserve"> Крива сушіння колоїдного капілярно-пористого тіла</w:t>
      </w:r>
    </w:p>
    <w:p w:rsidR="005874CB" w:rsidRPr="00C7124B" w:rsidRDefault="00E03AF9" w:rsidP="005908B3">
      <w:pPr>
        <w:pStyle w:val="10"/>
        <w:ind w:firstLine="709"/>
        <w:jc w:val="center"/>
        <w:rPr>
          <w:sz w:val="28"/>
          <w:szCs w:val="28"/>
          <w:lang w:val="uk-UA"/>
        </w:rPr>
      </w:pPr>
      <w:r w:rsidRPr="00C7124B">
        <w:rPr>
          <w:noProof/>
          <w:sz w:val="28"/>
          <w:szCs w:val="28"/>
          <w:lang w:val="en-US" w:eastAsia="en-US"/>
        </w:rPr>
        <w:lastRenderedPageBreak/>
        <w:drawing>
          <wp:inline distT="0" distB="0" distL="0" distR="0">
            <wp:extent cx="2676525" cy="2476500"/>
            <wp:effectExtent l="0" t="0" r="0" b="0"/>
            <wp:docPr id="13" name="Рисунок 4" descr="C:\Users\JeKaKeNt\Desktop\робота тычков\Рисунки 1розділ\Рисунки\Рис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C:\Users\JeKaKeNt\Desktop\робота тычков\Рисунки 1розділ\Рисунки\Рис1.4.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676525" cy="2476500"/>
                    </a:xfrm>
                    <a:prstGeom prst="rect">
                      <a:avLst/>
                    </a:prstGeom>
                    <a:noFill/>
                    <a:ln>
                      <a:noFill/>
                    </a:ln>
                  </pic:spPr>
                </pic:pic>
              </a:graphicData>
            </a:graphic>
          </wp:inline>
        </w:drawing>
      </w:r>
    </w:p>
    <w:p w:rsidR="005874CB" w:rsidRPr="00C7124B" w:rsidRDefault="005874CB" w:rsidP="005C658A">
      <w:pPr>
        <w:pStyle w:val="10"/>
        <w:ind w:firstLine="709"/>
        <w:jc w:val="both"/>
        <w:rPr>
          <w:sz w:val="28"/>
          <w:szCs w:val="28"/>
          <w:lang w:val="uk-UA"/>
        </w:rPr>
      </w:pPr>
    </w:p>
    <w:p w:rsidR="005874CB" w:rsidRPr="00C7124B" w:rsidRDefault="001767B9" w:rsidP="001767B9">
      <w:pPr>
        <w:pStyle w:val="10"/>
        <w:ind w:firstLine="709"/>
        <w:jc w:val="center"/>
        <w:rPr>
          <w:sz w:val="28"/>
          <w:szCs w:val="28"/>
          <w:lang w:val="uk-UA"/>
        </w:rPr>
      </w:pPr>
      <w:r w:rsidRPr="00C7124B">
        <w:rPr>
          <w:sz w:val="28"/>
          <w:szCs w:val="28"/>
          <w:lang w:val="uk-UA"/>
        </w:rPr>
        <w:t>Рисунок 1.4 -</w:t>
      </w:r>
      <w:r w:rsidR="00B22439" w:rsidRPr="00C7124B">
        <w:rPr>
          <w:sz w:val="28"/>
          <w:szCs w:val="28"/>
          <w:lang w:val="uk-UA"/>
        </w:rPr>
        <w:t xml:space="preserve"> </w:t>
      </w:r>
      <w:r w:rsidR="005874CB" w:rsidRPr="00C7124B">
        <w:rPr>
          <w:sz w:val="28"/>
          <w:szCs w:val="28"/>
          <w:lang w:val="uk-UA"/>
        </w:rPr>
        <w:t xml:space="preserve">Крива швидкості </w:t>
      </w:r>
      <w:r w:rsidR="00E079B0" w:rsidRPr="00C7124B">
        <w:rPr>
          <w:sz w:val="28"/>
          <w:szCs w:val="28"/>
          <w:lang w:val="uk-UA"/>
        </w:rPr>
        <w:t>сушіння</w:t>
      </w:r>
    </w:p>
    <w:p w:rsidR="005874CB" w:rsidRPr="00C7124B" w:rsidRDefault="005874CB" w:rsidP="005C658A">
      <w:pPr>
        <w:pStyle w:val="10"/>
        <w:ind w:firstLine="709"/>
        <w:jc w:val="both"/>
        <w:rPr>
          <w:sz w:val="28"/>
          <w:szCs w:val="28"/>
          <w:lang w:val="uk-UA"/>
        </w:rPr>
      </w:pPr>
      <w:r w:rsidRPr="00C7124B">
        <w:rPr>
          <w:sz w:val="28"/>
          <w:szCs w:val="28"/>
          <w:lang w:val="uk-UA"/>
        </w:rPr>
        <w:tab/>
      </w:r>
    </w:p>
    <w:p w:rsidR="005874CB" w:rsidRPr="00C7124B" w:rsidRDefault="005874CB" w:rsidP="005C658A">
      <w:pPr>
        <w:pStyle w:val="10"/>
        <w:ind w:firstLine="709"/>
        <w:jc w:val="both"/>
        <w:rPr>
          <w:sz w:val="28"/>
          <w:szCs w:val="28"/>
          <w:lang w:val="uk-UA"/>
        </w:rPr>
      </w:pPr>
      <w:r w:rsidRPr="00C7124B">
        <w:rPr>
          <w:sz w:val="28"/>
          <w:szCs w:val="28"/>
          <w:lang w:val="uk-UA"/>
        </w:rPr>
        <w:t xml:space="preserve">На початку сушіння протягом невеликого проміжку часу лінія </w:t>
      </w:r>
      <w:r w:rsidR="00E079B0" w:rsidRPr="00C7124B">
        <w:rPr>
          <w:sz w:val="28"/>
          <w:szCs w:val="28"/>
          <w:lang w:val="uk-UA"/>
        </w:rPr>
        <w:t>сушіння</w:t>
      </w:r>
      <w:r w:rsidRPr="00C7124B">
        <w:rPr>
          <w:sz w:val="28"/>
          <w:szCs w:val="28"/>
          <w:lang w:val="uk-UA"/>
        </w:rPr>
        <w:t xml:space="preserve"> має вигляд кривої </w:t>
      </w:r>
      <w:r w:rsidR="00B22439" w:rsidRPr="00C7124B">
        <w:rPr>
          <w:sz w:val="28"/>
          <w:szCs w:val="28"/>
          <w:lang w:val="uk-UA"/>
        </w:rPr>
        <w:t xml:space="preserve">- </w:t>
      </w:r>
      <w:r w:rsidRPr="00C7124B">
        <w:rPr>
          <w:sz w:val="28"/>
          <w:szCs w:val="28"/>
          <w:lang w:val="uk-UA"/>
        </w:rPr>
        <w:t xml:space="preserve">це період прогріву матеріалу. Потім починається період постійної швидкості сушіння. У цей період лінія </w:t>
      </w:r>
      <w:r w:rsidR="00E079B0" w:rsidRPr="00C7124B">
        <w:rPr>
          <w:sz w:val="28"/>
          <w:szCs w:val="28"/>
          <w:lang w:val="uk-UA"/>
        </w:rPr>
        <w:t>сушіння</w:t>
      </w:r>
      <w:r w:rsidRPr="00C7124B">
        <w:rPr>
          <w:sz w:val="28"/>
          <w:szCs w:val="28"/>
          <w:lang w:val="uk-UA"/>
        </w:rPr>
        <w:t xml:space="preserve"> має вигляд прямої. У точці </w:t>
      </w:r>
      <w:r w:rsidRPr="00C7124B">
        <w:rPr>
          <w:i/>
          <w:sz w:val="28"/>
          <w:szCs w:val="28"/>
          <w:lang w:val="uk-UA"/>
        </w:rPr>
        <w:t>K</w:t>
      </w:r>
      <w:r w:rsidRPr="00C7124B">
        <w:rPr>
          <w:i/>
          <w:sz w:val="28"/>
          <w:szCs w:val="28"/>
          <w:vertAlign w:val="subscript"/>
          <w:lang w:val="uk-UA"/>
        </w:rPr>
        <w:t>1</w:t>
      </w:r>
      <w:r w:rsidRPr="00C7124B">
        <w:rPr>
          <w:sz w:val="28"/>
          <w:szCs w:val="28"/>
          <w:lang w:val="uk-UA"/>
        </w:rPr>
        <w:t>, що відповідає певній вологості матеріалу, характер лінії суші</w:t>
      </w:r>
      <w:r w:rsidR="00B22439" w:rsidRPr="00C7124B">
        <w:rPr>
          <w:sz w:val="28"/>
          <w:szCs w:val="28"/>
          <w:lang w:val="uk-UA"/>
        </w:rPr>
        <w:t>ння змінюється. Вона стає кривою</w:t>
      </w:r>
      <w:r w:rsidRPr="00C7124B">
        <w:rPr>
          <w:sz w:val="28"/>
          <w:szCs w:val="28"/>
          <w:lang w:val="uk-UA"/>
        </w:rPr>
        <w:t xml:space="preserve">, асимптотично наближається до значення </w:t>
      </w:r>
      <w:r w:rsidR="00ED4B2C" w:rsidRPr="00C7124B">
        <w:rPr>
          <w:i/>
          <w:sz w:val="28"/>
          <w:szCs w:val="28"/>
          <w:lang w:val="uk-UA"/>
        </w:rPr>
        <w:sym w:font="Symbol" w:char="F077"/>
      </w:r>
      <w:r w:rsidRPr="00C7124B">
        <w:rPr>
          <w:i/>
          <w:sz w:val="28"/>
          <w:szCs w:val="28"/>
          <w:vertAlign w:val="subscript"/>
          <w:lang w:val="uk-UA"/>
        </w:rPr>
        <w:t>р</w:t>
      </w:r>
      <w:r w:rsidR="00B22439" w:rsidRPr="00C7124B">
        <w:rPr>
          <w:sz w:val="28"/>
          <w:szCs w:val="28"/>
          <w:lang w:val="uk-UA"/>
        </w:rPr>
        <w:t xml:space="preserve"> - рівномірної</w:t>
      </w:r>
      <w:r w:rsidRPr="00C7124B">
        <w:rPr>
          <w:sz w:val="28"/>
          <w:szCs w:val="28"/>
          <w:lang w:val="uk-UA"/>
        </w:rPr>
        <w:t xml:space="preserve"> вологості при заданих умовах сушіння. У другому періоді швидкість сушіння безперервно зменшується.</w:t>
      </w:r>
    </w:p>
    <w:p w:rsidR="005874CB" w:rsidRPr="00C7124B" w:rsidRDefault="005874CB" w:rsidP="005C658A">
      <w:pPr>
        <w:pStyle w:val="10"/>
        <w:ind w:firstLine="709"/>
        <w:jc w:val="both"/>
        <w:rPr>
          <w:sz w:val="28"/>
          <w:szCs w:val="28"/>
          <w:lang w:val="uk-UA"/>
        </w:rPr>
      </w:pPr>
      <w:r w:rsidRPr="00C7124B">
        <w:rPr>
          <w:sz w:val="28"/>
          <w:szCs w:val="28"/>
          <w:lang w:val="uk-UA"/>
        </w:rPr>
        <w:t xml:space="preserve">Точка </w:t>
      </w:r>
      <w:r w:rsidRPr="00C7124B">
        <w:rPr>
          <w:i/>
          <w:sz w:val="28"/>
          <w:szCs w:val="28"/>
          <w:lang w:val="uk-UA"/>
        </w:rPr>
        <w:t>К</w:t>
      </w:r>
      <w:r w:rsidRPr="00C7124B">
        <w:rPr>
          <w:i/>
          <w:sz w:val="28"/>
          <w:szCs w:val="28"/>
          <w:vertAlign w:val="subscript"/>
          <w:lang w:val="uk-UA"/>
        </w:rPr>
        <w:t>1</w:t>
      </w:r>
      <w:r w:rsidRPr="00C7124B">
        <w:rPr>
          <w:sz w:val="28"/>
          <w:szCs w:val="28"/>
          <w:lang w:val="uk-UA"/>
        </w:rPr>
        <w:t xml:space="preserve"> </w:t>
      </w:r>
      <w:r w:rsidR="00245FFF" w:rsidRPr="00C7124B">
        <w:rPr>
          <w:sz w:val="28"/>
          <w:szCs w:val="28"/>
          <w:lang w:val="uk-UA"/>
        </w:rPr>
        <w:t>розділяючи</w:t>
      </w:r>
      <w:r w:rsidRPr="00C7124B">
        <w:rPr>
          <w:sz w:val="28"/>
          <w:szCs w:val="28"/>
          <w:lang w:val="uk-UA"/>
        </w:rPr>
        <w:t xml:space="preserve"> два періоди </w:t>
      </w:r>
      <w:r w:rsidR="00E079B0" w:rsidRPr="00C7124B">
        <w:rPr>
          <w:sz w:val="28"/>
          <w:szCs w:val="28"/>
          <w:lang w:val="uk-UA"/>
        </w:rPr>
        <w:t>сушіння</w:t>
      </w:r>
      <w:r w:rsidRPr="00C7124B">
        <w:rPr>
          <w:sz w:val="28"/>
          <w:szCs w:val="28"/>
          <w:lang w:val="uk-UA"/>
        </w:rPr>
        <w:t>, називається критичною точкою, а вол</w:t>
      </w:r>
      <w:r w:rsidR="00B22439" w:rsidRPr="00C7124B">
        <w:rPr>
          <w:sz w:val="28"/>
          <w:szCs w:val="28"/>
          <w:lang w:val="uk-UA"/>
        </w:rPr>
        <w:t>огість матеріалу, відповідна їй</w:t>
      </w:r>
      <w:r w:rsidRPr="00C7124B">
        <w:rPr>
          <w:sz w:val="28"/>
          <w:szCs w:val="28"/>
          <w:lang w:val="uk-UA"/>
        </w:rPr>
        <w:t xml:space="preserve"> </w:t>
      </w:r>
      <w:r w:rsidR="00B22439" w:rsidRPr="00C7124B">
        <w:rPr>
          <w:sz w:val="28"/>
          <w:szCs w:val="28"/>
          <w:lang w:val="uk-UA"/>
        </w:rPr>
        <w:t>- критичною</w:t>
      </w:r>
      <w:r w:rsidRPr="00C7124B">
        <w:rPr>
          <w:sz w:val="28"/>
          <w:szCs w:val="28"/>
          <w:lang w:val="uk-UA"/>
        </w:rPr>
        <w:t xml:space="preserve"> вологістю.</w:t>
      </w:r>
    </w:p>
    <w:p w:rsidR="005874CB" w:rsidRPr="00C7124B" w:rsidRDefault="00B22439" w:rsidP="005C658A">
      <w:pPr>
        <w:pStyle w:val="10"/>
        <w:ind w:firstLine="709"/>
        <w:jc w:val="both"/>
        <w:rPr>
          <w:sz w:val="28"/>
          <w:szCs w:val="28"/>
          <w:lang w:val="uk-UA"/>
        </w:rPr>
      </w:pPr>
      <w:r w:rsidRPr="00C7124B">
        <w:rPr>
          <w:sz w:val="28"/>
          <w:szCs w:val="28"/>
          <w:lang w:val="uk-UA"/>
        </w:rPr>
        <w:t xml:space="preserve">У </w:t>
      </w:r>
      <w:r w:rsidR="005874CB" w:rsidRPr="00C7124B">
        <w:rPr>
          <w:sz w:val="28"/>
          <w:szCs w:val="28"/>
          <w:lang w:val="uk-UA"/>
        </w:rPr>
        <w:t>перший період сушіння відбувається видалення вільної вологи (вологи макрокапілярів і змочування). У цей період тиск пари над матеріалом дорівнює тиску пари чистої рідини, що випаровується при тих же умовах.</w:t>
      </w:r>
    </w:p>
    <w:p w:rsidR="005874CB" w:rsidRPr="00C7124B" w:rsidRDefault="005874CB" w:rsidP="005C658A">
      <w:pPr>
        <w:pStyle w:val="10"/>
        <w:ind w:firstLine="709"/>
        <w:jc w:val="both"/>
        <w:rPr>
          <w:sz w:val="28"/>
          <w:szCs w:val="28"/>
          <w:lang w:val="uk-UA"/>
        </w:rPr>
      </w:pPr>
      <w:r w:rsidRPr="00C7124B">
        <w:rPr>
          <w:sz w:val="28"/>
          <w:szCs w:val="28"/>
          <w:lang w:val="uk-UA"/>
        </w:rPr>
        <w:t>Коли вільна волога повністю вилучена, настає другий період</w:t>
      </w:r>
      <w:r w:rsidR="00B22439" w:rsidRPr="00C7124B">
        <w:rPr>
          <w:sz w:val="28"/>
          <w:szCs w:val="28"/>
          <w:lang w:val="uk-UA"/>
        </w:rPr>
        <w:t xml:space="preserve"> </w:t>
      </w:r>
      <w:r w:rsidRPr="00C7124B">
        <w:rPr>
          <w:sz w:val="28"/>
          <w:szCs w:val="28"/>
          <w:lang w:val="uk-UA"/>
        </w:rPr>
        <w:t>-</w:t>
      </w:r>
      <w:r w:rsidR="00B22439" w:rsidRPr="00C7124B">
        <w:rPr>
          <w:sz w:val="28"/>
          <w:szCs w:val="28"/>
          <w:lang w:val="uk-UA"/>
        </w:rPr>
        <w:t xml:space="preserve"> </w:t>
      </w:r>
      <w:r w:rsidRPr="00C7124B">
        <w:rPr>
          <w:sz w:val="28"/>
          <w:szCs w:val="28"/>
          <w:lang w:val="uk-UA"/>
        </w:rPr>
        <w:t xml:space="preserve">період видалення зв'язаної вологи. У цей період форма кривої </w:t>
      </w:r>
      <w:r w:rsidR="00E079B0" w:rsidRPr="00C7124B">
        <w:rPr>
          <w:sz w:val="28"/>
          <w:szCs w:val="28"/>
          <w:lang w:val="uk-UA"/>
        </w:rPr>
        <w:t>сушіння</w:t>
      </w:r>
      <w:r w:rsidRPr="00C7124B">
        <w:rPr>
          <w:sz w:val="28"/>
          <w:szCs w:val="28"/>
          <w:lang w:val="uk-UA"/>
        </w:rPr>
        <w:t xml:space="preserve"> залежить від характеру зв'язку вологи з матеріалом, а також від структури матеріалу, що обумовлює механізм переміщення вологи.</w:t>
      </w:r>
    </w:p>
    <w:p w:rsidR="005874CB" w:rsidRPr="00C7124B" w:rsidRDefault="005874CB" w:rsidP="005C658A">
      <w:pPr>
        <w:pStyle w:val="10"/>
        <w:ind w:firstLine="709"/>
        <w:jc w:val="both"/>
        <w:rPr>
          <w:sz w:val="28"/>
          <w:szCs w:val="28"/>
          <w:lang w:val="uk-UA"/>
        </w:rPr>
      </w:pPr>
      <w:r w:rsidRPr="00C7124B">
        <w:rPr>
          <w:sz w:val="28"/>
          <w:szCs w:val="28"/>
          <w:lang w:val="uk-UA"/>
        </w:rPr>
        <w:t xml:space="preserve">Крім кривої </w:t>
      </w:r>
      <w:r w:rsidR="004852D3" w:rsidRPr="00C7124B">
        <w:rPr>
          <w:sz w:val="28"/>
          <w:szCs w:val="28"/>
          <w:lang w:val="uk-UA"/>
        </w:rPr>
        <w:t>сушіння</w:t>
      </w:r>
      <w:r w:rsidRPr="00C7124B">
        <w:rPr>
          <w:sz w:val="28"/>
          <w:szCs w:val="28"/>
          <w:lang w:val="uk-UA"/>
        </w:rPr>
        <w:t xml:space="preserve"> для аналізу </w:t>
      </w:r>
      <w:r w:rsidR="00E079B0" w:rsidRPr="00C7124B">
        <w:rPr>
          <w:sz w:val="28"/>
          <w:szCs w:val="28"/>
          <w:lang w:val="uk-UA"/>
        </w:rPr>
        <w:t>сушіння</w:t>
      </w:r>
      <w:r w:rsidRPr="00C7124B">
        <w:rPr>
          <w:sz w:val="28"/>
          <w:szCs w:val="28"/>
          <w:lang w:val="uk-UA"/>
        </w:rPr>
        <w:t xml:space="preserve"> служить крива швидкості сушіння. Для побудови її використовується крива сушіння (</w:t>
      </w:r>
      <w:r w:rsidR="0054655D" w:rsidRPr="00C7124B">
        <w:rPr>
          <w:sz w:val="28"/>
          <w:szCs w:val="28"/>
          <w:lang w:val="uk-UA"/>
        </w:rPr>
        <w:t>рисунок</w:t>
      </w:r>
      <w:r w:rsidRPr="00C7124B">
        <w:rPr>
          <w:sz w:val="28"/>
          <w:szCs w:val="28"/>
          <w:lang w:val="uk-UA"/>
        </w:rPr>
        <w:t xml:space="preserve">1.4). Якщо на цій кривій виміряти кут нахилу дотичної до кривої в різних точках, то значення </w:t>
      </w:r>
      <w:r w:rsidRPr="00C7124B">
        <w:rPr>
          <w:i/>
          <w:sz w:val="28"/>
          <w:szCs w:val="28"/>
          <w:lang w:val="uk-UA"/>
        </w:rPr>
        <w:t>tg</w:t>
      </w:r>
      <w:r w:rsidR="001767B9" w:rsidRPr="00C7124B">
        <w:rPr>
          <w:i/>
          <w:sz w:val="28"/>
          <w:szCs w:val="28"/>
          <w:lang w:val="uk-UA"/>
        </w:rPr>
        <w:sym w:font="Symbol" w:char="F06A"/>
      </w:r>
      <w:r w:rsidR="00B22439" w:rsidRPr="00C7124B">
        <w:rPr>
          <w:position w:val="-10"/>
          <w:sz w:val="28"/>
          <w:szCs w:val="28"/>
          <w:lang w:val="uk-UA"/>
        </w:rPr>
        <w:t xml:space="preserve"> </w:t>
      </w:r>
      <w:r w:rsidR="00ED4B2C" w:rsidRPr="00C7124B">
        <w:rPr>
          <w:position w:val="-10"/>
          <w:sz w:val="28"/>
          <w:szCs w:val="28"/>
          <w:lang w:val="uk-UA"/>
        </w:rPr>
        <w:t xml:space="preserve"> </w:t>
      </w:r>
      <w:r w:rsidR="00B22439" w:rsidRPr="00C7124B">
        <w:rPr>
          <w:sz w:val="28"/>
          <w:szCs w:val="28"/>
          <w:lang w:val="uk-UA"/>
        </w:rPr>
        <w:t xml:space="preserve">дорівнюватимуть похідній </w:t>
      </w:r>
      <w:r w:rsidR="00B22439" w:rsidRPr="00C7124B">
        <w:rPr>
          <w:i/>
          <w:sz w:val="28"/>
          <w:szCs w:val="28"/>
          <w:lang w:val="uk-UA"/>
        </w:rPr>
        <w:t>d</w:t>
      </w:r>
      <w:r w:rsidR="00ED4B2C" w:rsidRPr="00C7124B">
        <w:rPr>
          <w:i/>
          <w:sz w:val="28"/>
          <w:szCs w:val="28"/>
          <w:lang w:val="uk-UA"/>
        </w:rPr>
        <w:sym w:font="Symbol" w:char="F077"/>
      </w:r>
      <w:r w:rsidR="00B22439" w:rsidRPr="00C7124B">
        <w:rPr>
          <w:i/>
          <w:sz w:val="28"/>
          <w:szCs w:val="28"/>
          <w:lang w:val="uk-UA"/>
        </w:rPr>
        <w:t>/</w:t>
      </w:r>
      <w:r w:rsidRPr="00C7124B">
        <w:rPr>
          <w:i/>
          <w:sz w:val="28"/>
          <w:szCs w:val="28"/>
          <w:lang w:val="uk-UA"/>
        </w:rPr>
        <w:t>d</w:t>
      </w:r>
      <w:r w:rsidR="001767B9" w:rsidRPr="00C7124B">
        <w:rPr>
          <w:i/>
          <w:sz w:val="28"/>
          <w:szCs w:val="28"/>
          <w:lang w:val="uk-UA"/>
        </w:rPr>
        <w:sym w:font="Symbol" w:char="F074"/>
      </w:r>
      <w:r w:rsidRPr="00C7124B">
        <w:rPr>
          <w:sz w:val="28"/>
          <w:szCs w:val="28"/>
          <w:lang w:val="uk-UA"/>
        </w:rPr>
        <w:t xml:space="preserve">, тобто швидкості сушіння. Якщо на горизонтальній осі відкласти вміст вологи в матеріалі у </w:t>
      </w:r>
      <w:r w:rsidR="00B22439" w:rsidRPr="00C7124B">
        <w:rPr>
          <w:sz w:val="28"/>
          <w:szCs w:val="28"/>
          <w:lang w:val="uk-UA"/>
        </w:rPr>
        <w:t xml:space="preserve">відсотках, а на вертикальній </w:t>
      </w:r>
      <w:r w:rsidR="00B22439" w:rsidRPr="00C7124B">
        <w:rPr>
          <w:i/>
          <w:sz w:val="28"/>
          <w:szCs w:val="28"/>
          <w:lang w:val="uk-UA"/>
        </w:rPr>
        <w:t>d</w:t>
      </w:r>
      <w:r w:rsidR="00ED4B2C" w:rsidRPr="00C7124B">
        <w:rPr>
          <w:i/>
          <w:sz w:val="28"/>
          <w:szCs w:val="28"/>
          <w:lang w:val="uk-UA"/>
        </w:rPr>
        <w:sym w:font="Symbol" w:char="F077"/>
      </w:r>
      <w:r w:rsidR="00B22439" w:rsidRPr="00C7124B">
        <w:rPr>
          <w:i/>
          <w:sz w:val="28"/>
          <w:szCs w:val="28"/>
          <w:lang w:val="uk-UA"/>
        </w:rPr>
        <w:t>/</w:t>
      </w:r>
      <w:r w:rsidRPr="00C7124B">
        <w:rPr>
          <w:i/>
          <w:sz w:val="28"/>
          <w:szCs w:val="28"/>
          <w:lang w:val="uk-UA"/>
        </w:rPr>
        <w:t>d</w:t>
      </w:r>
      <w:r w:rsidR="001767B9" w:rsidRPr="00C7124B">
        <w:rPr>
          <w:i/>
          <w:sz w:val="28"/>
          <w:szCs w:val="28"/>
          <w:lang w:val="uk-UA"/>
        </w:rPr>
        <w:sym w:font="Symbol" w:char="F074"/>
      </w:r>
      <w:r w:rsidRPr="00C7124B">
        <w:rPr>
          <w:sz w:val="28"/>
          <w:szCs w:val="28"/>
          <w:lang w:val="uk-UA"/>
        </w:rPr>
        <w:t xml:space="preserve"> у відсотках на годину, </w:t>
      </w:r>
      <w:r w:rsidR="00E079B0" w:rsidRPr="00C7124B">
        <w:rPr>
          <w:sz w:val="28"/>
          <w:szCs w:val="28"/>
          <w:lang w:val="uk-UA"/>
        </w:rPr>
        <w:t>отримаємо</w:t>
      </w:r>
      <w:r w:rsidR="00B22439" w:rsidRPr="00C7124B">
        <w:rPr>
          <w:sz w:val="28"/>
          <w:szCs w:val="28"/>
          <w:lang w:val="uk-UA"/>
        </w:rPr>
        <w:t xml:space="preserve"> лінію, звану кривою</w:t>
      </w:r>
      <w:r w:rsidRPr="00C7124B">
        <w:rPr>
          <w:sz w:val="28"/>
          <w:szCs w:val="28"/>
          <w:lang w:val="uk-UA"/>
        </w:rPr>
        <w:t xml:space="preserve"> швидкості сушіння. У період постійної швидкості лінія буде </w:t>
      </w:r>
      <w:r w:rsidR="00B22439" w:rsidRPr="00C7124B">
        <w:rPr>
          <w:sz w:val="28"/>
          <w:szCs w:val="28"/>
          <w:lang w:val="uk-UA"/>
        </w:rPr>
        <w:t>горизонтальною. У період спадної</w:t>
      </w:r>
      <w:r w:rsidRPr="00C7124B">
        <w:rPr>
          <w:sz w:val="28"/>
          <w:szCs w:val="28"/>
          <w:lang w:val="uk-UA"/>
        </w:rPr>
        <w:t xml:space="preserve"> швидкості характер кривих швидкості сушіння різний в залежності від характеру матеріалу і виду</w:t>
      </w:r>
      <w:r w:rsidR="001767B9" w:rsidRPr="00C7124B">
        <w:rPr>
          <w:sz w:val="28"/>
          <w:szCs w:val="28"/>
          <w:lang w:val="uk-UA"/>
        </w:rPr>
        <w:t xml:space="preserve"> зв'язку в ньому вологи. На рисунку</w:t>
      </w:r>
      <w:r w:rsidRPr="00C7124B">
        <w:rPr>
          <w:sz w:val="28"/>
          <w:szCs w:val="28"/>
          <w:lang w:val="uk-UA"/>
        </w:rPr>
        <w:t xml:space="preserve"> 1.4 представлені криві швидкості сушіння в цей період. Всі вони закінчуються в </w:t>
      </w:r>
      <w:r w:rsidR="00B22439" w:rsidRPr="00C7124B">
        <w:rPr>
          <w:sz w:val="28"/>
          <w:szCs w:val="28"/>
          <w:lang w:val="uk-UA"/>
        </w:rPr>
        <w:t>точці, що відповідає рівноважній</w:t>
      </w:r>
      <w:r w:rsidRPr="00C7124B">
        <w:rPr>
          <w:sz w:val="28"/>
          <w:szCs w:val="28"/>
          <w:lang w:val="uk-UA"/>
        </w:rPr>
        <w:t xml:space="preserve"> вол</w:t>
      </w:r>
      <w:r w:rsidR="00B22439" w:rsidRPr="00C7124B">
        <w:rPr>
          <w:sz w:val="28"/>
          <w:szCs w:val="28"/>
          <w:lang w:val="uk-UA"/>
        </w:rPr>
        <w:t xml:space="preserve">огості матеріалу, при якій </w:t>
      </w:r>
      <w:r w:rsidR="00B22439" w:rsidRPr="00C7124B">
        <w:rPr>
          <w:i/>
          <w:sz w:val="28"/>
          <w:szCs w:val="28"/>
          <w:lang w:val="uk-UA"/>
        </w:rPr>
        <w:t>d</w:t>
      </w:r>
      <w:r w:rsidR="00ED4B2C" w:rsidRPr="00C7124B">
        <w:rPr>
          <w:i/>
          <w:sz w:val="28"/>
          <w:szCs w:val="28"/>
          <w:lang w:val="uk-UA"/>
        </w:rPr>
        <w:sym w:font="Symbol" w:char="F077"/>
      </w:r>
      <w:r w:rsidR="00B22439" w:rsidRPr="00C7124B">
        <w:rPr>
          <w:i/>
          <w:sz w:val="28"/>
          <w:szCs w:val="28"/>
          <w:lang w:val="uk-UA"/>
        </w:rPr>
        <w:t>/</w:t>
      </w:r>
      <w:r w:rsidRPr="00C7124B">
        <w:rPr>
          <w:i/>
          <w:sz w:val="28"/>
          <w:szCs w:val="28"/>
          <w:lang w:val="uk-UA"/>
        </w:rPr>
        <w:t>d</w:t>
      </w:r>
      <w:r w:rsidR="001767B9" w:rsidRPr="00C7124B">
        <w:rPr>
          <w:i/>
          <w:sz w:val="28"/>
          <w:szCs w:val="28"/>
          <w:lang w:val="uk-UA"/>
        </w:rPr>
        <w:sym w:font="Symbol" w:char="F074"/>
      </w:r>
      <w:r w:rsidRPr="00C7124B">
        <w:rPr>
          <w:i/>
          <w:sz w:val="28"/>
          <w:szCs w:val="28"/>
          <w:lang w:val="uk-UA"/>
        </w:rPr>
        <w:t xml:space="preserve"> = 0</w:t>
      </w:r>
      <w:r w:rsidRPr="00C7124B">
        <w:rPr>
          <w:sz w:val="28"/>
          <w:szCs w:val="28"/>
          <w:lang w:val="uk-UA"/>
        </w:rPr>
        <w:t>.</w:t>
      </w:r>
    </w:p>
    <w:p w:rsidR="005874CB" w:rsidRPr="00C7124B" w:rsidRDefault="005874CB" w:rsidP="005C658A">
      <w:pPr>
        <w:pStyle w:val="10"/>
        <w:ind w:firstLine="709"/>
        <w:jc w:val="both"/>
        <w:rPr>
          <w:sz w:val="28"/>
          <w:szCs w:val="28"/>
          <w:lang w:val="uk-UA"/>
        </w:rPr>
      </w:pPr>
      <w:r w:rsidRPr="00C7124B">
        <w:rPr>
          <w:sz w:val="28"/>
          <w:szCs w:val="28"/>
          <w:lang w:val="uk-UA"/>
        </w:rPr>
        <w:t xml:space="preserve">Найпростіша лінія </w:t>
      </w:r>
      <w:r w:rsidR="00E079B0" w:rsidRPr="00C7124B">
        <w:rPr>
          <w:sz w:val="28"/>
          <w:szCs w:val="28"/>
          <w:lang w:val="uk-UA"/>
        </w:rPr>
        <w:t>сушіння</w:t>
      </w:r>
      <w:r w:rsidRPr="00C7124B">
        <w:rPr>
          <w:sz w:val="28"/>
          <w:szCs w:val="28"/>
          <w:lang w:val="uk-UA"/>
        </w:rPr>
        <w:t xml:space="preserve"> типу кривої </w:t>
      </w:r>
      <w:r w:rsidRPr="00C7124B">
        <w:rPr>
          <w:i/>
          <w:sz w:val="28"/>
          <w:szCs w:val="28"/>
          <w:lang w:val="uk-UA"/>
        </w:rPr>
        <w:t>1</w:t>
      </w:r>
      <w:r w:rsidRPr="00C7124B">
        <w:rPr>
          <w:sz w:val="28"/>
          <w:szCs w:val="28"/>
          <w:lang w:val="uk-UA"/>
        </w:rPr>
        <w:t xml:space="preserve"> є прямою. Такі лінії дають </w:t>
      </w:r>
      <w:r w:rsidR="00B22439" w:rsidRPr="00C7124B">
        <w:rPr>
          <w:sz w:val="28"/>
          <w:szCs w:val="28"/>
          <w:lang w:val="uk-UA"/>
        </w:rPr>
        <w:t>грубо пористі</w:t>
      </w:r>
      <w:r w:rsidRPr="00C7124B">
        <w:rPr>
          <w:sz w:val="28"/>
          <w:szCs w:val="28"/>
          <w:lang w:val="uk-UA"/>
        </w:rPr>
        <w:t xml:space="preserve"> матеріали (папір, тонкий картон). Лінії типу кривої </w:t>
      </w:r>
      <w:r w:rsidRPr="00C7124B">
        <w:rPr>
          <w:i/>
          <w:sz w:val="28"/>
          <w:szCs w:val="28"/>
          <w:lang w:val="uk-UA"/>
        </w:rPr>
        <w:t>2</w:t>
      </w:r>
      <w:r w:rsidRPr="00C7124B">
        <w:rPr>
          <w:sz w:val="28"/>
          <w:szCs w:val="28"/>
          <w:lang w:val="uk-UA"/>
        </w:rPr>
        <w:t xml:space="preserve"> відповідають </w:t>
      </w:r>
      <w:r w:rsidRPr="00C7124B">
        <w:rPr>
          <w:sz w:val="28"/>
          <w:szCs w:val="28"/>
          <w:lang w:val="uk-UA"/>
        </w:rPr>
        <w:lastRenderedPageBreak/>
        <w:t>сушінні ткани</w:t>
      </w:r>
      <w:r w:rsidR="00B22439" w:rsidRPr="00C7124B">
        <w:rPr>
          <w:sz w:val="28"/>
          <w:szCs w:val="28"/>
          <w:lang w:val="uk-UA"/>
        </w:rPr>
        <w:t>ни, тонкої шкіри, макаронного тіста</w:t>
      </w:r>
      <w:r w:rsidRPr="00C7124B">
        <w:rPr>
          <w:sz w:val="28"/>
          <w:szCs w:val="28"/>
          <w:lang w:val="uk-UA"/>
        </w:rPr>
        <w:t xml:space="preserve">; лінія типу кривої </w:t>
      </w:r>
      <w:r w:rsidRPr="00C7124B">
        <w:rPr>
          <w:i/>
          <w:sz w:val="28"/>
          <w:szCs w:val="28"/>
          <w:lang w:val="uk-UA"/>
        </w:rPr>
        <w:t>3</w:t>
      </w:r>
      <w:r w:rsidRPr="00C7124B">
        <w:rPr>
          <w:sz w:val="28"/>
          <w:szCs w:val="28"/>
          <w:lang w:val="uk-UA"/>
        </w:rPr>
        <w:t xml:space="preserve"> характерна для пористих керамічних матеріалів. Ці криві мають тільки одну критичну точку.</w:t>
      </w:r>
    </w:p>
    <w:p w:rsidR="005874CB" w:rsidRPr="00C7124B" w:rsidRDefault="005874CB" w:rsidP="005C658A">
      <w:pPr>
        <w:pStyle w:val="10"/>
        <w:ind w:firstLine="709"/>
        <w:jc w:val="both"/>
        <w:rPr>
          <w:sz w:val="28"/>
          <w:szCs w:val="28"/>
          <w:lang w:val="uk-UA"/>
        </w:rPr>
      </w:pPr>
      <w:r w:rsidRPr="00C7124B">
        <w:rPr>
          <w:sz w:val="28"/>
          <w:szCs w:val="28"/>
          <w:lang w:val="uk-UA"/>
        </w:rPr>
        <w:t xml:space="preserve">Матеріали, що мають більш складну структуру, мають більш складні криві швидкості сушіння. Крива </w:t>
      </w:r>
      <w:r w:rsidRPr="00C7124B">
        <w:rPr>
          <w:i/>
          <w:sz w:val="28"/>
          <w:szCs w:val="28"/>
          <w:lang w:val="uk-UA"/>
        </w:rPr>
        <w:t>5</w:t>
      </w:r>
      <w:r w:rsidRPr="00C7124B">
        <w:rPr>
          <w:sz w:val="28"/>
          <w:szCs w:val="28"/>
          <w:lang w:val="uk-UA"/>
        </w:rPr>
        <w:t xml:space="preserve">, наприклад, характерна для сушіння сухарів, крива </w:t>
      </w:r>
      <w:r w:rsidRPr="00C7124B">
        <w:rPr>
          <w:i/>
          <w:sz w:val="28"/>
          <w:szCs w:val="28"/>
          <w:lang w:val="uk-UA"/>
        </w:rPr>
        <w:t>4</w:t>
      </w:r>
      <w:r w:rsidR="00B22439" w:rsidRPr="00C7124B">
        <w:rPr>
          <w:sz w:val="28"/>
          <w:szCs w:val="28"/>
          <w:lang w:val="uk-UA"/>
        </w:rPr>
        <w:t xml:space="preserve"> </w:t>
      </w:r>
      <w:r w:rsidRPr="00C7124B">
        <w:rPr>
          <w:sz w:val="28"/>
          <w:szCs w:val="28"/>
          <w:lang w:val="uk-UA"/>
        </w:rPr>
        <w:t>-</w:t>
      </w:r>
      <w:r w:rsidR="00B22439" w:rsidRPr="00C7124B">
        <w:rPr>
          <w:sz w:val="28"/>
          <w:szCs w:val="28"/>
          <w:lang w:val="uk-UA"/>
        </w:rPr>
        <w:t xml:space="preserve"> </w:t>
      </w:r>
      <w:r w:rsidRPr="00C7124B">
        <w:rPr>
          <w:sz w:val="28"/>
          <w:szCs w:val="28"/>
          <w:lang w:val="uk-UA"/>
        </w:rPr>
        <w:t xml:space="preserve">для </w:t>
      </w:r>
      <w:r w:rsidR="00E079B0" w:rsidRPr="00C7124B">
        <w:rPr>
          <w:sz w:val="28"/>
          <w:szCs w:val="28"/>
          <w:lang w:val="uk-UA"/>
        </w:rPr>
        <w:t>сушіння</w:t>
      </w:r>
      <w:r w:rsidRPr="00C7124B">
        <w:rPr>
          <w:sz w:val="28"/>
          <w:szCs w:val="28"/>
          <w:lang w:val="uk-UA"/>
        </w:rPr>
        <w:t xml:space="preserve"> глини. На цих кривих спостерігається друга критична то</w:t>
      </w:r>
      <w:r w:rsidR="00B22439" w:rsidRPr="00C7124B">
        <w:rPr>
          <w:sz w:val="28"/>
          <w:szCs w:val="28"/>
          <w:lang w:val="uk-UA"/>
        </w:rPr>
        <w:t>чка. Ця точка відповідає границі</w:t>
      </w:r>
      <w:r w:rsidRPr="00C7124B">
        <w:rPr>
          <w:sz w:val="28"/>
          <w:szCs w:val="28"/>
          <w:lang w:val="uk-UA"/>
        </w:rPr>
        <w:t xml:space="preserve"> вологості, при якій змінюється механізм переміщення вологи в матеріалі. Для багатьох матеріалів ця точка озна</w:t>
      </w:r>
      <w:r w:rsidR="00B22439" w:rsidRPr="00C7124B">
        <w:rPr>
          <w:sz w:val="28"/>
          <w:szCs w:val="28"/>
          <w:lang w:val="uk-UA"/>
        </w:rPr>
        <w:t>чає початок видалення адсорбцій</w:t>
      </w:r>
      <w:r w:rsidRPr="00C7124B">
        <w:rPr>
          <w:sz w:val="28"/>
          <w:szCs w:val="28"/>
          <w:lang w:val="uk-UA"/>
        </w:rPr>
        <w:t>но-зв'язаної вологи,</w:t>
      </w:r>
      <w:r w:rsidR="00B22439" w:rsidRPr="00C7124B">
        <w:rPr>
          <w:sz w:val="28"/>
          <w:szCs w:val="28"/>
          <w:lang w:val="uk-UA"/>
        </w:rPr>
        <w:t xml:space="preserve"> тоді як в перший період спадної</w:t>
      </w:r>
      <w:r w:rsidRPr="00C7124B">
        <w:rPr>
          <w:sz w:val="28"/>
          <w:szCs w:val="28"/>
          <w:lang w:val="uk-UA"/>
        </w:rPr>
        <w:t xml:space="preserve"> швидкості сушіння видаляється волога мікрокапілярів.</w:t>
      </w:r>
    </w:p>
    <w:p w:rsidR="005874CB" w:rsidRPr="00C7124B" w:rsidRDefault="005874CB" w:rsidP="005C658A">
      <w:pPr>
        <w:pStyle w:val="10"/>
        <w:ind w:firstLine="709"/>
        <w:jc w:val="center"/>
        <w:rPr>
          <w:sz w:val="28"/>
          <w:szCs w:val="28"/>
          <w:lang w:val="uk-UA"/>
        </w:rPr>
      </w:pPr>
    </w:p>
    <w:p w:rsidR="005874CB" w:rsidRPr="00C7124B" w:rsidRDefault="005874CB" w:rsidP="004852D3">
      <w:pPr>
        <w:pStyle w:val="10"/>
        <w:ind w:firstLine="709"/>
        <w:jc w:val="both"/>
        <w:rPr>
          <w:b/>
          <w:sz w:val="28"/>
          <w:szCs w:val="28"/>
          <w:lang w:val="uk-UA"/>
        </w:rPr>
      </w:pPr>
      <w:r w:rsidRPr="00C7124B">
        <w:rPr>
          <w:b/>
          <w:sz w:val="28"/>
          <w:szCs w:val="28"/>
          <w:lang w:val="uk-UA"/>
        </w:rPr>
        <w:t xml:space="preserve">1.5.3. Рівняння швидкості </w:t>
      </w:r>
      <w:r w:rsidR="00E079B0" w:rsidRPr="00C7124B">
        <w:rPr>
          <w:b/>
          <w:sz w:val="28"/>
          <w:szCs w:val="28"/>
          <w:lang w:val="uk-UA"/>
        </w:rPr>
        <w:t>сушіння</w:t>
      </w:r>
    </w:p>
    <w:p w:rsidR="005874CB" w:rsidRPr="00C7124B" w:rsidRDefault="005874CB" w:rsidP="005C658A">
      <w:pPr>
        <w:pStyle w:val="10"/>
        <w:ind w:firstLine="709"/>
        <w:jc w:val="center"/>
        <w:rPr>
          <w:sz w:val="28"/>
          <w:szCs w:val="28"/>
          <w:lang w:val="uk-UA"/>
        </w:rPr>
      </w:pPr>
    </w:p>
    <w:p w:rsidR="005874CB" w:rsidRPr="00C7124B" w:rsidRDefault="005874CB" w:rsidP="005C658A">
      <w:pPr>
        <w:pStyle w:val="10"/>
        <w:ind w:firstLine="709"/>
        <w:jc w:val="both"/>
        <w:rPr>
          <w:sz w:val="28"/>
          <w:szCs w:val="28"/>
          <w:lang w:val="uk-UA"/>
        </w:rPr>
      </w:pPr>
      <w:r w:rsidRPr="00C7124B">
        <w:rPr>
          <w:b/>
          <w:i/>
          <w:sz w:val="28"/>
          <w:szCs w:val="28"/>
          <w:u w:val="single"/>
          <w:lang w:val="uk-UA"/>
        </w:rPr>
        <w:t>Перший період сушіння.</w:t>
      </w:r>
      <w:r w:rsidRPr="00C7124B">
        <w:rPr>
          <w:sz w:val="28"/>
          <w:szCs w:val="28"/>
          <w:lang w:val="uk-UA"/>
        </w:rPr>
        <w:t xml:space="preserve"> У цей період видаляється вільна волога, випаровування якої можна розглядати</w:t>
      </w:r>
      <w:r w:rsidR="00B22439" w:rsidRPr="00C7124B">
        <w:rPr>
          <w:sz w:val="28"/>
          <w:szCs w:val="28"/>
          <w:lang w:val="uk-UA"/>
        </w:rPr>
        <w:t xml:space="preserve"> як випаровування води з вільної </w:t>
      </w:r>
      <w:r w:rsidRPr="00C7124B">
        <w:rPr>
          <w:sz w:val="28"/>
          <w:szCs w:val="28"/>
          <w:lang w:val="uk-UA"/>
        </w:rPr>
        <w:t>поверхні. При зменшенні вологості матеріалу аж до першої крити</w:t>
      </w:r>
      <w:r w:rsidR="00CD1923" w:rsidRPr="00C7124B">
        <w:rPr>
          <w:sz w:val="28"/>
          <w:szCs w:val="28"/>
          <w:lang w:val="uk-UA"/>
        </w:rPr>
        <w:t>чної точки парціальний тиск пари</w:t>
      </w:r>
      <w:r w:rsidRPr="00C7124B">
        <w:rPr>
          <w:sz w:val="28"/>
          <w:szCs w:val="28"/>
          <w:lang w:val="uk-UA"/>
        </w:rPr>
        <w:t xml:space="preserve"> в поверхневій плівці не змінюється. Тому рушійною силою процесу в пер</w:t>
      </w:r>
      <w:r w:rsidR="00CD1923" w:rsidRPr="00C7124B">
        <w:rPr>
          <w:sz w:val="28"/>
          <w:szCs w:val="28"/>
          <w:lang w:val="uk-UA"/>
        </w:rPr>
        <w:t>ший період сушіння буде (</w:t>
      </w:r>
      <w:r w:rsidR="00CD1923" w:rsidRPr="00C7124B">
        <w:rPr>
          <w:i/>
          <w:sz w:val="28"/>
          <w:szCs w:val="28"/>
          <w:lang w:val="uk-UA"/>
        </w:rPr>
        <w:t>р</w:t>
      </w:r>
      <w:r w:rsidR="00CD1923" w:rsidRPr="00C7124B">
        <w:rPr>
          <w:i/>
          <w:sz w:val="28"/>
          <w:szCs w:val="28"/>
          <w:vertAlign w:val="subscript"/>
          <w:lang w:val="uk-UA"/>
        </w:rPr>
        <w:t>н</w:t>
      </w:r>
      <w:r w:rsidR="006664F9" w:rsidRPr="00C7124B">
        <w:rPr>
          <w:i/>
          <w:sz w:val="28"/>
          <w:szCs w:val="28"/>
          <w:lang w:val="uk-UA"/>
        </w:rPr>
        <w:t>-</w:t>
      </w:r>
      <w:r w:rsidR="00CD1923" w:rsidRPr="00C7124B">
        <w:rPr>
          <w:i/>
          <w:sz w:val="28"/>
          <w:szCs w:val="28"/>
          <w:lang w:val="uk-UA"/>
        </w:rPr>
        <w:t>р</w:t>
      </w:r>
      <w:r w:rsidR="00CD1923" w:rsidRPr="00C7124B">
        <w:rPr>
          <w:i/>
          <w:sz w:val="28"/>
          <w:szCs w:val="28"/>
          <w:vertAlign w:val="subscript"/>
          <w:lang w:val="uk-UA"/>
        </w:rPr>
        <w:t>в</w:t>
      </w:r>
      <w:r w:rsidRPr="00C7124B">
        <w:rPr>
          <w:sz w:val="28"/>
          <w:szCs w:val="28"/>
          <w:lang w:val="uk-UA"/>
        </w:rPr>
        <w:t>) і шв</w:t>
      </w:r>
      <w:r w:rsidR="001767B9" w:rsidRPr="00C7124B">
        <w:rPr>
          <w:sz w:val="28"/>
          <w:szCs w:val="28"/>
          <w:lang w:val="uk-UA"/>
        </w:rPr>
        <w:t>идкість сушіння [</w:t>
      </w:r>
      <w:r w:rsidR="00CD1923" w:rsidRPr="00C7124B">
        <w:rPr>
          <w:sz w:val="28"/>
          <w:szCs w:val="28"/>
          <w:lang w:val="uk-UA"/>
        </w:rPr>
        <w:t>кг/(год</w:t>
      </w:r>
      <w:r w:rsidR="00CD1923" w:rsidRPr="00C7124B">
        <w:rPr>
          <w:sz w:val="28"/>
          <w:szCs w:val="28"/>
          <w:lang w:val="uk-UA"/>
        </w:rPr>
        <w:sym w:font="Symbol" w:char="F0D7"/>
      </w:r>
      <w:r w:rsidRPr="00C7124B">
        <w:rPr>
          <w:sz w:val="28"/>
          <w:szCs w:val="28"/>
          <w:lang w:val="uk-UA"/>
        </w:rPr>
        <w:t>м</w:t>
      </w:r>
      <w:r w:rsidRPr="00C7124B">
        <w:rPr>
          <w:sz w:val="28"/>
          <w:szCs w:val="28"/>
          <w:vertAlign w:val="superscript"/>
          <w:lang w:val="uk-UA"/>
        </w:rPr>
        <w:t>2</w:t>
      </w:r>
      <w:r w:rsidRPr="00C7124B">
        <w:rPr>
          <w:sz w:val="28"/>
          <w:szCs w:val="28"/>
          <w:lang w:val="uk-UA"/>
        </w:rPr>
        <w:t>)] може бути виражена рівнянням</w:t>
      </w:r>
      <w:r w:rsidR="00CD1923" w:rsidRPr="00C7124B">
        <w:rPr>
          <w:sz w:val="28"/>
          <w:szCs w:val="28"/>
          <w:lang w:val="uk-UA"/>
        </w:rPr>
        <w:t>:</w:t>
      </w:r>
    </w:p>
    <w:p w:rsidR="006E70CB" w:rsidRPr="00C7124B" w:rsidRDefault="006E70CB" w:rsidP="005C658A">
      <w:pPr>
        <w:pStyle w:val="10"/>
        <w:ind w:firstLine="709"/>
        <w:jc w:val="both"/>
        <w:rPr>
          <w:sz w:val="28"/>
          <w:szCs w:val="28"/>
          <w:lang w:val="uk-UA"/>
        </w:rPr>
      </w:pPr>
    </w:p>
    <w:p w:rsidR="005874CB" w:rsidRPr="00C7124B" w:rsidRDefault="00ED4B2C" w:rsidP="00FA282B">
      <w:pPr>
        <w:pStyle w:val="10"/>
        <w:ind w:firstLine="709"/>
        <w:jc w:val="right"/>
        <w:rPr>
          <w:sz w:val="28"/>
          <w:szCs w:val="28"/>
          <w:lang w:val="uk-UA"/>
        </w:rPr>
      </w:pPr>
      <w:r w:rsidRPr="00C7124B">
        <w:rPr>
          <w:position w:val="-24"/>
          <w:sz w:val="28"/>
          <w:szCs w:val="28"/>
          <w:lang w:val="uk-UA"/>
        </w:rPr>
        <w:object w:dxaOrig="3720" w:dyaOrig="620">
          <v:shape id="_x0000_i1040" type="#_x0000_t75" style="width:185.25pt;height:31.5pt" o:ole="">
            <v:imagedata r:id="rId30" o:title=""/>
          </v:shape>
          <o:OLEObject Type="Embed" ProgID="Equation.DSMT4" ShapeID="_x0000_i1040" DrawAspect="Content" ObjectID="_1633712094" r:id="rId31"/>
        </w:object>
      </w:r>
      <w:r w:rsidR="00FA282B" w:rsidRPr="00C7124B">
        <w:rPr>
          <w:sz w:val="28"/>
          <w:szCs w:val="28"/>
          <w:lang w:val="uk-UA"/>
        </w:rPr>
        <w:t xml:space="preserve">.                                 </w:t>
      </w:r>
      <w:r w:rsidR="005874CB" w:rsidRPr="00C7124B">
        <w:rPr>
          <w:sz w:val="28"/>
          <w:szCs w:val="28"/>
          <w:lang w:val="uk-UA"/>
        </w:rPr>
        <w:t>(1.6)</w:t>
      </w:r>
    </w:p>
    <w:p w:rsidR="006E70CB" w:rsidRPr="00C7124B" w:rsidRDefault="006E70CB"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Таким чином, в перший період швидкість сушіння, віднесена до одиниці поверхні, залежить від (</w:t>
      </w:r>
      <w:r w:rsidRPr="00C7124B">
        <w:rPr>
          <w:i/>
          <w:sz w:val="28"/>
          <w:szCs w:val="28"/>
          <w:lang w:val="uk-UA"/>
        </w:rPr>
        <w:t>р</w:t>
      </w:r>
      <w:r w:rsidRPr="00C7124B">
        <w:rPr>
          <w:i/>
          <w:sz w:val="28"/>
          <w:szCs w:val="28"/>
          <w:vertAlign w:val="subscript"/>
          <w:lang w:val="uk-UA"/>
        </w:rPr>
        <w:t>н</w:t>
      </w:r>
      <w:r w:rsidR="00FA282B" w:rsidRPr="00C7124B">
        <w:rPr>
          <w:i/>
          <w:sz w:val="28"/>
          <w:szCs w:val="28"/>
          <w:lang w:val="uk-UA"/>
        </w:rPr>
        <w:t>-</w:t>
      </w:r>
      <w:r w:rsidRPr="00C7124B">
        <w:rPr>
          <w:i/>
          <w:sz w:val="28"/>
          <w:szCs w:val="28"/>
          <w:lang w:val="uk-UA"/>
        </w:rPr>
        <w:t>р</w:t>
      </w:r>
      <w:r w:rsidR="00CD1923" w:rsidRPr="00C7124B">
        <w:rPr>
          <w:i/>
          <w:sz w:val="28"/>
          <w:szCs w:val="28"/>
          <w:vertAlign w:val="subscript"/>
          <w:lang w:val="uk-UA"/>
        </w:rPr>
        <w:t>в</w:t>
      </w:r>
      <w:r w:rsidR="00245FFF" w:rsidRPr="00C7124B">
        <w:rPr>
          <w:sz w:val="28"/>
          <w:szCs w:val="28"/>
          <w:lang w:val="uk-UA"/>
        </w:rPr>
        <w:t>), щільності сушильного агенту</w:t>
      </w:r>
      <w:r w:rsidRPr="00C7124B">
        <w:rPr>
          <w:sz w:val="28"/>
          <w:szCs w:val="28"/>
          <w:lang w:val="uk-UA"/>
        </w:rPr>
        <w:t xml:space="preserve"> і його швидкості.</w:t>
      </w:r>
    </w:p>
    <w:p w:rsidR="005874CB" w:rsidRPr="00C7124B" w:rsidRDefault="005874CB" w:rsidP="005C658A">
      <w:pPr>
        <w:pStyle w:val="10"/>
        <w:ind w:firstLine="709"/>
        <w:jc w:val="both"/>
        <w:rPr>
          <w:sz w:val="28"/>
          <w:szCs w:val="28"/>
          <w:lang w:val="uk-UA"/>
        </w:rPr>
      </w:pPr>
      <w:r w:rsidRPr="00C7124B">
        <w:rPr>
          <w:sz w:val="28"/>
          <w:szCs w:val="28"/>
          <w:lang w:val="uk-UA"/>
        </w:rPr>
        <w:t xml:space="preserve">Отже, в перший </w:t>
      </w:r>
      <w:r w:rsidR="00E079B0" w:rsidRPr="00C7124B">
        <w:rPr>
          <w:sz w:val="28"/>
          <w:szCs w:val="28"/>
          <w:lang w:val="uk-UA"/>
        </w:rPr>
        <w:t>період</w:t>
      </w:r>
      <w:r w:rsidR="00CD1923" w:rsidRPr="00C7124B">
        <w:rPr>
          <w:sz w:val="28"/>
          <w:szCs w:val="28"/>
          <w:lang w:val="uk-UA"/>
        </w:rPr>
        <w:t xml:space="preserve"> визначальними фактора</w:t>
      </w:r>
      <w:r w:rsidR="00245FFF" w:rsidRPr="00C7124B">
        <w:rPr>
          <w:sz w:val="28"/>
          <w:szCs w:val="28"/>
          <w:lang w:val="uk-UA"/>
        </w:rPr>
        <w:t>ми є параметри сушильного агенту</w:t>
      </w:r>
      <w:r w:rsidR="00CD1923" w:rsidRPr="00C7124B">
        <w:rPr>
          <w:sz w:val="28"/>
          <w:szCs w:val="28"/>
          <w:lang w:val="uk-UA"/>
        </w:rPr>
        <w:t>.</w:t>
      </w:r>
      <w:r w:rsidRPr="00C7124B">
        <w:rPr>
          <w:sz w:val="28"/>
          <w:szCs w:val="28"/>
          <w:lang w:val="uk-UA"/>
        </w:rPr>
        <w:t xml:space="preserve"> Швидкість дифузії вологи всередині матеріалу не визначає інтенсивності випаровування.</w:t>
      </w:r>
    </w:p>
    <w:p w:rsidR="005874CB" w:rsidRPr="00C7124B" w:rsidRDefault="00CD1923" w:rsidP="005C658A">
      <w:pPr>
        <w:pStyle w:val="10"/>
        <w:ind w:firstLine="709"/>
        <w:jc w:val="both"/>
        <w:rPr>
          <w:sz w:val="28"/>
          <w:szCs w:val="28"/>
          <w:lang w:val="uk-UA"/>
        </w:rPr>
      </w:pPr>
      <w:r w:rsidRPr="00C7124B">
        <w:rPr>
          <w:b/>
          <w:i/>
          <w:sz w:val="28"/>
          <w:szCs w:val="28"/>
          <w:u w:val="single"/>
          <w:lang w:val="uk-UA"/>
        </w:rPr>
        <w:t>Другий період сушіння</w:t>
      </w:r>
      <w:r w:rsidRPr="00C7124B">
        <w:rPr>
          <w:sz w:val="28"/>
          <w:szCs w:val="28"/>
          <w:lang w:val="uk-UA"/>
        </w:rPr>
        <w:t xml:space="preserve">. </w:t>
      </w:r>
      <w:r w:rsidR="005874CB" w:rsidRPr="00C7124B">
        <w:rPr>
          <w:sz w:val="28"/>
          <w:szCs w:val="28"/>
          <w:lang w:val="uk-UA"/>
        </w:rPr>
        <w:t xml:space="preserve">Кінетичні закономірності другого періоду сушіння більш складні, що видно з кривих швидкості </w:t>
      </w:r>
      <w:r w:rsidRPr="00C7124B">
        <w:rPr>
          <w:sz w:val="28"/>
          <w:szCs w:val="28"/>
          <w:lang w:val="uk-UA"/>
        </w:rPr>
        <w:t>сушіння.</w:t>
      </w:r>
      <w:r w:rsidR="005874CB" w:rsidRPr="00C7124B">
        <w:rPr>
          <w:sz w:val="28"/>
          <w:szCs w:val="28"/>
          <w:lang w:val="uk-UA"/>
        </w:rPr>
        <w:t xml:space="preserve"> У цей період почи</w:t>
      </w:r>
      <w:r w:rsidRPr="00C7124B">
        <w:rPr>
          <w:sz w:val="28"/>
          <w:szCs w:val="28"/>
          <w:lang w:val="uk-UA"/>
        </w:rPr>
        <w:t xml:space="preserve">нає віддалятися зв'язана вода. </w:t>
      </w:r>
      <w:r w:rsidR="005874CB" w:rsidRPr="00C7124B">
        <w:rPr>
          <w:sz w:val="28"/>
          <w:szCs w:val="28"/>
          <w:lang w:val="uk-UA"/>
        </w:rPr>
        <w:t>При цьому парціальний тиск водяної пари на поверхні матеріалу стає менше тиску чисто</w:t>
      </w:r>
      <w:r w:rsidRPr="00C7124B">
        <w:rPr>
          <w:sz w:val="28"/>
          <w:szCs w:val="28"/>
          <w:lang w:val="uk-UA"/>
        </w:rPr>
        <w:t xml:space="preserve">ї води при тій же температурі. </w:t>
      </w:r>
      <w:r w:rsidR="005874CB" w:rsidRPr="00C7124B">
        <w:rPr>
          <w:sz w:val="28"/>
          <w:szCs w:val="28"/>
          <w:lang w:val="uk-UA"/>
        </w:rPr>
        <w:t xml:space="preserve">У </w:t>
      </w:r>
      <w:r w:rsidRPr="00C7124B">
        <w:rPr>
          <w:sz w:val="28"/>
          <w:szCs w:val="28"/>
          <w:lang w:val="uk-UA"/>
        </w:rPr>
        <w:t>цей період тиск водяної пари є ф</w:t>
      </w:r>
      <w:r w:rsidR="005874CB" w:rsidRPr="00C7124B">
        <w:rPr>
          <w:sz w:val="28"/>
          <w:szCs w:val="28"/>
          <w:lang w:val="uk-UA"/>
        </w:rPr>
        <w:t>ункцією температури матеріалу і його</w:t>
      </w:r>
      <w:r w:rsidRPr="00C7124B">
        <w:rPr>
          <w:sz w:val="28"/>
          <w:szCs w:val="28"/>
          <w:lang w:val="uk-UA"/>
        </w:rPr>
        <w:t xml:space="preserve"> вологості на поверхні. Остання ж, залежить</w:t>
      </w:r>
      <w:r w:rsidR="005874CB" w:rsidRPr="00C7124B">
        <w:rPr>
          <w:sz w:val="28"/>
          <w:szCs w:val="28"/>
          <w:lang w:val="uk-UA"/>
        </w:rPr>
        <w:t xml:space="preserve"> від швидкості п</w:t>
      </w:r>
      <w:r w:rsidRPr="00C7124B">
        <w:rPr>
          <w:sz w:val="28"/>
          <w:szCs w:val="28"/>
          <w:lang w:val="uk-UA"/>
        </w:rPr>
        <w:t xml:space="preserve">ереміщення вологи в матеріалі. </w:t>
      </w:r>
      <w:r w:rsidR="005874CB" w:rsidRPr="00C7124B">
        <w:rPr>
          <w:sz w:val="28"/>
          <w:szCs w:val="28"/>
          <w:lang w:val="uk-UA"/>
        </w:rPr>
        <w:t xml:space="preserve">Значить, швидкість сушіння в цей період залежить не тільки від дифузії вологи в навколишнє повітря, але також від </w:t>
      </w:r>
      <w:r w:rsidR="00E079B0" w:rsidRPr="00C7124B">
        <w:rPr>
          <w:sz w:val="28"/>
          <w:szCs w:val="28"/>
          <w:lang w:val="uk-UA"/>
        </w:rPr>
        <w:t>волого</w:t>
      </w:r>
      <w:r w:rsidRPr="00C7124B">
        <w:rPr>
          <w:sz w:val="28"/>
          <w:szCs w:val="28"/>
          <w:lang w:val="uk-UA"/>
        </w:rPr>
        <w:t xml:space="preserve">провідності матеріалу. </w:t>
      </w:r>
      <w:r w:rsidR="005874CB" w:rsidRPr="00C7124B">
        <w:rPr>
          <w:sz w:val="28"/>
          <w:szCs w:val="28"/>
          <w:lang w:val="uk-UA"/>
        </w:rPr>
        <w:t xml:space="preserve">Таким чином, у другій період швидкість </w:t>
      </w:r>
      <w:r w:rsidRPr="00C7124B">
        <w:rPr>
          <w:sz w:val="28"/>
          <w:szCs w:val="28"/>
          <w:lang w:val="uk-UA"/>
        </w:rPr>
        <w:t>сушіння</w:t>
      </w:r>
      <w:r w:rsidR="005874CB" w:rsidRPr="00C7124B">
        <w:rPr>
          <w:sz w:val="28"/>
          <w:szCs w:val="28"/>
          <w:lang w:val="uk-UA"/>
        </w:rPr>
        <w:t xml:space="preserve"> визначається явищами, пов'язаними з переміщенн</w:t>
      </w:r>
      <w:r w:rsidRPr="00C7124B">
        <w:rPr>
          <w:sz w:val="28"/>
          <w:szCs w:val="28"/>
          <w:lang w:val="uk-UA"/>
        </w:rPr>
        <w:t xml:space="preserve">ям вологи всередині матеріалу. </w:t>
      </w:r>
      <w:r w:rsidR="005874CB" w:rsidRPr="00C7124B">
        <w:rPr>
          <w:sz w:val="28"/>
          <w:szCs w:val="28"/>
          <w:lang w:val="uk-UA"/>
        </w:rPr>
        <w:t xml:space="preserve">Припустимо, що в другий період </w:t>
      </w:r>
      <w:r w:rsidR="00E079B0" w:rsidRPr="00C7124B">
        <w:rPr>
          <w:sz w:val="28"/>
          <w:szCs w:val="28"/>
          <w:lang w:val="uk-UA"/>
        </w:rPr>
        <w:t>сушіння</w:t>
      </w:r>
      <w:r w:rsidR="005874CB" w:rsidRPr="00C7124B">
        <w:rPr>
          <w:sz w:val="28"/>
          <w:szCs w:val="28"/>
          <w:lang w:val="uk-UA"/>
        </w:rPr>
        <w:t xml:space="preserve"> рушійною силою</w:t>
      </w:r>
      <w:r w:rsidRPr="00C7124B">
        <w:rPr>
          <w:sz w:val="28"/>
          <w:szCs w:val="28"/>
          <w:lang w:val="uk-UA"/>
        </w:rPr>
        <w:t xml:space="preserve"> процесу сушіння є різниця між в</w:t>
      </w:r>
      <w:r w:rsidR="005874CB" w:rsidRPr="00C7124B">
        <w:rPr>
          <w:sz w:val="28"/>
          <w:szCs w:val="28"/>
          <w:lang w:val="uk-UA"/>
        </w:rPr>
        <w:t xml:space="preserve">містом вологи матеріалу </w:t>
      </w:r>
      <w:r w:rsidR="00ED4B2C" w:rsidRPr="00C7124B">
        <w:rPr>
          <w:i/>
          <w:sz w:val="28"/>
          <w:szCs w:val="28"/>
          <w:lang w:val="uk-UA"/>
        </w:rPr>
        <w:sym w:font="Symbol" w:char="F077"/>
      </w:r>
      <w:r w:rsidR="005874CB" w:rsidRPr="00C7124B">
        <w:rPr>
          <w:sz w:val="28"/>
          <w:szCs w:val="28"/>
          <w:lang w:val="uk-UA"/>
        </w:rPr>
        <w:t xml:space="preserve"> і рівноважним </w:t>
      </w:r>
      <w:r w:rsidR="00E079B0" w:rsidRPr="00C7124B">
        <w:rPr>
          <w:sz w:val="28"/>
          <w:szCs w:val="28"/>
          <w:lang w:val="uk-UA"/>
        </w:rPr>
        <w:t>волого</w:t>
      </w:r>
      <w:r w:rsidRPr="00C7124B">
        <w:rPr>
          <w:sz w:val="28"/>
          <w:szCs w:val="28"/>
          <w:lang w:val="uk-UA"/>
        </w:rPr>
        <w:t>вмістом</w:t>
      </w:r>
      <w:r w:rsidR="005874CB" w:rsidRPr="00C7124B">
        <w:rPr>
          <w:sz w:val="28"/>
          <w:szCs w:val="28"/>
          <w:lang w:val="uk-UA"/>
        </w:rPr>
        <w:t xml:space="preserve"> </w:t>
      </w:r>
      <w:r w:rsidR="00ED4B2C" w:rsidRPr="00C7124B">
        <w:rPr>
          <w:i/>
          <w:sz w:val="28"/>
          <w:szCs w:val="28"/>
          <w:lang w:val="uk-UA"/>
        </w:rPr>
        <w:sym w:font="Symbol" w:char="F077"/>
      </w:r>
      <w:r w:rsidR="005874CB" w:rsidRPr="00C7124B">
        <w:rPr>
          <w:i/>
          <w:sz w:val="28"/>
          <w:szCs w:val="28"/>
          <w:vertAlign w:val="subscript"/>
          <w:lang w:val="uk-UA"/>
        </w:rPr>
        <w:t>р</w:t>
      </w:r>
      <w:r w:rsidRPr="00C7124B">
        <w:rPr>
          <w:sz w:val="28"/>
          <w:szCs w:val="28"/>
          <w:lang w:val="uk-UA"/>
        </w:rPr>
        <w:t xml:space="preserve">. </w:t>
      </w:r>
      <w:r w:rsidR="005874CB" w:rsidRPr="00C7124B">
        <w:rPr>
          <w:sz w:val="28"/>
          <w:szCs w:val="28"/>
          <w:lang w:val="uk-UA"/>
        </w:rPr>
        <w:t>Ми можемо записати тоді вираз для швидкості сушіння в другий період</w:t>
      </w:r>
      <w:r w:rsidRPr="00C7124B">
        <w:rPr>
          <w:sz w:val="28"/>
          <w:szCs w:val="28"/>
          <w:lang w:val="uk-UA"/>
        </w:rPr>
        <w:t>:</w:t>
      </w:r>
    </w:p>
    <w:p w:rsidR="006E70CB" w:rsidRPr="00C7124B" w:rsidRDefault="006E70CB" w:rsidP="005C658A">
      <w:pPr>
        <w:pStyle w:val="10"/>
        <w:ind w:firstLine="709"/>
        <w:jc w:val="both"/>
        <w:rPr>
          <w:sz w:val="28"/>
          <w:szCs w:val="28"/>
          <w:lang w:val="uk-UA"/>
        </w:rPr>
      </w:pPr>
    </w:p>
    <w:p w:rsidR="005874CB" w:rsidRPr="00C7124B" w:rsidRDefault="00ED4B2C" w:rsidP="00FA282B">
      <w:pPr>
        <w:pStyle w:val="10"/>
        <w:ind w:firstLine="709"/>
        <w:jc w:val="right"/>
        <w:rPr>
          <w:sz w:val="28"/>
          <w:szCs w:val="28"/>
          <w:lang w:val="uk-UA"/>
        </w:rPr>
      </w:pPr>
      <w:r w:rsidRPr="00C7124B">
        <w:rPr>
          <w:position w:val="-24"/>
          <w:sz w:val="28"/>
          <w:szCs w:val="28"/>
          <w:lang w:val="uk-UA"/>
        </w:rPr>
        <w:object w:dxaOrig="1840" w:dyaOrig="620">
          <v:shape id="_x0000_i1041" type="#_x0000_t75" style="width:92.25pt;height:31.5pt" o:ole="">
            <v:imagedata r:id="rId32" o:title=""/>
          </v:shape>
          <o:OLEObject Type="Embed" ProgID="Equation.DSMT4" ShapeID="_x0000_i1041" DrawAspect="Content" ObjectID="_1633712095" r:id="rId33"/>
        </w:object>
      </w:r>
      <w:r w:rsidR="00FA282B" w:rsidRPr="00C7124B">
        <w:rPr>
          <w:sz w:val="28"/>
          <w:szCs w:val="28"/>
          <w:lang w:val="uk-UA"/>
        </w:rPr>
        <w:t xml:space="preserve">                                               </w:t>
      </w:r>
      <w:r w:rsidR="001A18BF" w:rsidRPr="00C7124B">
        <w:rPr>
          <w:sz w:val="28"/>
          <w:szCs w:val="28"/>
          <w:lang w:val="uk-UA"/>
        </w:rPr>
        <w:t xml:space="preserve"> </w:t>
      </w:r>
      <w:r w:rsidR="005874CB" w:rsidRPr="00C7124B">
        <w:rPr>
          <w:sz w:val="28"/>
          <w:szCs w:val="28"/>
          <w:lang w:val="uk-UA"/>
        </w:rPr>
        <w:t>(1.7)</w:t>
      </w:r>
    </w:p>
    <w:p w:rsidR="006E70CB" w:rsidRPr="00C7124B" w:rsidRDefault="006E70CB" w:rsidP="005C658A">
      <w:pPr>
        <w:pStyle w:val="10"/>
        <w:ind w:firstLine="709"/>
        <w:jc w:val="center"/>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lastRenderedPageBreak/>
        <w:t xml:space="preserve">де </w:t>
      </w:r>
      <w:r w:rsidRPr="00C7124B">
        <w:rPr>
          <w:i/>
          <w:sz w:val="28"/>
          <w:szCs w:val="28"/>
          <w:lang w:val="uk-UA"/>
        </w:rPr>
        <w:t>К</w:t>
      </w:r>
      <w:r w:rsidRPr="00C7124B">
        <w:rPr>
          <w:sz w:val="28"/>
          <w:szCs w:val="28"/>
          <w:lang w:val="uk-UA"/>
        </w:rPr>
        <w:t xml:space="preserve"> - коефіцієнт сушіння, що характеризує інтенсивність </w:t>
      </w:r>
      <w:r w:rsidR="00E079B0" w:rsidRPr="00C7124B">
        <w:rPr>
          <w:sz w:val="28"/>
          <w:szCs w:val="28"/>
          <w:lang w:val="uk-UA"/>
        </w:rPr>
        <w:t>волого</w:t>
      </w:r>
      <w:r w:rsidR="00CD1923" w:rsidRPr="00C7124B">
        <w:rPr>
          <w:sz w:val="28"/>
          <w:szCs w:val="28"/>
          <w:lang w:val="uk-UA"/>
        </w:rPr>
        <w:t>обміну</w:t>
      </w:r>
      <w:r w:rsidRPr="00C7124B">
        <w:rPr>
          <w:sz w:val="28"/>
          <w:szCs w:val="28"/>
          <w:lang w:val="uk-UA"/>
        </w:rPr>
        <w:t>.</w:t>
      </w:r>
    </w:p>
    <w:p w:rsidR="00990638" w:rsidRPr="00C7124B" w:rsidRDefault="00990638"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Для д</w:t>
      </w:r>
      <w:r w:rsidR="00CD1923" w:rsidRPr="00C7124B">
        <w:rPr>
          <w:sz w:val="28"/>
          <w:szCs w:val="28"/>
          <w:lang w:val="uk-UA"/>
        </w:rPr>
        <w:t>ругого періоду сушіння початковий</w:t>
      </w:r>
      <w:r w:rsidRPr="00C7124B">
        <w:rPr>
          <w:sz w:val="28"/>
          <w:szCs w:val="28"/>
          <w:lang w:val="uk-UA"/>
        </w:rPr>
        <w:t xml:space="preserve"> вологовміст матеріалу відповідає критичній вологості </w:t>
      </w:r>
      <w:r w:rsidR="00ED4B2C" w:rsidRPr="00C7124B">
        <w:rPr>
          <w:i/>
          <w:sz w:val="28"/>
          <w:szCs w:val="28"/>
          <w:lang w:val="uk-UA"/>
        </w:rPr>
        <w:sym w:font="Symbol" w:char="F077"/>
      </w:r>
      <w:r w:rsidRPr="00C7124B">
        <w:rPr>
          <w:i/>
          <w:sz w:val="28"/>
          <w:szCs w:val="28"/>
          <w:vertAlign w:val="subscript"/>
          <w:lang w:val="uk-UA"/>
        </w:rPr>
        <w:t>к</w:t>
      </w:r>
      <w:r w:rsidRPr="00C7124B">
        <w:rPr>
          <w:sz w:val="28"/>
          <w:szCs w:val="28"/>
          <w:lang w:val="uk-UA"/>
        </w:rPr>
        <w:t xml:space="preserve"> (</w:t>
      </w:r>
      <w:r w:rsidR="0054655D" w:rsidRPr="00C7124B">
        <w:rPr>
          <w:sz w:val="28"/>
          <w:szCs w:val="28"/>
          <w:lang w:val="uk-UA"/>
        </w:rPr>
        <w:t>рисунок</w:t>
      </w:r>
      <w:r w:rsidRPr="00C7124B">
        <w:rPr>
          <w:sz w:val="28"/>
          <w:szCs w:val="28"/>
          <w:lang w:val="uk-UA"/>
        </w:rPr>
        <w:t xml:space="preserve">1.5) або, точніше, </w:t>
      </w:r>
      <w:r w:rsidR="00CD1923" w:rsidRPr="00C7124B">
        <w:rPr>
          <w:sz w:val="28"/>
          <w:szCs w:val="28"/>
          <w:lang w:val="uk-UA"/>
        </w:rPr>
        <w:t xml:space="preserve">наведеної критичної вологості. </w:t>
      </w:r>
      <w:r w:rsidRPr="00C7124B">
        <w:rPr>
          <w:sz w:val="28"/>
          <w:szCs w:val="28"/>
          <w:lang w:val="uk-UA"/>
        </w:rPr>
        <w:t>Наведена критична вологість може бути визн</w:t>
      </w:r>
      <w:r w:rsidR="00CD1923" w:rsidRPr="00C7124B">
        <w:rPr>
          <w:sz w:val="28"/>
          <w:szCs w:val="28"/>
          <w:lang w:val="uk-UA"/>
        </w:rPr>
        <w:t xml:space="preserve">ачена, як показано на </w:t>
      </w:r>
      <w:r w:rsidR="0054655D" w:rsidRPr="00C7124B">
        <w:rPr>
          <w:sz w:val="28"/>
          <w:szCs w:val="28"/>
          <w:lang w:val="uk-UA"/>
        </w:rPr>
        <w:t>рисунку</w:t>
      </w:r>
      <w:r w:rsidR="00CD1923" w:rsidRPr="00C7124B">
        <w:rPr>
          <w:sz w:val="28"/>
          <w:szCs w:val="28"/>
          <w:lang w:val="uk-UA"/>
        </w:rPr>
        <w:t xml:space="preserve">1.5. </w:t>
      </w:r>
      <w:r w:rsidRPr="00C7124B">
        <w:rPr>
          <w:sz w:val="28"/>
          <w:szCs w:val="28"/>
          <w:lang w:val="uk-UA"/>
        </w:rPr>
        <w:t xml:space="preserve">Приймають, що лінія </w:t>
      </w:r>
      <w:r w:rsidR="00E079B0" w:rsidRPr="00C7124B">
        <w:rPr>
          <w:sz w:val="28"/>
          <w:szCs w:val="28"/>
          <w:lang w:val="uk-UA"/>
        </w:rPr>
        <w:t>сушіння</w:t>
      </w:r>
      <w:r w:rsidR="00CD1923" w:rsidRPr="00C7124B">
        <w:rPr>
          <w:sz w:val="28"/>
          <w:szCs w:val="28"/>
          <w:lang w:val="uk-UA"/>
        </w:rPr>
        <w:t xml:space="preserve"> в другий період є прямою. </w:t>
      </w:r>
      <w:r w:rsidRPr="00C7124B">
        <w:rPr>
          <w:sz w:val="28"/>
          <w:szCs w:val="28"/>
          <w:lang w:val="uk-UA"/>
        </w:rPr>
        <w:t xml:space="preserve">Для побудови цієї прямої проводять лінію </w:t>
      </w:r>
      <w:r w:rsidRPr="00C7124B">
        <w:rPr>
          <w:i/>
          <w:sz w:val="28"/>
          <w:szCs w:val="28"/>
          <w:lang w:val="uk-UA"/>
        </w:rPr>
        <w:t>АВ</w:t>
      </w:r>
      <w:r w:rsidRPr="00C7124B">
        <w:rPr>
          <w:sz w:val="28"/>
          <w:szCs w:val="28"/>
          <w:lang w:val="uk-UA"/>
        </w:rPr>
        <w:t xml:space="preserve"> так, щоб вона від</w:t>
      </w:r>
      <w:r w:rsidR="00CD1923" w:rsidRPr="00C7124B">
        <w:rPr>
          <w:sz w:val="28"/>
          <w:szCs w:val="28"/>
          <w:lang w:val="uk-UA"/>
        </w:rPr>
        <w:t>сікала</w:t>
      </w:r>
      <w:r w:rsidRPr="00C7124B">
        <w:rPr>
          <w:sz w:val="28"/>
          <w:szCs w:val="28"/>
          <w:lang w:val="uk-UA"/>
        </w:rPr>
        <w:t xml:space="preserve"> рівновеликі площі (</w:t>
      </w:r>
      <w:r w:rsidR="00CD1923" w:rsidRPr="00C7124B">
        <w:rPr>
          <w:sz w:val="28"/>
          <w:szCs w:val="28"/>
          <w:lang w:val="uk-UA"/>
        </w:rPr>
        <w:t xml:space="preserve">на </w:t>
      </w:r>
      <w:r w:rsidR="0054655D" w:rsidRPr="00C7124B">
        <w:rPr>
          <w:sz w:val="28"/>
          <w:szCs w:val="28"/>
          <w:lang w:val="uk-UA"/>
        </w:rPr>
        <w:t>рисунку</w:t>
      </w:r>
      <w:r w:rsidR="00CD1923" w:rsidRPr="00C7124B">
        <w:rPr>
          <w:sz w:val="28"/>
          <w:szCs w:val="28"/>
          <w:lang w:val="uk-UA"/>
        </w:rPr>
        <w:t xml:space="preserve">1.5 вони заштриховані). </w:t>
      </w:r>
      <w:r w:rsidRPr="00C7124B">
        <w:rPr>
          <w:sz w:val="28"/>
          <w:szCs w:val="28"/>
          <w:lang w:val="uk-UA"/>
        </w:rPr>
        <w:t xml:space="preserve">Точка </w:t>
      </w:r>
      <w:r w:rsidRPr="00C7124B">
        <w:rPr>
          <w:i/>
          <w:sz w:val="28"/>
          <w:szCs w:val="28"/>
          <w:lang w:val="uk-UA"/>
        </w:rPr>
        <w:t>К</w:t>
      </w:r>
      <w:r w:rsidRPr="00C7124B">
        <w:rPr>
          <w:i/>
          <w:sz w:val="28"/>
          <w:szCs w:val="28"/>
          <w:vertAlign w:val="subscript"/>
          <w:lang w:val="uk-UA"/>
        </w:rPr>
        <w:t>п</w:t>
      </w:r>
      <w:r w:rsidRPr="00C7124B">
        <w:rPr>
          <w:sz w:val="28"/>
          <w:szCs w:val="28"/>
          <w:lang w:val="uk-UA"/>
        </w:rPr>
        <w:t xml:space="preserve"> може лежати вправо або вліво від точки </w:t>
      </w:r>
      <w:r w:rsidRPr="00C7124B">
        <w:rPr>
          <w:i/>
          <w:sz w:val="28"/>
          <w:szCs w:val="28"/>
          <w:lang w:val="uk-UA"/>
        </w:rPr>
        <w:t>K</w:t>
      </w:r>
      <w:r w:rsidRPr="00C7124B">
        <w:rPr>
          <w:i/>
          <w:sz w:val="28"/>
          <w:szCs w:val="28"/>
          <w:vertAlign w:val="subscript"/>
          <w:lang w:val="uk-UA"/>
        </w:rPr>
        <w:t>1</w:t>
      </w:r>
      <w:r w:rsidRPr="00C7124B">
        <w:rPr>
          <w:sz w:val="28"/>
          <w:szCs w:val="28"/>
          <w:lang w:val="uk-UA"/>
        </w:rPr>
        <w:t xml:space="preserve"> в залежності від типу кривої </w:t>
      </w:r>
      <w:r w:rsidR="00E079B0" w:rsidRPr="00C7124B">
        <w:rPr>
          <w:sz w:val="28"/>
          <w:szCs w:val="28"/>
          <w:lang w:val="uk-UA"/>
        </w:rPr>
        <w:t>сушіння</w:t>
      </w:r>
      <w:r w:rsidR="00CD1923" w:rsidRPr="00C7124B">
        <w:rPr>
          <w:sz w:val="28"/>
          <w:szCs w:val="28"/>
          <w:lang w:val="uk-UA"/>
        </w:rPr>
        <w:t xml:space="preserve">. </w:t>
      </w:r>
      <w:r w:rsidRPr="00C7124B">
        <w:rPr>
          <w:sz w:val="28"/>
          <w:szCs w:val="28"/>
          <w:lang w:val="uk-UA"/>
        </w:rPr>
        <w:t xml:space="preserve">Точці </w:t>
      </w:r>
      <w:r w:rsidRPr="00C7124B">
        <w:rPr>
          <w:i/>
          <w:sz w:val="28"/>
          <w:szCs w:val="28"/>
          <w:lang w:val="uk-UA"/>
        </w:rPr>
        <w:t>К</w:t>
      </w:r>
      <w:r w:rsidRPr="00C7124B">
        <w:rPr>
          <w:sz w:val="28"/>
          <w:szCs w:val="28"/>
          <w:lang w:val="uk-UA"/>
        </w:rPr>
        <w:t xml:space="preserve"> відповідає наведена критична вологість </w:t>
      </w:r>
      <w:r w:rsidR="00ED4B2C" w:rsidRPr="00C7124B">
        <w:rPr>
          <w:i/>
          <w:sz w:val="28"/>
          <w:szCs w:val="28"/>
          <w:lang w:val="uk-UA"/>
        </w:rPr>
        <w:sym w:font="Symbol" w:char="F077"/>
      </w:r>
      <w:r w:rsidRPr="00C7124B">
        <w:rPr>
          <w:i/>
          <w:sz w:val="28"/>
          <w:szCs w:val="28"/>
          <w:vertAlign w:val="subscript"/>
          <w:lang w:val="uk-UA"/>
        </w:rPr>
        <w:t>кп</w:t>
      </w:r>
      <w:r w:rsidR="00CD1923" w:rsidRPr="00C7124B">
        <w:rPr>
          <w:sz w:val="28"/>
          <w:szCs w:val="28"/>
          <w:lang w:val="uk-UA"/>
        </w:rPr>
        <w:t>. Проінтегруємо</w:t>
      </w:r>
      <w:r w:rsidRPr="00C7124B">
        <w:rPr>
          <w:sz w:val="28"/>
          <w:szCs w:val="28"/>
          <w:lang w:val="uk-UA"/>
        </w:rPr>
        <w:t xml:space="preserve"> рівняння (1.7) в межах від </w:t>
      </w:r>
      <w:r w:rsidR="00ED4B2C" w:rsidRPr="00C7124B">
        <w:rPr>
          <w:i/>
          <w:sz w:val="28"/>
          <w:szCs w:val="28"/>
          <w:lang w:val="uk-UA"/>
        </w:rPr>
        <w:sym w:font="Symbol" w:char="F077"/>
      </w:r>
      <w:r w:rsidRPr="00C7124B">
        <w:rPr>
          <w:i/>
          <w:sz w:val="28"/>
          <w:szCs w:val="28"/>
          <w:vertAlign w:val="subscript"/>
          <w:lang w:val="uk-UA"/>
        </w:rPr>
        <w:t>кп</w:t>
      </w:r>
      <w:r w:rsidRPr="00C7124B">
        <w:rPr>
          <w:sz w:val="28"/>
          <w:szCs w:val="28"/>
          <w:lang w:val="uk-UA"/>
        </w:rPr>
        <w:t xml:space="preserve"> до </w:t>
      </w:r>
      <w:r w:rsidR="00ED4B2C" w:rsidRPr="00C7124B">
        <w:rPr>
          <w:i/>
          <w:sz w:val="28"/>
          <w:szCs w:val="28"/>
          <w:lang w:val="uk-UA"/>
        </w:rPr>
        <w:sym w:font="Symbol" w:char="F077"/>
      </w:r>
      <w:r w:rsidRPr="00C7124B">
        <w:rPr>
          <w:i/>
          <w:sz w:val="28"/>
          <w:szCs w:val="28"/>
          <w:vertAlign w:val="subscript"/>
          <w:lang w:val="uk-UA"/>
        </w:rPr>
        <w:t>2</w:t>
      </w:r>
      <w:r w:rsidR="00CD1923" w:rsidRPr="00C7124B">
        <w:rPr>
          <w:sz w:val="28"/>
          <w:szCs w:val="28"/>
          <w:lang w:val="uk-UA"/>
        </w:rPr>
        <w:t>:</w:t>
      </w:r>
    </w:p>
    <w:p w:rsidR="006E70CB" w:rsidRPr="00C7124B" w:rsidRDefault="006E70CB" w:rsidP="005C658A">
      <w:pPr>
        <w:pStyle w:val="10"/>
        <w:ind w:firstLine="709"/>
        <w:jc w:val="both"/>
        <w:rPr>
          <w:sz w:val="28"/>
          <w:szCs w:val="28"/>
          <w:lang w:val="uk-UA"/>
        </w:rPr>
      </w:pPr>
    </w:p>
    <w:p w:rsidR="005874CB" w:rsidRPr="00C7124B" w:rsidRDefault="00ED4B2C" w:rsidP="005C658A">
      <w:pPr>
        <w:pStyle w:val="10"/>
        <w:ind w:firstLine="709"/>
        <w:jc w:val="center"/>
        <w:rPr>
          <w:sz w:val="28"/>
          <w:szCs w:val="28"/>
          <w:lang w:val="uk-UA"/>
        </w:rPr>
      </w:pPr>
      <w:r w:rsidRPr="00C7124B">
        <w:rPr>
          <w:position w:val="-34"/>
          <w:sz w:val="28"/>
          <w:szCs w:val="28"/>
          <w:lang w:val="uk-UA"/>
        </w:rPr>
        <w:object w:dxaOrig="2820" w:dyaOrig="800">
          <v:shape id="_x0000_i1042" type="#_x0000_t75" style="width:139.5pt;height:40.5pt" o:ole="">
            <v:imagedata r:id="rId34" o:title=""/>
          </v:shape>
          <o:OLEObject Type="Embed" ProgID="Equation.DSMT4" ShapeID="_x0000_i1042" DrawAspect="Content" ObjectID="_1633712096" r:id="rId35"/>
        </w:object>
      </w:r>
    </w:p>
    <w:p w:rsidR="006E70CB" w:rsidRPr="00C7124B" w:rsidRDefault="006E70CB"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де </w:t>
      </w:r>
      <w:r w:rsidR="00ED4B2C" w:rsidRPr="00C7124B">
        <w:rPr>
          <w:i/>
          <w:sz w:val="28"/>
          <w:szCs w:val="28"/>
          <w:lang w:val="uk-UA"/>
        </w:rPr>
        <w:sym w:font="Symbol" w:char="F077"/>
      </w:r>
      <w:r w:rsidRPr="00C7124B">
        <w:rPr>
          <w:i/>
          <w:sz w:val="28"/>
          <w:szCs w:val="28"/>
          <w:vertAlign w:val="subscript"/>
          <w:lang w:val="uk-UA"/>
        </w:rPr>
        <w:t>2</w:t>
      </w:r>
      <w:r w:rsidR="00CD1923" w:rsidRPr="00C7124B">
        <w:rPr>
          <w:sz w:val="28"/>
          <w:szCs w:val="28"/>
          <w:lang w:val="uk-UA"/>
        </w:rPr>
        <w:t xml:space="preserve"> - кінцевий</w:t>
      </w:r>
      <w:r w:rsidRPr="00C7124B">
        <w:rPr>
          <w:sz w:val="28"/>
          <w:szCs w:val="28"/>
          <w:lang w:val="uk-UA"/>
        </w:rPr>
        <w:t xml:space="preserve"> вологовміст матеріалу.</w:t>
      </w:r>
    </w:p>
    <w:p w:rsidR="00990638" w:rsidRPr="00C7124B" w:rsidRDefault="00990638"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З останнього виразу </w:t>
      </w:r>
      <w:r w:rsidR="00E079B0" w:rsidRPr="00C7124B">
        <w:rPr>
          <w:sz w:val="28"/>
          <w:szCs w:val="28"/>
          <w:lang w:val="uk-UA"/>
        </w:rPr>
        <w:t>отримуємо тривалість другого пе</w:t>
      </w:r>
      <w:r w:rsidRPr="00C7124B">
        <w:rPr>
          <w:sz w:val="28"/>
          <w:szCs w:val="28"/>
          <w:lang w:val="uk-UA"/>
        </w:rPr>
        <w:t xml:space="preserve">ріод </w:t>
      </w:r>
      <w:r w:rsidR="00E079B0" w:rsidRPr="00C7124B">
        <w:rPr>
          <w:sz w:val="28"/>
          <w:szCs w:val="28"/>
          <w:lang w:val="uk-UA"/>
        </w:rPr>
        <w:t>сушіння</w:t>
      </w:r>
    </w:p>
    <w:p w:rsidR="006E70CB" w:rsidRPr="00C7124B" w:rsidRDefault="006E70CB" w:rsidP="005C658A">
      <w:pPr>
        <w:pStyle w:val="10"/>
        <w:ind w:firstLine="709"/>
        <w:jc w:val="both"/>
        <w:rPr>
          <w:sz w:val="28"/>
          <w:szCs w:val="28"/>
          <w:lang w:val="uk-UA"/>
        </w:rPr>
      </w:pPr>
    </w:p>
    <w:p w:rsidR="005874CB" w:rsidRPr="00C7124B" w:rsidRDefault="00ED4B2C" w:rsidP="00FA282B">
      <w:pPr>
        <w:pStyle w:val="10"/>
        <w:ind w:firstLine="709"/>
        <w:jc w:val="right"/>
        <w:rPr>
          <w:sz w:val="28"/>
          <w:szCs w:val="28"/>
          <w:lang w:val="uk-UA"/>
        </w:rPr>
      </w:pPr>
      <w:r w:rsidRPr="00C7124B">
        <w:rPr>
          <w:position w:val="-34"/>
          <w:sz w:val="28"/>
          <w:szCs w:val="28"/>
          <w:lang w:val="uk-UA"/>
        </w:rPr>
        <w:object w:dxaOrig="2220" w:dyaOrig="800">
          <v:shape id="_x0000_i1043" type="#_x0000_t75" style="width:111pt;height:40.5pt" o:ole="">
            <v:imagedata r:id="rId36" o:title=""/>
          </v:shape>
          <o:OLEObject Type="Embed" ProgID="Equation.DSMT4" ShapeID="_x0000_i1043" DrawAspect="Content" ObjectID="_1633712097" r:id="rId37"/>
        </w:object>
      </w:r>
      <w:r w:rsidR="00FA282B" w:rsidRPr="00C7124B">
        <w:rPr>
          <w:position w:val="-14"/>
          <w:sz w:val="28"/>
          <w:szCs w:val="28"/>
          <w:lang w:val="uk-UA"/>
        </w:rPr>
        <w:t xml:space="preserve">                                            </w:t>
      </w:r>
      <w:r w:rsidR="005874CB" w:rsidRPr="00C7124B">
        <w:rPr>
          <w:sz w:val="28"/>
          <w:szCs w:val="28"/>
          <w:lang w:val="uk-UA"/>
        </w:rPr>
        <w:t>(1.8)</w:t>
      </w:r>
    </w:p>
    <w:p w:rsidR="005908B3" w:rsidRPr="00C7124B" w:rsidRDefault="005908B3" w:rsidP="005C658A">
      <w:pPr>
        <w:pStyle w:val="10"/>
        <w:ind w:firstLine="709"/>
        <w:jc w:val="center"/>
        <w:rPr>
          <w:sz w:val="28"/>
          <w:szCs w:val="28"/>
          <w:lang w:val="uk-UA"/>
        </w:rPr>
      </w:pPr>
    </w:p>
    <w:p w:rsidR="005874CB" w:rsidRPr="00C7124B" w:rsidRDefault="00E03AF9" w:rsidP="005C658A">
      <w:pPr>
        <w:pStyle w:val="10"/>
        <w:ind w:firstLine="709"/>
        <w:jc w:val="center"/>
        <w:rPr>
          <w:sz w:val="28"/>
          <w:szCs w:val="28"/>
          <w:lang w:val="uk-UA"/>
        </w:rPr>
      </w:pPr>
      <w:r w:rsidRPr="00C7124B">
        <w:rPr>
          <w:noProof/>
          <w:sz w:val="28"/>
          <w:szCs w:val="28"/>
          <w:lang w:val="en-US" w:eastAsia="en-US"/>
        </w:rPr>
        <w:drawing>
          <wp:inline distT="0" distB="0" distL="0" distR="0">
            <wp:extent cx="2438400" cy="2714625"/>
            <wp:effectExtent l="0" t="0" r="0" b="0"/>
            <wp:docPr id="18" name="Рисунок 5" descr="C:\Users\JeKaKeNt\Desktop\робота тычков\Рисунки 1розділ\Рисунки\Рис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C:\Users\JeKaKeNt\Desktop\робота тычков\Рисунки 1розділ\Рисунки\Рис1.5.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438400" cy="2714625"/>
                    </a:xfrm>
                    <a:prstGeom prst="rect">
                      <a:avLst/>
                    </a:prstGeom>
                    <a:noFill/>
                    <a:ln>
                      <a:noFill/>
                    </a:ln>
                  </pic:spPr>
                </pic:pic>
              </a:graphicData>
            </a:graphic>
          </wp:inline>
        </w:drawing>
      </w:r>
    </w:p>
    <w:p w:rsidR="005874CB" w:rsidRPr="00C7124B" w:rsidRDefault="001767B9" w:rsidP="005C658A">
      <w:pPr>
        <w:pStyle w:val="10"/>
        <w:ind w:firstLine="709"/>
        <w:jc w:val="center"/>
        <w:rPr>
          <w:sz w:val="28"/>
          <w:szCs w:val="28"/>
          <w:lang w:val="uk-UA"/>
        </w:rPr>
      </w:pPr>
      <w:r w:rsidRPr="00C7124B">
        <w:rPr>
          <w:sz w:val="28"/>
          <w:szCs w:val="28"/>
          <w:lang w:val="uk-UA"/>
        </w:rPr>
        <w:t>Рисунок 1.5 -</w:t>
      </w:r>
      <w:r w:rsidR="00CD1923" w:rsidRPr="00C7124B">
        <w:rPr>
          <w:sz w:val="28"/>
          <w:szCs w:val="28"/>
          <w:lang w:val="uk-UA"/>
        </w:rPr>
        <w:t xml:space="preserve"> </w:t>
      </w:r>
      <w:r w:rsidR="005874CB" w:rsidRPr="00C7124B">
        <w:rPr>
          <w:sz w:val="28"/>
          <w:szCs w:val="28"/>
          <w:lang w:val="uk-UA"/>
        </w:rPr>
        <w:t>До розрахунку тривалості другого періоду сушіння</w:t>
      </w:r>
    </w:p>
    <w:p w:rsidR="005874CB" w:rsidRPr="00C7124B" w:rsidRDefault="005874CB"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Коефіцієнт </w:t>
      </w:r>
      <w:r w:rsidR="00E079B0" w:rsidRPr="00C7124B">
        <w:rPr>
          <w:sz w:val="28"/>
          <w:szCs w:val="28"/>
          <w:lang w:val="uk-UA"/>
        </w:rPr>
        <w:t>сушіння</w:t>
      </w:r>
      <w:r w:rsidRPr="00C7124B">
        <w:rPr>
          <w:sz w:val="28"/>
          <w:szCs w:val="28"/>
          <w:lang w:val="uk-UA"/>
        </w:rPr>
        <w:t xml:space="preserve"> </w:t>
      </w:r>
      <w:r w:rsidR="00CD1923" w:rsidRPr="00C7124B">
        <w:rPr>
          <w:i/>
          <w:sz w:val="28"/>
          <w:szCs w:val="28"/>
          <w:lang w:val="uk-UA"/>
        </w:rPr>
        <w:t>К</w:t>
      </w:r>
      <w:r w:rsidRPr="00C7124B">
        <w:rPr>
          <w:sz w:val="28"/>
          <w:szCs w:val="28"/>
          <w:lang w:val="uk-UA"/>
        </w:rPr>
        <w:t xml:space="preserve"> повинен бути знайдений </w:t>
      </w:r>
      <w:r w:rsidR="00E079B0" w:rsidRPr="00C7124B">
        <w:rPr>
          <w:sz w:val="28"/>
          <w:szCs w:val="28"/>
          <w:lang w:val="uk-UA"/>
        </w:rPr>
        <w:t>експериментально</w:t>
      </w:r>
      <w:r w:rsidR="00CD1923" w:rsidRPr="00C7124B">
        <w:rPr>
          <w:sz w:val="28"/>
          <w:szCs w:val="28"/>
          <w:lang w:val="uk-UA"/>
        </w:rPr>
        <w:t xml:space="preserve">. </w:t>
      </w:r>
      <w:r w:rsidRPr="00C7124B">
        <w:rPr>
          <w:sz w:val="28"/>
          <w:szCs w:val="28"/>
          <w:lang w:val="uk-UA"/>
        </w:rPr>
        <w:t>Якщо прийняти, що в другий період крива швидкості с</w:t>
      </w:r>
      <w:r w:rsidR="00CD1923" w:rsidRPr="00C7124B">
        <w:rPr>
          <w:sz w:val="28"/>
          <w:szCs w:val="28"/>
          <w:lang w:val="uk-UA"/>
        </w:rPr>
        <w:t>ушіння може бути замінена прямою (р</w:t>
      </w:r>
      <w:r w:rsidR="001767B9" w:rsidRPr="00C7124B">
        <w:rPr>
          <w:sz w:val="28"/>
          <w:szCs w:val="28"/>
          <w:lang w:val="uk-UA"/>
        </w:rPr>
        <w:t xml:space="preserve">исунок </w:t>
      </w:r>
      <w:r w:rsidRPr="00C7124B">
        <w:rPr>
          <w:sz w:val="28"/>
          <w:szCs w:val="28"/>
          <w:lang w:val="uk-UA"/>
        </w:rPr>
        <w:t>1.5), то коефіцієнт суш</w:t>
      </w:r>
      <w:r w:rsidR="00CD1923" w:rsidRPr="00C7124B">
        <w:rPr>
          <w:sz w:val="28"/>
          <w:szCs w:val="28"/>
          <w:lang w:val="uk-UA"/>
        </w:rPr>
        <w:t>іння може бути представлений наступним чином</w:t>
      </w:r>
      <w:r w:rsidRPr="00C7124B">
        <w:rPr>
          <w:sz w:val="28"/>
          <w:szCs w:val="28"/>
          <w:lang w:val="uk-UA"/>
        </w:rPr>
        <w:t>:</w:t>
      </w:r>
    </w:p>
    <w:p w:rsidR="006E70CB" w:rsidRPr="00C7124B" w:rsidRDefault="006E70CB" w:rsidP="005C658A">
      <w:pPr>
        <w:pStyle w:val="10"/>
        <w:ind w:firstLine="709"/>
        <w:jc w:val="both"/>
        <w:rPr>
          <w:sz w:val="28"/>
          <w:szCs w:val="28"/>
          <w:lang w:val="uk-UA"/>
        </w:rPr>
      </w:pPr>
    </w:p>
    <w:p w:rsidR="005874CB" w:rsidRPr="00C7124B" w:rsidRDefault="002E2270" w:rsidP="00FA282B">
      <w:pPr>
        <w:pStyle w:val="10"/>
        <w:ind w:firstLine="709"/>
        <w:jc w:val="right"/>
        <w:rPr>
          <w:sz w:val="28"/>
          <w:szCs w:val="28"/>
          <w:lang w:val="uk-UA"/>
        </w:rPr>
      </w:pPr>
      <w:r w:rsidRPr="00C7124B">
        <w:rPr>
          <w:position w:val="-64"/>
          <w:sz w:val="28"/>
          <w:szCs w:val="28"/>
          <w:lang w:val="uk-UA"/>
        </w:rPr>
        <w:object w:dxaOrig="2079" w:dyaOrig="1400">
          <v:shape id="_x0000_i1044" type="#_x0000_t75" style="width:105pt;height:1in" o:ole="">
            <v:imagedata r:id="rId39" o:title=""/>
          </v:shape>
          <o:OLEObject Type="Embed" ProgID="Equation.DSMT4" ShapeID="_x0000_i1044" DrawAspect="Content" ObjectID="_1633712098" r:id="rId40"/>
        </w:object>
      </w:r>
      <w:r w:rsidR="00FA282B" w:rsidRPr="00C7124B">
        <w:rPr>
          <w:position w:val="-12"/>
          <w:sz w:val="28"/>
          <w:szCs w:val="28"/>
          <w:lang w:val="uk-UA"/>
        </w:rPr>
        <w:t xml:space="preserve">                                               </w:t>
      </w:r>
      <w:r w:rsidR="00FA282B" w:rsidRPr="00C7124B">
        <w:rPr>
          <w:sz w:val="28"/>
          <w:szCs w:val="28"/>
          <w:lang w:val="uk-UA"/>
        </w:rPr>
        <w:t>(1.9)</w:t>
      </w:r>
    </w:p>
    <w:p w:rsidR="006E70CB" w:rsidRPr="00C7124B" w:rsidRDefault="006E70CB" w:rsidP="005C658A">
      <w:pPr>
        <w:pStyle w:val="10"/>
        <w:ind w:firstLine="709"/>
        <w:jc w:val="center"/>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де </w:t>
      </w:r>
      <w:r w:rsidRPr="00C7124B">
        <w:rPr>
          <w:i/>
          <w:sz w:val="28"/>
          <w:szCs w:val="28"/>
          <w:lang w:val="uk-UA"/>
        </w:rPr>
        <w:t>R</w:t>
      </w:r>
      <w:r w:rsidRPr="00C7124B">
        <w:rPr>
          <w:sz w:val="28"/>
          <w:szCs w:val="28"/>
          <w:lang w:val="uk-UA"/>
        </w:rPr>
        <w:t xml:space="preserve"> - визначальний геометричний розмір тіла</w:t>
      </w:r>
      <w:r w:rsidR="00CD1923" w:rsidRPr="00C7124B">
        <w:rPr>
          <w:sz w:val="28"/>
          <w:szCs w:val="28"/>
          <w:lang w:val="uk-UA"/>
        </w:rPr>
        <w:t>, яке висушується</w:t>
      </w:r>
      <w:r w:rsidRPr="00C7124B">
        <w:rPr>
          <w:sz w:val="28"/>
          <w:szCs w:val="28"/>
          <w:lang w:val="uk-UA"/>
        </w:rPr>
        <w:t>;</w:t>
      </w:r>
      <w:r w:rsidR="00CD1923" w:rsidRPr="00C7124B">
        <w:rPr>
          <w:sz w:val="28"/>
          <w:szCs w:val="28"/>
          <w:lang w:val="uk-UA"/>
        </w:rPr>
        <w:t xml:space="preserve"> </w:t>
      </w:r>
      <w:r w:rsidRPr="00C7124B">
        <w:rPr>
          <w:sz w:val="28"/>
          <w:szCs w:val="28"/>
          <w:lang w:val="uk-UA"/>
        </w:rPr>
        <w:t xml:space="preserve">для пластини </w:t>
      </w:r>
      <w:r w:rsidRPr="00C7124B">
        <w:rPr>
          <w:i/>
          <w:sz w:val="28"/>
          <w:szCs w:val="28"/>
          <w:lang w:val="uk-UA"/>
        </w:rPr>
        <w:t>R</w:t>
      </w:r>
      <w:r w:rsidRPr="00C7124B">
        <w:rPr>
          <w:sz w:val="28"/>
          <w:szCs w:val="28"/>
          <w:lang w:val="uk-UA"/>
        </w:rPr>
        <w:t xml:space="preserve"> дорівнює 1/2 її товщини;</w:t>
      </w:r>
    </w:p>
    <w:p w:rsidR="005874CB" w:rsidRPr="00C7124B" w:rsidRDefault="00FA282B" w:rsidP="005C658A">
      <w:pPr>
        <w:pStyle w:val="10"/>
        <w:ind w:firstLine="709"/>
        <w:jc w:val="both"/>
        <w:rPr>
          <w:sz w:val="28"/>
          <w:szCs w:val="28"/>
          <w:lang w:val="uk-UA"/>
        </w:rPr>
      </w:pPr>
      <w:r w:rsidRPr="00C7124B">
        <w:rPr>
          <w:i/>
          <w:sz w:val="28"/>
          <w:szCs w:val="28"/>
          <w:lang w:val="uk-UA"/>
        </w:rPr>
        <w:sym w:font="Symbol" w:char="F062"/>
      </w:r>
      <w:r w:rsidRPr="00C7124B">
        <w:rPr>
          <w:sz w:val="28"/>
          <w:szCs w:val="28"/>
          <w:lang w:val="uk-UA"/>
        </w:rPr>
        <w:t xml:space="preserve"> - </w:t>
      </w:r>
      <w:r w:rsidR="005874CB" w:rsidRPr="00C7124B">
        <w:rPr>
          <w:sz w:val="28"/>
          <w:szCs w:val="28"/>
          <w:lang w:val="uk-UA"/>
        </w:rPr>
        <w:t xml:space="preserve">коефіцієнт зовнішнього </w:t>
      </w:r>
      <w:r w:rsidR="00CD1923" w:rsidRPr="00C7124B">
        <w:rPr>
          <w:sz w:val="28"/>
          <w:szCs w:val="28"/>
          <w:lang w:val="uk-UA"/>
        </w:rPr>
        <w:t xml:space="preserve">вологообміну, </w:t>
      </w:r>
      <w:r w:rsidR="008D0C85" w:rsidRPr="00C7124B">
        <w:rPr>
          <w:sz w:val="28"/>
          <w:szCs w:val="28"/>
          <w:lang w:val="uk-UA"/>
        </w:rPr>
        <w:t>[</w:t>
      </w:r>
      <w:r w:rsidR="00CD1923" w:rsidRPr="00C7124B">
        <w:rPr>
          <w:sz w:val="28"/>
          <w:szCs w:val="28"/>
          <w:lang w:val="uk-UA"/>
        </w:rPr>
        <w:t>м/год</w:t>
      </w:r>
      <w:r w:rsidR="008D0C85" w:rsidRPr="00C7124B">
        <w:rPr>
          <w:sz w:val="28"/>
          <w:szCs w:val="28"/>
          <w:lang w:val="uk-UA"/>
        </w:rPr>
        <w:t>]</w:t>
      </w:r>
      <w:r w:rsidR="005874CB" w:rsidRPr="00C7124B">
        <w:rPr>
          <w:sz w:val="28"/>
          <w:szCs w:val="28"/>
          <w:lang w:val="uk-UA"/>
        </w:rPr>
        <w:t>;</w:t>
      </w:r>
    </w:p>
    <w:p w:rsidR="005874CB" w:rsidRPr="00C7124B" w:rsidRDefault="005874CB" w:rsidP="005C658A">
      <w:pPr>
        <w:pStyle w:val="10"/>
        <w:ind w:firstLine="709"/>
        <w:jc w:val="both"/>
        <w:rPr>
          <w:sz w:val="28"/>
          <w:szCs w:val="28"/>
          <w:lang w:val="uk-UA"/>
        </w:rPr>
      </w:pPr>
      <w:r w:rsidRPr="00C7124B">
        <w:rPr>
          <w:i/>
          <w:sz w:val="28"/>
          <w:szCs w:val="28"/>
          <w:lang w:val="uk-UA"/>
        </w:rPr>
        <w:t>a</w:t>
      </w:r>
      <w:r w:rsidRPr="00C7124B">
        <w:rPr>
          <w:i/>
          <w:sz w:val="28"/>
          <w:szCs w:val="28"/>
          <w:vertAlign w:val="subscript"/>
          <w:lang w:val="uk-UA"/>
        </w:rPr>
        <w:t>m</w:t>
      </w:r>
      <w:r w:rsidRPr="00C7124B">
        <w:rPr>
          <w:sz w:val="28"/>
          <w:szCs w:val="28"/>
          <w:lang w:val="uk-UA"/>
        </w:rPr>
        <w:t xml:space="preserve"> - коефіцієнт потенціало</w:t>
      </w:r>
      <w:r w:rsidR="00C63D21" w:rsidRPr="00C7124B">
        <w:rPr>
          <w:sz w:val="28"/>
          <w:szCs w:val="28"/>
          <w:lang w:val="uk-UA"/>
        </w:rPr>
        <w:t>провідності</w:t>
      </w:r>
      <w:r w:rsidRPr="00C7124B">
        <w:rPr>
          <w:sz w:val="28"/>
          <w:szCs w:val="28"/>
          <w:lang w:val="uk-UA"/>
        </w:rPr>
        <w:t xml:space="preserve"> масопереносу, </w:t>
      </w:r>
      <w:r w:rsidR="008D0C85" w:rsidRPr="00C7124B">
        <w:rPr>
          <w:sz w:val="28"/>
          <w:szCs w:val="28"/>
          <w:lang w:val="uk-UA"/>
        </w:rPr>
        <w:t>[</w:t>
      </w:r>
      <w:r w:rsidRPr="00C7124B">
        <w:rPr>
          <w:sz w:val="28"/>
          <w:szCs w:val="28"/>
          <w:lang w:val="uk-UA"/>
        </w:rPr>
        <w:t>м</w:t>
      </w:r>
      <w:r w:rsidRPr="00C7124B">
        <w:rPr>
          <w:sz w:val="28"/>
          <w:szCs w:val="28"/>
          <w:vertAlign w:val="superscript"/>
          <w:lang w:val="uk-UA"/>
        </w:rPr>
        <w:t>2</w:t>
      </w:r>
      <w:r w:rsidR="00C63D21" w:rsidRPr="00C7124B">
        <w:rPr>
          <w:sz w:val="28"/>
          <w:szCs w:val="28"/>
          <w:lang w:val="uk-UA"/>
        </w:rPr>
        <w:t>/год</w:t>
      </w:r>
      <w:r w:rsidR="008D0C85" w:rsidRPr="00C7124B">
        <w:rPr>
          <w:sz w:val="28"/>
          <w:szCs w:val="28"/>
          <w:lang w:val="uk-UA"/>
        </w:rPr>
        <w:t>]</w:t>
      </w:r>
      <w:r w:rsidRPr="00C7124B">
        <w:rPr>
          <w:sz w:val="28"/>
          <w:szCs w:val="28"/>
          <w:lang w:val="uk-UA"/>
        </w:rPr>
        <w:t>. Цей коефіцієнт аналогічний коефіцієнту температуропровідності, залежить в основному від форми зв'язку вологи з матеріалом і температури</w:t>
      </w:r>
      <w:r w:rsidR="00C63D21" w:rsidRPr="00C7124B">
        <w:rPr>
          <w:sz w:val="28"/>
          <w:szCs w:val="28"/>
          <w:lang w:val="uk-UA"/>
        </w:rPr>
        <w:t xml:space="preserve"> матеріалу і визначає внутрішнє</w:t>
      </w:r>
      <w:r w:rsidRPr="00C7124B">
        <w:rPr>
          <w:sz w:val="28"/>
          <w:szCs w:val="28"/>
          <w:lang w:val="uk-UA"/>
        </w:rPr>
        <w:t xml:space="preserve"> перенесення вологи</w:t>
      </w:r>
    </w:p>
    <w:p w:rsidR="00990638" w:rsidRPr="00C7124B" w:rsidRDefault="00990638"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При введенні коефіцієнта сушіння вважають, що </w:t>
      </w:r>
      <w:r w:rsidR="00C63D21" w:rsidRPr="00C7124B">
        <w:rPr>
          <w:sz w:val="28"/>
          <w:szCs w:val="28"/>
          <w:lang w:val="uk-UA"/>
        </w:rPr>
        <w:t>вологокоефіцієнти</w:t>
      </w:r>
      <w:r w:rsidRPr="00C7124B">
        <w:rPr>
          <w:sz w:val="28"/>
          <w:szCs w:val="28"/>
          <w:lang w:val="uk-UA"/>
        </w:rPr>
        <w:t xml:space="preserve"> не змінюються в процесі с</w:t>
      </w:r>
      <w:r w:rsidR="00C63D21" w:rsidRPr="00C7124B">
        <w:rPr>
          <w:sz w:val="28"/>
          <w:szCs w:val="28"/>
          <w:lang w:val="uk-UA"/>
        </w:rPr>
        <w:t>ушіння, точніше розрахунок ведеться по зонам.</w:t>
      </w:r>
      <w:r w:rsidRPr="00C7124B">
        <w:rPr>
          <w:sz w:val="28"/>
          <w:szCs w:val="28"/>
          <w:lang w:val="uk-UA"/>
        </w:rPr>
        <w:t xml:space="preserve"> З рівняння (1.9) випливає, що коефіцієнт </w:t>
      </w:r>
      <w:r w:rsidRPr="00C7124B">
        <w:rPr>
          <w:i/>
          <w:sz w:val="28"/>
          <w:szCs w:val="28"/>
          <w:lang w:val="uk-UA"/>
        </w:rPr>
        <w:t>К</w:t>
      </w:r>
      <w:r w:rsidRPr="00C7124B">
        <w:rPr>
          <w:sz w:val="28"/>
          <w:szCs w:val="28"/>
          <w:lang w:val="uk-UA"/>
        </w:rPr>
        <w:t xml:space="preserve"> зменшується зі </w:t>
      </w:r>
      <w:r w:rsidR="00C63D21" w:rsidRPr="00C7124B">
        <w:rPr>
          <w:sz w:val="28"/>
          <w:szCs w:val="28"/>
          <w:lang w:val="uk-UA"/>
        </w:rPr>
        <w:t>збільшенням розмірів висушуємого</w:t>
      </w:r>
      <w:r w:rsidRPr="00C7124B">
        <w:rPr>
          <w:sz w:val="28"/>
          <w:szCs w:val="28"/>
          <w:lang w:val="uk-UA"/>
        </w:rPr>
        <w:t xml:space="preserve"> тіла, отже, відповідно до рівняння (1.8) тривалість </w:t>
      </w:r>
      <w:r w:rsidR="00E079B0" w:rsidRPr="00C7124B">
        <w:rPr>
          <w:sz w:val="28"/>
          <w:szCs w:val="28"/>
          <w:lang w:val="uk-UA"/>
        </w:rPr>
        <w:t>сушіння</w:t>
      </w:r>
      <w:r w:rsidR="00C63D21" w:rsidRPr="00C7124B">
        <w:rPr>
          <w:sz w:val="28"/>
          <w:szCs w:val="28"/>
          <w:lang w:val="uk-UA"/>
        </w:rPr>
        <w:t xml:space="preserve"> при цьому збільшиться. Таким чином, у други</w:t>
      </w:r>
      <w:r w:rsidRPr="00C7124B">
        <w:rPr>
          <w:sz w:val="28"/>
          <w:szCs w:val="28"/>
          <w:lang w:val="uk-UA"/>
        </w:rPr>
        <w:t xml:space="preserve">й період </w:t>
      </w:r>
      <w:r w:rsidR="00E079B0" w:rsidRPr="00C7124B">
        <w:rPr>
          <w:sz w:val="28"/>
          <w:szCs w:val="28"/>
          <w:lang w:val="uk-UA"/>
        </w:rPr>
        <w:t>сушіння</w:t>
      </w:r>
      <w:r w:rsidRPr="00C7124B">
        <w:rPr>
          <w:sz w:val="28"/>
          <w:szCs w:val="28"/>
          <w:lang w:val="uk-UA"/>
        </w:rPr>
        <w:t xml:space="preserve"> велику роль відіграють геометричні форми висушу</w:t>
      </w:r>
      <w:r w:rsidR="00C63D21" w:rsidRPr="00C7124B">
        <w:rPr>
          <w:sz w:val="28"/>
          <w:szCs w:val="28"/>
          <w:lang w:val="uk-UA"/>
        </w:rPr>
        <w:t>ємих ті</w:t>
      </w:r>
      <w:r w:rsidRPr="00C7124B">
        <w:rPr>
          <w:sz w:val="28"/>
          <w:szCs w:val="28"/>
          <w:lang w:val="uk-UA"/>
        </w:rPr>
        <w:t xml:space="preserve">л, вологість матеріалу, </w:t>
      </w:r>
      <w:r w:rsidR="00C63D21" w:rsidRPr="00C7124B">
        <w:rPr>
          <w:sz w:val="28"/>
          <w:szCs w:val="28"/>
          <w:lang w:val="uk-UA"/>
        </w:rPr>
        <w:t xml:space="preserve">його </w:t>
      </w:r>
      <w:r w:rsidR="00E079B0" w:rsidRPr="00C7124B">
        <w:rPr>
          <w:sz w:val="28"/>
          <w:szCs w:val="28"/>
          <w:lang w:val="uk-UA"/>
        </w:rPr>
        <w:t>волого</w:t>
      </w:r>
      <w:r w:rsidR="00C63D21" w:rsidRPr="00C7124B">
        <w:rPr>
          <w:sz w:val="28"/>
          <w:szCs w:val="28"/>
          <w:lang w:val="uk-UA"/>
        </w:rPr>
        <w:t>провідність. Мають також значення, хоча і менше</w:t>
      </w:r>
      <w:r w:rsidRPr="00C7124B">
        <w:rPr>
          <w:sz w:val="28"/>
          <w:szCs w:val="28"/>
          <w:lang w:val="uk-UA"/>
        </w:rPr>
        <w:t>, ніж в перший період, швидкість руху повітря і його параметри.</w:t>
      </w:r>
    </w:p>
    <w:p w:rsidR="005874CB" w:rsidRPr="00C7124B" w:rsidRDefault="005874CB" w:rsidP="005C658A">
      <w:pPr>
        <w:pStyle w:val="10"/>
        <w:ind w:firstLine="709"/>
        <w:jc w:val="center"/>
        <w:rPr>
          <w:sz w:val="28"/>
          <w:szCs w:val="28"/>
          <w:lang w:val="uk-UA"/>
        </w:rPr>
      </w:pPr>
    </w:p>
    <w:p w:rsidR="005874CB" w:rsidRPr="00C7124B" w:rsidRDefault="00C63D21" w:rsidP="004852D3">
      <w:pPr>
        <w:pStyle w:val="10"/>
        <w:ind w:firstLine="709"/>
        <w:jc w:val="both"/>
        <w:rPr>
          <w:b/>
          <w:sz w:val="28"/>
          <w:szCs w:val="28"/>
          <w:lang w:val="uk-UA"/>
        </w:rPr>
      </w:pPr>
      <w:r w:rsidRPr="00C7124B">
        <w:rPr>
          <w:b/>
          <w:sz w:val="28"/>
          <w:szCs w:val="28"/>
          <w:lang w:val="uk-UA"/>
        </w:rPr>
        <w:t xml:space="preserve">1.5.4. </w:t>
      </w:r>
      <w:r w:rsidR="005874CB" w:rsidRPr="00C7124B">
        <w:rPr>
          <w:b/>
          <w:sz w:val="28"/>
          <w:szCs w:val="28"/>
          <w:lang w:val="uk-UA"/>
        </w:rPr>
        <w:t xml:space="preserve">Усадка і </w:t>
      </w:r>
      <w:r w:rsidRPr="00C7124B">
        <w:rPr>
          <w:b/>
          <w:sz w:val="28"/>
          <w:szCs w:val="28"/>
          <w:lang w:val="uk-UA"/>
        </w:rPr>
        <w:t>короблення</w:t>
      </w:r>
      <w:r w:rsidR="005874CB" w:rsidRPr="00C7124B">
        <w:rPr>
          <w:b/>
          <w:sz w:val="28"/>
          <w:szCs w:val="28"/>
          <w:lang w:val="uk-UA"/>
        </w:rPr>
        <w:t xml:space="preserve"> продуктів</w:t>
      </w:r>
    </w:p>
    <w:p w:rsidR="005874CB" w:rsidRPr="00C7124B" w:rsidRDefault="005874CB" w:rsidP="005C658A">
      <w:pPr>
        <w:pStyle w:val="10"/>
        <w:ind w:firstLine="709"/>
        <w:jc w:val="center"/>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При сушінні майже всіх матеріалів зменшуються їх розміри і зм</w:t>
      </w:r>
      <w:r w:rsidR="00C63D21" w:rsidRPr="00C7124B">
        <w:rPr>
          <w:sz w:val="28"/>
          <w:szCs w:val="28"/>
          <w:lang w:val="uk-UA"/>
        </w:rPr>
        <w:t xml:space="preserve">інюється їх форма. </w:t>
      </w:r>
      <w:r w:rsidRPr="00C7124B">
        <w:rPr>
          <w:sz w:val="28"/>
          <w:szCs w:val="28"/>
          <w:lang w:val="uk-UA"/>
        </w:rPr>
        <w:t>Пе</w:t>
      </w:r>
      <w:r w:rsidR="00C63D21" w:rsidRPr="00C7124B">
        <w:rPr>
          <w:sz w:val="28"/>
          <w:szCs w:val="28"/>
          <w:lang w:val="uk-UA"/>
        </w:rPr>
        <w:t xml:space="preserve">рше явище називається усадкою. </w:t>
      </w:r>
      <w:r w:rsidRPr="00C7124B">
        <w:rPr>
          <w:sz w:val="28"/>
          <w:szCs w:val="28"/>
          <w:lang w:val="uk-UA"/>
        </w:rPr>
        <w:t xml:space="preserve">Усадка нерідко супроводжується </w:t>
      </w:r>
      <w:r w:rsidR="00C63D21" w:rsidRPr="00C7124B">
        <w:rPr>
          <w:sz w:val="28"/>
          <w:szCs w:val="28"/>
          <w:lang w:val="uk-UA"/>
        </w:rPr>
        <w:t>розтріскуванням</w:t>
      </w:r>
      <w:r w:rsidRPr="00C7124B">
        <w:rPr>
          <w:sz w:val="28"/>
          <w:szCs w:val="28"/>
          <w:lang w:val="uk-UA"/>
        </w:rPr>
        <w:t xml:space="preserve"> і </w:t>
      </w:r>
      <w:r w:rsidR="00C63D21" w:rsidRPr="00C7124B">
        <w:rPr>
          <w:sz w:val="28"/>
          <w:szCs w:val="28"/>
          <w:lang w:val="uk-UA"/>
        </w:rPr>
        <w:t>коробленням матеріалів.</w:t>
      </w:r>
      <w:r w:rsidRPr="00C7124B">
        <w:rPr>
          <w:sz w:val="28"/>
          <w:szCs w:val="28"/>
          <w:lang w:val="uk-UA"/>
        </w:rPr>
        <w:t xml:space="preserve"> Ці явища для ряду продуктів небажані, так як вони псують форму виробів і знижують їх якість, а в деяких випадках роблять їх навіть непридатними</w:t>
      </w:r>
      <w:r w:rsidR="00C63D21" w:rsidRPr="00C7124B">
        <w:rPr>
          <w:sz w:val="28"/>
          <w:szCs w:val="28"/>
          <w:lang w:val="uk-UA"/>
        </w:rPr>
        <w:t xml:space="preserve"> до вживання. У різних матеріалах</w:t>
      </w:r>
      <w:r w:rsidRPr="00C7124B">
        <w:rPr>
          <w:sz w:val="28"/>
          <w:szCs w:val="28"/>
          <w:lang w:val="uk-UA"/>
        </w:rPr>
        <w:t xml:space="preserve"> усадка відбувається ті</w:t>
      </w:r>
      <w:r w:rsidR="00C63D21" w:rsidRPr="00C7124B">
        <w:rPr>
          <w:sz w:val="28"/>
          <w:szCs w:val="28"/>
          <w:lang w:val="uk-UA"/>
        </w:rPr>
        <w:t>льки в перший період або в други</w:t>
      </w:r>
      <w:r w:rsidRPr="00C7124B">
        <w:rPr>
          <w:sz w:val="28"/>
          <w:szCs w:val="28"/>
          <w:lang w:val="uk-UA"/>
        </w:rPr>
        <w:t>й або ж в обох періодах.</w:t>
      </w:r>
    </w:p>
    <w:p w:rsidR="005874CB" w:rsidRPr="00C7124B" w:rsidRDefault="00C63D21" w:rsidP="005C658A">
      <w:pPr>
        <w:pStyle w:val="10"/>
        <w:ind w:firstLine="709"/>
        <w:jc w:val="both"/>
        <w:rPr>
          <w:sz w:val="28"/>
          <w:szCs w:val="28"/>
          <w:lang w:val="uk-UA"/>
        </w:rPr>
      </w:pPr>
      <w:r w:rsidRPr="00C7124B">
        <w:rPr>
          <w:sz w:val="28"/>
          <w:szCs w:val="28"/>
          <w:lang w:val="uk-UA"/>
        </w:rPr>
        <w:t>До</w:t>
      </w:r>
      <w:r w:rsidR="005874CB" w:rsidRPr="00C7124B">
        <w:rPr>
          <w:sz w:val="28"/>
          <w:szCs w:val="28"/>
          <w:lang w:val="uk-UA"/>
        </w:rPr>
        <w:t xml:space="preserve"> першої групи нале</w:t>
      </w:r>
      <w:r w:rsidRPr="00C7124B">
        <w:rPr>
          <w:sz w:val="28"/>
          <w:szCs w:val="28"/>
          <w:lang w:val="uk-UA"/>
        </w:rPr>
        <w:t xml:space="preserve">жать такі матеріали, як глина; до другої - дерево, вугілля; </w:t>
      </w:r>
      <w:r w:rsidR="005874CB" w:rsidRPr="00C7124B">
        <w:rPr>
          <w:sz w:val="28"/>
          <w:szCs w:val="28"/>
          <w:lang w:val="uk-UA"/>
        </w:rPr>
        <w:t>до останньої - торф, зерно, шкіра, хліб.</w:t>
      </w:r>
    </w:p>
    <w:p w:rsidR="005874CB" w:rsidRPr="00C7124B" w:rsidRDefault="00C63D21" w:rsidP="005C658A">
      <w:pPr>
        <w:pStyle w:val="10"/>
        <w:ind w:firstLine="709"/>
        <w:jc w:val="both"/>
        <w:rPr>
          <w:sz w:val="28"/>
          <w:szCs w:val="28"/>
          <w:lang w:val="uk-UA"/>
        </w:rPr>
      </w:pPr>
      <w:r w:rsidRPr="00C7124B">
        <w:rPr>
          <w:sz w:val="28"/>
          <w:szCs w:val="28"/>
          <w:lang w:val="uk-UA"/>
        </w:rPr>
        <w:t>В</w:t>
      </w:r>
      <w:r w:rsidR="005874CB" w:rsidRPr="00C7124B">
        <w:rPr>
          <w:sz w:val="28"/>
          <w:szCs w:val="28"/>
          <w:lang w:val="uk-UA"/>
        </w:rPr>
        <w:t xml:space="preserve">становлено, </w:t>
      </w:r>
      <w:r w:rsidRPr="00C7124B">
        <w:rPr>
          <w:sz w:val="28"/>
          <w:szCs w:val="28"/>
          <w:lang w:val="uk-UA"/>
        </w:rPr>
        <w:t>що при повільній сушці в міру ви</w:t>
      </w:r>
      <w:r w:rsidR="005874CB" w:rsidRPr="00C7124B">
        <w:rPr>
          <w:sz w:val="28"/>
          <w:szCs w:val="28"/>
          <w:lang w:val="uk-UA"/>
        </w:rPr>
        <w:t>далення з тіла вологи лінійні розміри тіла змінюються згідно із зако</w:t>
      </w:r>
      <w:r w:rsidRPr="00C7124B">
        <w:rPr>
          <w:sz w:val="28"/>
          <w:szCs w:val="28"/>
          <w:lang w:val="uk-UA"/>
        </w:rPr>
        <w:t xml:space="preserve">ном прямої. </w:t>
      </w:r>
      <w:r w:rsidR="00E079B0" w:rsidRPr="00C7124B">
        <w:rPr>
          <w:sz w:val="28"/>
          <w:szCs w:val="28"/>
          <w:lang w:val="uk-UA"/>
        </w:rPr>
        <w:t xml:space="preserve">Лінійний розмір </w:t>
      </w:r>
      <w:r w:rsidRPr="00C7124B">
        <w:rPr>
          <w:sz w:val="28"/>
          <w:szCs w:val="28"/>
          <w:lang w:val="uk-UA"/>
        </w:rPr>
        <w:t>матеріалу</w:t>
      </w:r>
      <w:r w:rsidR="005874CB" w:rsidRPr="00C7124B">
        <w:rPr>
          <w:sz w:val="28"/>
          <w:szCs w:val="28"/>
          <w:lang w:val="uk-UA"/>
        </w:rPr>
        <w:t xml:space="preserve"> при його вологості </w:t>
      </w:r>
      <w:r w:rsidR="00ED4B2C" w:rsidRPr="00C7124B">
        <w:rPr>
          <w:i/>
          <w:sz w:val="28"/>
          <w:szCs w:val="28"/>
          <w:lang w:val="uk-UA"/>
        </w:rPr>
        <w:sym w:font="Symbol" w:char="F077"/>
      </w:r>
      <w:r w:rsidRPr="00C7124B">
        <w:rPr>
          <w:sz w:val="28"/>
          <w:szCs w:val="28"/>
          <w:lang w:val="uk-UA"/>
        </w:rPr>
        <w:t>:</w:t>
      </w:r>
    </w:p>
    <w:p w:rsidR="006E70CB" w:rsidRPr="00C7124B" w:rsidRDefault="006E70CB" w:rsidP="005C658A">
      <w:pPr>
        <w:pStyle w:val="10"/>
        <w:ind w:firstLine="709"/>
        <w:jc w:val="both"/>
        <w:rPr>
          <w:sz w:val="28"/>
          <w:szCs w:val="28"/>
          <w:lang w:val="uk-UA"/>
        </w:rPr>
      </w:pPr>
    </w:p>
    <w:p w:rsidR="005874CB" w:rsidRPr="00C7124B" w:rsidRDefault="00ED4B2C" w:rsidP="005C658A">
      <w:pPr>
        <w:pStyle w:val="10"/>
        <w:ind w:firstLine="709"/>
        <w:jc w:val="center"/>
        <w:rPr>
          <w:sz w:val="28"/>
          <w:szCs w:val="28"/>
          <w:lang w:val="uk-UA"/>
        </w:rPr>
      </w:pPr>
      <w:r w:rsidRPr="00C7124B">
        <w:rPr>
          <w:position w:val="-12"/>
          <w:sz w:val="28"/>
          <w:szCs w:val="28"/>
          <w:lang w:val="uk-UA"/>
        </w:rPr>
        <w:object w:dxaOrig="1600" w:dyaOrig="360">
          <v:shape id="_x0000_i1045" type="#_x0000_t75" style="width:79.5pt;height:18.75pt" o:ole="">
            <v:imagedata r:id="rId41" o:title=""/>
          </v:shape>
          <o:OLEObject Type="Embed" ProgID="Equation.DSMT4" ShapeID="_x0000_i1045" DrawAspect="Content" ObjectID="_1633712099" r:id="rId42"/>
        </w:object>
      </w:r>
      <w:r w:rsidR="005874CB" w:rsidRPr="00C7124B">
        <w:rPr>
          <w:sz w:val="28"/>
          <w:szCs w:val="28"/>
          <w:lang w:val="uk-UA"/>
        </w:rPr>
        <w:t>,</w:t>
      </w:r>
    </w:p>
    <w:p w:rsidR="006E70CB" w:rsidRPr="00C7124B" w:rsidRDefault="006E70CB" w:rsidP="005C658A">
      <w:pPr>
        <w:pStyle w:val="10"/>
        <w:ind w:firstLine="709"/>
        <w:jc w:val="center"/>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де </w:t>
      </w:r>
      <w:r w:rsidRPr="00C7124B">
        <w:rPr>
          <w:i/>
          <w:sz w:val="28"/>
          <w:szCs w:val="28"/>
          <w:lang w:val="uk-UA"/>
        </w:rPr>
        <w:t>l</w:t>
      </w:r>
      <w:r w:rsidRPr="00C7124B">
        <w:rPr>
          <w:i/>
          <w:sz w:val="28"/>
          <w:szCs w:val="28"/>
          <w:vertAlign w:val="subscript"/>
          <w:lang w:val="uk-UA"/>
        </w:rPr>
        <w:t>0</w:t>
      </w:r>
      <w:r w:rsidRPr="00C7124B">
        <w:rPr>
          <w:sz w:val="28"/>
          <w:szCs w:val="28"/>
          <w:lang w:val="uk-UA"/>
        </w:rPr>
        <w:t xml:space="preserve"> </w:t>
      </w:r>
      <w:r w:rsidR="00C63D21" w:rsidRPr="00C7124B">
        <w:rPr>
          <w:sz w:val="28"/>
          <w:szCs w:val="28"/>
          <w:lang w:val="uk-UA"/>
        </w:rPr>
        <w:t xml:space="preserve">- постійна величина; </w:t>
      </w:r>
      <w:r w:rsidRPr="00C7124B">
        <w:rPr>
          <w:sz w:val="28"/>
          <w:szCs w:val="28"/>
          <w:lang w:val="uk-UA"/>
        </w:rPr>
        <w:t>для одних матеріалів вона дорівнює розміру абсолютно сухого матеріалу, для інших її приймають дещо меншою;</w:t>
      </w:r>
    </w:p>
    <w:p w:rsidR="005874CB" w:rsidRPr="00C7124B" w:rsidRDefault="00FA282B" w:rsidP="005C658A">
      <w:pPr>
        <w:pStyle w:val="10"/>
        <w:ind w:firstLine="709"/>
        <w:jc w:val="both"/>
        <w:rPr>
          <w:sz w:val="28"/>
          <w:szCs w:val="28"/>
          <w:lang w:val="uk-UA"/>
        </w:rPr>
      </w:pPr>
      <w:r w:rsidRPr="00C7124B">
        <w:rPr>
          <w:i/>
          <w:sz w:val="28"/>
          <w:szCs w:val="28"/>
          <w:lang w:val="uk-UA"/>
        </w:rPr>
        <w:sym w:font="Symbol" w:char="F061"/>
      </w:r>
      <w:r w:rsidRPr="00C7124B">
        <w:rPr>
          <w:sz w:val="28"/>
          <w:szCs w:val="28"/>
          <w:lang w:val="uk-UA"/>
        </w:rPr>
        <w:t xml:space="preserve"> - </w:t>
      </w:r>
      <w:r w:rsidR="005874CB" w:rsidRPr="00C7124B">
        <w:rPr>
          <w:sz w:val="28"/>
          <w:szCs w:val="28"/>
          <w:lang w:val="uk-UA"/>
        </w:rPr>
        <w:t>коефіцієнт лінійної усадки, що характериз</w:t>
      </w:r>
      <w:r w:rsidR="00C63D21" w:rsidRPr="00C7124B">
        <w:rPr>
          <w:sz w:val="28"/>
          <w:szCs w:val="28"/>
          <w:lang w:val="uk-UA"/>
        </w:rPr>
        <w:t xml:space="preserve">ує інтенсивність усадки, тобто </w:t>
      </w:r>
      <w:r w:rsidR="005874CB" w:rsidRPr="00C7124B">
        <w:rPr>
          <w:sz w:val="28"/>
          <w:szCs w:val="28"/>
          <w:lang w:val="uk-UA"/>
        </w:rPr>
        <w:t>зміна лінійних розмірів на 1</w:t>
      </w:r>
      <w:r w:rsidR="00C63D21" w:rsidRPr="00C7124B">
        <w:rPr>
          <w:sz w:val="28"/>
          <w:szCs w:val="28"/>
          <w:lang w:val="uk-UA"/>
        </w:rPr>
        <w:t> </w:t>
      </w:r>
      <w:r w:rsidR="005874CB" w:rsidRPr="00C7124B">
        <w:rPr>
          <w:sz w:val="28"/>
          <w:szCs w:val="28"/>
          <w:lang w:val="uk-UA"/>
        </w:rPr>
        <w:t xml:space="preserve">% зміни вологості: різні матеріали мають різні </w:t>
      </w:r>
      <w:r w:rsidR="005874CB" w:rsidRPr="00C7124B">
        <w:rPr>
          <w:sz w:val="28"/>
          <w:szCs w:val="28"/>
          <w:lang w:val="uk-UA"/>
        </w:rPr>
        <w:lastRenderedPageBreak/>
        <w:t xml:space="preserve">величини </w:t>
      </w:r>
      <w:r w:rsidRPr="00C7124B">
        <w:rPr>
          <w:i/>
          <w:sz w:val="28"/>
          <w:szCs w:val="28"/>
          <w:lang w:val="uk-UA"/>
        </w:rPr>
        <w:sym w:font="Symbol" w:char="F061"/>
      </w:r>
      <w:r w:rsidR="005874CB" w:rsidRPr="00C7124B">
        <w:rPr>
          <w:sz w:val="28"/>
          <w:szCs w:val="28"/>
          <w:lang w:val="uk-UA"/>
        </w:rPr>
        <w:t>: так, для макарон</w:t>
      </w:r>
      <w:r w:rsidR="00C63D21" w:rsidRPr="00C7124B">
        <w:rPr>
          <w:sz w:val="28"/>
          <w:szCs w:val="28"/>
          <w:lang w:val="uk-UA"/>
        </w:rPr>
        <w:t>ів - 0,0061, житнього хліба – 0,</w:t>
      </w:r>
      <w:r w:rsidR="005874CB" w:rsidRPr="00C7124B">
        <w:rPr>
          <w:sz w:val="28"/>
          <w:szCs w:val="28"/>
          <w:lang w:val="uk-UA"/>
        </w:rPr>
        <w:t>0056, вермішелі - 0,047.</w:t>
      </w:r>
    </w:p>
    <w:p w:rsidR="00990638" w:rsidRPr="00C7124B" w:rsidRDefault="00990638" w:rsidP="005C658A">
      <w:pPr>
        <w:pStyle w:val="10"/>
        <w:ind w:firstLine="709"/>
        <w:jc w:val="both"/>
        <w:rPr>
          <w:sz w:val="28"/>
          <w:szCs w:val="28"/>
          <w:lang w:val="uk-UA"/>
        </w:rPr>
      </w:pPr>
    </w:p>
    <w:p w:rsidR="005874CB" w:rsidRPr="00C7124B" w:rsidRDefault="00C63D21" w:rsidP="005C658A">
      <w:pPr>
        <w:pStyle w:val="10"/>
        <w:ind w:firstLine="709"/>
        <w:jc w:val="both"/>
        <w:rPr>
          <w:sz w:val="28"/>
          <w:szCs w:val="28"/>
          <w:lang w:val="uk-UA"/>
        </w:rPr>
      </w:pPr>
      <w:r w:rsidRPr="00C7124B">
        <w:rPr>
          <w:sz w:val="28"/>
          <w:szCs w:val="28"/>
          <w:lang w:val="uk-UA"/>
        </w:rPr>
        <w:t>При нерівномірному</w:t>
      </w:r>
      <w:r w:rsidR="005874CB" w:rsidRPr="00C7124B">
        <w:rPr>
          <w:sz w:val="28"/>
          <w:szCs w:val="28"/>
          <w:lang w:val="uk-UA"/>
        </w:rPr>
        <w:t xml:space="preserve"> сушінні матеріалу вологіст</w:t>
      </w:r>
      <w:r w:rsidRPr="00C7124B">
        <w:rPr>
          <w:sz w:val="28"/>
          <w:szCs w:val="28"/>
          <w:lang w:val="uk-UA"/>
        </w:rPr>
        <w:t xml:space="preserve">ь розподіляється нерівномірно; </w:t>
      </w:r>
      <w:r w:rsidR="005874CB" w:rsidRPr="00C7124B">
        <w:rPr>
          <w:sz w:val="28"/>
          <w:szCs w:val="28"/>
          <w:lang w:val="uk-UA"/>
        </w:rPr>
        <w:t xml:space="preserve">це викликає нерівномірну усадку, </w:t>
      </w:r>
      <w:r w:rsidRPr="00C7124B">
        <w:rPr>
          <w:sz w:val="28"/>
          <w:szCs w:val="28"/>
          <w:lang w:val="uk-UA"/>
        </w:rPr>
        <w:t>короблення</w:t>
      </w:r>
      <w:r w:rsidR="005874CB" w:rsidRPr="00C7124B">
        <w:rPr>
          <w:sz w:val="28"/>
          <w:szCs w:val="28"/>
          <w:lang w:val="uk-UA"/>
        </w:rPr>
        <w:t xml:space="preserve"> і </w:t>
      </w:r>
      <w:r w:rsidR="00E079B0" w:rsidRPr="00C7124B">
        <w:rPr>
          <w:sz w:val="28"/>
          <w:szCs w:val="28"/>
          <w:lang w:val="uk-UA"/>
        </w:rPr>
        <w:t>розтріскування</w:t>
      </w:r>
      <w:r w:rsidRPr="00C7124B">
        <w:rPr>
          <w:sz w:val="28"/>
          <w:szCs w:val="28"/>
          <w:lang w:val="uk-UA"/>
        </w:rPr>
        <w:t xml:space="preserve"> матеріалу. </w:t>
      </w:r>
      <w:r w:rsidR="005874CB" w:rsidRPr="00C7124B">
        <w:rPr>
          <w:sz w:val="28"/>
          <w:szCs w:val="28"/>
          <w:lang w:val="uk-UA"/>
        </w:rPr>
        <w:t xml:space="preserve">Тому для збереження форми матеріалу і запобігання </w:t>
      </w:r>
      <w:r w:rsidR="00E079B0" w:rsidRPr="00C7124B">
        <w:rPr>
          <w:sz w:val="28"/>
          <w:szCs w:val="28"/>
          <w:lang w:val="uk-UA"/>
        </w:rPr>
        <w:t>розтріскування</w:t>
      </w:r>
      <w:r w:rsidR="005874CB" w:rsidRPr="00C7124B">
        <w:rPr>
          <w:sz w:val="28"/>
          <w:szCs w:val="28"/>
          <w:lang w:val="uk-UA"/>
        </w:rPr>
        <w:t xml:space="preserve"> необхідно пр</w:t>
      </w:r>
      <w:r w:rsidRPr="00C7124B">
        <w:rPr>
          <w:sz w:val="28"/>
          <w:szCs w:val="28"/>
          <w:lang w:val="uk-UA"/>
        </w:rPr>
        <w:t>агнути до рівномірного обтікання</w:t>
      </w:r>
      <w:r w:rsidR="005874CB" w:rsidRPr="00C7124B">
        <w:rPr>
          <w:sz w:val="28"/>
          <w:szCs w:val="28"/>
          <w:lang w:val="uk-UA"/>
        </w:rPr>
        <w:t xml:space="preserve"> матеріалу сушильним агентом.</w:t>
      </w:r>
    </w:p>
    <w:p w:rsidR="005874CB" w:rsidRPr="00C7124B" w:rsidRDefault="005874CB" w:rsidP="005C658A">
      <w:pPr>
        <w:pStyle w:val="10"/>
        <w:ind w:firstLine="709"/>
        <w:jc w:val="both"/>
        <w:rPr>
          <w:sz w:val="28"/>
          <w:szCs w:val="28"/>
          <w:lang w:val="uk-UA"/>
        </w:rPr>
      </w:pPr>
    </w:p>
    <w:p w:rsidR="00990638" w:rsidRPr="00C7124B" w:rsidRDefault="00990638" w:rsidP="005C658A">
      <w:pPr>
        <w:pStyle w:val="10"/>
        <w:ind w:firstLine="709"/>
        <w:jc w:val="both"/>
        <w:rPr>
          <w:sz w:val="28"/>
          <w:szCs w:val="28"/>
          <w:lang w:val="uk-UA"/>
        </w:rPr>
      </w:pPr>
    </w:p>
    <w:p w:rsidR="005874CB" w:rsidRPr="00C7124B" w:rsidRDefault="004852D3" w:rsidP="004852D3">
      <w:pPr>
        <w:pStyle w:val="10"/>
        <w:ind w:firstLine="709"/>
        <w:jc w:val="both"/>
        <w:rPr>
          <w:b/>
          <w:sz w:val="28"/>
          <w:szCs w:val="28"/>
          <w:lang w:val="uk-UA"/>
        </w:rPr>
      </w:pPr>
      <w:r w:rsidRPr="00C7124B">
        <w:rPr>
          <w:b/>
          <w:sz w:val="28"/>
          <w:szCs w:val="28"/>
          <w:lang w:val="uk-UA"/>
        </w:rPr>
        <w:t>1.6. Основи розрахунку сушарок</w:t>
      </w:r>
    </w:p>
    <w:p w:rsidR="005874CB" w:rsidRPr="00C7124B" w:rsidRDefault="005874CB" w:rsidP="005C658A">
      <w:pPr>
        <w:pStyle w:val="10"/>
        <w:ind w:firstLine="709"/>
        <w:jc w:val="center"/>
        <w:rPr>
          <w:b/>
          <w:sz w:val="28"/>
          <w:szCs w:val="28"/>
          <w:lang w:val="uk-UA"/>
        </w:rPr>
      </w:pPr>
    </w:p>
    <w:p w:rsidR="005874CB" w:rsidRPr="00C7124B" w:rsidRDefault="005874CB" w:rsidP="004852D3">
      <w:pPr>
        <w:pStyle w:val="10"/>
        <w:ind w:firstLine="709"/>
        <w:jc w:val="both"/>
        <w:rPr>
          <w:b/>
          <w:sz w:val="28"/>
          <w:szCs w:val="28"/>
          <w:lang w:val="uk-UA"/>
        </w:rPr>
      </w:pPr>
      <w:r w:rsidRPr="00C7124B">
        <w:rPr>
          <w:b/>
          <w:sz w:val="28"/>
          <w:szCs w:val="28"/>
          <w:lang w:val="uk-UA"/>
        </w:rPr>
        <w:t>1.6.1.</w:t>
      </w:r>
      <w:r w:rsidR="00C63D21" w:rsidRPr="00C7124B">
        <w:rPr>
          <w:b/>
          <w:sz w:val="28"/>
          <w:szCs w:val="28"/>
          <w:lang w:val="uk-UA"/>
        </w:rPr>
        <w:t xml:space="preserve"> </w:t>
      </w:r>
      <w:r w:rsidRPr="00C7124B">
        <w:rPr>
          <w:b/>
          <w:sz w:val="28"/>
          <w:szCs w:val="28"/>
          <w:lang w:val="uk-UA"/>
        </w:rPr>
        <w:t>Нормальний теоретичний сушильний процес</w:t>
      </w:r>
    </w:p>
    <w:p w:rsidR="005874CB" w:rsidRPr="00C7124B" w:rsidRDefault="005874CB" w:rsidP="004852D3">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На </w:t>
      </w:r>
      <w:r w:rsidR="0054655D" w:rsidRPr="00C7124B">
        <w:rPr>
          <w:sz w:val="28"/>
          <w:szCs w:val="28"/>
          <w:lang w:val="uk-UA"/>
        </w:rPr>
        <w:t>рисунку</w:t>
      </w:r>
      <w:r w:rsidRPr="00C7124B">
        <w:rPr>
          <w:sz w:val="28"/>
          <w:szCs w:val="28"/>
          <w:lang w:val="uk-UA"/>
        </w:rPr>
        <w:t xml:space="preserve">1.6 зображена схема сушильної установки з нормальним сушильних процесом, що складається з підігрівача (калорифера) </w:t>
      </w:r>
      <w:r w:rsidRPr="00C7124B">
        <w:rPr>
          <w:i/>
          <w:sz w:val="28"/>
          <w:szCs w:val="28"/>
          <w:lang w:val="uk-UA"/>
        </w:rPr>
        <w:t>1</w:t>
      </w:r>
      <w:r w:rsidRPr="00C7124B">
        <w:rPr>
          <w:sz w:val="28"/>
          <w:szCs w:val="28"/>
          <w:lang w:val="uk-UA"/>
        </w:rPr>
        <w:t xml:space="preserve"> для повітря і сушильної камери </w:t>
      </w:r>
      <w:r w:rsidRPr="00C7124B">
        <w:rPr>
          <w:i/>
          <w:sz w:val="28"/>
          <w:szCs w:val="28"/>
          <w:lang w:val="uk-UA"/>
        </w:rPr>
        <w:t>2</w:t>
      </w:r>
      <w:r w:rsidRPr="00C7124B">
        <w:rPr>
          <w:sz w:val="28"/>
          <w:szCs w:val="28"/>
          <w:lang w:val="uk-UA"/>
        </w:rPr>
        <w:t xml:space="preserve">. Повітря, що надходить в підігрівач, має температуру </w:t>
      </w:r>
      <w:r w:rsidRPr="00C7124B">
        <w:rPr>
          <w:i/>
          <w:sz w:val="28"/>
          <w:szCs w:val="28"/>
          <w:lang w:val="uk-UA"/>
        </w:rPr>
        <w:t>t</w:t>
      </w:r>
      <w:r w:rsidRPr="00C7124B">
        <w:rPr>
          <w:i/>
          <w:sz w:val="28"/>
          <w:szCs w:val="28"/>
          <w:vertAlign w:val="subscript"/>
          <w:lang w:val="uk-UA"/>
        </w:rPr>
        <w:t>0</w:t>
      </w:r>
      <w:r w:rsidRPr="00C7124B">
        <w:rPr>
          <w:sz w:val="28"/>
          <w:szCs w:val="28"/>
          <w:lang w:val="uk-UA"/>
        </w:rPr>
        <w:t xml:space="preserve">, вологовміст </w:t>
      </w:r>
      <w:r w:rsidRPr="00C7124B">
        <w:rPr>
          <w:i/>
          <w:sz w:val="28"/>
          <w:szCs w:val="28"/>
          <w:lang w:val="uk-UA"/>
        </w:rPr>
        <w:t>Х</w:t>
      </w:r>
      <w:r w:rsidRPr="00C7124B">
        <w:rPr>
          <w:i/>
          <w:sz w:val="28"/>
          <w:szCs w:val="28"/>
          <w:vertAlign w:val="subscript"/>
          <w:lang w:val="uk-UA"/>
        </w:rPr>
        <w:t>0</w:t>
      </w:r>
      <w:r w:rsidR="00C63D21" w:rsidRPr="00C7124B">
        <w:rPr>
          <w:sz w:val="28"/>
          <w:szCs w:val="28"/>
          <w:lang w:val="uk-UA"/>
        </w:rPr>
        <w:t>,</w:t>
      </w:r>
      <w:r w:rsidRPr="00C7124B">
        <w:rPr>
          <w:sz w:val="28"/>
          <w:szCs w:val="28"/>
          <w:lang w:val="uk-UA"/>
        </w:rPr>
        <w:t xml:space="preserve"> питому ентальпію </w:t>
      </w:r>
      <w:r w:rsidRPr="00C7124B">
        <w:rPr>
          <w:i/>
          <w:sz w:val="28"/>
          <w:szCs w:val="28"/>
          <w:lang w:val="uk-UA"/>
        </w:rPr>
        <w:t>i</w:t>
      </w:r>
      <w:r w:rsidRPr="00C7124B">
        <w:rPr>
          <w:i/>
          <w:sz w:val="28"/>
          <w:szCs w:val="28"/>
          <w:vertAlign w:val="subscript"/>
          <w:lang w:val="uk-UA"/>
        </w:rPr>
        <w:t>0</w:t>
      </w:r>
      <w:r w:rsidRPr="00C7124B">
        <w:rPr>
          <w:sz w:val="28"/>
          <w:szCs w:val="28"/>
          <w:lang w:val="uk-UA"/>
        </w:rPr>
        <w:t xml:space="preserve"> і відносну вологість</w:t>
      </w:r>
      <w:r w:rsidR="00C63D21" w:rsidRPr="00C7124B">
        <w:rPr>
          <w:sz w:val="28"/>
          <w:szCs w:val="28"/>
          <w:lang w:val="uk-UA"/>
        </w:rPr>
        <w:t xml:space="preserve"> </w:t>
      </w:r>
      <w:r w:rsidR="00C63D21" w:rsidRPr="00C7124B">
        <w:rPr>
          <w:i/>
          <w:sz w:val="28"/>
          <w:szCs w:val="28"/>
          <w:lang w:val="uk-UA"/>
        </w:rPr>
        <w:sym w:font="Symbol" w:char="F06A"/>
      </w:r>
      <w:r w:rsidR="00C63D21" w:rsidRPr="00C7124B">
        <w:rPr>
          <w:i/>
          <w:sz w:val="28"/>
          <w:szCs w:val="28"/>
          <w:vertAlign w:val="subscript"/>
          <w:lang w:val="uk-UA"/>
        </w:rPr>
        <w:t>0</w:t>
      </w:r>
      <w:r w:rsidR="00C63D21" w:rsidRPr="00C7124B">
        <w:rPr>
          <w:sz w:val="28"/>
          <w:szCs w:val="28"/>
          <w:lang w:val="uk-UA"/>
        </w:rPr>
        <w:t xml:space="preserve">. </w:t>
      </w:r>
      <w:r w:rsidRPr="00C7124B">
        <w:rPr>
          <w:sz w:val="28"/>
          <w:szCs w:val="28"/>
          <w:lang w:val="uk-UA"/>
        </w:rPr>
        <w:t xml:space="preserve">Виходячи з підігрівача, повітря буде мати параметри </w:t>
      </w:r>
      <w:r w:rsidRPr="00C7124B">
        <w:rPr>
          <w:i/>
          <w:sz w:val="28"/>
          <w:szCs w:val="28"/>
          <w:lang w:val="uk-UA"/>
        </w:rPr>
        <w:t>t</w:t>
      </w:r>
      <w:r w:rsidRPr="00C7124B">
        <w:rPr>
          <w:i/>
          <w:sz w:val="28"/>
          <w:szCs w:val="28"/>
          <w:vertAlign w:val="subscript"/>
          <w:lang w:val="uk-UA"/>
        </w:rPr>
        <w:t>1</w:t>
      </w:r>
      <w:r w:rsidRPr="00C7124B">
        <w:rPr>
          <w:sz w:val="28"/>
          <w:szCs w:val="28"/>
          <w:lang w:val="uk-UA"/>
        </w:rPr>
        <w:t xml:space="preserve">, </w:t>
      </w:r>
      <w:r w:rsidRPr="00C7124B">
        <w:rPr>
          <w:i/>
          <w:sz w:val="28"/>
          <w:szCs w:val="28"/>
          <w:lang w:val="uk-UA"/>
        </w:rPr>
        <w:t>Х</w:t>
      </w:r>
      <w:r w:rsidRPr="00C7124B">
        <w:rPr>
          <w:i/>
          <w:sz w:val="28"/>
          <w:szCs w:val="28"/>
          <w:vertAlign w:val="subscript"/>
          <w:lang w:val="uk-UA"/>
        </w:rPr>
        <w:t>1</w:t>
      </w:r>
      <w:r w:rsidRPr="00C7124B">
        <w:rPr>
          <w:sz w:val="28"/>
          <w:szCs w:val="28"/>
          <w:lang w:val="uk-UA"/>
        </w:rPr>
        <w:t xml:space="preserve">, </w:t>
      </w:r>
      <w:r w:rsidRPr="00C7124B">
        <w:rPr>
          <w:i/>
          <w:sz w:val="28"/>
          <w:szCs w:val="28"/>
          <w:lang w:val="uk-UA"/>
        </w:rPr>
        <w:t>i</w:t>
      </w:r>
      <w:r w:rsidRPr="00C7124B">
        <w:rPr>
          <w:i/>
          <w:sz w:val="28"/>
          <w:szCs w:val="28"/>
          <w:vertAlign w:val="subscript"/>
          <w:lang w:val="uk-UA"/>
        </w:rPr>
        <w:t>1</w:t>
      </w:r>
      <w:r w:rsidRPr="00C7124B">
        <w:rPr>
          <w:sz w:val="28"/>
          <w:szCs w:val="28"/>
          <w:lang w:val="uk-UA"/>
        </w:rPr>
        <w:t xml:space="preserve">, </w:t>
      </w:r>
      <w:r w:rsidR="00C63D21" w:rsidRPr="00C7124B">
        <w:rPr>
          <w:i/>
          <w:sz w:val="28"/>
          <w:szCs w:val="28"/>
          <w:lang w:val="uk-UA"/>
        </w:rPr>
        <w:sym w:font="Symbol" w:char="F06A"/>
      </w:r>
      <w:r w:rsidR="00C63D21" w:rsidRPr="00C7124B">
        <w:rPr>
          <w:i/>
          <w:sz w:val="28"/>
          <w:szCs w:val="28"/>
          <w:vertAlign w:val="subscript"/>
          <w:lang w:val="uk-UA"/>
        </w:rPr>
        <w:t>1</w:t>
      </w:r>
      <w:r w:rsidRPr="00C7124B">
        <w:rPr>
          <w:sz w:val="28"/>
          <w:szCs w:val="28"/>
          <w:lang w:val="uk-UA"/>
        </w:rPr>
        <w:t xml:space="preserve"> (</w:t>
      </w:r>
      <w:r w:rsidR="0054655D" w:rsidRPr="00C7124B">
        <w:rPr>
          <w:sz w:val="28"/>
          <w:szCs w:val="28"/>
          <w:lang w:val="uk-UA"/>
        </w:rPr>
        <w:t>рисунок</w:t>
      </w:r>
      <w:r w:rsidRPr="00C7124B">
        <w:rPr>
          <w:sz w:val="28"/>
          <w:szCs w:val="28"/>
          <w:lang w:val="uk-UA"/>
        </w:rPr>
        <w:t>1.6).</w:t>
      </w:r>
    </w:p>
    <w:p w:rsidR="005874CB" w:rsidRPr="00C7124B" w:rsidRDefault="00E03AF9" w:rsidP="005C658A">
      <w:pPr>
        <w:pStyle w:val="10"/>
        <w:ind w:firstLine="709"/>
        <w:jc w:val="center"/>
        <w:rPr>
          <w:sz w:val="28"/>
          <w:szCs w:val="28"/>
          <w:lang w:val="uk-UA"/>
        </w:rPr>
      </w:pPr>
      <w:r w:rsidRPr="00C7124B">
        <w:rPr>
          <w:noProof/>
          <w:sz w:val="28"/>
          <w:szCs w:val="28"/>
          <w:lang w:val="en-US" w:eastAsia="en-US"/>
        </w:rPr>
        <w:drawing>
          <wp:inline distT="0" distB="0" distL="0" distR="0">
            <wp:extent cx="5305425" cy="2505075"/>
            <wp:effectExtent l="0" t="0" r="0" b="0"/>
            <wp:docPr id="21" name="Рисунок 6" descr="C:\Users\JeKaKeNt\Desktop\робота тычков\Рисунки 1розділ\Рисунки\Рис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C:\Users\JeKaKeNt\Desktop\робота тычков\Рисунки 1розділ\Рисунки\Рис1.6.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305425" cy="2505075"/>
                    </a:xfrm>
                    <a:prstGeom prst="rect">
                      <a:avLst/>
                    </a:prstGeom>
                    <a:noFill/>
                    <a:ln>
                      <a:noFill/>
                    </a:ln>
                  </pic:spPr>
                </pic:pic>
              </a:graphicData>
            </a:graphic>
          </wp:inline>
        </w:drawing>
      </w:r>
    </w:p>
    <w:p w:rsidR="005874CB" w:rsidRPr="00C7124B" w:rsidRDefault="0054655D" w:rsidP="005C658A">
      <w:pPr>
        <w:pStyle w:val="10"/>
        <w:ind w:firstLine="709"/>
        <w:jc w:val="center"/>
        <w:rPr>
          <w:sz w:val="28"/>
          <w:szCs w:val="28"/>
          <w:lang w:val="uk-UA"/>
        </w:rPr>
      </w:pPr>
      <w:r w:rsidRPr="00C7124B">
        <w:rPr>
          <w:sz w:val="28"/>
          <w:szCs w:val="28"/>
          <w:lang w:val="uk-UA"/>
        </w:rPr>
        <w:t>Рисунок</w:t>
      </w:r>
      <w:r w:rsidR="00E4144D" w:rsidRPr="00C7124B">
        <w:rPr>
          <w:sz w:val="28"/>
          <w:szCs w:val="28"/>
          <w:lang w:val="uk-UA"/>
        </w:rPr>
        <w:t xml:space="preserve"> 1.6 -</w:t>
      </w:r>
      <w:r w:rsidR="00C63D21" w:rsidRPr="00C7124B">
        <w:rPr>
          <w:sz w:val="28"/>
          <w:szCs w:val="28"/>
          <w:lang w:val="uk-UA"/>
        </w:rPr>
        <w:t xml:space="preserve"> </w:t>
      </w:r>
      <w:r w:rsidR="005874CB" w:rsidRPr="00C7124B">
        <w:rPr>
          <w:sz w:val="28"/>
          <w:szCs w:val="28"/>
          <w:lang w:val="uk-UA"/>
        </w:rPr>
        <w:t>Схе</w:t>
      </w:r>
      <w:r w:rsidR="00E079B0" w:rsidRPr="00C7124B">
        <w:rPr>
          <w:sz w:val="28"/>
          <w:szCs w:val="28"/>
          <w:lang w:val="uk-UA"/>
        </w:rPr>
        <w:t>ма нормального сушильного процесу</w:t>
      </w:r>
    </w:p>
    <w:p w:rsidR="005874CB" w:rsidRPr="00C7124B" w:rsidRDefault="005874CB" w:rsidP="005C658A">
      <w:pPr>
        <w:pStyle w:val="10"/>
        <w:ind w:firstLine="709"/>
        <w:jc w:val="both"/>
        <w:rPr>
          <w:sz w:val="28"/>
          <w:szCs w:val="28"/>
          <w:lang w:val="uk-UA"/>
        </w:rPr>
      </w:pPr>
    </w:p>
    <w:p w:rsidR="00415431" w:rsidRPr="00C7124B" w:rsidRDefault="005874CB" w:rsidP="005C658A">
      <w:pPr>
        <w:pStyle w:val="10"/>
        <w:ind w:firstLine="709"/>
        <w:jc w:val="both"/>
        <w:rPr>
          <w:sz w:val="28"/>
          <w:szCs w:val="28"/>
          <w:lang w:val="uk-UA"/>
        </w:rPr>
      </w:pPr>
      <w:r w:rsidRPr="00C7124B">
        <w:rPr>
          <w:sz w:val="28"/>
          <w:szCs w:val="28"/>
          <w:lang w:val="uk-UA"/>
        </w:rPr>
        <w:t>У сушильній камері нагріте повітря зустр</w:t>
      </w:r>
      <w:r w:rsidR="00C63D21" w:rsidRPr="00C7124B">
        <w:rPr>
          <w:sz w:val="28"/>
          <w:szCs w:val="28"/>
          <w:lang w:val="uk-UA"/>
        </w:rPr>
        <w:t xml:space="preserve">ічається з вологим матеріалом. </w:t>
      </w:r>
      <w:r w:rsidRPr="00C7124B">
        <w:rPr>
          <w:sz w:val="28"/>
          <w:szCs w:val="28"/>
          <w:lang w:val="uk-UA"/>
        </w:rPr>
        <w:t xml:space="preserve">Позначимо вологість матеріалу через </w:t>
      </w:r>
      <w:r w:rsidR="00ED4B2C" w:rsidRPr="00C7124B">
        <w:rPr>
          <w:i/>
          <w:sz w:val="28"/>
          <w:szCs w:val="28"/>
          <w:lang w:val="uk-UA"/>
        </w:rPr>
        <w:sym w:font="Symbol" w:char="F077"/>
      </w:r>
      <w:r w:rsidRPr="00C7124B">
        <w:rPr>
          <w:i/>
          <w:sz w:val="28"/>
          <w:szCs w:val="28"/>
          <w:vertAlign w:val="subscript"/>
          <w:lang w:val="uk-UA"/>
        </w:rPr>
        <w:t>1</w:t>
      </w:r>
      <w:r w:rsidR="00415431" w:rsidRPr="00C7124B">
        <w:rPr>
          <w:sz w:val="28"/>
          <w:szCs w:val="28"/>
          <w:lang w:val="uk-UA"/>
        </w:rPr>
        <w:t xml:space="preserve"> (</w:t>
      </w:r>
      <w:r w:rsidR="0054655D" w:rsidRPr="00C7124B">
        <w:rPr>
          <w:sz w:val="28"/>
          <w:szCs w:val="28"/>
          <w:lang w:val="uk-UA"/>
        </w:rPr>
        <w:t>рисунок</w:t>
      </w:r>
      <w:r w:rsidRPr="00C7124B">
        <w:rPr>
          <w:sz w:val="28"/>
          <w:szCs w:val="28"/>
          <w:lang w:val="uk-UA"/>
        </w:rPr>
        <w:t xml:space="preserve">1.6) при вході в сушильну камеру і </w:t>
      </w:r>
      <w:r w:rsidR="00ED4B2C" w:rsidRPr="00C7124B">
        <w:rPr>
          <w:i/>
          <w:sz w:val="28"/>
          <w:szCs w:val="28"/>
          <w:lang w:val="uk-UA"/>
        </w:rPr>
        <w:sym w:font="Symbol" w:char="F077"/>
      </w:r>
      <w:r w:rsidRPr="00C7124B">
        <w:rPr>
          <w:i/>
          <w:sz w:val="28"/>
          <w:szCs w:val="28"/>
          <w:vertAlign w:val="subscript"/>
          <w:lang w:val="uk-UA"/>
        </w:rPr>
        <w:t>2</w:t>
      </w:r>
      <w:r w:rsidR="00415431" w:rsidRPr="00C7124B">
        <w:rPr>
          <w:sz w:val="28"/>
          <w:szCs w:val="28"/>
          <w:lang w:val="uk-UA"/>
        </w:rPr>
        <w:t xml:space="preserve"> при виході з неї. </w:t>
      </w:r>
      <w:r w:rsidRPr="00C7124B">
        <w:rPr>
          <w:sz w:val="28"/>
          <w:szCs w:val="28"/>
          <w:lang w:val="uk-UA"/>
        </w:rPr>
        <w:t>У сушарці відбувається процес в</w:t>
      </w:r>
      <w:r w:rsidR="00415431" w:rsidRPr="00C7124B">
        <w:rPr>
          <w:sz w:val="28"/>
          <w:szCs w:val="28"/>
          <w:lang w:val="uk-UA"/>
        </w:rPr>
        <w:t>заємодії повітря з матеріалом.</w:t>
      </w:r>
    </w:p>
    <w:p w:rsidR="005874CB" w:rsidRPr="00C7124B" w:rsidRDefault="005874CB" w:rsidP="005C658A">
      <w:pPr>
        <w:pStyle w:val="10"/>
        <w:ind w:firstLine="709"/>
        <w:jc w:val="both"/>
        <w:rPr>
          <w:sz w:val="28"/>
          <w:szCs w:val="28"/>
          <w:lang w:val="uk-UA"/>
        </w:rPr>
      </w:pPr>
      <w:r w:rsidRPr="00C7124B">
        <w:rPr>
          <w:sz w:val="28"/>
          <w:szCs w:val="28"/>
          <w:lang w:val="uk-UA"/>
        </w:rPr>
        <w:t>Розгляне</w:t>
      </w:r>
      <w:r w:rsidR="00415431" w:rsidRPr="00C7124B">
        <w:rPr>
          <w:sz w:val="28"/>
          <w:szCs w:val="28"/>
          <w:lang w:val="uk-UA"/>
        </w:rPr>
        <w:t xml:space="preserve">мо теоретичний процес сушіння. </w:t>
      </w:r>
      <w:r w:rsidRPr="00C7124B">
        <w:rPr>
          <w:sz w:val="28"/>
          <w:szCs w:val="28"/>
          <w:lang w:val="uk-UA"/>
        </w:rPr>
        <w:t xml:space="preserve">Для цього процесу ми припускаємо, що в сушильній камері повітрю не </w:t>
      </w:r>
      <w:r w:rsidR="00415431" w:rsidRPr="00C7124B">
        <w:rPr>
          <w:sz w:val="28"/>
          <w:szCs w:val="28"/>
          <w:lang w:val="uk-UA"/>
        </w:rPr>
        <w:t>добавляється</w:t>
      </w:r>
      <w:r w:rsidRPr="00C7124B">
        <w:rPr>
          <w:sz w:val="28"/>
          <w:szCs w:val="28"/>
          <w:lang w:val="uk-UA"/>
        </w:rPr>
        <w:t xml:space="preserve"> до</w:t>
      </w:r>
      <w:r w:rsidR="00415431" w:rsidRPr="00C7124B">
        <w:rPr>
          <w:sz w:val="28"/>
          <w:szCs w:val="28"/>
          <w:lang w:val="uk-UA"/>
        </w:rPr>
        <w:t>датково тепло і во</w:t>
      </w:r>
      <w:r w:rsidRPr="00C7124B">
        <w:rPr>
          <w:sz w:val="28"/>
          <w:szCs w:val="28"/>
          <w:lang w:val="uk-UA"/>
        </w:rPr>
        <w:t>н</w:t>
      </w:r>
      <w:r w:rsidR="00415431" w:rsidRPr="00C7124B">
        <w:rPr>
          <w:sz w:val="28"/>
          <w:szCs w:val="28"/>
          <w:lang w:val="uk-UA"/>
        </w:rPr>
        <w:t xml:space="preserve">о не втрачає принесеного тепла. </w:t>
      </w:r>
      <w:r w:rsidRPr="00C7124B">
        <w:rPr>
          <w:sz w:val="28"/>
          <w:szCs w:val="28"/>
          <w:lang w:val="uk-UA"/>
        </w:rPr>
        <w:t>Такий процес називається теоретичним.</w:t>
      </w:r>
    </w:p>
    <w:p w:rsidR="005874CB" w:rsidRPr="00C7124B" w:rsidRDefault="005874CB" w:rsidP="005C658A">
      <w:pPr>
        <w:pStyle w:val="10"/>
        <w:ind w:firstLine="709"/>
        <w:jc w:val="both"/>
        <w:rPr>
          <w:sz w:val="28"/>
          <w:szCs w:val="28"/>
          <w:lang w:val="uk-UA"/>
        </w:rPr>
      </w:pPr>
      <w:r w:rsidRPr="00C7124B">
        <w:rPr>
          <w:sz w:val="28"/>
          <w:szCs w:val="28"/>
          <w:lang w:val="uk-UA"/>
        </w:rPr>
        <w:t>Розглядаючи цей процес, ми прип</w:t>
      </w:r>
      <w:r w:rsidR="00415431" w:rsidRPr="00C7124B">
        <w:rPr>
          <w:sz w:val="28"/>
          <w:szCs w:val="28"/>
          <w:lang w:val="uk-UA"/>
        </w:rPr>
        <w:t>ускаємо, що повітря, що надійшло</w:t>
      </w:r>
      <w:r w:rsidRPr="00C7124B">
        <w:rPr>
          <w:sz w:val="28"/>
          <w:szCs w:val="28"/>
          <w:lang w:val="uk-UA"/>
        </w:rPr>
        <w:t xml:space="preserve"> в </w:t>
      </w:r>
      <w:r w:rsidR="00E079B0" w:rsidRPr="00C7124B">
        <w:rPr>
          <w:sz w:val="28"/>
          <w:szCs w:val="28"/>
          <w:lang w:val="uk-UA"/>
        </w:rPr>
        <w:t>сушарку</w:t>
      </w:r>
      <w:r w:rsidR="00415431" w:rsidRPr="00C7124B">
        <w:rPr>
          <w:sz w:val="28"/>
          <w:szCs w:val="28"/>
          <w:lang w:val="uk-UA"/>
        </w:rPr>
        <w:t>, передає своє тепло волозі</w:t>
      </w:r>
      <w:r w:rsidRPr="00C7124B">
        <w:rPr>
          <w:sz w:val="28"/>
          <w:szCs w:val="28"/>
          <w:lang w:val="uk-UA"/>
        </w:rPr>
        <w:t xml:space="preserve"> матеріалу, яка</w:t>
      </w:r>
      <w:r w:rsidR="00415431" w:rsidRPr="00C7124B">
        <w:rPr>
          <w:sz w:val="28"/>
          <w:szCs w:val="28"/>
          <w:lang w:val="uk-UA"/>
        </w:rPr>
        <w:t xml:space="preserve"> нагрівається і випаровується. Утворені</w:t>
      </w:r>
      <w:r w:rsidRPr="00C7124B">
        <w:rPr>
          <w:sz w:val="28"/>
          <w:szCs w:val="28"/>
          <w:lang w:val="uk-UA"/>
        </w:rPr>
        <w:t xml:space="preserve"> пари з усім теплом, </w:t>
      </w:r>
      <w:r w:rsidR="00E079B0" w:rsidRPr="00C7124B">
        <w:rPr>
          <w:sz w:val="28"/>
          <w:szCs w:val="28"/>
          <w:lang w:val="uk-UA"/>
        </w:rPr>
        <w:t>отриманим</w:t>
      </w:r>
      <w:r w:rsidRPr="00C7124B">
        <w:rPr>
          <w:sz w:val="28"/>
          <w:szCs w:val="28"/>
          <w:lang w:val="uk-UA"/>
        </w:rPr>
        <w:t xml:space="preserve"> від п</w:t>
      </w:r>
      <w:r w:rsidR="00415431" w:rsidRPr="00C7124B">
        <w:rPr>
          <w:sz w:val="28"/>
          <w:szCs w:val="28"/>
          <w:lang w:val="uk-UA"/>
        </w:rPr>
        <w:t xml:space="preserve">овітря, змішуються з повітрям. </w:t>
      </w:r>
      <w:r w:rsidRPr="00C7124B">
        <w:rPr>
          <w:sz w:val="28"/>
          <w:szCs w:val="28"/>
          <w:lang w:val="uk-UA"/>
        </w:rPr>
        <w:lastRenderedPageBreak/>
        <w:t xml:space="preserve">Тому </w:t>
      </w:r>
      <w:r w:rsidR="00415431" w:rsidRPr="00C7124B">
        <w:rPr>
          <w:sz w:val="28"/>
          <w:szCs w:val="28"/>
          <w:lang w:val="uk-UA"/>
        </w:rPr>
        <w:t>тепломістке</w:t>
      </w:r>
      <w:r w:rsidRPr="00C7124B">
        <w:rPr>
          <w:sz w:val="28"/>
          <w:szCs w:val="28"/>
          <w:lang w:val="uk-UA"/>
        </w:rPr>
        <w:t xml:space="preserve"> повітря залишається постійним, хоча температура його знижується.</w:t>
      </w:r>
    </w:p>
    <w:p w:rsidR="005874CB" w:rsidRPr="00C7124B" w:rsidRDefault="00415431" w:rsidP="005C658A">
      <w:pPr>
        <w:pStyle w:val="10"/>
        <w:ind w:firstLine="709"/>
        <w:jc w:val="both"/>
        <w:rPr>
          <w:sz w:val="28"/>
          <w:szCs w:val="28"/>
          <w:lang w:val="uk-UA"/>
        </w:rPr>
      </w:pPr>
      <w:r w:rsidRPr="00C7124B">
        <w:rPr>
          <w:sz w:val="28"/>
          <w:szCs w:val="28"/>
          <w:lang w:val="uk-UA"/>
        </w:rPr>
        <w:t>Минаюче</w:t>
      </w:r>
      <w:r w:rsidR="005874CB" w:rsidRPr="00C7124B">
        <w:rPr>
          <w:sz w:val="28"/>
          <w:szCs w:val="28"/>
          <w:lang w:val="uk-UA"/>
        </w:rPr>
        <w:t xml:space="preserve"> повітря має параметри </w:t>
      </w:r>
      <w:r w:rsidR="005874CB" w:rsidRPr="00C7124B">
        <w:rPr>
          <w:i/>
          <w:sz w:val="28"/>
          <w:szCs w:val="28"/>
          <w:lang w:val="uk-UA"/>
        </w:rPr>
        <w:t>t</w:t>
      </w:r>
      <w:r w:rsidR="005874CB" w:rsidRPr="00C7124B">
        <w:rPr>
          <w:i/>
          <w:sz w:val="28"/>
          <w:szCs w:val="28"/>
          <w:vertAlign w:val="subscript"/>
          <w:lang w:val="uk-UA"/>
        </w:rPr>
        <w:t>2</w:t>
      </w:r>
      <w:r w:rsidR="005874CB" w:rsidRPr="00C7124B">
        <w:rPr>
          <w:sz w:val="28"/>
          <w:szCs w:val="28"/>
          <w:lang w:val="uk-UA"/>
        </w:rPr>
        <w:t xml:space="preserve">, </w:t>
      </w:r>
      <w:r w:rsidR="005874CB" w:rsidRPr="00C7124B">
        <w:rPr>
          <w:i/>
          <w:sz w:val="28"/>
          <w:szCs w:val="28"/>
          <w:lang w:val="uk-UA"/>
        </w:rPr>
        <w:t>Х</w:t>
      </w:r>
      <w:r w:rsidR="005874CB" w:rsidRPr="00C7124B">
        <w:rPr>
          <w:sz w:val="28"/>
          <w:szCs w:val="28"/>
          <w:vertAlign w:val="subscript"/>
          <w:lang w:val="uk-UA"/>
        </w:rPr>
        <w:t>2</w:t>
      </w:r>
      <w:r w:rsidR="005874CB" w:rsidRPr="00C7124B">
        <w:rPr>
          <w:sz w:val="28"/>
          <w:szCs w:val="28"/>
          <w:lang w:val="uk-UA"/>
        </w:rPr>
        <w:t xml:space="preserve">, </w:t>
      </w:r>
      <w:r w:rsidR="005874CB" w:rsidRPr="00C7124B">
        <w:rPr>
          <w:i/>
          <w:sz w:val="28"/>
          <w:szCs w:val="28"/>
          <w:lang w:val="uk-UA"/>
        </w:rPr>
        <w:t>i</w:t>
      </w:r>
      <w:r w:rsidR="005874CB" w:rsidRPr="00C7124B">
        <w:rPr>
          <w:i/>
          <w:sz w:val="28"/>
          <w:szCs w:val="28"/>
          <w:vertAlign w:val="subscript"/>
          <w:lang w:val="uk-UA"/>
        </w:rPr>
        <w:t>2</w:t>
      </w:r>
      <w:r w:rsidR="005874CB" w:rsidRPr="00C7124B">
        <w:rPr>
          <w:sz w:val="28"/>
          <w:szCs w:val="28"/>
          <w:lang w:val="uk-UA"/>
        </w:rPr>
        <w:t>, і</w:t>
      </w:r>
      <w:r w:rsidRPr="00C7124B">
        <w:rPr>
          <w:sz w:val="28"/>
          <w:szCs w:val="28"/>
          <w:lang w:val="uk-UA"/>
        </w:rPr>
        <w:t xml:space="preserve"> </w:t>
      </w:r>
      <w:r w:rsidRPr="00C7124B">
        <w:rPr>
          <w:i/>
          <w:sz w:val="28"/>
          <w:szCs w:val="28"/>
          <w:lang w:val="uk-UA"/>
        </w:rPr>
        <w:sym w:font="Symbol" w:char="F06A"/>
      </w:r>
      <w:r w:rsidR="005874CB" w:rsidRPr="00C7124B">
        <w:rPr>
          <w:i/>
          <w:sz w:val="28"/>
          <w:szCs w:val="28"/>
          <w:vertAlign w:val="subscript"/>
          <w:lang w:val="uk-UA"/>
        </w:rPr>
        <w:t>2</w:t>
      </w:r>
      <w:r w:rsidR="005874CB" w:rsidRPr="00C7124B">
        <w:rPr>
          <w:sz w:val="28"/>
          <w:szCs w:val="28"/>
          <w:lang w:val="uk-UA"/>
        </w:rPr>
        <w:t>.</w:t>
      </w:r>
      <w:r w:rsidRPr="00C7124B">
        <w:rPr>
          <w:sz w:val="28"/>
          <w:szCs w:val="28"/>
          <w:lang w:val="uk-UA"/>
        </w:rPr>
        <w:t xml:space="preserve"> Вочевидь</w:t>
      </w:r>
      <w:r w:rsidR="005874CB" w:rsidRPr="00C7124B">
        <w:rPr>
          <w:sz w:val="28"/>
          <w:szCs w:val="28"/>
          <w:lang w:val="uk-UA"/>
        </w:rPr>
        <w:t xml:space="preserve">, </w:t>
      </w:r>
      <w:r w:rsidR="005874CB" w:rsidRPr="00C7124B">
        <w:rPr>
          <w:i/>
          <w:sz w:val="28"/>
          <w:szCs w:val="28"/>
          <w:lang w:val="uk-UA"/>
        </w:rPr>
        <w:t>Х</w:t>
      </w:r>
      <w:r w:rsidR="005874CB" w:rsidRPr="00C7124B">
        <w:rPr>
          <w:i/>
          <w:sz w:val="28"/>
          <w:szCs w:val="28"/>
          <w:vertAlign w:val="subscript"/>
          <w:lang w:val="uk-UA"/>
        </w:rPr>
        <w:t>2</w:t>
      </w:r>
      <w:r w:rsidRPr="00C7124B">
        <w:rPr>
          <w:i/>
          <w:sz w:val="28"/>
          <w:szCs w:val="28"/>
          <w:lang w:val="uk-UA"/>
        </w:rPr>
        <w:t>&gt;</w:t>
      </w:r>
      <w:r w:rsidR="005874CB" w:rsidRPr="00C7124B">
        <w:rPr>
          <w:i/>
          <w:sz w:val="28"/>
          <w:szCs w:val="28"/>
          <w:lang w:val="uk-UA"/>
        </w:rPr>
        <w:t>Х</w:t>
      </w:r>
      <w:r w:rsidR="005874CB" w:rsidRPr="00C7124B">
        <w:rPr>
          <w:i/>
          <w:sz w:val="28"/>
          <w:szCs w:val="28"/>
          <w:vertAlign w:val="subscript"/>
          <w:lang w:val="uk-UA"/>
        </w:rPr>
        <w:t>1</w:t>
      </w:r>
      <w:r w:rsidR="005874CB" w:rsidRPr="00C7124B">
        <w:rPr>
          <w:sz w:val="28"/>
          <w:szCs w:val="28"/>
          <w:lang w:val="uk-UA"/>
        </w:rPr>
        <w:t xml:space="preserve">, </w:t>
      </w:r>
      <w:r w:rsidRPr="00C7124B">
        <w:rPr>
          <w:i/>
          <w:sz w:val="28"/>
          <w:szCs w:val="28"/>
          <w:lang w:val="uk-UA"/>
        </w:rPr>
        <w:sym w:font="Symbol" w:char="F06A"/>
      </w:r>
      <w:r w:rsidRPr="00C7124B">
        <w:rPr>
          <w:i/>
          <w:sz w:val="28"/>
          <w:szCs w:val="28"/>
          <w:vertAlign w:val="subscript"/>
          <w:lang w:val="uk-UA"/>
        </w:rPr>
        <w:t>2</w:t>
      </w:r>
      <w:r w:rsidR="005874CB" w:rsidRPr="00C7124B">
        <w:rPr>
          <w:sz w:val="28"/>
          <w:szCs w:val="28"/>
          <w:lang w:val="uk-UA"/>
        </w:rPr>
        <w:t>&gt;</w:t>
      </w:r>
      <w:r w:rsidRPr="00C7124B">
        <w:rPr>
          <w:i/>
          <w:sz w:val="28"/>
          <w:szCs w:val="28"/>
          <w:lang w:val="uk-UA"/>
        </w:rPr>
        <w:sym w:font="Symbol" w:char="F06A"/>
      </w:r>
      <w:r w:rsidRPr="00C7124B">
        <w:rPr>
          <w:i/>
          <w:sz w:val="28"/>
          <w:szCs w:val="28"/>
          <w:vertAlign w:val="subscript"/>
          <w:lang w:val="uk-UA"/>
        </w:rPr>
        <w:t>1</w:t>
      </w:r>
      <w:r w:rsidR="005874CB" w:rsidRPr="00C7124B">
        <w:rPr>
          <w:sz w:val="28"/>
          <w:szCs w:val="28"/>
          <w:lang w:val="uk-UA"/>
        </w:rPr>
        <w:t xml:space="preserve">, </w:t>
      </w:r>
      <w:r w:rsidR="005874CB" w:rsidRPr="00C7124B">
        <w:rPr>
          <w:i/>
          <w:sz w:val="28"/>
          <w:szCs w:val="28"/>
          <w:lang w:val="uk-UA"/>
        </w:rPr>
        <w:t>t</w:t>
      </w:r>
      <w:r w:rsidR="005874CB" w:rsidRPr="00C7124B">
        <w:rPr>
          <w:i/>
          <w:sz w:val="28"/>
          <w:szCs w:val="28"/>
          <w:vertAlign w:val="subscript"/>
          <w:lang w:val="uk-UA"/>
        </w:rPr>
        <w:t>2</w:t>
      </w:r>
      <w:r w:rsidR="005874CB" w:rsidRPr="00C7124B">
        <w:rPr>
          <w:i/>
          <w:sz w:val="28"/>
          <w:szCs w:val="28"/>
          <w:lang w:val="uk-UA"/>
        </w:rPr>
        <w:t>&lt;t</w:t>
      </w:r>
      <w:r w:rsidR="005874CB" w:rsidRPr="00C7124B">
        <w:rPr>
          <w:i/>
          <w:sz w:val="28"/>
          <w:szCs w:val="28"/>
          <w:vertAlign w:val="subscript"/>
          <w:lang w:val="uk-UA"/>
        </w:rPr>
        <w:t>1</w:t>
      </w:r>
      <w:r w:rsidR="005874CB" w:rsidRPr="00C7124B">
        <w:rPr>
          <w:sz w:val="28"/>
          <w:szCs w:val="28"/>
          <w:lang w:val="uk-UA"/>
        </w:rPr>
        <w:t xml:space="preserve">, але </w:t>
      </w:r>
      <w:r w:rsidR="005874CB" w:rsidRPr="00C7124B">
        <w:rPr>
          <w:i/>
          <w:sz w:val="28"/>
          <w:szCs w:val="28"/>
          <w:lang w:val="uk-UA"/>
        </w:rPr>
        <w:t>i</w:t>
      </w:r>
      <w:r w:rsidR="005874CB" w:rsidRPr="00C7124B">
        <w:rPr>
          <w:i/>
          <w:sz w:val="28"/>
          <w:szCs w:val="28"/>
          <w:vertAlign w:val="subscript"/>
          <w:lang w:val="uk-UA"/>
        </w:rPr>
        <w:t>1</w:t>
      </w:r>
      <w:r w:rsidRPr="00C7124B">
        <w:rPr>
          <w:i/>
          <w:sz w:val="28"/>
          <w:szCs w:val="28"/>
          <w:lang w:val="uk-UA"/>
        </w:rPr>
        <w:t>=</w:t>
      </w:r>
      <w:r w:rsidR="005874CB" w:rsidRPr="00C7124B">
        <w:rPr>
          <w:i/>
          <w:sz w:val="28"/>
          <w:szCs w:val="28"/>
          <w:lang w:val="uk-UA"/>
        </w:rPr>
        <w:t>i</w:t>
      </w:r>
      <w:r w:rsidR="005874CB" w:rsidRPr="00C7124B">
        <w:rPr>
          <w:i/>
          <w:sz w:val="28"/>
          <w:szCs w:val="28"/>
          <w:vertAlign w:val="subscript"/>
          <w:lang w:val="uk-UA"/>
        </w:rPr>
        <w:t>2</w:t>
      </w:r>
      <w:r w:rsidR="005874CB" w:rsidRPr="00C7124B">
        <w:rPr>
          <w:sz w:val="28"/>
          <w:szCs w:val="28"/>
          <w:lang w:val="uk-UA"/>
        </w:rPr>
        <w:t>.</w:t>
      </w:r>
    </w:p>
    <w:p w:rsidR="005874CB" w:rsidRPr="00C7124B" w:rsidRDefault="005874CB" w:rsidP="005C658A">
      <w:pPr>
        <w:pStyle w:val="10"/>
        <w:ind w:firstLine="709"/>
        <w:jc w:val="both"/>
        <w:rPr>
          <w:sz w:val="28"/>
          <w:szCs w:val="28"/>
          <w:lang w:val="uk-UA"/>
        </w:rPr>
      </w:pPr>
      <w:r w:rsidRPr="00C7124B">
        <w:rPr>
          <w:sz w:val="28"/>
          <w:szCs w:val="28"/>
          <w:lang w:val="uk-UA"/>
        </w:rPr>
        <w:t xml:space="preserve">Теоретичний сушильний процес зобразимо за допомогою </w:t>
      </w:r>
      <w:r w:rsidRPr="00C7124B">
        <w:rPr>
          <w:i/>
          <w:sz w:val="28"/>
          <w:szCs w:val="28"/>
          <w:lang w:val="uk-UA"/>
        </w:rPr>
        <w:t>i-х</w:t>
      </w:r>
      <w:r w:rsidRPr="00C7124B">
        <w:rPr>
          <w:sz w:val="28"/>
          <w:szCs w:val="28"/>
          <w:lang w:val="uk-UA"/>
        </w:rPr>
        <w:t>-діагра</w:t>
      </w:r>
      <w:r w:rsidR="00415431" w:rsidRPr="00C7124B">
        <w:rPr>
          <w:sz w:val="28"/>
          <w:szCs w:val="28"/>
          <w:lang w:val="uk-UA"/>
        </w:rPr>
        <w:t>ми вологого повітря (</w:t>
      </w:r>
      <w:r w:rsidR="0054655D" w:rsidRPr="00C7124B">
        <w:rPr>
          <w:sz w:val="28"/>
          <w:szCs w:val="28"/>
          <w:lang w:val="uk-UA"/>
        </w:rPr>
        <w:t>рисунок</w:t>
      </w:r>
      <w:r w:rsidR="00415431" w:rsidRPr="00C7124B">
        <w:rPr>
          <w:sz w:val="28"/>
          <w:szCs w:val="28"/>
          <w:lang w:val="uk-UA"/>
        </w:rPr>
        <w:t xml:space="preserve">1.7). </w:t>
      </w:r>
      <w:r w:rsidRPr="00C7124B">
        <w:rPr>
          <w:sz w:val="28"/>
          <w:szCs w:val="28"/>
          <w:lang w:val="uk-UA"/>
        </w:rPr>
        <w:t xml:space="preserve">Нехай точка </w:t>
      </w:r>
      <w:r w:rsidRPr="00C7124B">
        <w:rPr>
          <w:i/>
          <w:sz w:val="28"/>
          <w:szCs w:val="28"/>
          <w:lang w:val="uk-UA"/>
        </w:rPr>
        <w:t>А</w:t>
      </w:r>
      <w:r w:rsidRPr="00C7124B">
        <w:rPr>
          <w:sz w:val="28"/>
          <w:szCs w:val="28"/>
          <w:lang w:val="uk-UA"/>
        </w:rPr>
        <w:t xml:space="preserve"> відповідає стану повітр</w:t>
      </w:r>
      <w:r w:rsidR="00415431" w:rsidRPr="00C7124B">
        <w:rPr>
          <w:sz w:val="28"/>
          <w:szCs w:val="28"/>
          <w:lang w:val="uk-UA"/>
        </w:rPr>
        <w:t xml:space="preserve">я при його вході в підігрівач. </w:t>
      </w:r>
      <w:r w:rsidRPr="00C7124B">
        <w:rPr>
          <w:sz w:val="28"/>
          <w:szCs w:val="28"/>
          <w:lang w:val="uk-UA"/>
        </w:rPr>
        <w:t xml:space="preserve">Процес підігріву повітря зобразиться лінією </w:t>
      </w:r>
      <w:r w:rsidRPr="00C7124B">
        <w:rPr>
          <w:i/>
          <w:sz w:val="28"/>
          <w:szCs w:val="28"/>
          <w:lang w:val="uk-UA"/>
        </w:rPr>
        <w:t>АВ</w:t>
      </w:r>
      <w:r w:rsidRPr="00C7124B">
        <w:rPr>
          <w:sz w:val="28"/>
          <w:szCs w:val="28"/>
          <w:lang w:val="uk-UA"/>
        </w:rPr>
        <w:t xml:space="preserve"> при </w:t>
      </w:r>
      <w:r w:rsidRPr="00C7124B">
        <w:rPr>
          <w:i/>
          <w:sz w:val="28"/>
          <w:szCs w:val="28"/>
          <w:lang w:val="uk-UA"/>
        </w:rPr>
        <w:t>х</w:t>
      </w:r>
      <w:r w:rsidRPr="00C7124B">
        <w:rPr>
          <w:i/>
          <w:sz w:val="28"/>
          <w:szCs w:val="28"/>
          <w:vertAlign w:val="subscript"/>
          <w:lang w:val="uk-UA"/>
        </w:rPr>
        <w:t>1</w:t>
      </w:r>
      <w:r w:rsidR="00415431" w:rsidRPr="00C7124B">
        <w:rPr>
          <w:i/>
          <w:sz w:val="28"/>
          <w:szCs w:val="28"/>
          <w:lang w:val="uk-UA"/>
        </w:rPr>
        <w:t>=</w:t>
      </w:r>
      <w:r w:rsidRPr="00C7124B">
        <w:rPr>
          <w:i/>
          <w:sz w:val="28"/>
          <w:szCs w:val="28"/>
          <w:lang w:val="uk-UA"/>
        </w:rPr>
        <w:t>х</w:t>
      </w:r>
      <w:r w:rsidRPr="00C7124B">
        <w:rPr>
          <w:i/>
          <w:sz w:val="28"/>
          <w:szCs w:val="28"/>
          <w:vertAlign w:val="subscript"/>
          <w:lang w:val="uk-UA"/>
        </w:rPr>
        <w:t>0</w:t>
      </w:r>
      <w:r w:rsidR="00415431" w:rsidRPr="00C7124B">
        <w:rPr>
          <w:sz w:val="28"/>
          <w:szCs w:val="28"/>
          <w:lang w:val="uk-UA"/>
        </w:rPr>
        <w:t xml:space="preserve">. </w:t>
      </w:r>
      <w:r w:rsidRPr="00C7124B">
        <w:rPr>
          <w:sz w:val="28"/>
          <w:szCs w:val="28"/>
          <w:lang w:val="uk-UA"/>
        </w:rPr>
        <w:t xml:space="preserve">Точка </w:t>
      </w:r>
      <w:r w:rsidRPr="00C7124B">
        <w:rPr>
          <w:i/>
          <w:sz w:val="28"/>
          <w:szCs w:val="28"/>
          <w:lang w:val="uk-UA"/>
        </w:rPr>
        <w:t>В</w:t>
      </w:r>
      <w:r w:rsidRPr="00C7124B">
        <w:rPr>
          <w:sz w:val="28"/>
          <w:szCs w:val="28"/>
          <w:lang w:val="uk-UA"/>
        </w:rPr>
        <w:t xml:space="preserve"> відповідає стану повітря </w:t>
      </w:r>
      <w:r w:rsidR="00415431" w:rsidRPr="00C7124B">
        <w:rPr>
          <w:sz w:val="28"/>
          <w:szCs w:val="28"/>
          <w:lang w:val="uk-UA"/>
        </w:rPr>
        <w:t xml:space="preserve">при виході його з підігрівача. </w:t>
      </w:r>
      <w:r w:rsidR="00E079B0" w:rsidRPr="00C7124B">
        <w:rPr>
          <w:sz w:val="28"/>
          <w:szCs w:val="28"/>
          <w:lang w:val="uk-UA"/>
        </w:rPr>
        <w:t>Волого</w:t>
      </w:r>
      <w:r w:rsidR="00415431" w:rsidRPr="00C7124B">
        <w:rPr>
          <w:sz w:val="28"/>
          <w:szCs w:val="28"/>
          <w:lang w:val="uk-UA"/>
        </w:rPr>
        <w:t>вміст</w:t>
      </w:r>
      <w:r w:rsidRPr="00C7124B">
        <w:rPr>
          <w:sz w:val="28"/>
          <w:szCs w:val="28"/>
          <w:lang w:val="uk-UA"/>
        </w:rPr>
        <w:t xml:space="preserve"> цього повітря </w:t>
      </w:r>
      <w:r w:rsidRPr="00C7124B">
        <w:rPr>
          <w:i/>
          <w:sz w:val="28"/>
          <w:szCs w:val="28"/>
          <w:lang w:val="uk-UA"/>
        </w:rPr>
        <w:t>х</w:t>
      </w:r>
      <w:r w:rsidRPr="00C7124B">
        <w:rPr>
          <w:i/>
          <w:sz w:val="28"/>
          <w:szCs w:val="28"/>
          <w:vertAlign w:val="subscript"/>
          <w:lang w:val="uk-UA"/>
        </w:rPr>
        <w:t>1</w:t>
      </w:r>
      <w:r w:rsidR="00415431" w:rsidRPr="00C7124B">
        <w:rPr>
          <w:i/>
          <w:sz w:val="28"/>
          <w:szCs w:val="28"/>
          <w:lang w:val="uk-UA"/>
        </w:rPr>
        <w:t>=</w:t>
      </w:r>
      <w:r w:rsidRPr="00C7124B">
        <w:rPr>
          <w:i/>
          <w:sz w:val="28"/>
          <w:szCs w:val="28"/>
          <w:lang w:val="uk-UA"/>
        </w:rPr>
        <w:t>х</w:t>
      </w:r>
      <w:r w:rsidRPr="00C7124B">
        <w:rPr>
          <w:i/>
          <w:sz w:val="28"/>
          <w:szCs w:val="28"/>
          <w:vertAlign w:val="subscript"/>
          <w:lang w:val="uk-UA"/>
        </w:rPr>
        <w:t>0</w:t>
      </w:r>
      <w:r w:rsidR="00415431" w:rsidRPr="00C7124B">
        <w:rPr>
          <w:sz w:val="28"/>
          <w:szCs w:val="28"/>
          <w:lang w:val="uk-UA"/>
        </w:rPr>
        <w:t xml:space="preserve">. </w:t>
      </w:r>
      <w:r w:rsidRPr="00C7124B">
        <w:rPr>
          <w:sz w:val="28"/>
          <w:szCs w:val="28"/>
          <w:lang w:val="uk-UA"/>
        </w:rPr>
        <w:t>Теоретичний процес сушіння зобра</w:t>
      </w:r>
      <w:r w:rsidR="00415431" w:rsidRPr="00C7124B">
        <w:rPr>
          <w:sz w:val="28"/>
          <w:szCs w:val="28"/>
          <w:lang w:val="uk-UA"/>
        </w:rPr>
        <w:t>жується</w:t>
      </w:r>
      <w:r w:rsidRPr="00C7124B">
        <w:rPr>
          <w:sz w:val="28"/>
          <w:szCs w:val="28"/>
          <w:lang w:val="uk-UA"/>
        </w:rPr>
        <w:t xml:space="preserve"> лінією </w:t>
      </w:r>
      <w:r w:rsidRPr="00C7124B">
        <w:rPr>
          <w:i/>
          <w:sz w:val="28"/>
          <w:szCs w:val="28"/>
          <w:lang w:val="uk-UA"/>
        </w:rPr>
        <w:t>ВС</w:t>
      </w:r>
      <w:r w:rsidRPr="00C7124B">
        <w:rPr>
          <w:sz w:val="28"/>
          <w:szCs w:val="28"/>
          <w:lang w:val="uk-UA"/>
        </w:rPr>
        <w:t>, яка паралельна ліні</w:t>
      </w:r>
      <w:r w:rsidR="00415431" w:rsidRPr="00C7124B">
        <w:rPr>
          <w:sz w:val="28"/>
          <w:szCs w:val="28"/>
          <w:lang w:val="uk-UA"/>
        </w:rPr>
        <w:t xml:space="preserve">ї постійної ентальпії, тобто, </w:t>
      </w:r>
      <w:r w:rsidR="00415431" w:rsidRPr="00C7124B">
        <w:rPr>
          <w:i/>
          <w:sz w:val="28"/>
          <w:szCs w:val="28"/>
          <w:lang w:val="uk-UA"/>
        </w:rPr>
        <w:t>i=</w:t>
      </w:r>
      <w:r w:rsidRPr="00C7124B">
        <w:rPr>
          <w:i/>
          <w:sz w:val="28"/>
          <w:szCs w:val="28"/>
          <w:lang w:val="uk-UA"/>
        </w:rPr>
        <w:t>const</w:t>
      </w:r>
      <w:r w:rsidR="00415431" w:rsidRPr="00C7124B">
        <w:rPr>
          <w:sz w:val="28"/>
          <w:szCs w:val="28"/>
          <w:lang w:val="uk-UA"/>
        </w:rPr>
        <w:t xml:space="preserve">. </w:t>
      </w:r>
      <w:r w:rsidRPr="00C7124B">
        <w:rPr>
          <w:sz w:val="28"/>
          <w:szCs w:val="28"/>
          <w:lang w:val="uk-UA"/>
        </w:rPr>
        <w:t xml:space="preserve">Точка </w:t>
      </w:r>
      <w:r w:rsidRPr="00C7124B">
        <w:rPr>
          <w:i/>
          <w:sz w:val="28"/>
          <w:szCs w:val="28"/>
          <w:lang w:val="uk-UA"/>
        </w:rPr>
        <w:t>С</w:t>
      </w:r>
      <w:r w:rsidRPr="00C7124B">
        <w:rPr>
          <w:sz w:val="28"/>
          <w:szCs w:val="28"/>
          <w:lang w:val="uk-UA"/>
        </w:rPr>
        <w:t xml:space="preserve"> характеризує повітря при виході його з сушильної камери</w:t>
      </w:r>
      <w:r w:rsidR="00415431" w:rsidRPr="00C7124B">
        <w:rPr>
          <w:sz w:val="28"/>
          <w:szCs w:val="28"/>
          <w:lang w:val="uk-UA"/>
        </w:rPr>
        <w:t>.</w:t>
      </w:r>
    </w:p>
    <w:p w:rsidR="005874CB" w:rsidRPr="00C7124B" w:rsidRDefault="00E03AF9" w:rsidP="005C658A">
      <w:pPr>
        <w:pStyle w:val="10"/>
        <w:ind w:firstLine="709"/>
        <w:jc w:val="center"/>
        <w:rPr>
          <w:sz w:val="28"/>
          <w:szCs w:val="28"/>
          <w:lang w:val="uk-UA"/>
        </w:rPr>
      </w:pPr>
      <w:r w:rsidRPr="00C7124B">
        <w:rPr>
          <w:noProof/>
          <w:sz w:val="28"/>
          <w:szCs w:val="28"/>
          <w:lang w:val="en-US" w:eastAsia="en-US"/>
        </w:rPr>
        <w:drawing>
          <wp:inline distT="0" distB="0" distL="0" distR="0">
            <wp:extent cx="3467100" cy="3533775"/>
            <wp:effectExtent l="0" t="0" r="0" b="0"/>
            <wp:docPr id="22" name="Рисунок 7" descr="C:\Users\JeKaKeNt\Desktop\робота тычков\Рисунки 1розділ\Рисунки\Рис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C:\Users\JeKaKeNt\Desktop\робота тычков\Рисунки 1розділ\Рисунки\Рис1.7.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467100" cy="3533775"/>
                    </a:xfrm>
                    <a:prstGeom prst="rect">
                      <a:avLst/>
                    </a:prstGeom>
                    <a:noFill/>
                    <a:ln>
                      <a:noFill/>
                    </a:ln>
                  </pic:spPr>
                </pic:pic>
              </a:graphicData>
            </a:graphic>
          </wp:inline>
        </w:drawing>
      </w:r>
    </w:p>
    <w:p w:rsidR="005874CB" w:rsidRPr="00C7124B" w:rsidRDefault="001767B9" w:rsidP="005C658A">
      <w:pPr>
        <w:pStyle w:val="10"/>
        <w:ind w:firstLine="709"/>
        <w:jc w:val="center"/>
        <w:rPr>
          <w:sz w:val="28"/>
          <w:szCs w:val="28"/>
          <w:lang w:val="uk-UA"/>
        </w:rPr>
      </w:pPr>
      <w:r w:rsidRPr="00C7124B">
        <w:rPr>
          <w:sz w:val="28"/>
          <w:szCs w:val="28"/>
          <w:lang w:val="uk-UA"/>
        </w:rPr>
        <w:t>Рисунок 1.7 -</w:t>
      </w:r>
      <w:r w:rsidR="00415431" w:rsidRPr="00C7124B">
        <w:rPr>
          <w:sz w:val="28"/>
          <w:szCs w:val="28"/>
          <w:lang w:val="uk-UA"/>
        </w:rPr>
        <w:t xml:space="preserve"> </w:t>
      </w:r>
      <w:r w:rsidR="005874CB" w:rsidRPr="00C7124B">
        <w:rPr>
          <w:sz w:val="28"/>
          <w:szCs w:val="28"/>
          <w:lang w:val="uk-UA"/>
        </w:rPr>
        <w:t xml:space="preserve">Нормальний процес на </w:t>
      </w:r>
      <w:r w:rsidR="005874CB" w:rsidRPr="00C7124B">
        <w:rPr>
          <w:i/>
          <w:sz w:val="28"/>
          <w:szCs w:val="28"/>
          <w:lang w:val="uk-UA"/>
        </w:rPr>
        <w:t>i-х</w:t>
      </w:r>
      <w:r w:rsidR="005874CB" w:rsidRPr="00C7124B">
        <w:rPr>
          <w:sz w:val="28"/>
          <w:szCs w:val="28"/>
          <w:lang w:val="uk-UA"/>
        </w:rPr>
        <w:t>-діаграмі</w:t>
      </w:r>
    </w:p>
    <w:p w:rsidR="005874CB" w:rsidRPr="00C7124B" w:rsidRDefault="005874CB"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Зображе</w:t>
      </w:r>
      <w:r w:rsidR="001767B9" w:rsidRPr="00C7124B">
        <w:rPr>
          <w:sz w:val="28"/>
          <w:szCs w:val="28"/>
          <w:lang w:val="uk-UA"/>
        </w:rPr>
        <w:t xml:space="preserve">ний на рисунку </w:t>
      </w:r>
      <w:r w:rsidRPr="00C7124B">
        <w:rPr>
          <w:sz w:val="28"/>
          <w:szCs w:val="28"/>
          <w:lang w:val="uk-UA"/>
        </w:rPr>
        <w:t>1.7 процес називається нормальним теоретичним процесом сушіння.</w:t>
      </w:r>
    </w:p>
    <w:p w:rsidR="005874CB" w:rsidRPr="00C7124B" w:rsidRDefault="005874CB" w:rsidP="005C658A">
      <w:pPr>
        <w:pStyle w:val="10"/>
        <w:ind w:firstLine="709"/>
        <w:jc w:val="both"/>
        <w:rPr>
          <w:sz w:val="28"/>
          <w:szCs w:val="28"/>
          <w:lang w:val="uk-UA"/>
        </w:rPr>
      </w:pPr>
      <w:r w:rsidRPr="00C7124B">
        <w:rPr>
          <w:sz w:val="28"/>
          <w:szCs w:val="28"/>
          <w:lang w:val="uk-UA"/>
        </w:rPr>
        <w:t xml:space="preserve">За </w:t>
      </w:r>
      <w:r w:rsidRPr="00C7124B">
        <w:rPr>
          <w:i/>
          <w:sz w:val="28"/>
          <w:szCs w:val="28"/>
          <w:lang w:val="uk-UA"/>
        </w:rPr>
        <w:t>i-х</w:t>
      </w:r>
      <w:r w:rsidR="00234DC9" w:rsidRPr="00C7124B">
        <w:rPr>
          <w:sz w:val="28"/>
          <w:szCs w:val="28"/>
          <w:lang w:val="uk-UA"/>
        </w:rPr>
        <w:t>-діаграмою</w:t>
      </w:r>
      <w:r w:rsidRPr="00C7124B">
        <w:rPr>
          <w:sz w:val="28"/>
          <w:szCs w:val="28"/>
          <w:lang w:val="uk-UA"/>
        </w:rPr>
        <w:t xml:space="preserve"> можна визначити кількість пові</w:t>
      </w:r>
      <w:r w:rsidR="00234DC9" w:rsidRPr="00C7124B">
        <w:rPr>
          <w:sz w:val="28"/>
          <w:szCs w:val="28"/>
          <w:lang w:val="uk-UA"/>
        </w:rPr>
        <w:t xml:space="preserve">тря тепла, що витрачаються на </w:t>
      </w:r>
      <w:smartTag w:uri="urn:schemas-microsoft-com:office:smarttags" w:element="metricconverter">
        <w:smartTagPr>
          <w:attr w:name="ProductID" w:val="1 кг"/>
        </w:smartTagPr>
        <w:r w:rsidR="00234DC9" w:rsidRPr="00C7124B">
          <w:rPr>
            <w:sz w:val="28"/>
            <w:szCs w:val="28"/>
            <w:lang w:val="uk-UA"/>
          </w:rPr>
          <w:t>1 </w:t>
        </w:r>
        <w:r w:rsidRPr="00C7124B">
          <w:rPr>
            <w:sz w:val="28"/>
            <w:szCs w:val="28"/>
            <w:lang w:val="uk-UA"/>
          </w:rPr>
          <w:t>кг</w:t>
        </w:r>
      </w:smartTag>
      <w:r w:rsidRPr="00C7124B">
        <w:rPr>
          <w:sz w:val="28"/>
          <w:szCs w:val="28"/>
          <w:lang w:val="uk-UA"/>
        </w:rPr>
        <w:t xml:space="preserve"> вологи, випаровуваної в сушарці.</w:t>
      </w:r>
    </w:p>
    <w:p w:rsidR="005874CB" w:rsidRPr="00C7124B" w:rsidRDefault="00234DC9" w:rsidP="005C658A">
      <w:pPr>
        <w:pStyle w:val="10"/>
        <w:ind w:firstLine="709"/>
        <w:jc w:val="both"/>
        <w:rPr>
          <w:sz w:val="28"/>
          <w:szCs w:val="28"/>
          <w:lang w:val="uk-UA"/>
        </w:rPr>
      </w:pPr>
      <w:r w:rsidRPr="00C7124B">
        <w:rPr>
          <w:sz w:val="28"/>
          <w:szCs w:val="28"/>
          <w:lang w:val="uk-UA"/>
        </w:rPr>
        <w:t xml:space="preserve">Витрата сухого повітря на </w:t>
      </w:r>
      <w:smartTag w:uri="urn:schemas-microsoft-com:office:smarttags" w:element="metricconverter">
        <w:smartTagPr>
          <w:attr w:name="ProductID" w:val="1 кг"/>
        </w:smartTagPr>
        <w:r w:rsidRPr="00C7124B">
          <w:rPr>
            <w:sz w:val="28"/>
            <w:szCs w:val="28"/>
            <w:lang w:val="uk-UA"/>
          </w:rPr>
          <w:t>1 </w:t>
        </w:r>
        <w:r w:rsidR="005874CB" w:rsidRPr="00C7124B">
          <w:rPr>
            <w:sz w:val="28"/>
            <w:szCs w:val="28"/>
            <w:lang w:val="uk-UA"/>
          </w:rPr>
          <w:t>кг</w:t>
        </w:r>
      </w:smartTag>
      <w:r w:rsidR="005874CB" w:rsidRPr="00C7124B">
        <w:rPr>
          <w:sz w:val="28"/>
          <w:szCs w:val="28"/>
          <w:lang w:val="uk-UA"/>
        </w:rPr>
        <w:t xml:space="preserve"> випаровуваної води</w:t>
      </w:r>
      <w:r w:rsidRPr="00C7124B">
        <w:rPr>
          <w:sz w:val="28"/>
          <w:szCs w:val="28"/>
          <w:lang w:val="uk-UA"/>
        </w:rPr>
        <w:t>:</w:t>
      </w:r>
    </w:p>
    <w:p w:rsidR="006E70CB" w:rsidRPr="00C7124B" w:rsidRDefault="006E70CB" w:rsidP="005C658A">
      <w:pPr>
        <w:pStyle w:val="10"/>
        <w:ind w:firstLine="709"/>
        <w:jc w:val="both"/>
        <w:rPr>
          <w:sz w:val="28"/>
          <w:szCs w:val="28"/>
          <w:lang w:val="uk-UA"/>
        </w:rPr>
      </w:pPr>
    </w:p>
    <w:p w:rsidR="005874CB" w:rsidRPr="00C7124B" w:rsidRDefault="00FA282B" w:rsidP="00FA282B">
      <w:pPr>
        <w:pStyle w:val="10"/>
        <w:ind w:firstLine="709"/>
        <w:jc w:val="right"/>
        <w:rPr>
          <w:sz w:val="28"/>
          <w:szCs w:val="28"/>
          <w:lang w:val="uk-UA"/>
        </w:rPr>
      </w:pPr>
      <w:r w:rsidRPr="00C7124B">
        <w:rPr>
          <w:position w:val="-30"/>
          <w:sz w:val="28"/>
          <w:szCs w:val="28"/>
          <w:lang w:val="uk-UA"/>
        </w:rPr>
        <w:object w:dxaOrig="1960" w:dyaOrig="680">
          <v:shape id="_x0000_i1046" type="#_x0000_t75" style="width:98.25pt;height:36pt" o:ole="">
            <v:imagedata r:id="rId45" o:title=""/>
          </v:shape>
          <o:OLEObject Type="Embed" ProgID="Equation.DSMT4" ShapeID="_x0000_i1046" DrawAspect="Content" ObjectID="_1633712100" r:id="rId46"/>
        </w:object>
      </w:r>
      <w:r w:rsidR="005874CB" w:rsidRPr="00C7124B">
        <w:rPr>
          <w:sz w:val="28"/>
          <w:szCs w:val="28"/>
          <w:lang w:val="uk-UA"/>
        </w:rPr>
        <w:t>.</w:t>
      </w:r>
      <w:r w:rsidR="001A18BF" w:rsidRPr="00C7124B">
        <w:rPr>
          <w:sz w:val="28"/>
          <w:szCs w:val="28"/>
          <w:lang w:val="uk-UA"/>
        </w:rPr>
        <w:t xml:space="preserve"> </w:t>
      </w:r>
      <w:r w:rsidRPr="00C7124B">
        <w:rPr>
          <w:sz w:val="28"/>
          <w:szCs w:val="28"/>
          <w:lang w:val="uk-UA"/>
        </w:rPr>
        <w:t xml:space="preserve">                                       </w:t>
      </w:r>
      <w:r w:rsidR="005874CB" w:rsidRPr="00C7124B">
        <w:rPr>
          <w:sz w:val="28"/>
          <w:szCs w:val="28"/>
          <w:lang w:val="uk-UA"/>
        </w:rPr>
        <w:t>(1.10)</w:t>
      </w:r>
    </w:p>
    <w:p w:rsidR="006E70CB" w:rsidRPr="00C7124B" w:rsidRDefault="006E70CB" w:rsidP="005C658A">
      <w:pPr>
        <w:pStyle w:val="10"/>
        <w:ind w:firstLine="709"/>
        <w:jc w:val="center"/>
        <w:rPr>
          <w:sz w:val="28"/>
          <w:szCs w:val="28"/>
          <w:lang w:val="uk-UA"/>
        </w:rPr>
      </w:pPr>
    </w:p>
    <w:p w:rsidR="005874CB" w:rsidRPr="00C7124B" w:rsidRDefault="00E079B0" w:rsidP="005C658A">
      <w:pPr>
        <w:pStyle w:val="10"/>
        <w:ind w:firstLine="709"/>
        <w:jc w:val="both"/>
        <w:rPr>
          <w:sz w:val="28"/>
          <w:szCs w:val="28"/>
          <w:lang w:val="uk-UA"/>
        </w:rPr>
      </w:pPr>
      <w:r w:rsidRPr="00C7124B">
        <w:rPr>
          <w:sz w:val="28"/>
          <w:szCs w:val="28"/>
          <w:lang w:val="uk-UA"/>
        </w:rPr>
        <w:t>Волого</w:t>
      </w:r>
      <w:r w:rsidR="00234DC9" w:rsidRPr="00C7124B">
        <w:rPr>
          <w:sz w:val="28"/>
          <w:szCs w:val="28"/>
          <w:lang w:val="uk-UA"/>
        </w:rPr>
        <w:t xml:space="preserve">вмісти </w:t>
      </w:r>
      <w:r w:rsidR="005874CB" w:rsidRPr="00C7124B">
        <w:rPr>
          <w:i/>
          <w:sz w:val="28"/>
          <w:szCs w:val="28"/>
          <w:lang w:val="uk-UA"/>
        </w:rPr>
        <w:t>х</w:t>
      </w:r>
      <w:r w:rsidR="005874CB" w:rsidRPr="00C7124B">
        <w:rPr>
          <w:i/>
          <w:sz w:val="28"/>
          <w:szCs w:val="28"/>
          <w:vertAlign w:val="subscript"/>
          <w:lang w:val="uk-UA"/>
        </w:rPr>
        <w:t>1</w:t>
      </w:r>
      <w:r w:rsidR="005874CB" w:rsidRPr="00C7124B">
        <w:rPr>
          <w:sz w:val="28"/>
          <w:szCs w:val="28"/>
          <w:lang w:val="uk-UA"/>
        </w:rPr>
        <w:t xml:space="preserve"> і </w:t>
      </w:r>
      <w:r w:rsidR="005874CB" w:rsidRPr="00C7124B">
        <w:rPr>
          <w:i/>
          <w:sz w:val="28"/>
          <w:szCs w:val="28"/>
          <w:lang w:val="uk-UA"/>
        </w:rPr>
        <w:t>х</w:t>
      </w:r>
      <w:r w:rsidR="005874CB" w:rsidRPr="00C7124B">
        <w:rPr>
          <w:i/>
          <w:sz w:val="28"/>
          <w:szCs w:val="28"/>
          <w:vertAlign w:val="subscript"/>
          <w:lang w:val="uk-UA"/>
        </w:rPr>
        <w:t>2</w:t>
      </w:r>
      <w:r w:rsidR="005874CB" w:rsidRPr="00C7124B">
        <w:rPr>
          <w:sz w:val="28"/>
          <w:szCs w:val="28"/>
          <w:lang w:val="uk-UA"/>
        </w:rPr>
        <w:t xml:space="preserve"> можна легко визначити по </w:t>
      </w:r>
      <w:r w:rsidR="005874CB" w:rsidRPr="00C7124B">
        <w:rPr>
          <w:i/>
          <w:sz w:val="28"/>
          <w:szCs w:val="28"/>
          <w:lang w:val="uk-UA"/>
        </w:rPr>
        <w:t>i-х</w:t>
      </w:r>
      <w:r w:rsidR="00234DC9" w:rsidRPr="00C7124B">
        <w:rPr>
          <w:sz w:val="28"/>
          <w:szCs w:val="28"/>
          <w:lang w:val="uk-UA"/>
        </w:rPr>
        <w:t xml:space="preserve">-діаграмі. На нагрівання в підігрівачі </w:t>
      </w:r>
      <w:smartTag w:uri="urn:schemas-microsoft-com:office:smarttags" w:element="metricconverter">
        <w:smartTagPr>
          <w:attr w:name="ProductID" w:val="1 кг"/>
        </w:smartTagPr>
        <w:r w:rsidR="00234DC9" w:rsidRPr="00C7124B">
          <w:rPr>
            <w:sz w:val="28"/>
            <w:szCs w:val="28"/>
            <w:lang w:val="uk-UA"/>
          </w:rPr>
          <w:t>1 </w:t>
        </w:r>
        <w:r w:rsidR="005874CB" w:rsidRPr="00C7124B">
          <w:rPr>
            <w:sz w:val="28"/>
            <w:szCs w:val="28"/>
            <w:lang w:val="uk-UA"/>
          </w:rPr>
          <w:t>кг</w:t>
        </w:r>
      </w:smartTag>
      <w:r w:rsidR="005874CB" w:rsidRPr="00C7124B">
        <w:rPr>
          <w:sz w:val="28"/>
          <w:szCs w:val="28"/>
          <w:lang w:val="uk-UA"/>
        </w:rPr>
        <w:t xml:space="preserve"> сухого повітря, що надходить в сушарку, витрачається </w:t>
      </w:r>
      <w:r w:rsidR="005874CB" w:rsidRPr="00C7124B">
        <w:rPr>
          <w:i/>
          <w:sz w:val="28"/>
          <w:szCs w:val="28"/>
          <w:lang w:val="uk-UA"/>
        </w:rPr>
        <w:t>i</w:t>
      </w:r>
      <w:r w:rsidR="005874CB" w:rsidRPr="00C7124B">
        <w:rPr>
          <w:i/>
          <w:sz w:val="28"/>
          <w:szCs w:val="28"/>
          <w:vertAlign w:val="subscript"/>
          <w:lang w:val="uk-UA"/>
        </w:rPr>
        <w:t>2</w:t>
      </w:r>
      <w:r w:rsidR="005874CB" w:rsidRPr="00C7124B">
        <w:rPr>
          <w:i/>
          <w:sz w:val="28"/>
          <w:szCs w:val="28"/>
          <w:lang w:val="uk-UA"/>
        </w:rPr>
        <w:t>=i</w:t>
      </w:r>
      <w:r w:rsidR="005874CB" w:rsidRPr="00C7124B">
        <w:rPr>
          <w:i/>
          <w:sz w:val="28"/>
          <w:szCs w:val="28"/>
          <w:vertAlign w:val="subscript"/>
          <w:lang w:val="uk-UA"/>
        </w:rPr>
        <w:t>0</w:t>
      </w:r>
      <w:r w:rsidR="00234DC9" w:rsidRPr="00C7124B">
        <w:rPr>
          <w:sz w:val="28"/>
          <w:szCs w:val="28"/>
          <w:lang w:val="uk-UA"/>
        </w:rPr>
        <w:t xml:space="preserve"> кДж. Витрата тепла на </w:t>
      </w:r>
      <w:smartTag w:uri="urn:schemas-microsoft-com:office:smarttags" w:element="metricconverter">
        <w:smartTagPr>
          <w:attr w:name="ProductID" w:val="1 кг"/>
        </w:smartTagPr>
        <w:r w:rsidR="00234DC9" w:rsidRPr="00C7124B">
          <w:rPr>
            <w:sz w:val="28"/>
            <w:szCs w:val="28"/>
            <w:lang w:val="uk-UA"/>
          </w:rPr>
          <w:t>1 </w:t>
        </w:r>
        <w:r w:rsidR="005874CB" w:rsidRPr="00C7124B">
          <w:rPr>
            <w:sz w:val="28"/>
            <w:szCs w:val="28"/>
            <w:lang w:val="uk-UA"/>
          </w:rPr>
          <w:t>кг</w:t>
        </w:r>
      </w:smartTag>
      <w:r w:rsidR="008D0C85" w:rsidRPr="00C7124B">
        <w:rPr>
          <w:sz w:val="28"/>
          <w:szCs w:val="28"/>
          <w:lang w:val="uk-UA"/>
        </w:rPr>
        <w:t xml:space="preserve"> випаровуваної вологи [кДж]</w:t>
      </w:r>
      <w:r w:rsidR="00234DC9" w:rsidRPr="00C7124B">
        <w:rPr>
          <w:sz w:val="28"/>
          <w:szCs w:val="28"/>
          <w:lang w:val="uk-UA"/>
        </w:rPr>
        <w:t>:</w:t>
      </w:r>
    </w:p>
    <w:p w:rsidR="006E70CB" w:rsidRPr="00C7124B" w:rsidRDefault="006E70CB" w:rsidP="005C658A">
      <w:pPr>
        <w:pStyle w:val="10"/>
        <w:ind w:firstLine="709"/>
        <w:jc w:val="both"/>
        <w:rPr>
          <w:sz w:val="28"/>
          <w:szCs w:val="28"/>
          <w:lang w:val="uk-UA"/>
        </w:rPr>
      </w:pPr>
    </w:p>
    <w:p w:rsidR="005874CB" w:rsidRPr="00C7124B" w:rsidRDefault="00C24968" w:rsidP="00C24968">
      <w:pPr>
        <w:pStyle w:val="10"/>
        <w:ind w:firstLine="709"/>
        <w:jc w:val="right"/>
        <w:rPr>
          <w:sz w:val="28"/>
          <w:szCs w:val="28"/>
          <w:lang w:val="uk-UA"/>
        </w:rPr>
      </w:pPr>
      <w:r w:rsidRPr="00C7124B">
        <w:rPr>
          <w:position w:val="-30"/>
          <w:sz w:val="28"/>
          <w:szCs w:val="28"/>
          <w:lang w:val="uk-UA"/>
        </w:rPr>
        <w:object w:dxaOrig="1880" w:dyaOrig="680">
          <v:shape id="_x0000_i1047" type="#_x0000_t75" style="width:93.75pt;height:36pt" o:ole="">
            <v:imagedata r:id="rId47" o:title=""/>
          </v:shape>
          <o:OLEObject Type="Embed" ProgID="Equation.DSMT4" ShapeID="_x0000_i1047" DrawAspect="Content" ObjectID="_1633712101" r:id="rId48"/>
        </w:object>
      </w:r>
      <w:r w:rsidR="005874CB" w:rsidRPr="00C7124B">
        <w:rPr>
          <w:sz w:val="28"/>
          <w:szCs w:val="28"/>
          <w:lang w:val="uk-UA"/>
        </w:rPr>
        <w:t>.</w:t>
      </w:r>
      <w:r w:rsidR="001A18BF" w:rsidRPr="00C7124B">
        <w:rPr>
          <w:sz w:val="28"/>
          <w:szCs w:val="28"/>
          <w:lang w:val="uk-UA"/>
        </w:rPr>
        <w:t xml:space="preserve"> </w:t>
      </w:r>
      <w:r w:rsidRPr="00C7124B">
        <w:rPr>
          <w:sz w:val="28"/>
          <w:szCs w:val="28"/>
          <w:lang w:val="uk-UA"/>
        </w:rPr>
        <w:t xml:space="preserve">                                             </w:t>
      </w:r>
      <w:r w:rsidR="005874CB" w:rsidRPr="00C7124B">
        <w:rPr>
          <w:sz w:val="28"/>
          <w:szCs w:val="28"/>
          <w:lang w:val="uk-UA"/>
        </w:rPr>
        <w:t>(1.11)</w:t>
      </w:r>
    </w:p>
    <w:p w:rsidR="005874CB" w:rsidRPr="00C7124B" w:rsidRDefault="005874CB" w:rsidP="005C658A">
      <w:pPr>
        <w:pStyle w:val="10"/>
        <w:ind w:firstLine="709"/>
        <w:jc w:val="center"/>
        <w:rPr>
          <w:sz w:val="28"/>
          <w:szCs w:val="28"/>
          <w:lang w:val="uk-UA"/>
        </w:rPr>
      </w:pPr>
    </w:p>
    <w:p w:rsidR="005874CB" w:rsidRPr="00C7124B" w:rsidRDefault="005874CB" w:rsidP="004852D3">
      <w:pPr>
        <w:pStyle w:val="10"/>
        <w:ind w:firstLine="709"/>
        <w:jc w:val="both"/>
        <w:rPr>
          <w:b/>
          <w:sz w:val="28"/>
          <w:szCs w:val="28"/>
          <w:lang w:val="uk-UA"/>
        </w:rPr>
      </w:pPr>
      <w:r w:rsidRPr="00C7124B">
        <w:rPr>
          <w:b/>
          <w:sz w:val="28"/>
          <w:szCs w:val="28"/>
          <w:lang w:val="uk-UA"/>
        </w:rPr>
        <w:t>1.6.2.</w:t>
      </w:r>
      <w:r w:rsidR="001A18BF" w:rsidRPr="00C7124B">
        <w:rPr>
          <w:b/>
          <w:sz w:val="28"/>
          <w:szCs w:val="28"/>
          <w:lang w:val="uk-UA"/>
        </w:rPr>
        <w:t xml:space="preserve"> </w:t>
      </w:r>
      <w:r w:rsidRPr="00C7124B">
        <w:rPr>
          <w:b/>
          <w:sz w:val="28"/>
          <w:szCs w:val="28"/>
          <w:lang w:val="uk-UA"/>
        </w:rPr>
        <w:t>Матеріальний і тепловий баланси реального процесу сушіння</w:t>
      </w:r>
    </w:p>
    <w:p w:rsidR="005874CB" w:rsidRPr="00C7124B" w:rsidRDefault="005874CB" w:rsidP="005C658A">
      <w:pPr>
        <w:pStyle w:val="10"/>
        <w:ind w:firstLine="709"/>
        <w:jc w:val="center"/>
        <w:rPr>
          <w:b/>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Розглянемо пр</w:t>
      </w:r>
      <w:r w:rsidR="00234DC9" w:rsidRPr="00C7124B">
        <w:rPr>
          <w:sz w:val="28"/>
          <w:szCs w:val="28"/>
          <w:lang w:val="uk-UA"/>
        </w:rPr>
        <w:t>оцеси, що протікають в реальній</w:t>
      </w:r>
      <w:r w:rsidRPr="00C7124B">
        <w:rPr>
          <w:sz w:val="28"/>
          <w:szCs w:val="28"/>
          <w:lang w:val="uk-UA"/>
        </w:rPr>
        <w:t xml:space="preserve"> сушарці при втратах тепла або в окремих випадках при введенні в сушильну камеру додаткового тепла (для цього в сушильній камері повинен бути встановлений додатковий підігрівач).</w:t>
      </w:r>
    </w:p>
    <w:p w:rsidR="005874CB" w:rsidRPr="00C7124B" w:rsidRDefault="005874CB" w:rsidP="005C658A">
      <w:pPr>
        <w:pStyle w:val="10"/>
        <w:ind w:firstLine="709"/>
        <w:jc w:val="both"/>
        <w:rPr>
          <w:sz w:val="28"/>
          <w:szCs w:val="28"/>
          <w:lang w:val="uk-UA"/>
        </w:rPr>
      </w:pPr>
      <w:r w:rsidRPr="00C7124B">
        <w:rPr>
          <w:b/>
          <w:i/>
          <w:sz w:val="28"/>
          <w:szCs w:val="28"/>
          <w:u w:val="single"/>
          <w:lang w:val="uk-UA"/>
        </w:rPr>
        <w:t>Матеріальн</w:t>
      </w:r>
      <w:r w:rsidR="00234DC9" w:rsidRPr="00C7124B">
        <w:rPr>
          <w:b/>
          <w:i/>
          <w:sz w:val="28"/>
          <w:szCs w:val="28"/>
          <w:u w:val="single"/>
          <w:lang w:val="uk-UA"/>
        </w:rPr>
        <w:t>ий баланс.</w:t>
      </w:r>
      <w:r w:rsidR="00234DC9" w:rsidRPr="00C7124B">
        <w:rPr>
          <w:sz w:val="28"/>
          <w:szCs w:val="28"/>
          <w:lang w:val="uk-UA"/>
        </w:rPr>
        <w:t xml:space="preserve"> </w:t>
      </w:r>
      <w:r w:rsidRPr="00C7124B">
        <w:rPr>
          <w:sz w:val="28"/>
          <w:szCs w:val="28"/>
          <w:lang w:val="uk-UA"/>
        </w:rPr>
        <w:t>Для складання матеріального балансу сушар</w:t>
      </w:r>
      <w:r w:rsidR="001767B9" w:rsidRPr="00C7124B">
        <w:rPr>
          <w:sz w:val="28"/>
          <w:szCs w:val="28"/>
          <w:lang w:val="uk-UA"/>
        </w:rPr>
        <w:t xml:space="preserve">ки введемо такі позначення (рисунок </w:t>
      </w:r>
      <w:r w:rsidRPr="00C7124B">
        <w:rPr>
          <w:sz w:val="28"/>
          <w:szCs w:val="28"/>
          <w:lang w:val="uk-UA"/>
        </w:rPr>
        <w:t>1.8)</w:t>
      </w:r>
      <w:r w:rsidR="00234DC9" w:rsidRPr="00C7124B">
        <w:rPr>
          <w:sz w:val="28"/>
          <w:szCs w:val="28"/>
          <w:lang w:val="uk-UA"/>
        </w:rPr>
        <w:t>:</w:t>
      </w:r>
    </w:p>
    <w:p w:rsidR="005874CB" w:rsidRPr="00C7124B" w:rsidRDefault="005874CB" w:rsidP="005C658A">
      <w:pPr>
        <w:pStyle w:val="10"/>
        <w:ind w:firstLine="709"/>
        <w:jc w:val="both"/>
        <w:rPr>
          <w:sz w:val="28"/>
          <w:szCs w:val="28"/>
          <w:lang w:val="uk-UA"/>
        </w:rPr>
      </w:pPr>
      <w:r w:rsidRPr="00C7124B">
        <w:rPr>
          <w:i/>
          <w:sz w:val="28"/>
          <w:szCs w:val="28"/>
          <w:lang w:val="uk-UA"/>
        </w:rPr>
        <w:t>m</w:t>
      </w:r>
      <w:r w:rsidRPr="00C7124B">
        <w:rPr>
          <w:i/>
          <w:sz w:val="28"/>
          <w:szCs w:val="28"/>
          <w:vertAlign w:val="subscript"/>
          <w:lang w:val="uk-UA"/>
        </w:rPr>
        <w:t>1</w:t>
      </w:r>
      <w:r w:rsidRPr="00C7124B">
        <w:rPr>
          <w:sz w:val="28"/>
          <w:szCs w:val="28"/>
          <w:lang w:val="uk-UA"/>
        </w:rPr>
        <w:t xml:space="preserve"> -</w:t>
      </w:r>
      <w:r w:rsidR="00234DC9" w:rsidRPr="00C7124B">
        <w:rPr>
          <w:sz w:val="28"/>
          <w:szCs w:val="28"/>
          <w:lang w:val="uk-UA"/>
        </w:rPr>
        <w:t xml:space="preserve"> витрата вологого матеріалу, </w:t>
      </w:r>
      <w:r w:rsidR="008D0C85" w:rsidRPr="00C7124B">
        <w:rPr>
          <w:sz w:val="28"/>
          <w:szCs w:val="28"/>
          <w:lang w:val="uk-UA"/>
        </w:rPr>
        <w:t>[</w:t>
      </w:r>
      <w:r w:rsidR="00234DC9" w:rsidRPr="00C7124B">
        <w:rPr>
          <w:sz w:val="28"/>
          <w:szCs w:val="28"/>
          <w:lang w:val="uk-UA"/>
        </w:rPr>
        <w:t>кг/</w:t>
      </w:r>
      <w:r w:rsidRPr="00C7124B">
        <w:rPr>
          <w:sz w:val="28"/>
          <w:szCs w:val="28"/>
          <w:lang w:val="uk-UA"/>
        </w:rPr>
        <w:t>год</w:t>
      </w:r>
      <w:r w:rsidR="00C25E09" w:rsidRPr="00C7124B">
        <w:rPr>
          <w:sz w:val="28"/>
          <w:szCs w:val="28"/>
          <w:lang w:val="uk-UA"/>
        </w:rPr>
        <w:t>.</w:t>
      </w:r>
      <w:r w:rsidR="008D0C85" w:rsidRPr="00C7124B">
        <w:rPr>
          <w:sz w:val="28"/>
          <w:szCs w:val="28"/>
          <w:lang w:val="uk-UA"/>
        </w:rPr>
        <w:t>]</w:t>
      </w:r>
      <w:r w:rsidRPr="00C7124B">
        <w:rPr>
          <w:sz w:val="28"/>
          <w:szCs w:val="28"/>
          <w:lang w:val="uk-UA"/>
        </w:rPr>
        <w:t>;</w:t>
      </w:r>
    </w:p>
    <w:p w:rsidR="005874CB" w:rsidRPr="00C7124B" w:rsidRDefault="00ED4B2C" w:rsidP="005C658A">
      <w:pPr>
        <w:pStyle w:val="10"/>
        <w:ind w:firstLine="709"/>
        <w:jc w:val="both"/>
        <w:rPr>
          <w:sz w:val="28"/>
          <w:szCs w:val="28"/>
          <w:lang w:val="uk-UA"/>
        </w:rPr>
      </w:pPr>
      <w:r w:rsidRPr="00C7124B">
        <w:rPr>
          <w:i/>
          <w:sz w:val="28"/>
          <w:szCs w:val="28"/>
          <w:lang w:val="uk-UA"/>
        </w:rPr>
        <w:sym w:font="Symbol" w:char="F077"/>
      </w:r>
      <w:r w:rsidR="005874CB" w:rsidRPr="00C7124B">
        <w:rPr>
          <w:i/>
          <w:sz w:val="28"/>
          <w:szCs w:val="28"/>
          <w:vertAlign w:val="subscript"/>
          <w:lang w:val="uk-UA"/>
        </w:rPr>
        <w:t>1</w:t>
      </w:r>
      <w:r w:rsidR="00234DC9" w:rsidRPr="00C7124B">
        <w:rPr>
          <w:sz w:val="28"/>
          <w:szCs w:val="28"/>
          <w:lang w:val="uk-UA"/>
        </w:rPr>
        <w:t xml:space="preserve"> </w:t>
      </w:r>
      <w:r w:rsidR="005874CB" w:rsidRPr="00C7124B">
        <w:rPr>
          <w:sz w:val="28"/>
          <w:szCs w:val="28"/>
          <w:lang w:val="uk-UA"/>
        </w:rPr>
        <w:t>-</w:t>
      </w:r>
      <w:r w:rsidR="00234DC9" w:rsidRPr="00C7124B">
        <w:rPr>
          <w:sz w:val="28"/>
          <w:szCs w:val="28"/>
          <w:lang w:val="uk-UA"/>
        </w:rPr>
        <w:t xml:space="preserve"> </w:t>
      </w:r>
      <w:r w:rsidR="005874CB" w:rsidRPr="00C7124B">
        <w:rPr>
          <w:sz w:val="28"/>
          <w:szCs w:val="28"/>
          <w:lang w:val="uk-UA"/>
        </w:rPr>
        <w:t>його вологість по масі,</w:t>
      </w:r>
      <w:r w:rsidR="00234DC9" w:rsidRPr="00C7124B">
        <w:rPr>
          <w:sz w:val="28"/>
          <w:szCs w:val="28"/>
          <w:lang w:val="uk-UA"/>
        </w:rPr>
        <w:t xml:space="preserve"> </w:t>
      </w:r>
      <w:r w:rsidR="008D0C85" w:rsidRPr="00C7124B">
        <w:rPr>
          <w:sz w:val="28"/>
          <w:szCs w:val="28"/>
          <w:lang w:val="uk-UA"/>
        </w:rPr>
        <w:t>[</w:t>
      </w:r>
      <w:r w:rsidR="005874CB" w:rsidRPr="00C7124B">
        <w:rPr>
          <w:sz w:val="28"/>
          <w:szCs w:val="28"/>
          <w:lang w:val="uk-UA"/>
        </w:rPr>
        <w:t>%</w:t>
      </w:r>
      <w:r w:rsidR="008D0C85" w:rsidRPr="00C7124B">
        <w:rPr>
          <w:sz w:val="28"/>
          <w:szCs w:val="28"/>
          <w:lang w:val="uk-UA"/>
        </w:rPr>
        <w:t>]</w:t>
      </w:r>
      <w:r w:rsidR="005874CB" w:rsidRPr="00C7124B">
        <w:rPr>
          <w:sz w:val="28"/>
          <w:szCs w:val="28"/>
          <w:lang w:val="uk-UA"/>
        </w:rPr>
        <w:t>;</w:t>
      </w:r>
    </w:p>
    <w:p w:rsidR="005874CB" w:rsidRPr="00C7124B" w:rsidRDefault="005874CB" w:rsidP="005C658A">
      <w:pPr>
        <w:pStyle w:val="10"/>
        <w:ind w:firstLine="709"/>
        <w:jc w:val="both"/>
        <w:rPr>
          <w:sz w:val="28"/>
          <w:szCs w:val="28"/>
          <w:lang w:val="uk-UA"/>
        </w:rPr>
      </w:pPr>
      <w:r w:rsidRPr="00C7124B">
        <w:rPr>
          <w:i/>
          <w:sz w:val="28"/>
          <w:szCs w:val="28"/>
          <w:lang w:val="uk-UA"/>
        </w:rPr>
        <w:t>m</w:t>
      </w:r>
      <w:r w:rsidRPr="00C7124B">
        <w:rPr>
          <w:i/>
          <w:sz w:val="28"/>
          <w:szCs w:val="28"/>
          <w:vertAlign w:val="subscript"/>
          <w:lang w:val="uk-UA"/>
        </w:rPr>
        <w:t>2</w:t>
      </w:r>
      <w:r w:rsidR="00234DC9" w:rsidRPr="00C7124B">
        <w:rPr>
          <w:sz w:val="28"/>
          <w:szCs w:val="28"/>
          <w:lang w:val="uk-UA"/>
        </w:rPr>
        <w:t xml:space="preserve"> </w:t>
      </w:r>
      <w:r w:rsidRPr="00C7124B">
        <w:rPr>
          <w:sz w:val="28"/>
          <w:szCs w:val="28"/>
          <w:lang w:val="uk-UA"/>
        </w:rPr>
        <w:t>-</w:t>
      </w:r>
      <w:r w:rsidR="00234DC9" w:rsidRPr="00C7124B">
        <w:rPr>
          <w:sz w:val="28"/>
          <w:szCs w:val="28"/>
          <w:lang w:val="uk-UA"/>
        </w:rPr>
        <w:t xml:space="preserve"> </w:t>
      </w:r>
      <w:r w:rsidRPr="00C7124B">
        <w:rPr>
          <w:sz w:val="28"/>
          <w:szCs w:val="28"/>
          <w:lang w:val="uk-UA"/>
        </w:rPr>
        <w:t>вит</w:t>
      </w:r>
      <w:r w:rsidR="00234DC9" w:rsidRPr="00C7124B">
        <w:rPr>
          <w:sz w:val="28"/>
          <w:szCs w:val="28"/>
          <w:lang w:val="uk-UA"/>
        </w:rPr>
        <w:t xml:space="preserve">рата висушеного матеріалу, </w:t>
      </w:r>
      <w:r w:rsidR="008D0C85" w:rsidRPr="00C7124B">
        <w:rPr>
          <w:sz w:val="28"/>
          <w:szCs w:val="28"/>
          <w:lang w:val="uk-UA"/>
        </w:rPr>
        <w:t>[</w:t>
      </w:r>
      <w:r w:rsidR="00234DC9" w:rsidRPr="00C7124B">
        <w:rPr>
          <w:sz w:val="28"/>
          <w:szCs w:val="28"/>
          <w:lang w:val="uk-UA"/>
        </w:rPr>
        <w:t>кг/</w:t>
      </w:r>
      <w:r w:rsidRPr="00C7124B">
        <w:rPr>
          <w:sz w:val="28"/>
          <w:szCs w:val="28"/>
          <w:lang w:val="uk-UA"/>
        </w:rPr>
        <w:t>год</w:t>
      </w:r>
      <w:r w:rsidR="00C25E09" w:rsidRPr="00C7124B">
        <w:rPr>
          <w:sz w:val="28"/>
          <w:szCs w:val="28"/>
          <w:lang w:val="uk-UA"/>
        </w:rPr>
        <w:t>.</w:t>
      </w:r>
      <w:r w:rsidR="008D0C85" w:rsidRPr="00C7124B">
        <w:rPr>
          <w:sz w:val="28"/>
          <w:szCs w:val="28"/>
          <w:lang w:val="uk-UA"/>
        </w:rPr>
        <w:t>]</w:t>
      </w:r>
      <w:r w:rsidRPr="00C7124B">
        <w:rPr>
          <w:sz w:val="28"/>
          <w:szCs w:val="28"/>
          <w:lang w:val="uk-UA"/>
        </w:rPr>
        <w:t>;</w:t>
      </w:r>
    </w:p>
    <w:p w:rsidR="005874CB" w:rsidRPr="00C7124B" w:rsidRDefault="00ED4B2C" w:rsidP="005C658A">
      <w:pPr>
        <w:pStyle w:val="10"/>
        <w:ind w:firstLine="709"/>
        <w:jc w:val="both"/>
        <w:rPr>
          <w:sz w:val="28"/>
          <w:szCs w:val="28"/>
          <w:lang w:val="uk-UA"/>
        </w:rPr>
      </w:pPr>
      <w:r w:rsidRPr="00C7124B">
        <w:rPr>
          <w:i/>
          <w:sz w:val="28"/>
          <w:szCs w:val="28"/>
          <w:lang w:val="uk-UA"/>
        </w:rPr>
        <w:sym w:font="Symbol" w:char="F077"/>
      </w:r>
      <w:r w:rsidR="005874CB" w:rsidRPr="00C7124B">
        <w:rPr>
          <w:i/>
          <w:sz w:val="28"/>
          <w:szCs w:val="28"/>
          <w:vertAlign w:val="subscript"/>
          <w:lang w:val="uk-UA"/>
        </w:rPr>
        <w:t>2</w:t>
      </w:r>
      <w:r w:rsidR="00234DC9" w:rsidRPr="00C7124B">
        <w:rPr>
          <w:sz w:val="28"/>
          <w:szCs w:val="28"/>
          <w:lang w:val="uk-UA"/>
        </w:rPr>
        <w:t xml:space="preserve"> </w:t>
      </w:r>
      <w:r w:rsidR="005874CB" w:rsidRPr="00C7124B">
        <w:rPr>
          <w:sz w:val="28"/>
          <w:szCs w:val="28"/>
          <w:lang w:val="uk-UA"/>
        </w:rPr>
        <w:t xml:space="preserve">- вологість, висушеного матеріалу, </w:t>
      </w:r>
      <w:r w:rsidR="008D0C85" w:rsidRPr="00C7124B">
        <w:rPr>
          <w:sz w:val="28"/>
          <w:szCs w:val="28"/>
          <w:lang w:val="uk-UA"/>
        </w:rPr>
        <w:t>[</w:t>
      </w:r>
      <w:r w:rsidR="005874CB" w:rsidRPr="00C7124B">
        <w:rPr>
          <w:sz w:val="28"/>
          <w:szCs w:val="28"/>
          <w:lang w:val="uk-UA"/>
        </w:rPr>
        <w:t>масові час</w:t>
      </w:r>
      <w:r w:rsidR="00234DC9" w:rsidRPr="00C7124B">
        <w:rPr>
          <w:sz w:val="28"/>
          <w:szCs w:val="28"/>
          <w:lang w:val="uk-UA"/>
        </w:rPr>
        <w:t>тки (% мас</w:t>
      </w:r>
      <w:r w:rsidR="00CD4502" w:rsidRPr="00C7124B">
        <w:rPr>
          <w:sz w:val="28"/>
          <w:szCs w:val="28"/>
          <w:lang w:val="uk-UA"/>
        </w:rPr>
        <w:t>)</w:t>
      </w:r>
      <w:r w:rsidR="008D0C85" w:rsidRPr="00C7124B">
        <w:rPr>
          <w:sz w:val="28"/>
          <w:szCs w:val="28"/>
          <w:lang w:val="uk-UA"/>
        </w:rPr>
        <w:t>]</w:t>
      </w:r>
      <w:r w:rsidR="00234DC9" w:rsidRPr="00C7124B">
        <w:rPr>
          <w:sz w:val="28"/>
          <w:szCs w:val="28"/>
          <w:lang w:val="uk-UA"/>
        </w:rPr>
        <w:t>;</w:t>
      </w:r>
    </w:p>
    <w:p w:rsidR="00E079B0" w:rsidRPr="00C7124B" w:rsidRDefault="005874CB" w:rsidP="005C658A">
      <w:pPr>
        <w:pStyle w:val="10"/>
        <w:ind w:firstLine="709"/>
        <w:jc w:val="both"/>
        <w:rPr>
          <w:sz w:val="28"/>
          <w:szCs w:val="28"/>
          <w:lang w:val="uk-UA"/>
        </w:rPr>
      </w:pPr>
      <w:r w:rsidRPr="00C7124B">
        <w:rPr>
          <w:i/>
          <w:sz w:val="28"/>
          <w:szCs w:val="28"/>
          <w:lang w:val="uk-UA"/>
        </w:rPr>
        <w:t>m</w:t>
      </w:r>
      <w:r w:rsidR="00ED4B2C" w:rsidRPr="00C7124B">
        <w:rPr>
          <w:i/>
          <w:sz w:val="28"/>
          <w:szCs w:val="28"/>
          <w:vertAlign w:val="subscript"/>
          <w:lang w:val="uk-UA"/>
        </w:rPr>
        <w:sym w:font="Symbol" w:char="F077"/>
      </w:r>
      <w:r w:rsidR="00234DC9" w:rsidRPr="00C7124B">
        <w:rPr>
          <w:sz w:val="28"/>
          <w:szCs w:val="28"/>
          <w:lang w:val="uk-UA"/>
        </w:rPr>
        <w:t xml:space="preserve"> </w:t>
      </w:r>
      <w:r w:rsidRPr="00C7124B">
        <w:rPr>
          <w:sz w:val="28"/>
          <w:szCs w:val="28"/>
          <w:lang w:val="uk-UA"/>
        </w:rPr>
        <w:t>- кількість в</w:t>
      </w:r>
      <w:r w:rsidR="00234DC9" w:rsidRPr="00C7124B">
        <w:rPr>
          <w:sz w:val="28"/>
          <w:szCs w:val="28"/>
          <w:lang w:val="uk-UA"/>
        </w:rPr>
        <w:t xml:space="preserve">ипаровуваної вологи, </w:t>
      </w:r>
      <w:r w:rsidR="008D0C85" w:rsidRPr="00C7124B">
        <w:rPr>
          <w:sz w:val="28"/>
          <w:szCs w:val="28"/>
          <w:lang w:val="uk-UA"/>
        </w:rPr>
        <w:t>[</w:t>
      </w:r>
      <w:r w:rsidR="00234DC9" w:rsidRPr="00C7124B">
        <w:rPr>
          <w:sz w:val="28"/>
          <w:szCs w:val="28"/>
          <w:lang w:val="uk-UA"/>
        </w:rPr>
        <w:t>кг/</w:t>
      </w:r>
      <w:r w:rsidR="00E079B0" w:rsidRPr="00C7124B">
        <w:rPr>
          <w:sz w:val="28"/>
          <w:szCs w:val="28"/>
          <w:lang w:val="uk-UA"/>
        </w:rPr>
        <w:t>год</w:t>
      </w:r>
      <w:r w:rsidR="00C25E09" w:rsidRPr="00C7124B">
        <w:rPr>
          <w:sz w:val="28"/>
          <w:szCs w:val="28"/>
          <w:lang w:val="uk-UA"/>
        </w:rPr>
        <w:t>.</w:t>
      </w:r>
      <w:r w:rsidR="008D0C85" w:rsidRPr="00C7124B">
        <w:rPr>
          <w:sz w:val="28"/>
          <w:szCs w:val="28"/>
          <w:lang w:val="uk-UA"/>
        </w:rPr>
        <w:t>]</w:t>
      </w:r>
      <w:r w:rsidR="00E079B0" w:rsidRPr="00C7124B">
        <w:rPr>
          <w:sz w:val="28"/>
          <w:szCs w:val="28"/>
          <w:lang w:val="uk-UA"/>
        </w:rPr>
        <w:t>;</w:t>
      </w:r>
    </w:p>
    <w:p w:rsidR="005874CB" w:rsidRPr="00C7124B" w:rsidRDefault="00234DC9" w:rsidP="005C658A">
      <w:pPr>
        <w:pStyle w:val="10"/>
        <w:ind w:firstLine="709"/>
        <w:jc w:val="both"/>
        <w:rPr>
          <w:sz w:val="28"/>
          <w:szCs w:val="28"/>
          <w:lang w:val="uk-UA"/>
        </w:rPr>
      </w:pPr>
      <w:r w:rsidRPr="00C7124B">
        <w:rPr>
          <w:i/>
          <w:sz w:val="28"/>
          <w:szCs w:val="28"/>
          <w:lang w:val="uk-UA"/>
        </w:rPr>
        <w:t>L</w:t>
      </w:r>
      <w:r w:rsidRPr="00C7124B">
        <w:rPr>
          <w:sz w:val="28"/>
          <w:szCs w:val="28"/>
          <w:lang w:val="uk-UA"/>
        </w:rPr>
        <w:t xml:space="preserve"> - витрата сухого повітря, </w:t>
      </w:r>
      <w:r w:rsidR="008D0C85" w:rsidRPr="00C7124B">
        <w:rPr>
          <w:sz w:val="28"/>
          <w:szCs w:val="28"/>
          <w:lang w:val="uk-UA"/>
        </w:rPr>
        <w:t>[</w:t>
      </w:r>
      <w:r w:rsidRPr="00C7124B">
        <w:rPr>
          <w:sz w:val="28"/>
          <w:szCs w:val="28"/>
          <w:lang w:val="uk-UA"/>
        </w:rPr>
        <w:t>кг/</w:t>
      </w:r>
      <w:r w:rsidR="005874CB" w:rsidRPr="00C7124B">
        <w:rPr>
          <w:sz w:val="28"/>
          <w:szCs w:val="28"/>
          <w:lang w:val="uk-UA"/>
        </w:rPr>
        <w:t>год</w:t>
      </w:r>
      <w:r w:rsidR="00C25E09" w:rsidRPr="00C7124B">
        <w:rPr>
          <w:sz w:val="28"/>
          <w:szCs w:val="28"/>
          <w:lang w:val="uk-UA"/>
        </w:rPr>
        <w:t>.</w:t>
      </w:r>
      <w:r w:rsidR="008D0C85" w:rsidRPr="00C7124B">
        <w:rPr>
          <w:sz w:val="28"/>
          <w:szCs w:val="28"/>
          <w:lang w:val="uk-UA"/>
        </w:rPr>
        <w:t>]</w:t>
      </w:r>
      <w:r w:rsidR="005874CB" w:rsidRPr="00C7124B">
        <w:rPr>
          <w:sz w:val="28"/>
          <w:szCs w:val="28"/>
          <w:lang w:val="uk-UA"/>
        </w:rPr>
        <w:t>;</w:t>
      </w:r>
    </w:p>
    <w:p w:rsidR="005874CB" w:rsidRPr="00C7124B" w:rsidRDefault="005874CB" w:rsidP="005C658A">
      <w:pPr>
        <w:pStyle w:val="10"/>
        <w:ind w:firstLine="709"/>
        <w:jc w:val="both"/>
        <w:rPr>
          <w:sz w:val="28"/>
          <w:szCs w:val="28"/>
          <w:lang w:val="uk-UA"/>
        </w:rPr>
      </w:pPr>
      <w:r w:rsidRPr="00C7124B">
        <w:rPr>
          <w:i/>
          <w:sz w:val="28"/>
          <w:szCs w:val="28"/>
          <w:lang w:val="uk-UA"/>
        </w:rPr>
        <w:t>Q</w:t>
      </w:r>
      <w:r w:rsidRPr="00C7124B">
        <w:rPr>
          <w:i/>
          <w:sz w:val="28"/>
          <w:szCs w:val="28"/>
          <w:vertAlign w:val="subscript"/>
          <w:lang w:val="uk-UA"/>
        </w:rPr>
        <w:t>1</w:t>
      </w:r>
      <w:r w:rsidRPr="00C7124B">
        <w:rPr>
          <w:sz w:val="28"/>
          <w:szCs w:val="28"/>
          <w:lang w:val="uk-UA"/>
        </w:rPr>
        <w:t xml:space="preserve"> і </w:t>
      </w:r>
      <w:r w:rsidRPr="00C7124B">
        <w:rPr>
          <w:i/>
          <w:sz w:val="28"/>
          <w:szCs w:val="28"/>
          <w:lang w:val="uk-UA"/>
        </w:rPr>
        <w:t>Q</w:t>
      </w:r>
      <w:r w:rsidRPr="00C7124B">
        <w:rPr>
          <w:i/>
          <w:sz w:val="28"/>
          <w:szCs w:val="28"/>
          <w:vertAlign w:val="subscript"/>
          <w:lang w:val="uk-UA"/>
        </w:rPr>
        <w:t>2</w:t>
      </w:r>
      <w:r w:rsidR="00234DC9" w:rsidRPr="00C7124B">
        <w:rPr>
          <w:sz w:val="28"/>
          <w:szCs w:val="28"/>
          <w:lang w:val="uk-UA"/>
        </w:rPr>
        <w:t xml:space="preserve"> </w:t>
      </w:r>
      <w:r w:rsidRPr="00C7124B">
        <w:rPr>
          <w:sz w:val="28"/>
          <w:szCs w:val="28"/>
          <w:lang w:val="uk-UA"/>
        </w:rPr>
        <w:t>-</w:t>
      </w:r>
      <w:r w:rsidR="00234DC9" w:rsidRPr="00C7124B">
        <w:rPr>
          <w:sz w:val="28"/>
          <w:szCs w:val="28"/>
          <w:lang w:val="uk-UA"/>
        </w:rPr>
        <w:t xml:space="preserve"> </w:t>
      </w:r>
      <w:r w:rsidRPr="00C7124B">
        <w:rPr>
          <w:sz w:val="28"/>
          <w:szCs w:val="28"/>
          <w:lang w:val="uk-UA"/>
        </w:rPr>
        <w:t>температура матеріалу.</w:t>
      </w:r>
    </w:p>
    <w:p w:rsidR="006E70CB" w:rsidRPr="00C7124B" w:rsidRDefault="006E70CB"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Складемо таблиц</w:t>
      </w:r>
      <w:r w:rsidR="008D0C85" w:rsidRPr="00C7124B">
        <w:rPr>
          <w:sz w:val="28"/>
          <w:szCs w:val="28"/>
          <w:lang w:val="uk-UA"/>
        </w:rPr>
        <w:t>ю матеріального балансу, [</w:t>
      </w:r>
      <w:r w:rsidR="00234DC9" w:rsidRPr="00C7124B">
        <w:rPr>
          <w:sz w:val="28"/>
          <w:szCs w:val="28"/>
          <w:lang w:val="uk-UA"/>
        </w:rPr>
        <w:t>кг/</w:t>
      </w:r>
      <w:r w:rsidR="008D0C85" w:rsidRPr="00C7124B">
        <w:rPr>
          <w:sz w:val="28"/>
          <w:szCs w:val="28"/>
          <w:lang w:val="uk-UA"/>
        </w:rPr>
        <w:t>год</w:t>
      </w:r>
      <w:r w:rsidR="00C25E09" w:rsidRPr="00C7124B">
        <w:rPr>
          <w:sz w:val="28"/>
          <w:szCs w:val="28"/>
          <w:lang w:val="uk-UA"/>
        </w:rPr>
        <w:t>.</w:t>
      </w:r>
      <w:r w:rsidR="008D0C85" w:rsidRPr="00C7124B">
        <w:rPr>
          <w:sz w:val="28"/>
          <w:szCs w:val="28"/>
          <w:lang w:val="uk-UA"/>
        </w:rPr>
        <w:t>]</w:t>
      </w:r>
      <w:r w:rsidRPr="00C7124B">
        <w:rPr>
          <w:sz w:val="28"/>
          <w:szCs w:val="28"/>
          <w:lang w:val="uk-UA"/>
        </w:rPr>
        <w:t>.</w:t>
      </w:r>
    </w:p>
    <w:tbl>
      <w:tblPr>
        <w:tblW w:w="9004" w:type="dxa"/>
        <w:jc w:val="center"/>
        <w:tblLayout w:type="fixed"/>
        <w:tblCellMar>
          <w:left w:w="0" w:type="dxa"/>
          <w:right w:w="0" w:type="dxa"/>
        </w:tblCellMar>
        <w:tblLook w:val="0000" w:firstRow="0" w:lastRow="0" w:firstColumn="0" w:lastColumn="0" w:noHBand="0" w:noVBand="0"/>
      </w:tblPr>
      <w:tblGrid>
        <w:gridCol w:w="4544"/>
        <w:gridCol w:w="4460"/>
      </w:tblGrid>
      <w:tr w:rsidR="008020FB" w:rsidRPr="00C7124B" w:rsidTr="00566D75">
        <w:trPr>
          <w:trHeight w:val="300"/>
          <w:jc w:val="center"/>
        </w:trPr>
        <w:tc>
          <w:tcPr>
            <w:tcW w:w="4544" w:type="dxa"/>
            <w:tcBorders>
              <w:top w:val="single" w:sz="8" w:space="0" w:color="000000"/>
              <w:left w:val="single" w:sz="8" w:space="0" w:color="000000"/>
              <w:bottom w:val="single" w:sz="4" w:space="0" w:color="auto"/>
              <w:right w:val="single" w:sz="8" w:space="0" w:color="000000"/>
            </w:tcBorders>
            <w:vAlign w:val="center"/>
          </w:tcPr>
          <w:p w:rsidR="005874CB" w:rsidRPr="00C7124B" w:rsidRDefault="005874CB" w:rsidP="00234DC9">
            <w:pPr>
              <w:pStyle w:val="10"/>
              <w:jc w:val="center"/>
              <w:rPr>
                <w:sz w:val="28"/>
                <w:szCs w:val="28"/>
                <w:lang w:val="uk-UA"/>
              </w:rPr>
            </w:pPr>
            <w:r w:rsidRPr="00C7124B">
              <w:rPr>
                <w:sz w:val="28"/>
                <w:szCs w:val="28"/>
                <w:lang w:val="uk-UA"/>
              </w:rPr>
              <w:t>Прихід</w:t>
            </w:r>
          </w:p>
        </w:tc>
        <w:tc>
          <w:tcPr>
            <w:tcW w:w="4460" w:type="dxa"/>
            <w:tcBorders>
              <w:top w:val="single" w:sz="8" w:space="0" w:color="000000"/>
              <w:bottom w:val="single" w:sz="4" w:space="0" w:color="auto"/>
              <w:right w:val="single" w:sz="8" w:space="0" w:color="000000"/>
            </w:tcBorders>
            <w:vAlign w:val="center"/>
          </w:tcPr>
          <w:p w:rsidR="005874CB" w:rsidRPr="00C7124B" w:rsidRDefault="005874CB" w:rsidP="00234DC9">
            <w:pPr>
              <w:pStyle w:val="10"/>
              <w:jc w:val="center"/>
              <w:rPr>
                <w:sz w:val="28"/>
                <w:szCs w:val="28"/>
                <w:lang w:val="uk-UA"/>
              </w:rPr>
            </w:pPr>
            <w:r w:rsidRPr="00C7124B">
              <w:rPr>
                <w:sz w:val="28"/>
                <w:szCs w:val="28"/>
                <w:lang w:val="uk-UA"/>
              </w:rPr>
              <w:t>Витрати</w:t>
            </w:r>
          </w:p>
        </w:tc>
      </w:tr>
      <w:tr w:rsidR="008020FB" w:rsidRPr="00C7124B" w:rsidTr="00566D75">
        <w:trPr>
          <w:trHeight w:val="420"/>
          <w:jc w:val="center"/>
        </w:trPr>
        <w:tc>
          <w:tcPr>
            <w:tcW w:w="4544" w:type="dxa"/>
            <w:tcBorders>
              <w:top w:val="single" w:sz="4" w:space="0" w:color="auto"/>
              <w:left w:val="single" w:sz="4" w:space="0" w:color="auto"/>
              <w:bottom w:val="single" w:sz="4" w:space="0" w:color="auto"/>
              <w:right w:val="single" w:sz="4" w:space="0" w:color="auto"/>
            </w:tcBorders>
            <w:vAlign w:val="center"/>
          </w:tcPr>
          <w:p w:rsidR="005874CB" w:rsidRPr="00C7124B" w:rsidRDefault="005874CB" w:rsidP="00234DC9">
            <w:pPr>
              <w:pStyle w:val="10"/>
              <w:jc w:val="center"/>
              <w:rPr>
                <w:sz w:val="28"/>
                <w:szCs w:val="28"/>
                <w:lang w:val="uk-UA"/>
              </w:rPr>
            </w:pPr>
            <w:r w:rsidRPr="00C7124B">
              <w:rPr>
                <w:sz w:val="28"/>
                <w:szCs w:val="28"/>
                <w:lang w:val="uk-UA"/>
              </w:rPr>
              <w:t xml:space="preserve">Сухе повітря </w:t>
            </w:r>
            <w:r w:rsidRPr="00C7124B">
              <w:rPr>
                <w:i/>
                <w:sz w:val="28"/>
                <w:szCs w:val="28"/>
                <w:lang w:val="uk-UA"/>
              </w:rPr>
              <w:t>L</w:t>
            </w:r>
          </w:p>
        </w:tc>
        <w:tc>
          <w:tcPr>
            <w:tcW w:w="4460" w:type="dxa"/>
            <w:tcBorders>
              <w:top w:val="single" w:sz="4" w:space="0" w:color="auto"/>
              <w:left w:val="single" w:sz="4" w:space="0" w:color="auto"/>
              <w:bottom w:val="single" w:sz="4" w:space="0" w:color="auto"/>
              <w:right w:val="single" w:sz="4" w:space="0" w:color="auto"/>
            </w:tcBorders>
            <w:vAlign w:val="center"/>
          </w:tcPr>
          <w:p w:rsidR="005874CB" w:rsidRPr="00C7124B" w:rsidRDefault="005874CB" w:rsidP="00234DC9">
            <w:pPr>
              <w:pStyle w:val="10"/>
              <w:jc w:val="center"/>
              <w:rPr>
                <w:sz w:val="28"/>
                <w:szCs w:val="28"/>
                <w:lang w:val="uk-UA"/>
              </w:rPr>
            </w:pPr>
            <w:r w:rsidRPr="00C7124B">
              <w:rPr>
                <w:sz w:val="28"/>
                <w:szCs w:val="28"/>
                <w:lang w:val="uk-UA"/>
              </w:rPr>
              <w:t xml:space="preserve">Сухе повітря </w:t>
            </w:r>
            <w:r w:rsidRPr="00C7124B">
              <w:rPr>
                <w:i/>
                <w:sz w:val="28"/>
                <w:szCs w:val="28"/>
                <w:lang w:val="uk-UA"/>
              </w:rPr>
              <w:t>L</w:t>
            </w:r>
          </w:p>
        </w:tc>
      </w:tr>
      <w:tr w:rsidR="008020FB" w:rsidRPr="00C7124B" w:rsidTr="00566D75">
        <w:trPr>
          <w:trHeight w:val="360"/>
          <w:jc w:val="center"/>
        </w:trPr>
        <w:tc>
          <w:tcPr>
            <w:tcW w:w="4544" w:type="dxa"/>
            <w:tcBorders>
              <w:top w:val="single" w:sz="4" w:space="0" w:color="auto"/>
              <w:left w:val="single" w:sz="4" w:space="0" w:color="auto"/>
              <w:bottom w:val="single" w:sz="4" w:space="0" w:color="auto"/>
              <w:right w:val="single" w:sz="4" w:space="0" w:color="auto"/>
            </w:tcBorders>
            <w:vAlign w:val="center"/>
          </w:tcPr>
          <w:p w:rsidR="005874CB" w:rsidRPr="00C7124B" w:rsidRDefault="005874CB" w:rsidP="00234DC9">
            <w:pPr>
              <w:pStyle w:val="10"/>
              <w:jc w:val="center"/>
              <w:rPr>
                <w:sz w:val="28"/>
                <w:szCs w:val="28"/>
                <w:lang w:val="uk-UA"/>
              </w:rPr>
            </w:pPr>
            <w:r w:rsidRPr="00C7124B">
              <w:rPr>
                <w:sz w:val="28"/>
                <w:szCs w:val="28"/>
                <w:lang w:val="uk-UA"/>
              </w:rPr>
              <w:t>Волога,</w:t>
            </w:r>
            <w:r w:rsidR="00234DC9" w:rsidRPr="00C7124B">
              <w:rPr>
                <w:sz w:val="28"/>
                <w:szCs w:val="28"/>
                <w:lang w:val="uk-UA"/>
              </w:rPr>
              <w:t xml:space="preserve"> містка</w:t>
            </w:r>
            <w:r w:rsidRPr="00C7124B">
              <w:rPr>
                <w:sz w:val="28"/>
                <w:szCs w:val="28"/>
                <w:lang w:val="uk-UA"/>
              </w:rPr>
              <w:t xml:space="preserve"> в сухому повітрі, </w:t>
            </w:r>
            <w:r w:rsidRPr="00C7124B">
              <w:rPr>
                <w:i/>
                <w:sz w:val="28"/>
                <w:szCs w:val="28"/>
                <w:lang w:val="uk-UA"/>
              </w:rPr>
              <w:t>Lx</w:t>
            </w:r>
            <w:r w:rsidRPr="00C7124B">
              <w:rPr>
                <w:i/>
                <w:sz w:val="28"/>
                <w:szCs w:val="28"/>
                <w:vertAlign w:val="subscript"/>
                <w:lang w:val="uk-UA"/>
              </w:rPr>
              <w:t>0</w:t>
            </w:r>
          </w:p>
        </w:tc>
        <w:tc>
          <w:tcPr>
            <w:tcW w:w="4460" w:type="dxa"/>
            <w:tcBorders>
              <w:top w:val="single" w:sz="4" w:space="0" w:color="auto"/>
              <w:left w:val="single" w:sz="4" w:space="0" w:color="auto"/>
              <w:bottom w:val="single" w:sz="4" w:space="0" w:color="auto"/>
              <w:right w:val="single" w:sz="4" w:space="0" w:color="auto"/>
            </w:tcBorders>
            <w:vAlign w:val="center"/>
          </w:tcPr>
          <w:p w:rsidR="005874CB" w:rsidRPr="00C7124B" w:rsidRDefault="005874CB" w:rsidP="00234DC9">
            <w:pPr>
              <w:pStyle w:val="10"/>
              <w:jc w:val="center"/>
              <w:rPr>
                <w:sz w:val="28"/>
                <w:szCs w:val="28"/>
                <w:vertAlign w:val="subscript"/>
                <w:lang w:val="uk-UA"/>
              </w:rPr>
            </w:pPr>
            <w:r w:rsidRPr="00C7124B">
              <w:rPr>
                <w:sz w:val="28"/>
                <w:szCs w:val="28"/>
                <w:lang w:val="uk-UA"/>
              </w:rPr>
              <w:t>Волога,</w:t>
            </w:r>
            <w:r w:rsidR="00234DC9" w:rsidRPr="00C7124B">
              <w:rPr>
                <w:sz w:val="28"/>
                <w:szCs w:val="28"/>
                <w:lang w:val="uk-UA"/>
              </w:rPr>
              <w:t xml:space="preserve"> містка</w:t>
            </w:r>
            <w:r w:rsidRPr="00C7124B">
              <w:rPr>
                <w:sz w:val="28"/>
                <w:szCs w:val="28"/>
                <w:lang w:val="uk-UA"/>
              </w:rPr>
              <w:t xml:space="preserve"> в сухому повітрі, </w:t>
            </w:r>
            <w:r w:rsidRPr="00C7124B">
              <w:rPr>
                <w:i/>
                <w:sz w:val="28"/>
                <w:szCs w:val="28"/>
                <w:lang w:val="uk-UA"/>
              </w:rPr>
              <w:t>Lx</w:t>
            </w:r>
            <w:r w:rsidRPr="00C7124B">
              <w:rPr>
                <w:i/>
                <w:sz w:val="28"/>
                <w:szCs w:val="28"/>
                <w:vertAlign w:val="subscript"/>
                <w:lang w:val="uk-UA"/>
              </w:rPr>
              <w:t>2</w:t>
            </w:r>
          </w:p>
        </w:tc>
      </w:tr>
      <w:tr w:rsidR="008020FB" w:rsidRPr="00C7124B" w:rsidTr="00566D75">
        <w:trPr>
          <w:trHeight w:val="180"/>
          <w:jc w:val="center"/>
        </w:trPr>
        <w:tc>
          <w:tcPr>
            <w:tcW w:w="4544" w:type="dxa"/>
            <w:tcBorders>
              <w:top w:val="single" w:sz="4" w:space="0" w:color="auto"/>
              <w:left w:val="single" w:sz="4" w:space="0" w:color="auto"/>
              <w:bottom w:val="single" w:sz="4" w:space="0" w:color="auto"/>
              <w:right w:val="single" w:sz="4" w:space="0" w:color="auto"/>
            </w:tcBorders>
            <w:vAlign w:val="center"/>
          </w:tcPr>
          <w:p w:rsidR="005874CB" w:rsidRPr="00C7124B" w:rsidRDefault="005874CB" w:rsidP="00234DC9">
            <w:pPr>
              <w:pStyle w:val="10"/>
              <w:jc w:val="center"/>
              <w:rPr>
                <w:sz w:val="28"/>
                <w:szCs w:val="28"/>
                <w:vertAlign w:val="subscript"/>
                <w:lang w:val="uk-UA"/>
              </w:rPr>
            </w:pPr>
            <w:r w:rsidRPr="00C7124B">
              <w:rPr>
                <w:sz w:val="28"/>
                <w:szCs w:val="28"/>
                <w:lang w:val="uk-UA"/>
              </w:rPr>
              <w:t xml:space="preserve">Сирий матеріал </w:t>
            </w:r>
            <w:r w:rsidRPr="00C7124B">
              <w:rPr>
                <w:i/>
                <w:sz w:val="28"/>
                <w:szCs w:val="28"/>
                <w:lang w:val="uk-UA"/>
              </w:rPr>
              <w:t>m</w:t>
            </w:r>
            <w:r w:rsidR="00C25E09" w:rsidRPr="00C7124B">
              <w:rPr>
                <w:i/>
                <w:sz w:val="28"/>
                <w:szCs w:val="28"/>
                <w:vertAlign w:val="subscript"/>
                <w:lang w:val="uk-UA"/>
              </w:rPr>
              <w:t>1</w:t>
            </w:r>
          </w:p>
        </w:tc>
        <w:tc>
          <w:tcPr>
            <w:tcW w:w="4460" w:type="dxa"/>
            <w:tcBorders>
              <w:top w:val="single" w:sz="4" w:space="0" w:color="auto"/>
              <w:left w:val="single" w:sz="4" w:space="0" w:color="auto"/>
              <w:bottom w:val="single" w:sz="4" w:space="0" w:color="auto"/>
              <w:right w:val="single" w:sz="4" w:space="0" w:color="auto"/>
            </w:tcBorders>
            <w:vAlign w:val="center"/>
          </w:tcPr>
          <w:p w:rsidR="005874CB" w:rsidRPr="00C7124B" w:rsidRDefault="00E079B0" w:rsidP="00234DC9">
            <w:pPr>
              <w:pStyle w:val="10"/>
              <w:jc w:val="center"/>
              <w:rPr>
                <w:sz w:val="28"/>
                <w:szCs w:val="28"/>
                <w:lang w:val="uk-UA"/>
              </w:rPr>
            </w:pPr>
            <w:r w:rsidRPr="00C7124B">
              <w:rPr>
                <w:sz w:val="28"/>
                <w:szCs w:val="28"/>
                <w:lang w:val="uk-UA"/>
              </w:rPr>
              <w:t>Висушений</w:t>
            </w:r>
            <w:r w:rsidR="005874CB" w:rsidRPr="00C7124B">
              <w:rPr>
                <w:sz w:val="28"/>
                <w:szCs w:val="28"/>
                <w:lang w:val="uk-UA"/>
              </w:rPr>
              <w:t xml:space="preserve"> матеріал</w:t>
            </w:r>
            <w:r w:rsidR="00234DC9" w:rsidRPr="00C7124B">
              <w:rPr>
                <w:sz w:val="28"/>
                <w:szCs w:val="28"/>
                <w:lang w:val="uk-UA"/>
              </w:rPr>
              <w:t xml:space="preserve"> </w:t>
            </w:r>
            <w:r w:rsidR="005874CB" w:rsidRPr="00C7124B">
              <w:rPr>
                <w:i/>
                <w:sz w:val="28"/>
                <w:szCs w:val="28"/>
                <w:lang w:val="uk-UA"/>
              </w:rPr>
              <w:t>m</w:t>
            </w:r>
            <w:r w:rsidR="005874CB" w:rsidRPr="00C7124B">
              <w:rPr>
                <w:i/>
                <w:sz w:val="28"/>
                <w:szCs w:val="28"/>
                <w:vertAlign w:val="subscript"/>
                <w:lang w:val="uk-UA"/>
              </w:rPr>
              <w:t>2</w:t>
            </w:r>
          </w:p>
        </w:tc>
      </w:tr>
    </w:tbl>
    <w:p w:rsidR="006E70CB" w:rsidRPr="00C7124B" w:rsidRDefault="006E70CB" w:rsidP="005C658A">
      <w:pPr>
        <w:pStyle w:val="10"/>
        <w:ind w:firstLine="709"/>
        <w:jc w:val="center"/>
        <w:rPr>
          <w:sz w:val="28"/>
          <w:szCs w:val="28"/>
          <w:lang w:val="uk-UA"/>
        </w:rPr>
      </w:pPr>
    </w:p>
    <w:p w:rsidR="005874CB" w:rsidRPr="00C7124B" w:rsidRDefault="00E03AF9" w:rsidP="005C658A">
      <w:pPr>
        <w:pStyle w:val="10"/>
        <w:ind w:firstLine="709"/>
        <w:jc w:val="center"/>
        <w:rPr>
          <w:sz w:val="28"/>
          <w:szCs w:val="28"/>
          <w:lang w:val="uk-UA"/>
        </w:rPr>
      </w:pPr>
      <w:r w:rsidRPr="00C7124B">
        <w:rPr>
          <w:noProof/>
          <w:sz w:val="28"/>
          <w:szCs w:val="28"/>
          <w:lang w:val="en-US" w:eastAsia="en-US"/>
        </w:rPr>
        <w:drawing>
          <wp:inline distT="0" distB="0" distL="0" distR="0">
            <wp:extent cx="4953000" cy="2238375"/>
            <wp:effectExtent l="0" t="0" r="0" b="0"/>
            <wp:docPr id="25" name="Рисунок 8" descr="C:\Users\JeKaKeNt\Desktop\робота тычков\Рисунки 1розділ\Рисунки\Рис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C:\Users\JeKaKeNt\Desktop\робота тычков\Рисунки 1розділ\Рисунки\Рис1.8.p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953000" cy="2238375"/>
                    </a:xfrm>
                    <a:prstGeom prst="rect">
                      <a:avLst/>
                    </a:prstGeom>
                    <a:noFill/>
                    <a:ln>
                      <a:noFill/>
                    </a:ln>
                  </pic:spPr>
                </pic:pic>
              </a:graphicData>
            </a:graphic>
          </wp:inline>
        </w:drawing>
      </w:r>
    </w:p>
    <w:p w:rsidR="005874CB" w:rsidRPr="00C7124B" w:rsidRDefault="001767B9" w:rsidP="005C658A">
      <w:pPr>
        <w:pStyle w:val="10"/>
        <w:ind w:firstLine="709"/>
        <w:jc w:val="center"/>
        <w:rPr>
          <w:sz w:val="28"/>
          <w:szCs w:val="28"/>
          <w:lang w:val="uk-UA"/>
        </w:rPr>
      </w:pPr>
      <w:r w:rsidRPr="00C7124B">
        <w:rPr>
          <w:sz w:val="28"/>
          <w:szCs w:val="28"/>
          <w:lang w:val="uk-UA"/>
        </w:rPr>
        <w:t xml:space="preserve">Рисунок 1.8 </w:t>
      </w:r>
      <w:r w:rsidR="00C25E09" w:rsidRPr="00C7124B">
        <w:rPr>
          <w:sz w:val="28"/>
          <w:szCs w:val="28"/>
          <w:lang w:val="uk-UA"/>
        </w:rPr>
        <w:t>–</w:t>
      </w:r>
      <w:r w:rsidR="00234DC9" w:rsidRPr="00C7124B">
        <w:rPr>
          <w:sz w:val="28"/>
          <w:szCs w:val="28"/>
          <w:lang w:val="uk-UA"/>
        </w:rPr>
        <w:t xml:space="preserve"> До розрахунку реальної</w:t>
      </w:r>
      <w:r w:rsidR="005874CB" w:rsidRPr="00C7124B">
        <w:rPr>
          <w:sz w:val="28"/>
          <w:szCs w:val="28"/>
          <w:lang w:val="uk-UA"/>
        </w:rPr>
        <w:t xml:space="preserve"> </w:t>
      </w:r>
      <w:r w:rsidR="00E079B0" w:rsidRPr="00C7124B">
        <w:rPr>
          <w:sz w:val="28"/>
          <w:szCs w:val="28"/>
          <w:lang w:val="uk-UA"/>
        </w:rPr>
        <w:t>сушарки</w:t>
      </w:r>
    </w:p>
    <w:p w:rsidR="006E70CB" w:rsidRPr="00C7124B" w:rsidRDefault="006E70CB"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Рівняння мате</w:t>
      </w:r>
      <w:r w:rsidR="00234DC9" w:rsidRPr="00C7124B">
        <w:rPr>
          <w:sz w:val="28"/>
          <w:szCs w:val="28"/>
          <w:lang w:val="uk-UA"/>
        </w:rPr>
        <w:t>ріального балансу матиме вигляд:</w:t>
      </w:r>
    </w:p>
    <w:p w:rsidR="006E70CB" w:rsidRPr="00C7124B" w:rsidRDefault="006E70CB" w:rsidP="005C658A">
      <w:pPr>
        <w:pStyle w:val="10"/>
        <w:ind w:firstLine="709"/>
        <w:jc w:val="both"/>
        <w:rPr>
          <w:sz w:val="28"/>
          <w:szCs w:val="28"/>
          <w:lang w:val="uk-UA"/>
        </w:rPr>
      </w:pPr>
    </w:p>
    <w:p w:rsidR="002E2270" w:rsidRPr="00C7124B" w:rsidRDefault="002E2270" w:rsidP="002E2270">
      <w:pPr>
        <w:ind w:firstLine="720"/>
        <w:jc w:val="center"/>
        <w:rPr>
          <w:sz w:val="28"/>
          <w:szCs w:val="28"/>
        </w:rPr>
      </w:pPr>
      <w:r w:rsidRPr="00C7124B">
        <w:rPr>
          <w:position w:val="-12"/>
          <w:sz w:val="28"/>
          <w:szCs w:val="28"/>
        </w:rPr>
        <w:object w:dxaOrig="2720" w:dyaOrig="360">
          <v:shape id="_x0000_i1048" type="#_x0000_t75" style="width:136.5pt;height:18.75pt" o:ole="">
            <v:imagedata r:id="rId50" o:title=""/>
          </v:shape>
          <o:OLEObject Type="Embed" ProgID="Equation.DSMT4" ShapeID="_x0000_i1048" DrawAspect="Content" ObjectID="_1633712102" r:id="rId51"/>
        </w:object>
      </w:r>
    </w:p>
    <w:p w:rsidR="006E70CB" w:rsidRPr="00C7124B" w:rsidRDefault="006E70CB" w:rsidP="005C658A">
      <w:pPr>
        <w:pStyle w:val="10"/>
        <w:ind w:firstLine="709"/>
        <w:jc w:val="center"/>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Звідси</w:t>
      </w:r>
      <w:r w:rsidR="00234DC9" w:rsidRPr="00C7124B">
        <w:rPr>
          <w:sz w:val="28"/>
          <w:szCs w:val="28"/>
          <w:lang w:val="uk-UA"/>
        </w:rPr>
        <w:t>:</w:t>
      </w:r>
    </w:p>
    <w:p w:rsidR="006E70CB" w:rsidRPr="00C7124B" w:rsidRDefault="006E70CB" w:rsidP="005C658A">
      <w:pPr>
        <w:pStyle w:val="10"/>
        <w:ind w:firstLine="709"/>
        <w:jc w:val="both"/>
        <w:rPr>
          <w:sz w:val="28"/>
          <w:szCs w:val="28"/>
          <w:lang w:val="uk-UA"/>
        </w:rPr>
      </w:pPr>
    </w:p>
    <w:p w:rsidR="005874CB" w:rsidRPr="00C7124B" w:rsidRDefault="00C24968" w:rsidP="00C24968">
      <w:pPr>
        <w:pStyle w:val="10"/>
        <w:ind w:firstLine="709"/>
        <w:jc w:val="right"/>
        <w:rPr>
          <w:sz w:val="28"/>
          <w:szCs w:val="28"/>
          <w:lang w:val="uk-UA"/>
        </w:rPr>
      </w:pPr>
      <w:r w:rsidRPr="00C7124B">
        <w:rPr>
          <w:position w:val="-12"/>
          <w:sz w:val="28"/>
          <w:szCs w:val="28"/>
          <w:lang w:val="uk-UA"/>
        </w:rPr>
        <w:object w:dxaOrig="3140" w:dyaOrig="360">
          <v:shape id="_x0000_i1049" type="#_x0000_t75" style="width:156pt;height:18.75pt" o:ole="">
            <v:imagedata r:id="rId52" o:title=""/>
          </v:shape>
          <o:OLEObject Type="Embed" ProgID="Equation.DSMT4" ShapeID="_x0000_i1049" DrawAspect="Content" ObjectID="_1633712103" r:id="rId53"/>
        </w:object>
      </w:r>
      <w:r w:rsidR="005874CB" w:rsidRPr="00C7124B">
        <w:rPr>
          <w:sz w:val="28"/>
          <w:szCs w:val="28"/>
          <w:lang w:val="uk-UA"/>
        </w:rPr>
        <w:t xml:space="preserve">, </w:t>
      </w:r>
      <w:r w:rsidRPr="00C7124B">
        <w:rPr>
          <w:sz w:val="28"/>
          <w:szCs w:val="28"/>
          <w:lang w:val="uk-UA"/>
        </w:rPr>
        <w:t xml:space="preserve">                                   </w:t>
      </w:r>
      <w:r w:rsidR="005874CB" w:rsidRPr="00C7124B">
        <w:rPr>
          <w:sz w:val="28"/>
          <w:szCs w:val="28"/>
          <w:lang w:val="uk-UA"/>
        </w:rPr>
        <w:t>(1.12)</w:t>
      </w:r>
    </w:p>
    <w:p w:rsidR="006E70CB" w:rsidRPr="00C7124B" w:rsidRDefault="006E70CB"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або</w:t>
      </w:r>
    </w:p>
    <w:p w:rsidR="006E70CB" w:rsidRPr="00C7124B" w:rsidRDefault="006E70CB" w:rsidP="005C658A">
      <w:pPr>
        <w:pStyle w:val="10"/>
        <w:ind w:firstLine="709"/>
        <w:jc w:val="both"/>
        <w:rPr>
          <w:sz w:val="28"/>
          <w:szCs w:val="28"/>
          <w:lang w:val="uk-UA"/>
        </w:rPr>
      </w:pPr>
    </w:p>
    <w:p w:rsidR="005874CB" w:rsidRPr="00C7124B" w:rsidRDefault="00ED4B2C" w:rsidP="00C24968">
      <w:pPr>
        <w:pStyle w:val="10"/>
        <w:ind w:firstLine="709"/>
        <w:jc w:val="right"/>
        <w:rPr>
          <w:sz w:val="28"/>
          <w:szCs w:val="28"/>
          <w:lang w:val="uk-UA"/>
        </w:rPr>
      </w:pPr>
      <w:r w:rsidRPr="00C7124B">
        <w:rPr>
          <w:position w:val="-12"/>
          <w:sz w:val="28"/>
          <w:szCs w:val="28"/>
          <w:lang w:val="uk-UA"/>
        </w:rPr>
        <w:object w:dxaOrig="1500" w:dyaOrig="360">
          <v:shape id="_x0000_i1050" type="#_x0000_t75" style="width:75pt;height:18.75pt" o:ole="">
            <v:imagedata r:id="rId54" o:title=""/>
          </v:shape>
          <o:OLEObject Type="Embed" ProgID="Equation.DSMT4" ShapeID="_x0000_i1050" DrawAspect="Content" ObjectID="_1633712104" r:id="rId55"/>
        </w:object>
      </w:r>
      <w:r w:rsidR="005874CB" w:rsidRPr="00C7124B">
        <w:rPr>
          <w:sz w:val="28"/>
          <w:szCs w:val="28"/>
          <w:lang w:val="uk-UA"/>
        </w:rPr>
        <w:t xml:space="preserve"> </w:t>
      </w:r>
      <w:r w:rsidR="00C24968" w:rsidRPr="00C7124B">
        <w:rPr>
          <w:sz w:val="28"/>
          <w:szCs w:val="28"/>
          <w:lang w:val="uk-UA"/>
        </w:rPr>
        <w:t xml:space="preserve">                                              </w:t>
      </w:r>
      <w:r w:rsidR="005874CB" w:rsidRPr="00C7124B">
        <w:rPr>
          <w:sz w:val="28"/>
          <w:szCs w:val="28"/>
          <w:lang w:val="uk-UA"/>
        </w:rPr>
        <w:t>(1.13)</w:t>
      </w:r>
    </w:p>
    <w:p w:rsidR="006E70CB" w:rsidRPr="00C7124B" w:rsidRDefault="006E70CB"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або</w:t>
      </w:r>
    </w:p>
    <w:p w:rsidR="005874CB" w:rsidRPr="00C7124B" w:rsidRDefault="00ED4B2C" w:rsidP="00C24968">
      <w:pPr>
        <w:pStyle w:val="10"/>
        <w:ind w:firstLine="709"/>
        <w:jc w:val="right"/>
        <w:rPr>
          <w:sz w:val="28"/>
          <w:szCs w:val="28"/>
          <w:lang w:val="uk-UA"/>
        </w:rPr>
      </w:pPr>
      <w:r w:rsidRPr="00C7124B">
        <w:rPr>
          <w:position w:val="-30"/>
          <w:sz w:val="28"/>
          <w:szCs w:val="28"/>
          <w:lang w:val="uk-UA"/>
        </w:rPr>
        <w:object w:dxaOrig="1460" w:dyaOrig="680">
          <v:shape id="_x0000_i1051" type="#_x0000_t75" style="width:1in;height:36pt" o:ole="">
            <v:imagedata r:id="rId56" o:title=""/>
          </v:shape>
          <o:OLEObject Type="Embed" ProgID="Equation.DSMT4" ShapeID="_x0000_i1051" DrawAspect="Content" ObjectID="_1633712105" r:id="rId57"/>
        </w:object>
      </w:r>
      <w:r w:rsidR="00C24968" w:rsidRPr="00C7124B">
        <w:rPr>
          <w:sz w:val="28"/>
          <w:szCs w:val="28"/>
          <w:lang w:val="uk-UA"/>
        </w:rPr>
        <w:t>.</w:t>
      </w:r>
      <w:r w:rsidR="005874CB" w:rsidRPr="00C7124B">
        <w:rPr>
          <w:sz w:val="28"/>
          <w:szCs w:val="28"/>
          <w:lang w:val="uk-UA"/>
        </w:rPr>
        <w:t xml:space="preserve"> </w:t>
      </w:r>
      <w:r w:rsidR="00C24968" w:rsidRPr="00C7124B">
        <w:rPr>
          <w:sz w:val="28"/>
          <w:szCs w:val="28"/>
          <w:lang w:val="uk-UA"/>
        </w:rPr>
        <w:t xml:space="preserve">                                              </w:t>
      </w:r>
      <w:r w:rsidR="005874CB" w:rsidRPr="00C7124B">
        <w:rPr>
          <w:sz w:val="28"/>
          <w:szCs w:val="28"/>
          <w:lang w:val="uk-UA"/>
        </w:rPr>
        <w:t>(1.14)</w:t>
      </w:r>
    </w:p>
    <w:p w:rsidR="006E70CB" w:rsidRPr="00C7124B" w:rsidRDefault="006E70CB" w:rsidP="005C658A">
      <w:pPr>
        <w:pStyle w:val="10"/>
        <w:ind w:firstLine="709"/>
        <w:jc w:val="both"/>
        <w:rPr>
          <w:b/>
          <w:sz w:val="28"/>
          <w:szCs w:val="28"/>
          <w:lang w:val="uk-UA"/>
        </w:rPr>
      </w:pPr>
    </w:p>
    <w:p w:rsidR="005874CB" w:rsidRPr="00C7124B" w:rsidRDefault="005874CB" w:rsidP="005C658A">
      <w:pPr>
        <w:pStyle w:val="10"/>
        <w:ind w:firstLine="709"/>
        <w:jc w:val="both"/>
        <w:rPr>
          <w:sz w:val="28"/>
          <w:szCs w:val="28"/>
          <w:lang w:val="uk-UA"/>
        </w:rPr>
      </w:pPr>
      <w:r w:rsidRPr="00C7124B">
        <w:rPr>
          <w:b/>
          <w:i/>
          <w:sz w:val="28"/>
          <w:szCs w:val="28"/>
          <w:u w:val="single"/>
          <w:lang w:val="uk-UA"/>
        </w:rPr>
        <w:t>Тепловий баланс</w:t>
      </w:r>
      <w:r w:rsidR="00234DC9" w:rsidRPr="00C7124B">
        <w:rPr>
          <w:b/>
          <w:i/>
          <w:sz w:val="28"/>
          <w:szCs w:val="28"/>
          <w:u w:val="single"/>
          <w:lang w:val="uk-UA"/>
        </w:rPr>
        <w:t>.</w:t>
      </w:r>
      <w:r w:rsidR="00234DC9" w:rsidRPr="00C7124B">
        <w:rPr>
          <w:sz w:val="28"/>
          <w:szCs w:val="28"/>
          <w:lang w:val="uk-UA"/>
        </w:rPr>
        <w:t xml:space="preserve"> </w:t>
      </w:r>
      <w:r w:rsidRPr="00C7124B">
        <w:rPr>
          <w:sz w:val="28"/>
          <w:szCs w:val="28"/>
          <w:lang w:val="uk-UA"/>
        </w:rPr>
        <w:t>Розглянемо тепловий баланс реальної сушильної камери.</w:t>
      </w:r>
    </w:p>
    <w:p w:rsidR="005874CB" w:rsidRPr="00C7124B" w:rsidRDefault="005874CB" w:rsidP="005C658A">
      <w:pPr>
        <w:pStyle w:val="10"/>
        <w:ind w:firstLine="709"/>
        <w:jc w:val="both"/>
        <w:rPr>
          <w:sz w:val="28"/>
          <w:szCs w:val="28"/>
          <w:lang w:val="uk-UA"/>
        </w:rPr>
      </w:pPr>
      <w:r w:rsidRPr="00C7124B">
        <w:rPr>
          <w:i/>
          <w:sz w:val="28"/>
          <w:szCs w:val="28"/>
          <w:u w:val="single"/>
          <w:lang w:val="uk-UA"/>
        </w:rPr>
        <w:t>Прихід тепла.</w:t>
      </w:r>
      <w:r w:rsidR="00234DC9" w:rsidRPr="00C7124B">
        <w:rPr>
          <w:sz w:val="28"/>
          <w:szCs w:val="28"/>
          <w:lang w:val="uk-UA"/>
        </w:rPr>
        <w:t xml:space="preserve"> </w:t>
      </w:r>
      <w:r w:rsidRPr="00C7124B">
        <w:rPr>
          <w:sz w:val="28"/>
          <w:szCs w:val="28"/>
          <w:lang w:val="uk-UA"/>
        </w:rPr>
        <w:t>Теплота, що вноситься:</w:t>
      </w:r>
    </w:p>
    <w:p w:rsidR="005874CB" w:rsidRPr="00C7124B" w:rsidRDefault="005874CB" w:rsidP="005C658A">
      <w:pPr>
        <w:pStyle w:val="10"/>
        <w:ind w:firstLine="709"/>
        <w:jc w:val="both"/>
        <w:rPr>
          <w:sz w:val="28"/>
          <w:szCs w:val="28"/>
          <w:lang w:val="uk-UA"/>
        </w:rPr>
      </w:pPr>
      <w:r w:rsidRPr="00C7124B">
        <w:rPr>
          <w:sz w:val="28"/>
          <w:szCs w:val="28"/>
          <w:lang w:val="uk-UA"/>
        </w:rPr>
        <w:t>1) повітрям і вологою, що міститься в ньому, а також вологим матеріалом;</w:t>
      </w:r>
    </w:p>
    <w:p w:rsidR="005874CB" w:rsidRPr="00C7124B" w:rsidRDefault="005874CB" w:rsidP="005C658A">
      <w:pPr>
        <w:pStyle w:val="10"/>
        <w:ind w:firstLine="709"/>
        <w:jc w:val="both"/>
        <w:rPr>
          <w:sz w:val="28"/>
          <w:szCs w:val="28"/>
          <w:lang w:val="uk-UA"/>
        </w:rPr>
      </w:pPr>
      <w:r w:rsidRPr="00C7124B">
        <w:rPr>
          <w:sz w:val="28"/>
          <w:szCs w:val="28"/>
          <w:lang w:val="uk-UA"/>
        </w:rPr>
        <w:t>2) обладнанням, що вводиться в сушарку (транспортні пристосування);</w:t>
      </w:r>
    </w:p>
    <w:p w:rsidR="005874CB" w:rsidRPr="00C7124B" w:rsidRDefault="005874CB" w:rsidP="005C658A">
      <w:pPr>
        <w:pStyle w:val="10"/>
        <w:ind w:firstLine="709"/>
        <w:jc w:val="both"/>
        <w:rPr>
          <w:sz w:val="28"/>
          <w:szCs w:val="28"/>
          <w:lang w:val="uk-UA"/>
        </w:rPr>
      </w:pPr>
      <w:r w:rsidRPr="00C7124B">
        <w:rPr>
          <w:sz w:val="28"/>
          <w:szCs w:val="28"/>
          <w:lang w:val="uk-UA"/>
        </w:rPr>
        <w:t>3) додатково в камеру сушарки від обігрівальних елементів.</w:t>
      </w:r>
    </w:p>
    <w:p w:rsidR="00234DC9" w:rsidRPr="00C7124B" w:rsidRDefault="00234DC9" w:rsidP="005C658A">
      <w:pPr>
        <w:pStyle w:val="10"/>
        <w:ind w:firstLine="709"/>
        <w:jc w:val="both"/>
        <w:rPr>
          <w:i/>
          <w:sz w:val="28"/>
          <w:szCs w:val="28"/>
          <w:u w:val="single"/>
          <w:lang w:val="uk-UA"/>
        </w:rPr>
      </w:pPr>
    </w:p>
    <w:p w:rsidR="005874CB" w:rsidRPr="00C7124B" w:rsidRDefault="005874CB" w:rsidP="005C658A">
      <w:pPr>
        <w:pStyle w:val="10"/>
        <w:ind w:firstLine="709"/>
        <w:jc w:val="both"/>
        <w:rPr>
          <w:sz w:val="28"/>
          <w:szCs w:val="28"/>
          <w:lang w:val="uk-UA"/>
        </w:rPr>
      </w:pPr>
      <w:r w:rsidRPr="00C7124B">
        <w:rPr>
          <w:i/>
          <w:sz w:val="28"/>
          <w:szCs w:val="28"/>
          <w:u w:val="single"/>
          <w:lang w:val="uk-UA"/>
        </w:rPr>
        <w:t>Витрата тепла.</w:t>
      </w:r>
      <w:r w:rsidR="00234DC9" w:rsidRPr="00C7124B">
        <w:rPr>
          <w:sz w:val="28"/>
          <w:szCs w:val="28"/>
          <w:lang w:val="uk-UA"/>
        </w:rPr>
        <w:t xml:space="preserve"> Тепло, що виводиться</w:t>
      </w:r>
      <w:r w:rsidRPr="00C7124B">
        <w:rPr>
          <w:sz w:val="28"/>
          <w:szCs w:val="28"/>
          <w:lang w:val="uk-UA"/>
        </w:rPr>
        <w:t>:</w:t>
      </w:r>
    </w:p>
    <w:p w:rsidR="005874CB" w:rsidRPr="00C7124B" w:rsidRDefault="005874CB" w:rsidP="005C658A">
      <w:pPr>
        <w:pStyle w:val="10"/>
        <w:ind w:firstLine="709"/>
        <w:jc w:val="both"/>
        <w:rPr>
          <w:sz w:val="28"/>
          <w:szCs w:val="28"/>
          <w:lang w:val="uk-UA"/>
        </w:rPr>
      </w:pPr>
      <w:r w:rsidRPr="00C7124B">
        <w:rPr>
          <w:sz w:val="28"/>
          <w:szCs w:val="28"/>
          <w:lang w:val="uk-UA"/>
        </w:rPr>
        <w:t>1) повітрям;</w:t>
      </w:r>
    </w:p>
    <w:p w:rsidR="005874CB" w:rsidRPr="00C7124B" w:rsidRDefault="005874CB" w:rsidP="005C658A">
      <w:pPr>
        <w:pStyle w:val="10"/>
        <w:ind w:firstLine="709"/>
        <w:jc w:val="both"/>
        <w:rPr>
          <w:sz w:val="28"/>
          <w:szCs w:val="28"/>
          <w:lang w:val="uk-UA"/>
        </w:rPr>
      </w:pPr>
      <w:r w:rsidRPr="00C7124B">
        <w:rPr>
          <w:sz w:val="28"/>
          <w:szCs w:val="28"/>
          <w:lang w:val="uk-UA"/>
        </w:rPr>
        <w:t>2) висушеним матеріалом;</w:t>
      </w:r>
    </w:p>
    <w:p w:rsidR="005874CB" w:rsidRPr="00C7124B" w:rsidRDefault="005874CB" w:rsidP="005C658A">
      <w:pPr>
        <w:pStyle w:val="10"/>
        <w:ind w:firstLine="709"/>
        <w:jc w:val="both"/>
        <w:rPr>
          <w:sz w:val="28"/>
          <w:szCs w:val="28"/>
          <w:lang w:val="uk-UA"/>
        </w:rPr>
      </w:pPr>
      <w:r w:rsidRPr="00C7124B">
        <w:rPr>
          <w:sz w:val="28"/>
          <w:szCs w:val="28"/>
          <w:lang w:val="uk-UA"/>
        </w:rPr>
        <w:t>3) обладнанням (транспортними пристосуваннями);</w:t>
      </w:r>
    </w:p>
    <w:p w:rsidR="00234DC9" w:rsidRPr="00C7124B" w:rsidRDefault="005874CB" w:rsidP="005C658A">
      <w:pPr>
        <w:pStyle w:val="10"/>
        <w:ind w:firstLine="709"/>
        <w:jc w:val="both"/>
        <w:rPr>
          <w:sz w:val="28"/>
          <w:szCs w:val="28"/>
          <w:lang w:val="uk-UA"/>
        </w:rPr>
      </w:pPr>
      <w:r w:rsidRPr="00C7124B">
        <w:rPr>
          <w:sz w:val="28"/>
          <w:szCs w:val="28"/>
          <w:lang w:val="uk-UA"/>
        </w:rPr>
        <w:t>4) втрати теплот</w:t>
      </w:r>
      <w:r w:rsidR="00234DC9" w:rsidRPr="00C7124B">
        <w:rPr>
          <w:sz w:val="28"/>
          <w:szCs w:val="28"/>
          <w:lang w:val="uk-UA"/>
        </w:rPr>
        <w:t>и в навколишнє середовище</w:t>
      </w:r>
      <w:r w:rsidRPr="00C7124B">
        <w:rPr>
          <w:sz w:val="28"/>
          <w:szCs w:val="28"/>
          <w:lang w:val="uk-UA"/>
        </w:rPr>
        <w:t>.</w:t>
      </w:r>
    </w:p>
    <w:p w:rsidR="005874CB" w:rsidRPr="00C7124B" w:rsidRDefault="005874CB" w:rsidP="005C658A">
      <w:pPr>
        <w:pStyle w:val="10"/>
        <w:ind w:firstLine="709"/>
        <w:jc w:val="both"/>
        <w:rPr>
          <w:sz w:val="28"/>
          <w:szCs w:val="28"/>
          <w:lang w:val="uk-UA"/>
        </w:rPr>
      </w:pPr>
      <w:r w:rsidRPr="00C7124B">
        <w:rPr>
          <w:sz w:val="28"/>
          <w:szCs w:val="28"/>
          <w:lang w:val="uk-UA"/>
        </w:rPr>
        <w:t>Складемо таб</w:t>
      </w:r>
      <w:r w:rsidR="008D0C85" w:rsidRPr="00C7124B">
        <w:rPr>
          <w:sz w:val="28"/>
          <w:szCs w:val="28"/>
          <w:lang w:val="uk-UA"/>
        </w:rPr>
        <w:t>лицю теплового балансу, [</w:t>
      </w:r>
      <w:r w:rsidR="00234DC9" w:rsidRPr="00C7124B">
        <w:rPr>
          <w:sz w:val="28"/>
          <w:szCs w:val="28"/>
          <w:lang w:val="uk-UA"/>
        </w:rPr>
        <w:t>кДж/</w:t>
      </w:r>
      <w:r w:rsidR="008D0C85" w:rsidRPr="00C7124B">
        <w:rPr>
          <w:sz w:val="28"/>
          <w:szCs w:val="28"/>
          <w:lang w:val="uk-UA"/>
        </w:rPr>
        <w:t>год]</w:t>
      </w:r>
      <w:r w:rsidR="001767B9" w:rsidRPr="00C7124B">
        <w:rPr>
          <w:sz w:val="28"/>
          <w:szCs w:val="28"/>
          <w:lang w:val="uk-UA"/>
        </w:rPr>
        <w:t xml:space="preserve"> (таблиця </w:t>
      </w:r>
      <w:r w:rsidRPr="00C7124B">
        <w:rPr>
          <w:sz w:val="28"/>
          <w:szCs w:val="28"/>
          <w:lang w:val="uk-UA"/>
        </w:rPr>
        <w:t>2)</w:t>
      </w:r>
    </w:p>
    <w:p w:rsidR="00234DC9" w:rsidRPr="00C7124B" w:rsidRDefault="00234DC9"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Складемо рівняння теплового балансу</w:t>
      </w:r>
      <w:r w:rsidR="00234DC9" w:rsidRPr="00C7124B">
        <w:rPr>
          <w:sz w:val="28"/>
          <w:szCs w:val="28"/>
          <w:lang w:val="uk-UA"/>
        </w:rPr>
        <w:t>:</w:t>
      </w:r>
    </w:p>
    <w:p w:rsidR="006E70CB" w:rsidRPr="00C7124B" w:rsidRDefault="006E70CB" w:rsidP="005C658A">
      <w:pPr>
        <w:pStyle w:val="10"/>
        <w:ind w:firstLine="709"/>
        <w:jc w:val="both"/>
        <w:rPr>
          <w:sz w:val="28"/>
          <w:szCs w:val="28"/>
          <w:lang w:val="uk-UA"/>
        </w:rPr>
      </w:pPr>
    </w:p>
    <w:p w:rsidR="005874CB" w:rsidRPr="00C7124B" w:rsidRDefault="002E2270" w:rsidP="005C658A">
      <w:pPr>
        <w:pStyle w:val="10"/>
        <w:ind w:firstLine="709"/>
        <w:jc w:val="center"/>
        <w:rPr>
          <w:sz w:val="28"/>
          <w:szCs w:val="28"/>
          <w:lang w:val="uk-UA"/>
        </w:rPr>
      </w:pPr>
      <w:r w:rsidRPr="00C7124B">
        <w:rPr>
          <w:position w:val="-14"/>
          <w:sz w:val="28"/>
          <w:szCs w:val="28"/>
          <w:lang w:val="uk-UA"/>
        </w:rPr>
        <w:object w:dxaOrig="7280" w:dyaOrig="400">
          <v:shape id="_x0000_i1052" type="#_x0000_t75" style="width:363pt;height:20.25pt" o:ole="">
            <v:imagedata r:id="rId58" o:title=""/>
          </v:shape>
          <o:OLEObject Type="Embed" ProgID="Equation.DSMT4" ShapeID="_x0000_i1052" DrawAspect="Content" ObjectID="_1633712106" r:id="rId59"/>
        </w:object>
      </w:r>
    </w:p>
    <w:p w:rsidR="006E70CB" w:rsidRPr="00C7124B" w:rsidRDefault="006E70CB"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Звідси</w:t>
      </w:r>
      <w:r w:rsidR="00234DC9" w:rsidRPr="00C7124B">
        <w:rPr>
          <w:sz w:val="28"/>
          <w:szCs w:val="28"/>
          <w:lang w:val="uk-UA"/>
        </w:rPr>
        <w:t>:</w:t>
      </w:r>
    </w:p>
    <w:p w:rsidR="006E70CB" w:rsidRPr="00C7124B" w:rsidRDefault="006E70CB" w:rsidP="005C658A">
      <w:pPr>
        <w:pStyle w:val="10"/>
        <w:ind w:firstLine="709"/>
        <w:jc w:val="both"/>
        <w:rPr>
          <w:sz w:val="28"/>
          <w:szCs w:val="28"/>
          <w:lang w:val="uk-UA"/>
        </w:rPr>
      </w:pPr>
    </w:p>
    <w:p w:rsidR="005874CB" w:rsidRPr="00C7124B" w:rsidRDefault="002E2270" w:rsidP="005C658A">
      <w:pPr>
        <w:pStyle w:val="10"/>
        <w:ind w:firstLine="709"/>
        <w:jc w:val="center"/>
        <w:rPr>
          <w:sz w:val="28"/>
          <w:szCs w:val="28"/>
          <w:lang w:val="uk-UA"/>
        </w:rPr>
      </w:pPr>
      <w:r w:rsidRPr="00C7124B">
        <w:rPr>
          <w:position w:val="-14"/>
          <w:sz w:val="28"/>
          <w:szCs w:val="28"/>
          <w:lang w:val="uk-UA"/>
        </w:rPr>
        <w:object w:dxaOrig="7380" w:dyaOrig="400">
          <v:shape id="_x0000_i1053" type="#_x0000_t75" style="width:369pt;height:20.25pt" o:ole="">
            <v:imagedata r:id="rId60" o:title=""/>
          </v:shape>
          <o:OLEObject Type="Embed" ProgID="Equation.DSMT4" ShapeID="_x0000_i1053" DrawAspect="Content" ObjectID="_1633712107" r:id="rId61"/>
        </w:object>
      </w:r>
    </w:p>
    <w:p w:rsidR="006E70CB" w:rsidRPr="00C7124B" w:rsidRDefault="006E70CB" w:rsidP="005C658A">
      <w:pPr>
        <w:pStyle w:val="10"/>
        <w:ind w:firstLine="709"/>
        <w:jc w:val="both"/>
        <w:rPr>
          <w:sz w:val="28"/>
          <w:szCs w:val="28"/>
          <w:lang w:val="uk-UA"/>
        </w:rPr>
      </w:pPr>
    </w:p>
    <w:p w:rsidR="005874CB" w:rsidRPr="00C7124B" w:rsidRDefault="00234DC9" w:rsidP="005C658A">
      <w:pPr>
        <w:pStyle w:val="10"/>
        <w:ind w:firstLine="709"/>
        <w:jc w:val="both"/>
        <w:rPr>
          <w:sz w:val="28"/>
          <w:szCs w:val="28"/>
          <w:lang w:val="uk-UA"/>
        </w:rPr>
      </w:pPr>
      <w:r w:rsidRPr="00C7124B">
        <w:rPr>
          <w:sz w:val="28"/>
          <w:szCs w:val="28"/>
          <w:lang w:val="uk-UA"/>
        </w:rPr>
        <w:t>а</w:t>
      </w:r>
      <w:r w:rsidR="005874CB" w:rsidRPr="00C7124B">
        <w:rPr>
          <w:sz w:val="28"/>
          <w:szCs w:val="28"/>
          <w:lang w:val="uk-UA"/>
        </w:rPr>
        <w:t>бо</w:t>
      </w:r>
    </w:p>
    <w:p w:rsidR="006E70CB" w:rsidRPr="00C7124B" w:rsidRDefault="006E70CB" w:rsidP="005C658A">
      <w:pPr>
        <w:pStyle w:val="10"/>
        <w:ind w:firstLine="709"/>
        <w:jc w:val="both"/>
        <w:rPr>
          <w:sz w:val="28"/>
          <w:szCs w:val="28"/>
          <w:lang w:val="uk-UA"/>
        </w:rPr>
      </w:pPr>
    </w:p>
    <w:p w:rsidR="002E2270" w:rsidRPr="00C7124B" w:rsidRDefault="002E2270" w:rsidP="002E2270">
      <w:pPr>
        <w:ind w:firstLine="720"/>
        <w:jc w:val="right"/>
        <w:rPr>
          <w:sz w:val="28"/>
          <w:szCs w:val="28"/>
        </w:rPr>
      </w:pPr>
      <w:r w:rsidRPr="00C7124B">
        <w:rPr>
          <w:position w:val="-14"/>
          <w:sz w:val="28"/>
          <w:szCs w:val="28"/>
        </w:rPr>
        <w:object w:dxaOrig="1660" w:dyaOrig="400">
          <v:shape id="_x0000_i1054" type="#_x0000_t75" style="width:83.25pt;height:20.25pt" o:ole="">
            <v:imagedata r:id="rId62" o:title=""/>
          </v:shape>
          <o:OLEObject Type="Embed" ProgID="Equation.DSMT4" ShapeID="_x0000_i1054" DrawAspect="Content" ObjectID="_1633712108" r:id="rId63"/>
        </w:object>
      </w:r>
      <w:r w:rsidRPr="00C7124B">
        <w:rPr>
          <w:position w:val="-14"/>
          <w:sz w:val="28"/>
          <w:szCs w:val="28"/>
        </w:rPr>
        <w:t xml:space="preserve">                                        </w:t>
      </w:r>
      <w:r w:rsidRPr="00C7124B">
        <w:rPr>
          <w:sz w:val="28"/>
          <w:szCs w:val="28"/>
        </w:rPr>
        <w:t>(1.15)</w:t>
      </w:r>
    </w:p>
    <w:p w:rsidR="006E70CB" w:rsidRPr="00C7124B" w:rsidRDefault="006E70CB"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Праву і ліву частини цього рівняння </w:t>
      </w:r>
      <w:r w:rsidR="00234DC9" w:rsidRPr="00C7124B">
        <w:rPr>
          <w:sz w:val="28"/>
          <w:szCs w:val="28"/>
          <w:lang w:val="uk-UA"/>
        </w:rPr>
        <w:t xml:space="preserve">віднесемо до </w:t>
      </w:r>
      <w:smartTag w:uri="urn:schemas-microsoft-com:office:smarttags" w:element="metricconverter">
        <w:smartTagPr>
          <w:attr w:name="ProductID" w:val="1 кг"/>
        </w:smartTagPr>
        <w:r w:rsidR="00234DC9" w:rsidRPr="00C7124B">
          <w:rPr>
            <w:sz w:val="28"/>
            <w:szCs w:val="28"/>
            <w:lang w:val="uk-UA"/>
          </w:rPr>
          <w:t>1 </w:t>
        </w:r>
        <w:r w:rsidRPr="00C7124B">
          <w:rPr>
            <w:sz w:val="28"/>
            <w:szCs w:val="28"/>
            <w:lang w:val="uk-UA"/>
          </w:rPr>
          <w:t>кг</w:t>
        </w:r>
      </w:smartTag>
      <w:r w:rsidRPr="00C7124B">
        <w:rPr>
          <w:sz w:val="28"/>
          <w:szCs w:val="28"/>
          <w:lang w:val="uk-UA"/>
        </w:rPr>
        <w:t xml:space="preserve"> випаровуваної в сушарці води:</w:t>
      </w:r>
    </w:p>
    <w:p w:rsidR="006E70CB" w:rsidRPr="00C7124B" w:rsidRDefault="006E70CB" w:rsidP="005C658A">
      <w:pPr>
        <w:pStyle w:val="10"/>
        <w:ind w:firstLine="709"/>
        <w:jc w:val="center"/>
        <w:rPr>
          <w:position w:val="-14"/>
          <w:sz w:val="28"/>
          <w:szCs w:val="28"/>
          <w:lang w:val="uk-UA"/>
        </w:rPr>
      </w:pPr>
    </w:p>
    <w:p w:rsidR="005874CB" w:rsidRPr="00C7124B" w:rsidRDefault="00ED4B2C" w:rsidP="00C25E09">
      <w:pPr>
        <w:pStyle w:val="10"/>
        <w:ind w:firstLine="709"/>
        <w:jc w:val="right"/>
        <w:rPr>
          <w:sz w:val="28"/>
          <w:szCs w:val="28"/>
          <w:lang w:val="uk-UA"/>
        </w:rPr>
      </w:pPr>
      <w:r w:rsidRPr="00C7124B">
        <w:rPr>
          <w:position w:val="-44"/>
          <w:sz w:val="28"/>
          <w:szCs w:val="28"/>
          <w:lang w:val="uk-UA"/>
        </w:rPr>
        <w:object w:dxaOrig="1780" w:dyaOrig="999">
          <v:shape id="_x0000_i1055" type="#_x0000_t75" style="width:89.25pt;height:50.25pt" o:ole="">
            <v:imagedata r:id="rId64" o:title=""/>
          </v:shape>
          <o:OLEObject Type="Embed" ProgID="Equation.DSMT4" ShapeID="_x0000_i1055" DrawAspect="Content" ObjectID="_1633712109" r:id="rId65"/>
        </w:object>
      </w:r>
      <w:r w:rsidR="00234DC9" w:rsidRPr="00C7124B">
        <w:rPr>
          <w:position w:val="-14"/>
          <w:sz w:val="28"/>
          <w:szCs w:val="28"/>
          <w:lang w:val="uk-UA"/>
        </w:rPr>
        <w:t>.</w:t>
      </w:r>
      <w:r w:rsidR="005874CB" w:rsidRPr="00C7124B">
        <w:rPr>
          <w:sz w:val="28"/>
          <w:szCs w:val="28"/>
          <w:lang w:val="uk-UA"/>
        </w:rPr>
        <w:t xml:space="preserve"> </w:t>
      </w:r>
      <w:r w:rsidR="00C25E09" w:rsidRPr="00C7124B">
        <w:rPr>
          <w:sz w:val="28"/>
          <w:szCs w:val="28"/>
          <w:lang w:val="uk-UA"/>
        </w:rPr>
        <w:t xml:space="preserve">                                      </w:t>
      </w:r>
      <w:r w:rsidR="005874CB" w:rsidRPr="00C7124B">
        <w:rPr>
          <w:sz w:val="28"/>
          <w:szCs w:val="28"/>
          <w:lang w:val="uk-UA"/>
        </w:rPr>
        <w:t>(1.16)</w:t>
      </w:r>
    </w:p>
    <w:p w:rsidR="00234DC9" w:rsidRPr="00C7124B" w:rsidRDefault="00234DC9"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Звідси </w:t>
      </w:r>
      <w:r w:rsidRPr="00C7124B">
        <w:rPr>
          <w:i/>
          <w:sz w:val="28"/>
          <w:szCs w:val="28"/>
          <w:lang w:val="uk-UA"/>
        </w:rPr>
        <w:t>i</w:t>
      </w:r>
      <w:r w:rsidRPr="00C7124B">
        <w:rPr>
          <w:i/>
          <w:sz w:val="28"/>
          <w:szCs w:val="28"/>
          <w:vertAlign w:val="subscript"/>
          <w:lang w:val="uk-UA"/>
        </w:rPr>
        <w:t>2</w:t>
      </w:r>
      <w:r w:rsidR="004D10CB" w:rsidRPr="00C7124B">
        <w:rPr>
          <w:sz w:val="28"/>
          <w:szCs w:val="28"/>
          <w:lang w:val="uk-UA"/>
        </w:rPr>
        <w:t xml:space="preserve"> [</w:t>
      </w:r>
      <w:r w:rsidR="00234DC9" w:rsidRPr="00C7124B">
        <w:rPr>
          <w:sz w:val="28"/>
          <w:szCs w:val="28"/>
          <w:lang w:val="uk-UA"/>
        </w:rPr>
        <w:t>кДж</w:t>
      </w:r>
      <w:r w:rsidRPr="00C7124B">
        <w:rPr>
          <w:sz w:val="28"/>
          <w:szCs w:val="28"/>
          <w:lang w:val="uk-UA"/>
        </w:rPr>
        <w:t xml:space="preserve"> на </w:t>
      </w:r>
      <w:smartTag w:uri="urn:schemas-microsoft-com:office:smarttags" w:element="metricconverter">
        <w:smartTagPr>
          <w:attr w:name="ProductID" w:val="1 кг"/>
        </w:smartTagPr>
        <w:r w:rsidRPr="00C7124B">
          <w:rPr>
            <w:sz w:val="28"/>
            <w:szCs w:val="28"/>
            <w:lang w:val="uk-UA"/>
          </w:rPr>
          <w:t>1 кг</w:t>
        </w:r>
      </w:smartTag>
      <w:r w:rsidR="004D10CB" w:rsidRPr="00C7124B">
        <w:rPr>
          <w:sz w:val="28"/>
          <w:szCs w:val="28"/>
          <w:lang w:val="uk-UA"/>
        </w:rPr>
        <w:t xml:space="preserve"> сухого повітря]</w:t>
      </w:r>
      <w:r w:rsidRPr="00C7124B">
        <w:rPr>
          <w:sz w:val="28"/>
          <w:szCs w:val="28"/>
          <w:lang w:val="uk-UA"/>
        </w:rPr>
        <w:t xml:space="preserve"> складе</w:t>
      </w:r>
      <w:r w:rsidR="00234DC9" w:rsidRPr="00C7124B">
        <w:rPr>
          <w:sz w:val="28"/>
          <w:szCs w:val="28"/>
          <w:lang w:val="uk-UA"/>
        </w:rPr>
        <w:t>:</w:t>
      </w:r>
    </w:p>
    <w:p w:rsidR="006E70CB" w:rsidRPr="00C7124B" w:rsidRDefault="006E70CB" w:rsidP="005C658A">
      <w:pPr>
        <w:pStyle w:val="10"/>
        <w:ind w:firstLine="709"/>
        <w:jc w:val="both"/>
        <w:rPr>
          <w:sz w:val="28"/>
          <w:szCs w:val="28"/>
          <w:lang w:val="uk-UA"/>
        </w:rPr>
      </w:pPr>
    </w:p>
    <w:p w:rsidR="005874CB" w:rsidRPr="00C7124B" w:rsidRDefault="00C24968" w:rsidP="00C25E09">
      <w:pPr>
        <w:pStyle w:val="10"/>
        <w:ind w:firstLine="709"/>
        <w:jc w:val="right"/>
        <w:rPr>
          <w:sz w:val="28"/>
          <w:szCs w:val="28"/>
          <w:lang w:val="uk-UA"/>
        </w:rPr>
      </w:pPr>
      <w:r w:rsidRPr="00C7124B">
        <w:rPr>
          <w:position w:val="-24"/>
          <w:sz w:val="28"/>
          <w:szCs w:val="28"/>
          <w:lang w:val="uk-UA"/>
        </w:rPr>
        <w:object w:dxaOrig="1020" w:dyaOrig="620">
          <v:shape id="_x0000_i1056" type="#_x0000_t75" style="width:51.75pt;height:33pt" o:ole="">
            <v:imagedata r:id="rId66" o:title=""/>
          </v:shape>
          <o:OLEObject Type="Embed" ProgID="Equation.DSMT4" ShapeID="_x0000_i1056" DrawAspect="Content" ObjectID="_1633712110" r:id="rId67"/>
        </w:object>
      </w:r>
      <w:r w:rsidR="00234DC9" w:rsidRPr="00C7124B">
        <w:rPr>
          <w:position w:val="-12"/>
          <w:sz w:val="28"/>
          <w:szCs w:val="28"/>
          <w:lang w:val="uk-UA"/>
        </w:rPr>
        <w:t>,</w:t>
      </w:r>
      <w:r w:rsidR="005874CB" w:rsidRPr="00C7124B">
        <w:rPr>
          <w:sz w:val="28"/>
          <w:szCs w:val="28"/>
          <w:lang w:val="uk-UA"/>
        </w:rPr>
        <w:t xml:space="preserve"> </w:t>
      </w:r>
      <w:r w:rsidR="00C25E09" w:rsidRPr="00C7124B">
        <w:rPr>
          <w:sz w:val="28"/>
          <w:szCs w:val="28"/>
          <w:lang w:val="uk-UA"/>
        </w:rPr>
        <w:t xml:space="preserve">                                            </w:t>
      </w:r>
      <w:r w:rsidR="005874CB" w:rsidRPr="00C7124B">
        <w:rPr>
          <w:sz w:val="28"/>
          <w:szCs w:val="28"/>
          <w:lang w:val="uk-UA"/>
        </w:rPr>
        <w:t>(1.17)</w:t>
      </w:r>
    </w:p>
    <w:p w:rsidR="006E70CB" w:rsidRPr="00C7124B" w:rsidRDefault="006E70CB" w:rsidP="005C658A">
      <w:pPr>
        <w:pStyle w:val="10"/>
        <w:ind w:firstLine="709"/>
        <w:jc w:val="both"/>
        <w:rPr>
          <w:sz w:val="28"/>
          <w:szCs w:val="28"/>
          <w:lang w:val="uk-UA"/>
        </w:rPr>
      </w:pPr>
    </w:p>
    <w:p w:rsidR="005874CB" w:rsidRPr="00C7124B" w:rsidRDefault="00234DC9" w:rsidP="005C658A">
      <w:pPr>
        <w:pStyle w:val="10"/>
        <w:ind w:firstLine="709"/>
        <w:jc w:val="both"/>
        <w:rPr>
          <w:sz w:val="28"/>
          <w:szCs w:val="28"/>
          <w:lang w:val="uk-UA"/>
        </w:rPr>
      </w:pPr>
      <w:r w:rsidRPr="00C7124B">
        <w:rPr>
          <w:sz w:val="28"/>
          <w:szCs w:val="28"/>
          <w:lang w:val="uk-UA"/>
        </w:rPr>
        <w:t xml:space="preserve">де </w:t>
      </w:r>
      <w:r w:rsidRPr="00C7124B">
        <w:rPr>
          <w:i/>
          <w:sz w:val="28"/>
          <w:szCs w:val="28"/>
          <w:lang w:val="uk-UA"/>
        </w:rPr>
        <w:sym w:font="Symbol" w:char="F044"/>
      </w:r>
      <w:r w:rsidRPr="00C7124B">
        <w:rPr>
          <w:sz w:val="28"/>
          <w:szCs w:val="28"/>
          <w:lang w:val="uk-UA"/>
        </w:rPr>
        <w:t xml:space="preserve"> </w:t>
      </w:r>
      <w:r w:rsidR="005874CB" w:rsidRPr="00C7124B">
        <w:rPr>
          <w:sz w:val="28"/>
          <w:szCs w:val="28"/>
          <w:lang w:val="uk-UA"/>
        </w:rPr>
        <w:t>-</w:t>
      </w:r>
      <w:r w:rsidRPr="00C7124B">
        <w:rPr>
          <w:sz w:val="28"/>
          <w:szCs w:val="28"/>
          <w:lang w:val="uk-UA"/>
        </w:rPr>
        <w:t xml:space="preserve"> </w:t>
      </w:r>
      <w:r w:rsidR="005874CB" w:rsidRPr="00C7124B">
        <w:rPr>
          <w:sz w:val="28"/>
          <w:szCs w:val="28"/>
          <w:lang w:val="uk-UA"/>
        </w:rPr>
        <w:t xml:space="preserve">кількість теплоти, що вноситься в камеру сушарки або втрачається </w:t>
      </w:r>
      <w:r w:rsidR="00566D75" w:rsidRPr="00C7124B">
        <w:rPr>
          <w:sz w:val="28"/>
          <w:szCs w:val="28"/>
          <w:lang w:val="uk-UA"/>
        </w:rPr>
        <w:t>в ній</w:t>
      </w:r>
      <w:r w:rsidR="005874CB" w:rsidRPr="00C7124B">
        <w:rPr>
          <w:sz w:val="28"/>
          <w:szCs w:val="28"/>
          <w:lang w:val="uk-UA"/>
        </w:rPr>
        <w:t xml:space="preserve">, </w:t>
      </w:r>
      <w:r w:rsidR="004D10CB" w:rsidRPr="00C7124B">
        <w:rPr>
          <w:sz w:val="28"/>
          <w:szCs w:val="28"/>
          <w:lang w:val="uk-UA"/>
        </w:rPr>
        <w:t>[</w:t>
      </w:r>
      <w:r w:rsidR="005874CB" w:rsidRPr="00C7124B">
        <w:rPr>
          <w:sz w:val="28"/>
          <w:szCs w:val="28"/>
          <w:lang w:val="uk-UA"/>
        </w:rPr>
        <w:t xml:space="preserve">Дж на </w:t>
      </w:r>
      <w:smartTag w:uri="urn:schemas-microsoft-com:office:smarttags" w:element="metricconverter">
        <w:smartTagPr>
          <w:attr w:name="ProductID" w:val="1 кг"/>
        </w:smartTagPr>
        <w:r w:rsidR="005874CB" w:rsidRPr="00C7124B">
          <w:rPr>
            <w:sz w:val="28"/>
            <w:szCs w:val="28"/>
            <w:lang w:val="uk-UA"/>
          </w:rPr>
          <w:t>1 кг</w:t>
        </w:r>
      </w:smartTag>
      <w:r w:rsidR="005874CB" w:rsidRPr="00C7124B">
        <w:rPr>
          <w:sz w:val="28"/>
          <w:szCs w:val="28"/>
          <w:lang w:val="uk-UA"/>
        </w:rPr>
        <w:t xml:space="preserve"> випаровуваної вологи</w:t>
      </w:r>
      <w:r w:rsidR="004D10CB" w:rsidRPr="00C7124B">
        <w:rPr>
          <w:sz w:val="28"/>
          <w:szCs w:val="28"/>
          <w:lang w:val="uk-UA"/>
        </w:rPr>
        <w:t>]</w:t>
      </w:r>
      <w:r w:rsidR="00566D75" w:rsidRPr="00C7124B">
        <w:rPr>
          <w:sz w:val="28"/>
          <w:szCs w:val="28"/>
          <w:lang w:val="uk-UA"/>
        </w:rPr>
        <w:t>.</w:t>
      </w:r>
    </w:p>
    <w:p w:rsidR="00990638" w:rsidRPr="00C7124B" w:rsidRDefault="00990638" w:rsidP="005C658A">
      <w:pPr>
        <w:pStyle w:val="10"/>
        <w:ind w:firstLine="709"/>
        <w:jc w:val="both"/>
        <w:rPr>
          <w:sz w:val="28"/>
          <w:szCs w:val="28"/>
          <w:lang w:val="uk-UA"/>
        </w:rPr>
      </w:pPr>
    </w:p>
    <w:p w:rsidR="005874CB" w:rsidRPr="00C7124B" w:rsidRDefault="005874CB" w:rsidP="005C658A">
      <w:pPr>
        <w:pStyle w:val="10"/>
        <w:ind w:firstLine="709"/>
        <w:jc w:val="right"/>
        <w:rPr>
          <w:sz w:val="28"/>
          <w:szCs w:val="28"/>
          <w:lang w:val="uk-UA"/>
        </w:rPr>
      </w:pPr>
      <w:r w:rsidRPr="00C7124B">
        <w:rPr>
          <w:sz w:val="28"/>
          <w:szCs w:val="28"/>
          <w:lang w:val="uk-UA"/>
        </w:rPr>
        <w:t>Таблиця 1.2</w:t>
      </w:r>
    </w:p>
    <w:tbl>
      <w:tblPr>
        <w:tblW w:w="4804"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397"/>
        <w:gridCol w:w="1810"/>
        <w:gridCol w:w="2359"/>
        <w:gridCol w:w="1686"/>
      </w:tblGrid>
      <w:tr w:rsidR="005874CB" w:rsidRPr="00C7124B" w:rsidTr="00566D75">
        <w:trPr>
          <w:jc w:val="center"/>
        </w:trPr>
        <w:tc>
          <w:tcPr>
            <w:tcW w:w="2814" w:type="pct"/>
            <w:gridSpan w:val="2"/>
            <w:vAlign w:val="center"/>
          </w:tcPr>
          <w:p w:rsidR="005874CB" w:rsidRPr="00C7124B" w:rsidRDefault="005874CB" w:rsidP="00566D75">
            <w:pPr>
              <w:jc w:val="center"/>
              <w:rPr>
                <w:sz w:val="28"/>
                <w:szCs w:val="28"/>
              </w:rPr>
            </w:pPr>
            <w:r w:rsidRPr="00C7124B">
              <w:rPr>
                <w:sz w:val="28"/>
                <w:szCs w:val="28"/>
              </w:rPr>
              <w:t>Прихід</w:t>
            </w:r>
          </w:p>
        </w:tc>
        <w:tc>
          <w:tcPr>
            <w:tcW w:w="2186" w:type="pct"/>
            <w:gridSpan w:val="2"/>
            <w:vAlign w:val="center"/>
          </w:tcPr>
          <w:p w:rsidR="005874CB" w:rsidRPr="00C7124B" w:rsidRDefault="005874CB" w:rsidP="00566D75">
            <w:pPr>
              <w:jc w:val="center"/>
              <w:rPr>
                <w:sz w:val="28"/>
                <w:szCs w:val="28"/>
              </w:rPr>
            </w:pPr>
            <w:r w:rsidRPr="00C7124B">
              <w:rPr>
                <w:sz w:val="28"/>
                <w:szCs w:val="28"/>
              </w:rPr>
              <w:t>Витрати</w:t>
            </w:r>
          </w:p>
        </w:tc>
      </w:tr>
      <w:tr w:rsidR="005874CB" w:rsidRPr="00C7124B" w:rsidTr="00566D75">
        <w:trPr>
          <w:jc w:val="center"/>
        </w:trPr>
        <w:tc>
          <w:tcPr>
            <w:tcW w:w="1836" w:type="pct"/>
            <w:vAlign w:val="center"/>
          </w:tcPr>
          <w:p w:rsidR="005874CB" w:rsidRPr="00C7124B" w:rsidRDefault="005874CB" w:rsidP="00566D75">
            <w:pPr>
              <w:jc w:val="center"/>
              <w:rPr>
                <w:sz w:val="28"/>
                <w:szCs w:val="28"/>
              </w:rPr>
            </w:pPr>
            <w:r w:rsidRPr="00C7124B">
              <w:rPr>
                <w:sz w:val="28"/>
                <w:szCs w:val="28"/>
              </w:rPr>
              <w:t>Статті приходу</w:t>
            </w:r>
          </w:p>
        </w:tc>
        <w:tc>
          <w:tcPr>
            <w:tcW w:w="978" w:type="pct"/>
            <w:vAlign w:val="center"/>
          </w:tcPr>
          <w:p w:rsidR="005874CB" w:rsidRPr="00C7124B" w:rsidRDefault="005874CB" w:rsidP="00566D75">
            <w:pPr>
              <w:jc w:val="center"/>
              <w:rPr>
                <w:sz w:val="28"/>
                <w:szCs w:val="28"/>
              </w:rPr>
            </w:pPr>
            <w:r w:rsidRPr="00C7124B">
              <w:rPr>
                <w:sz w:val="28"/>
                <w:szCs w:val="28"/>
              </w:rPr>
              <w:t>Позначення</w:t>
            </w:r>
          </w:p>
        </w:tc>
        <w:tc>
          <w:tcPr>
            <w:tcW w:w="1275" w:type="pct"/>
            <w:vAlign w:val="center"/>
          </w:tcPr>
          <w:p w:rsidR="005874CB" w:rsidRPr="00C7124B" w:rsidRDefault="005874CB" w:rsidP="00566D75">
            <w:pPr>
              <w:jc w:val="center"/>
              <w:rPr>
                <w:sz w:val="28"/>
                <w:szCs w:val="28"/>
              </w:rPr>
            </w:pPr>
            <w:r w:rsidRPr="00C7124B">
              <w:rPr>
                <w:sz w:val="28"/>
                <w:szCs w:val="28"/>
              </w:rPr>
              <w:t>Статті витрат</w:t>
            </w:r>
          </w:p>
        </w:tc>
        <w:tc>
          <w:tcPr>
            <w:tcW w:w="911" w:type="pct"/>
            <w:vAlign w:val="center"/>
          </w:tcPr>
          <w:p w:rsidR="005874CB" w:rsidRPr="00C7124B" w:rsidRDefault="005874CB" w:rsidP="00566D75">
            <w:pPr>
              <w:jc w:val="center"/>
              <w:rPr>
                <w:sz w:val="28"/>
                <w:szCs w:val="28"/>
              </w:rPr>
            </w:pPr>
            <w:r w:rsidRPr="00C7124B">
              <w:rPr>
                <w:sz w:val="28"/>
                <w:szCs w:val="28"/>
              </w:rPr>
              <w:t>Позначення</w:t>
            </w:r>
          </w:p>
        </w:tc>
      </w:tr>
      <w:tr w:rsidR="00566D75" w:rsidRPr="00C7124B" w:rsidTr="00566D75">
        <w:trPr>
          <w:jc w:val="center"/>
        </w:trPr>
        <w:tc>
          <w:tcPr>
            <w:tcW w:w="1836" w:type="pct"/>
            <w:vAlign w:val="center"/>
          </w:tcPr>
          <w:p w:rsidR="00566D75" w:rsidRPr="00C7124B" w:rsidRDefault="00566D75" w:rsidP="00566D75">
            <w:pPr>
              <w:jc w:val="center"/>
              <w:rPr>
                <w:sz w:val="28"/>
                <w:szCs w:val="28"/>
              </w:rPr>
            </w:pPr>
            <w:r w:rsidRPr="00C7124B">
              <w:rPr>
                <w:sz w:val="28"/>
                <w:szCs w:val="28"/>
              </w:rPr>
              <w:t>Теплота, що заноситься повітрям і що складається з теплоти, що заноситься повітрям у підігрівач</w:t>
            </w:r>
          </w:p>
        </w:tc>
        <w:tc>
          <w:tcPr>
            <w:tcW w:w="978" w:type="pct"/>
            <w:vAlign w:val="center"/>
          </w:tcPr>
          <w:p w:rsidR="00566D75" w:rsidRPr="00C7124B" w:rsidRDefault="00566D75" w:rsidP="00566D75">
            <w:pPr>
              <w:jc w:val="center"/>
              <w:rPr>
                <w:i/>
                <w:sz w:val="28"/>
                <w:szCs w:val="28"/>
              </w:rPr>
            </w:pPr>
            <w:r w:rsidRPr="00C7124B">
              <w:rPr>
                <w:i/>
                <w:sz w:val="28"/>
                <w:szCs w:val="28"/>
              </w:rPr>
              <w:t>Li = Li</w:t>
            </w:r>
            <w:r w:rsidRPr="00C7124B">
              <w:rPr>
                <w:i/>
                <w:sz w:val="28"/>
                <w:szCs w:val="28"/>
                <w:vertAlign w:val="subscript"/>
              </w:rPr>
              <w:t>0</w:t>
            </w:r>
            <w:r w:rsidRPr="00C7124B">
              <w:rPr>
                <w:i/>
                <w:sz w:val="28"/>
                <w:szCs w:val="28"/>
              </w:rPr>
              <w:t xml:space="preserve"> + Q</w:t>
            </w:r>
            <w:r w:rsidRPr="00C7124B">
              <w:rPr>
                <w:i/>
                <w:sz w:val="28"/>
                <w:szCs w:val="28"/>
                <w:vertAlign w:val="subscript"/>
              </w:rPr>
              <w:t>п</w:t>
            </w:r>
          </w:p>
        </w:tc>
        <w:tc>
          <w:tcPr>
            <w:tcW w:w="1275" w:type="pct"/>
            <w:vAlign w:val="center"/>
          </w:tcPr>
          <w:p w:rsidR="00566D75" w:rsidRPr="00C7124B" w:rsidRDefault="00566D75" w:rsidP="00566D75">
            <w:pPr>
              <w:jc w:val="center"/>
              <w:rPr>
                <w:sz w:val="28"/>
                <w:szCs w:val="28"/>
              </w:rPr>
            </w:pPr>
            <w:r w:rsidRPr="00C7124B">
              <w:rPr>
                <w:sz w:val="28"/>
                <w:szCs w:val="28"/>
              </w:rPr>
              <w:t>Теплота винесена повітрям, який виходить із сушарки</w:t>
            </w:r>
          </w:p>
        </w:tc>
        <w:tc>
          <w:tcPr>
            <w:tcW w:w="911" w:type="pct"/>
            <w:vAlign w:val="center"/>
          </w:tcPr>
          <w:p w:rsidR="00566D75" w:rsidRPr="00C7124B" w:rsidRDefault="00566D75" w:rsidP="00566D75">
            <w:pPr>
              <w:jc w:val="center"/>
              <w:rPr>
                <w:i/>
                <w:sz w:val="28"/>
                <w:szCs w:val="28"/>
              </w:rPr>
            </w:pPr>
            <w:r w:rsidRPr="00C7124B">
              <w:rPr>
                <w:i/>
                <w:sz w:val="28"/>
                <w:szCs w:val="28"/>
              </w:rPr>
              <w:t>Li</w:t>
            </w:r>
            <w:r w:rsidRPr="00C7124B">
              <w:rPr>
                <w:i/>
                <w:sz w:val="28"/>
                <w:szCs w:val="28"/>
                <w:vertAlign w:val="subscript"/>
              </w:rPr>
              <w:t>2</w:t>
            </w:r>
          </w:p>
        </w:tc>
      </w:tr>
      <w:tr w:rsidR="00566D75" w:rsidRPr="00C7124B" w:rsidTr="00566D75">
        <w:trPr>
          <w:jc w:val="center"/>
        </w:trPr>
        <w:tc>
          <w:tcPr>
            <w:tcW w:w="1836" w:type="pct"/>
            <w:vAlign w:val="center"/>
          </w:tcPr>
          <w:p w:rsidR="00566D75" w:rsidRPr="00C7124B" w:rsidRDefault="00566D75" w:rsidP="00566D75">
            <w:pPr>
              <w:jc w:val="center"/>
              <w:rPr>
                <w:sz w:val="28"/>
                <w:szCs w:val="28"/>
              </w:rPr>
            </w:pPr>
            <w:r w:rsidRPr="00C7124B">
              <w:rPr>
                <w:i/>
                <w:sz w:val="28"/>
                <w:szCs w:val="28"/>
              </w:rPr>
              <w:t>Li</w:t>
            </w:r>
            <w:r w:rsidRPr="00C7124B">
              <w:rPr>
                <w:i/>
                <w:sz w:val="28"/>
                <w:szCs w:val="28"/>
                <w:vertAlign w:val="subscript"/>
              </w:rPr>
              <w:t>0</w:t>
            </w:r>
            <w:r w:rsidRPr="00C7124B">
              <w:rPr>
                <w:sz w:val="28"/>
                <w:szCs w:val="28"/>
              </w:rPr>
              <w:t xml:space="preserve"> і теплоти, введену у підігрівач, </w:t>
            </w:r>
            <w:r w:rsidRPr="00C7124B">
              <w:rPr>
                <w:i/>
                <w:sz w:val="28"/>
                <w:szCs w:val="28"/>
              </w:rPr>
              <w:t>Q</w:t>
            </w:r>
            <w:r w:rsidRPr="00C7124B">
              <w:rPr>
                <w:i/>
                <w:sz w:val="28"/>
                <w:szCs w:val="28"/>
                <w:vertAlign w:val="subscript"/>
              </w:rPr>
              <w:t>п</w:t>
            </w:r>
          </w:p>
        </w:tc>
        <w:tc>
          <w:tcPr>
            <w:tcW w:w="978" w:type="pct"/>
            <w:vAlign w:val="center"/>
          </w:tcPr>
          <w:p w:rsidR="00566D75" w:rsidRPr="00C7124B" w:rsidRDefault="00566D75" w:rsidP="00566D75">
            <w:pPr>
              <w:jc w:val="center"/>
              <w:rPr>
                <w:i/>
                <w:sz w:val="28"/>
                <w:szCs w:val="28"/>
              </w:rPr>
            </w:pPr>
            <w:r w:rsidRPr="00C7124B">
              <w:rPr>
                <w:i/>
                <w:sz w:val="28"/>
                <w:szCs w:val="28"/>
              </w:rPr>
              <w:t>m</w:t>
            </w:r>
            <w:r w:rsidRPr="00C7124B">
              <w:rPr>
                <w:i/>
                <w:sz w:val="28"/>
                <w:szCs w:val="28"/>
                <w:vertAlign w:val="subscript"/>
              </w:rPr>
              <w:t>1</w:t>
            </w:r>
            <w:r w:rsidR="00C25E09" w:rsidRPr="00C7124B">
              <w:rPr>
                <w:i/>
                <w:sz w:val="28"/>
                <w:szCs w:val="28"/>
              </w:rPr>
              <w:sym w:font="Symbol" w:char="F0D7"/>
            </w:r>
            <w:r w:rsidRPr="00C7124B">
              <w:rPr>
                <w:i/>
                <w:sz w:val="28"/>
                <w:szCs w:val="28"/>
              </w:rPr>
              <w:t>c</w:t>
            </w:r>
            <w:r w:rsidRPr="00C7124B">
              <w:rPr>
                <w:i/>
                <w:sz w:val="28"/>
                <w:szCs w:val="28"/>
                <w:vertAlign w:val="subscript"/>
              </w:rPr>
              <w:t>1</w:t>
            </w:r>
            <w:r w:rsidR="00C25E09" w:rsidRPr="00C7124B">
              <w:rPr>
                <w:i/>
                <w:sz w:val="28"/>
                <w:szCs w:val="28"/>
              </w:rPr>
              <w:sym w:font="Symbol" w:char="F0D7"/>
            </w:r>
            <w:r w:rsidRPr="00C7124B">
              <w:rPr>
                <w:i/>
                <w:sz w:val="28"/>
                <w:szCs w:val="28"/>
              </w:rPr>
              <w:t>t</w:t>
            </w:r>
            <w:r w:rsidRPr="00C7124B">
              <w:rPr>
                <w:i/>
                <w:sz w:val="28"/>
                <w:szCs w:val="28"/>
                <w:vertAlign w:val="subscript"/>
              </w:rPr>
              <w:t>1</w:t>
            </w:r>
          </w:p>
        </w:tc>
        <w:tc>
          <w:tcPr>
            <w:tcW w:w="1275" w:type="pct"/>
            <w:vAlign w:val="center"/>
          </w:tcPr>
          <w:p w:rsidR="00566D75" w:rsidRPr="00C7124B" w:rsidRDefault="00566D75" w:rsidP="00566D75">
            <w:pPr>
              <w:jc w:val="center"/>
              <w:rPr>
                <w:sz w:val="28"/>
                <w:szCs w:val="28"/>
              </w:rPr>
            </w:pPr>
            <w:r w:rsidRPr="00C7124B">
              <w:rPr>
                <w:sz w:val="28"/>
                <w:szCs w:val="28"/>
              </w:rPr>
              <w:t>Теплота винесена висушеним матеріалом</w:t>
            </w:r>
          </w:p>
        </w:tc>
        <w:tc>
          <w:tcPr>
            <w:tcW w:w="911" w:type="pct"/>
            <w:vAlign w:val="center"/>
          </w:tcPr>
          <w:p w:rsidR="00566D75" w:rsidRPr="00C7124B" w:rsidRDefault="00566D75" w:rsidP="00566D75">
            <w:pPr>
              <w:jc w:val="center"/>
              <w:rPr>
                <w:i/>
                <w:sz w:val="28"/>
                <w:szCs w:val="28"/>
              </w:rPr>
            </w:pPr>
            <w:r w:rsidRPr="00C7124B">
              <w:rPr>
                <w:i/>
                <w:sz w:val="28"/>
                <w:szCs w:val="28"/>
              </w:rPr>
              <w:t>m</w:t>
            </w:r>
            <w:r w:rsidRPr="00C7124B">
              <w:rPr>
                <w:i/>
                <w:sz w:val="28"/>
                <w:szCs w:val="28"/>
                <w:vertAlign w:val="subscript"/>
              </w:rPr>
              <w:t>2</w:t>
            </w:r>
            <w:r w:rsidR="00C25E09" w:rsidRPr="00C7124B">
              <w:rPr>
                <w:i/>
                <w:sz w:val="28"/>
                <w:szCs w:val="28"/>
              </w:rPr>
              <w:sym w:font="Symbol" w:char="F0D7"/>
            </w:r>
            <w:r w:rsidRPr="00C7124B">
              <w:rPr>
                <w:i/>
                <w:sz w:val="28"/>
                <w:szCs w:val="28"/>
              </w:rPr>
              <w:t>c</w:t>
            </w:r>
            <w:r w:rsidRPr="00C7124B">
              <w:rPr>
                <w:i/>
                <w:sz w:val="28"/>
                <w:szCs w:val="28"/>
                <w:vertAlign w:val="subscript"/>
              </w:rPr>
              <w:t>2</w:t>
            </w:r>
            <w:r w:rsidR="00C25E09" w:rsidRPr="00C7124B">
              <w:rPr>
                <w:i/>
                <w:sz w:val="28"/>
                <w:szCs w:val="28"/>
              </w:rPr>
              <w:sym w:font="Symbol" w:char="F0D7"/>
            </w:r>
            <w:r w:rsidR="001767B9" w:rsidRPr="00C7124B">
              <w:rPr>
                <w:i/>
                <w:sz w:val="28"/>
                <w:szCs w:val="28"/>
              </w:rPr>
              <w:sym w:font="Symbol" w:char="F071"/>
            </w:r>
            <w:r w:rsidRPr="00C7124B">
              <w:rPr>
                <w:i/>
                <w:sz w:val="28"/>
                <w:szCs w:val="28"/>
                <w:vertAlign w:val="subscript"/>
              </w:rPr>
              <w:t>2</w:t>
            </w:r>
          </w:p>
        </w:tc>
      </w:tr>
      <w:tr w:rsidR="00566D75" w:rsidRPr="00C7124B" w:rsidTr="00566D75">
        <w:trPr>
          <w:jc w:val="center"/>
        </w:trPr>
        <w:tc>
          <w:tcPr>
            <w:tcW w:w="1836" w:type="pct"/>
            <w:vAlign w:val="center"/>
          </w:tcPr>
          <w:p w:rsidR="00566D75" w:rsidRPr="00C7124B" w:rsidRDefault="00566D75" w:rsidP="00566D75">
            <w:pPr>
              <w:jc w:val="center"/>
              <w:rPr>
                <w:sz w:val="28"/>
                <w:szCs w:val="28"/>
              </w:rPr>
            </w:pPr>
            <w:r w:rsidRPr="00C7124B">
              <w:rPr>
                <w:sz w:val="28"/>
                <w:szCs w:val="28"/>
              </w:rPr>
              <w:t xml:space="preserve">Теплота, що заноситься матеріалом, де </w:t>
            </w:r>
            <w:r w:rsidRPr="00C7124B">
              <w:rPr>
                <w:i/>
                <w:sz w:val="28"/>
                <w:szCs w:val="28"/>
              </w:rPr>
              <w:t>с</w:t>
            </w:r>
            <w:r w:rsidRPr="00C7124B">
              <w:rPr>
                <w:i/>
                <w:sz w:val="28"/>
                <w:szCs w:val="28"/>
                <w:vertAlign w:val="subscript"/>
              </w:rPr>
              <w:t>1</w:t>
            </w:r>
            <w:r w:rsidRPr="00C7124B">
              <w:rPr>
                <w:sz w:val="28"/>
                <w:szCs w:val="28"/>
              </w:rPr>
              <w:t xml:space="preserve"> теплоємність матеріалу (в кДж / (кгК)) і </w:t>
            </w:r>
            <w:r w:rsidR="001767B9" w:rsidRPr="00C7124B">
              <w:rPr>
                <w:i/>
                <w:sz w:val="28"/>
                <w:szCs w:val="28"/>
              </w:rPr>
              <w:sym w:font="Symbol" w:char="F071"/>
            </w:r>
            <w:r w:rsidRPr="00C7124B">
              <w:rPr>
                <w:i/>
                <w:sz w:val="28"/>
                <w:szCs w:val="28"/>
                <w:vertAlign w:val="subscript"/>
              </w:rPr>
              <w:t>1</w:t>
            </w:r>
            <w:r w:rsidRPr="00C7124B">
              <w:rPr>
                <w:sz w:val="28"/>
                <w:szCs w:val="28"/>
              </w:rPr>
              <w:t xml:space="preserve"> - його температура</w:t>
            </w:r>
          </w:p>
        </w:tc>
        <w:tc>
          <w:tcPr>
            <w:tcW w:w="978" w:type="pct"/>
            <w:vAlign w:val="center"/>
          </w:tcPr>
          <w:p w:rsidR="00566D75" w:rsidRPr="00C7124B" w:rsidRDefault="00566D75" w:rsidP="00566D75">
            <w:pPr>
              <w:jc w:val="center"/>
              <w:rPr>
                <w:i/>
                <w:sz w:val="28"/>
                <w:szCs w:val="28"/>
              </w:rPr>
            </w:pPr>
            <w:r w:rsidRPr="00C7124B">
              <w:rPr>
                <w:i/>
                <w:sz w:val="28"/>
                <w:szCs w:val="28"/>
              </w:rPr>
              <w:t>m</w:t>
            </w:r>
            <w:r w:rsidRPr="00C7124B">
              <w:rPr>
                <w:i/>
                <w:sz w:val="28"/>
                <w:szCs w:val="28"/>
                <w:vertAlign w:val="subscript"/>
              </w:rPr>
              <w:t>тр</w:t>
            </w:r>
            <w:r w:rsidR="00C25E09" w:rsidRPr="00C7124B">
              <w:rPr>
                <w:i/>
                <w:sz w:val="28"/>
                <w:szCs w:val="28"/>
              </w:rPr>
              <w:sym w:font="Symbol" w:char="F0D7"/>
            </w:r>
            <w:r w:rsidRPr="00C7124B">
              <w:rPr>
                <w:i/>
                <w:sz w:val="28"/>
                <w:szCs w:val="28"/>
              </w:rPr>
              <w:t>c</w:t>
            </w:r>
            <w:r w:rsidRPr="00C7124B">
              <w:rPr>
                <w:i/>
                <w:sz w:val="28"/>
                <w:szCs w:val="28"/>
                <w:vertAlign w:val="subscript"/>
              </w:rPr>
              <w:t>тр</w:t>
            </w:r>
            <w:r w:rsidR="00C25E09" w:rsidRPr="00C7124B">
              <w:rPr>
                <w:i/>
                <w:sz w:val="28"/>
                <w:szCs w:val="28"/>
              </w:rPr>
              <w:sym w:font="Symbol" w:char="F0D7"/>
            </w:r>
            <w:r w:rsidR="001767B9" w:rsidRPr="00C7124B">
              <w:rPr>
                <w:i/>
                <w:sz w:val="28"/>
                <w:szCs w:val="28"/>
              </w:rPr>
              <w:sym w:font="Symbol" w:char="F071"/>
            </w:r>
            <w:r w:rsidRPr="00C7124B">
              <w:rPr>
                <w:i/>
                <w:sz w:val="28"/>
                <w:szCs w:val="28"/>
                <w:vertAlign w:val="superscript"/>
              </w:rPr>
              <w:t>1</w:t>
            </w:r>
            <w:r w:rsidRPr="00C7124B">
              <w:rPr>
                <w:i/>
                <w:sz w:val="28"/>
                <w:szCs w:val="28"/>
                <w:vertAlign w:val="subscript"/>
              </w:rPr>
              <w:t>тр</w:t>
            </w:r>
          </w:p>
        </w:tc>
        <w:tc>
          <w:tcPr>
            <w:tcW w:w="1275" w:type="pct"/>
            <w:vAlign w:val="center"/>
          </w:tcPr>
          <w:p w:rsidR="00566D75" w:rsidRPr="00C7124B" w:rsidRDefault="00566D75" w:rsidP="00566D75">
            <w:pPr>
              <w:jc w:val="center"/>
              <w:rPr>
                <w:sz w:val="28"/>
                <w:szCs w:val="28"/>
              </w:rPr>
            </w:pPr>
          </w:p>
        </w:tc>
        <w:tc>
          <w:tcPr>
            <w:tcW w:w="911" w:type="pct"/>
            <w:vAlign w:val="center"/>
          </w:tcPr>
          <w:p w:rsidR="00566D75" w:rsidRPr="00C7124B" w:rsidRDefault="00566D75" w:rsidP="00566D75">
            <w:pPr>
              <w:jc w:val="center"/>
              <w:rPr>
                <w:sz w:val="28"/>
                <w:szCs w:val="28"/>
              </w:rPr>
            </w:pPr>
          </w:p>
        </w:tc>
      </w:tr>
      <w:tr w:rsidR="00566D75" w:rsidRPr="00C7124B" w:rsidTr="00566D75">
        <w:trPr>
          <w:jc w:val="center"/>
        </w:trPr>
        <w:tc>
          <w:tcPr>
            <w:tcW w:w="1836" w:type="pct"/>
            <w:vAlign w:val="center"/>
          </w:tcPr>
          <w:p w:rsidR="00566D75" w:rsidRPr="00C7124B" w:rsidRDefault="00566D75" w:rsidP="00566D75">
            <w:pPr>
              <w:jc w:val="center"/>
              <w:rPr>
                <w:sz w:val="28"/>
                <w:szCs w:val="28"/>
              </w:rPr>
            </w:pPr>
            <w:r w:rsidRPr="00C7124B">
              <w:rPr>
                <w:sz w:val="28"/>
                <w:szCs w:val="28"/>
              </w:rPr>
              <w:t>Теплота, що заноситься транспортними пристроями</w:t>
            </w:r>
          </w:p>
        </w:tc>
        <w:tc>
          <w:tcPr>
            <w:tcW w:w="978" w:type="pct"/>
            <w:vAlign w:val="center"/>
          </w:tcPr>
          <w:p w:rsidR="00566D75" w:rsidRPr="00C7124B" w:rsidRDefault="00566D75" w:rsidP="00566D75">
            <w:pPr>
              <w:jc w:val="center"/>
              <w:rPr>
                <w:i/>
                <w:sz w:val="28"/>
                <w:szCs w:val="28"/>
              </w:rPr>
            </w:pPr>
            <w:r w:rsidRPr="00C7124B">
              <w:rPr>
                <w:i/>
                <w:sz w:val="28"/>
                <w:szCs w:val="28"/>
              </w:rPr>
              <w:t>q</w:t>
            </w:r>
            <w:r w:rsidRPr="00C7124B">
              <w:rPr>
                <w:i/>
                <w:sz w:val="28"/>
                <w:szCs w:val="28"/>
                <w:vertAlign w:val="subscript"/>
              </w:rPr>
              <w:t>доб</w:t>
            </w:r>
          </w:p>
        </w:tc>
        <w:tc>
          <w:tcPr>
            <w:tcW w:w="1275" w:type="pct"/>
            <w:vAlign w:val="center"/>
          </w:tcPr>
          <w:p w:rsidR="00566D75" w:rsidRPr="00C7124B" w:rsidRDefault="00566D75" w:rsidP="00566D75">
            <w:pPr>
              <w:jc w:val="center"/>
              <w:rPr>
                <w:sz w:val="28"/>
                <w:szCs w:val="28"/>
              </w:rPr>
            </w:pPr>
            <w:r w:rsidRPr="00C7124B">
              <w:rPr>
                <w:sz w:val="28"/>
                <w:szCs w:val="28"/>
              </w:rPr>
              <w:t>Теплота винесена транспортними приладами</w:t>
            </w:r>
          </w:p>
        </w:tc>
        <w:tc>
          <w:tcPr>
            <w:tcW w:w="911" w:type="pct"/>
            <w:vAlign w:val="center"/>
          </w:tcPr>
          <w:p w:rsidR="00566D75" w:rsidRPr="00C7124B" w:rsidRDefault="00566D75" w:rsidP="00566D75">
            <w:pPr>
              <w:jc w:val="center"/>
              <w:rPr>
                <w:i/>
                <w:sz w:val="28"/>
                <w:szCs w:val="28"/>
              </w:rPr>
            </w:pPr>
            <w:r w:rsidRPr="00C7124B">
              <w:rPr>
                <w:i/>
                <w:sz w:val="28"/>
                <w:szCs w:val="28"/>
              </w:rPr>
              <w:t>m</w:t>
            </w:r>
            <w:r w:rsidRPr="00C7124B">
              <w:rPr>
                <w:i/>
                <w:sz w:val="28"/>
                <w:szCs w:val="28"/>
                <w:vertAlign w:val="subscript"/>
              </w:rPr>
              <w:t>тр</w:t>
            </w:r>
            <w:r w:rsidR="00C25E09" w:rsidRPr="00C7124B">
              <w:rPr>
                <w:i/>
                <w:sz w:val="28"/>
                <w:szCs w:val="28"/>
              </w:rPr>
              <w:sym w:font="Symbol" w:char="F0D7"/>
            </w:r>
            <w:r w:rsidRPr="00C7124B">
              <w:rPr>
                <w:i/>
                <w:sz w:val="28"/>
                <w:szCs w:val="28"/>
              </w:rPr>
              <w:t>c</w:t>
            </w:r>
            <w:r w:rsidRPr="00C7124B">
              <w:rPr>
                <w:i/>
                <w:sz w:val="28"/>
                <w:szCs w:val="28"/>
                <w:vertAlign w:val="subscript"/>
              </w:rPr>
              <w:t>тр</w:t>
            </w:r>
            <w:r w:rsidR="00C25E09" w:rsidRPr="00C7124B">
              <w:rPr>
                <w:i/>
                <w:sz w:val="28"/>
                <w:szCs w:val="28"/>
              </w:rPr>
              <w:sym w:font="Symbol" w:char="F0D7"/>
            </w:r>
            <w:r w:rsidR="001767B9" w:rsidRPr="00C7124B">
              <w:rPr>
                <w:i/>
                <w:sz w:val="28"/>
                <w:szCs w:val="28"/>
              </w:rPr>
              <w:sym w:font="Symbol" w:char="F071"/>
            </w:r>
            <w:r w:rsidRPr="00C7124B">
              <w:rPr>
                <w:i/>
                <w:sz w:val="28"/>
                <w:szCs w:val="28"/>
                <w:vertAlign w:val="superscript"/>
              </w:rPr>
              <w:t>11</w:t>
            </w:r>
            <w:r w:rsidRPr="00C7124B">
              <w:rPr>
                <w:i/>
                <w:sz w:val="28"/>
                <w:szCs w:val="28"/>
                <w:vertAlign w:val="subscript"/>
              </w:rPr>
              <w:t>тр</w:t>
            </w:r>
          </w:p>
        </w:tc>
      </w:tr>
      <w:tr w:rsidR="005874CB" w:rsidRPr="00C7124B" w:rsidTr="00566D75">
        <w:trPr>
          <w:jc w:val="center"/>
        </w:trPr>
        <w:tc>
          <w:tcPr>
            <w:tcW w:w="1836" w:type="pct"/>
            <w:vAlign w:val="center"/>
          </w:tcPr>
          <w:p w:rsidR="005874CB" w:rsidRPr="00C7124B" w:rsidRDefault="005874CB" w:rsidP="00566D75">
            <w:pPr>
              <w:jc w:val="center"/>
              <w:rPr>
                <w:sz w:val="28"/>
                <w:szCs w:val="28"/>
              </w:rPr>
            </w:pPr>
            <w:r w:rsidRPr="00C7124B">
              <w:rPr>
                <w:sz w:val="28"/>
                <w:szCs w:val="28"/>
              </w:rPr>
              <w:t>Додаткова теплота ,що вводиться</w:t>
            </w:r>
            <w:r w:rsidR="001A18BF" w:rsidRPr="00C7124B">
              <w:rPr>
                <w:sz w:val="28"/>
                <w:szCs w:val="28"/>
              </w:rPr>
              <w:t xml:space="preserve"> </w:t>
            </w:r>
            <w:r w:rsidRPr="00C7124B">
              <w:rPr>
                <w:sz w:val="28"/>
                <w:szCs w:val="28"/>
              </w:rPr>
              <w:t>в камеру</w:t>
            </w:r>
          </w:p>
        </w:tc>
        <w:tc>
          <w:tcPr>
            <w:tcW w:w="978" w:type="pct"/>
            <w:vAlign w:val="center"/>
          </w:tcPr>
          <w:p w:rsidR="005874CB" w:rsidRPr="00C7124B" w:rsidRDefault="005874CB" w:rsidP="00566D75">
            <w:pPr>
              <w:jc w:val="center"/>
              <w:rPr>
                <w:sz w:val="28"/>
                <w:szCs w:val="28"/>
              </w:rPr>
            </w:pPr>
          </w:p>
        </w:tc>
        <w:tc>
          <w:tcPr>
            <w:tcW w:w="1275" w:type="pct"/>
            <w:vAlign w:val="center"/>
          </w:tcPr>
          <w:p w:rsidR="005874CB" w:rsidRPr="00C7124B" w:rsidRDefault="005874CB" w:rsidP="00566D75">
            <w:pPr>
              <w:jc w:val="center"/>
              <w:rPr>
                <w:sz w:val="28"/>
                <w:szCs w:val="28"/>
              </w:rPr>
            </w:pPr>
            <w:r w:rsidRPr="00C7124B">
              <w:rPr>
                <w:sz w:val="28"/>
                <w:szCs w:val="28"/>
              </w:rPr>
              <w:t xml:space="preserve">Втрати теплоти в </w:t>
            </w:r>
            <w:r w:rsidR="00566D75" w:rsidRPr="00C7124B">
              <w:rPr>
                <w:sz w:val="28"/>
                <w:szCs w:val="28"/>
              </w:rPr>
              <w:t>навколишнє середовище</w:t>
            </w:r>
          </w:p>
        </w:tc>
        <w:tc>
          <w:tcPr>
            <w:tcW w:w="911" w:type="pct"/>
            <w:vAlign w:val="center"/>
          </w:tcPr>
          <w:p w:rsidR="005874CB" w:rsidRPr="00C7124B" w:rsidRDefault="005874CB" w:rsidP="00566D75">
            <w:pPr>
              <w:jc w:val="center"/>
              <w:rPr>
                <w:i/>
                <w:sz w:val="28"/>
                <w:szCs w:val="28"/>
              </w:rPr>
            </w:pPr>
            <w:r w:rsidRPr="00C7124B">
              <w:rPr>
                <w:i/>
                <w:sz w:val="28"/>
                <w:szCs w:val="28"/>
              </w:rPr>
              <w:t>Q</w:t>
            </w:r>
            <w:r w:rsidRPr="00C7124B">
              <w:rPr>
                <w:i/>
                <w:sz w:val="28"/>
                <w:szCs w:val="28"/>
                <w:vertAlign w:val="subscript"/>
              </w:rPr>
              <w:t>пот</w:t>
            </w:r>
          </w:p>
        </w:tc>
      </w:tr>
    </w:tbl>
    <w:p w:rsidR="00566D75" w:rsidRPr="00C7124B" w:rsidRDefault="00566D75" w:rsidP="005C658A">
      <w:pPr>
        <w:ind w:firstLine="709"/>
        <w:jc w:val="both"/>
        <w:rPr>
          <w:sz w:val="28"/>
          <w:szCs w:val="28"/>
        </w:rPr>
      </w:pPr>
    </w:p>
    <w:p w:rsidR="005874CB" w:rsidRPr="00C7124B" w:rsidRDefault="005874CB" w:rsidP="005C658A">
      <w:pPr>
        <w:ind w:firstLine="709"/>
        <w:jc w:val="both"/>
        <w:rPr>
          <w:sz w:val="28"/>
          <w:szCs w:val="28"/>
        </w:rPr>
      </w:pPr>
      <w:r w:rsidRPr="00C7124B">
        <w:rPr>
          <w:sz w:val="28"/>
          <w:szCs w:val="28"/>
        </w:rPr>
        <w:t xml:space="preserve">Величина </w:t>
      </w:r>
      <w:r w:rsidR="00566D75" w:rsidRPr="00C7124B">
        <w:rPr>
          <w:i/>
          <w:sz w:val="28"/>
          <w:szCs w:val="28"/>
        </w:rPr>
        <w:sym w:font="Symbol" w:char="F044"/>
      </w:r>
      <w:r w:rsidR="00566D75" w:rsidRPr="00C7124B">
        <w:rPr>
          <w:sz w:val="28"/>
          <w:szCs w:val="28"/>
        </w:rPr>
        <w:t xml:space="preserve"> </w:t>
      </w:r>
      <w:r w:rsidRPr="00C7124B">
        <w:rPr>
          <w:sz w:val="28"/>
          <w:szCs w:val="28"/>
        </w:rPr>
        <w:t>може бути позитивною або негативною в</w:t>
      </w:r>
      <w:r w:rsidR="00566D75" w:rsidRPr="00C7124B">
        <w:rPr>
          <w:sz w:val="28"/>
          <w:szCs w:val="28"/>
        </w:rPr>
        <w:t xml:space="preserve"> з</w:t>
      </w:r>
      <w:r w:rsidRPr="00C7124B">
        <w:rPr>
          <w:sz w:val="28"/>
          <w:szCs w:val="28"/>
        </w:rPr>
        <w:t>алежно</w:t>
      </w:r>
      <w:r w:rsidR="00566D75" w:rsidRPr="00C7124B">
        <w:rPr>
          <w:sz w:val="28"/>
          <w:szCs w:val="28"/>
        </w:rPr>
        <w:t>сті</w:t>
      </w:r>
      <w:r w:rsidRPr="00C7124B">
        <w:rPr>
          <w:sz w:val="28"/>
          <w:szCs w:val="28"/>
        </w:rPr>
        <w:t xml:space="preserve"> від значен</w:t>
      </w:r>
      <w:r w:rsidR="00566D75" w:rsidRPr="00C7124B">
        <w:rPr>
          <w:sz w:val="28"/>
          <w:szCs w:val="28"/>
        </w:rPr>
        <w:t xml:space="preserve">ня доданків теплового балансу. </w:t>
      </w:r>
      <w:r w:rsidRPr="00C7124B">
        <w:rPr>
          <w:sz w:val="28"/>
          <w:szCs w:val="28"/>
        </w:rPr>
        <w:t xml:space="preserve">В окремому випадку, коли величини зі знаком мінус рівні величинам зі знаком плюс, </w:t>
      </w:r>
      <w:r w:rsidR="00566D75" w:rsidRPr="00C7124B">
        <w:rPr>
          <w:i/>
          <w:sz w:val="28"/>
          <w:szCs w:val="28"/>
        </w:rPr>
        <w:sym w:font="Symbol" w:char="F044"/>
      </w:r>
      <w:r w:rsidR="00C25E09" w:rsidRPr="00C7124B">
        <w:rPr>
          <w:i/>
          <w:sz w:val="28"/>
          <w:szCs w:val="28"/>
        </w:rPr>
        <w:t>=</w:t>
      </w:r>
      <w:r w:rsidR="00566D75" w:rsidRPr="00C7124B">
        <w:rPr>
          <w:i/>
          <w:sz w:val="28"/>
          <w:szCs w:val="28"/>
        </w:rPr>
        <w:t>0</w:t>
      </w:r>
      <w:r w:rsidR="00566D75" w:rsidRPr="00C7124B">
        <w:rPr>
          <w:sz w:val="28"/>
          <w:szCs w:val="28"/>
        </w:rPr>
        <w:t xml:space="preserve">. </w:t>
      </w:r>
      <w:r w:rsidRPr="00C7124B">
        <w:rPr>
          <w:sz w:val="28"/>
          <w:szCs w:val="28"/>
        </w:rPr>
        <w:t xml:space="preserve">В цьому випадку </w:t>
      </w:r>
      <w:r w:rsidRPr="00C7124B">
        <w:rPr>
          <w:i/>
          <w:sz w:val="28"/>
          <w:szCs w:val="28"/>
        </w:rPr>
        <w:t>i</w:t>
      </w:r>
      <w:r w:rsidRPr="00C7124B">
        <w:rPr>
          <w:i/>
          <w:sz w:val="28"/>
          <w:szCs w:val="28"/>
          <w:vertAlign w:val="subscript"/>
        </w:rPr>
        <w:t>2</w:t>
      </w:r>
      <w:r w:rsidR="00C25E09" w:rsidRPr="00C7124B">
        <w:rPr>
          <w:i/>
          <w:sz w:val="28"/>
          <w:szCs w:val="28"/>
        </w:rPr>
        <w:t>=</w:t>
      </w:r>
      <w:r w:rsidRPr="00C7124B">
        <w:rPr>
          <w:i/>
          <w:sz w:val="28"/>
          <w:szCs w:val="28"/>
        </w:rPr>
        <w:t>i</w:t>
      </w:r>
      <w:r w:rsidRPr="00C7124B">
        <w:rPr>
          <w:i/>
          <w:sz w:val="28"/>
          <w:szCs w:val="28"/>
          <w:vertAlign w:val="subscript"/>
        </w:rPr>
        <w:t>1</w:t>
      </w:r>
      <w:r w:rsidR="00566D75" w:rsidRPr="00C7124B">
        <w:rPr>
          <w:sz w:val="28"/>
          <w:szCs w:val="28"/>
        </w:rPr>
        <w:t xml:space="preserve">. </w:t>
      </w:r>
      <w:r w:rsidRPr="00C7124B">
        <w:rPr>
          <w:sz w:val="28"/>
          <w:szCs w:val="28"/>
        </w:rPr>
        <w:t>Графік теплового б</w:t>
      </w:r>
      <w:r w:rsidR="001767B9" w:rsidRPr="00C7124B">
        <w:rPr>
          <w:sz w:val="28"/>
          <w:szCs w:val="28"/>
        </w:rPr>
        <w:t xml:space="preserve">алансу сушарки наведений на рисунку </w:t>
      </w:r>
      <w:r w:rsidRPr="00C7124B">
        <w:rPr>
          <w:sz w:val="28"/>
          <w:szCs w:val="28"/>
        </w:rPr>
        <w:t>1.9.</w:t>
      </w:r>
    </w:p>
    <w:p w:rsidR="005874CB" w:rsidRPr="00C7124B" w:rsidRDefault="005874CB" w:rsidP="005C658A">
      <w:pPr>
        <w:ind w:firstLine="709"/>
        <w:jc w:val="center"/>
        <w:rPr>
          <w:sz w:val="28"/>
          <w:szCs w:val="28"/>
        </w:rPr>
      </w:pPr>
    </w:p>
    <w:p w:rsidR="008020FB" w:rsidRPr="00C7124B" w:rsidRDefault="008020FB" w:rsidP="005C658A">
      <w:pPr>
        <w:ind w:firstLine="709"/>
        <w:jc w:val="center"/>
        <w:rPr>
          <w:sz w:val="28"/>
          <w:szCs w:val="28"/>
        </w:rPr>
      </w:pPr>
    </w:p>
    <w:p w:rsidR="008020FB" w:rsidRPr="00C7124B" w:rsidRDefault="008020FB" w:rsidP="005C658A">
      <w:pPr>
        <w:ind w:firstLine="709"/>
        <w:jc w:val="center"/>
        <w:rPr>
          <w:sz w:val="28"/>
          <w:szCs w:val="28"/>
        </w:rPr>
      </w:pPr>
    </w:p>
    <w:p w:rsidR="008020FB" w:rsidRPr="00C7124B" w:rsidRDefault="008020FB" w:rsidP="005C658A">
      <w:pPr>
        <w:ind w:firstLine="709"/>
        <w:jc w:val="center"/>
        <w:rPr>
          <w:sz w:val="28"/>
          <w:szCs w:val="28"/>
        </w:rPr>
      </w:pPr>
    </w:p>
    <w:p w:rsidR="008020FB" w:rsidRPr="00C7124B" w:rsidRDefault="008020FB" w:rsidP="005C658A">
      <w:pPr>
        <w:ind w:firstLine="709"/>
        <w:jc w:val="center"/>
        <w:rPr>
          <w:sz w:val="28"/>
          <w:szCs w:val="28"/>
        </w:rPr>
      </w:pPr>
    </w:p>
    <w:p w:rsidR="005874CB" w:rsidRPr="00C7124B" w:rsidRDefault="005874CB" w:rsidP="004852D3">
      <w:pPr>
        <w:ind w:firstLine="709"/>
        <w:jc w:val="both"/>
        <w:rPr>
          <w:b/>
          <w:sz w:val="28"/>
          <w:szCs w:val="28"/>
        </w:rPr>
      </w:pPr>
      <w:r w:rsidRPr="00C7124B">
        <w:rPr>
          <w:b/>
          <w:sz w:val="28"/>
          <w:szCs w:val="28"/>
        </w:rPr>
        <w:t xml:space="preserve">1.6.3. Нормальний дійсний процес сушіння на </w:t>
      </w:r>
      <w:r w:rsidRPr="00C7124B">
        <w:rPr>
          <w:b/>
          <w:i/>
          <w:sz w:val="28"/>
          <w:szCs w:val="28"/>
        </w:rPr>
        <w:t>i-х</w:t>
      </w:r>
      <w:r w:rsidRPr="00C7124B">
        <w:rPr>
          <w:b/>
          <w:sz w:val="28"/>
          <w:szCs w:val="28"/>
        </w:rPr>
        <w:t>-діаграмі</w:t>
      </w:r>
    </w:p>
    <w:p w:rsidR="005874CB" w:rsidRPr="00C7124B" w:rsidRDefault="005874CB" w:rsidP="005C658A">
      <w:pPr>
        <w:ind w:firstLine="709"/>
        <w:jc w:val="center"/>
        <w:rPr>
          <w:sz w:val="28"/>
          <w:szCs w:val="28"/>
        </w:rPr>
      </w:pPr>
    </w:p>
    <w:p w:rsidR="005874CB" w:rsidRPr="00C7124B" w:rsidRDefault="005874CB" w:rsidP="005C658A">
      <w:pPr>
        <w:ind w:firstLine="709"/>
        <w:jc w:val="both"/>
        <w:rPr>
          <w:sz w:val="28"/>
          <w:szCs w:val="28"/>
        </w:rPr>
      </w:pPr>
      <w:r w:rsidRPr="00C7124B">
        <w:rPr>
          <w:sz w:val="28"/>
          <w:szCs w:val="28"/>
        </w:rPr>
        <w:lastRenderedPageBreak/>
        <w:t xml:space="preserve">Розглянемо побудову процесу сушіння на </w:t>
      </w:r>
      <w:r w:rsidRPr="00C7124B">
        <w:rPr>
          <w:i/>
          <w:sz w:val="28"/>
          <w:szCs w:val="28"/>
        </w:rPr>
        <w:t>i-х</w:t>
      </w:r>
      <w:r w:rsidRPr="00C7124B">
        <w:rPr>
          <w:sz w:val="28"/>
          <w:szCs w:val="28"/>
        </w:rPr>
        <w:t>-діаграм</w:t>
      </w:r>
      <w:r w:rsidR="001A18BF" w:rsidRPr="00C7124B">
        <w:rPr>
          <w:sz w:val="28"/>
          <w:szCs w:val="28"/>
        </w:rPr>
        <w:t>і. Зробимо побудову</w:t>
      </w:r>
      <w:r w:rsidRPr="00C7124B">
        <w:rPr>
          <w:sz w:val="28"/>
          <w:szCs w:val="28"/>
        </w:rPr>
        <w:t xml:space="preserve"> для випадку, коли </w:t>
      </w:r>
      <w:r w:rsidR="001A18BF" w:rsidRPr="00C7124B">
        <w:rPr>
          <w:i/>
          <w:sz w:val="28"/>
          <w:szCs w:val="28"/>
        </w:rPr>
        <w:sym w:font="Symbol" w:char="F044"/>
      </w:r>
      <w:r w:rsidR="00C25E09" w:rsidRPr="00C7124B">
        <w:rPr>
          <w:i/>
          <w:sz w:val="28"/>
          <w:szCs w:val="28"/>
        </w:rPr>
        <w:t>&gt;</w:t>
      </w:r>
      <w:r w:rsidRPr="00C7124B">
        <w:rPr>
          <w:i/>
          <w:sz w:val="28"/>
          <w:szCs w:val="28"/>
        </w:rPr>
        <w:t>0</w:t>
      </w:r>
      <w:r w:rsidR="001A18BF" w:rsidRPr="00C7124B">
        <w:rPr>
          <w:sz w:val="28"/>
          <w:szCs w:val="28"/>
        </w:rPr>
        <w:t xml:space="preserve">. </w:t>
      </w:r>
      <w:r w:rsidRPr="00C7124B">
        <w:rPr>
          <w:sz w:val="28"/>
          <w:szCs w:val="28"/>
        </w:rPr>
        <w:t>Спочатку побудуємо графік теоретично</w:t>
      </w:r>
      <w:r w:rsidR="001A18BF" w:rsidRPr="00C7124B">
        <w:rPr>
          <w:sz w:val="28"/>
          <w:szCs w:val="28"/>
        </w:rPr>
        <w:t xml:space="preserve">го процесу для заданих умови роботи </w:t>
      </w:r>
      <w:r w:rsidRPr="00C7124B">
        <w:rPr>
          <w:sz w:val="28"/>
          <w:szCs w:val="28"/>
        </w:rPr>
        <w:t xml:space="preserve">сушарки (лінії </w:t>
      </w:r>
      <w:r w:rsidRPr="00C7124B">
        <w:rPr>
          <w:i/>
          <w:sz w:val="28"/>
          <w:szCs w:val="28"/>
        </w:rPr>
        <w:t>АВС</w:t>
      </w:r>
      <w:r w:rsidR="001A18BF" w:rsidRPr="00C7124B">
        <w:rPr>
          <w:sz w:val="28"/>
          <w:szCs w:val="28"/>
        </w:rPr>
        <w:t xml:space="preserve"> на р</w:t>
      </w:r>
      <w:r w:rsidR="001767B9" w:rsidRPr="00C7124B">
        <w:rPr>
          <w:sz w:val="28"/>
          <w:szCs w:val="28"/>
        </w:rPr>
        <w:t xml:space="preserve">исунку </w:t>
      </w:r>
      <w:r w:rsidRPr="00C7124B">
        <w:rPr>
          <w:sz w:val="28"/>
          <w:szCs w:val="28"/>
        </w:rPr>
        <w:t>1.10).</w:t>
      </w:r>
    </w:p>
    <w:p w:rsidR="005874CB" w:rsidRPr="00C7124B" w:rsidRDefault="005874CB" w:rsidP="005C658A">
      <w:pPr>
        <w:ind w:firstLine="709"/>
        <w:jc w:val="both"/>
        <w:rPr>
          <w:sz w:val="28"/>
          <w:szCs w:val="28"/>
        </w:rPr>
      </w:pPr>
      <w:r w:rsidRPr="00C7124B">
        <w:rPr>
          <w:sz w:val="28"/>
          <w:szCs w:val="28"/>
        </w:rPr>
        <w:t xml:space="preserve">При </w:t>
      </w:r>
      <w:r w:rsidR="001A18BF" w:rsidRPr="00C7124B">
        <w:rPr>
          <w:i/>
          <w:sz w:val="28"/>
          <w:szCs w:val="28"/>
        </w:rPr>
        <w:sym w:font="Symbol" w:char="F044"/>
      </w:r>
      <w:r w:rsidRPr="00C7124B">
        <w:rPr>
          <w:i/>
          <w:sz w:val="28"/>
          <w:szCs w:val="28"/>
        </w:rPr>
        <w:t>&gt;0</w:t>
      </w:r>
      <w:r w:rsidRPr="00C7124B">
        <w:rPr>
          <w:sz w:val="28"/>
          <w:szCs w:val="28"/>
        </w:rPr>
        <w:t xml:space="preserve"> стан повітря в сушильній камері змінюється відповідно до лінії </w:t>
      </w:r>
      <w:r w:rsidRPr="00C7124B">
        <w:rPr>
          <w:i/>
          <w:sz w:val="28"/>
          <w:szCs w:val="28"/>
        </w:rPr>
        <w:t>ВС</w:t>
      </w:r>
      <w:r w:rsidRPr="00C7124B">
        <w:rPr>
          <w:sz w:val="28"/>
          <w:szCs w:val="28"/>
        </w:rPr>
        <w:t xml:space="preserve">, а з якоїсь лінії, що лежить вище цієї лінії і має початок в точці </w:t>
      </w:r>
      <w:r w:rsidRPr="00C7124B">
        <w:rPr>
          <w:i/>
          <w:sz w:val="28"/>
          <w:szCs w:val="28"/>
        </w:rPr>
        <w:t>В</w:t>
      </w:r>
      <w:r w:rsidRPr="00C7124B">
        <w:rPr>
          <w:sz w:val="28"/>
          <w:szCs w:val="28"/>
        </w:rPr>
        <w:t xml:space="preserve">, наприклад, відповідно до лінії </w:t>
      </w:r>
      <w:r w:rsidRPr="00C7124B">
        <w:rPr>
          <w:i/>
          <w:sz w:val="28"/>
          <w:szCs w:val="28"/>
        </w:rPr>
        <w:t>BC</w:t>
      </w:r>
      <w:r w:rsidRPr="00C7124B">
        <w:rPr>
          <w:i/>
          <w:sz w:val="28"/>
          <w:szCs w:val="28"/>
          <w:vertAlign w:val="subscript"/>
        </w:rPr>
        <w:t>1</w:t>
      </w:r>
      <w:r w:rsidR="001A18BF" w:rsidRPr="00C7124B">
        <w:rPr>
          <w:sz w:val="28"/>
          <w:szCs w:val="28"/>
        </w:rPr>
        <w:t xml:space="preserve">. </w:t>
      </w:r>
      <w:r w:rsidRPr="00C7124B">
        <w:rPr>
          <w:sz w:val="28"/>
          <w:szCs w:val="28"/>
        </w:rPr>
        <w:t>Якщо повітря виходить з сушарки при одній і тій же відносній вологості, то тепло</w:t>
      </w:r>
      <w:r w:rsidR="001A18BF" w:rsidRPr="00C7124B">
        <w:rPr>
          <w:sz w:val="28"/>
          <w:szCs w:val="28"/>
        </w:rPr>
        <w:t xml:space="preserve">вміст </w:t>
      </w:r>
      <w:r w:rsidRPr="00C7124B">
        <w:rPr>
          <w:sz w:val="28"/>
          <w:szCs w:val="28"/>
        </w:rPr>
        <w:t xml:space="preserve">його в точці </w:t>
      </w:r>
      <w:r w:rsidRPr="00C7124B">
        <w:rPr>
          <w:i/>
          <w:sz w:val="28"/>
          <w:szCs w:val="28"/>
        </w:rPr>
        <w:t>С</w:t>
      </w:r>
      <w:r w:rsidRPr="00C7124B">
        <w:rPr>
          <w:i/>
          <w:sz w:val="28"/>
          <w:szCs w:val="28"/>
          <w:vertAlign w:val="subscript"/>
        </w:rPr>
        <w:t>1</w:t>
      </w:r>
      <w:r w:rsidRPr="00C7124B">
        <w:rPr>
          <w:sz w:val="28"/>
          <w:szCs w:val="28"/>
        </w:rPr>
        <w:t xml:space="preserve"> більше, ніж в точці </w:t>
      </w:r>
      <w:r w:rsidRPr="00C7124B">
        <w:rPr>
          <w:i/>
          <w:sz w:val="28"/>
          <w:szCs w:val="28"/>
        </w:rPr>
        <w:t>С</w:t>
      </w:r>
      <w:r w:rsidRPr="00C7124B">
        <w:rPr>
          <w:sz w:val="28"/>
          <w:szCs w:val="28"/>
        </w:rPr>
        <w:t>.</w:t>
      </w:r>
    </w:p>
    <w:p w:rsidR="001767B9" w:rsidRPr="00C7124B" w:rsidRDefault="001767B9" w:rsidP="005C658A">
      <w:pPr>
        <w:ind w:firstLine="709"/>
        <w:jc w:val="both"/>
        <w:rPr>
          <w:sz w:val="28"/>
          <w:szCs w:val="28"/>
        </w:rPr>
      </w:pPr>
    </w:p>
    <w:p w:rsidR="005874CB" w:rsidRPr="00C7124B" w:rsidRDefault="00E03AF9" w:rsidP="005C658A">
      <w:pPr>
        <w:ind w:firstLine="709"/>
        <w:jc w:val="center"/>
        <w:rPr>
          <w:sz w:val="28"/>
          <w:szCs w:val="28"/>
        </w:rPr>
      </w:pPr>
      <w:r w:rsidRPr="00C7124B">
        <w:rPr>
          <w:noProof/>
          <w:sz w:val="28"/>
          <w:szCs w:val="28"/>
          <w:lang w:val="en-US" w:eastAsia="en-US"/>
        </w:rPr>
        <w:drawing>
          <wp:inline distT="0" distB="0" distL="0" distR="0">
            <wp:extent cx="4152900" cy="3105150"/>
            <wp:effectExtent l="0" t="0" r="0" b="0"/>
            <wp:docPr id="35" name="Рисунок 9" descr="C:\Users\JeKaKeNt\Desktop\робота тычков\Рисунки 1розділ\Рисунки\Рис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C:\Users\JeKaKeNt\Desktop\робота тычков\Рисунки 1розділ\Рисунки\Рис1.9.pn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152900" cy="3105150"/>
                    </a:xfrm>
                    <a:prstGeom prst="rect">
                      <a:avLst/>
                    </a:prstGeom>
                    <a:noFill/>
                    <a:ln>
                      <a:noFill/>
                    </a:ln>
                  </pic:spPr>
                </pic:pic>
              </a:graphicData>
            </a:graphic>
          </wp:inline>
        </w:drawing>
      </w:r>
    </w:p>
    <w:p w:rsidR="005874CB" w:rsidRPr="00C7124B" w:rsidRDefault="001767B9" w:rsidP="005C658A">
      <w:pPr>
        <w:ind w:firstLine="709"/>
        <w:jc w:val="center"/>
        <w:rPr>
          <w:sz w:val="28"/>
          <w:szCs w:val="28"/>
        </w:rPr>
      </w:pPr>
      <w:r w:rsidRPr="00C7124B">
        <w:rPr>
          <w:sz w:val="28"/>
          <w:szCs w:val="28"/>
        </w:rPr>
        <w:t>Рисунок 1.9 -</w:t>
      </w:r>
      <w:r w:rsidR="001A18BF" w:rsidRPr="00C7124B">
        <w:rPr>
          <w:sz w:val="28"/>
          <w:szCs w:val="28"/>
        </w:rPr>
        <w:t xml:space="preserve"> </w:t>
      </w:r>
      <w:r w:rsidR="005874CB" w:rsidRPr="00C7124B">
        <w:rPr>
          <w:sz w:val="28"/>
          <w:szCs w:val="28"/>
        </w:rPr>
        <w:t xml:space="preserve">Графік теплового балансу </w:t>
      </w:r>
      <w:r w:rsidR="00E079B0" w:rsidRPr="00C7124B">
        <w:rPr>
          <w:sz w:val="28"/>
          <w:szCs w:val="28"/>
        </w:rPr>
        <w:t>сушіння</w:t>
      </w:r>
    </w:p>
    <w:p w:rsidR="005874CB" w:rsidRPr="00C7124B" w:rsidRDefault="005874CB" w:rsidP="005C658A">
      <w:pPr>
        <w:ind w:firstLine="709"/>
        <w:jc w:val="both"/>
        <w:rPr>
          <w:sz w:val="28"/>
          <w:szCs w:val="28"/>
        </w:rPr>
      </w:pPr>
    </w:p>
    <w:p w:rsidR="006E70CB" w:rsidRPr="00C7124B" w:rsidRDefault="005874CB" w:rsidP="005C658A">
      <w:pPr>
        <w:ind w:firstLine="709"/>
        <w:jc w:val="both"/>
        <w:rPr>
          <w:sz w:val="28"/>
          <w:szCs w:val="28"/>
        </w:rPr>
      </w:pPr>
      <w:r w:rsidRPr="00C7124B">
        <w:rPr>
          <w:sz w:val="28"/>
          <w:szCs w:val="28"/>
        </w:rPr>
        <w:t>Відповідно до сказаного вище</w:t>
      </w:r>
      <w:r w:rsidR="001A18BF" w:rsidRPr="00C7124B">
        <w:rPr>
          <w:sz w:val="28"/>
          <w:szCs w:val="28"/>
        </w:rPr>
        <w:t>:</w:t>
      </w:r>
    </w:p>
    <w:p w:rsidR="006E70CB" w:rsidRPr="00C7124B" w:rsidRDefault="006E70CB" w:rsidP="005C658A">
      <w:pPr>
        <w:ind w:firstLine="709"/>
        <w:jc w:val="both"/>
        <w:rPr>
          <w:sz w:val="28"/>
          <w:szCs w:val="28"/>
        </w:rPr>
      </w:pPr>
    </w:p>
    <w:p w:rsidR="006E70CB" w:rsidRPr="00C7124B" w:rsidRDefault="00497170" w:rsidP="001A18BF">
      <w:pPr>
        <w:ind w:firstLine="709"/>
        <w:jc w:val="center"/>
        <w:rPr>
          <w:sz w:val="28"/>
          <w:szCs w:val="28"/>
        </w:rPr>
      </w:pPr>
      <w:r w:rsidRPr="00C7124B">
        <w:rPr>
          <w:position w:val="-24"/>
          <w:sz w:val="28"/>
          <w:szCs w:val="28"/>
        </w:rPr>
        <w:object w:dxaOrig="2600" w:dyaOrig="620">
          <v:shape id="_x0000_i1057" type="#_x0000_t75" style="width:128.25pt;height:31.5pt" o:ole="">
            <v:imagedata r:id="rId69" o:title=""/>
          </v:shape>
          <o:OLEObject Type="Embed" ProgID="Equation.DSMT4" ShapeID="_x0000_i1057" DrawAspect="Content" ObjectID="_1633712111" r:id="rId70"/>
        </w:object>
      </w:r>
    </w:p>
    <w:p w:rsidR="006E70CB" w:rsidRPr="00C7124B" w:rsidRDefault="006E70CB" w:rsidP="005C658A">
      <w:pPr>
        <w:ind w:firstLine="709"/>
        <w:jc w:val="both"/>
        <w:rPr>
          <w:sz w:val="28"/>
          <w:szCs w:val="28"/>
        </w:rPr>
      </w:pPr>
    </w:p>
    <w:p w:rsidR="006E70CB" w:rsidRPr="00C7124B" w:rsidRDefault="00497170" w:rsidP="001A18BF">
      <w:pPr>
        <w:ind w:firstLine="709"/>
        <w:jc w:val="center"/>
        <w:rPr>
          <w:sz w:val="28"/>
          <w:szCs w:val="28"/>
        </w:rPr>
      </w:pPr>
      <w:r w:rsidRPr="00C7124B">
        <w:rPr>
          <w:position w:val="-32"/>
          <w:sz w:val="28"/>
          <w:szCs w:val="28"/>
        </w:rPr>
        <w:object w:dxaOrig="1219" w:dyaOrig="700">
          <v:shape id="_x0000_i1058" type="#_x0000_t75" style="width:60.75pt;height:36pt" o:ole="">
            <v:imagedata r:id="rId71" o:title=""/>
          </v:shape>
          <o:OLEObject Type="Embed" ProgID="Equation.DSMT4" ShapeID="_x0000_i1058" DrawAspect="Content" ObjectID="_1633712112" r:id="rId72"/>
        </w:object>
      </w:r>
      <w:r w:rsidR="006E70CB" w:rsidRPr="00C7124B">
        <w:rPr>
          <w:sz w:val="28"/>
          <w:szCs w:val="28"/>
        </w:rPr>
        <w:t>,</w:t>
      </w:r>
    </w:p>
    <w:p w:rsidR="006E70CB" w:rsidRPr="00C7124B" w:rsidRDefault="006E70CB" w:rsidP="005C658A">
      <w:pPr>
        <w:ind w:firstLine="709"/>
        <w:jc w:val="both"/>
        <w:rPr>
          <w:sz w:val="28"/>
          <w:szCs w:val="28"/>
        </w:rPr>
      </w:pPr>
    </w:p>
    <w:p w:rsidR="005874CB" w:rsidRPr="00C7124B" w:rsidRDefault="005874CB" w:rsidP="005C658A">
      <w:pPr>
        <w:ind w:firstLine="709"/>
        <w:jc w:val="both"/>
        <w:rPr>
          <w:sz w:val="28"/>
          <w:szCs w:val="28"/>
        </w:rPr>
      </w:pPr>
      <w:r w:rsidRPr="00C7124B">
        <w:rPr>
          <w:sz w:val="28"/>
          <w:szCs w:val="28"/>
        </w:rPr>
        <w:t>звідси</w:t>
      </w:r>
    </w:p>
    <w:p w:rsidR="006E70CB" w:rsidRPr="00C7124B" w:rsidRDefault="006E70CB" w:rsidP="005C658A">
      <w:pPr>
        <w:ind w:firstLine="709"/>
        <w:jc w:val="both"/>
        <w:rPr>
          <w:position w:val="-14"/>
          <w:sz w:val="28"/>
          <w:szCs w:val="28"/>
        </w:rPr>
      </w:pPr>
    </w:p>
    <w:p w:rsidR="005874CB" w:rsidRPr="00C7124B" w:rsidRDefault="00497170" w:rsidP="001A18BF">
      <w:pPr>
        <w:ind w:firstLine="709"/>
        <w:jc w:val="center"/>
        <w:rPr>
          <w:sz w:val="28"/>
          <w:szCs w:val="28"/>
        </w:rPr>
      </w:pPr>
      <w:r w:rsidRPr="00C7124B">
        <w:rPr>
          <w:position w:val="-32"/>
          <w:sz w:val="28"/>
          <w:szCs w:val="28"/>
        </w:rPr>
        <w:object w:dxaOrig="1300" w:dyaOrig="740">
          <v:shape id="_x0000_i1059" type="#_x0000_t75" style="width:64.5pt;height:37.5pt" o:ole="">
            <v:imagedata r:id="rId73" o:title=""/>
          </v:shape>
          <o:OLEObject Type="Embed" ProgID="Equation.DSMT4" ShapeID="_x0000_i1059" DrawAspect="Content" ObjectID="_1633712113" r:id="rId74"/>
        </w:object>
      </w:r>
      <w:r w:rsidR="005874CB" w:rsidRPr="00C7124B">
        <w:rPr>
          <w:sz w:val="28"/>
          <w:szCs w:val="28"/>
        </w:rPr>
        <w:t>.</w:t>
      </w:r>
    </w:p>
    <w:p w:rsidR="006E70CB" w:rsidRPr="00C7124B" w:rsidRDefault="006E70CB" w:rsidP="005C658A">
      <w:pPr>
        <w:ind w:firstLine="709"/>
        <w:jc w:val="both"/>
        <w:rPr>
          <w:sz w:val="28"/>
          <w:szCs w:val="28"/>
        </w:rPr>
      </w:pPr>
    </w:p>
    <w:p w:rsidR="005874CB" w:rsidRPr="00C7124B" w:rsidRDefault="001A18BF" w:rsidP="005C658A">
      <w:pPr>
        <w:ind w:firstLine="709"/>
        <w:jc w:val="both"/>
        <w:rPr>
          <w:sz w:val="28"/>
          <w:szCs w:val="28"/>
        </w:rPr>
      </w:pPr>
      <w:r w:rsidRPr="00C7124B">
        <w:rPr>
          <w:sz w:val="28"/>
          <w:szCs w:val="28"/>
        </w:rPr>
        <w:t>Цей вираз</w:t>
      </w:r>
      <w:r w:rsidR="005874CB" w:rsidRPr="00C7124B">
        <w:rPr>
          <w:sz w:val="28"/>
          <w:szCs w:val="28"/>
        </w:rPr>
        <w:t xml:space="preserve"> дозволяє визначити положення лінії </w:t>
      </w:r>
      <w:r w:rsidR="005874CB" w:rsidRPr="00C7124B">
        <w:rPr>
          <w:i/>
          <w:sz w:val="28"/>
          <w:szCs w:val="28"/>
        </w:rPr>
        <w:t>ВС</w:t>
      </w:r>
      <w:r w:rsidR="005874CB" w:rsidRPr="00C7124B">
        <w:rPr>
          <w:sz w:val="28"/>
          <w:szCs w:val="28"/>
        </w:rPr>
        <w:t xml:space="preserve">, при відомому </w:t>
      </w:r>
      <w:r w:rsidRPr="00C7124B">
        <w:rPr>
          <w:i/>
          <w:sz w:val="28"/>
          <w:szCs w:val="28"/>
        </w:rPr>
        <w:sym w:font="Symbol" w:char="F044"/>
      </w:r>
      <w:r w:rsidRPr="00C7124B">
        <w:rPr>
          <w:sz w:val="28"/>
          <w:szCs w:val="28"/>
        </w:rPr>
        <w:t xml:space="preserve">. </w:t>
      </w:r>
      <w:r w:rsidR="005874CB" w:rsidRPr="00C7124B">
        <w:rPr>
          <w:sz w:val="28"/>
          <w:szCs w:val="28"/>
        </w:rPr>
        <w:t xml:space="preserve">Для цього через довільну точку </w:t>
      </w:r>
      <w:r w:rsidR="005874CB" w:rsidRPr="00C7124B">
        <w:rPr>
          <w:i/>
          <w:sz w:val="28"/>
          <w:szCs w:val="28"/>
        </w:rPr>
        <w:t>е</w:t>
      </w:r>
      <w:r w:rsidR="005874CB" w:rsidRPr="00C7124B">
        <w:rPr>
          <w:sz w:val="28"/>
          <w:szCs w:val="28"/>
        </w:rPr>
        <w:t xml:space="preserve"> на лінії </w:t>
      </w:r>
      <w:r w:rsidR="005874CB" w:rsidRPr="00C7124B">
        <w:rPr>
          <w:i/>
          <w:sz w:val="28"/>
          <w:szCs w:val="28"/>
        </w:rPr>
        <w:t>ВС</w:t>
      </w:r>
      <w:r w:rsidR="005874CB" w:rsidRPr="00C7124B">
        <w:rPr>
          <w:sz w:val="28"/>
          <w:szCs w:val="28"/>
        </w:rPr>
        <w:t xml:space="preserve"> проведемо горизонталь </w:t>
      </w:r>
      <w:r w:rsidR="005874CB" w:rsidRPr="00C7124B">
        <w:rPr>
          <w:i/>
          <w:sz w:val="28"/>
          <w:szCs w:val="28"/>
        </w:rPr>
        <w:t>eF</w:t>
      </w:r>
      <w:r w:rsidR="005874CB" w:rsidRPr="00C7124B">
        <w:rPr>
          <w:sz w:val="28"/>
          <w:szCs w:val="28"/>
        </w:rPr>
        <w:t xml:space="preserve"> і вертикаль </w:t>
      </w:r>
      <w:r w:rsidR="005874CB" w:rsidRPr="00C7124B">
        <w:rPr>
          <w:i/>
          <w:sz w:val="28"/>
          <w:szCs w:val="28"/>
        </w:rPr>
        <w:t>Ee</w:t>
      </w:r>
      <w:r w:rsidRPr="00C7124B">
        <w:rPr>
          <w:sz w:val="28"/>
          <w:szCs w:val="28"/>
        </w:rPr>
        <w:t xml:space="preserve">. </w:t>
      </w:r>
      <w:r w:rsidR="005874CB" w:rsidRPr="00C7124B">
        <w:rPr>
          <w:sz w:val="28"/>
          <w:szCs w:val="28"/>
        </w:rPr>
        <w:t xml:space="preserve">З точки </w:t>
      </w:r>
      <w:r w:rsidR="005874CB" w:rsidRPr="00C7124B">
        <w:rPr>
          <w:i/>
          <w:sz w:val="28"/>
          <w:szCs w:val="28"/>
        </w:rPr>
        <w:t>С</w:t>
      </w:r>
      <w:r w:rsidR="005874CB" w:rsidRPr="00C7124B">
        <w:rPr>
          <w:i/>
          <w:sz w:val="28"/>
          <w:szCs w:val="28"/>
          <w:vertAlign w:val="subscript"/>
        </w:rPr>
        <w:t>1</w:t>
      </w:r>
      <w:r w:rsidR="005874CB" w:rsidRPr="00C7124B">
        <w:rPr>
          <w:sz w:val="28"/>
          <w:szCs w:val="28"/>
        </w:rPr>
        <w:t xml:space="preserve"> проведемо вертикаль </w:t>
      </w:r>
      <w:r w:rsidR="005874CB" w:rsidRPr="00C7124B">
        <w:rPr>
          <w:i/>
          <w:sz w:val="28"/>
          <w:szCs w:val="28"/>
        </w:rPr>
        <w:t>C</w:t>
      </w:r>
      <w:r w:rsidR="005874CB" w:rsidRPr="00C7124B">
        <w:rPr>
          <w:i/>
          <w:sz w:val="28"/>
          <w:szCs w:val="28"/>
          <w:vertAlign w:val="subscript"/>
        </w:rPr>
        <w:t>1</w:t>
      </w:r>
      <w:r w:rsidR="005874CB" w:rsidRPr="00C7124B">
        <w:rPr>
          <w:i/>
          <w:sz w:val="28"/>
          <w:szCs w:val="28"/>
        </w:rPr>
        <w:t>G</w:t>
      </w:r>
      <w:r w:rsidR="005874CB" w:rsidRPr="00C7124B">
        <w:rPr>
          <w:sz w:val="28"/>
          <w:szCs w:val="28"/>
        </w:rPr>
        <w:t xml:space="preserve"> до перетину з продовженням лінії </w:t>
      </w:r>
      <w:r w:rsidR="005874CB" w:rsidRPr="00C7124B">
        <w:rPr>
          <w:i/>
          <w:sz w:val="28"/>
          <w:szCs w:val="28"/>
        </w:rPr>
        <w:t>ВС</w:t>
      </w:r>
      <w:r w:rsidRPr="00C7124B">
        <w:rPr>
          <w:sz w:val="28"/>
          <w:szCs w:val="28"/>
        </w:rPr>
        <w:t xml:space="preserve">. З подоби трикутників </w:t>
      </w:r>
      <w:r w:rsidRPr="00C7124B">
        <w:rPr>
          <w:i/>
          <w:sz w:val="28"/>
          <w:szCs w:val="28"/>
        </w:rPr>
        <w:t>ВЕ</w:t>
      </w:r>
      <w:r w:rsidR="005874CB" w:rsidRPr="00C7124B">
        <w:rPr>
          <w:i/>
          <w:sz w:val="28"/>
          <w:szCs w:val="28"/>
        </w:rPr>
        <w:t>е</w:t>
      </w:r>
      <w:r w:rsidR="005874CB" w:rsidRPr="00C7124B">
        <w:rPr>
          <w:sz w:val="28"/>
          <w:szCs w:val="28"/>
        </w:rPr>
        <w:t xml:space="preserve"> і </w:t>
      </w:r>
      <w:r w:rsidR="005874CB" w:rsidRPr="00C7124B">
        <w:rPr>
          <w:i/>
          <w:sz w:val="28"/>
          <w:szCs w:val="28"/>
        </w:rPr>
        <w:t>BC</w:t>
      </w:r>
      <w:r w:rsidR="005874CB" w:rsidRPr="00C7124B">
        <w:rPr>
          <w:i/>
          <w:sz w:val="28"/>
          <w:szCs w:val="28"/>
          <w:vertAlign w:val="subscript"/>
        </w:rPr>
        <w:t>1</w:t>
      </w:r>
      <w:r w:rsidR="005874CB" w:rsidRPr="00C7124B">
        <w:rPr>
          <w:i/>
          <w:sz w:val="28"/>
          <w:szCs w:val="28"/>
        </w:rPr>
        <w:t>G</w:t>
      </w:r>
      <w:r w:rsidR="005874CB" w:rsidRPr="00C7124B">
        <w:rPr>
          <w:sz w:val="28"/>
          <w:szCs w:val="28"/>
        </w:rPr>
        <w:t xml:space="preserve">, </w:t>
      </w:r>
      <w:r w:rsidR="005874CB" w:rsidRPr="00C7124B">
        <w:rPr>
          <w:i/>
          <w:sz w:val="28"/>
          <w:szCs w:val="28"/>
        </w:rPr>
        <w:t>FBe</w:t>
      </w:r>
      <w:r w:rsidR="005874CB" w:rsidRPr="00C7124B">
        <w:rPr>
          <w:sz w:val="28"/>
          <w:szCs w:val="28"/>
        </w:rPr>
        <w:t xml:space="preserve"> і </w:t>
      </w:r>
      <w:r w:rsidR="005874CB" w:rsidRPr="00C7124B">
        <w:rPr>
          <w:i/>
          <w:sz w:val="28"/>
          <w:szCs w:val="28"/>
        </w:rPr>
        <w:t>DBG</w:t>
      </w:r>
      <w:r w:rsidRPr="00C7124B">
        <w:rPr>
          <w:sz w:val="28"/>
          <w:szCs w:val="28"/>
        </w:rPr>
        <w:t xml:space="preserve"> слідує</w:t>
      </w:r>
      <w:r w:rsidR="005874CB" w:rsidRPr="00C7124B">
        <w:rPr>
          <w:sz w:val="28"/>
          <w:szCs w:val="28"/>
        </w:rPr>
        <w:t>, що</w:t>
      </w:r>
      <w:r w:rsidRPr="00C7124B">
        <w:rPr>
          <w:sz w:val="28"/>
          <w:szCs w:val="28"/>
        </w:rPr>
        <w:t>:</w:t>
      </w:r>
    </w:p>
    <w:p w:rsidR="006E70CB" w:rsidRPr="00C7124B" w:rsidRDefault="006E70CB" w:rsidP="005C658A">
      <w:pPr>
        <w:ind w:firstLine="709"/>
        <w:jc w:val="both"/>
        <w:rPr>
          <w:sz w:val="28"/>
          <w:szCs w:val="28"/>
        </w:rPr>
      </w:pPr>
    </w:p>
    <w:p w:rsidR="005874CB" w:rsidRPr="00C7124B" w:rsidRDefault="005874CB" w:rsidP="005C658A">
      <w:pPr>
        <w:ind w:firstLine="709"/>
        <w:jc w:val="center"/>
        <w:rPr>
          <w:sz w:val="28"/>
          <w:szCs w:val="28"/>
        </w:rPr>
      </w:pPr>
      <w:r w:rsidRPr="00C7124B">
        <w:rPr>
          <w:position w:val="-12"/>
          <w:sz w:val="28"/>
          <w:szCs w:val="28"/>
        </w:rPr>
        <w:object w:dxaOrig="5920" w:dyaOrig="360">
          <v:shape id="_x0000_i1060" type="#_x0000_t75" style="width:295.5pt;height:18.75pt" o:ole="">
            <v:imagedata r:id="rId75" o:title=""/>
          </v:shape>
          <o:OLEObject Type="Embed" ProgID="Equation.DSMT4" ShapeID="_x0000_i1060" DrawAspect="Content" ObjectID="_1633712114" r:id="rId76"/>
        </w:object>
      </w:r>
      <w:r w:rsidRPr="00C7124B">
        <w:rPr>
          <w:sz w:val="28"/>
          <w:szCs w:val="28"/>
        </w:rPr>
        <w:t>,</w:t>
      </w:r>
    </w:p>
    <w:p w:rsidR="006E70CB" w:rsidRPr="00C7124B" w:rsidRDefault="006E70CB" w:rsidP="005C658A">
      <w:pPr>
        <w:ind w:firstLine="709"/>
        <w:jc w:val="both"/>
        <w:rPr>
          <w:sz w:val="28"/>
          <w:szCs w:val="28"/>
        </w:rPr>
      </w:pPr>
    </w:p>
    <w:p w:rsidR="005874CB" w:rsidRPr="00C7124B" w:rsidRDefault="005874CB" w:rsidP="005C658A">
      <w:pPr>
        <w:ind w:firstLine="709"/>
        <w:jc w:val="both"/>
        <w:rPr>
          <w:sz w:val="28"/>
          <w:szCs w:val="28"/>
        </w:rPr>
      </w:pPr>
      <w:r w:rsidRPr="00C7124B">
        <w:rPr>
          <w:sz w:val="28"/>
          <w:szCs w:val="28"/>
        </w:rPr>
        <w:t xml:space="preserve">де - </w:t>
      </w:r>
      <w:r w:rsidRPr="00C7124B">
        <w:rPr>
          <w:i/>
          <w:sz w:val="28"/>
          <w:szCs w:val="28"/>
        </w:rPr>
        <w:t>М</w:t>
      </w:r>
      <w:r w:rsidRPr="00C7124B">
        <w:rPr>
          <w:i/>
          <w:sz w:val="28"/>
          <w:szCs w:val="28"/>
          <w:vertAlign w:val="subscript"/>
        </w:rPr>
        <w:t>i</w:t>
      </w:r>
      <w:r w:rsidRPr="00C7124B">
        <w:rPr>
          <w:sz w:val="28"/>
          <w:szCs w:val="28"/>
        </w:rPr>
        <w:t xml:space="preserve"> і </w:t>
      </w:r>
      <w:r w:rsidRPr="00C7124B">
        <w:rPr>
          <w:i/>
          <w:sz w:val="28"/>
          <w:szCs w:val="28"/>
        </w:rPr>
        <w:t>М</w:t>
      </w:r>
      <w:r w:rsidRPr="00C7124B">
        <w:rPr>
          <w:i/>
          <w:sz w:val="28"/>
          <w:szCs w:val="28"/>
          <w:vertAlign w:val="subscript"/>
        </w:rPr>
        <w:t>x</w:t>
      </w:r>
      <w:r w:rsidRPr="00C7124B">
        <w:rPr>
          <w:sz w:val="28"/>
          <w:szCs w:val="28"/>
        </w:rPr>
        <w:t xml:space="preserve"> масштаби тепломісткості і вмісту вологи.</w:t>
      </w:r>
    </w:p>
    <w:p w:rsidR="005874CB" w:rsidRPr="00C7124B" w:rsidRDefault="005874CB" w:rsidP="005C658A">
      <w:pPr>
        <w:ind w:firstLine="709"/>
        <w:jc w:val="both"/>
        <w:rPr>
          <w:sz w:val="28"/>
          <w:szCs w:val="28"/>
        </w:rPr>
      </w:pPr>
    </w:p>
    <w:p w:rsidR="005874CB" w:rsidRPr="00C7124B" w:rsidRDefault="00E03AF9" w:rsidP="005C658A">
      <w:pPr>
        <w:ind w:firstLine="709"/>
        <w:jc w:val="center"/>
        <w:rPr>
          <w:sz w:val="28"/>
          <w:szCs w:val="28"/>
        </w:rPr>
      </w:pPr>
      <w:r w:rsidRPr="00C7124B">
        <w:rPr>
          <w:noProof/>
          <w:sz w:val="28"/>
          <w:szCs w:val="28"/>
          <w:lang w:val="en-US" w:eastAsia="en-US"/>
        </w:rPr>
        <w:drawing>
          <wp:inline distT="0" distB="0" distL="0" distR="0">
            <wp:extent cx="2743200" cy="4076700"/>
            <wp:effectExtent l="0" t="0" r="0" b="0"/>
            <wp:docPr id="40" name="Рисунок 10" descr="C:\Users\JeKaKeNt\Desktop\робота тычков\Рисунки 1розділ\Рисунки\Рис1.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C:\Users\JeKaKeNt\Desktop\робота тычков\Рисунки 1розділ\Рисунки\Рис1.10.pn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743200" cy="4076700"/>
                    </a:xfrm>
                    <a:prstGeom prst="rect">
                      <a:avLst/>
                    </a:prstGeom>
                    <a:noFill/>
                    <a:ln>
                      <a:noFill/>
                    </a:ln>
                  </pic:spPr>
                </pic:pic>
              </a:graphicData>
            </a:graphic>
          </wp:inline>
        </w:drawing>
      </w:r>
    </w:p>
    <w:p w:rsidR="005874CB" w:rsidRPr="00C7124B" w:rsidRDefault="001767B9" w:rsidP="005C658A">
      <w:pPr>
        <w:ind w:firstLine="709"/>
        <w:jc w:val="center"/>
        <w:rPr>
          <w:sz w:val="28"/>
          <w:szCs w:val="28"/>
        </w:rPr>
      </w:pPr>
      <w:r w:rsidRPr="00C7124B">
        <w:rPr>
          <w:sz w:val="28"/>
          <w:szCs w:val="28"/>
        </w:rPr>
        <w:t>Рисунок 1.10 -</w:t>
      </w:r>
      <w:r w:rsidR="001A18BF" w:rsidRPr="00C7124B">
        <w:rPr>
          <w:sz w:val="28"/>
          <w:szCs w:val="28"/>
        </w:rPr>
        <w:t xml:space="preserve"> Графічний</w:t>
      </w:r>
      <w:r w:rsidR="005874CB" w:rsidRPr="00C7124B">
        <w:rPr>
          <w:sz w:val="28"/>
          <w:szCs w:val="28"/>
        </w:rPr>
        <w:t xml:space="preserve"> розрахунок </w:t>
      </w:r>
      <w:r w:rsidR="001A18BF" w:rsidRPr="00C7124B">
        <w:rPr>
          <w:sz w:val="28"/>
          <w:szCs w:val="28"/>
        </w:rPr>
        <w:t>реального</w:t>
      </w:r>
      <w:r w:rsidR="005874CB" w:rsidRPr="00C7124B">
        <w:rPr>
          <w:sz w:val="28"/>
          <w:szCs w:val="28"/>
        </w:rPr>
        <w:t xml:space="preserve"> </w:t>
      </w:r>
      <w:r w:rsidR="00E079B0" w:rsidRPr="00C7124B">
        <w:rPr>
          <w:sz w:val="28"/>
          <w:szCs w:val="28"/>
        </w:rPr>
        <w:t>сушіння</w:t>
      </w:r>
    </w:p>
    <w:p w:rsidR="006E70CB" w:rsidRPr="00C7124B" w:rsidRDefault="006E70CB" w:rsidP="005C658A">
      <w:pPr>
        <w:ind w:firstLine="709"/>
        <w:jc w:val="center"/>
        <w:rPr>
          <w:sz w:val="28"/>
          <w:szCs w:val="28"/>
        </w:rPr>
      </w:pPr>
    </w:p>
    <w:p w:rsidR="005874CB" w:rsidRPr="00C7124B" w:rsidRDefault="00E03AF9" w:rsidP="005C658A">
      <w:pPr>
        <w:ind w:firstLine="709"/>
        <w:jc w:val="center"/>
        <w:rPr>
          <w:sz w:val="28"/>
          <w:szCs w:val="28"/>
        </w:rPr>
      </w:pPr>
      <w:r w:rsidRPr="00C7124B">
        <w:rPr>
          <w:noProof/>
          <w:sz w:val="28"/>
          <w:szCs w:val="28"/>
          <w:lang w:val="en-US" w:eastAsia="en-US"/>
        </w:rPr>
        <w:drawing>
          <wp:inline distT="0" distB="0" distL="0" distR="0">
            <wp:extent cx="2524125" cy="3200400"/>
            <wp:effectExtent l="0" t="0" r="0" b="0"/>
            <wp:docPr id="41" name="Рисунок 11" descr="C:\Users\JeKaKeNt\Desktop\робота тычков\Рисунки 1розділ\Рисунки\Рис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C:\Users\JeKaKeNt\Desktop\робота тычков\Рисунки 1розділ\Рисунки\Рис1.11.pn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524125" cy="3200400"/>
                    </a:xfrm>
                    <a:prstGeom prst="rect">
                      <a:avLst/>
                    </a:prstGeom>
                    <a:noFill/>
                    <a:ln>
                      <a:noFill/>
                    </a:ln>
                  </pic:spPr>
                </pic:pic>
              </a:graphicData>
            </a:graphic>
          </wp:inline>
        </w:drawing>
      </w:r>
    </w:p>
    <w:p w:rsidR="005874CB" w:rsidRPr="00C7124B" w:rsidRDefault="001767B9" w:rsidP="005C658A">
      <w:pPr>
        <w:ind w:firstLine="709"/>
        <w:jc w:val="center"/>
        <w:rPr>
          <w:sz w:val="28"/>
          <w:szCs w:val="28"/>
        </w:rPr>
      </w:pPr>
      <w:r w:rsidRPr="00C7124B">
        <w:rPr>
          <w:sz w:val="28"/>
          <w:szCs w:val="28"/>
        </w:rPr>
        <w:t>Рисунок 1.11 -</w:t>
      </w:r>
      <w:r w:rsidR="001A18BF" w:rsidRPr="00C7124B">
        <w:rPr>
          <w:sz w:val="28"/>
          <w:szCs w:val="28"/>
        </w:rPr>
        <w:t xml:space="preserve"> </w:t>
      </w:r>
      <w:r w:rsidR="005874CB" w:rsidRPr="00C7124B">
        <w:rPr>
          <w:sz w:val="28"/>
          <w:szCs w:val="28"/>
        </w:rPr>
        <w:t>Графіч</w:t>
      </w:r>
      <w:r w:rsidR="001A18BF" w:rsidRPr="00C7124B">
        <w:rPr>
          <w:sz w:val="28"/>
          <w:szCs w:val="28"/>
        </w:rPr>
        <w:t>ний</w:t>
      </w:r>
      <w:r w:rsidR="005874CB" w:rsidRPr="00C7124B">
        <w:rPr>
          <w:sz w:val="28"/>
          <w:szCs w:val="28"/>
        </w:rPr>
        <w:t xml:space="preserve"> розрахунок дійсного процесу сушіння</w:t>
      </w:r>
    </w:p>
    <w:p w:rsidR="005874CB" w:rsidRPr="00C7124B" w:rsidRDefault="005874CB" w:rsidP="005C658A">
      <w:pPr>
        <w:ind w:firstLine="709"/>
        <w:jc w:val="both"/>
        <w:rPr>
          <w:sz w:val="28"/>
          <w:szCs w:val="28"/>
        </w:rPr>
      </w:pPr>
    </w:p>
    <w:p w:rsidR="005874CB" w:rsidRPr="00C7124B" w:rsidRDefault="005874CB" w:rsidP="005C658A">
      <w:pPr>
        <w:ind w:firstLine="709"/>
        <w:jc w:val="both"/>
        <w:rPr>
          <w:sz w:val="28"/>
          <w:szCs w:val="28"/>
        </w:rPr>
      </w:pPr>
      <w:r w:rsidRPr="00C7124B">
        <w:rPr>
          <w:sz w:val="28"/>
          <w:szCs w:val="28"/>
        </w:rPr>
        <w:lastRenderedPageBreak/>
        <w:t xml:space="preserve"> З цих рівнянь можна написати</w:t>
      </w:r>
      <w:r w:rsidR="001A18BF" w:rsidRPr="00C7124B">
        <w:rPr>
          <w:sz w:val="28"/>
          <w:szCs w:val="28"/>
        </w:rPr>
        <w:t>:</w:t>
      </w:r>
    </w:p>
    <w:p w:rsidR="00C25E09" w:rsidRPr="00C7124B" w:rsidRDefault="00C25E09" w:rsidP="005C658A">
      <w:pPr>
        <w:ind w:firstLine="709"/>
        <w:jc w:val="both"/>
        <w:rPr>
          <w:sz w:val="28"/>
          <w:szCs w:val="28"/>
        </w:rPr>
      </w:pPr>
    </w:p>
    <w:p w:rsidR="002E2270" w:rsidRPr="00C7124B" w:rsidRDefault="005874CB" w:rsidP="002E2270">
      <w:pPr>
        <w:ind w:firstLine="720"/>
        <w:jc w:val="center"/>
        <w:rPr>
          <w:sz w:val="28"/>
          <w:szCs w:val="28"/>
        </w:rPr>
      </w:pPr>
      <w:r w:rsidRPr="00C7124B">
        <w:rPr>
          <w:position w:val="-12"/>
          <w:sz w:val="28"/>
          <w:szCs w:val="28"/>
        </w:rPr>
        <w:object w:dxaOrig="3540" w:dyaOrig="360">
          <v:shape id="_x0000_i1061" type="#_x0000_t75" style="width:177pt;height:18.75pt" o:ole="">
            <v:imagedata r:id="rId79" o:title=""/>
          </v:shape>
          <o:OLEObject Type="Embed" ProgID="Equation.DSMT4" ShapeID="_x0000_i1061" DrawAspect="Content" ObjectID="_1633712115" r:id="rId80"/>
        </w:object>
      </w:r>
    </w:p>
    <w:p w:rsidR="006E70CB" w:rsidRPr="00C7124B" w:rsidRDefault="006E70CB" w:rsidP="005C658A">
      <w:pPr>
        <w:ind w:firstLine="709"/>
        <w:jc w:val="center"/>
        <w:rPr>
          <w:sz w:val="28"/>
          <w:szCs w:val="28"/>
        </w:rPr>
      </w:pPr>
    </w:p>
    <w:p w:rsidR="005874CB" w:rsidRPr="00C7124B" w:rsidRDefault="005874CB" w:rsidP="005C658A">
      <w:pPr>
        <w:ind w:firstLine="709"/>
        <w:jc w:val="both"/>
        <w:rPr>
          <w:sz w:val="28"/>
          <w:szCs w:val="28"/>
        </w:rPr>
      </w:pPr>
      <w:r w:rsidRPr="00C7124B">
        <w:rPr>
          <w:sz w:val="28"/>
          <w:szCs w:val="28"/>
        </w:rPr>
        <w:t>або</w:t>
      </w:r>
    </w:p>
    <w:p w:rsidR="006E70CB" w:rsidRPr="00C7124B" w:rsidRDefault="006E70CB" w:rsidP="005C658A">
      <w:pPr>
        <w:ind w:firstLine="709"/>
        <w:jc w:val="both"/>
        <w:rPr>
          <w:sz w:val="28"/>
          <w:szCs w:val="28"/>
        </w:rPr>
      </w:pPr>
    </w:p>
    <w:p w:rsidR="002E2270" w:rsidRPr="00C7124B" w:rsidRDefault="005874CB" w:rsidP="002E2270">
      <w:pPr>
        <w:ind w:firstLine="720"/>
        <w:jc w:val="center"/>
        <w:rPr>
          <w:sz w:val="28"/>
          <w:szCs w:val="28"/>
        </w:rPr>
      </w:pPr>
      <w:r w:rsidRPr="00C7124B">
        <w:rPr>
          <w:position w:val="-12"/>
          <w:sz w:val="28"/>
          <w:szCs w:val="28"/>
        </w:rPr>
        <w:object w:dxaOrig="6300" w:dyaOrig="360">
          <v:shape id="_x0000_i1062" type="#_x0000_t75" style="width:315pt;height:18.75pt" o:ole="">
            <v:imagedata r:id="rId81" o:title=""/>
          </v:shape>
          <o:OLEObject Type="Embed" ProgID="Equation.DSMT4" ShapeID="_x0000_i1062" DrawAspect="Content" ObjectID="_1633712116" r:id="rId82"/>
        </w:object>
      </w:r>
    </w:p>
    <w:p w:rsidR="006E70CB" w:rsidRPr="00C7124B" w:rsidRDefault="006E70CB" w:rsidP="005C658A">
      <w:pPr>
        <w:ind w:firstLine="709"/>
        <w:jc w:val="center"/>
        <w:rPr>
          <w:sz w:val="28"/>
          <w:szCs w:val="28"/>
        </w:rPr>
      </w:pPr>
    </w:p>
    <w:p w:rsidR="005874CB" w:rsidRPr="00C7124B" w:rsidRDefault="005874CB" w:rsidP="005C658A">
      <w:pPr>
        <w:ind w:firstLine="709"/>
        <w:jc w:val="both"/>
        <w:rPr>
          <w:sz w:val="28"/>
          <w:szCs w:val="28"/>
        </w:rPr>
      </w:pPr>
      <w:r w:rsidRPr="00C7124B">
        <w:rPr>
          <w:sz w:val="28"/>
          <w:szCs w:val="28"/>
        </w:rPr>
        <w:t>отже,</w:t>
      </w:r>
    </w:p>
    <w:p w:rsidR="006E70CB" w:rsidRPr="00C7124B" w:rsidRDefault="006E70CB" w:rsidP="005C658A">
      <w:pPr>
        <w:ind w:firstLine="709"/>
        <w:jc w:val="both"/>
        <w:rPr>
          <w:sz w:val="28"/>
          <w:szCs w:val="28"/>
        </w:rPr>
      </w:pPr>
    </w:p>
    <w:p w:rsidR="005874CB" w:rsidRPr="00C7124B" w:rsidRDefault="005874CB" w:rsidP="00A25C70">
      <w:pPr>
        <w:ind w:firstLine="709"/>
        <w:jc w:val="right"/>
        <w:rPr>
          <w:sz w:val="28"/>
          <w:szCs w:val="28"/>
        </w:rPr>
      </w:pPr>
      <w:r w:rsidRPr="00C7124B">
        <w:rPr>
          <w:position w:val="-6"/>
          <w:sz w:val="28"/>
          <w:szCs w:val="28"/>
        </w:rPr>
        <w:object w:dxaOrig="1100" w:dyaOrig="279">
          <v:shape id="_x0000_i1063" type="#_x0000_t75" style="width:54.75pt;height:14.25pt" o:ole="">
            <v:imagedata r:id="rId83" o:title=""/>
          </v:shape>
          <o:OLEObject Type="Embed" ProgID="Equation.DSMT4" ShapeID="_x0000_i1063" DrawAspect="Content" ObjectID="_1633712117" r:id="rId84"/>
        </w:object>
      </w:r>
      <w:r w:rsidR="00A25C70" w:rsidRPr="00C7124B">
        <w:rPr>
          <w:sz w:val="28"/>
          <w:szCs w:val="28"/>
        </w:rPr>
        <w:t xml:space="preserve">.                                            </w:t>
      </w:r>
      <w:r w:rsidRPr="00C7124B">
        <w:rPr>
          <w:sz w:val="28"/>
          <w:szCs w:val="28"/>
        </w:rPr>
        <w:t>(1.18)</w:t>
      </w:r>
    </w:p>
    <w:p w:rsidR="006E70CB" w:rsidRPr="00C7124B" w:rsidRDefault="006E70CB" w:rsidP="005C658A">
      <w:pPr>
        <w:ind w:firstLine="709"/>
        <w:jc w:val="both"/>
        <w:rPr>
          <w:sz w:val="28"/>
          <w:szCs w:val="28"/>
        </w:rPr>
      </w:pPr>
    </w:p>
    <w:p w:rsidR="005874CB" w:rsidRPr="00C7124B" w:rsidRDefault="005874CB" w:rsidP="005C658A">
      <w:pPr>
        <w:ind w:firstLine="709"/>
        <w:jc w:val="both"/>
        <w:rPr>
          <w:sz w:val="28"/>
          <w:szCs w:val="28"/>
        </w:rPr>
      </w:pPr>
      <w:r w:rsidRPr="00C7124B">
        <w:rPr>
          <w:sz w:val="28"/>
          <w:szCs w:val="28"/>
        </w:rPr>
        <w:t xml:space="preserve">Таким чином, при </w:t>
      </w:r>
      <w:r w:rsidR="001A18BF" w:rsidRPr="00C7124B">
        <w:rPr>
          <w:i/>
          <w:sz w:val="28"/>
          <w:szCs w:val="28"/>
        </w:rPr>
        <w:sym w:font="Symbol" w:char="F044"/>
      </w:r>
      <w:r w:rsidR="00C25E09" w:rsidRPr="00C7124B">
        <w:rPr>
          <w:i/>
          <w:sz w:val="28"/>
          <w:szCs w:val="28"/>
        </w:rPr>
        <w:t>&gt;</w:t>
      </w:r>
      <w:r w:rsidRPr="00C7124B">
        <w:rPr>
          <w:i/>
          <w:sz w:val="28"/>
          <w:szCs w:val="28"/>
        </w:rPr>
        <w:t>0</w:t>
      </w:r>
      <w:r w:rsidRPr="00C7124B">
        <w:rPr>
          <w:sz w:val="28"/>
          <w:szCs w:val="28"/>
        </w:rPr>
        <w:t xml:space="preserve"> лінію дійсного процесу будуємо наступним чином.</w:t>
      </w:r>
    </w:p>
    <w:p w:rsidR="005874CB" w:rsidRPr="00C7124B" w:rsidRDefault="005874CB" w:rsidP="005C658A">
      <w:pPr>
        <w:ind w:firstLine="709"/>
        <w:jc w:val="both"/>
        <w:rPr>
          <w:sz w:val="28"/>
          <w:szCs w:val="28"/>
        </w:rPr>
      </w:pPr>
      <w:r w:rsidRPr="00C7124B">
        <w:rPr>
          <w:sz w:val="28"/>
          <w:szCs w:val="28"/>
        </w:rPr>
        <w:t xml:space="preserve">При заданих умовах </w:t>
      </w:r>
      <w:r w:rsidR="00E079B0" w:rsidRPr="00C7124B">
        <w:rPr>
          <w:sz w:val="28"/>
          <w:szCs w:val="28"/>
        </w:rPr>
        <w:t>сушіння</w:t>
      </w:r>
      <w:r w:rsidRPr="00C7124B">
        <w:rPr>
          <w:sz w:val="28"/>
          <w:szCs w:val="28"/>
        </w:rPr>
        <w:t xml:space="preserve"> будує</w:t>
      </w:r>
      <w:r w:rsidR="001A18BF" w:rsidRPr="00C7124B">
        <w:rPr>
          <w:sz w:val="28"/>
          <w:szCs w:val="28"/>
        </w:rPr>
        <w:t xml:space="preserve">мо лінії теоретичного процесу. </w:t>
      </w:r>
      <w:r w:rsidRPr="00C7124B">
        <w:rPr>
          <w:sz w:val="28"/>
          <w:szCs w:val="28"/>
        </w:rPr>
        <w:t xml:space="preserve">Через довільну точку </w:t>
      </w:r>
      <w:r w:rsidRPr="00C7124B">
        <w:rPr>
          <w:i/>
          <w:sz w:val="28"/>
          <w:szCs w:val="28"/>
        </w:rPr>
        <w:t>е</w:t>
      </w:r>
      <w:r w:rsidRPr="00C7124B">
        <w:rPr>
          <w:sz w:val="28"/>
          <w:szCs w:val="28"/>
        </w:rPr>
        <w:t xml:space="preserve"> на лінії </w:t>
      </w:r>
      <w:r w:rsidRPr="00C7124B">
        <w:rPr>
          <w:i/>
          <w:sz w:val="28"/>
          <w:szCs w:val="28"/>
        </w:rPr>
        <w:t>ВС</w:t>
      </w:r>
      <w:r w:rsidRPr="00C7124B">
        <w:rPr>
          <w:sz w:val="28"/>
          <w:szCs w:val="28"/>
        </w:rPr>
        <w:t xml:space="preserve"> проводимо лінію </w:t>
      </w:r>
      <w:r w:rsidRPr="00C7124B">
        <w:rPr>
          <w:i/>
          <w:sz w:val="28"/>
          <w:szCs w:val="28"/>
        </w:rPr>
        <w:t>eF</w:t>
      </w:r>
      <w:r w:rsidRPr="00C7124B">
        <w:rPr>
          <w:sz w:val="28"/>
          <w:szCs w:val="28"/>
        </w:rPr>
        <w:t xml:space="preserve"> і вимірюємо </w:t>
      </w:r>
      <w:r w:rsidRPr="00C7124B">
        <w:rPr>
          <w:i/>
          <w:sz w:val="28"/>
          <w:szCs w:val="28"/>
        </w:rPr>
        <w:t>eF</w:t>
      </w:r>
      <w:r w:rsidR="00C25E09" w:rsidRPr="00C7124B">
        <w:rPr>
          <w:sz w:val="28"/>
          <w:szCs w:val="28"/>
        </w:rPr>
        <w:t xml:space="preserve"> [мм]</w:t>
      </w:r>
      <w:r w:rsidR="001A18BF" w:rsidRPr="00C7124B">
        <w:rPr>
          <w:sz w:val="28"/>
          <w:szCs w:val="28"/>
        </w:rPr>
        <w:t xml:space="preserve">. </w:t>
      </w:r>
      <w:r w:rsidRPr="00C7124B">
        <w:rPr>
          <w:sz w:val="28"/>
          <w:szCs w:val="28"/>
        </w:rPr>
        <w:t xml:space="preserve">За формулою (1.17) визначаємо </w:t>
      </w:r>
      <w:r w:rsidR="001A18BF" w:rsidRPr="00C7124B">
        <w:rPr>
          <w:i/>
          <w:sz w:val="28"/>
          <w:szCs w:val="28"/>
        </w:rPr>
        <w:t>еЕ</w:t>
      </w:r>
      <w:r w:rsidR="00C25E09" w:rsidRPr="00C7124B">
        <w:rPr>
          <w:sz w:val="28"/>
          <w:szCs w:val="28"/>
        </w:rPr>
        <w:t xml:space="preserve"> [мм]</w:t>
      </w:r>
      <w:r w:rsidR="001A18BF" w:rsidRPr="00C7124B">
        <w:rPr>
          <w:sz w:val="28"/>
          <w:szCs w:val="28"/>
        </w:rPr>
        <w:t xml:space="preserve">. </w:t>
      </w:r>
      <w:r w:rsidRPr="00C7124B">
        <w:rPr>
          <w:sz w:val="28"/>
          <w:szCs w:val="28"/>
        </w:rPr>
        <w:t xml:space="preserve">Відкладаємо </w:t>
      </w:r>
      <w:r w:rsidR="001A18BF" w:rsidRPr="00C7124B">
        <w:rPr>
          <w:i/>
          <w:sz w:val="28"/>
          <w:szCs w:val="28"/>
        </w:rPr>
        <w:t>е</w:t>
      </w:r>
      <w:r w:rsidR="001A18BF" w:rsidRPr="00C7124B">
        <w:rPr>
          <w:sz w:val="28"/>
          <w:szCs w:val="28"/>
        </w:rPr>
        <w:t>Е</w:t>
      </w:r>
      <w:r w:rsidRPr="00C7124B">
        <w:rPr>
          <w:sz w:val="28"/>
          <w:szCs w:val="28"/>
        </w:rPr>
        <w:t xml:space="preserve"> і через точки </w:t>
      </w:r>
      <w:r w:rsidRPr="00C7124B">
        <w:rPr>
          <w:i/>
          <w:sz w:val="28"/>
          <w:szCs w:val="28"/>
        </w:rPr>
        <w:t>В</w:t>
      </w:r>
      <w:r w:rsidRPr="00C7124B">
        <w:rPr>
          <w:sz w:val="28"/>
          <w:szCs w:val="28"/>
        </w:rPr>
        <w:t xml:space="preserve"> і </w:t>
      </w:r>
      <w:r w:rsidRPr="00C7124B">
        <w:rPr>
          <w:i/>
          <w:sz w:val="28"/>
          <w:szCs w:val="28"/>
        </w:rPr>
        <w:t>Е</w:t>
      </w:r>
      <w:r w:rsidRPr="00C7124B">
        <w:rPr>
          <w:sz w:val="28"/>
          <w:szCs w:val="28"/>
        </w:rPr>
        <w:t xml:space="preserve"> про</w:t>
      </w:r>
      <w:r w:rsidR="001A18BF" w:rsidRPr="00C7124B">
        <w:rPr>
          <w:sz w:val="28"/>
          <w:szCs w:val="28"/>
        </w:rPr>
        <w:t xml:space="preserve">водимо лінію дійсного процесу. </w:t>
      </w:r>
      <w:r w:rsidRPr="00C7124B">
        <w:rPr>
          <w:sz w:val="28"/>
          <w:szCs w:val="28"/>
        </w:rPr>
        <w:t xml:space="preserve">Аналогічно </w:t>
      </w:r>
      <w:r w:rsidR="001A18BF" w:rsidRPr="00C7124B">
        <w:rPr>
          <w:sz w:val="28"/>
          <w:szCs w:val="28"/>
        </w:rPr>
        <w:t xml:space="preserve">знаходимо </w:t>
      </w:r>
      <w:r w:rsidRPr="00C7124B">
        <w:rPr>
          <w:sz w:val="28"/>
          <w:szCs w:val="28"/>
        </w:rPr>
        <w:t xml:space="preserve">лінію дійсного процесу сушіння при </w:t>
      </w:r>
      <w:r w:rsidR="001A18BF" w:rsidRPr="00C7124B">
        <w:rPr>
          <w:i/>
          <w:sz w:val="28"/>
          <w:szCs w:val="28"/>
        </w:rPr>
        <w:sym w:font="Symbol" w:char="F044"/>
      </w:r>
      <w:r w:rsidRPr="00C7124B">
        <w:rPr>
          <w:i/>
          <w:sz w:val="28"/>
          <w:szCs w:val="28"/>
        </w:rPr>
        <w:t>&lt;0</w:t>
      </w:r>
      <w:r w:rsidR="001767B9" w:rsidRPr="00C7124B">
        <w:rPr>
          <w:sz w:val="28"/>
          <w:szCs w:val="28"/>
        </w:rPr>
        <w:t xml:space="preserve"> (рисунок </w:t>
      </w:r>
      <w:r w:rsidR="001A18BF" w:rsidRPr="00C7124B">
        <w:rPr>
          <w:sz w:val="28"/>
          <w:szCs w:val="28"/>
        </w:rPr>
        <w:t xml:space="preserve">1.11). </w:t>
      </w:r>
      <w:r w:rsidRPr="00C7124B">
        <w:rPr>
          <w:sz w:val="28"/>
          <w:szCs w:val="28"/>
        </w:rPr>
        <w:t>Питома витрата повітря</w:t>
      </w:r>
      <w:r w:rsidR="001A18BF" w:rsidRPr="00C7124B">
        <w:rPr>
          <w:sz w:val="28"/>
          <w:szCs w:val="28"/>
        </w:rPr>
        <w:t>:</w:t>
      </w:r>
    </w:p>
    <w:p w:rsidR="006E70CB" w:rsidRPr="00C7124B" w:rsidRDefault="006E70CB" w:rsidP="005C658A">
      <w:pPr>
        <w:ind w:firstLine="709"/>
        <w:jc w:val="both"/>
        <w:rPr>
          <w:sz w:val="28"/>
          <w:szCs w:val="28"/>
        </w:rPr>
      </w:pPr>
    </w:p>
    <w:p w:rsidR="005874CB" w:rsidRPr="00C7124B" w:rsidRDefault="005874CB" w:rsidP="005C658A">
      <w:pPr>
        <w:ind w:firstLine="709"/>
        <w:jc w:val="center"/>
        <w:rPr>
          <w:sz w:val="28"/>
          <w:szCs w:val="28"/>
        </w:rPr>
      </w:pPr>
      <w:r w:rsidRPr="00C7124B">
        <w:rPr>
          <w:position w:val="-12"/>
          <w:sz w:val="28"/>
          <w:szCs w:val="28"/>
        </w:rPr>
        <w:object w:dxaOrig="1440" w:dyaOrig="360">
          <v:shape id="_x0000_i1064" type="#_x0000_t75" style="width:1in;height:18.75pt" o:ole="">
            <v:imagedata r:id="rId85" o:title=""/>
          </v:shape>
          <o:OLEObject Type="Embed" ProgID="Equation.DSMT4" ShapeID="_x0000_i1064" DrawAspect="Content" ObjectID="_1633712118" r:id="rId86"/>
        </w:object>
      </w:r>
      <w:r w:rsidRPr="00C7124B">
        <w:rPr>
          <w:sz w:val="28"/>
          <w:szCs w:val="28"/>
        </w:rPr>
        <w:t>.</w:t>
      </w:r>
    </w:p>
    <w:p w:rsidR="006E70CB" w:rsidRPr="00C7124B" w:rsidRDefault="006E70CB" w:rsidP="005C658A">
      <w:pPr>
        <w:ind w:firstLine="709"/>
        <w:jc w:val="both"/>
        <w:rPr>
          <w:sz w:val="28"/>
          <w:szCs w:val="28"/>
        </w:rPr>
      </w:pPr>
    </w:p>
    <w:p w:rsidR="005874CB" w:rsidRPr="00C7124B" w:rsidRDefault="005874CB" w:rsidP="005C658A">
      <w:pPr>
        <w:ind w:firstLine="709"/>
        <w:jc w:val="both"/>
        <w:rPr>
          <w:sz w:val="28"/>
          <w:szCs w:val="28"/>
        </w:rPr>
      </w:pPr>
      <w:r w:rsidRPr="00C7124B">
        <w:rPr>
          <w:sz w:val="28"/>
          <w:szCs w:val="28"/>
        </w:rPr>
        <w:t>Питома витрата тепла в підігрівачі</w:t>
      </w:r>
    </w:p>
    <w:p w:rsidR="006E70CB" w:rsidRPr="00C7124B" w:rsidRDefault="006E70CB" w:rsidP="005C658A">
      <w:pPr>
        <w:ind w:firstLine="709"/>
        <w:jc w:val="both"/>
        <w:rPr>
          <w:sz w:val="28"/>
          <w:szCs w:val="28"/>
        </w:rPr>
      </w:pPr>
    </w:p>
    <w:p w:rsidR="005874CB" w:rsidRPr="00C7124B" w:rsidRDefault="005874CB" w:rsidP="005C658A">
      <w:pPr>
        <w:ind w:firstLine="709"/>
        <w:jc w:val="center"/>
        <w:rPr>
          <w:sz w:val="28"/>
          <w:szCs w:val="28"/>
        </w:rPr>
      </w:pPr>
      <w:r w:rsidRPr="00C7124B">
        <w:rPr>
          <w:position w:val="-12"/>
          <w:sz w:val="28"/>
          <w:szCs w:val="28"/>
        </w:rPr>
        <w:object w:dxaOrig="2040" w:dyaOrig="360">
          <v:shape id="_x0000_i1065" type="#_x0000_t75" style="width:102pt;height:18.75pt" o:ole="">
            <v:imagedata r:id="rId87" o:title=""/>
          </v:shape>
          <o:OLEObject Type="Embed" ProgID="Equation.DSMT4" ShapeID="_x0000_i1065" DrawAspect="Content" ObjectID="_1633712119" r:id="rId88"/>
        </w:object>
      </w:r>
      <w:r w:rsidRPr="00C7124B">
        <w:rPr>
          <w:sz w:val="28"/>
          <w:szCs w:val="28"/>
        </w:rPr>
        <w:t>.</w:t>
      </w:r>
    </w:p>
    <w:p w:rsidR="005874CB" w:rsidRPr="00C7124B" w:rsidRDefault="004852D3" w:rsidP="004852D3">
      <w:pPr>
        <w:ind w:firstLine="709"/>
        <w:jc w:val="both"/>
        <w:rPr>
          <w:b/>
          <w:sz w:val="28"/>
          <w:szCs w:val="28"/>
        </w:rPr>
      </w:pPr>
      <w:r w:rsidRPr="00C7124B">
        <w:rPr>
          <w:b/>
          <w:sz w:val="28"/>
          <w:szCs w:val="28"/>
        </w:rPr>
        <w:t>1.7. Варіанти сушильного процесу</w:t>
      </w:r>
    </w:p>
    <w:p w:rsidR="005874CB" w:rsidRPr="00C7124B" w:rsidRDefault="005874CB" w:rsidP="005C658A">
      <w:pPr>
        <w:ind w:firstLine="709"/>
        <w:jc w:val="center"/>
        <w:rPr>
          <w:sz w:val="28"/>
          <w:szCs w:val="28"/>
        </w:rPr>
      </w:pPr>
    </w:p>
    <w:p w:rsidR="005874CB" w:rsidRPr="00C7124B" w:rsidRDefault="005874CB" w:rsidP="005C658A">
      <w:pPr>
        <w:ind w:firstLine="709"/>
        <w:jc w:val="both"/>
        <w:rPr>
          <w:sz w:val="28"/>
          <w:szCs w:val="28"/>
        </w:rPr>
      </w:pPr>
      <w:r w:rsidRPr="00C7124B">
        <w:rPr>
          <w:sz w:val="28"/>
          <w:szCs w:val="28"/>
        </w:rPr>
        <w:t xml:space="preserve">Крім нормального сушильного процесу, розглянутого вище, можуть бути </w:t>
      </w:r>
      <w:r w:rsidR="001A18BF" w:rsidRPr="00C7124B">
        <w:rPr>
          <w:sz w:val="28"/>
          <w:szCs w:val="28"/>
        </w:rPr>
        <w:t>побудовані</w:t>
      </w:r>
      <w:r w:rsidRPr="00C7124B">
        <w:rPr>
          <w:sz w:val="28"/>
          <w:szCs w:val="28"/>
        </w:rPr>
        <w:t xml:space="preserve"> інші процеси, що відрізняються способом підведен</w:t>
      </w:r>
      <w:r w:rsidR="001A18BF" w:rsidRPr="00C7124B">
        <w:rPr>
          <w:sz w:val="28"/>
          <w:szCs w:val="28"/>
        </w:rPr>
        <w:t xml:space="preserve">ня тепла до сушильного агенту. </w:t>
      </w:r>
      <w:r w:rsidRPr="00C7124B">
        <w:rPr>
          <w:sz w:val="28"/>
          <w:szCs w:val="28"/>
        </w:rPr>
        <w:t>Застосування того чи іншого варіанту процесу визначається властивостями матеріалу і прагненням створити найбільш економічний сушильний процес</w:t>
      </w:r>
      <w:r w:rsidR="001A18BF" w:rsidRPr="00C7124B">
        <w:rPr>
          <w:sz w:val="28"/>
          <w:szCs w:val="28"/>
        </w:rPr>
        <w:t>.</w:t>
      </w:r>
    </w:p>
    <w:p w:rsidR="005874CB" w:rsidRPr="00C7124B" w:rsidRDefault="005874CB" w:rsidP="005C658A">
      <w:pPr>
        <w:ind w:firstLine="709"/>
        <w:jc w:val="both"/>
        <w:rPr>
          <w:sz w:val="28"/>
          <w:szCs w:val="28"/>
        </w:rPr>
      </w:pPr>
    </w:p>
    <w:p w:rsidR="005874CB" w:rsidRPr="00C7124B" w:rsidRDefault="005874CB" w:rsidP="004852D3">
      <w:pPr>
        <w:ind w:firstLine="709"/>
        <w:jc w:val="both"/>
        <w:rPr>
          <w:b/>
          <w:sz w:val="28"/>
          <w:szCs w:val="28"/>
        </w:rPr>
      </w:pPr>
      <w:r w:rsidRPr="00C7124B">
        <w:rPr>
          <w:b/>
          <w:sz w:val="28"/>
          <w:szCs w:val="28"/>
        </w:rPr>
        <w:t>1.7.1 Сушарка з підігрівом повітря в сушильній камері</w:t>
      </w:r>
    </w:p>
    <w:p w:rsidR="005874CB" w:rsidRPr="00C7124B" w:rsidRDefault="005874CB" w:rsidP="005C658A">
      <w:pPr>
        <w:ind w:firstLine="709"/>
        <w:jc w:val="center"/>
        <w:rPr>
          <w:b/>
          <w:sz w:val="28"/>
          <w:szCs w:val="28"/>
        </w:rPr>
      </w:pPr>
    </w:p>
    <w:p w:rsidR="005874CB" w:rsidRPr="00C7124B" w:rsidRDefault="005874CB" w:rsidP="005C658A">
      <w:pPr>
        <w:ind w:firstLine="709"/>
        <w:jc w:val="both"/>
        <w:rPr>
          <w:sz w:val="28"/>
          <w:szCs w:val="28"/>
        </w:rPr>
      </w:pPr>
      <w:r w:rsidRPr="00C7124B">
        <w:rPr>
          <w:sz w:val="28"/>
          <w:szCs w:val="28"/>
        </w:rPr>
        <w:t>Побудова ць</w:t>
      </w:r>
      <w:r w:rsidR="001A18BF" w:rsidRPr="00C7124B">
        <w:rPr>
          <w:sz w:val="28"/>
          <w:szCs w:val="28"/>
        </w:rPr>
        <w:t>ого процесу ми розглядали вище.</w:t>
      </w:r>
      <w:r w:rsidRPr="00C7124B">
        <w:rPr>
          <w:sz w:val="28"/>
          <w:szCs w:val="28"/>
        </w:rPr>
        <w:t xml:space="preserve"> Розглянемо де</w:t>
      </w:r>
      <w:r w:rsidR="001A18BF" w:rsidRPr="00C7124B">
        <w:rPr>
          <w:sz w:val="28"/>
          <w:szCs w:val="28"/>
        </w:rPr>
        <w:t xml:space="preserve">які особливості цього процесу. </w:t>
      </w:r>
      <w:r w:rsidRPr="00C7124B">
        <w:rPr>
          <w:sz w:val="28"/>
          <w:szCs w:val="28"/>
        </w:rPr>
        <w:t xml:space="preserve">Припустимо, що нормальний теоретичний процес </w:t>
      </w:r>
      <w:r w:rsidRPr="00C7124B">
        <w:rPr>
          <w:i/>
          <w:sz w:val="28"/>
          <w:szCs w:val="28"/>
        </w:rPr>
        <w:t>АВС</w:t>
      </w:r>
      <w:r w:rsidR="001767B9" w:rsidRPr="00C7124B">
        <w:rPr>
          <w:sz w:val="28"/>
          <w:szCs w:val="28"/>
        </w:rPr>
        <w:t xml:space="preserve"> (рисунок </w:t>
      </w:r>
      <w:r w:rsidRPr="00C7124B">
        <w:rPr>
          <w:sz w:val="28"/>
          <w:szCs w:val="28"/>
        </w:rPr>
        <w:t xml:space="preserve">1.12) протікає з витратою теплоти в підігрівачі, рівним </w:t>
      </w:r>
      <w:r w:rsidRPr="00C7124B">
        <w:rPr>
          <w:i/>
          <w:sz w:val="28"/>
          <w:szCs w:val="28"/>
        </w:rPr>
        <w:t>АВМ</w:t>
      </w:r>
      <w:r w:rsidR="001A18BF" w:rsidRPr="00C7124B">
        <w:rPr>
          <w:i/>
          <w:sz w:val="28"/>
          <w:szCs w:val="28"/>
          <w:vertAlign w:val="subscript"/>
        </w:rPr>
        <w:t>і</w:t>
      </w:r>
      <w:r w:rsidR="001A18BF" w:rsidRPr="00C7124B">
        <w:rPr>
          <w:sz w:val="28"/>
          <w:szCs w:val="28"/>
        </w:rPr>
        <w:t xml:space="preserve"> і </w:t>
      </w:r>
      <w:smartTag w:uri="urn:schemas-microsoft-com:office:smarttags" w:element="metricconverter">
        <w:smartTagPr>
          <w:attr w:name="ProductID" w:val="1 кг"/>
        </w:smartTagPr>
        <w:r w:rsidR="001A18BF" w:rsidRPr="00C7124B">
          <w:rPr>
            <w:sz w:val="28"/>
            <w:szCs w:val="28"/>
          </w:rPr>
          <w:t>1 </w:t>
        </w:r>
        <w:r w:rsidRPr="00C7124B">
          <w:rPr>
            <w:sz w:val="28"/>
            <w:szCs w:val="28"/>
          </w:rPr>
          <w:t>кг</w:t>
        </w:r>
      </w:smartTag>
      <w:r w:rsidRPr="00C7124B">
        <w:rPr>
          <w:sz w:val="28"/>
          <w:szCs w:val="28"/>
        </w:rPr>
        <w:t xml:space="preserve"> повітря, що надходить в сушарку.</w:t>
      </w:r>
      <w:r w:rsidR="001A18BF" w:rsidRPr="00C7124B">
        <w:rPr>
          <w:sz w:val="28"/>
          <w:szCs w:val="28"/>
        </w:rPr>
        <w:t xml:space="preserve"> </w:t>
      </w:r>
      <w:r w:rsidRPr="00C7124B">
        <w:rPr>
          <w:sz w:val="28"/>
          <w:szCs w:val="28"/>
        </w:rPr>
        <w:t>Однак ця теплота може бути внесена не тільки в підігрівач, але також частково і в сушильну камеру.</w:t>
      </w:r>
      <w:r w:rsidR="001A18BF" w:rsidRPr="00C7124B">
        <w:rPr>
          <w:sz w:val="28"/>
          <w:szCs w:val="28"/>
        </w:rPr>
        <w:t xml:space="preserve"> </w:t>
      </w:r>
      <w:r w:rsidRPr="00C7124B">
        <w:rPr>
          <w:sz w:val="28"/>
          <w:szCs w:val="28"/>
        </w:rPr>
        <w:t>Крайнім випадком буде, коли вся теплота вводиться в сушильну камеру.</w:t>
      </w:r>
      <w:r w:rsidR="001A18BF" w:rsidRPr="00C7124B">
        <w:rPr>
          <w:sz w:val="28"/>
          <w:szCs w:val="28"/>
        </w:rPr>
        <w:t xml:space="preserve"> </w:t>
      </w:r>
      <w:r w:rsidRPr="00C7124B">
        <w:rPr>
          <w:sz w:val="28"/>
          <w:szCs w:val="28"/>
        </w:rPr>
        <w:t xml:space="preserve">Очевидно, цей процес буде йти по лінії </w:t>
      </w:r>
      <w:r w:rsidRPr="00C7124B">
        <w:rPr>
          <w:i/>
          <w:sz w:val="28"/>
          <w:szCs w:val="28"/>
        </w:rPr>
        <w:t>АС</w:t>
      </w:r>
      <w:r w:rsidRPr="00C7124B">
        <w:rPr>
          <w:sz w:val="28"/>
          <w:szCs w:val="28"/>
        </w:rPr>
        <w:t>.</w:t>
      </w:r>
      <w:r w:rsidR="001A18BF" w:rsidRPr="00C7124B">
        <w:rPr>
          <w:sz w:val="28"/>
          <w:szCs w:val="28"/>
        </w:rPr>
        <w:t xml:space="preserve"> </w:t>
      </w:r>
      <w:r w:rsidRPr="00C7124B">
        <w:rPr>
          <w:sz w:val="28"/>
          <w:szCs w:val="28"/>
        </w:rPr>
        <w:t>Між цими двома крайніми положеннями ліній сушіння (</w:t>
      </w:r>
      <w:r w:rsidRPr="00C7124B">
        <w:rPr>
          <w:i/>
          <w:sz w:val="28"/>
          <w:szCs w:val="28"/>
        </w:rPr>
        <w:t>ВС</w:t>
      </w:r>
      <w:r w:rsidRPr="00C7124B">
        <w:rPr>
          <w:sz w:val="28"/>
          <w:szCs w:val="28"/>
        </w:rPr>
        <w:t xml:space="preserve"> і </w:t>
      </w:r>
      <w:r w:rsidRPr="00C7124B">
        <w:rPr>
          <w:i/>
          <w:sz w:val="28"/>
          <w:szCs w:val="28"/>
        </w:rPr>
        <w:t>АС</w:t>
      </w:r>
      <w:r w:rsidRPr="00C7124B">
        <w:rPr>
          <w:sz w:val="28"/>
          <w:szCs w:val="28"/>
        </w:rPr>
        <w:t>) можуть бути розташовані лінії процесів з послідовно зростаючою кількістю теплоти, що вводиться в підігрівач.</w:t>
      </w:r>
      <w:r w:rsidR="001A18BF" w:rsidRPr="00C7124B">
        <w:rPr>
          <w:sz w:val="28"/>
          <w:szCs w:val="28"/>
        </w:rPr>
        <w:t xml:space="preserve"> </w:t>
      </w:r>
      <w:r w:rsidRPr="00C7124B">
        <w:rPr>
          <w:sz w:val="28"/>
          <w:szCs w:val="28"/>
        </w:rPr>
        <w:t xml:space="preserve">Процес </w:t>
      </w:r>
      <w:r w:rsidRPr="00C7124B">
        <w:rPr>
          <w:i/>
          <w:sz w:val="28"/>
          <w:szCs w:val="28"/>
        </w:rPr>
        <w:t>АВС</w:t>
      </w:r>
      <w:r w:rsidRPr="00C7124B">
        <w:rPr>
          <w:sz w:val="28"/>
          <w:szCs w:val="28"/>
        </w:rPr>
        <w:t xml:space="preserve"> відповідає випадку, коли в </w:t>
      </w:r>
      <w:r w:rsidR="00E079B0" w:rsidRPr="00C7124B">
        <w:rPr>
          <w:sz w:val="28"/>
          <w:szCs w:val="28"/>
        </w:rPr>
        <w:lastRenderedPageBreak/>
        <w:t>сушарку</w:t>
      </w:r>
      <w:r w:rsidRPr="00C7124B">
        <w:rPr>
          <w:sz w:val="28"/>
          <w:szCs w:val="28"/>
        </w:rPr>
        <w:t xml:space="preserve"> введено таку кількість теплоти, яке компенсує втрати в навколишній простір.</w:t>
      </w:r>
      <w:r w:rsidR="001A18BF" w:rsidRPr="00C7124B">
        <w:rPr>
          <w:sz w:val="28"/>
          <w:szCs w:val="28"/>
        </w:rPr>
        <w:t xml:space="preserve"> </w:t>
      </w:r>
      <w:r w:rsidRPr="00C7124B">
        <w:rPr>
          <w:sz w:val="28"/>
          <w:szCs w:val="28"/>
        </w:rPr>
        <w:t xml:space="preserve">Одним з проміжних положень </w:t>
      </w:r>
      <w:r w:rsidR="00E079B0" w:rsidRPr="00C7124B">
        <w:rPr>
          <w:sz w:val="28"/>
          <w:szCs w:val="28"/>
        </w:rPr>
        <w:t>сушіння</w:t>
      </w:r>
      <w:r w:rsidRPr="00C7124B">
        <w:rPr>
          <w:sz w:val="28"/>
          <w:szCs w:val="28"/>
        </w:rPr>
        <w:t xml:space="preserve"> буде лінія </w:t>
      </w:r>
      <w:r w:rsidRPr="00C7124B">
        <w:rPr>
          <w:i/>
          <w:sz w:val="28"/>
          <w:szCs w:val="28"/>
        </w:rPr>
        <w:t>В</w:t>
      </w:r>
      <w:r w:rsidRPr="00C7124B">
        <w:rPr>
          <w:i/>
          <w:sz w:val="28"/>
          <w:szCs w:val="28"/>
          <w:vertAlign w:val="subscript"/>
        </w:rPr>
        <w:t>1</w:t>
      </w:r>
      <w:r w:rsidRPr="00C7124B">
        <w:rPr>
          <w:i/>
          <w:sz w:val="28"/>
          <w:szCs w:val="28"/>
        </w:rPr>
        <w:t>С</w:t>
      </w:r>
      <w:r w:rsidRPr="00C7124B">
        <w:rPr>
          <w:sz w:val="28"/>
          <w:szCs w:val="28"/>
        </w:rPr>
        <w:t xml:space="preserve">, яка збігаються з ізотермою, що проходить через точку </w:t>
      </w:r>
      <w:r w:rsidRPr="00C7124B">
        <w:rPr>
          <w:i/>
          <w:sz w:val="28"/>
          <w:szCs w:val="28"/>
        </w:rPr>
        <w:t>С</w:t>
      </w:r>
      <w:r w:rsidRPr="00C7124B">
        <w:rPr>
          <w:sz w:val="28"/>
          <w:szCs w:val="28"/>
        </w:rPr>
        <w:t>. Отже, в цьому випадку процес сушіння буде протікати при постійній температурі.</w:t>
      </w:r>
      <w:r w:rsidR="001A18BF" w:rsidRPr="00C7124B">
        <w:rPr>
          <w:sz w:val="28"/>
          <w:szCs w:val="28"/>
        </w:rPr>
        <w:t xml:space="preserve"> </w:t>
      </w:r>
      <w:r w:rsidRPr="00C7124B">
        <w:rPr>
          <w:sz w:val="28"/>
          <w:szCs w:val="28"/>
        </w:rPr>
        <w:t>Частина теплоти в цьому випадку буде введена в калорифер, а інша частина в сушарку.</w:t>
      </w:r>
    </w:p>
    <w:p w:rsidR="006E70CB" w:rsidRPr="00C7124B" w:rsidRDefault="006E70CB" w:rsidP="005C658A">
      <w:pPr>
        <w:ind w:firstLine="709"/>
        <w:jc w:val="both"/>
        <w:rPr>
          <w:sz w:val="28"/>
          <w:szCs w:val="28"/>
        </w:rPr>
      </w:pPr>
    </w:p>
    <w:p w:rsidR="005874CB" w:rsidRPr="00C7124B" w:rsidRDefault="00E03AF9" w:rsidP="005C658A">
      <w:pPr>
        <w:ind w:firstLine="709"/>
        <w:jc w:val="center"/>
        <w:rPr>
          <w:sz w:val="28"/>
          <w:szCs w:val="28"/>
        </w:rPr>
      </w:pPr>
      <w:r w:rsidRPr="00C7124B">
        <w:rPr>
          <w:noProof/>
          <w:sz w:val="28"/>
          <w:szCs w:val="28"/>
          <w:lang w:val="en-US" w:eastAsia="en-US"/>
        </w:rPr>
        <w:drawing>
          <wp:inline distT="0" distB="0" distL="0" distR="0">
            <wp:extent cx="2486025" cy="2476500"/>
            <wp:effectExtent l="0" t="0" r="0" b="0"/>
            <wp:docPr id="47" name="Рисунок 12" descr="C:\Users\JeKaKeNt\Desktop\робота тычков\Рисунки 1розділ\Рисунки\Рис1.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C:\Users\JeKaKeNt\Desktop\робота тычков\Рисунки 1розділ\Рисунки\Рис1.12.png"/>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486025" cy="2476500"/>
                    </a:xfrm>
                    <a:prstGeom prst="rect">
                      <a:avLst/>
                    </a:prstGeom>
                    <a:noFill/>
                    <a:ln>
                      <a:noFill/>
                    </a:ln>
                  </pic:spPr>
                </pic:pic>
              </a:graphicData>
            </a:graphic>
          </wp:inline>
        </w:drawing>
      </w:r>
    </w:p>
    <w:p w:rsidR="005874CB" w:rsidRPr="00C7124B" w:rsidRDefault="001767B9" w:rsidP="005C658A">
      <w:pPr>
        <w:ind w:firstLine="709"/>
        <w:jc w:val="center"/>
        <w:rPr>
          <w:sz w:val="28"/>
          <w:szCs w:val="28"/>
        </w:rPr>
      </w:pPr>
      <w:r w:rsidRPr="00C7124B">
        <w:rPr>
          <w:sz w:val="28"/>
          <w:szCs w:val="28"/>
        </w:rPr>
        <w:t>Рисунок 1.12 -</w:t>
      </w:r>
      <w:r w:rsidR="001A18BF" w:rsidRPr="00C7124B">
        <w:rPr>
          <w:sz w:val="28"/>
          <w:szCs w:val="28"/>
        </w:rPr>
        <w:t xml:space="preserve"> </w:t>
      </w:r>
      <w:r w:rsidR="005874CB" w:rsidRPr="00C7124B">
        <w:rPr>
          <w:sz w:val="28"/>
          <w:szCs w:val="28"/>
        </w:rPr>
        <w:t>Процес в сушарці з підігрівом всередині камери</w:t>
      </w:r>
    </w:p>
    <w:p w:rsidR="005874CB" w:rsidRPr="00C7124B" w:rsidRDefault="005874CB" w:rsidP="005C658A">
      <w:pPr>
        <w:ind w:firstLine="709"/>
        <w:jc w:val="both"/>
        <w:rPr>
          <w:sz w:val="28"/>
          <w:szCs w:val="28"/>
        </w:rPr>
      </w:pPr>
    </w:p>
    <w:p w:rsidR="00A546A6" w:rsidRPr="00C7124B" w:rsidRDefault="005874CB" w:rsidP="005C658A">
      <w:pPr>
        <w:ind w:firstLine="709"/>
        <w:jc w:val="both"/>
        <w:rPr>
          <w:sz w:val="28"/>
          <w:szCs w:val="28"/>
        </w:rPr>
      </w:pPr>
      <w:r w:rsidRPr="00C7124B">
        <w:rPr>
          <w:sz w:val="28"/>
          <w:szCs w:val="28"/>
        </w:rPr>
        <w:t>Та</w:t>
      </w:r>
      <w:r w:rsidR="00A546A6" w:rsidRPr="00C7124B">
        <w:rPr>
          <w:sz w:val="28"/>
          <w:szCs w:val="28"/>
        </w:rPr>
        <w:t>к як у всіх цих процесах кінцевий</w:t>
      </w:r>
      <w:r w:rsidRPr="00C7124B">
        <w:rPr>
          <w:sz w:val="28"/>
          <w:szCs w:val="28"/>
        </w:rPr>
        <w:t xml:space="preserve"> і початков</w:t>
      </w:r>
      <w:r w:rsidR="00A546A6" w:rsidRPr="00C7124B">
        <w:rPr>
          <w:sz w:val="28"/>
          <w:szCs w:val="28"/>
        </w:rPr>
        <w:t>ий</w:t>
      </w:r>
      <w:r w:rsidRPr="00C7124B">
        <w:rPr>
          <w:sz w:val="28"/>
          <w:szCs w:val="28"/>
        </w:rPr>
        <w:t xml:space="preserve"> стан повітря залишається постійним, питома витрата повітря не змінюється:</w:t>
      </w:r>
    </w:p>
    <w:p w:rsidR="00A546A6" w:rsidRPr="00C7124B" w:rsidRDefault="00A546A6" w:rsidP="005C658A">
      <w:pPr>
        <w:ind w:firstLine="709"/>
        <w:jc w:val="both"/>
        <w:rPr>
          <w:sz w:val="28"/>
          <w:szCs w:val="28"/>
        </w:rPr>
      </w:pPr>
    </w:p>
    <w:p w:rsidR="00A546A6" w:rsidRPr="00C7124B" w:rsidRDefault="005874CB" w:rsidP="00A546A6">
      <w:pPr>
        <w:ind w:firstLine="709"/>
        <w:jc w:val="center"/>
        <w:rPr>
          <w:sz w:val="28"/>
          <w:szCs w:val="28"/>
        </w:rPr>
      </w:pPr>
      <w:r w:rsidRPr="00C7124B">
        <w:rPr>
          <w:position w:val="-14"/>
          <w:sz w:val="28"/>
          <w:szCs w:val="28"/>
        </w:rPr>
        <w:object w:dxaOrig="1480" w:dyaOrig="400">
          <v:shape id="_x0000_i1066" type="#_x0000_t75" style="width:73.5pt;height:20.25pt" o:ole="">
            <v:imagedata r:id="rId90" o:title=""/>
          </v:shape>
          <o:OLEObject Type="Embed" ProgID="Equation.DSMT4" ShapeID="_x0000_i1066" DrawAspect="Content" ObjectID="_1633712120" r:id="rId91"/>
        </w:object>
      </w:r>
      <w:r w:rsidRPr="00C7124B">
        <w:rPr>
          <w:sz w:val="28"/>
          <w:szCs w:val="28"/>
        </w:rPr>
        <w:t>.</w:t>
      </w:r>
    </w:p>
    <w:p w:rsidR="00A546A6" w:rsidRPr="00C7124B" w:rsidRDefault="00A546A6" w:rsidP="005C658A">
      <w:pPr>
        <w:ind w:firstLine="709"/>
        <w:jc w:val="both"/>
        <w:rPr>
          <w:sz w:val="28"/>
          <w:szCs w:val="28"/>
        </w:rPr>
      </w:pPr>
    </w:p>
    <w:p w:rsidR="005874CB" w:rsidRPr="00C7124B" w:rsidRDefault="005874CB" w:rsidP="005C658A">
      <w:pPr>
        <w:ind w:firstLine="709"/>
        <w:jc w:val="both"/>
        <w:rPr>
          <w:sz w:val="28"/>
          <w:szCs w:val="28"/>
        </w:rPr>
      </w:pPr>
      <w:r w:rsidRPr="00C7124B">
        <w:rPr>
          <w:sz w:val="28"/>
          <w:szCs w:val="28"/>
        </w:rPr>
        <w:t xml:space="preserve">Питома </w:t>
      </w:r>
      <w:r w:rsidR="004D10CB" w:rsidRPr="00C7124B">
        <w:rPr>
          <w:sz w:val="28"/>
          <w:szCs w:val="28"/>
        </w:rPr>
        <w:t>витрата теплоти в калорифері [</w:t>
      </w:r>
      <w:r w:rsidRPr="00C7124B">
        <w:rPr>
          <w:sz w:val="28"/>
          <w:szCs w:val="28"/>
        </w:rPr>
        <w:t xml:space="preserve">кДж на </w:t>
      </w:r>
      <w:smartTag w:uri="urn:schemas-microsoft-com:office:smarttags" w:element="metricconverter">
        <w:smartTagPr>
          <w:attr w:name="ProductID" w:val="1 кг"/>
        </w:smartTagPr>
        <w:r w:rsidRPr="00C7124B">
          <w:rPr>
            <w:sz w:val="28"/>
            <w:szCs w:val="28"/>
          </w:rPr>
          <w:t>1 кг</w:t>
        </w:r>
      </w:smartTag>
      <w:r w:rsidR="004D10CB" w:rsidRPr="00C7124B">
        <w:rPr>
          <w:sz w:val="28"/>
          <w:szCs w:val="28"/>
        </w:rPr>
        <w:t xml:space="preserve"> води]</w:t>
      </w:r>
      <w:r w:rsidRPr="00C7124B">
        <w:rPr>
          <w:sz w:val="28"/>
          <w:szCs w:val="28"/>
        </w:rPr>
        <w:t xml:space="preserve"> також буде однаковим, у всіх процесах:</w:t>
      </w:r>
    </w:p>
    <w:p w:rsidR="006E70CB" w:rsidRPr="00C7124B" w:rsidRDefault="006E70CB" w:rsidP="005C658A">
      <w:pPr>
        <w:ind w:firstLine="709"/>
        <w:jc w:val="both"/>
        <w:rPr>
          <w:sz w:val="28"/>
          <w:szCs w:val="28"/>
        </w:rPr>
      </w:pPr>
    </w:p>
    <w:p w:rsidR="005874CB" w:rsidRPr="00C7124B" w:rsidRDefault="005874CB" w:rsidP="00C25E09">
      <w:pPr>
        <w:ind w:firstLine="709"/>
        <w:jc w:val="right"/>
        <w:rPr>
          <w:sz w:val="28"/>
          <w:szCs w:val="28"/>
        </w:rPr>
      </w:pPr>
      <w:r w:rsidRPr="00C7124B">
        <w:rPr>
          <w:position w:val="-14"/>
          <w:sz w:val="28"/>
          <w:szCs w:val="28"/>
        </w:rPr>
        <w:object w:dxaOrig="2439" w:dyaOrig="400">
          <v:shape id="_x0000_i1067" type="#_x0000_t75" style="width:122.25pt;height:20.25pt" o:ole="">
            <v:imagedata r:id="rId92" o:title=""/>
          </v:shape>
          <o:OLEObject Type="Embed" ProgID="Equation.DSMT4" ShapeID="_x0000_i1067" DrawAspect="Content" ObjectID="_1633712121" r:id="rId93"/>
        </w:object>
      </w:r>
      <w:r w:rsidRPr="00C7124B">
        <w:rPr>
          <w:sz w:val="28"/>
          <w:szCs w:val="28"/>
        </w:rPr>
        <w:t>.</w:t>
      </w:r>
      <w:r w:rsidR="001A18BF" w:rsidRPr="00C7124B">
        <w:rPr>
          <w:sz w:val="28"/>
          <w:szCs w:val="28"/>
        </w:rPr>
        <w:t xml:space="preserve"> </w:t>
      </w:r>
      <w:r w:rsidR="00C25E09" w:rsidRPr="00C7124B">
        <w:rPr>
          <w:sz w:val="28"/>
          <w:szCs w:val="28"/>
        </w:rPr>
        <w:t xml:space="preserve">                                </w:t>
      </w:r>
      <w:r w:rsidR="00A25C70" w:rsidRPr="00C7124B">
        <w:rPr>
          <w:sz w:val="28"/>
          <w:szCs w:val="28"/>
        </w:rPr>
        <w:t>(1.19</w:t>
      </w:r>
      <w:r w:rsidRPr="00C7124B">
        <w:rPr>
          <w:sz w:val="28"/>
          <w:szCs w:val="28"/>
        </w:rPr>
        <w:t>)</w:t>
      </w:r>
    </w:p>
    <w:p w:rsidR="005874CB" w:rsidRPr="00C7124B" w:rsidRDefault="005874CB" w:rsidP="005C658A">
      <w:pPr>
        <w:ind w:firstLine="709"/>
        <w:jc w:val="both"/>
        <w:rPr>
          <w:sz w:val="28"/>
          <w:szCs w:val="28"/>
        </w:rPr>
      </w:pPr>
    </w:p>
    <w:p w:rsidR="005874CB" w:rsidRPr="00C7124B" w:rsidRDefault="005874CB" w:rsidP="005C658A">
      <w:pPr>
        <w:ind w:firstLine="709"/>
        <w:jc w:val="center"/>
        <w:rPr>
          <w:sz w:val="28"/>
          <w:szCs w:val="28"/>
        </w:rPr>
      </w:pPr>
      <w:r w:rsidRPr="00C7124B">
        <w:rPr>
          <w:sz w:val="28"/>
          <w:szCs w:val="28"/>
        </w:rPr>
        <w:t>Камери</w:t>
      </w:r>
    </w:p>
    <w:p w:rsidR="005874CB" w:rsidRPr="00C7124B" w:rsidRDefault="00E03AF9" w:rsidP="00E079B0">
      <w:pPr>
        <w:jc w:val="center"/>
        <w:rPr>
          <w:sz w:val="28"/>
          <w:szCs w:val="28"/>
        </w:rPr>
      </w:pPr>
      <w:r w:rsidRPr="00C7124B">
        <w:rPr>
          <w:noProof/>
          <w:sz w:val="28"/>
          <w:szCs w:val="28"/>
          <w:lang w:val="en-US" w:eastAsia="en-US"/>
        </w:rPr>
        <w:drawing>
          <wp:inline distT="0" distB="0" distL="0" distR="0">
            <wp:extent cx="5524500" cy="1571625"/>
            <wp:effectExtent l="0" t="0" r="0" b="0"/>
            <wp:docPr id="50" name="Рисунок 13" descr="C:\Users\JeKaKeNt\Desktop\робота тычков\Рисунки 1розділ\Рисунки\Рис1.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C:\Users\JeKaKeNt\Desktop\робота тычков\Рисунки 1розділ\Рисунки\Рис1.13.png"/>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524500" cy="1571625"/>
                    </a:xfrm>
                    <a:prstGeom prst="rect">
                      <a:avLst/>
                    </a:prstGeom>
                    <a:noFill/>
                    <a:ln>
                      <a:noFill/>
                    </a:ln>
                  </pic:spPr>
                </pic:pic>
              </a:graphicData>
            </a:graphic>
          </wp:inline>
        </w:drawing>
      </w:r>
    </w:p>
    <w:p w:rsidR="005874CB" w:rsidRPr="00C7124B" w:rsidRDefault="005874CB" w:rsidP="005C658A">
      <w:pPr>
        <w:ind w:firstLine="709"/>
        <w:jc w:val="center"/>
        <w:rPr>
          <w:sz w:val="28"/>
          <w:szCs w:val="28"/>
        </w:rPr>
      </w:pPr>
      <w:r w:rsidRPr="00C7124B">
        <w:rPr>
          <w:sz w:val="28"/>
          <w:szCs w:val="28"/>
        </w:rPr>
        <w:t>Калорифери</w:t>
      </w:r>
    </w:p>
    <w:p w:rsidR="005874CB" w:rsidRPr="00C7124B" w:rsidRDefault="005874CB" w:rsidP="005C658A">
      <w:pPr>
        <w:ind w:firstLine="709"/>
        <w:jc w:val="center"/>
        <w:rPr>
          <w:sz w:val="28"/>
          <w:szCs w:val="28"/>
        </w:rPr>
      </w:pPr>
    </w:p>
    <w:p w:rsidR="005874CB" w:rsidRPr="00C7124B" w:rsidRDefault="001767B9" w:rsidP="005C658A">
      <w:pPr>
        <w:ind w:firstLine="709"/>
        <w:jc w:val="center"/>
        <w:rPr>
          <w:sz w:val="28"/>
          <w:szCs w:val="28"/>
        </w:rPr>
      </w:pPr>
      <w:r w:rsidRPr="00C7124B">
        <w:rPr>
          <w:sz w:val="28"/>
          <w:szCs w:val="28"/>
        </w:rPr>
        <w:t xml:space="preserve">Рисунок 1.13 </w:t>
      </w:r>
      <w:r w:rsidR="00A25C70" w:rsidRPr="00C7124B">
        <w:rPr>
          <w:sz w:val="28"/>
          <w:szCs w:val="28"/>
        </w:rPr>
        <w:t>–</w:t>
      </w:r>
      <w:r w:rsidR="00A546A6" w:rsidRPr="00C7124B">
        <w:rPr>
          <w:sz w:val="28"/>
          <w:szCs w:val="28"/>
        </w:rPr>
        <w:t xml:space="preserve"> </w:t>
      </w:r>
      <w:r w:rsidR="005874CB" w:rsidRPr="00C7124B">
        <w:rPr>
          <w:sz w:val="28"/>
          <w:szCs w:val="28"/>
        </w:rPr>
        <w:t>Принципова схема сушарки з проміжним підігрівом повітря</w:t>
      </w:r>
    </w:p>
    <w:p w:rsidR="005874CB" w:rsidRPr="00C7124B" w:rsidRDefault="005874CB" w:rsidP="005C658A">
      <w:pPr>
        <w:ind w:firstLine="709"/>
        <w:jc w:val="center"/>
        <w:rPr>
          <w:sz w:val="28"/>
          <w:szCs w:val="28"/>
        </w:rPr>
      </w:pPr>
    </w:p>
    <w:p w:rsidR="005874CB" w:rsidRPr="00C7124B" w:rsidRDefault="005874CB" w:rsidP="005C658A">
      <w:pPr>
        <w:ind w:firstLine="709"/>
        <w:jc w:val="both"/>
        <w:rPr>
          <w:sz w:val="28"/>
          <w:szCs w:val="28"/>
        </w:rPr>
      </w:pPr>
      <w:r w:rsidRPr="00C7124B">
        <w:rPr>
          <w:sz w:val="28"/>
          <w:szCs w:val="28"/>
        </w:rPr>
        <w:lastRenderedPageBreak/>
        <w:t xml:space="preserve">Тому ці процеси </w:t>
      </w:r>
      <w:r w:rsidR="00A546A6" w:rsidRPr="00C7124B">
        <w:rPr>
          <w:sz w:val="28"/>
          <w:szCs w:val="28"/>
        </w:rPr>
        <w:t>рівно</w:t>
      </w:r>
      <w:r w:rsidRPr="00C7124B">
        <w:rPr>
          <w:sz w:val="28"/>
          <w:szCs w:val="28"/>
        </w:rPr>
        <w:t xml:space="preserve"> економічні.</w:t>
      </w:r>
      <w:r w:rsidR="001A18BF" w:rsidRPr="00C7124B">
        <w:rPr>
          <w:sz w:val="28"/>
          <w:szCs w:val="28"/>
        </w:rPr>
        <w:t xml:space="preserve"> </w:t>
      </w:r>
      <w:r w:rsidRPr="00C7124B">
        <w:rPr>
          <w:sz w:val="28"/>
          <w:szCs w:val="28"/>
        </w:rPr>
        <w:t>Однак процес з підігріва</w:t>
      </w:r>
      <w:r w:rsidR="00A546A6" w:rsidRPr="00C7124B">
        <w:rPr>
          <w:sz w:val="28"/>
          <w:szCs w:val="28"/>
        </w:rPr>
        <w:t>чем</w:t>
      </w:r>
      <w:r w:rsidRPr="00C7124B">
        <w:rPr>
          <w:sz w:val="28"/>
          <w:szCs w:val="28"/>
        </w:rPr>
        <w:t xml:space="preserve"> повітря всередині сушильної камери має ту перевагу, що може протікати при низькій температурі.</w:t>
      </w:r>
      <w:r w:rsidR="001A18BF" w:rsidRPr="00C7124B">
        <w:rPr>
          <w:sz w:val="28"/>
          <w:szCs w:val="28"/>
        </w:rPr>
        <w:t xml:space="preserve"> </w:t>
      </w:r>
      <w:r w:rsidRPr="00C7124B">
        <w:rPr>
          <w:sz w:val="28"/>
          <w:szCs w:val="28"/>
        </w:rPr>
        <w:t>Це дуже важливо при роботі з матеріалами, які при високих температурах розкладаються.</w:t>
      </w:r>
    </w:p>
    <w:p w:rsidR="005874CB" w:rsidRPr="00C7124B" w:rsidRDefault="005874CB" w:rsidP="005C658A">
      <w:pPr>
        <w:ind w:firstLine="709"/>
        <w:jc w:val="center"/>
        <w:rPr>
          <w:sz w:val="28"/>
          <w:szCs w:val="28"/>
        </w:rPr>
      </w:pPr>
    </w:p>
    <w:p w:rsidR="005874CB" w:rsidRPr="00C7124B" w:rsidRDefault="005874CB" w:rsidP="001767B9">
      <w:pPr>
        <w:ind w:firstLine="709"/>
        <w:jc w:val="both"/>
        <w:rPr>
          <w:b/>
          <w:sz w:val="28"/>
          <w:szCs w:val="28"/>
        </w:rPr>
      </w:pPr>
      <w:r w:rsidRPr="00C7124B">
        <w:rPr>
          <w:b/>
          <w:sz w:val="28"/>
          <w:szCs w:val="28"/>
        </w:rPr>
        <w:t>1.7.2.</w:t>
      </w:r>
      <w:r w:rsidR="001A18BF" w:rsidRPr="00C7124B">
        <w:rPr>
          <w:b/>
          <w:sz w:val="28"/>
          <w:szCs w:val="28"/>
        </w:rPr>
        <w:t xml:space="preserve"> </w:t>
      </w:r>
      <w:r w:rsidRPr="00C7124B">
        <w:rPr>
          <w:b/>
          <w:sz w:val="28"/>
          <w:szCs w:val="28"/>
        </w:rPr>
        <w:t>Сушарка з проміжним підігрівом повітря</w:t>
      </w:r>
    </w:p>
    <w:p w:rsidR="005874CB" w:rsidRPr="00C7124B" w:rsidRDefault="005874CB" w:rsidP="005C658A">
      <w:pPr>
        <w:ind w:firstLine="709"/>
        <w:jc w:val="center"/>
        <w:rPr>
          <w:sz w:val="28"/>
          <w:szCs w:val="28"/>
        </w:rPr>
      </w:pPr>
    </w:p>
    <w:p w:rsidR="005874CB" w:rsidRPr="00C7124B" w:rsidRDefault="00245FFF" w:rsidP="005C658A">
      <w:pPr>
        <w:ind w:firstLine="709"/>
        <w:jc w:val="both"/>
        <w:rPr>
          <w:sz w:val="28"/>
          <w:szCs w:val="28"/>
        </w:rPr>
      </w:pPr>
      <w:r w:rsidRPr="00C7124B">
        <w:rPr>
          <w:sz w:val="28"/>
          <w:szCs w:val="28"/>
        </w:rPr>
        <w:t>Температура сушильного агенту</w:t>
      </w:r>
      <w:r w:rsidR="005874CB" w:rsidRPr="00C7124B">
        <w:rPr>
          <w:sz w:val="28"/>
          <w:szCs w:val="28"/>
        </w:rPr>
        <w:t xml:space="preserve"> може бути також знижена при іншому варіанті сушильного процесу </w:t>
      </w:r>
      <w:r w:rsidR="00A25C70" w:rsidRPr="00C7124B">
        <w:rPr>
          <w:sz w:val="28"/>
          <w:szCs w:val="28"/>
        </w:rPr>
        <w:t>–</w:t>
      </w:r>
      <w:r w:rsidR="005874CB" w:rsidRPr="00C7124B">
        <w:rPr>
          <w:sz w:val="28"/>
          <w:szCs w:val="28"/>
        </w:rPr>
        <w:t xml:space="preserve"> сушінні з проміжним підігрівом повітря.</w:t>
      </w:r>
      <w:r w:rsidR="001A18BF" w:rsidRPr="00C7124B">
        <w:rPr>
          <w:sz w:val="28"/>
          <w:szCs w:val="28"/>
        </w:rPr>
        <w:t xml:space="preserve"> </w:t>
      </w:r>
      <w:r w:rsidR="005874CB" w:rsidRPr="00C7124B">
        <w:rPr>
          <w:sz w:val="28"/>
          <w:szCs w:val="28"/>
        </w:rPr>
        <w:t xml:space="preserve">Принципова схема сушарки з </w:t>
      </w:r>
      <w:r w:rsidR="001767B9" w:rsidRPr="00C7124B">
        <w:rPr>
          <w:sz w:val="28"/>
          <w:szCs w:val="28"/>
        </w:rPr>
        <w:t xml:space="preserve">таким процесом зображена на рисунку </w:t>
      </w:r>
      <w:r w:rsidR="005874CB" w:rsidRPr="00C7124B">
        <w:rPr>
          <w:sz w:val="28"/>
          <w:szCs w:val="28"/>
        </w:rPr>
        <w:t>1.13, а робочий процес с</w:t>
      </w:r>
      <w:r w:rsidR="00A546A6" w:rsidRPr="00C7124B">
        <w:rPr>
          <w:sz w:val="28"/>
          <w:szCs w:val="28"/>
        </w:rPr>
        <w:t xml:space="preserve">ушіння для цього варіанту </w:t>
      </w:r>
      <w:r w:rsidR="00A25C70" w:rsidRPr="00C7124B">
        <w:rPr>
          <w:sz w:val="28"/>
          <w:szCs w:val="28"/>
        </w:rPr>
        <w:t>–</w:t>
      </w:r>
      <w:r w:rsidR="00A546A6" w:rsidRPr="00C7124B">
        <w:rPr>
          <w:sz w:val="28"/>
          <w:szCs w:val="28"/>
        </w:rPr>
        <w:t xml:space="preserve"> на р</w:t>
      </w:r>
      <w:r w:rsidR="001767B9" w:rsidRPr="00C7124B">
        <w:rPr>
          <w:sz w:val="28"/>
          <w:szCs w:val="28"/>
        </w:rPr>
        <w:t xml:space="preserve">исунку </w:t>
      </w:r>
      <w:r w:rsidR="005874CB" w:rsidRPr="00C7124B">
        <w:rPr>
          <w:sz w:val="28"/>
          <w:szCs w:val="28"/>
        </w:rPr>
        <w:t>1.14.</w:t>
      </w:r>
    </w:p>
    <w:p w:rsidR="006E70CB" w:rsidRPr="00C7124B" w:rsidRDefault="006E70CB" w:rsidP="005C658A">
      <w:pPr>
        <w:ind w:firstLine="709"/>
        <w:jc w:val="both"/>
        <w:rPr>
          <w:sz w:val="28"/>
          <w:szCs w:val="28"/>
        </w:rPr>
      </w:pPr>
    </w:p>
    <w:p w:rsidR="005874CB" w:rsidRPr="00C7124B" w:rsidRDefault="00E03AF9" w:rsidP="005C658A">
      <w:pPr>
        <w:ind w:firstLine="709"/>
        <w:jc w:val="center"/>
        <w:rPr>
          <w:sz w:val="28"/>
          <w:szCs w:val="28"/>
        </w:rPr>
      </w:pPr>
      <w:r w:rsidRPr="00C7124B">
        <w:rPr>
          <w:noProof/>
          <w:sz w:val="28"/>
          <w:szCs w:val="28"/>
          <w:lang w:val="en-US" w:eastAsia="en-US"/>
        </w:rPr>
        <w:drawing>
          <wp:inline distT="0" distB="0" distL="0" distR="0">
            <wp:extent cx="2143125" cy="3257550"/>
            <wp:effectExtent l="0" t="0" r="0" b="0"/>
            <wp:docPr id="51" name="Рисунок 14" descr="C:\Users\JeKaKeNt\Desktop\робота тычков\Рисунки 1розділ\Рисунки\Рис1.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C:\Users\JeKaKeNt\Desktop\робота тычков\Рисунки 1розділ\Рисунки\Рис1.14.png"/>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143125" cy="3257550"/>
                    </a:xfrm>
                    <a:prstGeom prst="rect">
                      <a:avLst/>
                    </a:prstGeom>
                    <a:noFill/>
                    <a:ln>
                      <a:noFill/>
                    </a:ln>
                  </pic:spPr>
                </pic:pic>
              </a:graphicData>
            </a:graphic>
          </wp:inline>
        </w:drawing>
      </w:r>
    </w:p>
    <w:p w:rsidR="005874CB" w:rsidRPr="00C7124B" w:rsidRDefault="001767B9" w:rsidP="005C658A">
      <w:pPr>
        <w:ind w:firstLine="709"/>
        <w:jc w:val="center"/>
        <w:rPr>
          <w:sz w:val="28"/>
          <w:szCs w:val="28"/>
        </w:rPr>
      </w:pPr>
      <w:r w:rsidRPr="00C7124B">
        <w:rPr>
          <w:sz w:val="28"/>
          <w:szCs w:val="28"/>
        </w:rPr>
        <w:t xml:space="preserve">Рисунок </w:t>
      </w:r>
      <w:r w:rsidR="005874CB" w:rsidRPr="00C7124B">
        <w:rPr>
          <w:sz w:val="28"/>
          <w:szCs w:val="28"/>
        </w:rPr>
        <w:t>1.14</w:t>
      </w:r>
      <w:r w:rsidR="00A546A6" w:rsidRPr="00C7124B">
        <w:rPr>
          <w:sz w:val="28"/>
          <w:szCs w:val="28"/>
        </w:rPr>
        <w:t xml:space="preserve"> </w:t>
      </w:r>
      <w:r w:rsidR="00A25C70" w:rsidRPr="00C7124B">
        <w:rPr>
          <w:sz w:val="28"/>
          <w:szCs w:val="28"/>
        </w:rPr>
        <w:t>–</w:t>
      </w:r>
      <w:r w:rsidRPr="00C7124B">
        <w:rPr>
          <w:sz w:val="28"/>
          <w:szCs w:val="28"/>
        </w:rPr>
        <w:t xml:space="preserve"> </w:t>
      </w:r>
      <w:r w:rsidR="005874CB" w:rsidRPr="00C7124B">
        <w:rPr>
          <w:sz w:val="28"/>
          <w:szCs w:val="28"/>
        </w:rPr>
        <w:t xml:space="preserve">Процес </w:t>
      </w:r>
      <w:r w:rsidR="00E079B0" w:rsidRPr="00C7124B">
        <w:rPr>
          <w:sz w:val="28"/>
          <w:szCs w:val="28"/>
        </w:rPr>
        <w:t>сушіння</w:t>
      </w:r>
      <w:r w:rsidR="00A546A6" w:rsidRPr="00C7124B">
        <w:rPr>
          <w:sz w:val="28"/>
          <w:szCs w:val="28"/>
        </w:rPr>
        <w:t xml:space="preserve"> з проміжним підігрівом на </w:t>
      </w:r>
      <w:r w:rsidR="00A546A6" w:rsidRPr="00C7124B">
        <w:rPr>
          <w:i/>
          <w:sz w:val="28"/>
          <w:szCs w:val="28"/>
        </w:rPr>
        <w:t>і</w:t>
      </w:r>
      <w:r w:rsidR="005874CB" w:rsidRPr="00C7124B">
        <w:rPr>
          <w:i/>
          <w:sz w:val="28"/>
          <w:szCs w:val="28"/>
        </w:rPr>
        <w:t>-х</w:t>
      </w:r>
      <w:r w:rsidR="00A546A6" w:rsidRPr="00C7124B">
        <w:rPr>
          <w:sz w:val="28"/>
          <w:szCs w:val="28"/>
        </w:rPr>
        <w:t>-</w:t>
      </w:r>
      <w:r w:rsidR="005874CB" w:rsidRPr="00C7124B">
        <w:rPr>
          <w:sz w:val="28"/>
          <w:szCs w:val="28"/>
        </w:rPr>
        <w:t>діаграмі</w:t>
      </w:r>
    </w:p>
    <w:p w:rsidR="006E70CB" w:rsidRPr="00C7124B" w:rsidRDefault="006E70CB" w:rsidP="005C658A">
      <w:pPr>
        <w:ind w:firstLine="709"/>
        <w:jc w:val="both"/>
        <w:rPr>
          <w:sz w:val="28"/>
          <w:szCs w:val="28"/>
        </w:rPr>
      </w:pPr>
    </w:p>
    <w:p w:rsidR="005874CB" w:rsidRPr="00C7124B" w:rsidRDefault="00A546A6" w:rsidP="005C658A">
      <w:pPr>
        <w:ind w:firstLine="709"/>
        <w:jc w:val="both"/>
        <w:rPr>
          <w:sz w:val="28"/>
          <w:szCs w:val="28"/>
        </w:rPr>
      </w:pPr>
      <w:r w:rsidRPr="00C7124B">
        <w:rPr>
          <w:sz w:val="28"/>
          <w:szCs w:val="28"/>
        </w:rPr>
        <w:t>Повітря, відпрацьоване</w:t>
      </w:r>
      <w:r w:rsidR="005874CB" w:rsidRPr="00C7124B">
        <w:rPr>
          <w:sz w:val="28"/>
          <w:szCs w:val="28"/>
        </w:rPr>
        <w:t xml:space="preserve"> в першій камері, прямує в перший проміжний підігрівач;</w:t>
      </w:r>
      <w:r w:rsidR="001A18BF" w:rsidRPr="00C7124B">
        <w:rPr>
          <w:sz w:val="28"/>
          <w:szCs w:val="28"/>
        </w:rPr>
        <w:t xml:space="preserve"> </w:t>
      </w:r>
      <w:r w:rsidR="005874CB" w:rsidRPr="00C7124B">
        <w:rPr>
          <w:sz w:val="28"/>
          <w:szCs w:val="28"/>
        </w:rPr>
        <w:t>підігріте повітря надходить у другу сушильну камеру.</w:t>
      </w:r>
      <w:r w:rsidR="001A18BF" w:rsidRPr="00C7124B">
        <w:rPr>
          <w:sz w:val="28"/>
          <w:szCs w:val="28"/>
        </w:rPr>
        <w:t xml:space="preserve"> </w:t>
      </w:r>
      <w:r w:rsidR="005874CB" w:rsidRPr="00C7124B">
        <w:rPr>
          <w:sz w:val="28"/>
          <w:szCs w:val="28"/>
        </w:rPr>
        <w:t>Відпрацьоване повітря др</w:t>
      </w:r>
      <w:r w:rsidRPr="00C7124B">
        <w:rPr>
          <w:sz w:val="28"/>
          <w:szCs w:val="28"/>
        </w:rPr>
        <w:t>угої камери може бути підігріте</w:t>
      </w:r>
      <w:r w:rsidR="005874CB" w:rsidRPr="00C7124B">
        <w:rPr>
          <w:sz w:val="28"/>
          <w:szCs w:val="28"/>
        </w:rPr>
        <w:t xml:space="preserve"> у другому пром</w:t>
      </w:r>
      <w:r w:rsidRPr="00C7124B">
        <w:rPr>
          <w:sz w:val="28"/>
          <w:szCs w:val="28"/>
        </w:rPr>
        <w:t>іжному підігрівачі і спрямоване</w:t>
      </w:r>
      <w:r w:rsidR="005874CB" w:rsidRPr="00C7124B">
        <w:rPr>
          <w:sz w:val="28"/>
          <w:szCs w:val="28"/>
        </w:rPr>
        <w:t xml:space="preserve"> в третю сушильну камеру і т.д.</w:t>
      </w:r>
    </w:p>
    <w:p w:rsidR="005874CB" w:rsidRPr="00C7124B" w:rsidRDefault="00A546A6" w:rsidP="005C658A">
      <w:pPr>
        <w:ind w:firstLine="709"/>
        <w:jc w:val="both"/>
        <w:rPr>
          <w:sz w:val="28"/>
          <w:szCs w:val="28"/>
        </w:rPr>
      </w:pPr>
      <w:r w:rsidRPr="00C7124B">
        <w:rPr>
          <w:sz w:val="28"/>
          <w:szCs w:val="28"/>
        </w:rPr>
        <w:t>На р</w:t>
      </w:r>
      <w:r w:rsidR="001767B9" w:rsidRPr="00C7124B">
        <w:rPr>
          <w:sz w:val="28"/>
          <w:szCs w:val="28"/>
        </w:rPr>
        <w:t xml:space="preserve">исунку </w:t>
      </w:r>
      <w:r w:rsidR="005874CB" w:rsidRPr="00C7124B">
        <w:rPr>
          <w:sz w:val="28"/>
          <w:szCs w:val="28"/>
        </w:rPr>
        <w:t xml:space="preserve">1.14 вертикальні відрізки </w:t>
      </w:r>
      <w:r w:rsidR="005874CB" w:rsidRPr="00C7124B">
        <w:rPr>
          <w:i/>
          <w:sz w:val="28"/>
          <w:szCs w:val="28"/>
        </w:rPr>
        <w:t>AB</w:t>
      </w:r>
      <w:r w:rsidR="005874CB" w:rsidRPr="00C7124B">
        <w:rPr>
          <w:i/>
          <w:sz w:val="28"/>
          <w:szCs w:val="28"/>
          <w:vertAlign w:val="subscript"/>
        </w:rPr>
        <w:t>1</w:t>
      </w:r>
      <w:r w:rsidR="005874CB" w:rsidRPr="00C7124B">
        <w:rPr>
          <w:sz w:val="28"/>
          <w:szCs w:val="28"/>
        </w:rPr>
        <w:t xml:space="preserve">, </w:t>
      </w:r>
      <w:r w:rsidR="005874CB" w:rsidRPr="00C7124B">
        <w:rPr>
          <w:i/>
          <w:sz w:val="28"/>
          <w:szCs w:val="28"/>
        </w:rPr>
        <w:t>С</w:t>
      </w:r>
      <w:r w:rsidR="005874CB" w:rsidRPr="00C7124B">
        <w:rPr>
          <w:i/>
          <w:sz w:val="28"/>
          <w:szCs w:val="28"/>
          <w:vertAlign w:val="subscript"/>
        </w:rPr>
        <w:t>1</w:t>
      </w:r>
      <w:r w:rsidR="005874CB" w:rsidRPr="00C7124B">
        <w:rPr>
          <w:i/>
          <w:sz w:val="28"/>
          <w:szCs w:val="28"/>
        </w:rPr>
        <w:t>В</w:t>
      </w:r>
      <w:r w:rsidR="005874CB" w:rsidRPr="00C7124B">
        <w:rPr>
          <w:i/>
          <w:sz w:val="28"/>
          <w:szCs w:val="28"/>
          <w:vertAlign w:val="subscript"/>
        </w:rPr>
        <w:t>2</w:t>
      </w:r>
      <w:r w:rsidR="005874CB" w:rsidRPr="00C7124B">
        <w:rPr>
          <w:sz w:val="28"/>
          <w:szCs w:val="28"/>
        </w:rPr>
        <w:t xml:space="preserve">, </w:t>
      </w:r>
      <w:r w:rsidR="005874CB" w:rsidRPr="00C7124B">
        <w:rPr>
          <w:i/>
          <w:sz w:val="28"/>
          <w:szCs w:val="28"/>
        </w:rPr>
        <w:t>С</w:t>
      </w:r>
      <w:r w:rsidR="005874CB" w:rsidRPr="00C7124B">
        <w:rPr>
          <w:i/>
          <w:sz w:val="28"/>
          <w:szCs w:val="28"/>
          <w:vertAlign w:val="subscript"/>
        </w:rPr>
        <w:t>2</w:t>
      </w:r>
      <w:r w:rsidR="005874CB" w:rsidRPr="00C7124B">
        <w:rPr>
          <w:i/>
          <w:sz w:val="28"/>
          <w:szCs w:val="28"/>
        </w:rPr>
        <w:t>В</w:t>
      </w:r>
      <w:r w:rsidR="005874CB" w:rsidRPr="00C7124B">
        <w:rPr>
          <w:i/>
          <w:sz w:val="28"/>
          <w:szCs w:val="28"/>
          <w:vertAlign w:val="subscript"/>
        </w:rPr>
        <w:t>3</w:t>
      </w:r>
      <w:r w:rsidR="005874CB" w:rsidRPr="00C7124B">
        <w:rPr>
          <w:sz w:val="28"/>
          <w:szCs w:val="28"/>
        </w:rPr>
        <w:t xml:space="preserve"> і </w:t>
      </w:r>
      <w:r w:rsidR="005874CB" w:rsidRPr="00C7124B">
        <w:rPr>
          <w:i/>
          <w:sz w:val="28"/>
          <w:szCs w:val="28"/>
        </w:rPr>
        <w:t>С</w:t>
      </w:r>
      <w:r w:rsidR="005874CB" w:rsidRPr="00C7124B">
        <w:rPr>
          <w:i/>
          <w:sz w:val="28"/>
          <w:szCs w:val="28"/>
          <w:vertAlign w:val="subscript"/>
        </w:rPr>
        <w:t>3</w:t>
      </w:r>
      <w:r w:rsidR="005874CB" w:rsidRPr="00C7124B">
        <w:rPr>
          <w:i/>
          <w:sz w:val="28"/>
          <w:szCs w:val="28"/>
        </w:rPr>
        <w:t>В</w:t>
      </w:r>
      <w:r w:rsidR="005874CB" w:rsidRPr="00C7124B">
        <w:rPr>
          <w:i/>
          <w:sz w:val="28"/>
          <w:szCs w:val="28"/>
          <w:vertAlign w:val="subscript"/>
        </w:rPr>
        <w:t>4</w:t>
      </w:r>
      <w:r w:rsidR="005874CB" w:rsidRPr="00C7124B">
        <w:rPr>
          <w:sz w:val="28"/>
          <w:szCs w:val="28"/>
        </w:rPr>
        <w:t xml:space="preserve"> зображують підігрів в осн</w:t>
      </w:r>
      <w:r w:rsidRPr="00C7124B">
        <w:rPr>
          <w:sz w:val="28"/>
          <w:szCs w:val="28"/>
        </w:rPr>
        <w:t>овному</w:t>
      </w:r>
      <w:r w:rsidR="005874CB" w:rsidRPr="00C7124B">
        <w:rPr>
          <w:sz w:val="28"/>
          <w:szCs w:val="28"/>
        </w:rPr>
        <w:t xml:space="preserve"> в трьох проміжних </w:t>
      </w:r>
      <w:r w:rsidRPr="00C7124B">
        <w:rPr>
          <w:sz w:val="28"/>
          <w:szCs w:val="28"/>
        </w:rPr>
        <w:t>підігрівачах</w:t>
      </w:r>
      <w:r w:rsidR="005874CB" w:rsidRPr="00C7124B">
        <w:rPr>
          <w:sz w:val="28"/>
          <w:szCs w:val="28"/>
        </w:rPr>
        <w:t xml:space="preserve">, коли повітря, що виходить з камер, має температуру </w:t>
      </w:r>
      <w:r w:rsidR="005874CB" w:rsidRPr="00C7124B">
        <w:rPr>
          <w:i/>
          <w:sz w:val="28"/>
          <w:szCs w:val="28"/>
        </w:rPr>
        <w:t>t</w:t>
      </w:r>
      <w:r w:rsidR="005874CB" w:rsidRPr="00C7124B">
        <w:rPr>
          <w:sz w:val="28"/>
          <w:szCs w:val="28"/>
        </w:rPr>
        <w:t xml:space="preserve"> і </w:t>
      </w:r>
      <w:r w:rsidRPr="00C7124B">
        <w:rPr>
          <w:i/>
          <w:sz w:val="28"/>
          <w:szCs w:val="28"/>
        </w:rPr>
        <w:sym w:font="Symbol" w:char="F044"/>
      </w:r>
      <w:r w:rsidRPr="00C7124B">
        <w:rPr>
          <w:i/>
          <w:sz w:val="28"/>
          <w:szCs w:val="28"/>
        </w:rPr>
        <w:t>=</w:t>
      </w:r>
      <w:r w:rsidR="005874CB" w:rsidRPr="00C7124B">
        <w:rPr>
          <w:i/>
          <w:sz w:val="28"/>
          <w:szCs w:val="28"/>
        </w:rPr>
        <w:t>0</w:t>
      </w:r>
      <w:r w:rsidR="005874CB" w:rsidRPr="00C7124B">
        <w:rPr>
          <w:sz w:val="28"/>
          <w:szCs w:val="28"/>
        </w:rPr>
        <w:t xml:space="preserve">. Питома витрата повітря цієї сушарці буде </w:t>
      </w:r>
      <w:r w:rsidR="00C25E09" w:rsidRPr="00C7124B">
        <w:rPr>
          <w:i/>
          <w:sz w:val="28"/>
          <w:szCs w:val="28"/>
        </w:rPr>
        <w:t>l/</w:t>
      </w:r>
      <w:r w:rsidR="005874CB" w:rsidRPr="00C7124B">
        <w:rPr>
          <w:i/>
          <w:sz w:val="28"/>
          <w:szCs w:val="28"/>
        </w:rPr>
        <w:t>(x</w:t>
      </w:r>
      <w:r w:rsidR="005874CB" w:rsidRPr="00C7124B">
        <w:rPr>
          <w:i/>
          <w:sz w:val="28"/>
          <w:szCs w:val="28"/>
          <w:vertAlign w:val="subscript"/>
        </w:rPr>
        <w:t>1</w:t>
      </w:r>
      <w:r w:rsidR="00C25E09" w:rsidRPr="00C7124B">
        <w:rPr>
          <w:i/>
          <w:sz w:val="28"/>
          <w:szCs w:val="28"/>
        </w:rPr>
        <w:t>-</w:t>
      </w:r>
      <w:r w:rsidR="005874CB" w:rsidRPr="00C7124B">
        <w:rPr>
          <w:i/>
          <w:sz w:val="28"/>
          <w:szCs w:val="28"/>
        </w:rPr>
        <w:t>x</w:t>
      </w:r>
      <w:r w:rsidR="005874CB" w:rsidRPr="00C7124B">
        <w:rPr>
          <w:i/>
          <w:sz w:val="28"/>
          <w:szCs w:val="28"/>
          <w:vertAlign w:val="subscript"/>
        </w:rPr>
        <w:t>0</w:t>
      </w:r>
      <w:r w:rsidR="005874CB" w:rsidRPr="00C7124B">
        <w:rPr>
          <w:i/>
          <w:sz w:val="28"/>
          <w:szCs w:val="28"/>
        </w:rPr>
        <w:t>)</w:t>
      </w:r>
      <w:r w:rsidR="005874CB" w:rsidRPr="00C7124B">
        <w:rPr>
          <w:sz w:val="28"/>
          <w:szCs w:val="28"/>
        </w:rPr>
        <w:t xml:space="preserve">, а питома витрата теплоти </w:t>
      </w:r>
      <w:r w:rsidR="00C25E09" w:rsidRPr="00C7124B">
        <w:rPr>
          <w:i/>
          <w:sz w:val="28"/>
          <w:szCs w:val="28"/>
        </w:rPr>
        <w:t>q=</w:t>
      </w:r>
      <w:r w:rsidR="005874CB" w:rsidRPr="00C7124B">
        <w:rPr>
          <w:i/>
          <w:sz w:val="28"/>
          <w:szCs w:val="28"/>
        </w:rPr>
        <w:t>(i</w:t>
      </w:r>
      <w:r w:rsidR="005874CB" w:rsidRPr="00C7124B">
        <w:rPr>
          <w:i/>
          <w:sz w:val="28"/>
          <w:szCs w:val="28"/>
          <w:vertAlign w:val="subscript"/>
        </w:rPr>
        <w:t>1</w:t>
      </w:r>
      <w:r w:rsidR="00C25E09" w:rsidRPr="00C7124B">
        <w:rPr>
          <w:i/>
          <w:sz w:val="28"/>
          <w:szCs w:val="28"/>
        </w:rPr>
        <w:t>-</w:t>
      </w:r>
      <w:r w:rsidR="005874CB" w:rsidRPr="00C7124B">
        <w:rPr>
          <w:i/>
          <w:sz w:val="28"/>
          <w:szCs w:val="28"/>
        </w:rPr>
        <w:t>i</w:t>
      </w:r>
      <w:r w:rsidR="005874CB" w:rsidRPr="00C7124B">
        <w:rPr>
          <w:i/>
          <w:sz w:val="28"/>
          <w:szCs w:val="28"/>
          <w:vertAlign w:val="subscript"/>
        </w:rPr>
        <w:t>0</w:t>
      </w:r>
      <w:r w:rsidR="00C25E09" w:rsidRPr="00C7124B">
        <w:rPr>
          <w:i/>
          <w:sz w:val="28"/>
          <w:szCs w:val="28"/>
        </w:rPr>
        <w:t>)/</w:t>
      </w:r>
      <w:r w:rsidR="005874CB" w:rsidRPr="00C7124B">
        <w:rPr>
          <w:i/>
          <w:sz w:val="28"/>
          <w:szCs w:val="28"/>
        </w:rPr>
        <w:t>(x</w:t>
      </w:r>
      <w:r w:rsidR="005874CB" w:rsidRPr="00C7124B">
        <w:rPr>
          <w:i/>
          <w:sz w:val="28"/>
          <w:szCs w:val="28"/>
          <w:vertAlign w:val="subscript"/>
        </w:rPr>
        <w:t>2</w:t>
      </w:r>
      <w:r w:rsidR="00C25E09" w:rsidRPr="00C7124B">
        <w:rPr>
          <w:i/>
          <w:sz w:val="28"/>
          <w:szCs w:val="28"/>
        </w:rPr>
        <w:t>-</w:t>
      </w:r>
      <w:r w:rsidR="005874CB" w:rsidRPr="00C7124B">
        <w:rPr>
          <w:i/>
          <w:sz w:val="28"/>
          <w:szCs w:val="28"/>
        </w:rPr>
        <w:t>x</w:t>
      </w:r>
      <w:r w:rsidR="005874CB" w:rsidRPr="00C7124B">
        <w:rPr>
          <w:i/>
          <w:sz w:val="28"/>
          <w:szCs w:val="28"/>
          <w:vertAlign w:val="subscript"/>
        </w:rPr>
        <w:t>1</w:t>
      </w:r>
      <w:r w:rsidR="005874CB" w:rsidRPr="00C7124B">
        <w:rPr>
          <w:i/>
          <w:sz w:val="28"/>
          <w:szCs w:val="28"/>
        </w:rPr>
        <w:t>)</w:t>
      </w:r>
      <w:r w:rsidR="005874CB" w:rsidRPr="00C7124B">
        <w:rPr>
          <w:sz w:val="28"/>
          <w:szCs w:val="28"/>
        </w:rPr>
        <w:t>.</w:t>
      </w:r>
      <w:r w:rsidR="001A18BF" w:rsidRPr="00C7124B">
        <w:rPr>
          <w:sz w:val="28"/>
          <w:szCs w:val="28"/>
        </w:rPr>
        <w:t xml:space="preserve"> </w:t>
      </w:r>
      <w:r w:rsidR="005874CB" w:rsidRPr="00C7124B">
        <w:rPr>
          <w:sz w:val="28"/>
          <w:szCs w:val="28"/>
        </w:rPr>
        <w:t xml:space="preserve">Витрата повітря </w:t>
      </w:r>
      <w:r w:rsidRPr="00C7124B">
        <w:rPr>
          <w:sz w:val="28"/>
          <w:szCs w:val="28"/>
        </w:rPr>
        <w:t>і теплоти може</w:t>
      </w:r>
      <w:r w:rsidR="005874CB" w:rsidRPr="00C7124B">
        <w:rPr>
          <w:sz w:val="28"/>
          <w:szCs w:val="28"/>
        </w:rPr>
        <w:t xml:space="preserve"> бути таким же в нормальному процесі </w:t>
      </w:r>
      <w:r w:rsidR="005874CB" w:rsidRPr="00C7124B">
        <w:rPr>
          <w:i/>
          <w:sz w:val="28"/>
          <w:szCs w:val="28"/>
        </w:rPr>
        <w:t>АВС</w:t>
      </w:r>
      <w:r w:rsidR="005874CB" w:rsidRPr="00C7124B">
        <w:rPr>
          <w:sz w:val="28"/>
          <w:szCs w:val="28"/>
        </w:rPr>
        <w:t>, але тільки при значно вищій температурі.</w:t>
      </w:r>
    </w:p>
    <w:p w:rsidR="005874CB" w:rsidRPr="00C7124B" w:rsidRDefault="005874CB" w:rsidP="005C658A">
      <w:pPr>
        <w:ind w:firstLine="709"/>
        <w:jc w:val="center"/>
        <w:rPr>
          <w:sz w:val="28"/>
          <w:szCs w:val="28"/>
        </w:rPr>
      </w:pPr>
    </w:p>
    <w:p w:rsidR="005874CB" w:rsidRPr="00C7124B" w:rsidRDefault="005874CB" w:rsidP="001767B9">
      <w:pPr>
        <w:ind w:firstLine="709"/>
        <w:jc w:val="both"/>
        <w:rPr>
          <w:b/>
          <w:sz w:val="28"/>
          <w:szCs w:val="28"/>
        </w:rPr>
      </w:pPr>
      <w:r w:rsidRPr="00C7124B">
        <w:rPr>
          <w:b/>
          <w:sz w:val="28"/>
          <w:szCs w:val="28"/>
        </w:rPr>
        <w:t>1.7.3.</w:t>
      </w:r>
      <w:r w:rsidR="001A18BF" w:rsidRPr="00C7124B">
        <w:rPr>
          <w:b/>
          <w:sz w:val="28"/>
          <w:szCs w:val="28"/>
        </w:rPr>
        <w:t xml:space="preserve"> </w:t>
      </w:r>
      <w:r w:rsidRPr="00C7124B">
        <w:rPr>
          <w:b/>
          <w:sz w:val="28"/>
          <w:szCs w:val="28"/>
        </w:rPr>
        <w:t>Сушарка з поверненням відпрацьованого повітря</w:t>
      </w:r>
    </w:p>
    <w:p w:rsidR="005874CB" w:rsidRPr="00C7124B" w:rsidRDefault="005874CB" w:rsidP="005C658A">
      <w:pPr>
        <w:ind w:firstLine="709"/>
        <w:jc w:val="center"/>
        <w:rPr>
          <w:sz w:val="28"/>
          <w:szCs w:val="28"/>
        </w:rPr>
      </w:pPr>
    </w:p>
    <w:p w:rsidR="005874CB" w:rsidRPr="00C7124B" w:rsidRDefault="005874CB" w:rsidP="005C658A">
      <w:pPr>
        <w:ind w:firstLine="709"/>
        <w:jc w:val="both"/>
        <w:rPr>
          <w:sz w:val="28"/>
          <w:szCs w:val="28"/>
        </w:rPr>
      </w:pPr>
      <w:r w:rsidRPr="00C7124B">
        <w:rPr>
          <w:sz w:val="28"/>
          <w:szCs w:val="28"/>
        </w:rPr>
        <w:lastRenderedPageBreak/>
        <w:t>Схе</w:t>
      </w:r>
      <w:r w:rsidR="00E079B0" w:rsidRPr="00C7124B">
        <w:rPr>
          <w:sz w:val="28"/>
          <w:szCs w:val="28"/>
        </w:rPr>
        <w:t xml:space="preserve">ма такої сушарки представлена </w:t>
      </w:r>
      <w:r w:rsidR="00A546A6" w:rsidRPr="00C7124B">
        <w:rPr>
          <w:sz w:val="28"/>
          <w:szCs w:val="28"/>
        </w:rPr>
        <w:t>на р</w:t>
      </w:r>
      <w:r w:rsidR="001767B9" w:rsidRPr="00C7124B">
        <w:rPr>
          <w:sz w:val="28"/>
          <w:szCs w:val="28"/>
        </w:rPr>
        <w:t xml:space="preserve">исунку </w:t>
      </w:r>
      <w:r w:rsidRPr="00C7124B">
        <w:rPr>
          <w:sz w:val="28"/>
          <w:szCs w:val="28"/>
        </w:rPr>
        <w:t>1.15.</w:t>
      </w:r>
      <w:r w:rsidR="001A18BF" w:rsidRPr="00C7124B">
        <w:rPr>
          <w:sz w:val="28"/>
          <w:szCs w:val="28"/>
        </w:rPr>
        <w:t xml:space="preserve"> </w:t>
      </w:r>
      <w:r w:rsidRPr="00C7124B">
        <w:rPr>
          <w:sz w:val="28"/>
          <w:szCs w:val="28"/>
        </w:rPr>
        <w:t>Частина відпрацьованого повітря з параметрами (</w:t>
      </w:r>
      <w:r w:rsidRPr="00C7124B">
        <w:rPr>
          <w:i/>
          <w:position w:val="-10"/>
          <w:sz w:val="28"/>
          <w:szCs w:val="28"/>
        </w:rPr>
        <w:object w:dxaOrig="220" w:dyaOrig="260">
          <v:shape id="_x0000_i1068" type="#_x0000_t75" style="width:12.75pt;height:12.75pt" o:ole="">
            <v:imagedata r:id="rId96" o:title=""/>
          </v:shape>
          <o:OLEObject Type="Embed" ProgID="Equation.DSMT4" ShapeID="_x0000_i1068" DrawAspect="Content" ObjectID="_1633712122" r:id="rId97"/>
        </w:object>
      </w:r>
      <w:r w:rsidRPr="00C7124B">
        <w:rPr>
          <w:i/>
          <w:sz w:val="28"/>
          <w:szCs w:val="28"/>
          <w:vertAlign w:val="subscript"/>
        </w:rPr>
        <w:t>2</w:t>
      </w:r>
      <w:r w:rsidRPr="00C7124B">
        <w:rPr>
          <w:i/>
          <w:sz w:val="28"/>
          <w:szCs w:val="28"/>
        </w:rPr>
        <w:t>, t</w:t>
      </w:r>
      <w:r w:rsidRPr="00C7124B">
        <w:rPr>
          <w:i/>
          <w:sz w:val="28"/>
          <w:szCs w:val="28"/>
          <w:vertAlign w:val="subscript"/>
        </w:rPr>
        <w:t>2</w:t>
      </w:r>
      <w:r w:rsidRPr="00C7124B">
        <w:rPr>
          <w:i/>
          <w:sz w:val="28"/>
          <w:szCs w:val="28"/>
        </w:rPr>
        <w:t>, х</w:t>
      </w:r>
      <w:r w:rsidRPr="00C7124B">
        <w:rPr>
          <w:i/>
          <w:sz w:val="28"/>
          <w:szCs w:val="28"/>
          <w:vertAlign w:val="subscript"/>
        </w:rPr>
        <w:t>2</w:t>
      </w:r>
      <w:r w:rsidRPr="00C7124B">
        <w:rPr>
          <w:i/>
          <w:sz w:val="28"/>
          <w:szCs w:val="28"/>
        </w:rPr>
        <w:t>, i</w:t>
      </w:r>
      <w:r w:rsidRPr="00C7124B">
        <w:rPr>
          <w:i/>
          <w:sz w:val="28"/>
          <w:szCs w:val="28"/>
          <w:vertAlign w:val="subscript"/>
        </w:rPr>
        <w:t>2</w:t>
      </w:r>
      <w:r w:rsidRPr="00C7124B">
        <w:rPr>
          <w:sz w:val="28"/>
          <w:szCs w:val="28"/>
        </w:rPr>
        <w:t>) змішується зі свіжим повітрям, мають параметри (</w:t>
      </w:r>
      <w:r w:rsidRPr="00C7124B">
        <w:rPr>
          <w:i/>
          <w:position w:val="-10"/>
          <w:sz w:val="28"/>
          <w:szCs w:val="28"/>
        </w:rPr>
        <w:object w:dxaOrig="220" w:dyaOrig="260">
          <v:shape id="_x0000_i1069" type="#_x0000_t75" style="width:12.75pt;height:12.75pt" o:ole="">
            <v:imagedata r:id="rId98" o:title=""/>
          </v:shape>
          <o:OLEObject Type="Embed" ProgID="Equation.DSMT4" ShapeID="_x0000_i1069" DrawAspect="Content" ObjectID="_1633712123" r:id="rId99"/>
        </w:object>
      </w:r>
      <w:r w:rsidRPr="00C7124B">
        <w:rPr>
          <w:i/>
          <w:sz w:val="28"/>
          <w:szCs w:val="28"/>
          <w:vertAlign w:val="subscript"/>
        </w:rPr>
        <w:t>0</w:t>
      </w:r>
      <w:r w:rsidRPr="00C7124B">
        <w:rPr>
          <w:i/>
          <w:sz w:val="28"/>
          <w:szCs w:val="28"/>
        </w:rPr>
        <w:t>, t</w:t>
      </w:r>
      <w:r w:rsidRPr="00C7124B">
        <w:rPr>
          <w:i/>
          <w:sz w:val="28"/>
          <w:szCs w:val="28"/>
          <w:vertAlign w:val="subscript"/>
        </w:rPr>
        <w:t>0</w:t>
      </w:r>
      <w:r w:rsidRPr="00C7124B">
        <w:rPr>
          <w:i/>
          <w:sz w:val="28"/>
          <w:szCs w:val="28"/>
        </w:rPr>
        <w:t>, х</w:t>
      </w:r>
      <w:r w:rsidRPr="00C7124B">
        <w:rPr>
          <w:i/>
          <w:sz w:val="28"/>
          <w:szCs w:val="28"/>
          <w:vertAlign w:val="subscript"/>
        </w:rPr>
        <w:t>0</w:t>
      </w:r>
      <w:r w:rsidRPr="00C7124B">
        <w:rPr>
          <w:i/>
          <w:sz w:val="28"/>
          <w:szCs w:val="28"/>
        </w:rPr>
        <w:t>, i</w:t>
      </w:r>
      <w:r w:rsidRPr="00C7124B">
        <w:rPr>
          <w:i/>
          <w:sz w:val="28"/>
          <w:szCs w:val="28"/>
          <w:vertAlign w:val="subscript"/>
        </w:rPr>
        <w:t>0</w:t>
      </w:r>
      <w:r w:rsidRPr="00C7124B">
        <w:rPr>
          <w:sz w:val="28"/>
          <w:szCs w:val="28"/>
        </w:rPr>
        <w:t>).</w:t>
      </w:r>
      <w:r w:rsidR="001A18BF" w:rsidRPr="00C7124B">
        <w:rPr>
          <w:sz w:val="28"/>
          <w:szCs w:val="28"/>
        </w:rPr>
        <w:t xml:space="preserve"> </w:t>
      </w:r>
      <w:r w:rsidR="00E079B0" w:rsidRPr="00C7124B">
        <w:rPr>
          <w:sz w:val="28"/>
          <w:szCs w:val="28"/>
        </w:rPr>
        <w:t>Отримана</w:t>
      </w:r>
      <w:r w:rsidRPr="00C7124B">
        <w:rPr>
          <w:sz w:val="28"/>
          <w:szCs w:val="28"/>
        </w:rPr>
        <w:t xml:space="preserve"> суміш направляється в сушарку.</w:t>
      </w:r>
      <w:r w:rsidR="001A18BF" w:rsidRPr="00C7124B">
        <w:rPr>
          <w:sz w:val="28"/>
          <w:szCs w:val="28"/>
        </w:rPr>
        <w:t xml:space="preserve"> </w:t>
      </w:r>
      <w:r w:rsidR="00A546A6" w:rsidRPr="00C7124B">
        <w:rPr>
          <w:sz w:val="28"/>
          <w:szCs w:val="28"/>
        </w:rPr>
        <w:t>На</w:t>
      </w:r>
      <w:r w:rsidRPr="00C7124B">
        <w:rPr>
          <w:sz w:val="28"/>
          <w:szCs w:val="28"/>
        </w:rPr>
        <w:t xml:space="preserve"> </w:t>
      </w:r>
      <w:r w:rsidR="00A546A6" w:rsidRPr="00C7124B">
        <w:rPr>
          <w:i/>
          <w:sz w:val="28"/>
          <w:szCs w:val="28"/>
        </w:rPr>
        <w:t>і-</w:t>
      </w:r>
      <w:r w:rsidRPr="00C7124B">
        <w:rPr>
          <w:i/>
          <w:sz w:val="28"/>
          <w:szCs w:val="28"/>
        </w:rPr>
        <w:t>х</w:t>
      </w:r>
      <w:r w:rsidRPr="00C7124B">
        <w:rPr>
          <w:sz w:val="28"/>
          <w:szCs w:val="28"/>
        </w:rPr>
        <w:t>-</w:t>
      </w:r>
      <w:r w:rsidR="00A546A6" w:rsidRPr="00C7124B">
        <w:rPr>
          <w:sz w:val="28"/>
          <w:szCs w:val="28"/>
        </w:rPr>
        <w:t>діаграмі цей варіант зображується</w:t>
      </w:r>
      <w:r w:rsidRPr="00C7124B">
        <w:rPr>
          <w:sz w:val="28"/>
          <w:szCs w:val="28"/>
        </w:rPr>
        <w:t xml:space="preserve"> наступним чином (при</w:t>
      </w:r>
      <w:r w:rsidR="00A546A6" w:rsidRPr="00C7124B">
        <w:rPr>
          <w:sz w:val="28"/>
          <w:szCs w:val="28"/>
        </w:rPr>
        <w:t xml:space="preserve"> </w:t>
      </w:r>
      <w:r w:rsidR="00A546A6" w:rsidRPr="00C7124B">
        <w:rPr>
          <w:i/>
          <w:sz w:val="28"/>
          <w:szCs w:val="28"/>
        </w:rPr>
        <w:sym w:font="Symbol" w:char="F044"/>
      </w:r>
      <w:r w:rsidR="00A546A6" w:rsidRPr="00C7124B">
        <w:rPr>
          <w:i/>
          <w:sz w:val="28"/>
          <w:szCs w:val="28"/>
        </w:rPr>
        <w:t>=</w:t>
      </w:r>
      <w:r w:rsidRPr="00C7124B">
        <w:rPr>
          <w:i/>
          <w:sz w:val="28"/>
          <w:szCs w:val="28"/>
        </w:rPr>
        <w:t>0</w:t>
      </w:r>
      <w:r w:rsidR="00A546A6" w:rsidRPr="00C7124B">
        <w:rPr>
          <w:sz w:val="28"/>
          <w:szCs w:val="28"/>
        </w:rPr>
        <w:t>) (</w:t>
      </w:r>
      <w:r w:rsidR="0054655D" w:rsidRPr="00C7124B">
        <w:rPr>
          <w:sz w:val="28"/>
          <w:szCs w:val="28"/>
        </w:rPr>
        <w:t>рисунок</w:t>
      </w:r>
      <w:r w:rsidRPr="00C7124B">
        <w:rPr>
          <w:sz w:val="28"/>
          <w:szCs w:val="28"/>
        </w:rPr>
        <w:t>1.16).</w:t>
      </w:r>
      <w:r w:rsidR="001A18BF" w:rsidRPr="00C7124B">
        <w:rPr>
          <w:sz w:val="28"/>
          <w:szCs w:val="28"/>
        </w:rPr>
        <w:t xml:space="preserve"> </w:t>
      </w:r>
      <w:r w:rsidRPr="00C7124B">
        <w:rPr>
          <w:sz w:val="28"/>
          <w:szCs w:val="28"/>
        </w:rPr>
        <w:t xml:space="preserve">Точка </w:t>
      </w:r>
      <w:r w:rsidRPr="00C7124B">
        <w:rPr>
          <w:i/>
          <w:sz w:val="28"/>
          <w:szCs w:val="28"/>
        </w:rPr>
        <w:t>М</w:t>
      </w:r>
      <w:r w:rsidRPr="00C7124B">
        <w:rPr>
          <w:sz w:val="28"/>
          <w:szCs w:val="28"/>
        </w:rPr>
        <w:t>, відповідна суміші, знаходиться на прямій, що з</w:t>
      </w:r>
      <w:r w:rsidR="00A25C70" w:rsidRPr="00C7124B">
        <w:rPr>
          <w:sz w:val="28"/>
          <w:szCs w:val="28"/>
        </w:rPr>
        <w:t>’</w:t>
      </w:r>
      <w:r w:rsidRPr="00C7124B">
        <w:rPr>
          <w:sz w:val="28"/>
          <w:szCs w:val="28"/>
        </w:rPr>
        <w:t xml:space="preserve">єднує точки </w:t>
      </w:r>
      <w:r w:rsidRPr="00C7124B">
        <w:rPr>
          <w:i/>
          <w:sz w:val="28"/>
          <w:szCs w:val="28"/>
        </w:rPr>
        <w:t>А</w:t>
      </w:r>
      <w:r w:rsidRPr="00C7124B">
        <w:rPr>
          <w:sz w:val="28"/>
          <w:szCs w:val="28"/>
        </w:rPr>
        <w:t xml:space="preserve"> і </w:t>
      </w:r>
      <w:r w:rsidRPr="00C7124B">
        <w:rPr>
          <w:i/>
          <w:sz w:val="28"/>
          <w:szCs w:val="28"/>
        </w:rPr>
        <w:t>С</w:t>
      </w:r>
      <w:r w:rsidRPr="00C7124B">
        <w:rPr>
          <w:sz w:val="28"/>
          <w:szCs w:val="28"/>
        </w:rPr>
        <w:t xml:space="preserve">. Вона ділить відрізок </w:t>
      </w:r>
      <w:r w:rsidRPr="00C7124B">
        <w:rPr>
          <w:i/>
          <w:sz w:val="28"/>
          <w:szCs w:val="28"/>
        </w:rPr>
        <w:t>АС</w:t>
      </w:r>
      <w:r w:rsidRPr="00C7124B">
        <w:rPr>
          <w:sz w:val="28"/>
          <w:szCs w:val="28"/>
        </w:rPr>
        <w:t xml:space="preserve"> на частини</w:t>
      </w:r>
      <w:r w:rsidR="00A546A6" w:rsidRPr="00C7124B">
        <w:rPr>
          <w:sz w:val="28"/>
          <w:szCs w:val="28"/>
        </w:rPr>
        <w:t xml:space="preserve">, обернено пропорційні змішувальним масовим кількостям повітря у відношенні </w:t>
      </w:r>
      <w:r w:rsidR="00A546A6" w:rsidRPr="00C7124B">
        <w:rPr>
          <w:i/>
          <w:sz w:val="28"/>
          <w:szCs w:val="28"/>
        </w:rPr>
        <w:t>А</w:t>
      </w:r>
      <w:r w:rsidRPr="00C7124B">
        <w:rPr>
          <w:sz w:val="28"/>
          <w:szCs w:val="28"/>
        </w:rPr>
        <w:t xml:space="preserve"> і </w:t>
      </w:r>
      <w:r w:rsidRPr="00C7124B">
        <w:rPr>
          <w:i/>
          <w:sz w:val="28"/>
          <w:szCs w:val="28"/>
        </w:rPr>
        <w:t>С</w:t>
      </w:r>
      <w:r w:rsidRPr="00C7124B">
        <w:rPr>
          <w:sz w:val="28"/>
          <w:szCs w:val="28"/>
        </w:rPr>
        <w:t>. Суміш надходить в підігрівач, де підігрівається до стану, зображу</w:t>
      </w:r>
      <w:r w:rsidR="00A546A6" w:rsidRPr="00C7124B">
        <w:rPr>
          <w:sz w:val="28"/>
          <w:szCs w:val="28"/>
        </w:rPr>
        <w:t>ваного</w:t>
      </w:r>
      <w:r w:rsidRPr="00C7124B">
        <w:rPr>
          <w:sz w:val="28"/>
          <w:szCs w:val="28"/>
        </w:rPr>
        <w:t xml:space="preserve"> точкою </w:t>
      </w:r>
      <w:r w:rsidRPr="00C7124B">
        <w:rPr>
          <w:i/>
          <w:sz w:val="28"/>
          <w:szCs w:val="28"/>
        </w:rPr>
        <w:t>В</w:t>
      </w:r>
      <w:r w:rsidRPr="00C7124B">
        <w:rPr>
          <w:sz w:val="28"/>
          <w:szCs w:val="28"/>
        </w:rPr>
        <w:t xml:space="preserve">. Процес в сушильній камері буде зображений лінією </w:t>
      </w:r>
      <w:r w:rsidRPr="00C7124B">
        <w:rPr>
          <w:i/>
          <w:sz w:val="28"/>
          <w:szCs w:val="28"/>
        </w:rPr>
        <w:t>ВС</w:t>
      </w:r>
      <w:r w:rsidRPr="00C7124B">
        <w:rPr>
          <w:sz w:val="28"/>
          <w:szCs w:val="28"/>
        </w:rPr>
        <w:t>.</w:t>
      </w:r>
      <w:r w:rsidR="001A18BF" w:rsidRPr="00C7124B">
        <w:rPr>
          <w:sz w:val="28"/>
          <w:szCs w:val="28"/>
        </w:rPr>
        <w:t xml:space="preserve"> </w:t>
      </w:r>
      <w:r w:rsidR="00A546A6" w:rsidRPr="00C7124B">
        <w:rPr>
          <w:sz w:val="28"/>
          <w:szCs w:val="28"/>
        </w:rPr>
        <w:t>Рі</w:t>
      </w:r>
      <w:r w:rsidRPr="00C7124B">
        <w:rPr>
          <w:sz w:val="28"/>
          <w:szCs w:val="28"/>
        </w:rPr>
        <w:t>вно</w:t>
      </w:r>
      <w:r w:rsidR="00A546A6" w:rsidRPr="00C7124B">
        <w:rPr>
          <w:sz w:val="28"/>
          <w:szCs w:val="28"/>
        </w:rPr>
        <w:t>-</w:t>
      </w:r>
      <w:r w:rsidRPr="00C7124B">
        <w:rPr>
          <w:sz w:val="28"/>
          <w:szCs w:val="28"/>
        </w:rPr>
        <w:t xml:space="preserve">економічний нормальний процес буде зображений лініями </w:t>
      </w:r>
      <w:r w:rsidRPr="00C7124B">
        <w:rPr>
          <w:i/>
          <w:sz w:val="28"/>
          <w:szCs w:val="28"/>
        </w:rPr>
        <w:t>AB</w:t>
      </w:r>
      <w:r w:rsidRPr="00C7124B">
        <w:rPr>
          <w:i/>
          <w:sz w:val="28"/>
          <w:szCs w:val="28"/>
          <w:vertAlign w:val="subscript"/>
        </w:rPr>
        <w:t>1</w:t>
      </w:r>
      <w:r w:rsidRPr="00C7124B">
        <w:rPr>
          <w:i/>
          <w:sz w:val="28"/>
          <w:szCs w:val="28"/>
        </w:rPr>
        <w:t>С</w:t>
      </w:r>
      <w:r w:rsidR="00A546A6" w:rsidRPr="00C7124B">
        <w:rPr>
          <w:sz w:val="28"/>
          <w:szCs w:val="28"/>
        </w:rPr>
        <w:t>.</w:t>
      </w:r>
      <w:r w:rsidRPr="00C7124B">
        <w:rPr>
          <w:sz w:val="28"/>
          <w:szCs w:val="28"/>
        </w:rPr>
        <w:t xml:space="preserve"> Зіставляючи його з даним процесом, можна встановити, що витрата повітря буде більше в процесі з поверненням відпрацьовано</w:t>
      </w:r>
      <w:r w:rsidR="00A546A6" w:rsidRPr="00C7124B">
        <w:rPr>
          <w:sz w:val="28"/>
          <w:szCs w:val="28"/>
        </w:rPr>
        <w:t>го повітря, так як:</w:t>
      </w:r>
    </w:p>
    <w:p w:rsidR="00A546A6" w:rsidRPr="00C7124B" w:rsidRDefault="00A546A6" w:rsidP="005C658A">
      <w:pPr>
        <w:ind w:firstLine="709"/>
        <w:jc w:val="both"/>
        <w:rPr>
          <w:sz w:val="28"/>
          <w:szCs w:val="28"/>
        </w:rPr>
      </w:pPr>
    </w:p>
    <w:p w:rsidR="005874CB" w:rsidRPr="00C7124B" w:rsidRDefault="005874CB" w:rsidP="00A546A6">
      <w:pPr>
        <w:ind w:firstLine="709"/>
        <w:jc w:val="center"/>
        <w:rPr>
          <w:sz w:val="28"/>
          <w:szCs w:val="28"/>
        </w:rPr>
      </w:pPr>
      <w:r w:rsidRPr="00C7124B">
        <w:rPr>
          <w:i/>
          <w:sz w:val="28"/>
          <w:szCs w:val="28"/>
        </w:rPr>
        <w:t>(х</w:t>
      </w:r>
      <w:r w:rsidRPr="00C7124B">
        <w:rPr>
          <w:i/>
          <w:sz w:val="28"/>
          <w:szCs w:val="28"/>
          <w:vertAlign w:val="subscript"/>
        </w:rPr>
        <w:t>2</w:t>
      </w:r>
      <w:r w:rsidRPr="00C7124B">
        <w:rPr>
          <w:i/>
          <w:sz w:val="28"/>
          <w:szCs w:val="28"/>
        </w:rPr>
        <w:t xml:space="preserve"> </w:t>
      </w:r>
      <w:r w:rsidR="00A25C70" w:rsidRPr="00C7124B">
        <w:rPr>
          <w:i/>
          <w:sz w:val="28"/>
          <w:szCs w:val="28"/>
        </w:rPr>
        <w:t>–</w:t>
      </w:r>
      <w:r w:rsidRPr="00C7124B">
        <w:rPr>
          <w:i/>
          <w:sz w:val="28"/>
          <w:szCs w:val="28"/>
        </w:rPr>
        <w:t xml:space="preserve"> х</w:t>
      </w:r>
      <w:r w:rsidRPr="00C7124B">
        <w:rPr>
          <w:i/>
          <w:sz w:val="28"/>
          <w:szCs w:val="28"/>
          <w:vertAlign w:val="subscript"/>
        </w:rPr>
        <w:t>с</w:t>
      </w:r>
      <w:r w:rsidRPr="00C7124B">
        <w:rPr>
          <w:i/>
          <w:sz w:val="28"/>
          <w:szCs w:val="28"/>
        </w:rPr>
        <w:t>) &lt;(х</w:t>
      </w:r>
      <w:r w:rsidRPr="00C7124B">
        <w:rPr>
          <w:i/>
          <w:sz w:val="28"/>
          <w:szCs w:val="28"/>
          <w:vertAlign w:val="subscript"/>
        </w:rPr>
        <w:t>2</w:t>
      </w:r>
      <w:r w:rsidRPr="00C7124B">
        <w:rPr>
          <w:i/>
          <w:sz w:val="28"/>
          <w:szCs w:val="28"/>
        </w:rPr>
        <w:t xml:space="preserve"> </w:t>
      </w:r>
      <w:r w:rsidR="00A25C70" w:rsidRPr="00C7124B">
        <w:rPr>
          <w:i/>
          <w:sz w:val="28"/>
          <w:szCs w:val="28"/>
        </w:rPr>
        <w:t>–</w:t>
      </w:r>
      <w:r w:rsidRPr="00C7124B">
        <w:rPr>
          <w:i/>
          <w:sz w:val="28"/>
          <w:szCs w:val="28"/>
        </w:rPr>
        <w:t xml:space="preserve"> х</w:t>
      </w:r>
      <w:r w:rsidRPr="00C7124B">
        <w:rPr>
          <w:i/>
          <w:sz w:val="28"/>
          <w:szCs w:val="28"/>
          <w:vertAlign w:val="subscript"/>
        </w:rPr>
        <w:t>0</w:t>
      </w:r>
      <w:r w:rsidRPr="00C7124B">
        <w:rPr>
          <w:i/>
          <w:sz w:val="28"/>
          <w:szCs w:val="28"/>
        </w:rPr>
        <w:t>)</w:t>
      </w:r>
      <w:r w:rsidRPr="00C7124B">
        <w:rPr>
          <w:sz w:val="28"/>
          <w:szCs w:val="28"/>
        </w:rPr>
        <w:t>.</w:t>
      </w:r>
    </w:p>
    <w:p w:rsidR="00A546A6" w:rsidRPr="00C7124B" w:rsidRDefault="00A546A6" w:rsidP="005C658A">
      <w:pPr>
        <w:ind w:firstLine="709"/>
        <w:jc w:val="both"/>
        <w:rPr>
          <w:sz w:val="28"/>
          <w:szCs w:val="28"/>
        </w:rPr>
      </w:pPr>
    </w:p>
    <w:p w:rsidR="005874CB" w:rsidRPr="00C7124B" w:rsidRDefault="005874CB" w:rsidP="006E70CB">
      <w:pPr>
        <w:ind w:firstLine="709"/>
        <w:jc w:val="both"/>
        <w:rPr>
          <w:sz w:val="28"/>
          <w:szCs w:val="28"/>
        </w:rPr>
      </w:pPr>
      <w:r w:rsidRPr="00C7124B">
        <w:rPr>
          <w:sz w:val="28"/>
          <w:szCs w:val="28"/>
        </w:rPr>
        <w:t>Питома витрата тепла в підігрівачі при нормально</w:t>
      </w:r>
      <w:r w:rsidR="00A546A6" w:rsidRPr="00C7124B">
        <w:rPr>
          <w:sz w:val="28"/>
          <w:szCs w:val="28"/>
        </w:rPr>
        <w:t>му</w:t>
      </w:r>
      <w:r w:rsidRPr="00C7124B">
        <w:rPr>
          <w:sz w:val="28"/>
          <w:szCs w:val="28"/>
        </w:rPr>
        <w:t xml:space="preserve"> процесі буде</w:t>
      </w:r>
      <w:r w:rsidR="001A18BF" w:rsidRPr="00C7124B">
        <w:rPr>
          <w:sz w:val="28"/>
          <w:szCs w:val="28"/>
        </w:rPr>
        <w:t xml:space="preserve"> </w:t>
      </w:r>
      <w:r w:rsidR="00A546A6" w:rsidRPr="00C7124B">
        <w:rPr>
          <w:sz w:val="28"/>
          <w:szCs w:val="28"/>
        </w:rPr>
        <w:t>дорівнювати:</w:t>
      </w:r>
    </w:p>
    <w:p w:rsidR="006E70CB" w:rsidRPr="00C7124B" w:rsidRDefault="006E70CB" w:rsidP="006E70CB">
      <w:pPr>
        <w:ind w:firstLine="709"/>
        <w:jc w:val="both"/>
        <w:rPr>
          <w:sz w:val="28"/>
          <w:szCs w:val="28"/>
        </w:rPr>
      </w:pPr>
    </w:p>
    <w:p w:rsidR="005874CB" w:rsidRPr="00C7124B" w:rsidRDefault="005874CB" w:rsidP="005C658A">
      <w:pPr>
        <w:ind w:firstLine="709"/>
        <w:jc w:val="center"/>
        <w:rPr>
          <w:sz w:val="28"/>
          <w:szCs w:val="28"/>
        </w:rPr>
      </w:pPr>
      <w:r w:rsidRPr="00C7124B">
        <w:rPr>
          <w:position w:val="-12"/>
          <w:sz w:val="28"/>
          <w:szCs w:val="28"/>
        </w:rPr>
        <w:object w:dxaOrig="1700" w:dyaOrig="360">
          <v:shape id="_x0000_i1070" type="#_x0000_t75" style="width:84.75pt;height:18.75pt" o:ole="">
            <v:imagedata r:id="rId100" o:title=""/>
          </v:shape>
          <o:OLEObject Type="Embed" ProgID="Equation.DSMT4" ShapeID="_x0000_i1070" DrawAspect="Content" ObjectID="_1633712124" r:id="rId101"/>
        </w:object>
      </w:r>
      <w:r w:rsidRPr="00C7124B">
        <w:rPr>
          <w:sz w:val="28"/>
          <w:szCs w:val="28"/>
        </w:rPr>
        <w:t>.</w:t>
      </w:r>
    </w:p>
    <w:p w:rsidR="006E70CB" w:rsidRPr="00C7124B" w:rsidRDefault="006E70CB" w:rsidP="005C658A">
      <w:pPr>
        <w:ind w:firstLine="709"/>
        <w:jc w:val="center"/>
        <w:rPr>
          <w:sz w:val="28"/>
          <w:szCs w:val="28"/>
        </w:rPr>
      </w:pPr>
    </w:p>
    <w:p w:rsidR="005874CB" w:rsidRPr="00C7124B" w:rsidRDefault="005874CB" w:rsidP="005C658A">
      <w:pPr>
        <w:ind w:firstLine="709"/>
        <w:jc w:val="both"/>
        <w:rPr>
          <w:sz w:val="28"/>
          <w:szCs w:val="28"/>
        </w:rPr>
      </w:pPr>
      <w:r w:rsidRPr="00C7124B">
        <w:rPr>
          <w:sz w:val="28"/>
          <w:szCs w:val="28"/>
        </w:rPr>
        <w:t>При процесі з поверненням повітря питома витрата тепла ста</w:t>
      </w:r>
      <w:r w:rsidR="00A546A6" w:rsidRPr="00C7124B">
        <w:rPr>
          <w:sz w:val="28"/>
          <w:szCs w:val="28"/>
        </w:rPr>
        <w:t>но</w:t>
      </w:r>
      <w:r w:rsidRPr="00C7124B">
        <w:rPr>
          <w:sz w:val="28"/>
          <w:szCs w:val="28"/>
        </w:rPr>
        <w:t>вить</w:t>
      </w:r>
      <w:r w:rsidR="00A546A6" w:rsidRPr="00C7124B">
        <w:rPr>
          <w:sz w:val="28"/>
          <w:szCs w:val="28"/>
        </w:rPr>
        <w:t>:</w:t>
      </w:r>
    </w:p>
    <w:p w:rsidR="006E70CB" w:rsidRPr="00C7124B" w:rsidRDefault="006E70CB" w:rsidP="005C658A">
      <w:pPr>
        <w:ind w:firstLine="709"/>
        <w:jc w:val="both"/>
        <w:rPr>
          <w:sz w:val="28"/>
          <w:szCs w:val="28"/>
        </w:rPr>
      </w:pPr>
    </w:p>
    <w:p w:rsidR="005874CB" w:rsidRPr="00C7124B" w:rsidRDefault="005874CB" w:rsidP="005C658A">
      <w:pPr>
        <w:ind w:firstLine="709"/>
        <w:jc w:val="center"/>
        <w:rPr>
          <w:sz w:val="28"/>
          <w:szCs w:val="28"/>
        </w:rPr>
      </w:pPr>
      <w:r w:rsidRPr="00C7124B">
        <w:rPr>
          <w:position w:val="-12"/>
          <w:sz w:val="28"/>
          <w:szCs w:val="28"/>
        </w:rPr>
        <w:object w:dxaOrig="1680" w:dyaOrig="360">
          <v:shape id="_x0000_i1071" type="#_x0000_t75" style="width:84.75pt;height:18.75pt" o:ole="">
            <v:imagedata r:id="rId102" o:title=""/>
          </v:shape>
          <o:OLEObject Type="Embed" ProgID="Equation.DSMT4" ShapeID="_x0000_i1071" DrawAspect="Content" ObjectID="_1633712125" r:id="rId103"/>
        </w:object>
      </w:r>
      <w:r w:rsidRPr="00C7124B">
        <w:rPr>
          <w:sz w:val="28"/>
          <w:szCs w:val="28"/>
        </w:rPr>
        <w:t>.</w:t>
      </w:r>
    </w:p>
    <w:p w:rsidR="006E70CB" w:rsidRPr="00C7124B" w:rsidRDefault="006E70CB" w:rsidP="005C658A">
      <w:pPr>
        <w:ind w:firstLine="709"/>
        <w:jc w:val="center"/>
        <w:rPr>
          <w:sz w:val="28"/>
          <w:szCs w:val="28"/>
        </w:rPr>
      </w:pPr>
    </w:p>
    <w:p w:rsidR="005874CB" w:rsidRPr="00C7124B" w:rsidRDefault="006E70CB" w:rsidP="005C658A">
      <w:pPr>
        <w:ind w:firstLine="709"/>
        <w:jc w:val="both"/>
        <w:rPr>
          <w:sz w:val="28"/>
          <w:szCs w:val="28"/>
        </w:rPr>
      </w:pPr>
      <w:r w:rsidRPr="00C7124B">
        <w:rPr>
          <w:sz w:val="28"/>
          <w:szCs w:val="28"/>
        </w:rPr>
        <w:t>А</w:t>
      </w:r>
      <w:r w:rsidR="005874CB" w:rsidRPr="00C7124B">
        <w:rPr>
          <w:sz w:val="28"/>
          <w:szCs w:val="28"/>
        </w:rPr>
        <w:t>ле</w:t>
      </w:r>
    </w:p>
    <w:p w:rsidR="006E70CB" w:rsidRPr="00C7124B" w:rsidRDefault="006E70CB" w:rsidP="005C658A">
      <w:pPr>
        <w:ind w:firstLine="709"/>
        <w:jc w:val="both"/>
        <w:rPr>
          <w:sz w:val="28"/>
          <w:szCs w:val="28"/>
        </w:rPr>
      </w:pPr>
    </w:p>
    <w:p w:rsidR="005874CB" w:rsidRPr="00C7124B" w:rsidRDefault="005874CB" w:rsidP="005C658A">
      <w:pPr>
        <w:ind w:firstLine="709"/>
        <w:jc w:val="center"/>
        <w:rPr>
          <w:sz w:val="28"/>
          <w:szCs w:val="28"/>
        </w:rPr>
      </w:pPr>
      <w:r w:rsidRPr="00C7124B">
        <w:rPr>
          <w:position w:val="-12"/>
          <w:sz w:val="28"/>
          <w:szCs w:val="28"/>
        </w:rPr>
        <w:object w:dxaOrig="3540" w:dyaOrig="360">
          <v:shape id="_x0000_i1072" type="#_x0000_t75" style="width:177pt;height:18.75pt" o:ole="">
            <v:imagedata r:id="rId104" o:title=""/>
          </v:shape>
          <o:OLEObject Type="Embed" ProgID="Equation.DSMT4" ShapeID="_x0000_i1072" DrawAspect="Content" ObjectID="_1633712126" r:id="rId105"/>
        </w:object>
      </w:r>
      <w:r w:rsidRPr="00C7124B">
        <w:rPr>
          <w:sz w:val="28"/>
          <w:szCs w:val="28"/>
        </w:rPr>
        <w:t>.</w:t>
      </w:r>
    </w:p>
    <w:p w:rsidR="006E70CB" w:rsidRPr="00C7124B" w:rsidRDefault="006E70CB" w:rsidP="005C658A">
      <w:pPr>
        <w:pStyle w:val="10"/>
        <w:ind w:firstLine="709"/>
        <w:jc w:val="both"/>
        <w:rPr>
          <w:sz w:val="28"/>
          <w:szCs w:val="28"/>
          <w:lang w:val="uk-UA"/>
        </w:rPr>
      </w:pPr>
    </w:p>
    <w:p w:rsidR="005874CB" w:rsidRPr="00C7124B" w:rsidRDefault="00A25C70" w:rsidP="005C658A">
      <w:pPr>
        <w:pStyle w:val="10"/>
        <w:ind w:firstLine="709"/>
        <w:jc w:val="both"/>
        <w:rPr>
          <w:sz w:val="28"/>
          <w:szCs w:val="28"/>
          <w:lang w:val="uk-UA"/>
        </w:rPr>
      </w:pPr>
      <w:r w:rsidRPr="00C7124B">
        <w:rPr>
          <w:sz w:val="28"/>
          <w:szCs w:val="28"/>
          <w:lang w:val="uk-UA"/>
        </w:rPr>
        <w:t>Щ</w:t>
      </w:r>
      <w:r w:rsidR="005874CB" w:rsidRPr="00C7124B">
        <w:rPr>
          <w:sz w:val="28"/>
          <w:szCs w:val="28"/>
          <w:lang w:val="uk-UA"/>
        </w:rPr>
        <w:t xml:space="preserve">о випливає з подібності трикутників </w:t>
      </w:r>
      <w:r w:rsidR="005874CB" w:rsidRPr="00C7124B">
        <w:rPr>
          <w:i/>
          <w:sz w:val="28"/>
          <w:szCs w:val="28"/>
          <w:lang w:val="uk-UA"/>
        </w:rPr>
        <w:t>AB</w:t>
      </w:r>
      <w:r w:rsidR="005874CB" w:rsidRPr="00C7124B">
        <w:rPr>
          <w:i/>
          <w:sz w:val="28"/>
          <w:szCs w:val="28"/>
          <w:vertAlign w:val="subscript"/>
          <w:lang w:val="uk-UA"/>
        </w:rPr>
        <w:t>1</w:t>
      </w:r>
      <w:r w:rsidR="005874CB" w:rsidRPr="00C7124B">
        <w:rPr>
          <w:i/>
          <w:sz w:val="28"/>
          <w:szCs w:val="28"/>
          <w:lang w:val="uk-UA"/>
        </w:rPr>
        <w:t>C</w:t>
      </w:r>
      <w:r w:rsidR="005874CB" w:rsidRPr="00C7124B">
        <w:rPr>
          <w:sz w:val="28"/>
          <w:szCs w:val="28"/>
          <w:lang w:val="uk-UA"/>
        </w:rPr>
        <w:t xml:space="preserve"> і </w:t>
      </w:r>
      <w:r w:rsidR="005874CB" w:rsidRPr="00C7124B">
        <w:rPr>
          <w:i/>
          <w:sz w:val="28"/>
          <w:szCs w:val="28"/>
          <w:lang w:val="uk-UA"/>
        </w:rPr>
        <w:t>МВС</w:t>
      </w:r>
      <w:r w:rsidR="006E2A12" w:rsidRPr="00C7124B">
        <w:rPr>
          <w:sz w:val="28"/>
          <w:szCs w:val="28"/>
          <w:lang w:val="uk-UA"/>
        </w:rPr>
        <w:t xml:space="preserve"> (</w:t>
      </w:r>
      <w:r w:rsidR="006E2A12" w:rsidRPr="00C7124B">
        <w:rPr>
          <w:i/>
          <w:sz w:val="28"/>
          <w:szCs w:val="28"/>
          <w:lang w:val="uk-UA"/>
        </w:rPr>
        <w:t>х</w:t>
      </w:r>
      <w:r w:rsidR="005874CB" w:rsidRPr="00C7124B">
        <w:rPr>
          <w:i/>
          <w:sz w:val="28"/>
          <w:szCs w:val="28"/>
          <w:vertAlign w:val="subscript"/>
          <w:lang w:val="uk-UA"/>
        </w:rPr>
        <w:t>С</w:t>
      </w:r>
      <w:r w:rsidR="005874CB" w:rsidRPr="00C7124B">
        <w:rPr>
          <w:sz w:val="28"/>
          <w:szCs w:val="28"/>
          <w:lang w:val="uk-UA"/>
        </w:rPr>
        <w:t xml:space="preserve"> </w:t>
      </w:r>
      <w:r w:rsidRPr="00C7124B">
        <w:rPr>
          <w:sz w:val="28"/>
          <w:szCs w:val="28"/>
          <w:lang w:val="uk-UA"/>
        </w:rPr>
        <w:t>–</w:t>
      </w:r>
      <w:r w:rsidR="006E2A12" w:rsidRPr="00C7124B">
        <w:rPr>
          <w:sz w:val="28"/>
          <w:szCs w:val="28"/>
          <w:lang w:val="uk-UA"/>
        </w:rPr>
        <w:t xml:space="preserve"> </w:t>
      </w:r>
      <w:r w:rsidR="00E079B0" w:rsidRPr="00C7124B">
        <w:rPr>
          <w:sz w:val="28"/>
          <w:szCs w:val="28"/>
          <w:lang w:val="uk-UA"/>
        </w:rPr>
        <w:t>волого</w:t>
      </w:r>
      <w:r w:rsidR="006E2A12" w:rsidRPr="00C7124B">
        <w:rPr>
          <w:sz w:val="28"/>
          <w:szCs w:val="28"/>
          <w:lang w:val="uk-UA"/>
        </w:rPr>
        <w:t>вміст</w:t>
      </w:r>
      <w:r w:rsidR="005874CB" w:rsidRPr="00C7124B">
        <w:rPr>
          <w:sz w:val="28"/>
          <w:szCs w:val="28"/>
          <w:lang w:val="uk-UA"/>
        </w:rPr>
        <w:t xml:space="preserve"> суміші).</w:t>
      </w:r>
    </w:p>
    <w:p w:rsidR="005874CB" w:rsidRPr="00C7124B" w:rsidRDefault="00E03AF9" w:rsidP="005C658A">
      <w:pPr>
        <w:pStyle w:val="10"/>
        <w:ind w:firstLine="709"/>
        <w:jc w:val="center"/>
        <w:rPr>
          <w:sz w:val="28"/>
          <w:szCs w:val="28"/>
          <w:lang w:val="uk-UA"/>
        </w:rPr>
      </w:pPr>
      <w:r w:rsidRPr="00C7124B">
        <w:rPr>
          <w:noProof/>
          <w:sz w:val="28"/>
          <w:szCs w:val="28"/>
          <w:lang w:val="en-US" w:eastAsia="en-US"/>
        </w:rPr>
        <w:drawing>
          <wp:inline distT="0" distB="0" distL="0" distR="0">
            <wp:extent cx="3657600" cy="2200275"/>
            <wp:effectExtent l="0" t="0" r="0" b="0"/>
            <wp:docPr id="57" name="Рисунок 15" descr="C:\Users\JeKaKeNt\Desktop\робота тычков\Рисунки 1розділ\Рисунки\Рис1.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C:\Users\JeKaKeNt\Desktop\робота тычков\Рисунки 1розділ\Рисунки\Рис1.15.png"/>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657600" cy="2200275"/>
                    </a:xfrm>
                    <a:prstGeom prst="rect">
                      <a:avLst/>
                    </a:prstGeom>
                    <a:noFill/>
                    <a:ln>
                      <a:noFill/>
                    </a:ln>
                  </pic:spPr>
                </pic:pic>
              </a:graphicData>
            </a:graphic>
          </wp:inline>
        </w:drawing>
      </w:r>
    </w:p>
    <w:p w:rsidR="005874CB" w:rsidRPr="00C7124B" w:rsidRDefault="001767B9" w:rsidP="005C658A">
      <w:pPr>
        <w:pStyle w:val="10"/>
        <w:ind w:firstLine="709"/>
        <w:jc w:val="center"/>
        <w:rPr>
          <w:sz w:val="28"/>
          <w:szCs w:val="28"/>
          <w:lang w:val="uk-UA"/>
        </w:rPr>
      </w:pPr>
      <w:r w:rsidRPr="00C7124B">
        <w:rPr>
          <w:sz w:val="28"/>
          <w:szCs w:val="28"/>
          <w:lang w:val="uk-UA"/>
        </w:rPr>
        <w:t xml:space="preserve">Рисунок 1.15 </w:t>
      </w:r>
      <w:r w:rsidR="00A25C70" w:rsidRPr="00C7124B">
        <w:rPr>
          <w:sz w:val="28"/>
          <w:szCs w:val="28"/>
          <w:lang w:val="uk-UA"/>
        </w:rPr>
        <w:t>–</w:t>
      </w:r>
      <w:r w:rsidR="006E2A12" w:rsidRPr="00C7124B">
        <w:rPr>
          <w:sz w:val="28"/>
          <w:szCs w:val="28"/>
          <w:lang w:val="uk-UA"/>
        </w:rPr>
        <w:t xml:space="preserve"> </w:t>
      </w:r>
      <w:r w:rsidR="005874CB" w:rsidRPr="00C7124B">
        <w:rPr>
          <w:sz w:val="28"/>
          <w:szCs w:val="28"/>
          <w:lang w:val="uk-UA"/>
        </w:rPr>
        <w:t>Принципова схема сушарки з поверненням відпрацьованого повітря</w:t>
      </w:r>
    </w:p>
    <w:p w:rsidR="006E2A12" w:rsidRPr="00C7124B" w:rsidRDefault="006E2A12" w:rsidP="005C658A">
      <w:pPr>
        <w:pStyle w:val="10"/>
        <w:ind w:firstLine="709"/>
        <w:jc w:val="center"/>
        <w:rPr>
          <w:sz w:val="28"/>
          <w:szCs w:val="28"/>
          <w:lang w:val="uk-UA"/>
        </w:rPr>
      </w:pPr>
    </w:p>
    <w:p w:rsidR="005874CB" w:rsidRPr="00C7124B" w:rsidRDefault="00E03AF9" w:rsidP="005C658A">
      <w:pPr>
        <w:pStyle w:val="10"/>
        <w:ind w:firstLine="709"/>
        <w:jc w:val="center"/>
        <w:rPr>
          <w:sz w:val="28"/>
          <w:szCs w:val="28"/>
          <w:lang w:val="uk-UA"/>
        </w:rPr>
      </w:pPr>
      <w:r w:rsidRPr="00C7124B">
        <w:rPr>
          <w:noProof/>
          <w:sz w:val="28"/>
          <w:szCs w:val="28"/>
          <w:lang w:val="en-US" w:eastAsia="en-US"/>
        </w:rPr>
        <w:drawing>
          <wp:inline distT="0" distB="0" distL="0" distR="0">
            <wp:extent cx="2019300" cy="3429000"/>
            <wp:effectExtent l="0" t="0" r="0" b="0"/>
            <wp:docPr id="58" name="Рисунок 16" descr="C:\Users\JeKaKeNt\Desktop\робота тычков\Рисунки 1розділ\Рисунки\Рис1.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C:\Users\JeKaKeNt\Desktop\робота тычков\Рисунки 1розділ\Рисунки\Рис1.16.png"/>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019300" cy="3429000"/>
                    </a:xfrm>
                    <a:prstGeom prst="rect">
                      <a:avLst/>
                    </a:prstGeom>
                    <a:noFill/>
                    <a:ln>
                      <a:noFill/>
                    </a:ln>
                  </pic:spPr>
                </pic:pic>
              </a:graphicData>
            </a:graphic>
          </wp:inline>
        </w:drawing>
      </w:r>
    </w:p>
    <w:p w:rsidR="005874CB" w:rsidRPr="00C7124B" w:rsidRDefault="001767B9" w:rsidP="005C658A">
      <w:pPr>
        <w:pStyle w:val="10"/>
        <w:ind w:firstLine="709"/>
        <w:jc w:val="center"/>
        <w:rPr>
          <w:sz w:val="28"/>
          <w:szCs w:val="28"/>
          <w:lang w:val="uk-UA"/>
        </w:rPr>
      </w:pPr>
      <w:r w:rsidRPr="00C7124B">
        <w:rPr>
          <w:sz w:val="28"/>
          <w:szCs w:val="28"/>
          <w:lang w:val="uk-UA"/>
        </w:rPr>
        <w:t xml:space="preserve">Рисунок 1.16 </w:t>
      </w:r>
      <w:r w:rsidR="00A25C70" w:rsidRPr="00C7124B">
        <w:rPr>
          <w:sz w:val="28"/>
          <w:szCs w:val="28"/>
          <w:lang w:val="uk-UA"/>
        </w:rPr>
        <w:t>–</w:t>
      </w:r>
      <w:r w:rsidRPr="00C7124B">
        <w:rPr>
          <w:sz w:val="28"/>
          <w:szCs w:val="28"/>
          <w:lang w:val="uk-UA"/>
        </w:rPr>
        <w:t xml:space="preserve"> </w:t>
      </w:r>
      <w:r w:rsidR="005874CB" w:rsidRPr="00C7124B">
        <w:rPr>
          <w:sz w:val="28"/>
          <w:szCs w:val="28"/>
          <w:lang w:val="uk-UA"/>
        </w:rPr>
        <w:t xml:space="preserve">Процес </w:t>
      </w:r>
      <w:r w:rsidR="00E079B0" w:rsidRPr="00C7124B">
        <w:rPr>
          <w:sz w:val="28"/>
          <w:szCs w:val="28"/>
          <w:lang w:val="uk-UA"/>
        </w:rPr>
        <w:t>сушіння</w:t>
      </w:r>
      <w:r w:rsidR="005874CB" w:rsidRPr="00C7124B">
        <w:rPr>
          <w:sz w:val="28"/>
          <w:szCs w:val="28"/>
          <w:lang w:val="uk-UA"/>
        </w:rPr>
        <w:t xml:space="preserve"> з поверненням відпрацьованого повітря на діаграмі</w:t>
      </w:r>
    </w:p>
    <w:p w:rsidR="006E70CB" w:rsidRPr="00C7124B" w:rsidRDefault="006E70CB"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Процес з поверненням відпрацьованого повітря набув широкого поширення для сушіння матеріалів, що вимагають застосування м</w:t>
      </w:r>
      <w:r w:rsidR="00A25C70" w:rsidRPr="00C7124B">
        <w:rPr>
          <w:sz w:val="28"/>
          <w:szCs w:val="28"/>
          <w:lang w:val="uk-UA"/>
        </w:rPr>
        <w:t>’</w:t>
      </w:r>
      <w:r w:rsidRPr="00C7124B">
        <w:rPr>
          <w:sz w:val="28"/>
          <w:szCs w:val="28"/>
          <w:lang w:val="uk-UA"/>
        </w:rPr>
        <w:t xml:space="preserve">якого режиму </w:t>
      </w:r>
      <w:r w:rsidR="00E079B0" w:rsidRPr="00C7124B">
        <w:rPr>
          <w:sz w:val="28"/>
          <w:szCs w:val="28"/>
          <w:lang w:val="uk-UA"/>
        </w:rPr>
        <w:t>сушіння</w:t>
      </w:r>
      <w:r w:rsidRPr="00C7124B">
        <w:rPr>
          <w:sz w:val="28"/>
          <w:szCs w:val="28"/>
          <w:lang w:val="uk-UA"/>
        </w:rPr>
        <w:t>, наприклад пастили, мармеладу, макаронів.</w:t>
      </w:r>
      <w:r w:rsidR="001A18BF" w:rsidRPr="00C7124B">
        <w:rPr>
          <w:sz w:val="28"/>
          <w:szCs w:val="28"/>
          <w:lang w:val="uk-UA"/>
        </w:rPr>
        <w:t xml:space="preserve"> </w:t>
      </w:r>
      <w:r w:rsidRPr="00C7124B">
        <w:rPr>
          <w:sz w:val="28"/>
          <w:szCs w:val="28"/>
          <w:lang w:val="uk-UA"/>
        </w:rPr>
        <w:t>В цьому випадку високий парціальний тиск водяної пари в циркулюючому повітрі зменшує рушійну силу процесу, що веде до його уповільнення.</w:t>
      </w:r>
      <w:r w:rsidR="001A18BF" w:rsidRPr="00C7124B">
        <w:rPr>
          <w:sz w:val="28"/>
          <w:szCs w:val="28"/>
          <w:lang w:val="uk-UA"/>
        </w:rPr>
        <w:t xml:space="preserve"> </w:t>
      </w:r>
      <w:r w:rsidRPr="00C7124B">
        <w:rPr>
          <w:sz w:val="28"/>
          <w:szCs w:val="28"/>
          <w:lang w:val="uk-UA"/>
        </w:rPr>
        <w:t>Цей варіант дозволяє дуже точно і гнучко регулювати вологість і температуру повітря в сушарці.</w:t>
      </w:r>
    </w:p>
    <w:p w:rsidR="005874CB" w:rsidRPr="00C7124B" w:rsidRDefault="005874CB" w:rsidP="005C658A">
      <w:pPr>
        <w:pStyle w:val="10"/>
        <w:ind w:firstLine="709"/>
        <w:jc w:val="center"/>
        <w:rPr>
          <w:b/>
          <w:sz w:val="28"/>
          <w:szCs w:val="28"/>
          <w:lang w:val="uk-UA"/>
        </w:rPr>
      </w:pPr>
    </w:p>
    <w:p w:rsidR="005874CB" w:rsidRPr="00C7124B" w:rsidRDefault="004852D3" w:rsidP="0054655D">
      <w:pPr>
        <w:pStyle w:val="10"/>
        <w:ind w:firstLine="709"/>
        <w:jc w:val="both"/>
        <w:rPr>
          <w:b/>
          <w:sz w:val="28"/>
          <w:szCs w:val="28"/>
          <w:lang w:val="uk-UA"/>
        </w:rPr>
      </w:pPr>
      <w:r w:rsidRPr="00C7124B">
        <w:rPr>
          <w:b/>
          <w:sz w:val="28"/>
          <w:szCs w:val="28"/>
          <w:lang w:val="uk-UA"/>
        </w:rPr>
        <w:t>1.8. Пристрій сушарок</w:t>
      </w:r>
    </w:p>
    <w:p w:rsidR="005874CB" w:rsidRPr="00C7124B" w:rsidRDefault="005874CB" w:rsidP="005C658A">
      <w:pPr>
        <w:pStyle w:val="10"/>
        <w:ind w:firstLine="709"/>
        <w:jc w:val="center"/>
        <w:rPr>
          <w:b/>
          <w:sz w:val="28"/>
          <w:szCs w:val="28"/>
          <w:lang w:val="uk-UA"/>
        </w:rPr>
      </w:pPr>
    </w:p>
    <w:p w:rsidR="005874CB" w:rsidRPr="00C7124B" w:rsidRDefault="005874CB" w:rsidP="0054655D">
      <w:pPr>
        <w:pStyle w:val="10"/>
        <w:ind w:firstLine="709"/>
        <w:jc w:val="both"/>
        <w:rPr>
          <w:b/>
          <w:sz w:val="28"/>
          <w:szCs w:val="28"/>
          <w:lang w:val="uk-UA"/>
        </w:rPr>
      </w:pPr>
      <w:r w:rsidRPr="00C7124B">
        <w:rPr>
          <w:b/>
          <w:sz w:val="28"/>
          <w:szCs w:val="28"/>
          <w:lang w:val="uk-UA"/>
        </w:rPr>
        <w:t>1.8.1.</w:t>
      </w:r>
      <w:r w:rsidR="001A18BF" w:rsidRPr="00C7124B">
        <w:rPr>
          <w:b/>
          <w:sz w:val="28"/>
          <w:szCs w:val="28"/>
          <w:lang w:val="uk-UA"/>
        </w:rPr>
        <w:t xml:space="preserve"> </w:t>
      </w:r>
      <w:r w:rsidRPr="00C7124B">
        <w:rPr>
          <w:b/>
          <w:sz w:val="28"/>
          <w:szCs w:val="28"/>
          <w:lang w:val="uk-UA"/>
        </w:rPr>
        <w:t>Класифікація сушарок</w:t>
      </w:r>
    </w:p>
    <w:p w:rsidR="005874CB" w:rsidRPr="00C7124B" w:rsidRDefault="005874CB" w:rsidP="005C658A">
      <w:pPr>
        <w:pStyle w:val="10"/>
        <w:ind w:firstLine="709"/>
        <w:jc w:val="center"/>
        <w:rPr>
          <w:b/>
          <w:sz w:val="28"/>
          <w:szCs w:val="28"/>
          <w:lang w:val="uk-UA"/>
        </w:rPr>
      </w:pPr>
    </w:p>
    <w:p w:rsidR="005874CB" w:rsidRPr="00C7124B" w:rsidRDefault="006E2A12" w:rsidP="005C658A">
      <w:pPr>
        <w:pStyle w:val="10"/>
        <w:ind w:firstLine="709"/>
        <w:jc w:val="both"/>
        <w:rPr>
          <w:sz w:val="28"/>
          <w:szCs w:val="28"/>
          <w:lang w:val="uk-UA"/>
        </w:rPr>
      </w:pPr>
      <w:r w:rsidRPr="00C7124B">
        <w:rPr>
          <w:sz w:val="28"/>
          <w:szCs w:val="28"/>
          <w:lang w:val="uk-UA"/>
        </w:rPr>
        <w:t>В харчовій</w:t>
      </w:r>
      <w:r w:rsidR="005874CB" w:rsidRPr="00C7124B">
        <w:rPr>
          <w:sz w:val="28"/>
          <w:szCs w:val="28"/>
          <w:lang w:val="uk-UA"/>
        </w:rPr>
        <w:t xml:space="preserve"> промисловості застосовуються різноманітні сушарки, так само як і різноманітні матеріали, які піддаються сушці.</w:t>
      </w:r>
      <w:r w:rsidR="001A18BF" w:rsidRPr="00C7124B">
        <w:rPr>
          <w:sz w:val="28"/>
          <w:szCs w:val="28"/>
          <w:lang w:val="uk-UA"/>
        </w:rPr>
        <w:t xml:space="preserve"> </w:t>
      </w:r>
      <w:r w:rsidR="005874CB" w:rsidRPr="00C7124B">
        <w:rPr>
          <w:sz w:val="28"/>
          <w:szCs w:val="28"/>
          <w:lang w:val="uk-UA"/>
        </w:rPr>
        <w:t>Кл</w:t>
      </w:r>
      <w:r w:rsidRPr="00C7124B">
        <w:rPr>
          <w:sz w:val="28"/>
          <w:szCs w:val="28"/>
          <w:lang w:val="uk-UA"/>
        </w:rPr>
        <w:t>асифікація сушарок може бути на</w:t>
      </w:r>
      <w:r w:rsidR="005874CB" w:rsidRPr="00C7124B">
        <w:rPr>
          <w:sz w:val="28"/>
          <w:szCs w:val="28"/>
          <w:lang w:val="uk-UA"/>
        </w:rPr>
        <w:t>ведена на основі різних ознак.</w:t>
      </w:r>
    </w:p>
    <w:p w:rsidR="005874CB" w:rsidRPr="00C7124B" w:rsidRDefault="005874CB" w:rsidP="005C658A">
      <w:pPr>
        <w:pStyle w:val="10"/>
        <w:ind w:firstLine="709"/>
        <w:jc w:val="both"/>
        <w:rPr>
          <w:sz w:val="28"/>
          <w:szCs w:val="28"/>
          <w:lang w:val="uk-UA"/>
        </w:rPr>
      </w:pPr>
    </w:p>
    <w:tbl>
      <w:tblPr>
        <w:tblW w:w="93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4167"/>
        <w:gridCol w:w="5157"/>
      </w:tblGrid>
      <w:tr w:rsidR="005874CB" w:rsidRPr="00C7124B" w:rsidTr="006E2A12">
        <w:trPr>
          <w:jc w:val="center"/>
        </w:trPr>
        <w:tc>
          <w:tcPr>
            <w:tcW w:w="4167" w:type="dxa"/>
            <w:vAlign w:val="center"/>
          </w:tcPr>
          <w:p w:rsidR="005874CB" w:rsidRPr="00C7124B" w:rsidRDefault="005874CB" w:rsidP="006E2A12">
            <w:pPr>
              <w:pStyle w:val="10"/>
              <w:jc w:val="center"/>
              <w:rPr>
                <w:sz w:val="28"/>
                <w:szCs w:val="28"/>
                <w:lang w:val="uk-UA"/>
              </w:rPr>
            </w:pPr>
            <w:r w:rsidRPr="00C7124B">
              <w:rPr>
                <w:sz w:val="28"/>
                <w:szCs w:val="28"/>
                <w:lang w:val="uk-UA"/>
              </w:rPr>
              <w:t>Класифікуючі ознаки</w:t>
            </w:r>
          </w:p>
        </w:tc>
        <w:tc>
          <w:tcPr>
            <w:tcW w:w="5157" w:type="dxa"/>
            <w:vAlign w:val="center"/>
          </w:tcPr>
          <w:p w:rsidR="005874CB" w:rsidRPr="00C7124B" w:rsidRDefault="005874CB" w:rsidP="006E2A12">
            <w:pPr>
              <w:pStyle w:val="10"/>
              <w:jc w:val="center"/>
              <w:rPr>
                <w:sz w:val="28"/>
                <w:szCs w:val="28"/>
                <w:lang w:val="uk-UA"/>
              </w:rPr>
            </w:pPr>
            <w:r w:rsidRPr="00C7124B">
              <w:rPr>
                <w:sz w:val="28"/>
                <w:szCs w:val="28"/>
                <w:lang w:val="uk-UA"/>
              </w:rPr>
              <w:t>Типи сушарок</w:t>
            </w:r>
          </w:p>
        </w:tc>
      </w:tr>
      <w:tr w:rsidR="006E2A12" w:rsidRPr="00C7124B" w:rsidTr="006E2A12">
        <w:trPr>
          <w:jc w:val="center"/>
        </w:trPr>
        <w:tc>
          <w:tcPr>
            <w:tcW w:w="4167" w:type="dxa"/>
            <w:vAlign w:val="center"/>
          </w:tcPr>
          <w:p w:rsidR="006E2A12" w:rsidRPr="00C7124B" w:rsidRDefault="006E2A12" w:rsidP="006E2A12">
            <w:pPr>
              <w:pStyle w:val="10"/>
              <w:rPr>
                <w:sz w:val="28"/>
                <w:szCs w:val="28"/>
                <w:lang w:val="uk-UA"/>
              </w:rPr>
            </w:pPr>
            <w:r w:rsidRPr="00C7124B">
              <w:rPr>
                <w:sz w:val="28"/>
                <w:szCs w:val="28"/>
                <w:lang w:val="uk-UA"/>
              </w:rPr>
              <w:t>1. Режим роботи</w:t>
            </w:r>
          </w:p>
        </w:tc>
        <w:tc>
          <w:tcPr>
            <w:tcW w:w="5157" w:type="dxa"/>
            <w:vAlign w:val="center"/>
          </w:tcPr>
          <w:p w:rsidR="006E2A12" w:rsidRPr="00C7124B" w:rsidRDefault="006E2A12" w:rsidP="006E2A12">
            <w:pPr>
              <w:pStyle w:val="10"/>
              <w:rPr>
                <w:sz w:val="28"/>
                <w:szCs w:val="28"/>
                <w:lang w:val="uk-UA"/>
              </w:rPr>
            </w:pPr>
            <w:r w:rsidRPr="00C7124B">
              <w:rPr>
                <w:sz w:val="28"/>
                <w:szCs w:val="28"/>
                <w:lang w:val="uk-UA"/>
              </w:rPr>
              <w:t>Періодичного і безперервного дії</w:t>
            </w:r>
          </w:p>
        </w:tc>
      </w:tr>
      <w:tr w:rsidR="005874CB" w:rsidRPr="00C7124B" w:rsidTr="006E2A12">
        <w:trPr>
          <w:jc w:val="center"/>
        </w:trPr>
        <w:tc>
          <w:tcPr>
            <w:tcW w:w="4167" w:type="dxa"/>
            <w:vAlign w:val="center"/>
          </w:tcPr>
          <w:p w:rsidR="005874CB" w:rsidRPr="00C7124B" w:rsidRDefault="005874CB" w:rsidP="006E2A12">
            <w:pPr>
              <w:pStyle w:val="10"/>
              <w:rPr>
                <w:sz w:val="28"/>
                <w:szCs w:val="28"/>
                <w:lang w:val="uk-UA"/>
              </w:rPr>
            </w:pPr>
            <w:r w:rsidRPr="00C7124B">
              <w:rPr>
                <w:sz w:val="28"/>
                <w:szCs w:val="28"/>
                <w:lang w:val="uk-UA"/>
              </w:rPr>
              <w:t>2.</w:t>
            </w:r>
            <w:r w:rsidR="006E2A12" w:rsidRPr="00C7124B">
              <w:rPr>
                <w:sz w:val="28"/>
                <w:szCs w:val="28"/>
                <w:lang w:val="uk-UA"/>
              </w:rPr>
              <w:t xml:space="preserve"> </w:t>
            </w:r>
            <w:r w:rsidRPr="00C7124B">
              <w:rPr>
                <w:sz w:val="28"/>
                <w:szCs w:val="28"/>
                <w:lang w:val="uk-UA"/>
              </w:rPr>
              <w:t>Спосіб подачі тепла</w:t>
            </w:r>
          </w:p>
        </w:tc>
        <w:tc>
          <w:tcPr>
            <w:tcW w:w="5157" w:type="dxa"/>
            <w:vAlign w:val="center"/>
          </w:tcPr>
          <w:p w:rsidR="005874CB" w:rsidRPr="00C7124B" w:rsidRDefault="00433275" w:rsidP="006E2A12">
            <w:pPr>
              <w:pStyle w:val="10"/>
              <w:rPr>
                <w:sz w:val="28"/>
                <w:szCs w:val="28"/>
                <w:lang w:val="uk-UA"/>
              </w:rPr>
            </w:pPr>
            <w:r w:rsidRPr="00C7124B">
              <w:rPr>
                <w:sz w:val="28"/>
                <w:szCs w:val="28"/>
                <w:lang w:val="uk-UA"/>
              </w:rPr>
              <w:t xml:space="preserve">Кондуктивні, </w:t>
            </w:r>
            <w:r w:rsidR="000F1972" w:rsidRPr="00C7124B">
              <w:rPr>
                <w:sz w:val="28"/>
                <w:szCs w:val="28"/>
                <w:lang w:val="uk-UA"/>
              </w:rPr>
              <w:t>опром</w:t>
            </w:r>
            <w:r w:rsidRPr="00C7124B">
              <w:rPr>
                <w:sz w:val="28"/>
                <w:szCs w:val="28"/>
                <w:lang w:val="uk-UA"/>
              </w:rPr>
              <w:t>інюючі</w:t>
            </w:r>
            <w:r w:rsidR="005874CB" w:rsidRPr="00C7124B">
              <w:rPr>
                <w:sz w:val="28"/>
                <w:szCs w:val="28"/>
                <w:lang w:val="uk-UA"/>
              </w:rPr>
              <w:t xml:space="preserve">, </w:t>
            </w:r>
            <w:r w:rsidR="00245FFF" w:rsidRPr="00C7124B">
              <w:rPr>
                <w:sz w:val="28"/>
                <w:szCs w:val="28"/>
                <w:lang w:val="uk-UA"/>
              </w:rPr>
              <w:t>конвективні</w:t>
            </w:r>
            <w:r w:rsidR="006E2A12" w:rsidRPr="00C7124B">
              <w:rPr>
                <w:sz w:val="28"/>
                <w:szCs w:val="28"/>
                <w:lang w:val="uk-UA"/>
              </w:rPr>
              <w:t xml:space="preserve"> </w:t>
            </w:r>
            <w:r w:rsidR="005874CB" w:rsidRPr="00C7124B">
              <w:rPr>
                <w:sz w:val="28"/>
                <w:szCs w:val="28"/>
                <w:lang w:val="uk-UA"/>
              </w:rPr>
              <w:t>і високочастотні</w:t>
            </w:r>
          </w:p>
        </w:tc>
      </w:tr>
      <w:tr w:rsidR="005874CB" w:rsidRPr="00C7124B" w:rsidTr="006E2A12">
        <w:trPr>
          <w:jc w:val="center"/>
        </w:trPr>
        <w:tc>
          <w:tcPr>
            <w:tcW w:w="4167" w:type="dxa"/>
            <w:vAlign w:val="center"/>
          </w:tcPr>
          <w:p w:rsidR="005874CB" w:rsidRPr="00C7124B" w:rsidRDefault="005874CB" w:rsidP="006E2A12">
            <w:pPr>
              <w:pStyle w:val="10"/>
              <w:rPr>
                <w:sz w:val="28"/>
                <w:szCs w:val="28"/>
                <w:lang w:val="uk-UA"/>
              </w:rPr>
            </w:pPr>
            <w:r w:rsidRPr="00C7124B">
              <w:rPr>
                <w:sz w:val="28"/>
                <w:szCs w:val="28"/>
                <w:lang w:val="uk-UA"/>
              </w:rPr>
              <w:t>3.</w:t>
            </w:r>
            <w:r w:rsidR="006E2A12" w:rsidRPr="00C7124B">
              <w:rPr>
                <w:sz w:val="28"/>
                <w:szCs w:val="28"/>
                <w:lang w:val="uk-UA"/>
              </w:rPr>
              <w:t xml:space="preserve"> </w:t>
            </w:r>
            <w:r w:rsidR="00245FFF" w:rsidRPr="00C7124B">
              <w:rPr>
                <w:sz w:val="28"/>
                <w:szCs w:val="28"/>
                <w:lang w:val="uk-UA"/>
              </w:rPr>
              <w:t>Рід сушильного агенту</w:t>
            </w:r>
          </w:p>
        </w:tc>
        <w:tc>
          <w:tcPr>
            <w:tcW w:w="5157" w:type="dxa"/>
            <w:vAlign w:val="center"/>
          </w:tcPr>
          <w:p w:rsidR="005874CB" w:rsidRPr="00C7124B" w:rsidRDefault="005874CB" w:rsidP="006E2A12">
            <w:pPr>
              <w:pStyle w:val="10"/>
              <w:rPr>
                <w:sz w:val="28"/>
                <w:szCs w:val="28"/>
                <w:lang w:val="uk-UA"/>
              </w:rPr>
            </w:pPr>
            <w:r w:rsidRPr="00C7124B">
              <w:rPr>
                <w:sz w:val="28"/>
                <w:szCs w:val="28"/>
                <w:lang w:val="uk-UA"/>
              </w:rPr>
              <w:t>Повітряні, із</w:t>
            </w:r>
            <w:r w:rsidR="006E2A12" w:rsidRPr="00C7124B">
              <w:rPr>
                <w:sz w:val="28"/>
                <w:szCs w:val="28"/>
                <w:lang w:val="uk-UA"/>
              </w:rPr>
              <w:t xml:space="preserve"> застосуванням топкових газів, </w:t>
            </w:r>
            <w:r w:rsidRPr="00C7124B">
              <w:rPr>
                <w:sz w:val="28"/>
                <w:szCs w:val="28"/>
                <w:lang w:val="uk-UA"/>
              </w:rPr>
              <w:t>перегрітої пари</w:t>
            </w:r>
          </w:p>
        </w:tc>
      </w:tr>
      <w:tr w:rsidR="005874CB" w:rsidRPr="00C7124B" w:rsidTr="006E2A12">
        <w:trPr>
          <w:jc w:val="center"/>
        </w:trPr>
        <w:tc>
          <w:tcPr>
            <w:tcW w:w="4167" w:type="dxa"/>
            <w:vAlign w:val="center"/>
          </w:tcPr>
          <w:p w:rsidR="005874CB" w:rsidRPr="00C7124B" w:rsidRDefault="005874CB" w:rsidP="006E2A12">
            <w:pPr>
              <w:pStyle w:val="10"/>
              <w:rPr>
                <w:sz w:val="28"/>
                <w:szCs w:val="28"/>
                <w:lang w:val="uk-UA"/>
              </w:rPr>
            </w:pPr>
            <w:r w:rsidRPr="00C7124B">
              <w:rPr>
                <w:sz w:val="28"/>
                <w:szCs w:val="28"/>
                <w:lang w:val="uk-UA"/>
              </w:rPr>
              <w:t>4.</w:t>
            </w:r>
            <w:r w:rsidR="006E2A12" w:rsidRPr="00C7124B">
              <w:rPr>
                <w:sz w:val="28"/>
                <w:szCs w:val="28"/>
                <w:lang w:val="uk-UA"/>
              </w:rPr>
              <w:t xml:space="preserve"> </w:t>
            </w:r>
            <w:r w:rsidRPr="00C7124B">
              <w:rPr>
                <w:sz w:val="28"/>
                <w:szCs w:val="28"/>
                <w:lang w:val="uk-UA"/>
              </w:rPr>
              <w:t>Тиск в сушильній камері</w:t>
            </w:r>
          </w:p>
        </w:tc>
        <w:tc>
          <w:tcPr>
            <w:tcW w:w="5157" w:type="dxa"/>
            <w:vAlign w:val="center"/>
          </w:tcPr>
          <w:p w:rsidR="005874CB" w:rsidRPr="00C7124B" w:rsidRDefault="005874CB" w:rsidP="006E2A12">
            <w:pPr>
              <w:pStyle w:val="10"/>
              <w:rPr>
                <w:sz w:val="28"/>
                <w:szCs w:val="28"/>
                <w:lang w:val="uk-UA"/>
              </w:rPr>
            </w:pPr>
            <w:r w:rsidRPr="00C7124B">
              <w:rPr>
                <w:sz w:val="28"/>
                <w:szCs w:val="28"/>
                <w:lang w:val="uk-UA"/>
              </w:rPr>
              <w:t>Атмосферні,</w:t>
            </w:r>
            <w:r w:rsidR="006E2A12" w:rsidRPr="00C7124B">
              <w:rPr>
                <w:sz w:val="28"/>
                <w:szCs w:val="28"/>
                <w:lang w:val="uk-UA"/>
              </w:rPr>
              <w:t xml:space="preserve"> </w:t>
            </w:r>
            <w:r w:rsidRPr="00C7124B">
              <w:rPr>
                <w:sz w:val="28"/>
                <w:szCs w:val="28"/>
                <w:lang w:val="uk-UA"/>
              </w:rPr>
              <w:t>вакуумні,</w:t>
            </w:r>
            <w:r w:rsidR="006E2A12" w:rsidRPr="00C7124B">
              <w:rPr>
                <w:sz w:val="28"/>
                <w:szCs w:val="28"/>
                <w:lang w:val="uk-UA"/>
              </w:rPr>
              <w:t xml:space="preserve"> глибоко вакуумні</w:t>
            </w:r>
          </w:p>
        </w:tc>
      </w:tr>
      <w:tr w:rsidR="005874CB" w:rsidRPr="00C7124B" w:rsidTr="006E2A12">
        <w:trPr>
          <w:jc w:val="center"/>
        </w:trPr>
        <w:tc>
          <w:tcPr>
            <w:tcW w:w="4167" w:type="dxa"/>
            <w:vAlign w:val="center"/>
          </w:tcPr>
          <w:p w:rsidR="005874CB" w:rsidRPr="00C7124B" w:rsidRDefault="005874CB" w:rsidP="006E2A12">
            <w:pPr>
              <w:pStyle w:val="10"/>
              <w:rPr>
                <w:sz w:val="28"/>
                <w:szCs w:val="28"/>
                <w:lang w:val="uk-UA"/>
              </w:rPr>
            </w:pPr>
            <w:r w:rsidRPr="00C7124B">
              <w:rPr>
                <w:sz w:val="28"/>
                <w:szCs w:val="28"/>
                <w:lang w:val="uk-UA"/>
              </w:rPr>
              <w:lastRenderedPageBreak/>
              <w:t>5.</w:t>
            </w:r>
            <w:r w:rsidR="006E2A12" w:rsidRPr="00C7124B">
              <w:rPr>
                <w:sz w:val="28"/>
                <w:szCs w:val="28"/>
                <w:lang w:val="uk-UA"/>
              </w:rPr>
              <w:t xml:space="preserve"> </w:t>
            </w:r>
            <w:r w:rsidRPr="00C7124B">
              <w:rPr>
                <w:sz w:val="28"/>
                <w:szCs w:val="28"/>
                <w:lang w:val="uk-UA"/>
              </w:rPr>
              <w:t>Варіант сушильного процесу</w:t>
            </w:r>
          </w:p>
        </w:tc>
        <w:tc>
          <w:tcPr>
            <w:tcW w:w="5157" w:type="dxa"/>
            <w:vAlign w:val="center"/>
          </w:tcPr>
          <w:p w:rsidR="005874CB" w:rsidRPr="00C7124B" w:rsidRDefault="005874CB" w:rsidP="006E2A12">
            <w:pPr>
              <w:pStyle w:val="10"/>
              <w:rPr>
                <w:sz w:val="28"/>
                <w:szCs w:val="28"/>
                <w:lang w:val="uk-UA"/>
              </w:rPr>
            </w:pPr>
            <w:r w:rsidRPr="00C7124B">
              <w:rPr>
                <w:sz w:val="28"/>
                <w:szCs w:val="28"/>
                <w:lang w:val="uk-UA"/>
              </w:rPr>
              <w:t>З нормальним процесом, з підігрівом</w:t>
            </w:r>
            <w:r w:rsidR="006E2A12" w:rsidRPr="00C7124B">
              <w:rPr>
                <w:sz w:val="28"/>
                <w:szCs w:val="28"/>
                <w:lang w:val="uk-UA"/>
              </w:rPr>
              <w:t xml:space="preserve"> </w:t>
            </w:r>
            <w:r w:rsidRPr="00C7124B">
              <w:rPr>
                <w:sz w:val="28"/>
                <w:szCs w:val="28"/>
                <w:lang w:val="uk-UA"/>
              </w:rPr>
              <w:t>в</w:t>
            </w:r>
            <w:r w:rsidR="006E2A12" w:rsidRPr="00C7124B">
              <w:rPr>
                <w:sz w:val="28"/>
                <w:szCs w:val="28"/>
                <w:lang w:val="uk-UA"/>
              </w:rPr>
              <w:t xml:space="preserve"> </w:t>
            </w:r>
            <w:r w:rsidRPr="00C7124B">
              <w:rPr>
                <w:sz w:val="28"/>
                <w:szCs w:val="28"/>
                <w:lang w:val="uk-UA"/>
              </w:rPr>
              <w:t>середині камери і проміжним підігрівом</w:t>
            </w:r>
          </w:p>
        </w:tc>
      </w:tr>
      <w:tr w:rsidR="005874CB" w:rsidRPr="00C7124B" w:rsidTr="006E2A12">
        <w:trPr>
          <w:jc w:val="center"/>
        </w:trPr>
        <w:tc>
          <w:tcPr>
            <w:tcW w:w="4167" w:type="dxa"/>
            <w:vAlign w:val="center"/>
          </w:tcPr>
          <w:p w:rsidR="005874CB" w:rsidRPr="00C7124B" w:rsidRDefault="005874CB" w:rsidP="006E2A12">
            <w:pPr>
              <w:pStyle w:val="10"/>
              <w:rPr>
                <w:sz w:val="28"/>
                <w:szCs w:val="28"/>
                <w:lang w:val="uk-UA"/>
              </w:rPr>
            </w:pPr>
            <w:r w:rsidRPr="00C7124B">
              <w:rPr>
                <w:sz w:val="28"/>
                <w:szCs w:val="28"/>
                <w:lang w:val="uk-UA"/>
              </w:rPr>
              <w:t>6.</w:t>
            </w:r>
            <w:r w:rsidR="006E2A12" w:rsidRPr="00C7124B">
              <w:rPr>
                <w:sz w:val="28"/>
                <w:szCs w:val="28"/>
                <w:lang w:val="uk-UA"/>
              </w:rPr>
              <w:t xml:space="preserve"> </w:t>
            </w:r>
            <w:r w:rsidR="00245FFF" w:rsidRPr="00C7124B">
              <w:rPr>
                <w:sz w:val="28"/>
                <w:szCs w:val="28"/>
                <w:lang w:val="uk-UA"/>
              </w:rPr>
              <w:t>Циркуляція сушильного агенту</w:t>
            </w:r>
          </w:p>
        </w:tc>
        <w:tc>
          <w:tcPr>
            <w:tcW w:w="5157" w:type="dxa"/>
            <w:vAlign w:val="center"/>
          </w:tcPr>
          <w:p w:rsidR="005874CB" w:rsidRPr="00C7124B" w:rsidRDefault="005874CB" w:rsidP="006E2A12">
            <w:pPr>
              <w:pStyle w:val="10"/>
              <w:rPr>
                <w:sz w:val="28"/>
                <w:szCs w:val="28"/>
                <w:lang w:val="uk-UA"/>
              </w:rPr>
            </w:pPr>
            <w:r w:rsidRPr="00C7124B">
              <w:rPr>
                <w:sz w:val="28"/>
                <w:szCs w:val="28"/>
                <w:lang w:val="uk-UA"/>
              </w:rPr>
              <w:t xml:space="preserve">З природною і </w:t>
            </w:r>
            <w:r w:rsidR="00E079B0" w:rsidRPr="00C7124B">
              <w:rPr>
                <w:sz w:val="28"/>
                <w:szCs w:val="28"/>
                <w:lang w:val="uk-UA"/>
              </w:rPr>
              <w:t>примусовою</w:t>
            </w:r>
            <w:r w:rsidR="006E2A12" w:rsidRPr="00C7124B">
              <w:rPr>
                <w:sz w:val="28"/>
                <w:szCs w:val="28"/>
                <w:lang w:val="uk-UA"/>
              </w:rPr>
              <w:t xml:space="preserve"> </w:t>
            </w:r>
            <w:r w:rsidRPr="00C7124B">
              <w:rPr>
                <w:sz w:val="28"/>
                <w:szCs w:val="28"/>
                <w:lang w:val="uk-UA"/>
              </w:rPr>
              <w:t>циркуляцією</w:t>
            </w:r>
          </w:p>
        </w:tc>
      </w:tr>
      <w:tr w:rsidR="005874CB" w:rsidRPr="00C7124B" w:rsidTr="006E2A12">
        <w:trPr>
          <w:jc w:val="center"/>
        </w:trPr>
        <w:tc>
          <w:tcPr>
            <w:tcW w:w="4167" w:type="dxa"/>
            <w:vAlign w:val="center"/>
          </w:tcPr>
          <w:p w:rsidR="005874CB" w:rsidRPr="00C7124B" w:rsidRDefault="005874CB" w:rsidP="006E2A12">
            <w:pPr>
              <w:pStyle w:val="10"/>
              <w:rPr>
                <w:sz w:val="28"/>
                <w:szCs w:val="28"/>
                <w:lang w:val="uk-UA"/>
              </w:rPr>
            </w:pPr>
            <w:r w:rsidRPr="00C7124B">
              <w:rPr>
                <w:sz w:val="28"/>
                <w:szCs w:val="28"/>
                <w:lang w:val="uk-UA"/>
              </w:rPr>
              <w:t>7.</w:t>
            </w:r>
            <w:r w:rsidR="006E2A12" w:rsidRPr="00C7124B">
              <w:rPr>
                <w:sz w:val="28"/>
                <w:szCs w:val="28"/>
                <w:lang w:val="uk-UA"/>
              </w:rPr>
              <w:t xml:space="preserve"> </w:t>
            </w:r>
            <w:r w:rsidRPr="00C7124B">
              <w:rPr>
                <w:sz w:val="28"/>
                <w:szCs w:val="28"/>
                <w:lang w:val="uk-UA"/>
              </w:rPr>
              <w:t>Конструкція</w:t>
            </w:r>
          </w:p>
        </w:tc>
        <w:tc>
          <w:tcPr>
            <w:tcW w:w="5157" w:type="dxa"/>
            <w:vAlign w:val="center"/>
          </w:tcPr>
          <w:p w:rsidR="005874CB" w:rsidRPr="00C7124B" w:rsidRDefault="005874CB" w:rsidP="006E2A12">
            <w:pPr>
              <w:pStyle w:val="10"/>
              <w:rPr>
                <w:sz w:val="28"/>
                <w:szCs w:val="28"/>
                <w:lang w:val="uk-UA"/>
              </w:rPr>
            </w:pPr>
            <w:r w:rsidRPr="00C7124B">
              <w:rPr>
                <w:sz w:val="28"/>
                <w:szCs w:val="28"/>
                <w:lang w:val="uk-UA"/>
              </w:rPr>
              <w:t>Камерні, шахтні, стрічкові, барабанні,</w:t>
            </w:r>
            <w:r w:rsidR="006E2A12" w:rsidRPr="00C7124B">
              <w:rPr>
                <w:sz w:val="28"/>
                <w:szCs w:val="28"/>
                <w:lang w:val="uk-UA"/>
              </w:rPr>
              <w:t xml:space="preserve"> </w:t>
            </w:r>
            <w:r w:rsidRPr="00C7124B">
              <w:rPr>
                <w:sz w:val="28"/>
                <w:szCs w:val="28"/>
                <w:lang w:val="uk-UA"/>
              </w:rPr>
              <w:t>трубчасті, коридорні, розпилювальні і ін.</w:t>
            </w:r>
          </w:p>
        </w:tc>
      </w:tr>
      <w:tr w:rsidR="005874CB" w:rsidRPr="00C7124B" w:rsidTr="006E2A12">
        <w:trPr>
          <w:jc w:val="center"/>
        </w:trPr>
        <w:tc>
          <w:tcPr>
            <w:tcW w:w="4167" w:type="dxa"/>
            <w:vAlign w:val="center"/>
          </w:tcPr>
          <w:p w:rsidR="005874CB" w:rsidRPr="00C7124B" w:rsidRDefault="005874CB" w:rsidP="006E2A12">
            <w:pPr>
              <w:pStyle w:val="10"/>
              <w:rPr>
                <w:sz w:val="28"/>
                <w:szCs w:val="28"/>
                <w:lang w:val="uk-UA"/>
              </w:rPr>
            </w:pPr>
            <w:r w:rsidRPr="00C7124B">
              <w:rPr>
                <w:sz w:val="28"/>
                <w:szCs w:val="28"/>
                <w:lang w:val="uk-UA"/>
              </w:rPr>
              <w:t>8.</w:t>
            </w:r>
            <w:r w:rsidR="006E2A12" w:rsidRPr="00C7124B">
              <w:rPr>
                <w:sz w:val="28"/>
                <w:szCs w:val="28"/>
                <w:lang w:val="uk-UA"/>
              </w:rPr>
              <w:t xml:space="preserve"> </w:t>
            </w:r>
            <w:r w:rsidRPr="00C7124B">
              <w:rPr>
                <w:sz w:val="28"/>
                <w:szCs w:val="28"/>
                <w:lang w:val="uk-UA"/>
              </w:rPr>
              <w:t>Напрямок пото</w:t>
            </w:r>
            <w:r w:rsidR="00245FFF" w:rsidRPr="00C7124B">
              <w:rPr>
                <w:sz w:val="28"/>
                <w:szCs w:val="28"/>
                <w:lang w:val="uk-UA"/>
              </w:rPr>
              <w:t>ку матеріалу і сушильного агенту</w:t>
            </w:r>
          </w:p>
        </w:tc>
        <w:tc>
          <w:tcPr>
            <w:tcW w:w="5157" w:type="dxa"/>
            <w:vAlign w:val="center"/>
          </w:tcPr>
          <w:p w:rsidR="005874CB" w:rsidRPr="00C7124B" w:rsidRDefault="00C25E09" w:rsidP="00C25E09">
            <w:pPr>
              <w:pStyle w:val="10"/>
              <w:jc w:val="both"/>
              <w:rPr>
                <w:sz w:val="28"/>
                <w:szCs w:val="28"/>
                <w:lang w:val="uk-UA"/>
              </w:rPr>
            </w:pPr>
            <w:r w:rsidRPr="00C7124B">
              <w:rPr>
                <w:sz w:val="28"/>
                <w:szCs w:val="28"/>
                <w:lang w:val="uk-UA"/>
              </w:rPr>
              <w:t>Противо</w:t>
            </w:r>
            <w:r w:rsidR="006E2A12" w:rsidRPr="00C7124B">
              <w:rPr>
                <w:sz w:val="28"/>
                <w:szCs w:val="28"/>
                <w:lang w:val="uk-UA"/>
              </w:rPr>
              <w:t>точна, прямото</w:t>
            </w:r>
            <w:r w:rsidR="005874CB" w:rsidRPr="00C7124B">
              <w:rPr>
                <w:sz w:val="28"/>
                <w:szCs w:val="28"/>
                <w:lang w:val="uk-UA"/>
              </w:rPr>
              <w:t>ч</w:t>
            </w:r>
            <w:r w:rsidR="006E2A12" w:rsidRPr="00C7124B">
              <w:rPr>
                <w:sz w:val="28"/>
                <w:szCs w:val="28"/>
                <w:lang w:val="uk-UA"/>
              </w:rPr>
              <w:t>на</w:t>
            </w:r>
            <w:r w:rsidR="005874CB" w:rsidRPr="00C7124B">
              <w:rPr>
                <w:sz w:val="28"/>
                <w:szCs w:val="28"/>
                <w:lang w:val="uk-UA"/>
              </w:rPr>
              <w:t>, з</w:t>
            </w:r>
            <w:r w:rsidR="006E2A12" w:rsidRPr="00C7124B">
              <w:rPr>
                <w:sz w:val="28"/>
                <w:szCs w:val="28"/>
                <w:lang w:val="uk-UA"/>
              </w:rPr>
              <w:t xml:space="preserve"> </w:t>
            </w:r>
            <w:r w:rsidR="005874CB" w:rsidRPr="00C7124B">
              <w:rPr>
                <w:sz w:val="28"/>
                <w:szCs w:val="28"/>
                <w:lang w:val="uk-UA"/>
              </w:rPr>
              <w:t>перехресним потоком</w:t>
            </w:r>
          </w:p>
        </w:tc>
      </w:tr>
    </w:tbl>
    <w:p w:rsidR="006E70CB" w:rsidRPr="00C7124B" w:rsidRDefault="006E70CB"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Розглянемо основні типи су</w:t>
      </w:r>
      <w:r w:rsidR="006E2A12" w:rsidRPr="00C7124B">
        <w:rPr>
          <w:sz w:val="28"/>
          <w:szCs w:val="28"/>
          <w:lang w:val="uk-UA"/>
        </w:rPr>
        <w:t>шарок, що застосовуються для сушінні</w:t>
      </w:r>
      <w:r w:rsidRPr="00C7124B">
        <w:rPr>
          <w:sz w:val="28"/>
          <w:szCs w:val="28"/>
          <w:lang w:val="uk-UA"/>
        </w:rPr>
        <w:t xml:space="preserve"> харчових продуктів.</w:t>
      </w:r>
    </w:p>
    <w:p w:rsidR="005874CB" w:rsidRPr="00C7124B" w:rsidRDefault="005874CB" w:rsidP="005C658A">
      <w:pPr>
        <w:pStyle w:val="10"/>
        <w:ind w:firstLine="709"/>
        <w:jc w:val="center"/>
        <w:rPr>
          <w:b/>
          <w:sz w:val="28"/>
          <w:szCs w:val="28"/>
          <w:lang w:val="uk-UA"/>
        </w:rPr>
      </w:pPr>
    </w:p>
    <w:p w:rsidR="005874CB" w:rsidRPr="00C7124B" w:rsidRDefault="005874CB" w:rsidP="0054655D">
      <w:pPr>
        <w:pStyle w:val="10"/>
        <w:ind w:firstLine="709"/>
        <w:jc w:val="both"/>
        <w:rPr>
          <w:b/>
          <w:sz w:val="28"/>
          <w:szCs w:val="28"/>
          <w:lang w:val="uk-UA"/>
        </w:rPr>
      </w:pPr>
      <w:r w:rsidRPr="00C7124B">
        <w:rPr>
          <w:b/>
          <w:sz w:val="28"/>
          <w:szCs w:val="28"/>
          <w:lang w:val="uk-UA"/>
        </w:rPr>
        <w:t>1.8.2. Барабанні сушарки</w:t>
      </w:r>
    </w:p>
    <w:p w:rsidR="005874CB" w:rsidRPr="00C7124B" w:rsidRDefault="005874CB" w:rsidP="005C658A">
      <w:pPr>
        <w:pStyle w:val="10"/>
        <w:ind w:firstLine="709"/>
        <w:jc w:val="center"/>
        <w:rPr>
          <w:b/>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Барабанні сушарки набули широкого поширення для сушіння сипучих відходів харчових виробництв: бурякового ж</w:t>
      </w:r>
      <w:r w:rsidR="006E2A12" w:rsidRPr="00C7124B">
        <w:rPr>
          <w:sz w:val="28"/>
          <w:szCs w:val="28"/>
          <w:lang w:val="uk-UA"/>
        </w:rPr>
        <w:t>ому, зерно-</w:t>
      </w:r>
      <w:r w:rsidRPr="00C7124B">
        <w:rPr>
          <w:sz w:val="28"/>
          <w:szCs w:val="28"/>
          <w:lang w:val="uk-UA"/>
        </w:rPr>
        <w:t>картопляної барди спиртових заводів, кукурудзяни</w:t>
      </w:r>
      <w:r w:rsidR="00C25E09" w:rsidRPr="00C7124B">
        <w:rPr>
          <w:sz w:val="28"/>
          <w:szCs w:val="28"/>
          <w:lang w:val="uk-UA"/>
        </w:rPr>
        <w:t>х паростків і мезги на крохмале</w:t>
      </w:r>
      <w:r w:rsidR="006E2A12" w:rsidRPr="00C7124B">
        <w:rPr>
          <w:sz w:val="28"/>
          <w:szCs w:val="28"/>
          <w:lang w:val="uk-UA"/>
        </w:rPr>
        <w:t>-</w:t>
      </w:r>
      <w:r w:rsidRPr="00C7124B">
        <w:rPr>
          <w:sz w:val="28"/>
          <w:szCs w:val="28"/>
          <w:lang w:val="uk-UA"/>
        </w:rPr>
        <w:t>патокових заводах.</w:t>
      </w:r>
      <w:r w:rsidR="001A18BF" w:rsidRPr="00C7124B">
        <w:rPr>
          <w:sz w:val="28"/>
          <w:szCs w:val="28"/>
          <w:lang w:val="uk-UA"/>
        </w:rPr>
        <w:t xml:space="preserve"> </w:t>
      </w:r>
      <w:r w:rsidRPr="00C7124B">
        <w:rPr>
          <w:sz w:val="28"/>
          <w:szCs w:val="28"/>
          <w:lang w:val="uk-UA"/>
        </w:rPr>
        <w:t>Вони застосовуються також для сушіння зерна та цукру-піску.</w:t>
      </w:r>
      <w:r w:rsidR="001A18BF" w:rsidRPr="00C7124B">
        <w:rPr>
          <w:sz w:val="28"/>
          <w:szCs w:val="28"/>
          <w:lang w:val="uk-UA"/>
        </w:rPr>
        <w:t xml:space="preserve"> </w:t>
      </w:r>
      <w:r w:rsidR="006E2A12" w:rsidRPr="00C7124B">
        <w:rPr>
          <w:sz w:val="28"/>
          <w:szCs w:val="28"/>
          <w:lang w:val="uk-UA"/>
        </w:rPr>
        <w:t>Барабанні</w:t>
      </w:r>
      <w:r w:rsidRPr="00C7124B">
        <w:rPr>
          <w:sz w:val="28"/>
          <w:szCs w:val="28"/>
          <w:lang w:val="uk-UA"/>
        </w:rPr>
        <w:t xml:space="preserve"> сушарки є атмосферними сушарками.</w:t>
      </w:r>
      <w:r w:rsidR="001A18BF" w:rsidRPr="00C7124B">
        <w:rPr>
          <w:sz w:val="28"/>
          <w:szCs w:val="28"/>
          <w:lang w:val="uk-UA"/>
        </w:rPr>
        <w:t xml:space="preserve"> </w:t>
      </w:r>
      <w:r w:rsidRPr="00C7124B">
        <w:rPr>
          <w:sz w:val="28"/>
          <w:szCs w:val="28"/>
          <w:lang w:val="uk-UA"/>
        </w:rPr>
        <w:t>Як сушильний агент в них використовується повітря або топкові гази.</w:t>
      </w:r>
    </w:p>
    <w:p w:rsidR="005874CB" w:rsidRPr="00C7124B" w:rsidRDefault="006E2A12" w:rsidP="005C658A">
      <w:pPr>
        <w:pStyle w:val="10"/>
        <w:ind w:firstLine="709"/>
        <w:jc w:val="both"/>
        <w:rPr>
          <w:sz w:val="28"/>
          <w:szCs w:val="28"/>
          <w:lang w:val="uk-UA"/>
        </w:rPr>
      </w:pPr>
      <w:r w:rsidRPr="00C7124B">
        <w:rPr>
          <w:sz w:val="28"/>
          <w:szCs w:val="28"/>
          <w:lang w:val="uk-UA"/>
        </w:rPr>
        <w:t xml:space="preserve">На </w:t>
      </w:r>
      <w:r w:rsidR="0054655D" w:rsidRPr="00C7124B">
        <w:rPr>
          <w:sz w:val="28"/>
          <w:szCs w:val="28"/>
          <w:lang w:val="uk-UA"/>
        </w:rPr>
        <w:t>рисунку</w:t>
      </w:r>
      <w:r w:rsidR="00C9337B" w:rsidRPr="00C7124B">
        <w:rPr>
          <w:sz w:val="28"/>
          <w:szCs w:val="28"/>
          <w:lang w:val="uk-UA"/>
        </w:rPr>
        <w:t xml:space="preserve"> </w:t>
      </w:r>
      <w:r w:rsidR="00E079B0" w:rsidRPr="00C7124B">
        <w:rPr>
          <w:sz w:val="28"/>
          <w:szCs w:val="28"/>
          <w:lang w:val="uk-UA"/>
        </w:rPr>
        <w:t xml:space="preserve">1.17 представлена </w:t>
      </w:r>
      <w:r w:rsidR="005874CB" w:rsidRPr="00C7124B">
        <w:rPr>
          <w:sz w:val="28"/>
          <w:szCs w:val="28"/>
          <w:lang w:val="uk-UA"/>
        </w:rPr>
        <w:t>принципова схема барабанної сушарки.</w:t>
      </w:r>
      <w:r w:rsidR="001A18BF" w:rsidRPr="00C7124B">
        <w:rPr>
          <w:sz w:val="28"/>
          <w:szCs w:val="28"/>
          <w:lang w:val="uk-UA"/>
        </w:rPr>
        <w:t xml:space="preserve"> </w:t>
      </w:r>
      <w:r w:rsidR="005874CB" w:rsidRPr="00C7124B">
        <w:rPr>
          <w:sz w:val="28"/>
          <w:szCs w:val="28"/>
          <w:lang w:val="uk-UA"/>
        </w:rPr>
        <w:t xml:space="preserve">Основним елементом сушарки є барабан </w:t>
      </w:r>
      <w:r w:rsidR="005874CB" w:rsidRPr="00C7124B">
        <w:rPr>
          <w:i/>
          <w:sz w:val="28"/>
          <w:szCs w:val="28"/>
          <w:lang w:val="uk-UA"/>
        </w:rPr>
        <w:t>1</w:t>
      </w:r>
      <w:r w:rsidR="005874CB" w:rsidRPr="00C7124B">
        <w:rPr>
          <w:sz w:val="28"/>
          <w:szCs w:val="28"/>
          <w:lang w:val="uk-UA"/>
        </w:rPr>
        <w:t xml:space="preserve">, який обертається на роликових опорах </w:t>
      </w:r>
      <w:r w:rsidR="005874CB" w:rsidRPr="00C7124B">
        <w:rPr>
          <w:i/>
          <w:sz w:val="28"/>
          <w:szCs w:val="28"/>
          <w:lang w:val="uk-UA"/>
        </w:rPr>
        <w:t>4</w:t>
      </w:r>
      <w:r w:rsidR="005874CB" w:rsidRPr="00C7124B">
        <w:rPr>
          <w:sz w:val="28"/>
          <w:szCs w:val="28"/>
          <w:lang w:val="uk-UA"/>
        </w:rPr>
        <w:t>, спираючись на них бандажами.</w:t>
      </w:r>
      <w:r w:rsidR="001A18BF" w:rsidRPr="00C7124B">
        <w:rPr>
          <w:sz w:val="28"/>
          <w:szCs w:val="28"/>
          <w:lang w:val="uk-UA"/>
        </w:rPr>
        <w:t xml:space="preserve"> </w:t>
      </w:r>
      <w:r w:rsidR="005874CB" w:rsidRPr="00C7124B">
        <w:rPr>
          <w:sz w:val="28"/>
          <w:szCs w:val="28"/>
          <w:lang w:val="uk-UA"/>
        </w:rPr>
        <w:t xml:space="preserve">Барабан приводиться в обертання за допомогою зубчастого вінця </w:t>
      </w:r>
      <w:r w:rsidR="005874CB" w:rsidRPr="00C7124B">
        <w:rPr>
          <w:i/>
          <w:sz w:val="28"/>
          <w:szCs w:val="28"/>
          <w:lang w:val="uk-UA"/>
        </w:rPr>
        <w:t>2</w:t>
      </w:r>
      <w:r w:rsidR="005874CB" w:rsidRPr="00C7124B">
        <w:rPr>
          <w:sz w:val="28"/>
          <w:szCs w:val="28"/>
          <w:lang w:val="uk-UA"/>
        </w:rPr>
        <w:t xml:space="preserve">, надягнутого на барабан і знаходиться в зачепленні з зубчастим колесом </w:t>
      </w:r>
      <w:r w:rsidR="005874CB" w:rsidRPr="00C7124B">
        <w:rPr>
          <w:i/>
          <w:sz w:val="28"/>
          <w:szCs w:val="28"/>
          <w:lang w:val="uk-UA"/>
        </w:rPr>
        <w:t>3</w:t>
      </w:r>
      <w:r w:rsidR="005874CB" w:rsidRPr="00C7124B">
        <w:rPr>
          <w:sz w:val="28"/>
          <w:szCs w:val="28"/>
          <w:lang w:val="uk-UA"/>
        </w:rPr>
        <w:t>. Останнє приводиться в обертання від мотора через редуктор.</w:t>
      </w:r>
      <w:r w:rsidR="001A18BF" w:rsidRPr="00C7124B">
        <w:rPr>
          <w:sz w:val="28"/>
          <w:szCs w:val="28"/>
          <w:lang w:val="uk-UA"/>
        </w:rPr>
        <w:t xml:space="preserve"> </w:t>
      </w:r>
      <w:r w:rsidR="005874CB" w:rsidRPr="00C7124B">
        <w:rPr>
          <w:sz w:val="28"/>
          <w:szCs w:val="28"/>
          <w:lang w:val="uk-UA"/>
        </w:rPr>
        <w:t>Барабан встановлений горизон</w:t>
      </w:r>
      <w:r w:rsidRPr="00C7124B">
        <w:rPr>
          <w:sz w:val="28"/>
          <w:szCs w:val="28"/>
          <w:lang w:val="uk-UA"/>
        </w:rPr>
        <w:t>тально або злегка похило (0,5-6</w:t>
      </w:r>
      <w:r w:rsidR="005874CB" w:rsidRPr="00C7124B">
        <w:rPr>
          <w:sz w:val="28"/>
          <w:szCs w:val="28"/>
          <w:lang w:val="uk-UA"/>
        </w:rPr>
        <w:t>°) в сторону руху матеріалу.</w:t>
      </w:r>
      <w:r w:rsidR="001A18BF" w:rsidRPr="00C7124B">
        <w:rPr>
          <w:sz w:val="28"/>
          <w:szCs w:val="28"/>
          <w:lang w:val="uk-UA"/>
        </w:rPr>
        <w:t xml:space="preserve"> </w:t>
      </w:r>
      <w:r w:rsidR="005874CB" w:rsidRPr="00C7124B">
        <w:rPr>
          <w:sz w:val="28"/>
          <w:szCs w:val="28"/>
          <w:lang w:val="uk-UA"/>
        </w:rPr>
        <w:t>Для створення гарного контакту матеріалу з сушильним агентом в барабані встановлюють внутрішню насадку.</w:t>
      </w:r>
      <w:r w:rsidR="001A18BF" w:rsidRPr="00C7124B">
        <w:rPr>
          <w:sz w:val="28"/>
          <w:szCs w:val="28"/>
          <w:lang w:val="uk-UA"/>
        </w:rPr>
        <w:t xml:space="preserve"> </w:t>
      </w:r>
      <w:r w:rsidR="005874CB" w:rsidRPr="00C7124B">
        <w:rPr>
          <w:sz w:val="28"/>
          <w:szCs w:val="28"/>
          <w:lang w:val="uk-UA"/>
        </w:rPr>
        <w:t>При обертанні барабан</w:t>
      </w:r>
      <w:r w:rsidRPr="00C7124B">
        <w:rPr>
          <w:sz w:val="28"/>
          <w:szCs w:val="28"/>
          <w:lang w:val="uk-UA"/>
        </w:rPr>
        <w:t>а насадка сприяє перелопачуванню</w:t>
      </w:r>
      <w:r w:rsidR="005874CB" w:rsidRPr="00C7124B">
        <w:rPr>
          <w:sz w:val="28"/>
          <w:szCs w:val="28"/>
          <w:lang w:val="uk-UA"/>
        </w:rPr>
        <w:t xml:space="preserve"> матеріалу і краще обтіканню його сушильним агентом.</w:t>
      </w:r>
    </w:p>
    <w:p w:rsidR="006E70CB" w:rsidRPr="00C7124B" w:rsidRDefault="006E70CB" w:rsidP="005C658A">
      <w:pPr>
        <w:pStyle w:val="10"/>
        <w:ind w:firstLine="709"/>
        <w:jc w:val="both"/>
        <w:rPr>
          <w:sz w:val="28"/>
          <w:szCs w:val="28"/>
          <w:lang w:val="uk-UA"/>
        </w:rPr>
      </w:pPr>
    </w:p>
    <w:p w:rsidR="005874CB" w:rsidRPr="00C7124B" w:rsidRDefault="00E03AF9" w:rsidP="005C658A">
      <w:pPr>
        <w:pStyle w:val="10"/>
        <w:ind w:firstLine="709"/>
        <w:jc w:val="center"/>
        <w:rPr>
          <w:sz w:val="28"/>
          <w:szCs w:val="28"/>
          <w:lang w:val="uk-UA"/>
        </w:rPr>
      </w:pPr>
      <w:r w:rsidRPr="00C7124B">
        <w:rPr>
          <w:noProof/>
          <w:sz w:val="28"/>
          <w:szCs w:val="28"/>
          <w:lang w:val="en-US" w:eastAsia="en-US"/>
        </w:rPr>
        <w:lastRenderedPageBreak/>
        <w:drawing>
          <wp:inline distT="0" distB="0" distL="0" distR="0">
            <wp:extent cx="4600575" cy="3524250"/>
            <wp:effectExtent l="0" t="0" r="0" b="0"/>
            <wp:docPr id="59" name="Рисунок 17" descr="C:\Users\JeKaKeNt\Desktop\робота тычков\Рисунки 1розділ\Рисунки\Рис1.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C:\Users\JeKaKeNt\Desktop\робота тычков\Рисунки 1розділ\Рисунки\Рис1.17.png"/>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600575" cy="3524250"/>
                    </a:xfrm>
                    <a:prstGeom prst="rect">
                      <a:avLst/>
                    </a:prstGeom>
                    <a:noFill/>
                    <a:ln>
                      <a:noFill/>
                    </a:ln>
                  </pic:spPr>
                </pic:pic>
              </a:graphicData>
            </a:graphic>
          </wp:inline>
        </w:drawing>
      </w:r>
    </w:p>
    <w:p w:rsidR="005874CB" w:rsidRPr="00C7124B" w:rsidRDefault="0054655D" w:rsidP="006E2A12">
      <w:pPr>
        <w:pStyle w:val="10"/>
        <w:ind w:firstLine="709"/>
        <w:jc w:val="center"/>
        <w:rPr>
          <w:sz w:val="28"/>
          <w:szCs w:val="28"/>
          <w:lang w:val="uk-UA"/>
        </w:rPr>
      </w:pPr>
      <w:r w:rsidRPr="00C7124B">
        <w:rPr>
          <w:sz w:val="28"/>
          <w:szCs w:val="28"/>
          <w:lang w:val="uk-UA"/>
        </w:rPr>
        <w:t xml:space="preserve">Рисунок 1.17 </w:t>
      </w:r>
      <w:r w:rsidR="00A25C70" w:rsidRPr="00C7124B">
        <w:rPr>
          <w:sz w:val="28"/>
          <w:szCs w:val="28"/>
          <w:lang w:val="uk-UA"/>
        </w:rPr>
        <w:t>–</w:t>
      </w:r>
      <w:r w:rsidR="006E2A12" w:rsidRPr="00C7124B">
        <w:rPr>
          <w:sz w:val="28"/>
          <w:szCs w:val="28"/>
          <w:lang w:val="uk-UA"/>
        </w:rPr>
        <w:t xml:space="preserve"> </w:t>
      </w:r>
      <w:r w:rsidR="005874CB" w:rsidRPr="00C7124B">
        <w:rPr>
          <w:sz w:val="28"/>
          <w:szCs w:val="28"/>
          <w:lang w:val="uk-UA"/>
        </w:rPr>
        <w:t>Принципова схема барабанної сушарки:</w:t>
      </w:r>
      <w:r w:rsidR="006E2A12" w:rsidRPr="00C7124B">
        <w:rPr>
          <w:sz w:val="28"/>
          <w:szCs w:val="28"/>
          <w:lang w:val="uk-UA"/>
        </w:rPr>
        <w:t xml:space="preserve"> </w:t>
      </w:r>
      <w:r w:rsidR="006E2A12" w:rsidRPr="00C7124B">
        <w:rPr>
          <w:i/>
          <w:sz w:val="28"/>
          <w:szCs w:val="28"/>
          <w:lang w:val="uk-UA"/>
        </w:rPr>
        <w:t>1</w:t>
      </w:r>
      <w:r w:rsidR="006E2A12" w:rsidRPr="00C7124B">
        <w:rPr>
          <w:sz w:val="28"/>
          <w:szCs w:val="28"/>
          <w:lang w:val="uk-UA"/>
        </w:rPr>
        <w:t xml:space="preserve"> – барабан;</w:t>
      </w:r>
      <w:r w:rsidR="005874CB" w:rsidRPr="00C7124B">
        <w:rPr>
          <w:sz w:val="28"/>
          <w:szCs w:val="28"/>
          <w:lang w:val="uk-UA"/>
        </w:rPr>
        <w:t xml:space="preserve"> </w:t>
      </w:r>
      <w:r w:rsidR="005874CB" w:rsidRPr="00C7124B">
        <w:rPr>
          <w:i/>
          <w:sz w:val="28"/>
          <w:szCs w:val="28"/>
          <w:lang w:val="uk-UA"/>
        </w:rPr>
        <w:t>2</w:t>
      </w:r>
      <w:r w:rsidR="005874CB" w:rsidRPr="00C7124B">
        <w:rPr>
          <w:sz w:val="28"/>
          <w:szCs w:val="28"/>
          <w:lang w:val="uk-UA"/>
        </w:rPr>
        <w:t xml:space="preserve"> </w:t>
      </w:r>
      <w:r w:rsidR="00A25C70" w:rsidRPr="00C7124B">
        <w:rPr>
          <w:sz w:val="28"/>
          <w:szCs w:val="28"/>
          <w:lang w:val="uk-UA"/>
        </w:rPr>
        <w:t>–</w:t>
      </w:r>
      <w:r w:rsidR="005874CB" w:rsidRPr="00C7124B">
        <w:rPr>
          <w:sz w:val="28"/>
          <w:szCs w:val="28"/>
          <w:lang w:val="uk-UA"/>
        </w:rPr>
        <w:t xml:space="preserve"> зубчастий вінець;</w:t>
      </w:r>
      <w:r w:rsidR="001A18BF" w:rsidRPr="00C7124B">
        <w:rPr>
          <w:sz w:val="28"/>
          <w:szCs w:val="28"/>
          <w:lang w:val="uk-UA"/>
        </w:rPr>
        <w:t xml:space="preserve"> </w:t>
      </w:r>
      <w:r w:rsidR="005874CB" w:rsidRPr="00C7124B">
        <w:rPr>
          <w:i/>
          <w:sz w:val="28"/>
          <w:szCs w:val="28"/>
          <w:lang w:val="uk-UA"/>
        </w:rPr>
        <w:t>3</w:t>
      </w:r>
      <w:r w:rsidR="005874CB" w:rsidRPr="00C7124B">
        <w:rPr>
          <w:sz w:val="28"/>
          <w:szCs w:val="28"/>
          <w:lang w:val="uk-UA"/>
        </w:rPr>
        <w:t xml:space="preserve"> </w:t>
      </w:r>
      <w:r w:rsidR="00A25C70" w:rsidRPr="00C7124B">
        <w:rPr>
          <w:sz w:val="28"/>
          <w:szCs w:val="28"/>
          <w:lang w:val="uk-UA"/>
        </w:rPr>
        <w:t>–</w:t>
      </w:r>
      <w:r w:rsidR="005874CB" w:rsidRPr="00C7124B">
        <w:rPr>
          <w:sz w:val="28"/>
          <w:szCs w:val="28"/>
          <w:lang w:val="uk-UA"/>
        </w:rPr>
        <w:t xml:space="preserve"> зубчасте колесо;</w:t>
      </w:r>
      <w:r w:rsidR="001A18BF" w:rsidRPr="00C7124B">
        <w:rPr>
          <w:sz w:val="28"/>
          <w:szCs w:val="28"/>
          <w:lang w:val="uk-UA"/>
        </w:rPr>
        <w:t xml:space="preserve"> </w:t>
      </w:r>
      <w:r w:rsidR="005874CB" w:rsidRPr="00C7124B">
        <w:rPr>
          <w:i/>
          <w:sz w:val="28"/>
          <w:szCs w:val="28"/>
          <w:lang w:val="uk-UA"/>
        </w:rPr>
        <w:t>4</w:t>
      </w:r>
      <w:r w:rsidR="005874CB" w:rsidRPr="00C7124B">
        <w:rPr>
          <w:sz w:val="28"/>
          <w:szCs w:val="28"/>
          <w:lang w:val="uk-UA"/>
        </w:rPr>
        <w:t xml:space="preserve"> </w:t>
      </w:r>
      <w:r w:rsidR="00A25C70" w:rsidRPr="00C7124B">
        <w:rPr>
          <w:sz w:val="28"/>
          <w:szCs w:val="28"/>
          <w:lang w:val="uk-UA"/>
        </w:rPr>
        <w:t>–</w:t>
      </w:r>
      <w:r w:rsidR="005874CB" w:rsidRPr="00C7124B">
        <w:rPr>
          <w:sz w:val="28"/>
          <w:szCs w:val="28"/>
          <w:lang w:val="uk-UA"/>
        </w:rPr>
        <w:t xml:space="preserve"> опори;</w:t>
      </w:r>
      <w:r w:rsidR="001A18BF" w:rsidRPr="00C7124B">
        <w:rPr>
          <w:sz w:val="28"/>
          <w:szCs w:val="28"/>
          <w:lang w:val="uk-UA"/>
        </w:rPr>
        <w:t xml:space="preserve"> </w:t>
      </w:r>
      <w:r w:rsidR="005874CB" w:rsidRPr="00C7124B">
        <w:rPr>
          <w:i/>
          <w:sz w:val="28"/>
          <w:szCs w:val="28"/>
          <w:lang w:val="uk-UA"/>
        </w:rPr>
        <w:t>5</w:t>
      </w:r>
      <w:r w:rsidR="005874CB" w:rsidRPr="00C7124B">
        <w:rPr>
          <w:sz w:val="28"/>
          <w:szCs w:val="28"/>
          <w:lang w:val="uk-UA"/>
        </w:rPr>
        <w:t xml:space="preserve"> </w:t>
      </w:r>
      <w:r w:rsidR="00A25C70" w:rsidRPr="00C7124B">
        <w:rPr>
          <w:sz w:val="28"/>
          <w:szCs w:val="28"/>
          <w:lang w:val="uk-UA"/>
        </w:rPr>
        <w:t>–</w:t>
      </w:r>
      <w:r w:rsidR="005874CB" w:rsidRPr="00C7124B">
        <w:rPr>
          <w:sz w:val="28"/>
          <w:szCs w:val="28"/>
          <w:lang w:val="uk-UA"/>
        </w:rPr>
        <w:t xml:space="preserve"> циклон;</w:t>
      </w:r>
      <w:r w:rsidR="001A18BF" w:rsidRPr="00C7124B">
        <w:rPr>
          <w:sz w:val="28"/>
          <w:szCs w:val="28"/>
          <w:lang w:val="uk-UA"/>
        </w:rPr>
        <w:t xml:space="preserve"> </w:t>
      </w:r>
      <w:r w:rsidR="005874CB" w:rsidRPr="00C7124B">
        <w:rPr>
          <w:i/>
          <w:sz w:val="28"/>
          <w:szCs w:val="28"/>
          <w:lang w:val="uk-UA"/>
        </w:rPr>
        <w:t>6</w:t>
      </w:r>
      <w:r w:rsidR="005874CB" w:rsidRPr="00C7124B">
        <w:rPr>
          <w:sz w:val="28"/>
          <w:szCs w:val="28"/>
          <w:lang w:val="uk-UA"/>
        </w:rPr>
        <w:t xml:space="preserve"> </w:t>
      </w:r>
      <w:r w:rsidR="00A25C70" w:rsidRPr="00C7124B">
        <w:rPr>
          <w:sz w:val="28"/>
          <w:szCs w:val="28"/>
          <w:lang w:val="uk-UA"/>
        </w:rPr>
        <w:t>–</w:t>
      </w:r>
      <w:r w:rsidR="005874CB" w:rsidRPr="00C7124B">
        <w:rPr>
          <w:sz w:val="28"/>
          <w:szCs w:val="28"/>
          <w:lang w:val="uk-UA"/>
        </w:rPr>
        <w:t xml:space="preserve"> розвантажувальний патрубок</w:t>
      </w:r>
    </w:p>
    <w:p w:rsidR="006E2A12" w:rsidRPr="00C7124B" w:rsidRDefault="006E2A12" w:rsidP="006E2A12">
      <w:pPr>
        <w:pStyle w:val="10"/>
        <w:ind w:firstLine="709"/>
        <w:jc w:val="center"/>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Тип насадки вибирається залежно від властивостей матеріалу.</w:t>
      </w:r>
      <w:r w:rsidR="001A18BF" w:rsidRPr="00C7124B">
        <w:rPr>
          <w:sz w:val="28"/>
          <w:szCs w:val="28"/>
          <w:lang w:val="uk-UA"/>
        </w:rPr>
        <w:t xml:space="preserve"> </w:t>
      </w:r>
      <w:r w:rsidR="00D43A0D" w:rsidRPr="00C7124B">
        <w:rPr>
          <w:sz w:val="28"/>
          <w:szCs w:val="28"/>
          <w:lang w:val="uk-UA"/>
        </w:rPr>
        <w:t>На р</w:t>
      </w:r>
      <w:r w:rsidR="0054655D" w:rsidRPr="00C7124B">
        <w:rPr>
          <w:sz w:val="28"/>
          <w:szCs w:val="28"/>
          <w:lang w:val="uk-UA"/>
        </w:rPr>
        <w:t xml:space="preserve">исунку </w:t>
      </w:r>
      <w:r w:rsidRPr="00C7124B">
        <w:rPr>
          <w:sz w:val="28"/>
          <w:szCs w:val="28"/>
          <w:lang w:val="uk-UA"/>
        </w:rPr>
        <w:t>1.18 показані різні типи внутрішніх насадок барабанних сушарок.</w:t>
      </w:r>
      <w:r w:rsidR="001A18BF" w:rsidRPr="00C7124B">
        <w:rPr>
          <w:sz w:val="28"/>
          <w:szCs w:val="28"/>
          <w:lang w:val="uk-UA"/>
        </w:rPr>
        <w:t xml:space="preserve"> </w:t>
      </w:r>
      <w:r w:rsidRPr="00C7124B">
        <w:rPr>
          <w:sz w:val="28"/>
          <w:szCs w:val="28"/>
          <w:lang w:val="uk-UA"/>
        </w:rPr>
        <w:t xml:space="preserve">Зображені на </w:t>
      </w:r>
      <w:r w:rsidR="00D43A0D" w:rsidRPr="00C7124B">
        <w:rPr>
          <w:sz w:val="28"/>
          <w:szCs w:val="28"/>
          <w:lang w:val="uk-UA"/>
        </w:rPr>
        <w:t>рисунку 1.18</w:t>
      </w:r>
      <w:r w:rsidRPr="00C7124B">
        <w:rPr>
          <w:sz w:val="28"/>
          <w:szCs w:val="28"/>
          <w:lang w:val="uk-UA"/>
        </w:rPr>
        <w:t xml:space="preserve"> насадки застосовуються для:</w:t>
      </w:r>
    </w:p>
    <w:p w:rsidR="005874CB" w:rsidRPr="00C7124B" w:rsidRDefault="005874CB" w:rsidP="005C658A">
      <w:pPr>
        <w:pStyle w:val="10"/>
        <w:ind w:firstLine="709"/>
        <w:jc w:val="both"/>
        <w:rPr>
          <w:sz w:val="28"/>
          <w:szCs w:val="28"/>
          <w:lang w:val="uk-UA"/>
        </w:rPr>
      </w:pPr>
      <w:r w:rsidRPr="00C7124B">
        <w:rPr>
          <w:sz w:val="28"/>
          <w:szCs w:val="28"/>
          <w:lang w:val="uk-UA"/>
        </w:rPr>
        <w:t xml:space="preserve">а) </w:t>
      </w:r>
      <w:r w:rsidR="00D43A0D" w:rsidRPr="00C7124B">
        <w:rPr>
          <w:sz w:val="28"/>
          <w:szCs w:val="28"/>
          <w:lang w:val="uk-UA"/>
        </w:rPr>
        <w:t>крупно кускових</w:t>
      </w:r>
      <w:r w:rsidRPr="00C7124B">
        <w:rPr>
          <w:sz w:val="28"/>
          <w:szCs w:val="28"/>
          <w:lang w:val="uk-UA"/>
        </w:rPr>
        <w:t xml:space="preserve"> матеріалів, схильних до прилипання;</w:t>
      </w:r>
    </w:p>
    <w:p w:rsidR="005874CB" w:rsidRPr="00C7124B" w:rsidRDefault="005874CB" w:rsidP="005C658A">
      <w:pPr>
        <w:pStyle w:val="10"/>
        <w:ind w:firstLine="709"/>
        <w:jc w:val="both"/>
        <w:rPr>
          <w:sz w:val="28"/>
          <w:szCs w:val="28"/>
          <w:lang w:val="uk-UA"/>
        </w:rPr>
      </w:pPr>
      <w:r w:rsidRPr="00C7124B">
        <w:rPr>
          <w:sz w:val="28"/>
          <w:szCs w:val="28"/>
          <w:lang w:val="uk-UA"/>
        </w:rPr>
        <w:t xml:space="preserve">б) </w:t>
      </w:r>
      <w:r w:rsidR="00D43A0D" w:rsidRPr="00C7124B">
        <w:rPr>
          <w:sz w:val="28"/>
          <w:szCs w:val="28"/>
          <w:lang w:val="uk-UA"/>
        </w:rPr>
        <w:t>крупно кускових</w:t>
      </w:r>
      <w:r w:rsidRPr="00C7124B">
        <w:rPr>
          <w:sz w:val="28"/>
          <w:szCs w:val="28"/>
          <w:lang w:val="uk-UA"/>
        </w:rPr>
        <w:t xml:space="preserve"> матеріалів з малою сипучістю і великою щільністю;</w:t>
      </w:r>
    </w:p>
    <w:p w:rsidR="005874CB" w:rsidRPr="00C7124B" w:rsidRDefault="005874CB" w:rsidP="005C658A">
      <w:pPr>
        <w:pStyle w:val="10"/>
        <w:ind w:firstLine="709"/>
        <w:jc w:val="both"/>
        <w:rPr>
          <w:sz w:val="28"/>
          <w:szCs w:val="28"/>
          <w:lang w:val="uk-UA"/>
        </w:rPr>
      </w:pPr>
      <w:r w:rsidRPr="00C7124B">
        <w:rPr>
          <w:sz w:val="28"/>
          <w:szCs w:val="28"/>
          <w:lang w:val="uk-UA"/>
        </w:rPr>
        <w:t xml:space="preserve">в) </w:t>
      </w:r>
      <w:r w:rsidR="00D43A0D" w:rsidRPr="00C7124B">
        <w:rPr>
          <w:sz w:val="28"/>
          <w:szCs w:val="28"/>
          <w:lang w:val="uk-UA"/>
        </w:rPr>
        <w:t>дрібно кускових</w:t>
      </w:r>
      <w:r w:rsidRPr="00C7124B">
        <w:rPr>
          <w:sz w:val="28"/>
          <w:szCs w:val="28"/>
          <w:lang w:val="uk-UA"/>
        </w:rPr>
        <w:t xml:space="preserve"> матеріалів з хорошою сипучістю;</w:t>
      </w:r>
    </w:p>
    <w:p w:rsidR="005874CB" w:rsidRPr="00C7124B" w:rsidRDefault="00D43A0D" w:rsidP="005C658A">
      <w:pPr>
        <w:pStyle w:val="10"/>
        <w:ind w:firstLine="709"/>
        <w:jc w:val="both"/>
        <w:rPr>
          <w:sz w:val="28"/>
          <w:szCs w:val="28"/>
          <w:lang w:val="uk-UA"/>
        </w:rPr>
      </w:pPr>
      <w:r w:rsidRPr="00C7124B">
        <w:rPr>
          <w:sz w:val="28"/>
          <w:szCs w:val="28"/>
          <w:lang w:val="uk-UA"/>
        </w:rPr>
        <w:t>г) матеріал утворюючий</w:t>
      </w:r>
      <w:r w:rsidR="005874CB" w:rsidRPr="00C7124B">
        <w:rPr>
          <w:sz w:val="28"/>
          <w:szCs w:val="28"/>
          <w:lang w:val="uk-UA"/>
        </w:rPr>
        <w:t xml:space="preserve"> багато пилу (наприклад, система з закритими осередками).</w:t>
      </w:r>
    </w:p>
    <w:p w:rsidR="005874CB" w:rsidRPr="00C7124B" w:rsidRDefault="005874CB" w:rsidP="005C658A">
      <w:pPr>
        <w:pStyle w:val="10"/>
        <w:ind w:firstLine="709"/>
        <w:jc w:val="both"/>
        <w:rPr>
          <w:sz w:val="28"/>
          <w:szCs w:val="28"/>
          <w:lang w:val="uk-UA"/>
        </w:rPr>
      </w:pPr>
      <w:r w:rsidRPr="00C7124B">
        <w:rPr>
          <w:sz w:val="28"/>
          <w:szCs w:val="28"/>
          <w:lang w:val="uk-UA"/>
        </w:rPr>
        <w:t>Бараба</w:t>
      </w:r>
      <w:r w:rsidR="00D43A0D" w:rsidRPr="00C7124B">
        <w:rPr>
          <w:sz w:val="28"/>
          <w:szCs w:val="28"/>
          <w:lang w:val="uk-UA"/>
        </w:rPr>
        <w:t>н обертається з частотою 1-8 об/</w:t>
      </w:r>
      <w:r w:rsidRPr="00C7124B">
        <w:rPr>
          <w:sz w:val="28"/>
          <w:szCs w:val="28"/>
          <w:lang w:val="uk-UA"/>
        </w:rPr>
        <w:t>хв.</w:t>
      </w:r>
      <w:r w:rsidR="001A18BF" w:rsidRPr="00C7124B">
        <w:rPr>
          <w:sz w:val="28"/>
          <w:szCs w:val="28"/>
          <w:lang w:val="uk-UA"/>
        </w:rPr>
        <w:t xml:space="preserve"> </w:t>
      </w:r>
      <w:r w:rsidRPr="00C7124B">
        <w:rPr>
          <w:sz w:val="28"/>
          <w:szCs w:val="28"/>
          <w:lang w:val="uk-UA"/>
        </w:rPr>
        <w:t>Діаметр барабана залежить від продуктивності сушар</w:t>
      </w:r>
      <w:r w:rsidR="00D43A0D" w:rsidRPr="00C7124B">
        <w:rPr>
          <w:sz w:val="28"/>
          <w:szCs w:val="28"/>
          <w:lang w:val="uk-UA"/>
        </w:rPr>
        <w:t xml:space="preserve">ки і становить від 1200 до </w:t>
      </w:r>
      <w:smartTag w:uri="urn:schemas-microsoft-com:office:smarttags" w:element="metricconverter">
        <w:smartTagPr>
          <w:attr w:name="ProductID" w:val="2800 мм"/>
        </w:smartTagPr>
        <w:r w:rsidR="00D43A0D" w:rsidRPr="00C7124B">
          <w:rPr>
            <w:sz w:val="28"/>
            <w:szCs w:val="28"/>
            <w:lang w:val="uk-UA"/>
          </w:rPr>
          <w:t>2800 </w:t>
        </w:r>
        <w:r w:rsidRPr="00C7124B">
          <w:rPr>
            <w:sz w:val="28"/>
            <w:szCs w:val="28"/>
            <w:lang w:val="uk-UA"/>
          </w:rPr>
          <w:t>мм</w:t>
        </w:r>
      </w:smartTag>
      <w:r w:rsidRPr="00C7124B">
        <w:rPr>
          <w:sz w:val="28"/>
          <w:szCs w:val="28"/>
          <w:lang w:val="uk-UA"/>
        </w:rPr>
        <w:t>.</w:t>
      </w:r>
      <w:r w:rsidR="001A18BF" w:rsidRPr="00C7124B">
        <w:rPr>
          <w:sz w:val="28"/>
          <w:szCs w:val="28"/>
          <w:lang w:val="uk-UA"/>
        </w:rPr>
        <w:t xml:space="preserve"> </w:t>
      </w:r>
      <w:r w:rsidRPr="00C7124B">
        <w:rPr>
          <w:sz w:val="28"/>
          <w:szCs w:val="28"/>
          <w:lang w:val="uk-UA"/>
        </w:rPr>
        <w:t>Відношення д</w:t>
      </w:r>
      <w:r w:rsidR="00D43A0D" w:rsidRPr="00C7124B">
        <w:rPr>
          <w:sz w:val="28"/>
          <w:szCs w:val="28"/>
          <w:lang w:val="uk-UA"/>
        </w:rPr>
        <w:t>овжини до діаметру барабана (</w:t>
      </w:r>
      <w:r w:rsidR="00D43A0D" w:rsidRPr="00C7124B">
        <w:rPr>
          <w:i/>
          <w:sz w:val="28"/>
          <w:szCs w:val="28"/>
          <w:lang w:val="uk-UA"/>
        </w:rPr>
        <w:t>L:</w:t>
      </w:r>
      <w:r w:rsidRPr="00C7124B">
        <w:rPr>
          <w:i/>
          <w:sz w:val="28"/>
          <w:szCs w:val="28"/>
          <w:lang w:val="uk-UA"/>
        </w:rPr>
        <w:t>D</w:t>
      </w:r>
      <w:r w:rsidR="00D43A0D" w:rsidRPr="00C7124B">
        <w:rPr>
          <w:sz w:val="28"/>
          <w:szCs w:val="28"/>
          <w:lang w:val="uk-UA"/>
        </w:rPr>
        <w:t>) складає від 3,5:1 до 7:</w:t>
      </w:r>
      <w:r w:rsidRPr="00C7124B">
        <w:rPr>
          <w:sz w:val="28"/>
          <w:szCs w:val="28"/>
          <w:lang w:val="uk-UA"/>
        </w:rPr>
        <w:t>1.</w:t>
      </w:r>
    </w:p>
    <w:p w:rsidR="006E70CB" w:rsidRPr="00C7124B" w:rsidRDefault="006E70CB" w:rsidP="005C658A">
      <w:pPr>
        <w:pStyle w:val="10"/>
        <w:ind w:firstLine="709"/>
        <w:jc w:val="both"/>
        <w:rPr>
          <w:sz w:val="28"/>
          <w:szCs w:val="28"/>
          <w:lang w:val="uk-UA"/>
        </w:rPr>
      </w:pPr>
    </w:p>
    <w:p w:rsidR="005874CB" w:rsidRPr="00C7124B" w:rsidRDefault="00E03AF9" w:rsidP="00E079B0">
      <w:pPr>
        <w:pStyle w:val="10"/>
        <w:jc w:val="center"/>
        <w:rPr>
          <w:sz w:val="28"/>
          <w:szCs w:val="28"/>
          <w:lang w:val="uk-UA"/>
        </w:rPr>
      </w:pPr>
      <w:r w:rsidRPr="00C7124B">
        <w:rPr>
          <w:noProof/>
          <w:sz w:val="28"/>
          <w:szCs w:val="28"/>
          <w:lang w:val="en-US" w:eastAsia="en-US"/>
        </w:rPr>
        <w:lastRenderedPageBreak/>
        <w:drawing>
          <wp:inline distT="0" distB="0" distL="0" distR="0">
            <wp:extent cx="5867400" cy="2743200"/>
            <wp:effectExtent l="0" t="0" r="0" b="0"/>
            <wp:docPr id="60"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867400" cy="2743200"/>
                    </a:xfrm>
                    <a:prstGeom prst="rect">
                      <a:avLst/>
                    </a:prstGeom>
                    <a:noFill/>
                    <a:ln>
                      <a:noFill/>
                    </a:ln>
                  </pic:spPr>
                </pic:pic>
              </a:graphicData>
            </a:graphic>
          </wp:inline>
        </w:drawing>
      </w:r>
    </w:p>
    <w:p w:rsidR="005874CB" w:rsidRPr="00C7124B" w:rsidRDefault="0054655D" w:rsidP="00D43A0D">
      <w:pPr>
        <w:pStyle w:val="10"/>
        <w:ind w:firstLine="709"/>
        <w:jc w:val="center"/>
        <w:rPr>
          <w:sz w:val="28"/>
          <w:szCs w:val="28"/>
          <w:lang w:val="uk-UA"/>
        </w:rPr>
      </w:pPr>
      <w:r w:rsidRPr="00C7124B">
        <w:rPr>
          <w:sz w:val="28"/>
          <w:szCs w:val="28"/>
          <w:lang w:val="uk-UA"/>
        </w:rPr>
        <w:t xml:space="preserve">Рисунок </w:t>
      </w:r>
      <w:r w:rsidR="00D43A0D" w:rsidRPr="00C7124B">
        <w:rPr>
          <w:sz w:val="28"/>
          <w:szCs w:val="28"/>
          <w:lang w:val="uk-UA"/>
        </w:rPr>
        <w:t>1.1</w:t>
      </w:r>
      <w:r w:rsidRPr="00C7124B">
        <w:rPr>
          <w:sz w:val="28"/>
          <w:szCs w:val="28"/>
          <w:lang w:val="uk-UA"/>
        </w:rPr>
        <w:t xml:space="preserve">8 </w:t>
      </w:r>
      <w:r w:rsidR="00A25C70" w:rsidRPr="00C7124B">
        <w:rPr>
          <w:sz w:val="28"/>
          <w:szCs w:val="28"/>
          <w:lang w:val="uk-UA"/>
        </w:rPr>
        <w:t>–</w:t>
      </w:r>
      <w:r w:rsidR="00D43A0D" w:rsidRPr="00C7124B">
        <w:rPr>
          <w:sz w:val="28"/>
          <w:szCs w:val="28"/>
          <w:lang w:val="uk-UA"/>
        </w:rPr>
        <w:t xml:space="preserve"> </w:t>
      </w:r>
      <w:r w:rsidR="005874CB" w:rsidRPr="00C7124B">
        <w:rPr>
          <w:sz w:val="28"/>
          <w:szCs w:val="28"/>
          <w:lang w:val="uk-UA"/>
        </w:rPr>
        <w:t>Схеми внутрішніх насадок в барабанній сушарці:</w:t>
      </w:r>
      <w:r w:rsidR="00D43A0D" w:rsidRPr="00C7124B">
        <w:rPr>
          <w:sz w:val="28"/>
          <w:szCs w:val="28"/>
          <w:lang w:val="uk-UA"/>
        </w:rPr>
        <w:t xml:space="preserve"> </w:t>
      </w:r>
      <w:r w:rsidR="005874CB" w:rsidRPr="00C7124B">
        <w:rPr>
          <w:sz w:val="28"/>
          <w:szCs w:val="28"/>
          <w:lang w:val="uk-UA"/>
        </w:rPr>
        <w:t xml:space="preserve">а </w:t>
      </w:r>
      <w:r w:rsidR="00A25C70" w:rsidRPr="00C7124B">
        <w:rPr>
          <w:sz w:val="28"/>
          <w:szCs w:val="28"/>
          <w:lang w:val="uk-UA"/>
        </w:rPr>
        <w:t>–</w:t>
      </w:r>
      <w:r w:rsidR="005874CB" w:rsidRPr="00C7124B">
        <w:rPr>
          <w:sz w:val="28"/>
          <w:szCs w:val="28"/>
          <w:lang w:val="uk-UA"/>
        </w:rPr>
        <w:t xml:space="preserve"> підйомно-лопатева система: б </w:t>
      </w:r>
      <w:r w:rsidR="00A25C70" w:rsidRPr="00C7124B">
        <w:rPr>
          <w:sz w:val="28"/>
          <w:szCs w:val="28"/>
          <w:lang w:val="uk-UA"/>
        </w:rPr>
        <w:t>–</w:t>
      </w:r>
      <w:r w:rsidR="005874CB" w:rsidRPr="00C7124B">
        <w:rPr>
          <w:sz w:val="28"/>
          <w:szCs w:val="28"/>
          <w:lang w:val="uk-UA"/>
        </w:rPr>
        <w:t xml:space="preserve"> секторальна;</w:t>
      </w:r>
      <w:r w:rsidR="001A18BF" w:rsidRPr="00C7124B">
        <w:rPr>
          <w:sz w:val="28"/>
          <w:szCs w:val="28"/>
          <w:lang w:val="uk-UA"/>
        </w:rPr>
        <w:t xml:space="preserve"> </w:t>
      </w:r>
      <w:r w:rsidR="005874CB" w:rsidRPr="00C7124B">
        <w:rPr>
          <w:sz w:val="28"/>
          <w:szCs w:val="28"/>
          <w:lang w:val="uk-UA"/>
        </w:rPr>
        <w:t>в і г</w:t>
      </w:r>
      <w:r w:rsidR="00D43A0D" w:rsidRPr="00C7124B">
        <w:rPr>
          <w:sz w:val="28"/>
          <w:szCs w:val="28"/>
          <w:lang w:val="uk-UA"/>
        </w:rPr>
        <w:t xml:space="preserve"> </w:t>
      </w:r>
      <w:r w:rsidR="00A25C70" w:rsidRPr="00C7124B">
        <w:rPr>
          <w:sz w:val="28"/>
          <w:szCs w:val="28"/>
          <w:lang w:val="uk-UA"/>
        </w:rPr>
        <w:t>–</w:t>
      </w:r>
      <w:r w:rsidR="00D43A0D" w:rsidRPr="00C7124B">
        <w:rPr>
          <w:sz w:val="28"/>
          <w:szCs w:val="28"/>
          <w:lang w:val="uk-UA"/>
        </w:rPr>
        <w:t xml:space="preserve"> </w:t>
      </w:r>
      <w:r w:rsidR="005874CB" w:rsidRPr="00C7124B">
        <w:rPr>
          <w:sz w:val="28"/>
          <w:szCs w:val="28"/>
          <w:lang w:val="uk-UA"/>
        </w:rPr>
        <w:t xml:space="preserve">розподільна система: д </w:t>
      </w:r>
      <w:r w:rsidR="00A25C70" w:rsidRPr="00C7124B">
        <w:rPr>
          <w:sz w:val="28"/>
          <w:szCs w:val="28"/>
          <w:lang w:val="uk-UA"/>
        </w:rPr>
        <w:t>–</w:t>
      </w:r>
      <w:r w:rsidR="005874CB" w:rsidRPr="00C7124B">
        <w:rPr>
          <w:sz w:val="28"/>
          <w:szCs w:val="28"/>
          <w:lang w:val="uk-UA"/>
        </w:rPr>
        <w:t xml:space="preserve"> комбінована, е </w:t>
      </w:r>
      <w:r w:rsidR="00A25C70" w:rsidRPr="00C7124B">
        <w:rPr>
          <w:sz w:val="28"/>
          <w:szCs w:val="28"/>
          <w:lang w:val="uk-UA"/>
        </w:rPr>
        <w:t>–</w:t>
      </w:r>
      <w:r w:rsidR="005874CB" w:rsidRPr="00C7124B">
        <w:rPr>
          <w:sz w:val="28"/>
          <w:szCs w:val="28"/>
          <w:lang w:val="uk-UA"/>
        </w:rPr>
        <w:t xml:space="preserve"> перевалочна з закритими осередками</w:t>
      </w:r>
    </w:p>
    <w:p w:rsidR="005874CB" w:rsidRPr="00C7124B" w:rsidRDefault="005874CB"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Вологий матеріал надходить в барабан за допомогою живильника.</w:t>
      </w:r>
      <w:r w:rsidR="001A18BF" w:rsidRPr="00C7124B">
        <w:rPr>
          <w:sz w:val="28"/>
          <w:szCs w:val="28"/>
          <w:lang w:val="uk-UA"/>
        </w:rPr>
        <w:t xml:space="preserve"> </w:t>
      </w:r>
      <w:r w:rsidRPr="00C7124B">
        <w:rPr>
          <w:sz w:val="28"/>
          <w:szCs w:val="28"/>
          <w:lang w:val="uk-UA"/>
        </w:rPr>
        <w:t xml:space="preserve">Сушильний агент рухається в сушарці </w:t>
      </w:r>
      <w:r w:rsidR="00D43A0D" w:rsidRPr="00C7124B">
        <w:rPr>
          <w:sz w:val="28"/>
          <w:szCs w:val="28"/>
          <w:lang w:val="uk-UA"/>
        </w:rPr>
        <w:t>зі швидкістю 2-3 </w:t>
      </w:r>
      <w:r w:rsidRPr="00C7124B">
        <w:rPr>
          <w:sz w:val="28"/>
          <w:szCs w:val="28"/>
          <w:lang w:val="uk-UA"/>
        </w:rPr>
        <w:t>м</w:t>
      </w:r>
      <w:r w:rsidR="00D43A0D" w:rsidRPr="00C7124B">
        <w:rPr>
          <w:sz w:val="28"/>
          <w:szCs w:val="28"/>
          <w:lang w:val="uk-UA"/>
        </w:rPr>
        <w:t>/</w:t>
      </w:r>
      <w:r w:rsidRPr="00C7124B">
        <w:rPr>
          <w:sz w:val="28"/>
          <w:szCs w:val="28"/>
          <w:lang w:val="uk-UA"/>
        </w:rPr>
        <w:t>с і забирає з сушарки частки висушеного матеріалу.</w:t>
      </w:r>
      <w:r w:rsidR="001A18BF" w:rsidRPr="00C7124B">
        <w:rPr>
          <w:sz w:val="28"/>
          <w:szCs w:val="28"/>
          <w:lang w:val="uk-UA"/>
        </w:rPr>
        <w:t xml:space="preserve"> </w:t>
      </w:r>
      <w:r w:rsidRPr="00C7124B">
        <w:rPr>
          <w:sz w:val="28"/>
          <w:szCs w:val="28"/>
          <w:lang w:val="uk-UA"/>
        </w:rPr>
        <w:t xml:space="preserve">Для їх уловлювання встановлений циклон </w:t>
      </w:r>
      <w:r w:rsidRPr="00C7124B">
        <w:rPr>
          <w:i/>
          <w:sz w:val="28"/>
          <w:szCs w:val="28"/>
          <w:lang w:val="uk-UA"/>
        </w:rPr>
        <w:t>5</w:t>
      </w:r>
      <w:r w:rsidR="00D43A0D" w:rsidRPr="00C7124B">
        <w:rPr>
          <w:sz w:val="28"/>
          <w:szCs w:val="28"/>
          <w:lang w:val="uk-UA"/>
        </w:rPr>
        <w:t xml:space="preserve"> (р</w:t>
      </w:r>
      <w:r w:rsidRPr="00C7124B">
        <w:rPr>
          <w:sz w:val="28"/>
          <w:szCs w:val="28"/>
          <w:lang w:val="uk-UA"/>
        </w:rPr>
        <w:t>ис</w:t>
      </w:r>
      <w:r w:rsidR="0054655D" w:rsidRPr="00C7124B">
        <w:rPr>
          <w:sz w:val="28"/>
          <w:szCs w:val="28"/>
          <w:lang w:val="uk-UA"/>
        </w:rPr>
        <w:t xml:space="preserve">унок </w:t>
      </w:r>
      <w:r w:rsidRPr="00C7124B">
        <w:rPr>
          <w:sz w:val="28"/>
          <w:szCs w:val="28"/>
          <w:lang w:val="uk-UA"/>
        </w:rPr>
        <w:t>1.17), через який відходять з сушарки гази викидаються в атмосферу.</w:t>
      </w:r>
    </w:p>
    <w:p w:rsidR="005874CB" w:rsidRPr="00C7124B" w:rsidRDefault="005874CB" w:rsidP="005C658A">
      <w:pPr>
        <w:pStyle w:val="10"/>
        <w:ind w:firstLine="709"/>
        <w:jc w:val="both"/>
        <w:rPr>
          <w:sz w:val="28"/>
          <w:szCs w:val="28"/>
          <w:lang w:val="uk-UA"/>
        </w:rPr>
      </w:pPr>
      <w:r w:rsidRPr="00C7124B">
        <w:rPr>
          <w:sz w:val="28"/>
          <w:szCs w:val="28"/>
          <w:lang w:val="uk-UA"/>
        </w:rPr>
        <w:t xml:space="preserve">Вивантаження матеріалу відбувається в зоні </w:t>
      </w:r>
      <w:r w:rsidRPr="00C7124B">
        <w:rPr>
          <w:i/>
          <w:sz w:val="28"/>
          <w:szCs w:val="28"/>
          <w:lang w:val="uk-UA"/>
        </w:rPr>
        <w:t>6</w:t>
      </w:r>
      <w:r w:rsidR="00D43A0D" w:rsidRPr="00C7124B">
        <w:rPr>
          <w:sz w:val="28"/>
          <w:szCs w:val="28"/>
          <w:lang w:val="uk-UA"/>
        </w:rPr>
        <w:t xml:space="preserve"> (р</w:t>
      </w:r>
      <w:r w:rsidR="0054655D" w:rsidRPr="00C7124B">
        <w:rPr>
          <w:sz w:val="28"/>
          <w:szCs w:val="28"/>
          <w:lang w:val="uk-UA"/>
        </w:rPr>
        <w:t xml:space="preserve">исунок </w:t>
      </w:r>
      <w:r w:rsidRPr="00C7124B">
        <w:rPr>
          <w:sz w:val="28"/>
          <w:szCs w:val="28"/>
          <w:lang w:val="uk-UA"/>
        </w:rPr>
        <w:t>1.17).</w:t>
      </w:r>
      <w:r w:rsidR="001A18BF" w:rsidRPr="00C7124B">
        <w:rPr>
          <w:sz w:val="28"/>
          <w:szCs w:val="28"/>
          <w:lang w:val="uk-UA"/>
        </w:rPr>
        <w:t xml:space="preserve"> </w:t>
      </w:r>
      <w:r w:rsidRPr="00C7124B">
        <w:rPr>
          <w:sz w:val="28"/>
          <w:szCs w:val="28"/>
          <w:lang w:val="uk-UA"/>
        </w:rPr>
        <w:t>Сухий матеріал відводиться шнеком.</w:t>
      </w:r>
      <w:r w:rsidR="001A18BF" w:rsidRPr="00C7124B">
        <w:rPr>
          <w:sz w:val="28"/>
          <w:szCs w:val="28"/>
          <w:lang w:val="uk-UA"/>
        </w:rPr>
        <w:t xml:space="preserve"> </w:t>
      </w:r>
      <w:r w:rsidRPr="00C7124B">
        <w:rPr>
          <w:sz w:val="28"/>
          <w:szCs w:val="28"/>
          <w:lang w:val="uk-UA"/>
        </w:rPr>
        <w:t xml:space="preserve">Характерним показником для розрахунку розмірів барабана є напруга барабана по волозі </w:t>
      </w:r>
      <w:r w:rsidRPr="00C7124B">
        <w:rPr>
          <w:i/>
          <w:sz w:val="28"/>
          <w:szCs w:val="28"/>
          <w:lang w:val="uk-UA"/>
        </w:rPr>
        <w:t>К</w:t>
      </w:r>
      <w:r w:rsidR="004D10CB" w:rsidRPr="00C7124B">
        <w:rPr>
          <w:sz w:val="28"/>
          <w:szCs w:val="28"/>
          <w:lang w:val="uk-UA"/>
        </w:rPr>
        <w:t xml:space="preserve"> [</w:t>
      </w:r>
      <w:r w:rsidR="00D43A0D" w:rsidRPr="00C7124B">
        <w:rPr>
          <w:sz w:val="28"/>
          <w:szCs w:val="28"/>
          <w:lang w:val="uk-UA"/>
        </w:rPr>
        <w:t>кг/(год</w:t>
      </w:r>
      <w:r w:rsidR="00D43A0D" w:rsidRPr="00C7124B">
        <w:rPr>
          <w:sz w:val="28"/>
          <w:szCs w:val="28"/>
          <w:lang w:val="uk-UA"/>
        </w:rPr>
        <w:sym w:font="Symbol" w:char="F0D7"/>
      </w:r>
      <w:r w:rsidRPr="00C7124B">
        <w:rPr>
          <w:sz w:val="28"/>
          <w:szCs w:val="28"/>
          <w:lang w:val="uk-UA"/>
        </w:rPr>
        <w:t>м</w:t>
      </w:r>
      <w:r w:rsidRPr="00C7124B">
        <w:rPr>
          <w:sz w:val="28"/>
          <w:szCs w:val="28"/>
          <w:vertAlign w:val="superscript"/>
          <w:lang w:val="uk-UA"/>
        </w:rPr>
        <w:t>3</w:t>
      </w:r>
      <w:r w:rsidRPr="00C7124B">
        <w:rPr>
          <w:sz w:val="28"/>
          <w:szCs w:val="28"/>
          <w:lang w:val="uk-UA"/>
        </w:rPr>
        <w:t>)]:</w:t>
      </w:r>
    </w:p>
    <w:p w:rsidR="006E70CB" w:rsidRPr="00C7124B" w:rsidRDefault="006E70CB" w:rsidP="005C658A">
      <w:pPr>
        <w:pStyle w:val="10"/>
        <w:ind w:firstLine="709"/>
        <w:jc w:val="both"/>
        <w:rPr>
          <w:sz w:val="28"/>
          <w:szCs w:val="28"/>
          <w:lang w:val="uk-UA"/>
        </w:rPr>
      </w:pPr>
    </w:p>
    <w:p w:rsidR="005874CB" w:rsidRPr="00C7124B" w:rsidRDefault="005874CB" w:rsidP="005C658A">
      <w:pPr>
        <w:pStyle w:val="10"/>
        <w:ind w:firstLine="709"/>
        <w:jc w:val="center"/>
        <w:rPr>
          <w:sz w:val="28"/>
          <w:szCs w:val="28"/>
          <w:lang w:val="uk-UA"/>
        </w:rPr>
      </w:pPr>
      <w:r w:rsidRPr="00C7124B">
        <w:rPr>
          <w:position w:val="-12"/>
          <w:sz w:val="28"/>
          <w:szCs w:val="28"/>
          <w:lang w:val="uk-UA"/>
        </w:rPr>
        <w:object w:dxaOrig="1280" w:dyaOrig="360">
          <v:shape id="_x0000_i1073" type="#_x0000_t75" style="width:62.25pt;height:18.75pt" o:ole="">
            <v:imagedata r:id="rId110" o:title=""/>
          </v:shape>
          <o:OLEObject Type="Embed" ProgID="Equation.DSMT4" ShapeID="_x0000_i1073" DrawAspect="Content" ObjectID="_1633712127" r:id="rId111"/>
        </w:object>
      </w:r>
      <w:r w:rsidRPr="00C7124B">
        <w:rPr>
          <w:sz w:val="28"/>
          <w:szCs w:val="28"/>
          <w:lang w:val="uk-UA"/>
        </w:rPr>
        <w:t>,</w:t>
      </w:r>
    </w:p>
    <w:p w:rsidR="006E70CB" w:rsidRPr="00C7124B" w:rsidRDefault="006E70CB"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де</w:t>
      </w:r>
      <w:r w:rsidR="00D43A0D" w:rsidRPr="00C7124B">
        <w:rPr>
          <w:sz w:val="28"/>
          <w:szCs w:val="28"/>
          <w:lang w:val="uk-UA"/>
        </w:rPr>
        <w:t xml:space="preserve"> </w:t>
      </w:r>
      <w:r w:rsidRPr="00C7124B">
        <w:rPr>
          <w:i/>
          <w:sz w:val="28"/>
          <w:szCs w:val="28"/>
          <w:lang w:val="uk-UA"/>
        </w:rPr>
        <w:t>m</w:t>
      </w:r>
      <w:r w:rsidR="00ED4B2C" w:rsidRPr="00C7124B">
        <w:rPr>
          <w:i/>
          <w:sz w:val="28"/>
          <w:szCs w:val="28"/>
          <w:vertAlign w:val="subscript"/>
          <w:lang w:val="uk-UA"/>
        </w:rPr>
        <w:sym w:font="Symbol" w:char="F077"/>
      </w:r>
      <w:r w:rsidRPr="00C7124B">
        <w:rPr>
          <w:sz w:val="28"/>
          <w:szCs w:val="28"/>
          <w:lang w:val="uk-UA"/>
        </w:rPr>
        <w:t xml:space="preserve"> </w:t>
      </w:r>
      <w:r w:rsidR="00D43A0D" w:rsidRPr="00C7124B">
        <w:rPr>
          <w:sz w:val="28"/>
          <w:szCs w:val="28"/>
          <w:lang w:val="uk-UA"/>
        </w:rPr>
        <w:t xml:space="preserve">- </w:t>
      </w:r>
      <w:r w:rsidRPr="00C7124B">
        <w:rPr>
          <w:sz w:val="28"/>
          <w:szCs w:val="28"/>
          <w:lang w:val="uk-UA"/>
        </w:rPr>
        <w:t xml:space="preserve">кількість вологи, вилученої за </w:t>
      </w:r>
      <w:r w:rsidRPr="00C7124B">
        <w:rPr>
          <w:i/>
          <w:sz w:val="28"/>
          <w:szCs w:val="28"/>
          <w:lang w:val="uk-UA"/>
        </w:rPr>
        <w:t>z</w:t>
      </w:r>
      <w:r w:rsidRPr="00C7124B">
        <w:rPr>
          <w:sz w:val="28"/>
          <w:szCs w:val="28"/>
          <w:lang w:val="uk-UA"/>
        </w:rPr>
        <w:t xml:space="preserve"> годин;</w:t>
      </w:r>
    </w:p>
    <w:p w:rsidR="005874CB" w:rsidRPr="00C7124B" w:rsidRDefault="005874CB" w:rsidP="005C658A">
      <w:pPr>
        <w:pStyle w:val="10"/>
        <w:ind w:firstLine="709"/>
        <w:jc w:val="both"/>
        <w:rPr>
          <w:sz w:val="28"/>
          <w:szCs w:val="28"/>
          <w:lang w:val="uk-UA"/>
        </w:rPr>
      </w:pPr>
      <w:r w:rsidRPr="00C7124B">
        <w:rPr>
          <w:i/>
          <w:sz w:val="28"/>
          <w:szCs w:val="28"/>
          <w:lang w:val="uk-UA"/>
        </w:rPr>
        <w:t>V</w:t>
      </w:r>
      <w:r w:rsidR="00D43A0D" w:rsidRPr="00C7124B">
        <w:rPr>
          <w:sz w:val="28"/>
          <w:szCs w:val="28"/>
          <w:lang w:val="uk-UA"/>
        </w:rPr>
        <w:t>- об’єм</w:t>
      </w:r>
      <w:r w:rsidRPr="00C7124B">
        <w:rPr>
          <w:sz w:val="28"/>
          <w:szCs w:val="28"/>
          <w:lang w:val="uk-UA"/>
        </w:rPr>
        <w:t xml:space="preserve"> барабана, </w:t>
      </w:r>
      <w:r w:rsidR="004D10CB" w:rsidRPr="00C7124B">
        <w:rPr>
          <w:sz w:val="28"/>
          <w:szCs w:val="28"/>
          <w:lang w:val="uk-UA"/>
        </w:rPr>
        <w:t>[</w:t>
      </w:r>
      <w:r w:rsidRPr="00C7124B">
        <w:rPr>
          <w:sz w:val="28"/>
          <w:szCs w:val="28"/>
          <w:lang w:val="uk-UA"/>
        </w:rPr>
        <w:t>м</w:t>
      </w:r>
      <w:r w:rsidRPr="00C7124B">
        <w:rPr>
          <w:sz w:val="28"/>
          <w:szCs w:val="28"/>
          <w:vertAlign w:val="superscript"/>
          <w:lang w:val="uk-UA"/>
        </w:rPr>
        <w:t>3</w:t>
      </w:r>
      <w:r w:rsidR="004D10CB" w:rsidRPr="00C7124B">
        <w:rPr>
          <w:sz w:val="28"/>
          <w:szCs w:val="28"/>
          <w:lang w:val="uk-UA"/>
        </w:rPr>
        <w:t>]</w:t>
      </w:r>
      <w:r w:rsidR="00D43A0D" w:rsidRPr="00C7124B">
        <w:rPr>
          <w:sz w:val="28"/>
          <w:szCs w:val="28"/>
          <w:lang w:val="uk-UA"/>
        </w:rPr>
        <w:t>.</w:t>
      </w:r>
    </w:p>
    <w:p w:rsidR="005874CB" w:rsidRPr="00C7124B" w:rsidRDefault="005874CB" w:rsidP="005C658A">
      <w:pPr>
        <w:pStyle w:val="10"/>
        <w:ind w:firstLine="709"/>
        <w:jc w:val="both"/>
        <w:rPr>
          <w:sz w:val="28"/>
          <w:szCs w:val="28"/>
          <w:lang w:val="uk-UA"/>
        </w:rPr>
      </w:pPr>
    </w:p>
    <w:p w:rsidR="005874CB" w:rsidRPr="00C7124B" w:rsidRDefault="00D43A0D" w:rsidP="005C658A">
      <w:pPr>
        <w:pStyle w:val="10"/>
        <w:ind w:firstLine="709"/>
        <w:jc w:val="right"/>
        <w:rPr>
          <w:sz w:val="28"/>
          <w:szCs w:val="28"/>
          <w:lang w:val="uk-UA"/>
        </w:rPr>
      </w:pPr>
      <w:r w:rsidRPr="00C7124B">
        <w:rPr>
          <w:sz w:val="28"/>
          <w:szCs w:val="28"/>
          <w:lang w:val="uk-UA"/>
        </w:rPr>
        <w:t>Таблиця</w:t>
      </w:r>
      <w:r w:rsidR="005874CB" w:rsidRPr="00C7124B">
        <w:rPr>
          <w:sz w:val="28"/>
          <w:szCs w:val="28"/>
          <w:lang w:val="uk-UA"/>
        </w:rPr>
        <w:t xml:space="preserve"> 1.3</w:t>
      </w:r>
    </w:p>
    <w:tbl>
      <w:tblPr>
        <w:tblW w:w="858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814"/>
        <w:gridCol w:w="1440"/>
        <w:gridCol w:w="1222"/>
        <w:gridCol w:w="1559"/>
        <w:gridCol w:w="1559"/>
        <w:gridCol w:w="992"/>
      </w:tblGrid>
      <w:tr w:rsidR="00E079B0" w:rsidRPr="00C7124B" w:rsidTr="0054655D">
        <w:trPr>
          <w:trHeight w:val="492"/>
          <w:jc w:val="center"/>
        </w:trPr>
        <w:tc>
          <w:tcPr>
            <w:tcW w:w="1814" w:type="dxa"/>
            <w:vMerge w:val="restart"/>
            <w:tcBorders>
              <w:bottom w:val="single" w:sz="4" w:space="0" w:color="000000"/>
            </w:tcBorders>
            <w:vAlign w:val="center"/>
          </w:tcPr>
          <w:p w:rsidR="00E079B0" w:rsidRPr="00C7124B" w:rsidRDefault="00E079B0" w:rsidP="0054655D">
            <w:pPr>
              <w:pStyle w:val="10"/>
              <w:jc w:val="center"/>
              <w:rPr>
                <w:sz w:val="24"/>
                <w:szCs w:val="24"/>
                <w:lang w:val="uk-UA"/>
              </w:rPr>
            </w:pPr>
            <w:r w:rsidRPr="00C7124B">
              <w:rPr>
                <w:sz w:val="24"/>
                <w:szCs w:val="24"/>
                <w:lang w:val="uk-UA"/>
              </w:rPr>
              <w:t>Матеріал</w:t>
            </w:r>
          </w:p>
        </w:tc>
        <w:tc>
          <w:tcPr>
            <w:tcW w:w="2662" w:type="dxa"/>
            <w:gridSpan w:val="2"/>
            <w:tcBorders>
              <w:bottom w:val="single" w:sz="4" w:space="0" w:color="000000"/>
            </w:tcBorders>
            <w:vAlign w:val="center"/>
          </w:tcPr>
          <w:p w:rsidR="00E079B0" w:rsidRPr="00C7124B" w:rsidRDefault="00E079B0" w:rsidP="0054655D">
            <w:pPr>
              <w:pStyle w:val="10"/>
              <w:jc w:val="center"/>
              <w:rPr>
                <w:sz w:val="24"/>
                <w:szCs w:val="24"/>
                <w:lang w:val="uk-UA"/>
              </w:rPr>
            </w:pPr>
            <w:r w:rsidRPr="00C7124B">
              <w:rPr>
                <w:sz w:val="24"/>
                <w:szCs w:val="24"/>
                <w:lang w:val="uk-UA"/>
              </w:rPr>
              <w:t xml:space="preserve">Волога </w:t>
            </w:r>
            <w:r w:rsidR="006E70CB" w:rsidRPr="00C7124B">
              <w:rPr>
                <w:sz w:val="24"/>
                <w:szCs w:val="24"/>
                <w:lang w:val="uk-UA"/>
              </w:rPr>
              <w:t>матеріалу</w:t>
            </w:r>
            <w:r w:rsidRPr="00C7124B">
              <w:rPr>
                <w:sz w:val="24"/>
                <w:szCs w:val="24"/>
                <w:lang w:val="uk-UA"/>
              </w:rPr>
              <w:t>, %</w:t>
            </w:r>
          </w:p>
        </w:tc>
        <w:tc>
          <w:tcPr>
            <w:tcW w:w="3118" w:type="dxa"/>
            <w:gridSpan w:val="2"/>
            <w:tcBorders>
              <w:bottom w:val="single" w:sz="4" w:space="0" w:color="000000"/>
            </w:tcBorders>
            <w:vAlign w:val="center"/>
          </w:tcPr>
          <w:p w:rsidR="00E079B0" w:rsidRPr="00C7124B" w:rsidRDefault="006E70CB" w:rsidP="0054655D">
            <w:pPr>
              <w:pStyle w:val="10"/>
              <w:jc w:val="center"/>
              <w:rPr>
                <w:sz w:val="24"/>
                <w:szCs w:val="24"/>
                <w:lang w:val="uk-UA"/>
              </w:rPr>
            </w:pPr>
            <w:r w:rsidRPr="00C7124B">
              <w:rPr>
                <w:sz w:val="24"/>
                <w:szCs w:val="24"/>
                <w:lang w:val="uk-UA"/>
              </w:rPr>
              <w:t>Температура газу</w:t>
            </w:r>
            <w:r w:rsidR="00E079B0" w:rsidRPr="00C7124B">
              <w:rPr>
                <w:sz w:val="24"/>
                <w:szCs w:val="24"/>
                <w:lang w:val="uk-UA"/>
              </w:rPr>
              <w:t>, °С</w:t>
            </w:r>
          </w:p>
        </w:tc>
        <w:tc>
          <w:tcPr>
            <w:tcW w:w="992" w:type="dxa"/>
            <w:vMerge w:val="restart"/>
            <w:tcBorders>
              <w:bottom w:val="single" w:sz="4" w:space="0" w:color="000000"/>
            </w:tcBorders>
            <w:vAlign w:val="center"/>
          </w:tcPr>
          <w:p w:rsidR="00E079B0" w:rsidRPr="00C7124B" w:rsidRDefault="00E079B0" w:rsidP="0054655D">
            <w:pPr>
              <w:pStyle w:val="10"/>
              <w:jc w:val="center"/>
              <w:rPr>
                <w:sz w:val="24"/>
                <w:szCs w:val="24"/>
                <w:lang w:val="uk-UA"/>
              </w:rPr>
            </w:pPr>
            <w:r w:rsidRPr="00C7124B">
              <w:rPr>
                <w:sz w:val="24"/>
                <w:szCs w:val="24"/>
                <w:lang w:val="uk-UA"/>
              </w:rPr>
              <w:t>К</w:t>
            </w:r>
          </w:p>
        </w:tc>
      </w:tr>
      <w:tr w:rsidR="00E079B0" w:rsidRPr="00C7124B" w:rsidTr="0054655D">
        <w:trPr>
          <w:trHeight w:val="560"/>
          <w:jc w:val="center"/>
        </w:trPr>
        <w:tc>
          <w:tcPr>
            <w:tcW w:w="1814" w:type="dxa"/>
            <w:vMerge/>
            <w:vAlign w:val="center"/>
          </w:tcPr>
          <w:p w:rsidR="00E079B0" w:rsidRPr="00C7124B" w:rsidRDefault="00E079B0" w:rsidP="0054655D">
            <w:pPr>
              <w:pStyle w:val="10"/>
              <w:jc w:val="center"/>
              <w:rPr>
                <w:sz w:val="24"/>
                <w:szCs w:val="24"/>
                <w:lang w:val="uk-UA"/>
              </w:rPr>
            </w:pPr>
          </w:p>
        </w:tc>
        <w:tc>
          <w:tcPr>
            <w:tcW w:w="1440" w:type="dxa"/>
            <w:vAlign w:val="center"/>
          </w:tcPr>
          <w:p w:rsidR="00E079B0" w:rsidRPr="00C7124B" w:rsidRDefault="00E079B0" w:rsidP="0054655D">
            <w:pPr>
              <w:pStyle w:val="10"/>
              <w:jc w:val="center"/>
              <w:rPr>
                <w:sz w:val="24"/>
                <w:szCs w:val="24"/>
                <w:lang w:val="uk-UA"/>
              </w:rPr>
            </w:pPr>
            <w:r w:rsidRPr="00C7124B">
              <w:rPr>
                <w:sz w:val="24"/>
                <w:szCs w:val="24"/>
                <w:lang w:val="uk-UA"/>
              </w:rPr>
              <w:t>початкова</w:t>
            </w:r>
          </w:p>
        </w:tc>
        <w:tc>
          <w:tcPr>
            <w:tcW w:w="1222" w:type="dxa"/>
            <w:vAlign w:val="center"/>
          </w:tcPr>
          <w:p w:rsidR="00E079B0" w:rsidRPr="00C7124B" w:rsidRDefault="00E079B0" w:rsidP="0054655D">
            <w:pPr>
              <w:pStyle w:val="10"/>
              <w:jc w:val="center"/>
              <w:rPr>
                <w:sz w:val="24"/>
                <w:szCs w:val="24"/>
                <w:lang w:val="uk-UA"/>
              </w:rPr>
            </w:pPr>
            <w:r w:rsidRPr="00C7124B">
              <w:rPr>
                <w:sz w:val="24"/>
                <w:szCs w:val="24"/>
                <w:lang w:val="uk-UA"/>
              </w:rPr>
              <w:t>кінцева</w:t>
            </w:r>
          </w:p>
        </w:tc>
        <w:tc>
          <w:tcPr>
            <w:tcW w:w="1559" w:type="dxa"/>
            <w:vAlign w:val="center"/>
          </w:tcPr>
          <w:p w:rsidR="00E079B0" w:rsidRPr="00C7124B" w:rsidRDefault="00E079B0" w:rsidP="0054655D">
            <w:pPr>
              <w:pStyle w:val="10"/>
              <w:jc w:val="center"/>
              <w:rPr>
                <w:sz w:val="24"/>
                <w:szCs w:val="24"/>
                <w:lang w:val="uk-UA"/>
              </w:rPr>
            </w:pPr>
            <w:r w:rsidRPr="00C7124B">
              <w:rPr>
                <w:sz w:val="24"/>
                <w:szCs w:val="24"/>
                <w:lang w:val="uk-UA"/>
              </w:rPr>
              <w:t>початкова</w:t>
            </w:r>
          </w:p>
        </w:tc>
        <w:tc>
          <w:tcPr>
            <w:tcW w:w="1559" w:type="dxa"/>
            <w:vAlign w:val="center"/>
          </w:tcPr>
          <w:p w:rsidR="00E079B0" w:rsidRPr="00C7124B" w:rsidRDefault="00E079B0" w:rsidP="0054655D">
            <w:pPr>
              <w:pStyle w:val="10"/>
              <w:jc w:val="center"/>
              <w:rPr>
                <w:sz w:val="24"/>
                <w:szCs w:val="24"/>
                <w:lang w:val="uk-UA"/>
              </w:rPr>
            </w:pPr>
            <w:r w:rsidRPr="00C7124B">
              <w:rPr>
                <w:sz w:val="24"/>
                <w:szCs w:val="24"/>
                <w:lang w:val="uk-UA"/>
              </w:rPr>
              <w:t>кінцева</w:t>
            </w:r>
          </w:p>
        </w:tc>
        <w:tc>
          <w:tcPr>
            <w:tcW w:w="992" w:type="dxa"/>
            <w:vMerge/>
            <w:vAlign w:val="center"/>
          </w:tcPr>
          <w:p w:rsidR="00E079B0" w:rsidRPr="00C7124B" w:rsidRDefault="00E079B0" w:rsidP="0054655D">
            <w:pPr>
              <w:pStyle w:val="10"/>
              <w:jc w:val="center"/>
              <w:rPr>
                <w:sz w:val="24"/>
                <w:szCs w:val="24"/>
                <w:lang w:val="uk-UA"/>
              </w:rPr>
            </w:pPr>
          </w:p>
        </w:tc>
      </w:tr>
      <w:tr w:rsidR="005874CB" w:rsidRPr="00C7124B" w:rsidTr="0054655D">
        <w:trPr>
          <w:trHeight w:val="403"/>
          <w:jc w:val="center"/>
        </w:trPr>
        <w:tc>
          <w:tcPr>
            <w:tcW w:w="1814" w:type="dxa"/>
            <w:vAlign w:val="center"/>
          </w:tcPr>
          <w:p w:rsidR="005874CB" w:rsidRPr="00C7124B" w:rsidRDefault="005874CB" w:rsidP="0054655D">
            <w:pPr>
              <w:pStyle w:val="10"/>
              <w:jc w:val="center"/>
              <w:rPr>
                <w:sz w:val="24"/>
                <w:szCs w:val="24"/>
                <w:lang w:val="uk-UA"/>
              </w:rPr>
            </w:pPr>
            <w:r w:rsidRPr="00C7124B">
              <w:rPr>
                <w:sz w:val="24"/>
                <w:szCs w:val="24"/>
                <w:lang w:val="uk-UA"/>
              </w:rPr>
              <w:t>Жом</w:t>
            </w:r>
          </w:p>
        </w:tc>
        <w:tc>
          <w:tcPr>
            <w:tcW w:w="1440" w:type="dxa"/>
            <w:vAlign w:val="center"/>
          </w:tcPr>
          <w:p w:rsidR="005874CB" w:rsidRPr="00C7124B" w:rsidRDefault="005874CB" w:rsidP="0054655D">
            <w:pPr>
              <w:pStyle w:val="10"/>
              <w:jc w:val="center"/>
              <w:rPr>
                <w:sz w:val="24"/>
                <w:szCs w:val="24"/>
                <w:lang w:val="uk-UA"/>
              </w:rPr>
            </w:pPr>
            <w:r w:rsidRPr="00C7124B">
              <w:rPr>
                <w:sz w:val="24"/>
                <w:szCs w:val="24"/>
                <w:lang w:val="uk-UA"/>
              </w:rPr>
              <w:t>84</w:t>
            </w:r>
          </w:p>
        </w:tc>
        <w:tc>
          <w:tcPr>
            <w:tcW w:w="1222" w:type="dxa"/>
            <w:vAlign w:val="center"/>
          </w:tcPr>
          <w:p w:rsidR="005874CB" w:rsidRPr="00C7124B" w:rsidRDefault="005874CB" w:rsidP="0054655D">
            <w:pPr>
              <w:pStyle w:val="10"/>
              <w:jc w:val="center"/>
              <w:rPr>
                <w:sz w:val="24"/>
                <w:szCs w:val="24"/>
                <w:lang w:val="uk-UA"/>
              </w:rPr>
            </w:pPr>
            <w:r w:rsidRPr="00C7124B">
              <w:rPr>
                <w:sz w:val="24"/>
                <w:szCs w:val="24"/>
                <w:lang w:val="uk-UA"/>
              </w:rPr>
              <w:t>12</w:t>
            </w:r>
          </w:p>
        </w:tc>
        <w:tc>
          <w:tcPr>
            <w:tcW w:w="1559" w:type="dxa"/>
            <w:vAlign w:val="center"/>
          </w:tcPr>
          <w:p w:rsidR="005874CB" w:rsidRPr="00C7124B" w:rsidRDefault="005874CB" w:rsidP="0054655D">
            <w:pPr>
              <w:pStyle w:val="10"/>
              <w:jc w:val="center"/>
              <w:rPr>
                <w:sz w:val="24"/>
                <w:szCs w:val="24"/>
                <w:lang w:val="uk-UA"/>
              </w:rPr>
            </w:pPr>
            <w:r w:rsidRPr="00C7124B">
              <w:rPr>
                <w:sz w:val="24"/>
                <w:szCs w:val="24"/>
                <w:lang w:val="uk-UA"/>
              </w:rPr>
              <w:t>750</w:t>
            </w:r>
          </w:p>
        </w:tc>
        <w:tc>
          <w:tcPr>
            <w:tcW w:w="1559" w:type="dxa"/>
            <w:vAlign w:val="center"/>
          </w:tcPr>
          <w:p w:rsidR="005874CB" w:rsidRPr="00C7124B" w:rsidRDefault="005874CB" w:rsidP="0054655D">
            <w:pPr>
              <w:pStyle w:val="10"/>
              <w:jc w:val="center"/>
              <w:rPr>
                <w:sz w:val="24"/>
                <w:szCs w:val="24"/>
                <w:lang w:val="uk-UA"/>
              </w:rPr>
            </w:pPr>
            <w:r w:rsidRPr="00C7124B">
              <w:rPr>
                <w:sz w:val="24"/>
                <w:szCs w:val="24"/>
                <w:lang w:val="uk-UA"/>
              </w:rPr>
              <w:t>150-125</w:t>
            </w:r>
          </w:p>
        </w:tc>
        <w:tc>
          <w:tcPr>
            <w:tcW w:w="992" w:type="dxa"/>
            <w:vAlign w:val="center"/>
          </w:tcPr>
          <w:p w:rsidR="005874CB" w:rsidRPr="00C7124B" w:rsidRDefault="005874CB" w:rsidP="0054655D">
            <w:pPr>
              <w:pStyle w:val="10"/>
              <w:jc w:val="center"/>
              <w:rPr>
                <w:sz w:val="24"/>
                <w:szCs w:val="24"/>
                <w:lang w:val="uk-UA"/>
              </w:rPr>
            </w:pPr>
            <w:r w:rsidRPr="00C7124B">
              <w:rPr>
                <w:sz w:val="24"/>
                <w:szCs w:val="24"/>
                <w:lang w:val="uk-UA"/>
              </w:rPr>
              <w:t>185</w:t>
            </w:r>
          </w:p>
        </w:tc>
      </w:tr>
      <w:tr w:rsidR="005874CB" w:rsidRPr="00C7124B" w:rsidTr="0054655D">
        <w:trPr>
          <w:trHeight w:val="343"/>
          <w:jc w:val="center"/>
        </w:trPr>
        <w:tc>
          <w:tcPr>
            <w:tcW w:w="1814" w:type="dxa"/>
            <w:vAlign w:val="center"/>
          </w:tcPr>
          <w:p w:rsidR="005874CB" w:rsidRPr="00C7124B" w:rsidRDefault="005874CB" w:rsidP="0054655D">
            <w:pPr>
              <w:pStyle w:val="10"/>
              <w:jc w:val="center"/>
              <w:rPr>
                <w:sz w:val="24"/>
                <w:szCs w:val="24"/>
                <w:lang w:val="uk-UA"/>
              </w:rPr>
            </w:pPr>
            <w:r w:rsidRPr="00C7124B">
              <w:rPr>
                <w:sz w:val="24"/>
                <w:szCs w:val="24"/>
                <w:lang w:val="uk-UA"/>
              </w:rPr>
              <w:t>Жом</w:t>
            </w:r>
          </w:p>
        </w:tc>
        <w:tc>
          <w:tcPr>
            <w:tcW w:w="1440" w:type="dxa"/>
            <w:vAlign w:val="center"/>
          </w:tcPr>
          <w:p w:rsidR="005874CB" w:rsidRPr="00C7124B" w:rsidRDefault="005874CB" w:rsidP="0054655D">
            <w:pPr>
              <w:pStyle w:val="10"/>
              <w:jc w:val="center"/>
              <w:rPr>
                <w:sz w:val="24"/>
                <w:szCs w:val="24"/>
                <w:lang w:val="uk-UA"/>
              </w:rPr>
            </w:pPr>
            <w:r w:rsidRPr="00C7124B">
              <w:rPr>
                <w:sz w:val="24"/>
                <w:szCs w:val="24"/>
                <w:lang w:val="uk-UA"/>
              </w:rPr>
              <w:t>84</w:t>
            </w:r>
          </w:p>
        </w:tc>
        <w:tc>
          <w:tcPr>
            <w:tcW w:w="1222" w:type="dxa"/>
            <w:vAlign w:val="center"/>
          </w:tcPr>
          <w:p w:rsidR="005874CB" w:rsidRPr="00C7124B" w:rsidRDefault="005874CB" w:rsidP="0054655D">
            <w:pPr>
              <w:pStyle w:val="10"/>
              <w:jc w:val="center"/>
              <w:rPr>
                <w:sz w:val="24"/>
                <w:szCs w:val="24"/>
                <w:lang w:val="uk-UA"/>
              </w:rPr>
            </w:pPr>
            <w:r w:rsidRPr="00C7124B">
              <w:rPr>
                <w:sz w:val="24"/>
                <w:szCs w:val="24"/>
                <w:lang w:val="uk-UA"/>
              </w:rPr>
              <w:t>12</w:t>
            </w:r>
          </w:p>
        </w:tc>
        <w:tc>
          <w:tcPr>
            <w:tcW w:w="1559" w:type="dxa"/>
            <w:vAlign w:val="center"/>
          </w:tcPr>
          <w:p w:rsidR="005874CB" w:rsidRPr="00C7124B" w:rsidRDefault="005874CB" w:rsidP="0054655D">
            <w:pPr>
              <w:pStyle w:val="10"/>
              <w:jc w:val="center"/>
              <w:rPr>
                <w:sz w:val="24"/>
                <w:szCs w:val="24"/>
                <w:lang w:val="uk-UA"/>
              </w:rPr>
            </w:pPr>
            <w:r w:rsidRPr="00C7124B">
              <w:rPr>
                <w:sz w:val="24"/>
                <w:szCs w:val="24"/>
                <w:lang w:val="uk-UA"/>
              </w:rPr>
              <w:t>400</w:t>
            </w:r>
          </w:p>
        </w:tc>
        <w:tc>
          <w:tcPr>
            <w:tcW w:w="1559" w:type="dxa"/>
            <w:vAlign w:val="center"/>
          </w:tcPr>
          <w:p w:rsidR="005874CB" w:rsidRPr="00C7124B" w:rsidRDefault="005874CB" w:rsidP="0054655D">
            <w:pPr>
              <w:pStyle w:val="10"/>
              <w:jc w:val="center"/>
              <w:rPr>
                <w:sz w:val="24"/>
                <w:szCs w:val="24"/>
                <w:lang w:val="uk-UA"/>
              </w:rPr>
            </w:pPr>
            <w:r w:rsidRPr="00C7124B">
              <w:rPr>
                <w:sz w:val="24"/>
                <w:szCs w:val="24"/>
                <w:lang w:val="uk-UA"/>
              </w:rPr>
              <w:t>100</w:t>
            </w:r>
          </w:p>
        </w:tc>
        <w:tc>
          <w:tcPr>
            <w:tcW w:w="992" w:type="dxa"/>
            <w:vAlign w:val="center"/>
          </w:tcPr>
          <w:p w:rsidR="005874CB" w:rsidRPr="00C7124B" w:rsidRDefault="005874CB" w:rsidP="0054655D">
            <w:pPr>
              <w:pStyle w:val="10"/>
              <w:jc w:val="center"/>
              <w:rPr>
                <w:sz w:val="24"/>
                <w:szCs w:val="24"/>
                <w:lang w:val="uk-UA"/>
              </w:rPr>
            </w:pPr>
            <w:r w:rsidRPr="00C7124B">
              <w:rPr>
                <w:sz w:val="24"/>
                <w:szCs w:val="24"/>
                <w:lang w:val="uk-UA"/>
              </w:rPr>
              <w:t>100</w:t>
            </w:r>
          </w:p>
        </w:tc>
      </w:tr>
      <w:tr w:rsidR="005874CB" w:rsidRPr="00C7124B" w:rsidTr="0054655D">
        <w:trPr>
          <w:trHeight w:val="540"/>
          <w:jc w:val="center"/>
        </w:trPr>
        <w:tc>
          <w:tcPr>
            <w:tcW w:w="1814" w:type="dxa"/>
            <w:vAlign w:val="center"/>
          </w:tcPr>
          <w:p w:rsidR="005874CB" w:rsidRPr="00C7124B" w:rsidRDefault="00D43A0D" w:rsidP="0054655D">
            <w:pPr>
              <w:pStyle w:val="10"/>
              <w:jc w:val="center"/>
              <w:rPr>
                <w:sz w:val="24"/>
                <w:szCs w:val="24"/>
                <w:lang w:val="uk-UA"/>
              </w:rPr>
            </w:pPr>
            <w:r w:rsidRPr="00C7124B">
              <w:rPr>
                <w:sz w:val="24"/>
                <w:szCs w:val="24"/>
                <w:lang w:val="uk-UA"/>
              </w:rPr>
              <w:t>Мезга кукурудзяна</w:t>
            </w:r>
          </w:p>
        </w:tc>
        <w:tc>
          <w:tcPr>
            <w:tcW w:w="1440" w:type="dxa"/>
            <w:vAlign w:val="center"/>
          </w:tcPr>
          <w:p w:rsidR="005874CB" w:rsidRPr="00C7124B" w:rsidRDefault="005874CB" w:rsidP="0054655D">
            <w:pPr>
              <w:pStyle w:val="10"/>
              <w:jc w:val="center"/>
              <w:rPr>
                <w:sz w:val="24"/>
                <w:szCs w:val="24"/>
                <w:lang w:val="uk-UA"/>
              </w:rPr>
            </w:pPr>
            <w:r w:rsidRPr="00C7124B">
              <w:rPr>
                <w:sz w:val="24"/>
                <w:szCs w:val="24"/>
                <w:lang w:val="uk-UA"/>
              </w:rPr>
              <w:t>68</w:t>
            </w:r>
          </w:p>
        </w:tc>
        <w:tc>
          <w:tcPr>
            <w:tcW w:w="1222" w:type="dxa"/>
            <w:vAlign w:val="center"/>
          </w:tcPr>
          <w:p w:rsidR="005874CB" w:rsidRPr="00C7124B" w:rsidRDefault="005874CB" w:rsidP="0054655D">
            <w:pPr>
              <w:pStyle w:val="10"/>
              <w:jc w:val="center"/>
              <w:rPr>
                <w:sz w:val="24"/>
                <w:szCs w:val="24"/>
                <w:lang w:val="uk-UA"/>
              </w:rPr>
            </w:pPr>
            <w:r w:rsidRPr="00C7124B">
              <w:rPr>
                <w:sz w:val="24"/>
                <w:szCs w:val="24"/>
                <w:lang w:val="uk-UA"/>
              </w:rPr>
              <w:t>12</w:t>
            </w:r>
          </w:p>
        </w:tc>
        <w:tc>
          <w:tcPr>
            <w:tcW w:w="1559" w:type="dxa"/>
            <w:vAlign w:val="center"/>
          </w:tcPr>
          <w:p w:rsidR="005874CB" w:rsidRPr="00C7124B" w:rsidRDefault="005874CB" w:rsidP="0054655D">
            <w:pPr>
              <w:pStyle w:val="10"/>
              <w:jc w:val="center"/>
              <w:rPr>
                <w:sz w:val="24"/>
                <w:szCs w:val="24"/>
                <w:lang w:val="uk-UA"/>
              </w:rPr>
            </w:pPr>
            <w:r w:rsidRPr="00C7124B">
              <w:rPr>
                <w:sz w:val="24"/>
                <w:szCs w:val="24"/>
                <w:lang w:val="uk-UA"/>
              </w:rPr>
              <w:t>300</w:t>
            </w:r>
          </w:p>
        </w:tc>
        <w:tc>
          <w:tcPr>
            <w:tcW w:w="1559" w:type="dxa"/>
            <w:vAlign w:val="center"/>
          </w:tcPr>
          <w:p w:rsidR="005874CB" w:rsidRPr="00C7124B" w:rsidRDefault="005874CB" w:rsidP="0054655D">
            <w:pPr>
              <w:pStyle w:val="10"/>
              <w:jc w:val="center"/>
              <w:rPr>
                <w:sz w:val="24"/>
                <w:szCs w:val="24"/>
                <w:lang w:val="uk-UA"/>
              </w:rPr>
            </w:pPr>
            <w:r w:rsidRPr="00C7124B">
              <w:rPr>
                <w:sz w:val="24"/>
                <w:szCs w:val="24"/>
                <w:lang w:val="uk-UA"/>
              </w:rPr>
              <w:t>100</w:t>
            </w:r>
          </w:p>
        </w:tc>
        <w:tc>
          <w:tcPr>
            <w:tcW w:w="992" w:type="dxa"/>
            <w:vAlign w:val="center"/>
          </w:tcPr>
          <w:p w:rsidR="005874CB" w:rsidRPr="00C7124B" w:rsidRDefault="005874CB" w:rsidP="0054655D">
            <w:pPr>
              <w:pStyle w:val="10"/>
              <w:jc w:val="center"/>
              <w:rPr>
                <w:sz w:val="24"/>
                <w:szCs w:val="24"/>
                <w:lang w:val="uk-UA"/>
              </w:rPr>
            </w:pPr>
            <w:r w:rsidRPr="00C7124B">
              <w:rPr>
                <w:sz w:val="24"/>
                <w:szCs w:val="24"/>
                <w:lang w:val="uk-UA"/>
              </w:rPr>
              <w:t>40-50</w:t>
            </w:r>
          </w:p>
        </w:tc>
      </w:tr>
      <w:tr w:rsidR="005874CB" w:rsidRPr="00C7124B" w:rsidTr="0054655D">
        <w:trPr>
          <w:trHeight w:val="334"/>
          <w:jc w:val="center"/>
        </w:trPr>
        <w:tc>
          <w:tcPr>
            <w:tcW w:w="1814" w:type="dxa"/>
            <w:vAlign w:val="center"/>
          </w:tcPr>
          <w:p w:rsidR="005874CB" w:rsidRPr="00C7124B" w:rsidRDefault="005874CB" w:rsidP="0054655D">
            <w:pPr>
              <w:pStyle w:val="10"/>
              <w:jc w:val="center"/>
              <w:rPr>
                <w:sz w:val="24"/>
                <w:szCs w:val="24"/>
                <w:lang w:val="uk-UA"/>
              </w:rPr>
            </w:pPr>
            <w:r w:rsidRPr="00C7124B">
              <w:rPr>
                <w:sz w:val="24"/>
                <w:szCs w:val="24"/>
                <w:lang w:val="uk-UA"/>
              </w:rPr>
              <w:t>Цукор-пісок</w:t>
            </w:r>
          </w:p>
        </w:tc>
        <w:tc>
          <w:tcPr>
            <w:tcW w:w="1440" w:type="dxa"/>
            <w:vAlign w:val="center"/>
          </w:tcPr>
          <w:p w:rsidR="005874CB" w:rsidRPr="00C7124B" w:rsidRDefault="005874CB" w:rsidP="0054655D">
            <w:pPr>
              <w:pStyle w:val="10"/>
              <w:jc w:val="center"/>
              <w:rPr>
                <w:sz w:val="24"/>
                <w:szCs w:val="24"/>
                <w:lang w:val="uk-UA"/>
              </w:rPr>
            </w:pPr>
            <w:r w:rsidRPr="00C7124B">
              <w:rPr>
                <w:sz w:val="24"/>
                <w:szCs w:val="24"/>
                <w:lang w:val="uk-UA"/>
              </w:rPr>
              <w:t>68</w:t>
            </w:r>
          </w:p>
        </w:tc>
        <w:tc>
          <w:tcPr>
            <w:tcW w:w="1222" w:type="dxa"/>
            <w:vAlign w:val="center"/>
          </w:tcPr>
          <w:p w:rsidR="005874CB" w:rsidRPr="00C7124B" w:rsidRDefault="005874CB" w:rsidP="0054655D">
            <w:pPr>
              <w:pStyle w:val="10"/>
              <w:jc w:val="center"/>
              <w:rPr>
                <w:sz w:val="24"/>
                <w:szCs w:val="24"/>
                <w:lang w:val="uk-UA"/>
              </w:rPr>
            </w:pPr>
            <w:r w:rsidRPr="00C7124B">
              <w:rPr>
                <w:sz w:val="24"/>
                <w:szCs w:val="24"/>
                <w:lang w:val="uk-UA"/>
              </w:rPr>
              <w:t>0</w:t>
            </w:r>
          </w:p>
        </w:tc>
        <w:tc>
          <w:tcPr>
            <w:tcW w:w="1559" w:type="dxa"/>
            <w:vAlign w:val="center"/>
          </w:tcPr>
          <w:p w:rsidR="005874CB" w:rsidRPr="00C7124B" w:rsidRDefault="005874CB" w:rsidP="0054655D">
            <w:pPr>
              <w:pStyle w:val="10"/>
              <w:jc w:val="center"/>
              <w:rPr>
                <w:sz w:val="24"/>
                <w:szCs w:val="24"/>
                <w:lang w:val="uk-UA"/>
              </w:rPr>
            </w:pPr>
            <w:r w:rsidRPr="00C7124B">
              <w:rPr>
                <w:sz w:val="24"/>
                <w:szCs w:val="24"/>
                <w:lang w:val="uk-UA"/>
              </w:rPr>
              <w:t>100</w:t>
            </w:r>
          </w:p>
        </w:tc>
        <w:tc>
          <w:tcPr>
            <w:tcW w:w="1559" w:type="dxa"/>
            <w:vAlign w:val="center"/>
          </w:tcPr>
          <w:p w:rsidR="005874CB" w:rsidRPr="00C7124B" w:rsidRDefault="005874CB" w:rsidP="0054655D">
            <w:pPr>
              <w:pStyle w:val="10"/>
              <w:jc w:val="center"/>
              <w:rPr>
                <w:sz w:val="24"/>
                <w:szCs w:val="24"/>
                <w:lang w:val="uk-UA"/>
              </w:rPr>
            </w:pPr>
            <w:r w:rsidRPr="00C7124B">
              <w:rPr>
                <w:sz w:val="24"/>
                <w:szCs w:val="24"/>
                <w:lang w:val="uk-UA"/>
              </w:rPr>
              <w:t>40</w:t>
            </w:r>
          </w:p>
        </w:tc>
        <w:tc>
          <w:tcPr>
            <w:tcW w:w="992" w:type="dxa"/>
            <w:vAlign w:val="center"/>
          </w:tcPr>
          <w:p w:rsidR="005874CB" w:rsidRPr="00C7124B" w:rsidRDefault="005874CB" w:rsidP="0054655D">
            <w:pPr>
              <w:pStyle w:val="10"/>
              <w:jc w:val="center"/>
              <w:rPr>
                <w:sz w:val="24"/>
                <w:szCs w:val="24"/>
                <w:lang w:val="uk-UA"/>
              </w:rPr>
            </w:pPr>
            <w:r w:rsidRPr="00C7124B">
              <w:rPr>
                <w:sz w:val="24"/>
                <w:szCs w:val="24"/>
                <w:lang w:val="uk-UA"/>
              </w:rPr>
              <w:t>8-9</w:t>
            </w:r>
          </w:p>
        </w:tc>
      </w:tr>
      <w:tr w:rsidR="005874CB" w:rsidRPr="00C7124B" w:rsidTr="0054655D">
        <w:trPr>
          <w:trHeight w:val="343"/>
          <w:jc w:val="center"/>
        </w:trPr>
        <w:tc>
          <w:tcPr>
            <w:tcW w:w="1814" w:type="dxa"/>
            <w:vAlign w:val="center"/>
          </w:tcPr>
          <w:p w:rsidR="005874CB" w:rsidRPr="00C7124B" w:rsidRDefault="00E079B0" w:rsidP="0054655D">
            <w:pPr>
              <w:pStyle w:val="10"/>
              <w:jc w:val="center"/>
              <w:rPr>
                <w:sz w:val="24"/>
                <w:szCs w:val="24"/>
                <w:lang w:val="uk-UA"/>
              </w:rPr>
            </w:pPr>
            <w:r w:rsidRPr="00C7124B">
              <w:rPr>
                <w:sz w:val="24"/>
                <w:szCs w:val="24"/>
                <w:lang w:val="uk-UA"/>
              </w:rPr>
              <w:t>Пшениця</w:t>
            </w:r>
          </w:p>
        </w:tc>
        <w:tc>
          <w:tcPr>
            <w:tcW w:w="1440" w:type="dxa"/>
            <w:vAlign w:val="center"/>
          </w:tcPr>
          <w:p w:rsidR="005874CB" w:rsidRPr="00C7124B" w:rsidRDefault="005874CB" w:rsidP="0054655D">
            <w:pPr>
              <w:pStyle w:val="10"/>
              <w:jc w:val="center"/>
              <w:rPr>
                <w:sz w:val="24"/>
                <w:szCs w:val="24"/>
                <w:lang w:val="uk-UA"/>
              </w:rPr>
            </w:pPr>
            <w:r w:rsidRPr="00C7124B">
              <w:rPr>
                <w:sz w:val="24"/>
                <w:szCs w:val="24"/>
                <w:lang w:val="uk-UA"/>
              </w:rPr>
              <w:t>20</w:t>
            </w:r>
          </w:p>
        </w:tc>
        <w:tc>
          <w:tcPr>
            <w:tcW w:w="1222" w:type="dxa"/>
            <w:vAlign w:val="center"/>
          </w:tcPr>
          <w:p w:rsidR="005874CB" w:rsidRPr="00C7124B" w:rsidRDefault="005874CB" w:rsidP="0054655D">
            <w:pPr>
              <w:pStyle w:val="10"/>
              <w:jc w:val="center"/>
              <w:rPr>
                <w:sz w:val="24"/>
                <w:szCs w:val="24"/>
                <w:lang w:val="uk-UA"/>
              </w:rPr>
            </w:pPr>
            <w:r w:rsidRPr="00C7124B">
              <w:rPr>
                <w:sz w:val="24"/>
                <w:szCs w:val="24"/>
                <w:lang w:val="uk-UA"/>
              </w:rPr>
              <w:t>14</w:t>
            </w:r>
          </w:p>
        </w:tc>
        <w:tc>
          <w:tcPr>
            <w:tcW w:w="1559" w:type="dxa"/>
            <w:vAlign w:val="center"/>
          </w:tcPr>
          <w:p w:rsidR="005874CB" w:rsidRPr="00C7124B" w:rsidRDefault="005874CB" w:rsidP="0054655D">
            <w:pPr>
              <w:pStyle w:val="10"/>
              <w:jc w:val="center"/>
              <w:rPr>
                <w:sz w:val="24"/>
                <w:szCs w:val="24"/>
                <w:lang w:val="uk-UA"/>
              </w:rPr>
            </w:pPr>
            <w:r w:rsidRPr="00C7124B">
              <w:rPr>
                <w:sz w:val="24"/>
                <w:szCs w:val="24"/>
                <w:lang w:val="uk-UA"/>
              </w:rPr>
              <w:t>150-200</w:t>
            </w:r>
          </w:p>
        </w:tc>
        <w:tc>
          <w:tcPr>
            <w:tcW w:w="1559" w:type="dxa"/>
            <w:vAlign w:val="center"/>
          </w:tcPr>
          <w:p w:rsidR="005874CB" w:rsidRPr="00C7124B" w:rsidRDefault="005874CB" w:rsidP="0054655D">
            <w:pPr>
              <w:pStyle w:val="10"/>
              <w:jc w:val="center"/>
              <w:rPr>
                <w:sz w:val="24"/>
                <w:szCs w:val="24"/>
                <w:lang w:val="uk-UA"/>
              </w:rPr>
            </w:pPr>
            <w:r w:rsidRPr="00C7124B">
              <w:rPr>
                <w:sz w:val="24"/>
                <w:szCs w:val="24"/>
                <w:lang w:val="uk-UA"/>
              </w:rPr>
              <w:t>50-80</w:t>
            </w:r>
          </w:p>
        </w:tc>
        <w:tc>
          <w:tcPr>
            <w:tcW w:w="992" w:type="dxa"/>
            <w:vAlign w:val="center"/>
          </w:tcPr>
          <w:p w:rsidR="005874CB" w:rsidRPr="00C7124B" w:rsidRDefault="005874CB" w:rsidP="0054655D">
            <w:pPr>
              <w:pStyle w:val="10"/>
              <w:jc w:val="center"/>
              <w:rPr>
                <w:sz w:val="24"/>
                <w:szCs w:val="24"/>
                <w:lang w:val="uk-UA"/>
              </w:rPr>
            </w:pPr>
            <w:r w:rsidRPr="00C7124B">
              <w:rPr>
                <w:sz w:val="24"/>
                <w:szCs w:val="24"/>
                <w:lang w:val="uk-UA"/>
              </w:rPr>
              <w:t>20-30</w:t>
            </w:r>
          </w:p>
        </w:tc>
      </w:tr>
      <w:tr w:rsidR="005874CB" w:rsidRPr="00C7124B" w:rsidTr="0054655D">
        <w:trPr>
          <w:trHeight w:val="540"/>
          <w:jc w:val="center"/>
        </w:trPr>
        <w:tc>
          <w:tcPr>
            <w:tcW w:w="1814" w:type="dxa"/>
            <w:vAlign w:val="center"/>
          </w:tcPr>
          <w:p w:rsidR="005874CB" w:rsidRPr="00C7124B" w:rsidRDefault="005874CB" w:rsidP="0054655D">
            <w:pPr>
              <w:pStyle w:val="10"/>
              <w:jc w:val="center"/>
              <w:rPr>
                <w:sz w:val="24"/>
                <w:szCs w:val="24"/>
                <w:lang w:val="uk-UA"/>
              </w:rPr>
            </w:pPr>
            <w:r w:rsidRPr="00C7124B">
              <w:rPr>
                <w:sz w:val="24"/>
                <w:szCs w:val="24"/>
                <w:lang w:val="uk-UA"/>
              </w:rPr>
              <w:t>Вугілля кам`яне</w:t>
            </w:r>
          </w:p>
        </w:tc>
        <w:tc>
          <w:tcPr>
            <w:tcW w:w="1440" w:type="dxa"/>
            <w:vAlign w:val="center"/>
          </w:tcPr>
          <w:p w:rsidR="005874CB" w:rsidRPr="00C7124B" w:rsidRDefault="005874CB" w:rsidP="0054655D">
            <w:pPr>
              <w:pStyle w:val="10"/>
              <w:jc w:val="center"/>
              <w:rPr>
                <w:sz w:val="24"/>
                <w:szCs w:val="24"/>
                <w:lang w:val="uk-UA"/>
              </w:rPr>
            </w:pPr>
            <w:r w:rsidRPr="00C7124B">
              <w:rPr>
                <w:sz w:val="24"/>
                <w:szCs w:val="24"/>
                <w:lang w:val="uk-UA"/>
              </w:rPr>
              <w:t>9</w:t>
            </w:r>
          </w:p>
        </w:tc>
        <w:tc>
          <w:tcPr>
            <w:tcW w:w="1222" w:type="dxa"/>
            <w:vAlign w:val="center"/>
          </w:tcPr>
          <w:p w:rsidR="005874CB" w:rsidRPr="00C7124B" w:rsidRDefault="005874CB" w:rsidP="0054655D">
            <w:pPr>
              <w:pStyle w:val="10"/>
              <w:jc w:val="center"/>
              <w:rPr>
                <w:sz w:val="24"/>
                <w:szCs w:val="24"/>
                <w:lang w:val="uk-UA"/>
              </w:rPr>
            </w:pPr>
            <w:r w:rsidRPr="00C7124B">
              <w:rPr>
                <w:sz w:val="24"/>
                <w:szCs w:val="24"/>
                <w:lang w:val="uk-UA"/>
              </w:rPr>
              <w:t>0,6</w:t>
            </w:r>
          </w:p>
        </w:tc>
        <w:tc>
          <w:tcPr>
            <w:tcW w:w="1559" w:type="dxa"/>
            <w:vAlign w:val="center"/>
          </w:tcPr>
          <w:p w:rsidR="005874CB" w:rsidRPr="00C7124B" w:rsidRDefault="005874CB" w:rsidP="0054655D">
            <w:pPr>
              <w:pStyle w:val="10"/>
              <w:jc w:val="center"/>
              <w:rPr>
                <w:sz w:val="24"/>
                <w:szCs w:val="24"/>
                <w:lang w:val="uk-UA"/>
              </w:rPr>
            </w:pPr>
            <w:r w:rsidRPr="00C7124B">
              <w:rPr>
                <w:sz w:val="24"/>
                <w:szCs w:val="24"/>
                <w:lang w:val="uk-UA"/>
              </w:rPr>
              <w:t>800-1000</w:t>
            </w:r>
          </w:p>
        </w:tc>
        <w:tc>
          <w:tcPr>
            <w:tcW w:w="1559" w:type="dxa"/>
            <w:vAlign w:val="center"/>
          </w:tcPr>
          <w:p w:rsidR="005874CB" w:rsidRPr="00C7124B" w:rsidRDefault="005874CB" w:rsidP="0054655D">
            <w:pPr>
              <w:pStyle w:val="10"/>
              <w:jc w:val="center"/>
              <w:rPr>
                <w:sz w:val="24"/>
                <w:szCs w:val="24"/>
                <w:lang w:val="uk-UA"/>
              </w:rPr>
            </w:pPr>
            <w:r w:rsidRPr="00C7124B">
              <w:rPr>
                <w:sz w:val="24"/>
                <w:szCs w:val="24"/>
                <w:lang w:val="uk-UA"/>
              </w:rPr>
              <w:t>60</w:t>
            </w:r>
          </w:p>
        </w:tc>
        <w:tc>
          <w:tcPr>
            <w:tcW w:w="992" w:type="dxa"/>
            <w:vAlign w:val="center"/>
          </w:tcPr>
          <w:p w:rsidR="005874CB" w:rsidRPr="00C7124B" w:rsidRDefault="005874CB" w:rsidP="0054655D">
            <w:pPr>
              <w:pStyle w:val="10"/>
              <w:jc w:val="center"/>
              <w:rPr>
                <w:sz w:val="24"/>
                <w:szCs w:val="24"/>
                <w:lang w:val="uk-UA"/>
              </w:rPr>
            </w:pPr>
            <w:r w:rsidRPr="00C7124B">
              <w:rPr>
                <w:sz w:val="24"/>
                <w:szCs w:val="24"/>
                <w:lang w:val="uk-UA"/>
              </w:rPr>
              <w:t>32-40</w:t>
            </w:r>
          </w:p>
        </w:tc>
      </w:tr>
    </w:tbl>
    <w:p w:rsidR="005874CB" w:rsidRPr="00C7124B" w:rsidRDefault="005874CB" w:rsidP="005C658A">
      <w:pPr>
        <w:pStyle w:val="10"/>
        <w:ind w:firstLine="709"/>
        <w:jc w:val="both"/>
        <w:rPr>
          <w:sz w:val="28"/>
          <w:szCs w:val="28"/>
          <w:lang w:val="uk-UA"/>
        </w:rPr>
      </w:pPr>
    </w:p>
    <w:p w:rsidR="005874CB" w:rsidRPr="00C7124B" w:rsidRDefault="00D43A0D" w:rsidP="00C9337B">
      <w:pPr>
        <w:pStyle w:val="10"/>
        <w:ind w:firstLine="709"/>
        <w:jc w:val="both"/>
        <w:rPr>
          <w:sz w:val="28"/>
          <w:szCs w:val="28"/>
          <w:lang w:val="uk-UA"/>
        </w:rPr>
      </w:pPr>
      <w:r w:rsidRPr="00C7124B">
        <w:rPr>
          <w:sz w:val="28"/>
          <w:szCs w:val="28"/>
          <w:lang w:val="uk-UA"/>
        </w:rPr>
        <w:lastRenderedPageBreak/>
        <w:t>В т</w:t>
      </w:r>
      <w:r w:rsidR="0054655D" w:rsidRPr="00C7124B">
        <w:rPr>
          <w:sz w:val="28"/>
          <w:szCs w:val="28"/>
          <w:lang w:val="uk-UA"/>
        </w:rPr>
        <w:t>аблиці</w:t>
      </w:r>
      <w:r w:rsidR="001A18BF" w:rsidRPr="00C7124B">
        <w:rPr>
          <w:sz w:val="28"/>
          <w:szCs w:val="28"/>
          <w:lang w:val="uk-UA"/>
        </w:rPr>
        <w:t xml:space="preserve"> </w:t>
      </w:r>
      <w:r w:rsidR="005874CB" w:rsidRPr="00C7124B">
        <w:rPr>
          <w:sz w:val="28"/>
          <w:szCs w:val="28"/>
          <w:lang w:val="uk-UA"/>
        </w:rPr>
        <w:t>1.3 наведені деякі дані для матеріалів, висушуваних в барабанних сушарках.</w:t>
      </w:r>
    </w:p>
    <w:p w:rsidR="005874CB" w:rsidRPr="00C7124B" w:rsidRDefault="005874CB" w:rsidP="00C9337B">
      <w:pPr>
        <w:pStyle w:val="10"/>
        <w:ind w:firstLine="709"/>
        <w:jc w:val="both"/>
        <w:rPr>
          <w:sz w:val="28"/>
          <w:szCs w:val="28"/>
          <w:lang w:val="uk-UA"/>
        </w:rPr>
      </w:pPr>
      <w:r w:rsidRPr="00C7124B">
        <w:rPr>
          <w:sz w:val="28"/>
          <w:szCs w:val="28"/>
          <w:lang w:val="uk-UA"/>
        </w:rPr>
        <w:t>Як видно з викладеного, в барабанних сушарках протікає нормальний процес.</w:t>
      </w:r>
      <w:r w:rsidR="001A18BF" w:rsidRPr="00C7124B">
        <w:rPr>
          <w:sz w:val="28"/>
          <w:szCs w:val="28"/>
          <w:lang w:val="uk-UA"/>
        </w:rPr>
        <w:t xml:space="preserve"> </w:t>
      </w:r>
      <w:r w:rsidR="00D43A0D" w:rsidRPr="00C7124B">
        <w:rPr>
          <w:sz w:val="28"/>
          <w:szCs w:val="28"/>
          <w:lang w:val="uk-UA"/>
        </w:rPr>
        <w:t>Вони можуть працювати як прямоточно, так і при противоточно</w:t>
      </w:r>
      <w:r w:rsidRPr="00C7124B">
        <w:rPr>
          <w:sz w:val="28"/>
          <w:szCs w:val="28"/>
          <w:lang w:val="uk-UA"/>
        </w:rPr>
        <w:t>.</w:t>
      </w:r>
    </w:p>
    <w:p w:rsidR="00C9337B" w:rsidRPr="00C7124B" w:rsidRDefault="00C9337B" w:rsidP="00C9337B">
      <w:pPr>
        <w:shd w:val="clear" w:color="auto" w:fill="FFFFFF"/>
        <w:ind w:firstLine="709"/>
        <w:jc w:val="both"/>
        <w:rPr>
          <w:sz w:val="28"/>
          <w:szCs w:val="28"/>
        </w:rPr>
      </w:pPr>
      <w:r w:rsidRPr="00C7124B">
        <w:rPr>
          <w:sz w:val="28"/>
          <w:szCs w:val="28"/>
        </w:rPr>
        <w:t>При розрахунку сушарок даного типу визначають діаметр і довжину корпусу барабана, тривалості сушіння до кінцевої вологості. Співвідношення довжини барабана до діаметра знаходиться в межах від 3,5 до 7 до 1.</w:t>
      </w:r>
    </w:p>
    <w:p w:rsidR="00C9337B" w:rsidRPr="00C7124B" w:rsidRDefault="00C9337B" w:rsidP="00C9337B">
      <w:pPr>
        <w:shd w:val="clear" w:color="auto" w:fill="FFFFFF"/>
        <w:ind w:firstLine="709"/>
        <w:jc w:val="both"/>
        <w:rPr>
          <w:sz w:val="28"/>
          <w:szCs w:val="28"/>
        </w:rPr>
      </w:pPr>
      <w:r w:rsidRPr="00C7124B">
        <w:rPr>
          <w:sz w:val="28"/>
          <w:szCs w:val="28"/>
        </w:rPr>
        <w:t xml:space="preserve">Володіючи порівняно простою конструкцією, барабанна сушарка має ряд недоліків, як-то: низький ступінь використання </w:t>
      </w:r>
      <w:r w:rsidR="001C691F" w:rsidRPr="00C7124B">
        <w:rPr>
          <w:sz w:val="28"/>
          <w:szCs w:val="28"/>
        </w:rPr>
        <w:t>Об’єм</w:t>
      </w:r>
      <w:r w:rsidRPr="00C7124B">
        <w:rPr>
          <w:sz w:val="28"/>
          <w:szCs w:val="28"/>
        </w:rPr>
        <w:t>у сушарки, досить великі габаритні розміри, висока метало- та енергоємність, а також велика тривалість процесу сушіння.</w:t>
      </w:r>
    </w:p>
    <w:p w:rsidR="005874CB" w:rsidRPr="00C7124B" w:rsidRDefault="005874CB" w:rsidP="005C658A">
      <w:pPr>
        <w:pStyle w:val="10"/>
        <w:ind w:firstLine="709"/>
        <w:jc w:val="center"/>
        <w:rPr>
          <w:b/>
          <w:sz w:val="28"/>
          <w:szCs w:val="28"/>
          <w:lang w:val="uk-UA"/>
        </w:rPr>
      </w:pPr>
    </w:p>
    <w:p w:rsidR="005874CB" w:rsidRPr="00C7124B" w:rsidRDefault="005874CB" w:rsidP="0054655D">
      <w:pPr>
        <w:pStyle w:val="10"/>
        <w:ind w:firstLine="709"/>
        <w:jc w:val="both"/>
        <w:rPr>
          <w:b/>
          <w:sz w:val="28"/>
          <w:szCs w:val="28"/>
          <w:lang w:val="uk-UA"/>
        </w:rPr>
      </w:pPr>
      <w:r w:rsidRPr="00C7124B">
        <w:rPr>
          <w:b/>
          <w:sz w:val="28"/>
          <w:szCs w:val="28"/>
          <w:lang w:val="uk-UA"/>
        </w:rPr>
        <w:t>1.8.3.</w:t>
      </w:r>
      <w:r w:rsidR="001A18BF" w:rsidRPr="00C7124B">
        <w:rPr>
          <w:b/>
          <w:sz w:val="28"/>
          <w:szCs w:val="28"/>
          <w:lang w:val="uk-UA"/>
        </w:rPr>
        <w:t xml:space="preserve"> </w:t>
      </w:r>
      <w:r w:rsidRPr="00C7124B">
        <w:rPr>
          <w:b/>
          <w:sz w:val="28"/>
          <w:szCs w:val="28"/>
          <w:lang w:val="uk-UA"/>
        </w:rPr>
        <w:t>Тунельні сушарки</w:t>
      </w:r>
    </w:p>
    <w:p w:rsidR="005874CB" w:rsidRPr="00C7124B" w:rsidRDefault="005874CB" w:rsidP="005C658A">
      <w:pPr>
        <w:pStyle w:val="10"/>
        <w:ind w:firstLine="709"/>
        <w:jc w:val="center"/>
        <w:rPr>
          <w:b/>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Тунельні, або коридорні, сушарки відносяться до групи атмосферних сушарок.</w:t>
      </w:r>
      <w:r w:rsidR="001A18BF" w:rsidRPr="00C7124B">
        <w:rPr>
          <w:sz w:val="28"/>
          <w:szCs w:val="28"/>
          <w:lang w:val="uk-UA"/>
        </w:rPr>
        <w:t xml:space="preserve"> </w:t>
      </w:r>
      <w:r w:rsidRPr="00C7124B">
        <w:rPr>
          <w:sz w:val="28"/>
          <w:szCs w:val="28"/>
          <w:lang w:val="uk-UA"/>
        </w:rPr>
        <w:t>В якості теплоносія в них використовується повітря або топкові гази.</w:t>
      </w:r>
      <w:r w:rsidR="001A18BF" w:rsidRPr="00C7124B">
        <w:rPr>
          <w:sz w:val="28"/>
          <w:szCs w:val="28"/>
          <w:lang w:val="uk-UA"/>
        </w:rPr>
        <w:t xml:space="preserve"> </w:t>
      </w:r>
      <w:r w:rsidRPr="00C7124B">
        <w:rPr>
          <w:sz w:val="28"/>
          <w:szCs w:val="28"/>
          <w:lang w:val="uk-UA"/>
        </w:rPr>
        <w:t>У харчовій промисловості цей тип сушарок в</w:t>
      </w:r>
      <w:r w:rsidR="00D43A0D" w:rsidRPr="00C7124B">
        <w:rPr>
          <w:sz w:val="28"/>
          <w:szCs w:val="28"/>
          <w:lang w:val="uk-UA"/>
        </w:rPr>
        <w:t>икористовується</w:t>
      </w:r>
      <w:r w:rsidRPr="00C7124B">
        <w:rPr>
          <w:sz w:val="28"/>
          <w:szCs w:val="28"/>
          <w:lang w:val="uk-UA"/>
        </w:rPr>
        <w:t xml:space="preserve"> для сушіння овочів, сухарів, фруктів, мармеладу, пастили, макаронів.</w:t>
      </w:r>
      <w:r w:rsidR="001A18BF" w:rsidRPr="00C7124B">
        <w:rPr>
          <w:sz w:val="28"/>
          <w:szCs w:val="28"/>
          <w:lang w:val="uk-UA"/>
        </w:rPr>
        <w:t xml:space="preserve"> </w:t>
      </w:r>
      <w:r w:rsidRPr="00C7124B">
        <w:rPr>
          <w:sz w:val="28"/>
          <w:szCs w:val="28"/>
          <w:lang w:val="uk-UA"/>
        </w:rPr>
        <w:t>Вони застосовуються так само для сушіння керамічних матеріалів і деревини.</w:t>
      </w:r>
      <w:r w:rsidR="001A18BF" w:rsidRPr="00C7124B">
        <w:rPr>
          <w:sz w:val="28"/>
          <w:szCs w:val="28"/>
          <w:lang w:val="uk-UA"/>
        </w:rPr>
        <w:t xml:space="preserve"> </w:t>
      </w:r>
      <w:r w:rsidRPr="00C7124B">
        <w:rPr>
          <w:sz w:val="28"/>
          <w:szCs w:val="28"/>
          <w:lang w:val="uk-UA"/>
        </w:rPr>
        <w:t>Ці сушарки зручні в тому випадку, якщо бажано зберегти форму матеріалу і уникнути його перелопачування.</w:t>
      </w:r>
    </w:p>
    <w:p w:rsidR="006E70CB" w:rsidRPr="00C7124B" w:rsidRDefault="006E70CB" w:rsidP="005C658A">
      <w:pPr>
        <w:pStyle w:val="10"/>
        <w:ind w:firstLine="709"/>
        <w:jc w:val="both"/>
        <w:rPr>
          <w:sz w:val="28"/>
          <w:szCs w:val="28"/>
          <w:lang w:val="uk-UA"/>
        </w:rPr>
      </w:pPr>
    </w:p>
    <w:p w:rsidR="005874CB" w:rsidRPr="00C7124B" w:rsidRDefault="00E03AF9" w:rsidP="005C658A">
      <w:pPr>
        <w:pStyle w:val="10"/>
        <w:ind w:firstLine="709"/>
        <w:jc w:val="center"/>
        <w:rPr>
          <w:sz w:val="28"/>
          <w:szCs w:val="28"/>
          <w:lang w:val="uk-UA"/>
        </w:rPr>
      </w:pPr>
      <w:r w:rsidRPr="00C7124B">
        <w:rPr>
          <w:noProof/>
          <w:sz w:val="28"/>
          <w:szCs w:val="28"/>
          <w:lang w:val="en-US" w:eastAsia="en-US"/>
        </w:rPr>
        <w:drawing>
          <wp:inline distT="0" distB="0" distL="0" distR="0">
            <wp:extent cx="5048250" cy="1304925"/>
            <wp:effectExtent l="0" t="0" r="0" b="0"/>
            <wp:docPr id="62" name="Рисунок 19" descr="C:\Users\JeKaKeNt\Desktop\робота тычков\Рисунки 1розділ\Рисунки\Рис1.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C:\Users\JeKaKeNt\Desktop\робота тычков\Рисунки 1розділ\Рисунки\Рис1.19.png"/>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048250" cy="1304925"/>
                    </a:xfrm>
                    <a:prstGeom prst="rect">
                      <a:avLst/>
                    </a:prstGeom>
                    <a:noFill/>
                    <a:ln>
                      <a:noFill/>
                    </a:ln>
                  </pic:spPr>
                </pic:pic>
              </a:graphicData>
            </a:graphic>
          </wp:inline>
        </w:drawing>
      </w:r>
    </w:p>
    <w:p w:rsidR="005874CB" w:rsidRPr="00C7124B" w:rsidRDefault="0054655D" w:rsidP="005C658A">
      <w:pPr>
        <w:pStyle w:val="10"/>
        <w:ind w:firstLine="709"/>
        <w:jc w:val="center"/>
        <w:rPr>
          <w:sz w:val="28"/>
          <w:szCs w:val="28"/>
          <w:lang w:val="uk-UA"/>
        </w:rPr>
      </w:pPr>
      <w:r w:rsidRPr="00C7124B">
        <w:rPr>
          <w:sz w:val="28"/>
          <w:szCs w:val="28"/>
          <w:lang w:val="uk-UA"/>
        </w:rPr>
        <w:t xml:space="preserve">Рисунок 1.19 </w:t>
      </w:r>
      <w:r w:rsidR="00A25C70" w:rsidRPr="00C7124B">
        <w:rPr>
          <w:sz w:val="28"/>
          <w:szCs w:val="28"/>
          <w:lang w:val="uk-UA"/>
        </w:rPr>
        <w:t>–</w:t>
      </w:r>
      <w:r w:rsidR="001A18BF" w:rsidRPr="00C7124B">
        <w:rPr>
          <w:sz w:val="28"/>
          <w:szCs w:val="28"/>
          <w:lang w:val="uk-UA"/>
        </w:rPr>
        <w:t xml:space="preserve"> </w:t>
      </w:r>
      <w:r w:rsidR="005874CB" w:rsidRPr="00C7124B">
        <w:rPr>
          <w:sz w:val="28"/>
          <w:szCs w:val="28"/>
          <w:lang w:val="uk-UA"/>
        </w:rPr>
        <w:t>Коридорна сушарка</w:t>
      </w:r>
    </w:p>
    <w:p w:rsidR="005874CB" w:rsidRPr="00C7124B" w:rsidRDefault="005874CB" w:rsidP="005C658A">
      <w:pPr>
        <w:pStyle w:val="10"/>
        <w:ind w:firstLine="709"/>
        <w:jc w:val="both"/>
        <w:rPr>
          <w:sz w:val="28"/>
          <w:szCs w:val="28"/>
          <w:lang w:val="uk-UA"/>
        </w:rPr>
      </w:pPr>
    </w:p>
    <w:p w:rsidR="005874CB" w:rsidRPr="00C7124B" w:rsidRDefault="00D43A0D" w:rsidP="005C658A">
      <w:pPr>
        <w:pStyle w:val="10"/>
        <w:ind w:firstLine="709"/>
        <w:jc w:val="both"/>
        <w:rPr>
          <w:sz w:val="28"/>
          <w:szCs w:val="28"/>
          <w:lang w:val="uk-UA"/>
        </w:rPr>
      </w:pPr>
      <w:r w:rsidRPr="00C7124B">
        <w:rPr>
          <w:sz w:val="28"/>
          <w:szCs w:val="28"/>
          <w:lang w:val="uk-UA"/>
        </w:rPr>
        <w:t>На р</w:t>
      </w:r>
      <w:r w:rsidR="0054655D" w:rsidRPr="00C7124B">
        <w:rPr>
          <w:sz w:val="28"/>
          <w:szCs w:val="28"/>
          <w:lang w:val="uk-UA"/>
        </w:rPr>
        <w:t>исунку</w:t>
      </w:r>
      <w:r w:rsidR="006E70CB" w:rsidRPr="00C7124B">
        <w:rPr>
          <w:sz w:val="28"/>
          <w:szCs w:val="28"/>
          <w:lang w:val="uk-UA"/>
        </w:rPr>
        <w:t xml:space="preserve">1.19 представлена </w:t>
      </w:r>
      <w:r w:rsidRPr="00C7124B">
        <w:rPr>
          <w:sz w:val="28"/>
          <w:szCs w:val="28"/>
          <w:lang w:val="uk-UA"/>
        </w:rPr>
        <w:t>схема коридорної</w:t>
      </w:r>
      <w:r w:rsidR="005874CB" w:rsidRPr="00C7124B">
        <w:rPr>
          <w:sz w:val="28"/>
          <w:szCs w:val="28"/>
          <w:lang w:val="uk-UA"/>
        </w:rPr>
        <w:t xml:space="preserve"> сушарки з вагонетками для переміщення матеріалу.</w:t>
      </w:r>
      <w:r w:rsidR="001A18BF" w:rsidRPr="00C7124B">
        <w:rPr>
          <w:sz w:val="28"/>
          <w:szCs w:val="28"/>
          <w:lang w:val="uk-UA"/>
        </w:rPr>
        <w:t xml:space="preserve"> </w:t>
      </w:r>
      <w:r w:rsidRPr="00C7124B">
        <w:rPr>
          <w:sz w:val="28"/>
          <w:szCs w:val="28"/>
          <w:lang w:val="uk-UA"/>
        </w:rPr>
        <w:t>Основним елементом</w:t>
      </w:r>
      <w:r w:rsidR="005874CB" w:rsidRPr="00C7124B">
        <w:rPr>
          <w:sz w:val="28"/>
          <w:szCs w:val="28"/>
          <w:lang w:val="uk-UA"/>
        </w:rPr>
        <w:t xml:space="preserve"> сушарки є тунель, в якому по рейках переміщаються вагонетки.</w:t>
      </w:r>
      <w:r w:rsidR="001A18BF" w:rsidRPr="00C7124B">
        <w:rPr>
          <w:sz w:val="28"/>
          <w:szCs w:val="28"/>
          <w:lang w:val="uk-UA"/>
        </w:rPr>
        <w:t xml:space="preserve"> </w:t>
      </w:r>
      <w:r w:rsidR="005874CB" w:rsidRPr="00C7124B">
        <w:rPr>
          <w:sz w:val="28"/>
          <w:szCs w:val="28"/>
          <w:lang w:val="uk-UA"/>
        </w:rPr>
        <w:t>На вагонетках встановлені стелажі, на які накладається матеріал.</w:t>
      </w:r>
      <w:r w:rsidR="001A18BF" w:rsidRPr="00C7124B">
        <w:rPr>
          <w:sz w:val="28"/>
          <w:szCs w:val="28"/>
          <w:lang w:val="uk-UA"/>
        </w:rPr>
        <w:t xml:space="preserve"> </w:t>
      </w:r>
      <w:r w:rsidR="005874CB" w:rsidRPr="00C7124B">
        <w:rPr>
          <w:sz w:val="28"/>
          <w:szCs w:val="28"/>
          <w:lang w:val="uk-UA"/>
        </w:rPr>
        <w:t>Щоб матеріал краще омивався газами, пол</w:t>
      </w:r>
      <w:r w:rsidRPr="00C7124B">
        <w:rPr>
          <w:sz w:val="28"/>
          <w:szCs w:val="28"/>
          <w:lang w:val="uk-UA"/>
        </w:rPr>
        <w:t>ки роблять сітчастими</w:t>
      </w:r>
      <w:r w:rsidR="005874CB" w:rsidRPr="00C7124B">
        <w:rPr>
          <w:sz w:val="28"/>
          <w:szCs w:val="28"/>
          <w:lang w:val="uk-UA"/>
        </w:rPr>
        <w:t>.</w:t>
      </w:r>
      <w:r w:rsidR="001A18BF" w:rsidRPr="00C7124B">
        <w:rPr>
          <w:sz w:val="28"/>
          <w:szCs w:val="28"/>
          <w:lang w:val="uk-UA"/>
        </w:rPr>
        <w:t xml:space="preserve"> </w:t>
      </w:r>
      <w:r w:rsidR="005874CB" w:rsidRPr="00C7124B">
        <w:rPr>
          <w:sz w:val="28"/>
          <w:szCs w:val="28"/>
          <w:lang w:val="uk-UA"/>
        </w:rPr>
        <w:t>При переміщенні вагонеток матеріал залишається нерухомим.</w:t>
      </w:r>
      <w:r w:rsidR="001A18BF" w:rsidRPr="00C7124B">
        <w:rPr>
          <w:sz w:val="28"/>
          <w:szCs w:val="28"/>
          <w:lang w:val="uk-UA"/>
        </w:rPr>
        <w:t xml:space="preserve"> </w:t>
      </w:r>
      <w:r w:rsidR="005874CB" w:rsidRPr="00C7124B">
        <w:rPr>
          <w:sz w:val="28"/>
          <w:szCs w:val="28"/>
          <w:lang w:val="uk-UA"/>
        </w:rPr>
        <w:t>Рух повітря в сушарці може бути проти</w:t>
      </w:r>
      <w:r w:rsidRPr="00C7124B">
        <w:rPr>
          <w:sz w:val="28"/>
          <w:szCs w:val="28"/>
          <w:lang w:val="uk-UA"/>
        </w:rPr>
        <w:t>воточним</w:t>
      </w:r>
      <w:r w:rsidR="005874CB" w:rsidRPr="00C7124B">
        <w:rPr>
          <w:sz w:val="28"/>
          <w:szCs w:val="28"/>
          <w:lang w:val="uk-UA"/>
        </w:rPr>
        <w:t xml:space="preserve"> матеріалу або паралельним.</w:t>
      </w:r>
      <w:r w:rsidR="001A18BF" w:rsidRPr="00C7124B">
        <w:rPr>
          <w:sz w:val="28"/>
          <w:szCs w:val="28"/>
          <w:lang w:val="uk-UA"/>
        </w:rPr>
        <w:t xml:space="preserve"> </w:t>
      </w:r>
      <w:r w:rsidR="005874CB" w:rsidRPr="00C7124B">
        <w:rPr>
          <w:sz w:val="28"/>
          <w:szCs w:val="28"/>
          <w:lang w:val="uk-UA"/>
        </w:rPr>
        <w:t>Вагонетки з висушеним матеріалом виходять через певні проміжки часу.</w:t>
      </w:r>
      <w:r w:rsidR="001A18BF" w:rsidRPr="00C7124B">
        <w:rPr>
          <w:sz w:val="28"/>
          <w:szCs w:val="28"/>
          <w:lang w:val="uk-UA"/>
        </w:rPr>
        <w:t xml:space="preserve"> </w:t>
      </w:r>
      <w:r w:rsidR="005874CB" w:rsidRPr="00C7124B">
        <w:rPr>
          <w:sz w:val="28"/>
          <w:szCs w:val="28"/>
          <w:lang w:val="uk-UA"/>
        </w:rPr>
        <w:t>Повітря переміщається безперервно.</w:t>
      </w:r>
      <w:r w:rsidR="001A18BF" w:rsidRPr="00C7124B">
        <w:rPr>
          <w:sz w:val="28"/>
          <w:szCs w:val="28"/>
          <w:lang w:val="uk-UA"/>
        </w:rPr>
        <w:t xml:space="preserve"> </w:t>
      </w:r>
      <w:r w:rsidR="005874CB" w:rsidRPr="00C7124B">
        <w:rPr>
          <w:sz w:val="28"/>
          <w:szCs w:val="28"/>
          <w:lang w:val="uk-UA"/>
        </w:rPr>
        <w:t>Тунельні сушарки зручні для застосування різних варіантів сушильного процесу.</w:t>
      </w:r>
      <w:r w:rsidR="001A18BF" w:rsidRPr="00C7124B">
        <w:rPr>
          <w:sz w:val="28"/>
          <w:szCs w:val="28"/>
          <w:lang w:val="uk-UA"/>
        </w:rPr>
        <w:t xml:space="preserve"> </w:t>
      </w:r>
      <w:r w:rsidRPr="00C7124B">
        <w:rPr>
          <w:sz w:val="28"/>
          <w:szCs w:val="28"/>
          <w:lang w:val="uk-UA"/>
        </w:rPr>
        <w:t xml:space="preserve">На </w:t>
      </w:r>
      <w:r w:rsidR="0054655D" w:rsidRPr="00C7124B">
        <w:rPr>
          <w:sz w:val="28"/>
          <w:szCs w:val="28"/>
          <w:lang w:val="uk-UA"/>
        </w:rPr>
        <w:t>рисунку</w:t>
      </w:r>
      <w:r w:rsidRPr="00C7124B">
        <w:rPr>
          <w:sz w:val="28"/>
          <w:szCs w:val="28"/>
          <w:lang w:val="uk-UA"/>
        </w:rPr>
        <w:t xml:space="preserve">1.20 представлена </w:t>
      </w:r>
      <w:r w:rsidR="005874CB" w:rsidRPr="00C7124B">
        <w:rPr>
          <w:sz w:val="28"/>
          <w:szCs w:val="28"/>
          <w:lang w:val="uk-UA"/>
        </w:rPr>
        <w:t>схема сушарки цього типу з проміжним підігрівом повітря.</w:t>
      </w:r>
    </w:p>
    <w:p w:rsidR="005874CB" w:rsidRPr="00C7124B" w:rsidRDefault="005874CB" w:rsidP="005C658A">
      <w:pPr>
        <w:pStyle w:val="10"/>
        <w:ind w:firstLine="709"/>
        <w:jc w:val="both"/>
        <w:rPr>
          <w:sz w:val="28"/>
          <w:szCs w:val="28"/>
          <w:lang w:val="uk-UA"/>
        </w:rPr>
      </w:pPr>
      <w:r w:rsidRPr="00C7124B">
        <w:rPr>
          <w:sz w:val="28"/>
          <w:szCs w:val="28"/>
          <w:lang w:val="uk-UA"/>
        </w:rPr>
        <w:t xml:space="preserve">Для картоплі, нарізаного стовпчиками або кружками, навантаження на </w:t>
      </w:r>
      <w:smartTag w:uri="urn:schemas-microsoft-com:office:smarttags" w:element="metricconverter">
        <w:smartTagPr>
          <w:attr w:name="ProductID" w:val="1 м2"/>
        </w:smartTagPr>
        <w:r w:rsidRPr="00C7124B">
          <w:rPr>
            <w:sz w:val="28"/>
            <w:szCs w:val="28"/>
            <w:lang w:val="uk-UA"/>
          </w:rPr>
          <w:t>1</w:t>
        </w:r>
        <w:r w:rsidR="00D43A0D" w:rsidRPr="00C7124B">
          <w:rPr>
            <w:sz w:val="28"/>
            <w:szCs w:val="28"/>
            <w:lang w:val="uk-UA"/>
          </w:rPr>
          <w:t> </w:t>
        </w:r>
        <w:r w:rsidRPr="00C7124B">
          <w:rPr>
            <w:sz w:val="28"/>
            <w:szCs w:val="28"/>
            <w:lang w:val="uk-UA"/>
          </w:rPr>
          <w:t>м</w:t>
        </w:r>
        <w:r w:rsidRPr="00C7124B">
          <w:rPr>
            <w:sz w:val="28"/>
            <w:szCs w:val="28"/>
            <w:vertAlign w:val="superscript"/>
            <w:lang w:val="uk-UA"/>
          </w:rPr>
          <w:t>2</w:t>
        </w:r>
      </w:smartTag>
      <w:r w:rsidR="00D43A0D" w:rsidRPr="00C7124B">
        <w:rPr>
          <w:sz w:val="28"/>
          <w:szCs w:val="28"/>
          <w:lang w:val="uk-UA"/>
        </w:rPr>
        <w:t xml:space="preserve"> сита складає 7-8,5 </w:t>
      </w:r>
      <w:r w:rsidRPr="00C7124B">
        <w:rPr>
          <w:sz w:val="28"/>
          <w:szCs w:val="28"/>
          <w:lang w:val="uk-UA"/>
        </w:rPr>
        <w:t>кг.</w:t>
      </w:r>
      <w:r w:rsidR="001A18BF" w:rsidRPr="00C7124B">
        <w:rPr>
          <w:sz w:val="28"/>
          <w:szCs w:val="28"/>
          <w:lang w:val="uk-UA"/>
        </w:rPr>
        <w:t xml:space="preserve"> </w:t>
      </w:r>
      <w:r w:rsidRPr="00C7124B">
        <w:rPr>
          <w:sz w:val="28"/>
          <w:szCs w:val="28"/>
          <w:lang w:val="uk-UA"/>
        </w:rPr>
        <w:t>При м</w:t>
      </w:r>
      <w:r w:rsidR="00D43A0D" w:rsidRPr="00C7124B">
        <w:rPr>
          <w:sz w:val="28"/>
          <w:szCs w:val="28"/>
          <w:lang w:val="uk-UA"/>
        </w:rPr>
        <w:t>аксимальній температурі 85-90</w:t>
      </w:r>
      <w:r w:rsidR="00544C6E" w:rsidRPr="00C7124B">
        <w:rPr>
          <w:sz w:val="28"/>
          <w:szCs w:val="28"/>
          <w:lang w:val="uk-UA"/>
        </w:rPr>
        <w:t> </w:t>
      </w:r>
      <w:r w:rsidR="00D43A0D" w:rsidRPr="00C7124B">
        <w:rPr>
          <w:sz w:val="28"/>
          <w:szCs w:val="28"/>
          <w:lang w:val="uk-UA"/>
        </w:rPr>
        <w:t>°</w:t>
      </w:r>
      <w:r w:rsidRPr="00C7124B">
        <w:rPr>
          <w:sz w:val="28"/>
          <w:szCs w:val="28"/>
          <w:lang w:val="uk-UA"/>
        </w:rPr>
        <w:t>С тр</w:t>
      </w:r>
      <w:r w:rsidR="00D43A0D" w:rsidRPr="00C7124B">
        <w:rPr>
          <w:sz w:val="28"/>
          <w:szCs w:val="28"/>
          <w:lang w:val="uk-UA"/>
        </w:rPr>
        <w:t xml:space="preserve">ивалість </w:t>
      </w:r>
      <w:r w:rsidR="00D43A0D" w:rsidRPr="00C7124B">
        <w:rPr>
          <w:sz w:val="28"/>
          <w:szCs w:val="28"/>
          <w:lang w:val="uk-UA"/>
        </w:rPr>
        <w:lastRenderedPageBreak/>
        <w:t>сушіння становить 5-6 год. Для яблук навантаження 7,5 </w:t>
      </w:r>
      <w:r w:rsidRPr="00C7124B">
        <w:rPr>
          <w:sz w:val="28"/>
          <w:szCs w:val="28"/>
          <w:lang w:val="uk-UA"/>
        </w:rPr>
        <w:t>кг</w:t>
      </w:r>
      <w:r w:rsidR="00D43A0D" w:rsidRPr="00C7124B">
        <w:rPr>
          <w:sz w:val="28"/>
          <w:szCs w:val="28"/>
          <w:lang w:val="uk-UA"/>
        </w:rPr>
        <w:t>/</w:t>
      </w:r>
      <w:r w:rsidRPr="00C7124B">
        <w:rPr>
          <w:sz w:val="28"/>
          <w:szCs w:val="28"/>
          <w:lang w:val="uk-UA"/>
        </w:rPr>
        <w:t>м</w:t>
      </w:r>
      <w:r w:rsidRPr="00C7124B">
        <w:rPr>
          <w:sz w:val="28"/>
          <w:szCs w:val="28"/>
          <w:vertAlign w:val="superscript"/>
          <w:lang w:val="uk-UA"/>
        </w:rPr>
        <w:t>2</w:t>
      </w:r>
      <w:r w:rsidR="00D43A0D" w:rsidRPr="00C7124B">
        <w:rPr>
          <w:sz w:val="28"/>
          <w:szCs w:val="28"/>
          <w:lang w:val="uk-UA"/>
        </w:rPr>
        <w:t>, тривалість сушіння 6-10 год при температурі 60-70 °</w:t>
      </w:r>
      <w:r w:rsidRPr="00C7124B">
        <w:rPr>
          <w:sz w:val="28"/>
          <w:szCs w:val="28"/>
          <w:lang w:val="uk-UA"/>
        </w:rPr>
        <w:t>С.</w:t>
      </w:r>
    </w:p>
    <w:p w:rsidR="006E70CB" w:rsidRPr="00C7124B" w:rsidRDefault="006E70CB" w:rsidP="005C658A">
      <w:pPr>
        <w:pStyle w:val="10"/>
        <w:ind w:firstLine="709"/>
        <w:jc w:val="both"/>
        <w:rPr>
          <w:sz w:val="28"/>
          <w:szCs w:val="28"/>
          <w:lang w:val="uk-UA"/>
        </w:rPr>
      </w:pPr>
    </w:p>
    <w:p w:rsidR="005874CB" w:rsidRPr="00C7124B" w:rsidRDefault="00E03AF9" w:rsidP="005C658A">
      <w:pPr>
        <w:pStyle w:val="10"/>
        <w:ind w:firstLine="709"/>
        <w:jc w:val="center"/>
        <w:rPr>
          <w:sz w:val="28"/>
          <w:szCs w:val="28"/>
          <w:lang w:val="uk-UA"/>
        </w:rPr>
      </w:pPr>
      <w:r w:rsidRPr="00C7124B">
        <w:rPr>
          <w:noProof/>
          <w:sz w:val="28"/>
          <w:szCs w:val="28"/>
          <w:lang w:val="en-US" w:eastAsia="en-US"/>
        </w:rPr>
        <w:drawing>
          <wp:inline distT="0" distB="0" distL="0" distR="0">
            <wp:extent cx="5372100" cy="2238375"/>
            <wp:effectExtent l="0" t="0" r="0" b="0"/>
            <wp:docPr id="63" name="Рисунок 20" descr="C:\Users\JeKaKeNt\Desktop\робота тычков\Рисунки 1розділ\Рисунки\Рис1.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C:\Users\JeKaKeNt\Desktop\робота тычков\Рисунки 1розділ\Рисунки\Рис1.20.png"/>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372100" cy="2238375"/>
                    </a:xfrm>
                    <a:prstGeom prst="rect">
                      <a:avLst/>
                    </a:prstGeom>
                    <a:noFill/>
                    <a:ln>
                      <a:noFill/>
                    </a:ln>
                  </pic:spPr>
                </pic:pic>
              </a:graphicData>
            </a:graphic>
          </wp:inline>
        </w:drawing>
      </w:r>
    </w:p>
    <w:p w:rsidR="005874CB" w:rsidRPr="00C7124B" w:rsidRDefault="0054655D" w:rsidP="005C658A">
      <w:pPr>
        <w:pStyle w:val="10"/>
        <w:ind w:firstLine="709"/>
        <w:jc w:val="center"/>
        <w:rPr>
          <w:sz w:val="28"/>
          <w:szCs w:val="28"/>
          <w:lang w:val="uk-UA"/>
        </w:rPr>
      </w:pPr>
      <w:r w:rsidRPr="00C7124B">
        <w:rPr>
          <w:sz w:val="28"/>
          <w:szCs w:val="28"/>
          <w:lang w:val="uk-UA"/>
        </w:rPr>
        <w:t xml:space="preserve">Рисунок 1.20 </w:t>
      </w:r>
      <w:r w:rsidR="00A25C70" w:rsidRPr="00C7124B">
        <w:rPr>
          <w:sz w:val="28"/>
          <w:szCs w:val="28"/>
          <w:lang w:val="uk-UA"/>
        </w:rPr>
        <w:t>–</w:t>
      </w:r>
      <w:r w:rsidR="001A18BF" w:rsidRPr="00C7124B">
        <w:rPr>
          <w:sz w:val="28"/>
          <w:szCs w:val="28"/>
          <w:lang w:val="uk-UA"/>
        </w:rPr>
        <w:t xml:space="preserve"> </w:t>
      </w:r>
      <w:r w:rsidR="00D43A0D" w:rsidRPr="00C7124B">
        <w:rPr>
          <w:sz w:val="28"/>
          <w:szCs w:val="28"/>
          <w:lang w:val="uk-UA"/>
        </w:rPr>
        <w:t>План коридорної</w:t>
      </w:r>
      <w:r w:rsidR="005874CB" w:rsidRPr="00C7124B">
        <w:rPr>
          <w:sz w:val="28"/>
          <w:szCs w:val="28"/>
          <w:lang w:val="uk-UA"/>
        </w:rPr>
        <w:t xml:space="preserve"> сушарки з проміжним підігрівом повітря: </w:t>
      </w:r>
      <w:r w:rsidR="005874CB" w:rsidRPr="00C7124B">
        <w:rPr>
          <w:i/>
          <w:sz w:val="28"/>
          <w:szCs w:val="28"/>
          <w:lang w:val="uk-UA"/>
        </w:rPr>
        <w:t>1</w:t>
      </w:r>
      <w:r w:rsidR="00D43A0D" w:rsidRPr="00C7124B">
        <w:rPr>
          <w:sz w:val="28"/>
          <w:szCs w:val="28"/>
          <w:lang w:val="uk-UA"/>
        </w:rPr>
        <w:t xml:space="preserve"> </w:t>
      </w:r>
      <w:r w:rsidR="00A25C70" w:rsidRPr="00C7124B">
        <w:rPr>
          <w:sz w:val="28"/>
          <w:szCs w:val="28"/>
          <w:lang w:val="uk-UA"/>
        </w:rPr>
        <w:t>–</w:t>
      </w:r>
      <w:r w:rsidR="00D43A0D" w:rsidRPr="00C7124B">
        <w:rPr>
          <w:sz w:val="28"/>
          <w:szCs w:val="28"/>
          <w:lang w:val="uk-UA"/>
        </w:rPr>
        <w:t xml:space="preserve"> </w:t>
      </w:r>
      <w:r w:rsidR="005874CB" w:rsidRPr="00C7124B">
        <w:rPr>
          <w:sz w:val="28"/>
          <w:szCs w:val="28"/>
          <w:lang w:val="uk-UA"/>
        </w:rPr>
        <w:t>вагонетка;</w:t>
      </w:r>
      <w:r w:rsidR="001A18BF" w:rsidRPr="00C7124B">
        <w:rPr>
          <w:sz w:val="28"/>
          <w:szCs w:val="28"/>
          <w:lang w:val="uk-UA"/>
        </w:rPr>
        <w:t xml:space="preserve"> </w:t>
      </w:r>
      <w:r w:rsidR="005874CB" w:rsidRPr="00C7124B">
        <w:rPr>
          <w:i/>
          <w:sz w:val="28"/>
          <w:szCs w:val="28"/>
          <w:lang w:val="uk-UA"/>
        </w:rPr>
        <w:t>2</w:t>
      </w:r>
      <w:r w:rsidR="005874CB" w:rsidRPr="00C7124B">
        <w:rPr>
          <w:sz w:val="28"/>
          <w:szCs w:val="28"/>
          <w:lang w:val="uk-UA"/>
        </w:rPr>
        <w:t xml:space="preserve"> </w:t>
      </w:r>
      <w:r w:rsidR="00A25C70" w:rsidRPr="00C7124B">
        <w:rPr>
          <w:sz w:val="28"/>
          <w:szCs w:val="28"/>
          <w:lang w:val="uk-UA"/>
        </w:rPr>
        <w:t>–</w:t>
      </w:r>
      <w:r w:rsidR="00D43A0D" w:rsidRPr="00C7124B">
        <w:rPr>
          <w:sz w:val="28"/>
          <w:szCs w:val="28"/>
          <w:lang w:val="uk-UA"/>
        </w:rPr>
        <w:t xml:space="preserve"> </w:t>
      </w:r>
      <w:r w:rsidR="005874CB" w:rsidRPr="00C7124B">
        <w:rPr>
          <w:sz w:val="28"/>
          <w:szCs w:val="28"/>
          <w:lang w:val="uk-UA"/>
        </w:rPr>
        <w:t>калорифери;</w:t>
      </w:r>
      <w:r w:rsidR="001A18BF" w:rsidRPr="00C7124B">
        <w:rPr>
          <w:sz w:val="28"/>
          <w:szCs w:val="28"/>
          <w:lang w:val="uk-UA"/>
        </w:rPr>
        <w:t xml:space="preserve"> </w:t>
      </w:r>
      <w:r w:rsidR="005874CB" w:rsidRPr="00C7124B">
        <w:rPr>
          <w:i/>
          <w:sz w:val="28"/>
          <w:szCs w:val="28"/>
          <w:lang w:val="uk-UA"/>
        </w:rPr>
        <w:t>3</w:t>
      </w:r>
      <w:r w:rsidR="005874CB" w:rsidRPr="00C7124B">
        <w:rPr>
          <w:sz w:val="28"/>
          <w:szCs w:val="28"/>
          <w:lang w:val="uk-UA"/>
        </w:rPr>
        <w:t xml:space="preserve"> </w:t>
      </w:r>
      <w:r w:rsidR="00A25C70" w:rsidRPr="00C7124B">
        <w:rPr>
          <w:sz w:val="28"/>
          <w:szCs w:val="28"/>
          <w:lang w:val="uk-UA"/>
        </w:rPr>
        <w:t>–</w:t>
      </w:r>
      <w:r w:rsidR="00D43A0D" w:rsidRPr="00C7124B">
        <w:rPr>
          <w:sz w:val="28"/>
          <w:szCs w:val="28"/>
          <w:lang w:val="uk-UA"/>
        </w:rPr>
        <w:t xml:space="preserve"> </w:t>
      </w:r>
      <w:r w:rsidR="005874CB" w:rsidRPr="00C7124B">
        <w:rPr>
          <w:sz w:val="28"/>
          <w:szCs w:val="28"/>
          <w:lang w:val="uk-UA"/>
        </w:rPr>
        <w:t>вентилятори</w:t>
      </w:r>
    </w:p>
    <w:p w:rsidR="005874CB" w:rsidRPr="00C7124B" w:rsidRDefault="005874CB" w:rsidP="005C658A">
      <w:pPr>
        <w:pStyle w:val="10"/>
        <w:ind w:firstLine="709"/>
        <w:jc w:val="center"/>
        <w:rPr>
          <w:b/>
          <w:sz w:val="28"/>
          <w:szCs w:val="28"/>
          <w:lang w:val="uk-UA"/>
        </w:rPr>
      </w:pPr>
    </w:p>
    <w:p w:rsidR="005874CB" w:rsidRPr="00C7124B" w:rsidRDefault="005874CB" w:rsidP="00E34F6B">
      <w:pPr>
        <w:pStyle w:val="10"/>
        <w:ind w:firstLine="709"/>
        <w:jc w:val="both"/>
        <w:rPr>
          <w:b/>
          <w:sz w:val="28"/>
          <w:szCs w:val="28"/>
          <w:lang w:val="uk-UA"/>
        </w:rPr>
      </w:pPr>
      <w:r w:rsidRPr="00C7124B">
        <w:rPr>
          <w:b/>
          <w:sz w:val="28"/>
          <w:szCs w:val="28"/>
          <w:lang w:val="uk-UA"/>
        </w:rPr>
        <w:t>1.8.4.</w:t>
      </w:r>
      <w:r w:rsidR="001A18BF" w:rsidRPr="00C7124B">
        <w:rPr>
          <w:b/>
          <w:sz w:val="28"/>
          <w:szCs w:val="28"/>
          <w:lang w:val="uk-UA"/>
        </w:rPr>
        <w:t xml:space="preserve"> </w:t>
      </w:r>
      <w:r w:rsidRPr="00C7124B">
        <w:rPr>
          <w:b/>
          <w:sz w:val="28"/>
          <w:szCs w:val="28"/>
          <w:lang w:val="uk-UA"/>
        </w:rPr>
        <w:t>Стрічкові сушарки</w:t>
      </w:r>
    </w:p>
    <w:p w:rsidR="005874CB" w:rsidRPr="00C7124B" w:rsidRDefault="005874CB" w:rsidP="005C658A">
      <w:pPr>
        <w:pStyle w:val="10"/>
        <w:ind w:firstLine="709"/>
        <w:jc w:val="center"/>
        <w:rPr>
          <w:b/>
          <w:sz w:val="28"/>
          <w:szCs w:val="28"/>
          <w:lang w:val="uk-UA"/>
        </w:rPr>
      </w:pPr>
    </w:p>
    <w:p w:rsidR="005874CB" w:rsidRPr="00C7124B" w:rsidRDefault="0054655D" w:rsidP="005C658A">
      <w:pPr>
        <w:pStyle w:val="10"/>
        <w:ind w:firstLine="709"/>
        <w:jc w:val="both"/>
        <w:rPr>
          <w:sz w:val="28"/>
          <w:szCs w:val="28"/>
          <w:lang w:val="uk-UA"/>
        </w:rPr>
      </w:pPr>
      <w:r w:rsidRPr="00C7124B">
        <w:rPr>
          <w:sz w:val="28"/>
          <w:szCs w:val="28"/>
          <w:lang w:val="uk-UA"/>
        </w:rPr>
        <w:t xml:space="preserve">На рисунку </w:t>
      </w:r>
      <w:r w:rsidR="007777BC" w:rsidRPr="00C7124B">
        <w:rPr>
          <w:sz w:val="28"/>
          <w:szCs w:val="28"/>
          <w:lang w:val="uk-UA"/>
        </w:rPr>
        <w:t xml:space="preserve">1.21 зображена схема чотирьох-стрічкової </w:t>
      </w:r>
      <w:r w:rsidR="005874CB" w:rsidRPr="00C7124B">
        <w:rPr>
          <w:sz w:val="28"/>
          <w:szCs w:val="28"/>
          <w:lang w:val="uk-UA"/>
        </w:rPr>
        <w:t>конвеєрної сушарки.</w:t>
      </w:r>
      <w:r w:rsidR="001A18BF" w:rsidRPr="00C7124B">
        <w:rPr>
          <w:sz w:val="28"/>
          <w:szCs w:val="28"/>
          <w:lang w:val="uk-UA"/>
        </w:rPr>
        <w:t xml:space="preserve"> </w:t>
      </w:r>
      <w:r w:rsidR="005874CB" w:rsidRPr="00C7124B">
        <w:rPr>
          <w:sz w:val="28"/>
          <w:szCs w:val="28"/>
          <w:lang w:val="uk-UA"/>
        </w:rPr>
        <w:t xml:space="preserve">Такі сушарки </w:t>
      </w:r>
      <w:r w:rsidR="006E70CB" w:rsidRPr="00C7124B">
        <w:rPr>
          <w:sz w:val="28"/>
          <w:szCs w:val="28"/>
          <w:lang w:val="uk-UA"/>
        </w:rPr>
        <w:t>отримали</w:t>
      </w:r>
      <w:r w:rsidR="005874CB" w:rsidRPr="00C7124B">
        <w:rPr>
          <w:sz w:val="28"/>
          <w:szCs w:val="28"/>
          <w:lang w:val="uk-UA"/>
        </w:rPr>
        <w:t xml:space="preserve"> широ</w:t>
      </w:r>
      <w:r w:rsidR="007777BC" w:rsidRPr="00C7124B">
        <w:rPr>
          <w:sz w:val="28"/>
          <w:szCs w:val="28"/>
          <w:lang w:val="uk-UA"/>
        </w:rPr>
        <w:t>ке застосування в овочесушильній</w:t>
      </w:r>
      <w:r w:rsidR="005874CB" w:rsidRPr="00C7124B">
        <w:rPr>
          <w:sz w:val="28"/>
          <w:szCs w:val="28"/>
          <w:lang w:val="uk-UA"/>
        </w:rPr>
        <w:t xml:space="preserve"> промисловості.</w:t>
      </w:r>
      <w:r w:rsidR="001A18BF" w:rsidRPr="00C7124B">
        <w:rPr>
          <w:sz w:val="28"/>
          <w:szCs w:val="28"/>
          <w:lang w:val="uk-UA"/>
        </w:rPr>
        <w:t xml:space="preserve"> </w:t>
      </w:r>
      <w:r w:rsidR="007777BC" w:rsidRPr="00C7124B">
        <w:rPr>
          <w:sz w:val="28"/>
          <w:szCs w:val="28"/>
          <w:lang w:val="uk-UA"/>
        </w:rPr>
        <w:t>Аналогічного</w:t>
      </w:r>
      <w:r w:rsidR="005874CB" w:rsidRPr="00C7124B">
        <w:rPr>
          <w:sz w:val="28"/>
          <w:szCs w:val="28"/>
          <w:lang w:val="uk-UA"/>
        </w:rPr>
        <w:t xml:space="preserve"> типу сушарки застосовуються для сушіння фруктів, хліб</w:t>
      </w:r>
      <w:r w:rsidR="007777BC" w:rsidRPr="00C7124B">
        <w:rPr>
          <w:sz w:val="28"/>
          <w:szCs w:val="28"/>
          <w:lang w:val="uk-UA"/>
        </w:rPr>
        <w:t>а, крохмалю, дрібно-</w:t>
      </w:r>
      <w:r w:rsidR="005874CB" w:rsidRPr="00C7124B">
        <w:rPr>
          <w:sz w:val="28"/>
          <w:szCs w:val="28"/>
          <w:lang w:val="uk-UA"/>
        </w:rPr>
        <w:t>штучних макаронних виробів.</w:t>
      </w:r>
    </w:p>
    <w:p w:rsidR="00C9337B" w:rsidRPr="00C7124B" w:rsidRDefault="00C9337B" w:rsidP="00C9337B">
      <w:pPr>
        <w:pStyle w:val="10"/>
        <w:ind w:firstLine="709"/>
        <w:jc w:val="both"/>
        <w:rPr>
          <w:sz w:val="28"/>
          <w:szCs w:val="28"/>
          <w:lang w:val="uk-UA"/>
        </w:rPr>
      </w:pPr>
    </w:p>
    <w:p w:rsidR="00C9337B" w:rsidRPr="00C7124B" w:rsidRDefault="00E03AF9" w:rsidP="00C9337B">
      <w:pPr>
        <w:pStyle w:val="10"/>
        <w:ind w:firstLine="709"/>
        <w:jc w:val="center"/>
        <w:rPr>
          <w:sz w:val="28"/>
          <w:szCs w:val="28"/>
          <w:lang w:val="uk-UA"/>
        </w:rPr>
      </w:pPr>
      <w:r w:rsidRPr="00C7124B">
        <w:rPr>
          <w:noProof/>
          <w:sz w:val="28"/>
          <w:szCs w:val="28"/>
          <w:lang w:val="en-US" w:eastAsia="en-US"/>
        </w:rPr>
        <w:drawing>
          <wp:inline distT="0" distB="0" distL="0" distR="0">
            <wp:extent cx="3228975" cy="2876550"/>
            <wp:effectExtent l="0" t="0" r="0" b="0"/>
            <wp:docPr id="64" name="Рисунок 21" descr="C:\Users\JeKaKeNt\Desktop\робота тычков\Рисунки 1розділ\Рисунки\Рис1.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C:\Users\JeKaKeNt\Desktop\робота тычков\Рисунки 1розділ\Рисунки\Рис1.21.png"/>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228975" cy="2876550"/>
                    </a:xfrm>
                    <a:prstGeom prst="rect">
                      <a:avLst/>
                    </a:prstGeom>
                    <a:noFill/>
                    <a:ln>
                      <a:noFill/>
                    </a:ln>
                  </pic:spPr>
                </pic:pic>
              </a:graphicData>
            </a:graphic>
          </wp:inline>
        </w:drawing>
      </w:r>
    </w:p>
    <w:p w:rsidR="00C9337B" w:rsidRPr="00C7124B" w:rsidRDefault="00C9337B" w:rsidP="00C9337B">
      <w:pPr>
        <w:pStyle w:val="10"/>
        <w:ind w:firstLine="709"/>
        <w:jc w:val="center"/>
        <w:rPr>
          <w:sz w:val="28"/>
          <w:szCs w:val="28"/>
          <w:lang w:val="uk-UA"/>
        </w:rPr>
      </w:pPr>
    </w:p>
    <w:p w:rsidR="00C9337B" w:rsidRPr="00C7124B" w:rsidRDefault="00C9337B" w:rsidP="00C9337B">
      <w:pPr>
        <w:pStyle w:val="10"/>
        <w:ind w:firstLine="709"/>
        <w:jc w:val="center"/>
        <w:rPr>
          <w:sz w:val="28"/>
          <w:szCs w:val="28"/>
          <w:lang w:val="uk-UA"/>
        </w:rPr>
      </w:pPr>
      <w:r w:rsidRPr="00C7124B">
        <w:rPr>
          <w:sz w:val="28"/>
          <w:szCs w:val="28"/>
          <w:lang w:val="uk-UA"/>
        </w:rPr>
        <w:t xml:space="preserve">Рисунок 1.21 </w:t>
      </w:r>
      <w:r w:rsidR="00A25C70" w:rsidRPr="00C7124B">
        <w:rPr>
          <w:sz w:val="28"/>
          <w:szCs w:val="28"/>
          <w:lang w:val="uk-UA"/>
        </w:rPr>
        <w:t>–</w:t>
      </w:r>
      <w:r w:rsidRPr="00C7124B">
        <w:rPr>
          <w:sz w:val="28"/>
          <w:szCs w:val="28"/>
          <w:lang w:val="uk-UA"/>
        </w:rPr>
        <w:t xml:space="preserve"> Схема стрічкової сушарки</w:t>
      </w:r>
    </w:p>
    <w:p w:rsidR="00C9337B" w:rsidRPr="00C7124B" w:rsidRDefault="00C9337B" w:rsidP="00C9337B">
      <w:pPr>
        <w:pStyle w:val="10"/>
        <w:ind w:firstLine="709"/>
        <w:jc w:val="both"/>
        <w:rPr>
          <w:sz w:val="28"/>
          <w:szCs w:val="28"/>
          <w:lang w:val="uk-UA"/>
        </w:rPr>
      </w:pPr>
    </w:p>
    <w:p w:rsidR="005874CB" w:rsidRPr="00C7124B" w:rsidRDefault="005874CB" w:rsidP="00C9337B">
      <w:pPr>
        <w:pStyle w:val="10"/>
        <w:ind w:firstLine="709"/>
        <w:jc w:val="both"/>
        <w:rPr>
          <w:sz w:val="28"/>
          <w:szCs w:val="28"/>
          <w:lang w:val="uk-UA"/>
        </w:rPr>
      </w:pPr>
      <w:r w:rsidRPr="00C7124B">
        <w:rPr>
          <w:sz w:val="28"/>
          <w:szCs w:val="28"/>
          <w:lang w:val="uk-UA"/>
        </w:rPr>
        <w:t>Матеріал, що надходить в сушарку, подається на стрічки з пористого матеріалу (тканина, металева сітка), розташовані одна над іншою.</w:t>
      </w:r>
      <w:r w:rsidR="001A18BF" w:rsidRPr="00C7124B">
        <w:rPr>
          <w:sz w:val="28"/>
          <w:szCs w:val="28"/>
          <w:lang w:val="uk-UA"/>
        </w:rPr>
        <w:t xml:space="preserve"> </w:t>
      </w:r>
      <w:r w:rsidRPr="00C7124B">
        <w:rPr>
          <w:sz w:val="28"/>
          <w:szCs w:val="28"/>
          <w:lang w:val="uk-UA"/>
        </w:rPr>
        <w:t>Матеріал послідовно транспортується стрічками.</w:t>
      </w:r>
      <w:r w:rsidR="001A18BF" w:rsidRPr="00C7124B">
        <w:rPr>
          <w:sz w:val="28"/>
          <w:szCs w:val="28"/>
          <w:lang w:val="uk-UA"/>
        </w:rPr>
        <w:t xml:space="preserve"> </w:t>
      </w:r>
      <w:r w:rsidR="007777BC" w:rsidRPr="00C7124B">
        <w:rPr>
          <w:sz w:val="28"/>
          <w:szCs w:val="28"/>
          <w:lang w:val="uk-UA"/>
        </w:rPr>
        <w:t>Між холостою і робочою</w:t>
      </w:r>
      <w:r w:rsidRPr="00C7124B">
        <w:rPr>
          <w:sz w:val="28"/>
          <w:szCs w:val="28"/>
          <w:lang w:val="uk-UA"/>
        </w:rPr>
        <w:t xml:space="preserve"> гілками кожної </w:t>
      </w:r>
      <w:r w:rsidRPr="00C7124B">
        <w:rPr>
          <w:sz w:val="28"/>
          <w:szCs w:val="28"/>
          <w:lang w:val="uk-UA"/>
        </w:rPr>
        <w:lastRenderedPageBreak/>
        <w:t>стрічки розташовані опалювальні батареї.</w:t>
      </w:r>
      <w:r w:rsidR="001A18BF" w:rsidRPr="00C7124B">
        <w:rPr>
          <w:sz w:val="28"/>
          <w:szCs w:val="28"/>
          <w:lang w:val="uk-UA"/>
        </w:rPr>
        <w:t xml:space="preserve"> </w:t>
      </w:r>
      <w:r w:rsidRPr="00C7124B">
        <w:rPr>
          <w:sz w:val="28"/>
          <w:szCs w:val="28"/>
          <w:lang w:val="uk-UA"/>
        </w:rPr>
        <w:t>Таки</w:t>
      </w:r>
      <w:r w:rsidR="007777BC" w:rsidRPr="00C7124B">
        <w:rPr>
          <w:sz w:val="28"/>
          <w:szCs w:val="28"/>
          <w:lang w:val="uk-UA"/>
        </w:rPr>
        <w:t>м чином, сушарка, зображена на р</w:t>
      </w:r>
      <w:r w:rsidR="0054655D" w:rsidRPr="00C7124B">
        <w:rPr>
          <w:sz w:val="28"/>
          <w:szCs w:val="28"/>
          <w:lang w:val="uk-UA"/>
        </w:rPr>
        <w:t xml:space="preserve">исунку </w:t>
      </w:r>
      <w:r w:rsidRPr="00C7124B">
        <w:rPr>
          <w:sz w:val="28"/>
          <w:szCs w:val="28"/>
          <w:lang w:val="uk-UA"/>
        </w:rPr>
        <w:t>1.21, працює за спрощеним варіантом з проміжним підігрівом.</w:t>
      </w:r>
      <w:r w:rsidR="001A18BF" w:rsidRPr="00C7124B">
        <w:rPr>
          <w:sz w:val="28"/>
          <w:szCs w:val="28"/>
          <w:lang w:val="uk-UA"/>
        </w:rPr>
        <w:t xml:space="preserve"> </w:t>
      </w:r>
      <w:r w:rsidRPr="00C7124B">
        <w:rPr>
          <w:sz w:val="28"/>
          <w:szCs w:val="28"/>
          <w:lang w:val="uk-UA"/>
        </w:rPr>
        <w:t>Стрічкова сушарка є сушаркою безперервної дії з перехресним потоком матеріалу і повітря.</w:t>
      </w:r>
      <w:r w:rsidR="001A18BF" w:rsidRPr="00C7124B">
        <w:rPr>
          <w:sz w:val="28"/>
          <w:szCs w:val="28"/>
          <w:lang w:val="uk-UA"/>
        </w:rPr>
        <w:t xml:space="preserve"> </w:t>
      </w:r>
      <w:r w:rsidRPr="00C7124B">
        <w:rPr>
          <w:sz w:val="28"/>
          <w:szCs w:val="28"/>
          <w:lang w:val="uk-UA"/>
        </w:rPr>
        <w:t>Швидкість руху стрічки змінюється за допомогою варіатора-редуктора.</w:t>
      </w:r>
      <w:r w:rsidR="001A18BF" w:rsidRPr="00C7124B">
        <w:rPr>
          <w:sz w:val="28"/>
          <w:szCs w:val="28"/>
          <w:lang w:val="uk-UA"/>
        </w:rPr>
        <w:t xml:space="preserve"> </w:t>
      </w:r>
      <w:r w:rsidRPr="00C7124B">
        <w:rPr>
          <w:sz w:val="28"/>
          <w:szCs w:val="28"/>
          <w:lang w:val="uk-UA"/>
        </w:rPr>
        <w:t xml:space="preserve">Для </w:t>
      </w:r>
      <w:r w:rsidR="007777BC" w:rsidRPr="00C7124B">
        <w:rPr>
          <w:sz w:val="28"/>
          <w:szCs w:val="28"/>
          <w:lang w:val="uk-UA"/>
        </w:rPr>
        <w:t>овочесушильних</w:t>
      </w:r>
      <w:r w:rsidRPr="00C7124B">
        <w:rPr>
          <w:sz w:val="28"/>
          <w:szCs w:val="28"/>
          <w:lang w:val="uk-UA"/>
        </w:rPr>
        <w:t xml:space="preserve"> установок швидкість становить</w:t>
      </w:r>
      <w:r w:rsidR="00544C6E" w:rsidRPr="00C7124B">
        <w:rPr>
          <w:sz w:val="28"/>
          <w:szCs w:val="28"/>
          <w:lang w:val="uk-UA"/>
        </w:rPr>
        <w:t xml:space="preserve"> 0,1-0,7 </w:t>
      </w:r>
      <w:r w:rsidRPr="00C7124B">
        <w:rPr>
          <w:sz w:val="28"/>
          <w:szCs w:val="28"/>
          <w:lang w:val="uk-UA"/>
        </w:rPr>
        <w:t>м</w:t>
      </w:r>
      <w:r w:rsidR="007777BC" w:rsidRPr="00C7124B">
        <w:rPr>
          <w:sz w:val="28"/>
          <w:szCs w:val="28"/>
          <w:lang w:val="uk-UA"/>
        </w:rPr>
        <w:t>/</w:t>
      </w:r>
      <w:r w:rsidRPr="00C7124B">
        <w:rPr>
          <w:sz w:val="28"/>
          <w:szCs w:val="28"/>
          <w:lang w:val="uk-UA"/>
        </w:rPr>
        <w:t>хв.</w:t>
      </w:r>
    </w:p>
    <w:p w:rsidR="00C9337B" w:rsidRPr="00C7124B" w:rsidRDefault="00C9337B" w:rsidP="00C9337B">
      <w:pPr>
        <w:shd w:val="clear" w:color="auto" w:fill="FFFFFF"/>
        <w:ind w:firstLine="709"/>
        <w:jc w:val="both"/>
        <w:rPr>
          <w:sz w:val="28"/>
          <w:szCs w:val="28"/>
        </w:rPr>
      </w:pPr>
      <w:r w:rsidRPr="00C7124B">
        <w:rPr>
          <w:sz w:val="28"/>
          <w:szCs w:val="28"/>
        </w:rPr>
        <w:t>За принципом дії стрічкові сушарки, так само як і барабанні відносяться до апаратів атмосферного типу. Стрічкової сушарці притаманні ті ж недоліки, що і сушарок барабанного типу.</w:t>
      </w:r>
    </w:p>
    <w:p w:rsidR="006E70CB" w:rsidRPr="00C7124B" w:rsidRDefault="006E70CB" w:rsidP="00C9337B">
      <w:pPr>
        <w:pStyle w:val="10"/>
        <w:ind w:firstLine="709"/>
        <w:jc w:val="center"/>
        <w:rPr>
          <w:b/>
          <w:sz w:val="28"/>
          <w:szCs w:val="28"/>
          <w:lang w:val="uk-UA"/>
        </w:rPr>
      </w:pPr>
    </w:p>
    <w:p w:rsidR="005874CB" w:rsidRPr="00C7124B" w:rsidRDefault="005874CB" w:rsidP="00C9337B">
      <w:pPr>
        <w:pStyle w:val="10"/>
        <w:ind w:firstLine="709"/>
        <w:jc w:val="both"/>
        <w:rPr>
          <w:b/>
          <w:sz w:val="28"/>
          <w:szCs w:val="28"/>
          <w:lang w:val="uk-UA"/>
        </w:rPr>
      </w:pPr>
      <w:r w:rsidRPr="00C7124B">
        <w:rPr>
          <w:b/>
          <w:sz w:val="28"/>
          <w:szCs w:val="28"/>
          <w:lang w:val="uk-UA"/>
        </w:rPr>
        <w:t>1.8.5.</w:t>
      </w:r>
      <w:r w:rsidR="001A18BF" w:rsidRPr="00C7124B">
        <w:rPr>
          <w:b/>
          <w:sz w:val="28"/>
          <w:szCs w:val="28"/>
          <w:lang w:val="uk-UA"/>
        </w:rPr>
        <w:t xml:space="preserve"> </w:t>
      </w:r>
      <w:r w:rsidRPr="00C7124B">
        <w:rPr>
          <w:b/>
          <w:sz w:val="28"/>
          <w:szCs w:val="28"/>
          <w:lang w:val="uk-UA"/>
        </w:rPr>
        <w:t>Шахтні сушарки</w:t>
      </w:r>
    </w:p>
    <w:p w:rsidR="005874CB" w:rsidRPr="00C7124B" w:rsidRDefault="005874CB" w:rsidP="00C9337B">
      <w:pPr>
        <w:pStyle w:val="10"/>
        <w:ind w:firstLine="709"/>
        <w:jc w:val="center"/>
        <w:rPr>
          <w:b/>
          <w:sz w:val="28"/>
          <w:szCs w:val="28"/>
          <w:lang w:val="uk-UA"/>
        </w:rPr>
      </w:pPr>
    </w:p>
    <w:p w:rsidR="005874CB" w:rsidRPr="00C7124B" w:rsidRDefault="007777BC" w:rsidP="00C9337B">
      <w:pPr>
        <w:pStyle w:val="10"/>
        <w:ind w:firstLine="709"/>
        <w:jc w:val="both"/>
        <w:rPr>
          <w:sz w:val="28"/>
          <w:szCs w:val="28"/>
          <w:lang w:val="uk-UA"/>
        </w:rPr>
      </w:pPr>
      <w:r w:rsidRPr="00C7124B">
        <w:rPr>
          <w:sz w:val="28"/>
          <w:szCs w:val="28"/>
          <w:lang w:val="uk-UA"/>
        </w:rPr>
        <w:t>На р</w:t>
      </w:r>
      <w:r w:rsidR="0054655D" w:rsidRPr="00C7124B">
        <w:rPr>
          <w:sz w:val="28"/>
          <w:szCs w:val="28"/>
          <w:lang w:val="uk-UA"/>
        </w:rPr>
        <w:t xml:space="preserve">исунку </w:t>
      </w:r>
      <w:r w:rsidR="005874CB" w:rsidRPr="00C7124B">
        <w:rPr>
          <w:sz w:val="28"/>
          <w:szCs w:val="28"/>
          <w:lang w:val="uk-UA"/>
        </w:rPr>
        <w:t>1.22 показано принципова схема шахтної сушарки безперервної дії.</w:t>
      </w:r>
      <w:r w:rsidR="001A18BF" w:rsidRPr="00C7124B">
        <w:rPr>
          <w:sz w:val="28"/>
          <w:szCs w:val="28"/>
          <w:lang w:val="uk-UA"/>
        </w:rPr>
        <w:t xml:space="preserve"> </w:t>
      </w:r>
      <w:r w:rsidR="005874CB" w:rsidRPr="00C7124B">
        <w:rPr>
          <w:sz w:val="28"/>
          <w:szCs w:val="28"/>
          <w:lang w:val="uk-UA"/>
        </w:rPr>
        <w:t>Такі сушарки застосовуються для сушіння сипучих продуктів: зерна, жому, бурякової стружки після механічного знев</w:t>
      </w:r>
      <w:r w:rsidRPr="00C7124B">
        <w:rPr>
          <w:sz w:val="28"/>
          <w:szCs w:val="28"/>
          <w:lang w:val="uk-UA"/>
        </w:rPr>
        <w:t>однення, овочів, вугілля, глини</w:t>
      </w:r>
      <w:r w:rsidR="001A18BF" w:rsidRPr="00C7124B">
        <w:rPr>
          <w:sz w:val="28"/>
          <w:szCs w:val="28"/>
          <w:lang w:val="uk-UA"/>
        </w:rPr>
        <w:t xml:space="preserve"> </w:t>
      </w:r>
      <w:r w:rsidR="005874CB" w:rsidRPr="00C7124B">
        <w:rPr>
          <w:sz w:val="28"/>
          <w:szCs w:val="28"/>
          <w:lang w:val="uk-UA"/>
        </w:rPr>
        <w:t>і ін. В цих сушарках рух матеріалу відбувається за рахунок дії сили тяжіння.</w:t>
      </w:r>
      <w:r w:rsidR="001A18BF" w:rsidRPr="00C7124B">
        <w:rPr>
          <w:sz w:val="28"/>
          <w:szCs w:val="28"/>
          <w:lang w:val="uk-UA"/>
        </w:rPr>
        <w:t xml:space="preserve"> </w:t>
      </w:r>
      <w:r w:rsidR="005874CB" w:rsidRPr="00C7124B">
        <w:rPr>
          <w:sz w:val="28"/>
          <w:szCs w:val="28"/>
          <w:lang w:val="uk-UA"/>
        </w:rPr>
        <w:t>Щоб уповільнити рух матеріалу, сушарки забезпечують полками різної форми.</w:t>
      </w:r>
    </w:p>
    <w:p w:rsidR="005874CB" w:rsidRPr="00C7124B" w:rsidRDefault="007777BC" w:rsidP="00C9337B">
      <w:pPr>
        <w:pStyle w:val="10"/>
        <w:ind w:firstLine="709"/>
        <w:jc w:val="both"/>
        <w:rPr>
          <w:sz w:val="28"/>
          <w:szCs w:val="28"/>
          <w:lang w:val="uk-UA"/>
        </w:rPr>
      </w:pPr>
      <w:r w:rsidRPr="00C7124B">
        <w:rPr>
          <w:sz w:val="28"/>
          <w:szCs w:val="28"/>
          <w:lang w:val="uk-UA"/>
        </w:rPr>
        <w:t>Зображена на р</w:t>
      </w:r>
      <w:r w:rsidR="0054655D" w:rsidRPr="00C7124B">
        <w:rPr>
          <w:sz w:val="28"/>
          <w:szCs w:val="28"/>
          <w:lang w:val="uk-UA"/>
        </w:rPr>
        <w:t xml:space="preserve">исунку </w:t>
      </w:r>
      <w:r w:rsidR="005874CB" w:rsidRPr="00C7124B">
        <w:rPr>
          <w:sz w:val="28"/>
          <w:szCs w:val="28"/>
          <w:lang w:val="uk-UA"/>
        </w:rPr>
        <w:t>1.22 сушарка призначена для сушіння бурякового жому-відходу цукробурякового виробництва.</w:t>
      </w:r>
      <w:r w:rsidR="001A18BF" w:rsidRPr="00C7124B">
        <w:rPr>
          <w:sz w:val="28"/>
          <w:szCs w:val="28"/>
          <w:lang w:val="uk-UA"/>
        </w:rPr>
        <w:t xml:space="preserve"> </w:t>
      </w:r>
      <w:r w:rsidR="005874CB" w:rsidRPr="00C7124B">
        <w:rPr>
          <w:sz w:val="28"/>
          <w:szCs w:val="28"/>
          <w:lang w:val="uk-UA"/>
        </w:rPr>
        <w:t xml:space="preserve">Елеватором </w:t>
      </w:r>
      <w:r w:rsidR="005874CB" w:rsidRPr="00C7124B">
        <w:rPr>
          <w:i/>
          <w:sz w:val="28"/>
          <w:szCs w:val="28"/>
          <w:lang w:val="uk-UA"/>
        </w:rPr>
        <w:t>1</w:t>
      </w:r>
      <w:r w:rsidR="005874CB" w:rsidRPr="00C7124B">
        <w:rPr>
          <w:sz w:val="28"/>
          <w:szCs w:val="28"/>
          <w:lang w:val="uk-UA"/>
        </w:rPr>
        <w:t xml:space="preserve"> жом подається в завантажувальний живильник </w:t>
      </w:r>
      <w:r w:rsidR="005874CB" w:rsidRPr="00C7124B">
        <w:rPr>
          <w:i/>
          <w:sz w:val="28"/>
          <w:szCs w:val="28"/>
          <w:lang w:val="uk-UA"/>
        </w:rPr>
        <w:t>2</w:t>
      </w:r>
      <w:r w:rsidR="005874CB" w:rsidRPr="00C7124B">
        <w:rPr>
          <w:sz w:val="28"/>
          <w:szCs w:val="28"/>
          <w:lang w:val="uk-UA"/>
        </w:rPr>
        <w:t>, який подає сирий жом в сушарку.</w:t>
      </w:r>
      <w:r w:rsidR="001A18BF" w:rsidRPr="00C7124B">
        <w:rPr>
          <w:sz w:val="28"/>
          <w:szCs w:val="28"/>
          <w:lang w:val="uk-UA"/>
        </w:rPr>
        <w:t xml:space="preserve"> </w:t>
      </w:r>
      <w:r w:rsidR="005874CB" w:rsidRPr="00C7124B">
        <w:rPr>
          <w:sz w:val="28"/>
          <w:szCs w:val="28"/>
          <w:lang w:val="uk-UA"/>
        </w:rPr>
        <w:t xml:space="preserve">Апарат має ряд ґратчастих полиць </w:t>
      </w:r>
      <w:r w:rsidR="005874CB" w:rsidRPr="00C7124B">
        <w:rPr>
          <w:i/>
          <w:sz w:val="28"/>
          <w:szCs w:val="28"/>
          <w:lang w:val="uk-UA"/>
        </w:rPr>
        <w:t>5</w:t>
      </w:r>
      <w:r w:rsidR="005874CB" w:rsidRPr="00C7124B">
        <w:rPr>
          <w:sz w:val="28"/>
          <w:szCs w:val="28"/>
          <w:lang w:val="uk-UA"/>
        </w:rPr>
        <w:t xml:space="preserve"> з центральними отворами.</w:t>
      </w:r>
      <w:r w:rsidR="001A18BF" w:rsidRPr="00C7124B">
        <w:rPr>
          <w:sz w:val="28"/>
          <w:szCs w:val="28"/>
          <w:lang w:val="uk-UA"/>
        </w:rPr>
        <w:t xml:space="preserve"> </w:t>
      </w:r>
      <w:r w:rsidR="005874CB" w:rsidRPr="00C7124B">
        <w:rPr>
          <w:sz w:val="28"/>
          <w:szCs w:val="28"/>
          <w:lang w:val="uk-UA"/>
        </w:rPr>
        <w:t xml:space="preserve">На вертикальному валу сушарок встановлені конуси </w:t>
      </w:r>
      <w:r w:rsidR="005874CB" w:rsidRPr="00C7124B">
        <w:rPr>
          <w:i/>
          <w:sz w:val="28"/>
          <w:szCs w:val="28"/>
          <w:lang w:val="uk-UA"/>
        </w:rPr>
        <w:t>4</w:t>
      </w:r>
      <w:r w:rsidR="005874CB" w:rsidRPr="00C7124B">
        <w:rPr>
          <w:sz w:val="28"/>
          <w:szCs w:val="28"/>
          <w:lang w:val="uk-UA"/>
        </w:rPr>
        <w:t xml:space="preserve"> і скребки, </w:t>
      </w:r>
      <w:r w:rsidRPr="00C7124B">
        <w:rPr>
          <w:sz w:val="28"/>
          <w:szCs w:val="28"/>
          <w:lang w:val="uk-UA"/>
        </w:rPr>
        <w:t xml:space="preserve">які </w:t>
      </w:r>
      <w:r w:rsidR="005874CB" w:rsidRPr="00C7124B">
        <w:rPr>
          <w:sz w:val="28"/>
          <w:szCs w:val="28"/>
          <w:lang w:val="uk-UA"/>
        </w:rPr>
        <w:t>підгортають матеріал, що падає з кону</w:t>
      </w:r>
      <w:r w:rsidR="00544C6E" w:rsidRPr="00C7124B">
        <w:rPr>
          <w:sz w:val="28"/>
          <w:szCs w:val="28"/>
          <w:lang w:val="uk-UA"/>
        </w:rPr>
        <w:t>сів, до центрального отвору грат</w:t>
      </w:r>
      <w:r w:rsidR="005874CB" w:rsidRPr="00C7124B">
        <w:rPr>
          <w:sz w:val="28"/>
          <w:szCs w:val="28"/>
          <w:lang w:val="uk-UA"/>
        </w:rPr>
        <w:t>.</w:t>
      </w:r>
      <w:r w:rsidR="001A18BF" w:rsidRPr="00C7124B">
        <w:rPr>
          <w:sz w:val="28"/>
          <w:szCs w:val="28"/>
          <w:lang w:val="uk-UA"/>
        </w:rPr>
        <w:t xml:space="preserve"> </w:t>
      </w:r>
      <w:r w:rsidR="005874CB" w:rsidRPr="00C7124B">
        <w:rPr>
          <w:sz w:val="28"/>
          <w:szCs w:val="28"/>
          <w:lang w:val="uk-UA"/>
        </w:rPr>
        <w:t xml:space="preserve">Гарячий сушильний агент поступає з газоходу </w:t>
      </w:r>
      <w:r w:rsidR="005874CB" w:rsidRPr="00C7124B">
        <w:rPr>
          <w:i/>
          <w:sz w:val="28"/>
          <w:szCs w:val="28"/>
          <w:lang w:val="uk-UA"/>
        </w:rPr>
        <w:t>7</w:t>
      </w:r>
      <w:r w:rsidR="005874CB" w:rsidRPr="00C7124B">
        <w:rPr>
          <w:sz w:val="28"/>
          <w:szCs w:val="28"/>
          <w:lang w:val="uk-UA"/>
        </w:rPr>
        <w:t xml:space="preserve"> і відсмоктується вентилятором </w:t>
      </w:r>
      <w:r w:rsidR="005874CB" w:rsidRPr="00C7124B">
        <w:rPr>
          <w:i/>
          <w:sz w:val="28"/>
          <w:szCs w:val="28"/>
          <w:lang w:val="uk-UA"/>
        </w:rPr>
        <w:t>3</w:t>
      </w:r>
      <w:r w:rsidR="005874CB" w:rsidRPr="00C7124B">
        <w:rPr>
          <w:sz w:val="28"/>
          <w:szCs w:val="28"/>
          <w:lang w:val="uk-UA"/>
        </w:rPr>
        <w:t>. Сушарки цього типу працюють на топкових газах або на повітрі.</w:t>
      </w:r>
    </w:p>
    <w:p w:rsidR="005874CB" w:rsidRPr="00C7124B" w:rsidRDefault="00E03AF9" w:rsidP="005C658A">
      <w:pPr>
        <w:pStyle w:val="10"/>
        <w:ind w:firstLine="709"/>
        <w:jc w:val="center"/>
        <w:rPr>
          <w:sz w:val="28"/>
          <w:szCs w:val="28"/>
          <w:lang w:val="uk-UA"/>
        </w:rPr>
      </w:pPr>
      <w:r w:rsidRPr="00C7124B">
        <w:rPr>
          <w:noProof/>
          <w:sz w:val="28"/>
          <w:szCs w:val="28"/>
          <w:lang w:val="en-US" w:eastAsia="en-US"/>
        </w:rPr>
        <w:lastRenderedPageBreak/>
        <w:drawing>
          <wp:inline distT="0" distB="0" distL="0" distR="0">
            <wp:extent cx="2800350" cy="5324475"/>
            <wp:effectExtent l="0" t="0" r="0" b="0"/>
            <wp:docPr id="65" name="Рисунок 22" descr="C:\Users\JeKaKeNt\Desktop\робота тычков\Рисунки 1розділ\Рисунки\Рис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C:\Users\JeKaKeNt\Desktop\робота тычков\Рисунки 1розділ\Рисунки\Рис1.22.png"/>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800350" cy="5324475"/>
                    </a:xfrm>
                    <a:prstGeom prst="rect">
                      <a:avLst/>
                    </a:prstGeom>
                    <a:noFill/>
                    <a:ln>
                      <a:noFill/>
                    </a:ln>
                  </pic:spPr>
                </pic:pic>
              </a:graphicData>
            </a:graphic>
          </wp:inline>
        </w:drawing>
      </w:r>
    </w:p>
    <w:p w:rsidR="005874CB" w:rsidRPr="00C7124B" w:rsidRDefault="005874CB" w:rsidP="005C658A">
      <w:pPr>
        <w:pStyle w:val="10"/>
        <w:ind w:firstLine="709"/>
        <w:jc w:val="center"/>
        <w:rPr>
          <w:sz w:val="28"/>
          <w:szCs w:val="28"/>
          <w:lang w:val="uk-UA"/>
        </w:rPr>
      </w:pPr>
      <w:r w:rsidRPr="00C7124B">
        <w:rPr>
          <w:sz w:val="28"/>
          <w:szCs w:val="28"/>
          <w:lang w:val="uk-UA"/>
        </w:rPr>
        <w:t>Рис</w:t>
      </w:r>
      <w:r w:rsidR="0054655D" w:rsidRPr="00C7124B">
        <w:rPr>
          <w:sz w:val="28"/>
          <w:szCs w:val="28"/>
          <w:lang w:val="uk-UA"/>
        </w:rPr>
        <w:t>унок</w:t>
      </w:r>
      <w:r w:rsidR="001A18BF" w:rsidRPr="00C7124B">
        <w:rPr>
          <w:sz w:val="28"/>
          <w:szCs w:val="28"/>
          <w:lang w:val="uk-UA"/>
        </w:rPr>
        <w:t xml:space="preserve"> </w:t>
      </w:r>
      <w:r w:rsidR="0054655D" w:rsidRPr="00C7124B">
        <w:rPr>
          <w:sz w:val="28"/>
          <w:szCs w:val="28"/>
          <w:lang w:val="uk-UA"/>
        </w:rPr>
        <w:t xml:space="preserve">1.22 </w:t>
      </w:r>
      <w:r w:rsidR="00A25C70" w:rsidRPr="00C7124B">
        <w:rPr>
          <w:sz w:val="28"/>
          <w:szCs w:val="28"/>
          <w:lang w:val="uk-UA"/>
        </w:rPr>
        <w:t>–</w:t>
      </w:r>
      <w:r w:rsidR="0054655D" w:rsidRPr="00C7124B">
        <w:rPr>
          <w:sz w:val="28"/>
          <w:szCs w:val="28"/>
          <w:lang w:val="uk-UA"/>
        </w:rPr>
        <w:t xml:space="preserve"> </w:t>
      </w:r>
      <w:r w:rsidR="006613FF" w:rsidRPr="00C7124B">
        <w:rPr>
          <w:sz w:val="28"/>
          <w:szCs w:val="28"/>
          <w:lang w:val="uk-UA"/>
        </w:rPr>
        <w:t xml:space="preserve">Схема шахтної сушарки: </w:t>
      </w:r>
      <w:r w:rsidRPr="00C7124B">
        <w:rPr>
          <w:i/>
          <w:sz w:val="28"/>
          <w:szCs w:val="28"/>
          <w:lang w:val="uk-UA"/>
        </w:rPr>
        <w:t>1</w:t>
      </w:r>
      <w:r w:rsidRPr="00C7124B">
        <w:rPr>
          <w:sz w:val="28"/>
          <w:szCs w:val="28"/>
          <w:lang w:val="uk-UA"/>
        </w:rPr>
        <w:t xml:space="preserve"> </w:t>
      </w:r>
      <w:r w:rsidR="00A25C70" w:rsidRPr="00C7124B">
        <w:rPr>
          <w:sz w:val="28"/>
          <w:szCs w:val="28"/>
          <w:lang w:val="uk-UA"/>
        </w:rPr>
        <w:t>–</w:t>
      </w:r>
      <w:r w:rsidRPr="00C7124B">
        <w:rPr>
          <w:sz w:val="28"/>
          <w:szCs w:val="28"/>
          <w:lang w:val="uk-UA"/>
        </w:rPr>
        <w:t xml:space="preserve"> елеватор;</w:t>
      </w:r>
      <w:r w:rsidR="001A18BF" w:rsidRPr="00C7124B">
        <w:rPr>
          <w:sz w:val="28"/>
          <w:szCs w:val="28"/>
          <w:lang w:val="uk-UA"/>
        </w:rPr>
        <w:t xml:space="preserve"> </w:t>
      </w:r>
      <w:r w:rsidRPr="00C7124B">
        <w:rPr>
          <w:i/>
          <w:sz w:val="28"/>
          <w:szCs w:val="28"/>
          <w:lang w:val="uk-UA"/>
        </w:rPr>
        <w:t>2</w:t>
      </w:r>
      <w:r w:rsidRPr="00C7124B">
        <w:rPr>
          <w:sz w:val="28"/>
          <w:szCs w:val="28"/>
          <w:lang w:val="uk-UA"/>
        </w:rPr>
        <w:t xml:space="preserve"> </w:t>
      </w:r>
      <w:r w:rsidR="00A25C70" w:rsidRPr="00C7124B">
        <w:rPr>
          <w:sz w:val="28"/>
          <w:szCs w:val="28"/>
          <w:lang w:val="uk-UA"/>
        </w:rPr>
        <w:t>–</w:t>
      </w:r>
      <w:r w:rsidRPr="00C7124B">
        <w:rPr>
          <w:sz w:val="28"/>
          <w:szCs w:val="28"/>
          <w:lang w:val="uk-UA"/>
        </w:rPr>
        <w:t xml:space="preserve"> завантажувальний живильник;</w:t>
      </w:r>
      <w:r w:rsidR="001A18BF" w:rsidRPr="00C7124B">
        <w:rPr>
          <w:sz w:val="28"/>
          <w:szCs w:val="28"/>
          <w:lang w:val="uk-UA"/>
        </w:rPr>
        <w:t xml:space="preserve"> </w:t>
      </w:r>
      <w:r w:rsidRPr="00C7124B">
        <w:rPr>
          <w:i/>
          <w:sz w:val="28"/>
          <w:szCs w:val="28"/>
          <w:lang w:val="uk-UA"/>
        </w:rPr>
        <w:t>3</w:t>
      </w:r>
      <w:r w:rsidR="006613FF" w:rsidRPr="00C7124B">
        <w:rPr>
          <w:sz w:val="28"/>
          <w:szCs w:val="28"/>
          <w:lang w:val="uk-UA"/>
        </w:rPr>
        <w:t xml:space="preserve"> </w:t>
      </w:r>
      <w:r w:rsidR="00A25C70" w:rsidRPr="00C7124B">
        <w:rPr>
          <w:sz w:val="28"/>
          <w:szCs w:val="28"/>
          <w:lang w:val="uk-UA"/>
        </w:rPr>
        <w:t>–</w:t>
      </w:r>
      <w:r w:rsidR="006613FF" w:rsidRPr="00C7124B">
        <w:rPr>
          <w:sz w:val="28"/>
          <w:szCs w:val="28"/>
          <w:lang w:val="uk-UA"/>
        </w:rPr>
        <w:t xml:space="preserve"> </w:t>
      </w:r>
      <w:r w:rsidRPr="00C7124B">
        <w:rPr>
          <w:sz w:val="28"/>
          <w:szCs w:val="28"/>
          <w:lang w:val="uk-UA"/>
        </w:rPr>
        <w:t>вентилятор;</w:t>
      </w:r>
      <w:r w:rsidR="001A18BF" w:rsidRPr="00C7124B">
        <w:rPr>
          <w:sz w:val="28"/>
          <w:szCs w:val="28"/>
          <w:lang w:val="uk-UA"/>
        </w:rPr>
        <w:t xml:space="preserve"> </w:t>
      </w:r>
      <w:r w:rsidRPr="00C7124B">
        <w:rPr>
          <w:i/>
          <w:sz w:val="28"/>
          <w:szCs w:val="28"/>
          <w:lang w:val="uk-UA"/>
        </w:rPr>
        <w:t>4</w:t>
      </w:r>
      <w:r w:rsidRPr="00C7124B">
        <w:rPr>
          <w:sz w:val="28"/>
          <w:szCs w:val="28"/>
          <w:lang w:val="uk-UA"/>
        </w:rPr>
        <w:t xml:space="preserve"> </w:t>
      </w:r>
      <w:r w:rsidR="00A25C70" w:rsidRPr="00C7124B">
        <w:rPr>
          <w:sz w:val="28"/>
          <w:szCs w:val="28"/>
          <w:lang w:val="uk-UA"/>
        </w:rPr>
        <w:t>–</w:t>
      </w:r>
      <w:r w:rsidRPr="00C7124B">
        <w:rPr>
          <w:sz w:val="28"/>
          <w:szCs w:val="28"/>
          <w:lang w:val="uk-UA"/>
        </w:rPr>
        <w:t xml:space="preserve"> обертові конуси; </w:t>
      </w:r>
      <w:r w:rsidRPr="00C7124B">
        <w:rPr>
          <w:i/>
          <w:sz w:val="28"/>
          <w:szCs w:val="28"/>
          <w:lang w:val="uk-UA"/>
        </w:rPr>
        <w:t>5</w:t>
      </w:r>
      <w:r w:rsidRPr="00C7124B">
        <w:rPr>
          <w:sz w:val="28"/>
          <w:szCs w:val="28"/>
          <w:lang w:val="uk-UA"/>
        </w:rPr>
        <w:t xml:space="preserve"> </w:t>
      </w:r>
      <w:r w:rsidR="00A25C70" w:rsidRPr="00C7124B">
        <w:rPr>
          <w:sz w:val="28"/>
          <w:szCs w:val="28"/>
          <w:lang w:val="uk-UA"/>
        </w:rPr>
        <w:t>–</w:t>
      </w:r>
      <w:r w:rsidRPr="00C7124B">
        <w:rPr>
          <w:sz w:val="28"/>
          <w:szCs w:val="28"/>
          <w:lang w:val="uk-UA"/>
        </w:rPr>
        <w:t xml:space="preserve"> решітка;</w:t>
      </w:r>
      <w:r w:rsidR="001A18BF" w:rsidRPr="00C7124B">
        <w:rPr>
          <w:sz w:val="28"/>
          <w:szCs w:val="28"/>
          <w:lang w:val="uk-UA"/>
        </w:rPr>
        <w:t xml:space="preserve"> </w:t>
      </w:r>
      <w:r w:rsidRPr="00C7124B">
        <w:rPr>
          <w:i/>
          <w:sz w:val="28"/>
          <w:szCs w:val="28"/>
          <w:lang w:val="uk-UA"/>
        </w:rPr>
        <w:t>6</w:t>
      </w:r>
      <w:r w:rsidRPr="00C7124B">
        <w:rPr>
          <w:sz w:val="28"/>
          <w:szCs w:val="28"/>
          <w:lang w:val="uk-UA"/>
        </w:rPr>
        <w:t xml:space="preserve"> </w:t>
      </w:r>
      <w:r w:rsidR="00A25C70" w:rsidRPr="00C7124B">
        <w:rPr>
          <w:sz w:val="28"/>
          <w:szCs w:val="28"/>
          <w:lang w:val="uk-UA"/>
        </w:rPr>
        <w:t>–</w:t>
      </w:r>
      <w:r w:rsidRPr="00C7124B">
        <w:rPr>
          <w:sz w:val="28"/>
          <w:szCs w:val="28"/>
          <w:lang w:val="uk-UA"/>
        </w:rPr>
        <w:t xml:space="preserve"> розподільні пристрої;</w:t>
      </w:r>
      <w:r w:rsidR="001A18BF" w:rsidRPr="00C7124B">
        <w:rPr>
          <w:sz w:val="28"/>
          <w:szCs w:val="28"/>
          <w:lang w:val="uk-UA"/>
        </w:rPr>
        <w:t xml:space="preserve"> </w:t>
      </w:r>
      <w:r w:rsidRPr="00C7124B">
        <w:rPr>
          <w:i/>
          <w:sz w:val="28"/>
          <w:szCs w:val="28"/>
          <w:lang w:val="uk-UA"/>
        </w:rPr>
        <w:t>7</w:t>
      </w:r>
      <w:r w:rsidRPr="00C7124B">
        <w:rPr>
          <w:sz w:val="28"/>
          <w:szCs w:val="28"/>
          <w:lang w:val="uk-UA"/>
        </w:rPr>
        <w:t xml:space="preserve"> </w:t>
      </w:r>
      <w:r w:rsidR="00A25C70" w:rsidRPr="00C7124B">
        <w:rPr>
          <w:sz w:val="28"/>
          <w:szCs w:val="28"/>
          <w:lang w:val="uk-UA"/>
        </w:rPr>
        <w:t>–</w:t>
      </w:r>
      <w:r w:rsidRPr="00C7124B">
        <w:rPr>
          <w:sz w:val="28"/>
          <w:szCs w:val="28"/>
          <w:lang w:val="uk-UA"/>
        </w:rPr>
        <w:t xml:space="preserve"> газохід</w:t>
      </w:r>
    </w:p>
    <w:p w:rsidR="005874CB" w:rsidRPr="00C7124B" w:rsidRDefault="005874CB" w:rsidP="005C658A">
      <w:pPr>
        <w:pStyle w:val="10"/>
        <w:ind w:firstLine="709"/>
        <w:jc w:val="center"/>
        <w:rPr>
          <w:sz w:val="28"/>
          <w:szCs w:val="28"/>
          <w:lang w:val="uk-UA"/>
        </w:rPr>
      </w:pPr>
    </w:p>
    <w:p w:rsidR="005874CB" w:rsidRPr="00C7124B" w:rsidRDefault="005874CB" w:rsidP="00E34F6B">
      <w:pPr>
        <w:pStyle w:val="10"/>
        <w:ind w:firstLine="709"/>
        <w:jc w:val="both"/>
        <w:rPr>
          <w:b/>
          <w:sz w:val="28"/>
          <w:szCs w:val="28"/>
          <w:lang w:val="uk-UA"/>
        </w:rPr>
      </w:pPr>
      <w:r w:rsidRPr="00C7124B">
        <w:rPr>
          <w:b/>
          <w:sz w:val="28"/>
          <w:szCs w:val="28"/>
          <w:lang w:val="uk-UA"/>
        </w:rPr>
        <w:t>1.8.6.</w:t>
      </w:r>
      <w:r w:rsidR="00E34F6B" w:rsidRPr="00C7124B">
        <w:rPr>
          <w:b/>
          <w:sz w:val="28"/>
          <w:szCs w:val="28"/>
          <w:lang w:val="uk-UA"/>
        </w:rPr>
        <w:t xml:space="preserve"> </w:t>
      </w:r>
      <w:r w:rsidRPr="00C7124B">
        <w:rPr>
          <w:b/>
          <w:sz w:val="28"/>
          <w:szCs w:val="28"/>
          <w:lang w:val="uk-UA"/>
        </w:rPr>
        <w:t>Розпилювальні сушарки</w:t>
      </w:r>
    </w:p>
    <w:p w:rsidR="005874CB" w:rsidRPr="00C7124B" w:rsidRDefault="005874CB" w:rsidP="005C658A">
      <w:pPr>
        <w:pStyle w:val="10"/>
        <w:ind w:firstLine="709"/>
        <w:jc w:val="center"/>
        <w:rPr>
          <w:b/>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 Розпилювальні сушарки </w:t>
      </w:r>
      <w:r w:rsidR="006E70CB" w:rsidRPr="00C7124B">
        <w:rPr>
          <w:sz w:val="28"/>
          <w:szCs w:val="28"/>
          <w:lang w:val="uk-UA"/>
        </w:rPr>
        <w:t>отримали</w:t>
      </w:r>
      <w:r w:rsidRPr="00C7124B">
        <w:rPr>
          <w:sz w:val="28"/>
          <w:szCs w:val="28"/>
          <w:lang w:val="uk-UA"/>
        </w:rPr>
        <w:t xml:space="preserve"> застосування для сушіння рідини: молока, яєць, барди, желатину, альбуміну.</w:t>
      </w:r>
      <w:r w:rsidR="006E70CB" w:rsidRPr="00C7124B">
        <w:rPr>
          <w:sz w:val="28"/>
          <w:szCs w:val="28"/>
          <w:lang w:val="uk-UA"/>
        </w:rPr>
        <w:t xml:space="preserve"> </w:t>
      </w:r>
      <w:r w:rsidRPr="00C7124B">
        <w:rPr>
          <w:sz w:val="28"/>
          <w:szCs w:val="28"/>
          <w:lang w:val="uk-UA"/>
        </w:rPr>
        <w:t xml:space="preserve">Сушильна камера такої сушарки виконана у вигляді порожнистої вежі значних розмірів </w:t>
      </w:r>
      <w:r w:rsidR="00544C6E" w:rsidRPr="00C7124B">
        <w:rPr>
          <w:sz w:val="28"/>
          <w:szCs w:val="28"/>
          <w:lang w:val="uk-UA"/>
        </w:rPr>
        <w:t>(D=</w:t>
      </w:r>
      <w:r w:rsidR="003C473C" w:rsidRPr="00C7124B">
        <w:rPr>
          <w:sz w:val="28"/>
          <w:szCs w:val="28"/>
          <w:lang w:val="uk-UA"/>
        </w:rPr>
        <w:t>2-</w:t>
      </w:r>
      <w:smartTag w:uri="urn:schemas-microsoft-com:office:smarttags" w:element="metricconverter">
        <w:smartTagPr>
          <w:attr w:name="ProductID" w:val="5 м"/>
        </w:smartTagPr>
        <w:r w:rsidR="003C473C" w:rsidRPr="00C7124B">
          <w:rPr>
            <w:sz w:val="28"/>
            <w:szCs w:val="28"/>
            <w:lang w:val="uk-UA"/>
          </w:rPr>
          <w:t>5 </w:t>
        </w:r>
        <w:r w:rsidRPr="00C7124B">
          <w:rPr>
            <w:sz w:val="28"/>
            <w:szCs w:val="28"/>
            <w:lang w:val="uk-UA"/>
          </w:rPr>
          <w:t>м</w:t>
        </w:r>
      </w:smartTag>
      <w:r w:rsidR="00544C6E" w:rsidRPr="00C7124B">
        <w:rPr>
          <w:sz w:val="28"/>
          <w:szCs w:val="28"/>
          <w:lang w:val="uk-UA"/>
        </w:rPr>
        <w:t>, Н=</w:t>
      </w:r>
      <w:r w:rsidR="003C473C" w:rsidRPr="00C7124B">
        <w:rPr>
          <w:sz w:val="28"/>
          <w:szCs w:val="28"/>
          <w:lang w:val="uk-UA"/>
        </w:rPr>
        <w:t>3-</w:t>
      </w:r>
      <w:smartTag w:uri="urn:schemas-microsoft-com:office:smarttags" w:element="metricconverter">
        <w:smartTagPr>
          <w:attr w:name="ProductID" w:val="5 м"/>
        </w:smartTagPr>
        <w:r w:rsidR="003C473C" w:rsidRPr="00C7124B">
          <w:rPr>
            <w:sz w:val="28"/>
            <w:szCs w:val="28"/>
            <w:lang w:val="uk-UA"/>
          </w:rPr>
          <w:t>5 </w:t>
        </w:r>
        <w:r w:rsidRPr="00C7124B">
          <w:rPr>
            <w:sz w:val="28"/>
            <w:szCs w:val="28"/>
            <w:lang w:val="uk-UA"/>
          </w:rPr>
          <w:t>м</w:t>
        </w:r>
      </w:smartTag>
      <w:r w:rsidR="003C473C" w:rsidRPr="00C7124B">
        <w:rPr>
          <w:sz w:val="28"/>
          <w:szCs w:val="28"/>
          <w:lang w:val="uk-UA"/>
        </w:rPr>
        <w:t>) (р</w:t>
      </w:r>
      <w:r w:rsidR="0054655D" w:rsidRPr="00C7124B">
        <w:rPr>
          <w:sz w:val="28"/>
          <w:szCs w:val="28"/>
          <w:lang w:val="uk-UA"/>
        </w:rPr>
        <w:t xml:space="preserve">исунок </w:t>
      </w:r>
      <w:r w:rsidRPr="00C7124B">
        <w:rPr>
          <w:sz w:val="28"/>
          <w:szCs w:val="28"/>
          <w:lang w:val="uk-UA"/>
        </w:rPr>
        <w:t>1.23).</w:t>
      </w:r>
      <w:r w:rsidR="001A18BF" w:rsidRPr="00C7124B">
        <w:rPr>
          <w:sz w:val="28"/>
          <w:szCs w:val="28"/>
          <w:lang w:val="uk-UA"/>
        </w:rPr>
        <w:t xml:space="preserve"> </w:t>
      </w:r>
      <w:r w:rsidRPr="00C7124B">
        <w:rPr>
          <w:sz w:val="28"/>
          <w:szCs w:val="28"/>
          <w:lang w:val="uk-UA"/>
        </w:rPr>
        <w:t>Матеріал, що надходить в сушарку, розпорошується в верхній частині сушарки.</w:t>
      </w:r>
      <w:r w:rsidR="001A18BF" w:rsidRPr="00C7124B">
        <w:rPr>
          <w:sz w:val="28"/>
          <w:szCs w:val="28"/>
          <w:lang w:val="uk-UA"/>
        </w:rPr>
        <w:t xml:space="preserve"> </w:t>
      </w:r>
      <w:r w:rsidRPr="00C7124B">
        <w:rPr>
          <w:sz w:val="28"/>
          <w:szCs w:val="28"/>
          <w:lang w:val="uk-UA"/>
        </w:rPr>
        <w:t>Краплі його опускаються і при цьому створюється контакт між матеріалом і сушильним агентом, що надходять в нижню частину сушарки.</w:t>
      </w:r>
      <w:r w:rsidR="001A18BF" w:rsidRPr="00C7124B">
        <w:rPr>
          <w:sz w:val="28"/>
          <w:szCs w:val="28"/>
          <w:lang w:val="uk-UA"/>
        </w:rPr>
        <w:t xml:space="preserve"> </w:t>
      </w:r>
      <w:r w:rsidR="003C473C" w:rsidRPr="00C7124B">
        <w:rPr>
          <w:sz w:val="28"/>
          <w:szCs w:val="28"/>
          <w:lang w:val="uk-UA"/>
        </w:rPr>
        <w:t>Диспергування</w:t>
      </w:r>
      <w:r w:rsidRPr="00C7124B">
        <w:rPr>
          <w:sz w:val="28"/>
          <w:szCs w:val="28"/>
          <w:lang w:val="uk-UA"/>
        </w:rPr>
        <w:t xml:space="preserve"> матеріалу проводиться шляхом розбризкування через форсунки або пневматично за допомогою стиснутого газу.</w:t>
      </w:r>
      <w:r w:rsidR="001A18BF" w:rsidRPr="00C7124B">
        <w:rPr>
          <w:sz w:val="28"/>
          <w:szCs w:val="28"/>
          <w:lang w:val="uk-UA"/>
        </w:rPr>
        <w:t xml:space="preserve"> </w:t>
      </w:r>
      <w:r w:rsidR="006E70CB" w:rsidRPr="00C7124B">
        <w:rPr>
          <w:sz w:val="28"/>
          <w:szCs w:val="28"/>
          <w:lang w:val="uk-UA"/>
        </w:rPr>
        <w:t>Отримало</w:t>
      </w:r>
      <w:r w:rsidRPr="00C7124B">
        <w:rPr>
          <w:sz w:val="28"/>
          <w:szCs w:val="28"/>
          <w:lang w:val="uk-UA"/>
        </w:rPr>
        <w:t xml:space="preserve"> також застосування відцентрове розпилення.</w:t>
      </w:r>
    </w:p>
    <w:p w:rsidR="005874CB" w:rsidRPr="00C7124B" w:rsidRDefault="00E03AF9" w:rsidP="003C473C">
      <w:pPr>
        <w:pStyle w:val="10"/>
        <w:ind w:firstLine="709"/>
        <w:jc w:val="center"/>
        <w:rPr>
          <w:sz w:val="28"/>
          <w:szCs w:val="28"/>
          <w:lang w:val="uk-UA"/>
        </w:rPr>
      </w:pPr>
      <w:r w:rsidRPr="00C7124B">
        <w:rPr>
          <w:noProof/>
          <w:sz w:val="28"/>
          <w:szCs w:val="28"/>
          <w:lang w:val="en-US" w:eastAsia="en-US"/>
        </w:rPr>
        <w:lastRenderedPageBreak/>
        <w:drawing>
          <wp:inline distT="0" distB="0" distL="0" distR="0">
            <wp:extent cx="2352675" cy="2705100"/>
            <wp:effectExtent l="0" t="0" r="0" b="0"/>
            <wp:docPr id="66" name="Рисунок 23" descr="C:\Users\JeKaKeNt\Desktop\робота тычков\Рисунки 1розділ\Рисунки\Рис1.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C:\Users\JeKaKeNt\Desktop\робота тычков\Рисунки 1розділ\Рисунки\Рис1.23.png"/>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352675" cy="2705100"/>
                    </a:xfrm>
                    <a:prstGeom prst="rect">
                      <a:avLst/>
                    </a:prstGeom>
                    <a:noFill/>
                    <a:ln>
                      <a:noFill/>
                    </a:ln>
                  </pic:spPr>
                </pic:pic>
              </a:graphicData>
            </a:graphic>
          </wp:inline>
        </w:drawing>
      </w:r>
    </w:p>
    <w:p w:rsidR="003C473C" w:rsidRPr="00C7124B" w:rsidRDefault="0054655D" w:rsidP="003C473C">
      <w:pPr>
        <w:pStyle w:val="10"/>
        <w:ind w:firstLine="709"/>
        <w:jc w:val="center"/>
        <w:rPr>
          <w:sz w:val="28"/>
          <w:szCs w:val="28"/>
          <w:lang w:val="uk-UA"/>
        </w:rPr>
      </w:pPr>
      <w:r w:rsidRPr="00C7124B">
        <w:rPr>
          <w:sz w:val="28"/>
          <w:szCs w:val="28"/>
          <w:lang w:val="uk-UA"/>
        </w:rPr>
        <w:t xml:space="preserve">Рисунок 1.23 </w:t>
      </w:r>
      <w:r w:rsidR="00A25C70" w:rsidRPr="00C7124B">
        <w:rPr>
          <w:sz w:val="28"/>
          <w:szCs w:val="28"/>
          <w:lang w:val="uk-UA"/>
        </w:rPr>
        <w:t>–</w:t>
      </w:r>
      <w:r w:rsidR="005874CB" w:rsidRPr="00C7124B">
        <w:rPr>
          <w:sz w:val="28"/>
          <w:szCs w:val="28"/>
          <w:lang w:val="uk-UA"/>
        </w:rPr>
        <w:t xml:space="preserve"> </w:t>
      </w:r>
      <w:r w:rsidR="003C473C" w:rsidRPr="00C7124B">
        <w:rPr>
          <w:sz w:val="28"/>
          <w:szCs w:val="28"/>
          <w:lang w:val="uk-UA"/>
        </w:rPr>
        <w:t xml:space="preserve">Розпилювальна сушарка: </w:t>
      </w:r>
      <w:r w:rsidR="003C473C" w:rsidRPr="00C7124B">
        <w:rPr>
          <w:i/>
          <w:sz w:val="28"/>
          <w:szCs w:val="28"/>
          <w:lang w:val="uk-UA"/>
        </w:rPr>
        <w:t>1</w:t>
      </w:r>
      <w:r w:rsidR="003C473C" w:rsidRPr="00C7124B">
        <w:rPr>
          <w:sz w:val="28"/>
          <w:szCs w:val="28"/>
          <w:lang w:val="uk-UA"/>
        </w:rPr>
        <w:t xml:space="preserve"> </w:t>
      </w:r>
      <w:r w:rsidR="00A25C70" w:rsidRPr="00C7124B">
        <w:rPr>
          <w:sz w:val="28"/>
          <w:szCs w:val="28"/>
          <w:lang w:val="uk-UA"/>
        </w:rPr>
        <w:t>–</w:t>
      </w:r>
      <w:r w:rsidR="003C473C" w:rsidRPr="00C7124B">
        <w:rPr>
          <w:sz w:val="28"/>
          <w:szCs w:val="28"/>
          <w:lang w:val="uk-UA"/>
        </w:rPr>
        <w:t xml:space="preserve"> сушильна камера; </w:t>
      </w:r>
      <w:r w:rsidR="003C473C" w:rsidRPr="00C7124B">
        <w:rPr>
          <w:i/>
          <w:sz w:val="28"/>
          <w:szCs w:val="28"/>
          <w:lang w:val="uk-UA"/>
        </w:rPr>
        <w:t>2</w:t>
      </w:r>
      <w:r w:rsidR="003C473C" w:rsidRPr="00C7124B">
        <w:rPr>
          <w:sz w:val="28"/>
          <w:szCs w:val="28"/>
          <w:lang w:val="uk-UA"/>
        </w:rPr>
        <w:t xml:space="preserve"> </w:t>
      </w:r>
      <w:r w:rsidR="00A25C70" w:rsidRPr="00C7124B">
        <w:rPr>
          <w:sz w:val="28"/>
          <w:szCs w:val="28"/>
          <w:lang w:val="uk-UA"/>
        </w:rPr>
        <w:t>–</w:t>
      </w:r>
      <w:r w:rsidR="003C473C" w:rsidRPr="00C7124B">
        <w:rPr>
          <w:sz w:val="28"/>
          <w:szCs w:val="28"/>
          <w:lang w:val="uk-UA"/>
        </w:rPr>
        <w:t xml:space="preserve"> розпилювальний диск; </w:t>
      </w:r>
      <w:r w:rsidR="003C473C" w:rsidRPr="00C7124B">
        <w:rPr>
          <w:i/>
          <w:sz w:val="28"/>
          <w:szCs w:val="28"/>
          <w:lang w:val="uk-UA"/>
        </w:rPr>
        <w:t>3</w:t>
      </w:r>
      <w:r w:rsidR="003C473C" w:rsidRPr="00C7124B">
        <w:rPr>
          <w:sz w:val="28"/>
          <w:szCs w:val="28"/>
          <w:lang w:val="uk-UA"/>
        </w:rPr>
        <w:t xml:space="preserve"> </w:t>
      </w:r>
      <w:r w:rsidR="00A25C70" w:rsidRPr="00C7124B">
        <w:rPr>
          <w:sz w:val="28"/>
          <w:szCs w:val="28"/>
          <w:lang w:val="uk-UA"/>
        </w:rPr>
        <w:t>–</w:t>
      </w:r>
      <w:r w:rsidR="003C473C" w:rsidRPr="00C7124B">
        <w:rPr>
          <w:sz w:val="28"/>
          <w:szCs w:val="28"/>
          <w:lang w:val="uk-UA"/>
        </w:rPr>
        <w:t xml:space="preserve"> фільтри; </w:t>
      </w:r>
      <w:r w:rsidR="003C473C" w:rsidRPr="00C7124B">
        <w:rPr>
          <w:i/>
          <w:sz w:val="28"/>
          <w:szCs w:val="28"/>
          <w:lang w:val="uk-UA"/>
        </w:rPr>
        <w:t>4</w:t>
      </w:r>
      <w:r w:rsidR="003C473C" w:rsidRPr="00C7124B">
        <w:rPr>
          <w:sz w:val="28"/>
          <w:szCs w:val="28"/>
          <w:lang w:val="uk-UA"/>
        </w:rPr>
        <w:t xml:space="preserve"> </w:t>
      </w:r>
      <w:r w:rsidR="00A25C70" w:rsidRPr="00C7124B">
        <w:rPr>
          <w:sz w:val="28"/>
          <w:szCs w:val="28"/>
          <w:lang w:val="uk-UA"/>
        </w:rPr>
        <w:t>–</w:t>
      </w:r>
      <w:r w:rsidR="003C473C" w:rsidRPr="00C7124B">
        <w:rPr>
          <w:sz w:val="28"/>
          <w:szCs w:val="28"/>
          <w:lang w:val="uk-UA"/>
        </w:rPr>
        <w:t xml:space="preserve"> скребки; </w:t>
      </w:r>
      <w:r w:rsidR="003C473C" w:rsidRPr="00C7124B">
        <w:rPr>
          <w:i/>
          <w:sz w:val="28"/>
          <w:szCs w:val="28"/>
          <w:lang w:val="uk-UA"/>
        </w:rPr>
        <w:t>5</w:t>
      </w:r>
      <w:r w:rsidR="003C473C" w:rsidRPr="00C7124B">
        <w:rPr>
          <w:sz w:val="28"/>
          <w:szCs w:val="28"/>
          <w:lang w:val="uk-UA"/>
        </w:rPr>
        <w:t xml:space="preserve"> </w:t>
      </w:r>
      <w:r w:rsidR="00A25C70" w:rsidRPr="00C7124B">
        <w:rPr>
          <w:sz w:val="28"/>
          <w:szCs w:val="28"/>
          <w:lang w:val="uk-UA"/>
        </w:rPr>
        <w:t>–</w:t>
      </w:r>
      <w:r w:rsidR="003C473C" w:rsidRPr="00C7124B">
        <w:rPr>
          <w:sz w:val="28"/>
          <w:szCs w:val="28"/>
          <w:lang w:val="uk-UA"/>
        </w:rPr>
        <w:t xml:space="preserve"> струшуючий механізм; </w:t>
      </w:r>
      <w:r w:rsidR="003C473C" w:rsidRPr="00C7124B">
        <w:rPr>
          <w:i/>
          <w:sz w:val="28"/>
          <w:szCs w:val="28"/>
          <w:lang w:val="uk-UA"/>
        </w:rPr>
        <w:t>6</w:t>
      </w:r>
      <w:r w:rsidR="003C473C" w:rsidRPr="00C7124B">
        <w:rPr>
          <w:sz w:val="28"/>
          <w:szCs w:val="28"/>
          <w:lang w:val="uk-UA"/>
        </w:rPr>
        <w:t xml:space="preserve"> </w:t>
      </w:r>
      <w:r w:rsidR="00A25C70" w:rsidRPr="00C7124B">
        <w:rPr>
          <w:sz w:val="28"/>
          <w:szCs w:val="28"/>
          <w:lang w:val="uk-UA"/>
        </w:rPr>
        <w:t>–</w:t>
      </w:r>
      <w:r w:rsidR="003C473C" w:rsidRPr="00C7124B">
        <w:rPr>
          <w:sz w:val="28"/>
          <w:szCs w:val="28"/>
          <w:lang w:val="uk-UA"/>
        </w:rPr>
        <w:t xml:space="preserve"> вентилятор</w:t>
      </w:r>
    </w:p>
    <w:p w:rsidR="005874CB" w:rsidRPr="00C7124B" w:rsidRDefault="005874CB"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Завдяки високій дисперсності матеріалу в сушарці має величезну поверхню контакту з сушильним агентом (з повітрям або димовими газами), тому швидкість сушіння досить велика.</w:t>
      </w:r>
      <w:r w:rsidR="001A18BF" w:rsidRPr="00C7124B">
        <w:rPr>
          <w:sz w:val="28"/>
          <w:szCs w:val="28"/>
          <w:lang w:val="uk-UA"/>
        </w:rPr>
        <w:t xml:space="preserve"> </w:t>
      </w:r>
      <w:r w:rsidRPr="00C7124B">
        <w:rPr>
          <w:sz w:val="28"/>
          <w:szCs w:val="28"/>
          <w:lang w:val="uk-UA"/>
        </w:rPr>
        <w:t xml:space="preserve">Сушильний агент має в сушарці малу </w:t>
      </w:r>
      <w:r w:rsidR="003C473C" w:rsidRPr="00C7124B">
        <w:rPr>
          <w:sz w:val="28"/>
          <w:szCs w:val="28"/>
          <w:lang w:val="uk-UA"/>
        </w:rPr>
        <w:t>швидкість (0,2-0,4 </w:t>
      </w:r>
      <w:r w:rsidRPr="00C7124B">
        <w:rPr>
          <w:sz w:val="28"/>
          <w:szCs w:val="28"/>
          <w:lang w:val="uk-UA"/>
        </w:rPr>
        <w:t>м</w:t>
      </w:r>
      <w:r w:rsidR="003C473C" w:rsidRPr="00C7124B">
        <w:rPr>
          <w:sz w:val="28"/>
          <w:szCs w:val="28"/>
          <w:lang w:val="uk-UA"/>
        </w:rPr>
        <w:t>/</w:t>
      </w:r>
      <w:r w:rsidRPr="00C7124B">
        <w:rPr>
          <w:sz w:val="28"/>
          <w:szCs w:val="28"/>
          <w:lang w:val="uk-UA"/>
        </w:rPr>
        <w:t>с), а й при цій швидкості він захоплює дрібні частинки матеріалу.</w:t>
      </w:r>
      <w:r w:rsidR="001A18BF" w:rsidRPr="00C7124B">
        <w:rPr>
          <w:sz w:val="28"/>
          <w:szCs w:val="28"/>
          <w:lang w:val="uk-UA"/>
        </w:rPr>
        <w:t xml:space="preserve"> </w:t>
      </w:r>
      <w:r w:rsidRPr="00C7124B">
        <w:rPr>
          <w:sz w:val="28"/>
          <w:szCs w:val="28"/>
          <w:lang w:val="uk-UA"/>
        </w:rPr>
        <w:t>Для їх уловлювання повітря пропускається через фільтри.</w:t>
      </w:r>
      <w:r w:rsidR="001A18BF" w:rsidRPr="00C7124B">
        <w:rPr>
          <w:sz w:val="28"/>
          <w:szCs w:val="28"/>
          <w:lang w:val="uk-UA"/>
        </w:rPr>
        <w:t xml:space="preserve"> </w:t>
      </w:r>
      <w:r w:rsidRPr="00C7124B">
        <w:rPr>
          <w:sz w:val="28"/>
          <w:szCs w:val="28"/>
          <w:lang w:val="uk-UA"/>
        </w:rPr>
        <w:t>Висушений матеріал падає на дно камери і шкребками посувається до шнек, яким відводиться з сушарки.</w:t>
      </w:r>
    </w:p>
    <w:p w:rsidR="005874CB" w:rsidRPr="00C7124B" w:rsidRDefault="005874CB" w:rsidP="005C658A">
      <w:pPr>
        <w:pStyle w:val="10"/>
        <w:ind w:firstLine="709"/>
        <w:jc w:val="both"/>
        <w:rPr>
          <w:sz w:val="28"/>
          <w:szCs w:val="28"/>
          <w:lang w:val="uk-UA"/>
        </w:rPr>
      </w:pPr>
      <w:r w:rsidRPr="00C7124B">
        <w:rPr>
          <w:sz w:val="28"/>
          <w:szCs w:val="28"/>
          <w:lang w:val="uk-UA"/>
        </w:rPr>
        <w:t>Розпилювальні сушарки м</w:t>
      </w:r>
      <w:r w:rsidR="003C473C" w:rsidRPr="00C7124B">
        <w:rPr>
          <w:sz w:val="28"/>
          <w:szCs w:val="28"/>
          <w:lang w:val="uk-UA"/>
        </w:rPr>
        <w:t>ожуть працювати як при прямоточно, так і при противоточно</w:t>
      </w:r>
      <w:r w:rsidR="00245FFF" w:rsidRPr="00C7124B">
        <w:rPr>
          <w:sz w:val="28"/>
          <w:szCs w:val="28"/>
          <w:lang w:val="uk-UA"/>
        </w:rPr>
        <w:t xml:space="preserve"> сушильного агенту</w:t>
      </w:r>
      <w:r w:rsidRPr="00C7124B">
        <w:rPr>
          <w:sz w:val="28"/>
          <w:szCs w:val="28"/>
          <w:lang w:val="uk-UA"/>
        </w:rPr>
        <w:t xml:space="preserve"> і матеріалу.</w:t>
      </w:r>
      <w:r w:rsidR="001A18BF" w:rsidRPr="00C7124B">
        <w:rPr>
          <w:sz w:val="28"/>
          <w:szCs w:val="28"/>
          <w:lang w:val="uk-UA"/>
        </w:rPr>
        <w:t xml:space="preserve"> </w:t>
      </w:r>
      <w:r w:rsidRPr="00C7124B">
        <w:rPr>
          <w:sz w:val="28"/>
          <w:szCs w:val="28"/>
          <w:lang w:val="uk-UA"/>
        </w:rPr>
        <w:t>Застосовуються сушарки, які працюють з нормальним процесом і з поверненням відпрацьованого повітря.</w:t>
      </w:r>
      <w:r w:rsidR="001A18BF" w:rsidRPr="00C7124B">
        <w:rPr>
          <w:sz w:val="28"/>
          <w:szCs w:val="28"/>
          <w:lang w:val="uk-UA"/>
        </w:rPr>
        <w:t xml:space="preserve"> </w:t>
      </w:r>
      <w:r w:rsidRPr="00C7124B">
        <w:rPr>
          <w:sz w:val="28"/>
          <w:szCs w:val="28"/>
          <w:lang w:val="uk-UA"/>
        </w:rPr>
        <w:t>Напруга сушарок в залежності від властивостей матеріалу і температури пові</w:t>
      </w:r>
      <w:r w:rsidR="003C473C" w:rsidRPr="00C7124B">
        <w:rPr>
          <w:sz w:val="28"/>
          <w:szCs w:val="28"/>
          <w:lang w:val="uk-UA"/>
        </w:rPr>
        <w:t xml:space="preserve">тря коливається в широких межах </w:t>
      </w:r>
      <w:r w:rsidRPr="00C7124B">
        <w:rPr>
          <w:sz w:val="28"/>
          <w:szCs w:val="28"/>
          <w:lang w:val="uk-UA"/>
        </w:rPr>
        <w:t xml:space="preserve">від 2 до 25 </w:t>
      </w:r>
      <w:r w:rsidR="004D10CB" w:rsidRPr="00C7124B">
        <w:rPr>
          <w:sz w:val="28"/>
          <w:szCs w:val="28"/>
          <w:lang w:val="uk-UA"/>
        </w:rPr>
        <w:t>[</w:t>
      </w:r>
      <w:r w:rsidRPr="00C7124B">
        <w:rPr>
          <w:sz w:val="28"/>
          <w:szCs w:val="28"/>
          <w:lang w:val="uk-UA"/>
        </w:rPr>
        <w:t>кг</w:t>
      </w:r>
      <w:r w:rsidR="003C473C" w:rsidRPr="00C7124B">
        <w:rPr>
          <w:sz w:val="28"/>
          <w:szCs w:val="28"/>
          <w:lang w:val="uk-UA"/>
        </w:rPr>
        <w:t>/(м</w:t>
      </w:r>
      <w:r w:rsidR="003C473C" w:rsidRPr="00C7124B">
        <w:rPr>
          <w:sz w:val="28"/>
          <w:szCs w:val="28"/>
          <w:vertAlign w:val="superscript"/>
          <w:lang w:val="uk-UA"/>
        </w:rPr>
        <w:t>3</w:t>
      </w:r>
      <w:r w:rsidR="003C473C" w:rsidRPr="00C7124B">
        <w:rPr>
          <w:sz w:val="28"/>
          <w:szCs w:val="28"/>
          <w:lang w:val="uk-UA"/>
        </w:rPr>
        <w:sym w:font="Symbol" w:char="F0D7"/>
      </w:r>
      <w:r w:rsidR="004D10CB" w:rsidRPr="00C7124B">
        <w:rPr>
          <w:sz w:val="28"/>
          <w:szCs w:val="28"/>
          <w:lang w:val="uk-UA"/>
        </w:rPr>
        <w:t>год</w:t>
      </w:r>
      <w:r w:rsidRPr="00C7124B">
        <w:rPr>
          <w:sz w:val="28"/>
          <w:szCs w:val="28"/>
          <w:lang w:val="uk-UA"/>
        </w:rPr>
        <w:t>)</w:t>
      </w:r>
      <w:r w:rsidR="004D10CB" w:rsidRPr="00C7124B">
        <w:rPr>
          <w:sz w:val="28"/>
          <w:szCs w:val="28"/>
          <w:lang w:val="uk-UA"/>
        </w:rPr>
        <w:t>]</w:t>
      </w:r>
      <w:r w:rsidRPr="00C7124B">
        <w:rPr>
          <w:sz w:val="28"/>
          <w:szCs w:val="28"/>
          <w:lang w:val="uk-UA"/>
        </w:rPr>
        <w:t>.</w:t>
      </w:r>
    </w:p>
    <w:p w:rsidR="005874CB" w:rsidRPr="00C7124B" w:rsidRDefault="005874CB" w:rsidP="005C658A">
      <w:pPr>
        <w:pStyle w:val="10"/>
        <w:ind w:firstLine="709"/>
        <w:jc w:val="both"/>
        <w:rPr>
          <w:sz w:val="28"/>
          <w:szCs w:val="28"/>
          <w:lang w:val="uk-UA"/>
        </w:rPr>
      </w:pPr>
    </w:p>
    <w:p w:rsidR="005874CB" w:rsidRPr="00C7124B" w:rsidRDefault="005874CB" w:rsidP="00E34F6B">
      <w:pPr>
        <w:pStyle w:val="10"/>
        <w:ind w:firstLine="709"/>
        <w:jc w:val="both"/>
        <w:rPr>
          <w:b/>
          <w:sz w:val="28"/>
          <w:szCs w:val="28"/>
          <w:lang w:val="uk-UA"/>
        </w:rPr>
      </w:pPr>
      <w:r w:rsidRPr="00C7124B">
        <w:rPr>
          <w:b/>
          <w:sz w:val="28"/>
          <w:szCs w:val="28"/>
          <w:lang w:val="uk-UA"/>
        </w:rPr>
        <w:t>1.8.7.</w:t>
      </w:r>
      <w:r w:rsidR="001A18BF" w:rsidRPr="00C7124B">
        <w:rPr>
          <w:b/>
          <w:sz w:val="28"/>
          <w:szCs w:val="28"/>
          <w:lang w:val="uk-UA"/>
        </w:rPr>
        <w:t xml:space="preserve"> </w:t>
      </w:r>
      <w:r w:rsidRPr="00C7124B">
        <w:rPr>
          <w:b/>
          <w:sz w:val="28"/>
          <w:szCs w:val="28"/>
          <w:lang w:val="uk-UA"/>
        </w:rPr>
        <w:t>Кондуктивні сушарки</w:t>
      </w:r>
    </w:p>
    <w:p w:rsidR="005874CB" w:rsidRPr="00C7124B" w:rsidRDefault="005874CB" w:rsidP="005C658A">
      <w:pPr>
        <w:pStyle w:val="10"/>
        <w:ind w:firstLine="709"/>
        <w:jc w:val="center"/>
        <w:rPr>
          <w:b/>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Кондуктивні сушарки можуть бути атмосферними і вакуумними.</w:t>
      </w:r>
    </w:p>
    <w:p w:rsidR="005874CB" w:rsidRPr="00C7124B" w:rsidRDefault="005874CB" w:rsidP="005C658A">
      <w:pPr>
        <w:pStyle w:val="10"/>
        <w:ind w:firstLine="709"/>
        <w:jc w:val="both"/>
        <w:rPr>
          <w:sz w:val="28"/>
          <w:szCs w:val="28"/>
          <w:lang w:val="uk-UA"/>
        </w:rPr>
      </w:pPr>
      <w:r w:rsidRPr="00C7124B">
        <w:rPr>
          <w:b/>
          <w:i/>
          <w:sz w:val="28"/>
          <w:szCs w:val="28"/>
          <w:u w:val="single"/>
          <w:lang w:val="uk-UA"/>
        </w:rPr>
        <w:t>Атмосферні кондуктивні сушарки.</w:t>
      </w:r>
      <w:r w:rsidR="001A18BF" w:rsidRPr="00C7124B">
        <w:rPr>
          <w:sz w:val="28"/>
          <w:szCs w:val="28"/>
          <w:lang w:val="uk-UA"/>
        </w:rPr>
        <w:t xml:space="preserve"> </w:t>
      </w:r>
      <w:r w:rsidRPr="00C7124B">
        <w:rPr>
          <w:sz w:val="28"/>
          <w:szCs w:val="28"/>
          <w:lang w:val="uk-UA"/>
        </w:rPr>
        <w:t>В атмосферних кондуктивних сушарках тепло передається матеріалу шляхом безпосереднього зіткнення матеріалу з поверхнею нагрі</w:t>
      </w:r>
      <w:r w:rsidR="006E70CB" w:rsidRPr="00C7124B">
        <w:rPr>
          <w:sz w:val="28"/>
          <w:szCs w:val="28"/>
          <w:lang w:val="uk-UA"/>
        </w:rPr>
        <w:t>ву.</w:t>
      </w:r>
      <w:r w:rsidR="001A18BF" w:rsidRPr="00C7124B">
        <w:rPr>
          <w:sz w:val="28"/>
          <w:szCs w:val="28"/>
          <w:lang w:val="uk-UA"/>
        </w:rPr>
        <w:t xml:space="preserve"> </w:t>
      </w:r>
      <w:r w:rsidR="003C473C" w:rsidRPr="00C7124B">
        <w:rPr>
          <w:sz w:val="28"/>
          <w:szCs w:val="28"/>
          <w:lang w:val="uk-UA"/>
        </w:rPr>
        <w:t>На р</w:t>
      </w:r>
      <w:r w:rsidR="0054655D" w:rsidRPr="00C7124B">
        <w:rPr>
          <w:sz w:val="28"/>
          <w:szCs w:val="28"/>
          <w:lang w:val="uk-UA"/>
        </w:rPr>
        <w:t xml:space="preserve">исунку </w:t>
      </w:r>
      <w:r w:rsidR="006E70CB" w:rsidRPr="00C7124B">
        <w:rPr>
          <w:sz w:val="28"/>
          <w:szCs w:val="28"/>
          <w:lang w:val="uk-UA"/>
        </w:rPr>
        <w:t xml:space="preserve">1.24 представлена </w:t>
      </w:r>
      <w:r w:rsidRPr="00C7124B">
        <w:rPr>
          <w:sz w:val="28"/>
          <w:szCs w:val="28"/>
          <w:lang w:val="uk-UA"/>
        </w:rPr>
        <w:t>дво</w:t>
      </w:r>
      <w:r w:rsidR="00245FFF" w:rsidRPr="00C7124B">
        <w:rPr>
          <w:sz w:val="28"/>
          <w:szCs w:val="28"/>
          <w:lang w:val="uk-UA"/>
        </w:rPr>
        <w:t>хвальцю</w:t>
      </w:r>
      <w:r w:rsidR="003C473C" w:rsidRPr="00C7124B">
        <w:rPr>
          <w:sz w:val="28"/>
          <w:szCs w:val="28"/>
          <w:lang w:val="uk-UA"/>
        </w:rPr>
        <w:t>ва</w:t>
      </w:r>
      <w:r w:rsidR="00245FFF" w:rsidRPr="00C7124B">
        <w:rPr>
          <w:sz w:val="28"/>
          <w:szCs w:val="28"/>
          <w:lang w:val="uk-UA"/>
        </w:rPr>
        <w:t>ль</w:t>
      </w:r>
      <w:r w:rsidR="003C473C" w:rsidRPr="00C7124B">
        <w:rPr>
          <w:sz w:val="28"/>
          <w:szCs w:val="28"/>
          <w:lang w:val="uk-UA"/>
        </w:rPr>
        <w:t>на</w:t>
      </w:r>
      <w:r w:rsidRPr="00C7124B">
        <w:rPr>
          <w:sz w:val="28"/>
          <w:szCs w:val="28"/>
          <w:lang w:val="uk-UA"/>
        </w:rPr>
        <w:t xml:space="preserve"> барабанна сушарка.</w:t>
      </w:r>
      <w:r w:rsidR="001A18BF" w:rsidRPr="00C7124B">
        <w:rPr>
          <w:sz w:val="28"/>
          <w:szCs w:val="28"/>
          <w:lang w:val="uk-UA"/>
        </w:rPr>
        <w:t xml:space="preserve"> </w:t>
      </w:r>
      <w:r w:rsidRPr="00C7124B">
        <w:rPr>
          <w:sz w:val="28"/>
          <w:szCs w:val="28"/>
          <w:lang w:val="uk-UA"/>
        </w:rPr>
        <w:t>Такі сушарки призначені для сушіння рідких речовин (істинних і колоїдних розчинів, суспензій).</w:t>
      </w:r>
      <w:r w:rsidR="001A18BF" w:rsidRPr="00C7124B">
        <w:rPr>
          <w:sz w:val="28"/>
          <w:szCs w:val="28"/>
          <w:lang w:val="uk-UA"/>
        </w:rPr>
        <w:t xml:space="preserve"> </w:t>
      </w:r>
      <w:r w:rsidRPr="00C7124B">
        <w:rPr>
          <w:sz w:val="28"/>
          <w:szCs w:val="28"/>
          <w:lang w:val="uk-UA"/>
        </w:rPr>
        <w:t>Вони придатні для тягучих в</w:t>
      </w:r>
      <w:r w:rsidR="00A25C70" w:rsidRPr="00C7124B">
        <w:rPr>
          <w:sz w:val="28"/>
          <w:szCs w:val="28"/>
          <w:lang w:val="uk-UA"/>
        </w:rPr>
        <w:t>’</w:t>
      </w:r>
      <w:r w:rsidRPr="00C7124B">
        <w:rPr>
          <w:sz w:val="28"/>
          <w:szCs w:val="28"/>
          <w:lang w:val="uk-UA"/>
        </w:rPr>
        <w:t>язких рідин і навіть для пастоподібних матеріалів.</w:t>
      </w:r>
      <w:r w:rsidR="001A18BF" w:rsidRPr="00C7124B">
        <w:rPr>
          <w:sz w:val="28"/>
          <w:szCs w:val="28"/>
          <w:lang w:val="uk-UA"/>
        </w:rPr>
        <w:t xml:space="preserve"> </w:t>
      </w:r>
      <w:r w:rsidRPr="00C7124B">
        <w:rPr>
          <w:sz w:val="28"/>
          <w:szCs w:val="28"/>
          <w:lang w:val="uk-UA"/>
        </w:rPr>
        <w:t>У харчовій промисловості кондуктивні сушарки застосовують для сушіння кормових дріжджів в спиртовому виробництві.</w:t>
      </w:r>
    </w:p>
    <w:p w:rsidR="003C473C" w:rsidRPr="00C7124B" w:rsidRDefault="003C473C" w:rsidP="003C473C">
      <w:pPr>
        <w:pStyle w:val="10"/>
        <w:ind w:firstLine="709"/>
        <w:jc w:val="both"/>
        <w:rPr>
          <w:sz w:val="28"/>
          <w:szCs w:val="28"/>
          <w:lang w:val="uk-UA"/>
        </w:rPr>
      </w:pPr>
    </w:p>
    <w:p w:rsidR="003C473C" w:rsidRPr="00C7124B" w:rsidRDefault="00E03AF9" w:rsidP="003C473C">
      <w:pPr>
        <w:pStyle w:val="10"/>
        <w:ind w:firstLine="709"/>
        <w:jc w:val="center"/>
        <w:rPr>
          <w:sz w:val="28"/>
          <w:szCs w:val="28"/>
          <w:lang w:val="uk-UA"/>
        </w:rPr>
      </w:pPr>
      <w:r w:rsidRPr="00C7124B">
        <w:rPr>
          <w:noProof/>
          <w:sz w:val="28"/>
          <w:szCs w:val="28"/>
          <w:lang w:val="en-US" w:eastAsia="en-US"/>
        </w:rPr>
        <w:lastRenderedPageBreak/>
        <w:drawing>
          <wp:inline distT="0" distB="0" distL="0" distR="0">
            <wp:extent cx="2105025" cy="2895600"/>
            <wp:effectExtent l="0" t="0" r="0" b="0"/>
            <wp:docPr id="67" name="Рисунок 24" descr="C:\Users\JeKaKeNt\Desktop\робота тычков\Рисунки 1розділ\Рисунки\Рис1.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C:\Users\JeKaKeNt\Desktop\робота тычков\Рисунки 1розділ\Рисунки\Рис1.24.png"/>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105025" cy="2895600"/>
                    </a:xfrm>
                    <a:prstGeom prst="rect">
                      <a:avLst/>
                    </a:prstGeom>
                    <a:noFill/>
                    <a:ln>
                      <a:noFill/>
                    </a:ln>
                  </pic:spPr>
                </pic:pic>
              </a:graphicData>
            </a:graphic>
          </wp:inline>
        </w:drawing>
      </w:r>
    </w:p>
    <w:p w:rsidR="003C473C" w:rsidRPr="00C7124B" w:rsidRDefault="003C473C" w:rsidP="003C473C">
      <w:pPr>
        <w:pStyle w:val="10"/>
        <w:ind w:firstLine="709"/>
        <w:jc w:val="both"/>
        <w:rPr>
          <w:sz w:val="28"/>
          <w:szCs w:val="28"/>
          <w:lang w:val="uk-UA"/>
        </w:rPr>
      </w:pPr>
    </w:p>
    <w:p w:rsidR="003C473C" w:rsidRPr="00C7124B" w:rsidRDefault="0054655D" w:rsidP="003C473C">
      <w:pPr>
        <w:pStyle w:val="10"/>
        <w:ind w:firstLine="709"/>
        <w:jc w:val="center"/>
        <w:rPr>
          <w:sz w:val="28"/>
          <w:szCs w:val="28"/>
          <w:lang w:val="uk-UA"/>
        </w:rPr>
      </w:pPr>
      <w:r w:rsidRPr="00C7124B">
        <w:rPr>
          <w:sz w:val="28"/>
          <w:szCs w:val="28"/>
          <w:lang w:val="uk-UA"/>
        </w:rPr>
        <w:t xml:space="preserve">Рисунок 1.24 </w:t>
      </w:r>
      <w:r w:rsidR="00A25C70" w:rsidRPr="00C7124B">
        <w:rPr>
          <w:sz w:val="28"/>
          <w:szCs w:val="28"/>
          <w:lang w:val="uk-UA"/>
        </w:rPr>
        <w:t>–</w:t>
      </w:r>
      <w:r w:rsidR="003C473C" w:rsidRPr="00C7124B">
        <w:rPr>
          <w:sz w:val="28"/>
          <w:szCs w:val="28"/>
          <w:lang w:val="uk-UA"/>
        </w:rPr>
        <w:t xml:space="preserve"> Схема двохвальцювальної сушарки: </w:t>
      </w:r>
      <w:r w:rsidR="003C473C" w:rsidRPr="00C7124B">
        <w:rPr>
          <w:i/>
          <w:sz w:val="28"/>
          <w:szCs w:val="28"/>
          <w:lang w:val="uk-UA"/>
        </w:rPr>
        <w:t>1</w:t>
      </w:r>
      <w:r w:rsidR="003C473C" w:rsidRPr="00C7124B">
        <w:rPr>
          <w:sz w:val="28"/>
          <w:szCs w:val="28"/>
          <w:lang w:val="uk-UA"/>
        </w:rPr>
        <w:t xml:space="preserve"> </w:t>
      </w:r>
      <w:r w:rsidR="00A25C70" w:rsidRPr="00C7124B">
        <w:rPr>
          <w:sz w:val="28"/>
          <w:szCs w:val="28"/>
          <w:lang w:val="uk-UA"/>
        </w:rPr>
        <w:t>–</w:t>
      </w:r>
      <w:r w:rsidR="003C473C" w:rsidRPr="00C7124B">
        <w:rPr>
          <w:sz w:val="28"/>
          <w:szCs w:val="28"/>
          <w:lang w:val="uk-UA"/>
        </w:rPr>
        <w:t xml:space="preserve"> циліндри; </w:t>
      </w:r>
      <w:r w:rsidR="003C473C" w:rsidRPr="00C7124B">
        <w:rPr>
          <w:i/>
          <w:sz w:val="28"/>
          <w:szCs w:val="28"/>
          <w:lang w:val="uk-UA"/>
        </w:rPr>
        <w:t>2</w:t>
      </w:r>
      <w:r w:rsidR="003C473C" w:rsidRPr="00C7124B">
        <w:rPr>
          <w:sz w:val="28"/>
          <w:szCs w:val="28"/>
          <w:lang w:val="uk-UA"/>
        </w:rPr>
        <w:t xml:space="preserve"> </w:t>
      </w:r>
      <w:r w:rsidR="00A25C70" w:rsidRPr="00C7124B">
        <w:rPr>
          <w:sz w:val="28"/>
          <w:szCs w:val="28"/>
          <w:lang w:val="uk-UA"/>
        </w:rPr>
        <w:t>–</w:t>
      </w:r>
      <w:r w:rsidR="003C473C" w:rsidRPr="00C7124B">
        <w:rPr>
          <w:sz w:val="28"/>
          <w:szCs w:val="28"/>
          <w:lang w:val="uk-UA"/>
        </w:rPr>
        <w:t xml:space="preserve"> живильник; </w:t>
      </w:r>
      <w:r w:rsidR="003C473C" w:rsidRPr="00C7124B">
        <w:rPr>
          <w:i/>
          <w:sz w:val="28"/>
          <w:szCs w:val="28"/>
          <w:lang w:val="uk-UA"/>
        </w:rPr>
        <w:t>3</w:t>
      </w:r>
      <w:r w:rsidR="003C473C" w:rsidRPr="00C7124B">
        <w:rPr>
          <w:sz w:val="28"/>
          <w:szCs w:val="28"/>
          <w:lang w:val="uk-UA"/>
        </w:rPr>
        <w:t xml:space="preserve"> </w:t>
      </w:r>
      <w:r w:rsidR="00A25C70" w:rsidRPr="00C7124B">
        <w:rPr>
          <w:sz w:val="28"/>
          <w:szCs w:val="28"/>
          <w:lang w:val="uk-UA"/>
        </w:rPr>
        <w:t>–</w:t>
      </w:r>
      <w:r w:rsidR="003C473C" w:rsidRPr="00C7124B">
        <w:rPr>
          <w:sz w:val="28"/>
          <w:szCs w:val="28"/>
          <w:lang w:val="uk-UA"/>
        </w:rPr>
        <w:t xml:space="preserve"> ножі; </w:t>
      </w:r>
      <w:r w:rsidR="003C473C" w:rsidRPr="00C7124B">
        <w:rPr>
          <w:i/>
          <w:sz w:val="28"/>
          <w:szCs w:val="28"/>
          <w:lang w:val="uk-UA"/>
        </w:rPr>
        <w:t>4</w:t>
      </w:r>
      <w:r w:rsidR="003C473C" w:rsidRPr="00C7124B">
        <w:rPr>
          <w:sz w:val="28"/>
          <w:szCs w:val="28"/>
          <w:lang w:val="uk-UA"/>
        </w:rPr>
        <w:t xml:space="preserve"> </w:t>
      </w:r>
      <w:r w:rsidR="00A25C70" w:rsidRPr="00C7124B">
        <w:rPr>
          <w:sz w:val="28"/>
          <w:szCs w:val="28"/>
          <w:lang w:val="uk-UA"/>
        </w:rPr>
        <w:t>–</w:t>
      </w:r>
      <w:r w:rsidR="003C473C" w:rsidRPr="00C7124B">
        <w:rPr>
          <w:sz w:val="28"/>
          <w:szCs w:val="28"/>
          <w:lang w:val="uk-UA"/>
        </w:rPr>
        <w:t xml:space="preserve"> витяжний пристрій; </w:t>
      </w:r>
      <w:r w:rsidR="003C473C" w:rsidRPr="00C7124B">
        <w:rPr>
          <w:i/>
          <w:sz w:val="28"/>
          <w:szCs w:val="28"/>
          <w:lang w:val="uk-UA"/>
        </w:rPr>
        <w:t>5</w:t>
      </w:r>
      <w:r w:rsidR="003C473C" w:rsidRPr="00C7124B">
        <w:rPr>
          <w:sz w:val="28"/>
          <w:szCs w:val="28"/>
          <w:lang w:val="uk-UA"/>
        </w:rPr>
        <w:t xml:space="preserve"> </w:t>
      </w:r>
      <w:r w:rsidR="00A25C70" w:rsidRPr="00C7124B">
        <w:rPr>
          <w:sz w:val="28"/>
          <w:szCs w:val="28"/>
          <w:lang w:val="uk-UA"/>
        </w:rPr>
        <w:t>–</w:t>
      </w:r>
      <w:r w:rsidR="003C473C" w:rsidRPr="00C7124B">
        <w:rPr>
          <w:sz w:val="28"/>
          <w:szCs w:val="28"/>
          <w:lang w:val="uk-UA"/>
        </w:rPr>
        <w:t xml:space="preserve"> шнеки</w:t>
      </w:r>
    </w:p>
    <w:p w:rsidR="003C473C" w:rsidRPr="00C7124B" w:rsidRDefault="003C473C"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Сушарка має два порожніх барабана, що обертаються в протилежні сторони.</w:t>
      </w:r>
      <w:r w:rsidR="001A18BF" w:rsidRPr="00C7124B">
        <w:rPr>
          <w:sz w:val="28"/>
          <w:szCs w:val="28"/>
          <w:lang w:val="uk-UA"/>
        </w:rPr>
        <w:t xml:space="preserve"> </w:t>
      </w:r>
      <w:r w:rsidRPr="00C7124B">
        <w:rPr>
          <w:sz w:val="28"/>
          <w:szCs w:val="28"/>
          <w:lang w:val="uk-UA"/>
        </w:rPr>
        <w:t>Через порожнисті цапфи в ба</w:t>
      </w:r>
      <w:r w:rsidR="003C473C" w:rsidRPr="00C7124B">
        <w:rPr>
          <w:sz w:val="28"/>
          <w:szCs w:val="28"/>
          <w:lang w:val="uk-UA"/>
        </w:rPr>
        <w:t>рабани подається гріюча</w:t>
      </w:r>
      <w:r w:rsidR="006E70CB" w:rsidRPr="00C7124B">
        <w:rPr>
          <w:sz w:val="28"/>
          <w:szCs w:val="28"/>
          <w:lang w:val="uk-UA"/>
        </w:rPr>
        <w:t xml:space="preserve"> </w:t>
      </w:r>
      <w:r w:rsidRPr="00C7124B">
        <w:rPr>
          <w:sz w:val="28"/>
          <w:szCs w:val="28"/>
          <w:lang w:val="uk-UA"/>
        </w:rPr>
        <w:t>пар</w:t>
      </w:r>
      <w:r w:rsidR="003C473C" w:rsidRPr="00C7124B">
        <w:rPr>
          <w:sz w:val="28"/>
          <w:szCs w:val="28"/>
          <w:lang w:val="uk-UA"/>
        </w:rPr>
        <w:t>а</w:t>
      </w:r>
      <w:r w:rsidRPr="00C7124B">
        <w:rPr>
          <w:sz w:val="28"/>
          <w:szCs w:val="28"/>
          <w:lang w:val="uk-UA"/>
        </w:rPr>
        <w:t>, гаряча вода або інший теплоносій.</w:t>
      </w:r>
      <w:r w:rsidR="001A18BF" w:rsidRPr="00C7124B">
        <w:rPr>
          <w:sz w:val="28"/>
          <w:szCs w:val="28"/>
          <w:lang w:val="uk-UA"/>
        </w:rPr>
        <w:t xml:space="preserve"> </w:t>
      </w:r>
      <w:r w:rsidR="003C473C" w:rsidRPr="00C7124B">
        <w:rPr>
          <w:sz w:val="28"/>
          <w:szCs w:val="28"/>
          <w:lang w:val="uk-UA"/>
        </w:rPr>
        <w:t>Обігріваюче середовище</w:t>
      </w:r>
      <w:r w:rsidRPr="00C7124B">
        <w:rPr>
          <w:sz w:val="28"/>
          <w:szCs w:val="28"/>
          <w:lang w:val="uk-UA"/>
        </w:rPr>
        <w:t xml:space="preserve"> відводиться за допомогою сифона через другу порожню цапфу.</w:t>
      </w:r>
      <w:r w:rsidR="001A18BF" w:rsidRPr="00C7124B">
        <w:rPr>
          <w:sz w:val="28"/>
          <w:szCs w:val="28"/>
          <w:lang w:val="uk-UA"/>
        </w:rPr>
        <w:t xml:space="preserve"> </w:t>
      </w:r>
      <w:r w:rsidRPr="00C7124B">
        <w:rPr>
          <w:sz w:val="28"/>
          <w:szCs w:val="28"/>
          <w:lang w:val="uk-UA"/>
        </w:rPr>
        <w:t xml:space="preserve">Висушуваний матеріал подається зверху між </w:t>
      </w:r>
      <w:r w:rsidR="003C473C" w:rsidRPr="00C7124B">
        <w:rPr>
          <w:sz w:val="28"/>
          <w:szCs w:val="28"/>
          <w:lang w:val="uk-UA"/>
        </w:rPr>
        <w:t>вальцями</w:t>
      </w:r>
      <w:r w:rsidRPr="00C7124B">
        <w:rPr>
          <w:sz w:val="28"/>
          <w:szCs w:val="28"/>
          <w:lang w:val="uk-UA"/>
        </w:rPr>
        <w:t xml:space="preserve"> і при їх обертанні розтікається по їх поверхні.</w:t>
      </w:r>
      <w:r w:rsidR="001A18BF" w:rsidRPr="00C7124B">
        <w:rPr>
          <w:sz w:val="28"/>
          <w:szCs w:val="28"/>
          <w:lang w:val="uk-UA"/>
        </w:rPr>
        <w:t xml:space="preserve"> </w:t>
      </w:r>
      <w:r w:rsidRPr="00C7124B">
        <w:rPr>
          <w:sz w:val="28"/>
          <w:szCs w:val="28"/>
          <w:lang w:val="uk-UA"/>
        </w:rPr>
        <w:t>Відомі конструкції, вальці яких занур</w:t>
      </w:r>
      <w:r w:rsidR="003C473C" w:rsidRPr="00C7124B">
        <w:rPr>
          <w:sz w:val="28"/>
          <w:szCs w:val="28"/>
          <w:lang w:val="uk-UA"/>
        </w:rPr>
        <w:t>ені на деяку глибину в висушувальну рідину</w:t>
      </w:r>
      <w:r w:rsidRPr="00C7124B">
        <w:rPr>
          <w:sz w:val="28"/>
          <w:szCs w:val="28"/>
          <w:lang w:val="uk-UA"/>
        </w:rPr>
        <w:t>.</w:t>
      </w:r>
    </w:p>
    <w:p w:rsidR="006E70CB" w:rsidRPr="00C7124B" w:rsidRDefault="006E70CB" w:rsidP="005C658A">
      <w:pPr>
        <w:pStyle w:val="10"/>
        <w:ind w:firstLine="709"/>
        <w:jc w:val="both"/>
        <w:rPr>
          <w:sz w:val="28"/>
          <w:szCs w:val="28"/>
          <w:lang w:val="uk-UA"/>
        </w:rPr>
      </w:pPr>
    </w:p>
    <w:p w:rsidR="005874CB" w:rsidRPr="00C7124B" w:rsidRDefault="00E03AF9" w:rsidP="003C473C">
      <w:pPr>
        <w:pStyle w:val="10"/>
        <w:ind w:firstLine="709"/>
        <w:jc w:val="center"/>
        <w:rPr>
          <w:sz w:val="28"/>
          <w:szCs w:val="28"/>
          <w:lang w:val="uk-UA"/>
        </w:rPr>
      </w:pPr>
      <w:r w:rsidRPr="00C7124B">
        <w:rPr>
          <w:noProof/>
          <w:sz w:val="28"/>
          <w:szCs w:val="28"/>
          <w:lang w:val="en-US" w:eastAsia="en-US"/>
        </w:rPr>
        <w:drawing>
          <wp:inline distT="0" distB="0" distL="0" distR="0">
            <wp:extent cx="2524125" cy="1981200"/>
            <wp:effectExtent l="0" t="0" r="0" b="0"/>
            <wp:docPr id="68" name="Рисунок 25" descr="C:\Users\JeKaKeNt\Desktop\робота тычков\Рисунки 1розділ\Рисунки\Рис1.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C:\Users\JeKaKeNt\Desktop\робота тычков\Рисунки 1розділ\Рисунки\Рис1.25.png"/>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524125" cy="1981200"/>
                    </a:xfrm>
                    <a:prstGeom prst="rect">
                      <a:avLst/>
                    </a:prstGeom>
                    <a:noFill/>
                    <a:ln>
                      <a:noFill/>
                    </a:ln>
                  </pic:spPr>
                </pic:pic>
              </a:graphicData>
            </a:graphic>
          </wp:inline>
        </w:drawing>
      </w:r>
    </w:p>
    <w:p w:rsidR="005874CB" w:rsidRPr="00C7124B" w:rsidRDefault="0054655D" w:rsidP="003C473C">
      <w:pPr>
        <w:pStyle w:val="10"/>
        <w:ind w:firstLine="709"/>
        <w:jc w:val="center"/>
        <w:rPr>
          <w:sz w:val="28"/>
          <w:szCs w:val="28"/>
          <w:lang w:val="uk-UA"/>
        </w:rPr>
      </w:pPr>
      <w:r w:rsidRPr="00C7124B">
        <w:rPr>
          <w:sz w:val="28"/>
          <w:szCs w:val="28"/>
          <w:lang w:val="uk-UA"/>
        </w:rPr>
        <w:t xml:space="preserve">Рисунок 1.25 </w:t>
      </w:r>
      <w:r w:rsidR="00A25C70" w:rsidRPr="00C7124B">
        <w:rPr>
          <w:sz w:val="28"/>
          <w:szCs w:val="28"/>
          <w:lang w:val="uk-UA"/>
        </w:rPr>
        <w:t>–</w:t>
      </w:r>
      <w:r w:rsidR="003C473C" w:rsidRPr="00C7124B">
        <w:rPr>
          <w:sz w:val="28"/>
          <w:szCs w:val="28"/>
          <w:lang w:val="uk-UA"/>
        </w:rPr>
        <w:t xml:space="preserve"> </w:t>
      </w:r>
      <w:r w:rsidR="005874CB" w:rsidRPr="00C7124B">
        <w:rPr>
          <w:sz w:val="28"/>
          <w:szCs w:val="28"/>
          <w:lang w:val="uk-UA"/>
        </w:rPr>
        <w:t>Схема установки для сушіння</w:t>
      </w:r>
      <w:r w:rsidR="003C473C" w:rsidRPr="00C7124B">
        <w:rPr>
          <w:sz w:val="28"/>
          <w:szCs w:val="28"/>
          <w:lang w:val="uk-UA"/>
        </w:rPr>
        <w:t xml:space="preserve"> </w:t>
      </w:r>
      <w:r w:rsidR="005874CB" w:rsidRPr="00C7124B">
        <w:rPr>
          <w:sz w:val="28"/>
          <w:szCs w:val="28"/>
          <w:lang w:val="uk-UA"/>
        </w:rPr>
        <w:t>в вакуумі</w:t>
      </w:r>
    </w:p>
    <w:p w:rsidR="003C473C" w:rsidRPr="00C7124B" w:rsidRDefault="00E03AF9" w:rsidP="003C473C">
      <w:pPr>
        <w:pStyle w:val="10"/>
        <w:ind w:firstLine="709"/>
        <w:jc w:val="center"/>
        <w:rPr>
          <w:sz w:val="28"/>
          <w:szCs w:val="28"/>
          <w:lang w:val="uk-UA"/>
        </w:rPr>
      </w:pPr>
      <w:r w:rsidRPr="00C7124B">
        <w:rPr>
          <w:noProof/>
          <w:sz w:val="28"/>
          <w:szCs w:val="28"/>
          <w:lang w:val="en-US" w:eastAsia="en-US"/>
        </w:rPr>
        <w:lastRenderedPageBreak/>
        <w:drawing>
          <wp:inline distT="0" distB="0" distL="0" distR="0">
            <wp:extent cx="2171700" cy="2333625"/>
            <wp:effectExtent l="0" t="0" r="0" b="0"/>
            <wp:docPr id="69" name="Рисунок 26" descr="C:\Users\JeKaKeNt\Desktop\робота тычков\Рисунки 1розділ\Рисунки\Рис1.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C:\Users\JeKaKeNt\Desktop\робота тычков\Рисунки 1розділ\Рисунки\Рис1.26.png"/>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171700" cy="2333625"/>
                    </a:xfrm>
                    <a:prstGeom prst="rect">
                      <a:avLst/>
                    </a:prstGeom>
                    <a:noFill/>
                    <a:ln>
                      <a:noFill/>
                    </a:ln>
                  </pic:spPr>
                </pic:pic>
              </a:graphicData>
            </a:graphic>
          </wp:inline>
        </w:drawing>
      </w:r>
    </w:p>
    <w:p w:rsidR="005874CB" w:rsidRPr="00C7124B" w:rsidRDefault="0054655D" w:rsidP="003C473C">
      <w:pPr>
        <w:pStyle w:val="10"/>
        <w:ind w:firstLine="709"/>
        <w:jc w:val="center"/>
        <w:rPr>
          <w:sz w:val="28"/>
          <w:szCs w:val="28"/>
          <w:lang w:val="uk-UA"/>
        </w:rPr>
      </w:pPr>
      <w:r w:rsidRPr="00C7124B">
        <w:rPr>
          <w:sz w:val="28"/>
          <w:szCs w:val="28"/>
          <w:lang w:val="uk-UA"/>
        </w:rPr>
        <w:t xml:space="preserve">Рисунок 1.26 </w:t>
      </w:r>
      <w:r w:rsidR="00A25C70" w:rsidRPr="00C7124B">
        <w:rPr>
          <w:sz w:val="28"/>
          <w:szCs w:val="28"/>
          <w:lang w:val="uk-UA"/>
        </w:rPr>
        <w:t>–</w:t>
      </w:r>
      <w:r w:rsidR="003C473C" w:rsidRPr="00C7124B">
        <w:rPr>
          <w:sz w:val="28"/>
          <w:szCs w:val="28"/>
          <w:lang w:val="uk-UA"/>
        </w:rPr>
        <w:t xml:space="preserve"> </w:t>
      </w:r>
      <w:r w:rsidR="00FA5B17" w:rsidRPr="00C7124B">
        <w:rPr>
          <w:sz w:val="28"/>
          <w:szCs w:val="28"/>
          <w:lang w:val="uk-UA"/>
        </w:rPr>
        <w:t>Одновальцювальна</w:t>
      </w:r>
      <w:r w:rsidR="003C473C" w:rsidRPr="00C7124B">
        <w:rPr>
          <w:sz w:val="28"/>
          <w:szCs w:val="28"/>
          <w:lang w:val="uk-UA"/>
        </w:rPr>
        <w:t xml:space="preserve"> вакуум-сушарка</w:t>
      </w:r>
    </w:p>
    <w:p w:rsidR="003C473C" w:rsidRPr="00C7124B" w:rsidRDefault="003C473C" w:rsidP="005C658A">
      <w:pPr>
        <w:pStyle w:val="10"/>
        <w:ind w:firstLine="709"/>
        <w:jc w:val="both"/>
        <w:rPr>
          <w:sz w:val="28"/>
          <w:szCs w:val="28"/>
          <w:lang w:val="uk-UA"/>
        </w:rPr>
      </w:pPr>
    </w:p>
    <w:p w:rsidR="005874CB" w:rsidRPr="00C7124B" w:rsidRDefault="00FA5B17" w:rsidP="005C658A">
      <w:pPr>
        <w:pStyle w:val="10"/>
        <w:ind w:firstLine="709"/>
        <w:jc w:val="both"/>
        <w:rPr>
          <w:sz w:val="28"/>
          <w:szCs w:val="28"/>
          <w:lang w:val="uk-UA"/>
        </w:rPr>
      </w:pPr>
      <w:r w:rsidRPr="00C7124B">
        <w:rPr>
          <w:sz w:val="28"/>
          <w:szCs w:val="28"/>
          <w:lang w:val="uk-UA"/>
        </w:rPr>
        <w:t>Барабани сушарок роблять 2-8 об/</w:t>
      </w:r>
      <w:r w:rsidR="005874CB" w:rsidRPr="00C7124B">
        <w:rPr>
          <w:sz w:val="28"/>
          <w:szCs w:val="28"/>
          <w:lang w:val="uk-UA"/>
        </w:rPr>
        <w:t>хв.</w:t>
      </w:r>
      <w:r w:rsidR="001A18BF" w:rsidRPr="00C7124B">
        <w:rPr>
          <w:sz w:val="28"/>
          <w:szCs w:val="28"/>
          <w:lang w:val="uk-UA"/>
        </w:rPr>
        <w:t xml:space="preserve"> </w:t>
      </w:r>
      <w:r w:rsidR="005874CB" w:rsidRPr="00C7124B">
        <w:rPr>
          <w:sz w:val="28"/>
          <w:szCs w:val="28"/>
          <w:lang w:val="uk-UA"/>
        </w:rPr>
        <w:t>Ефективність такої сушарки оцінюється по напрузі її поверхні,</w:t>
      </w:r>
      <w:r w:rsidRPr="00C7124B">
        <w:rPr>
          <w:sz w:val="28"/>
          <w:szCs w:val="28"/>
          <w:lang w:val="uk-UA"/>
        </w:rPr>
        <w:t xml:space="preserve"> яке виражається в кг води, що випаровується за 1 год</w:t>
      </w:r>
      <w:r w:rsidR="00544C6E" w:rsidRPr="00C7124B">
        <w:rPr>
          <w:sz w:val="28"/>
          <w:szCs w:val="28"/>
          <w:lang w:val="uk-UA"/>
        </w:rPr>
        <w:t>.</w:t>
      </w:r>
      <w:r w:rsidRPr="00C7124B">
        <w:rPr>
          <w:sz w:val="28"/>
          <w:szCs w:val="28"/>
          <w:lang w:val="uk-UA"/>
        </w:rPr>
        <w:t xml:space="preserve"> </w:t>
      </w:r>
      <w:r w:rsidR="00A25C70" w:rsidRPr="00C7124B">
        <w:rPr>
          <w:sz w:val="28"/>
          <w:szCs w:val="28"/>
          <w:lang w:val="uk-UA"/>
        </w:rPr>
        <w:t>З</w:t>
      </w:r>
      <w:r w:rsidRPr="00C7124B">
        <w:rPr>
          <w:sz w:val="28"/>
          <w:szCs w:val="28"/>
          <w:lang w:val="uk-UA"/>
        </w:rPr>
        <w:t xml:space="preserve"> </w:t>
      </w:r>
      <w:smartTag w:uri="urn:schemas-microsoft-com:office:smarttags" w:element="metricconverter">
        <w:smartTagPr>
          <w:attr w:name="ProductID" w:val="1 м2"/>
        </w:smartTagPr>
        <w:r w:rsidRPr="00C7124B">
          <w:rPr>
            <w:sz w:val="28"/>
            <w:szCs w:val="28"/>
            <w:lang w:val="uk-UA"/>
          </w:rPr>
          <w:t>1 </w:t>
        </w:r>
        <w:r w:rsidR="005874CB" w:rsidRPr="00C7124B">
          <w:rPr>
            <w:sz w:val="28"/>
            <w:szCs w:val="28"/>
            <w:lang w:val="uk-UA"/>
          </w:rPr>
          <w:t>м</w:t>
        </w:r>
        <w:r w:rsidR="005874CB" w:rsidRPr="00C7124B">
          <w:rPr>
            <w:sz w:val="28"/>
            <w:szCs w:val="28"/>
            <w:vertAlign w:val="superscript"/>
            <w:lang w:val="uk-UA"/>
          </w:rPr>
          <w:t>2</w:t>
        </w:r>
      </w:smartTag>
      <w:r w:rsidR="005874CB" w:rsidRPr="00C7124B">
        <w:rPr>
          <w:sz w:val="28"/>
          <w:szCs w:val="28"/>
          <w:lang w:val="uk-UA"/>
        </w:rPr>
        <w:t xml:space="preserve"> її поверхні.</w:t>
      </w:r>
    </w:p>
    <w:p w:rsidR="005874CB" w:rsidRPr="00C7124B" w:rsidRDefault="005874CB" w:rsidP="005C658A">
      <w:pPr>
        <w:pStyle w:val="10"/>
        <w:ind w:firstLine="709"/>
        <w:jc w:val="both"/>
        <w:rPr>
          <w:sz w:val="28"/>
          <w:szCs w:val="28"/>
          <w:lang w:val="uk-UA"/>
        </w:rPr>
      </w:pPr>
      <w:r w:rsidRPr="00C7124B">
        <w:rPr>
          <w:sz w:val="28"/>
          <w:szCs w:val="28"/>
          <w:lang w:val="uk-UA"/>
        </w:rPr>
        <w:t xml:space="preserve">При сушінні вареної картоплі напруга </w:t>
      </w:r>
      <w:r w:rsidRPr="00C7124B">
        <w:rPr>
          <w:i/>
          <w:sz w:val="28"/>
          <w:szCs w:val="28"/>
          <w:lang w:val="uk-UA"/>
        </w:rPr>
        <w:t>К</w:t>
      </w:r>
      <w:r w:rsidR="00544C6E" w:rsidRPr="00C7124B">
        <w:rPr>
          <w:sz w:val="28"/>
          <w:szCs w:val="28"/>
          <w:lang w:val="uk-UA"/>
        </w:rPr>
        <w:t>=75 </w:t>
      </w:r>
      <w:r w:rsidRPr="00C7124B">
        <w:rPr>
          <w:sz w:val="28"/>
          <w:szCs w:val="28"/>
          <w:lang w:val="uk-UA"/>
        </w:rPr>
        <w:t>кг</w:t>
      </w:r>
      <w:r w:rsidR="00FA5B17" w:rsidRPr="00C7124B">
        <w:rPr>
          <w:sz w:val="28"/>
          <w:szCs w:val="28"/>
          <w:lang w:val="uk-UA"/>
        </w:rPr>
        <w:t>/</w:t>
      </w:r>
      <w:r w:rsidRPr="00C7124B">
        <w:rPr>
          <w:sz w:val="28"/>
          <w:szCs w:val="28"/>
          <w:lang w:val="uk-UA"/>
        </w:rPr>
        <w:t>(м</w:t>
      </w:r>
      <w:r w:rsidRPr="00C7124B">
        <w:rPr>
          <w:sz w:val="28"/>
          <w:szCs w:val="28"/>
          <w:vertAlign w:val="superscript"/>
          <w:lang w:val="uk-UA"/>
        </w:rPr>
        <w:t>2</w:t>
      </w:r>
      <w:r w:rsidR="00FA5B17" w:rsidRPr="00C7124B">
        <w:rPr>
          <w:sz w:val="28"/>
          <w:szCs w:val="28"/>
          <w:lang w:val="uk-UA"/>
        </w:rPr>
        <w:sym w:font="Symbol" w:char="F0D7"/>
      </w:r>
      <w:r w:rsidR="00544C6E" w:rsidRPr="00C7124B">
        <w:rPr>
          <w:sz w:val="28"/>
          <w:szCs w:val="28"/>
          <w:lang w:val="uk-UA"/>
        </w:rPr>
        <w:t>год.) при тиску пари 0,3-0,5 </w:t>
      </w:r>
      <w:r w:rsidRPr="00C7124B">
        <w:rPr>
          <w:sz w:val="28"/>
          <w:szCs w:val="28"/>
          <w:lang w:val="uk-UA"/>
        </w:rPr>
        <w:t>М</w:t>
      </w:r>
      <w:r w:rsidR="00A25C70" w:rsidRPr="00C7124B">
        <w:rPr>
          <w:sz w:val="28"/>
          <w:szCs w:val="28"/>
          <w:lang w:val="uk-UA"/>
        </w:rPr>
        <w:t>п</w:t>
      </w:r>
      <w:r w:rsidRPr="00C7124B">
        <w:rPr>
          <w:sz w:val="28"/>
          <w:szCs w:val="28"/>
          <w:lang w:val="uk-UA"/>
        </w:rPr>
        <w:t>а.</w:t>
      </w:r>
    </w:p>
    <w:p w:rsidR="005874CB" w:rsidRPr="00C7124B" w:rsidRDefault="005874CB" w:rsidP="005C658A">
      <w:pPr>
        <w:pStyle w:val="10"/>
        <w:ind w:firstLine="709"/>
        <w:jc w:val="both"/>
        <w:rPr>
          <w:sz w:val="28"/>
          <w:szCs w:val="28"/>
          <w:lang w:val="uk-UA"/>
        </w:rPr>
      </w:pPr>
      <w:r w:rsidRPr="00C7124B">
        <w:rPr>
          <w:sz w:val="28"/>
          <w:szCs w:val="28"/>
          <w:lang w:val="uk-UA"/>
        </w:rPr>
        <w:t xml:space="preserve">При сушінні дріжджів при </w:t>
      </w:r>
      <w:r w:rsidRPr="00C7124B">
        <w:rPr>
          <w:i/>
          <w:sz w:val="28"/>
          <w:szCs w:val="28"/>
          <w:lang w:val="uk-UA"/>
        </w:rPr>
        <w:t>р</w:t>
      </w:r>
      <w:r w:rsidR="00544C6E" w:rsidRPr="00C7124B">
        <w:rPr>
          <w:sz w:val="28"/>
          <w:szCs w:val="28"/>
          <w:lang w:val="uk-UA"/>
        </w:rPr>
        <w:t>=0,3-0,4 </w:t>
      </w:r>
      <w:r w:rsidRPr="00C7124B">
        <w:rPr>
          <w:sz w:val="28"/>
          <w:szCs w:val="28"/>
          <w:lang w:val="uk-UA"/>
        </w:rPr>
        <w:t>М</w:t>
      </w:r>
      <w:r w:rsidR="00A25C70" w:rsidRPr="00C7124B">
        <w:rPr>
          <w:sz w:val="28"/>
          <w:szCs w:val="28"/>
          <w:lang w:val="uk-UA"/>
        </w:rPr>
        <w:t>п</w:t>
      </w:r>
      <w:r w:rsidRPr="00C7124B">
        <w:rPr>
          <w:sz w:val="28"/>
          <w:szCs w:val="28"/>
          <w:lang w:val="uk-UA"/>
        </w:rPr>
        <w:t xml:space="preserve">а напруга </w:t>
      </w:r>
      <w:r w:rsidRPr="00C7124B">
        <w:rPr>
          <w:i/>
          <w:sz w:val="28"/>
          <w:szCs w:val="28"/>
          <w:lang w:val="uk-UA"/>
        </w:rPr>
        <w:t>К</w:t>
      </w:r>
      <w:r w:rsidR="00544C6E" w:rsidRPr="00C7124B">
        <w:rPr>
          <w:sz w:val="28"/>
          <w:szCs w:val="28"/>
          <w:lang w:val="uk-UA"/>
        </w:rPr>
        <w:t>=35 </w:t>
      </w:r>
      <w:r w:rsidRPr="00C7124B">
        <w:rPr>
          <w:sz w:val="28"/>
          <w:szCs w:val="28"/>
          <w:lang w:val="uk-UA"/>
        </w:rPr>
        <w:t>кг</w:t>
      </w:r>
      <w:r w:rsidR="00FA5B17" w:rsidRPr="00C7124B">
        <w:rPr>
          <w:sz w:val="28"/>
          <w:szCs w:val="28"/>
          <w:lang w:val="uk-UA"/>
        </w:rPr>
        <w:t>/</w:t>
      </w:r>
      <w:r w:rsidRPr="00C7124B">
        <w:rPr>
          <w:sz w:val="28"/>
          <w:szCs w:val="28"/>
          <w:lang w:val="uk-UA"/>
        </w:rPr>
        <w:t>(м</w:t>
      </w:r>
      <w:r w:rsidRPr="00C7124B">
        <w:rPr>
          <w:sz w:val="28"/>
          <w:szCs w:val="28"/>
          <w:vertAlign w:val="superscript"/>
          <w:lang w:val="uk-UA"/>
        </w:rPr>
        <w:t>2</w:t>
      </w:r>
      <w:r w:rsidR="00FA5B17" w:rsidRPr="00C7124B">
        <w:rPr>
          <w:sz w:val="28"/>
          <w:szCs w:val="28"/>
          <w:lang w:val="uk-UA"/>
        </w:rPr>
        <w:sym w:font="Symbol" w:char="F0D7"/>
      </w:r>
      <w:r w:rsidRPr="00C7124B">
        <w:rPr>
          <w:sz w:val="28"/>
          <w:szCs w:val="28"/>
          <w:lang w:val="uk-UA"/>
        </w:rPr>
        <w:t>год</w:t>
      </w:r>
      <w:r w:rsidR="00544C6E" w:rsidRPr="00C7124B">
        <w:rPr>
          <w:sz w:val="28"/>
          <w:szCs w:val="28"/>
          <w:lang w:val="uk-UA"/>
        </w:rPr>
        <w:t>.</w:t>
      </w:r>
      <w:r w:rsidRPr="00C7124B">
        <w:rPr>
          <w:sz w:val="28"/>
          <w:szCs w:val="28"/>
          <w:lang w:val="uk-UA"/>
        </w:rPr>
        <w:t xml:space="preserve">), а при </w:t>
      </w:r>
      <w:r w:rsidRPr="00C7124B">
        <w:rPr>
          <w:i/>
          <w:sz w:val="28"/>
          <w:szCs w:val="28"/>
          <w:lang w:val="uk-UA"/>
        </w:rPr>
        <w:t>р</w:t>
      </w:r>
      <w:r w:rsidR="00544C6E" w:rsidRPr="00C7124B">
        <w:rPr>
          <w:sz w:val="28"/>
          <w:szCs w:val="28"/>
          <w:lang w:val="uk-UA"/>
        </w:rPr>
        <w:t>=</w:t>
      </w:r>
      <w:r w:rsidR="00FA5B17" w:rsidRPr="00C7124B">
        <w:rPr>
          <w:sz w:val="28"/>
          <w:szCs w:val="28"/>
          <w:lang w:val="uk-UA"/>
        </w:rPr>
        <w:t>0,</w:t>
      </w:r>
      <w:r w:rsidR="00544C6E" w:rsidRPr="00C7124B">
        <w:rPr>
          <w:sz w:val="28"/>
          <w:szCs w:val="28"/>
          <w:lang w:val="uk-UA"/>
        </w:rPr>
        <w:t>1-0,2 </w:t>
      </w:r>
      <w:r w:rsidRPr="00C7124B">
        <w:rPr>
          <w:sz w:val="28"/>
          <w:szCs w:val="28"/>
          <w:lang w:val="uk-UA"/>
        </w:rPr>
        <w:t>М</w:t>
      </w:r>
      <w:r w:rsidR="00A25C70" w:rsidRPr="00C7124B">
        <w:rPr>
          <w:sz w:val="28"/>
          <w:szCs w:val="28"/>
          <w:lang w:val="uk-UA"/>
        </w:rPr>
        <w:t>п</w:t>
      </w:r>
      <w:r w:rsidRPr="00C7124B">
        <w:rPr>
          <w:sz w:val="28"/>
          <w:szCs w:val="28"/>
          <w:lang w:val="uk-UA"/>
        </w:rPr>
        <w:t>а</w:t>
      </w:r>
      <w:r w:rsidR="00FA5B17" w:rsidRPr="00C7124B">
        <w:rPr>
          <w:sz w:val="28"/>
          <w:szCs w:val="28"/>
          <w:lang w:val="uk-UA"/>
        </w:rPr>
        <w:t xml:space="preserve"> </w:t>
      </w:r>
      <w:r w:rsidR="00544C6E" w:rsidRPr="00C7124B">
        <w:rPr>
          <w:sz w:val="28"/>
          <w:szCs w:val="28"/>
          <w:lang w:val="uk-UA"/>
        </w:rPr>
        <w:t>–</w:t>
      </w:r>
      <w:r w:rsidR="00FA5B17" w:rsidRPr="00C7124B">
        <w:rPr>
          <w:sz w:val="28"/>
          <w:szCs w:val="28"/>
          <w:lang w:val="uk-UA"/>
        </w:rPr>
        <w:t xml:space="preserve"> </w:t>
      </w:r>
      <w:r w:rsidR="00544C6E" w:rsidRPr="00C7124B">
        <w:rPr>
          <w:sz w:val="28"/>
          <w:szCs w:val="28"/>
          <w:lang w:val="uk-UA"/>
        </w:rPr>
        <w:t>18 </w:t>
      </w:r>
      <w:r w:rsidRPr="00C7124B">
        <w:rPr>
          <w:sz w:val="28"/>
          <w:szCs w:val="28"/>
          <w:lang w:val="uk-UA"/>
        </w:rPr>
        <w:t>кг</w:t>
      </w:r>
      <w:r w:rsidR="00FA5B17" w:rsidRPr="00C7124B">
        <w:rPr>
          <w:sz w:val="28"/>
          <w:szCs w:val="28"/>
          <w:lang w:val="uk-UA"/>
        </w:rPr>
        <w:t>/</w:t>
      </w:r>
      <w:r w:rsidRPr="00C7124B">
        <w:rPr>
          <w:sz w:val="28"/>
          <w:szCs w:val="28"/>
          <w:lang w:val="uk-UA"/>
        </w:rPr>
        <w:t>(м</w:t>
      </w:r>
      <w:r w:rsidRPr="00C7124B">
        <w:rPr>
          <w:sz w:val="28"/>
          <w:szCs w:val="28"/>
          <w:vertAlign w:val="superscript"/>
          <w:lang w:val="uk-UA"/>
        </w:rPr>
        <w:t>2</w:t>
      </w:r>
      <w:r w:rsidR="00FA5B17" w:rsidRPr="00C7124B">
        <w:rPr>
          <w:sz w:val="28"/>
          <w:szCs w:val="28"/>
          <w:lang w:val="uk-UA"/>
        </w:rPr>
        <w:sym w:font="Symbol" w:char="F0D7"/>
      </w:r>
      <w:r w:rsidR="00544C6E" w:rsidRPr="00C7124B">
        <w:rPr>
          <w:sz w:val="28"/>
          <w:szCs w:val="28"/>
          <w:lang w:val="uk-UA"/>
        </w:rPr>
        <w:t>год.</w:t>
      </w:r>
      <w:r w:rsidRPr="00C7124B">
        <w:rPr>
          <w:sz w:val="28"/>
          <w:szCs w:val="28"/>
          <w:lang w:val="uk-UA"/>
        </w:rPr>
        <w:t>).</w:t>
      </w:r>
    </w:p>
    <w:p w:rsidR="00FA5B17" w:rsidRPr="00C7124B" w:rsidRDefault="00FA5B17"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b/>
          <w:i/>
          <w:sz w:val="28"/>
          <w:szCs w:val="28"/>
          <w:u w:val="single"/>
          <w:lang w:val="uk-UA"/>
        </w:rPr>
        <w:t>Вакуумні кондуктивні сушарки.</w:t>
      </w:r>
      <w:r w:rsidR="001A18BF" w:rsidRPr="00C7124B">
        <w:rPr>
          <w:sz w:val="28"/>
          <w:szCs w:val="28"/>
          <w:lang w:val="uk-UA"/>
        </w:rPr>
        <w:t xml:space="preserve"> </w:t>
      </w:r>
      <w:r w:rsidRPr="00C7124B">
        <w:rPr>
          <w:sz w:val="28"/>
          <w:szCs w:val="28"/>
          <w:lang w:val="uk-UA"/>
        </w:rPr>
        <w:t>Поря</w:t>
      </w:r>
      <w:r w:rsidR="00FA5B17" w:rsidRPr="00C7124B">
        <w:rPr>
          <w:sz w:val="28"/>
          <w:szCs w:val="28"/>
          <w:lang w:val="uk-UA"/>
        </w:rPr>
        <w:t>д з атмосферними (тобто працюючими</w:t>
      </w:r>
      <w:r w:rsidRPr="00C7124B">
        <w:rPr>
          <w:sz w:val="28"/>
          <w:szCs w:val="28"/>
          <w:lang w:val="uk-UA"/>
        </w:rPr>
        <w:t xml:space="preserve"> пр</w:t>
      </w:r>
      <w:r w:rsidR="00FA5B17" w:rsidRPr="00C7124B">
        <w:rPr>
          <w:sz w:val="28"/>
          <w:szCs w:val="28"/>
          <w:lang w:val="uk-UA"/>
        </w:rPr>
        <w:t>и нормальному тиску) кондуктивними</w:t>
      </w:r>
      <w:r w:rsidRPr="00C7124B">
        <w:rPr>
          <w:sz w:val="28"/>
          <w:szCs w:val="28"/>
          <w:lang w:val="uk-UA"/>
        </w:rPr>
        <w:t xml:space="preserve"> сушарками в харчових виробництвах застосовуються кондуктивні сушарки, які працюють під вакуумом.</w:t>
      </w:r>
      <w:r w:rsidR="001A18BF" w:rsidRPr="00C7124B">
        <w:rPr>
          <w:sz w:val="28"/>
          <w:szCs w:val="28"/>
          <w:lang w:val="uk-UA"/>
        </w:rPr>
        <w:t xml:space="preserve"> </w:t>
      </w:r>
      <w:r w:rsidRPr="00C7124B">
        <w:rPr>
          <w:sz w:val="28"/>
          <w:szCs w:val="28"/>
          <w:lang w:val="uk-UA"/>
        </w:rPr>
        <w:t xml:space="preserve">Перевага сушарки в вакуумі в тому, що підвищується інтенсивність </w:t>
      </w:r>
      <w:r w:rsidR="00E079B0" w:rsidRPr="00C7124B">
        <w:rPr>
          <w:sz w:val="28"/>
          <w:szCs w:val="28"/>
          <w:lang w:val="uk-UA"/>
        </w:rPr>
        <w:t>сушіння</w:t>
      </w:r>
      <w:r w:rsidRPr="00C7124B">
        <w:rPr>
          <w:sz w:val="28"/>
          <w:szCs w:val="28"/>
          <w:lang w:val="uk-UA"/>
        </w:rPr>
        <w:t xml:space="preserve"> при низьких температурах.</w:t>
      </w:r>
      <w:r w:rsidR="001A18BF" w:rsidRPr="00C7124B">
        <w:rPr>
          <w:sz w:val="28"/>
          <w:szCs w:val="28"/>
          <w:lang w:val="uk-UA"/>
        </w:rPr>
        <w:t xml:space="preserve"> </w:t>
      </w:r>
      <w:r w:rsidR="00E079B0" w:rsidRPr="00C7124B">
        <w:rPr>
          <w:sz w:val="28"/>
          <w:szCs w:val="28"/>
          <w:lang w:val="uk-UA"/>
        </w:rPr>
        <w:t>Сушіння</w:t>
      </w:r>
      <w:r w:rsidRPr="00C7124B">
        <w:rPr>
          <w:sz w:val="28"/>
          <w:szCs w:val="28"/>
          <w:lang w:val="uk-UA"/>
        </w:rPr>
        <w:t xml:space="preserve"> при низьких температурах запобігає небажані наслідки високого нагріву матеріалу розкладання і окислення.</w:t>
      </w:r>
      <w:r w:rsidR="001A18BF" w:rsidRPr="00C7124B">
        <w:rPr>
          <w:sz w:val="28"/>
          <w:szCs w:val="28"/>
          <w:lang w:val="uk-UA"/>
        </w:rPr>
        <w:t xml:space="preserve"> </w:t>
      </w:r>
      <w:r w:rsidR="00FA5B17" w:rsidRPr="00C7124B">
        <w:rPr>
          <w:sz w:val="28"/>
          <w:szCs w:val="28"/>
          <w:lang w:val="uk-UA"/>
        </w:rPr>
        <w:t>Однак конструкції сушарок складні</w:t>
      </w:r>
      <w:r w:rsidRPr="00C7124B">
        <w:rPr>
          <w:sz w:val="28"/>
          <w:szCs w:val="28"/>
          <w:lang w:val="uk-UA"/>
        </w:rPr>
        <w:t>, вони дорожчі у виготовленні.</w:t>
      </w:r>
      <w:r w:rsidR="001A18BF" w:rsidRPr="00C7124B">
        <w:rPr>
          <w:sz w:val="28"/>
          <w:szCs w:val="28"/>
          <w:lang w:val="uk-UA"/>
        </w:rPr>
        <w:t xml:space="preserve"> </w:t>
      </w:r>
      <w:r w:rsidRPr="00C7124B">
        <w:rPr>
          <w:sz w:val="28"/>
          <w:szCs w:val="28"/>
          <w:lang w:val="uk-UA"/>
        </w:rPr>
        <w:t>У харчовій п</w:t>
      </w:r>
      <w:r w:rsidR="00FA5B17" w:rsidRPr="00C7124B">
        <w:rPr>
          <w:sz w:val="28"/>
          <w:szCs w:val="28"/>
          <w:lang w:val="uk-UA"/>
        </w:rPr>
        <w:t>ромисловості</w:t>
      </w:r>
      <w:r w:rsidRPr="00C7124B">
        <w:rPr>
          <w:sz w:val="28"/>
          <w:szCs w:val="28"/>
          <w:lang w:val="uk-UA"/>
        </w:rPr>
        <w:t xml:space="preserve"> вакуумні сушарки застосовуються для сушіння пекарських дріжджів, крохмалю, фруктів, рафінаду.</w:t>
      </w:r>
    </w:p>
    <w:p w:rsidR="005874CB" w:rsidRPr="00C7124B" w:rsidRDefault="00FA5B17" w:rsidP="005C658A">
      <w:pPr>
        <w:pStyle w:val="10"/>
        <w:ind w:firstLine="709"/>
        <w:jc w:val="both"/>
        <w:rPr>
          <w:sz w:val="28"/>
          <w:szCs w:val="28"/>
          <w:lang w:val="uk-UA"/>
        </w:rPr>
      </w:pPr>
      <w:r w:rsidRPr="00C7124B">
        <w:rPr>
          <w:sz w:val="28"/>
          <w:szCs w:val="28"/>
          <w:lang w:val="uk-UA"/>
        </w:rPr>
        <w:t>На р</w:t>
      </w:r>
      <w:r w:rsidR="0054655D" w:rsidRPr="00C7124B">
        <w:rPr>
          <w:sz w:val="28"/>
          <w:szCs w:val="28"/>
          <w:lang w:val="uk-UA"/>
        </w:rPr>
        <w:t xml:space="preserve">исунку </w:t>
      </w:r>
      <w:r w:rsidR="006E70CB" w:rsidRPr="00C7124B">
        <w:rPr>
          <w:sz w:val="28"/>
          <w:szCs w:val="28"/>
          <w:lang w:val="uk-UA"/>
        </w:rPr>
        <w:t xml:space="preserve">1.25 представлена </w:t>
      </w:r>
      <w:r w:rsidR="005874CB" w:rsidRPr="00C7124B">
        <w:rPr>
          <w:sz w:val="28"/>
          <w:szCs w:val="28"/>
          <w:lang w:val="uk-UA"/>
        </w:rPr>
        <w:t>схема установки для сушіння в вакуумі.</w:t>
      </w:r>
      <w:r w:rsidR="001A18BF" w:rsidRPr="00C7124B">
        <w:rPr>
          <w:sz w:val="28"/>
          <w:szCs w:val="28"/>
          <w:lang w:val="uk-UA"/>
        </w:rPr>
        <w:t xml:space="preserve"> </w:t>
      </w:r>
      <w:r w:rsidR="005874CB" w:rsidRPr="00C7124B">
        <w:rPr>
          <w:sz w:val="28"/>
          <w:szCs w:val="28"/>
          <w:lang w:val="uk-UA"/>
        </w:rPr>
        <w:t>Установка складається з сушильної камери з поверхнею нагріву, конденсатора (мокрого) і вакуум-насоса.</w:t>
      </w:r>
      <w:r w:rsidR="001A18BF" w:rsidRPr="00C7124B">
        <w:rPr>
          <w:sz w:val="28"/>
          <w:szCs w:val="28"/>
          <w:lang w:val="uk-UA"/>
        </w:rPr>
        <w:t xml:space="preserve"> </w:t>
      </w:r>
      <w:r w:rsidR="005874CB" w:rsidRPr="00C7124B">
        <w:rPr>
          <w:sz w:val="28"/>
          <w:szCs w:val="28"/>
          <w:lang w:val="uk-UA"/>
        </w:rPr>
        <w:t>Ка</w:t>
      </w:r>
      <w:r w:rsidRPr="00C7124B">
        <w:rPr>
          <w:sz w:val="28"/>
          <w:szCs w:val="28"/>
          <w:lang w:val="uk-UA"/>
        </w:rPr>
        <w:t>мера має герметично закриваючі</w:t>
      </w:r>
      <w:r w:rsidR="005874CB" w:rsidRPr="00C7124B">
        <w:rPr>
          <w:sz w:val="28"/>
          <w:szCs w:val="28"/>
          <w:lang w:val="uk-UA"/>
        </w:rPr>
        <w:t xml:space="preserve"> д</w:t>
      </w:r>
      <w:r w:rsidRPr="00C7124B">
        <w:rPr>
          <w:sz w:val="28"/>
          <w:szCs w:val="28"/>
          <w:lang w:val="uk-UA"/>
        </w:rPr>
        <w:t>вері, проте все ж неминуче надходження</w:t>
      </w:r>
      <w:r w:rsidR="005874CB" w:rsidRPr="00C7124B">
        <w:rPr>
          <w:sz w:val="28"/>
          <w:szCs w:val="28"/>
          <w:lang w:val="uk-UA"/>
        </w:rPr>
        <w:t xml:space="preserve"> деякої кількості повітря.</w:t>
      </w:r>
      <w:r w:rsidR="001A18BF" w:rsidRPr="00C7124B">
        <w:rPr>
          <w:sz w:val="28"/>
          <w:szCs w:val="28"/>
          <w:lang w:val="uk-UA"/>
        </w:rPr>
        <w:t xml:space="preserve"> </w:t>
      </w:r>
      <w:r w:rsidR="005874CB" w:rsidRPr="00C7124B">
        <w:rPr>
          <w:sz w:val="28"/>
          <w:szCs w:val="28"/>
          <w:lang w:val="uk-UA"/>
        </w:rPr>
        <w:t>Це повітря відсмоктується вакуум-насосом.</w:t>
      </w:r>
    </w:p>
    <w:p w:rsidR="005874CB" w:rsidRPr="00C7124B" w:rsidRDefault="005874CB" w:rsidP="005C658A">
      <w:pPr>
        <w:pStyle w:val="10"/>
        <w:ind w:firstLine="709"/>
        <w:jc w:val="both"/>
        <w:rPr>
          <w:sz w:val="28"/>
          <w:szCs w:val="28"/>
          <w:lang w:val="uk-UA"/>
        </w:rPr>
      </w:pPr>
      <w:r w:rsidRPr="00C7124B">
        <w:rPr>
          <w:sz w:val="28"/>
          <w:szCs w:val="28"/>
          <w:lang w:val="uk-UA"/>
        </w:rPr>
        <w:t>Процес сушіння під вакуумом має деякі особливості.</w:t>
      </w:r>
      <w:r w:rsidR="001A18BF" w:rsidRPr="00C7124B">
        <w:rPr>
          <w:sz w:val="28"/>
          <w:szCs w:val="28"/>
          <w:lang w:val="uk-UA"/>
        </w:rPr>
        <w:t xml:space="preserve"> </w:t>
      </w:r>
      <w:r w:rsidRPr="00C7124B">
        <w:rPr>
          <w:sz w:val="28"/>
          <w:szCs w:val="28"/>
          <w:lang w:val="uk-UA"/>
        </w:rPr>
        <w:t>У перший період сушіння (видалення вільної вологи) волога в</w:t>
      </w:r>
      <w:r w:rsidR="00FA5B17" w:rsidRPr="00C7124B">
        <w:rPr>
          <w:sz w:val="28"/>
          <w:szCs w:val="28"/>
          <w:lang w:val="uk-UA"/>
        </w:rPr>
        <w:t>идал</w:t>
      </w:r>
      <w:r w:rsidRPr="00C7124B">
        <w:rPr>
          <w:sz w:val="28"/>
          <w:szCs w:val="28"/>
          <w:lang w:val="uk-UA"/>
        </w:rPr>
        <w:t>яється інтенсивно.</w:t>
      </w:r>
      <w:r w:rsidR="001A18BF" w:rsidRPr="00C7124B">
        <w:rPr>
          <w:sz w:val="28"/>
          <w:szCs w:val="28"/>
          <w:lang w:val="uk-UA"/>
        </w:rPr>
        <w:t xml:space="preserve"> </w:t>
      </w:r>
      <w:r w:rsidRPr="00C7124B">
        <w:rPr>
          <w:sz w:val="28"/>
          <w:szCs w:val="28"/>
          <w:lang w:val="uk-UA"/>
        </w:rPr>
        <w:t>В цей період температура матеріалу близька до температури кипіння води при тиску, що встановилася в камері.</w:t>
      </w:r>
      <w:r w:rsidR="001A18BF" w:rsidRPr="00C7124B">
        <w:rPr>
          <w:sz w:val="28"/>
          <w:szCs w:val="28"/>
          <w:lang w:val="uk-UA"/>
        </w:rPr>
        <w:t xml:space="preserve"> </w:t>
      </w:r>
      <w:r w:rsidRPr="00C7124B">
        <w:rPr>
          <w:sz w:val="28"/>
          <w:szCs w:val="28"/>
          <w:lang w:val="uk-UA"/>
        </w:rPr>
        <w:t>При сушінні під вакуумом в порах багатьох матеріалів помічається кипіння вологи (картопля).</w:t>
      </w:r>
      <w:r w:rsidR="001A18BF" w:rsidRPr="00C7124B">
        <w:rPr>
          <w:sz w:val="28"/>
          <w:szCs w:val="28"/>
          <w:lang w:val="uk-UA"/>
        </w:rPr>
        <w:t xml:space="preserve"> </w:t>
      </w:r>
      <w:r w:rsidRPr="00C7124B">
        <w:rPr>
          <w:sz w:val="28"/>
          <w:szCs w:val="28"/>
          <w:lang w:val="uk-UA"/>
        </w:rPr>
        <w:t>У другій період сушіння (видалення зв</w:t>
      </w:r>
      <w:r w:rsidR="00A25C70" w:rsidRPr="00C7124B">
        <w:rPr>
          <w:sz w:val="28"/>
          <w:szCs w:val="28"/>
          <w:lang w:val="uk-UA"/>
        </w:rPr>
        <w:t>’</w:t>
      </w:r>
      <w:r w:rsidRPr="00C7124B">
        <w:rPr>
          <w:sz w:val="28"/>
          <w:szCs w:val="28"/>
          <w:lang w:val="uk-UA"/>
        </w:rPr>
        <w:t xml:space="preserve">язаної води) температура різко підвищується, наближаючись до температури гарячої </w:t>
      </w:r>
      <w:r w:rsidR="00FA5B17" w:rsidRPr="00C7124B">
        <w:rPr>
          <w:sz w:val="28"/>
          <w:szCs w:val="28"/>
          <w:lang w:val="uk-UA"/>
        </w:rPr>
        <w:t>поверхні кондуктивної</w:t>
      </w:r>
      <w:r w:rsidRPr="00C7124B">
        <w:rPr>
          <w:sz w:val="28"/>
          <w:szCs w:val="28"/>
          <w:lang w:val="uk-UA"/>
        </w:rPr>
        <w:t xml:space="preserve"> сушарки.</w:t>
      </w:r>
      <w:r w:rsidR="001A18BF" w:rsidRPr="00C7124B">
        <w:rPr>
          <w:sz w:val="28"/>
          <w:szCs w:val="28"/>
          <w:lang w:val="uk-UA"/>
        </w:rPr>
        <w:t xml:space="preserve"> </w:t>
      </w:r>
      <w:r w:rsidRPr="00C7124B">
        <w:rPr>
          <w:sz w:val="28"/>
          <w:szCs w:val="28"/>
          <w:lang w:val="uk-UA"/>
        </w:rPr>
        <w:t>Тому матеріали, які погано переносять високу температуру, не можуть бути висушені до низької вологості.</w:t>
      </w:r>
      <w:r w:rsidR="001A18BF" w:rsidRPr="00C7124B">
        <w:rPr>
          <w:sz w:val="28"/>
          <w:szCs w:val="28"/>
          <w:lang w:val="uk-UA"/>
        </w:rPr>
        <w:t xml:space="preserve"> </w:t>
      </w:r>
      <w:r w:rsidRPr="00C7124B">
        <w:rPr>
          <w:sz w:val="28"/>
          <w:szCs w:val="28"/>
          <w:lang w:val="uk-UA"/>
        </w:rPr>
        <w:t xml:space="preserve">Кількість </w:t>
      </w:r>
      <w:r w:rsidRPr="00C7124B">
        <w:rPr>
          <w:sz w:val="28"/>
          <w:szCs w:val="28"/>
          <w:lang w:val="uk-UA"/>
        </w:rPr>
        <w:lastRenderedPageBreak/>
        <w:t>повітря, яке повинно бути видалено н</w:t>
      </w:r>
      <w:r w:rsidR="00FA5B17" w:rsidRPr="00C7124B">
        <w:rPr>
          <w:sz w:val="28"/>
          <w:szCs w:val="28"/>
          <w:lang w:val="uk-UA"/>
        </w:rPr>
        <w:t>асосом, залежить від ретельного</w:t>
      </w:r>
      <w:r w:rsidRPr="00C7124B">
        <w:rPr>
          <w:sz w:val="28"/>
          <w:szCs w:val="28"/>
          <w:lang w:val="uk-UA"/>
        </w:rPr>
        <w:t xml:space="preserve"> виготовлення сушарки.</w:t>
      </w:r>
      <w:r w:rsidR="001A18BF" w:rsidRPr="00C7124B">
        <w:rPr>
          <w:sz w:val="28"/>
          <w:szCs w:val="28"/>
          <w:lang w:val="uk-UA"/>
        </w:rPr>
        <w:t xml:space="preserve"> </w:t>
      </w:r>
      <w:r w:rsidR="00FA5B17" w:rsidRPr="00C7124B">
        <w:rPr>
          <w:sz w:val="28"/>
          <w:szCs w:val="28"/>
          <w:lang w:val="uk-UA"/>
        </w:rPr>
        <w:t xml:space="preserve">В середньому на </w:t>
      </w:r>
      <w:smartTag w:uri="urn:schemas-microsoft-com:office:smarttags" w:element="metricconverter">
        <w:smartTagPr>
          <w:attr w:name="ProductID" w:val="1 кг"/>
        </w:smartTagPr>
        <w:r w:rsidR="00FA5B17" w:rsidRPr="00C7124B">
          <w:rPr>
            <w:sz w:val="28"/>
            <w:szCs w:val="28"/>
            <w:lang w:val="uk-UA"/>
          </w:rPr>
          <w:t>1 </w:t>
        </w:r>
        <w:r w:rsidRPr="00C7124B">
          <w:rPr>
            <w:sz w:val="28"/>
            <w:szCs w:val="28"/>
            <w:lang w:val="uk-UA"/>
          </w:rPr>
          <w:t>кг</w:t>
        </w:r>
      </w:smartTag>
      <w:r w:rsidRPr="00C7124B">
        <w:rPr>
          <w:sz w:val="28"/>
          <w:szCs w:val="28"/>
          <w:lang w:val="uk-UA"/>
        </w:rPr>
        <w:t xml:space="preserve"> вол</w:t>
      </w:r>
      <w:r w:rsidR="00FA5B17" w:rsidRPr="00C7124B">
        <w:rPr>
          <w:sz w:val="28"/>
          <w:szCs w:val="28"/>
          <w:lang w:val="uk-UA"/>
        </w:rPr>
        <w:t xml:space="preserve">оги має бути видалено близько </w:t>
      </w:r>
      <w:smartTag w:uri="urn:schemas-microsoft-com:office:smarttags" w:element="metricconverter">
        <w:smartTagPr>
          <w:attr w:name="ProductID" w:val="1 м3"/>
        </w:smartTagPr>
        <w:r w:rsidR="00FA5B17" w:rsidRPr="00C7124B">
          <w:rPr>
            <w:sz w:val="28"/>
            <w:szCs w:val="28"/>
            <w:lang w:val="uk-UA"/>
          </w:rPr>
          <w:t>1 </w:t>
        </w:r>
        <w:r w:rsidRPr="00C7124B">
          <w:rPr>
            <w:sz w:val="28"/>
            <w:szCs w:val="28"/>
            <w:lang w:val="uk-UA"/>
          </w:rPr>
          <w:t>м</w:t>
        </w:r>
        <w:r w:rsidRPr="00C7124B">
          <w:rPr>
            <w:sz w:val="28"/>
            <w:szCs w:val="28"/>
            <w:vertAlign w:val="superscript"/>
            <w:lang w:val="uk-UA"/>
          </w:rPr>
          <w:t>3</w:t>
        </w:r>
      </w:smartTag>
      <w:r w:rsidRPr="00C7124B">
        <w:rPr>
          <w:sz w:val="28"/>
          <w:szCs w:val="28"/>
          <w:lang w:val="uk-UA"/>
        </w:rPr>
        <w:t xml:space="preserve"> повітря (при тиску в сушарці).</w:t>
      </w:r>
    </w:p>
    <w:p w:rsidR="005874CB" w:rsidRPr="00C7124B" w:rsidRDefault="005874CB" w:rsidP="005C658A">
      <w:pPr>
        <w:pStyle w:val="10"/>
        <w:ind w:firstLine="709"/>
        <w:jc w:val="both"/>
        <w:rPr>
          <w:sz w:val="28"/>
          <w:szCs w:val="28"/>
          <w:lang w:val="uk-UA"/>
        </w:rPr>
      </w:pPr>
      <w:r w:rsidRPr="00C7124B">
        <w:rPr>
          <w:sz w:val="28"/>
          <w:szCs w:val="28"/>
          <w:lang w:val="uk-UA"/>
        </w:rPr>
        <w:t xml:space="preserve">Крім періодично діючих камерних (шафових) </w:t>
      </w:r>
      <w:r w:rsidR="00FA5B17" w:rsidRPr="00C7124B">
        <w:rPr>
          <w:sz w:val="28"/>
          <w:szCs w:val="28"/>
          <w:lang w:val="uk-UA"/>
        </w:rPr>
        <w:t>сушарок застосовуються вальцювальні</w:t>
      </w:r>
      <w:r w:rsidRPr="00C7124B">
        <w:rPr>
          <w:sz w:val="28"/>
          <w:szCs w:val="28"/>
          <w:lang w:val="uk-UA"/>
        </w:rPr>
        <w:t xml:space="preserve"> контактні вакуум-сушарки.</w:t>
      </w:r>
      <w:r w:rsidR="001A18BF" w:rsidRPr="00C7124B">
        <w:rPr>
          <w:sz w:val="28"/>
          <w:szCs w:val="28"/>
          <w:lang w:val="uk-UA"/>
        </w:rPr>
        <w:t xml:space="preserve"> </w:t>
      </w:r>
      <w:r w:rsidR="00FA5B17" w:rsidRPr="00C7124B">
        <w:rPr>
          <w:sz w:val="28"/>
          <w:szCs w:val="28"/>
          <w:lang w:val="uk-UA"/>
        </w:rPr>
        <w:t xml:space="preserve">На </w:t>
      </w:r>
      <w:r w:rsidR="0054655D" w:rsidRPr="00C7124B">
        <w:rPr>
          <w:sz w:val="28"/>
          <w:szCs w:val="28"/>
          <w:lang w:val="uk-UA"/>
        </w:rPr>
        <w:t xml:space="preserve">рисунку </w:t>
      </w:r>
      <w:r w:rsidRPr="00C7124B">
        <w:rPr>
          <w:sz w:val="28"/>
          <w:szCs w:val="28"/>
          <w:lang w:val="uk-UA"/>
        </w:rPr>
        <w:t>1</w:t>
      </w:r>
      <w:r w:rsidR="00FA5B17" w:rsidRPr="00C7124B">
        <w:rPr>
          <w:sz w:val="28"/>
          <w:szCs w:val="28"/>
          <w:lang w:val="uk-UA"/>
        </w:rPr>
        <w:t>.26 показано схема одновальцювальної</w:t>
      </w:r>
      <w:r w:rsidRPr="00C7124B">
        <w:rPr>
          <w:sz w:val="28"/>
          <w:szCs w:val="28"/>
          <w:lang w:val="uk-UA"/>
        </w:rPr>
        <w:t xml:space="preserve"> вакуумної сушарки для рідких і пастоподібних матеріалів.</w:t>
      </w:r>
      <w:r w:rsidR="001A18BF" w:rsidRPr="00C7124B">
        <w:rPr>
          <w:sz w:val="28"/>
          <w:szCs w:val="28"/>
          <w:lang w:val="uk-UA"/>
        </w:rPr>
        <w:t xml:space="preserve"> </w:t>
      </w:r>
      <w:r w:rsidRPr="00C7124B">
        <w:rPr>
          <w:sz w:val="28"/>
          <w:szCs w:val="28"/>
          <w:lang w:val="uk-UA"/>
        </w:rPr>
        <w:t>Нижній циліндр служить для установки приймача, який періодично замінюється.</w:t>
      </w:r>
    </w:p>
    <w:p w:rsidR="005874CB" w:rsidRPr="00C7124B" w:rsidRDefault="005874CB" w:rsidP="005C658A">
      <w:pPr>
        <w:pStyle w:val="10"/>
        <w:ind w:firstLine="709"/>
        <w:jc w:val="both"/>
        <w:rPr>
          <w:sz w:val="28"/>
          <w:szCs w:val="28"/>
          <w:lang w:val="uk-UA"/>
        </w:rPr>
      </w:pPr>
    </w:p>
    <w:p w:rsidR="005874CB" w:rsidRPr="00C7124B" w:rsidRDefault="005874CB" w:rsidP="005B292C">
      <w:pPr>
        <w:pStyle w:val="10"/>
        <w:ind w:firstLine="709"/>
        <w:jc w:val="both"/>
        <w:rPr>
          <w:b/>
          <w:sz w:val="28"/>
          <w:szCs w:val="28"/>
          <w:lang w:val="uk-UA"/>
        </w:rPr>
      </w:pPr>
      <w:r w:rsidRPr="00C7124B">
        <w:rPr>
          <w:b/>
          <w:sz w:val="28"/>
          <w:szCs w:val="28"/>
          <w:lang w:val="uk-UA"/>
        </w:rPr>
        <w:t>1.9.</w:t>
      </w:r>
      <w:r w:rsidR="001A18BF" w:rsidRPr="00C7124B">
        <w:rPr>
          <w:b/>
          <w:sz w:val="28"/>
          <w:szCs w:val="28"/>
          <w:lang w:val="uk-UA"/>
        </w:rPr>
        <w:t xml:space="preserve"> </w:t>
      </w:r>
      <w:r w:rsidR="005B292C" w:rsidRPr="00C7124B">
        <w:rPr>
          <w:b/>
          <w:sz w:val="28"/>
          <w:szCs w:val="28"/>
          <w:lang w:val="uk-UA"/>
        </w:rPr>
        <w:t>Особливі методи сушіння</w:t>
      </w:r>
    </w:p>
    <w:p w:rsidR="005874CB" w:rsidRPr="00C7124B" w:rsidRDefault="005874CB" w:rsidP="005C658A">
      <w:pPr>
        <w:pStyle w:val="10"/>
        <w:ind w:firstLine="709"/>
        <w:jc w:val="center"/>
        <w:rPr>
          <w:b/>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Останніми роками в харчовій промисловості </w:t>
      </w:r>
      <w:r w:rsidR="006E70CB" w:rsidRPr="00C7124B">
        <w:rPr>
          <w:sz w:val="28"/>
          <w:szCs w:val="28"/>
          <w:lang w:val="uk-UA"/>
        </w:rPr>
        <w:t>отримують</w:t>
      </w:r>
      <w:r w:rsidRPr="00C7124B">
        <w:rPr>
          <w:sz w:val="28"/>
          <w:szCs w:val="28"/>
          <w:lang w:val="uk-UA"/>
        </w:rPr>
        <w:t xml:space="preserve"> застосування нові методи сушіння в глибокому вакуумі, </w:t>
      </w:r>
      <w:r w:rsidR="00FA5B17" w:rsidRPr="00C7124B">
        <w:rPr>
          <w:sz w:val="28"/>
          <w:szCs w:val="28"/>
          <w:lang w:val="uk-UA"/>
        </w:rPr>
        <w:t>інфрачервоними променями, в полі</w:t>
      </w:r>
      <w:r w:rsidRPr="00C7124B">
        <w:rPr>
          <w:sz w:val="28"/>
          <w:szCs w:val="28"/>
          <w:lang w:val="uk-UA"/>
        </w:rPr>
        <w:t xml:space="preserve"> </w:t>
      </w:r>
      <w:r w:rsidR="00FA5B17" w:rsidRPr="00C7124B">
        <w:rPr>
          <w:sz w:val="28"/>
          <w:szCs w:val="28"/>
          <w:lang w:val="uk-UA"/>
        </w:rPr>
        <w:t>струмів</w:t>
      </w:r>
      <w:r w:rsidRPr="00C7124B">
        <w:rPr>
          <w:sz w:val="28"/>
          <w:szCs w:val="28"/>
          <w:lang w:val="uk-UA"/>
        </w:rPr>
        <w:t xml:space="preserve"> високої частоти, в киплячому шарі і в підвішеному стані.</w:t>
      </w:r>
    </w:p>
    <w:p w:rsidR="005874CB" w:rsidRPr="00C7124B" w:rsidRDefault="005874CB" w:rsidP="005C658A">
      <w:pPr>
        <w:pStyle w:val="10"/>
        <w:ind w:firstLine="709"/>
        <w:jc w:val="center"/>
        <w:rPr>
          <w:b/>
          <w:sz w:val="28"/>
          <w:szCs w:val="28"/>
          <w:lang w:val="uk-UA"/>
        </w:rPr>
      </w:pPr>
    </w:p>
    <w:p w:rsidR="005874CB" w:rsidRPr="00C7124B" w:rsidRDefault="005874CB" w:rsidP="00E34F6B">
      <w:pPr>
        <w:pStyle w:val="10"/>
        <w:ind w:firstLine="709"/>
        <w:jc w:val="both"/>
        <w:rPr>
          <w:b/>
          <w:sz w:val="28"/>
          <w:szCs w:val="28"/>
          <w:lang w:val="uk-UA"/>
        </w:rPr>
      </w:pPr>
      <w:r w:rsidRPr="00C7124B">
        <w:rPr>
          <w:b/>
          <w:sz w:val="28"/>
          <w:szCs w:val="28"/>
          <w:lang w:val="uk-UA"/>
        </w:rPr>
        <w:t>1.9.1.</w:t>
      </w:r>
      <w:r w:rsidR="001A18BF" w:rsidRPr="00C7124B">
        <w:rPr>
          <w:b/>
          <w:sz w:val="28"/>
          <w:szCs w:val="28"/>
          <w:lang w:val="uk-UA"/>
        </w:rPr>
        <w:t xml:space="preserve"> </w:t>
      </w:r>
      <w:r w:rsidR="00E079B0" w:rsidRPr="00C7124B">
        <w:rPr>
          <w:b/>
          <w:sz w:val="28"/>
          <w:szCs w:val="28"/>
          <w:lang w:val="uk-UA"/>
        </w:rPr>
        <w:t>Сушіння</w:t>
      </w:r>
      <w:r w:rsidRPr="00C7124B">
        <w:rPr>
          <w:b/>
          <w:sz w:val="28"/>
          <w:szCs w:val="28"/>
          <w:lang w:val="uk-UA"/>
        </w:rPr>
        <w:t xml:space="preserve"> в глибокому вакуумі</w:t>
      </w:r>
    </w:p>
    <w:p w:rsidR="005874CB" w:rsidRPr="00C7124B" w:rsidRDefault="005874CB" w:rsidP="005C658A">
      <w:pPr>
        <w:pStyle w:val="10"/>
        <w:ind w:firstLine="709"/>
        <w:jc w:val="center"/>
        <w:rPr>
          <w:b/>
          <w:sz w:val="28"/>
          <w:szCs w:val="28"/>
          <w:lang w:val="uk-UA"/>
        </w:rPr>
      </w:pPr>
    </w:p>
    <w:p w:rsidR="005874CB" w:rsidRPr="00C7124B" w:rsidRDefault="00E079B0" w:rsidP="005C658A">
      <w:pPr>
        <w:pStyle w:val="10"/>
        <w:ind w:firstLine="709"/>
        <w:jc w:val="both"/>
        <w:rPr>
          <w:sz w:val="28"/>
          <w:szCs w:val="28"/>
          <w:lang w:val="uk-UA"/>
        </w:rPr>
      </w:pPr>
      <w:r w:rsidRPr="00C7124B">
        <w:rPr>
          <w:sz w:val="28"/>
          <w:szCs w:val="28"/>
          <w:lang w:val="uk-UA"/>
        </w:rPr>
        <w:t>Сушіння</w:t>
      </w:r>
      <w:r w:rsidR="005874CB" w:rsidRPr="00C7124B">
        <w:rPr>
          <w:sz w:val="28"/>
          <w:szCs w:val="28"/>
          <w:lang w:val="uk-UA"/>
        </w:rPr>
        <w:t xml:space="preserve"> в глибокому вакуумі проводиться при залишковому</w:t>
      </w:r>
      <w:r w:rsidR="00544C6E" w:rsidRPr="00C7124B">
        <w:rPr>
          <w:sz w:val="28"/>
          <w:szCs w:val="28"/>
          <w:lang w:val="uk-UA"/>
        </w:rPr>
        <w:t xml:space="preserve"> тиску 13,3-133,3 </w:t>
      </w:r>
      <w:r w:rsidR="00FA5B17" w:rsidRPr="00C7124B">
        <w:rPr>
          <w:sz w:val="28"/>
          <w:szCs w:val="28"/>
          <w:lang w:val="uk-UA"/>
        </w:rPr>
        <w:t>Па (0,1-1,0 </w:t>
      </w:r>
      <w:r w:rsidR="005874CB" w:rsidRPr="00C7124B">
        <w:rPr>
          <w:sz w:val="28"/>
          <w:szCs w:val="28"/>
          <w:lang w:val="uk-UA"/>
        </w:rPr>
        <w:t>мм</w:t>
      </w:r>
      <w:r w:rsidR="00FA5B17" w:rsidRPr="00C7124B">
        <w:rPr>
          <w:sz w:val="28"/>
          <w:szCs w:val="28"/>
          <w:lang w:val="uk-UA"/>
        </w:rPr>
        <w:t>. </w:t>
      </w:r>
      <w:r w:rsidR="00996E54" w:rsidRPr="00C7124B">
        <w:rPr>
          <w:sz w:val="28"/>
          <w:szCs w:val="28"/>
          <w:lang w:val="uk-UA"/>
        </w:rPr>
        <w:t>р</w:t>
      </w:r>
      <w:r w:rsidR="00FA5B17" w:rsidRPr="00C7124B">
        <w:rPr>
          <w:sz w:val="28"/>
          <w:szCs w:val="28"/>
          <w:lang w:val="uk-UA"/>
        </w:rPr>
        <w:t>т. </w:t>
      </w:r>
      <w:r w:rsidR="00996E54" w:rsidRPr="00C7124B">
        <w:rPr>
          <w:sz w:val="28"/>
          <w:szCs w:val="28"/>
          <w:lang w:val="uk-UA"/>
        </w:rPr>
        <w:t>с</w:t>
      </w:r>
      <w:r w:rsidR="005874CB" w:rsidRPr="00C7124B">
        <w:rPr>
          <w:sz w:val="28"/>
          <w:szCs w:val="28"/>
          <w:lang w:val="uk-UA"/>
        </w:rPr>
        <w:t>т</w:t>
      </w:r>
      <w:r w:rsidR="00CD4502" w:rsidRPr="00C7124B">
        <w:rPr>
          <w:sz w:val="28"/>
          <w:szCs w:val="28"/>
          <w:lang w:val="uk-UA"/>
        </w:rPr>
        <w:t>)</w:t>
      </w:r>
      <w:r w:rsidR="005874CB" w:rsidRPr="00C7124B">
        <w:rPr>
          <w:sz w:val="28"/>
          <w:szCs w:val="28"/>
          <w:lang w:val="uk-UA"/>
        </w:rPr>
        <w:t>.</w:t>
      </w:r>
      <w:r w:rsidR="001A18BF" w:rsidRPr="00C7124B">
        <w:rPr>
          <w:sz w:val="28"/>
          <w:szCs w:val="28"/>
          <w:lang w:val="uk-UA"/>
        </w:rPr>
        <w:t xml:space="preserve"> </w:t>
      </w:r>
      <w:r w:rsidR="005874CB" w:rsidRPr="00C7124B">
        <w:rPr>
          <w:sz w:val="28"/>
          <w:szCs w:val="28"/>
          <w:lang w:val="uk-UA"/>
        </w:rPr>
        <w:t xml:space="preserve">При цьому тиску </w:t>
      </w:r>
      <w:r w:rsidRPr="00C7124B">
        <w:rPr>
          <w:sz w:val="28"/>
          <w:szCs w:val="28"/>
          <w:lang w:val="uk-UA"/>
        </w:rPr>
        <w:t>сушіння</w:t>
      </w:r>
      <w:r w:rsidR="005874CB" w:rsidRPr="00C7124B">
        <w:rPr>
          <w:sz w:val="28"/>
          <w:szCs w:val="28"/>
          <w:lang w:val="uk-UA"/>
        </w:rPr>
        <w:t xml:space="preserve"> може протікати при негативних температурах, при яких вода буде знаходитися в стані льоду.</w:t>
      </w:r>
      <w:r w:rsidR="001A18BF" w:rsidRPr="00C7124B">
        <w:rPr>
          <w:sz w:val="28"/>
          <w:szCs w:val="28"/>
          <w:lang w:val="uk-UA"/>
        </w:rPr>
        <w:t xml:space="preserve"> </w:t>
      </w:r>
      <w:r w:rsidR="005874CB" w:rsidRPr="00C7124B">
        <w:rPr>
          <w:sz w:val="28"/>
          <w:szCs w:val="28"/>
          <w:lang w:val="uk-UA"/>
        </w:rPr>
        <w:t xml:space="preserve">Отже, буде мати місце випаровування твердого тіла без плавлення його </w:t>
      </w:r>
      <w:r w:rsidR="00A25C70" w:rsidRPr="00C7124B">
        <w:rPr>
          <w:sz w:val="28"/>
          <w:szCs w:val="28"/>
          <w:lang w:val="uk-UA"/>
        </w:rPr>
        <w:t>–</w:t>
      </w:r>
      <w:r w:rsidR="005874CB" w:rsidRPr="00C7124B">
        <w:rPr>
          <w:sz w:val="28"/>
          <w:szCs w:val="28"/>
          <w:lang w:val="uk-UA"/>
        </w:rPr>
        <w:t xml:space="preserve"> сублімація.</w:t>
      </w:r>
      <w:r w:rsidR="001A18BF" w:rsidRPr="00C7124B">
        <w:rPr>
          <w:sz w:val="28"/>
          <w:szCs w:val="28"/>
          <w:lang w:val="uk-UA"/>
        </w:rPr>
        <w:t xml:space="preserve"> </w:t>
      </w:r>
      <w:r w:rsidR="005874CB" w:rsidRPr="00C7124B">
        <w:rPr>
          <w:sz w:val="28"/>
          <w:szCs w:val="28"/>
          <w:lang w:val="uk-UA"/>
        </w:rPr>
        <w:t xml:space="preserve">Тому </w:t>
      </w:r>
      <w:r w:rsidRPr="00C7124B">
        <w:rPr>
          <w:sz w:val="28"/>
          <w:szCs w:val="28"/>
          <w:lang w:val="uk-UA"/>
        </w:rPr>
        <w:t>сушіння</w:t>
      </w:r>
      <w:r w:rsidR="005874CB" w:rsidRPr="00C7124B">
        <w:rPr>
          <w:sz w:val="28"/>
          <w:szCs w:val="28"/>
          <w:lang w:val="uk-UA"/>
        </w:rPr>
        <w:t xml:space="preserve"> в глибокому вакуумі називається сушінням сублімацією.</w:t>
      </w:r>
      <w:r w:rsidR="001A18BF" w:rsidRPr="00C7124B">
        <w:rPr>
          <w:sz w:val="28"/>
          <w:szCs w:val="28"/>
          <w:lang w:val="uk-UA"/>
        </w:rPr>
        <w:t xml:space="preserve"> </w:t>
      </w:r>
      <w:r w:rsidR="005874CB" w:rsidRPr="00C7124B">
        <w:rPr>
          <w:sz w:val="28"/>
          <w:szCs w:val="28"/>
          <w:lang w:val="uk-UA"/>
        </w:rPr>
        <w:t xml:space="preserve">Основною перевагою сушіння сублімацією харчових продуктів є можливість </w:t>
      </w:r>
      <w:r w:rsidR="00FA5B17" w:rsidRPr="00C7124B">
        <w:rPr>
          <w:sz w:val="28"/>
          <w:szCs w:val="28"/>
          <w:lang w:val="uk-UA"/>
        </w:rPr>
        <w:t>отримати</w:t>
      </w:r>
      <w:r w:rsidR="005874CB" w:rsidRPr="00C7124B">
        <w:rPr>
          <w:sz w:val="28"/>
          <w:szCs w:val="28"/>
          <w:lang w:val="uk-UA"/>
        </w:rPr>
        <w:t xml:space="preserve"> продукт високої якості.</w:t>
      </w:r>
      <w:r w:rsidR="001A18BF" w:rsidRPr="00C7124B">
        <w:rPr>
          <w:sz w:val="28"/>
          <w:szCs w:val="28"/>
          <w:lang w:val="uk-UA"/>
        </w:rPr>
        <w:t xml:space="preserve"> </w:t>
      </w:r>
      <w:r w:rsidR="005874CB" w:rsidRPr="00C7124B">
        <w:rPr>
          <w:sz w:val="28"/>
          <w:szCs w:val="28"/>
          <w:lang w:val="uk-UA"/>
        </w:rPr>
        <w:t>При сушінні субліма</w:t>
      </w:r>
      <w:r w:rsidR="00FA5B17" w:rsidRPr="00C7124B">
        <w:rPr>
          <w:sz w:val="28"/>
          <w:szCs w:val="28"/>
          <w:lang w:val="uk-UA"/>
        </w:rPr>
        <w:t>цією не відбувається денатурація</w:t>
      </w:r>
      <w:r w:rsidR="005874CB" w:rsidRPr="00C7124B">
        <w:rPr>
          <w:sz w:val="28"/>
          <w:szCs w:val="28"/>
          <w:lang w:val="uk-UA"/>
        </w:rPr>
        <w:t xml:space="preserve"> білків, не мають місця мікробіологічні процеси, зберігаються повністю всі вітаміни, що містяться в свіжому продукті.</w:t>
      </w:r>
      <w:r w:rsidR="001A18BF" w:rsidRPr="00C7124B">
        <w:rPr>
          <w:sz w:val="28"/>
          <w:szCs w:val="28"/>
          <w:lang w:val="uk-UA"/>
        </w:rPr>
        <w:t xml:space="preserve"> </w:t>
      </w:r>
      <w:r w:rsidR="005874CB" w:rsidRPr="00C7124B">
        <w:rPr>
          <w:sz w:val="28"/>
          <w:szCs w:val="28"/>
          <w:lang w:val="uk-UA"/>
        </w:rPr>
        <w:t>Дуже істотним є також і те, що висушений продукт зберігає первинний об</w:t>
      </w:r>
      <w:r w:rsidR="00A25C70" w:rsidRPr="00C7124B">
        <w:rPr>
          <w:sz w:val="28"/>
          <w:szCs w:val="28"/>
          <w:lang w:val="uk-UA"/>
        </w:rPr>
        <w:t>’</w:t>
      </w:r>
      <w:r w:rsidR="005874CB" w:rsidRPr="00C7124B">
        <w:rPr>
          <w:sz w:val="28"/>
          <w:szCs w:val="28"/>
          <w:lang w:val="uk-UA"/>
        </w:rPr>
        <w:t>єм, набуваючи при цьому пористу структуру.</w:t>
      </w:r>
      <w:r w:rsidR="001A18BF" w:rsidRPr="00C7124B">
        <w:rPr>
          <w:sz w:val="28"/>
          <w:szCs w:val="28"/>
          <w:lang w:val="uk-UA"/>
        </w:rPr>
        <w:t xml:space="preserve"> </w:t>
      </w:r>
      <w:r w:rsidR="005874CB" w:rsidRPr="00C7124B">
        <w:rPr>
          <w:sz w:val="28"/>
          <w:szCs w:val="28"/>
          <w:lang w:val="uk-UA"/>
        </w:rPr>
        <w:t>При змочуванні він легко поглинає воду і набуває первісний вигляд.</w:t>
      </w:r>
    </w:p>
    <w:p w:rsidR="005874CB" w:rsidRPr="00C7124B" w:rsidRDefault="00E079B0" w:rsidP="005C658A">
      <w:pPr>
        <w:pStyle w:val="10"/>
        <w:ind w:firstLine="709"/>
        <w:jc w:val="both"/>
        <w:rPr>
          <w:sz w:val="28"/>
          <w:szCs w:val="28"/>
          <w:lang w:val="uk-UA"/>
        </w:rPr>
      </w:pPr>
      <w:r w:rsidRPr="00C7124B">
        <w:rPr>
          <w:sz w:val="28"/>
          <w:szCs w:val="28"/>
          <w:lang w:val="uk-UA"/>
        </w:rPr>
        <w:t>Сушіння</w:t>
      </w:r>
      <w:r w:rsidR="005874CB" w:rsidRPr="00C7124B">
        <w:rPr>
          <w:sz w:val="28"/>
          <w:szCs w:val="28"/>
          <w:lang w:val="uk-UA"/>
        </w:rPr>
        <w:t xml:space="preserve"> сублімацією може бути застосована до найрізноманітніших харчових продуктів: молока, овочів, фруктів.</w:t>
      </w:r>
      <w:r w:rsidR="001A18BF" w:rsidRPr="00C7124B">
        <w:rPr>
          <w:sz w:val="28"/>
          <w:szCs w:val="28"/>
          <w:lang w:val="uk-UA"/>
        </w:rPr>
        <w:t xml:space="preserve"> </w:t>
      </w:r>
      <w:r w:rsidRPr="00C7124B">
        <w:rPr>
          <w:sz w:val="28"/>
          <w:szCs w:val="28"/>
          <w:lang w:val="uk-UA"/>
        </w:rPr>
        <w:t>Сушіння</w:t>
      </w:r>
      <w:r w:rsidR="005874CB" w:rsidRPr="00C7124B">
        <w:rPr>
          <w:sz w:val="28"/>
          <w:szCs w:val="28"/>
          <w:lang w:val="uk-UA"/>
        </w:rPr>
        <w:t xml:space="preserve"> в глибокому вакуумі широко застосовується при виробництві антибіотиків пеніциліну і стрептоміцину, крові.</w:t>
      </w:r>
    </w:p>
    <w:p w:rsidR="005874CB" w:rsidRPr="00C7124B" w:rsidRDefault="005874CB" w:rsidP="005C658A">
      <w:pPr>
        <w:pStyle w:val="10"/>
        <w:ind w:firstLine="709"/>
        <w:jc w:val="both"/>
        <w:rPr>
          <w:sz w:val="28"/>
          <w:szCs w:val="28"/>
          <w:lang w:val="uk-UA"/>
        </w:rPr>
      </w:pPr>
      <w:r w:rsidRPr="00C7124B">
        <w:rPr>
          <w:sz w:val="28"/>
          <w:szCs w:val="28"/>
          <w:lang w:val="uk-UA"/>
        </w:rPr>
        <w:t>Сушарка, що застосовується для висушування матеріалів в глибокому вакуумі, складається з сушильної камери, конденсатора і вакуум-насосної установ</w:t>
      </w:r>
      <w:r w:rsidR="006E70CB" w:rsidRPr="00C7124B">
        <w:rPr>
          <w:sz w:val="28"/>
          <w:szCs w:val="28"/>
          <w:lang w:val="uk-UA"/>
        </w:rPr>
        <w:t>ки.</w:t>
      </w:r>
      <w:r w:rsidR="001A18BF" w:rsidRPr="00C7124B">
        <w:rPr>
          <w:sz w:val="28"/>
          <w:szCs w:val="28"/>
          <w:lang w:val="uk-UA"/>
        </w:rPr>
        <w:t xml:space="preserve"> </w:t>
      </w:r>
      <w:r w:rsidR="00FA5B17" w:rsidRPr="00C7124B">
        <w:rPr>
          <w:sz w:val="28"/>
          <w:szCs w:val="28"/>
          <w:lang w:val="uk-UA"/>
        </w:rPr>
        <w:t xml:space="preserve">На </w:t>
      </w:r>
      <w:r w:rsidR="0054655D" w:rsidRPr="00C7124B">
        <w:rPr>
          <w:sz w:val="28"/>
          <w:szCs w:val="28"/>
          <w:lang w:val="uk-UA"/>
        </w:rPr>
        <w:t xml:space="preserve">рисунку </w:t>
      </w:r>
      <w:r w:rsidR="006E70CB" w:rsidRPr="00C7124B">
        <w:rPr>
          <w:sz w:val="28"/>
          <w:szCs w:val="28"/>
          <w:lang w:val="uk-UA"/>
        </w:rPr>
        <w:t xml:space="preserve">1.27 представлена </w:t>
      </w:r>
      <w:r w:rsidRPr="00C7124B">
        <w:rPr>
          <w:sz w:val="28"/>
          <w:szCs w:val="28"/>
          <w:lang w:val="uk-UA"/>
        </w:rPr>
        <w:t>схема установки для сушіння в глибокому вакуумі.</w:t>
      </w:r>
      <w:r w:rsidR="006E70CB" w:rsidRPr="00C7124B">
        <w:rPr>
          <w:sz w:val="28"/>
          <w:szCs w:val="28"/>
          <w:lang w:val="uk-UA"/>
        </w:rPr>
        <w:t xml:space="preserve"> </w:t>
      </w:r>
      <w:r w:rsidRPr="00C7124B">
        <w:rPr>
          <w:sz w:val="28"/>
          <w:szCs w:val="28"/>
          <w:lang w:val="uk-UA"/>
        </w:rPr>
        <w:t>Сушильна камера являє собою герметичну шафу з пол</w:t>
      </w:r>
      <w:r w:rsidR="00FA5B17" w:rsidRPr="00C7124B">
        <w:rPr>
          <w:sz w:val="28"/>
          <w:szCs w:val="28"/>
          <w:lang w:val="uk-UA"/>
        </w:rPr>
        <w:t>ицями</w:t>
      </w:r>
      <w:r w:rsidRPr="00C7124B">
        <w:rPr>
          <w:sz w:val="28"/>
          <w:szCs w:val="28"/>
          <w:lang w:val="uk-UA"/>
        </w:rPr>
        <w:t>, що обігріваються парою або гарячою водою.</w:t>
      </w:r>
      <w:r w:rsidR="001A18BF" w:rsidRPr="00C7124B">
        <w:rPr>
          <w:sz w:val="28"/>
          <w:szCs w:val="28"/>
          <w:lang w:val="uk-UA"/>
        </w:rPr>
        <w:t xml:space="preserve"> </w:t>
      </w:r>
      <w:r w:rsidRPr="00C7124B">
        <w:rPr>
          <w:sz w:val="28"/>
          <w:szCs w:val="28"/>
          <w:lang w:val="uk-UA"/>
        </w:rPr>
        <w:t>Іноді обігрів здійснюється шляхом інфрачервоного опромінення.</w:t>
      </w:r>
      <w:r w:rsidR="001A18BF" w:rsidRPr="00C7124B">
        <w:rPr>
          <w:sz w:val="28"/>
          <w:szCs w:val="28"/>
          <w:lang w:val="uk-UA"/>
        </w:rPr>
        <w:t xml:space="preserve"> </w:t>
      </w:r>
      <w:r w:rsidR="00FA5B17" w:rsidRPr="00C7124B">
        <w:rPr>
          <w:sz w:val="28"/>
          <w:szCs w:val="28"/>
          <w:lang w:val="uk-UA"/>
        </w:rPr>
        <w:t>Висушуваний замороженням</w:t>
      </w:r>
      <w:r w:rsidRPr="00C7124B">
        <w:rPr>
          <w:sz w:val="28"/>
          <w:szCs w:val="28"/>
          <w:lang w:val="uk-UA"/>
        </w:rPr>
        <w:t xml:space="preserve"> матеріал укладають на полиці.</w:t>
      </w:r>
      <w:r w:rsidR="001A18BF" w:rsidRPr="00C7124B">
        <w:rPr>
          <w:sz w:val="28"/>
          <w:szCs w:val="28"/>
          <w:lang w:val="uk-UA"/>
        </w:rPr>
        <w:t xml:space="preserve"> </w:t>
      </w:r>
      <w:r w:rsidRPr="00C7124B">
        <w:rPr>
          <w:sz w:val="28"/>
          <w:szCs w:val="28"/>
          <w:lang w:val="uk-UA"/>
        </w:rPr>
        <w:t>Таким чином, сушарка відноситься до групи контактних.</w:t>
      </w:r>
      <w:r w:rsidR="001A18BF" w:rsidRPr="00C7124B">
        <w:rPr>
          <w:sz w:val="28"/>
          <w:szCs w:val="28"/>
          <w:lang w:val="uk-UA"/>
        </w:rPr>
        <w:t xml:space="preserve"> </w:t>
      </w:r>
      <w:r w:rsidRPr="00C7124B">
        <w:rPr>
          <w:sz w:val="28"/>
          <w:szCs w:val="28"/>
          <w:lang w:val="uk-UA"/>
        </w:rPr>
        <w:t>Випари надходять на конденсацію.</w:t>
      </w:r>
      <w:r w:rsidR="001A18BF" w:rsidRPr="00C7124B">
        <w:rPr>
          <w:sz w:val="28"/>
          <w:szCs w:val="28"/>
          <w:lang w:val="uk-UA"/>
        </w:rPr>
        <w:t xml:space="preserve"> </w:t>
      </w:r>
      <w:r w:rsidRPr="00C7124B">
        <w:rPr>
          <w:sz w:val="28"/>
          <w:szCs w:val="28"/>
          <w:lang w:val="uk-UA"/>
        </w:rPr>
        <w:t>Конденсатор прохолоджується рідиною, при цьому поверхня його покривається льодом, який повинен безперервно видалятися.</w:t>
      </w:r>
      <w:r w:rsidR="001A18BF" w:rsidRPr="00C7124B">
        <w:rPr>
          <w:sz w:val="28"/>
          <w:szCs w:val="28"/>
          <w:lang w:val="uk-UA"/>
        </w:rPr>
        <w:t xml:space="preserve"> </w:t>
      </w:r>
      <w:r w:rsidRPr="00C7124B">
        <w:rPr>
          <w:sz w:val="28"/>
          <w:szCs w:val="28"/>
          <w:lang w:val="uk-UA"/>
        </w:rPr>
        <w:t>Вакуум-насосна система складається з ротаційних масляних вакуум-насосів.</w:t>
      </w:r>
      <w:r w:rsidR="001A18BF" w:rsidRPr="00C7124B">
        <w:rPr>
          <w:sz w:val="28"/>
          <w:szCs w:val="28"/>
          <w:lang w:val="uk-UA"/>
        </w:rPr>
        <w:t xml:space="preserve"> </w:t>
      </w:r>
      <w:r w:rsidRPr="00C7124B">
        <w:rPr>
          <w:sz w:val="28"/>
          <w:szCs w:val="28"/>
          <w:lang w:val="uk-UA"/>
        </w:rPr>
        <w:t>Застосовуються також багатоступ</w:t>
      </w:r>
      <w:r w:rsidR="006858BA" w:rsidRPr="00C7124B">
        <w:rPr>
          <w:sz w:val="28"/>
          <w:szCs w:val="28"/>
          <w:lang w:val="uk-UA"/>
        </w:rPr>
        <w:t>інчасті ежекторні парові вакуум-</w:t>
      </w:r>
      <w:r w:rsidRPr="00C7124B">
        <w:rPr>
          <w:sz w:val="28"/>
          <w:szCs w:val="28"/>
          <w:lang w:val="uk-UA"/>
        </w:rPr>
        <w:t>установки.</w:t>
      </w:r>
      <w:r w:rsidR="001A18BF" w:rsidRPr="00C7124B">
        <w:rPr>
          <w:sz w:val="28"/>
          <w:szCs w:val="28"/>
          <w:lang w:val="uk-UA"/>
        </w:rPr>
        <w:t xml:space="preserve"> </w:t>
      </w:r>
      <w:r w:rsidRPr="00C7124B">
        <w:rPr>
          <w:sz w:val="28"/>
          <w:szCs w:val="28"/>
          <w:lang w:val="uk-UA"/>
        </w:rPr>
        <w:t xml:space="preserve">Ці </w:t>
      </w:r>
      <w:r w:rsidRPr="00C7124B">
        <w:rPr>
          <w:sz w:val="28"/>
          <w:szCs w:val="28"/>
          <w:lang w:val="uk-UA"/>
        </w:rPr>
        <w:lastRenderedPageBreak/>
        <w:t>установки ст</w:t>
      </w:r>
      <w:r w:rsidR="004D10CB" w:rsidRPr="00C7124B">
        <w:rPr>
          <w:sz w:val="28"/>
          <w:szCs w:val="28"/>
          <w:lang w:val="uk-UA"/>
        </w:rPr>
        <w:t>ворюють залишковий тиск 0,1-1,0 [</w:t>
      </w:r>
      <w:r w:rsidRPr="00C7124B">
        <w:rPr>
          <w:sz w:val="28"/>
          <w:szCs w:val="28"/>
          <w:lang w:val="uk-UA"/>
        </w:rPr>
        <w:t>мм</w:t>
      </w:r>
      <w:r w:rsidR="006858BA" w:rsidRPr="00C7124B">
        <w:rPr>
          <w:sz w:val="28"/>
          <w:szCs w:val="28"/>
          <w:lang w:val="uk-UA"/>
        </w:rPr>
        <w:t>. </w:t>
      </w:r>
      <w:r w:rsidR="00996E54" w:rsidRPr="00C7124B">
        <w:rPr>
          <w:sz w:val="28"/>
          <w:szCs w:val="28"/>
          <w:lang w:val="uk-UA"/>
        </w:rPr>
        <w:t>р</w:t>
      </w:r>
      <w:r w:rsidRPr="00C7124B">
        <w:rPr>
          <w:sz w:val="28"/>
          <w:szCs w:val="28"/>
          <w:lang w:val="uk-UA"/>
        </w:rPr>
        <w:t>т.</w:t>
      </w:r>
      <w:r w:rsidR="006858BA" w:rsidRPr="00C7124B">
        <w:rPr>
          <w:sz w:val="28"/>
          <w:szCs w:val="28"/>
          <w:lang w:val="uk-UA"/>
        </w:rPr>
        <w:t> </w:t>
      </w:r>
      <w:r w:rsidR="00996E54" w:rsidRPr="00C7124B">
        <w:rPr>
          <w:sz w:val="28"/>
          <w:szCs w:val="28"/>
          <w:lang w:val="uk-UA"/>
        </w:rPr>
        <w:t>с</w:t>
      </w:r>
      <w:r w:rsidRPr="00C7124B">
        <w:rPr>
          <w:sz w:val="28"/>
          <w:szCs w:val="28"/>
          <w:lang w:val="uk-UA"/>
        </w:rPr>
        <w:t>т.</w:t>
      </w:r>
      <w:r w:rsidR="004D10CB" w:rsidRPr="00C7124B">
        <w:rPr>
          <w:sz w:val="28"/>
          <w:szCs w:val="28"/>
          <w:lang w:val="uk-UA"/>
        </w:rPr>
        <w:t>]</w:t>
      </w:r>
      <w:r w:rsidRPr="00C7124B">
        <w:rPr>
          <w:sz w:val="28"/>
          <w:szCs w:val="28"/>
          <w:lang w:val="uk-UA"/>
        </w:rPr>
        <w:t>, що</w:t>
      </w:r>
      <w:r w:rsidR="00544C6E" w:rsidRPr="00C7124B">
        <w:rPr>
          <w:sz w:val="28"/>
          <w:szCs w:val="28"/>
          <w:lang w:val="uk-UA"/>
        </w:rPr>
        <w:t xml:space="preserve"> забезпечує сушку при t=-15 </w:t>
      </w:r>
      <w:r w:rsidR="006858BA" w:rsidRPr="00C7124B">
        <w:rPr>
          <w:sz w:val="28"/>
          <w:szCs w:val="28"/>
          <w:lang w:val="uk-UA"/>
        </w:rPr>
        <w:t>°</w:t>
      </w:r>
      <w:r w:rsidRPr="00C7124B">
        <w:rPr>
          <w:sz w:val="28"/>
          <w:szCs w:val="28"/>
          <w:lang w:val="uk-UA"/>
        </w:rPr>
        <w:t>С</w:t>
      </w:r>
      <w:r w:rsidR="006858BA" w:rsidRPr="00C7124B">
        <w:rPr>
          <w:sz w:val="28"/>
          <w:szCs w:val="28"/>
          <w:lang w:val="uk-UA"/>
        </w:rPr>
        <w:t>.</w:t>
      </w:r>
    </w:p>
    <w:p w:rsidR="006E70CB" w:rsidRPr="00C7124B" w:rsidRDefault="006E70CB" w:rsidP="005C658A">
      <w:pPr>
        <w:pStyle w:val="10"/>
        <w:ind w:firstLine="709"/>
        <w:jc w:val="both"/>
        <w:rPr>
          <w:sz w:val="28"/>
          <w:szCs w:val="28"/>
          <w:lang w:val="uk-UA"/>
        </w:rPr>
      </w:pPr>
    </w:p>
    <w:p w:rsidR="005874CB" w:rsidRPr="00C7124B" w:rsidRDefault="00E03AF9" w:rsidP="005C658A">
      <w:pPr>
        <w:pStyle w:val="10"/>
        <w:ind w:firstLine="709"/>
        <w:jc w:val="center"/>
        <w:rPr>
          <w:sz w:val="28"/>
          <w:szCs w:val="28"/>
          <w:lang w:val="uk-UA"/>
        </w:rPr>
      </w:pPr>
      <w:r w:rsidRPr="00C7124B">
        <w:rPr>
          <w:noProof/>
          <w:sz w:val="28"/>
          <w:szCs w:val="28"/>
          <w:lang w:val="en-US" w:eastAsia="en-US"/>
        </w:rPr>
        <w:drawing>
          <wp:inline distT="0" distB="0" distL="0" distR="0">
            <wp:extent cx="5324475" cy="3381375"/>
            <wp:effectExtent l="0" t="0" r="0" b="0"/>
            <wp:docPr id="70" name="Рисунок 27" descr="C:\Users\JeKaKeNt\Desktop\робота тычков\Рисунки 1розділ\Рисунки\Рис1.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descr="C:\Users\JeKaKeNt\Desktop\робота тычков\Рисунки 1розділ\Рисунки\Рис1.27.png"/>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324475" cy="3381375"/>
                    </a:xfrm>
                    <a:prstGeom prst="rect">
                      <a:avLst/>
                    </a:prstGeom>
                    <a:noFill/>
                    <a:ln>
                      <a:noFill/>
                    </a:ln>
                  </pic:spPr>
                </pic:pic>
              </a:graphicData>
            </a:graphic>
          </wp:inline>
        </w:drawing>
      </w:r>
    </w:p>
    <w:p w:rsidR="005874CB" w:rsidRPr="00C7124B" w:rsidRDefault="0054655D" w:rsidP="005C658A">
      <w:pPr>
        <w:pStyle w:val="10"/>
        <w:ind w:firstLine="709"/>
        <w:jc w:val="center"/>
        <w:rPr>
          <w:sz w:val="28"/>
          <w:szCs w:val="28"/>
          <w:lang w:val="uk-UA"/>
        </w:rPr>
      </w:pPr>
      <w:r w:rsidRPr="00C7124B">
        <w:rPr>
          <w:sz w:val="28"/>
          <w:szCs w:val="28"/>
          <w:lang w:val="uk-UA"/>
        </w:rPr>
        <w:t xml:space="preserve">Рисунок </w:t>
      </w:r>
      <w:r w:rsidR="00E4144D" w:rsidRPr="00C7124B">
        <w:rPr>
          <w:sz w:val="28"/>
          <w:szCs w:val="28"/>
          <w:lang w:val="uk-UA"/>
        </w:rPr>
        <w:t xml:space="preserve">1.27 </w:t>
      </w:r>
      <w:r w:rsidR="00A25C70" w:rsidRPr="00C7124B">
        <w:rPr>
          <w:sz w:val="28"/>
          <w:szCs w:val="28"/>
          <w:lang w:val="uk-UA"/>
        </w:rPr>
        <w:t>–</w:t>
      </w:r>
      <w:r w:rsidR="001A18BF" w:rsidRPr="00C7124B">
        <w:rPr>
          <w:sz w:val="28"/>
          <w:szCs w:val="28"/>
          <w:lang w:val="uk-UA"/>
        </w:rPr>
        <w:t xml:space="preserve"> </w:t>
      </w:r>
      <w:r w:rsidR="005874CB" w:rsidRPr="00C7124B">
        <w:rPr>
          <w:sz w:val="28"/>
          <w:szCs w:val="28"/>
          <w:lang w:val="uk-UA"/>
        </w:rPr>
        <w:t>Схема установки для сушіння в глибокому вакуумі</w:t>
      </w:r>
      <w:r w:rsidR="006858BA" w:rsidRPr="00C7124B">
        <w:rPr>
          <w:sz w:val="28"/>
          <w:szCs w:val="28"/>
          <w:lang w:val="uk-UA"/>
        </w:rPr>
        <w:t xml:space="preserve">: </w:t>
      </w:r>
      <w:r w:rsidR="005874CB" w:rsidRPr="00C7124B">
        <w:rPr>
          <w:i/>
          <w:sz w:val="28"/>
          <w:szCs w:val="28"/>
          <w:lang w:val="uk-UA"/>
        </w:rPr>
        <w:t>1</w:t>
      </w:r>
      <w:r w:rsidR="005874CB" w:rsidRPr="00C7124B">
        <w:rPr>
          <w:sz w:val="28"/>
          <w:szCs w:val="28"/>
          <w:lang w:val="uk-UA"/>
        </w:rPr>
        <w:t xml:space="preserve"> </w:t>
      </w:r>
      <w:r w:rsidR="00A25C70" w:rsidRPr="00C7124B">
        <w:rPr>
          <w:sz w:val="28"/>
          <w:szCs w:val="28"/>
          <w:lang w:val="uk-UA"/>
        </w:rPr>
        <w:t>–</w:t>
      </w:r>
      <w:r w:rsidR="006858BA" w:rsidRPr="00C7124B">
        <w:rPr>
          <w:sz w:val="28"/>
          <w:szCs w:val="28"/>
          <w:lang w:val="uk-UA"/>
        </w:rPr>
        <w:t xml:space="preserve"> </w:t>
      </w:r>
      <w:r w:rsidR="005874CB" w:rsidRPr="00C7124B">
        <w:rPr>
          <w:sz w:val="28"/>
          <w:szCs w:val="28"/>
          <w:lang w:val="uk-UA"/>
        </w:rPr>
        <w:t>камера;</w:t>
      </w:r>
      <w:r w:rsidR="001A18BF" w:rsidRPr="00C7124B">
        <w:rPr>
          <w:sz w:val="28"/>
          <w:szCs w:val="28"/>
          <w:lang w:val="uk-UA"/>
        </w:rPr>
        <w:t xml:space="preserve"> </w:t>
      </w:r>
      <w:r w:rsidR="005874CB" w:rsidRPr="00C7124B">
        <w:rPr>
          <w:i/>
          <w:sz w:val="28"/>
          <w:szCs w:val="28"/>
          <w:lang w:val="uk-UA"/>
        </w:rPr>
        <w:t>2</w:t>
      </w:r>
      <w:r w:rsidR="005874CB" w:rsidRPr="00C7124B">
        <w:rPr>
          <w:sz w:val="28"/>
          <w:szCs w:val="28"/>
          <w:lang w:val="uk-UA"/>
        </w:rPr>
        <w:t xml:space="preserve"> </w:t>
      </w:r>
      <w:r w:rsidR="00A25C70" w:rsidRPr="00C7124B">
        <w:rPr>
          <w:sz w:val="28"/>
          <w:szCs w:val="28"/>
          <w:lang w:val="uk-UA"/>
        </w:rPr>
        <w:t>–</w:t>
      </w:r>
      <w:r w:rsidR="006858BA" w:rsidRPr="00C7124B">
        <w:rPr>
          <w:sz w:val="28"/>
          <w:szCs w:val="28"/>
          <w:lang w:val="uk-UA"/>
        </w:rPr>
        <w:t xml:space="preserve"> </w:t>
      </w:r>
      <w:r w:rsidR="005874CB" w:rsidRPr="00C7124B">
        <w:rPr>
          <w:sz w:val="28"/>
          <w:szCs w:val="28"/>
          <w:lang w:val="uk-UA"/>
        </w:rPr>
        <w:t>конденсатор;</w:t>
      </w:r>
      <w:r w:rsidR="001A18BF" w:rsidRPr="00C7124B">
        <w:rPr>
          <w:sz w:val="28"/>
          <w:szCs w:val="28"/>
          <w:lang w:val="uk-UA"/>
        </w:rPr>
        <w:t xml:space="preserve"> </w:t>
      </w:r>
      <w:r w:rsidR="005874CB" w:rsidRPr="00C7124B">
        <w:rPr>
          <w:i/>
          <w:sz w:val="28"/>
          <w:szCs w:val="28"/>
          <w:lang w:val="uk-UA"/>
        </w:rPr>
        <w:t>3</w:t>
      </w:r>
      <w:r w:rsidR="006858BA" w:rsidRPr="00C7124B">
        <w:rPr>
          <w:sz w:val="28"/>
          <w:szCs w:val="28"/>
          <w:lang w:val="uk-UA"/>
        </w:rPr>
        <w:t xml:space="preserve"> </w:t>
      </w:r>
      <w:r w:rsidR="00A25C70" w:rsidRPr="00C7124B">
        <w:rPr>
          <w:sz w:val="28"/>
          <w:szCs w:val="28"/>
          <w:lang w:val="uk-UA"/>
        </w:rPr>
        <w:t>–</w:t>
      </w:r>
      <w:r w:rsidR="006858BA" w:rsidRPr="00C7124B">
        <w:rPr>
          <w:sz w:val="28"/>
          <w:szCs w:val="28"/>
          <w:lang w:val="uk-UA"/>
        </w:rPr>
        <w:t xml:space="preserve"> </w:t>
      </w:r>
      <w:r w:rsidR="005874CB" w:rsidRPr="00C7124B">
        <w:rPr>
          <w:sz w:val="28"/>
          <w:szCs w:val="28"/>
          <w:lang w:val="uk-UA"/>
        </w:rPr>
        <w:t>скребки для видалення льоду;</w:t>
      </w:r>
      <w:r w:rsidR="001A18BF" w:rsidRPr="00C7124B">
        <w:rPr>
          <w:sz w:val="28"/>
          <w:szCs w:val="28"/>
          <w:lang w:val="uk-UA"/>
        </w:rPr>
        <w:t xml:space="preserve"> </w:t>
      </w:r>
      <w:r w:rsidR="005874CB" w:rsidRPr="00C7124B">
        <w:rPr>
          <w:i/>
          <w:sz w:val="28"/>
          <w:szCs w:val="28"/>
          <w:lang w:val="uk-UA"/>
        </w:rPr>
        <w:t>4</w:t>
      </w:r>
      <w:r w:rsidR="006858BA" w:rsidRPr="00C7124B">
        <w:rPr>
          <w:sz w:val="28"/>
          <w:szCs w:val="28"/>
          <w:lang w:val="uk-UA"/>
        </w:rPr>
        <w:t xml:space="preserve"> </w:t>
      </w:r>
      <w:r w:rsidR="00A25C70" w:rsidRPr="00C7124B">
        <w:rPr>
          <w:sz w:val="28"/>
          <w:szCs w:val="28"/>
          <w:lang w:val="uk-UA"/>
        </w:rPr>
        <w:t>–</w:t>
      </w:r>
      <w:r w:rsidR="006858BA" w:rsidRPr="00C7124B">
        <w:rPr>
          <w:sz w:val="28"/>
          <w:szCs w:val="28"/>
          <w:lang w:val="uk-UA"/>
        </w:rPr>
        <w:t xml:space="preserve"> </w:t>
      </w:r>
      <w:r w:rsidR="005874CB" w:rsidRPr="00C7124B">
        <w:rPr>
          <w:sz w:val="28"/>
          <w:szCs w:val="28"/>
          <w:lang w:val="uk-UA"/>
        </w:rPr>
        <w:t>збірник для снігу;</w:t>
      </w:r>
      <w:r w:rsidR="001A18BF" w:rsidRPr="00C7124B">
        <w:rPr>
          <w:sz w:val="28"/>
          <w:szCs w:val="28"/>
          <w:lang w:val="uk-UA"/>
        </w:rPr>
        <w:t xml:space="preserve"> </w:t>
      </w:r>
      <w:r w:rsidR="005874CB" w:rsidRPr="00C7124B">
        <w:rPr>
          <w:i/>
          <w:sz w:val="28"/>
          <w:szCs w:val="28"/>
          <w:lang w:val="uk-UA"/>
        </w:rPr>
        <w:t>5</w:t>
      </w:r>
      <w:r w:rsidR="005874CB" w:rsidRPr="00C7124B">
        <w:rPr>
          <w:sz w:val="28"/>
          <w:szCs w:val="28"/>
          <w:lang w:val="uk-UA"/>
        </w:rPr>
        <w:t xml:space="preserve"> </w:t>
      </w:r>
      <w:r w:rsidR="00A25C70" w:rsidRPr="00C7124B">
        <w:rPr>
          <w:sz w:val="28"/>
          <w:szCs w:val="28"/>
          <w:lang w:val="uk-UA"/>
        </w:rPr>
        <w:t>–</w:t>
      </w:r>
      <w:r w:rsidR="005874CB" w:rsidRPr="00C7124B">
        <w:rPr>
          <w:sz w:val="28"/>
          <w:szCs w:val="28"/>
          <w:lang w:val="uk-UA"/>
        </w:rPr>
        <w:t xml:space="preserve"> шнек для видалення снігу;</w:t>
      </w:r>
      <w:r w:rsidR="001A18BF" w:rsidRPr="00C7124B">
        <w:rPr>
          <w:sz w:val="28"/>
          <w:szCs w:val="28"/>
          <w:lang w:val="uk-UA"/>
        </w:rPr>
        <w:t xml:space="preserve"> </w:t>
      </w:r>
      <w:r w:rsidR="005874CB" w:rsidRPr="00C7124B">
        <w:rPr>
          <w:i/>
          <w:sz w:val="28"/>
          <w:szCs w:val="28"/>
          <w:lang w:val="uk-UA"/>
        </w:rPr>
        <w:t>6</w:t>
      </w:r>
      <w:r w:rsidR="005874CB" w:rsidRPr="00C7124B">
        <w:rPr>
          <w:sz w:val="28"/>
          <w:szCs w:val="28"/>
          <w:lang w:val="uk-UA"/>
        </w:rPr>
        <w:t xml:space="preserve"> </w:t>
      </w:r>
      <w:r w:rsidR="00A25C70" w:rsidRPr="00C7124B">
        <w:rPr>
          <w:sz w:val="28"/>
          <w:szCs w:val="28"/>
          <w:lang w:val="uk-UA"/>
        </w:rPr>
        <w:t>–</w:t>
      </w:r>
      <w:r w:rsidR="005874CB" w:rsidRPr="00C7124B">
        <w:rPr>
          <w:sz w:val="28"/>
          <w:szCs w:val="28"/>
          <w:lang w:val="uk-UA"/>
        </w:rPr>
        <w:t xml:space="preserve"> вакуум-насос</w:t>
      </w:r>
    </w:p>
    <w:p w:rsidR="005874CB" w:rsidRPr="00C7124B" w:rsidRDefault="005874CB"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Як показують розрахунки і експлуатація установок великої продуктивності, </w:t>
      </w:r>
      <w:r w:rsidR="00E079B0" w:rsidRPr="00C7124B">
        <w:rPr>
          <w:sz w:val="28"/>
          <w:szCs w:val="28"/>
          <w:lang w:val="uk-UA"/>
        </w:rPr>
        <w:t>сушіння</w:t>
      </w:r>
      <w:r w:rsidRPr="00C7124B">
        <w:rPr>
          <w:sz w:val="28"/>
          <w:szCs w:val="28"/>
          <w:lang w:val="uk-UA"/>
        </w:rPr>
        <w:t xml:space="preserve"> в глибокому вакуумі по теплоенергетичним показниками приблизно рівноцінна сушінні при атмосферному тиску або навіть більше економічна.</w:t>
      </w:r>
      <w:r w:rsidR="001A18BF" w:rsidRPr="00C7124B">
        <w:rPr>
          <w:sz w:val="28"/>
          <w:szCs w:val="28"/>
          <w:lang w:val="uk-UA"/>
        </w:rPr>
        <w:t xml:space="preserve"> </w:t>
      </w:r>
      <w:r w:rsidRPr="00C7124B">
        <w:rPr>
          <w:sz w:val="28"/>
          <w:szCs w:val="28"/>
          <w:lang w:val="uk-UA"/>
        </w:rPr>
        <w:t>Однак витрати на початковий устрій сушарки значно вище.</w:t>
      </w:r>
    </w:p>
    <w:p w:rsidR="005874CB" w:rsidRPr="00C7124B" w:rsidRDefault="005874CB" w:rsidP="005C658A">
      <w:pPr>
        <w:pStyle w:val="10"/>
        <w:ind w:firstLine="709"/>
        <w:jc w:val="center"/>
        <w:rPr>
          <w:b/>
          <w:sz w:val="28"/>
          <w:szCs w:val="28"/>
          <w:lang w:val="uk-UA"/>
        </w:rPr>
      </w:pPr>
    </w:p>
    <w:p w:rsidR="005874CB" w:rsidRPr="00C7124B" w:rsidRDefault="005874CB" w:rsidP="00E34F6B">
      <w:pPr>
        <w:pStyle w:val="10"/>
        <w:ind w:firstLine="709"/>
        <w:jc w:val="both"/>
        <w:rPr>
          <w:b/>
          <w:sz w:val="28"/>
          <w:szCs w:val="28"/>
          <w:lang w:val="uk-UA"/>
        </w:rPr>
      </w:pPr>
      <w:r w:rsidRPr="00C7124B">
        <w:rPr>
          <w:b/>
          <w:sz w:val="28"/>
          <w:szCs w:val="28"/>
          <w:lang w:val="uk-UA"/>
        </w:rPr>
        <w:t>1.9.2.</w:t>
      </w:r>
      <w:r w:rsidR="001A18BF" w:rsidRPr="00C7124B">
        <w:rPr>
          <w:b/>
          <w:sz w:val="28"/>
          <w:szCs w:val="28"/>
          <w:lang w:val="uk-UA"/>
        </w:rPr>
        <w:t xml:space="preserve"> </w:t>
      </w:r>
      <w:r w:rsidR="00E079B0" w:rsidRPr="00C7124B">
        <w:rPr>
          <w:b/>
          <w:sz w:val="28"/>
          <w:szCs w:val="28"/>
          <w:lang w:val="uk-UA"/>
        </w:rPr>
        <w:t>Сушіння</w:t>
      </w:r>
      <w:r w:rsidRPr="00C7124B">
        <w:rPr>
          <w:b/>
          <w:sz w:val="28"/>
          <w:szCs w:val="28"/>
          <w:lang w:val="uk-UA"/>
        </w:rPr>
        <w:t xml:space="preserve"> інфрачервоними променями</w:t>
      </w:r>
    </w:p>
    <w:p w:rsidR="005874CB" w:rsidRPr="00C7124B" w:rsidRDefault="005874CB" w:rsidP="005C658A">
      <w:pPr>
        <w:pStyle w:val="10"/>
        <w:ind w:firstLine="709"/>
        <w:jc w:val="center"/>
        <w:rPr>
          <w:b/>
          <w:sz w:val="28"/>
          <w:szCs w:val="28"/>
          <w:lang w:val="uk-UA"/>
        </w:rPr>
      </w:pPr>
    </w:p>
    <w:p w:rsidR="005874CB" w:rsidRPr="00C7124B" w:rsidRDefault="00F12F76" w:rsidP="005C658A">
      <w:pPr>
        <w:pStyle w:val="10"/>
        <w:ind w:firstLine="709"/>
        <w:jc w:val="both"/>
        <w:rPr>
          <w:sz w:val="28"/>
          <w:szCs w:val="28"/>
          <w:lang w:val="uk-UA"/>
        </w:rPr>
      </w:pPr>
      <w:r w:rsidRPr="00C7124B">
        <w:rPr>
          <w:sz w:val="28"/>
          <w:szCs w:val="28"/>
          <w:lang w:val="uk-UA"/>
        </w:rPr>
        <w:t>В</w:t>
      </w:r>
      <w:r w:rsidR="005874CB" w:rsidRPr="00C7124B">
        <w:rPr>
          <w:sz w:val="28"/>
          <w:szCs w:val="28"/>
          <w:lang w:val="uk-UA"/>
        </w:rPr>
        <w:t xml:space="preserve"> цих сушарках тепло для випаровування вологи підводиться термо</w:t>
      </w:r>
      <w:r w:rsidRPr="00C7124B">
        <w:rPr>
          <w:sz w:val="28"/>
          <w:szCs w:val="28"/>
          <w:lang w:val="uk-UA"/>
        </w:rPr>
        <w:t>-випромінювачем</w:t>
      </w:r>
      <w:r w:rsidR="005874CB" w:rsidRPr="00C7124B">
        <w:rPr>
          <w:sz w:val="28"/>
          <w:szCs w:val="28"/>
          <w:lang w:val="uk-UA"/>
        </w:rPr>
        <w:t>.</w:t>
      </w:r>
      <w:r w:rsidR="001A18BF" w:rsidRPr="00C7124B">
        <w:rPr>
          <w:sz w:val="28"/>
          <w:szCs w:val="28"/>
          <w:lang w:val="uk-UA"/>
        </w:rPr>
        <w:t xml:space="preserve"> </w:t>
      </w:r>
      <w:r w:rsidRPr="00C7124B">
        <w:rPr>
          <w:sz w:val="28"/>
          <w:szCs w:val="28"/>
          <w:lang w:val="uk-UA"/>
        </w:rPr>
        <w:t>Генераторами</w:t>
      </w:r>
      <w:r w:rsidR="005874CB" w:rsidRPr="00C7124B">
        <w:rPr>
          <w:sz w:val="28"/>
          <w:szCs w:val="28"/>
          <w:lang w:val="uk-UA"/>
        </w:rPr>
        <w:t>, що випромінюють тепло, є спеціальні лампи або ж нагріті керамічні або металеві поверхні.</w:t>
      </w:r>
    </w:p>
    <w:p w:rsidR="005874CB" w:rsidRPr="00C7124B" w:rsidRDefault="005874CB" w:rsidP="005C658A">
      <w:pPr>
        <w:pStyle w:val="10"/>
        <w:ind w:firstLine="709"/>
        <w:jc w:val="both"/>
        <w:rPr>
          <w:sz w:val="28"/>
          <w:szCs w:val="28"/>
          <w:lang w:val="uk-UA"/>
        </w:rPr>
      </w:pPr>
      <w:r w:rsidRPr="00C7124B">
        <w:rPr>
          <w:sz w:val="28"/>
          <w:szCs w:val="28"/>
          <w:lang w:val="uk-UA"/>
        </w:rPr>
        <w:t>Спеціальні лампи інфрачервоного випромінювання відрізняються від звичайних освітлювальних тим, що температура розжарення їх 2500 замість 2920</w:t>
      </w:r>
      <w:r w:rsidR="00F12F76" w:rsidRPr="00C7124B">
        <w:rPr>
          <w:sz w:val="28"/>
          <w:szCs w:val="28"/>
          <w:lang w:val="uk-UA"/>
        </w:rPr>
        <w:t> </w:t>
      </w:r>
      <w:r w:rsidRPr="00C7124B">
        <w:rPr>
          <w:sz w:val="28"/>
          <w:szCs w:val="28"/>
          <w:lang w:val="uk-UA"/>
        </w:rPr>
        <w:t>К для звичайних ламп.</w:t>
      </w:r>
      <w:r w:rsidR="001A18BF" w:rsidRPr="00C7124B">
        <w:rPr>
          <w:sz w:val="28"/>
          <w:szCs w:val="28"/>
          <w:lang w:val="uk-UA"/>
        </w:rPr>
        <w:t xml:space="preserve"> </w:t>
      </w:r>
      <w:r w:rsidRPr="00C7124B">
        <w:rPr>
          <w:sz w:val="28"/>
          <w:szCs w:val="28"/>
          <w:lang w:val="uk-UA"/>
        </w:rPr>
        <w:t>Близько 80</w:t>
      </w:r>
      <w:r w:rsidR="00F12F76" w:rsidRPr="00C7124B">
        <w:rPr>
          <w:sz w:val="28"/>
          <w:szCs w:val="28"/>
          <w:lang w:val="uk-UA"/>
        </w:rPr>
        <w:t> </w:t>
      </w:r>
      <w:r w:rsidRPr="00C7124B">
        <w:rPr>
          <w:sz w:val="28"/>
          <w:szCs w:val="28"/>
          <w:lang w:val="uk-UA"/>
        </w:rPr>
        <w:t>% електроенергії, що підводиться до цих ламп, перетворюється в енергію інфрачервоного випромінювання.</w:t>
      </w:r>
      <w:r w:rsidR="001A18BF" w:rsidRPr="00C7124B">
        <w:rPr>
          <w:sz w:val="28"/>
          <w:szCs w:val="28"/>
          <w:lang w:val="uk-UA"/>
        </w:rPr>
        <w:t xml:space="preserve"> </w:t>
      </w:r>
      <w:r w:rsidRPr="00C7124B">
        <w:rPr>
          <w:sz w:val="28"/>
          <w:szCs w:val="28"/>
          <w:lang w:val="uk-UA"/>
        </w:rPr>
        <w:t>З метою надання пучка променів лампи постачають рефлекторами параболічної форми.</w:t>
      </w:r>
    </w:p>
    <w:p w:rsidR="005874CB" w:rsidRPr="00C7124B" w:rsidRDefault="005874CB" w:rsidP="005C658A">
      <w:pPr>
        <w:pStyle w:val="10"/>
        <w:ind w:firstLine="709"/>
        <w:jc w:val="both"/>
        <w:rPr>
          <w:sz w:val="28"/>
          <w:szCs w:val="28"/>
          <w:lang w:val="uk-UA"/>
        </w:rPr>
      </w:pPr>
      <w:r w:rsidRPr="00C7124B">
        <w:rPr>
          <w:sz w:val="28"/>
          <w:szCs w:val="28"/>
          <w:lang w:val="uk-UA"/>
        </w:rPr>
        <w:t xml:space="preserve">Основна перевага </w:t>
      </w:r>
      <w:r w:rsidR="00E079B0" w:rsidRPr="00C7124B">
        <w:rPr>
          <w:sz w:val="28"/>
          <w:szCs w:val="28"/>
          <w:lang w:val="uk-UA"/>
        </w:rPr>
        <w:t>сушіння</w:t>
      </w:r>
      <w:r w:rsidRPr="00C7124B">
        <w:rPr>
          <w:sz w:val="28"/>
          <w:szCs w:val="28"/>
          <w:lang w:val="uk-UA"/>
        </w:rPr>
        <w:t xml:space="preserve"> інфрачервоними променями</w:t>
      </w:r>
      <w:r w:rsidR="00F12F76" w:rsidRPr="00C7124B">
        <w:rPr>
          <w:sz w:val="28"/>
          <w:szCs w:val="28"/>
          <w:lang w:val="uk-UA"/>
        </w:rPr>
        <w:t xml:space="preserve"> </w:t>
      </w:r>
      <w:r w:rsidR="00A25C70" w:rsidRPr="00C7124B">
        <w:rPr>
          <w:sz w:val="28"/>
          <w:szCs w:val="28"/>
          <w:lang w:val="uk-UA"/>
        </w:rPr>
        <w:t>–</w:t>
      </w:r>
      <w:r w:rsidR="00F12F76" w:rsidRPr="00C7124B">
        <w:rPr>
          <w:sz w:val="28"/>
          <w:szCs w:val="28"/>
          <w:lang w:val="uk-UA"/>
        </w:rPr>
        <w:t xml:space="preserve"> </w:t>
      </w:r>
      <w:r w:rsidRPr="00C7124B">
        <w:rPr>
          <w:sz w:val="28"/>
          <w:szCs w:val="28"/>
          <w:lang w:val="uk-UA"/>
        </w:rPr>
        <w:t>більш швидке видалення вологи.</w:t>
      </w:r>
      <w:r w:rsidR="001A18BF" w:rsidRPr="00C7124B">
        <w:rPr>
          <w:sz w:val="28"/>
          <w:szCs w:val="28"/>
          <w:lang w:val="uk-UA"/>
        </w:rPr>
        <w:t xml:space="preserve"> </w:t>
      </w:r>
      <w:r w:rsidRPr="00C7124B">
        <w:rPr>
          <w:sz w:val="28"/>
          <w:szCs w:val="28"/>
          <w:lang w:val="uk-UA"/>
        </w:rPr>
        <w:t>Це прискорення процесу сушіння пояснюється тим, що променистий потік тепла проникає частково всередину капілярно-</w:t>
      </w:r>
      <w:r w:rsidR="00F12F76" w:rsidRPr="00C7124B">
        <w:rPr>
          <w:sz w:val="28"/>
          <w:szCs w:val="28"/>
          <w:lang w:val="uk-UA"/>
        </w:rPr>
        <w:t>пористих тіл на глибину 0,1-2,0 </w:t>
      </w:r>
      <w:r w:rsidRPr="00C7124B">
        <w:rPr>
          <w:sz w:val="28"/>
          <w:szCs w:val="28"/>
          <w:lang w:val="uk-UA"/>
        </w:rPr>
        <w:t>мм.</w:t>
      </w:r>
      <w:r w:rsidR="001A18BF" w:rsidRPr="00C7124B">
        <w:rPr>
          <w:sz w:val="28"/>
          <w:szCs w:val="28"/>
          <w:lang w:val="uk-UA"/>
        </w:rPr>
        <w:t xml:space="preserve"> </w:t>
      </w:r>
      <w:r w:rsidRPr="00C7124B">
        <w:rPr>
          <w:sz w:val="28"/>
          <w:szCs w:val="28"/>
          <w:lang w:val="uk-UA"/>
        </w:rPr>
        <w:t>Потрапляючи в капіляри тіла, промені майже повністю поглина</w:t>
      </w:r>
      <w:r w:rsidR="00F12F76" w:rsidRPr="00C7124B">
        <w:rPr>
          <w:sz w:val="28"/>
          <w:szCs w:val="28"/>
          <w:lang w:val="uk-UA"/>
        </w:rPr>
        <w:t>ються внаслідок ряду відбиття</w:t>
      </w:r>
      <w:r w:rsidRPr="00C7124B">
        <w:rPr>
          <w:sz w:val="28"/>
          <w:szCs w:val="28"/>
          <w:lang w:val="uk-UA"/>
        </w:rPr>
        <w:t xml:space="preserve"> від стінок.</w:t>
      </w:r>
      <w:r w:rsidR="001A18BF" w:rsidRPr="00C7124B">
        <w:rPr>
          <w:sz w:val="28"/>
          <w:szCs w:val="28"/>
          <w:lang w:val="uk-UA"/>
        </w:rPr>
        <w:t xml:space="preserve"> </w:t>
      </w:r>
      <w:r w:rsidRPr="00C7124B">
        <w:rPr>
          <w:sz w:val="28"/>
          <w:szCs w:val="28"/>
          <w:lang w:val="uk-UA"/>
        </w:rPr>
        <w:t xml:space="preserve">Тому при сушінні </w:t>
      </w:r>
      <w:r w:rsidR="00F12F76" w:rsidRPr="00C7124B">
        <w:rPr>
          <w:sz w:val="28"/>
          <w:szCs w:val="28"/>
          <w:lang w:val="uk-UA"/>
        </w:rPr>
        <w:t>термо-</w:t>
      </w:r>
      <w:r w:rsidR="00F12F76" w:rsidRPr="00C7124B">
        <w:rPr>
          <w:sz w:val="28"/>
          <w:szCs w:val="28"/>
          <w:lang w:val="uk-UA"/>
        </w:rPr>
        <w:lastRenderedPageBreak/>
        <w:t>випромінювачем</w:t>
      </w:r>
      <w:r w:rsidRPr="00C7124B">
        <w:rPr>
          <w:sz w:val="28"/>
          <w:szCs w:val="28"/>
          <w:lang w:val="uk-UA"/>
        </w:rPr>
        <w:t xml:space="preserve"> коефіцієнт теплообміну має велику величину, і на одиницю поверхні матеріалу може бути передано в одиницю часу значно більше тепла, ніж при сушінні нагрітими газами або при контактної сушінні.</w:t>
      </w:r>
      <w:r w:rsidR="001A18BF" w:rsidRPr="00C7124B">
        <w:rPr>
          <w:sz w:val="28"/>
          <w:szCs w:val="28"/>
          <w:lang w:val="uk-UA"/>
        </w:rPr>
        <w:t xml:space="preserve"> </w:t>
      </w:r>
      <w:r w:rsidRPr="00C7124B">
        <w:rPr>
          <w:sz w:val="28"/>
          <w:szCs w:val="28"/>
          <w:lang w:val="uk-UA"/>
        </w:rPr>
        <w:t xml:space="preserve">Прискорення процесу </w:t>
      </w:r>
      <w:r w:rsidR="00F12F76" w:rsidRPr="00C7124B">
        <w:rPr>
          <w:sz w:val="28"/>
          <w:szCs w:val="28"/>
          <w:lang w:val="uk-UA"/>
        </w:rPr>
        <w:t xml:space="preserve">за </w:t>
      </w:r>
      <w:r w:rsidRPr="00C7124B">
        <w:rPr>
          <w:sz w:val="28"/>
          <w:szCs w:val="28"/>
          <w:lang w:val="uk-UA"/>
        </w:rPr>
        <w:t>добу може бути значним.</w:t>
      </w:r>
      <w:r w:rsidR="001A18BF" w:rsidRPr="00C7124B">
        <w:rPr>
          <w:sz w:val="28"/>
          <w:szCs w:val="28"/>
          <w:lang w:val="uk-UA"/>
        </w:rPr>
        <w:t xml:space="preserve"> </w:t>
      </w:r>
      <w:r w:rsidRPr="00C7124B">
        <w:rPr>
          <w:sz w:val="28"/>
          <w:szCs w:val="28"/>
          <w:lang w:val="uk-UA"/>
        </w:rPr>
        <w:t>Так, наприклад, тривалість сушіння інфрачервоними променями текстильних матеріалів зменшується в 30-100 разів.</w:t>
      </w:r>
      <w:r w:rsidR="001A18BF" w:rsidRPr="00C7124B">
        <w:rPr>
          <w:sz w:val="28"/>
          <w:szCs w:val="28"/>
          <w:lang w:val="uk-UA"/>
        </w:rPr>
        <w:t xml:space="preserve"> </w:t>
      </w:r>
      <w:r w:rsidRPr="00C7124B">
        <w:rPr>
          <w:sz w:val="28"/>
          <w:szCs w:val="28"/>
          <w:lang w:val="uk-UA"/>
        </w:rPr>
        <w:t>Це має місце при сушінні інших тонкошарових матеріалів.</w:t>
      </w:r>
      <w:r w:rsidR="001A18BF" w:rsidRPr="00C7124B">
        <w:rPr>
          <w:sz w:val="28"/>
          <w:szCs w:val="28"/>
          <w:lang w:val="uk-UA"/>
        </w:rPr>
        <w:t xml:space="preserve"> </w:t>
      </w:r>
      <w:r w:rsidRPr="00C7124B">
        <w:rPr>
          <w:sz w:val="28"/>
          <w:szCs w:val="28"/>
          <w:lang w:val="uk-UA"/>
        </w:rPr>
        <w:t>Сушарки цього типу набули поширення для сушіння різних металевих пофарбованих виробів, для виробів з картону, дерева, пластмаси.</w:t>
      </w:r>
    </w:p>
    <w:p w:rsidR="005874CB" w:rsidRPr="00C7124B" w:rsidRDefault="00F12F76" w:rsidP="005C658A">
      <w:pPr>
        <w:pStyle w:val="10"/>
        <w:ind w:firstLine="709"/>
        <w:jc w:val="both"/>
        <w:rPr>
          <w:sz w:val="28"/>
          <w:szCs w:val="28"/>
          <w:lang w:val="uk-UA"/>
        </w:rPr>
      </w:pPr>
      <w:r w:rsidRPr="00C7124B">
        <w:rPr>
          <w:sz w:val="28"/>
          <w:szCs w:val="28"/>
          <w:lang w:val="uk-UA"/>
        </w:rPr>
        <w:t xml:space="preserve">На </w:t>
      </w:r>
      <w:r w:rsidR="0054655D" w:rsidRPr="00C7124B">
        <w:rPr>
          <w:sz w:val="28"/>
          <w:szCs w:val="28"/>
          <w:lang w:val="uk-UA"/>
        </w:rPr>
        <w:t xml:space="preserve">рисунку </w:t>
      </w:r>
      <w:r w:rsidR="006E70CB" w:rsidRPr="00C7124B">
        <w:rPr>
          <w:sz w:val="28"/>
          <w:szCs w:val="28"/>
          <w:lang w:val="uk-UA"/>
        </w:rPr>
        <w:t xml:space="preserve">1.28 представлена </w:t>
      </w:r>
      <w:r w:rsidR="005874CB" w:rsidRPr="00C7124B">
        <w:rPr>
          <w:sz w:val="28"/>
          <w:szCs w:val="28"/>
          <w:lang w:val="uk-UA"/>
        </w:rPr>
        <w:t>схема суш</w:t>
      </w:r>
      <w:r w:rsidRPr="00C7124B">
        <w:rPr>
          <w:sz w:val="28"/>
          <w:szCs w:val="28"/>
          <w:lang w:val="uk-UA"/>
        </w:rPr>
        <w:t xml:space="preserve">арки, обладнаної лампами, а на </w:t>
      </w:r>
      <w:r w:rsidR="0054655D" w:rsidRPr="00C7124B">
        <w:rPr>
          <w:sz w:val="28"/>
          <w:szCs w:val="28"/>
          <w:lang w:val="uk-UA"/>
        </w:rPr>
        <w:t>рисунку</w:t>
      </w:r>
      <w:r w:rsidR="00544C6E" w:rsidRPr="00C7124B">
        <w:rPr>
          <w:sz w:val="28"/>
          <w:szCs w:val="28"/>
          <w:lang w:val="uk-UA"/>
        </w:rPr>
        <w:t xml:space="preserve"> </w:t>
      </w:r>
      <w:r w:rsidRPr="00C7124B">
        <w:rPr>
          <w:sz w:val="28"/>
          <w:szCs w:val="28"/>
          <w:lang w:val="uk-UA"/>
        </w:rPr>
        <w:t xml:space="preserve">1.29 </w:t>
      </w:r>
      <w:r w:rsidR="00A25C70" w:rsidRPr="00C7124B">
        <w:rPr>
          <w:sz w:val="28"/>
          <w:szCs w:val="28"/>
          <w:lang w:val="uk-UA"/>
        </w:rPr>
        <w:t>–</w:t>
      </w:r>
      <w:r w:rsidRPr="00C7124B">
        <w:rPr>
          <w:sz w:val="28"/>
          <w:szCs w:val="28"/>
          <w:lang w:val="uk-UA"/>
        </w:rPr>
        <w:t xml:space="preserve"> схема </w:t>
      </w:r>
      <w:r w:rsidR="00996E54" w:rsidRPr="00C7124B">
        <w:rPr>
          <w:sz w:val="28"/>
          <w:szCs w:val="28"/>
          <w:lang w:val="uk-UA"/>
        </w:rPr>
        <w:t>опромінюючої</w:t>
      </w:r>
      <w:r w:rsidRPr="00C7124B">
        <w:rPr>
          <w:sz w:val="28"/>
          <w:szCs w:val="28"/>
          <w:lang w:val="uk-UA"/>
        </w:rPr>
        <w:t xml:space="preserve"> сушарки</w:t>
      </w:r>
      <w:r w:rsidR="005874CB" w:rsidRPr="00C7124B">
        <w:rPr>
          <w:sz w:val="28"/>
          <w:szCs w:val="28"/>
          <w:lang w:val="uk-UA"/>
        </w:rPr>
        <w:t xml:space="preserve"> з випромінювачами, що обігріваються газами.</w:t>
      </w:r>
    </w:p>
    <w:p w:rsidR="005874CB" w:rsidRPr="00C7124B" w:rsidRDefault="005874CB" w:rsidP="005C658A">
      <w:pPr>
        <w:pStyle w:val="10"/>
        <w:ind w:firstLine="709"/>
        <w:jc w:val="both"/>
        <w:rPr>
          <w:sz w:val="28"/>
          <w:szCs w:val="28"/>
          <w:lang w:val="uk-UA"/>
        </w:rPr>
      </w:pPr>
      <w:r w:rsidRPr="00C7124B">
        <w:rPr>
          <w:sz w:val="28"/>
          <w:szCs w:val="28"/>
          <w:lang w:val="uk-UA"/>
        </w:rPr>
        <w:t>Лампові випромінювачі характеризуються високою витрато</w:t>
      </w:r>
      <w:r w:rsidR="00F12F76" w:rsidRPr="00C7124B">
        <w:rPr>
          <w:sz w:val="28"/>
          <w:szCs w:val="28"/>
          <w:lang w:val="uk-UA"/>
        </w:rPr>
        <w:t>ю, електроенергії, що є основним</w:t>
      </w:r>
      <w:r w:rsidRPr="00C7124B">
        <w:rPr>
          <w:sz w:val="28"/>
          <w:szCs w:val="28"/>
          <w:lang w:val="uk-UA"/>
        </w:rPr>
        <w:t xml:space="preserve"> </w:t>
      </w:r>
      <w:r w:rsidR="00F12F76" w:rsidRPr="00C7124B">
        <w:rPr>
          <w:sz w:val="28"/>
          <w:szCs w:val="28"/>
          <w:lang w:val="uk-UA"/>
        </w:rPr>
        <w:t>недоліком</w:t>
      </w:r>
      <w:r w:rsidRPr="00C7124B">
        <w:rPr>
          <w:sz w:val="28"/>
          <w:szCs w:val="28"/>
          <w:lang w:val="uk-UA"/>
        </w:rPr>
        <w:t xml:space="preserve"> до їх впровадження.</w:t>
      </w:r>
      <w:r w:rsidR="001A18BF" w:rsidRPr="00C7124B">
        <w:rPr>
          <w:sz w:val="28"/>
          <w:szCs w:val="28"/>
          <w:lang w:val="uk-UA"/>
        </w:rPr>
        <w:t xml:space="preserve"> </w:t>
      </w:r>
      <w:r w:rsidRPr="00C7124B">
        <w:rPr>
          <w:sz w:val="28"/>
          <w:szCs w:val="28"/>
          <w:lang w:val="uk-UA"/>
        </w:rPr>
        <w:t>Однак в ряд</w:t>
      </w:r>
      <w:r w:rsidR="00F12F76" w:rsidRPr="00C7124B">
        <w:rPr>
          <w:sz w:val="28"/>
          <w:szCs w:val="28"/>
          <w:lang w:val="uk-UA"/>
        </w:rPr>
        <w:t>і випадків собівартість лампового</w:t>
      </w:r>
      <w:r w:rsidRPr="00C7124B">
        <w:rPr>
          <w:sz w:val="28"/>
          <w:szCs w:val="28"/>
          <w:lang w:val="uk-UA"/>
        </w:rPr>
        <w:t xml:space="preserve"> </w:t>
      </w:r>
      <w:r w:rsidR="00E079B0" w:rsidRPr="00C7124B">
        <w:rPr>
          <w:sz w:val="28"/>
          <w:szCs w:val="28"/>
          <w:lang w:val="uk-UA"/>
        </w:rPr>
        <w:t>сушіння</w:t>
      </w:r>
      <w:r w:rsidRPr="00C7124B">
        <w:rPr>
          <w:sz w:val="28"/>
          <w:szCs w:val="28"/>
          <w:lang w:val="uk-UA"/>
        </w:rPr>
        <w:t xml:space="preserve"> нижче, ніж конвективного, за рахунок скорочення часу </w:t>
      </w:r>
      <w:r w:rsidR="00544C6E" w:rsidRPr="00C7124B">
        <w:rPr>
          <w:sz w:val="28"/>
          <w:szCs w:val="28"/>
          <w:lang w:val="uk-UA"/>
        </w:rPr>
        <w:t>сушіння і</w:t>
      </w:r>
      <w:r w:rsidRPr="00C7124B">
        <w:rPr>
          <w:sz w:val="28"/>
          <w:szCs w:val="28"/>
          <w:lang w:val="uk-UA"/>
        </w:rPr>
        <w:t xml:space="preserve"> зменшення капітальних витрат.</w:t>
      </w:r>
    </w:p>
    <w:p w:rsidR="006E70CB" w:rsidRPr="00C7124B" w:rsidRDefault="006E70CB" w:rsidP="005C658A">
      <w:pPr>
        <w:pStyle w:val="10"/>
        <w:ind w:firstLine="709"/>
        <w:jc w:val="both"/>
        <w:rPr>
          <w:sz w:val="28"/>
          <w:szCs w:val="28"/>
          <w:lang w:val="uk-UA"/>
        </w:rPr>
      </w:pPr>
    </w:p>
    <w:p w:rsidR="005874CB" w:rsidRPr="00C7124B" w:rsidRDefault="00E03AF9" w:rsidP="005C658A">
      <w:pPr>
        <w:pStyle w:val="10"/>
        <w:ind w:firstLine="709"/>
        <w:jc w:val="center"/>
        <w:rPr>
          <w:sz w:val="28"/>
          <w:szCs w:val="28"/>
          <w:lang w:val="uk-UA"/>
        </w:rPr>
      </w:pPr>
      <w:r w:rsidRPr="00C7124B">
        <w:rPr>
          <w:noProof/>
          <w:sz w:val="28"/>
          <w:szCs w:val="28"/>
          <w:lang w:val="en-US" w:eastAsia="en-US"/>
        </w:rPr>
        <w:drawing>
          <wp:inline distT="0" distB="0" distL="0" distR="0">
            <wp:extent cx="4876800" cy="2657475"/>
            <wp:effectExtent l="0" t="0" r="0" b="0"/>
            <wp:docPr id="71" name="Рисунок 28" descr="C:\Users\JeKaKeNt\Desktop\робота тычков\Рисунки 1розділ\Рисунки\Рис1.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descr="C:\Users\JeKaKeNt\Desktop\робота тычков\Рисунки 1розділ\Рисунки\Рис1.28.png"/>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4876800" cy="2657475"/>
                    </a:xfrm>
                    <a:prstGeom prst="rect">
                      <a:avLst/>
                    </a:prstGeom>
                    <a:noFill/>
                    <a:ln>
                      <a:noFill/>
                    </a:ln>
                  </pic:spPr>
                </pic:pic>
              </a:graphicData>
            </a:graphic>
          </wp:inline>
        </w:drawing>
      </w:r>
    </w:p>
    <w:p w:rsidR="005874CB" w:rsidRPr="00C7124B" w:rsidRDefault="0054655D" w:rsidP="005C658A">
      <w:pPr>
        <w:pStyle w:val="10"/>
        <w:ind w:firstLine="709"/>
        <w:jc w:val="center"/>
        <w:rPr>
          <w:sz w:val="28"/>
          <w:szCs w:val="28"/>
          <w:lang w:val="uk-UA"/>
        </w:rPr>
      </w:pPr>
      <w:r w:rsidRPr="00C7124B">
        <w:rPr>
          <w:sz w:val="28"/>
          <w:szCs w:val="28"/>
          <w:lang w:val="uk-UA"/>
        </w:rPr>
        <w:t xml:space="preserve">Рисунок 1.28 </w:t>
      </w:r>
      <w:r w:rsidR="00A25C70" w:rsidRPr="00C7124B">
        <w:rPr>
          <w:sz w:val="28"/>
          <w:szCs w:val="28"/>
          <w:lang w:val="uk-UA"/>
        </w:rPr>
        <w:t>–</w:t>
      </w:r>
      <w:r w:rsidR="00F12F76" w:rsidRPr="00C7124B">
        <w:rPr>
          <w:sz w:val="28"/>
          <w:szCs w:val="28"/>
          <w:lang w:val="uk-UA"/>
        </w:rPr>
        <w:t xml:space="preserve"> </w:t>
      </w:r>
      <w:r w:rsidR="005874CB" w:rsidRPr="00C7124B">
        <w:rPr>
          <w:sz w:val="28"/>
          <w:szCs w:val="28"/>
          <w:lang w:val="uk-UA"/>
        </w:rPr>
        <w:t>Схема лампової сушарки</w:t>
      </w:r>
    </w:p>
    <w:p w:rsidR="00F12F76" w:rsidRPr="00C7124B" w:rsidRDefault="00F12F76"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Газові </w:t>
      </w:r>
      <w:r w:rsidR="00433275" w:rsidRPr="00C7124B">
        <w:rPr>
          <w:sz w:val="28"/>
          <w:szCs w:val="28"/>
          <w:lang w:val="uk-UA"/>
        </w:rPr>
        <w:t>опромінюючі</w:t>
      </w:r>
      <w:r w:rsidRPr="00C7124B">
        <w:rPr>
          <w:sz w:val="28"/>
          <w:szCs w:val="28"/>
          <w:lang w:val="uk-UA"/>
        </w:rPr>
        <w:t xml:space="preserve"> сушарки простіше по конструкції і дешевше, ніж сушарки, обладнані лампами.</w:t>
      </w:r>
      <w:r w:rsidR="001A18BF" w:rsidRPr="00C7124B">
        <w:rPr>
          <w:sz w:val="28"/>
          <w:szCs w:val="28"/>
          <w:lang w:val="uk-UA"/>
        </w:rPr>
        <w:t xml:space="preserve"> </w:t>
      </w:r>
      <w:r w:rsidR="00F12F76" w:rsidRPr="00C7124B">
        <w:rPr>
          <w:sz w:val="28"/>
          <w:szCs w:val="28"/>
          <w:lang w:val="uk-UA"/>
        </w:rPr>
        <w:t>У них менша</w:t>
      </w:r>
      <w:r w:rsidRPr="00C7124B">
        <w:rPr>
          <w:sz w:val="28"/>
          <w:szCs w:val="28"/>
          <w:lang w:val="uk-UA"/>
        </w:rPr>
        <w:t xml:space="preserve"> витрата енергії.</w:t>
      </w:r>
      <w:r w:rsidR="001A18BF" w:rsidRPr="00C7124B">
        <w:rPr>
          <w:sz w:val="28"/>
          <w:szCs w:val="28"/>
          <w:lang w:val="uk-UA"/>
        </w:rPr>
        <w:t xml:space="preserve"> </w:t>
      </w:r>
      <w:r w:rsidRPr="00C7124B">
        <w:rPr>
          <w:sz w:val="28"/>
          <w:szCs w:val="28"/>
          <w:lang w:val="uk-UA"/>
        </w:rPr>
        <w:t>Випромінювач</w:t>
      </w:r>
      <w:r w:rsidR="00F12F76" w:rsidRPr="00C7124B">
        <w:rPr>
          <w:sz w:val="28"/>
          <w:szCs w:val="28"/>
          <w:lang w:val="uk-UA"/>
        </w:rPr>
        <w:t>і нагріваються газом, спалюємим</w:t>
      </w:r>
      <w:r w:rsidRPr="00C7124B">
        <w:rPr>
          <w:sz w:val="28"/>
          <w:szCs w:val="28"/>
          <w:lang w:val="uk-UA"/>
        </w:rPr>
        <w:t xml:space="preserve"> безпосередньо під випромінювачами, або ж топковим газами, які надходять всередину випромінювачів.</w:t>
      </w:r>
      <w:r w:rsidR="001A18BF" w:rsidRPr="00C7124B">
        <w:rPr>
          <w:sz w:val="28"/>
          <w:szCs w:val="28"/>
          <w:lang w:val="uk-UA"/>
        </w:rPr>
        <w:t xml:space="preserve"> </w:t>
      </w:r>
      <w:r w:rsidRPr="00C7124B">
        <w:rPr>
          <w:sz w:val="28"/>
          <w:szCs w:val="28"/>
          <w:lang w:val="uk-UA"/>
        </w:rPr>
        <w:t>Внаслідок інтенсивного обігріву матеріалу випромінюванням в матеріалі виникає значний температурний градієнт.</w:t>
      </w:r>
      <w:r w:rsidR="001A18BF" w:rsidRPr="00C7124B">
        <w:rPr>
          <w:sz w:val="28"/>
          <w:szCs w:val="28"/>
          <w:lang w:val="uk-UA"/>
        </w:rPr>
        <w:t xml:space="preserve"> </w:t>
      </w:r>
      <w:r w:rsidR="00F12F76" w:rsidRPr="00C7124B">
        <w:rPr>
          <w:sz w:val="28"/>
          <w:szCs w:val="28"/>
          <w:lang w:val="uk-UA"/>
        </w:rPr>
        <w:t>Виникаючий внаслідок цього т</w:t>
      </w:r>
      <w:r w:rsidRPr="00C7124B">
        <w:rPr>
          <w:sz w:val="28"/>
          <w:szCs w:val="28"/>
          <w:lang w:val="uk-UA"/>
        </w:rPr>
        <w:t>ермодифузійний потік вологи перешкоджає міграції вологи з глибини матеріалу до його поверхні.</w:t>
      </w:r>
      <w:r w:rsidR="001A18BF" w:rsidRPr="00C7124B">
        <w:rPr>
          <w:sz w:val="28"/>
          <w:szCs w:val="28"/>
          <w:lang w:val="uk-UA"/>
        </w:rPr>
        <w:t xml:space="preserve"> </w:t>
      </w:r>
      <w:r w:rsidRPr="00C7124B">
        <w:rPr>
          <w:sz w:val="28"/>
          <w:szCs w:val="28"/>
          <w:lang w:val="uk-UA"/>
        </w:rPr>
        <w:t>Щоб уникнути цього явища рекоменд</w:t>
      </w:r>
      <w:r w:rsidR="00F12F76" w:rsidRPr="00C7124B">
        <w:rPr>
          <w:sz w:val="28"/>
          <w:szCs w:val="28"/>
          <w:lang w:val="uk-UA"/>
        </w:rPr>
        <w:t>ується особливий, переривчастий</w:t>
      </w:r>
      <w:r w:rsidRPr="00C7124B">
        <w:rPr>
          <w:sz w:val="28"/>
          <w:szCs w:val="28"/>
          <w:lang w:val="uk-UA"/>
        </w:rPr>
        <w:t xml:space="preserve"> режим сушіння.</w:t>
      </w:r>
      <w:r w:rsidR="001A18BF" w:rsidRPr="00C7124B">
        <w:rPr>
          <w:sz w:val="28"/>
          <w:szCs w:val="28"/>
          <w:lang w:val="uk-UA"/>
        </w:rPr>
        <w:t xml:space="preserve"> </w:t>
      </w:r>
      <w:r w:rsidR="00E079B0" w:rsidRPr="00C7124B">
        <w:rPr>
          <w:sz w:val="28"/>
          <w:szCs w:val="28"/>
          <w:lang w:val="uk-UA"/>
        </w:rPr>
        <w:t>Сушіння</w:t>
      </w:r>
      <w:r w:rsidRPr="00C7124B">
        <w:rPr>
          <w:sz w:val="28"/>
          <w:szCs w:val="28"/>
          <w:lang w:val="uk-UA"/>
        </w:rPr>
        <w:t xml:space="preserve"> в цьому випадку складається з кор</w:t>
      </w:r>
      <w:r w:rsidR="00F12F76" w:rsidRPr="00C7124B">
        <w:rPr>
          <w:sz w:val="28"/>
          <w:szCs w:val="28"/>
          <w:lang w:val="uk-UA"/>
        </w:rPr>
        <w:t>отких періодів опромінення (2-4 с) і тривалих періодів (20-80 </w:t>
      </w:r>
      <w:r w:rsidRPr="00C7124B">
        <w:rPr>
          <w:sz w:val="28"/>
          <w:szCs w:val="28"/>
          <w:lang w:val="uk-UA"/>
        </w:rPr>
        <w:t>с) без опромінення.</w:t>
      </w:r>
      <w:r w:rsidR="001A18BF" w:rsidRPr="00C7124B">
        <w:rPr>
          <w:sz w:val="28"/>
          <w:szCs w:val="28"/>
          <w:lang w:val="uk-UA"/>
        </w:rPr>
        <w:t xml:space="preserve"> </w:t>
      </w:r>
      <w:r w:rsidRPr="00C7124B">
        <w:rPr>
          <w:sz w:val="28"/>
          <w:szCs w:val="28"/>
          <w:lang w:val="uk-UA"/>
        </w:rPr>
        <w:t>У період опромінення висушує</w:t>
      </w:r>
      <w:r w:rsidR="00AF145F" w:rsidRPr="00C7124B">
        <w:rPr>
          <w:sz w:val="28"/>
          <w:szCs w:val="28"/>
          <w:lang w:val="uk-UA"/>
        </w:rPr>
        <w:t>мому тілу</w:t>
      </w:r>
      <w:r w:rsidRPr="00C7124B">
        <w:rPr>
          <w:sz w:val="28"/>
          <w:szCs w:val="28"/>
          <w:lang w:val="uk-UA"/>
        </w:rPr>
        <w:t xml:space="preserve"> підводиться тепло, а в період </w:t>
      </w:r>
      <w:r w:rsidR="00AF145F" w:rsidRPr="00C7124B">
        <w:rPr>
          <w:sz w:val="28"/>
          <w:szCs w:val="28"/>
          <w:lang w:val="uk-UA"/>
        </w:rPr>
        <w:t>без опромінення</w:t>
      </w:r>
      <w:r w:rsidRPr="00C7124B">
        <w:rPr>
          <w:sz w:val="28"/>
          <w:szCs w:val="28"/>
          <w:lang w:val="uk-UA"/>
        </w:rPr>
        <w:t xml:space="preserve"> відбувається рух вологи від центру тіла до поверхні, так як в цей період, коли немає підігріву, температурний градієнт змінює напрямок.</w:t>
      </w:r>
    </w:p>
    <w:p w:rsidR="006E70CB" w:rsidRPr="00C7124B" w:rsidRDefault="006E70CB" w:rsidP="005C658A">
      <w:pPr>
        <w:pStyle w:val="10"/>
        <w:ind w:firstLine="709"/>
        <w:jc w:val="both"/>
        <w:rPr>
          <w:sz w:val="28"/>
          <w:szCs w:val="28"/>
          <w:lang w:val="uk-UA"/>
        </w:rPr>
      </w:pPr>
    </w:p>
    <w:p w:rsidR="005874CB" w:rsidRPr="00C7124B" w:rsidRDefault="00E03AF9" w:rsidP="005C658A">
      <w:pPr>
        <w:pStyle w:val="10"/>
        <w:ind w:firstLine="709"/>
        <w:jc w:val="center"/>
        <w:rPr>
          <w:sz w:val="28"/>
          <w:szCs w:val="28"/>
          <w:lang w:val="uk-UA"/>
        </w:rPr>
      </w:pPr>
      <w:r w:rsidRPr="00C7124B">
        <w:rPr>
          <w:noProof/>
          <w:sz w:val="28"/>
          <w:szCs w:val="28"/>
          <w:lang w:val="en-US" w:eastAsia="en-US"/>
        </w:rPr>
        <w:drawing>
          <wp:inline distT="0" distB="0" distL="0" distR="0">
            <wp:extent cx="4810125" cy="2314575"/>
            <wp:effectExtent l="0" t="0" r="0" b="0"/>
            <wp:docPr id="72" name="Рисунок 29" descr="C:\Users\JeKaKeNt\Desktop\робота тычков\Рисунки 1розділ\Рисунки\Рис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descr="C:\Users\JeKaKeNt\Desktop\робота тычков\Рисунки 1розділ\Рисунки\Рис1.29.png"/>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4810125" cy="2314575"/>
                    </a:xfrm>
                    <a:prstGeom prst="rect">
                      <a:avLst/>
                    </a:prstGeom>
                    <a:noFill/>
                    <a:ln>
                      <a:noFill/>
                    </a:ln>
                  </pic:spPr>
                </pic:pic>
              </a:graphicData>
            </a:graphic>
          </wp:inline>
        </w:drawing>
      </w:r>
    </w:p>
    <w:p w:rsidR="005874CB" w:rsidRPr="00C7124B" w:rsidRDefault="0054655D" w:rsidP="005C658A">
      <w:pPr>
        <w:pStyle w:val="10"/>
        <w:ind w:firstLine="709"/>
        <w:jc w:val="center"/>
        <w:rPr>
          <w:sz w:val="28"/>
          <w:szCs w:val="28"/>
          <w:lang w:val="uk-UA"/>
        </w:rPr>
      </w:pPr>
      <w:r w:rsidRPr="00C7124B">
        <w:rPr>
          <w:sz w:val="28"/>
          <w:szCs w:val="28"/>
          <w:lang w:val="uk-UA"/>
        </w:rPr>
        <w:t xml:space="preserve">Рисунок 1.29 </w:t>
      </w:r>
      <w:r w:rsidR="00A25C70" w:rsidRPr="00C7124B">
        <w:rPr>
          <w:sz w:val="28"/>
          <w:szCs w:val="28"/>
          <w:lang w:val="uk-UA"/>
        </w:rPr>
        <w:t>–</w:t>
      </w:r>
      <w:r w:rsidR="005874CB" w:rsidRPr="00C7124B">
        <w:rPr>
          <w:sz w:val="28"/>
          <w:szCs w:val="28"/>
          <w:lang w:val="uk-UA"/>
        </w:rPr>
        <w:t xml:space="preserve"> Схема </w:t>
      </w:r>
      <w:r w:rsidR="00433275" w:rsidRPr="00C7124B">
        <w:rPr>
          <w:sz w:val="28"/>
          <w:szCs w:val="28"/>
          <w:lang w:val="uk-UA"/>
        </w:rPr>
        <w:t>опромінюючої</w:t>
      </w:r>
      <w:r w:rsidR="005874CB" w:rsidRPr="00C7124B">
        <w:rPr>
          <w:sz w:val="28"/>
          <w:szCs w:val="28"/>
          <w:lang w:val="uk-UA"/>
        </w:rPr>
        <w:t xml:space="preserve"> сушарки з випромінювачами: </w:t>
      </w:r>
      <w:r w:rsidR="005874CB" w:rsidRPr="00C7124B">
        <w:rPr>
          <w:i/>
          <w:sz w:val="28"/>
          <w:szCs w:val="28"/>
          <w:lang w:val="uk-UA"/>
        </w:rPr>
        <w:t>1</w:t>
      </w:r>
      <w:r w:rsidR="00AF145F" w:rsidRPr="00C7124B">
        <w:rPr>
          <w:sz w:val="28"/>
          <w:szCs w:val="28"/>
          <w:lang w:val="uk-UA"/>
        </w:rPr>
        <w:t xml:space="preserve"> </w:t>
      </w:r>
      <w:r w:rsidR="00A25C70" w:rsidRPr="00C7124B">
        <w:rPr>
          <w:sz w:val="28"/>
          <w:szCs w:val="28"/>
          <w:lang w:val="uk-UA"/>
        </w:rPr>
        <w:t>–</w:t>
      </w:r>
      <w:r w:rsidR="00AF145F" w:rsidRPr="00C7124B">
        <w:rPr>
          <w:sz w:val="28"/>
          <w:szCs w:val="28"/>
          <w:lang w:val="uk-UA"/>
        </w:rPr>
        <w:t xml:space="preserve"> випромі</w:t>
      </w:r>
      <w:r w:rsidR="005874CB" w:rsidRPr="00C7124B">
        <w:rPr>
          <w:sz w:val="28"/>
          <w:szCs w:val="28"/>
          <w:lang w:val="uk-UA"/>
        </w:rPr>
        <w:t>нювач;</w:t>
      </w:r>
      <w:r w:rsidR="001A18BF" w:rsidRPr="00C7124B">
        <w:rPr>
          <w:sz w:val="28"/>
          <w:szCs w:val="28"/>
          <w:lang w:val="uk-UA"/>
        </w:rPr>
        <w:t xml:space="preserve"> </w:t>
      </w:r>
      <w:r w:rsidR="005874CB" w:rsidRPr="00C7124B">
        <w:rPr>
          <w:i/>
          <w:sz w:val="28"/>
          <w:szCs w:val="28"/>
          <w:lang w:val="uk-UA"/>
        </w:rPr>
        <w:t>2</w:t>
      </w:r>
      <w:r w:rsidR="005874CB" w:rsidRPr="00C7124B">
        <w:rPr>
          <w:sz w:val="28"/>
          <w:szCs w:val="28"/>
          <w:lang w:val="uk-UA"/>
        </w:rPr>
        <w:t xml:space="preserve"> </w:t>
      </w:r>
      <w:r w:rsidR="00A25C70" w:rsidRPr="00C7124B">
        <w:rPr>
          <w:sz w:val="28"/>
          <w:szCs w:val="28"/>
          <w:lang w:val="uk-UA"/>
        </w:rPr>
        <w:t>–</w:t>
      </w:r>
      <w:r w:rsidR="005874CB" w:rsidRPr="00C7124B">
        <w:rPr>
          <w:sz w:val="28"/>
          <w:szCs w:val="28"/>
          <w:lang w:val="uk-UA"/>
        </w:rPr>
        <w:t xml:space="preserve"> конвеєр;</w:t>
      </w:r>
      <w:r w:rsidR="001A18BF" w:rsidRPr="00C7124B">
        <w:rPr>
          <w:sz w:val="28"/>
          <w:szCs w:val="28"/>
          <w:lang w:val="uk-UA"/>
        </w:rPr>
        <w:t xml:space="preserve"> </w:t>
      </w:r>
      <w:r w:rsidR="005874CB" w:rsidRPr="00C7124B">
        <w:rPr>
          <w:i/>
          <w:sz w:val="28"/>
          <w:szCs w:val="28"/>
          <w:lang w:val="uk-UA"/>
        </w:rPr>
        <w:t>3</w:t>
      </w:r>
      <w:r w:rsidR="00AF145F" w:rsidRPr="00C7124B">
        <w:rPr>
          <w:sz w:val="28"/>
          <w:szCs w:val="28"/>
          <w:lang w:val="uk-UA"/>
        </w:rPr>
        <w:t xml:space="preserve"> </w:t>
      </w:r>
      <w:r w:rsidR="00A25C70" w:rsidRPr="00C7124B">
        <w:rPr>
          <w:sz w:val="28"/>
          <w:szCs w:val="28"/>
          <w:lang w:val="uk-UA"/>
        </w:rPr>
        <w:t>–</w:t>
      </w:r>
      <w:r w:rsidR="00AF145F" w:rsidRPr="00C7124B">
        <w:rPr>
          <w:sz w:val="28"/>
          <w:szCs w:val="28"/>
          <w:lang w:val="uk-UA"/>
        </w:rPr>
        <w:t xml:space="preserve"> </w:t>
      </w:r>
      <w:r w:rsidR="005874CB" w:rsidRPr="00C7124B">
        <w:rPr>
          <w:sz w:val="28"/>
          <w:szCs w:val="28"/>
          <w:lang w:val="uk-UA"/>
        </w:rPr>
        <w:t>витяжний пристрій</w:t>
      </w:r>
    </w:p>
    <w:p w:rsidR="005874CB" w:rsidRPr="00C7124B" w:rsidRDefault="005874CB"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Перериване опромінення знижує кінцеву температуру </w:t>
      </w:r>
      <w:r w:rsidR="00E079B0" w:rsidRPr="00C7124B">
        <w:rPr>
          <w:sz w:val="28"/>
          <w:szCs w:val="28"/>
          <w:lang w:val="uk-UA"/>
        </w:rPr>
        <w:t>сушіння</w:t>
      </w:r>
      <w:r w:rsidRPr="00C7124B">
        <w:rPr>
          <w:sz w:val="28"/>
          <w:szCs w:val="28"/>
          <w:lang w:val="uk-UA"/>
        </w:rPr>
        <w:t xml:space="preserve"> і зменшує витрату енергії.</w:t>
      </w:r>
      <w:r w:rsidR="001A18BF" w:rsidRPr="00C7124B">
        <w:rPr>
          <w:sz w:val="28"/>
          <w:szCs w:val="28"/>
          <w:lang w:val="uk-UA"/>
        </w:rPr>
        <w:t xml:space="preserve"> </w:t>
      </w:r>
      <w:r w:rsidRPr="00C7124B">
        <w:rPr>
          <w:sz w:val="28"/>
          <w:szCs w:val="28"/>
          <w:lang w:val="uk-UA"/>
        </w:rPr>
        <w:t>Загальна тривалість сушіння при цьому не збільшується.</w:t>
      </w:r>
      <w:r w:rsidR="001A18BF" w:rsidRPr="00C7124B">
        <w:rPr>
          <w:sz w:val="28"/>
          <w:szCs w:val="28"/>
          <w:lang w:val="uk-UA"/>
        </w:rPr>
        <w:t xml:space="preserve"> </w:t>
      </w:r>
      <w:r w:rsidR="00AF145F" w:rsidRPr="00C7124B">
        <w:rPr>
          <w:sz w:val="28"/>
          <w:szCs w:val="28"/>
          <w:lang w:val="uk-UA"/>
        </w:rPr>
        <w:t>Переривчасте</w:t>
      </w:r>
      <w:r w:rsidRPr="00C7124B">
        <w:rPr>
          <w:sz w:val="28"/>
          <w:szCs w:val="28"/>
          <w:lang w:val="uk-UA"/>
        </w:rPr>
        <w:t xml:space="preserve"> </w:t>
      </w:r>
      <w:r w:rsidR="00E079B0" w:rsidRPr="00C7124B">
        <w:rPr>
          <w:sz w:val="28"/>
          <w:szCs w:val="28"/>
          <w:lang w:val="uk-UA"/>
        </w:rPr>
        <w:t>сушіння</w:t>
      </w:r>
      <w:r w:rsidRPr="00C7124B">
        <w:rPr>
          <w:sz w:val="28"/>
          <w:szCs w:val="28"/>
          <w:lang w:val="uk-UA"/>
        </w:rPr>
        <w:t xml:space="preserve"> харчових продуктів сприяє збереженню вітамінів.</w:t>
      </w:r>
      <w:r w:rsidR="001A18BF" w:rsidRPr="00C7124B">
        <w:rPr>
          <w:sz w:val="28"/>
          <w:szCs w:val="28"/>
          <w:lang w:val="uk-UA"/>
        </w:rPr>
        <w:t xml:space="preserve"> </w:t>
      </w:r>
      <w:r w:rsidRPr="00C7124B">
        <w:rPr>
          <w:sz w:val="28"/>
          <w:szCs w:val="28"/>
          <w:lang w:val="uk-UA"/>
        </w:rPr>
        <w:t xml:space="preserve">Для поліпшення якості висушених матеріалів рекомендують також застосовувати комбіновану сушку: </w:t>
      </w:r>
      <w:r w:rsidR="00433275" w:rsidRPr="00C7124B">
        <w:rPr>
          <w:sz w:val="28"/>
          <w:szCs w:val="28"/>
          <w:lang w:val="uk-UA"/>
        </w:rPr>
        <w:t>опромінюючу</w:t>
      </w:r>
      <w:r w:rsidRPr="00C7124B">
        <w:rPr>
          <w:sz w:val="28"/>
          <w:szCs w:val="28"/>
          <w:lang w:val="uk-UA"/>
        </w:rPr>
        <w:t xml:space="preserve"> і конвективну, тобто</w:t>
      </w:r>
      <w:r w:rsidR="001A18BF" w:rsidRPr="00C7124B">
        <w:rPr>
          <w:sz w:val="28"/>
          <w:szCs w:val="28"/>
          <w:lang w:val="uk-UA"/>
        </w:rPr>
        <w:t xml:space="preserve"> </w:t>
      </w:r>
      <w:r w:rsidRPr="00C7124B">
        <w:rPr>
          <w:sz w:val="28"/>
          <w:szCs w:val="28"/>
          <w:lang w:val="uk-UA"/>
        </w:rPr>
        <w:t xml:space="preserve">одночасно із застосуванням </w:t>
      </w:r>
      <w:r w:rsidR="00433275" w:rsidRPr="00C7124B">
        <w:rPr>
          <w:sz w:val="28"/>
          <w:szCs w:val="28"/>
          <w:lang w:val="uk-UA"/>
        </w:rPr>
        <w:t>опроміню</w:t>
      </w:r>
      <w:r w:rsidR="00996E54" w:rsidRPr="00C7124B">
        <w:rPr>
          <w:sz w:val="28"/>
          <w:szCs w:val="28"/>
          <w:lang w:val="uk-UA"/>
        </w:rPr>
        <w:t>ючого</w:t>
      </w:r>
      <w:r w:rsidRPr="00C7124B">
        <w:rPr>
          <w:sz w:val="28"/>
          <w:szCs w:val="28"/>
          <w:lang w:val="uk-UA"/>
        </w:rPr>
        <w:t xml:space="preserve"> нагріву пропускати над матеріалом нагріте повітря.</w:t>
      </w:r>
    </w:p>
    <w:p w:rsidR="005874CB" w:rsidRPr="00C7124B" w:rsidRDefault="005874CB" w:rsidP="005C658A">
      <w:pPr>
        <w:pStyle w:val="10"/>
        <w:ind w:firstLine="709"/>
        <w:jc w:val="center"/>
        <w:rPr>
          <w:b/>
          <w:sz w:val="28"/>
          <w:szCs w:val="28"/>
          <w:lang w:val="uk-UA"/>
        </w:rPr>
      </w:pPr>
    </w:p>
    <w:p w:rsidR="005874CB" w:rsidRPr="00C7124B" w:rsidRDefault="005874CB" w:rsidP="00E34F6B">
      <w:pPr>
        <w:pStyle w:val="10"/>
        <w:ind w:firstLine="709"/>
        <w:jc w:val="both"/>
        <w:rPr>
          <w:b/>
          <w:sz w:val="28"/>
          <w:szCs w:val="28"/>
          <w:lang w:val="uk-UA"/>
        </w:rPr>
      </w:pPr>
      <w:r w:rsidRPr="00C7124B">
        <w:rPr>
          <w:b/>
          <w:sz w:val="28"/>
          <w:szCs w:val="28"/>
          <w:lang w:val="uk-UA"/>
        </w:rPr>
        <w:t>1.9.3.</w:t>
      </w:r>
      <w:r w:rsidR="001A18BF" w:rsidRPr="00C7124B">
        <w:rPr>
          <w:b/>
          <w:sz w:val="28"/>
          <w:szCs w:val="28"/>
          <w:lang w:val="uk-UA"/>
        </w:rPr>
        <w:t xml:space="preserve"> </w:t>
      </w:r>
      <w:r w:rsidR="00E079B0" w:rsidRPr="00C7124B">
        <w:rPr>
          <w:b/>
          <w:sz w:val="28"/>
          <w:szCs w:val="28"/>
          <w:lang w:val="uk-UA"/>
        </w:rPr>
        <w:t>Сушіння</w:t>
      </w:r>
      <w:r w:rsidRPr="00C7124B">
        <w:rPr>
          <w:b/>
          <w:sz w:val="28"/>
          <w:szCs w:val="28"/>
          <w:lang w:val="uk-UA"/>
        </w:rPr>
        <w:t xml:space="preserve"> в полі струмів високої частоти</w:t>
      </w:r>
    </w:p>
    <w:p w:rsidR="005874CB" w:rsidRPr="00C7124B" w:rsidRDefault="005874CB" w:rsidP="005C658A">
      <w:pPr>
        <w:pStyle w:val="10"/>
        <w:ind w:firstLine="709"/>
        <w:jc w:val="center"/>
        <w:rPr>
          <w:b/>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Якщо висушуваний матеріал помістити між двома пластинами, до яких підводиться струм високої частоти, то матеріал буде нагріватися по всій його товщині.</w:t>
      </w:r>
      <w:r w:rsidR="001A18BF" w:rsidRPr="00C7124B">
        <w:rPr>
          <w:sz w:val="28"/>
          <w:szCs w:val="28"/>
          <w:lang w:val="uk-UA"/>
        </w:rPr>
        <w:t xml:space="preserve"> </w:t>
      </w:r>
      <w:r w:rsidRPr="00C7124B">
        <w:rPr>
          <w:sz w:val="28"/>
          <w:szCs w:val="28"/>
          <w:lang w:val="uk-UA"/>
        </w:rPr>
        <w:t>Пояснюється це тим, що під впливом змінного електричного поля молекули речовини приходять в коливальний рух.</w:t>
      </w:r>
      <w:r w:rsidR="001A18BF" w:rsidRPr="00C7124B">
        <w:rPr>
          <w:sz w:val="28"/>
          <w:szCs w:val="28"/>
          <w:lang w:val="uk-UA"/>
        </w:rPr>
        <w:t xml:space="preserve"> </w:t>
      </w:r>
      <w:r w:rsidRPr="00C7124B">
        <w:rPr>
          <w:sz w:val="28"/>
          <w:szCs w:val="28"/>
          <w:lang w:val="uk-UA"/>
        </w:rPr>
        <w:t xml:space="preserve">Рух молекул призводить до нагрівання матеріалу по всій його товщині, але так як зовнішні елементи тіла </w:t>
      </w:r>
      <w:r w:rsidR="00AF145F" w:rsidRPr="00C7124B">
        <w:rPr>
          <w:sz w:val="28"/>
          <w:szCs w:val="28"/>
          <w:lang w:val="uk-UA"/>
        </w:rPr>
        <w:t>віддають тепло в навколишнє</w:t>
      </w:r>
      <w:r w:rsidRPr="00C7124B">
        <w:rPr>
          <w:sz w:val="28"/>
          <w:szCs w:val="28"/>
          <w:lang w:val="uk-UA"/>
        </w:rPr>
        <w:t xml:space="preserve"> </w:t>
      </w:r>
      <w:r w:rsidR="00AF145F" w:rsidRPr="00C7124B">
        <w:rPr>
          <w:sz w:val="28"/>
          <w:szCs w:val="28"/>
          <w:lang w:val="uk-UA"/>
        </w:rPr>
        <w:t>середовище</w:t>
      </w:r>
      <w:r w:rsidRPr="00C7124B">
        <w:rPr>
          <w:sz w:val="28"/>
          <w:szCs w:val="28"/>
          <w:lang w:val="uk-UA"/>
        </w:rPr>
        <w:t>, температура тіла падає від центру до поверхні.</w:t>
      </w:r>
      <w:r w:rsidR="001A18BF" w:rsidRPr="00C7124B">
        <w:rPr>
          <w:sz w:val="28"/>
          <w:szCs w:val="28"/>
          <w:lang w:val="uk-UA"/>
        </w:rPr>
        <w:t xml:space="preserve"> </w:t>
      </w:r>
      <w:r w:rsidRPr="00C7124B">
        <w:rPr>
          <w:sz w:val="28"/>
          <w:szCs w:val="28"/>
          <w:lang w:val="uk-UA"/>
        </w:rPr>
        <w:t>У цьому ж напрямку при сушінні змінюється і вологість.</w:t>
      </w:r>
      <w:r w:rsidR="001A18BF" w:rsidRPr="00C7124B">
        <w:rPr>
          <w:sz w:val="28"/>
          <w:szCs w:val="28"/>
          <w:lang w:val="uk-UA"/>
        </w:rPr>
        <w:t xml:space="preserve"> </w:t>
      </w:r>
      <w:r w:rsidR="00AF145F" w:rsidRPr="00C7124B">
        <w:rPr>
          <w:sz w:val="28"/>
          <w:szCs w:val="28"/>
          <w:lang w:val="uk-UA"/>
        </w:rPr>
        <w:t>В цьому випадку,</w:t>
      </w:r>
      <w:r w:rsidR="001A18BF" w:rsidRPr="00C7124B">
        <w:rPr>
          <w:sz w:val="28"/>
          <w:szCs w:val="28"/>
          <w:lang w:val="uk-UA"/>
        </w:rPr>
        <w:t xml:space="preserve"> </w:t>
      </w:r>
      <w:r w:rsidR="00AF145F" w:rsidRPr="00C7124B">
        <w:rPr>
          <w:sz w:val="28"/>
          <w:szCs w:val="28"/>
          <w:lang w:val="uk-UA"/>
        </w:rPr>
        <w:t>отже, температурний і вологий</w:t>
      </w:r>
      <w:r w:rsidRPr="00C7124B">
        <w:rPr>
          <w:sz w:val="28"/>
          <w:szCs w:val="28"/>
          <w:lang w:val="uk-UA"/>
        </w:rPr>
        <w:t xml:space="preserve"> градієнти збігаються за знаком і обидва вони сприяють міграції вологи від центру до поверхні.</w:t>
      </w:r>
    </w:p>
    <w:p w:rsidR="006E70CB" w:rsidRPr="00C7124B" w:rsidRDefault="006E70CB" w:rsidP="005C658A">
      <w:pPr>
        <w:pStyle w:val="10"/>
        <w:ind w:firstLine="709"/>
        <w:jc w:val="both"/>
        <w:rPr>
          <w:sz w:val="28"/>
          <w:szCs w:val="28"/>
          <w:lang w:val="uk-UA"/>
        </w:rPr>
      </w:pPr>
    </w:p>
    <w:p w:rsidR="005874CB" w:rsidRPr="00C7124B" w:rsidRDefault="00E03AF9" w:rsidP="005C658A">
      <w:pPr>
        <w:pStyle w:val="10"/>
        <w:ind w:firstLine="709"/>
        <w:jc w:val="center"/>
        <w:rPr>
          <w:sz w:val="28"/>
          <w:szCs w:val="28"/>
          <w:lang w:val="uk-UA"/>
        </w:rPr>
      </w:pPr>
      <w:r w:rsidRPr="00C7124B">
        <w:rPr>
          <w:noProof/>
          <w:sz w:val="28"/>
          <w:szCs w:val="28"/>
          <w:lang w:val="en-US" w:eastAsia="en-US"/>
        </w:rPr>
        <w:lastRenderedPageBreak/>
        <w:drawing>
          <wp:inline distT="0" distB="0" distL="0" distR="0">
            <wp:extent cx="3238500" cy="2181225"/>
            <wp:effectExtent l="0" t="0" r="0" b="0"/>
            <wp:docPr id="73" name="Рисунок 30" descr="C:\Users\JeKaKeNt\Desktop\робота тычков\Рисунки 1розділ\Рисунки\Рис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descr="C:\Users\JeKaKeNt\Desktop\робота тычков\Рисунки 1розділ\Рисунки\Рис1.30.png"/>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3238500" cy="2181225"/>
                    </a:xfrm>
                    <a:prstGeom prst="rect">
                      <a:avLst/>
                    </a:prstGeom>
                    <a:noFill/>
                    <a:ln>
                      <a:noFill/>
                    </a:ln>
                  </pic:spPr>
                </pic:pic>
              </a:graphicData>
            </a:graphic>
          </wp:inline>
        </w:drawing>
      </w:r>
    </w:p>
    <w:p w:rsidR="005874CB" w:rsidRPr="00C7124B" w:rsidRDefault="0054655D" w:rsidP="005C658A">
      <w:pPr>
        <w:pStyle w:val="10"/>
        <w:ind w:firstLine="709"/>
        <w:jc w:val="center"/>
        <w:rPr>
          <w:sz w:val="28"/>
          <w:szCs w:val="28"/>
          <w:lang w:val="uk-UA"/>
        </w:rPr>
      </w:pPr>
      <w:r w:rsidRPr="00C7124B">
        <w:rPr>
          <w:sz w:val="28"/>
          <w:szCs w:val="28"/>
          <w:lang w:val="uk-UA"/>
        </w:rPr>
        <w:t xml:space="preserve">Рисунок 1.30 </w:t>
      </w:r>
      <w:r w:rsidR="00A25C70" w:rsidRPr="00C7124B">
        <w:rPr>
          <w:sz w:val="28"/>
          <w:szCs w:val="28"/>
          <w:lang w:val="uk-UA"/>
        </w:rPr>
        <w:t>–</w:t>
      </w:r>
      <w:r w:rsidR="001A18BF" w:rsidRPr="00C7124B">
        <w:rPr>
          <w:sz w:val="28"/>
          <w:szCs w:val="28"/>
          <w:lang w:val="uk-UA"/>
        </w:rPr>
        <w:t xml:space="preserve"> </w:t>
      </w:r>
      <w:r w:rsidR="005874CB" w:rsidRPr="00C7124B">
        <w:rPr>
          <w:sz w:val="28"/>
          <w:szCs w:val="28"/>
          <w:lang w:val="uk-UA"/>
        </w:rPr>
        <w:t xml:space="preserve">Схема установки для сушіння струмами високої частоти: </w:t>
      </w:r>
      <w:r w:rsidR="005874CB" w:rsidRPr="00C7124B">
        <w:rPr>
          <w:i/>
          <w:sz w:val="28"/>
          <w:szCs w:val="28"/>
          <w:lang w:val="uk-UA"/>
        </w:rPr>
        <w:t>1</w:t>
      </w:r>
      <w:r w:rsidR="00AF145F" w:rsidRPr="00C7124B">
        <w:rPr>
          <w:sz w:val="28"/>
          <w:szCs w:val="28"/>
          <w:lang w:val="uk-UA"/>
        </w:rPr>
        <w:t xml:space="preserve"> </w:t>
      </w:r>
      <w:r w:rsidR="00A25C70" w:rsidRPr="00C7124B">
        <w:rPr>
          <w:sz w:val="28"/>
          <w:szCs w:val="28"/>
          <w:lang w:val="uk-UA"/>
        </w:rPr>
        <w:t>–</w:t>
      </w:r>
      <w:r w:rsidR="00AF145F" w:rsidRPr="00C7124B">
        <w:rPr>
          <w:sz w:val="28"/>
          <w:szCs w:val="28"/>
          <w:lang w:val="uk-UA"/>
        </w:rPr>
        <w:t xml:space="preserve"> електромережа</w:t>
      </w:r>
      <w:r w:rsidR="005874CB" w:rsidRPr="00C7124B">
        <w:rPr>
          <w:sz w:val="28"/>
          <w:szCs w:val="28"/>
          <w:lang w:val="uk-UA"/>
        </w:rPr>
        <w:t>;</w:t>
      </w:r>
      <w:r w:rsidR="001A18BF" w:rsidRPr="00C7124B">
        <w:rPr>
          <w:sz w:val="28"/>
          <w:szCs w:val="28"/>
          <w:lang w:val="uk-UA"/>
        </w:rPr>
        <w:t xml:space="preserve"> </w:t>
      </w:r>
      <w:r w:rsidR="005874CB" w:rsidRPr="00C7124B">
        <w:rPr>
          <w:i/>
          <w:sz w:val="28"/>
          <w:szCs w:val="28"/>
          <w:lang w:val="uk-UA"/>
        </w:rPr>
        <w:t>2</w:t>
      </w:r>
      <w:r w:rsidR="005874CB" w:rsidRPr="00C7124B">
        <w:rPr>
          <w:sz w:val="28"/>
          <w:szCs w:val="28"/>
          <w:lang w:val="uk-UA"/>
        </w:rPr>
        <w:t xml:space="preserve"> </w:t>
      </w:r>
      <w:r w:rsidR="00A25C70" w:rsidRPr="00C7124B">
        <w:rPr>
          <w:sz w:val="28"/>
          <w:szCs w:val="28"/>
          <w:lang w:val="uk-UA"/>
        </w:rPr>
        <w:t>–</w:t>
      </w:r>
      <w:r w:rsidR="005874CB" w:rsidRPr="00C7124B">
        <w:rPr>
          <w:sz w:val="28"/>
          <w:szCs w:val="28"/>
          <w:lang w:val="uk-UA"/>
        </w:rPr>
        <w:t xml:space="preserve"> електроди;</w:t>
      </w:r>
      <w:r w:rsidR="001A18BF" w:rsidRPr="00C7124B">
        <w:rPr>
          <w:sz w:val="28"/>
          <w:szCs w:val="28"/>
          <w:lang w:val="uk-UA"/>
        </w:rPr>
        <w:t xml:space="preserve"> </w:t>
      </w:r>
      <w:r w:rsidR="005874CB" w:rsidRPr="00C7124B">
        <w:rPr>
          <w:i/>
          <w:sz w:val="28"/>
          <w:szCs w:val="28"/>
          <w:lang w:val="uk-UA"/>
        </w:rPr>
        <w:t>3</w:t>
      </w:r>
      <w:r w:rsidR="005874CB" w:rsidRPr="00C7124B">
        <w:rPr>
          <w:sz w:val="28"/>
          <w:szCs w:val="28"/>
          <w:lang w:val="uk-UA"/>
        </w:rPr>
        <w:t xml:space="preserve"> </w:t>
      </w:r>
      <w:r w:rsidR="006E70CB" w:rsidRPr="00C7124B">
        <w:rPr>
          <w:sz w:val="28"/>
          <w:szCs w:val="28"/>
          <w:lang w:val="uk-UA"/>
        </w:rPr>
        <w:t>–</w:t>
      </w:r>
      <w:r w:rsidR="005874CB" w:rsidRPr="00C7124B">
        <w:rPr>
          <w:sz w:val="28"/>
          <w:szCs w:val="28"/>
          <w:lang w:val="uk-UA"/>
        </w:rPr>
        <w:t xml:space="preserve"> транспортер</w:t>
      </w:r>
    </w:p>
    <w:p w:rsidR="006E70CB" w:rsidRPr="00C7124B" w:rsidRDefault="006E70CB" w:rsidP="005C658A">
      <w:pPr>
        <w:pStyle w:val="10"/>
        <w:ind w:firstLine="709"/>
        <w:jc w:val="center"/>
        <w:rPr>
          <w:sz w:val="28"/>
          <w:szCs w:val="28"/>
          <w:lang w:val="uk-UA"/>
        </w:rPr>
      </w:pPr>
    </w:p>
    <w:p w:rsidR="005874CB" w:rsidRPr="00C7124B" w:rsidRDefault="00AF145F" w:rsidP="005C658A">
      <w:pPr>
        <w:pStyle w:val="10"/>
        <w:ind w:firstLine="709"/>
        <w:jc w:val="both"/>
        <w:rPr>
          <w:sz w:val="28"/>
          <w:szCs w:val="28"/>
          <w:lang w:val="uk-UA"/>
        </w:rPr>
      </w:pPr>
      <w:r w:rsidRPr="00C7124B">
        <w:rPr>
          <w:sz w:val="28"/>
          <w:szCs w:val="28"/>
          <w:lang w:val="uk-UA"/>
        </w:rPr>
        <w:t>Тому швидкість високочастотного</w:t>
      </w:r>
      <w:r w:rsidR="005874CB" w:rsidRPr="00C7124B">
        <w:rPr>
          <w:sz w:val="28"/>
          <w:szCs w:val="28"/>
          <w:lang w:val="uk-UA"/>
        </w:rPr>
        <w:t xml:space="preserve"> </w:t>
      </w:r>
      <w:r w:rsidR="00E079B0" w:rsidRPr="00C7124B">
        <w:rPr>
          <w:sz w:val="28"/>
          <w:szCs w:val="28"/>
          <w:lang w:val="uk-UA"/>
        </w:rPr>
        <w:t>сушіння</w:t>
      </w:r>
      <w:r w:rsidR="005874CB" w:rsidRPr="00C7124B">
        <w:rPr>
          <w:sz w:val="28"/>
          <w:szCs w:val="28"/>
          <w:lang w:val="uk-UA"/>
        </w:rPr>
        <w:t xml:space="preserve"> значно вище швидкості конвективного сушіння.</w:t>
      </w:r>
      <w:r w:rsidR="001A18BF" w:rsidRPr="00C7124B">
        <w:rPr>
          <w:sz w:val="28"/>
          <w:szCs w:val="28"/>
          <w:lang w:val="uk-UA"/>
        </w:rPr>
        <w:t xml:space="preserve"> </w:t>
      </w:r>
      <w:r w:rsidR="005874CB" w:rsidRPr="00C7124B">
        <w:rPr>
          <w:sz w:val="28"/>
          <w:szCs w:val="28"/>
          <w:lang w:val="uk-UA"/>
        </w:rPr>
        <w:t xml:space="preserve">Так, при сушінні деревини процес прискорюється приблизно в 10 разів при значному зменшенні </w:t>
      </w:r>
      <w:r w:rsidRPr="00C7124B">
        <w:rPr>
          <w:sz w:val="28"/>
          <w:szCs w:val="28"/>
          <w:lang w:val="uk-UA"/>
        </w:rPr>
        <w:t>браку</w:t>
      </w:r>
      <w:r w:rsidR="005874CB" w:rsidRPr="00C7124B">
        <w:rPr>
          <w:sz w:val="28"/>
          <w:szCs w:val="28"/>
          <w:lang w:val="uk-UA"/>
        </w:rPr>
        <w:t>.</w:t>
      </w:r>
      <w:r w:rsidR="001A18BF" w:rsidRPr="00C7124B">
        <w:rPr>
          <w:sz w:val="28"/>
          <w:szCs w:val="28"/>
          <w:lang w:val="uk-UA"/>
        </w:rPr>
        <w:t xml:space="preserve"> </w:t>
      </w:r>
      <w:r w:rsidR="005874CB" w:rsidRPr="00C7124B">
        <w:rPr>
          <w:sz w:val="28"/>
          <w:szCs w:val="28"/>
          <w:lang w:val="uk-UA"/>
        </w:rPr>
        <w:t>Однак вартість сушіння струмами високої частоти перевищує номінальну вартість конвективного сушіння в 3-4 рази через високі за</w:t>
      </w:r>
      <w:r w:rsidRPr="00C7124B">
        <w:rPr>
          <w:sz w:val="28"/>
          <w:szCs w:val="28"/>
          <w:lang w:val="uk-UA"/>
        </w:rPr>
        <w:t xml:space="preserve">трати енергії (2-5 кВт-год на </w:t>
      </w:r>
      <w:smartTag w:uri="urn:schemas-microsoft-com:office:smarttags" w:element="metricconverter">
        <w:smartTagPr>
          <w:attr w:name="ProductID" w:val="1 кг"/>
        </w:smartTagPr>
        <w:r w:rsidRPr="00C7124B">
          <w:rPr>
            <w:sz w:val="28"/>
            <w:szCs w:val="28"/>
            <w:lang w:val="uk-UA"/>
          </w:rPr>
          <w:t>1 </w:t>
        </w:r>
        <w:r w:rsidR="005874CB" w:rsidRPr="00C7124B">
          <w:rPr>
            <w:sz w:val="28"/>
            <w:szCs w:val="28"/>
            <w:lang w:val="uk-UA"/>
          </w:rPr>
          <w:t>кг</w:t>
        </w:r>
      </w:smartTag>
      <w:r w:rsidR="005874CB" w:rsidRPr="00C7124B">
        <w:rPr>
          <w:sz w:val="28"/>
          <w:szCs w:val="28"/>
          <w:lang w:val="uk-UA"/>
        </w:rPr>
        <w:t xml:space="preserve"> випаровуваної вологи).</w:t>
      </w:r>
      <w:r w:rsidR="001A18BF" w:rsidRPr="00C7124B">
        <w:rPr>
          <w:sz w:val="28"/>
          <w:szCs w:val="28"/>
          <w:lang w:val="uk-UA"/>
        </w:rPr>
        <w:t xml:space="preserve"> </w:t>
      </w:r>
      <w:r w:rsidR="005874CB" w:rsidRPr="00C7124B">
        <w:rPr>
          <w:sz w:val="28"/>
          <w:szCs w:val="28"/>
          <w:lang w:val="uk-UA"/>
        </w:rPr>
        <w:t xml:space="preserve">Тому </w:t>
      </w:r>
      <w:r w:rsidR="00E079B0" w:rsidRPr="00C7124B">
        <w:rPr>
          <w:sz w:val="28"/>
          <w:szCs w:val="28"/>
          <w:lang w:val="uk-UA"/>
        </w:rPr>
        <w:t>сушіння</w:t>
      </w:r>
      <w:r w:rsidR="005874CB" w:rsidRPr="00C7124B">
        <w:rPr>
          <w:sz w:val="28"/>
          <w:szCs w:val="28"/>
          <w:lang w:val="uk-UA"/>
        </w:rPr>
        <w:t xml:space="preserve"> в полі струмів високої частоти </w:t>
      </w:r>
      <w:r w:rsidRPr="00C7124B">
        <w:rPr>
          <w:sz w:val="28"/>
          <w:szCs w:val="28"/>
          <w:lang w:val="uk-UA"/>
        </w:rPr>
        <w:t>отримала</w:t>
      </w:r>
      <w:r w:rsidR="005874CB" w:rsidRPr="00C7124B">
        <w:rPr>
          <w:sz w:val="28"/>
          <w:szCs w:val="28"/>
          <w:lang w:val="uk-UA"/>
        </w:rPr>
        <w:t xml:space="preserve"> застосування тільки для </w:t>
      </w:r>
      <w:r w:rsidRPr="00C7124B">
        <w:rPr>
          <w:sz w:val="28"/>
          <w:szCs w:val="28"/>
          <w:lang w:val="uk-UA"/>
        </w:rPr>
        <w:t xml:space="preserve">важко висихаючих </w:t>
      </w:r>
      <w:r w:rsidR="005874CB" w:rsidRPr="00C7124B">
        <w:rPr>
          <w:sz w:val="28"/>
          <w:szCs w:val="28"/>
          <w:lang w:val="uk-UA"/>
        </w:rPr>
        <w:t>товстих матеріалів.</w:t>
      </w:r>
      <w:r w:rsidR="001A18BF" w:rsidRPr="00C7124B">
        <w:rPr>
          <w:sz w:val="28"/>
          <w:szCs w:val="28"/>
          <w:lang w:val="uk-UA"/>
        </w:rPr>
        <w:t xml:space="preserve"> </w:t>
      </w:r>
      <w:r w:rsidR="005874CB" w:rsidRPr="00C7124B">
        <w:rPr>
          <w:sz w:val="28"/>
          <w:szCs w:val="28"/>
          <w:lang w:val="uk-UA"/>
        </w:rPr>
        <w:t xml:space="preserve">До таких матеріалів відноситься, наприклад, деревина, </w:t>
      </w:r>
      <w:r w:rsidR="00E079B0" w:rsidRPr="00C7124B">
        <w:rPr>
          <w:sz w:val="28"/>
          <w:szCs w:val="28"/>
          <w:lang w:val="uk-UA"/>
        </w:rPr>
        <w:t>сушіння</w:t>
      </w:r>
      <w:r w:rsidR="005874CB" w:rsidRPr="00C7124B">
        <w:rPr>
          <w:sz w:val="28"/>
          <w:szCs w:val="28"/>
          <w:lang w:val="uk-UA"/>
        </w:rPr>
        <w:t xml:space="preserve"> якої конвективним способом занадто </w:t>
      </w:r>
      <w:r w:rsidRPr="00C7124B">
        <w:rPr>
          <w:sz w:val="28"/>
          <w:szCs w:val="28"/>
          <w:lang w:val="uk-UA"/>
        </w:rPr>
        <w:t>три</w:t>
      </w:r>
      <w:r w:rsidR="005F0DB6" w:rsidRPr="00C7124B">
        <w:rPr>
          <w:sz w:val="28"/>
          <w:szCs w:val="28"/>
          <w:lang w:val="uk-UA"/>
        </w:rPr>
        <w:t>валу</w:t>
      </w:r>
      <w:r w:rsidR="005874CB" w:rsidRPr="00C7124B">
        <w:rPr>
          <w:sz w:val="28"/>
          <w:szCs w:val="28"/>
          <w:lang w:val="uk-UA"/>
        </w:rPr>
        <w:t xml:space="preserve"> і пов</w:t>
      </w:r>
      <w:r w:rsidR="00A25C70" w:rsidRPr="00C7124B">
        <w:rPr>
          <w:sz w:val="28"/>
          <w:szCs w:val="28"/>
          <w:lang w:val="uk-UA"/>
        </w:rPr>
        <w:t>’</w:t>
      </w:r>
      <w:r w:rsidR="005874CB" w:rsidRPr="00C7124B">
        <w:rPr>
          <w:sz w:val="28"/>
          <w:szCs w:val="28"/>
          <w:lang w:val="uk-UA"/>
        </w:rPr>
        <w:t xml:space="preserve">язана з </w:t>
      </w:r>
      <w:r w:rsidRPr="00C7124B">
        <w:rPr>
          <w:sz w:val="28"/>
          <w:szCs w:val="28"/>
          <w:lang w:val="uk-UA"/>
        </w:rPr>
        <w:t>розтріскуванням</w:t>
      </w:r>
      <w:r w:rsidR="005874CB" w:rsidRPr="00C7124B">
        <w:rPr>
          <w:sz w:val="28"/>
          <w:szCs w:val="28"/>
          <w:lang w:val="uk-UA"/>
        </w:rPr>
        <w:t xml:space="preserve"> і псуванням матеріа</w:t>
      </w:r>
      <w:r w:rsidR="006E70CB" w:rsidRPr="00C7124B">
        <w:rPr>
          <w:sz w:val="28"/>
          <w:szCs w:val="28"/>
          <w:lang w:val="uk-UA"/>
        </w:rPr>
        <w:t>лу.</w:t>
      </w:r>
      <w:r w:rsidR="001A18BF" w:rsidRPr="00C7124B">
        <w:rPr>
          <w:sz w:val="28"/>
          <w:szCs w:val="28"/>
          <w:lang w:val="uk-UA"/>
        </w:rPr>
        <w:t xml:space="preserve"> </w:t>
      </w:r>
      <w:r w:rsidRPr="00C7124B">
        <w:rPr>
          <w:sz w:val="28"/>
          <w:szCs w:val="28"/>
          <w:lang w:val="uk-UA"/>
        </w:rPr>
        <w:t xml:space="preserve">На </w:t>
      </w:r>
      <w:r w:rsidR="0054655D" w:rsidRPr="00C7124B">
        <w:rPr>
          <w:sz w:val="28"/>
          <w:szCs w:val="28"/>
          <w:lang w:val="uk-UA"/>
        </w:rPr>
        <w:t xml:space="preserve">рисунку </w:t>
      </w:r>
      <w:r w:rsidR="006E70CB" w:rsidRPr="00C7124B">
        <w:rPr>
          <w:sz w:val="28"/>
          <w:szCs w:val="28"/>
          <w:lang w:val="uk-UA"/>
        </w:rPr>
        <w:t xml:space="preserve">1.30 представлена </w:t>
      </w:r>
      <w:r w:rsidR="005874CB" w:rsidRPr="00C7124B">
        <w:rPr>
          <w:sz w:val="28"/>
          <w:szCs w:val="28"/>
          <w:lang w:val="uk-UA"/>
        </w:rPr>
        <w:t>схема установки для сушіння струмами високої частоти.</w:t>
      </w:r>
    </w:p>
    <w:p w:rsidR="005874CB" w:rsidRPr="00C7124B" w:rsidRDefault="005874CB" w:rsidP="005C658A">
      <w:pPr>
        <w:pStyle w:val="10"/>
        <w:ind w:firstLine="709"/>
        <w:jc w:val="both"/>
        <w:rPr>
          <w:sz w:val="28"/>
          <w:szCs w:val="28"/>
          <w:lang w:val="uk-UA"/>
        </w:rPr>
      </w:pPr>
      <w:r w:rsidRPr="00C7124B">
        <w:rPr>
          <w:sz w:val="28"/>
          <w:szCs w:val="28"/>
          <w:lang w:val="uk-UA"/>
        </w:rPr>
        <w:t xml:space="preserve">В цілях зниження витрати енергії на сушку застосовують комбіновану сушку </w:t>
      </w:r>
      <w:r w:rsidR="00A25C70" w:rsidRPr="00C7124B">
        <w:rPr>
          <w:sz w:val="28"/>
          <w:szCs w:val="28"/>
          <w:lang w:val="uk-UA"/>
        </w:rPr>
        <w:t>–</w:t>
      </w:r>
      <w:r w:rsidRPr="00C7124B">
        <w:rPr>
          <w:sz w:val="28"/>
          <w:szCs w:val="28"/>
          <w:lang w:val="uk-UA"/>
        </w:rPr>
        <w:t xml:space="preserve"> струмами високої частоти і нагрітими газами.</w:t>
      </w:r>
      <w:r w:rsidR="001A18BF" w:rsidRPr="00C7124B">
        <w:rPr>
          <w:sz w:val="28"/>
          <w:szCs w:val="28"/>
          <w:lang w:val="uk-UA"/>
        </w:rPr>
        <w:t xml:space="preserve"> </w:t>
      </w:r>
      <w:r w:rsidRPr="00C7124B">
        <w:rPr>
          <w:sz w:val="28"/>
          <w:szCs w:val="28"/>
          <w:lang w:val="uk-UA"/>
        </w:rPr>
        <w:t>В цьому випадку високочастотна енергія витра</w:t>
      </w:r>
      <w:r w:rsidR="00AF145F" w:rsidRPr="00C7124B">
        <w:rPr>
          <w:sz w:val="28"/>
          <w:szCs w:val="28"/>
          <w:lang w:val="uk-UA"/>
        </w:rPr>
        <w:t>чається тільки на підігрів мате</w:t>
      </w:r>
      <w:r w:rsidRPr="00C7124B">
        <w:rPr>
          <w:sz w:val="28"/>
          <w:szCs w:val="28"/>
          <w:lang w:val="uk-UA"/>
        </w:rPr>
        <w:t>ріалу і на створення температурного градієнта.</w:t>
      </w:r>
      <w:r w:rsidR="001A18BF" w:rsidRPr="00C7124B">
        <w:rPr>
          <w:sz w:val="28"/>
          <w:szCs w:val="28"/>
          <w:lang w:val="uk-UA"/>
        </w:rPr>
        <w:t xml:space="preserve"> </w:t>
      </w:r>
      <w:r w:rsidRPr="00C7124B">
        <w:rPr>
          <w:sz w:val="28"/>
          <w:szCs w:val="28"/>
          <w:lang w:val="uk-UA"/>
        </w:rPr>
        <w:t>Видалення вологи з поверхні проводиться шляхом конвекції.</w:t>
      </w:r>
      <w:r w:rsidR="001A18BF" w:rsidRPr="00C7124B">
        <w:rPr>
          <w:sz w:val="28"/>
          <w:szCs w:val="28"/>
          <w:lang w:val="uk-UA"/>
        </w:rPr>
        <w:t xml:space="preserve"> </w:t>
      </w:r>
      <w:r w:rsidRPr="00C7124B">
        <w:rPr>
          <w:sz w:val="28"/>
          <w:szCs w:val="28"/>
          <w:lang w:val="uk-UA"/>
        </w:rPr>
        <w:t xml:space="preserve">Витрата енергії в цьому випадку може бути </w:t>
      </w:r>
      <w:r w:rsidR="00AF145F" w:rsidRPr="00C7124B">
        <w:rPr>
          <w:sz w:val="28"/>
          <w:szCs w:val="28"/>
          <w:lang w:val="uk-UA"/>
        </w:rPr>
        <w:t>значно, майже в 3 рази, знижена</w:t>
      </w:r>
      <w:r w:rsidRPr="00C7124B">
        <w:rPr>
          <w:sz w:val="28"/>
          <w:szCs w:val="28"/>
          <w:lang w:val="uk-UA"/>
        </w:rPr>
        <w:t>.</w:t>
      </w:r>
    </w:p>
    <w:p w:rsidR="005874CB" w:rsidRPr="00C7124B" w:rsidRDefault="005874CB" w:rsidP="005C658A">
      <w:pPr>
        <w:pStyle w:val="10"/>
        <w:ind w:firstLine="709"/>
        <w:jc w:val="both"/>
        <w:rPr>
          <w:sz w:val="28"/>
          <w:szCs w:val="28"/>
          <w:lang w:val="uk-UA"/>
        </w:rPr>
      </w:pPr>
      <w:r w:rsidRPr="00C7124B">
        <w:rPr>
          <w:sz w:val="28"/>
          <w:szCs w:val="28"/>
          <w:lang w:val="uk-UA"/>
        </w:rPr>
        <w:t>У</w:t>
      </w:r>
      <w:r w:rsidR="00AF145F" w:rsidRPr="00C7124B">
        <w:rPr>
          <w:sz w:val="28"/>
          <w:szCs w:val="28"/>
          <w:lang w:val="uk-UA"/>
        </w:rPr>
        <w:t xml:space="preserve"> харчових виробництвах проводилося</w:t>
      </w:r>
      <w:r w:rsidRPr="00C7124B">
        <w:rPr>
          <w:sz w:val="28"/>
          <w:szCs w:val="28"/>
          <w:lang w:val="uk-UA"/>
        </w:rPr>
        <w:t xml:space="preserve"> </w:t>
      </w:r>
      <w:r w:rsidR="00AF145F" w:rsidRPr="00C7124B">
        <w:rPr>
          <w:sz w:val="28"/>
          <w:szCs w:val="28"/>
          <w:lang w:val="uk-UA"/>
        </w:rPr>
        <w:t>сушіння</w:t>
      </w:r>
      <w:r w:rsidRPr="00C7124B">
        <w:rPr>
          <w:sz w:val="28"/>
          <w:szCs w:val="28"/>
          <w:lang w:val="uk-UA"/>
        </w:rPr>
        <w:t xml:space="preserve"> струмами високої частоти цукру-рафінаду, хліба, овочів і фруктів.</w:t>
      </w:r>
      <w:r w:rsidR="001A18BF" w:rsidRPr="00C7124B">
        <w:rPr>
          <w:sz w:val="28"/>
          <w:szCs w:val="28"/>
          <w:lang w:val="uk-UA"/>
        </w:rPr>
        <w:t xml:space="preserve"> </w:t>
      </w:r>
      <w:r w:rsidRPr="00C7124B">
        <w:rPr>
          <w:sz w:val="28"/>
          <w:szCs w:val="28"/>
          <w:lang w:val="uk-UA"/>
        </w:rPr>
        <w:t>Однак широкого застосування для сушіння цих матеріалів струми високої частоти ще не знайшли.</w:t>
      </w:r>
    </w:p>
    <w:p w:rsidR="005874CB" w:rsidRPr="00C7124B" w:rsidRDefault="005874CB" w:rsidP="005C658A">
      <w:pPr>
        <w:pStyle w:val="10"/>
        <w:ind w:firstLine="709"/>
        <w:jc w:val="center"/>
        <w:rPr>
          <w:b/>
          <w:sz w:val="28"/>
          <w:szCs w:val="28"/>
          <w:lang w:val="uk-UA"/>
        </w:rPr>
      </w:pPr>
    </w:p>
    <w:p w:rsidR="005874CB" w:rsidRPr="00C7124B" w:rsidRDefault="005874CB" w:rsidP="00E34F6B">
      <w:pPr>
        <w:pStyle w:val="10"/>
        <w:ind w:firstLine="709"/>
        <w:jc w:val="both"/>
        <w:rPr>
          <w:b/>
          <w:sz w:val="28"/>
          <w:szCs w:val="28"/>
          <w:lang w:val="uk-UA"/>
        </w:rPr>
      </w:pPr>
      <w:r w:rsidRPr="00C7124B">
        <w:rPr>
          <w:b/>
          <w:sz w:val="28"/>
          <w:szCs w:val="28"/>
          <w:lang w:val="uk-UA"/>
        </w:rPr>
        <w:t>1.9.4.</w:t>
      </w:r>
      <w:r w:rsidR="001A18BF" w:rsidRPr="00C7124B">
        <w:rPr>
          <w:b/>
          <w:sz w:val="28"/>
          <w:szCs w:val="28"/>
          <w:lang w:val="uk-UA"/>
        </w:rPr>
        <w:t xml:space="preserve"> </w:t>
      </w:r>
      <w:r w:rsidR="00E079B0" w:rsidRPr="00C7124B">
        <w:rPr>
          <w:b/>
          <w:sz w:val="28"/>
          <w:szCs w:val="28"/>
          <w:lang w:val="uk-UA"/>
        </w:rPr>
        <w:t>Сушіння</w:t>
      </w:r>
      <w:r w:rsidRPr="00C7124B">
        <w:rPr>
          <w:b/>
          <w:sz w:val="28"/>
          <w:szCs w:val="28"/>
          <w:lang w:val="uk-UA"/>
        </w:rPr>
        <w:t xml:space="preserve"> в киплячому шарі і в підвішеному стані</w:t>
      </w:r>
    </w:p>
    <w:p w:rsidR="005874CB" w:rsidRPr="00C7124B" w:rsidRDefault="005874CB" w:rsidP="005C658A">
      <w:pPr>
        <w:pStyle w:val="10"/>
        <w:ind w:firstLine="709"/>
        <w:jc w:val="center"/>
        <w:rPr>
          <w:b/>
          <w:sz w:val="28"/>
          <w:szCs w:val="28"/>
          <w:lang w:val="uk-UA"/>
        </w:rPr>
      </w:pPr>
    </w:p>
    <w:p w:rsidR="005874CB" w:rsidRPr="00C7124B" w:rsidRDefault="00AF145F" w:rsidP="005C658A">
      <w:pPr>
        <w:pStyle w:val="10"/>
        <w:ind w:firstLine="709"/>
        <w:jc w:val="both"/>
        <w:rPr>
          <w:sz w:val="28"/>
          <w:szCs w:val="28"/>
          <w:lang w:val="uk-UA"/>
        </w:rPr>
      </w:pPr>
      <w:r w:rsidRPr="00C7124B">
        <w:rPr>
          <w:sz w:val="28"/>
          <w:szCs w:val="28"/>
          <w:lang w:val="uk-UA"/>
        </w:rPr>
        <w:t>У роботі [14]</w:t>
      </w:r>
      <w:r w:rsidR="005874CB" w:rsidRPr="00C7124B">
        <w:rPr>
          <w:sz w:val="28"/>
          <w:szCs w:val="28"/>
          <w:lang w:val="uk-UA"/>
        </w:rPr>
        <w:t xml:space="preserve"> викладено</w:t>
      </w:r>
      <w:r w:rsidRPr="00C7124B">
        <w:rPr>
          <w:sz w:val="28"/>
          <w:szCs w:val="28"/>
          <w:lang w:val="uk-UA"/>
        </w:rPr>
        <w:t xml:space="preserve"> поняття про псевдозжижений шар</w:t>
      </w:r>
      <w:r w:rsidR="005874CB" w:rsidRPr="00C7124B">
        <w:rPr>
          <w:sz w:val="28"/>
          <w:szCs w:val="28"/>
          <w:lang w:val="uk-UA"/>
        </w:rPr>
        <w:t xml:space="preserve"> і було зазначено на високу інтенсивність </w:t>
      </w:r>
      <w:r w:rsidRPr="00C7124B">
        <w:rPr>
          <w:sz w:val="28"/>
          <w:szCs w:val="28"/>
          <w:lang w:val="uk-UA"/>
        </w:rPr>
        <w:t>тепло-</w:t>
      </w:r>
      <w:r w:rsidR="005874CB" w:rsidRPr="00C7124B">
        <w:rPr>
          <w:sz w:val="28"/>
          <w:szCs w:val="28"/>
          <w:lang w:val="uk-UA"/>
        </w:rPr>
        <w:t xml:space="preserve"> і масообміну в цьому шарі.</w:t>
      </w:r>
      <w:r w:rsidR="001A18BF" w:rsidRPr="00C7124B">
        <w:rPr>
          <w:sz w:val="28"/>
          <w:szCs w:val="28"/>
          <w:lang w:val="uk-UA"/>
        </w:rPr>
        <w:t xml:space="preserve"> </w:t>
      </w:r>
      <w:r w:rsidR="005874CB" w:rsidRPr="00C7124B">
        <w:rPr>
          <w:sz w:val="28"/>
          <w:szCs w:val="28"/>
          <w:lang w:val="uk-UA"/>
        </w:rPr>
        <w:t>Це властивість киплячого шару використовується в сушарках для сипучих матеріалів.</w:t>
      </w:r>
      <w:r w:rsidR="001A18BF" w:rsidRPr="00C7124B">
        <w:rPr>
          <w:sz w:val="28"/>
          <w:szCs w:val="28"/>
          <w:lang w:val="uk-UA"/>
        </w:rPr>
        <w:t xml:space="preserve"> </w:t>
      </w:r>
      <w:r w:rsidR="005874CB" w:rsidRPr="00C7124B">
        <w:rPr>
          <w:sz w:val="28"/>
          <w:szCs w:val="28"/>
          <w:lang w:val="uk-UA"/>
        </w:rPr>
        <w:t>Такі сушарки призначені для різних сипучих і пастоподібних матеріалів.</w:t>
      </w:r>
      <w:r w:rsidR="001A18BF" w:rsidRPr="00C7124B">
        <w:rPr>
          <w:sz w:val="28"/>
          <w:szCs w:val="28"/>
          <w:lang w:val="uk-UA"/>
        </w:rPr>
        <w:t xml:space="preserve"> </w:t>
      </w:r>
      <w:r w:rsidR="005874CB" w:rsidRPr="00C7124B">
        <w:rPr>
          <w:sz w:val="28"/>
          <w:szCs w:val="28"/>
          <w:lang w:val="uk-UA"/>
        </w:rPr>
        <w:t>В даний час створені і працюють сушарки, в яких в сипучому шарі висушується вугілля, зерно,</w:t>
      </w:r>
      <w:r w:rsidRPr="00C7124B">
        <w:rPr>
          <w:sz w:val="28"/>
          <w:szCs w:val="28"/>
          <w:lang w:val="uk-UA"/>
        </w:rPr>
        <w:t xml:space="preserve"> овочі, органічні барвники і т.д</w:t>
      </w:r>
      <w:r w:rsidR="005874CB" w:rsidRPr="00C7124B">
        <w:rPr>
          <w:sz w:val="28"/>
          <w:szCs w:val="28"/>
          <w:lang w:val="uk-UA"/>
        </w:rPr>
        <w:t>.</w:t>
      </w:r>
    </w:p>
    <w:p w:rsidR="005874CB" w:rsidRPr="00C7124B" w:rsidRDefault="005874CB" w:rsidP="005C658A">
      <w:pPr>
        <w:pStyle w:val="10"/>
        <w:ind w:firstLine="709"/>
        <w:jc w:val="both"/>
        <w:rPr>
          <w:sz w:val="28"/>
          <w:szCs w:val="28"/>
          <w:lang w:val="uk-UA"/>
        </w:rPr>
      </w:pPr>
      <w:r w:rsidRPr="00C7124B">
        <w:rPr>
          <w:sz w:val="28"/>
          <w:szCs w:val="28"/>
          <w:lang w:val="uk-UA"/>
        </w:rPr>
        <w:t xml:space="preserve">Широке застосування </w:t>
      </w:r>
      <w:r w:rsidR="00AF145F" w:rsidRPr="00C7124B">
        <w:rPr>
          <w:sz w:val="28"/>
          <w:szCs w:val="28"/>
          <w:lang w:val="uk-UA"/>
        </w:rPr>
        <w:t>отримало</w:t>
      </w:r>
      <w:r w:rsidRPr="00C7124B">
        <w:rPr>
          <w:sz w:val="28"/>
          <w:szCs w:val="28"/>
          <w:lang w:val="uk-UA"/>
        </w:rPr>
        <w:t xml:space="preserve"> також </w:t>
      </w:r>
      <w:r w:rsidR="00E079B0" w:rsidRPr="00C7124B">
        <w:rPr>
          <w:sz w:val="28"/>
          <w:szCs w:val="28"/>
          <w:lang w:val="uk-UA"/>
        </w:rPr>
        <w:t>сушіння</w:t>
      </w:r>
      <w:r w:rsidRPr="00C7124B">
        <w:rPr>
          <w:sz w:val="28"/>
          <w:szCs w:val="28"/>
          <w:lang w:val="uk-UA"/>
        </w:rPr>
        <w:t xml:space="preserve"> сипучих матеріалів в підвішеному стані, тобто</w:t>
      </w:r>
      <w:r w:rsidR="001A18BF" w:rsidRPr="00C7124B">
        <w:rPr>
          <w:sz w:val="28"/>
          <w:szCs w:val="28"/>
          <w:lang w:val="uk-UA"/>
        </w:rPr>
        <w:t xml:space="preserve"> </w:t>
      </w:r>
      <w:r w:rsidRPr="00C7124B">
        <w:rPr>
          <w:sz w:val="28"/>
          <w:szCs w:val="28"/>
          <w:lang w:val="uk-UA"/>
        </w:rPr>
        <w:t>кол</w:t>
      </w:r>
      <w:r w:rsidR="00AF145F" w:rsidRPr="00C7124B">
        <w:rPr>
          <w:sz w:val="28"/>
          <w:szCs w:val="28"/>
          <w:lang w:val="uk-UA"/>
        </w:rPr>
        <w:t>и швидкість руху газу вище другої</w:t>
      </w:r>
      <w:r w:rsidRPr="00C7124B">
        <w:rPr>
          <w:sz w:val="28"/>
          <w:szCs w:val="28"/>
          <w:lang w:val="uk-UA"/>
        </w:rPr>
        <w:t xml:space="preserve"> критичної </w:t>
      </w:r>
      <w:r w:rsidRPr="00C7124B">
        <w:rPr>
          <w:sz w:val="28"/>
          <w:szCs w:val="28"/>
          <w:lang w:val="uk-UA"/>
        </w:rPr>
        <w:lastRenderedPageBreak/>
        <w:t>швидкості.</w:t>
      </w:r>
      <w:r w:rsidR="001A18BF" w:rsidRPr="00C7124B">
        <w:rPr>
          <w:sz w:val="28"/>
          <w:szCs w:val="28"/>
          <w:lang w:val="uk-UA"/>
        </w:rPr>
        <w:t xml:space="preserve"> </w:t>
      </w:r>
      <w:r w:rsidRPr="00C7124B">
        <w:rPr>
          <w:sz w:val="28"/>
          <w:szCs w:val="28"/>
          <w:lang w:val="uk-UA"/>
        </w:rPr>
        <w:t>Сушарки для сушіння матеріалів в киплячому шарі досить різноманітні.</w:t>
      </w:r>
      <w:r w:rsidR="001A18BF" w:rsidRPr="00C7124B">
        <w:rPr>
          <w:sz w:val="28"/>
          <w:szCs w:val="28"/>
          <w:lang w:val="uk-UA"/>
        </w:rPr>
        <w:t xml:space="preserve"> </w:t>
      </w:r>
      <w:r w:rsidRPr="00C7124B">
        <w:rPr>
          <w:sz w:val="28"/>
          <w:szCs w:val="28"/>
          <w:lang w:val="uk-UA"/>
        </w:rPr>
        <w:t>Є сушарки безпе</w:t>
      </w:r>
      <w:r w:rsidR="00AF145F" w:rsidRPr="00C7124B">
        <w:rPr>
          <w:sz w:val="28"/>
          <w:szCs w:val="28"/>
          <w:lang w:val="uk-UA"/>
        </w:rPr>
        <w:t xml:space="preserve">рервної дії, періодичні та наполовину </w:t>
      </w:r>
      <w:r w:rsidRPr="00C7124B">
        <w:rPr>
          <w:sz w:val="28"/>
          <w:szCs w:val="28"/>
          <w:lang w:val="uk-UA"/>
        </w:rPr>
        <w:t>безперервні.</w:t>
      </w:r>
      <w:r w:rsidR="001A18BF" w:rsidRPr="00C7124B">
        <w:rPr>
          <w:sz w:val="28"/>
          <w:szCs w:val="28"/>
          <w:lang w:val="uk-UA"/>
        </w:rPr>
        <w:t xml:space="preserve"> </w:t>
      </w:r>
      <w:r w:rsidR="00AF145F" w:rsidRPr="00C7124B">
        <w:rPr>
          <w:sz w:val="28"/>
          <w:szCs w:val="28"/>
          <w:lang w:val="uk-UA"/>
        </w:rPr>
        <w:t xml:space="preserve">На </w:t>
      </w:r>
      <w:r w:rsidR="0054655D" w:rsidRPr="00C7124B">
        <w:rPr>
          <w:sz w:val="28"/>
          <w:szCs w:val="28"/>
          <w:lang w:val="uk-UA"/>
        </w:rPr>
        <w:t xml:space="preserve">рисунку </w:t>
      </w:r>
      <w:r w:rsidR="00AF145F" w:rsidRPr="00C7124B">
        <w:rPr>
          <w:sz w:val="28"/>
          <w:szCs w:val="28"/>
          <w:lang w:val="uk-UA"/>
        </w:rPr>
        <w:t xml:space="preserve">1.31 представлена </w:t>
      </w:r>
      <w:r w:rsidRPr="00C7124B">
        <w:rPr>
          <w:sz w:val="28"/>
          <w:szCs w:val="28"/>
          <w:lang w:val="uk-UA"/>
        </w:rPr>
        <w:t>схема установки для сушіння в киплячому шарі.</w:t>
      </w:r>
      <w:r w:rsidR="001A18BF" w:rsidRPr="00C7124B">
        <w:rPr>
          <w:sz w:val="28"/>
          <w:szCs w:val="28"/>
          <w:lang w:val="uk-UA"/>
        </w:rPr>
        <w:t xml:space="preserve"> </w:t>
      </w:r>
      <w:r w:rsidRPr="00C7124B">
        <w:rPr>
          <w:sz w:val="28"/>
          <w:szCs w:val="28"/>
          <w:lang w:val="uk-UA"/>
        </w:rPr>
        <w:t xml:space="preserve">Вологий сипучий матеріал надходить з бункера </w:t>
      </w:r>
      <w:r w:rsidRPr="00C7124B">
        <w:rPr>
          <w:i/>
          <w:sz w:val="28"/>
          <w:szCs w:val="28"/>
          <w:lang w:val="uk-UA"/>
        </w:rPr>
        <w:t>7</w:t>
      </w:r>
      <w:r w:rsidRPr="00C7124B">
        <w:rPr>
          <w:sz w:val="28"/>
          <w:szCs w:val="28"/>
          <w:lang w:val="uk-UA"/>
        </w:rPr>
        <w:t xml:space="preserve"> на решітку </w:t>
      </w:r>
      <w:r w:rsidRPr="00C7124B">
        <w:rPr>
          <w:i/>
          <w:sz w:val="28"/>
          <w:szCs w:val="28"/>
          <w:lang w:val="uk-UA"/>
        </w:rPr>
        <w:t>3</w:t>
      </w:r>
      <w:r w:rsidRPr="00C7124B">
        <w:rPr>
          <w:sz w:val="28"/>
          <w:szCs w:val="28"/>
          <w:lang w:val="uk-UA"/>
        </w:rPr>
        <w:t xml:space="preserve">. Гарячі гази надходять під грати з газопідвідної коробки </w:t>
      </w:r>
      <w:r w:rsidRPr="00C7124B">
        <w:rPr>
          <w:i/>
          <w:sz w:val="28"/>
          <w:szCs w:val="28"/>
          <w:lang w:val="uk-UA"/>
        </w:rPr>
        <w:t>1</w:t>
      </w:r>
      <w:r w:rsidR="00AF145F" w:rsidRPr="00C7124B">
        <w:rPr>
          <w:sz w:val="28"/>
          <w:szCs w:val="28"/>
          <w:lang w:val="uk-UA"/>
        </w:rPr>
        <w:t>. Сушильна камера</w:t>
      </w:r>
      <w:r w:rsidRPr="00C7124B">
        <w:rPr>
          <w:sz w:val="28"/>
          <w:szCs w:val="28"/>
          <w:lang w:val="uk-UA"/>
        </w:rPr>
        <w:t xml:space="preserve"> </w:t>
      </w:r>
      <w:r w:rsidRPr="00C7124B">
        <w:rPr>
          <w:i/>
          <w:sz w:val="28"/>
          <w:szCs w:val="28"/>
          <w:lang w:val="uk-UA"/>
        </w:rPr>
        <w:t>5</w:t>
      </w:r>
      <w:r w:rsidRPr="00C7124B">
        <w:rPr>
          <w:sz w:val="28"/>
          <w:szCs w:val="28"/>
          <w:lang w:val="uk-UA"/>
        </w:rPr>
        <w:t xml:space="preserve"> має коритоподібного форму, внаслідок чого швидкість течії газу зменшується в міру підйому.</w:t>
      </w:r>
      <w:r w:rsidR="001A18BF" w:rsidRPr="00C7124B">
        <w:rPr>
          <w:sz w:val="28"/>
          <w:szCs w:val="28"/>
          <w:lang w:val="uk-UA"/>
        </w:rPr>
        <w:t xml:space="preserve"> </w:t>
      </w:r>
      <w:r w:rsidRPr="00C7124B">
        <w:rPr>
          <w:sz w:val="28"/>
          <w:szCs w:val="28"/>
          <w:lang w:val="uk-UA"/>
        </w:rPr>
        <w:t xml:space="preserve">Відпрацьовані гази йдуть в </w:t>
      </w:r>
      <w:r w:rsidR="00AF145F" w:rsidRPr="00C7124B">
        <w:rPr>
          <w:sz w:val="28"/>
          <w:szCs w:val="28"/>
          <w:lang w:val="uk-UA"/>
        </w:rPr>
        <w:t xml:space="preserve">газовідвідний </w:t>
      </w:r>
      <w:r w:rsidRPr="00C7124B">
        <w:rPr>
          <w:sz w:val="28"/>
          <w:szCs w:val="28"/>
          <w:lang w:val="uk-UA"/>
        </w:rPr>
        <w:t xml:space="preserve">колектор </w:t>
      </w:r>
      <w:r w:rsidRPr="00C7124B">
        <w:rPr>
          <w:i/>
          <w:sz w:val="28"/>
          <w:szCs w:val="28"/>
          <w:lang w:val="uk-UA"/>
        </w:rPr>
        <w:t>6</w:t>
      </w:r>
      <w:r w:rsidRPr="00C7124B">
        <w:rPr>
          <w:sz w:val="28"/>
          <w:szCs w:val="28"/>
          <w:lang w:val="uk-UA"/>
        </w:rPr>
        <w:t>. Своєрідна форма колектора і решітки забезпечує рівномірну швидкість частинок в сушарці і рівномірну швидкість сушіння.</w:t>
      </w:r>
    </w:p>
    <w:p w:rsidR="006E70CB" w:rsidRPr="00C7124B" w:rsidRDefault="006E70CB" w:rsidP="005C658A">
      <w:pPr>
        <w:pStyle w:val="10"/>
        <w:ind w:firstLine="709"/>
        <w:jc w:val="both"/>
        <w:rPr>
          <w:sz w:val="28"/>
          <w:szCs w:val="28"/>
          <w:lang w:val="uk-UA"/>
        </w:rPr>
      </w:pPr>
    </w:p>
    <w:p w:rsidR="005874CB" w:rsidRPr="00C7124B" w:rsidRDefault="00E03AF9" w:rsidP="005C658A">
      <w:pPr>
        <w:pStyle w:val="10"/>
        <w:ind w:firstLine="709"/>
        <w:jc w:val="center"/>
        <w:rPr>
          <w:sz w:val="28"/>
          <w:szCs w:val="28"/>
          <w:lang w:val="uk-UA"/>
        </w:rPr>
      </w:pPr>
      <w:r w:rsidRPr="00C7124B">
        <w:rPr>
          <w:noProof/>
          <w:sz w:val="28"/>
          <w:szCs w:val="28"/>
          <w:lang w:val="en-US" w:eastAsia="en-US"/>
        </w:rPr>
        <w:drawing>
          <wp:inline distT="0" distB="0" distL="0" distR="0">
            <wp:extent cx="4819650" cy="5048250"/>
            <wp:effectExtent l="0" t="0" r="0" b="0"/>
            <wp:docPr id="74" name="Рисунок 31" descr="C:\Users\JeKaKeNt\Desktop\робота тычков\Рисунки 1розділ\Рисунки\Рис1.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descr="C:\Users\JeKaKeNt\Desktop\робота тычков\Рисунки 1розділ\Рисунки\Рис1.31.png"/>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819650" cy="5048250"/>
                    </a:xfrm>
                    <a:prstGeom prst="rect">
                      <a:avLst/>
                    </a:prstGeom>
                    <a:noFill/>
                    <a:ln>
                      <a:noFill/>
                    </a:ln>
                  </pic:spPr>
                </pic:pic>
              </a:graphicData>
            </a:graphic>
          </wp:inline>
        </w:drawing>
      </w:r>
    </w:p>
    <w:p w:rsidR="005874CB" w:rsidRPr="00C7124B" w:rsidRDefault="0054655D" w:rsidP="005C658A">
      <w:pPr>
        <w:pStyle w:val="10"/>
        <w:ind w:firstLine="709"/>
        <w:jc w:val="center"/>
        <w:rPr>
          <w:sz w:val="28"/>
          <w:szCs w:val="28"/>
          <w:lang w:val="uk-UA"/>
        </w:rPr>
      </w:pPr>
      <w:r w:rsidRPr="00C7124B">
        <w:rPr>
          <w:sz w:val="28"/>
          <w:szCs w:val="28"/>
          <w:lang w:val="uk-UA"/>
        </w:rPr>
        <w:t xml:space="preserve">Рисунок </w:t>
      </w:r>
      <w:r w:rsidR="005874CB" w:rsidRPr="00C7124B">
        <w:rPr>
          <w:sz w:val="28"/>
          <w:szCs w:val="28"/>
          <w:lang w:val="uk-UA"/>
        </w:rPr>
        <w:t>1.31</w:t>
      </w:r>
      <w:r w:rsidRPr="00C7124B">
        <w:rPr>
          <w:sz w:val="28"/>
          <w:szCs w:val="28"/>
          <w:lang w:val="uk-UA"/>
        </w:rPr>
        <w:t xml:space="preserve"> </w:t>
      </w:r>
      <w:r w:rsidR="00A25C70" w:rsidRPr="00C7124B">
        <w:rPr>
          <w:sz w:val="28"/>
          <w:szCs w:val="28"/>
          <w:lang w:val="uk-UA"/>
        </w:rPr>
        <w:t>–</w:t>
      </w:r>
      <w:r w:rsidR="005874CB" w:rsidRPr="00C7124B">
        <w:rPr>
          <w:sz w:val="28"/>
          <w:szCs w:val="28"/>
          <w:lang w:val="uk-UA"/>
        </w:rPr>
        <w:t xml:space="preserve"> Схема для суші</w:t>
      </w:r>
      <w:r w:rsidR="00AF145F" w:rsidRPr="00C7124B">
        <w:rPr>
          <w:sz w:val="28"/>
          <w:szCs w:val="28"/>
          <w:lang w:val="uk-UA"/>
        </w:rPr>
        <w:t xml:space="preserve">ння в киплячому шарі: </w:t>
      </w:r>
      <w:r w:rsidR="00AF145F" w:rsidRPr="00C7124B">
        <w:rPr>
          <w:i/>
          <w:sz w:val="28"/>
          <w:szCs w:val="28"/>
          <w:lang w:val="uk-UA"/>
        </w:rPr>
        <w:t>1</w:t>
      </w:r>
      <w:r w:rsidR="00AF145F" w:rsidRPr="00C7124B">
        <w:rPr>
          <w:sz w:val="28"/>
          <w:szCs w:val="28"/>
          <w:lang w:val="uk-UA"/>
        </w:rPr>
        <w:t xml:space="preserve"> </w:t>
      </w:r>
      <w:r w:rsidR="00A25C70" w:rsidRPr="00C7124B">
        <w:rPr>
          <w:sz w:val="28"/>
          <w:szCs w:val="28"/>
          <w:lang w:val="uk-UA"/>
        </w:rPr>
        <w:t>–</w:t>
      </w:r>
      <w:r w:rsidR="00AF145F" w:rsidRPr="00C7124B">
        <w:rPr>
          <w:sz w:val="28"/>
          <w:szCs w:val="28"/>
          <w:lang w:val="uk-UA"/>
        </w:rPr>
        <w:t xml:space="preserve"> газопідвідна</w:t>
      </w:r>
      <w:r w:rsidR="005874CB" w:rsidRPr="00C7124B">
        <w:rPr>
          <w:sz w:val="28"/>
          <w:szCs w:val="28"/>
          <w:lang w:val="uk-UA"/>
        </w:rPr>
        <w:t xml:space="preserve"> коробка;</w:t>
      </w:r>
      <w:r w:rsidR="001A18BF" w:rsidRPr="00C7124B">
        <w:rPr>
          <w:sz w:val="28"/>
          <w:szCs w:val="28"/>
          <w:lang w:val="uk-UA"/>
        </w:rPr>
        <w:t xml:space="preserve"> </w:t>
      </w:r>
      <w:r w:rsidR="005874CB" w:rsidRPr="00C7124B">
        <w:rPr>
          <w:i/>
          <w:sz w:val="28"/>
          <w:szCs w:val="28"/>
          <w:lang w:val="uk-UA"/>
        </w:rPr>
        <w:t>2</w:t>
      </w:r>
      <w:r w:rsidR="005874CB" w:rsidRPr="00C7124B">
        <w:rPr>
          <w:sz w:val="28"/>
          <w:szCs w:val="28"/>
          <w:lang w:val="uk-UA"/>
        </w:rPr>
        <w:t xml:space="preserve"> </w:t>
      </w:r>
      <w:r w:rsidR="00A25C70" w:rsidRPr="00C7124B">
        <w:rPr>
          <w:sz w:val="28"/>
          <w:szCs w:val="28"/>
          <w:lang w:val="uk-UA"/>
        </w:rPr>
        <w:t>–</w:t>
      </w:r>
      <w:r w:rsidR="005874CB" w:rsidRPr="00C7124B">
        <w:rPr>
          <w:sz w:val="28"/>
          <w:szCs w:val="28"/>
          <w:lang w:val="uk-UA"/>
        </w:rPr>
        <w:t xml:space="preserve"> приймач висушеного матеріалу;</w:t>
      </w:r>
      <w:r w:rsidR="001A18BF" w:rsidRPr="00C7124B">
        <w:rPr>
          <w:sz w:val="28"/>
          <w:szCs w:val="28"/>
          <w:lang w:val="uk-UA"/>
        </w:rPr>
        <w:t xml:space="preserve"> </w:t>
      </w:r>
      <w:r w:rsidR="005874CB" w:rsidRPr="00C7124B">
        <w:rPr>
          <w:i/>
          <w:sz w:val="28"/>
          <w:szCs w:val="28"/>
          <w:lang w:val="uk-UA"/>
        </w:rPr>
        <w:t>3</w:t>
      </w:r>
      <w:r w:rsidR="005874CB" w:rsidRPr="00C7124B">
        <w:rPr>
          <w:sz w:val="28"/>
          <w:szCs w:val="28"/>
          <w:lang w:val="uk-UA"/>
        </w:rPr>
        <w:t xml:space="preserve"> </w:t>
      </w:r>
      <w:r w:rsidR="00A25C70" w:rsidRPr="00C7124B">
        <w:rPr>
          <w:sz w:val="28"/>
          <w:szCs w:val="28"/>
          <w:lang w:val="uk-UA"/>
        </w:rPr>
        <w:t>–</w:t>
      </w:r>
      <w:r w:rsidR="005874CB" w:rsidRPr="00C7124B">
        <w:rPr>
          <w:sz w:val="28"/>
          <w:szCs w:val="28"/>
          <w:lang w:val="uk-UA"/>
        </w:rPr>
        <w:t xml:space="preserve"> решітка;</w:t>
      </w:r>
      <w:r w:rsidR="001A18BF" w:rsidRPr="00C7124B">
        <w:rPr>
          <w:sz w:val="28"/>
          <w:szCs w:val="28"/>
          <w:lang w:val="uk-UA"/>
        </w:rPr>
        <w:t xml:space="preserve"> </w:t>
      </w:r>
      <w:r w:rsidR="005874CB" w:rsidRPr="00C7124B">
        <w:rPr>
          <w:i/>
          <w:sz w:val="28"/>
          <w:szCs w:val="28"/>
          <w:lang w:val="uk-UA"/>
        </w:rPr>
        <w:t>4</w:t>
      </w:r>
      <w:r w:rsidR="00AF145F" w:rsidRPr="00C7124B">
        <w:rPr>
          <w:sz w:val="28"/>
          <w:szCs w:val="28"/>
          <w:lang w:val="uk-UA"/>
        </w:rPr>
        <w:t xml:space="preserve"> </w:t>
      </w:r>
      <w:r w:rsidR="00A25C70" w:rsidRPr="00C7124B">
        <w:rPr>
          <w:sz w:val="28"/>
          <w:szCs w:val="28"/>
          <w:lang w:val="uk-UA"/>
        </w:rPr>
        <w:t>–</w:t>
      </w:r>
      <w:r w:rsidR="00AF145F" w:rsidRPr="00C7124B">
        <w:rPr>
          <w:sz w:val="28"/>
          <w:szCs w:val="28"/>
          <w:lang w:val="uk-UA"/>
        </w:rPr>
        <w:t xml:space="preserve"> </w:t>
      </w:r>
      <w:r w:rsidR="005874CB" w:rsidRPr="00C7124B">
        <w:rPr>
          <w:sz w:val="28"/>
          <w:szCs w:val="28"/>
          <w:lang w:val="uk-UA"/>
        </w:rPr>
        <w:t>заслінка;</w:t>
      </w:r>
      <w:r w:rsidR="001A18BF" w:rsidRPr="00C7124B">
        <w:rPr>
          <w:sz w:val="28"/>
          <w:szCs w:val="28"/>
          <w:lang w:val="uk-UA"/>
        </w:rPr>
        <w:t xml:space="preserve"> </w:t>
      </w:r>
      <w:r w:rsidR="005874CB" w:rsidRPr="00C7124B">
        <w:rPr>
          <w:sz w:val="28"/>
          <w:szCs w:val="28"/>
          <w:lang w:val="uk-UA"/>
        </w:rPr>
        <w:t xml:space="preserve">5 </w:t>
      </w:r>
      <w:r w:rsidR="00A25C70" w:rsidRPr="00C7124B">
        <w:rPr>
          <w:sz w:val="28"/>
          <w:szCs w:val="28"/>
          <w:lang w:val="uk-UA"/>
        </w:rPr>
        <w:t>–</w:t>
      </w:r>
      <w:r w:rsidR="00AF145F" w:rsidRPr="00C7124B">
        <w:rPr>
          <w:sz w:val="28"/>
          <w:szCs w:val="28"/>
          <w:lang w:val="uk-UA"/>
        </w:rPr>
        <w:t xml:space="preserve"> </w:t>
      </w:r>
      <w:r w:rsidR="005874CB" w:rsidRPr="00C7124B">
        <w:rPr>
          <w:sz w:val="28"/>
          <w:szCs w:val="28"/>
          <w:lang w:val="uk-UA"/>
        </w:rPr>
        <w:t>камера;</w:t>
      </w:r>
      <w:r w:rsidR="001A18BF" w:rsidRPr="00C7124B">
        <w:rPr>
          <w:sz w:val="28"/>
          <w:szCs w:val="28"/>
          <w:lang w:val="uk-UA"/>
        </w:rPr>
        <w:t xml:space="preserve"> </w:t>
      </w:r>
      <w:r w:rsidR="005874CB" w:rsidRPr="00C7124B">
        <w:rPr>
          <w:i/>
          <w:sz w:val="28"/>
          <w:szCs w:val="28"/>
          <w:lang w:val="uk-UA"/>
        </w:rPr>
        <w:t>6</w:t>
      </w:r>
      <w:r w:rsidR="005874CB" w:rsidRPr="00C7124B">
        <w:rPr>
          <w:sz w:val="28"/>
          <w:szCs w:val="28"/>
          <w:lang w:val="uk-UA"/>
        </w:rPr>
        <w:t xml:space="preserve"> </w:t>
      </w:r>
      <w:r w:rsidR="00A25C70" w:rsidRPr="00C7124B">
        <w:rPr>
          <w:sz w:val="28"/>
          <w:szCs w:val="28"/>
          <w:lang w:val="uk-UA"/>
        </w:rPr>
        <w:t>–</w:t>
      </w:r>
      <w:r w:rsidR="005874CB" w:rsidRPr="00C7124B">
        <w:rPr>
          <w:sz w:val="28"/>
          <w:szCs w:val="28"/>
          <w:lang w:val="uk-UA"/>
        </w:rPr>
        <w:t xml:space="preserve"> газо</w:t>
      </w:r>
      <w:r w:rsidR="00AF145F" w:rsidRPr="00C7124B">
        <w:rPr>
          <w:sz w:val="28"/>
          <w:szCs w:val="28"/>
          <w:lang w:val="uk-UA"/>
        </w:rPr>
        <w:t>відвідний</w:t>
      </w:r>
      <w:r w:rsidR="005874CB" w:rsidRPr="00C7124B">
        <w:rPr>
          <w:sz w:val="28"/>
          <w:szCs w:val="28"/>
          <w:lang w:val="uk-UA"/>
        </w:rPr>
        <w:t xml:space="preserve"> колектор;</w:t>
      </w:r>
      <w:r w:rsidR="001A18BF" w:rsidRPr="00C7124B">
        <w:rPr>
          <w:sz w:val="28"/>
          <w:szCs w:val="28"/>
          <w:lang w:val="uk-UA"/>
        </w:rPr>
        <w:t xml:space="preserve"> </w:t>
      </w:r>
      <w:r w:rsidR="005874CB" w:rsidRPr="00C7124B">
        <w:rPr>
          <w:i/>
          <w:sz w:val="28"/>
          <w:szCs w:val="28"/>
          <w:lang w:val="uk-UA"/>
        </w:rPr>
        <w:t>7</w:t>
      </w:r>
      <w:r w:rsidR="005874CB" w:rsidRPr="00C7124B">
        <w:rPr>
          <w:sz w:val="28"/>
          <w:szCs w:val="28"/>
          <w:lang w:val="uk-UA"/>
        </w:rPr>
        <w:t xml:space="preserve"> </w:t>
      </w:r>
      <w:r w:rsidR="00A25C70" w:rsidRPr="00C7124B">
        <w:rPr>
          <w:sz w:val="28"/>
          <w:szCs w:val="28"/>
          <w:lang w:val="uk-UA"/>
        </w:rPr>
        <w:t>–</w:t>
      </w:r>
      <w:r w:rsidR="005874CB" w:rsidRPr="00C7124B">
        <w:rPr>
          <w:sz w:val="28"/>
          <w:szCs w:val="28"/>
          <w:lang w:val="uk-UA"/>
        </w:rPr>
        <w:t xml:space="preserve"> завантажувальний бункер</w:t>
      </w:r>
    </w:p>
    <w:p w:rsidR="005874CB" w:rsidRPr="00C7124B" w:rsidRDefault="005874CB"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З розвантажувального бункера вологий матеріал надходить за допомогою вібратора.</w:t>
      </w:r>
    </w:p>
    <w:p w:rsidR="005874CB" w:rsidRPr="00C7124B" w:rsidRDefault="005874CB" w:rsidP="005C658A">
      <w:pPr>
        <w:pStyle w:val="10"/>
        <w:ind w:firstLine="709"/>
        <w:jc w:val="both"/>
        <w:rPr>
          <w:sz w:val="28"/>
          <w:szCs w:val="28"/>
          <w:lang w:val="uk-UA"/>
        </w:rPr>
      </w:pPr>
      <w:r w:rsidRPr="00C7124B">
        <w:rPr>
          <w:sz w:val="28"/>
          <w:szCs w:val="28"/>
          <w:lang w:val="uk-UA"/>
        </w:rPr>
        <w:t>Вібрація бункера запобігає залягання вологого матеріалу в бункері і на решітці.</w:t>
      </w:r>
    </w:p>
    <w:p w:rsidR="006E70CB" w:rsidRPr="00C7124B" w:rsidRDefault="006E70CB" w:rsidP="005C658A">
      <w:pPr>
        <w:pStyle w:val="10"/>
        <w:ind w:firstLine="709"/>
        <w:jc w:val="both"/>
        <w:rPr>
          <w:sz w:val="28"/>
          <w:szCs w:val="28"/>
          <w:lang w:val="uk-UA"/>
        </w:rPr>
      </w:pPr>
    </w:p>
    <w:p w:rsidR="005874CB" w:rsidRPr="00C7124B" w:rsidRDefault="00E03AF9" w:rsidP="005C658A">
      <w:pPr>
        <w:pStyle w:val="10"/>
        <w:ind w:firstLine="709"/>
        <w:jc w:val="center"/>
        <w:rPr>
          <w:sz w:val="28"/>
          <w:szCs w:val="28"/>
          <w:lang w:val="uk-UA"/>
        </w:rPr>
      </w:pPr>
      <w:r w:rsidRPr="00C7124B">
        <w:rPr>
          <w:noProof/>
          <w:sz w:val="28"/>
          <w:szCs w:val="28"/>
          <w:lang w:val="en-US" w:eastAsia="en-US"/>
        </w:rPr>
        <w:lastRenderedPageBreak/>
        <w:drawing>
          <wp:inline distT="0" distB="0" distL="0" distR="0">
            <wp:extent cx="5133975" cy="5191125"/>
            <wp:effectExtent l="0" t="0" r="0" b="0"/>
            <wp:docPr id="75" name="Рисунок 32" descr="C:\Users\JeKaKeNt\Desktop\робота тычков\Рисунки 1розділ\Рисунки\Рис1.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descr="C:\Users\JeKaKeNt\Desktop\робота тычков\Рисунки 1розділ\Рисунки\Рис1.32.png"/>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133975" cy="5191125"/>
                    </a:xfrm>
                    <a:prstGeom prst="rect">
                      <a:avLst/>
                    </a:prstGeom>
                    <a:noFill/>
                    <a:ln>
                      <a:noFill/>
                    </a:ln>
                  </pic:spPr>
                </pic:pic>
              </a:graphicData>
            </a:graphic>
          </wp:inline>
        </w:drawing>
      </w:r>
    </w:p>
    <w:p w:rsidR="005874CB" w:rsidRPr="00C7124B" w:rsidRDefault="0054655D" w:rsidP="005C658A">
      <w:pPr>
        <w:pStyle w:val="10"/>
        <w:ind w:firstLine="709"/>
        <w:jc w:val="center"/>
        <w:rPr>
          <w:sz w:val="28"/>
          <w:szCs w:val="28"/>
          <w:lang w:val="uk-UA"/>
        </w:rPr>
      </w:pPr>
      <w:r w:rsidRPr="00C7124B">
        <w:rPr>
          <w:sz w:val="28"/>
          <w:szCs w:val="28"/>
          <w:lang w:val="uk-UA"/>
        </w:rPr>
        <w:t>Рисунок</w:t>
      </w:r>
      <w:r w:rsidR="00544C6E" w:rsidRPr="00C7124B">
        <w:rPr>
          <w:sz w:val="28"/>
          <w:szCs w:val="28"/>
          <w:lang w:val="uk-UA"/>
        </w:rPr>
        <w:t xml:space="preserve"> 1.32 </w:t>
      </w:r>
      <w:r w:rsidR="00A25C70" w:rsidRPr="00C7124B">
        <w:rPr>
          <w:sz w:val="28"/>
          <w:szCs w:val="28"/>
          <w:lang w:val="uk-UA"/>
        </w:rPr>
        <w:t>–</w:t>
      </w:r>
      <w:r w:rsidR="001A18BF" w:rsidRPr="00C7124B">
        <w:rPr>
          <w:sz w:val="28"/>
          <w:szCs w:val="28"/>
          <w:lang w:val="uk-UA"/>
        </w:rPr>
        <w:t xml:space="preserve"> </w:t>
      </w:r>
      <w:r w:rsidR="009F2B04" w:rsidRPr="00C7124B">
        <w:rPr>
          <w:sz w:val="28"/>
          <w:szCs w:val="28"/>
          <w:lang w:val="uk-UA"/>
        </w:rPr>
        <w:t>Схема аеро-фонтанної</w:t>
      </w:r>
      <w:r w:rsidR="005874CB" w:rsidRPr="00C7124B">
        <w:rPr>
          <w:sz w:val="28"/>
          <w:szCs w:val="28"/>
          <w:lang w:val="uk-UA"/>
        </w:rPr>
        <w:t xml:space="preserve"> </w:t>
      </w:r>
      <w:r w:rsidR="00544C6E" w:rsidRPr="00C7124B">
        <w:rPr>
          <w:sz w:val="28"/>
          <w:szCs w:val="28"/>
          <w:lang w:val="uk-UA"/>
        </w:rPr>
        <w:t>сушарки</w:t>
      </w:r>
      <w:r w:rsidR="005874CB" w:rsidRPr="00C7124B">
        <w:rPr>
          <w:sz w:val="28"/>
          <w:szCs w:val="28"/>
          <w:lang w:val="uk-UA"/>
        </w:rPr>
        <w:t xml:space="preserve">: </w:t>
      </w:r>
      <w:r w:rsidR="005874CB" w:rsidRPr="00C7124B">
        <w:rPr>
          <w:i/>
          <w:sz w:val="28"/>
          <w:szCs w:val="28"/>
          <w:lang w:val="uk-UA"/>
        </w:rPr>
        <w:t>1</w:t>
      </w:r>
      <w:r w:rsidR="005874CB" w:rsidRPr="00C7124B">
        <w:rPr>
          <w:sz w:val="28"/>
          <w:szCs w:val="28"/>
          <w:lang w:val="uk-UA"/>
        </w:rPr>
        <w:t xml:space="preserve"> </w:t>
      </w:r>
      <w:r w:rsidR="00A25C70" w:rsidRPr="00C7124B">
        <w:rPr>
          <w:sz w:val="28"/>
          <w:szCs w:val="28"/>
          <w:lang w:val="uk-UA"/>
        </w:rPr>
        <w:t>–</w:t>
      </w:r>
      <w:r w:rsidR="005874CB" w:rsidRPr="00C7124B">
        <w:rPr>
          <w:sz w:val="28"/>
          <w:szCs w:val="28"/>
          <w:lang w:val="uk-UA"/>
        </w:rPr>
        <w:t xml:space="preserve"> вентилятор;</w:t>
      </w:r>
      <w:r w:rsidR="001A18BF" w:rsidRPr="00C7124B">
        <w:rPr>
          <w:sz w:val="28"/>
          <w:szCs w:val="28"/>
          <w:lang w:val="uk-UA"/>
        </w:rPr>
        <w:t xml:space="preserve"> </w:t>
      </w:r>
      <w:r w:rsidR="005874CB" w:rsidRPr="00C7124B">
        <w:rPr>
          <w:i/>
          <w:sz w:val="28"/>
          <w:szCs w:val="28"/>
          <w:lang w:val="uk-UA"/>
        </w:rPr>
        <w:t>2</w:t>
      </w:r>
      <w:r w:rsidR="005874CB" w:rsidRPr="00C7124B">
        <w:rPr>
          <w:sz w:val="28"/>
          <w:szCs w:val="28"/>
          <w:lang w:val="uk-UA"/>
        </w:rPr>
        <w:t xml:space="preserve"> </w:t>
      </w:r>
      <w:r w:rsidR="00A25C70" w:rsidRPr="00C7124B">
        <w:rPr>
          <w:sz w:val="28"/>
          <w:szCs w:val="28"/>
          <w:lang w:val="uk-UA"/>
        </w:rPr>
        <w:t>–</w:t>
      </w:r>
      <w:r w:rsidR="005874CB" w:rsidRPr="00C7124B">
        <w:rPr>
          <w:sz w:val="28"/>
          <w:szCs w:val="28"/>
          <w:lang w:val="uk-UA"/>
        </w:rPr>
        <w:t xml:space="preserve"> транспортер; </w:t>
      </w:r>
      <w:r w:rsidR="005874CB" w:rsidRPr="00C7124B">
        <w:rPr>
          <w:i/>
          <w:sz w:val="28"/>
          <w:szCs w:val="28"/>
          <w:lang w:val="uk-UA"/>
        </w:rPr>
        <w:t>3</w:t>
      </w:r>
      <w:r w:rsidR="005874CB" w:rsidRPr="00C7124B">
        <w:rPr>
          <w:sz w:val="28"/>
          <w:szCs w:val="28"/>
          <w:lang w:val="uk-UA"/>
        </w:rPr>
        <w:t xml:space="preserve"> </w:t>
      </w:r>
      <w:r w:rsidR="00A25C70" w:rsidRPr="00C7124B">
        <w:rPr>
          <w:sz w:val="28"/>
          <w:szCs w:val="28"/>
          <w:lang w:val="uk-UA"/>
        </w:rPr>
        <w:t>–</w:t>
      </w:r>
      <w:r w:rsidR="005874CB" w:rsidRPr="00C7124B">
        <w:rPr>
          <w:sz w:val="28"/>
          <w:szCs w:val="28"/>
          <w:lang w:val="uk-UA"/>
        </w:rPr>
        <w:t xml:space="preserve"> воронка;</w:t>
      </w:r>
      <w:r w:rsidR="001A18BF" w:rsidRPr="00C7124B">
        <w:rPr>
          <w:sz w:val="28"/>
          <w:szCs w:val="28"/>
          <w:lang w:val="uk-UA"/>
        </w:rPr>
        <w:t xml:space="preserve"> </w:t>
      </w:r>
      <w:r w:rsidR="005874CB" w:rsidRPr="00C7124B">
        <w:rPr>
          <w:i/>
          <w:sz w:val="28"/>
          <w:szCs w:val="28"/>
          <w:lang w:val="uk-UA"/>
        </w:rPr>
        <w:t>4</w:t>
      </w:r>
      <w:r w:rsidR="005874CB" w:rsidRPr="00C7124B">
        <w:rPr>
          <w:sz w:val="28"/>
          <w:szCs w:val="28"/>
          <w:lang w:val="uk-UA"/>
        </w:rPr>
        <w:t xml:space="preserve"> </w:t>
      </w:r>
      <w:r w:rsidR="00A25C70" w:rsidRPr="00C7124B">
        <w:rPr>
          <w:sz w:val="28"/>
          <w:szCs w:val="28"/>
          <w:lang w:val="uk-UA"/>
        </w:rPr>
        <w:t>–</w:t>
      </w:r>
      <w:r w:rsidR="005874CB" w:rsidRPr="00C7124B">
        <w:rPr>
          <w:sz w:val="28"/>
          <w:szCs w:val="28"/>
          <w:lang w:val="uk-UA"/>
        </w:rPr>
        <w:t xml:space="preserve"> камера;</w:t>
      </w:r>
      <w:r w:rsidR="001A18BF" w:rsidRPr="00C7124B">
        <w:rPr>
          <w:sz w:val="28"/>
          <w:szCs w:val="28"/>
          <w:lang w:val="uk-UA"/>
        </w:rPr>
        <w:t xml:space="preserve"> </w:t>
      </w:r>
      <w:r w:rsidR="005874CB" w:rsidRPr="00C7124B">
        <w:rPr>
          <w:i/>
          <w:sz w:val="28"/>
          <w:szCs w:val="28"/>
          <w:lang w:val="uk-UA"/>
        </w:rPr>
        <w:t>5</w:t>
      </w:r>
      <w:r w:rsidR="005874CB" w:rsidRPr="00C7124B">
        <w:rPr>
          <w:sz w:val="28"/>
          <w:szCs w:val="28"/>
          <w:lang w:val="uk-UA"/>
        </w:rPr>
        <w:t xml:space="preserve"> </w:t>
      </w:r>
      <w:r w:rsidR="00A25C70" w:rsidRPr="00C7124B">
        <w:rPr>
          <w:sz w:val="28"/>
          <w:szCs w:val="28"/>
          <w:lang w:val="uk-UA"/>
        </w:rPr>
        <w:t>–</w:t>
      </w:r>
      <w:r w:rsidR="005874CB" w:rsidRPr="00C7124B">
        <w:rPr>
          <w:sz w:val="28"/>
          <w:szCs w:val="28"/>
          <w:lang w:val="uk-UA"/>
        </w:rPr>
        <w:t xml:space="preserve"> циклон</w:t>
      </w:r>
    </w:p>
    <w:p w:rsidR="005874CB" w:rsidRPr="00C7124B" w:rsidRDefault="005874CB" w:rsidP="005C658A">
      <w:pPr>
        <w:pStyle w:val="10"/>
        <w:ind w:firstLine="709"/>
        <w:jc w:val="both"/>
        <w:rPr>
          <w:sz w:val="28"/>
          <w:szCs w:val="28"/>
          <w:lang w:val="uk-UA"/>
        </w:rPr>
      </w:pPr>
    </w:p>
    <w:p w:rsidR="005874CB" w:rsidRPr="00C7124B" w:rsidRDefault="009F2B04" w:rsidP="005C658A">
      <w:pPr>
        <w:pStyle w:val="10"/>
        <w:ind w:firstLine="709"/>
        <w:jc w:val="both"/>
        <w:rPr>
          <w:sz w:val="28"/>
          <w:szCs w:val="28"/>
          <w:lang w:val="uk-UA"/>
        </w:rPr>
      </w:pPr>
      <w:r w:rsidRPr="00C7124B">
        <w:rPr>
          <w:sz w:val="28"/>
          <w:szCs w:val="28"/>
          <w:lang w:val="uk-UA"/>
        </w:rPr>
        <w:t xml:space="preserve">На </w:t>
      </w:r>
      <w:r w:rsidR="0054655D" w:rsidRPr="00C7124B">
        <w:rPr>
          <w:sz w:val="28"/>
          <w:szCs w:val="28"/>
          <w:lang w:val="uk-UA"/>
        </w:rPr>
        <w:t>рисунку</w:t>
      </w:r>
      <w:r w:rsidRPr="00C7124B">
        <w:rPr>
          <w:sz w:val="28"/>
          <w:szCs w:val="28"/>
          <w:lang w:val="uk-UA"/>
        </w:rPr>
        <w:t>1.32 представлена</w:t>
      </w:r>
      <w:r w:rsidR="005874CB" w:rsidRPr="00C7124B">
        <w:rPr>
          <w:sz w:val="28"/>
          <w:szCs w:val="28"/>
          <w:lang w:val="uk-UA"/>
        </w:rPr>
        <w:t xml:space="preserve"> принципова схема установки для сушіння сипучих матеріалів в підвішеному стані.</w:t>
      </w:r>
      <w:r w:rsidR="001A18BF" w:rsidRPr="00C7124B">
        <w:rPr>
          <w:sz w:val="28"/>
          <w:szCs w:val="28"/>
          <w:lang w:val="uk-UA"/>
        </w:rPr>
        <w:t xml:space="preserve"> </w:t>
      </w:r>
      <w:r w:rsidR="005874CB" w:rsidRPr="00C7124B">
        <w:rPr>
          <w:sz w:val="28"/>
          <w:szCs w:val="28"/>
          <w:lang w:val="uk-UA"/>
        </w:rPr>
        <w:t>У цій суша</w:t>
      </w:r>
      <w:r w:rsidRPr="00C7124B">
        <w:rPr>
          <w:sz w:val="28"/>
          <w:szCs w:val="28"/>
          <w:lang w:val="uk-UA"/>
        </w:rPr>
        <w:t>рці матеріал «витає» в сушильному</w:t>
      </w:r>
      <w:r w:rsidR="005874CB" w:rsidRPr="00C7124B">
        <w:rPr>
          <w:sz w:val="28"/>
          <w:szCs w:val="28"/>
          <w:lang w:val="uk-UA"/>
        </w:rPr>
        <w:t xml:space="preserve"> агрегаті, який переносить його спочатку в сушильну камеру </w:t>
      </w:r>
      <w:r w:rsidR="005874CB" w:rsidRPr="00C7124B">
        <w:rPr>
          <w:i/>
          <w:sz w:val="28"/>
          <w:szCs w:val="28"/>
          <w:lang w:val="uk-UA"/>
        </w:rPr>
        <w:t>4</w:t>
      </w:r>
      <w:r w:rsidR="005874CB" w:rsidRPr="00C7124B">
        <w:rPr>
          <w:sz w:val="28"/>
          <w:szCs w:val="28"/>
          <w:lang w:val="uk-UA"/>
        </w:rPr>
        <w:t xml:space="preserve">, а потім в циклон </w:t>
      </w:r>
      <w:r w:rsidR="005874CB" w:rsidRPr="00C7124B">
        <w:rPr>
          <w:i/>
          <w:sz w:val="28"/>
          <w:szCs w:val="28"/>
          <w:lang w:val="uk-UA"/>
        </w:rPr>
        <w:t>5</w:t>
      </w:r>
      <w:r w:rsidR="005874CB" w:rsidRPr="00C7124B">
        <w:rPr>
          <w:sz w:val="28"/>
          <w:szCs w:val="28"/>
          <w:lang w:val="uk-UA"/>
        </w:rPr>
        <w:t xml:space="preserve">. Такі сушарки </w:t>
      </w:r>
      <w:r w:rsidRPr="00C7124B">
        <w:rPr>
          <w:sz w:val="28"/>
          <w:szCs w:val="28"/>
          <w:lang w:val="uk-UA"/>
        </w:rPr>
        <w:t>отримали</w:t>
      </w:r>
      <w:r w:rsidR="005874CB" w:rsidRPr="00C7124B">
        <w:rPr>
          <w:sz w:val="28"/>
          <w:szCs w:val="28"/>
          <w:lang w:val="uk-UA"/>
        </w:rPr>
        <w:t xml:space="preserve"> застосування для сушіння тирси, бавовни, зерна та інших матеріалів.</w:t>
      </w:r>
    </w:p>
    <w:p w:rsidR="005874CB" w:rsidRPr="00C7124B" w:rsidRDefault="005874CB" w:rsidP="002A56AD">
      <w:pPr>
        <w:pStyle w:val="10"/>
        <w:ind w:firstLine="709"/>
        <w:jc w:val="both"/>
        <w:rPr>
          <w:sz w:val="28"/>
          <w:szCs w:val="28"/>
          <w:lang w:val="uk-UA"/>
        </w:rPr>
      </w:pPr>
      <w:r w:rsidRPr="00C7124B">
        <w:rPr>
          <w:sz w:val="28"/>
          <w:szCs w:val="28"/>
          <w:lang w:val="uk-UA"/>
        </w:rPr>
        <w:t>Сушарки відрізняються високою ефективністю;</w:t>
      </w:r>
      <w:r w:rsidR="001A18BF" w:rsidRPr="00C7124B">
        <w:rPr>
          <w:sz w:val="28"/>
          <w:szCs w:val="28"/>
          <w:lang w:val="uk-UA"/>
        </w:rPr>
        <w:t xml:space="preserve"> </w:t>
      </w:r>
      <w:r w:rsidRPr="00C7124B">
        <w:rPr>
          <w:sz w:val="28"/>
          <w:szCs w:val="28"/>
          <w:lang w:val="uk-UA"/>
        </w:rPr>
        <w:t xml:space="preserve">їх </w:t>
      </w:r>
      <w:r w:rsidR="009F2B04" w:rsidRPr="00C7124B">
        <w:rPr>
          <w:sz w:val="28"/>
          <w:szCs w:val="28"/>
          <w:lang w:val="uk-UA"/>
        </w:rPr>
        <w:t>перевагами</w:t>
      </w:r>
      <w:r w:rsidRPr="00C7124B">
        <w:rPr>
          <w:sz w:val="28"/>
          <w:szCs w:val="28"/>
          <w:lang w:val="uk-UA"/>
        </w:rPr>
        <w:t xml:space="preserve"> є також незначний час зіткнення матеріалу з сушильним агентом;</w:t>
      </w:r>
      <w:r w:rsidR="001A18BF" w:rsidRPr="00C7124B">
        <w:rPr>
          <w:sz w:val="28"/>
          <w:szCs w:val="28"/>
          <w:lang w:val="uk-UA"/>
        </w:rPr>
        <w:t xml:space="preserve"> </w:t>
      </w:r>
      <w:r w:rsidRPr="00C7124B">
        <w:rPr>
          <w:sz w:val="28"/>
          <w:szCs w:val="28"/>
          <w:lang w:val="uk-UA"/>
        </w:rPr>
        <w:t>тому при сушінні матеріалів, чутливих до температури, можна застосовувати гарячі топкові гази.</w:t>
      </w:r>
    </w:p>
    <w:p w:rsidR="002A56AD" w:rsidRPr="00C7124B" w:rsidRDefault="002A56AD" w:rsidP="002A56AD">
      <w:pPr>
        <w:pStyle w:val="10"/>
        <w:ind w:firstLine="709"/>
        <w:jc w:val="center"/>
        <w:rPr>
          <w:sz w:val="28"/>
          <w:szCs w:val="28"/>
          <w:lang w:val="uk-UA"/>
        </w:rPr>
      </w:pPr>
    </w:p>
    <w:p w:rsidR="002A56AD" w:rsidRPr="00C7124B" w:rsidRDefault="008020FB" w:rsidP="002A56AD">
      <w:pPr>
        <w:shd w:val="clear" w:color="auto" w:fill="FFFFFF"/>
        <w:ind w:firstLine="709"/>
        <w:jc w:val="both"/>
        <w:outlineLvl w:val="1"/>
        <w:rPr>
          <w:b/>
          <w:bCs/>
          <w:sz w:val="28"/>
          <w:szCs w:val="28"/>
        </w:rPr>
      </w:pPr>
      <w:r w:rsidRPr="00C7124B">
        <w:rPr>
          <w:b/>
          <w:bCs/>
          <w:sz w:val="28"/>
          <w:szCs w:val="28"/>
        </w:rPr>
        <w:t>1.10</w:t>
      </w:r>
      <w:r w:rsidR="005B292C" w:rsidRPr="00C7124B">
        <w:rPr>
          <w:b/>
          <w:bCs/>
          <w:sz w:val="28"/>
          <w:szCs w:val="28"/>
        </w:rPr>
        <w:t>.</w:t>
      </w:r>
      <w:r w:rsidRPr="00C7124B">
        <w:rPr>
          <w:b/>
          <w:bCs/>
          <w:sz w:val="28"/>
          <w:szCs w:val="28"/>
        </w:rPr>
        <w:t xml:space="preserve"> </w:t>
      </w:r>
      <w:r w:rsidR="002A56AD" w:rsidRPr="00C7124B">
        <w:rPr>
          <w:b/>
          <w:bCs/>
          <w:sz w:val="28"/>
          <w:szCs w:val="28"/>
        </w:rPr>
        <w:t>Сублімаційна сушарка</w:t>
      </w:r>
    </w:p>
    <w:p w:rsidR="002A56AD" w:rsidRPr="00C7124B" w:rsidRDefault="00E4144D" w:rsidP="002A56AD">
      <w:pPr>
        <w:shd w:val="clear" w:color="auto" w:fill="FFFFFF"/>
        <w:ind w:firstLine="709"/>
        <w:jc w:val="both"/>
        <w:rPr>
          <w:sz w:val="28"/>
          <w:szCs w:val="28"/>
        </w:rPr>
      </w:pPr>
      <w:r w:rsidRPr="00C7124B">
        <w:rPr>
          <w:sz w:val="28"/>
          <w:szCs w:val="28"/>
        </w:rPr>
        <w:t>Сублімаційна сушарка (рисунок 1.33</w:t>
      </w:r>
      <w:r w:rsidR="002A56AD" w:rsidRPr="00C7124B">
        <w:rPr>
          <w:sz w:val="28"/>
          <w:szCs w:val="28"/>
        </w:rPr>
        <w:t xml:space="preserve">) являє собою сушильну камеру 1, в якій встановлені плити 2 для подачі гарячого теплоносія (води). На плити встановлюються листи 3 з висушують матеріалом. Сушка здійснюється в три етапи. На першому відбувається </w:t>
      </w:r>
      <w:r w:rsidR="00912513" w:rsidRPr="00C7124B">
        <w:rPr>
          <w:sz w:val="28"/>
          <w:szCs w:val="28"/>
        </w:rPr>
        <w:t>самозаморожування</w:t>
      </w:r>
      <w:r w:rsidR="002A56AD" w:rsidRPr="00C7124B">
        <w:rPr>
          <w:sz w:val="28"/>
          <w:szCs w:val="28"/>
        </w:rPr>
        <w:t xml:space="preserve"> вологи при зниженні тиску в камері. На другому відбувається безпосередньо процес сублімації, коли </w:t>
      </w:r>
      <w:r w:rsidR="002A56AD" w:rsidRPr="00C7124B">
        <w:rPr>
          <w:sz w:val="28"/>
          <w:szCs w:val="28"/>
        </w:rPr>
        <w:lastRenderedPageBreak/>
        <w:t>видаляється основна частина вологи. При цьому волога, що міститься у вигляді льоду, переходить в пароподібний стан минаючи рідку фазу.</w:t>
      </w:r>
    </w:p>
    <w:p w:rsidR="002A56AD" w:rsidRPr="00C7124B" w:rsidRDefault="002A56AD" w:rsidP="002A56AD">
      <w:pPr>
        <w:shd w:val="clear" w:color="auto" w:fill="FFFFFF"/>
        <w:ind w:firstLine="709"/>
        <w:jc w:val="both"/>
        <w:rPr>
          <w:sz w:val="28"/>
          <w:szCs w:val="28"/>
        </w:rPr>
      </w:pPr>
    </w:p>
    <w:p w:rsidR="002A56AD" w:rsidRPr="00C7124B" w:rsidRDefault="00E03AF9" w:rsidP="002A56AD">
      <w:pPr>
        <w:ind w:firstLine="709"/>
        <w:jc w:val="center"/>
        <w:rPr>
          <w:sz w:val="28"/>
          <w:szCs w:val="28"/>
        </w:rPr>
      </w:pPr>
      <w:r w:rsidRPr="00C7124B">
        <w:rPr>
          <w:noProof/>
          <w:sz w:val="28"/>
          <w:szCs w:val="28"/>
          <w:lang w:val="en-US" w:eastAsia="en-US"/>
        </w:rPr>
        <w:drawing>
          <wp:inline distT="0" distB="0" distL="0" distR="0">
            <wp:extent cx="4114800" cy="3476625"/>
            <wp:effectExtent l="0" t="0" r="0" b="0"/>
            <wp:docPr id="76" name="Рисунок 7" descr="1 - сушильная камера; 2 - плиты; 3 - противни; 4 - вход горячего теплоносителя; 5 - выход горячего теплоносителя; 6 - выход паровоздушной смеси Рисунок 7 - Сублимационная сушил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1 - сушильная камера; 2 - плиты; 3 - противни; 4 - вход горячего теплоносителя; 5 - выход горячего теплоносителя; 6 - выход паровоздушной смеси Рисунок 7 - Сублимационная сушилка"/>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4114800" cy="3476625"/>
                    </a:xfrm>
                    <a:prstGeom prst="rect">
                      <a:avLst/>
                    </a:prstGeom>
                    <a:noFill/>
                    <a:ln>
                      <a:noFill/>
                    </a:ln>
                  </pic:spPr>
                </pic:pic>
              </a:graphicData>
            </a:graphic>
          </wp:inline>
        </w:drawing>
      </w:r>
    </w:p>
    <w:p w:rsidR="002A56AD" w:rsidRPr="00C7124B" w:rsidRDefault="00996E54" w:rsidP="002A56AD">
      <w:pPr>
        <w:ind w:firstLine="709"/>
        <w:jc w:val="center"/>
        <w:rPr>
          <w:sz w:val="28"/>
          <w:szCs w:val="28"/>
        </w:rPr>
      </w:pPr>
      <w:r w:rsidRPr="00C7124B">
        <w:rPr>
          <w:sz w:val="28"/>
          <w:szCs w:val="28"/>
        </w:rPr>
        <w:t>Рисунок</w:t>
      </w:r>
      <w:r w:rsidR="00E4144D" w:rsidRPr="00C7124B">
        <w:rPr>
          <w:sz w:val="28"/>
          <w:szCs w:val="28"/>
        </w:rPr>
        <w:t xml:space="preserve"> 1.33</w:t>
      </w:r>
      <w:r w:rsidR="002A56AD" w:rsidRPr="00C7124B">
        <w:rPr>
          <w:sz w:val="28"/>
          <w:szCs w:val="28"/>
        </w:rPr>
        <w:t xml:space="preserve"> </w:t>
      </w:r>
      <w:r w:rsidR="00A25C70" w:rsidRPr="00C7124B">
        <w:rPr>
          <w:sz w:val="28"/>
          <w:szCs w:val="28"/>
        </w:rPr>
        <w:t>–</w:t>
      </w:r>
      <w:r w:rsidR="002A56AD" w:rsidRPr="00C7124B">
        <w:rPr>
          <w:sz w:val="28"/>
          <w:szCs w:val="28"/>
        </w:rPr>
        <w:t xml:space="preserve"> Сублімаційна сушарка: 1 </w:t>
      </w:r>
      <w:r w:rsidR="00A25C70" w:rsidRPr="00C7124B">
        <w:rPr>
          <w:sz w:val="28"/>
          <w:szCs w:val="28"/>
        </w:rPr>
        <w:t>–</w:t>
      </w:r>
      <w:r w:rsidR="002A56AD" w:rsidRPr="00C7124B">
        <w:rPr>
          <w:sz w:val="28"/>
          <w:szCs w:val="28"/>
        </w:rPr>
        <w:t xml:space="preserve"> сушильна камера; 2 </w:t>
      </w:r>
      <w:r w:rsidR="00A25C70" w:rsidRPr="00C7124B">
        <w:rPr>
          <w:sz w:val="28"/>
          <w:szCs w:val="28"/>
        </w:rPr>
        <w:t>–</w:t>
      </w:r>
      <w:r w:rsidR="002A56AD" w:rsidRPr="00C7124B">
        <w:rPr>
          <w:sz w:val="28"/>
          <w:szCs w:val="28"/>
        </w:rPr>
        <w:t xml:space="preserve"> плити; 3 </w:t>
      </w:r>
      <w:r w:rsidR="00A25C70" w:rsidRPr="00C7124B">
        <w:rPr>
          <w:sz w:val="28"/>
          <w:szCs w:val="28"/>
        </w:rPr>
        <w:t>–</w:t>
      </w:r>
      <w:r w:rsidR="002A56AD" w:rsidRPr="00C7124B">
        <w:rPr>
          <w:sz w:val="28"/>
          <w:szCs w:val="28"/>
        </w:rPr>
        <w:t xml:space="preserve"> листи; 4 </w:t>
      </w:r>
      <w:r w:rsidR="00A25C70" w:rsidRPr="00C7124B">
        <w:rPr>
          <w:sz w:val="28"/>
          <w:szCs w:val="28"/>
        </w:rPr>
        <w:t>–</w:t>
      </w:r>
      <w:r w:rsidR="002A56AD" w:rsidRPr="00C7124B">
        <w:rPr>
          <w:sz w:val="28"/>
          <w:szCs w:val="28"/>
        </w:rPr>
        <w:t xml:space="preserve"> вхід гарячого теплоносія; 5 </w:t>
      </w:r>
      <w:r w:rsidR="00A25C70" w:rsidRPr="00C7124B">
        <w:rPr>
          <w:sz w:val="28"/>
          <w:szCs w:val="28"/>
        </w:rPr>
        <w:t>–</w:t>
      </w:r>
      <w:r w:rsidR="002A56AD" w:rsidRPr="00C7124B">
        <w:rPr>
          <w:sz w:val="28"/>
          <w:szCs w:val="28"/>
        </w:rPr>
        <w:t xml:space="preserve"> вихід гарячого теплоносія; 6 </w:t>
      </w:r>
      <w:r w:rsidR="00A25C70" w:rsidRPr="00C7124B">
        <w:rPr>
          <w:sz w:val="28"/>
          <w:szCs w:val="28"/>
        </w:rPr>
        <w:t>–</w:t>
      </w:r>
      <w:r w:rsidR="002A56AD" w:rsidRPr="00C7124B">
        <w:rPr>
          <w:sz w:val="28"/>
          <w:szCs w:val="28"/>
        </w:rPr>
        <w:t xml:space="preserve"> вихід пароповітряної </w:t>
      </w:r>
      <w:r w:rsidRPr="00C7124B">
        <w:rPr>
          <w:sz w:val="28"/>
          <w:szCs w:val="28"/>
        </w:rPr>
        <w:t>суміші</w:t>
      </w:r>
    </w:p>
    <w:p w:rsidR="002A56AD" w:rsidRPr="00C7124B" w:rsidRDefault="002A56AD" w:rsidP="002A56AD">
      <w:pPr>
        <w:ind w:firstLine="709"/>
        <w:jc w:val="both"/>
        <w:rPr>
          <w:sz w:val="28"/>
          <w:szCs w:val="28"/>
        </w:rPr>
      </w:pPr>
    </w:p>
    <w:p w:rsidR="002A56AD" w:rsidRPr="00C7124B" w:rsidRDefault="002A56AD" w:rsidP="002A56AD">
      <w:pPr>
        <w:shd w:val="clear" w:color="auto" w:fill="FFFFFF"/>
        <w:ind w:firstLine="709"/>
        <w:jc w:val="both"/>
        <w:rPr>
          <w:sz w:val="28"/>
          <w:szCs w:val="28"/>
        </w:rPr>
      </w:pPr>
      <w:r w:rsidRPr="00C7124B">
        <w:rPr>
          <w:sz w:val="28"/>
          <w:szCs w:val="28"/>
        </w:rPr>
        <w:t>Хоча енергоємність сублімації сушарки досить невелика, кого поширення дані апарати не о</w:t>
      </w:r>
      <w:r w:rsidR="00C52AE6" w:rsidRPr="00C7124B">
        <w:rPr>
          <w:sz w:val="28"/>
          <w:szCs w:val="28"/>
        </w:rPr>
        <w:t xml:space="preserve">тримали. Основним недоліком є </w:t>
      </w:r>
      <w:r w:rsidRPr="00C7124B">
        <w:rPr>
          <w:sz w:val="28"/>
          <w:szCs w:val="28"/>
        </w:rPr>
        <w:t>низька питома продуктивність, періодичний режим ведення процесу, а крім цього висока вартість обладнання та обслуговування установки.</w:t>
      </w:r>
    </w:p>
    <w:p w:rsidR="002A56AD" w:rsidRPr="00C7124B" w:rsidRDefault="002A56AD" w:rsidP="00950F8D">
      <w:pPr>
        <w:pStyle w:val="10"/>
        <w:ind w:firstLine="709"/>
        <w:jc w:val="center"/>
        <w:rPr>
          <w:sz w:val="28"/>
          <w:szCs w:val="28"/>
          <w:lang w:val="uk-UA"/>
        </w:rPr>
      </w:pPr>
    </w:p>
    <w:p w:rsidR="005874CB" w:rsidRPr="00C7124B" w:rsidRDefault="00950F8D" w:rsidP="00950F8D">
      <w:pPr>
        <w:pStyle w:val="10"/>
        <w:ind w:firstLine="709"/>
        <w:jc w:val="center"/>
        <w:rPr>
          <w:b/>
          <w:caps/>
          <w:sz w:val="28"/>
          <w:szCs w:val="28"/>
          <w:lang w:val="uk-UA"/>
        </w:rPr>
      </w:pPr>
      <w:r w:rsidRPr="00C7124B">
        <w:rPr>
          <w:sz w:val="28"/>
          <w:szCs w:val="28"/>
          <w:lang w:val="uk-UA"/>
        </w:rPr>
        <w:br w:type="page"/>
      </w:r>
      <w:r w:rsidR="005874CB" w:rsidRPr="00C7124B">
        <w:rPr>
          <w:b/>
          <w:caps/>
          <w:sz w:val="28"/>
          <w:szCs w:val="28"/>
          <w:lang w:val="uk-UA"/>
        </w:rPr>
        <w:lastRenderedPageBreak/>
        <w:t>2. МЕТОДИКА РОЗРАХУНКУ сушарок</w:t>
      </w:r>
    </w:p>
    <w:p w:rsidR="005874CB" w:rsidRPr="00C7124B" w:rsidRDefault="005874CB" w:rsidP="005C658A">
      <w:pPr>
        <w:pStyle w:val="10"/>
        <w:ind w:firstLine="709"/>
        <w:jc w:val="center"/>
        <w:rPr>
          <w:b/>
          <w:sz w:val="28"/>
          <w:szCs w:val="28"/>
          <w:lang w:val="uk-UA"/>
        </w:rPr>
      </w:pPr>
    </w:p>
    <w:p w:rsidR="005874CB" w:rsidRPr="00C7124B" w:rsidRDefault="005874CB" w:rsidP="009F2B04">
      <w:pPr>
        <w:pStyle w:val="10"/>
        <w:ind w:firstLine="709"/>
        <w:jc w:val="both"/>
        <w:rPr>
          <w:b/>
          <w:sz w:val="28"/>
          <w:szCs w:val="28"/>
          <w:lang w:val="uk-UA"/>
        </w:rPr>
      </w:pPr>
      <w:r w:rsidRPr="00C7124B">
        <w:rPr>
          <w:b/>
          <w:sz w:val="28"/>
          <w:szCs w:val="28"/>
          <w:lang w:val="uk-UA"/>
        </w:rPr>
        <w:t>2.1.</w:t>
      </w:r>
      <w:r w:rsidR="001A18BF" w:rsidRPr="00C7124B">
        <w:rPr>
          <w:b/>
          <w:sz w:val="28"/>
          <w:szCs w:val="28"/>
          <w:lang w:val="uk-UA"/>
        </w:rPr>
        <w:t xml:space="preserve"> </w:t>
      </w:r>
      <w:r w:rsidR="008020FB" w:rsidRPr="00C7124B">
        <w:rPr>
          <w:b/>
          <w:sz w:val="28"/>
          <w:szCs w:val="28"/>
          <w:lang w:val="uk-UA"/>
        </w:rPr>
        <w:t>Методика розрахунку конвективних сушарок</w:t>
      </w:r>
    </w:p>
    <w:p w:rsidR="005874CB" w:rsidRPr="00C7124B" w:rsidRDefault="005874CB" w:rsidP="005C658A">
      <w:pPr>
        <w:pStyle w:val="10"/>
        <w:ind w:firstLine="709"/>
        <w:jc w:val="center"/>
        <w:rPr>
          <w:b/>
          <w:sz w:val="28"/>
          <w:szCs w:val="28"/>
          <w:lang w:val="uk-UA"/>
        </w:rPr>
      </w:pPr>
    </w:p>
    <w:p w:rsidR="005874CB" w:rsidRPr="00C7124B" w:rsidRDefault="005874CB" w:rsidP="009F2B04">
      <w:pPr>
        <w:pStyle w:val="10"/>
        <w:ind w:firstLine="709"/>
        <w:jc w:val="both"/>
        <w:rPr>
          <w:b/>
          <w:sz w:val="28"/>
          <w:szCs w:val="28"/>
          <w:lang w:val="uk-UA"/>
        </w:rPr>
      </w:pPr>
      <w:r w:rsidRPr="00C7124B">
        <w:rPr>
          <w:b/>
          <w:sz w:val="28"/>
          <w:szCs w:val="28"/>
          <w:lang w:val="uk-UA"/>
        </w:rPr>
        <w:t>2.1.1.</w:t>
      </w:r>
      <w:r w:rsidR="001A18BF" w:rsidRPr="00C7124B">
        <w:rPr>
          <w:b/>
          <w:sz w:val="28"/>
          <w:szCs w:val="28"/>
          <w:lang w:val="uk-UA"/>
        </w:rPr>
        <w:t xml:space="preserve"> </w:t>
      </w:r>
      <w:r w:rsidRPr="00C7124B">
        <w:rPr>
          <w:b/>
          <w:sz w:val="28"/>
          <w:szCs w:val="28"/>
          <w:lang w:val="uk-UA"/>
        </w:rPr>
        <w:t>Основні параметри теплоносія</w:t>
      </w:r>
    </w:p>
    <w:p w:rsidR="005874CB" w:rsidRPr="00C7124B" w:rsidRDefault="005874CB"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Найбільш поширеним сушильним агентом є повітря, тому коротк</w:t>
      </w:r>
      <w:r w:rsidR="009F2B04" w:rsidRPr="00C7124B">
        <w:rPr>
          <w:sz w:val="28"/>
          <w:szCs w:val="28"/>
          <w:lang w:val="uk-UA"/>
        </w:rPr>
        <w:t>о зупинимося на його властивостях</w:t>
      </w:r>
      <w:r w:rsidRPr="00C7124B">
        <w:rPr>
          <w:sz w:val="28"/>
          <w:szCs w:val="28"/>
          <w:lang w:val="uk-UA"/>
        </w:rPr>
        <w:t xml:space="preserve"> та визначенні основних </w:t>
      </w:r>
      <w:r w:rsidR="009F2B04" w:rsidRPr="00C7124B">
        <w:rPr>
          <w:sz w:val="28"/>
          <w:szCs w:val="28"/>
          <w:lang w:val="uk-UA"/>
        </w:rPr>
        <w:t xml:space="preserve">його </w:t>
      </w:r>
      <w:r w:rsidRPr="00C7124B">
        <w:rPr>
          <w:sz w:val="28"/>
          <w:szCs w:val="28"/>
          <w:lang w:val="uk-UA"/>
        </w:rPr>
        <w:t>параметрів.</w:t>
      </w:r>
    </w:p>
    <w:p w:rsidR="005874CB" w:rsidRPr="00C7124B" w:rsidRDefault="005874CB" w:rsidP="005C658A">
      <w:pPr>
        <w:pStyle w:val="10"/>
        <w:ind w:firstLine="709"/>
        <w:jc w:val="both"/>
        <w:rPr>
          <w:sz w:val="28"/>
          <w:szCs w:val="28"/>
          <w:lang w:val="uk-UA"/>
        </w:rPr>
      </w:pPr>
      <w:r w:rsidRPr="00C7124B">
        <w:rPr>
          <w:sz w:val="28"/>
          <w:szCs w:val="28"/>
          <w:lang w:val="uk-UA"/>
        </w:rPr>
        <w:t xml:space="preserve">При розрахунку сушарок необхідно знати стан атмосферного повітря даного району (температуру </w:t>
      </w:r>
      <w:r w:rsidRPr="00C7124B">
        <w:rPr>
          <w:i/>
          <w:sz w:val="28"/>
          <w:szCs w:val="28"/>
          <w:lang w:val="uk-UA"/>
        </w:rPr>
        <w:t>t</w:t>
      </w:r>
      <w:r w:rsidR="009F2B04" w:rsidRPr="00C7124B">
        <w:rPr>
          <w:i/>
          <w:sz w:val="28"/>
          <w:szCs w:val="28"/>
          <w:vertAlign w:val="subscript"/>
          <w:lang w:val="uk-UA"/>
        </w:rPr>
        <w:t>0</w:t>
      </w:r>
      <w:r w:rsidR="009F2B04" w:rsidRPr="00C7124B">
        <w:rPr>
          <w:sz w:val="28"/>
          <w:szCs w:val="28"/>
          <w:lang w:val="uk-UA"/>
        </w:rPr>
        <w:t xml:space="preserve"> в °</w:t>
      </w:r>
      <w:r w:rsidRPr="00C7124B">
        <w:rPr>
          <w:sz w:val="28"/>
          <w:szCs w:val="28"/>
          <w:lang w:val="uk-UA"/>
        </w:rPr>
        <w:t>С і відносну вологість</w:t>
      </w:r>
      <w:r w:rsidR="009F2B04" w:rsidRPr="00C7124B">
        <w:rPr>
          <w:sz w:val="28"/>
          <w:szCs w:val="28"/>
          <w:lang w:val="uk-UA"/>
        </w:rPr>
        <w:t xml:space="preserve"> </w:t>
      </w:r>
      <w:r w:rsidR="009F2B04" w:rsidRPr="00C7124B">
        <w:rPr>
          <w:i/>
          <w:sz w:val="28"/>
          <w:szCs w:val="28"/>
          <w:lang w:val="uk-UA"/>
        </w:rPr>
        <w:sym w:font="Symbol" w:char="F06A"/>
      </w:r>
      <w:r w:rsidR="009F2B04" w:rsidRPr="00C7124B">
        <w:rPr>
          <w:i/>
          <w:sz w:val="28"/>
          <w:szCs w:val="28"/>
          <w:vertAlign w:val="subscript"/>
          <w:lang w:val="uk-UA"/>
        </w:rPr>
        <w:t>0</w:t>
      </w:r>
      <w:r w:rsidR="009F2B04" w:rsidRPr="00C7124B">
        <w:rPr>
          <w:sz w:val="28"/>
          <w:szCs w:val="28"/>
          <w:lang w:val="uk-UA"/>
        </w:rPr>
        <w:t xml:space="preserve"> у </w:t>
      </w:r>
      <w:r w:rsidRPr="00C7124B">
        <w:rPr>
          <w:sz w:val="28"/>
          <w:szCs w:val="28"/>
          <w:lang w:val="uk-UA"/>
        </w:rPr>
        <w:t>%).</w:t>
      </w:r>
      <w:r w:rsidR="001A18BF" w:rsidRPr="00C7124B">
        <w:rPr>
          <w:sz w:val="28"/>
          <w:szCs w:val="28"/>
          <w:lang w:val="uk-UA"/>
        </w:rPr>
        <w:t xml:space="preserve"> </w:t>
      </w:r>
      <w:r w:rsidRPr="00C7124B">
        <w:rPr>
          <w:sz w:val="28"/>
          <w:szCs w:val="28"/>
          <w:lang w:val="uk-UA"/>
        </w:rPr>
        <w:t>Ці величини беруть</w:t>
      </w:r>
      <w:r w:rsidR="009F2B04" w:rsidRPr="00C7124B">
        <w:rPr>
          <w:sz w:val="28"/>
          <w:szCs w:val="28"/>
          <w:lang w:val="uk-UA"/>
        </w:rPr>
        <w:t>ся з таблиць [14-</w:t>
      </w:r>
      <w:r w:rsidRPr="00C7124B">
        <w:rPr>
          <w:sz w:val="28"/>
          <w:szCs w:val="28"/>
          <w:lang w:val="uk-UA"/>
        </w:rPr>
        <w:t>16].</w:t>
      </w:r>
      <w:r w:rsidR="001A18BF" w:rsidRPr="00C7124B">
        <w:rPr>
          <w:sz w:val="28"/>
          <w:szCs w:val="28"/>
          <w:lang w:val="uk-UA"/>
        </w:rPr>
        <w:t xml:space="preserve"> </w:t>
      </w:r>
      <w:r w:rsidRPr="00C7124B">
        <w:rPr>
          <w:sz w:val="28"/>
          <w:szCs w:val="28"/>
          <w:lang w:val="uk-UA"/>
        </w:rPr>
        <w:t>Відносну вологість повітря визначають за формулами:</w:t>
      </w:r>
    </w:p>
    <w:p w:rsidR="005874CB" w:rsidRPr="00C7124B" w:rsidRDefault="009F2B04" w:rsidP="005C658A">
      <w:pPr>
        <w:pStyle w:val="10"/>
        <w:ind w:firstLine="709"/>
        <w:jc w:val="both"/>
        <w:rPr>
          <w:sz w:val="28"/>
          <w:szCs w:val="28"/>
          <w:lang w:val="uk-UA"/>
        </w:rPr>
      </w:pPr>
      <w:r w:rsidRPr="00C7124B">
        <w:rPr>
          <w:sz w:val="28"/>
          <w:szCs w:val="28"/>
          <w:lang w:val="uk-UA"/>
        </w:rPr>
        <w:t xml:space="preserve">при </w:t>
      </w:r>
      <w:r w:rsidRPr="00C7124B">
        <w:rPr>
          <w:i/>
          <w:sz w:val="28"/>
          <w:szCs w:val="28"/>
          <w:lang w:val="uk-UA"/>
        </w:rPr>
        <w:t>t &lt; 100</w:t>
      </w:r>
      <w:r w:rsidRPr="00C7124B">
        <w:rPr>
          <w:sz w:val="28"/>
          <w:szCs w:val="28"/>
          <w:lang w:val="uk-UA"/>
        </w:rPr>
        <w:t xml:space="preserve"> °</w:t>
      </w:r>
      <w:r w:rsidR="005874CB" w:rsidRPr="00C7124B">
        <w:rPr>
          <w:sz w:val="28"/>
          <w:szCs w:val="28"/>
          <w:lang w:val="uk-UA"/>
        </w:rPr>
        <w:t>С</w:t>
      </w:r>
    </w:p>
    <w:p w:rsidR="006E70CB" w:rsidRPr="00C7124B" w:rsidRDefault="006E70CB" w:rsidP="005C658A">
      <w:pPr>
        <w:pStyle w:val="10"/>
        <w:ind w:firstLine="709"/>
        <w:jc w:val="both"/>
        <w:rPr>
          <w:sz w:val="28"/>
          <w:szCs w:val="28"/>
          <w:lang w:val="uk-UA"/>
        </w:rPr>
      </w:pPr>
    </w:p>
    <w:p w:rsidR="005874CB" w:rsidRPr="00C7124B" w:rsidRDefault="005874CB" w:rsidP="00A25C70">
      <w:pPr>
        <w:pStyle w:val="10"/>
        <w:ind w:firstLine="709"/>
        <w:jc w:val="right"/>
        <w:rPr>
          <w:sz w:val="28"/>
          <w:szCs w:val="28"/>
          <w:lang w:val="uk-UA"/>
        </w:rPr>
      </w:pPr>
      <w:r w:rsidRPr="00C7124B">
        <w:rPr>
          <w:b/>
          <w:position w:val="-30"/>
          <w:sz w:val="28"/>
          <w:szCs w:val="28"/>
          <w:lang w:val="uk-UA"/>
        </w:rPr>
        <w:object w:dxaOrig="1340" w:dyaOrig="680">
          <v:shape id="_x0000_i1074" type="#_x0000_t75" style="width:65.25pt;height:34.5pt" o:ole="">
            <v:imagedata r:id="rId127" o:title=""/>
          </v:shape>
          <o:OLEObject Type="Embed" ProgID="Equation.DSMT4" ShapeID="_x0000_i1074" DrawAspect="Content" ObjectID="_1633712128" r:id="rId128"/>
        </w:object>
      </w:r>
      <w:r w:rsidRPr="00C7124B">
        <w:rPr>
          <w:sz w:val="28"/>
          <w:szCs w:val="28"/>
          <w:lang w:val="uk-UA"/>
        </w:rPr>
        <w:t xml:space="preserve">, </w:t>
      </w:r>
      <w:r w:rsidR="00A25C70" w:rsidRPr="00C7124B">
        <w:rPr>
          <w:sz w:val="28"/>
          <w:szCs w:val="28"/>
          <w:lang w:val="uk-UA"/>
        </w:rPr>
        <w:t xml:space="preserve">                                    </w:t>
      </w:r>
      <w:r w:rsidRPr="00C7124B">
        <w:rPr>
          <w:sz w:val="28"/>
          <w:szCs w:val="28"/>
          <w:lang w:val="uk-UA"/>
        </w:rPr>
        <w:t>(2.1</w:t>
      </w:r>
      <w:r w:rsidR="00CD4502" w:rsidRPr="00C7124B">
        <w:rPr>
          <w:sz w:val="28"/>
          <w:szCs w:val="28"/>
          <w:lang w:val="uk-UA"/>
        </w:rPr>
        <w:t>)</w:t>
      </w:r>
    </w:p>
    <w:p w:rsidR="005874CB" w:rsidRPr="00C7124B" w:rsidRDefault="005874CB"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при </w:t>
      </w:r>
      <w:r w:rsidRPr="00C7124B">
        <w:rPr>
          <w:i/>
          <w:sz w:val="28"/>
          <w:szCs w:val="28"/>
          <w:lang w:val="uk-UA"/>
        </w:rPr>
        <w:t>t</w:t>
      </w:r>
      <w:r w:rsidR="009F2B04" w:rsidRPr="00C7124B">
        <w:rPr>
          <w:i/>
          <w:sz w:val="28"/>
          <w:szCs w:val="28"/>
          <w:lang w:val="uk-UA"/>
        </w:rPr>
        <w:t xml:space="preserve"> &gt; 100</w:t>
      </w:r>
      <w:r w:rsidR="009F2B04" w:rsidRPr="00C7124B">
        <w:rPr>
          <w:sz w:val="28"/>
          <w:szCs w:val="28"/>
          <w:lang w:val="uk-UA"/>
        </w:rPr>
        <w:t xml:space="preserve"> °</w:t>
      </w:r>
      <w:r w:rsidRPr="00C7124B">
        <w:rPr>
          <w:sz w:val="28"/>
          <w:szCs w:val="28"/>
          <w:lang w:val="uk-UA"/>
        </w:rPr>
        <w:t>С</w:t>
      </w:r>
    </w:p>
    <w:p w:rsidR="006E70CB" w:rsidRPr="00C7124B" w:rsidRDefault="006E70CB" w:rsidP="005C658A">
      <w:pPr>
        <w:pStyle w:val="10"/>
        <w:ind w:firstLine="709"/>
        <w:jc w:val="both"/>
        <w:rPr>
          <w:sz w:val="28"/>
          <w:szCs w:val="28"/>
          <w:lang w:val="uk-UA"/>
        </w:rPr>
      </w:pPr>
    </w:p>
    <w:p w:rsidR="005874CB" w:rsidRPr="00C7124B" w:rsidRDefault="005874CB" w:rsidP="00A25C70">
      <w:pPr>
        <w:pStyle w:val="10"/>
        <w:ind w:firstLine="709"/>
        <w:jc w:val="right"/>
        <w:rPr>
          <w:sz w:val="28"/>
          <w:szCs w:val="28"/>
          <w:lang w:val="uk-UA"/>
        </w:rPr>
      </w:pPr>
      <w:r w:rsidRPr="00C7124B">
        <w:rPr>
          <w:b/>
          <w:position w:val="-24"/>
          <w:sz w:val="28"/>
          <w:szCs w:val="28"/>
          <w:lang w:val="uk-UA"/>
        </w:rPr>
        <w:object w:dxaOrig="800" w:dyaOrig="620">
          <v:shape id="_x0000_i1075" type="#_x0000_t75" style="width:40.5pt;height:30pt" o:ole="">
            <v:imagedata r:id="rId129" o:title=""/>
          </v:shape>
          <o:OLEObject Type="Embed" ProgID="Equation.DSMT4" ShapeID="_x0000_i1075" DrawAspect="Content" ObjectID="_1633712129" r:id="rId130"/>
        </w:object>
      </w:r>
      <w:r w:rsidRPr="00C7124B">
        <w:rPr>
          <w:sz w:val="28"/>
          <w:szCs w:val="28"/>
          <w:lang w:val="uk-UA"/>
        </w:rPr>
        <w:t>;</w:t>
      </w:r>
      <w:r w:rsidR="00A25C70" w:rsidRPr="00C7124B">
        <w:rPr>
          <w:sz w:val="28"/>
          <w:szCs w:val="28"/>
          <w:lang w:val="uk-UA"/>
        </w:rPr>
        <w:t xml:space="preserve">                                       </w:t>
      </w:r>
      <w:r w:rsidR="001A18BF" w:rsidRPr="00C7124B">
        <w:rPr>
          <w:sz w:val="28"/>
          <w:szCs w:val="28"/>
          <w:lang w:val="uk-UA"/>
        </w:rPr>
        <w:t xml:space="preserve"> </w:t>
      </w:r>
      <w:r w:rsidRPr="00C7124B">
        <w:rPr>
          <w:sz w:val="28"/>
          <w:szCs w:val="28"/>
          <w:lang w:val="uk-UA"/>
        </w:rPr>
        <w:t>(2.2</w:t>
      </w:r>
      <w:r w:rsidR="00CD4502" w:rsidRPr="00C7124B">
        <w:rPr>
          <w:sz w:val="28"/>
          <w:szCs w:val="28"/>
          <w:lang w:val="uk-UA"/>
        </w:rPr>
        <w:t>)</w:t>
      </w:r>
    </w:p>
    <w:p w:rsidR="005874CB" w:rsidRPr="00C7124B" w:rsidRDefault="005874CB" w:rsidP="005C658A">
      <w:pPr>
        <w:pStyle w:val="10"/>
        <w:ind w:firstLine="709"/>
        <w:jc w:val="both"/>
        <w:rPr>
          <w:sz w:val="28"/>
          <w:szCs w:val="28"/>
          <w:lang w:val="uk-UA"/>
        </w:rPr>
      </w:pPr>
    </w:p>
    <w:p w:rsidR="005874CB" w:rsidRPr="00C7124B" w:rsidRDefault="009F2B04" w:rsidP="005C658A">
      <w:pPr>
        <w:pStyle w:val="10"/>
        <w:ind w:firstLine="709"/>
        <w:jc w:val="both"/>
        <w:rPr>
          <w:sz w:val="28"/>
          <w:szCs w:val="28"/>
          <w:lang w:val="uk-UA"/>
        </w:rPr>
      </w:pPr>
      <w:r w:rsidRPr="00C7124B">
        <w:rPr>
          <w:sz w:val="28"/>
          <w:szCs w:val="28"/>
          <w:lang w:val="uk-UA"/>
        </w:rPr>
        <w:t>де</w:t>
      </w:r>
      <w:r w:rsidR="005874CB" w:rsidRPr="00C7124B">
        <w:rPr>
          <w:sz w:val="28"/>
          <w:szCs w:val="28"/>
          <w:lang w:val="uk-UA"/>
        </w:rPr>
        <w:t xml:space="preserve"> </w:t>
      </w:r>
      <w:r w:rsidRPr="00C7124B">
        <w:rPr>
          <w:i/>
          <w:sz w:val="28"/>
          <w:szCs w:val="28"/>
          <w:lang w:val="uk-UA"/>
        </w:rPr>
        <w:sym w:font="Symbol" w:char="F067"/>
      </w:r>
      <w:r w:rsidRPr="00C7124B">
        <w:rPr>
          <w:i/>
          <w:sz w:val="28"/>
          <w:szCs w:val="28"/>
          <w:vertAlign w:val="subscript"/>
          <w:lang w:val="uk-UA"/>
        </w:rPr>
        <w:t>п</w:t>
      </w:r>
      <w:r w:rsidRPr="00C7124B">
        <w:rPr>
          <w:sz w:val="28"/>
          <w:szCs w:val="28"/>
          <w:lang w:val="uk-UA"/>
        </w:rPr>
        <w:t xml:space="preserve"> </w:t>
      </w:r>
      <w:r w:rsidR="005874CB" w:rsidRPr="00C7124B">
        <w:rPr>
          <w:sz w:val="28"/>
          <w:szCs w:val="28"/>
          <w:lang w:val="uk-UA"/>
        </w:rPr>
        <w:t xml:space="preserve">і </w:t>
      </w:r>
      <w:r w:rsidRPr="00C7124B">
        <w:rPr>
          <w:i/>
          <w:sz w:val="28"/>
          <w:szCs w:val="28"/>
          <w:lang w:val="uk-UA"/>
        </w:rPr>
        <w:sym w:font="Symbol" w:char="F067"/>
      </w:r>
      <w:r w:rsidRPr="00C7124B">
        <w:rPr>
          <w:i/>
          <w:sz w:val="28"/>
          <w:szCs w:val="28"/>
          <w:vertAlign w:val="subscript"/>
          <w:lang w:val="uk-UA"/>
        </w:rPr>
        <w:t>н</w:t>
      </w:r>
      <w:r w:rsidR="005874CB" w:rsidRPr="00C7124B">
        <w:rPr>
          <w:sz w:val="28"/>
          <w:szCs w:val="28"/>
          <w:lang w:val="uk-UA"/>
        </w:rPr>
        <w:t xml:space="preserve"> - питома вага водяної пари відповідно в даних умовах і в стані насичення;</w:t>
      </w:r>
    </w:p>
    <w:p w:rsidR="005874CB" w:rsidRPr="00C7124B" w:rsidRDefault="009F2B04" w:rsidP="005C658A">
      <w:pPr>
        <w:pStyle w:val="10"/>
        <w:ind w:firstLine="709"/>
        <w:jc w:val="both"/>
        <w:rPr>
          <w:sz w:val="28"/>
          <w:szCs w:val="28"/>
          <w:lang w:val="uk-UA"/>
        </w:rPr>
      </w:pPr>
      <w:r w:rsidRPr="00C7124B">
        <w:rPr>
          <w:i/>
          <w:sz w:val="28"/>
          <w:szCs w:val="28"/>
          <w:lang w:val="uk-UA"/>
        </w:rPr>
        <w:t>р</w:t>
      </w:r>
      <w:r w:rsidR="005874CB" w:rsidRPr="00C7124B">
        <w:rPr>
          <w:i/>
          <w:sz w:val="28"/>
          <w:szCs w:val="28"/>
          <w:vertAlign w:val="subscript"/>
          <w:lang w:val="uk-UA"/>
        </w:rPr>
        <w:t>П</w:t>
      </w:r>
      <w:r w:rsidR="005874CB" w:rsidRPr="00C7124B">
        <w:rPr>
          <w:sz w:val="28"/>
          <w:szCs w:val="28"/>
          <w:lang w:val="uk-UA"/>
        </w:rPr>
        <w:t xml:space="preserve">, </w:t>
      </w:r>
      <w:r w:rsidR="005874CB" w:rsidRPr="00C7124B">
        <w:rPr>
          <w:i/>
          <w:sz w:val="28"/>
          <w:szCs w:val="28"/>
          <w:lang w:val="uk-UA"/>
        </w:rPr>
        <w:t>р</w:t>
      </w:r>
      <w:r w:rsidR="005874CB" w:rsidRPr="00C7124B">
        <w:rPr>
          <w:i/>
          <w:sz w:val="28"/>
          <w:szCs w:val="28"/>
          <w:vertAlign w:val="subscript"/>
          <w:lang w:val="uk-UA"/>
        </w:rPr>
        <w:t>Н</w:t>
      </w:r>
      <w:r w:rsidR="005874CB" w:rsidRPr="00C7124B">
        <w:rPr>
          <w:sz w:val="28"/>
          <w:szCs w:val="28"/>
          <w:lang w:val="uk-UA"/>
        </w:rPr>
        <w:t xml:space="preserve"> - парціальний тиск водяної пари відповідно в даних умовах і в стані насичення;</w:t>
      </w:r>
    </w:p>
    <w:p w:rsidR="005874CB" w:rsidRPr="00C7124B" w:rsidRDefault="005874CB" w:rsidP="005C658A">
      <w:pPr>
        <w:pStyle w:val="10"/>
        <w:ind w:firstLine="709"/>
        <w:jc w:val="both"/>
        <w:rPr>
          <w:sz w:val="28"/>
          <w:szCs w:val="28"/>
          <w:lang w:val="uk-UA"/>
        </w:rPr>
      </w:pPr>
      <w:r w:rsidRPr="00C7124B">
        <w:rPr>
          <w:i/>
          <w:sz w:val="28"/>
          <w:szCs w:val="28"/>
          <w:lang w:val="uk-UA"/>
        </w:rPr>
        <w:t>В</w:t>
      </w:r>
      <w:r w:rsidRPr="00C7124B">
        <w:rPr>
          <w:sz w:val="28"/>
          <w:szCs w:val="28"/>
          <w:lang w:val="uk-UA"/>
        </w:rPr>
        <w:t xml:space="preserve"> - барометричний тиск.</w:t>
      </w:r>
    </w:p>
    <w:p w:rsidR="00990638" w:rsidRPr="00C7124B" w:rsidRDefault="00990638"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Питома вага вологого повітря, що представляє собою суміш повітря і водяної п</w:t>
      </w:r>
      <w:r w:rsidR="009F2B04" w:rsidRPr="00C7124B">
        <w:rPr>
          <w:sz w:val="28"/>
          <w:szCs w:val="28"/>
          <w:lang w:val="uk-UA"/>
        </w:rPr>
        <w:t>ари:</w:t>
      </w:r>
    </w:p>
    <w:p w:rsidR="006E70CB" w:rsidRPr="00C7124B" w:rsidRDefault="006E70CB" w:rsidP="005C658A">
      <w:pPr>
        <w:pStyle w:val="10"/>
        <w:ind w:firstLine="709"/>
        <w:jc w:val="both"/>
        <w:rPr>
          <w:sz w:val="28"/>
          <w:szCs w:val="28"/>
          <w:lang w:val="uk-UA"/>
        </w:rPr>
      </w:pPr>
    </w:p>
    <w:p w:rsidR="005874CB" w:rsidRPr="00C7124B" w:rsidRDefault="005874CB" w:rsidP="00A25C70">
      <w:pPr>
        <w:pStyle w:val="10"/>
        <w:ind w:firstLine="709"/>
        <w:jc w:val="right"/>
        <w:rPr>
          <w:sz w:val="28"/>
          <w:szCs w:val="28"/>
          <w:lang w:val="uk-UA"/>
        </w:rPr>
      </w:pPr>
      <w:r w:rsidRPr="00C7124B">
        <w:rPr>
          <w:b/>
          <w:position w:val="-28"/>
          <w:sz w:val="28"/>
          <w:szCs w:val="28"/>
          <w:lang w:val="uk-UA"/>
        </w:rPr>
        <w:object w:dxaOrig="3159" w:dyaOrig="660">
          <v:shape id="_x0000_i1076" type="#_x0000_t75" style="width:158.25pt;height:34.5pt" o:ole="">
            <v:imagedata r:id="rId131" o:title=""/>
          </v:shape>
          <o:OLEObject Type="Embed" ProgID="Equation.DSMT4" ShapeID="_x0000_i1076" DrawAspect="Content" ObjectID="_1633712130" r:id="rId132"/>
        </w:object>
      </w:r>
      <w:r w:rsidRPr="00C7124B">
        <w:rPr>
          <w:sz w:val="28"/>
          <w:szCs w:val="28"/>
          <w:lang w:val="uk-UA"/>
        </w:rPr>
        <w:t xml:space="preserve">, </w:t>
      </w:r>
      <w:r w:rsidR="00A25C70" w:rsidRPr="00C7124B">
        <w:rPr>
          <w:sz w:val="28"/>
          <w:szCs w:val="28"/>
          <w:lang w:val="uk-UA"/>
        </w:rPr>
        <w:t xml:space="preserve">                         </w:t>
      </w:r>
      <w:r w:rsidRPr="00C7124B">
        <w:rPr>
          <w:sz w:val="28"/>
          <w:szCs w:val="28"/>
          <w:lang w:val="uk-UA"/>
        </w:rPr>
        <w:t>(2.3</w:t>
      </w:r>
      <w:r w:rsidR="00CD4502" w:rsidRPr="00C7124B">
        <w:rPr>
          <w:sz w:val="28"/>
          <w:szCs w:val="28"/>
          <w:lang w:val="uk-UA"/>
        </w:rPr>
        <w:t>)</w:t>
      </w:r>
    </w:p>
    <w:p w:rsidR="005874CB" w:rsidRPr="00C7124B" w:rsidRDefault="005874CB"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де </w:t>
      </w:r>
      <w:r w:rsidR="009F2B04" w:rsidRPr="00C7124B">
        <w:rPr>
          <w:i/>
          <w:sz w:val="28"/>
          <w:szCs w:val="28"/>
          <w:lang w:val="uk-UA"/>
        </w:rPr>
        <w:sym w:font="Symbol" w:char="F067"/>
      </w:r>
      <w:r w:rsidR="009F2B04" w:rsidRPr="00C7124B">
        <w:rPr>
          <w:i/>
          <w:sz w:val="28"/>
          <w:szCs w:val="28"/>
          <w:vertAlign w:val="subscript"/>
          <w:lang w:val="uk-UA"/>
        </w:rPr>
        <w:t>вв</w:t>
      </w:r>
      <w:r w:rsidR="009F2B04" w:rsidRPr="00C7124B">
        <w:rPr>
          <w:sz w:val="28"/>
          <w:szCs w:val="28"/>
          <w:lang w:val="uk-UA"/>
        </w:rPr>
        <w:t xml:space="preserve"> - в кгс/</w:t>
      </w:r>
      <w:r w:rsidRPr="00C7124B">
        <w:rPr>
          <w:sz w:val="28"/>
          <w:szCs w:val="28"/>
          <w:lang w:val="uk-UA"/>
        </w:rPr>
        <w:t>м</w:t>
      </w:r>
      <w:r w:rsidRPr="00C7124B">
        <w:rPr>
          <w:sz w:val="28"/>
          <w:szCs w:val="28"/>
          <w:vertAlign w:val="superscript"/>
          <w:lang w:val="uk-UA"/>
        </w:rPr>
        <w:t>3</w:t>
      </w:r>
      <w:r w:rsidRPr="00C7124B">
        <w:rPr>
          <w:sz w:val="28"/>
          <w:szCs w:val="28"/>
          <w:lang w:val="uk-UA"/>
        </w:rPr>
        <w:t>;</w:t>
      </w:r>
    </w:p>
    <w:p w:rsidR="005874CB" w:rsidRPr="00C7124B" w:rsidRDefault="005874CB" w:rsidP="005C658A">
      <w:pPr>
        <w:pStyle w:val="10"/>
        <w:ind w:firstLine="709"/>
        <w:jc w:val="both"/>
        <w:rPr>
          <w:sz w:val="28"/>
          <w:szCs w:val="28"/>
          <w:lang w:val="uk-UA"/>
        </w:rPr>
      </w:pPr>
      <w:r w:rsidRPr="00C7124B">
        <w:rPr>
          <w:i/>
          <w:sz w:val="28"/>
          <w:szCs w:val="28"/>
          <w:lang w:val="uk-UA"/>
        </w:rPr>
        <w:t>Т</w:t>
      </w:r>
      <w:r w:rsidR="009F2B04" w:rsidRPr="00C7124B">
        <w:rPr>
          <w:sz w:val="28"/>
          <w:szCs w:val="28"/>
          <w:lang w:val="uk-UA"/>
        </w:rPr>
        <w:t xml:space="preserve"> - абсолютна температура, </w:t>
      </w:r>
      <w:r w:rsidRPr="00C7124B">
        <w:rPr>
          <w:sz w:val="28"/>
          <w:szCs w:val="28"/>
          <w:lang w:val="uk-UA"/>
        </w:rPr>
        <w:t>К.</w:t>
      </w:r>
    </w:p>
    <w:p w:rsidR="00990638" w:rsidRPr="00C7124B" w:rsidRDefault="00990638"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З формули видно, що питома вага вологого повітря менше питомої ваги сухого повітря.</w:t>
      </w:r>
    </w:p>
    <w:p w:rsidR="005874CB" w:rsidRPr="00C7124B" w:rsidRDefault="005874CB" w:rsidP="005C658A">
      <w:pPr>
        <w:pStyle w:val="10"/>
        <w:ind w:firstLine="709"/>
        <w:jc w:val="both"/>
        <w:rPr>
          <w:sz w:val="28"/>
          <w:szCs w:val="28"/>
          <w:lang w:val="uk-UA"/>
        </w:rPr>
      </w:pPr>
      <w:r w:rsidRPr="00C7124B">
        <w:rPr>
          <w:sz w:val="28"/>
          <w:szCs w:val="28"/>
          <w:lang w:val="uk-UA"/>
        </w:rPr>
        <w:t>Вологовміст повітря, тобто</w:t>
      </w:r>
      <w:r w:rsidR="001A18BF" w:rsidRPr="00C7124B">
        <w:rPr>
          <w:sz w:val="28"/>
          <w:szCs w:val="28"/>
          <w:lang w:val="uk-UA"/>
        </w:rPr>
        <w:t xml:space="preserve"> </w:t>
      </w:r>
      <w:r w:rsidRPr="00C7124B">
        <w:rPr>
          <w:sz w:val="28"/>
          <w:szCs w:val="28"/>
          <w:lang w:val="uk-UA"/>
        </w:rPr>
        <w:t xml:space="preserve">кількість в г водяної пари, що припадає на </w:t>
      </w:r>
      <w:smartTag w:uri="urn:schemas-microsoft-com:office:smarttags" w:element="metricconverter">
        <w:smartTagPr>
          <w:attr w:name="ProductID" w:val="1 кг"/>
        </w:smartTagPr>
        <w:r w:rsidRPr="00C7124B">
          <w:rPr>
            <w:sz w:val="28"/>
            <w:szCs w:val="28"/>
            <w:lang w:val="uk-UA"/>
          </w:rPr>
          <w:t>1 кг</w:t>
        </w:r>
      </w:smartTag>
      <w:r w:rsidRPr="00C7124B">
        <w:rPr>
          <w:sz w:val="28"/>
          <w:szCs w:val="28"/>
          <w:lang w:val="uk-UA"/>
        </w:rPr>
        <w:t xml:space="preserve"> абсолютного сухого повітря,</w:t>
      </w:r>
    </w:p>
    <w:p w:rsidR="006E70CB" w:rsidRPr="00C7124B" w:rsidRDefault="006E70CB" w:rsidP="005C658A">
      <w:pPr>
        <w:pStyle w:val="10"/>
        <w:ind w:firstLine="709"/>
        <w:jc w:val="both"/>
        <w:rPr>
          <w:sz w:val="28"/>
          <w:szCs w:val="28"/>
          <w:lang w:val="uk-UA"/>
        </w:rPr>
      </w:pPr>
    </w:p>
    <w:p w:rsidR="005874CB" w:rsidRPr="00C7124B" w:rsidRDefault="005874CB" w:rsidP="00A25C70">
      <w:pPr>
        <w:pStyle w:val="10"/>
        <w:ind w:firstLine="709"/>
        <w:jc w:val="right"/>
        <w:rPr>
          <w:sz w:val="28"/>
          <w:szCs w:val="28"/>
          <w:lang w:val="uk-UA"/>
        </w:rPr>
      </w:pPr>
      <w:r w:rsidRPr="00C7124B">
        <w:rPr>
          <w:b/>
          <w:position w:val="-30"/>
          <w:sz w:val="28"/>
          <w:szCs w:val="28"/>
          <w:lang w:val="uk-UA"/>
        </w:rPr>
        <w:object w:dxaOrig="1900" w:dyaOrig="680">
          <v:shape id="_x0000_i1077" type="#_x0000_t75" style="width:95.25pt;height:34.5pt" o:ole="">
            <v:imagedata r:id="rId133" o:title=""/>
          </v:shape>
          <o:OLEObject Type="Embed" ProgID="Equation.DSMT4" ShapeID="_x0000_i1077" DrawAspect="Content" ObjectID="_1633712131" r:id="rId134"/>
        </w:object>
      </w:r>
      <w:r w:rsidRPr="00C7124B">
        <w:rPr>
          <w:sz w:val="28"/>
          <w:szCs w:val="28"/>
          <w:lang w:val="uk-UA"/>
        </w:rPr>
        <w:t>;</w:t>
      </w:r>
      <w:r w:rsidR="001A18BF" w:rsidRPr="00C7124B">
        <w:rPr>
          <w:sz w:val="28"/>
          <w:szCs w:val="28"/>
          <w:lang w:val="uk-UA"/>
        </w:rPr>
        <w:t xml:space="preserve"> </w:t>
      </w:r>
      <w:r w:rsidR="00A25C70" w:rsidRPr="00C7124B">
        <w:rPr>
          <w:sz w:val="28"/>
          <w:szCs w:val="28"/>
          <w:lang w:val="uk-UA"/>
        </w:rPr>
        <w:t xml:space="preserve">                                 </w:t>
      </w:r>
      <w:r w:rsidRPr="00C7124B">
        <w:rPr>
          <w:sz w:val="28"/>
          <w:szCs w:val="28"/>
          <w:lang w:val="uk-UA"/>
        </w:rPr>
        <w:t>(2.4</w:t>
      </w:r>
      <w:r w:rsidR="00CD4502" w:rsidRPr="00C7124B">
        <w:rPr>
          <w:sz w:val="28"/>
          <w:szCs w:val="28"/>
          <w:lang w:val="uk-UA"/>
        </w:rPr>
        <w:t>)</w:t>
      </w:r>
    </w:p>
    <w:p w:rsidR="005874CB" w:rsidRPr="00C7124B" w:rsidRDefault="005874CB" w:rsidP="005C658A">
      <w:pPr>
        <w:pStyle w:val="10"/>
        <w:ind w:firstLine="709"/>
        <w:jc w:val="both"/>
        <w:rPr>
          <w:sz w:val="28"/>
          <w:szCs w:val="28"/>
          <w:lang w:val="uk-UA"/>
        </w:rPr>
      </w:pPr>
      <w:r w:rsidRPr="00C7124B">
        <w:rPr>
          <w:sz w:val="28"/>
          <w:szCs w:val="28"/>
          <w:lang w:val="uk-UA"/>
        </w:rPr>
        <w:t> </w:t>
      </w:r>
    </w:p>
    <w:p w:rsidR="005874CB" w:rsidRPr="00C7124B" w:rsidRDefault="009F2B04" w:rsidP="005C658A">
      <w:pPr>
        <w:pStyle w:val="10"/>
        <w:ind w:firstLine="709"/>
        <w:jc w:val="both"/>
        <w:rPr>
          <w:sz w:val="28"/>
          <w:szCs w:val="28"/>
          <w:lang w:val="uk-UA"/>
        </w:rPr>
      </w:pPr>
      <w:r w:rsidRPr="00C7124B">
        <w:rPr>
          <w:sz w:val="28"/>
          <w:szCs w:val="28"/>
          <w:lang w:val="uk-UA"/>
        </w:rPr>
        <w:t>при температурі вище 100 °</w:t>
      </w:r>
      <w:r w:rsidR="005874CB" w:rsidRPr="00C7124B">
        <w:rPr>
          <w:sz w:val="28"/>
          <w:szCs w:val="28"/>
          <w:lang w:val="uk-UA"/>
        </w:rPr>
        <w:t xml:space="preserve">С, коли </w:t>
      </w:r>
      <w:r w:rsidR="005874CB" w:rsidRPr="00C7124B">
        <w:rPr>
          <w:i/>
          <w:sz w:val="28"/>
          <w:szCs w:val="28"/>
          <w:lang w:val="uk-UA"/>
        </w:rPr>
        <w:t>р</w:t>
      </w:r>
      <w:r w:rsidR="005874CB" w:rsidRPr="00C7124B">
        <w:rPr>
          <w:i/>
          <w:sz w:val="28"/>
          <w:szCs w:val="28"/>
          <w:vertAlign w:val="subscript"/>
          <w:lang w:val="uk-UA"/>
        </w:rPr>
        <w:t>Н</w:t>
      </w:r>
      <w:r w:rsidR="005874CB" w:rsidRPr="00C7124B">
        <w:rPr>
          <w:i/>
          <w:sz w:val="28"/>
          <w:szCs w:val="28"/>
          <w:lang w:val="uk-UA"/>
        </w:rPr>
        <w:t xml:space="preserve"> = В</w:t>
      </w:r>
      <w:r w:rsidRPr="00C7124B">
        <w:rPr>
          <w:sz w:val="28"/>
          <w:szCs w:val="28"/>
          <w:lang w:val="uk-UA"/>
        </w:rPr>
        <w:t>:</w:t>
      </w:r>
    </w:p>
    <w:p w:rsidR="006E70CB" w:rsidRPr="00C7124B" w:rsidRDefault="006E70CB" w:rsidP="005C658A">
      <w:pPr>
        <w:pStyle w:val="10"/>
        <w:ind w:firstLine="709"/>
        <w:jc w:val="both"/>
        <w:rPr>
          <w:sz w:val="28"/>
          <w:szCs w:val="28"/>
          <w:lang w:val="uk-UA"/>
        </w:rPr>
      </w:pPr>
    </w:p>
    <w:p w:rsidR="005874CB" w:rsidRPr="00C7124B" w:rsidRDefault="005874CB" w:rsidP="00A25C70">
      <w:pPr>
        <w:pStyle w:val="10"/>
        <w:ind w:firstLine="709"/>
        <w:jc w:val="right"/>
        <w:rPr>
          <w:sz w:val="28"/>
          <w:szCs w:val="28"/>
          <w:lang w:val="uk-UA"/>
        </w:rPr>
      </w:pPr>
      <w:r w:rsidRPr="00C7124B">
        <w:rPr>
          <w:b/>
          <w:position w:val="-28"/>
          <w:sz w:val="28"/>
          <w:szCs w:val="28"/>
          <w:lang w:val="uk-UA"/>
        </w:rPr>
        <w:object w:dxaOrig="1400" w:dyaOrig="660">
          <v:shape id="_x0000_i1078" type="#_x0000_t75" style="width:70.5pt;height:34.5pt" o:ole="">
            <v:imagedata r:id="rId135" o:title=""/>
          </v:shape>
          <o:OLEObject Type="Embed" ProgID="Equation.DSMT4" ShapeID="_x0000_i1078" DrawAspect="Content" ObjectID="_1633712132" r:id="rId136"/>
        </w:object>
      </w:r>
      <w:r w:rsidRPr="00C7124B">
        <w:rPr>
          <w:sz w:val="28"/>
          <w:szCs w:val="28"/>
          <w:lang w:val="uk-UA"/>
        </w:rPr>
        <w:t>.</w:t>
      </w:r>
      <w:r w:rsidR="001A18BF" w:rsidRPr="00C7124B">
        <w:rPr>
          <w:sz w:val="28"/>
          <w:szCs w:val="28"/>
          <w:lang w:val="uk-UA"/>
        </w:rPr>
        <w:t xml:space="preserve"> </w:t>
      </w:r>
      <w:r w:rsidR="00A25C70" w:rsidRPr="00C7124B">
        <w:rPr>
          <w:sz w:val="28"/>
          <w:szCs w:val="28"/>
          <w:lang w:val="uk-UA"/>
        </w:rPr>
        <w:t xml:space="preserve">                                       </w:t>
      </w:r>
      <w:r w:rsidRPr="00C7124B">
        <w:rPr>
          <w:sz w:val="28"/>
          <w:szCs w:val="28"/>
          <w:lang w:val="uk-UA"/>
        </w:rPr>
        <w:t>(2.5</w:t>
      </w:r>
      <w:r w:rsidR="00CD4502" w:rsidRPr="00C7124B">
        <w:rPr>
          <w:sz w:val="28"/>
          <w:szCs w:val="28"/>
          <w:lang w:val="uk-UA"/>
        </w:rPr>
        <w:t>)</w:t>
      </w:r>
    </w:p>
    <w:p w:rsidR="006E70CB" w:rsidRPr="00C7124B" w:rsidRDefault="006E70CB"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Тиск насиченої водяної пари </w:t>
      </w:r>
      <w:r w:rsidR="009F2B04" w:rsidRPr="00C7124B">
        <w:rPr>
          <w:i/>
          <w:sz w:val="28"/>
          <w:szCs w:val="28"/>
          <w:lang w:val="uk-UA"/>
        </w:rPr>
        <w:t>р</w:t>
      </w:r>
      <w:r w:rsidR="009F2B04" w:rsidRPr="00C7124B">
        <w:rPr>
          <w:i/>
          <w:sz w:val="28"/>
          <w:szCs w:val="28"/>
          <w:vertAlign w:val="subscript"/>
          <w:lang w:val="uk-UA"/>
        </w:rPr>
        <w:t>Н</w:t>
      </w:r>
      <w:r w:rsidR="009F2B04" w:rsidRPr="00C7124B">
        <w:rPr>
          <w:sz w:val="28"/>
          <w:szCs w:val="28"/>
          <w:lang w:val="uk-UA"/>
        </w:rPr>
        <w:t xml:space="preserve"> визначають за термодинамічними таблицями [17,</w:t>
      </w:r>
      <w:r w:rsidRPr="00C7124B">
        <w:rPr>
          <w:sz w:val="28"/>
          <w:szCs w:val="28"/>
          <w:lang w:val="uk-UA"/>
        </w:rPr>
        <w:t>18].</w:t>
      </w:r>
    </w:p>
    <w:p w:rsidR="005874CB" w:rsidRPr="00C7124B" w:rsidRDefault="005874CB" w:rsidP="005C658A">
      <w:pPr>
        <w:pStyle w:val="10"/>
        <w:ind w:firstLine="709"/>
        <w:jc w:val="both"/>
        <w:rPr>
          <w:sz w:val="28"/>
          <w:szCs w:val="28"/>
          <w:lang w:val="uk-UA"/>
        </w:rPr>
      </w:pPr>
      <w:r w:rsidRPr="00C7124B">
        <w:rPr>
          <w:sz w:val="28"/>
          <w:szCs w:val="28"/>
          <w:lang w:val="uk-UA"/>
        </w:rPr>
        <w:t xml:space="preserve">Тепломісткість вологого повітря в ккал на </w:t>
      </w:r>
      <w:smartTag w:uri="urn:schemas-microsoft-com:office:smarttags" w:element="metricconverter">
        <w:smartTagPr>
          <w:attr w:name="ProductID" w:val="1 кг"/>
        </w:smartTagPr>
        <w:r w:rsidRPr="00C7124B">
          <w:rPr>
            <w:sz w:val="28"/>
            <w:szCs w:val="28"/>
            <w:lang w:val="uk-UA"/>
          </w:rPr>
          <w:t>1 кг</w:t>
        </w:r>
      </w:smartTag>
      <w:r w:rsidRPr="00C7124B">
        <w:rPr>
          <w:sz w:val="28"/>
          <w:szCs w:val="28"/>
          <w:lang w:val="uk-UA"/>
        </w:rPr>
        <w:t xml:space="preserve"> сухого повітря:</w:t>
      </w:r>
    </w:p>
    <w:p w:rsidR="006E70CB" w:rsidRPr="00C7124B" w:rsidRDefault="006E70CB" w:rsidP="005C658A">
      <w:pPr>
        <w:pStyle w:val="10"/>
        <w:ind w:firstLine="709"/>
        <w:jc w:val="both"/>
        <w:rPr>
          <w:sz w:val="28"/>
          <w:szCs w:val="28"/>
          <w:lang w:val="uk-UA"/>
        </w:rPr>
      </w:pPr>
    </w:p>
    <w:p w:rsidR="005874CB" w:rsidRPr="00C7124B" w:rsidRDefault="005874CB" w:rsidP="00A25C70">
      <w:pPr>
        <w:pStyle w:val="10"/>
        <w:ind w:firstLine="709"/>
        <w:jc w:val="right"/>
        <w:rPr>
          <w:sz w:val="28"/>
          <w:szCs w:val="28"/>
          <w:lang w:val="uk-UA"/>
        </w:rPr>
      </w:pPr>
      <w:r w:rsidRPr="00C7124B">
        <w:rPr>
          <w:b/>
          <w:position w:val="-24"/>
          <w:sz w:val="28"/>
          <w:szCs w:val="28"/>
          <w:lang w:val="uk-UA"/>
        </w:rPr>
        <w:object w:dxaOrig="3260" w:dyaOrig="620">
          <v:shape id="_x0000_i1079" type="#_x0000_t75" style="width:161.25pt;height:30pt" o:ole="">
            <v:imagedata r:id="rId137" o:title=""/>
          </v:shape>
          <o:OLEObject Type="Embed" ProgID="Equation.DSMT4" ShapeID="_x0000_i1079" DrawAspect="Content" ObjectID="_1633712133" r:id="rId138"/>
        </w:object>
      </w:r>
      <w:r w:rsidRPr="00C7124B">
        <w:rPr>
          <w:sz w:val="28"/>
          <w:szCs w:val="28"/>
          <w:lang w:val="uk-UA"/>
        </w:rPr>
        <w:t>;</w:t>
      </w:r>
      <w:r w:rsidR="00A25C70" w:rsidRPr="00C7124B">
        <w:rPr>
          <w:sz w:val="28"/>
          <w:szCs w:val="28"/>
          <w:lang w:val="uk-UA"/>
        </w:rPr>
        <w:t xml:space="preserve">                          </w:t>
      </w:r>
      <w:r w:rsidR="001A18BF" w:rsidRPr="00C7124B">
        <w:rPr>
          <w:sz w:val="28"/>
          <w:szCs w:val="28"/>
          <w:lang w:val="uk-UA"/>
        </w:rPr>
        <w:t xml:space="preserve"> </w:t>
      </w:r>
      <w:r w:rsidRPr="00C7124B">
        <w:rPr>
          <w:sz w:val="28"/>
          <w:szCs w:val="28"/>
          <w:lang w:val="uk-UA"/>
        </w:rPr>
        <w:t>(2.6</w:t>
      </w:r>
      <w:r w:rsidR="00CD4502" w:rsidRPr="00C7124B">
        <w:rPr>
          <w:sz w:val="28"/>
          <w:szCs w:val="28"/>
          <w:lang w:val="uk-UA"/>
        </w:rPr>
        <w:t>)</w:t>
      </w:r>
    </w:p>
    <w:p w:rsidR="005874CB" w:rsidRPr="00C7124B" w:rsidRDefault="005874CB" w:rsidP="005C658A">
      <w:pPr>
        <w:pStyle w:val="10"/>
        <w:ind w:firstLine="709"/>
        <w:jc w:val="both"/>
        <w:rPr>
          <w:sz w:val="28"/>
          <w:szCs w:val="28"/>
          <w:lang w:val="uk-UA"/>
        </w:rPr>
      </w:pPr>
    </w:p>
    <w:p w:rsidR="005874CB" w:rsidRPr="00C7124B" w:rsidRDefault="009F2B04" w:rsidP="005C658A">
      <w:pPr>
        <w:pStyle w:val="10"/>
        <w:ind w:firstLine="709"/>
        <w:jc w:val="both"/>
        <w:rPr>
          <w:sz w:val="28"/>
          <w:szCs w:val="28"/>
          <w:lang w:val="uk-UA"/>
        </w:rPr>
      </w:pPr>
      <w:r w:rsidRPr="00C7124B">
        <w:rPr>
          <w:sz w:val="28"/>
          <w:szCs w:val="28"/>
          <w:lang w:val="uk-UA"/>
        </w:rPr>
        <w:t>де</w:t>
      </w:r>
      <w:r w:rsidR="005874CB" w:rsidRPr="00C7124B">
        <w:rPr>
          <w:sz w:val="28"/>
          <w:szCs w:val="28"/>
          <w:lang w:val="uk-UA"/>
        </w:rPr>
        <w:t xml:space="preserve"> </w:t>
      </w:r>
      <w:r w:rsidR="005874CB" w:rsidRPr="00C7124B">
        <w:rPr>
          <w:i/>
          <w:sz w:val="28"/>
          <w:szCs w:val="28"/>
          <w:lang w:val="uk-UA"/>
        </w:rPr>
        <w:t>t</w:t>
      </w:r>
      <w:r w:rsidRPr="00C7124B">
        <w:rPr>
          <w:sz w:val="28"/>
          <w:szCs w:val="28"/>
          <w:lang w:val="uk-UA"/>
        </w:rPr>
        <w:t xml:space="preserve"> - температура повітря, °</w:t>
      </w:r>
      <w:r w:rsidR="005874CB" w:rsidRPr="00C7124B">
        <w:rPr>
          <w:sz w:val="28"/>
          <w:szCs w:val="28"/>
          <w:lang w:val="uk-UA"/>
        </w:rPr>
        <w:t>С;</w:t>
      </w:r>
    </w:p>
    <w:p w:rsidR="005874CB" w:rsidRPr="00C7124B" w:rsidRDefault="009F2B04" w:rsidP="005C658A">
      <w:pPr>
        <w:pStyle w:val="10"/>
        <w:ind w:firstLine="709"/>
        <w:jc w:val="both"/>
        <w:rPr>
          <w:sz w:val="28"/>
          <w:szCs w:val="28"/>
          <w:lang w:val="uk-UA"/>
        </w:rPr>
      </w:pPr>
      <w:r w:rsidRPr="00C7124B">
        <w:rPr>
          <w:i/>
          <w:sz w:val="28"/>
          <w:szCs w:val="28"/>
          <w:lang w:val="uk-UA"/>
        </w:rPr>
        <w:t>d</w:t>
      </w:r>
      <w:r w:rsidRPr="00C7124B">
        <w:rPr>
          <w:sz w:val="28"/>
          <w:szCs w:val="28"/>
          <w:lang w:val="uk-UA"/>
        </w:rPr>
        <w:t xml:space="preserve"> – вологовміст, г/</w:t>
      </w:r>
      <w:r w:rsidR="005874CB" w:rsidRPr="00C7124B">
        <w:rPr>
          <w:sz w:val="28"/>
          <w:szCs w:val="28"/>
          <w:lang w:val="uk-UA"/>
        </w:rPr>
        <w:t>кг.</w:t>
      </w:r>
    </w:p>
    <w:p w:rsidR="00990638" w:rsidRPr="00C7124B" w:rsidRDefault="00990638"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Стан вологого повітря характеризується також температурою мокрого термометра і точкою роси.</w:t>
      </w:r>
      <w:r w:rsidR="001A18BF" w:rsidRPr="00C7124B">
        <w:rPr>
          <w:sz w:val="28"/>
          <w:szCs w:val="28"/>
          <w:lang w:val="uk-UA"/>
        </w:rPr>
        <w:t xml:space="preserve"> </w:t>
      </w:r>
      <w:r w:rsidRPr="00C7124B">
        <w:rPr>
          <w:sz w:val="28"/>
          <w:szCs w:val="28"/>
          <w:lang w:val="uk-UA"/>
        </w:rPr>
        <w:t>Температура мокрого термометра - це темпер</w:t>
      </w:r>
      <w:r w:rsidR="009F2B04" w:rsidRPr="00C7124B">
        <w:rPr>
          <w:sz w:val="28"/>
          <w:szCs w:val="28"/>
          <w:lang w:val="uk-UA"/>
        </w:rPr>
        <w:t>атура, яку приймає випаровувана</w:t>
      </w:r>
      <w:r w:rsidRPr="00C7124B">
        <w:rPr>
          <w:sz w:val="28"/>
          <w:szCs w:val="28"/>
          <w:lang w:val="uk-UA"/>
        </w:rPr>
        <w:t xml:space="preserve"> в повітря вода в кінці процесу випаровування.</w:t>
      </w:r>
      <w:r w:rsidR="001A18BF" w:rsidRPr="00C7124B">
        <w:rPr>
          <w:sz w:val="28"/>
          <w:szCs w:val="28"/>
          <w:lang w:val="uk-UA"/>
        </w:rPr>
        <w:t xml:space="preserve"> </w:t>
      </w:r>
      <w:r w:rsidRPr="00C7124B">
        <w:rPr>
          <w:sz w:val="28"/>
          <w:szCs w:val="28"/>
          <w:lang w:val="uk-UA"/>
        </w:rPr>
        <w:t>Цей показник визначають за допомогою приладу - психрометра.</w:t>
      </w:r>
      <w:r w:rsidR="001A18BF" w:rsidRPr="00C7124B">
        <w:rPr>
          <w:sz w:val="28"/>
          <w:szCs w:val="28"/>
          <w:lang w:val="uk-UA"/>
        </w:rPr>
        <w:t xml:space="preserve"> </w:t>
      </w:r>
      <w:r w:rsidR="009F2B04" w:rsidRPr="00C7124B">
        <w:rPr>
          <w:sz w:val="28"/>
          <w:szCs w:val="28"/>
          <w:lang w:val="uk-UA"/>
        </w:rPr>
        <w:t>За температурою</w:t>
      </w:r>
      <w:r w:rsidRPr="00C7124B">
        <w:rPr>
          <w:sz w:val="28"/>
          <w:szCs w:val="28"/>
          <w:lang w:val="uk-UA"/>
        </w:rPr>
        <w:t xml:space="preserve"> м</w:t>
      </w:r>
      <w:r w:rsidR="009F2B04" w:rsidRPr="00C7124B">
        <w:rPr>
          <w:sz w:val="28"/>
          <w:szCs w:val="28"/>
          <w:lang w:val="uk-UA"/>
        </w:rPr>
        <w:t>окрого термометра за допомогою психрометричних</w:t>
      </w:r>
      <w:r w:rsidRPr="00C7124B">
        <w:rPr>
          <w:sz w:val="28"/>
          <w:szCs w:val="28"/>
          <w:lang w:val="uk-UA"/>
        </w:rPr>
        <w:t xml:space="preserve"> таблиць неважко визначити відносну вологість.</w:t>
      </w:r>
      <w:r w:rsidR="001A18BF" w:rsidRPr="00C7124B">
        <w:rPr>
          <w:sz w:val="28"/>
          <w:szCs w:val="28"/>
          <w:lang w:val="uk-UA"/>
        </w:rPr>
        <w:t xml:space="preserve"> </w:t>
      </w:r>
      <w:r w:rsidRPr="00C7124B">
        <w:rPr>
          <w:sz w:val="28"/>
          <w:szCs w:val="28"/>
          <w:lang w:val="uk-UA"/>
        </w:rPr>
        <w:t>Відносну вологість повітря можна знайти і по температурі точки роси.</w:t>
      </w:r>
      <w:r w:rsidR="001A18BF" w:rsidRPr="00C7124B">
        <w:rPr>
          <w:sz w:val="28"/>
          <w:szCs w:val="28"/>
          <w:lang w:val="uk-UA"/>
        </w:rPr>
        <w:t xml:space="preserve"> </w:t>
      </w:r>
      <w:r w:rsidRPr="00C7124B">
        <w:rPr>
          <w:sz w:val="28"/>
          <w:szCs w:val="28"/>
          <w:lang w:val="uk-UA"/>
        </w:rPr>
        <w:t>При цій температурі (якщо охо</w:t>
      </w:r>
      <w:r w:rsidR="009F2B04" w:rsidRPr="00C7124B">
        <w:rPr>
          <w:sz w:val="28"/>
          <w:szCs w:val="28"/>
          <w:lang w:val="uk-UA"/>
        </w:rPr>
        <w:t>лоджувати повітря при постійній тепломісткості</w:t>
      </w:r>
      <w:r w:rsidRPr="00C7124B">
        <w:rPr>
          <w:sz w:val="28"/>
          <w:szCs w:val="28"/>
          <w:lang w:val="uk-UA"/>
        </w:rPr>
        <w:t>) повітря стає насиченим, і водяна пара випадає у вигляді роси.</w:t>
      </w:r>
      <w:r w:rsidR="001A18BF" w:rsidRPr="00C7124B">
        <w:rPr>
          <w:sz w:val="28"/>
          <w:szCs w:val="28"/>
          <w:lang w:val="uk-UA"/>
        </w:rPr>
        <w:t xml:space="preserve"> </w:t>
      </w:r>
      <w:r w:rsidRPr="00C7124B">
        <w:rPr>
          <w:sz w:val="28"/>
          <w:szCs w:val="28"/>
          <w:lang w:val="uk-UA"/>
        </w:rPr>
        <w:t xml:space="preserve">Температуру точки роси можна визначити за таблицями або </w:t>
      </w:r>
      <w:r w:rsidRPr="00C7124B">
        <w:rPr>
          <w:i/>
          <w:sz w:val="28"/>
          <w:szCs w:val="28"/>
          <w:lang w:val="uk-UA"/>
        </w:rPr>
        <w:t>I-d</w:t>
      </w:r>
      <w:r w:rsidR="009F2B04" w:rsidRPr="00C7124B">
        <w:rPr>
          <w:sz w:val="28"/>
          <w:szCs w:val="28"/>
          <w:lang w:val="uk-UA"/>
        </w:rPr>
        <w:t>-</w:t>
      </w:r>
      <w:r w:rsidRPr="00C7124B">
        <w:rPr>
          <w:sz w:val="28"/>
          <w:szCs w:val="28"/>
          <w:lang w:val="uk-UA"/>
        </w:rPr>
        <w:t>діаграмі.</w:t>
      </w:r>
    </w:p>
    <w:p w:rsidR="005874CB" w:rsidRPr="00C7124B" w:rsidRDefault="005874CB" w:rsidP="005C658A">
      <w:pPr>
        <w:pStyle w:val="10"/>
        <w:ind w:firstLine="709"/>
        <w:jc w:val="both"/>
        <w:rPr>
          <w:sz w:val="28"/>
          <w:szCs w:val="28"/>
          <w:lang w:val="uk-UA"/>
        </w:rPr>
      </w:pPr>
      <w:r w:rsidRPr="00C7124B">
        <w:rPr>
          <w:sz w:val="28"/>
          <w:szCs w:val="28"/>
          <w:lang w:val="uk-UA"/>
        </w:rPr>
        <w:t xml:space="preserve">При відомій температурі повітря і відносній вологості за таблицями можна визначити також </w:t>
      </w:r>
      <w:r w:rsidR="00E079B0" w:rsidRPr="00C7124B">
        <w:rPr>
          <w:sz w:val="28"/>
          <w:szCs w:val="28"/>
          <w:lang w:val="uk-UA"/>
        </w:rPr>
        <w:t>волого</w:t>
      </w:r>
      <w:r w:rsidR="00342A90" w:rsidRPr="00C7124B">
        <w:rPr>
          <w:sz w:val="28"/>
          <w:szCs w:val="28"/>
          <w:lang w:val="uk-UA"/>
        </w:rPr>
        <w:t>вміст</w:t>
      </w:r>
      <w:r w:rsidRPr="00C7124B">
        <w:rPr>
          <w:sz w:val="28"/>
          <w:szCs w:val="28"/>
          <w:lang w:val="uk-UA"/>
        </w:rPr>
        <w:t xml:space="preserve"> і тепло</w:t>
      </w:r>
      <w:r w:rsidR="00342A90" w:rsidRPr="00C7124B">
        <w:rPr>
          <w:sz w:val="28"/>
          <w:szCs w:val="28"/>
          <w:lang w:val="uk-UA"/>
        </w:rPr>
        <w:t>вміст повітря [19,</w:t>
      </w:r>
      <w:r w:rsidRPr="00C7124B">
        <w:rPr>
          <w:sz w:val="28"/>
          <w:szCs w:val="28"/>
          <w:lang w:val="uk-UA"/>
        </w:rPr>
        <w:t>20].</w:t>
      </w:r>
      <w:r w:rsidR="001A18BF" w:rsidRPr="00C7124B">
        <w:rPr>
          <w:sz w:val="28"/>
          <w:szCs w:val="28"/>
          <w:lang w:val="uk-UA"/>
        </w:rPr>
        <w:t xml:space="preserve"> </w:t>
      </w:r>
      <w:r w:rsidR="00342A90" w:rsidRPr="00C7124B">
        <w:rPr>
          <w:sz w:val="28"/>
          <w:szCs w:val="28"/>
          <w:lang w:val="uk-UA"/>
        </w:rPr>
        <w:t>Питомий</w:t>
      </w:r>
      <w:r w:rsidRPr="00C7124B">
        <w:rPr>
          <w:sz w:val="28"/>
          <w:szCs w:val="28"/>
          <w:lang w:val="uk-UA"/>
        </w:rPr>
        <w:t xml:space="preserve"> </w:t>
      </w:r>
      <w:r w:rsidR="00342A90" w:rsidRPr="00C7124B">
        <w:rPr>
          <w:sz w:val="28"/>
          <w:szCs w:val="28"/>
          <w:lang w:val="uk-UA"/>
        </w:rPr>
        <w:t>об’єм</w:t>
      </w:r>
      <w:r w:rsidRPr="00C7124B">
        <w:rPr>
          <w:sz w:val="28"/>
          <w:szCs w:val="28"/>
          <w:lang w:val="uk-UA"/>
        </w:rPr>
        <w:t xml:space="preserve"> вологого пові</w:t>
      </w:r>
      <w:r w:rsidR="00342A90" w:rsidRPr="00C7124B">
        <w:rPr>
          <w:sz w:val="28"/>
          <w:szCs w:val="28"/>
          <w:lang w:val="uk-UA"/>
        </w:rPr>
        <w:t>тря знаходять за таблицями [19,</w:t>
      </w:r>
      <w:r w:rsidRPr="00C7124B">
        <w:rPr>
          <w:sz w:val="28"/>
          <w:szCs w:val="28"/>
          <w:lang w:val="uk-UA"/>
        </w:rPr>
        <w:t xml:space="preserve">20] в залежності від </w:t>
      </w:r>
      <w:r w:rsidRPr="00C7124B">
        <w:rPr>
          <w:i/>
          <w:sz w:val="28"/>
          <w:szCs w:val="28"/>
          <w:lang w:val="uk-UA"/>
        </w:rPr>
        <w:t>t</w:t>
      </w:r>
      <w:r w:rsidRPr="00C7124B">
        <w:rPr>
          <w:sz w:val="28"/>
          <w:szCs w:val="28"/>
          <w:lang w:val="uk-UA"/>
        </w:rPr>
        <w:t xml:space="preserve"> </w:t>
      </w:r>
      <w:r w:rsidR="00342A90" w:rsidRPr="00C7124B">
        <w:rPr>
          <w:sz w:val="28"/>
          <w:szCs w:val="28"/>
          <w:lang w:val="uk-UA"/>
        </w:rPr>
        <w:t xml:space="preserve">і </w:t>
      </w:r>
      <w:r w:rsidR="00342A90" w:rsidRPr="00C7124B">
        <w:rPr>
          <w:i/>
          <w:sz w:val="28"/>
          <w:szCs w:val="28"/>
          <w:lang w:val="uk-UA"/>
        </w:rPr>
        <w:sym w:font="Symbol" w:char="F06A"/>
      </w:r>
      <w:r w:rsidRPr="00C7124B">
        <w:rPr>
          <w:sz w:val="28"/>
          <w:szCs w:val="28"/>
          <w:lang w:val="uk-UA"/>
        </w:rPr>
        <w:t>.</w:t>
      </w:r>
    </w:p>
    <w:p w:rsidR="005874CB" w:rsidRPr="00C7124B" w:rsidRDefault="005874CB" w:rsidP="005C658A">
      <w:pPr>
        <w:pStyle w:val="10"/>
        <w:ind w:firstLine="709"/>
        <w:jc w:val="both"/>
        <w:rPr>
          <w:sz w:val="28"/>
          <w:szCs w:val="28"/>
          <w:lang w:val="uk-UA"/>
        </w:rPr>
      </w:pPr>
      <w:r w:rsidRPr="00C7124B">
        <w:rPr>
          <w:sz w:val="28"/>
          <w:szCs w:val="28"/>
          <w:lang w:val="uk-UA"/>
        </w:rPr>
        <w:t xml:space="preserve">Якщо в якості сушильного </w:t>
      </w:r>
      <w:r w:rsidR="00996E54" w:rsidRPr="00C7124B">
        <w:rPr>
          <w:sz w:val="28"/>
          <w:szCs w:val="28"/>
          <w:lang w:val="uk-UA"/>
        </w:rPr>
        <w:t>агенту</w:t>
      </w:r>
      <w:r w:rsidRPr="00C7124B">
        <w:rPr>
          <w:sz w:val="28"/>
          <w:szCs w:val="28"/>
          <w:lang w:val="uk-UA"/>
        </w:rPr>
        <w:t xml:space="preserve"> використовують димові гази, </w:t>
      </w:r>
      <w:r w:rsidR="00342A90" w:rsidRPr="00C7124B">
        <w:rPr>
          <w:sz w:val="28"/>
          <w:szCs w:val="28"/>
          <w:lang w:val="uk-UA"/>
        </w:rPr>
        <w:t>отримані</w:t>
      </w:r>
      <w:r w:rsidRPr="00C7124B">
        <w:rPr>
          <w:sz w:val="28"/>
          <w:szCs w:val="28"/>
          <w:lang w:val="uk-UA"/>
        </w:rPr>
        <w:t xml:space="preserve"> при спалюванні твердого палива, то необхідно знати склад палив</w:t>
      </w:r>
      <w:r w:rsidR="00342A90" w:rsidRPr="00C7124B">
        <w:rPr>
          <w:sz w:val="28"/>
          <w:szCs w:val="28"/>
          <w:lang w:val="uk-UA"/>
        </w:rPr>
        <w:t>а</w:t>
      </w:r>
      <w:r w:rsidRPr="00C7124B">
        <w:rPr>
          <w:sz w:val="28"/>
          <w:szCs w:val="28"/>
          <w:lang w:val="uk-UA"/>
        </w:rPr>
        <w:t>, що визначає кількість і якість димових газів.</w:t>
      </w:r>
      <w:r w:rsidR="001A18BF" w:rsidRPr="00C7124B">
        <w:rPr>
          <w:sz w:val="28"/>
          <w:szCs w:val="28"/>
          <w:lang w:val="uk-UA"/>
        </w:rPr>
        <w:t xml:space="preserve"> </w:t>
      </w:r>
      <w:r w:rsidR="00342A90" w:rsidRPr="00C7124B">
        <w:rPr>
          <w:sz w:val="28"/>
          <w:szCs w:val="28"/>
          <w:lang w:val="uk-UA"/>
        </w:rPr>
        <w:t>Д</w:t>
      </w:r>
      <w:r w:rsidRPr="00C7124B">
        <w:rPr>
          <w:sz w:val="28"/>
          <w:szCs w:val="28"/>
          <w:lang w:val="uk-UA"/>
        </w:rPr>
        <w:t>ані за складом палива є в довідниках [19].</w:t>
      </w:r>
      <w:r w:rsidR="001A18BF" w:rsidRPr="00C7124B">
        <w:rPr>
          <w:sz w:val="28"/>
          <w:szCs w:val="28"/>
          <w:lang w:val="uk-UA"/>
        </w:rPr>
        <w:t xml:space="preserve"> </w:t>
      </w:r>
      <w:r w:rsidRPr="00C7124B">
        <w:rPr>
          <w:sz w:val="28"/>
          <w:szCs w:val="28"/>
          <w:lang w:val="uk-UA"/>
        </w:rPr>
        <w:t>Для перерахунку складу палива з однієї маси в іншу (робочу, органічну, суху, горючу) можна використовувати коефіцієнти перерахунку, зазначені в табл.</w:t>
      </w:r>
      <w:r w:rsidR="001A18BF" w:rsidRPr="00C7124B">
        <w:rPr>
          <w:sz w:val="28"/>
          <w:szCs w:val="28"/>
          <w:lang w:val="uk-UA"/>
        </w:rPr>
        <w:t xml:space="preserve"> </w:t>
      </w:r>
      <w:r w:rsidRPr="00C7124B">
        <w:rPr>
          <w:sz w:val="28"/>
          <w:szCs w:val="28"/>
          <w:lang w:val="uk-UA"/>
        </w:rPr>
        <w:t>2.1.</w:t>
      </w:r>
      <w:r w:rsidR="00342A90" w:rsidRPr="00C7124B">
        <w:rPr>
          <w:sz w:val="28"/>
          <w:szCs w:val="28"/>
          <w:lang w:val="uk-UA"/>
        </w:rPr>
        <w:t xml:space="preserve"> </w:t>
      </w:r>
      <w:r w:rsidRPr="00C7124B">
        <w:rPr>
          <w:sz w:val="28"/>
          <w:szCs w:val="28"/>
          <w:lang w:val="uk-UA"/>
        </w:rPr>
        <w:t xml:space="preserve">При розрахунках вищу теплотворність в ккал на </w:t>
      </w:r>
      <w:smartTag w:uri="urn:schemas-microsoft-com:office:smarttags" w:element="metricconverter">
        <w:smartTagPr>
          <w:attr w:name="ProductID" w:val="1 кг"/>
        </w:smartTagPr>
        <w:r w:rsidRPr="00C7124B">
          <w:rPr>
            <w:sz w:val="28"/>
            <w:szCs w:val="28"/>
            <w:lang w:val="uk-UA"/>
          </w:rPr>
          <w:t>1 кг</w:t>
        </w:r>
      </w:smartTag>
      <w:r w:rsidRPr="00C7124B">
        <w:rPr>
          <w:sz w:val="28"/>
          <w:szCs w:val="28"/>
          <w:lang w:val="uk-UA"/>
        </w:rPr>
        <w:t xml:space="preserve"> твердого та рідкого палива можна розрахувати за формулою Менделєєва:</w:t>
      </w:r>
    </w:p>
    <w:p w:rsidR="005874CB" w:rsidRPr="00C7124B" w:rsidRDefault="005874CB" w:rsidP="005C658A">
      <w:pPr>
        <w:pStyle w:val="10"/>
        <w:ind w:firstLine="709"/>
        <w:jc w:val="both"/>
        <w:rPr>
          <w:sz w:val="28"/>
          <w:szCs w:val="28"/>
          <w:lang w:val="uk-UA"/>
        </w:rPr>
      </w:pPr>
    </w:p>
    <w:p w:rsidR="005874CB" w:rsidRPr="00C7124B" w:rsidRDefault="005874CB" w:rsidP="00A25C70">
      <w:pPr>
        <w:pStyle w:val="10"/>
        <w:ind w:firstLine="709"/>
        <w:jc w:val="right"/>
        <w:rPr>
          <w:sz w:val="28"/>
          <w:szCs w:val="28"/>
          <w:lang w:val="uk-UA"/>
        </w:rPr>
      </w:pPr>
      <w:r w:rsidRPr="00C7124B">
        <w:rPr>
          <w:b/>
          <w:position w:val="-12"/>
          <w:sz w:val="28"/>
          <w:szCs w:val="28"/>
          <w:lang w:val="uk-UA"/>
        </w:rPr>
        <w:object w:dxaOrig="3780" w:dyaOrig="380">
          <v:shape id="_x0000_i1080" type="#_x0000_t75" style="width:189.75pt;height:18.75pt" o:ole="">
            <v:imagedata r:id="rId139" o:title=""/>
          </v:shape>
          <o:OLEObject Type="Embed" ProgID="Equation.DSMT4" ShapeID="_x0000_i1080" DrawAspect="Content" ObjectID="_1633712134" r:id="rId140"/>
        </w:object>
      </w:r>
      <w:r w:rsidRPr="00C7124B">
        <w:rPr>
          <w:sz w:val="28"/>
          <w:szCs w:val="28"/>
          <w:lang w:val="uk-UA"/>
        </w:rPr>
        <w:t xml:space="preserve">, </w:t>
      </w:r>
      <w:r w:rsidR="00A25C70" w:rsidRPr="00C7124B">
        <w:rPr>
          <w:sz w:val="28"/>
          <w:szCs w:val="28"/>
          <w:lang w:val="uk-UA"/>
        </w:rPr>
        <w:t xml:space="preserve">                             </w:t>
      </w:r>
      <w:r w:rsidRPr="00C7124B">
        <w:rPr>
          <w:sz w:val="28"/>
          <w:szCs w:val="28"/>
          <w:lang w:val="uk-UA"/>
        </w:rPr>
        <w:t>(2.7</w:t>
      </w:r>
      <w:r w:rsidR="00CD4502" w:rsidRPr="00C7124B">
        <w:rPr>
          <w:sz w:val="28"/>
          <w:szCs w:val="28"/>
          <w:lang w:val="uk-UA"/>
        </w:rPr>
        <w:t>)</w:t>
      </w:r>
    </w:p>
    <w:p w:rsidR="006E70CB" w:rsidRPr="00C7124B" w:rsidRDefault="006E70CB"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де </w:t>
      </w:r>
      <w:r w:rsidRPr="00C7124B">
        <w:rPr>
          <w:i/>
          <w:sz w:val="28"/>
          <w:szCs w:val="28"/>
          <w:lang w:val="uk-UA"/>
        </w:rPr>
        <w:t>О</w:t>
      </w:r>
      <w:r w:rsidRPr="00C7124B">
        <w:rPr>
          <w:i/>
          <w:sz w:val="28"/>
          <w:szCs w:val="28"/>
          <w:vertAlign w:val="superscript"/>
          <w:lang w:val="uk-UA"/>
        </w:rPr>
        <w:t>Р</w:t>
      </w:r>
      <w:r w:rsidRPr="00C7124B">
        <w:rPr>
          <w:i/>
          <w:sz w:val="28"/>
          <w:szCs w:val="28"/>
          <w:lang w:val="uk-UA"/>
        </w:rPr>
        <w:t>, Н</w:t>
      </w:r>
      <w:r w:rsidRPr="00C7124B">
        <w:rPr>
          <w:i/>
          <w:sz w:val="28"/>
          <w:szCs w:val="28"/>
          <w:vertAlign w:val="superscript"/>
          <w:lang w:val="uk-UA"/>
        </w:rPr>
        <w:t>Р</w:t>
      </w:r>
      <w:r w:rsidRPr="00C7124B">
        <w:rPr>
          <w:i/>
          <w:sz w:val="28"/>
          <w:szCs w:val="28"/>
          <w:lang w:val="uk-UA"/>
        </w:rPr>
        <w:t>, О</w:t>
      </w:r>
      <w:r w:rsidRPr="00C7124B">
        <w:rPr>
          <w:i/>
          <w:sz w:val="28"/>
          <w:szCs w:val="28"/>
          <w:vertAlign w:val="superscript"/>
          <w:lang w:val="uk-UA"/>
        </w:rPr>
        <w:t>Р</w:t>
      </w:r>
      <w:r w:rsidRPr="00C7124B">
        <w:rPr>
          <w:i/>
          <w:sz w:val="28"/>
          <w:szCs w:val="28"/>
          <w:lang w:val="uk-UA"/>
        </w:rPr>
        <w:t>, S</w:t>
      </w:r>
      <w:r w:rsidRPr="00C7124B">
        <w:rPr>
          <w:i/>
          <w:sz w:val="28"/>
          <w:szCs w:val="28"/>
          <w:vertAlign w:val="superscript"/>
          <w:lang w:val="uk-UA"/>
        </w:rPr>
        <w:t>Р</w:t>
      </w:r>
      <w:r w:rsidR="00342A90" w:rsidRPr="00C7124B">
        <w:rPr>
          <w:sz w:val="28"/>
          <w:szCs w:val="28"/>
          <w:lang w:val="uk-UA"/>
        </w:rPr>
        <w:t xml:space="preserve"> - склад палива, </w:t>
      </w:r>
      <w:r w:rsidRPr="00C7124B">
        <w:rPr>
          <w:sz w:val="28"/>
          <w:szCs w:val="28"/>
          <w:lang w:val="uk-UA"/>
        </w:rPr>
        <w:t>% мас.</w:t>
      </w:r>
    </w:p>
    <w:p w:rsidR="00990638" w:rsidRPr="00C7124B" w:rsidRDefault="00990638"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Нижча теплотворність </w:t>
      </w:r>
      <w:smartTag w:uri="urn:schemas-microsoft-com:office:smarttags" w:element="metricconverter">
        <w:smartTagPr>
          <w:attr w:name="ProductID" w:val="1 кг"/>
        </w:smartTagPr>
        <w:r w:rsidRPr="00C7124B">
          <w:rPr>
            <w:sz w:val="28"/>
            <w:szCs w:val="28"/>
            <w:lang w:val="uk-UA"/>
          </w:rPr>
          <w:t>1 кг</w:t>
        </w:r>
      </w:smartTag>
      <w:r w:rsidRPr="00C7124B">
        <w:rPr>
          <w:sz w:val="28"/>
          <w:szCs w:val="28"/>
          <w:lang w:val="uk-UA"/>
        </w:rPr>
        <w:t xml:space="preserve"> палива в ккал:</w:t>
      </w:r>
    </w:p>
    <w:p w:rsidR="006E70CB" w:rsidRPr="00C7124B" w:rsidRDefault="006E70CB" w:rsidP="005C658A">
      <w:pPr>
        <w:pStyle w:val="10"/>
        <w:ind w:firstLine="709"/>
        <w:jc w:val="both"/>
        <w:rPr>
          <w:sz w:val="28"/>
          <w:szCs w:val="28"/>
          <w:lang w:val="uk-UA"/>
        </w:rPr>
      </w:pPr>
    </w:p>
    <w:p w:rsidR="005874CB" w:rsidRPr="00C7124B" w:rsidRDefault="005874CB" w:rsidP="00A25C70">
      <w:pPr>
        <w:pStyle w:val="10"/>
        <w:ind w:firstLine="709"/>
        <w:jc w:val="right"/>
        <w:rPr>
          <w:sz w:val="28"/>
          <w:szCs w:val="28"/>
          <w:lang w:val="uk-UA"/>
        </w:rPr>
      </w:pPr>
      <w:r w:rsidRPr="00C7124B">
        <w:rPr>
          <w:b/>
          <w:position w:val="-12"/>
          <w:sz w:val="28"/>
          <w:szCs w:val="28"/>
          <w:lang w:val="uk-UA"/>
        </w:rPr>
        <w:object w:dxaOrig="2640" w:dyaOrig="380">
          <v:shape id="_x0000_i1081" type="#_x0000_t75" style="width:129.75pt;height:18.75pt" o:ole="">
            <v:imagedata r:id="rId141" o:title=""/>
          </v:shape>
          <o:OLEObject Type="Embed" ProgID="Equation.DSMT4" ShapeID="_x0000_i1081" DrawAspect="Content" ObjectID="_1633712135" r:id="rId142"/>
        </w:object>
      </w:r>
      <w:r w:rsidRPr="00C7124B">
        <w:rPr>
          <w:sz w:val="28"/>
          <w:szCs w:val="28"/>
          <w:lang w:val="uk-UA"/>
        </w:rPr>
        <w:t>;</w:t>
      </w:r>
      <w:r w:rsidR="001A18BF" w:rsidRPr="00C7124B">
        <w:rPr>
          <w:sz w:val="28"/>
          <w:szCs w:val="28"/>
          <w:lang w:val="uk-UA"/>
        </w:rPr>
        <w:t xml:space="preserve"> </w:t>
      </w:r>
      <w:r w:rsidR="00A25C70" w:rsidRPr="00C7124B">
        <w:rPr>
          <w:sz w:val="28"/>
          <w:szCs w:val="28"/>
          <w:lang w:val="uk-UA"/>
        </w:rPr>
        <w:t xml:space="preserve">                                    </w:t>
      </w:r>
      <w:r w:rsidRPr="00C7124B">
        <w:rPr>
          <w:sz w:val="28"/>
          <w:szCs w:val="28"/>
          <w:lang w:val="uk-UA"/>
        </w:rPr>
        <w:t>(2.8</w:t>
      </w:r>
      <w:r w:rsidR="00CD4502" w:rsidRPr="00C7124B">
        <w:rPr>
          <w:sz w:val="28"/>
          <w:szCs w:val="28"/>
          <w:lang w:val="uk-UA"/>
        </w:rPr>
        <w:t>)</w:t>
      </w:r>
    </w:p>
    <w:p w:rsidR="006E70CB" w:rsidRPr="00C7124B" w:rsidRDefault="006E70CB" w:rsidP="005C658A">
      <w:pPr>
        <w:pStyle w:val="10"/>
        <w:ind w:firstLine="709"/>
        <w:jc w:val="center"/>
        <w:rPr>
          <w:sz w:val="28"/>
          <w:szCs w:val="28"/>
          <w:lang w:val="uk-UA"/>
        </w:rPr>
      </w:pPr>
    </w:p>
    <w:p w:rsidR="005874CB" w:rsidRPr="00C7124B" w:rsidRDefault="005874CB" w:rsidP="00A25C70">
      <w:pPr>
        <w:pStyle w:val="10"/>
        <w:ind w:firstLine="709"/>
        <w:jc w:val="right"/>
        <w:rPr>
          <w:sz w:val="28"/>
          <w:szCs w:val="28"/>
          <w:lang w:val="uk-UA"/>
        </w:rPr>
      </w:pPr>
      <w:r w:rsidRPr="00C7124B">
        <w:rPr>
          <w:b/>
          <w:position w:val="-12"/>
          <w:sz w:val="28"/>
          <w:szCs w:val="28"/>
          <w:lang w:val="uk-UA"/>
        </w:rPr>
        <w:object w:dxaOrig="1800" w:dyaOrig="380">
          <v:shape id="_x0000_i1082" type="#_x0000_t75" style="width:90.75pt;height:18.75pt" o:ole="">
            <v:imagedata r:id="rId143" o:title=""/>
          </v:shape>
          <o:OLEObject Type="Embed" ProgID="Equation.DSMT4" ShapeID="_x0000_i1082" DrawAspect="Content" ObjectID="_1633712136" r:id="rId144"/>
        </w:object>
      </w:r>
      <w:r w:rsidRPr="00C7124B">
        <w:rPr>
          <w:sz w:val="28"/>
          <w:szCs w:val="28"/>
          <w:lang w:val="uk-UA"/>
        </w:rPr>
        <w:t>;</w:t>
      </w:r>
      <w:r w:rsidR="001A18BF" w:rsidRPr="00C7124B">
        <w:rPr>
          <w:sz w:val="28"/>
          <w:szCs w:val="28"/>
          <w:lang w:val="uk-UA"/>
        </w:rPr>
        <w:t xml:space="preserve"> </w:t>
      </w:r>
      <w:r w:rsidR="00A25C70" w:rsidRPr="00C7124B">
        <w:rPr>
          <w:sz w:val="28"/>
          <w:szCs w:val="28"/>
          <w:lang w:val="uk-UA"/>
        </w:rPr>
        <w:t xml:space="preserve">                                           </w:t>
      </w:r>
      <w:r w:rsidRPr="00C7124B">
        <w:rPr>
          <w:sz w:val="28"/>
          <w:szCs w:val="28"/>
          <w:lang w:val="uk-UA"/>
        </w:rPr>
        <w:t>(2.9</w:t>
      </w:r>
      <w:r w:rsidR="00CD4502" w:rsidRPr="00C7124B">
        <w:rPr>
          <w:sz w:val="28"/>
          <w:szCs w:val="28"/>
          <w:lang w:val="uk-UA"/>
        </w:rPr>
        <w:t>)</w:t>
      </w:r>
    </w:p>
    <w:p w:rsidR="006E70CB" w:rsidRPr="00C7124B" w:rsidRDefault="006E70CB" w:rsidP="005C658A">
      <w:pPr>
        <w:pStyle w:val="10"/>
        <w:ind w:firstLine="709"/>
        <w:jc w:val="center"/>
        <w:rPr>
          <w:sz w:val="28"/>
          <w:szCs w:val="28"/>
          <w:lang w:val="uk-UA"/>
        </w:rPr>
      </w:pPr>
    </w:p>
    <w:p w:rsidR="005874CB" w:rsidRPr="00C7124B" w:rsidRDefault="005874CB" w:rsidP="00A25C70">
      <w:pPr>
        <w:pStyle w:val="10"/>
        <w:ind w:firstLine="709"/>
        <w:jc w:val="right"/>
        <w:rPr>
          <w:sz w:val="28"/>
          <w:szCs w:val="28"/>
          <w:lang w:val="uk-UA"/>
        </w:rPr>
      </w:pPr>
      <w:r w:rsidRPr="00C7124B">
        <w:rPr>
          <w:b/>
          <w:position w:val="-12"/>
          <w:sz w:val="28"/>
          <w:szCs w:val="28"/>
          <w:lang w:val="uk-UA"/>
        </w:rPr>
        <w:object w:dxaOrig="1820" w:dyaOrig="380">
          <v:shape id="_x0000_i1083" type="#_x0000_t75" style="width:90.75pt;height:18.75pt" o:ole="">
            <v:imagedata r:id="rId145" o:title=""/>
          </v:shape>
          <o:OLEObject Type="Embed" ProgID="Equation.DSMT4" ShapeID="_x0000_i1083" DrawAspect="Content" ObjectID="_1633712137" r:id="rId146"/>
        </w:object>
      </w:r>
      <w:r w:rsidRPr="00C7124B">
        <w:rPr>
          <w:sz w:val="28"/>
          <w:szCs w:val="28"/>
          <w:lang w:val="uk-UA"/>
        </w:rPr>
        <w:t>.</w:t>
      </w:r>
      <w:r w:rsidR="001A18BF" w:rsidRPr="00C7124B">
        <w:rPr>
          <w:sz w:val="28"/>
          <w:szCs w:val="28"/>
          <w:lang w:val="uk-UA"/>
        </w:rPr>
        <w:t xml:space="preserve"> </w:t>
      </w:r>
      <w:r w:rsidR="00A25C70" w:rsidRPr="00C7124B">
        <w:rPr>
          <w:sz w:val="28"/>
          <w:szCs w:val="28"/>
          <w:lang w:val="uk-UA"/>
        </w:rPr>
        <w:t xml:space="preserve">                                          </w:t>
      </w:r>
      <w:r w:rsidRPr="00C7124B">
        <w:rPr>
          <w:sz w:val="28"/>
          <w:szCs w:val="28"/>
          <w:lang w:val="uk-UA"/>
        </w:rPr>
        <w:t>(2.10</w:t>
      </w:r>
      <w:r w:rsidR="00CD4502" w:rsidRPr="00C7124B">
        <w:rPr>
          <w:sz w:val="28"/>
          <w:szCs w:val="28"/>
          <w:lang w:val="uk-UA"/>
        </w:rPr>
        <w:t>)</w:t>
      </w:r>
    </w:p>
    <w:p w:rsidR="005874CB" w:rsidRPr="00C7124B" w:rsidRDefault="005874CB" w:rsidP="005C658A">
      <w:pPr>
        <w:pStyle w:val="10"/>
        <w:ind w:firstLine="709"/>
        <w:jc w:val="center"/>
        <w:rPr>
          <w:b/>
          <w:sz w:val="28"/>
          <w:szCs w:val="28"/>
          <w:lang w:val="uk-UA"/>
        </w:rPr>
      </w:pPr>
    </w:p>
    <w:p w:rsidR="005874CB" w:rsidRPr="00C7124B" w:rsidRDefault="00342A90" w:rsidP="005C658A">
      <w:pPr>
        <w:pStyle w:val="10"/>
        <w:ind w:firstLine="709"/>
        <w:jc w:val="right"/>
        <w:rPr>
          <w:sz w:val="28"/>
          <w:szCs w:val="28"/>
          <w:lang w:val="uk-UA"/>
        </w:rPr>
      </w:pPr>
      <w:r w:rsidRPr="00C7124B">
        <w:rPr>
          <w:sz w:val="28"/>
          <w:szCs w:val="28"/>
          <w:lang w:val="uk-UA"/>
        </w:rPr>
        <w:t>Таблиця</w:t>
      </w:r>
      <w:r w:rsidR="005874CB" w:rsidRPr="00C7124B">
        <w:rPr>
          <w:sz w:val="28"/>
          <w:szCs w:val="28"/>
          <w:lang w:val="uk-UA"/>
        </w:rPr>
        <w:t xml:space="preserve"> 2.1</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2373"/>
        <w:gridCol w:w="14"/>
        <w:gridCol w:w="2376"/>
        <w:gridCol w:w="1717"/>
        <w:gridCol w:w="1823"/>
      </w:tblGrid>
      <w:tr w:rsidR="005874CB" w:rsidRPr="00C7124B" w:rsidTr="00342A90">
        <w:trPr>
          <w:trHeight w:val="231"/>
        </w:trPr>
        <w:tc>
          <w:tcPr>
            <w:tcW w:w="1728" w:type="dxa"/>
            <w:vMerge w:val="restart"/>
            <w:vAlign w:val="center"/>
          </w:tcPr>
          <w:p w:rsidR="005874CB" w:rsidRPr="00C7124B" w:rsidRDefault="00342A90" w:rsidP="00342A90">
            <w:pPr>
              <w:pStyle w:val="10"/>
              <w:jc w:val="center"/>
              <w:rPr>
                <w:sz w:val="28"/>
                <w:szCs w:val="28"/>
                <w:lang w:val="uk-UA"/>
              </w:rPr>
            </w:pPr>
            <w:r w:rsidRPr="00C7124B">
              <w:rPr>
                <w:sz w:val="28"/>
                <w:szCs w:val="28"/>
                <w:lang w:val="uk-UA"/>
              </w:rPr>
              <w:t xml:space="preserve">Початкова </w:t>
            </w:r>
            <w:r w:rsidR="005874CB" w:rsidRPr="00C7124B">
              <w:rPr>
                <w:sz w:val="28"/>
                <w:szCs w:val="28"/>
                <w:lang w:val="uk-UA"/>
              </w:rPr>
              <w:t>вага</w:t>
            </w:r>
            <w:r w:rsidRPr="00C7124B">
              <w:rPr>
                <w:sz w:val="28"/>
                <w:szCs w:val="28"/>
                <w:lang w:val="uk-UA"/>
              </w:rPr>
              <w:t xml:space="preserve"> д</w:t>
            </w:r>
            <w:r w:rsidR="005874CB" w:rsidRPr="00C7124B">
              <w:rPr>
                <w:sz w:val="28"/>
                <w:szCs w:val="28"/>
                <w:lang w:val="uk-UA"/>
              </w:rPr>
              <w:t>ля перерахунку</w:t>
            </w:r>
          </w:p>
        </w:tc>
        <w:tc>
          <w:tcPr>
            <w:tcW w:w="8303" w:type="dxa"/>
            <w:gridSpan w:val="5"/>
            <w:vAlign w:val="center"/>
          </w:tcPr>
          <w:p w:rsidR="005874CB" w:rsidRPr="00C7124B" w:rsidRDefault="00342A90" w:rsidP="00342A90">
            <w:pPr>
              <w:jc w:val="center"/>
              <w:rPr>
                <w:sz w:val="28"/>
                <w:szCs w:val="28"/>
              </w:rPr>
            </w:pPr>
            <w:r w:rsidRPr="00C7124B">
              <w:rPr>
                <w:sz w:val="28"/>
                <w:szCs w:val="28"/>
              </w:rPr>
              <w:t>Коефіцієнт</w:t>
            </w:r>
            <w:r w:rsidR="005874CB" w:rsidRPr="00C7124B">
              <w:rPr>
                <w:sz w:val="28"/>
                <w:szCs w:val="28"/>
              </w:rPr>
              <w:t xml:space="preserve"> для пере</w:t>
            </w:r>
            <w:r w:rsidRPr="00C7124B">
              <w:rPr>
                <w:sz w:val="28"/>
                <w:szCs w:val="28"/>
              </w:rPr>
              <w:t>ра</w:t>
            </w:r>
            <w:r w:rsidR="005874CB" w:rsidRPr="00C7124B">
              <w:rPr>
                <w:sz w:val="28"/>
                <w:szCs w:val="28"/>
              </w:rPr>
              <w:t>хунку на вагу</w:t>
            </w:r>
          </w:p>
        </w:tc>
      </w:tr>
      <w:tr w:rsidR="005874CB" w:rsidRPr="00C7124B" w:rsidTr="00342A90">
        <w:trPr>
          <w:trHeight w:val="720"/>
        </w:trPr>
        <w:tc>
          <w:tcPr>
            <w:tcW w:w="1728" w:type="dxa"/>
            <w:vMerge/>
            <w:vAlign w:val="center"/>
          </w:tcPr>
          <w:p w:rsidR="005874CB" w:rsidRPr="00C7124B" w:rsidRDefault="005874CB" w:rsidP="00342A90">
            <w:pPr>
              <w:pStyle w:val="10"/>
              <w:jc w:val="center"/>
              <w:rPr>
                <w:b/>
                <w:sz w:val="28"/>
                <w:szCs w:val="28"/>
                <w:lang w:val="uk-UA"/>
              </w:rPr>
            </w:pPr>
          </w:p>
        </w:tc>
        <w:tc>
          <w:tcPr>
            <w:tcW w:w="2373" w:type="dxa"/>
            <w:vAlign w:val="center"/>
          </w:tcPr>
          <w:p w:rsidR="005874CB" w:rsidRPr="00C7124B" w:rsidRDefault="005874CB" w:rsidP="00342A90">
            <w:pPr>
              <w:jc w:val="center"/>
              <w:rPr>
                <w:b/>
                <w:sz w:val="28"/>
                <w:szCs w:val="28"/>
              </w:rPr>
            </w:pPr>
            <w:r w:rsidRPr="00C7124B">
              <w:rPr>
                <w:sz w:val="28"/>
                <w:szCs w:val="28"/>
              </w:rPr>
              <w:t>робоча</w:t>
            </w:r>
          </w:p>
        </w:tc>
        <w:tc>
          <w:tcPr>
            <w:tcW w:w="2390" w:type="dxa"/>
            <w:gridSpan w:val="2"/>
            <w:vAlign w:val="center"/>
          </w:tcPr>
          <w:p w:rsidR="005874CB" w:rsidRPr="00C7124B" w:rsidRDefault="005874CB" w:rsidP="00342A90">
            <w:pPr>
              <w:jc w:val="center"/>
              <w:rPr>
                <w:sz w:val="28"/>
                <w:szCs w:val="28"/>
              </w:rPr>
            </w:pPr>
            <w:r w:rsidRPr="00C7124B">
              <w:rPr>
                <w:sz w:val="28"/>
                <w:szCs w:val="28"/>
              </w:rPr>
              <w:t>органічна</w:t>
            </w:r>
          </w:p>
        </w:tc>
        <w:tc>
          <w:tcPr>
            <w:tcW w:w="1717" w:type="dxa"/>
            <w:vAlign w:val="center"/>
          </w:tcPr>
          <w:p w:rsidR="005874CB" w:rsidRPr="00C7124B" w:rsidRDefault="005874CB" w:rsidP="00342A90">
            <w:pPr>
              <w:jc w:val="center"/>
              <w:rPr>
                <w:sz w:val="28"/>
                <w:szCs w:val="28"/>
              </w:rPr>
            </w:pPr>
            <w:r w:rsidRPr="00C7124B">
              <w:rPr>
                <w:sz w:val="28"/>
                <w:szCs w:val="28"/>
              </w:rPr>
              <w:t>суха</w:t>
            </w:r>
          </w:p>
        </w:tc>
        <w:tc>
          <w:tcPr>
            <w:tcW w:w="1823" w:type="dxa"/>
            <w:vAlign w:val="center"/>
          </w:tcPr>
          <w:p w:rsidR="005874CB" w:rsidRPr="00C7124B" w:rsidRDefault="005874CB" w:rsidP="00342A90">
            <w:pPr>
              <w:jc w:val="center"/>
              <w:rPr>
                <w:sz w:val="28"/>
                <w:szCs w:val="28"/>
              </w:rPr>
            </w:pPr>
            <w:r w:rsidRPr="00C7124B">
              <w:rPr>
                <w:sz w:val="28"/>
                <w:szCs w:val="28"/>
              </w:rPr>
              <w:t>горюча</w:t>
            </w:r>
          </w:p>
        </w:tc>
      </w:tr>
      <w:tr w:rsidR="005874CB" w:rsidRPr="00C7124B" w:rsidTr="00342A90">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Ex>
        <w:tc>
          <w:tcPr>
            <w:tcW w:w="1728" w:type="dxa"/>
            <w:vAlign w:val="center"/>
          </w:tcPr>
          <w:p w:rsidR="005874CB" w:rsidRPr="00C7124B" w:rsidRDefault="005874CB" w:rsidP="00342A90">
            <w:pPr>
              <w:pStyle w:val="10"/>
              <w:jc w:val="center"/>
              <w:rPr>
                <w:sz w:val="28"/>
                <w:szCs w:val="28"/>
                <w:lang w:val="uk-UA"/>
              </w:rPr>
            </w:pPr>
            <w:r w:rsidRPr="00C7124B">
              <w:rPr>
                <w:sz w:val="28"/>
                <w:szCs w:val="28"/>
                <w:lang w:val="uk-UA"/>
              </w:rPr>
              <w:t>Робоча</w:t>
            </w:r>
          </w:p>
        </w:tc>
        <w:tc>
          <w:tcPr>
            <w:tcW w:w="2387" w:type="dxa"/>
            <w:gridSpan w:val="2"/>
            <w:vAlign w:val="center"/>
          </w:tcPr>
          <w:p w:rsidR="005874CB" w:rsidRPr="00C7124B" w:rsidRDefault="005874CB" w:rsidP="00342A90">
            <w:pPr>
              <w:pStyle w:val="10"/>
              <w:jc w:val="center"/>
              <w:rPr>
                <w:sz w:val="28"/>
                <w:szCs w:val="28"/>
                <w:lang w:val="uk-UA"/>
              </w:rPr>
            </w:pPr>
            <w:r w:rsidRPr="00C7124B">
              <w:rPr>
                <w:sz w:val="28"/>
                <w:szCs w:val="28"/>
                <w:lang w:val="uk-UA"/>
              </w:rPr>
              <w:t>1</w:t>
            </w:r>
          </w:p>
        </w:tc>
        <w:tc>
          <w:tcPr>
            <w:tcW w:w="2376" w:type="dxa"/>
            <w:vAlign w:val="center"/>
          </w:tcPr>
          <w:p w:rsidR="005874CB" w:rsidRPr="00C7124B" w:rsidRDefault="005874CB" w:rsidP="00342A90">
            <w:pPr>
              <w:pStyle w:val="10"/>
              <w:jc w:val="center"/>
              <w:rPr>
                <w:b/>
                <w:sz w:val="28"/>
                <w:szCs w:val="28"/>
                <w:lang w:val="uk-UA"/>
              </w:rPr>
            </w:pPr>
            <w:r w:rsidRPr="00C7124B">
              <w:rPr>
                <w:b/>
                <w:position w:val="-36"/>
                <w:sz w:val="28"/>
                <w:szCs w:val="28"/>
                <w:lang w:val="uk-UA"/>
              </w:rPr>
              <w:object w:dxaOrig="2160" w:dyaOrig="740">
                <v:shape id="_x0000_i1084" type="#_x0000_t75" style="width:108pt;height:36pt" o:ole="">
                  <v:imagedata r:id="rId147" o:title=""/>
                </v:shape>
                <o:OLEObject Type="Embed" ProgID="Equation.DSMT4" ShapeID="_x0000_i1084" DrawAspect="Content" ObjectID="_1633712138" r:id="rId148"/>
              </w:object>
            </w:r>
          </w:p>
        </w:tc>
        <w:tc>
          <w:tcPr>
            <w:tcW w:w="1717" w:type="dxa"/>
            <w:vAlign w:val="center"/>
          </w:tcPr>
          <w:p w:rsidR="005874CB" w:rsidRPr="00C7124B" w:rsidRDefault="005874CB" w:rsidP="00342A90">
            <w:pPr>
              <w:pStyle w:val="10"/>
              <w:jc w:val="center"/>
              <w:rPr>
                <w:b/>
                <w:sz w:val="28"/>
                <w:szCs w:val="28"/>
                <w:lang w:val="uk-UA"/>
              </w:rPr>
            </w:pPr>
            <w:r w:rsidRPr="00C7124B">
              <w:rPr>
                <w:b/>
                <w:position w:val="-24"/>
                <w:sz w:val="28"/>
                <w:szCs w:val="28"/>
                <w:lang w:val="uk-UA"/>
              </w:rPr>
              <w:object w:dxaOrig="999" w:dyaOrig="620">
                <v:shape id="_x0000_i1085" type="#_x0000_t75" style="width:50.25pt;height:31.5pt" o:ole="">
                  <v:imagedata r:id="rId149" o:title=""/>
                </v:shape>
                <o:OLEObject Type="Embed" ProgID="Equation.DSMT4" ShapeID="_x0000_i1085" DrawAspect="Content" ObjectID="_1633712139" r:id="rId150"/>
              </w:object>
            </w:r>
          </w:p>
        </w:tc>
        <w:tc>
          <w:tcPr>
            <w:tcW w:w="1823" w:type="dxa"/>
            <w:vAlign w:val="center"/>
          </w:tcPr>
          <w:p w:rsidR="005874CB" w:rsidRPr="00C7124B" w:rsidRDefault="005874CB" w:rsidP="00342A90">
            <w:pPr>
              <w:pStyle w:val="10"/>
              <w:jc w:val="center"/>
              <w:rPr>
                <w:b/>
                <w:sz w:val="28"/>
                <w:szCs w:val="28"/>
                <w:lang w:val="uk-UA"/>
              </w:rPr>
            </w:pPr>
            <w:r w:rsidRPr="00C7124B">
              <w:rPr>
                <w:b/>
                <w:position w:val="-24"/>
                <w:sz w:val="28"/>
                <w:szCs w:val="28"/>
                <w:lang w:val="uk-UA"/>
              </w:rPr>
              <w:object w:dxaOrig="1500" w:dyaOrig="620">
                <v:shape id="_x0000_i1086" type="#_x0000_t75" style="width:73.5pt;height:31.5pt" o:ole="">
                  <v:imagedata r:id="rId151" o:title=""/>
                </v:shape>
                <o:OLEObject Type="Embed" ProgID="Equation.DSMT4" ShapeID="_x0000_i1086" DrawAspect="Content" ObjectID="_1633712140" r:id="rId152"/>
              </w:object>
            </w:r>
          </w:p>
        </w:tc>
      </w:tr>
      <w:tr w:rsidR="005874CB" w:rsidRPr="00C7124B" w:rsidTr="00342A90">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Ex>
        <w:tc>
          <w:tcPr>
            <w:tcW w:w="1728" w:type="dxa"/>
            <w:vAlign w:val="center"/>
          </w:tcPr>
          <w:p w:rsidR="005874CB" w:rsidRPr="00C7124B" w:rsidRDefault="005874CB" w:rsidP="00342A90">
            <w:pPr>
              <w:pStyle w:val="10"/>
              <w:jc w:val="center"/>
              <w:rPr>
                <w:sz w:val="28"/>
                <w:szCs w:val="28"/>
                <w:lang w:val="uk-UA"/>
              </w:rPr>
            </w:pPr>
            <w:r w:rsidRPr="00C7124B">
              <w:rPr>
                <w:sz w:val="28"/>
                <w:szCs w:val="28"/>
                <w:lang w:val="uk-UA"/>
              </w:rPr>
              <w:t>Органічна</w:t>
            </w:r>
          </w:p>
        </w:tc>
        <w:tc>
          <w:tcPr>
            <w:tcW w:w="2387" w:type="dxa"/>
            <w:gridSpan w:val="2"/>
            <w:vAlign w:val="center"/>
          </w:tcPr>
          <w:p w:rsidR="005874CB" w:rsidRPr="00C7124B" w:rsidRDefault="005874CB" w:rsidP="00342A90">
            <w:pPr>
              <w:pStyle w:val="10"/>
              <w:jc w:val="center"/>
              <w:rPr>
                <w:b/>
                <w:sz w:val="28"/>
                <w:szCs w:val="28"/>
                <w:lang w:val="uk-UA"/>
              </w:rPr>
            </w:pPr>
            <w:r w:rsidRPr="00C7124B">
              <w:rPr>
                <w:b/>
                <w:position w:val="-24"/>
                <w:sz w:val="28"/>
                <w:szCs w:val="28"/>
                <w:lang w:val="uk-UA"/>
              </w:rPr>
              <w:object w:dxaOrig="2180" w:dyaOrig="720">
                <v:shape id="_x0000_i1087" type="#_x0000_t75" style="width:108pt;height:36pt" o:ole="">
                  <v:imagedata r:id="rId153" o:title=""/>
                </v:shape>
                <o:OLEObject Type="Embed" ProgID="Equation.DSMT4" ShapeID="_x0000_i1087" DrawAspect="Content" ObjectID="_1633712141" r:id="rId154"/>
              </w:object>
            </w:r>
          </w:p>
        </w:tc>
        <w:tc>
          <w:tcPr>
            <w:tcW w:w="2376" w:type="dxa"/>
            <w:vAlign w:val="center"/>
          </w:tcPr>
          <w:p w:rsidR="005874CB" w:rsidRPr="00C7124B" w:rsidRDefault="005874CB" w:rsidP="00342A90">
            <w:pPr>
              <w:pStyle w:val="10"/>
              <w:jc w:val="center"/>
              <w:rPr>
                <w:sz w:val="28"/>
                <w:szCs w:val="28"/>
                <w:lang w:val="uk-UA"/>
              </w:rPr>
            </w:pPr>
            <w:r w:rsidRPr="00C7124B">
              <w:rPr>
                <w:sz w:val="28"/>
                <w:szCs w:val="28"/>
                <w:lang w:val="uk-UA"/>
              </w:rPr>
              <w:t>1</w:t>
            </w:r>
          </w:p>
        </w:tc>
        <w:tc>
          <w:tcPr>
            <w:tcW w:w="1717" w:type="dxa"/>
            <w:vAlign w:val="center"/>
          </w:tcPr>
          <w:p w:rsidR="005874CB" w:rsidRPr="00C7124B" w:rsidRDefault="005874CB" w:rsidP="00342A90">
            <w:pPr>
              <w:pStyle w:val="10"/>
              <w:jc w:val="center"/>
              <w:rPr>
                <w:b/>
                <w:sz w:val="28"/>
                <w:szCs w:val="28"/>
                <w:lang w:val="uk-UA"/>
              </w:rPr>
            </w:pPr>
            <w:r w:rsidRPr="00C7124B">
              <w:rPr>
                <w:b/>
                <w:position w:val="-24"/>
                <w:sz w:val="28"/>
                <w:szCs w:val="28"/>
                <w:lang w:val="uk-UA"/>
              </w:rPr>
              <w:object w:dxaOrig="1440" w:dyaOrig="660">
                <v:shape id="_x0000_i1088" type="#_x0000_t75" style="width:1in;height:34.5pt" o:ole="">
                  <v:imagedata r:id="rId155" o:title=""/>
                </v:shape>
                <o:OLEObject Type="Embed" ProgID="Equation.DSMT4" ShapeID="_x0000_i1088" DrawAspect="Content" ObjectID="_1633712142" r:id="rId156"/>
              </w:object>
            </w:r>
          </w:p>
        </w:tc>
        <w:tc>
          <w:tcPr>
            <w:tcW w:w="1823" w:type="dxa"/>
            <w:vAlign w:val="center"/>
          </w:tcPr>
          <w:p w:rsidR="005874CB" w:rsidRPr="00C7124B" w:rsidRDefault="005874CB" w:rsidP="00342A90">
            <w:pPr>
              <w:pStyle w:val="10"/>
              <w:jc w:val="center"/>
              <w:rPr>
                <w:b/>
                <w:sz w:val="28"/>
                <w:szCs w:val="28"/>
                <w:lang w:val="uk-UA"/>
              </w:rPr>
            </w:pPr>
            <w:r w:rsidRPr="00C7124B">
              <w:rPr>
                <w:b/>
                <w:position w:val="-24"/>
                <w:sz w:val="28"/>
                <w:szCs w:val="28"/>
                <w:lang w:val="uk-UA"/>
              </w:rPr>
              <w:object w:dxaOrig="920" w:dyaOrig="660">
                <v:shape id="_x0000_i1089" type="#_x0000_t75" style="width:45.75pt;height:34.5pt" o:ole="">
                  <v:imagedata r:id="rId157" o:title=""/>
                </v:shape>
                <o:OLEObject Type="Embed" ProgID="Equation.DSMT4" ShapeID="_x0000_i1089" DrawAspect="Content" ObjectID="_1633712143" r:id="rId158"/>
              </w:object>
            </w:r>
          </w:p>
        </w:tc>
      </w:tr>
      <w:tr w:rsidR="005874CB" w:rsidRPr="00C7124B" w:rsidTr="00342A90">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Ex>
        <w:tc>
          <w:tcPr>
            <w:tcW w:w="1728" w:type="dxa"/>
            <w:vAlign w:val="center"/>
          </w:tcPr>
          <w:p w:rsidR="005874CB" w:rsidRPr="00C7124B" w:rsidRDefault="005874CB" w:rsidP="00342A90">
            <w:pPr>
              <w:pStyle w:val="10"/>
              <w:jc w:val="center"/>
              <w:rPr>
                <w:sz w:val="28"/>
                <w:szCs w:val="28"/>
                <w:lang w:val="uk-UA"/>
              </w:rPr>
            </w:pPr>
            <w:r w:rsidRPr="00C7124B">
              <w:rPr>
                <w:sz w:val="28"/>
                <w:szCs w:val="28"/>
                <w:lang w:val="uk-UA"/>
              </w:rPr>
              <w:t>Суха</w:t>
            </w:r>
          </w:p>
        </w:tc>
        <w:tc>
          <w:tcPr>
            <w:tcW w:w="2387" w:type="dxa"/>
            <w:gridSpan w:val="2"/>
            <w:vAlign w:val="center"/>
          </w:tcPr>
          <w:p w:rsidR="005874CB" w:rsidRPr="00C7124B" w:rsidRDefault="005874CB" w:rsidP="00342A90">
            <w:pPr>
              <w:pStyle w:val="10"/>
              <w:jc w:val="center"/>
              <w:rPr>
                <w:b/>
                <w:sz w:val="28"/>
                <w:szCs w:val="28"/>
                <w:lang w:val="uk-UA"/>
              </w:rPr>
            </w:pPr>
            <w:r w:rsidRPr="00C7124B">
              <w:rPr>
                <w:b/>
                <w:position w:val="-24"/>
                <w:sz w:val="28"/>
                <w:szCs w:val="28"/>
                <w:lang w:val="uk-UA"/>
              </w:rPr>
              <w:object w:dxaOrig="999" w:dyaOrig="660">
                <v:shape id="_x0000_i1090" type="#_x0000_t75" style="width:50.25pt;height:34.5pt" o:ole="">
                  <v:imagedata r:id="rId159" o:title=""/>
                </v:shape>
                <o:OLEObject Type="Embed" ProgID="Equation.DSMT4" ShapeID="_x0000_i1090" DrawAspect="Content" ObjectID="_1633712144" r:id="rId160"/>
              </w:object>
            </w:r>
          </w:p>
        </w:tc>
        <w:tc>
          <w:tcPr>
            <w:tcW w:w="2376" w:type="dxa"/>
            <w:vAlign w:val="center"/>
          </w:tcPr>
          <w:p w:rsidR="005874CB" w:rsidRPr="00C7124B" w:rsidRDefault="005874CB" w:rsidP="00342A90">
            <w:pPr>
              <w:pStyle w:val="10"/>
              <w:jc w:val="center"/>
              <w:rPr>
                <w:b/>
                <w:sz w:val="28"/>
                <w:szCs w:val="28"/>
                <w:lang w:val="uk-UA"/>
              </w:rPr>
            </w:pPr>
            <w:r w:rsidRPr="00C7124B">
              <w:rPr>
                <w:b/>
                <w:position w:val="-30"/>
                <w:sz w:val="28"/>
                <w:szCs w:val="28"/>
                <w:lang w:val="uk-UA"/>
              </w:rPr>
              <w:object w:dxaOrig="1440" w:dyaOrig="680">
                <v:shape id="_x0000_i1091" type="#_x0000_t75" style="width:1in;height:34.5pt" o:ole="">
                  <v:imagedata r:id="rId161" o:title=""/>
                </v:shape>
                <o:OLEObject Type="Embed" ProgID="Equation.DSMT4" ShapeID="_x0000_i1091" DrawAspect="Content" ObjectID="_1633712145" r:id="rId162"/>
              </w:object>
            </w:r>
          </w:p>
        </w:tc>
        <w:tc>
          <w:tcPr>
            <w:tcW w:w="1717" w:type="dxa"/>
            <w:vAlign w:val="center"/>
          </w:tcPr>
          <w:p w:rsidR="005874CB" w:rsidRPr="00C7124B" w:rsidRDefault="005874CB" w:rsidP="00342A90">
            <w:pPr>
              <w:pStyle w:val="10"/>
              <w:jc w:val="center"/>
              <w:rPr>
                <w:b/>
                <w:sz w:val="28"/>
                <w:szCs w:val="28"/>
                <w:lang w:val="uk-UA"/>
              </w:rPr>
            </w:pPr>
            <w:r w:rsidRPr="00C7124B">
              <w:rPr>
                <w:b/>
                <w:position w:val="-4"/>
                <w:sz w:val="28"/>
                <w:szCs w:val="28"/>
                <w:lang w:val="uk-UA"/>
              </w:rPr>
              <w:object w:dxaOrig="139" w:dyaOrig="260">
                <v:shape id="_x0000_i1092" type="#_x0000_t75" style="width:6.75pt;height:12.75pt" o:ole="">
                  <v:imagedata r:id="rId163" o:title=""/>
                </v:shape>
                <o:OLEObject Type="Embed" ProgID="Equation.DSMT4" ShapeID="_x0000_i1092" DrawAspect="Content" ObjectID="_1633712146" r:id="rId164"/>
              </w:object>
            </w:r>
          </w:p>
        </w:tc>
        <w:tc>
          <w:tcPr>
            <w:tcW w:w="1823" w:type="dxa"/>
            <w:vAlign w:val="center"/>
          </w:tcPr>
          <w:p w:rsidR="005874CB" w:rsidRPr="00C7124B" w:rsidRDefault="005874CB" w:rsidP="00342A90">
            <w:pPr>
              <w:pStyle w:val="10"/>
              <w:jc w:val="center"/>
              <w:rPr>
                <w:b/>
                <w:sz w:val="28"/>
                <w:szCs w:val="28"/>
                <w:lang w:val="uk-UA"/>
              </w:rPr>
            </w:pPr>
            <w:r w:rsidRPr="00C7124B">
              <w:rPr>
                <w:b/>
                <w:position w:val="-24"/>
                <w:sz w:val="28"/>
                <w:szCs w:val="28"/>
                <w:lang w:val="uk-UA"/>
              </w:rPr>
              <w:object w:dxaOrig="940" w:dyaOrig="620">
                <v:shape id="_x0000_i1093" type="#_x0000_t75" style="width:46.5pt;height:31.5pt" o:ole="">
                  <v:imagedata r:id="rId165" o:title=""/>
                </v:shape>
                <o:OLEObject Type="Embed" ProgID="Equation.DSMT4" ShapeID="_x0000_i1093" DrawAspect="Content" ObjectID="_1633712147" r:id="rId166"/>
              </w:object>
            </w:r>
          </w:p>
        </w:tc>
      </w:tr>
      <w:tr w:rsidR="005874CB" w:rsidRPr="00C7124B" w:rsidTr="00342A90">
        <w:trPr>
          <w:trHeight w:val="331"/>
        </w:trPr>
        <w:tc>
          <w:tcPr>
            <w:tcW w:w="1728" w:type="dxa"/>
            <w:vAlign w:val="center"/>
          </w:tcPr>
          <w:p w:rsidR="005874CB" w:rsidRPr="00C7124B" w:rsidRDefault="005874CB" w:rsidP="00342A90">
            <w:pPr>
              <w:pStyle w:val="10"/>
              <w:jc w:val="center"/>
              <w:rPr>
                <w:sz w:val="28"/>
                <w:szCs w:val="28"/>
                <w:lang w:val="uk-UA"/>
              </w:rPr>
            </w:pPr>
            <w:r w:rsidRPr="00C7124B">
              <w:rPr>
                <w:sz w:val="28"/>
                <w:szCs w:val="28"/>
                <w:lang w:val="uk-UA"/>
              </w:rPr>
              <w:t>Горюча</w:t>
            </w:r>
          </w:p>
        </w:tc>
        <w:tc>
          <w:tcPr>
            <w:tcW w:w="2387" w:type="dxa"/>
            <w:gridSpan w:val="2"/>
            <w:vAlign w:val="center"/>
          </w:tcPr>
          <w:p w:rsidR="005874CB" w:rsidRPr="00C7124B" w:rsidRDefault="005874CB" w:rsidP="00342A90">
            <w:pPr>
              <w:pStyle w:val="10"/>
              <w:jc w:val="center"/>
              <w:rPr>
                <w:b/>
                <w:sz w:val="28"/>
                <w:szCs w:val="28"/>
                <w:lang w:val="uk-UA"/>
              </w:rPr>
            </w:pPr>
            <w:r w:rsidRPr="00C7124B">
              <w:rPr>
                <w:b/>
                <w:position w:val="-24"/>
                <w:sz w:val="28"/>
                <w:szCs w:val="28"/>
                <w:lang w:val="uk-UA"/>
              </w:rPr>
              <w:object w:dxaOrig="1500" w:dyaOrig="660">
                <v:shape id="_x0000_i1094" type="#_x0000_t75" style="width:73.5pt;height:34.5pt" o:ole="">
                  <v:imagedata r:id="rId167" o:title=""/>
                </v:shape>
                <o:OLEObject Type="Embed" ProgID="Equation.DSMT4" ShapeID="_x0000_i1094" DrawAspect="Content" ObjectID="_1633712148" r:id="rId168"/>
              </w:object>
            </w:r>
          </w:p>
        </w:tc>
        <w:tc>
          <w:tcPr>
            <w:tcW w:w="2376" w:type="dxa"/>
            <w:vAlign w:val="center"/>
          </w:tcPr>
          <w:p w:rsidR="005874CB" w:rsidRPr="00C7124B" w:rsidRDefault="005874CB" w:rsidP="00342A90">
            <w:pPr>
              <w:pStyle w:val="10"/>
              <w:jc w:val="center"/>
              <w:rPr>
                <w:b/>
                <w:sz w:val="28"/>
                <w:szCs w:val="28"/>
                <w:lang w:val="uk-UA"/>
              </w:rPr>
            </w:pPr>
            <w:r w:rsidRPr="00C7124B">
              <w:rPr>
                <w:b/>
                <w:position w:val="-30"/>
                <w:sz w:val="28"/>
                <w:szCs w:val="28"/>
                <w:lang w:val="uk-UA"/>
              </w:rPr>
              <w:object w:dxaOrig="940" w:dyaOrig="680">
                <v:shape id="_x0000_i1095" type="#_x0000_t75" style="width:46.5pt;height:34.5pt" o:ole="">
                  <v:imagedata r:id="rId169" o:title=""/>
                </v:shape>
                <o:OLEObject Type="Embed" ProgID="Equation.DSMT4" ShapeID="_x0000_i1095" DrawAspect="Content" ObjectID="_1633712149" r:id="rId170"/>
              </w:object>
            </w:r>
          </w:p>
        </w:tc>
        <w:tc>
          <w:tcPr>
            <w:tcW w:w="1717" w:type="dxa"/>
            <w:vAlign w:val="center"/>
          </w:tcPr>
          <w:p w:rsidR="005874CB" w:rsidRPr="00C7124B" w:rsidRDefault="005874CB" w:rsidP="00342A90">
            <w:pPr>
              <w:pStyle w:val="10"/>
              <w:jc w:val="center"/>
              <w:rPr>
                <w:b/>
                <w:sz w:val="28"/>
                <w:szCs w:val="28"/>
                <w:lang w:val="uk-UA"/>
              </w:rPr>
            </w:pPr>
            <w:r w:rsidRPr="00C7124B">
              <w:rPr>
                <w:b/>
                <w:position w:val="-24"/>
                <w:sz w:val="28"/>
                <w:szCs w:val="28"/>
                <w:lang w:val="uk-UA"/>
              </w:rPr>
              <w:object w:dxaOrig="920" w:dyaOrig="660">
                <v:shape id="_x0000_i1096" type="#_x0000_t75" style="width:45.75pt;height:34.5pt" o:ole="">
                  <v:imagedata r:id="rId171" o:title=""/>
                </v:shape>
                <o:OLEObject Type="Embed" ProgID="Equation.DSMT4" ShapeID="_x0000_i1096" DrawAspect="Content" ObjectID="_1633712150" r:id="rId172"/>
              </w:object>
            </w:r>
          </w:p>
        </w:tc>
        <w:tc>
          <w:tcPr>
            <w:tcW w:w="1823" w:type="dxa"/>
            <w:vAlign w:val="center"/>
          </w:tcPr>
          <w:p w:rsidR="005874CB" w:rsidRPr="00C7124B" w:rsidRDefault="005874CB" w:rsidP="00342A90">
            <w:pPr>
              <w:pStyle w:val="10"/>
              <w:jc w:val="center"/>
              <w:rPr>
                <w:sz w:val="28"/>
                <w:szCs w:val="28"/>
                <w:lang w:val="uk-UA"/>
              </w:rPr>
            </w:pPr>
            <w:r w:rsidRPr="00C7124B">
              <w:rPr>
                <w:sz w:val="28"/>
                <w:szCs w:val="28"/>
                <w:lang w:val="uk-UA"/>
              </w:rPr>
              <w:t>1</w:t>
            </w:r>
          </w:p>
        </w:tc>
      </w:tr>
      <w:tr w:rsidR="005874CB" w:rsidRPr="00C7124B" w:rsidTr="00342A90">
        <w:trPr>
          <w:trHeight w:val="331"/>
        </w:trPr>
        <w:tc>
          <w:tcPr>
            <w:tcW w:w="10031" w:type="dxa"/>
            <w:gridSpan w:val="6"/>
            <w:vAlign w:val="center"/>
          </w:tcPr>
          <w:p w:rsidR="00342A90" w:rsidRPr="00C7124B" w:rsidRDefault="005874CB" w:rsidP="00342A90">
            <w:pPr>
              <w:pStyle w:val="10"/>
              <w:jc w:val="center"/>
              <w:rPr>
                <w:sz w:val="28"/>
                <w:szCs w:val="28"/>
                <w:lang w:val="uk-UA"/>
              </w:rPr>
            </w:pPr>
            <w:r w:rsidRPr="00C7124B">
              <w:rPr>
                <w:i/>
                <w:sz w:val="28"/>
                <w:szCs w:val="28"/>
                <w:lang w:val="uk-UA"/>
              </w:rPr>
              <w:t>S</w:t>
            </w:r>
            <w:r w:rsidRPr="00C7124B">
              <w:rPr>
                <w:i/>
                <w:sz w:val="28"/>
                <w:szCs w:val="28"/>
                <w:vertAlign w:val="subscript"/>
                <w:lang w:val="uk-UA"/>
              </w:rPr>
              <w:t>k</w:t>
            </w:r>
            <w:r w:rsidRPr="00C7124B">
              <w:rPr>
                <w:i/>
                <w:sz w:val="28"/>
                <w:szCs w:val="28"/>
                <w:lang w:val="uk-UA"/>
              </w:rPr>
              <w:t>,</w:t>
            </w:r>
            <w:r w:rsidR="00342A90" w:rsidRPr="00C7124B">
              <w:rPr>
                <w:i/>
                <w:sz w:val="28"/>
                <w:szCs w:val="28"/>
                <w:lang w:val="uk-UA"/>
              </w:rPr>
              <w:t xml:space="preserve"> </w:t>
            </w:r>
            <w:r w:rsidRPr="00C7124B">
              <w:rPr>
                <w:i/>
                <w:sz w:val="28"/>
                <w:szCs w:val="28"/>
                <w:lang w:val="uk-UA"/>
              </w:rPr>
              <w:t>A,</w:t>
            </w:r>
            <w:r w:rsidR="00342A90" w:rsidRPr="00C7124B">
              <w:rPr>
                <w:i/>
                <w:sz w:val="28"/>
                <w:szCs w:val="28"/>
                <w:lang w:val="uk-UA"/>
              </w:rPr>
              <w:t xml:space="preserve"> </w:t>
            </w:r>
            <w:r w:rsidR="00C52AE6" w:rsidRPr="00C7124B">
              <w:rPr>
                <w:i/>
                <w:sz w:val="28"/>
                <w:szCs w:val="28"/>
                <w:lang w:val="uk-UA"/>
              </w:rPr>
              <w:sym w:font="Symbol" w:char="F077"/>
            </w:r>
            <w:r w:rsidRPr="00C7124B">
              <w:rPr>
                <w:sz w:val="28"/>
                <w:szCs w:val="28"/>
                <w:lang w:val="uk-UA"/>
              </w:rPr>
              <w:t xml:space="preserve"> - кількість відносно сірки,</w:t>
            </w:r>
            <w:r w:rsidR="00342A90" w:rsidRPr="00C7124B">
              <w:rPr>
                <w:sz w:val="28"/>
                <w:szCs w:val="28"/>
                <w:lang w:val="uk-UA"/>
              </w:rPr>
              <w:t xml:space="preserve"> золи і вологи в % ваги;</w:t>
            </w:r>
          </w:p>
          <w:p w:rsidR="005874CB" w:rsidRPr="00C7124B" w:rsidRDefault="005874CB" w:rsidP="00342A90">
            <w:pPr>
              <w:pStyle w:val="10"/>
              <w:jc w:val="center"/>
              <w:rPr>
                <w:sz w:val="28"/>
                <w:szCs w:val="28"/>
                <w:lang w:val="uk-UA"/>
              </w:rPr>
            </w:pPr>
            <w:r w:rsidRPr="00C7124B">
              <w:rPr>
                <w:sz w:val="28"/>
                <w:szCs w:val="28"/>
                <w:lang w:val="uk-UA"/>
              </w:rPr>
              <w:t xml:space="preserve">індекс </w:t>
            </w:r>
            <w:r w:rsidRPr="00C7124B">
              <w:rPr>
                <w:i/>
                <w:sz w:val="28"/>
                <w:szCs w:val="28"/>
                <w:lang w:val="uk-UA"/>
              </w:rPr>
              <w:t>p,</w:t>
            </w:r>
            <w:r w:rsidR="00342A90" w:rsidRPr="00C7124B">
              <w:rPr>
                <w:i/>
                <w:sz w:val="28"/>
                <w:szCs w:val="28"/>
                <w:lang w:val="uk-UA"/>
              </w:rPr>
              <w:t xml:space="preserve"> </w:t>
            </w:r>
            <w:r w:rsidRPr="00C7124B">
              <w:rPr>
                <w:i/>
                <w:sz w:val="28"/>
                <w:szCs w:val="28"/>
                <w:lang w:val="uk-UA"/>
              </w:rPr>
              <w:t>c,</w:t>
            </w:r>
            <w:r w:rsidR="00342A90" w:rsidRPr="00C7124B">
              <w:rPr>
                <w:i/>
                <w:sz w:val="28"/>
                <w:szCs w:val="28"/>
                <w:lang w:val="uk-UA"/>
              </w:rPr>
              <w:t xml:space="preserve"> </w:t>
            </w:r>
            <w:r w:rsidRPr="00C7124B">
              <w:rPr>
                <w:i/>
                <w:sz w:val="28"/>
                <w:szCs w:val="28"/>
                <w:lang w:val="uk-UA"/>
              </w:rPr>
              <w:t>r</w:t>
            </w:r>
            <w:r w:rsidRPr="00C7124B">
              <w:rPr>
                <w:sz w:val="28"/>
                <w:szCs w:val="28"/>
                <w:lang w:val="uk-UA"/>
              </w:rPr>
              <w:t xml:space="preserve"> відносяться до робочої, сухої, </w:t>
            </w:r>
            <w:r w:rsidR="00342A90" w:rsidRPr="00C7124B">
              <w:rPr>
                <w:sz w:val="28"/>
                <w:szCs w:val="28"/>
                <w:lang w:val="uk-UA"/>
              </w:rPr>
              <w:t>гарячої</w:t>
            </w:r>
            <w:r w:rsidRPr="00C7124B">
              <w:rPr>
                <w:sz w:val="28"/>
                <w:szCs w:val="28"/>
                <w:lang w:val="uk-UA"/>
              </w:rPr>
              <w:t xml:space="preserve"> ваги палива.</w:t>
            </w:r>
          </w:p>
        </w:tc>
      </w:tr>
    </w:tbl>
    <w:p w:rsidR="006E70CB" w:rsidRPr="00C7124B" w:rsidRDefault="006E70CB"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Теплотворність газоподібного палива зазвичай приймають за довідковими таблицями [19].</w:t>
      </w:r>
      <w:r w:rsidR="001A18BF" w:rsidRPr="00C7124B">
        <w:rPr>
          <w:sz w:val="28"/>
          <w:szCs w:val="28"/>
          <w:lang w:val="uk-UA"/>
        </w:rPr>
        <w:t xml:space="preserve"> </w:t>
      </w:r>
      <w:r w:rsidRPr="00C7124B">
        <w:rPr>
          <w:sz w:val="28"/>
          <w:szCs w:val="28"/>
          <w:lang w:val="uk-UA"/>
        </w:rPr>
        <w:t>При відсутнос</w:t>
      </w:r>
      <w:r w:rsidR="00342A90" w:rsidRPr="00C7124B">
        <w:rPr>
          <w:sz w:val="28"/>
          <w:szCs w:val="28"/>
          <w:lang w:val="uk-UA"/>
        </w:rPr>
        <w:t xml:space="preserve">ті таких даних теплотворність </w:t>
      </w:r>
      <w:smartTag w:uri="urn:schemas-microsoft-com:office:smarttags" w:element="metricconverter">
        <w:smartTagPr>
          <w:attr w:name="ProductID" w:val="1 м3"/>
        </w:smartTagPr>
        <w:r w:rsidR="00342A90" w:rsidRPr="00C7124B">
          <w:rPr>
            <w:sz w:val="28"/>
            <w:szCs w:val="28"/>
            <w:lang w:val="uk-UA"/>
          </w:rPr>
          <w:t>1 </w:t>
        </w:r>
        <w:r w:rsidRPr="00C7124B">
          <w:rPr>
            <w:sz w:val="28"/>
            <w:szCs w:val="28"/>
            <w:lang w:val="uk-UA"/>
          </w:rPr>
          <w:t>м</w:t>
        </w:r>
        <w:r w:rsidRPr="00C7124B">
          <w:rPr>
            <w:sz w:val="28"/>
            <w:szCs w:val="28"/>
            <w:vertAlign w:val="superscript"/>
            <w:lang w:val="uk-UA"/>
          </w:rPr>
          <w:t>3</w:t>
        </w:r>
      </w:smartTag>
      <w:r w:rsidRPr="00C7124B">
        <w:rPr>
          <w:sz w:val="28"/>
          <w:szCs w:val="28"/>
          <w:lang w:val="uk-UA"/>
        </w:rPr>
        <w:t xml:space="preserve"> газу в ккал можна обчислити за формулою типу:</w:t>
      </w:r>
    </w:p>
    <w:p w:rsidR="006E70CB" w:rsidRPr="00C7124B" w:rsidRDefault="006E70CB" w:rsidP="005C658A">
      <w:pPr>
        <w:pStyle w:val="10"/>
        <w:ind w:firstLine="709"/>
        <w:jc w:val="both"/>
        <w:rPr>
          <w:sz w:val="28"/>
          <w:szCs w:val="28"/>
          <w:lang w:val="uk-UA"/>
        </w:rPr>
      </w:pPr>
    </w:p>
    <w:p w:rsidR="005874CB" w:rsidRPr="00C7124B" w:rsidRDefault="005874CB" w:rsidP="00A25C70">
      <w:pPr>
        <w:pStyle w:val="10"/>
        <w:ind w:firstLine="709"/>
        <w:jc w:val="right"/>
        <w:rPr>
          <w:sz w:val="28"/>
          <w:szCs w:val="28"/>
          <w:lang w:val="uk-UA"/>
        </w:rPr>
      </w:pPr>
      <w:r w:rsidRPr="00C7124B">
        <w:rPr>
          <w:b/>
          <w:position w:val="-14"/>
          <w:sz w:val="28"/>
          <w:szCs w:val="28"/>
          <w:lang w:val="uk-UA"/>
        </w:rPr>
        <w:object w:dxaOrig="5520" w:dyaOrig="400">
          <v:shape id="_x0000_i1097" type="#_x0000_t75" style="width:272.25pt;height:20.25pt" o:ole="">
            <v:imagedata r:id="rId173" o:title=""/>
          </v:shape>
          <o:OLEObject Type="Embed" ProgID="Equation.DSMT4" ShapeID="_x0000_i1097" DrawAspect="Content" ObjectID="_1633712151" r:id="rId174"/>
        </w:object>
      </w:r>
      <w:r w:rsidRPr="00C7124B">
        <w:rPr>
          <w:sz w:val="28"/>
          <w:szCs w:val="28"/>
          <w:lang w:val="uk-UA"/>
        </w:rPr>
        <w:t xml:space="preserve">, </w:t>
      </w:r>
      <w:r w:rsidR="00A25C70" w:rsidRPr="00C7124B">
        <w:rPr>
          <w:sz w:val="28"/>
          <w:szCs w:val="28"/>
          <w:lang w:val="uk-UA"/>
        </w:rPr>
        <w:t xml:space="preserve">           </w:t>
      </w:r>
      <w:r w:rsidRPr="00C7124B">
        <w:rPr>
          <w:sz w:val="28"/>
          <w:szCs w:val="28"/>
          <w:lang w:val="uk-UA"/>
        </w:rPr>
        <w:t>(2.11</w:t>
      </w:r>
      <w:r w:rsidR="00CD4502" w:rsidRPr="00C7124B">
        <w:rPr>
          <w:sz w:val="28"/>
          <w:szCs w:val="28"/>
          <w:lang w:val="uk-UA"/>
        </w:rPr>
        <w:t>)</w:t>
      </w:r>
    </w:p>
    <w:p w:rsidR="006E70CB" w:rsidRPr="00C7124B" w:rsidRDefault="006E70CB" w:rsidP="005C658A">
      <w:pPr>
        <w:pStyle w:val="10"/>
        <w:ind w:firstLine="709"/>
        <w:jc w:val="center"/>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де </w:t>
      </w:r>
      <w:r w:rsidRPr="00C7124B">
        <w:rPr>
          <w:i/>
          <w:sz w:val="28"/>
          <w:szCs w:val="28"/>
          <w:lang w:val="uk-UA"/>
        </w:rPr>
        <w:t>H</w:t>
      </w:r>
      <w:r w:rsidRPr="00C7124B">
        <w:rPr>
          <w:i/>
          <w:sz w:val="28"/>
          <w:szCs w:val="28"/>
          <w:vertAlign w:val="subscript"/>
          <w:lang w:val="uk-UA"/>
        </w:rPr>
        <w:t>2</w:t>
      </w:r>
      <w:r w:rsidRPr="00C7124B">
        <w:rPr>
          <w:i/>
          <w:sz w:val="28"/>
          <w:szCs w:val="28"/>
          <w:lang w:val="uk-UA"/>
        </w:rPr>
        <w:t>S, С</w:t>
      </w:r>
      <w:r w:rsidRPr="00C7124B">
        <w:rPr>
          <w:i/>
          <w:sz w:val="28"/>
          <w:szCs w:val="28"/>
          <w:vertAlign w:val="subscript"/>
          <w:lang w:val="uk-UA"/>
        </w:rPr>
        <w:t>х</w:t>
      </w:r>
      <w:r w:rsidRPr="00C7124B">
        <w:rPr>
          <w:i/>
          <w:sz w:val="28"/>
          <w:szCs w:val="28"/>
          <w:lang w:val="uk-UA"/>
        </w:rPr>
        <w:t>Н</w:t>
      </w:r>
      <w:r w:rsidRPr="00C7124B">
        <w:rPr>
          <w:i/>
          <w:sz w:val="28"/>
          <w:szCs w:val="28"/>
          <w:vertAlign w:val="subscript"/>
          <w:lang w:val="uk-UA"/>
        </w:rPr>
        <w:t>у</w:t>
      </w:r>
      <w:r w:rsidRPr="00C7124B">
        <w:rPr>
          <w:i/>
          <w:sz w:val="28"/>
          <w:szCs w:val="28"/>
          <w:lang w:val="uk-UA"/>
        </w:rPr>
        <w:t>, СО</w:t>
      </w:r>
      <w:r w:rsidRPr="00C7124B">
        <w:rPr>
          <w:sz w:val="28"/>
          <w:szCs w:val="28"/>
          <w:lang w:val="uk-UA"/>
        </w:rPr>
        <w:t xml:space="preserve"> </w:t>
      </w:r>
      <w:r w:rsidR="00342A90" w:rsidRPr="00C7124B">
        <w:rPr>
          <w:sz w:val="28"/>
          <w:szCs w:val="28"/>
          <w:lang w:val="uk-UA"/>
        </w:rPr>
        <w:t xml:space="preserve">- зміст окремих газів в суміші, </w:t>
      </w:r>
      <w:r w:rsidRPr="00C7124B">
        <w:rPr>
          <w:sz w:val="28"/>
          <w:szCs w:val="28"/>
          <w:lang w:val="uk-UA"/>
        </w:rPr>
        <w:t>% об.</w:t>
      </w:r>
    </w:p>
    <w:p w:rsidR="00990638" w:rsidRPr="00C7124B" w:rsidRDefault="00990638"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Вища теплотворність в ккал / кг:</w:t>
      </w:r>
    </w:p>
    <w:p w:rsidR="006E70CB" w:rsidRPr="00C7124B" w:rsidRDefault="006E70CB" w:rsidP="005C658A">
      <w:pPr>
        <w:pStyle w:val="10"/>
        <w:ind w:firstLine="709"/>
        <w:jc w:val="both"/>
        <w:rPr>
          <w:sz w:val="28"/>
          <w:szCs w:val="28"/>
          <w:lang w:val="uk-UA"/>
        </w:rPr>
      </w:pPr>
    </w:p>
    <w:p w:rsidR="005874CB" w:rsidRPr="00C7124B" w:rsidRDefault="005874CB" w:rsidP="00A25C70">
      <w:pPr>
        <w:pStyle w:val="10"/>
        <w:ind w:firstLine="709"/>
        <w:jc w:val="right"/>
        <w:rPr>
          <w:sz w:val="28"/>
          <w:szCs w:val="28"/>
          <w:lang w:val="uk-UA"/>
        </w:rPr>
      </w:pPr>
      <w:r w:rsidRPr="00C7124B">
        <w:rPr>
          <w:b/>
          <w:position w:val="-28"/>
          <w:sz w:val="28"/>
          <w:szCs w:val="28"/>
          <w:lang w:val="uk-UA"/>
        </w:rPr>
        <w:object w:dxaOrig="3400" w:dyaOrig="660">
          <v:shape id="_x0000_i1098" type="#_x0000_t75" style="width:171pt;height:34.5pt" o:ole="">
            <v:imagedata r:id="rId175" o:title=""/>
          </v:shape>
          <o:OLEObject Type="Embed" ProgID="Equation.DSMT4" ShapeID="_x0000_i1098" DrawAspect="Content" ObjectID="_1633712152" r:id="rId176"/>
        </w:object>
      </w:r>
      <w:r w:rsidRPr="00C7124B">
        <w:rPr>
          <w:sz w:val="28"/>
          <w:szCs w:val="28"/>
          <w:lang w:val="uk-UA"/>
        </w:rPr>
        <w:t xml:space="preserve">, </w:t>
      </w:r>
      <w:r w:rsidR="00A25C70" w:rsidRPr="00C7124B">
        <w:rPr>
          <w:sz w:val="28"/>
          <w:szCs w:val="28"/>
          <w:lang w:val="uk-UA"/>
        </w:rPr>
        <w:t xml:space="preserve">                          </w:t>
      </w:r>
      <w:r w:rsidRPr="00C7124B">
        <w:rPr>
          <w:sz w:val="28"/>
          <w:szCs w:val="28"/>
          <w:lang w:val="uk-UA"/>
        </w:rPr>
        <w:t>(2.12</w:t>
      </w:r>
      <w:r w:rsidR="00CD4502" w:rsidRPr="00C7124B">
        <w:rPr>
          <w:sz w:val="28"/>
          <w:szCs w:val="28"/>
          <w:lang w:val="uk-UA"/>
        </w:rPr>
        <w:t>)</w:t>
      </w:r>
    </w:p>
    <w:p w:rsidR="006E70CB" w:rsidRPr="00C7124B" w:rsidRDefault="006E70CB" w:rsidP="005C658A">
      <w:pPr>
        <w:pStyle w:val="10"/>
        <w:ind w:firstLine="709"/>
        <w:jc w:val="center"/>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де </w:t>
      </w:r>
      <w:r w:rsidRPr="00C7124B">
        <w:rPr>
          <w:i/>
          <w:sz w:val="28"/>
          <w:szCs w:val="28"/>
          <w:lang w:val="uk-UA"/>
        </w:rPr>
        <w:t>х</w:t>
      </w:r>
      <w:r w:rsidRPr="00C7124B">
        <w:rPr>
          <w:sz w:val="28"/>
          <w:szCs w:val="28"/>
          <w:lang w:val="uk-UA"/>
        </w:rPr>
        <w:t xml:space="preserve"> і </w:t>
      </w:r>
      <w:r w:rsidRPr="00C7124B">
        <w:rPr>
          <w:i/>
          <w:sz w:val="28"/>
          <w:szCs w:val="28"/>
          <w:lang w:val="uk-UA"/>
        </w:rPr>
        <w:t>у</w:t>
      </w:r>
      <w:r w:rsidRPr="00C7124B">
        <w:rPr>
          <w:sz w:val="28"/>
          <w:szCs w:val="28"/>
          <w:lang w:val="uk-UA"/>
        </w:rPr>
        <w:t xml:space="preserve"> - відповідають індексам при </w:t>
      </w:r>
      <w:r w:rsidRPr="00C7124B">
        <w:rPr>
          <w:i/>
          <w:sz w:val="28"/>
          <w:szCs w:val="28"/>
          <w:lang w:val="uk-UA"/>
        </w:rPr>
        <w:t>С</w:t>
      </w:r>
      <w:r w:rsidRPr="00C7124B">
        <w:rPr>
          <w:sz w:val="28"/>
          <w:szCs w:val="28"/>
          <w:lang w:val="uk-UA"/>
        </w:rPr>
        <w:t xml:space="preserve"> і </w:t>
      </w:r>
      <w:r w:rsidRPr="00C7124B">
        <w:rPr>
          <w:i/>
          <w:sz w:val="28"/>
          <w:szCs w:val="28"/>
          <w:lang w:val="uk-UA"/>
        </w:rPr>
        <w:t>Н</w:t>
      </w:r>
      <w:r w:rsidRPr="00C7124B">
        <w:rPr>
          <w:sz w:val="28"/>
          <w:szCs w:val="28"/>
          <w:lang w:val="uk-UA"/>
        </w:rPr>
        <w:t xml:space="preserve"> (наприклад, для </w:t>
      </w:r>
      <w:r w:rsidRPr="00C7124B">
        <w:rPr>
          <w:i/>
          <w:sz w:val="28"/>
          <w:szCs w:val="28"/>
          <w:lang w:val="uk-UA"/>
        </w:rPr>
        <w:t>СН</w:t>
      </w:r>
      <w:r w:rsidRPr="00C7124B">
        <w:rPr>
          <w:sz w:val="28"/>
          <w:szCs w:val="28"/>
          <w:vertAlign w:val="subscript"/>
          <w:lang w:val="uk-UA"/>
        </w:rPr>
        <w:t>4</w:t>
      </w:r>
      <w:r w:rsidR="00342A90" w:rsidRPr="00C7124B">
        <w:rPr>
          <w:sz w:val="28"/>
          <w:szCs w:val="28"/>
          <w:lang w:val="uk-UA"/>
        </w:rPr>
        <w:t xml:space="preserve">: </w:t>
      </w:r>
      <w:r w:rsidR="00342A90" w:rsidRPr="00C7124B">
        <w:rPr>
          <w:i/>
          <w:sz w:val="28"/>
          <w:szCs w:val="28"/>
          <w:lang w:val="uk-UA"/>
        </w:rPr>
        <w:t>х=1, y</w:t>
      </w:r>
      <w:r w:rsidRPr="00C7124B">
        <w:rPr>
          <w:i/>
          <w:sz w:val="28"/>
          <w:szCs w:val="28"/>
          <w:lang w:val="uk-UA"/>
        </w:rPr>
        <w:t>=4</w:t>
      </w:r>
      <w:r w:rsidRPr="00C7124B">
        <w:rPr>
          <w:sz w:val="28"/>
          <w:szCs w:val="28"/>
          <w:lang w:val="uk-UA"/>
        </w:rPr>
        <w:t>).</w:t>
      </w:r>
    </w:p>
    <w:p w:rsidR="00990638" w:rsidRPr="00C7124B" w:rsidRDefault="00990638"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Теоретична витрата в кг повітр</w:t>
      </w:r>
      <w:r w:rsidR="00342A90" w:rsidRPr="00C7124B">
        <w:rPr>
          <w:sz w:val="28"/>
          <w:szCs w:val="28"/>
          <w:lang w:val="uk-UA"/>
        </w:rPr>
        <w:t xml:space="preserve">я, необхідного для спалювання </w:t>
      </w:r>
      <w:smartTag w:uri="urn:schemas-microsoft-com:office:smarttags" w:element="metricconverter">
        <w:smartTagPr>
          <w:attr w:name="ProductID" w:val="1 кг"/>
        </w:smartTagPr>
        <w:r w:rsidR="00342A90" w:rsidRPr="00C7124B">
          <w:rPr>
            <w:sz w:val="28"/>
            <w:szCs w:val="28"/>
            <w:lang w:val="uk-UA"/>
          </w:rPr>
          <w:t>1 </w:t>
        </w:r>
        <w:r w:rsidRPr="00C7124B">
          <w:rPr>
            <w:sz w:val="28"/>
            <w:szCs w:val="28"/>
            <w:lang w:val="uk-UA"/>
          </w:rPr>
          <w:t>кг</w:t>
        </w:r>
      </w:smartTag>
      <w:r w:rsidRPr="00C7124B">
        <w:rPr>
          <w:sz w:val="28"/>
          <w:szCs w:val="28"/>
          <w:lang w:val="uk-UA"/>
        </w:rPr>
        <w:t xml:space="preserve"> твердого палива визначають, виходячи з реакцій процесу горіння, за формулою:</w:t>
      </w:r>
    </w:p>
    <w:p w:rsidR="006E70CB" w:rsidRPr="00C7124B" w:rsidRDefault="006E70CB" w:rsidP="005C658A">
      <w:pPr>
        <w:pStyle w:val="10"/>
        <w:ind w:firstLine="709"/>
        <w:jc w:val="both"/>
        <w:rPr>
          <w:sz w:val="28"/>
          <w:szCs w:val="28"/>
          <w:lang w:val="uk-UA"/>
        </w:rPr>
      </w:pPr>
    </w:p>
    <w:p w:rsidR="005874CB" w:rsidRPr="00C7124B" w:rsidRDefault="005874CB" w:rsidP="00342A90">
      <w:pPr>
        <w:pStyle w:val="10"/>
        <w:ind w:firstLine="709"/>
        <w:jc w:val="center"/>
        <w:rPr>
          <w:sz w:val="28"/>
          <w:szCs w:val="28"/>
          <w:lang w:val="uk-UA"/>
        </w:rPr>
      </w:pPr>
      <w:r w:rsidRPr="00C7124B">
        <w:rPr>
          <w:b/>
          <w:position w:val="-28"/>
          <w:sz w:val="28"/>
          <w:szCs w:val="28"/>
          <w:lang w:val="uk-UA"/>
        </w:rPr>
        <w:object w:dxaOrig="7920" w:dyaOrig="700">
          <v:shape id="_x0000_i1099" type="#_x0000_t75" style="width:396.75pt;height:36pt" o:ole="">
            <v:imagedata r:id="rId177" o:title=""/>
          </v:shape>
          <o:OLEObject Type="Embed" ProgID="Equation.DSMT4" ShapeID="_x0000_i1099" DrawAspect="Content" ObjectID="_1633712153" r:id="rId178"/>
        </w:object>
      </w:r>
      <w:r w:rsidRPr="00C7124B">
        <w:rPr>
          <w:sz w:val="28"/>
          <w:szCs w:val="28"/>
          <w:lang w:val="uk-UA"/>
        </w:rPr>
        <w:t>(2.13</w:t>
      </w:r>
      <w:r w:rsidR="00CD4502" w:rsidRPr="00C7124B">
        <w:rPr>
          <w:sz w:val="28"/>
          <w:szCs w:val="28"/>
          <w:lang w:val="uk-UA"/>
        </w:rPr>
        <w:t>)</w:t>
      </w:r>
    </w:p>
    <w:p w:rsidR="006E70CB" w:rsidRPr="00C7124B" w:rsidRDefault="006E70CB"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Витрат</w:t>
      </w:r>
      <w:r w:rsidR="00342A90" w:rsidRPr="00C7124B">
        <w:rPr>
          <w:sz w:val="28"/>
          <w:szCs w:val="28"/>
          <w:lang w:val="uk-UA"/>
        </w:rPr>
        <w:t xml:space="preserve">а в кг повітря для спалювання </w:t>
      </w:r>
      <w:smartTag w:uri="urn:schemas-microsoft-com:office:smarttags" w:element="metricconverter">
        <w:smartTagPr>
          <w:attr w:name="ProductID" w:val="1 кг"/>
        </w:smartTagPr>
        <w:r w:rsidR="00342A90" w:rsidRPr="00C7124B">
          <w:rPr>
            <w:sz w:val="28"/>
            <w:szCs w:val="28"/>
            <w:lang w:val="uk-UA"/>
          </w:rPr>
          <w:t>1 </w:t>
        </w:r>
        <w:r w:rsidRPr="00C7124B">
          <w:rPr>
            <w:sz w:val="28"/>
            <w:szCs w:val="28"/>
            <w:lang w:val="uk-UA"/>
          </w:rPr>
          <w:t>кг</w:t>
        </w:r>
      </w:smartTag>
      <w:r w:rsidRPr="00C7124B">
        <w:rPr>
          <w:sz w:val="28"/>
          <w:szCs w:val="28"/>
          <w:lang w:val="uk-UA"/>
        </w:rPr>
        <w:t xml:space="preserve"> сухого газоподібного палива:</w:t>
      </w:r>
    </w:p>
    <w:p w:rsidR="006E70CB" w:rsidRPr="00C7124B" w:rsidRDefault="006E70CB" w:rsidP="005C658A">
      <w:pPr>
        <w:pStyle w:val="10"/>
        <w:ind w:firstLine="709"/>
        <w:jc w:val="both"/>
        <w:rPr>
          <w:sz w:val="28"/>
          <w:szCs w:val="28"/>
          <w:lang w:val="uk-UA"/>
        </w:rPr>
      </w:pPr>
    </w:p>
    <w:p w:rsidR="005874CB" w:rsidRPr="00C7124B" w:rsidRDefault="005874CB" w:rsidP="00A25C70">
      <w:pPr>
        <w:pStyle w:val="10"/>
        <w:ind w:firstLine="709"/>
        <w:jc w:val="right"/>
        <w:rPr>
          <w:sz w:val="28"/>
          <w:szCs w:val="28"/>
          <w:lang w:val="uk-UA"/>
        </w:rPr>
      </w:pPr>
      <w:r w:rsidRPr="00C7124B">
        <w:rPr>
          <w:b/>
          <w:position w:val="-56"/>
          <w:sz w:val="28"/>
          <w:szCs w:val="28"/>
          <w:lang w:val="uk-UA"/>
        </w:rPr>
        <w:object w:dxaOrig="7260" w:dyaOrig="1240">
          <v:shape id="_x0000_i1100" type="#_x0000_t75" style="width:363pt;height:63pt" o:ole="">
            <v:imagedata r:id="rId179" o:title=""/>
          </v:shape>
          <o:OLEObject Type="Embed" ProgID="Equation.DSMT4" ShapeID="_x0000_i1100" DrawAspect="Content" ObjectID="_1633712154" r:id="rId180"/>
        </w:object>
      </w:r>
      <w:r w:rsidRPr="00C7124B">
        <w:rPr>
          <w:sz w:val="28"/>
          <w:szCs w:val="28"/>
          <w:lang w:val="uk-UA"/>
        </w:rPr>
        <w:t xml:space="preserve">, </w:t>
      </w:r>
      <w:r w:rsidR="00A25C70" w:rsidRPr="00C7124B">
        <w:rPr>
          <w:sz w:val="28"/>
          <w:szCs w:val="28"/>
          <w:lang w:val="uk-UA"/>
        </w:rPr>
        <w:t xml:space="preserve">   </w:t>
      </w:r>
      <w:r w:rsidRPr="00C7124B">
        <w:rPr>
          <w:sz w:val="28"/>
          <w:szCs w:val="28"/>
          <w:lang w:val="uk-UA"/>
        </w:rPr>
        <w:t>(2.14)</w:t>
      </w:r>
    </w:p>
    <w:p w:rsidR="006E70CB" w:rsidRPr="00C7124B" w:rsidRDefault="006E70CB"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де </w:t>
      </w:r>
      <w:r w:rsidRPr="00C7124B">
        <w:rPr>
          <w:i/>
          <w:sz w:val="28"/>
          <w:szCs w:val="28"/>
          <w:lang w:val="uk-UA"/>
        </w:rPr>
        <w:t>СО, Н</w:t>
      </w:r>
      <w:r w:rsidRPr="00C7124B">
        <w:rPr>
          <w:i/>
          <w:sz w:val="28"/>
          <w:szCs w:val="28"/>
          <w:vertAlign w:val="subscript"/>
          <w:lang w:val="uk-UA"/>
        </w:rPr>
        <w:t>2</w:t>
      </w:r>
      <w:r w:rsidRPr="00C7124B">
        <w:rPr>
          <w:i/>
          <w:sz w:val="28"/>
          <w:szCs w:val="28"/>
          <w:lang w:val="uk-UA"/>
        </w:rPr>
        <w:t>, H</w:t>
      </w:r>
      <w:r w:rsidRPr="00C7124B">
        <w:rPr>
          <w:i/>
          <w:sz w:val="28"/>
          <w:szCs w:val="28"/>
          <w:vertAlign w:val="subscript"/>
          <w:lang w:val="uk-UA"/>
        </w:rPr>
        <w:t>2</w:t>
      </w:r>
      <w:r w:rsidRPr="00C7124B">
        <w:rPr>
          <w:i/>
          <w:sz w:val="28"/>
          <w:szCs w:val="28"/>
          <w:lang w:val="uk-UA"/>
        </w:rPr>
        <w:t>S, С</w:t>
      </w:r>
      <w:r w:rsidRPr="00C7124B">
        <w:rPr>
          <w:i/>
          <w:sz w:val="28"/>
          <w:szCs w:val="28"/>
          <w:vertAlign w:val="subscript"/>
          <w:lang w:val="uk-UA"/>
        </w:rPr>
        <w:t>х</w:t>
      </w:r>
      <w:r w:rsidRPr="00C7124B">
        <w:rPr>
          <w:i/>
          <w:sz w:val="28"/>
          <w:szCs w:val="28"/>
          <w:lang w:val="uk-UA"/>
        </w:rPr>
        <w:t>Н</w:t>
      </w:r>
      <w:r w:rsidRPr="00C7124B">
        <w:rPr>
          <w:i/>
          <w:sz w:val="28"/>
          <w:szCs w:val="28"/>
          <w:vertAlign w:val="subscript"/>
          <w:lang w:val="uk-UA"/>
        </w:rPr>
        <w:t>у</w:t>
      </w:r>
      <w:r w:rsidRPr="00C7124B">
        <w:rPr>
          <w:i/>
          <w:sz w:val="28"/>
          <w:szCs w:val="28"/>
          <w:lang w:val="uk-UA"/>
        </w:rPr>
        <w:t>, О</w:t>
      </w:r>
      <w:r w:rsidRPr="00C7124B">
        <w:rPr>
          <w:i/>
          <w:sz w:val="28"/>
          <w:szCs w:val="28"/>
          <w:vertAlign w:val="subscript"/>
          <w:lang w:val="uk-UA"/>
        </w:rPr>
        <w:t>2</w:t>
      </w:r>
      <w:r w:rsidRPr="00C7124B">
        <w:rPr>
          <w:sz w:val="28"/>
          <w:szCs w:val="28"/>
          <w:lang w:val="uk-UA"/>
        </w:rPr>
        <w:t xml:space="preserve"> - кількість </w:t>
      </w:r>
      <w:r w:rsidR="00342A90" w:rsidRPr="00C7124B">
        <w:rPr>
          <w:sz w:val="28"/>
          <w:szCs w:val="28"/>
          <w:lang w:val="uk-UA"/>
        </w:rPr>
        <w:t xml:space="preserve">складових газоподібного палива, </w:t>
      </w:r>
      <w:r w:rsidRPr="00C7124B">
        <w:rPr>
          <w:sz w:val="28"/>
          <w:szCs w:val="28"/>
          <w:lang w:val="uk-UA"/>
        </w:rPr>
        <w:t>% мас.</w:t>
      </w:r>
    </w:p>
    <w:p w:rsidR="00990638" w:rsidRPr="00C7124B" w:rsidRDefault="00990638" w:rsidP="005C658A">
      <w:pPr>
        <w:pStyle w:val="10"/>
        <w:ind w:firstLine="709"/>
        <w:jc w:val="both"/>
        <w:rPr>
          <w:sz w:val="28"/>
          <w:szCs w:val="28"/>
          <w:lang w:val="uk-UA"/>
        </w:rPr>
      </w:pPr>
    </w:p>
    <w:p w:rsidR="005874CB" w:rsidRPr="00C7124B" w:rsidRDefault="00342A90" w:rsidP="005C658A">
      <w:pPr>
        <w:pStyle w:val="10"/>
        <w:ind w:firstLine="709"/>
        <w:jc w:val="both"/>
        <w:rPr>
          <w:sz w:val="28"/>
          <w:szCs w:val="28"/>
          <w:lang w:val="uk-UA"/>
        </w:rPr>
      </w:pPr>
      <w:r w:rsidRPr="00C7124B">
        <w:rPr>
          <w:sz w:val="28"/>
          <w:szCs w:val="28"/>
          <w:lang w:val="uk-UA"/>
        </w:rPr>
        <w:t>Дійсна</w:t>
      </w:r>
      <w:r w:rsidR="005874CB" w:rsidRPr="00C7124B">
        <w:rPr>
          <w:sz w:val="28"/>
          <w:szCs w:val="28"/>
          <w:lang w:val="uk-UA"/>
        </w:rPr>
        <w:t xml:space="preserve"> витрата повітря</w:t>
      </w:r>
      <w:r w:rsidRPr="00C7124B">
        <w:rPr>
          <w:sz w:val="28"/>
          <w:szCs w:val="28"/>
          <w:lang w:val="uk-UA"/>
        </w:rPr>
        <w:t>:</w:t>
      </w:r>
    </w:p>
    <w:p w:rsidR="006E70CB" w:rsidRPr="00C7124B" w:rsidRDefault="006E70CB"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p>
    <w:p w:rsidR="005874CB" w:rsidRPr="00C7124B" w:rsidRDefault="005874CB" w:rsidP="00A25C70">
      <w:pPr>
        <w:pStyle w:val="10"/>
        <w:ind w:firstLine="709"/>
        <w:jc w:val="right"/>
        <w:rPr>
          <w:sz w:val="28"/>
          <w:szCs w:val="28"/>
          <w:lang w:val="uk-UA"/>
        </w:rPr>
      </w:pPr>
      <w:r w:rsidRPr="00C7124B">
        <w:rPr>
          <w:b/>
          <w:position w:val="-12"/>
          <w:sz w:val="28"/>
          <w:szCs w:val="28"/>
          <w:lang w:val="uk-UA"/>
        </w:rPr>
        <w:object w:dxaOrig="940" w:dyaOrig="360">
          <v:shape id="_x0000_i1101" type="#_x0000_t75" style="width:48.75pt;height:18.75pt" o:ole="">
            <v:imagedata r:id="rId181" o:title=""/>
          </v:shape>
          <o:OLEObject Type="Embed" ProgID="Equation.DSMT4" ShapeID="_x0000_i1101" DrawAspect="Content" ObjectID="_1633712155" r:id="rId182"/>
        </w:object>
      </w:r>
      <w:r w:rsidRPr="00C7124B">
        <w:rPr>
          <w:sz w:val="28"/>
          <w:szCs w:val="28"/>
          <w:lang w:val="uk-UA"/>
        </w:rPr>
        <w:t>;</w:t>
      </w:r>
      <w:r w:rsidR="001A18BF" w:rsidRPr="00C7124B">
        <w:rPr>
          <w:sz w:val="28"/>
          <w:szCs w:val="28"/>
          <w:lang w:val="uk-UA"/>
        </w:rPr>
        <w:t xml:space="preserve"> </w:t>
      </w:r>
      <w:r w:rsidR="00A25C70" w:rsidRPr="00C7124B">
        <w:rPr>
          <w:sz w:val="28"/>
          <w:szCs w:val="28"/>
          <w:lang w:val="uk-UA"/>
        </w:rPr>
        <w:t xml:space="preserve">                                                  </w:t>
      </w:r>
      <w:r w:rsidRPr="00C7124B">
        <w:rPr>
          <w:sz w:val="28"/>
          <w:szCs w:val="28"/>
          <w:lang w:val="uk-UA"/>
        </w:rPr>
        <w:t>(2.15</w:t>
      </w:r>
      <w:r w:rsidR="00CD4502" w:rsidRPr="00C7124B">
        <w:rPr>
          <w:sz w:val="28"/>
          <w:szCs w:val="28"/>
          <w:lang w:val="uk-UA"/>
        </w:rPr>
        <w:t>)</w:t>
      </w:r>
    </w:p>
    <w:p w:rsidR="006E70CB" w:rsidRPr="00C7124B" w:rsidRDefault="006E70CB" w:rsidP="005C658A">
      <w:pPr>
        <w:pStyle w:val="10"/>
        <w:ind w:firstLine="709"/>
        <w:jc w:val="center"/>
        <w:rPr>
          <w:sz w:val="28"/>
          <w:szCs w:val="28"/>
          <w:lang w:val="uk-UA"/>
        </w:rPr>
      </w:pPr>
    </w:p>
    <w:p w:rsidR="005874CB" w:rsidRPr="00C7124B" w:rsidRDefault="00342A90" w:rsidP="005C658A">
      <w:pPr>
        <w:pStyle w:val="10"/>
        <w:ind w:firstLine="709"/>
        <w:jc w:val="both"/>
        <w:rPr>
          <w:sz w:val="28"/>
          <w:szCs w:val="28"/>
          <w:lang w:val="uk-UA"/>
        </w:rPr>
      </w:pPr>
      <w:r w:rsidRPr="00C7124B">
        <w:rPr>
          <w:sz w:val="28"/>
          <w:szCs w:val="28"/>
          <w:lang w:val="uk-UA"/>
        </w:rPr>
        <w:t>де</w:t>
      </w:r>
      <w:r w:rsidR="005874CB" w:rsidRPr="00C7124B">
        <w:rPr>
          <w:sz w:val="28"/>
          <w:szCs w:val="28"/>
          <w:lang w:val="uk-UA"/>
        </w:rPr>
        <w:t xml:space="preserve"> </w:t>
      </w:r>
      <w:r w:rsidR="005874CB" w:rsidRPr="00C7124B">
        <w:rPr>
          <w:position w:val="-6"/>
          <w:sz w:val="28"/>
          <w:szCs w:val="28"/>
          <w:lang w:val="uk-UA"/>
        </w:rPr>
        <w:object w:dxaOrig="240" w:dyaOrig="220">
          <v:shape id="_x0000_i1102" type="#_x0000_t75" style="width:12.75pt;height:12.75pt" o:ole="">
            <v:imagedata r:id="rId183" o:title=""/>
          </v:shape>
          <o:OLEObject Type="Embed" ProgID="Equation.DSMT4" ShapeID="_x0000_i1102" DrawAspect="Content" ObjectID="_1633712156" r:id="rId184"/>
        </w:object>
      </w:r>
      <w:r w:rsidR="005874CB" w:rsidRPr="00C7124B">
        <w:rPr>
          <w:sz w:val="28"/>
          <w:szCs w:val="28"/>
          <w:lang w:val="uk-UA"/>
        </w:rPr>
        <w:t xml:space="preserve"> - коефіцієнт надлишку повітря (відношення кількості пові</w:t>
      </w:r>
      <w:r w:rsidRPr="00C7124B">
        <w:rPr>
          <w:sz w:val="28"/>
          <w:szCs w:val="28"/>
          <w:lang w:val="uk-UA"/>
        </w:rPr>
        <w:t>тря, дійсно підведен</w:t>
      </w:r>
      <w:r w:rsidR="005874CB" w:rsidRPr="00C7124B">
        <w:rPr>
          <w:sz w:val="28"/>
          <w:szCs w:val="28"/>
          <w:lang w:val="uk-UA"/>
        </w:rPr>
        <w:t>ого в топку, до теоретично необхідної кількості).</w:t>
      </w:r>
    </w:p>
    <w:p w:rsidR="00990638" w:rsidRPr="00C7124B" w:rsidRDefault="00990638" w:rsidP="005C658A">
      <w:pPr>
        <w:pStyle w:val="10"/>
        <w:ind w:firstLine="709"/>
        <w:jc w:val="both"/>
        <w:rPr>
          <w:sz w:val="28"/>
          <w:szCs w:val="28"/>
          <w:lang w:val="uk-UA"/>
        </w:rPr>
      </w:pPr>
    </w:p>
    <w:p w:rsidR="005874CB" w:rsidRPr="00C7124B" w:rsidRDefault="00E079B0" w:rsidP="005C658A">
      <w:pPr>
        <w:pStyle w:val="10"/>
        <w:ind w:firstLine="709"/>
        <w:jc w:val="both"/>
        <w:rPr>
          <w:sz w:val="28"/>
          <w:szCs w:val="28"/>
          <w:lang w:val="uk-UA"/>
        </w:rPr>
      </w:pPr>
      <w:r w:rsidRPr="00C7124B">
        <w:rPr>
          <w:sz w:val="28"/>
          <w:szCs w:val="28"/>
          <w:lang w:val="uk-UA"/>
        </w:rPr>
        <w:t>Волого</w:t>
      </w:r>
      <w:r w:rsidR="00342A90" w:rsidRPr="00C7124B">
        <w:rPr>
          <w:sz w:val="28"/>
          <w:szCs w:val="28"/>
          <w:lang w:val="uk-UA"/>
        </w:rPr>
        <w:t xml:space="preserve">вміст в г на </w:t>
      </w:r>
      <w:smartTag w:uri="urn:schemas-microsoft-com:office:smarttags" w:element="metricconverter">
        <w:smartTagPr>
          <w:attr w:name="ProductID" w:val="1 кг"/>
        </w:smartTagPr>
        <w:r w:rsidR="00342A90" w:rsidRPr="00C7124B">
          <w:rPr>
            <w:sz w:val="28"/>
            <w:szCs w:val="28"/>
            <w:lang w:val="uk-UA"/>
          </w:rPr>
          <w:t>1 </w:t>
        </w:r>
        <w:r w:rsidR="005874CB" w:rsidRPr="00C7124B">
          <w:rPr>
            <w:sz w:val="28"/>
            <w:szCs w:val="28"/>
            <w:lang w:val="uk-UA"/>
          </w:rPr>
          <w:t>кг</w:t>
        </w:r>
      </w:smartTag>
      <w:r w:rsidR="005874CB" w:rsidRPr="00C7124B">
        <w:rPr>
          <w:sz w:val="28"/>
          <w:szCs w:val="28"/>
          <w:lang w:val="uk-UA"/>
        </w:rPr>
        <w:t xml:space="preserve"> сухих димових газів:</w:t>
      </w:r>
    </w:p>
    <w:p w:rsidR="006E70CB" w:rsidRPr="00C7124B" w:rsidRDefault="006E70CB" w:rsidP="005C658A">
      <w:pPr>
        <w:pStyle w:val="10"/>
        <w:ind w:firstLine="709"/>
        <w:jc w:val="both"/>
        <w:rPr>
          <w:sz w:val="28"/>
          <w:szCs w:val="28"/>
          <w:lang w:val="uk-UA"/>
        </w:rPr>
      </w:pPr>
    </w:p>
    <w:p w:rsidR="005874CB" w:rsidRPr="00C7124B" w:rsidRDefault="005874CB" w:rsidP="00A25C70">
      <w:pPr>
        <w:pStyle w:val="10"/>
        <w:ind w:firstLine="709"/>
        <w:jc w:val="right"/>
        <w:rPr>
          <w:sz w:val="28"/>
          <w:szCs w:val="28"/>
          <w:lang w:val="uk-UA"/>
        </w:rPr>
      </w:pPr>
      <w:r w:rsidRPr="00C7124B">
        <w:rPr>
          <w:b/>
          <w:position w:val="-30"/>
          <w:sz w:val="28"/>
          <w:szCs w:val="28"/>
          <w:lang w:val="uk-UA"/>
        </w:rPr>
        <w:object w:dxaOrig="1500" w:dyaOrig="680">
          <v:shape id="_x0000_i1103" type="#_x0000_t75" style="width:73.5pt;height:34.5pt" o:ole="">
            <v:imagedata r:id="rId185" o:title=""/>
          </v:shape>
          <o:OLEObject Type="Embed" ProgID="Equation.DSMT4" ShapeID="_x0000_i1103" DrawAspect="Content" ObjectID="_1633712157" r:id="rId186"/>
        </w:object>
      </w:r>
      <w:r w:rsidRPr="00C7124B">
        <w:rPr>
          <w:sz w:val="28"/>
          <w:szCs w:val="28"/>
          <w:lang w:val="uk-UA"/>
        </w:rPr>
        <w:t xml:space="preserve">, </w:t>
      </w:r>
      <w:r w:rsidR="00A25C70" w:rsidRPr="00C7124B">
        <w:rPr>
          <w:sz w:val="28"/>
          <w:szCs w:val="28"/>
          <w:lang w:val="uk-UA"/>
        </w:rPr>
        <w:t xml:space="preserve">                                            </w:t>
      </w:r>
      <w:r w:rsidRPr="00C7124B">
        <w:rPr>
          <w:sz w:val="28"/>
          <w:szCs w:val="28"/>
          <w:lang w:val="uk-UA"/>
        </w:rPr>
        <w:t>(2.16</w:t>
      </w:r>
      <w:r w:rsidR="00CD4502" w:rsidRPr="00C7124B">
        <w:rPr>
          <w:sz w:val="28"/>
          <w:szCs w:val="28"/>
          <w:lang w:val="uk-UA"/>
        </w:rPr>
        <w:t>)</w:t>
      </w:r>
      <w:r w:rsidRPr="00C7124B">
        <w:rPr>
          <w:sz w:val="28"/>
          <w:szCs w:val="28"/>
          <w:lang w:val="uk-UA"/>
        </w:rPr>
        <w:t> </w:t>
      </w:r>
    </w:p>
    <w:p w:rsidR="006E70CB" w:rsidRPr="00C7124B" w:rsidRDefault="006E70CB" w:rsidP="005C658A">
      <w:pPr>
        <w:pStyle w:val="10"/>
        <w:ind w:firstLine="709"/>
        <w:jc w:val="center"/>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де </w:t>
      </w:r>
      <w:r w:rsidRPr="00C7124B">
        <w:rPr>
          <w:i/>
          <w:sz w:val="28"/>
          <w:szCs w:val="28"/>
          <w:lang w:val="uk-UA"/>
        </w:rPr>
        <w:t>G</w:t>
      </w:r>
      <w:r w:rsidRPr="00C7124B">
        <w:rPr>
          <w:i/>
          <w:sz w:val="28"/>
          <w:szCs w:val="28"/>
          <w:vertAlign w:val="subscript"/>
          <w:lang w:val="uk-UA"/>
        </w:rPr>
        <w:t>В.П</w:t>
      </w:r>
      <w:r w:rsidRPr="00C7124B">
        <w:rPr>
          <w:sz w:val="28"/>
          <w:szCs w:val="28"/>
          <w:vertAlign w:val="subscript"/>
          <w:lang w:val="uk-UA"/>
        </w:rPr>
        <w:t xml:space="preserve"> </w:t>
      </w:r>
      <w:r w:rsidRPr="00C7124B">
        <w:rPr>
          <w:sz w:val="28"/>
          <w:szCs w:val="28"/>
          <w:lang w:val="uk-UA"/>
        </w:rPr>
        <w:t>- кількість водяної пари, щ</w:t>
      </w:r>
      <w:r w:rsidR="00342A90" w:rsidRPr="00C7124B">
        <w:rPr>
          <w:sz w:val="28"/>
          <w:szCs w:val="28"/>
          <w:lang w:val="uk-UA"/>
        </w:rPr>
        <w:t xml:space="preserve">о надходять в сушарку в кг на </w:t>
      </w:r>
      <w:smartTag w:uri="urn:schemas-microsoft-com:office:smarttags" w:element="metricconverter">
        <w:smartTagPr>
          <w:attr w:name="ProductID" w:val="1 кг"/>
        </w:smartTagPr>
        <w:r w:rsidR="00342A90" w:rsidRPr="00C7124B">
          <w:rPr>
            <w:sz w:val="28"/>
            <w:szCs w:val="28"/>
            <w:lang w:val="uk-UA"/>
          </w:rPr>
          <w:t>1 </w:t>
        </w:r>
        <w:r w:rsidRPr="00C7124B">
          <w:rPr>
            <w:sz w:val="28"/>
            <w:szCs w:val="28"/>
            <w:lang w:val="uk-UA"/>
          </w:rPr>
          <w:t>кг</w:t>
        </w:r>
      </w:smartTag>
      <w:r w:rsidRPr="00C7124B">
        <w:rPr>
          <w:sz w:val="28"/>
          <w:szCs w:val="28"/>
          <w:lang w:val="uk-UA"/>
        </w:rPr>
        <w:t xml:space="preserve"> палива;</w:t>
      </w:r>
    </w:p>
    <w:p w:rsidR="005874CB" w:rsidRPr="00C7124B" w:rsidRDefault="005874CB" w:rsidP="005C658A">
      <w:pPr>
        <w:pStyle w:val="10"/>
        <w:ind w:firstLine="709"/>
        <w:jc w:val="both"/>
        <w:rPr>
          <w:sz w:val="28"/>
          <w:szCs w:val="28"/>
          <w:lang w:val="uk-UA"/>
        </w:rPr>
      </w:pPr>
      <w:r w:rsidRPr="00C7124B">
        <w:rPr>
          <w:i/>
          <w:sz w:val="28"/>
          <w:szCs w:val="28"/>
          <w:lang w:val="uk-UA"/>
        </w:rPr>
        <w:t>G</w:t>
      </w:r>
      <w:r w:rsidRPr="00C7124B">
        <w:rPr>
          <w:i/>
          <w:sz w:val="28"/>
          <w:szCs w:val="28"/>
          <w:vertAlign w:val="subscript"/>
          <w:lang w:val="uk-UA"/>
        </w:rPr>
        <w:t>С.Г</w:t>
      </w:r>
      <w:r w:rsidRPr="00C7124B">
        <w:rPr>
          <w:sz w:val="28"/>
          <w:szCs w:val="28"/>
          <w:vertAlign w:val="subscript"/>
          <w:lang w:val="uk-UA"/>
        </w:rPr>
        <w:t xml:space="preserve"> </w:t>
      </w:r>
      <w:r w:rsidRPr="00C7124B">
        <w:rPr>
          <w:sz w:val="28"/>
          <w:szCs w:val="28"/>
          <w:lang w:val="uk-UA"/>
        </w:rPr>
        <w:t xml:space="preserve">- кількість </w:t>
      </w:r>
      <w:r w:rsidR="00342A90" w:rsidRPr="00C7124B">
        <w:rPr>
          <w:sz w:val="28"/>
          <w:szCs w:val="28"/>
          <w:lang w:val="uk-UA"/>
        </w:rPr>
        <w:t xml:space="preserve">сухих газів в кг на </w:t>
      </w:r>
      <w:smartTag w:uri="urn:schemas-microsoft-com:office:smarttags" w:element="metricconverter">
        <w:smartTagPr>
          <w:attr w:name="ProductID" w:val="1 кг"/>
        </w:smartTagPr>
        <w:r w:rsidR="00342A90" w:rsidRPr="00C7124B">
          <w:rPr>
            <w:sz w:val="28"/>
            <w:szCs w:val="28"/>
            <w:lang w:val="uk-UA"/>
          </w:rPr>
          <w:t>1 </w:t>
        </w:r>
        <w:r w:rsidRPr="00C7124B">
          <w:rPr>
            <w:sz w:val="28"/>
            <w:szCs w:val="28"/>
            <w:lang w:val="uk-UA"/>
          </w:rPr>
          <w:t>кг</w:t>
        </w:r>
      </w:smartTag>
      <w:r w:rsidRPr="00C7124B">
        <w:rPr>
          <w:sz w:val="28"/>
          <w:szCs w:val="28"/>
          <w:lang w:val="uk-UA"/>
        </w:rPr>
        <w:t xml:space="preserve"> палива.</w:t>
      </w:r>
    </w:p>
    <w:p w:rsidR="006E70CB" w:rsidRPr="00C7124B" w:rsidRDefault="006E70CB" w:rsidP="005C658A">
      <w:pPr>
        <w:pStyle w:val="10"/>
        <w:ind w:firstLine="709"/>
        <w:jc w:val="both"/>
        <w:rPr>
          <w:sz w:val="28"/>
          <w:szCs w:val="28"/>
          <w:lang w:val="uk-UA"/>
        </w:rPr>
      </w:pPr>
    </w:p>
    <w:p w:rsidR="005874CB" w:rsidRPr="00C7124B" w:rsidRDefault="005874CB" w:rsidP="00A25C70">
      <w:pPr>
        <w:pStyle w:val="10"/>
        <w:ind w:firstLine="709"/>
        <w:jc w:val="right"/>
        <w:rPr>
          <w:sz w:val="28"/>
          <w:szCs w:val="28"/>
          <w:lang w:val="uk-UA"/>
        </w:rPr>
      </w:pPr>
      <w:r w:rsidRPr="00C7124B">
        <w:rPr>
          <w:b/>
          <w:position w:val="-24"/>
          <w:sz w:val="28"/>
          <w:szCs w:val="28"/>
          <w:lang w:val="uk-UA"/>
        </w:rPr>
        <w:object w:dxaOrig="3480" w:dyaOrig="660">
          <v:shape id="_x0000_i1104" type="#_x0000_t75" style="width:174pt;height:34.5pt" o:ole="">
            <v:imagedata r:id="rId187" o:title=""/>
          </v:shape>
          <o:OLEObject Type="Embed" ProgID="Equation.DSMT4" ShapeID="_x0000_i1104" DrawAspect="Content" ObjectID="_1633712158" r:id="rId188"/>
        </w:object>
      </w:r>
      <w:r w:rsidRPr="00C7124B">
        <w:rPr>
          <w:sz w:val="28"/>
          <w:szCs w:val="28"/>
          <w:lang w:val="uk-UA"/>
        </w:rPr>
        <w:t>;</w:t>
      </w:r>
      <w:r w:rsidR="001A18BF" w:rsidRPr="00C7124B">
        <w:rPr>
          <w:sz w:val="28"/>
          <w:szCs w:val="28"/>
          <w:lang w:val="uk-UA"/>
        </w:rPr>
        <w:t xml:space="preserve"> </w:t>
      </w:r>
      <w:r w:rsidR="00A25C70" w:rsidRPr="00C7124B">
        <w:rPr>
          <w:sz w:val="28"/>
          <w:szCs w:val="28"/>
          <w:lang w:val="uk-UA"/>
        </w:rPr>
        <w:t xml:space="preserve">                        </w:t>
      </w:r>
      <w:r w:rsidRPr="00C7124B">
        <w:rPr>
          <w:sz w:val="28"/>
          <w:szCs w:val="28"/>
          <w:lang w:val="uk-UA"/>
        </w:rPr>
        <w:t>(2.17)</w:t>
      </w:r>
    </w:p>
    <w:p w:rsidR="006E70CB" w:rsidRPr="00C7124B" w:rsidRDefault="006E70CB" w:rsidP="005C658A">
      <w:pPr>
        <w:pStyle w:val="10"/>
        <w:ind w:firstLine="709"/>
        <w:jc w:val="center"/>
        <w:rPr>
          <w:sz w:val="28"/>
          <w:szCs w:val="28"/>
          <w:lang w:val="uk-UA"/>
        </w:rPr>
      </w:pPr>
    </w:p>
    <w:p w:rsidR="005874CB" w:rsidRPr="00C7124B" w:rsidRDefault="00342A90" w:rsidP="005C658A">
      <w:pPr>
        <w:pStyle w:val="10"/>
        <w:ind w:firstLine="709"/>
        <w:jc w:val="both"/>
        <w:rPr>
          <w:sz w:val="28"/>
          <w:szCs w:val="28"/>
          <w:lang w:val="uk-UA"/>
        </w:rPr>
      </w:pPr>
      <w:r w:rsidRPr="00C7124B">
        <w:rPr>
          <w:sz w:val="28"/>
          <w:szCs w:val="28"/>
          <w:lang w:val="uk-UA"/>
        </w:rPr>
        <w:t>де</w:t>
      </w:r>
      <w:r w:rsidR="005874CB" w:rsidRPr="00C7124B">
        <w:rPr>
          <w:sz w:val="28"/>
          <w:szCs w:val="28"/>
          <w:lang w:val="uk-UA"/>
        </w:rPr>
        <w:t xml:space="preserve"> </w:t>
      </w:r>
      <w:r w:rsidR="00C52AE6" w:rsidRPr="00C7124B">
        <w:rPr>
          <w:i/>
          <w:sz w:val="28"/>
          <w:szCs w:val="28"/>
          <w:lang w:val="uk-UA"/>
        </w:rPr>
        <w:sym w:font="Symbol" w:char="F077"/>
      </w:r>
      <w:r w:rsidR="005874CB" w:rsidRPr="00C7124B">
        <w:rPr>
          <w:i/>
          <w:sz w:val="28"/>
          <w:szCs w:val="28"/>
          <w:vertAlign w:val="subscript"/>
          <w:lang w:val="uk-UA"/>
        </w:rPr>
        <w:t>Т</w:t>
      </w:r>
      <w:r w:rsidR="005874CB" w:rsidRPr="00C7124B">
        <w:rPr>
          <w:i/>
          <w:sz w:val="28"/>
          <w:szCs w:val="28"/>
          <w:lang w:val="uk-UA"/>
        </w:rPr>
        <w:t xml:space="preserve"> </w:t>
      </w:r>
      <w:r w:rsidR="005874CB" w:rsidRPr="00C7124B">
        <w:rPr>
          <w:sz w:val="28"/>
          <w:szCs w:val="28"/>
          <w:lang w:val="uk-UA"/>
        </w:rPr>
        <w:t xml:space="preserve">- кількість водяної пари, що застосовується для </w:t>
      </w:r>
      <w:r w:rsidRPr="00C7124B">
        <w:rPr>
          <w:sz w:val="28"/>
          <w:szCs w:val="28"/>
          <w:lang w:val="uk-UA"/>
        </w:rPr>
        <w:t>продуву</w:t>
      </w:r>
      <w:r w:rsidR="005874CB" w:rsidRPr="00C7124B">
        <w:rPr>
          <w:sz w:val="28"/>
          <w:szCs w:val="28"/>
          <w:lang w:val="uk-UA"/>
        </w:rPr>
        <w:t>.</w:t>
      </w:r>
    </w:p>
    <w:p w:rsidR="005874CB" w:rsidRPr="00C7124B" w:rsidRDefault="005874CB"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При спалюванні газоподібного пал</w:t>
      </w:r>
      <w:r w:rsidR="00342A90" w:rsidRPr="00C7124B">
        <w:rPr>
          <w:sz w:val="28"/>
          <w:szCs w:val="28"/>
          <w:lang w:val="uk-UA"/>
        </w:rPr>
        <w:t xml:space="preserve">ива кількість водяної пари на </w:t>
      </w:r>
      <w:smartTag w:uri="urn:schemas-microsoft-com:office:smarttags" w:element="metricconverter">
        <w:smartTagPr>
          <w:attr w:name="ProductID" w:val="1 кг"/>
        </w:smartTagPr>
        <w:r w:rsidR="00342A90" w:rsidRPr="00C7124B">
          <w:rPr>
            <w:sz w:val="28"/>
            <w:szCs w:val="28"/>
            <w:lang w:val="uk-UA"/>
          </w:rPr>
          <w:t>1 </w:t>
        </w:r>
        <w:r w:rsidRPr="00C7124B">
          <w:rPr>
            <w:sz w:val="28"/>
            <w:szCs w:val="28"/>
            <w:lang w:val="uk-UA"/>
          </w:rPr>
          <w:t>кг</w:t>
        </w:r>
      </w:smartTag>
      <w:r w:rsidRPr="00C7124B">
        <w:rPr>
          <w:sz w:val="28"/>
          <w:szCs w:val="28"/>
          <w:lang w:val="uk-UA"/>
        </w:rPr>
        <w:t xml:space="preserve"> сухих газів:</w:t>
      </w:r>
    </w:p>
    <w:p w:rsidR="006E70CB" w:rsidRPr="00C7124B" w:rsidRDefault="006E70CB" w:rsidP="005C658A">
      <w:pPr>
        <w:pStyle w:val="10"/>
        <w:ind w:firstLine="709"/>
        <w:jc w:val="both"/>
        <w:rPr>
          <w:sz w:val="28"/>
          <w:szCs w:val="28"/>
          <w:lang w:val="uk-UA"/>
        </w:rPr>
      </w:pPr>
    </w:p>
    <w:p w:rsidR="005874CB" w:rsidRPr="00C7124B" w:rsidRDefault="005874CB" w:rsidP="00A25C70">
      <w:pPr>
        <w:pStyle w:val="10"/>
        <w:ind w:firstLine="709"/>
        <w:jc w:val="right"/>
        <w:rPr>
          <w:sz w:val="28"/>
          <w:szCs w:val="28"/>
          <w:lang w:val="uk-UA"/>
        </w:rPr>
      </w:pPr>
      <w:r w:rsidRPr="00C7124B">
        <w:rPr>
          <w:b/>
          <w:position w:val="-28"/>
          <w:sz w:val="28"/>
          <w:szCs w:val="28"/>
          <w:lang w:val="uk-UA"/>
        </w:rPr>
        <w:object w:dxaOrig="3940" w:dyaOrig="660">
          <v:shape id="_x0000_i1105" type="#_x0000_t75" style="width:195.75pt;height:34.5pt" o:ole="">
            <v:imagedata r:id="rId189" o:title=""/>
          </v:shape>
          <o:OLEObject Type="Embed" ProgID="Equation.DSMT4" ShapeID="_x0000_i1105" DrawAspect="Content" ObjectID="_1633712159" r:id="rId190"/>
        </w:object>
      </w:r>
      <w:r w:rsidRPr="00C7124B">
        <w:rPr>
          <w:sz w:val="28"/>
          <w:szCs w:val="28"/>
          <w:lang w:val="uk-UA"/>
        </w:rPr>
        <w:t>.</w:t>
      </w:r>
      <w:r w:rsidR="001A18BF" w:rsidRPr="00C7124B">
        <w:rPr>
          <w:sz w:val="28"/>
          <w:szCs w:val="28"/>
          <w:lang w:val="uk-UA"/>
        </w:rPr>
        <w:t xml:space="preserve"> </w:t>
      </w:r>
      <w:r w:rsidR="00A25C70" w:rsidRPr="00C7124B">
        <w:rPr>
          <w:sz w:val="28"/>
          <w:szCs w:val="28"/>
          <w:lang w:val="uk-UA"/>
        </w:rPr>
        <w:t xml:space="preserve">                       </w:t>
      </w:r>
      <w:r w:rsidRPr="00C7124B">
        <w:rPr>
          <w:sz w:val="28"/>
          <w:szCs w:val="28"/>
          <w:lang w:val="uk-UA"/>
        </w:rPr>
        <w:t>(2.18</w:t>
      </w:r>
      <w:r w:rsidR="00CD4502" w:rsidRPr="00C7124B">
        <w:rPr>
          <w:sz w:val="28"/>
          <w:szCs w:val="28"/>
          <w:lang w:val="uk-UA"/>
        </w:rPr>
        <w:t>)</w:t>
      </w:r>
    </w:p>
    <w:p w:rsidR="00342A90" w:rsidRPr="00C7124B" w:rsidRDefault="00342A90"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Кількість сухих газів в к</w:t>
      </w:r>
      <w:r w:rsidR="00342A90" w:rsidRPr="00C7124B">
        <w:rPr>
          <w:sz w:val="28"/>
          <w:szCs w:val="28"/>
          <w:lang w:val="uk-UA"/>
        </w:rPr>
        <w:t xml:space="preserve">г, одержуваних при спалюванні </w:t>
      </w:r>
      <w:smartTag w:uri="urn:schemas-microsoft-com:office:smarttags" w:element="metricconverter">
        <w:smartTagPr>
          <w:attr w:name="ProductID" w:val="1 кг"/>
        </w:smartTagPr>
        <w:r w:rsidR="00342A90" w:rsidRPr="00C7124B">
          <w:rPr>
            <w:sz w:val="28"/>
            <w:szCs w:val="28"/>
            <w:lang w:val="uk-UA"/>
          </w:rPr>
          <w:t>1 </w:t>
        </w:r>
        <w:r w:rsidRPr="00C7124B">
          <w:rPr>
            <w:sz w:val="28"/>
            <w:szCs w:val="28"/>
            <w:lang w:val="uk-UA"/>
          </w:rPr>
          <w:t>кг</w:t>
        </w:r>
      </w:smartTag>
      <w:r w:rsidRPr="00C7124B">
        <w:rPr>
          <w:sz w:val="28"/>
          <w:szCs w:val="28"/>
          <w:lang w:val="uk-UA"/>
        </w:rPr>
        <w:t xml:space="preserve"> твердого або рідкого палива:</w:t>
      </w:r>
    </w:p>
    <w:p w:rsidR="006E70CB" w:rsidRPr="00C7124B" w:rsidRDefault="006E70CB" w:rsidP="005C658A">
      <w:pPr>
        <w:pStyle w:val="10"/>
        <w:ind w:firstLine="709"/>
        <w:jc w:val="both"/>
        <w:rPr>
          <w:sz w:val="28"/>
          <w:szCs w:val="28"/>
          <w:lang w:val="uk-UA"/>
        </w:rPr>
      </w:pPr>
    </w:p>
    <w:p w:rsidR="005874CB" w:rsidRPr="00C7124B" w:rsidRDefault="005874CB" w:rsidP="00A25C70">
      <w:pPr>
        <w:pStyle w:val="10"/>
        <w:ind w:firstLine="709"/>
        <w:jc w:val="right"/>
        <w:rPr>
          <w:sz w:val="28"/>
          <w:szCs w:val="28"/>
          <w:lang w:val="uk-UA"/>
        </w:rPr>
      </w:pPr>
      <w:r w:rsidRPr="00C7124B">
        <w:rPr>
          <w:position w:val="-24"/>
          <w:sz w:val="28"/>
          <w:szCs w:val="28"/>
          <w:lang w:val="uk-UA"/>
        </w:rPr>
        <w:object w:dxaOrig="3400" w:dyaOrig="660">
          <v:shape id="_x0000_i1106" type="#_x0000_t75" style="width:171pt;height:34.5pt" o:ole="">
            <v:imagedata r:id="rId191" o:title=""/>
          </v:shape>
          <o:OLEObject Type="Embed" ProgID="Equation.DSMT4" ShapeID="_x0000_i1106" DrawAspect="Content" ObjectID="_1633712160" r:id="rId192"/>
        </w:object>
      </w:r>
      <w:r w:rsidRPr="00C7124B">
        <w:rPr>
          <w:sz w:val="28"/>
          <w:szCs w:val="28"/>
          <w:lang w:val="uk-UA"/>
        </w:rPr>
        <w:t xml:space="preserve"> , </w:t>
      </w:r>
      <w:r w:rsidR="00A25C70" w:rsidRPr="00C7124B">
        <w:rPr>
          <w:sz w:val="28"/>
          <w:szCs w:val="28"/>
          <w:lang w:val="uk-UA"/>
        </w:rPr>
        <w:t xml:space="preserve">                               </w:t>
      </w:r>
      <w:r w:rsidRPr="00C7124B">
        <w:rPr>
          <w:sz w:val="28"/>
          <w:szCs w:val="28"/>
          <w:lang w:val="uk-UA"/>
        </w:rPr>
        <w:t>(2.19)</w:t>
      </w:r>
    </w:p>
    <w:p w:rsidR="006E70CB" w:rsidRPr="00C7124B" w:rsidRDefault="006E70CB" w:rsidP="005C658A">
      <w:pPr>
        <w:pStyle w:val="10"/>
        <w:ind w:firstLine="709"/>
        <w:jc w:val="center"/>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 газоподібного палива:</w:t>
      </w:r>
    </w:p>
    <w:p w:rsidR="005874CB" w:rsidRPr="00C7124B" w:rsidRDefault="005874CB" w:rsidP="005C658A">
      <w:pPr>
        <w:pStyle w:val="10"/>
        <w:ind w:firstLine="709"/>
        <w:jc w:val="both"/>
        <w:rPr>
          <w:sz w:val="28"/>
          <w:szCs w:val="28"/>
          <w:lang w:val="uk-UA"/>
        </w:rPr>
      </w:pPr>
    </w:p>
    <w:p w:rsidR="005874CB" w:rsidRPr="00C7124B" w:rsidRDefault="005874CB" w:rsidP="00A25C70">
      <w:pPr>
        <w:pStyle w:val="10"/>
        <w:ind w:firstLine="709"/>
        <w:jc w:val="right"/>
        <w:rPr>
          <w:sz w:val="28"/>
          <w:szCs w:val="28"/>
          <w:lang w:val="uk-UA"/>
        </w:rPr>
      </w:pPr>
      <w:r w:rsidRPr="00C7124B">
        <w:rPr>
          <w:b/>
          <w:position w:val="-28"/>
          <w:sz w:val="28"/>
          <w:szCs w:val="28"/>
          <w:lang w:val="uk-UA"/>
        </w:rPr>
        <w:object w:dxaOrig="3540" w:dyaOrig="660">
          <v:shape id="_x0000_i1107" type="#_x0000_t75" style="width:177pt;height:34.5pt" o:ole="">
            <v:imagedata r:id="rId193" o:title=""/>
          </v:shape>
          <o:OLEObject Type="Embed" ProgID="Equation.DSMT4" ShapeID="_x0000_i1107" DrawAspect="Content" ObjectID="_1633712161" r:id="rId194"/>
        </w:object>
      </w:r>
      <w:r w:rsidR="00A25C70" w:rsidRPr="00C7124B">
        <w:rPr>
          <w:position w:val="-28"/>
          <w:sz w:val="28"/>
          <w:szCs w:val="28"/>
          <w:lang w:val="uk-UA"/>
        </w:rPr>
        <w:t xml:space="preserve">                         </w:t>
      </w:r>
      <w:r w:rsidRPr="00C7124B">
        <w:rPr>
          <w:sz w:val="28"/>
          <w:szCs w:val="28"/>
          <w:lang w:val="uk-UA"/>
        </w:rPr>
        <w:t>(2.20</w:t>
      </w:r>
      <w:r w:rsidR="00CD4502" w:rsidRPr="00C7124B">
        <w:rPr>
          <w:sz w:val="28"/>
          <w:szCs w:val="28"/>
          <w:lang w:val="uk-UA"/>
        </w:rPr>
        <w:t>)</w:t>
      </w:r>
    </w:p>
    <w:p w:rsidR="006E70CB" w:rsidRPr="00C7124B" w:rsidRDefault="006E70CB" w:rsidP="005C658A">
      <w:pPr>
        <w:pStyle w:val="10"/>
        <w:ind w:firstLine="709"/>
        <w:jc w:val="center"/>
        <w:rPr>
          <w:sz w:val="28"/>
          <w:szCs w:val="28"/>
          <w:lang w:val="uk-UA"/>
        </w:rPr>
      </w:pPr>
    </w:p>
    <w:p w:rsidR="005874CB" w:rsidRPr="00C7124B" w:rsidRDefault="00990638" w:rsidP="005C658A">
      <w:pPr>
        <w:pStyle w:val="10"/>
        <w:ind w:firstLine="709"/>
        <w:jc w:val="both"/>
        <w:rPr>
          <w:sz w:val="28"/>
          <w:szCs w:val="28"/>
          <w:lang w:val="uk-UA"/>
        </w:rPr>
      </w:pPr>
      <w:r w:rsidRPr="00C7124B">
        <w:rPr>
          <w:sz w:val="28"/>
          <w:szCs w:val="28"/>
          <w:lang w:val="uk-UA"/>
        </w:rPr>
        <w:t>У</w:t>
      </w:r>
      <w:r w:rsidR="005874CB" w:rsidRPr="00C7124B">
        <w:rPr>
          <w:sz w:val="28"/>
          <w:szCs w:val="28"/>
          <w:lang w:val="uk-UA"/>
        </w:rPr>
        <w:t xml:space="preserve"> цих виразах </w:t>
      </w:r>
      <w:r w:rsidR="005874CB" w:rsidRPr="00C7124B">
        <w:rPr>
          <w:i/>
          <w:sz w:val="28"/>
          <w:szCs w:val="28"/>
          <w:lang w:val="uk-UA"/>
        </w:rPr>
        <w:t>С</w:t>
      </w:r>
      <w:r w:rsidR="005874CB" w:rsidRPr="00C7124B">
        <w:rPr>
          <w:i/>
          <w:sz w:val="28"/>
          <w:szCs w:val="28"/>
          <w:vertAlign w:val="subscript"/>
          <w:lang w:val="uk-UA"/>
        </w:rPr>
        <w:t>x</w:t>
      </w:r>
      <w:r w:rsidR="005874CB" w:rsidRPr="00C7124B">
        <w:rPr>
          <w:i/>
          <w:sz w:val="28"/>
          <w:szCs w:val="28"/>
          <w:lang w:val="uk-UA"/>
        </w:rPr>
        <w:t>Н</w:t>
      </w:r>
      <w:r w:rsidR="005874CB" w:rsidRPr="00C7124B">
        <w:rPr>
          <w:i/>
          <w:sz w:val="28"/>
          <w:szCs w:val="28"/>
          <w:vertAlign w:val="subscript"/>
          <w:lang w:val="uk-UA"/>
        </w:rPr>
        <w:t>у</w:t>
      </w:r>
      <w:r w:rsidR="00342A90" w:rsidRPr="00C7124B">
        <w:rPr>
          <w:sz w:val="28"/>
          <w:szCs w:val="28"/>
          <w:lang w:val="uk-UA"/>
        </w:rPr>
        <w:t xml:space="preserve"> - кількість складових газу, </w:t>
      </w:r>
      <w:r w:rsidR="005874CB" w:rsidRPr="00C7124B">
        <w:rPr>
          <w:sz w:val="28"/>
          <w:szCs w:val="28"/>
          <w:lang w:val="uk-UA"/>
        </w:rPr>
        <w:t>% мас.</w:t>
      </w:r>
    </w:p>
    <w:p w:rsidR="005874CB" w:rsidRPr="00C7124B" w:rsidRDefault="005874CB"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Якщо скласти рівняння т</w:t>
      </w:r>
      <w:r w:rsidR="00342A90" w:rsidRPr="00C7124B">
        <w:rPr>
          <w:sz w:val="28"/>
          <w:szCs w:val="28"/>
          <w:lang w:val="uk-UA"/>
        </w:rPr>
        <w:t xml:space="preserve">еплового балансу на </w:t>
      </w:r>
      <w:smartTag w:uri="urn:schemas-microsoft-com:office:smarttags" w:element="metricconverter">
        <w:smartTagPr>
          <w:attr w:name="ProductID" w:val="1 кг"/>
        </w:smartTagPr>
        <w:r w:rsidR="00342A90" w:rsidRPr="00C7124B">
          <w:rPr>
            <w:sz w:val="28"/>
            <w:szCs w:val="28"/>
            <w:lang w:val="uk-UA"/>
          </w:rPr>
          <w:t>1 </w:t>
        </w:r>
        <w:r w:rsidRPr="00C7124B">
          <w:rPr>
            <w:sz w:val="28"/>
            <w:szCs w:val="28"/>
            <w:lang w:val="uk-UA"/>
          </w:rPr>
          <w:t>кг</w:t>
        </w:r>
      </w:smartTag>
      <w:r w:rsidRPr="00C7124B">
        <w:rPr>
          <w:sz w:val="28"/>
          <w:szCs w:val="28"/>
          <w:lang w:val="uk-UA"/>
        </w:rPr>
        <w:t xml:space="preserve"> палива для стану димових газів перед входом в сушарку, то після ряду перетворень </w:t>
      </w:r>
      <w:r w:rsidR="00342A90" w:rsidRPr="00C7124B">
        <w:rPr>
          <w:sz w:val="28"/>
          <w:szCs w:val="28"/>
          <w:lang w:val="uk-UA"/>
        </w:rPr>
        <w:t>отримаємо</w:t>
      </w:r>
      <w:r w:rsidRPr="00C7124B">
        <w:rPr>
          <w:sz w:val="28"/>
          <w:szCs w:val="28"/>
          <w:lang w:val="uk-UA"/>
        </w:rPr>
        <w:t xml:space="preserve"> вираз для коефіцієнта надлишку повітря:</w:t>
      </w:r>
    </w:p>
    <w:p w:rsidR="005874CB" w:rsidRPr="00C7124B" w:rsidRDefault="005874CB" w:rsidP="005C658A">
      <w:pPr>
        <w:pStyle w:val="10"/>
        <w:ind w:firstLine="709"/>
        <w:jc w:val="both"/>
        <w:rPr>
          <w:sz w:val="28"/>
          <w:szCs w:val="28"/>
          <w:lang w:val="uk-UA"/>
        </w:rPr>
      </w:pPr>
      <w:r w:rsidRPr="00C7124B">
        <w:rPr>
          <w:sz w:val="28"/>
          <w:szCs w:val="28"/>
          <w:lang w:val="uk-UA"/>
        </w:rPr>
        <w:t>для твердого та рідкого палива:</w:t>
      </w:r>
    </w:p>
    <w:p w:rsidR="005874CB" w:rsidRPr="00C7124B" w:rsidRDefault="005874CB" w:rsidP="005C658A">
      <w:pPr>
        <w:pStyle w:val="10"/>
        <w:ind w:firstLine="709"/>
        <w:jc w:val="both"/>
        <w:rPr>
          <w:sz w:val="28"/>
          <w:szCs w:val="28"/>
          <w:lang w:val="uk-UA"/>
        </w:rPr>
      </w:pPr>
    </w:p>
    <w:p w:rsidR="005874CB" w:rsidRPr="00C7124B" w:rsidRDefault="005874CB" w:rsidP="00A25C70">
      <w:pPr>
        <w:pStyle w:val="10"/>
        <w:ind w:firstLine="709"/>
        <w:jc w:val="right"/>
        <w:rPr>
          <w:sz w:val="28"/>
          <w:szCs w:val="28"/>
          <w:lang w:val="uk-UA"/>
        </w:rPr>
      </w:pPr>
      <w:r w:rsidRPr="00C7124B">
        <w:rPr>
          <w:b/>
          <w:position w:val="-60"/>
          <w:sz w:val="28"/>
          <w:szCs w:val="28"/>
          <w:lang w:val="uk-UA"/>
        </w:rPr>
        <w:object w:dxaOrig="8160" w:dyaOrig="1380">
          <v:shape id="_x0000_i1108" type="#_x0000_t75" style="width:408.75pt;height:70.5pt" o:ole="">
            <v:imagedata r:id="rId195" o:title=""/>
          </v:shape>
          <o:OLEObject Type="Embed" ProgID="Equation.DSMT4" ShapeID="_x0000_i1108" DrawAspect="Content" ObjectID="_1633712162" r:id="rId196"/>
        </w:object>
      </w:r>
      <w:r w:rsidRPr="00C7124B">
        <w:rPr>
          <w:sz w:val="28"/>
          <w:szCs w:val="28"/>
          <w:lang w:val="uk-UA"/>
        </w:rPr>
        <w:t>(2.21)</w:t>
      </w:r>
    </w:p>
    <w:p w:rsidR="005874CB" w:rsidRPr="00C7124B" w:rsidRDefault="005874CB"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для газоподібного палива:</w:t>
      </w:r>
    </w:p>
    <w:p w:rsidR="006E70CB" w:rsidRPr="00C7124B" w:rsidRDefault="006E70CB" w:rsidP="005C658A">
      <w:pPr>
        <w:pStyle w:val="10"/>
        <w:ind w:firstLine="709"/>
        <w:jc w:val="both"/>
        <w:rPr>
          <w:sz w:val="28"/>
          <w:szCs w:val="28"/>
          <w:lang w:val="uk-UA"/>
        </w:rPr>
      </w:pPr>
    </w:p>
    <w:p w:rsidR="005874CB" w:rsidRPr="00C7124B" w:rsidRDefault="005874CB" w:rsidP="00A25C70">
      <w:pPr>
        <w:pStyle w:val="10"/>
        <w:ind w:firstLine="709"/>
        <w:jc w:val="right"/>
        <w:rPr>
          <w:sz w:val="28"/>
          <w:szCs w:val="28"/>
          <w:lang w:val="uk-UA"/>
        </w:rPr>
      </w:pPr>
      <w:r w:rsidRPr="00C7124B">
        <w:rPr>
          <w:b/>
          <w:position w:val="-60"/>
          <w:sz w:val="28"/>
          <w:szCs w:val="28"/>
          <w:lang w:val="uk-UA"/>
        </w:rPr>
        <w:object w:dxaOrig="8980" w:dyaOrig="1359">
          <v:shape id="_x0000_i1109" type="#_x0000_t75" style="width:367.5pt;height:54.75pt" o:ole="">
            <v:imagedata r:id="rId197" o:title=""/>
          </v:shape>
          <o:OLEObject Type="Embed" ProgID="Equation.DSMT4" ShapeID="_x0000_i1109" DrawAspect="Content" ObjectID="_1633712163" r:id="rId198"/>
        </w:object>
      </w:r>
      <w:r w:rsidRPr="00C7124B">
        <w:rPr>
          <w:sz w:val="28"/>
          <w:szCs w:val="28"/>
          <w:lang w:val="uk-UA"/>
        </w:rPr>
        <w:t xml:space="preserve"> </w:t>
      </w:r>
      <w:r w:rsidR="00A25C70" w:rsidRPr="00C7124B">
        <w:rPr>
          <w:sz w:val="28"/>
          <w:szCs w:val="28"/>
          <w:lang w:val="uk-UA"/>
        </w:rPr>
        <w:t xml:space="preserve">    </w:t>
      </w:r>
      <w:r w:rsidRPr="00C7124B">
        <w:rPr>
          <w:sz w:val="28"/>
          <w:szCs w:val="28"/>
          <w:lang w:val="uk-UA"/>
        </w:rPr>
        <w:t>(2.22</w:t>
      </w:r>
      <w:r w:rsidR="00CD4502" w:rsidRPr="00C7124B">
        <w:rPr>
          <w:sz w:val="28"/>
          <w:szCs w:val="28"/>
          <w:lang w:val="uk-UA"/>
        </w:rPr>
        <w:t>)</w:t>
      </w:r>
    </w:p>
    <w:p w:rsidR="006E70CB" w:rsidRPr="00C7124B" w:rsidRDefault="006E70CB" w:rsidP="005C658A">
      <w:pPr>
        <w:pStyle w:val="10"/>
        <w:ind w:firstLine="709"/>
        <w:jc w:val="center"/>
        <w:rPr>
          <w:sz w:val="28"/>
          <w:szCs w:val="28"/>
          <w:lang w:val="uk-UA"/>
        </w:rPr>
      </w:pPr>
    </w:p>
    <w:p w:rsidR="005874CB" w:rsidRPr="00C7124B" w:rsidRDefault="00342A90" w:rsidP="005C658A">
      <w:pPr>
        <w:pStyle w:val="10"/>
        <w:ind w:firstLine="709"/>
        <w:jc w:val="both"/>
        <w:rPr>
          <w:sz w:val="28"/>
          <w:szCs w:val="28"/>
          <w:lang w:val="uk-UA"/>
        </w:rPr>
      </w:pPr>
      <w:r w:rsidRPr="00C7124B">
        <w:rPr>
          <w:sz w:val="28"/>
          <w:szCs w:val="28"/>
          <w:lang w:val="uk-UA"/>
        </w:rPr>
        <w:t>де</w:t>
      </w:r>
      <w:r w:rsidR="005874CB" w:rsidRPr="00C7124B">
        <w:rPr>
          <w:sz w:val="28"/>
          <w:szCs w:val="28"/>
          <w:lang w:val="uk-UA"/>
        </w:rPr>
        <w:t xml:space="preserve"> </w:t>
      </w:r>
      <w:r w:rsidR="005874CB" w:rsidRPr="00C7124B">
        <w:rPr>
          <w:i/>
          <w:sz w:val="28"/>
          <w:szCs w:val="28"/>
          <w:lang w:val="uk-UA"/>
        </w:rPr>
        <w:t>с</w:t>
      </w:r>
      <w:r w:rsidR="005874CB" w:rsidRPr="00C7124B">
        <w:rPr>
          <w:i/>
          <w:sz w:val="28"/>
          <w:szCs w:val="28"/>
          <w:vertAlign w:val="subscript"/>
          <w:lang w:val="uk-UA"/>
        </w:rPr>
        <w:t>Т</w:t>
      </w:r>
      <w:r w:rsidR="005874CB" w:rsidRPr="00C7124B">
        <w:rPr>
          <w:sz w:val="28"/>
          <w:szCs w:val="28"/>
          <w:lang w:val="uk-UA"/>
        </w:rPr>
        <w:t xml:space="preserve"> - питома тепло</w:t>
      </w:r>
      <w:r w:rsidR="008600FF" w:rsidRPr="00C7124B">
        <w:rPr>
          <w:sz w:val="28"/>
          <w:szCs w:val="28"/>
          <w:lang w:val="uk-UA"/>
        </w:rPr>
        <w:t>ємність палива, ккал/(кг</w:t>
      </w:r>
      <w:r w:rsidRPr="00C7124B">
        <w:rPr>
          <w:sz w:val="28"/>
          <w:szCs w:val="28"/>
          <w:lang w:val="uk-UA"/>
        </w:rPr>
        <w:sym w:font="Symbol" w:char="F0D7"/>
      </w:r>
      <w:r w:rsidRPr="00C7124B">
        <w:rPr>
          <w:sz w:val="28"/>
          <w:szCs w:val="28"/>
          <w:lang w:val="uk-UA"/>
        </w:rPr>
        <w:t>°</w:t>
      </w:r>
      <w:r w:rsidR="005874CB" w:rsidRPr="00C7124B">
        <w:rPr>
          <w:sz w:val="28"/>
          <w:szCs w:val="28"/>
          <w:lang w:val="uk-UA"/>
        </w:rPr>
        <w:t>С);</w:t>
      </w:r>
    </w:p>
    <w:p w:rsidR="005874CB" w:rsidRPr="00C7124B" w:rsidRDefault="005874CB" w:rsidP="005C658A">
      <w:pPr>
        <w:pStyle w:val="10"/>
        <w:ind w:firstLine="709"/>
        <w:jc w:val="both"/>
        <w:rPr>
          <w:sz w:val="28"/>
          <w:szCs w:val="28"/>
          <w:lang w:val="uk-UA"/>
        </w:rPr>
      </w:pPr>
      <w:r w:rsidRPr="00C7124B">
        <w:rPr>
          <w:i/>
          <w:sz w:val="28"/>
          <w:szCs w:val="28"/>
          <w:lang w:val="uk-UA"/>
        </w:rPr>
        <w:t>t</w:t>
      </w:r>
      <w:r w:rsidRPr="00C7124B">
        <w:rPr>
          <w:i/>
          <w:sz w:val="28"/>
          <w:szCs w:val="28"/>
          <w:vertAlign w:val="subscript"/>
          <w:lang w:val="uk-UA"/>
        </w:rPr>
        <w:t>Т</w:t>
      </w:r>
      <w:r w:rsidR="00342A90" w:rsidRPr="00C7124B">
        <w:rPr>
          <w:sz w:val="28"/>
          <w:szCs w:val="28"/>
          <w:lang w:val="uk-UA"/>
        </w:rPr>
        <w:t xml:space="preserve"> - температура палива, °</w:t>
      </w:r>
      <w:r w:rsidRPr="00C7124B">
        <w:rPr>
          <w:sz w:val="28"/>
          <w:szCs w:val="28"/>
          <w:lang w:val="uk-UA"/>
        </w:rPr>
        <w:t>С;</w:t>
      </w:r>
    </w:p>
    <w:p w:rsidR="005874CB" w:rsidRPr="00C7124B" w:rsidRDefault="005874CB" w:rsidP="005C658A">
      <w:pPr>
        <w:pStyle w:val="10"/>
        <w:ind w:firstLine="709"/>
        <w:jc w:val="both"/>
        <w:rPr>
          <w:sz w:val="28"/>
          <w:szCs w:val="28"/>
          <w:lang w:val="uk-UA"/>
        </w:rPr>
      </w:pPr>
      <w:r w:rsidRPr="00C7124B">
        <w:rPr>
          <w:i/>
          <w:position w:val="-10"/>
          <w:sz w:val="28"/>
          <w:szCs w:val="28"/>
          <w:lang w:val="uk-UA"/>
        </w:rPr>
        <w:object w:dxaOrig="200" w:dyaOrig="260">
          <v:shape id="_x0000_i1110" type="#_x0000_t75" style="width:9pt;height:12.75pt" o:ole="">
            <v:imagedata r:id="rId199" o:title=""/>
          </v:shape>
          <o:OLEObject Type="Embed" ProgID="Equation.DSMT4" ShapeID="_x0000_i1110" DrawAspect="Content" ObjectID="_1633712164" r:id="rId200"/>
        </w:object>
      </w:r>
      <w:r w:rsidRPr="00C7124B">
        <w:rPr>
          <w:i/>
          <w:sz w:val="28"/>
          <w:szCs w:val="28"/>
          <w:vertAlign w:val="subscript"/>
          <w:lang w:val="uk-UA"/>
        </w:rPr>
        <w:t>Т</w:t>
      </w:r>
      <w:r w:rsidR="00342A90" w:rsidRPr="00C7124B">
        <w:rPr>
          <w:sz w:val="28"/>
          <w:szCs w:val="28"/>
          <w:lang w:val="uk-UA"/>
        </w:rPr>
        <w:t xml:space="preserve"> - к.п.</w:t>
      </w:r>
      <w:r w:rsidRPr="00C7124B">
        <w:rPr>
          <w:sz w:val="28"/>
          <w:szCs w:val="28"/>
          <w:lang w:val="uk-UA"/>
        </w:rPr>
        <w:t>д. топки;</w:t>
      </w:r>
    </w:p>
    <w:p w:rsidR="005874CB" w:rsidRPr="00C7124B" w:rsidRDefault="005874CB" w:rsidP="005C658A">
      <w:pPr>
        <w:pStyle w:val="10"/>
        <w:ind w:firstLine="709"/>
        <w:jc w:val="both"/>
        <w:rPr>
          <w:sz w:val="28"/>
          <w:szCs w:val="28"/>
          <w:lang w:val="uk-UA"/>
        </w:rPr>
      </w:pPr>
      <w:r w:rsidRPr="00C7124B">
        <w:rPr>
          <w:i/>
          <w:sz w:val="28"/>
          <w:szCs w:val="28"/>
          <w:lang w:val="uk-UA"/>
        </w:rPr>
        <w:t>і</w:t>
      </w:r>
      <w:r w:rsidRPr="00C7124B">
        <w:rPr>
          <w:i/>
          <w:sz w:val="28"/>
          <w:szCs w:val="28"/>
          <w:vertAlign w:val="subscript"/>
          <w:lang w:val="uk-UA"/>
        </w:rPr>
        <w:t>П</w:t>
      </w:r>
      <w:r w:rsidRPr="00C7124B">
        <w:rPr>
          <w:sz w:val="28"/>
          <w:szCs w:val="28"/>
          <w:lang w:val="uk-UA"/>
        </w:rPr>
        <w:t xml:space="preserve"> - тепло</w:t>
      </w:r>
      <w:r w:rsidR="008600FF" w:rsidRPr="00C7124B">
        <w:rPr>
          <w:sz w:val="28"/>
          <w:szCs w:val="28"/>
          <w:lang w:val="uk-UA"/>
        </w:rPr>
        <w:t>вміст пари</w:t>
      </w:r>
      <w:r w:rsidRPr="00C7124B">
        <w:rPr>
          <w:sz w:val="28"/>
          <w:szCs w:val="28"/>
          <w:lang w:val="uk-UA"/>
        </w:rPr>
        <w:t xml:space="preserve"> при температурі сухих газів </w:t>
      </w:r>
      <w:r w:rsidR="008600FF" w:rsidRPr="00C7124B">
        <w:rPr>
          <w:i/>
          <w:sz w:val="28"/>
          <w:szCs w:val="28"/>
          <w:lang w:val="uk-UA"/>
        </w:rPr>
        <w:t>t</w:t>
      </w:r>
      <w:r w:rsidRPr="00C7124B">
        <w:rPr>
          <w:i/>
          <w:sz w:val="28"/>
          <w:szCs w:val="28"/>
          <w:vertAlign w:val="subscript"/>
          <w:lang w:val="uk-UA"/>
        </w:rPr>
        <w:t>г</w:t>
      </w:r>
      <w:r w:rsidR="008600FF" w:rsidRPr="00C7124B">
        <w:rPr>
          <w:sz w:val="28"/>
          <w:szCs w:val="28"/>
          <w:lang w:val="uk-UA"/>
        </w:rPr>
        <w:t>, ккал/</w:t>
      </w:r>
      <w:r w:rsidRPr="00C7124B">
        <w:rPr>
          <w:sz w:val="28"/>
          <w:szCs w:val="28"/>
          <w:lang w:val="uk-UA"/>
        </w:rPr>
        <w:t>кг;</w:t>
      </w:r>
    </w:p>
    <w:p w:rsidR="005874CB" w:rsidRPr="00C7124B" w:rsidRDefault="005874CB" w:rsidP="005C658A">
      <w:pPr>
        <w:pStyle w:val="10"/>
        <w:ind w:firstLine="709"/>
        <w:jc w:val="both"/>
        <w:rPr>
          <w:sz w:val="28"/>
          <w:szCs w:val="28"/>
          <w:lang w:val="uk-UA"/>
        </w:rPr>
      </w:pPr>
      <w:r w:rsidRPr="00C7124B">
        <w:rPr>
          <w:i/>
          <w:sz w:val="28"/>
          <w:szCs w:val="28"/>
          <w:lang w:val="uk-UA"/>
        </w:rPr>
        <w:t>I</w:t>
      </w:r>
      <w:r w:rsidRPr="00C7124B">
        <w:rPr>
          <w:i/>
          <w:sz w:val="28"/>
          <w:szCs w:val="28"/>
          <w:vertAlign w:val="subscript"/>
          <w:lang w:val="uk-UA"/>
        </w:rPr>
        <w:t>0</w:t>
      </w:r>
      <w:r w:rsidRPr="00C7124B">
        <w:rPr>
          <w:sz w:val="28"/>
          <w:szCs w:val="28"/>
          <w:lang w:val="uk-UA"/>
        </w:rPr>
        <w:t xml:space="preserve"> - тепло</w:t>
      </w:r>
      <w:r w:rsidR="008600FF" w:rsidRPr="00C7124B">
        <w:rPr>
          <w:sz w:val="28"/>
          <w:szCs w:val="28"/>
          <w:lang w:val="uk-UA"/>
        </w:rPr>
        <w:t>вміст</w:t>
      </w:r>
      <w:r w:rsidRPr="00C7124B">
        <w:rPr>
          <w:sz w:val="28"/>
          <w:szCs w:val="28"/>
          <w:lang w:val="uk-UA"/>
        </w:rPr>
        <w:t xml:space="preserve"> ат</w:t>
      </w:r>
      <w:r w:rsidR="008600FF" w:rsidRPr="00C7124B">
        <w:rPr>
          <w:sz w:val="28"/>
          <w:szCs w:val="28"/>
          <w:lang w:val="uk-UA"/>
        </w:rPr>
        <w:t>мосферного повітря, ккал/</w:t>
      </w:r>
      <w:r w:rsidRPr="00C7124B">
        <w:rPr>
          <w:sz w:val="28"/>
          <w:szCs w:val="28"/>
          <w:lang w:val="uk-UA"/>
        </w:rPr>
        <w:t>кг;</w:t>
      </w:r>
    </w:p>
    <w:p w:rsidR="008600FF" w:rsidRPr="00C7124B" w:rsidRDefault="005874CB" w:rsidP="005C658A">
      <w:pPr>
        <w:pStyle w:val="10"/>
        <w:ind w:firstLine="709"/>
        <w:jc w:val="both"/>
        <w:rPr>
          <w:sz w:val="28"/>
          <w:szCs w:val="28"/>
          <w:lang w:val="uk-UA"/>
        </w:rPr>
      </w:pPr>
      <w:r w:rsidRPr="00C7124B">
        <w:rPr>
          <w:i/>
          <w:sz w:val="28"/>
          <w:szCs w:val="28"/>
          <w:lang w:val="uk-UA"/>
        </w:rPr>
        <w:t>i'</w:t>
      </w:r>
      <w:r w:rsidRPr="00C7124B">
        <w:rPr>
          <w:i/>
          <w:sz w:val="28"/>
          <w:szCs w:val="28"/>
          <w:vertAlign w:val="subscript"/>
          <w:lang w:val="uk-UA"/>
        </w:rPr>
        <w:t>П</w:t>
      </w:r>
      <w:r w:rsidR="008600FF" w:rsidRPr="00C7124B">
        <w:rPr>
          <w:sz w:val="28"/>
          <w:szCs w:val="28"/>
          <w:lang w:val="uk-UA"/>
        </w:rPr>
        <w:t xml:space="preserve"> - початковий</w:t>
      </w:r>
      <w:r w:rsidRPr="00C7124B">
        <w:rPr>
          <w:sz w:val="28"/>
          <w:szCs w:val="28"/>
          <w:lang w:val="uk-UA"/>
        </w:rPr>
        <w:t xml:space="preserve"> тепло</w:t>
      </w:r>
      <w:r w:rsidR="008600FF" w:rsidRPr="00C7124B">
        <w:rPr>
          <w:sz w:val="28"/>
          <w:szCs w:val="28"/>
          <w:lang w:val="uk-UA"/>
        </w:rPr>
        <w:t>вміст</w:t>
      </w:r>
      <w:r w:rsidRPr="00C7124B">
        <w:rPr>
          <w:sz w:val="28"/>
          <w:szCs w:val="28"/>
          <w:lang w:val="uk-UA"/>
        </w:rPr>
        <w:t xml:space="preserve"> </w:t>
      </w:r>
      <w:r w:rsidR="008600FF" w:rsidRPr="00C7124B">
        <w:rPr>
          <w:sz w:val="28"/>
          <w:szCs w:val="28"/>
          <w:lang w:val="uk-UA"/>
        </w:rPr>
        <w:t>продувної пари, ккал/</w:t>
      </w:r>
      <w:r w:rsidRPr="00C7124B">
        <w:rPr>
          <w:sz w:val="28"/>
          <w:szCs w:val="28"/>
          <w:lang w:val="uk-UA"/>
        </w:rPr>
        <w:t>кг;</w:t>
      </w:r>
    </w:p>
    <w:p w:rsidR="005874CB" w:rsidRPr="00C7124B" w:rsidRDefault="005874CB" w:rsidP="005C658A">
      <w:pPr>
        <w:pStyle w:val="10"/>
        <w:ind w:firstLine="709"/>
        <w:jc w:val="both"/>
        <w:rPr>
          <w:sz w:val="28"/>
          <w:szCs w:val="28"/>
          <w:lang w:val="uk-UA"/>
        </w:rPr>
      </w:pPr>
      <w:r w:rsidRPr="00C7124B">
        <w:rPr>
          <w:i/>
          <w:sz w:val="28"/>
          <w:szCs w:val="28"/>
          <w:lang w:val="uk-UA"/>
        </w:rPr>
        <w:t>с</w:t>
      </w:r>
      <w:r w:rsidRPr="00C7124B">
        <w:rPr>
          <w:i/>
          <w:sz w:val="28"/>
          <w:szCs w:val="28"/>
          <w:vertAlign w:val="subscript"/>
          <w:lang w:val="uk-UA"/>
        </w:rPr>
        <w:t>С.Г</w:t>
      </w:r>
      <w:r w:rsidRPr="00C7124B">
        <w:rPr>
          <w:sz w:val="28"/>
          <w:szCs w:val="28"/>
          <w:lang w:val="uk-UA"/>
        </w:rPr>
        <w:t xml:space="preserve"> - п</w:t>
      </w:r>
      <w:r w:rsidR="008600FF" w:rsidRPr="00C7124B">
        <w:rPr>
          <w:sz w:val="28"/>
          <w:szCs w:val="28"/>
          <w:lang w:val="uk-UA"/>
        </w:rPr>
        <w:t>итома теплоємність сухих газів, ккал/(кг</w:t>
      </w:r>
      <w:r w:rsidR="008600FF" w:rsidRPr="00C7124B">
        <w:rPr>
          <w:sz w:val="28"/>
          <w:szCs w:val="28"/>
          <w:lang w:val="uk-UA"/>
        </w:rPr>
        <w:sym w:font="Symbol" w:char="F0D7"/>
      </w:r>
      <w:r w:rsidR="008600FF" w:rsidRPr="00C7124B">
        <w:rPr>
          <w:sz w:val="28"/>
          <w:szCs w:val="28"/>
          <w:lang w:val="uk-UA"/>
        </w:rPr>
        <w:t>°</w:t>
      </w:r>
      <w:r w:rsidRPr="00C7124B">
        <w:rPr>
          <w:sz w:val="28"/>
          <w:szCs w:val="28"/>
          <w:lang w:val="uk-UA"/>
        </w:rPr>
        <w:t>С);</w:t>
      </w:r>
    </w:p>
    <w:p w:rsidR="005874CB" w:rsidRPr="00C7124B" w:rsidRDefault="005874CB" w:rsidP="005C658A">
      <w:pPr>
        <w:pStyle w:val="10"/>
        <w:ind w:firstLine="709"/>
        <w:jc w:val="both"/>
        <w:rPr>
          <w:sz w:val="28"/>
          <w:szCs w:val="28"/>
          <w:lang w:val="uk-UA"/>
        </w:rPr>
      </w:pPr>
      <w:r w:rsidRPr="00C7124B">
        <w:rPr>
          <w:i/>
          <w:sz w:val="28"/>
          <w:szCs w:val="28"/>
          <w:lang w:val="uk-UA"/>
        </w:rPr>
        <w:t>d</w:t>
      </w:r>
      <w:r w:rsidRPr="00C7124B">
        <w:rPr>
          <w:i/>
          <w:sz w:val="28"/>
          <w:szCs w:val="28"/>
          <w:vertAlign w:val="subscript"/>
          <w:lang w:val="uk-UA"/>
        </w:rPr>
        <w:t>0</w:t>
      </w:r>
      <w:r w:rsidRPr="00C7124B">
        <w:rPr>
          <w:sz w:val="28"/>
          <w:szCs w:val="28"/>
          <w:lang w:val="uk-UA"/>
        </w:rPr>
        <w:t xml:space="preserve"> - вологовміст атмосферного повітря в г на </w:t>
      </w:r>
      <w:smartTag w:uri="urn:schemas-microsoft-com:office:smarttags" w:element="metricconverter">
        <w:smartTagPr>
          <w:attr w:name="ProductID" w:val="1 кг"/>
        </w:smartTagPr>
        <w:r w:rsidRPr="00C7124B">
          <w:rPr>
            <w:sz w:val="28"/>
            <w:szCs w:val="28"/>
            <w:lang w:val="uk-UA"/>
          </w:rPr>
          <w:t>1 кг</w:t>
        </w:r>
      </w:smartTag>
      <w:r w:rsidRPr="00C7124B">
        <w:rPr>
          <w:sz w:val="28"/>
          <w:szCs w:val="28"/>
          <w:lang w:val="uk-UA"/>
        </w:rPr>
        <w:t xml:space="preserve"> сухого повітря.</w:t>
      </w:r>
    </w:p>
    <w:p w:rsidR="006E70CB" w:rsidRPr="00C7124B" w:rsidRDefault="006E70CB" w:rsidP="005C658A">
      <w:pPr>
        <w:pStyle w:val="10"/>
        <w:ind w:firstLine="709"/>
        <w:jc w:val="both"/>
        <w:rPr>
          <w:sz w:val="28"/>
          <w:szCs w:val="28"/>
          <w:lang w:val="uk-UA"/>
        </w:rPr>
      </w:pPr>
    </w:p>
    <w:p w:rsidR="005874CB" w:rsidRPr="00C7124B" w:rsidRDefault="005874CB" w:rsidP="00A25C70">
      <w:pPr>
        <w:pStyle w:val="10"/>
        <w:ind w:firstLine="709"/>
        <w:jc w:val="right"/>
        <w:rPr>
          <w:sz w:val="28"/>
          <w:szCs w:val="28"/>
          <w:lang w:val="uk-UA"/>
        </w:rPr>
      </w:pPr>
      <w:r w:rsidRPr="00C7124B">
        <w:rPr>
          <w:b/>
          <w:position w:val="-30"/>
          <w:sz w:val="28"/>
          <w:szCs w:val="28"/>
          <w:lang w:val="uk-UA"/>
        </w:rPr>
        <w:object w:dxaOrig="4720" w:dyaOrig="720">
          <v:shape id="_x0000_i1111" type="#_x0000_t75" style="width:236.25pt;height:36pt" o:ole="">
            <v:imagedata r:id="rId201" o:title=""/>
          </v:shape>
          <o:OLEObject Type="Embed" ProgID="Equation.DSMT4" ShapeID="_x0000_i1111" DrawAspect="Content" ObjectID="_1633712165" r:id="rId202"/>
        </w:object>
      </w:r>
      <w:r w:rsidRPr="00C7124B">
        <w:rPr>
          <w:sz w:val="28"/>
          <w:szCs w:val="28"/>
          <w:lang w:val="uk-UA"/>
        </w:rPr>
        <w:t xml:space="preserve">, </w:t>
      </w:r>
      <w:r w:rsidR="00A25C70" w:rsidRPr="00C7124B">
        <w:rPr>
          <w:sz w:val="28"/>
          <w:szCs w:val="28"/>
          <w:lang w:val="uk-UA"/>
        </w:rPr>
        <w:t xml:space="preserve">                </w:t>
      </w:r>
      <w:r w:rsidRPr="00C7124B">
        <w:rPr>
          <w:sz w:val="28"/>
          <w:szCs w:val="28"/>
          <w:lang w:val="uk-UA"/>
        </w:rPr>
        <w:t>(2.23)</w:t>
      </w:r>
    </w:p>
    <w:p w:rsidR="005874CB" w:rsidRPr="00C7124B" w:rsidRDefault="005874CB"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де </w:t>
      </w:r>
      <w:r w:rsidRPr="00C7124B">
        <w:rPr>
          <w:i/>
          <w:sz w:val="28"/>
          <w:szCs w:val="28"/>
          <w:lang w:val="uk-UA"/>
        </w:rPr>
        <w:t>с</w:t>
      </w:r>
      <w:r w:rsidRPr="00C7124B">
        <w:rPr>
          <w:i/>
          <w:sz w:val="28"/>
          <w:szCs w:val="28"/>
          <w:vertAlign w:val="subscript"/>
          <w:lang w:val="uk-UA"/>
        </w:rPr>
        <w:t>СО2</w:t>
      </w:r>
      <w:r w:rsidRPr="00C7124B">
        <w:rPr>
          <w:sz w:val="28"/>
          <w:szCs w:val="28"/>
          <w:lang w:val="uk-UA"/>
        </w:rPr>
        <w:t xml:space="preserve">, </w:t>
      </w:r>
      <w:r w:rsidRPr="00C7124B">
        <w:rPr>
          <w:i/>
          <w:sz w:val="28"/>
          <w:szCs w:val="28"/>
          <w:lang w:val="uk-UA"/>
        </w:rPr>
        <w:t>с</w:t>
      </w:r>
      <w:r w:rsidRPr="00C7124B">
        <w:rPr>
          <w:i/>
          <w:sz w:val="28"/>
          <w:szCs w:val="28"/>
          <w:vertAlign w:val="subscript"/>
          <w:lang w:val="uk-UA"/>
        </w:rPr>
        <w:t>SO2</w:t>
      </w:r>
      <w:r w:rsidRPr="00C7124B">
        <w:rPr>
          <w:sz w:val="28"/>
          <w:szCs w:val="28"/>
          <w:lang w:val="uk-UA"/>
        </w:rPr>
        <w:t xml:space="preserve"> - питомі теплоємності складових газів;</w:t>
      </w:r>
      <w:r w:rsidR="001A18BF" w:rsidRPr="00C7124B">
        <w:rPr>
          <w:sz w:val="28"/>
          <w:szCs w:val="28"/>
          <w:lang w:val="uk-UA"/>
        </w:rPr>
        <w:t xml:space="preserve"> </w:t>
      </w:r>
    </w:p>
    <w:p w:rsidR="005874CB" w:rsidRPr="00C7124B" w:rsidRDefault="005874CB" w:rsidP="005C658A">
      <w:pPr>
        <w:pStyle w:val="10"/>
        <w:ind w:firstLine="709"/>
        <w:jc w:val="both"/>
        <w:rPr>
          <w:sz w:val="28"/>
          <w:szCs w:val="28"/>
          <w:lang w:val="uk-UA"/>
        </w:rPr>
      </w:pPr>
      <w:r w:rsidRPr="00C7124B">
        <w:rPr>
          <w:i/>
          <w:sz w:val="28"/>
          <w:szCs w:val="28"/>
          <w:lang w:val="uk-UA"/>
        </w:rPr>
        <w:t>G</w:t>
      </w:r>
      <w:r w:rsidRPr="00C7124B">
        <w:rPr>
          <w:i/>
          <w:sz w:val="28"/>
          <w:szCs w:val="28"/>
          <w:vertAlign w:val="subscript"/>
          <w:lang w:val="uk-UA"/>
        </w:rPr>
        <w:t>С.Г</w:t>
      </w:r>
      <w:r w:rsidR="008600FF" w:rsidRPr="00C7124B">
        <w:rPr>
          <w:sz w:val="28"/>
          <w:szCs w:val="28"/>
          <w:lang w:val="uk-UA"/>
        </w:rPr>
        <w:t xml:space="preserve"> </w:t>
      </w:r>
      <w:r w:rsidRPr="00C7124B">
        <w:rPr>
          <w:sz w:val="28"/>
          <w:szCs w:val="28"/>
          <w:lang w:val="uk-UA"/>
        </w:rPr>
        <w:t>- маса сухих газів [см.</w:t>
      </w:r>
      <w:r w:rsidR="001A18BF" w:rsidRPr="00C7124B">
        <w:rPr>
          <w:sz w:val="28"/>
          <w:szCs w:val="28"/>
          <w:lang w:val="uk-UA"/>
        </w:rPr>
        <w:t xml:space="preserve"> </w:t>
      </w:r>
      <w:r w:rsidRPr="00C7124B">
        <w:rPr>
          <w:sz w:val="28"/>
          <w:szCs w:val="28"/>
          <w:lang w:val="uk-UA"/>
        </w:rPr>
        <w:t>формули (2.19) і (2.20)];</w:t>
      </w:r>
    </w:p>
    <w:p w:rsidR="005874CB" w:rsidRPr="00C7124B" w:rsidRDefault="005874CB" w:rsidP="005C658A">
      <w:pPr>
        <w:pStyle w:val="10"/>
        <w:ind w:firstLine="709"/>
        <w:jc w:val="both"/>
        <w:rPr>
          <w:sz w:val="28"/>
          <w:szCs w:val="28"/>
          <w:lang w:val="uk-UA"/>
        </w:rPr>
      </w:pPr>
      <w:r w:rsidRPr="00C7124B">
        <w:rPr>
          <w:i/>
          <w:sz w:val="28"/>
          <w:szCs w:val="28"/>
          <w:lang w:val="uk-UA"/>
        </w:rPr>
        <w:t>G</w:t>
      </w:r>
      <w:r w:rsidRPr="00C7124B">
        <w:rPr>
          <w:i/>
          <w:sz w:val="28"/>
          <w:szCs w:val="28"/>
          <w:vertAlign w:val="subscript"/>
          <w:lang w:val="uk-UA"/>
        </w:rPr>
        <w:t>СО2</w:t>
      </w:r>
      <w:r w:rsidRPr="00C7124B">
        <w:rPr>
          <w:i/>
          <w:sz w:val="28"/>
          <w:szCs w:val="28"/>
          <w:lang w:val="uk-UA"/>
        </w:rPr>
        <w:t>, G</w:t>
      </w:r>
      <w:r w:rsidRPr="00C7124B">
        <w:rPr>
          <w:i/>
          <w:sz w:val="28"/>
          <w:szCs w:val="28"/>
          <w:vertAlign w:val="subscript"/>
          <w:lang w:val="uk-UA"/>
        </w:rPr>
        <w:t>SO2</w:t>
      </w:r>
      <w:r w:rsidRPr="00C7124B">
        <w:rPr>
          <w:sz w:val="28"/>
          <w:szCs w:val="28"/>
          <w:lang w:val="uk-UA"/>
        </w:rPr>
        <w:t xml:space="preserve"> - кількість компонентів сухих газів.</w:t>
      </w:r>
    </w:p>
    <w:p w:rsidR="005874CB" w:rsidRPr="00C7124B" w:rsidRDefault="005874CB" w:rsidP="005C658A">
      <w:pPr>
        <w:pStyle w:val="10"/>
        <w:ind w:firstLine="709"/>
        <w:jc w:val="both"/>
        <w:rPr>
          <w:sz w:val="28"/>
          <w:szCs w:val="28"/>
          <w:lang w:val="uk-UA"/>
        </w:rPr>
      </w:pPr>
    </w:p>
    <w:p w:rsidR="005874CB" w:rsidRPr="00C7124B" w:rsidRDefault="008600FF" w:rsidP="005C658A">
      <w:pPr>
        <w:pStyle w:val="10"/>
        <w:ind w:firstLine="709"/>
        <w:jc w:val="both"/>
        <w:rPr>
          <w:sz w:val="28"/>
          <w:szCs w:val="28"/>
          <w:lang w:val="uk-UA"/>
        </w:rPr>
      </w:pPr>
      <w:r w:rsidRPr="00C7124B">
        <w:rPr>
          <w:sz w:val="28"/>
          <w:szCs w:val="28"/>
          <w:lang w:val="uk-UA"/>
        </w:rPr>
        <w:lastRenderedPageBreak/>
        <w:t xml:space="preserve">Кількість компонентів в кг на </w:t>
      </w:r>
      <w:smartTag w:uri="urn:schemas-microsoft-com:office:smarttags" w:element="metricconverter">
        <w:smartTagPr>
          <w:attr w:name="ProductID" w:val="1 кг"/>
        </w:smartTagPr>
        <w:r w:rsidRPr="00C7124B">
          <w:rPr>
            <w:sz w:val="28"/>
            <w:szCs w:val="28"/>
            <w:lang w:val="uk-UA"/>
          </w:rPr>
          <w:t>1 </w:t>
        </w:r>
        <w:r w:rsidR="005874CB" w:rsidRPr="00C7124B">
          <w:rPr>
            <w:sz w:val="28"/>
            <w:szCs w:val="28"/>
            <w:lang w:val="uk-UA"/>
          </w:rPr>
          <w:t>кг</w:t>
        </w:r>
      </w:smartTag>
      <w:r w:rsidR="005874CB" w:rsidRPr="00C7124B">
        <w:rPr>
          <w:sz w:val="28"/>
          <w:szCs w:val="28"/>
          <w:lang w:val="uk-UA"/>
        </w:rPr>
        <w:t xml:space="preserve"> палива визначають за формулами:</w:t>
      </w:r>
    </w:p>
    <w:p w:rsidR="005874CB" w:rsidRPr="00C7124B" w:rsidRDefault="005874CB" w:rsidP="005C658A">
      <w:pPr>
        <w:pStyle w:val="10"/>
        <w:ind w:firstLine="709"/>
        <w:jc w:val="both"/>
        <w:rPr>
          <w:sz w:val="28"/>
          <w:szCs w:val="28"/>
          <w:lang w:val="uk-UA"/>
        </w:rPr>
      </w:pPr>
      <w:r w:rsidRPr="00C7124B">
        <w:rPr>
          <w:sz w:val="28"/>
          <w:szCs w:val="28"/>
          <w:lang w:val="uk-UA"/>
        </w:rPr>
        <w:t>для твердого та рідкого палива:</w:t>
      </w:r>
    </w:p>
    <w:p w:rsidR="005874CB" w:rsidRPr="00C7124B" w:rsidRDefault="005874CB" w:rsidP="005C658A">
      <w:pPr>
        <w:pStyle w:val="10"/>
        <w:ind w:firstLine="709"/>
        <w:jc w:val="both"/>
        <w:rPr>
          <w:sz w:val="28"/>
          <w:szCs w:val="28"/>
          <w:lang w:val="uk-UA"/>
        </w:rPr>
      </w:pPr>
    </w:p>
    <w:p w:rsidR="005874CB" w:rsidRPr="00C7124B" w:rsidRDefault="005874CB" w:rsidP="00A25C70">
      <w:pPr>
        <w:pStyle w:val="10"/>
        <w:ind w:firstLine="709"/>
        <w:jc w:val="right"/>
        <w:rPr>
          <w:sz w:val="28"/>
          <w:szCs w:val="28"/>
          <w:lang w:val="uk-UA"/>
        </w:rPr>
      </w:pPr>
      <w:r w:rsidRPr="00C7124B">
        <w:rPr>
          <w:b/>
          <w:position w:val="-12"/>
          <w:sz w:val="28"/>
          <w:szCs w:val="28"/>
          <w:lang w:val="uk-UA"/>
        </w:rPr>
        <w:object w:dxaOrig="1840" w:dyaOrig="380">
          <v:shape id="_x0000_i1112" type="#_x0000_t75" style="width:92.25pt;height:18.75pt" o:ole="">
            <v:imagedata r:id="rId203" o:title=""/>
          </v:shape>
          <o:OLEObject Type="Embed" ProgID="Equation.DSMT4" ShapeID="_x0000_i1112" DrawAspect="Content" ObjectID="_1633712166" r:id="rId204"/>
        </w:object>
      </w:r>
      <w:r w:rsidRPr="00C7124B">
        <w:rPr>
          <w:sz w:val="28"/>
          <w:szCs w:val="28"/>
          <w:lang w:val="uk-UA"/>
        </w:rPr>
        <w:t>;</w:t>
      </w:r>
      <w:r w:rsidR="001A18BF" w:rsidRPr="00C7124B">
        <w:rPr>
          <w:sz w:val="28"/>
          <w:szCs w:val="28"/>
          <w:lang w:val="uk-UA"/>
        </w:rPr>
        <w:t xml:space="preserve"> </w:t>
      </w:r>
      <w:r w:rsidR="00A25C70" w:rsidRPr="00C7124B">
        <w:rPr>
          <w:sz w:val="28"/>
          <w:szCs w:val="28"/>
          <w:lang w:val="uk-UA"/>
        </w:rPr>
        <w:t xml:space="preserve">                                        </w:t>
      </w:r>
      <w:r w:rsidRPr="00C7124B">
        <w:rPr>
          <w:sz w:val="28"/>
          <w:szCs w:val="28"/>
          <w:lang w:val="uk-UA"/>
        </w:rPr>
        <w:t>(2.24</w:t>
      </w:r>
      <w:r w:rsidR="00CD4502" w:rsidRPr="00C7124B">
        <w:rPr>
          <w:sz w:val="28"/>
          <w:szCs w:val="28"/>
          <w:lang w:val="uk-UA"/>
        </w:rPr>
        <w:t>)</w:t>
      </w:r>
    </w:p>
    <w:p w:rsidR="006E70CB" w:rsidRPr="00C7124B" w:rsidRDefault="006E70CB" w:rsidP="005C658A">
      <w:pPr>
        <w:pStyle w:val="10"/>
        <w:ind w:firstLine="709"/>
        <w:jc w:val="center"/>
        <w:rPr>
          <w:sz w:val="28"/>
          <w:szCs w:val="28"/>
          <w:lang w:val="uk-UA"/>
        </w:rPr>
      </w:pPr>
    </w:p>
    <w:p w:rsidR="005874CB" w:rsidRPr="00C7124B" w:rsidRDefault="005874CB" w:rsidP="00A25C70">
      <w:pPr>
        <w:pStyle w:val="10"/>
        <w:ind w:firstLine="709"/>
        <w:jc w:val="right"/>
        <w:rPr>
          <w:sz w:val="28"/>
          <w:szCs w:val="28"/>
          <w:lang w:val="uk-UA"/>
        </w:rPr>
      </w:pPr>
      <w:r w:rsidRPr="00C7124B">
        <w:rPr>
          <w:b/>
          <w:position w:val="-12"/>
          <w:sz w:val="28"/>
          <w:szCs w:val="28"/>
          <w:lang w:val="uk-UA"/>
        </w:rPr>
        <w:object w:dxaOrig="1560" w:dyaOrig="380">
          <v:shape id="_x0000_i1113" type="#_x0000_t75" style="width:78.75pt;height:18.75pt" o:ole="">
            <v:imagedata r:id="rId205" o:title=""/>
          </v:shape>
          <o:OLEObject Type="Embed" ProgID="Equation.DSMT4" ShapeID="_x0000_i1113" DrawAspect="Content" ObjectID="_1633712167" r:id="rId206"/>
        </w:object>
      </w:r>
      <w:r w:rsidRPr="00C7124B">
        <w:rPr>
          <w:sz w:val="28"/>
          <w:szCs w:val="28"/>
          <w:lang w:val="uk-UA"/>
        </w:rPr>
        <w:t>;</w:t>
      </w:r>
      <w:r w:rsidR="001A18BF" w:rsidRPr="00C7124B">
        <w:rPr>
          <w:sz w:val="28"/>
          <w:szCs w:val="28"/>
          <w:lang w:val="uk-UA"/>
        </w:rPr>
        <w:t xml:space="preserve"> </w:t>
      </w:r>
      <w:r w:rsidR="00A25C70" w:rsidRPr="00C7124B">
        <w:rPr>
          <w:sz w:val="28"/>
          <w:szCs w:val="28"/>
          <w:lang w:val="uk-UA"/>
        </w:rPr>
        <w:t xml:space="preserve">                                      </w:t>
      </w:r>
      <w:r w:rsidRPr="00C7124B">
        <w:rPr>
          <w:sz w:val="28"/>
          <w:szCs w:val="28"/>
          <w:lang w:val="uk-UA"/>
        </w:rPr>
        <w:t>(2.25</w:t>
      </w:r>
      <w:r w:rsidR="00CD4502" w:rsidRPr="00C7124B">
        <w:rPr>
          <w:sz w:val="28"/>
          <w:szCs w:val="28"/>
          <w:lang w:val="uk-UA"/>
        </w:rPr>
        <w:t>)</w:t>
      </w:r>
    </w:p>
    <w:p w:rsidR="006E70CB" w:rsidRPr="00C7124B" w:rsidRDefault="006E70CB" w:rsidP="005C658A">
      <w:pPr>
        <w:pStyle w:val="10"/>
        <w:ind w:firstLine="709"/>
        <w:jc w:val="center"/>
        <w:rPr>
          <w:sz w:val="28"/>
          <w:szCs w:val="28"/>
          <w:lang w:val="uk-UA"/>
        </w:rPr>
      </w:pPr>
    </w:p>
    <w:p w:rsidR="005874CB" w:rsidRPr="00C7124B" w:rsidRDefault="005874CB" w:rsidP="00A25C70">
      <w:pPr>
        <w:pStyle w:val="10"/>
        <w:ind w:firstLine="709"/>
        <w:jc w:val="right"/>
        <w:rPr>
          <w:sz w:val="28"/>
          <w:szCs w:val="28"/>
          <w:lang w:val="uk-UA"/>
        </w:rPr>
      </w:pPr>
      <w:r w:rsidRPr="00C7124B">
        <w:rPr>
          <w:b/>
          <w:position w:val="-12"/>
          <w:sz w:val="28"/>
          <w:szCs w:val="28"/>
          <w:lang w:val="uk-UA"/>
        </w:rPr>
        <w:object w:dxaOrig="2920" w:dyaOrig="380">
          <v:shape id="_x0000_i1114" type="#_x0000_t75" style="width:2in;height:18.75pt" o:ole="">
            <v:imagedata r:id="rId207" o:title=""/>
          </v:shape>
          <o:OLEObject Type="Embed" ProgID="Equation.DSMT4" ShapeID="_x0000_i1114" DrawAspect="Content" ObjectID="_1633712168" r:id="rId208"/>
        </w:object>
      </w:r>
      <w:r w:rsidRPr="00C7124B">
        <w:rPr>
          <w:sz w:val="28"/>
          <w:szCs w:val="28"/>
          <w:lang w:val="uk-UA"/>
        </w:rPr>
        <w:t>;</w:t>
      </w:r>
      <w:r w:rsidR="001A18BF" w:rsidRPr="00C7124B">
        <w:rPr>
          <w:sz w:val="28"/>
          <w:szCs w:val="28"/>
          <w:lang w:val="uk-UA"/>
        </w:rPr>
        <w:t xml:space="preserve"> </w:t>
      </w:r>
      <w:r w:rsidR="00A25C70" w:rsidRPr="00C7124B">
        <w:rPr>
          <w:sz w:val="28"/>
          <w:szCs w:val="28"/>
          <w:lang w:val="uk-UA"/>
        </w:rPr>
        <w:t xml:space="preserve">                              </w:t>
      </w:r>
      <w:r w:rsidRPr="00C7124B">
        <w:rPr>
          <w:sz w:val="28"/>
          <w:szCs w:val="28"/>
          <w:lang w:val="uk-UA"/>
        </w:rPr>
        <w:t>(2.26</w:t>
      </w:r>
      <w:r w:rsidR="00CD4502" w:rsidRPr="00C7124B">
        <w:rPr>
          <w:sz w:val="28"/>
          <w:szCs w:val="28"/>
          <w:lang w:val="uk-UA"/>
        </w:rPr>
        <w:t>)</w:t>
      </w:r>
    </w:p>
    <w:p w:rsidR="006E70CB" w:rsidRPr="00C7124B" w:rsidRDefault="006E70CB" w:rsidP="005C658A">
      <w:pPr>
        <w:pStyle w:val="10"/>
        <w:ind w:firstLine="709"/>
        <w:jc w:val="center"/>
        <w:rPr>
          <w:sz w:val="28"/>
          <w:szCs w:val="28"/>
          <w:lang w:val="uk-UA"/>
        </w:rPr>
      </w:pPr>
    </w:p>
    <w:p w:rsidR="005874CB" w:rsidRPr="00C7124B" w:rsidRDefault="005874CB" w:rsidP="00A25C70">
      <w:pPr>
        <w:pStyle w:val="10"/>
        <w:ind w:firstLine="709"/>
        <w:jc w:val="right"/>
        <w:rPr>
          <w:sz w:val="28"/>
          <w:szCs w:val="28"/>
          <w:lang w:val="uk-UA"/>
        </w:rPr>
      </w:pPr>
      <w:r w:rsidRPr="00C7124B">
        <w:rPr>
          <w:b/>
          <w:position w:val="-14"/>
          <w:sz w:val="28"/>
          <w:szCs w:val="28"/>
          <w:lang w:val="uk-UA"/>
        </w:rPr>
        <w:object w:dxaOrig="2320" w:dyaOrig="400">
          <v:shape id="_x0000_i1115" type="#_x0000_t75" style="width:116.25pt;height:20.25pt" o:ole="">
            <v:imagedata r:id="rId209" o:title=""/>
          </v:shape>
          <o:OLEObject Type="Embed" ProgID="Equation.DSMT4" ShapeID="_x0000_i1115" DrawAspect="Content" ObjectID="_1633712169" r:id="rId210"/>
        </w:object>
      </w:r>
      <w:r w:rsidRPr="00C7124B">
        <w:rPr>
          <w:sz w:val="28"/>
          <w:szCs w:val="28"/>
          <w:lang w:val="uk-UA"/>
        </w:rPr>
        <w:t xml:space="preserve">, </w:t>
      </w:r>
      <w:r w:rsidR="00A25C70" w:rsidRPr="00C7124B">
        <w:rPr>
          <w:sz w:val="28"/>
          <w:szCs w:val="28"/>
          <w:lang w:val="uk-UA"/>
        </w:rPr>
        <w:t xml:space="preserve">                                  </w:t>
      </w:r>
      <w:r w:rsidRPr="00C7124B">
        <w:rPr>
          <w:sz w:val="28"/>
          <w:szCs w:val="28"/>
          <w:lang w:val="uk-UA"/>
        </w:rPr>
        <w:t>(2.27)</w:t>
      </w:r>
    </w:p>
    <w:p w:rsidR="005874CB" w:rsidRPr="00C7124B" w:rsidRDefault="005874CB"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для газоподібного палива:</w:t>
      </w:r>
    </w:p>
    <w:p w:rsidR="005874CB" w:rsidRPr="00C7124B" w:rsidRDefault="005874CB" w:rsidP="005C658A">
      <w:pPr>
        <w:pStyle w:val="10"/>
        <w:ind w:firstLine="709"/>
        <w:jc w:val="both"/>
        <w:rPr>
          <w:sz w:val="28"/>
          <w:szCs w:val="28"/>
          <w:lang w:val="uk-UA"/>
        </w:rPr>
      </w:pPr>
    </w:p>
    <w:p w:rsidR="005874CB" w:rsidRPr="00C7124B" w:rsidRDefault="005874CB" w:rsidP="00A25C70">
      <w:pPr>
        <w:pStyle w:val="10"/>
        <w:ind w:firstLine="709"/>
        <w:jc w:val="right"/>
        <w:rPr>
          <w:sz w:val="28"/>
          <w:szCs w:val="28"/>
          <w:lang w:val="uk-UA"/>
        </w:rPr>
      </w:pPr>
      <w:r w:rsidRPr="00C7124B">
        <w:rPr>
          <w:b/>
          <w:position w:val="-16"/>
          <w:sz w:val="28"/>
          <w:szCs w:val="28"/>
          <w:lang w:val="uk-UA"/>
        </w:rPr>
        <w:object w:dxaOrig="6180" w:dyaOrig="440">
          <v:shape id="_x0000_i1116" type="#_x0000_t75" style="width:308.25pt;height:21.75pt" o:ole="">
            <v:imagedata r:id="rId211" o:title=""/>
          </v:shape>
          <o:OLEObject Type="Embed" ProgID="Equation.DSMT4" ShapeID="_x0000_i1116" DrawAspect="Content" ObjectID="_1633712170" r:id="rId212"/>
        </w:object>
      </w:r>
      <w:r w:rsidRPr="00C7124B">
        <w:rPr>
          <w:sz w:val="28"/>
          <w:szCs w:val="28"/>
          <w:lang w:val="uk-UA"/>
        </w:rPr>
        <w:t>;</w:t>
      </w:r>
      <w:r w:rsidR="001A18BF" w:rsidRPr="00C7124B">
        <w:rPr>
          <w:sz w:val="28"/>
          <w:szCs w:val="28"/>
          <w:lang w:val="uk-UA"/>
        </w:rPr>
        <w:t xml:space="preserve"> </w:t>
      </w:r>
      <w:r w:rsidR="00A25C70" w:rsidRPr="00C7124B">
        <w:rPr>
          <w:sz w:val="28"/>
          <w:szCs w:val="28"/>
          <w:lang w:val="uk-UA"/>
        </w:rPr>
        <w:t xml:space="preserve">               </w:t>
      </w:r>
      <w:r w:rsidRPr="00C7124B">
        <w:rPr>
          <w:sz w:val="28"/>
          <w:szCs w:val="28"/>
          <w:lang w:val="uk-UA"/>
        </w:rPr>
        <w:t>(2.28</w:t>
      </w:r>
      <w:r w:rsidR="00CD4502" w:rsidRPr="00C7124B">
        <w:rPr>
          <w:sz w:val="28"/>
          <w:szCs w:val="28"/>
          <w:lang w:val="uk-UA"/>
        </w:rPr>
        <w:t>)</w:t>
      </w:r>
    </w:p>
    <w:p w:rsidR="005874CB" w:rsidRPr="00C7124B" w:rsidRDefault="005874CB" w:rsidP="005C658A">
      <w:pPr>
        <w:pStyle w:val="10"/>
        <w:ind w:firstLine="709"/>
        <w:jc w:val="both"/>
        <w:rPr>
          <w:sz w:val="28"/>
          <w:szCs w:val="28"/>
          <w:lang w:val="uk-UA"/>
        </w:rPr>
      </w:pPr>
    </w:p>
    <w:p w:rsidR="005874CB" w:rsidRPr="00C7124B" w:rsidRDefault="005874CB" w:rsidP="00A25C70">
      <w:pPr>
        <w:pStyle w:val="10"/>
        <w:ind w:firstLine="709"/>
        <w:jc w:val="right"/>
        <w:rPr>
          <w:sz w:val="28"/>
          <w:szCs w:val="28"/>
          <w:lang w:val="uk-UA"/>
        </w:rPr>
      </w:pPr>
      <w:r w:rsidRPr="00C7124B">
        <w:rPr>
          <w:b/>
          <w:position w:val="-12"/>
          <w:sz w:val="28"/>
          <w:szCs w:val="28"/>
          <w:lang w:val="uk-UA"/>
        </w:rPr>
        <w:object w:dxaOrig="2880" w:dyaOrig="360">
          <v:shape id="_x0000_i1117" type="#_x0000_t75" style="width:2in;height:18.75pt" o:ole="">
            <v:imagedata r:id="rId213" o:title=""/>
          </v:shape>
          <o:OLEObject Type="Embed" ProgID="Equation.DSMT4" ShapeID="_x0000_i1117" DrawAspect="Content" ObjectID="_1633712171" r:id="rId214"/>
        </w:object>
      </w:r>
      <w:r w:rsidRPr="00C7124B">
        <w:rPr>
          <w:sz w:val="28"/>
          <w:szCs w:val="28"/>
          <w:lang w:val="uk-UA"/>
        </w:rPr>
        <w:t>;</w:t>
      </w:r>
      <w:r w:rsidR="001A18BF" w:rsidRPr="00C7124B">
        <w:rPr>
          <w:sz w:val="28"/>
          <w:szCs w:val="28"/>
          <w:lang w:val="uk-UA"/>
        </w:rPr>
        <w:t xml:space="preserve"> </w:t>
      </w:r>
      <w:r w:rsidR="00A25C70" w:rsidRPr="00C7124B">
        <w:rPr>
          <w:sz w:val="28"/>
          <w:szCs w:val="28"/>
          <w:lang w:val="uk-UA"/>
        </w:rPr>
        <w:t xml:space="preserve">                                </w:t>
      </w:r>
      <w:r w:rsidRPr="00C7124B">
        <w:rPr>
          <w:sz w:val="28"/>
          <w:szCs w:val="28"/>
          <w:lang w:val="uk-UA"/>
        </w:rPr>
        <w:t>(2.29</w:t>
      </w:r>
      <w:r w:rsidR="00CD4502" w:rsidRPr="00C7124B">
        <w:rPr>
          <w:sz w:val="28"/>
          <w:szCs w:val="28"/>
          <w:lang w:val="uk-UA"/>
        </w:rPr>
        <w:t>)</w:t>
      </w:r>
    </w:p>
    <w:p w:rsidR="006E70CB" w:rsidRPr="00C7124B" w:rsidRDefault="006E70CB" w:rsidP="005C658A">
      <w:pPr>
        <w:pStyle w:val="10"/>
        <w:ind w:firstLine="709"/>
        <w:jc w:val="center"/>
        <w:rPr>
          <w:sz w:val="28"/>
          <w:szCs w:val="28"/>
          <w:lang w:val="uk-UA"/>
        </w:rPr>
      </w:pPr>
    </w:p>
    <w:p w:rsidR="005874CB" w:rsidRPr="00C7124B" w:rsidRDefault="005874CB" w:rsidP="00A25C70">
      <w:pPr>
        <w:pStyle w:val="10"/>
        <w:ind w:firstLine="709"/>
        <w:jc w:val="right"/>
        <w:rPr>
          <w:sz w:val="28"/>
          <w:szCs w:val="28"/>
          <w:lang w:val="uk-UA"/>
        </w:rPr>
      </w:pPr>
      <w:r w:rsidRPr="00C7124B">
        <w:rPr>
          <w:b/>
          <w:position w:val="-14"/>
          <w:sz w:val="28"/>
          <w:szCs w:val="28"/>
          <w:lang w:val="uk-UA"/>
        </w:rPr>
        <w:object w:dxaOrig="2320" w:dyaOrig="400">
          <v:shape id="_x0000_i1118" type="#_x0000_t75" style="width:116.25pt;height:20.25pt" o:ole="">
            <v:imagedata r:id="rId215" o:title=""/>
          </v:shape>
          <o:OLEObject Type="Embed" ProgID="Equation.DSMT4" ShapeID="_x0000_i1118" DrawAspect="Content" ObjectID="_1633712172" r:id="rId216"/>
        </w:object>
      </w:r>
      <w:r w:rsidRPr="00C7124B">
        <w:rPr>
          <w:sz w:val="28"/>
          <w:szCs w:val="28"/>
          <w:lang w:val="uk-UA"/>
        </w:rPr>
        <w:t>;</w:t>
      </w:r>
      <w:r w:rsidR="001A18BF" w:rsidRPr="00C7124B">
        <w:rPr>
          <w:sz w:val="28"/>
          <w:szCs w:val="28"/>
          <w:lang w:val="uk-UA"/>
        </w:rPr>
        <w:t xml:space="preserve"> </w:t>
      </w:r>
      <w:r w:rsidR="00A25C70" w:rsidRPr="00C7124B">
        <w:rPr>
          <w:sz w:val="28"/>
          <w:szCs w:val="28"/>
          <w:lang w:val="uk-UA"/>
        </w:rPr>
        <w:t xml:space="preserve">                                    </w:t>
      </w:r>
      <w:r w:rsidRPr="00C7124B">
        <w:rPr>
          <w:sz w:val="28"/>
          <w:szCs w:val="28"/>
          <w:lang w:val="uk-UA"/>
        </w:rPr>
        <w:t>(2.30</w:t>
      </w:r>
      <w:r w:rsidR="00CD4502" w:rsidRPr="00C7124B">
        <w:rPr>
          <w:sz w:val="28"/>
          <w:szCs w:val="28"/>
          <w:lang w:val="uk-UA"/>
        </w:rPr>
        <w:t>)</w:t>
      </w:r>
    </w:p>
    <w:p w:rsidR="005874CB" w:rsidRPr="00C7124B" w:rsidRDefault="005874CB"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тут кількості складових твердого та газоподібного палива </w:t>
      </w:r>
      <w:r w:rsidR="008600FF" w:rsidRPr="00C7124B">
        <w:rPr>
          <w:sz w:val="28"/>
          <w:szCs w:val="28"/>
          <w:lang w:val="uk-UA"/>
        </w:rPr>
        <w:t>–</w:t>
      </w:r>
      <w:r w:rsidRPr="00C7124B">
        <w:rPr>
          <w:sz w:val="28"/>
          <w:szCs w:val="28"/>
          <w:lang w:val="uk-UA"/>
        </w:rPr>
        <w:t xml:space="preserve"> в</w:t>
      </w:r>
      <w:r w:rsidR="008600FF" w:rsidRPr="00C7124B">
        <w:rPr>
          <w:sz w:val="28"/>
          <w:szCs w:val="28"/>
          <w:lang w:val="uk-UA"/>
        </w:rPr>
        <w:t xml:space="preserve"> </w:t>
      </w:r>
      <w:r w:rsidRPr="00C7124B">
        <w:rPr>
          <w:sz w:val="28"/>
          <w:szCs w:val="28"/>
          <w:lang w:val="uk-UA"/>
        </w:rPr>
        <w:t>% мас.</w:t>
      </w:r>
      <w:r w:rsidR="008600FF" w:rsidRPr="00C7124B">
        <w:rPr>
          <w:sz w:val="28"/>
          <w:szCs w:val="28"/>
          <w:lang w:val="uk-UA"/>
        </w:rPr>
        <w:t xml:space="preserve"> </w:t>
      </w:r>
      <w:r w:rsidRPr="00C7124B">
        <w:rPr>
          <w:sz w:val="28"/>
          <w:szCs w:val="28"/>
          <w:lang w:val="uk-UA"/>
        </w:rPr>
        <w:t>Тепломіст</w:t>
      </w:r>
      <w:r w:rsidR="008600FF" w:rsidRPr="00C7124B">
        <w:rPr>
          <w:sz w:val="28"/>
          <w:szCs w:val="28"/>
          <w:lang w:val="uk-UA"/>
        </w:rPr>
        <w:t xml:space="preserve">кість димових газів в ккал на </w:t>
      </w:r>
      <w:smartTag w:uri="urn:schemas-microsoft-com:office:smarttags" w:element="metricconverter">
        <w:smartTagPr>
          <w:attr w:name="ProductID" w:val="1 кг"/>
        </w:smartTagPr>
        <w:r w:rsidR="008600FF" w:rsidRPr="00C7124B">
          <w:rPr>
            <w:sz w:val="28"/>
            <w:szCs w:val="28"/>
            <w:lang w:val="uk-UA"/>
          </w:rPr>
          <w:t>1 </w:t>
        </w:r>
        <w:r w:rsidRPr="00C7124B">
          <w:rPr>
            <w:sz w:val="28"/>
            <w:szCs w:val="28"/>
            <w:lang w:val="uk-UA"/>
          </w:rPr>
          <w:t>кг</w:t>
        </w:r>
      </w:smartTag>
      <w:r w:rsidRPr="00C7124B">
        <w:rPr>
          <w:sz w:val="28"/>
          <w:szCs w:val="28"/>
          <w:lang w:val="uk-UA"/>
        </w:rPr>
        <w:t xml:space="preserve"> сухих газів:</w:t>
      </w:r>
    </w:p>
    <w:p w:rsidR="005874CB" w:rsidRPr="00C7124B" w:rsidRDefault="005874CB" w:rsidP="005C658A">
      <w:pPr>
        <w:pStyle w:val="10"/>
        <w:ind w:firstLine="709"/>
        <w:jc w:val="both"/>
        <w:rPr>
          <w:sz w:val="28"/>
          <w:szCs w:val="28"/>
          <w:lang w:val="uk-UA"/>
        </w:rPr>
      </w:pPr>
    </w:p>
    <w:p w:rsidR="005874CB" w:rsidRPr="00C7124B" w:rsidRDefault="005874CB" w:rsidP="00A25C70">
      <w:pPr>
        <w:pStyle w:val="10"/>
        <w:ind w:firstLine="709"/>
        <w:jc w:val="right"/>
        <w:rPr>
          <w:sz w:val="28"/>
          <w:szCs w:val="28"/>
          <w:lang w:val="uk-UA"/>
        </w:rPr>
      </w:pPr>
      <w:r w:rsidRPr="00C7124B">
        <w:rPr>
          <w:b/>
          <w:position w:val="-30"/>
          <w:sz w:val="28"/>
          <w:szCs w:val="28"/>
          <w:lang w:val="uk-UA"/>
        </w:rPr>
        <w:object w:dxaOrig="3800" w:dyaOrig="720">
          <v:shape id="_x0000_i1119" type="#_x0000_t75" style="width:188.25pt;height:36pt" o:ole="">
            <v:imagedata r:id="rId217" o:title=""/>
          </v:shape>
          <o:OLEObject Type="Embed" ProgID="Equation.DSMT4" ShapeID="_x0000_i1119" DrawAspect="Content" ObjectID="_1633712173" r:id="rId218"/>
        </w:object>
      </w:r>
      <w:r w:rsidRPr="00C7124B">
        <w:rPr>
          <w:sz w:val="28"/>
          <w:szCs w:val="28"/>
          <w:lang w:val="uk-UA"/>
        </w:rPr>
        <w:t>.</w:t>
      </w:r>
      <w:r w:rsidR="001A18BF" w:rsidRPr="00C7124B">
        <w:rPr>
          <w:sz w:val="28"/>
          <w:szCs w:val="28"/>
          <w:lang w:val="uk-UA"/>
        </w:rPr>
        <w:t xml:space="preserve"> </w:t>
      </w:r>
      <w:r w:rsidR="00A25C70" w:rsidRPr="00C7124B">
        <w:rPr>
          <w:sz w:val="28"/>
          <w:szCs w:val="28"/>
          <w:lang w:val="uk-UA"/>
        </w:rPr>
        <w:t xml:space="preserve">                            </w:t>
      </w:r>
      <w:r w:rsidRPr="00C7124B">
        <w:rPr>
          <w:sz w:val="28"/>
          <w:szCs w:val="28"/>
          <w:lang w:val="uk-UA"/>
        </w:rPr>
        <w:t>(2.31)</w:t>
      </w:r>
    </w:p>
    <w:p w:rsidR="006E70CB" w:rsidRPr="00C7124B" w:rsidRDefault="006E70CB" w:rsidP="005C658A">
      <w:pPr>
        <w:pStyle w:val="10"/>
        <w:ind w:firstLine="709"/>
        <w:jc w:val="center"/>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Параметри димових газів на виході з сушарки можна розрахувати за формулами (2.4</w:t>
      </w:r>
      <w:r w:rsidR="00CD4502" w:rsidRPr="00C7124B">
        <w:rPr>
          <w:sz w:val="28"/>
          <w:szCs w:val="28"/>
          <w:lang w:val="uk-UA"/>
        </w:rPr>
        <w:t>)</w:t>
      </w:r>
      <w:r w:rsidRPr="00C7124B">
        <w:rPr>
          <w:sz w:val="28"/>
          <w:szCs w:val="28"/>
          <w:lang w:val="uk-UA"/>
        </w:rPr>
        <w:t>, (2.6).</w:t>
      </w:r>
    </w:p>
    <w:p w:rsidR="005874CB" w:rsidRPr="00C7124B" w:rsidRDefault="005874CB" w:rsidP="005C658A">
      <w:pPr>
        <w:pStyle w:val="10"/>
        <w:ind w:firstLine="709"/>
        <w:jc w:val="center"/>
        <w:rPr>
          <w:b/>
          <w:sz w:val="28"/>
          <w:szCs w:val="28"/>
          <w:lang w:val="uk-UA"/>
        </w:rPr>
      </w:pPr>
    </w:p>
    <w:p w:rsidR="005874CB" w:rsidRPr="00C7124B" w:rsidRDefault="005874CB" w:rsidP="00061F53">
      <w:pPr>
        <w:pStyle w:val="10"/>
        <w:ind w:firstLine="709"/>
        <w:rPr>
          <w:b/>
          <w:sz w:val="28"/>
          <w:szCs w:val="28"/>
          <w:lang w:val="uk-UA"/>
        </w:rPr>
      </w:pPr>
      <w:r w:rsidRPr="00C7124B">
        <w:rPr>
          <w:b/>
          <w:sz w:val="28"/>
          <w:szCs w:val="28"/>
          <w:lang w:val="uk-UA"/>
        </w:rPr>
        <w:t>2.1.2.</w:t>
      </w:r>
      <w:r w:rsidR="001A18BF" w:rsidRPr="00C7124B">
        <w:rPr>
          <w:b/>
          <w:sz w:val="28"/>
          <w:szCs w:val="28"/>
          <w:lang w:val="uk-UA"/>
        </w:rPr>
        <w:t xml:space="preserve"> </w:t>
      </w:r>
      <w:r w:rsidRPr="00C7124B">
        <w:rPr>
          <w:b/>
          <w:sz w:val="28"/>
          <w:szCs w:val="28"/>
          <w:lang w:val="uk-UA"/>
        </w:rPr>
        <w:t>Матеріальний баланс сушарки</w:t>
      </w:r>
    </w:p>
    <w:p w:rsidR="005874CB" w:rsidRPr="00C7124B" w:rsidRDefault="005874CB" w:rsidP="005C658A">
      <w:pPr>
        <w:pStyle w:val="10"/>
        <w:ind w:firstLine="709"/>
        <w:jc w:val="center"/>
        <w:rPr>
          <w:b/>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Для розрахунку процесу сушіння необхідно знати початкову</w:t>
      </w:r>
      <w:r w:rsidR="00061F53" w:rsidRPr="00C7124B">
        <w:rPr>
          <w:sz w:val="28"/>
          <w:szCs w:val="28"/>
          <w:lang w:val="uk-UA"/>
        </w:rPr>
        <w:t xml:space="preserve"> </w:t>
      </w:r>
      <w:r w:rsidR="00061F53" w:rsidRPr="00C7124B">
        <w:rPr>
          <w:i/>
          <w:sz w:val="28"/>
          <w:szCs w:val="28"/>
          <w:lang w:val="uk-UA"/>
        </w:rPr>
        <w:sym w:font="Symbol" w:char="F077"/>
      </w:r>
      <w:r w:rsidR="00061F53" w:rsidRPr="00C7124B">
        <w:rPr>
          <w:i/>
          <w:sz w:val="28"/>
          <w:szCs w:val="28"/>
          <w:vertAlign w:val="subscript"/>
          <w:lang w:val="uk-UA"/>
        </w:rPr>
        <w:t>1</w:t>
      </w:r>
      <w:r w:rsidR="00061F53" w:rsidRPr="00C7124B">
        <w:rPr>
          <w:sz w:val="28"/>
          <w:szCs w:val="28"/>
          <w:lang w:val="uk-UA"/>
        </w:rPr>
        <w:t xml:space="preserve"> </w:t>
      </w:r>
      <w:r w:rsidRPr="00C7124B">
        <w:rPr>
          <w:sz w:val="28"/>
          <w:szCs w:val="28"/>
          <w:lang w:val="uk-UA"/>
        </w:rPr>
        <w:t xml:space="preserve">і кінцеву </w:t>
      </w:r>
      <w:r w:rsidR="00061F53" w:rsidRPr="00C7124B">
        <w:rPr>
          <w:i/>
          <w:sz w:val="28"/>
          <w:szCs w:val="28"/>
          <w:lang w:val="uk-UA"/>
        </w:rPr>
        <w:sym w:font="Symbol" w:char="F077"/>
      </w:r>
      <w:r w:rsidR="00061F53" w:rsidRPr="00C7124B">
        <w:rPr>
          <w:i/>
          <w:sz w:val="28"/>
          <w:szCs w:val="28"/>
          <w:vertAlign w:val="subscript"/>
          <w:lang w:val="uk-UA"/>
        </w:rPr>
        <w:t>2</w:t>
      </w:r>
      <w:r w:rsidRPr="00C7124B">
        <w:rPr>
          <w:sz w:val="28"/>
          <w:szCs w:val="28"/>
          <w:lang w:val="uk-UA"/>
        </w:rPr>
        <w:t xml:space="preserve"> вологість матеріалу.</w:t>
      </w:r>
    </w:p>
    <w:p w:rsidR="005874CB" w:rsidRPr="00C7124B" w:rsidRDefault="005874CB" w:rsidP="005C658A">
      <w:pPr>
        <w:pStyle w:val="10"/>
        <w:ind w:firstLine="709"/>
        <w:jc w:val="both"/>
        <w:rPr>
          <w:sz w:val="28"/>
          <w:szCs w:val="28"/>
          <w:lang w:val="uk-UA"/>
        </w:rPr>
      </w:pPr>
      <w:r w:rsidRPr="00C7124B">
        <w:rPr>
          <w:sz w:val="28"/>
          <w:szCs w:val="28"/>
          <w:lang w:val="uk-UA"/>
        </w:rPr>
        <w:t xml:space="preserve">Вологість матеріалу зазвичай виражається або відношенням загальної кількості </w:t>
      </w:r>
      <w:r w:rsidR="00C52AE6" w:rsidRPr="00C7124B">
        <w:rPr>
          <w:i/>
          <w:sz w:val="28"/>
          <w:szCs w:val="28"/>
          <w:lang w:val="uk-UA"/>
        </w:rPr>
        <w:sym w:font="Symbol" w:char="F077"/>
      </w:r>
      <w:r w:rsidRPr="00C7124B">
        <w:rPr>
          <w:sz w:val="28"/>
          <w:szCs w:val="28"/>
          <w:lang w:val="uk-UA"/>
        </w:rPr>
        <w:t xml:space="preserve"> вологи в матеріалі до кількості </w:t>
      </w:r>
      <w:r w:rsidR="00C52AE6" w:rsidRPr="00C7124B">
        <w:rPr>
          <w:i/>
          <w:sz w:val="28"/>
          <w:szCs w:val="28"/>
          <w:lang w:val="uk-UA"/>
        </w:rPr>
        <w:sym w:font="Symbol" w:char="F077"/>
      </w:r>
      <w:r w:rsidR="00544C6E" w:rsidRPr="00C7124B">
        <w:rPr>
          <w:i/>
          <w:sz w:val="28"/>
          <w:szCs w:val="28"/>
          <w:lang w:val="uk-UA"/>
        </w:rPr>
        <w:t>+</w:t>
      </w:r>
      <w:r w:rsidRPr="00C7124B">
        <w:rPr>
          <w:i/>
          <w:sz w:val="28"/>
          <w:szCs w:val="28"/>
          <w:lang w:val="uk-UA"/>
        </w:rPr>
        <w:t>G</w:t>
      </w:r>
      <w:r w:rsidRPr="00C7124B">
        <w:rPr>
          <w:i/>
          <w:sz w:val="28"/>
          <w:szCs w:val="28"/>
          <w:vertAlign w:val="subscript"/>
          <w:lang w:val="uk-UA"/>
        </w:rPr>
        <w:t>СУХ</w:t>
      </w:r>
      <w:r w:rsidR="00061F53" w:rsidRPr="00C7124B">
        <w:rPr>
          <w:sz w:val="28"/>
          <w:szCs w:val="28"/>
          <w:lang w:val="uk-UA"/>
        </w:rPr>
        <w:t xml:space="preserve"> вологого матеріалу (</w:t>
      </w:r>
      <w:r w:rsidRPr="00C7124B">
        <w:rPr>
          <w:sz w:val="28"/>
          <w:szCs w:val="28"/>
          <w:lang w:val="uk-UA"/>
        </w:rPr>
        <w:t xml:space="preserve">«вологість </w:t>
      </w:r>
      <w:r w:rsidR="00061F53" w:rsidRPr="00C7124B">
        <w:rPr>
          <w:i/>
          <w:sz w:val="28"/>
          <w:szCs w:val="28"/>
          <w:lang w:val="uk-UA"/>
        </w:rPr>
        <w:sym w:font="Symbol" w:char="F077"/>
      </w:r>
      <w:r w:rsidRPr="00C7124B">
        <w:rPr>
          <w:sz w:val="28"/>
          <w:szCs w:val="28"/>
          <w:lang w:val="uk-UA"/>
        </w:rPr>
        <w:t xml:space="preserve"> на загальну масу»), або відношенням загальної кількості </w:t>
      </w:r>
      <w:r w:rsidR="00C52AE6" w:rsidRPr="00C7124B">
        <w:rPr>
          <w:i/>
          <w:sz w:val="28"/>
          <w:szCs w:val="28"/>
          <w:lang w:val="uk-UA"/>
        </w:rPr>
        <w:sym w:font="Symbol" w:char="F077"/>
      </w:r>
      <w:r w:rsidRPr="00C7124B">
        <w:rPr>
          <w:sz w:val="28"/>
          <w:szCs w:val="28"/>
          <w:lang w:val="uk-UA"/>
        </w:rPr>
        <w:t xml:space="preserve"> вологи в матеріалі до кількості </w:t>
      </w:r>
      <w:r w:rsidRPr="00C7124B">
        <w:rPr>
          <w:i/>
          <w:sz w:val="28"/>
          <w:szCs w:val="28"/>
          <w:lang w:val="uk-UA"/>
        </w:rPr>
        <w:t>G</w:t>
      </w:r>
      <w:r w:rsidRPr="00C7124B">
        <w:rPr>
          <w:i/>
          <w:sz w:val="28"/>
          <w:szCs w:val="28"/>
          <w:vertAlign w:val="subscript"/>
          <w:lang w:val="uk-UA"/>
        </w:rPr>
        <w:t>СУХ</w:t>
      </w:r>
      <w:r w:rsidRPr="00C7124B">
        <w:rPr>
          <w:sz w:val="28"/>
          <w:szCs w:val="28"/>
          <w:lang w:val="uk-UA"/>
        </w:rPr>
        <w:t xml:space="preserve"> абсолютно сухої речовини (</w:t>
      </w:r>
      <w:r w:rsidR="00061F53" w:rsidRPr="00C7124B">
        <w:rPr>
          <w:i/>
          <w:sz w:val="28"/>
          <w:szCs w:val="28"/>
          <w:lang w:val="uk-UA"/>
        </w:rPr>
        <w:sym w:font="Symbol" w:char="F077"/>
      </w:r>
      <w:r w:rsidR="00061F53" w:rsidRPr="00C7124B">
        <w:rPr>
          <w:i/>
          <w:sz w:val="28"/>
          <w:szCs w:val="28"/>
          <w:vertAlign w:val="superscript"/>
          <w:lang w:val="uk-UA"/>
        </w:rPr>
        <w:t>а</w:t>
      </w:r>
      <w:r w:rsidRPr="00C7124B">
        <w:rPr>
          <w:sz w:val="28"/>
          <w:szCs w:val="28"/>
          <w:lang w:val="uk-UA"/>
        </w:rPr>
        <w:t>).</w:t>
      </w:r>
    </w:p>
    <w:p w:rsidR="005874CB" w:rsidRPr="00C7124B" w:rsidRDefault="005874CB" w:rsidP="005C658A">
      <w:pPr>
        <w:pStyle w:val="10"/>
        <w:ind w:firstLine="709"/>
        <w:jc w:val="both"/>
        <w:rPr>
          <w:sz w:val="28"/>
          <w:szCs w:val="28"/>
          <w:lang w:val="uk-UA"/>
        </w:rPr>
      </w:pPr>
      <w:r w:rsidRPr="00C7124B">
        <w:rPr>
          <w:sz w:val="28"/>
          <w:szCs w:val="28"/>
          <w:lang w:val="uk-UA"/>
        </w:rPr>
        <w:t>У першому випадку вологість матеріалу в</w:t>
      </w:r>
      <w:r w:rsidR="00061F53" w:rsidRPr="00C7124B">
        <w:rPr>
          <w:sz w:val="28"/>
          <w:szCs w:val="28"/>
          <w:lang w:val="uk-UA"/>
        </w:rPr>
        <w:t> </w:t>
      </w:r>
      <w:r w:rsidRPr="00C7124B">
        <w:rPr>
          <w:sz w:val="28"/>
          <w:szCs w:val="28"/>
          <w:lang w:val="uk-UA"/>
        </w:rPr>
        <w:t>% можна записати, як:</w:t>
      </w:r>
    </w:p>
    <w:p w:rsidR="006E70CB" w:rsidRPr="00C7124B" w:rsidRDefault="006E70CB" w:rsidP="005C658A">
      <w:pPr>
        <w:pStyle w:val="10"/>
        <w:ind w:firstLine="709"/>
        <w:jc w:val="both"/>
        <w:rPr>
          <w:sz w:val="28"/>
          <w:szCs w:val="28"/>
          <w:lang w:val="uk-UA"/>
        </w:rPr>
      </w:pPr>
    </w:p>
    <w:p w:rsidR="005874CB" w:rsidRPr="00C7124B" w:rsidRDefault="005874CB" w:rsidP="00A25C70">
      <w:pPr>
        <w:pStyle w:val="10"/>
        <w:ind w:firstLine="709"/>
        <w:jc w:val="right"/>
        <w:rPr>
          <w:sz w:val="28"/>
          <w:szCs w:val="28"/>
          <w:lang w:val="uk-UA"/>
        </w:rPr>
      </w:pPr>
      <w:r w:rsidRPr="00C7124B">
        <w:rPr>
          <w:b/>
          <w:position w:val="-32"/>
          <w:sz w:val="28"/>
          <w:szCs w:val="28"/>
          <w:lang w:val="uk-UA"/>
        </w:rPr>
        <w:object w:dxaOrig="1760" w:dyaOrig="700">
          <v:shape id="_x0000_i1120" type="#_x0000_t75" style="width:87.75pt;height:36pt" o:ole="">
            <v:imagedata r:id="rId219" o:title=""/>
          </v:shape>
          <o:OLEObject Type="Embed" ProgID="Equation.DSMT4" ShapeID="_x0000_i1120" DrawAspect="Content" ObjectID="_1633712174" r:id="rId220"/>
        </w:object>
      </w:r>
      <w:r w:rsidRPr="00C7124B">
        <w:rPr>
          <w:sz w:val="28"/>
          <w:szCs w:val="28"/>
          <w:lang w:val="uk-UA"/>
        </w:rPr>
        <w:t>.</w:t>
      </w:r>
      <w:r w:rsidR="001A18BF" w:rsidRPr="00C7124B">
        <w:rPr>
          <w:sz w:val="28"/>
          <w:szCs w:val="28"/>
          <w:lang w:val="uk-UA"/>
        </w:rPr>
        <w:t xml:space="preserve"> </w:t>
      </w:r>
      <w:r w:rsidR="00A25C70" w:rsidRPr="00C7124B">
        <w:rPr>
          <w:sz w:val="28"/>
          <w:szCs w:val="28"/>
          <w:lang w:val="uk-UA"/>
        </w:rPr>
        <w:t xml:space="preserve">                                            </w:t>
      </w:r>
      <w:r w:rsidRPr="00C7124B">
        <w:rPr>
          <w:sz w:val="28"/>
          <w:szCs w:val="28"/>
          <w:lang w:val="uk-UA"/>
        </w:rPr>
        <w:t>(2.32</w:t>
      </w:r>
      <w:r w:rsidR="00CD4502" w:rsidRPr="00C7124B">
        <w:rPr>
          <w:sz w:val="28"/>
          <w:szCs w:val="28"/>
          <w:lang w:val="uk-UA"/>
        </w:rPr>
        <w:t>)</w:t>
      </w:r>
    </w:p>
    <w:p w:rsidR="006E70CB" w:rsidRPr="00C7124B" w:rsidRDefault="006E70CB" w:rsidP="005C658A">
      <w:pPr>
        <w:pStyle w:val="10"/>
        <w:ind w:firstLine="709"/>
        <w:jc w:val="center"/>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lastRenderedPageBreak/>
        <w:t>Абсолютна вологість в</w:t>
      </w:r>
      <w:r w:rsidR="00061F53" w:rsidRPr="00C7124B">
        <w:rPr>
          <w:sz w:val="28"/>
          <w:szCs w:val="28"/>
          <w:lang w:val="uk-UA"/>
        </w:rPr>
        <w:t> </w:t>
      </w:r>
      <w:r w:rsidRPr="00C7124B">
        <w:rPr>
          <w:sz w:val="28"/>
          <w:szCs w:val="28"/>
          <w:lang w:val="uk-UA"/>
        </w:rPr>
        <w:t>%:</w:t>
      </w:r>
    </w:p>
    <w:p w:rsidR="006E70CB" w:rsidRPr="00C7124B" w:rsidRDefault="006E70CB" w:rsidP="005C658A">
      <w:pPr>
        <w:pStyle w:val="10"/>
        <w:ind w:firstLine="709"/>
        <w:jc w:val="both"/>
        <w:rPr>
          <w:sz w:val="28"/>
          <w:szCs w:val="28"/>
          <w:lang w:val="uk-UA"/>
        </w:rPr>
      </w:pPr>
    </w:p>
    <w:p w:rsidR="005874CB" w:rsidRPr="00C7124B" w:rsidRDefault="005874CB" w:rsidP="00A25C70">
      <w:pPr>
        <w:pStyle w:val="10"/>
        <w:ind w:firstLine="709"/>
        <w:jc w:val="right"/>
        <w:rPr>
          <w:sz w:val="28"/>
          <w:szCs w:val="28"/>
          <w:lang w:val="uk-UA"/>
        </w:rPr>
      </w:pPr>
      <w:r w:rsidRPr="00C7124B">
        <w:rPr>
          <w:b/>
          <w:position w:val="-30"/>
          <w:sz w:val="28"/>
          <w:szCs w:val="28"/>
          <w:lang w:val="uk-UA"/>
        </w:rPr>
        <w:object w:dxaOrig="1560" w:dyaOrig="680">
          <v:shape id="_x0000_i1121" type="#_x0000_t75" style="width:78.75pt;height:34.5pt" o:ole="">
            <v:imagedata r:id="rId221" o:title=""/>
          </v:shape>
          <o:OLEObject Type="Embed" ProgID="Equation.DSMT4" ShapeID="_x0000_i1121" DrawAspect="Content" ObjectID="_1633712175" r:id="rId222"/>
        </w:object>
      </w:r>
      <w:r w:rsidRPr="00C7124B">
        <w:rPr>
          <w:sz w:val="28"/>
          <w:szCs w:val="28"/>
          <w:lang w:val="uk-UA"/>
        </w:rPr>
        <w:t>.</w:t>
      </w:r>
      <w:r w:rsidR="001A18BF" w:rsidRPr="00C7124B">
        <w:rPr>
          <w:sz w:val="28"/>
          <w:szCs w:val="28"/>
          <w:lang w:val="uk-UA"/>
        </w:rPr>
        <w:t xml:space="preserve"> </w:t>
      </w:r>
      <w:r w:rsidR="00A25C70" w:rsidRPr="00C7124B">
        <w:rPr>
          <w:sz w:val="28"/>
          <w:szCs w:val="28"/>
          <w:lang w:val="uk-UA"/>
        </w:rPr>
        <w:t xml:space="preserve">                                         </w:t>
      </w:r>
      <w:r w:rsidRPr="00C7124B">
        <w:rPr>
          <w:sz w:val="28"/>
          <w:szCs w:val="28"/>
          <w:lang w:val="uk-UA"/>
        </w:rPr>
        <w:t>(2.33</w:t>
      </w:r>
      <w:r w:rsidR="00CD4502" w:rsidRPr="00C7124B">
        <w:rPr>
          <w:sz w:val="28"/>
          <w:szCs w:val="28"/>
          <w:lang w:val="uk-UA"/>
        </w:rPr>
        <w:t>)</w:t>
      </w:r>
    </w:p>
    <w:p w:rsidR="006E70CB" w:rsidRPr="00C7124B" w:rsidRDefault="006E70CB" w:rsidP="005C658A">
      <w:pPr>
        <w:pStyle w:val="10"/>
        <w:ind w:firstLine="709"/>
        <w:jc w:val="center"/>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Для переходу від абсолютної вологості до загальної і навпаки застосовують формули:</w:t>
      </w:r>
    </w:p>
    <w:p w:rsidR="006E70CB" w:rsidRPr="00C7124B" w:rsidRDefault="006E70CB" w:rsidP="005C658A">
      <w:pPr>
        <w:pStyle w:val="10"/>
        <w:ind w:firstLine="709"/>
        <w:jc w:val="both"/>
        <w:rPr>
          <w:sz w:val="28"/>
          <w:szCs w:val="28"/>
          <w:lang w:val="uk-UA"/>
        </w:rPr>
      </w:pPr>
    </w:p>
    <w:p w:rsidR="005874CB" w:rsidRPr="00C7124B" w:rsidRDefault="005874CB" w:rsidP="00A25C70">
      <w:pPr>
        <w:pStyle w:val="10"/>
        <w:ind w:firstLine="709"/>
        <w:jc w:val="right"/>
        <w:rPr>
          <w:sz w:val="28"/>
          <w:szCs w:val="28"/>
          <w:lang w:val="uk-UA"/>
        </w:rPr>
      </w:pPr>
      <w:r w:rsidRPr="00C7124B">
        <w:rPr>
          <w:b/>
          <w:position w:val="-24"/>
          <w:sz w:val="28"/>
          <w:szCs w:val="28"/>
          <w:lang w:val="uk-UA"/>
        </w:rPr>
        <w:object w:dxaOrig="1560" w:dyaOrig="620">
          <v:shape id="_x0000_i1122" type="#_x0000_t75" style="width:78.75pt;height:30pt" o:ole="">
            <v:imagedata r:id="rId223" o:title=""/>
          </v:shape>
          <o:OLEObject Type="Embed" ProgID="Equation.DSMT4" ShapeID="_x0000_i1122" DrawAspect="Content" ObjectID="_1633712176" r:id="rId224"/>
        </w:object>
      </w:r>
      <w:r w:rsidRPr="00C7124B">
        <w:rPr>
          <w:sz w:val="28"/>
          <w:szCs w:val="28"/>
          <w:lang w:val="uk-UA"/>
        </w:rPr>
        <w:t>;</w:t>
      </w:r>
      <w:r w:rsidR="00A25C70" w:rsidRPr="00C7124B">
        <w:rPr>
          <w:sz w:val="28"/>
          <w:szCs w:val="28"/>
          <w:lang w:val="uk-UA"/>
        </w:rPr>
        <w:t xml:space="preserve">                                          </w:t>
      </w:r>
      <w:r w:rsidR="001A18BF" w:rsidRPr="00C7124B">
        <w:rPr>
          <w:sz w:val="28"/>
          <w:szCs w:val="28"/>
          <w:lang w:val="uk-UA"/>
        </w:rPr>
        <w:t xml:space="preserve"> </w:t>
      </w:r>
      <w:r w:rsidRPr="00C7124B">
        <w:rPr>
          <w:sz w:val="28"/>
          <w:szCs w:val="28"/>
          <w:lang w:val="uk-UA"/>
        </w:rPr>
        <w:t>(2.34</w:t>
      </w:r>
      <w:r w:rsidR="00CD4502" w:rsidRPr="00C7124B">
        <w:rPr>
          <w:sz w:val="28"/>
          <w:szCs w:val="28"/>
          <w:lang w:val="uk-UA"/>
        </w:rPr>
        <w:t>)</w:t>
      </w:r>
    </w:p>
    <w:p w:rsidR="005874CB" w:rsidRPr="00C7124B" w:rsidRDefault="005874CB" w:rsidP="005C658A">
      <w:pPr>
        <w:pStyle w:val="10"/>
        <w:ind w:firstLine="709"/>
        <w:jc w:val="center"/>
        <w:rPr>
          <w:sz w:val="28"/>
          <w:szCs w:val="28"/>
          <w:lang w:val="uk-UA"/>
        </w:rPr>
      </w:pPr>
    </w:p>
    <w:p w:rsidR="005874CB" w:rsidRPr="00C7124B" w:rsidRDefault="005874CB" w:rsidP="005C658A">
      <w:pPr>
        <w:pStyle w:val="10"/>
        <w:ind w:firstLine="709"/>
        <w:jc w:val="center"/>
        <w:rPr>
          <w:sz w:val="28"/>
          <w:szCs w:val="28"/>
          <w:lang w:val="uk-UA"/>
        </w:rPr>
      </w:pPr>
      <w:r w:rsidRPr="00C7124B">
        <w:rPr>
          <w:b/>
          <w:position w:val="-24"/>
          <w:sz w:val="28"/>
          <w:szCs w:val="28"/>
          <w:lang w:val="uk-UA"/>
        </w:rPr>
        <w:object w:dxaOrig="1560" w:dyaOrig="660">
          <v:shape id="_x0000_i1123" type="#_x0000_t75" style="width:78.75pt;height:34.5pt" o:ole="">
            <v:imagedata r:id="rId225" o:title=""/>
          </v:shape>
          <o:OLEObject Type="Embed" ProgID="Equation.DSMT4" ShapeID="_x0000_i1123" DrawAspect="Content" ObjectID="_1633712177" r:id="rId226"/>
        </w:object>
      </w:r>
      <w:r w:rsidRPr="00C7124B">
        <w:rPr>
          <w:sz w:val="28"/>
          <w:szCs w:val="28"/>
          <w:lang w:val="uk-UA"/>
        </w:rPr>
        <w:t>.</w:t>
      </w:r>
      <w:r w:rsidR="001A18BF" w:rsidRPr="00C7124B">
        <w:rPr>
          <w:sz w:val="28"/>
          <w:szCs w:val="28"/>
          <w:lang w:val="uk-UA"/>
        </w:rPr>
        <w:t xml:space="preserve"> </w:t>
      </w:r>
      <w:r w:rsidRPr="00C7124B">
        <w:rPr>
          <w:sz w:val="28"/>
          <w:szCs w:val="28"/>
          <w:lang w:val="uk-UA"/>
        </w:rPr>
        <w:t>(2.35</w:t>
      </w:r>
      <w:r w:rsidR="00CD4502" w:rsidRPr="00C7124B">
        <w:rPr>
          <w:sz w:val="28"/>
          <w:szCs w:val="28"/>
          <w:lang w:val="uk-UA"/>
        </w:rPr>
        <w:t>)</w:t>
      </w:r>
    </w:p>
    <w:p w:rsidR="005874CB" w:rsidRPr="00C7124B" w:rsidRDefault="005874CB"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Позначимо через </w:t>
      </w:r>
      <w:r w:rsidRPr="00C7124B">
        <w:rPr>
          <w:i/>
          <w:sz w:val="28"/>
          <w:szCs w:val="28"/>
          <w:lang w:val="uk-UA"/>
        </w:rPr>
        <w:t>G</w:t>
      </w:r>
      <w:r w:rsidRPr="00C7124B">
        <w:rPr>
          <w:i/>
          <w:sz w:val="28"/>
          <w:szCs w:val="28"/>
          <w:vertAlign w:val="subscript"/>
          <w:lang w:val="uk-UA"/>
        </w:rPr>
        <w:t>1</w:t>
      </w:r>
      <w:r w:rsidRPr="00C7124B">
        <w:rPr>
          <w:sz w:val="28"/>
          <w:szCs w:val="28"/>
          <w:lang w:val="uk-UA"/>
        </w:rPr>
        <w:t xml:space="preserve">, </w:t>
      </w:r>
      <w:r w:rsidRPr="00C7124B">
        <w:rPr>
          <w:i/>
          <w:sz w:val="28"/>
          <w:szCs w:val="28"/>
          <w:lang w:val="uk-UA"/>
        </w:rPr>
        <w:t>G</w:t>
      </w:r>
      <w:r w:rsidRPr="00C7124B">
        <w:rPr>
          <w:i/>
          <w:sz w:val="28"/>
          <w:szCs w:val="28"/>
          <w:vertAlign w:val="subscript"/>
          <w:lang w:val="uk-UA"/>
        </w:rPr>
        <w:t>2</w:t>
      </w:r>
      <w:r w:rsidRPr="00C7124B">
        <w:rPr>
          <w:sz w:val="28"/>
          <w:szCs w:val="28"/>
          <w:lang w:val="uk-UA"/>
        </w:rPr>
        <w:t xml:space="preserve"> і </w:t>
      </w:r>
      <w:r w:rsidR="00C52AE6" w:rsidRPr="00C7124B">
        <w:rPr>
          <w:i/>
          <w:sz w:val="28"/>
          <w:szCs w:val="28"/>
          <w:lang w:val="uk-UA"/>
        </w:rPr>
        <w:sym w:font="Symbol" w:char="F077"/>
      </w:r>
      <w:r w:rsidR="00061F53" w:rsidRPr="00C7124B">
        <w:rPr>
          <w:sz w:val="28"/>
          <w:szCs w:val="28"/>
          <w:lang w:val="uk-UA"/>
        </w:rPr>
        <w:t xml:space="preserve"> - кількість в кг/</w:t>
      </w:r>
      <w:r w:rsidRPr="00C7124B">
        <w:rPr>
          <w:sz w:val="28"/>
          <w:szCs w:val="28"/>
          <w:lang w:val="uk-UA"/>
        </w:rPr>
        <w:t>год</w:t>
      </w:r>
      <w:r w:rsidR="00544C6E" w:rsidRPr="00C7124B">
        <w:rPr>
          <w:sz w:val="28"/>
          <w:szCs w:val="28"/>
          <w:lang w:val="uk-UA"/>
        </w:rPr>
        <w:t>.</w:t>
      </w:r>
      <w:r w:rsidRPr="00C7124B">
        <w:rPr>
          <w:sz w:val="28"/>
          <w:szCs w:val="28"/>
          <w:lang w:val="uk-UA"/>
        </w:rPr>
        <w:t xml:space="preserve"> відповідно вологого матеріалу, що надходить в сушарку, висушеного матеріалу, що </w:t>
      </w:r>
      <w:r w:rsidR="00061F53" w:rsidRPr="00C7124B">
        <w:rPr>
          <w:sz w:val="28"/>
          <w:szCs w:val="28"/>
          <w:lang w:val="uk-UA"/>
        </w:rPr>
        <w:t>виходить з сушарки, і видаляємої</w:t>
      </w:r>
      <w:r w:rsidRPr="00C7124B">
        <w:rPr>
          <w:sz w:val="28"/>
          <w:szCs w:val="28"/>
          <w:lang w:val="uk-UA"/>
        </w:rPr>
        <w:t xml:space="preserve"> в сушарці вологи.</w:t>
      </w:r>
    </w:p>
    <w:p w:rsidR="005874CB" w:rsidRPr="00C7124B" w:rsidRDefault="005874CB" w:rsidP="005C658A">
      <w:pPr>
        <w:pStyle w:val="10"/>
        <w:ind w:firstLine="709"/>
        <w:jc w:val="both"/>
        <w:rPr>
          <w:sz w:val="28"/>
          <w:szCs w:val="28"/>
          <w:lang w:val="uk-UA"/>
        </w:rPr>
      </w:pPr>
      <w:r w:rsidRPr="00C7124B">
        <w:rPr>
          <w:sz w:val="28"/>
          <w:szCs w:val="28"/>
          <w:lang w:val="uk-UA"/>
        </w:rPr>
        <w:t>Кількість абсолютно сухої речовини:</w:t>
      </w:r>
    </w:p>
    <w:p w:rsidR="006E70CB" w:rsidRPr="00C7124B" w:rsidRDefault="006E70CB" w:rsidP="005C658A">
      <w:pPr>
        <w:pStyle w:val="10"/>
        <w:ind w:firstLine="709"/>
        <w:jc w:val="both"/>
        <w:rPr>
          <w:sz w:val="28"/>
          <w:szCs w:val="28"/>
          <w:lang w:val="uk-UA"/>
        </w:rPr>
      </w:pPr>
    </w:p>
    <w:p w:rsidR="005874CB" w:rsidRPr="00C7124B" w:rsidRDefault="005874CB" w:rsidP="00A92178">
      <w:pPr>
        <w:pStyle w:val="10"/>
        <w:ind w:firstLine="709"/>
        <w:jc w:val="right"/>
        <w:rPr>
          <w:sz w:val="28"/>
          <w:szCs w:val="28"/>
          <w:lang w:val="uk-UA"/>
        </w:rPr>
      </w:pPr>
      <w:r w:rsidRPr="00C7124B">
        <w:rPr>
          <w:b/>
          <w:position w:val="-24"/>
          <w:sz w:val="28"/>
          <w:szCs w:val="28"/>
          <w:lang w:val="uk-UA"/>
        </w:rPr>
        <w:object w:dxaOrig="3580" w:dyaOrig="660">
          <v:shape id="_x0000_i1124" type="#_x0000_t75" style="width:178.5pt;height:34.5pt" o:ole="">
            <v:imagedata r:id="rId227" o:title=""/>
          </v:shape>
          <o:OLEObject Type="Embed" ProgID="Equation.DSMT4" ShapeID="_x0000_i1124" DrawAspect="Content" ObjectID="_1633712178" r:id="rId228"/>
        </w:object>
      </w:r>
      <w:r w:rsidRPr="00C7124B">
        <w:rPr>
          <w:sz w:val="28"/>
          <w:szCs w:val="28"/>
          <w:lang w:val="uk-UA"/>
        </w:rPr>
        <w:t xml:space="preserve"> .</w:t>
      </w:r>
      <w:r w:rsidR="001A18BF" w:rsidRPr="00C7124B">
        <w:rPr>
          <w:sz w:val="28"/>
          <w:szCs w:val="28"/>
          <w:lang w:val="uk-UA"/>
        </w:rPr>
        <w:t xml:space="preserve"> </w:t>
      </w:r>
      <w:r w:rsidR="00A92178" w:rsidRPr="00C7124B">
        <w:rPr>
          <w:sz w:val="28"/>
          <w:szCs w:val="28"/>
          <w:lang w:val="uk-UA"/>
        </w:rPr>
        <w:t xml:space="preserve">                             </w:t>
      </w:r>
      <w:r w:rsidRPr="00C7124B">
        <w:rPr>
          <w:sz w:val="28"/>
          <w:szCs w:val="28"/>
          <w:lang w:val="uk-UA"/>
        </w:rPr>
        <w:t>(2.36</w:t>
      </w:r>
      <w:r w:rsidR="00CD4502" w:rsidRPr="00C7124B">
        <w:rPr>
          <w:sz w:val="28"/>
          <w:szCs w:val="28"/>
          <w:lang w:val="uk-UA"/>
        </w:rPr>
        <w:t>)</w:t>
      </w:r>
    </w:p>
    <w:p w:rsidR="005874CB" w:rsidRPr="00C7124B" w:rsidRDefault="005874CB"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З цієї рівності можн</w:t>
      </w:r>
      <w:r w:rsidR="00061F53" w:rsidRPr="00C7124B">
        <w:rPr>
          <w:sz w:val="28"/>
          <w:szCs w:val="28"/>
          <w:lang w:val="uk-UA"/>
        </w:rPr>
        <w:t>а визначити кількість висушеної</w:t>
      </w:r>
      <w:r w:rsidRPr="00C7124B">
        <w:rPr>
          <w:sz w:val="28"/>
          <w:szCs w:val="28"/>
          <w:lang w:val="uk-UA"/>
        </w:rPr>
        <w:t xml:space="preserve"> речовини:</w:t>
      </w:r>
    </w:p>
    <w:p w:rsidR="006E70CB" w:rsidRPr="00C7124B" w:rsidRDefault="006E70CB" w:rsidP="005C658A">
      <w:pPr>
        <w:pStyle w:val="10"/>
        <w:ind w:firstLine="709"/>
        <w:jc w:val="both"/>
        <w:rPr>
          <w:sz w:val="28"/>
          <w:szCs w:val="28"/>
          <w:lang w:val="uk-UA"/>
        </w:rPr>
      </w:pPr>
    </w:p>
    <w:p w:rsidR="005874CB" w:rsidRPr="00C7124B" w:rsidRDefault="005874CB" w:rsidP="00A92178">
      <w:pPr>
        <w:pStyle w:val="10"/>
        <w:ind w:firstLine="709"/>
        <w:jc w:val="right"/>
        <w:rPr>
          <w:sz w:val="28"/>
          <w:szCs w:val="28"/>
          <w:lang w:val="uk-UA"/>
        </w:rPr>
      </w:pPr>
      <w:r w:rsidRPr="00C7124B">
        <w:rPr>
          <w:b/>
          <w:position w:val="-30"/>
          <w:sz w:val="28"/>
          <w:szCs w:val="28"/>
          <w:lang w:val="uk-UA"/>
        </w:rPr>
        <w:object w:dxaOrig="1740" w:dyaOrig="680">
          <v:shape id="_x0000_i1125" type="#_x0000_t75" style="width:87.75pt;height:34.5pt" o:ole="">
            <v:imagedata r:id="rId229" o:title=""/>
          </v:shape>
          <o:OLEObject Type="Embed" ProgID="Equation.DSMT4" ShapeID="_x0000_i1125" DrawAspect="Content" ObjectID="_1633712179" r:id="rId230"/>
        </w:object>
      </w:r>
      <w:r w:rsidRPr="00C7124B">
        <w:rPr>
          <w:sz w:val="28"/>
          <w:szCs w:val="28"/>
          <w:lang w:val="uk-UA"/>
        </w:rPr>
        <w:t xml:space="preserve"> </w:t>
      </w:r>
      <w:r w:rsidR="00A92178" w:rsidRPr="00C7124B">
        <w:rPr>
          <w:sz w:val="28"/>
          <w:szCs w:val="28"/>
          <w:lang w:val="uk-UA"/>
        </w:rPr>
        <w:t xml:space="preserve">                                            </w:t>
      </w:r>
      <w:r w:rsidRPr="00C7124B">
        <w:rPr>
          <w:sz w:val="28"/>
          <w:szCs w:val="28"/>
          <w:lang w:val="uk-UA"/>
        </w:rPr>
        <w:t>(2.37</w:t>
      </w:r>
      <w:r w:rsidR="00CD4502" w:rsidRPr="00C7124B">
        <w:rPr>
          <w:sz w:val="28"/>
          <w:szCs w:val="28"/>
          <w:lang w:val="uk-UA"/>
        </w:rPr>
        <w:t>)</w:t>
      </w:r>
    </w:p>
    <w:p w:rsidR="006E70CB" w:rsidRPr="00C7124B" w:rsidRDefault="006E70CB" w:rsidP="005C658A">
      <w:pPr>
        <w:pStyle w:val="10"/>
        <w:ind w:firstLine="709"/>
        <w:jc w:val="center"/>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і </w:t>
      </w:r>
      <w:r w:rsidR="00061F53" w:rsidRPr="00C7124B">
        <w:rPr>
          <w:sz w:val="28"/>
          <w:szCs w:val="28"/>
          <w:lang w:val="uk-UA"/>
        </w:rPr>
        <w:t xml:space="preserve">кількість </w:t>
      </w:r>
      <w:r w:rsidRPr="00C7124B">
        <w:rPr>
          <w:sz w:val="28"/>
          <w:szCs w:val="28"/>
          <w:lang w:val="uk-UA"/>
        </w:rPr>
        <w:t>вологого матеріалу</w:t>
      </w:r>
      <w:r w:rsidR="00061F53" w:rsidRPr="00C7124B">
        <w:rPr>
          <w:sz w:val="28"/>
          <w:szCs w:val="28"/>
          <w:lang w:val="uk-UA"/>
        </w:rPr>
        <w:t>, який надходить на сушіння</w:t>
      </w:r>
      <w:r w:rsidRPr="00C7124B">
        <w:rPr>
          <w:sz w:val="28"/>
          <w:szCs w:val="28"/>
          <w:lang w:val="uk-UA"/>
        </w:rPr>
        <w:t>:</w:t>
      </w:r>
    </w:p>
    <w:p w:rsidR="006E70CB" w:rsidRPr="00C7124B" w:rsidRDefault="006E70CB" w:rsidP="005C658A">
      <w:pPr>
        <w:pStyle w:val="10"/>
        <w:ind w:firstLine="709"/>
        <w:jc w:val="both"/>
        <w:rPr>
          <w:sz w:val="28"/>
          <w:szCs w:val="28"/>
          <w:lang w:val="uk-UA"/>
        </w:rPr>
      </w:pPr>
    </w:p>
    <w:p w:rsidR="005874CB" w:rsidRPr="00C7124B" w:rsidRDefault="005874CB" w:rsidP="00A92178">
      <w:pPr>
        <w:pStyle w:val="10"/>
        <w:ind w:firstLine="709"/>
        <w:jc w:val="right"/>
        <w:rPr>
          <w:sz w:val="28"/>
          <w:szCs w:val="28"/>
          <w:lang w:val="uk-UA"/>
        </w:rPr>
      </w:pPr>
      <w:r w:rsidRPr="00C7124B">
        <w:rPr>
          <w:b/>
          <w:position w:val="-30"/>
          <w:sz w:val="28"/>
          <w:szCs w:val="28"/>
          <w:lang w:val="uk-UA"/>
        </w:rPr>
        <w:object w:dxaOrig="1740" w:dyaOrig="680">
          <v:shape id="_x0000_i1126" type="#_x0000_t75" style="width:87.75pt;height:34.5pt" o:ole="">
            <v:imagedata r:id="rId231" o:title=""/>
          </v:shape>
          <o:OLEObject Type="Embed" ProgID="Equation.DSMT4" ShapeID="_x0000_i1126" DrawAspect="Content" ObjectID="_1633712180" r:id="rId232"/>
        </w:object>
      </w:r>
      <w:r w:rsidRPr="00C7124B">
        <w:rPr>
          <w:sz w:val="28"/>
          <w:szCs w:val="28"/>
          <w:lang w:val="uk-UA"/>
        </w:rPr>
        <w:t>.</w:t>
      </w:r>
      <w:r w:rsidR="00A92178" w:rsidRPr="00C7124B">
        <w:rPr>
          <w:sz w:val="28"/>
          <w:szCs w:val="28"/>
          <w:lang w:val="uk-UA"/>
        </w:rPr>
        <w:t xml:space="preserve">                                            </w:t>
      </w:r>
      <w:r w:rsidR="001A18BF" w:rsidRPr="00C7124B">
        <w:rPr>
          <w:sz w:val="28"/>
          <w:szCs w:val="28"/>
          <w:lang w:val="uk-UA"/>
        </w:rPr>
        <w:t xml:space="preserve"> </w:t>
      </w:r>
      <w:r w:rsidRPr="00C7124B">
        <w:rPr>
          <w:sz w:val="28"/>
          <w:szCs w:val="28"/>
          <w:lang w:val="uk-UA"/>
        </w:rPr>
        <w:t>(2.38</w:t>
      </w:r>
      <w:r w:rsidR="00CD4502" w:rsidRPr="00C7124B">
        <w:rPr>
          <w:sz w:val="28"/>
          <w:szCs w:val="28"/>
          <w:lang w:val="uk-UA"/>
        </w:rPr>
        <w:t>)</w:t>
      </w:r>
    </w:p>
    <w:p w:rsidR="006E70CB" w:rsidRPr="00C7124B" w:rsidRDefault="006E70CB" w:rsidP="005C658A">
      <w:pPr>
        <w:pStyle w:val="10"/>
        <w:ind w:firstLine="709"/>
        <w:jc w:val="center"/>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Кількість в</w:t>
      </w:r>
      <w:r w:rsidR="00061F53" w:rsidRPr="00C7124B">
        <w:rPr>
          <w:sz w:val="28"/>
          <w:szCs w:val="28"/>
          <w:lang w:val="uk-UA"/>
        </w:rPr>
        <w:t>ологи, що видаляється в сушарці:</w:t>
      </w:r>
    </w:p>
    <w:p w:rsidR="006E70CB" w:rsidRPr="00C7124B" w:rsidRDefault="006E70CB" w:rsidP="005C658A">
      <w:pPr>
        <w:pStyle w:val="10"/>
        <w:ind w:firstLine="709"/>
        <w:jc w:val="both"/>
        <w:rPr>
          <w:sz w:val="28"/>
          <w:szCs w:val="28"/>
          <w:lang w:val="uk-UA"/>
        </w:rPr>
      </w:pPr>
    </w:p>
    <w:p w:rsidR="005874CB" w:rsidRPr="00C7124B" w:rsidRDefault="005874CB" w:rsidP="00A92178">
      <w:pPr>
        <w:pStyle w:val="10"/>
        <w:ind w:firstLine="709"/>
        <w:jc w:val="right"/>
        <w:rPr>
          <w:sz w:val="28"/>
          <w:szCs w:val="28"/>
          <w:lang w:val="uk-UA"/>
        </w:rPr>
      </w:pPr>
      <w:r w:rsidRPr="00C7124B">
        <w:rPr>
          <w:b/>
          <w:position w:val="-30"/>
          <w:sz w:val="28"/>
          <w:szCs w:val="28"/>
          <w:lang w:val="uk-UA"/>
        </w:rPr>
        <w:object w:dxaOrig="2640" w:dyaOrig="680">
          <v:shape id="_x0000_i1127" type="#_x0000_t75" style="width:129.75pt;height:34.5pt" o:ole="">
            <v:imagedata r:id="rId233" o:title=""/>
          </v:shape>
          <o:OLEObject Type="Embed" ProgID="Equation.DSMT4" ShapeID="_x0000_i1127" DrawAspect="Content" ObjectID="_1633712181" r:id="rId234"/>
        </w:object>
      </w:r>
      <w:r w:rsidRPr="00C7124B">
        <w:rPr>
          <w:sz w:val="28"/>
          <w:szCs w:val="28"/>
          <w:lang w:val="uk-UA"/>
        </w:rPr>
        <w:t xml:space="preserve"> </w:t>
      </w:r>
      <w:r w:rsidR="00A92178" w:rsidRPr="00C7124B">
        <w:rPr>
          <w:sz w:val="28"/>
          <w:szCs w:val="28"/>
          <w:lang w:val="uk-UA"/>
        </w:rPr>
        <w:t xml:space="preserve">                                      </w:t>
      </w:r>
      <w:r w:rsidRPr="00C7124B">
        <w:rPr>
          <w:sz w:val="28"/>
          <w:szCs w:val="28"/>
          <w:lang w:val="uk-UA"/>
        </w:rPr>
        <w:t>(2.39</w:t>
      </w:r>
      <w:r w:rsidR="00CD4502" w:rsidRPr="00C7124B">
        <w:rPr>
          <w:sz w:val="28"/>
          <w:szCs w:val="28"/>
          <w:lang w:val="uk-UA"/>
        </w:rPr>
        <w:t>)</w:t>
      </w:r>
    </w:p>
    <w:p w:rsidR="005874CB" w:rsidRPr="00C7124B" w:rsidRDefault="005874CB"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або</w:t>
      </w:r>
    </w:p>
    <w:p w:rsidR="005874CB" w:rsidRPr="00C7124B" w:rsidRDefault="005874CB" w:rsidP="00A92178">
      <w:pPr>
        <w:pStyle w:val="10"/>
        <w:ind w:firstLine="709"/>
        <w:jc w:val="right"/>
        <w:rPr>
          <w:sz w:val="28"/>
          <w:szCs w:val="28"/>
          <w:lang w:val="uk-UA"/>
        </w:rPr>
      </w:pPr>
      <w:r w:rsidRPr="00C7124B">
        <w:rPr>
          <w:b/>
          <w:position w:val="-30"/>
          <w:sz w:val="28"/>
          <w:szCs w:val="28"/>
          <w:lang w:val="uk-UA"/>
        </w:rPr>
        <w:object w:dxaOrig="1700" w:dyaOrig="680">
          <v:shape id="_x0000_i1128" type="#_x0000_t75" style="width:84.75pt;height:34.5pt" o:ole="">
            <v:imagedata r:id="rId235" o:title=""/>
          </v:shape>
          <o:OLEObject Type="Embed" ProgID="Equation.DSMT4" ShapeID="_x0000_i1128" DrawAspect="Content" ObjectID="_1633712182" r:id="rId236"/>
        </w:object>
      </w:r>
      <w:r w:rsidRPr="00C7124B">
        <w:rPr>
          <w:sz w:val="28"/>
          <w:szCs w:val="28"/>
          <w:lang w:val="uk-UA"/>
        </w:rPr>
        <w:t xml:space="preserve"> </w:t>
      </w:r>
      <w:r w:rsidR="00A92178" w:rsidRPr="00C7124B">
        <w:rPr>
          <w:sz w:val="28"/>
          <w:szCs w:val="28"/>
          <w:lang w:val="uk-UA"/>
        </w:rPr>
        <w:t xml:space="preserve">                                           </w:t>
      </w:r>
      <w:r w:rsidRPr="00C7124B">
        <w:rPr>
          <w:sz w:val="28"/>
          <w:szCs w:val="28"/>
          <w:lang w:val="uk-UA"/>
        </w:rPr>
        <w:t>(2.40</w:t>
      </w:r>
      <w:r w:rsidR="00CD4502" w:rsidRPr="00C7124B">
        <w:rPr>
          <w:sz w:val="28"/>
          <w:szCs w:val="28"/>
          <w:lang w:val="uk-UA"/>
        </w:rPr>
        <w:t>)</w:t>
      </w:r>
    </w:p>
    <w:p w:rsidR="006E70CB" w:rsidRPr="00C7124B" w:rsidRDefault="006E70CB" w:rsidP="005C658A">
      <w:pPr>
        <w:pStyle w:val="10"/>
        <w:ind w:firstLine="709"/>
        <w:jc w:val="center"/>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При розрахунках сушарок доводиться відносити продуктивність суш</w:t>
      </w:r>
      <w:r w:rsidR="00061F53" w:rsidRPr="00C7124B">
        <w:rPr>
          <w:sz w:val="28"/>
          <w:szCs w:val="28"/>
          <w:lang w:val="uk-UA"/>
        </w:rPr>
        <w:t>арок по волозі або по висушеній речовині</w:t>
      </w:r>
      <w:r w:rsidRPr="00C7124B">
        <w:rPr>
          <w:sz w:val="28"/>
          <w:szCs w:val="28"/>
          <w:lang w:val="uk-UA"/>
        </w:rPr>
        <w:t xml:space="preserve"> до одиниці поверхні нагрівання або одиниці </w:t>
      </w:r>
      <w:r w:rsidRPr="00C7124B">
        <w:rPr>
          <w:sz w:val="28"/>
          <w:szCs w:val="28"/>
          <w:lang w:val="uk-UA"/>
        </w:rPr>
        <w:lastRenderedPageBreak/>
        <w:t>об'єму сушарки.</w:t>
      </w:r>
      <w:r w:rsidR="001A18BF" w:rsidRPr="00C7124B">
        <w:rPr>
          <w:sz w:val="28"/>
          <w:szCs w:val="28"/>
          <w:lang w:val="uk-UA"/>
        </w:rPr>
        <w:t xml:space="preserve"> </w:t>
      </w:r>
      <w:r w:rsidRPr="00C7124B">
        <w:rPr>
          <w:sz w:val="28"/>
          <w:szCs w:val="28"/>
          <w:lang w:val="uk-UA"/>
        </w:rPr>
        <w:t xml:space="preserve">Ця величина, що залежить від типу сушарки, вологості матеріалу та інших факторів, </w:t>
      </w:r>
      <w:r w:rsidR="00061F53" w:rsidRPr="00C7124B">
        <w:rPr>
          <w:sz w:val="28"/>
          <w:szCs w:val="28"/>
          <w:lang w:val="uk-UA"/>
        </w:rPr>
        <w:t>отримала</w:t>
      </w:r>
      <w:r w:rsidRPr="00C7124B">
        <w:rPr>
          <w:sz w:val="28"/>
          <w:szCs w:val="28"/>
          <w:lang w:val="uk-UA"/>
        </w:rPr>
        <w:t xml:space="preserve"> назву напруги сушарки.</w:t>
      </w:r>
      <w:r w:rsidR="001A18BF" w:rsidRPr="00C7124B">
        <w:rPr>
          <w:sz w:val="28"/>
          <w:szCs w:val="28"/>
          <w:lang w:val="uk-UA"/>
        </w:rPr>
        <w:t xml:space="preserve"> </w:t>
      </w:r>
      <w:r w:rsidRPr="00C7124B">
        <w:rPr>
          <w:sz w:val="28"/>
          <w:szCs w:val="28"/>
          <w:lang w:val="uk-UA"/>
        </w:rPr>
        <w:t xml:space="preserve">Якщо позначити </w:t>
      </w:r>
      <w:r w:rsidR="00061F53" w:rsidRPr="00C7124B">
        <w:rPr>
          <w:sz w:val="28"/>
          <w:szCs w:val="28"/>
          <w:lang w:val="uk-UA"/>
        </w:rPr>
        <w:t>об’єм</w:t>
      </w:r>
      <w:r w:rsidRPr="00C7124B">
        <w:rPr>
          <w:sz w:val="28"/>
          <w:szCs w:val="28"/>
          <w:lang w:val="uk-UA"/>
        </w:rPr>
        <w:t xml:space="preserve"> сушарки через </w:t>
      </w:r>
      <w:r w:rsidRPr="00C7124B">
        <w:rPr>
          <w:i/>
          <w:sz w:val="28"/>
          <w:szCs w:val="28"/>
          <w:lang w:val="uk-UA"/>
        </w:rPr>
        <w:t>V</w:t>
      </w:r>
      <w:r w:rsidR="00061F53" w:rsidRPr="00C7124B">
        <w:rPr>
          <w:sz w:val="28"/>
          <w:szCs w:val="28"/>
          <w:lang w:val="uk-UA"/>
        </w:rPr>
        <w:t> </w:t>
      </w:r>
      <w:r w:rsidRPr="00C7124B">
        <w:rPr>
          <w:sz w:val="28"/>
          <w:szCs w:val="28"/>
          <w:lang w:val="uk-UA"/>
        </w:rPr>
        <w:t>(в м</w:t>
      </w:r>
      <w:r w:rsidRPr="00C7124B">
        <w:rPr>
          <w:sz w:val="28"/>
          <w:szCs w:val="28"/>
          <w:vertAlign w:val="superscript"/>
          <w:lang w:val="uk-UA"/>
        </w:rPr>
        <w:t>3</w:t>
      </w:r>
      <w:r w:rsidRPr="00C7124B">
        <w:rPr>
          <w:sz w:val="28"/>
          <w:szCs w:val="28"/>
          <w:lang w:val="uk-UA"/>
        </w:rPr>
        <w:t xml:space="preserve">), а час </w:t>
      </w:r>
      <w:r w:rsidR="00E079B0" w:rsidRPr="00C7124B">
        <w:rPr>
          <w:sz w:val="28"/>
          <w:szCs w:val="28"/>
          <w:lang w:val="uk-UA"/>
        </w:rPr>
        <w:t>сушіння</w:t>
      </w:r>
      <w:r w:rsidRPr="00C7124B">
        <w:rPr>
          <w:sz w:val="28"/>
          <w:szCs w:val="28"/>
          <w:lang w:val="uk-UA"/>
        </w:rPr>
        <w:t xml:space="preserve"> через </w:t>
      </w:r>
      <w:r w:rsidRPr="00C7124B">
        <w:rPr>
          <w:position w:val="-6"/>
          <w:sz w:val="28"/>
          <w:szCs w:val="28"/>
          <w:lang w:val="uk-UA"/>
        </w:rPr>
        <w:object w:dxaOrig="200" w:dyaOrig="220">
          <v:shape id="_x0000_i1129" type="#_x0000_t75" style="width:9pt;height:12.75pt" o:ole="">
            <v:imagedata r:id="rId237" o:title=""/>
          </v:shape>
          <o:OLEObject Type="Embed" ProgID="Equation.DSMT4" ShapeID="_x0000_i1129" DrawAspect="Content" ObjectID="_1633712183" r:id="rId238"/>
        </w:object>
      </w:r>
      <w:r w:rsidRPr="00C7124B">
        <w:rPr>
          <w:sz w:val="28"/>
          <w:szCs w:val="28"/>
          <w:lang w:val="uk-UA"/>
        </w:rPr>
        <w:t xml:space="preserve"> (в год), то напруг</w:t>
      </w:r>
      <w:r w:rsidR="00061F53" w:rsidRPr="00C7124B">
        <w:rPr>
          <w:sz w:val="28"/>
          <w:szCs w:val="28"/>
          <w:lang w:val="uk-UA"/>
        </w:rPr>
        <w:t xml:space="preserve">а </w:t>
      </w:r>
      <w:r w:rsidR="001C691F" w:rsidRPr="00C7124B">
        <w:rPr>
          <w:sz w:val="28"/>
          <w:szCs w:val="28"/>
          <w:lang w:val="uk-UA"/>
        </w:rPr>
        <w:t>Об’єм</w:t>
      </w:r>
      <w:r w:rsidR="00061F53" w:rsidRPr="00C7124B">
        <w:rPr>
          <w:sz w:val="28"/>
          <w:szCs w:val="28"/>
          <w:lang w:val="uk-UA"/>
        </w:rPr>
        <w:t>у сушарки по вологості в кг/</w:t>
      </w:r>
      <w:r w:rsidRPr="00C7124B">
        <w:rPr>
          <w:sz w:val="28"/>
          <w:szCs w:val="28"/>
          <w:lang w:val="uk-UA"/>
        </w:rPr>
        <w:t>(м</w:t>
      </w:r>
      <w:r w:rsidRPr="00C7124B">
        <w:rPr>
          <w:sz w:val="28"/>
          <w:szCs w:val="28"/>
          <w:vertAlign w:val="superscript"/>
          <w:lang w:val="uk-UA"/>
        </w:rPr>
        <w:t>3</w:t>
      </w:r>
      <w:r w:rsidR="00061F53" w:rsidRPr="00C7124B">
        <w:rPr>
          <w:sz w:val="28"/>
          <w:szCs w:val="28"/>
          <w:lang w:val="uk-UA"/>
        </w:rPr>
        <w:sym w:font="Symbol" w:char="F0D7"/>
      </w:r>
      <w:r w:rsidRPr="00C7124B">
        <w:rPr>
          <w:sz w:val="28"/>
          <w:szCs w:val="28"/>
          <w:lang w:val="uk-UA"/>
        </w:rPr>
        <w:t>год) виразиться формулою:</w:t>
      </w:r>
    </w:p>
    <w:p w:rsidR="006E70CB" w:rsidRPr="00C7124B" w:rsidRDefault="006E70CB" w:rsidP="005C658A">
      <w:pPr>
        <w:pStyle w:val="10"/>
        <w:ind w:firstLine="709"/>
        <w:jc w:val="both"/>
        <w:rPr>
          <w:sz w:val="28"/>
          <w:szCs w:val="28"/>
          <w:lang w:val="uk-UA"/>
        </w:rPr>
      </w:pPr>
    </w:p>
    <w:p w:rsidR="005874CB" w:rsidRPr="00C7124B" w:rsidRDefault="005874CB" w:rsidP="00A92178">
      <w:pPr>
        <w:pStyle w:val="10"/>
        <w:ind w:firstLine="709"/>
        <w:jc w:val="right"/>
        <w:rPr>
          <w:sz w:val="28"/>
          <w:szCs w:val="28"/>
          <w:lang w:val="uk-UA"/>
        </w:rPr>
      </w:pPr>
      <w:r w:rsidRPr="00C7124B">
        <w:rPr>
          <w:b/>
          <w:position w:val="-24"/>
          <w:sz w:val="28"/>
          <w:szCs w:val="28"/>
          <w:lang w:val="uk-UA"/>
        </w:rPr>
        <w:object w:dxaOrig="1020" w:dyaOrig="620">
          <v:shape id="_x0000_i1130" type="#_x0000_t75" style="width:51.75pt;height:30pt" o:ole="">
            <v:imagedata r:id="rId239" o:title=""/>
          </v:shape>
          <o:OLEObject Type="Embed" ProgID="Equation.DSMT4" ShapeID="_x0000_i1130" DrawAspect="Content" ObjectID="_1633712184" r:id="rId240"/>
        </w:object>
      </w:r>
      <w:r w:rsidRPr="00C7124B">
        <w:rPr>
          <w:sz w:val="28"/>
          <w:szCs w:val="28"/>
          <w:lang w:val="uk-UA"/>
        </w:rPr>
        <w:t>.</w:t>
      </w:r>
      <w:r w:rsidR="001A18BF" w:rsidRPr="00C7124B">
        <w:rPr>
          <w:sz w:val="28"/>
          <w:szCs w:val="28"/>
          <w:lang w:val="uk-UA"/>
        </w:rPr>
        <w:t xml:space="preserve"> </w:t>
      </w:r>
      <w:r w:rsidR="00A92178" w:rsidRPr="00C7124B">
        <w:rPr>
          <w:sz w:val="28"/>
          <w:szCs w:val="28"/>
          <w:lang w:val="uk-UA"/>
        </w:rPr>
        <w:t xml:space="preserve">                                              </w:t>
      </w:r>
      <w:r w:rsidRPr="00C7124B">
        <w:rPr>
          <w:sz w:val="28"/>
          <w:szCs w:val="28"/>
          <w:lang w:val="uk-UA"/>
        </w:rPr>
        <w:t>(2.41</w:t>
      </w:r>
      <w:r w:rsidR="00CD4502" w:rsidRPr="00C7124B">
        <w:rPr>
          <w:sz w:val="28"/>
          <w:szCs w:val="28"/>
          <w:lang w:val="uk-UA"/>
        </w:rPr>
        <w:t>)</w:t>
      </w:r>
    </w:p>
    <w:p w:rsidR="005874CB" w:rsidRPr="00C7124B" w:rsidRDefault="005874CB"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Для сушарок контактного типу визначають напругу поверхні</w:t>
      </w:r>
      <w:r w:rsidR="00061F53" w:rsidRPr="00C7124B">
        <w:rPr>
          <w:sz w:val="28"/>
          <w:szCs w:val="28"/>
          <w:lang w:val="uk-UA"/>
        </w:rPr>
        <w:t xml:space="preserve"> нагріву по вологості в кг/</w:t>
      </w:r>
      <w:r w:rsidRPr="00C7124B">
        <w:rPr>
          <w:sz w:val="28"/>
          <w:szCs w:val="28"/>
          <w:lang w:val="uk-UA"/>
        </w:rPr>
        <w:t>(м</w:t>
      </w:r>
      <w:r w:rsidRPr="00C7124B">
        <w:rPr>
          <w:sz w:val="28"/>
          <w:szCs w:val="28"/>
          <w:vertAlign w:val="superscript"/>
          <w:lang w:val="uk-UA"/>
        </w:rPr>
        <w:t>3</w:t>
      </w:r>
      <w:r w:rsidR="00061F53" w:rsidRPr="00C7124B">
        <w:rPr>
          <w:sz w:val="28"/>
          <w:szCs w:val="28"/>
          <w:lang w:val="uk-UA"/>
        </w:rPr>
        <w:sym w:font="Symbol" w:char="F0D7"/>
      </w:r>
      <w:r w:rsidRPr="00C7124B">
        <w:rPr>
          <w:sz w:val="28"/>
          <w:szCs w:val="28"/>
          <w:lang w:val="uk-UA"/>
        </w:rPr>
        <w:t>год):</w:t>
      </w:r>
    </w:p>
    <w:p w:rsidR="006E70CB" w:rsidRPr="00C7124B" w:rsidRDefault="006E70CB" w:rsidP="005C658A">
      <w:pPr>
        <w:pStyle w:val="10"/>
        <w:ind w:firstLine="709"/>
        <w:jc w:val="both"/>
        <w:rPr>
          <w:sz w:val="28"/>
          <w:szCs w:val="28"/>
          <w:lang w:val="uk-UA"/>
        </w:rPr>
      </w:pPr>
    </w:p>
    <w:p w:rsidR="005874CB" w:rsidRPr="00C7124B" w:rsidRDefault="005874CB" w:rsidP="00A92178">
      <w:pPr>
        <w:pStyle w:val="10"/>
        <w:ind w:firstLine="709"/>
        <w:jc w:val="right"/>
        <w:rPr>
          <w:sz w:val="28"/>
          <w:szCs w:val="28"/>
          <w:lang w:val="uk-UA"/>
        </w:rPr>
      </w:pPr>
      <w:r w:rsidRPr="00C7124B">
        <w:rPr>
          <w:b/>
          <w:position w:val="-24"/>
          <w:sz w:val="28"/>
          <w:szCs w:val="28"/>
          <w:lang w:val="uk-UA"/>
        </w:rPr>
        <w:object w:dxaOrig="1040" w:dyaOrig="620">
          <v:shape id="_x0000_i1131" type="#_x0000_t75" style="width:51.75pt;height:30pt" o:ole="">
            <v:imagedata r:id="rId241" o:title=""/>
          </v:shape>
          <o:OLEObject Type="Embed" ProgID="Equation.DSMT4" ShapeID="_x0000_i1131" DrawAspect="Content" ObjectID="_1633712185" r:id="rId242"/>
        </w:object>
      </w:r>
      <w:r w:rsidRPr="00C7124B">
        <w:rPr>
          <w:sz w:val="28"/>
          <w:szCs w:val="28"/>
          <w:lang w:val="uk-UA"/>
        </w:rPr>
        <w:t>,</w:t>
      </w:r>
      <w:r w:rsidR="00A92178" w:rsidRPr="00C7124B">
        <w:rPr>
          <w:sz w:val="28"/>
          <w:szCs w:val="28"/>
          <w:lang w:val="uk-UA"/>
        </w:rPr>
        <w:t xml:space="preserve">                                                </w:t>
      </w:r>
      <w:r w:rsidRPr="00C7124B">
        <w:rPr>
          <w:sz w:val="28"/>
          <w:szCs w:val="28"/>
          <w:lang w:val="uk-UA"/>
        </w:rPr>
        <w:t>(2.42</w:t>
      </w:r>
      <w:r w:rsidR="00CD4502" w:rsidRPr="00C7124B">
        <w:rPr>
          <w:sz w:val="28"/>
          <w:szCs w:val="28"/>
          <w:lang w:val="uk-UA"/>
        </w:rPr>
        <w:t>)</w:t>
      </w:r>
    </w:p>
    <w:p w:rsidR="006E70CB" w:rsidRPr="00C7124B" w:rsidRDefault="006E70CB" w:rsidP="005C658A">
      <w:pPr>
        <w:pStyle w:val="10"/>
        <w:ind w:firstLine="709"/>
        <w:jc w:val="center"/>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де </w:t>
      </w:r>
      <w:r w:rsidRPr="00C7124B">
        <w:rPr>
          <w:i/>
          <w:sz w:val="28"/>
          <w:szCs w:val="28"/>
          <w:lang w:val="uk-UA"/>
        </w:rPr>
        <w:t>F</w:t>
      </w:r>
      <w:r w:rsidRPr="00C7124B">
        <w:rPr>
          <w:sz w:val="28"/>
          <w:szCs w:val="28"/>
          <w:lang w:val="uk-UA"/>
        </w:rPr>
        <w:t xml:space="preserve"> - пл</w:t>
      </w:r>
      <w:r w:rsidR="00061F53" w:rsidRPr="00C7124B">
        <w:rPr>
          <w:sz w:val="28"/>
          <w:szCs w:val="28"/>
          <w:lang w:val="uk-UA"/>
        </w:rPr>
        <w:t>оща поверхні нагрівання,</w:t>
      </w:r>
      <w:r w:rsidRPr="00C7124B">
        <w:rPr>
          <w:sz w:val="28"/>
          <w:szCs w:val="28"/>
          <w:lang w:val="uk-UA"/>
        </w:rPr>
        <w:t xml:space="preserve"> м</w:t>
      </w:r>
      <w:r w:rsidRPr="00C7124B">
        <w:rPr>
          <w:sz w:val="28"/>
          <w:szCs w:val="28"/>
          <w:vertAlign w:val="superscript"/>
          <w:lang w:val="uk-UA"/>
        </w:rPr>
        <w:t>2</w:t>
      </w:r>
      <w:r w:rsidRPr="00C7124B">
        <w:rPr>
          <w:sz w:val="28"/>
          <w:szCs w:val="28"/>
          <w:lang w:val="uk-UA"/>
        </w:rPr>
        <w:t>.</w:t>
      </w:r>
    </w:p>
    <w:p w:rsidR="00990638" w:rsidRPr="00C7124B" w:rsidRDefault="00990638"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У формулах (2.41</w:t>
      </w:r>
      <w:r w:rsidR="00CD4502" w:rsidRPr="00C7124B">
        <w:rPr>
          <w:sz w:val="28"/>
          <w:szCs w:val="28"/>
          <w:lang w:val="uk-UA"/>
        </w:rPr>
        <w:t>)</w:t>
      </w:r>
      <w:r w:rsidRPr="00C7124B">
        <w:rPr>
          <w:sz w:val="28"/>
          <w:szCs w:val="28"/>
          <w:lang w:val="uk-UA"/>
        </w:rPr>
        <w:t>, (2.42</w:t>
      </w:r>
      <w:r w:rsidR="00CD4502" w:rsidRPr="00C7124B">
        <w:rPr>
          <w:sz w:val="28"/>
          <w:szCs w:val="28"/>
          <w:lang w:val="uk-UA"/>
        </w:rPr>
        <w:t>)</w:t>
      </w:r>
      <w:r w:rsidRPr="00C7124B">
        <w:rPr>
          <w:sz w:val="28"/>
          <w:szCs w:val="28"/>
          <w:lang w:val="uk-UA"/>
        </w:rPr>
        <w:t xml:space="preserve"> </w:t>
      </w:r>
      <w:r w:rsidR="00C52AE6" w:rsidRPr="00C7124B">
        <w:rPr>
          <w:i/>
          <w:sz w:val="28"/>
          <w:szCs w:val="28"/>
          <w:lang w:val="uk-UA"/>
        </w:rPr>
        <w:sym w:font="Symbol" w:char="F077"/>
      </w:r>
      <w:r w:rsidRPr="00C7124B">
        <w:rPr>
          <w:sz w:val="28"/>
          <w:szCs w:val="28"/>
          <w:lang w:val="uk-UA"/>
        </w:rPr>
        <w:t xml:space="preserve"> - в кг.</w:t>
      </w:r>
    </w:p>
    <w:p w:rsidR="005874CB" w:rsidRPr="00C7124B" w:rsidRDefault="005874CB"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b/>
          <w:i/>
          <w:sz w:val="28"/>
          <w:szCs w:val="28"/>
          <w:u w:val="single"/>
          <w:lang w:val="uk-UA"/>
        </w:rPr>
        <w:t>Баланс вологи в сушарці.</w:t>
      </w:r>
      <w:r w:rsidR="001A18BF" w:rsidRPr="00C7124B">
        <w:rPr>
          <w:sz w:val="28"/>
          <w:szCs w:val="28"/>
          <w:lang w:val="uk-UA"/>
        </w:rPr>
        <w:t xml:space="preserve"> </w:t>
      </w:r>
      <w:r w:rsidRPr="00C7124B">
        <w:rPr>
          <w:sz w:val="28"/>
          <w:szCs w:val="28"/>
          <w:lang w:val="uk-UA"/>
        </w:rPr>
        <w:t xml:space="preserve">Виходячи з рівнянь матеріального </w:t>
      </w:r>
      <w:r w:rsidR="00061F53" w:rsidRPr="00C7124B">
        <w:rPr>
          <w:sz w:val="28"/>
          <w:szCs w:val="28"/>
          <w:lang w:val="uk-UA"/>
        </w:rPr>
        <w:t>балансу, можна визначити витрати</w:t>
      </w:r>
      <w:r w:rsidRPr="00C7124B">
        <w:rPr>
          <w:sz w:val="28"/>
          <w:szCs w:val="28"/>
          <w:lang w:val="uk-UA"/>
        </w:rPr>
        <w:t xml:space="preserve"> повітря в сушарці, для чого слід скласти рівняння балансу вологи.</w:t>
      </w:r>
    </w:p>
    <w:p w:rsidR="005874CB" w:rsidRPr="00C7124B" w:rsidRDefault="005874CB" w:rsidP="005C658A">
      <w:pPr>
        <w:pStyle w:val="10"/>
        <w:ind w:firstLine="709"/>
        <w:jc w:val="both"/>
        <w:rPr>
          <w:sz w:val="28"/>
          <w:szCs w:val="28"/>
          <w:lang w:val="uk-UA"/>
        </w:rPr>
      </w:pPr>
      <w:r w:rsidRPr="00C7124B">
        <w:rPr>
          <w:sz w:val="28"/>
          <w:szCs w:val="28"/>
          <w:lang w:val="uk-UA"/>
        </w:rPr>
        <w:t>При сталому процесі сушіння і відсутності втрат волога надходить</w:t>
      </w:r>
      <w:r w:rsidR="00061F53" w:rsidRPr="00C7124B">
        <w:rPr>
          <w:sz w:val="28"/>
          <w:szCs w:val="28"/>
          <w:lang w:val="uk-UA"/>
        </w:rPr>
        <w:t xml:space="preserve"> в</w:t>
      </w:r>
      <w:r w:rsidRPr="00C7124B">
        <w:rPr>
          <w:sz w:val="28"/>
          <w:szCs w:val="28"/>
          <w:lang w:val="uk-UA"/>
        </w:rPr>
        <w:t xml:space="preserve"> </w:t>
      </w:r>
      <w:r w:rsidR="00E079B0" w:rsidRPr="00C7124B">
        <w:rPr>
          <w:sz w:val="28"/>
          <w:szCs w:val="28"/>
          <w:lang w:val="uk-UA"/>
        </w:rPr>
        <w:t>сушарку</w:t>
      </w:r>
      <w:r w:rsidRPr="00C7124B">
        <w:rPr>
          <w:sz w:val="28"/>
          <w:szCs w:val="28"/>
          <w:lang w:val="uk-UA"/>
        </w:rPr>
        <w:t xml:space="preserve"> з матеріалом і повітрям, а </w:t>
      </w:r>
      <w:r w:rsidR="00061F53" w:rsidRPr="00C7124B">
        <w:rPr>
          <w:sz w:val="28"/>
          <w:szCs w:val="28"/>
          <w:lang w:val="uk-UA"/>
        </w:rPr>
        <w:t>виходить</w:t>
      </w:r>
      <w:r w:rsidRPr="00C7124B">
        <w:rPr>
          <w:sz w:val="28"/>
          <w:szCs w:val="28"/>
          <w:lang w:val="uk-UA"/>
        </w:rPr>
        <w:t xml:space="preserve"> </w:t>
      </w:r>
      <w:r w:rsidR="00061F53" w:rsidRPr="00C7124B">
        <w:rPr>
          <w:sz w:val="28"/>
          <w:szCs w:val="28"/>
          <w:lang w:val="uk-UA"/>
        </w:rPr>
        <w:t>і</w:t>
      </w:r>
      <w:r w:rsidRPr="00C7124B">
        <w:rPr>
          <w:sz w:val="28"/>
          <w:szCs w:val="28"/>
          <w:lang w:val="uk-UA"/>
        </w:rPr>
        <w:t>з сушарки з висушеним матеріалом і повітрям.</w:t>
      </w:r>
      <w:r w:rsidR="001A18BF" w:rsidRPr="00C7124B">
        <w:rPr>
          <w:sz w:val="28"/>
          <w:szCs w:val="28"/>
          <w:lang w:val="uk-UA"/>
        </w:rPr>
        <w:t xml:space="preserve"> </w:t>
      </w:r>
      <w:r w:rsidRPr="00C7124B">
        <w:rPr>
          <w:sz w:val="28"/>
          <w:szCs w:val="28"/>
          <w:lang w:val="uk-UA"/>
        </w:rPr>
        <w:t>Запишемо рівняння балансу вологи:</w:t>
      </w:r>
    </w:p>
    <w:p w:rsidR="006E70CB" w:rsidRPr="00C7124B" w:rsidRDefault="006E70CB" w:rsidP="005C658A">
      <w:pPr>
        <w:pStyle w:val="10"/>
        <w:ind w:firstLine="709"/>
        <w:jc w:val="both"/>
        <w:rPr>
          <w:sz w:val="28"/>
          <w:szCs w:val="28"/>
          <w:lang w:val="uk-UA"/>
        </w:rPr>
      </w:pPr>
    </w:p>
    <w:p w:rsidR="005874CB" w:rsidRPr="00C7124B" w:rsidRDefault="005874CB" w:rsidP="00A92178">
      <w:pPr>
        <w:pStyle w:val="10"/>
        <w:ind w:firstLine="709"/>
        <w:jc w:val="right"/>
        <w:rPr>
          <w:sz w:val="28"/>
          <w:szCs w:val="28"/>
          <w:lang w:val="uk-UA"/>
        </w:rPr>
      </w:pPr>
      <w:r w:rsidRPr="00C7124B">
        <w:rPr>
          <w:b/>
          <w:position w:val="-24"/>
          <w:sz w:val="28"/>
          <w:szCs w:val="28"/>
          <w:lang w:val="uk-UA"/>
        </w:rPr>
        <w:object w:dxaOrig="3600" w:dyaOrig="620">
          <v:shape id="_x0000_i1132" type="#_x0000_t75" style="width:180pt;height:30pt" o:ole="">
            <v:imagedata r:id="rId243" o:title=""/>
          </v:shape>
          <o:OLEObject Type="Embed" ProgID="Equation.DSMT4" ShapeID="_x0000_i1132" DrawAspect="Content" ObjectID="_1633712186" r:id="rId244"/>
        </w:object>
      </w:r>
      <w:r w:rsidRPr="00C7124B">
        <w:rPr>
          <w:sz w:val="28"/>
          <w:szCs w:val="28"/>
          <w:lang w:val="uk-UA"/>
        </w:rPr>
        <w:t>;</w:t>
      </w:r>
      <w:r w:rsidR="001A18BF" w:rsidRPr="00C7124B">
        <w:rPr>
          <w:sz w:val="28"/>
          <w:szCs w:val="28"/>
          <w:lang w:val="uk-UA"/>
        </w:rPr>
        <w:t xml:space="preserve"> </w:t>
      </w:r>
      <w:r w:rsidR="00A92178" w:rsidRPr="00C7124B">
        <w:rPr>
          <w:sz w:val="28"/>
          <w:szCs w:val="28"/>
          <w:lang w:val="uk-UA"/>
        </w:rPr>
        <w:t xml:space="preserve">                                    </w:t>
      </w:r>
      <w:r w:rsidRPr="00C7124B">
        <w:rPr>
          <w:sz w:val="28"/>
          <w:szCs w:val="28"/>
          <w:lang w:val="uk-UA"/>
        </w:rPr>
        <w:t>(2.43)</w:t>
      </w:r>
    </w:p>
    <w:p w:rsidR="006E70CB" w:rsidRPr="00C7124B" w:rsidRDefault="006E70CB" w:rsidP="005C658A">
      <w:pPr>
        <w:pStyle w:val="10"/>
        <w:ind w:firstLine="709"/>
        <w:jc w:val="center"/>
        <w:rPr>
          <w:sz w:val="28"/>
          <w:szCs w:val="28"/>
          <w:lang w:val="uk-UA"/>
        </w:rPr>
      </w:pPr>
    </w:p>
    <w:p w:rsidR="00061F53" w:rsidRPr="00C7124B" w:rsidRDefault="00061F53" w:rsidP="005C658A">
      <w:pPr>
        <w:pStyle w:val="10"/>
        <w:ind w:firstLine="709"/>
        <w:jc w:val="both"/>
        <w:rPr>
          <w:sz w:val="28"/>
          <w:szCs w:val="28"/>
          <w:lang w:val="uk-UA"/>
        </w:rPr>
      </w:pPr>
      <w:r w:rsidRPr="00C7124B">
        <w:rPr>
          <w:sz w:val="28"/>
          <w:szCs w:val="28"/>
          <w:lang w:val="uk-UA"/>
        </w:rPr>
        <w:t>де</w:t>
      </w:r>
      <w:r w:rsidR="005874CB" w:rsidRPr="00C7124B">
        <w:rPr>
          <w:sz w:val="28"/>
          <w:szCs w:val="28"/>
          <w:lang w:val="uk-UA"/>
        </w:rPr>
        <w:t xml:space="preserve"> </w:t>
      </w:r>
      <w:r w:rsidR="005874CB" w:rsidRPr="00C7124B">
        <w:rPr>
          <w:i/>
          <w:sz w:val="28"/>
          <w:szCs w:val="28"/>
          <w:lang w:val="uk-UA"/>
        </w:rPr>
        <w:t>L</w:t>
      </w:r>
      <w:r w:rsidR="005874CB" w:rsidRPr="00C7124B">
        <w:rPr>
          <w:sz w:val="28"/>
          <w:szCs w:val="28"/>
          <w:lang w:val="uk-UA"/>
        </w:rPr>
        <w:t xml:space="preserve"> - кількість абсолютно сухого повітря, необхідного для с</w:t>
      </w:r>
      <w:r w:rsidRPr="00C7124B">
        <w:rPr>
          <w:sz w:val="28"/>
          <w:szCs w:val="28"/>
          <w:lang w:val="uk-UA"/>
        </w:rPr>
        <w:t>ушіння, кг/</w:t>
      </w:r>
      <w:r w:rsidR="005874CB" w:rsidRPr="00C7124B">
        <w:rPr>
          <w:sz w:val="28"/>
          <w:szCs w:val="28"/>
          <w:lang w:val="uk-UA"/>
        </w:rPr>
        <w:t>год;</w:t>
      </w:r>
    </w:p>
    <w:p w:rsidR="005874CB" w:rsidRPr="00C7124B" w:rsidRDefault="005874CB" w:rsidP="005C658A">
      <w:pPr>
        <w:pStyle w:val="10"/>
        <w:ind w:firstLine="709"/>
        <w:jc w:val="both"/>
        <w:rPr>
          <w:sz w:val="28"/>
          <w:szCs w:val="28"/>
          <w:lang w:val="uk-UA"/>
        </w:rPr>
      </w:pPr>
      <w:r w:rsidRPr="00C7124B">
        <w:rPr>
          <w:i/>
          <w:sz w:val="28"/>
          <w:szCs w:val="28"/>
          <w:lang w:val="uk-UA"/>
        </w:rPr>
        <w:t>d</w:t>
      </w:r>
      <w:r w:rsidRPr="00C7124B">
        <w:rPr>
          <w:i/>
          <w:sz w:val="28"/>
          <w:szCs w:val="28"/>
          <w:vertAlign w:val="subscript"/>
          <w:lang w:val="uk-UA"/>
        </w:rPr>
        <w:t>1</w:t>
      </w:r>
      <w:r w:rsidRPr="00C7124B">
        <w:rPr>
          <w:sz w:val="28"/>
          <w:szCs w:val="28"/>
          <w:lang w:val="uk-UA"/>
        </w:rPr>
        <w:t xml:space="preserve"> і </w:t>
      </w:r>
      <w:r w:rsidRPr="00C7124B">
        <w:rPr>
          <w:i/>
          <w:sz w:val="28"/>
          <w:szCs w:val="28"/>
          <w:lang w:val="uk-UA"/>
        </w:rPr>
        <w:t>d</w:t>
      </w:r>
      <w:r w:rsidRPr="00C7124B">
        <w:rPr>
          <w:sz w:val="28"/>
          <w:szCs w:val="28"/>
          <w:vertAlign w:val="subscript"/>
          <w:lang w:val="uk-UA"/>
        </w:rPr>
        <w:t>2</w:t>
      </w:r>
      <w:r w:rsidRPr="00C7124B">
        <w:rPr>
          <w:sz w:val="28"/>
          <w:szCs w:val="28"/>
          <w:lang w:val="uk-UA"/>
        </w:rPr>
        <w:t xml:space="preserve"> - вологовміст повітря відповідно на вході в сушарку і виході з неї в г на </w:t>
      </w:r>
      <w:smartTag w:uri="urn:schemas-microsoft-com:office:smarttags" w:element="metricconverter">
        <w:smartTagPr>
          <w:attr w:name="ProductID" w:val="1 кг"/>
        </w:smartTagPr>
        <w:r w:rsidRPr="00C7124B">
          <w:rPr>
            <w:sz w:val="28"/>
            <w:szCs w:val="28"/>
            <w:lang w:val="uk-UA"/>
          </w:rPr>
          <w:t>1 кг</w:t>
        </w:r>
      </w:smartTag>
      <w:r w:rsidRPr="00C7124B">
        <w:rPr>
          <w:sz w:val="28"/>
          <w:szCs w:val="28"/>
          <w:lang w:val="uk-UA"/>
        </w:rPr>
        <w:t xml:space="preserve"> сухого повітря.</w:t>
      </w:r>
    </w:p>
    <w:p w:rsidR="00990638" w:rsidRPr="00C7124B" w:rsidRDefault="00990638" w:rsidP="005C658A">
      <w:pPr>
        <w:pStyle w:val="10"/>
        <w:ind w:firstLine="709"/>
        <w:jc w:val="both"/>
        <w:rPr>
          <w:sz w:val="28"/>
          <w:szCs w:val="28"/>
          <w:lang w:val="uk-UA"/>
        </w:rPr>
      </w:pPr>
    </w:p>
    <w:p w:rsidR="005874CB" w:rsidRPr="00C7124B" w:rsidRDefault="000B5D9A" w:rsidP="005C658A">
      <w:pPr>
        <w:pStyle w:val="10"/>
        <w:ind w:firstLine="709"/>
        <w:jc w:val="both"/>
        <w:rPr>
          <w:sz w:val="28"/>
          <w:szCs w:val="28"/>
          <w:lang w:val="uk-UA"/>
        </w:rPr>
      </w:pPr>
      <w:r w:rsidRPr="00C7124B">
        <w:rPr>
          <w:sz w:val="28"/>
          <w:szCs w:val="28"/>
          <w:lang w:val="uk-UA"/>
        </w:rPr>
        <w:t>Позначаючи питому витрату</w:t>
      </w:r>
      <w:r w:rsidR="005874CB" w:rsidRPr="00C7124B">
        <w:rPr>
          <w:sz w:val="28"/>
          <w:szCs w:val="28"/>
          <w:lang w:val="uk-UA"/>
        </w:rPr>
        <w:t xml:space="preserve"> сухого повітря (на </w:t>
      </w:r>
      <w:smartTag w:uri="urn:schemas-microsoft-com:office:smarttags" w:element="metricconverter">
        <w:smartTagPr>
          <w:attr w:name="ProductID" w:val="1 кг"/>
        </w:smartTagPr>
        <w:r w:rsidR="005874CB" w:rsidRPr="00C7124B">
          <w:rPr>
            <w:sz w:val="28"/>
            <w:szCs w:val="28"/>
            <w:lang w:val="uk-UA"/>
          </w:rPr>
          <w:t>1 кг</w:t>
        </w:r>
      </w:smartTag>
      <w:r w:rsidR="005874CB" w:rsidRPr="00C7124B">
        <w:rPr>
          <w:sz w:val="28"/>
          <w:szCs w:val="28"/>
          <w:lang w:val="uk-UA"/>
        </w:rPr>
        <w:t xml:space="preserve"> випаровуваної вологи) через </w:t>
      </w:r>
      <w:r w:rsidRPr="00C7124B">
        <w:rPr>
          <w:i/>
          <w:sz w:val="28"/>
          <w:szCs w:val="28"/>
          <w:lang w:val="uk-UA"/>
        </w:rPr>
        <w:t>l = L/</w:t>
      </w:r>
      <w:r w:rsidR="00C52AE6" w:rsidRPr="00C7124B">
        <w:rPr>
          <w:i/>
          <w:sz w:val="28"/>
          <w:szCs w:val="28"/>
          <w:lang w:val="uk-UA"/>
        </w:rPr>
        <w:sym w:font="Symbol" w:char="F077"/>
      </w:r>
      <w:r w:rsidRPr="00C7124B">
        <w:rPr>
          <w:sz w:val="28"/>
          <w:szCs w:val="28"/>
          <w:lang w:val="uk-UA"/>
        </w:rPr>
        <w:t>, знайдемо питому витрату</w:t>
      </w:r>
      <w:r w:rsidR="005874CB" w:rsidRPr="00C7124B">
        <w:rPr>
          <w:sz w:val="28"/>
          <w:szCs w:val="28"/>
          <w:lang w:val="uk-UA"/>
        </w:rPr>
        <w:t xml:space="preserve"> сухого повітря в кг на </w:t>
      </w:r>
      <w:smartTag w:uri="urn:schemas-microsoft-com:office:smarttags" w:element="metricconverter">
        <w:smartTagPr>
          <w:attr w:name="ProductID" w:val="1 кг"/>
        </w:smartTagPr>
        <w:r w:rsidR="005874CB" w:rsidRPr="00C7124B">
          <w:rPr>
            <w:sz w:val="28"/>
            <w:szCs w:val="28"/>
            <w:lang w:val="uk-UA"/>
          </w:rPr>
          <w:t>1 кг</w:t>
        </w:r>
      </w:smartTag>
      <w:r w:rsidR="005874CB" w:rsidRPr="00C7124B">
        <w:rPr>
          <w:sz w:val="28"/>
          <w:szCs w:val="28"/>
          <w:lang w:val="uk-UA"/>
        </w:rPr>
        <w:t xml:space="preserve"> вологи:</w:t>
      </w:r>
    </w:p>
    <w:p w:rsidR="006E70CB" w:rsidRPr="00C7124B" w:rsidRDefault="006E70CB" w:rsidP="005C658A">
      <w:pPr>
        <w:pStyle w:val="10"/>
        <w:ind w:firstLine="709"/>
        <w:jc w:val="both"/>
        <w:rPr>
          <w:sz w:val="28"/>
          <w:szCs w:val="28"/>
          <w:lang w:val="uk-UA"/>
        </w:rPr>
      </w:pPr>
    </w:p>
    <w:p w:rsidR="005874CB" w:rsidRPr="00C7124B" w:rsidRDefault="005874CB" w:rsidP="00A92178">
      <w:pPr>
        <w:pStyle w:val="10"/>
        <w:ind w:firstLine="709"/>
        <w:jc w:val="right"/>
        <w:rPr>
          <w:sz w:val="28"/>
          <w:szCs w:val="28"/>
          <w:lang w:val="uk-UA"/>
        </w:rPr>
      </w:pPr>
      <w:r w:rsidRPr="00C7124B">
        <w:rPr>
          <w:b/>
          <w:position w:val="-30"/>
          <w:sz w:val="28"/>
          <w:szCs w:val="28"/>
          <w:lang w:val="uk-UA"/>
        </w:rPr>
        <w:object w:dxaOrig="1060" w:dyaOrig="680">
          <v:shape id="_x0000_i1133" type="#_x0000_t75" style="width:53.25pt;height:34.5pt" o:ole="">
            <v:imagedata r:id="rId245" o:title=""/>
          </v:shape>
          <o:OLEObject Type="Embed" ProgID="Equation.DSMT4" ShapeID="_x0000_i1133" DrawAspect="Content" ObjectID="_1633712187" r:id="rId246"/>
        </w:object>
      </w:r>
      <w:r w:rsidRPr="00C7124B">
        <w:rPr>
          <w:sz w:val="28"/>
          <w:szCs w:val="28"/>
          <w:lang w:val="uk-UA"/>
        </w:rPr>
        <w:t>.</w:t>
      </w:r>
      <w:r w:rsidR="001A18BF" w:rsidRPr="00C7124B">
        <w:rPr>
          <w:sz w:val="28"/>
          <w:szCs w:val="28"/>
          <w:lang w:val="uk-UA"/>
        </w:rPr>
        <w:t xml:space="preserve"> </w:t>
      </w:r>
      <w:r w:rsidR="00A92178" w:rsidRPr="00C7124B">
        <w:rPr>
          <w:sz w:val="28"/>
          <w:szCs w:val="28"/>
          <w:lang w:val="uk-UA"/>
        </w:rPr>
        <w:t xml:space="preserve">                                              </w:t>
      </w:r>
      <w:r w:rsidRPr="00C7124B">
        <w:rPr>
          <w:sz w:val="28"/>
          <w:szCs w:val="28"/>
          <w:lang w:val="uk-UA"/>
        </w:rPr>
        <w:t>(2.44)</w:t>
      </w:r>
    </w:p>
    <w:p w:rsidR="006E70CB" w:rsidRPr="00C7124B" w:rsidRDefault="006E70CB" w:rsidP="005C658A">
      <w:pPr>
        <w:pStyle w:val="10"/>
        <w:ind w:firstLine="709"/>
        <w:jc w:val="center"/>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Так як при нагріванні повітря в калорифері від температури </w:t>
      </w:r>
      <w:r w:rsidRPr="00C7124B">
        <w:rPr>
          <w:i/>
          <w:sz w:val="28"/>
          <w:szCs w:val="28"/>
          <w:lang w:val="uk-UA"/>
        </w:rPr>
        <w:t>t</w:t>
      </w:r>
      <w:r w:rsidRPr="00C7124B">
        <w:rPr>
          <w:i/>
          <w:sz w:val="28"/>
          <w:szCs w:val="28"/>
          <w:vertAlign w:val="subscript"/>
          <w:lang w:val="uk-UA"/>
        </w:rPr>
        <w:t>0</w:t>
      </w:r>
      <w:r w:rsidRPr="00C7124B">
        <w:rPr>
          <w:sz w:val="28"/>
          <w:szCs w:val="28"/>
          <w:lang w:val="uk-UA"/>
        </w:rPr>
        <w:t xml:space="preserve"> до температури </w:t>
      </w:r>
      <w:r w:rsidRPr="00C7124B">
        <w:rPr>
          <w:i/>
          <w:sz w:val="28"/>
          <w:szCs w:val="28"/>
          <w:lang w:val="uk-UA"/>
        </w:rPr>
        <w:t>t</w:t>
      </w:r>
      <w:r w:rsidRPr="00C7124B">
        <w:rPr>
          <w:i/>
          <w:sz w:val="28"/>
          <w:szCs w:val="28"/>
          <w:vertAlign w:val="subscript"/>
          <w:lang w:val="uk-UA"/>
        </w:rPr>
        <w:t>1</w:t>
      </w:r>
      <w:r w:rsidRPr="00C7124B">
        <w:rPr>
          <w:sz w:val="28"/>
          <w:szCs w:val="28"/>
          <w:lang w:val="uk-UA"/>
        </w:rPr>
        <w:t xml:space="preserve"> кількість вологи в повітрі не змінюється (</w:t>
      </w:r>
      <w:r w:rsidRPr="00C7124B">
        <w:rPr>
          <w:i/>
          <w:sz w:val="28"/>
          <w:szCs w:val="28"/>
          <w:lang w:val="uk-UA"/>
        </w:rPr>
        <w:t>d</w:t>
      </w:r>
      <w:r w:rsidRPr="00C7124B">
        <w:rPr>
          <w:i/>
          <w:sz w:val="28"/>
          <w:szCs w:val="28"/>
          <w:vertAlign w:val="subscript"/>
          <w:lang w:val="uk-UA"/>
        </w:rPr>
        <w:t>0</w:t>
      </w:r>
      <w:r w:rsidRPr="00C7124B">
        <w:rPr>
          <w:i/>
          <w:sz w:val="28"/>
          <w:szCs w:val="28"/>
          <w:lang w:val="uk-UA"/>
        </w:rPr>
        <w:t xml:space="preserve"> = d</w:t>
      </w:r>
      <w:r w:rsidRPr="00C7124B">
        <w:rPr>
          <w:i/>
          <w:sz w:val="28"/>
          <w:szCs w:val="28"/>
          <w:vertAlign w:val="subscript"/>
          <w:lang w:val="uk-UA"/>
        </w:rPr>
        <w:t>1</w:t>
      </w:r>
      <w:r w:rsidR="000B5D9A" w:rsidRPr="00C7124B">
        <w:rPr>
          <w:sz w:val="28"/>
          <w:szCs w:val="28"/>
          <w:lang w:val="uk-UA"/>
        </w:rPr>
        <w:t>), то формулу (2.44</w:t>
      </w:r>
      <w:r w:rsidR="00CD4502" w:rsidRPr="00C7124B">
        <w:rPr>
          <w:sz w:val="28"/>
          <w:szCs w:val="28"/>
          <w:lang w:val="uk-UA"/>
        </w:rPr>
        <w:t>)</w:t>
      </w:r>
      <w:r w:rsidR="000B5D9A" w:rsidRPr="00C7124B">
        <w:rPr>
          <w:sz w:val="28"/>
          <w:szCs w:val="28"/>
          <w:lang w:val="uk-UA"/>
        </w:rPr>
        <w:t xml:space="preserve"> м</w:t>
      </w:r>
      <w:r w:rsidRPr="00C7124B">
        <w:rPr>
          <w:sz w:val="28"/>
          <w:szCs w:val="28"/>
          <w:lang w:val="uk-UA"/>
        </w:rPr>
        <w:t>ожна записати так:</w:t>
      </w:r>
    </w:p>
    <w:p w:rsidR="006E70CB" w:rsidRPr="00C7124B" w:rsidRDefault="006E70CB" w:rsidP="005C658A">
      <w:pPr>
        <w:pStyle w:val="10"/>
        <w:ind w:firstLine="709"/>
        <w:jc w:val="both"/>
        <w:rPr>
          <w:sz w:val="28"/>
          <w:szCs w:val="28"/>
          <w:lang w:val="uk-UA"/>
        </w:rPr>
      </w:pPr>
    </w:p>
    <w:p w:rsidR="005874CB" w:rsidRPr="00C7124B" w:rsidRDefault="005874CB" w:rsidP="00A92178">
      <w:pPr>
        <w:pStyle w:val="10"/>
        <w:ind w:firstLine="709"/>
        <w:jc w:val="right"/>
        <w:rPr>
          <w:sz w:val="28"/>
          <w:szCs w:val="28"/>
          <w:lang w:val="uk-UA"/>
        </w:rPr>
      </w:pPr>
      <w:r w:rsidRPr="00C7124B">
        <w:rPr>
          <w:b/>
          <w:position w:val="-30"/>
          <w:sz w:val="28"/>
          <w:szCs w:val="28"/>
          <w:lang w:val="uk-UA"/>
        </w:rPr>
        <w:object w:dxaOrig="1080" w:dyaOrig="680">
          <v:shape id="_x0000_i1134" type="#_x0000_t75" style="width:54.75pt;height:34.5pt" o:ole="">
            <v:imagedata r:id="rId247" o:title=""/>
          </v:shape>
          <o:OLEObject Type="Embed" ProgID="Equation.DSMT4" ShapeID="_x0000_i1134" DrawAspect="Content" ObjectID="_1633712188" r:id="rId248"/>
        </w:object>
      </w:r>
      <w:r w:rsidRPr="00C7124B">
        <w:rPr>
          <w:sz w:val="28"/>
          <w:szCs w:val="28"/>
          <w:lang w:val="uk-UA"/>
        </w:rPr>
        <w:t xml:space="preserve"> .</w:t>
      </w:r>
      <w:r w:rsidR="001A18BF" w:rsidRPr="00C7124B">
        <w:rPr>
          <w:sz w:val="28"/>
          <w:szCs w:val="28"/>
          <w:lang w:val="uk-UA"/>
        </w:rPr>
        <w:t xml:space="preserve"> </w:t>
      </w:r>
      <w:r w:rsidR="00A92178" w:rsidRPr="00C7124B">
        <w:rPr>
          <w:sz w:val="28"/>
          <w:szCs w:val="28"/>
          <w:lang w:val="uk-UA"/>
        </w:rPr>
        <w:t xml:space="preserve">                                             </w:t>
      </w:r>
      <w:r w:rsidRPr="00C7124B">
        <w:rPr>
          <w:sz w:val="28"/>
          <w:szCs w:val="28"/>
          <w:lang w:val="uk-UA"/>
        </w:rPr>
        <w:t>(2.45</w:t>
      </w:r>
      <w:r w:rsidR="00CD4502" w:rsidRPr="00C7124B">
        <w:rPr>
          <w:sz w:val="28"/>
          <w:szCs w:val="28"/>
          <w:lang w:val="uk-UA"/>
        </w:rPr>
        <w:t>)</w:t>
      </w:r>
    </w:p>
    <w:p w:rsidR="006E70CB" w:rsidRPr="00C7124B" w:rsidRDefault="006E70CB" w:rsidP="005C658A">
      <w:pPr>
        <w:pStyle w:val="10"/>
        <w:ind w:firstLine="709"/>
        <w:jc w:val="center"/>
        <w:rPr>
          <w:sz w:val="28"/>
          <w:szCs w:val="28"/>
          <w:lang w:val="uk-UA"/>
        </w:rPr>
      </w:pPr>
    </w:p>
    <w:p w:rsidR="005874CB" w:rsidRPr="00C7124B" w:rsidRDefault="005874CB" w:rsidP="005C658A">
      <w:pPr>
        <w:pStyle w:val="10"/>
        <w:ind w:firstLine="709"/>
        <w:jc w:val="both"/>
        <w:rPr>
          <w:sz w:val="28"/>
          <w:szCs w:val="28"/>
          <w:lang w:val="uk-UA"/>
        </w:rPr>
      </w:pPr>
      <w:r w:rsidRPr="00C7124B">
        <w:rPr>
          <w:b/>
          <w:i/>
          <w:sz w:val="28"/>
          <w:szCs w:val="28"/>
          <w:u w:val="single"/>
          <w:lang w:val="uk-UA"/>
        </w:rPr>
        <w:t>Тепловий баланс сушильної установки</w:t>
      </w:r>
      <w:r w:rsidRPr="00C7124B">
        <w:rPr>
          <w:sz w:val="28"/>
          <w:szCs w:val="28"/>
          <w:lang w:val="uk-UA"/>
        </w:rPr>
        <w:t>.</w:t>
      </w:r>
      <w:r w:rsidR="001A18BF" w:rsidRPr="00C7124B">
        <w:rPr>
          <w:sz w:val="28"/>
          <w:szCs w:val="28"/>
          <w:lang w:val="uk-UA"/>
        </w:rPr>
        <w:t xml:space="preserve"> </w:t>
      </w:r>
      <w:r w:rsidRPr="00C7124B">
        <w:rPr>
          <w:sz w:val="28"/>
          <w:szCs w:val="28"/>
          <w:lang w:val="uk-UA"/>
        </w:rPr>
        <w:t>Рівняння теплового балансу сушильного процесу в дійсній сушарці має вигляд:</w:t>
      </w:r>
    </w:p>
    <w:p w:rsidR="006E70CB" w:rsidRPr="00C7124B" w:rsidRDefault="006E70CB" w:rsidP="005C658A">
      <w:pPr>
        <w:pStyle w:val="10"/>
        <w:ind w:firstLine="709"/>
        <w:jc w:val="both"/>
        <w:rPr>
          <w:sz w:val="28"/>
          <w:szCs w:val="28"/>
          <w:lang w:val="uk-UA"/>
        </w:rPr>
      </w:pPr>
    </w:p>
    <w:p w:rsidR="005874CB" w:rsidRPr="00C7124B" w:rsidRDefault="005874CB" w:rsidP="00A92178">
      <w:pPr>
        <w:pStyle w:val="10"/>
        <w:ind w:firstLine="709"/>
        <w:jc w:val="right"/>
        <w:rPr>
          <w:sz w:val="28"/>
          <w:szCs w:val="28"/>
          <w:lang w:val="uk-UA"/>
        </w:rPr>
      </w:pPr>
      <w:r w:rsidRPr="00C7124B">
        <w:rPr>
          <w:b/>
          <w:position w:val="-34"/>
          <w:sz w:val="28"/>
          <w:szCs w:val="28"/>
          <w:lang w:val="uk-UA"/>
        </w:rPr>
        <w:object w:dxaOrig="5420" w:dyaOrig="800">
          <v:shape id="_x0000_i1135" type="#_x0000_t75" style="width:270.75pt;height:40.5pt" o:ole="">
            <v:imagedata r:id="rId249" o:title=""/>
          </v:shape>
          <o:OLEObject Type="Embed" ProgID="Equation.DSMT4" ShapeID="_x0000_i1135" DrawAspect="Content" ObjectID="_1633712189" r:id="rId250"/>
        </w:object>
      </w:r>
      <w:r w:rsidRPr="00C7124B">
        <w:rPr>
          <w:sz w:val="28"/>
          <w:szCs w:val="28"/>
          <w:lang w:val="uk-UA"/>
        </w:rPr>
        <w:t>,</w:t>
      </w:r>
      <w:r w:rsidR="00A92178" w:rsidRPr="00C7124B">
        <w:rPr>
          <w:sz w:val="28"/>
          <w:szCs w:val="28"/>
          <w:lang w:val="uk-UA"/>
        </w:rPr>
        <w:t xml:space="preserve">                 </w:t>
      </w:r>
      <w:r w:rsidRPr="00C7124B">
        <w:rPr>
          <w:sz w:val="28"/>
          <w:szCs w:val="28"/>
          <w:lang w:val="uk-UA"/>
        </w:rPr>
        <w:t xml:space="preserve"> (2.46</w:t>
      </w:r>
      <w:r w:rsidR="00CD4502" w:rsidRPr="00C7124B">
        <w:rPr>
          <w:sz w:val="28"/>
          <w:szCs w:val="28"/>
          <w:lang w:val="uk-UA"/>
        </w:rPr>
        <w:t>)</w:t>
      </w:r>
    </w:p>
    <w:p w:rsidR="006E70CB" w:rsidRPr="00C7124B" w:rsidRDefault="006E70CB" w:rsidP="005C658A">
      <w:pPr>
        <w:pStyle w:val="10"/>
        <w:ind w:firstLine="709"/>
        <w:jc w:val="center"/>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де </w:t>
      </w:r>
      <w:r w:rsidRPr="00C7124B">
        <w:rPr>
          <w:i/>
          <w:sz w:val="28"/>
          <w:szCs w:val="28"/>
          <w:lang w:val="uk-UA"/>
        </w:rPr>
        <w:t>I</w:t>
      </w:r>
      <w:r w:rsidRPr="00C7124B">
        <w:rPr>
          <w:i/>
          <w:sz w:val="28"/>
          <w:szCs w:val="28"/>
          <w:vertAlign w:val="subscript"/>
          <w:lang w:val="uk-UA"/>
        </w:rPr>
        <w:t>0</w:t>
      </w:r>
      <w:r w:rsidRPr="00C7124B">
        <w:rPr>
          <w:sz w:val="28"/>
          <w:szCs w:val="28"/>
          <w:lang w:val="uk-UA"/>
        </w:rPr>
        <w:t xml:space="preserve">, </w:t>
      </w:r>
      <w:r w:rsidRPr="00C7124B">
        <w:rPr>
          <w:i/>
          <w:sz w:val="28"/>
          <w:szCs w:val="28"/>
          <w:lang w:val="uk-UA"/>
        </w:rPr>
        <w:t>I</w:t>
      </w:r>
      <w:r w:rsidRPr="00C7124B">
        <w:rPr>
          <w:i/>
          <w:sz w:val="28"/>
          <w:szCs w:val="28"/>
          <w:vertAlign w:val="subscript"/>
          <w:lang w:val="uk-UA"/>
        </w:rPr>
        <w:t>2</w:t>
      </w:r>
      <w:r w:rsidRPr="00C7124B">
        <w:rPr>
          <w:sz w:val="28"/>
          <w:szCs w:val="28"/>
          <w:lang w:val="uk-UA"/>
        </w:rPr>
        <w:t xml:space="preserve"> - тепло</w:t>
      </w:r>
      <w:r w:rsidR="000B5D9A" w:rsidRPr="00C7124B">
        <w:rPr>
          <w:sz w:val="28"/>
          <w:szCs w:val="28"/>
          <w:lang w:val="uk-UA"/>
        </w:rPr>
        <w:t>вміст</w:t>
      </w:r>
      <w:r w:rsidRPr="00C7124B">
        <w:rPr>
          <w:sz w:val="28"/>
          <w:szCs w:val="28"/>
          <w:lang w:val="uk-UA"/>
        </w:rPr>
        <w:t xml:space="preserve"> зовнішн</w:t>
      </w:r>
      <w:r w:rsidR="000B5D9A" w:rsidRPr="00C7124B">
        <w:rPr>
          <w:sz w:val="28"/>
          <w:szCs w:val="28"/>
          <w:lang w:val="uk-UA"/>
        </w:rPr>
        <w:t>ього і відпрацьованого повітря, ккал/</w:t>
      </w:r>
      <w:r w:rsidRPr="00C7124B">
        <w:rPr>
          <w:sz w:val="28"/>
          <w:szCs w:val="28"/>
          <w:lang w:val="uk-UA"/>
        </w:rPr>
        <w:t>кг;</w:t>
      </w:r>
    </w:p>
    <w:p w:rsidR="005874CB" w:rsidRPr="00C7124B" w:rsidRDefault="005874CB" w:rsidP="005C658A">
      <w:pPr>
        <w:pStyle w:val="10"/>
        <w:ind w:firstLine="709"/>
        <w:jc w:val="both"/>
        <w:rPr>
          <w:sz w:val="28"/>
          <w:szCs w:val="28"/>
          <w:lang w:val="uk-UA"/>
        </w:rPr>
      </w:pPr>
      <w:r w:rsidRPr="00C7124B">
        <w:rPr>
          <w:i/>
          <w:sz w:val="28"/>
          <w:szCs w:val="28"/>
          <w:lang w:val="uk-UA"/>
        </w:rPr>
        <w:t>c</w:t>
      </w:r>
      <w:r w:rsidRPr="00C7124B">
        <w:rPr>
          <w:i/>
          <w:sz w:val="28"/>
          <w:szCs w:val="28"/>
          <w:vertAlign w:val="subscript"/>
          <w:lang w:val="uk-UA"/>
        </w:rPr>
        <w:t>ВЛ</w:t>
      </w:r>
      <w:r w:rsidRPr="00C7124B">
        <w:rPr>
          <w:sz w:val="28"/>
          <w:szCs w:val="28"/>
          <w:lang w:val="uk-UA"/>
        </w:rPr>
        <w:t xml:space="preserve">, </w:t>
      </w:r>
      <w:r w:rsidRPr="00C7124B">
        <w:rPr>
          <w:i/>
          <w:sz w:val="28"/>
          <w:szCs w:val="28"/>
          <w:lang w:val="uk-UA"/>
        </w:rPr>
        <w:t>с</w:t>
      </w:r>
      <w:r w:rsidRPr="00C7124B">
        <w:rPr>
          <w:i/>
          <w:sz w:val="28"/>
          <w:szCs w:val="28"/>
          <w:vertAlign w:val="subscript"/>
          <w:lang w:val="uk-UA"/>
        </w:rPr>
        <w:t>М</w:t>
      </w:r>
      <w:r w:rsidRPr="00C7124B">
        <w:rPr>
          <w:i/>
          <w:sz w:val="28"/>
          <w:szCs w:val="28"/>
          <w:lang w:val="uk-UA"/>
        </w:rPr>
        <w:t>"</w:t>
      </w:r>
      <w:r w:rsidRPr="00C7124B">
        <w:rPr>
          <w:sz w:val="28"/>
          <w:szCs w:val="28"/>
          <w:lang w:val="uk-UA"/>
        </w:rPr>
        <w:t xml:space="preserve">, </w:t>
      </w:r>
      <w:r w:rsidRPr="00C7124B">
        <w:rPr>
          <w:i/>
          <w:sz w:val="28"/>
          <w:szCs w:val="28"/>
          <w:lang w:val="uk-UA"/>
        </w:rPr>
        <w:t>с</w:t>
      </w:r>
      <w:r w:rsidRPr="00C7124B">
        <w:rPr>
          <w:i/>
          <w:sz w:val="28"/>
          <w:szCs w:val="28"/>
          <w:vertAlign w:val="subscript"/>
          <w:lang w:val="uk-UA"/>
        </w:rPr>
        <w:t>тр</w:t>
      </w:r>
      <w:r w:rsidRPr="00C7124B">
        <w:rPr>
          <w:sz w:val="28"/>
          <w:szCs w:val="28"/>
          <w:lang w:val="uk-UA"/>
        </w:rPr>
        <w:t xml:space="preserve"> - питома теплоємність відповідно вологи, висушеного мат</w:t>
      </w:r>
      <w:r w:rsidR="000B5D9A" w:rsidRPr="00C7124B">
        <w:rPr>
          <w:sz w:val="28"/>
          <w:szCs w:val="28"/>
          <w:lang w:val="uk-UA"/>
        </w:rPr>
        <w:t>еріалу, транспортних пристроїв, ккал/(кг</w:t>
      </w:r>
      <w:r w:rsidR="000B5D9A" w:rsidRPr="00C7124B">
        <w:rPr>
          <w:sz w:val="28"/>
          <w:szCs w:val="28"/>
          <w:lang w:val="uk-UA"/>
        </w:rPr>
        <w:sym w:font="Symbol" w:char="F0D7"/>
      </w:r>
      <w:r w:rsidR="000B5D9A" w:rsidRPr="00C7124B">
        <w:rPr>
          <w:sz w:val="28"/>
          <w:szCs w:val="28"/>
          <w:lang w:val="uk-UA"/>
        </w:rPr>
        <w:t>°</w:t>
      </w:r>
      <w:r w:rsidRPr="00C7124B">
        <w:rPr>
          <w:sz w:val="28"/>
          <w:szCs w:val="28"/>
          <w:lang w:val="uk-UA"/>
        </w:rPr>
        <w:t>С);</w:t>
      </w:r>
    </w:p>
    <w:p w:rsidR="005874CB" w:rsidRPr="00C7124B" w:rsidRDefault="005874CB" w:rsidP="005C658A">
      <w:pPr>
        <w:pStyle w:val="10"/>
        <w:ind w:firstLine="709"/>
        <w:jc w:val="both"/>
        <w:rPr>
          <w:sz w:val="28"/>
          <w:szCs w:val="28"/>
          <w:lang w:val="uk-UA"/>
        </w:rPr>
      </w:pPr>
      <w:r w:rsidRPr="00C7124B">
        <w:rPr>
          <w:position w:val="-6"/>
          <w:sz w:val="28"/>
          <w:szCs w:val="28"/>
          <w:lang w:val="uk-UA"/>
        </w:rPr>
        <w:object w:dxaOrig="220" w:dyaOrig="279">
          <v:shape id="_x0000_i1136" type="#_x0000_t75" style="width:12.75pt;height:14.25pt" o:ole="">
            <v:imagedata r:id="rId251" o:title=""/>
          </v:shape>
          <o:OLEObject Type="Embed" ProgID="Equation.DSMT4" ShapeID="_x0000_i1136" DrawAspect="Content" ObjectID="_1633712190" r:id="rId252"/>
        </w:object>
      </w:r>
      <w:r w:rsidRPr="00C7124B">
        <w:rPr>
          <w:sz w:val="28"/>
          <w:szCs w:val="28"/>
          <w:vertAlign w:val="subscript"/>
          <w:lang w:val="uk-UA"/>
        </w:rPr>
        <w:t>1</w:t>
      </w:r>
      <w:r w:rsidRPr="00C7124B">
        <w:rPr>
          <w:sz w:val="28"/>
          <w:szCs w:val="28"/>
          <w:lang w:val="uk-UA"/>
        </w:rPr>
        <w:t xml:space="preserve"> - температура вологи і</w:t>
      </w:r>
      <w:r w:rsidR="000B5D9A" w:rsidRPr="00C7124B">
        <w:rPr>
          <w:sz w:val="28"/>
          <w:szCs w:val="28"/>
          <w:lang w:val="uk-UA"/>
        </w:rPr>
        <w:t xml:space="preserve"> матеріалу на вході в сушарку, °</w:t>
      </w:r>
      <w:r w:rsidRPr="00C7124B">
        <w:rPr>
          <w:sz w:val="28"/>
          <w:szCs w:val="28"/>
          <w:lang w:val="uk-UA"/>
        </w:rPr>
        <w:t>С;</w:t>
      </w:r>
    </w:p>
    <w:p w:rsidR="005874CB" w:rsidRPr="00C7124B" w:rsidRDefault="005874CB" w:rsidP="005C658A">
      <w:pPr>
        <w:pStyle w:val="10"/>
        <w:ind w:firstLine="709"/>
        <w:jc w:val="both"/>
        <w:rPr>
          <w:sz w:val="28"/>
          <w:szCs w:val="28"/>
          <w:lang w:val="uk-UA"/>
        </w:rPr>
      </w:pPr>
      <w:r w:rsidRPr="00C7124B">
        <w:rPr>
          <w:position w:val="-6"/>
          <w:sz w:val="28"/>
          <w:szCs w:val="28"/>
          <w:lang w:val="uk-UA"/>
        </w:rPr>
        <w:object w:dxaOrig="220" w:dyaOrig="279">
          <v:shape id="_x0000_i1137" type="#_x0000_t75" style="width:12.75pt;height:14.25pt" o:ole="">
            <v:imagedata r:id="rId251" o:title=""/>
          </v:shape>
          <o:OLEObject Type="Embed" ProgID="Equation.DSMT4" ShapeID="_x0000_i1137" DrawAspect="Content" ObjectID="_1633712191" r:id="rId253"/>
        </w:object>
      </w:r>
      <w:r w:rsidRPr="00C7124B">
        <w:rPr>
          <w:sz w:val="28"/>
          <w:szCs w:val="28"/>
          <w:vertAlign w:val="subscript"/>
          <w:lang w:val="uk-UA"/>
        </w:rPr>
        <w:t>2</w:t>
      </w:r>
      <w:r w:rsidRPr="00C7124B">
        <w:rPr>
          <w:sz w:val="28"/>
          <w:szCs w:val="28"/>
          <w:lang w:val="uk-UA"/>
        </w:rPr>
        <w:t xml:space="preserve"> - температура матеріалу на виході з су</w:t>
      </w:r>
      <w:r w:rsidR="000B5D9A" w:rsidRPr="00C7124B">
        <w:rPr>
          <w:sz w:val="28"/>
          <w:szCs w:val="28"/>
          <w:lang w:val="uk-UA"/>
        </w:rPr>
        <w:t>шарки, °</w:t>
      </w:r>
      <w:r w:rsidRPr="00C7124B">
        <w:rPr>
          <w:sz w:val="28"/>
          <w:szCs w:val="28"/>
          <w:lang w:val="uk-UA"/>
        </w:rPr>
        <w:t>С;</w:t>
      </w:r>
    </w:p>
    <w:p w:rsidR="005874CB" w:rsidRPr="00C7124B" w:rsidRDefault="005874CB" w:rsidP="005C658A">
      <w:pPr>
        <w:pStyle w:val="10"/>
        <w:ind w:firstLine="709"/>
        <w:jc w:val="both"/>
        <w:rPr>
          <w:sz w:val="28"/>
          <w:szCs w:val="28"/>
          <w:lang w:val="uk-UA"/>
        </w:rPr>
      </w:pPr>
      <w:r w:rsidRPr="00C7124B">
        <w:rPr>
          <w:i/>
          <w:sz w:val="28"/>
          <w:szCs w:val="28"/>
          <w:lang w:val="uk-UA"/>
        </w:rPr>
        <w:t>G</w:t>
      </w:r>
      <w:r w:rsidRPr="00C7124B">
        <w:rPr>
          <w:i/>
          <w:sz w:val="28"/>
          <w:szCs w:val="28"/>
          <w:vertAlign w:val="subscript"/>
          <w:lang w:val="uk-UA"/>
        </w:rPr>
        <w:t>2</w:t>
      </w:r>
      <w:r w:rsidRPr="00C7124B">
        <w:rPr>
          <w:sz w:val="28"/>
          <w:szCs w:val="28"/>
          <w:lang w:val="uk-UA"/>
        </w:rPr>
        <w:t xml:space="preserve">, </w:t>
      </w:r>
      <w:r w:rsidRPr="00C7124B">
        <w:rPr>
          <w:i/>
          <w:sz w:val="28"/>
          <w:szCs w:val="28"/>
          <w:lang w:val="uk-UA"/>
        </w:rPr>
        <w:t>G</w:t>
      </w:r>
      <w:r w:rsidRPr="00C7124B">
        <w:rPr>
          <w:i/>
          <w:sz w:val="28"/>
          <w:szCs w:val="28"/>
          <w:vertAlign w:val="subscript"/>
          <w:lang w:val="uk-UA"/>
        </w:rPr>
        <w:t>тр</w:t>
      </w:r>
      <w:r w:rsidRPr="00C7124B">
        <w:rPr>
          <w:sz w:val="28"/>
          <w:szCs w:val="28"/>
          <w:lang w:val="uk-UA"/>
        </w:rPr>
        <w:t xml:space="preserve"> - </w:t>
      </w:r>
      <w:r w:rsidR="000B5D9A" w:rsidRPr="00C7124B">
        <w:rPr>
          <w:sz w:val="28"/>
          <w:szCs w:val="28"/>
          <w:lang w:val="uk-UA"/>
        </w:rPr>
        <w:t>маса висушеного матеріалу і транспортних пристроїв, кг/</w:t>
      </w:r>
      <w:r w:rsidRPr="00C7124B">
        <w:rPr>
          <w:sz w:val="28"/>
          <w:szCs w:val="28"/>
          <w:lang w:val="uk-UA"/>
        </w:rPr>
        <w:t>год;</w:t>
      </w:r>
    </w:p>
    <w:p w:rsidR="005874CB" w:rsidRPr="00C7124B" w:rsidRDefault="005874CB" w:rsidP="005C658A">
      <w:pPr>
        <w:pStyle w:val="10"/>
        <w:ind w:firstLine="709"/>
        <w:jc w:val="both"/>
        <w:rPr>
          <w:sz w:val="28"/>
          <w:szCs w:val="28"/>
          <w:lang w:val="uk-UA"/>
        </w:rPr>
      </w:pPr>
      <w:r w:rsidRPr="00C7124B">
        <w:rPr>
          <w:i/>
          <w:sz w:val="28"/>
          <w:szCs w:val="28"/>
          <w:lang w:val="uk-UA"/>
        </w:rPr>
        <w:t>Q</w:t>
      </w:r>
      <w:r w:rsidRPr="00C7124B">
        <w:rPr>
          <w:i/>
          <w:sz w:val="28"/>
          <w:szCs w:val="28"/>
          <w:vertAlign w:val="subscript"/>
          <w:lang w:val="uk-UA"/>
        </w:rPr>
        <w:t>К</w:t>
      </w:r>
      <w:r w:rsidR="000B5D9A" w:rsidRPr="00C7124B">
        <w:rPr>
          <w:sz w:val="28"/>
          <w:szCs w:val="28"/>
          <w:lang w:val="uk-UA"/>
        </w:rPr>
        <w:t xml:space="preserve"> - прихід тепла в калорифер, ккал/</w:t>
      </w:r>
      <w:r w:rsidRPr="00C7124B">
        <w:rPr>
          <w:sz w:val="28"/>
          <w:szCs w:val="28"/>
          <w:lang w:val="uk-UA"/>
        </w:rPr>
        <w:t>кг;</w:t>
      </w:r>
    </w:p>
    <w:p w:rsidR="005874CB" w:rsidRPr="00C7124B" w:rsidRDefault="005874CB" w:rsidP="005C658A">
      <w:pPr>
        <w:pStyle w:val="10"/>
        <w:ind w:firstLine="709"/>
        <w:jc w:val="both"/>
        <w:rPr>
          <w:sz w:val="28"/>
          <w:szCs w:val="28"/>
          <w:lang w:val="uk-UA"/>
        </w:rPr>
      </w:pPr>
      <w:r w:rsidRPr="00C7124B">
        <w:rPr>
          <w:i/>
          <w:sz w:val="28"/>
          <w:szCs w:val="28"/>
          <w:lang w:val="uk-UA"/>
        </w:rPr>
        <w:t>Q</w:t>
      </w:r>
      <w:r w:rsidRPr="00C7124B">
        <w:rPr>
          <w:i/>
          <w:sz w:val="28"/>
          <w:szCs w:val="28"/>
          <w:vertAlign w:val="subscript"/>
          <w:lang w:val="uk-UA"/>
        </w:rPr>
        <w:t>Д</w:t>
      </w:r>
      <w:r w:rsidRPr="00C7124B">
        <w:rPr>
          <w:sz w:val="28"/>
          <w:szCs w:val="28"/>
          <w:lang w:val="uk-UA"/>
        </w:rPr>
        <w:t xml:space="preserve"> - підведення т</w:t>
      </w:r>
      <w:r w:rsidR="000B5D9A" w:rsidRPr="00C7124B">
        <w:rPr>
          <w:sz w:val="28"/>
          <w:szCs w:val="28"/>
          <w:lang w:val="uk-UA"/>
        </w:rPr>
        <w:t>епла від додаткових нагрівачів, ккал/</w:t>
      </w:r>
      <w:r w:rsidRPr="00C7124B">
        <w:rPr>
          <w:sz w:val="28"/>
          <w:szCs w:val="28"/>
          <w:lang w:val="uk-UA"/>
        </w:rPr>
        <w:t>год;</w:t>
      </w:r>
      <w:r w:rsidR="001A18BF" w:rsidRPr="00C7124B">
        <w:rPr>
          <w:sz w:val="28"/>
          <w:szCs w:val="28"/>
          <w:lang w:val="uk-UA"/>
        </w:rPr>
        <w:t xml:space="preserve"> </w:t>
      </w:r>
    </w:p>
    <w:p w:rsidR="000B5D9A" w:rsidRPr="00C7124B" w:rsidRDefault="005874CB" w:rsidP="005C658A">
      <w:pPr>
        <w:pStyle w:val="10"/>
        <w:ind w:firstLine="709"/>
        <w:jc w:val="both"/>
        <w:rPr>
          <w:sz w:val="28"/>
          <w:szCs w:val="28"/>
          <w:lang w:val="uk-UA"/>
        </w:rPr>
      </w:pPr>
      <w:r w:rsidRPr="00C7124B">
        <w:rPr>
          <w:i/>
          <w:sz w:val="28"/>
          <w:szCs w:val="28"/>
          <w:lang w:val="uk-UA"/>
        </w:rPr>
        <w:t>Q</w:t>
      </w:r>
      <w:r w:rsidRPr="00C7124B">
        <w:rPr>
          <w:i/>
          <w:sz w:val="28"/>
          <w:szCs w:val="28"/>
          <w:vertAlign w:val="subscript"/>
          <w:lang w:val="uk-UA"/>
        </w:rPr>
        <w:t>П</w:t>
      </w:r>
      <w:r w:rsidRPr="00C7124B">
        <w:rPr>
          <w:sz w:val="28"/>
          <w:szCs w:val="28"/>
          <w:lang w:val="uk-UA"/>
        </w:rPr>
        <w:t xml:space="preserve"> - втрати тепла в</w:t>
      </w:r>
      <w:r w:rsidR="000B5D9A" w:rsidRPr="00C7124B">
        <w:rPr>
          <w:sz w:val="28"/>
          <w:szCs w:val="28"/>
          <w:lang w:val="uk-UA"/>
        </w:rPr>
        <w:t xml:space="preserve"> навколишнє середовище в ккал/</w:t>
      </w:r>
      <w:r w:rsidRPr="00C7124B">
        <w:rPr>
          <w:sz w:val="28"/>
          <w:szCs w:val="28"/>
          <w:lang w:val="uk-UA"/>
        </w:rPr>
        <w:t>ч.</w:t>
      </w:r>
    </w:p>
    <w:p w:rsidR="00990638" w:rsidRPr="00C7124B" w:rsidRDefault="00990638"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Рівняння теплового балансу на </w:t>
      </w:r>
      <w:smartTag w:uri="urn:schemas-microsoft-com:office:smarttags" w:element="metricconverter">
        <w:smartTagPr>
          <w:attr w:name="ProductID" w:val="1 кг"/>
        </w:smartTagPr>
        <w:r w:rsidRPr="00C7124B">
          <w:rPr>
            <w:sz w:val="28"/>
            <w:szCs w:val="28"/>
            <w:lang w:val="uk-UA"/>
          </w:rPr>
          <w:t>1 кг</w:t>
        </w:r>
      </w:smartTag>
      <w:r w:rsidRPr="00C7124B">
        <w:rPr>
          <w:sz w:val="28"/>
          <w:szCs w:val="28"/>
          <w:lang w:val="uk-UA"/>
        </w:rPr>
        <w:t xml:space="preserve"> випаровуваної вологи:</w:t>
      </w:r>
    </w:p>
    <w:p w:rsidR="006E70CB" w:rsidRPr="00C7124B" w:rsidRDefault="006E70CB" w:rsidP="005C658A">
      <w:pPr>
        <w:pStyle w:val="10"/>
        <w:ind w:firstLine="709"/>
        <w:jc w:val="both"/>
        <w:rPr>
          <w:sz w:val="28"/>
          <w:szCs w:val="28"/>
          <w:lang w:val="uk-UA"/>
        </w:rPr>
      </w:pPr>
    </w:p>
    <w:p w:rsidR="005874CB" w:rsidRPr="00C7124B" w:rsidRDefault="005874CB" w:rsidP="00A92178">
      <w:pPr>
        <w:pStyle w:val="10"/>
        <w:ind w:firstLine="709"/>
        <w:jc w:val="right"/>
        <w:rPr>
          <w:sz w:val="28"/>
          <w:szCs w:val="28"/>
          <w:lang w:val="uk-UA"/>
        </w:rPr>
      </w:pPr>
      <w:r w:rsidRPr="00C7124B">
        <w:rPr>
          <w:b/>
          <w:position w:val="-14"/>
          <w:sz w:val="28"/>
          <w:szCs w:val="28"/>
          <w:lang w:val="uk-UA"/>
        </w:rPr>
        <w:object w:dxaOrig="4360" w:dyaOrig="400">
          <v:shape id="_x0000_i1138" type="#_x0000_t75" style="width:3in;height:20.25pt" o:ole="">
            <v:imagedata r:id="rId254" o:title=""/>
          </v:shape>
          <o:OLEObject Type="Embed" ProgID="Equation.DSMT4" ShapeID="_x0000_i1138" DrawAspect="Content" ObjectID="_1633712192" r:id="rId255"/>
        </w:object>
      </w:r>
      <w:r w:rsidRPr="00C7124B">
        <w:rPr>
          <w:sz w:val="28"/>
          <w:szCs w:val="28"/>
          <w:lang w:val="uk-UA"/>
        </w:rPr>
        <w:t xml:space="preserve">, </w:t>
      </w:r>
      <w:r w:rsidR="00A92178" w:rsidRPr="00C7124B">
        <w:rPr>
          <w:sz w:val="28"/>
          <w:szCs w:val="28"/>
          <w:lang w:val="uk-UA"/>
        </w:rPr>
        <w:t xml:space="preserve">                            </w:t>
      </w:r>
      <w:r w:rsidRPr="00C7124B">
        <w:rPr>
          <w:sz w:val="28"/>
          <w:szCs w:val="28"/>
          <w:lang w:val="uk-UA"/>
        </w:rPr>
        <w:t>(2.47</w:t>
      </w:r>
      <w:r w:rsidR="00CD4502" w:rsidRPr="00C7124B">
        <w:rPr>
          <w:sz w:val="28"/>
          <w:szCs w:val="28"/>
          <w:lang w:val="uk-UA"/>
        </w:rPr>
        <w:t>)</w:t>
      </w:r>
    </w:p>
    <w:p w:rsidR="006E70CB" w:rsidRPr="00C7124B" w:rsidRDefault="006E70CB" w:rsidP="005C658A">
      <w:pPr>
        <w:pStyle w:val="10"/>
        <w:ind w:firstLine="709"/>
        <w:jc w:val="center"/>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а питома ви</w:t>
      </w:r>
      <w:r w:rsidR="000B5D9A" w:rsidRPr="00C7124B">
        <w:rPr>
          <w:sz w:val="28"/>
          <w:szCs w:val="28"/>
          <w:lang w:val="uk-UA"/>
        </w:rPr>
        <w:t>трата тепла в калорифері в ккал/</w:t>
      </w:r>
      <w:r w:rsidRPr="00C7124B">
        <w:rPr>
          <w:sz w:val="28"/>
          <w:szCs w:val="28"/>
          <w:lang w:val="uk-UA"/>
        </w:rPr>
        <w:t>кг:</w:t>
      </w:r>
    </w:p>
    <w:p w:rsidR="006E70CB" w:rsidRPr="00C7124B" w:rsidRDefault="006E70CB" w:rsidP="005C658A">
      <w:pPr>
        <w:pStyle w:val="10"/>
        <w:ind w:firstLine="709"/>
        <w:jc w:val="both"/>
        <w:rPr>
          <w:sz w:val="28"/>
          <w:szCs w:val="28"/>
          <w:lang w:val="uk-UA"/>
        </w:rPr>
      </w:pPr>
    </w:p>
    <w:p w:rsidR="005874CB" w:rsidRPr="00C7124B" w:rsidRDefault="005874CB" w:rsidP="00A92178">
      <w:pPr>
        <w:pStyle w:val="10"/>
        <w:ind w:firstLine="709"/>
        <w:jc w:val="right"/>
        <w:rPr>
          <w:sz w:val="28"/>
          <w:szCs w:val="28"/>
          <w:lang w:val="uk-UA"/>
        </w:rPr>
      </w:pPr>
      <w:r w:rsidRPr="00C7124B">
        <w:rPr>
          <w:b/>
          <w:position w:val="-16"/>
          <w:sz w:val="28"/>
          <w:szCs w:val="28"/>
          <w:lang w:val="uk-UA"/>
        </w:rPr>
        <w:object w:dxaOrig="4560" w:dyaOrig="440">
          <v:shape id="_x0000_i1139" type="#_x0000_t75" style="width:228.75pt;height:21.75pt" o:ole="">
            <v:imagedata r:id="rId256" o:title=""/>
          </v:shape>
          <o:OLEObject Type="Embed" ProgID="Equation.DSMT4" ShapeID="_x0000_i1139" DrawAspect="Content" ObjectID="_1633712193" r:id="rId257"/>
        </w:object>
      </w:r>
      <w:r w:rsidRPr="00C7124B">
        <w:rPr>
          <w:sz w:val="28"/>
          <w:szCs w:val="28"/>
          <w:lang w:val="uk-UA"/>
        </w:rPr>
        <w:t xml:space="preserve"> </w:t>
      </w:r>
      <w:r w:rsidR="00A92178" w:rsidRPr="00C7124B">
        <w:rPr>
          <w:sz w:val="28"/>
          <w:szCs w:val="28"/>
          <w:lang w:val="uk-UA"/>
        </w:rPr>
        <w:t xml:space="preserve">                          </w:t>
      </w:r>
      <w:r w:rsidRPr="00C7124B">
        <w:rPr>
          <w:sz w:val="28"/>
          <w:szCs w:val="28"/>
          <w:lang w:val="uk-UA"/>
        </w:rPr>
        <w:t>(2.48</w:t>
      </w:r>
      <w:r w:rsidR="00CD4502" w:rsidRPr="00C7124B">
        <w:rPr>
          <w:sz w:val="28"/>
          <w:szCs w:val="28"/>
          <w:lang w:val="uk-UA"/>
        </w:rPr>
        <w:t>)</w:t>
      </w:r>
    </w:p>
    <w:p w:rsidR="006E70CB" w:rsidRPr="00C7124B" w:rsidRDefault="006E70CB" w:rsidP="005C658A">
      <w:pPr>
        <w:pStyle w:val="10"/>
        <w:ind w:firstLine="709"/>
        <w:jc w:val="center"/>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або</w:t>
      </w:r>
    </w:p>
    <w:p w:rsidR="006E70CB" w:rsidRPr="00C7124B" w:rsidRDefault="006E70CB" w:rsidP="005C658A">
      <w:pPr>
        <w:pStyle w:val="10"/>
        <w:ind w:firstLine="709"/>
        <w:jc w:val="center"/>
        <w:rPr>
          <w:position w:val="-14"/>
          <w:sz w:val="28"/>
          <w:szCs w:val="28"/>
          <w:lang w:val="uk-UA"/>
        </w:rPr>
      </w:pPr>
    </w:p>
    <w:p w:rsidR="005874CB" w:rsidRPr="00C7124B" w:rsidRDefault="005874CB" w:rsidP="00A92178">
      <w:pPr>
        <w:pStyle w:val="10"/>
        <w:ind w:firstLine="709"/>
        <w:jc w:val="right"/>
        <w:rPr>
          <w:sz w:val="28"/>
          <w:szCs w:val="28"/>
          <w:lang w:val="uk-UA"/>
        </w:rPr>
      </w:pPr>
      <w:r w:rsidRPr="00C7124B">
        <w:rPr>
          <w:b/>
          <w:position w:val="-14"/>
          <w:sz w:val="28"/>
          <w:szCs w:val="28"/>
          <w:lang w:val="uk-UA"/>
        </w:rPr>
        <w:object w:dxaOrig="1560" w:dyaOrig="400">
          <v:shape id="_x0000_i1140" type="#_x0000_t75" style="width:78.75pt;height:20.25pt" o:ole="">
            <v:imagedata r:id="rId258" o:title=""/>
          </v:shape>
          <o:OLEObject Type="Embed" ProgID="Equation.DSMT4" ShapeID="_x0000_i1140" DrawAspect="Content" ObjectID="_1633712194" r:id="rId259"/>
        </w:object>
      </w:r>
      <w:r w:rsidR="00A92178" w:rsidRPr="00C7124B">
        <w:rPr>
          <w:sz w:val="28"/>
          <w:szCs w:val="28"/>
          <w:lang w:val="uk-UA"/>
        </w:rPr>
        <w:t xml:space="preserve">                                            </w:t>
      </w:r>
      <w:r w:rsidRPr="00C7124B">
        <w:rPr>
          <w:sz w:val="28"/>
          <w:szCs w:val="28"/>
          <w:lang w:val="uk-UA"/>
        </w:rPr>
        <w:t>(2.49</w:t>
      </w:r>
      <w:r w:rsidR="00CD4502" w:rsidRPr="00C7124B">
        <w:rPr>
          <w:sz w:val="28"/>
          <w:szCs w:val="28"/>
          <w:lang w:val="uk-UA"/>
        </w:rPr>
        <w:t>)</w:t>
      </w:r>
    </w:p>
    <w:p w:rsidR="006E70CB" w:rsidRPr="00C7124B" w:rsidRDefault="006E70CB" w:rsidP="005C658A">
      <w:pPr>
        <w:pStyle w:val="10"/>
        <w:ind w:firstLine="709"/>
        <w:jc w:val="center"/>
        <w:rPr>
          <w:sz w:val="28"/>
          <w:szCs w:val="28"/>
          <w:lang w:val="uk-UA"/>
        </w:rPr>
      </w:pPr>
    </w:p>
    <w:p w:rsidR="000B5D9A" w:rsidRPr="00C7124B" w:rsidRDefault="000B5D9A" w:rsidP="005C658A">
      <w:pPr>
        <w:pStyle w:val="10"/>
        <w:ind w:firstLine="709"/>
        <w:jc w:val="both"/>
        <w:rPr>
          <w:sz w:val="28"/>
          <w:szCs w:val="28"/>
          <w:lang w:val="uk-UA"/>
        </w:rPr>
      </w:pPr>
      <w:r w:rsidRPr="00C7124B">
        <w:rPr>
          <w:sz w:val="28"/>
          <w:szCs w:val="28"/>
          <w:lang w:val="uk-UA"/>
        </w:rPr>
        <w:t>де</w:t>
      </w:r>
      <w:r w:rsidR="005874CB" w:rsidRPr="00C7124B">
        <w:rPr>
          <w:sz w:val="28"/>
          <w:szCs w:val="28"/>
          <w:lang w:val="uk-UA"/>
        </w:rPr>
        <w:t xml:space="preserve"> </w:t>
      </w:r>
      <w:r w:rsidR="005874CB" w:rsidRPr="00C7124B">
        <w:rPr>
          <w:i/>
          <w:sz w:val="28"/>
          <w:szCs w:val="28"/>
          <w:lang w:val="uk-UA"/>
        </w:rPr>
        <w:t>I</w:t>
      </w:r>
      <w:r w:rsidR="005874CB" w:rsidRPr="00C7124B">
        <w:rPr>
          <w:i/>
          <w:sz w:val="28"/>
          <w:szCs w:val="28"/>
          <w:vertAlign w:val="subscript"/>
          <w:lang w:val="uk-UA"/>
        </w:rPr>
        <w:t>i</w:t>
      </w:r>
      <w:r w:rsidR="005874CB" w:rsidRPr="00C7124B">
        <w:rPr>
          <w:sz w:val="28"/>
          <w:szCs w:val="28"/>
          <w:lang w:val="uk-UA"/>
        </w:rPr>
        <w:t xml:space="preserve"> - тепло</w:t>
      </w:r>
      <w:r w:rsidRPr="00C7124B">
        <w:rPr>
          <w:sz w:val="28"/>
          <w:szCs w:val="28"/>
          <w:lang w:val="uk-UA"/>
        </w:rPr>
        <w:t>вміст</w:t>
      </w:r>
      <w:r w:rsidR="005874CB" w:rsidRPr="00C7124B">
        <w:rPr>
          <w:sz w:val="28"/>
          <w:szCs w:val="28"/>
          <w:lang w:val="uk-UA"/>
        </w:rPr>
        <w:t xml:space="preserve"> повітря на виході з калорифера.</w:t>
      </w:r>
    </w:p>
    <w:p w:rsidR="00990638" w:rsidRPr="00C7124B" w:rsidRDefault="00990638" w:rsidP="005C658A">
      <w:pPr>
        <w:pStyle w:val="10"/>
        <w:ind w:firstLine="709"/>
        <w:jc w:val="both"/>
        <w:rPr>
          <w:sz w:val="28"/>
          <w:szCs w:val="28"/>
          <w:lang w:val="uk-UA"/>
        </w:rPr>
      </w:pPr>
    </w:p>
    <w:p w:rsidR="005874CB" w:rsidRPr="00C7124B" w:rsidRDefault="000B5D9A" w:rsidP="005C658A">
      <w:pPr>
        <w:pStyle w:val="10"/>
        <w:ind w:firstLine="709"/>
        <w:jc w:val="both"/>
        <w:rPr>
          <w:sz w:val="28"/>
          <w:szCs w:val="28"/>
          <w:lang w:val="uk-UA"/>
        </w:rPr>
      </w:pPr>
      <w:r w:rsidRPr="00C7124B">
        <w:rPr>
          <w:sz w:val="28"/>
          <w:szCs w:val="28"/>
          <w:lang w:val="uk-UA"/>
        </w:rPr>
        <w:t>П</w:t>
      </w:r>
      <w:r w:rsidR="005874CB" w:rsidRPr="00C7124B">
        <w:rPr>
          <w:sz w:val="28"/>
          <w:szCs w:val="28"/>
          <w:lang w:val="uk-UA"/>
        </w:rPr>
        <w:t>означаючи:</w:t>
      </w:r>
    </w:p>
    <w:p w:rsidR="006E70CB" w:rsidRPr="00C7124B" w:rsidRDefault="006E70CB" w:rsidP="005C658A">
      <w:pPr>
        <w:pStyle w:val="10"/>
        <w:ind w:firstLine="709"/>
        <w:jc w:val="both"/>
        <w:rPr>
          <w:sz w:val="28"/>
          <w:szCs w:val="28"/>
          <w:lang w:val="uk-UA"/>
        </w:rPr>
      </w:pPr>
    </w:p>
    <w:p w:rsidR="005874CB" w:rsidRPr="00C7124B" w:rsidRDefault="005874CB" w:rsidP="00A92178">
      <w:pPr>
        <w:pStyle w:val="10"/>
        <w:ind w:firstLine="709"/>
        <w:jc w:val="right"/>
        <w:rPr>
          <w:sz w:val="28"/>
          <w:szCs w:val="28"/>
          <w:lang w:val="uk-UA"/>
        </w:rPr>
      </w:pPr>
      <w:r w:rsidRPr="00C7124B">
        <w:rPr>
          <w:b/>
          <w:position w:val="-16"/>
          <w:sz w:val="28"/>
          <w:szCs w:val="28"/>
          <w:lang w:val="uk-UA"/>
        </w:rPr>
        <w:object w:dxaOrig="3460" w:dyaOrig="440">
          <v:shape id="_x0000_i1141" type="#_x0000_t75" style="width:174pt;height:21.75pt" o:ole="">
            <v:imagedata r:id="rId260" o:title=""/>
          </v:shape>
          <o:OLEObject Type="Embed" ProgID="Equation.DSMT4" ShapeID="_x0000_i1141" DrawAspect="Content" ObjectID="_1633712195" r:id="rId261"/>
        </w:object>
      </w:r>
      <w:r w:rsidRPr="00C7124B">
        <w:rPr>
          <w:sz w:val="28"/>
          <w:szCs w:val="28"/>
          <w:lang w:val="uk-UA"/>
        </w:rPr>
        <w:t xml:space="preserve">, </w:t>
      </w:r>
      <w:r w:rsidR="00A92178" w:rsidRPr="00C7124B">
        <w:rPr>
          <w:sz w:val="28"/>
          <w:szCs w:val="28"/>
          <w:lang w:val="uk-UA"/>
        </w:rPr>
        <w:t xml:space="preserve">                           </w:t>
      </w:r>
      <w:r w:rsidRPr="00C7124B">
        <w:rPr>
          <w:sz w:val="28"/>
          <w:szCs w:val="28"/>
          <w:lang w:val="uk-UA"/>
        </w:rPr>
        <w:t>(2.50</w:t>
      </w:r>
      <w:r w:rsidR="00CD4502" w:rsidRPr="00C7124B">
        <w:rPr>
          <w:sz w:val="28"/>
          <w:szCs w:val="28"/>
          <w:lang w:val="uk-UA"/>
        </w:rPr>
        <w:t>)</w:t>
      </w:r>
    </w:p>
    <w:p w:rsidR="006E70CB" w:rsidRPr="00C7124B" w:rsidRDefault="006E70CB" w:rsidP="005C658A">
      <w:pPr>
        <w:pStyle w:val="10"/>
        <w:ind w:firstLine="709"/>
        <w:jc w:val="center"/>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отримаємо рівняння балансу:</w:t>
      </w:r>
    </w:p>
    <w:p w:rsidR="006E70CB" w:rsidRPr="00C7124B" w:rsidRDefault="006E70CB" w:rsidP="005C658A">
      <w:pPr>
        <w:pStyle w:val="10"/>
        <w:ind w:firstLine="709"/>
        <w:jc w:val="both"/>
        <w:rPr>
          <w:sz w:val="28"/>
          <w:szCs w:val="28"/>
          <w:lang w:val="uk-UA"/>
        </w:rPr>
      </w:pPr>
    </w:p>
    <w:p w:rsidR="005874CB" w:rsidRPr="00C7124B" w:rsidRDefault="005874CB" w:rsidP="00A92178">
      <w:pPr>
        <w:pStyle w:val="10"/>
        <w:ind w:firstLine="709"/>
        <w:jc w:val="right"/>
        <w:rPr>
          <w:sz w:val="28"/>
          <w:szCs w:val="28"/>
          <w:lang w:val="uk-UA"/>
        </w:rPr>
      </w:pPr>
      <w:r w:rsidRPr="00C7124B">
        <w:rPr>
          <w:b/>
          <w:position w:val="-14"/>
          <w:sz w:val="28"/>
          <w:szCs w:val="28"/>
          <w:lang w:val="uk-UA"/>
        </w:rPr>
        <w:object w:dxaOrig="1440" w:dyaOrig="400">
          <v:shape id="_x0000_i1142" type="#_x0000_t75" style="width:1in;height:20.25pt" o:ole="">
            <v:imagedata r:id="rId262" o:title=""/>
          </v:shape>
          <o:OLEObject Type="Embed" ProgID="Equation.DSMT4" ShapeID="_x0000_i1142" DrawAspect="Content" ObjectID="_1633712196" r:id="rId263"/>
        </w:object>
      </w:r>
      <w:r w:rsidRPr="00C7124B">
        <w:rPr>
          <w:sz w:val="28"/>
          <w:szCs w:val="28"/>
          <w:lang w:val="uk-UA"/>
        </w:rPr>
        <w:t>.</w:t>
      </w:r>
      <w:r w:rsidR="001A18BF" w:rsidRPr="00C7124B">
        <w:rPr>
          <w:sz w:val="28"/>
          <w:szCs w:val="28"/>
          <w:lang w:val="uk-UA"/>
        </w:rPr>
        <w:t xml:space="preserve"> </w:t>
      </w:r>
      <w:r w:rsidR="00A92178" w:rsidRPr="00C7124B">
        <w:rPr>
          <w:sz w:val="28"/>
          <w:szCs w:val="28"/>
          <w:lang w:val="uk-UA"/>
        </w:rPr>
        <w:t xml:space="preserve">                                            </w:t>
      </w:r>
      <w:r w:rsidRPr="00C7124B">
        <w:rPr>
          <w:sz w:val="28"/>
          <w:szCs w:val="28"/>
          <w:lang w:val="uk-UA"/>
        </w:rPr>
        <w:t>(2.51</w:t>
      </w:r>
      <w:r w:rsidR="00CD4502" w:rsidRPr="00C7124B">
        <w:rPr>
          <w:sz w:val="28"/>
          <w:szCs w:val="28"/>
          <w:lang w:val="uk-UA"/>
        </w:rPr>
        <w:t>)</w:t>
      </w:r>
    </w:p>
    <w:p w:rsidR="006E70CB" w:rsidRPr="00C7124B" w:rsidRDefault="006E70CB" w:rsidP="005C658A">
      <w:pPr>
        <w:pStyle w:val="10"/>
        <w:ind w:firstLine="709"/>
        <w:jc w:val="center"/>
        <w:rPr>
          <w:sz w:val="28"/>
          <w:szCs w:val="28"/>
          <w:lang w:val="uk-UA"/>
        </w:rPr>
      </w:pPr>
    </w:p>
    <w:p w:rsidR="005874CB" w:rsidRPr="00C7124B" w:rsidRDefault="000B5D9A" w:rsidP="005C658A">
      <w:pPr>
        <w:pStyle w:val="10"/>
        <w:ind w:firstLine="709"/>
        <w:jc w:val="both"/>
        <w:rPr>
          <w:sz w:val="28"/>
          <w:szCs w:val="28"/>
          <w:lang w:val="uk-UA"/>
        </w:rPr>
      </w:pPr>
      <w:r w:rsidRPr="00C7124B">
        <w:rPr>
          <w:sz w:val="28"/>
          <w:szCs w:val="28"/>
          <w:lang w:val="uk-UA"/>
        </w:rPr>
        <w:t>Вираз (2.50</w:t>
      </w:r>
      <w:r w:rsidR="00CD4502" w:rsidRPr="00C7124B">
        <w:rPr>
          <w:sz w:val="28"/>
          <w:szCs w:val="28"/>
          <w:lang w:val="uk-UA"/>
        </w:rPr>
        <w:t>)</w:t>
      </w:r>
      <w:r w:rsidRPr="00C7124B">
        <w:rPr>
          <w:sz w:val="28"/>
          <w:szCs w:val="28"/>
          <w:lang w:val="uk-UA"/>
        </w:rPr>
        <w:t xml:space="preserve"> х</w:t>
      </w:r>
      <w:r w:rsidR="005874CB" w:rsidRPr="00C7124B">
        <w:rPr>
          <w:sz w:val="28"/>
          <w:szCs w:val="28"/>
          <w:lang w:val="uk-UA"/>
        </w:rPr>
        <w:t>арактеризує відхилення дійсного процесу сушіння від теоретичного і являє собою внутрішній баланс тепла в сушарці.</w:t>
      </w:r>
    </w:p>
    <w:p w:rsidR="005874CB" w:rsidRPr="00C7124B" w:rsidRDefault="005874CB" w:rsidP="005C658A">
      <w:pPr>
        <w:pStyle w:val="10"/>
        <w:ind w:firstLine="709"/>
        <w:jc w:val="both"/>
        <w:rPr>
          <w:sz w:val="28"/>
          <w:szCs w:val="28"/>
          <w:lang w:val="uk-UA"/>
        </w:rPr>
      </w:pPr>
      <w:r w:rsidRPr="00C7124B">
        <w:rPr>
          <w:sz w:val="28"/>
          <w:szCs w:val="28"/>
          <w:lang w:val="uk-UA"/>
        </w:rPr>
        <w:lastRenderedPageBreak/>
        <w:t xml:space="preserve">Для теоретичної сушарки (сушарка без втрат, в якій </w:t>
      </w:r>
      <w:r w:rsidR="000B5D9A" w:rsidRPr="00C7124B">
        <w:rPr>
          <w:i/>
          <w:position w:val="-6"/>
          <w:sz w:val="28"/>
          <w:szCs w:val="28"/>
          <w:lang w:val="uk-UA"/>
        </w:rPr>
        <w:object w:dxaOrig="220" w:dyaOrig="279">
          <v:shape id="_x0000_i1143" type="#_x0000_t75" style="width:12.75pt;height:15.75pt" o:ole="">
            <v:imagedata r:id="rId264" o:title=""/>
          </v:shape>
          <o:OLEObject Type="Embed" ProgID="Equation.DSMT4" ShapeID="_x0000_i1143" DrawAspect="Content" ObjectID="_1633712197" r:id="rId265"/>
        </w:object>
      </w:r>
      <w:r w:rsidRPr="00C7124B">
        <w:rPr>
          <w:i/>
          <w:sz w:val="28"/>
          <w:szCs w:val="28"/>
          <w:vertAlign w:val="subscript"/>
          <w:lang w:val="uk-UA"/>
        </w:rPr>
        <w:t>1</w:t>
      </w:r>
      <w:r w:rsidRPr="00C7124B">
        <w:rPr>
          <w:i/>
          <w:sz w:val="28"/>
          <w:szCs w:val="28"/>
          <w:lang w:val="uk-UA"/>
        </w:rPr>
        <w:t>=</w:t>
      </w:r>
      <w:r w:rsidRPr="00C7124B">
        <w:rPr>
          <w:i/>
          <w:position w:val="-6"/>
          <w:sz w:val="28"/>
          <w:szCs w:val="28"/>
          <w:lang w:val="uk-UA"/>
        </w:rPr>
        <w:object w:dxaOrig="220" w:dyaOrig="279">
          <v:shape id="_x0000_i1144" type="#_x0000_t75" style="width:12.75pt;height:14.25pt" o:ole="">
            <v:imagedata r:id="rId264" o:title=""/>
          </v:shape>
          <o:OLEObject Type="Embed" ProgID="Equation.DSMT4" ShapeID="_x0000_i1144" DrawAspect="Content" ObjectID="_1633712198" r:id="rId266"/>
        </w:object>
      </w:r>
      <w:r w:rsidRPr="00C7124B">
        <w:rPr>
          <w:i/>
          <w:sz w:val="28"/>
          <w:szCs w:val="28"/>
          <w:vertAlign w:val="subscript"/>
          <w:lang w:val="uk-UA"/>
        </w:rPr>
        <w:t>2</w:t>
      </w:r>
      <w:r w:rsidR="000B5D9A" w:rsidRPr="00C7124B">
        <w:rPr>
          <w:i/>
          <w:sz w:val="28"/>
          <w:szCs w:val="28"/>
          <w:lang w:val="uk-UA"/>
        </w:rPr>
        <w:t>=</w:t>
      </w:r>
      <w:r w:rsidRPr="00C7124B">
        <w:rPr>
          <w:i/>
          <w:sz w:val="28"/>
          <w:szCs w:val="28"/>
          <w:lang w:val="uk-UA"/>
        </w:rPr>
        <w:t>0</w:t>
      </w:r>
      <w:r w:rsidRPr="00C7124B">
        <w:rPr>
          <w:sz w:val="28"/>
          <w:szCs w:val="28"/>
          <w:lang w:val="uk-UA"/>
        </w:rPr>
        <w:t>) рівняння теплового балансу має вигляд:</w:t>
      </w:r>
    </w:p>
    <w:p w:rsidR="006E70CB" w:rsidRPr="00C7124B" w:rsidRDefault="006E70CB" w:rsidP="005C658A">
      <w:pPr>
        <w:pStyle w:val="10"/>
        <w:ind w:firstLine="709"/>
        <w:jc w:val="both"/>
        <w:rPr>
          <w:sz w:val="28"/>
          <w:szCs w:val="28"/>
          <w:lang w:val="uk-UA"/>
        </w:rPr>
      </w:pPr>
    </w:p>
    <w:p w:rsidR="005874CB" w:rsidRPr="00C7124B" w:rsidRDefault="005874CB" w:rsidP="00A92178">
      <w:pPr>
        <w:pStyle w:val="10"/>
        <w:ind w:firstLine="709"/>
        <w:jc w:val="right"/>
        <w:rPr>
          <w:sz w:val="28"/>
          <w:szCs w:val="28"/>
          <w:lang w:val="uk-UA"/>
        </w:rPr>
      </w:pPr>
      <w:r w:rsidRPr="00C7124B">
        <w:rPr>
          <w:b/>
          <w:position w:val="-14"/>
          <w:sz w:val="28"/>
          <w:szCs w:val="28"/>
          <w:lang w:val="uk-UA"/>
        </w:rPr>
        <w:object w:dxaOrig="1400" w:dyaOrig="400">
          <v:shape id="_x0000_i1145" type="#_x0000_t75" style="width:70.5pt;height:20.25pt" o:ole="">
            <v:imagedata r:id="rId267" o:title=""/>
          </v:shape>
          <o:OLEObject Type="Embed" ProgID="Equation.DSMT4" ShapeID="_x0000_i1145" DrawAspect="Content" ObjectID="_1633712199" r:id="rId268"/>
        </w:object>
      </w:r>
      <w:r w:rsidR="00A92178" w:rsidRPr="00C7124B">
        <w:rPr>
          <w:sz w:val="28"/>
          <w:szCs w:val="28"/>
          <w:lang w:val="uk-UA"/>
        </w:rPr>
        <w:t xml:space="preserve">                                          </w:t>
      </w:r>
      <w:r w:rsidRPr="00C7124B">
        <w:rPr>
          <w:sz w:val="28"/>
          <w:szCs w:val="28"/>
          <w:lang w:val="uk-UA"/>
        </w:rPr>
        <w:t>(2.52</w:t>
      </w:r>
      <w:r w:rsidR="00CD4502" w:rsidRPr="00C7124B">
        <w:rPr>
          <w:sz w:val="28"/>
          <w:szCs w:val="28"/>
          <w:lang w:val="uk-UA"/>
        </w:rPr>
        <w:t>)</w:t>
      </w:r>
    </w:p>
    <w:p w:rsidR="006E70CB" w:rsidRPr="00C7124B" w:rsidRDefault="006E70CB" w:rsidP="005C658A">
      <w:pPr>
        <w:pStyle w:val="10"/>
        <w:ind w:firstLine="709"/>
        <w:jc w:val="center"/>
        <w:rPr>
          <w:sz w:val="28"/>
          <w:szCs w:val="28"/>
          <w:lang w:val="uk-UA"/>
        </w:rPr>
      </w:pPr>
    </w:p>
    <w:p w:rsidR="000B5D9A" w:rsidRPr="00C7124B" w:rsidRDefault="000B5D9A" w:rsidP="000B5D9A">
      <w:pPr>
        <w:pStyle w:val="10"/>
        <w:ind w:firstLine="709"/>
        <w:jc w:val="both"/>
        <w:rPr>
          <w:sz w:val="28"/>
          <w:szCs w:val="28"/>
          <w:lang w:val="uk-UA"/>
        </w:rPr>
      </w:pPr>
      <w:r w:rsidRPr="00C7124B">
        <w:rPr>
          <w:sz w:val="28"/>
          <w:szCs w:val="28"/>
          <w:lang w:val="uk-UA"/>
        </w:rPr>
        <w:t>і</w:t>
      </w:r>
    </w:p>
    <w:p w:rsidR="000B5D9A" w:rsidRPr="00C7124B" w:rsidRDefault="000B5D9A" w:rsidP="005C658A">
      <w:pPr>
        <w:pStyle w:val="10"/>
        <w:ind w:firstLine="709"/>
        <w:jc w:val="center"/>
        <w:rPr>
          <w:i/>
          <w:sz w:val="28"/>
          <w:szCs w:val="28"/>
          <w:lang w:val="uk-UA"/>
        </w:rPr>
      </w:pPr>
      <w:r w:rsidRPr="00C7124B">
        <w:rPr>
          <w:i/>
          <w:sz w:val="28"/>
          <w:szCs w:val="28"/>
          <w:lang w:val="uk-UA"/>
        </w:rPr>
        <w:t xml:space="preserve"> </w:t>
      </w:r>
      <w:r w:rsidR="005874CB" w:rsidRPr="00C7124B">
        <w:rPr>
          <w:i/>
          <w:sz w:val="28"/>
          <w:szCs w:val="28"/>
          <w:lang w:val="uk-UA"/>
        </w:rPr>
        <w:t>l HI</w:t>
      </w:r>
      <w:r w:rsidR="005874CB" w:rsidRPr="00C7124B">
        <w:rPr>
          <w:i/>
          <w:sz w:val="28"/>
          <w:szCs w:val="28"/>
          <w:vertAlign w:val="subscript"/>
          <w:lang w:val="uk-UA"/>
        </w:rPr>
        <w:t>1</w:t>
      </w:r>
      <w:r w:rsidR="005874CB" w:rsidRPr="00C7124B">
        <w:rPr>
          <w:i/>
          <w:sz w:val="28"/>
          <w:szCs w:val="28"/>
          <w:lang w:val="uk-UA"/>
        </w:rPr>
        <w:t xml:space="preserve"> = l HI</w:t>
      </w:r>
      <w:r w:rsidR="005874CB" w:rsidRPr="00C7124B">
        <w:rPr>
          <w:i/>
          <w:sz w:val="28"/>
          <w:szCs w:val="28"/>
          <w:vertAlign w:val="subscript"/>
          <w:lang w:val="uk-UA"/>
        </w:rPr>
        <w:t>2</w:t>
      </w:r>
      <w:r w:rsidRPr="00C7124B">
        <w:rPr>
          <w:i/>
          <w:sz w:val="28"/>
          <w:szCs w:val="28"/>
          <w:lang w:val="uk-UA"/>
        </w:rPr>
        <w:t>,</w:t>
      </w:r>
    </w:p>
    <w:p w:rsidR="000B5D9A" w:rsidRPr="00C7124B" w:rsidRDefault="000B5D9A" w:rsidP="000B5D9A">
      <w:pPr>
        <w:pStyle w:val="10"/>
        <w:ind w:firstLine="709"/>
        <w:jc w:val="both"/>
        <w:rPr>
          <w:sz w:val="28"/>
          <w:szCs w:val="28"/>
          <w:lang w:val="uk-UA"/>
        </w:rPr>
      </w:pPr>
      <w:r w:rsidRPr="00C7124B">
        <w:rPr>
          <w:sz w:val="28"/>
          <w:szCs w:val="28"/>
          <w:lang w:val="uk-UA"/>
        </w:rPr>
        <w:t>тобто</w:t>
      </w:r>
    </w:p>
    <w:p w:rsidR="005874CB" w:rsidRPr="00C7124B" w:rsidRDefault="005874CB" w:rsidP="005C658A">
      <w:pPr>
        <w:pStyle w:val="10"/>
        <w:ind w:firstLine="709"/>
        <w:jc w:val="center"/>
        <w:rPr>
          <w:sz w:val="28"/>
          <w:szCs w:val="28"/>
          <w:lang w:val="uk-UA"/>
        </w:rPr>
      </w:pPr>
      <w:r w:rsidRPr="00C7124B">
        <w:rPr>
          <w:sz w:val="28"/>
          <w:szCs w:val="28"/>
          <w:lang w:val="uk-UA"/>
        </w:rPr>
        <w:t xml:space="preserve"> I</w:t>
      </w:r>
      <w:r w:rsidRPr="00C7124B">
        <w:rPr>
          <w:sz w:val="28"/>
          <w:szCs w:val="28"/>
          <w:vertAlign w:val="subscript"/>
          <w:lang w:val="uk-UA"/>
        </w:rPr>
        <w:t>1</w:t>
      </w:r>
      <w:r w:rsidRPr="00C7124B">
        <w:rPr>
          <w:sz w:val="28"/>
          <w:szCs w:val="28"/>
          <w:lang w:val="uk-UA"/>
        </w:rPr>
        <w:t xml:space="preserve"> = I</w:t>
      </w:r>
      <w:r w:rsidRPr="00C7124B">
        <w:rPr>
          <w:sz w:val="28"/>
          <w:szCs w:val="28"/>
          <w:vertAlign w:val="subscript"/>
          <w:lang w:val="uk-UA"/>
        </w:rPr>
        <w:t>2</w:t>
      </w:r>
      <w:r w:rsidRPr="00C7124B">
        <w:rPr>
          <w:sz w:val="28"/>
          <w:szCs w:val="28"/>
          <w:lang w:val="uk-UA"/>
        </w:rPr>
        <w:t xml:space="preserve"> = const.</w:t>
      </w:r>
    </w:p>
    <w:p w:rsidR="006E70CB" w:rsidRPr="00C7124B" w:rsidRDefault="006E70CB" w:rsidP="005C658A">
      <w:pPr>
        <w:pStyle w:val="10"/>
        <w:ind w:firstLine="709"/>
        <w:jc w:val="center"/>
        <w:rPr>
          <w:sz w:val="28"/>
          <w:szCs w:val="28"/>
          <w:lang w:val="uk-UA"/>
        </w:rPr>
      </w:pPr>
    </w:p>
    <w:p w:rsidR="005874CB" w:rsidRPr="00C7124B" w:rsidRDefault="000B5D9A" w:rsidP="005C658A">
      <w:pPr>
        <w:pStyle w:val="10"/>
        <w:ind w:firstLine="709"/>
        <w:jc w:val="both"/>
        <w:rPr>
          <w:sz w:val="28"/>
          <w:szCs w:val="28"/>
          <w:lang w:val="uk-UA"/>
        </w:rPr>
      </w:pPr>
      <w:r w:rsidRPr="00C7124B">
        <w:rPr>
          <w:sz w:val="28"/>
          <w:szCs w:val="28"/>
          <w:lang w:val="uk-UA"/>
        </w:rPr>
        <w:t>В теоретичній</w:t>
      </w:r>
      <w:r w:rsidR="005874CB" w:rsidRPr="00C7124B">
        <w:rPr>
          <w:sz w:val="28"/>
          <w:szCs w:val="28"/>
          <w:lang w:val="uk-UA"/>
        </w:rPr>
        <w:t xml:space="preserve"> сушарці тепло</w:t>
      </w:r>
      <w:r w:rsidRPr="00C7124B">
        <w:rPr>
          <w:sz w:val="28"/>
          <w:szCs w:val="28"/>
          <w:lang w:val="uk-UA"/>
        </w:rPr>
        <w:t>вміст</w:t>
      </w:r>
      <w:r w:rsidR="005874CB" w:rsidRPr="00C7124B">
        <w:rPr>
          <w:sz w:val="28"/>
          <w:szCs w:val="28"/>
          <w:lang w:val="uk-UA"/>
        </w:rPr>
        <w:t xml:space="preserve"> по</w:t>
      </w:r>
      <w:r w:rsidRPr="00C7124B">
        <w:rPr>
          <w:sz w:val="28"/>
          <w:szCs w:val="28"/>
          <w:lang w:val="uk-UA"/>
        </w:rPr>
        <w:t>вітря на вході і виході постійний</w:t>
      </w:r>
      <w:r w:rsidR="005874CB" w:rsidRPr="00C7124B">
        <w:rPr>
          <w:sz w:val="28"/>
          <w:szCs w:val="28"/>
          <w:lang w:val="uk-UA"/>
        </w:rPr>
        <w:t>.</w:t>
      </w:r>
    </w:p>
    <w:p w:rsidR="005874CB" w:rsidRPr="00C7124B" w:rsidRDefault="005874CB" w:rsidP="005C658A">
      <w:pPr>
        <w:pStyle w:val="10"/>
        <w:ind w:firstLine="709"/>
        <w:jc w:val="center"/>
        <w:rPr>
          <w:b/>
          <w:sz w:val="28"/>
          <w:szCs w:val="28"/>
          <w:lang w:val="uk-UA"/>
        </w:rPr>
      </w:pPr>
    </w:p>
    <w:p w:rsidR="005874CB" w:rsidRPr="00C7124B" w:rsidRDefault="005874CB" w:rsidP="000B5D9A">
      <w:pPr>
        <w:pStyle w:val="10"/>
        <w:ind w:firstLine="709"/>
        <w:jc w:val="both"/>
        <w:rPr>
          <w:b/>
          <w:sz w:val="28"/>
          <w:szCs w:val="28"/>
          <w:lang w:val="uk-UA"/>
        </w:rPr>
      </w:pPr>
      <w:r w:rsidRPr="00C7124B">
        <w:rPr>
          <w:b/>
          <w:sz w:val="28"/>
          <w:szCs w:val="28"/>
          <w:lang w:val="uk-UA"/>
        </w:rPr>
        <w:t>2.1.3.</w:t>
      </w:r>
      <w:r w:rsidR="001A18BF" w:rsidRPr="00C7124B">
        <w:rPr>
          <w:b/>
          <w:sz w:val="28"/>
          <w:szCs w:val="28"/>
          <w:lang w:val="uk-UA"/>
        </w:rPr>
        <w:t xml:space="preserve"> </w:t>
      </w:r>
      <w:r w:rsidRPr="00C7124B">
        <w:rPr>
          <w:b/>
          <w:sz w:val="28"/>
          <w:szCs w:val="28"/>
          <w:lang w:val="uk-UA"/>
        </w:rPr>
        <w:t>Аналітичний метод розрахунку сушарки</w:t>
      </w:r>
    </w:p>
    <w:p w:rsidR="005874CB" w:rsidRPr="00C7124B" w:rsidRDefault="005874CB" w:rsidP="005C658A">
      <w:pPr>
        <w:pStyle w:val="10"/>
        <w:ind w:firstLine="709"/>
        <w:jc w:val="center"/>
        <w:rPr>
          <w:b/>
          <w:sz w:val="28"/>
          <w:szCs w:val="28"/>
          <w:lang w:val="uk-UA"/>
        </w:rPr>
      </w:pPr>
    </w:p>
    <w:p w:rsidR="00C17D4E" w:rsidRPr="00C7124B" w:rsidRDefault="005874CB" w:rsidP="005C658A">
      <w:pPr>
        <w:pStyle w:val="10"/>
        <w:ind w:firstLine="709"/>
        <w:jc w:val="both"/>
        <w:rPr>
          <w:sz w:val="28"/>
          <w:szCs w:val="28"/>
          <w:lang w:val="uk-UA"/>
        </w:rPr>
      </w:pPr>
      <w:r w:rsidRPr="00C7124B">
        <w:rPr>
          <w:sz w:val="28"/>
          <w:szCs w:val="28"/>
          <w:lang w:val="uk-UA"/>
        </w:rPr>
        <w:t xml:space="preserve">Аналітичний метод розрахунку сушарки зводиться до складання рівнянь матеріального і теплового балансів сушарки, за допомогою яких визначають кількість вологи, що видаляється </w:t>
      </w:r>
      <w:r w:rsidR="00C52AE6" w:rsidRPr="00C7124B">
        <w:rPr>
          <w:i/>
          <w:sz w:val="28"/>
          <w:szCs w:val="28"/>
          <w:lang w:val="uk-UA"/>
        </w:rPr>
        <w:sym w:font="Symbol" w:char="F077"/>
      </w:r>
      <w:r w:rsidRPr="00C7124B">
        <w:rPr>
          <w:sz w:val="28"/>
          <w:szCs w:val="28"/>
          <w:lang w:val="uk-UA"/>
        </w:rPr>
        <w:t xml:space="preserve"> і висушеного матеріалу </w:t>
      </w:r>
      <w:r w:rsidRPr="00C7124B">
        <w:rPr>
          <w:i/>
          <w:sz w:val="28"/>
          <w:szCs w:val="28"/>
          <w:lang w:val="uk-UA"/>
        </w:rPr>
        <w:t>G</w:t>
      </w:r>
      <w:r w:rsidRPr="00C7124B">
        <w:rPr>
          <w:sz w:val="28"/>
          <w:szCs w:val="28"/>
          <w:vertAlign w:val="subscript"/>
          <w:lang w:val="uk-UA"/>
        </w:rPr>
        <w:t>2</w:t>
      </w:r>
      <w:r w:rsidRPr="00C7124B">
        <w:rPr>
          <w:sz w:val="28"/>
          <w:szCs w:val="28"/>
          <w:lang w:val="uk-UA"/>
        </w:rPr>
        <w:t xml:space="preserve">, витрата повітря </w:t>
      </w:r>
      <w:r w:rsidRPr="00C7124B">
        <w:rPr>
          <w:i/>
          <w:sz w:val="28"/>
          <w:szCs w:val="28"/>
          <w:lang w:val="uk-UA"/>
        </w:rPr>
        <w:t>L</w:t>
      </w:r>
      <w:r w:rsidRPr="00C7124B">
        <w:rPr>
          <w:sz w:val="28"/>
          <w:szCs w:val="28"/>
          <w:lang w:val="uk-UA"/>
        </w:rPr>
        <w:t xml:space="preserve"> і тепла </w:t>
      </w:r>
      <w:r w:rsidRPr="00C7124B">
        <w:rPr>
          <w:i/>
          <w:sz w:val="28"/>
          <w:szCs w:val="28"/>
          <w:lang w:val="uk-UA"/>
        </w:rPr>
        <w:t>Q</w:t>
      </w:r>
      <w:r w:rsidRPr="00C7124B">
        <w:rPr>
          <w:sz w:val="28"/>
          <w:szCs w:val="28"/>
          <w:lang w:val="uk-UA"/>
        </w:rPr>
        <w:t xml:space="preserve"> на суш</w:t>
      </w:r>
      <w:r w:rsidR="00C17D4E" w:rsidRPr="00C7124B">
        <w:rPr>
          <w:sz w:val="28"/>
          <w:szCs w:val="28"/>
          <w:lang w:val="uk-UA"/>
        </w:rPr>
        <w:t>іння</w:t>
      </w:r>
      <w:r w:rsidRPr="00C7124B">
        <w:rPr>
          <w:sz w:val="28"/>
          <w:szCs w:val="28"/>
          <w:lang w:val="uk-UA"/>
        </w:rPr>
        <w:t>.</w:t>
      </w:r>
    </w:p>
    <w:p w:rsidR="00C17D4E" w:rsidRPr="00C7124B" w:rsidRDefault="00E079B0" w:rsidP="005C658A">
      <w:pPr>
        <w:pStyle w:val="10"/>
        <w:ind w:firstLine="709"/>
        <w:jc w:val="both"/>
        <w:rPr>
          <w:sz w:val="28"/>
          <w:szCs w:val="28"/>
          <w:lang w:val="uk-UA"/>
        </w:rPr>
      </w:pPr>
      <w:r w:rsidRPr="00C7124B">
        <w:rPr>
          <w:sz w:val="28"/>
          <w:szCs w:val="28"/>
          <w:lang w:val="uk-UA"/>
        </w:rPr>
        <w:t>Сушарку</w:t>
      </w:r>
      <w:r w:rsidR="005874CB" w:rsidRPr="00C7124B">
        <w:rPr>
          <w:sz w:val="28"/>
          <w:szCs w:val="28"/>
          <w:lang w:val="uk-UA"/>
        </w:rPr>
        <w:t xml:space="preserve"> розра</w:t>
      </w:r>
      <w:r w:rsidR="00C17D4E" w:rsidRPr="00C7124B">
        <w:rPr>
          <w:sz w:val="28"/>
          <w:szCs w:val="28"/>
          <w:lang w:val="uk-UA"/>
        </w:rPr>
        <w:t>ховують в певній послідовності:</w:t>
      </w:r>
    </w:p>
    <w:p w:rsidR="00C17D4E" w:rsidRPr="00C7124B" w:rsidRDefault="005874CB" w:rsidP="00455FA4">
      <w:pPr>
        <w:pStyle w:val="10"/>
        <w:numPr>
          <w:ilvl w:val="0"/>
          <w:numId w:val="2"/>
        </w:numPr>
        <w:tabs>
          <w:tab w:val="clear" w:pos="1069"/>
        </w:tabs>
        <w:ind w:left="0" w:firstLine="709"/>
        <w:jc w:val="both"/>
        <w:rPr>
          <w:sz w:val="28"/>
          <w:szCs w:val="28"/>
          <w:lang w:val="uk-UA"/>
        </w:rPr>
      </w:pPr>
      <w:r w:rsidRPr="00C7124B">
        <w:rPr>
          <w:sz w:val="28"/>
          <w:szCs w:val="28"/>
          <w:lang w:val="uk-UA"/>
        </w:rPr>
        <w:t>вибирають схему сушильного процесу, тип сушарки;</w:t>
      </w:r>
    </w:p>
    <w:p w:rsidR="00C17D4E" w:rsidRPr="00C7124B" w:rsidRDefault="005874CB" w:rsidP="00455FA4">
      <w:pPr>
        <w:pStyle w:val="10"/>
        <w:numPr>
          <w:ilvl w:val="0"/>
          <w:numId w:val="2"/>
        </w:numPr>
        <w:tabs>
          <w:tab w:val="clear" w:pos="1069"/>
        </w:tabs>
        <w:ind w:left="0" w:firstLine="709"/>
        <w:jc w:val="both"/>
        <w:rPr>
          <w:sz w:val="28"/>
          <w:szCs w:val="28"/>
          <w:lang w:val="uk-UA"/>
        </w:rPr>
      </w:pPr>
      <w:r w:rsidRPr="00C7124B">
        <w:rPr>
          <w:sz w:val="28"/>
          <w:szCs w:val="28"/>
          <w:lang w:val="uk-UA"/>
        </w:rPr>
        <w:t xml:space="preserve">визначають основні розрахункові параметри </w:t>
      </w:r>
      <w:r w:rsidRPr="00C7124B">
        <w:rPr>
          <w:i/>
          <w:sz w:val="28"/>
          <w:szCs w:val="28"/>
          <w:lang w:val="uk-UA"/>
        </w:rPr>
        <w:t>t</w:t>
      </w:r>
      <w:r w:rsidRPr="00C7124B">
        <w:rPr>
          <w:i/>
          <w:sz w:val="28"/>
          <w:szCs w:val="28"/>
          <w:vertAlign w:val="subscript"/>
          <w:lang w:val="uk-UA"/>
        </w:rPr>
        <w:t>0</w:t>
      </w:r>
      <w:r w:rsidRPr="00C7124B">
        <w:rPr>
          <w:i/>
          <w:sz w:val="28"/>
          <w:szCs w:val="28"/>
          <w:lang w:val="uk-UA"/>
        </w:rPr>
        <w:t>, t</w:t>
      </w:r>
      <w:r w:rsidRPr="00C7124B">
        <w:rPr>
          <w:i/>
          <w:sz w:val="28"/>
          <w:szCs w:val="28"/>
          <w:vertAlign w:val="subscript"/>
          <w:lang w:val="uk-UA"/>
        </w:rPr>
        <w:t>1</w:t>
      </w:r>
      <w:r w:rsidRPr="00C7124B">
        <w:rPr>
          <w:i/>
          <w:sz w:val="28"/>
          <w:szCs w:val="28"/>
          <w:lang w:val="uk-UA"/>
        </w:rPr>
        <w:t xml:space="preserve">, </w:t>
      </w:r>
      <w:r w:rsidRPr="00C7124B">
        <w:rPr>
          <w:i/>
          <w:position w:val="-10"/>
          <w:sz w:val="28"/>
          <w:szCs w:val="28"/>
          <w:lang w:val="uk-UA"/>
        </w:rPr>
        <w:object w:dxaOrig="220" w:dyaOrig="260">
          <v:shape id="_x0000_i1146" type="#_x0000_t75" style="width:12.75pt;height:12.75pt" o:ole="">
            <v:imagedata r:id="rId269" o:title=""/>
          </v:shape>
          <o:OLEObject Type="Embed" ProgID="Equation.DSMT4" ShapeID="_x0000_i1146" DrawAspect="Content" ObjectID="_1633712200" r:id="rId270"/>
        </w:object>
      </w:r>
      <w:r w:rsidRPr="00C7124B">
        <w:rPr>
          <w:i/>
          <w:sz w:val="28"/>
          <w:szCs w:val="28"/>
          <w:vertAlign w:val="subscript"/>
          <w:lang w:val="uk-UA"/>
        </w:rPr>
        <w:t>0</w:t>
      </w:r>
      <w:r w:rsidRPr="00C7124B">
        <w:rPr>
          <w:i/>
          <w:sz w:val="28"/>
          <w:szCs w:val="28"/>
          <w:lang w:val="uk-UA"/>
        </w:rPr>
        <w:t>, d</w:t>
      </w:r>
      <w:r w:rsidRPr="00C7124B">
        <w:rPr>
          <w:i/>
          <w:sz w:val="28"/>
          <w:szCs w:val="28"/>
          <w:vertAlign w:val="subscript"/>
          <w:lang w:val="uk-UA"/>
        </w:rPr>
        <w:t>2</w:t>
      </w:r>
      <w:r w:rsidR="00C17D4E" w:rsidRPr="00C7124B">
        <w:rPr>
          <w:sz w:val="28"/>
          <w:szCs w:val="28"/>
          <w:lang w:val="uk-UA"/>
        </w:rPr>
        <w:t>;</w:t>
      </w:r>
    </w:p>
    <w:p w:rsidR="00C17D4E" w:rsidRPr="00C7124B" w:rsidRDefault="005874CB" w:rsidP="00455FA4">
      <w:pPr>
        <w:pStyle w:val="10"/>
        <w:numPr>
          <w:ilvl w:val="0"/>
          <w:numId w:val="2"/>
        </w:numPr>
        <w:tabs>
          <w:tab w:val="clear" w:pos="1069"/>
        </w:tabs>
        <w:ind w:left="0" w:firstLine="709"/>
        <w:jc w:val="both"/>
        <w:rPr>
          <w:sz w:val="28"/>
          <w:szCs w:val="28"/>
          <w:lang w:val="uk-UA"/>
        </w:rPr>
      </w:pPr>
      <w:r w:rsidRPr="00C7124B">
        <w:rPr>
          <w:sz w:val="28"/>
          <w:szCs w:val="28"/>
          <w:lang w:val="uk-UA"/>
        </w:rPr>
        <w:t xml:space="preserve">задаються параметрами повітря на виході з сушарки </w:t>
      </w:r>
      <w:r w:rsidRPr="00C7124B">
        <w:rPr>
          <w:i/>
          <w:sz w:val="28"/>
          <w:szCs w:val="28"/>
          <w:lang w:val="uk-UA"/>
        </w:rPr>
        <w:t>t</w:t>
      </w:r>
      <w:r w:rsidRPr="00C7124B">
        <w:rPr>
          <w:i/>
          <w:sz w:val="28"/>
          <w:szCs w:val="28"/>
          <w:vertAlign w:val="subscript"/>
          <w:lang w:val="uk-UA"/>
        </w:rPr>
        <w:t>2</w:t>
      </w:r>
      <w:r w:rsidRPr="00C7124B">
        <w:rPr>
          <w:sz w:val="28"/>
          <w:szCs w:val="28"/>
          <w:lang w:val="uk-UA"/>
        </w:rPr>
        <w:t xml:space="preserve"> і </w:t>
      </w:r>
      <w:r w:rsidRPr="00C7124B">
        <w:rPr>
          <w:i/>
          <w:position w:val="-10"/>
          <w:sz w:val="28"/>
          <w:szCs w:val="28"/>
          <w:lang w:val="uk-UA"/>
        </w:rPr>
        <w:object w:dxaOrig="220" w:dyaOrig="260">
          <v:shape id="_x0000_i1147" type="#_x0000_t75" style="width:12.75pt;height:12.75pt" o:ole="">
            <v:imagedata r:id="rId269" o:title=""/>
          </v:shape>
          <o:OLEObject Type="Embed" ProgID="Equation.DSMT4" ShapeID="_x0000_i1147" DrawAspect="Content" ObjectID="_1633712201" r:id="rId271"/>
        </w:object>
      </w:r>
      <w:r w:rsidRPr="00C7124B">
        <w:rPr>
          <w:i/>
          <w:sz w:val="28"/>
          <w:szCs w:val="28"/>
          <w:vertAlign w:val="subscript"/>
          <w:lang w:val="uk-UA"/>
        </w:rPr>
        <w:t>2</w:t>
      </w:r>
      <w:r w:rsidRPr="00C7124B">
        <w:rPr>
          <w:sz w:val="28"/>
          <w:szCs w:val="28"/>
          <w:lang w:val="uk-UA"/>
        </w:rPr>
        <w:t>;</w:t>
      </w:r>
    </w:p>
    <w:p w:rsidR="00C17D4E" w:rsidRPr="00C7124B" w:rsidRDefault="005874CB" w:rsidP="00455FA4">
      <w:pPr>
        <w:pStyle w:val="10"/>
        <w:numPr>
          <w:ilvl w:val="0"/>
          <w:numId w:val="2"/>
        </w:numPr>
        <w:tabs>
          <w:tab w:val="clear" w:pos="1069"/>
        </w:tabs>
        <w:ind w:left="0" w:firstLine="709"/>
        <w:jc w:val="both"/>
        <w:rPr>
          <w:sz w:val="28"/>
          <w:szCs w:val="28"/>
          <w:lang w:val="uk-UA"/>
        </w:rPr>
      </w:pPr>
      <w:r w:rsidRPr="00C7124B">
        <w:rPr>
          <w:sz w:val="28"/>
          <w:szCs w:val="28"/>
          <w:lang w:val="uk-UA"/>
        </w:rPr>
        <w:t>складають матеріальний баланс сушарки і попередньо визначають її ро</w:t>
      </w:r>
      <w:r w:rsidR="00C17D4E" w:rsidRPr="00C7124B">
        <w:rPr>
          <w:sz w:val="28"/>
          <w:szCs w:val="28"/>
          <w:lang w:val="uk-UA"/>
        </w:rPr>
        <w:t>зміри з формул (2.41</w:t>
      </w:r>
      <w:r w:rsidR="00CD4502" w:rsidRPr="00C7124B">
        <w:rPr>
          <w:sz w:val="28"/>
          <w:szCs w:val="28"/>
          <w:lang w:val="uk-UA"/>
        </w:rPr>
        <w:t>)</w:t>
      </w:r>
      <w:r w:rsidR="00C17D4E" w:rsidRPr="00C7124B">
        <w:rPr>
          <w:sz w:val="28"/>
          <w:szCs w:val="28"/>
          <w:lang w:val="uk-UA"/>
        </w:rPr>
        <w:t>, (2.42</w:t>
      </w:r>
      <w:r w:rsidR="00CD4502" w:rsidRPr="00C7124B">
        <w:rPr>
          <w:sz w:val="28"/>
          <w:szCs w:val="28"/>
          <w:lang w:val="uk-UA"/>
        </w:rPr>
        <w:t>)</w:t>
      </w:r>
      <w:r w:rsidR="00C17D4E" w:rsidRPr="00C7124B">
        <w:rPr>
          <w:sz w:val="28"/>
          <w:szCs w:val="28"/>
          <w:lang w:val="uk-UA"/>
        </w:rPr>
        <w:t>;</w:t>
      </w:r>
    </w:p>
    <w:p w:rsidR="005874CB" w:rsidRPr="00C7124B" w:rsidRDefault="005874CB" w:rsidP="00455FA4">
      <w:pPr>
        <w:pStyle w:val="10"/>
        <w:numPr>
          <w:ilvl w:val="0"/>
          <w:numId w:val="2"/>
        </w:numPr>
        <w:tabs>
          <w:tab w:val="clear" w:pos="1069"/>
        </w:tabs>
        <w:ind w:left="0" w:firstLine="709"/>
        <w:jc w:val="both"/>
        <w:rPr>
          <w:sz w:val="28"/>
          <w:szCs w:val="28"/>
          <w:lang w:val="uk-UA"/>
        </w:rPr>
      </w:pPr>
      <w:r w:rsidRPr="00C7124B">
        <w:rPr>
          <w:sz w:val="28"/>
          <w:szCs w:val="28"/>
          <w:lang w:val="uk-UA"/>
        </w:rPr>
        <w:t>складають тепловий баланс сушарки для літніх і зимових умов.</w:t>
      </w:r>
    </w:p>
    <w:p w:rsidR="005874CB" w:rsidRPr="00C7124B" w:rsidRDefault="005874CB" w:rsidP="005C658A">
      <w:pPr>
        <w:pStyle w:val="10"/>
        <w:ind w:firstLine="709"/>
        <w:jc w:val="both"/>
        <w:rPr>
          <w:sz w:val="28"/>
          <w:szCs w:val="28"/>
          <w:lang w:val="uk-UA"/>
        </w:rPr>
      </w:pPr>
      <w:r w:rsidRPr="00C7124B">
        <w:rPr>
          <w:sz w:val="28"/>
          <w:szCs w:val="28"/>
          <w:lang w:val="uk-UA"/>
        </w:rPr>
        <w:t xml:space="preserve">Якщо тепловий баланс не сходиться, то слід </w:t>
      </w:r>
      <w:r w:rsidR="00C17D4E" w:rsidRPr="00C7124B">
        <w:rPr>
          <w:sz w:val="28"/>
          <w:szCs w:val="28"/>
          <w:lang w:val="uk-UA"/>
        </w:rPr>
        <w:t>задаватися</w:t>
      </w:r>
      <w:r w:rsidRPr="00C7124B">
        <w:rPr>
          <w:sz w:val="28"/>
          <w:szCs w:val="28"/>
          <w:lang w:val="uk-UA"/>
        </w:rPr>
        <w:t xml:space="preserve"> новими значеннями </w:t>
      </w:r>
      <w:r w:rsidRPr="00C7124B">
        <w:rPr>
          <w:i/>
          <w:sz w:val="28"/>
          <w:szCs w:val="28"/>
          <w:lang w:val="uk-UA"/>
        </w:rPr>
        <w:t>t</w:t>
      </w:r>
      <w:r w:rsidRPr="00C7124B">
        <w:rPr>
          <w:i/>
          <w:sz w:val="28"/>
          <w:szCs w:val="28"/>
          <w:vertAlign w:val="subscript"/>
          <w:lang w:val="uk-UA"/>
        </w:rPr>
        <w:t>2</w:t>
      </w:r>
      <w:r w:rsidRPr="00C7124B">
        <w:rPr>
          <w:sz w:val="28"/>
          <w:szCs w:val="28"/>
          <w:lang w:val="uk-UA"/>
        </w:rPr>
        <w:t xml:space="preserve"> і </w:t>
      </w:r>
      <w:r w:rsidRPr="00C7124B">
        <w:rPr>
          <w:i/>
          <w:position w:val="-10"/>
          <w:sz w:val="28"/>
          <w:szCs w:val="28"/>
          <w:lang w:val="uk-UA"/>
        </w:rPr>
        <w:object w:dxaOrig="220" w:dyaOrig="260">
          <v:shape id="_x0000_i1148" type="#_x0000_t75" style="width:12.75pt;height:12.75pt" o:ole="">
            <v:imagedata r:id="rId272" o:title=""/>
          </v:shape>
          <o:OLEObject Type="Embed" ProgID="Equation.DSMT4" ShapeID="_x0000_i1148" DrawAspect="Content" ObjectID="_1633712202" r:id="rId273"/>
        </w:object>
      </w:r>
      <w:r w:rsidRPr="00C7124B">
        <w:rPr>
          <w:i/>
          <w:sz w:val="28"/>
          <w:szCs w:val="28"/>
          <w:vertAlign w:val="subscript"/>
          <w:lang w:val="uk-UA"/>
        </w:rPr>
        <w:t>2</w:t>
      </w:r>
      <w:r w:rsidRPr="00C7124B">
        <w:rPr>
          <w:sz w:val="28"/>
          <w:szCs w:val="28"/>
          <w:lang w:val="uk-UA"/>
        </w:rPr>
        <w:t>.</w:t>
      </w:r>
      <w:r w:rsidR="001A18BF" w:rsidRPr="00C7124B">
        <w:rPr>
          <w:sz w:val="28"/>
          <w:szCs w:val="28"/>
          <w:lang w:val="uk-UA"/>
        </w:rPr>
        <w:t xml:space="preserve"> </w:t>
      </w:r>
      <w:r w:rsidRPr="00C7124B">
        <w:rPr>
          <w:sz w:val="28"/>
          <w:szCs w:val="28"/>
          <w:lang w:val="uk-UA"/>
        </w:rPr>
        <w:t xml:space="preserve">Більш зручний </w:t>
      </w:r>
      <w:r w:rsidR="00C17D4E" w:rsidRPr="00C7124B">
        <w:rPr>
          <w:sz w:val="28"/>
          <w:szCs w:val="28"/>
          <w:lang w:val="uk-UA"/>
        </w:rPr>
        <w:t>графоаналітичний</w:t>
      </w:r>
      <w:r w:rsidRPr="00C7124B">
        <w:rPr>
          <w:sz w:val="28"/>
          <w:szCs w:val="28"/>
          <w:lang w:val="uk-UA"/>
        </w:rPr>
        <w:t xml:space="preserve"> метод розрахунку, при якому задаються тільки одним параметром і немає необхідності вдаватися до методу послідовних наближень.</w:t>
      </w:r>
    </w:p>
    <w:p w:rsidR="005874CB" w:rsidRPr="00C7124B" w:rsidRDefault="005874CB" w:rsidP="005C658A">
      <w:pPr>
        <w:pStyle w:val="10"/>
        <w:ind w:firstLine="709"/>
        <w:jc w:val="both"/>
        <w:rPr>
          <w:sz w:val="28"/>
          <w:szCs w:val="28"/>
          <w:lang w:val="uk-UA"/>
        </w:rPr>
      </w:pPr>
      <w:r w:rsidRPr="00C7124B">
        <w:rPr>
          <w:sz w:val="28"/>
          <w:szCs w:val="28"/>
          <w:lang w:val="uk-UA"/>
        </w:rPr>
        <w:t xml:space="preserve">Тепловий баланс на </w:t>
      </w:r>
      <w:smartTag w:uri="urn:schemas-microsoft-com:office:smarttags" w:element="metricconverter">
        <w:smartTagPr>
          <w:attr w:name="ProductID" w:val="1 кг"/>
        </w:smartTagPr>
        <w:r w:rsidRPr="00C7124B">
          <w:rPr>
            <w:sz w:val="28"/>
            <w:szCs w:val="28"/>
            <w:lang w:val="uk-UA"/>
          </w:rPr>
          <w:t>1 кг</w:t>
        </w:r>
      </w:smartTag>
      <w:r w:rsidRPr="00C7124B">
        <w:rPr>
          <w:sz w:val="28"/>
          <w:szCs w:val="28"/>
          <w:lang w:val="uk-UA"/>
        </w:rPr>
        <w:t xml:space="preserve"> вологи, що видаляється складають у такий спосіб.</w:t>
      </w:r>
    </w:p>
    <w:p w:rsidR="005874CB" w:rsidRPr="00C7124B" w:rsidRDefault="00C17D4E" w:rsidP="005C658A">
      <w:pPr>
        <w:pStyle w:val="10"/>
        <w:ind w:firstLine="709"/>
        <w:jc w:val="both"/>
        <w:rPr>
          <w:i/>
          <w:sz w:val="28"/>
          <w:szCs w:val="28"/>
          <w:u w:val="single"/>
          <w:lang w:val="uk-UA"/>
        </w:rPr>
      </w:pPr>
      <w:r w:rsidRPr="00C7124B">
        <w:rPr>
          <w:i/>
          <w:sz w:val="28"/>
          <w:szCs w:val="28"/>
          <w:u w:val="single"/>
          <w:lang w:val="uk-UA"/>
        </w:rPr>
        <w:t>Прихід тепла в ккал/</w:t>
      </w:r>
      <w:r w:rsidR="005874CB" w:rsidRPr="00C7124B">
        <w:rPr>
          <w:i/>
          <w:sz w:val="28"/>
          <w:szCs w:val="28"/>
          <w:u w:val="single"/>
          <w:lang w:val="uk-UA"/>
        </w:rPr>
        <w:t>кг:</w:t>
      </w:r>
    </w:p>
    <w:p w:rsidR="005874CB" w:rsidRPr="00C7124B" w:rsidRDefault="00C17D4E" w:rsidP="005C658A">
      <w:pPr>
        <w:pStyle w:val="10"/>
        <w:ind w:firstLine="709"/>
        <w:jc w:val="both"/>
        <w:rPr>
          <w:sz w:val="28"/>
          <w:szCs w:val="28"/>
          <w:lang w:val="uk-UA"/>
        </w:rPr>
      </w:pPr>
      <w:r w:rsidRPr="00C7124B">
        <w:rPr>
          <w:sz w:val="28"/>
          <w:szCs w:val="28"/>
          <w:lang w:val="uk-UA"/>
        </w:rPr>
        <w:t xml:space="preserve">- з сушильним агентом </w:t>
      </w:r>
      <w:r w:rsidRPr="00C7124B">
        <w:rPr>
          <w:i/>
          <w:sz w:val="28"/>
          <w:szCs w:val="28"/>
          <w:lang w:val="uk-UA"/>
        </w:rPr>
        <w:t>l</w:t>
      </w:r>
      <w:r w:rsidRPr="00C7124B">
        <w:rPr>
          <w:i/>
          <w:sz w:val="28"/>
          <w:szCs w:val="28"/>
          <w:lang w:val="uk-UA"/>
        </w:rPr>
        <w:sym w:font="Symbol" w:char="F0D7"/>
      </w:r>
      <w:r w:rsidR="005874CB" w:rsidRPr="00C7124B">
        <w:rPr>
          <w:i/>
          <w:sz w:val="28"/>
          <w:szCs w:val="28"/>
          <w:lang w:val="uk-UA"/>
        </w:rPr>
        <w:t>I</w:t>
      </w:r>
      <w:r w:rsidR="005874CB" w:rsidRPr="00C7124B">
        <w:rPr>
          <w:i/>
          <w:sz w:val="28"/>
          <w:szCs w:val="28"/>
          <w:vertAlign w:val="subscript"/>
          <w:lang w:val="uk-UA"/>
        </w:rPr>
        <w:t>0</w:t>
      </w:r>
      <w:r w:rsidR="005874CB" w:rsidRPr="00C7124B">
        <w:rPr>
          <w:sz w:val="28"/>
          <w:szCs w:val="28"/>
          <w:lang w:val="uk-UA"/>
        </w:rPr>
        <w:t>;</w:t>
      </w:r>
    </w:p>
    <w:p w:rsidR="005874CB" w:rsidRPr="00C7124B" w:rsidRDefault="00C17D4E" w:rsidP="005C658A">
      <w:pPr>
        <w:pStyle w:val="10"/>
        <w:ind w:firstLine="709"/>
        <w:jc w:val="both"/>
        <w:rPr>
          <w:sz w:val="28"/>
          <w:szCs w:val="28"/>
          <w:lang w:val="uk-UA"/>
        </w:rPr>
      </w:pPr>
      <w:r w:rsidRPr="00C7124B">
        <w:rPr>
          <w:sz w:val="28"/>
          <w:szCs w:val="28"/>
          <w:lang w:val="uk-UA"/>
        </w:rPr>
        <w:t>-</w:t>
      </w:r>
      <w:r w:rsidR="005874CB" w:rsidRPr="00C7124B">
        <w:rPr>
          <w:sz w:val="28"/>
          <w:szCs w:val="28"/>
          <w:lang w:val="uk-UA"/>
        </w:rPr>
        <w:t xml:space="preserve"> з вологою матеріалу </w:t>
      </w:r>
      <w:r w:rsidRPr="00C7124B">
        <w:rPr>
          <w:i/>
          <w:sz w:val="28"/>
          <w:szCs w:val="28"/>
          <w:lang w:val="uk-UA"/>
        </w:rPr>
        <w:t>с</w:t>
      </w:r>
      <w:r w:rsidR="005874CB" w:rsidRPr="00C7124B">
        <w:rPr>
          <w:i/>
          <w:sz w:val="28"/>
          <w:szCs w:val="28"/>
          <w:vertAlign w:val="subscript"/>
          <w:lang w:val="uk-UA"/>
        </w:rPr>
        <w:t>вл</w:t>
      </w:r>
      <w:r w:rsidRPr="00C7124B">
        <w:rPr>
          <w:i/>
          <w:sz w:val="28"/>
          <w:szCs w:val="28"/>
          <w:lang w:val="uk-UA"/>
        </w:rPr>
        <w:sym w:font="Symbol" w:char="F0D7"/>
      </w:r>
      <w:r w:rsidR="005874CB" w:rsidRPr="00C7124B">
        <w:rPr>
          <w:i/>
          <w:position w:val="-6"/>
          <w:sz w:val="28"/>
          <w:szCs w:val="28"/>
          <w:lang w:val="uk-UA"/>
        </w:rPr>
        <w:object w:dxaOrig="220" w:dyaOrig="279">
          <v:shape id="_x0000_i1149" type="#_x0000_t75" style="width:14.25pt;height:14.25pt" o:ole="">
            <v:imagedata r:id="rId274" o:title=""/>
          </v:shape>
          <o:OLEObject Type="Embed" ProgID="Equation.DSMT4" ShapeID="_x0000_i1149" DrawAspect="Content" ObjectID="_1633712203" r:id="rId275"/>
        </w:object>
      </w:r>
      <w:r w:rsidR="005874CB" w:rsidRPr="00C7124B">
        <w:rPr>
          <w:i/>
          <w:sz w:val="28"/>
          <w:szCs w:val="28"/>
          <w:vertAlign w:val="subscript"/>
          <w:lang w:val="uk-UA"/>
        </w:rPr>
        <w:t>1</w:t>
      </w:r>
      <w:r w:rsidR="005874CB" w:rsidRPr="00C7124B">
        <w:rPr>
          <w:sz w:val="28"/>
          <w:szCs w:val="28"/>
          <w:lang w:val="uk-UA"/>
        </w:rPr>
        <w:t>;</w:t>
      </w:r>
    </w:p>
    <w:p w:rsidR="005874CB" w:rsidRPr="00C7124B" w:rsidRDefault="00C17D4E" w:rsidP="005C658A">
      <w:pPr>
        <w:pStyle w:val="10"/>
        <w:ind w:firstLine="709"/>
        <w:jc w:val="both"/>
        <w:rPr>
          <w:sz w:val="28"/>
          <w:szCs w:val="28"/>
          <w:lang w:val="uk-UA"/>
        </w:rPr>
      </w:pPr>
      <w:r w:rsidRPr="00C7124B">
        <w:rPr>
          <w:sz w:val="28"/>
          <w:szCs w:val="28"/>
          <w:lang w:val="uk-UA"/>
        </w:rPr>
        <w:t>-</w:t>
      </w:r>
      <w:r w:rsidR="005874CB" w:rsidRPr="00C7124B">
        <w:rPr>
          <w:sz w:val="28"/>
          <w:szCs w:val="28"/>
          <w:lang w:val="uk-UA"/>
        </w:rPr>
        <w:t xml:space="preserve"> з матеріалом </w:t>
      </w:r>
      <w:r w:rsidR="005874CB" w:rsidRPr="00C7124B">
        <w:rPr>
          <w:i/>
          <w:sz w:val="28"/>
          <w:szCs w:val="28"/>
          <w:lang w:val="uk-UA"/>
        </w:rPr>
        <w:t>(G</w:t>
      </w:r>
      <w:r w:rsidR="005874CB" w:rsidRPr="00C7124B">
        <w:rPr>
          <w:i/>
          <w:sz w:val="28"/>
          <w:szCs w:val="28"/>
          <w:vertAlign w:val="subscript"/>
          <w:lang w:val="uk-UA"/>
        </w:rPr>
        <w:t>2</w:t>
      </w:r>
      <w:r w:rsidRPr="00C7124B">
        <w:rPr>
          <w:i/>
          <w:sz w:val="28"/>
          <w:szCs w:val="28"/>
          <w:lang w:val="uk-UA"/>
        </w:rPr>
        <w:t>/</w:t>
      </w:r>
      <w:r w:rsidR="00C52AE6" w:rsidRPr="00C7124B">
        <w:rPr>
          <w:i/>
          <w:sz w:val="28"/>
          <w:szCs w:val="28"/>
          <w:lang w:val="uk-UA"/>
        </w:rPr>
        <w:sym w:font="Symbol" w:char="F077"/>
      </w:r>
      <w:r w:rsidRPr="00C7124B">
        <w:rPr>
          <w:i/>
          <w:sz w:val="28"/>
          <w:szCs w:val="28"/>
          <w:lang w:val="uk-UA"/>
        </w:rPr>
        <w:t>)</w:t>
      </w:r>
      <w:r w:rsidRPr="00C7124B">
        <w:rPr>
          <w:i/>
          <w:sz w:val="28"/>
          <w:szCs w:val="28"/>
          <w:lang w:val="uk-UA"/>
        </w:rPr>
        <w:sym w:font="Symbol" w:char="F0D7"/>
      </w:r>
      <w:r w:rsidR="005874CB" w:rsidRPr="00C7124B">
        <w:rPr>
          <w:i/>
          <w:sz w:val="28"/>
          <w:szCs w:val="28"/>
          <w:lang w:val="uk-UA"/>
        </w:rPr>
        <w:t>с</w:t>
      </w:r>
      <w:r w:rsidR="005874CB" w:rsidRPr="00C7124B">
        <w:rPr>
          <w:i/>
          <w:sz w:val="28"/>
          <w:szCs w:val="28"/>
          <w:vertAlign w:val="subscript"/>
          <w:lang w:val="uk-UA"/>
        </w:rPr>
        <w:t>М</w:t>
      </w:r>
      <w:r w:rsidR="005874CB" w:rsidRPr="00C7124B">
        <w:rPr>
          <w:i/>
          <w:sz w:val="28"/>
          <w:szCs w:val="28"/>
          <w:lang w:val="uk-UA"/>
        </w:rPr>
        <w:t>"</w:t>
      </w:r>
      <w:r w:rsidRPr="00C7124B">
        <w:rPr>
          <w:i/>
          <w:sz w:val="28"/>
          <w:szCs w:val="28"/>
          <w:lang w:val="uk-UA"/>
        </w:rPr>
        <w:sym w:font="Symbol" w:char="F0D7"/>
      </w:r>
      <w:r w:rsidR="005874CB" w:rsidRPr="00C7124B">
        <w:rPr>
          <w:i/>
          <w:position w:val="-6"/>
          <w:sz w:val="28"/>
          <w:szCs w:val="28"/>
          <w:lang w:val="uk-UA"/>
        </w:rPr>
        <w:object w:dxaOrig="220" w:dyaOrig="279">
          <v:shape id="_x0000_i1150" type="#_x0000_t75" style="width:14.25pt;height:14.25pt" o:ole="">
            <v:imagedata r:id="rId276" o:title=""/>
          </v:shape>
          <o:OLEObject Type="Embed" ProgID="Equation.DSMT4" ShapeID="_x0000_i1150" DrawAspect="Content" ObjectID="_1633712204" r:id="rId277"/>
        </w:object>
      </w:r>
      <w:r w:rsidR="005874CB" w:rsidRPr="00C7124B">
        <w:rPr>
          <w:i/>
          <w:sz w:val="28"/>
          <w:szCs w:val="28"/>
          <w:vertAlign w:val="subscript"/>
          <w:lang w:val="uk-UA"/>
        </w:rPr>
        <w:t>1</w:t>
      </w:r>
      <w:r w:rsidR="005874CB" w:rsidRPr="00C7124B">
        <w:rPr>
          <w:sz w:val="28"/>
          <w:szCs w:val="28"/>
          <w:lang w:val="uk-UA"/>
        </w:rPr>
        <w:t>;</w:t>
      </w:r>
    </w:p>
    <w:p w:rsidR="005874CB" w:rsidRPr="00C7124B" w:rsidRDefault="00C17D4E" w:rsidP="005C658A">
      <w:pPr>
        <w:pStyle w:val="10"/>
        <w:ind w:firstLine="709"/>
        <w:jc w:val="both"/>
        <w:rPr>
          <w:sz w:val="28"/>
          <w:szCs w:val="28"/>
          <w:lang w:val="uk-UA"/>
        </w:rPr>
      </w:pPr>
      <w:r w:rsidRPr="00C7124B">
        <w:rPr>
          <w:sz w:val="28"/>
          <w:szCs w:val="28"/>
          <w:lang w:val="uk-UA"/>
        </w:rPr>
        <w:t>-</w:t>
      </w:r>
      <w:r w:rsidR="005874CB" w:rsidRPr="00C7124B">
        <w:rPr>
          <w:sz w:val="28"/>
          <w:szCs w:val="28"/>
          <w:lang w:val="uk-UA"/>
        </w:rPr>
        <w:t xml:space="preserve"> з транспортними пристроями </w:t>
      </w:r>
      <w:r w:rsidR="005874CB" w:rsidRPr="00C7124B">
        <w:rPr>
          <w:i/>
          <w:sz w:val="28"/>
          <w:szCs w:val="28"/>
          <w:lang w:val="uk-UA"/>
        </w:rPr>
        <w:t>(G</w:t>
      </w:r>
      <w:r w:rsidR="005874CB" w:rsidRPr="00C7124B">
        <w:rPr>
          <w:i/>
          <w:sz w:val="28"/>
          <w:szCs w:val="28"/>
          <w:vertAlign w:val="subscript"/>
          <w:lang w:val="uk-UA"/>
        </w:rPr>
        <w:t>тр</w:t>
      </w:r>
      <w:r w:rsidRPr="00C7124B">
        <w:rPr>
          <w:i/>
          <w:sz w:val="28"/>
          <w:szCs w:val="28"/>
          <w:lang w:val="uk-UA"/>
        </w:rPr>
        <w:t>/</w:t>
      </w:r>
      <w:r w:rsidR="00C52AE6" w:rsidRPr="00C7124B">
        <w:rPr>
          <w:i/>
          <w:sz w:val="28"/>
          <w:szCs w:val="28"/>
          <w:lang w:val="uk-UA"/>
        </w:rPr>
        <w:sym w:font="Symbol" w:char="F077"/>
      </w:r>
      <w:r w:rsidRPr="00C7124B">
        <w:rPr>
          <w:i/>
          <w:sz w:val="28"/>
          <w:szCs w:val="28"/>
          <w:lang w:val="uk-UA"/>
        </w:rPr>
        <w:t>)</w:t>
      </w:r>
      <w:r w:rsidRPr="00C7124B">
        <w:rPr>
          <w:i/>
          <w:sz w:val="28"/>
          <w:szCs w:val="28"/>
          <w:lang w:val="uk-UA"/>
        </w:rPr>
        <w:sym w:font="Symbol" w:char="F0D7"/>
      </w:r>
      <w:r w:rsidR="005874CB" w:rsidRPr="00C7124B">
        <w:rPr>
          <w:i/>
          <w:sz w:val="28"/>
          <w:szCs w:val="28"/>
          <w:lang w:val="uk-UA"/>
        </w:rPr>
        <w:t>с</w:t>
      </w:r>
      <w:r w:rsidR="005874CB" w:rsidRPr="00C7124B">
        <w:rPr>
          <w:i/>
          <w:sz w:val="28"/>
          <w:szCs w:val="28"/>
          <w:vertAlign w:val="subscript"/>
          <w:lang w:val="uk-UA"/>
        </w:rPr>
        <w:t>тр</w:t>
      </w:r>
      <w:r w:rsidRPr="00C7124B">
        <w:rPr>
          <w:i/>
          <w:sz w:val="28"/>
          <w:szCs w:val="28"/>
          <w:lang w:val="uk-UA"/>
        </w:rPr>
        <w:sym w:font="Symbol" w:char="F0D7"/>
      </w:r>
      <w:r w:rsidR="005874CB" w:rsidRPr="00C7124B">
        <w:rPr>
          <w:i/>
          <w:sz w:val="28"/>
          <w:szCs w:val="28"/>
          <w:lang w:val="uk-UA"/>
        </w:rPr>
        <w:t>t</w:t>
      </w:r>
      <w:r w:rsidR="005874CB" w:rsidRPr="00C7124B">
        <w:rPr>
          <w:i/>
          <w:sz w:val="28"/>
          <w:szCs w:val="28"/>
          <w:vertAlign w:val="subscript"/>
          <w:lang w:val="uk-UA"/>
        </w:rPr>
        <w:t>ТР</w:t>
      </w:r>
      <w:r w:rsidR="005874CB" w:rsidRPr="00C7124B">
        <w:rPr>
          <w:i/>
          <w:sz w:val="28"/>
          <w:szCs w:val="28"/>
          <w:lang w:val="uk-UA"/>
        </w:rPr>
        <w:t>'</w:t>
      </w:r>
      <w:r w:rsidR="005874CB" w:rsidRPr="00C7124B">
        <w:rPr>
          <w:sz w:val="28"/>
          <w:szCs w:val="28"/>
          <w:lang w:val="uk-UA"/>
        </w:rPr>
        <w:t>;</w:t>
      </w:r>
    </w:p>
    <w:p w:rsidR="005874CB" w:rsidRPr="00C7124B" w:rsidRDefault="00C17D4E" w:rsidP="005C658A">
      <w:pPr>
        <w:pStyle w:val="10"/>
        <w:ind w:firstLine="709"/>
        <w:jc w:val="both"/>
        <w:rPr>
          <w:sz w:val="28"/>
          <w:szCs w:val="28"/>
          <w:lang w:val="uk-UA"/>
        </w:rPr>
      </w:pPr>
      <w:r w:rsidRPr="00C7124B">
        <w:rPr>
          <w:sz w:val="28"/>
          <w:szCs w:val="28"/>
          <w:lang w:val="uk-UA"/>
        </w:rPr>
        <w:t xml:space="preserve">- </w:t>
      </w:r>
      <w:r w:rsidR="005874CB" w:rsidRPr="00C7124B">
        <w:rPr>
          <w:sz w:val="28"/>
          <w:szCs w:val="28"/>
          <w:lang w:val="uk-UA"/>
        </w:rPr>
        <w:t xml:space="preserve">від джерела тепла в калорифері </w:t>
      </w:r>
      <w:r w:rsidR="005874CB" w:rsidRPr="00C7124B">
        <w:rPr>
          <w:i/>
          <w:sz w:val="28"/>
          <w:szCs w:val="28"/>
          <w:lang w:val="uk-UA"/>
        </w:rPr>
        <w:t>q</w:t>
      </w:r>
      <w:r w:rsidR="005874CB" w:rsidRPr="00C7124B">
        <w:rPr>
          <w:i/>
          <w:sz w:val="28"/>
          <w:szCs w:val="28"/>
          <w:vertAlign w:val="subscript"/>
          <w:lang w:val="uk-UA"/>
        </w:rPr>
        <w:t>К</w:t>
      </w:r>
      <w:r w:rsidR="005874CB" w:rsidRPr="00C7124B">
        <w:rPr>
          <w:sz w:val="28"/>
          <w:szCs w:val="28"/>
          <w:lang w:val="uk-UA"/>
        </w:rPr>
        <w:t>;</w:t>
      </w:r>
    </w:p>
    <w:p w:rsidR="005874CB" w:rsidRPr="00C7124B" w:rsidRDefault="00C17D4E" w:rsidP="005C658A">
      <w:pPr>
        <w:pStyle w:val="10"/>
        <w:ind w:firstLine="709"/>
        <w:jc w:val="both"/>
        <w:rPr>
          <w:sz w:val="28"/>
          <w:szCs w:val="28"/>
          <w:lang w:val="uk-UA"/>
        </w:rPr>
      </w:pPr>
      <w:r w:rsidRPr="00C7124B">
        <w:rPr>
          <w:sz w:val="28"/>
          <w:szCs w:val="28"/>
          <w:lang w:val="uk-UA"/>
        </w:rPr>
        <w:t>-</w:t>
      </w:r>
      <w:r w:rsidR="005874CB" w:rsidRPr="00C7124B">
        <w:rPr>
          <w:sz w:val="28"/>
          <w:szCs w:val="28"/>
          <w:lang w:val="uk-UA"/>
        </w:rPr>
        <w:t xml:space="preserve"> від додаткових джерел тепла </w:t>
      </w:r>
      <w:r w:rsidR="005874CB" w:rsidRPr="00C7124B">
        <w:rPr>
          <w:i/>
          <w:sz w:val="28"/>
          <w:szCs w:val="28"/>
          <w:lang w:val="uk-UA"/>
        </w:rPr>
        <w:t>q</w:t>
      </w:r>
      <w:r w:rsidR="005874CB" w:rsidRPr="00C7124B">
        <w:rPr>
          <w:i/>
          <w:sz w:val="28"/>
          <w:szCs w:val="28"/>
          <w:vertAlign w:val="subscript"/>
          <w:lang w:val="uk-UA"/>
        </w:rPr>
        <w:t>Д</w:t>
      </w:r>
      <w:r w:rsidR="005874CB" w:rsidRPr="00C7124B">
        <w:rPr>
          <w:sz w:val="28"/>
          <w:szCs w:val="28"/>
          <w:lang w:val="uk-UA"/>
        </w:rPr>
        <w:t>.</w:t>
      </w:r>
    </w:p>
    <w:p w:rsidR="00C17D4E" w:rsidRPr="00C7124B" w:rsidRDefault="00C17D4E" w:rsidP="005C658A">
      <w:pPr>
        <w:pStyle w:val="10"/>
        <w:ind w:firstLine="709"/>
        <w:jc w:val="both"/>
        <w:rPr>
          <w:sz w:val="28"/>
          <w:szCs w:val="28"/>
          <w:lang w:val="uk-UA"/>
        </w:rPr>
      </w:pPr>
    </w:p>
    <w:p w:rsidR="005874CB" w:rsidRPr="00C7124B" w:rsidRDefault="00544C6E" w:rsidP="005C658A">
      <w:pPr>
        <w:pStyle w:val="10"/>
        <w:ind w:firstLine="709"/>
        <w:jc w:val="both"/>
        <w:rPr>
          <w:i/>
          <w:sz w:val="28"/>
          <w:szCs w:val="28"/>
          <w:u w:val="single"/>
          <w:lang w:val="uk-UA"/>
        </w:rPr>
      </w:pPr>
      <w:r w:rsidRPr="00C7124B">
        <w:rPr>
          <w:i/>
          <w:sz w:val="28"/>
          <w:szCs w:val="28"/>
          <w:u w:val="single"/>
          <w:lang w:val="uk-UA"/>
        </w:rPr>
        <w:t>Витрата тепла в ккал</w:t>
      </w:r>
      <w:r w:rsidR="005874CB" w:rsidRPr="00C7124B">
        <w:rPr>
          <w:i/>
          <w:sz w:val="28"/>
          <w:szCs w:val="28"/>
          <w:u w:val="single"/>
          <w:lang w:val="uk-UA"/>
        </w:rPr>
        <w:t xml:space="preserve"> кг:</w:t>
      </w:r>
    </w:p>
    <w:p w:rsidR="005874CB" w:rsidRPr="00C7124B" w:rsidRDefault="00C17D4E" w:rsidP="005C658A">
      <w:pPr>
        <w:pStyle w:val="10"/>
        <w:ind w:firstLine="709"/>
        <w:jc w:val="both"/>
        <w:rPr>
          <w:sz w:val="28"/>
          <w:szCs w:val="28"/>
          <w:lang w:val="uk-UA"/>
        </w:rPr>
      </w:pPr>
      <w:r w:rsidRPr="00C7124B">
        <w:rPr>
          <w:sz w:val="28"/>
          <w:szCs w:val="28"/>
          <w:lang w:val="uk-UA"/>
        </w:rPr>
        <w:t>-</w:t>
      </w:r>
      <w:r w:rsidR="005874CB" w:rsidRPr="00C7124B">
        <w:rPr>
          <w:sz w:val="28"/>
          <w:szCs w:val="28"/>
          <w:lang w:val="uk-UA"/>
        </w:rPr>
        <w:t xml:space="preserve"> з </w:t>
      </w:r>
      <w:r w:rsidRPr="00C7124B">
        <w:rPr>
          <w:sz w:val="28"/>
          <w:szCs w:val="28"/>
          <w:lang w:val="uk-UA"/>
        </w:rPr>
        <w:t>виходячим</w:t>
      </w:r>
      <w:r w:rsidR="005874CB" w:rsidRPr="00C7124B">
        <w:rPr>
          <w:sz w:val="28"/>
          <w:szCs w:val="28"/>
          <w:lang w:val="uk-UA"/>
        </w:rPr>
        <w:t xml:space="preserve"> повітрям </w:t>
      </w:r>
      <w:r w:rsidRPr="00C7124B">
        <w:rPr>
          <w:i/>
          <w:sz w:val="28"/>
          <w:szCs w:val="28"/>
          <w:lang w:val="uk-UA"/>
        </w:rPr>
        <w:t>l</w:t>
      </w:r>
      <w:r w:rsidRPr="00C7124B">
        <w:rPr>
          <w:i/>
          <w:sz w:val="28"/>
          <w:szCs w:val="28"/>
          <w:lang w:val="uk-UA"/>
        </w:rPr>
        <w:sym w:font="Symbol" w:char="F0D7"/>
      </w:r>
      <w:r w:rsidRPr="00C7124B">
        <w:rPr>
          <w:i/>
          <w:sz w:val="28"/>
          <w:szCs w:val="28"/>
          <w:lang w:val="uk-UA"/>
        </w:rPr>
        <w:t>I</w:t>
      </w:r>
      <w:r w:rsidRPr="00C7124B">
        <w:rPr>
          <w:i/>
          <w:sz w:val="28"/>
          <w:szCs w:val="28"/>
          <w:vertAlign w:val="subscript"/>
          <w:lang w:val="uk-UA"/>
        </w:rPr>
        <w:t>2</w:t>
      </w:r>
      <w:r w:rsidR="005874CB" w:rsidRPr="00C7124B">
        <w:rPr>
          <w:sz w:val="28"/>
          <w:szCs w:val="28"/>
          <w:lang w:val="uk-UA"/>
        </w:rPr>
        <w:t>;</w:t>
      </w:r>
    </w:p>
    <w:p w:rsidR="005874CB" w:rsidRPr="00C7124B" w:rsidRDefault="00C17D4E" w:rsidP="005C658A">
      <w:pPr>
        <w:pStyle w:val="10"/>
        <w:ind w:firstLine="709"/>
        <w:jc w:val="both"/>
        <w:rPr>
          <w:sz w:val="28"/>
          <w:szCs w:val="28"/>
          <w:lang w:val="uk-UA"/>
        </w:rPr>
      </w:pPr>
      <w:r w:rsidRPr="00C7124B">
        <w:rPr>
          <w:sz w:val="28"/>
          <w:szCs w:val="28"/>
          <w:lang w:val="uk-UA"/>
        </w:rPr>
        <w:t>-</w:t>
      </w:r>
      <w:r w:rsidR="005874CB" w:rsidRPr="00C7124B">
        <w:rPr>
          <w:sz w:val="28"/>
          <w:szCs w:val="28"/>
          <w:lang w:val="uk-UA"/>
        </w:rPr>
        <w:t xml:space="preserve"> з висушеним матеріалом (</w:t>
      </w:r>
      <w:r w:rsidRPr="00C7124B">
        <w:rPr>
          <w:i/>
          <w:sz w:val="28"/>
          <w:szCs w:val="28"/>
          <w:lang w:val="uk-UA"/>
        </w:rPr>
        <w:t>(G</w:t>
      </w:r>
      <w:r w:rsidRPr="00C7124B">
        <w:rPr>
          <w:i/>
          <w:sz w:val="28"/>
          <w:szCs w:val="28"/>
          <w:vertAlign w:val="subscript"/>
          <w:lang w:val="uk-UA"/>
        </w:rPr>
        <w:t>2</w:t>
      </w:r>
      <w:r w:rsidRPr="00C7124B">
        <w:rPr>
          <w:i/>
          <w:sz w:val="28"/>
          <w:szCs w:val="28"/>
          <w:lang w:val="uk-UA"/>
        </w:rPr>
        <w:t>/</w:t>
      </w:r>
      <w:r w:rsidR="00C52AE6" w:rsidRPr="00C7124B">
        <w:rPr>
          <w:i/>
          <w:sz w:val="28"/>
          <w:szCs w:val="28"/>
          <w:lang w:val="uk-UA"/>
        </w:rPr>
        <w:sym w:font="Symbol" w:char="F077"/>
      </w:r>
      <w:r w:rsidRPr="00C7124B">
        <w:rPr>
          <w:i/>
          <w:sz w:val="28"/>
          <w:szCs w:val="28"/>
          <w:lang w:val="uk-UA"/>
        </w:rPr>
        <w:t>)</w:t>
      </w:r>
      <w:r w:rsidRPr="00C7124B">
        <w:rPr>
          <w:i/>
          <w:sz w:val="28"/>
          <w:szCs w:val="28"/>
          <w:lang w:val="uk-UA"/>
        </w:rPr>
        <w:sym w:font="Symbol" w:char="F0D7"/>
      </w:r>
      <w:r w:rsidRPr="00C7124B">
        <w:rPr>
          <w:i/>
          <w:sz w:val="28"/>
          <w:szCs w:val="28"/>
          <w:lang w:val="uk-UA"/>
        </w:rPr>
        <w:t>с</w:t>
      </w:r>
      <w:r w:rsidRPr="00C7124B">
        <w:rPr>
          <w:i/>
          <w:sz w:val="28"/>
          <w:szCs w:val="28"/>
          <w:vertAlign w:val="subscript"/>
          <w:lang w:val="uk-UA"/>
        </w:rPr>
        <w:t>М</w:t>
      </w:r>
      <w:r w:rsidRPr="00C7124B">
        <w:rPr>
          <w:i/>
          <w:sz w:val="28"/>
          <w:szCs w:val="28"/>
          <w:lang w:val="uk-UA"/>
        </w:rPr>
        <w:t>"</w:t>
      </w:r>
      <w:r w:rsidRPr="00C7124B">
        <w:rPr>
          <w:i/>
          <w:sz w:val="28"/>
          <w:szCs w:val="28"/>
          <w:lang w:val="uk-UA"/>
        </w:rPr>
        <w:sym w:font="Symbol" w:char="F0D7"/>
      </w:r>
      <w:r w:rsidRPr="00C7124B">
        <w:rPr>
          <w:i/>
          <w:position w:val="-6"/>
          <w:sz w:val="28"/>
          <w:szCs w:val="28"/>
          <w:lang w:val="uk-UA"/>
        </w:rPr>
        <w:object w:dxaOrig="220" w:dyaOrig="279">
          <v:shape id="_x0000_i1151" type="#_x0000_t75" style="width:14.25pt;height:14.25pt" o:ole="">
            <v:imagedata r:id="rId276" o:title=""/>
          </v:shape>
          <o:OLEObject Type="Embed" ProgID="Equation.DSMT4" ShapeID="_x0000_i1151" DrawAspect="Content" ObjectID="_1633712205" r:id="rId278"/>
        </w:object>
      </w:r>
      <w:r w:rsidRPr="00C7124B">
        <w:rPr>
          <w:i/>
          <w:sz w:val="28"/>
          <w:szCs w:val="28"/>
          <w:vertAlign w:val="subscript"/>
          <w:lang w:val="uk-UA"/>
        </w:rPr>
        <w:t>2</w:t>
      </w:r>
      <w:r w:rsidR="005874CB" w:rsidRPr="00C7124B">
        <w:rPr>
          <w:sz w:val="28"/>
          <w:szCs w:val="28"/>
          <w:lang w:val="uk-UA"/>
        </w:rPr>
        <w:t>;</w:t>
      </w:r>
    </w:p>
    <w:p w:rsidR="005874CB" w:rsidRPr="00C7124B" w:rsidRDefault="00C17D4E" w:rsidP="005C658A">
      <w:pPr>
        <w:pStyle w:val="10"/>
        <w:ind w:firstLine="709"/>
        <w:jc w:val="both"/>
        <w:rPr>
          <w:sz w:val="28"/>
          <w:szCs w:val="28"/>
          <w:lang w:val="uk-UA"/>
        </w:rPr>
      </w:pPr>
      <w:r w:rsidRPr="00C7124B">
        <w:rPr>
          <w:sz w:val="28"/>
          <w:szCs w:val="28"/>
          <w:lang w:val="uk-UA"/>
        </w:rPr>
        <w:t>-</w:t>
      </w:r>
      <w:r w:rsidR="005874CB" w:rsidRPr="00C7124B">
        <w:rPr>
          <w:sz w:val="28"/>
          <w:szCs w:val="28"/>
          <w:lang w:val="uk-UA"/>
        </w:rPr>
        <w:t xml:space="preserve"> з транспортними пристроями </w:t>
      </w:r>
      <w:r w:rsidRPr="00C7124B">
        <w:rPr>
          <w:i/>
          <w:sz w:val="28"/>
          <w:szCs w:val="28"/>
          <w:lang w:val="uk-UA"/>
        </w:rPr>
        <w:t>(G</w:t>
      </w:r>
      <w:r w:rsidRPr="00C7124B">
        <w:rPr>
          <w:i/>
          <w:sz w:val="28"/>
          <w:szCs w:val="28"/>
          <w:vertAlign w:val="subscript"/>
          <w:lang w:val="uk-UA"/>
        </w:rPr>
        <w:t>тр</w:t>
      </w:r>
      <w:r w:rsidRPr="00C7124B">
        <w:rPr>
          <w:i/>
          <w:sz w:val="28"/>
          <w:szCs w:val="28"/>
          <w:lang w:val="uk-UA"/>
        </w:rPr>
        <w:t>/</w:t>
      </w:r>
      <w:r w:rsidR="00C52AE6" w:rsidRPr="00C7124B">
        <w:rPr>
          <w:i/>
          <w:sz w:val="28"/>
          <w:szCs w:val="28"/>
          <w:lang w:val="uk-UA"/>
        </w:rPr>
        <w:sym w:font="Symbol" w:char="F077"/>
      </w:r>
      <w:r w:rsidRPr="00C7124B">
        <w:rPr>
          <w:i/>
          <w:sz w:val="28"/>
          <w:szCs w:val="28"/>
          <w:lang w:val="uk-UA"/>
        </w:rPr>
        <w:t>)</w:t>
      </w:r>
      <w:r w:rsidRPr="00C7124B">
        <w:rPr>
          <w:i/>
          <w:sz w:val="28"/>
          <w:szCs w:val="28"/>
          <w:lang w:val="uk-UA"/>
        </w:rPr>
        <w:sym w:font="Symbol" w:char="F0D7"/>
      </w:r>
      <w:r w:rsidRPr="00C7124B">
        <w:rPr>
          <w:i/>
          <w:sz w:val="28"/>
          <w:szCs w:val="28"/>
          <w:lang w:val="uk-UA"/>
        </w:rPr>
        <w:t>с</w:t>
      </w:r>
      <w:r w:rsidRPr="00C7124B">
        <w:rPr>
          <w:i/>
          <w:sz w:val="28"/>
          <w:szCs w:val="28"/>
          <w:vertAlign w:val="subscript"/>
          <w:lang w:val="uk-UA"/>
        </w:rPr>
        <w:t>тр</w:t>
      </w:r>
      <w:r w:rsidRPr="00C7124B">
        <w:rPr>
          <w:i/>
          <w:sz w:val="28"/>
          <w:szCs w:val="28"/>
          <w:lang w:val="uk-UA"/>
        </w:rPr>
        <w:sym w:font="Symbol" w:char="F0D7"/>
      </w:r>
      <w:r w:rsidRPr="00C7124B">
        <w:rPr>
          <w:i/>
          <w:sz w:val="28"/>
          <w:szCs w:val="28"/>
          <w:lang w:val="uk-UA"/>
        </w:rPr>
        <w:t>t</w:t>
      </w:r>
      <w:r w:rsidRPr="00C7124B">
        <w:rPr>
          <w:i/>
          <w:sz w:val="28"/>
          <w:szCs w:val="28"/>
          <w:vertAlign w:val="subscript"/>
          <w:lang w:val="uk-UA"/>
        </w:rPr>
        <w:t>ТР</w:t>
      </w:r>
      <w:r w:rsidRPr="00C7124B">
        <w:rPr>
          <w:i/>
          <w:sz w:val="28"/>
          <w:szCs w:val="28"/>
          <w:lang w:val="uk-UA"/>
        </w:rPr>
        <w:t>''</w:t>
      </w:r>
      <w:r w:rsidR="005874CB" w:rsidRPr="00C7124B">
        <w:rPr>
          <w:sz w:val="28"/>
          <w:szCs w:val="28"/>
          <w:lang w:val="uk-UA"/>
        </w:rPr>
        <w:t>;</w:t>
      </w:r>
    </w:p>
    <w:p w:rsidR="005874CB" w:rsidRPr="00C7124B" w:rsidRDefault="00C17D4E" w:rsidP="005C658A">
      <w:pPr>
        <w:pStyle w:val="10"/>
        <w:ind w:firstLine="709"/>
        <w:jc w:val="both"/>
        <w:rPr>
          <w:sz w:val="28"/>
          <w:szCs w:val="28"/>
          <w:lang w:val="uk-UA"/>
        </w:rPr>
      </w:pPr>
      <w:r w:rsidRPr="00C7124B">
        <w:rPr>
          <w:sz w:val="28"/>
          <w:szCs w:val="28"/>
          <w:lang w:val="uk-UA"/>
        </w:rPr>
        <w:t>-</w:t>
      </w:r>
      <w:r w:rsidR="005874CB" w:rsidRPr="00C7124B">
        <w:rPr>
          <w:sz w:val="28"/>
          <w:szCs w:val="28"/>
          <w:lang w:val="uk-UA"/>
        </w:rPr>
        <w:t xml:space="preserve"> втрати тепла в навколишнє середовище </w:t>
      </w:r>
      <w:r w:rsidR="005874CB" w:rsidRPr="00C7124B">
        <w:rPr>
          <w:i/>
          <w:sz w:val="28"/>
          <w:szCs w:val="28"/>
          <w:lang w:val="uk-UA"/>
        </w:rPr>
        <w:t>q</w:t>
      </w:r>
      <w:r w:rsidR="005874CB" w:rsidRPr="00C7124B">
        <w:rPr>
          <w:i/>
          <w:sz w:val="28"/>
          <w:szCs w:val="28"/>
          <w:vertAlign w:val="subscript"/>
          <w:lang w:val="uk-UA"/>
        </w:rPr>
        <w:t>П</w:t>
      </w:r>
      <w:r w:rsidR="005874CB" w:rsidRPr="00C7124B">
        <w:rPr>
          <w:sz w:val="28"/>
          <w:szCs w:val="28"/>
          <w:lang w:val="uk-UA"/>
        </w:rPr>
        <w:t>.</w:t>
      </w:r>
    </w:p>
    <w:p w:rsidR="005874CB" w:rsidRPr="00C7124B" w:rsidRDefault="005874CB"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При сушінні димовими газами виключається 5-й пункт приходу.</w:t>
      </w:r>
      <w:r w:rsidR="001A18BF" w:rsidRPr="00C7124B">
        <w:rPr>
          <w:sz w:val="28"/>
          <w:szCs w:val="28"/>
          <w:lang w:val="uk-UA"/>
        </w:rPr>
        <w:t xml:space="preserve"> </w:t>
      </w:r>
      <w:r w:rsidRPr="00C7124B">
        <w:rPr>
          <w:sz w:val="28"/>
          <w:szCs w:val="28"/>
          <w:lang w:val="uk-UA"/>
        </w:rPr>
        <w:t>Тепло, що витр</w:t>
      </w:r>
      <w:r w:rsidR="00C17D4E" w:rsidRPr="00C7124B">
        <w:rPr>
          <w:sz w:val="28"/>
          <w:szCs w:val="28"/>
          <w:lang w:val="uk-UA"/>
        </w:rPr>
        <w:t>ачається на нагрів матеріалу, ккал</w:t>
      </w:r>
      <w:r w:rsidRPr="00C7124B">
        <w:rPr>
          <w:sz w:val="28"/>
          <w:szCs w:val="28"/>
          <w:lang w:val="uk-UA"/>
        </w:rPr>
        <w:t>/кг</w:t>
      </w:r>
      <w:r w:rsidR="00C17D4E" w:rsidRPr="00C7124B">
        <w:rPr>
          <w:sz w:val="28"/>
          <w:szCs w:val="28"/>
          <w:lang w:val="uk-UA"/>
        </w:rPr>
        <w:t>:</w:t>
      </w:r>
    </w:p>
    <w:p w:rsidR="006E70CB" w:rsidRPr="00C7124B" w:rsidRDefault="006E70CB" w:rsidP="005C658A">
      <w:pPr>
        <w:pStyle w:val="10"/>
        <w:ind w:firstLine="709"/>
        <w:jc w:val="both"/>
        <w:rPr>
          <w:sz w:val="28"/>
          <w:szCs w:val="28"/>
          <w:lang w:val="uk-UA"/>
        </w:rPr>
      </w:pPr>
    </w:p>
    <w:p w:rsidR="005874CB" w:rsidRPr="00C7124B" w:rsidRDefault="005874CB" w:rsidP="00A92178">
      <w:pPr>
        <w:pStyle w:val="10"/>
        <w:ind w:firstLine="709"/>
        <w:jc w:val="right"/>
        <w:rPr>
          <w:sz w:val="28"/>
          <w:szCs w:val="28"/>
          <w:lang w:val="uk-UA"/>
        </w:rPr>
      </w:pPr>
      <w:r w:rsidRPr="00C7124B">
        <w:rPr>
          <w:b/>
          <w:position w:val="-14"/>
          <w:sz w:val="28"/>
          <w:szCs w:val="28"/>
          <w:lang w:val="uk-UA"/>
        </w:rPr>
        <w:object w:dxaOrig="2780" w:dyaOrig="400">
          <v:shape id="_x0000_i1152" type="#_x0000_t75" style="width:136.5pt;height:21.75pt" o:ole="">
            <v:imagedata r:id="rId279" o:title=""/>
          </v:shape>
          <o:OLEObject Type="Embed" ProgID="Equation.DSMT4" ShapeID="_x0000_i1152" DrawAspect="Content" ObjectID="_1633712206" r:id="rId280"/>
        </w:object>
      </w:r>
      <w:r w:rsidRPr="00C7124B">
        <w:rPr>
          <w:sz w:val="28"/>
          <w:szCs w:val="28"/>
          <w:lang w:val="uk-UA"/>
        </w:rPr>
        <w:t xml:space="preserve">), </w:t>
      </w:r>
      <w:r w:rsidR="00A92178" w:rsidRPr="00C7124B">
        <w:rPr>
          <w:sz w:val="28"/>
          <w:szCs w:val="28"/>
          <w:lang w:val="uk-UA"/>
        </w:rPr>
        <w:t xml:space="preserve">                               </w:t>
      </w:r>
      <w:r w:rsidRPr="00C7124B">
        <w:rPr>
          <w:sz w:val="28"/>
          <w:szCs w:val="28"/>
          <w:lang w:val="uk-UA"/>
        </w:rPr>
        <w:t>(2.53</w:t>
      </w:r>
      <w:r w:rsidR="00CD4502" w:rsidRPr="00C7124B">
        <w:rPr>
          <w:sz w:val="28"/>
          <w:szCs w:val="28"/>
          <w:lang w:val="uk-UA"/>
        </w:rPr>
        <w:t>)</w:t>
      </w:r>
    </w:p>
    <w:p w:rsidR="006E70CB" w:rsidRPr="00C7124B" w:rsidRDefault="006E70CB" w:rsidP="005C658A">
      <w:pPr>
        <w:pStyle w:val="10"/>
        <w:ind w:firstLine="709"/>
        <w:jc w:val="center"/>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де </w:t>
      </w:r>
      <w:r w:rsidRPr="00C7124B">
        <w:rPr>
          <w:i/>
          <w:sz w:val="28"/>
          <w:szCs w:val="28"/>
          <w:lang w:val="uk-UA"/>
        </w:rPr>
        <w:t>с</w:t>
      </w:r>
      <w:r w:rsidRPr="00C7124B">
        <w:rPr>
          <w:i/>
          <w:sz w:val="28"/>
          <w:szCs w:val="28"/>
          <w:vertAlign w:val="subscript"/>
          <w:lang w:val="uk-UA"/>
        </w:rPr>
        <w:t>М</w:t>
      </w:r>
      <w:r w:rsidRPr="00C7124B">
        <w:rPr>
          <w:i/>
          <w:sz w:val="28"/>
          <w:szCs w:val="28"/>
          <w:lang w:val="uk-UA"/>
        </w:rPr>
        <w:t>"</w:t>
      </w:r>
      <w:r w:rsidR="00C17D4E" w:rsidRPr="00C7124B">
        <w:rPr>
          <w:i/>
          <w:sz w:val="28"/>
          <w:szCs w:val="28"/>
          <w:lang w:val="uk-UA"/>
        </w:rPr>
        <w:t xml:space="preserve"> </w:t>
      </w:r>
      <w:r w:rsidRPr="00C7124B">
        <w:rPr>
          <w:sz w:val="28"/>
          <w:szCs w:val="28"/>
          <w:lang w:val="uk-UA"/>
        </w:rPr>
        <w:t>- питома теп</w:t>
      </w:r>
      <w:r w:rsidR="00C17D4E" w:rsidRPr="00C7124B">
        <w:rPr>
          <w:sz w:val="28"/>
          <w:szCs w:val="28"/>
          <w:lang w:val="uk-UA"/>
        </w:rPr>
        <w:t>лоємність висушеного матеріалу, ккал/</w:t>
      </w:r>
      <w:r w:rsidRPr="00C7124B">
        <w:rPr>
          <w:sz w:val="28"/>
          <w:szCs w:val="28"/>
          <w:lang w:val="uk-UA"/>
        </w:rPr>
        <w:t>(кг</w:t>
      </w:r>
      <w:r w:rsidRPr="00C7124B">
        <w:rPr>
          <w:position w:val="-4"/>
          <w:sz w:val="28"/>
          <w:szCs w:val="28"/>
          <w:lang w:val="uk-UA"/>
        </w:rPr>
        <w:object w:dxaOrig="120" w:dyaOrig="160">
          <v:shape id="_x0000_i1153" type="#_x0000_t75" style="width:7.5pt;height:7.5pt" o:ole="">
            <v:imagedata r:id="rId281" o:title=""/>
          </v:shape>
          <o:OLEObject Type="Embed" ProgID="Equation.DSMT4" ShapeID="_x0000_i1153" DrawAspect="Content" ObjectID="_1633712207" r:id="rId282"/>
        </w:object>
      </w:r>
      <w:r w:rsidR="00C17D4E" w:rsidRPr="00C7124B">
        <w:rPr>
          <w:sz w:val="28"/>
          <w:szCs w:val="28"/>
          <w:lang w:val="uk-UA"/>
        </w:rPr>
        <w:t>°</w:t>
      </w:r>
      <w:r w:rsidRPr="00C7124B">
        <w:rPr>
          <w:sz w:val="28"/>
          <w:szCs w:val="28"/>
          <w:lang w:val="uk-UA"/>
        </w:rPr>
        <w:t>С).</w:t>
      </w:r>
    </w:p>
    <w:p w:rsidR="00990638" w:rsidRPr="00C7124B" w:rsidRDefault="00990638"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Теплоємність вологого матеріалу:</w:t>
      </w:r>
    </w:p>
    <w:p w:rsidR="006E70CB" w:rsidRPr="00C7124B" w:rsidRDefault="006E70CB" w:rsidP="005C658A">
      <w:pPr>
        <w:pStyle w:val="10"/>
        <w:ind w:firstLine="709"/>
        <w:jc w:val="both"/>
        <w:rPr>
          <w:sz w:val="28"/>
          <w:szCs w:val="28"/>
          <w:lang w:val="uk-UA"/>
        </w:rPr>
      </w:pPr>
    </w:p>
    <w:p w:rsidR="005874CB" w:rsidRPr="00C7124B" w:rsidRDefault="005874CB" w:rsidP="00A92178">
      <w:pPr>
        <w:pStyle w:val="10"/>
        <w:ind w:firstLine="709"/>
        <w:jc w:val="right"/>
        <w:rPr>
          <w:sz w:val="28"/>
          <w:szCs w:val="28"/>
          <w:lang w:val="uk-UA"/>
        </w:rPr>
      </w:pPr>
      <w:r w:rsidRPr="00C7124B">
        <w:rPr>
          <w:b/>
          <w:position w:val="-24"/>
          <w:sz w:val="28"/>
          <w:szCs w:val="28"/>
          <w:lang w:val="uk-UA"/>
        </w:rPr>
        <w:object w:dxaOrig="2439" w:dyaOrig="620">
          <v:shape id="_x0000_i1154" type="#_x0000_t75" style="width:122.25pt;height:28.5pt" o:ole="">
            <v:imagedata r:id="rId283" o:title=""/>
          </v:shape>
          <o:OLEObject Type="Embed" ProgID="Equation.DSMT4" ShapeID="_x0000_i1154" DrawAspect="Content" ObjectID="_1633712208" r:id="rId284"/>
        </w:object>
      </w:r>
      <w:r w:rsidRPr="00C7124B">
        <w:rPr>
          <w:sz w:val="28"/>
          <w:szCs w:val="28"/>
          <w:lang w:val="uk-UA"/>
        </w:rPr>
        <w:t>;</w:t>
      </w:r>
      <w:r w:rsidR="001A18BF" w:rsidRPr="00C7124B">
        <w:rPr>
          <w:sz w:val="28"/>
          <w:szCs w:val="28"/>
          <w:lang w:val="uk-UA"/>
        </w:rPr>
        <w:t xml:space="preserve"> </w:t>
      </w:r>
      <w:r w:rsidR="00A92178" w:rsidRPr="00C7124B">
        <w:rPr>
          <w:sz w:val="28"/>
          <w:szCs w:val="28"/>
          <w:lang w:val="uk-UA"/>
        </w:rPr>
        <w:t xml:space="preserve">                                    </w:t>
      </w:r>
      <w:r w:rsidRPr="00C7124B">
        <w:rPr>
          <w:sz w:val="28"/>
          <w:szCs w:val="28"/>
          <w:lang w:val="uk-UA"/>
        </w:rPr>
        <w:t>(2.54</w:t>
      </w:r>
      <w:r w:rsidR="00CD4502" w:rsidRPr="00C7124B">
        <w:rPr>
          <w:sz w:val="28"/>
          <w:szCs w:val="28"/>
          <w:lang w:val="uk-UA"/>
        </w:rPr>
        <w:t>)</w:t>
      </w:r>
    </w:p>
    <w:p w:rsidR="005874CB" w:rsidRPr="00C7124B" w:rsidRDefault="001A18BF" w:rsidP="005C658A">
      <w:pPr>
        <w:pStyle w:val="10"/>
        <w:ind w:firstLine="709"/>
        <w:jc w:val="both"/>
        <w:rPr>
          <w:sz w:val="28"/>
          <w:szCs w:val="28"/>
          <w:lang w:val="uk-UA"/>
        </w:rPr>
      </w:pPr>
      <w:r w:rsidRPr="00C7124B">
        <w:rPr>
          <w:sz w:val="28"/>
          <w:szCs w:val="28"/>
          <w:lang w:val="uk-UA"/>
        </w:rPr>
        <w:t xml:space="preserve"> </w:t>
      </w:r>
    </w:p>
    <w:p w:rsidR="005874CB" w:rsidRPr="00C7124B" w:rsidRDefault="00C17D4E" w:rsidP="005C658A">
      <w:pPr>
        <w:pStyle w:val="10"/>
        <w:ind w:firstLine="709"/>
        <w:jc w:val="both"/>
        <w:rPr>
          <w:sz w:val="28"/>
          <w:szCs w:val="28"/>
          <w:lang w:val="uk-UA"/>
        </w:rPr>
      </w:pPr>
      <w:r w:rsidRPr="00C7124B">
        <w:rPr>
          <w:sz w:val="28"/>
          <w:szCs w:val="28"/>
          <w:lang w:val="uk-UA"/>
        </w:rPr>
        <w:t>де</w:t>
      </w:r>
      <w:r w:rsidR="005874CB" w:rsidRPr="00C7124B">
        <w:rPr>
          <w:sz w:val="28"/>
          <w:szCs w:val="28"/>
          <w:lang w:val="uk-UA"/>
        </w:rPr>
        <w:t xml:space="preserve"> </w:t>
      </w:r>
      <w:r w:rsidR="005874CB" w:rsidRPr="00C7124B">
        <w:rPr>
          <w:i/>
          <w:sz w:val="28"/>
          <w:szCs w:val="28"/>
          <w:lang w:val="uk-UA"/>
        </w:rPr>
        <w:t>с</w:t>
      </w:r>
      <w:r w:rsidR="005874CB" w:rsidRPr="00C7124B">
        <w:rPr>
          <w:i/>
          <w:sz w:val="28"/>
          <w:szCs w:val="28"/>
          <w:vertAlign w:val="subscript"/>
          <w:lang w:val="uk-UA"/>
        </w:rPr>
        <w:t>СУХ</w:t>
      </w:r>
      <w:r w:rsidR="005874CB" w:rsidRPr="00C7124B">
        <w:rPr>
          <w:sz w:val="28"/>
          <w:szCs w:val="28"/>
          <w:lang w:val="uk-UA"/>
        </w:rPr>
        <w:t xml:space="preserve"> - питома теплоємність сухого матеріалу </w:t>
      </w:r>
      <w:r w:rsidRPr="00C7124B">
        <w:rPr>
          <w:sz w:val="28"/>
          <w:szCs w:val="28"/>
          <w:lang w:val="uk-UA"/>
        </w:rPr>
        <w:t>в ккал/</w:t>
      </w:r>
      <w:r w:rsidR="005874CB" w:rsidRPr="00C7124B">
        <w:rPr>
          <w:sz w:val="28"/>
          <w:szCs w:val="28"/>
          <w:lang w:val="uk-UA"/>
        </w:rPr>
        <w:t>(кг</w:t>
      </w:r>
      <w:r w:rsidR="005874CB" w:rsidRPr="00C7124B">
        <w:rPr>
          <w:position w:val="-4"/>
          <w:sz w:val="28"/>
          <w:szCs w:val="28"/>
          <w:lang w:val="uk-UA"/>
        </w:rPr>
        <w:object w:dxaOrig="120" w:dyaOrig="160">
          <v:shape id="_x0000_i1155" type="#_x0000_t75" style="width:7.5pt;height:7.5pt" o:ole="">
            <v:imagedata r:id="rId281" o:title=""/>
          </v:shape>
          <o:OLEObject Type="Embed" ProgID="Equation.DSMT4" ShapeID="_x0000_i1155" DrawAspect="Content" ObjectID="_1633712209" r:id="rId285"/>
        </w:object>
      </w:r>
      <w:r w:rsidRPr="00C7124B">
        <w:rPr>
          <w:sz w:val="28"/>
          <w:szCs w:val="28"/>
          <w:lang w:val="uk-UA"/>
        </w:rPr>
        <w:t>°</w:t>
      </w:r>
      <w:r w:rsidR="005874CB" w:rsidRPr="00C7124B">
        <w:rPr>
          <w:sz w:val="28"/>
          <w:szCs w:val="28"/>
          <w:lang w:val="uk-UA"/>
        </w:rPr>
        <w:t>С), що визначається за довідковими даними [18, 20];</w:t>
      </w:r>
    </w:p>
    <w:p w:rsidR="005874CB" w:rsidRPr="00C7124B" w:rsidRDefault="005874CB" w:rsidP="005C658A">
      <w:pPr>
        <w:pStyle w:val="10"/>
        <w:ind w:firstLine="709"/>
        <w:jc w:val="both"/>
        <w:rPr>
          <w:sz w:val="28"/>
          <w:szCs w:val="28"/>
          <w:lang w:val="uk-UA"/>
        </w:rPr>
      </w:pPr>
      <w:r w:rsidRPr="00C7124B">
        <w:rPr>
          <w:position w:val="-6"/>
          <w:sz w:val="28"/>
          <w:szCs w:val="28"/>
          <w:lang w:val="uk-UA"/>
        </w:rPr>
        <w:object w:dxaOrig="240" w:dyaOrig="220">
          <v:shape id="_x0000_i1156" type="#_x0000_t75" style="width:14.25pt;height:14.25pt" o:ole="">
            <v:imagedata r:id="rId286" o:title=""/>
          </v:shape>
          <o:OLEObject Type="Embed" ProgID="Equation.DSMT4" ShapeID="_x0000_i1156" DrawAspect="Content" ObjectID="_1633712210" r:id="rId287"/>
        </w:object>
      </w:r>
      <w:r w:rsidRPr="00C7124B">
        <w:rPr>
          <w:sz w:val="28"/>
          <w:szCs w:val="28"/>
          <w:lang w:val="uk-UA"/>
        </w:rPr>
        <w:t xml:space="preserve"> - вологість матеріалу в%.</w:t>
      </w:r>
    </w:p>
    <w:p w:rsidR="00990638" w:rsidRPr="00C7124B" w:rsidRDefault="00990638"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Тепло, що витрачається на </w:t>
      </w:r>
      <w:r w:rsidR="000441D5" w:rsidRPr="00C7124B">
        <w:rPr>
          <w:sz w:val="28"/>
          <w:szCs w:val="28"/>
          <w:lang w:val="uk-UA"/>
        </w:rPr>
        <w:t>нагрів транспортних пристроїв, ккал/</w:t>
      </w:r>
      <w:r w:rsidRPr="00C7124B">
        <w:rPr>
          <w:sz w:val="28"/>
          <w:szCs w:val="28"/>
          <w:lang w:val="uk-UA"/>
        </w:rPr>
        <w:t>кг:</w:t>
      </w:r>
    </w:p>
    <w:p w:rsidR="006E70CB" w:rsidRPr="00C7124B" w:rsidRDefault="006E70CB" w:rsidP="005C658A">
      <w:pPr>
        <w:pStyle w:val="10"/>
        <w:ind w:firstLine="709"/>
        <w:jc w:val="both"/>
        <w:rPr>
          <w:sz w:val="28"/>
          <w:szCs w:val="28"/>
          <w:lang w:val="uk-UA"/>
        </w:rPr>
      </w:pPr>
    </w:p>
    <w:p w:rsidR="005874CB" w:rsidRPr="00C7124B" w:rsidRDefault="005874CB" w:rsidP="00A92178">
      <w:pPr>
        <w:pStyle w:val="10"/>
        <w:ind w:firstLine="709"/>
        <w:jc w:val="right"/>
        <w:rPr>
          <w:sz w:val="28"/>
          <w:szCs w:val="28"/>
          <w:lang w:val="uk-UA"/>
        </w:rPr>
      </w:pPr>
      <w:r w:rsidRPr="00C7124B">
        <w:rPr>
          <w:b/>
          <w:position w:val="-14"/>
          <w:sz w:val="28"/>
          <w:szCs w:val="28"/>
          <w:lang w:val="uk-UA"/>
        </w:rPr>
        <w:object w:dxaOrig="3060" w:dyaOrig="400">
          <v:shape id="_x0000_i1157" type="#_x0000_t75" style="width:151.5pt;height:21.75pt" o:ole="">
            <v:imagedata r:id="rId288" o:title=""/>
          </v:shape>
          <o:OLEObject Type="Embed" ProgID="Equation.DSMT4" ShapeID="_x0000_i1157" DrawAspect="Content" ObjectID="_1633712211" r:id="rId289"/>
        </w:object>
      </w:r>
      <w:r w:rsidRPr="00C7124B">
        <w:rPr>
          <w:sz w:val="28"/>
          <w:szCs w:val="28"/>
          <w:lang w:val="uk-UA"/>
        </w:rPr>
        <w:t xml:space="preserve">, </w:t>
      </w:r>
      <w:r w:rsidR="00A92178" w:rsidRPr="00C7124B">
        <w:rPr>
          <w:sz w:val="28"/>
          <w:szCs w:val="28"/>
          <w:lang w:val="uk-UA"/>
        </w:rPr>
        <w:t xml:space="preserve">                                    </w:t>
      </w:r>
      <w:r w:rsidRPr="00C7124B">
        <w:rPr>
          <w:sz w:val="28"/>
          <w:szCs w:val="28"/>
          <w:lang w:val="uk-UA"/>
        </w:rPr>
        <w:t>(2.55</w:t>
      </w:r>
      <w:r w:rsidR="00CD4502" w:rsidRPr="00C7124B">
        <w:rPr>
          <w:sz w:val="28"/>
          <w:szCs w:val="28"/>
          <w:lang w:val="uk-UA"/>
        </w:rPr>
        <w:t>)</w:t>
      </w:r>
    </w:p>
    <w:p w:rsidR="006E70CB" w:rsidRPr="00C7124B" w:rsidRDefault="006E70CB" w:rsidP="005C658A">
      <w:pPr>
        <w:pStyle w:val="10"/>
        <w:ind w:firstLine="709"/>
        <w:jc w:val="center"/>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де </w:t>
      </w:r>
      <w:r w:rsidRPr="00C7124B">
        <w:rPr>
          <w:i/>
          <w:sz w:val="28"/>
          <w:szCs w:val="28"/>
          <w:lang w:val="uk-UA"/>
        </w:rPr>
        <w:t>G</w:t>
      </w:r>
      <w:r w:rsidRPr="00C7124B">
        <w:rPr>
          <w:i/>
          <w:sz w:val="28"/>
          <w:szCs w:val="28"/>
          <w:vertAlign w:val="subscript"/>
          <w:lang w:val="uk-UA"/>
        </w:rPr>
        <w:t>тр</w:t>
      </w:r>
      <w:r w:rsidR="000441D5" w:rsidRPr="00C7124B">
        <w:rPr>
          <w:sz w:val="28"/>
          <w:szCs w:val="28"/>
          <w:lang w:val="uk-UA"/>
        </w:rPr>
        <w:t xml:space="preserve"> - маса транспортних пристроїв, кг/</w:t>
      </w:r>
      <w:r w:rsidRPr="00C7124B">
        <w:rPr>
          <w:sz w:val="28"/>
          <w:szCs w:val="28"/>
          <w:lang w:val="uk-UA"/>
        </w:rPr>
        <w:t>год;</w:t>
      </w:r>
    </w:p>
    <w:p w:rsidR="005874CB" w:rsidRPr="00C7124B" w:rsidRDefault="000441D5" w:rsidP="005C658A">
      <w:pPr>
        <w:pStyle w:val="10"/>
        <w:ind w:firstLine="709"/>
        <w:jc w:val="both"/>
        <w:rPr>
          <w:sz w:val="28"/>
          <w:szCs w:val="28"/>
          <w:lang w:val="uk-UA"/>
        </w:rPr>
      </w:pPr>
      <w:r w:rsidRPr="00C7124B">
        <w:rPr>
          <w:i/>
          <w:sz w:val="28"/>
          <w:szCs w:val="28"/>
          <w:lang w:val="uk-UA"/>
        </w:rPr>
        <w:t>с</w:t>
      </w:r>
      <w:r w:rsidRPr="00C7124B">
        <w:rPr>
          <w:i/>
          <w:sz w:val="28"/>
          <w:szCs w:val="28"/>
          <w:vertAlign w:val="subscript"/>
          <w:lang w:val="uk-UA"/>
        </w:rPr>
        <w:t>т</w:t>
      </w:r>
      <w:r w:rsidR="005874CB" w:rsidRPr="00C7124B">
        <w:rPr>
          <w:i/>
          <w:sz w:val="28"/>
          <w:szCs w:val="28"/>
          <w:vertAlign w:val="subscript"/>
          <w:lang w:val="uk-UA"/>
        </w:rPr>
        <w:t>р</w:t>
      </w:r>
      <w:r w:rsidR="005874CB" w:rsidRPr="00C7124B">
        <w:rPr>
          <w:sz w:val="28"/>
          <w:szCs w:val="28"/>
          <w:lang w:val="uk-UA"/>
        </w:rPr>
        <w:t xml:space="preserve"> - середня теплоємність ма</w:t>
      </w:r>
      <w:r w:rsidRPr="00C7124B">
        <w:rPr>
          <w:sz w:val="28"/>
          <w:szCs w:val="28"/>
          <w:lang w:val="uk-UA"/>
        </w:rPr>
        <w:t>теріалу транспортних пристроїв, ккал/</w:t>
      </w:r>
      <w:r w:rsidR="005874CB" w:rsidRPr="00C7124B">
        <w:rPr>
          <w:sz w:val="28"/>
          <w:szCs w:val="28"/>
          <w:lang w:val="uk-UA"/>
        </w:rPr>
        <w:t>(кг</w:t>
      </w:r>
      <w:r w:rsidR="005874CB" w:rsidRPr="00C7124B">
        <w:rPr>
          <w:position w:val="-4"/>
          <w:sz w:val="28"/>
          <w:szCs w:val="28"/>
          <w:lang w:val="uk-UA"/>
        </w:rPr>
        <w:object w:dxaOrig="120" w:dyaOrig="160">
          <v:shape id="_x0000_i1158" type="#_x0000_t75" style="width:7.5pt;height:7.5pt" o:ole="">
            <v:imagedata r:id="rId281" o:title=""/>
          </v:shape>
          <o:OLEObject Type="Embed" ProgID="Equation.DSMT4" ShapeID="_x0000_i1158" DrawAspect="Content" ObjectID="_1633712212" r:id="rId290"/>
        </w:object>
      </w:r>
      <w:r w:rsidRPr="00C7124B">
        <w:rPr>
          <w:sz w:val="28"/>
          <w:szCs w:val="28"/>
          <w:lang w:val="uk-UA"/>
        </w:rPr>
        <w:t>°</w:t>
      </w:r>
      <w:r w:rsidR="005874CB" w:rsidRPr="00C7124B">
        <w:rPr>
          <w:sz w:val="28"/>
          <w:szCs w:val="28"/>
          <w:lang w:val="uk-UA"/>
        </w:rPr>
        <w:t>С);</w:t>
      </w:r>
    </w:p>
    <w:p w:rsidR="005874CB" w:rsidRPr="00C7124B" w:rsidRDefault="005874CB" w:rsidP="005C658A">
      <w:pPr>
        <w:pStyle w:val="10"/>
        <w:ind w:firstLine="709"/>
        <w:jc w:val="both"/>
        <w:rPr>
          <w:sz w:val="28"/>
          <w:szCs w:val="28"/>
          <w:lang w:val="uk-UA"/>
        </w:rPr>
      </w:pPr>
      <w:r w:rsidRPr="00C7124B">
        <w:rPr>
          <w:i/>
          <w:sz w:val="28"/>
          <w:szCs w:val="28"/>
          <w:lang w:val="uk-UA"/>
        </w:rPr>
        <w:t>t</w:t>
      </w:r>
      <w:r w:rsidRPr="00C7124B">
        <w:rPr>
          <w:i/>
          <w:sz w:val="28"/>
          <w:szCs w:val="28"/>
          <w:vertAlign w:val="subscript"/>
          <w:lang w:val="uk-UA"/>
        </w:rPr>
        <w:t>ТР1</w:t>
      </w:r>
      <w:r w:rsidRPr="00C7124B">
        <w:rPr>
          <w:sz w:val="28"/>
          <w:szCs w:val="28"/>
          <w:lang w:val="uk-UA"/>
        </w:rPr>
        <w:t xml:space="preserve"> - початкова температура транспорту</w:t>
      </w:r>
      <w:r w:rsidR="000441D5" w:rsidRPr="00C7124B">
        <w:rPr>
          <w:sz w:val="28"/>
          <w:szCs w:val="28"/>
          <w:lang w:val="uk-UA"/>
        </w:rPr>
        <w:t>, рівна температурі в цеху, °</w:t>
      </w:r>
      <w:r w:rsidRPr="00C7124B">
        <w:rPr>
          <w:sz w:val="28"/>
          <w:szCs w:val="28"/>
          <w:lang w:val="uk-UA"/>
        </w:rPr>
        <w:t>С;</w:t>
      </w:r>
    </w:p>
    <w:p w:rsidR="005874CB" w:rsidRPr="00C7124B" w:rsidRDefault="005874CB" w:rsidP="005C658A">
      <w:pPr>
        <w:pStyle w:val="10"/>
        <w:ind w:firstLine="709"/>
        <w:jc w:val="both"/>
        <w:rPr>
          <w:sz w:val="28"/>
          <w:szCs w:val="28"/>
          <w:lang w:val="uk-UA"/>
        </w:rPr>
      </w:pPr>
      <w:r w:rsidRPr="00C7124B">
        <w:rPr>
          <w:i/>
          <w:sz w:val="28"/>
          <w:szCs w:val="28"/>
          <w:lang w:val="uk-UA"/>
        </w:rPr>
        <w:t>t</w:t>
      </w:r>
      <w:r w:rsidRPr="00C7124B">
        <w:rPr>
          <w:i/>
          <w:sz w:val="28"/>
          <w:szCs w:val="28"/>
          <w:vertAlign w:val="subscript"/>
          <w:lang w:val="uk-UA"/>
        </w:rPr>
        <w:t>ТР2</w:t>
      </w:r>
      <w:r w:rsidRPr="00C7124B">
        <w:rPr>
          <w:sz w:val="28"/>
          <w:szCs w:val="28"/>
          <w:lang w:val="uk-UA"/>
        </w:rPr>
        <w:t xml:space="preserve"> - кінцева температура, близька до темпера</w:t>
      </w:r>
      <w:r w:rsidR="000441D5" w:rsidRPr="00C7124B">
        <w:rPr>
          <w:sz w:val="28"/>
          <w:szCs w:val="28"/>
          <w:lang w:val="uk-UA"/>
        </w:rPr>
        <w:t>тури повітря в кінці сушіння, °</w:t>
      </w:r>
      <w:r w:rsidRPr="00C7124B">
        <w:rPr>
          <w:sz w:val="28"/>
          <w:szCs w:val="28"/>
          <w:lang w:val="uk-UA"/>
        </w:rPr>
        <w:t>С.</w:t>
      </w:r>
    </w:p>
    <w:p w:rsidR="00990638" w:rsidRPr="00C7124B" w:rsidRDefault="00990638"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Якщо транспортний пристрій рухається тільки всередині сушарки, то </w:t>
      </w:r>
      <w:r w:rsidRPr="00C7124B">
        <w:rPr>
          <w:i/>
          <w:sz w:val="28"/>
          <w:szCs w:val="28"/>
          <w:lang w:val="uk-UA"/>
        </w:rPr>
        <w:t>t</w:t>
      </w:r>
      <w:r w:rsidRPr="00C7124B">
        <w:rPr>
          <w:i/>
          <w:sz w:val="28"/>
          <w:szCs w:val="28"/>
          <w:vertAlign w:val="subscript"/>
          <w:lang w:val="uk-UA"/>
        </w:rPr>
        <w:t>ТР1</w:t>
      </w:r>
      <w:r w:rsidR="000441D5" w:rsidRPr="00C7124B">
        <w:rPr>
          <w:i/>
          <w:sz w:val="28"/>
          <w:szCs w:val="28"/>
          <w:lang w:val="uk-UA"/>
        </w:rPr>
        <w:t>=</w:t>
      </w:r>
      <w:r w:rsidRPr="00C7124B">
        <w:rPr>
          <w:i/>
          <w:sz w:val="28"/>
          <w:szCs w:val="28"/>
          <w:lang w:val="uk-UA"/>
        </w:rPr>
        <w:t>t</w:t>
      </w:r>
      <w:r w:rsidRPr="00C7124B">
        <w:rPr>
          <w:i/>
          <w:sz w:val="28"/>
          <w:szCs w:val="28"/>
          <w:vertAlign w:val="subscript"/>
          <w:lang w:val="uk-UA"/>
        </w:rPr>
        <w:t>ТР2</w:t>
      </w:r>
      <w:r w:rsidRPr="00C7124B">
        <w:rPr>
          <w:sz w:val="28"/>
          <w:szCs w:val="28"/>
          <w:lang w:val="uk-UA"/>
        </w:rPr>
        <w:t xml:space="preserve"> і </w:t>
      </w:r>
      <w:r w:rsidRPr="00C7124B">
        <w:rPr>
          <w:i/>
          <w:sz w:val="28"/>
          <w:szCs w:val="28"/>
          <w:lang w:val="uk-UA"/>
        </w:rPr>
        <w:t>Q</w:t>
      </w:r>
      <w:r w:rsidRPr="00C7124B">
        <w:rPr>
          <w:i/>
          <w:sz w:val="28"/>
          <w:szCs w:val="28"/>
          <w:vertAlign w:val="subscript"/>
          <w:lang w:val="uk-UA"/>
        </w:rPr>
        <w:t>тр</w:t>
      </w:r>
      <w:r w:rsidR="000441D5" w:rsidRPr="00C7124B">
        <w:rPr>
          <w:i/>
          <w:sz w:val="28"/>
          <w:szCs w:val="28"/>
          <w:lang w:val="uk-UA"/>
        </w:rPr>
        <w:t>=</w:t>
      </w:r>
      <w:r w:rsidRPr="00C7124B">
        <w:rPr>
          <w:i/>
          <w:sz w:val="28"/>
          <w:szCs w:val="28"/>
          <w:lang w:val="uk-UA"/>
        </w:rPr>
        <w:t>0</w:t>
      </w:r>
      <w:r w:rsidRPr="00C7124B">
        <w:rPr>
          <w:sz w:val="28"/>
          <w:szCs w:val="28"/>
          <w:lang w:val="uk-UA"/>
        </w:rPr>
        <w:t>.</w:t>
      </w:r>
    </w:p>
    <w:p w:rsidR="005874CB" w:rsidRPr="00C7124B" w:rsidRDefault="005874CB" w:rsidP="005C658A">
      <w:pPr>
        <w:pStyle w:val="10"/>
        <w:ind w:firstLine="709"/>
        <w:jc w:val="both"/>
        <w:rPr>
          <w:sz w:val="28"/>
          <w:szCs w:val="28"/>
          <w:lang w:val="uk-UA"/>
        </w:rPr>
      </w:pPr>
      <w:r w:rsidRPr="00C7124B">
        <w:rPr>
          <w:sz w:val="28"/>
          <w:szCs w:val="28"/>
          <w:lang w:val="uk-UA"/>
        </w:rPr>
        <w:t>Втрати тепла</w:t>
      </w:r>
      <w:r w:rsidR="000441D5" w:rsidRPr="00C7124B">
        <w:rPr>
          <w:sz w:val="28"/>
          <w:szCs w:val="28"/>
          <w:lang w:val="uk-UA"/>
        </w:rPr>
        <w:t xml:space="preserve"> в навколишнє середовище в ккал/</w:t>
      </w:r>
      <w:r w:rsidRPr="00C7124B">
        <w:rPr>
          <w:sz w:val="28"/>
          <w:szCs w:val="28"/>
          <w:lang w:val="uk-UA"/>
        </w:rPr>
        <w:t>кг знаходять з основного рівняння теплообміну:</w:t>
      </w:r>
    </w:p>
    <w:p w:rsidR="006E70CB" w:rsidRPr="00C7124B" w:rsidRDefault="006E70CB" w:rsidP="005C658A">
      <w:pPr>
        <w:pStyle w:val="10"/>
        <w:ind w:firstLine="709"/>
        <w:jc w:val="both"/>
        <w:rPr>
          <w:sz w:val="28"/>
          <w:szCs w:val="28"/>
          <w:lang w:val="uk-UA"/>
        </w:rPr>
      </w:pPr>
    </w:p>
    <w:p w:rsidR="005874CB" w:rsidRPr="00C7124B" w:rsidRDefault="005874CB" w:rsidP="00A92178">
      <w:pPr>
        <w:pStyle w:val="10"/>
        <w:ind w:firstLine="709"/>
        <w:jc w:val="right"/>
        <w:rPr>
          <w:sz w:val="28"/>
          <w:szCs w:val="28"/>
          <w:lang w:val="uk-UA"/>
        </w:rPr>
      </w:pPr>
      <w:r w:rsidRPr="00C7124B">
        <w:rPr>
          <w:b/>
          <w:position w:val="-12"/>
          <w:sz w:val="28"/>
          <w:szCs w:val="28"/>
          <w:lang w:val="uk-UA"/>
        </w:rPr>
        <w:object w:dxaOrig="1980" w:dyaOrig="360">
          <v:shape id="_x0000_i1159" type="#_x0000_t75" style="width:100.5pt;height:21.75pt" o:ole="">
            <v:imagedata r:id="rId291" o:title=""/>
          </v:shape>
          <o:OLEObject Type="Embed" ProgID="Equation.DSMT4" ShapeID="_x0000_i1159" DrawAspect="Content" ObjectID="_1633712213" r:id="rId292"/>
        </w:object>
      </w:r>
      <w:r w:rsidRPr="00C7124B">
        <w:rPr>
          <w:sz w:val="28"/>
          <w:szCs w:val="28"/>
          <w:lang w:val="uk-UA"/>
        </w:rPr>
        <w:t xml:space="preserve">, </w:t>
      </w:r>
      <w:r w:rsidR="00A92178" w:rsidRPr="00C7124B">
        <w:rPr>
          <w:sz w:val="28"/>
          <w:szCs w:val="28"/>
          <w:lang w:val="uk-UA"/>
        </w:rPr>
        <w:t xml:space="preserve">                                         </w:t>
      </w:r>
      <w:r w:rsidRPr="00C7124B">
        <w:rPr>
          <w:sz w:val="28"/>
          <w:szCs w:val="28"/>
          <w:lang w:val="uk-UA"/>
        </w:rPr>
        <w:t>(2.56</w:t>
      </w:r>
      <w:r w:rsidR="00CD4502" w:rsidRPr="00C7124B">
        <w:rPr>
          <w:sz w:val="28"/>
          <w:szCs w:val="28"/>
          <w:lang w:val="uk-UA"/>
        </w:rPr>
        <w:t>)</w:t>
      </w:r>
    </w:p>
    <w:p w:rsidR="006E70CB" w:rsidRPr="00C7124B" w:rsidRDefault="006E70CB" w:rsidP="005C658A">
      <w:pPr>
        <w:pStyle w:val="10"/>
        <w:ind w:firstLine="709"/>
        <w:jc w:val="center"/>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де </w:t>
      </w:r>
      <w:r w:rsidRPr="00C7124B">
        <w:rPr>
          <w:i/>
          <w:sz w:val="28"/>
          <w:szCs w:val="28"/>
          <w:lang w:val="uk-UA"/>
        </w:rPr>
        <w:t>F</w:t>
      </w:r>
      <w:r w:rsidRPr="00C7124B">
        <w:rPr>
          <w:sz w:val="28"/>
          <w:szCs w:val="28"/>
          <w:lang w:val="uk-UA"/>
        </w:rPr>
        <w:t xml:space="preserve"> - площа зовнішньої поверхні сушарки в м</w:t>
      </w:r>
      <w:r w:rsidRPr="00C7124B">
        <w:rPr>
          <w:sz w:val="28"/>
          <w:szCs w:val="28"/>
          <w:vertAlign w:val="superscript"/>
          <w:lang w:val="uk-UA"/>
        </w:rPr>
        <w:t>2</w:t>
      </w:r>
      <w:r w:rsidRPr="00C7124B">
        <w:rPr>
          <w:sz w:val="28"/>
          <w:szCs w:val="28"/>
          <w:lang w:val="uk-UA"/>
        </w:rPr>
        <w:t>;</w:t>
      </w:r>
    </w:p>
    <w:p w:rsidR="005874CB" w:rsidRPr="00C7124B" w:rsidRDefault="005874CB" w:rsidP="005C658A">
      <w:pPr>
        <w:pStyle w:val="10"/>
        <w:ind w:firstLine="709"/>
        <w:jc w:val="both"/>
        <w:rPr>
          <w:sz w:val="28"/>
          <w:szCs w:val="28"/>
          <w:lang w:val="uk-UA"/>
        </w:rPr>
      </w:pPr>
      <w:r w:rsidRPr="00C7124B">
        <w:rPr>
          <w:i/>
          <w:sz w:val="28"/>
          <w:szCs w:val="28"/>
          <w:lang w:val="uk-UA"/>
        </w:rPr>
        <w:t>∆t</w:t>
      </w:r>
      <w:r w:rsidRPr="00C7124B">
        <w:rPr>
          <w:i/>
          <w:sz w:val="28"/>
          <w:szCs w:val="28"/>
          <w:vertAlign w:val="subscript"/>
          <w:lang w:val="uk-UA"/>
        </w:rPr>
        <w:t>СР</w:t>
      </w:r>
      <w:r w:rsidRPr="00C7124B">
        <w:rPr>
          <w:sz w:val="28"/>
          <w:szCs w:val="28"/>
          <w:lang w:val="uk-UA"/>
        </w:rPr>
        <w:t xml:space="preserve"> - середня різниця температур сушильного </w:t>
      </w:r>
      <w:r w:rsidR="00996E54" w:rsidRPr="00C7124B">
        <w:rPr>
          <w:sz w:val="28"/>
          <w:szCs w:val="28"/>
          <w:lang w:val="uk-UA"/>
        </w:rPr>
        <w:t>агенту</w:t>
      </w:r>
      <w:r w:rsidR="000441D5" w:rsidRPr="00C7124B">
        <w:rPr>
          <w:sz w:val="28"/>
          <w:szCs w:val="28"/>
          <w:lang w:val="uk-UA"/>
        </w:rPr>
        <w:t xml:space="preserve"> і навколишнього середовища, °</w:t>
      </w:r>
      <w:r w:rsidRPr="00C7124B">
        <w:rPr>
          <w:sz w:val="28"/>
          <w:szCs w:val="28"/>
          <w:lang w:val="uk-UA"/>
        </w:rPr>
        <w:t>С;</w:t>
      </w:r>
    </w:p>
    <w:p w:rsidR="000441D5" w:rsidRPr="00C7124B" w:rsidRDefault="000441D5" w:rsidP="005C658A">
      <w:pPr>
        <w:pStyle w:val="10"/>
        <w:ind w:firstLine="709"/>
        <w:jc w:val="both"/>
        <w:rPr>
          <w:sz w:val="28"/>
          <w:szCs w:val="28"/>
          <w:lang w:val="uk-UA"/>
        </w:rPr>
      </w:pPr>
      <w:r w:rsidRPr="00C7124B">
        <w:rPr>
          <w:i/>
          <w:sz w:val="28"/>
          <w:szCs w:val="28"/>
          <w:lang w:val="uk-UA"/>
        </w:rPr>
        <w:t>К</w:t>
      </w:r>
      <w:r w:rsidR="005874CB" w:rsidRPr="00C7124B">
        <w:rPr>
          <w:sz w:val="28"/>
          <w:szCs w:val="28"/>
          <w:lang w:val="uk-UA"/>
        </w:rPr>
        <w:t xml:space="preserve"> - </w:t>
      </w:r>
      <w:r w:rsidRPr="00C7124B">
        <w:rPr>
          <w:sz w:val="28"/>
          <w:szCs w:val="28"/>
          <w:lang w:val="uk-UA"/>
        </w:rPr>
        <w:t>коефіцієнт теплопередачі, ккал/</w:t>
      </w:r>
      <w:r w:rsidR="005874CB" w:rsidRPr="00C7124B">
        <w:rPr>
          <w:sz w:val="28"/>
          <w:szCs w:val="28"/>
          <w:lang w:val="uk-UA"/>
        </w:rPr>
        <w:t>(м</w:t>
      </w:r>
      <w:r w:rsidR="005874CB" w:rsidRPr="00C7124B">
        <w:rPr>
          <w:sz w:val="28"/>
          <w:szCs w:val="28"/>
          <w:vertAlign w:val="superscript"/>
          <w:lang w:val="uk-UA"/>
        </w:rPr>
        <w:t>2</w:t>
      </w:r>
      <w:r w:rsidR="005874CB" w:rsidRPr="00C7124B">
        <w:rPr>
          <w:position w:val="-4"/>
          <w:sz w:val="28"/>
          <w:szCs w:val="28"/>
          <w:lang w:val="uk-UA"/>
        </w:rPr>
        <w:object w:dxaOrig="120" w:dyaOrig="160">
          <v:shape id="_x0000_i1160" type="#_x0000_t75" style="width:7.5pt;height:7.5pt" o:ole="">
            <v:imagedata r:id="rId293" o:title=""/>
          </v:shape>
          <o:OLEObject Type="Embed" ProgID="Equation.DSMT4" ShapeID="_x0000_i1160" DrawAspect="Content" ObjectID="_1633712214" r:id="rId294"/>
        </w:object>
      </w:r>
      <w:r w:rsidR="005874CB" w:rsidRPr="00C7124B">
        <w:rPr>
          <w:sz w:val="28"/>
          <w:szCs w:val="28"/>
          <w:lang w:val="uk-UA"/>
        </w:rPr>
        <w:t>год</w:t>
      </w:r>
      <w:r w:rsidR="005874CB" w:rsidRPr="00C7124B">
        <w:rPr>
          <w:position w:val="-4"/>
          <w:sz w:val="28"/>
          <w:szCs w:val="28"/>
          <w:lang w:val="uk-UA"/>
        </w:rPr>
        <w:object w:dxaOrig="120" w:dyaOrig="160">
          <v:shape id="_x0000_i1161" type="#_x0000_t75" style="width:7.5pt;height:7.5pt" o:ole="">
            <v:imagedata r:id="rId295" o:title=""/>
          </v:shape>
          <o:OLEObject Type="Embed" ProgID="Equation.DSMT4" ShapeID="_x0000_i1161" DrawAspect="Content" ObjectID="_1633712215" r:id="rId296"/>
        </w:object>
      </w:r>
      <w:r w:rsidRPr="00C7124B">
        <w:rPr>
          <w:sz w:val="28"/>
          <w:szCs w:val="28"/>
          <w:lang w:val="uk-UA"/>
        </w:rPr>
        <w:t>°</w:t>
      </w:r>
      <w:r w:rsidR="005874CB" w:rsidRPr="00C7124B">
        <w:rPr>
          <w:sz w:val="28"/>
          <w:szCs w:val="28"/>
          <w:lang w:val="uk-UA"/>
        </w:rPr>
        <w:t>С);</w:t>
      </w:r>
    </w:p>
    <w:p w:rsidR="005874CB" w:rsidRPr="00C7124B" w:rsidRDefault="00C52AE6" w:rsidP="005C658A">
      <w:pPr>
        <w:pStyle w:val="10"/>
        <w:ind w:firstLine="709"/>
        <w:jc w:val="both"/>
        <w:rPr>
          <w:sz w:val="28"/>
          <w:szCs w:val="28"/>
          <w:lang w:val="uk-UA"/>
        </w:rPr>
      </w:pPr>
      <w:r w:rsidRPr="00C7124B">
        <w:rPr>
          <w:i/>
          <w:sz w:val="28"/>
          <w:szCs w:val="28"/>
          <w:lang w:val="uk-UA"/>
        </w:rPr>
        <w:sym w:font="Symbol" w:char="F077"/>
      </w:r>
      <w:r w:rsidR="005874CB" w:rsidRPr="00C7124B">
        <w:rPr>
          <w:sz w:val="28"/>
          <w:szCs w:val="28"/>
          <w:lang w:val="uk-UA"/>
        </w:rPr>
        <w:t xml:space="preserve"> - кіль</w:t>
      </w:r>
      <w:r w:rsidR="000441D5" w:rsidRPr="00C7124B">
        <w:rPr>
          <w:sz w:val="28"/>
          <w:szCs w:val="28"/>
          <w:lang w:val="uk-UA"/>
        </w:rPr>
        <w:t>кість вологи, що випаровується, кг/</w:t>
      </w:r>
      <w:r w:rsidR="005874CB" w:rsidRPr="00C7124B">
        <w:rPr>
          <w:sz w:val="28"/>
          <w:szCs w:val="28"/>
          <w:lang w:val="uk-UA"/>
        </w:rPr>
        <w:t>год.</w:t>
      </w:r>
    </w:p>
    <w:p w:rsidR="00990638" w:rsidRPr="00C7124B" w:rsidRDefault="00990638"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Коефіцієнт теплопередачі </w:t>
      </w:r>
      <w:r w:rsidRPr="00C7124B">
        <w:rPr>
          <w:i/>
          <w:sz w:val="28"/>
          <w:szCs w:val="28"/>
          <w:lang w:val="uk-UA"/>
        </w:rPr>
        <w:t>К</w:t>
      </w:r>
      <w:r w:rsidRPr="00C7124B">
        <w:rPr>
          <w:sz w:val="28"/>
          <w:szCs w:val="28"/>
          <w:lang w:val="uk-UA"/>
        </w:rPr>
        <w:t xml:space="preserve"> розраховують за формулою:</w:t>
      </w:r>
    </w:p>
    <w:p w:rsidR="005874CB" w:rsidRPr="00C7124B" w:rsidRDefault="005874CB" w:rsidP="005C658A">
      <w:pPr>
        <w:pStyle w:val="10"/>
        <w:ind w:firstLine="709"/>
        <w:jc w:val="both"/>
        <w:rPr>
          <w:sz w:val="28"/>
          <w:szCs w:val="28"/>
          <w:lang w:val="uk-UA"/>
        </w:rPr>
      </w:pPr>
    </w:p>
    <w:p w:rsidR="005874CB" w:rsidRPr="00C7124B" w:rsidRDefault="005874CB" w:rsidP="00A92178">
      <w:pPr>
        <w:pStyle w:val="10"/>
        <w:ind w:firstLine="709"/>
        <w:jc w:val="right"/>
        <w:rPr>
          <w:sz w:val="28"/>
          <w:szCs w:val="28"/>
          <w:lang w:val="uk-UA"/>
        </w:rPr>
      </w:pPr>
      <w:r w:rsidRPr="00C7124B">
        <w:rPr>
          <w:b/>
          <w:position w:val="-60"/>
          <w:sz w:val="28"/>
          <w:szCs w:val="28"/>
          <w:lang w:val="uk-UA"/>
        </w:rPr>
        <w:object w:dxaOrig="1700" w:dyaOrig="980">
          <v:shape id="_x0000_i1162" type="#_x0000_t75" style="width:86.25pt;height:50.25pt" o:ole="">
            <v:imagedata r:id="rId297" o:title=""/>
          </v:shape>
          <o:OLEObject Type="Embed" ProgID="Equation.DSMT4" ShapeID="_x0000_i1162" DrawAspect="Content" ObjectID="_1633712216" r:id="rId298"/>
        </w:object>
      </w:r>
      <w:r w:rsidRPr="00C7124B">
        <w:rPr>
          <w:sz w:val="28"/>
          <w:szCs w:val="28"/>
          <w:lang w:val="uk-UA"/>
        </w:rPr>
        <w:t>.</w:t>
      </w:r>
      <w:r w:rsidR="001A18BF" w:rsidRPr="00C7124B">
        <w:rPr>
          <w:sz w:val="28"/>
          <w:szCs w:val="28"/>
          <w:lang w:val="uk-UA"/>
        </w:rPr>
        <w:t xml:space="preserve"> </w:t>
      </w:r>
      <w:r w:rsidR="00A92178" w:rsidRPr="00C7124B">
        <w:rPr>
          <w:sz w:val="28"/>
          <w:szCs w:val="28"/>
          <w:lang w:val="uk-UA"/>
        </w:rPr>
        <w:t xml:space="preserve">                                       </w:t>
      </w:r>
      <w:r w:rsidRPr="00C7124B">
        <w:rPr>
          <w:sz w:val="28"/>
          <w:szCs w:val="28"/>
          <w:lang w:val="uk-UA"/>
        </w:rPr>
        <w:t>(2.57</w:t>
      </w:r>
      <w:r w:rsidR="00CD4502" w:rsidRPr="00C7124B">
        <w:rPr>
          <w:sz w:val="28"/>
          <w:szCs w:val="28"/>
          <w:lang w:val="uk-UA"/>
        </w:rPr>
        <w:t>)</w:t>
      </w:r>
    </w:p>
    <w:p w:rsidR="006E70CB" w:rsidRPr="00C7124B" w:rsidRDefault="006E70CB" w:rsidP="005C658A">
      <w:pPr>
        <w:pStyle w:val="10"/>
        <w:ind w:firstLine="709"/>
        <w:jc w:val="center"/>
        <w:rPr>
          <w:sz w:val="28"/>
          <w:szCs w:val="28"/>
          <w:lang w:val="uk-UA"/>
        </w:rPr>
      </w:pPr>
    </w:p>
    <w:p w:rsidR="005874CB" w:rsidRPr="00C7124B" w:rsidRDefault="000441D5" w:rsidP="005C658A">
      <w:pPr>
        <w:pStyle w:val="10"/>
        <w:ind w:firstLine="709"/>
        <w:jc w:val="both"/>
        <w:rPr>
          <w:sz w:val="28"/>
          <w:szCs w:val="28"/>
          <w:lang w:val="uk-UA"/>
        </w:rPr>
      </w:pPr>
      <w:r w:rsidRPr="00C7124B">
        <w:rPr>
          <w:sz w:val="28"/>
          <w:szCs w:val="28"/>
          <w:lang w:val="uk-UA"/>
        </w:rPr>
        <w:t xml:space="preserve">Коефіцієнт тепловіддачі </w:t>
      </w:r>
      <w:r w:rsidR="005874CB" w:rsidRPr="00C7124B">
        <w:rPr>
          <w:sz w:val="28"/>
          <w:szCs w:val="28"/>
          <w:lang w:val="uk-UA"/>
        </w:rPr>
        <w:t>від повітря до стінки сушарки можна визначити за формулою І.М.Федорова:</w:t>
      </w:r>
    </w:p>
    <w:p w:rsidR="006E70CB" w:rsidRPr="00C7124B" w:rsidRDefault="006E70CB" w:rsidP="005C658A">
      <w:pPr>
        <w:pStyle w:val="10"/>
        <w:ind w:firstLine="709"/>
        <w:jc w:val="both"/>
        <w:rPr>
          <w:sz w:val="28"/>
          <w:szCs w:val="28"/>
          <w:lang w:val="uk-UA"/>
        </w:rPr>
      </w:pPr>
    </w:p>
    <w:p w:rsidR="005874CB" w:rsidRPr="00C7124B" w:rsidRDefault="005874CB" w:rsidP="00A92178">
      <w:pPr>
        <w:pStyle w:val="10"/>
        <w:ind w:firstLine="709"/>
        <w:jc w:val="right"/>
        <w:rPr>
          <w:sz w:val="28"/>
          <w:szCs w:val="28"/>
          <w:lang w:val="uk-UA"/>
        </w:rPr>
      </w:pPr>
      <w:r w:rsidRPr="00C7124B">
        <w:rPr>
          <w:b/>
          <w:position w:val="-16"/>
          <w:sz w:val="28"/>
          <w:szCs w:val="28"/>
          <w:lang w:val="uk-UA"/>
        </w:rPr>
        <w:object w:dxaOrig="1620" w:dyaOrig="440">
          <v:shape id="_x0000_i1163" type="#_x0000_t75" style="width:79.5pt;height:21.75pt" o:ole="">
            <v:imagedata r:id="rId299" o:title=""/>
          </v:shape>
          <o:OLEObject Type="Embed" ProgID="Equation.DSMT4" ShapeID="_x0000_i1163" DrawAspect="Content" ObjectID="_1633712217" r:id="rId300"/>
        </w:object>
      </w:r>
      <w:r w:rsidRPr="00C7124B">
        <w:rPr>
          <w:sz w:val="28"/>
          <w:szCs w:val="28"/>
          <w:lang w:val="uk-UA"/>
        </w:rPr>
        <w:t>;</w:t>
      </w:r>
      <w:r w:rsidR="001A18BF" w:rsidRPr="00C7124B">
        <w:rPr>
          <w:sz w:val="28"/>
          <w:szCs w:val="28"/>
          <w:lang w:val="uk-UA"/>
        </w:rPr>
        <w:t xml:space="preserve"> </w:t>
      </w:r>
      <w:r w:rsidR="00A92178" w:rsidRPr="00C7124B">
        <w:rPr>
          <w:sz w:val="28"/>
          <w:szCs w:val="28"/>
          <w:lang w:val="uk-UA"/>
        </w:rPr>
        <w:t xml:space="preserve">                                          </w:t>
      </w:r>
      <w:r w:rsidRPr="00C7124B">
        <w:rPr>
          <w:sz w:val="28"/>
          <w:szCs w:val="28"/>
          <w:lang w:val="uk-UA"/>
        </w:rPr>
        <w:t>(2.58</w:t>
      </w:r>
      <w:r w:rsidR="00CD4502" w:rsidRPr="00C7124B">
        <w:rPr>
          <w:sz w:val="28"/>
          <w:szCs w:val="28"/>
          <w:lang w:val="uk-UA"/>
        </w:rPr>
        <w:t>)</w:t>
      </w:r>
    </w:p>
    <w:p w:rsidR="006E70CB" w:rsidRPr="00C7124B" w:rsidRDefault="006E70CB" w:rsidP="005C658A">
      <w:pPr>
        <w:pStyle w:val="10"/>
        <w:ind w:firstLine="709"/>
        <w:jc w:val="center"/>
        <w:rPr>
          <w:sz w:val="28"/>
          <w:szCs w:val="28"/>
          <w:lang w:val="uk-UA"/>
        </w:rPr>
      </w:pPr>
    </w:p>
    <w:p w:rsidR="005874CB" w:rsidRPr="00C7124B" w:rsidRDefault="000441D5" w:rsidP="005C658A">
      <w:pPr>
        <w:pStyle w:val="10"/>
        <w:ind w:firstLine="709"/>
        <w:jc w:val="both"/>
        <w:rPr>
          <w:sz w:val="28"/>
          <w:szCs w:val="28"/>
          <w:lang w:val="uk-UA"/>
        </w:rPr>
      </w:pPr>
      <w:r w:rsidRPr="00C7124B">
        <w:rPr>
          <w:sz w:val="28"/>
          <w:szCs w:val="28"/>
          <w:lang w:val="uk-UA"/>
        </w:rPr>
        <w:t>де k=</w:t>
      </w:r>
      <w:r w:rsidR="005874CB" w:rsidRPr="00C7124B">
        <w:rPr>
          <w:sz w:val="28"/>
          <w:szCs w:val="28"/>
          <w:lang w:val="uk-UA"/>
        </w:rPr>
        <w:t>1,2</w:t>
      </w:r>
      <w:r w:rsidR="005874CB" w:rsidRPr="00C7124B">
        <w:rPr>
          <w:position w:val="-4"/>
          <w:sz w:val="28"/>
          <w:szCs w:val="28"/>
          <w:lang w:val="uk-UA"/>
        </w:rPr>
        <w:object w:dxaOrig="200" w:dyaOrig="200">
          <v:shape id="_x0000_i1164" type="#_x0000_t75" style="width:7.5pt;height:7.5pt" o:ole="">
            <v:imagedata r:id="rId301" o:title=""/>
          </v:shape>
          <o:OLEObject Type="Embed" ProgID="Equation.DSMT4" ShapeID="_x0000_i1164" DrawAspect="Content" ObjectID="_1633712218" r:id="rId302"/>
        </w:object>
      </w:r>
      <w:r w:rsidR="005874CB" w:rsidRPr="00C7124B">
        <w:rPr>
          <w:sz w:val="28"/>
          <w:szCs w:val="28"/>
          <w:lang w:val="uk-UA"/>
        </w:rPr>
        <w:t>1,3 - поправочний коефіцієнт, що враховує турбулізацію потоку;</w:t>
      </w:r>
    </w:p>
    <w:p w:rsidR="005874CB" w:rsidRPr="00C7124B" w:rsidRDefault="005874CB" w:rsidP="005C658A">
      <w:pPr>
        <w:pStyle w:val="10"/>
        <w:ind w:firstLine="709"/>
        <w:jc w:val="both"/>
        <w:rPr>
          <w:sz w:val="28"/>
          <w:szCs w:val="28"/>
          <w:lang w:val="uk-UA"/>
        </w:rPr>
      </w:pPr>
      <w:r w:rsidRPr="00C7124B">
        <w:rPr>
          <w:position w:val="-6"/>
          <w:sz w:val="28"/>
          <w:szCs w:val="28"/>
          <w:vertAlign w:val="subscript"/>
          <w:lang w:val="uk-UA"/>
        </w:rPr>
        <w:object w:dxaOrig="240" w:dyaOrig="220">
          <v:shape id="_x0000_i1165" type="#_x0000_t75" style="width:14.25pt;height:14.25pt" o:ole="">
            <v:imagedata r:id="rId303" o:title=""/>
          </v:shape>
          <o:OLEObject Type="Embed" ProgID="Equation.DSMT4" ShapeID="_x0000_i1165" DrawAspect="Content" ObjectID="_1633712219" r:id="rId304"/>
        </w:object>
      </w:r>
      <w:r w:rsidRPr="00C7124B">
        <w:rPr>
          <w:sz w:val="28"/>
          <w:szCs w:val="28"/>
          <w:vertAlign w:val="subscript"/>
          <w:lang w:val="uk-UA"/>
        </w:rPr>
        <w:t>1</w:t>
      </w:r>
      <w:r w:rsidR="000441D5" w:rsidRPr="00C7124B">
        <w:rPr>
          <w:sz w:val="28"/>
          <w:szCs w:val="28"/>
          <w:lang w:val="uk-UA"/>
        </w:rPr>
        <w:t xml:space="preserve"> </w:t>
      </w:r>
      <w:r w:rsidRPr="00C7124B">
        <w:rPr>
          <w:sz w:val="28"/>
          <w:szCs w:val="28"/>
          <w:lang w:val="uk-UA"/>
        </w:rPr>
        <w:t>і</w:t>
      </w:r>
      <w:r w:rsidRPr="00C7124B">
        <w:rPr>
          <w:position w:val="-6"/>
          <w:sz w:val="28"/>
          <w:szCs w:val="28"/>
          <w:vertAlign w:val="subscript"/>
          <w:lang w:val="uk-UA"/>
        </w:rPr>
        <w:object w:dxaOrig="240" w:dyaOrig="220">
          <v:shape id="_x0000_i1166" type="#_x0000_t75" style="width:14.25pt;height:14.25pt" o:ole="">
            <v:imagedata r:id="rId303" o:title=""/>
          </v:shape>
          <o:OLEObject Type="Embed" ProgID="Equation.DSMT4" ShapeID="_x0000_i1166" DrawAspect="Content" ObjectID="_1633712220" r:id="rId305"/>
        </w:object>
      </w:r>
      <w:r w:rsidRPr="00C7124B">
        <w:rPr>
          <w:sz w:val="28"/>
          <w:szCs w:val="28"/>
          <w:vertAlign w:val="subscript"/>
          <w:lang w:val="uk-UA"/>
        </w:rPr>
        <w:t>”1</w:t>
      </w:r>
      <w:r w:rsidRPr="00C7124B">
        <w:rPr>
          <w:sz w:val="28"/>
          <w:szCs w:val="28"/>
          <w:lang w:val="uk-UA"/>
        </w:rPr>
        <w:t xml:space="preserve"> - коефіцієнти тепловіддачі від повітря до стінки за рахунок відповідно вимушеної і природної конвекції.</w:t>
      </w:r>
    </w:p>
    <w:p w:rsidR="00990638" w:rsidRPr="00C7124B" w:rsidRDefault="00990638"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Коефіцієнт тепловіддачі </w:t>
      </w:r>
      <w:r w:rsidRPr="00C7124B">
        <w:rPr>
          <w:position w:val="-6"/>
          <w:sz w:val="28"/>
          <w:szCs w:val="28"/>
          <w:vertAlign w:val="subscript"/>
          <w:lang w:val="uk-UA"/>
        </w:rPr>
        <w:object w:dxaOrig="240" w:dyaOrig="220">
          <v:shape id="_x0000_i1167" type="#_x0000_t75" style="width:14.25pt;height:14.25pt" o:ole="">
            <v:imagedata r:id="rId303" o:title=""/>
          </v:shape>
          <o:OLEObject Type="Embed" ProgID="Equation.DSMT4" ShapeID="_x0000_i1167" DrawAspect="Content" ObjectID="_1633712221" r:id="rId306"/>
        </w:object>
      </w:r>
      <w:r w:rsidRPr="00C7124B">
        <w:rPr>
          <w:sz w:val="28"/>
          <w:szCs w:val="28"/>
          <w:vertAlign w:val="subscript"/>
          <w:lang w:val="uk-UA"/>
        </w:rPr>
        <w:t>1</w:t>
      </w:r>
      <w:r w:rsidRPr="00C7124B">
        <w:rPr>
          <w:sz w:val="28"/>
          <w:szCs w:val="28"/>
          <w:lang w:val="uk-UA"/>
        </w:rPr>
        <w:t>'</w:t>
      </w:r>
      <w:r w:rsidR="000441D5" w:rsidRPr="00C7124B">
        <w:rPr>
          <w:sz w:val="28"/>
          <w:szCs w:val="28"/>
          <w:lang w:val="uk-UA"/>
        </w:rPr>
        <w:t xml:space="preserve"> </w:t>
      </w:r>
      <w:r w:rsidRPr="00C7124B">
        <w:rPr>
          <w:sz w:val="28"/>
          <w:szCs w:val="28"/>
          <w:lang w:val="uk-UA"/>
        </w:rPr>
        <w:t>визначають за формулами:</w:t>
      </w:r>
    </w:p>
    <w:p w:rsidR="005874CB" w:rsidRPr="00C7124B" w:rsidRDefault="005874CB" w:rsidP="005C658A">
      <w:pPr>
        <w:pStyle w:val="10"/>
        <w:ind w:firstLine="709"/>
        <w:jc w:val="both"/>
        <w:rPr>
          <w:sz w:val="28"/>
          <w:szCs w:val="28"/>
          <w:lang w:val="uk-UA"/>
        </w:rPr>
      </w:pPr>
      <w:r w:rsidRPr="00C7124B">
        <w:rPr>
          <w:sz w:val="28"/>
          <w:szCs w:val="28"/>
          <w:lang w:val="uk-UA"/>
        </w:rPr>
        <w:t>при турбулентному режимі (</w:t>
      </w:r>
      <w:r w:rsidRPr="00C7124B">
        <w:rPr>
          <w:i/>
          <w:sz w:val="28"/>
          <w:szCs w:val="28"/>
          <w:lang w:val="uk-UA"/>
        </w:rPr>
        <w:t>Re</w:t>
      </w:r>
      <w:r w:rsidRPr="00C7124B">
        <w:rPr>
          <w:i/>
          <w:sz w:val="28"/>
          <w:szCs w:val="28"/>
          <w:vertAlign w:val="subscript"/>
          <w:lang w:val="uk-UA"/>
        </w:rPr>
        <w:t>f</w:t>
      </w:r>
      <w:r w:rsidRPr="00C7124B">
        <w:rPr>
          <w:i/>
          <w:sz w:val="28"/>
          <w:szCs w:val="28"/>
          <w:lang w:val="uk-UA"/>
        </w:rPr>
        <w:t>&gt; 10</w:t>
      </w:r>
      <w:r w:rsidRPr="00C7124B">
        <w:rPr>
          <w:i/>
          <w:sz w:val="28"/>
          <w:szCs w:val="28"/>
          <w:vertAlign w:val="superscript"/>
          <w:lang w:val="uk-UA"/>
        </w:rPr>
        <w:t>4</w:t>
      </w:r>
      <w:r w:rsidRPr="00C7124B">
        <w:rPr>
          <w:sz w:val="28"/>
          <w:szCs w:val="28"/>
          <w:lang w:val="uk-UA"/>
        </w:rPr>
        <w:t>)</w:t>
      </w:r>
    </w:p>
    <w:p w:rsidR="006E70CB" w:rsidRPr="00C7124B" w:rsidRDefault="006E70CB" w:rsidP="005C658A">
      <w:pPr>
        <w:pStyle w:val="10"/>
        <w:ind w:firstLine="709"/>
        <w:jc w:val="both"/>
        <w:rPr>
          <w:sz w:val="28"/>
          <w:szCs w:val="28"/>
          <w:lang w:val="uk-UA"/>
        </w:rPr>
      </w:pPr>
    </w:p>
    <w:p w:rsidR="005874CB" w:rsidRPr="00C7124B" w:rsidRDefault="005874CB" w:rsidP="00A92178">
      <w:pPr>
        <w:pStyle w:val="10"/>
        <w:ind w:firstLine="709"/>
        <w:jc w:val="right"/>
        <w:rPr>
          <w:sz w:val="28"/>
          <w:szCs w:val="28"/>
          <w:lang w:val="uk-UA"/>
        </w:rPr>
      </w:pPr>
      <w:r w:rsidRPr="00C7124B">
        <w:rPr>
          <w:b/>
          <w:position w:val="-14"/>
          <w:sz w:val="28"/>
          <w:szCs w:val="28"/>
          <w:lang w:val="uk-UA"/>
        </w:rPr>
        <w:object w:dxaOrig="2120" w:dyaOrig="400">
          <v:shape id="_x0000_i1168" type="#_x0000_t75" style="width:108pt;height:21.75pt" o:ole="">
            <v:imagedata r:id="rId307" o:title=""/>
          </v:shape>
          <o:OLEObject Type="Embed" ProgID="Equation.DSMT4" ShapeID="_x0000_i1168" DrawAspect="Content" ObjectID="_1633712222" r:id="rId308"/>
        </w:object>
      </w:r>
      <w:r w:rsidRPr="00C7124B">
        <w:rPr>
          <w:sz w:val="28"/>
          <w:szCs w:val="28"/>
          <w:lang w:val="uk-UA"/>
        </w:rPr>
        <w:t xml:space="preserve">, </w:t>
      </w:r>
      <w:r w:rsidR="00A92178" w:rsidRPr="00C7124B">
        <w:rPr>
          <w:sz w:val="28"/>
          <w:szCs w:val="28"/>
          <w:lang w:val="uk-UA"/>
        </w:rPr>
        <w:t xml:space="preserve">                                        </w:t>
      </w:r>
      <w:r w:rsidRPr="00C7124B">
        <w:rPr>
          <w:sz w:val="28"/>
          <w:szCs w:val="28"/>
          <w:lang w:val="uk-UA"/>
        </w:rPr>
        <w:t>(2.59</w:t>
      </w:r>
      <w:r w:rsidR="00CD4502" w:rsidRPr="00C7124B">
        <w:rPr>
          <w:sz w:val="28"/>
          <w:szCs w:val="28"/>
          <w:lang w:val="uk-UA"/>
        </w:rPr>
        <w:t>)</w:t>
      </w:r>
    </w:p>
    <w:p w:rsidR="006E70CB" w:rsidRPr="00C7124B" w:rsidRDefault="006E70CB" w:rsidP="005C658A">
      <w:pPr>
        <w:pStyle w:val="10"/>
        <w:ind w:firstLine="709"/>
        <w:jc w:val="center"/>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при ламінарному режимі (</w:t>
      </w:r>
      <w:r w:rsidRPr="00C7124B">
        <w:rPr>
          <w:i/>
          <w:sz w:val="28"/>
          <w:szCs w:val="28"/>
          <w:lang w:val="uk-UA"/>
        </w:rPr>
        <w:t>Re</w:t>
      </w:r>
      <w:r w:rsidRPr="00C7124B">
        <w:rPr>
          <w:i/>
          <w:sz w:val="28"/>
          <w:szCs w:val="28"/>
          <w:vertAlign w:val="subscript"/>
          <w:lang w:val="uk-UA"/>
        </w:rPr>
        <w:t>f</w:t>
      </w:r>
      <w:r w:rsidRPr="00C7124B">
        <w:rPr>
          <w:i/>
          <w:sz w:val="28"/>
          <w:szCs w:val="28"/>
          <w:lang w:val="uk-UA"/>
        </w:rPr>
        <w:t>&lt;2</w:t>
      </w:r>
      <w:r w:rsidRPr="00C7124B">
        <w:rPr>
          <w:i/>
          <w:position w:val="-4"/>
          <w:sz w:val="28"/>
          <w:szCs w:val="28"/>
          <w:lang w:val="uk-UA"/>
        </w:rPr>
        <w:object w:dxaOrig="120" w:dyaOrig="160">
          <v:shape id="_x0000_i1169" type="#_x0000_t75" style="width:7.5pt;height:7.5pt" o:ole="">
            <v:imagedata r:id="rId309" o:title=""/>
          </v:shape>
          <o:OLEObject Type="Embed" ProgID="Equation.DSMT4" ShapeID="_x0000_i1169" DrawAspect="Content" ObjectID="_1633712223" r:id="rId310"/>
        </w:object>
      </w:r>
      <w:r w:rsidRPr="00C7124B">
        <w:rPr>
          <w:i/>
          <w:sz w:val="28"/>
          <w:szCs w:val="28"/>
          <w:lang w:val="uk-UA"/>
        </w:rPr>
        <w:t>10</w:t>
      </w:r>
      <w:r w:rsidRPr="00C7124B">
        <w:rPr>
          <w:i/>
          <w:sz w:val="28"/>
          <w:szCs w:val="28"/>
          <w:vertAlign w:val="superscript"/>
          <w:lang w:val="uk-UA"/>
        </w:rPr>
        <w:t>3</w:t>
      </w:r>
      <w:r w:rsidRPr="00C7124B">
        <w:rPr>
          <w:sz w:val="28"/>
          <w:szCs w:val="28"/>
          <w:lang w:val="uk-UA"/>
        </w:rPr>
        <w:t>)</w:t>
      </w:r>
    </w:p>
    <w:p w:rsidR="006E70CB" w:rsidRPr="00C7124B" w:rsidRDefault="006E70CB" w:rsidP="005C658A">
      <w:pPr>
        <w:pStyle w:val="10"/>
        <w:ind w:firstLine="709"/>
        <w:jc w:val="both"/>
        <w:rPr>
          <w:sz w:val="28"/>
          <w:szCs w:val="28"/>
          <w:lang w:val="uk-UA"/>
        </w:rPr>
      </w:pPr>
    </w:p>
    <w:p w:rsidR="005874CB" w:rsidRPr="00C7124B" w:rsidRDefault="005874CB" w:rsidP="00A92178">
      <w:pPr>
        <w:pStyle w:val="10"/>
        <w:ind w:firstLine="709"/>
        <w:jc w:val="right"/>
        <w:rPr>
          <w:sz w:val="28"/>
          <w:szCs w:val="28"/>
          <w:lang w:val="uk-UA"/>
        </w:rPr>
      </w:pPr>
      <w:r w:rsidRPr="00C7124B">
        <w:rPr>
          <w:b/>
          <w:position w:val="-14"/>
          <w:sz w:val="28"/>
          <w:szCs w:val="28"/>
          <w:lang w:val="uk-UA"/>
        </w:rPr>
        <w:object w:dxaOrig="2260" w:dyaOrig="400">
          <v:shape id="_x0000_i1170" type="#_x0000_t75" style="width:115.5pt;height:21.75pt" o:ole="">
            <v:imagedata r:id="rId311" o:title=""/>
          </v:shape>
          <o:OLEObject Type="Embed" ProgID="Equation.DSMT4" ShapeID="_x0000_i1170" DrawAspect="Content" ObjectID="_1633712224" r:id="rId312"/>
        </w:object>
      </w:r>
      <w:r w:rsidRPr="00C7124B">
        <w:rPr>
          <w:sz w:val="28"/>
          <w:szCs w:val="28"/>
          <w:lang w:val="uk-UA"/>
        </w:rPr>
        <w:t xml:space="preserve">, </w:t>
      </w:r>
      <w:r w:rsidR="00A92178" w:rsidRPr="00C7124B">
        <w:rPr>
          <w:sz w:val="28"/>
          <w:szCs w:val="28"/>
          <w:lang w:val="uk-UA"/>
        </w:rPr>
        <w:t xml:space="preserve">                                      </w:t>
      </w:r>
      <w:r w:rsidRPr="00C7124B">
        <w:rPr>
          <w:sz w:val="28"/>
          <w:szCs w:val="28"/>
          <w:lang w:val="uk-UA"/>
        </w:rPr>
        <w:t>(2.60)</w:t>
      </w:r>
    </w:p>
    <w:p w:rsidR="006E70CB" w:rsidRPr="00C7124B" w:rsidRDefault="006E70CB" w:rsidP="005C658A">
      <w:pPr>
        <w:pStyle w:val="10"/>
        <w:ind w:firstLine="709"/>
        <w:jc w:val="center"/>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де</w:t>
      </w:r>
      <w:r w:rsidRPr="00C7124B">
        <w:rPr>
          <w:position w:val="-6"/>
          <w:sz w:val="28"/>
          <w:szCs w:val="28"/>
          <w:lang w:val="uk-UA"/>
        </w:rPr>
        <w:object w:dxaOrig="200" w:dyaOrig="220">
          <v:shape id="_x0000_i1171" type="#_x0000_t75" style="width:7.5pt;height:14.25pt" o:ole="">
            <v:imagedata r:id="rId313" o:title=""/>
          </v:shape>
          <o:OLEObject Type="Embed" ProgID="Equation.DSMT4" ShapeID="_x0000_i1171" DrawAspect="Content" ObjectID="_1633712225" r:id="rId314"/>
        </w:object>
      </w:r>
      <w:r w:rsidRPr="00C7124B">
        <w:rPr>
          <w:sz w:val="28"/>
          <w:szCs w:val="28"/>
          <w:vertAlign w:val="subscript"/>
          <w:lang w:val="uk-UA"/>
        </w:rPr>
        <w:t>l</w:t>
      </w:r>
      <w:r w:rsidRPr="00C7124B">
        <w:rPr>
          <w:sz w:val="28"/>
          <w:szCs w:val="28"/>
          <w:lang w:val="uk-UA"/>
        </w:rPr>
        <w:t xml:space="preserve"> - поправочний коефіцієнт, що залежить від </w:t>
      </w:r>
      <w:r w:rsidRPr="00C7124B">
        <w:rPr>
          <w:i/>
          <w:sz w:val="28"/>
          <w:szCs w:val="28"/>
          <w:lang w:val="uk-UA"/>
        </w:rPr>
        <w:t>Re</w:t>
      </w:r>
      <w:r w:rsidRPr="00C7124B">
        <w:rPr>
          <w:sz w:val="28"/>
          <w:szCs w:val="28"/>
          <w:lang w:val="uk-UA"/>
        </w:rPr>
        <w:t xml:space="preserve"> і відносини </w:t>
      </w:r>
      <w:r w:rsidRPr="00C7124B">
        <w:rPr>
          <w:i/>
          <w:sz w:val="28"/>
          <w:szCs w:val="28"/>
          <w:lang w:val="uk-UA"/>
        </w:rPr>
        <w:t>L</w:t>
      </w:r>
      <w:r w:rsidRPr="00C7124B">
        <w:rPr>
          <w:i/>
          <w:sz w:val="28"/>
          <w:szCs w:val="28"/>
          <w:vertAlign w:val="subscript"/>
          <w:lang w:val="uk-UA"/>
        </w:rPr>
        <w:t>C</w:t>
      </w:r>
      <w:r w:rsidR="000441D5" w:rsidRPr="00C7124B">
        <w:rPr>
          <w:i/>
          <w:sz w:val="28"/>
          <w:szCs w:val="28"/>
          <w:lang w:val="uk-UA"/>
        </w:rPr>
        <w:t>/</w:t>
      </w:r>
      <w:r w:rsidRPr="00C7124B">
        <w:rPr>
          <w:i/>
          <w:sz w:val="28"/>
          <w:szCs w:val="28"/>
          <w:lang w:val="uk-UA"/>
        </w:rPr>
        <w:t>D</w:t>
      </w:r>
      <w:r w:rsidRPr="00C7124B">
        <w:rPr>
          <w:sz w:val="28"/>
          <w:szCs w:val="28"/>
          <w:lang w:val="uk-UA"/>
        </w:rPr>
        <w:t xml:space="preserve"> довжини сушарки до її діаметру.</w:t>
      </w:r>
    </w:p>
    <w:p w:rsidR="00990638" w:rsidRPr="00C7124B" w:rsidRDefault="00990638" w:rsidP="005C658A">
      <w:pPr>
        <w:pStyle w:val="10"/>
        <w:ind w:firstLine="709"/>
        <w:jc w:val="both"/>
        <w:rPr>
          <w:sz w:val="28"/>
          <w:szCs w:val="28"/>
          <w:lang w:val="uk-UA"/>
        </w:rPr>
      </w:pPr>
    </w:p>
    <w:p w:rsidR="005874CB" w:rsidRPr="00C7124B" w:rsidRDefault="000441D5" w:rsidP="005C658A">
      <w:pPr>
        <w:pStyle w:val="10"/>
        <w:ind w:firstLine="709"/>
        <w:jc w:val="both"/>
        <w:rPr>
          <w:sz w:val="28"/>
          <w:szCs w:val="28"/>
          <w:lang w:val="uk-UA"/>
        </w:rPr>
      </w:pPr>
      <w:r w:rsidRPr="00C7124B">
        <w:rPr>
          <w:sz w:val="28"/>
          <w:szCs w:val="28"/>
          <w:lang w:val="uk-UA"/>
        </w:rPr>
        <w:t>У</w:t>
      </w:r>
      <w:r w:rsidR="005874CB" w:rsidRPr="00C7124B">
        <w:rPr>
          <w:sz w:val="28"/>
          <w:szCs w:val="28"/>
          <w:lang w:val="uk-UA"/>
        </w:rPr>
        <w:t xml:space="preserve"> цих формулах всі параметри беруть при середній температурі повітря в сушарці </w:t>
      </w:r>
      <w:r w:rsidR="005874CB" w:rsidRPr="00C7124B">
        <w:rPr>
          <w:i/>
          <w:sz w:val="28"/>
          <w:szCs w:val="28"/>
          <w:lang w:val="uk-UA"/>
        </w:rPr>
        <w:t>t</w:t>
      </w:r>
      <w:r w:rsidR="005874CB" w:rsidRPr="00C7124B">
        <w:rPr>
          <w:i/>
          <w:sz w:val="28"/>
          <w:szCs w:val="28"/>
          <w:vertAlign w:val="subscript"/>
          <w:lang w:val="uk-UA"/>
        </w:rPr>
        <w:t>f</w:t>
      </w:r>
      <w:r w:rsidRPr="00C7124B">
        <w:rPr>
          <w:i/>
          <w:sz w:val="28"/>
          <w:szCs w:val="28"/>
          <w:lang w:val="uk-UA"/>
        </w:rPr>
        <w:t>=</w:t>
      </w:r>
      <w:r w:rsidR="005874CB" w:rsidRPr="00C7124B">
        <w:rPr>
          <w:i/>
          <w:sz w:val="28"/>
          <w:szCs w:val="28"/>
          <w:lang w:val="uk-UA"/>
        </w:rPr>
        <w:t>(t</w:t>
      </w:r>
      <w:r w:rsidR="005874CB" w:rsidRPr="00C7124B">
        <w:rPr>
          <w:i/>
          <w:sz w:val="28"/>
          <w:szCs w:val="28"/>
          <w:vertAlign w:val="subscript"/>
          <w:lang w:val="uk-UA"/>
        </w:rPr>
        <w:t>1</w:t>
      </w:r>
      <w:r w:rsidRPr="00C7124B">
        <w:rPr>
          <w:i/>
          <w:sz w:val="28"/>
          <w:szCs w:val="28"/>
          <w:lang w:val="uk-UA"/>
        </w:rPr>
        <w:t>+</w:t>
      </w:r>
      <w:r w:rsidR="005874CB" w:rsidRPr="00C7124B">
        <w:rPr>
          <w:i/>
          <w:sz w:val="28"/>
          <w:szCs w:val="28"/>
          <w:lang w:val="uk-UA"/>
        </w:rPr>
        <w:t>t</w:t>
      </w:r>
      <w:r w:rsidR="005874CB" w:rsidRPr="00C7124B">
        <w:rPr>
          <w:i/>
          <w:sz w:val="28"/>
          <w:szCs w:val="28"/>
          <w:vertAlign w:val="subscript"/>
          <w:lang w:val="uk-UA"/>
        </w:rPr>
        <w:t>2</w:t>
      </w:r>
      <w:r w:rsidRPr="00C7124B">
        <w:rPr>
          <w:i/>
          <w:sz w:val="28"/>
          <w:szCs w:val="28"/>
          <w:lang w:val="uk-UA"/>
        </w:rPr>
        <w:t>)/</w:t>
      </w:r>
      <w:r w:rsidR="005874CB" w:rsidRPr="00C7124B">
        <w:rPr>
          <w:i/>
          <w:sz w:val="28"/>
          <w:szCs w:val="28"/>
          <w:lang w:val="uk-UA"/>
        </w:rPr>
        <w:t>2</w:t>
      </w:r>
      <w:r w:rsidR="005874CB" w:rsidRPr="00C7124B">
        <w:rPr>
          <w:sz w:val="28"/>
          <w:szCs w:val="28"/>
          <w:lang w:val="uk-UA"/>
        </w:rPr>
        <w:t>;</w:t>
      </w:r>
      <w:r w:rsidR="001A18BF" w:rsidRPr="00C7124B">
        <w:rPr>
          <w:sz w:val="28"/>
          <w:szCs w:val="28"/>
          <w:lang w:val="uk-UA"/>
        </w:rPr>
        <w:t xml:space="preserve"> </w:t>
      </w:r>
      <w:r w:rsidR="005874CB" w:rsidRPr="00C7124B">
        <w:rPr>
          <w:sz w:val="28"/>
          <w:szCs w:val="28"/>
          <w:lang w:val="uk-UA"/>
        </w:rPr>
        <w:t xml:space="preserve">як визначального розміру прийнятий діаметр каналу </w:t>
      </w:r>
      <w:r w:rsidR="005874CB" w:rsidRPr="00C7124B">
        <w:rPr>
          <w:i/>
          <w:sz w:val="28"/>
          <w:szCs w:val="28"/>
          <w:lang w:val="uk-UA"/>
        </w:rPr>
        <w:t>D</w:t>
      </w:r>
      <w:r w:rsidRPr="00C7124B">
        <w:rPr>
          <w:sz w:val="28"/>
          <w:szCs w:val="28"/>
          <w:lang w:val="uk-UA"/>
        </w:rPr>
        <w:t>. У формулах (2.59-2.60</w:t>
      </w:r>
      <w:r w:rsidR="005874CB" w:rsidRPr="00C7124B">
        <w:rPr>
          <w:sz w:val="28"/>
          <w:szCs w:val="28"/>
          <w:lang w:val="uk-UA"/>
        </w:rPr>
        <w:t>) Nu</w:t>
      </w:r>
      <w:r w:rsidR="005874CB" w:rsidRPr="00C7124B">
        <w:rPr>
          <w:sz w:val="28"/>
          <w:szCs w:val="28"/>
          <w:vertAlign w:val="subscript"/>
          <w:lang w:val="uk-UA"/>
        </w:rPr>
        <w:t>f</w:t>
      </w:r>
      <w:r w:rsidR="005874CB" w:rsidRPr="00C7124B">
        <w:rPr>
          <w:sz w:val="28"/>
          <w:szCs w:val="28"/>
          <w:lang w:val="uk-UA"/>
        </w:rPr>
        <w:t>=</w:t>
      </w:r>
      <w:r w:rsidR="005874CB" w:rsidRPr="00C7124B">
        <w:rPr>
          <w:position w:val="-6"/>
          <w:sz w:val="28"/>
          <w:szCs w:val="28"/>
          <w:lang w:val="uk-UA"/>
        </w:rPr>
        <w:object w:dxaOrig="240" w:dyaOrig="220">
          <v:shape id="_x0000_i1172" type="#_x0000_t75" style="width:14.25pt;height:14.25pt" o:ole="">
            <v:imagedata r:id="rId315" o:title=""/>
          </v:shape>
          <o:OLEObject Type="Embed" ProgID="Equation.DSMT4" ShapeID="_x0000_i1172" DrawAspect="Content" ObjectID="_1633712226" r:id="rId316"/>
        </w:object>
      </w:r>
      <w:r w:rsidR="005874CB" w:rsidRPr="00C7124B">
        <w:rPr>
          <w:position w:val="-4"/>
          <w:sz w:val="28"/>
          <w:szCs w:val="28"/>
          <w:lang w:val="uk-UA"/>
        </w:rPr>
        <w:object w:dxaOrig="120" w:dyaOrig="160">
          <v:shape id="_x0000_i1173" type="#_x0000_t75" style="width:7.5pt;height:7.5pt" o:ole="">
            <v:imagedata r:id="rId317" o:title=""/>
          </v:shape>
          <o:OLEObject Type="Embed" ProgID="Equation.DSMT4" ShapeID="_x0000_i1173" DrawAspect="Content" ObjectID="_1633712227" r:id="rId318"/>
        </w:object>
      </w:r>
      <w:r w:rsidRPr="00C7124B">
        <w:rPr>
          <w:sz w:val="28"/>
          <w:szCs w:val="28"/>
          <w:lang w:val="uk-UA"/>
        </w:rPr>
        <w:t>D</w:t>
      </w:r>
      <w:r w:rsidR="005874CB" w:rsidRPr="00C7124B">
        <w:rPr>
          <w:sz w:val="28"/>
          <w:szCs w:val="28"/>
          <w:lang w:val="uk-UA"/>
        </w:rPr>
        <w:t>/</w:t>
      </w:r>
      <w:r w:rsidR="005874CB" w:rsidRPr="00C7124B">
        <w:rPr>
          <w:position w:val="-6"/>
          <w:sz w:val="28"/>
          <w:szCs w:val="28"/>
          <w:lang w:val="uk-UA"/>
        </w:rPr>
        <w:object w:dxaOrig="220" w:dyaOrig="279">
          <v:shape id="_x0000_i1174" type="#_x0000_t75" style="width:14.25pt;height:14.25pt" o:ole="">
            <v:imagedata r:id="rId319" o:title=""/>
          </v:shape>
          <o:OLEObject Type="Embed" ProgID="Equation.DSMT4" ShapeID="_x0000_i1174" DrawAspect="Content" ObjectID="_1633712228" r:id="rId320"/>
        </w:object>
      </w:r>
      <w:r w:rsidR="001A18BF" w:rsidRPr="00C7124B">
        <w:rPr>
          <w:sz w:val="28"/>
          <w:szCs w:val="28"/>
          <w:lang w:val="uk-UA"/>
        </w:rPr>
        <w:t xml:space="preserve"> </w:t>
      </w:r>
      <w:r w:rsidR="005874CB" w:rsidRPr="00C7124B">
        <w:rPr>
          <w:sz w:val="28"/>
          <w:szCs w:val="28"/>
          <w:lang w:val="uk-UA"/>
        </w:rPr>
        <w:t>- критерій Нуссельта (</w:t>
      </w:r>
      <w:r w:rsidR="005874CB" w:rsidRPr="00C7124B">
        <w:rPr>
          <w:position w:val="-6"/>
          <w:sz w:val="28"/>
          <w:szCs w:val="28"/>
          <w:lang w:val="uk-UA"/>
        </w:rPr>
        <w:object w:dxaOrig="220" w:dyaOrig="279">
          <v:shape id="_x0000_i1175" type="#_x0000_t75" style="width:14.25pt;height:14.25pt" o:ole="">
            <v:imagedata r:id="rId321" o:title=""/>
          </v:shape>
          <o:OLEObject Type="Embed" ProgID="Equation.DSMT4" ShapeID="_x0000_i1175" DrawAspect="Content" ObjectID="_1633712229" r:id="rId322"/>
        </w:object>
      </w:r>
      <w:r w:rsidR="005874CB" w:rsidRPr="00C7124B">
        <w:rPr>
          <w:sz w:val="28"/>
          <w:szCs w:val="28"/>
          <w:lang w:val="uk-UA"/>
        </w:rPr>
        <w:t xml:space="preserve"> - коефіц</w:t>
      </w:r>
      <w:r w:rsidRPr="00C7124B">
        <w:rPr>
          <w:sz w:val="28"/>
          <w:szCs w:val="28"/>
          <w:lang w:val="uk-UA"/>
        </w:rPr>
        <w:t>ієнт теплопровідності повітря, ккал/</w:t>
      </w:r>
      <w:r w:rsidR="005874CB" w:rsidRPr="00C7124B">
        <w:rPr>
          <w:sz w:val="28"/>
          <w:szCs w:val="28"/>
          <w:lang w:val="uk-UA"/>
        </w:rPr>
        <w:t>(м</w:t>
      </w:r>
      <w:r w:rsidR="005874CB" w:rsidRPr="00C7124B">
        <w:rPr>
          <w:position w:val="-4"/>
          <w:sz w:val="28"/>
          <w:szCs w:val="28"/>
          <w:lang w:val="uk-UA"/>
        </w:rPr>
        <w:object w:dxaOrig="120" w:dyaOrig="160">
          <v:shape id="_x0000_i1176" type="#_x0000_t75" style="width:7.5pt;height:7.5pt" o:ole="">
            <v:imagedata r:id="rId317" o:title=""/>
          </v:shape>
          <o:OLEObject Type="Embed" ProgID="Equation.DSMT4" ShapeID="_x0000_i1176" DrawAspect="Content" ObjectID="_1633712230" r:id="rId323"/>
        </w:object>
      </w:r>
      <w:r w:rsidR="005874CB" w:rsidRPr="00C7124B">
        <w:rPr>
          <w:sz w:val="28"/>
          <w:szCs w:val="28"/>
          <w:lang w:val="uk-UA"/>
        </w:rPr>
        <w:t>год</w:t>
      </w:r>
      <w:r w:rsidR="005874CB" w:rsidRPr="00C7124B">
        <w:rPr>
          <w:position w:val="-4"/>
          <w:sz w:val="28"/>
          <w:szCs w:val="28"/>
          <w:lang w:val="uk-UA"/>
        </w:rPr>
        <w:object w:dxaOrig="120" w:dyaOrig="160">
          <v:shape id="_x0000_i1177" type="#_x0000_t75" style="width:7.5pt;height:7.5pt" o:ole="">
            <v:imagedata r:id="rId317" o:title=""/>
          </v:shape>
          <o:OLEObject Type="Embed" ProgID="Equation.DSMT4" ShapeID="_x0000_i1177" DrawAspect="Content" ObjectID="_1633712231" r:id="rId324"/>
        </w:object>
      </w:r>
      <w:r w:rsidRPr="00C7124B">
        <w:rPr>
          <w:sz w:val="28"/>
          <w:szCs w:val="28"/>
          <w:lang w:val="uk-UA"/>
        </w:rPr>
        <w:t xml:space="preserve">°С); </w:t>
      </w:r>
      <w:r w:rsidR="005874CB" w:rsidRPr="00C7124B">
        <w:rPr>
          <w:i/>
          <w:sz w:val="28"/>
          <w:szCs w:val="28"/>
          <w:lang w:val="uk-UA"/>
        </w:rPr>
        <w:t>Re</w:t>
      </w:r>
      <w:r w:rsidR="005874CB" w:rsidRPr="00C7124B">
        <w:rPr>
          <w:i/>
          <w:sz w:val="28"/>
          <w:szCs w:val="28"/>
          <w:vertAlign w:val="subscript"/>
          <w:lang w:val="uk-UA"/>
        </w:rPr>
        <w:t>f</w:t>
      </w:r>
      <w:r w:rsidR="005874CB" w:rsidRPr="00C7124B">
        <w:rPr>
          <w:i/>
          <w:sz w:val="28"/>
          <w:szCs w:val="28"/>
          <w:lang w:val="uk-UA"/>
        </w:rPr>
        <w:t>=</w:t>
      </w:r>
      <w:r w:rsidR="005874CB" w:rsidRPr="00C7124B">
        <w:rPr>
          <w:i/>
          <w:position w:val="-6"/>
          <w:sz w:val="28"/>
          <w:szCs w:val="28"/>
          <w:lang w:val="uk-UA"/>
        </w:rPr>
        <w:object w:dxaOrig="240" w:dyaOrig="220">
          <v:shape id="_x0000_i1178" type="#_x0000_t75" style="width:14.25pt;height:14.25pt" o:ole="">
            <v:imagedata r:id="rId325" o:title=""/>
          </v:shape>
          <o:OLEObject Type="Embed" ProgID="Equation.DSMT4" ShapeID="_x0000_i1178" DrawAspect="Content" ObjectID="_1633712232" r:id="rId326"/>
        </w:object>
      </w:r>
      <w:r w:rsidR="005874CB" w:rsidRPr="00C7124B">
        <w:rPr>
          <w:i/>
          <w:position w:val="-4"/>
          <w:sz w:val="28"/>
          <w:szCs w:val="28"/>
          <w:lang w:val="uk-UA"/>
        </w:rPr>
        <w:object w:dxaOrig="120" w:dyaOrig="160">
          <v:shape id="_x0000_i1179" type="#_x0000_t75" style="width:7.5pt;height:7.5pt" o:ole="">
            <v:imagedata r:id="rId317" o:title=""/>
          </v:shape>
          <o:OLEObject Type="Embed" ProgID="Equation.DSMT4" ShapeID="_x0000_i1179" DrawAspect="Content" ObjectID="_1633712233" r:id="rId327"/>
        </w:object>
      </w:r>
      <w:r w:rsidRPr="00C7124B">
        <w:rPr>
          <w:i/>
          <w:sz w:val="28"/>
          <w:szCs w:val="28"/>
          <w:lang w:val="uk-UA"/>
        </w:rPr>
        <w:t>D</w:t>
      </w:r>
      <w:r w:rsidR="005874CB" w:rsidRPr="00C7124B">
        <w:rPr>
          <w:i/>
          <w:sz w:val="28"/>
          <w:szCs w:val="28"/>
          <w:lang w:val="uk-UA"/>
        </w:rPr>
        <w:t>/</w:t>
      </w:r>
      <w:r w:rsidR="005874CB" w:rsidRPr="00C7124B">
        <w:rPr>
          <w:i/>
          <w:position w:val="-6"/>
          <w:sz w:val="28"/>
          <w:szCs w:val="28"/>
          <w:lang w:val="uk-UA"/>
        </w:rPr>
        <w:object w:dxaOrig="200" w:dyaOrig="220">
          <v:shape id="_x0000_i1180" type="#_x0000_t75" style="width:7.5pt;height:14.25pt" o:ole="">
            <v:imagedata r:id="rId328" o:title=""/>
          </v:shape>
          <o:OLEObject Type="Embed" ProgID="Equation.DSMT4" ShapeID="_x0000_i1180" DrawAspect="Content" ObjectID="_1633712234" r:id="rId329"/>
        </w:object>
      </w:r>
      <w:r w:rsidR="005874CB" w:rsidRPr="00C7124B">
        <w:rPr>
          <w:i/>
          <w:sz w:val="28"/>
          <w:szCs w:val="28"/>
          <w:lang w:val="uk-UA"/>
        </w:rPr>
        <w:t xml:space="preserve"> </w:t>
      </w:r>
      <w:r w:rsidR="005874CB" w:rsidRPr="00C7124B">
        <w:rPr>
          <w:sz w:val="28"/>
          <w:szCs w:val="28"/>
          <w:lang w:val="uk-UA"/>
        </w:rPr>
        <w:t>- критерій Рейнольдса;</w:t>
      </w:r>
      <w:r w:rsidR="001A18BF" w:rsidRPr="00C7124B">
        <w:rPr>
          <w:sz w:val="28"/>
          <w:szCs w:val="28"/>
          <w:lang w:val="uk-UA"/>
        </w:rPr>
        <w:t xml:space="preserve"> </w:t>
      </w:r>
      <w:r w:rsidRPr="00C7124B">
        <w:rPr>
          <w:i/>
          <w:sz w:val="28"/>
          <w:szCs w:val="28"/>
          <w:lang w:val="uk-UA"/>
        </w:rPr>
        <w:t>Gr=</w:t>
      </w:r>
      <w:r w:rsidR="005874CB" w:rsidRPr="00C7124B">
        <w:rPr>
          <w:i/>
          <w:sz w:val="28"/>
          <w:szCs w:val="28"/>
          <w:lang w:val="uk-UA"/>
        </w:rPr>
        <w:t>g</w:t>
      </w:r>
      <w:r w:rsidR="005874CB" w:rsidRPr="00C7124B">
        <w:rPr>
          <w:i/>
          <w:position w:val="-4"/>
          <w:sz w:val="28"/>
          <w:szCs w:val="28"/>
          <w:lang w:val="uk-UA"/>
        </w:rPr>
        <w:object w:dxaOrig="120" w:dyaOrig="160">
          <v:shape id="_x0000_i1181" type="#_x0000_t75" style="width:7.5pt;height:7.5pt" o:ole="">
            <v:imagedata r:id="rId317" o:title=""/>
          </v:shape>
          <o:OLEObject Type="Embed" ProgID="Equation.DSMT4" ShapeID="_x0000_i1181" DrawAspect="Content" ObjectID="_1633712235" r:id="rId330"/>
        </w:object>
      </w:r>
      <w:r w:rsidR="005874CB" w:rsidRPr="00C7124B">
        <w:rPr>
          <w:i/>
          <w:sz w:val="28"/>
          <w:szCs w:val="28"/>
          <w:lang w:val="uk-UA"/>
        </w:rPr>
        <w:t>D</w:t>
      </w:r>
      <w:r w:rsidR="005874CB" w:rsidRPr="00C7124B">
        <w:rPr>
          <w:i/>
          <w:sz w:val="28"/>
          <w:szCs w:val="28"/>
          <w:vertAlign w:val="superscript"/>
          <w:lang w:val="uk-UA"/>
        </w:rPr>
        <w:t>3</w:t>
      </w:r>
      <w:r w:rsidRPr="00C7124B">
        <w:rPr>
          <w:i/>
          <w:sz w:val="28"/>
          <w:szCs w:val="28"/>
          <w:lang w:val="uk-UA"/>
        </w:rPr>
        <w:sym w:font="Symbol" w:char="F0D7"/>
      </w:r>
      <w:r w:rsidR="005874CB" w:rsidRPr="00C7124B">
        <w:rPr>
          <w:i/>
          <w:position w:val="-4"/>
          <w:sz w:val="28"/>
          <w:szCs w:val="28"/>
          <w:lang w:val="uk-UA"/>
        </w:rPr>
        <w:object w:dxaOrig="220" w:dyaOrig="260">
          <v:shape id="_x0000_i1182" type="#_x0000_t75" style="width:14.25pt;height:14.25pt" o:ole="">
            <v:imagedata r:id="rId331" o:title=""/>
          </v:shape>
          <o:OLEObject Type="Embed" ProgID="Equation.DSMT4" ShapeID="_x0000_i1182" DrawAspect="Content" ObjectID="_1633712236" r:id="rId332"/>
        </w:object>
      </w:r>
      <w:r w:rsidR="005874CB" w:rsidRPr="00C7124B">
        <w:rPr>
          <w:i/>
          <w:sz w:val="28"/>
          <w:szCs w:val="28"/>
          <w:lang w:val="uk-UA"/>
        </w:rPr>
        <w:t>t / (</w:t>
      </w:r>
      <w:r w:rsidR="005874CB" w:rsidRPr="00C7124B">
        <w:rPr>
          <w:i/>
          <w:position w:val="-6"/>
          <w:sz w:val="28"/>
          <w:szCs w:val="28"/>
          <w:lang w:val="uk-UA"/>
        </w:rPr>
        <w:object w:dxaOrig="200" w:dyaOrig="220">
          <v:shape id="_x0000_i1183" type="#_x0000_t75" style="width:7.5pt;height:14.25pt" o:ole="">
            <v:imagedata r:id="rId333" o:title=""/>
          </v:shape>
          <o:OLEObject Type="Embed" ProgID="Equation.DSMT4" ShapeID="_x0000_i1183" DrawAspect="Content" ObjectID="_1633712237" r:id="rId334"/>
        </w:object>
      </w:r>
      <w:r w:rsidR="005874CB" w:rsidRPr="00C7124B">
        <w:rPr>
          <w:i/>
          <w:sz w:val="28"/>
          <w:szCs w:val="28"/>
          <w:vertAlign w:val="superscript"/>
          <w:lang w:val="uk-UA"/>
        </w:rPr>
        <w:t>2</w:t>
      </w:r>
      <w:r w:rsidR="005874CB" w:rsidRPr="00C7124B">
        <w:rPr>
          <w:i/>
          <w:position w:val="-4"/>
          <w:sz w:val="28"/>
          <w:szCs w:val="28"/>
          <w:lang w:val="uk-UA"/>
        </w:rPr>
        <w:object w:dxaOrig="120" w:dyaOrig="160">
          <v:shape id="_x0000_i1184" type="#_x0000_t75" style="width:7.5pt;height:7.5pt" o:ole="">
            <v:imagedata r:id="rId317" o:title=""/>
          </v:shape>
          <o:OLEObject Type="Embed" ProgID="Equation.DSMT4" ShapeID="_x0000_i1184" DrawAspect="Content" ObjectID="_1633712238" r:id="rId335"/>
        </w:object>
      </w:r>
      <w:r w:rsidR="005874CB" w:rsidRPr="00C7124B">
        <w:rPr>
          <w:i/>
          <w:sz w:val="28"/>
          <w:szCs w:val="28"/>
          <w:lang w:val="uk-UA"/>
        </w:rPr>
        <w:t>T)</w:t>
      </w:r>
      <w:r w:rsidR="005874CB" w:rsidRPr="00C7124B">
        <w:rPr>
          <w:sz w:val="28"/>
          <w:szCs w:val="28"/>
          <w:lang w:val="uk-UA"/>
        </w:rPr>
        <w:t xml:space="preserve"> - критерій Грасгофа (</w:t>
      </w:r>
      <w:r w:rsidR="005874CB" w:rsidRPr="00C7124B">
        <w:rPr>
          <w:i/>
          <w:position w:val="-4"/>
          <w:sz w:val="28"/>
          <w:szCs w:val="28"/>
          <w:lang w:val="uk-UA"/>
        </w:rPr>
        <w:object w:dxaOrig="220" w:dyaOrig="260">
          <v:shape id="_x0000_i1185" type="#_x0000_t75" style="width:14.25pt;height:14.25pt" o:ole="">
            <v:imagedata r:id="rId336" o:title=""/>
          </v:shape>
          <o:OLEObject Type="Embed" ProgID="Equation.DSMT4" ShapeID="_x0000_i1185" DrawAspect="Content" ObjectID="_1633712239" r:id="rId337"/>
        </w:object>
      </w:r>
      <w:r w:rsidRPr="00C7124B">
        <w:rPr>
          <w:i/>
          <w:sz w:val="28"/>
          <w:szCs w:val="28"/>
          <w:lang w:val="uk-UA"/>
        </w:rPr>
        <w:t>t=</w:t>
      </w:r>
      <w:r w:rsidR="005874CB" w:rsidRPr="00C7124B">
        <w:rPr>
          <w:i/>
          <w:sz w:val="28"/>
          <w:szCs w:val="28"/>
          <w:lang w:val="uk-UA"/>
        </w:rPr>
        <w:t>t</w:t>
      </w:r>
      <w:r w:rsidR="005874CB" w:rsidRPr="00C7124B">
        <w:rPr>
          <w:i/>
          <w:sz w:val="28"/>
          <w:szCs w:val="28"/>
          <w:vertAlign w:val="subscript"/>
          <w:lang w:val="uk-UA"/>
        </w:rPr>
        <w:t>ПОТ</w:t>
      </w:r>
      <w:r w:rsidRPr="00C7124B">
        <w:rPr>
          <w:i/>
          <w:sz w:val="28"/>
          <w:szCs w:val="28"/>
          <w:lang w:val="uk-UA"/>
        </w:rPr>
        <w:t>-</w:t>
      </w:r>
      <w:r w:rsidR="005874CB" w:rsidRPr="00C7124B">
        <w:rPr>
          <w:i/>
          <w:sz w:val="28"/>
          <w:szCs w:val="28"/>
          <w:lang w:val="uk-UA"/>
        </w:rPr>
        <w:t>T</w:t>
      </w:r>
      <w:r w:rsidR="005874CB" w:rsidRPr="00C7124B">
        <w:rPr>
          <w:i/>
          <w:sz w:val="28"/>
          <w:szCs w:val="28"/>
          <w:vertAlign w:val="subscript"/>
          <w:lang w:val="uk-UA"/>
        </w:rPr>
        <w:t>ст</w:t>
      </w:r>
      <w:r w:rsidR="005874CB" w:rsidRPr="00C7124B">
        <w:rPr>
          <w:sz w:val="28"/>
          <w:szCs w:val="28"/>
          <w:lang w:val="uk-UA"/>
        </w:rPr>
        <w:t xml:space="preserve"> - розмірність середньої темпе</w:t>
      </w:r>
      <w:r w:rsidRPr="00C7124B">
        <w:rPr>
          <w:sz w:val="28"/>
          <w:szCs w:val="28"/>
          <w:lang w:val="uk-UA"/>
        </w:rPr>
        <w:t>ратури потоку і стінки сушарки, °</w:t>
      </w:r>
      <w:r w:rsidR="005874CB" w:rsidRPr="00C7124B">
        <w:rPr>
          <w:sz w:val="28"/>
          <w:szCs w:val="28"/>
          <w:lang w:val="uk-UA"/>
        </w:rPr>
        <w:t>С;</w:t>
      </w:r>
      <w:r w:rsidR="001A18BF" w:rsidRPr="00C7124B">
        <w:rPr>
          <w:sz w:val="28"/>
          <w:szCs w:val="28"/>
          <w:lang w:val="uk-UA"/>
        </w:rPr>
        <w:t xml:space="preserve"> </w:t>
      </w:r>
      <w:r w:rsidR="005874CB" w:rsidRPr="00C7124B">
        <w:rPr>
          <w:i/>
          <w:sz w:val="28"/>
          <w:szCs w:val="28"/>
          <w:lang w:val="uk-UA"/>
        </w:rPr>
        <w:t>Т = 273 + t</w:t>
      </w:r>
      <w:r w:rsidR="005874CB" w:rsidRPr="00C7124B">
        <w:rPr>
          <w:i/>
          <w:sz w:val="28"/>
          <w:szCs w:val="28"/>
          <w:vertAlign w:val="subscript"/>
          <w:lang w:val="uk-UA"/>
        </w:rPr>
        <w:t>f</w:t>
      </w:r>
      <w:r w:rsidR="005874CB" w:rsidRPr="00C7124B">
        <w:rPr>
          <w:sz w:val="28"/>
          <w:szCs w:val="28"/>
          <w:lang w:val="uk-UA"/>
        </w:rPr>
        <w:t>).</w:t>
      </w:r>
    </w:p>
    <w:p w:rsidR="005874CB" w:rsidRPr="00C7124B" w:rsidRDefault="000441D5" w:rsidP="005C658A">
      <w:pPr>
        <w:pStyle w:val="10"/>
        <w:ind w:firstLine="709"/>
        <w:jc w:val="both"/>
        <w:rPr>
          <w:sz w:val="28"/>
          <w:szCs w:val="28"/>
          <w:lang w:val="uk-UA"/>
        </w:rPr>
      </w:pPr>
      <w:r w:rsidRPr="00C7124B">
        <w:rPr>
          <w:sz w:val="28"/>
          <w:szCs w:val="28"/>
          <w:lang w:val="uk-UA"/>
        </w:rPr>
        <w:t>У</w:t>
      </w:r>
      <w:r w:rsidR="005874CB" w:rsidRPr="00C7124B">
        <w:rPr>
          <w:sz w:val="28"/>
          <w:szCs w:val="28"/>
          <w:lang w:val="uk-UA"/>
        </w:rPr>
        <w:t xml:space="preserve"> випадку перехідного режиму (</w:t>
      </w:r>
      <w:r w:rsidR="005874CB" w:rsidRPr="00C7124B">
        <w:rPr>
          <w:i/>
          <w:sz w:val="28"/>
          <w:szCs w:val="28"/>
          <w:lang w:val="uk-UA"/>
        </w:rPr>
        <w:t>Re</w:t>
      </w:r>
      <w:r w:rsidR="005874CB" w:rsidRPr="00C7124B">
        <w:rPr>
          <w:i/>
          <w:sz w:val="28"/>
          <w:szCs w:val="28"/>
          <w:vertAlign w:val="subscript"/>
          <w:lang w:val="uk-UA"/>
        </w:rPr>
        <w:t>f</w:t>
      </w:r>
      <w:r w:rsidR="005874CB" w:rsidRPr="00C7124B">
        <w:rPr>
          <w:i/>
          <w:sz w:val="28"/>
          <w:szCs w:val="28"/>
          <w:lang w:val="uk-UA"/>
        </w:rPr>
        <w:t xml:space="preserve"> = 2</w:t>
      </w:r>
      <w:r w:rsidR="005874CB" w:rsidRPr="00C7124B">
        <w:rPr>
          <w:i/>
          <w:position w:val="-4"/>
          <w:sz w:val="28"/>
          <w:szCs w:val="28"/>
          <w:lang w:val="uk-UA"/>
        </w:rPr>
        <w:object w:dxaOrig="120" w:dyaOrig="160">
          <v:shape id="_x0000_i1186" type="#_x0000_t75" style="width:7.5pt;height:7.5pt" o:ole="">
            <v:imagedata r:id="rId317" o:title=""/>
          </v:shape>
          <o:OLEObject Type="Embed" ProgID="Equation.DSMT4" ShapeID="_x0000_i1186" DrawAspect="Content" ObjectID="_1633712240" r:id="rId338"/>
        </w:object>
      </w:r>
      <w:r w:rsidR="005874CB" w:rsidRPr="00C7124B">
        <w:rPr>
          <w:i/>
          <w:sz w:val="28"/>
          <w:szCs w:val="28"/>
          <w:lang w:val="uk-UA"/>
        </w:rPr>
        <w:t>10</w:t>
      </w:r>
      <w:r w:rsidR="005874CB" w:rsidRPr="00C7124B">
        <w:rPr>
          <w:i/>
          <w:sz w:val="28"/>
          <w:szCs w:val="28"/>
          <w:vertAlign w:val="superscript"/>
          <w:lang w:val="uk-UA"/>
        </w:rPr>
        <w:t>3</w:t>
      </w:r>
      <w:r w:rsidR="005874CB" w:rsidRPr="00C7124B">
        <w:rPr>
          <w:i/>
          <w:position w:val="-4"/>
          <w:sz w:val="28"/>
          <w:szCs w:val="28"/>
          <w:lang w:val="uk-UA"/>
        </w:rPr>
        <w:object w:dxaOrig="200" w:dyaOrig="200">
          <v:shape id="_x0000_i1187" type="#_x0000_t75" style="width:7.5pt;height:7.5pt" o:ole="">
            <v:imagedata r:id="rId339" o:title=""/>
          </v:shape>
          <o:OLEObject Type="Embed" ProgID="Equation.DSMT4" ShapeID="_x0000_i1187" DrawAspect="Content" ObjectID="_1633712241" r:id="rId340"/>
        </w:object>
      </w:r>
      <w:r w:rsidR="005874CB" w:rsidRPr="00C7124B">
        <w:rPr>
          <w:i/>
          <w:sz w:val="28"/>
          <w:szCs w:val="28"/>
          <w:lang w:val="uk-UA"/>
        </w:rPr>
        <w:t xml:space="preserve"> 1</w:t>
      </w:r>
      <w:r w:rsidR="005874CB" w:rsidRPr="00C7124B">
        <w:rPr>
          <w:i/>
          <w:position w:val="-4"/>
          <w:sz w:val="28"/>
          <w:szCs w:val="28"/>
          <w:lang w:val="uk-UA"/>
        </w:rPr>
        <w:object w:dxaOrig="120" w:dyaOrig="160">
          <v:shape id="_x0000_i1188" type="#_x0000_t75" style="width:7.5pt;height:7.5pt" o:ole="">
            <v:imagedata r:id="rId317" o:title=""/>
          </v:shape>
          <o:OLEObject Type="Embed" ProgID="Equation.DSMT4" ShapeID="_x0000_i1188" DrawAspect="Content" ObjectID="_1633712242" r:id="rId341"/>
        </w:object>
      </w:r>
      <w:r w:rsidR="005874CB" w:rsidRPr="00C7124B">
        <w:rPr>
          <w:i/>
          <w:sz w:val="28"/>
          <w:szCs w:val="28"/>
          <w:lang w:val="uk-UA"/>
        </w:rPr>
        <w:t>10</w:t>
      </w:r>
      <w:r w:rsidR="005874CB" w:rsidRPr="00C7124B">
        <w:rPr>
          <w:i/>
          <w:sz w:val="28"/>
          <w:szCs w:val="28"/>
          <w:vertAlign w:val="superscript"/>
          <w:lang w:val="uk-UA"/>
        </w:rPr>
        <w:t>4</w:t>
      </w:r>
      <w:r w:rsidR="005874CB" w:rsidRPr="00C7124B">
        <w:rPr>
          <w:sz w:val="28"/>
          <w:szCs w:val="28"/>
          <w:lang w:val="uk-UA"/>
        </w:rPr>
        <w:t>).</w:t>
      </w:r>
    </w:p>
    <w:p w:rsidR="005874CB" w:rsidRPr="00C7124B" w:rsidRDefault="005874CB" w:rsidP="005C658A">
      <w:pPr>
        <w:pStyle w:val="10"/>
        <w:ind w:firstLine="709"/>
        <w:jc w:val="both"/>
        <w:rPr>
          <w:sz w:val="28"/>
          <w:szCs w:val="28"/>
          <w:lang w:val="uk-UA"/>
        </w:rPr>
      </w:pPr>
      <w:r w:rsidRPr="00C7124B">
        <w:rPr>
          <w:sz w:val="28"/>
          <w:szCs w:val="28"/>
          <w:lang w:val="uk-UA"/>
        </w:rPr>
        <w:t xml:space="preserve">Значення коефіцієнта тепловіддачі </w:t>
      </w:r>
      <w:r w:rsidRPr="00C7124B">
        <w:rPr>
          <w:position w:val="-6"/>
          <w:sz w:val="28"/>
          <w:szCs w:val="28"/>
          <w:lang w:val="uk-UA"/>
        </w:rPr>
        <w:object w:dxaOrig="240" w:dyaOrig="220">
          <v:shape id="_x0000_i1189" type="#_x0000_t75" style="width:14.25pt;height:14.25pt" o:ole="">
            <v:imagedata r:id="rId342" o:title=""/>
          </v:shape>
          <o:OLEObject Type="Embed" ProgID="Equation.DSMT4" ShapeID="_x0000_i1189" DrawAspect="Content" ObjectID="_1633712243" r:id="rId343"/>
        </w:object>
      </w:r>
      <w:r w:rsidRPr="00C7124B">
        <w:rPr>
          <w:sz w:val="28"/>
          <w:szCs w:val="28"/>
          <w:vertAlign w:val="subscript"/>
          <w:lang w:val="uk-UA"/>
        </w:rPr>
        <w:t>1</w:t>
      </w:r>
      <w:r w:rsidRPr="00C7124B">
        <w:rPr>
          <w:sz w:val="28"/>
          <w:szCs w:val="28"/>
          <w:lang w:val="uk-UA"/>
        </w:rPr>
        <w:t>', можна також наближено знайти з формул [21, 22]:</w:t>
      </w:r>
    </w:p>
    <w:p w:rsidR="005874CB" w:rsidRPr="00C7124B" w:rsidRDefault="000441D5" w:rsidP="005C658A">
      <w:pPr>
        <w:pStyle w:val="10"/>
        <w:ind w:firstLine="709"/>
        <w:jc w:val="both"/>
        <w:rPr>
          <w:sz w:val="28"/>
          <w:szCs w:val="28"/>
          <w:lang w:val="uk-UA"/>
        </w:rPr>
      </w:pPr>
      <w:r w:rsidRPr="00C7124B">
        <w:rPr>
          <w:sz w:val="28"/>
          <w:szCs w:val="28"/>
          <w:lang w:val="uk-UA"/>
        </w:rPr>
        <w:t xml:space="preserve">при </w:t>
      </w:r>
      <w:r w:rsidRPr="00C7124B">
        <w:rPr>
          <w:i/>
          <w:sz w:val="28"/>
          <w:szCs w:val="28"/>
          <w:lang w:val="uk-UA"/>
        </w:rPr>
        <w:t>Re</w:t>
      </w:r>
      <w:r w:rsidR="005874CB" w:rsidRPr="00C7124B">
        <w:rPr>
          <w:i/>
          <w:sz w:val="28"/>
          <w:szCs w:val="28"/>
          <w:lang w:val="uk-UA"/>
        </w:rPr>
        <w:t>&lt;16200</w:t>
      </w:r>
    </w:p>
    <w:p w:rsidR="006E70CB" w:rsidRPr="00C7124B" w:rsidRDefault="006E70CB" w:rsidP="005C658A">
      <w:pPr>
        <w:pStyle w:val="10"/>
        <w:ind w:firstLine="709"/>
        <w:jc w:val="both"/>
        <w:rPr>
          <w:sz w:val="28"/>
          <w:szCs w:val="28"/>
          <w:lang w:val="uk-UA"/>
        </w:rPr>
      </w:pPr>
    </w:p>
    <w:p w:rsidR="005874CB" w:rsidRPr="00C7124B" w:rsidRDefault="005874CB" w:rsidP="00A92178">
      <w:pPr>
        <w:pStyle w:val="10"/>
        <w:ind w:firstLine="709"/>
        <w:jc w:val="right"/>
        <w:rPr>
          <w:sz w:val="28"/>
          <w:szCs w:val="28"/>
          <w:lang w:val="uk-UA"/>
        </w:rPr>
      </w:pPr>
      <w:r w:rsidRPr="00C7124B">
        <w:rPr>
          <w:b/>
          <w:position w:val="-10"/>
          <w:sz w:val="28"/>
          <w:szCs w:val="28"/>
          <w:lang w:val="uk-UA"/>
        </w:rPr>
        <w:object w:dxaOrig="1740" w:dyaOrig="380">
          <v:shape id="_x0000_i1190" type="#_x0000_t75" style="width:86.25pt;height:21.75pt" o:ole="">
            <v:imagedata r:id="rId344" o:title=""/>
          </v:shape>
          <o:OLEObject Type="Embed" ProgID="Equation.DSMT4" ShapeID="_x0000_i1190" DrawAspect="Content" ObjectID="_1633712244" r:id="rId345"/>
        </w:object>
      </w:r>
      <w:r w:rsidRPr="00C7124B">
        <w:rPr>
          <w:sz w:val="28"/>
          <w:szCs w:val="28"/>
          <w:lang w:val="uk-UA"/>
        </w:rPr>
        <w:t>;</w:t>
      </w:r>
      <w:r w:rsidR="001A18BF" w:rsidRPr="00C7124B">
        <w:rPr>
          <w:sz w:val="28"/>
          <w:szCs w:val="28"/>
          <w:lang w:val="uk-UA"/>
        </w:rPr>
        <w:t xml:space="preserve"> </w:t>
      </w:r>
      <w:r w:rsidR="00A92178" w:rsidRPr="00C7124B">
        <w:rPr>
          <w:sz w:val="28"/>
          <w:szCs w:val="28"/>
          <w:lang w:val="uk-UA"/>
        </w:rPr>
        <w:t xml:space="preserve">                                           </w:t>
      </w:r>
      <w:r w:rsidRPr="00C7124B">
        <w:rPr>
          <w:sz w:val="28"/>
          <w:szCs w:val="28"/>
          <w:lang w:val="uk-UA"/>
        </w:rPr>
        <w:t>(2.61</w:t>
      </w:r>
      <w:r w:rsidR="00CD4502" w:rsidRPr="00C7124B">
        <w:rPr>
          <w:sz w:val="28"/>
          <w:szCs w:val="28"/>
          <w:lang w:val="uk-UA"/>
        </w:rPr>
        <w:t>)</w:t>
      </w:r>
    </w:p>
    <w:p w:rsidR="006E70CB" w:rsidRPr="00C7124B" w:rsidRDefault="006E70CB" w:rsidP="005C658A">
      <w:pPr>
        <w:pStyle w:val="10"/>
        <w:ind w:firstLine="709"/>
        <w:jc w:val="center"/>
        <w:rPr>
          <w:sz w:val="28"/>
          <w:szCs w:val="28"/>
          <w:lang w:val="uk-UA"/>
        </w:rPr>
      </w:pPr>
    </w:p>
    <w:p w:rsidR="005874CB" w:rsidRPr="00C7124B" w:rsidRDefault="000441D5" w:rsidP="005C658A">
      <w:pPr>
        <w:pStyle w:val="10"/>
        <w:ind w:firstLine="709"/>
        <w:jc w:val="both"/>
        <w:rPr>
          <w:sz w:val="28"/>
          <w:szCs w:val="28"/>
          <w:lang w:val="uk-UA"/>
        </w:rPr>
      </w:pPr>
      <w:r w:rsidRPr="00C7124B">
        <w:rPr>
          <w:sz w:val="28"/>
          <w:szCs w:val="28"/>
          <w:lang w:val="uk-UA"/>
        </w:rPr>
        <w:t xml:space="preserve">при </w:t>
      </w:r>
      <w:r w:rsidRPr="00C7124B">
        <w:rPr>
          <w:i/>
          <w:sz w:val="28"/>
          <w:szCs w:val="28"/>
          <w:lang w:val="uk-UA"/>
        </w:rPr>
        <w:t>Re&gt;</w:t>
      </w:r>
      <w:r w:rsidR="005874CB" w:rsidRPr="00C7124B">
        <w:rPr>
          <w:i/>
          <w:sz w:val="28"/>
          <w:szCs w:val="28"/>
          <w:lang w:val="uk-UA"/>
        </w:rPr>
        <w:t>16200</w:t>
      </w:r>
    </w:p>
    <w:p w:rsidR="006E70CB" w:rsidRPr="00C7124B" w:rsidRDefault="006E70CB" w:rsidP="005C658A">
      <w:pPr>
        <w:pStyle w:val="10"/>
        <w:ind w:firstLine="709"/>
        <w:jc w:val="both"/>
        <w:rPr>
          <w:sz w:val="28"/>
          <w:szCs w:val="28"/>
          <w:lang w:val="uk-UA"/>
        </w:rPr>
      </w:pPr>
    </w:p>
    <w:p w:rsidR="005874CB" w:rsidRPr="00C7124B" w:rsidRDefault="005874CB" w:rsidP="00A92178">
      <w:pPr>
        <w:pStyle w:val="10"/>
        <w:ind w:firstLine="709"/>
        <w:jc w:val="right"/>
        <w:rPr>
          <w:sz w:val="28"/>
          <w:szCs w:val="28"/>
          <w:lang w:val="uk-UA"/>
        </w:rPr>
      </w:pPr>
      <w:r w:rsidRPr="00C7124B">
        <w:rPr>
          <w:b/>
          <w:position w:val="-10"/>
          <w:sz w:val="28"/>
          <w:szCs w:val="28"/>
          <w:lang w:val="uk-UA"/>
        </w:rPr>
        <w:object w:dxaOrig="1860" w:dyaOrig="360">
          <v:shape id="_x0000_i1191" type="#_x0000_t75" style="width:93.75pt;height:21.75pt" o:ole="">
            <v:imagedata r:id="rId346" o:title=""/>
          </v:shape>
          <o:OLEObject Type="Embed" ProgID="Equation.DSMT4" ShapeID="_x0000_i1191" DrawAspect="Content" ObjectID="_1633712245" r:id="rId347"/>
        </w:object>
      </w:r>
      <w:r w:rsidRPr="00C7124B">
        <w:rPr>
          <w:sz w:val="28"/>
          <w:szCs w:val="28"/>
          <w:lang w:val="uk-UA"/>
        </w:rPr>
        <w:t>.</w:t>
      </w:r>
      <w:r w:rsidR="001A18BF" w:rsidRPr="00C7124B">
        <w:rPr>
          <w:sz w:val="28"/>
          <w:szCs w:val="28"/>
          <w:lang w:val="uk-UA"/>
        </w:rPr>
        <w:t xml:space="preserve"> </w:t>
      </w:r>
      <w:r w:rsidR="00A92178" w:rsidRPr="00C7124B">
        <w:rPr>
          <w:sz w:val="28"/>
          <w:szCs w:val="28"/>
          <w:lang w:val="uk-UA"/>
        </w:rPr>
        <w:t xml:space="preserve">                                      </w:t>
      </w:r>
      <w:r w:rsidRPr="00C7124B">
        <w:rPr>
          <w:sz w:val="28"/>
          <w:szCs w:val="28"/>
          <w:lang w:val="uk-UA"/>
        </w:rPr>
        <w:t>(2.62</w:t>
      </w:r>
      <w:r w:rsidR="00CD4502" w:rsidRPr="00C7124B">
        <w:rPr>
          <w:sz w:val="28"/>
          <w:szCs w:val="28"/>
          <w:lang w:val="uk-UA"/>
        </w:rPr>
        <w:t>)</w:t>
      </w:r>
    </w:p>
    <w:p w:rsidR="006E70CB" w:rsidRPr="00C7124B" w:rsidRDefault="006E70CB" w:rsidP="005C658A">
      <w:pPr>
        <w:pStyle w:val="10"/>
        <w:ind w:firstLine="709"/>
        <w:jc w:val="center"/>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lastRenderedPageBreak/>
        <w:t xml:space="preserve">При перебігу повітря уздовж плоскої стінки коефіцієнт тепловіддачі </w:t>
      </w:r>
      <w:r w:rsidR="00B41088" w:rsidRPr="00C7124B">
        <w:rPr>
          <w:position w:val="-6"/>
          <w:sz w:val="28"/>
          <w:szCs w:val="28"/>
          <w:lang w:val="uk-UA"/>
        </w:rPr>
        <w:object w:dxaOrig="240" w:dyaOrig="220">
          <v:shape id="_x0000_i1192" type="#_x0000_t75" style="width:14.25pt;height:14.25pt" o:ole="">
            <v:imagedata r:id="rId342" o:title=""/>
          </v:shape>
          <o:OLEObject Type="Embed" ProgID="Equation.DSMT4" ShapeID="_x0000_i1192" DrawAspect="Content" ObjectID="_1633712246" r:id="rId348"/>
        </w:object>
      </w:r>
      <w:r w:rsidR="00B41088" w:rsidRPr="00C7124B">
        <w:rPr>
          <w:sz w:val="28"/>
          <w:szCs w:val="28"/>
          <w:vertAlign w:val="subscript"/>
          <w:lang w:val="uk-UA"/>
        </w:rPr>
        <w:t>1</w:t>
      </w:r>
      <w:r w:rsidR="00B41088" w:rsidRPr="00C7124B">
        <w:rPr>
          <w:sz w:val="28"/>
          <w:szCs w:val="28"/>
          <w:lang w:val="uk-UA"/>
        </w:rPr>
        <w:t xml:space="preserve">' </w:t>
      </w:r>
      <w:r w:rsidRPr="00C7124B">
        <w:rPr>
          <w:sz w:val="28"/>
          <w:szCs w:val="28"/>
          <w:lang w:val="uk-UA"/>
        </w:rPr>
        <w:t>можна визначити з виразів:</w:t>
      </w:r>
    </w:p>
    <w:p w:rsidR="005874CB" w:rsidRPr="00C7124B" w:rsidRDefault="00B41088" w:rsidP="005C658A">
      <w:pPr>
        <w:pStyle w:val="10"/>
        <w:ind w:firstLine="709"/>
        <w:jc w:val="both"/>
        <w:rPr>
          <w:sz w:val="28"/>
          <w:szCs w:val="28"/>
          <w:lang w:val="uk-UA"/>
        </w:rPr>
      </w:pPr>
      <w:r w:rsidRPr="00C7124B">
        <w:rPr>
          <w:sz w:val="28"/>
          <w:szCs w:val="28"/>
          <w:lang w:val="uk-UA"/>
        </w:rPr>
        <w:t xml:space="preserve">при </w:t>
      </w:r>
      <w:r w:rsidRPr="00C7124B">
        <w:rPr>
          <w:i/>
          <w:sz w:val="28"/>
          <w:szCs w:val="28"/>
          <w:lang w:val="uk-UA"/>
        </w:rPr>
        <w:t>Re</w:t>
      </w:r>
      <w:r w:rsidR="005874CB" w:rsidRPr="00C7124B">
        <w:rPr>
          <w:i/>
          <w:sz w:val="28"/>
          <w:szCs w:val="28"/>
          <w:lang w:val="uk-UA"/>
        </w:rPr>
        <w:t>&lt;16000</w:t>
      </w:r>
    </w:p>
    <w:p w:rsidR="006E70CB" w:rsidRPr="00C7124B" w:rsidRDefault="006E70CB" w:rsidP="005C658A">
      <w:pPr>
        <w:pStyle w:val="10"/>
        <w:ind w:firstLine="709"/>
        <w:jc w:val="both"/>
        <w:rPr>
          <w:sz w:val="28"/>
          <w:szCs w:val="28"/>
          <w:lang w:val="uk-UA"/>
        </w:rPr>
      </w:pPr>
    </w:p>
    <w:p w:rsidR="005874CB" w:rsidRPr="00C7124B" w:rsidRDefault="005874CB" w:rsidP="00A92178">
      <w:pPr>
        <w:pStyle w:val="10"/>
        <w:ind w:firstLine="709"/>
        <w:jc w:val="right"/>
        <w:rPr>
          <w:sz w:val="28"/>
          <w:szCs w:val="28"/>
          <w:lang w:val="uk-UA"/>
        </w:rPr>
      </w:pPr>
      <w:r w:rsidRPr="00C7124B">
        <w:rPr>
          <w:b/>
          <w:position w:val="-10"/>
          <w:sz w:val="28"/>
          <w:szCs w:val="28"/>
          <w:lang w:val="uk-UA"/>
        </w:rPr>
        <w:object w:dxaOrig="1500" w:dyaOrig="380">
          <v:shape id="_x0000_i1193" type="#_x0000_t75" style="width:1in;height:21.75pt" o:ole="">
            <v:imagedata r:id="rId349" o:title=""/>
          </v:shape>
          <o:OLEObject Type="Embed" ProgID="Equation.DSMT4" ShapeID="_x0000_i1193" DrawAspect="Content" ObjectID="_1633712247" r:id="rId350"/>
        </w:object>
      </w:r>
      <w:r w:rsidRPr="00C7124B">
        <w:rPr>
          <w:sz w:val="28"/>
          <w:szCs w:val="28"/>
          <w:lang w:val="uk-UA"/>
        </w:rPr>
        <w:t>;</w:t>
      </w:r>
      <w:r w:rsidR="001A18BF" w:rsidRPr="00C7124B">
        <w:rPr>
          <w:sz w:val="28"/>
          <w:szCs w:val="28"/>
          <w:lang w:val="uk-UA"/>
        </w:rPr>
        <w:t xml:space="preserve"> </w:t>
      </w:r>
      <w:r w:rsidR="00A92178" w:rsidRPr="00C7124B">
        <w:rPr>
          <w:sz w:val="28"/>
          <w:szCs w:val="28"/>
          <w:lang w:val="uk-UA"/>
        </w:rPr>
        <w:t xml:space="preserve">                                          </w:t>
      </w:r>
      <w:r w:rsidRPr="00C7124B">
        <w:rPr>
          <w:sz w:val="28"/>
          <w:szCs w:val="28"/>
          <w:lang w:val="uk-UA"/>
        </w:rPr>
        <w:t>(2.63</w:t>
      </w:r>
      <w:r w:rsidR="00CD4502" w:rsidRPr="00C7124B">
        <w:rPr>
          <w:sz w:val="28"/>
          <w:szCs w:val="28"/>
          <w:lang w:val="uk-UA"/>
        </w:rPr>
        <w:t>)</w:t>
      </w:r>
    </w:p>
    <w:p w:rsidR="006E70CB" w:rsidRPr="00C7124B" w:rsidRDefault="006E70CB" w:rsidP="005C658A">
      <w:pPr>
        <w:pStyle w:val="10"/>
        <w:ind w:firstLine="709"/>
        <w:jc w:val="center"/>
        <w:rPr>
          <w:sz w:val="28"/>
          <w:szCs w:val="28"/>
          <w:lang w:val="uk-UA"/>
        </w:rPr>
      </w:pPr>
    </w:p>
    <w:p w:rsidR="005874CB" w:rsidRPr="00C7124B" w:rsidRDefault="00B41088" w:rsidP="005C658A">
      <w:pPr>
        <w:pStyle w:val="10"/>
        <w:ind w:firstLine="709"/>
        <w:jc w:val="both"/>
        <w:rPr>
          <w:sz w:val="28"/>
          <w:szCs w:val="28"/>
          <w:lang w:val="uk-UA"/>
        </w:rPr>
      </w:pPr>
      <w:r w:rsidRPr="00C7124B">
        <w:rPr>
          <w:sz w:val="28"/>
          <w:szCs w:val="28"/>
          <w:lang w:val="uk-UA"/>
        </w:rPr>
        <w:t xml:space="preserve">при </w:t>
      </w:r>
      <w:r w:rsidRPr="00C7124B">
        <w:rPr>
          <w:i/>
          <w:sz w:val="28"/>
          <w:szCs w:val="28"/>
          <w:lang w:val="uk-UA"/>
        </w:rPr>
        <w:t>Re&gt;</w:t>
      </w:r>
      <w:r w:rsidR="005874CB" w:rsidRPr="00C7124B">
        <w:rPr>
          <w:i/>
          <w:sz w:val="28"/>
          <w:szCs w:val="28"/>
          <w:lang w:val="uk-UA"/>
        </w:rPr>
        <w:t>16000</w:t>
      </w:r>
    </w:p>
    <w:p w:rsidR="006E70CB" w:rsidRPr="00C7124B" w:rsidRDefault="006E70CB" w:rsidP="005C658A">
      <w:pPr>
        <w:pStyle w:val="10"/>
        <w:ind w:firstLine="709"/>
        <w:jc w:val="both"/>
        <w:rPr>
          <w:sz w:val="28"/>
          <w:szCs w:val="28"/>
          <w:lang w:val="uk-UA"/>
        </w:rPr>
      </w:pPr>
    </w:p>
    <w:p w:rsidR="005874CB" w:rsidRPr="00C7124B" w:rsidRDefault="005874CB" w:rsidP="00A92178">
      <w:pPr>
        <w:pStyle w:val="10"/>
        <w:ind w:firstLine="709"/>
        <w:jc w:val="right"/>
        <w:rPr>
          <w:sz w:val="28"/>
          <w:szCs w:val="28"/>
          <w:lang w:val="uk-UA"/>
        </w:rPr>
      </w:pPr>
      <w:r w:rsidRPr="00C7124B">
        <w:rPr>
          <w:b/>
          <w:position w:val="-10"/>
          <w:sz w:val="28"/>
          <w:szCs w:val="28"/>
          <w:lang w:val="uk-UA"/>
        </w:rPr>
        <w:object w:dxaOrig="1860" w:dyaOrig="360">
          <v:shape id="_x0000_i1194" type="#_x0000_t75" style="width:93.75pt;height:21.75pt" o:ole="">
            <v:imagedata r:id="rId351" o:title=""/>
          </v:shape>
          <o:OLEObject Type="Embed" ProgID="Equation.DSMT4" ShapeID="_x0000_i1194" DrawAspect="Content" ObjectID="_1633712248" r:id="rId352"/>
        </w:object>
      </w:r>
      <w:r w:rsidRPr="00C7124B">
        <w:rPr>
          <w:sz w:val="28"/>
          <w:szCs w:val="28"/>
          <w:lang w:val="uk-UA"/>
        </w:rPr>
        <w:t>.</w:t>
      </w:r>
      <w:r w:rsidR="00A92178" w:rsidRPr="00C7124B">
        <w:rPr>
          <w:sz w:val="28"/>
          <w:szCs w:val="28"/>
          <w:lang w:val="uk-UA"/>
        </w:rPr>
        <w:t xml:space="preserve">                                       </w:t>
      </w:r>
      <w:r w:rsidR="001A18BF" w:rsidRPr="00C7124B">
        <w:rPr>
          <w:sz w:val="28"/>
          <w:szCs w:val="28"/>
          <w:lang w:val="uk-UA"/>
        </w:rPr>
        <w:t xml:space="preserve"> </w:t>
      </w:r>
      <w:r w:rsidRPr="00C7124B">
        <w:rPr>
          <w:sz w:val="28"/>
          <w:szCs w:val="28"/>
          <w:lang w:val="uk-UA"/>
        </w:rPr>
        <w:t>(2.64</w:t>
      </w:r>
      <w:r w:rsidR="00CD4502" w:rsidRPr="00C7124B">
        <w:rPr>
          <w:sz w:val="28"/>
          <w:szCs w:val="28"/>
          <w:lang w:val="uk-UA"/>
        </w:rPr>
        <w:t>)</w:t>
      </w:r>
    </w:p>
    <w:p w:rsidR="006E70CB" w:rsidRPr="00C7124B" w:rsidRDefault="006E70CB" w:rsidP="005C658A">
      <w:pPr>
        <w:pStyle w:val="10"/>
        <w:ind w:firstLine="709"/>
        <w:jc w:val="center"/>
        <w:rPr>
          <w:sz w:val="28"/>
          <w:szCs w:val="28"/>
          <w:lang w:val="uk-UA"/>
        </w:rPr>
      </w:pPr>
    </w:p>
    <w:p w:rsidR="005874CB" w:rsidRPr="00C7124B" w:rsidRDefault="00B41088" w:rsidP="005C658A">
      <w:pPr>
        <w:pStyle w:val="10"/>
        <w:ind w:firstLine="709"/>
        <w:jc w:val="both"/>
        <w:rPr>
          <w:sz w:val="28"/>
          <w:szCs w:val="28"/>
          <w:lang w:val="uk-UA"/>
        </w:rPr>
      </w:pPr>
      <w:r w:rsidRPr="00C7124B">
        <w:rPr>
          <w:sz w:val="28"/>
          <w:szCs w:val="28"/>
          <w:lang w:val="uk-UA"/>
        </w:rPr>
        <w:t>У формулах (2.61-</w:t>
      </w:r>
      <w:r w:rsidR="005874CB" w:rsidRPr="00C7124B">
        <w:rPr>
          <w:sz w:val="28"/>
          <w:szCs w:val="28"/>
          <w:lang w:val="uk-UA"/>
        </w:rPr>
        <w:t>2.64) за визначальну температуру прийнята початкова температура повіт</w:t>
      </w:r>
      <w:r w:rsidRPr="00C7124B">
        <w:rPr>
          <w:sz w:val="28"/>
          <w:szCs w:val="28"/>
          <w:lang w:val="uk-UA"/>
        </w:rPr>
        <w:t>ря, а за визначальний розмір - тепловіддаюча</w:t>
      </w:r>
      <w:r w:rsidR="005874CB" w:rsidRPr="00C7124B">
        <w:rPr>
          <w:sz w:val="28"/>
          <w:szCs w:val="28"/>
          <w:lang w:val="uk-UA"/>
        </w:rPr>
        <w:t xml:space="preserve"> довжина плити у напрямку потоку.</w:t>
      </w:r>
    </w:p>
    <w:p w:rsidR="005874CB" w:rsidRPr="00C7124B" w:rsidRDefault="005874CB" w:rsidP="005C658A">
      <w:pPr>
        <w:pStyle w:val="10"/>
        <w:ind w:firstLine="709"/>
        <w:jc w:val="both"/>
        <w:rPr>
          <w:sz w:val="28"/>
          <w:szCs w:val="28"/>
          <w:lang w:val="uk-UA"/>
        </w:rPr>
      </w:pPr>
      <w:r w:rsidRPr="00C7124B">
        <w:rPr>
          <w:sz w:val="28"/>
          <w:szCs w:val="28"/>
          <w:lang w:val="uk-UA"/>
        </w:rPr>
        <w:t xml:space="preserve">Коефіцієнт тепловіддачі </w:t>
      </w:r>
      <w:r w:rsidRPr="00C7124B">
        <w:rPr>
          <w:position w:val="-6"/>
          <w:sz w:val="28"/>
          <w:szCs w:val="28"/>
          <w:lang w:val="uk-UA"/>
        </w:rPr>
        <w:object w:dxaOrig="240" w:dyaOrig="220">
          <v:shape id="_x0000_i1195" type="#_x0000_t75" style="width:14.25pt;height:14.25pt" o:ole="">
            <v:imagedata r:id="rId353" o:title=""/>
          </v:shape>
          <o:OLEObject Type="Embed" ProgID="Equation.DSMT4" ShapeID="_x0000_i1195" DrawAspect="Content" ObjectID="_1633712249" r:id="rId354"/>
        </w:object>
      </w:r>
      <w:r w:rsidRPr="00C7124B">
        <w:rPr>
          <w:sz w:val="28"/>
          <w:szCs w:val="28"/>
          <w:vertAlign w:val="subscript"/>
          <w:lang w:val="uk-UA"/>
        </w:rPr>
        <w:t>1</w:t>
      </w:r>
      <w:r w:rsidRPr="00C7124B">
        <w:rPr>
          <w:sz w:val="28"/>
          <w:szCs w:val="28"/>
          <w:lang w:val="uk-UA"/>
        </w:rPr>
        <w:t>'' від повітря до стінки за рахунок природної конвекції визначають з формули [23]</w:t>
      </w:r>
      <w:r w:rsidR="00B41088" w:rsidRPr="00C7124B">
        <w:rPr>
          <w:sz w:val="28"/>
          <w:szCs w:val="28"/>
          <w:lang w:val="uk-UA"/>
        </w:rPr>
        <w:t>:</w:t>
      </w:r>
    </w:p>
    <w:p w:rsidR="006E70CB" w:rsidRPr="00C7124B" w:rsidRDefault="006E70CB" w:rsidP="005C658A">
      <w:pPr>
        <w:pStyle w:val="10"/>
        <w:ind w:firstLine="709"/>
        <w:jc w:val="both"/>
        <w:rPr>
          <w:sz w:val="28"/>
          <w:szCs w:val="28"/>
          <w:lang w:val="uk-UA"/>
        </w:rPr>
      </w:pPr>
    </w:p>
    <w:p w:rsidR="005874CB" w:rsidRPr="00C7124B" w:rsidRDefault="005874CB" w:rsidP="00A92178">
      <w:pPr>
        <w:pStyle w:val="10"/>
        <w:ind w:firstLine="709"/>
        <w:jc w:val="right"/>
        <w:rPr>
          <w:sz w:val="28"/>
          <w:szCs w:val="28"/>
          <w:lang w:val="uk-UA"/>
        </w:rPr>
      </w:pPr>
      <w:r w:rsidRPr="00C7124B">
        <w:rPr>
          <w:b/>
          <w:position w:val="-14"/>
          <w:sz w:val="28"/>
          <w:szCs w:val="28"/>
          <w:lang w:val="uk-UA"/>
        </w:rPr>
        <w:object w:dxaOrig="1820" w:dyaOrig="400">
          <v:shape id="_x0000_i1196" type="#_x0000_t75" style="width:93.75pt;height:21.75pt" o:ole="">
            <v:imagedata r:id="rId355" o:title=""/>
          </v:shape>
          <o:OLEObject Type="Embed" ProgID="Equation.DSMT4" ShapeID="_x0000_i1196" DrawAspect="Content" ObjectID="_1633712250" r:id="rId356"/>
        </w:object>
      </w:r>
      <w:r w:rsidRPr="00C7124B">
        <w:rPr>
          <w:sz w:val="28"/>
          <w:szCs w:val="28"/>
          <w:lang w:val="uk-UA"/>
        </w:rPr>
        <w:t>;</w:t>
      </w:r>
      <w:r w:rsidR="001A18BF" w:rsidRPr="00C7124B">
        <w:rPr>
          <w:sz w:val="28"/>
          <w:szCs w:val="28"/>
          <w:lang w:val="uk-UA"/>
        </w:rPr>
        <w:t xml:space="preserve"> </w:t>
      </w:r>
      <w:r w:rsidR="00A92178" w:rsidRPr="00C7124B">
        <w:rPr>
          <w:sz w:val="28"/>
          <w:szCs w:val="28"/>
          <w:lang w:val="uk-UA"/>
        </w:rPr>
        <w:t xml:space="preserve">                                       </w:t>
      </w:r>
      <w:r w:rsidRPr="00C7124B">
        <w:rPr>
          <w:sz w:val="28"/>
          <w:szCs w:val="28"/>
          <w:lang w:val="uk-UA"/>
        </w:rPr>
        <w:t>(2.65</w:t>
      </w:r>
      <w:r w:rsidR="00CD4502" w:rsidRPr="00C7124B">
        <w:rPr>
          <w:sz w:val="28"/>
          <w:szCs w:val="28"/>
          <w:lang w:val="uk-UA"/>
        </w:rPr>
        <w:t>)</w:t>
      </w:r>
    </w:p>
    <w:p w:rsidR="006E70CB" w:rsidRPr="00C7124B" w:rsidRDefault="006E70CB" w:rsidP="005C658A">
      <w:pPr>
        <w:pStyle w:val="10"/>
        <w:ind w:firstLine="709"/>
        <w:jc w:val="center"/>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фізичні параметри повітря беруть при середній температурі повітря </w:t>
      </w:r>
      <w:r w:rsidRPr="00C7124B">
        <w:rPr>
          <w:i/>
          <w:sz w:val="28"/>
          <w:szCs w:val="28"/>
          <w:lang w:val="uk-UA"/>
        </w:rPr>
        <w:t>t</w:t>
      </w:r>
      <w:r w:rsidRPr="00C7124B">
        <w:rPr>
          <w:i/>
          <w:sz w:val="28"/>
          <w:szCs w:val="28"/>
          <w:vertAlign w:val="subscript"/>
          <w:lang w:val="uk-UA"/>
        </w:rPr>
        <w:t>f</w:t>
      </w:r>
      <w:r w:rsidRPr="00C7124B">
        <w:rPr>
          <w:sz w:val="28"/>
          <w:szCs w:val="28"/>
          <w:lang w:val="uk-UA"/>
        </w:rPr>
        <w:t>.</w:t>
      </w:r>
    </w:p>
    <w:p w:rsidR="005874CB" w:rsidRPr="00C7124B" w:rsidRDefault="00B41088" w:rsidP="005C658A">
      <w:pPr>
        <w:pStyle w:val="10"/>
        <w:ind w:firstLine="709"/>
        <w:jc w:val="both"/>
        <w:rPr>
          <w:sz w:val="28"/>
          <w:szCs w:val="28"/>
          <w:lang w:val="uk-UA"/>
        </w:rPr>
      </w:pPr>
      <w:r w:rsidRPr="00C7124B">
        <w:rPr>
          <w:sz w:val="28"/>
          <w:szCs w:val="28"/>
          <w:lang w:val="uk-UA"/>
        </w:rPr>
        <w:t>З</w:t>
      </w:r>
      <w:r w:rsidR="005874CB" w:rsidRPr="00C7124B">
        <w:rPr>
          <w:sz w:val="28"/>
          <w:szCs w:val="28"/>
          <w:lang w:val="uk-UA"/>
        </w:rPr>
        <w:t xml:space="preserve"> більшою точністю значення </w:t>
      </w:r>
      <w:r w:rsidR="005874CB" w:rsidRPr="00C7124B">
        <w:rPr>
          <w:position w:val="-6"/>
          <w:sz w:val="28"/>
          <w:szCs w:val="28"/>
          <w:lang w:val="uk-UA"/>
        </w:rPr>
        <w:object w:dxaOrig="240" w:dyaOrig="220">
          <v:shape id="_x0000_i1197" type="#_x0000_t75" style="width:14.25pt;height:14.25pt" o:ole="">
            <v:imagedata r:id="rId357" o:title=""/>
          </v:shape>
          <o:OLEObject Type="Embed" ProgID="Equation.DSMT4" ShapeID="_x0000_i1197" DrawAspect="Content" ObjectID="_1633712251" r:id="rId358"/>
        </w:object>
      </w:r>
      <w:r w:rsidR="005874CB" w:rsidRPr="00C7124B">
        <w:rPr>
          <w:sz w:val="28"/>
          <w:szCs w:val="28"/>
          <w:vertAlign w:val="subscript"/>
          <w:lang w:val="uk-UA"/>
        </w:rPr>
        <w:t>1</w:t>
      </w:r>
      <w:r w:rsidR="005874CB" w:rsidRPr="00C7124B">
        <w:rPr>
          <w:sz w:val="28"/>
          <w:szCs w:val="28"/>
          <w:lang w:val="uk-UA"/>
        </w:rPr>
        <w:t>'' можна знайти за формулою</w:t>
      </w:r>
      <w:r w:rsidRPr="00C7124B">
        <w:rPr>
          <w:sz w:val="28"/>
          <w:szCs w:val="28"/>
          <w:lang w:val="uk-UA"/>
        </w:rPr>
        <w:t>:</w:t>
      </w:r>
    </w:p>
    <w:p w:rsidR="006E70CB" w:rsidRPr="00C7124B" w:rsidRDefault="006E70CB" w:rsidP="005C658A">
      <w:pPr>
        <w:pStyle w:val="10"/>
        <w:ind w:firstLine="709"/>
        <w:jc w:val="both"/>
        <w:rPr>
          <w:sz w:val="28"/>
          <w:szCs w:val="28"/>
          <w:lang w:val="uk-UA"/>
        </w:rPr>
      </w:pPr>
    </w:p>
    <w:p w:rsidR="002E2270" w:rsidRPr="00C7124B" w:rsidRDefault="005874CB" w:rsidP="002E2270">
      <w:pPr>
        <w:ind w:firstLine="720"/>
        <w:jc w:val="center"/>
        <w:rPr>
          <w:sz w:val="28"/>
          <w:szCs w:val="28"/>
        </w:rPr>
      </w:pPr>
      <w:r w:rsidRPr="00C7124B">
        <w:rPr>
          <w:b/>
          <w:position w:val="-14"/>
          <w:sz w:val="28"/>
          <w:szCs w:val="28"/>
        </w:rPr>
        <w:object w:dxaOrig="1880" w:dyaOrig="440">
          <v:shape id="_x0000_i1198" type="#_x0000_t75" style="width:93.75pt;height:21.75pt" o:ole="">
            <v:imagedata r:id="rId359" o:title=""/>
          </v:shape>
          <o:OLEObject Type="Embed" ProgID="Equation.DSMT4" ShapeID="_x0000_i1198" DrawAspect="Content" ObjectID="_1633712252" r:id="rId360"/>
        </w:object>
      </w:r>
    </w:p>
    <w:p w:rsidR="006E70CB" w:rsidRPr="00C7124B" w:rsidRDefault="006E70CB" w:rsidP="005C658A">
      <w:pPr>
        <w:pStyle w:val="10"/>
        <w:ind w:firstLine="709"/>
        <w:jc w:val="center"/>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Коефіцієнт тепловіддачі </w:t>
      </w:r>
      <w:r w:rsidRPr="00C7124B">
        <w:rPr>
          <w:position w:val="-6"/>
          <w:sz w:val="28"/>
          <w:szCs w:val="28"/>
          <w:lang w:val="uk-UA"/>
        </w:rPr>
        <w:object w:dxaOrig="240" w:dyaOrig="220">
          <v:shape id="_x0000_i1199" type="#_x0000_t75" style="width:14.25pt;height:14.25pt" o:ole="">
            <v:imagedata r:id="rId353" o:title=""/>
          </v:shape>
          <o:OLEObject Type="Embed" ProgID="Equation.DSMT4" ShapeID="_x0000_i1199" DrawAspect="Content" ObjectID="_1633712253" r:id="rId361"/>
        </w:object>
      </w:r>
      <w:r w:rsidRPr="00C7124B">
        <w:rPr>
          <w:sz w:val="28"/>
          <w:szCs w:val="28"/>
          <w:vertAlign w:val="subscript"/>
          <w:lang w:val="uk-UA"/>
        </w:rPr>
        <w:t>2</w:t>
      </w:r>
      <w:r w:rsidRPr="00C7124B">
        <w:rPr>
          <w:sz w:val="28"/>
          <w:szCs w:val="28"/>
          <w:lang w:val="uk-UA"/>
        </w:rPr>
        <w:t xml:space="preserve"> від зовнішньої поверхні сушарки в навколишнє середовище:</w:t>
      </w:r>
    </w:p>
    <w:p w:rsidR="006E70CB" w:rsidRPr="00C7124B" w:rsidRDefault="006E70CB" w:rsidP="005C658A">
      <w:pPr>
        <w:pStyle w:val="10"/>
        <w:ind w:firstLine="709"/>
        <w:jc w:val="both"/>
        <w:rPr>
          <w:sz w:val="28"/>
          <w:szCs w:val="28"/>
          <w:lang w:val="uk-UA"/>
        </w:rPr>
      </w:pPr>
    </w:p>
    <w:p w:rsidR="005874CB" w:rsidRPr="00C7124B" w:rsidRDefault="005874CB" w:rsidP="00A92178">
      <w:pPr>
        <w:pStyle w:val="10"/>
        <w:ind w:firstLine="709"/>
        <w:jc w:val="right"/>
        <w:rPr>
          <w:sz w:val="28"/>
          <w:szCs w:val="28"/>
          <w:lang w:val="uk-UA"/>
        </w:rPr>
      </w:pPr>
      <w:r w:rsidRPr="00C7124B">
        <w:rPr>
          <w:b/>
          <w:position w:val="-12"/>
          <w:sz w:val="28"/>
          <w:szCs w:val="28"/>
          <w:lang w:val="uk-UA"/>
        </w:rPr>
        <w:object w:dxaOrig="1219" w:dyaOrig="380">
          <v:shape id="_x0000_i1200" type="#_x0000_t75" style="width:57.75pt;height:21.75pt" o:ole="">
            <v:imagedata r:id="rId362" o:title=""/>
          </v:shape>
          <o:OLEObject Type="Embed" ProgID="Equation.DSMT4" ShapeID="_x0000_i1200" DrawAspect="Content" ObjectID="_1633712254" r:id="rId363"/>
        </w:object>
      </w:r>
      <w:r w:rsidRPr="00C7124B">
        <w:rPr>
          <w:sz w:val="28"/>
          <w:szCs w:val="28"/>
          <w:lang w:val="uk-UA"/>
        </w:rPr>
        <w:t xml:space="preserve">, </w:t>
      </w:r>
      <w:r w:rsidR="00A92178" w:rsidRPr="00C7124B">
        <w:rPr>
          <w:sz w:val="28"/>
          <w:szCs w:val="28"/>
          <w:lang w:val="uk-UA"/>
        </w:rPr>
        <w:t xml:space="preserve">                                            </w:t>
      </w:r>
      <w:r w:rsidRPr="00C7124B">
        <w:rPr>
          <w:sz w:val="28"/>
          <w:szCs w:val="28"/>
          <w:lang w:val="uk-UA"/>
        </w:rPr>
        <w:t>(2.66</w:t>
      </w:r>
      <w:r w:rsidR="00CD4502" w:rsidRPr="00C7124B">
        <w:rPr>
          <w:sz w:val="28"/>
          <w:szCs w:val="28"/>
          <w:lang w:val="uk-UA"/>
        </w:rPr>
        <w:t>)</w:t>
      </w:r>
    </w:p>
    <w:p w:rsidR="006E70CB" w:rsidRPr="00C7124B" w:rsidRDefault="006E70CB" w:rsidP="005C658A">
      <w:pPr>
        <w:pStyle w:val="10"/>
        <w:ind w:firstLine="709"/>
        <w:jc w:val="center"/>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де </w:t>
      </w:r>
      <w:r w:rsidRPr="00C7124B">
        <w:rPr>
          <w:position w:val="-6"/>
          <w:sz w:val="28"/>
          <w:szCs w:val="28"/>
          <w:lang w:val="uk-UA"/>
        </w:rPr>
        <w:object w:dxaOrig="240" w:dyaOrig="220">
          <v:shape id="_x0000_i1201" type="#_x0000_t75" style="width:14.25pt;height:14.25pt" o:ole="">
            <v:imagedata r:id="rId353" o:title=""/>
          </v:shape>
          <o:OLEObject Type="Embed" ProgID="Equation.DSMT4" ShapeID="_x0000_i1201" DrawAspect="Content" ObjectID="_1633712255" r:id="rId364"/>
        </w:object>
      </w:r>
      <w:r w:rsidRPr="00C7124B">
        <w:rPr>
          <w:sz w:val="28"/>
          <w:szCs w:val="28"/>
          <w:vertAlign w:val="subscript"/>
          <w:lang w:val="uk-UA"/>
        </w:rPr>
        <w:t>1</w:t>
      </w:r>
      <w:r w:rsidRPr="00C7124B">
        <w:rPr>
          <w:sz w:val="28"/>
          <w:szCs w:val="28"/>
          <w:lang w:val="uk-UA"/>
        </w:rPr>
        <w:t xml:space="preserve"> '- коефіцієнт тепловіддачі за рахунок природної конвекції;</w:t>
      </w:r>
      <w:r w:rsidR="001A18BF" w:rsidRPr="00C7124B">
        <w:rPr>
          <w:sz w:val="28"/>
          <w:szCs w:val="28"/>
          <w:lang w:val="uk-UA"/>
        </w:rPr>
        <w:t xml:space="preserve"> </w:t>
      </w:r>
    </w:p>
    <w:p w:rsidR="005874CB" w:rsidRPr="00C7124B" w:rsidRDefault="005874CB" w:rsidP="005C658A">
      <w:pPr>
        <w:pStyle w:val="10"/>
        <w:ind w:firstLine="709"/>
        <w:jc w:val="both"/>
        <w:rPr>
          <w:sz w:val="28"/>
          <w:szCs w:val="28"/>
          <w:lang w:val="uk-UA"/>
        </w:rPr>
      </w:pPr>
      <w:r w:rsidRPr="00C7124B">
        <w:rPr>
          <w:position w:val="-6"/>
          <w:sz w:val="28"/>
          <w:szCs w:val="28"/>
          <w:lang w:val="uk-UA"/>
        </w:rPr>
        <w:object w:dxaOrig="240" w:dyaOrig="220">
          <v:shape id="_x0000_i1202" type="#_x0000_t75" style="width:14.25pt;height:14.25pt" o:ole="">
            <v:imagedata r:id="rId353" o:title=""/>
          </v:shape>
          <o:OLEObject Type="Embed" ProgID="Equation.DSMT4" ShapeID="_x0000_i1202" DrawAspect="Content" ObjectID="_1633712256" r:id="rId365"/>
        </w:object>
      </w:r>
      <w:r w:rsidRPr="00C7124B">
        <w:rPr>
          <w:sz w:val="28"/>
          <w:szCs w:val="28"/>
          <w:vertAlign w:val="subscript"/>
          <w:lang w:val="uk-UA"/>
        </w:rPr>
        <w:t>2</w:t>
      </w:r>
      <w:r w:rsidRPr="00C7124B">
        <w:rPr>
          <w:sz w:val="28"/>
          <w:szCs w:val="28"/>
          <w:lang w:val="uk-UA"/>
        </w:rPr>
        <w:t>'' - коефіцієнт тепловіддачі за рахунок випромінювання.</w:t>
      </w:r>
    </w:p>
    <w:p w:rsidR="006E70CB" w:rsidRPr="00C7124B" w:rsidRDefault="006E70CB" w:rsidP="005C658A">
      <w:pPr>
        <w:pStyle w:val="10"/>
        <w:ind w:firstLine="709"/>
        <w:jc w:val="both"/>
        <w:rPr>
          <w:sz w:val="28"/>
          <w:szCs w:val="28"/>
          <w:lang w:val="uk-UA"/>
        </w:rPr>
      </w:pPr>
    </w:p>
    <w:p w:rsidR="002E2270" w:rsidRPr="00C7124B" w:rsidRDefault="005874CB" w:rsidP="00A92178">
      <w:pPr>
        <w:ind w:firstLine="720"/>
        <w:jc w:val="right"/>
        <w:rPr>
          <w:sz w:val="28"/>
          <w:szCs w:val="28"/>
        </w:rPr>
      </w:pPr>
      <w:r w:rsidRPr="00C7124B">
        <w:rPr>
          <w:b/>
          <w:position w:val="-30"/>
          <w:sz w:val="28"/>
          <w:szCs w:val="28"/>
        </w:rPr>
        <w:object w:dxaOrig="3040" w:dyaOrig="1160">
          <v:shape id="_x0000_i1203" type="#_x0000_t75" style="width:151.5pt;height:57.75pt" o:ole="">
            <v:imagedata r:id="rId366" o:title=""/>
          </v:shape>
          <o:OLEObject Type="Embed" ProgID="Equation.DSMT4" ShapeID="_x0000_i1203" DrawAspect="Content" ObjectID="_1633712257" r:id="rId367"/>
        </w:object>
      </w:r>
      <w:r w:rsidR="002E2270" w:rsidRPr="00C7124B">
        <w:rPr>
          <w:sz w:val="28"/>
          <w:szCs w:val="28"/>
        </w:rPr>
        <w:t>,</w:t>
      </w:r>
      <w:r w:rsidR="001A18BF" w:rsidRPr="00C7124B">
        <w:rPr>
          <w:sz w:val="28"/>
          <w:szCs w:val="28"/>
        </w:rPr>
        <w:t xml:space="preserve"> </w:t>
      </w:r>
      <w:r w:rsidR="00A92178" w:rsidRPr="00C7124B">
        <w:rPr>
          <w:sz w:val="28"/>
          <w:szCs w:val="28"/>
        </w:rPr>
        <w:t xml:space="preserve">                                    </w:t>
      </w:r>
      <w:r w:rsidRPr="00C7124B">
        <w:rPr>
          <w:sz w:val="28"/>
          <w:szCs w:val="28"/>
        </w:rPr>
        <w:t>(2.67</w:t>
      </w:r>
      <w:r w:rsidR="00CD4502" w:rsidRPr="00C7124B">
        <w:rPr>
          <w:sz w:val="28"/>
          <w:szCs w:val="28"/>
        </w:rPr>
        <w:t>)</w:t>
      </w:r>
      <w:r w:rsidR="002E2270" w:rsidRPr="00C7124B">
        <w:rPr>
          <w:sz w:val="28"/>
          <w:szCs w:val="28"/>
        </w:rPr>
        <w:t xml:space="preserve"> </w:t>
      </w:r>
    </w:p>
    <w:p w:rsidR="006E70CB" w:rsidRPr="00C7124B" w:rsidRDefault="006E70CB" w:rsidP="005C658A">
      <w:pPr>
        <w:pStyle w:val="10"/>
        <w:ind w:firstLine="709"/>
        <w:jc w:val="center"/>
        <w:rPr>
          <w:sz w:val="28"/>
          <w:szCs w:val="28"/>
          <w:lang w:val="uk-UA"/>
        </w:rPr>
      </w:pPr>
    </w:p>
    <w:p w:rsidR="005874CB" w:rsidRPr="00C7124B" w:rsidRDefault="00B41088" w:rsidP="005C658A">
      <w:pPr>
        <w:pStyle w:val="10"/>
        <w:ind w:firstLine="709"/>
        <w:jc w:val="both"/>
        <w:rPr>
          <w:sz w:val="28"/>
          <w:szCs w:val="28"/>
          <w:lang w:val="uk-UA"/>
        </w:rPr>
      </w:pPr>
      <w:r w:rsidRPr="00C7124B">
        <w:rPr>
          <w:sz w:val="28"/>
          <w:szCs w:val="28"/>
          <w:lang w:val="uk-UA"/>
        </w:rPr>
        <w:t>де</w:t>
      </w:r>
      <w:r w:rsidR="005874CB" w:rsidRPr="00C7124B">
        <w:rPr>
          <w:sz w:val="28"/>
          <w:szCs w:val="28"/>
          <w:lang w:val="uk-UA"/>
        </w:rPr>
        <w:t xml:space="preserve"> </w:t>
      </w:r>
      <w:r w:rsidRPr="00C7124B">
        <w:rPr>
          <w:i/>
          <w:sz w:val="28"/>
          <w:szCs w:val="28"/>
          <w:lang w:val="uk-UA"/>
        </w:rPr>
        <w:sym w:font="Symbol" w:char="F065"/>
      </w:r>
      <w:r w:rsidRPr="00C7124B">
        <w:rPr>
          <w:sz w:val="28"/>
          <w:szCs w:val="28"/>
          <w:lang w:val="uk-UA"/>
        </w:rPr>
        <w:t xml:space="preserve"> </w:t>
      </w:r>
      <w:r w:rsidR="005874CB" w:rsidRPr="00C7124B">
        <w:rPr>
          <w:sz w:val="28"/>
          <w:szCs w:val="28"/>
          <w:lang w:val="uk-UA"/>
        </w:rPr>
        <w:t>- ступінь чорноти зовнішньої поверхні сушарки, визначається за довідковими даними [15, 29];</w:t>
      </w:r>
    </w:p>
    <w:p w:rsidR="005874CB" w:rsidRPr="00C7124B" w:rsidRDefault="005874CB" w:rsidP="005C658A">
      <w:pPr>
        <w:pStyle w:val="10"/>
        <w:ind w:firstLine="709"/>
        <w:jc w:val="both"/>
        <w:rPr>
          <w:sz w:val="28"/>
          <w:szCs w:val="28"/>
          <w:lang w:val="uk-UA"/>
        </w:rPr>
      </w:pPr>
      <w:r w:rsidRPr="00C7124B">
        <w:rPr>
          <w:i/>
          <w:sz w:val="28"/>
          <w:szCs w:val="28"/>
          <w:lang w:val="uk-UA"/>
        </w:rPr>
        <w:t>С</w:t>
      </w:r>
      <w:r w:rsidRPr="00C7124B">
        <w:rPr>
          <w:i/>
          <w:sz w:val="28"/>
          <w:szCs w:val="28"/>
          <w:vertAlign w:val="subscript"/>
          <w:lang w:val="uk-UA"/>
        </w:rPr>
        <w:t>0</w:t>
      </w:r>
      <w:r w:rsidR="00B41088" w:rsidRPr="00C7124B">
        <w:rPr>
          <w:i/>
          <w:sz w:val="28"/>
          <w:szCs w:val="28"/>
          <w:lang w:val="uk-UA"/>
        </w:rPr>
        <w:t xml:space="preserve"> = 4,96</w:t>
      </w:r>
      <w:r w:rsidR="00B41088" w:rsidRPr="00C7124B">
        <w:rPr>
          <w:sz w:val="28"/>
          <w:szCs w:val="28"/>
          <w:lang w:val="uk-UA"/>
        </w:rPr>
        <w:t xml:space="preserve"> ккал/</w:t>
      </w:r>
      <w:r w:rsidRPr="00C7124B">
        <w:rPr>
          <w:sz w:val="28"/>
          <w:szCs w:val="28"/>
          <w:lang w:val="uk-UA"/>
        </w:rPr>
        <w:t>(м</w:t>
      </w:r>
      <w:r w:rsidRPr="00C7124B">
        <w:rPr>
          <w:sz w:val="28"/>
          <w:szCs w:val="28"/>
          <w:vertAlign w:val="superscript"/>
          <w:lang w:val="uk-UA"/>
        </w:rPr>
        <w:t>2</w:t>
      </w:r>
      <w:r w:rsidRPr="00C7124B">
        <w:rPr>
          <w:position w:val="-4"/>
          <w:sz w:val="28"/>
          <w:szCs w:val="28"/>
          <w:lang w:val="uk-UA"/>
        </w:rPr>
        <w:object w:dxaOrig="120" w:dyaOrig="160">
          <v:shape id="_x0000_i1204" type="#_x0000_t75" style="width:7.5pt;height:7.5pt" o:ole="">
            <v:imagedata r:id="rId368" o:title=""/>
          </v:shape>
          <o:OLEObject Type="Embed" ProgID="Equation.DSMT4" ShapeID="_x0000_i1204" DrawAspect="Content" ObjectID="_1633712258" r:id="rId369"/>
        </w:object>
      </w:r>
      <w:r w:rsidRPr="00C7124B">
        <w:rPr>
          <w:sz w:val="28"/>
          <w:szCs w:val="28"/>
          <w:lang w:val="uk-UA"/>
        </w:rPr>
        <w:t>год</w:t>
      </w:r>
      <w:r w:rsidRPr="00C7124B">
        <w:rPr>
          <w:position w:val="-4"/>
          <w:sz w:val="28"/>
          <w:szCs w:val="28"/>
          <w:lang w:val="uk-UA"/>
        </w:rPr>
        <w:object w:dxaOrig="120" w:dyaOrig="160">
          <v:shape id="_x0000_i1205" type="#_x0000_t75" style="width:7.5pt;height:7.5pt" o:ole="">
            <v:imagedata r:id="rId370" o:title=""/>
          </v:shape>
          <o:OLEObject Type="Embed" ProgID="Equation.DSMT4" ShapeID="_x0000_i1205" DrawAspect="Content" ObjectID="_1633712259" r:id="rId371"/>
        </w:object>
      </w:r>
      <w:r w:rsidRPr="00C7124B">
        <w:rPr>
          <w:sz w:val="28"/>
          <w:szCs w:val="28"/>
          <w:lang w:val="uk-UA"/>
        </w:rPr>
        <w:t>К</w:t>
      </w:r>
      <w:r w:rsidRPr="00C7124B">
        <w:rPr>
          <w:sz w:val="28"/>
          <w:szCs w:val="28"/>
          <w:vertAlign w:val="superscript"/>
          <w:lang w:val="uk-UA"/>
        </w:rPr>
        <w:t>4</w:t>
      </w:r>
      <w:r w:rsidRPr="00C7124B">
        <w:rPr>
          <w:sz w:val="28"/>
          <w:szCs w:val="28"/>
          <w:lang w:val="uk-UA"/>
        </w:rPr>
        <w:t>) - коефіцієнт випромінювання абсолютно</w:t>
      </w:r>
      <w:r w:rsidR="00B41088" w:rsidRPr="00C7124B">
        <w:rPr>
          <w:sz w:val="28"/>
          <w:szCs w:val="28"/>
          <w:lang w:val="uk-UA"/>
        </w:rPr>
        <w:t xml:space="preserve">го </w:t>
      </w:r>
      <w:r w:rsidRPr="00C7124B">
        <w:rPr>
          <w:sz w:val="28"/>
          <w:szCs w:val="28"/>
          <w:lang w:val="uk-UA"/>
        </w:rPr>
        <w:t>чорного тіла;</w:t>
      </w:r>
    </w:p>
    <w:p w:rsidR="005874CB" w:rsidRPr="00C7124B" w:rsidRDefault="005874CB" w:rsidP="005C658A">
      <w:pPr>
        <w:pStyle w:val="10"/>
        <w:ind w:firstLine="709"/>
        <w:jc w:val="both"/>
        <w:rPr>
          <w:sz w:val="28"/>
          <w:szCs w:val="28"/>
          <w:lang w:val="uk-UA"/>
        </w:rPr>
      </w:pPr>
      <w:r w:rsidRPr="00C7124B">
        <w:rPr>
          <w:i/>
          <w:sz w:val="28"/>
          <w:szCs w:val="28"/>
          <w:lang w:val="uk-UA"/>
        </w:rPr>
        <w:t>T</w:t>
      </w:r>
      <w:r w:rsidRPr="00C7124B">
        <w:rPr>
          <w:i/>
          <w:sz w:val="28"/>
          <w:szCs w:val="28"/>
          <w:vertAlign w:val="subscript"/>
          <w:lang w:val="uk-UA"/>
        </w:rPr>
        <w:t>CT</w:t>
      </w:r>
      <w:r w:rsidRPr="00C7124B">
        <w:rPr>
          <w:sz w:val="28"/>
          <w:szCs w:val="28"/>
          <w:lang w:val="uk-UA"/>
        </w:rPr>
        <w:t xml:space="preserve"> і </w:t>
      </w:r>
      <w:r w:rsidRPr="00C7124B">
        <w:rPr>
          <w:i/>
          <w:sz w:val="28"/>
          <w:szCs w:val="28"/>
          <w:lang w:val="uk-UA"/>
        </w:rPr>
        <w:t>T</w:t>
      </w:r>
      <w:r w:rsidRPr="00C7124B">
        <w:rPr>
          <w:i/>
          <w:sz w:val="28"/>
          <w:szCs w:val="28"/>
          <w:vertAlign w:val="subscript"/>
          <w:lang w:val="uk-UA"/>
        </w:rPr>
        <w:t>CP</w:t>
      </w:r>
      <w:r w:rsidRPr="00C7124B">
        <w:rPr>
          <w:sz w:val="28"/>
          <w:szCs w:val="28"/>
          <w:lang w:val="uk-UA"/>
        </w:rPr>
        <w:t xml:space="preserve"> - абсолютна температура відповідно стінки і навколишнього с</w:t>
      </w:r>
      <w:r w:rsidR="00B41088" w:rsidRPr="00C7124B">
        <w:rPr>
          <w:sz w:val="28"/>
          <w:szCs w:val="28"/>
          <w:lang w:val="uk-UA"/>
        </w:rPr>
        <w:t>ередовища,</w:t>
      </w:r>
      <w:r w:rsidRPr="00C7124B">
        <w:rPr>
          <w:sz w:val="28"/>
          <w:szCs w:val="28"/>
          <w:lang w:val="uk-UA"/>
        </w:rPr>
        <w:t xml:space="preserve"> К.</w:t>
      </w:r>
    </w:p>
    <w:p w:rsidR="00990638" w:rsidRPr="00C7124B" w:rsidRDefault="00990638"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lastRenderedPageBreak/>
        <w:t>При розрахунку теплових втрат треба прагнути до того, щоб отримати значення коефіцієнта теплоп</w:t>
      </w:r>
      <w:r w:rsidR="00B41088" w:rsidRPr="00C7124B">
        <w:rPr>
          <w:sz w:val="28"/>
          <w:szCs w:val="28"/>
          <w:lang w:val="uk-UA"/>
        </w:rPr>
        <w:t>ередачі не більш 1,0 - 1,5 ккaл/</w:t>
      </w:r>
      <w:r w:rsidRPr="00C7124B">
        <w:rPr>
          <w:sz w:val="28"/>
          <w:szCs w:val="28"/>
          <w:lang w:val="uk-UA"/>
        </w:rPr>
        <w:t>(м</w:t>
      </w:r>
      <w:r w:rsidRPr="00C7124B">
        <w:rPr>
          <w:sz w:val="28"/>
          <w:szCs w:val="28"/>
          <w:vertAlign w:val="superscript"/>
          <w:lang w:val="uk-UA"/>
        </w:rPr>
        <w:t>2</w:t>
      </w:r>
      <w:r w:rsidRPr="00C7124B">
        <w:rPr>
          <w:position w:val="-4"/>
          <w:sz w:val="28"/>
          <w:szCs w:val="28"/>
          <w:lang w:val="uk-UA"/>
        </w:rPr>
        <w:object w:dxaOrig="120" w:dyaOrig="160">
          <v:shape id="_x0000_i1206" type="#_x0000_t75" style="width:7.5pt;height:7.5pt" o:ole="">
            <v:imagedata r:id="rId372" o:title=""/>
          </v:shape>
          <o:OLEObject Type="Embed" ProgID="Equation.DSMT4" ShapeID="_x0000_i1206" DrawAspect="Content" ObjectID="_1633712260" r:id="rId373"/>
        </w:object>
      </w:r>
      <w:r w:rsidRPr="00C7124B">
        <w:rPr>
          <w:sz w:val="28"/>
          <w:szCs w:val="28"/>
          <w:lang w:val="uk-UA"/>
        </w:rPr>
        <w:t>год</w:t>
      </w:r>
      <w:r w:rsidRPr="00C7124B">
        <w:rPr>
          <w:position w:val="-4"/>
          <w:sz w:val="28"/>
          <w:szCs w:val="28"/>
          <w:lang w:val="uk-UA"/>
        </w:rPr>
        <w:object w:dxaOrig="120" w:dyaOrig="160">
          <v:shape id="_x0000_i1207" type="#_x0000_t75" style="width:7.5pt;height:7.5pt" o:ole="">
            <v:imagedata r:id="rId374" o:title=""/>
          </v:shape>
          <o:OLEObject Type="Embed" ProgID="Equation.DSMT4" ShapeID="_x0000_i1207" DrawAspect="Content" ObjectID="_1633712261" r:id="rId375"/>
        </w:object>
      </w:r>
      <w:r w:rsidRPr="00C7124B">
        <w:rPr>
          <w:sz w:val="28"/>
          <w:szCs w:val="28"/>
          <w:vertAlign w:val="superscript"/>
          <w:lang w:val="uk-UA"/>
        </w:rPr>
        <w:t>O</w:t>
      </w:r>
      <w:r w:rsidRPr="00C7124B">
        <w:rPr>
          <w:sz w:val="28"/>
          <w:szCs w:val="28"/>
          <w:lang w:val="uk-UA"/>
        </w:rPr>
        <w:t>C), що досягається відповідним вибором ізоляції стінок.</w:t>
      </w:r>
      <w:r w:rsidR="001A18BF" w:rsidRPr="00C7124B">
        <w:rPr>
          <w:sz w:val="28"/>
          <w:szCs w:val="28"/>
          <w:lang w:val="uk-UA"/>
        </w:rPr>
        <w:t xml:space="preserve"> </w:t>
      </w:r>
      <w:r w:rsidRPr="00C7124B">
        <w:rPr>
          <w:sz w:val="28"/>
          <w:szCs w:val="28"/>
          <w:lang w:val="uk-UA"/>
        </w:rPr>
        <w:t xml:space="preserve">Значення середньої різниці температур </w:t>
      </w:r>
      <w:r w:rsidRPr="00C7124B">
        <w:rPr>
          <w:i/>
          <w:position w:val="-4"/>
          <w:sz w:val="28"/>
          <w:szCs w:val="28"/>
          <w:lang w:val="uk-UA"/>
        </w:rPr>
        <w:object w:dxaOrig="220" w:dyaOrig="260">
          <v:shape id="_x0000_i1208" type="#_x0000_t75" style="width:14.25pt;height:14.25pt" o:ole="">
            <v:imagedata r:id="rId376" o:title=""/>
          </v:shape>
          <o:OLEObject Type="Embed" ProgID="Equation.DSMT4" ShapeID="_x0000_i1208" DrawAspect="Content" ObjectID="_1633712262" r:id="rId377"/>
        </w:object>
      </w:r>
      <w:r w:rsidRPr="00C7124B">
        <w:rPr>
          <w:i/>
          <w:sz w:val="28"/>
          <w:szCs w:val="28"/>
          <w:lang w:val="uk-UA"/>
        </w:rPr>
        <w:t>t</w:t>
      </w:r>
      <w:r w:rsidRPr="00C7124B">
        <w:rPr>
          <w:i/>
          <w:sz w:val="28"/>
          <w:szCs w:val="28"/>
          <w:vertAlign w:val="subscript"/>
          <w:lang w:val="uk-UA"/>
        </w:rPr>
        <w:t>CP</w:t>
      </w:r>
      <w:r w:rsidRPr="00C7124B">
        <w:rPr>
          <w:sz w:val="28"/>
          <w:szCs w:val="28"/>
          <w:lang w:val="uk-UA"/>
        </w:rPr>
        <w:t xml:space="preserve"> сушильного </w:t>
      </w:r>
      <w:r w:rsidR="00996E54" w:rsidRPr="00C7124B">
        <w:rPr>
          <w:sz w:val="28"/>
          <w:szCs w:val="28"/>
          <w:lang w:val="uk-UA"/>
        </w:rPr>
        <w:t>агенту</w:t>
      </w:r>
      <w:r w:rsidRPr="00C7124B">
        <w:rPr>
          <w:sz w:val="28"/>
          <w:szCs w:val="28"/>
          <w:lang w:val="uk-UA"/>
        </w:rPr>
        <w:t xml:space="preserve"> і навколишнього середовища [формула (56)] можна знайти за рівнянням</w:t>
      </w:r>
      <w:r w:rsidR="00B41088" w:rsidRPr="00C7124B">
        <w:rPr>
          <w:sz w:val="28"/>
          <w:szCs w:val="28"/>
          <w:lang w:val="uk-UA"/>
        </w:rPr>
        <w:t>:</w:t>
      </w:r>
    </w:p>
    <w:p w:rsidR="006E70CB" w:rsidRPr="00C7124B" w:rsidRDefault="006E70CB" w:rsidP="005C658A">
      <w:pPr>
        <w:pStyle w:val="10"/>
        <w:ind w:firstLine="709"/>
        <w:jc w:val="both"/>
        <w:rPr>
          <w:sz w:val="28"/>
          <w:szCs w:val="28"/>
          <w:lang w:val="uk-UA"/>
        </w:rPr>
      </w:pPr>
    </w:p>
    <w:p w:rsidR="00A56C0B" w:rsidRPr="00C7124B" w:rsidRDefault="005874CB" w:rsidP="00A56C0B">
      <w:pPr>
        <w:ind w:firstLine="720"/>
        <w:jc w:val="center"/>
        <w:rPr>
          <w:sz w:val="28"/>
          <w:szCs w:val="28"/>
        </w:rPr>
      </w:pPr>
      <w:r w:rsidRPr="00C7124B">
        <w:rPr>
          <w:b/>
          <w:position w:val="-60"/>
          <w:sz w:val="28"/>
          <w:szCs w:val="28"/>
        </w:rPr>
        <w:object w:dxaOrig="1800" w:dyaOrig="980">
          <v:shape id="_x0000_i1209" type="#_x0000_t75" style="width:93.75pt;height:50.25pt" o:ole="">
            <v:imagedata r:id="rId378" o:title=""/>
          </v:shape>
          <o:OLEObject Type="Embed" ProgID="Equation.DSMT4" ShapeID="_x0000_i1209" DrawAspect="Content" ObjectID="_1633712263" r:id="rId379"/>
        </w:object>
      </w:r>
    </w:p>
    <w:p w:rsidR="006E70CB" w:rsidRPr="00C7124B" w:rsidRDefault="006E70CB" w:rsidP="005C658A">
      <w:pPr>
        <w:pStyle w:val="10"/>
        <w:ind w:firstLine="709"/>
        <w:jc w:val="center"/>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де </w:t>
      </w:r>
      <w:r w:rsidRPr="00C7124B">
        <w:rPr>
          <w:i/>
          <w:position w:val="-4"/>
          <w:sz w:val="28"/>
          <w:szCs w:val="28"/>
          <w:lang w:val="uk-UA"/>
        </w:rPr>
        <w:object w:dxaOrig="220" w:dyaOrig="260">
          <v:shape id="_x0000_i1210" type="#_x0000_t75" style="width:14.25pt;height:14.25pt" o:ole="">
            <v:imagedata r:id="rId380" o:title=""/>
          </v:shape>
          <o:OLEObject Type="Embed" ProgID="Equation.DSMT4" ShapeID="_x0000_i1210" DrawAspect="Content" ObjectID="_1633712264" r:id="rId381"/>
        </w:object>
      </w:r>
      <w:r w:rsidRPr="00C7124B">
        <w:rPr>
          <w:i/>
          <w:sz w:val="28"/>
          <w:szCs w:val="28"/>
          <w:lang w:val="uk-UA"/>
        </w:rPr>
        <w:t>t</w:t>
      </w:r>
      <w:r w:rsidRPr="00C7124B">
        <w:rPr>
          <w:i/>
          <w:sz w:val="28"/>
          <w:szCs w:val="28"/>
          <w:vertAlign w:val="subscript"/>
          <w:lang w:val="uk-UA"/>
        </w:rPr>
        <w:t>Б</w:t>
      </w:r>
      <w:r w:rsidR="00B41088" w:rsidRPr="00C7124B">
        <w:rPr>
          <w:i/>
          <w:sz w:val="28"/>
          <w:szCs w:val="28"/>
          <w:lang w:val="uk-UA"/>
        </w:rPr>
        <w:t>=</w:t>
      </w:r>
      <w:r w:rsidRPr="00C7124B">
        <w:rPr>
          <w:i/>
          <w:sz w:val="28"/>
          <w:szCs w:val="28"/>
          <w:lang w:val="uk-UA"/>
        </w:rPr>
        <w:t>t</w:t>
      </w:r>
      <w:r w:rsidRPr="00C7124B">
        <w:rPr>
          <w:i/>
          <w:sz w:val="28"/>
          <w:szCs w:val="28"/>
          <w:vertAlign w:val="subscript"/>
          <w:lang w:val="uk-UA"/>
        </w:rPr>
        <w:t>1</w:t>
      </w:r>
      <w:r w:rsidR="00B41088" w:rsidRPr="00C7124B">
        <w:rPr>
          <w:i/>
          <w:sz w:val="28"/>
          <w:szCs w:val="28"/>
          <w:lang w:val="uk-UA"/>
        </w:rPr>
        <w:t>-</w:t>
      </w:r>
      <w:r w:rsidRPr="00C7124B">
        <w:rPr>
          <w:i/>
          <w:sz w:val="28"/>
          <w:szCs w:val="28"/>
          <w:lang w:val="uk-UA"/>
        </w:rPr>
        <w:t>t</w:t>
      </w:r>
      <w:r w:rsidRPr="00C7124B">
        <w:rPr>
          <w:i/>
          <w:sz w:val="28"/>
          <w:szCs w:val="28"/>
          <w:vertAlign w:val="subscript"/>
          <w:lang w:val="uk-UA"/>
        </w:rPr>
        <w:t>CP</w:t>
      </w:r>
      <w:r w:rsidRPr="00C7124B">
        <w:rPr>
          <w:sz w:val="28"/>
          <w:szCs w:val="28"/>
          <w:lang w:val="uk-UA"/>
        </w:rPr>
        <w:t xml:space="preserve"> - різниця температур на вході повітря в суша</w:t>
      </w:r>
      <w:r w:rsidR="00B41088" w:rsidRPr="00C7124B">
        <w:rPr>
          <w:sz w:val="28"/>
          <w:szCs w:val="28"/>
          <w:lang w:val="uk-UA"/>
        </w:rPr>
        <w:t>рку і навколишнього середовища, °</w:t>
      </w:r>
      <w:r w:rsidRPr="00C7124B">
        <w:rPr>
          <w:sz w:val="28"/>
          <w:szCs w:val="28"/>
          <w:lang w:val="uk-UA"/>
        </w:rPr>
        <w:t>С;</w:t>
      </w:r>
    </w:p>
    <w:p w:rsidR="005874CB" w:rsidRPr="00C7124B" w:rsidRDefault="005874CB" w:rsidP="005C658A">
      <w:pPr>
        <w:pStyle w:val="10"/>
        <w:ind w:firstLine="709"/>
        <w:jc w:val="both"/>
        <w:rPr>
          <w:sz w:val="28"/>
          <w:szCs w:val="28"/>
          <w:lang w:val="uk-UA"/>
        </w:rPr>
      </w:pPr>
      <w:r w:rsidRPr="00C7124B">
        <w:rPr>
          <w:i/>
          <w:position w:val="-4"/>
          <w:sz w:val="28"/>
          <w:szCs w:val="28"/>
          <w:lang w:val="uk-UA"/>
        </w:rPr>
        <w:object w:dxaOrig="220" w:dyaOrig="260">
          <v:shape id="_x0000_i1211" type="#_x0000_t75" style="width:14.25pt;height:14.25pt" o:ole="">
            <v:imagedata r:id="rId382" o:title=""/>
          </v:shape>
          <o:OLEObject Type="Embed" ProgID="Equation.DSMT4" ShapeID="_x0000_i1211" DrawAspect="Content" ObjectID="_1633712265" r:id="rId383"/>
        </w:object>
      </w:r>
      <w:r w:rsidRPr="00C7124B">
        <w:rPr>
          <w:i/>
          <w:sz w:val="28"/>
          <w:szCs w:val="28"/>
          <w:lang w:val="uk-UA"/>
        </w:rPr>
        <w:t>t</w:t>
      </w:r>
      <w:r w:rsidRPr="00C7124B">
        <w:rPr>
          <w:i/>
          <w:sz w:val="28"/>
          <w:szCs w:val="28"/>
          <w:vertAlign w:val="subscript"/>
          <w:lang w:val="uk-UA"/>
        </w:rPr>
        <w:t>М</w:t>
      </w:r>
      <w:r w:rsidR="00B41088" w:rsidRPr="00C7124B">
        <w:rPr>
          <w:i/>
          <w:sz w:val="28"/>
          <w:szCs w:val="28"/>
          <w:lang w:val="uk-UA"/>
        </w:rPr>
        <w:t>=</w:t>
      </w:r>
      <w:r w:rsidRPr="00C7124B">
        <w:rPr>
          <w:i/>
          <w:sz w:val="28"/>
          <w:szCs w:val="28"/>
          <w:lang w:val="uk-UA"/>
        </w:rPr>
        <w:t>t</w:t>
      </w:r>
      <w:r w:rsidRPr="00C7124B">
        <w:rPr>
          <w:i/>
          <w:sz w:val="28"/>
          <w:szCs w:val="28"/>
          <w:vertAlign w:val="subscript"/>
          <w:lang w:val="uk-UA"/>
        </w:rPr>
        <w:t>2</w:t>
      </w:r>
      <w:r w:rsidR="00B41088" w:rsidRPr="00C7124B">
        <w:rPr>
          <w:i/>
          <w:sz w:val="28"/>
          <w:szCs w:val="28"/>
          <w:lang w:val="uk-UA"/>
        </w:rPr>
        <w:t>-</w:t>
      </w:r>
      <w:r w:rsidRPr="00C7124B">
        <w:rPr>
          <w:i/>
          <w:sz w:val="28"/>
          <w:szCs w:val="28"/>
          <w:lang w:val="uk-UA"/>
        </w:rPr>
        <w:t>t</w:t>
      </w:r>
      <w:r w:rsidRPr="00C7124B">
        <w:rPr>
          <w:i/>
          <w:sz w:val="28"/>
          <w:szCs w:val="28"/>
          <w:vertAlign w:val="subscript"/>
          <w:lang w:val="uk-UA"/>
        </w:rPr>
        <w:t>CP</w:t>
      </w:r>
      <w:r w:rsidRPr="00C7124B">
        <w:rPr>
          <w:sz w:val="28"/>
          <w:szCs w:val="28"/>
          <w:lang w:val="uk-UA"/>
        </w:rPr>
        <w:t xml:space="preserve"> - різниця температур на виході повітря з суш</w:t>
      </w:r>
      <w:r w:rsidR="00B41088" w:rsidRPr="00C7124B">
        <w:rPr>
          <w:sz w:val="28"/>
          <w:szCs w:val="28"/>
          <w:lang w:val="uk-UA"/>
        </w:rPr>
        <w:t>арки і навколишнього середовища, °С.</w:t>
      </w:r>
    </w:p>
    <w:p w:rsidR="005874CB" w:rsidRPr="00C7124B" w:rsidRDefault="005874CB" w:rsidP="005C658A">
      <w:pPr>
        <w:pStyle w:val="10"/>
        <w:ind w:firstLine="709"/>
        <w:jc w:val="center"/>
        <w:rPr>
          <w:sz w:val="28"/>
          <w:szCs w:val="28"/>
          <w:lang w:val="uk-UA"/>
        </w:rPr>
      </w:pPr>
    </w:p>
    <w:p w:rsidR="005874CB" w:rsidRPr="00C7124B" w:rsidRDefault="005874CB" w:rsidP="00B41088">
      <w:pPr>
        <w:pStyle w:val="10"/>
        <w:ind w:firstLine="709"/>
        <w:jc w:val="both"/>
        <w:rPr>
          <w:b/>
          <w:sz w:val="28"/>
          <w:szCs w:val="28"/>
          <w:lang w:val="uk-UA"/>
        </w:rPr>
      </w:pPr>
      <w:r w:rsidRPr="00C7124B">
        <w:rPr>
          <w:b/>
          <w:sz w:val="28"/>
          <w:szCs w:val="28"/>
          <w:lang w:val="uk-UA"/>
        </w:rPr>
        <w:t>2.1.4.</w:t>
      </w:r>
      <w:r w:rsidR="001A18BF" w:rsidRPr="00C7124B">
        <w:rPr>
          <w:b/>
          <w:sz w:val="28"/>
          <w:szCs w:val="28"/>
          <w:lang w:val="uk-UA"/>
        </w:rPr>
        <w:t xml:space="preserve"> </w:t>
      </w:r>
      <w:r w:rsidR="00B41088" w:rsidRPr="00C7124B">
        <w:rPr>
          <w:b/>
          <w:sz w:val="28"/>
          <w:szCs w:val="28"/>
          <w:lang w:val="uk-UA"/>
        </w:rPr>
        <w:t>Графоаналітичний</w:t>
      </w:r>
      <w:r w:rsidRPr="00C7124B">
        <w:rPr>
          <w:b/>
          <w:sz w:val="28"/>
          <w:szCs w:val="28"/>
          <w:lang w:val="uk-UA"/>
        </w:rPr>
        <w:t xml:space="preserve"> розрахунок сушарки по </w:t>
      </w:r>
      <w:r w:rsidRPr="00C7124B">
        <w:rPr>
          <w:b/>
          <w:i/>
          <w:sz w:val="28"/>
          <w:szCs w:val="28"/>
          <w:lang w:val="uk-UA"/>
        </w:rPr>
        <w:t>I-d</w:t>
      </w:r>
      <w:r w:rsidRPr="00C7124B">
        <w:rPr>
          <w:b/>
          <w:sz w:val="28"/>
          <w:szCs w:val="28"/>
          <w:lang w:val="uk-UA"/>
        </w:rPr>
        <w:t>-діаграмі</w:t>
      </w:r>
    </w:p>
    <w:p w:rsidR="005874CB" w:rsidRPr="00C7124B" w:rsidRDefault="005874CB" w:rsidP="005C658A">
      <w:pPr>
        <w:pStyle w:val="10"/>
        <w:ind w:firstLine="709"/>
        <w:jc w:val="center"/>
        <w:rPr>
          <w:b/>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При </w:t>
      </w:r>
      <w:r w:rsidR="00682942" w:rsidRPr="00C7124B">
        <w:rPr>
          <w:sz w:val="28"/>
          <w:szCs w:val="28"/>
          <w:lang w:val="uk-UA"/>
        </w:rPr>
        <w:t>графоаналітичному</w:t>
      </w:r>
      <w:r w:rsidRPr="00C7124B">
        <w:rPr>
          <w:sz w:val="28"/>
          <w:szCs w:val="28"/>
          <w:lang w:val="uk-UA"/>
        </w:rPr>
        <w:t xml:space="preserve"> розрахунку сушарки за допомогою </w:t>
      </w:r>
      <w:r w:rsidRPr="00C7124B">
        <w:rPr>
          <w:i/>
          <w:sz w:val="28"/>
          <w:szCs w:val="28"/>
          <w:lang w:val="uk-UA"/>
        </w:rPr>
        <w:t>I-d</w:t>
      </w:r>
      <w:r w:rsidRPr="00C7124B">
        <w:rPr>
          <w:sz w:val="28"/>
          <w:szCs w:val="28"/>
          <w:lang w:val="uk-UA"/>
        </w:rPr>
        <w:t xml:space="preserve">-діаграми питома витрата сушильного </w:t>
      </w:r>
      <w:r w:rsidR="00996E54" w:rsidRPr="00C7124B">
        <w:rPr>
          <w:sz w:val="28"/>
          <w:szCs w:val="28"/>
          <w:lang w:val="uk-UA"/>
        </w:rPr>
        <w:t>агенту</w:t>
      </w:r>
      <w:r w:rsidRPr="00C7124B">
        <w:rPr>
          <w:sz w:val="28"/>
          <w:szCs w:val="28"/>
          <w:lang w:val="uk-UA"/>
        </w:rPr>
        <w:t xml:space="preserve"> </w:t>
      </w:r>
      <w:r w:rsidRPr="00C7124B">
        <w:rPr>
          <w:i/>
          <w:sz w:val="28"/>
          <w:szCs w:val="28"/>
          <w:lang w:val="uk-UA"/>
        </w:rPr>
        <w:t>l</w:t>
      </w:r>
      <w:r w:rsidRPr="00C7124B">
        <w:rPr>
          <w:sz w:val="28"/>
          <w:szCs w:val="28"/>
          <w:lang w:val="uk-UA"/>
        </w:rPr>
        <w:t xml:space="preserve"> і тепла в калорифері </w:t>
      </w:r>
      <w:r w:rsidRPr="00C7124B">
        <w:rPr>
          <w:i/>
          <w:sz w:val="28"/>
          <w:szCs w:val="28"/>
          <w:lang w:val="uk-UA"/>
        </w:rPr>
        <w:t>q</w:t>
      </w:r>
      <w:r w:rsidRPr="00C7124B">
        <w:rPr>
          <w:i/>
          <w:sz w:val="28"/>
          <w:szCs w:val="28"/>
          <w:vertAlign w:val="subscript"/>
          <w:lang w:val="uk-UA"/>
        </w:rPr>
        <w:t>К</w:t>
      </w:r>
      <w:r w:rsidRPr="00C7124B">
        <w:rPr>
          <w:sz w:val="28"/>
          <w:szCs w:val="28"/>
          <w:lang w:val="uk-UA"/>
        </w:rPr>
        <w:t xml:space="preserve"> визначають після побудови процесу сушіння.</w:t>
      </w:r>
      <w:r w:rsidR="001A18BF" w:rsidRPr="00C7124B">
        <w:rPr>
          <w:sz w:val="28"/>
          <w:szCs w:val="28"/>
          <w:lang w:val="uk-UA"/>
        </w:rPr>
        <w:t xml:space="preserve"> </w:t>
      </w:r>
      <w:r w:rsidRPr="00C7124B">
        <w:rPr>
          <w:sz w:val="28"/>
          <w:szCs w:val="28"/>
          <w:lang w:val="uk-UA"/>
        </w:rPr>
        <w:t xml:space="preserve">Для побудови теоретичного і дійсного процесів сушіння необхідно знати стан зовнішнього повітря (параметри </w:t>
      </w:r>
      <w:r w:rsidRPr="00C7124B">
        <w:rPr>
          <w:i/>
          <w:sz w:val="28"/>
          <w:szCs w:val="28"/>
          <w:lang w:val="uk-UA"/>
        </w:rPr>
        <w:t>t</w:t>
      </w:r>
      <w:r w:rsidRPr="00C7124B">
        <w:rPr>
          <w:i/>
          <w:sz w:val="28"/>
          <w:szCs w:val="28"/>
          <w:vertAlign w:val="subscript"/>
          <w:lang w:val="uk-UA"/>
        </w:rPr>
        <w:t>0</w:t>
      </w:r>
      <w:r w:rsidRPr="00C7124B">
        <w:rPr>
          <w:sz w:val="28"/>
          <w:szCs w:val="28"/>
          <w:lang w:val="uk-UA"/>
        </w:rPr>
        <w:t xml:space="preserve"> і </w:t>
      </w:r>
      <w:r w:rsidR="00F97513" w:rsidRPr="00C7124B">
        <w:rPr>
          <w:i/>
          <w:sz w:val="28"/>
          <w:szCs w:val="28"/>
          <w:lang w:val="uk-UA"/>
        </w:rPr>
        <w:sym w:font="Symbol" w:char="F06A"/>
      </w:r>
      <w:r w:rsidRPr="00C7124B">
        <w:rPr>
          <w:i/>
          <w:sz w:val="28"/>
          <w:szCs w:val="28"/>
          <w:vertAlign w:val="subscript"/>
          <w:lang w:val="uk-UA"/>
        </w:rPr>
        <w:t>0</w:t>
      </w:r>
      <w:r w:rsidRPr="00C7124B">
        <w:rPr>
          <w:sz w:val="28"/>
          <w:szCs w:val="28"/>
          <w:lang w:val="uk-UA"/>
        </w:rPr>
        <w:t xml:space="preserve">), температуру газу на вході в сушарку </w:t>
      </w:r>
      <w:r w:rsidRPr="00C7124B">
        <w:rPr>
          <w:i/>
          <w:sz w:val="28"/>
          <w:szCs w:val="28"/>
          <w:lang w:val="uk-UA"/>
        </w:rPr>
        <w:t>t</w:t>
      </w:r>
      <w:r w:rsidRPr="00C7124B">
        <w:rPr>
          <w:i/>
          <w:sz w:val="28"/>
          <w:szCs w:val="28"/>
          <w:vertAlign w:val="subscript"/>
          <w:lang w:val="uk-UA"/>
        </w:rPr>
        <w:t>1</w:t>
      </w:r>
      <w:r w:rsidRPr="00C7124B">
        <w:rPr>
          <w:sz w:val="28"/>
          <w:szCs w:val="28"/>
          <w:lang w:val="uk-UA"/>
        </w:rPr>
        <w:t xml:space="preserve"> і один з параметрів теплоносія на виході з сушарки </w:t>
      </w:r>
      <w:r w:rsidRPr="00C7124B">
        <w:rPr>
          <w:i/>
          <w:sz w:val="28"/>
          <w:szCs w:val="28"/>
          <w:lang w:val="uk-UA"/>
        </w:rPr>
        <w:t>t</w:t>
      </w:r>
      <w:r w:rsidRPr="00C7124B">
        <w:rPr>
          <w:i/>
          <w:sz w:val="28"/>
          <w:szCs w:val="28"/>
          <w:vertAlign w:val="subscript"/>
          <w:lang w:val="uk-UA"/>
        </w:rPr>
        <w:t>2</w:t>
      </w:r>
      <w:r w:rsidRPr="00C7124B">
        <w:rPr>
          <w:sz w:val="28"/>
          <w:szCs w:val="28"/>
          <w:lang w:val="uk-UA"/>
        </w:rPr>
        <w:t xml:space="preserve"> або </w:t>
      </w:r>
      <w:r w:rsidR="00F97513" w:rsidRPr="00C7124B">
        <w:rPr>
          <w:i/>
          <w:sz w:val="28"/>
          <w:szCs w:val="28"/>
          <w:lang w:val="uk-UA"/>
        </w:rPr>
        <w:sym w:font="Symbol" w:char="F06A"/>
      </w:r>
      <w:r w:rsidRPr="00C7124B">
        <w:rPr>
          <w:i/>
          <w:sz w:val="28"/>
          <w:szCs w:val="28"/>
          <w:vertAlign w:val="subscript"/>
          <w:lang w:val="uk-UA"/>
        </w:rPr>
        <w:t>2</w:t>
      </w:r>
      <w:r w:rsidRPr="00C7124B">
        <w:rPr>
          <w:sz w:val="28"/>
          <w:szCs w:val="28"/>
          <w:lang w:val="uk-UA"/>
        </w:rPr>
        <w:t>.</w:t>
      </w:r>
    </w:p>
    <w:p w:rsidR="005874CB" w:rsidRPr="00C7124B" w:rsidRDefault="005874CB" w:rsidP="005C658A">
      <w:pPr>
        <w:pStyle w:val="10"/>
        <w:ind w:firstLine="709"/>
        <w:jc w:val="both"/>
        <w:rPr>
          <w:sz w:val="28"/>
          <w:szCs w:val="28"/>
          <w:lang w:val="uk-UA"/>
        </w:rPr>
      </w:pPr>
      <w:r w:rsidRPr="00C7124B">
        <w:rPr>
          <w:sz w:val="28"/>
          <w:szCs w:val="28"/>
          <w:lang w:val="uk-UA"/>
        </w:rPr>
        <w:t xml:space="preserve">Основні варіанти процесу сушіння в </w:t>
      </w:r>
      <w:r w:rsidRPr="00C7124B">
        <w:rPr>
          <w:i/>
          <w:sz w:val="28"/>
          <w:szCs w:val="28"/>
          <w:lang w:val="uk-UA"/>
        </w:rPr>
        <w:t>I-d</w:t>
      </w:r>
      <w:r w:rsidRPr="00C7124B">
        <w:rPr>
          <w:sz w:val="28"/>
          <w:szCs w:val="28"/>
          <w:lang w:val="uk-UA"/>
        </w:rPr>
        <w:t xml:space="preserve">-діаграмі представлені на </w:t>
      </w:r>
      <w:r w:rsidR="0054655D" w:rsidRPr="00C7124B">
        <w:rPr>
          <w:sz w:val="28"/>
          <w:szCs w:val="28"/>
          <w:lang w:val="uk-UA"/>
        </w:rPr>
        <w:t>рисунку</w:t>
      </w:r>
      <w:r w:rsidR="001A18BF" w:rsidRPr="00C7124B">
        <w:rPr>
          <w:sz w:val="28"/>
          <w:szCs w:val="28"/>
          <w:lang w:val="uk-UA"/>
        </w:rPr>
        <w:t xml:space="preserve"> </w:t>
      </w:r>
      <w:r w:rsidRPr="00C7124B">
        <w:rPr>
          <w:sz w:val="28"/>
          <w:szCs w:val="28"/>
          <w:lang w:val="uk-UA"/>
        </w:rPr>
        <w:t>2.1.</w:t>
      </w:r>
    </w:p>
    <w:p w:rsidR="005874CB" w:rsidRPr="00C7124B" w:rsidRDefault="005874CB" w:rsidP="005C658A">
      <w:pPr>
        <w:pStyle w:val="10"/>
        <w:ind w:firstLine="709"/>
        <w:jc w:val="both"/>
        <w:rPr>
          <w:sz w:val="28"/>
          <w:szCs w:val="28"/>
          <w:lang w:val="uk-UA"/>
        </w:rPr>
      </w:pPr>
      <w:r w:rsidRPr="00C7124B">
        <w:rPr>
          <w:sz w:val="28"/>
          <w:szCs w:val="28"/>
          <w:lang w:val="uk-UA"/>
        </w:rPr>
        <w:t xml:space="preserve">На </w:t>
      </w:r>
      <w:r w:rsidR="0054655D" w:rsidRPr="00C7124B">
        <w:rPr>
          <w:sz w:val="28"/>
          <w:szCs w:val="28"/>
          <w:lang w:val="uk-UA"/>
        </w:rPr>
        <w:t>рисунку</w:t>
      </w:r>
      <w:r w:rsidR="001A18BF" w:rsidRPr="00C7124B">
        <w:rPr>
          <w:sz w:val="28"/>
          <w:szCs w:val="28"/>
          <w:lang w:val="uk-UA"/>
        </w:rPr>
        <w:t xml:space="preserve"> </w:t>
      </w:r>
      <w:r w:rsidR="00F97513" w:rsidRPr="00C7124B">
        <w:rPr>
          <w:sz w:val="28"/>
          <w:szCs w:val="28"/>
          <w:lang w:val="uk-UA"/>
        </w:rPr>
        <w:t>2.1, </w:t>
      </w:r>
      <w:r w:rsidRPr="00C7124B">
        <w:rPr>
          <w:sz w:val="28"/>
          <w:szCs w:val="28"/>
          <w:lang w:val="uk-UA"/>
        </w:rPr>
        <w:t>а наведено схема і теоретичний процес сушіння при додатковому підведенні тепла до сушильної камери.</w:t>
      </w:r>
      <w:r w:rsidR="001A18BF" w:rsidRPr="00C7124B">
        <w:rPr>
          <w:sz w:val="28"/>
          <w:szCs w:val="28"/>
          <w:lang w:val="uk-UA"/>
        </w:rPr>
        <w:t xml:space="preserve"> </w:t>
      </w:r>
      <w:r w:rsidRPr="00C7124B">
        <w:rPr>
          <w:sz w:val="28"/>
          <w:szCs w:val="28"/>
          <w:lang w:val="uk-UA"/>
        </w:rPr>
        <w:t xml:space="preserve">Процес характеризується ламаною лінією </w:t>
      </w:r>
      <w:r w:rsidRPr="00C7124B">
        <w:rPr>
          <w:i/>
          <w:sz w:val="28"/>
          <w:szCs w:val="28"/>
          <w:lang w:val="uk-UA"/>
        </w:rPr>
        <w:t>АВС</w:t>
      </w:r>
      <w:r w:rsidRPr="00C7124B">
        <w:rPr>
          <w:sz w:val="28"/>
          <w:szCs w:val="28"/>
          <w:lang w:val="uk-UA"/>
        </w:rPr>
        <w:t xml:space="preserve"> (</w:t>
      </w:r>
      <w:r w:rsidRPr="00C7124B">
        <w:rPr>
          <w:i/>
          <w:sz w:val="28"/>
          <w:szCs w:val="28"/>
          <w:lang w:val="uk-UA"/>
        </w:rPr>
        <w:t>АВ</w:t>
      </w:r>
      <w:r w:rsidRPr="00C7124B">
        <w:rPr>
          <w:sz w:val="28"/>
          <w:szCs w:val="28"/>
          <w:lang w:val="uk-UA"/>
        </w:rPr>
        <w:t xml:space="preserve"> - підігрів повітря до температури </w:t>
      </w:r>
      <w:r w:rsidRPr="00C7124B">
        <w:rPr>
          <w:i/>
          <w:sz w:val="28"/>
          <w:szCs w:val="28"/>
          <w:lang w:val="uk-UA"/>
        </w:rPr>
        <w:t>t</w:t>
      </w:r>
      <w:r w:rsidRPr="00C7124B">
        <w:rPr>
          <w:i/>
          <w:sz w:val="28"/>
          <w:szCs w:val="28"/>
          <w:vertAlign w:val="subscript"/>
          <w:lang w:val="uk-UA"/>
        </w:rPr>
        <w:t>1</w:t>
      </w:r>
      <w:r w:rsidRPr="00C7124B">
        <w:rPr>
          <w:sz w:val="28"/>
          <w:szCs w:val="28"/>
          <w:lang w:val="uk-UA"/>
        </w:rPr>
        <w:t xml:space="preserve">; </w:t>
      </w:r>
      <w:r w:rsidRPr="00C7124B">
        <w:rPr>
          <w:i/>
          <w:sz w:val="28"/>
          <w:szCs w:val="28"/>
          <w:lang w:val="uk-UA"/>
        </w:rPr>
        <w:t>ВС</w:t>
      </w:r>
      <w:r w:rsidRPr="00C7124B">
        <w:rPr>
          <w:sz w:val="28"/>
          <w:szCs w:val="28"/>
          <w:lang w:val="uk-UA"/>
        </w:rPr>
        <w:t xml:space="preserve"> - процес сушіння).</w:t>
      </w:r>
      <w:r w:rsidR="001A18BF" w:rsidRPr="00C7124B">
        <w:rPr>
          <w:sz w:val="28"/>
          <w:szCs w:val="28"/>
          <w:lang w:val="uk-UA"/>
        </w:rPr>
        <w:t xml:space="preserve"> </w:t>
      </w:r>
      <w:r w:rsidRPr="00C7124B">
        <w:rPr>
          <w:sz w:val="28"/>
          <w:szCs w:val="28"/>
          <w:lang w:val="uk-UA"/>
        </w:rPr>
        <w:t xml:space="preserve">Витрата повітря і тепла в кг на </w:t>
      </w:r>
      <w:smartTag w:uri="urn:schemas-microsoft-com:office:smarttags" w:element="metricconverter">
        <w:smartTagPr>
          <w:attr w:name="ProductID" w:val="1 кг"/>
        </w:smartTagPr>
        <w:r w:rsidRPr="00C7124B">
          <w:rPr>
            <w:sz w:val="28"/>
            <w:szCs w:val="28"/>
            <w:lang w:val="uk-UA"/>
          </w:rPr>
          <w:t>1 кг</w:t>
        </w:r>
      </w:smartTag>
      <w:r w:rsidRPr="00C7124B">
        <w:rPr>
          <w:sz w:val="28"/>
          <w:szCs w:val="28"/>
          <w:lang w:val="uk-UA"/>
        </w:rPr>
        <w:t xml:space="preserve"> вологи в простій калориферної сушарці можна визначити за формулами:</w:t>
      </w:r>
    </w:p>
    <w:p w:rsidR="006E70CB" w:rsidRPr="00C7124B" w:rsidRDefault="006E70CB" w:rsidP="005C658A">
      <w:pPr>
        <w:pStyle w:val="10"/>
        <w:ind w:firstLine="709"/>
        <w:jc w:val="both"/>
        <w:rPr>
          <w:sz w:val="28"/>
          <w:szCs w:val="28"/>
          <w:lang w:val="uk-UA"/>
        </w:rPr>
      </w:pPr>
    </w:p>
    <w:p w:rsidR="005874CB" w:rsidRPr="00C7124B" w:rsidRDefault="005874CB" w:rsidP="00A92178">
      <w:pPr>
        <w:pStyle w:val="10"/>
        <w:ind w:firstLine="709"/>
        <w:jc w:val="right"/>
        <w:rPr>
          <w:sz w:val="28"/>
          <w:szCs w:val="28"/>
          <w:lang w:val="uk-UA"/>
        </w:rPr>
      </w:pPr>
      <w:r w:rsidRPr="00C7124B">
        <w:rPr>
          <w:b/>
          <w:position w:val="-14"/>
          <w:sz w:val="28"/>
          <w:szCs w:val="28"/>
          <w:lang w:val="uk-UA"/>
        </w:rPr>
        <w:object w:dxaOrig="1920" w:dyaOrig="400">
          <v:shape id="_x0000_i1212" type="#_x0000_t75" style="width:93.75pt;height:21.75pt" o:ole="">
            <v:imagedata r:id="rId384" o:title=""/>
          </v:shape>
          <o:OLEObject Type="Embed" ProgID="Equation.DSMT4" ShapeID="_x0000_i1212" DrawAspect="Content" ObjectID="_1633712266" r:id="rId385"/>
        </w:object>
      </w:r>
      <w:r w:rsidRPr="00C7124B">
        <w:rPr>
          <w:sz w:val="28"/>
          <w:szCs w:val="28"/>
          <w:lang w:val="uk-UA"/>
        </w:rPr>
        <w:t xml:space="preserve"> </w:t>
      </w:r>
      <w:r w:rsidR="00A92178" w:rsidRPr="00C7124B">
        <w:rPr>
          <w:sz w:val="28"/>
          <w:szCs w:val="28"/>
          <w:lang w:val="uk-UA"/>
        </w:rPr>
        <w:t xml:space="preserve">                                            </w:t>
      </w:r>
      <w:r w:rsidRPr="00C7124B">
        <w:rPr>
          <w:sz w:val="28"/>
          <w:szCs w:val="28"/>
          <w:lang w:val="uk-UA"/>
        </w:rPr>
        <w:t>(2.68)</w:t>
      </w:r>
    </w:p>
    <w:p w:rsidR="006E70CB" w:rsidRPr="00C7124B" w:rsidRDefault="006E70CB" w:rsidP="005C658A">
      <w:pPr>
        <w:pStyle w:val="10"/>
        <w:ind w:firstLine="709"/>
        <w:jc w:val="center"/>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і</w:t>
      </w:r>
    </w:p>
    <w:p w:rsidR="005874CB" w:rsidRPr="00C7124B" w:rsidRDefault="005874CB" w:rsidP="00A92178">
      <w:pPr>
        <w:pStyle w:val="10"/>
        <w:ind w:firstLine="709"/>
        <w:jc w:val="right"/>
        <w:rPr>
          <w:sz w:val="28"/>
          <w:szCs w:val="28"/>
          <w:lang w:val="uk-UA"/>
        </w:rPr>
      </w:pPr>
      <w:r w:rsidRPr="00C7124B">
        <w:rPr>
          <w:b/>
          <w:position w:val="-14"/>
          <w:sz w:val="28"/>
          <w:szCs w:val="28"/>
          <w:lang w:val="uk-UA"/>
        </w:rPr>
        <w:object w:dxaOrig="2600" w:dyaOrig="400">
          <v:shape id="_x0000_i1213" type="#_x0000_t75" style="width:129.75pt;height:21.75pt" o:ole="">
            <v:imagedata r:id="rId386" o:title=""/>
          </v:shape>
          <o:OLEObject Type="Embed" ProgID="Equation.DSMT4" ShapeID="_x0000_i1213" DrawAspect="Content" ObjectID="_1633712267" r:id="rId387"/>
        </w:object>
      </w:r>
      <w:r w:rsidRPr="00C7124B">
        <w:rPr>
          <w:sz w:val="28"/>
          <w:szCs w:val="28"/>
          <w:lang w:val="uk-UA"/>
        </w:rPr>
        <w:t xml:space="preserve">, </w:t>
      </w:r>
      <w:r w:rsidR="00A92178" w:rsidRPr="00C7124B">
        <w:rPr>
          <w:sz w:val="28"/>
          <w:szCs w:val="28"/>
          <w:lang w:val="uk-UA"/>
        </w:rPr>
        <w:t xml:space="preserve">                                     </w:t>
      </w:r>
      <w:r w:rsidRPr="00C7124B">
        <w:rPr>
          <w:sz w:val="28"/>
          <w:szCs w:val="28"/>
          <w:lang w:val="uk-UA"/>
        </w:rPr>
        <w:t>(2.69)</w:t>
      </w:r>
    </w:p>
    <w:p w:rsidR="006E70CB" w:rsidRPr="00C7124B" w:rsidRDefault="006E70CB" w:rsidP="005C658A">
      <w:pPr>
        <w:pStyle w:val="10"/>
        <w:ind w:firstLine="709"/>
        <w:jc w:val="center"/>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де </w:t>
      </w:r>
      <w:r w:rsidRPr="00C7124B">
        <w:rPr>
          <w:i/>
          <w:sz w:val="28"/>
          <w:szCs w:val="28"/>
          <w:lang w:val="uk-UA"/>
        </w:rPr>
        <w:t>M</w:t>
      </w:r>
      <w:r w:rsidRPr="00C7124B">
        <w:rPr>
          <w:i/>
          <w:sz w:val="28"/>
          <w:szCs w:val="28"/>
          <w:vertAlign w:val="subscript"/>
          <w:lang w:val="uk-UA"/>
        </w:rPr>
        <w:t>d</w:t>
      </w:r>
      <w:r w:rsidRPr="00C7124B">
        <w:rPr>
          <w:sz w:val="28"/>
          <w:szCs w:val="28"/>
          <w:lang w:val="uk-UA"/>
        </w:rPr>
        <w:t xml:space="preserve"> - масштаб вологовмісту;</w:t>
      </w:r>
    </w:p>
    <w:p w:rsidR="005874CB" w:rsidRPr="00C7124B" w:rsidRDefault="00F97513" w:rsidP="005C658A">
      <w:pPr>
        <w:pStyle w:val="10"/>
        <w:ind w:firstLine="709"/>
        <w:jc w:val="both"/>
        <w:rPr>
          <w:sz w:val="28"/>
          <w:szCs w:val="28"/>
          <w:lang w:val="uk-UA"/>
        </w:rPr>
      </w:pPr>
      <w:r w:rsidRPr="00C7124B">
        <w:rPr>
          <w:i/>
          <w:sz w:val="28"/>
          <w:szCs w:val="28"/>
          <w:lang w:val="uk-UA"/>
        </w:rPr>
        <w:t>m=</w:t>
      </w:r>
      <w:r w:rsidR="005874CB" w:rsidRPr="00C7124B">
        <w:rPr>
          <w:i/>
          <w:sz w:val="28"/>
          <w:szCs w:val="28"/>
          <w:lang w:val="uk-UA"/>
        </w:rPr>
        <w:t>M</w:t>
      </w:r>
      <w:r w:rsidR="005874CB" w:rsidRPr="00C7124B">
        <w:rPr>
          <w:i/>
          <w:sz w:val="28"/>
          <w:szCs w:val="28"/>
          <w:vertAlign w:val="subscript"/>
          <w:lang w:val="uk-UA"/>
        </w:rPr>
        <w:t>I</w:t>
      </w:r>
      <w:r w:rsidRPr="00C7124B">
        <w:rPr>
          <w:i/>
          <w:sz w:val="28"/>
          <w:szCs w:val="28"/>
          <w:lang w:val="uk-UA"/>
        </w:rPr>
        <w:t>/</w:t>
      </w:r>
      <w:r w:rsidR="005874CB" w:rsidRPr="00C7124B">
        <w:rPr>
          <w:i/>
          <w:sz w:val="28"/>
          <w:szCs w:val="28"/>
          <w:lang w:val="uk-UA"/>
        </w:rPr>
        <w:t>M</w:t>
      </w:r>
      <w:r w:rsidR="005874CB" w:rsidRPr="00C7124B">
        <w:rPr>
          <w:i/>
          <w:sz w:val="28"/>
          <w:szCs w:val="28"/>
          <w:vertAlign w:val="subscript"/>
          <w:lang w:val="uk-UA"/>
        </w:rPr>
        <w:t>d</w:t>
      </w:r>
      <w:r w:rsidRPr="00C7124B">
        <w:rPr>
          <w:sz w:val="28"/>
          <w:szCs w:val="28"/>
          <w:lang w:val="uk-UA"/>
        </w:rPr>
        <w:t xml:space="preserve"> - масштаб діаграми</w:t>
      </w:r>
      <w:r w:rsidR="001A18BF" w:rsidRPr="00C7124B">
        <w:rPr>
          <w:sz w:val="28"/>
          <w:szCs w:val="28"/>
          <w:lang w:val="uk-UA"/>
        </w:rPr>
        <w:t xml:space="preserve"> </w:t>
      </w:r>
      <w:r w:rsidR="005874CB" w:rsidRPr="00C7124B">
        <w:rPr>
          <w:i/>
          <w:sz w:val="28"/>
          <w:szCs w:val="28"/>
          <w:lang w:val="uk-UA"/>
        </w:rPr>
        <w:t>АВ</w:t>
      </w:r>
      <w:r w:rsidR="005874CB" w:rsidRPr="00C7124B">
        <w:rPr>
          <w:sz w:val="28"/>
          <w:szCs w:val="28"/>
          <w:lang w:val="uk-UA"/>
        </w:rPr>
        <w:t xml:space="preserve"> і </w:t>
      </w:r>
      <w:r w:rsidR="005874CB" w:rsidRPr="00C7124B">
        <w:rPr>
          <w:i/>
          <w:sz w:val="28"/>
          <w:szCs w:val="28"/>
          <w:lang w:val="uk-UA"/>
        </w:rPr>
        <w:t>DC</w:t>
      </w:r>
      <w:r w:rsidR="005874CB" w:rsidRPr="00C7124B">
        <w:rPr>
          <w:sz w:val="28"/>
          <w:szCs w:val="28"/>
          <w:lang w:val="uk-UA"/>
        </w:rPr>
        <w:t xml:space="preserve"> </w:t>
      </w:r>
      <w:r w:rsidRPr="00C7124B">
        <w:rPr>
          <w:sz w:val="28"/>
          <w:szCs w:val="28"/>
          <w:lang w:val="uk-UA"/>
        </w:rPr>
        <w:t>відповідно,</w:t>
      </w:r>
      <w:r w:rsidR="005874CB" w:rsidRPr="00C7124B">
        <w:rPr>
          <w:sz w:val="28"/>
          <w:szCs w:val="28"/>
          <w:lang w:val="uk-UA"/>
        </w:rPr>
        <w:t xml:space="preserve"> мм.</w:t>
      </w:r>
    </w:p>
    <w:p w:rsidR="00990638" w:rsidRPr="00C7124B" w:rsidRDefault="00990638"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При підігріві повітря до більш низької температури (</w:t>
      </w:r>
      <w:r w:rsidR="00E079B0" w:rsidRPr="00C7124B">
        <w:rPr>
          <w:sz w:val="28"/>
          <w:szCs w:val="28"/>
          <w:lang w:val="uk-UA"/>
        </w:rPr>
        <w:t>сушіння</w:t>
      </w:r>
      <w:r w:rsidRPr="00C7124B">
        <w:rPr>
          <w:sz w:val="28"/>
          <w:szCs w:val="28"/>
          <w:lang w:val="uk-UA"/>
        </w:rPr>
        <w:t xml:space="preserve"> з додатковим підігрівом) процес сушіння зображується ламаною </w:t>
      </w:r>
      <w:r w:rsidRPr="00C7124B">
        <w:rPr>
          <w:i/>
          <w:sz w:val="28"/>
          <w:szCs w:val="28"/>
          <w:lang w:val="uk-UA"/>
        </w:rPr>
        <w:t>AB'C</w:t>
      </w:r>
      <w:r w:rsidRPr="00C7124B">
        <w:rPr>
          <w:sz w:val="28"/>
          <w:szCs w:val="28"/>
          <w:lang w:val="uk-UA"/>
        </w:rPr>
        <w:t>.</w:t>
      </w:r>
      <w:r w:rsidR="001A18BF" w:rsidRPr="00C7124B">
        <w:rPr>
          <w:sz w:val="28"/>
          <w:szCs w:val="28"/>
          <w:lang w:val="uk-UA"/>
        </w:rPr>
        <w:t xml:space="preserve"> </w:t>
      </w:r>
      <w:r w:rsidRPr="00C7124B">
        <w:rPr>
          <w:sz w:val="28"/>
          <w:szCs w:val="28"/>
          <w:lang w:val="uk-UA"/>
        </w:rPr>
        <w:t xml:space="preserve">Для цього процесу витрата повітря визначають за формулою (2.68), а витрата тепла в ккал на </w:t>
      </w:r>
      <w:smartTag w:uri="urn:schemas-microsoft-com:office:smarttags" w:element="metricconverter">
        <w:smartTagPr>
          <w:attr w:name="ProductID" w:val="1 кг"/>
        </w:smartTagPr>
        <w:r w:rsidRPr="00C7124B">
          <w:rPr>
            <w:sz w:val="28"/>
            <w:szCs w:val="28"/>
            <w:lang w:val="uk-UA"/>
          </w:rPr>
          <w:t>1 кг</w:t>
        </w:r>
      </w:smartTag>
      <w:r w:rsidRPr="00C7124B">
        <w:rPr>
          <w:sz w:val="28"/>
          <w:szCs w:val="28"/>
          <w:lang w:val="uk-UA"/>
        </w:rPr>
        <w:t xml:space="preserve"> вологи в калорифері за рівнянням:</w:t>
      </w:r>
    </w:p>
    <w:p w:rsidR="006E70CB" w:rsidRPr="00C7124B" w:rsidRDefault="006E70CB" w:rsidP="005C658A">
      <w:pPr>
        <w:pStyle w:val="10"/>
        <w:ind w:firstLine="709"/>
        <w:jc w:val="both"/>
        <w:rPr>
          <w:sz w:val="28"/>
          <w:szCs w:val="28"/>
          <w:lang w:val="uk-UA"/>
        </w:rPr>
      </w:pPr>
    </w:p>
    <w:p w:rsidR="005874CB" w:rsidRPr="00C7124B" w:rsidRDefault="005874CB" w:rsidP="00A92178">
      <w:pPr>
        <w:pStyle w:val="10"/>
        <w:ind w:firstLine="709"/>
        <w:jc w:val="right"/>
        <w:rPr>
          <w:sz w:val="28"/>
          <w:szCs w:val="28"/>
          <w:lang w:val="uk-UA"/>
        </w:rPr>
      </w:pPr>
      <w:r w:rsidRPr="00C7124B">
        <w:rPr>
          <w:b/>
          <w:position w:val="-14"/>
          <w:sz w:val="28"/>
          <w:szCs w:val="28"/>
          <w:lang w:val="uk-UA"/>
        </w:rPr>
        <w:object w:dxaOrig="1900" w:dyaOrig="400">
          <v:shape id="_x0000_i1214" type="#_x0000_t75" style="width:93.75pt;height:21.75pt" o:ole="">
            <v:imagedata r:id="rId388" o:title=""/>
          </v:shape>
          <o:OLEObject Type="Embed" ProgID="Equation.DSMT4" ShapeID="_x0000_i1214" DrawAspect="Content" ObjectID="_1633712268" r:id="rId389"/>
        </w:object>
      </w:r>
      <w:r w:rsidRPr="00C7124B">
        <w:rPr>
          <w:sz w:val="28"/>
          <w:szCs w:val="28"/>
          <w:lang w:val="uk-UA"/>
        </w:rPr>
        <w:t>.</w:t>
      </w:r>
      <w:r w:rsidR="001A18BF" w:rsidRPr="00C7124B">
        <w:rPr>
          <w:sz w:val="28"/>
          <w:szCs w:val="28"/>
          <w:lang w:val="uk-UA"/>
        </w:rPr>
        <w:t xml:space="preserve"> </w:t>
      </w:r>
      <w:r w:rsidR="00A92178" w:rsidRPr="00C7124B">
        <w:rPr>
          <w:sz w:val="28"/>
          <w:szCs w:val="28"/>
          <w:lang w:val="uk-UA"/>
        </w:rPr>
        <w:t xml:space="preserve">                                           </w:t>
      </w:r>
      <w:r w:rsidRPr="00C7124B">
        <w:rPr>
          <w:sz w:val="28"/>
          <w:szCs w:val="28"/>
          <w:lang w:val="uk-UA"/>
        </w:rPr>
        <w:t>(2.70)</w:t>
      </w:r>
    </w:p>
    <w:p w:rsidR="006E70CB" w:rsidRPr="00C7124B" w:rsidRDefault="006E70CB" w:rsidP="005C658A">
      <w:pPr>
        <w:pStyle w:val="10"/>
        <w:ind w:firstLine="709"/>
        <w:jc w:val="center"/>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Витрата додаткового тепла в сушарці в кг на </w:t>
      </w:r>
      <w:smartTag w:uri="urn:schemas-microsoft-com:office:smarttags" w:element="metricconverter">
        <w:smartTagPr>
          <w:attr w:name="ProductID" w:val="1 кг"/>
        </w:smartTagPr>
        <w:r w:rsidRPr="00C7124B">
          <w:rPr>
            <w:sz w:val="28"/>
            <w:szCs w:val="28"/>
            <w:lang w:val="uk-UA"/>
          </w:rPr>
          <w:t>1 кг</w:t>
        </w:r>
      </w:smartTag>
      <w:r w:rsidRPr="00C7124B">
        <w:rPr>
          <w:sz w:val="28"/>
          <w:szCs w:val="28"/>
          <w:lang w:val="uk-UA"/>
        </w:rPr>
        <w:t xml:space="preserve"> вологи:</w:t>
      </w:r>
    </w:p>
    <w:p w:rsidR="006E70CB" w:rsidRPr="00C7124B" w:rsidRDefault="006E70CB" w:rsidP="005C658A">
      <w:pPr>
        <w:pStyle w:val="10"/>
        <w:ind w:firstLine="709"/>
        <w:jc w:val="both"/>
        <w:rPr>
          <w:sz w:val="28"/>
          <w:szCs w:val="28"/>
          <w:lang w:val="uk-UA"/>
        </w:rPr>
      </w:pPr>
    </w:p>
    <w:p w:rsidR="005874CB" w:rsidRPr="00C7124B" w:rsidRDefault="005874CB" w:rsidP="00A92178">
      <w:pPr>
        <w:pStyle w:val="10"/>
        <w:ind w:firstLine="709"/>
        <w:jc w:val="right"/>
        <w:rPr>
          <w:sz w:val="28"/>
          <w:szCs w:val="28"/>
          <w:lang w:val="uk-UA"/>
        </w:rPr>
      </w:pPr>
      <w:r w:rsidRPr="00C7124B">
        <w:rPr>
          <w:b/>
          <w:position w:val="-14"/>
          <w:sz w:val="28"/>
          <w:szCs w:val="28"/>
          <w:lang w:val="uk-UA"/>
        </w:rPr>
        <w:object w:dxaOrig="1520" w:dyaOrig="380">
          <v:shape id="_x0000_i1215" type="#_x0000_t75" style="width:1in;height:21.75pt" o:ole="">
            <v:imagedata r:id="rId390" o:title=""/>
          </v:shape>
          <o:OLEObject Type="Embed" ProgID="Equation.DSMT4" ShapeID="_x0000_i1215" DrawAspect="Content" ObjectID="_1633712269" r:id="rId391"/>
        </w:object>
      </w:r>
      <w:r w:rsidRPr="00C7124B">
        <w:rPr>
          <w:sz w:val="28"/>
          <w:szCs w:val="28"/>
          <w:lang w:val="uk-UA"/>
        </w:rPr>
        <w:t>.</w:t>
      </w:r>
      <w:r w:rsidR="001A18BF" w:rsidRPr="00C7124B">
        <w:rPr>
          <w:sz w:val="28"/>
          <w:szCs w:val="28"/>
          <w:lang w:val="uk-UA"/>
        </w:rPr>
        <w:t xml:space="preserve"> </w:t>
      </w:r>
      <w:r w:rsidR="00A92178" w:rsidRPr="00C7124B">
        <w:rPr>
          <w:sz w:val="28"/>
          <w:szCs w:val="28"/>
          <w:lang w:val="uk-UA"/>
        </w:rPr>
        <w:t xml:space="preserve">                                         </w:t>
      </w:r>
      <w:r w:rsidRPr="00C7124B">
        <w:rPr>
          <w:sz w:val="28"/>
          <w:szCs w:val="28"/>
          <w:lang w:val="uk-UA"/>
        </w:rPr>
        <w:t>(2</w:t>
      </w:r>
      <w:r w:rsidR="00F97513" w:rsidRPr="00C7124B">
        <w:rPr>
          <w:sz w:val="28"/>
          <w:szCs w:val="28"/>
          <w:lang w:val="uk-UA"/>
        </w:rPr>
        <w:t>.71</w:t>
      </w:r>
      <w:r w:rsidRPr="00C7124B">
        <w:rPr>
          <w:sz w:val="28"/>
          <w:szCs w:val="28"/>
          <w:lang w:val="uk-UA"/>
        </w:rPr>
        <w:t>)</w:t>
      </w:r>
    </w:p>
    <w:p w:rsidR="006E70CB" w:rsidRPr="00C7124B" w:rsidRDefault="006E70CB" w:rsidP="005C658A">
      <w:pPr>
        <w:pStyle w:val="10"/>
        <w:ind w:firstLine="709"/>
        <w:jc w:val="center"/>
        <w:rPr>
          <w:sz w:val="28"/>
          <w:szCs w:val="28"/>
          <w:lang w:val="uk-UA"/>
        </w:rPr>
      </w:pPr>
    </w:p>
    <w:p w:rsidR="005874CB" w:rsidRPr="00C7124B" w:rsidRDefault="00F97513" w:rsidP="005C658A">
      <w:pPr>
        <w:pStyle w:val="10"/>
        <w:ind w:firstLine="709"/>
        <w:jc w:val="both"/>
        <w:rPr>
          <w:sz w:val="28"/>
          <w:szCs w:val="28"/>
          <w:lang w:val="uk-UA"/>
        </w:rPr>
      </w:pPr>
      <w:r w:rsidRPr="00C7124B">
        <w:rPr>
          <w:sz w:val="28"/>
          <w:szCs w:val="28"/>
          <w:lang w:val="uk-UA"/>
        </w:rPr>
        <w:t>Загальна</w:t>
      </w:r>
      <w:r w:rsidR="005874CB" w:rsidRPr="00C7124B">
        <w:rPr>
          <w:sz w:val="28"/>
          <w:szCs w:val="28"/>
          <w:lang w:val="uk-UA"/>
        </w:rPr>
        <w:t xml:space="preserve"> витрата тепла в сушарці</w:t>
      </w:r>
      <w:r w:rsidRPr="00C7124B">
        <w:rPr>
          <w:sz w:val="28"/>
          <w:szCs w:val="28"/>
          <w:lang w:val="uk-UA"/>
        </w:rPr>
        <w:t xml:space="preserve"> розраховують за формулою (2.69</w:t>
      </w:r>
      <w:r w:rsidR="005874CB" w:rsidRPr="00C7124B">
        <w:rPr>
          <w:sz w:val="28"/>
          <w:szCs w:val="28"/>
          <w:lang w:val="uk-UA"/>
        </w:rPr>
        <w:t>).</w:t>
      </w:r>
    </w:p>
    <w:p w:rsidR="005874CB" w:rsidRPr="00C7124B" w:rsidRDefault="005874CB" w:rsidP="005C658A">
      <w:pPr>
        <w:pStyle w:val="10"/>
        <w:ind w:firstLine="709"/>
        <w:jc w:val="both"/>
        <w:rPr>
          <w:sz w:val="28"/>
          <w:szCs w:val="28"/>
          <w:lang w:val="uk-UA"/>
        </w:rPr>
      </w:pPr>
      <w:r w:rsidRPr="00C7124B">
        <w:rPr>
          <w:sz w:val="28"/>
          <w:szCs w:val="28"/>
          <w:lang w:val="uk-UA"/>
        </w:rPr>
        <w:t xml:space="preserve">Процес сушіння димовими газами характеризується тільки лінією </w:t>
      </w:r>
      <w:r w:rsidR="00E079B0" w:rsidRPr="00C7124B">
        <w:rPr>
          <w:sz w:val="28"/>
          <w:szCs w:val="28"/>
          <w:lang w:val="uk-UA"/>
        </w:rPr>
        <w:t>сушіння</w:t>
      </w:r>
      <w:r w:rsidRPr="00C7124B">
        <w:rPr>
          <w:sz w:val="28"/>
          <w:szCs w:val="28"/>
          <w:lang w:val="uk-UA"/>
        </w:rPr>
        <w:t xml:space="preserve"> </w:t>
      </w:r>
      <w:r w:rsidRPr="00C7124B">
        <w:rPr>
          <w:i/>
          <w:sz w:val="28"/>
          <w:szCs w:val="28"/>
          <w:lang w:val="uk-UA"/>
        </w:rPr>
        <w:t>ВС</w:t>
      </w:r>
      <w:r w:rsidRPr="00C7124B">
        <w:rPr>
          <w:sz w:val="28"/>
          <w:szCs w:val="28"/>
          <w:lang w:val="uk-UA"/>
        </w:rPr>
        <w:t>, так як період підігріву в цьому випадку відсутній.</w:t>
      </w:r>
    </w:p>
    <w:p w:rsidR="006E70CB" w:rsidRPr="00C7124B" w:rsidRDefault="00F97513" w:rsidP="00B41088">
      <w:pPr>
        <w:pStyle w:val="10"/>
        <w:ind w:firstLine="709"/>
        <w:jc w:val="both"/>
        <w:rPr>
          <w:sz w:val="28"/>
          <w:szCs w:val="28"/>
          <w:lang w:val="uk-UA"/>
        </w:rPr>
      </w:pPr>
      <w:r w:rsidRPr="00C7124B">
        <w:rPr>
          <w:sz w:val="28"/>
          <w:szCs w:val="28"/>
          <w:lang w:val="uk-UA"/>
        </w:rPr>
        <w:t xml:space="preserve">В </w:t>
      </w:r>
      <w:r w:rsidR="005874CB" w:rsidRPr="00C7124B">
        <w:rPr>
          <w:sz w:val="28"/>
          <w:szCs w:val="28"/>
          <w:lang w:val="uk-UA"/>
        </w:rPr>
        <w:t>сушарці з проміжним</w:t>
      </w:r>
      <w:r w:rsidRPr="00C7124B">
        <w:rPr>
          <w:sz w:val="28"/>
          <w:szCs w:val="28"/>
          <w:lang w:val="uk-UA"/>
        </w:rPr>
        <w:t xml:space="preserve"> підігрівом повітря (</w:t>
      </w:r>
      <w:r w:rsidR="0054655D" w:rsidRPr="00C7124B">
        <w:rPr>
          <w:sz w:val="28"/>
          <w:szCs w:val="28"/>
          <w:lang w:val="uk-UA"/>
        </w:rPr>
        <w:t>рисунок</w:t>
      </w:r>
      <w:r w:rsidRPr="00C7124B">
        <w:rPr>
          <w:sz w:val="28"/>
          <w:szCs w:val="28"/>
          <w:lang w:val="uk-UA"/>
        </w:rPr>
        <w:t xml:space="preserve"> 2.1, </w:t>
      </w:r>
      <w:r w:rsidR="005874CB" w:rsidRPr="00C7124B">
        <w:rPr>
          <w:sz w:val="28"/>
          <w:szCs w:val="28"/>
          <w:lang w:val="uk-UA"/>
        </w:rPr>
        <w:t>б) можна вести процес при більш низькій температурі теплоносія.</w:t>
      </w:r>
      <w:r w:rsidR="001A18BF" w:rsidRPr="00C7124B">
        <w:rPr>
          <w:sz w:val="28"/>
          <w:szCs w:val="28"/>
          <w:lang w:val="uk-UA"/>
        </w:rPr>
        <w:t xml:space="preserve"> </w:t>
      </w:r>
      <w:r w:rsidR="005874CB" w:rsidRPr="00C7124B">
        <w:rPr>
          <w:sz w:val="28"/>
          <w:szCs w:val="28"/>
          <w:lang w:val="uk-UA"/>
        </w:rPr>
        <w:t>Сушарка ділиться на ряд зон-камер, через які послідовно проходить матеріал.</w:t>
      </w:r>
      <w:r w:rsidR="001A18BF" w:rsidRPr="00C7124B">
        <w:rPr>
          <w:sz w:val="28"/>
          <w:szCs w:val="28"/>
          <w:lang w:val="uk-UA"/>
        </w:rPr>
        <w:t xml:space="preserve"> </w:t>
      </w:r>
      <w:r w:rsidR="005874CB" w:rsidRPr="00C7124B">
        <w:rPr>
          <w:sz w:val="28"/>
          <w:szCs w:val="28"/>
          <w:lang w:val="uk-UA"/>
        </w:rPr>
        <w:t xml:space="preserve">У кожній камері відбувається звичайний процес сушіння, представлений на діаграмі </w:t>
      </w:r>
      <w:r w:rsidR="0054655D" w:rsidRPr="00C7124B">
        <w:rPr>
          <w:sz w:val="28"/>
          <w:szCs w:val="28"/>
          <w:lang w:val="uk-UA"/>
        </w:rPr>
        <w:t>рисунку</w:t>
      </w:r>
      <w:r w:rsidR="001A18BF" w:rsidRPr="00C7124B">
        <w:rPr>
          <w:sz w:val="28"/>
          <w:szCs w:val="28"/>
          <w:lang w:val="uk-UA"/>
        </w:rPr>
        <w:t xml:space="preserve"> </w:t>
      </w:r>
      <w:r w:rsidR="00B41088" w:rsidRPr="00C7124B">
        <w:rPr>
          <w:sz w:val="28"/>
          <w:szCs w:val="28"/>
          <w:lang w:val="uk-UA"/>
        </w:rPr>
        <w:t>2.1.</w:t>
      </w:r>
    </w:p>
    <w:p w:rsidR="00B41088" w:rsidRPr="00C7124B" w:rsidRDefault="00B41088" w:rsidP="005C658A">
      <w:pPr>
        <w:pStyle w:val="10"/>
        <w:ind w:firstLine="709"/>
        <w:jc w:val="center"/>
        <w:rPr>
          <w:sz w:val="28"/>
          <w:szCs w:val="28"/>
          <w:lang w:val="uk-UA"/>
        </w:rPr>
      </w:pPr>
    </w:p>
    <w:p w:rsidR="005874CB" w:rsidRPr="00C7124B" w:rsidRDefault="005874CB" w:rsidP="005C658A">
      <w:pPr>
        <w:pStyle w:val="10"/>
        <w:ind w:firstLine="709"/>
        <w:jc w:val="center"/>
        <w:rPr>
          <w:sz w:val="28"/>
          <w:szCs w:val="28"/>
          <w:lang w:val="uk-UA"/>
        </w:rPr>
      </w:pPr>
      <w:r w:rsidRPr="00C7124B">
        <w:rPr>
          <w:sz w:val="28"/>
          <w:szCs w:val="28"/>
          <w:lang w:val="uk-UA"/>
        </w:rPr>
        <w:t>А.</w:t>
      </w:r>
      <w:r w:rsidR="00E03AF9" w:rsidRPr="00C7124B">
        <w:rPr>
          <w:noProof/>
          <w:sz w:val="28"/>
          <w:szCs w:val="28"/>
          <w:lang w:val="en-US" w:eastAsia="en-US"/>
        </w:rPr>
        <w:drawing>
          <wp:inline distT="0" distB="0" distL="0" distR="0">
            <wp:extent cx="4105275" cy="1504950"/>
            <wp:effectExtent l="0" t="0" r="0" b="0"/>
            <wp:docPr id="219" name="Рисунок 34" descr="C:\Users\JeKaKeNt\Desktop\робота тычков\Рисунки 2 розділ\Рисунки\Рис2.1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descr="C:\Users\JeKaKeNt\Desktop\робота тычков\Рисунки 2 розділ\Рисунки\Рис2.1а.png"/>
                    <pic:cNvPicPr>
                      <a:picLocks noChangeAspect="1" noChangeArrowheads="1"/>
                    </pic:cNvPicPr>
                  </pic:nvPicPr>
                  <pic:blipFill>
                    <a:blip r:embed="rId392" cstate="print">
                      <a:extLst>
                        <a:ext uri="{28A0092B-C50C-407E-A947-70E740481C1C}">
                          <a14:useLocalDpi xmlns:a14="http://schemas.microsoft.com/office/drawing/2010/main" val="0"/>
                        </a:ext>
                      </a:extLst>
                    </a:blip>
                    <a:srcRect/>
                    <a:stretch>
                      <a:fillRect/>
                    </a:stretch>
                  </pic:blipFill>
                  <pic:spPr bwMode="auto">
                    <a:xfrm>
                      <a:off x="0" y="0"/>
                      <a:ext cx="4105275" cy="1504950"/>
                    </a:xfrm>
                    <a:prstGeom prst="rect">
                      <a:avLst/>
                    </a:prstGeom>
                    <a:noFill/>
                    <a:ln>
                      <a:noFill/>
                    </a:ln>
                  </pic:spPr>
                </pic:pic>
              </a:graphicData>
            </a:graphic>
          </wp:inline>
        </w:drawing>
      </w:r>
      <w:r w:rsidR="00E03AF9" w:rsidRPr="00C7124B">
        <w:rPr>
          <w:noProof/>
          <w:sz w:val="28"/>
          <w:szCs w:val="28"/>
          <w:lang w:val="en-US" w:eastAsia="en-US"/>
        </w:rPr>
        <w:drawing>
          <wp:inline distT="0" distB="0" distL="0" distR="0">
            <wp:extent cx="4019550" cy="1790700"/>
            <wp:effectExtent l="0" t="0" r="0" b="0"/>
            <wp:docPr id="220" name="Рисунок 35" descr="C:\Users\JeKaKeNt\Desktop\робота тычков\Рисунки 2 розділ\Рисунки\Рис2.1б.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descr="C:\Users\JeKaKeNt\Desktop\робота тычков\Рисунки 2 розділ\Рисунки\Рис2.1б.png"/>
                    <pic:cNvPicPr>
                      <a:picLocks noChangeAspect="1" noChangeArrowheads="1"/>
                    </pic:cNvPicPr>
                  </pic:nvPicPr>
                  <pic:blipFill>
                    <a:blip r:embed="rId393" cstate="print">
                      <a:extLst>
                        <a:ext uri="{28A0092B-C50C-407E-A947-70E740481C1C}">
                          <a14:useLocalDpi xmlns:a14="http://schemas.microsoft.com/office/drawing/2010/main" val="0"/>
                        </a:ext>
                      </a:extLst>
                    </a:blip>
                    <a:srcRect/>
                    <a:stretch>
                      <a:fillRect/>
                    </a:stretch>
                  </pic:blipFill>
                  <pic:spPr bwMode="auto">
                    <a:xfrm>
                      <a:off x="0" y="0"/>
                      <a:ext cx="4019550" cy="1790700"/>
                    </a:xfrm>
                    <a:prstGeom prst="rect">
                      <a:avLst/>
                    </a:prstGeom>
                    <a:noFill/>
                    <a:ln>
                      <a:noFill/>
                    </a:ln>
                  </pic:spPr>
                </pic:pic>
              </a:graphicData>
            </a:graphic>
          </wp:inline>
        </w:drawing>
      </w:r>
    </w:p>
    <w:p w:rsidR="005874CB" w:rsidRPr="00C7124B" w:rsidRDefault="00E03AF9" w:rsidP="005C658A">
      <w:pPr>
        <w:pStyle w:val="10"/>
        <w:ind w:firstLine="709"/>
        <w:jc w:val="center"/>
        <w:rPr>
          <w:sz w:val="28"/>
          <w:szCs w:val="28"/>
          <w:lang w:val="uk-UA"/>
        </w:rPr>
      </w:pPr>
      <w:r w:rsidRPr="00C7124B">
        <w:rPr>
          <w:noProof/>
          <w:sz w:val="28"/>
          <w:szCs w:val="28"/>
          <w:lang w:val="en-US" w:eastAsia="en-US"/>
        </w:rPr>
        <w:drawing>
          <wp:inline distT="0" distB="0" distL="0" distR="0">
            <wp:extent cx="4181475" cy="1800225"/>
            <wp:effectExtent l="0" t="0" r="0" b="0"/>
            <wp:docPr id="221" name="Рисунок 33" descr="C:\Users\JeKaKeNt\Desktop\робота тычков\Рисунки 2 розділ\Рисунки\Рис2.1в.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descr="C:\Users\JeKaKeNt\Desktop\робота тычков\Рисунки 2 розділ\Рисунки\Рис2.1в.png"/>
                    <pic:cNvPicPr>
                      <a:picLocks noChangeAspect="1" noChangeArrowheads="1"/>
                    </pic:cNvPicPr>
                  </pic:nvPicPr>
                  <pic:blipFill>
                    <a:blip r:embed="rId394">
                      <a:extLst>
                        <a:ext uri="{28A0092B-C50C-407E-A947-70E740481C1C}">
                          <a14:useLocalDpi xmlns:a14="http://schemas.microsoft.com/office/drawing/2010/main" val="0"/>
                        </a:ext>
                      </a:extLst>
                    </a:blip>
                    <a:srcRect/>
                    <a:stretch>
                      <a:fillRect/>
                    </a:stretch>
                  </pic:blipFill>
                  <pic:spPr bwMode="auto">
                    <a:xfrm>
                      <a:off x="0" y="0"/>
                      <a:ext cx="4181475" cy="1800225"/>
                    </a:xfrm>
                    <a:prstGeom prst="rect">
                      <a:avLst/>
                    </a:prstGeom>
                    <a:noFill/>
                    <a:ln>
                      <a:noFill/>
                    </a:ln>
                  </pic:spPr>
                </pic:pic>
              </a:graphicData>
            </a:graphic>
          </wp:inline>
        </w:drawing>
      </w:r>
    </w:p>
    <w:p w:rsidR="005874CB" w:rsidRPr="00C7124B" w:rsidRDefault="00F97513" w:rsidP="005C658A">
      <w:pPr>
        <w:pStyle w:val="10"/>
        <w:ind w:firstLine="709"/>
        <w:jc w:val="center"/>
        <w:rPr>
          <w:sz w:val="28"/>
          <w:szCs w:val="28"/>
          <w:lang w:val="uk-UA"/>
        </w:rPr>
      </w:pPr>
      <w:r w:rsidRPr="00C7124B">
        <w:rPr>
          <w:sz w:val="28"/>
          <w:szCs w:val="28"/>
          <w:lang w:val="uk-UA"/>
        </w:rPr>
        <w:t xml:space="preserve">Рисунок 2.1 - </w:t>
      </w:r>
      <w:r w:rsidR="005874CB" w:rsidRPr="00C7124B">
        <w:rPr>
          <w:sz w:val="28"/>
          <w:szCs w:val="28"/>
          <w:lang w:val="uk-UA"/>
        </w:rPr>
        <w:t xml:space="preserve">Основні варіанти сушильного процесу в </w:t>
      </w:r>
      <w:r w:rsidR="00591731" w:rsidRPr="00C7124B">
        <w:rPr>
          <w:i/>
          <w:sz w:val="28"/>
          <w:szCs w:val="28"/>
          <w:lang w:val="uk-UA"/>
        </w:rPr>
        <w:t>і</w:t>
      </w:r>
      <w:r w:rsidR="005874CB" w:rsidRPr="00C7124B">
        <w:rPr>
          <w:i/>
          <w:sz w:val="28"/>
          <w:szCs w:val="28"/>
          <w:lang w:val="uk-UA"/>
        </w:rPr>
        <w:t>-d</w:t>
      </w:r>
      <w:r w:rsidRPr="00C7124B">
        <w:rPr>
          <w:sz w:val="28"/>
          <w:szCs w:val="28"/>
          <w:lang w:val="uk-UA"/>
        </w:rPr>
        <w:t xml:space="preserve">-діаграмі: а </w:t>
      </w:r>
      <w:r w:rsidR="005874CB" w:rsidRPr="00C7124B">
        <w:rPr>
          <w:sz w:val="28"/>
          <w:szCs w:val="28"/>
          <w:lang w:val="uk-UA"/>
        </w:rPr>
        <w:t>- з додатковим підігрівом;</w:t>
      </w:r>
      <w:r w:rsidR="001A18BF" w:rsidRPr="00C7124B">
        <w:rPr>
          <w:sz w:val="28"/>
          <w:szCs w:val="28"/>
          <w:lang w:val="uk-UA"/>
        </w:rPr>
        <w:t xml:space="preserve"> </w:t>
      </w:r>
      <w:r w:rsidR="005874CB" w:rsidRPr="00C7124B">
        <w:rPr>
          <w:sz w:val="28"/>
          <w:szCs w:val="28"/>
          <w:lang w:val="uk-UA"/>
        </w:rPr>
        <w:t>б - з проміжним підігрівом;</w:t>
      </w:r>
      <w:r w:rsidR="001A18BF" w:rsidRPr="00C7124B">
        <w:rPr>
          <w:sz w:val="28"/>
          <w:szCs w:val="28"/>
          <w:lang w:val="uk-UA"/>
        </w:rPr>
        <w:t xml:space="preserve"> </w:t>
      </w:r>
      <w:r w:rsidR="005874CB" w:rsidRPr="00C7124B">
        <w:rPr>
          <w:sz w:val="28"/>
          <w:szCs w:val="28"/>
          <w:lang w:val="uk-UA"/>
        </w:rPr>
        <w:t>в -</w:t>
      </w:r>
      <w:r w:rsidRPr="00C7124B">
        <w:rPr>
          <w:sz w:val="28"/>
          <w:szCs w:val="28"/>
          <w:lang w:val="uk-UA"/>
        </w:rPr>
        <w:t xml:space="preserve"> </w:t>
      </w:r>
      <w:r w:rsidR="005874CB" w:rsidRPr="00C7124B">
        <w:rPr>
          <w:sz w:val="28"/>
          <w:szCs w:val="28"/>
          <w:lang w:val="uk-UA"/>
        </w:rPr>
        <w:t>рециркуляцією;</w:t>
      </w:r>
      <w:r w:rsidR="001A18BF" w:rsidRPr="00C7124B">
        <w:rPr>
          <w:sz w:val="28"/>
          <w:szCs w:val="28"/>
          <w:lang w:val="uk-UA"/>
        </w:rPr>
        <w:t xml:space="preserve"> </w:t>
      </w:r>
      <w:r w:rsidR="005874CB" w:rsidRPr="00C7124B">
        <w:rPr>
          <w:sz w:val="28"/>
          <w:szCs w:val="28"/>
          <w:lang w:val="uk-UA"/>
        </w:rPr>
        <w:t>1 - калорифер;</w:t>
      </w:r>
      <w:r w:rsidR="001A18BF" w:rsidRPr="00C7124B">
        <w:rPr>
          <w:sz w:val="28"/>
          <w:szCs w:val="28"/>
          <w:lang w:val="uk-UA"/>
        </w:rPr>
        <w:t xml:space="preserve"> </w:t>
      </w:r>
      <w:r w:rsidR="005874CB" w:rsidRPr="00C7124B">
        <w:rPr>
          <w:sz w:val="28"/>
          <w:szCs w:val="28"/>
          <w:lang w:val="uk-UA"/>
        </w:rPr>
        <w:t>2 - додатковий підігрівач;</w:t>
      </w:r>
      <w:r w:rsidR="001A18BF" w:rsidRPr="00C7124B">
        <w:rPr>
          <w:sz w:val="28"/>
          <w:szCs w:val="28"/>
          <w:lang w:val="uk-UA"/>
        </w:rPr>
        <w:t xml:space="preserve"> </w:t>
      </w:r>
      <w:r w:rsidR="005874CB" w:rsidRPr="00C7124B">
        <w:rPr>
          <w:sz w:val="28"/>
          <w:szCs w:val="28"/>
          <w:lang w:val="uk-UA"/>
        </w:rPr>
        <w:t>3 -</w:t>
      </w:r>
      <w:r w:rsidRPr="00C7124B">
        <w:rPr>
          <w:sz w:val="28"/>
          <w:szCs w:val="28"/>
          <w:lang w:val="uk-UA"/>
        </w:rPr>
        <w:t xml:space="preserve"> </w:t>
      </w:r>
      <w:r w:rsidR="005874CB" w:rsidRPr="00C7124B">
        <w:rPr>
          <w:sz w:val="28"/>
          <w:szCs w:val="28"/>
          <w:lang w:val="uk-UA"/>
        </w:rPr>
        <w:t>сушарка</w:t>
      </w:r>
    </w:p>
    <w:p w:rsidR="005874CB" w:rsidRPr="00C7124B" w:rsidRDefault="005874CB"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Процес сушіння в такий сушарці зображується ламаною </w:t>
      </w:r>
      <w:r w:rsidRPr="00C7124B">
        <w:rPr>
          <w:i/>
          <w:sz w:val="28"/>
          <w:szCs w:val="28"/>
          <w:lang w:val="uk-UA"/>
        </w:rPr>
        <w:t>АВ'С</w:t>
      </w:r>
      <w:r w:rsidRPr="00C7124B">
        <w:rPr>
          <w:i/>
          <w:sz w:val="28"/>
          <w:szCs w:val="28"/>
          <w:vertAlign w:val="subscript"/>
          <w:lang w:val="uk-UA"/>
        </w:rPr>
        <w:t>1</w:t>
      </w:r>
      <w:r w:rsidR="00F97513" w:rsidRPr="00C7124B">
        <w:rPr>
          <w:i/>
          <w:sz w:val="28"/>
          <w:szCs w:val="28"/>
          <w:lang w:val="uk-UA"/>
        </w:rPr>
        <w:t>В</w:t>
      </w:r>
      <w:r w:rsidRPr="00C7124B">
        <w:rPr>
          <w:i/>
          <w:sz w:val="28"/>
          <w:szCs w:val="28"/>
          <w:lang w:val="uk-UA"/>
        </w:rPr>
        <w:t>"С</w:t>
      </w:r>
      <w:r w:rsidRPr="00C7124B">
        <w:rPr>
          <w:i/>
          <w:sz w:val="28"/>
          <w:szCs w:val="28"/>
          <w:vertAlign w:val="subscript"/>
          <w:lang w:val="uk-UA"/>
        </w:rPr>
        <w:t>2</w:t>
      </w:r>
      <w:r w:rsidR="00F97513" w:rsidRPr="00C7124B">
        <w:rPr>
          <w:i/>
          <w:sz w:val="28"/>
          <w:szCs w:val="28"/>
          <w:lang w:val="uk-UA"/>
        </w:rPr>
        <w:t>B"</w:t>
      </w:r>
      <w:r w:rsidRPr="00C7124B">
        <w:rPr>
          <w:i/>
          <w:sz w:val="28"/>
          <w:szCs w:val="28"/>
          <w:lang w:val="uk-UA"/>
        </w:rPr>
        <w:t>'С</w:t>
      </w:r>
      <w:r w:rsidR="00F97513" w:rsidRPr="00C7124B">
        <w:rPr>
          <w:sz w:val="28"/>
          <w:szCs w:val="28"/>
          <w:lang w:val="uk-UA"/>
        </w:rPr>
        <w:t xml:space="preserve"> (</w:t>
      </w:r>
      <w:r w:rsidR="0054655D" w:rsidRPr="00C7124B">
        <w:rPr>
          <w:sz w:val="28"/>
          <w:szCs w:val="28"/>
          <w:lang w:val="uk-UA"/>
        </w:rPr>
        <w:t>рисунок</w:t>
      </w:r>
      <w:r w:rsidR="00F97513" w:rsidRPr="00C7124B">
        <w:rPr>
          <w:sz w:val="28"/>
          <w:szCs w:val="28"/>
          <w:lang w:val="uk-UA"/>
        </w:rPr>
        <w:t xml:space="preserve"> 2.1, </w:t>
      </w:r>
      <w:r w:rsidRPr="00C7124B">
        <w:rPr>
          <w:sz w:val="28"/>
          <w:szCs w:val="28"/>
          <w:lang w:val="uk-UA"/>
        </w:rPr>
        <w:t xml:space="preserve">б), де відрізки </w:t>
      </w:r>
      <w:r w:rsidRPr="00C7124B">
        <w:rPr>
          <w:i/>
          <w:sz w:val="28"/>
          <w:szCs w:val="28"/>
          <w:lang w:val="uk-UA"/>
        </w:rPr>
        <w:t>АВ'</w:t>
      </w:r>
      <w:r w:rsidRPr="00C7124B">
        <w:rPr>
          <w:sz w:val="28"/>
          <w:szCs w:val="28"/>
          <w:lang w:val="uk-UA"/>
        </w:rPr>
        <w:t xml:space="preserve">, </w:t>
      </w:r>
      <w:r w:rsidRPr="00C7124B">
        <w:rPr>
          <w:i/>
          <w:sz w:val="28"/>
          <w:szCs w:val="28"/>
          <w:lang w:val="uk-UA"/>
        </w:rPr>
        <w:t>С</w:t>
      </w:r>
      <w:r w:rsidRPr="00C7124B">
        <w:rPr>
          <w:i/>
          <w:sz w:val="28"/>
          <w:szCs w:val="28"/>
          <w:vertAlign w:val="subscript"/>
          <w:lang w:val="uk-UA"/>
        </w:rPr>
        <w:t>1</w:t>
      </w:r>
      <w:r w:rsidR="00F97513" w:rsidRPr="00C7124B">
        <w:rPr>
          <w:i/>
          <w:sz w:val="28"/>
          <w:szCs w:val="28"/>
          <w:lang w:val="uk-UA"/>
        </w:rPr>
        <w:t>B</w:t>
      </w:r>
      <w:r w:rsidRPr="00C7124B">
        <w:rPr>
          <w:i/>
          <w:sz w:val="28"/>
          <w:szCs w:val="28"/>
          <w:lang w:val="uk-UA"/>
        </w:rPr>
        <w:t>"</w:t>
      </w:r>
      <w:r w:rsidRPr="00C7124B">
        <w:rPr>
          <w:sz w:val="28"/>
          <w:szCs w:val="28"/>
          <w:lang w:val="uk-UA"/>
        </w:rPr>
        <w:t xml:space="preserve">, </w:t>
      </w:r>
      <w:r w:rsidRPr="00C7124B">
        <w:rPr>
          <w:i/>
          <w:sz w:val="28"/>
          <w:szCs w:val="28"/>
          <w:lang w:val="uk-UA"/>
        </w:rPr>
        <w:t>C</w:t>
      </w:r>
      <w:r w:rsidRPr="00C7124B">
        <w:rPr>
          <w:i/>
          <w:sz w:val="28"/>
          <w:szCs w:val="28"/>
          <w:vertAlign w:val="subscript"/>
          <w:lang w:val="uk-UA"/>
        </w:rPr>
        <w:t>2</w:t>
      </w:r>
      <w:r w:rsidRPr="00C7124B">
        <w:rPr>
          <w:i/>
          <w:sz w:val="28"/>
          <w:szCs w:val="28"/>
          <w:lang w:val="uk-UA"/>
        </w:rPr>
        <w:t>B"'</w:t>
      </w:r>
      <w:r w:rsidR="00F97513" w:rsidRPr="00C7124B">
        <w:rPr>
          <w:sz w:val="28"/>
          <w:szCs w:val="28"/>
          <w:lang w:val="uk-UA"/>
        </w:rPr>
        <w:t xml:space="preserve"> </w:t>
      </w:r>
      <w:r w:rsidRPr="00C7124B">
        <w:rPr>
          <w:sz w:val="28"/>
          <w:szCs w:val="28"/>
          <w:lang w:val="uk-UA"/>
        </w:rPr>
        <w:t xml:space="preserve">характеризують процес </w:t>
      </w:r>
      <w:r w:rsidR="00F97513" w:rsidRPr="00C7124B">
        <w:rPr>
          <w:sz w:val="28"/>
          <w:szCs w:val="28"/>
          <w:lang w:val="uk-UA"/>
        </w:rPr>
        <w:t>підігріву повітря в проміжних підігрі</w:t>
      </w:r>
      <w:r w:rsidRPr="00C7124B">
        <w:rPr>
          <w:sz w:val="28"/>
          <w:szCs w:val="28"/>
          <w:lang w:val="uk-UA"/>
        </w:rPr>
        <w:t>ва</w:t>
      </w:r>
      <w:r w:rsidR="00F97513" w:rsidRPr="00C7124B">
        <w:rPr>
          <w:sz w:val="28"/>
          <w:szCs w:val="28"/>
          <w:lang w:val="uk-UA"/>
        </w:rPr>
        <w:t>ча</w:t>
      </w:r>
      <w:r w:rsidRPr="00C7124B">
        <w:rPr>
          <w:sz w:val="28"/>
          <w:szCs w:val="28"/>
          <w:lang w:val="uk-UA"/>
        </w:rPr>
        <w:t xml:space="preserve">х, а відрізки </w:t>
      </w:r>
      <w:r w:rsidRPr="00C7124B">
        <w:rPr>
          <w:i/>
          <w:sz w:val="28"/>
          <w:szCs w:val="28"/>
          <w:lang w:val="uk-UA"/>
        </w:rPr>
        <w:t>В'С</w:t>
      </w:r>
      <w:r w:rsidRPr="00C7124B">
        <w:rPr>
          <w:i/>
          <w:sz w:val="28"/>
          <w:szCs w:val="28"/>
          <w:vertAlign w:val="subscript"/>
          <w:lang w:val="uk-UA"/>
        </w:rPr>
        <w:t>1</w:t>
      </w:r>
      <w:r w:rsidRPr="00C7124B">
        <w:rPr>
          <w:sz w:val="28"/>
          <w:szCs w:val="28"/>
          <w:lang w:val="uk-UA"/>
        </w:rPr>
        <w:t xml:space="preserve">, </w:t>
      </w:r>
      <w:r w:rsidRPr="00C7124B">
        <w:rPr>
          <w:i/>
          <w:sz w:val="28"/>
          <w:szCs w:val="28"/>
          <w:lang w:val="uk-UA"/>
        </w:rPr>
        <w:t>В"С</w:t>
      </w:r>
      <w:r w:rsidRPr="00C7124B">
        <w:rPr>
          <w:i/>
          <w:sz w:val="28"/>
          <w:szCs w:val="28"/>
          <w:vertAlign w:val="subscript"/>
          <w:lang w:val="uk-UA"/>
        </w:rPr>
        <w:t>2</w:t>
      </w:r>
      <w:r w:rsidRPr="00C7124B">
        <w:rPr>
          <w:sz w:val="28"/>
          <w:szCs w:val="28"/>
          <w:lang w:val="uk-UA"/>
        </w:rPr>
        <w:t xml:space="preserve">, </w:t>
      </w:r>
      <w:r w:rsidRPr="00C7124B">
        <w:rPr>
          <w:i/>
          <w:sz w:val="28"/>
          <w:szCs w:val="28"/>
          <w:lang w:val="uk-UA"/>
        </w:rPr>
        <w:t>B"'C</w:t>
      </w:r>
      <w:r w:rsidRPr="00C7124B">
        <w:rPr>
          <w:sz w:val="28"/>
          <w:szCs w:val="28"/>
          <w:lang w:val="uk-UA"/>
        </w:rPr>
        <w:t xml:space="preserve"> - процес сушіння в окремих камерах </w:t>
      </w:r>
      <w:r w:rsidRPr="00C7124B">
        <w:rPr>
          <w:i/>
          <w:sz w:val="28"/>
          <w:szCs w:val="28"/>
          <w:lang w:val="uk-UA"/>
        </w:rPr>
        <w:t>I</w:t>
      </w:r>
      <w:r w:rsidRPr="00C7124B">
        <w:rPr>
          <w:sz w:val="28"/>
          <w:szCs w:val="28"/>
          <w:lang w:val="uk-UA"/>
        </w:rPr>
        <w:t xml:space="preserve">, </w:t>
      </w:r>
      <w:r w:rsidRPr="00C7124B">
        <w:rPr>
          <w:i/>
          <w:sz w:val="28"/>
          <w:szCs w:val="28"/>
          <w:lang w:val="uk-UA"/>
        </w:rPr>
        <w:t>II</w:t>
      </w:r>
      <w:r w:rsidRPr="00C7124B">
        <w:rPr>
          <w:sz w:val="28"/>
          <w:szCs w:val="28"/>
          <w:lang w:val="uk-UA"/>
        </w:rPr>
        <w:t xml:space="preserve">, </w:t>
      </w:r>
      <w:r w:rsidRPr="00C7124B">
        <w:rPr>
          <w:i/>
          <w:sz w:val="28"/>
          <w:szCs w:val="28"/>
          <w:lang w:val="uk-UA"/>
        </w:rPr>
        <w:t>III</w:t>
      </w:r>
      <w:r w:rsidRPr="00C7124B">
        <w:rPr>
          <w:sz w:val="28"/>
          <w:szCs w:val="28"/>
          <w:lang w:val="uk-UA"/>
        </w:rPr>
        <w:t>.</w:t>
      </w:r>
      <w:r w:rsidR="00F97513" w:rsidRPr="00C7124B">
        <w:rPr>
          <w:sz w:val="28"/>
          <w:szCs w:val="28"/>
          <w:lang w:val="uk-UA"/>
        </w:rPr>
        <w:t xml:space="preserve"> </w:t>
      </w:r>
      <w:r w:rsidRPr="00C7124B">
        <w:rPr>
          <w:sz w:val="28"/>
          <w:szCs w:val="28"/>
          <w:lang w:val="uk-UA"/>
        </w:rPr>
        <w:t xml:space="preserve">Для отримання таких же параметрів повітря на виході з сушарки без застосування проміжного підігріву слід підігріти повітря в калориферної сушарці до температури </w:t>
      </w:r>
      <w:r w:rsidRPr="00C7124B">
        <w:rPr>
          <w:i/>
          <w:sz w:val="28"/>
          <w:szCs w:val="28"/>
          <w:lang w:val="uk-UA"/>
        </w:rPr>
        <w:t>t</w:t>
      </w:r>
      <w:r w:rsidRPr="00C7124B">
        <w:rPr>
          <w:i/>
          <w:sz w:val="28"/>
          <w:szCs w:val="28"/>
          <w:vertAlign w:val="subscript"/>
          <w:lang w:val="uk-UA"/>
        </w:rPr>
        <w:t>1</w:t>
      </w:r>
      <w:r w:rsidRPr="00C7124B">
        <w:rPr>
          <w:i/>
          <w:sz w:val="28"/>
          <w:szCs w:val="28"/>
          <w:lang w:val="uk-UA"/>
        </w:rPr>
        <w:t>'</w:t>
      </w:r>
      <w:r w:rsidR="00F97513" w:rsidRPr="00C7124B">
        <w:rPr>
          <w:sz w:val="28"/>
          <w:szCs w:val="28"/>
          <w:lang w:val="uk-UA"/>
        </w:rPr>
        <w:t xml:space="preserve"> </w:t>
      </w:r>
      <w:r w:rsidRPr="00C7124B">
        <w:rPr>
          <w:sz w:val="28"/>
          <w:szCs w:val="28"/>
          <w:lang w:val="uk-UA"/>
        </w:rPr>
        <w:t xml:space="preserve">(лінія </w:t>
      </w:r>
      <w:r w:rsidRPr="00C7124B">
        <w:rPr>
          <w:i/>
          <w:sz w:val="28"/>
          <w:szCs w:val="28"/>
          <w:lang w:val="uk-UA"/>
        </w:rPr>
        <w:t>АВС</w:t>
      </w:r>
      <w:r w:rsidRPr="00C7124B">
        <w:rPr>
          <w:sz w:val="28"/>
          <w:szCs w:val="28"/>
          <w:lang w:val="uk-UA"/>
        </w:rPr>
        <w:t>).</w:t>
      </w:r>
      <w:r w:rsidR="001A18BF" w:rsidRPr="00C7124B">
        <w:rPr>
          <w:sz w:val="28"/>
          <w:szCs w:val="28"/>
          <w:lang w:val="uk-UA"/>
        </w:rPr>
        <w:t xml:space="preserve"> </w:t>
      </w:r>
      <w:r w:rsidR="00F97513" w:rsidRPr="00C7124B">
        <w:rPr>
          <w:sz w:val="28"/>
          <w:szCs w:val="28"/>
          <w:lang w:val="uk-UA"/>
        </w:rPr>
        <w:t>Загальна</w:t>
      </w:r>
      <w:r w:rsidRPr="00C7124B">
        <w:rPr>
          <w:sz w:val="28"/>
          <w:szCs w:val="28"/>
          <w:lang w:val="uk-UA"/>
        </w:rPr>
        <w:t xml:space="preserve"> вит</w:t>
      </w:r>
      <w:r w:rsidR="00F97513" w:rsidRPr="00C7124B">
        <w:rPr>
          <w:sz w:val="28"/>
          <w:szCs w:val="28"/>
          <w:lang w:val="uk-UA"/>
        </w:rPr>
        <w:t xml:space="preserve">рата повітря в сушарці однакова для всіх зон сушарки </w:t>
      </w:r>
      <w:r w:rsidR="00F97513" w:rsidRPr="00C7124B">
        <w:rPr>
          <w:i/>
          <w:sz w:val="28"/>
          <w:szCs w:val="28"/>
          <w:lang w:val="uk-UA"/>
        </w:rPr>
        <w:t>L=</w:t>
      </w:r>
      <w:r w:rsidRPr="00C7124B">
        <w:rPr>
          <w:i/>
          <w:sz w:val="28"/>
          <w:szCs w:val="28"/>
          <w:lang w:val="uk-UA"/>
        </w:rPr>
        <w:t>l</w:t>
      </w:r>
      <w:r w:rsidRPr="00C7124B">
        <w:rPr>
          <w:i/>
          <w:sz w:val="28"/>
          <w:szCs w:val="28"/>
          <w:vertAlign w:val="subscript"/>
          <w:lang w:val="uk-UA"/>
        </w:rPr>
        <w:t>1</w:t>
      </w:r>
      <w:r w:rsidR="00F97513" w:rsidRPr="00C7124B">
        <w:rPr>
          <w:i/>
          <w:sz w:val="28"/>
          <w:szCs w:val="28"/>
          <w:lang w:val="uk-UA"/>
        </w:rPr>
        <w:sym w:font="Symbol" w:char="F0D7"/>
      </w:r>
      <w:r w:rsidR="00C52AE6" w:rsidRPr="00C7124B">
        <w:rPr>
          <w:i/>
          <w:sz w:val="28"/>
          <w:szCs w:val="28"/>
          <w:lang w:val="uk-UA"/>
        </w:rPr>
        <w:sym w:font="Symbol" w:char="F077"/>
      </w:r>
      <w:r w:rsidRPr="00C7124B">
        <w:rPr>
          <w:i/>
          <w:sz w:val="28"/>
          <w:szCs w:val="28"/>
          <w:vertAlign w:val="subscript"/>
          <w:lang w:val="uk-UA"/>
        </w:rPr>
        <w:t>1</w:t>
      </w:r>
      <w:r w:rsidR="00F97513" w:rsidRPr="00C7124B">
        <w:rPr>
          <w:i/>
          <w:sz w:val="28"/>
          <w:szCs w:val="28"/>
          <w:lang w:val="uk-UA"/>
        </w:rPr>
        <w:t>=</w:t>
      </w:r>
      <w:r w:rsidRPr="00C7124B">
        <w:rPr>
          <w:i/>
          <w:sz w:val="28"/>
          <w:szCs w:val="28"/>
          <w:lang w:val="uk-UA"/>
        </w:rPr>
        <w:t>l</w:t>
      </w:r>
      <w:r w:rsidRPr="00C7124B">
        <w:rPr>
          <w:i/>
          <w:sz w:val="28"/>
          <w:szCs w:val="28"/>
          <w:vertAlign w:val="subscript"/>
          <w:lang w:val="uk-UA"/>
        </w:rPr>
        <w:t>2</w:t>
      </w:r>
      <w:r w:rsidR="00F97513" w:rsidRPr="00C7124B">
        <w:rPr>
          <w:i/>
          <w:sz w:val="28"/>
          <w:szCs w:val="28"/>
          <w:lang w:val="uk-UA"/>
        </w:rPr>
        <w:sym w:font="Symbol" w:char="F0D7"/>
      </w:r>
      <w:r w:rsidR="00C52AE6" w:rsidRPr="00C7124B">
        <w:rPr>
          <w:i/>
          <w:sz w:val="28"/>
          <w:szCs w:val="28"/>
          <w:lang w:val="uk-UA"/>
        </w:rPr>
        <w:sym w:font="Symbol" w:char="F077"/>
      </w:r>
      <w:r w:rsidRPr="00C7124B">
        <w:rPr>
          <w:i/>
          <w:sz w:val="28"/>
          <w:szCs w:val="28"/>
          <w:vertAlign w:val="subscript"/>
          <w:lang w:val="uk-UA"/>
        </w:rPr>
        <w:t>2</w:t>
      </w:r>
      <w:r w:rsidR="00F97513" w:rsidRPr="00C7124B">
        <w:rPr>
          <w:i/>
          <w:sz w:val="28"/>
          <w:szCs w:val="28"/>
          <w:lang w:val="uk-UA"/>
        </w:rPr>
        <w:t xml:space="preserve"> =</w:t>
      </w:r>
      <w:r w:rsidRPr="00C7124B">
        <w:rPr>
          <w:i/>
          <w:sz w:val="28"/>
          <w:szCs w:val="28"/>
          <w:lang w:val="uk-UA"/>
        </w:rPr>
        <w:t>...</w:t>
      </w:r>
      <w:r w:rsidRPr="00C7124B">
        <w:rPr>
          <w:sz w:val="28"/>
          <w:szCs w:val="28"/>
          <w:lang w:val="uk-UA"/>
        </w:rPr>
        <w:t xml:space="preserve"> Питома витрата повітря знаходять </w:t>
      </w:r>
      <w:r w:rsidR="00CD4502" w:rsidRPr="00C7124B">
        <w:rPr>
          <w:sz w:val="28"/>
          <w:szCs w:val="28"/>
          <w:lang w:val="uk-UA"/>
        </w:rPr>
        <w:t>за формулою (2.68), а повна</w:t>
      </w:r>
      <w:r w:rsidRPr="00C7124B">
        <w:rPr>
          <w:sz w:val="28"/>
          <w:szCs w:val="28"/>
          <w:lang w:val="uk-UA"/>
        </w:rPr>
        <w:t xml:space="preserve"> витрата тепла на сушку - за формулою (2.69).</w:t>
      </w:r>
      <w:r w:rsidR="001A18BF" w:rsidRPr="00C7124B">
        <w:rPr>
          <w:sz w:val="28"/>
          <w:szCs w:val="28"/>
          <w:lang w:val="uk-UA"/>
        </w:rPr>
        <w:t xml:space="preserve"> </w:t>
      </w:r>
      <w:r w:rsidRPr="00C7124B">
        <w:rPr>
          <w:sz w:val="28"/>
          <w:szCs w:val="28"/>
          <w:lang w:val="uk-UA"/>
        </w:rPr>
        <w:t xml:space="preserve">Витрата тепла в ккал на </w:t>
      </w:r>
      <w:smartTag w:uri="urn:schemas-microsoft-com:office:smarttags" w:element="metricconverter">
        <w:smartTagPr>
          <w:attr w:name="ProductID" w:val="1 кг"/>
        </w:smartTagPr>
        <w:r w:rsidRPr="00C7124B">
          <w:rPr>
            <w:sz w:val="28"/>
            <w:szCs w:val="28"/>
            <w:lang w:val="uk-UA"/>
          </w:rPr>
          <w:t>1 кг</w:t>
        </w:r>
      </w:smartTag>
      <w:r w:rsidRPr="00C7124B">
        <w:rPr>
          <w:sz w:val="28"/>
          <w:szCs w:val="28"/>
          <w:lang w:val="uk-UA"/>
        </w:rPr>
        <w:t xml:space="preserve"> вологи в одній зоні визначають, як:</w:t>
      </w:r>
    </w:p>
    <w:p w:rsidR="005874CB" w:rsidRPr="00C7124B" w:rsidRDefault="005874CB" w:rsidP="005C658A">
      <w:pPr>
        <w:pStyle w:val="10"/>
        <w:ind w:firstLine="709"/>
        <w:jc w:val="both"/>
        <w:rPr>
          <w:sz w:val="28"/>
          <w:szCs w:val="28"/>
          <w:lang w:val="uk-UA"/>
        </w:rPr>
      </w:pPr>
    </w:p>
    <w:p w:rsidR="005874CB" w:rsidRPr="00C7124B" w:rsidRDefault="005874CB" w:rsidP="00A92178">
      <w:pPr>
        <w:pStyle w:val="10"/>
        <w:ind w:firstLine="709"/>
        <w:jc w:val="right"/>
        <w:rPr>
          <w:sz w:val="28"/>
          <w:szCs w:val="28"/>
          <w:lang w:val="uk-UA"/>
        </w:rPr>
      </w:pPr>
      <w:r w:rsidRPr="00C7124B">
        <w:rPr>
          <w:b/>
          <w:position w:val="-14"/>
          <w:sz w:val="28"/>
          <w:szCs w:val="28"/>
          <w:lang w:val="uk-UA"/>
        </w:rPr>
        <w:object w:dxaOrig="1840" w:dyaOrig="400">
          <v:shape id="_x0000_i1216" type="#_x0000_t75" style="width:93.75pt;height:21.75pt" o:ole="">
            <v:imagedata r:id="rId395" o:title=""/>
          </v:shape>
          <o:OLEObject Type="Embed" ProgID="Equation.DSMT4" ShapeID="_x0000_i1216" DrawAspect="Content" ObjectID="_1633712270" r:id="rId396"/>
        </w:object>
      </w:r>
      <w:r w:rsidRPr="00C7124B">
        <w:rPr>
          <w:sz w:val="28"/>
          <w:szCs w:val="28"/>
          <w:lang w:val="uk-UA"/>
        </w:rPr>
        <w:t>.</w:t>
      </w:r>
      <w:r w:rsidR="001A18BF" w:rsidRPr="00C7124B">
        <w:rPr>
          <w:sz w:val="28"/>
          <w:szCs w:val="28"/>
          <w:lang w:val="uk-UA"/>
        </w:rPr>
        <w:t xml:space="preserve"> </w:t>
      </w:r>
      <w:r w:rsidR="00A92178" w:rsidRPr="00C7124B">
        <w:rPr>
          <w:sz w:val="28"/>
          <w:szCs w:val="28"/>
          <w:lang w:val="uk-UA"/>
        </w:rPr>
        <w:t xml:space="preserve">                                           </w:t>
      </w:r>
      <w:r w:rsidRPr="00C7124B">
        <w:rPr>
          <w:sz w:val="28"/>
          <w:szCs w:val="28"/>
          <w:lang w:val="uk-UA"/>
        </w:rPr>
        <w:t>(2.72</w:t>
      </w:r>
      <w:r w:rsidR="00CD4502" w:rsidRPr="00C7124B">
        <w:rPr>
          <w:sz w:val="28"/>
          <w:szCs w:val="28"/>
          <w:lang w:val="uk-UA"/>
        </w:rPr>
        <w:t>)</w:t>
      </w:r>
    </w:p>
    <w:p w:rsidR="005874CB" w:rsidRPr="00C7124B" w:rsidRDefault="005874CB"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При проектуванні сушарок з проміжним підігрівом бажано, щоб точки </w:t>
      </w:r>
      <w:r w:rsidRPr="00C7124B">
        <w:rPr>
          <w:i/>
          <w:sz w:val="28"/>
          <w:szCs w:val="28"/>
          <w:lang w:val="uk-UA"/>
        </w:rPr>
        <w:t>В'</w:t>
      </w:r>
      <w:r w:rsidR="00CD4502" w:rsidRPr="00C7124B">
        <w:rPr>
          <w:i/>
          <w:sz w:val="28"/>
          <w:szCs w:val="28"/>
          <w:lang w:val="uk-UA"/>
        </w:rPr>
        <w:t>, В</w:t>
      </w:r>
      <w:r w:rsidRPr="00C7124B">
        <w:rPr>
          <w:i/>
          <w:sz w:val="28"/>
          <w:szCs w:val="28"/>
          <w:lang w:val="uk-UA"/>
        </w:rPr>
        <w:t>", В"'</w:t>
      </w:r>
      <w:r w:rsidRPr="00C7124B">
        <w:rPr>
          <w:sz w:val="28"/>
          <w:szCs w:val="28"/>
          <w:lang w:val="uk-UA"/>
        </w:rPr>
        <w:t xml:space="preserve"> і </w:t>
      </w:r>
      <w:r w:rsidRPr="00C7124B">
        <w:rPr>
          <w:i/>
          <w:sz w:val="28"/>
          <w:szCs w:val="28"/>
          <w:lang w:val="uk-UA"/>
        </w:rPr>
        <w:t>C</w:t>
      </w:r>
      <w:r w:rsidRPr="00C7124B">
        <w:rPr>
          <w:i/>
          <w:sz w:val="28"/>
          <w:szCs w:val="28"/>
          <w:vertAlign w:val="subscript"/>
          <w:lang w:val="uk-UA"/>
        </w:rPr>
        <w:t>1</w:t>
      </w:r>
      <w:r w:rsidRPr="00C7124B">
        <w:rPr>
          <w:i/>
          <w:sz w:val="28"/>
          <w:szCs w:val="28"/>
          <w:lang w:val="uk-UA"/>
        </w:rPr>
        <w:t>, С</w:t>
      </w:r>
      <w:r w:rsidRPr="00C7124B">
        <w:rPr>
          <w:i/>
          <w:sz w:val="28"/>
          <w:szCs w:val="28"/>
          <w:vertAlign w:val="subscript"/>
          <w:lang w:val="uk-UA"/>
        </w:rPr>
        <w:t>2</w:t>
      </w:r>
      <w:r w:rsidRPr="00C7124B">
        <w:rPr>
          <w:i/>
          <w:sz w:val="28"/>
          <w:szCs w:val="28"/>
          <w:lang w:val="uk-UA"/>
        </w:rPr>
        <w:t>, С</w:t>
      </w:r>
      <w:r w:rsidRPr="00C7124B">
        <w:rPr>
          <w:sz w:val="28"/>
          <w:szCs w:val="28"/>
          <w:lang w:val="uk-UA"/>
        </w:rPr>
        <w:t xml:space="preserve"> лежали на лініях однакових потенціалів </w:t>
      </w:r>
      <w:r w:rsidR="00E079B0" w:rsidRPr="00C7124B">
        <w:rPr>
          <w:sz w:val="28"/>
          <w:szCs w:val="28"/>
          <w:lang w:val="uk-UA"/>
        </w:rPr>
        <w:t>сушіння</w:t>
      </w:r>
      <w:r w:rsidRPr="00C7124B">
        <w:rPr>
          <w:sz w:val="28"/>
          <w:szCs w:val="28"/>
          <w:lang w:val="uk-UA"/>
        </w:rPr>
        <w:t>.</w:t>
      </w:r>
    </w:p>
    <w:p w:rsidR="005874CB" w:rsidRPr="00C7124B" w:rsidRDefault="005874CB" w:rsidP="005C658A">
      <w:pPr>
        <w:pStyle w:val="10"/>
        <w:ind w:firstLine="709"/>
        <w:jc w:val="both"/>
        <w:rPr>
          <w:sz w:val="28"/>
          <w:szCs w:val="28"/>
          <w:lang w:val="uk-UA"/>
        </w:rPr>
      </w:pPr>
      <w:r w:rsidRPr="00C7124B">
        <w:rPr>
          <w:sz w:val="28"/>
          <w:szCs w:val="28"/>
          <w:lang w:val="uk-UA"/>
        </w:rPr>
        <w:t xml:space="preserve">Процес </w:t>
      </w:r>
      <w:r w:rsidR="00E079B0" w:rsidRPr="00C7124B">
        <w:rPr>
          <w:sz w:val="28"/>
          <w:szCs w:val="28"/>
          <w:lang w:val="uk-UA"/>
        </w:rPr>
        <w:t>сушіння</w:t>
      </w:r>
      <w:r w:rsidRPr="00C7124B">
        <w:rPr>
          <w:sz w:val="28"/>
          <w:szCs w:val="28"/>
          <w:lang w:val="uk-UA"/>
        </w:rPr>
        <w:t xml:space="preserve"> з поверненням частини відпрацьованого повітря (рецирку</w:t>
      </w:r>
      <w:r w:rsidR="00CD4502" w:rsidRPr="00C7124B">
        <w:rPr>
          <w:sz w:val="28"/>
          <w:szCs w:val="28"/>
          <w:lang w:val="uk-UA"/>
        </w:rPr>
        <w:t>ляцією) характеризується ламаною</w:t>
      </w:r>
      <w:r w:rsidRPr="00C7124B">
        <w:rPr>
          <w:sz w:val="28"/>
          <w:szCs w:val="28"/>
          <w:lang w:val="uk-UA"/>
        </w:rPr>
        <w:t xml:space="preserve"> </w:t>
      </w:r>
      <w:r w:rsidRPr="00C7124B">
        <w:rPr>
          <w:i/>
          <w:sz w:val="28"/>
          <w:szCs w:val="28"/>
          <w:lang w:val="uk-UA"/>
        </w:rPr>
        <w:t>AMB'C</w:t>
      </w:r>
      <w:r w:rsidR="00CD4502" w:rsidRPr="00C7124B">
        <w:rPr>
          <w:sz w:val="28"/>
          <w:szCs w:val="28"/>
          <w:lang w:val="uk-UA"/>
        </w:rPr>
        <w:t xml:space="preserve"> (</w:t>
      </w:r>
      <w:r w:rsidR="0054655D" w:rsidRPr="00C7124B">
        <w:rPr>
          <w:sz w:val="28"/>
          <w:szCs w:val="28"/>
          <w:lang w:val="uk-UA"/>
        </w:rPr>
        <w:t>рисунок</w:t>
      </w:r>
      <w:r w:rsidR="00CD4502" w:rsidRPr="00C7124B">
        <w:rPr>
          <w:sz w:val="28"/>
          <w:szCs w:val="28"/>
          <w:lang w:val="uk-UA"/>
        </w:rPr>
        <w:t xml:space="preserve"> 2.1, </w:t>
      </w:r>
      <w:r w:rsidRPr="00C7124B">
        <w:rPr>
          <w:sz w:val="28"/>
          <w:szCs w:val="28"/>
          <w:lang w:val="uk-UA"/>
        </w:rPr>
        <w:t>в).</w:t>
      </w:r>
      <w:r w:rsidR="001A18BF" w:rsidRPr="00C7124B">
        <w:rPr>
          <w:sz w:val="28"/>
          <w:szCs w:val="28"/>
          <w:lang w:val="uk-UA"/>
        </w:rPr>
        <w:t xml:space="preserve"> </w:t>
      </w:r>
      <w:r w:rsidRPr="00C7124B">
        <w:rPr>
          <w:sz w:val="28"/>
          <w:szCs w:val="28"/>
          <w:lang w:val="uk-UA"/>
        </w:rPr>
        <w:t>У цих сушарках температура процесу нижче, ніж у звичайній калориферної сушарці, а вологість повітря в сушильній камері можна регулювати.</w:t>
      </w:r>
      <w:r w:rsidR="001A18BF" w:rsidRPr="00C7124B">
        <w:rPr>
          <w:sz w:val="28"/>
          <w:szCs w:val="28"/>
          <w:lang w:val="uk-UA"/>
        </w:rPr>
        <w:t xml:space="preserve"> </w:t>
      </w:r>
      <w:r w:rsidRPr="00C7124B">
        <w:rPr>
          <w:sz w:val="28"/>
          <w:szCs w:val="28"/>
          <w:lang w:val="uk-UA"/>
        </w:rPr>
        <w:t xml:space="preserve">Процес сушіння легко побудувати в </w:t>
      </w:r>
      <w:r w:rsidR="00591731" w:rsidRPr="00C7124B">
        <w:rPr>
          <w:i/>
          <w:sz w:val="28"/>
          <w:szCs w:val="28"/>
          <w:lang w:val="uk-UA"/>
        </w:rPr>
        <w:t>і</w:t>
      </w:r>
      <w:r w:rsidRPr="00C7124B">
        <w:rPr>
          <w:i/>
          <w:sz w:val="28"/>
          <w:szCs w:val="28"/>
          <w:lang w:val="uk-UA"/>
        </w:rPr>
        <w:t>-d</w:t>
      </w:r>
      <w:r w:rsidRPr="00C7124B">
        <w:rPr>
          <w:sz w:val="28"/>
          <w:szCs w:val="28"/>
          <w:lang w:val="uk-UA"/>
        </w:rPr>
        <w:t xml:space="preserve">-діаграмі по трьом заданих точках </w:t>
      </w:r>
      <w:r w:rsidRPr="00C7124B">
        <w:rPr>
          <w:i/>
          <w:sz w:val="28"/>
          <w:szCs w:val="28"/>
          <w:lang w:val="uk-UA"/>
        </w:rPr>
        <w:t>А, М</w:t>
      </w:r>
      <w:r w:rsidRPr="00C7124B">
        <w:rPr>
          <w:sz w:val="28"/>
          <w:szCs w:val="28"/>
          <w:lang w:val="uk-UA"/>
        </w:rPr>
        <w:t xml:space="preserve"> і </w:t>
      </w:r>
      <w:r w:rsidRPr="00C7124B">
        <w:rPr>
          <w:i/>
          <w:sz w:val="28"/>
          <w:szCs w:val="28"/>
          <w:lang w:val="uk-UA"/>
        </w:rPr>
        <w:t>С</w:t>
      </w:r>
      <w:r w:rsidRPr="00C7124B">
        <w:rPr>
          <w:sz w:val="28"/>
          <w:szCs w:val="28"/>
          <w:lang w:val="uk-UA"/>
        </w:rPr>
        <w:t>, які повинні лежати на одній прямій.</w:t>
      </w:r>
      <w:r w:rsidR="001A18BF" w:rsidRPr="00C7124B">
        <w:rPr>
          <w:sz w:val="28"/>
          <w:szCs w:val="28"/>
          <w:lang w:val="uk-UA"/>
        </w:rPr>
        <w:t xml:space="preserve"> </w:t>
      </w:r>
      <w:r w:rsidRPr="00C7124B">
        <w:rPr>
          <w:sz w:val="28"/>
          <w:szCs w:val="28"/>
          <w:lang w:val="uk-UA"/>
        </w:rPr>
        <w:t xml:space="preserve">На діаграмі лінія </w:t>
      </w:r>
      <w:r w:rsidRPr="00C7124B">
        <w:rPr>
          <w:i/>
          <w:sz w:val="28"/>
          <w:szCs w:val="28"/>
          <w:lang w:val="uk-UA"/>
        </w:rPr>
        <w:t>AM</w:t>
      </w:r>
      <w:r w:rsidRPr="00C7124B">
        <w:rPr>
          <w:sz w:val="28"/>
          <w:szCs w:val="28"/>
          <w:lang w:val="uk-UA"/>
        </w:rPr>
        <w:t xml:space="preserve"> відповідає процесу змішування відпрацьованого повітря</w:t>
      </w:r>
      <w:r w:rsidR="00CD4502" w:rsidRPr="00C7124B">
        <w:rPr>
          <w:sz w:val="28"/>
          <w:szCs w:val="28"/>
          <w:lang w:val="uk-UA"/>
        </w:rPr>
        <w:t xml:space="preserve"> (параметри - т</w:t>
      </w:r>
      <w:r w:rsidRPr="00C7124B">
        <w:rPr>
          <w:sz w:val="28"/>
          <w:szCs w:val="28"/>
          <w:lang w:val="uk-UA"/>
        </w:rPr>
        <w:t xml:space="preserve">очку </w:t>
      </w:r>
      <w:r w:rsidRPr="00C7124B">
        <w:rPr>
          <w:i/>
          <w:sz w:val="28"/>
          <w:szCs w:val="28"/>
          <w:lang w:val="uk-UA"/>
        </w:rPr>
        <w:t>С</w:t>
      </w:r>
      <w:r w:rsidRPr="00C7124B">
        <w:rPr>
          <w:sz w:val="28"/>
          <w:szCs w:val="28"/>
          <w:lang w:val="uk-UA"/>
        </w:rPr>
        <w:t xml:space="preserve">) зі свіжим повітрям (параметри - </w:t>
      </w:r>
      <w:r w:rsidR="00CD4502" w:rsidRPr="00C7124B">
        <w:rPr>
          <w:sz w:val="28"/>
          <w:szCs w:val="28"/>
          <w:lang w:val="uk-UA"/>
        </w:rPr>
        <w:t>т</w:t>
      </w:r>
      <w:r w:rsidRPr="00C7124B">
        <w:rPr>
          <w:sz w:val="28"/>
          <w:szCs w:val="28"/>
          <w:lang w:val="uk-UA"/>
        </w:rPr>
        <w:t xml:space="preserve">очку </w:t>
      </w:r>
      <w:r w:rsidRPr="00C7124B">
        <w:rPr>
          <w:i/>
          <w:sz w:val="28"/>
          <w:szCs w:val="28"/>
          <w:lang w:val="uk-UA"/>
        </w:rPr>
        <w:t>A</w:t>
      </w:r>
      <w:r w:rsidR="00CD4502" w:rsidRPr="00C7124B">
        <w:rPr>
          <w:sz w:val="28"/>
          <w:szCs w:val="28"/>
          <w:lang w:val="uk-UA"/>
        </w:rPr>
        <w:t xml:space="preserve">), лінія </w:t>
      </w:r>
      <w:r w:rsidR="00CD4502" w:rsidRPr="00C7124B">
        <w:rPr>
          <w:i/>
          <w:sz w:val="28"/>
          <w:szCs w:val="28"/>
          <w:lang w:val="uk-UA"/>
        </w:rPr>
        <w:t>MB</w:t>
      </w:r>
      <w:r w:rsidRPr="00C7124B">
        <w:rPr>
          <w:i/>
          <w:sz w:val="28"/>
          <w:szCs w:val="28"/>
          <w:lang w:val="uk-UA"/>
        </w:rPr>
        <w:t>'</w:t>
      </w:r>
      <w:r w:rsidR="00CD4502" w:rsidRPr="00C7124B">
        <w:rPr>
          <w:sz w:val="28"/>
          <w:szCs w:val="28"/>
          <w:lang w:val="uk-UA"/>
        </w:rPr>
        <w:t xml:space="preserve"> </w:t>
      </w:r>
      <w:r w:rsidRPr="00C7124B">
        <w:rPr>
          <w:sz w:val="28"/>
          <w:szCs w:val="28"/>
          <w:lang w:val="uk-UA"/>
        </w:rPr>
        <w:t xml:space="preserve">- процесу підігріву суміші в калорифері і лінія </w:t>
      </w:r>
      <w:r w:rsidRPr="00C7124B">
        <w:rPr>
          <w:i/>
          <w:sz w:val="28"/>
          <w:szCs w:val="28"/>
          <w:lang w:val="uk-UA"/>
        </w:rPr>
        <w:t>В'С</w:t>
      </w:r>
      <w:r w:rsidRPr="00C7124B">
        <w:rPr>
          <w:sz w:val="28"/>
          <w:szCs w:val="28"/>
          <w:lang w:val="uk-UA"/>
        </w:rPr>
        <w:t xml:space="preserve"> - процесу сушіння.</w:t>
      </w:r>
      <w:r w:rsidR="001A18BF" w:rsidRPr="00C7124B">
        <w:rPr>
          <w:sz w:val="28"/>
          <w:szCs w:val="28"/>
          <w:lang w:val="uk-UA"/>
        </w:rPr>
        <w:t xml:space="preserve"> </w:t>
      </w:r>
      <w:r w:rsidRPr="00C7124B">
        <w:rPr>
          <w:sz w:val="28"/>
          <w:szCs w:val="28"/>
          <w:lang w:val="uk-UA"/>
        </w:rPr>
        <w:t>Витрата повітря в такій сушар</w:t>
      </w:r>
      <w:r w:rsidR="00CD4502" w:rsidRPr="00C7124B">
        <w:rPr>
          <w:sz w:val="28"/>
          <w:szCs w:val="28"/>
          <w:lang w:val="uk-UA"/>
        </w:rPr>
        <w:t>ці визначають за формулою (2.68), а</w:t>
      </w:r>
      <w:r w:rsidRPr="00C7124B">
        <w:rPr>
          <w:sz w:val="28"/>
          <w:szCs w:val="28"/>
          <w:lang w:val="uk-UA"/>
        </w:rPr>
        <w:t xml:space="preserve"> витрата тепла, залежить тільки від початкових і кінцевих параметрів повітря, за формулою (2.69).</w:t>
      </w:r>
    </w:p>
    <w:p w:rsidR="005874CB" w:rsidRPr="00C7124B" w:rsidRDefault="005874CB"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Витрата циркулюючого повітря в кг на </w:t>
      </w:r>
      <w:smartTag w:uri="urn:schemas-microsoft-com:office:smarttags" w:element="metricconverter">
        <w:smartTagPr>
          <w:attr w:name="ProductID" w:val="1 кг"/>
        </w:smartTagPr>
        <w:r w:rsidRPr="00C7124B">
          <w:rPr>
            <w:sz w:val="28"/>
            <w:szCs w:val="28"/>
            <w:lang w:val="uk-UA"/>
          </w:rPr>
          <w:t>1 кг</w:t>
        </w:r>
      </w:smartTag>
      <w:r w:rsidRPr="00C7124B">
        <w:rPr>
          <w:sz w:val="28"/>
          <w:szCs w:val="28"/>
          <w:lang w:val="uk-UA"/>
        </w:rPr>
        <w:t xml:space="preserve"> вологи:</w:t>
      </w:r>
    </w:p>
    <w:p w:rsidR="005874CB" w:rsidRPr="00C7124B" w:rsidRDefault="005874CB" w:rsidP="005C658A">
      <w:pPr>
        <w:pStyle w:val="10"/>
        <w:ind w:firstLine="709"/>
        <w:jc w:val="both"/>
        <w:rPr>
          <w:sz w:val="28"/>
          <w:szCs w:val="28"/>
          <w:lang w:val="uk-UA"/>
        </w:rPr>
      </w:pPr>
    </w:p>
    <w:p w:rsidR="005874CB" w:rsidRPr="00C7124B" w:rsidRDefault="005874CB" w:rsidP="00A92178">
      <w:pPr>
        <w:pStyle w:val="10"/>
        <w:ind w:firstLine="709"/>
        <w:jc w:val="right"/>
        <w:rPr>
          <w:sz w:val="28"/>
          <w:szCs w:val="28"/>
          <w:lang w:val="uk-UA"/>
        </w:rPr>
      </w:pPr>
      <w:r w:rsidRPr="00C7124B">
        <w:rPr>
          <w:b/>
          <w:position w:val="-14"/>
          <w:sz w:val="28"/>
          <w:szCs w:val="28"/>
          <w:lang w:val="uk-UA"/>
        </w:rPr>
        <w:object w:dxaOrig="2240" w:dyaOrig="400">
          <v:shape id="_x0000_i1217" type="#_x0000_t75" style="width:108pt;height:21.75pt" o:ole="">
            <v:imagedata r:id="rId397" o:title=""/>
          </v:shape>
          <o:OLEObject Type="Embed" ProgID="Equation.DSMT4" ShapeID="_x0000_i1217" DrawAspect="Content" ObjectID="_1633712271" r:id="rId398"/>
        </w:object>
      </w:r>
      <w:r w:rsidRPr="00C7124B">
        <w:rPr>
          <w:sz w:val="28"/>
          <w:szCs w:val="28"/>
          <w:lang w:val="uk-UA"/>
        </w:rPr>
        <w:t xml:space="preserve"> </w:t>
      </w:r>
      <w:r w:rsidR="00A92178" w:rsidRPr="00C7124B">
        <w:rPr>
          <w:sz w:val="28"/>
          <w:szCs w:val="28"/>
          <w:lang w:val="uk-UA"/>
        </w:rPr>
        <w:t xml:space="preserve">                                     </w:t>
      </w:r>
      <w:r w:rsidRPr="00C7124B">
        <w:rPr>
          <w:sz w:val="28"/>
          <w:szCs w:val="28"/>
          <w:lang w:val="uk-UA"/>
        </w:rPr>
        <w:t>(2.73</w:t>
      </w:r>
      <w:r w:rsidR="00CD4502" w:rsidRPr="00C7124B">
        <w:rPr>
          <w:sz w:val="28"/>
          <w:szCs w:val="28"/>
          <w:lang w:val="uk-UA"/>
        </w:rPr>
        <w:t>)</w:t>
      </w:r>
    </w:p>
    <w:p w:rsidR="005874CB" w:rsidRPr="00C7124B" w:rsidRDefault="005874CB" w:rsidP="005C658A">
      <w:pPr>
        <w:pStyle w:val="10"/>
        <w:ind w:firstLine="709"/>
        <w:jc w:val="both"/>
        <w:rPr>
          <w:sz w:val="28"/>
          <w:szCs w:val="28"/>
          <w:lang w:val="uk-UA"/>
        </w:rPr>
      </w:pPr>
      <w:r w:rsidRPr="00C7124B">
        <w:rPr>
          <w:sz w:val="28"/>
          <w:szCs w:val="28"/>
          <w:lang w:val="uk-UA"/>
        </w:rPr>
        <w:t>і</w:t>
      </w:r>
    </w:p>
    <w:p w:rsidR="005874CB" w:rsidRPr="00C7124B" w:rsidRDefault="005874CB" w:rsidP="005C658A">
      <w:pPr>
        <w:pStyle w:val="10"/>
        <w:ind w:firstLine="709"/>
        <w:jc w:val="both"/>
        <w:rPr>
          <w:sz w:val="28"/>
          <w:szCs w:val="28"/>
          <w:lang w:val="uk-UA"/>
        </w:rPr>
      </w:pPr>
    </w:p>
    <w:p w:rsidR="005874CB" w:rsidRPr="00C7124B" w:rsidRDefault="005874CB" w:rsidP="00A92178">
      <w:pPr>
        <w:pStyle w:val="10"/>
        <w:ind w:firstLine="709"/>
        <w:jc w:val="right"/>
        <w:rPr>
          <w:sz w:val="28"/>
          <w:szCs w:val="28"/>
          <w:lang w:val="uk-UA"/>
        </w:rPr>
      </w:pPr>
      <w:r w:rsidRPr="00C7124B">
        <w:rPr>
          <w:b/>
          <w:position w:val="-14"/>
          <w:sz w:val="28"/>
          <w:szCs w:val="28"/>
          <w:lang w:val="uk-UA"/>
        </w:rPr>
        <w:object w:dxaOrig="1380" w:dyaOrig="400">
          <v:shape id="_x0000_i1218" type="#_x0000_t75" style="width:1in;height:21.75pt" o:ole="">
            <v:imagedata r:id="rId399" o:title=""/>
          </v:shape>
          <o:OLEObject Type="Embed" ProgID="Equation.DSMT4" ShapeID="_x0000_i1218" DrawAspect="Content" ObjectID="_1633712272" r:id="rId400"/>
        </w:object>
      </w:r>
      <w:r w:rsidRPr="00C7124B">
        <w:rPr>
          <w:sz w:val="28"/>
          <w:szCs w:val="28"/>
          <w:lang w:val="uk-UA"/>
        </w:rPr>
        <w:t xml:space="preserve"> </w:t>
      </w:r>
      <w:r w:rsidR="00A92178" w:rsidRPr="00C7124B">
        <w:rPr>
          <w:sz w:val="28"/>
          <w:szCs w:val="28"/>
          <w:lang w:val="uk-UA"/>
        </w:rPr>
        <w:t xml:space="preserve">                                            </w:t>
      </w:r>
      <w:r w:rsidRPr="00C7124B">
        <w:rPr>
          <w:sz w:val="28"/>
          <w:szCs w:val="28"/>
          <w:lang w:val="uk-UA"/>
        </w:rPr>
        <w:t>(2.74</w:t>
      </w:r>
      <w:r w:rsidR="00CD4502" w:rsidRPr="00C7124B">
        <w:rPr>
          <w:sz w:val="28"/>
          <w:szCs w:val="28"/>
          <w:lang w:val="uk-UA"/>
        </w:rPr>
        <w:t>)</w:t>
      </w:r>
    </w:p>
    <w:p w:rsidR="005874CB" w:rsidRPr="00C7124B" w:rsidRDefault="005874CB"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де </w:t>
      </w:r>
      <w:r w:rsidRPr="00C7124B">
        <w:rPr>
          <w:i/>
          <w:sz w:val="28"/>
          <w:szCs w:val="28"/>
          <w:lang w:val="uk-UA"/>
        </w:rPr>
        <w:t>n</w:t>
      </w:r>
      <w:r w:rsidRPr="00C7124B">
        <w:rPr>
          <w:sz w:val="28"/>
          <w:szCs w:val="28"/>
          <w:lang w:val="uk-UA"/>
        </w:rPr>
        <w:t xml:space="preserve"> - коефіцієнт рециркуляції, який відповідає кількості кілограмів відпрацьованого повітря, що додається на </w:t>
      </w:r>
      <w:smartTag w:uri="urn:schemas-microsoft-com:office:smarttags" w:element="metricconverter">
        <w:smartTagPr>
          <w:attr w:name="ProductID" w:val="1 кг"/>
        </w:smartTagPr>
        <w:r w:rsidRPr="00C7124B">
          <w:rPr>
            <w:sz w:val="28"/>
            <w:szCs w:val="28"/>
            <w:lang w:val="uk-UA"/>
          </w:rPr>
          <w:t>1 кг</w:t>
        </w:r>
      </w:smartTag>
      <w:r w:rsidRPr="00C7124B">
        <w:rPr>
          <w:sz w:val="28"/>
          <w:szCs w:val="28"/>
          <w:lang w:val="uk-UA"/>
        </w:rPr>
        <w:t xml:space="preserve"> свіжого повітря:</w:t>
      </w:r>
    </w:p>
    <w:p w:rsidR="005874CB" w:rsidRPr="00C7124B" w:rsidRDefault="005874CB" w:rsidP="005C658A">
      <w:pPr>
        <w:pStyle w:val="10"/>
        <w:ind w:firstLine="709"/>
        <w:jc w:val="both"/>
        <w:rPr>
          <w:sz w:val="28"/>
          <w:szCs w:val="28"/>
          <w:lang w:val="uk-UA"/>
        </w:rPr>
      </w:pPr>
    </w:p>
    <w:p w:rsidR="005874CB" w:rsidRPr="00C7124B" w:rsidRDefault="005874CB" w:rsidP="005C658A">
      <w:pPr>
        <w:pStyle w:val="10"/>
        <w:ind w:firstLine="709"/>
        <w:jc w:val="center"/>
        <w:rPr>
          <w:sz w:val="28"/>
          <w:szCs w:val="28"/>
          <w:lang w:val="uk-UA"/>
        </w:rPr>
      </w:pPr>
      <w:r w:rsidRPr="00C7124B">
        <w:rPr>
          <w:b/>
          <w:position w:val="-6"/>
          <w:sz w:val="28"/>
          <w:szCs w:val="28"/>
          <w:lang w:val="uk-UA"/>
        </w:rPr>
        <w:object w:dxaOrig="2600" w:dyaOrig="279">
          <v:shape id="_x0000_i1219" type="#_x0000_t75" style="width:129.75pt;height:14.25pt" o:ole="">
            <v:imagedata r:id="rId401" o:title=""/>
          </v:shape>
          <o:OLEObject Type="Embed" ProgID="Equation.DSMT4" ShapeID="_x0000_i1219" DrawAspect="Content" ObjectID="_1633712273" r:id="rId402"/>
        </w:object>
      </w:r>
      <w:r w:rsidRPr="00C7124B">
        <w:rPr>
          <w:sz w:val="28"/>
          <w:szCs w:val="28"/>
          <w:lang w:val="uk-UA"/>
        </w:rPr>
        <w:t>.</w:t>
      </w:r>
    </w:p>
    <w:p w:rsidR="005874CB" w:rsidRPr="00C7124B" w:rsidRDefault="005874CB"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На </w:t>
      </w:r>
      <w:r w:rsidR="0054655D" w:rsidRPr="00C7124B">
        <w:rPr>
          <w:sz w:val="28"/>
          <w:szCs w:val="28"/>
          <w:lang w:val="uk-UA"/>
        </w:rPr>
        <w:t>рисунку</w:t>
      </w:r>
      <w:r w:rsidR="001A18BF" w:rsidRPr="00C7124B">
        <w:rPr>
          <w:sz w:val="28"/>
          <w:szCs w:val="28"/>
          <w:lang w:val="uk-UA"/>
        </w:rPr>
        <w:t xml:space="preserve"> </w:t>
      </w:r>
      <w:r w:rsidR="00CD4502" w:rsidRPr="00C7124B">
        <w:rPr>
          <w:sz w:val="28"/>
          <w:szCs w:val="28"/>
          <w:lang w:val="uk-UA"/>
        </w:rPr>
        <w:t>2.1</w:t>
      </w:r>
      <w:r w:rsidR="001A18BF" w:rsidRPr="00C7124B">
        <w:rPr>
          <w:sz w:val="28"/>
          <w:szCs w:val="28"/>
          <w:lang w:val="uk-UA"/>
        </w:rPr>
        <w:t xml:space="preserve"> </w:t>
      </w:r>
      <w:r w:rsidRPr="00C7124B">
        <w:rPr>
          <w:sz w:val="28"/>
          <w:szCs w:val="28"/>
          <w:lang w:val="uk-UA"/>
        </w:rPr>
        <w:t>зображений теоретичний процес сушіння.</w:t>
      </w:r>
      <w:r w:rsidR="001A18BF" w:rsidRPr="00C7124B">
        <w:rPr>
          <w:sz w:val="28"/>
          <w:szCs w:val="28"/>
          <w:lang w:val="uk-UA"/>
        </w:rPr>
        <w:t xml:space="preserve"> </w:t>
      </w:r>
      <w:r w:rsidRPr="00C7124B">
        <w:rPr>
          <w:sz w:val="28"/>
          <w:szCs w:val="28"/>
          <w:lang w:val="uk-UA"/>
        </w:rPr>
        <w:t>Побудова дійсного процесу сушіння показано в прикладі розрахунку.</w:t>
      </w:r>
    </w:p>
    <w:p w:rsidR="005874CB" w:rsidRPr="00C7124B" w:rsidRDefault="005874CB" w:rsidP="005C658A">
      <w:pPr>
        <w:pStyle w:val="10"/>
        <w:ind w:firstLine="709"/>
        <w:jc w:val="both"/>
        <w:rPr>
          <w:sz w:val="28"/>
          <w:szCs w:val="28"/>
          <w:lang w:val="uk-UA"/>
        </w:rPr>
      </w:pPr>
      <w:r w:rsidRPr="00C7124B">
        <w:rPr>
          <w:sz w:val="28"/>
          <w:szCs w:val="28"/>
          <w:lang w:val="uk-UA"/>
        </w:rPr>
        <w:t>Існують і інші варіанти процесу сушіння.</w:t>
      </w:r>
      <w:r w:rsidR="001A18BF" w:rsidRPr="00C7124B">
        <w:rPr>
          <w:sz w:val="28"/>
          <w:szCs w:val="28"/>
          <w:lang w:val="uk-UA"/>
        </w:rPr>
        <w:t xml:space="preserve"> </w:t>
      </w:r>
      <w:r w:rsidRPr="00C7124B">
        <w:rPr>
          <w:sz w:val="28"/>
          <w:szCs w:val="28"/>
          <w:lang w:val="uk-UA"/>
        </w:rPr>
        <w:t xml:space="preserve">Побудова цих процесів сушіння в </w:t>
      </w:r>
      <w:r w:rsidR="00591731" w:rsidRPr="00C7124B">
        <w:rPr>
          <w:i/>
          <w:sz w:val="28"/>
          <w:szCs w:val="28"/>
          <w:lang w:val="uk-UA"/>
        </w:rPr>
        <w:t>і</w:t>
      </w:r>
      <w:r w:rsidRPr="00C7124B">
        <w:rPr>
          <w:i/>
          <w:sz w:val="28"/>
          <w:szCs w:val="28"/>
          <w:lang w:val="uk-UA"/>
        </w:rPr>
        <w:t>-d</w:t>
      </w:r>
      <w:r w:rsidRPr="00C7124B">
        <w:rPr>
          <w:sz w:val="28"/>
          <w:szCs w:val="28"/>
          <w:lang w:val="uk-UA"/>
        </w:rPr>
        <w:t>-діаграмі описано в [22, 24, 25].</w:t>
      </w:r>
    </w:p>
    <w:p w:rsidR="005874CB" w:rsidRPr="00C7124B" w:rsidRDefault="005874CB" w:rsidP="005C658A">
      <w:pPr>
        <w:pStyle w:val="10"/>
        <w:ind w:firstLine="709"/>
        <w:jc w:val="both"/>
        <w:rPr>
          <w:sz w:val="28"/>
          <w:szCs w:val="28"/>
          <w:lang w:val="uk-UA"/>
        </w:rPr>
      </w:pPr>
    </w:p>
    <w:p w:rsidR="005874CB" w:rsidRPr="00C7124B" w:rsidRDefault="005874CB" w:rsidP="005C658A">
      <w:pPr>
        <w:pStyle w:val="10"/>
        <w:ind w:firstLine="709"/>
        <w:jc w:val="center"/>
        <w:rPr>
          <w:b/>
          <w:sz w:val="28"/>
          <w:szCs w:val="28"/>
          <w:lang w:val="uk-UA"/>
        </w:rPr>
      </w:pPr>
    </w:p>
    <w:p w:rsidR="005874CB" w:rsidRPr="00C7124B" w:rsidRDefault="005874CB" w:rsidP="00CD4502">
      <w:pPr>
        <w:pStyle w:val="10"/>
        <w:ind w:firstLine="709"/>
        <w:jc w:val="both"/>
        <w:rPr>
          <w:b/>
          <w:sz w:val="28"/>
          <w:szCs w:val="28"/>
          <w:lang w:val="uk-UA"/>
        </w:rPr>
      </w:pPr>
      <w:r w:rsidRPr="00C7124B">
        <w:rPr>
          <w:b/>
          <w:sz w:val="28"/>
          <w:szCs w:val="28"/>
          <w:lang w:val="uk-UA"/>
        </w:rPr>
        <w:t>2.1.5.</w:t>
      </w:r>
      <w:r w:rsidR="001A18BF" w:rsidRPr="00C7124B">
        <w:rPr>
          <w:b/>
          <w:sz w:val="28"/>
          <w:szCs w:val="28"/>
          <w:lang w:val="uk-UA"/>
        </w:rPr>
        <w:t xml:space="preserve"> </w:t>
      </w:r>
      <w:r w:rsidRPr="00C7124B">
        <w:rPr>
          <w:b/>
          <w:sz w:val="28"/>
          <w:szCs w:val="28"/>
          <w:lang w:val="uk-UA"/>
        </w:rPr>
        <w:t>Вибір основних габаритних розмірів сушарки</w:t>
      </w:r>
    </w:p>
    <w:p w:rsidR="005874CB" w:rsidRPr="00C7124B" w:rsidRDefault="005874CB" w:rsidP="005C658A">
      <w:pPr>
        <w:pStyle w:val="10"/>
        <w:ind w:firstLine="709"/>
        <w:jc w:val="center"/>
        <w:rPr>
          <w:b/>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Вибір основних габаритних розмірів сушарки визначається типом і конструктивними особливостями сушарки.</w:t>
      </w:r>
      <w:r w:rsidR="001A18BF" w:rsidRPr="00C7124B">
        <w:rPr>
          <w:sz w:val="28"/>
          <w:szCs w:val="28"/>
          <w:lang w:val="uk-UA"/>
        </w:rPr>
        <w:t xml:space="preserve"> </w:t>
      </w:r>
      <w:r w:rsidRPr="00C7124B">
        <w:rPr>
          <w:sz w:val="28"/>
          <w:szCs w:val="28"/>
          <w:lang w:val="uk-UA"/>
        </w:rPr>
        <w:t xml:space="preserve">При розрахунку барабанних сушарок задаються напругою </w:t>
      </w:r>
      <w:r w:rsidR="001C691F" w:rsidRPr="00C7124B">
        <w:rPr>
          <w:sz w:val="28"/>
          <w:szCs w:val="28"/>
          <w:lang w:val="uk-UA"/>
        </w:rPr>
        <w:t>Об’єм</w:t>
      </w:r>
      <w:r w:rsidRPr="00C7124B">
        <w:rPr>
          <w:sz w:val="28"/>
          <w:szCs w:val="28"/>
          <w:lang w:val="uk-UA"/>
        </w:rPr>
        <w:t xml:space="preserve">у барабана по волозі </w:t>
      </w:r>
      <w:r w:rsidRPr="00C7124B">
        <w:rPr>
          <w:i/>
          <w:sz w:val="28"/>
          <w:szCs w:val="28"/>
          <w:lang w:val="uk-UA"/>
        </w:rPr>
        <w:t>АV</w:t>
      </w:r>
      <w:r w:rsidRPr="00C7124B">
        <w:rPr>
          <w:sz w:val="28"/>
          <w:szCs w:val="28"/>
          <w:lang w:val="uk-UA"/>
        </w:rPr>
        <w:t xml:space="preserve"> і по формулі (2.41</w:t>
      </w:r>
      <w:r w:rsidR="00CD4502" w:rsidRPr="00C7124B">
        <w:rPr>
          <w:sz w:val="28"/>
          <w:szCs w:val="28"/>
          <w:lang w:val="uk-UA"/>
        </w:rPr>
        <w:t>) знаходять об’єм</w:t>
      </w:r>
      <w:r w:rsidRPr="00C7124B">
        <w:rPr>
          <w:sz w:val="28"/>
          <w:szCs w:val="28"/>
          <w:lang w:val="uk-UA"/>
        </w:rPr>
        <w:t xml:space="preserve"> барабана, а потім по нормалям вибирають відповідний апарат.</w:t>
      </w:r>
    </w:p>
    <w:p w:rsidR="005874CB" w:rsidRPr="00C7124B" w:rsidRDefault="005874CB" w:rsidP="005C658A">
      <w:pPr>
        <w:pStyle w:val="10"/>
        <w:ind w:firstLine="709"/>
        <w:jc w:val="both"/>
        <w:rPr>
          <w:sz w:val="28"/>
          <w:szCs w:val="28"/>
          <w:lang w:val="uk-UA"/>
        </w:rPr>
      </w:pPr>
      <w:r w:rsidRPr="00C7124B">
        <w:rPr>
          <w:sz w:val="28"/>
          <w:szCs w:val="28"/>
          <w:lang w:val="uk-UA"/>
        </w:rPr>
        <w:t xml:space="preserve">При розрахунку тунельних сушарок по продуктивності і часу </w:t>
      </w:r>
      <w:r w:rsidR="00E079B0" w:rsidRPr="00C7124B">
        <w:rPr>
          <w:sz w:val="28"/>
          <w:szCs w:val="28"/>
          <w:lang w:val="uk-UA"/>
        </w:rPr>
        <w:t>сушіння</w:t>
      </w:r>
      <w:r w:rsidRPr="00C7124B">
        <w:rPr>
          <w:sz w:val="28"/>
          <w:szCs w:val="28"/>
          <w:lang w:val="uk-UA"/>
        </w:rPr>
        <w:t xml:space="preserve"> знаходять ємність камер, а по</w:t>
      </w:r>
      <w:r w:rsidR="00CD4502" w:rsidRPr="00C7124B">
        <w:rPr>
          <w:sz w:val="28"/>
          <w:szCs w:val="28"/>
          <w:lang w:val="uk-UA"/>
        </w:rPr>
        <w:t>тім, після вибору розмірів візка</w:t>
      </w:r>
      <w:r w:rsidRPr="00C7124B">
        <w:rPr>
          <w:sz w:val="28"/>
          <w:szCs w:val="28"/>
          <w:lang w:val="uk-UA"/>
        </w:rPr>
        <w:t>, визначають ємність сушарки по числу візків і розраховують довжину камери, що залежить від числа рядів візків і числа візків в ряду.</w:t>
      </w:r>
      <w:r w:rsidR="001A18BF" w:rsidRPr="00C7124B">
        <w:rPr>
          <w:sz w:val="28"/>
          <w:szCs w:val="28"/>
          <w:lang w:val="uk-UA"/>
        </w:rPr>
        <w:t xml:space="preserve"> </w:t>
      </w:r>
      <w:r w:rsidRPr="00C7124B">
        <w:rPr>
          <w:sz w:val="28"/>
          <w:szCs w:val="28"/>
          <w:lang w:val="uk-UA"/>
        </w:rPr>
        <w:t>Ємність сушарки по візках можна знайти за формулою:</w:t>
      </w:r>
    </w:p>
    <w:p w:rsidR="005874CB" w:rsidRPr="00C7124B" w:rsidRDefault="005874CB" w:rsidP="005C658A">
      <w:pPr>
        <w:pStyle w:val="10"/>
        <w:ind w:firstLine="709"/>
        <w:jc w:val="both"/>
        <w:rPr>
          <w:sz w:val="28"/>
          <w:szCs w:val="28"/>
          <w:lang w:val="uk-UA"/>
        </w:rPr>
      </w:pPr>
    </w:p>
    <w:p w:rsidR="005874CB" w:rsidRPr="00C7124B" w:rsidRDefault="005874CB" w:rsidP="00A92178">
      <w:pPr>
        <w:pStyle w:val="10"/>
        <w:ind w:firstLine="709"/>
        <w:jc w:val="right"/>
        <w:rPr>
          <w:sz w:val="28"/>
          <w:szCs w:val="28"/>
          <w:lang w:val="uk-UA"/>
        </w:rPr>
      </w:pPr>
      <w:r w:rsidRPr="00C7124B">
        <w:rPr>
          <w:b/>
          <w:position w:val="-12"/>
          <w:sz w:val="28"/>
          <w:szCs w:val="28"/>
          <w:lang w:val="uk-UA"/>
        </w:rPr>
        <w:object w:dxaOrig="1600" w:dyaOrig="360">
          <v:shape id="_x0000_i1220" type="#_x0000_t75" style="width:79.5pt;height:21.75pt" o:ole="">
            <v:imagedata r:id="rId403" o:title=""/>
          </v:shape>
          <o:OLEObject Type="Embed" ProgID="Equation.DSMT4" ShapeID="_x0000_i1220" DrawAspect="Content" ObjectID="_1633712274" r:id="rId404"/>
        </w:object>
      </w:r>
      <w:r w:rsidR="00A92178" w:rsidRPr="00C7124B">
        <w:rPr>
          <w:sz w:val="28"/>
          <w:szCs w:val="28"/>
          <w:lang w:val="uk-UA"/>
        </w:rPr>
        <w:t xml:space="preserve">                                         </w:t>
      </w:r>
      <w:r w:rsidRPr="00C7124B">
        <w:rPr>
          <w:sz w:val="28"/>
          <w:szCs w:val="28"/>
          <w:lang w:val="uk-UA"/>
        </w:rPr>
        <w:t>(2.75</w:t>
      </w:r>
      <w:r w:rsidR="00CD4502" w:rsidRPr="00C7124B">
        <w:rPr>
          <w:sz w:val="28"/>
          <w:szCs w:val="28"/>
          <w:lang w:val="uk-UA"/>
        </w:rPr>
        <w:t>)</w:t>
      </w:r>
    </w:p>
    <w:p w:rsidR="005874CB" w:rsidRPr="00C7124B" w:rsidRDefault="005874CB"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де </w:t>
      </w:r>
      <w:r w:rsidRPr="00C7124B">
        <w:rPr>
          <w:i/>
          <w:sz w:val="28"/>
          <w:szCs w:val="28"/>
          <w:lang w:val="uk-UA"/>
        </w:rPr>
        <w:t>G</w:t>
      </w:r>
      <w:r w:rsidRPr="00C7124B">
        <w:rPr>
          <w:i/>
          <w:sz w:val="28"/>
          <w:szCs w:val="28"/>
          <w:vertAlign w:val="subscript"/>
          <w:lang w:val="uk-UA"/>
        </w:rPr>
        <w:t>2</w:t>
      </w:r>
      <w:r w:rsidR="00CD4502" w:rsidRPr="00C7124B">
        <w:rPr>
          <w:sz w:val="28"/>
          <w:szCs w:val="28"/>
          <w:lang w:val="uk-UA"/>
        </w:rPr>
        <w:t xml:space="preserve"> - продуктивність сушарки, кг/</w:t>
      </w:r>
      <w:r w:rsidRPr="00C7124B">
        <w:rPr>
          <w:sz w:val="28"/>
          <w:szCs w:val="28"/>
          <w:lang w:val="uk-UA"/>
        </w:rPr>
        <w:t>год</w:t>
      </w:r>
      <w:r w:rsidR="00CD4502" w:rsidRPr="00C7124B">
        <w:rPr>
          <w:sz w:val="28"/>
          <w:szCs w:val="28"/>
          <w:lang w:val="uk-UA"/>
        </w:rPr>
        <w:t>.</w:t>
      </w:r>
      <w:r w:rsidRPr="00C7124B">
        <w:rPr>
          <w:sz w:val="28"/>
          <w:szCs w:val="28"/>
          <w:lang w:val="uk-UA"/>
        </w:rPr>
        <w:t>;</w:t>
      </w:r>
    </w:p>
    <w:p w:rsidR="005874CB" w:rsidRPr="00C7124B" w:rsidRDefault="00CD4502" w:rsidP="005C658A">
      <w:pPr>
        <w:pStyle w:val="10"/>
        <w:ind w:firstLine="709"/>
        <w:jc w:val="both"/>
        <w:rPr>
          <w:sz w:val="28"/>
          <w:szCs w:val="28"/>
          <w:lang w:val="uk-UA"/>
        </w:rPr>
      </w:pPr>
      <w:r w:rsidRPr="00C7124B">
        <w:rPr>
          <w:i/>
          <w:sz w:val="28"/>
          <w:szCs w:val="28"/>
          <w:lang w:val="uk-UA"/>
        </w:rPr>
        <w:t>G</w:t>
      </w:r>
      <w:r w:rsidR="005874CB" w:rsidRPr="00C7124B">
        <w:rPr>
          <w:i/>
          <w:sz w:val="28"/>
          <w:szCs w:val="28"/>
          <w:vertAlign w:val="subscript"/>
          <w:lang w:val="uk-UA"/>
        </w:rPr>
        <w:t>M.T</w:t>
      </w:r>
      <w:r w:rsidR="005874CB" w:rsidRPr="00C7124B">
        <w:rPr>
          <w:sz w:val="28"/>
          <w:szCs w:val="28"/>
          <w:lang w:val="uk-UA"/>
        </w:rPr>
        <w:t xml:space="preserve"> - маса</w:t>
      </w:r>
      <w:r w:rsidRPr="00C7124B">
        <w:rPr>
          <w:sz w:val="28"/>
          <w:szCs w:val="28"/>
          <w:lang w:val="uk-UA"/>
        </w:rPr>
        <w:t xml:space="preserve"> матеріалу, наявного на візку, </w:t>
      </w:r>
      <w:r w:rsidR="005874CB" w:rsidRPr="00C7124B">
        <w:rPr>
          <w:sz w:val="28"/>
          <w:szCs w:val="28"/>
          <w:lang w:val="uk-UA"/>
        </w:rPr>
        <w:t>кг;</w:t>
      </w:r>
    </w:p>
    <w:p w:rsidR="005874CB" w:rsidRPr="00C7124B" w:rsidRDefault="00CD4502" w:rsidP="005C658A">
      <w:pPr>
        <w:pStyle w:val="10"/>
        <w:ind w:firstLine="709"/>
        <w:jc w:val="both"/>
        <w:rPr>
          <w:sz w:val="28"/>
          <w:szCs w:val="28"/>
          <w:lang w:val="uk-UA"/>
        </w:rPr>
      </w:pPr>
      <w:r w:rsidRPr="00C7124B">
        <w:rPr>
          <w:i/>
          <w:sz w:val="28"/>
          <w:szCs w:val="28"/>
          <w:lang w:val="uk-UA"/>
        </w:rPr>
        <w:sym w:font="Symbol" w:char="F074"/>
      </w:r>
      <w:r w:rsidR="005874CB" w:rsidRPr="00C7124B">
        <w:rPr>
          <w:sz w:val="28"/>
          <w:szCs w:val="28"/>
          <w:lang w:val="uk-UA"/>
        </w:rPr>
        <w:t xml:space="preserve"> </w:t>
      </w:r>
      <w:r w:rsidRPr="00C7124B">
        <w:rPr>
          <w:sz w:val="28"/>
          <w:szCs w:val="28"/>
          <w:lang w:val="uk-UA"/>
        </w:rPr>
        <w:t xml:space="preserve">- </w:t>
      </w:r>
      <w:r w:rsidR="005874CB" w:rsidRPr="00C7124B">
        <w:rPr>
          <w:sz w:val="28"/>
          <w:szCs w:val="28"/>
          <w:lang w:val="uk-UA"/>
        </w:rPr>
        <w:t xml:space="preserve">час </w:t>
      </w:r>
      <w:r w:rsidR="00E079B0" w:rsidRPr="00C7124B">
        <w:rPr>
          <w:sz w:val="28"/>
          <w:szCs w:val="28"/>
          <w:lang w:val="uk-UA"/>
        </w:rPr>
        <w:t>сушіння</w:t>
      </w:r>
      <w:r w:rsidRPr="00C7124B">
        <w:rPr>
          <w:sz w:val="28"/>
          <w:szCs w:val="28"/>
          <w:lang w:val="uk-UA"/>
        </w:rPr>
        <w:t xml:space="preserve"> в год</w:t>
      </w:r>
      <w:r w:rsidR="005874CB" w:rsidRPr="00C7124B">
        <w:rPr>
          <w:sz w:val="28"/>
          <w:szCs w:val="28"/>
          <w:lang w:val="uk-UA"/>
        </w:rPr>
        <w:t>.</w:t>
      </w:r>
    </w:p>
    <w:p w:rsidR="00990638" w:rsidRPr="00C7124B" w:rsidRDefault="00990638"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Довжину в м стрічкової сушарки при відомому часу </w:t>
      </w:r>
      <w:r w:rsidR="00E079B0" w:rsidRPr="00C7124B">
        <w:rPr>
          <w:sz w:val="28"/>
          <w:szCs w:val="28"/>
          <w:lang w:val="uk-UA"/>
        </w:rPr>
        <w:t>сушіння</w:t>
      </w:r>
      <w:r w:rsidRPr="00C7124B">
        <w:rPr>
          <w:sz w:val="28"/>
          <w:szCs w:val="28"/>
          <w:lang w:val="uk-UA"/>
        </w:rPr>
        <w:t xml:space="preserve"> </w:t>
      </w:r>
      <w:r w:rsidR="00CD4502" w:rsidRPr="00C7124B">
        <w:rPr>
          <w:i/>
          <w:sz w:val="28"/>
          <w:szCs w:val="28"/>
          <w:lang w:val="uk-UA"/>
        </w:rPr>
        <w:sym w:font="Symbol" w:char="F074"/>
      </w:r>
      <w:r w:rsidR="00CD4502" w:rsidRPr="00C7124B">
        <w:rPr>
          <w:sz w:val="28"/>
          <w:szCs w:val="28"/>
          <w:lang w:val="uk-UA"/>
        </w:rPr>
        <w:t xml:space="preserve"> </w:t>
      </w:r>
      <w:r w:rsidRPr="00C7124B">
        <w:rPr>
          <w:sz w:val="28"/>
          <w:szCs w:val="28"/>
          <w:lang w:val="uk-UA"/>
        </w:rPr>
        <w:t>можна розрахувати за формулою:</w:t>
      </w:r>
    </w:p>
    <w:p w:rsidR="005874CB" w:rsidRPr="00C7124B" w:rsidRDefault="005874CB" w:rsidP="005C658A">
      <w:pPr>
        <w:pStyle w:val="10"/>
        <w:ind w:firstLine="709"/>
        <w:jc w:val="both"/>
        <w:rPr>
          <w:sz w:val="28"/>
          <w:szCs w:val="28"/>
          <w:lang w:val="uk-UA"/>
        </w:rPr>
      </w:pPr>
    </w:p>
    <w:p w:rsidR="005874CB" w:rsidRPr="00C7124B" w:rsidRDefault="005874CB" w:rsidP="00A92178">
      <w:pPr>
        <w:pStyle w:val="10"/>
        <w:ind w:firstLine="709"/>
        <w:jc w:val="right"/>
        <w:rPr>
          <w:sz w:val="28"/>
          <w:szCs w:val="28"/>
          <w:lang w:val="uk-UA"/>
        </w:rPr>
      </w:pPr>
      <w:r w:rsidRPr="00C7124B">
        <w:rPr>
          <w:b/>
          <w:position w:val="-14"/>
          <w:sz w:val="28"/>
          <w:szCs w:val="28"/>
          <w:lang w:val="uk-UA"/>
        </w:rPr>
        <w:object w:dxaOrig="2400" w:dyaOrig="400">
          <v:shape id="_x0000_i1221" type="#_x0000_t75" style="width:122.25pt;height:21.75pt" o:ole="">
            <v:imagedata r:id="rId405" o:title=""/>
          </v:shape>
          <o:OLEObject Type="Embed" ProgID="Equation.DSMT4" ShapeID="_x0000_i1221" DrawAspect="Content" ObjectID="_1633712275" r:id="rId406"/>
        </w:object>
      </w:r>
      <w:r w:rsidRPr="00C7124B">
        <w:rPr>
          <w:sz w:val="28"/>
          <w:szCs w:val="28"/>
          <w:lang w:val="uk-UA"/>
        </w:rPr>
        <w:t xml:space="preserve">, </w:t>
      </w:r>
      <w:r w:rsidR="00A92178" w:rsidRPr="00C7124B">
        <w:rPr>
          <w:sz w:val="28"/>
          <w:szCs w:val="28"/>
          <w:lang w:val="uk-UA"/>
        </w:rPr>
        <w:t xml:space="preserve">                                 </w:t>
      </w:r>
      <w:r w:rsidRPr="00C7124B">
        <w:rPr>
          <w:sz w:val="28"/>
          <w:szCs w:val="28"/>
          <w:lang w:val="uk-UA"/>
        </w:rPr>
        <w:t>(2.76</w:t>
      </w:r>
      <w:r w:rsidR="00CD4502" w:rsidRPr="00C7124B">
        <w:rPr>
          <w:sz w:val="28"/>
          <w:szCs w:val="28"/>
          <w:lang w:val="uk-UA"/>
        </w:rPr>
        <w:t>)</w:t>
      </w:r>
    </w:p>
    <w:p w:rsidR="005874CB" w:rsidRPr="00C7124B" w:rsidRDefault="005874CB" w:rsidP="005C658A">
      <w:pPr>
        <w:pStyle w:val="10"/>
        <w:ind w:firstLine="709"/>
        <w:jc w:val="both"/>
        <w:rPr>
          <w:sz w:val="28"/>
          <w:szCs w:val="28"/>
          <w:lang w:val="uk-UA"/>
        </w:rPr>
      </w:pPr>
    </w:p>
    <w:p w:rsidR="005874CB" w:rsidRPr="00C7124B" w:rsidRDefault="00CD4502" w:rsidP="005C658A">
      <w:pPr>
        <w:pStyle w:val="10"/>
        <w:ind w:firstLine="709"/>
        <w:jc w:val="both"/>
        <w:rPr>
          <w:sz w:val="28"/>
          <w:szCs w:val="28"/>
          <w:lang w:val="uk-UA"/>
        </w:rPr>
      </w:pPr>
      <w:r w:rsidRPr="00C7124B">
        <w:rPr>
          <w:sz w:val="28"/>
          <w:szCs w:val="28"/>
          <w:lang w:val="uk-UA"/>
        </w:rPr>
        <w:t xml:space="preserve">де </w:t>
      </w:r>
      <w:r w:rsidRPr="00C7124B">
        <w:rPr>
          <w:i/>
          <w:sz w:val="28"/>
          <w:szCs w:val="28"/>
          <w:lang w:val="uk-UA"/>
        </w:rPr>
        <w:t>G</w:t>
      </w:r>
      <w:r w:rsidRPr="00C7124B">
        <w:rPr>
          <w:sz w:val="28"/>
          <w:szCs w:val="28"/>
          <w:lang w:val="uk-UA"/>
        </w:rPr>
        <w:t xml:space="preserve"> - продуктивність сушарки, кг/</w:t>
      </w:r>
      <w:r w:rsidR="005874CB" w:rsidRPr="00C7124B">
        <w:rPr>
          <w:sz w:val="28"/>
          <w:szCs w:val="28"/>
          <w:lang w:val="uk-UA"/>
        </w:rPr>
        <w:t>год;</w:t>
      </w:r>
      <w:r w:rsidR="001A18BF" w:rsidRPr="00C7124B">
        <w:rPr>
          <w:sz w:val="28"/>
          <w:szCs w:val="28"/>
          <w:lang w:val="uk-UA"/>
        </w:rPr>
        <w:t xml:space="preserve"> </w:t>
      </w:r>
    </w:p>
    <w:p w:rsidR="005874CB" w:rsidRPr="00C7124B" w:rsidRDefault="00CD4502" w:rsidP="005C658A">
      <w:pPr>
        <w:pStyle w:val="10"/>
        <w:ind w:firstLine="709"/>
        <w:jc w:val="both"/>
        <w:rPr>
          <w:sz w:val="28"/>
          <w:szCs w:val="28"/>
          <w:lang w:val="uk-UA"/>
        </w:rPr>
      </w:pPr>
      <w:r w:rsidRPr="00C7124B">
        <w:rPr>
          <w:i/>
          <w:sz w:val="28"/>
          <w:szCs w:val="28"/>
          <w:lang w:val="uk-UA"/>
        </w:rPr>
        <w:sym w:font="Symbol" w:char="F072"/>
      </w:r>
      <w:r w:rsidRPr="00C7124B">
        <w:rPr>
          <w:i/>
          <w:sz w:val="28"/>
          <w:szCs w:val="28"/>
          <w:vertAlign w:val="subscript"/>
          <w:lang w:val="uk-UA"/>
        </w:rPr>
        <w:t>н</w:t>
      </w:r>
      <w:r w:rsidRPr="00C7124B">
        <w:rPr>
          <w:sz w:val="28"/>
          <w:szCs w:val="28"/>
          <w:lang w:val="uk-UA"/>
        </w:rPr>
        <w:t xml:space="preserve"> - насипна маса матеріалу, г/</w:t>
      </w:r>
      <w:r w:rsidR="005874CB" w:rsidRPr="00C7124B">
        <w:rPr>
          <w:sz w:val="28"/>
          <w:szCs w:val="28"/>
          <w:lang w:val="uk-UA"/>
        </w:rPr>
        <w:t>м</w:t>
      </w:r>
      <w:r w:rsidR="005874CB" w:rsidRPr="00C7124B">
        <w:rPr>
          <w:sz w:val="28"/>
          <w:szCs w:val="28"/>
          <w:vertAlign w:val="superscript"/>
          <w:lang w:val="uk-UA"/>
        </w:rPr>
        <w:t>3</w:t>
      </w:r>
      <w:r w:rsidR="005874CB" w:rsidRPr="00C7124B">
        <w:rPr>
          <w:sz w:val="28"/>
          <w:szCs w:val="28"/>
          <w:lang w:val="uk-UA"/>
        </w:rPr>
        <w:t>;</w:t>
      </w:r>
    </w:p>
    <w:p w:rsidR="005874CB" w:rsidRPr="00C7124B" w:rsidRDefault="00CD4502" w:rsidP="005C658A">
      <w:pPr>
        <w:pStyle w:val="10"/>
        <w:ind w:firstLine="709"/>
        <w:jc w:val="both"/>
        <w:rPr>
          <w:sz w:val="28"/>
          <w:szCs w:val="28"/>
          <w:lang w:val="uk-UA"/>
        </w:rPr>
      </w:pPr>
      <w:r w:rsidRPr="00C7124B">
        <w:rPr>
          <w:i/>
          <w:sz w:val="28"/>
          <w:szCs w:val="28"/>
          <w:lang w:val="uk-UA"/>
        </w:rPr>
        <w:t>z</w:t>
      </w:r>
      <w:r w:rsidR="005874CB" w:rsidRPr="00C7124B">
        <w:rPr>
          <w:i/>
          <w:sz w:val="28"/>
          <w:szCs w:val="28"/>
          <w:lang w:val="uk-UA"/>
        </w:rPr>
        <w:t>'</w:t>
      </w:r>
      <w:r w:rsidRPr="00C7124B">
        <w:rPr>
          <w:sz w:val="28"/>
          <w:szCs w:val="28"/>
          <w:lang w:val="uk-UA"/>
        </w:rPr>
        <w:t xml:space="preserve"> - об’єм</w:t>
      </w:r>
      <w:r w:rsidR="005874CB" w:rsidRPr="00C7124B">
        <w:rPr>
          <w:sz w:val="28"/>
          <w:szCs w:val="28"/>
          <w:lang w:val="uk-UA"/>
        </w:rPr>
        <w:t xml:space="preserve"> матеріалу на </w:t>
      </w:r>
      <w:smartTag w:uri="urn:schemas-microsoft-com:office:smarttags" w:element="metricconverter">
        <w:smartTagPr>
          <w:attr w:name="ProductID" w:val="1 м"/>
        </w:smartTagPr>
        <w:r w:rsidR="005874CB" w:rsidRPr="00C7124B">
          <w:rPr>
            <w:sz w:val="28"/>
            <w:szCs w:val="28"/>
            <w:lang w:val="uk-UA"/>
          </w:rPr>
          <w:t>1 м</w:t>
        </w:r>
      </w:smartTag>
      <w:r w:rsidR="005874CB" w:rsidRPr="00C7124B">
        <w:rPr>
          <w:sz w:val="28"/>
          <w:szCs w:val="28"/>
          <w:lang w:val="uk-UA"/>
        </w:rPr>
        <w:t xml:space="preserve"> довжини стрічки;</w:t>
      </w:r>
    </w:p>
    <w:p w:rsidR="00CD4502" w:rsidRPr="00C7124B" w:rsidRDefault="00CD4502" w:rsidP="005C658A">
      <w:pPr>
        <w:pStyle w:val="10"/>
        <w:ind w:firstLine="709"/>
        <w:jc w:val="both"/>
        <w:rPr>
          <w:sz w:val="28"/>
          <w:szCs w:val="28"/>
          <w:lang w:val="uk-UA"/>
        </w:rPr>
      </w:pPr>
      <w:r w:rsidRPr="00C7124B">
        <w:rPr>
          <w:i/>
          <w:sz w:val="28"/>
          <w:szCs w:val="28"/>
          <w:lang w:val="uk-UA"/>
        </w:rPr>
        <w:t>l</w:t>
      </w:r>
      <w:r w:rsidR="005874CB" w:rsidRPr="00C7124B">
        <w:rPr>
          <w:i/>
          <w:sz w:val="28"/>
          <w:szCs w:val="28"/>
          <w:lang w:val="uk-UA"/>
        </w:rPr>
        <w:t>'</w:t>
      </w:r>
      <w:r w:rsidRPr="00C7124B">
        <w:rPr>
          <w:sz w:val="28"/>
          <w:szCs w:val="28"/>
          <w:lang w:val="uk-UA"/>
        </w:rPr>
        <w:t xml:space="preserve"> </w:t>
      </w:r>
      <w:r w:rsidR="005874CB" w:rsidRPr="00C7124B">
        <w:rPr>
          <w:sz w:val="28"/>
          <w:szCs w:val="28"/>
          <w:lang w:val="uk-UA"/>
        </w:rPr>
        <w:t>- додаткова довжина, необхідна для установки транспортера.</w:t>
      </w:r>
    </w:p>
    <w:p w:rsidR="00990638" w:rsidRPr="00C7124B" w:rsidRDefault="00990638"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При розрахунку розпилювальних сушарок площу перетину камер розраховують за швидкістю газів (0,2</w:t>
      </w:r>
      <w:r w:rsidRPr="00C7124B">
        <w:rPr>
          <w:position w:val="-4"/>
          <w:sz w:val="28"/>
          <w:szCs w:val="28"/>
          <w:lang w:val="uk-UA"/>
        </w:rPr>
        <w:object w:dxaOrig="200" w:dyaOrig="200">
          <v:shape id="_x0000_i1222" type="#_x0000_t75" style="width:7.5pt;height:7.5pt" o:ole="">
            <v:imagedata r:id="rId407" o:title=""/>
          </v:shape>
          <o:OLEObject Type="Embed" ProgID="Equation.DSMT4" ShapeID="_x0000_i1222" DrawAspect="Content" ObjectID="_1633712276" r:id="rId408"/>
        </w:object>
      </w:r>
      <w:r w:rsidR="00CD4502" w:rsidRPr="00C7124B">
        <w:rPr>
          <w:sz w:val="28"/>
          <w:szCs w:val="28"/>
          <w:lang w:val="uk-UA"/>
        </w:rPr>
        <w:t>0,5 м/</w:t>
      </w:r>
      <w:r w:rsidRPr="00C7124B">
        <w:rPr>
          <w:sz w:val="28"/>
          <w:szCs w:val="28"/>
          <w:lang w:val="uk-UA"/>
        </w:rPr>
        <w:t xml:space="preserve">с), а висоту камер - з відносини </w:t>
      </w:r>
      <w:r w:rsidRPr="00C7124B">
        <w:rPr>
          <w:i/>
          <w:sz w:val="28"/>
          <w:szCs w:val="28"/>
          <w:lang w:val="uk-UA"/>
        </w:rPr>
        <w:t>Н</w:t>
      </w:r>
      <w:r w:rsidRPr="00C7124B">
        <w:rPr>
          <w:i/>
          <w:sz w:val="28"/>
          <w:szCs w:val="28"/>
          <w:vertAlign w:val="subscript"/>
          <w:lang w:val="uk-UA"/>
        </w:rPr>
        <w:t>К</w:t>
      </w:r>
      <w:r w:rsidRPr="00C7124B">
        <w:rPr>
          <w:i/>
          <w:sz w:val="28"/>
          <w:szCs w:val="28"/>
          <w:lang w:val="uk-UA"/>
        </w:rPr>
        <w:t>/D</w:t>
      </w:r>
      <w:r w:rsidRPr="00C7124B">
        <w:rPr>
          <w:i/>
          <w:sz w:val="28"/>
          <w:szCs w:val="28"/>
          <w:vertAlign w:val="subscript"/>
          <w:lang w:val="uk-UA"/>
        </w:rPr>
        <w:t>К</w:t>
      </w:r>
      <w:r w:rsidRPr="00C7124B">
        <w:rPr>
          <w:sz w:val="28"/>
          <w:szCs w:val="28"/>
          <w:lang w:val="uk-UA"/>
        </w:rPr>
        <w:t>, що дорівнює 0,8</w:t>
      </w:r>
      <w:r w:rsidRPr="00C7124B">
        <w:rPr>
          <w:position w:val="-4"/>
          <w:sz w:val="28"/>
          <w:szCs w:val="28"/>
          <w:lang w:val="uk-UA"/>
        </w:rPr>
        <w:object w:dxaOrig="200" w:dyaOrig="200">
          <v:shape id="_x0000_i1223" type="#_x0000_t75" style="width:7.5pt;height:7.5pt" o:ole="">
            <v:imagedata r:id="rId407" o:title=""/>
          </v:shape>
          <o:OLEObject Type="Embed" ProgID="Equation.DSMT4" ShapeID="_x0000_i1223" DrawAspect="Content" ObjectID="_1633712277" r:id="rId409"/>
        </w:object>
      </w:r>
      <w:r w:rsidRPr="00C7124B">
        <w:rPr>
          <w:sz w:val="28"/>
          <w:szCs w:val="28"/>
          <w:lang w:val="uk-UA"/>
        </w:rPr>
        <w:t>2,0 (в залежності від типу розпилювальних пристроїв).</w:t>
      </w:r>
    </w:p>
    <w:p w:rsidR="005874CB" w:rsidRPr="00C7124B" w:rsidRDefault="005874CB" w:rsidP="005C658A">
      <w:pPr>
        <w:pStyle w:val="10"/>
        <w:ind w:firstLine="709"/>
        <w:jc w:val="both"/>
        <w:rPr>
          <w:sz w:val="28"/>
          <w:szCs w:val="28"/>
          <w:lang w:val="uk-UA"/>
        </w:rPr>
      </w:pPr>
      <w:r w:rsidRPr="00C7124B">
        <w:rPr>
          <w:sz w:val="28"/>
          <w:szCs w:val="28"/>
          <w:lang w:val="uk-UA"/>
        </w:rPr>
        <w:t>Площа поверхні контактних сушарок (сушильні вальці) знаходять</w:t>
      </w:r>
      <w:r w:rsidR="006E70CB" w:rsidRPr="00C7124B">
        <w:rPr>
          <w:sz w:val="28"/>
          <w:szCs w:val="28"/>
          <w:lang w:val="uk-UA"/>
        </w:rPr>
        <w:t xml:space="preserve"> </w:t>
      </w:r>
      <w:r w:rsidRPr="00C7124B">
        <w:rPr>
          <w:sz w:val="28"/>
          <w:szCs w:val="28"/>
          <w:lang w:val="uk-UA"/>
        </w:rPr>
        <w:t xml:space="preserve">з основного рівняння теплообміну, а потім по нормалям вибирають відповідну </w:t>
      </w:r>
      <w:r w:rsidR="00E079B0" w:rsidRPr="00C7124B">
        <w:rPr>
          <w:sz w:val="28"/>
          <w:szCs w:val="28"/>
          <w:lang w:val="uk-UA"/>
        </w:rPr>
        <w:t>сушарку</w:t>
      </w:r>
      <w:r w:rsidRPr="00C7124B">
        <w:rPr>
          <w:sz w:val="28"/>
          <w:szCs w:val="28"/>
          <w:lang w:val="uk-UA"/>
        </w:rPr>
        <w:t>.</w:t>
      </w:r>
    </w:p>
    <w:p w:rsidR="005874CB" w:rsidRPr="00C7124B" w:rsidRDefault="00CD4502" w:rsidP="005C658A">
      <w:pPr>
        <w:pStyle w:val="10"/>
        <w:ind w:firstLine="709"/>
        <w:jc w:val="both"/>
        <w:rPr>
          <w:sz w:val="28"/>
          <w:szCs w:val="28"/>
          <w:lang w:val="uk-UA"/>
        </w:rPr>
      </w:pPr>
      <w:r w:rsidRPr="00C7124B">
        <w:rPr>
          <w:sz w:val="28"/>
          <w:szCs w:val="28"/>
          <w:lang w:val="uk-UA"/>
        </w:rPr>
        <w:t>При розрахунку пневмосушарок</w:t>
      </w:r>
      <w:r w:rsidR="005874CB" w:rsidRPr="00C7124B">
        <w:rPr>
          <w:sz w:val="28"/>
          <w:szCs w:val="28"/>
          <w:lang w:val="uk-UA"/>
        </w:rPr>
        <w:t xml:space="preserve"> діаметр труби розраховують за рівнянням витрати, а довжину труби - за формулою:</w:t>
      </w:r>
    </w:p>
    <w:p w:rsidR="005874CB" w:rsidRPr="00C7124B" w:rsidRDefault="005874CB" w:rsidP="005C658A">
      <w:pPr>
        <w:pStyle w:val="10"/>
        <w:ind w:firstLine="709"/>
        <w:jc w:val="both"/>
        <w:rPr>
          <w:sz w:val="28"/>
          <w:szCs w:val="28"/>
          <w:lang w:val="uk-UA"/>
        </w:rPr>
      </w:pPr>
    </w:p>
    <w:p w:rsidR="005874CB" w:rsidRPr="00C7124B" w:rsidRDefault="005874CB" w:rsidP="00A92178">
      <w:pPr>
        <w:pStyle w:val="10"/>
        <w:ind w:firstLine="709"/>
        <w:jc w:val="right"/>
        <w:rPr>
          <w:sz w:val="28"/>
          <w:szCs w:val="28"/>
          <w:lang w:val="uk-UA"/>
        </w:rPr>
      </w:pPr>
      <w:r w:rsidRPr="00C7124B">
        <w:rPr>
          <w:b/>
          <w:position w:val="-14"/>
          <w:sz w:val="28"/>
          <w:szCs w:val="28"/>
          <w:lang w:val="uk-UA"/>
        </w:rPr>
        <w:object w:dxaOrig="1219" w:dyaOrig="380">
          <v:shape id="_x0000_i1224" type="#_x0000_t75" style="width:57.75pt;height:21.75pt" o:ole="">
            <v:imagedata r:id="rId410" o:title=""/>
          </v:shape>
          <o:OLEObject Type="Embed" ProgID="Equation.DSMT4" ShapeID="_x0000_i1224" DrawAspect="Content" ObjectID="_1633712278" r:id="rId411"/>
        </w:object>
      </w:r>
      <w:r w:rsidRPr="00C7124B">
        <w:rPr>
          <w:sz w:val="28"/>
          <w:szCs w:val="28"/>
          <w:lang w:val="uk-UA"/>
        </w:rPr>
        <w:t xml:space="preserve">, </w:t>
      </w:r>
      <w:r w:rsidR="00A92178" w:rsidRPr="00C7124B">
        <w:rPr>
          <w:sz w:val="28"/>
          <w:szCs w:val="28"/>
          <w:lang w:val="uk-UA"/>
        </w:rPr>
        <w:t xml:space="preserve">                                              </w:t>
      </w:r>
      <w:r w:rsidRPr="00C7124B">
        <w:rPr>
          <w:sz w:val="28"/>
          <w:szCs w:val="28"/>
          <w:lang w:val="uk-UA"/>
        </w:rPr>
        <w:t>(2.77</w:t>
      </w:r>
      <w:r w:rsidR="00CD4502" w:rsidRPr="00C7124B">
        <w:rPr>
          <w:sz w:val="28"/>
          <w:szCs w:val="28"/>
          <w:lang w:val="uk-UA"/>
        </w:rPr>
        <w:t>)</w:t>
      </w:r>
    </w:p>
    <w:p w:rsidR="005874CB" w:rsidRPr="00C7124B" w:rsidRDefault="005874CB" w:rsidP="005C658A">
      <w:pPr>
        <w:pStyle w:val="10"/>
        <w:ind w:firstLine="709"/>
        <w:jc w:val="both"/>
        <w:rPr>
          <w:sz w:val="28"/>
          <w:szCs w:val="28"/>
          <w:lang w:val="uk-UA"/>
        </w:rPr>
      </w:pPr>
      <w:r w:rsidRPr="00C7124B">
        <w:rPr>
          <w:sz w:val="28"/>
          <w:szCs w:val="28"/>
          <w:lang w:val="uk-UA"/>
        </w:rPr>
        <w:t>де</w:t>
      </w:r>
    </w:p>
    <w:p w:rsidR="005874CB" w:rsidRPr="00C7124B" w:rsidRDefault="005874CB" w:rsidP="00A92178">
      <w:pPr>
        <w:pStyle w:val="10"/>
        <w:ind w:firstLine="709"/>
        <w:jc w:val="right"/>
        <w:rPr>
          <w:sz w:val="28"/>
          <w:szCs w:val="28"/>
          <w:lang w:val="uk-UA"/>
        </w:rPr>
      </w:pPr>
      <w:r w:rsidRPr="00C7124B">
        <w:rPr>
          <w:b/>
          <w:position w:val="-12"/>
          <w:sz w:val="28"/>
          <w:szCs w:val="28"/>
          <w:lang w:val="uk-UA"/>
        </w:rPr>
        <w:object w:dxaOrig="840" w:dyaOrig="360">
          <v:shape id="_x0000_i1225" type="#_x0000_t75" style="width:43.5pt;height:21.75pt" o:ole="">
            <v:imagedata r:id="rId412" o:title=""/>
          </v:shape>
          <o:OLEObject Type="Embed" ProgID="Equation.DSMT4" ShapeID="_x0000_i1225" DrawAspect="Content" ObjectID="_1633712279" r:id="rId413"/>
        </w:object>
      </w:r>
      <w:r w:rsidRPr="00C7124B">
        <w:rPr>
          <w:sz w:val="28"/>
          <w:szCs w:val="28"/>
          <w:lang w:val="uk-UA"/>
        </w:rPr>
        <w:t xml:space="preserve">, </w:t>
      </w:r>
      <w:r w:rsidR="00A92178" w:rsidRPr="00C7124B">
        <w:rPr>
          <w:sz w:val="28"/>
          <w:szCs w:val="28"/>
          <w:lang w:val="uk-UA"/>
        </w:rPr>
        <w:t xml:space="preserve">                                                </w:t>
      </w:r>
      <w:r w:rsidRPr="00C7124B">
        <w:rPr>
          <w:sz w:val="28"/>
          <w:szCs w:val="28"/>
          <w:lang w:val="uk-UA"/>
        </w:rPr>
        <w:t>(2.78</w:t>
      </w:r>
      <w:r w:rsidR="00CD4502" w:rsidRPr="00C7124B">
        <w:rPr>
          <w:sz w:val="28"/>
          <w:szCs w:val="28"/>
          <w:lang w:val="uk-UA"/>
        </w:rPr>
        <w:t>)</w:t>
      </w:r>
    </w:p>
    <w:p w:rsidR="005874CB" w:rsidRPr="00C7124B" w:rsidRDefault="005874CB" w:rsidP="005C658A">
      <w:pPr>
        <w:pStyle w:val="10"/>
        <w:ind w:firstLine="709"/>
        <w:jc w:val="both"/>
        <w:rPr>
          <w:sz w:val="28"/>
          <w:szCs w:val="28"/>
          <w:lang w:val="uk-UA"/>
        </w:rPr>
      </w:pPr>
      <w:r w:rsidRPr="00C7124B">
        <w:rPr>
          <w:sz w:val="28"/>
          <w:szCs w:val="28"/>
          <w:lang w:val="uk-UA"/>
        </w:rPr>
        <w:lastRenderedPageBreak/>
        <w:t>а</w:t>
      </w:r>
    </w:p>
    <w:p w:rsidR="005874CB" w:rsidRPr="00C7124B" w:rsidRDefault="005874CB" w:rsidP="00A92178">
      <w:pPr>
        <w:pStyle w:val="10"/>
        <w:ind w:firstLine="709"/>
        <w:jc w:val="right"/>
        <w:rPr>
          <w:sz w:val="28"/>
          <w:szCs w:val="28"/>
          <w:lang w:val="uk-UA"/>
        </w:rPr>
      </w:pPr>
      <w:r w:rsidRPr="00C7124B">
        <w:rPr>
          <w:b/>
          <w:position w:val="-12"/>
          <w:sz w:val="28"/>
          <w:szCs w:val="28"/>
          <w:lang w:val="uk-UA"/>
        </w:rPr>
        <w:object w:dxaOrig="1320" w:dyaOrig="360">
          <v:shape id="_x0000_i1226" type="#_x0000_t75" style="width:64.5pt;height:21.75pt" o:ole="">
            <v:imagedata r:id="rId414" o:title=""/>
          </v:shape>
          <o:OLEObject Type="Embed" ProgID="Equation.DSMT4" ShapeID="_x0000_i1226" DrawAspect="Content" ObjectID="_1633712280" r:id="rId415"/>
        </w:object>
      </w:r>
      <w:r w:rsidRPr="00C7124B">
        <w:rPr>
          <w:sz w:val="28"/>
          <w:szCs w:val="28"/>
          <w:lang w:val="uk-UA"/>
        </w:rPr>
        <w:t>.</w:t>
      </w:r>
      <w:r w:rsidR="001A18BF" w:rsidRPr="00C7124B">
        <w:rPr>
          <w:sz w:val="28"/>
          <w:szCs w:val="28"/>
          <w:lang w:val="uk-UA"/>
        </w:rPr>
        <w:t xml:space="preserve"> </w:t>
      </w:r>
      <w:r w:rsidR="00A92178" w:rsidRPr="00C7124B">
        <w:rPr>
          <w:sz w:val="28"/>
          <w:szCs w:val="28"/>
          <w:lang w:val="uk-UA"/>
        </w:rPr>
        <w:t xml:space="preserve">                                             </w:t>
      </w:r>
      <w:r w:rsidRPr="00C7124B">
        <w:rPr>
          <w:sz w:val="28"/>
          <w:szCs w:val="28"/>
          <w:lang w:val="uk-UA"/>
        </w:rPr>
        <w:t>(2.79</w:t>
      </w:r>
      <w:r w:rsidR="00CD4502" w:rsidRPr="00C7124B">
        <w:rPr>
          <w:sz w:val="28"/>
          <w:szCs w:val="28"/>
          <w:lang w:val="uk-UA"/>
        </w:rPr>
        <w:t>)</w:t>
      </w:r>
    </w:p>
    <w:p w:rsidR="005874CB" w:rsidRPr="00C7124B" w:rsidRDefault="005874CB" w:rsidP="005C658A">
      <w:pPr>
        <w:pStyle w:val="10"/>
        <w:ind w:firstLine="709"/>
        <w:jc w:val="both"/>
        <w:rPr>
          <w:sz w:val="28"/>
          <w:szCs w:val="28"/>
          <w:lang w:val="uk-UA"/>
        </w:rPr>
      </w:pPr>
    </w:p>
    <w:p w:rsidR="005874CB" w:rsidRPr="00C7124B" w:rsidRDefault="004E2362" w:rsidP="005C658A">
      <w:pPr>
        <w:pStyle w:val="10"/>
        <w:ind w:firstLine="709"/>
        <w:jc w:val="both"/>
        <w:rPr>
          <w:sz w:val="28"/>
          <w:szCs w:val="28"/>
          <w:lang w:val="uk-UA"/>
        </w:rPr>
      </w:pPr>
      <w:r w:rsidRPr="00C7124B">
        <w:rPr>
          <w:sz w:val="28"/>
          <w:szCs w:val="28"/>
          <w:lang w:val="uk-UA"/>
        </w:rPr>
        <w:t>У</w:t>
      </w:r>
      <w:r w:rsidR="005874CB" w:rsidRPr="00C7124B">
        <w:rPr>
          <w:sz w:val="28"/>
          <w:szCs w:val="28"/>
          <w:lang w:val="uk-UA"/>
        </w:rPr>
        <w:t xml:space="preserve"> цих </w:t>
      </w:r>
      <w:r w:rsidRPr="00C7124B">
        <w:rPr>
          <w:sz w:val="28"/>
          <w:szCs w:val="28"/>
          <w:lang w:val="uk-UA"/>
        </w:rPr>
        <w:t>формулах</w:t>
      </w:r>
      <w:r w:rsidR="005874CB" w:rsidRPr="00C7124B">
        <w:rPr>
          <w:sz w:val="28"/>
          <w:szCs w:val="28"/>
          <w:lang w:val="uk-UA"/>
        </w:rPr>
        <w:t xml:space="preserve"> </w:t>
      </w:r>
      <w:r w:rsidRPr="00C7124B">
        <w:rPr>
          <w:i/>
          <w:sz w:val="28"/>
          <w:szCs w:val="28"/>
          <w:lang w:val="uk-UA"/>
        </w:rPr>
        <w:sym w:font="Symbol" w:char="F074"/>
      </w:r>
      <w:r w:rsidRPr="00C7124B">
        <w:rPr>
          <w:sz w:val="28"/>
          <w:szCs w:val="28"/>
          <w:lang w:val="uk-UA"/>
        </w:rPr>
        <w:t xml:space="preserve"> </w:t>
      </w:r>
      <w:r w:rsidR="005874CB" w:rsidRPr="00C7124B">
        <w:rPr>
          <w:sz w:val="28"/>
          <w:szCs w:val="28"/>
          <w:lang w:val="uk-UA"/>
        </w:rPr>
        <w:t xml:space="preserve">- час </w:t>
      </w:r>
      <w:r w:rsidR="00E079B0" w:rsidRPr="00C7124B">
        <w:rPr>
          <w:sz w:val="28"/>
          <w:szCs w:val="28"/>
          <w:lang w:val="uk-UA"/>
        </w:rPr>
        <w:t>сушіння</w:t>
      </w:r>
      <w:r w:rsidR="005874CB" w:rsidRPr="00C7124B">
        <w:rPr>
          <w:sz w:val="28"/>
          <w:szCs w:val="28"/>
          <w:lang w:val="uk-UA"/>
        </w:rPr>
        <w:t xml:space="preserve"> в с;</w:t>
      </w:r>
      <w:r w:rsidR="001A18BF" w:rsidRPr="00C7124B">
        <w:rPr>
          <w:sz w:val="28"/>
          <w:szCs w:val="28"/>
          <w:lang w:val="uk-UA"/>
        </w:rPr>
        <w:t xml:space="preserve"> </w:t>
      </w:r>
      <w:r w:rsidR="005874CB" w:rsidRPr="00C7124B">
        <w:rPr>
          <w:i/>
          <w:position w:val="-6"/>
          <w:sz w:val="28"/>
          <w:szCs w:val="28"/>
          <w:lang w:val="uk-UA"/>
        </w:rPr>
        <w:object w:dxaOrig="240" w:dyaOrig="220">
          <v:shape id="_x0000_i1227" type="#_x0000_t75" style="width:14.25pt;height:14.25pt" o:ole="">
            <v:imagedata r:id="rId416" o:title=""/>
          </v:shape>
          <o:OLEObject Type="Embed" ProgID="Equation.DSMT4" ShapeID="_x0000_i1227" DrawAspect="Content" ObjectID="_1633712281" r:id="rId417"/>
        </w:object>
      </w:r>
      <w:r w:rsidR="005874CB" w:rsidRPr="00C7124B">
        <w:rPr>
          <w:i/>
          <w:sz w:val="28"/>
          <w:szCs w:val="28"/>
          <w:vertAlign w:val="subscript"/>
          <w:lang w:val="uk-UA"/>
        </w:rPr>
        <w:t>0</w:t>
      </w:r>
      <w:r w:rsidR="005874CB" w:rsidRPr="00C7124B">
        <w:rPr>
          <w:i/>
          <w:sz w:val="28"/>
          <w:szCs w:val="28"/>
          <w:lang w:val="uk-UA"/>
        </w:rPr>
        <w:t>=</w:t>
      </w:r>
      <w:r w:rsidR="005874CB" w:rsidRPr="00C7124B">
        <w:rPr>
          <w:i/>
          <w:position w:val="-6"/>
          <w:sz w:val="28"/>
          <w:szCs w:val="28"/>
          <w:lang w:val="uk-UA"/>
        </w:rPr>
        <w:object w:dxaOrig="240" w:dyaOrig="220">
          <v:shape id="_x0000_i1228" type="#_x0000_t75" style="width:14.25pt;height:14.25pt" o:ole="">
            <v:imagedata r:id="rId418" o:title=""/>
          </v:shape>
          <o:OLEObject Type="Embed" ProgID="Equation.DSMT4" ShapeID="_x0000_i1228" DrawAspect="Content" ObjectID="_1633712282" r:id="rId419"/>
        </w:object>
      </w:r>
      <w:r w:rsidR="005874CB" w:rsidRPr="00C7124B">
        <w:rPr>
          <w:i/>
          <w:sz w:val="28"/>
          <w:szCs w:val="28"/>
          <w:vertAlign w:val="subscript"/>
          <w:lang w:val="uk-UA"/>
        </w:rPr>
        <w:t>Г</w:t>
      </w:r>
      <w:r w:rsidR="005874CB" w:rsidRPr="00C7124B">
        <w:rPr>
          <w:i/>
          <w:sz w:val="28"/>
          <w:szCs w:val="28"/>
          <w:lang w:val="uk-UA"/>
        </w:rPr>
        <w:t>-</w:t>
      </w:r>
      <w:r w:rsidR="005874CB" w:rsidRPr="00C7124B">
        <w:rPr>
          <w:i/>
          <w:position w:val="-6"/>
          <w:sz w:val="28"/>
          <w:szCs w:val="28"/>
          <w:lang w:val="uk-UA"/>
        </w:rPr>
        <w:object w:dxaOrig="240" w:dyaOrig="220">
          <v:shape id="_x0000_i1229" type="#_x0000_t75" style="width:14.25pt;height:14.25pt" o:ole="">
            <v:imagedata r:id="rId420" o:title=""/>
          </v:shape>
          <o:OLEObject Type="Embed" ProgID="Equation.DSMT4" ShapeID="_x0000_i1229" DrawAspect="Content" ObjectID="_1633712283" r:id="rId421"/>
        </w:object>
      </w:r>
      <w:r w:rsidR="005874CB" w:rsidRPr="00C7124B">
        <w:rPr>
          <w:i/>
          <w:sz w:val="28"/>
          <w:szCs w:val="28"/>
          <w:vertAlign w:val="subscript"/>
          <w:lang w:val="uk-UA"/>
        </w:rPr>
        <w:t>ВІТ</w:t>
      </w:r>
      <w:r w:rsidR="005874CB" w:rsidRPr="00C7124B">
        <w:rPr>
          <w:i/>
          <w:sz w:val="28"/>
          <w:szCs w:val="28"/>
          <w:lang w:val="uk-UA"/>
        </w:rPr>
        <w:t xml:space="preserve"> </w:t>
      </w:r>
      <w:r w:rsidR="005874CB" w:rsidRPr="00C7124B">
        <w:rPr>
          <w:sz w:val="28"/>
          <w:szCs w:val="28"/>
          <w:lang w:val="uk-UA"/>
        </w:rPr>
        <w:t>- відносна швидкість частинки в м / с (</w:t>
      </w:r>
      <w:r w:rsidR="005874CB" w:rsidRPr="00C7124B">
        <w:rPr>
          <w:i/>
          <w:position w:val="-6"/>
          <w:sz w:val="28"/>
          <w:szCs w:val="28"/>
          <w:lang w:val="uk-UA"/>
        </w:rPr>
        <w:object w:dxaOrig="240" w:dyaOrig="220">
          <v:shape id="_x0000_i1230" type="#_x0000_t75" style="width:14.25pt;height:14.25pt" o:ole="">
            <v:imagedata r:id="rId422" o:title=""/>
          </v:shape>
          <o:OLEObject Type="Embed" ProgID="Equation.DSMT4" ShapeID="_x0000_i1230" DrawAspect="Content" ObjectID="_1633712284" r:id="rId423"/>
        </w:object>
      </w:r>
      <w:r w:rsidR="005874CB" w:rsidRPr="00C7124B">
        <w:rPr>
          <w:i/>
          <w:sz w:val="28"/>
          <w:szCs w:val="28"/>
          <w:vertAlign w:val="subscript"/>
          <w:lang w:val="uk-UA"/>
        </w:rPr>
        <w:t>Г</w:t>
      </w:r>
      <w:r w:rsidR="005874CB" w:rsidRPr="00C7124B">
        <w:rPr>
          <w:sz w:val="28"/>
          <w:szCs w:val="28"/>
          <w:lang w:val="uk-UA"/>
        </w:rPr>
        <w:t xml:space="preserve"> - швидкість газу в трубі, </w:t>
      </w:r>
      <w:r w:rsidR="005874CB" w:rsidRPr="00C7124B">
        <w:rPr>
          <w:i/>
          <w:position w:val="-6"/>
          <w:sz w:val="28"/>
          <w:szCs w:val="28"/>
          <w:lang w:val="uk-UA"/>
        </w:rPr>
        <w:object w:dxaOrig="240" w:dyaOrig="220">
          <v:shape id="_x0000_i1231" type="#_x0000_t75" style="width:14.25pt;height:14.25pt" o:ole="">
            <v:imagedata r:id="rId424" o:title=""/>
          </v:shape>
          <o:OLEObject Type="Embed" ProgID="Equation.DSMT4" ShapeID="_x0000_i1231" DrawAspect="Content" ObjectID="_1633712285" r:id="rId425"/>
        </w:object>
      </w:r>
      <w:r w:rsidR="005874CB" w:rsidRPr="00C7124B">
        <w:rPr>
          <w:i/>
          <w:sz w:val="28"/>
          <w:szCs w:val="28"/>
          <w:vertAlign w:val="subscript"/>
          <w:lang w:val="uk-UA"/>
        </w:rPr>
        <w:t>ВІТ</w:t>
      </w:r>
      <w:r w:rsidR="005874CB" w:rsidRPr="00C7124B">
        <w:rPr>
          <w:sz w:val="28"/>
          <w:szCs w:val="28"/>
          <w:lang w:val="uk-UA"/>
        </w:rPr>
        <w:t xml:space="preserve"> - швидкість витання частки [22, 26, 27])</w:t>
      </w:r>
      <w:r w:rsidRPr="00C7124B">
        <w:rPr>
          <w:sz w:val="28"/>
          <w:szCs w:val="28"/>
          <w:lang w:val="uk-UA"/>
        </w:rPr>
        <w:t>,</w:t>
      </w:r>
      <w:r w:rsidR="005874CB" w:rsidRPr="00C7124B">
        <w:rPr>
          <w:sz w:val="28"/>
          <w:szCs w:val="28"/>
          <w:lang w:val="uk-UA"/>
        </w:rPr>
        <w:t xml:space="preserve"> </w:t>
      </w:r>
      <w:r w:rsidR="005874CB" w:rsidRPr="00C7124B">
        <w:rPr>
          <w:i/>
          <w:sz w:val="28"/>
          <w:szCs w:val="28"/>
          <w:lang w:val="uk-UA"/>
        </w:rPr>
        <w:t>d</w:t>
      </w:r>
      <w:r w:rsidR="005874CB" w:rsidRPr="00C7124B">
        <w:rPr>
          <w:i/>
          <w:sz w:val="28"/>
          <w:szCs w:val="28"/>
          <w:vertAlign w:val="subscript"/>
          <w:lang w:val="uk-UA"/>
        </w:rPr>
        <w:t>ЕКВ</w:t>
      </w:r>
      <w:r w:rsidR="005874CB" w:rsidRPr="00C7124B">
        <w:rPr>
          <w:i/>
          <w:sz w:val="28"/>
          <w:szCs w:val="28"/>
          <w:lang w:val="uk-UA"/>
        </w:rPr>
        <w:t xml:space="preserve"> </w:t>
      </w:r>
      <w:r w:rsidR="005874CB" w:rsidRPr="00C7124B">
        <w:rPr>
          <w:sz w:val="28"/>
          <w:szCs w:val="28"/>
          <w:lang w:val="uk-UA"/>
        </w:rPr>
        <w:t>- еквівалентний діаметр частинки в мм.</w:t>
      </w:r>
    </w:p>
    <w:p w:rsidR="005874CB" w:rsidRPr="00C7124B" w:rsidRDefault="005874CB" w:rsidP="005C658A">
      <w:pPr>
        <w:pStyle w:val="10"/>
        <w:ind w:firstLine="709"/>
        <w:jc w:val="both"/>
        <w:rPr>
          <w:sz w:val="28"/>
          <w:szCs w:val="28"/>
          <w:lang w:val="uk-UA"/>
        </w:rPr>
      </w:pPr>
      <w:r w:rsidRPr="00C7124B">
        <w:rPr>
          <w:sz w:val="28"/>
          <w:szCs w:val="28"/>
          <w:lang w:val="uk-UA"/>
        </w:rPr>
        <w:t>Докладний розрахунок розмірів різного типу сушарок наводиться в [22, 25, 29, 29].</w:t>
      </w:r>
    </w:p>
    <w:p w:rsidR="005874CB" w:rsidRPr="00C7124B" w:rsidRDefault="005874CB" w:rsidP="005C658A">
      <w:pPr>
        <w:pStyle w:val="10"/>
        <w:ind w:firstLine="709"/>
        <w:jc w:val="center"/>
        <w:rPr>
          <w:b/>
          <w:sz w:val="28"/>
          <w:szCs w:val="28"/>
          <w:lang w:val="uk-UA"/>
        </w:rPr>
      </w:pPr>
    </w:p>
    <w:p w:rsidR="005874CB" w:rsidRPr="00C7124B" w:rsidRDefault="005874CB" w:rsidP="004E2362">
      <w:pPr>
        <w:pStyle w:val="10"/>
        <w:ind w:firstLine="709"/>
        <w:jc w:val="both"/>
        <w:rPr>
          <w:b/>
          <w:sz w:val="28"/>
          <w:szCs w:val="28"/>
          <w:lang w:val="uk-UA"/>
        </w:rPr>
      </w:pPr>
      <w:r w:rsidRPr="00C7124B">
        <w:rPr>
          <w:b/>
          <w:sz w:val="28"/>
          <w:szCs w:val="28"/>
          <w:lang w:val="uk-UA"/>
        </w:rPr>
        <w:t>2.1.6.</w:t>
      </w:r>
      <w:r w:rsidR="001A18BF" w:rsidRPr="00C7124B">
        <w:rPr>
          <w:b/>
          <w:sz w:val="28"/>
          <w:szCs w:val="28"/>
          <w:lang w:val="uk-UA"/>
        </w:rPr>
        <w:t xml:space="preserve"> </w:t>
      </w:r>
      <w:r w:rsidRPr="00C7124B">
        <w:rPr>
          <w:b/>
          <w:sz w:val="28"/>
          <w:szCs w:val="28"/>
          <w:lang w:val="uk-UA"/>
        </w:rPr>
        <w:t>Визначення тривалості сушіння</w:t>
      </w:r>
    </w:p>
    <w:p w:rsidR="005874CB" w:rsidRPr="00C7124B" w:rsidRDefault="005874CB" w:rsidP="005C658A">
      <w:pPr>
        <w:pStyle w:val="10"/>
        <w:ind w:firstLine="709"/>
        <w:jc w:val="center"/>
        <w:rPr>
          <w:b/>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Як зазначено вище, в процесі сушіння розрізняють два періоди, які характеризуються пост</w:t>
      </w:r>
      <w:r w:rsidR="004E2362" w:rsidRPr="00C7124B">
        <w:rPr>
          <w:sz w:val="28"/>
          <w:szCs w:val="28"/>
          <w:lang w:val="uk-UA"/>
        </w:rPr>
        <w:t>ійною (перший період) і падаючою</w:t>
      </w:r>
      <w:r w:rsidRPr="00C7124B">
        <w:rPr>
          <w:sz w:val="28"/>
          <w:szCs w:val="28"/>
          <w:lang w:val="uk-UA"/>
        </w:rPr>
        <w:t xml:space="preserve"> (другий період) швидкістю </w:t>
      </w:r>
      <w:r w:rsidR="00E079B0" w:rsidRPr="00C7124B">
        <w:rPr>
          <w:sz w:val="28"/>
          <w:szCs w:val="28"/>
          <w:lang w:val="uk-UA"/>
        </w:rPr>
        <w:t>сушіння</w:t>
      </w:r>
      <w:r w:rsidRPr="00C7124B">
        <w:rPr>
          <w:sz w:val="28"/>
          <w:szCs w:val="28"/>
          <w:lang w:val="uk-UA"/>
        </w:rPr>
        <w:t>.</w:t>
      </w:r>
      <w:r w:rsidR="001A18BF" w:rsidRPr="00C7124B">
        <w:rPr>
          <w:sz w:val="28"/>
          <w:szCs w:val="28"/>
          <w:lang w:val="uk-UA"/>
        </w:rPr>
        <w:t xml:space="preserve"> </w:t>
      </w:r>
      <w:r w:rsidRPr="00C7124B">
        <w:rPr>
          <w:sz w:val="28"/>
          <w:szCs w:val="28"/>
          <w:lang w:val="uk-UA"/>
        </w:rPr>
        <w:t>У першому періоді, коли видаляється поверхнева волога, процес аналогічний випаровуванню з вільної поверхні рідини і підкоряється закону Дальтона, який можна представити у вигляді:</w:t>
      </w:r>
    </w:p>
    <w:p w:rsidR="005874CB" w:rsidRPr="00C7124B" w:rsidRDefault="005874CB" w:rsidP="005C658A">
      <w:pPr>
        <w:pStyle w:val="10"/>
        <w:ind w:firstLine="709"/>
        <w:jc w:val="both"/>
        <w:rPr>
          <w:sz w:val="28"/>
          <w:szCs w:val="28"/>
          <w:lang w:val="uk-UA"/>
        </w:rPr>
      </w:pPr>
    </w:p>
    <w:p w:rsidR="005874CB" w:rsidRPr="00C7124B" w:rsidRDefault="005874CB" w:rsidP="00A92178">
      <w:pPr>
        <w:pStyle w:val="10"/>
        <w:ind w:firstLine="709"/>
        <w:jc w:val="right"/>
        <w:rPr>
          <w:sz w:val="28"/>
          <w:szCs w:val="28"/>
          <w:lang w:val="uk-UA"/>
        </w:rPr>
      </w:pPr>
      <w:r w:rsidRPr="00C7124B">
        <w:rPr>
          <w:b/>
          <w:position w:val="-14"/>
          <w:sz w:val="28"/>
          <w:szCs w:val="28"/>
          <w:lang w:val="uk-UA"/>
        </w:rPr>
        <w:object w:dxaOrig="2960" w:dyaOrig="400">
          <v:shape id="_x0000_i1232" type="#_x0000_t75" style="width:2in;height:21.75pt" o:ole="">
            <v:imagedata r:id="rId426" o:title=""/>
          </v:shape>
          <o:OLEObject Type="Embed" ProgID="Equation.DSMT4" ShapeID="_x0000_i1232" DrawAspect="Content" ObjectID="_1633712286" r:id="rId427"/>
        </w:object>
      </w:r>
      <w:r w:rsidRPr="00C7124B">
        <w:rPr>
          <w:sz w:val="28"/>
          <w:szCs w:val="28"/>
          <w:lang w:val="uk-UA"/>
        </w:rPr>
        <w:t xml:space="preserve">, </w:t>
      </w:r>
      <w:r w:rsidR="00A92178" w:rsidRPr="00C7124B">
        <w:rPr>
          <w:sz w:val="28"/>
          <w:szCs w:val="28"/>
          <w:lang w:val="uk-UA"/>
        </w:rPr>
        <w:t xml:space="preserve">                            </w:t>
      </w:r>
      <w:r w:rsidRPr="00C7124B">
        <w:rPr>
          <w:sz w:val="28"/>
          <w:szCs w:val="28"/>
          <w:lang w:val="uk-UA"/>
        </w:rPr>
        <w:t>(2.80</w:t>
      </w:r>
      <w:r w:rsidR="00CD4502" w:rsidRPr="00C7124B">
        <w:rPr>
          <w:sz w:val="28"/>
          <w:szCs w:val="28"/>
          <w:lang w:val="uk-UA"/>
        </w:rPr>
        <w:t>)</w:t>
      </w:r>
    </w:p>
    <w:p w:rsidR="005874CB" w:rsidRPr="00C7124B" w:rsidRDefault="005874CB"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де </w:t>
      </w:r>
      <w:r w:rsidRPr="00C7124B">
        <w:rPr>
          <w:i/>
          <w:sz w:val="28"/>
          <w:szCs w:val="28"/>
          <w:lang w:val="uk-UA"/>
        </w:rPr>
        <w:t>М</w:t>
      </w:r>
      <w:r w:rsidRPr="00C7124B">
        <w:rPr>
          <w:sz w:val="28"/>
          <w:szCs w:val="28"/>
          <w:lang w:val="uk-UA"/>
        </w:rPr>
        <w:t xml:space="preserve"> - кількість вологи, що видаляється з </w:t>
      </w:r>
      <w:smartTag w:uri="urn:schemas-microsoft-com:office:smarttags" w:element="metricconverter">
        <w:smartTagPr>
          <w:attr w:name="ProductID" w:val="1 м2"/>
        </w:smartTagPr>
        <w:r w:rsidRPr="00C7124B">
          <w:rPr>
            <w:sz w:val="28"/>
            <w:szCs w:val="28"/>
            <w:lang w:val="uk-UA"/>
          </w:rPr>
          <w:t>1 м</w:t>
        </w:r>
        <w:r w:rsidRPr="00C7124B">
          <w:rPr>
            <w:sz w:val="28"/>
            <w:szCs w:val="28"/>
            <w:vertAlign w:val="superscript"/>
            <w:lang w:val="uk-UA"/>
          </w:rPr>
          <w:t>2</w:t>
        </w:r>
      </w:smartTag>
      <w:r w:rsidRPr="00C7124B">
        <w:rPr>
          <w:sz w:val="28"/>
          <w:szCs w:val="28"/>
          <w:lang w:val="uk-UA"/>
        </w:rPr>
        <w:t xml:space="preserve"> по</w:t>
      </w:r>
      <w:r w:rsidR="004E2362" w:rsidRPr="00C7124B">
        <w:rPr>
          <w:sz w:val="28"/>
          <w:szCs w:val="28"/>
          <w:lang w:val="uk-UA"/>
        </w:rPr>
        <w:t>верхні рідини в одиницю часу, кг/</w:t>
      </w:r>
      <w:r w:rsidRPr="00C7124B">
        <w:rPr>
          <w:sz w:val="28"/>
          <w:szCs w:val="28"/>
          <w:lang w:val="uk-UA"/>
        </w:rPr>
        <w:t>(м</w:t>
      </w:r>
      <w:r w:rsidRPr="00C7124B">
        <w:rPr>
          <w:sz w:val="28"/>
          <w:szCs w:val="28"/>
          <w:vertAlign w:val="superscript"/>
          <w:lang w:val="uk-UA"/>
        </w:rPr>
        <w:t>2</w:t>
      </w:r>
      <w:r w:rsidRPr="00C7124B">
        <w:rPr>
          <w:position w:val="-4"/>
          <w:sz w:val="28"/>
          <w:szCs w:val="28"/>
          <w:lang w:val="uk-UA"/>
        </w:rPr>
        <w:object w:dxaOrig="120" w:dyaOrig="160">
          <v:shape id="_x0000_i1233" type="#_x0000_t75" style="width:7.5pt;height:7.5pt" o:ole="">
            <v:imagedata r:id="rId428" o:title=""/>
          </v:shape>
          <o:OLEObject Type="Embed" ProgID="Equation.DSMT4" ShapeID="_x0000_i1233" DrawAspect="Content" ObjectID="_1633712287" r:id="rId429"/>
        </w:object>
      </w:r>
      <w:r w:rsidRPr="00C7124B">
        <w:rPr>
          <w:sz w:val="28"/>
          <w:szCs w:val="28"/>
          <w:lang w:val="uk-UA"/>
        </w:rPr>
        <w:t>год);</w:t>
      </w:r>
    </w:p>
    <w:p w:rsidR="005874CB" w:rsidRPr="00C7124B" w:rsidRDefault="005874CB" w:rsidP="005C658A">
      <w:pPr>
        <w:pStyle w:val="10"/>
        <w:ind w:firstLine="709"/>
        <w:jc w:val="both"/>
        <w:rPr>
          <w:sz w:val="28"/>
          <w:szCs w:val="28"/>
          <w:lang w:val="uk-UA"/>
        </w:rPr>
      </w:pPr>
      <w:r w:rsidRPr="00C7124B">
        <w:rPr>
          <w:i/>
          <w:sz w:val="28"/>
          <w:szCs w:val="28"/>
          <w:lang w:val="uk-UA"/>
        </w:rPr>
        <w:t>H</w:t>
      </w:r>
      <w:r w:rsidRPr="00C7124B">
        <w:rPr>
          <w:sz w:val="28"/>
          <w:szCs w:val="28"/>
          <w:lang w:val="uk-UA"/>
        </w:rPr>
        <w:t xml:space="preserve"> і </w:t>
      </w:r>
      <w:r w:rsidRPr="00C7124B">
        <w:rPr>
          <w:i/>
          <w:sz w:val="28"/>
          <w:szCs w:val="28"/>
          <w:lang w:val="uk-UA"/>
        </w:rPr>
        <w:t>h</w:t>
      </w:r>
      <w:r w:rsidRPr="00C7124B">
        <w:rPr>
          <w:sz w:val="28"/>
          <w:szCs w:val="28"/>
          <w:lang w:val="uk-UA"/>
        </w:rPr>
        <w:t xml:space="preserve"> - відповідно пружн</w:t>
      </w:r>
      <w:r w:rsidR="004E2362" w:rsidRPr="00C7124B">
        <w:rPr>
          <w:sz w:val="28"/>
          <w:szCs w:val="28"/>
          <w:lang w:val="uk-UA"/>
        </w:rPr>
        <w:t>ість пари над матеріалом і парціальний тиск пара в повітрі, мм </w:t>
      </w:r>
      <w:r w:rsidRPr="00C7124B">
        <w:rPr>
          <w:sz w:val="28"/>
          <w:szCs w:val="28"/>
          <w:lang w:val="uk-UA"/>
        </w:rPr>
        <w:t>рт.</w:t>
      </w:r>
      <w:r w:rsidR="004E2362" w:rsidRPr="00C7124B">
        <w:rPr>
          <w:sz w:val="28"/>
          <w:szCs w:val="28"/>
          <w:lang w:val="uk-UA"/>
        </w:rPr>
        <w:t> ст</w:t>
      </w:r>
      <w:r w:rsidRPr="00C7124B">
        <w:rPr>
          <w:sz w:val="28"/>
          <w:szCs w:val="28"/>
          <w:lang w:val="uk-UA"/>
        </w:rPr>
        <w:t>.;</w:t>
      </w:r>
    </w:p>
    <w:p w:rsidR="005874CB" w:rsidRPr="00C7124B" w:rsidRDefault="005874CB" w:rsidP="005C658A">
      <w:pPr>
        <w:pStyle w:val="10"/>
        <w:ind w:firstLine="709"/>
        <w:jc w:val="both"/>
        <w:rPr>
          <w:sz w:val="28"/>
          <w:szCs w:val="28"/>
          <w:lang w:val="uk-UA"/>
        </w:rPr>
      </w:pPr>
      <w:r w:rsidRPr="00C7124B">
        <w:rPr>
          <w:i/>
          <w:position w:val="-10"/>
          <w:sz w:val="28"/>
          <w:szCs w:val="28"/>
          <w:lang w:val="uk-UA"/>
        </w:rPr>
        <w:object w:dxaOrig="240" w:dyaOrig="320">
          <v:shape id="_x0000_i1234" type="#_x0000_t75" style="width:14.25pt;height:14.25pt" o:ole="">
            <v:imagedata r:id="rId430" o:title=""/>
          </v:shape>
          <o:OLEObject Type="Embed" ProgID="Equation.DSMT4" ShapeID="_x0000_i1234" DrawAspect="Content" ObjectID="_1633712288" r:id="rId431"/>
        </w:object>
      </w:r>
      <w:r w:rsidRPr="00C7124B">
        <w:rPr>
          <w:i/>
          <w:sz w:val="28"/>
          <w:szCs w:val="28"/>
          <w:vertAlign w:val="subscript"/>
          <w:lang w:val="uk-UA"/>
        </w:rPr>
        <w:t>h</w:t>
      </w:r>
      <w:r w:rsidRPr="00C7124B">
        <w:rPr>
          <w:sz w:val="28"/>
          <w:szCs w:val="28"/>
          <w:lang w:val="uk-UA"/>
        </w:rPr>
        <w:t xml:space="preserve"> - коефіцієнт випаровування вологи в повітря (коефіцієнт інт</w:t>
      </w:r>
      <w:r w:rsidR="004E2362" w:rsidRPr="00C7124B">
        <w:rPr>
          <w:sz w:val="28"/>
          <w:szCs w:val="28"/>
          <w:lang w:val="uk-UA"/>
        </w:rPr>
        <w:t>енсивності випаровування), кг/</w:t>
      </w:r>
      <w:r w:rsidRPr="00C7124B">
        <w:rPr>
          <w:sz w:val="28"/>
          <w:szCs w:val="28"/>
          <w:lang w:val="uk-UA"/>
        </w:rPr>
        <w:t>(м</w:t>
      </w:r>
      <w:r w:rsidRPr="00C7124B">
        <w:rPr>
          <w:sz w:val="28"/>
          <w:szCs w:val="28"/>
          <w:vertAlign w:val="superscript"/>
          <w:lang w:val="uk-UA"/>
        </w:rPr>
        <w:t>2</w:t>
      </w:r>
      <w:r w:rsidRPr="00C7124B">
        <w:rPr>
          <w:position w:val="-4"/>
          <w:sz w:val="28"/>
          <w:szCs w:val="28"/>
          <w:lang w:val="uk-UA"/>
        </w:rPr>
        <w:object w:dxaOrig="120" w:dyaOrig="160">
          <v:shape id="_x0000_i1235" type="#_x0000_t75" style="width:7.5pt;height:7.5pt" o:ole="">
            <v:imagedata r:id="rId432" o:title=""/>
          </v:shape>
          <o:OLEObject Type="Embed" ProgID="Equation.DSMT4" ShapeID="_x0000_i1235" DrawAspect="Content" ObjectID="_1633712289" r:id="rId433"/>
        </w:object>
      </w:r>
      <w:r w:rsidRPr="00C7124B">
        <w:rPr>
          <w:sz w:val="28"/>
          <w:szCs w:val="28"/>
          <w:lang w:val="uk-UA"/>
        </w:rPr>
        <w:t>год</w:t>
      </w:r>
      <w:r w:rsidRPr="00C7124B">
        <w:rPr>
          <w:position w:val="-4"/>
          <w:sz w:val="28"/>
          <w:szCs w:val="28"/>
          <w:lang w:val="uk-UA"/>
        </w:rPr>
        <w:object w:dxaOrig="120" w:dyaOrig="160">
          <v:shape id="_x0000_i1236" type="#_x0000_t75" style="width:7.5pt;height:7.5pt" o:ole="">
            <v:imagedata r:id="rId434" o:title=""/>
          </v:shape>
          <o:OLEObject Type="Embed" ProgID="Equation.DSMT4" ShapeID="_x0000_i1236" DrawAspect="Content" ObjectID="_1633712290" r:id="rId435"/>
        </w:object>
      </w:r>
      <w:r w:rsidR="004E2362" w:rsidRPr="00C7124B">
        <w:rPr>
          <w:sz w:val="28"/>
          <w:szCs w:val="28"/>
          <w:lang w:val="uk-UA"/>
        </w:rPr>
        <w:t>мм рт. с</w:t>
      </w:r>
      <w:r w:rsidRPr="00C7124B">
        <w:rPr>
          <w:sz w:val="28"/>
          <w:szCs w:val="28"/>
          <w:lang w:val="uk-UA"/>
        </w:rPr>
        <w:t>т</w:t>
      </w:r>
      <w:r w:rsidR="00CD4502" w:rsidRPr="00C7124B">
        <w:rPr>
          <w:sz w:val="28"/>
          <w:szCs w:val="28"/>
          <w:lang w:val="uk-UA"/>
        </w:rPr>
        <w:t>)</w:t>
      </w:r>
      <w:r w:rsidRPr="00C7124B">
        <w:rPr>
          <w:sz w:val="28"/>
          <w:szCs w:val="28"/>
          <w:lang w:val="uk-UA"/>
        </w:rPr>
        <w:t>:</w:t>
      </w:r>
    </w:p>
    <w:p w:rsidR="005874CB" w:rsidRPr="00C7124B" w:rsidRDefault="005874CB" w:rsidP="005C658A">
      <w:pPr>
        <w:pStyle w:val="10"/>
        <w:ind w:firstLine="709"/>
        <w:jc w:val="both"/>
        <w:rPr>
          <w:sz w:val="28"/>
          <w:szCs w:val="28"/>
          <w:lang w:val="uk-UA"/>
        </w:rPr>
      </w:pPr>
    </w:p>
    <w:p w:rsidR="005874CB" w:rsidRPr="00C7124B" w:rsidRDefault="005874CB" w:rsidP="00A92178">
      <w:pPr>
        <w:pStyle w:val="10"/>
        <w:ind w:firstLine="709"/>
        <w:jc w:val="right"/>
        <w:rPr>
          <w:sz w:val="28"/>
          <w:szCs w:val="28"/>
          <w:lang w:val="uk-UA"/>
        </w:rPr>
      </w:pPr>
      <w:r w:rsidRPr="00C7124B">
        <w:rPr>
          <w:b/>
          <w:position w:val="-12"/>
          <w:sz w:val="28"/>
          <w:szCs w:val="28"/>
          <w:lang w:val="uk-UA"/>
        </w:rPr>
        <w:object w:dxaOrig="2500" w:dyaOrig="360">
          <v:shape id="_x0000_i1237" type="#_x0000_t75" style="width:122.25pt;height:21.75pt" o:ole="">
            <v:imagedata r:id="rId436" o:title=""/>
          </v:shape>
          <o:OLEObject Type="Embed" ProgID="Equation.DSMT4" ShapeID="_x0000_i1237" DrawAspect="Content" ObjectID="_1633712291" r:id="rId437"/>
        </w:object>
      </w:r>
      <w:r w:rsidRPr="00C7124B">
        <w:rPr>
          <w:sz w:val="28"/>
          <w:szCs w:val="28"/>
          <w:lang w:val="uk-UA"/>
        </w:rPr>
        <w:t>;</w:t>
      </w:r>
      <w:r w:rsidR="001A18BF" w:rsidRPr="00C7124B">
        <w:rPr>
          <w:sz w:val="28"/>
          <w:szCs w:val="28"/>
          <w:lang w:val="uk-UA"/>
        </w:rPr>
        <w:t xml:space="preserve"> </w:t>
      </w:r>
      <w:r w:rsidR="00A92178" w:rsidRPr="00C7124B">
        <w:rPr>
          <w:sz w:val="28"/>
          <w:szCs w:val="28"/>
          <w:lang w:val="uk-UA"/>
        </w:rPr>
        <w:t xml:space="preserve">                                   </w:t>
      </w:r>
      <w:r w:rsidRPr="00C7124B">
        <w:rPr>
          <w:sz w:val="28"/>
          <w:szCs w:val="28"/>
          <w:lang w:val="uk-UA"/>
        </w:rPr>
        <w:t>(2.81</w:t>
      </w:r>
      <w:r w:rsidR="00CD4502" w:rsidRPr="00C7124B">
        <w:rPr>
          <w:sz w:val="28"/>
          <w:szCs w:val="28"/>
          <w:lang w:val="uk-UA"/>
        </w:rPr>
        <w:t>)</w:t>
      </w:r>
    </w:p>
    <w:p w:rsidR="005874CB" w:rsidRPr="00C7124B" w:rsidRDefault="005874CB" w:rsidP="005C658A">
      <w:pPr>
        <w:pStyle w:val="10"/>
        <w:ind w:firstLine="709"/>
        <w:jc w:val="both"/>
        <w:rPr>
          <w:sz w:val="28"/>
          <w:szCs w:val="28"/>
          <w:lang w:val="uk-UA"/>
        </w:rPr>
      </w:pPr>
    </w:p>
    <w:p w:rsidR="005874CB" w:rsidRPr="00C7124B" w:rsidRDefault="004E2362" w:rsidP="005C658A">
      <w:pPr>
        <w:pStyle w:val="10"/>
        <w:ind w:firstLine="709"/>
        <w:jc w:val="both"/>
        <w:rPr>
          <w:sz w:val="28"/>
          <w:szCs w:val="28"/>
          <w:lang w:val="uk-UA"/>
        </w:rPr>
      </w:pPr>
      <w:r w:rsidRPr="00C7124B">
        <w:rPr>
          <w:sz w:val="28"/>
          <w:szCs w:val="28"/>
          <w:lang w:val="uk-UA"/>
        </w:rPr>
        <w:t>де</w:t>
      </w:r>
      <w:r w:rsidR="005874CB" w:rsidRPr="00C7124B">
        <w:rPr>
          <w:sz w:val="28"/>
          <w:szCs w:val="28"/>
          <w:lang w:val="uk-UA"/>
        </w:rPr>
        <w:t xml:space="preserve"> </w:t>
      </w:r>
      <w:r w:rsidR="005874CB" w:rsidRPr="00C7124B">
        <w:rPr>
          <w:i/>
          <w:position w:val="-6"/>
          <w:sz w:val="28"/>
          <w:szCs w:val="28"/>
          <w:lang w:val="uk-UA"/>
        </w:rPr>
        <w:object w:dxaOrig="240" w:dyaOrig="220">
          <v:shape id="_x0000_i1238" type="#_x0000_t75" style="width:14.25pt;height:14.25pt" o:ole="">
            <v:imagedata r:id="rId438" o:title=""/>
          </v:shape>
          <o:OLEObject Type="Embed" ProgID="Equation.DSMT4" ShapeID="_x0000_i1238" DrawAspect="Content" ObjectID="_1633712292" r:id="rId439"/>
        </w:object>
      </w:r>
      <w:r w:rsidR="005874CB" w:rsidRPr="00C7124B">
        <w:rPr>
          <w:i/>
          <w:sz w:val="28"/>
          <w:szCs w:val="28"/>
          <w:vertAlign w:val="subscript"/>
          <w:lang w:val="uk-UA"/>
        </w:rPr>
        <w:t>В</w:t>
      </w:r>
      <w:r w:rsidR="005874CB" w:rsidRPr="00C7124B">
        <w:rPr>
          <w:sz w:val="28"/>
          <w:szCs w:val="28"/>
          <w:lang w:val="uk-UA"/>
        </w:rPr>
        <w:t xml:space="preserve"> - шв</w:t>
      </w:r>
      <w:r w:rsidRPr="00C7124B">
        <w:rPr>
          <w:sz w:val="28"/>
          <w:szCs w:val="28"/>
          <w:lang w:val="uk-UA"/>
        </w:rPr>
        <w:t>идкість повітря над матеріалом, м/</w:t>
      </w:r>
      <w:r w:rsidR="005874CB" w:rsidRPr="00C7124B">
        <w:rPr>
          <w:sz w:val="28"/>
          <w:szCs w:val="28"/>
          <w:lang w:val="uk-UA"/>
        </w:rPr>
        <w:t>с.</w:t>
      </w:r>
    </w:p>
    <w:p w:rsidR="00990638" w:rsidRPr="00C7124B" w:rsidRDefault="00990638"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У другому періоді сушіння порушується рівновага вологи в матеріалі, виникає градієнт вологості по товщині і волога рухається до поверхні.</w:t>
      </w:r>
      <w:r w:rsidR="001A18BF" w:rsidRPr="00C7124B">
        <w:rPr>
          <w:sz w:val="28"/>
          <w:szCs w:val="28"/>
          <w:lang w:val="uk-UA"/>
        </w:rPr>
        <w:t xml:space="preserve"> </w:t>
      </w:r>
      <w:r w:rsidR="004E2362" w:rsidRPr="00C7124B">
        <w:rPr>
          <w:sz w:val="28"/>
          <w:szCs w:val="28"/>
          <w:lang w:val="uk-UA"/>
        </w:rPr>
        <w:t>Кількість випаровуємої</w:t>
      </w:r>
      <w:r w:rsidRPr="00C7124B">
        <w:rPr>
          <w:sz w:val="28"/>
          <w:szCs w:val="28"/>
          <w:lang w:val="uk-UA"/>
        </w:rPr>
        <w:t xml:space="preserve"> вологи безперервно зменшується.</w:t>
      </w:r>
      <w:r w:rsidR="001A18BF" w:rsidRPr="00C7124B">
        <w:rPr>
          <w:sz w:val="28"/>
          <w:szCs w:val="28"/>
          <w:lang w:val="uk-UA"/>
        </w:rPr>
        <w:t xml:space="preserve"> </w:t>
      </w:r>
      <w:r w:rsidRPr="00C7124B">
        <w:rPr>
          <w:sz w:val="28"/>
          <w:szCs w:val="28"/>
          <w:lang w:val="uk-UA"/>
        </w:rPr>
        <w:t>Закон переміщення вологи з внутрішніх шарів до поверхні можна описати рівнянням:</w:t>
      </w:r>
    </w:p>
    <w:p w:rsidR="005874CB" w:rsidRPr="00C7124B" w:rsidRDefault="005874CB" w:rsidP="005C658A">
      <w:pPr>
        <w:pStyle w:val="10"/>
        <w:ind w:firstLine="709"/>
        <w:jc w:val="both"/>
        <w:rPr>
          <w:sz w:val="28"/>
          <w:szCs w:val="28"/>
          <w:lang w:val="uk-UA"/>
        </w:rPr>
      </w:pPr>
    </w:p>
    <w:p w:rsidR="005874CB" w:rsidRPr="00C7124B" w:rsidRDefault="005874CB" w:rsidP="00A92178">
      <w:pPr>
        <w:pStyle w:val="10"/>
        <w:ind w:firstLine="709"/>
        <w:jc w:val="right"/>
        <w:rPr>
          <w:sz w:val="28"/>
          <w:szCs w:val="28"/>
          <w:lang w:val="uk-UA"/>
        </w:rPr>
      </w:pPr>
      <w:r w:rsidRPr="00C7124B">
        <w:rPr>
          <w:b/>
          <w:position w:val="-14"/>
          <w:sz w:val="28"/>
          <w:szCs w:val="28"/>
          <w:lang w:val="uk-UA"/>
        </w:rPr>
        <w:object w:dxaOrig="3159" w:dyaOrig="400">
          <v:shape id="_x0000_i1239" type="#_x0000_t75" style="width:158.25pt;height:21.75pt" o:ole="">
            <v:imagedata r:id="rId440" o:title=""/>
          </v:shape>
          <o:OLEObject Type="Embed" ProgID="Equation.DSMT4" ShapeID="_x0000_i1239" DrawAspect="Content" ObjectID="_1633712293" r:id="rId441"/>
        </w:object>
      </w:r>
      <w:r w:rsidRPr="00C7124B">
        <w:rPr>
          <w:sz w:val="28"/>
          <w:szCs w:val="28"/>
          <w:lang w:val="uk-UA"/>
        </w:rPr>
        <w:t xml:space="preserve">, </w:t>
      </w:r>
      <w:r w:rsidR="00A92178" w:rsidRPr="00C7124B">
        <w:rPr>
          <w:sz w:val="28"/>
          <w:szCs w:val="28"/>
          <w:lang w:val="uk-UA"/>
        </w:rPr>
        <w:t xml:space="preserve">                            </w:t>
      </w:r>
      <w:r w:rsidRPr="00C7124B">
        <w:rPr>
          <w:sz w:val="28"/>
          <w:szCs w:val="28"/>
          <w:lang w:val="uk-UA"/>
        </w:rPr>
        <w:t>(2.82</w:t>
      </w:r>
      <w:r w:rsidR="00CD4502" w:rsidRPr="00C7124B">
        <w:rPr>
          <w:sz w:val="28"/>
          <w:szCs w:val="28"/>
          <w:lang w:val="uk-UA"/>
        </w:rPr>
        <w:t>)</w:t>
      </w:r>
    </w:p>
    <w:p w:rsidR="005874CB" w:rsidRPr="00C7124B" w:rsidRDefault="005874CB"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де </w:t>
      </w:r>
      <w:r w:rsidRPr="00C7124B">
        <w:rPr>
          <w:i/>
          <w:sz w:val="28"/>
          <w:szCs w:val="28"/>
          <w:lang w:val="uk-UA"/>
        </w:rPr>
        <w:t>i</w:t>
      </w:r>
      <w:r w:rsidRPr="00C7124B">
        <w:rPr>
          <w:i/>
          <w:sz w:val="28"/>
          <w:szCs w:val="28"/>
          <w:vertAlign w:val="subscript"/>
          <w:lang w:val="uk-UA"/>
        </w:rPr>
        <w:t>1</w:t>
      </w:r>
      <w:r w:rsidRPr="00C7124B">
        <w:rPr>
          <w:i/>
          <w:sz w:val="28"/>
          <w:szCs w:val="28"/>
          <w:lang w:val="uk-UA"/>
        </w:rPr>
        <w:t>, i</w:t>
      </w:r>
      <w:r w:rsidRPr="00C7124B">
        <w:rPr>
          <w:i/>
          <w:sz w:val="28"/>
          <w:szCs w:val="28"/>
          <w:vertAlign w:val="subscript"/>
          <w:lang w:val="uk-UA"/>
        </w:rPr>
        <w:t>2</w:t>
      </w:r>
      <w:r w:rsidRPr="00C7124B">
        <w:rPr>
          <w:sz w:val="28"/>
          <w:szCs w:val="28"/>
          <w:lang w:val="uk-UA"/>
        </w:rPr>
        <w:t xml:space="preserve"> - щільність потоку вологи за рахунок від</w:t>
      </w:r>
      <w:r w:rsidR="004E2362" w:rsidRPr="00C7124B">
        <w:rPr>
          <w:sz w:val="28"/>
          <w:szCs w:val="28"/>
          <w:lang w:val="uk-UA"/>
        </w:rPr>
        <w:t>повідно дифузії і термодифузії, кг/</w:t>
      </w:r>
      <w:r w:rsidRPr="00C7124B">
        <w:rPr>
          <w:sz w:val="28"/>
          <w:szCs w:val="28"/>
          <w:lang w:val="uk-UA"/>
        </w:rPr>
        <w:t>(м</w:t>
      </w:r>
      <w:r w:rsidRPr="00C7124B">
        <w:rPr>
          <w:sz w:val="28"/>
          <w:szCs w:val="28"/>
          <w:vertAlign w:val="superscript"/>
          <w:lang w:val="uk-UA"/>
        </w:rPr>
        <w:t>2</w:t>
      </w:r>
      <w:r w:rsidRPr="00C7124B">
        <w:rPr>
          <w:position w:val="-4"/>
          <w:sz w:val="28"/>
          <w:szCs w:val="28"/>
          <w:lang w:val="uk-UA"/>
        </w:rPr>
        <w:object w:dxaOrig="120" w:dyaOrig="160">
          <v:shape id="_x0000_i1240" type="#_x0000_t75" style="width:7.5pt;height:7.5pt" o:ole="">
            <v:imagedata r:id="rId442" o:title=""/>
          </v:shape>
          <o:OLEObject Type="Embed" ProgID="Equation.DSMT4" ShapeID="_x0000_i1240" DrawAspect="Content" ObjectID="_1633712294" r:id="rId443"/>
        </w:object>
      </w:r>
      <w:r w:rsidRPr="00C7124B">
        <w:rPr>
          <w:sz w:val="28"/>
          <w:szCs w:val="28"/>
          <w:lang w:val="uk-UA"/>
        </w:rPr>
        <w:t>год);</w:t>
      </w:r>
    </w:p>
    <w:p w:rsidR="005874CB" w:rsidRPr="00C7124B" w:rsidRDefault="004E2362" w:rsidP="005C658A">
      <w:pPr>
        <w:pStyle w:val="10"/>
        <w:ind w:firstLine="709"/>
        <w:jc w:val="both"/>
        <w:rPr>
          <w:sz w:val="28"/>
          <w:szCs w:val="28"/>
          <w:lang w:val="uk-UA"/>
        </w:rPr>
      </w:pPr>
      <w:r w:rsidRPr="00C7124B">
        <w:rPr>
          <w:i/>
          <w:sz w:val="28"/>
          <w:szCs w:val="28"/>
          <w:lang w:val="uk-UA"/>
        </w:rPr>
        <w:t>а</w:t>
      </w:r>
      <w:r w:rsidR="005874CB" w:rsidRPr="00C7124B">
        <w:rPr>
          <w:i/>
          <w:sz w:val="28"/>
          <w:szCs w:val="28"/>
          <w:lang w:val="uk-UA"/>
        </w:rPr>
        <w:t>'</w:t>
      </w:r>
      <w:r w:rsidRPr="00C7124B">
        <w:rPr>
          <w:sz w:val="28"/>
          <w:szCs w:val="28"/>
          <w:lang w:val="uk-UA"/>
        </w:rPr>
        <w:t xml:space="preserve"> </w:t>
      </w:r>
      <w:r w:rsidR="005874CB" w:rsidRPr="00C7124B">
        <w:rPr>
          <w:sz w:val="28"/>
          <w:szCs w:val="28"/>
          <w:lang w:val="uk-UA"/>
        </w:rPr>
        <w:t xml:space="preserve">- коефіцієнт </w:t>
      </w:r>
      <w:r w:rsidRPr="00C7124B">
        <w:rPr>
          <w:sz w:val="28"/>
          <w:szCs w:val="28"/>
          <w:lang w:val="uk-UA"/>
        </w:rPr>
        <w:t>потенціалопровідності,</w:t>
      </w:r>
      <w:r w:rsidR="005874CB" w:rsidRPr="00C7124B">
        <w:rPr>
          <w:sz w:val="28"/>
          <w:szCs w:val="28"/>
          <w:lang w:val="uk-UA"/>
        </w:rPr>
        <w:t xml:space="preserve"> м</w:t>
      </w:r>
      <w:r w:rsidR="005874CB" w:rsidRPr="00C7124B">
        <w:rPr>
          <w:sz w:val="28"/>
          <w:szCs w:val="28"/>
          <w:vertAlign w:val="superscript"/>
          <w:lang w:val="uk-UA"/>
        </w:rPr>
        <w:t>2</w:t>
      </w:r>
      <w:r w:rsidRPr="00C7124B">
        <w:rPr>
          <w:sz w:val="28"/>
          <w:szCs w:val="28"/>
          <w:lang w:val="uk-UA"/>
        </w:rPr>
        <w:t>/</w:t>
      </w:r>
      <w:r w:rsidR="005874CB" w:rsidRPr="00C7124B">
        <w:rPr>
          <w:sz w:val="28"/>
          <w:szCs w:val="28"/>
          <w:lang w:val="uk-UA"/>
        </w:rPr>
        <w:t>год;</w:t>
      </w:r>
      <w:r w:rsidR="001A18BF" w:rsidRPr="00C7124B">
        <w:rPr>
          <w:sz w:val="28"/>
          <w:szCs w:val="28"/>
          <w:lang w:val="uk-UA"/>
        </w:rPr>
        <w:t xml:space="preserve"> </w:t>
      </w:r>
    </w:p>
    <w:p w:rsidR="005874CB" w:rsidRPr="00C7124B" w:rsidRDefault="005874CB" w:rsidP="005C658A">
      <w:pPr>
        <w:pStyle w:val="10"/>
        <w:ind w:firstLine="709"/>
        <w:jc w:val="both"/>
        <w:rPr>
          <w:sz w:val="28"/>
          <w:szCs w:val="28"/>
          <w:lang w:val="uk-UA"/>
        </w:rPr>
      </w:pPr>
      <w:r w:rsidRPr="00C7124B">
        <w:rPr>
          <w:i/>
          <w:position w:val="-6"/>
          <w:sz w:val="28"/>
          <w:szCs w:val="28"/>
          <w:lang w:val="uk-UA"/>
        </w:rPr>
        <w:object w:dxaOrig="440" w:dyaOrig="279">
          <v:shape id="_x0000_i1241" type="#_x0000_t75" style="width:21.75pt;height:14.25pt" o:ole="">
            <v:imagedata r:id="rId444" o:title=""/>
          </v:shape>
          <o:OLEObject Type="Embed" ProgID="Equation.DSMT4" ShapeID="_x0000_i1241" DrawAspect="Content" ObjectID="_1633712295" r:id="rId445"/>
        </w:object>
      </w:r>
      <w:r w:rsidR="004E2362" w:rsidRPr="00C7124B">
        <w:rPr>
          <w:sz w:val="28"/>
          <w:szCs w:val="28"/>
          <w:lang w:val="uk-UA"/>
        </w:rPr>
        <w:t xml:space="preserve"> - градієнт вологи по товщині, кг/</w:t>
      </w:r>
      <w:r w:rsidRPr="00C7124B">
        <w:rPr>
          <w:sz w:val="28"/>
          <w:szCs w:val="28"/>
          <w:lang w:val="uk-UA"/>
        </w:rPr>
        <w:t>(кг</w:t>
      </w:r>
      <w:r w:rsidRPr="00C7124B">
        <w:rPr>
          <w:position w:val="-4"/>
          <w:sz w:val="28"/>
          <w:szCs w:val="28"/>
          <w:lang w:val="uk-UA"/>
        </w:rPr>
        <w:object w:dxaOrig="120" w:dyaOrig="160">
          <v:shape id="_x0000_i1242" type="#_x0000_t75" style="width:7.5pt;height:7.5pt" o:ole="">
            <v:imagedata r:id="rId446" o:title=""/>
          </v:shape>
          <o:OLEObject Type="Embed" ProgID="Equation.DSMT4" ShapeID="_x0000_i1242" DrawAspect="Content" ObjectID="_1633712296" r:id="rId447"/>
        </w:object>
      </w:r>
      <w:r w:rsidRPr="00C7124B">
        <w:rPr>
          <w:sz w:val="28"/>
          <w:szCs w:val="28"/>
          <w:lang w:val="uk-UA"/>
        </w:rPr>
        <w:t>м);</w:t>
      </w:r>
    </w:p>
    <w:p w:rsidR="005874CB" w:rsidRPr="00C7124B" w:rsidRDefault="005874CB" w:rsidP="005C658A">
      <w:pPr>
        <w:pStyle w:val="10"/>
        <w:ind w:firstLine="709"/>
        <w:jc w:val="both"/>
        <w:rPr>
          <w:sz w:val="28"/>
          <w:szCs w:val="28"/>
          <w:lang w:val="uk-UA"/>
        </w:rPr>
      </w:pPr>
      <w:r w:rsidRPr="00C7124B">
        <w:rPr>
          <w:position w:val="-12"/>
          <w:sz w:val="28"/>
          <w:szCs w:val="28"/>
          <w:lang w:val="uk-UA"/>
        </w:rPr>
        <w:object w:dxaOrig="300" w:dyaOrig="360">
          <v:shape id="_x0000_i1243" type="#_x0000_t75" style="width:14.25pt;height:21.75pt" o:ole="">
            <v:imagedata r:id="rId448" o:title=""/>
          </v:shape>
          <o:OLEObject Type="Embed" ProgID="Equation.DSMT4" ShapeID="_x0000_i1243" DrawAspect="Content" ObjectID="_1633712297" r:id="rId449"/>
        </w:object>
      </w:r>
      <w:r w:rsidRPr="00C7124B">
        <w:rPr>
          <w:sz w:val="28"/>
          <w:szCs w:val="28"/>
          <w:lang w:val="uk-UA"/>
        </w:rPr>
        <w:t>- щіль</w:t>
      </w:r>
      <w:r w:rsidR="004E2362" w:rsidRPr="00C7124B">
        <w:rPr>
          <w:sz w:val="28"/>
          <w:szCs w:val="28"/>
          <w:lang w:val="uk-UA"/>
        </w:rPr>
        <w:t>ність абсолютно сухої речовини, кг/</w:t>
      </w:r>
      <w:r w:rsidRPr="00C7124B">
        <w:rPr>
          <w:sz w:val="28"/>
          <w:szCs w:val="28"/>
          <w:lang w:val="uk-UA"/>
        </w:rPr>
        <w:t>м</w:t>
      </w:r>
      <w:r w:rsidRPr="00C7124B">
        <w:rPr>
          <w:sz w:val="28"/>
          <w:szCs w:val="28"/>
          <w:vertAlign w:val="superscript"/>
          <w:lang w:val="uk-UA"/>
        </w:rPr>
        <w:t>3</w:t>
      </w:r>
      <w:r w:rsidRPr="00C7124B">
        <w:rPr>
          <w:sz w:val="28"/>
          <w:szCs w:val="28"/>
          <w:lang w:val="uk-UA"/>
        </w:rPr>
        <w:t>;</w:t>
      </w:r>
    </w:p>
    <w:p w:rsidR="005874CB" w:rsidRPr="00C7124B" w:rsidRDefault="005874CB" w:rsidP="005C658A">
      <w:pPr>
        <w:pStyle w:val="10"/>
        <w:ind w:firstLine="709"/>
        <w:jc w:val="both"/>
        <w:rPr>
          <w:sz w:val="28"/>
          <w:szCs w:val="28"/>
          <w:lang w:val="uk-UA"/>
        </w:rPr>
      </w:pPr>
      <w:r w:rsidRPr="00C7124B">
        <w:rPr>
          <w:position w:val="-6"/>
          <w:sz w:val="28"/>
          <w:szCs w:val="28"/>
          <w:lang w:val="uk-UA"/>
        </w:rPr>
        <w:object w:dxaOrig="220" w:dyaOrig="279">
          <v:shape id="_x0000_i1244" type="#_x0000_t75" style="width:14.25pt;height:14.25pt" o:ole="">
            <v:imagedata r:id="rId450" o:title=""/>
          </v:shape>
          <o:OLEObject Type="Embed" ProgID="Equation.DSMT4" ShapeID="_x0000_i1244" DrawAspect="Content" ObjectID="_1633712298" r:id="rId451"/>
        </w:object>
      </w:r>
      <w:r w:rsidR="004E2362" w:rsidRPr="00C7124B">
        <w:rPr>
          <w:sz w:val="28"/>
          <w:szCs w:val="28"/>
          <w:lang w:val="uk-UA"/>
        </w:rPr>
        <w:t>- термоградієнтний коефіцієнт, кг/</w:t>
      </w:r>
      <w:r w:rsidRPr="00C7124B">
        <w:rPr>
          <w:sz w:val="28"/>
          <w:szCs w:val="28"/>
          <w:lang w:val="uk-UA"/>
        </w:rPr>
        <w:t>(кг</w:t>
      </w:r>
      <w:r w:rsidRPr="00C7124B">
        <w:rPr>
          <w:position w:val="-4"/>
          <w:sz w:val="28"/>
          <w:szCs w:val="28"/>
          <w:lang w:val="uk-UA"/>
        </w:rPr>
        <w:object w:dxaOrig="120" w:dyaOrig="160">
          <v:shape id="_x0000_i1245" type="#_x0000_t75" style="width:7.5pt;height:7.5pt" o:ole="">
            <v:imagedata r:id="rId452" o:title=""/>
          </v:shape>
          <o:OLEObject Type="Embed" ProgID="Equation.DSMT4" ShapeID="_x0000_i1245" DrawAspect="Content" ObjectID="_1633712299" r:id="rId453"/>
        </w:object>
      </w:r>
      <w:r w:rsidR="004E2362" w:rsidRPr="00C7124B">
        <w:rPr>
          <w:sz w:val="28"/>
          <w:szCs w:val="28"/>
          <w:lang w:val="uk-UA"/>
        </w:rPr>
        <w:t>°</w:t>
      </w:r>
      <w:r w:rsidRPr="00C7124B">
        <w:rPr>
          <w:sz w:val="28"/>
          <w:szCs w:val="28"/>
          <w:lang w:val="uk-UA"/>
        </w:rPr>
        <w:t>С);</w:t>
      </w:r>
      <w:r w:rsidR="001A18BF" w:rsidRPr="00C7124B">
        <w:rPr>
          <w:sz w:val="28"/>
          <w:szCs w:val="28"/>
          <w:lang w:val="uk-UA"/>
        </w:rPr>
        <w:t xml:space="preserve"> </w:t>
      </w:r>
    </w:p>
    <w:p w:rsidR="005874CB" w:rsidRPr="00C7124B" w:rsidRDefault="005874CB" w:rsidP="005C658A">
      <w:pPr>
        <w:pStyle w:val="10"/>
        <w:ind w:firstLine="709"/>
        <w:jc w:val="both"/>
        <w:rPr>
          <w:sz w:val="28"/>
          <w:szCs w:val="28"/>
          <w:lang w:val="uk-UA"/>
        </w:rPr>
      </w:pPr>
      <w:r w:rsidRPr="00C7124B">
        <w:rPr>
          <w:position w:val="-6"/>
          <w:sz w:val="28"/>
          <w:szCs w:val="28"/>
          <w:lang w:val="uk-UA"/>
        </w:rPr>
        <w:object w:dxaOrig="320" w:dyaOrig="279">
          <v:shape id="_x0000_i1246" type="#_x0000_t75" style="width:14.25pt;height:14.25pt" o:ole="">
            <v:imagedata r:id="rId454" o:title=""/>
          </v:shape>
          <o:OLEObject Type="Embed" ProgID="Equation.DSMT4" ShapeID="_x0000_i1246" DrawAspect="Content" ObjectID="_1633712300" r:id="rId455"/>
        </w:object>
      </w:r>
      <w:r w:rsidRPr="00C7124B">
        <w:rPr>
          <w:sz w:val="28"/>
          <w:szCs w:val="28"/>
          <w:lang w:val="uk-UA"/>
        </w:rPr>
        <w:t>- г</w:t>
      </w:r>
      <w:r w:rsidR="004E2362" w:rsidRPr="00C7124B">
        <w:rPr>
          <w:sz w:val="28"/>
          <w:szCs w:val="28"/>
          <w:lang w:val="uk-UA"/>
        </w:rPr>
        <w:t>радієнт температури по товщині, °</w:t>
      </w:r>
      <w:r w:rsidRPr="00C7124B">
        <w:rPr>
          <w:sz w:val="28"/>
          <w:szCs w:val="28"/>
          <w:lang w:val="uk-UA"/>
        </w:rPr>
        <w:t>С</w:t>
      </w:r>
      <w:r w:rsidR="004E2362" w:rsidRPr="00C7124B">
        <w:rPr>
          <w:sz w:val="28"/>
          <w:szCs w:val="28"/>
          <w:lang w:val="uk-UA"/>
        </w:rPr>
        <w:t>/</w:t>
      </w:r>
      <w:r w:rsidRPr="00C7124B">
        <w:rPr>
          <w:sz w:val="28"/>
          <w:szCs w:val="28"/>
          <w:lang w:val="uk-UA"/>
        </w:rPr>
        <w:t>м.</w:t>
      </w:r>
    </w:p>
    <w:p w:rsidR="005874CB" w:rsidRPr="00C7124B" w:rsidRDefault="005874CB" w:rsidP="005C658A">
      <w:pPr>
        <w:pStyle w:val="10"/>
        <w:ind w:firstLine="709"/>
        <w:jc w:val="both"/>
        <w:rPr>
          <w:sz w:val="28"/>
          <w:szCs w:val="28"/>
          <w:lang w:val="uk-UA"/>
        </w:rPr>
      </w:pPr>
    </w:p>
    <w:p w:rsidR="005874CB" w:rsidRPr="00C7124B" w:rsidRDefault="004E2362" w:rsidP="005C658A">
      <w:pPr>
        <w:pStyle w:val="10"/>
        <w:ind w:firstLine="709"/>
        <w:jc w:val="both"/>
        <w:rPr>
          <w:sz w:val="28"/>
          <w:szCs w:val="28"/>
          <w:lang w:val="uk-UA"/>
        </w:rPr>
      </w:pPr>
      <w:r w:rsidRPr="00C7124B">
        <w:rPr>
          <w:sz w:val="28"/>
          <w:szCs w:val="28"/>
          <w:lang w:val="uk-UA"/>
        </w:rPr>
        <w:t>Наочно зміну</w:t>
      </w:r>
      <w:r w:rsidR="005874CB" w:rsidRPr="00C7124B">
        <w:rPr>
          <w:sz w:val="28"/>
          <w:szCs w:val="28"/>
          <w:lang w:val="uk-UA"/>
        </w:rPr>
        <w:t xml:space="preserve"> швидкості сушіння можна зобразити графічно (</w:t>
      </w:r>
      <w:r w:rsidR="0054655D" w:rsidRPr="00C7124B">
        <w:rPr>
          <w:sz w:val="28"/>
          <w:szCs w:val="28"/>
          <w:lang w:val="uk-UA"/>
        </w:rPr>
        <w:t>рисунок</w:t>
      </w:r>
      <w:r w:rsidR="005874CB" w:rsidRPr="00C7124B">
        <w:rPr>
          <w:sz w:val="28"/>
          <w:szCs w:val="28"/>
          <w:lang w:val="uk-UA"/>
        </w:rPr>
        <w:t xml:space="preserve"> 2.2</w:t>
      </w:r>
      <w:r w:rsidR="00CD4502" w:rsidRPr="00C7124B">
        <w:rPr>
          <w:sz w:val="28"/>
          <w:szCs w:val="28"/>
          <w:lang w:val="uk-UA"/>
        </w:rPr>
        <w:t>)</w:t>
      </w:r>
      <w:r w:rsidR="005874CB" w:rsidRPr="00C7124B">
        <w:rPr>
          <w:sz w:val="28"/>
          <w:szCs w:val="28"/>
          <w:lang w:val="uk-UA"/>
        </w:rPr>
        <w:t>.</w:t>
      </w:r>
      <w:r w:rsidR="001A18BF" w:rsidRPr="00C7124B">
        <w:rPr>
          <w:sz w:val="28"/>
          <w:szCs w:val="28"/>
          <w:lang w:val="uk-UA"/>
        </w:rPr>
        <w:t xml:space="preserve"> </w:t>
      </w:r>
      <w:r w:rsidR="006E70CB" w:rsidRPr="00C7124B">
        <w:rPr>
          <w:sz w:val="28"/>
          <w:szCs w:val="28"/>
          <w:lang w:val="uk-UA"/>
        </w:rPr>
        <w:t xml:space="preserve">На </w:t>
      </w:r>
      <w:r w:rsidR="0054655D" w:rsidRPr="00C7124B">
        <w:rPr>
          <w:sz w:val="28"/>
          <w:szCs w:val="28"/>
          <w:lang w:val="uk-UA"/>
        </w:rPr>
        <w:t>рисунку</w:t>
      </w:r>
      <w:r w:rsidR="001A18BF" w:rsidRPr="00C7124B">
        <w:rPr>
          <w:sz w:val="28"/>
          <w:szCs w:val="28"/>
          <w:lang w:val="uk-UA"/>
        </w:rPr>
        <w:t xml:space="preserve"> </w:t>
      </w:r>
      <w:r w:rsidRPr="00C7124B">
        <w:rPr>
          <w:sz w:val="28"/>
          <w:szCs w:val="28"/>
          <w:lang w:val="uk-UA"/>
        </w:rPr>
        <w:t>2.2, </w:t>
      </w:r>
      <w:r w:rsidR="006E70CB" w:rsidRPr="00C7124B">
        <w:rPr>
          <w:sz w:val="28"/>
          <w:szCs w:val="28"/>
          <w:lang w:val="uk-UA"/>
        </w:rPr>
        <w:t xml:space="preserve">а представлена </w:t>
      </w:r>
      <w:r w:rsidRPr="00C7124B">
        <w:rPr>
          <w:sz w:val="28"/>
          <w:szCs w:val="28"/>
          <w:lang w:val="uk-UA"/>
        </w:rPr>
        <w:t>експериментальна</w:t>
      </w:r>
      <w:r w:rsidR="005874CB" w:rsidRPr="00C7124B">
        <w:rPr>
          <w:sz w:val="28"/>
          <w:szCs w:val="28"/>
          <w:lang w:val="uk-UA"/>
        </w:rPr>
        <w:t xml:space="preserve"> крива сушіння матеріалу</w:t>
      </w:r>
      <w:r w:rsidRPr="00C7124B">
        <w:rPr>
          <w:sz w:val="28"/>
          <w:szCs w:val="28"/>
          <w:lang w:val="uk-UA"/>
        </w:rPr>
        <w:t xml:space="preserve"> у </w:t>
      </w:r>
      <w:r w:rsidR="005874CB" w:rsidRPr="00C7124B">
        <w:rPr>
          <w:sz w:val="28"/>
          <w:szCs w:val="28"/>
          <w:lang w:val="uk-UA"/>
        </w:rPr>
        <w:t xml:space="preserve">вигляді залежності </w:t>
      </w:r>
      <w:r w:rsidR="005874CB" w:rsidRPr="00C7124B">
        <w:rPr>
          <w:i/>
          <w:position w:val="-6"/>
          <w:sz w:val="28"/>
          <w:szCs w:val="28"/>
          <w:lang w:val="uk-UA"/>
        </w:rPr>
        <w:object w:dxaOrig="240" w:dyaOrig="220">
          <v:shape id="_x0000_i1247" type="#_x0000_t75" style="width:14.25pt;height:14.25pt" o:ole="">
            <v:imagedata r:id="rId456" o:title=""/>
          </v:shape>
          <o:OLEObject Type="Embed" ProgID="Equation.DSMT4" ShapeID="_x0000_i1247" DrawAspect="Content" ObjectID="_1633712301" r:id="rId457"/>
        </w:object>
      </w:r>
      <w:r w:rsidRPr="00C7124B">
        <w:rPr>
          <w:i/>
          <w:sz w:val="28"/>
          <w:szCs w:val="28"/>
          <w:lang w:val="uk-UA"/>
        </w:rPr>
        <w:t>=f</w:t>
      </w:r>
      <w:r w:rsidR="005874CB" w:rsidRPr="00C7124B">
        <w:rPr>
          <w:i/>
          <w:sz w:val="28"/>
          <w:szCs w:val="28"/>
          <w:lang w:val="uk-UA"/>
        </w:rPr>
        <w:t>(</w:t>
      </w:r>
      <w:r w:rsidR="005874CB" w:rsidRPr="00C7124B">
        <w:rPr>
          <w:i/>
          <w:position w:val="-6"/>
          <w:sz w:val="28"/>
          <w:szCs w:val="28"/>
          <w:lang w:val="uk-UA"/>
        </w:rPr>
        <w:object w:dxaOrig="200" w:dyaOrig="220">
          <v:shape id="_x0000_i1248" type="#_x0000_t75" style="width:7.5pt;height:14.25pt" o:ole="">
            <v:imagedata r:id="rId458" o:title=""/>
          </v:shape>
          <o:OLEObject Type="Embed" ProgID="Equation.DSMT4" ShapeID="_x0000_i1248" DrawAspect="Content" ObjectID="_1633712302" r:id="rId459"/>
        </w:object>
      </w:r>
      <w:r w:rsidR="005874CB" w:rsidRPr="00C7124B">
        <w:rPr>
          <w:i/>
          <w:sz w:val="28"/>
          <w:szCs w:val="28"/>
          <w:lang w:val="uk-UA"/>
        </w:rPr>
        <w:t>)</w:t>
      </w:r>
      <w:r w:rsidR="005874CB" w:rsidRPr="00C7124B">
        <w:rPr>
          <w:sz w:val="28"/>
          <w:szCs w:val="28"/>
          <w:lang w:val="uk-UA"/>
        </w:rPr>
        <w:t>.</w:t>
      </w:r>
      <w:r w:rsidR="001A18BF" w:rsidRPr="00C7124B">
        <w:rPr>
          <w:sz w:val="28"/>
          <w:szCs w:val="28"/>
          <w:lang w:val="uk-UA"/>
        </w:rPr>
        <w:t xml:space="preserve"> </w:t>
      </w:r>
      <w:r w:rsidR="005874CB" w:rsidRPr="00C7124B">
        <w:rPr>
          <w:sz w:val="28"/>
          <w:szCs w:val="28"/>
          <w:lang w:val="uk-UA"/>
        </w:rPr>
        <w:t xml:space="preserve">З графіка видно, що на початку сушіння відбувається прогрів матеріалу і невелике зменшення вологості (ділянка </w:t>
      </w:r>
      <w:r w:rsidR="005874CB" w:rsidRPr="00C7124B">
        <w:rPr>
          <w:i/>
          <w:sz w:val="28"/>
          <w:szCs w:val="28"/>
          <w:lang w:val="uk-UA"/>
        </w:rPr>
        <w:t>АВ</w:t>
      </w:r>
      <w:r w:rsidR="005874CB" w:rsidRPr="00C7124B">
        <w:rPr>
          <w:sz w:val="28"/>
          <w:szCs w:val="28"/>
          <w:lang w:val="uk-UA"/>
        </w:rPr>
        <w:t xml:space="preserve">), потім (на ділянці </w:t>
      </w:r>
      <w:r w:rsidR="005874CB" w:rsidRPr="00C7124B">
        <w:rPr>
          <w:i/>
          <w:sz w:val="28"/>
          <w:szCs w:val="28"/>
          <w:lang w:val="uk-UA"/>
        </w:rPr>
        <w:t>ВС</w:t>
      </w:r>
      <w:r w:rsidR="005874CB" w:rsidRPr="00C7124B">
        <w:rPr>
          <w:sz w:val="28"/>
          <w:szCs w:val="28"/>
          <w:lang w:val="uk-UA"/>
        </w:rPr>
        <w:t xml:space="preserve">) вологість значно знижується за лінійним законом, і, нарешті, процес сповільнюється і йде по кривій </w:t>
      </w:r>
      <w:r w:rsidR="005874CB" w:rsidRPr="00C7124B">
        <w:rPr>
          <w:i/>
          <w:sz w:val="28"/>
          <w:szCs w:val="28"/>
          <w:lang w:val="uk-UA"/>
        </w:rPr>
        <w:t>CD</w:t>
      </w:r>
      <w:r w:rsidR="005874CB" w:rsidRPr="00C7124B">
        <w:rPr>
          <w:sz w:val="28"/>
          <w:szCs w:val="28"/>
          <w:lang w:val="uk-UA"/>
        </w:rPr>
        <w:t>.</w:t>
      </w:r>
      <w:r w:rsidR="001A18BF" w:rsidRPr="00C7124B">
        <w:rPr>
          <w:sz w:val="28"/>
          <w:szCs w:val="28"/>
          <w:lang w:val="uk-UA"/>
        </w:rPr>
        <w:t xml:space="preserve"> </w:t>
      </w:r>
      <w:r w:rsidR="005874CB" w:rsidRPr="00C7124B">
        <w:rPr>
          <w:sz w:val="28"/>
          <w:szCs w:val="28"/>
          <w:lang w:val="uk-UA"/>
        </w:rPr>
        <w:t xml:space="preserve">Точка </w:t>
      </w:r>
      <w:r w:rsidR="005874CB" w:rsidRPr="00C7124B">
        <w:rPr>
          <w:i/>
          <w:sz w:val="28"/>
          <w:szCs w:val="28"/>
          <w:lang w:val="uk-UA"/>
        </w:rPr>
        <w:t>С</w:t>
      </w:r>
      <w:r w:rsidR="005874CB" w:rsidRPr="00C7124B">
        <w:rPr>
          <w:sz w:val="28"/>
          <w:szCs w:val="28"/>
          <w:lang w:val="uk-UA"/>
        </w:rPr>
        <w:t xml:space="preserve"> характеризує критичну вологість </w:t>
      </w:r>
      <w:r w:rsidR="005874CB" w:rsidRPr="00C7124B">
        <w:rPr>
          <w:i/>
          <w:position w:val="-6"/>
          <w:sz w:val="28"/>
          <w:szCs w:val="28"/>
          <w:lang w:val="uk-UA"/>
        </w:rPr>
        <w:object w:dxaOrig="240" w:dyaOrig="220">
          <v:shape id="_x0000_i1249" type="#_x0000_t75" style="width:14.25pt;height:14.25pt" o:ole="">
            <v:imagedata r:id="rId456" o:title=""/>
          </v:shape>
          <o:OLEObject Type="Embed" ProgID="Equation.DSMT4" ShapeID="_x0000_i1249" DrawAspect="Content" ObjectID="_1633712303" r:id="rId460"/>
        </w:object>
      </w:r>
      <w:r w:rsidR="005874CB" w:rsidRPr="00C7124B">
        <w:rPr>
          <w:i/>
          <w:sz w:val="28"/>
          <w:szCs w:val="28"/>
          <w:vertAlign w:val="subscript"/>
          <w:lang w:val="uk-UA"/>
        </w:rPr>
        <w:t>КР</w:t>
      </w:r>
      <w:r w:rsidR="005874CB" w:rsidRPr="00C7124B">
        <w:rPr>
          <w:sz w:val="28"/>
          <w:szCs w:val="28"/>
          <w:lang w:val="uk-UA"/>
        </w:rPr>
        <w:t>.</w:t>
      </w:r>
      <w:r w:rsidR="001A18BF" w:rsidRPr="00C7124B">
        <w:rPr>
          <w:sz w:val="28"/>
          <w:szCs w:val="28"/>
          <w:lang w:val="uk-UA"/>
        </w:rPr>
        <w:t xml:space="preserve"> </w:t>
      </w:r>
      <w:r w:rsidR="005874CB" w:rsidRPr="00C7124B">
        <w:rPr>
          <w:sz w:val="28"/>
          <w:szCs w:val="28"/>
          <w:lang w:val="uk-UA"/>
        </w:rPr>
        <w:t xml:space="preserve">При досягненні стабільного рівня вологості швидкість сушіння </w:t>
      </w:r>
      <w:r w:rsidR="005874CB" w:rsidRPr="00C7124B">
        <w:rPr>
          <w:i/>
          <w:sz w:val="28"/>
          <w:szCs w:val="28"/>
          <w:lang w:val="uk-UA"/>
        </w:rPr>
        <w:t>d</w:t>
      </w:r>
      <w:r w:rsidR="005874CB" w:rsidRPr="00C7124B">
        <w:rPr>
          <w:i/>
          <w:position w:val="-6"/>
          <w:sz w:val="28"/>
          <w:szCs w:val="28"/>
          <w:lang w:val="uk-UA"/>
        </w:rPr>
        <w:object w:dxaOrig="240" w:dyaOrig="220">
          <v:shape id="_x0000_i1250" type="#_x0000_t75" style="width:14.25pt;height:14.25pt" o:ole="">
            <v:imagedata r:id="rId456" o:title=""/>
          </v:shape>
          <o:OLEObject Type="Embed" ProgID="Equation.DSMT4" ShapeID="_x0000_i1250" DrawAspect="Content" ObjectID="_1633712304" r:id="rId461"/>
        </w:object>
      </w:r>
      <w:r w:rsidRPr="00C7124B">
        <w:rPr>
          <w:i/>
          <w:sz w:val="28"/>
          <w:szCs w:val="28"/>
          <w:lang w:val="uk-UA"/>
        </w:rPr>
        <w:t>/</w:t>
      </w:r>
      <w:r w:rsidR="005874CB" w:rsidRPr="00C7124B">
        <w:rPr>
          <w:i/>
          <w:sz w:val="28"/>
          <w:szCs w:val="28"/>
          <w:lang w:val="uk-UA"/>
        </w:rPr>
        <w:t>d</w:t>
      </w:r>
      <w:r w:rsidR="005874CB" w:rsidRPr="00C7124B">
        <w:rPr>
          <w:i/>
          <w:position w:val="-6"/>
          <w:sz w:val="28"/>
          <w:szCs w:val="28"/>
          <w:lang w:val="uk-UA"/>
        </w:rPr>
        <w:object w:dxaOrig="200" w:dyaOrig="220">
          <v:shape id="_x0000_i1251" type="#_x0000_t75" style="width:7.5pt;height:14.25pt" o:ole="">
            <v:imagedata r:id="rId458" o:title=""/>
          </v:shape>
          <o:OLEObject Type="Embed" ProgID="Equation.DSMT4" ShapeID="_x0000_i1251" DrawAspect="Content" ObjectID="_1633712305" r:id="rId462"/>
        </w:object>
      </w:r>
      <w:r w:rsidRPr="00C7124B">
        <w:rPr>
          <w:i/>
          <w:sz w:val="28"/>
          <w:szCs w:val="28"/>
          <w:lang w:val="uk-UA"/>
        </w:rPr>
        <w:t>=</w:t>
      </w:r>
      <w:r w:rsidR="005874CB" w:rsidRPr="00C7124B">
        <w:rPr>
          <w:i/>
          <w:sz w:val="28"/>
          <w:szCs w:val="28"/>
          <w:lang w:val="uk-UA"/>
        </w:rPr>
        <w:t>0</w:t>
      </w:r>
      <w:r w:rsidR="005874CB" w:rsidRPr="00C7124B">
        <w:rPr>
          <w:sz w:val="28"/>
          <w:szCs w:val="28"/>
          <w:lang w:val="uk-UA"/>
        </w:rPr>
        <w:t>.</w:t>
      </w:r>
    </w:p>
    <w:p w:rsidR="005874CB" w:rsidRPr="00C7124B" w:rsidRDefault="00E03AF9" w:rsidP="005C658A">
      <w:pPr>
        <w:pStyle w:val="10"/>
        <w:ind w:firstLine="709"/>
        <w:jc w:val="both"/>
        <w:rPr>
          <w:sz w:val="28"/>
          <w:szCs w:val="28"/>
          <w:lang w:val="uk-UA"/>
        </w:rPr>
      </w:pPr>
      <w:r w:rsidRPr="00C7124B">
        <w:rPr>
          <w:noProof/>
          <w:sz w:val="28"/>
          <w:szCs w:val="28"/>
          <w:lang w:val="en-US" w:eastAsia="en-US"/>
        </w:rPr>
        <w:drawing>
          <wp:inline distT="0" distB="0" distL="0" distR="0">
            <wp:extent cx="2505075" cy="1933575"/>
            <wp:effectExtent l="0" t="0" r="0" b="0"/>
            <wp:docPr id="258" name="Рисунок 37" descr="C:\Users\JeKaKeNt\Desktop\робота тычков\Рисунки 2 розділ\Рисунки\Рис2.2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descr="C:\Users\JeKaKeNt\Desktop\робота тычков\Рисунки 2 розділ\Рисунки\Рис2.2а.png"/>
                    <pic:cNvPicPr>
                      <a:picLocks noChangeAspect="1" noChangeArrowheads="1"/>
                    </pic:cNvPicPr>
                  </pic:nvPicPr>
                  <pic:blipFill>
                    <a:blip r:embed="rId463">
                      <a:extLst>
                        <a:ext uri="{28A0092B-C50C-407E-A947-70E740481C1C}">
                          <a14:useLocalDpi xmlns:a14="http://schemas.microsoft.com/office/drawing/2010/main" val="0"/>
                        </a:ext>
                      </a:extLst>
                    </a:blip>
                    <a:srcRect/>
                    <a:stretch>
                      <a:fillRect/>
                    </a:stretch>
                  </pic:blipFill>
                  <pic:spPr bwMode="auto">
                    <a:xfrm>
                      <a:off x="0" y="0"/>
                      <a:ext cx="2505075" cy="1933575"/>
                    </a:xfrm>
                    <a:prstGeom prst="rect">
                      <a:avLst/>
                    </a:prstGeom>
                    <a:noFill/>
                    <a:ln>
                      <a:noFill/>
                    </a:ln>
                  </pic:spPr>
                </pic:pic>
              </a:graphicData>
            </a:graphic>
          </wp:inline>
        </w:drawing>
      </w:r>
      <w:r w:rsidRPr="00C7124B">
        <w:rPr>
          <w:noProof/>
          <w:sz w:val="28"/>
          <w:szCs w:val="28"/>
          <w:lang w:val="en-US" w:eastAsia="en-US"/>
        </w:rPr>
        <w:drawing>
          <wp:inline distT="0" distB="0" distL="0" distR="0">
            <wp:extent cx="2800350" cy="2247900"/>
            <wp:effectExtent l="0" t="0" r="0" b="0"/>
            <wp:docPr id="259" name="Рисунок 36" descr="C:\Users\JeKaKeNt\Desktop\робота тычков\Рисунки 2 розділ\Рисунки\Рис2.2б.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descr="C:\Users\JeKaKeNt\Desktop\робота тычков\Рисунки 2 розділ\Рисунки\Рис2.2б.png"/>
                    <pic:cNvPicPr>
                      <a:picLocks noChangeAspect="1" noChangeArrowheads="1"/>
                    </pic:cNvPicPr>
                  </pic:nvPicPr>
                  <pic:blipFill>
                    <a:blip r:embed="rId464">
                      <a:extLst>
                        <a:ext uri="{28A0092B-C50C-407E-A947-70E740481C1C}">
                          <a14:useLocalDpi xmlns:a14="http://schemas.microsoft.com/office/drawing/2010/main" val="0"/>
                        </a:ext>
                      </a:extLst>
                    </a:blip>
                    <a:srcRect/>
                    <a:stretch>
                      <a:fillRect/>
                    </a:stretch>
                  </pic:blipFill>
                  <pic:spPr bwMode="auto">
                    <a:xfrm>
                      <a:off x="0" y="0"/>
                      <a:ext cx="2800350" cy="2247900"/>
                    </a:xfrm>
                    <a:prstGeom prst="rect">
                      <a:avLst/>
                    </a:prstGeom>
                    <a:noFill/>
                    <a:ln>
                      <a:noFill/>
                    </a:ln>
                  </pic:spPr>
                </pic:pic>
              </a:graphicData>
            </a:graphic>
          </wp:inline>
        </w:drawing>
      </w:r>
    </w:p>
    <w:p w:rsidR="005874CB" w:rsidRPr="00C7124B" w:rsidRDefault="0054655D" w:rsidP="00E4144D">
      <w:pPr>
        <w:pStyle w:val="10"/>
        <w:ind w:firstLine="709"/>
        <w:jc w:val="center"/>
        <w:rPr>
          <w:sz w:val="28"/>
          <w:szCs w:val="28"/>
          <w:lang w:val="uk-UA"/>
        </w:rPr>
      </w:pPr>
      <w:r w:rsidRPr="00C7124B">
        <w:rPr>
          <w:sz w:val="28"/>
          <w:szCs w:val="28"/>
          <w:lang w:val="uk-UA"/>
        </w:rPr>
        <w:t>Рисунок</w:t>
      </w:r>
      <w:r w:rsidR="001A18BF" w:rsidRPr="00C7124B">
        <w:rPr>
          <w:sz w:val="28"/>
          <w:szCs w:val="28"/>
          <w:lang w:val="uk-UA"/>
        </w:rPr>
        <w:t xml:space="preserve"> </w:t>
      </w:r>
      <w:r w:rsidR="00E4144D" w:rsidRPr="00C7124B">
        <w:rPr>
          <w:sz w:val="28"/>
          <w:szCs w:val="28"/>
          <w:lang w:val="uk-UA"/>
        </w:rPr>
        <w:t>2.2 -</w:t>
      </w:r>
      <w:r w:rsidR="004E2362" w:rsidRPr="00C7124B">
        <w:rPr>
          <w:sz w:val="28"/>
          <w:szCs w:val="28"/>
          <w:lang w:val="uk-UA"/>
        </w:rPr>
        <w:t xml:space="preserve"> </w:t>
      </w:r>
      <w:r w:rsidR="005874CB" w:rsidRPr="00C7124B">
        <w:rPr>
          <w:sz w:val="28"/>
          <w:szCs w:val="28"/>
          <w:lang w:val="uk-UA"/>
        </w:rPr>
        <w:t>Криві сушіння (а) і швидкості сушіння (б) матеріалу</w:t>
      </w:r>
    </w:p>
    <w:p w:rsidR="005874CB" w:rsidRPr="00C7124B" w:rsidRDefault="005874CB"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З графіка залежності </w:t>
      </w:r>
      <w:r w:rsidRPr="00C7124B">
        <w:rPr>
          <w:i/>
          <w:position w:val="-6"/>
          <w:sz w:val="28"/>
          <w:szCs w:val="28"/>
          <w:lang w:val="uk-UA"/>
        </w:rPr>
        <w:object w:dxaOrig="240" w:dyaOrig="220">
          <v:shape id="_x0000_i1252" type="#_x0000_t75" style="width:14.25pt;height:14.25pt" o:ole="">
            <v:imagedata r:id="rId456" o:title=""/>
          </v:shape>
          <o:OLEObject Type="Embed" ProgID="Equation.DSMT4" ShapeID="_x0000_i1252" DrawAspect="Content" ObjectID="_1633712306" r:id="rId465"/>
        </w:object>
      </w:r>
      <w:r w:rsidR="004E2362" w:rsidRPr="00C7124B">
        <w:rPr>
          <w:i/>
          <w:sz w:val="28"/>
          <w:szCs w:val="28"/>
          <w:lang w:val="uk-UA"/>
        </w:rPr>
        <w:t>=f</w:t>
      </w:r>
      <w:r w:rsidRPr="00C7124B">
        <w:rPr>
          <w:i/>
          <w:sz w:val="28"/>
          <w:szCs w:val="28"/>
          <w:lang w:val="uk-UA"/>
        </w:rPr>
        <w:t>(</w:t>
      </w:r>
      <w:r w:rsidRPr="00C7124B">
        <w:rPr>
          <w:i/>
          <w:position w:val="-6"/>
          <w:sz w:val="28"/>
          <w:szCs w:val="28"/>
          <w:lang w:val="uk-UA"/>
        </w:rPr>
        <w:object w:dxaOrig="200" w:dyaOrig="220">
          <v:shape id="_x0000_i1253" type="#_x0000_t75" style="width:7.5pt;height:14.25pt" o:ole="">
            <v:imagedata r:id="rId458" o:title=""/>
          </v:shape>
          <o:OLEObject Type="Embed" ProgID="Equation.DSMT4" ShapeID="_x0000_i1253" DrawAspect="Content" ObjectID="_1633712307" r:id="rId466"/>
        </w:object>
      </w:r>
      <w:r w:rsidRPr="00C7124B">
        <w:rPr>
          <w:i/>
          <w:sz w:val="28"/>
          <w:szCs w:val="28"/>
          <w:lang w:val="uk-UA"/>
        </w:rPr>
        <w:t>)</w:t>
      </w:r>
      <w:r w:rsidRPr="00C7124B">
        <w:rPr>
          <w:sz w:val="28"/>
          <w:szCs w:val="28"/>
          <w:lang w:val="uk-UA"/>
        </w:rPr>
        <w:t xml:space="preserve"> можна графічним диференціюванням знайти швидкість сушіння </w:t>
      </w:r>
      <w:r w:rsidRPr="00C7124B">
        <w:rPr>
          <w:i/>
          <w:sz w:val="28"/>
          <w:szCs w:val="28"/>
          <w:lang w:val="uk-UA"/>
        </w:rPr>
        <w:t>d</w:t>
      </w:r>
      <w:r w:rsidRPr="00C7124B">
        <w:rPr>
          <w:i/>
          <w:position w:val="-6"/>
          <w:sz w:val="28"/>
          <w:szCs w:val="28"/>
          <w:lang w:val="uk-UA"/>
        </w:rPr>
        <w:object w:dxaOrig="240" w:dyaOrig="220">
          <v:shape id="_x0000_i1254" type="#_x0000_t75" style="width:14.25pt;height:14.25pt" o:ole="">
            <v:imagedata r:id="rId456" o:title=""/>
          </v:shape>
          <o:OLEObject Type="Embed" ProgID="Equation.DSMT4" ShapeID="_x0000_i1254" DrawAspect="Content" ObjectID="_1633712308" r:id="rId467"/>
        </w:object>
      </w:r>
      <w:r w:rsidR="004E2362" w:rsidRPr="00C7124B">
        <w:rPr>
          <w:i/>
          <w:sz w:val="28"/>
          <w:szCs w:val="28"/>
          <w:lang w:val="uk-UA"/>
        </w:rPr>
        <w:t>/</w:t>
      </w:r>
      <w:r w:rsidRPr="00C7124B">
        <w:rPr>
          <w:i/>
          <w:sz w:val="28"/>
          <w:szCs w:val="28"/>
          <w:lang w:val="uk-UA"/>
        </w:rPr>
        <w:t>d</w:t>
      </w:r>
      <w:r w:rsidRPr="00C7124B">
        <w:rPr>
          <w:i/>
          <w:position w:val="-6"/>
          <w:sz w:val="28"/>
          <w:szCs w:val="28"/>
          <w:lang w:val="uk-UA"/>
        </w:rPr>
        <w:object w:dxaOrig="200" w:dyaOrig="220">
          <v:shape id="_x0000_i1255" type="#_x0000_t75" style="width:7.5pt;height:14.25pt" o:ole="">
            <v:imagedata r:id="rId458" o:title=""/>
          </v:shape>
          <o:OLEObject Type="Embed" ProgID="Equation.DSMT4" ShapeID="_x0000_i1255" DrawAspect="Content" ObjectID="_1633712309" r:id="rId468"/>
        </w:object>
      </w:r>
      <w:r w:rsidRPr="00C7124B">
        <w:rPr>
          <w:i/>
          <w:sz w:val="28"/>
          <w:szCs w:val="28"/>
          <w:lang w:val="uk-UA"/>
        </w:rPr>
        <w:t>.</w:t>
      </w:r>
      <w:r w:rsidR="001A18BF" w:rsidRPr="00C7124B">
        <w:rPr>
          <w:sz w:val="28"/>
          <w:szCs w:val="28"/>
          <w:lang w:val="uk-UA"/>
        </w:rPr>
        <w:t xml:space="preserve"> </w:t>
      </w:r>
      <w:r w:rsidRPr="00C7124B">
        <w:rPr>
          <w:sz w:val="28"/>
          <w:szCs w:val="28"/>
          <w:lang w:val="uk-UA"/>
        </w:rPr>
        <w:t>До довільній точці кривої, що характеризує вологість в даний момент часу, проводимо дотичну до перетину з віссю абсцис.</w:t>
      </w:r>
      <w:r w:rsidR="001A18BF" w:rsidRPr="00C7124B">
        <w:rPr>
          <w:sz w:val="28"/>
          <w:szCs w:val="28"/>
          <w:lang w:val="uk-UA"/>
        </w:rPr>
        <w:t xml:space="preserve"> </w:t>
      </w:r>
      <w:r w:rsidRPr="00C7124B">
        <w:rPr>
          <w:sz w:val="28"/>
          <w:szCs w:val="28"/>
          <w:lang w:val="uk-UA"/>
        </w:rPr>
        <w:t>Тангенс кута нахилу дотичної до осі абсцис і визначає швидкість сушіння в даний момент.</w:t>
      </w:r>
      <w:r w:rsidR="001A18BF" w:rsidRPr="00C7124B">
        <w:rPr>
          <w:sz w:val="28"/>
          <w:szCs w:val="28"/>
          <w:lang w:val="uk-UA"/>
        </w:rPr>
        <w:t xml:space="preserve"> </w:t>
      </w:r>
      <w:r w:rsidRPr="00C7124B">
        <w:rPr>
          <w:sz w:val="28"/>
          <w:szCs w:val="28"/>
          <w:lang w:val="uk-UA"/>
        </w:rPr>
        <w:t xml:space="preserve">Відкладаючи на графіку для кожного значення вологості </w:t>
      </w:r>
      <w:r w:rsidRPr="00C7124B">
        <w:rPr>
          <w:i/>
          <w:sz w:val="28"/>
          <w:szCs w:val="28"/>
          <w:lang w:val="uk-UA"/>
        </w:rPr>
        <w:t>tg</w:t>
      </w:r>
      <w:r w:rsidRPr="00C7124B">
        <w:rPr>
          <w:i/>
          <w:position w:val="-6"/>
          <w:sz w:val="28"/>
          <w:szCs w:val="28"/>
          <w:lang w:val="uk-UA"/>
        </w:rPr>
        <w:object w:dxaOrig="240" w:dyaOrig="220">
          <v:shape id="_x0000_i1256" type="#_x0000_t75" style="width:14.25pt;height:14.25pt" o:ole="">
            <v:imagedata r:id="rId469" o:title=""/>
          </v:shape>
          <o:OLEObject Type="Embed" ProgID="Equation.DSMT4" ShapeID="_x0000_i1256" DrawAspect="Content" ObjectID="_1633712310" r:id="rId470"/>
        </w:object>
      </w:r>
      <w:r w:rsidR="004E2362" w:rsidRPr="00C7124B">
        <w:rPr>
          <w:i/>
          <w:sz w:val="28"/>
          <w:szCs w:val="28"/>
          <w:lang w:val="uk-UA"/>
        </w:rPr>
        <w:t>=</w:t>
      </w:r>
      <w:r w:rsidRPr="00C7124B">
        <w:rPr>
          <w:i/>
          <w:sz w:val="28"/>
          <w:szCs w:val="28"/>
          <w:lang w:val="uk-UA"/>
        </w:rPr>
        <w:t>d</w:t>
      </w:r>
      <w:r w:rsidRPr="00C7124B">
        <w:rPr>
          <w:i/>
          <w:position w:val="-6"/>
          <w:sz w:val="28"/>
          <w:szCs w:val="28"/>
          <w:lang w:val="uk-UA"/>
        </w:rPr>
        <w:object w:dxaOrig="240" w:dyaOrig="220">
          <v:shape id="_x0000_i1257" type="#_x0000_t75" style="width:14.25pt;height:14.25pt" o:ole="">
            <v:imagedata r:id="rId456" o:title=""/>
          </v:shape>
          <o:OLEObject Type="Embed" ProgID="Equation.DSMT4" ShapeID="_x0000_i1257" DrawAspect="Content" ObjectID="_1633712311" r:id="rId471"/>
        </w:object>
      </w:r>
      <w:r w:rsidR="004E2362" w:rsidRPr="00C7124B">
        <w:rPr>
          <w:i/>
          <w:sz w:val="28"/>
          <w:szCs w:val="28"/>
          <w:lang w:val="uk-UA"/>
        </w:rPr>
        <w:t>/</w:t>
      </w:r>
      <w:r w:rsidRPr="00C7124B">
        <w:rPr>
          <w:i/>
          <w:sz w:val="28"/>
          <w:szCs w:val="28"/>
          <w:lang w:val="uk-UA"/>
        </w:rPr>
        <w:t>d</w:t>
      </w:r>
      <w:r w:rsidRPr="00C7124B">
        <w:rPr>
          <w:i/>
          <w:position w:val="-6"/>
          <w:sz w:val="28"/>
          <w:szCs w:val="28"/>
          <w:lang w:val="uk-UA"/>
        </w:rPr>
        <w:object w:dxaOrig="200" w:dyaOrig="220">
          <v:shape id="_x0000_i1258" type="#_x0000_t75" style="width:7.5pt;height:14.25pt" o:ole="">
            <v:imagedata r:id="rId458" o:title=""/>
          </v:shape>
          <o:OLEObject Type="Embed" ProgID="Equation.DSMT4" ShapeID="_x0000_i1258" DrawAspect="Content" ObjectID="_1633712312" r:id="rId472"/>
        </w:object>
      </w:r>
      <w:r w:rsidR="004E2362" w:rsidRPr="00C7124B">
        <w:rPr>
          <w:position w:val="-6"/>
          <w:sz w:val="28"/>
          <w:szCs w:val="28"/>
          <w:lang w:val="uk-UA"/>
        </w:rPr>
        <w:t xml:space="preserve"> </w:t>
      </w:r>
      <w:r w:rsidRPr="00C7124B">
        <w:rPr>
          <w:sz w:val="28"/>
          <w:szCs w:val="28"/>
          <w:lang w:val="uk-UA"/>
        </w:rPr>
        <w:t xml:space="preserve">будуємо криву швидкості сушіння в координатах </w:t>
      </w:r>
      <w:r w:rsidRPr="00C7124B">
        <w:rPr>
          <w:i/>
          <w:sz w:val="28"/>
          <w:szCs w:val="28"/>
          <w:lang w:val="uk-UA"/>
        </w:rPr>
        <w:t>d</w:t>
      </w:r>
      <w:r w:rsidRPr="00C7124B">
        <w:rPr>
          <w:i/>
          <w:position w:val="-6"/>
          <w:sz w:val="28"/>
          <w:szCs w:val="28"/>
          <w:lang w:val="uk-UA"/>
        </w:rPr>
        <w:object w:dxaOrig="240" w:dyaOrig="220">
          <v:shape id="_x0000_i1259" type="#_x0000_t75" style="width:14.25pt;height:14.25pt" o:ole="">
            <v:imagedata r:id="rId456" o:title=""/>
          </v:shape>
          <o:OLEObject Type="Embed" ProgID="Equation.DSMT4" ShapeID="_x0000_i1259" DrawAspect="Content" ObjectID="_1633712313" r:id="rId473"/>
        </w:object>
      </w:r>
      <w:r w:rsidR="004E2362" w:rsidRPr="00C7124B">
        <w:rPr>
          <w:i/>
          <w:sz w:val="28"/>
          <w:szCs w:val="28"/>
          <w:lang w:val="uk-UA"/>
        </w:rPr>
        <w:t>/</w:t>
      </w:r>
      <w:r w:rsidRPr="00C7124B">
        <w:rPr>
          <w:i/>
          <w:sz w:val="28"/>
          <w:szCs w:val="28"/>
          <w:lang w:val="uk-UA"/>
        </w:rPr>
        <w:t>d</w:t>
      </w:r>
      <w:r w:rsidRPr="00C7124B">
        <w:rPr>
          <w:position w:val="-6"/>
          <w:sz w:val="28"/>
          <w:szCs w:val="28"/>
          <w:lang w:val="uk-UA"/>
        </w:rPr>
        <w:object w:dxaOrig="200" w:dyaOrig="220">
          <v:shape id="_x0000_i1260" type="#_x0000_t75" style="width:7.5pt;height:14.25pt" o:ole="">
            <v:imagedata r:id="rId458" o:title=""/>
          </v:shape>
          <o:OLEObject Type="Embed" ProgID="Equation.DSMT4" ShapeID="_x0000_i1260" DrawAspect="Content" ObjectID="_1633712314" r:id="rId474"/>
        </w:object>
      </w:r>
      <w:r w:rsidR="004E2362" w:rsidRPr="00C7124B">
        <w:rPr>
          <w:position w:val="-6"/>
          <w:sz w:val="28"/>
          <w:szCs w:val="28"/>
          <w:lang w:val="uk-UA"/>
        </w:rPr>
        <w:t xml:space="preserve"> </w:t>
      </w:r>
      <w:r w:rsidR="004E2362" w:rsidRPr="00C7124B">
        <w:rPr>
          <w:sz w:val="28"/>
          <w:szCs w:val="28"/>
          <w:lang w:val="uk-UA"/>
        </w:rPr>
        <w:t>(%/</w:t>
      </w:r>
      <w:r w:rsidRPr="00C7124B">
        <w:rPr>
          <w:sz w:val="28"/>
          <w:szCs w:val="28"/>
          <w:lang w:val="uk-UA"/>
        </w:rPr>
        <w:t>год</w:t>
      </w:r>
      <w:r w:rsidR="004E2362" w:rsidRPr="00C7124B">
        <w:rPr>
          <w:sz w:val="28"/>
          <w:szCs w:val="28"/>
          <w:lang w:val="uk-UA"/>
        </w:rPr>
        <w:t xml:space="preserve">) - </w:t>
      </w:r>
      <w:r w:rsidR="004E2362" w:rsidRPr="00C7124B">
        <w:rPr>
          <w:i/>
          <w:sz w:val="28"/>
          <w:szCs w:val="28"/>
          <w:lang w:val="uk-UA"/>
        </w:rPr>
        <w:t>U</w:t>
      </w:r>
      <w:r w:rsidRPr="00C7124B">
        <w:rPr>
          <w:sz w:val="28"/>
          <w:szCs w:val="28"/>
          <w:lang w:val="uk-UA"/>
        </w:rPr>
        <w:t xml:space="preserve"> </w:t>
      </w:r>
      <w:r w:rsidR="004E2362" w:rsidRPr="00C7124B">
        <w:rPr>
          <w:sz w:val="28"/>
          <w:szCs w:val="28"/>
          <w:lang w:val="uk-UA"/>
        </w:rPr>
        <w:t>(кг/</w:t>
      </w:r>
      <w:r w:rsidRPr="00C7124B">
        <w:rPr>
          <w:sz w:val="28"/>
          <w:szCs w:val="28"/>
          <w:lang w:val="uk-UA"/>
        </w:rPr>
        <w:t>кг</w:t>
      </w:r>
      <w:r w:rsidR="004E2362" w:rsidRPr="00C7124B">
        <w:rPr>
          <w:sz w:val="28"/>
          <w:szCs w:val="28"/>
          <w:lang w:val="uk-UA"/>
        </w:rPr>
        <w:t>) (</w:t>
      </w:r>
      <w:r w:rsidR="0054655D" w:rsidRPr="00C7124B">
        <w:rPr>
          <w:sz w:val="28"/>
          <w:szCs w:val="28"/>
          <w:lang w:val="uk-UA"/>
        </w:rPr>
        <w:t>рисунок</w:t>
      </w:r>
      <w:r w:rsidR="004E2362" w:rsidRPr="00C7124B">
        <w:rPr>
          <w:sz w:val="28"/>
          <w:szCs w:val="28"/>
          <w:lang w:val="uk-UA"/>
        </w:rPr>
        <w:t xml:space="preserve"> 2.2, </w:t>
      </w:r>
      <w:r w:rsidRPr="00C7124B">
        <w:rPr>
          <w:sz w:val="28"/>
          <w:szCs w:val="28"/>
          <w:lang w:val="uk-UA"/>
        </w:rPr>
        <w:t>б);</w:t>
      </w:r>
      <w:r w:rsidR="001A18BF" w:rsidRPr="00C7124B">
        <w:rPr>
          <w:sz w:val="28"/>
          <w:szCs w:val="28"/>
          <w:lang w:val="uk-UA"/>
        </w:rPr>
        <w:t xml:space="preserve"> </w:t>
      </w:r>
      <w:r w:rsidR="004E2362" w:rsidRPr="00C7124B">
        <w:rPr>
          <w:sz w:val="28"/>
          <w:szCs w:val="28"/>
          <w:lang w:val="uk-UA"/>
        </w:rPr>
        <w:t>де</w:t>
      </w:r>
      <w:r w:rsidRPr="00C7124B">
        <w:rPr>
          <w:sz w:val="28"/>
          <w:szCs w:val="28"/>
          <w:lang w:val="uk-UA"/>
        </w:rPr>
        <w:t xml:space="preserve"> </w:t>
      </w:r>
      <w:r w:rsidRPr="00C7124B">
        <w:rPr>
          <w:i/>
          <w:sz w:val="28"/>
          <w:szCs w:val="28"/>
          <w:lang w:val="uk-UA"/>
        </w:rPr>
        <w:t>U</w:t>
      </w:r>
      <w:r w:rsidRPr="00C7124B">
        <w:rPr>
          <w:sz w:val="28"/>
          <w:szCs w:val="28"/>
          <w:lang w:val="uk-UA"/>
        </w:rPr>
        <w:t xml:space="preserve"> - вологовміст матеріалу в кг на </w:t>
      </w:r>
      <w:smartTag w:uri="urn:schemas-microsoft-com:office:smarttags" w:element="metricconverter">
        <w:smartTagPr>
          <w:attr w:name="ProductID" w:val="1 кг"/>
        </w:smartTagPr>
        <w:r w:rsidRPr="00C7124B">
          <w:rPr>
            <w:sz w:val="28"/>
            <w:szCs w:val="28"/>
            <w:lang w:val="uk-UA"/>
          </w:rPr>
          <w:t>1 кг</w:t>
        </w:r>
      </w:smartTag>
      <w:r w:rsidRPr="00C7124B">
        <w:rPr>
          <w:sz w:val="28"/>
          <w:szCs w:val="28"/>
          <w:lang w:val="uk-UA"/>
        </w:rPr>
        <w:t xml:space="preserve"> сухої речовини.</w:t>
      </w:r>
      <w:r w:rsidR="001A18BF" w:rsidRPr="00C7124B">
        <w:rPr>
          <w:sz w:val="28"/>
          <w:szCs w:val="28"/>
          <w:lang w:val="uk-UA"/>
        </w:rPr>
        <w:t xml:space="preserve"> </w:t>
      </w:r>
      <w:r w:rsidRPr="00C7124B">
        <w:rPr>
          <w:sz w:val="28"/>
          <w:szCs w:val="28"/>
          <w:lang w:val="uk-UA"/>
        </w:rPr>
        <w:t xml:space="preserve">У </w:t>
      </w:r>
      <w:r w:rsidR="00990638" w:rsidRPr="00C7124B">
        <w:rPr>
          <w:sz w:val="28"/>
          <w:szCs w:val="28"/>
          <w:lang w:val="uk-UA"/>
        </w:rPr>
        <w:t xml:space="preserve">перший період сушіння (пряма </w:t>
      </w:r>
      <w:r w:rsidR="00990638" w:rsidRPr="00C7124B">
        <w:rPr>
          <w:i/>
          <w:sz w:val="28"/>
          <w:szCs w:val="28"/>
          <w:lang w:val="uk-UA"/>
        </w:rPr>
        <w:t>ВС</w:t>
      </w:r>
      <w:r w:rsidR="00990638" w:rsidRPr="00C7124B">
        <w:rPr>
          <w:sz w:val="28"/>
          <w:szCs w:val="28"/>
          <w:lang w:val="uk-UA"/>
        </w:rPr>
        <w:t>)</w:t>
      </w:r>
      <w:r w:rsidRPr="00C7124B">
        <w:rPr>
          <w:sz w:val="28"/>
          <w:szCs w:val="28"/>
          <w:lang w:val="uk-UA"/>
        </w:rPr>
        <w:t xml:space="preserve"> </w:t>
      </w:r>
      <w:r w:rsidRPr="00C7124B">
        <w:rPr>
          <w:i/>
          <w:sz w:val="28"/>
          <w:szCs w:val="28"/>
          <w:lang w:val="uk-UA"/>
        </w:rPr>
        <w:t>tg</w:t>
      </w:r>
      <w:r w:rsidRPr="00C7124B">
        <w:rPr>
          <w:i/>
          <w:position w:val="-6"/>
          <w:sz w:val="28"/>
          <w:szCs w:val="28"/>
          <w:lang w:val="uk-UA"/>
        </w:rPr>
        <w:object w:dxaOrig="240" w:dyaOrig="220">
          <v:shape id="_x0000_i1261" type="#_x0000_t75" style="width:14.25pt;height:14.25pt" o:ole="">
            <v:imagedata r:id="rId469" o:title=""/>
          </v:shape>
          <o:OLEObject Type="Embed" ProgID="Equation.DSMT4" ShapeID="_x0000_i1261" DrawAspect="Content" ObjectID="_1633712315" r:id="rId475"/>
        </w:object>
      </w:r>
      <w:r w:rsidRPr="00C7124B">
        <w:rPr>
          <w:sz w:val="28"/>
          <w:szCs w:val="28"/>
          <w:lang w:val="uk-UA"/>
        </w:rPr>
        <w:t xml:space="preserve"> - постійна величина і швидкість </w:t>
      </w:r>
      <w:r w:rsidR="00E079B0" w:rsidRPr="00C7124B">
        <w:rPr>
          <w:sz w:val="28"/>
          <w:szCs w:val="28"/>
          <w:lang w:val="uk-UA"/>
        </w:rPr>
        <w:t>сушіння</w:t>
      </w:r>
      <w:r w:rsidRPr="00C7124B">
        <w:rPr>
          <w:sz w:val="28"/>
          <w:szCs w:val="28"/>
          <w:lang w:val="uk-UA"/>
        </w:rPr>
        <w:t xml:space="preserve"> також постійна (пряма </w:t>
      </w:r>
      <w:r w:rsidRPr="00C7124B">
        <w:rPr>
          <w:i/>
          <w:sz w:val="28"/>
          <w:szCs w:val="28"/>
          <w:lang w:val="uk-UA"/>
        </w:rPr>
        <w:t>EF</w:t>
      </w:r>
      <w:r w:rsidR="00990638" w:rsidRPr="00C7124B">
        <w:rPr>
          <w:sz w:val="28"/>
          <w:szCs w:val="28"/>
          <w:lang w:val="uk-UA"/>
        </w:rPr>
        <w:t>)</w:t>
      </w:r>
      <w:r w:rsidRPr="00C7124B">
        <w:rPr>
          <w:sz w:val="28"/>
          <w:szCs w:val="28"/>
          <w:lang w:val="uk-UA"/>
        </w:rPr>
        <w:t xml:space="preserve">; далі </w:t>
      </w:r>
      <w:r w:rsidRPr="00C7124B">
        <w:rPr>
          <w:i/>
          <w:sz w:val="28"/>
          <w:szCs w:val="28"/>
          <w:lang w:val="uk-UA"/>
        </w:rPr>
        <w:t>tg</w:t>
      </w:r>
      <w:r w:rsidRPr="00C7124B">
        <w:rPr>
          <w:i/>
          <w:position w:val="-6"/>
          <w:sz w:val="28"/>
          <w:szCs w:val="28"/>
          <w:lang w:val="uk-UA"/>
        </w:rPr>
        <w:object w:dxaOrig="240" w:dyaOrig="220">
          <v:shape id="_x0000_i1262" type="#_x0000_t75" style="width:14.25pt;height:14.25pt" o:ole="">
            <v:imagedata r:id="rId469" o:title=""/>
          </v:shape>
          <o:OLEObject Type="Embed" ProgID="Equation.DSMT4" ShapeID="_x0000_i1262" DrawAspect="Content" ObjectID="_1633712316" r:id="rId476"/>
        </w:object>
      </w:r>
      <w:r w:rsidR="00990638" w:rsidRPr="00C7124B">
        <w:rPr>
          <w:position w:val="-6"/>
          <w:sz w:val="28"/>
          <w:szCs w:val="28"/>
          <w:lang w:val="uk-UA"/>
        </w:rPr>
        <w:t xml:space="preserve"> </w:t>
      </w:r>
      <w:r w:rsidRPr="00C7124B">
        <w:rPr>
          <w:sz w:val="28"/>
          <w:szCs w:val="28"/>
          <w:lang w:val="uk-UA"/>
        </w:rPr>
        <w:t xml:space="preserve">зменшується і швидкість сушіння падає (крива </w:t>
      </w:r>
      <w:r w:rsidRPr="00C7124B">
        <w:rPr>
          <w:i/>
          <w:sz w:val="28"/>
          <w:szCs w:val="28"/>
          <w:lang w:val="uk-UA"/>
        </w:rPr>
        <w:t>FK</w:t>
      </w:r>
      <w:r w:rsidRPr="00C7124B">
        <w:rPr>
          <w:sz w:val="28"/>
          <w:szCs w:val="28"/>
          <w:lang w:val="uk-UA"/>
        </w:rPr>
        <w:t>). Слід зазначити, що криві швидкості сушіння в другому періоді можуть мати різну конфігурацію, яка залежить від форми зв'язку вологи з матеріалом і ряду факторів, що впливають на</w:t>
      </w:r>
      <w:r w:rsidR="001A18BF" w:rsidRPr="00C7124B">
        <w:rPr>
          <w:sz w:val="28"/>
          <w:szCs w:val="28"/>
          <w:lang w:val="uk-UA"/>
        </w:rPr>
        <w:t xml:space="preserve"> </w:t>
      </w:r>
      <w:r w:rsidRPr="00C7124B">
        <w:rPr>
          <w:sz w:val="28"/>
          <w:szCs w:val="28"/>
          <w:lang w:val="uk-UA"/>
        </w:rPr>
        <w:t>процес сушіння.</w:t>
      </w:r>
    </w:p>
    <w:p w:rsidR="005874CB" w:rsidRPr="00C7124B" w:rsidRDefault="005874CB" w:rsidP="005C658A">
      <w:pPr>
        <w:pStyle w:val="10"/>
        <w:ind w:firstLine="709"/>
        <w:jc w:val="both"/>
        <w:rPr>
          <w:sz w:val="28"/>
          <w:szCs w:val="28"/>
          <w:lang w:val="uk-UA"/>
        </w:rPr>
      </w:pPr>
      <w:r w:rsidRPr="00C7124B">
        <w:rPr>
          <w:sz w:val="28"/>
          <w:szCs w:val="28"/>
          <w:lang w:val="uk-UA"/>
        </w:rPr>
        <w:t xml:space="preserve">Математично інтенсивність </w:t>
      </w:r>
      <w:r w:rsidR="00E079B0" w:rsidRPr="00C7124B">
        <w:rPr>
          <w:sz w:val="28"/>
          <w:szCs w:val="28"/>
          <w:lang w:val="uk-UA"/>
        </w:rPr>
        <w:t>сушіння</w:t>
      </w:r>
      <w:r w:rsidR="00990638" w:rsidRPr="00C7124B">
        <w:rPr>
          <w:sz w:val="28"/>
          <w:szCs w:val="28"/>
          <w:lang w:val="uk-UA"/>
        </w:rPr>
        <w:t xml:space="preserve"> в кг/</w:t>
      </w:r>
      <w:r w:rsidRPr="00C7124B">
        <w:rPr>
          <w:sz w:val="28"/>
          <w:szCs w:val="28"/>
          <w:lang w:val="uk-UA"/>
        </w:rPr>
        <w:t>(м</w:t>
      </w:r>
      <w:r w:rsidRPr="00C7124B">
        <w:rPr>
          <w:sz w:val="28"/>
          <w:szCs w:val="28"/>
          <w:vertAlign w:val="superscript"/>
          <w:lang w:val="uk-UA"/>
        </w:rPr>
        <w:t>2</w:t>
      </w:r>
      <w:r w:rsidRPr="00C7124B">
        <w:rPr>
          <w:position w:val="-4"/>
          <w:sz w:val="28"/>
          <w:szCs w:val="28"/>
          <w:lang w:val="uk-UA"/>
        </w:rPr>
        <w:object w:dxaOrig="120" w:dyaOrig="160">
          <v:shape id="_x0000_i1263" type="#_x0000_t75" style="width:7.5pt;height:7.5pt" o:ole="">
            <v:imagedata r:id="rId477" o:title=""/>
          </v:shape>
          <o:OLEObject Type="Embed" ProgID="Equation.DSMT4" ShapeID="_x0000_i1263" DrawAspect="Content" ObjectID="_1633712317" r:id="rId478"/>
        </w:object>
      </w:r>
      <w:r w:rsidRPr="00C7124B">
        <w:rPr>
          <w:sz w:val="28"/>
          <w:szCs w:val="28"/>
          <w:lang w:val="uk-UA"/>
        </w:rPr>
        <w:t>год) визначається</w:t>
      </w:r>
      <w:r w:rsidR="00990638" w:rsidRPr="00C7124B">
        <w:rPr>
          <w:sz w:val="28"/>
          <w:szCs w:val="28"/>
          <w:lang w:val="uk-UA"/>
        </w:rPr>
        <w:t xml:space="preserve"> </w:t>
      </w:r>
      <w:r w:rsidRPr="00C7124B">
        <w:rPr>
          <w:sz w:val="28"/>
          <w:szCs w:val="28"/>
          <w:lang w:val="uk-UA"/>
        </w:rPr>
        <w:t>залежністю:</w:t>
      </w:r>
    </w:p>
    <w:p w:rsidR="006E70CB" w:rsidRPr="00C7124B" w:rsidRDefault="006E70CB" w:rsidP="005C658A">
      <w:pPr>
        <w:pStyle w:val="10"/>
        <w:ind w:firstLine="709"/>
        <w:jc w:val="both"/>
        <w:rPr>
          <w:sz w:val="28"/>
          <w:szCs w:val="28"/>
          <w:lang w:val="uk-UA"/>
        </w:rPr>
      </w:pPr>
    </w:p>
    <w:p w:rsidR="005874CB" w:rsidRPr="00C7124B" w:rsidRDefault="005874CB" w:rsidP="00A92178">
      <w:pPr>
        <w:pStyle w:val="10"/>
        <w:ind w:firstLine="709"/>
        <w:jc w:val="right"/>
        <w:rPr>
          <w:sz w:val="28"/>
          <w:szCs w:val="28"/>
          <w:lang w:val="uk-UA"/>
        </w:rPr>
      </w:pPr>
      <w:r w:rsidRPr="00C7124B">
        <w:rPr>
          <w:b/>
          <w:position w:val="-14"/>
          <w:sz w:val="28"/>
          <w:szCs w:val="28"/>
          <w:lang w:val="uk-UA"/>
        </w:rPr>
        <w:object w:dxaOrig="2880" w:dyaOrig="400">
          <v:shape id="_x0000_i1264" type="#_x0000_t75" style="width:2in;height:21.75pt" o:ole="">
            <v:imagedata r:id="rId479" o:title=""/>
          </v:shape>
          <o:OLEObject Type="Embed" ProgID="Equation.DSMT4" ShapeID="_x0000_i1264" DrawAspect="Content" ObjectID="_1633712318" r:id="rId480"/>
        </w:object>
      </w:r>
      <w:r w:rsidRPr="00C7124B">
        <w:rPr>
          <w:sz w:val="28"/>
          <w:szCs w:val="28"/>
          <w:lang w:val="uk-UA"/>
        </w:rPr>
        <w:t xml:space="preserve">, </w:t>
      </w:r>
      <w:r w:rsidR="00A92178" w:rsidRPr="00C7124B">
        <w:rPr>
          <w:sz w:val="28"/>
          <w:szCs w:val="28"/>
          <w:lang w:val="uk-UA"/>
        </w:rPr>
        <w:t xml:space="preserve">                             </w:t>
      </w:r>
      <w:r w:rsidRPr="00C7124B">
        <w:rPr>
          <w:sz w:val="28"/>
          <w:szCs w:val="28"/>
          <w:lang w:val="uk-UA"/>
        </w:rPr>
        <w:t>(2.83</w:t>
      </w:r>
      <w:r w:rsidR="00CD4502" w:rsidRPr="00C7124B">
        <w:rPr>
          <w:sz w:val="28"/>
          <w:szCs w:val="28"/>
          <w:lang w:val="uk-UA"/>
        </w:rPr>
        <w:t>)</w:t>
      </w:r>
    </w:p>
    <w:p w:rsidR="005874CB" w:rsidRPr="00C7124B" w:rsidRDefault="005874CB"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де </w:t>
      </w:r>
      <w:r w:rsidRPr="00C7124B">
        <w:rPr>
          <w:i/>
          <w:sz w:val="28"/>
          <w:szCs w:val="28"/>
          <w:lang w:val="uk-UA"/>
        </w:rPr>
        <w:t>U</w:t>
      </w:r>
      <w:r w:rsidRPr="00C7124B">
        <w:rPr>
          <w:i/>
          <w:sz w:val="28"/>
          <w:szCs w:val="28"/>
          <w:vertAlign w:val="subscript"/>
          <w:lang w:val="uk-UA"/>
        </w:rPr>
        <w:t>1</w:t>
      </w:r>
      <w:r w:rsidRPr="00C7124B">
        <w:rPr>
          <w:sz w:val="28"/>
          <w:szCs w:val="28"/>
          <w:lang w:val="uk-UA"/>
        </w:rPr>
        <w:t xml:space="preserve"> і </w:t>
      </w:r>
      <w:r w:rsidRPr="00C7124B">
        <w:rPr>
          <w:i/>
          <w:sz w:val="28"/>
          <w:szCs w:val="28"/>
          <w:lang w:val="uk-UA"/>
        </w:rPr>
        <w:t>U</w:t>
      </w:r>
      <w:r w:rsidRPr="00C7124B">
        <w:rPr>
          <w:i/>
          <w:sz w:val="28"/>
          <w:szCs w:val="28"/>
          <w:vertAlign w:val="subscript"/>
          <w:lang w:val="uk-UA"/>
        </w:rPr>
        <w:t>2</w:t>
      </w:r>
      <w:r w:rsidRPr="00C7124B">
        <w:rPr>
          <w:sz w:val="28"/>
          <w:szCs w:val="28"/>
          <w:lang w:val="uk-UA"/>
        </w:rPr>
        <w:t xml:space="preserve"> - відповідно початковий і кінцевий вологовміст матеріалу в кг на </w:t>
      </w:r>
      <w:smartTag w:uri="urn:schemas-microsoft-com:office:smarttags" w:element="metricconverter">
        <w:smartTagPr>
          <w:attr w:name="ProductID" w:val="1 кг"/>
        </w:smartTagPr>
        <w:r w:rsidRPr="00C7124B">
          <w:rPr>
            <w:sz w:val="28"/>
            <w:szCs w:val="28"/>
            <w:lang w:val="uk-UA"/>
          </w:rPr>
          <w:t>1 кг</w:t>
        </w:r>
      </w:smartTag>
      <w:r w:rsidRPr="00C7124B">
        <w:rPr>
          <w:sz w:val="28"/>
          <w:szCs w:val="28"/>
          <w:lang w:val="uk-UA"/>
        </w:rPr>
        <w:t xml:space="preserve"> сухого матеріалу.</w:t>
      </w:r>
    </w:p>
    <w:p w:rsidR="00990638" w:rsidRPr="00C7124B" w:rsidRDefault="00990638"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lastRenderedPageBreak/>
        <w:t>Випрямлення кривої швидкості сушіння в другому періоді можна отримати приблизні залежності для розрахунку часу сушіння.</w:t>
      </w:r>
    </w:p>
    <w:p w:rsidR="005874CB" w:rsidRPr="00C7124B" w:rsidRDefault="00990638" w:rsidP="005C658A">
      <w:pPr>
        <w:pStyle w:val="10"/>
        <w:ind w:firstLine="709"/>
        <w:jc w:val="both"/>
        <w:rPr>
          <w:sz w:val="28"/>
          <w:szCs w:val="28"/>
          <w:lang w:val="uk-UA"/>
        </w:rPr>
      </w:pPr>
      <w:r w:rsidRPr="00C7124B">
        <w:rPr>
          <w:sz w:val="28"/>
          <w:szCs w:val="28"/>
          <w:lang w:val="uk-UA"/>
        </w:rPr>
        <w:t>Час сушіння в год.</w:t>
      </w:r>
      <w:r w:rsidR="005874CB" w:rsidRPr="00C7124B">
        <w:rPr>
          <w:sz w:val="28"/>
          <w:szCs w:val="28"/>
          <w:lang w:val="uk-UA"/>
        </w:rPr>
        <w:t xml:space="preserve"> в першому періоді можна розрахувати за формулою:</w:t>
      </w:r>
    </w:p>
    <w:p w:rsidR="006E70CB" w:rsidRPr="00C7124B" w:rsidRDefault="006E70CB" w:rsidP="005C658A">
      <w:pPr>
        <w:pStyle w:val="10"/>
        <w:ind w:firstLine="709"/>
        <w:jc w:val="both"/>
        <w:rPr>
          <w:sz w:val="28"/>
          <w:szCs w:val="28"/>
          <w:lang w:val="uk-UA"/>
        </w:rPr>
      </w:pPr>
    </w:p>
    <w:p w:rsidR="005874CB" w:rsidRPr="00C7124B" w:rsidRDefault="005874CB" w:rsidP="00A92178">
      <w:pPr>
        <w:pStyle w:val="10"/>
        <w:ind w:firstLine="709"/>
        <w:jc w:val="right"/>
        <w:rPr>
          <w:sz w:val="28"/>
          <w:szCs w:val="28"/>
          <w:lang w:val="uk-UA"/>
        </w:rPr>
      </w:pPr>
      <w:r w:rsidRPr="00C7124B">
        <w:rPr>
          <w:b/>
          <w:position w:val="-24"/>
          <w:sz w:val="28"/>
          <w:szCs w:val="28"/>
          <w:lang w:val="uk-UA"/>
        </w:rPr>
        <w:object w:dxaOrig="2600" w:dyaOrig="620">
          <v:shape id="_x0000_i1265" type="#_x0000_t75" style="width:129.75pt;height:28.5pt" o:ole="">
            <v:imagedata r:id="rId481" o:title=""/>
          </v:shape>
          <o:OLEObject Type="Embed" ProgID="Equation.DSMT4" ShapeID="_x0000_i1265" DrawAspect="Content" ObjectID="_1633712319" r:id="rId482"/>
        </w:object>
      </w:r>
      <w:r w:rsidRPr="00C7124B">
        <w:rPr>
          <w:sz w:val="28"/>
          <w:szCs w:val="28"/>
          <w:lang w:val="uk-UA"/>
        </w:rPr>
        <w:t xml:space="preserve">, </w:t>
      </w:r>
      <w:r w:rsidR="00A92178" w:rsidRPr="00C7124B">
        <w:rPr>
          <w:sz w:val="28"/>
          <w:szCs w:val="28"/>
          <w:lang w:val="uk-UA"/>
        </w:rPr>
        <w:t xml:space="preserve">                                </w:t>
      </w:r>
      <w:r w:rsidRPr="00C7124B">
        <w:rPr>
          <w:sz w:val="28"/>
          <w:szCs w:val="28"/>
          <w:lang w:val="uk-UA"/>
        </w:rPr>
        <w:t>(2.84</w:t>
      </w:r>
      <w:r w:rsidR="00CD4502" w:rsidRPr="00C7124B">
        <w:rPr>
          <w:sz w:val="28"/>
          <w:szCs w:val="28"/>
          <w:lang w:val="uk-UA"/>
        </w:rPr>
        <w:t>)</w:t>
      </w:r>
    </w:p>
    <w:p w:rsidR="006E70CB" w:rsidRPr="00C7124B" w:rsidRDefault="006E70CB" w:rsidP="005C658A">
      <w:pPr>
        <w:pStyle w:val="10"/>
        <w:ind w:firstLine="709"/>
        <w:jc w:val="center"/>
        <w:rPr>
          <w:sz w:val="28"/>
          <w:szCs w:val="28"/>
          <w:lang w:val="uk-UA"/>
        </w:rPr>
      </w:pPr>
    </w:p>
    <w:p w:rsidR="00990638" w:rsidRPr="00C7124B" w:rsidRDefault="005874CB" w:rsidP="005C658A">
      <w:pPr>
        <w:pStyle w:val="10"/>
        <w:ind w:firstLine="709"/>
        <w:jc w:val="both"/>
        <w:rPr>
          <w:sz w:val="28"/>
          <w:szCs w:val="28"/>
          <w:lang w:val="uk-UA"/>
        </w:rPr>
      </w:pPr>
      <w:r w:rsidRPr="00C7124B">
        <w:rPr>
          <w:sz w:val="28"/>
          <w:szCs w:val="28"/>
          <w:lang w:val="uk-UA"/>
        </w:rPr>
        <w:t xml:space="preserve">де </w:t>
      </w:r>
      <w:r w:rsidRPr="00C7124B">
        <w:rPr>
          <w:i/>
          <w:sz w:val="28"/>
          <w:szCs w:val="28"/>
          <w:lang w:val="uk-UA"/>
        </w:rPr>
        <w:t>G</w:t>
      </w:r>
      <w:r w:rsidRPr="00C7124B">
        <w:rPr>
          <w:i/>
          <w:sz w:val="28"/>
          <w:szCs w:val="28"/>
          <w:vertAlign w:val="subscript"/>
          <w:lang w:val="uk-UA"/>
        </w:rPr>
        <w:t>СУХ</w:t>
      </w:r>
      <w:r w:rsidRPr="00C7124B">
        <w:rPr>
          <w:sz w:val="28"/>
          <w:szCs w:val="28"/>
          <w:lang w:val="uk-UA"/>
        </w:rPr>
        <w:t xml:space="preserve"> - кількі</w:t>
      </w:r>
      <w:r w:rsidR="00990638" w:rsidRPr="00C7124B">
        <w:rPr>
          <w:sz w:val="28"/>
          <w:szCs w:val="28"/>
          <w:lang w:val="uk-UA"/>
        </w:rPr>
        <w:t>сть абсолютно сухого матеріалу,</w:t>
      </w:r>
      <w:r w:rsidRPr="00C7124B">
        <w:rPr>
          <w:sz w:val="28"/>
          <w:szCs w:val="28"/>
          <w:lang w:val="uk-UA"/>
        </w:rPr>
        <w:t xml:space="preserve"> кг;</w:t>
      </w:r>
    </w:p>
    <w:p w:rsidR="00990638" w:rsidRPr="00C7124B" w:rsidRDefault="00990638" w:rsidP="005C658A">
      <w:pPr>
        <w:pStyle w:val="10"/>
        <w:ind w:firstLine="709"/>
        <w:jc w:val="both"/>
        <w:rPr>
          <w:sz w:val="28"/>
          <w:szCs w:val="28"/>
          <w:lang w:val="uk-UA"/>
        </w:rPr>
      </w:pPr>
      <w:r w:rsidRPr="00C7124B">
        <w:rPr>
          <w:i/>
          <w:sz w:val="28"/>
          <w:szCs w:val="28"/>
          <w:lang w:val="uk-UA"/>
        </w:rPr>
        <w:t>F</w:t>
      </w:r>
      <w:r w:rsidRPr="00C7124B">
        <w:rPr>
          <w:sz w:val="28"/>
          <w:szCs w:val="28"/>
          <w:lang w:val="uk-UA"/>
        </w:rPr>
        <w:t xml:space="preserve"> - площа поверхні, висушуємого матеріалу, </w:t>
      </w:r>
      <w:r w:rsidR="005874CB" w:rsidRPr="00C7124B">
        <w:rPr>
          <w:sz w:val="28"/>
          <w:szCs w:val="28"/>
          <w:lang w:val="uk-UA"/>
        </w:rPr>
        <w:t>м</w:t>
      </w:r>
      <w:r w:rsidR="005874CB" w:rsidRPr="00C7124B">
        <w:rPr>
          <w:sz w:val="28"/>
          <w:szCs w:val="28"/>
          <w:vertAlign w:val="superscript"/>
          <w:lang w:val="uk-UA"/>
        </w:rPr>
        <w:t>2</w:t>
      </w:r>
      <w:r w:rsidR="005874CB" w:rsidRPr="00C7124B">
        <w:rPr>
          <w:sz w:val="28"/>
          <w:szCs w:val="28"/>
          <w:lang w:val="uk-UA"/>
        </w:rPr>
        <w:t>;</w:t>
      </w:r>
    </w:p>
    <w:p w:rsidR="005874CB" w:rsidRPr="00C7124B" w:rsidRDefault="005874CB" w:rsidP="005C658A">
      <w:pPr>
        <w:pStyle w:val="10"/>
        <w:ind w:firstLine="709"/>
        <w:jc w:val="both"/>
        <w:rPr>
          <w:sz w:val="28"/>
          <w:szCs w:val="28"/>
          <w:lang w:val="uk-UA"/>
        </w:rPr>
      </w:pPr>
      <w:r w:rsidRPr="00C7124B">
        <w:rPr>
          <w:i/>
          <w:sz w:val="28"/>
          <w:szCs w:val="28"/>
          <w:lang w:val="uk-UA"/>
        </w:rPr>
        <w:t>М</w:t>
      </w:r>
      <w:r w:rsidRPr="00C7124B">
        <w:rPr>
          <w:sz w:val="28"/>
          <w:szCs w:val="28"/>
          <w:lang w:val="uk-UA"/>
        </w:rPr>
        <w:t xml:space="preserve"> - інтенсивність </w:t>
      </w:r>
      <w:r w:rsidR="00E079B0" w:rsidRPr="00C7124B">
        <w:rPr>
          <w:sz w:val="28"/>
          <w:szCs w:val="28"/>
          <w:lang w:val="uk-UA"/>
        </w:rPr>
        <w:t>сушіння</w:t>
      </w:r>
      <w:r w:rsidR="00990638" w:rsidRPr="00C7124B">
        <w:rPr>
          <w:sz w:val="28"/>
          <w:szCs w:val="28"/>
          <w:lang w:val="uk-UA"/>
        </w:rPr>
        <w:t>, кг/</w:t>
      </w:r>
      <w:r w:rsidRPr="00C7124B">
        <w:rPr>
          <w:sz w:val="28"/>
          <w:szCs w:val="28"/>
          <w:lang w:val="uk-UA"/>
        </w:rPr>
        <w:t>(м</w:t>
      </w:r>
      <w:r w:rsidRPr="00C7124B">
        <w:rPr>
          <w:sz w:val="28"/>
          <w:szCs w:val="28"/>
          <w:vertAlign w:val="superscript"/>
          <w:lang w:val="uk-UA"/>
        </w:rPr>
        <w:t>2</w:t>
      </w:r>
      <w:r w:rsidRPr="00C7124B">
        <w:rPr>
          <w:position w:val="-4"/>
          <w:sz w:val="28"/>
          <w:szCs w:val="28"/>
          <w:lang w:val="uk-UA"/>
        </w:rPr>
        <w:object w:dxaOrig="120" w:dyaOrig="160">
          <v:shape id="_x0000_i1266" type="#_x0000_t75" style="width:7.5pt;height:7.5pt" o:ole="">
            <v:imagedata r:id="rId483" o:title=""/>
          </v:shape>
          <o:OLEObject Type="Embed" ProgID="Equation.DSMT4" ShapeID="_x0000_i1266" DrawAspect="Content" ObjectID="_1633712320" r:id="rId484"/>
        </w:object>
      </w:r>
      <w:r w:rsidRPr="00C7124B">
        <w:rPr>
          <w:sz w:val="28"/>
          <w:szCs w:val="28"/>
          <w:lang w:val="uk-UA"/>
        </w:rPr>
        <w:t>год</w:t>
      </w:r>
      <w:r w:rsidR="00990638" w:rsidRPr="00C7124B">
        <w:rPr>
          <w:sz w:val="28"/>
          <w:szCs w:val="28"/>
          <w:lang w:val="uk-UA"/>
        </w:rPr>
        <w:t>.</w:t>
      </w:r>
      <w:r w:rsidRPr="00C7124B">
        <w:rPr>
          <w:sz w:val="28"/>
          <w:szCs w:val="28"/>
          <w:lang w:val="uk-UA"/>
        </w:rPr>
        <w:t>);</w:t>
      </w:r>
    </w:p>
    <w:p w:rsidR="005874CB" w:rsidRPr="00C7124B" w:rsidRDefault="005874CB" w:rsidP="005C658A">
      <w:pPr>
        <w:pStyle w:val="10"/>
        <w:ind w:firstLine="709"/>
        <w:jc w:val="both"/>
        <w:rPr>
          <w:sz w:val="28"/>
          <w:szCs w:val="28"/>
          <w:lang w:val="uk-UA"/>
        </w:rPr>
      </w:pPr>
      <w:r w:rsidRPr="00C7124B">
        <w:rPr>
          <w:i/>
          <w:sz w:val="28"/>
          <w:szCs w:val="28"/>
          <w:lang w:val="uk-UA"/>
        </w:rPr>
        <w:t>U</w:t>
      </w:r>
      <w:r w:rsidRPr="00C7124B">
        <w:rPr>
          <w:i/>
          <w:sz w:val="28"/>
          <w:szCs w:val="28"/>
          <w:vertAlign w:val="subscript"/>
          <w:lang w:val="uk-UA"/>
        </w:rPr>
        <w:t>кр</w:t>
      </w:r>
      <w:r w:rsidR="00990638" w:rsidRPr="00C7124B">
        <w:rPr>
          <w:sz w:val="28"/>
          <w:szCs w:val="28"/>
          <w:lang w:val="uk-UA"/>
        </w:rPr>
        <w:t xml:space="preserve"> - критичний вологовміст матеріалу,</w:t>
      </w:r>
      <w:r w:rsidRPr="00C7124B">
        <w:rPr>
          <w:sz w:val="28"/>
          <w:szCs w:val="28"/>
          <w:lang w:val="uk-UA"/>
        </w:rPr>
        <w:t xml:space="preserve"> кг на </w:t>
      </w:r>
      <w:smartTag w:uri="urn:schemas-microsoft-com:office:smarttags" w:element="metricconverter">
        <w:smartTagPr>
          <w:attr w:name="ProductID" w:val="1 кг"/>
        </w:smartTagPr>
        <w:r w:rsidRPr="00C7124B">
          <w:rPr>
            <w:sz w:val="28"/>
            <w:szCs w:val="28"/>
            <w:lang w:val="uk-UA"/>
          </w:rPr>
          <w:t>1 кг</w:t>
        </w:r>
      </w:smartTag>
      <w:r w:rsidRPr="00C7124B">
        <w:rPr>
          <w:sz w:val="28"/>
          <w:szCs w:val="28"/>
          <w:lang w:val="uk-UA"/>
        </w:rPr>
        <w:t xml:space="preserve"> сухого матеріалу.</w:t>
      </w:r>
    </w:p>
    <w:p w:rsidR="00990638" w:rsidRPr="00C7124B" w:rsidRDefault="00990638"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У другому періоді</w:t>
      </w:r>
      <w:r w:rsidR="00990638" w:rsidRPr="00C7124B">
        <w:rPr>
          <w:sz w:val="28"/>
          <w:szCs w:val="28"/>
          <w:lang w:val="uk-UA"/>
        </w:rPr>
        <w:t>:</w:t>
      </w:r>
    </w:p>
    <w:p w:rsidR="006E70CB" w:rsidRPr="00C7124B" w:rsidRDefault="006E70CB" w:rsidP="005C658A">
      <w:pPr>
        <w:pStyle w:val="10"/>
        <w:ind w:firstLine="709"/>
        <w:jc w:val="both"/>
        <w:rPr>
          <w:sz w:val="28"/>
          <w:szCs w:val="28"/>
          <w:lang w:val="uk-UA"/>
        </w:rPr>
      </w:pPr>
    </w:p>
    <w:p w:rsidR="005874CB" w:rsidRPr="00C7124B" w:rsidRDefault="005874CB" w:rsidP="00A92178">
      <w:pPr>
        <w:pStyle w:val="10"/>
        <w:ind w:firstLine="709"/>
        <w:jc w:val="right"/>
        <w:rPr>
          <w:sz w:val="28"/>
          <w:szCs w:val="28"/>
          <w:lang w:val="uk-UA"/>
        </w:rPr>
      </w:pPr>
      <w:r w:rsidRPr="00C7124B">
        <w:rPr>
          <w:b/>
          <w:position w:val="-30"/>
          <w:sz w:val="28"/>
          <w:szCs w:val="28"/>
          <w:lang w:val="uk-UA"/>
        </w:rPr>
        <w:object w:dxaOrig="3360" w:dyaOrig="720">
          <v:shape id="_x0000_i1267" type="#_x0000_t75" style="width:165.75pt;height:36pt" o:ole="">
            <v:imagedata r:id="rId485" o:title=""/>
          </v:shape>
          <o:OLEObject Type="Embed" ProgID="Equation.DSMT4" ShapeID="_x0000_i1267" DrawAspect="Content" ObjectID="_1633712321" r:id="rId486"/>
        </w:object>
      </w:r>
      <w:r w:rsidRPr="00C7124B">
        <w:rPr>
          <w:sz w:val="28"/>
          <w:szCs w:val="28"/>
          <w:lang w:val="uk-UA"/>
        </w:rPr>
        <w:t xml:space="preserve">, </w:t>
      </w:r>
      <w:r w:rsidR="00A92178" w:rsidRPr="00C7124B">
        <w:rPr>
          <w:sz w:val="28"/>
          <w:szCs w:val="28"/>
          <w:lang w:val="uk-UA"/>
        </w:rPr>
        <w:t xml:space="preserve">                                 </w:t>
      </w:r>
      <w:r w:rsidRPr="00C7124B">
        <w:rPr>
          <w:sz w:val="28"/>
          <w:szCs w:val="28"/>
          <w:lang w:val="uk-UA"/>
        </w:rPr>
        <w:t>(2.85</w:t>
      </w:r>
      <w:r w:rsidR="00CD4502" w:rsidRPr="00C7124B">
        <w:rPr>
          <w:sz w:val="28"/>
          <w:szCs w:val="28"/>
          <w:lang w:val="uk-UA"/>
        </w:rPr>
        <w:t>)</w:t>
      </w:r>
    </w:p>
    <w:p w:rsidR="006E70CB" w:rsidRPr="00C7124B" w:rsidRDefault="006E70CB" w:rsidP="005C658A">
      <w:pPr>
        <w:pStyle w:val="10"/>
        <w:ind w:firstLine="709"/>
        <w:jc w:val="center"/>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де </w:t>
      </w:r>
      <w:r w:rsidRPr="00C7124B">
        <w:rPr>
          <w:i/>
          <w:sz w:val="28"/>
          <w:szCs w:val="28"/>
          <w:lang w:val="uk-UA"/>
        </w:rPr>
        <w:t>U</w:t>
      </w:r>
      <w:r w:rsidRPr="00C7124B">
        <w:rPr>
          <w:i/>
          <w:sz w:val="28"/>
          <w:szCs w:val="28"/>
          <w:vertAlign w:val="subscript"/>
          <w:lang w:val="uk-UA"/>
        </w:rPr>
        <w:t>Р</w:t>
      </w:r>
      <w:r w:rsidRPr="00C7124B">
        <w:rPr>
          <w:sz w:val="28"/>
          <w:szCs w:val="28"/>
          <w:lang w:val="uk-UA"/>
        </w:rPr>
        <w:t xml:space="preserve"> - рівноважний вологовміст матеріалу.</w:t>
      </w:r>
    </w:p>
    <w:p w:rsidR="00990638" w:rsidRPr="00C7124B" w:rsidRDefault="00990638"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Значення </w:t>
      </w:r>
      <w:r w:rsidRPr="00C7124B">
        <w:rPr>
          <w:i/>
          <w:sz w:val="28"/>
          <w:szCs w:val="28"/>
          <w:lang w:val="uk-UA"/>
        </w:rPr>
        <w:t>U</w:t>
      </w:r>
      <w:r w:rsidRPr="00C7124B">
        <w:rPr>
          <w:i/>
          <w:sz w:val="28"/>
          <w:szCs w:val="28"/>
          <w:vertAlign w:val="subscript"/>
          <w:lang w:val="uk-UA"/>
        </w:rPr>
        <w:t>кр</w:t>
      </w:r>
      <w:r w:rsidRPr="00C7124B">
        <w:rPr>
          <w:sz w:val="28"/>
          <w:szCs w:val="28"/>
          <w:lang w:val="uk-UA"/>
        </w:rPr>
        <w:t xml:space="preserve"> і </w:t>
      </w:r>
      <w:r w:rsidRPr="00C7124B">
        <w:rPr>
          <w:i/>
          <w:sz w:val="28"/>
          <w:szCs w:val="28"/>
          <w:lang w:val="uk-UA"/>
        </w:rPr>
        <w:t>U</w:t>
      </w:r>
      <w:r w:rsidRPr="00C7124B">
        <w:rPr>
          <w:i/>
          <w:sz w:val="28"/>
          <w:szCs w:val="28"/>
          <w:vertAlign w:val="subscript"/>
          <w:lang w:val="uk-UA"/>
        </w:rPr>
        <w:t>Р</w:t>
      </w:r>
      <w:r w:rsidRPr="00C7124B">
        <w:rPr>
          <w:sz w:val="28"/>
          <w:szCs w:val="28"/>
          <w:lang w:val="uk-UA"/>
        </w:rPr>
        <w:t xml:space="preserve"> знаходять або з досвіду, або за таблицями.</w:t>
      </w:r>
    </w:p>
    <w:p w:rsidR="005874CB" w:rsidRPr="00C7124B" w:rsidRDefault="005874CB" w:rsidP="005C658A">
      <w:pPr>
        <w:pStyle w:val="10"/>
        <w:ind w:firstLine="709"/>
        <w:jc w:val="center"/>
        <w:rPr>
          <w:b/>
          <w:sz w:val="28"/>
          <w:szCs w:val="28"/>
          <w:lang w:val="uk-UA"/>
        </w:rPr>
      </w:pPr>
    </w:p>
    <w:p w:rsidR="005874CB" w:rsidRPr="00C7124B" w:rsidRDefault="005874CB" w:rsidP="00990638">
      <w:pPr>
        <w:pStyle w:val="10"/>
        <w:ind w:firstLine="709"/>
        <w:jc w:val="both"/>
        <w:rPr>
          <w:b/>
          <w:sz w:val="28"/>
          <w:szCs w:val="28"/>
          <w:lang w:val="uk-UA"/>
        </w:rPr>
      </w:pPr>
      <w:r w:rsidRPr="00C7124B">
        <w:rPr>
          <w:b/>
          <w:sz w:val="28"/>
          <w:szCs w:val="28"/>
          <w:lang w:val="uk-UA"/>
        </w:rPr>
        <w:t>2.1.7.</w:t>
      </w:r>
      <w:r w:rsidR="001A18BF" w:rsidRPr="00C7124B">
        <w:rPr>
          <w:b/>
          <w:sz w:val="28"/>
          <w:szCs w:val="28"/>
          <w:lang w:val="uk-UA"/>
        </w:rPr>
        <w:t xml:space="preserve"> </w:t>
      </w:r>
      <w:r w:rsidRPr="00C7124B">
        <w:rPr>
          <w:b/>
          <w:sz w:val="28"/>
          <w:szCs w:val="28"/>
          <w:lang w:val="uk-UA"/>
        </w:rPr>
        <w:t>Допоміжне обладнання сушильних установок</w:t>
      </w:r>
    </w:p>
    <w:p w:rsidR="005874CB" w:rsidRPr="00C7124B" w:rsidRDefault="005874CB" w:rsidP="005C658A">
      <w:pPr>
        <w:pStyle w:val="10"/>
        <w:ind w:firstLine="709"/>
        <w:jc w:val="center"/>
        <w:rPr>
          <w:b/>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B</w:t>
      </w:r>
      <w:r w:rsidR="00990638" w:rsidRPr="00C7124B">
        <w:rPr>
          <w:sz w:val="28"/>
          <w:szCs w:val="28"/>
          <w:lang w:val="uk-UA"/>
        </w:rPr>
        <w:t xml:space="preserve"> </w:t>
      </w:r>
      <w:r w:rsidRPr="00C7124B">
        <w:rPr>
          <w:sz w:val="28"/>
          <w:szCs w:val="28"/>
          <w:lang w:val="uk-UA"/>
        </w:rPr>
        <w:t xml:space="preserve">комплект сушильної установки входить ряд допоміжних пристроїв: </w:t>
      </w:r>
      <w:r w:rsidR="00990638" w:rsidRPr="00C7124B">
        <w:rPr>
          <w:sz w:val="28"/>
          <w:szCs w:val="28"/>
          <w:lang w:val="uk-UA"/>
        </w:rPr>
        <w:t>пиловловлюючі</w:t>
      </w:r>
      <w:r w:rsidRPr="00C7124B">
        <w:rPr>
          <w:sz w:val="28"/>
          <w:szCs w:val="28"/>
          <w:lang w:val="uk-UA"/>
        </w:rPr>
        <w:t xml:space="preserve"> пристрої для уловлювання частинок цінних або токсичних матеріалів, калорифери-теплообмінники для підігріву тепло</w:t>
      </w:r>
      <w:r w:rsidR="00990638" w:rsidRPr="00C7124B">
        <w:rPr>
          <w:sz w:val="28"/>
          <w:szCs w:val="28"/>
          <w:lang w:val="uk-UA"/>
        </w:rPr>
        <w:t>носія та вентилятори для проходження</w:t>
      </w:r>
      <w:r w:rsidRPr="00C7124B">
        <w:rPr>
          <w:sz w:val="28"/>
          <w:szCs w:val="28"/>
          <w:lang w:val="uk-UA"/>
        </w:rPr>
        <w:t xml:space="preserve"> газів через систему.</w:t>
      </w:r>
    </w:p>
    <w:p w:rsidR="005874CB" w:rsidRPr="00C7124B" w:rsidRDefault="008D0C85" w:rsidP="005C658A">
      <w:pPr>
        <w:pStyle w:val="10"/>
        <w:ind w:firstLine="709"/>
        <w:jc w:val="both"/>
        <w:rPr>
          <w:sz w:val="28"/>
          <w:szCs w:val="28"/>
          <w:lang w:val="uk-UA"/>
        </w:rPr>
      </w:pPr>
      <w:r w:rsidRPr="00C7124B">
        <w:rPr>
          <w:sz w:val="28"/>
          <w:szCs w:val="28"/>
          <w:lang w:val="uk-UA"/>
        </w:rPr>
        <w:t>В якості пилов</w:t>
      </w:r>
      <w:r w:rsidR="005874CB" w:rsidRPr="00C7124B">
        <w:rPr>
          <w:sz w:val="28"/>
          <w:szCs w:val="28"/>
          <w:lang w:val="uk-UA"/>
        </w:rPr>
        <w:t>ловлюючих пристроїв в сушарках зазвичай використовують циклони, рукавні фільтри, лабіринтові камери, пінні апарати.</w:t>
      </w:r>
      <w:r w:rsidR="001A18BF" w:rsidRPr="00C7124B">
        <w:rPr>
          <w:sz w:val="28"/>
          <w:szCs w:val="28"/>
          <w:lang w:val="uk-UA"/>
        </w:rPr>
        <w:t xml:space="preserve"> </w:t>
      </w:r>
      <w:r w:rsidR="005874CB" w:rsidRPr="00C7124B">
        <w:rPr>
          <w:sz w:val="28"/>
          <w:szCs w:val="28"/>
          <w:lang w:val="uk-UA"/>
        </w:rPr>
        <w:t>Для підігріву теплоносіїв застосовують сталеві пластинчасті калорифери або трубчасті підігрівачі.</w:t>
      </w:r>
      <w:r w:rsidR="001A18BF" w:rsidRPr="00C7124B">
        <w:rPr>
          <w:sz w:val="28"/>
          <w:szCs w:val="28"/>
          <w:lang w:val="uk-UA"/>
        </w:rPr>
        <w:t xml:space="preserve"> </w:t>
      </w:r>
      <w:r w:rsidR="005874CB" w:rsidRPr="00C7124B">
        <w:rPr>
          <w:sz w:val="28"/>
          <w:szCs w:val="28"/>
          <w:lang w:val="uk-UA"/>
        </w:rPr>
        <w:t>Найзручніше підбирати калорифери за таблицями, наведеними в довідниках [30].</w:t>
      </w:r>
    </w:p>
    <w:p w:rsidR="005874CB" w:rsidRPr="00C7124B" w:rsidRDefault="005874CB" w:rsidP="005C658A">
      <w:pPr>
        <w:pStyle w:val="10"/>
        <w:ind w:firstLine="709"/>
        <w:jc w:val="both"/>
        <w:rPr>
          <w:sz w:val="28"/>
          <w:szCs w:val="28"/>
          <w:lang w:val="uk-UA"/>
        </w:rPr>
      </w:pPr>
      <w:r w:rsidRPr="00C7124B">
        <w:rPr>
          <w:sz w:val="28"/>
          <w:szCs w:val="28"/>
          <w:lang w:val="uk-UA"/>
        </w:rPr>
        <w:t xml:space="preserve">Для подачі газів в систему застосовують відцентрові і осьові вентилятори, які вибирають за допомогою графіків-характеристик [30] за значеннями об'ємної продуктивності </w:t>
      </w:r>
      <w:r w:rsidRPr="00C7124B">
        <w:rPr>
          <w:i/>
          <w:sz w:val="28"/>
          <w:szCs w:val="28"/>
          <w:lang w:val="uk-UA"/>
        </w:rPr>
        <w:t>Q</w:t>
      </w:r>
      <w:r w:rsidRPr="00C7124B">
        <w:rPr>
          <w:sz w:val="28"/>
          <w:szCs w:val="28"/>
          <w:lang w:val="uk-UA"/>
        </w:rPr>
        <w:t xml:space="preserve"> в </w:t>
      </w:r>
      <w:r w:rsidR="008D0C85" w:rsidRPr="00C7124B">
        <w:rPr>
          <w:sz w:val="28"/>
          <w:szCs w:val="28"/>
          <w:lang w:val="uk-UA"/>
        </w:rPr>
        <w:t>[</w:t>
      </w:r>
      <w:r w:rsidRPr="00C7124B">
        <w:rPr>
          <w:sz w:val="28"/>
          <w:szCs w:val="28"/>
          <w:lang w:val="uk-UA"/>
        </w:rPr>
        <w:t>м</w:t>
      </w:r>
      <w:r w:rsidRPr="00C7124B">
        <w:rPr>
          <w:sz w:val="28"/>
          <w:szCs w:val="28"/>
          <w:vertAlign w:val="superscript"/>
          <w:lang w:val="uk-UA"/>
        </w:rPr>
        <w:t>3</w:t>
      </w:r>
      <w:r w:rsidR="008D0C85" w:rsidRPr="00C7124B">
        <w:rPr>
          <w:sz w:val="28"/>
          <w:szCs w:val="28"/>
          <w:lang w:val="uk-UA"/>
        </w:rPr>
        <w:t>/</w:t>
      </w:r>
      <w:r w:rsidRPr="00C7124B">
        <w:rPr>
          <w:sz w:val="28"/>
          <w:szCs w:val="28"/>
          <w:lang w:val="uk-UA"/>
        </w:rPr>
        <w:t>год</w:t>
      </w:r>
      <w:r w:rsidR="008D0C85" w:rsidRPr="00C7124B">
        <w:rPr>
          <w:sz w:val="28"/>
          <w:szCs w:val="28"/>
          <w:lang w:val="uk-UA"/>
        </w:rPr>
        <w:t>.]</w:t>
      </w:r>
      <w:r w:rsidRPr="00C7124B">
        <w:rPr>
          <w:sz w:val="28"/>
          <w:szCs w:val="28"/>
          <w:lang w:val="uk-UA"/>
        </w:rPr>
        <w:t xml:space="preserve"> і загальному опору системи </w:t>
      </w:r>
      <w:r w:rsidRPr="00C7124B">
        <w:rPr>
          <w:i/>
          <w:sz w:val="28"/>
          <w:szCs w:val="28"/>
          <w:lang w:val="uk-UA"/>
        </w:rPr>
        <w:t>Н</w:t>
      </w:r>
      <w:r w:rsidR="008D0C85" w:rsidRPr="00C7124B">
        <w:rPr>
          <w:sz w:val="28"/>
          <w:szCs w:val="28"/>
          <w:lang w:val="uk-UA"/>
        </w:rPr>
        <w:t xml:space="preserve"> в [кгс/</w:t>
      </w:r>
      <w:r w:rsidRPr="00C7124B">
        <w:rPr>
          <w:sz w:val="28"/>
          <w:szCs w:val="28"/>
          <w:lang w:val="uk-UA"/>
        </w:rPr>
        <w:t>м</w:t>
      </w:r>
      <w:r w:rsidRPr="00C7124B">
        <w:rPr>
          <w:sz w:val="28"/>
          <w:szCs w:val="28"/>
          <w:vertAlign w:val="superscript"/>
          <w:lang w:val="uk-UA"/>
        </w:rPr>
        <w:t>2</w:t>
      </w:r>
      <w:r w:rsidR="008D0C85" w:rsidRPr="00C7124B">
        <w:rPr>
          <w:sz w:val="28"/>
          <w:szCs w:val="28"/>
          <w:lang w:val="uk-UA"/>
        </w:rPr>
        <w:t>]</w:t>
      </w:r>
      <w:r w:rsidRPr="00C7124B">
        <w:rPr>
          <w:sz w:val="28"/>
          <w:szCs w:val="28"/>
          <w:lang w:val="uk-UA"/>
        </w:rPr>
        <w:t>:</w:t>
      </w:r>
    </w:p>
    <w:p w:rsidR="005874CB" w:rsidRPr="00C7124B" w:rsidRDefault="005874CB" w:rsidP="005C658A">
      <w:pPr>
        <w:pStyle w:val="10"/>
        <w:ind w:firstLine="709"/>
        <w:jc w:val="both"/>
        <w:rPr>
          <w:sz w:val="28"/>
          <w:szCs w:val="28"/>
          <w:lang w:val="uk-UA"/>
        </w:rPr>
      </w:pPr>
    </w:p>
    <w:p w:rsidR="005874CB" w:rsidRPr="00C7124B" w:rsidRDefault="005874CB" w:rsidP="00A92178">
      <w:pPr>
        <w:pStyle w:val="10"/>
        <w:ind w:firstLine="709"/>
        <w:jc w:val="right"/>
        <w:rPr>
          <w:sz w:val="28"/>
          <w:szCs w:val="28"/>
          <w:lang w:val="uk-UA"/>
        </w:rPr>
      </w:pPr>
      <w:r w:rsidRPr="00C7124B">
        <w:rPr>
          <w:b/>
          <w:position w:val="-14"/>
          <w:sz w:val="28"/>
          <w:szCs w:val="28"/>
          <w:lang w:val="uk-UA"/>
        </w:rPr>
        <w:object w:dxaOrig="4220" w:dyaOrig="380">
          <v:shape id="_x0000_i1268" type="#_x0000_t75" style="width:209.25pt;height:21.75pt" o:ole="">
            <v:imagedata r:id="rId487" o:title=""/>
          </v:shape>
          <o:OLEObject Type="Embed" ProgID="Equation.DSMT4" ShapeID="_x0000_i1268" DrawAspect="Content" ObjectID="_1633712322" r:id="rId488"/>
        </w:object>
      </w:r>
      <w:r w:rsidRPr="00C7124B">
        <w:rPr>
          <w:sz w:val="28"/>
          <w:szCs w:val="28"/>
          <w:lang w:val="uk-UA"/>
        </w:rPr>
        <w:t xml:space="preserve">, </w:t>
      </w:r>
      <w:r w:rsidR="00A92178" w:rsidRPr="00C7124B">
        <w:rPr>
          <w:sz w:val="28"/>
          <w:szCs w:val="28"/>
          <w:lang w:val="uk-UA"/>
        </w:rPr>
        <w:t xml:space="preserve">                       </w:t>
      </w:r>
      <w:r w:rsidRPr="00C7124B">
        <w:rPr>
          <w:sz w:val="28"/>
          <w:szCs w:val="28"/>
          <w:lang w:val="uk-UA"/>
        </w:rPr>
        <w:t>(2.86</w:t>
      </w:r>
      <w:r w:rsidR="00CD4502" w:rsidRPr="00C7124B">
        <w:rPr>
          <w:sz w:val="28"/>
          <w:szCs w:val="28"/>
          <w:lang w:val="uk-UA"/>
        </w:rPr>
        <w:t>)</w:t>
      </w:r>
    </w:p>
    <w:p w:rsidR="005874CB" w:rsidRPr="00C7124B" w:rsidRDefault="005874CB"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де </w:t>
      </w:r>
      <w:r w:rsidRPr="00C7124B">
        <w:rPr>
          <w:i/>
          <w:position w:val="-4"/>
          <w:sz w:val="28"/>
          <w:szCs w:val="28"/>
          <w:lang w:val="uk-UA"/>
        </w:rPr>
        <w:object w:dxaOrig="220" w:dyaOrig="260">
          <v:shape id="_x0000_i1269" type="#_x0000_t75" style="width:14.25pt;height:14.25pt" o:ole="">
            <v:imagedata r:id="rId489" o:title=""/>
          </v:shape>
          <o:OLEObject Type="Embed" ProgID="Equation.DSMT4" ShapeID="_x0000_i1269" DrawAspect="Content" ObjectID="_1633712323" r:id="rId490"/>
        </w:object>
      </w:r>
      <w:r w:rsidRPr="00C7124B">
        <w:rPr>
          <w:i/>
          <w:sz w:val="28"/>
          <w:szCs w:val="28"/>
          <w:lang w:val="uk-UA"/>
        </w:rPr>
        <w:t>h</w:t>
      </w:r>
      <w:r w:rsidRPr="00C7124B">
        <w:rPr>
          <w:i/>
          <w:sz w:val="28"/>
          <w:szCs w:val="28"/>
          <w:vertAlign w:val="subscript"/>
          <w:lang w:val="uk-UA"/>
        </w:rPr>
        <w:t>ТР</w:t>
      </w:r>
      <w:r w:rsidRPr="00C7124B">
        <w:rPr>
          <w:sz w:val="28"/>
          <w:szCs w:val="28"/>
          <w:lang w:val="uk-UA"/>
        </w:rPr>
        <w:t xml:space="preserve"> - опір тертя в трубопроводі;</w:t>
      </w:r>
      <w:r w:rsidR="001A18BF" w:rsidRPr="00C7124B">
        <w:rPr>
          <w:sz w:val="28"/>
          <w:szCs w:val="28"/>
          <w:lang w:val="uk-UA"/>
        </w:rPr>
        <w:t xml:space="preserve"> </w:t>
      </w:r>
    </w:p>
    <w:p w:rsidR="005874CB" w:rsidRPr="00C7124B" w:rsidRDefault="005874CB" w:rsidP="005C658A">
      <w:pPr>
        <w:pStyle w:val="10"/>
        <w:ind w:firstLine="709"/>
        <w:jc w:val="both"/>
        <w:rPr>
          <w:sz w:val="28"/>
          <w:szCs w:val="28"/>
          <w:lang w:val="uk-UA"/>
        </w:rPr>
      </w:pPr>
      <w:r w:rsidRPr="00C7124B">
        <w:rPr>
          <w:i/>
          <w:position w:val="-4"/>
          <w:sz w:val="28"/>
          <w:szCs w:val="28"/>
          <w:lang w:val="uk-UA"/>
        </w:rPr>
        <w:object w:dxaOrig="220" w:dyaOrig="260">
          <v:shape id="_x0000_i1270" type="#_x0000_t75" style="width:14.25pt;height:14.25pt" o:ole="">
            <v:imagedata r:id="rId491" o:title=""/>
          </v:shape>
          <o:OLEObject Type="Embed" ProgID="Equation.DSMT4" ShapeID="_x0000_i1270" DrawAspect="Content" ObjectID="_1633712324" r:id="rId492"/>
        </w:object>
      </w:r>
      <w:r w:rsidRPr="00C7124B">
        <w:rPr>
          <w:i/>
          <w:sz w:val="28"/>
          <w:szCs w:val="28"/>
          <w:lang w:val="uk-UA"/>
        </w:rPr>
        <w:t>h</w:t>
      </w:r>
      <w:r w:rsidRPr="00C7124B">
        <w:rPr>
          <w:i/>
          <w:sz w:val="28"/>
          <w:szCs w:val="28"/>
          <w:vertAlign w:val="subscript"/>
          <w:lang w:val="uk-UA"/>
        </w:rPr>
        <w:t>М</w:t>
      </w:r>
      <w:r w:rsidRPr="00C7124B">
        <w:rPr>
          <w:sz w:val="28"/>
          <w:szCs w:val="28"/>
          <w:lang w:val="uk-UA"/>
        </w:rPr>
        <w:t xml:space="preserve"> - місцеві опори;</w:t>
      </w:r>
    </w:p>
    <w:p w:rsidR="005874CB" w:rsidRPr="00C7124B" w:rsidRDefault="005874CB" w:rsidP="005C658A">
      <w:pPr>
        <w:pStyle w:val="10"/>
        <w:ind w:firstLine="709"/>
        <w:jc w:val="both"/>
        <w:rPr>
          <w:sz w:val="28"/>
          <w:szCs w:val="28"/>
          <w:lang w:val="uk-UA"/>
        </w:rPr>
      </w:pPr>
      <w:r w:rsidRPr="00C7124B">
        <w:rPr>
          <w:i/>
          <w:position w:val="-4"/>
          <w:sz w:val="28"/>
          <w:szCs w:val="28"/>
          <w:lang w:val="uk-UA"/>
        </w:rPr>
        <w:object w:dxaOrig="220" w:dyaOrig="260">
          <v:shape id="_x0000_i1271" type="#_x0000_t75" style="width:14.25pt;height:14.25pt" o:ole="">
            <v:imagedata r:id="rId493" o:title=""/>
          </v:shape>
          <o:OLEObject Type="Embed" ProgID="Equation.DSMT4" ShapeID="_x0000_i1271" DrawAspect="Content" ObjectID="_1633712325" r:id="rId494"/>
        </w:object>
      </w:r>
      <w:r w:rsidRPr="00C7124B">
        <w:rPr>
          <w:i/>
          <w:sz w:val="28"/>
          <w:szCs w:val="28"/>
          <w:lang w:val="uk-UA"/>
        </w:rPr>
        <w:t>h</w:t>
      </w:r>
      <w:r w:rsidRPr="00C7124B">
        <w:rPr>
          <w:i/>
          <w:sz w:val="28"/>
          <w:szCs w:val="28"/>
          <w:vertAlign w:val="subscript"/>
          <w:lang w:val="uk-UA"/>
        </w:rPr>
        <w:t>Ц</w:t>
      </w:r>
      <w:r w:rsidR="008D0C85" w:rsidRPr="00C7124B">
        <w:rPr>
          <w:sz w:val="28"/>
          <w:szCs w:val="28"/>
          <w:lang w:val="uk-UA"/>
        </w:rPr>
        <w:t xml:space="preserve"> </w:t>
      </w:r>
      <w:r w:rsidRPr="00C7124B">
        <w:rPr>
          <w:sz w:val="28"/>
          <w:szCs w:val="28"/>
          <w:lang w:val="uk-UA"/>
        </w:rPr>
        <w:t>і</w:t>
      </w:r>
      <w:r w:rsidR="008D0C85" w:rsidRPr="00C7124B">
        <w:rPr>
          <w:sz w:val="28"/>
          <w:szCs w:val="28"/>
          <w:lang w:val="uk-UA"/>
        </w:rPr>
        <w:t xml:space="preserve"> </w:t>
      </w:r>
      <w:r w:rsidRPr="00C7124B">
        <w:rPr>
          <w:i/>
          <w:position w:val="-4"/>
          <w:sz w:val="28"/>
          <w:szCs w:val="28"/>
          <w:lang w:val="uk-UA"/>
        </w:rPr>
        <w:object w:dxaOrig="220" w:dyaOrig="260">
          <v:shape id="_x0000_i1272" type="#_x0000_t75" style="width:14.25pt;height:14.25pt" o:ole="">
            <v:imagedata r:id="rId495" o:title=""/>
          </v:shape>
          <o:OLEObject Type="Embed" ProgID="Equation.DSMT4" ShapeID="_x0000_i1272" DrawAspect="Content" ObjectID="_1633712326" r:id="rId496"/>
        </w:object>
      </w:r>
      <w:r w:rsidRPr="00C7124B">
        <w:rPr>
          <w:i/>
          <w:sz w:val="28"/>
          <w:szCs w:val="28"/>
          <w:lang w:val="uk-UA"/>
        </w:rPr>
        <w:t>h</w:t>
      </w:r>
      <w:r w:rsidRPr="00C7124B">
        <w:rPr>
          <w:i/>
          <w:sz w:val="28"/>
          <w:szCs w:val="28"/>
          <w:vertAlign w:val="subscript"/>
          <w:lang w:val="uk-UA"/>
        </w:rPr>
        <w:t>К</w:t>
      </w:r>
      <w:r w:rsidRPr="00C7124B">
        <w:rPr>
          <w:sz w:val="28"/>
          <w:szCs w:val="28"/>
          <w:lang w:val="uk-UA"/>
        </w:rPr>
        <w:t xml:space="preserve"> </w:t>
      </w:r>
      <w:r w:rsidR="008D0C85" w:rsidRPr="00C7124B">
        <w:rPr>
          <w:sz w:val="28"/>
          <w:szCs w:val="28"/>
          <w:lang w:val="uk-UA"/>
        </w:rPr>
        <w:t>–</w:t>
      </w:r>
      <w:r w:rsidRPr="00C7124B">
        <w:rPr>
          <w:sz w:val="28"/>
          <w:szCs w:val="28"/>
          <w:lang w:val="uk-UA"/>
        </w:rPr>
        <w:t xml:space="preserve"> опір</w:t>
      </w:r>
      <w:r w:rsidR="008D0C85" w:rsidRPr="00C7124B">
        <w:rPr>
          <w:sz w:val="28"/>
          <w:szCs w:val="28"/>
          <w:lang w:val="uk-UA"/>
        </w:rPr>
        <w:t xml:space="preserve"> </w:t>
      </w:r>
      <w:r w:rsidRPr="00C7124B">
        <w:rPr>
          <w:sz w:val="28"/>
          <w:szCs w:val="28"/>
          <w:lang w:val="uk-UA"/>
        </w:rPr>
        <w:t>циклону</w:t>
      </w:r>
      <w:r w:rsidR="008D0C85" w:rsidRPr="00C7124B">
        <w:rPr>
          <w:sz w:val="28"/>
          <w:szCs w:val="28"/>
          <w:lang w:val="uk-UA"/>
        </w:rPr>
        <w:t xml:space="preserve"> </w:t>
      </w:r>
      <w:r w:rsidRPr="00C7124B">
        <w:rPr>
          <w:sz w:val="28"/>
          <w:szCs w:val="28"/>
          <w:lang w:val="uk-UA"/>
        </w:rPr>
        <w:t>і</w:t>
      </w:r>
      <w:r w:rsidR="008D0C85" w:rsidRPr="00C7124B">
        <w:rPr>
          <w:sz w:val="28"/>
          <w:szCs w:val="28"/>
          <w:lang w:val="uk-UA"/>
        </w:rPr>
        <w:t xml:space="preserve"> </w:t>
      </w:r>
      <w:r w:rsidRPr="00C7124B">
        <w:rPr>
          <w:sz w:val="28"/>
          <w:szCs w:val="28"/>
          <w:lang w:val="uk-UA"/>
        </w:rPr>
        <w:t>калорифера;</w:t>
      </w:r>
      <w:r w:rsidR="001A18BF" w:rsidRPr="00C7124B">
        <w:rPr>
          <w:sz w:val="28"/>
          <w:szCs w:val="28"/>
          <w:lang w:val="uk-UA"/>
        </w:rPr>
        <w:t xml:space="preserve"> </w:t>
      </w:r>
    </w:p>
    <w:p w:rsidR="005874CB" w:rsidRPr="00C7124B" w:rsidRDefault="005874CB" w:rsidP="005C658A">
      <w:pPr>
        <w:pStyle w:val="10"/>
        <w:ind w:firstLine="709"/>
        <w:jc w:val="both"/>
        <w:rPr>
          <w:sz w:val="28"/>
          <w:szCs w:val="28"/>
          <w:lang w:val="uk-UA"/>
        </w:rPr>
      </w:pPr>
      <w:r w:rsidRPr="00C7124B">
        <w:rPr>
          <w:i/>
          <w:position w:val="-4"/>
          <w:sz w:val="28"/>
          <w:szCs w:val="28"/>
          <w:lang w:val="uk-UA"/>
        </w:rPr>
        <w:object w:dxaOrig="220" w:dyaOrig="260">
          <v:shape id="_x0000_i1273" type="#_x0000_t75" style="width:14.25pt;height:14.25pt" o:ole="">
            <v:imagedata r:id="rId497" o:title=""/>
          </v:shape>
          <o:OLEObject Type="Embed" ProgID="Equation.DSMT4" ShapeID="_x0000_i1273" DrawAspect="Content" ObjectID="_1633712327" r:id="rId498"/>
        </w:object>
      </w:r>
      <w:r w:rsidRPr="00C7124B">
        <w:rPr>
          <w:i/>
          <w:sz w:val="28"/>
          <w:szCs w:val="28"/>
          <w:lang w:val="uk-UA"/>
        </w:rPr>
        <w:t>h</w:t>
      </w:r>
      <w:r w:rsidRPr="00C7124B">
        <w:rPr>
          <w:i/>
          <w:sz w:val="28"/>
          <w:szCs w:val="28"/>
          <w:vertAlign w:val="subscript"/>
          <w:lang w:val="uk-UA"/>
        </w:rPr>
        <w:t>СУШ</w:t>
      </w:r>
      <w:r w:rsidRPr="00C7124B">
        <w:rPr>
          <w:i/>
          <w:sz w:val="28"/>
          <w:szCs w:val="28"/>
          <w:lang w:val="uk-UA"/>
        </w:rPr>
        <w:t xml:space="preserve"> </w:t>
      </w:r>
      <w:r w:rsidR="008D0C85" w:rsidRPr="00C7124B">
        <w:rPr>
          <w:sz w:val="28"/>
          <w:szCs w:val="28"/>
          <w:lang w:val="uk-UA"/>
        </w:rPr>
        <w:t>–</w:t>
      </w:r>
      <w:r w:rsidRPr="00C7124B">
        <w:rPr>
          <w:sz w:val="28"/>
          <w:szCs w:val="28"/>
          <w:lang w:val="uk-UA"/>
        </w:rPr>
        <w:t xml:space="preserve"> опір</w:t>
      </w:r>
      <w:r w:rsidR="008D0C85" w:rsidRPr="00C7124B">
        <w:rPr>
          <w:sz w:val="28"/>
          <w:szCs w:val="28"/>
          <w:lang w:val="uk-UA"/>
        </w:rPr>
        <w:t xml:space="preserve"> </w:t>
      </w:r>
      <w:r w:rsidRPr="00C7124B">
        <w:rPr>
          <w:sz w:val="28"/>
          <w:szCs w:val="28"/>
          <w:lang w:val="uk-UA"/>
        </w:rPr>
        <w:t>сушарки;</w:t>
      </w:r>
    </w:p>
    <w:p w:rsidR="005874CB" w:rsidRPr="00C7124B" w:rsidRDefault="005874CB" w:rsidP="005C658A">
      <w:pPr>
        <w:pStyle w:val="10"/>
        <w:ind w:firstLine="709"/>
        <w:jc w:val="both"/>
        <w:rPr>
          <w:sz w:val="28"/>
          <w:szCs w:val="28"/>
          <w:lang w:val="uk-UA"/>
        </w:rPr>
      </w:pPr>
      <w:r w:rsidRPr="00C7124B">
        <w:rPr>
          <w:i/>
          <w:position w:val="-4"/>
          <w:sz w:val="28"/>
          <w:szCs w:val="28"/>
          <w:lang w:val="uk-UA"/>
        </w:rPr>
        <w:object w:dxaOrig="220" w:dyaOrig="260">
          <v:shape id="_x0000_i1274" type="#_x0000_t75" style="width:14.25pt;height:14.25pt" o:ole="">
            <v:imagedata r:id="rId499" o:title=""/>
          </v:shape>
          <o:OLEObject Type="Embed" ProgID="Equation.DSMT4" ShapeID="_x0000_i1274" DrawAspect="Content" ObjectID="_1633712328" r:id="rId500"/>
        </w:object>
      </w:r>
      <w:r w:rsidRPr="00C7124B">
        <w:rPr>
          <w:i/>
          <w:sz w:val="28"/>
          <w:szCs w:val="28"/>
          <w:lang w:val="uk-UA"/>
        </w:rPr>
        <w:t>h</w:t>
      </w:r>
      <w:r w:rsidRPr="00C7124B">
        <w:rPr>
          <w:i/>
          <w:sz w:val="28"/>
          <w:szCs w:val="28"/>
          <w:vertAlign w:val="subscript"/>
          <w:lang w:val="uk-UA"/>
        </w:rPr>
        <w:t>Д</w:t>
      </w:r>
      <w:r w:rsidRPr="00C7124B">
        <w:rPr>
          <w:sz w:val="28"/>
          <w:szCs w:val="28"/>
          <w:lang w:val="uk-UA"/>
        </w:rPr>
        <w:t xml:space="preserve"> - динамічні втрати;</w:t>
      </w:r>
    </w:p>
    <w:p w:rsidR="006E70CB" w:rsidRPr="00C7124B" w:rsidRDefault="006E70CB" w:rsidP="005C658A">
      <w:pPr>
        <w:pStyle w:val="10"/>
        <w:ind w:firstLine="709"/>
        <w:jc w:val="both"/>
        <w:rPr>
          <w:sz w:val="28"/>
          <w:szCs w:val="28"/>
          <w:lang w:val="uk-UA"/>
        </w:rPr>
      </w:pPr>
    </w:p>
    <w:p w:rsidR="005874CB" w:rsidRPr="00C7124B" w:rsidRDefault="005874CB" w:rsidP="00A92178">
      <w:pPr>
        <w:pStyle w:val="10"/>
        <w:ind w:firstLine="709"/>
        <w:jc w:val="right"/>
        <w:rPr>
          <w:sz w:val="28"/>
          <w:szCs w:val="28"/>
          <w:lang w:val="uk-UA"/>
        </w:rPr>
      </w:pPr>
      <w:r w:rsidRPr="00C7124B">
        <w:rPr>
          <w:b/>
          <w:position w:val="-28"/>
          <w:sz w:val="28"/>
          <w:szCs w:val="28"/>
          <w:lang w:val="uk-UA"/>
        </w:rPr>
        <w:object w:dxaOrig="2120" w:dyaOrig="700">
          <v:shape id="_x0000_i1275" type="#_x0000_t75" style="width:108pt;height:36pt" o:ole="">
            <v:imagedata r:id="rId501" o:title=""/>
          </v:shape>
          <o:OLEObject Type="Embed" ProgID="Equation.DSMT4" ShapeID="_x0000_i1275" DrawAspect="Content" ObjectID="_1633712329" r:id="rId502"/>
        </w:object>
      </w:r>
      <w:r w:rsidRPr="00C7124B">
        <w:rPr>
          <w:sz w:val="28"/>
          <w:szCs w:val="28"/>
          <w:lang w:val="uk-UA"/>
        </w:rPr>
        <w:t>;</w:t>
      </w:r>
      <w:r w:rsidR="001A18BF" w:rsidRPr="00C7124B">
        <w:rPr>
          <w:sz w:val="28"/>
          <w:szCs w:val="28"/>
          <w:lang w:val="uk-UA"/>
        </w:rPr>
        <w:t xml:space="preserve"> </w:t>
      </w:r>
      <w:r w:rsidR="00A92178" w:rsidRPr="00C7124B">
        <w:rPr>
          <w:sz w:val="28"/>
          <w:szCs w:val="28"/>
          <w:lang w:val="uk-UA"/>
        </w:rPr>
        <w:t xml:space="preserve">                                          </w:t>
      </w:r>
      <w:r w:rsidRPr="00C7124B">
        <w:rPr>
          <w:sz w:val="28"/>
          <w:szCs w:val="28"/>
          <w:lang w:val="uk-UA"/>
        </w:rPr>
        <w:t>(2.87</w:t>
      </w:r>
      <w:r w:rsidR="00CD4502" w:rsidRPr="00C7124B">
        <w:rPr>
          <w:sz w:val="28"/>
          <w:szCs w:val="28"/>
          <w:lang w:val="uk-UA"/>
        </w:rPr>
        <w:t>)</w:t>
      </w:r>
    </w:p>
    <w:p w:rsidR="006E70CB" w:rsidRPr="00C7124B" w:rsidRDefault="006E70CB" w:rsidP="005C658A">
      <w:pPr>
        <w:pStyle w:val="10"/>
        <w:ind w:firstLine="709"/>
        <w:jc w:val="center"/>
        <w:rPr>
          <w:sz w:val="28"/>
          <w:szCs w:val="28"/>
          <w:lang w:val="uk-UA"/>
        </w:rPr>
      </w:pPr>
    </w:p>
    <w:p w:rsidR="005874CB" w:rsidRPr="00C7124B" w:rsidRDefault="005874CB" w:rsidP="00A92178">
      <w:pPr>
        <w:pStyle w:val="10"/>
        <w:ind w:firstLine="709"/>
        <w:jc w:val="right"/>
        <w:rPr>
          <w:sz w:val="28"/>
          <w:szCs w:val="28"/>
          <w:lang w:val="uk-UA"/>
        </w:rPr>
      </w:pPr>
      <w:r w:rsidRPr="00C7124B">
        <w:rPr>
          <w:b/>
          <w:position w:val="-28"/>
          <w:sz w:val="28"/>
          <w:szCs w:val="28"/>
          <w:lang w:val="uk-UA"/>
        </w:rPr>
        <w:object w:dxaOrig="2240" w:dyaOrig="700">
          <v:shape id="_x0000_i1276" type="#_x0000_t75" style="width:108pt;height:36pt" o:ole="">
            <v:imagedata r:id="rId503" o:title=""/>
          </v:shape>
          <o:OLEObject Type="Embed" ProgID="Equation.DSMT4" ShapeID="_x0000_i1276" DrawAspect="Content" ObjectID="_1633712330" r:id="rId504"/>
        </w:object>
      </w:r>
      <w:r w:rsidRPr="00C7124B">
        <w:rPr>
          <w:sz w:val="28"/>
          <w:szCs w:val="28"/>
          <w:lang w:val="uk-UA"/>
        </w:rPr>
        <w:t>;</w:t>
      </w:r>
      <w:r w:rsidR="001A18BF" w:rsidRPr="00C7124B">
        <w:rPr>
          <w:sz w:val="28"/>
          <w:szCs w:val="28"/>
          <w:lang w:val="uk-UA"/>
        </w:rPr>
        <w:t xml:space="preserve"> </w:t>
      </w:r>
      <w:r w:rsidR="00A92178" w:rsidRPr="00C7124B">
        <w:rPr>
          <w:sz w:val="28"/>
          <w:szCs w:val="28"/>
          <w:lang w:val="uk-UA"/>
        </w:rPr>
        <w:t xml:space="preserve">                                        </w:t>
      </w:r>
      <w:r w:rsidRPr="00C7124B">
        <w:rPr>
          <w:sz w:val="28"/>
          <w:szCs w:val="28"/>
          <w:lang w:val="uk-UA"/>
        </w:rPr>
        <w:t>(2.88</w:t>
      </w:r>
      <w:r w:rsidR="00CD4502" w:rsidRPr="00C7124B">
        <w:rPr>
          <w:sz w:val="28"/>
          <w:szCs w:val="28"/>
          <w:lang w:val="uk-UA"/>
        </w:rPr>
        <w:t>)</w:t>
      </w:r>
    </w:p>
    <w:p w:rsidR="005874CB" w:rsidRPr="00C7124B" w:rsidRDefault="005874CB" w:rsidP="005C658A">
      <w:pPr>
        <w:pStyle w:val="10"/>
        <w:ind w:firstLine="709"/>
        <w:jc w:val="both"/>
        <w:rPr>
          <w:sz w:val="28"/>
          <w:szCs w:val="28"/>
          <w:lang w:val="uk-UA"/>
        </w:rPr>
      </w:pPr>
    </w:p>
    <w:p w:rsidR="005874CB" w:rsidRPr="00C7124B" w:rsidRDefault="005874CB" w:rsidP="00A92178">
      <w:pPr>
        <w:pStyle w:val="10"/>
        <w:ind w:firstLine="709"/>
        <w:jc w:val="right"/>
        <w:rPr>
          <w:sz w:val="28"/>
          <w:szCs w:val="28"/>
          <w:lang w:val="uk-UA"/>
        </w:rPr>
      </w:pPr>
      <w:r w:rsidRPr="00C7124B">
        <w:rPr>
          <w:b/>
          <w:position w:val="-28"/>
          <w:sz w:val="28"/>
          <w:szCs w:val="28"/>
          <w:lang w:val="uk-UA"/>
        </w:rPr>
        <w:object w:dxaOrig="1500" w:dyaOrig="700">
          <v:shape id="_x0000_i1277" type="#_x0000_t75" style="width:1in;height:36pt" o:ole="">
            <v:imagedata r:id="rId505" o:title=""/>
          </v:shape>
          <o:OLEObject Type="Embed" ProgID="Equation.DSMT4" ShapeID="_x0000_i1277" DrawAspect="Content" ObjectID="_1633712331" r:id="rId506"/>
        </w:object>
      </w:r>
      <w:r w:rsidRPr="00C7124B">
        <w:rPr>
          <w:sz w:val="28"/>
          <w:szCs w:val="28"/>
          <w:lang w:val="uk-UA"/>
        </w:rPr>
        <w:t>;</w:t>
      </w:r>
      <w:r w:rsidR="001A18BF" w:rsidRPr="00C7124B">
        <w:rPr>
          <w:sz w:val="28"/>
          <w:szCs w:val="28"/>
          <w:lang w:val="uk-UA"/>
        </w:rPr>
        <w:t xml:space="preserve"> </w:t>
      </w:r>
      <w:r w:rsidR="00A92178" w:rsidRPr="00C7124B">
        <w:rPr>
          <w:sz w:val="28"/>
          <w:szCs w:val="28"/>
          <w:lang w:val="uk-UA"/>
        </w:rPr>
        <w:t xml:space="preserve">                                              </w:t>
      </w:r>
      <w:r w:rsidRPr="00C7124B">
        <w:rPr>
          <w:sz w:val="28"/>
          <w:szCs w:val="28"/>
          <w:lang w:val="uk-UA"/>
        </w:rPr>
        <w:t>(2.89</w:t>
      </w:r>
      <w:r w:rsidR="00CD4502" w:rsidRPr="00C7124B">
        <w:rPr>
          <w:sz w:val="28"/>
          <w:szCs w:val="28"/>
          <w:lang w:val="uk-UA"/>
        </w:rPr>
        <w:t>)</w:t>
      </w:r>
    </w:p>
    <w:p w:rsidR="005874CB" w:rsidRPr="00C7124B" w:rsidRDefault="005874CB" w:rsidP="005C658A">
      <w:pPr>
        <w:pStyle w:val="10"/>
        <w:ind w:firstLine="709"/>
        <w:jc w:val="both"/>
        <w:rPr>
          <w:sz w:val="28"/>
          <w:szCs w:val="28"/>
          <w:lang w:val="uk-UA"/>
        </w:rPr>
      </w:pPr>
    </w:p>
    <w:p w:rsidR="008D0C85" w:rsidRPr="00C7124B" w:rsidRDefault="008D0C85" w:rsidP="005C658A">
      <w:pPr>
        <w:pStyle w:val="10"/>
        <w:ind w:firstLine="709"/>
        <w:jc w:val="both"/>
        <w:rPr>
          <w:sz w:val="28"/>
          <w:szCs w:val="28"/>
          <w:lang w:val="uk-UA"/>
        </w:rPr>
      </w:pPr>
      <w:r w:rsidRPr="00C7124B">
        <w:rPr>
          <w:sz w:val="28"/>
          <w:szCs w:val="28"/>
          <w:lang w:val="uk-UA"/>
        </w:rPr>
        <w:t>де</w:t>
      </w:r>
      <w:r w:rsidR="005874CB" w:rsidRPr="00C7124B">
        <w:rPr>
          <w:sz w:val="28"/>
          <w:szCs w:val="28"/>
          <w:lang w:val="uk-UA"/>
        </w:rPr>
        <w:t xml:space="preserve"> </w:t>
      </w:r>
      <w:r w:rsidR="005874CB" w:rsidRPr="00C7124B">
        <w:rPr>
          <w:i/>
          <w:position w:val="-6"/>
          <w:sz w:val="28"/>
          <w:szCs w:val="28"/>
          <w:lang w:val="uk-UA"/>
        </w:rPr>
        <w:object w:dxaOrig="220" w:dyaOrig="279">
          <v:shape id="_x0000_i1278" type="#_x0000_t75" style="width:14.25pt;height:14.25pt" o:ole="">
            <v:imagedata r:id="rId507" o:title=""/>
          </v:shape>
          <o:OLEObject Type="Embed" ProgID="Equation.DSMT4" ShapeID="_x0000_i1278" DrawAspect="Content" ObjectID="_1633712332" r:id="rId508"/>
        </w:object>
      </w:r>
      <w:r w:rsidR="005874CB" w:rsidRPr="00C7124B">
        <w:rPr>
          <w:i/>
          <w:sz w:val="28"/>
          <w:szCs w:val="28"/>
          <w:lang w:val="uk-UA"/>
        </w:rPr>
        <w:t>,</w:t>
      </w:r>
      <w:r w:rsidRPr="00C7124B">
        <w:rPr>
          <w:i/>
          <w:sz w:val="28"/>
          <w:szCs w:val="28"/>
          <w:lang w:val="uk-UA"/>
        </w:rPr>
        <w:t xml:space="preserve"> </w:t>
      </w:r>
      <w:r w:rsidR="005874CB" w:rsidRPr="00C7124B">
        <w:rPr>
          <w:i/>
          <w:position w:val="-10"/>
          <w:sz w:val="28"/>
          <w:szCs w:val="28"/>
          <w:lang w:val="uk-UA"/>
        </w:rPr>
        <w:object w:dxaOrig="200" w:dyaOrig="320">
          <v:shape id="_x0000_i1279" type="#_x0000_t75" style="width:7.5pt;height:14.25pt" o:ole="">
            <v:imagedata r:id="rId509" o:title=""/>
          </v:shape>
          <o:OLEObject Type="Embed" ProgID="Equation.DSMT4" ShapeID="_x0000_i1279" DrawAspect="Content" ObjectID="_1633712333" r:id="rId510"/>
        </w:object>
      </w:r>
      <w:r w:rsidRPr="00C7124B">
        <w:rPr>
          <w:position w:val="-10"/>
          <w:sz w:val="28"/>
          <w:szCs w:val="28"/>
          <w:lang w:val="uk-UA"/>
        </w:rPr>
        <w:t xml:space="preserve"> </w:t>
      </w:r>
      <w:r w:rsidR="005874CB" w:rsidRPr="00C7124B">
        <w:rPr>
          <w:sz w:val="28"/>
          <w:szCs w:val="28"/>
          <w:lang w:val="uk-UA"/>
        </w:rPr>
        <w:t>- коефіцієнти опору;</w:t>
      </w:r>
    </w:p>
    <w:p w:rsidR="005874CB" w:rsidRPr="00C7124B" w:rsidRDefault="005874CB" w:rsidP="005C658A">
      <w:pPr>
        <w:pStyle w:val="10"/>
        <w:ind w:firstLine="709"/>
        <w:jc w:val="both"/>
        <w:rPr>
          <w:sz w:val="28"/>
          <w:szCs w:val="28"/>
          <w:lang w:val="uk-UA"/>
        </w:rPr>
      </w:pPr>
      <w:r w:rsidRPr="00C7124B">
        <w:rPr>
          <w:i/>
          <w:sz w:val="28"/>
          <w:szCs w:val="28"/>
          <w:lang w:val="uk-UA"/>
        </w:rPr>
        <w:t>L</w:t>
      </w:r>
      <w:r w:rsidRPr="00C7124B">
        <w:rPr>
          <w:sz w:val="28"/>
          <w:szCs w:val="28"/>
          <w:lang w:val="uk-UA"/>
        </w:rPr>
        <w:t xml:space="preserve"> і </w:t>
      </w:r>
      <w:r w:rsidRPr="00C7124B">
        <w:rPr>
          <w:i/>
          <w:sz w:val="28"/>
          <w:szCs w:val="28"/>
          <w:lang w:val="uk-UA"/>
        </w:rPr>
        <w:t>d</w:t>
      </w:r>
      <w:r w:rsidRPr="00C7124B">
        <w:rPr>
          <w:sz w:val="28"/>
          <w:szCs w:val="28"/>
          <w:lang w:val="uk-UA"/>
        </w:rPr>
        <w:t xml:space="preserve"> - довжина і діаметр трубопроводу в </w:t>
      </w:r>
      <w:r w:rsidR="008D0C85" w:rsidRPr="00C7124B">
        <w:rPr>
          <w:sz w:val="28"/>
          <w:szCs w:val="28"/>
          <w:lang w:val="uk-UA"/>
        </w:rPr>
        <w:t>[</w:t>
      </w:r>
      <w:r w:rsidRPr="00C7124B">
        <w:rPr>
          <w:sz w:val="28"/>
          <w:szCs w:val="28"/>
          <w:lang w:val="uk-UA"/>
        </w:rPr>
        <w:t>м</w:t>
      </w:r>
      <w:r w:rsidR="008D0C85" w:rsidRPr="00C7124B">
        <w:rPr>
          <w:sz w:val="28"/>
          <w:szCs w:val="28"/>
          <w:lang w:val="uk-UA"/>
        </w:rPr>
        <w:t>]</w:t>
      </w:r>
      <w:r w:rsidRPr="00C7124B">
        <w:rPr>
          <w:sz w:val="28"/>
          <w:szCs w:val="28"/>
          <w:lang w:val="uk-UA"/>
        </w:rPr>
        <w:t>;</w:t>
      </w:r>
    </w:p>
    <w:p w:rsidR="005874CB" w:rsidRPr="00C7124B" w:rsidRDefault="005874CB" w:rsidP="005C658A">
      <w:pPr>
        <w:pStyle w:val="10"/>
        <w:ind w:firstLine="709"/>
        <w:jc w:val="both"/>
        <w:rPr>
          <w:sz w:val="28"/>
          <w:szCs w:val="28"/>
          <w:lang w:val="uk-UA"/>
        </w:rPr>
      </w:pPr>
      <w:r w:rsidRPr="00C7124B">
        <w:rPr>
          <w:i/>
          <w:position w:val="-6"/>
          <w:sz w:val="28"/>
          <w:szCs w:val="28"/>
          <w:lang w:val="uk-UA"/>
        </w:rPr>
        <w:object w:dxaOrig="240" w:dyaOrig="220">
          <v:shape id="_x0000_i1280" type="#_x0000_t75" style="width:14.25pt;height:14.25pt" o:ole="">
            <v:imagedata r:id="rId511" o:title=""/>
          </v:shape>
          <o:OLEObject Type="Embed" ProgID="Equation.DSMT4" ShapeID="_x0000_i1280" DrawAspect="Content" ObjectID="_1633712334" r:id="rId512"/>
        </w:object>
      </w:r>
      <w:r w:rsidRPr="00C7124B">
        <w:rPr>
          <w:i/>
          <w:sz w:val="28"/>
          <w:szCs w:val="28"/>
          <w:vertAlign w:val="subscript"/>
          <w:lang w:val="uk-UA"/>
        </w:rPr>
        <w:t>ГАЗ</w:t>
      </w:r>
      <w:r w:rsidRPr="00C7124B">
        <w:rPr>
          <w:sz w:val="28"/>
          <w:szCs w:val="28"/>
          <w:lang w:val="uk-UA"/>
        </w:rPr>
        <w:t xml:space="preserve"> - швидкість газу в </w:t>
      </w:r>
      <w:r w:rsidR="008D0C85" w:rsidRPr="00C7124B">
        <w:rPr>
          <w:sz w:val="28"/>
          <w:szCs w:val="28"/>
          <w:lang w:val="uk-UA"/>
        </w:rPr>
        <w:t>[м/</w:t>
      </w:r>
      <w:r w:rsidRPr="00C7124B">
        <w:rPr>
          <w:sz w:val="28"/>
          <w:szCs w:val="28"/>
          <w:lang w:val="uk-UA"/>
        </w:rPr>
        <w:t>с</w:t>
      </w:r>
      <w:r w:rsidR="008D0C85" w:rsidRPr="00C7124B">
        <w:rPr>
          <w:sz w:val="28"/>
          <w:szCs w:val="28"/>
          <w:lang w:val="uk-UA"/>
        </w:rPr>
        <w:t>]</w:t>
      </w:r>
      <w:r w:rsidRPr="00C7124B">
        <w:rPr>
          <w:sz w:val="28"/>
          <w:szCs w:val="28"/>
          <w:lang w:val="uk-UA"/>
        </w:rPr>
        <w:t>;</w:t>
      </w:r>
    </w:p>
    <w:p w:rsidR="005874CB" w:rsidRPr="00C7124B" w:rsidRDefault="005874CB" w:rsidP="005C658A">
      <w:pPr>
        <w:pStyle w:val="10"/>
        <w:ind w:firstLine="709"/>
        <w:jc w:val="both"/>
        <w:rPr>
          <w:sz w:val="28"/>
          <w:szCs w:val="28"/>
          <w:lang w:val="uk-UA"/>
        </w:rPr>
      </w:pPr>
      <w:r w:rsidRPr="00C7124B">
        <w:rPr>
          <w:i/>
          <w:position w:val="-10"/>
          <w:sz w:val="28"/>
          <w:szCs w:val="28"/>
          <w:lang w:val="uk-UA"/>
        </w:rPr>
        <w:object w:dxaOrig="200" w:dyaOrig="260">
          <v:shape id="_x0000_i1281" type="#_x0000_t75" style="width:7.5pt;height:14.25pt" o:ole="">
            <v:imagedata r:id="rId513" o:title=""/>
          </v:shape>
          <o:OLEObject Type="Embed" ProgID="Equation.DSMT4" ShapeID="_x0000_i1281" DrawAspect="Content" ObjectID="_1633712335" r:id="rId514"/>
        </w:object>
      </w:r>
      <w:r w:rsidRPr="00C7124B">
        <w:rPr>
          <w:i/>
          <w:sz w:val="28"/>
          <w:szCs w:val="28"/>
          <w:vertAlign w:val="subscript"/>
          <w:lang w:val="uk-UA"/>
        </w:rPr>
        <w:t>Г</w:t>
      </w:r>
      <w:r w:rsidRPr="00C7124B">
        <w:rPr>
          <w:i/>
          <w:sz w:val="28"/>
          <w:szCs w:val="28"/>
          <w:lang w:val="uk-UA"/>
        </w:rPr>
        <w:t xml:space="preserve"> </w:t>
      </w:r>
      <w:r w:rsidRPr="00C7124B">
        <w:rPr>
          <w:sz w:val="28"/>
          <w:szCs w:val="28"/>
          <w:lang w:val="uk-UA"/>
        </w:rPr>
        <w:t xml:space="preserve">- питома вага газу в </w:t>
      </w:r>
      <w:r w:rsidR="008D0C85" w:rsidRPr="00C7124B">
        <w:rPr>
          <w:sz w:val="28"/>
          <w:szCs w:val="28"/>
          <w:lang w:val="uk-UA"/>
        </w:rPr>
        <w:t>[кгс/</w:t>
      </w:r>
      <w:r w:rsidRPr="00C7124B">
        <w:rPr>
          <w:sz w:val="28"/>
          <w:szCs w:val="28"/>
          <w:lang w:val="uk-UA"/>
        </w:rPr>
        <w:t>м</w:t>
      </w:r>
      <w:r w:rsidRPr="00C7124B">
        <w:rPr>
          <w:sz w:val="28"/>
          <w:szCs w:val="28"/>
          <w:vertAlign w:val="superscript"/>
          <w:lang w:val="uk-UA"/>
        </w:rPr>
        <w:t>3</w:t>
      </w:r>
      <w:r w:rsidR="008D0C85" w:rsidRPr="00C7124B">
        <w:rPr>
          <w:sz w:val="28"/>
          <w:szCs w:val="28"/>
          <w:lang w:val="uk-UA"/>
        </w:rPr>
        <w:t>]</w:t>
      </w:r>
      <w:r w:rsidRPr="00C7124B">
        <w:rPr>
          <w:sz w:val="28"/>
          <w:szCs w:val="28"/>
          <w:lang w:val="uk-UA"/>
        </w:rPr>
        <w:t>.</w:t>
      </w:r>
    </w:p>
    <w:p w:rsidR="008D0C85" w:rsidRPr="00C7124B" w:rsidRDefault="008D0C85"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Опір барабанної сушарки </w:t>
      </w:r>
      <w:r w:rsidRPr="00C7124B">
        <w:rPr>
          <w:i/>
          <w:position w:val="-4"/>
          <w:sz w:val="28"/>
          <w:szCs w:val="28"/>
          <w:lang w:val="uk-UA"/>
        </w:rPr>
        <w:object w:dxaOrig="220" w:dyaOrig="260">
          <v:shape id="_x0000_i1282" type="#_x0000_t75" style="width:14.25pt;height:14.25pt" o:ole="">
            <v:imagedata r:id="rId515" o:title=""/>
          </v:shape>
          <o:OLEObject Type="Embed" ProgID="Equation.DSMT4" ShapeID="_x0000_i1282" DrawAspect="Content" ObjectID="_1633712336" r:id="rId516"/>
        </w:object>
      </w:r>
      <w:r w:rsidRPr="00C7124B">
        <w:rPr>
          <w:i/>
          <w:sz w:val="28"/>
          <w:szCs w:val="28"/>
          <w:lang w:val="uk-UA"/>
        </w:rPr>
        <w:t>h</w:t>
      </w:r>
      <w:r w:rsidRPr="00C7124B">
        <w:rPr>
          <w:i/>
          <w:sz w:val="28"/>
          <w:szCs w:val="28"/>
          <w:vertAlign w:val="subscript"/>
          <w:lang w:val="uk-UA"/>
        </w:rPr>
        <w:t>СУШ</w:t>
      </w:r>
      <w:r w:rsidRPr="00C7124B">
        <w:rPr>
          <w:sz w:val="28"/>
          <w:szCs w:val="28"/>
          <w:lang w:val="uk-UA"/>
        </w:rPr>
        <w:t xml:space="preserve"> = 10</w:t>
      </w:r>
      <w:r w:rsidRPr="00C7124B">
        <w:rPr>
          <w:position w:val="-4"/>
          <w:sz w:val="28"/>
          <w:szCs w:val="28"/>
          <w:lang w:val="uk-UA"/>
        </w:rPr>
        <w:object w:dxaOrig="200" w:dyaOrig="200">
          <v:shape id="_x0000_i1283" type="#_x0000_t75" style="width:7.5pt;height:7.5pt" o:ole="">
            <v:imagedata r:id="rId517" o:title=""/>
          </v:shape>
          <o:OLEObject Type="Embed" ProgID="Equation.DSMT4" ShapeID="_x0000_i1283" DrawAspect="Content" ObjectID="_1633712337" r:id="rId518"/>
        </w:object>
      </w:r>
      <w:r w:rsidRPr="00C7124B">
        <w:rPr>
          <w:sz w:val="28"/>
          <w:szCs w:val="28"/>
          <w:lang w:val="uk-UA"/>
        </w:rPr>
        <w:t>20 мм вод.</w:t>
      </w:r>
      <w:r w:rsidR="001A18BF" w:rsidRPr="00C7124B">
        <w:rPr>
          <w:sz w:val="28"/>
          <w:szCs w:val="28"/>
          <w:lang w:val="uk-UA"/>
        </w:rPr>
        <w:t xml:space="preserve"> </w:t>
      </w:r>
      <w:r w:rsidRPr="00C7124B">
        <w:rPr>
          <w:sz w:val="28"/>
          <w:szCs w:val="28"/>
          <w:lang w:val="uk-UA"/>
        </w:rPr>
        <w:t xml:space="preserve">ст., трубчастої </w:t>
      </w:r>
      <w:r w:rsidRPr="00C7124B">
        <w:rPr>
          <w:i/>
          <w:position w:val="-4"/>
          <w:sz w:val="28"/>
          <w:szCs w:val="28"/>
          <w:lang w:val="uk-UA"/>
        </w:rPr>
        <w:object w:dxaOrig="220" w:dyaOrig="260">
          <v:shape id="_x0000_i1284" type="#_x0000_t75" style="width:14.25pt;height:14.25pt" o:ole="">
            <v:imagedata r:id="rId519" o:title=""/>
          </v:shape>
          <o:OLEObject Type="Embed" ProgID="Equation.DSMT4" ShapeID="_x0000_i1284" DrawAspect="Content" ObjectID="_1633712338" r:id="rId520"/>
        </w:object>
      </w:r>
      <w:r w:rsidRPr="00C7124B">
        <w:rPr>
          <w:i/>
          <w:sz w:val="28"/>
          <w:szCs w:val="28"/>
          <w:lang w:val="uk-UA"/>
        </w:rPr>
        <w:t>h</w:t>
      </w:r>
      <w:r w:rsidRPr="00C7124B">
        <w:rPr>
          <w:i/>
          <w:sz w:val="28"/>
          <w:szCs w:val="28"/>
          <w:vertAlign w:val="subscript"/>
          <w:lang w:val="uk-UA"/>
        </w:rPr>
        <w:t>СУШ</w:t>
      </w:r>
      <w:r w:rsidRPr="00C7124B">
        <w:rPr>
          <w:sz w:val="28"/>
          <w:szCs w:val="28"/>
          <w:lang w:val="uk-UA"/>
        </w:rPr>
        <w:t xml:space="preserve"> = 3</w:t>
      </w:r>
      <w:r w:rsidRPr="00C7124B">
        <w:rPr>
          <w:position w:val="-4"/>
          <w:sz w:val="28"/>
          <w:szCs w:val="28"/>
          <w:lang w:val="uk-UA"/>
        </w:rPr>
        <w:object w:dxaOrig="200" w:dyaOrig="200">
          <v:shape id="_x0000_i1285" type="#_x0000_t75" style="width:7.5pt;height:7.5pt" o:ole="">
            <v:imagedata r:id="rId517" o:title=""/>
          </v:shape>
          <o:OLEObject Type="Embed" ProgID="Equation.DSMT4" ShapeID="_x0000_i1285" DrawAspect="Content" ObjectID="_1633712339" r:id="rId521"/>
        </w:object>
      </w:r>
      <w:r w:rsidRPr="00C7124B">
        <w:rPr>
          <w:sz w:val="28"/>
          <w:szCs w:val="28"/>
          <w:lang w:val="uk-UA"/>
        </w:rPr>
        <w:t>4 мм вод.</w:t>
      </w:r>
      <w:r w:rsidR="001A18BF" w:rsidRPr="00C7124B">
        <w:rPr>
          <w:sz w:val="28"/>
          <w:szCs w:val="28"/>
          <w:lang w:val="uk-UA"/>
        </w:rPr>
        <w:t xml:space="preserve"> </w:t>
      </w:r>
      <w:r w:rsidRPr="00C7124B">
        <w:rPr>
          <w:sz w:val="28"/>
          <w:szCs w:val="28"/>
          <w:lang w:val="uk-UA"/>
        </w:rPr>
        <w:t>ст.</w:t>
      </w:r>
      <w:r w:rsidR="001A18BF" w:rsidRPr="00C7124B">
        <w:rPr>
          <w:sz w:val="28"/>
          <w:szCs w:val="28"/>
          <w:lang w:val="uk-UA"/>
        </w:rPr>
        <w:t xml:space="preserve"> </w:t>
      </w:r>
      <w:r w:rsidRPr="00C7124B">
        <w:rPr>
          <w:sz w:val="28"/>
          <w:szCs w:val="28"/>
          <w:lang w:val="uk-UA"/>
        </w:rPr>
        <w:t xml:space="preserve">Значення </w:t>
      </w:r>
      <w:r w:rsidRPr="00C7124B">
        <w:rPr>
          <w:i/>
          <w:position w:val="-4"/>
          <w:sz w:val="28"/>
          <w:szCs w:val="28"/>
          <w:lang w:val="uk-UA"/>
        </w:rPr>
        <w:object w:dxaOrig="220" w:dyaOrig="260">
          <v:shape id="_x0000_i1286" type="#_x0000_t75" style="width:14.25pt;height:14.25pt" o:ole="">
            <v:imagedata r:id="rId515" o:title=""/>
          </v:shape>
          <o:OLEObject Type="Embed" ProgID="Equation.DSMT4" ShapeID="_x0000_i1286" DrawAspect="Content" ObjectID="_1633712340" r:id="rId522"/>
        </w:object>
      </w:r>
      <w:r w:rsidRPr="00C7124B">
        <w:rPr>
          <w:i/>
          <w:sz w:val="28"/>
          <w:szCs w:val="28"/>
          <w:lang w:val="uk-UA"/>
        </w:rPr>
        <w:t>h</w:t>
      </w:r>
      <w:r w:rsidRPr="00C7124B">
        <w:rPr>
          <w:i/>
          <w:sz w:val="28"/>
          <w:szCs w:val="28"/>
          <w:vertAlign w:val="subscript"/>
          <w:lang w:val="uk-UA"/>
        </w:rPr>
        <w:t>СУШ</w:t>
      </w:r>
      <w:r w:rsidRPr="00C7124B">
        <w:rPr>
          <w:sz w:val="28"/>
          <w:szCs w:val="28"/>
          <w:lang w:val="uk-UA"/>
        </w:rPr>
        <w:t xml:space="preserve"> є в літературі [14, 22].</w:t>
      </w:r>
    </w:p>
    <w:p w:rsidR="005874CB" w:rsidRPr="00C7124B" w:rsidRDefault="005874CB" w:rsidP="005C658A">
      <w:pPr>
        <w:pStyle w:val="10"/>
        <w:ind w:firstLine="709"/>
        <w:jc w:val="both"/>
        <w:rPr>
          <w:sz w:val="28"/>
          <w:szCs w:val="28"/>
          <w:lang w:val="uk-UA"/>
        </w:rPr>
      </w:pPr>
      <w:r w:rsidRPr="00C7124B">
        <w:rPr>
          <w:sz w:val="28"/>
          <w:szCs w:val="28"/>
          <w:lang w:val="uk-UA"/>
        </w:rPr>
        <w:t xml:space="preserve">Потужність вентилятора в </w:t>
      </w:r>
      <w:r w:rsidR="008D0C85" w:rsidRPr="00C7124B">
        <w:rPr>
          <w:sz w:val="28"/>
          <w:szCs w:val="28"/>
          <w:lang w:val="uk-UA"/>
        </w:rPr>
        <w:t>[</w:t>
      </w:r>
      <w:r w:rsidRPr="00C7124B">
        <w:rPr>
          <w:sz w:val="28"/>
          <w:szCs w:val="28"/>
          <w:lang w:val="uk-UA"/>
        </w:rPr>
        <w:t>кВт</w:t>
      </w:r>
      <w:r w:rsidR="008D0C85" w:rsidRPr="00C7124B">
        <w:rPr>
          <w:sz w:val="28"/>
          <w:szCs w:val="28"/>
          <w:lang w:val="uk-UA"/>
        </w:rPr>
        <w:t>]</w:t>
      </w:r>
      <w:r w:rsidRPr="00C7124B">
        <w:rPr>
          <w:sz w:val="28"/>
          <w:szCs w:val="28"/>
          <w:lang w:val="uk-UA"/>
        </w:rPr>
        <w:t>:</w:t>
      </w:r>
    </w:p>
    <w:p w:rsidR="006E70CB" w:rsidRPr="00C7124B" w:rsidRDefault="006E70CB" w:rsidP="005C658A">
      <w:pPr>
        <w:pStyle w:val="10"/>
        <w:ind w:firstLine="709"/>
        <w:jc w:val="both"/>
        <w:rPr>
          <w:sz w:val="28"/>
          <w:szCs w:val="28"/>
          <w:lang w:val="uk-UA"/>
        </w:rPr>
      </w:pPr>
    </w:p>
    <w:p w:rsidR="005874CB" w:rsidRPr="00C7124B" w:rsidRDefault="005874CB" w:rsidP="00A92178">
      <w:pPr>
        <w:pStyle w:val="10"/>
        <w:ind w:firstLine="709"/>
        <w:jc w:val="right"/>
        <w:rPr>
          <w:sz w:val="28"/>
          <w:szCs w:val="28"/>
          <w:lang w:val="uk-UA"/>
        </w:rPr>
      </w:pPr>
      <w:r w:rsidRPr="00C7124B">
        <w:rPr>
          <w:b/>
          <w:position w:val="-14"/>
          <w:sz w:val="28"/>
          <w:szCs w:val="28"/>
          <w:lang w:val="uk-UA"/>
        </w:rPr>
        <w:object w:dxaOrig="2540" w:dyaOrig="400">
          <v:shape id="_x0000_i1287" type="#_x0000_t75" style="width:129.75pt;height:21.75pt" o:ole="">
            <v:imagedata r:id="rId523" o:title=""/>
          </v:shape>
          <o:OLEObject Type="Embed" ProgID="Equation.DSMT4" ShapeID="_x0000_i1287" DrawAspect="Content" ObjectID="_1633712341" r:id="rId524"/>
        </w:object>
      </w:r>
      <w:r w:rsidRPr="00C7124B">
        <w:rPr>
          <w:sz w:val="28"/>
          <w:szCs w:val="28"/>
          <w:lang w:val="uk-UA"/>
        </w:rPr>
        <w:t xml:space="preserve">, </w:t>
      </w:r>
      <w:r w:rsidR="00A92178" w:rsidRPr="00C7124B">
        <w:rPr>
          <w:sz w:val="28"/>
          <w:szCs w:val="28"/>
          <w:lang w:val="uk-UA"/>
        </w:rPr>
        <w:t xml:space="preserve">                                   </w:t>
      </w:r>
      <w:r w:rsidRPr="00C7124B">
        <w:rPr>
          <w:sz w:val="28"/>
          <w:szCs w:val="28"/>
          <w:lang w:val="uk-UA"/>
        </w:rPr>
        <w:t>(2.90</w:t>
      </w:r>
      <w:r w:rsidR="00CD4502" w:rsidRPr="00C7124B">
        <w:rPr>
          <w:sz w:val="28"/>
          <w:szCs w:val="28"/>
          <w:lang w:val="uk-UA"/>
        </w:rPr>
        <w:t>)</w:t>
      </w:r>
    </w:p>
    <w:p w:rsidR="005874CB" w:rsidRPr="00C7124B" w:rsidRDefault="005874CB" w:rsidP="005C658A">
      <w:pPr>
        <w:pStyle w:val="10"/>
        <w:ind w:firstLine="709"/>
        <w:jc w:val="both"/>
        <w:rPr>
          <w:sz w:val="28"/>
          <w:szCs w:val="28"/>
          <w:lang w:val="uk-UA"/>
        </w:rPr>
      </w:pPr>
    </w:p>
    <w:p w:rsidR="008D0C85" w:rsidRPr="00C7124B" w:rsidRDefault="005874CB" w:rsidP="005C658A">
      <w:pPr>
        <w:pStyle w:val="10"/>
        <w:ind w:firstLine="709"/>
        <w:jc w:val="both"/>
        <w:rPr>
          <w:sz w:val="28"/>
          <w:szCs w:val="28"/>
          <w:lang w:val="uk-UA"/>
        </w:rPr>
      </w:pPr>
      <w:r w:rsidRPr="00C7124B">
        <w:rPr>
          <w:sz w:val="28"/>
          <w:szCs w:val="28"/>
          <w:lang w:val="uk-UA"/>
        </w:rPr>
        <w:t xml:space="preserve">де </w:t>
      </w:r>
      <w:r w:rsidRPr="00C7124B">
        <w:rPr>
          <w:position w:val="-10"/>
          <w:sz w:val="28"/>
          <w:szCs w:val="28"/>
          <w:lang w:val="uk-UA"/>
        </w:rPr>
        <w:object w:dxaOrig="200" w:dyaOrig="260">
          <v:shape id="_x0000_i1288" type="#_x0000_t75" style="width:7.5pt;height:14.25pt" o:ole="">
            <v:imagedata r:id="rId525" o:title=""/>
          </v:shape>
          <o:OLEObject Type="Embed" ProgID="Equation.DSMT4" ShapeID="_x0000_i1288" DrawAspect="Content" ObjectID="_1633712342" r:id="rId526"/>
        </w:object>
      </w:r>
      <w:r w:rsidRPr="00C7124B">
        <w:rPr>
          <w:sz w:val="28"/>
          <w:szCs w:val="28"/>
          <w:lang w:val="uk-UA"/>
        </w:rPr>
        <w:t xml:space="preserve"> - ККД</w:t>
      </w:r>
      <w:r w:rsidR="001A18BF" w:rsidRPr="00C7124B">
        <w:rPr>
          <w:sz w:val="28"/>
          <w:szCs w:val="28"/>
          <w:lang w:val="uk-UA"/>
        </w:rPr>
        <w:t xml:space="preserve"> </w:t>
      </w:r>
      <w:r w:rsidRPr="00C7124B">
        <w:rPr>
          <w:sz w:val="28"/>
          <w:szCs w:val="28"/>
          <w:lang w:val="uk-UA"/>
        </w:rPr>
        <w:t>вентилятора, який обирається за таблицями [30].</w:t>
      </w:r>
    </w:p>
    <w:p w:rsidR="008D0C85" w:rsidRPr="00C7124B" w:rsidRDefault="008D0C85"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Потужність на валу двигуна в </w:t>
      </w:r>
      <w:r w:rsidR="008D0C85" w:rsidRPr="00C7124B">
        <w:rPr>
          <w:sz w:val="28"/>
          <w:szCs w:val="28"/>
          <w:lang w:val="uk-UA"/>
        </w:rPr>
        <w:t>[</w:t>
      </w:r>
      <w:r w:rsidRPr="00C7124B">
        <w:rPr>
          <w:sz w:val="28"/>
          <w:szCs w:val="28"/>
          <w:lang w:val="uk-UA"/>
        </w:rPr>
        <w:t>кВт</w:t>
      </w:r>
      <w:r w:rsidR="008D0C85" w:rsidRPr="00C7124B">
        <w:rPr>
          <w:sz w:val="28"/>
          <w:szCs w:val="28"/>
          <w:lang w:val="uk-UA"/>
        </w:rPr>
        <w:t>]</w:t>
      </w:r>
      <w:r w:rsidRPr="00C7124B">
        <w:rPr>
          <w:sz w:val="28"/>
          <w:szCs w:val="28"/>
          <w:lang w:val="uk-UA"/>
        </w:rPr>
        <w:t>:</w:t>
      </w:r>
    </w:p>
    <w:p w:rsidR="005874CB" w:rsidRPr="00C7124B" w:rsidRDefault="005874CB" w:rsidP="005C658A">
      <w:pPr>
        <w:pStyle w:val="10"/>
        <w:ind w:firstLine="709"/>
        <w:jc w:val="both"/>
        <w:rPr>
          <w:sz w:val="28"/>
          <w:szCs w:val="28"/>
          <w:lang w:val="uk-UA"/>
        </w:rPr>
      </w:pPr>
    </w:p>
    <w:p w:rsidR="005874CB" w:rsidRPr="00C7124B" w:rsidRDefault="005874CB" w:rsidP="00A92178">
      <w:pPr>
        <w:pStyle w:val="10"/>
        <w:ind w:firstLine="709"/>
        <w:jc w:val="right"/>
        <w:rPr>
          <w:sz w:val="28"/>
          <w:szCs w:val="28"/>
          <w:lang w:val="uk-UA"/>
        </w:rPr>
      </w:pPr>
      <w:r w:rsidRPr="00C7124B">
        <w:rPr>
          <w:b/>
          <w:position w:val="-16"/>
          <w:sz w:val="28"/>
          <w:szCs w:val="28"/>
          <w:lang w:val="uk-UA"/>
        </w:rPr>
        <w:object w:dxaOrig="2060" w:dyaOrig="440">
          <v:shape id="_x0000_i1289" type="#_x0000_t75" style="width:100.5pt;height:21.75pt" o:ole="">
            <v:imagedata r:id="rId527" o:title=""/>
          </v:shape>
          <o:OLEObject Type="Embed" ProgID="Equation.DSMT4" ShapeID="_x0000_i1289" DrawAspect="Content" ObjectID="_1633712343" r:id="rId528"/>
        </w:object>
      </w:r>
      <w:r w:rsidRPr="00C7124B">
        <w:rPr>
          <w:sz w:val="28"/>
          <w:szCs w:val="28"/>
          <w:lang w:val="uk-UA"/>
        </w:rPr>
        <w:t xml:space="preserve">, </w:t>
      </w:r>
      <w:r w:rsidR="00A92178" w:rsidRPr="00C7124B">
        <w:rPr>
          <w:sz w:val="28"/>
          <w:szCs w:val="28"/>
          <w:lang w:val="uk-UA"/>
        </w:rPr>
        <w:t xml:space="preserve">                                   </w:t>
      </w:r>
      <w:r w:rsidRPr="00C7124B">
        <w:rPr>
          <w:sz w:val="28"/>
          <w:szCs w:val="28"/>
          <w:lang w:val="uk-UA"/>
        </w:rPr>
        <w:t>(2.91</w:t>
      </w:r>
      <w:r w:rsidR="00CD4502" w:rsidRPr="00C7124B">
        <w:rPr>
          <w:sz w:val="28"/>
          <w:szCs w:val="28"/>
          <w:lang w:val="uk-UA"/>
        </w:rPr>
        <w:t>)</w:t>
      </w:r>
    </w:p>
    <w:p w:rsidR="005874CB" w:rsidRPr="00C7124B" w:rsidRDefault="005874CB" w:rsidP="005C658A">
      <w:pPr>
        <w:pStyle w:val="10"/>
        <w:ind w:firstLine="709"/>
        <w:jc w:val="both"/>
        <w:rPr>
          <w:sz w:val="28"/>
          <w:szCs w:val="28"/>
          <w:lang w:val="uk-UA"/>
        </w:rPr>
      </w:pPr>
    </w:p>
    <w:p w:rsidR="008D0C85" w:rsidRPr="00C7124B" w:rsidRDefault="005874CB" w:rsidP="005C658A">
      <w:pPr>
        <w:pStyle w:val="10"/>
        <w:ind w:firstLine="709"/>
        <w:jc w:val="both"/>
        <w:rPr>
          <w:sz w:val="28"/>
          <w:szCs w:val="28"/>
          <w:lang w:val="uk-UA"/>
        </w:rPr>
      </w:pPr>
      <w:r w:rsidRPr="00C7124B">
        <w:rPr>
          <w:sz w:val="28"/>
          <w:szCs w:val="28"/>
          <w:lang w:val="uk-UA"/>
        </w:rPr>
        <w:t xml:space="preserve">де </w:t>
      </w:r>
      <w:r w:rsidRPr="00C7124B">
        <w:rPr>
          <w:position w:val="-12"/>
          <w:sz w:val="28"/>
          <w:szCs w:val="28"/>
          <w:lang w:val="uk-UA"/>
        </w:rPr>
        <w:object w:dxaOrig="320" w:dyaOrig="360">
          <v:shape id="_x0000_i1290" type="#_x0000_t75" style="width:14.25pt;height:21.75pt" o:ole="">
            <v:imagedata r:id="rId529" o:title=""/>
          </v:shape>
          <o:OLEObject Type="Embed" ProgID="Equation.DSMT4" ShapeID="_x0000_i1290" DrawAspect="Content" ObjectID="_1633712344" r:id="rId530"/>
        </w:object>
      </w:r>
      <w:r w:rsidRPr="00C7124B">
        <w:rPr>
          <w:sz w:val="28"/>
          <w:szCs w:val="28"/>
          <w:lang w:val="uk-UA"/>
        </w:rPr>
        <w:t xml:space="preserve"> і</w:t>
      </w:r>
      <w:r w:rsidRPr="00C7124B">
        <w:rPr>
          <w:position w:val="-14"/>
          <w:sz w:val="28"/>
          <w:szCs w:val="28"/>
          <w:lang w:val="uk-UA"/>
        </w:rPr>
        <w:object w:dxaOrig="480" w:dyaOrig="380">
          <v:shape id="_x0000_i1291" type="#_x0000_t75" style="width:21.75pt;height:21.75pt" o:ole="">
            <v:imagedata r:id="rId531" o:title=""/>
          </v:shape>
          <o:OLEObject Type="Embed" ProgID="Equation.DSMT4" ShapeID="_x0000_i1291" DrawAspect="Content" ObjectID="_1633712345" r:id="rId532"/>
        </w:object>
      </w:r>
      <w:r w:rsidRPr="00C7124B">
        <w:rPr>
          <w:sz w:val="28"/>
          <w:szCs w:val="28"/>
          <w:lang w:val="uk-UA"/>
        </w:rPr>
        <w:t>- к.к.д.</w:t>
      </w:r>
      <w:r w:rsidR="001A18BF" w:rsidRPr="00C7124B">
        <w:rPr>
          <w:sz w:val="28"/>
          <w:szCs w:val="28"/>
          <w:lang w:val="uk-UA"/>
        </w:rPr>
        <w:t xml:space="preserve"> </w:t>
      </w:r>
      <w:r w:rsidRPr="00C7124B">
        <w:rPr>
          <w:sz w:val="28"/>
          <w:szCs w:val="28"/>
          <w:lang w:val="uk-UA"/>
        </w:rPr>
        <w:t>від</w:t>
      </w:r>
      <w:r w:rsidR="008D0C85" w:rsidRPr="00C7124B">
        <w:rPr>
          <w:sz w:val="28"/>
          <w:szCs w:val="28"/>
          <w:lang w:val="uk-UA"/>
        </w:rPr>
        <w:t>повідно підшипників і редуктора.</w:t>
      </w:r>
    </w:p>
    <w:p w:rsidR="008D0C85" w:rsidRPr="00C7124B" w:rsidRDefault="008D0C85"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Оскільки характеристики вентиляторів скл</w:t>
      </w:r>
      <w:r w:rsidR="008D0C85" w:rsidRPr="00C7124B">
        <w:rPr>
          <w:sz w:val="28"/>
          <w:szCs w:val="28"/>
          <w:lang w:val="uk-UA"/>
        </w:rPr>
        <w:t>адені для стандартних умов (t=20 °</w:t>
      </w:r>
      <w:r w:rsidRPr="00C7124B">
        <w:rPr>
          <w:sz w:val="28"/>
          <w:szCs w:val="28"/>
          <w:lang w:val="uk-UA"/>
        </w:rPr>
        <w:t>С, P = 760 мм</w:t>
      </w:r>
      <w:r w:rsidR="008D0C85" w:rsidRPr="00C7124B">
        <w:rPr>
          <w:sz w:val="28"/>
          <w:szCs w:val="28"/>
          <w:lang w:val="uk-UA"/>
        </w:rPr>
        <w:t> рт. с</w:t>
      </w:r>
      <w:r w:rsidRPr="00C7124B">
        <w:rPr>
          <w:sz w:val="28"/>
          <w:szCs w:val="28"/>
          <w:lang w:val="uk-UA"/>
        </w:rPr>
        <w:t>т</w:t>
      </w:r>
      <w:r w:rsidR="00CD4502" w:rsidRPr="00C7124B">
        <w:rPr>
          <w:sz w:val="28"/>
          <w:szCs w:val="28"/>
          <w:lang w:val="uk-UA"/>
        </w:rPr>
        <w:t>)</w:t>
      </w:r>
      <w:r w:rsidR="008D0C85" w:rsidRPr="00C7124B">
        <w:rPr>
          <w:sz w:val="28"/>
          <w:szCs w:val="28"/>
          <w:lang w:val="uk-UA"/>
        </w:rPr>
        <w:t>, т</w:t>
      </w:r>
      <w:r w:rsidRPr="00C7124B">
        <w:rPr>
          <w:sz w:val="28"/>
          <w:szCs w:val="28"/>
          <w:lang w:val="uk-UA"/>
        </w:rPr>
        <w:t xml:space="preserve">о натиск </w:t>
      </w:r>
      <w:r w:rsidRPr="00C7124B">
        <w:rPr>
          <w:i/>
          <w:sz w:val="28"/>
          <w:szCs w:val="28"/>
          <w:lang w:val="uk-UA"/>
        </w:rPr>
        <w:t>Н</w:t>
      </w:r>
      <w:r w:rsidRPr="00C7124B">
        <w:rPr>
          <w:sz w:val="28"/>
          <w:szCs w:val="28"/>
          <w:lang w:val="uk-UA"/>
        </w:rPr>
        <w:t xml:space="preserve"> слід перерахувати на стандартні умови:</w:t>
      </w:r>
    </w:p>
    <w:p w:rsidR="006E70CB" w:rsidRPr="00C7124B" w:rsidRDefault="006E70CB" w:rsidP="005C658A">
      <w:pPr>
        <w:pStyle w:val="10"/>
        <w:ind w:firstLine="709"/>
        <w:jc w:val="both"/>
        <w:rPr>
          <w:sz w:val="28"/>
          <w:szCs w:val="28"/>
          <w:lang w:val="uk-UA"/>
        </w:rPr>
      </w:pPr>
    </w:p>
    <w:p w:rsidR="005874CB" w:rsidRPr="00C7124B" w:rsidRDefault="005874CB" w:rsidP="00A92178">
      <w:pPr>
        <w:pStyle w:val="10"/>
        <w:ind w:firstLine="709"/>
        <w:jc w:val="right"/>
        <w:rPr>
          <w:sz w:val="28"/>
          <w:szCs w:val="28"/>
          <w:lang w:val="uk-UA"/>
        </w:rPr>
      </w:pPr>
      <w:r w:rsidRPr="00C7124B">
        <w:rPr>
          <w:b/>
          <w:position w:val="-12"/>
          <w:sz w:val="28"/>
          <w:szCs w:val="28"/>
          <w:lang w:val="uk-UA"/>
        </w:rPr>
        <w:object w:dxaOrig="1760" w:dyaOrig="360">
          <v:shape id="_x0000_i1292" type="#_x0000_t75" style="width:86.25pt;height:21.75pt" o:ole="">
            <v:imagedata r:id="rId533" o:title=""/>
          </v:shape>
          <o:OLEObject Type="Embed" ProgID="Equation.DSMT4" ShapeID="_x0000_i1292" DrawAspect="Content" ObjectID="_1633712346" r:id="rId534"/>
        </w:object>
      </w:r>
      <w:r w:rsidRPr="00C7124B">
        <w:rPr>
          <w:sz w:val="28"/>
          <w:szCs w:val="28"/>
          <w:lang w:val="uk-UA"/>
        </w:rPr>
        <w:t xml:space="preserve">, </w:t>
      </w:r>
      <w:r w:rsidR="00A92178" w:rsidRPr="00C7124B">
        <w:rPr>
          <w:sz w:val="28"/>
          <w:szCs w:val="28"/>
          <w:lang w:val="uk-UA"/>
        </w:rPr>
        <w:t xml:space="preserve">                                     </w:t>
      </w:r>
      <w:r w:rsidRPr="00C7124B">
        <w:rPr>
          <w:sz w:val="28"/>
          <w:szCs w:val="28"/>
          <w:lang w:val="uk-UA"/>
        </w:rPr>
        <w:t>(2.92).</w:t>
      </w:r>
    </w:p>
    <w:p w:rsidR="006E70CB" w:rsidRPr="00C7124B" w:rsidRDefault="006E70CB" w:rsidP="005C658A">
      <w:pPr>
        <w:pStyle w:val="10"/>
        <w:ind w:firstLine="709"/>
        <w:jc w:val="center"/>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де </w:t>
      </w:r>
      <w:r w:rsidRPr="00C7124B">
        <w:rPr>
          <w:position w:val="-12"/>
          <w:sz w:val="28"/>
          <w:szCs w:val="28"/>
          <w:lang w:val="uk-UA"/>
        </w:rPr>
        <w:object w:dxaOrig="380" w:dyaOrig="360">
          <v:shape id="_x0000_i1293" type="#_x0000_t75" style="width:21.75pt;height:21.75pt" o:ole="">
            <v:imagedata r:id="rId535" o:title=""/>
          </v:shape>
          <o:OLEObject Type="Embed" ProgID="Equation.DSMT4" ShapeID="_x0000_i1293" DrawAspect="Content" ObjectID="_1633712347" r:id="rId536"/>
        </w:object>
      </w:r>
      <w:r w:rsidR="008D0C85" w:rsidRPr="00C7124B">
        <w:rPr>
          <w:sz w:val="28"/>
          <w:szCs w:val="28"/>
          <w:lang w:val="uk-UA"/>
        </w:rPr>
        <w:t xml:space="preserve"> = 1,2 кгс/</w:t>
      </w:r>
      <w:r w:rsidRPr="00C7124B">
        <w:rPr>
          <w:sz w:val="28"/>
          <w:szCs w:val="28"/>
          <w:lang w:val="uk-UA"/>
        </w:rPr>
        <w:t>м</w:t>
      </w:r>
      <w:r w:rsidRPr="00C7124B">
        <w:rPr>
          <w:sz w:val="28"/>
          <w:szCs w:val="28"/>
          <w:vertAlign w:val="superscript"/>
          <w:lang w:val="uk-UA"/>
        </w:rPr>
        <w:t>3</w:t>
      </w:r>
      <w:r w:rsidRPr="00C7124B">
        <w:rPr>
          <w:sz w:val="28"/>
          <w:szCs w:val="28"/>
          <w:lang w:val="uk-UA"/>
        </w:rPr>
        <w:t xml:space="preserve"> - питома вага повітря при стандартних умовах;</w:t>
      </w:r>
      <w:r w:rsidR="001A18BF" w:rsidRPr="00C7124B">
        <w:rPr>
          <w:sz w:val="28"/>
          <w:szCs w:val="28"/>
          <w:lang w:val="uk-UA"/>
        </w:rPr>
        <w:t xml:space="preserve"> </w:t>
      </w:r>
    </w:p>
    <w:p w:rsidR="005874CB" w:rsidRPr="00C7124B" w:rsidRDefault="005874CB" w:rsidP="005C658A">
      <w:pPr>
        <w:pStyle w:val="10"/>
        <w:ind w:firstLine="709"/>
        <w:jc w:val="both"/>
        <w:rPr>
          <w:sz w:val="28"/>
          <w:szCs w:val="28"/>
          <w:lang w:val="uk-UA"/>
        </w:rPr>
      </w:pPr>
      <w:r w:rsidRPr="00C7124B">
        <w:rPr>
          <w:position w:val="-12"/>
          <w:sz w:val="28"/>
          <w:szCs w:val="28"/>
          <w:lang w:val="uk-UA"/>
        </w:rPr>
        <w:object w:dxaOrig="300" w:dyaOrig="360">
          <v:shape id="_x0000_i1294" type="#_x0000_t75" style="width:14.25pt;height:21.75pt" o:ole="">
            <v:imagedata r:id="rId537" o:title=""/>
          </v:shape>
          <o:OLEObject Type="Embed" ProgID="Equation.DSMT4" ShapeID="_x0000_i1294" DrawAspect="Content" ObjectID="_1633712348" r:id="rId538"/>
        </w:object>
      </w:r>
      <w:r w:rsidRPr="00C7124B">
        <w:rPr>
          <w:sz w:val="28"/>
          <w:szCs w:val="28"/>
          <w:lang w:val="uk-UA"/>
        </w:rPr>
        <w:t xml:space="preserve"> - питома вага газу за даних умов в </w:t>
      </w:r>
      <w:r w:rsidR="008D0C85" w:rsidRPr="00C7124B">
        <w:rPr>
          <w:sz w:val="28"/>
          <w:szCs w:val="28"/>
          <w:lang w:val="uk-UA"/>
        </w:rPr>
        <w:t>[кгс/</w:t>
      </w:r>
      <w:r w:rsidRPr="00C7124B">
        <w:rPr>
          <w:sz w:val="28"/>
          <w:szCs w:val="28"/>
          <w:lang w:val="uk-UA"/>
        </w:rPr>
        <w:t>м</w:t>
      </w:r>
      <w:r w:rsidRPr="00C7124B">
        <w:rPr>
          <w:sz w:val="28"/>
          <w:szCs w:val="28"/>
          <w:vertAlign w:val="superscript"/>
          <w:lang w:val="uk-UA"/>
        </w:rPr>
        <w:t>3</w:t>
      </w:r>
      <w:r w:rsidR="008D0C85" w:rsidRPr="00C7124B">
        <w:rPr>
          <w:sz w:val="28"/>
          <w:szCs w:val="28"/>
          <w:lang w:val="uk-UA"/>
        </w:rPr>
        <w:t>]</w:t>
      </w:r>
      <w:r w:rsidRPr="00C7124B">
        <w:rPr>
          <w:sz w:val="28"/>
          <w:szCs w:val="28"/>
          <w:lang w:val="uk-UA"/>
        </w:rPr>
        <w:t>.</w:t>
      </w:r>
    </w:p>
    <w:p w:rsidR="005874CB" w:rsidRPr="00C7124B" w:rsidRDefault="005874CB" w:rsidP="005C658A">
      <w:pPr>
        <w:pStyle w:val="10"/>
        <w:ind w:firstLine="709"/>
        <w:jc w:val="center"/>
        <w:rPr>
          <w:b/>
          <w:sz w:val="28"/>
          <w:szCs w:val="28"/>
          <w:lang w:val="uk-UA"/>
        </w:rPr>
      </w:pPr>
    </w:p>
    <w:p w:rsidR="005874CB" w:rsidRPr="00C7124B" w:rsidRDefault="005874CB" w:rsidP="008020FB">
      <w:pPr>
        <w:pStyle w:val="10"/>
        <w:ind w:firstLine="709"/>
        <w:jc w:val="both"/>
        <w:rPr>
          <w:b/>
          <w:sz w:val="28"/>
          <w:szCs w:val="28"/>
          <w:lang w:val="uk-UA"/>
        </w:rPr>
      </w:pPr>
      <w:r w:rsidRPr="00C7124B">
        <w:rPr>
          <w:b/>
          <w:sz w:val="28"/>
          <w:szCs w:val="28"/>
          <w:lang w:val="uk-UA"/>
        </w:rPr>
        <w:t>2.2.</w:t>
      </w:r>
      <w:r w:rsidR="001A18BF" w:rsidRPr="00C7124B">
        <w:rPr>
          <w:b/>
          <w:sz w:val="28"/>
          <w:szCs w:val="28"/>
          <w:lang w:val="uk-UA"/>
        </w:rPr>
        <w:t xml:space="preserve"> </w:t>
      </w:r>
      <w:r w:rsidR="008020FB" w:rsidRPr="00C7124B">
        <w:rPr>
          <w:b/>
          <w:sz w:val="28"/>
          <w:szCs w:val="28"/>
          <w:lang w:val="uk-UA"/>
        </w:rPr>
        <w:t>Розрахунок контактних сушарок</w:t>
      </w:r>
    </w:p>
    <w:p w:rsidR="005874CB" w:rsidRPr="00C7124B" w:rsidRDefault="005874CB" w:rsidP="005C658A">
      <w:pPr>
        <w:pStyle w:val="10"/>
        <w:ind w:firstLine="709"/>
        <w:jc w:val="center"/>
        <w:rPr>
          <w:b/>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Найбільш широке поширення в хімічній </w:t>
      </w:r>
      <w:r w:rsidR="000C642D" w:rsidRPr="00C7124B">
        <w:rPr>
          <w:sz w:val="28"/>
          <w:szCs w:val="28"/>
          <w:lang w:val="uk-UA"/>
        </w:rPr>
        <w:t>технології в процесах контактного</w:t>
      </w:r>
      <w:r w:rsidRPr="00C7124B">
        <w:rPr>
          <w:sz w:val="28"/>
          <w:szCs w:val="28"/>
          <w:lang w:val="uk-UA"/>
        </w:rPr>
        <w:t xml:space="preserve"> сушіння </w:t>
      </w:r>
      <w:r w:rsidR="000C642D" w:rsidRPr="00C7124B">
        <w:rPr>
          <w:sz w:val="28"/>
          <w:szCs w:val="28"/>
          <w:lang w:val="uk-UA"/>
        </w:rPr>
        <w:t xml:space="preserve">отримали </w:t>
      </w:r>
      <w:r w:rsidRPr="00C7124B">
        <w:rPr>
          <w:sz w:val="28"/>
          <w:szCs w:val="28"/>
          <w:lang w:val="uk-UA"/>
        </w:rPr>
        <w:t xml:space="preserve">вальцьові сушарки, які використовуються для </w:t>
      </w:r>
      <w:r w:rsidR="00E079B0" w:rsidRPr="00C7124B">
        <w:rPr>
          <w:sz w:val="28"/>
          <w:szCs w:val="28"/>
          <w:lang w:val="uk-UA"/>
        </w:rPr>
        <w:t>сушіння</w:t>
      </w:r>
      <w:r w:rsidRPr="00C7124B">
        <w:rPr>
          <w:sz w:val="28"/>
          <w:szCs w:val="28"/>
          <w:lang w:val="uk-UA"/>
        </w:rPr>
        <w:t xml:space="preserve"> ряду хімічних продуктів.</w:t>
      </w:r>
    </w:p>
    <w:p w:rsidR="005874CB" w:rsidRPr="00C7124B" w:rsidRDefault="005874CB" w:rsidP="005C658A">
      <w:pPr>
        <w:pStyle w:val="10"/>
        <w:ind w:firstLine="709"/>
        <w:jc w:val="both"/>
        <w:rPr>
          <w:sz w:val="28"/>
          <w:szCs w:val="28"/>
          <w:lang w:val="uk-UA"/>
        </w:rPr>
      </w:pPr>
      <w:r w:rsidRPr="00C7124B">
        <w:rPr>
          <w:sz w:val="28"/>
          <w:szCs w:val="28"/>
          <w:lang w:val="uk-UA"/>
        </w:rPr>
        <w:lastRenderedPageBreak/>
        <w:t xml:space="preserve">Так, вальцьові сушарки застосовують для сушіння </w:t>
      </w:r>
      <w:r w:rsidR="000C642D" w:rsidRPr="00C7124B">
        <w:rPr>
          <w:sz w:val="28"/>
          <w:szCs w:val="28"/>
          <w:lang w:val="uk-UA"/>
        </w:rPr>
        <w:t>оцетно-</w:t>
      </w:r>
      <w:r w:rsidRPr="00C7124B">
        <w:rPr>
          <w:sz w:val="28"/>
          <w:szCs w:val="28"/>
          <w:lang w:val="uk-UA"/>
        </w:rPr>
        <w:t>кислого кальцію, який висушується до стану пасти, і вуглекислого нікелю.</w:t>
      </w:r>
      <w:r w:rsidR="001A18BF" w:rsidRPr="00C7124B">
        <w:rPr>
          <w:sz w:val="28"/>
          <w:szCs w:val="28"/>
          <w:lang w:val="uk-UA"/>
        </w:rPr>
        <w:t xml:space="preserve"> </w:t>
      </w:r>
      <w:r w:rsidRPr="00C7124B">
        <w:rPr>
          <w:sz w:val="28"/>
          <w:szCs w:val="28"/>
          <w:lang w:val="uk-UA"/>
        </w:rPr>
        <w:t>Можна сушити на вальцьових сушарках пасти азобарвників, однак сушарки цього типу дають високу залишкову вологість матеріалу (</w:t>
      </w:r>
      <w:r w:rsidRPr="00C7124B">
        <w:rPr>
          <w:i/>
          <w:position w:val="-6"/>
          <w:sz w:val="28"/>
          <w:szCs w:val="28"/>
          <w:lang w:val="uk-UA"/>
        </w:rPr>
        <w:object w:dxaOrig="240" w:dyaOrig="220">
          <v:shape id="_x0000_i1295" type="#_x0000_t75" style="width:14.25pt;height:14.25pt" o:ole="">
            <v:imagedata r:id="rId539" o:title=""/>
          </v:shape>
          <o:OLEObject Type="Embed" ProgID="Equation.DSMT4" ShapeID="_x0000_i1295" DrawAspect="Content" ObjectID="_1633712349" r:id="rId540"/>
        </w:object>
      </w:r>
      <w:r w:rsidRPr="00C7124B">
        <w:rPr>
          <w:i/>
          <w:sz w:val="28"/>
          <w:szCs w:val="28"/>
          <w:vertAlign w:val="subscript"/>
          <w:lang w:val="uk-UA"/>
        </w:rPr>
        <w:t>2</w:t>
      </w:r>
      <w:r w:rsidRPr="00C7124B">
        <w:rPr>
          <w:sz w:val="28"/>
          <w:szCs w:val="28"/>
          <w:lang w:val="uk-UA"/>
        </w:rPr>
        <w:t xml:space="preserve"> = 3</w:t>
      </w:r>
      <w:r w:rsidR="000C642D" w:rsidRPr="00C7124B">
        <w:rPr>
          <w:sz w:val="28"/>
          <w:szCs w:val="28"/>
          <w:lang w:val="uk-UA"/>
        </w:rPr>
        <w:t>0-</w:t>
      </w:r>
      <w:r w:rsidRPr="00C7124B">
        <w:rPr>
          <w:sz w:val="28"/>
          <w:szCs w:val="28"/>
          <w:lang w:val="uk-UA"/>
        </w:rPr>
        <w:t>40</w:t>
      </w:r>
      <w:r w:rsidR="000C642D" w:rsidRPr="00C7124B">
        <w:rPr>
          <w:sz w:val="28"/>
          <w:szCs w:val="28"/>
          <w:lang w:val="uk-UA"/>
        </w:rPr>
        <w:t> </w:t>
      </w:r>
      <w:r w:rsidRPr="00C7124B">
        <w:rPr>
          <w:sz w:val="28"/>
          <w:szCs w:val="28"/>
          <w:lang w:val="uk-UA"/>
        </w:rPr>
        <w:t>% при сушінні барвника прямого чорного К), що вимагає до</w:t>
      </w:r>
      <w:r w:rsidR="000C642D" w:rsidRPr="00C7124B">
        <w:rPr>
          <w:sz w:val="28"/>
          <w:szCs w:val="28"/>
          <w:lang w:val="uk-UA"/>
        </w:rPr>
        <w:t>сушування</w:t>
      </w:r>
      <w:r w:rsidRPr="00C7124B">
        <w:rPr>
          <w:sz w:val="28"/>
          <w:szCs w:val="28"/>
          <w:lang w:val="uk-UA"/>
        </w:rPr>
        <w:t xml:space="preserve"> матеріалу в сушарках інших типів.</w:t>
      </w:r>
      <w:r w:rsidR="001A18BF" w:rsidRPr="00C7124B">
        <w:rPr>
          <w:sz w:val="28"/>
          <w:szCs w:val="28"/>
          <w:lang w:val="uk-UA"/>
        </w:rPr>
        <w:t xml:space="preserve"> </w:t>
      </w:r>
      <w:r w:rsidR="000C642D" w:rsidRPr="00C7124B">
        <w:rPr>
          <w:sz w:val="28"/>
          <w:szCs w:val="28"/>
          <w:lang w:val="uk-UA"/>
        </w:rPr>
        <w:t>Добре працюють одновальц</w:t>
      </w:r>
      <w:r w:rsidR="00996E54" w:rsidRPr="00C7124B">
        <w:rPr>
          <w:sz w:val="28"/>
          <w:szCs w:val="28"/>
          <w:lang w:val="uk-UA"/>
        </w:rPr>
        <w:t>ь</w:t>
      </w:r>
      <w:r w:rsidR="000C642D" w:rsidRPr="00C7124B">
        <w:rPr>
          <w:sz w:val="28"/>
          <w:szCs w:val="28"/>
          <w:lang w:val="uk-UA"/>
        </w:rPr>
        <w:t>ов</w:t>
      </w:r>
      <w:r w:rsidR="00996E54" w:rsidRPr="00C7124B">
        <w:rPr>
          <w:sz w:val="28"/>
          <w:szCs w:val="28"/>
          <w:lang w:val="uk-UA"/>
        </w:rPr>
        <w:t>ан</w:t>
      </w:r>
      <w:r w:rsidR="000C642D" w:rsidRPr="00C7124B">
        <w:rPr>
          <w:sz w:val="28"/>
          <w:szCs w:val="28"/>
          <w:lang w:val="uk-UA"/>
        </w:rPr>
        <w:t>і</w:t>
      </w:r>
      <w:r w:rsidRPr="00C7124B">
        <w:rPr>
          <w:sz w:val="28"/>
          <w:szCs w:val="28"/>
          <w:lang w:val="uk-UA"/>
        </w:rPr>
        <w:t xml:space="preserve"> сушарки при підсушування таких паст барвників, як</w:t>
      </w:r>
      <w:r w:rsidR="00996E54" w:rsidRPr="00C7124B">
        <w:rPr>
          <w:sz w:val="28"/>
          <w:szCs w:val="28"/>
          <w:lang w:val="uk-UA"/>
        </w:rPr>
        <w:t xml:space="preserve"> прямий чорний С</w:t>
      </w:r>
      <w:r w:rsidR="000C642D" w:rsidRPr="00C7124B">
        <w:rPr>
          <w:sz w:val="28"/>
          <w:szCs w:val="28"/>
          <w:lang w:val="uk-UA"/>
        </w:rPr>
        <w:t>, прямий діазочо</w:t>
      </w:r>
      <w:r w:rsidRPr="00C7124B">
        <w:rPr>
          <w:sz w:val="28"/>
          <w:szCs w:val="28"/>
          <w:lang w:val="uk-UA"/>
        </w:rPr>
        <w:t>рний</w:t>
      </w:r>
      <w:r w:rsidR="000C642D" w:rsidRPr="00C7124B">
        <w:rPr>
          <w:sz w:val="28"/>
          <w:szCs w:val="28"/>
          <w:lang w:val="uk-UA"/>
        </w:rPr>
        <w:t xml:space="preserve"> С та</w:t>
      </w:r>
      <w:r w:rsidRPr="00C7124B">
        <w:rPr>
          <w:sz w:val="28"/>
          <w:szCs w:val="28"/>
          <w:lang w:val="uk-UA"/>
        </w:rPr>
        <w:t xml:space="preserve"> ін. (до кінцевої вологост</w:t>
      </w:r>
      <w:r w:rsidR="000C642D" w:rsidRPr="00C7124B">
        <w:rPr>
          <w:sz w:val="28"/>
          <w:szCs w:val="28"/>
          <w:lang w:val="uk-UA"/>
        </w:rPr>
        <w:t>і 30–</w:t>
      </w:r>
      <w:r w:rsidRPr="00C7124B">
        <w:rPr>
          <w:sz w:val="28"/>
          <w:szCs w:val="28"/>
          <w:lang w:val="uk-UA"/>
        </w:rPr>
        <w:t>40</w:t>
      </w:r>
      <w:r w:rsidR="000C642D" w:rsidRPr="00C7124B">
        <w:rPr>
          <w:sz w:val="28"/>
          <w:szCs w:val="28"/>
          <w:lang w:val="uk-UA"/>
        </w:rPr>
        <w:t> </w:t>
      </w:r>
      <w:r w:rsidRPr="00C7124B">
        <w:rPr>
          <w:sz w:val="28"/>
          <w:szCs w:val="28"/>
          <w:lang w:val="uk-UA"/>
        </w:rPr>
        <w:t>%</w:t>
      </w:r>
      <w:r w:rsidR="000C642D" w:rsidRPr="00C7124B">
        <w:rPr>
          <w:sz w:val="28"/>
          <w:szCs w:val="28"/>
          <w:lang w:val="uk-UA"/>
        </w:rPr>
        <w:t xml:space="preserve"> перед подачею їх для остаточного</w:t>
      </w:r>
      <w:r w:rsidRPr="00C7124B">
        <w:rPr>
          <w:sz w:val="28"/>
          <w:szCs w:val="28"/>
          <w:lang w:val="uk-UA"/>
        </w:rPr>
        <w:t xml:space="preserve"> </w:t>
      </w:r>
      <w:r w:rsidR="00E079B0" w:rsidRPr="00C7124B">
        <w:rPr>
          <w:sz w:val="28"/>
          <w:szCs w:val="28"/>
          <w:lang w:val="uk-UA"/>
        </w:rPr>
        <w:t>сушіння</w:t>
      </w:r>
      <w:r w:rsidRPr="00C7124B">
        <w:rPr>
          <w:sz w:val="28"/>
          <w:szCs w:val="28"/>
          <w:lang w:val="uk-UA"/>
        </w:rPr>
        <w:t xml:space="preserve"> в стрічкову сушарку).</w:t>
      </w:r>
    </w:p>
    <w:p w:rsidR="005874CB" w:rsidRPr="00C7124B" w:rsidRDefault="005874CB" w:rsidP="005C658A">
      <w:pPr>
        <w:pStyle w:val="10"/>
        <w:ind w:firstLine="709"/>
        <w:jc w:val="both"/>
        <w:rPr>
          <w:sz w:val="28"/>
          <w:szCs w:val="28"/>
          <w:lang w:val="uk-UA"/>
        </w:rPr>
      </w:pPr>
      <w:r w:rsidRPr="00C7124B">
        <w:rPr>
          <w:sz w:val="28"/>
          <w:szCs w:val="28"/>
          <w:lang w:val="uk-UA"/>
        </w:rPr>
        <w:t>Товщина шару мате</w:t>
      </w:r>
      <w:r w:rsidR="000C642D" w:rsidRPr="00C7124B">
        <w:rPr>
          <w:sz w:val="28"/>
          <w:szCs w:val="28"/>
          <w:lang w:val="uk-UA"/>
        </w:rPr>
        <w:t>ріалу в вальцьових сушарках 0,1-2,0 </w:t>
      </w:r>
      <w:r w:rsidRPr="00C7124B">
        <w:rPr>
          <w:sz w:val="28"/>
          <w:szCs w:val="28"/>
          <w:lang w:val="uk-UA"/>
        </w:rPr>
        <w:t>мм.</w:t>
      </w:r>
      <w:r w:rsidR="001A18BF" w:rsidRPr="00C7124B">
        <w:rPr>
          <w:sz w:val="28"/>
          <w:szCs w:val="28"/>
          <w:lang w:val="uk-UA"/>
        </w:rPr>
        <w:t xml:space="preserve"> </w:t>
      </w:r>
      <w:r w:rsidRPr="00C7124B">
        <w:rPr>
          <w:sz w:val="28"/>
          <w:szCs w:val="28"/>
          <w:lang w:val="uk-UA"/>
        </w:rPr>
        <w:t>Висушування нанесеного тонким шаром рідкого або пастоподібного матеріалу відбувається за один оборот вальців.</w:t>
      </w:r>
      <w:r w:rsidR="001A18BF" w:rsidRPr="00C7124B">
        <w:rPr>
          <w:sz w:val="28"/>
          <w:szCs w:val="28"/>
          <w:lang w:val="uk-UA"/>
        </w:rPr>
        <w:t xml:space="preserve"> </w:t>
      </w:r>
      <w:r w:rsidRPr="00C7124B">
        <w:rPr>
          <w:sz w:val="28"/>
          <w:szCs w:val="28"/>
          <w:lang w:val="uk-UA"/>
        </w:rPr>
        <w:t>При паровому обігріві</w:t>
      </w:r>
      <w:r w:rsidR="000C642D" w:rsidRPr="00C7124B">
        <w:rPr>
          <w:sz w:val="28"/>
          <w:szCs w:val="28"/>
          <w:lang w:val="uk-UA"/>
        </w:rPr>
        <w:t xml:space="preserve"> </w:t>
      </w:r>
      <w:r w:rsidRPr="00C7124B">
        <w:rPr>
          <w:sz w:val="28"/>
          <w:szCs w:val="28"/>
          <w:lang w:val="uk-UA"/>
        </w:rPr>
        <w:t xml:space="preserve">тиск пара в </w:t>
      </w:r>
      <w:r w:rsidR="000C642D" w:rsidRPr="00C7124B">
        <w:rPr>
          <w:sz w:val="28"/>
          <w:szCs w:val="28"/>
          <w:lang w:val="uk-UA"/>
        </w:rPr>
        <w:t>вальцях досягає 4 [кгс/</w:t>
      </w:r>
      <w:r w:rsidRPr="00C7124B">
        <w:rPr>
          <w:sz w:val="28"/>
          <w:szCs w:val="28"/>
          <w:lang w:val="uk-UA"/>
        </w:rPr>
        <w:t>см</w:t>
      </w:r>
      <w:r w:rsidRPr="00C7124B">
        <w:rPr>
          <w:sz w:val="28"/>
          <w:szCs w:val="28"/>
          <w:vertAlign w:val="superscript"/>
          <w:lang w:val="uk-UA"/>
        </w:rPr>
        <w:t>2</w:t>
      </w:r>
      <w:r w:rsidR="000C642D" w:rsidRPr="00C7124B">
        <w:rPr>
          <w:sz w:val="28"/>
          <w:szCs w:val="28"/>
          <w:lang w:val="uk-UA"/>
        </w:rPr>
        <w:t>]</w:t>
      </w:r>
      <w:r w:rsidRPr="00C7124B">
        <w:rPr>
          <w:sz w:val="28"/>
          <w:szCs w:val="28"/>
          <w:lang w:val="uk-UA"/>
        </w:rPr>
        <w:t>.</w:t>
      </w:r>
      <w:r w:rsidR="001A18BF" w:rsidRPr="00C7124B">
        <w:rPr>
          <w:sz w:val="28"/>
          <w:szCs w:val="28"/>
          <w:lang w:val="uk-UA"/>
        </w:rPr>
        <w:t xml:space="preserve"> </w:t>
      </w:r>
      <w:r w:rsidRPr="00C7124B">
        <w:rPr>
          <w:sz w:val="28"/>
          <w:szCs w:val="28"/>
          <w:lang w:val="uk-UA"/>
        </w:rPr>
        <w:t>Коефіці</w:t>
      </w:r>
      <w:r w:rsidR="000C642D" w:rsidRPr="00C7124B">
        <w:rPr>
          <w:sz w:val="28"/>
          <w:szCs w:val="28"/>
          <w:lang w:val="uk-UA"/>
        </w:rPr>
        <w:t>єнт теплопередачі по дослідженим</w:t>
      </w:r>
      <w:r w:rsidRPr="00C7124B">
        <w:rPr>
          <w:sz w:val="28"/>
          <w:szCs w:val="28"/>
          <w:lang w:val="uk-UA"/>
        </w:rPr>
        <w:t xml:space="preserve"> даним </w:t>
      </w:r>
      <w:r w:rsidRPr="00C7124B">
        <w:rPr>
          <w:i/>
          <w:sz w:val="28"/>
          <w:szCs w:val="28"/>
          <w:lang w:val="uk-UA"/>
        </w:rPr>
        <w:t>К</w:t>
      </w:r>
      <w:r w:rsidRPr="00C7124B">
        <w:rPr>
          <w:sz w:val="28"/>
          <w:szCs w:val="28"/>
          <w:lang w:val="uk-UA"/>
        </w:rPr>
        <w:t xml:space="preserve"> = 125</w:t>
      </w:r>
      <w:r w:rsidRPr="00C7124B">
        <w:rPr>
          <w:position w:val="-4"/>
          <w:sz w:val="28"/>
          <w:szCs w:val="28"/>
          <w:lang w:val="uk-UA"/>
        </w:rPr>
        <w:object w:dxaOrig="200" w:dyaOrig="200">
          <v:shape id="_x0000_i1296" type="#_x0000_t75" style="width:7.5pt;height:7.5pt" o:ole="">
            <v:imagedata r:id="rId541" o:title=""/>
          </v:shape>
          <o:OLEObject Type="Embed" ProgID="Equation.DSMT4" ShapeID="_x0000_i1296" DrawAspect="Content" ObjectID="_1633712350" r:id="rId542"/>
        </w:object>
      </w:r>
      <w:r w:rsidR="000C642D" w:rsidRPr="00C7124B">
        <w:rPr>
          <w:sz w:val="28"/>
          <w:szCs w:val="28"/>
          <w:lang w:val="uk-UA"/>
        </w:rPr>
        <w:t>400 [ккал/</w:t>
      </w:r>
      <w:r w:rsidRPr="00C7124B">
        <w:rPr>
          <w:sz w:val="28"/>
          <w:szCs w:val="28"/>
          <w:lang w:val="uk-UA"/>
        </w:rPr>
        <w:t>(м</w:t>
      </w:r>
      <w:r w:rsidRPr="00C7124B">
        <w:rPr>
          <w:sz w:val="28"/>
          <w:szCs w:val="28"/>
          <w:vertAlign w:val="superscript"/>
          <w:lang w:val="uk-UA"/>
        </w:rPr>
        <w:t>2</w:t>
      </w:r>
      <w:r w:rsidRPr="00C7124B">
        <w:rPr>
          <w:position w:val="-4"/>
          <w:sz w:val="28"/>
          <w:szCs w:val="28"/>
          <w:lang w:val="uk-UA"/>
        </w:rPr>
        <w:object w:dxaOrig="120" w:dyaOrig="160">
          <v:shape id="_x0000_i1297" type="#_x0000_t75" style="width:7.5pt;height:7.5pt" o:ole="">
            <v:imagedata r:id="rId543" o:title=""/>
          </v:shape>
          <o:OLEObject Type="Embed" ProgID="Equation.DSMT4" ShapeID="_x0000_i1297" DrawAspect="Content" ObjectID="_1633712351" r:id="rId544"/>
        </w:object>
      </w:r>
      <w:r w:rsidRPr="00C7124B">
        <w:rPr>
          <w:sz w:val="28"/>
          <w:szCs w:val="28"/>
          <w:lang w:val="uk-UA"/>
        </w:rPr>
        <w:t>год</w:t>
      </w:r>
      <w:r w:rsidRPr="00C7124B">
        <w:rPr>
          <w:position w:val="-4"/>
          <w:sz w:val="28"/>
          <w:szCs w:val="28"/>
          <w:lang w:val="uk-UA"/>
        </w:rPr>
        <w:object w:dxaOrig="120" w:dyaOrig="160">
          <v:shape id="_x0000_i1298" type="#_x0000_t75" style="width:7.5pt;height:7.5pt" o:ole="">
            <v:imagedata r:id="rId543" o:title=""/>
          </v:shape>
          <o:OLEObject Type="Embed" ProgID="Equation.DSMT4" ShapeID="_x0000_i1298" DrawAspect="Content" ObjectID="_1633712352" r:id="rId545"/>
        </w:object>
      </w:r>
      <w:r w:rsidR="000C642D" w:rsidRPr="00C7124B">
        <w:rPr>
          <w:sz w:val="28"/>
          <w:szCs w:val="28"/>
          <w:lang w:val="uk-UA"/>
        </w:rPr>
        <w:t>°</w:t>
      </w:r>
      <w:r w:rsidRPr="00C7124B">
        <w:rPr>
          <w:sz w:val="28"/>
          <w:szCs w:val="28"/>
          <w:lang w:val="uk-UA"/>
        </w:rPr>
        <w:t>С)</w:t>
      </w:r>
      <w:r w:rsidR="000C642D" w:rsidRPr="00C7124B">
        <w:rPr>
          <w:sz w:val="28"/>
          <w:szCs w:val="28"/>
          <w:lang w:val="uk-UA"/>
        </w:rPr>
        <w:t>]</w:t>
      </w:r>
      <w:r w:rsidRPr="00C7124B">
        <w:rPr>
          <w:sz w:val="28"/>
          <w:szCs w:val="28"/>
          <w:lang w:val="uk-UA"/>
        </w:rPr>
        <w:t>.</w:t>
      </w:r>
      <w:r w:rsidR="001A18BF" w:rsidRPr="00C7124B">
        <w:rPr>
          <w:sz w:val="28"/>
          <w:szCs w:val="28"/>
          <w:lang w:val="uk-UA"/>
        </w:rPr>
        <w:t xml:space="preserve"> </w:t>
      </w:r>
      <w:r w:rsidRPr="00C7124B">
        <w:rPr>
          <w:sz w:val="28"/>
          <w:szCs w:val="28"/>
          <w:lang w:val="uk-UA"/>
        </w:rPr>
        <w:t xml:space="preserve">Напруга поверхні вальців по волозі досягає 70 </w:t>
      </w:r>
      <w:r w:rsidR="000C642D" w:rsidRPr="00C7124B">
        <w:rPr>
          <w:sz w:val="28"/>
          <w:szCs w:val="28"/>
          <w:lang w:val="uk-UA"/>
        </w:rPr>
        <w:t>[</w:t>
      </w:r>
      <w:r w:rsidRPr="00C7124B">
        <w:rPr>
          <w:sz w:val="28"/>
          <w:szCs w:val="28"/>
          <w:lang w:val="uk-UA"/>
        </w:rPr>
        <w:t>кг</w:t>
      </w:r>
      <w:r w:rsidR="000C642D" w:rsidRPr="00C7124B">
        <w:rPr>
          <w:sz w:val="28"/>
          <w:szCs w:val="28"/>
          <w:lang w:val="uk-UA"/>
        </w:rPr>
        <w:t>/</w:t>
      </w:r>
      <w:r w:rsidRPr="00C7124B">
        <w:rPr>
          <w:sz w:val="28"/>
          <w:szCs w:val="28"/>
          <w:lang w:val="uk-UA"/>
        </w:rPr>
        <w:t>(м</w:t>
      </w:r>
      <w:r w:rsidRPr="00C7124B">
        <w:rPr>
          <w:sz w:val="28"/>
          <w:szCs w:val="28"/>
          <w:vertAlign w:val="superscript"/>
          <w:lang w:val="uk-UA"/>
        </w:rPr>
        <w:t>2</w:t>
      </w:r>
      <w:r w:rsidRPr="00C7124B">
        <w:rPr>
          <w:position w:val="-4"/>
          <w:sz w:val="28"/>
          <w:szCs w:val="28"/>
          <w:lang w:val="uk-UA"/>
        </w:rPr>
        <w:object w:dxaOrig="120" w:dyaOrig="160">
          <v:shape id="_x0000_i1299" type="#_x0000_t75" style="width:7.5pt;height:7.5pt" o:ole="">
            <v:imagedata r:id="rId543" o:title=""/>
          </v:shape>
          <o:OLEObject Type="Embed" ProgID="Equation.DSMT4" ShapeID="_x0000_i1299" DrawAspect="Content" ObjectID="_1633712353" r:id="rId546"/>
        </w:object>
      </w:r>
      <w:r w:rsidRPr="00C7124B">
        <w:rPr>
          <w:sz w:val="28"/>
          <w:szCs w:val="28"/>
          <w:lang w:val="uk-UA"/>
        </w:rPr>
        <w:t>год</w:t>
      </w:r>
      <w:r w:rsidRPr="00C7124B">
        <w:rPr>
          <w:position w:val="-4"/>
          <w:sz w:val="28"/>
          <w:szCs w:val="28"/>
          <w:lang w:val="uk-UA"/>
        </w:rPr>
        <w:object w:dxaOrig="120" w:dyaOrig="160">
          <v:shape id="_x0000_i1300" type="#_x0000_t75" style="width:7.5pt;height:7.5pt" o:ole="">
            <v:imagedata r:id="rId543" o:title=""/>
          </v:shape>
          <o:OLEObject Type="Embed" ProgID="Equation.DSMT4" ShapeID="_x0000_i1300" DrawAspect="Content" ObjectID="_1633712354" r:id="rId547"/>
        </w:object>
      </w:r>
      <w:r w:rsidR="000C642D" w:rsidRPr="00C7124B">
        <w:rPr>
          <w:sz w:val="28"/>
          <w:szCs w:val="28"/>
          <w:lang w:val="uk-UA"/>
        </w:rPr>
        <w:t>°</w:t>
      </w:r>
      <w:r w:rsidRPr="00C7124B">
        <w:rPr>
          <w:sz w:val="28"/>
          <w:szCs w:val="28"/>
          <w:lang w:val="uk-UA"/>
        </w:rPr>
        <w:t>С)</w:t>
      </w:r>
      <w:r w:rsidR="000C642D" w:rsidRPr="00C7124B">
        <w:rPr>
          <w:sz w:val="28"/>
          <w:szCs w:val="28"/>
          <w:lang w:val="uk-UA"/>
        </w:rPr>
        <w:t>]</w:t>
      </w:r>
      <w:r w:rsidRPr="00C7124B">
        <w:rPr>
          <w:sz w:val="28"/>
          <w:szCs w:val="28"/>
          <w:lang w:val="uk-UA"/>
        </w:rPr>
        <w:t>.</w:t>
      </w:r>
      <w:r w:rsidR="001A18BF" w:rsidRPr="00C7124B">
        <w:rPr>
          <w:sz w:val="28"/>
          <w:szCs w:val="28"/>
          <w:lang w:val="uk-UA"/>
        </w:rPr>
        <w:t xml:space="preserve"> </w:t>
      </w:r>
      <w:r w:rsidRPr="00C7124B">
        <w:rPr>
          <w:sz w:val="28"/>
          <w:szCs w:val="28"/>
          <w:lang w:val="uk-UA"/>
        </w:rPr>
        <w:t>При роботі вальцьових сушарок особлива увага п</w:t>
      </w:r>
      <w:r w:rsidR="000C642D" w:rsidRPr="00C7124B">
        <w:rPr>
          <w:sz w:val="28"/>
          <w:szCs w:val="28"/>
          <w:lang w:val="uk-UA"/>
        </w:rPr>
        <w:t>овинна бути приділена відведенню</w:t>
      </w:r>
      <w:r w:rsidRPr="00C7124B">
        <w:rPr>
          <w:sz w:val="28"/>
          <w:szCs w:val="28"/>
          <w:lang w:val="uk-UA"/>
        </w:rPr>
        <w:t xml:space="preserve"> конденсату і </w:t>
      </w:r>
      <w:r w:rsidR="000C642D" w:rsidRPr="00C7124B">
        <w:rPr>
          <w:sz w:val="28"/>
          <w:szCs w:val="28"/>
          <w:lang w:val="uk-UA"/>
        </w:rPr>
        <w:t xml:space="preserve">неконденсованих газів, </w:t>
      </w:r>
      <w:r w:rsidRPr="00C7124B">
        <w:rPr>
          <w:sz w:val="28"/>
          <w:szCs w:val="28"/>
          <w:lang w:val="uk-UA"/>
        </w:rPr>
        <w:t>так як умови роботи циліндрів погіршуються при попаданні повітря разом з парою і поганому відводі конденсату.</w:t>
      </w:r>
    </w:p>
    <w:p w:rsidR="005874CB" w:rsidRPr="00C7124B" w:rsidRDefault="000C642D" w:rsidP="005C658A">
      <w:pPr>
        <w:pStyle w:val="10"/>
        <w:ind w:firstLine="709"/>
        <w:jc w:val="both"/>
        <w:rPr>
          <w:sz w:val="28"/>
          <w:szCs w:val="28"/>
          <w:lang w:val="uk-UA"/>
        </w:rPr>
      </w:pPr>
      <w:r w:rsidRPr="00C7124B">
        <w:rPr>
          <w:sz w:val="28"/>
          <w:szCs w:val="28"/>
          <w:lang w:val="uk-UA"/>
        </w:rPr>
        <w:t>При контактному</w:t>
      </w:r>
      <w:r w:rsidR="005874CB" w:rsidRPr="00C7124B">
        <w:rPr>
          <w:sz w:val="28"/>
          <w:szCs w:val="28"/>
          <w:lang w:val="uk-UA"/>
        </w:rPr>
        <w:t xml:space="preserve"> сушінні механізм перенесення тепла досить складний.</w:t>
      </w:r>
      <w:r w:rsidR="001A18BF" w:rsidRPr="00C7124B">
        <w:rPr>
          <w:sz w:val="28"/>
          <w:szCs w:val="28"/>
          <w:lang w:val="uk-UA"/>
        </w:rPr>
        <w:t xml:space="preserve"> </w:t>
      </w:r>
      <w:r w:rsidR="005874CB" w:rsidRPr="00C7124B">
        <w:rPr>
          <w:sz w:val="28"/>
          <w:szCs w:val="28"/>
          <w:lang w:val="uk-UA"/>
        </w:rPr>
        <w:t>При сушінні капілярно-пористих тіл тепло передається головним чин</w:t>
      </w:r>
      <w:r w:rsidRPr="00C7124B">
        <w:rPr>
          <w:sz w:val="28"/>
          <w:szCs w:val="28"/>
          <w:lang w:val="uk-UA"/>
        </w:rPr>
        <w:t>ом перенесенням маси поглиненої</w:t>
      </w:r>
      <w:r w:rsidR="005874CB" w:rsidRPr="00C7124B">
        <w:rPr>
          <w:sz w:val="28"/>
          <w:szCs w:val="28"/>
          <w:lang w:val="uk-UA"/>
        </w:rPr>
        <w:t xml:space="preserve"> речовини.</w:t>
      </w:r>
      <w:r w:rsidR="001A18BF" w:rsidRPr="00C7124B">
        <w:rPr>
          <w:sz w:val="28"/>
          <w:szCs w:val="28"/>
          <w:lang w:val="uk-UA"/>
        </w:rPr>
        <w:t xml:space="preserve"> </w:t>
      </w:r>
      <w:r w:rsidR="005874CB" w:rsidRPr="00C7124B">
        <w:rPr>
          <w:sz w:val="28"/>
          <w:szCs w:val="28"/>
          <w:lang w:val="uk-UA"/>
        </w:rPr>
        <w:t xml:space="preserve">Процес випаровування в першому періоді відбувається з відкритої поверхні в певному інтервалі температур </w:t>
      </w:r>
      <w:r w:rsidRPr="00C7124B">
        <w:rPr>
          <w:sz w:val="28"/>
          <w:szCs w:val="28"/>
          <w:lang w:val="uk-UA"/>
        </w:rPr>
        <w:t>вальця</w:t>
      </w:r>
      <w:r w:rsidR="005874CB" w:rsidRPr="00C7124B">
        <w:rPr>
          <w:sz w:val="28"/>
          <w:szCs w:val="28"/>
          <w:lang w:val="uk-UA"/>
        </w:rPr>
        <w:t>.</w:t>
      </w:r>
      <w:r w:rsidR="001A18BF" w:rsidRPr="00C7124B">
        <w:rPr>
          <w:sz w:val="28"/>
          <w:szCs w:val="28"/>
          <w:lang w:val="uk-UA"/>
        </w:rPr>
        <w:t xml:space="preserve"> </w:t>
      </w:r>
      <w:r w:rsidR="005874CB" w:rsidRPr="00C7124B">
        <w:rPr>
          <w:sz w:val="28"/>
          <w:szCs w:val="28"/>
          <w:lang w:val="uk-UA"/>
        </w:rPr>
        <w:t xml:space="preserve">При високих температурах інтенсивність </w:t>
      </w:r>
      <w:r w:rsidR="00E079B0" w:rsidRPr="00C7124B">
        <w:rPr>
          <w:sz w:val="28"/>
          <w:szCs w:val="28"/>
          <w:lang w:val="uk-UA"/>
        </w:rPr>
        <w:t>сушіння</w:t>
      </w:r>
      <w:r w:rsidR="005874CB" w:rsidRPr="00C7124B">
        <w:rPr>
          <w:sz w:val="28"/>
          <w:szCs w:val="28"/>
          <w:lang w:val="uk-UA"/>
        </w:rPr>
        <w:t xml:space="preserve"> визначається швидкістю фазового перетворення і залежить від інтенсивності внутрішнього пароутворення.</w:t>
      </w:r>
      <w:r w:rsidR="001A18BF" w:rsidRPr="00C7124B">
        <w:rPr>
          <w:sz w:val="28"/>
          <w:szCs w:val="28"/>
          <w:lang w:val="uk-UA"/>
        </w:rPr>
        <w:t xml:space="preserve"> </w:t>
      </w:r>
      <w:r w:rsidR="005874CB" w:rsidRPr="00C7124B">
        <w:rPr>
          <w:sz w:val="28"/>
          <w:szCs w:val="28"/>
          <w:lang w:val="uk-UA"/>
        </w:rPr>
        <w:t>Так як надійні рівняння для визначення основних розрахункових параметрів відсутні, то вальцьові сушарки розраховують за наближеною методикою, заснованою на складанні рівнянь теплового балансу сушильної установки.</w:t>
      </w:r>
    </w:p>
    <w:p w:rsidR="005874CB" w:rsidRPr="00C7124B" w:rsidRDefault="005874CB" w:rsidP="005C658A">
      <w:pPr>
        <w:pStyle w:val="10"/>
        <w:ind w:firstLine="709"/>
        <w:jc w:val="both"/>
        <w:rPr>
          <w:sz w:val="28"/>
          <w:szCs w:val="28"/>
          <w:lang w:val="uk-UA"/>
        </w:rPr>
      </w:pPr>
      <w:r w:rsidRPr="00C7124B">
        <w:rPr>
          <w:sz w:val="28"/>
          <w:szCs w:val="28"/>
          <w:lang w:val="uk-UA"/>
        </w:rPr>
        <w:t>Загальна наближене рівня</w:t>
      </w:r>
      <w:r w:rsidR="000C642D" w:rsidRPr="00C7124B">
        <w:rPr>
          <w:sz w:val="28"/>
          <w:szCs w:val="28"/>
          <w:lang w:val="uk-UA"/>
        </w:rPr>
        <w:t>ння теплового балансу вальцьової</w:t>
      </w:r>
      <w:r w:rsidRPr="00C7124B">
        <w:rPr>
          <w:sz w:val="28"/>
          <w:szCs w:val="28"/>
          <w:lang w:val="uk-UA"/>
        </w:rPr>
        <w:t xml:space="preserve"> сушарки має вигляд:</w:t>
      </w:r>
    </w:p>
    <w:p w:rsidR="005874CB" w:rsidRPr="00C7124B" w:rsidRDefault="005874CB" w:rsidP="005C658A">
      <w:pPr>
        <w:pStyle w:val="10"/>
        <w:ind w:firstLine="709"/>
        <w:jc w:val="both"/>
        <w:rPr>
          <w:sz w:val="28"/>
          <w:szCs w:val="28"/>
          <w:lang w:val="uk-UA"/>
        </w:rPr>
      </w:pPr>
    </w:p>
    <w:p w:rsidR="005874CB" w:rsidRPr="00C7124B" w:rsidRDefault="005874CB" w:rsidP="00A92178">
      <w:pPr>
        <w:pStyle w:val="10"/>
        <w:ind w:firstLine="709"/>
        <w:jc w:val="right"/>
        <w:rPr>
          <w:sz w:val="28"/>
          <w:szCs w:val="28"/>
          <w:lang w:val="uk-UA"/>
        </w:rPr>
      </w:pPr>
      <w:r w:rsidRPr="00C7124B">
        <w:rPr>
          <w:b/>
          <w:position w:val="-12"/>
          <w:sz w:val="28"/>
          <w:szCs w:val="28"/>
          <w:lang w:val="uk-UA"/>
        </w:rPr>
        <w:object w:dxaOrig="2260" w:dyaOrig="360">
          <v:shape id="_x0000_i1301" type="#_x0000_t75" style="width:115.5pt;height:21.75pt" o:ole="">
            <v:imagedata r:id="rId548" o:title=""/>
          </v:shape>
          <o:OLEObject Type="Embed" ProgID="Equation.DSMT4" ShapeID="_x0000_i1301" DrawAspect="Content" ObjectID="_1633712355" r:id="rId549"/>
        </w:object>
      </w:r>
      <w:r w:rsidR="00A92178" w:rsidRPr="00C7124B">
        <w:rPr>
          <w:sz w:val="28"/>
          <w:szCs w:val="28"/>
          <w:lang w:val="uk-UA"/>
        </w:rPr>
        <w:t xml:space="preserve">                                 </w:t>
      </w:r>
      <w:r w:rsidRPr="00C7124B">
        <w:rPr>
          <w:sz w:val="28"/>
          <w:szCs w:val="28"/>
          <w:lang w:val="uk-UA"/>
        </w:rPr>
        <w:t>(2.93</w:t>
      </w:r>
      <w:r w:rsidR="00CD4502" w:rsidRPr="00C7124B">
        <w:rPr>
          <w:sz w:val="28"/>
          <w:szCs w:val="28"/>
          <w:lang w:val="uk-UA"/>
        </w:rPr>
        <w:t>)</w:t>
      </w:r>
    </w:p>
    <w:p w:rsidR="005874CB" w:rsidRPr="00C7124B" w:rsidRDefault="005874CB"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де </w:t>
      </w:r>
      <w:r w:rsidRPr="00C7124B">
        <w:rPr>
          <w:i/>
          <w:sz w:val="28"/>
          <w:szCs w:val="28"/>
          <w:lang w:val="uk-UA"/>
        </w:rPr>
        <w:t>Q</w:t>
      </w:r>
      <w:r w:rsidRPr="00C7124B">
        <w:rPr>
          <w:i/>
          <w:sz w:val="28"/>
          <w:szCs w:val="28"/>
          <w:vertAlign w:val="subscript"/>
          <w:lang w:val="uk-UA"/>
        </w:rPr>
        <w:t>пара</w:t>
      </w:r>
      <w:r w:rsidR="000C642D" w:rsidRPr="00C7124B">
        <w:rPr>
          <w:sz w:val="28"/>
          <w:szCs w:val="28"/>
          <w:lang w:val="uk-UA"/>
        </w:rPr>
        <w:t xml:space="preserve"> – тепло конденсованої пари</w:t>
      </w:r>
      <w:r w:rsidRPr="00C7124B">
        <w:rPr>
          <w:sz w:val="28"/>
          <w:szCs w:val="28"/>
          <w:lang w:val="uk-UA"/>
        </w:rPr>
        <w:t xml:space="preserve"> або гарячої води, </w:t>
      </w:r>
      <w:r w:rsidR="000C642D" w:rsidRPr="00C7124B">
        <w:rPr>
          <w:sz w:val="28"/>
          <w:szCs w:val="28"/>
          <w:lang w:val="uk-UA"/>
        </w:rPr>
        <w:t>що по</w:t>
      </w:r>
      <w:r w:rsidRPr="00C7124B">
        <w:rPr>
          <w:sz w:val="28"/>
          <w:szCs w:val="28"/>
          <w:lang w:val="uk-UA"/>
        </w:rPr>
        <w:t xml:space="preserve">дається всередину </w:t>
      </w:r>
      <w:r w:rsidR="000C642D" w:rsidRPr="00C7124B">
        <w:rPr>
          <w:sz w:val="28"/>
          <w:szCs w:val="28"/>
          <w:lang w:val="uk-UA"/>
        </w:rPr>
        <w:t>вальця</w:t>
      </w:r>
      <w:r w:rsidRPr="00C7124B">
        <w:rPr>
          <w:sz w:val="28"/>
          <w:szCs w:val="28"/>
          <w:lang w:val="uk-UA"/>
        </w:rPr>
        <w:t>;</w:t>
      </w:r>
    </w:p>
    <w:p w:rsidR="005874CB" w:rsidRPr="00C7124B" w:rsidRDefault="005874CB" w:rsidP="005C658A">
      <w:pPr>
        <w:pStyle w:val="10"/>
        <w:ind w:firstLine="709"/>
        <w:jc w:val="both"/>
        <w:rPr>
          <w:sz w:val="28"/>
          <w:szCs w:val="28"/>
          <w:lang w:val="uk-UA"/>
        </w:rPr>
      </w:pPr>
      <w:r w:rsidRPr="00C7124B">
        <w:rPr>
          <w:i/>
          <w:sz w:val="28"/>
          <w:szCs w:val="28"/>
          <w:lang w:val="uk-UA"/>
        </w:rPr>
        <w:t>Q</w:t>
      </w:r>
      <w:r w:rsidRPr="00C7124B">
        <w:rPr>
          <w:i/>
          <w:sz w:val="28"/>
          <w:szCs w:val="28"/>
          <w:vertAlign w:val="subscript"/>
          <w:lang w:val="uk-UA"/>
        </w:rPr>
        <w:t>исп</w:t>
      </w:r>
      <w:r w:rsidR="000C642D" w:rsidRPr="00C7124B">
        <w:rPr>
          <w:i/>
          <w:sz w:val="28"/>
          <w:szCs w:val="28"/>
          <w:lang w:val="uk-UA"/>
        </w:rPr>
        <w:t>=</w:t>
      </w:r>
      <w:r w:rsidR="00C52AE6" w:rsidRPr="00C7124B">
        <w:rPr>
          <w:i/>
          <w:sz w:val="28"/>
          <w:szCs w:val="28"/>
          <w:lang w:val="uk-UA"/>
        </w:rPr>
        <w:sym w:font="Symbol" w:char="F077"/>
      </w:r>
      <w:r w:rsidRPr="00C7124B">
        <w:rPr>
          <w:i/>
          <w:sz w:val="28"/>
          <w:szCs w:val="28"/>
          <w:vertAlign w:val="subscript"/>
          <w:lang w:val="uk-UA"/>
        </w:rPr>
        <w:t>r</w:t>
      </w:r>
      <w:r w:rsidR="000C642D" w:rsidRPr="00C7124B">
        <w:rPr>
          <w:sz w:val="28"/>
          <w:szCs w:val="28"/>
          <w:lang w:val="uk-UA"/>
        </w:rPr>
        <w:t xml:space="preserve"> - тепло витрачене</w:t>
      </w:r>
      <w:r w:rsidRPr="00C7124B">
        <w:rPr>
          <w:sz w:val="28"/>
          <w:szCs w:val="28"/>
          <w:lang w:val="uk-UA"/>
        </w:rPr>
        <w:t xml:space="preserve"> на випаровування вологи (</w:t>
      </w:r>
      <w:r w:rsidRPr="00C7124B">
        <w:rPr>
          <w:i/>
          <w:sz w:val="28"/>
          <w:szCs w:val="28"/>
          <w:lang w:val="uk-UA"/>
        </w:rPr>
        <w:t>r</w:t>
      </w:r>
      <w:r w:rsidRPr="00C7124B">
        <w:rPr>
          <w:sz w:val="28"/>
          <w:szCs w:val="28"/>
          <w:lang w:val="uk-UA"/>
        </w:rPr>
        <w:t xml:space="preserve"> - прихована</w:t>
      </w:r>
      <w:r w:rsidR="000C642D" w:rsidRPr="00C7124B">
        <w:rPr>
          <w:sz w:val="28"/>
          <w:szCs w:val="28"/>
          <w:lang w:val="uk-UA"/>
        </w:rPr>
        <w:t xml:space="preserve"> теплота пароутворення, [ккал/</w:t>
      </w:r>
      <w:r w:rsidRPr="00C7124B">
        <w:rPr>
          <w:sz w:val="28"/>
          <w:szCs w:val="28"/>
          <w:lang w:val="uk-UA"/>
        </w:rPr>
        <w:t>кг</w:t>
      </w:r>
      <w:r w:rsidR="000C642D" w:rsidRPr="00C7124B">
        <w:rPr>
          <w:sz w:val="28"/>
          <w:szCs w:val="28"/>
          <w:lang w:val="uk-UA"/>
        </w:rPr>
        <w:t>]</w:t>
      </w:r>
      <w:r w:rsidRPr="00C7124B">
        <w:rPr>
          <w:sz w:val="28"/>
          <w:szCs w:val="28"/>
          <w:lang w:val="uk-UA"/>
        </w:rPr>
        <w:t>);</w:t>
      </w:r>
    </w:p>
    <w:p w:rsidR="005874CB" w:rsidRPr="00C7124B" w:rsidRDefault="005874CB" w:rsidP="005C658A">
      <w:pPr>
        <w:pStyle w:val="10"/>
        <w:ind w:firstLine="709"/>
        <w:jc w:val="both"/>
        <w:rPr>
          <w:sz w:val="28"/>
          <w:szCs w:val="28"/>
          <w:lang w:val="uk-UA"/>
        </w:rPr>
      </w:pPr>
      <w:r w:rsidRPr="00C7124B">
        <w:rPr>
          <w:i/>
          <w:sz w:val="28"/>
          <w:szCs w:val="28"/>
          <w:lang w:val="uk-UA"/>
        </w:rPr>
        <w:t>Q</w:t>
      </w:r>
      <w:r w:rsidRPr="00C7124B">
        <w:rPr>
          <w:i/>
          <w:sz w:val="28"/>
          <w:szCs w:val="28"/>
          <w:vertAlign w:val="subscript"/>
          <w:lang w:val="uk-UA"/>
        </w:rPr>
        <w:t>H</w:t>
      </w:r>
      <w:r w:rsidRPr="00C7124B">
        <w:rPr>
          <w:i/>
          <w:sz w:val="28"/>
          <w:szCs w:val="28"/>
          <w:lang w:val="uk-UA"/>
        </w:rPr>
        <w:t xml:space="preserve"> = G</w:t>
      </w:r>
      <w:r w:rsidRPr="00C7124B">
        <w:rPr>
          <w:i/>
          <w:sz w:val="28"/>
          <w:szCs w:val="28"/>
          <w:vertAlign w:val="subscript"/>
          <w:lang w:val="uk-UA"/>
        </w:rPr>
        <w:t>1</w:t>
      </w:r>
      <w:r w:rsidRPr="00C7124B">
        <w:rPr>
          <w:i/>
          <w:position w:val="-4"/>
          <w:sz w:val="28"/>
          <w:szCs w:val="28"/>
          <w:lang w:val="uk-UA"/>
        </w:rPr>
        <w:object w:dxaOrig="120" w:dyaOrig="160">
          <v:shape id="_x0000_i1302" type="#_x0000_t75" style="width:7.5pt;height:7.5pt" o:ole="">
            <v:imagedata r:id="rId543" o:title=""/>
          </v:shape>
          <o:OLEObject Type="Embed" ProgID="Equation.DSMT4" ShapeID="_x0000_i1302" DrawAspect="Content" ObjectID="_1633712356" r:id="rId550"/>
        </w:object>
      </w:r>
      <w:r w:rsidRPr="00C7124B">
        <w:rPr>
          <w:i/>
          <w:sz w:val="28"/>
          <w:szCs w:val="28"/>
          <w:lang w:val="uk-UA"/>
        </w:rPr>
        <w:t>c</w:t>
      </w:r>
      <w:r w:rsidRPr="00C7124B">
        <w:rPr>
          <w:i/>
          <w:sz w:val="28"/>
          <w:szCs w:val="28"/>
          <w:vertAlign w:val="subscript"/>
          <w:lang w:val="uk-UA"/>
        </w:rPr>
        <w:t>M</w:t>
      </w:r>
      <w:r w:rsidRPr="00C7124B">
        <w:rPr>
          <w:i/>
          <w:position w:val="-4"/>
          <w:sz w:val="28"/>
          <w:szCs w:val="28"/>
          <w:lang w:val="uk-UA"/>
        </w:rPr>
        <w:object w:dxaOrig="120" w:dyaOrig="160">
          <v:shape id="_x0000_i1303" type="#_x0000_t75" style="width:7.5pt;height:7.5pt" o:ole="">
            <v:imagedata r:id="rId543" o:title=""/>
          </v:shape>
          <o:OLEObject Type="Embed" ProgID="Equation.DSMT4" ShapeID="_x0000_i1303" DrawAspect="Content" ObjectID="_1633712357" r:id="rId551"/>
        </w:object>
      </w:r>
      <w:r w:rsidRPr="00C7124B">
        <w:rPr>
          <w:i/>
          <w:sz w:val="28"/>
          <w:szCs w:val="28"/>
          <w:lang w:val="uk-UA"/>
        </w:rPr>
        <w:t>(</w:t>
      </w:r>
      <w:r w:rsidRPr="00C7124B">
        <w:rPr>
          <w:i/>
          <w:position w:val="-6"/>
          <w:sz w:val="28"/>
          <w:szCs w:val="28"/>
          <w:lang w:val="uk-UA"/>
        </w:rPr>
        <w:object w:dxaOrig="220" w:dyaOrig="279">
          <v:shape id="_x0000_i1304" type="#_x0000_t75" style="width:14.25pt;height:14.25pt" o:ole="">
            <v:imagedata r:id="rId552" o:title=""/>
          </v:shape>
          <o:OLEObject Type="Embed" ProgID="Equation.DSMT4" ShapeID="_x0000_i1304" DrawAspect="Content" ObjectID="_1633712358" r:id="rId553"/>
        </w:object>
      </w:r>
      <w:r w:rsidRPr="00C7124B">
        <w:rPr>
          <w:i/>
          <w:sz w:val="28"/>
          <w:szCs w:val="28"/>
          <w:vertAlign w:val="subscript"/>
          <w:lang w:val="uk-UA"/>
        </w:rPr>
        <w:t>2</w:t>
      </w:r>
      <w:r w:rsidRPr="00C7124B">
        <w:rPr>
          <w:i/>
          <w:sz w:val="28"/>
          <w:szCs w:val="28"/>
          <w:lang w:val="uk-UA"/>
        </w:rPr>
        <w:t xml:space="preserve"> - </w:t>
      </w:r>
      <w:r w:rsidRPr="00C7124B">
        <w:rPr>
          <w:i/>
          <w:position w:val="-6"/>
          <w:sz w:val="28"/>
          <w:szCs w:val="28"/>
          <w:lang w:val="uk-UA"/>
        </w:rPr>
        <w:object w:dxaOrig="220" w:dyaOrig="279">
          <v:shape id="_x0000_i1305" type="#_x0000_t75" style="width:14.25pt;height:14.25pt" o:ole="">
            <v:imagedata r:id="rId552" o:title=""/>
          </v:shape>
          <o:OLEObject Type="Embed" ProgID="Equation.DSMT4" ShapeID="_x0000_i1305" DrawAspect="Content" ObjectID="_1633712359" r:id="rId554"/>
        </w:object>
      </w:r>
      <w:r w:rsidRPr="00C7124B">
        <w:rPr>
          <w:i/>
          <w:sz w:val="28"/>
          <w:szCs w:val="28"/>
          <w:vertAlign w:val="subscript"/>
          <w:lang w:val="uk-UA"/>
        </w:rPr>
        <w:t>1</w:t>
      </w:r>
      <w:r w:rsidRPr="00C7124B">
        <w:rPr>
          <w:i/>
          <w:sz w:val="28"/>
          <w:szCs w:val="28"/>
          <w:lang w:val="uk-UA"/>
        </w:rPr>
        <w:t>)</w:t>
      </w:r>
      <w:r w:rsidRPr="00C7124B">
        <w:rPr>
          <w:sz w:val="28"/>
          <w:szCs w:val="28"/>
          <w:lang w:val="uk-UA"/>
        </w:rPr>
        <w:t xml:space="preserve"> </w:t>
      </w:r>
      <w:r w:rsidR="009360BB" w:rsidRPr="00C7124B">
        <w:rPr>
          <w:sz w:val="28"/>
          <w:szCs w:val="28"/>
          <w:lang w:val="uk-UA"/>
        </w:rPr>
        <w:t>– тепло</w:t>
      </w:r>
      <w:r w:rsidR="001A18BF" w:rsidRPr="00C7124B">
        <w:rPr>
          <w:sz w:val="28"/>
          <w:szCs w:val="28"/>
          <w:lang w:val="uk-UA"/>
        </w:rPr>
        <w:t xml:space="preserve"> </w:t>
      </w:r>
      <w:r w:rsidR="009360BB" w:rsidRPr="00C7124B">
        <w:rPr>
          <w:sz w:val="28"/>
          <w:szCs w:val="28"/>
          <w:lang w:val="uk-UA"/>
        </w:rPr>
        <w:t>витрачене</w:t>
      </w:r>
      <w:r w:rsidRPr="00C7124B">
        <w:rPr>
          <w:sz w:val="28"/>
          <w:szCs w:val="28"/>
          <w:lang w:val="uk-UA"/>
        </w:rPr>
        <w:t xml:space="preserve"> на нагрівання матеріалу;</w:t>
      </w:r>
    </w:p>
    <w:p w:rsidR="005874CB" w:rsidRPr="00C7124B" w:rsidRDefault="005874CB" w:rsidP="005C658A">
      <w:pPr>
        <w:pStyle w:val="10"/>
        <w:ind w:firstLine="709"/>
        <w:jc w:val="both"/>
        <w:rPr>
          <w:sz w:val="28"/>
          <w:szCs w:val="28"/>
          <w:lang w:val="uk-UA"/>
        </w:rPr>
      </w:pPr>
      <w:r w:rsidRPr="00C7124B">
        <w:rPr>
          <w:i/>
          <w:sz w:val="28"/>
          <w:szCs w:val="28"/>
          <w:lang w:val="uk-UA"/>
        </w:rPr>
        <w:t>Q</w:t>
      </w:r>
      <w:r w:rsidRPr="00C7124B">
        <w:rPr>
          <w:i/>
          <w:sz w:val="28"/>
          <w:szCs w:val="28"/>
          <w:vertAlign w:val="subscript"/>
          <w:lang w:val="uk-UA"/>
        </w:rPr>
        <w:t>П</w:t>
      </w:r>
      <w:r w:rsidRPr="00C7124B">
        <w:rPr>
          <w:i/>
          <w:sz w:val="28"/>
          <w:szCs w:val="28"/>
          <w:lang w:val="uk-UA"/>
        </w:rPr>
        <w:t xml:space="preserve"> </w:t>
      </w:r>
      <w:r w:rsidRPr="00C7124B">
        <w:rPr>
          <w:sz w:val="28"/>
          <w:szCs w:val="28"/>
          <w:lang w:val="uk-UA"/>
        </w:rPr>
        <w:t>і</w:t>
      </w:r>
      <w:r w:rsidRPr="00C7124B">
        <w:rPr>
          <w:i/>
          <w:sz w:val="28"/>
          <w:szCs w:val="28"/>
          <w:lang w:val="uk-UA"/>
        </w:rPr>
        <w:t xml:space="preserve"> Q</w:t>
      </w:r>
      <w:r w:rsidRPr="00C7124B">
        <w:rPr>
          <w:i/>
          <w:sz w:val="28"/>
          <w:szCs w:val="28"/>
          <w:vertAlign w:val="subscript"/>
          <w:lang w:val="uk-UA"/>
        </w:rPr>
        <w:t>В</w:t>
      </w:r>
      <w:r w:rsidRPr="00C7124B">
        <w:rPr>
          <w:i/>
          <w:sz w:val="28"/>
          <w:szCs w:val="28"/>
          <w:lang w:val="uk-UA"/>
        </w:rPr>
        <w:t xml:space="preserve"> = L</w:t>
      </w:r>
      <w:r w:rsidRPr="00C7124B">
        <w:rPr>
          <w:i/>
          <w:position w:val="-4"/>
          <w:sz w:val="28"/>
          <w:szCs w:val="28"/>
          <w:lang w:val="uk-UA"/>
        </w:rPr>
        <w:object w:dxaOrig="120" w:dyaOrig="160">
          <v:shape id="_x0000_i1306" type="#_x0000_t75" style="width:7.5pt;height:7.5pt" o:ole="">
            <v:imagedata r:id="rId543" o:title=""/>
          </v:shape>
          <o:OLEObject Type="Embed" ProgID="Equation.DSMT4" ShapeID="_x0000_i1306" DrawAspect="Content" ObjectID="_1633712360" r:id="rId555"/>
        </w:object>
      </w:r>
      <w:r w:rsidRPr="00C7124B">
        <w:rPr>
          <w:i/>
          <w:sz w:val="28"/>
          <w:szCs w:val="28"/>
          <w:lang w:val="uk-UA"/>
        </w:rPr>
        <w:t>I</w:t>
      </w:r>
      <w:r w:rsidRPr="00C7124B">
        <w:rPr>
          <w:i/>
          <w:sz w:val="28"/>
          <w:szCs w:val="28"/>
          <w:vertAlign w:val="subscript"/>
          <w:lang w:val="uk-UA"/>
        </w:rPr>
        <w:t>2</w:t>
      </w:r>
      <w:r w:rsidRPr="00C7124B">
        <w:rPr>
          <w:sz w:val="28"/>
          <w:szCs w:val="28"/>
          <w:lang w:val="uk-UA"/>
        </w:rPr>
        <w:t xml:space="preserve"> - втрати тепла відповід</w:t>
      </w:r>
      <w:r w:rsidR="009360BB" w:rsidRPr="00C7124B">
        <w:rPr>
          <w:sz w:val="28"/>
          <w:szCs w:val="28"/>
          <w:lang w:val="uk-UA"/>
        </w:rPr>
        <w:t>но в навколишнє середовище і з виходячим</w:t>
      </w:r>
      <w:r w:rsidRPr="00C7124B">
        <w:rPr>
          <w:sz w:val="28"/>
          <w:szCs w:val="28"/>
          <w:lang w:val="uk-UA"/>
        </w:rPr>
        <w:t xml:space="preserve"> повітрям</w:t>
      </w:r>
      <w:r w:rsidR="009360BB" w:rsidRPr="00C7124B">
        <w:rPr>
          <w:sz w:val="28"/>
          <w:szCs w:val="28"/>
          <w:lang w:val="uk-UA"/>
        </w:rPr>
        <w:t>, [ккал/год.]</w:t>
      </w:r>
      <w:r w:rsidRPr="00C7124B">
        <w:rPr>
          <w:sz w:val="28"/>
          <w:szCs w:val="28"/>
          <w:lang w:val="uk-UA"/>
        </w:rPr>
        <w:t>.</w:t>
      </w:r>
    </w:p>
    <w:p w:rsidR="009360BB" w:rsidRPr="00C7124B" w:rsidRDefault="009360BB" w:rsidP="005C658A">
      <w:pPr>
        <w:pStyle w:val="10"/>
        <w:ind w:firstLine="709"/>
        <w:jc w:val="both"/>
        <w:rPr>
          <w:sz w:val="28"/>
          <w:szCs w:val="28"/>
          <w:lang w:val="uk-UA"/>
        </w:rPr>
      </w:pPr>
    </w:p>
    <w:p w:rsidR="005874CB" w:rsidRPr="00C7124B" w:rsidRDefault="009360BB" w:rsidP="005C658A">
      <w:pPr>
        <w:pStyle w:val="10"/>
        <w:ind w:firstLine="709"/>
        <w:jc w:val="both"/>
        <w:rPr>
          <w:sz w:val="28"/>
          <w:szCs w:val="28"/>
          <w:lang w:val="uk-UA"/>
        </w:rPr>
      </w:pPr>
      <w:r w:rsidRPr="00C7124B">
        <w:rPr>
          <w:sz w:val="28"/>
          <w:szCs w:val="28"/>
          <w:lang w:val="uk-UA"/>
        </w:rPr>
        <w:t>Тепло, віддане парою, [ккал/год.]</w:t>
      </w:r>
      <w:r w:rsidR="005874CB" w:rsidRPr="00C7124B">
        <w:rPr>
          <w:sz w:val="28"/>
          <w:szCs w:val="28"/>
          <w:lang w:val="uk-UA"/>
        </w:rPr>
        <w:t>:</w:t>
      </w:r>
    </w:p>
    <w:p w:rsidR="006E70CB" w:rsidRPr="00C7124B" w:rsidRDefault="006E70CB" w:rsidP="005C658A">
      <w:pPr>
        <w:pStyle w:val="10"/>
        <w:ind w:firstLine="709"/>
        <w:jc w:val="both"/>
        <w:rPr>
          <w:sz w:val="28"/>
          <w:szCs w:val="28"/>
          <w:lang w:val="uk-UA"/>
        </w:rPr>
      </w:pPr>
    </w:p>
    <w:p w:rsidR="005874CB" w:rsidRPr="00C7124B" w:rsidRDefault="005874CB" w:rsidP="00A92178">
      <w:pPr>
        <w:pStyle w:val="10"/>
        <w:ind w:firstLine="709"/>
        <w:jc w:val="right"/>
        <w:rPr>
          <w:sz w:val="28"/>
          <w:szCs w:val="28"/>
          <w:lang w:val="uk-UA"/>
        </w:rPr>
      </w:pPr>
      <w:r w:rsidRPr="00C7124B">
        <w:rPr>
          <w:b/>
          <w:position w:val="-14"/>
          <w:sz w:val="28"/>
          <w:szCs w:val="28"/>
          <w:lang w:val="uk-UA"/>
        </w:rPr>
        <w:object w:dxaOrig="1700" w:dyaOrig="400">
          <v:shape id="_x0000_i1307" type="#_x0000_t75" style="width:86.25pt;height:21.75pt" o:ole="">
            <v:imagedata r:id="rId556" o:title=""/>
          </v:shape>
          <o:OLEObject Type="Embed" ProgID="Equation.DSMT4" ShapeID="_x0000_i1307" DrawAspect="Content" ObjectID="_1633712361" r:id="rId557"/>
        </w:object>
      </w:r>
      <w:r w:rsidRPr="00C7124B">
        <w:rPr>
          <w:sz w:val="28"/>
          <w:szCs w:val="28"/>
          <w:lang w:val="uk-UA"/>
        </w:rPr>
        <w:t xml:space="preserve">, </w:t>
      </w:r>
      <w:r w:rsidR="00A92178" w:rsidRPr="00C7124B">
        <w:rPr>
          <w:sz w:val="28"/>
          <w:szCs w:val="28"/>
          <w:lang w:val="uk-UA"/>
        </w:rPr>
        <w:t xml:space="preserve">                                            </w:t>
      </w:r>
      <w:r w:rsidRPr="00C7124B">
        <w:rPr>
          <w:sz w:val="28"/>
          <w:szCs w:val="28"/>
          <w:lang w:val="uk-UA"/>
        </w:rPr>
        <w:t>(2.94</w:t>
      </w:r>
      <w:r w:rsidR="00CD4502" w:rsidRPr="00C7124B">
        <w:rPr>
          <w:sz w:val="28"/>
          <w:szCs w:val="28"/>
          <w:lang w:val="uk-UA"/>
        </w:rPr>
        <w:t>)</w:t>
      </w:r>
    </w:p>
    <w:p w:rsidR="005874CB" w:rsidRPr="00C7124B" w:rsidRDefault="005874CB"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де </w:t>
      </w:r>
      <w:r w:rsidRPr="00C7124B">
        <w:rPr>
          <w:i/>
          <w:sz w:val="28"/>
          <w:szCs w:val="28"/>
          <w:lang w:val="uk-UA"/>
        </w:rPr>
        <w:t>D</w:t>
      </w:r>
      <w:r w:rsidR="009360BB" w:rsidRPr="00C7124B">
        <w:rPr>
          <w:sz w:val="28"/>
          <w:szCs w:val="28"/>
          <w:lang w:val="uk-UA"/>
        </w:rPr>
        <w:t xml:space="preserve"> - витрата пари, </w:t>
      </w:r>
      <w:r w:rsidRPr="00C7124B">
        <w:rPr>
          <w:sz w:val="28"/>
          <w:szCs w:val="28"/>
          <w:lang w:val="uk-UA"/>
        </w:rPr>
        <w:t>кг / год;</w:t>
      </w:r>
    </w:p>
    <w:p w:rsidR="005874CB" w:rsidRPr="00C7124B" w:rsidRDefault="009360BB" w:rsidP="005C658A">
      <w:pPr>
        <w:pStyle w:val="10"/>
        <w:ind w:firstLine="709"/>
        <w:jc w:val="both"/>
        <w:rPr>
          <w:sz w:val="28"/>
          <w:szCs w:val="28"/>
          <w:lang w:val="uk-UA"/>
        </w:rPr>
      </w:pPr>
      <w:r w:rsidRPr="00C7124B">
        <w:rPr>
          <w:i/>
          <w:sz w:val="28"/>
          <w:szCs w:val="28"/>
          <w:lang w:val="uk-UA"/>
        </w:rPr>
        <w:t>і</w:t>
      </w:r>
      <w:r w:rsidR="005874CB" w:rsidRPr="00C7124B">
        <w:rPr>
          <w:i/>
          <w:sz w:val="28"/>
          <w:szCs w:val="28"/>
          <w:vertAlign w:val="subscript"/>
          <w:lang w:val="uk-UA"/>
        </w:rPr>
        <w:t>п</w:t>
      </w:r>
      <w:r w:rsidR="005874CB" w:rsidRPr="00C7124B">
        <w:rPr>
          <w:i/>
          <w:sz w:val="28"/>
          <w:szCs w:val="28"/>
          <w:lang w:val="uk-UA"/>
        </w:rPr>
        <w:t xml:space="preserve">, </w:t>
      </w:r>
      <w:r w:rsidRPr="00C7124B">
        <w:rPr>
          <w:i/>
          <w:sz w:val="28"/>
          <w:szCs w:val="28"/>
          <w:lang w:val="uk-UA"/>
        </w:rPr>
        <w:t>і</w:t>
      </w:r>
      <w:r w:rsidR="005874CB" w:rsidRPr="00C7124B">
        <w:rPr>
          <w:i/>
          <w:sz w:val="28"/>
          <w:szCs w:val="28"/>
          <w:vertAlign w:val="subscript"/>
          <w:lang w:val="uk-UA"/>
        </w:rPr>
        <w:t>к</w:t>
      </w:r>
      <w:r w:rsidR="005874CB" w:rsidRPr="00C7124B">
        <w:rPr>
          <w:i/>
          <w:sz w:val="28"/>
          <w:szCs w:val="28"/>
          <w:lang w:val="uk-UA"/>
        </w:rPr>
        <w:t xml:space="preserve"> </w:t>
      </w:r>
      <w:r w:rsidR="005874CB" w:rsidRPr="00C7124B">
        <w:rPr>
          <w:sz w:val="28"/>
          <w:szCs w:val="28"/>
          <w:lang w:val="uk-UA"/>
        </w:rPr>
        <w:t>- тепло</w:t>
      </w:r>
      <w:r w:rsidR="000B5D9A" w:rsidRPr="00C7124B">
        <w:rPr>
          <w:sz w:val="28"/>
          <w:szCs w:val="28"/>
          <w:lang w:val="uk-UA"/>
        </w:rPr>
        <w:t>вміст</w:t>
      </w:r>
      <w:r w:rsidR="005874CB" w:rsidRPr="00C7124B">
        <w:rPr>
          <w:sz w:val="28"/>
          <w:szCs w:val="28"/>
          <w:lang w:val="uk-UA"/>
        </w:rPr>
        <w:t xml:space="preserve"> відповідно </w:t>
      </w:r>
      <w:r w:rsidRPr="00C7124B">
        <w:rPr>
          <w:sz w:val="28"/>
          <w:szCs w:val="28"/>
          <w:lang w:val="uk-UA"/>
        </w:rPr>
        <w:t>граючої пари і конденсату,</w:t>
      </w:r>
      <w:r w:rsidR="005874CB" w:rsidRPr="00C7124B">
        <w:rPr>
          <w:sz w:val="28"/>
          <w:szCs w:val="28"/>
          <w:lang w:val="uk-UA"/>
        </w:rPr>
        <w:t xml:space="preserve"> ккал / кг.</w:t>
      </w:r>
    </w:p>
    <w:p w:rsidR="009360BB" w:rsidRPr="00C7124B" w:rsidRDefault="009360BB"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Тоді витрата </w:t>
      </w:r>
      <w:r w:rsidR="009360BB" w:rsidRPr="00C7124B">
        <w:rPr>
          <w:sz w:val="28"/>
          <w:szCs w:val="28"/>
          <w:lang w:val="uk-UA"/>
        </w:rPr>
        <w:t>граючої пари,</w:t>
      </w:r>
      <w:r w:rsidRPr="00C7124B">
        <w:rPr>
          <w:sz w:val="28"/>
          <w:szCs w:val="28"/>
          <w:lang w:val="uk-UA"/>
        </w:rPr>
        <w:t xml:space="preserve"> кг / год:</w:t>
      </w:r>
    </w:p>
    <w:p w:rsidR="006E70CB" w:rsidRPr="00C7124B" w:rsidRDefault="006E70CB" w:rsidP="005C658A">
      <w:pPr>
        <w:pStyle w:val="10"/>
        <w:ind w:firstLine="709"/>
        <w:jc w:val="both"/>
        <w:rPr>
          <w:sz w:val="28"/>
          <w:szCs w:val="28"/>
          <w:lang w:val="uk-UA"/>
        </w:rPr>
      </w:pPr>
    </w:p>
    <w:p w:rsidR="005874CB" w:rsidRPr="00C7124B" w:rsidRDefault="005874CB" w:rsidP="00A92178">
      <w:pPr>
        <w:pStyle w:val="10"/>
        <w:ind w:firstLine="709"/>
        <w:jc w:val="right"/>
        <w:rPr>
          <w:sz w:val="28"/>
          <w:szCs w:val="28"/>
          <w:lang w:val="uk-UA"/>
        </w:rPr>
      </w:pPr>
      <w:r w:rsidRPr="00C7124B">
        <w:rPr>
          <w:b/>
          <w:position w:val="-14"/>
          <w:sz w:val="28"/>
          <w:szCs w:val="28"/>
          <w:lang w:val="uk-UA"/>
        </w:rPr>
        <w:object w:dxaOrig="2980" w:dyaOrig="400">
          <v:shape id="_x0000_i1308" type="#_x0000_t75" style="width:151.5pt;height:21.75pt" o:ole="">
            <v:imagedata r:id="rId558" o:title=""/>
          </v:shape>
          <o:OLEObject Type="Embed" ProgID="Equation.DSMT4" ShapeID="_x0000_i1308" DrawAspect="Content" ObjectID="_1633712362" r:id="rId559"/>
        </w:object>
      </w:r>
      <w:r w:rsidRPr="00C7124B">
        <w:rPr>
          <w:sz w:val="28"/>
          <w:szCs w:val="28"/>
          <w:lang w:val="uk-UA"/>
        </w:rPr>
        <w:t>.</w:t>
      </w:r>
      <w:r w:rsidR="001A18BF" w:rsidRPr="00C7124B">
        <w:rPr>
          <w:sz w:val="28"/>
          <w:szCs w:val="28"/>
          <w:lang w:val="uk-UA"/>
        </w:rPr>
        <w:t xml:space="preserve"> </w:t>
      </w:r>
      <w:r w:rsidR="00A92178" w:rsidRPr="00C7124B">
        <w:rPr>
          <w:sz w:val="28"/>
          <w:szCs w:val="28"/>
          <w:lang w:val="uk-UA"/>
        </w:rPr>
        <w:t xml:space="preserve">                               </w:t>
      </w:r>
      <w:r w:rsidRPr="00C7124B">
        <w:rPr>
          <w:sz w:val="28"/>
          <w:szCs w:val="28"/>
          <w:lang w:val="uk-UA"/>
        </w:rPr>
        <w:t>(2.95</w:t>
      </w:r>
      <w:r w:rsidR="00CD4502" w:rsidRPr="00C7124B">
        <w:rPr>
          <w:sz w:val="28"/>
          <w:szCs w:val="28"/>
          <w:lang w:val="uk-UA"/>
        </w:rPr>
        <w:t>)</w:t>
      </w:r>
    </w:p>
    <w:p w:rsidR="006E70CB" w:rsidRPr="00C7124B" w:rsidRDefault="006E70CB" w:rsidP="005C658A">
      <w:pPr>
        <w:pStyle w:val="10"/>
        <w:ind w:firstLine="709"/>
        <w:jc w:val="center"/>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По витраті тепла на сушку </w:t>
      </w:r>
      <w:r w:rsidRPr="00C7124B">
        <w:rPr>
          <w:i/>
          <w:sz w:val="28"/>
          <w:szCs w:val="28"/>
          <w:lang w:val="uk-UA"/>
        </w:rPr>
        <w:t>Q</w:t>
      </w:r>
      <w:r w:rsidR="009360BB" w:rsidRPr="00C7124B">
        <w:rPr>
          <w:i/>
          <w:sz w:val="28"/>
          <w:szCs w:val="28"/>
          <w:vertAlign w:val="subscript"/>
          <w:lang w:val="uk-UA"/>
        </w:rPr>
        <w:t>пари</w:t>
      </w:r>
      <w:r w:rsidRPr="00C7124B">
        <w:rPr>
          <w:sz w:val="28"/>
          <w:szCs w:val="28"/>
          <w:lang w:val="uk-UA"/>
        </w:rPr>
        <w:t xml:space="preserve"> визначають необхідну площу в м</w:t>
      </w:r>
      <w:r w:rsidRPr="00C7124B">
        <w:rPr>
          <w:sz w:val="28"/>
          <w:szCs w:val="28"/>
          <w:vertAlign w:val="superscript"/>
          <w:lang w:val="uk-UA"/>
        </w:rPr>
        <w:t>2</w:t>
      </w:r>
      <w:r w:rsidR="006E70CB" w:rsidRPr="00C7124B">
        <w:rPr>
          <w:sz w:val="28"/>
          <w:szCs w:val="28"/>
          <w:vertAlign w:val="superscript"/>
          <w:lang w:val="uk-UA"/>
        </w:rPr>
        <w:t xml:space="preserve"> </w:t>
      </w:r>
      <w:r w:rsidRPr="00C7124B">
        <w:rPr>
          <w:sz w:val="28"/>
          <w:szCs w:val="28"/>
          <w:lang w:val="uk-UA"/>
        </w:rPr>
        <w:t>поверхні сушильного вальця:</w:t>
      </w:r>
    </w:p>
    <w:p w:rsidR="006E70CB" w:rsidRPr="00C7124B" w:rsidRDefault="006E70CB" w:rsidP="005C658A">
      <w:pPr>
        <w:pStyle w:val="10"/>
        <w:ind w:firstLine="709"/>
        <w:jc w:val="both"/>
        <w:rPr>
          <w:sz w:val="28"/>
          <w:szCs w:val="28"/>
          <w:lang w:val="uk-UA"/>
        </w:rPr>
      </w:pPr>
    </w:p>
    <w:p w:rsidR="005874CB" w:rsidRPr="00C7124B" w:rsidRDefault="005874CB" w:rsidP="00A92178">
      <w:pPr>
        <w:pStyle w:val="10"/>
        <w:ind w:firstLine="709"/>
        <w:jc w:val="right"/>
        <w:rPr>
          <w:sz w:val="28"/>
          <w:szCs w:val="28"/>
          <w:lang w:val="uk-UA"/>
        </w:rPr>
      </w:pPr>
      <w:r w:rsidRPr="00C7124B">
        <w:rPr>
          <w:b/>
          <w:position w:val="-14"/>
          <w:sz w:val="28"/>
          <w:szCs w:val="28"/>
          <w:lang w:val="uk-UA"/>
        </w:rPr>
        <w:object w:dxaOrig="2020" w:dyaOrig="400">
          <v:shape id="_x0000_i1309" type="#_x0000_t75" style="width:100.5pt;height:21.75pt" o:ole="">
            <v:imagedata r:id="rId560" o:title=""/>
          </v:shape>
          <o:OLEObject Type="Embed" ProgID="Equation.DSMT4" ShapeID="_x0000_i1309" DrawAspect="Content" ObjectID="_1633712363" r:id="rId561"/>
        </w:object>
      </w:r>
      <w:r w:rsidRPr="00C7124B">
        <w:rPr>
          <w:sz w:val="28"/>
          <w:szCs w:val="28"/>
          <w:lang w:val="uk-UA"/>
        </w:rPr>
        <w:t xml:space="preserve">, </w:t>
      </w:r>
      <w:r w:rsidR="00A92178" w:rsidRPr="00C7124B">
        <w:rPr>
          <w:sz w:val="28"/>
          <w:szCs w:val="28"/>
          <w:lang w:val="uk-UA"/>
        </w:rPr>
        <w:t xml:space="preserve">                                     </w:t>
      </w:r>
      <w:r w:rsidRPr="00C7124B">
        <w:rPr>
          <w:sz w:val="28"/>
          <w:szCs w:val="28"/>
          <w:lang w:val="uk-UA"/>
        </w:rPr>
        <w:t>(2.96</w:t>
      </w:r>
      <w:r w:rsidR="00CD4502" w:rsidRPr="00C7124B">
        <w:rPr>
          <w:sz w:val="28"/>
          <w:szCs w:val="28"/>
          <w:lang w:val="uk-UA"/>
        </w:rPr>
        <w:t>)</w:t>
      </w:r>
    </w:p>
    <w:p w:rsidR="005874CB" w:rsidRPr="00C7124B" w:rsidRDefault="005874CB"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де </w:t>
      </w:r>
      <w:r w:rsidRPr="00C7124B">
        <w:rPr>
          <w:i/>
          <w:position w:val="-10"/>
          <w:sz w:val="28"/>
          <w:szCs w:val="28"/>
          <w:lang w:val="uk-UA"/>
        </w:rPr>
        <w:object w:dxaOrig="220" w:dyaOrig="260">
          <v:shape id="_x0000_i1310" type="#_x0000_t75" style="width:14.25pt;height:14.25pt" o:ole="">
            <v:imagedata r:id="rId562" o:title=""/>
          </v:shape>
          <o:OLEObject Type="Embed" ProgID="Equation.DSMT4" ShapeID="_x0000_i1310" DrawAspect="Content" ObjectID="_1633712364" r:id="rId563"/>
        </w:object>
      </w:r>
      <w:r w:rsidR="009360BB" w:rsidRPr="00C7124B">
        <w:rPr>
          <w:i/>
          <w:sz w:val="28"/>
          <w:szCs w:val="28"/>
          <w:lang w:val="uk-UA"/>
        </w:rPr>
        <w:t>=</w:t>
      </w:r>
      <w:r w:rsidRPr="00C7124B">
        <w:rPr>
          <w:i/>
          <w:sz w:val="28"/>
          <w:szCs w:val="28"/>
          <w:lang w:val="uk-UA"/>
        </w:rPr>
        <w:t>0,75</w:t>
      </w:r>
      <w:r w:rsidRPr="00C7124B">
        <w:rPr>
          <w:sz w:val="28"/>
          <w:szCs w:val="28"/>
          <w:lang w:val="uk-UA"/>
        </w:rPr>
        <w:t xml:space="preserve"> - коефіцієнт, що враховує ступінь активного ко</w:t>
      </w:r>
      <w:r w:rsidR="006E70CB" w:rsidRPr="00C7124B">
        <w:rPr>
          <w:sz w:val="28"/>
          <w:szCs w:val="28"/>
          <w:lang w:val="uk-UA"/>
        </w:rPr>
        <w:t xml:space="preserve">нтакту між поверхнею вальця і </w:t>
      </w:r>
      <w:r w:rsidRPr="00C7124B">
        <w:rPr>
          <w:sz w:val="28"/>
          <w:szCs w:val="28"/>
          <w:lang w:val="uk-UA"/>
        </w:rPr>
        <w:t>матеріалом;</w:t>
      </w:r>
    </w:p>
    <w:p w:rsidR="005874CB" w:rsidRPr="00C7124B" w:rsidRDefault="005874CB" w:rsidP="005C658A">
      <w:pPr>
        <w:pStyle w:val="10"/>
        <w:ind w:firstLine="709"/>
        <w:jc w:val="both"/>
        <w:rPr>
          <w:sz w:val="28"/>
          <w:szCs w:val="28"/>
          <w:lang w:val="uk-UA"/>
        </w:rPr>
      </w:pPr>
      <w:r w:rsidRPr="00C7124B">
        <w:rPr>
          <w:i/>
          <w:sz w:val="28"/>
          <w:szCs w:val="28"/>
          <w:lang w:val="uk-UA"/>
        </w:rPr>
        <w:t>K</w:t>
      </w:r>
      <w:r w:rsidRPr="00C7124B">
        <w:rPr>
          <w:sz w:val="28"/>
          <w:szCs w:val="28"/>
          <w:lang w:val="uk-UA"/>
        </w:rPr>
        <w:t xml:space="preserve"> - загальний коефіцієнт теплопередачі від конденсу</w:t>
      </w:r>
      <w:r w:rsidR="009360BB" w:rsidRPr="00C7124B">
        <w:rPr>
          <w:sz w:val="28"/>
          <w:szCs w:val="28"/>
          <w:lang w:val="uk-UA"/>
        </w:rPr>
        <w:t>ючої пари</w:t>
      </w:r>
      <w:r w:rsidRPr="00C7124B">
        <w:rPr>
          <w:sz w:val="28"/>
          <w:szCs w:val="28"/>
          <w:lang w:val="uk-UA"/>
        </w:rPr>
        <w:t xml:space="preserve"> до повітря, що розраховується за формулою (2.57</w:t>
      </w:r>
      <w:r w:rsidR="00CD4502" w:rsidRPr="00C7124B">
        <w:rPr>
          <w:sz w:val="28"/>
          <w:szCs w:val="28"/>
          <w:lang w:val="uk-UA"/>
        </w:rPr>
        <w:t>)</w:t>
      </w:r>
      <w:r w:rsidRPr="00C7124B">
        <w:rPr>
          <w:sz w:val="28"/>
          <w:szCs w:val="28"/>
          <w:lang w:val="uk-UA"/>
        </w:rPr>
        <w:t>.</w:t>
      </w:r>
    </w:p>
    <w:p w:rsidR="009360BB" w:rsidRPr="00C7124B" w:rsidRDefault="009360BB"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Коефіцієн</w:t>
      </w:r>
      <w:r w:rsidR="009360BB" w:rsidRPr="00C7124B">
        <w:rPr>
          <w:sz w:val="28"/>
          <w:szCs w:val="28"/>
          <w:lang w:val="uk-UA"/>
        </w:rPr>
        <w:t>т тепловіддачі від випаровуємої</w:t>
      </w:r>
      <w:r w:rsidRPr="00C7124B">
        <w:rPr>
          <w:sz w:val="28"/>
          <w:szCs w:val="28"/>
          <w:lang w:val="uk-UA"/>
        </w:rPr>
        <w:t xml:space="preserve"> вологи до повітря </w:t>
      </w:r>
      <w:r w:rsidRPr="00C7124B">
        <w:rPr>
          <w:i/>
          <w:position w:val="-6"/>
          <w:sz w:val="28"/>
          <w:szCs w:val="28"/>
          <w:lang w:val="uk-UA"/>
        </w:rPr>
        <w:object w:dxaOrig="240" w:dyaOrig="220">
          <v:shape id="_x0000_i1311" type="#_x0000_t75" style="width:14.25pt;height:14.25pt" o:ole="">
            <v:imagedata r:id="rId564" o:title=""/>
          </v:shape>
          <o:OLEObject Type="Embed" ProgID="Equation.DSMT4" ShapeID="_x0000_i1311" DrawAspect="Content" ObjectID="_1633712365" r:id="rId565"/>
        </w:object>
      </w:r>
      <w:r w:rsidRPr="00C7124B">
        <w:rPr>
          <w:i/>
          <w:sz w:val="28"/>
          <w:szCs w:val="28"/>
          <w:vertAlign w:val="subscript"/>
          <w:lang w:val="uk-UA"/>
        </w:rPr>
        <w:t>2</w:t>
      </w:r>
      <w:r w:rsidRPr="00C7124B">
        <w:rPr>
          <w:sz w:val="28"/>
          <w:szCs w:val="28"/>
          <w:lang w:val="uk-UA"/>
        </w:rPr>
        <w:t xml:space="preserve"> можна знайти із співвідношен</w:t>
      </w:r>
      <w:r w:rsidR="009360BB" w:rsidRPr="00C7124B">
        <w:rPr>
          <w:sz w:val="28"/>
          <w:szCs w:val="28"/>
          <w:lang w:val="uk-UA"/>
        </w:rPr>
        <w:t>ня для кількості тепла, [ккал/</w:t>
      </w:r>
      <w:r w:rsidRPr="00C7124B">
        <w:rPr>
          <w:sz w:val="28"/>
          <w:szCs w:val="28"/>
          <w:lang w:val="uk-UA"/>
        </w:rPr>
        <w:t>(м</w:t>
      </w:r>
      <w:r w:rsidRPr="00C7124B">
        <w:rPr>
          <w:sz w:val="28"/>
          <w:szCs w:val="28"/>
          <w:vertAlign w:val="superscript"/>
          <w:lang w:val="uk-UA"/>
        </w:rPr>
        <w:t>2</w:t>
      </w:r>
      <w:r w:rsidRPr="00C7124B">
        <w:rPr>
          <w:position w:val="-4"/>
          <w:sz w:val="28"/>
          <w:szCs w:val="28"/>
          <w:lang w:val="uk-UA"/>
        </w:rPr>
        <w:object w:dxaOrig="120" w:dyaOrig="160">
          <v:shape id="_x0000_i1312" type="#_x0000_t75" style="width:7.5pt;height:7.5pt" o:ole="">
            <v:imagedata r:id="rId566" o:title=""/>
          </v:shape>
          <o:OLEObject Type="Embed" ProgID="Equation.DSMT4" ShapeID="_x0000_i1312" DrawAspect="Content" ObjectID="_1633712366" r:id="rId567"/>
        </w:object>
      </w:r>
      <w:r w:rsidRPr="00C7124B">
        <w:rPr>
          <w:sz w:val="28"/>
          <w:szCs w:val="28"/>
          <w:lang w:val="uk-UA"/>
        </w:rPr>
        <w:t>год)</w:t>
      </w:r>
      <w:r w:rsidR="009360BB" w:rsidRPr="00C7124B">
        <w:rPr>
          <w:sz w:val="28"/>
          <w:szCs w:val="28"/>
          <w:lang w:val="uk-UA"/>
        </w:rPr>
        <w:t>]</w:t>
      </w:r>
      <w:r w:rsidRPr="00C7124B">
        <w:rPr>
          <w:sz w:val="28"/>
          <w:szCs w:val="28"/>
          <w:lang w:val="uk-UA"/>
        </w:rPr>
        <w:t xml:space="preserve">, </w:t>
      </w:r>
      <w:r w:rsidR="009360BB" w:rsidRPr="00C7124B">
        <w:rPr>
          <w:sz w:val="28"/>
          <w:szCs w:val="28"/>
          <w:lang w:val="uk-UA"/>
        </w:rPr>
        <w:t>яке передається повітрю випаровуємого вологою:</w:t>
      </w:r>
    </w:p>
    <w:p w:rsidR="006E70CB" w:rsidRPr="00C7124B" w:rsidRDefault="006E70CB" w:rsidP="005C658A">
      <w:pPr>
        <w:pStyle w:val="10"/>
        <w:ind w:firstLine="709"/>
        <w:jc w:val="both"/>
        <w:rPr>
          <w:sz w:val="28"/>
          <w:szCs w:val="28"/>
          <w:lang w:val="uk-UA"/>
        </w:rPr>
      </w:pPr>
    </w:p>
    <w:p w:rsidR="005874CB" w:rsidRPr="00C7124B" w:rsidRDefault="005874CB" w:rsidP="00A92178">
      <w:pPr>
        <w:pStyle w:val="10"/>
        <w:ind w:firstLine="709"/>
        <w:jc w:val="right"/>
        <w:rPr>
          <w:sz w:val="28"/>
          <w:szCs w:val="28"/>
          <w:lang w:val="uk-UA"/>
        </w:rPr>
      </w:pPr>
      <w:r w:rsidRPr="00C7124B">
        <w:rPr>
          <w:b/>
          <w:position w:val="-14"/>
          <w:sz w:val="28"/>
          <w:szCs w:val="28"/>
          <w:lang w:val="uk-UA"/>
        </w:rPr>
        <w:object w:dxaOrig="2200" w:dyaOrig="400">
          <v:shape id="_x0000_i1313" type="#_x0000_t75" style="width:108pt;height:21.75pt" o:ole="">
            <v:imagedata r:id="rId568" o:title=""/>
          </v:shape>
          <o:OLEObject Type="Embed" ProgID="Equation.DSMT4" ShapeID="_x0000_i1313" DrawAspect="Content" ObjectID="_1633712367" r:id="rId569"/>
        </w:object>
      </w:r>
      <w:r w:rsidRPr="00C7124B">
        <w:rPr>
          <w:sz w:val="28"/>
          <w:szCs w:val="28"/>
          <w:lang w:val="uk-UA"/>
        </w:rPr>
        <w:t xml:space="preserve">, </w:t>
      </w:r>
      <w:r w:rsidR="00A92178" w:rsidRPr="00C7124B">
        <w:rPr>
          <w:sz w:val="28"/>
          <w:szCs w:val="28"/>
          <w:lang w:val="uk-UA"/>
        </w:rPr>
        <w:t xml:space="preserve">                                   </w:t>
      </w:r>
      <w:r w:rsidRPr="00C7124B">
        <w:rPr>
          <w:sz w:val="28"/>
          <w:szCs w:val="28"/>
          <w:lang w:val="uk-UA"/>
        </w:rPr>
        <w:t>(2.97</w:t>
      </w:r>
      <w:r w:rsidR="00CD4502" w:rsidRPr="00C7124B">
        <w:rPr>
          <w:sz w:val="28"/>
          <w:szCs w:val="28"/>
          <w:lang w:val="uk-UA"/>
        </w:rPr>
        <w:t>)</w:t>
      </w:r>
    </w:p>
    <w:p w:rsidR="006E70CB" w:rsidRPr="00C7124B" w:rsidRDefault="006E70CB" w:rsidP="005C658A">
      <w:pPr>
        <w:pStyle w:val="10"/>
        <w:ind w:firstLine="709"/>
        <w:jc w:val="center"/>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де </w:t>
      </w:r>
      <w:r w:rsidRPr="00C7124B">
        <w:rPr>
          <w:i/>
          <w:sz w:val="28"/>
          <w:szCs w:val="28"/>
          <w:lang w:val="uk-UA"/>
        </w:rPr>
        <w:t>М</w:t>
      </w:r>
      <w:r w:rsidRPr="00C7124B">
        <w:rPr>
          <w:sz w:val="28"/>
          <w:szCs w:val="28"/>
          <w:lang w:val="uk-UA"/>
        </w:rPr>
        <w:t xml:space="preserve"> - інтенсивні</w:t>
      </w:r>
      <w:r w:rsidR="009360BB" w:rsidRPr="00C7124B">
        <w:rPr>
          <w:sz w:val="28"/>
          <w:szCs w:val="28"/>
          <w:lang w:val="uk-UA"/>
        </w:rPr>
        <w:t>сть випаровування води з вологої</w:t>
      </w:r>
      <w:r w:rsidRPr="00C7124B">
        <w:rPr>
          <w:sz w:val="28"/>
          <w:szCs w:val="28"/>
          <w:lang w:val="uk-UA"/>
        </w:rPr>
        <w:t xml:space="preserve"> поверхні матеріалу</w:t>
      </w:r>
      <w:r w:rsidR="009360BB" w:rsidRPr="00C7124B">
        <w:rPr>
          <w:sz w:val="28"/>
          <w:szCs w:val="28"/>
          <w:lang w:val="uk-UA"/>
        </w:rPr>
        <w:t>,</w:t>
      </w:r>
      <w:r w:rsidRPr="00C7124B">
        <w:rPr>
          <w:sz w:val="28"/>
          <w:szCs w:val="28"/>
          <w:lang w:val="uk-UA"/>
        </w:rPr>
        <w:t xml:space="preserve"> </w:t>
      </w:r>
      <w:r w:rsidR="009360BB" w:rsidRPr="00C7124B">
        <w:rPr>
          <w:sz w:val="28"/>
          <w:szCs w:val="28"/>
          <w:lang w:val="uk-UA"/>
        </w:rPr>
        <w:t>кг/</w:t>
      </w:r>
      <w:r w:rsidRPr="00C7124B">
        <w:rPr>
          <w:sz w:val="28"/>
          <w:szCs w:val="28"/>
          <w:lang w:val="uk-UA"/>
        </w:rPr>
        <w:t>(м</w:t>
      </w:r>
      <w:r w:rsidRPr="00C7124B">
        <w:rPr>
          <w:sz w:val="28"/>
          <w:szCs w:val="28"/>
          <w:vertAlign w:val="superscript"/>
          <w:lang w:val="uk-UA"/>
        </w:rPr>
        <w:t>2</w:t>
      </w:r>
      <w:r w:rsidRPr="00C7124B">
        <w:rPr>
          <w:position w:val="-4"/>
          <w:sz w:val="28"/>
          <w:szCs w:val="28"/>
          <w:lang w:val="uk-UA"/>
        </w:rPr>
        <w:object w:dxaOrig="120" w:dyaOrig="160">
          <v:shape id="_x0000_i1314" type="#_x0000_t75" style="width:7.5pt;height:7.5pt" o:ole="">
            <v:imagedata r:id="rId566" o:title=""/>
          </v:shape>
          <o:OLEObject Type="Embed" ProgID="Equation.DSMT4" ShapeID="_x0000_i1314" DrawAspect="Content" ObjectID="_1633712368" r:id="rId570"/>
        </w:object>
      </w:r>
      <w:r w:rsidRPr="00C7124B">
        <w:rPr>
          <w:sz w:val="28"/>
          <w:szCs w:val="28"/>
          <w:lang w:val="uk-UA"/>
        </w:rPr>
        <w:t>год);</w:t>
      </w:r>
    </w:p>
    <w:p w:rsidR="005874CB" w:rsidRPr="00C7124B" w:rsidRDefault="005874CB" w:rsidP="005C658A">
      <w:pPr>
        <w:pStyle w:val="10"/>
        <w:ind w:firstLine="709"/>
        <w:jc w:val="both"/>
        <w:rPr>
          <w:sz w:val="28"/>
          <w:szCs w:val="28"/>
          <w:lang w:val="uk-UA"/>
        </w:rPr>
      </w:pPr>
      <w:r w:rsidRPr="00C7124B">
        <w:rPr>
          <w:position w:val="-6"/>
          <w:sz w:val="28"/>
          <w:szCs w:val="28"/>
          <w:lang w:val="uk-UA"/>
        </w:rPr>
        <w:object w:dxaOrig="220" w:dyaOrig="279">
          <v:shape id="_x0000_i1315" type="#_x0000_t75" style="width:14.25pt;height:14.25pt" o:ole="">
            <v:imagedata r:id="rId552" o:title=""/>
          </v:shape>
          <o:OLEObject Type="Embed" ProgID="Equation.DSMT4" ShapeID="_x0000_i1315" DrawAspect="Content" ObjectID="_1633712369" r:id="rId571"/>
        </w:object>
      </w:r>
      <w:r w:rsidRPr="00C7124B">
        <w:rPr>
          <w:sz w:val="28"/>
          <w:szCs w:val="28"/>
          <w:lang w:val="uk-UA"/>
        </w:rPr>
        <w:t xml:space="preserve"> - т</w:t>
      </w:r>
      <w:r w:rsidR="009360BB" w:rsidRPr="00C7124B">
        <w:rPr>
          <w:sz w:val="28"/>
          <w:szCs w:val="28"/>
          <w:lang w:val="uk-UA"/>
        </w:rPr>
        <w:t>емпература поверхні матеріалу, °</w:t>
      </w:r>
      <w:r w:rsidRPr="00C7124B">
        <w:rPr>
          <w:sz w:val="28"/>
          <w:szCs w:val="28"/>
          <w:lang w:val="uk-UA"/>
        </w:rPr>
        <w:t>С;</w:t>
      </w:r>
    </w:p>
    <w:p w:rsidR="005874CB" w:rsidRPr="00C7124B" w:rsidRDefault="005874CB" w:rsidP="005C658A">
      <w:pPr>
        <w:pStyle w:val="10"/>
        <w:ind w:firstLine="709"/>
        <w:jc w:val="both"/>
        <w:rPr>
          <w:sz w:val="28"/>
          <w:szCs w:val="28"/>
          <w:lang w:val="uk-UA"/>
        </w:rPr>
      </w:pPr>
      <w:r w:rsidRPr="00C7124B">
        <w:rPr>
          <w:i/>
          <w:sz w:val="28"/>
          <w:szCs w:val="28"/>
          <w:lang w:val="uk-UA"/>
        </w:rPr>
        <w:t>t</w:t>
      </w:r>
      <w:r w:rsidRPr="00C7124B">
        <w:rPr>
          <w:i/>
          <w:sz w:val="28"/>
          <w:szCs w:val="28"/>
          <w:vertAlign w:val="subscript"/>
          <w:lang w:val="uk-UA"/>
        </w:rPr>
        <w:t>В</w:t>
      </w:r>
      <w:r w:rsidRPr="00C7124B">
        <w:rPr>
          <w:sz w:val="28"/>
          <w:szCs w:val="28"/>
          <w:lang w:val="uk-UA"/>
        </w:rPr>
        <w:t xml:space="preserve"> - температура повітря</w:t>
      </w:r>
      <w:r w:rsidR="009360BB" w:rsidRPr="00C7124B">
        <w:rPr>
          <w:sz w:val="28"/>
          <w:szCs w:val="28"/>
          <w:lang w:val="uk-UA"/>
        </w:rPr>
        <w:t>, °</w:t>
      </w:r>
      <w:r w:rsidRPr="00C7124B">
        <w:rPr>
          <w:sz w:val="28"/>
          <w:szCs w:val="28"/>
          <w:lang w:val="uk-UA"/>
        </w:rPr>
        <w:t>С.</w:t>
      </w:r>
    </w:p>
    <w:p w:rsidR="009360BB" w:rsidRPr="00C7124B" w:rsidRDefault="009360BB" w:rsidP="005C658A">
      <w:pPr>
        <w:pStyle w:val="10"/>
        <w:ind w:firstLine="709"/>
        <w:jc w:val="both"/>
        <w:rPr>
          <w:sz w:val="28"/>
          <w:szCs w:val="28"/>
          <w:lang w:val="uk-UA"/>
        </w:rPr>
      </w:pPr>
    </w:p>
    <w:p w:rsidR="005874CB" w:rsidRPr="00C7124B" w:rsidRDefault="009360BB" w:rsidP="005C658A">
      <w:pPr>
        <w:pStyle w:val="10"/>
        <w:ind w:firstLine="709"/>
        <w:jc w:val="both"/>
        <w:rPr>
          <w:sz w:val="28"/>
          <w:szCs w:val="28"/>
          <w:lang w:val="uk-UA"/>
        </w:rPr>
      </w:pPr>
      <w:r w:rsidRPr="00C7124B">
        <w:rPr>
          <w:sz w:val="28"/>
          <w:szCs w:val="28"/>
          <w:lang w:val="uk-UA"/>
        </w:rPr>
        <w:t>Інтенсивність випаровування, кг/</w:t>
      </w:r>
      <w:r w:rsidR="005874CB" w:rsidRPr="00C7124B">
        <w:rPr>
          <w:sz w:val="28"/>
          <w:szCs w:val="28"/>
          <w:lang w:val="uk-UA"/>
        </w:rPr>
        <w:t>(м</w:t>
      </w:r>
      <w:r w:rsidR="005874CB" w:rsidRPr="00C7124B">
        <w:rPr>
          <w:sz w:val="28"/>
          <w:szCs w:val="28"/>
          <w:vertAlign w:val="superscript"/>
          <w:lang w:val="uk-UA"/>
        </w:rPr>
        <w:t>2</w:t>
      </w:r>
      <w:r w:rsidR="005874CB" w:rsidRPr="00C7124B">
        <w:rPr>
          <w:position w:val="-4"/>
          <w:sz w:val="28"/>
          <w:szCs w:val="28"/>
          <w:lang w:val="uk-UA"/>
        </w:rPr>
        <w:object w:dxaOrig="120" w:dyaOrig="160">
          <v:shape id="_x0000_i1316" type="#_x0000_t75" style="width:7.5pt;height:7.5pt" o:ole="">
            <v:imagedata r:id="rId566" o:title=""/>
          </v:shape>
          <o:OLEObject Type="Embed" ProgID="Equation.DSMT4" ShapeID="_x0000_i1316" DrawAspect="Content" ObjectID="_1633712370" r:id="rId572"/>
        </w:object>
      </w:r>
      <w:r w:rsidR="005874CB" w:rsidRPr="00C7124B">
        <w:rPr>
          <w:sz w:val="28"/>
          <w:szCs w:val="28"/>
          <w:lang w:val="uk-UA"/>
        </w:rPr>
        <w:t>год) води [31]:</w:t>
      </w:r>
    </w:p>
    <w:p w:rsidR="005874CB" w:rsidRPr="00C7124B" w:rsidRDefault="005874CB" w:rsidP="005C658A">
      <w:pPr>
        <w:pStyle w:val="10"/>
        <w:ind w:firstLine="709"/>
        <w:jc w:val="both"/>
        <w:rPr>
          <w:sz w:val="28"/>
          <w:szCs w:val="28"/>
          <w:lang w:val="uk-UA"/>
        </w:rPr>
      </w:pPr>
    </w:p>
    <w:p w:rsidR="005874CB" w:rsidRPr="00C7124B" w:rsidRDefault="005874CB" w:rsidP="00A92178">
      <w:pPr>
        <w:pStyle w:val="10"/>
        <w:ind w:firstLine="709"/>
        <w:jc w:val="right"/>
        <w:rPr>
          <w:sz w:val="28"/>
          <w:szCs w:val="28"/>
          <w:lang w:val="uk-UA"/>
        </w:rPr>
      </w:pPr>
      <w:r w:rsidRPr="00C7124B">
        <w:rPr>
          <w:b/>
          <w:position w:val="-12"/>
          <w:sz w:val="28"/>
          <w:szCs w:val="28"/>
          <w:lang w:val="uk-UA"/>
        </w:rPr>
        <w:object w:dxaOrig="2400" w:dyaOrig="380">
          <v:shape id="_x0000_i1317" type="#_x0000_t75" style="width:122.25pt;height:21.75pt" o:ole="">
            <v:imagedata r:id="rId573" o:title=""/>
          </v:shape>
          <o:OLEObject Type="Embed" ProgID="Equation.DSMT4" ShapeID="_x0000_i1317" DrawAspect="Content" ObjectID="_1633712371" r:id="rId574"/>
        </w:object>
      </w:r>
      <w:r w:rsidRPr="00C7124B">
        <w:rPr>
          <w:sz w:val="28"/>
          <w:szCs w:val="28"/>
          <w:lang w:val="uk-UA"/>
        </w:rPr>
        <w:t>;</w:t>
      </w:r>
      <w:r w:rsidR="001A18BF" w:rsidRPr="00C7124B">
        <w:rPr>
          <w:sz w:val="28"/>
          <w:szCs w:val="28"/>
          <w:lang w:val="uk-UA"/>
        </w:rPr>
        <w:t xml:space="preserve"> </w:t>
      </w:r>
      <w:r w:rsidR="00A92178" w:rsidRPr="00C7124B">
        <w:rPr>
          <w:sz w:val="28"/>
          <w:szCs w:val="28"/>
          <w:lang w:val="uk-UA"/>
        </w:rPr>
        <w:t xml:space="preserve">                                  </w:t>
      </w:r>
      <w:r w:rsidRPr="00C7124B">
        <w:rPr>
          <w:sz w:val="28"/>
          <w:szCs w:val="28"/>
          <w:lang w:val="uk-UA"/>
        </w:rPr>
        <w:t>(2.98</w:t>
      </w:r>
      <w:r w:rsidR="00CD4502" w:rsidRPr="00C7124B">
        <w:rPr>
          <w:sz w:val="28"/>
          <w:szCs w:val="28"/>
          <w:lang w:val="uk-UA"/>
        </w:rPr>
        <w:t>)</w:t>
      </w:r>
    </w:p>
    <w:p w:rsidR="005874CB" w:rsidRPr="00C7124B" w:rsidRDefault="005874CB" w:rsidP="005C658A">
      <w:pPr>
        <w:pStyle w:val="10"/>
        <w:ind w:firstLine="709"/>
        <w:jc w:val="both"/>
        <w:rPr>
          <w:sz w:val="28"/>
          <w:szCs w:val="28"/>
          <w:lang w:val="uk-UA"/>
        </w:rPr>
      </w:pPr>
    </w:p>
    <w:p w:rsidR="005874CB" w:rsidRPr="00C7124B" w:rsidRDefault="009360BB" w:rsidP="005C658A">
      <w:pPr>
        <w:pStyle w:val="10"/>
        <w:ind w:firstLine="709"/>
        <w:jc w:val="both"/>
        <w:rPr>
          <w:sz w:val="28"/>
          <w:szCs w:val="28"/>
          <w:lang w:val="uk-UA"/>
        </w:rPr>
      </w:pPr>
      <w:r w:rsidRPr="00C7124B">
        <w:rPr>
          <w:sz w:val="28"/>
          <w:szCs w:val="28"/>
          <w:lang w:val="uk-UA"/>
        </w:rPr>
        <w:t>де</w:t>
      </w:r>
      <w:r w:rsidR="005874CB" w:rsidRPr="00C7124B">
        <w:rPr>
          <w:sz w:val="28"/>
          <w:szCs w:val="28"/>
          <w:lang w:val="uk-UA"/>
        </w:rPr>
        <w:t xml:space="preserve"> </w:t>
      </w:r>
      <w:r w:rsidR="005874CB" w:rsidRPr="00C7124B">
        <w:rPr>
          <w:position w:val="-6"/>
          <w:sz w:val="28"/>
          <w:szCs w:val="28"/>
          <w:lang w:val="uk-UA"/>
        </w:rPr>
        <w:object w:dxaOrig="240" w:dyaOrig="220">
          <v:shape id="_x0000_i1318" type="#_x0000_t75" style="width:14.25pt;height:14.25pt" o:ole="">
            <v:imagedata r:id="rId575" o:title=""/>
          </v:shape>
          <o:OLEObject Type="Embed" ProgID="Equation.DSMT4" ShapeID="_x0000_i1318" DrawAspect="Content" ObjectID="_1633712372" r:id="rId576"/>
        </w:object>
      </w:r>
      <w:r w:rsidR="005874CB" w:rsidRPr="00C7124B">
        <w:rPr>
          <w:sz w:val="28"/>
          <w:szCs w:val="28"/>
          <w:vertAlign w:val="subscript"/>
          <w:lang w:val="uk-UA"/>
        </w:rPr>
        <w:t>М</w:t>
      </w:r>
      <w:r w:rsidR="005874CB" w:rsidRPr="00C7124B">
        <w:rPr>
          <w:sz w:val="28"/>
          <w:szCs w:val="28"/>
          <w:lang w:val="uk-UA"/>
        </w:rPr>
        <w:t xml:space="preserve"> - шв</w:t>
      </w:r>
      <w:r w:rsidRPr="00C7124B">
        <w:rPr>
          <w:sz w:val="28"/>
          <w:szCs w:val="28"/>
          <w:lang w:val="uk-UA"/>
        </w:rPr>
        <w:t>идкість повітря над матеріалом, м/</w:t>
      </w:r>
      <w:r w:rsidR="005874CB" w:rsidRPr="00C7124B">
        <w:rPr>
          <w:sz w:val="28"/>
          <w:szCs w:val="28"/>
          <w:lang w:val="uk-UA"/>
        </w:rPr>
        <w:t>с;</w:t>
      </w:r>
    </w:p>
    <w:p w:rsidR="005874CB" w:rsidRPr="00C7124B" w:rsidRDefault="005874CB" w:rsidP="005C658A">
      <w:pPr>
        <w:pStyle w:val="10"/>
        <w:ind w:firstLine="709"/>
        <w:jc w:val="both"/>
        <w:rPr>
          <w:sz w:val="28"/>
          <w:szCs w:val="28"/>
          <w:lang w:val="uk-UA"/>
        </w:rPr>
      </w:pPr>
      <w:r w:rsidRPr="00C7124B">
        <w:rPr>
          <w:i/>
          <w:position w:val="-4"/>
          <w:sz w:val="28"/>
          <w:szCs w:val="28"/>
          <w:lang w:val="uk-UA"/>
        </w:rPr>
        <w:object w:dxaOrig="220" w:dyaOrig="260">
          <v:shape id="_x0000_i1319" type="#_x0000_t75" style="width:14.25pt;height:14.25pt" o:ole="">
            <v:imagedata r:id="rId577" o:title=""/>
          </v:shape>
          <o:OLEObject Type="Embed" ProgID="Equation.DSMT4" ShapeID="_x0000_i1319" DrawAspect="Content" ObjectID="_1633712373" r:id="rId578"/>
        </w:object>
      </w:r>
      <w:r w:rsidR="009360BB" w:rsidRPr="00C7124B">
        <w:rPr>
          <w:i/>
          <w:sz w:val="28"/>
          <w:szCs w:val="28"/>
          <w:lang w:val="uk-UA"/>
        </w:rPr>
        <w:t>Р=</w:t>
      </w:r>
      <w:r w:rsidRPr="00C7124B">
        <w:rPr>
          <w:i/>
          <w:sz w:val="28"/>
          <w:szCs w:val="28"/>
          <w:lang w:val="uk-UA"/>
        </w:rPr>
        <w:t>Р</w:t>
      </w:r>
      <w:r w:rsidRPr="00C7124B">
        <w:rPr>
          <w:i/>
          <w:sz w:val="28"/>
          <w:szCs w:val="28"/>
          <w:vertAlign w:val="subscript"/>
          <w:lang w:val="uk-UA"/>
        </w:rPr>
        <w:t>нас</w:t>
      </w:r>
      <w:r w:rsidR="009360BB" w:rsidRPr="00C7124B">
        <w:rPr>
          <w:i/>
          <w:sz w:val="28"/>
          <w:szCs w:val="28"/>
          <w:lang w:val="uk-UA"/>
        </w:rPr>
        <w:t>-</w:t>
      </w:r>
      <w:r w:rsidRPr="00C7124B">
        <w:rPr>
          <w:i/>
          <w:sz w:val="28"/>
          <w:szCs w:val="28"/>
          <w:lang w:val="uk-UA"/>
        </w:rPr>
        <w:t>Р</w:t>
      </w:r>
      <w:r w:rsidRPr="00C7124B">
        <w:rPr>
          <w:i/>
          <w:sz w:val="28"/>
          <w:szCs w:val="28"/>
          <w:vertAlign w:val="subscript"/>
          <w:lang w:val="uk-UA"/>
        </w:rPr>
        <w:t>В</w:t>
      </w:r>
      <w:r w:rsidRPr="00C7124B">
        <w:rPr>
          <w:sz w:val="28"/>
          <w:szCs w:val="28"/>
          <w:lang w:val="uk-UA"/>
        </w:rPr>
        <w:t xml:space="preserve"> - різниця парціальних тисків </w:t>
      </w:r>
      <w:r w:rsidR="009360BB" w:rsidRPr="00C7124B">
        <w:rPr>
          <w:sz w:val="28"/>
          <w:szCs w:val="28"/>
          <w:lang w:val="uk-UA"/>
        </w:rPr>
        <w:t xml:space="preserve">насиченої </w:t>
      </w:r>
      <w:r w:rsidRPr="00C7124B">
        <w:rPr>
          <w:sz w:val="28"/>
          <w:szCs w:val="28"/>
          <w:lang w:val="uk-UA"/>
        </w:rPr>
        <w:t xml:space="preserve">водяної </w:t>
      </w:r>
      <w:r w:rsidR="009360BB" w:rsidRPr="00C7124B">
        <w:rPr>
          <w:sz w:val="28"/>
          <w:szCs w:val="28"/>
          <w:lang w:val="uk-UA"/>
        </w:rPr>
        <w:t>пари над матеріалом і в протікаючому повітрі, мм </w:t>
      </w:r>
      <w:r w:rsidRPr="00C7124B">
        <w:rPr>
          <w:sz w:val="28"/>
          <w:szCs w:val="28"/>
          <w:lang w:val="uk-UA"/>
        </w:rPr>
        <w:t>рт.</w:t>
      </w:r>
      <w:r w:rsidR="009360BB" w:rsidRPr="00C7124B">
        <w:rPr>
          <w:sz w:val="28"/>
          <w:szCs w:val="28"/>
          <w:lang w:val="uk-UA"/>
        </w:rPr>
        <w:t> </w:t>
      </w:r>
      <w:r w:rsidRPr="00C7124B">
        <w:rPr>
          <w:sz w:val="28"/>
          <w:szCs w:val="28"/>
          <w:lang w:val="uk-UA"/>
        </w:rPr>
        <w:t>ст.</w:t>
      </w:r>
    </w:p>
    <w:p w:rsidR="009360BB" w:rsidRPr="00C7124B" w:rsidRDefault="009360BB"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Температуру поверхні матеріалу можна перевірити за формулою:</w:t>
      </w:r>
    </w:p>
    <w:p w:rsidR="005874CB" w:rsidRPr="00C7124B" w:rsidRDefault="005874CB" w:rsidP="005C658A">
      <w:pPr>
        <w:pStyle w:val="10"/>
        <w:ind w:firstLine="709"/>
        <w:jc w:val="both"/>
        <w:rPr>
          <w:sz w:val="28"/>
          <w:szCs w:val="28"/>
          <w:lang w:val="uk-UA"/>
        </w:rPr>
      </w:pPr>
    </w:p>
    <w:p w:rsidR="005874CB" w:rsidRPr="00C7124B" w:rsidRDefault="005874CB" w:rsidP="00A92178">
      <w:pPr>
        <w:pStyle w:val="10"/>
        <w:ind w:firstLine="709"/>
        <w:jc w:val="right"/>
        <w:rPr>
          <w:sz w:val="28"/>
          <w:szCs w:val="28"/>
          <w:lang w:val="uk-UA"/>
        </w:rPr>
      </w:pPr>
      <w:r w:rsidRPr="00C7124B">
        <w:rPr>
          <w:b/>
          <w:position w:val="-12"/>
          <w:sz w:val="28"/>
          <w:szCs w:val="28"/>
          <w:lang w:val="uk-UA"/>
        </w:rPr>
        <w:object w:dxaOrig="1160" w:dyaOrig="360">
          <v:shape id="_x0000_i1320" type="#_x0000_t75" style="width:57.75pt;height:21.75pt" o:ole="">
            <v:imagedata r:id="rId579" o:title=""/>
          </v:shape>
          <o:OLEObject Type="Embed" ProgID="Equation.DSMT4" ShapeID="_x0000_i1320" DrawAspect="Content" ObjectID="_1633712374" r:id="rId580"/>
        </w:object>
      </w:r>
      <w:r w:rsidRPr="00C7124B">
        <w:rPr>
          <w:sz w:val="28"/>
          <w:szCs w:val="28"/>
          <w:lang w:val="uk-UA"/>
        </w:rPr>
        <w:t xml:space="preserve">, </w:t>
      </w:r>
      <w:r w:rsidR="00A92178" w:rsidRPr="00C7124B">
        <w:rPr>
          <w:sz w:val="28"/>
          <w:szCs w:val="28"/>
          <w:lang w:val="uk-UA"/>
        </w:rPr>
        <w:t xml:space="preserve">                                            </w:t>
      </w:r>
      <w:r w:rsidRPr="00C7124B">
        <w:rPr>
          <w:sz w:val="28"/>
          <w:szCs w:val="28"/>
          <w:lang w:val="uk-UA"/>
        </w:rPr>
        <w:t>(2.99</w:t>
      </w:r>
      <w:r w:rsidR="00CD4502" w:rsidRPr="00C7124B">
        <w:rPr>
          <w:sz w:val="28"/>
          <w:szCs w:val="28"/>
          <w:lang w:val="uk-UA"/>
        </w:rPr>
        <w:t>)</w:t>
      </w:r>
    </w:p>
    <w:p w:rsidR="005874CB" w:rsidRPr="00C7124B" w:rsidRDefault="005874CB"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lastRenderedPageBreak/>
        <w:t xml:space="preserve">де </w:t>
      </w:r>
      <w:r w:rsidRPr="00C7124B">
        <w:rPr>
          <w:i/>
          <w:sz w:val="28"/>
          <w:szCs w:val="28"/>
          <w:lang w:val="uk-UA"/>
        </w:rPr>
        <w:t>t</w:t>
      </w:r>
      <w:r w:rsidRPr="00C7124B">
        <w:rPr>
          <w:i/>
          <w:sz w:val="28"/>
          <w:szCs w:val="28"/>
          <w:vertAlign w:val="subscript"/>
          <w:lang w:val="uk-UA"/>
        </w:rPr>
        <w:t>В</w:t>
      </w:r>
      <w:r w:rsidRPr="00C7124B">
        <w:rPr>
          <w:sz w:val="28"/>
          <w:szCs w:val="28"/>
          <w:lang w:val="uk-UA"/>
        </w:rPr>
        <w:t xml:space="preserve"> - середня температура повітря;</w:t>
      </w:r>
    </w:p>
    <w:p w:rsidR="005874CB" w:rsidRPr="00C7124B" w:rsidRDefault="005874CB" w:rsidP="005C658A">
      <w:pPr>
        <w:pStyle w:val="10"/>
        <w:ind w:firstLine="709"/>
        <w:jc w:val="both"/>
        <w:rPr>
          <w:sz w:val="28"/>
          <w:szCs w:val="28"/>
          <w:lang w:val="uk-UA"/>
        </w:rPr>
      </w:pPr>
      <w:r w:rsidRPr="00C7124B">
        <w:rPr>
          <w:i/>
          <w:position w:val="-6"/>
          <w:sz w:val="28"/>
          <w:szCs w:val="28"/>
          <w:lang w:val="uk-UA"/>
        </w:rPr>
        <w:object w:dxaOrig="360" w:dyaOrig="279">
          <v:shape id="_x0000_i1321" type="#_x0000_t75" style="width:21.75pt;height:14.25pt" o:ole="">
            <v:imagedata r:id="rId581" o:title=""/>
          </v:shape>
          <o:OLEObject Type="Embed" ProgID="Equation.DSMT4" ShapeID="_x0000_i1321" DrawAspect="Content" ObjectID="_1633712375" r:id="rId582"/>
        </w:object>
      </w:r>
      <w:r w:rsidR="009360BB" w:rsidRPr="00C7124B">
        <w:rPr>
          <w:position w:val="-6"/>
          <w:sz w:val="28"/>
          <w:szCs w:val="28"/>
          <w:lang w:val="uk-UA"/>
        </w:rPr>
        <w:t xml:space="preserve"> </w:t>
      </w:r>
      <w:r w:rsidRPr="00C7124B">
        <w:rPr>
          <w:sz w:val="28"/>
          <w:szCs w:val="28"/>
          <w:lang w:val="uk-UA"/>
        </w:rPr>
        <w:t>- різниця температур матеріалу і повітря:</w:t>
      </w:r>
    </w:p>
    <w:p w:rsidR="005874CB" w:rsidRPr="00C7124B" w:rsidRDefault="005874CB" w:rsidP="005C658A">
      <w:pPr>
        <w:pStyle w:val="10"/>
        <w:ind w:firstLine="709"/>
        <w:jc w:val="both"/>
        <w:rPr>
          <w:sz w:val="28"/>
          <w:szCs w:val="28"/>
          <w:lang w:val="uk-UA"/>
        </w:rPr>
      </w:pPr>
    </w:p>
    <w:p w:rsidR="005874CB" w:rsidRPr="00C7124B" w:rsidRDefault="005874CB" w:rsidP="00A92178">
      <w:pPr>
        <w:pStyle w:val="10"/>
        <w:ind w:firstLine="709"/>
        <w:jc w:val="right"/>
        <w:rPr>
          <w:sz w:val="28"/>
          <w:szCs w:val="28"/>
          <w:lang w:val="uk-UA"/>
        </w:rPr>
      </w:pPr>
      <w:r w:rsidRPr="00C7124B">
        <w:rPr>
          <w:b/>
          <w:position w:val="-12"/>
          <w:sz w:val="28"/>
          <w:szCs w:val="28"/>
          <w:lang w:val="uk-UA"/>
        </w:rPr>
        <w:object w:dxaOrig="1520" w:dyaOrig="360">
          <v:shape id="_x0000_i1322" type="#_x0000_t75" style="width:1in;height:21.75pt" o:ole="">
            <v:imagedata r:id="rId583" o:title=""/>
          </v:shape>
          <o:OLEObject Type="Embed" ProgID="Equation.DSMT4" ShapeID="_x0000_i1322" DrawAspect="Content" ObjectID="_1633712376" r:id="rId584"/>
        </w:object>
      </w:r>
      <w:r w:rsidR="00A92178" w:rsidRPr="00C7124B">
        <w:rPr>
          <w:sz w:val="28"/>
          <w:szCs w:val="28"/>
          <w:lang w:val="uk-UA"/>
        </w:rPr>
        <w:t xml:space="preserve">                                             </w:t>
      </w:r>
      <w:r w:rsidRPr="00C7124B">
        <w:rPr>
          <w:sz w:val="28"/>
          <w:szCs w:val="28"/>
          <w:lang w:val="uk-UA"/>
        </w:rPr>
        <w:t>(2.100)</w:t>
      </w:r>
    </w:p>
    <w:p w:rsidR="005874CB" w:rsidRPr="00C7124B" w:rsidRDefault="005874CB"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Після розрахунку поверхні сушарки вальці вибирають за каталогами.</w:t>
      </w:r>
    </w:p>
    <w:p w:rsidR="005874CB" w:rsidRPr="00C7124B" w:rsidRDefault="005874CB" w:rsidP="005C658A">
      <w:pPr>
        <w:pStyle w:val="10"/>
        <w:ind w:firstLine="709"/>
        <w:jc w:val="both"/>
        <w:rPr>
          <w:sz w:val="28"/>
          <w:szCs w:val="28"/>
          <w:lang w:val="uk-UA"/>
        </w:rPr>
      </w:pPr>
    </w:p>
    <w:p w:rsidR="005874CB" w:rsidRPr="00C7124B" w:rsidRDefault="005874CB" w:rsidP="005C658A">
      <w:pPr>
        <w:pStyle w:val="10"/>
        <w:ind w:firstLine="709"/>
        <w:jc w:val="center"/>
        <w:rPr>
          <w:b/>
          <w:sz w:val="28"/>
          <w:szCs w:val="28"/>
          <w:lang w:val="uk-UA"/>
        </w:rPr>
      </w:pPr>
    </w:p>
    <w:p w:rsidR="005874CB" w:rsidRPr="00C7124B" w:rsidRDefault="005874CB" w:rsidP="008020FB">
      <w:pPr>
        <w:pStyle w:val="10"/>
        <w:ind w:firstLine="709"/>
        <w:jc w:val="both"/>
        <w:rPr>
          <w:b/>
          <w:sz w:val="28"/>
          <w:szCs w:val="28"/>
          <w:lang w:val="uk-UA"/>
        </w:rPr>
      </w:pPr>
      <w:r w:rsidRPr="00C7124B">
        <w:rPr>
          <w:b/>
          <w:sz w:val="28"/>
          <w:szCs w:val="28"/>
          <w:lang w:val="uk-UA"/>
        </w:rPr>
        <w:t>2.3.</w:t>
      </w:r>
      <w:r w:rsidR="001A18BF" w:rsidRPr="00C7124B">
        <w:rPr>
          <w:b/>
          <w:sz w:val="28"/>
          <w:szCs w:val="28"/>
          <w:lang w:val="uk-UA"/>
        </w:rPr>
        <w:t xml:space="preserve"> </w:t>
      </w:r>
      <w:r w:rsidR="008020FB" w:rsidRPr="00C7124B">
        <w:rPr>
          <w:b/>
          <w:sz w:val="28"/>
          <w:szCs w:val="28"/>
          <w:lang w:val="uk-UA"/>
        </w:rPr>
        <w:t>Розрахунок випромінюючих сушарок</w:t>
      </w:r>
    </w:p>
    <w:p w:rsidR="005874CB" w:rsidRPr="00C7124B" w:rsidRDefault="005874CB" w:rsidP="005C658A">
      <w:pPr>
        <w:pStyle w:val="10"/>
        <w:ind w:firstLine="709"/>
        <w:jc w:val="center"/>
        <w:rPr>
          <w:b/>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Метод </w:t>
      </w:r>
      <w:r w:rsidR="00E079B0" w:rsidRPr="00C7124B">
        <w:rPr>
          <w:sz w:val="28"/>
          <w:szCs w:val="28"/>
          <w:lang w:val="uk-UA"/>
        </w:rPr>
        <w:t>сушіння</w:t>
      </w:r>
      <w:r w:rsidRPr="00C7124B">
        <w:rPr>
          <w:sz w:val="28"/>
          <w:szCs w:val="28"/>
          <w:lang w:val="uk-UA"/>
        </w:rPr>
        <w:t xml:space="preserve"> інфрачервоними променями застосовують в хімічній промисловості для підсушува</w:t>
      </w:r>
      <w:r w:rsidR="009360BB" w:rsidRPr="00C7124B">
        <w:rPr>
          <w:sz w:val="28"/>
          <w:szCs w:val="28"/>
          <w:lang w:val="uk-UA"/>
        </w:rPr>
        <w:t>ння таблеток, прес-порошків</w:t>
      </w:r>
      <w:r w:rsidRPr="00C7124B">
        <w:rPr>
          <w:sz w:val="28"/>
          <w:szCs w:val="28"/>
          <w:lang w:val="uk-UA"/>
        </w:rPr>
        <w:t xml:space="preserve"> і термопластів.</w:t>
      </w:r>
    </w:p>
    <w:p w:rsidR="005874CB" w:rsidRPr="00C7124B" w:rsidRDefault="005874CB" w:rsidP="005C658A">
      <w:pPr>
        <w:pStyle w:val="10"/>
        <w:ind w:firstLine="709"/>
        <w:jc w:val="both"/>
        <w:rPr>
          <w:sz w:val="28"/>
          <w:szCs w:val="28"/>
          <w:lang w:val="uk-UA"/>
        </w:rPr>
      </w:pPr>
      <w:r w:rsidRPr="00C7124B">
        <w:rPr>
          <w:sz w:val="28"/>
          <w:szCs w:val="28"/>
          <w:lang w:val="uk-UA"/>
        </w:rPr>
        <w:t xml:space="preserve">При сушінні полімерів, кіноплівки використовують комбіновані методи </w:t>
      </w:r>
      <w:r w:rsidR="00E079B0" w:rsidRPr="00C7124B">
        <w:rPr>
          <w:sz w:val="28"/>
          <w:szCs w:val="28"/>
          <w:lang w:val="uk-UA"/>
        </w:rPr>
        <w:t>сушіння</w:t>
      </w:r>
      <w:r w:rsidRPr="00C7124B">
        <w:rPr>
          <w:sz w:val="28"/>
          <w:szCs w:val="28"/>
          <w:lang w:val="uk-UA"/>
        </w:rPr>
        <w:t>, наприклад поєднання інфрач</w:t>
      </w:r>
      <w:r w:rsidR="009360BB" w:rsidRPr="00C7124B">
        <w:rPr>
          <w:sz w:val="28"/>
          <w:szCs w:val="28"/>
          <w:lang w:val="uk-UA"/>
        </w:rPr>
        <w:t>ервоного нагріву з конвективним сушінням, псевдоз</w:t>
      </w:r>
      <w:r w:rsidRPr="00C7124B">
        <w:rPr>
          <w:sz w:val="28"/>
          <w:szCs w:val="28"/>
          <w:lang w:val="uk-UA"/>
        </w:rPr>
        <w:t xml:space="preserve">жиження з передачею тепла </w:t>
      </w:r>
      <w:r w:rsidR="000B65FE" w:rsidRPr="00C7124B">
        <w:rPr>
          <w:sz w:val="28"/>
          <w:szCs w:val="28"/>
          <w:lang w:val="uk-UA"/>
        </w:rPr>
        <w:t>випроміненням</w:t>
      </w:r>
      <w:r w:rsidRPr="00C7124B">
        <w:rPr>
          <w:sz w:val="28"/>
          <w:szCs w:val="28"/>
          <w:lang w:val="uk-UA"/>
        </w:rPr>
        <w:t xml:space="preserve"> (</w:t>
      </w:r>
      <w:r w:rsidR="00E079B0" w:rsidRPr="00C7124B">
        <w:rPr>
          <w:sz w:val="28"/>
          <w:szCs w:val="28"/>
          <w:lang w:val="uk-UA"/>
        </w:rPr>
        <w:t>сушіння</w:t>
      </w:r>
      <w:r w:rsidRPr="00C7124B">
        <w:rPr>
          <w:sz w:val="28"/>
          <w:szCs w:val="28"/>
          <w:lang w:val="uk-UA"/>
        </w:rPr>
        <w:t xml:space="preserve"> нітрофоски, п</w:t>
      </w:r>
      <w:r w:rsidR="000B65FE" w:rsidRPr="00C7124B">
        <w:rPr>
          <w:sz w:val="28"/>
          <w:szCs w:val="28"/>
          <w:lang w:val="uk-UA"/>
        </w:rPr>
        <w:t>олікапролактаму</w:t>
      </w:r>
      <w:r w:rsidRPr="00C7124B">
        <w:rPr>
          <w:sz w:val="28"/>
          <w:szCs w:val="28"/>
          <w:lang w:val="uk-UA"/>
        </w:rPr>
        <w:t>).</w:t>
      </w:r>
    </w:p>
    <w:p w:rsidR="005874CB" w:rsidRPr="00C7124B" w:rsidRDefault="005874CB" w:rsidP="005C658A">
      <w:pPr>
        <w:pStyle w:val="10"/>
        <w:ind w:firstLine="709"/>
        <w:jc w:val="both"/>
        <w:rPr>
          <w:sz w:val="28"/>
          <w:szCs w:val="28"/>
          <w:lang w:val="uk-UA"/>
        </w:rPr>
      </w:pPr>
      <w:r w:rsidRPr="00C7124B">
        <w:rPr>
          <w:sz w:val="28"/>
          <w:szCs w:val="28"/>
          <w:lang w:val="uk-UA"/>
        </w:rPr>
        <w:t xml:space="preserve">При </w:t>
      </w:r>
      <w:r w:rsidR="000B65FE" w:rsidRPr="00C7124B">
        <w:rPr>
          <w:sz w:val="28"/>
          <w:szCs w:val="28"/>
          <w:lang w:val="uk-UA"/>
        </w:rPr>
        <w:t>випромінюючому</w:t>
      </w:r>
      <w:r w:rsidRPr="00C7124B">
        <w:rPr>
          <w:sz w:val="28"/>
          <w:szCs w:val="28"/>
          <w:lang w:val="uk-UA"/>
        </w:rPr>
        <w:t xml:space="preserve"> суш</w:t>
      </w:r>
      <w:r w:rsidR="000B65FE" w:rsidRPr="00C7124B">
        <w:rPr>
          <w:sz w:val="28"/>
          <w:szCs w:val="28"/>
          <w:lang w:val="uk-UA"/>
        </w:rPr>
        <w:t>інні тепло передається висушуючому</w:t>
      </w:r>
      <w:r w:rsidRPr="00C7124B">
        <w:rPr>
          <w:sz w:val="28"/>
          <w:szCs w:val="28"/>
          <w:lang w:val="uk-UA"/>
        </w:rPr>
        <w:t xml:space="preserve"> матеріалу променистою енергією.</w:t>
      </w:r>
      <w:r w:rsidR="001A18BF" w:rsidRPr="00C7124B">
        <w:rPr>
          <w:sz w:val="28"/>
          <w:szCs w:val="28"/>
          <w:lang w:val="uk-UA"/>
        </w:rPr>
        <w:t xml:space="preserve"> </w:t>
      </w:r>
      <w:r w:rsidRPr="00C7124B">
        <w:rPr>
          <w:sz w:val="28"/>
          <w:szCs w:val="28"/>
          <w:lang w:val="uk-UA"/>
        </w:rPr>
        <w:t>Зазвичай в сушильній техніці використовують інфрачервоні промені з довжиною хвиль від 0,4 до 10 мкм.</w:t>
      </w:r>
      <w:r w:rsidR="001A18BF" w:rsidRPr="00C7124B">
        <w:rPr>
          <w:sz w:val="28"/>
          <w:szCs w:val="28"/>
          <w:lang w:val="uk-UA"/>
        </w:rPr>
        <w:t xml:space="preserve"> </w:t>
      </w:r>
      <w:r w:rsidRPr="00C7124B">
        <w:rPr>
          <w:sz w:val="28"/>
          <w:szCs w:val="28"/>
          <w:lang w:val="uk-UA"/>
        </w:rPr>
        <w:t>Е</w:t>
      </w:r>
      <w:r w:rsidR="006E70CB" w:rsidRPr="00C7124B">
        <w:rPr>
          <w:sz w:val="28"/>
          <w:szCs w:val="28"/>
          <w:lang w:val="uk-UA"/>
        </w:rPr>
        <w:t xml:space="preserve">нергія випромінювання видимих </w:t>
      </w:r>
      <w:r w:rsidRPr="00C7124B">
        <w:rPr>
          <w:sz w:val="28"/>
          <w:szCs w:val="28"/>
          <w:lang w:val="uk-UA"/>
        </w:rPr>
        <w:t>променів з довжиною хвиль від 0,4 до 0,76 мкм незначна.</w:t>
      </w:r>
    </w:p>
    <w:p w:rsidR="005874CB" w:rsidRPr="00C7124B" w:rsidRDefault="005874CB" w:rsidP="005C658A">
      <w:pPr>
        <w:pStyle w:val="10"/>
        <w:ind w:firstLine="709"/>
        <w:jc w:val="both"/>
        <w:rPr>
          <w:sz w:val="28"/>
          <w:szCs w:val="28"/>
          <w:lang w:val="uk-UA"/>
        </w:rPr>
      </w:pPr>
      <w:r w:rsidRPr="00C7124B">
        <w:rPr>
          <w:sz w:val="28"/>
          <w:szCs w:val="28"/>
          <w:lang w:val="uk-UA"/>
        </w:rPr>
        <w:t>При сушінні інфрачервоними променями інтенсивність випаровування зростає в десятки разів.</w:t>
      </w:r>
      <w:r w:rsidR="001A18BF" w:rsidRPr="00C7124B">
        <w:rPr>
          <w:sz w:val="28"/>
          <w:szCs w:val="28"/>
          <w:lang w:val="uk-UA"/>
        </w:rPr>
        <w:t xml:space="preserve"> </w:t>
      </w:r>
      <w:r w:rsidRPr="00C7124B">
        <w:rPr>
          <w:sz w:val="28"/>
          <w:szCs w:val="28"/>
          <w:lang w:val="uk-UA"/>
        </w:rPr>
        <w:t>Потужність теплового пот</w:t>
      </w:r>
      <w:r w:rsidR="000B65FE" w:rsidRPr="00C7124B">
        <w:rPr>
          <w:sz w:val="28"/>
          <w:szCs w:val="28"/>
          <w:lang w:val="uk-UA"/>
        </w:rPr>
        <w:t>оку (в порівнянні з конвективним</w:t>
      </w:r>
      <w:r w:rsidRPr="00C7124B">
        <w:rPr>
          <w:sz w:val="28"/>
          <w:szCs w:val="28"/>
          <w:lang w:val="uk-UA"/>
        </w:rPr>
        <w:t xml:space="preserve"> сушінням) збільшується в 30-70 разів.</w:t>
      </w:r>
    </w:p>
    <w:p w:rsidR="005874CB" w:rsidRPr="00C7124B" w:rsidRDefault="005874CB" w:rsidP="005C658A">
      <w:pPr>
        <w:pStyle w:val="10"/>
        <w:ind w:firstLine="709"/>
        <w:jc w:val="both"/>
        <w:rPr>
          <w:sz w:val="28"/>
          <w:szCs w:val="28"/>
          <w:lang w:val="uk-UA"/>
        </w:rPr>
      </w:pPr>
      <w:r w:rsidRPr="00C7124B">
        <w:rPr>
          <w:sz w:val="28"/>
          <w:szCs w:val="28"/>
          <w:lang w:val="uk-UA"/>
        </w:rPr>
        <w:t xml:space="preserve">Недоліком </w:t>
      </w:r>
      <w:r w:rsidR="000B65FE" w:rsidRPr="00C7124B">
        <w:rPr>
          <w:sz w:val="28"/>
          <w:szCs w:val="28"/>
          <w:lang w:val="uk-UA"/>
        </w:rPr>
        <w:t>випромінюючого</w:t>
      </w:r>
      <w:r w:rsidRPr="00C7124B">
        <w:rPr>
          <w:sz w:val="28"/>
          <w:szCs w:val="28"/>
          <w:lang w:val="uk-UA"/>
        </w:rPr>
        <w:t xml:space="preserve"> сушіння є можливість сушіння тільки тонких шарів матеріалу.</w:t>
      </w:r>
    </w:p>
    <w:p w:rsidR="005874CB" w:rsidRPr="00C7124B" w:rsidRDefault="005874CB" w:rsidP="005C658A">
      <w:pPr>
        <w:pStyle w:val="10"/>
        <w:ind w:firstLine="709"/>
        <w:jc w:val="both"/>
        <w:rPr>
          <w:sz w:val="28"/>
          <w:szCs w:val="28"/>
          <w:lang w:val="uk-UA"/>
        </w:rPr>
      </w:pPr>
      <w:r w:rsidRPr="00C7124B">
        <w:rPr>
          <w:sz w:val="28"/>
          <w:szCs w:val="28"/>
          <w:lang w:val="uk-UA"/>
        </w:rPr>
        <w:t>Як джерела інфрачервоного випромінювання зазвичай використовують електричні (у вигляді ламп, панелей, трубок з електрообігрівом) або газові випромінювачі.</w:t>
      </w:r>
      <w:r w:rsidR="001A18BF" w:rsidRPr="00C7124B">
        <w:rPr>
          <w:sz w:val="28"/>
          <w:szCs w:val="28"/>
          <w:lang w:val="uk-UA"/>
        </w:rPr>
        <w:t xml:space="preserve"> </w:t>
      </w:r>
      <w:r w:rsidRPr="00C7124B">
        <w:rPr>
          <w:sz w:val="28"/>
          <w:szCs w:val="28"/>
          <w:lang w:val="uk-UA"/>
        </w:rPr>
        <w:t>Найбільш широко поширені лампові нагрівачі, що відр</w:t>
      </w:r>
      <w:r w:rsidR="000B65FE" w:rsidRPr="00C7124B">
        <w:rPr>
          <w:sz w:val="28"/>
          <w:szCs w:val="28"/>
          <w:lang w:val="uk-UA"/>
        </w:rPr>
        <w:t>ізняються безінерційністю</w:t>
      </w:r>
      <w:r w:rsidRPr="00C7124B">
        <w:rPr>
          <w:sz w:val="28"/>
          <w:szCs w:val="28"/>
          <w:lang w:val="uk-UA"/>
        </w:rPr>
        <w:t>.</w:t>
      </w:r>
    </w:p>
    <w:p w:rsidR="005874CB" w:rsidRPr="00C7124B" w:rsidRDefault="005874CB" w:rsidP="005C658A">
      <w:pPr>
        <w:pStyle w:val="10"/>
        <w:ind w:firstLine="709"/>
        <w:jc w:val="both"/>
        <w:rPr>
          <w:sz w:val="28"/>
          <w:szCs w:val="28"/>
          <w:lang w:val="uk-UA"/>
        </w:rPr>
      </w:pPr>
      <w:r w:rsidRPr="00C7124B">
        <w:rPr>
          <w:sz w:val="28"/>
          <w:szCs w:val="28"/>
          <w:lang w:val="uk-UA"/>
        </w:rPr>
        <w:t xml:space="preserve">При тепловому розрахунку </w:t>
      </w:r>
      <w:r w:rsidR="000B65FE" w:rsidRPr="00C7124B">
        <w:rPr>
          <w:sz w:val="28"/>
          <w:szCs w:val="28"/>
          <w:lang w:val="uk-UA"/>
        </w:rPr>
        <w:t>випромінюючих</w:t>
      </w:r>
      <w:r w:rsidRPr="00C7124B">
        <w:rPr>
          <w:sz w:val="28"/>
          <w:szCs w:val="28"/>
          <w:lang w:val="uk-UA"/>
        </w:rPr>
        <w:t xml:space="preserve"> сушарок необхідно визначити число ламп і схему їх розміщення в сушильній камері (дл</w:t>
      </w:r>
      <w:r w:rsidR="000B65FE" w:rsidRPr="00C7124B">
        <w:rPr>
          <w:sz w:val="28"/>
          <w:szCs w:val="28"/>
          <w:lang w:val="uk-UA"/>
        </w:rPr>
        <w:t>я лампових сушарок) або поверхню</w:t>
      </w:r>
      <w:r w:rsidRPr="00C7124B">
        <w:rPr>
          <w:sz w:val="28"/>
          <w:szCs w:val="28"/>
          <w:lang w:val="uk-UA"/>
        </w:rPr>
        <w:t xml:space="preserve"> термо</w:t>
      </w:r>
      <w:r w:rsidR="000B65FE" w:rsidRPr="00C7124B">
        <w:rPr>
          <w:sz w:val="28"/>
          <w:szCs w:val="28"/>
          <w:lang w:val="uk-UA"/>
        </w:rPr>
        <w:t>-випромінювача</w:t>
      </w:r>
      <w:r w:rsidRPr="00C7124B">
        <w:rPr>
          <w:sz w:val="28"/>
          <w:szCs w:val="28"/>
          <w:lang w:val="uk-UA"/>
        </w:rPr>
        <w:t xml:space="preserve"> </w:t>
      </w:r>
      <w:r w:rsidR="000B65FE" w:rsidRPr="00C7124B">
        <w:rPr>
          <w:sz w:val="28"/>
          <w:szCs w:val="28"/>
          <w:lang w:val="uk-UA"/>
        </w:rPr>
        <w:t>(для сушарок газового типу і з електропанелями</w:t>
      </w:r>
      <w:r w:rsidRPr="00C7124B">
        <w:rPr>
          <w:sz w:val="28"/>
          <w:szCs w:val="28"/>
          <w:lang w:val="uk-UA"/>
        </w:rPr>
        <w:t>).</w:t>
      </w:r>
      <w:r w:rsidR="001A18BF" w:rsidRPr="00C7124B">
        <w:rPr>
          <w:sz w:val="28"/>
          <w:szCs w:val="28"/>
          <w:lang w:val="uk-UA"/>
        </w:rPr>
        <w:t xml:space="preserve"> </w:t>
      </w:r>
      <w:r w:rsidRPr="00C7124B">
        <w:rPr>
          <w:sz w:val="28"/>
          <w:szCs w:val="28"/>
          <w:lang w:val="uk-UA"/>
        </w:rPr>
        <w:t>Якщо сушарка відкритого типу, то слід розрахувати систему вентиляції повітря в приміщенні.</w:t>
      </w:r>
      <w:r w:rsidR="001A18BF" w:rsidRPr="00C7124B">
        <w:rPr>
          <w:sz w:val="28"/>
          <w:szCs w:val="28"/>
          <w:lang w:val="uk-UA"/>
        </w:rPr>
        <w:t xml:space="preserve"> </w:t>
      </w:r>
      <w:r w:rsidRPr="00C7124B">
        <w:rPr>
          <w:sz w:val="28"/>
          <w:szCs w:val="28"/>
          <w:lang w:val="uk-UA"/>
        </w:rPr>
        <w:t>Для сушарок закритого типу витрата повітря знаходять по максималь</w:t>
      </w:r>
      <w:r w:rsidR="000B65FE" w:rsidRPr="00C7124B">
        <w:rPr>
          <w:sz w:val="28"/>
          <w:szCs w:val="28"/>
          <w:lang w:val="uk-UA"/>
        </w:rPr>
        <w:t>но допустимої концентрації пари</w:t>
      </w:r>
      <w:r w:rsidRPr="00C7124B">
        <w:rPr>
          <w:sz w:val="28"/>
          <w:szCs w:val="28"/>
          <w:lang w:val="uk-UA"/>
        </w:rPr>
        <w:t xml:space="preserve"> розчинника в повітрі.</w:t>
      </w:r>
      <w:r w:rsidR="001A18BF" w:rsidRPr="00C7124B">
        <w:rPr>
          <w:sz w:val="28"/>
          <w:szCs w:val="28"/>
          <w:lang w:val="uk-UA"/>
        </w:rPr>
        <w:t xml:space="preserve"> </w:t>
      </w:r>
      <w:r w:rsidRPr="00C7124B">
        <w:rPr>
          <w:sz w:val="28"/>
          <w:szCs w:val="28"/>
          <w:lang w:val="uk-UA"/>
        </w:rPr>
        <w:t>Витрата електроенергії розраховують за формулами для променистого теплообміну.</w:t>
      </w:r>
    </w:p>
    <w:p w:rsidR="005874CB" w:rsidRPr="00C7124B" w:rsidRDefault="005874CB" w:rsidP="005C658A">
      <w:pPr>
        <w:pStyle w:val="10"/>
        <w:ind w:firstLine="709"/>
        <w:jc w:val="both"/>
        <w:rPr>
          <w:sz w:val="28"/>
          <w:szCs w:val="28"/>
          <w:lang w:val="uk-UA"/>
        </w:rPr>
      </w:pPr>
      <w:r w:rsidRPr="00C7124B">
        <w:rPr>
          <w:sz w:val="28"/>
          <w:szCs w:val="28"/>
          <w:lang w:val="uk-UA"/>
        </w:rPr>
        <w:t>За даними теплового розрахунку визначають потужність і необхідне число ламп (для лампової сушарки).</w:t>
      </w:r>
      <w:r w:rsidR="001A18BF" w:rsidRPr="00C7124B">
        <w:rPr>
          <w:sz w:val="28"/>
          <w:szCs w:val="28"/>
          <w:lang w:val="uk-UA"/>
        </w:rPr>
        <w:t xml:space="preserve"> </w:t>
      </w:r>
      <w:r w:rsidRPr="00C7124B">
        <w:rPr>
          <w:sz w:val="28"/>
          <w:szCs w:val="28"/>
          <w:lang w:val="uk-UA"/>
        </w:rPr>
        <w:t>Тривалість сушіння розраховують за формулами, отриманими з рівняння теплового балансу.</w:t>
      </w:r>
    </w:p>
    <w:p w:rsidR="005874CB" w:rsidRPr="00C7124B" w:rsidRDefault="005874CB" w:rsidP="005C658A">
      <w:pPr>
        <w:pStyle w:val="10"/>
        <w:ind w:firstLine="709"/>
        <w:jc w:val="both"/>
        <w:rPr>
          <w:sz w:val="28"/>
          <w:szCs w:val="28"/>
          <w:lang w:val="uk-UA"/>
        </w:rPr>
      </w:pPr>
      <w:r w:rsidRPr="00C7124B">
        <w:rPr>
          <w:sz w:val="28"/>
          <w:szCs w:val="28"/>
          <w:lang w:val="uk-UA"/>
        </w:rPr>
        <w:t>При розрахунку лампових випромінювачів щільність опромінення або кількість тепла, переданого одиниці поверхні, при розташуванні ламп по вершинах прямокутника можна знайти за формулою [25, 32]:</w:t>
      </w:r>
    </w:p>
    <w:p w:rsidR="006E70CB" w:rsidRPr="00C7124B" w:rsidRDefault="006E70CB" w:rsidP="005C658A">
      <w:pPr>
        <w:pStyle w:val="10"/>
        <w:ind w:firstLine="709"/>
        <w:jc w:val="both"/>
        <w:rPr>
          <w:sz w:val="28"/>
          <w:szCs w:val="28"/>
          <w:lang w:val="uk-UA"/>
        </w:rPr>
      </w:pPr>
    </w:p>
    <w:p w:rsidR="005874CB" w:rsidRPr="00C7124B" w:rsidRDefault="005874CB" w:rsidP="005C658A">
      <w:pPr>
        <w:pStyle w:val="10"/>
        <w:ind w:firstLine="709"/>
        <w:jc w:val="center"/>
        <w:rPr>
          <w:sz w:val="28"/>
          <w:szCs w:val="28"/>
          <w:lang w:val="uk-UA"/>
        </w:rPr>
      </w:pPr>
      <w:r w:rsidRPr="00C7124B">
        <w:rPr>
          <w:b/>
          <w:position w:val="-12"/>
          <w:sz w:val="28"/>
          <w:szCs w:val="28"/>
          <w:lang w:val="uk-UA"/>
        </w:rPr>
        <w:object w:dxaOrig="1600" w:dyaOrig="380">
          <v:shape id="_x0000_i1323" type="#_x0000_t75" style="width:79.5pt;height:21.75pt" o:ole="">
            <v:imagedata r:id="rId585" o:title=""/>
          </v:shape>
          <o:OLEObject Type="Embed" ProgID="Equation.DSMT4" ShapeID="_x0000_i1323" DrawAspect="Content" ObjectID="_1633712377" r:id="rId586"/>
        </w:object>
      </w:r>
      <w:r w:rsidRPr="00C7124B">
        <w:rPr>
          <w:sz w:val="28"/>
          <w:szCs w:val="28"/>
          <w:lang w:val="uk-UA"/>
        </w:rPr>
        <w:t>,</w:t>
      </w:r>
    </w:p>
    <w:p w:rsidR="006E70CB" w:rsidRPr="00C7124B" w:rsidRDefault="006E70CB" w:rsidP="005C658A">
      <w:pPr>
        <w:pStyle w:val="10"/>
        <w:ind w:firstLine="709"/>
        <w:jc w:val="center"/>
        <w:rPr>
          <w:sz w:val="28"/>
          <w:szCs w:val="28"/>
          <w:lang w:val="uk-UA"/>
        </w:rPr>
      </w:pPr>
    </w:p>
    <w:p w:rsidR="005874CB" w:rsidRPr="00C7124B" w:rsidRDefault="000B65FE" w:rsidP="005C658A">
      <w:pPr>
        <w:pStyle w:val="10"/>
        <w:ind w:firstLine="709"/>
        <w:jc w:val="both"/>
        <w:rPr>
          <w:sz w:val="28"/>
          <w:szCs w:val="28"/>
          <w:lang w:val="uk-UA"/>
        </w:rPr>
      </w:pPr>
      <w:r w:rsidRPr="00C7124B">
        <w:rPr>
          <w:sz w:val="28"/>
          <w:szCs w:val="28"/>
          <w:lang w:val="uk-UA"/>
        </w:rPr>
        <w:t xml:space="preserve">та </w:t>
      </w:r>
      <w:r w:rsidR="005874CB" w:rsidRPr="00C7124B">
        <w:rPr>
          <w:sz w:val="28"/>
          <w:szCs w:val="28"/>
          <w:lang w:val="uk-UA"/>
        </w:rPr>
        <w:t>відстань між лампами</w:t>
      </w:r>
    </w:p>
    <w:p w:rsidR="006E70CB" w:rsidRPr="00C7124B" w:rsidRDefault="006E70CB" w:rsidP="005C658A">
      <w:pPr>
        <w:pStyle w:val="10"/>
        <w:ind w:firstLine="709"/>
        <w:jc w:val="both"/>
        <w:rPr>
          <w:sz w:val="28"/>
          <w:szCs w:val="28"/>
          <w:lang w:val="uk-UA"/>
        </w:rPr>
      </w:pPr>
    </w:p>
    <w:p w:rsidR="005874CB" w:rsidRPr="00C7124B" w:rsidRDefault="005874CB" w:rsidP="005C658A">
      <w:pPr>
        <w:pStyle w:val="10"/>
        <w:ind w:firstLine="709"/>
        <w:jc w:val="center"/>
        <w:rPr>
          <w:sz w:val="28"/>
          <w:szCs w:val="28"/>
          <w:lang w:val="uk-UA"/>
        </w:rPr>
      </w:pPr>
      <w:r w:rsidRPr="00C7124B">
        <w:rPr>
          <w:b/>
          <w:position w:val="-26"/>
          <w:sz w:val="28"/>
          <w:szCs w:val="28"/>
          <w:lang w:val="uk-UA"/>
        </w:rPr>
        <w:object w:dxaOrig="1420" w:dyaOrig="700">
          <v:shape id="_x0000_i1324" type="#_x0000_t75" style="width:1in;height:36pt" o:ole="">
            <v:imagedata r:id="rId587" o:title=""/>
          </v:shape>
          <o:OLEObject Type="Embed" ProgID="Equation.DSMT4" ShapeID="_x0000_i1324" DrawAspect="Content" ObjectID="_1633712378" r:id="rId588"/>
        </w:object>
      </w:r>
      <w:r w:rsidRPr="00C7124B">
        <w:rPr>
          <w:sz w:val="28"/>
          <w:szCs w:val="28"/>
          <w:lang w:val="uk-UA"/>
        </w:rPr>
        <w:t>,</w:t>
      </w:r>
    </w:p>
    <w:p w:rsidR="006E70CB" w:rsidRPr="00C7124B" w:rsidRDefault="006E70CB" w:rsidP="005C658A">
      <w:pPr>
        <w:pStyle w:val="10"/>
        <w:ind w:firstLine="709"/>
        <w:jc w:val="center"/>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де </w:t>
      </w:r>
      <w:r w:rsidRPr="00C7124B">
        <w:rPr>
          <w:i/>
          <w:sz w:val="28"/>
          <w:szCs w:val="28"/>
          <w:lang w:val="uk-UA"/>
        </w:rPr>
        <w:t>Е</w:t>
      </w:r>
      <w:r w:rsidR="000B65FE" w:rsidRPr="00C7124B">
        <w:rPr>
          <w:sz w:val="28"/>
          <w:szCs w:val="28"/>
          <w:lang w:val="uk-UA"/>
        </w:rPr>
        <w:t xml:space="preserve"> - щільність опромінення,</w:t>
      </w:r>
      <w:r w:rsidRPr="00C7124B">
        <w:rPr>
          <w:sz w:val="28"/>
          <w:szCs w:val="28"/>
          <w:lang w:val="uk-UA"/>
        </w:rPr>
        <w:t xml:space="preserve"> В</w:t>
      </w:r>
      <w:r w:rsidR="000B65FE" w:rsidRPr="00C7124B">
        <w:rPr>
          <w:sz w:val="28"/>
          <w:szCs w:val="28"/>
          <w:lang w:val="uk-UA"/>
        </w:rPr>
        <w:t>т/</w:t>
      </w:r>
      <w:r w:rsidRPr="00C7124B">
        <w:rPr>
          <w:sz w:val="28"/>
          <w:szCs w:val="28"/>
          <w:lang w:val="uk-UA"/>
        </w:rPr>
        <w:t>м</w:t>
      </w:r>
      <w:r w:rsidRPr="00C7124B">
        <w:rPr>
          <w:sz w:val="28"/>
          <w:szCs w:val="28"/>
          <w:vertAlign w:val="superscript"/>
          <w:lang w:val="uk-UA"/>
        </w:rPr>
        <w:t>2</w:t>
      </w:r>
      <w:r w:rsidRPr="00C7124B">
        <w:rPr>
          <w:sz w:val="28"/>
          <w:szCs w:val="28"/>
          <w:lang w:val="uk-UA"/>
        </w:rPr>
        <w:t>;</w:t>
      </w:r>
    </w:p>
    <w:p w:rsidR="005874CB" w:rsidRPr="00C7124B" w:rsidRDefault="005874CB" w:rsidP="005C658A">
      <w:pPr>
        <w:pStyle w:val="10"/>
        <w:ind w:firstLine="709"/>
        <w:jc w:val="both"/>
        <w:rPr>
          <w:sz w:val="28"/>
          <w:szCs w:val="28"/>
          <w:lang w:val="uk-UA"/>
        </w:rPr>
      </w:pPr>
      <w:r w:rsidRPr="00C7124B">
        <w:rPr>
          <w:i/>
          <w:sz w:val="28"/>
          <w:szCs w:val="28"/>
          <w:lang w:val="uk-UA"/>
        </w:rPr>
        <w:t>l</w:t>
      </w:r>
      <w:r w:rsidRPr="00C7124B">
        <w:rPr>
          <w:sz w:val="28"/>
          <w:szCs w:val="28"/>
          <w:lang w:val="uk-UA"/>
        </w:rPr>
        <w:t xml:space="preserve"> - </w:t>
      </w:r>
      <w:r w:rsidR="000B65FE" w:rsidRPr="00C7124B">
        <w:rPr>
          <w:sz w:val="28"/>
          <w:szCs w:val="28"/>
          <w:lang w:val="uk-UA"/>
        </w:rPr>
        <w:t>відстань між лампами,</w:t>
      </w:r>
      <w:r w:rsidRPr="00C7124B">
        <w:rPr>
          <w:sz w:val="28"/>
          <w:szCs w:val="28"/>
          <w:lang w:val="uk-UA"/>
        </w:rPr>
        <w:t xml:space="preserve"> м;</w:t>
      </w:r>
    </w:p>
    <w:p w:rsidR="005874CB" w:rsidRPr="00C7124B" w:rsidRDefault="005874CB" w:rsidP="005C658A">
      <w:pPr>
        <w:pStyle w:val="10"/>
        <w:ind w:firstLine="709"/>
        <w:jc w:val="both"/>
        <w:rPr>
          <w:sz w:val="28"/>
          <w:szCs w:val="28"/>
          <w:lang w:val="uk-UA"/>
        </w:rPr>
      </w:pPr>
      <w:r w:rsidRPr="00C7124B">
        <w:rPr>
          <w:i/>
          <w:sz w:val="28"/>
          <w:szCs w:val="28"/>
          <w:lang w:val="uk-UA"/>
        </w:rPr>
        <w:t>Р</w:t>
      </w:r>
      <w:r w:rsidRPr="00C7124B">
        <w:rPr>
          <w:sz w:val="28"/>
          <w:szCs w:val="28"/>
          <w:lang w:val="uk-UA"/>
        </w:rPr>
        <w:t xml:space="preserve"> - потужність лампи</w:t>
      </w:r>
      <w:r w:rsidR="000B65FE" w:rsidRPr="00C7124B">
        <w:rPr>
          <w:sz w:val="28"/>
          <w:szCs w:val="28"/>
          <w:lang w:val="uk-UA"/>
        </w:rPr>
        <w:t>,</w:t>
      </w:r>
      <w:r w:rsidRPr="00C7124B">
        <w:rPr>
          <w:sz w:val="28"/>
          <w:szCs w:val="28"/>
          <w:lang w:val="uk-UA"/>
        </w:rPr>
        <w:t xml:space="preserve"> Вт;</w:t>
      </w:r>
    </w:p>
    <w:p w:rsidR="005874CB" w:rsidRPr="00C7124B" w:rsidRDefault="005874CB" w:rsidP="005C658A">
      <w:pPr>
        <w:pStyle w:val="10"/>
        <w:ind w:firstLine="709"/>
        <w:jc w:val="both"/>
        <w:rPr>
          <w:sz w:val="28"/>
          <w:szCs w:val="28"/>
          <w:lang w:val="uk-UA"/>
        </w:rPr>
      </w:pPr>
      <w:r w:rsidRPr="00C7124B">
        <w:rPr>
          <w:i/>
          <w:position w:val="-12"/>
          <w:sz w:val="28"/>
          <w:szCs w:val="28"/>
          <w:lang w:val="uk-UA"/>
        </w:rPr>
        <w:object w:dxaOrig="1640" w:dyaOrig="360">
          <v:shape id="_x0000_i1325" type="#_x0000_t75" style="width:79.5pt;height:21.75pt" o:ole="">
            <v:imagedata r:id="rId589" o:title=""/>
          </v:shape>
          <o:OLEObject Type="Embed" ProgID="Equation.DSMT4" ShapeID="_x0000_i1325" DrawAspect="Content" ObjectID="_1633712379" r:id="rId590"/>
        </w:object>
      </w:r>
      <w:r w:rsidRPr="00C7124B">
        <w:rPr>
          <w:sz w:val="28"/>
          <w:szCs w:val="28"/>
          <w:lang w:val="uk-UA"/>
        </w:rPr>
        <w:t>- коефіцієнт</w:t>
      </w:r>
      <w:r w:rsidR="000B65FE" w:rsidRPr="00C7124B">
        <w:rPr>
          <w:sz w:val="28"/>
          <w:szCs w:val="28"/>
          <w:lang w:val="uk-UA"/>
        </w:rPr>
        <w:t xml:space="preserve"> </w:t>
      </w:r>
      <w:r w:rsidRPr="00C7124B">
        <w:rPr>
          <w:sz w:val="28"/>
          <w:szCs w:val="28"/>
          <w:lang w:val="uk-UA"/>
        </w:rPr>
        <w:t>ефективності</w:t>
      </w:r>
      <w:r w:rsidR="000B65FE" w:rsidRPr="00C7124B">
        <w:rPr>
          <w:sz w:val="28"/>
          <w:szCs w:val="28"/>
          <w:lang w:val="uk-UA"/>
        </w:rPr>
        <w:t xml:space="preserve"> </w:t>
      </w:r>
      <w:r w:rsidRPr="00C7124B">
        <w:rPr>
          <w:sz w:val="28"/>
          <w:szCs w:val="28"/>
          <w:lang w:val="uk-UA"/>
        </w:rPr>
        <w:t>джерела</w:t>
      </w:r>
      <w:r w:rsidR="000B65FE" w:rsidRPr="00C7124B">
        <w:rPr>
          <w:sz w:val="28"/>
          <w:szCs w:val="28"/>
          <w:lang w:val="uk-UA"/>
        </w:rPr>
        <w:t xml:space="preserve"> </w:t>
      </w:r>
      <w:r w:rsidRPr="00C7124B">
        <w:rPr>
          <w:sz w:val="28"/>
          <w:szCs w:val="28"/>
          <w:lang w:val="uk-UA"/>
        </w:rPr>
        <w:t>випромінювання;</w:t>
      </w:r>
      <w:r w:rsidR="001A18BF" w:rsidRPr="00C7124B">
        <w:rPr>
          <w:sz w:val="28"/>
          <w:szCs w:val="28"/>
          <w:lang w:val="uk-UA"/>
        </w:rPr>
        <w:t xml:space="preserve"> </w:t>
      </w:r>
    </w:p>
    <w:p w:rsidR="005874CB" w:rsidRPr="00C7124B" w:rsidRDefault="005874CB" w:rsidP="005C658A">
      <w:pPr>
        <w:pStyle w:val="10"/>
        <w:ind w:firstLine="709"/>
        <w:jc w:val="both"/>
        <w:rPr>
          <w:sz w:val="28"/>
          <w:szCs w:val="28"/>
          <w:lang w:val="uk-UA"/>
        </w:rPr>
      </w:pPr>
      <w:r w:rsidRPr="00C7124B">
        <w:rPr>
          <w:i/>
          <w:sz w:val="28"/>
          <w:szCs w:val="28"/>
          <w:lang w:val="uk-UA"/>
        </w:rPr>
        <w:t>а</w:t>
      </w:r>
      <w:r w:rsidRPr="00C7124B">
        <w:rPr>
          <w:sz w:val="28"/>
          <w:szCs w:val="28"/>
          <w:lang w:val="uk-UA"/>
        </w:rPr>
        <w:t xml:space="preserve"> - коефіцієнт багаторазових відображень.</w:t>
      </w:r>
    </w:p>
    <w:p w:rsidR="006E70CB" w:rsidRPr="00C7124B" w:rsidRDefault="006E70CB" w:rsidP="005C658A">
      <w:pPr>
        <w:pStyle w:val="10"/>
        <w:ind w:firstLine="709"/>
        <w:jc w:val="both"/>
        <w:rPr>
          <w:sz w:val="28"/>
          <w:szCs w:val="28"/>
          <w:lang w:val="uk-UA"/>
        </w:rPr>
      </w:pPr>
    </w:p>
    <w:p w:rsidR="00A56C0B" w:rsidRPr="00C7124B" w:rsidRDefault="005874CB" w:rsidP="00A56C0B">
      <w:pPr>
        <w:ind w:firstLine="720"/>
        <w:jc w:val="center"/>
        <w:rPr>
          <w:sz w:val="28"/>
          <w:szCs w:val="28"/>
        </w:rPr>
      </w:pPr>
      <w:r w:rsidRPr="00C7124B">
        <w:rPr>
          <w:b/>
          <w:position w:val="-30"/>
          <w:sz w:val="28"/>
          <w:szCs w:val="28"/>
        </w:rPr>
        <w:object w:dxaOrig="1840" w:dyaOrig="680">
          <v:shape id="_x0000_i1326" type="#_x0000_t75" style="width:93.75pt;height:36pt" o:ole="">
            <v:imagedata r:id="rId591" o:title=""/>
          </v:shape>
          <o:OLEObject Type="Embed" ProgID="Equation.DSMT4" ShapeID="_x0000_i1326" DrawAspect="Content" ObjectID="_1633712380" r:id="rId592"/>
        </w:object>
      </w:r>
    </w:p>
    <w:p w:rsidR="006E70CB" w:rsidRPr="00C7124B" w:rsidRDefault="006E70CB" w:rsidP="005C658A">
      <w:pPr>
        <w:pStyle w:val="10"/>
        <w:ind w:firstLine="709"/>
        <w:jc w:val="center"/>
        <w:rPr>
          <w:sz w:val="28"/>
          <w:szCs w:val="28"/>
          <w:lang w:val="uk-UA"/>
        </w:rPr>
      </w:pPr>
    </w:p>
    <w:p w:rsidR="005874CB" w:rsidRPr="00C7124B" w:rsidRDefault="000B65FE" w:rsidP="005C658A">
      <w:pPr>
        <w:pStyle w:val="10"/>
        <w:ind w:firstLine="709"/>
        <w:jc w:val="both"/>
        <w:rPr>
          <w:sz w:val="28"/>
          <w:szCs w:val="28"/>
          <w:lang w:val="uk-UA"/>
        </w:rPr>
      </w:pPr>
      <w:r w:rsidRPr="00C7124B">
        <w:rPr>
          <w:sz w:val="28"/>
          <w:szCs w:val="28"/>
          <w:lang w:val="uk-UA"/>
        </w:rPr>
        <w:t xml:space="preserve">де </w:t>
      </w:r>
      <w:r w:rsidR="005874CB" w:rsidRPr="00C7124B">
        <w:rPr>
          <w:position w:val="-12"/>
          <w:sz w:val="28"/>
          <w:szCs w:val="28"/>
          <w:lang w:val="uk-UA"/>
        </w:rPr>
        <w:object w:dxaOrig="920" w:dyaOrig="360">
          <v:shape id="_x0000_i1327" type="#_x0000_t75" style="width:43.5pt;height:21.75pt" o:ole="">
            <v:imagedata r:id="rId593" o:title=""/>
          </v:shape>
          <o:OLEObject Type="Embed" ProgID="Equation.DSMT4" ShapeID="_x0000_i1327" DrawAspect="Content" ObjectID="_1633712381" r:id="rId594"/>
        </w:object>
      </w:r>
      <w:r w:rsidR="005874CB" w:rsidRPr="00C7124B">
        <w:rPr>
          <w:sz w:val="28"/>
          <w:szCs w:val="28"/>
          <w:lang w:val="uk-UA"/>
        </w:rPr>
        <w:t>- коефіцієнт</w:t>
      </w:r>
      <w:r w:rsidRPr="00C7124B">
        <w:rPr>
          <w:sz w:val="28"/>
          <w:szCs w:val="28"/>
          <w:lang w:val="uk-UA"/>
        </w:rPr>
        <w:t xml:space="preserve"> </w:t>
      </w:r>
      <w:r w:rsidR="005874CB" w:rsidRPr="00C7124B">
        <w:rPr>
          <w:sz w:val="28"/>
          <w:szCs w:val="28"/>
          <w:lang w:val="uk-UA"/>
        </w:rPr>
        <w:t>від</w:t>
      </w:r>
      <w:r w:rsidRPr="00C7124B">
        <w:rPr>
          <w:sz w:val="28"/>
          <w:szCs w:val="28"/>
          <w:lang w:val="uk-UA"/>
        </w:rPr>
        <w:t xml:space="preserve">биття </w:t>
      </w:r>
      <w:r w:rsidR="005874CB" w:rsidRPr="00C7124B">
        <w:rPr>
          <w:sz w:val="28"/>
          <w:szCs w:val="28"/>
          <w:lang w:val="uk-UA"/>
        </w:rPr>
        <w:t>камерою;</w:t>
      </w:r>
      <w:r w:rsidR="001A18BF" w:rsidRPr="00C7124B">
        <w:rPr>
          <w:sz w:val="28"/>
          <w:szCs w:val="28"/>
          <w:lang w:val="uk-UA"/>
        </w:rPr>
        <w:t xml:space="preserve"> </w:t>
      </w:r>
    </w:p>
    <w:p w:rsidR="005874CB" w:rsidRPr="00C7124B" w:rsidRDefault="005874CB" w:rsidP="005C658A">
      <w:pPr>
        <w:pStyle w:val="10"/>
        <w:ind w:firstLine="709"/>
        <w:jc w:val="both"/>
        <w:rPr>
          <w:sz w:val="28"/>
          <w:szCs w:val="28"/>
          <w:lang w:val="uk-UA"/>
        </w:rPr>
      </w:pPr>
      <w:r w:rsidRPr="00C7124B">
        <w:rPr>
          <w:position w:val="-10"/>
          <w:sz w:val="28"/>
          <w:szCs w:val="28"/>
          <w:lang w:val="uk-UA"/>
        </w:rPr>
        <w:object w:dxaOrig="240" w:dyaOrig="260">
          <v:shape id="_x0000_i1328" type="#_x0000_t75" style="width:14.25pt;height:14.25pt" o:ole="">
            <v:imagedata r:id="rId595" o:title=""/>
          </v:shape>
          <o:OLEObject Type="Embed" ProgID="Equation.DSMT4" ShapeID="_x0000_i1328" DrawAspect="Content" ObjectID="_1633712382" r:id="rId596"/>
        </w:object>
      </w:r>
      <w:r w:rsidRPr="00C7124B">
        <w:rPr>
          <w:sz w:val="28"/>
          <w:szCs w:val="28"/>
          <w:vertAlign w:val="subscript"/>
          <w:lang w:val="uk-UA"/>
        </w:rPr>
        <w:t>П</w:t>
      </w:r>
      <w:r w:rsidR="000B65FE" w:rsidRPr="00C7124B">
        <w:rPr>
          <w:sz w:val="28"/>
          <w:szCs w:val="28"/>
          <w:lang w:val="uk-UA"/>
        </w:rPr>
        <w:t>=</w:t>
      </w:r>
      <w:r w:rsidRPr="00C7124B">
        <w:rPr>
          <w:sz w:val="28"/>
          <w:szCs w:val="28"/>
          <w:lang w:val="uk-UA"/>
        </w:rPr>
        <w:t xml:space="preserve">0,5 </w:t>
      </w:r>
      <w:r w:rsidR="000B65FE" w:rsidRPr="00C7124B">
        <w:rPr>
          <w:sz w:val="28"/>
          <w:szCs w:val="28"/>
          <w:lang w:val="uk-UA"/>
        </w:rPr>
        <w:t>–</w:t>
      </w:r>
      <w:r w:rsidRPr="00C7124B">
        <w:rPr>
          <w:sz w:val="28"/>
          <w:szCs w:val="28"/>
          <w:lang w:val="uk-UA"/>
        </w:rPr>
        <w:t xml:space="preserve"> коефіцієнт</w:t>
      </w:r>
      <w:r w:rsidR="000B65FE" w:rsidRPr="00C7124B">
        <w:rPr>
          <w:sz w:val="28"/>
          <w:szCs w:val="28"/>
          <w:lang w:val="uk-UA"/>
        </w:rPr>
        <w:t xml:space="preserve"> </w:t>
      </w:r>
      <w:r w:rsidRPr="00C7124B">
        <w:rPr>
          <w:sz w:val="28"/>
          <w:szCs w:val="28"/>
          <w:lang w:val="uk-UA"/>
        </w:rPr>
        <w:t>від</w:t>
      </w:r>
      <w:r w:rsidR="000B65FE" w:rsidRPr="00C7124B">
        <w:rPr>
          <w:sz w:val="28"/>
          <w:szCs w:val="28"/>
          <w:lang w:val="uk-UA"/>
        </w:rPr>
        <w:t xml:space="preserve">биття </w:t>
      </w:r>
      <w:r w:rsidRPr="00C7124B">
        <w:rPr>
          <w:sz w:val="28"/>
          <w:szCs w:val="28"/>
          <w:lang w:val="uk-UA"/>
        </w:rPr>
        <w:t>матеріалом;</w:t>
      </w:r>
    </w:p>
    <w:p w:rsidR="005874CB" w:rsidRPr="00C7124B" w:rsidRDefault="005874CB" w:rsidP="005C658A">
      <w:pPr>
        <w:pStyle w:val="10"/>
        <w:ind w:firstLine="709"/>
        <w:jc w:val="both"/>
        <w:rPr>
          <w:sz w:val="28"/>
          <w:szCs w:val="28"/>
          <w:lang w:val="uk-UA"/>
        </w:rPr>
      </w:pPr>
      <w:r w:rsidRPr="00C7124B">
        <w:rPr>
          <w:position w:val="-10"/>
          <w:sz w:val="28"/>
          <w:szCs w:val="28"/>
          <w:lang w:val="uk-UA"/>
        </w:rPr>
        <w:object w:dxaOrig="1320" w:dyaOrig="320">
          <v:shape id="_x0000_i1329" type="#_x0000_t75" style="width:64.5pt;height:14.25pt" o:ole="">
            <v:imagedata r:id="rId597" o:title=""/>
          </v:shape>
          <o:OLEObject Type="Embed" ProgID="Equation.DSMT4" ShapeID="_x0000_i1329" DrawAspect="Content" ObjectID="_1633712383" r:id="rId598"/>
        </w:object>
      </w:r>
      <w:r w:rsidRPr="00C7124B">
        <w:rPr>
          <w:sz w:val="28"/>
          <w:szCs w:val="28"/>
          <w:lang w:val="uk-UA"/>
        </w:rPr>
        <w:t>- частка потоку, відбитого камерою.</w:t>
      </w:r>
    </w:p>
    <w:p w:rsidR="000B65FE" w:rsidRPr="00C7124B" w:rsidRDefault="000B65FE"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При шаховому розташуванні ламп:</w:t>
      </w:r>
    </w:p>
    <w:p w:rsidR="006E70CB" w:rsidRPr="00C7124B" w:rsidRDefault="006E70CB" w:rsidP="005C658A">
      <w:pPr>
        <w:pStyle w:val="10"/>
        <w:ind w:firstLine="709"/>
        <w:jc w:val="both"/>
        <w:rPr>
          <w:sz w:val="28"/>
          <w:szCs w:val="28"/>
          <w:lang w:val="uk-UA"/>
        </w:rPr>
      </w:pPr>
    </w:p>
    <w:p w:rsidR="00A56C0B" w:rsidRPr="00C7124B" w:rsidRDefault="005874CB" w:rsidP="00A56C0B">
      <w:pPr>
        <w:ind w:firstLine="720"/>
        <w:jc w:val="center"/>
        <w:rPr>
          <w:sz w:val="28"/>
          <w:szCs w:val="28"/>
        </w:rPr>
      </w:pPr>
      <w:r w:rsidRPr="00C7124B">
        <w:rPr>
          <w:b/>
          <w:position w:val="-16"/>
          <w:sz w:val="28"/>
          <w:szCs w:val="28"/>
        </w:rPr>
        <w:object w:dxaOrig="2360" w:dyaOrig="440">
          <v:shape id="_x0000_i1330" type="#_x0000_t75" style="width:115.5pt;height:21.75pt" o:ole="">
            <v:imagedata r:id="rId599" o:title=""/>
          </v:shape>
          <o:OLEObject Type="Embed" ProgID="Equation.DSMT4" ShapeID="_x0000_i1330" DrawAspect="Content" ObjectID="_1633712384" r:id="rId600"/>
        </w:object>
      </w:r>
    </w:p>
    <w:p w:rsidR="006E70CB" w:rsidRPr="00C7124B" w:rsidRDefault="006E70CB" w:rsidP="005C658A">
      <w:pPr>
        <w:pStyle w:val="10"/>
        <w:ind w:firstLine="709"/>
        <w:jc w:val="center"/>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звідки</w:t>
      </w:r>
    </w:p>
    <w:p w:rsidR="005874CB" w:rsidRPr="00C7124B" w:rsidRDefault="005874CB" w:rsidP="005C658A">
      <w:pPr>
        <w:pStyle w:val="10"/>
        <w:ind w:firstLine="709"/>
        <w:jc w:val="both"/>
        <w:rPr>
          <w:sz w:val="28"/>
          <w:szCs w:val="28"/>
          <w:lang w:val="uk-UA"/>
        </w:rPr>
      </w:pPr>
    </w:p>
    <w:p w:rsidR="00A56C0B" w:rsidRPr="00C7124B" w:rsidRDefault="005874CB" w:rsidP="00A56C0B">
      <w:pPr>
        <w:ind w:firstLine="720"/>
        <w:jc w:val="center"/>
        <w:rPr>
          <w:sz w:val="28"/>
          <w:szCs w:val="28"/>
        </w:rPr>
      </w:pPr>
      <w:r w:rsidRPr="00C7124B">
        <w:rPr>
          <w:b/>
          <w:position w:val="-26"/>
          <w:sz w:val="28"/>
          <w:szCs w:val="28"/>
        </w:rPr>
        <w:object w:dxaOrig="1960" w:dyaOrig="700">
          <v:shape id="_x0000_i1331" type="#_x0000_t75" style="width:100.5pt;height:36pt" o:ole="">
            <v:imagedata r:id="rId601" o:title=""/>
          </v:shape>
          <o:OLEObject Type="Embed" ProgID="Equation.DSMT4" ShapeID="_x0000_i1331" DrawAspect="Content" ObjectID="_1633712385" r:id="rId602"/>
        </w:object>
      </w:r>
    </w:p>
    <w:p w:rsidR="006E70CB" w:rsidRPr="00C7124B" w:rsidRDefault="006E70CB" w:rsidP="005C658A">
      <w:pPr>
        <w:pStyle w:val="10"/>
        <w:ind w:firstLine="709"/>
        <w:jc w:val="center"/>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За щільністю опромінення </w:t>
      </w:r>
      <w:r w:rsidRPr="00C7124B">
        <w:rPr>
          <w:i/>
          <w:sz w:val="28"/>
          <w:szCs w:val="28"/>
          <w:lang w:val="uk-UA"/>
        </w:rPr>
        <w:t>Е</w:t>
      </w:r>
      <w:r w:rsidRPr="00C7124B">
        <w:rPr>
          <w:sz w:val="28"/>
          <w:szCs w:val="28"/>
          <w:lang w:val="uk-UA"/>
        </w:rPr>
        <w:t xml:space="preserve"> визначаємо кількість ламп:</w:t>
      </w:r>
    </w:p>
    <w:p w:rsidR="006E70CB" w:rsidRPr="00C7124B" w:rsidRDefault="006E70CB" w:rsidP="005C658A">
      <w:pPr>
        <w:pStyle w:val="10"/>
        <w:ind w:firstLine="709"/>
        <w:jc w:val="both"/>
        <w:rPr>
          <w:sz w:val="28"/>
          <w:szCs w:val="28"/>
          <w:lang w:val="uk-UA"/>
        </w:rPr>
      </w:pPr>
    </w:p>
    <w:p w:rsidR="00A56C0B" w:rsidRPr="00C7124B" w:rsidRDefault="005874CB" w:rsidP="00A56C0B">
      <w:pPr>
        <w:ind w:firstLine="720"/>
        <w:jc w:val="center"/>
        <w:rPr>
          <w:sz w:val="28"/>
          <w:szCs w:val="28"/>
        </w:rPr>
      </w:pPr>
      <w:r w:rsidRPr="00C7124B">
        <w:rPr>
          <w:b/>
          <w:position w:val="-30"/>
          <w:sz w:val="28"/>
          <w:szCs w:val="28"/>
        </w:rPr>
        <w:object w:dxaOrig="1540" w:dyaOrig="680">
          <v:shape id="_x0000_i1332" type="#_x0000_t75" style="width:79.5pt;height:36pt" o:ole="">
            <v:imagedata r:id="rId603" o:title=""/>
          </v:shape>
          <o:OLEObject Type="Embed" ProgID="Equation.DSMT4" ShapeID="_x0000_i1332" DrawAspect="Content" ObjectID="_1633712386" r:id="rId604"/>
        </w:object>
      </w:r>
    </w:p>
    <w:p w:rsidR="006E70CB" w:rsidRPr="00C7124B" w:rsidRDefault="006E70CB" w:rsidP="005C658A">
      <w:pPr>
        <w:pStyle w:val="10"/>
        <w:ind w:firstLine="709"/>
        <w:jc w:val="center"/>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де </w:t>
      </w:r>
      <w:r w:rsidRPr="00C7124B">
        <w:rPr>
          <w:i/>
          <w:sz w:val="28"/>
          <w:szCs w:val="28"/>
          <w:lang w:val="uk-UA"/>
        </w:rPr>
        <w:t>F</w:t>
      </w:r>
      <w:r w:rsidRPr="00C7124B">
        <w:rPr>
          <w:i/>
          <w:sz w:val="28"/>
          <w:szCs w:val="28"/>
          <w:vertAlign w:val="subscript"/>
          <w:lang w:val="uk-UA"/>
        </w:rPr>
        <w:t>0</w:t>
      </w:r>
      <w:r w:rsidRPr="00C7124B">
        <w:rPr>
          <w:sz w:val="28"/>
          <w:szCs w:val="28"/>
          <w:lang w:val="uk-UA"/>
        </w:rPr>
        <w:t xml:space="preserve"> - площа опромінюваної поверхні виробів;</w:t>
      </w:r>
    </w:p>
    <w:p w:rsidR="005874CB" w:rsidRPr="00C7124B" w:rsidRDefault="005874CB" w:rsidP="005C658A">
      <w:pPr>
        <w:pStyle w:val="10"/>
        <w:ind w:firstLine="709"/>
        <w:jc w:val="both"/>
        <w:rPr>
          <w:sz w:val="28"/>
          <w:szCs w:val="28"/>
          <w:lang w:val="uk-UA"/>
        </w:rPr>
      </w:pPr>
      <w:r w:rsidRPr="00C7124B">
        <w:rPr>
          <w:position w:val="-10"/>
          <w:sz w:val="28"/>
          <w:szCs w:val="28"/>
          <w:lang w:val="uk-UA"/>
        </w:rPr>
        <w:object w:dxaOrig="1520" w:dyaOrig="320">
          <v:shape id="_x0000_i1333" type="#_x0000_t75" style="width:1in;height:14.25pt" o:ole="">
            <v:imagedata r:id="rId605" o:title=""/>
          </v:shape>
          <o:OLEObject Type="Embed" ProgID="Equation.DSMT4" ShapeID="_x0000_i1333" DrawAspect="Content" ObjectID="_1633712387" r:id="rId606"/>
        </w:object>
      </w:r>
      <w:r w:rsidR="000B65FE" w:rsidRPr="00C7124B">
        <w:rPr>
          <w:sz w:val="28"/>
          <w:szCs w:val="28"/>
          <w:lang w:val="uk-UA"/>
        </w:rPr>
        <w:t xml:space="preserve"> - енергетичний к.к.д. л</w:t>
      </w:r>
      <w:r w:rsidRPr="00C7124B">
        <w:rPr>
          <w:sz w:val="28"/>
          <w:szCs w:val="28"/>
          <w:lang w:val="uk-UA"/>
        </w:rPr>
        <w:t>ампи.</w:t>
      </w:r>
    </w:p>
    <w:p w:rsidR="000B65FE" w:rsidRPr="00C7124B" w:rsidRDefault="000B65FE"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При розрахунку випромінювача па</w:t>
      </w:r>
      <w:r w:rsidR="000B65FE" w:rsidRPr="00C7124B">
        <w:rPr>
          <w:sz w:val="28"/>
          <w:szCs w:val="28"/>
          <w:lang w:val="uk-UA"/>
        </w:rPr>
        <w:t xml:space="preserve">нельного типу потужність його, </w:t>
      </w:r>
      <w:r w:rsidRPr="00C7124B">
        <w:rPr>
          <w:sz w:val="28"/>
          <w:szCs w:val="28"/>
          <w:lang w:val="uk-UA"/>
        </w:rPr>
        <w:t>Вт</w:t>
      </w:r>
      <w:r w:rsidR="000B65FE" w:rsidRPr="00C7124B">
        <w:rPr>
          <w:sz w:val="28"/>
          <w:szCs w:val="28"/>
          <w:lang w:val="uk-UA"/>
        </w:rPr>
        <w:t>,</w:t>
      </w:r>
      <w:r w:rsidRPr="00C7124B">
        <w:rPr>
          <w:sz w:val="28"/>
          <w:szCs w:val="28"/>
          <w:lang w:val="uk-UA"/>
        </w:rPr>
        <w:t xml:space="preserve"> можна знайти за формулою:</w:t>
      </w:r>
    </w:p>
    <w:p w:rsidR="005874CB" w:rsidRPr="00C7124B" w:rsidRDefault="005874CB" w:rsidP="005C658A">
      <w:pPr>
        <w:pStyle w:val="10"/>
        <w:ind w:firstLine="709"/>
        <w:jc w:val="both"/>
        <w:rPr>
          <w:sz w:val="28"/>
          <w:szCs w:val="28"/>
          <w:lang w:val="uk-UA"/>
        </w:rPr>
      </w:pPr>
    </w:p>
    <w:p w:rsidR="005874CB" w:rsidRPr="00C7124B" w:rsidRDefault="005874CB" w:rsidP="005C658A">
      <w:pPr>
        <w:pStyle w:val="10"/>
        <w:ind w:firstLine="709"/>
        <w:jc w:val="center"/>
        <w:rPr>
          <w:sz w:val="28"/>
          <w:szCs w:val="28"/>
          <w:lang w:val="uk-UA"/>
        </w:rPr>
      </w:pPr>
      <w:r w:rsidRPr="00C7124B">
        <w:rPr>
          <w:b/>
          <w:position w:val="-12"/>
          <w:sz w:val="28"/>
          <w:szCs w:val="28"/>
          <w:lang w:val="uk-UA"/>
        </w:rPr>
        <w:object w:dxaOrig="1560" w:dyaOrig="360">
          <v:shape id="_x0000_i1334" type="#_x0000_t75" style="width:79.5pt;height:21.75pt" o:ole="">
            <v:imagedata r:id="rId607" o:title=""/>
          </v:shape>
          <o:OLEObject Type="Embed" ProgID="Equation.DSMT4" ShapeID="_x0000_i1334" DrawAspect="Content" ObjectID="_1633712388" r:id="rId608"/>
        </w:object>
      </w:r>
      <w:r w:rsidRPr="00C7124B">
        <w:rPr>
          <w:sz w:val="28"/>
          <w:szCs w:val="28"/>
          <w:lang w:val="uk-UA"/>
        </w:rPr>
        <w:t>,</w:t>
      </w:r>
    </w:p>
    <w:p w:rsidR="005874CB" w:rsidRPr="00C7124B" w:rsidRDefault="005874CB"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де </w:t>
      </w:r>
      <w:r w:rsidRPr="00C7124B">
        <w:rPr>
          <w:position w:val="-12"/>
          <w:sz w:val="28"/>
          <w:szCs w:val="28"/>
          <w:lang w:val="uk-UA"/>
        </w:rPr>
        <w:object w:dxaOrig="1579" w:dyaOrig="360">
          <v:shape id="_x0000_i1335" type="#_x0000_t75" style="width:79.5pt;height:21.75pt" o:ole="">
            <v:imagedata r:id="rId609" o:title=""/>
          </v:shape>
          <o:OLEObject Type="Embed" ProgID="Equation.DSMT4" ShapeID="_x0000_i1335" DrawAspect="Content" ObjectID="_1633712389" r:id="rId610"/>
        </w:object>
      </w:r>
      <w:r w:rsidR="000B65FE" w:rsidRPr="00C7124B">
        <w:rPr>
          <w:sz w:val="28"/>
          <w:szCs w:val="28"/>
          <w:lang w:val="uk-UA"/>
        </w:rPr>
        <w:t>- к.к.</w:t>
      </w:r>
      <w:r w:rsidRPr="00C7124B">
        <w:rPr>
          <w:sz w:val="28"/>
          <w:szCs w:val="28"/>
          <w:lang w:val="uk-UA"/>
        </w:rPr>
        <w:t>д. темного випромінювача.</w:t>
      </w:r>
    </w:p>
    <w:p w:rsidR="000B65FE" w:rsidRPr="00C7124B" w:rsidRDefault="000B65FE" w:rsidP="005C658A">
      <w:pPr>
        <w:pStyle w:val="10"/>
        <w:ind w:firstLine="709"/>
        <w:jc w:val="both"/>
        <w:rPr>
          <w:sz w:val="28"/>
          <w:szCs w:val="28"/>
          <w:lang w:val="uk-UA"/>
        </w:rPr>
      </w:pPr>
    </w:p>
    <w:p w:rsidR="005874CB" w:rsidRPr="00C7124B" w:rsidRDefault="000B65FE" w:rsidP="005C658A">
      <w:pPr>
        <w:pStyle w:val="10"/>
        <w:ind w:firstLine="709"/>
        <w:jc w:val="both"/>
        <w:rPr>
          <w:sz w:val="28"/>
          <w:szCs w:val="28"/>
          <w:lang w:val="uk-UA"/>
        </w:rPr>
      </w:pPr>
      <w:r w:rsidRPr="00C7124B">
        <w:rPr>
          <w:sz w:val="28"/>
          <w:szCs w:val="28"/>
          <w:lang w:val="uk-UA"/>
        </w:rPr>
        <w:t>Щільність опромінення, Вт/</w:t>
      </w:r>
      <w:r w:rsidR="005874CB" w:rsidRPr="00C7124B">
        <w:rPr>
          <w:sz w:val="28"/>
          <w:szCs w:val="28"/>
          <w:lang w:val="uk-UA"/>
        </w:rPr>
        <w:t>м</w:t>
      </w:r>
      <w:r w:rsidR="005874CB" w:rsidRPr="00C7124B">
        <w:rPr>
          <w:sz w:val="28"/>
          <w:szCs w:val="28"/>
          <w:vertAlign w:val="superscript"/>
          <w:lang w:val="uk-UA"/>
        </w:rPr>
        <w:t>2</w:t>
      </w:r>
      <w:r w:rsidRPr="00C7124B">
        <w:rPr>
          <w:sz w:val="28"/>
          <w:szCs w:val="28"/>
          <w:lang w:val="uk-UA"/>
        </w:rPr>
        <w:t>,</w:t>
      </w:r>
      <w:r w:rsidR="005874CB" w:rsidRPr="00C7124B">
        <w:rPr>
          <w:sz w:val="28"/>
          <w:szCs w:val="28"/>
          <w:lang w:val="uk-UA"/>
        </w:rPr>
        <w:t xml:space="preserve"> визначають також за формулою:</w:t>
      </w:r>
    </w:p>
    <w:p w:rsidR="005874CB" w:rsidRPr="00C7124B" w:rsidRDefault="005874CB" w:rsidP="005C658A">
      <w:pPr>
        <w:pStyle w:val="10"/>
        <w:ind w:firstLine="709"/>
        <w:jc w:val="both"/>
        <w:rPr>
          <w:sz w:val="28"/>
          <w:szCs w:val="28"/>
          <w:lang w:val="uk-UA"/>
        </w:rPr>
      </w:pPr>
    </w:p>
    <w:p w:rsidR="005874CB" w:rsidRPr="00C7124B" w:rsidRDefault="005874CB" w:rsidP="005C658A">
      <w:pPr>
        <w:pStyle w:val="10"/>
        <w:ind w:firstLine="709"/>
        <w:jc w:val="center"/>
        <w:rPr>
          <w:sz w:val="28"/>
          <w:szCs w:val="28"/>
          <w:lang w:val="uk-UA"/>
        </w:rPr>
      </w:pPr>
      <w:r w:rsidRPr="00C7124B">
        <w:rPr>
          <w:b/>
          <w:position w:val="-28"/>
          <w:sz w:val="28"/>
          <w:szCs w:val="28"/>
          <w:lang w:val="uk-UA"/>
        </w:rPr>
        <w:object w:dxaOrig="1960" w:dyaOrig="740">
          <v:shape id="_x0000_i1336" type="#_x0000_t75" style="width:100.5pt;height:36pt" o:ole="">
            <v:imagedata r:id="rId611" o:title=""/>
          </v:shape>
          <o:OLEObject Type="Embed" ProgID="Equation.DSMT4" ShapeID="_x0000_i1336" DrawAspect="Content" ObjectID="_1633712390" r:id="rId612"/>
        </w:object>
      </w:r>
      <w:r w:rsidRPr="00C7124B">
        <w:rPr>
          <w:sz w:val="28"/>
          <w:szCs w:val="28"/>
          <w:lang w:val="uk-UA"/>
        </w:rPr>
        <w:t>,</w:t>
      </w:r>
    </w:p>
    <w:p w:rsidR="006E70CB" w:rsidRPr="00C7124B" w:rsidRDefault="006E70CB"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де </w:t>
      </w:r>
      <w:r w:rsidRPr="00C7124B">
        <w:rPr>
          <w:position w:val="-6"/>
          <w:sz w:val="28"/>
          <w:szCs w:val="28"/>
          <w:lang w:val="uk-UA"/>
        </w:rPr>
        <w:object w:dxaOrig="200" w:dyaOrig="220">
          <v:shape id="_x0000_i1337" type="#_x0000_t75" style="width:7.5pt;height:14.25pt" o:ole="">
            <v:imagedata r:id="rId613" o:title=""/>
          </v:shape>
          <o:OLEObject Type="Embed" ProgID="Equation.DSMT4" ShapeID="_x0000_i1337" DrawAspect="Content" ObjectID="_1633712391" r:id="rId614"/>
        </w:object>
      </w:r>
      <w:r w:rsidRPr="00C7124B">
        <w:rPr>
          <w:sz w:val="28"/>
          <w:szCs w:val="28"/>
          <w:lang w:val="uk-UA"/>
        </w:rPr>
        <w:t>- ступінь випромінювача;</w:t>
      </w:r>
    </w:p>
    <w:p w:rsidR="005874CB" w:rsidRPr="00C7124B" w:rsidRDefault="005874CB" w:rsidP="005C658A">
      <w:pPr>
        <w:pStyle w:val="10"/>
        <w:ind w:firstLine="709"/>
        <w:jc w:val="both"/>
        <w:rPr>
          <w:sz w:val="28"/>
          <w:szCs w:val="28"/>
          <w:lang w:val="uk-UA"/>
        </w:rPr>
      </w:pPr>
      <w:r w:rsidRPr="00C7124B">
        <w:rPr>
          <w:i/>
          <w:sz w:val="28"/>
          <w:szCs w:val="28"/>
          <w:lang w:val="uk-UA"/>
        </w:rPr>
        <w:t>Т</w:t>
      </w:r>
      <w:r w:rsidRPr="00C7124B">
        <w:rPr>
          <w:i/>
          <w:sz w:val="28"/>
          <w:szCs w:val="28"/>
          <w:vertAlign w:val="subscript"/>
          <w:lang w:val="uk-UA"/>
        </w:rPr>
        <w:t>ІЗ</w:t>
      </w:r>
      <w:r w:rsidR="000B65FE" w:rsidRPr="00C7124B">
        <w:rPr>
          <w:sz w:val="28"/>
          <w:szCs w:val="28"/>
          <w:lang w:val="uk-UA"/>
        </w:rPr>
        <w:t xml:space="preserve"> - температура випромінювача,</w:t>
      </w:r>
      <w:r w:rsidRPr="00C7124B">
        <w:rPr>
          <w:sz w:val="28"/>
          <w:szCs w:val="28"/>
          <w:lang w:val="uk-UA"/>
        </w:rPr>
        <w:t xml:space="preserve"> К.</w:t>
      </w:r>
    </w:p>
    <w:p w:rsidR="000B65FE" w:rsidRPr="00C7124B" w:rsidRDefault="000B65FE"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Температуру випромінювача розраховують з основного рів</w:t>
      </w:r>
      <w:r w:rsidR="000B65FE" w:rsidRPr="00C7124B">
        <w:rPr>
          <w:sz w:val="28"/>
          <w:szCs w:val="28"/>
          <w:lang w:val="uk-UA"/>
        </w:rPr>
        <w:t>няння підведення тепла випромінюванням</w:t>
      </w:r>
      <w:r w:rsidRPr="00C7124B">
        <w:rPr>
          <w:sz w:val="28"/>
          <w:szCs w:val="28"/>
          <w:lang w:val="uk-UA"/>
        </w:rPr>
        <w:t>:</w:t>
      </w:r>
    </w:p>
    <w:p w:rsidR="006E70CB" w:rsidRPr="00C7124B" w:rsidRDefault="006E70CB" w:rsidP="005C658A">
      <w:pPr>
        <w:pStyle w:val="10"/>
        <w:ind w:firstLine="709"/>
        <w:jc w:val="both"/>
        <w:rPr>
          <w:sz w:val="28"/>
          <w:szCs w:val="28"/>
          <w:lang w:val="uk-UA"/>
        </w:rPr>
      </w:pPr>
    </w:p>
    <w:p w:rsidR="00A56C0B" w:rsidRPr="00C7124B" w:rsidRDefault="005874CB" w:rsidP="00A56C0B">
      <w:pPr>
        <w:ind w:firstLine="720"/>
        <w:jc w:val="center"/>
        <w:rPr>
          <w:sz w:val="28"/>
          <w:szCs w:val="28"/>
        </w:rPr>
      </w:pPr>
      <w:r w:rsidRPr="00C7124B">
        <w:rPr>
          <w:b/>
          <w:position w:val="-36"/>
          <w:sz w:val="28"/>
          <w:szCs w:val="28"/>
        </w:rPr>
        <w:object w:dxaOrig="4200" w:dyaOrig="840">
          <v:shape id="_x0000_i1338" type="#_x0000_t75" style="width:208.5pt;height:43.5pt" o:ole="">
            <v:imagedata r:id="rId615" o:title=""/>
          </v:shape>
          <o:OLEObject Type="Embed" ProgID="Equation.DSMT4" ShapeID="_x0000_i1338" DrawAspect="Content" ObjectID="_1633712392" r:id="rId616"/>
        </w:object>
      </w:r>
    </w:p>
    <w:p w:rsidR="006E70CB" w:rsidRPr="00C7124B" w:rsidRDefault="006E70CB" w:rsidP="005C658A">
      <w:pPr>
        <w:pStyle w:val="10"/>
        <w:ind w:firstLine="709"/>
        <w:jc w:val="center"/>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де </w:t>
      </w:r>
      <w:r w:rsidRPr="00C7124B">
        <w:rPr>
          <w:i/>
          <w:sz w:val="28"/>
          <w:szCs w:val="28"/>
          <w:lang w:val="uk-UA"/>
        </w:rPr>
        <w:t>Q</w:t>
      </w:r>
      <w:r w:rsidRPr="00C7124B">
        <w:rPr>
          <w:i/>
          <w:sz w:val="28"/>
          <w:szCs w:val="28"/>
          <w:vertAlign w:val="subscript"/>
          <w:lang w:val="uk-UA"/>
        </w:rPr>
        <w:t>ІЗ</w:t>
      </w:r>
      <w:r w:rsidR="000B65FE" w:rsidRPr="00C7124B">
        <w:rPr>
          <w:sz w:val="28"/>
          <w:szCs w:val="28"/>
          <w:lang w:val="uk-UA"/>
        </w:rPr>
        <w:t xml:space="preserve"> - тепло випромінювання, ккал/</w:t>
      </w:r>
      <w:r w:rsidRPr="00C7124B">
        <w:rPr>
          <w:sz w:val="28"/>
          <w:szCs w:val="28"/>
          <w:lang w:val="uk-UA"/>
        </w:rPr>
        <w:t>год;</w:t>
      </w:r>
    </w:p>
    <w:p w:rsidR="005874CB" w:rsidRPr="00C7124B" w:rsidRDefault="005874CB" w:rsidP="005C658A">
      <w:pPr>
        <w:pStyle w:val="10"/>
        <w:ind w:firstLine="709"/>
        <w:jc w:val="both"/>
        <w:rPr>
          <w:sz w:val="28"/>
          <w:szCs w:val="28"/>
          <w:lang w:val="uk-UA"/>
        </w:rPr>
      </w:pPr>
      <w:r w:rsidRPr="00C7124B">
        <w:rPr>
          <w:position w:val="-12"/>
          <w:sz w:val="28"/>
          <w:szCs w:val="28"/>
          <w:lang w:val="uk-UA"/>
        </w:rPr>
        <w:object w:dxaOrig="380" w:dyaOrig="360">
          <v:shape id="_x0000_i1339" type="#_x0000_t75" style="width:21.75pt;height:21.75pt" o:ole="">
            <v:imagedata r:id="rId617" o:title=""/>
          </v:shape>
          <o:OLEObject Type="Embed" ProgID="Equation.DSMT4" ShapeID="_x0000_i1339" DrawAspect="Content" ObjectID="_1633712393" r:id="rId618"/>
        </w:object>
      </w:r>
      <w:r w:rsidRPr="00C7124B">
        <w:rPr>
          <w:sz w:val="28"/>
          <w:szCs w:val="28"/>
          <w:lang w:val="uk-UA"/>
        </w:rPr>
        <w:t>- приведена ступ</w:t>
      </w:r>
      <w:r w:rsidR="000B65FE" w:rsidRPr="00C7124B">
        <w:rPr>
          <w:sz w:val="28"/>
          <w:szCs w:val="28"/>
          <w:lang w:val="uk-UA"/>
        </w:rPr>
        <w:t>інь чорноти системи нагріваєме тіло-</w:t>
      </w:r>
      <w:r w:rsidRPr="00C7124B">
        <w:rPr>
          <w:sz w:val="28"/>
          <w:szCs w:val="28"/>
          <w:lang w:val="uk-UA"/>
        </w:rPr>
        <w:t>випромінювач;</w:t>
      </w:r>
    </w:p>
    <w:p w:rsidR="005874CB" w:rsidRPr="00C7124B" w:rsidRDefault="005874CB" w:rsidP="005C658A">
      <w:pPr>
        <w:pStyle w:val="10"/>
        <w:ind w:firstLine="709"/>
        <w:jc w:val="both"/>
        <w:rPr>
          <w:sz w:val="28"/>
          <w:szCs w:val="28"/>
          <w:lang w:val="uk-UA"/>
        </w:rPr>
      </w:pPr>
      <w:r w:rsidRPr="00C7124B">
        <w:rPr>
          <w:i/>
          <w:sz w:val="28"/>
          <w:szCs w:val="28"/>
          <w:lang w:val="uk-UA"/>
        </w:rPr>
        <w:t>Т</w:t>
      </w:r>
      <w:r w:rsidRPr="00C7124B">
        <w:rPr>
          <w:i/>
          <w:sz w:val="28"/>
          <w:szCs w:val="28"/>
          <w:vertAlign w:val="subscript"/>
          <w:lang w:val="uk-UA"/>
        </w:rPr>
        <w:t>МАТ</w:t>
      </w:r>
      <w:r w:rsidRPr="00C7124B">
        <w:rPr>
          <w:sz w:val="28"/>
          <w:szCs w:val="28"/>
          <w:lang w:val="uk-UA"/>
        </w:rPr>
        <w:t xml:space="preserve"> - а</w:t>
      </w:r>
      <w:r w:rsidR="000B65FE" w:rsidRPr="00C7124B">
        <w:rPr>
          <w:sz w:val="28"/>
          <w:szCs w:val="28"/>
          <w:lang w:val="uk-UA"/>
        </w:rPr>
        <w:t>бсолютна температура матеріалу,</w:t>
      </w:r>
      <w:r w:rsidRPr="00C7124B">
        <w:rPr>
          <w:sz w:val="28"/>
          <w:szCs w:val="28"/>
          <w:lang w:val="uk-UA"/>
        </w:rPr>
        <w:t xml:space="preserve"> К.</w:t>
      </w:r>
    </w:p>
    <w:p w:rsidR="005874CB" w:rsidRPr="00C7124B" w:rsidRDefault="005874CB" w:rsidP="005C658A">
      <w:pPr>
        <w:pStyle w:val="10"/>
        <w:ind w:firstLine="709"/>
        <w:jc w:val="both"/>
        <w:rPr>
          <w:sz w:val="28"/>
          <w:szCs w:val="28"/>
          <w:lang w:val="uk-UA"/>
        </w:rPr>
      </w:pPr>
    </w:p>
    <w:p w:rsidR="00A56C0B" w:rsidRPr="00C7124B" w:rsidRDefault="005874CB" w:rsidP="00A56C0B">
      <w:pPr>
        <w:ind w:firstLine="720"/>
        <w:jc w:val="center"/>
        <w:rPr>
          <w:sz w:val="28"/>
          <w:szCs w:val="28"/>
        </w:rPr>
      </w:pPr>
      <w:r w:rsidRPr="00C7124B">
        <w:rPr>
          <w:b/>
          <w:position w:val="-66"/>
          <w:sz w:val="28"/>
          <w:szCs w:val="28"/>
        </w:rPr>
        <w:object w:dxaOrig="2480" w:dyaOrig="1040">
          <v:shape id="_x0000_i1340" type="#_x0000_t75" style="width:122.25pt;height:50.25pt" o:ole="">
            <v:imagedata r:id="rId619" o:title=""/>
          </v:shape>
          <o:OLEObject Type="Embed" ProgID="Equation.DSMT4" ShapeID="_x0000_i1340" DrawAspect="Content" ObjectID="_1633712394" r:id="rId620"/>
        </w:object>
      </w:r>
    </w:p>
    <w:p w:rsidR="006E70CB" w:rsidRPr="00C7124B" w:rsidRDefault="006E70CB" w:rsidP="00A56C0B">
      <w:pPr>
        <w:pStyle w:val="10"/>
        <w:ind w:firstLine="709"/>
        <w:jc w:val="center"/>
        <w:rPr>
          <w:sz w:val="28"/>
          <w:szCs w:val="28"/>
          <w:lang w:val="uk-UA"/>
        </w:rPr>
      </w:pPr>
    </w:p>
    <w:p w:rsidR="005874CB" w:rsidRPr="00C7124B" w:rsidRDefault="000B65FE" w:rsidP="005C658A">
      <w:pPr>
        <w:pStyle w:val="10"/>
        <w:ind w:firstLine="709"/>
        <w:jc w:val="both"/>
        <w:rPr>
          <w:sz w:val="28"/>
          <w:szCs w:val="28"/>
          <w:lang w:val="uk-UA"/>
        </w:rPr>
      </w:pPr>
      <w:r w:rsidRPr="00C7124B">
        <w:rPr>
          <w:sz w:val="28"/>
          <w:szCs w:val="28"/>
          <w:lang w:val="uk-UA"/>
        </w:rPr>
        <w:t>де</w:t>
      </w:r>
      <w:r w:rsidR="005874CB" w:rsidRPr="00C7124B">
        <w:rPr>
          <w:sz w:val="28"/>
          <w:szCs w:val="28"/>
          <w:lang w:val="uk-UA"/>
        </w:rPr>
        <w:t xml:space="preserve"> </w:t>
      </w:r>
      <w:r w:rsidR="005874CB" w:rsidRPr="00C7124B">
        <w:rPr>
          <w:position w:val="-12"/>
          <w:sz w:val="28"/>
          <w:szCs w:val="28"/>
          <w:lang w:val="uk-UA"/>
        </w:rPr>
        <w:object w:dxaOrig="240" w:dyaOrig="360">
          <v:shape id="_x0000_i1341" type="#_x0000_t75" style="width:14.25pt;height:21.75pt" o:ole="">
            <v:imagedata r:id="rId621" o:title=""/>
          </v:shape>
          <o:OLEObject Type="Embed" ProgID="Equation.DSMT4" ShapeID="_x0000_i1341" DrawAspect="Content" ObjectID="_1633712395" r:id="rId622"/>
        </w:object>
      </w:r>
      <w:r w:rsidR="005874CB" w:rsidRPr="00C7124B">
        <w:rPr>
          <w:sz w:val="28"/>
          <w:szCs w:val="28"/>
          <w:lang w:val="uk-UA"/>
        </w:rPr>
        <w:t xml:space="preserve"> і</w:t>
      </w:r>
      <w:r w:rsidRPr="00C7124B">
        <w:rPr>
          <w:sz w:val="28"/>
          <w:szCs w:val="28"/>
          <w:lang w:val="uk-UA"/>
        </w:rPr>
        <w:t xml:space="preserve"> </w:t>
      </w:r>
      <w:r w:rsidR="005874CB" w:rsidRPr="00C7124B">
        <w:rPr>
          <w:position w:val="-12"/>
          <w:sz w:val="28"/>
          <w:szCs w:val="28"/>
          <w:lang w:val="uk-UA"/>
        </w:rPr>
        <w:object w:dxaOrig="260" w:dyaOrig="360">
          <v:shape id="_x0000_i1342" type="#_x0000_t75" style="width:14.25pt;height:21.75pt" o:ole="">
            <v:imagedata r:id="rId623" o:title=""/>
          </v:shape>
          <o:OLEObject Type="Embed" ProgID="Equation.DSMT4" ShapeID="_x0000_i1342" DrawAspect="Content" ObjectID="_1633712396" r:id="rId624"/>
        </w:object>
      </w:r>
      <w:r w:rsidR="005874CB" w:rsidRPr="00C7124B">
        <w:rPr>
          <w:sz w:val="28"/>
          <w:szCs w:val="28"/>
          <w:lang w:val="uk-UA"/>
        </w:rPr>
        <w:t xml:space="preserve"> - ступінь чорноти відповідно матеріалу і випромінювача;</w:t>
      </w:r>
    </w:p>
    <w:p w:rsidR="000B65FE" w:rsidRPr="00C7124B" w:rsidRDefault="005874CB" w:rsidP="005C658A">
      <w:pPr>
        <w:pStyle w:val="10"/>
        <w:ind w:firstLine="709"/>
        <w:jc w:val="both"/>
        <w:rPr>
          <w:sz w:val="28"/>
          <w:szCs w:val="28"/>
          <w:lang w:val="uk-UA"/>
        </w:rPr>
      </w:pPr>
      <w:r w:rsidRPr="00C7124B">
        <w:rPr>
          <w:position w:val="-10"/>
          <w:sz w:val="28"/>
          <w:szCs w:val="28"/>
          <w:lang w:val="uk-UA"/>
        </w:rPr>
        <w:object w:dxaOrig="220" w:dyaOrig="260">
          <v:shape id="_x0000_i1343" type="#_x0000_t75" style="width:14.25pt;height:14.25pt" o:ole="">
            <v:imagedata r:id="rId625" o:title=""/>
          </v:shape>
          <o:OLEObject Type="Embed" ProgID="Equation.DSMT4" ShapeID="_x0000_i1343" DrawAspect="Content" ObjectID="_1633712397" r:id="rId626"/>
        </w:object>
      </w:r>
      <w:r w:rsidRPr="00C7124B">
        <w:rPr>
          <w:sz w:val="28"/>
          <w:szCs w:val="28"/>
          <w:lang w:val="uk-UA"/>
        </w:rPr>
        <w:t xml:space="preserve"> - геометричний параметр, що залежить від форми і взаємного розташування тіл і визначається за таблицями і графіками [15, 23, 25].</w:t>
      </w:r>
    </w:p>
    <w:p w:rsidR="000B65FE" w:rsidRPr="00C7124B" w:rsidRDefault="000B65FE"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При відомому коефіцієнті тепловіддачі </w:t>
      </w:r>
      <w:r w:rsidRPr="00C7124B">
        <w:rPr>
          <w:i/>
          <w:sz w:val="28"/>
          <w:szCs w:val="28"/>
          <w:lang w:val="uk-UA"/>
        </w:rPr>
        <w:t>а</w:t>
      </w:r>
      <w:r w:rsidR="000B65FE" w:rsidRPr="00C7124B">
        <w:rPr>
          <w:sz w:val="28"/>
          <w:szCs w:val="28"/>
          <w:lang w:val="uk-UA"/>
        </w:rPr>
        <w:t xml:space="preserve"> щільність випромінювання, Вт/</w:t>
      </w:r>
      <w:r w:rsidRPr="00C7124B">
        <w:rPr>
          <w:sz w:val="28"/>
          <w:szCs w:val="28"/>
          <w:lang w:val="uk-UA"/>
        </w:rPr>
        <w:t>см</w:t>
      </w:r>
      <w:r w:rsidRPr="00C7124B">
        <w:rPr>
          <w:sz w:val="28"/>
          <w:szCs w:val="28"/>
          <w:vertAlign w:val="superscript"/>
          <w:lang w:val="uk-UA"/>
        </w:rPr>
        <w:t>2</w:t>
      </w:r>
      <w:r w:rsidR="000B65FE" w:rsidRPr="00C7124B">
        <w:rPr>
          <w:sz w:val="28"/>
          <w:szCs w:val="28"/>
          <w:lang w:val="uk-UA"/>
        </w:rPr>
        <w:t xml:space="preserve">, </w:t>
      </w:r>
      <w:r w:rsidRPr="00C7124B">
        <w:rPr>
          <w:sz w:val="28"/>
          <w:szCs w:val="28"/>
          <w:lang w:val="uk-UA"/>
        </w:rPr>
        <w:t>можна знайти за формулою:</w:t>
      </w:r>
    </w:p>
    <w:p w:rsidR="006E70CB" w:rsidRPr="00C7124B" w:rsidRDefault="006E70CB" w:rsidP="005C658A">
      <w:pPr>
        <w:pStyle w:val="10"/>
        <w:ind w:firstLine="709"/>
        <w:jc w:val="both"/>
        <w:rPr>
          <w:sz w:val="28"/>
          <w:szCs w:val="28"/>
          <w:lang w:val="uk-UA"/>
        </w:rPr>
      </w:pPr>
    </w:p>
    <w:p w:rsidR="005874CB" w:rsidRPr="00C7124B" w:rsidRDefault="005874CB" w:rsidP="005C658A">
      <w:pPr>
        <w:pStyle w:val="10"/>
        <w:ind w:firstLine="709"/>
        <w:jc w:val="center"/>
        <w:rPr>
          <w:sz w:val="28"/>
          <w:szCs w:val="28"/>
          <w:lang w:val="uk-UA"/>
        </w:rPr>
      </w:pPr>
      <w:r w:rsidRPr="00C7124B">
        <w:rPr>
          <w:b/>
          <w:position w:val="-28"/>
          <w:sz w:val="28"/>
          <w:szCs w:val="28"/>
          <w:lang w:val="uk-UA"/>
        </w:rPr>
        <w:object w:dxaOrig="2079" w:dyaOrig="700">
          <v:shape id="_x0000_i1344" type="#_x0000_t75" style="width:100.5pt;height:36pt" o:ole="">
            <v:imagedata r:id="rId627" o:title=""/>
          </v:shape>
          <o:OLEObject Type="Embed" ProgID="Equation.DSMT4" ShapeID="_x0000_i1344" DrawAspect="Content" ObjectID="_1633712398" r:id="rId628"/>
        </w:object>
      </w:r>
    </w:p>
    <w:p w:rsidR="005874CB" w:rsidRPr="00C7124B" w:rsidRDefault="005874CB" w:rsidP="005C658A">
      <w:pPr>
        <w:pStyle w:val="10"/>
        <w:ind w:firstLine="709"/>
        <w:jc w:val="both"/>
        <w:rPr>
          <w:sz w:val="28"/>
          <w:szCs w:val="28"/>
          <w:lang w:val="uk-UA"/>
        </w:rPr>
      </w:pPr>
    </w:p>
    <w:p w:rsidR="005874CB" w:rsidRPr="00C7124B" w:rsidRDefault="000B65FE" w:rsidP="00AC3874">
      <w:pPr>
        <w:pStyle w:val="10"/>
        <w:ind w:firstLine="709"/>
        <w:jc w:val="both"/>
        <w:rPr>
          <w:sz w:val="28"/>
          <w:szCs w:val="28"/>
          <w:lang w:val="uk-UA"/>
        </w:rPr>
      </w:pPr>
      <w:r w:rsidRPr="00C7124B">
        <w:rPr>
          <w:sz w:val="28"/>
          <w:szCs w:val="28"/>
          <w:lang w:val="uk-UA"/>
        </w:rPr>
        <w:t xml:space="preserve">де </w:t>
      </w:r>
      <w:r w:rsidRPr="00C7124B">
        <w:rPr>
          <w:i/>
          <w:sz w:val="28"/>
          <w:szCs w:val="28"/>
          <w:lang w:val="uk-UA"/>
        </w:rPr>
        <w:t>F'=F/</w:t>
      </w:r>
      <w:r w:rsidR="005874CB" w:rsidRPr="00C7124B">
        <w:rPr>
          <w:i/>
          <w:sz w:val="28"/>
          <w:szCs w:val="28"/>
          <w:lang w:val="uk-UA"/>
        </w:rPr>
        <w:t>F</w:t>
      </w:r>
      <w:r w:rsidR="005874CB" w:rsidRPr="00C7124B">
        <w:rPr>
          <w:i/>
          <w:sz w:val="28"/>
          <w:szCs w:val="28"/>
          <w:vertAlign w:val="subscript"/>
          <w:lang w:val="uk-UA"/>
        </w:rPr>
        <w:t>0</w:t>
      </w:r>
      <w:r w:rsidR="005874CB" w:rsidRPr="00C7124B">
        <w:rPr>
          <w:sz w:val="28"/>
          <w:szCs w:val="28"/>
          <w:lang w:val="uk-UA"/>
        </w:rPr>
        <w:t xml:space="preserve"> - відношення площ повної поверхні до о</w:t>
      </w:r>
      <w:r w:rsidR="00AC3874" w:rsidRPr="00C7124B">
        <w:rPr>
          <w:sz w:val="28"/>
          <w:szCs w:val="28"/>
          <w:lang w:val="uk-UA"/>
        </w:rPr>
        <w:t>проміненої</w:t>
      </w:r>
      <w:r w:rsidR="005874CB" w:rsidRPr="00C7124B">
        <w:rPr>
          <w:sz w:val="28"/>
          <w:szCs w:val="28"/>
          <w:lang w:val="uk-UA"/>
        </w:rPr>
        <w:t xml:space="preserve"> її частини;</w:t>
      </w:r>
    </w:p>
    <w:p w:rsidR="005874CB" w:rsidRPr="00C7124B" w:rsidRDefault="005874CB" w:rsidP="005C658A">
      <w:pPr>
        <w:pStyle w:val="10"/>
        <w:ind w:firstLine="709"/>
        <w:jc w:val="both"/>
        <w:rPr>
          <w:sz w:val="28"/>
          <w:szCs w:val="28"/>
          <w:lang w:val="uk-UA"/>
        </w:rPr>
      </w:pPr>
      <w:r w:rsidRPr="00C7124B">
        <w:rPr>
          <w:i/>
          <w:sz w:val="28"/>
          <w:szCs w:val="28"/>
          <w:lang w:val="uk-UA"/>
        </w:rPr>
        <w:t>t</w:t>
      </w:r>
      <w:r w:rsidRPr="00C7124B">
        <w:rPr>
          <w:i/>
          <w:sz w:val="28"/>
          <w:szCs w:val="28"/>
          <w:vertAlign w:val="subscript"/>
          <w:lang w:val="uk-UA"/>
        </w:rPr>
        <w:t>МАТ</w:t>
      </w:r>
      <w:r w:rsidRPr="00C7124B">
        <w:rPr>
          <w:sz w:val="28"/>
          <w:szCs w:val="28"/>
          <w:lang w:val="uk-UA"/>
        </w:rPr>
        <w:t xml:space="preserve"> - максимальна або </w:t>
      </w:r>
      <w:r w:rsidR="00AC3874" w:rsidRPr="00C7124B">
        <w:rPr>
          <w:sz w:val="28"/>
          <w:szCs w:val="28"/>
          <w:lang w:val="uk-UA"/>
        </w:rPr>
        <w:t>установлена температура матеріалу, °</w:t>
      </w:r>
      <w:r w:rsidRPr="00C7124B">
        <w:rPr>
          <w:sz w:val="28"/>
          <w:szCs w:val="28"/>
          <w:lang w:val="uk-UA"/>
        </w:rPr>
        <w:t>С;</w:t>
      </w:r>
      <w:r w:rsidR="001A18BF" w:rsidRPr="00C7124B">
        <w:rPr>
          <w:sz w:val="28"/>
          <w:szCs w:val="28"/>
          <w:lang w:val="uk-UA"/>
        </w:rPr>
        <w:t xml:space="preserve"> </w:t>
      </w:r>
    </w:p>
    <w:p w:rsidR="005874CB" w:rsidRPr="00C7124B" w:rsidRDefault="005874CB" w:rsidP="005C658A">
      <w:pPr>
        <w:pStyle w:val="10"/>
        <w:ind w:firstLine="709"/>
        <w:jc w:val="both"/>
        <w:rPr>
          <w:sz w:val="28"/>
          <w:szCs w:val="28"/>
          <w:lang w:val="uk-UA"/>
        </w:rPr>
      </w:pPr>
      <w:r w:rsidRPr="00C7124B">
        <w:rPr>
          <w:i/>
          <w:sz w:val="28"/>
          <w:szCs w:val="28"/>
          <w:lang w:val="uk-UA"/>
        </w:rPr>
        <w:t>t</w:t>
      </w:r>
      <w:r w:rsidRPr="00C7124B">
        <w:rPr>
          <w:i/>
          <w:sz w:val="28"/>
          <w:szCs w:val="28"/>
          <w:vertAlign w:val="subscript"/>
          <w:lang w:val="uk-UA"/>
        </w:rPr>
        <w:t>В</w:t>
      </w:r>
      <w:r w:rsidRPr="00C7124B">
        <w:rPr>
          <w:sz w:val="28"/>
          <w:szCs w:val="28"/>
          <w:lang w:val="uk-UA"/>
        </w:rPr>
        <w:t xml:space="preserve"> </w:t>
      </w:r>
      <w:r w:rsidR="00AC3874" w:rsidRPr="00C7124B">
        <w:rPr>
          <w:sz w:val="28"/>
          <w:szCs w:val="28"/>
          <w:lang w:val="uk-UA"/>
        </w:rPr>
        <w:t>–</w:t>
      </w:r>
      <w:r w:rsidRPr="00C7124B">
        <w:rPr>
          <w:sz w:val="28"/>
          <w:szCs w:val="28"/>
          <w:lang w:val="uk-UA"/>
        </w:rPr>
        <w:t xml:space="preserve"> температура</w:t>
      </w:r>
      <w:r w:rsidR="00AC3874" w:rsidRPr="00C7124B">
        <w:rPr>
          <w:sz w:val="28"/>
          <w:szCs w:val="28"/>
          <w:lang w:val="uk-UA"/>
        </w:rPr>
        <w:t xml:space="preserve"> </w:t>
      </w:r>
      <w:r w:rsidRPr="00C7124B">
        <w:rPr>
          <w:sz w:val="28"/>
          <w:szCs w:val="28"/>
          <w:lang w:val="uk-UA"/>
        </w:rPr>
        <w:t>навколишнього</w:t>
      </w:r>
      <w:r w:rsidR="00AC3874" w:rsidRPr="00C7124B">
        <w:rPr>
          <w:sz w:val="28"/>
          <w:szCs w:val="28"/>
          <w:lang w:val="uk-UA"/>
        </w:rPr>
        <w:t xml:space="preserve"> </w:t>
      </w:r>
      <w:r w:rsidRPr="00C7124B">
        <w:rPr>
          <w:sz w:val="28"/>
          <w:szCs w:val="28"/>
          <w:lang w:val="uk-UA"/>
        </w:rPr>
        <w:t>середовища</w:t>
      </w:r>
      <w:r w:rsidR="00AC3874" w:rsidRPr="00C7124B">
        <w:rPr>
          <w:sz w:val="28"/>
          <w:szCs w:val="28"/>
          <w:lang w:val="uk-UA"/>
        </w:rPr>
        <w:t xml:space="preserve"> </w:t>
      </w:r>
      <w:r w:rsidRPr="00C7124B">
        <w:rPr>
          <w:sz w:val="28"/>
          <w:szCs w:val="28"/>
          <w:lang w:val="uk-UA"/>
        </w:rPr>
        <w:t>в</w:t>
      </w:r>
      <w:r w:rsidR="00AC3874" w:rsidRPr="00C7124B">
        <w:rPr>
          <w:sz w:val="28"/>
          <w:szCs w:val="28"/>
          <w:lang w:val="uk-UA"/>
        </w:rPr>
        <w:t xml:space="preserve"> сушарці, °</w:t>
      </w:r>
      <w:r w:rsidRPr="00C7124B">
        <w:rPr>
          <w:sz w:val="28"/>
          <w:szCs w:val="28"/>
          <w:lang w:val="uk-UA"/>
        </w:rPr>
        <w:t>С;</w:t>
      </w:r>
      <w:r w:rsidR="001A18BF" w:rsidRPr="00C7124B">
        <w:rPr>
          <w:sz w:val="28"/>
          <w:szCs w:val="28"/>
          <w:lang w:val="uk-UA"/>
        </w:rPr>
        <w:t xml:space="preserve"> </w:t>
      </w:r>
    </w:p>
    <w:p w:rsidR="005874CB" w:rsidRPr="00C7124B" w:rsidRDefault="005874CB" w:rsidP="005C658A">
      <w:pPr>
        <w:pStyle w:val="10"/>
        <w:ind w:firstLine="709"/>
        <w:jc w:val="both"/>
        <w:rPr>
          <w:sz w:val="28"/>
          <w:szCs w:val="28"/>
          <w:lang w:val="uk-UA"/>
        </w:rPr>
      </w:pPr>
      <w:r w:rsidRPr="00C7124B">
        <w:rPr>
          <w:i/>
          <w:sz w:val="28"/>
          <w:szCs w:val="28"/>
          <w:lang w:val="uk-UA"/>
        </w:rPr>
        <w:t>А</w:t>
      </w:r>
      <w:r w:rsidR="00AC3874" w:rsidRPr="00C7124B">
        <w:rPr>
          <w:sz w:val="28"/>
          <w:szCs w:val="28"/>
          <w:lang w:val="uk-UA"/>
        </w:rPr>
        <w:t xml:space="preserve"> – </w:t>
      </w:r>
      <w:r w:rsidRPr="00C7124B">
        <w:rPr>
          <w:sz w:val="28"/>
          <w:szCs w:val="28"/>
          <w:lang w:val="uk-UA"/>
        </w:rPr>
        <w:t>коефіцієнт</w:t>
      </w:r>
      <w:r w:rsidR="00AC3874" w:rsidRPr="00C7124B">
        <w:rPr>
          <w:sz w:val="28"/>
          <w:szCs w:val="28"/>
          <w:lang w:val="uk-UA"/>
        </w:rPr>
        <w:t xml:space="preserve"> </w:t>
      </w:r>
      <w:r w:rsidRPr="00C7124B">
        <w:rPr>
          <w:sz w:val="28"/>
          <w:szCs w:val="28"/>
          <w:lang w:val="uk-UA"/>
        </w:rPr>
        <w:t>поглинання</w:t>
      </w:r>
      <w:r w:rsidR="00AC3874" w:rsidRPr="00C7124B">
        <w:rPr>
          <w:sz w:val="28"/>
          <w:szCs w:val="28"/>
          <w:lang w:val="uk-UA"/>
        </w:rPr>
        <w:t xml:space="preserve"> </w:t>
      </w:r>
      <w:r w:rsidRPr="00C7124B">
        <w:rPr>
          <w:sz w:val="28"/>
          <w:szCs w:val="28"/>
          <w:lang w:val="uk-UA"/>
        </w:rPr>
        <w:t>випромінювання.</w:t>
      </w:r>
    </w:p>
    <w:p w:rsidR="00AC3874" w:rsidRPr="00C7124B" w:rsidRDefault="00AC3874"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lastRenderedPageBreak/>
        <w:t>Температуру</w:t>
      </w:r>
      <w:r w:rsidR="00AC3874" w:rsidRPr="00C7124B">
        <w:rPr>
          <w:sz w:val="28"/>
          <w:szCs w:val="28"/>
          <w:lang w:val="uk-UA"/>
        </w:rPr>
        <w:t xml:space="preserve"> </w:t>
      </w:r>
      <w:r w:rsidRPr="00C7124B">
        <w:rPr>
          <w:sz w:val="28"/>
          <w:szCs w:val="28"/>
          <w:lang w:val="uk-UA"/>
        </w:rPr>
        <w:t>нагрівання</w:t>
      </w:r>
      <w:r w:rsidR="00AC3874" w:rsidRPr="00C7124B">
        <w:rPr>
          <w:sz w:val="28"/>
          <w:szCs w:val="28"/>
          <w:lang w:val="uk-UA"/>
        </w:rPr>
        <w:t xml:space="preserve"> </w:t>
      </w:r>
      <w:r w:rsidRPr="00C7124B">
        <w:rPr>
          <w:sz w:val="28"/>
          <w:szCs w:val="28"/>
          <w:lang w:val="uk-UA"/>
        </w:rPr>
        <w:t>тіла</w:t>
      </w:r>
      <w:r w:rsidR="00AC3874" w:rsidRPr="00C7124B">
        <w:rPr>
          <w:sz w:val="28"/>
          <w:szCs w:val="28"/>
          <w:lang w:val="uk-UA"/>
        </w:rPr>
        <w:t xml:space="preserve"> </w:t>
      </w:r>
      <w:r w:rsidRPr="00C7124B">
        <w:rPr>
          <w:sz w:val="28"/>
          <w:szCs w:val="28"/>
          <w:lang w:val="uk-UA"/>
        </w:rPr>
        <w:t>і</w:t>
      </w:r>
      <w:r w:rsidR="00AC3874" w:rsidRPr="00C7124B">
        <w:rPr>
          <w:sz w:val="28"/>
          <w:szCs w:val="28"/>
          <w:lang w:val="uk-UA"/>
        </w:rPr>
        <w:t xml:space="preserve"> </w:t>
      </w:r>
      <w:r w:rsidRPr="00C7124B">
        <w:rPr>
          <w:sz w:val="28"/>
          <w:szCs w:val="28"/>
          <w:lang w:val="uk-UA"/>
        </w:rPr>
        <w:t>тривалість</w:t>
      </w:r>
      <w:r w:rsidR="00AC3874" w:rsidRPr="00C7124B">
        <w:rPr>
          <w:sz w:val="28"/>
          <w:szCs w:val="28"/>
          <w:lang w:val="uk-UA"/>
        </w:rPr>
        <w:t xml:space="preserve"> </w:t>
      </w:r>
      <w:r w:rsidRPr="00C7124B">
        <w:rPr>
          <w:sz w:val="28"/>
          <w:szCs w:val="28"/>
          <w:lang w:val="uk-UA"/>
        </w:rPr>
        <w:t>сушіння</w:t>
      </w:r>
      <w:r w:rsidR="00AC3874" w:rsidRPr="00C7124B">
        <w:rPr>
          <w:sz w:val="28"/>
          <w:szCs w:val="28"/>
          <w:lang w:val="uk-UA"/>
        </w:rPr>
        <w:t xml:space="preserve"> </w:t>
      </w:r>
      <w:r w:rsidRPr="00C7124B">
        <w:rPr>
          <w:sz w:val="28"/>
          <w:szCs w:val="28"/>
          <w:lang w:val="uk-UA"/>
        </w:rPr>
        <w:t>розраховують</w:t>
      </w:r>
      <w:r w:rsidR="00AC3874" w:rsidRPr="00C7124B">
        <w:rPr>
          <w:sz w:val="28"/>
          <w:szCs w:val="28"/>
          <w:lang w:val="uk-UA"/>
        </w:rPr>
        <w:t xml:space="preserve"> </w:t>
      </w:r>
      <w:r w:rsidRPr="00C7124B">
        <w:rPr>
          <w:sz w:val="28"/>
          <w:szCs w:val="28"/>
          <w:lang w:val="uk-UA"/>
        </w:rPr>
        <w:t>з</w:t>
      </w:r>
      <w:r w:rsidR="00AC3874" w:rsidRPr="00C7124B">
        <w:rPr>
          <w:sz w:val="28"/>
          <w:szCs w:val="28"/>
          <w:lang w:val="uk-UA"/>
        </w:rPr>
        <w:t xml:space="preserve"> </w:t>
      </w:r>
      <w:r w:rsidRPr="00C7124B">
        <w:rPr>
          <w:sz w:val="28"/>
          <w:szCs w:val="28"/>
          <w:lang w:val="uk-UA"/>
        </w:rPr>
        <w:t>рівняння</w:t>
      </w:r>
      <w:r w:rsidR="00AC3874" w:rsidRPr="00C7124B">
        <w:rPr>
          <w:sz w:val="28"/>
          <w:szCs w:val="28"/>
          <w:lang w:val="uk-UA"/>
        </w:rPr>
        <w:t xml:space="preserve"> </w:t>
      </w:r>
      <w:r w:rsidRPr="00C7124B">
        <w:rPr>
          <w:sz w:val="28"/>
          <w:szCs w:val="28"/>
          <w:lang w:val="uk-UA"/>
        </w:rPr>
        <w:t>кінетики</w:t>
      </w:r>
      <w:r w:rsidR="00AC3874" w:rsidRPr="00C7124B">
        <w:rPr>
          <w:sz w:val="28"/>
          <w:szCs w:val="28"/>
          <w:lang w:val="uk-UA"/>
        </w:rPr>
        <w:t xml:space="preserve"> опроміненого </w:t>
      </w:r>
      <w:r w:rsidRPr="00C7124B">
        <w:rPr>
          <w:sz w:val="28"/>
          <w:szCs w:val="28"/>
          <w:lang w:val="uk-UA"/>
        </w:rPr>
        <w:t>тіла, отриманого</w:t>
      </w:r>
      <w:r w:rsidR="00AC3874" w:rsidRPr="00C7124B">
        <w:rPr>
          <w:sz w:val="28"/>
          <w:szCs w:val="28"/>
          <w:lang w:val="uk-UA"/>
        </w:rPr>
        <w:t xml:space="preserve"> </w:t>
      </w:r>
      <w:r w:rsidRPr="00C7124B">
        <w:rPr>
          <w:sz w:val="28"/>
          <w:szCs w:val="28"/>
          <w:lang w:val="uk-UA"/>
        </w:rPr>
        <w:t>з</w:t>
      </w:r>
      <w:r w:rsidR="00AC3874" w:rsidRPr="00C7124B">
        <w:rPr>
          <w:sz w:val="28"/>
          <w:szCs w:val="28"/>
          <w:lang w:val="uk-UA"/>
        </w:rPr>
        <w:t xml:space="preserve"> </w:t>
      </w:r>
      <w:r w:rsidRPr="00C7124B">
        <w:rPr>
          <w:sz w:val="28"/>
          <w:szCs w:val="28"/>
          <w:lang w:val="uk-UA"/>
        </w:rPr>
        <w:t>рівняння</w:t>
      </w:r>
      <w:r w:rsidR="00AC3874" w:rsidRPr="00C7124B">
        <w:rPr>
          <w:sz w:val="28"/>
          <w:szCs w:val="28"/>
          <w:lang w:val="uk-UA"/>
        </w:rPr>
        <w:t xml:space="preserve"> </w:t>
      </w:r>
      <w:r w:rsidRPr="00C7124B">
        <w:rPr>
          <w:sz w:val="28"/>
          <w:szCs w:val="28"/>
          <w:lang w:val="uk-UA"/>
        </w:rPr>
        <w:t>теплового</w:t>
      </w:r>
      <w:r w:rsidR="00AC3874" w:rsidRPr="00C7124B">
        <w:rPr>
          <w:sz w:val="28"/>
          <w:szCs w:val="28"/>
          <w:lang w:val="uk-UA"/>
        </w:rPr>
        <w:t xml:space="preserve"> </w:t>
      </w:r>
      <w:r w:rsidRPr="00C7124B">
        <w:rPr>
          <w:sz w:val="28"/>
          <w:szCs w:val="28"/>
          <w:lang w:val="uk-UA"/>
        </w:rPr>
        <w:t>балансу</w:t>
      </w:r>
      <w:r w:rsidR="00AC3874" w:rsidRPr="00C7124B">
        <w:rPr>
          <w:sz w:val="28"/>
          <w:szCs w:val="28"/>
          <w:lang w:val="uk-UA"/>
        </w:rPr>
        <w:t xml:space="preserve"> </w:t>
      </w:r>
      <w:r w:rsidR="00E079B0" w:rsidRPr="00C7124B">
        <w:rPr>
          <w:sz w:val="28"/>
          <w:szCs w:val="28"/>
          <w:lang w:val="uk-UA"/>
        </w:rPr>
        <w:t>сушіння</w:t>
      </w:r>
      <w:r w:rsidR="00AC3874" w:rsidRPr="00C7124B">
        <w:rPr>
          <w:sz w:val="28"/>
          <w:szCs w:val="28"/>
          <w:lang w:val="uk-UA"/>
        </w:rPr>
        <w:t xml:space="preserve"> [25]:</w:t>
      </w:r>
    </w:p>
    <w:p w:rsidR="006E70CB" w:rsidRPr="00C7124B" w:rsidRDefault="006E70CB" w:rsidP="005C658A">
      <w:pPr>
        <w:pStyle w:val="10"/>
        <w:ind w:firstLine="709"/>
        <w:jc w:val="both"/>
        <w:rPr>
          <w:sz w:val="28"/>
          <w:szCs w:val="28"/>
          <w:lang w:val="uk-UA"/>
        </w:rPr>
      </w:pPr>
    </w:p>
    <w:p w:rsidR="00A56C0B" w:rsidRPr="00C7124B" w:rsidRDefault="005874CB" w:rsidP="00A56C0B">
      <w:pPr>
        <w:ind w:firstLine="720"/>
        <w:jc w:val="center"/>
        <w:rPr>
          <w:sz w:val="28"/>
          <w:szCs w:val="28"/>
        </w:rPr>
      </w:pPr>
      <w:r w:rsidRPr="00C7124B">
        <w:rPr>
          <w:b/>
          <w:position w:val="-32"/>
          <w:sz w:val="28"/>
          <w:szCs w:val="28"/>
        </w:rPr>
        <w:object w:dxaOrig="2680" w:dyaOrig="740">
          <v:shape id="_x0000_i1345" type="#_x0000_t75" style="width:136.5pt;height:36pt" o:ole="">
            <v:imagedata r:id="rId629" o:title=""/>
          </v:shape>
          <o:OLEObject Type="Embed" ProgID="Equation.DSMT4" ShapeID="_x0000_i1345" DrawAspect="Content" ObjectID="_1633712399" r:id="rId630"/>
        </w:object>
      </w:r>
    </w:p>
    <w:p w:rsidR="006E70CB" w:rsidRPr="00C7124B" w:rsidRDefault="006E70CB" w:rsidP="005C658A">
      <w:pPr>
        <w:pStyle w:val="10"/>
        <w:ind w:firstLine="709"/>
        <w:jc w:val="center"/>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де</w:t>
      </w:r>
    </w:p>
    <w:p w:rsidR="00A56C0B" w:rsidRPr="00C7124B" w:rsidRDefault="005874CB" w:rsidP="00A56C0B">
      <w:pPr>
        <w:ind w:firstLine="720"/>
        <w:jc w:val="center"/>
        <w:rPr>
          <w:sz w:val="28"/>
          <w:szCs w:val="28"/>
        </w:rPr>
      </w:pPr>
      <w:r w:rsidRPr="00C7124B">
        <w:rPr>
          <w:b/>
          <w:position w:val="-28"/>
          <w:sz w:val="28"/>
          <w:szCs w:val="28"/>
        </w:rPr>
        <w:object w:dxaOrig="1040" w:dyaOrig="660">
          <v:shape id="_x0000_i1346" type="#_x0000_t75" style="width:50.25pt;height:36pt" o:ole="">
            <v:imagedata r:id="rId631" o:title=""/>
          </v:shape>
          <o:OLEObject Type="Embed" ProgID="Equation.DSMT4" ShapeID="_x0000_i1346" DrawAspect="Content" ObjectID="_1633712400" r:id="rId632"/>
        </w:object>
      </w:r>
    </w:p>
    <w:p w:rsidR="006E70CB" w:rsidRPr="00C7124B" w:rsidRDefault="006E70CB" w:rsidP="005C658A">
      <w:pPr>
        <w:pStyle w:val="10"/>
        <w:ind w:firstLine="709"/>
        <w:jc w:val="center"/>
        <w:rPr>
          <w:sz w:val="28"/>
          <w:szCs w:val="28"/>
          <w:lang w:val="uk-UA"/>
        </w:rPr>
      </w:pPr>
    </w:p>
    <w:p w:rsidR="00A56C0B" w:rsidRPr="00C7124B" w:rsidRDefault="005874CB" w:rsidP="00A56C0B">
      <w:pPr>
        <w:ind w:firstLine="720"/>
        <w:jc w:val="center"/>
        <w:rPr>
          <w:sz w:val="28"/>
          <w:szCs w:val="28"/>
        </w:rPr>
      </w:pPr>
      <w:r w:rsidRPr="00C7124B">
        <w:rPr>
          <w:b/>
          <w:position w:val="-28"/>
          <w:sz w:val="28"/>
          <w:szCs w:val="28"/>
        </w:rPr>
        <w:object w:dxaOrig="1780" w:dyaOrig="660">
          <v:shape id="_x0000_i1347" type="#_x0000_t75" style="width:86.25pt;height:36pt" o:ole="">
            <v:imagedata r:id="rId633" o:title=""/>
          </v:shape>
          <o:OLEObject Type="Embed" ProgID="Equation.DSMT4" ShapeID="_x0000_i1347" DrawAspect="Content" ObjectID="_1633712401" r:id="rId634"/>
        </w:object>
      </w:r>
    </w:p>
    <w:p w:rsidR="006E70CB" w:rsidRPr="00C7124B" w:rsidRDefault="006E70CB" w:rsidP="005C658A">
      <w:pPr>
        <w:pStyle w:val="10"/>
        <w:ind w:firstLine="709"/>
        <w:jc w:val="center"/>
        <w:rPr>
          <w:sz w:val="28"/>
          <w:szCs w:val="28"/>
          <w:lang w:val="uk-UA"/>
        </w:rPr>
      </w:pPr>
    </w:p>
    <w:p w:rsidR="005874CB" w:rsidRPr="00C7124B" w:rsidRDefault="005874CB" w:rsidP="005C658A">
      <w:pPr>
        <w:pStyle w:val="10"/>
        <w:ind w:firstLine="709"/>
        <w:jc w:val="both"/>
        <w:rPr>
          <w:sz w:val="28"/>
          <w:szCs w:val="28"/>
          <w:lang w:val="uk-UA"/>
        </w:rPr>
      </w:pPr>
      <w:r w:rsidRPr="00C7124B">
        <w:rPr>
          <w:position w:val="-6"/>
          <w:sz w:val="28"/>
          <w:szCs w:val="28"/>
          <w:lang w:val="uk-UA"/>
        </w:rPr>
        <w:object w:dxaOrig="240" w:dyaOrig="220">
          <v:shape id="_x0000_i1348" type="#_x0000_t75" style="width:14.25pt;height:14.25pt" o:ole="">
            <v:imagedata r:id="rId635" o:title=""/>
          </v:shape>
          <o:OLEObject Type="Embed" ProgID="Equation.DSMT4" ShapeID="_x0000_i1348" DrawAspect="Content" ObjectID="_1633712402" r:id="rId636"/>
        </w:object>
      </w:r>
      <w:r w:rsidR="00AC3874" w:rsidRPr="00C7124B">
        <w:rPr>
          <w:sz w:val="28"/>
          <w:szCs w:val="28"/>
          <w:lang w:val="uk-UA"/>
        </w:rPr>
        <w:t xml:space="preserve"> - коефіцієнт тепловіддачі, ккал/</w:t>
      </w:r>
      <w:r w:rsidRPr="00C7124B">
        <w:rPr>
          <w:sz w:val="28"/>
          <w:szCs w:val="28"/>
          <w:lang w:val="uk-UA"/>
        </w:rPr>
        <w:t>(м</w:t>
      </w:r>
      <w:r w:rsidRPr="00C7124B">
        <w:rPr>
          <w:sz w:val="28"/>
          <w:szCs w:val="28"/>
          <w:vertAlign w:val="superscript"/>
          <w:lang w:val="uk-UA"/>
        </w:rPr>
        <w:t>2</w:t>
      </w:r>
      <w:r w:rsidRPr="00C7124B">
        <w:rPr>
          <w:position w:val="-4"/>
          <w:sz w:val="28"/>
          <w:szCs w:val="28"/>
          <w:lang w:val="uk-UA"/>
        </w:rPr>
        <w:object w:dxaOrig="120" w:dyaOrig="160">
          <v:shape id="_x0000_i1349" type="#_x0000_t75" style="width:7.5pt;height:7.5pt" o:ole="">
            <v:imagedata r:id="rId637" o:title=""/>
          </v:shape>
          <o:OLEObject Type="Embed" ProgID="Equation.DSMT4" ShapeID="_x0000_i1349" DrawAspect="Content" ObjectID="_1633712403" r:id="rId638"/>
        </w:object>
      </w:r>
      <w:r w:rsidR="00AC3874" w:rsidRPr="00C7124B">
        <w:rPr>
          <w:sz w:val="28"/>
          <w:szCs w:val="28"/>
          <w:lang w:val="uk-UA"/>
        </w:rPr>
        <w:t>°</w:t>
      </w:r>
      <w:r w:rsidRPr="00C7124B">
        <w:rPr>
          <w:sz w:val="28"/>
          <w:szCs w:val="28"/>
          <w:lang w:val="uk-UA"/>
        </w:rPr>
        <w:t>С);</w:t>
      </w:r>
    </w:p>
    <w:p w:rsidR="005874CB" w:rsidRPr="00C7124B" w:rsidRDefault="005874CB" w:rsidP="005C658A">
      <w:pPr>
        <w:pStyle w:val="10"/>
        <w:ind w:firstLine="709"/>
        <w:jc w:val="both"/>
        <w:rPr>
          <w:sz w:val="28"/>
          <w:szCs w:val="28"/>
          <w:lang w:val="uk-UA"/>
        </w:rPr>
      </w:pPr>
      <w:r w:rsidRPr="00C7124B">
        <w:rPr>
          <w:position w:val="-6"/>
          <w:sz w:val="28"/>
          <w:szCs w:val="28"/>
          <w:lang w:val="uk-UA"/>
        </w:rPr>
        <w:object w:dxaOrig="240" w:dyaOrig="220">
          <v:shape id="_x0000_i1350" type="#_x0000_t75" style="width:14.25pt;height:14.25pt" o:ole="">
            <v:imagedata r:id="rId639" o:title=""/>
          </v:shape>
          <o:OLEObject Type="Embed" ProgID="Equation.DSMT4" ShapeID="_x0000_i1350" DrawAspect="Content" ObjectID="_1633712404" r:id="rId640"/>
        </w:object>
      </w:r>
      <w:r w:rsidR="00AC3874" w:rsidRPr="00C7124B">
        <w:rPr>
          <w:sz w:val="28"/>
          <w:szCs w:val="28"/>
          <w:lang w:val="uk-UA"/>
        </w:rPr>
        <w:t>=F/</w:t>
      </w:r>
      <w:r w:rsidRPr="00C7124B">
        <w:rPr>
          <w:sz w:val="28"/>
          <w:szCs w:val="28"/>
          <w:lang w:val="uk-UA"/>
        </w:rPr>
        <w:t xml:space="preserve">V - відношення </w:t>
      </w:r>
      <w:r w:rsidR="00AC3874" w:rsidRPr="00C7124B">
        <w:rPr>
          <w:sz w:val="28"/>
          <w:szCs w:val="28"/>
          <w:lang w:val="uk-UA"/>
        </w:rPr>
        <w:t>площі поверхні опроміненого</w:t>
      </w:r>
      <w:r w:rsidRPr="00C7124B">
        <w:rPr>
          <w:sz w:val="28"/>
          <w:szCs w:val="28"/>
          <w:lang w:val="uk-UA"/>
        </w:rPr>
        <w:t xml:space="preserve"> тіла до його об'єму;</w:t>
      </w:r>
    </w:p>
    <w:p w:rsidR="005874CB" w:rsidRPr="00C7124B" w:rsidRDefault="00AC3874" w:rsidP="005C658A">
      <w:pPr>
        <w:pStyle w:val="10"/>
        <w:ind w:firstLine="709"/>
        <w:jc w:val="both"/>
        <w:rPr>
          <w:sz w:val="28"/>
          <w:szCs w:val="28"/>
          <w:lang w:val="uk-UA"/>
        </w:rPr>
      </w:pPr>
      <w:r w:rsidRPr="00C7124B">
        <w:rPr>
          <w:i/>
          <w:sz w:val="28"/>
          <w:szCs w:val="28"/>
          <w:lang w:val="uk-UA"/>
        </w:rPr>
        <w:t xml:space="preserve">с </w:t>
      </w:r>
      <w:r w:rsidRPr="00C7124B">
        <w:rPr>
          <w:sz w:val="28"/>
          <w:szCs w:val="28"/>
          <w:lang w:val="uk-UA"/>
        </w:rPr>
        <w:t>- теплоємність опроміненого тіла, ккал/</w:t>
      </w:r>
      <w:r w:rsidR="005874CB" w:rsidRPr="00C7124B">
        <w:rPr>
          <w:sz w:val="28"/>
          <w:szCs w:val="28"/>
          <w:lang w:val="uk-UA"/>
        </w:rPr>
        <w:t>(кг</w:t>
      </w:r>
      <w:r w:rsidR="005874CB" w:rsidRPr="00C7124B">
        <w:rPr>
          <w:position w:val="-4"/>
          <w:sz w:val="28"/>
          <w:szCs w:val="28"/>
          <w:lang w:val="uk-UA"/>
        </w:rPr>
        <w:object w:dxaOrig="120" w:dyaOrig="160">
          <v:shape id="_x0000_i1351" type="#_x0000_t75" style="width:7.5pt;height:7.5pt" o:ole="">
            <v:imagedata r:id="rId637" o:title=""/>
          </v:shape>
          <o:OLEObject Type="Embed" ProgID="Equation.DSMT4" ShapeID="_x0000_i1351" DrawAspect="Content" ObjectID="_1633712405" r:id="rId641"/>
        </w:object>
      </w:r>
      <w:r w:rsidR="005874CB" w:rsidRPr="00C7124B">
        <w:rPr>
          <w:sz w:val="28"/>
          <w:szCs w:val="28"/>
          <w:lang w:val="uk-UA"/>
        </w:rPr>
        <w:t>° С);</w:t>
      </w:r>
      <w:r w:rsidR="001A18BF" w:rsidRPr="00C7124B">
        <w:rPr>
          <w:sz w:val="28"/>
          <w:szCs w:val="28"/>
          <w:lang w:val="uk-UA"/>
        </w:rPr>
        <w:t xml:space="preserve"> </w:t>
      </w:r>
    </w:p>
    <w:p w:rsidR="005874CB" w:rsidRPr="00C7124B" w:rsidRDefault="005874CB" w:rsidP="005C658A">
      <w:pPr>
        <w:pStyle w:val="10"/>
        <w:ind w:firstLine="709"/>
        <w:jc w:val="both"/>
        <w:rPr>
          <w:sz w:val="28"/>
          <w:szCs w:val="28"/>
          <w:lang w:val="uk-UA"/>
        </w:rPr>
      </w:pPr>
      <w:r w:rsidRPr="00C7124B">
        <w:rPr>
          <w:position w:val="-10"/>
          <w:sz w:val="28"/>
          <w:szCs w:val="28"/>
          <w:lang w:val="uk-UA"/>
        </w:rPr>
        <w:object w:dxaOrig="240" w:dyaOrig="260">
          <v:shape id="_x0000_i1352" type="#_x0000_t75" style="width:14.25pt;height:14.25pt" o:ole="">
            <v:imagedata r:id="rId642" o:title=""/>
          </v:shape>
          <o:OLEObject Type="Embed" ProgID="Equation.DSMT4" ShapeID="_x0000_i1352" DrawAspect="Content" ObjectID="_1633712406" r:id="rId643"/>
        </w:object>
      </w:r>
      <w:r w:rsidRPr="00C7124B">
        <w:rPr>
          <w:sz w:val="28"/>
          <w:szCs w:val="28"/>
          <w:lang w:val="uk-UA"/>
        </w:rPr>
        <w:t>- щіль</w:t>
      </w:r>
      <w:r w:rsidR="00AC3874" w:rsidRPr="00C7124B">
        <w:rPr>
          <w:sz w:val="28"/>
          <w:szCs w:val="28"/>
          <w:lang w:val="uk-UA"/>
        </w:rPr>
        <w:t>ність опромінюється тіла, кг/</w:t>
      </w:r>
      <w:r w:rsidRPr="00C7124B">
        <w:rPr>
          <w:sz w:val="28"/>
          <w:szCs w:val="28"/>
          <w:lang w:val="uk-UA"/>
        </w:rPr>
        <w:t>м</w:t>
      </w:r>
      <w:r w:rsidRPr="00C7124B">
        <w:rPr>
          <w:sz w:val="28"/>
          <w:szCs w:val="28"/>
          <w:vertAlign w:val="superscript"/>
          <w:lang w:val="uk-UA"/>
        </w:rPr>
        <w:t>3</w:t>
      </w:r>
      <w:r w:rsidRPr="00C7124B">
        <w:rPr>
          <w:sz w:val="28"/>
          <w:szCs w:val="28"/>
          <w:lang w:val="uk-UA"/>
        </w:rPr>
        <w:t>;</w:t>
      </w:r>
    </w:p>
    <w:p w:rsidR="005874CB" w:rsidRPr="00C7124B" w:rsidRDefault="005874CB" w:rsidP="005C658A">
      <w:pPr>
        <w:pStyle w:val="10"/>
        <w:ind w:firstLine="709"/>
        <w:jc w:val="both"/>
        <w:rPr>
          <w:sz w:val="28"/>
          <w:szCs w:val="28"/>
          <w:lang w:val="uk-UA"/>
        </w:rPr>
      </w:pPr>
      <w:r w:rsidRPr="00C7124B">
        <w:rPr>
          <w:i/>
          <w:sz w:val="28"/>
          <w:szCs w:val="28"/>
          <w:lang w:val="uk-UA"/>
        </w:rPr>
        <w:t>t</w:t>
      </w:r>
      <w:r w:rsidRPr="00C7124B">
        <w:rPr>
          <w:i/>
          <w:sz w:val="28"/>
          <w:szCs w:val="28"/>
          <w:vertAlign w:val="subscript"/>
          <w:lang w:val="uk-UA"/>
        </w:rPr>
        <w:t>0</w:t>
      </w:r>
      <w:r w:rsidRPr="00C7124B">
        <w:rPr>
          <w:sz w:val="28"/>
          <w:szCs w:val="28"/>
          <w:lang w:val="uk-UA"/>
        </w:rPr>
        <w:t xml:space="preserve"> - п</w:t>
      </w:r>
      <w:r w:rsidR="00AC3874" w:rsidRPr="00C7124B">
        <w:rPr>
          <w:sz w:val="28"/>
          <w:szCs w:val="28"/>
          <w:lang w:val="uk-UA"/>
        </w:rPr>
        <w:t>очаткова температура матеріалу, °</w:t>
      </w:r>
      <w:r w:rsidRPr="00C7124B">
        <w:rPr>
          <w:sz w:val="28"/>
          <w:szCs w:val="28"/>
          <w:lang w:val="uk-UA"/>
        </w:rPr>
        <w:t>С.</w:t>
      </w:r>
    </w:p>
    <w:p w:rsidR="005874CB" w:rsidRPr="00C7124B" w:rsidRDefault="005874CB" w:rsidP="005C658A">
      <w:pPr>
        <w:pStyle w:val="10"/>
        <w:ind w:firstLine="709"/>
        <w:jc w:val="both"/>
        <w:rPr>
          <w:sz w:val="28"/>
          <w:szCs w:val="28"/>
          <w:lang w:val="uk-UA"/>
        </w:rPr>
      </w:pPr>
    </w:p>
    <w:p w:rsidR="005874CB" w:rsidRPr="00C7124B" w:rsidRDefault="005874CB" w:rsidP="005C658A">
      <w:pPr>
        <w:pStyle w:val="10"/>
        <w:ind w:firstLine="709"/>
        <w:jc w:val="center"/>
        <w:rPr>
          <w:b/>
          <w:sz w:val="28"/>
          <w:szCs w:val="28"/>
          <w:lang w:val="uk-UA"/>
        </w:rPr>
      </w:pPr>
    </w:p>
    <w:p w:rsidR="005874CB" w:rsidRPr="00C7124B" w:rsidRDefault="005874CB" w:rsidP="005B292C">
      <w:pPr>
        <w:pStyle w:val="10"/>
        <w:ind w:firstLine="709"/>
        <w:jc w:val="both"/>
        <w:rPr>
          <w:b/>
          <w:caps/>
          <w:sz w:val="28"/>
          <w:szCs w:val="28"/>
          <w:lang w:val="uk-UA"/>
        </w:rPr>
      </w:pPr>
      <w:r w:rsidRPr="00C7124B">
        <w:rPr>
          <w:b/>
          <w:sz w:val="28"/>
          <w:szCs w:val="28"/>
          <w:lang w:val="uk-UA"/>
        </w:rPr>
        <w:t xml:space="preserve">2.4. </w:t>
      </w:r>
      <w:r w:rsidR="00591731" w:rsidRPr="00C7124B">
        <w:rPr>
          <w:b/>
          <w:sz w:val="28"/>
          <w:szCs w:val="28"/>
          <w:lang w:val="uk-UA"/>
        </w:rPr>
        <w:t>Практична робота 1.</w:t>
      </w:r>
      <w:r w:rsidR="005B292C" w:rsidRPr="00C7124B">
        <w:rPr>
          <w:b/>
          <w:sz w:val="28"/>
          <w:szCs w:val="28"/>
          <w:lang w:val="uk-UA"/>
        </w:rPr>
        <w:t xml:space="preserve"> </w:t>
      </w:r>
      <w:r w:rsidR="00AC3874" w:rsidRPr="00C7124B">
        <w:rPr>
          <w:b/>
          <w:caps/>
          <w:sz w:val="28"/>
          <w:szCs w:val="28"/>
          <w:lang w:val="uk-UA"/>
        </w:rPr>
        <w:t>методика</w:t>
      </w:r>
      <w:r w:rsidRPr="00C7124B">
        <w:rPr>
          <w:b/>
          <w:caps/>
          <w:sz w:val="28"/>
          <w:szCs w:val="28"/>
          <w:lang w:val="uk-UA"/>
        </w:rPr>
        <w:t xml:space="preserve"> КОНСТРУКТИВНОГО РОЗРАХУНКУ БАРАБАННОЇ СУШАРКИ</w:t>
      </w:r>
    </w:p>
    <w:p w:rsidR="005874CB" w:rsidRPr="00C7124B" w:rsidRDefault="005874CB" w:rsidP="005C658A">
      <w:pPr>
        <w:pStyle w:val="10"/>
        <w:ind w:firstLine="709"/>
        <w:jc w:val="center"/>
        <w:rPr>
          <w:b/>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З рівняння матеріального б</w:t>
      </w:r>
      <w:r w:rsidR="00AC3874" w:rsidRPr="00C7124B">
        <w:rPr>
          <w:sz w:val="28"/>
          <w:szCs w:val="28"/>
          <w:lang w:val="uk-UA"/>
        </w:rPr>
        <w:t>алансу сушарки визначимо витрату</w:t>
      </w:r>
      <w:r w:rsidRPr="00C7124B">
        <w:rPr>
          <w:sz w:val="28"/>
          <w:szCs w:val="28"/>
          <w:lang w:val="uk-UA"/>
        </w:rPr>
        <w:t xml:space="preserve"> вологи </w:t>
      </w:r>
      <w:r w:rsidR="00C52AE6" w:rsidRPr="00C7124B">
        <w:rPr>
          <w:i/>
          <w:sz w:val="28"/>
          <w:szCs w:val="28"/>
          <w:lang w:val="uk-UA"/>
        </w:rPr>
        <w:sym w:font="Symbol" w:char="F077"/>
      </w:r>
      <w:r w:rsidR="00AC3874" w:rsidRPr="00C7124B">
        <w:rPr>
          <w:sz w:val="28"/>
          <w:szCs w:val="28"/>
          <w:lang w:val="uk-UA"/>
        </w:rPr>
        <w:t>, видаляємої</w:t>
      </w:r>
      <w:r w:rsidRPr="00C7124B">
        <w:rPr>
          <w:sz w:val="28"/>
          <w:szCs w:val="28"/>
          <w:lang w:val="uk-UA"/>
        </w:rPr>
        <w:t xml:space="preserve"> з </w:t>
      </w:r>
      <w:r w:rsidR="00AC3874" w:rsidRPr="00C7124B">
        <w:rPr>
          <w:sz w:val="28"/>
          <w:szCs w:val="28"/>
          <w:lang w:val="uk-UA"/>
        </w:rPr>
        <w:t>висушуємого матеріалу</w:t>
      </w:r>
      <w:r w:rsidRPr="00C7124B">
        <w:rPr>
          <w:sz w:val="28"/>
          <w:szCs w:val="28"/>
          <w:lang w:val="uk-UA"/>
        </w:rPr>
        <w:t>:</w:t>
      </w:r>
    </w:p>
    <w:p w:rsidR="005874CB" w:rsidRPr="00C7124B" w:rsidRDefault="005874CB" w:rsidP="005C658A">
      <w:pPr>
        <w:pStyle w:val="10"/>
        <w:ind w:firstLine="709"/>
        <w:jc w:val="both"/>
        <w:rPr>
          <w:sz w:val="28"/>
          <w:szCs w:val="28"/>
          <w:lang w:val="uk-UA"/>
        </w:rPr>
      </w:pPr>
    </w:p>
    <w:p w:rsidR="00A56C0B" w:rsidRPr="00C7124B" w:rsidRDefault="005874CB" w:rsidP="00A56C0B">
      <w:pPr>
        <w:ind w:firstLine="720"/>
        <w:jc w:val="center"/>
        <w:rPr>
          <w:sz w:val="28"/>
          <w:szCs w:val="28"/>
        </w:rPr>
      </w:pPr>
      <w:r w:rsidRPr="00C7124B">
        <w:rPr>
          <w:b/>
          <w:position w:val="-14"/>
          <w:sz w:val="28"/>
          <w:szCs w:val="28"/>
        </w:rPr>
        <w:object w:dxaOrig="3040" w:dyaOrig="400">
          <v:shape id="_x0000_i1353" type="#_x0000_t75" style="width:151.5pt;height:21.75pt" o:ole="">
            <v:imagedata r:id="rId644" o:title=""/>
          </v:shape>
          <o:OLEObject Type="Embed" ProgID="Equation.DSMT4" ShapeID="_x0000_i1353" DrawAspect="Content" ObjectID="_1633712407" r:id="rId645"/>
        </w:object>
      </w:r>
    </w:p>
    <w:p w:rsidR="006E1E9B" w:rsidRPr="00C7124B" w:rsidRDefault="006E1E9B" w:rsidP="006E70CB">
      <w:pPr>
        <w:pStyle w:val="10"/>
        <w:ind w:firstLine="709"/>
        <w:jc w:val="center"/>
        <w:rPr>
          <w:sz w:val="28"/>
          <w:szCs w:val="28"/>
          <w:lang w:val="uk-UA"/>
        </w:rPr>
      </w:pPr>
    </w:p>
    <w:p w:rsidR="005874CB" w:rsidRPr="00C7124B" w:rsidRDefault="005874CB" w:rsidP="006E1E9B">
      <w:pPr>
        <w:pStyle w:val="10"/>
        <w:ind w:firstLine="709"/>
        <w:jc w:val="both"/>
        <w:rPr>
          <w:sz w:val="28"/>
          <w:szCs w:val="28"/>
          <w:lang w:val="uk-UA"/>
        </w:rPr>
      </w:pPr>
      <w:r w:rsidRPr="00C7124B">
        <w:rPr>
          <w:sz w:val="28"/>
          <w:szCs w:val="28"/>
          <w:lang w:val="uk-UA"/>
        </w:rPr>
        <w:t>Основні розміри барабана вибирають за нормативами і каталогам</w:t>
      </w:r>
      <w:r w:rsidR="00AC3874" w:rsidRPr="00C7124B">
        <w:rPr>
          <w:sz w:val="28"/>
          <w:szCs w:val="28"/>
          <w:lang w:val="uk-UA"/>
        </w:rPr>
        <w:t>и-довідниками відповідно до об’єму</w:t>
      </w:r>
      <w:r w:rsidRPr="00C7124B">
        <w:rPr>
          <w:sz w:val="28"/>
          <w:szCs w:val="28"/>
          <w:lang w:val="uk-UA"/>
        </w:rPr>
        <w:t xml:space="preserve"> сушильного простору.</w:t>
      </w:r>
      <w:r w:rsidR="001A18BF" w:rsidRPr="00C7124B">
        <w:rPr>
          <w:sz w:val="28"/>
          <w:szCs w:val="28"/>
          <w:lang w:val="uk-UA"/>
        </w:rPr>
        <w:t xml:space="preserve"> </w:t>
      </w:r>
      <w:r w:rsidRPr="00C7124B">
        <w:rPr>
          <w:sz w:val="28"/>
          <w:szCs w:val="28"/>
          <w:lang w:val="uk-UA"/>
        </w:rPr>
        <w:t>При відсутності розрахункових залежностей визначення коефіцієнтів масо-</w:t>
      </w:r>
      <w:r w:rsidR="00AC3874" w:rsidRPr="00C7124B">
        <w:rPr>
          <w:sz w:val="28"/>
          <w:szCs w:val="28"/>
          <w:lang w:val="uk-UA"/>
        </w:rPr>
        <w:t xml:space="preserve"> і теплопередачі об’єм</w:t>
      </w:r>
      <w:r w:rsidRPr="00C7124B">
        <w:rPr>
          <w:sz w:val="28"/>
          <w:szCs w:val="28"/>
          <w:lang w:val="uk-UA"/>
        </w:rPr>
        <w:t xml:space="preserve"> сушильного барабана може бути орієнтовно визначено за допомого</w:t>
      </w:r>
      <w:r w:rsidR="00AC3874" w:rsidRPr="00C7124B">
        <w:rPr>
          <w:sz w:val="28"/>
          <w:szCs w:val="28"/>
          <w:lang w:val="uk-UA"/>
        </w:rPr>
        <w:t>ю об'ємної напруги по вологості</w:t>
      </w:r>
      <w:r w:rsidRPr="00C7124B">
        <w:rPr>
          <w:sz w:val="28"/>
          <w:szCs w:val="28"/>
          <w:lang w:val="uk-UA"/>
        </w:rPr>
        <w:t xml:space="preserve"> </w:t>
      </w:r>
      <w:r w:rsidRPr="00C7124B">
        <w:rPr>
          <w:i/>
          <w:sz w:val="28"/>
          <w:szCs w:val="28"/>
          <w:lang w:val="uk-UA"/>
        </w:rPr>
        <w:t>Av</w:t>
      </w:r>
      <w:r w:rsidRPr="00C7124B">
        <w:rPr>
          <w:sz w:val="28"/>
          <w:szCs w:val="28"/>
          <w:lang w:val="uk-UA"/>
        </w:rPr>
        <w:t>.</w:t>
      </w:r>
      <w:r w:rsidR="001A18BF" w:rsidRPr="00C7124B">
        <w:rPr>
          <w:sz w:val="28"/>
          <w:szCs w:val="28"/>
          <w:lang w:val="uk-UA"/>
        </w:rPr>
        <w:t xml:space="preserve"> </w:t>
      </w:r>
      <w:r w:rsidRPr="00C7124B">
        <w:rPr>
          <w:sz w:val="28"/>
          <w:szCs w:val="28"/>
          <w:lang w:val="uk-UA"/>
        </w:rPr>
        <w:t xml:space="preserve">При використанні величини </w:t>
      </w:r>
      <w:r w:rsidRPr="00C7124B">
        <w:rPr>
          <w:i/>
          <w:sz w:val="28"/>
          <w:szCs w:val="28"/>
          <w:lang w:val="uk-UA"/>
        </w:rPr>
        <w:t>Av</w:t>
      </w:r>
      <w:r w:rsidR="00AC3874" w:rsidRPr="00C7124B">
        <w:rPr>
          <w:sz w:val="28"/>
          <w:szCs w:val="28"/>
          <w:lang w:val="uk-UA"/>
        </w:rPr>
        <w:t xml:space="preserve"> об’єм</w:t>
      </w:r>
      <w:r w:rsidRPr="00C7124B">
        <w:rPr>
          <w:sz w:val="28"/>
          <w:szCs w:val="28"/>
          <w:lang w:val="uk-UA"/>
        </w:rPr>
        <w:t xml:space="preserve"> сушильного барабана розраховують за рівнянням:</w:t>
      </w:r>
    </w:p>
    <w:p w:rsidR="005874CB" w:rsidRPr="00C7124B" w:rsidRDefault="005874CB" w:rsidP="005C658A">
      <w:pPr>
        <w:pStyle w:val="10"/>
        <w:ind w:firstLine="709"/>
        <w:jc w:val="both"/>
        <w:rPr>
          <w:sz w:val="28"/>
          <w:szCs w:val="28"/>
          <w:lang w:val="uk-UA"/>
        </w:rPr>
      </w:pPr>
    </w:p>
    <w:p w:rsidR="005874CB" w:rsidRPr="00C7124B" w:rsidRDefault="005874CB" w:rsidP="005C658A">
      <w:pPr>
        <w:pStyle w:val="10"/>
        <w:ind w:firstLine="709"/>
        <w:jc w:val="center"/>
        <w:rPr>
          <w:sz w:val="28"/>
          <w:szCs w:val="28"/>
          <w:lang w:val="uk-UA"/>
        </w:rPr>
      </w:pPr>
      <w:r w:rsidRPr="00C7124B">
        <w:rPr>
          <w:sz w:val="28"/>
          <w:szCs w:val="28"/>
          <w:lang w:val="uk-UA"/>
        </w:rPr>
        <w:t xml:space="preserve">V = 3600 </w:t>
      </w:r>
      <w:r w:rsidR="00C52AE6" w:rsidRPr="00C7124B">
        <w:rPr>
          <w:sz w:val="28"/>
          <w:szCs w:val="28"/>
          <w:lang w:val="uk-UA"/>
        </w:rPr>
        <w:sym w:font="Symbol" w:char="F077"/>
      </w:r>
      <w:r w:rsidRPr="00C7124B">
        <w:rPr>
          <w:sz w:val="28"/>
          <w:szCs w:val="28"/>
          <w:lang w:val="uk-UA"/>
        </w:rPr>
        <w:t xml:space="preserve"> / Av</w:t>
      </w:r>
      <w:r w:rsidR="00AC3874" w:rsidRPr="00C7124B">
        <w:rPr>
          <w:sz w:val="28"/>
          <w:szCs w:val="28"/>
          <w:lang w:val="uk-UA"/>
        </w:rPr>
        <w:t>.</w:t>
      </w:r>
    </w:p>
    <w:p w:rsidR="005874CB" w:rsidRPr="00C7124B" w:rsidRDefault="005874CB"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Значення </w:t>
      </w:r>
      <w:r w:rsidRPr="00C7124B">
        <w:rPr>
          <w:i/>
          <w:sz w:val="28"/>
          <w:szCs w:val="28"/>
          <w:lang w:val="uk-UA"/>
        </w:rPr>
        <w:t>Av</w:t>
      </w:r>
      <w:r w:rsidR="00AC3874" w:rsidRPr="00C7124B">
        <w:rPr>
          <w:sz w:val="28"/>
          <w:szCs w:val="28"/>
          <w:lang w:val="uk-UA"/>
        </w:rPr>
        <w:t xml:space="preserve"> для деяких матеріалів, отриманих</w:t>
      </w:r>
      <w:r w:rsidRPr="00C7124B">
        <w:rPr>
          <w:sz w:val="28"/>
          <w:szCs w:val="28"/>
          <w:lang w:val="uk-UA"/>
        </w:rPr>
        <w:t xml:space="preserve"> з дослідів, наведені в таблиці 2.4.1.</w:t>
      </w:r>
      <w:r w:rsidR="001A18BF" w:rsidRPr="00C7124B">
        <w:rPr>
          <w:sz w:val="28"/>
          <w:szCs w:val="28"/>
          <w:lang w:val="uk-UA"/>
        </w:rPr>
        <w:t xml:space="preserve"> </w:t>
      </w:r>
    </w:p>
    <w:p w:rsidR="005874CB" w:rsidRPr="00C7124B" w:rsidRDefault="005874CB" w:rsidP="005C658A">
      <w:pPr>
        <w:pStyle w:val="10"/>
        <w:ind w:firstLine="709"/>
        <w:jc w:val="both"/>
        <w:rPr>
          <w:sz w:val="28"/>
          <w:szCs w:val="28"/>
          <w:lang w:val="uk-UA"/>
        </w:rPr>
      </w:pPr>
    </w:p>
    <w:p w:rsidR="005874CB" w:rsidRPr="00C7124B" w:rsidRDefault="005874CB" w:rsidP="00AC3874">
      <w:pPr>
        <w:pStyle w:val="10"/>
        <w:ind w:firstLine="709"/>
        <w:jc w:val="both"/>
        <w:rPr>
          <w:sz w:val="28"/>
          <w:szCs w:val="28"/>
          <w:lang w:val="uk-UA"/>
        </w:rPr>
      </w:pPr>
      <w:r w:rsidRPr="00C7124B">
        <w:rPr>
          <w:sz w:val="28"/>
          <w:szCs w:val="28"/>
          <w:lang w:val="uk-UA"/>
        </w:rPr>
        <w:t>Таблиця 2.4.1.</w:t>
      </w:r>
      <w:r w:rsidR="00AC3874" w:rsidRPr="00C7124B">
        <w:rPr>
          <w:sz w:val="28"/>
          <w:szCs w:val="28"/>
          <w:lang w:val="uk-UA"/>
        </w:rPr>
        <w:t xml:space="preserve"> Досліджені дані по сушінню деяких матеріалів в барабанних сушарках.</w:t>
      </w:r>
    </w:p>
    <w:tbl>
      <w:tblPr>
        <w:tblW w:w="0" w:type="auto"/>
        <w:tblInd w:w="392" w:type="dxa"/>
        <w:tblBorders>
          <w:top w:val="single" w:sz="4" w:space="0" w:color="000000"/>
          <w:left w:val="single" w:sz="4" w:space="0" w:color="000000"/>
          <w:bottom w:val="single" w:sz="4" w:space="0" w:color="000000"/>
          <w:insideV w:val="single" w:sz="4" w:space="0" w:color="000000"/>
        </w:tblBorders>
        <w:tblLook w:val="00A0" w:firstRow="1" w:lastRow="0" w:firstColumn="1" w:lastColumn="0" w:noHBand="0" w:noVBand="0"/>
      </w:tblPr>
      <w:tblGrid>
        <w:gridCol w:w="2554"/>
        <w:gridCol w:w="649"/>
        <w:gridCol w:w="706"/>
        <w:gridCol w:w="787"/>
        <w:gridCol w:w="1219"/>
        <w:gridCol w:w="1081"/>
        <w:gridCol w:w="2241"/>
      </w:tblGrid>
      <w:tr w:rsidR="005874CB" w:rsidRPr="00C7124B" w:rsidTr="00AC3874">
        <w:tc>
          <w:tcPr>
            <w:tcW w:w="2653" w:type="dxa"/>
            <w:tcBorders>
              <w:top w:val="single" w:sz="4" w:space="0" w:color="000000"/>
              <w:bottom w:val="single" w:sz="4" w:space="0" w:color="auto"/>
            </w:tcBorders>
          </w:tcPr>
          <w:p w:rsidR="005874CB" w:rsidRPr="00C7124B" w:rsidRDefault="005874CB" w:rsidP="006E70CB">
            <w:pPr>
              <w:pStyle w:val="10"/>
              <w:jc w:val="center"/>
              <w:rPr>
                <w:sz w:val="28"/>
                <w:szCs w:val="28"/>
                <w:lang w:val="uk-UA"/>
              </w:rPr>
            </w:pPr>
            <w:r w:rsidRPr="00C7124B">
              <w:rPr>
                <w:sz w:val="28"/>
                <w:szCs w:val="28"/>
                <w:lang w:val="uk-UA"/>
              </w:rPr>
              <w:lastRenderedPageBreak/>
              <w:t>Матеріал</w:t>
            </w:r>
          </w:p>
        </w:tc>
        <w:tc>
          <w:tcPr>
            <w:tcW w:w="604" w:type="dxa"/>
            <w:tcBorders>
              <w:top w:val="single" w:sz="4" w:space="0" w:color="000000"/>
              <w:bottom w:val="single" w:sz="4" w:space="0" w:color="auto"/>
            </w:tcBorders>
          </w:tcPr>
          <w:p w:rsidR="005874CB" w:rsidRPr="00C7124B" w:rsidRDefault="005874CB" w:rsidP="006E70CB">
            <w:pPr>
              <w:pStyle w:val="10"/>
              <w:jc w:val="center"/>
              <w:rPr>
                <w:sz w:val="28"/>
                <w:szCs w:val="28"/>
                <w:lang w:val="uk-UA"/>
              </w:rPr>
            </w:pPr>
            <w:r w:rsidRPr="00C7124B">
              <w:rPr>
                <w:position w:val="-26"/>
                <w:sz w:val="28"/>
                <w:szCs w:val="28"/>
                <w:lang w:val="uk-UA"/>
              </w:rPr>
              <w:object w:dxaOrig="380" w:dyaOrig="639">
                <v:shape id="_x0000_i1354" type="#_x0000_t75" style="width:21.75pt;height:28.5pt" o:ole="">
                  <v:imagedata r:id="rId646" o:title=""/>
                </v:shape>
                <o:OLEObject Type="Embed" ProgID="Equation.DSMT4" ShapeID="_x0000_i1354" DrawAspect="Content" ObjectID="_1633712408" r:id="rId647"/>
              </w:object>
            </w:r>
          </w:p>
        </w:tc>
        <w:tc>
          <w:tcPr>
            <w:tcW w:w="706" w:type="dxa"/>
            <w:tcBorders>
              <w:top w:val="single" w:sz="4" w:space="0" w:color="000000"/>
              <w:bottom w:val="single" w:sz="4" w:space="0" w:color="auto"/>
            </w:tcBorders>
          </w:tcPr>
          <w:p w:rsidR="005874CB" w:rsidRPr="00C7124B" w:rsidRDefault="005874CB" w:rsidP="006E70CB">
            <w:pPr>
              <w:pStyle w:val="10"/>
              <w:jc w:val="center"/>
              <w:rPr>
                <w:sz w:val="28"/>
                <w:szCs w:val="28"/>
                <w:lang w:val="uk-UA"/>
              </w:rPr>
            </w:pPr>
            <w:r w:rsidRPr="00C7124B">
              <w:rPr>
                <w:position w:val="-26"/>
                <w:sz w:val="28"/>
                <w:szCs w:val="28"/>
                <w:lang w:val="uk-UA"/>
              </w:rPr>
              <w:object w:dxaOrig="380" w:dyaOrig="639">
                <v:shape id="_x0000_i1355" type="#_x0000_t75" style="width:21.75pt;height:28.5pt" o:ole="">
                  <v:imagedata r:id="rId648" o:title=""/>
                </v:shape>
                <o:OLEObject Type="Embed" ProgID="Equation.DSMT4" ShapeID="_x0000_i1355" DrawAspect="Content" ObjectID="_1633712409" r:id="rId649"/>
              </w:object>
            </w:r>
          </w:p>
        </w:tc>
        <w:tc>
          <w:tcPr>
            <w:tcW w:w="803" w:type="dxa"/>
            <w:tcBorders>
              <w:top w:val="single" w:sz="4" w:space="0" w:color="000000"/>
              <w:bottom w:val="single" w:sz="4" w:space="0" w:color="auto"/>
            </w:tcBorders>
          </w:tcPr>
          <w:p w:rsidR="005874CB" w:rsidRPr="00C7124B" w:rsidRDefault="005874CB" w:rsidP="006E70CB">
            <w:pPr>
              <w:pStyle w:val="10"/>
              <w:jc w:val="center"/>
              <w:rPr>
                <w:sz w:val="28"/>
                <w:szCs w:val="28"/>
                <w:lang w:val="uk-UA"/>
              </w:rPr>
            </w:pPr>
            <w:r w:rsidRPr="00C7124B">
              <w:rPr>
                <w:position w:val="-12"/>
                <w:sz w:val="28"/>
                <w:szCs w:val="28"/>
                <w:lang w:val="uk-UA"/>
              </w:rPr>
              <w:object w:dxaOrig="460" w:dyaOrig="360">
                <v:shape id="_x0000_i1356" type="#_x0000_t75" style="width:21.75pt;height:21.75pt" o:ole="">
                  <v:imagedata r:id="rId650" o:title=""/>
                </v:shape>
                <o:OLEObject Type="Embed" ProgID="Equation.DSMT4" ShapeID="_x0000_i1356" DrawAspect="Content" ObjectID="_1633712410" r:id="rId651"/>
              </w:object>
            </w:r>
          </w:p>
        </w:tc>
        <w:tc>
          <w:tcPr>
            <w:tcW w:w="1276" w:type="dxa"/>
            <w:tcBorders>
              <w:top w:val="single" w:sz="4" w:space="0" w:color="000000"/>
              <w:bottom w:val="single" w:sz="4" w:space="0" w:color="auto"/>
            </w:tcBorders>
          </w:tcPr>
          <w:p w:rsidR="005874CB" w:rsidRPr="00C7124B" w:rsidRDefault="005874CB" w:rsidP="006E70CB">
            <w:pPr>
              <w:pStyle w:val="10"/>
              <w:jc w:val="center"/>
              <w:rPr>
                <w:sz w:val="28"/>
                <w:szCs w:val="28"/>
                <w:lang w:val="uk-UA"/>
              </w:rPr>
            </w:pPr>
            <w:r w:rsidRPr="00C7124B">
              <w:rPr>
                <w:position w:val="-12"/>
                <w:sz w:val="28"/>
                <w:szCs w:val="28"/>
                <w:lang w:val="uk-UA"/>
              </w:rPr>
              <w:object w:dxaOrig="480" w:dyaOrig="360">
                <v:shape id="_x0000_i1357" type="#_x0000_t75" style="width:21.75pt;height:21.75pt" o:ole="">
                  <v:imagedata r:id="rId652" o:title=""/>
                </v:shape>
                <o:OLEObject Type="Embed" ProgID="Equation.DSMT4" ShapeID="_x0000_i1357" DrawAspect="Content" ObjectID="_1633712411" r:id="rId653"/>
              </w:object>
            </w:r>
          </w:p>
        </w:tc>
        <w:tc>
          <w:tcPr>
            <w:tcW w:w="1036" w:type="dxa"/>
            <w:tcBorders>
              <w:top w:val="single" w:sz="4" w:space="0" w:color="000000"/>
              <w:bottom w:val="single" w:sz="4" w:space="0" w:color="auto"/>
            </w:tcBorders>
          </w:tcPr>
          <w:p w:rsidR="005874CB" w:rsidRPr="00C7124B" w:rsidRDefault="005874CB" w:rsidP="006E70CB">
            <w:pPr>
              <w:pStyle w:val="10"/>
              <w:jc w:val="center"/>
              <w:rPr>
                <w:sz w:val="28"/>
                <w:szCs w:val="28"/>
                <w:lang w:val="uk-UA"/>
              </w:rPr>
            </w:pPr>
            <w:r w:rsidRPr="00C7124B">
              <w:rPr>
                <w:position w:val="-26"/>
                <w:sz w:val="28"/>
                <w:szCs w:val="28"/>
                <w:lang w:val="uk-UA"/>
              </w:rPr>
              <w:object w:dxaOrig="820" w:dyaOrig="639">
                <v:shape id="_x0000_i1358" type="#_x0000_t75" style="width:43.5pt;height:28.5pt" o:ole="">
                  <v:imagedata r:id="rId654" o:title=""/>
                </v:shape>
                <o:OLEObject Type="Embed" ProgID="Equation.DSMT4" ShapeID="_x0000_i1358" DrawAspect="Content" ObjectID="_1633712412" r:id="rId655"/>
              </w:object>
            </w:r>
          </w:p>
        </w:tc>
        <w:tc>
          <w:tcPr>
            <w:tcW w:w="2285" w:type="dxa"/>
            <w:tcBorders>
              <w:top w:val="single" w:sz="4" w:space="0" w:color="000000"/>
              <w:bottom w:val="single" w:sz="4" w:space="0" w:color="auto"/>
              <w:right w:val="single" w:sz="4" w:space="0" w:color="000000"/>
            </w:tcBorders>
          </w:tcPr>
          <w:p w:rsidR="005874CB" w:rsidRPr="00C7124B" w:rsidRDefault="005874CB" w:rsidP="006E70CB">
            <w:pPr>
              <w:pStyle w:val="10"/>
              <w:jc w:val="center"/>
              <w:rPr>
                <w:sz w:val="28"/>
                <w:szCs w:val="28"/>
                <w:lang w:val="uk-UA"/>
              </w:rPr>
            </w:pPr>
            <w:r w:rsidRPr="00C7124B">
              <w:rPr>
                <w:sz w:val="28"/>
                <w:szCs w:val="28"/>
                <w:lang w:val="uk-UA"/>
              </w:rPr>
              <w:t>Тип внутрішнього прист</w:t>
            </w:r>
            <w:r w:rsidR="00AC3874" w:rsidRPr="00C7124B">
              <w:rPr>
                <w:sz w:val="28"/>
                <w:szCs w:val="28"/>
                <w:lang w:val="uk-UA"/>
              </w:rPr>
              <w:t>р</w:t>
            </w:r>
            <w:r w:rsidRPr="00C7124B">
              <w:rPr>
                <w:sz w:val="28"/>
                <w:szCs w:val="28"/>
                <w:lang w:val="uk-UA"/>
              </w:rPr>
              <w:t>ою</w:t>
            </w:r>
          </w:p>
        </w:tc>
      </w:tr>
      <w:tr w:rsidR="005874CB" w:rsidRPr="00C7124B" w:rsidTr="00AC3874">
        <w:tc>
          <w:tcPr>
            <w:tcW w:w="2653" w:type="dxa"/>
            <w:tcBorders>
              <w:top w:val="single" w:sz="4" w:space="0" w:color="auto"/>
              <w:left w:val="single" w:sz="4" w:space="0" w:color="auto"/>
              <w:bottom w:val="single" w:sz="4" w:space="0" w:color="auto"/>
              <w:right w:val="single" w:sz="4" w:space="0" w:color="auto"/>
            </w:tcBorders>
          </w:tcPr>
          <w:p w:rsidR="005874CB" w:rsidRPr="00C7124B" w:rsidRDefault="005874CB" w:rsidP="00591731">
            <w:pPr>
              <w:pStyle w:val="10"/>
              <w:rPr>
                <w:sz w:val="28"/>
                <w:szCs w:val="28"/>
                <w:lang w:val="uk-UA"/>
              </w:rPr>
            </w:pPr>
            <w:r w:rsidRPr="00C7124B">
              <w:rPr>
                <w:sz w:val="28"/>
                <w:szCs w:val="28"/>
                <w:lang w:val="uk-UA"/>
              </w:rPr>
              <w:t>Жом буряковий</w:t>
            </w:r>
          </w:p>
        </w:tc>
        <w:tc>
          <w:tcPr>
            <w:tcW w:w="604" w:type="dxa"/>
            <w:tcBorders>
              <w:top w:val="single" w:sz="4" w:space="0" w:color="auto"/>
              <w:left w:val="single" w:sz="4" w:space="0" w:color="auto"/>
              <w:bottom w:val="single" w:sz="4" w:space="0" w:color="auto"/>
              <w:right w:val="single" w:sz="4" w:space="0" w:color="auto"/>
            </w:tcBorders>
          </w:tcPr>
          <w:p w:rsidR="005874CB" w:rsidRPr="00C7124B" w:rsidRDefault="005874CB" w:rsidP="006E70CB">
            <w:pPr>
              <w:pStyle w:val="10"/>
              <w:jc w:val="center"/>
              <w:rPr>
                <w:sz w:val="28"/>
                <w:szCs w:val="28"/>
                <w:lang w:val="uk-UA"/>
              </w:rPr>
            </w:pPr>
            <w:r w:rsidRPr="00C7124B">
              <w:rPr>
                <w:sz w:val="28"/>
                <w:szCs w:val="28"/>
                <w:lang w:val="uk-UA"/>
              </w:rPr>
              <w:t>84</w:t>
            </w:r>
          </w:p>
        </w:tc>
        <w:tc>
          <w:tcPr>
            <w:tcW w:w="706" w:type="dxa"/>
            <w:tcBorders>
              <w:top w:val="single" w:sz="4" w:space="0" w:color="auto"/>
              <w:left w:val="single" w:sz="4" w:space="0" w:color="auto"/>
              <w:bottom w:val="single" w:sz="4" w:space="0" w:color="auto"/>
              <w:right w:val="single" w:sz="4" w:space="0" w:color="auto"/>
            </w:tcBorders>
          </w:tcPr>
          <w:p w:rsidR="005874CB" w:rsidRPr="00C7124B" w:rsidRDefault="005874CB" w:rsidP="006E70CB">
            <w:pPr>
              <w:pStyle w:val="10"/>
              <w:jc w:val="center"/>
              <w:rPr>
                <w:sz w:val="28"/>
                <w:szCs w:val="28"/>
                <w:lang w:val="uk-UA"/>
              </w:rPr>
            </w:pPr>
            <w:r w:rsidRPr="00C7124B">
              <w:rPr>
                <w:sz w:val="28"/>
                <w:szCs w:val="28"/>
                <w:lang w:val="uk-UA"/>
              </w:rPr>
              <w:t>12</w:t>
            </w:r>
          </w:p>
        </w:tc>
        <w:tc>
          <w:tcPr>
            <w:tcW w:w="803" w:type="dxa"/>
            <w:tcBorders>
              <w:top w:val="single" w:sz="4" w:space="0" w:color="auto"/>
              <w:left w:val="single" w:sz="4" w:space="0" w:color="auto"/>
              <w:bottom w:val="single" w:sz="4" w:space="0" w:color="auto"/>
              <w:right w:val="single" w:sz="4" w:space="0" w:color="auto"/>
            </w:tcBorders>
          </w:tcPr>
          <w:p w:rsidR="005874CB" w:rsidRPr="00C7124B" w:rsidRDefault="005874CB" w:rsidP="006E70CB">
            <w:pPr>
              <w:pStyle w:val="10"/>
              <w:jc w:val="center"/>
              <w:rPr>
                <w:sz w:val="28"/>
                <w:szCs w:val="28"/>
                <w:lang w:val="uk-UA"/>
              </w:rPr>
            </w:pPr>
            <w:r w:rsidRPr="00C7124B">
              <w:rPr>
                <w:sz w:val="28"/>
                <w:szCs w:val="28"/>
                <w:lang w:val="uk-UA"/>
              </w:rPr>
              <w:t>750</w:t>
            </w:r>
          </w:p>
        </w:tc>
        <w:tc>
          <w:tcPr>
            <w:tcW w:w="1276" w:type="dxa"/>
            <w:tcBorders>
              <w:top w:val="single" w:sz="4" w:space="0" w:color="auto"/>
              <w:left w:val="single" w:sz="4" w:space="0" w:color="auto"/>
              <w:bottom w:val="single" w:sz="4" w:space="0" w:color="auto"/>
              <w:right w:val="single" w:sz="4" w:space="0" w:color="auto"/>
            </w:tcBorders>
          </w:tcPr>
          <w:p w:rsidR="005874CB" w:rsidRPr="00C7124B" w:rsidRDefault="005874CB" w:rsidP="006E70CB">
            <w:pPr>
              <w:pStyle w:val="10"/>
              <w:jc w:val="center"/>
              <w:rPr>
                <w:sz w:val="28"/>
                <w:szCs w:val="28"/>
                <w:lang w:val="uk-UA"/>
              </w:rPr>
            </w:pPr>
            <w:r w:rsidRPr="00C7124B">
              <w:rPr>
                <w:sz w:val="28"/>
                <w:szCs w:val="28"/>
                <w:lang w:val="uk-UA"/>
              </w:rPr>
              <w:t>100-125</w:t>
            </w:r>
          </w:p>
        </w:tc>
        <w:tc>
          <w:tcPr>
            <w:tcW w:w="1036" w:type="dxa"/>
            <w:tcBorders>
              <w:top w:val="single" w:sz="4" w:space="0" w:color="auto"/>
              <w:left w:val="single" w:sz="4" w:space="0" w:color="auto"/>
              <w:bottom w:val="single" w:sz="4" w:space="0" w:color="auto"/>
              <w:right w:val="single" w:sz="4" w:space="0" w:color="auto"/>
            </w:tcBorders>
          </w:tcPr>
          <w:p w:rsidR="005874CB" w:rsidRPr="00C7124B" w:rsidRDefault="005874CB" w:rsidP="006E70CB">
            <w:pPr>
              <w:pStyle w:val="10"/>
              <w:jc w:val="center"/>
              <w:rPr>
                <w:sz w:val="28"/>
                <w:szCs w:val="28"/>
                <w:lang w:val="uk-UA"/>
              </w:rPr>
            </w:pPr>
            <w:r w:rsidRPr="00C7124B">
              <w:rPr>
                <w:sz w:val="28"/>
                <w:szCs w:val="28"/>
                <w:lang w:val="uk-UA"/>
              </w:rPr>
              <w:t>185</w:t>
            </w:r>
          </w:p>
        </w:tc>
        <w:tc>
          <w:tcPr>
            <w:tcW w:w="2285" w:type="dxa"/>
            <w:tcBorders>
              <w:top w:val="single" w:sz="4" w:space="0" w:color="auto"/>
              <w:left w:val="single" w:sz="4" w:space="0" w:color="auto"/>
              <w:bottom w:val="single" w:sz="4" w:space="0" w:color="auto"/>
              <w:right w:val="single" w:sz="4" w:space="0" w:color="auto"/>
            </w:tcBorders>
          </w:tcPr>
          <w:p w:rsidR="005874CB" w:rsidRPr="00C7124B" w:rsidRDefault="00AC3874" w:rsidP="006E70CB">
            <w:pPr>
              <w:pStyle w:val="10"/>
              <w:jc w:val="center"/>
              <w:rPr>
                <w:sz w:val="28"/>
                <w:szCs w:val="28"/>
                <w:lang w:val="uk-UA"/>
              </w:rPr>
            </w:pPr>
            <w:r w:rsidRPr="00C7124B">
              <w:rPr>
                <w:sz w:val="28"/>
                <w:szCs w:val="28"/>
                <w:lang w:val="uk-UA"/>
              </w:rPr>
              <w:t>розподільчий</w:t>
            </w:r>
          </w:p>
        </w:tc>
      </w:tr>
      <w:tr w:rsidR="00AC3874" w:rsidRPr="00C7124B" w:rsidTr="00AC3874">
        <w:tc>
          <w:tcPr>
            <w:tcW w:w="2653" w:type="dxa"/>
            <w:tcBorders>
              <w:top w:val="single" w:sz="4" w:space="0" w:color="auto"/>
              <w:left w:val="single" w:sz="4" w:space="0" w:color="auto"/>
              <w:bottom w:val="single" w:sz="4" w:space="0" w:color="auto"/>
              <w:right w:val="single" w:sz="4" w:space="0" w:color="auto"/>
            </w:tcBorders>
          </w:tcPr>
          <w:p w:rsidR="00AC3874" w:rsidRPr="00C7124B" w:rsidRDefault="00AC3874" w:rsidP="00591731">
            <w:pPr>
              <w:pStyle w:val="10"/>
              <w:rPr>
                <w:sz w:val="28"/>
                <w:szCs w:val="28"/>
                <w:lang w:val="uk-UA"/>
              </w:rPr>
            </w:pPr>
            <w:r w:rsidRPr="00C7124B">
              <w:rPr>
                <w:sz w:val="28"/>
                <w:szCs w:val="28"/>
                <w:lang w:val="uk-UA"/>
              </w:rPr>
              <w:t>Зерно (пшениця)</w:t>
            </w:r>
          </w:p>
        </w:tc>
        <w:tc>
          <w:tcPr>
            <w:tcW w:w="604" w:type="dxa"/>
            <w:tcBorders>
              <w:top w:val="single" w:sz="4" w:space="0" w:color="auto"/>
              <w:left w:val="single" w:sz="4" w:space="0" w:color="auto"/>
              <w:bottom w:val="single" w:sz="4" w:space="0" w:color="auto"/>
              <w:right w:val="single" w:sz="4" w:space="0" w:color="auto"/>
            </w:tcBorders>
          </w:tcPr>
          <w:p w:rsidR="00AC3874" w:rsidRPr="00C7124B" w:rsidRDefault="00AC3874" w:rsidP="006E70CB">
            <w:pPr>
              <w:pStyle w:val="10"/>
              <w:jc w:val="center"/>
              <w:rPr>
                <w:sz w:val="28"/>
                <w:szCs w:val="28"/>
                <w:lang w:val="uk-UA"/>
              </w:rPr>
            </w:pPr>
            <w:r w:rsidRPr="00C7124B">
              <w:rPr>
                <w:sz w:val="28"/>
                <w:szCs w:val="28"/>
                <w:lang w:val="uk-UA"/>
              </w:rPr>
              <w:t>20</w:t>
            </w:r>
          </w:p>
        </w:tc>
        <w:tc>
          <w:tcPr>
            <w:tcW w:w="706" w:type="dxa"/>
            <w:tcBorders>
              <w:top w:val="single" w:sz="4" w:space="0" w:color="auto"/>
              <w:left w:val="single" w:sz="4" w:space="0" w:color="auto"/>
              <w:bottom w:val="single" w:sz="4" w:space="0" w:color="auto"/>
              <w:right w:val="single" w:sz="4" w:space="0" w:color="auto"/>
            </w:tcBorders>
          </w:tcPr>
          <w:p w:rsidR="00AC3874" w:rsidRPr="00C7124B" w:rsidRDefault="00AC3874" w:rsidP="006E70CB">
            <w:pPr>
              <w:pStyle w:val="10"/>
              <w:jc w:val="center"/>
              <w:rPr>
                <w:sz w:val="28"/>
                <w:szCs w:val="28"/>
                <w:lang w:val="uk-UA"/>
              </w:rPr>
            </w:pPr>
            <w:r w:rsidRPr="00C7124B">
              <w:rPr>
                <w:sz w:val="28"/>
                <w:szCs w:val="28"/>
                <w:lang w:val="uk-UA"/>
              </w:rPr>
              <w:t>14</w:t>
            </w:r>
          </w:p>
        </w:tc>
        <w:tc>
          <w:tcPr>
            <w:tcW w:w="803" w:type="dxa"/>
            <w:tcBorders>
              <w:top w:val="single" w:sz="4" w:space="0" w:color="auto"/>
              <w:left w:val="single" w:sz="4" w:space="0" w:color="auto"/>
              <w:bottom w:val="single" w:sz="4" w:space="0" w:color="auto"/>
              <w:right w:val="single" w:sz="4" w:space="0" w:color="auto"/>
            </w:tcBorders>
          </w:tcPr>
          <w:p w:rsidR="00AC3874" w:rsidRPr="00C7124B" w:rsidRDefault="00AC3874" w:rsidP="006E70CB">
            <w:pPr>
              <w:pStyle w:val="10"/>
              <w:jc w:val="center"/>
              <w:rPr>
                <w:sz w:val="28"/>
                <w:szCs w:val="28"/>
                <w:lang w:val="uk-UA"/>
              </w:rPr>
            </w:pPr>
            <w:r w:rsidRPr="00C7124B">
              <w:rPr>
                <w:sz w:val="28"/>
                <w:szCs w:val="28"/>
                <w:lang w:val="uk-UA"/>
              </w:rPr>
              <w:t>200</w:t>
            </w:r>
          </w:p>
        </w:tc>
        <w:tc>
          <w:tcPr>
            <w:tcW w:w="1276" w:type="dxa"/>
            <w:tcBorders>
              <w:top w:val="single" w:sz="4" w:space="0" w:color="auto"/>
              <w:left w:val="single" w:sz="4" w:space="0" w:color="auto"/>
              <w:bottom w:val="single" w:sz="4" w:space="0" w:color="auto"/>
              <w:right w:val="single" w:sz="4" w:space="0" w:color="auto"/>
            </w:tcBorders>
          </w:tcPr>
          <w:p w:rsidR="00AC3874" w:rsidRPr="00C7124B" w:rsidRDefault="00AC3874" w:rsidP="006E70CB">
            <w:pPr>
              <w:pStyle w:val="10"/>
              <w:jc w:val="center"/>
              <w:rPr>
                <w:sz w:val="28"/>
                <w:szCs w:val="28"/>
                <w:lang w:val="uk-UA"/>
              </w:rPr>
            </w:pPr>
            <w:r w:rsidRPr="00C7124B">
              <w:rPr>
                <w:sz w:val="28"/>
                <w:szCs w:val="28"/>
                <w:lang w:val="uk-UA"/>
              </w:rPr>
              <w:t>50-80</w:t>
            </w:r>
          </w:p>
        </w:tc>
        <w:tc>
          <w:tcPr>
            <w:tcW w:w="1036" w:type="dxa"/>
            <w:tcBorders>
              <w:top w:val="single" w:sz="4" w:space="0" w:color="auto"/>
              <w:left w:val="single" w:sz="4" w:space="0" w:color="auto"/>
              <w:bottom w:val="single" w:sz="4" w:space="0" w:color="auto"/>
              <w:right w:val="single" w:sz="4" w:space="0" w:color="auto"/>
            </w:tcBorders>
          </w:tcPr>
          <w:p w:rsidR="00AC3874" w:rsidRPr="00C7124B" w:rsidRDefault="00AC3874" w:rsidP="006E70CB">
            <w:pPr>
              <w:pStyle w:val="10"/>
              <w:jc w:val="center"/>
              <w:rPr>
                <w:sz w:val="28"/>
                <w:szCs w:val="28"/>
                <w:lang w:val="uk-UA"/>
              </w:rPr>
            </w:pPr>
            <w:r w:rsidRPr="00C7124B">
              <w:rPr>
                <w:sz w:val="28"/>
                <w:szCs w:val="28"/>
                <w:lang w:val="uk-UA"/>
              </w:rPr>
              <w:t>20-30</w:t>
            </w:r>
          </w:p>
        </w:tc>
        <w:tc>
          <w:tcPr>
            <w:tcW w:w="2285" w:type="dxa"/>
            <w:tcBorders>
              <w:top w:val="single" w:sz="4" w:space="0" w:color="auto"/>
              <w:left w:val="single" w:sz="4" w:space="0" w:color="auto"/>
              <w:bottom w:val="single" w:sz="4" w:space="0" w:color="auto"/>
              <w:right w:val="single" w:sz="4" w:space="0" w:color="auto"/>
            </w:tcBorders>
          </w:tcPr>
          <w:p w:rsidR="00AC3874" w:rsidRPr="00C7124B" w:rsidRDefault="00AC3874" w:rsidP="00AC3874">
            <w:pPr>
              <w:jc w:val="center"/>
            </w:pPr>
            <w:r w:rsidRPr="00C7124B">
              <w:rPr>
                <w:sz w:val="28"/>
                <w:szCs w:val="28"/>
              </w:rPr>
              <w:t>розподільчий</w:t>
            </w:r>
          </w:p>
        </w:tc>
      </w:tr>
      <w:tr w:rsidR="00AC3874" w:rsidRPr="00C7124B" w:rsidTr="00AC3874">
        <w:tc>
          <w:tcPr>
            <w:tcW w:w="2653" w:type="dxa"/>
            <w:tcBorders>
              <w:top w:val="single" w:sz="4" w:space="0" w:color="auto"/>
              <w:left w:val="single" w:sz="4" w:space="0" w:color="auto"/>
              <w:bottom w:val="single" w:sz="4" w:space="0" w:color="auto"/>
              <w:right w:val="single" w:sz="4" w:space="0" w:color="auto"/>
            </w:tcBorders>
          </w:tcPr>
          <w:p w:rsidR="00AC3874" w:rsidRPr="00C7124B" w:rsidRDefault="00AC3874" w:rsidP="00591731">
            <w:pPr>
              <w:pStyle w:val="10"/>
              <w:rPr>
                <w:sz w:val="28"/>
                <w:szCs w:val="28"/>
                <w:lang w:val="uk-UA"/>
              </w:rPr>
            </w:pPr>
            <w:r w:rsidRPr="00C7124B">
              <w:rPr>
                <w:sz w:val="28"/>
                <w:szCs w:val="28"/>
                <w:lang w:val="uk-UA"/>
              </w:rPr>
              <w:t>Мезга кукурудзяна</w:t>
            </w:r>
          </w:p>
        </w:tc>
        <w:tc>
          <w:tcPr>
            <w:tcW w:w="604" w:type="dxa"/>
            <w:tcBorders>
              <w:top w:val="single" w:sz="4" w:space="0" w:color="auto"/>
              <w:left w:val="single" w:sz="4" w:space="0" w:color="auto"/>
              <w:bottom w:val="single" w:sz="4" w:space="0" w:color="auto"/>
              <w:right w:val="single" w:sz="4" w:space="0" w:color="auto"/>
            </w:tcBorders>
          </w:tcPr>
          <w:p w:rsidR="00AC3874" w:rsidRPr="00C7124B" w:rsidRDefault="00AC3874" w:rsidP="006E70CB">
            <w:pPr>
              <w:pStyle w:val="10"/>
              <w:jc w:val="center"/>
              <w:rPr>
                <w:sz w:val="28"/>
                <w:szCs w:val="28"/>
                <w:lang w:val="uk-UA"/>
              </w:rPr>
            </w:pPr>
            <w:r w:rsidRPr="00C7124B">
              <w:rPr>
                <w:sz w:val="28"/>
                <w:szCs w:val="28"/>
                <w:lang w:val="uk-UA"/>
              </w:rPr>
              <w:t>68</w:t>
            </w:r>
          </w:p>
        </w:tc>
        <w:tc>
          <w:tcPr>
            <w:tcW w:w="706" w:type="dxa"/>
            <w:tcBorders>
              <w:top w:val="single" w:sz="4" w:space="0" w:color="auto"/>
              <w:left w:val="single" w:sz="4" w:space="0" w:color="auto"/>
              <w:bottom w:val="single" w:sz="4" w:space="0" w:color="auto"/>
              <w:right w:val="single" w:sz="4" w:space="0" w:color="auto"/>
            </w:tcBorders>
          </w:tcPr>
          <w:p w:rsidR="00AC3874" w:rsidRPr="00C7124B" w:rsidRDefault="00AC3874" w:rsidP="006E70CB">
            <w:pPr>
              <w:pStyle w:val="10"/>
              <w:jc w:val="center"/>
              <w:rPr>
                <w:sz w:val="28"/>
                <w:szCs w:val="28"/>
                <w:lang w:val="uk-UA"/>
              </w:rPr>
            </w:pPr>
            <w:r w:rsidRPr="00C7124B">
              <w:rPr>
                <w:sz w:val="28"/>
                <w:szCs w:val="28"/>
                <w:lang w:val="uk-UA"/>
              </w:rPr>
              <w:t>12</w:t>
            </w:r>
          </w:p>
        </w:tc>
        <w:tc>
          <w:tcPr>
            <w:tcW w:w="803" w:type="dxa"/>
            <w:tcBorders>
              <w:top w:val="single" w:sz="4" w:space="0" w:color="auto"/>
              <w:left w:val="single" w:sz="4" w:space="0" w:color="auto"/>
              <w:bottom w:val="single" w:sz="4" w:space="0" w:color="auto"/>
              <w:right w:val="single" w:sz="4" w:space="0" w:color="auto"/>
            </w:tcBorders>
          </w:tcPr>
          <w:p w:rsidR="00AC3874" w:rsidRPr="00C7124B" w:rsidRDefault="00AC3874" w:rsidP="006E70CB">
            <w:pPr>
              <w:pStyle w:val="10"/>
              <w:jc w:val="center"/>
              <w:rPr>
                <w:sz w:val="28"/>
                <w:szCs w:val="28"/>
                <w:lang w:val="uk-UA"/>
              </w:rPr>
            </w:pPr>
            <w:r w:rsidRPr="00C7124B">
              <w:rPr>
                <w:sz w:val="28"/>
                <w:szCs w:val="28"/>
                <w:lang w:val="uk-UA"/>
              </w:rPr>
              <w:t>300</w:t>
            </w:r>
          </w:p>
        </w:tc>
        <w:tc>
          <w:tcPr>
            <w:tcW w:w="1276" w:type="dxa"/>
            <w:tcBorders>
              <w:top w:val="single" w:sz="4" w:space="0" w:color="auto"/>
              <w:left w:val="single" w:sz="4" w:space="0" w:color="auto"/>
              <w:bottom w:val="single" w:sz="4" w:space="0" w:color="auto"/>
              <w:right w:val="single" w:sz="4" w:space="0" w:color="auto"/>
            </w:tcBorders>
          </w:tcPr>
          <w:p w:rsidR="00AC3874" w:rsidRPr="00C7124B" w:rsidRDefault="00AC3874" w:rsidP="006E70CB">
            <w:pPr>
              <w:pStyle w:val="10"/>
              <w:jc w:val="center"/>
              <w:rPr>
                <w:sz w:val="28"/>
                <w:szCs w:val="28"/>
                <w:lang w:val="uk-UA"/>
              </w:rPr>
            </w:pPr>
            <w:r w:rsidRPr="00C7124B">
              <w:rPr>
                <w:sz w:val="28"/>
                <w:szCs w:val="28"/>
                <w:lang w:val="uk-UA"/>
              </w:rPr>
              <w:t>100</w:t>
            </w:r>
          </w:p>
        </w:tc>
        <w:tc>
          <w:tcPr>
            <w:tcW w:w="1036" w:type="dxa"/>
            <w:tcBorders>
              <w:top w:val="single" w:sz="4" w:space="0" w:color="auto"/>
              <w:left w:val="single" w:sz="4" w:space="0" w:color="auto"/>
              <w:bottom w:val="single" w:sz="4" w:space="0" w:color="auto"/>
              <w:right w:val="single" w:sz="4" w:space="0" w:color="auto"/>
            </w:tcBorders>
          </w:tcPr>
          <w:p w:rsidR="00AC3874" w:rsidRPr="00C7124B" w:rsidRDefault="00AC3874" w:rsidP="006E70CB">
            <w:pPr>
              <w:pStyle w:val="10"/>
              <w:jc w:val="center"/>
              <w:rPr>
                <w:sz w:val="28"/>
                <w:szCs w:val="28"/>
                <w:lang w:val="uk-UA"/>
              </w:rPr>
            </w:pPr>
            <w:r w:rsidRPr="00C7124B">
              <w:rPr>
                <w:sz w:val="28"/>
                <w:szCs w:val="28"/>
                <w:lang w:val="uk-UA"/>
              </w:rPr>
              <w:t>40-50</w:t>
            </w:r>
          </w:p>
        </w:tc>
        <w:tc>
          <w:tcPr>
            <w:tcW w:w="2285" w:type="dxa"/>
            <w:tcBorders>
              <w:top w:val="single" w:sz="4" w:space="0" w:color="auto"/>
              <w:left w:val="single" w:sz="4" w:space="0" w:color="auto"/>
              <w:bottom w:val="single" w:sz="4" w:space="0" w:color="auto"/>
              <w:right w:val="single" w:sz="4" w:space="0" w:color="auto"/>
            </w:tcBorders>
          </w:tcPr>
          <w:p w:rsidR="00AC3874" w:rsidRPr="00C7124B" w:rsidRDefault="00AC3874" w:rsidP="00AC3874">
            <w:pPr>
              <w:jc w:val="center"/>
            </w:pPr>
            <w:r w:rsidRPr="00C7124B">
              <w:rPr>
                <w:sz w:val="28"/>
                <w:szCs w:val="28"/>
              </w:rPr>
              <w:t>розподільчий</w:t>
            </w:r>
          </w:p>
        </w:tc>
      </w:tr>
      <w:tr w:rsidR="00AC3874" w:rsidRPr="00C7124B" w:rsidTr="00AC3874">
        <w:tc>
          <w:tcPr>
            <w:tcW w:w="2653" w:type="dxa"/>
            <w:tcBorders>
              <w:top w:val="single" w:sz="4" w:space="0" w:color="auto"/>
              <w:left w:val="single" w:sz="4" w:space="0" w:color="auto"/>
              <w:bottom w:val="single" w:sz="4" w:space="0" w:color="auto"/>
              <w:right w:val="single" w:sz="4" w:space="0" w:color="auto"/>
            </w:tcBorders>
          </w:tcPr>
          <w:p w:rsidR="00AC3874" w:rsidRPr="00C7124B" w:rsidRDefault="00AC3874" w:rsidP="00591731">
            <w:pPr>
              <w:pStyle w:val="10"/>
              <w:rPr>
                <w:sz w:val="28"/>
                <w:szCs w:val="28"/>
                <w:lang w:val="uk-UA"/>
              </w:rPr>
            </w:pPr>
            <w:r w:rsidRPr="00C7124B">
              <w:rPr>
                <w:sz w:val="28"/>
                <w:szCs w:val="28"/>
                <w:lang w:val="uk-UA"/>
              </w:rPr>
              <w:t>Цукор пісок</w:t>
            </w:r>
          </w:p>
        </w:tc>
        <w:tc>
          <w:tcPr>
            <w:tcW w:w="604" w:type="dxa"/>
            <w:tcBorders>
              <w:top w:val="single" w:sz="4" w:space="0" w:color="auto"/>
              <w:left w:val="single" w:sz="4" w:space="0" w:color="auto"/>
              <w:bottom w:val="single" w:sz="4" w:space="0" w:color="auto"/>
              <w:right w:val="single" w:sz="4" w:space="0" w:color="auto"/>
            </w:tcBorders>
          </w:tcPr>
          <w:p w:rsidR="00AC3874" w:rsidRPr="00C7124B" w:rsidRDefault="00AC3874" w:rsidP="006E70CB">
            <w:pPr>
              <w:pStyle w:val="10"/>
              <w:jc w:val="center"/>
              <w:rPr>
                <w:sz w:val="28"/>
                <w:szCs w:val="28"/>
                <w:lang w:val="uk-UA"/>
              </w:rPr>
            </w:pPr>
            <w:r w:rsidRPr="00C7124B">
              <w:rPr>
                <w:sz w:val="28"/>
                <w:szCs w:val="28"/>
                <w:lang w:val="uk-UA"/>
              </w:rPr>
              <w:t>3,0</w:t>
            </w:r>
          </w:p>
        </w:tc>
        <w:tc>
          <w:tcPr>
            <w:tcW w:w="706" w:type="dxa"/>
            <w:tcBorders>
              <w:top w:val="single" w:sz="4" w:space="0" w:color="auto"/>
              <w:left w:val="single" w:sz="4" w:space="0" w:color="auto"/>
              <w:bottom w:val="single" w:sz="4" w:space="0" w:color="auto"/>
              <w:right w:val="single" w:sz="4" w:space="0" w:color="auto"/>
            </w:tcBorders>
          </w:tcPr>
          <w:p w:rsidR="00AC3874" w:rsidRPr="00C7124B" w:rsidRDefault="00AC3874" w:rsidP="006E70CB">
            <w:pPr>
              <w:pStyle w:val="10"/>
              <w:jc w:val="center"/>
              <w:rPr>
                <w:sz w:val="28"/>
                <w:szCs w:val="28"/>
                <w:lang w:val="uk-UA"/>
              </w:rPr>
            </w:pPr>
            <w:r w:rsidRPr="00C7124B">
              <w:rPr>
                <w:sz w:val="28"/>
                <w:szCs w:val="28"/>
                <w:lang w:val="uk-UA"/>
              </w:rPr>
              <w:t>0,15</w:t>
            </w:r>
          </w:p>
        </w:tc>
        <w:tc>
          <w:tcPr>
            <w:tcW w:w="803" w:type="dxa"/>
            <w:tcBorders>
              <w:top w:val="single" w:sz="4" w:space="0" w:color="auto"/>
              <w:left w:val="single" w:sz="4" w:space="0" w:color="auto"/>
              <w:bottom w:val="single" w:sz="4" w:space="0" w:color="auto"/>
              <w:right w:val="single" w:sz="4" w:space="0" w:color="auto"/>
            </w:tcBorders>
          </w:tcPr>
          <w:p w:rsidR="00AC3874" w:rsidRPr="00C7124B" w:rsidRDefault="00AC3874" w:rsidP="006E70CB">
            <w:pPr>
              <w:pStyle w:val="10"/>
              <w:jc w:val="center"/>
              <w:rPr>
                <w:sz w:val="28"/>
                <w:szCs w:val="28"/>
                <w:lang w:val="uk-UA"/>
              </w:rPr>
            </w:pPr>
            <w:r w:rsidRPr="00C7124B">
              <w:rPr>
                <w:sz w:val="28"/>
                <w:szCs w:val="28"/>
                <w:lang w:val="uk-UA"/>
              </w:rPr>
              <w:t>100</w:t>
            </w:r>
          </w:p>
        </w:tc>
        <w:tc>
          <w:tcPr>
            <w:tcW w:w="1276" w:type="dxa"/>
            <w:tcBorders>
              <w:top w:val="single" w:sz="4" w:space="0" w:color="auto"/>
              <w:left w:val="single" w:sz="4" w:space="0" w:color="auto"/>
              <w:bottom w:val="single" w:sz="4" w:space="0" w:color="auto"/>
              <w:right w:val="single" w:sz="4" w:space="0" w:color="auto"/>
            </w:tcBorders>
          </w:tcPr>
          <w:p w:rsidR="00AC3874" w:rsidRPr="00C7124B" w:rsidRDefault="00AC3874" w:rsidP="006E70CB">
            <w:pPr>
              <w:pStyle w:val="10"/>
              <w:jc w:val="center"/>
              <w:rPr>
                <w:sz w:val="28"/>
                <w:szCs w:val="28"/>
                <w:lang w:val="uk-UA"/>
              </w:rPr>
            </w:pPr>
            <w:r w:rsidRPr="00C7124B">
              <w:rPr>
                <w:sz w:val="28"/>
                <w:szCs w:val="28"/>
                <w:lang w:val="uk-UA"/>
              </w:rPr>
              <w:t>40</w:t>
            </w:r>
          </w:p>
        </w:tc>
        <w:tc>
          <w:tcPr>
            <w:tcW w:w="1036" w:type="dxa"/>
            <w:tcBorders>
              <w:top w:val="single" w:sz="4" w:space="0" w:color="auto"/>
              <w:left w:val="single" w:sz="4" w:space="0" w:color="auto"/>
              <w:bottom w:val="single" w:sz="4" w:space="0" w:color="auto"/>
              <w:right w:val="single" w:sz="4" w:space="0" w:color="auto"/>
            </w:tcBorders>
          </w:tcPr>
          <w:p w:rsidR="00AC3874" w:rsidRPr="00C7124B" w:rsidRDefault="00AC3874" w:rsidP="006E70CB">
            <w:pPr>
              <w:pStyle w:val="10"/>
              <w:jc w:val="center"/>
              <w:rPr>
                <w:sz w:val="28"/>
                <w:szCs w:val="28"/>
                <w:lang w:val="uk-UA"/>
              </w:rPr>
            </w:pPr>
            <w:r w:rsidRPr="00C7124B">
              <w:rPr>
                <w:sz w:val="28"/>
                <w:szCs w:val="28"/>
                <w:lang w:val="uk-UA"/>
              </w:rPr>
              <w:t>8-9</w:t>
            </w:r>
          </w:p>
        </w:tc>
        <w:tc>
          <w:tcPr>
            <w:tcW w:w="2285" w:type="dxa"/>
            <w:vMerge w:val="restart"/>
            <w:tcBorders>
              <w:top w:val="single" w:sz="4" w:space="0" w:color="auto"/>
              <w:left w:val="single" w:sz="4" w:space="0" w:color="auto"/>
              <w:bottom w:val="single" w:sz="4" w:space="0" w:color="auto"/>
              <w:right w:val="single" w:sz="4" w:space="0" w:color="auto"/>
            </w:tcBorders>
          </w:tcPr>
          <w:p w:rsidR="00AC3874" w:rsidRPr="00C7124B" w:rsidRDefault="00996E54" w:rsidP="006E70CB">
            <w:pPr>
              <w:pStyle w:val="10"/>
              <w:jc w:val="center"/>
              <w:rPr>
                <w:sz w:val="28"/>
                <w:szCs w:val="28"/>
                <w:lang w:val="uk-UA"/>
              </w:rPr>
            </w:pPr>
            <w:r w:rsidRPr="00C7124B">
              <w:rPr>
                <w:sz w:val="28"/>
                <w:szCs w:val="28"/>
                <w:lang w:val="uk-UA"/>
              </w:rPr>
              <w:t>Підйо</w:t>
            </w:r>
            <w:r w:rsidR="00AC3874" w:rsidRPr="00C7124B">
              <w:rPr>
                <w:sz w:val="28"/>
                <w:szCs w:val="28"/>
                <w:lang w:val="uk-UA"/>
              </w:rPr>
              <w:t>мно-лопастний</w:t>
            </w:r>
          </w:p>
        </w:tc>
      </w:tr>
      <w:tr w:rsidR="00AC3874" w:rsidRPr="00C7124B" w:rsidTr="00AC3874">
        <w:tc>
          <w:tcPr>
            <w:tcW w:w="2653" w:type="dxa"/>
            <w:tcBorders>
              <w:top w:val="single" w:sz="4" w:space="0" w:color="auto"/>
              <w:bottom w:val="single" w:sz="4" w:space="0" w:color="000000"/>
            </w:tcBorders>
          </w:tcPr>
          <w:p w:rsidR="00AC3874" w:rsidRPr="00C7124B" w:rsidRDefault="00AC3874" w:rsidP="00591731">
            <w:pPr>
              <w:pStyle w:val="10"/>
              <w:rPr>
                <w:sz w:val="28"/>
                <w:szCs w:val="28"/>
                <w:lang w:val="uk-UA"/>
              </w:rPr>
            </w:pPr>
            <w:r w:rsidRPr="00C7124B">
              <w:rPr>
                <w:sz w:val="28"/>
                <w:szCs w:val="28"/>
                <w:lang w:val="uk-UA"/>
              </w:rPr>
              <w:t>Сіль</w:t>
            </w:r>
          </w:p>
        </w:tc>
        <w:tc>
          <w:tcPr>
            <w:tcW w:w="604" w:type="dxa"/>
            <w:tcBorders>
              <w:top w:val="single" w:sz="4" w:space="0" w:color="auto"/>
              <w:bottom w:val="single" w:sz="4" w:space="0" w:color="000000"/>
            </w:tcBorders>
          </w:tcPr>
          <w:p w:rsidR="00AC3874" w:rsidRPr="00C7124B" w:rsidRDefault="00AC3874" w:rsidP="006E70CB">
            <w:pPr>
              <w:pStyle w:val="10"/>
              <w:jc w:val="center"/>
              <w:rPr>
                <w:sz w:val="28"/>
                <w:szCs w:val="28"/>
                <w:lang w:val="uk-UA"/>
              </w:rPr>
            </w:pPr>
            <w:r w:rsidRPr="00C7124B">
              <w:rPr>
                <w:sz w:val="28"/>
                <w:szCs w:val="28"/>
                <w:lang w:val="uk-UA"/>
              </w:rPr>
              <w:t>4-6</w:t>
            </w:r>
          </w:p>
        </w:tc>
        <w:tc>
          <w:tcPr>
            <w:tcW w:w="706" w:type="dxa"/>
            <w:tcBorders>
              <w:top w:val="single" w:sz="4" w:space="0" w:color="auto"/>
              <w:bottom w:val="single" w:sz="4" w:space="0" w:color="000000"/>
            </w:tcBorders>
          </w:tcPr>
          <w:p w:rsidR="00AC3874" w:rsidRPr="00C7124B" w:rsidRDefault="00AC3874" w:rsidP="006E70CB">
            <w:pPr>
              <w:pStyle w:val="10"/>
              <w:jc w:val="center"/>
              <w:rPr>
                <w:sz w:val="28"/>
                <w:szCs w:val="28"/>
                <w:lang w:val="uk-UA"/>
              </w:rPr>
            </w:pPr>
            <w:r w:rsidRPr="00C7124B">
              <w:rPr>
                <w:sz w:val="28"/>
                <w:szCs w:val="28"/>
                <w:lang w:val="uk-UA"/>
              </w:rPr>
              <w:t>0,2</w:t>
            </w:r>
          </w:p>
        </w:tc>
        <w:tc>
          <w:tcPr>
            <w:tcW w:w="803" w:type="dxa"/>
            <w:tcBorders>
              <w:top w:val="single" w:sz="4" w:space="0" w:color="auto"/>
              <w:bottom w:val="single" w:sz="4" w:space="0" w:color="000000"/>
            </w:tcBorders>
          </w:tcPr>
          <w:p w:rsidR="00AC3874" w:rsidRPr="00C7124B" w:rsidRDefault="00AC3874" w:rsidP="006E70CB">
            <w:pPr>
              <w:pStyle w:val="10"/>
              <w:jc w:val="center"/>
              <w:rPr>
                <w:sz w:val="28"/>
                <w:szCs w:val="28"/>
                <w:lang w:val="uk-UA"/>
              </w:rPr>
            </w:pPr>
            <w:r w:rsidRPr="00C7124B">
              <w:rPr>
                <w:sz w:val="28"/>
                <w:szCs w:val="28"/>
                <w:lang w:val="uk-UA"/>
              </w:rPr>
              <w:t>200</w:t>
            </w:r>
          </w:p>
        </w:tc>
        <w:tc>
          <w:tcPr>
            <w:tcW w:w="1276" w:type="dxa"/>
            <w:tcBorders>
              <w:top w:val="single" w:sz="4" w:space="0" w:color="auto"/>
              <w:bottom w:val="single" w:sz="4" w:space="0" w:color="000000"/>
            </w:tcBorders>
          </w:tcPr>
          <w:p w:rsidR="00AC3874" w:rsidRPr="00C7124B" w:rsidRDefault="00AC3874" w:rsidP="006E70CB">
            <w:pPr>
              <w:pStyle w:val="10"/>
              <w:jc w:val="center"/>
              <w:rPr>
                <w:sz w:val="28"/>
                <w:szCs w:val="28"/>
                <w:lang w:val="uk-UA"/>
              </w:rPr>
            </w:pPr>
            <w:r w:rsidRPr="00C7124B">
              <w:rPr>
                <w:sz w:val="28"/>
                <w:szCs w:val="28"/>
                <w:lang w:val="uk-UA"/>
              </w:rPr>
              <w:t>-</w:t>
            </w:r>
          </w:p>
        </w:tc>
        <w:tc>
          <w:tcPr>
            <w:tcW w:w="1036" w:type="dxa"/>
            <w:tcBorders>
              <w:top w:val="single" w:sz="4" w:space="0" w:color="auto"/>
              <w:bottom w:val="single" w:sz="4" w:space="0" w:color="000000"/>
            </w:tcBorders>
          </w:tcPr>
          <w:p w:rsidR="00AC3874" w:rsidRPr="00C7124B" w:rsidRDefault="00AC3874" w:rsidP="006E70CB">
            <w:pPr>
              <w:pStyle w:val="10"/>
              <w:jc w:val="center"/>
              <w:rPr>
                <w:sz w:val="28"/>
                <w:szCs w:val="28"/>
                <w:lang w:val="uk-UA"/>
              </w:rPr>
            </w:pPr>
            <w:r w:rsidRPr="00C7124B">
              <w:rPr>
                <w:sz w:val="28"/>
                <w:szCs w:val="28"/>
                <w:lang w:val="uk-UA"/>
              </w:rPr>
              <w:t>7</w:t>
            </w:r>
          </w:p>
        </w:tc>
        <w:tc>
          <w:tcPr>
            <w:tcW w:w="2285" w:type="dxa"/>
            <w:vMerge/>
            <w:tcBorders>
              <w:top w:val="single" w:sz="4" w:space="0" w:color="auto"/>
              <w:bottom w:val="single" w:sz="4" w:space="0" w:color="000000"/>
              <w:right w:val="single" w:sz="4" w:space="0" w:color="000000"/>
            </w:tcBorders>
          </w:tcPr>
          <w:p w:rsidR="00AC3874" w:rsidRPr="00C7124B" w:rsidRDefault="00AC3874" w:rsidP="00AC3874">
            <w:pPr>
              <w:pStyle w:val="10"/>
              <w:rPr>
                <w:sz w:val="28"/>
                <w:szCs w:val="28"/>
                <w:lang w:val="uk-UA"/>
              </w:rPr>
            </w:pPr>
          </w:p>
        </w:tc>
      </w:tr>
    </w:tbl>
    <w:p w:rsidR="005874CB" w:rsidRPr="00C7124B" w:rsidRDefault="005874CB" w:rsidP="005C658A">
      <w:pPr>
        <w:pStyle w:val="10"/>
        <w:ind w:firstLine="709"/>
        <w:jc w:val="center"/>
        <w:rPr>
          <w:sz w:val="28"/>
          <w:szCs w:val="28"/>
          <w:lang w:val="uk-UA"/>
        </w:rPr>
      </w:pPr>
    </w:p>
    <w:p w:rsidR="005874CB" w:rsidRPr="00C7124B" w:rsidRDefault="005874CB"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Далі за довідковими даними знаходимо основні характеристики барабанної сушарки - довжину і діаметр.</w:t>
      </w:r>
      <w:r w:rsidR="001A18BF" w:rsidRPr="00C7124B">
        <w:rPr>
          <w:sz w:val="28"/>
          <w:szCs w:val="28"/>
          <w:lang w:val="uk-UA"/>
        </w:rPr>
        <w:t xml:space="preserve"> </w:t>
      </w:r>
      <w:r w:rsidR="00AC3874" w:rsidRPr="00C7124B">
        <w:rPr>
          <w:sz w:val="28"/>
          <w:szCs w:val="28"/>
          <w:lang w:val="uk-UA"/>
        </w:rPr>
        <w:t xml:space="preserve">В </w:t>
      </w:r>
      <w:r w:rsidRPr="00C7124B">
        <w:rPr>
          <w:sz w:val="28"/>
          <w:szCs w:val="28"/>
          <w:lang w:val="uk-UA"/>
        </w:rPr>
        <w:t>таблиці 2.4.2 наведені основні ха</w:t>
      </w:r>
      <w:r w:rsidR="00AC3874" w:rsidRPr="00C7124B">
        <w:rPr>
          <w:sz w:val="28"/>
          <w:szCs w:val="28"/>
          <w:lang w:val="uk-UA"/>
        </w:rPr>
        <w:t>рактеристики барабанних сушарок</w:t>
      </w:r>
      <w:r w:rsidRPr="00C7124B">
        <w:rPr>
          <w:sz w:val="28"/>
          <w:szCs w:val="28"/>
          <w:lang w:val="uk-UA"/>
        </w:rPr>
        <w:t>.</w:t>
      </w:r>
    </w:p>
    <w:p w:rsidR="005874CB" w:rsidRPr="00C7124B" w:rsidRDefault="005874CB" w:rsidP="005C658A">
      <w:pPr>
        <w:pStyle w:val="10"/>
        <w:ind w:firstLine="709"/>
        <w:jc w:val="both"/>
        <w:rPr>
          <w:sz w:val="28"/>
          <w:szCs w:val="28"/>
          <w:lang w:val="uk-UA"/>
        </w:rPr>
      </w:pPr>
    </w:p>
    <w:p w:rsidR="00AC3874" w:rsidRPr="00C7124B" w:rsidRDefault="005874CB" w:rsidP="00AC3874">
      <w:pPr>
        <w:pStyle w:val="10"/>
        <w:ind w:firstLine="709"/>
        <w:jc w:val="both"/>
        <w:rPr>
          <w:sz w:val="28"/>
          <w:szCs w:val="28"/>
          <w:lang w:val="uk-UA"/>
        </w:rPr>
      </w:pPr>
      <w:r w:rsidRPr="00C7124B">
        <w:rPr>
          <w:sz w:val="28"/>
          <w:szCs w:val="28"/>
          <w:lang w:val="uk-UA"/>
        </w:rPr>
        <w:t>Таблиця 2.4.2.</w:t>
      </w:r>
      <w:r w:rsidR="00AC3874" w:rsidRPr="00C7124B">
        <w:rPr>
          <w:sz w:val="28"/>
          <w:szCs w:val="28"/>
          <w:lang w:val="uk-UA"/>
        </w:rPr>
        <w:t xml:space="preserve"> Основні характеристики барабанних сушарок.</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652"/>
        <w:gridCol w:w="992"/>
        <w:gridCol w:w="1134"/>
        <w:gridCol w:w="993"/>
        <w:gridCol w:w="1134"/>
        <w:gridCol w:w="850"/>
        <w:gridCol w:w="1081"/>
      </w:tblGrid>
      <w:tr w:rsidR="005874CB" w:rsidRPr="00C7124B" w:rsidTr="00B7420A">
        <w:trPr>
          <w:trHeight w:val="312"/>
        </w:trPr>
        <w:tc>
          <w:tcPr>
            <w:tcW w:w="3652" w:type="dxa"/>
            <w:vMerge w:val="restart"/>
          </w:tcPr>
          <w:p w:rsidR="005874CB" w:rsidRPr="00C7124B" w:rsidRDefault="005874CB" w:rsidP="006E70CB">
            <w:pPr>
              <w:pStyle w:val="10"/>
              <w:jc w:val="center"/>
              <w:rPr>
                <w:sz w:val="28"/>
                <w:szCs w:val="28"/>
                <w:lang w:val="uk-UA"/>
              </w:rPr>
            </w:pPr>
          </w:p>
          <w:p w:rsidR="005874CB" w:rsidRPr="00C7124B" w:rsidRDefault="005874CB" w:rsidP="006E70CB">
            <w:pPr>
              <w:pStyle w:val="10"/>
              <w:jc w:val="center"/>
              <w:rPr>
                <w:sz w:val="28"/>
                <w:szCs w:val="28"/>
                <w:lang w:val="uk-UA"/>
              </w:rPr>
            </w:pPr>
            <w:r w:rsidRPr="00C7124B">
              <w:rPr>
                <w:sz w:val="28"/>
                <w:szCs w:val="28"/>
                <w:lang w:val="uk-UA"/>
              </w:rPr>
              <w:t>Показники</w:t>
            </w:r>
          </w:p>
        </w:tc>
        <w:tc>
          <w:tcPr>
            <w:tcW w:w="6184" w:type="dxa"/>
            <w:gridSpan w:val="6"/>
          </w:tcPr>
          <w:p w:rsidR="005874CB" w:rsidRPr="00C7124B" w:rsidRDefault="00AC3874" w:rsidP="006E70CB">
            <w:pPr>
              <w:pStyle w:val="10"/>
              <w:jc w:val="center"/>
              <w:rPr>
                <w:sz w:val="28"/>
                <w:szCs w:val="28"/>
                <w:lang w:val="uk-UA"/>
              </w:rPr>
            </w:pPr>
            <w:r w:rsidRPr="00C7124B">
              <w:rPr>
                <w:sz w:val="28"/>
                <w:szCs w:val="28"/>
                <w:lang w:val="uk-UA"/>
              </w:rPr>
              <w:t>Н</w:t>
            </w:r>
            <w:r w:rsidR="005874CB" w:rsidRPr="00C7124B">
              <w:rPr>
                <w:sz w:val="28"/>
                <w:szCs w:val="28"/>
                <w:lang w:val="uk-UA"/>
              </w:rPr>
              <w:t>омер</w:t>
            </w:r>
            <w:r w:rsidRPr="00C7124B">
              <w:rPr>
                <w:sz w:val="28"/>
                <w:szCs w:val="28"/>
                <w:lang w:val="uk-UA"/>
              </w:rPr>
              <w:t xml:space="preserve"> барабанної сушарки</w:t>
            </w:r>
          </w:p>
        </w:tc>
      </w:tr>
      <w:tr w:rsidR="005874CB" w:rsidRPr="00C7124B" w:rsidTr="00EE7306">
        <w:trPr>
          <w:trHeight w:val="326"/>
        </w:trPr>
        <w:tc>
          <w:tcPr>
            <w:tcW w:w="3652" w:type="dxa"/>
            <w:vMerge/>
            <w:tcBorders>
              <w:bottom w:val="single" w:sz="4" w:space="0" w:color="auto"/>
            </w:tcBorders>
          </w:tcPr>
          <w:p w:rsidR="005874CB" w:rsidRPr="00C7124B" w:rsidRDefault="005874CB" w:rsidP="006E70CB">
            <w:pPr>
              <w:pStyle w:val="10"/>
              <w:jc w:val="center"/>
              <w:rPr>
                <w:b/>
                <w:sz w:val="28"/>
                <w:szCs w:val="28"/>
                <w:lang w:val="uk-UA"/>
              </w:rPr>
            </w:pPr>
          </w:p>
        </w:tc>
        <w:tc>
          <w:tcPr>
            <w:tcW w:w="992" w:type="dxa"/>
            <w:tcBorders>
              <w:bottom w:val="single" w:sz="4" w:space="0" w:color="auto"/>
            </w:tcBorders>
          </w:tcPr>
          <w:p w:rsidR="005874CB" w:rsidRPr="00C7124B" w:rsidRDefault="00AC3874" w:rsidP="006E70CB">
            <w:pPr>
              <w:pStyle w:val="10"/>
              <w:jc w:val="center"/>
              <w:rPr>
                <w:sz w:val="28"/>
                <w:szCs w:val="28"/>
                <w:lang w:val="uk-UA"/>
              </w:rPr>
            </w:pPr>
            <w:r w:rsidRPr="00C7124B">
              <w:rPr>
                <w:sz w:val="28"/>
                <w:szCs w:val="28"/>
                <w:lang w:val="uk-UA"/>
              </w:rPr>
              <w:t>1</w:t>
            </w:r>
          </w:p>
        </w:tc>
        <w:tc>
          <w:tcPr>
            <w:tcW w:w="1134" w:type="dxa"/>
            <w:tcBorders>
              <w:bottom w:val="single" w:sz="4" w:space="0" w:color="auto"/>
            </w:tcBorders>
          </w:tcPr>
          <w:p w:rsidR="005874CB" w:rsidRPr="00C7124B" w:rsidRDefault="00AC3874" w:rsidP="006E70CB">
            <w:pPr>
              <w:pStyle w:val="10"/>
              <w:jc w:val="center"/>
              <w:rPr>
                <w:sz w:val="28"/>
                <w:szCs w:val="28"/>
                <w:lang w:val="uk-UA"/>
              </w:rPr>
            </w:pPr>
            <w:r w:rsidRPr="00C7124B">
              <w:rPr>
                <w:sz w:val="28"/>
                <w:szCs w:val="28"/>
                <w:lang w:val="uk-UA"/>
              </w:rPr>
              <w:t>2</w:t>
            </w:r>
          </w:p>
        </w:tc>
        <w:tc>
          <w:tcPr>
            <w:tcW w:w="993" w:type="dxa"/>
            <w:tcBorders>
              <w:bottom w:val="single" w:sz="4" w:space="0" w:color="auto"/>
            </w:tcBorders>
          </w:tcPr>
          <w:p w:rsidR="005874CB" w:rsidRPr="00C7124B" w:rsidRDefault="00AC3874" w:rsidP="006E70CB">
            <w:pPr>
              <w:pStyle w:val="10"/>
              <w:jc w:val="center"/>
              <w:rPr>
                <w:sz w:val="28"/>
                <w:szCs w:val="28"/>
                <w:lang w:val="uk-UA"/>
              </w:rPr>
            </w:pPr>
            <w:r w:rsidRPr="00C7124B">
              <w:rPr>
                <w:sz w:val="28"/>
                <w:szCs w:val="28"/>
                <w:lang w:val="uk-UA"/>
              </w:rPr>
              <w:t>3</w:t>
            </w:r>
          </w:p>
        </w:tc>
        <w:tc>
          <w:tcPr>
            <w:tcW w:w="1134" w:type="dxa"/>
            <w:tcBorders>
              <w:bottom w:val="single" w:sz="4" w:space="0" w:color="auto"/>
            </w:tcBorders>
          </w:tcPr>
          <w:p w:rsidR="005874CB" w:rsidRPr="00C7124B" w:rsidRDefault="00AC3874" w:rsidP="006E70CB">
            <w:pPr>
              <w:pStyle w:val="10"/>
              <w:jc w:val="center"/>
              <w:rPr>
                <w:sz w:val="28"/>
                <w:szCs w:val="28"/>
                <w:lang w:val="uk-UA"/>
              </w:rPr>
            </w:pPr>
            <w:r w:rsidRPr="00C7124B">
              <w:rPr>
                <w:sz w:val="28"/>
                <w:szCs w:val="28"/>
                <w:lang w:val="uk-UA"/>
              </w:rPr>
              <w:t>4</w:t>
            </w:r>
          </w:p>
        </w:tc>
        <w:tc>
          <w:tcPr>
            <w:tcW w:w="850" w:type="dxa"/>
            <w:tcBorders>
              <w:bottom w:val="single" w:sz="4" w:space="0" w:color="auto"/>
            </w:tcBorders>
          </w:tcPr>
          <w:p w:rsidR="005874CB" w:rsidRPr="00C7124B" w:rsidRDefault="00AC3874" w:rsidP="006E70CB">
            <w:pPr>
              <w:pStyle w:val="10"/>
              <w:jc w:val="center"/>
              <w:rPr>
                <w:sz w:val="28"/>
                <w:szCs w:val="28"/>
                <w:lang w:val="uk-UA"/>
              </w:rPr>
            </w:pPr>
            <w:r w:rsidRPr="00C7124B">
              <w:rPr>
                <w:sz w:val="28"/>
                <w:szCs w:val="28"/>
                <w:lang w:val="uk-UA"/>
              </w:rPr>
              <w:t>5</w:t>
            </w:r>
          </w:p>
        </w:tc>
        <w:tc>
          <w:tcPr>
            <w:tcW w:w="1081" w:type="dxa"/>
            <w:tcBorders>
              <w:bottom w:val="single" w:sz="4" w:space="0" w:color="auto"/>
            </w:tcBorders>
          </w:tcPr>
          <w:p w:rsidR="005874CB" w:rsidRPr="00C7124B" w:rsidRDefault="00AC3874" w:rsidP="006E70CB">
            <w:pPr>
              <w:pStyle w:val="10"/>
              <w:jc w:val="center"/>
              <w:rPr>
                <w:sz w:val="28"/>
                <w:szCs w:val="28"/>
                <w:lang w:val="uk-UA"/>
              </w:rPr>
            </w:pPr>
            <w:r w:rsidRPr="00C7124B">
              <w:rPr>
                <w:sz w:val="28"/>
                <w:szCs w:val="28"/>
                <w:lang w:val="uk-UA"/>
              </w:rPr>
              <w:t>6</w:t>
            </w:r>
          </w:p>
        </w:tc>
      </w:tr>
      <w:tr w:rsidR="005874CB" w:rsidRPr="00C7124B" w:rsidTr="00EE7306">
        <w:tblPrEx>
          <w:tblBorders>
            <w:insideH w:val="none" w:sz="0" w:space="0" w:color="auto"/>
          </w:tblBorders>
          <w:tblLook w:val="00A0" w:firstRow="1" w:lastRow="0" w:firstColumn="1" w:lastColumn="0" w:noHBand="0" w:noVBand="0"/>
        </w:tblPrEx>
        <w:tc>
          <w:tcPr>
            <w:tcW w:w="3652" w:type="dxa"/>
            <w:tcBorders>
              <w:top w:val="single" w:sz="4" w:space="0" w:color="auto"/>
              <w:left w:val="single" w:sz="4" w:space="0" w:color="auto"/>
              <w:bottom w:val="single" w:sz="4" w:space="0" w:color="auto"/>
              <w:right w:val="single" w:sz="4" w:space="0" w:color="auto"/>
            </w:tcBorders>
          </w:tcPr>
          <w:p w:rsidR="005874CB" w:rsidRPr="00C7124B" w:rsidRDefault="005874CB" w:rsidP="006E70CB">
            <w:pPr>
              <w:pStyle w:val="10"/>
              <w:jc w:val="center"/>
              <w:rPr>
                <w:sz w:val="28"/>
                <w:szCs w:val="28"/>
                <w:lang w:val="uk-UA"/>
              </w:rPr>
            </w:pPr>
            <w:r w:rsidRPr="00C7124B">
              <w:rPr>
                <w:sz w:val="28"/>
                <w:szCs w:val="28"/>
                <w:lang w:val="uk-UA"/>
              </w:rPr>
              <w:t>Внутрішній діаметр барабана, м</w:t>
            </w:r>
          </w:p>
        </w:tc>
        <w:tc>
          <w:tcPr>
            <w:tcW w:w="992" w:type="dxa"/>
            <w:tcBorders>
              <w:top w:val="single" w:sz="4" w:space="0" w:color="auto"/>
              <w:left w:val="single" w:sz="4" w:space="0" w:color="auto"/>
              <w:bottom w:val="single" w:sz="4" w:space="0" w:color="auto"/>
              <w:right w:val="single" w:sz="4" w:space="0" w:color="auto"/>
            </w:tcBorders>
          </w:tcPr>
          <w:p w:rsidR="005874CB" w:rsidRPr="00C7124B" w:rsidRDefault="005874CB" w:rsidP="006E70CB">
            <w:pPr>
              <w:pStyle w:val="10"/>
              <w:jc w:val="center"/>
              <w:rPr>
                <w:sz w:val="28"/>
                <w:szCs w:val="28"/>
                <w:lang w:val="uk-UA"/>
              </w:rPr>
            </w:pPr>
            <w:r w:rsidRPr="00C7124B">
              <w:rPr>
                <w:sz w:val="28"/>
                <w:szCs w:val="28"/>
                <w:lang w:val="uk-UA"/>
              </w:rPr>
              <w:t>1,5</w:t>
            </w:r>
          </w:p>
        </w:tc>
        <w:tc>
          <w:tcPr>
            <w:tcW w:w="1134" w:type="dxa"/>
            <w:tcBorders>
              <w:top w:val="single" w:sz="4" w:space="0" w:color="auto"/>
              <w:left w:val="single" w:sz="4" w:space="0" w:color="auto"/>
              <w:bottom w:val="single" w:sz="4" w:space="0" w:color="auto"/>
              <w:right w:val="single" w:sz="4" w:space="0" w:color="auto"/>
            </w:tcBorders>
          </w:tcPr>
          <w:p w:rsidR="005874CB" w:rsidRPr="00C7124B" w:rsidRDefault="005874CB" w:rsidP="006E70CB">
            <w:pPr>
              <w:pStyle w:val="10"/>
              <w:jc w:val="center"/>
              <w:rPr>
                <w:sz w:val="28"/>
                <w:szCs w:val="28"/>
                <w:lang w:val="uk-UA"/>
              </w:rPr>
            </w:pPr>
            <w:r w:rsidRPr="00C7124B">
              <w:rPr>
                <w:sz w:val="28"/>
                <w:szCs w:val="28"/>
                <w:lang w:val="uk-UA"/>
              </w:rPr>
              <w:t>1,8</w:t>
            </w:r>
          </w:p>
        </w:tc>
        <w:tc>
          <w:tcPr>
            <w:tcW w:w="993" w:type="dxa"/>
            <w:tcBorders>
              <w:top w:val="single" w:sz="4" w:space="0" w:color="auto"/>
              <w:left w:val="single" w:sz="4" w:space="0" w:color="auto"/>
              <w:bottom w:val="single" w:sz="4" w:space="0" w:color="auto"/>
              <w:right w:val="single" w:sz="4" w:space="0" w:color="auto"/>
            </w:tcBorders>
          </w:tcPr>
          <w:p w:rsidR="005874CB" w:rsidRPr="00C7124B" w:rsidRDefault="005874CB" w:rsidP="006E70CB">
            <w:pPr>
              <w:pStyle w:val="10"/>
              <w:jc w:val="center"/>
              <w:rPr>
                <w:sz w:val="28"/>
                <w:szCs w:val="28"/>
                <w:lang w:val="uk-UA"/>
              </w:rPr>
            </w:pPr>
            <w:r w:rsidRPr="00C7124B">
              <w:rPr>
                <w:sz w:val="28"/>
                <w:szCs w:val="28"/>
                <w:lang w:val="uk-UA"/>
              </w:rPr>
              <w:t>2,2</w:t>
            </w:r>
          </w:p>
        </w:tc>
        <w:tc>
          <w:tcPr>
            <w:tcW w:w="1134" w:type="dxa"/>
            <w:tcBorders>
              <w:top w:val="single" w:sz="4" w:space="0" w:color="auto"/>
              <w:left w:val="single" w:sz="4" w:space="0" w:color="auto"/>
              <w:bottom w:val="single" w:sz="4" w:space="0" w:color="auto"/>
              <w:right w:val="single" w:sz="4" w:space="0" w:color="auto"/>
            </w:tcBorders>
          </w:tcPr>
          <w:p w:rsidR="005874CB" w:rsidRPr="00C7124B" w:rsidRDefault="005874CB" w:rsidP="006E70CB">
            <w:pPr>
              <w:pStyle w:val="10"/>
              <w:jc w:val="center"/>
              <w:rPr>
                <w:sz w:val="28"/>
                <w:szCs w:val="28"/>
                <w:lang w:val="uk-UA"/>
              </w:rPr>
            </w:pPr>
            <w:r w:rsidRPr="00C7124B">
              <w:rPr>
                <w:sz w:val="28"/>
                <w:szCs w:val="28"/>
                <w:lang w:val="uk-UA"/>
              </w:rPr>
              <w:t>2,2</w:t>
            </w:r>
          </w:p>
        </w:tc>
        <w:tc>
          <w:tcPr>
            <w:tcW w:w="850" w:type="dxa"/>
            <w:tcBorders>
              <w:top w:val="single" w:sz="4" w:space="0" w:color="auto"/>
              <w:left w:val="single" w:sz="4" w:space="0" w:color="auto"/>
              <w:bottom w:val="single" w:sz="4" w:space="0" w:color="auto"/>
              <w:right w:val="single" w:sz="4" w:space="0" w:color="auto"/>
            </w:tcBorders>
          </w:tcPr>
          <w:p w:rsidR="005874CB" w:rsidRPr="00C7124B" w:rsidRDefault="005874CB" w:rsidP="006E70CB">
            <w:pPr>
              <w:pStyle w:val="10"/>
              <w:jc w:val="center"/>
              <w:rPr>
                <w:sz w:val="28"/>
                <w:szCs w:val="28"/>
                <w:lang w:val="uk-UA"/>
              </w:rPr>
            </w:pPr>
            <w:r w:rsidRPr="00C7124B">
              <w:rPr>
                <w:sz w:val="28"/>
                <w:szCs w:val="28"/>
                <w:lang w:val="uk-UA"/>
              </w:rPr>
              <w:t>2,8</w:t>
            </w:r>
          </w:p>
        </w:tc>
        <w:tc>
          <w:tcPr>
            <w:tcW w:w="1081" w:type="dxa"/>
            <w:tcBorders>
              <w:top w:val="single" w:sz="4" w:space="0" w:color="auto"/>
              <w:left w:val="single" w:sz="4" w:space="0" w:color="auto"/>
              <w:bottom w:val="single" w:sz="4" w:space="0" w:color="auto"/>
              <w:right w:val="single" w:sz="4" w:space="0" w:color="auto"/>
            </w:tcBorders>
          </w:tcPr>
          <w:p w:rsidR="005874CB" w:rsidRPr="00C7124B" w:rsidRDefault="005874CB" w:rsidP="006E70CB">
            <w:pPr>
              <w:pStyle w:val="10"/>
              <w:jc w:val="center"/>
              <w:rPr>
                <w:sz w:val="28"/>
                <w:szCs w:val="28"/>
                <w:lang w:val="uk-UA"/>
              </w:rPr>
            </w:pPr>
            <w:r w:rsidRPr="00C7124B">
              <w:rPr>
                <w:sz w:val="28"/>
                <w:szCs w:val="28"/>
                <w:lang w:val="uk-UA"/>
              </w:rPr>
              <w:t>2,8</w:t>
            </w:r>
          </w:p>
        </w:tc>
      </w:tr>
      <w:tr w:rsidR="005874CB" w:rsidRPr="00C7124B" w:rsidTr="00EE7306">
        <w:tblPrEx>
          <w:tblBorders>
            <w:insideH w:val="none" w:sz="0" w:space="0" w:color="auto"/>
          </w:tblBorders>
          <w:tblLook w:val="00A0" w:firstRow="1" w:lastRow="0" w:firstColumn="1" w:lastColumn="0" w:noHBand="0" w:noVBand="0"/>
        </w:tblPrEx>
        <w:tc>
          <w:tcPr>
            <w:tcW w:w="3652" w:type="dxa"/>
            <w:tcBorders>
              <w:top w:val="single" w:sz="4" w:space="0" w:color="auto"/>
              <w:left w:val="single" w:sz="4" w:space="0" w:color="auto"/>
              <w:bottom w:val="single" w:sz="4" w:space="0" w:color="auto"/>
              <w:right w:val="single" w:sz="4" w:space="0" w:color="auto"/>
            </w:tcBorders>
          </w:tcPr>
          <w:p w:rsidR="005874CB" w:rsidRPr="00C7124B" w:rsidRDefault="00EE7306" w:rsidP="006E70CB">
            <w:pPr>
              <w:pStyle w:val="10"/>
              <w:jc w:val="center"/>
              <w:rPr>
                <w:sz w:val="28"/>
                <w:szCs w:val="28"/>
                <w:lang w:val="uk-UA"/>
              </w:rPr>
            </w:pPr>
            <w:r w:rsidRPr="00C7124B">
              <w:rPr>
                <w:sz w:val="28"/>
                <w:szCs w:val="28"/>
                <w:lang w:val="uk-UA"/>
              </w:rPr>
              <w:t>Довжина</w:t>
            </w:r>
            <w:r w:rsidR="005874CB" w:rsidRPr="00C7124B">
              <w:rPr>
                <w:sz w:val="28"/>
                <w:szCs w:val="28"/>
                <w:lang w:val="uk-UA"/>
              </w:rPr>
              <w:t xml:space="preserve"> барабана, м </w:t>
            </w:r>
          </w:p>
        </w:tc>
        <w:tc>
          <w:tcPr>
            <w:tcW w:w="992" w:type="dxa"/>
            <w:tcBorders>
              <w:top w:val="single" w:sz="4" w:space="0" w:color="auto"/>
              <w:left w:val="single" w:sz="4" w:space="0" w:color="auto"/>
              <w:bottom w:val="single" w:sz="4" w:space="0" w:color="auto"/>
              <w:right w:val="single" w:sz="4" w:space="0" w:color="auto"/>
            </w:tcBorders>
          </w:tcPr>
          <w:p w:rsidR="005874CB" w:rsidRPr="00C7124B" w:rsidRDefault="005874CB" w:rsidP="006E70CB">
            <w:pPr>
              <w:pStyle w:val="10"/>
              <w:jc w:val="center"/>
              <w:rPr>
                <w:sz w:val="28"/>
                <w:szCs w:val="28"/>
                <w:lang w:val="uk-UA"/>
              </w:rPr>
            </w:pPr>
            <w:r w:rsidRPr="00C7124B">
              <w:rPr>
                <w:sz w:val="28"/>
                <w:szCs w:val="28"/>
                <w:lang w:val="uk-UA"/>
              </w:rPr>
              <w:t>8</w:t>
            </w:r>
          </w:p>
        </w:tc>
        <w:tc>
          <w:tcPr>
            <w:tcW w:w="1134" w:type="dxa"/>
            <w:tcBorders>
              <w:top w:val="single" w:sz="4" w:space="0" w:color="auto"/>
              <w:left w:val="single" w:sz="4" w:space="0" w:color="auto"/>
              <w:bottom w:val="single" w:sz="4" w:space="0" w:color="auto"/>
              <w:right w:val="single" w:sz="4" w:space="0" w:color="auto"/>
            </w:tcBorders>
          </w:tcPr>
          <w:p w:rsidR="005874CB" w:rsidRPr="00C7124B" w:rsidRDefault="005874CB" w:rsidP="006E70CB">
            <w:pPr>
              <w:pStyle w:val="10"/>
              <w:jc w:val="center"/>
              <w:rPr>
                <w:sz w:val="28"/>
                <w:szCs w:val="28"/>
                <w:lang w:val="uk-UA"/>
              </w:rPr>
            </w:pPr>
            <w:r w:rsidRPr="00C7124B">
              <w:rPr>
                <w:sz w:val="28"/>
                <w:szCs w:val="28"/>
                <w:lang w:val="uk-UA"/>
              </w:rPr>
              <w:t>12</w:t>
            </w:r>
          </w:p>
        </w:tc>
        <w:tc>
          <w:tcPr>
            <w:tcW w:w="993" w:type="dxa"/>
            <w:tcBorders>
              <w:top w:val="single" w:sz="4" w:space="0" w:color="auto"/>
              <w:left w:val="single" w:sz="4" w:space="0" w:color="auto"/>
              <w:bottom w:val="single" w:sz="4" w:space="0" w:color="auto"/>
              <w:right w:val="single" w:sz="4" w:space="0" w:color="auto"/>
            </w:tcBorders>
          </w:tcPr>
          <w:p w:rsidR="005874CB" w:rsidRPr="00C7124B" w:rsidRDefault="005874CB" w:rsidP="006E70CB">
            <w:pPr>
              <w:pStyle w:val="10"/>
              <w:jc w:val="center"/>
              <w:rPr>
                <w:sz w:val="28"/>
                <w:szCs w:val="28"/>
                <w:lang w:val="uk-UA"/>
              </w:rPr>
            </w:pPr>
            <w:r w:rsidRPr="00C7124B">
              <w:rPr>
                <w:sz w:val="28"/>
                <w:szCs w:val="28"/>
                <w:lang w:val="uk-UA"/>
              </w:rPr>
              <w:t>12</w:t>
            </w:r>
          </w:p>
        </w:tc>
        <w:tc>
          <w:tcPr>
            <w:tcW w:w="1134" w:type="dxa"/>
            <w:tcBorders>
              <w:top w:val="single" w:sz="4" w:space="0" w:color="auto"/>
              <w:left w:val="single" w:sz="4" w:space="0" w:color="auto"/>
              <w:bottom w:val="single" w:sz="4" w:space="0" w:color="auto"/>
              <w:right w:val="single" w:sz="4" w:space="0" w:color="auto"/>
            </w:tcBorders>
          </w:tcPr>
          <w:p w:rsidR="005874CB" w:rsidRPr="00C7124B" w:rsidRDefault="005874CB" w:rsidP="006E70CB">
            <w:pPr>
              <w:pStyle w:val="10"/>
              <w:jc w:val="center"/>
              <w:rPr>
                <w:sz w:val="28"/>
                <w:szCs w:val="28"/>
                <w:lang w:val="uk-UA"/>
              </w:rPr>
            </w:pPr>
            <w:r w:rsidRPr="00C7124B">
              <w:rPr>
                <w:sz w:val="28"/>
                <w:szCs w:val="28"/>
                <w:lang w:val="uk-UA"/>
              </w:rPr>
              <w:t>14</w:t>
            </w:r>
          </w:p>
        </w:tc>
        <w:tc>
          <w:tcPr>
            <w:tcW w:w="850" w:type="dxa"/>
            <w:tcBorders>
              <w:top w:val="single" w:sz="4" w:space="0" w:color="auto"/>
              <w:left w:val="single" w:sz="4" w:space="0" w:color="auto"/>
              <w:bottom w:val="single" w:sz="4" w:space="0" w:color="auto"/>
              <w:right w:val="single" w:sz="4" w:space="0" w:color="auto"/>
            </w:tcBorders>
          </w:tcPr>
          <w:p w:rsidR="005874CB" w:rsidRPr="00C7124B" w:rsidRDefault="005874CB" w:rsidP="006E70CB">
            <w:pPr>
              <w:pStyle w:val="10"/>
              <w:jc w:val="center"/>
              <w:rPr>
                <w:sz w:val="28"/>
                <w:szCs w:val="28"/>
                <w:lang w:val="uk-UA"/>
              </w:rPr>
            </w:pPr>
            <w:r w:rsidRPr="00C7124B">
              <w:rPr>
                <w:sz w:val="28"/>
                <w:szCs w:val="28"/>
                <w:lang w:val="uk-UA"/>
              </w:rPr>
              <w:t>12</w:t>
            </w:r>
          </w:p>
        </w:tc>
        <w:tc>
          <w:tcPr>
            <w:tcW w:w="1081" w:type="dxa"/>
            <w:tcBorders>
              <w:top w:val="single" w:sz="4" w:space="0" w:color="auto"/>
              <w:left w:val="single" w:sz="4" w:space="0" w:color="auto"/>
              <w:bottom w:val="single" w:sz="4" w:space="0" w:color="auto"/>
              <w:right w:val="single" w:sz="4" w:space="0" w:color="auto"/>
            </w:tcBorders>
          </w:tcPr>
          <w:p w:rsidR="005874CB" w:rsidRPr="00C7124B" w:rsidRDefault="005874CB" w:rsidP="006E70CB">
            <w:pPr>
              <w:pStyle w:val="10"/>
              <w:jc w:val="center"/>
              <w:rPr>
                <w:sz w:val="28"/>
                <w:szCs w:val="28"/>
                <w:lang w:val="uk-UA"/>
              </w:rPr>
            </w:pPr>
            <w:r w:rsidRPr="00C7124B">
              <w:rPr>
                <w:sz w:val="28"/>
                <w:szCs w:val="28"/>
                <w:lang w:val="uk-UA"/>
              </w:rPr>
              <w:t>14</w:t>
            </w:r>
          </w:p>
        </w:tc>
      </w:tr>
      <w:tr w:rsidR="005874CB" w:rsidRPr="00C7124B" w:rsidTr="00EE7306">
        <w:tblPrEx>
          <w:tblBorders>
            <w:insideH w:val="none" w:sz="0" w:space="0" w:color="auto"/>
          </w:tblBorders>
          <w:tblLook w:val="00A0" w:firstRow="1" w:lastRow="0" w:firstColumn="1" w:lastColumn="0" w:noHBand="0" w:noVBand="0"/>
        </w:tblPrEx>
        <w:tc>
          <w:tcPr>
            <w:tcW w:w="3652" w:type="dxa"/>
            <w:tcBorders>
              <w:top w:val="single" w:sz="4" w:space="0" w:color="auto"/>
              <w:left w:val="single" w:sz="4" w:space="0" w:color="auto"/>
              <w:bottom w:val="single" w:sz="4" w:space="0" w:color="auto"/>
              <w:right w:val="single" w:sz="4" w:space="0" w:color="auto"/>
            </w:tcBorders>
          </w:tcPr>
          <w:p w:rsidR="005874CB" w:rsidRPr="00C7124B" w:rsidRDefault="005874CB" w:rsidP="006E70CB">
            <w:pPr>
              <w:pStyle w:val="10"/>
              <w:jc w:val="center"/>
              <w:rPr>
                <w:sz w:val="28"/>
                <w:szCs w:val="28"/>
                <w:lang w:val="uk-UA"/>
              </w:rPr>
            </w:pPr>
            <w:r w:rsidRPr="00C7124B">
              <w:rPr>
                <w:sz w:val="28"/>
                <w:szCs w:val="28"/>
                <w:lang w:val="uk-UA"/>
              </w:rPr>
              <w:t>Товщина стінок, мм</w:t>
            </w:r>
          </w:p>
        </w:tc>
        <w:tc>
          <w:tcPr>
            <w:tcW w:w="992" w:type="dxa"/>
            <w:tcBorders>
              <w:top w:val="single" w:sz="4" w:space="0" w:color="auto"/>
              <w:left w:val="single" w:sz="4" w:space="0" w:color="auto"/>
              <w:bottom w:val="single" w:sz="4" w:space="0" w:color="auto"/>
              <w:right w:val="single" w:sz="4" w:space="0" w:color="auto"/>
            </w:tcBorders>
          </w:tcPr>
          <w:p w:rsidR="005874CB" w:rsidRPr="00C7124B" w:rsidRDefault="005874CB" w:rsidP="006E70CB">
            <w:pPr>
              <w:pStyle w:val="10"/>
              <w:jc w:val="center"/>
              <w:rPr>
                <w:sz w:val="28"/>
                <w:szCs w:val="28"/>
                <w:lang w:val="uk-UA"/>
              </w:rPr>
            </w:pPr>
            <w:r w:rsidRPr="00C7124B">
              <w:rPr>
                <w:sz w:val="28"/>
                <w:szCs w:val="28"/>
                <w:lang w:val="uk-UA"/>
              </w:rPr>
              <w:t>10</w:t>
            </w:r>
          </w:p>
        </w:tc>
        <w:tc>
          <w:tcPr>
            <w:tcW w:w="1134" w:type="dxa"/>
            <w:tcBorders>
              <w:top w:val="single" w:sz="4" w:space="0" w:color="auto"/>
              <w:left w:val="single" w:sz="4" w:space="0" w:color="auto"/>
              <w:bottom w:val="single" w:sz="4" w:space="0" w:color="auto"/>
              <w:right w:val="single" w:sz="4" w:space="0" w:color="auto"/>
            </w:tcBorders>
          </w:tcPr>
          <w:p w:rsidR="005874CB" w:rsidRPr="00C7124B" w:rsidRDefault="005874CB" w:rsidP="006E70CB">
            <w:pPr>
              <w:pStyle w:val="10"/>
              <w:jc w:val="center"/>
              <w:rPr>
                <w:sz w:val="28"/>
                <w:szCs w:val="28"/>
                <w:lang w:val="uk-UA"/>
              </w:rPr>
            </w:pPr>
            <w:r w:rsidRPr="00C7124B">
              <w:rPr>
                <w:sz w:val="28"/>
                <w:szCs w:val="28"/>
                <w:lang w:val="uk-UA"/>
              </w:rPr>
              <w:t>12</w:t>
            </w:r>
          </w:p>
        </w:tc>
        <w:tc>
          <w:tcPr>
            <w:tcW w:w="993" w:type="dxa"/>
            <w:tcBorders>
              <w:top w:val="single" w:sz="4" w:space="0" w:color="auto"/>
              <w:left w:val="single" w:sz="4" w:space="0" w:color="auto"/>
              <w:bottom w:val="single" w:sz="4" w:space="0" w:color="auto"/>
              <w:right w:val="single" w:sz="4" w:space="0" w:color="auto"/>
            </w:tcBorders>
          </w:tcPr>
          <w:p w:rsidR="005874CB" w:rsidRPr="00C7124B" w:rsidRDefault="005874CB" w:rsidP="006E70CB">
            <w:pPr>
              <w:pStyle w:val="10"/>
              <w:jc w:val="center"/>
              <w:rPr>
                <w:sz w:val="28"/>
                <w:szCs w:val="28"/>
                <w:lang w:val="uk-UA"/>
              </w:rPr>
            </w:pPr>
            <w:r w:rsidRPr="00C7124B">
              <w:rPr>
                <w:sz w:val="28"/>
                <w:szCs w:val="28"/>
                <w:lang w:val="uk-UA"/>
              </w:rPr>
              <w:t>14</w:t>
            </w:r>
          </w:p>
        </w:tc>
        <w:tc>
          <w:tcPr>
            <w:tcW w:w="1134" w:type="dxa"/>
            <w:tcBorders>
              <w:top w:val="single" w:sz="4" w:space="0" w:color="auto"/>
              <w:left w:val="single" w:sz="4" w:space="0" w:color="auto"/>
              <w:bottom w:val="single" w:sz="4" w:space="0" w:color="auto"/>
              <w:right w:val="single" w:sz="4" w:space="0" w:color="auto"/>
            </w:tcBorders>
          </w:tcPr>
          <w:p w:rsidR="005874CB" w:rsidRPr="00C7124B" w:rsidRDefault="005874CB" w:rsidP="006E70CB">
            <w:pPr>
              <w:pStyle w:val="10"/>
              <w:jc w:val="center"/>
              <w:rPr>
                <w:sz w:val="28"/>
                <w:szCs w:val="28"/>
                <w:lang w:val="uk-UA"/>
              </w:rPr>
            </w:pPr>
            <w:r w:rsidRPr="00C7124B">
              <w:rPr>
                <w:sz w:val="28"/>
                <w:szCs w:val="28"/>
                <w:lang w:val="uk-UA"/>
              </w:rPr>
              <w:t>14</w:t>
            </w:r>
          </w:p>
        </w:tc>
        <w:tc>
          <w:tcPr>
            <w:tcW w:w="850" w:type="dxa"/>
            <w:tcBorders>
              <w:top w:val="single" w:sz="4" w:space="0" w:color="auto"/>
              <w:left w:val="single" w:sz="4" w:space="0" w:color="auto"/>
              <w:bottom w:val="single" w:sz="4" w:space="0" w:color="auto"/>
              <w:right w:val="single" w:sz="4" w:space="0" w:color="auto"/>
            </w:tcBorders>
          </w:tcPr>
          <w:p w:rsidR="005874CB" w:rsidRPr="00C7124B" w:rsidRDefault="005874CB" w:rsidP="006E70CB">
            <w:pPr>
              <w:pStyle w:val="10"/>
              <w:jc w:val="center"/>
              <w:rPr>
                <w:sz w:val="28"/>
                <w:szCs w:val="28"/>
                <w:lang w:val="uk-UA"/>
              </w:rPr>
            </w:pPr>
            <w:r w:rsidRPr="00C7124B">
              <w:rPr>
                <w:sz w:val="28"/>
                <w:szCs w:val="28"/>
                <w:lang w:val="uk-UA"/>
              </w:rPr>
              <w:t>14</w:t>
            </w:r>
          </w:p>
        </w:tc>
        <w:tc>
          <w:tcPr>
            <w:tcW w:w="1081" w:type="dxa"/>
            <w:tcBorders>
              <w:top w:val="single" w:sz="4" w:space="0" w:color="auto"/>
              <w:left w:val="single" w:sz="4" w:space="0" w:color="auto"/>
              <w:bottom w:val="single" w:sz="4" w:space="0" w:color="auto"/>
              <w:right w:val="single" w:sz="4" w:space="0" w:color="auto"/>
            </w:tcBorders>
          </w:tcPr>
          <w:p w:rsidR="005874CB" w:rsidRPr="00C7124B" w:rsidRDefault="005874CB" w:rsidP="006E70CB">
            <w:pPr>
              <w:pStyle w:val="10"/>
              <w:jc w:val="center"/>
              <w:rPr>
                <w:sz w:val="28"/>
                <w:szCs w:val="28"/>
                <w:lang w:val="uk-UA"/>
              </w:rPr>
            </w:pPr>
            <w:r w:rsidRPr="00C7124B">
              <w:rPr>
                <w:sz w:val="28"/>
                <w:szCs w:val="28"/>
                <w:lang w:val="uk-UA"/>
              </w:rPr>
              <w:t>14</w:t>
            </w:r>
          </w:p>
        </w:tc>
      </w:tr>
      <w:tr w:rsidR="005874CB" w:rsidRPr="00C7124B" w:rsidTr="00EE7306">
        <w:tblPrEx>
          <w:tblBorders>
            <w:insideH w:val="none" w:sz="0" w:space="0" w:color="auto"/>
          </w:tblBorders>
          <w:tblLook w:val="00A0" w:firstRow="1" w:lastRow="0" w:firstColumn="1" w:lastColumn="0" w:noHBand="0" w:noVBand="0"/>
        </w:tblPrEx>
        <w:tc>
          <w:tcPr>
            <w:tcW w:w="3652" w:type="dxa"/>
            <w:tcBorders>
              <w:top w:val="single" w:sz="4" w:space="0" w:color="auto"/>
              <w:left w:val="single" w:sz="4" w:space="0" w:color="auto"/>
              <w:bottom w:val="single" w:sz="4" w:space="0" w:color="auto"/>
              <w:right w:val="single" w:sz="4" w:space="0" w:color="auto"/>
            </w:tcBorders>
          </w:tcPr>
          <w:p w:rsidR="005874CB" w:rsidRPr="00C7124B" w:rsidRDefault="00EE7306" w:rsidP="006E70CB">
            <w:pPr>
              <w:pStyle w:val="10"/>
              <w:jc w:val="center"/>
              <w:rPr>
                <w:sz w:val="28"/>
                <w:szCs w:val="28"/>
                <w:vertAlign w:val="superscript"/>
                <w:lang w:val="uk-UA"/>
              </w:rPr>
            </w:pPr>
            <w:r w:rsidRPr="00C7124B">
              <w:rPr>
                <w:sz w:val="28"/>
                <w:szCs w:val="28"/>
                <w:lang w:val="uk-UA"/>
              </w:rPr>
              <w:t>Об’єм суши</w:t>
            </w:r>
            <w:r w:rsidR="005874CB" w:rsidRPr="00C7124B">
              <w:rPr>
                <w:sz w:val="28"/>
                <w:szCs w:val="28"/>
                <w:lang w:val="uk-UA"/>
              </w:rPr>
              <w:t>льного простору, м</w:t>
            </w:r>
            <w:r w:rsidR="005874CB" w:rsidRPr="00C7124B">
              <w:rPr>
                <w:sz w:val="28"/>
                <w:szCs w:val="28"/>
                <w:vertAlign w:val="superscript"/>
                <w:lang w:val="uk-UA"/>
              </w:rPr>
              <w:t>3</w:t>
            </w:r>
          </w:p>
        </w:tc>
        <w:tc>
          <w:tcPr>
            <w:tcW w:w="992" w:type="dxa"/>
            <w:tcBorders>
              <w:top w:val="single" w:sz="4" w:space="0" w:color="auto"/>
              <w:left w:val="single" w:sz="4" w:space="0" w:color="auto"/>
              <w:bottom w:val="single" w:sz="4" w:space="0" w:color="auto"/>
              <w:right w:val="single" w:sz="4" w:space="0" w:color="auto"/>
            </w:tcBorders>
          </w:tcPr>
          <w:p w:rsidR="005874CB" w:rsidRPr="00C7124B" w:rsidRDefault="005874CB" w:rsidP="006E70CB">
            <w:pPr>
              <w:pStyle w:val="10"/>
              <w:jc w:val="center"/>
              <w:rPr>
                <w:sz w:val="28"/>
                <w:szCs w:val="28"/>
                <w:lang w:val="uk-UA"/>
              </w:rPr>
            </w:pPr>
            <w:r w:rsidRPr="00C7124B">
              <w:rPr>
                <w:sz w:val="28"/>
                <w:szCs w:val="28"/>
                <w:lang w:val="uk-UA"/>
              </w:rPr>
              <w:t>14,1</w:t>
            </w:r>
          </w:p>
        </w:tc>
        <w:tc>
          <w:tcPr>
            <w:tcW w:w="1134" w:type="dxa"/>
            <w:tcBorders>
              <w:top w:val="single" w:sz="4" w:space="0" w:color="auto"/>
              <w:left w:val="single" w:sz="4" w:space="0" w:color="auto"/>
              <w:bottom w:val="single" w:sz="4" w:space="0" w:color="auto"/>
              <w:right w:val="single" w:sz="4" w:space="0" w:color="auto"/>
            </w:tcBorders>
          </w:tcPr>
          <w:p w:rsidR="005874CB" w:rsidRPr="00C7124B" w:rsidRDefault="005874CB" w:rsidP="006E70CB">
            <w:pPr>
              <w:pStyle w:val="10"/>
              <w:jc w:val="center"/>
              <w:rPr>
                <w:sz w:val="28"/>
                <w:szCs w:val="28"/>
                <w:lang w:val="uk-UA"/>
              </w:rPr>
            </w:pPr>
            <w:r w:rsidRPr="00C7124B">
              <w:rPr>
                <w:sz w:val="28"/>
                <w:szCs w:val="28"/>
                <w:lang w:val="uk-UA"/>
              </w:rPr>
              <w:t>30,5</w:t>
            </w:r>
          </w:p>
        </w:tc>
        <w:tc>
          <w:tcPr>
            <w:tcW w:w="993" w:type="dxa"/>
            <w:tcBorders>
              <w:top w:val="single" w:sz="4" w:space="0" w:color="auto"/>
              <w:left w:val="single" w:sz="4" w:space="0" w:color="auto"/>
              <w:bottom w:val="single" w:sz="4" w:space="0" w:color="auto"/>
              <w:right w:val="single" w:sz="4" w:space="0" w:color="auto"/>
            </w:tcBorders>
          </w:tcPr>
          <w:p w:rsidR="005874CB" w:rsidRPr="00C7124B" w:rsidRDefault="005874CB" w:rsidP="006E70CB">
            <w:pPr>
              <w:pStyle w:val="10"/>
              <w:jc w:val="center"/>
              <w:rPr>
                <w:sz w:val="28"/>
                <w:szCs w:val="28"/>
                <w:lang w:val="uk-UA"/>
              </w:rPr>
            </w:pPr>
            <w:r w:rsidRPr="00C7124B">
              <w:rPr>
                <w:sz w:val="28"/>
                <w:szCs w:val="28"/>
                <w:lang w:val="uk-UA"/>
              </w:rPr>
              <w:t>45,6</w:t>
            </w:r>
          </w:p>
        </w:tc>
        <w:tc>
          <w:tcPr>
            <w:tcW w:w="1134" w:type="dxa"/>
            <w:tcBorders>
              <w:top w:val="single" w:sz="4" w:space="0" w:color="auto"/>
              <w:left w:val="single" w:sz="4" w:space="0" w:color="auto"/>
              <w:bottom w:val="single" w:sz="4" w:space="0" w:color="auto"/>
              <w:right w:val="single" w:sz="4" w:space="0" w:color="auto"/>
            </w:tcBorders>
          </w:tcPr>
          <w:p w:rsidR="005874CB" w:rsidRPr="00C7124B" w:rsidRDefault="005874CB" w:rsidP="006E70CB">
            <w:pPr>
              <w:pStyle w:val="10"/>
              <w:jc w:val="center"/>
              <w:rPr>
                <w:sz w:val="28"/>
                <w:szCs w:val="28"/>
                <w:lang w:val="uk-UA"/>
              </w:rPr>
            </w:pPr>
            <w:r w:rsidRPr="00C7124B">
              <w:rPr>
                <w:sz w:val="28"/>
                <w:szCs w:val="28"/>
                <w:lang w:val="uk-UA"/>
              </w:rPr>
              <w:t>53,2</w:t>
            </w:r>
          </w:p>
        </w:tc>
        <w:tc>
          <w:tcPr>
            <w:tcW w:w="850" w:type="dxa"/>
            <w:tcBorders>
              <w:top w:val="single" w:sz="4" w:space="0" w:color="auto"/>
              <w:left w:val="single" w:sz="4" w:space="0" w:color="auto"/>
              <w:bottom w:val="single" w:sz="4" w:space="0" w:color="auto"/>
              <w:right w:val="single" w:sz="4" w:space="0" w:color="auto"/>
            </w:tcBorders>
          </w:tcPr>
          <w:p w:rsidR="005874CB" w:rsidRPr="00C7124B" w:rsidRDefault="005874CB" w:rsidP="006E70CB">
            <w:pPr>
              <w:pStyle w:val="10"/>
              <w:jc w:val="center"/>
              <w:rPr>
                <w:sz w:val="28"/>
                <w:szCs w:val="28"/>
                <w:lang w:val="uk-UA"/>
              </w:rPr>
            </w:pPr>
            <w:r w:rsidRPr="00C7124B">
              <w:rPr>
                <w:sz w:val="28"/>
                <w:szCs w:val="28"/>
                <w:lang w:val="uk-UA"/>
              </w:rPr>
              <w:t>74,0</w:t>
            </w:r>
          </w:p>
        </w:tc>
        <w:tc>
          <w:tcPr>
            <w:tcW w:w="1081" w:type="dxa"/>
            <w:tcBorders>
              <w:top w:val="single" w:sz="4" w:space="0" w:color="auto"/>
              <w:left w:val="single" w:sz="4" w:space="0" w:color="auto"/>
              <w:bottom w:val="single" w:sz="4" w:space="0" w:color="auto"/>
              <w:right w:val="single" w:sz="4" w:space="0" w:color="auto"/>
            </w:tcBorders>
          </w:tcPr>
          <w:p w:rsidR="005874CB" w:rsidRPr="00C7124B" w:rsidRDefault="005874CB" w:rsidP="006E70CB">
            <w:pPr>
              <w:pStyle w:val="10"/>
              <w:jc w:val="center"/>
              <w:rPr>
                <w:sz w:val="28"/>
                <w:szCs w:val="28"/>
                <w:lang w:val="uk-UA"/>
              </w:rPr>
            </w:pPr>
            <w:r w:rsidRPr="00C7124B">
              <w:rPr>
                <w:sz w:val="28"/>
                <w:szCs w:val="28"/>
                <w:lang w:val="uk-UA"/>
              </w:rPr>
              <w:t>86,2</w:t>
            </w:r>
          </w:p>
        </w:tc>
      </w:tr>
      <w:tr w:rsidR="005874CB" w:rsidRPr="00C7124B" w:rsidTr="00EE7306">
        <w:tblPrEx>
          <w:tblBorders>
            <w:insideH w:val="none" w:sz="0" w:space="0" w:color="auto"/>
          </w:tblBorders>
          <w:tblLook w:val="00A0" w:firstRow="1" w:lastRow="0" w:firstColumn="1" w:lastColumn="0" w:noHBand="0" w:noVBand="0"/>
        </w:tblPrEx>
        <w:tc>
          <w:tcPr>
            <w:tcW w:w="3652" w:type="dxa"/>
            <w:tcBorders>
              <w:top w:val="single" w:sz="4" w:space="0" w:color="auto"/>
              <w:left w:val="single" w:sz="4" w:space="0" w:color="auto"/>
              <w:bottom w:val="single" w:sz="4" w:space="0" w:color="auto"/>
              <w:right w:val="single" w:sz="4" w:space="0" w:color="auto"/>
            </w:tcBorders>
          </w:tcPr>
          <w:p w:rsidR="005874CB" w:rsidRPr="00C7124B" w:rsidRDefault="005874CB" w:rsidP="006E70CB">
            <w:pPr>
              <w:pStyle w:val="10"/>
              <w:jc w:val="center"/>
              <w:rPr>
                <w:sz w:val="28"/>
                <w:szCs w:val="28"/>
                <w:lang w:val="uk-UA"/>
              </w:rPr>
            </w:pPr>
            <w:r w:rsidRPr="00C7124B">
              <w:rPr>
                <w:sz w:val="28"/>
                <w:szCs w:val="28"/>
                <w:lang w:val="uk-UA"/>
              </w:rPr>
              <w:t>Число відсіків, шт.</w:t>
            </w:r>
          </w:p>
        </w:tc>
        <w:tc>
          <w:tcPr>
            <w:tcW w:w="992" w:type="dxa"/>
            <w:tcBorders>
              <w:top w:val="single" w:sz="4" w:space="0" w:color="auto"/>
              <w:left w:val="single" w:sz="4" w:space="0" w:color="auto"/>
              <w:bottom w:val="single" w:sz="4" w:space="0" w:color="auto"/>
              <w:right w:val="single" w:sz="4" w:space="0" w:color="auto"/>
            </w:tcBorders>
          </w:tcPr>
          <w:p w:rsidR="005874CB" w:rsidRPr="00C7124B" w:rsidRDefault="005874CB" w:rsidP="006E70CB">
            <w:pPr>
              <w:pStyle w:val="10"/>
              <w:jc w:val="center"/>
              <w:rPr>
                <w:sz w:val="28"/>
                <w:szCs w:val="28"/>
                <w:lang w:val="uk-UA"/>
              </w:rPr>
            </w:pPr>
            <w:r w:rsidRPr="00C7124B">
              <w:rPr>
                <w:sz w:val="28"/>
                <w:szCs w:val="28"/>
                <w:lang w:val="uk-UA"/>
              </w:rPr>
              <w:t>25</w:t>
            </w:r>
          </w:p>
        </w:tc>
        <w:tc>
          <w:tcPr>
            <w:tcW w:w="1134" w:type="dxa"/>
            <w:tcBorders>
              <w:top w:val="single" w:sz="4" w:space="0" w:color="auto"/>
              <w:left w:val="single" w:sz="4" w:space="0" w:color="auto"/>
              <w:bottom w:val="single" w:sz="4" w:space="0" w:color="auto"/>
              <w:right w:val="single" w:sz="4" w:space="0" w:color="auto"/>
            </w:tcBorders>
          </w:tcPr>
          <w:p w:rsidR="005874CB" w:rsidRPr="00C7124B" w:rsidRDefault="005874CB" w:rsidP="006E70CB">
            <w:pPr>
              <w:pStyle w:val="10"/>
              <w:jc w:val="center"/>
              <w:rPr>
                <w:sz w:val="28"/>
                <w:szCs w:val="28"/>
                <w:lang w:val="uk-UA"/>
              </w:rPr>
            </w:pPr>
            <w:r w:rsidRPr="00C7124B">
              <w:rPr>
                <w:sz w:val="28"/>
                <w:szCs w:val="28"/>
                <w:lang w:val="uk-UA"/>
              </w:rPr>
              <w:t>28</w:t>
            </w:r>
          </w:p>
        </w:tc>
        <w:tc>
          <w:tcPr>
            <w:tcW w:w="993" w:type="dxa"/>
            <w:tcBorders>
              <w:top w:val="single" w:sz="4" w:space="0" w:color="auto"/>
              <w:left w:val="single" w:sz="4" w:space="0" w:color="auto"/>
              <w:bottom w:val="single" w:sz="4" w:space="0" w:color="auto"/>
              <w:right w:val="single" w:sz="4" w:space="0" w:color="auto"/>
            </w:tcBorders>
          </w:tcPr>
          <w:p w:rsidR="005874CB" w:rsidRPr="00C7124B" w:rsidRDefault="005874CB" w:rsidP="006E70CB">
            <w:pPr>
              <w:pStyle w:val="10"/>
              <w:jc w:val="center"/>
              <w:rPr>
                <w:sz w:val="28"/>
                <w:szCs w:val="28"/>
                <w:lang w:val="uk-UA"/>
              </w:rPr>
            </w:pPr>
            <w:r w:rsidRPr="00C7124B">
              <w:rPr>
                <w:sz w:val="28"/>
                <w:szCs w:val="28"/>
                <w:lang w:val="uk-UA"/>
              </w:rPr>
              <w:t>28</w:t>
            </w:r>
          </w:p>
        </w:tc>
        <w:tc>
          <w:tcPr>
            <w:tcW w:w="1134" w:type="dxa"/>
            <w:tcBorders>
              <w:top w:val="single" w:sz="4" w:space="0" w:color="auto"/>
              <w:left w:val="single" w:sz="4" w:space="0" w:color="auto"/>
              <w:bottom w:val="single" w:sz="4" w:space="0" w:color="auto"/>
              <w:right w:val="single" w:sz="4" w:space="0" w:color="auto"/>
            </w:tcBorders>
          </w:tcPr>
          <w:p w:rsidR="005874CB" w:rsidRPr="00C7124B" w:rsidRDefault="005874CB" w:rsidP="006E70CB">
            <w:pPr>
              <w:pStyle w:val="10"/>
              <w:jc w:val="center"/>
              <w:rPr>
                <w:sz w:val="28"/>
                <w:szCs w:val="28"/>
                <w:lang w:val="uk-UA"/>
              </w:rPr>
            </w:pPr>
            <w:r w:rsidRPr="00C7124B">
              <w:rPr>
                <w:sz w:val="28"/>
                <w:szCs w:val="28"/>
                <w:lang w:val="uk-UA"/>
              </w:rPr>
              <w:t>28</w:t>
            </w:r>
          </w:p>
        </w:tc>
        <w:tc>
          <w:tcPr>
            <w:tcW w:w="850" w:type="dxa"/>
            <w:tcBorders>
              <w:top w:val="single" w:sz="4" w:space="0" w:color="auto"/>
              <w:left w:val="single" w:sz="4" w:space="0" w:color="auto"/>
              <w:bottom w:val="single" w:sz="4" w:space="0" w:color="auto"/>
              <w:right w:val="single" w:sz="4" w:space="0" w:color="auto"/>
            </w:tcBorders>
          </w:tcPr>
          <w:p w:rsidR="005874CB" w:rsidRPr="00C7124B" w:rsidRDefault="005874CB" w:rsidP="006E70CB">
            <w:pPr>
              <w:pStyle w:val="10"/>
              <w:jc w:val="center"/>
              <w:rPr>
                <w:sz w:val="28"/>
                <w:szCs w:val="28"/>
                <w:lang w:val="uk-UA"/>
              </w:rPr>
            </w:pPr>
            <w:r w:rsidRPr="00C7124B">
              <w:rPr>
                <w:sz w:val="28"/>
                <w:szCs w:val="28"/>
                <w:lang w:val="uk-UA"/>
              </w:rPr>
              <w:t>51</w:t>
            </w:r>
          </w:p>
        </w:tc>
        <w:tc>
          <w:tcPr>
            <w:tcW w:w="1081" w:type="dxa"/>
            <w:tcBorders>
              <w:top w:val="single" w:sz="4" w:space="0" w:color="auto"/>
              <w:left w:val="single" w:sz="4" w:space="0" w:color="auto"/>
              <w:bottom w:val="single" w:sz="4" w:space="0" w:color="auto"/>
              <w:right w:val="single" w:sz="4" w:space="0" w:color="auto"/>
            </w:tcBorders>
          </w:tcPr>
          <w:p w:rsidR="005874CB" w:rsidRPr="00C7124B" w:rsidRDefault="005874CB" w:rsidP="006E70CB">
            <w:pPr>
              <w:pStyle w:val="10"/>
              <w:jc w:val="center"/>
              <w:rPr>
                <w:sz w:val="28"/>
                <w:szCs w:val="28"/>
                <w:lang w:val="uk-UA"/>
              </w:rPr>
            </w:pPr>
            <w:r w:rsidRPr="00C7124B">
              <w:rPr>
                <w:sz w:val="28"/>
                <w:szCs w:val="28"/>
                <w:lang w:val="uk-UA"/>
              </w:rPr>
              <w:t>51</w:t>
            </w:r>
          </w:p>
        </w:tc>
      </w:tr>
      <w:tr w:rsidR="005874CB" w:rsidRPr="00C7124B" w:rsidTr="00EE7306">
        <w:tblPrEx>
          <w:tblBorders>
            <w:insideH w:val="none" w:sz="0" w:space="0" w:color="auto"/>
          </w:tblBorders>
          <w:tblLook w:val="00A0" w:firstRow="1" w:lastRow="0" w:firstColumn="1" w:lastColumn="0" w:noHBand="0" w:noVBand="0"/>
        </w:tblPrEx>
        <w:tc>
          <w:tcPr>
            <w:tcW w:w="3652" w:type="dxa"/>
            <w:tcBorders>
              <w:top w:val="single" w:sz="4" w:space="0" w:color="auto"/>
              <w:left w:val="single" w:sz="4" w:space="0" w:color="auto"/>
              <w:bottom w:val="single" w:sz="4" w:space="0" w:color="auto"/>
              <w:right w:val="single" w:sz="4" w:space="0" w:color="auto"/>
            </w:tcBorders>
          </w:tcPr>
          <w:p w:rsidR="005874CB" w:rsidRPr="00C7124B" w:rsidRDefault="005874CB" w:rsidP="006E70CB">
            <w:pPr>
              <w:pStyle w:val="10"/>
              <w:jc w:val="center"/>
              <w:rPr>
                <w:sz w:val="28"/>
                <w:szCs w:val="28"/>
                <w:lang w:val="uk-UA"/>
              </w:rPr>
            </w:pPr>
            <w:r w:rsidRPr="00C7124B">
              <w:rPr>
                <w:sz w:val="28"/>
                <w:szCs w:val="28"/>
                <w:lang w:val="uk-UA"/>
              </w:rPr>
              <w:t>Частота обертання барабану,</w:t>
            </w:r>
            <w:r w:rsidR="00EE7306" w:rsidRPr="00C7124B">
              <w:rPr>
                <w:sz w:val="28"/>
                <w:szCs w:val="28"/>
                <w:lang w:val="uk-UA"/>
              </w:rPr>
              <w:t xml:space="preserve"> </w:t>
            </w:r>
            <w:r w:rsidRPr="00C7124B">
              <w:rPr>
                <w:sz w:val="28"/>
                <w:szCs w:val="28"/>
                <w:lang w:val="uk-UA"/>
              </w:rPr>
              <w:t>об/хв.</w:t>
            </w:r>
          </w:p>
        </w:tc>
        <w:tc>
          <w:tcPr>
            <w:tcW w:w="992" w:type="dxa"/>
            <w:tcBorders>
              <w:top w:val="single" w:sz="4" w:space="0" w:color="auto"/>
              <w:left w:val="single" w:sz="4" w:space="0" w:color="auto"/>
              <w:bottom w:val="single" w:sz="4" w:space="0" w:color="auto"/>
              <w:right w:val="single" w:sz="4" w:space="0" w:color="auto"/>
            </w:tcBorders>
          </w:tcPr>
          <w:p w:rsidR="005874CB" w:rsidRPr="00C7124B" w:rsidRDefault="005874CB" w:rsidP="006E70CB">
            <w:pPr>
              <w:pStyle w:val="10"/>
              <w:jc w:val="center"/>
              <w:rPr>
                <w:sz w:val="28"/>
                <w:szCs w:val="28"/>
                <w:lang w:val="uk-UA"/>
              </w:rPr>
            </w:pPr>
            <w:r w:rsidRPr="00C7124B">
              <w:rPr>
                <w:sz w:val="28"/>
                <w:szCs w:val="28"/>
                <w:lang w:val="uk-UA"/>
              </w:rPr>
              <w:t>5</w:t>
            </w:r>
          </w:p>
        </w:tc>
        <w:tc>
          <w:tcPr>
            <w:tcW w:w="1134" w:type="dxa"/>
            <w:tcBorders>
              <w:top w:val="single" w:sz="4" w:space="0" w:color="auto"/>
              <w:left w:val="single" w:sz="4" w:space="0" w:color="auto"/>
              <w:bottom w:val="single" w:sz="4" w:space="0" w:color="auto"/>
              <w:right w:val="single" w:sz="4" w:space="0" w:color="auto"/>
            </w:tcBorders>
          </w:tcPr>
          <w:p w:rsidR="005874CB" w:rsidRPr="00C7124B" w:rsidRDefault="005874CB" w:rsidP="006E70CB">
            <w:pPr>
              <w:pStyle w:val="10"/>
              <w:jc w:val="center"/>
              <w:rPr>
                <w:sz w:val="28"/>
                <w:szCs w:val="28"/>
                <w:lang w:val="uk-UA"/>
              </w:rPr>
            </w:pPr>
            <w:r w:rsidRPr="00C7124B">
              <w:rPr>
                <w:sz w:val="28"/>
                <w:szCs w:val="28"/>
                <w:lang w:val="uk-UA"/>
              </w:rPr>
              <w:t>5</w:t>
            </w:r>
          </w:p>
        </w:tc>
        <w:tc>
          <w:tcPr>
            <w:tcW w:w="993" w:type="dxa"/>
            <w:tcBorders>
              <w:top w:val="single" w:sz="4" w:space="0" w:color="auto"/>
              <w:left w:val="single" w:sz="4" w:space="0" w:color="auto"/>
              <w:bottom w:val="single" w:sz="4" w:space="0" w:color="auto"/>
              <w:right w:val="single" w:sz="4" w:space="0" w:color="auto"/>
            </w:tcBorders>
          </w:tcPr>
          <w:p w:rsidR="005874CB" w:rsidRPr="00C7124B" w:rsidRDefault="005874CB" w:rsidP="006E70CB">
            <w:pPr>
              <w:pStyle w:val="10"/>
              <w:jc w:val="center"/>
              <w:rPr>
                <w:sz w:val="28"/>
                <w:szCs w:val="28"/>
                <w:lang w:val="uk-UA"/>
              </w:rPr>
            </w:pPr>
            <w:r w:rsidRPr="00C7124B">
              <w:rPr>
                <w:sz w:val="28"/>
                <w:szCs w:val="28"/>
                <w:lang w:val="uk-UA"/>
              </w:rPr>
              <w:t>5</w:t>
            </w:r>
          </w:p>
        </w:tc>
        <w:tc>
          <w:tcPr>
            <w:tcW w:w="1134" w:type="dxa"/>
            <w:tcBorders>
              <w:top w:val="single" w:sz="4" w:space="0" w:color="auto"/>
              <w:left w:val="single" w:sz="4" w:space="0" w:color="auto"/>
              <w:bottom w:val="single" w:sz="4" w:space="0" w:color="auto"/>
              <w:right w:val="single" w:sz="4" w:space="0" w:color="auto"/>
            </w:tcBorders>
          </w:tcPr>
          <w:p w:rsidR="005874CB" w:rsidRPr="00C7124B" w:rsidRDefault="005874CB" w:rsidP="006E70CB">
            <w:pPr>
              <w:pStyle w:val="10"/>
              <w:jc w:val="center"/>
              <w:rPr>
                <w:sz w:val="28"/>
                <w:szCs w:val="28"/>
                <w:lang w:val="uk-UA"/>
              </w:rPr>
            </w:pPr>
            <w:r w:rsidRPr="00C7124B">
              <w:rPr>
                <w:sz w:val="28"/>
                <w:szCs w:val="28"/>
                <w:lang w:val="uk-UA"/>
              </w:rPr>
              <w:t>5</w:t>
            </w:r>
          </w:p>
        </w:tc>
        <w:tc>
          <w:tcPr>
            <w:tcW w:w="850" w:type="dxa"/>
            <w:tcBorders>
              <w:top w:val="single" w:sz="4" w:space="0" w:color="auto"/>
              <w:left w:val="single" w:sz="4" w:space="0" w:color="auto"/>
              <w:bottom w:val="single" w:sz="4" w:space="0" w:color="auto"/>
              <w:right w:val="single" w:sz="4" w:space="0" w:color="auto"/>
            </w:tcBorders>
          </w:tcPr>
          <w:p w:rsidR="005874CB" w:rsidRPr="00C7124B" w:rsidRDefault="005874CB" w:rsidP="006E70CB">
            <w:pPr>
              <w:pStyle w:val="10"/>
              <w:jc w:val="center"/>
              <w:rPr>
                <w:sz w:val="28"/>
                <w:szCs w:val="28"/>
                <w:lang w:val="uk-UA"/>
              </w:rPr>
            </w:pPr>
            <w:r w:rsidRPr="00C7124B">
              <w:rPr>
                <w:sz w:val="28"/>
                <w:szCs w:val="28"/>
                <w:lang w:val="uk-UA"/>
              </w:rPr>
              <w:t>5</w:t>
            </w:r>
          </w:p>
        </w:tc>
        <w:tc>
          <w:tcPr>
            <w:tcW w:w="1081" w:type="dxa"/>
            <w:tcBorders>
              <w:top w:val="single" w:sz="4" w:space="0" w:color="auto"/>
              <w:left w:val="single" w:sz="4" w:space="0" w:color="auto"/>
              <w:bottom w:val="single" w:sz="4" w:space="0" w:color="auto"/>
              <w:right w:val="single" w:sz="4" w:space="0" w:color="auto"/>
            </w:tcBorders>
          </w:tcPr>
          <w:p w:rsidR="005874CB" w:rsidRPr="00C7124B" w:rsidRDefault="005874CB" w:rsidP="006E70CB">
            <w:pPr>
              <w:pStyle w:val="10"/>
              <w:jc w:val="center"/>
              <w:rPr>
                <w:sz w:val="28"/>
                <w:szCs w:val="28"/>
                <w:lang w:val="uk-UA"/>
              </w:rPr>
            </w:pPr>
            <w:r w:rsidRPr="00C7124B">
              <w:rPr>
                <w:sz w:val="28"/>
                <w:szCs w:val="28"/>
                <w:lang w:val="uk-UA"/>
              </w:rPr>
              <w:t>5</w:t>
            </w:r>
          </w:p>
        </w:tc>
      </w:tr>
      <w:tr w:rsidR="005874CB" w:rsidRPr="00C7124B" w:rsidTr="00EE7306">
        <w:tblPrEx>
          <w:tblBorders>
            <w:insideH w:val="none" w:sz="0" w:space="0" w:color="auto"/>
          </w:tblBorders>
          <w:tblLook w:val="00A0" w:firstRow="1" w:lastRow="0" w:firstColumn="1" w:lastColumn="0" w:noHBand="0" w:noVBand="0"/>
        </w:tblPrEx>
        <w:tc>
          <w:tcPr>
            <w:tcW w:w="3652" w:type="dxa"/>
            <w:tcBorders>
              <w:top w:val="single" w:sz="4" w:space="0" w:color="auto"/>
              <w:left w:val="single" w:sz="4" w:space="0" w:color="auto"/>
              <w:bottom w:val="single" w:sz="4" w:space="0" w:color="auto"/>
              <w:right w:val="single" w:sz="4" w:space="0" w:color="auto"/>
            </w:tcBorders>
          </w:tcPr>
          <w:p w:rsidR="005874CB" w:rsidRPr="00C7124B" w:rsidRDefault="005874CB" w:rsidP="006E70CB">
            <w:pPr>
              <w:pStyle w:val="10"/>
              <w:jc w:val="center"/>
              <w:rPr>
                <w:sz w:val="28"/>
                <w:szCs w:val="28"/>
                <w:lang w:val="uk-UA"/>
              </w:rPr>
            </w:pPr>
            <w:r w:rsidRPr="00C7124B">
              <w:rPr>
                <w:sz w:val="28"/>
                <w:szCs w:val="28"/>
                <w:lang w:val="uk-UA"/>
              </w:rPr>
              <w:t>Загальна вага,</w:t>
            </w:r>
            <w:r w:rsidR="00EE7306" w:rsidRPr="00C7124B">
              <w:rPr>
                <w:sz w:val="28"/>
                <w:szCs w:val="28"/>
                <w:lang w:val="uk-UA"/>
              </w:rPr>
              <w:t xml:space="preserve"> т</w:t>
            </w:r>
          </w:p>
        </w:tc>
        <w:tc>
          <w:tcPr>
            <w:tcW w:w="992" w:type="dxa"/>
            <w:tcBorders>
              <w:top w:val="single" w:sz="4" w:space="0" w:color="auto"/>
              <w:left w:val="single" w:sz="4" w:space="0" w:color="auto"/>
              <w:bottom w:val="single" w:sz="4" w:space="0" w:color="auto"/>
              <w:right w:val="single" w:sz="4" w:space="0" w:color="auto"/>
            </w:tcBorders>
          </w:tcPr>
          <w:p w:rsidR="005874CB" w:rsidRPr="00C7124B" w:rsidRDefault="005874CB" w:rsidP="006E70CB">
            <w:pPr>
              <w:pStyle w:val="10"/>
              <w:jc w:val="center"/>
              <w:rPr>
                <w:sz w:val="28"/>
                <w:szCs w:val="28"/>
                <w:lang w:val="uk-UA"/>
              </w:rPr>
            </w:pPr>
            <w:r w:rsidRPr="00C7124B">
              <w:rPr>
                <w:sz w:val="28"/>
                <w:szCs w:val="28"/>
                <w:lang w:val="uk-UA"/>
              </w:rPr>
              <w:t>13,6</w:t>
            </w:r>
          </w:p>
        </w:tc>
        <w:tc>
          <w:tcPr>
            <w:tcW w:w="1134" w:type="dxa"/>
            <w:tcBorders>
              <w:top w:val="single" w:sz="4" w:space="0" w:color="auto"/>
              <w:left w:val="single" w:sz="4" w:space="0" w:color="auto"/>
              <w:bottom w:val="single" w:sz="4" w:space="0" w:color="auto"/>
              <w:right w:val="single" w:sz="4" w:space="0" w:color="auto"/>
            </w:tcBorders>
          </w:tcPr>
          <w:p w:rsidR="005874CB" w:rsidRPr="00C7124B" w:rsidRDefault="005874CB" w:rsidP="006E70CB">
            <w:pPr>
              <w:pStyle w:val="10"/>
              <w:jc w:val="center"/>
              <w:rPr>
                <w:sz w:val="28"/>
                <w:szCs w:val="28"/>
                <w:lang w:val="uk-UA"/>
              </w:rPr>
            </w:pPr>
            <w:r w:rsidRPr="00C7124B">
              <w:rPr>
                <w:sz w:val="28"/>
                <w:szCs w:val="28"/>
                <w:lang w:val="uk-UA"/>
              </w:rPr>
              <w:t>24,7</w:t>
            </w:r>
          </w:p>
        </w:tc>
        <w:tc>
          <w:tcPr>
            <w:tcW w:w="993" w:type="dxa"/>
            <w:tcBorders>
              <w:top w:val="single" w:sz="4" w:space="0" w:color="auto"/>
              <w:left w:val="single" w:sz="4" w:space="0" w:color="auto"/>
              <w:bottom w:val="single" w:sz="4" w:space="0" w:color="auto"/>
              <w:right w:val="single" w:sz="4" w:space="0" w:color="auto"/>
            </w:tcBorders>
          </w:tcPr>
          <w:p w:rsidR="005874CB" w:rsidRPr="00C7124B" w:rsidRDefault="005874CB" w:rsidP="006E70CB">
            <w:pPr>
              <w:pStyle w:val="10"/>
              <w:jc w:val="center"/>
              <w:rPr>
                <w:sz w:val="28"/>
                <w:szCs w:val="28"/>
                <w:lang w:val="uk-UA"/>
              </w:rPr>
            </w:pPr>
            <w:r w:rsidRPr="00C7124B">
              <w:rPr>
                <w:sz w:val="28"/>
                <w:szCs w:val="28"/>
                <w:lang w:val="uk-UA"/>
              </w:rPr>
              <w:t>42</w:t>
            </w:r>
          </w:p>
        </w:tc>
        <w:tc>
          <w:tcPr>
            <w:tcW w:w="1134" w:type="dxa"/>
            <w:tcBorders>
              <w:top w:val="single" w:sz="4" w:space="0" w:color="auto"/>
              <w:left w:val="single" w:sz="4" w:space="0" w:color="auto"/>
              <w:bottom w:val="single" w:sz="4" w:space="0" w:color="auto"/>
              <w:right w:val="single" w:sz="4" w:space="0" w:color="auto"/>
            </w:tcBorders>
          </w:tcPr>
          <w:p w:rsidR="005874CB" w:rsidRPr="00C7124B" w:rsidRDefault="005874CB" w:rsidP="006E70CB">
            <w:pPr>
              <w:pStyle w:val="10"/>
              <w:jc w:val="center"/>
              <w:rPr>
                <w:sz w:val="28"/>
                <w:szCs w:val="28"/>
                <w:lang w:val="uk-UA"/>
              </w:rPr>
            </w:pPr>
            <w:r w:rsidRPr="00C7124B">
              <w:rPr>
                <w:sz w:val="28"/>
                <w:szCs w:val="28"/>
                <w:lang w:val="uk-UA"/>
              </w:rPr>
              <w:t>45,7</w:t>
            </w:r>
          </w:p>
        </w:tc>
        <w:tc>
          <w:tcPr>
            <w:tcW w:w="850" w:type="dxa"/>
            <w:tcBorders>
              <w:top w:val="single" w:sz="4" w:space="0" w:color="auto"/>
              <w:left w:val="single" w:sz="4" w:space="0" w:color="auto"/>
              <w:bottom w:val="single" w:sz="4" w:space="0" w:color="auto"/>
              <w:right w:val="single" w:sz="4" w:space="0" w:color="auto"/>
            </w:tcBorders>
          </w:tcPr>
          <w:p w:rsidR="005874CB" w:rsidRPr="00C7124B" w:rsidRDefault="005874CB" w:rsidP="006E70CB">
            <w:pPr>
              <w:pStyle w:val="10"/>
              <w:jc w:val="center"/>
              <w:rPr>
                <w:sz w:val="28"/>
                <w:szCs w:val="28"/>
                <w:lang w:val="uk-UA"/>
              </w:rPr>
            </w:pPr>
            <w:r w:rsidRPr="00C7124B">
              <w:rPr>
                <w:sz w:val="28"/>
                <w:szCs w:val="28"/>
                <w:lang w:val="uk-UA"/>
              </w:rPr>
              <w:t>65</w:t>
            </w:r>
          </w:p>
        </w:tc>
        <w:tc>
          <w:tcPr>
            <w:tcW w:w="1081" w:type="dxa"/>
            <w:tcBorders>
              <w:top w:val="single" w:sz="4" w:space="0" w:color="auto"/>
              <w:left w:val="single" w:sz="4" w:space="0" w:color="auto"/>
              <w:bottom w:val="single" w:sz="4" w:space="0" w:color="auto"/>
              <w:right w:val="single" w:sz="4" w:space="0" w:color="auto"/>
            </w:tcBorders>
          </w:tcPr>
          <w:p w:rsidR="005874CB" w:rsidRPr="00C7124B" w:rsidRDefault="005874CB" w:rsidP="006E70CB">
            <w:pPr>
              <w:pStyle w:val="10"/>
              <w:jc w:val="center"/>
              <w:rPr>
                <w:sz w:val="28"/>
                <w:szCs w:val="28"/>
                <w:lang w:val="uk-UA"/>
              </w:rPr>
            </w:pPr>
            <w:r w:rsidRPr="00C7124B">
              <w:rPr>
                <w:sz w:val="28"/>
                <w:szCs w:val="28"/>
                <w:lang w:val="uk-UA"/>
              </w:rPr>
              <w:t>70</w:t>
            </w:r>
          </w:p>
        </w:tc>
      </w:tr>
      <w:tr w:rsidR="005874CB" w:rsidRPr="00C7124B" w:rsidTr="00EE7306">
        <w:tblPrEx>
          <w:tblBorders>
            <w:insideH w:val="none" w:sz="0" w:space="0" w:color="auto"/>
          </w:tblBorders>
          <w:tblLook w:val="00A0" w:firstRow="1" w:lastRow="0" w:firstColumn="1" w:lastColumn="0" w:noHBand="0" w:noVBand="0"/>
        </w:tblPrEx>
        <w:tc>
          <w:tcPr>
            <w:tcW w:w="3652" w:type="dxa"/>
            <w:tcBorders>
              <w:top w:val="single" w:sz="4" w:space="0" w:color="auto"/>
              <w:left w:val="single" w:sz="4" w:space="0" w:color="auto"/>
              <w:bottom w:val="single" w:sz="4" w:space="0" w:color="auto"/>
              <w:right w:val="single" w:sz="4" w:space="0" w:color="auto"/>
            </w:tcBorders>
          </w:tcPr>
          <w:p w:rsidR="005874CB" w:rsidRPr="00C7124B" w:rsidRDefault="005874CB" w:rsidP="006E70CB">
            <w:pPr>
              <w:pStyle w:val="10"/>
              <w:jc w:val="center"/>
              <w:rPr>
                <w:sz w:val="28"/>
                <w:szCs w:val="28"/>
                <w:lang w:val="uk-UA"/>
              </w:rPr>
            </w:pPr>
            <w:r w:rsidRPr="00C7124B">
              <w:rPr>
                <w:sz w:val="28"/>
                <w:szCs w:val="28"/>
                <w:lang w:val="uk-UA"/>
              </w:rPr>
              <w:t xml:space="preserve">Споживана </w:t>
            </w:r>
            <w:r w:rsidR="00EE7306" w:rsidRPr="00C7124B">
              <w:rPr>
                <w:sz w:val="28"/>
                <w:szCs w:val="28"/>
                <w:lang w:val="uk-UA"/>
              </w:rPr>
              <w:t>потужність</w:t>
            </w:r>
            <w:r w:rsidRPr="00C7124B">
              <w:rPr>
                <w:sz w:val="28"/>
                <w:szCs w:val="28"/>
                <w:lang w:val="uk-UA"/>
              </w:rPr>
              <w:t xml:space="preserve"> двигуна,</w:t>
            </w:r>
            <w:r w:rsidR="00EE7306" w:rsidRPr="00C7124B">
              <w:rPr>
                <w:sz w:val="28"/>
                <w:szCs w:val="28"/>
                <w:lang w:val="uk-UA"/>
              </w:rPr>
              <w:t xml:space="preserve"> кВт</w:t>
            </w:r>
          </w:p>
        </w:tc>
        <w:tc>
          <w:tcPr>
            <w:tcW w:w="992" w:type="dxa"/>
            <w:tcBorders>
              <w:top w:val="single" w:sz="4" w:space="0" w:color="auto"/>
              <w:left w:val="single" w:sz="4" w:space="0" w:color="auto"/>
              <w:bottom w:val="single" w:sz="4" w:space="0" w:color="auto"/>
              <w:right w:val="single" w:sz="4" w:space="0" w:color="auto"/>
            </w:tcBorders>
          </w:tcPr>
          <w:p w:rsidR="005874CB" w:rsidRPr="00C7124B" w:rsidRDefault="005874CB" w:rsidP="006E70CB">
            <w:pPr>
              <w:pStyle w:val="10"/>
              <w:jc w:val="center"/>
              <w:rPr>
                <w:sz w:val="28"/>
                <w:szCs w:val="28"/>
                <w:lang w:val="uk-UA"/>
              </w:rPr>
            </w:pPr>
            <w:r w:rsidRPr="00C7124B">
              <w:rPr>
                <w:sz w:val="28"/>
                <w:szCs w:val="28"/>
                <w:lang w:val="uk-UA"/>
              </w:rPr>
              <w:t>5,9</w:t>
            </w:r>
          </w:p>
        </w:tc>
        <w:tc>
          <w:tcPr>
            <w:tcW w:w="1134" w:type="dxa"/>
            <w:tcBorders>
              <w:top w:val="single" w:sz="4" w:space="0" w:color="auto"/>
              <w:left w:val="single" w:sz="4" w:space="0" w:color="auto"/>
              <w:bottom w:val="single" w:sz="4" w:space="0" w:color="auto"/>
              <w:right w:val="single" w:sz="4" w:space="0" w:color="auto"/>
            </w:tcBorders>
          </w:tcPr>
          <w:p w:rsidR="005874CB" w:rsidRPr="00C7124B" w:rsidRDefault="005874CB" w:rsidP="006E70CB">
            <w:pPr>
              <w:pStyle w:val="10"/>
              <w:jc w:val="center"/>
              <w:rPr>
                <w:sz w:val="28"/>
                <w:szCs w:val="28"/>
                <w:lang w:val="uk-UA"/>
              </w:rPr>
            </w:pPr>
            <w:r w:rsidRPr="00C7124B">
              <w:rPr>
                <w:sz w:val="28"/>
                <w:szCs w:val="28"/>
                <w:lang w:val="uk-UA"/>
              </w:rPr>
              <w:t>10,3</w:t>
            </w:r>
          </w:p>
        </w:tc>
        <w:tc>
          <w:tcPr>
            <w:tcW w:w="993" w:type="dxa"/>
            <w:tcBorders>
              <w:top w:val="single" w:sz="4" w:space="0" w:color="auto"/>
              <w:left w:val="single" w:sz="4" w:space="0" w:color="auto"/>
              <w:bottom w:val="single" w:sz="4" w:space="0" w:color="auto"/>
              <w:right w:val="single" w:sz="4" w:space="0" w:color="auto"/>
            </w:tcBorders>
          </w:tcPr>
          <w:p w:rsidR="005874CB" w:rsidRPr="00C7124B" w:rsidRDefault="005874CB" w:rsidP="006E70CB">
            <w:pPr>
              <w:pStyle w:val="10"/>
              <w:jc w:val="center"/>
              <w:rPr>
                <w:sz w:val="28"/>
                <w:szCs w:val="28"/>
                <w:lang w:val="uk-UA"/>
              </w:rPr>
            </w:pPr>
            <w:r w:rsidRPr="00C7124B">
              <w:rPr>
                <w:sz w:val="28"/>
                <w:szCs w:val="28"/>
                <w:lang w:val="uk-UA"/>
              </w:rPr>
              <w:t>12,5</w:t>
            </w:r>
          </w:p>
        </w:tc>
        <w:tc>
          <w:tcPr>
            <w:tcW w:w="1134" w:type="dxa"/>
            <w:tcBorders>
              <w:top w:val="single" w:sz="4" w:space="0" w:color="auto"/>
              <w:left w:val="single" w:sz="4" w:space="0" w:color="auto"/>
              <w:bottom w:val="single" w:sz="4" w:space="0" w:color="auto"/>
              <w:right w:val="single" w:sz="4" w:space="0" w:color="auto"/>
            </w:tcBorders>
          </w:tcPr>
          <w:p w:rsidR="005874CB" w:rsidRPr="00C7124B" w:rsidRDefault="005874CB" w:rsidP="006E70CB">
            <w:pPr>
              <w:pStyle w:val="10"/>
              <w:jc w:val="center"/>
              <w:rPr>
                <w:sz w:val="28"/>
                <w:szCs w:val="28"/>
                <w:lang w:val="uk-UA"/>
              </w:rPr>
            </w:pPr>
            <w:r w:rsidRPr="00C7124B">
              <w:rPr>
                <w:sz w:val="28"/>
                <w:szCs w:val="28"/>
                <w:lang w:val="uk-UA"/>
              </w:rPr>
              <w:t>14,7</w:t>
            </w:r>
          </w:p>
        </w:tc>
        <w:tc>
          <w:tcPr>
            <w:tcW w:w="850" w:type="dxa"/>
            <w:tcBorders>
              <w:top w:val="single" w:sz="4" w:space="0" w:color="auto"/>
              <w:left w:val="single" w:sz="4" w:space="0" w:color="auto"/>
              <w:bottom w:val="single" w:sz="4" w:space="0" w:color="auto"/>
              <w:right w:val="single" w:sz="4" w:space="0" w:color="auto"/>
            </w:tcBorders>
          </w:tcPr>
          <w:p w:rsidR="005874CB" w:rsidRPr="00C7124B" w:rsidRDefault="005874CB" w:rsidP="006E70CB">
            <w:pPr>
              <w:pStyle w:val="10"/>
              <w:jc w:val="center"/>
              <w:rPr>
                <w:sz w:val="28"/>
                <w:szCs w:val="28"/>
                <w:lang w:val="uk-UA"/>
              </w:rPr>
            </w:pPr>
            <w:r w:rsidRPr="00C7124B">
              <w:rPr>
                <w:sz w:val="28"/>
                <w:szCs w:val="28"/>
                <w:lang w:val="uk-UA"/>
              </w:rPr>
              <w:t>20,6</w:t>
            </w:r>
          </w:p>
        </w:tc>
        <w:tc>
          <w:tcPr>
            <w:tcW w:w="1081" w:type="dxa"/>
            <w:tcBorders>
              <w:top w:val="single" w:sz="4" w:space="0" w:color="auto"/>
              <w:left w:val="single" w:sz="4" w:space="0" w:color="auto"/>
              <w:bottom w:val="single" w:sz="4" w:space="0" w:color="auto"/>
              <w:right w:val="single" w:sz="4" w:space="0" w:color="auto"/>
            </w:tcBorders>
          </w:tcPr>
          <w:p w:rsidR="005874CB" w:rsidRPr="00C7124B" w:rsidRDefault="005874CB" w:rsidP="006E70CB">
            <w:pPr>
              <w:pStyle w:val="10"/>
              <w:jc w:val="center"/>
              <w:rPr>
                <w:sz w:val="28"/>
                <w:szCs w:val="28"/>
                <w:lang w:val="uk-UA"/>
              </w:rPr>
            </w:pPr>
            <w:r w:rsidRPr="00C7124B">
              <w:rPr>
                <w:sz w:val="28"/>
                <w:szCs w:val="28"/>
                <w:lang w:val="uk-UA"/>
              </w:rPr>
              <w:t>25,8</w:t>
            </w:r>
          </w:p>
        </w:tc>
      </w:tr>
    </w:tbl>
    <w:p w:rsidR="005874CB" w:rsidRPr="00C7124B" w:rsidRDefault="005874CB"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Робоча швидкість сушильного </w:t>
      </w:r>
      <w:r w:rsidR="00996E54" w:rsidRPr="00C7124B">
        <w:rPr>
          <w:sz w:val="28"/>
          <w:szCs w:val="28"/>
          <w:lang w:val="uk-UA"/>
        </w:rPr>
        <w:t>агенту</w:t>
      </w:r>
      <w:r w:rsidRPr="00C7124B">
        <w:rPr>
          <w:sz w:val="28"/>
          <w:szCs w:val="28"/>
          <w:lang w:val="uk-UA"/>
        </w:rPr>
        <w:t xml:space="preserve"> в барабані залежить від дисперсності і щільності </w:t>
      </w:r>
      <w:r w:rsidR="00EE7306" w:rsidRPr="00C7124B">
        <w:rPr>
          <w:sz w:val="28"/>
          <w:szCs w:val="28"/>
          <w:lang w:val="uk-UA"/>
        </w:rPr>
        <w:t xml:space="preserve">висушуємого </w:t>
      </w:r>
      <w:r w:rsidRPr="00C7124B">
        <w:rPr>
          <w:sz w:val="28"/>
          <w:szCs w:val="28"/>
          <w:lang w:val="uk-UA"/>
        </w:rPr>
        <w:t>матеріал</w:t>
      </w:r>
      <w:r w:rsidR="00EE7306" w:rsidRPr="00C7124B">
        <w:rPr>
          <w:sz w:val="28"/>
          <w:szCs w:val="28"/>
          <w:lang w:val="uk-UA"/>
        </w:rPr>
        <w:t>у</w:t>
      </w:r>
      <w:r w:rsidRPr="00C7124B">
        <w:rPr>
          <w:sz w:val="28"/>
          <w:szCs w:val="28"/>
          <w:lang w:val="uk-UA"/>
        </w:rPr>
        <w:t>.</w:t>
      </w:r>
      <w:r w:rsidR="001A18BF" w:rsidRPr="00C7124B">
        <w:rPr>
          <w:sz w:val="28"/>
          <w:szCs w:val="28"/>
          <w:lang w:val="uk-UA"/>
        </w:rPr>
        <w:t xml:space="preserve"> </w:t>
      </w:r>
      <w:r w:rsidRPr="00C7124B">
        <w:rPr>
          <w:sz w:val="28"/>
          <w:szCs w:val="28"/>
          <w:lang w:val="uk-UA"/>
        </w:rPr>
        <w:t>Для вибору робочих швидкостей (</w:t>
      </w:r>
      <w:r w:rsidRPr="00C7124B">
        <w:rPr>
          <w:i/>
          <w:sz w:val="28"/>
          <w:szCs w:val="28"/>
          <w:lang w:val="uk-UA"/>
        </w:rPr>
        <w:t>w</w:t>
      </w:r>
      <w:r w:rsidR="00EE7306" w:rsidRPr="00C7124B">
        <w:rPr>
          <w:sz w:val="28"/>
          <w:szCs w:val="28"/>
          <w:lang w:val="uk-UA"/>
        </w:rPr>
        <w:t>, м/</w:t>
      </w:r>
      <w:r w:rsidRPr="00C7124B">
        <w:rPr>
          <w:sz w:val="28"/>
          <w:szCs w:val="28"/>
          <w:lang w:val="uk-UA"/>
        </w:rPr>
        <w:t>с) при сушінні монодисперсних матеріалів можна керуватися даними, наведеними в таблиці 2.4.3.</w:t>
      </w:r>
    </w:p>
    <w:p w:rsidR="005874CB" w:rsidRPr="00C7124B" w:rsidRDefault="005874CB" w:rsidP="005C658A">
      <w:pPr>
        <w:pStyle w:val="10"/>
        <w:ind w:firstLine="709"/>
        <w:jc w:val="both"/>
        <w:rPr>
          <w:sz w:val="28"/>
          <w:szCs w:val="28"/>
          <w:lang w:val="uk-UA"/>
        </w:rPr>
      </w:pPr>
    </w:p>
    <w:p w:rsidR="005874CB" w:rsidRPr="00C7124B" w:rsidRDefault="005874CB" w:rsidP="00EE7306">
      <w:pPr>
        <w:pStyle w:val="10"/>
        <w:ind w:firstLine="709"/>
        <w:jc w:val="both"/>
        <w:rPr>
          <w:sz w:val="28"/>
          <w:szCs w:val="28"/>
          <w:lang w:val="uk-UA"/>
        </w:rPr>
      </w:pPr>
      <w:r w:rsidRPr="00C7124B">
        <w:rPr>
          <w:sz w:val="28"/>
          <w:szCs w:val="28"/>
          <w:lang w:val="uk-UA"/>
        </w:rPr>
        <w:t>Таблиця 2.4.3.</w:t>
      </w:r>
      <w:r w:rsidR="00EE7306" w:rsidRPr="00C7124B">
        <w:rPr>
          <w:sz w:val="28"/>
          <w:szCs w:val="28"/>
          <w:lang w:val="uk-UA"/>
        </w:rPr>
        <w:t xml:space="preserve"> Вибір робочої швидкості газів в сушильному барабані</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74"/>
        <w:gridCol w:w="1590"/>
        <w:gridCol w:w="1591"/>
        <w:gridCol w:w="1597"/>
        <w:gridCol w:w="1592"/>
        <w:gridCol w:w="1597"/>
      </w:tblGrid>
      <w:tr w:rsidR="005874CB" w:rsidRPr="00C7124B" w:rsidTr="00EE7306">
        <w:trPr>
          <w:trHeight w:val="354"/>
        </w:trPr>
        <w:tc>
          <w:tcPr>
            <w:tcW w:w="1355" w:type="dxa"/>
            <w:vMerge w:val="restart"/>
            <w:vAlign w:val="center"/>
          </w:tcPr>
          <w:p w:rsidR="005874CB" w:rsidRPr="00C7124B" w:rsidRDefault="005874CB" w:rsidP="00EE7306">
            <w:pPr>
              <w:pStyle w:val="10"/>
              <w:jc w:val="center"/>
              <w:rPr>
                <w:sz w:val="28"/>
                <w:szCs w:val="28"/>
                <w:lang w:val="uk-UA"/>
              </w:rPr>
            </w:pPr>
            <w:r w:rsidRPr="00C7124B">
              <w:rPr>
                <w:sz w:val="28"/>
                <w:szCs w:val="28"/>
                <w:lang w:val="uk-UA"/>
              </w:rPr>
              <w:t>Розмір</w:t>
            </w:r>
            <w:r w:rsidR="00EE7306" w:rsidRPr="00C7124B">
              <w:rPr>
                <w:sz w:val="28"/>
                <w:szCs w:val="28"/>
                <w:lang w:val="uk-UA"/>
              </w:rPr>
              <w:t xml:space="preserve"> частинок</w:t>
            </w:r>
            <w:r w:rsidRPr="00C7124B">
              <w:rPr>
                <w:sz w:val="28"/>
                <w:szCs w:val="28"/>
                <w:lang w:val="uk-UA"/>
              </w:rPr>
              <w:t>,</w:t>
            </w:r>
            <w:r w:rsidR="00EE7306" w:rsidRPr="00C7124B">
              <w:rPr>
                <w:sz w:val="28"/>
                <w:szCs w:val="28"/>
                <w:lang w:val="uk-UA"/>
              </w:rPr>
              <w:t xml:space="preserve"> мм</w:t>
            </w:r>
          </w:p>
        </w:tc>
        <w:tc>
          <w:tcPr>
            <w:tcW w:w="8196" w:type="dxa"/>
            <w:gridSpan w:val="5"/>
            <w:vAlign w:val="center"/>
          </w:tcPr>
          <w:p w:rsidR="005874CB" w:rsidRPr="00C7124B" w:rsidRDefault="005874CB" w:rsidP="00EE7306">
            <w:pPr>
              <w:pStyle w:val="10"/>
              <w:jc w:val="center"/>
              <w:rPr>
                <w:sz w:val="28"/>
                <w:szCs w:val="28"/>
                <w:lang w:val="uk-UA"/>
              </w:rPr>
            </w:pPr>
            <w:r w:rsidRPr="00C7124B">
              <w:rPr>
                <w:sz w:val="28"/>
                <w:szCs w:val="28"/>
                <w:lang w:val="uk-UA"/>
              </w:rPr>
              <w:t>Значенн</w:t>
            </w:r>
            <w:r w:rsidR="00EE7306" w:rsidRPr="00C7124B">
              <w:rPr>
                <w:sz w:val="28"/>
                <w:szCs w:val="28"/>
                <w:lang w:val="uk-UA"/>
              </w:rPr>
              <w:t>я</w:t>
            </w:r>
            <w:r w:rsidRPr="00C7124B">
              <w:rPr>
                <w:sz w:val="28"/>
                <w:szCs w:val="28"/>
                <w:lang w:val="uk-UA"/>
              </w:rPr>
              <w:t xml:space="preserve"> </w:t>
            </w:r>
            <w:r w:rsidRPr="00C7124B">
              <w:rPr>
                <w:i/>
                <w:sz w:val="28"/>
                <w:szCs w:val="28"/>
                <w:lang w:val="uk-UA"/>
              </w:rPr>
              <w:t>w</w:t>
            </w:r>
            <w:r w:rsidRPr="00C7124B">
              <w:rPr>
                <w:sz w:val="28"/>
                <w:szCs w:val="28"/>
                <w:lang w:val="uk-UA"/>
              </w:rPr>
              <w:t>, м/с при</w:t>
            </w:r>
            <w:r w:rsidRPr="00C7124B">
              <w:rPr>
                <w:position w:val="-10"/>
                <w:sz w:val="28"/>
                <w:szCs w:val="28"/>
                <w:lang w:val="uk-UA"/>
              </w:rPr>
              <w:object w:dxaOrig="240" w:dyaOrig="260">
                <v:shape id="_x0000_i1359" type="#_x0000_t75" style="width:14.25pt;height:14.25pt" o:ole="">
                  <v:imagedata r:id="rId656" o:title=""/>
                </v:shape>
                <o:OLEObject Type="Embed" ProgID="Equation.DSMT4" ShapeID="_x0000_i1359" DrawAspect="Content" ObjectID="_1633712413" r:id="rId657"/>
              </w:object>
            </w:r>
            <w:r w:rsidRPr="00C7124B">
              <w:rPr>
                <w:sz w:val="28"/>
                <w:szCs w:val="28"/>
                <w:vertAlign w:val="subscript"/>
                <w:lang w:val="uk-UA"/>
              </w:rPr>
              <w:t>м</w:t>
            </w:r>
            <w:r w:rsidRPr="00C7124B">
              <w:rPr>
                <w:sz w:val="28"/>
                <w:szCs w:val="28"/>
                <w:lang w:val="uk-UA"/>
              </w:rPr>
              <w:t>, кг/м</w:t>
            </w:r>
            <w:r w:rsidRPr="00C7124B">
              <w:rPr>
                <w:sz w:val="28"/>
                <w:szCs w:val="28"/>
                <w:vertAlign w:val="superscript"/>
                <w:lang w:val="uk-UA"/>
              </w:rPr>
              <w:t>3</w:t>
            </w:r>
          </w:p>
        </w:tc>
      </w:tr>
      <w:tr w:rsidR="005874CB" w:rsidRPr="00C7124B" w:rsidTr="00EE7306">
        <w:trPr>
          <w:trHeight w:val="598"/>
        </w:trPr>
        <w:tc>
          <w:tcPr>
            <w:tcW w:w="1355" w:type="dxa"/>
            <w:vMerge/>
            <w:vAlign w:val="center"/>
          </w:tcPr>
          <w:p w:rsidR="005874CB" w:rsidRPr="00C7124B" w:rsidRDefault="005874CB" w:rsidP="00EE7306">
            <w:pPr>
              <w:pStyle w:val="10"/>
              <w:jc w:val="center"/>
              <w:rPr>
                <w:sz w:val="28"/>
                <w:szCs w:val="28"/>
                <w:lang w:val="uk-UA"/>
              </w:rPr>
            </w:pPr>
          </w:p>
        </w:tc>
        <w:tc>
          <w:tcPr>
            <w:tcW w:w="1643" w:type="dxa"/>
            <w:vAlign w:val="center"/>
          </w:tcPr>
          <w:p w:rsidR="005874CB" w:rsidRPr="00C7124B" w:rsidRDefault="005874CB" w:rsidP="00EE7306">
            <w:pPr>
              <w:pStyle w:val="10"/>
              <w:jc w:val="center"/>
              <w:rPr>
                <w:sz w:val="28"/>
                <w:szCs w:val="28"/>
                <w:lang w:val="uk-UA"/>
              </w:rPr>
            </w:pPr>
            <w:r w:rsidRPr="00C7124B">
              <w:rPr>
                <w:sz w:val="28"/>
                <w:szCs w:val="28"/>
                <w:lang w:val="uk-UA"/>
              </w:rPr>
              <w:t>350</w:t>
            </w:r>
          </w:p>
        </w:tc>
        <w:tc>
          <w:tcPr>
            <w:tcW w:w="1632" w:type="dxa"/>
            <w:vAlign w:val="center"/>
          </w:tcPr>
          <w:p w:rsidR="005874CB" w:rsidRPr="00C7124B" w:rsidRDefault="005874CB" w:rsidP="00EE7306">
            <w:pPr>
              <w:pStyle w:val="10"/>
              <w:jc w:val="center"/>
              <w:rPr>
                <w:sz w:val="28"/>
                <w:szCs w:val="28"/>
                <w:lang w:val="uk-UA"/>
              </w:rPr>
            </w:pPr>
            <w:r w:rsidRPr="00C7124B">
              <w:rPr>
                <w:sz w:val="28"/>
                <w:szCs w:val="28"/>
                <w:lang w:val="uk-UA"/>
              </w:rPr>
              <w:t>1000</w:t>
            </w:r>
          </w:p>
        </w:tc>
        <w:tc>
          <w:tcPr>
            <w:tcW w:w="1644" w:type="dxa"/>
            <w:vAlign w:val="center"/>
          </w:tcPr>
          <w:p w:rsidR="005874CB" w:rsidRPr="00C7124B" w:rsidRDefault="005874CB" w:rsidP="00EE7306">
            <w:pPr>
              <w:pStyle w:val="10"/>
              <w:jc w:val="center"/>
              <w:rPr>
                <w:sz w:val="28"/>
                <w:szCs w:val="28"/>
                <w:lang w:val="uk-UA"/>
              </w:rPr>
            </w:pPr>
            <w:r w:rsidRPr="00C7124B">
              <w:rPr>
                <w:sz w:val="28"/>
                <w:szCs w:val="28"/>
                <w:lang w:val="uk-UA"/>
              </w:rPr>
              <w:t>1400</w:t>
            </w:r>
          </w:p>
        </w:tc>
        <w:tc>
          <w:tcPr>
            <w:tcW w:w="1633" w:type="dxa"/>
            <w:vAlign w:val="center"/>
          </w:tcPr>
          <w:p w:rsidR="005874CB" w:rsidRPr="00C7124B" w:rsidRDefault="005874CB" w:rsidP="00EE7306">
            <w:pPr>
              <w:pStyle w:val="10"/>
              <w:jc w:val="center"/>
              <w:rPr>
                <w:sz w:val="28"/>
                <w:szCs w:val="28"/>
                <w:lang w:val="uk-UA"/>
              </w:rPr>
            </w:pPr>
            <w:r w:rsidRPr="00C7124B">
              <w:rPr>
                <w:sz w:val="28"/>
                <w:szCs w:val="28"/>
                <w:lang w:val="uk-UA"/>
              </w:rPr>
              <w:t>1800</w:t>
            </w:r>
          </w:p>
        </w:tc>
        <w:tc>
          <w:tcPr>
            <w:tcW w:w="1644" w:type="dxa"/>
            <w:vAlign w:val="center"/>
          </w:tcPr>
          <w:p w:rsidR="005874CB" w:rsidRPr="00C7124B" w:rsidRDefault="005874CB" w:rsidP="00EE7306">
            <w:pPr>
              <w:pStyle w:val="10"/>
              <w:jc w:val="center"/>
              <w:rPr>
                <w:sz w:val="28"/>
                <w:szCs w:val="28"/>
                <w:lang w:val="uk-UA"/>
              </w:rPr>
            </w:pPr>
            <w:r w:rsidRPr="00C7124B">
              <w:rPr>
                <w:sz w:val="28"/>
                <w:szCs w:val="28"/>
                <w:lang w:val="uk-UA"/>
              </w:rPr>
              <w:t>2200</w:t>
            </w:r>
          </w:p>
        </w:tc>
      </w:tr>
      <w:tr w:rsidR="005874CB" w:rsidRPr="00C7124B" w:rsidTr="00EE7306">
        <w:tblPrEx>
          <w:tblLook w:val="00A0" w:firstRow="1" w:lastRow="0" w:firstColumn="1" w:lastColumn="0" w:noHBand="0" w:noVBand="0"/>
        </w:tblPrEx>
        <w:tc>
          <w:tcPr>
            <w:tcW w:w="1355" w:type="dxa"/>
            <w:vAlign w:val="center"/>
          </w:tcPr>
          <w:p w:rsidR="005874CB" w:rsidRPr="00C7124B" w:rsidRDefault="005874CB" w:rsidP="00EE7306">
            <w:pPr>
              <w:pStyle w:val="10"/>
              <w:jc w:val="center"/>
              <w:rPr>
                <w:sz w:val="28"/>
                <w:szCs w:val="28"/>
                <w:lang w:val="uk-UA"/>
              </w:rPr>
            </w:pPr>
            <w:r w:rsidRPr="00C7124B">
              <w:rPr>
                <w:sz w:val="28"/>
                <w:szCs w:val="28"/>
                <w:lang w:val="uk-UA"/>
              </w:rPr>
              <w:t>0.3-0.2</w:t>
            </w:r>
          </w:p>
        </w:tc>
        <w:tc>
          <w:tcPr>
            <w:tcW w:w="1637" w:type="dxa"/>
            <w:vAlign w:val="center"/>
          </w:tcPr>
          <w:p w:rsidR="005874CB" w:rsidRPr="00C7124B" w:rsidRDefault="005874CB" w:rsidP="00EE7306">
            <w:pPr>
              <w:pStyle w:val="10"/>
              <w:jc w:val="center"/>
              <w:rPr>
                <w:sz w:val="28"/>
                <w:szCs w:val="28"/>
                <w:lang w:val="uk-UA"/>
              </w:rPr>
            </w:pPr>
            <w:r w:rsidRPr="00C7124B">
              <w:rPr>
                <w:sz w:val="28"/>
                <w:szCs w:val="28"/>
                <w:lang w:val="uk-UA"/>
              </w:rPr>
              <w:t>0.5-1</w:t>
            </w:r>
          </w:p>
        </w:tc>
        <w:tc>
          <w:tcPr>
            <w:tcW w:w="1638" w:type="dxa"/>
            <w:vAlign w:val="center"/>
          </w:tcPr>
          <w:p w:rsidR="005874CB" w:rsidRPr="00C7124B" w:rsidRDefault="005874CB" w:rsidP="00EE7306">
            <w:pPr>
              <w:pStyle w:val="10"/>
              <w:jc w:val="center"/>
              <w:rPr>
                <w:sz w:val="28"/>
                <w:szCs w:val="28"/>
                <w:lang w:val="uk-UA"/>
              </w:rPr>
            </w:pPr>
            <w:r w:rsidRPr="00C7124B">
              <w:rPr>
                <w:sz w:val="28"/>
                <w:szCs w:val="28"/>
                <w:lang w:val="uk-UA"/>
              </w:rPr>
              <w:t>2-5</w:t>
            </w:r>
          </w:p>
        </w:tc>
        <w:tc>
          <w:tcPr>
            <w:tcW w:w="1638" w:type="dxa"/>
            <w:vAlign w:val="center"/>
          </w:tcPr>
          <w:p w:rsidR="005874CB" w:rsidRPr="00C7124B" w:rsidRDefault="005874CB" w:rsidP="00EE7306">
            <w:pPr>
              <w:pStyle w:val="10"/>
              <w:jc w:val="center"/>
              <w:rPr>
                <w:sz w:val="28"/>
                <w:szCs w:val="28"/>
                <w:lang w:val="uk-UA"/>
              </w:rPr>
            </w:pPr>
            <w:r w:rsidRPr="00C7124B">
              <w:rPr>
                <w:sz w:val="28"/>
                <w:szCs w:val="28"/>
                <w:lang w:val="uk-UA"/>
              </w:rPr>
              <w:t>3-7,5</w:t>
            </w:r>
          </w:p>
        </w:tc>
        <w:tc>
          <w:tcPr>
            <w:tcW w:w="1639" w:type="dxa"/>
            <w:vAlign w:val="center"/>
          </w:tcPr>
          <w:p w:rsidR="005874CB" w:rsidRPr="00C7124B" w:rsidRDefault="005874CB" w:rsidP="00EE7306">
            <w:pPr>
              <w:pStyle w:val="10"/>
              <w:jc w:val="center"/>
              <w:rPr>
                <w:sz w:val="28"/>
                <w:szCs w:val="28"/>
                <w:lang w:val="uk-UA"/>
              </w:rPr>
            </w:pPr>
            <w:r w:rsidRPr="00C7124B">
              <w:rPr>
                <w:sz w:val="28"/>
                <w:szCs w:val="28"/>
                <w:lang w:val="uk-UA"/>
              </w:rPr>
              <w:t>4-8</w:t>
            </w:r>
          </w:p>
        </w:tc>
        <w:tc>
          <w:tcPr>
            <w:tcW w:w="1644" w:type="dxa"/>
            <w:vAlign w:val="center"/>
          </w:tcPr>
          <w:p w:rsidR="005874CB" w:rsidRPr="00C7124B" w:rsidRDefault="005874CB" w:rsidP="00EE7306">
            <w:pPr>
              <w:pStyle w:val="10"/>
              <w:jc w:val="center"/>
              <w:rPr>
                <w:sz w:val="28"/>
                <w:szCs w:val="28"/>
                <w:lang w:val="uk-UA"/>
              </w:rPr>
            </w:pPr>
            <w:r w:rsidRPr="00C7124B">
              <w:rPr>
                <w:sz w:val="28"/>
                <w:szCs w:val="28"/>
                <w:lang w:val="uk-UA"/>
              </w:rPr>
              <w:t>5-10</w:t>
            </w:r>
          </w:p>
        </w:tc>
      </w:tr>
      <w:tr w:rsidR="005874CB" w:rsidRPr="00C7124B" w:rsidTr="00EE7306">
        <w:tblPrEx>
          <w:tblLook w:val="00A0" w:firstRow="1" w:lastRow="0" w:firstColumn="1" w:lastColumn="0" w:noHBand="0" w:noVBand="0"/>
        </w:tblPrEx>
        <w:tc>
          <w:tcPr>
            <w:tcW w:w="1355" w:type="dxa"/>
            <w:vAlign w:val="center"/>
          </w:tcPr>
          <w:p w:rsidR="005874CB" w:rsidRPr="00C7124B" w:rsidRDefault="00EE7306" w:rsidP="00EE7306">
            <w:pPr>
              <w:pStyle w:val="10"/>
              <w:jc w:val="center"/>
              <w:rPr>
                <w:sz w:val="28"/>
                <w:szCs w:val="28"/>
                <w:lang w:val="uk-UA"/>
              </w:rPr>
            </w:pPr>
            <w:r w:rsidRPr="00C7124B">
              <w:rPr>
                <w:sz w:val="28"/>
                <w:szCs w:val="28"/>
                <w:lang w:val="uk-UA"/>
              </w:rPr>
              <w:t>Більше 2</w:t>
            </w:r>
          </w:p>
        </w:tc>
        <w:tc>
          <w:tcPr>
            <w:tcW w:w="1637" w:type="dxa"/>
            <w:vAlign w:val="center"/>
          </w:tcPr>
          <w:p w:rsidR="005874CB" w:rsidRPr="00C7124B" w:rsidRDefault="005874CB" w:rsidP="00EE7306">
            <w:pPr>
              <w:pStyle w:val="10"/>
              <w:jc w:val="center"/>
              <w:rPr>
                <w:sz w:val="28"/>
                <w:szCs w:val="28"/>
                <w:lang w:val="uk-UA"/>
              </w:rPr>
            </w:pPr>
            <w:r w:rsidRPr="00C7124B">
              <w:rPr>
                <w:sz w:val="28"/>
                <w:szCs w:val="28"/>
                <w:lang w:val="uk-UA"/>
              </w:rPr>
              <w:t>1,3</w:t>
            </w:r>
          </w:p>
        </w:tc>
        <w:tc>
          <w:tcPr>
            <w:tcW w:w="1638" w:type="dxa"/>
            <w:vAlign w:val="center"/>
          </w:tcPr>
          <w:p w:rsidR="005874CB" w:rsidRPr="00C7124B" w:rsidRDefault="005874CB" w:rsidP="00EE7306">
            <w:pPr>
              <w:pStyle w:val="10"/>
              <w:jc w:val="center"/>
              <w:rPr>
                <w:sz w:val="28"/>
                <w:szCs w:val="28"/>
                <w:lang w:val="uk-UA"/>
              </w:rPr>
            </w:pPr>
            <w:r w:rsidRPr="00C7124B">
              <w:rPr>
                <w:sz w:val="28"/>
                <w:szCs w:val="28"/>
                <w:lang w:val="uk-UA"/>
              </w:rPr>
              <w:t>3-5</w:t>
            </w:r>
          </w:p>
        </w:tc>
        <w:tc>
          <w:tcPr>
            <w:tcW w:w="1638" w:type="dxa"/>
            <w:vAlign w:val="center"/>
          </w:tcPr>
          <w:p w:rsidR="005874CB" w:rsidRPr="00C7124B" w:rsidRDefault="005874CB" w:rsidP="00EE7306">
            <w:pPr>
              <w:pStyle w:val="10"/>
              <w:jc w:val="center"/>
              <w:rPr>
                <w:sz w:val="28"/>
                <w:szCs w:val="28"/>
                <w:lang w:val="uk-UA"/>
              </w:rPr>
            </w:pPr>
            <w:r w:rsidRPr="00C7124B">
              <w:rPr>
                <w:sz w:val="28"/>
                <w:szCs w:val="28"/>
                <w:lang w:val="uk-UA"/>
              </w:rPr>
              <w:t>4-8</w:t>
            </w:r>
          </w:p>
        </w:tc>
        <w:tc>
          <w:tcPr>
            <w:tcW w:w="1639" w:type="dxa"/>
            <w:vAlign w:val="center"/>
          </w:tcPr>
          <w:p w:rsidR="005874CB" w:rsidRPr="00C7124B" w:rsidRDefault="005874CB" w:rsidP="00EE7306">
            <w:pPr>
              <w:pStyle w:val="10"/>
              <w:jc w:val="center"/>
              <w:rPr>
                <w:sz w:val="28"/>
                <w:szCs w:val="28"/>
                <w:lang w:val="uk-UA"/>
              </w:rPr>
            </w:pPr>
            <w:r w:rsidRPr="00C7124B">
              <w:rPr>
                <w:sz w:val="28"/>
                <w:szCs w:val="28"/>
                <w:lang w:val="uk-UA"/>
              </w:rPr>
              <w:t>6-10</w:t>
            </w:r>
          </w:p>
        </w:tc>
        <w:tc>
          <w:tcPr>
            <w:tcW w:w="1644" w:type="dxa"/>
            <w:vAlign w:val="center"/>
          </w:tcPr>
          <w:p w:rsidR="005874CB" w:rsidRPr="00C7124B" w:rsidRDefault="005874CB" w:rsidP="00EE7306">
            <w:pPr>
              <w:pStyle w:val="10"/>
              <w:jc w:val="center"/>
              <w:rPr>
                <w:sz w:val="28"/>
                <w:szCs w:val="28"/>
                <w:lang w:val="uk-UA"/>
              </w:rPr>
            </w:pPr>
            <w:r w:rsidRPr="00C7124B">
              <w:rPr>
                <w:sz w:val="28"/>
                <w:szCs w:val="28"/>
                <w:lang w:val="uk-UA"/>
              </w:rPr>
              <w:t>7-12</w:t>
            </w:r>
          </w:p>
        </w:tc>
      </w:tr>
    </w:tbl>
    <w:p w:rsidR="005874CB" w:rsidRPr="00C7124B" w:rsidRDefault="005874CB"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Визн</w:t>
      </w:r>
      <w:r w:rsidR="00EE7306" w:rsidRPr="00C7124B">
        <w:rPr>
          <w:sz w:val="28"/>
          <w:szCs w:val="28"/>
          <w:lang w:val="uk-UA"/>
        </w:rPr>
        <w:t>ачимо середній час перебування матеріалу в сушарці</w:t>
      </w:r>
      <w:r w:rsidRPr="00C7124B">
        <w:rPr>
          <w:sz w:val="28"/>
          <w:szCs w:val="28"/>
          <w:lang w:val="uk-UA"/>
        </w:rPr>
        <w:t>:</w:t>
      </w:r>
    </w:p>
    <w:p w:rsidR="005874CB" w:rsidRPr="00C7124B" w:rsidRDefault="005874CB" w:rsidP="005C658A">
      <w:pPr>
        <w:pStyle w:val="10"/>
        <w:ind w:firstLine="709"/>
        <w:jc w:val="both"/>
        <w:rPr>
          <w:sz w:val="28"/>
          <w:szCs w:val="28"/>
          <w:lang w:val="uk-UA"/>
        </w:rPr>
      </w:pPr>
    </w:p>
    <w:p w:rsidR="005874CB" w:rsidRPr="00C7124B" w:rsidRDefault="005874CB" w:rsidP="005C658A">
      <w:pPr>
        <w:pStyle w:val="10"/>
        <w:ind w:firstLine="709"/>
        <w:jc w:val="center"/>
        <w:rPr>
          <w:sz w:val="28"/>
          <w:szCs w:val="28"/>
          <w:lang w:val="uk-UA"/>
        </w:rPr>
      </w:pPr>
      <w:r w:rsidRPr="00C7124B">
        <w:rPr>
          <w:b/>
          <w:position w:val="-14"/>
          <w:sz w:val="28"/>
          <w:szCs w:val="28"/>
          <w:lang w:val="uk-UA"/>
        </w:rPr>
        <w:object w:dxaOrig="2100" w:dyaOrig="400">
          <v:shape id="_x0000_i1360" type="#_x0000_t75" style="width:108pt;height:21.75pt" o:ole="">
            <v:imagedata r:id="rId658" o:title=""/>
          </v:shape>
          <o:OLEObject Type="Embed" ProgID="Equation.DSMT4" ShapeID="_x0000_i1360" DrawAspect="Content" ObjectID="_1633712414" r:id="rId659"/>
        </w:object>
      </w:r>
    </w:p>
    <w:p w:rsidR="005874CB" w:rsidRPr="00C7124B" w:rsidRDefault="005874CB"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Кількість </w:t>
      </w:r>
      <w:r w:rsidR="00EE7306" w:rsidRPr="00C7124B">
        <w:rPr>
          <w:sz w:val="28"/>
          <w:szCs w:val="28"/>
          <w:lang w:val="uk-UA"/>
        </w:rPr>
        <w:t xml:space="preserve">матеріалу, </w:t>
      </w:r>
      <w:r w:rsidRPr="00C7124B">
        <w:rPr>
          <w:sz w:val="28"/>
          <w:szCs w:val="28"/>
          <w:lang w:val="uk-UA"/>
        </w:rPr>
        <w:t>що знах</w:t>
      </w:r>
      <w:r w:rsidR="00EE7306" w:rsidRPr="00C7124B">
        <w:rPr>
          <w:sz w:val="28"/>
          <w:szCs w:val="28"/>
          <w:lang w:val="uk-UA"/>
        </w:rPr>
        <w:t>одиться в сушарці</w:t>
      </w:r>
      <w:r w:rsidRPr="00C7124B">
        <w:rPr>
          <w:sz w:val="28"/>
          <w:szCs w:val="28"/>
          <w:lang w:val="uk-UA"/>
        </w:rPr>
        <w:t xml:space="preserve"> </w:t>
      </w:r>
      <w:r w:rsidR="00EE7306" w:rsidRPr="00C7124B">
        <w:rPr>
          <w:sz w:val="28"/>
          <w:szCs w:val="28"/>
          <w:lang w:val="uk-UA"/>
        </w:rPr>
        <w:t>(</w:t>
      </w:r>
      <w:r w:rsidRPr="00C7124B">
        <w:rPr>
          <w:sz w:val="28"/>
          <w:szCs w:val="28"/>
          <w:lang w:val="uk-UA"/>
        </w:rPr>
        <w:t>кг) дорівнює:</w:t>
      </w:r>
    </w:p>
    <w:p w:rsidR="005874CB" w:rsidRPr="00C7124B" w:rsidRDefault="005874CB" w:rsidP="005C658A">
      <w:pPr>
        <w:pStyle w:val="10"/>
        <w:ind w:firstLine="709"/>
        <w:jc w:val="both"/>
        <w:rPr>
          <w:sz w:val="28"/>
          <w:szCs w:val="28"/>
          <w:lang w:val="uk-UA"/>
        </w:rPr>
      </w:pPr>
    </w:p>
    <w:p w:rsidR="005874CB" w:rsidRPr="00C7124B" w:rsidRDefault="005874CB" w:rsidP="005C658A">
      <w:pPr>
        <w:pStyle w:val="10"/>
        <w:ind w:firstLine="709"/>
        <w:jc w:val="center"/>
        <w:rPr>
          <w:sz w:val="28"/>
          <w:szCs w:val="28"/>
          <w:lang w:val="uk-UA"/>
        </w:rPr>
      </w:pPr>
      <w:r w:rsidRPr="00C7124B">
        <w:rPr>
          <w:b/>
          <w:position w:val="-12"/>
          <w:sz w:val="28"/>
          <w:szCs w:val="28"/>
          <w:lang w:val="uk-UA"/>
        </w:rPr>
        <w:object w:dxaOrig="1219" w:dyaOrig="360">
          <v:shape id="_x0000_i1361" type="#_x0000_t75" style="width:57.75pt;height:21.75pt" o:ole="">
            <v:imagedata r:id="rId660" o:title=""/>
          </v:shape>
          <o:OLEObject Type="Embed" ProgID="Equation.DSMT4" ShapeID="_x0000_i1361" DrawAspect="Content" ObjectID="_1633712415" r:id="rId661"/>
        </w:object>
      </w:r>
    </w:p>
    <w:p w:rsidR="005874CB" w:rsidRPr="00C7124B" w:rsidRDefault="005874CB"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Знаючи час перебування, розрахуємо кут нахилу барабана:</w:t>
      </w:r>
    </w:p>
    <w:p w:rsidR="005874CB" w:rsidRPr="00C7124B" w:rsidRDefault="005874CB" w:rsidP="005C658A">
      <w:pPr>
        <w:pStyle w:val="10"/>
        <w:ind w:firstLine="709"/>
        <w:jc w:val="both"/>
        <w:rPr>
          <w:sz w:val="28"/>
          <w:szCs w:val="28"/>
          <w:lang w:val="uk-UA"/>
        </w:rPr>
      </w:pPr>
    </w:p>
    <w:p w:rsidR="00A56C0B" w:rsidRPr="00C7124B" w:rsidRDefault="005874CB" w:rsidP="00A56C0B">
      <w:pPr>
        <w:ind w:firstLine="720"/>
        <w:jc w:val="center"/>
        <w:rPr>
          <w:sz w:val="28"/>
          <w:szCs w:val="28"/>
        </w:rPr>
      </w:pPr>
      <w:r w:rsidRPr="00C7124B">
        <w:rPr>
          <w:b/>
          <w:position w:val="-16"/>
          <w:sz w:val="28"/>
          <w:szCs w:val="28"/>
        </w:rPr>
        <w:object w:dxaOrig="3640" w:dyaOrig="440">
          <v:shape id="_x0000_i1362" type="#_x0000_t75" style="width:180pt;height:21.75pt" o:ole="">
            <v:imagedata r:id="rId662" o:title=""/>
          </v:shape>
          <o:OLEObject Type="Embed" ProgID="Equation.DSMT4" ShapeID="_x0000_i1362" DrawAspect="Content" ObjectID="_1633712416" r:id="rId663"/>
        </w:object>
      </w:r>
    </w:p>
    <w:p w:rsidR="00EE7306" w:rsidRPr="00C7124B" w:rsidRDefault="00EE7306" w:rsidP="005C658A">
      <w:pPr>
        <w:pStyle w:val="10"/>
        <w:ind w:firstLine="709"/>
        <w:jc w:val="center"/>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Якщо отримане значення </w:t>
      </w:r>
      <w:r w:rsidRPr="00C7124B">
        <w:rPr>
          <w:position w:val="-6"/>
          <w:sz w:val="28"/>
          <w:szCs w:val="28"/>
          <w:lang w:val="uk-UA"/>
        </w:rPr>
        <w:object w:dxaOrig="240" w:dyaOrig="220">
          <v:shape id="_x0000_i1363" type="#_x0000_t75" style="width:14.25pt;height:14.25pt" o:ole="">
            <v:imagedata r:id="rId664" o:title=""/>
          </v:shape>
          <o:OLEObject Type="Embed" ProgID="Equation.DSMT4" ShapeID="_x0000_i1363" DrawAspect="Content" ObjectID="_1633712417" r:id="rId665"/>
        </w:object>
      </w:r>
      <w:r w:rsidR="00EE7306" w:rsidRPr="00C7124B">
        <w:rPr>
          <w:position w:val="-6"/>
          <w:sz w:val="28"/>
          <w:szCs w:val="28"/>
          <w:lang w:val="uk-UA"/>
        </w:rPr>
        <w:t xml:space="preserve"> </w:t>
      </w:r>
      <w:r w:rsidR="00EE7306" w:rsidRPr="00C7124B">
        <w:rPr>
          <w:sz w:val="28"/>
          <w:szCs w:val="28"/>
          <w:lang w:val="uk-UA"/>
        </w:rPr>
        <w:t>мале</w:t>
      </w:r>
      <w:r w:rsidRPr="00C7124B">
        <w:rPr>
          <w:sz w:val="28"/>
          <w:szCs w:val="28"/>
          <w:lang w:val="uk-UA"/>
        </w:rPr>
        <w:t xml:space="preserve"> (менше 0,5), число оборотів барабана зменшують і розрахунок повторюють спочатку.</w:t>
      </w:r>
    </w:p>
    <w:p w:rsidR="005874CB" w:rsidRPr="00C7124B" w:rsidRDefault="005874CB" w:rsidP="005C658A">
      <w:pPr>
        <w:pStyle w:val="10"/>
        <w:ind w:firstLine="709"/>
        <w:jc w:val="both"/>
        <w:rPr>
          <w:sz w:val="28"/>
          <w:szCs w:val="28"/>
          <w:lang w:val="uk-UA"/>
        </w:rPr>
      </w:pPr>
      <w:r w:rsidRPr="00C7124B">
        <w:rPr>
          <w:sz w:val="28"/>
          <w:szCs w:val="28"/>
          <w:lang w:val="uk-UA"/>
        </w:rPr>
        <w:t xml:space="preserve">Далі необхідно перевірити допустиму швидкість газів, виходячи з умови, що </w:t>
      </w:r>
      <w:r w:rsidR="00EE7306" w:rsidRPr="00C7124B">
        <w:rPr>
          <w:sz w:val="28"/>
          <w:szCs w:val="28"/>
          <w:lang w:val="uk-UA"/>
        </w:rPr>
        <w:t>висушуємі частинки</w:t>
      </w:r>
      <w:r w:rsidRPr="00C7124B">
        <w:rPr>
          <w:sz w:val="28"/>
          <w:szCs w:val="28"/>
          <w:lang w:val="uk-UA"/>
        </w:rPr>
        <w:t xml:space="preserve"> найменшого діаметра не повинні нестися потоком сушильного </w:t>
      </w:r>
      <w:r w:rsidR="00996E54" w:rsidRPr="00C7124B">
        <w:rPr>
          <w:sz w:val="28"/>
          <w:szCs w:val="28"/>
          <w:lang w:val="uk-UA"/>
        </w:rPr>
        <w:t>агенту</w:t>
      </w:r>
      <w:r w:rsidRPr="00C7124B">
        <w:rPr>
          <w:sz w:val="28"/>
          <w:szCs w:val="28"/>
          <w:lang w:val="uk-UA"/>
        </w:rPr>
        <w:t xml:space="preserve"> з барабана.</w:t>
      </w:r>
      <w:r w:rsidR="001A18BF" w:rsidRPr="00C7124B">
        <w:rPr>
          <w:sz w:val="28"/>
          <w:szCs w:val="28"/>
          <w:lang w:val="uk-UA"/>
        </w:rPr>
        <w:t xml:space="preserve"> </w:t>
      </w:r>
      <w:r w:rsidRPr="00C7124B">
        <w:rPr>
          <w:sz w:val="28"/>
          <w:szCs w:val="28"/>
          <w:lang w:val="uk-UA"/>
        </w:rPr>
        <w:t xml:space="preserve">Швидкість виносу, рівну швидкості вільного витання </w:t>
      </w:r>
      <w:r w:rsidRPr="00C7124B">
        <w:rPr>
          <w:i/>
          <w:sz w:val="28"/>
          <w:szCs w:val="28"/>
          <w:lang w:val="uk-UA"/>
        </w:rPr>
        <w:t>w</w:t>
      </w:r>
      <w:r w:rsidRPr="00C7124B">
        <w:rPr>
          <w:i/>
          <w:sz w:val="28"/>
          <w:szCs w:val="28"/>
          <w:vertAlign w:val="subscript"/>
          <w:lang w:val="uk-UA"/>
        </w:rPr>
        <w:t>с</w:t>
      </w:r>
      <w:r w:rsidRPr="00C7124B">
        <w:rPr>
          <w:i/>
          <w:sz w:val="28"/>
          <w:szCs w:val="28"/>
          <w:lang w:val="uk-UA"/>
        </w:rPr>
        <w:t>.</w:t>
      </w:r>
      <w:r w:rsidRPr="00C7124B">
        <w:rPr>
          <w:i/>
          <w:sz w:val="28"/>
          <w:szCs w:val="28"/>
          <w:vertAlign w:val="subscript"/>
          <w:lang w:val="uk-UA"/>
        </w:rPr>
        <w:t>в</w:t>
      </w:r>
      <w:r w:rsidRPr="00C7124B">
        <w:rPr>
          <w:sz w:val="28"/>
          <w:szCs w:val="28"/>
          <w:lang w:val="uk-UA"/>
        </w:rPr>
        <w:t>., визначають за рівнянням:</w:t>
      </w:r>
    </w:p>
    <w:p w:rsidR="005874CB" w:rsidRPr="00C7124B" w:rsidRDefault="005874CB" w:rsidP="005C658A">
      <w:pPr>
        <w:pStyle w:val="10"/>
        <w:ind w:firstLine="709"/>
        <w:jc w:val="both"/>
        <w:rPr>
          <w:sz w:val="28"/>
          <w:szCs w:val="28"/>
          <w:lang w:val="uk-UA"/>
        </w:rPr>
      </w:pPr>
    </w:p>
    <w:p w:rsidR="005874CB" w:rsidRPr="00C7124B" w:rsidRDefault="005874CB" w:rsidP="005C658A">
      <w:pPr>
        <w:pStyle w:val="10"/>
        <w:ind w:firstLine="709"/>
        <w:jc w:val="center"/>
        <w:rPr>
          <w:sz w:val="28"/>
          <w:szCs w:val="28"/>
          <w:lang w:val="uk-UA"/>
        </w:rPr>
      </w:pPr>
      <w:r w:rsidRPr="00C7124B">
        <w:rPr>
          <w:b/>
          <w:position w:val="-32"/>
          <w:sz w:val="28"/>
          <w:szCs w:val="28"/>
          <w:lang w:val="uk-UA"/>
        </w:rPr>
        <w:object w:dxaOrig="2880" w:dyaOrig="760">
          <v:shape id="_x0000_i1364" type="#_x0000_t75" style="width:2in;height:36pt" o:ole="">
            <v:imagedata r:id="rId666" o:title=""/>
          </v:shape>
          <o:OLEObject Type="Embed" ProgID="Equation.DSMT4" ShapeID="_x0000_i1364" DrawAspect="Content" ObjectID="_1633712418" r:id="rId667"/>
        </w:object>
      </w:r>
    </w:p>
    <w:p w:rsidR="005874CB" w:rsidRPr="00C7124B" w:rsidRDefault="005874CB" w:rsidP="005C658A">
      <w:pPr>
        <w:pStyle w:val="10"/>
        <w:ind w:firstLine="709"/>
        <w:jc w:val="both"/>
        <w:rPr>
          <w:sz w:val="28"/>
          <w:szCs w:val="28"/>
          <w:lang w:val="uk-UA"/>
        </w:rPr>
      </w:pPr>
    </w:p>
    <w:p w:rsidR="00EE7306" w:rsidRPr="00C7124B" w:rsidRDefault="005874CB" w:rsidP="005C658A">
      <w:pPr>
        <w:pStyle w:val="10"/>
        <w:ind w:firstLine="709"/>
        <w:jc w:val="both"/>
        <w:rPr>
          <w:sz w:val="28"/>
          <w:szCs w:val="28"/>
          <w:lang w:val="uk-UA"/>
        </w:rPr>
      </w:pPr>
      <w:r w:rsidRPr="00C7124B">
        <w:rPr>
          <w:sz w:val="28"/>
          <w:szCs w:val="28"/>
          <w:lang w:val="uk-UA"/>
        </w:rPr>
        <w:t xml:space="preserve">де </w:t>
      </w:r>
      <w:r w:rsidRPr="00C7124B">
        <w:rPr>
          <w:position w:val="-14"/>
          <w:sz w:val="28"/>
          <w:szCs w:val="28"/>
          <w:lang w:val="uk-UA"/>
        </w:rPr>
        <w:object w:dxaOrig="360" w:dyaOrig="380">
          <v:shape id="_x0000_i1365" type="#_x0000_t75" style="width:21.75pt;height:21.75pt" o:ole="">
            <v:imagedata r:id="rId668" o:title=""/>
          </v:shape>
          <o:OLEObject Type="Embed" ProgID="Equation.DSMT4" ShapeID="_x0000_i1365" DrawAspect="Content" ObjectID="_1633712419" r:id="rId669"/>
        </w:object>
      </w:r>
      <w:r w:rsidRPr="00C7124B">
        <w:rPr>
          <w:sz w:val="28"/>
          <w:szCs w:val="28"/>
          <w:lang w:val="uk-UA"/>
        </w:rPr>
        <w:t xml:space="preserve"> і </w:t>
      </w:r>
      <w:r w:rsidRPr="00C7124B">
        <w:rPr>
          <w:position w:val="-14"/>
          <w:sz w:val="28"/>
          <w:szCs w:val="28"/>
          <w:lang w:val="uk-UA"/>
        </w:rPr>
        <w:object w:dxaOrig="360" w:dyaOrig="380">
          <v:shape id="_x0000_i1366" type="#_x0000_t75" style="width:21.75pt;height:21.75pt" o:ole="">
            <v:imagedata r:id="rId670" o:title=""/>
          </v:shape>
          <o:OLEObject Type="Embed" ProgID="Equation.DSMT4" ShapeID="_x0000_i1366" DrawAspect="Content" ObjectID="_1633712420" r:id="rId671"/>
        </w:object>
      </w:r>
      <w:r w:rsidRPr="00C7124B">
        <w:rPr>
          <w:sz w:val="28"/>
          <w:szCs w:val="28"/>
          <w:lang w:val="uk-UA"/>
        </w:rPr>
        <w:t xml:space="preserve">- в'язкість і щільність сушильного </w:t>
      </w:r>
      <w:r w:rsidR="00996E54" w:rsidRPr="00C7124B">
        <w:rPr>
          <w:sz w:val="28"/>
          <w:szCs w:val="28"/>
          <w:lang w:val="uk-UA"/>
        </w:rPr>
        <w:t>агенту</w:t>
      </w:r>
      <w:r w:rsidRPr="00C7124B">
        <w:rPr>
          <w:sz w:val="28"/>
          <w:szCs w:val="28"/>
          <w:lang w:val="uk-UA"/>
        </w:rPr>
        <w:t xml:space="preserve"> при середній температурі;</w:t>
      </w:r>
    </w:p>
    <w:p w:rsidR="005874CB" w:rsidRPr="00C7124B" w:rsidRDefault="005874CB" w:rsidP="005C658A">
      <w:pPr>
        <w:pStyle w:val="10"/>
        <w:ind w:firstLine="709"/>
        <w:jc w:val="both"/>
        <w:rPr>
          <w:sz w:val="28"/>
          <w:szCs w:val="28"/>
          <w:lang w:val="uk-UA"/>
        </w:rPr>
      </w:pPr>
      <w:r w:rsidRPr="00C7124B">
        <w:rPr>
          <w:i/>
          <w:sz w:val="28"/>
          <w:szCs w:val="28"/>
          <w:lang w:val="uk-UA"/>
        </w:rPr>
        <w:t>d</w:t>
      </w:r>
      <w:r w:rsidRPr="00C7124B">
        <w:rPr>
          <w:sz w:val="28"/>
          <w:szCs w:val="28"/>
          <w:lang w:val="uk-UA"/>
        </w:rPr>
        <w:t xml:space="preserve"> - найменший діаметр частинок матеріалу, м;</w:t>
      </w:r>
    </w:p>
    <w:p w:rsidR="00EE7306" w:rsidRPr="00C7124B" w:rsidRDefault="005874CB" w:rsidP="005C658A">
      <w:pPr>
        <w:pStyle w:val="10"/>
        <w:ind w:firstLine="709"/>
        <w:jc w:val="both"/>
        <w:rPr>
          <w:sz w:val="28"/>
          <w:szCs w:val="28"/>
          <w:lang w:val="uk-UA"/>
        </w:rPr>
      </w:pPr>
      <w:r w:rsidRPr="00C7124B">
        <w:rPr>
          <w:position w:val="-14"/>
          <w:sz w:val="28"/>
          <w:szCs w:val="28"/>
          <w:lang w:val="uk-UA"/>
        </w:rPr>
        <w:object w:dxaOrig="1900" w:dyaOrig="400">
          <v:shape id="_x0000_i1367" type="#_x0000_t75" style="width:93.75pt;height:21.75pt" o:ole="">
            <v:imagedata r:id="rId672" o:title=""/>
          </v:shape>
          <o:OLEObject Type="Embed" ProgID="Equation.DSMT4" ShapeID="_x0000_i1367" DrawAspect="Content" ObjectID="_1633712421" r:id="rId673"/>
        </w:object>
      </w:r>
      <w:r w:rsidRPr="00C7124B">
        <w:rPr>
          <w:sz w:val="28"/>
          <w:szCs w:val="28"/>
          <w:lang w:val="uk-UA"/>
        </w:rPr>
        <w:t>- критерій Архімеда;</w:t>
      </w:r>
    </w:p>
    <w:p w:rsidR="005874CB" w:rsidRPr="00C7124B" w:rsidRDefault="005874CB" w:rsidP="005C658A">
      <w:pPr>
        <w:pStyle w:val="10"/>
        <w:ind w:firstLine="709"/>
        <w:jc w:val="both"/>
        <w:rPr>
          <w:sz w:val="28"/>
          <w:szCs w:val="28"/>
          <w:lang w:val="uk-UA"/>
        </w:rPr>
      </w:pPr>
      <w:r w:rsidRPr="00C7124B">
        <w:rPr>
          <w:position w:val="-12"/>
          <w:sz w:val="28"/>
          <w:szCs w:val="28"/>
          <w:lang w:val="uk-UA"/>
        </w:rPr>
        <w:object w:dxaOrig="300" w:dyaOrig="360">
          <v:shape id="_x0000_i1368" type="#_x0000_t75" style="width:14.25pt;height:21.75pt" o:ole="">
            <v:imagedata r:id="rId674" o:title=""/>
          </v:shape>
          <o:OLEObject Type="Embed" ProgID="Equation.DSMT4" ShapeID="_x0000_i1368" DrawAspect="Content" ObjectID="_1633712422" r:id="rId675"/>
        </w:object>
      </w:r>
      <w:r w:rsidRPr="00C7124B">
        <w:rPr>
          <w:sz w:val="28"/>
          <w:szCs w:val="28"/>
          <w:lang w:val="uk-UA"/>
        </w:rPr>
        <w:t xml:space="preserve"> - щільність </w:t>
      </w:r>
      <w:r w:rsidR="00EE7306" w:rsidRPr="00C7124B">
        <w:rPr>
          <w:sz w:val="28"/>
          <w:szCs w:val="28"/>
          <w:lang w:val="uk-UA"/>
        </w:rPr>
        <w:t xml:space="preserve">висушуємих </w:t>
      </w:r>
      <w:r w:rsidRPr="00C7124B">
        <w:rPr>
          <w:sz w:val="28"/>
          <w:szCs w:val="28"/>
          <w:lang w:val="uk-UA"/>
        </w:rPr>
        <w:t>частинок.</w:t>
      </w:r>
    </w:p>
    <w:p w:rsidR="005874CB" w:rsidRPr="00C7124B" w:rsidRDefault="005874CB" w:rsidP="005C658A">
      <w:pPr>
        <w:pStyle w:val="10"/>
        <w:ind w:firstLine="709"/>
        <w:jc w:val="both"/>
        <w:rPr>
          <w:sz w:val="28"/>
          <w:szCs w:val="28"/>
          <w:lang w:val="uk-UA"/>
        </w:rPr>
      </w:pPr>
    </w:p>
    <w:p w:rsidR="005874CB" w:rsidRPr="00C7124B" w:rsidRDefault="00EE7306" w:rsidP="005C658A">
      <w:pPr>
        <w:pStyle w:val="10"/>
        <w:ind w:firstLine="709"/>
        <w:jc w:val="both"/>
        <w:rPr>
          <w:sz w:val="28"/>
          <w:szCs w:val="28"/>
          <w:lang w:val="uk-UA"/>
        </w:rPr>
      </w:pPr>
      <w:r w:rsidRPr="00C7124B">
        <w:rPr>
          <w:sz w:val="28"/>
          <w:szCs w:val="28"/>
          <w:lang w:val="uk-UA"/>
        </w:rPr>
        <w:t>Робоча швидкість сушильного агенту в сушарці повинна бути меншою, чим швидкість виносу частинок. При цій умові розрахунок основних розмірів сушильного барабану  закінчується. В протилежному випадку зменшують прийняту в розрахунках швидкість сушильного агенту і повторюють розрахунок.</w:t>
      </w:r>
    </w:p>
    <w:p w:rsidR="005874CB" w:rsidRPr="00C7124B" w:rsidRDefault="00EE7306" w:rsidP="005C658A">
      <w:pPr>
        <w:pStyle w:val="10"/>
        <w:ind w:firstLine="709"/>
        <w:jc w:val="both"/>
        <w:rPr>
          <w:sz w:val="28"/>
          <w:szCs w:val="28"/>
          <w:lang w:val="uk-UA"/>
        </w:rPr>
      </w:pPr>
      <w:r w:rsidRPr="00C7124B">
        <w:rPr>
          <w:sz w:val="28"/>
          <w:szCs w:val="28"/>
          <w:lang w:val="uk-UA"/>
        </w:rPr>
        <w:t>Крім основних розмірів сушильного барабану розрахунки ще проводять по основним вузлам та деталям сушильного агрегату.</w:t>
      </w:r>
    </w:p>
    <w:p w:rsidR="005874CB" w:rsidRPr="00C7124B" w:rsidRDefault="005874CB" w:rsidP="005C658A">
      <w:pPr>
        <w:pStyle w:val="10"/>
        <w:ind w:firstLine="709"/>
        <w:jc w:val="both"/>
        <w:rPr>
          <w:sz w:val="28"/>
          <w:szCs w:val="28"/>
          <w:lang w:val="uk-UA"/>
        </w:rPr>
      </w:pPr>
    </w:p>
    <w:p w:rsidR="005874CB" w:rsidRPr="00C7124B" w:rsidRDefault="005874CB" w:rsidP="005B292C">
      <w:pPr>
        <w:pStyle w:val="10"/>
        <w:ind w:firstLine="709"/>
        <w:jc w:val="both"/>
        <w:rPr>
          <w:b/>
          <w:caps/>
          <w:sz w:val="28"/>
          <w:szCs w:val="28"/>
          <w:lang w:val="uk-UA"/>
        </w:rPr>
      </w:pPr>
      <w:r w:rsidRPr="00C7124B">
        <w:rPr>
          <w:b/>
          <w:sz w:val="28"/>
          <w:szCs w:val="28"/>
          <w:lang w:val="uk-UA"/>
        </w:rPr>
        <w:t>2.5.</w:t>
      </w:r>
      <w:r w:rsidR="001A18BF" w:rsidRPr="00C7124B">
        <w:rPr>
          <w:b/>
          <w:sz w:val="28"/>
          <w:szCs w:val="28"/>
          <w:lang w:val="uk-UA"/>
        </w:rPr>
        <w:t xml:space="preserve"> </w:t>
      </w:r>
      <w:r w:rsidR="00654DA4" w:rsidRPr="00C7124B">
        <w:rPr>
          <w:b/>
          <w:sz w:val="28"/>
          <w:szCs w:val="28"/>
          <w:lang w:val="uk-UA"/>
        </w:rPr>
        <w:t>Практична робота № 2</w:t>
      </w:r>
      <w:r w:rsidR="005B292C" w:rsidRPr="00C7124B">
        <w:rPr>
          <w:b/>
          <w:sz w:val="28"/>
          <w:szCs w:val="28"/>
          <w:lang w:val="uk-UA"/>
        </w:rPr>
        <w:t xml:space="preserve">. </w:t>
      </w:r>
      <w:r w:rsidR="00654DA4" w:rsidRPr="00C7124B">
        <w:rPr>
          <w:b/>
          <w:caps/>
          <w:sz w:val="28"/>
          <w:szCs w:val="28"/>
          <w:lang w:val="uk-UA"/>
        </w:rPr>
        <w:t>методика</w:t>
      </w:r>
      <w:r w:rsidRPr="00C7124B">
        <w:rPr>
          <w:b/>
          <w:caps/>
          <w:sz w:val="28"/>
          <w:szCs w:val="28"/>
          <w:lang w:val="uk-UA"/>
        </w:rPr>
        <w:t xml:space="preserve"> КОНСТРУКТИВНОГО РОЗРАХУНКУ ТУНЕЛЬНОЇ СУШАРКИ</w:t>
      </w:r>
    </w:p>
    <w:p w:rsidR="005874CB" w:rsidRPr="00C7124B" w:rsidRDefault="005874CB" w:rsidP="005C658A">
      <w:pPr>
        <w:pStyle w:val="10"/>
        <w:ind w:firstLine="709"/>
        <w:jc w:val="center"/>
        <w:rPr>
          <w:b/>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При конструктивному розрахунку тунельної сушарки визначаються її габаритні розміри.</w:t>
      </w:r>
    </w:p>
    <w:p w:rsidR="005874CB" w:rsidRPr="00C7124B" w:rsidRDefault="005874CB" w:rsidP="005C658A">
      <w:pPr>
        <w:pStyle w:val="10"/>
        <w:ind w:firstLine="709"/>
        <w:jc w:val="both"/>
        <w:rPr>
          <w:sz w:val="28"/>
          <w:szCs w:val="28"/>
          <w:lang w:val="uk-UA"/>
        </w:rPr>
      </w:pPr>
      <w:r w:rsidRPr="00C7124B">
        <w:rPr>
          <w:sz w:val="28"/>
          <w:szCs w:val="28"/>
          <w:lang w:val="uk-UA"/>
        </w:rPr>
        <w:t xml:space="preserve">Задано: продуктивність сушарки </w:t>
      </w:r>
      <w:r w:rsidRPr="00C7124B">
        <w:rPr>
          <w:i/>
          <w:sz w:val="28"/>
          <w:szCs w:val="28"/>
          <w:lang w:val="uk-UA"/>
        </w:rPr>
        <w:t>G</w:t>
      </w:r>
      <w:r w:rsidRPr="00C7124B">
        <w:rPr>
          <w:sz w:val="28"/>
          <w:szCs w:val="28"/>
          <w:lang w:val="uk-UA"/>
        </w:rPr>
        <w:t xml:space="preserve">, кількість тунелів </w:t>
      </w:r>
      <w:r w:rsidRPr="00C7124B">
        <w:rPr>
          <w:i/>
          <w:sz w:val="28"/>
          <w:szCs w:val="28"/>
          <w:lang w:val="uk-UA"/>
        </w:rPr>
        <w:t>N</w:t>
      </w:r>
      <w:r w:rsidRPr="00C7124B">
        <w:rPr>
          <w:sz w:val="28"/>
          <w:szCs w:val="28"/>
          <w:lang w:val="uk-UA"/>
        </w:rPr>
        <w:t xml:space="preserve"> (кратне 2), тривалість сушіння </w:t>
      </w:r>
      <w:r w:rsidRPr="00C7124B">
        <w:rPr>
          <w:position w:val="-6"/>
          <w:sz w:val="28"/>
          <w:szCs w:val="28"/>
          <w:lang w:val="uk-UA"/>
        </w:rPr>
        <w:object w:dxaOrig="200" w:dyaOrig="220">
          <v:shape id="_x0000_i1369" type="#_x0000_t75" style="width:7.5pt;height:14.25pt" o:ole="">
            <v:imagedata r:id="rId676" o:title=""/>
          </v:shape>
          <o:OLEObject Type="Embed" ProgID="Equation.DSMT4" ShapeID="_x0000_i1369" DrawAspect="Content" ObjectID="_1633712423" r:id="rId677"/>
        </w:object>
      </w:r>
      <w:r w:rsidR="00654DA4" w:rsidRPr="00C7124B">
        <w:rPr>
          <w:sz w:val="28"/>
          <w:szCs w:val="28"/>
          <w:lang w:val="uk-UA"/>
        </w:rPr>
        <w:t>, год</w:t>
      </w:r>
      <w:r w:rsidRPr="00C7124B">
        <w:rPr>
          <w:sz w:val="28"/>
          <w:szCs w:val="28"/>
          <w:lang w:val="uk-UA"/>
        </w:rPr>
        <w:t>.</w:t>
      </w:r>
    </w:p>
    <w:p w:rsidR="005874CB" w:rsidRPr="00C7124B" w:rsidRDefault="005874CB" w:rsidP="005C658A">
      <w:pPr>
        <w:pStyle w:val="10"/>
        <w:ind w:firstLine="709"/>
        <w:jc w:val="both"/>
        <w:rPr>
          <w:sz w:val="28"/>
          <w:szCs w:val="28"/>
          <w:lang w:val="uk-UA"/>
        </w:rPr>
      </w:pPr>
    </w:p>
    <w:p w:rsidR="005874CB" w:rsidRPr="00C7124B" w:rsidRDefault="00654DA4" w:rsidP="005C658A">
      <w:pPr>
        <w:pStyle w:val="10"/>
        <w:ind w:firstLine="709"/>
        <w:jc w:val="both"/>
        <w:rPr>
          <w:sz w:val="28"/>
          <w:szCs w:val="28"/>
          <w:lang w:val="uk-UA"/>
        </w:rPr>
      </w:pPr>
      <w:r w:rsidRPr="00C7124B">
        <w:rPr>
          <w:sz w:val="28"/>
          <w:szCs w:val="28"/>
          <w:lang w:val="uk-UA"/>
        </w:rPr>
        <w:lastRenderedPageBreak/>
        <w:t>Ємність</w:t>
      </w:r>
      <w:r w:rsidR="005874CB" w:rsidRPr="00C7124B">
        <w:rPr>
          <w:sz w:val="28"/>
          <w:szCs w:val="28"/>
          <w:lang w:val="uk-UA"/>
        </w:rPr>
        <w:t xml:space="preserve"> одного тунелю:</w:t>
      </w:r>
    </w:p>
    <w:p w:rsidR="00654DA4" w:rsidRPr="00C7124B" w:rsidRDefault="00654DA4" w:rsidP="005C658A">
      <w:pPr>
        <w:pStyle w:val="10"/>
        <w:ind w:firstLine="709"/>
        <w:jc w:val="both"/>
        <w:rPr>
          <w:sz w:val="28"/>
          <w:szCs w:val="28"/>
          <w:lang w:val="uk-UA"/>
        </w:rPr>
      </w:pPr>
    </w:p>
    <w:p w:rsidR="00A56C0B" w:rsidRPr="00C7124B" w:rsidRDefault="005874CB" w:rsidP="00A56C0B">
      <w:pPr>
        <w:ind w:firstLine="720"/>
        <w:jc w:val="center"/>
        <w:rPr>
          <w:sz w:val="28"/>
          <w:szCs w:val="28"/>
        </w:rPr>
      </w:pPr>
      <w:r w:rsidRPr="00C7124B">
        <w:rPr>
          <w:b/>
          <w:position w:val="-14"/>
          <w:sz w:val="28"/>
          <w:szCs w:val="28"/>
        </w:rPr>
        <w:object w:dxaOrig="3420" w:dyaOrig="400">
          <v:shape id="_x0000_i1370" type="#_x0000_t75" style="width:173.25pt;height:21.75pt" o:ole="">
            <v:imagedata r:id="rId678" o:title=""/>
          </v:shape>
          <o:OLEObject Type="Embed" ProgID="Equation.DSMT4" ShapeID="_x0000_i1370" DrawAspect="Content" ObjectID="_1633712424" r:id="rId679"/>
        </w:object>
      </w:r>
    </w:p>
    <w:p w:rsidR="00654DA4" w:rsidRPr="00C7124B" w:rsidRDefault="00654DA4" w:rsidP="005C658A">
      <w:pPr>
        <w:pStyle w:val="10"/>
        <w:ind w:firstLine="709"/>
        <w:jc w:val="center"/>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Визначення числа вагонеток:</w:t>
      </w:r>
    </w:p>
    <w:p w:rsidR="005874CB" w:rsidRPr="00C7124B" w:rsidRDefault="005874CB" w:rsidP="005C658A">
      <w:pPr>
        <w:pStyle w:val="10"/>
        <w:ind w:firstLine="709"/>
        <w:jc w:val="both"/>
        <w:rPr>
          <w:sz w:val="28"/>
          <w:szCs w:val="28"/>
          <w:lang w:val="uk-UA"/>
        </w:rPr>
      </w:pPr>
    </w:p>
    <w:p w:rsidR="005874CB" w:rsidRPr="00C7124B" w:rsidRDefault="005874CB" w:rsidP="005C658A">
      <w:pPr>
        <w:pStyle w:val="10"/>
        <w:ind w:firstLine="709"/>
        <w:jc w:val="center"/>
        <w:rPr>
          <w:sz w:val="28"/>
          <w:szCs w:val="28"/>
          <w:lang w:val="uk-UA"/>
        </w:rPr>
      </w:pPr>
      <w:r w:rsidRPr="00C7124B">
        <w:rPr>
          <w:b/>
          <w:position w:val="-16"/>
          <w:sz w:val="28"/>
          <w:szCs w:val="28"/>
          <w:lang w:val="uk-UA"/>
        </w:rPr>
        <w:object w:dxaOrig="3000" w:dyaOrig="440">
          <v:shape id="_x0000_i1371" type="#_x0000_t75" style="width:151.5pt;height:21.75pt" o:ole="">
            <v:imagedata r:id="rId680" o:title=""/>
          </v:shape>
          <o:OLEObject Type="Embed" ProgID="Equation.DSMT4" ShapeID="_x0000_i1371" DrawAspect="Content" ObjectID="_1633712425" r:id="rId681"/>
        </w:object>
      </w:r>
    </w:p>
    <w:p w:rsidR="005874CB" w:rsidRPr="00C7124B" w:rsidRDefault="005874CB" w:rsidP="005C658A">
      <w:pPr>
        <w:pStyle w:val="10"/>
        <w:ind w:firstLine="709"/>
        <w:jc w:val="both"/>
        <w:rPr>
          <w:sz w:val="28"/>
          <w:szCs w:val="28"/>
          <w:lang w:val="uk-UA"/>
        </w:rPr>
      </w:pPr>
    </w:p>
    <w:p w:rsidR="005874CB" w:rsidRPr="00C7124B" w:rsidRDefault="00654DA4" w:rsidP="005C658A">
      <w:pPr>
        <w:pStyle w:val="10"/>
        <w:ind w:firstLine="709"/>
        <w:jc w:val="both"/>
        <w:rPr>
          <w:sz w:val="28"/>
          <w:szCs w:val="28"/>
          <w:lang w:val="uk-UA"/>
        </w:rPr>
      </w:pPr>
      <w:r w:rsidRPr="00C7124B">
        <w:rPr>
          <w:position w:val="-12"/>
          <w:sz w:val="28"/>
          <w:szCs w:val="28"/>
          <w:lang w:val="uk-UA"/>
        </w:rPr>
        <w:t xml:space="preserve">де </w:t>
      </w:r>
      <w:r w:rsidR="005874CB" w:rsidRPr="00C7124B">
        <w:rPr>
          <w:position w:val="-12"/>
          <w:sz w:val="28"/>
          <w:szCs w:val="28"/>
          <w:lang w:val="uk-UA"/>
        </w:rPr>
        <w:object w:dxaOrig="380" w:dyaOrig="380">
          <v:shape id="_x0000_i1372" type="#_x0000_t75" style="width:21.75pt;height:21.75pt" o:ole="">
            <v:imagedata r:id="rId682" o:title=""/>
          </v:shape>
          <o:OLEObject Type="Embed" ProgID="Equation.DSMT4" ShapeID="_x0000_i1372" DrawAspect="Content" ObjectID="_1633712426" r:id="rId683"/>
        </w:object>
      </w:r>
      <w:r w:rsidR="005874CB" w:rsidRPr="00C7124B">
        <w:rPr>
          <w:sz w:val="28"/>
          <w:szCs w:val="28"/>
          <w:lang w:val="uk-UA"/>
        </w:rPr>
        <w:t xml:space="preserve"> - </w:t>
      </w:r>
      <w:r w:rsidRPr="00C7124B">
        <w:rPr>
          <w:sz w:val="28"/>
          <w:szCs w:val="28"/>
          <w:lang w:val="uk-UA"/>
        </w:rPr>
        <w:t>ємність вагонетки, кг,</w:t>
      </w:r>
      <w:r w:rsidR="001A18BF" w:rsidRPr="00C7124B">
        <w:rPr>
          <w:sz w:val="28"/>
          <w:szCs w:val="28"/>
          <w:lang w:val="uk-UA"/>
        </w:rPr>
        <w:t xml:space="preserve"> </w:t>
      </w:r>
      <w:r w:rsidRPr="00C7124B">
        <w:rPr>
          <w:sz w:val="28"/>
          <w:szCs w:val="28"/>
          <w:lang w:val="uk-UA"/>
        </w:rPr>
        <w:t>множення</w:t>
      </w:r>
      <w:r w:rsidR="005874CB" w:rsidRPr="00C7124B">
        <w:rPr>
          <w:sz w:val="28"/>
          <w:szCs w:val="28"/>
          <w:lang w:val="uk-UA"/>
        </w:rPr>
        <w:t xml:space="preserve"> числа полиць</w:t>
      </w:r>
      <w:r w:rsidRPr="00C7124B">
        <w:rPr>
          <w:sz w:val="28"/>
          <w:szCs w:val="28"/>
          <w:lang w:val="uk-UA"/>
        </w:rPr>
        <w:t>,</w:t>
      </w:r>
      <w:r w:rsidR="005874CB" w:rsidRPr="00C7124B">
        <w:rPr>
          <w:sz w:val="28"/>
          <w:szCs w:val="28"/>
          <w:lang w:val="uk-UA"/>
        </w:rPr>
        <w:t xml:space="preserve"> числа касет на полиці і </w:t>
      </w:r>
      <w:r w:rsidRPr="00C7124B">
        <w:rPr>
          <w:sz w:val="28"/>
          <w:szCs w:val="28"/>
          <w:lang w:val="uk-UA"/>
        </w:rPr>
        <w:t>ємності</w:t>
      </w:r>
      <w:r w:rsidR="005874CB" w:rsidRPr="00C7124B">
        <w:rPr>
          <w:sz w:val="28"/>
          <w:szCs w:val="28"/>
          <w:lang w:val="uk-UA"/>
        </w:rPr>
        <w:t xml:space="preserve"> касети.</w:t>
      </w:r>
    </w:p>
    <w:p w:rsidR="005874CB" w:rsidRPr="00C7124B" w:rsidRDefault="005874CB"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Довжина тунелю:</w:t>
      </w:r>
    </w:p>
    <w:p w:rsidR="005874CB" w:rsidRPr="00C7124B" w:rsidRDefault="005874CB" w:rsidP="005C658A">
      <w:pPr>
        <w:pStyle w:val="10"/>
        <w:ind w:firstLine="709"/>
        <w:jc w:val="both"/>
        <w:rPr>
          <w:sz w:val="28"/>
          <w:szCs w:val="28"/>
          <w:lang w:val="uk-UA"/>
        </w:rPr>
      </w:pPr>
    </w:p>
    <w:p w:rsidR="005874CB" w:rsidRPr="00C7124B" w:rsidRDefault="005874CB" w:rsidP="005C658A">
      <w:pPr>
        <w:pStyle w:val="10"/>
        <w:ind w:firstLine="709"/>
        <w:jc w:val="center"/>
        <w:rPr>
          <w:sz w:val="28"/>
          <w:szCs w:val="28"/>
          <w:lang w:val="uk-UA"/>
        </w:rPr>
      </w:pPr>
      <w:r w:rsidRPr="00C7124B">
        <w:rPr>
          <w:b/>
          <w:position w:val="-12"/>
          <w:sz w:val="28"/>
          <w:szCs w:val="28"/>
          <w:lang w:val="uk-UA"/>
        </w:rPr>
        <w:object w:dxaOrig="1440" w:dyaOrig="360">
          <v:shape id="_x0000_i1373" type="#_x0000_t75" style="width:1in;height:21.75pt" o:ole="">
            <v:imagedata r:id="rId684" o:title=""/>
          </v:shape>
          <o:OLEObject Type="Embed" ProgID="Equation.DSMT4" ShapeID="_x0000_i1373" DrawAspect="Content" ObjectID="_1633712427" r:id="rId685"/>
        </w:object>
      </w:r>
    </w:p>
    <w:p w:rsidR="00654DA4" w:rsidRPr="00C7124B" w:rsidRDefault="00654DA4"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i/>
          <w:sz w:val="28"/>
          <w:szCs w:val="28"/>
          <w:lang w:val="uk-UA"/>
        </w:rPr>
        <w:t>L</w:t>
      </w:r>
      <w:r w:rsidRPr="00C7124B">
        <w:rPr>
          <w:i/>
          <w:sz w:val="28"/>
          <w:szCs w:val="28"/>
          <w:vertAlign w:val="subscript"/>
          <w:lang w:val="uk-UA"/>
        </w:rPr>
        <w:t>ваг</w:t>
      </w:r>
      <w:r w:rsidRPr="00C7124B">
        <w:rPr>
          <w:sz w:val="28"/>
          <w:szCs w:val="28"/>
          <w:lang w:val="uk-UA"/>
        </w:rPr>
        <w:t xml:space="preserve"> - довжина вагонетки, мм</w:t>
      </w:r>
    </w:p>
    <w:p w:rsidR="005874CB" w:rsidRPr="00C7124B" w:rsidRDefault="005874CB" w:rsidP="005C658A">
      <w:pPr>
        <w:pStyle w:val="10"/>
        <w:ind w:firstLine="709"/>
        <w:jc w:val="both"/>
        <w:rPr>
          <w:i/>
          <w:sz w:val="28"/>
          <w:szCs w:val="28"/>
          <w:lang w:val="uk-UA"/>
        </w:rPr>
      </w:pPr>
      <w:r w:rsidRPr="00C7124B">
        <w:rPr>
          <w:i/>
          <w:sz w:val="28"/>
          <w:szCs w:val="28"/>
          <w:lang w:val="uk-UA"/>
        </w:rPr>
        <w:t>L</w:t>
      </w:r>
      <w:r w:rsidRPr="00C7124B">
        <w:rPr>
          <w:i/>
          <w:sz w:val="28"/>
          <w:szCs w:val="28"/>
          <w:vertAlign w:val="subscript"/>
          <w:lang w:val="uk-UA"/>
        </w:rPr>
        <w:t>0</w:t>
      </w:r>
      <w:r w:rsidR="00654DA4" w:rsidRPr="00C7124B">
        <w:rPr>
          <w:i/>
          <w:sz w:val="28"/>
          <w:szCs w:val="28"/>
          <w:lang w:val="uk-UA"/>
        </w:rPr>
        <w:t xml:space="preserve"> =</w:t>
      </w:r>
      <w:r w:rsidRPr="00C7124B">
        <w:rPr>
          <w:i/>
          <w:sz w:val="28"/>
          <w:szCs w:val="28"/>
          <w:lang w:val="uk-UA"/>
        </w:rPr>
        <w:t xml:space="preserve"> 0,5L</w:t>
      </w:r>
      <w:r w:rsidRPr="00C7124B">
        <w:rPr>
          <w:i/>
          <w:sz w:val="28"/>
          <w:szCs w:val="28"/>
          <w:vertAlign w:val="subscript"/>
          <w:lang w:val="uk-UA"/>
        </w:rPr>
        <w:t>ваг</w:t>
      </w:r>
      <w:r w:rsidR="00654DA4" w:rsidRPr="00C7124B">
        <w:rPr>
          <w:i/>
          <w:sz w:val="28"/>
          <w:szCs w:val="28"/>
          <w:lang w:val="uk-UA"/>
        </w:rPr>
        <w:t>.</w:t>
      </w:r>
    </w:p>
    <w:p w:rsidR="005874CB" w:rsidRPr="00C7124B" w:rsidRDefault="005874CB"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Тунель повинен мати таку ширину і висоту, щоб простір для вільного проходу повітря була мінімальною.</w:t>
      </w:r>
    </w:p>
    <w:p w:rsidR="005874CB" w:rsidRPr="00C7124B" w:rsidRDefault="005874CB" w:rsidP="005C658A">
      <w:pPr>
        <w:pStyle w:val="10"/>
        <w:ind w:firstLine="709"/>
        <w:jc w:val="both"/>
        <w:rPr>
          <w:sz w:val="28"/>
          <w:szCs w:val="28"/>
          <w:lang w:val="uk-UA"/>
        </w:rPr>
      </w:pPr>
      <w:r w:rsidRPr="00C7124B">
        <w:rPr>
          <w:sz w:val="28"/>
          <w:szCs w:val="28"/>
          <w:lang w:val="uk-UA"/>
        </w:rPr>
        <w:t>Ширина тунелю:</w:t>
      </w:r>
    </w:p>
    <w:p w:rsidR="005874CB" w:rsidRPr="00C7124B" w:rsidRDefault="005874CB" w:rsidP="005C658A">
      <w:pPr>
        <w:pStyle w:val="10"/>
        <w:ind w:firstLine="709"/>
        <w:jc w:val="both"/>
        <w:rPr>
          <w:sz w:val="28"/>
          <w:szCs w:val="28"/>
          <w:lang w:val="uk-UA"/>
        </w:rPr>
      </w:pPr>
    </w:p>
    <w:p w:rsidR="005874CB" w:rsidRPr="00C7124B" w:rsidRDefault="005874CB" w:rsidP="005C658A">
      <w:pPr>
        <w:pStyle w:val="10"/>
        <w:ind w:firstLine="709"/>
        <w:jc w:val="center"/>
        <w:rPr>
          <w:sz w:val="28"/>
          <w:szCs w:val="28"/>
          <w:lang w:val="uk-UA"/>
        </w:rPr>
      </w:pPr>
      <w:r w:rsidRPr="00C7124B">
        <w:rPr>
          <w:b/>
          <w:position w:val="-14"/>
          <w:sz w:val="28"/>
          <w:szCs w:val="28"/>
          <w:lang w:val="uk-UA"/>
        </w:rPr>
        <w:object w:dxaOrig="2180" w:dyaOrig="400">
          <v:shape id="_x0000_i1374" type="#_x0000_t75" style="width:108pt;height:21.75pt" o:ole="">
            <v:imagedata r:id="rId686" o:title=""/>
          </v:shape>
          <o:OLEObject Type="Embed" ProgID="Equation.DSMT4" ShapeID="_x0000_i1374" DrawAspect="Content" ObjectID="_1633712428" r:id="rId687"/>
        </w:object>
      </w:r>
    </w:p>
    <w:p w:rsidR="005874CB" w:rsidRPr="00C7124B" w:rsidRDefault="005874CB"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i/>
          <w:sz w:val="28"/>
          <w:szCs w:val="28"/>
          <w:lang w:val="uk-UA"/>
        </w:rPr>
        <w:t>В</w:t>
      </w:r>
      <w:r w:rsidRPr="00C7124B">
        <w:rPr>
          <w:i/>
          <w:sz w:val="28"/>
          <w:szCs w:val="28"/>
          <w:vertAlign w:val="subscript"/>
          <w:lang w:val="uk-UA"/>
        </w:rPr>
        <w:t>ваг</w:t>
      </w:r>
      <w:r w:rsidRPr="00C7124B">
        <w:rPr>
          <w:sz w:val="28"/>
          <w:szCs w:val="28"/>
          <w:lang w:val="uk-UA"/>
        </w:rPr>
        <w:t xml:space="preserve"> - ширина вагонетки, мм</w:t>
      </w:r>
      <w:r w:rsidR="00654DA4" w:rsidRPr="00C7124B">
        <w:rPr>
          <w:sz w:val="28"/>
          <w:szCs w:val="28"/>
          <w:lang w:val="uk-UA"/>
        </w:rPr>
        <w:t>.</w:t>
      </w:r>
    </w:p>
    <w:p w:rsidR="005874CB" w:rsidRPr="00C7124B" w:rsidRDefault="005874CB"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Висота тунелю визначається висотою вагонетки і конструкції перекриття сушильної камери.</w:t>
      </w:r>
    </w:p>
    <w:p w:rsidR="005874CB" w:rsidRPr="00C7124B" w:rsidRDefault="005874CB" w:rsidP="005C658A">
      <w:pPr>
        <w:pStyle w:val="10"/>
        <w:ind w:firstLine="709"/>
        <w:jc w:val="center"/>
        <w:rPr>
          <w:b/>
          <w:sz w:val="28"/>
          <w:szCs w:val="28"/>
          <w:lang w:val="uk-UA"/>
        </w:rPr>
      </w:pPr>
    </w:p>
    <w:p w:rsidR="005874CB" w:rsidRPr="00C7124B" w:rsidRDefault="005874CB" w:rsidP="005B292C">
      <w:pPr>
        <w:pStyle w:val="10"/>
        <w:ind w:firstLine="709"/>
        <w:jc w:val="both"/>
        <w:rPr>
          <w:b/>
          <w:caps/>
          <w:sz w:val="28"/>
          <w:szCs w:val="28"/>
          <w:lang w:val="uk-UA"/>
        </w:rPr>
      </w:pPr>
      <w:r w:rsidRPr="00C7124B">
        <w:rPr>
          <w:b/>
          <w:sz w:val="28"/>
          <w:szCs w:val="28"/>
          <w:lang w:val="uk-UA"/>
        </w:rPr>
        <w:t>2.6.</w:t>
      </w:r>
      <w:r w:rsidR="001A18BF" w:rsidRPr="00C7124B">
        <w:rPr>
          <w:b/>
          <w:sz w:val="28"/>
          <w:szCs w:val="28"/>
          <w:lang w:val="uk-UA"/>
        </w:rPr>
        <w:t xml:space="preserve"> </w:t>
      </w:r>
      <w:r w:rsidR="00654DA4" w:rsidRPr="00C7124B">
        <w:rPr>
          <w:b/>
          <w:sz w:val="28"/>
          <w:szCs w:val="28"/>
          <w:lang w:val="uk-UA"/>
        </w:rPr>
        <w:t>Практична робота № 3</w:t>
      </w:r>
      <w:r w:rsidR="005B292C" w:rsidRPr="00C7124B">
        <w:rPr>
          <w:b/>
          <w:sz w:val="28"/>
          <w:szCs w:val="28"/>
          <w:lang w:val="uk-UA"/>
        </w:rPr>
        <w:t xml:space="preserve">. </w:t>
      </w:r>
      <w:r w:rsidR="00654DA4" w:rsidRPr="00C7124B">
        <w:rPr>
          <w:b/>
          <w:caps/>
          <w:sz w:val="28"/>
          <w:szCs w:val="28"/>
          <w:lang w:val="uk-UA"/>
        </w:rPr>
        <w:t>Методика</w:t>
      </w:r>
      <w:r w:rsidRPr="00C7124B">
        <w:rPr>
          <w:b/>
          <w:caps/>
          <w:sz w:val="28"/>
          <w:szCs w:val="28"/>
          <w:lang w:val="uk-UA"/>
        </w:rPr>
        <w:t xml:space="preserve"> КОНСТРУКТИВНОГО РОЗРАХУНКУ ШАХТНОЇ ЗЕРНО</w:t>
      </w:r>
      <w:r w:rsidR="00E079B0" w:rsidRPr="00C7124B">
        <w:rPr>
          <w:b/>
          <w:caps/>
          <w:sz w:val="28"/>
          <w:szCs w:val="28"/>
          <w:lang w:val="uk-UA"/>
        </w:rPr>
        <w:t>СУШАРКИ</w:t>
      </w:r>
    </w:p>
    <w:p w:rsidR="005874CB" w:rsidRPr="00C7124B" w:rsidRDefault="005874CB" w:rsidP="005C658A">
      <w:pPr>
        <w:pStyle w:val="10"/>
        <w:ind w:firstLine="709"/>
        <w:jc w:val="center"/>
        <w:rPr>
          <w:b/>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Під час розрахунку визначаю</w:t>
      </w:r>
      <w:r w:rsidR="00654DA4" w:rsidRPr="00C7124B">
        <w:rPr>
          <w:sz w:val="28"/>
          <w:szCs w:val="28"/>
          <w:lang w:val="uk-UA"/>
        </w:rPr>
        <w:t>ться конструктивні розміри шахтної</w:t>
      </w:r>
      <w:r w:rsidRPr="00C7124B">
        <w:rPr>
          <w:sz w:val="28"/>
          <w:szCs w:val="28"/>
          <w:lang w:val="uk-UA"/>
        </w:rPr>
        <w:t xml:space="preserve"> зерносушарки при заданій швидкості газу (сушильного </w:t>
      </w:r>
      <w:r w:rsidR="00996E54" w:rsidRPr="00C7124B">
        <w:rPr>
          <w:sz w:val="28"/>
          <w:szCs w:val="28"/>
          <w:lang w:val="uk-UA"/>
        </w:rPr>
        <w:t>агенту</w:t>
      </w:r>
      <w:r w:rsidRPr="00C7124B">
        <w:rPr>
          <w:sz w:val="28"/>
          <w:szCs w:val="28"/>
          <w:lang w:val="uk-UA"/>
        </w:rPr>
        <w:t xml:space="preserve">), витрати сушильного </w:t>
      </w:r>
      <w:r w:rsidR="00996E54" w:rsidRPr="00C7124B">
        <w:rPr>
          <w:sz w:val="28"/>
          <w:szCs w:val="28"/>
          <w:lang w:val="uk-UA"/>
        </w:rPr>
        <w:t>агенту</w:t>
      </w:r>
      <w:r w:rsidRPr="00C7124B">
        <w:rPr>
          <w:sz w:val="28"/>
          <w:szCs w:val="28"/>
          <w:lang w:val="uk-UA"/>
        </w:rPr>
        <w:t xml:space="preserve"> і холодного повітря для охолодження, геометричних розмірах коробів п'ятигранної форми (</w:t>
      </w:r>
      <w:r w:rsidRPr="00C7124B">
        <w:rPr>
          <w:i/>
          <w:sz w:val="28"/>
          <w:szCs w:val="28"/>
          <w:lang w:val="uk-UA"/>
        </w:rPr>
        <w:t>a, b, d</w:t>
      </w:r>
      <w:r w:rsidRPr="00C7124B">
        <w:rPr>
          <w:sz w:val="28"/>
          <w:szCs w:val="28"/>
          <w:lang w:val="uk-UA"/>
        </w:rPr>
        <w:t>).</w:t>
      </w:r>
    </w:p>
    <w:p w:rsidR="005874CB" w:rsidRPr="00C7124B" w:rsidRDefault="005874CB" w:rsidP="005C658A">
      <w:pPr>
        <w:pStyle w:val="10"/>
        <w:ind w:firstLine="709"/>
        <w:jc w:val="both"/>
        <w:rPr>
          <w:sz w:val="28"/>
          <w:szCs w:val="28"/>
          <w:lang w:val="uk-UA"/>
        </w:rPr>
      </w:pPr>
      <w:r w:rsidRPr="00C7124B">
        <w:rPr>
          <w:sz w:val="28"/>
          <w:szCs w:val="28"/>
          <w:lang w:val="uk-UA"/>
        </w:rPr>
        <w:t xml:space="preserve">Площа відвідних коробів для зон сушіння </w:t>
      </w:r>
      <w:r w:rsidRPr="00C7124B">
        <w:rPr>
          <w:i/>
          <w:sz w:val="28"/>
          <w:szCs w:val="28"/>
          <w:lang w:val="uk-UA"/>
        </w:rPr>
        <w:t>F</w:t>
      </w:r>
      <w:r w:rsidRPr="00C7124B">
        <w:rPr>
          <w:i/>
          <w:sz w:val="28"/>
          <w:szCs w:val="28"/>
          <w:vertAlign w:val="subscript"/>
          <w:lang w:val="uk-UA"/>
        </w:rPr>
        <w:t>c</w:t>
      </w:r>
      <w:r w:rsidRPr="00C7124B">
        <w:rPr>
          <w:sz w:val="28"/>
          <w:szCs w:val="28"/>
          <w:lang w:val="uk-UA"/>
        </w:rPr>
        <w:t xml:space="preserve"> при загальній витраті </w:t>
      </w:r>
      <w:r w:rsidR="00996E54" w:rsidRPr="00C7124B">
        <w:rPr>
          <w:sz w:val="28"/>
          <w:szCs w:val="28"/>
          <w:lang w:val="uk-UA"/>
        </w:rPr>
        <w:t>агенту</w:t>
      </w:r>
      <w:r w:rsidRPr="00C7124B">
        <w:rPr>
          <w:sz w:val="28"/>
          <w:szCs w:val="28"/>
          <w:lang w:val="uk-UA"/>
        </w:rPr>
        <w:t xml:space="preserve"> сушіння </w:t>
      </w:r>
      <w:r w:rsidRPr="00C7124B">
        <w:rPr>
          <w:i/>
          <w:sz w:val="28"/>
          <w:szCs w:val="28"/>
          <w:lang w:val="uk-UA"/>
        </w:rPr>
        <w:t>V</w:t>
      </w:r>
      <w:r w:rsidRPr="00C7124B">
        <w:rPr>
          <w:i/>
          <w:sz w:val="28"/>
          <w:szCs w:val="28"/>
          <w:vertAlign w:val="subscript"/>
          <w:lang w:val="uk-UA"/>
        </w:rPr>
        <w:t>c.a</w:t>
      </w:r>
      <w:r w:rsidRPr="00C7124B">
        <w:rPr>
          <w:sz w:val="28"/>
          <w:szCs w:val="28"/>
          <w:lang w:val="uk-UA"/>
        </w:rPr>
        <w:t>:</w:t>
      </w:r>
    </w:p>
    <w:p w:rsidR="005874CB" w:rsidRPr="00C7124B" w:rsidRDefault="005874CB" w:rsidP="005C658A">
      <w:pPr>
        <w:pStyle w:val="10"/>
        <w:ind w:firstLine="709"/>
        <w:jc w:val="center"/>
        <w:rPr>
          <w:sz w:val="28"/>
          <w:szCs w:val="28"/>
          <w:lang w:val="uk-UA"/>
        </w:rPr>
      </w:pPr>
      <w:r w:rsidRPr="00C7124B">
        <w:rPr>
          <w:b/>
          <w:position w:val="-30"/>
          <w:sz w:val="28"/>
          <w:szCs w:val="28"/>
          <w:lang w:val="uk-UA"/>
        </w:rPr>
        <w:object w:dxaOrig="1300" w:dyaOrig="680">
          <v:shape id="_x0000_i1375" type="#_x0000_t75" style="width:64.5pt;height:36pt" o:ole="">
            <v:imagedata r:id="rId688" o:title=""/>
          </v:shape>
          <o:OLEObject Type="Embed" ProgID="Equation.DSMT4" ShapeID="_x0000_i1375" DrawAspect="Content" ObjectID="_1633712429" r:id="rId689"/>
        </w:object>
      </w:r>
    </w:p>
    <w:p w:rsidR="00654DA4" w:rsidRPr="00C7124B" w:rsidRDefault="00654DA4"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Для зони охолодження </w:t>
      </w:r>
      <w:r w:rsidRPr="00C7124B">
        <w:rPr>
          <w:i/>
          <w:sz w:val="28"/>
          <w:szCs w:val="28"/>
          <w:lang w:val="uk-UA"/>
        </w:rPr>
        <w:t>F</w:t>
      </w:r>
      <w:r w:rsidRPr="00C7124B">
        <w:rPr>
          <w:i/>
          <w:sz w:val="28"/>
          <w:szCs w:val="28"/>
          <w:vertAlign w:val="subscript"/>
          <w:lang w:val="uk-UA"/>
        </w:rPr>
        <w:t>охл</w:t>
      </w:r>
      <w:r w:rsidRPr="00C7124B">
        <w:rPr>
          <w:sz w:val="28"/>
          <w:szCs w:val="28"/>
          <w:lang w:val="uk-UA"/>
        </w:rPr>
        <w:t xml:space="preserve"> при витраті холодного повітря </w:t>
      </w:r>
      <w:r w:rsidRPr="00C7124B">
        <w:rPr>
          <w:i/>
          <w:sz w:val="28"/>
          <w:szCs w:val="28"/>
          <w:lang w:val="uk-UA"/>
        </w:rPr>
        <w:t>V</w:t>
      </w:r>
      <w:r w:rsidRPr="00C7124B">
        <w:rPr>
          <w:i/>
          <w:sz w:val="28"/>
          <w:szCs w:val="28"/>
          <w:vertAlign w:val="subscript"/>
          <w:lang w:val="uk-UA"/>
        </w:rPr>
        <w:t>х.в</w:t>
      </w:r>
      <w:r w:rsidRPr="00C7124B">
        <w:rPr>
          <w:i/>
          <w:sz w:val="28"/>
          <w:szCs w:val="28"/>
          <w:lang w:val="uk-UA"/>
        </w:rPr>
        <w:t>.</w:t>
      </w:r>
      <w:r w:rsidRPr="00C7124B">
        <w:rPr>
          <w:sz w:val="28"/>
          <w:szCs w:val="28"/>
          <w:lang w:val="uk-UA"/>
        </w:rPr>
        <w:t>:</w:t>
      </w:r>
    </w:p>
    <w:p w:rsidR="005874CB" w:rsidRPr="00C7124B" w:rsidRDefault="005874CB" w:rsidP="005C658A">
      <w:pPr>
        <w:pStyle w:val="10"/>
        <w:ind w:firstLine="709"/>
        <w:jc w:val="both"/>
        <w:rPr>
          <w:sz w:val="28"/>
          <w:szCs w:val="28"/>
          <w:lang w:val="uk-UA"/>
        </w:rPr>
      </w:pPr>
    </w:p>
    <w:p w:rsidR="005874CB" w:rsidRPr="00C7124B" w:rsidRDefault="005874CB" w:rsidP="005C658A">
      <w:pPr>
        <w:pStyle w:val="10"/>
        <w:ind w:firstLine="709"/>
        <w:jc w:val="center"/>
        <w:rPr>
          <w:sz w:val="28"/>
          <w:szCs w:val="28"/>
          <w:lang w:val="uk-UA"/>
        </w:rPr>
      </w:pPr>
      <w:r w:rsidRPr="00C7124B">
        <w:rPr>
          <w:b/>
          <w:position w:val="-30"/>
          <w:sz w:val="28"/>
          <w:szCs w:val="28"/>
          <w:lang w:val="uk-UA"/>
        </w:rPr>
        <w:object w:dxaOrig="1420" w:dyaOrig="680">
          <v:shape id="_x0000_i1376" type="#_x0000_t75" style="width:1in;height:36pt" o:ole="">
            <v:imagedata r:id="rId690" o:title=""/>
          </v:shape>
          <o:OLEObject Type="Embed" ProgID="Equation.DSMT4" ShapeID="_x0000_i1376" DrawAspect="Content" ObjectID="_1633712430" r:id="rId691"/>
        </w:object>
      </w:r>
    </w:p>
    <w:p w:rsidR="00654DA4" w:rsidRPr="00C7124B" w:rsidRDefault="00654DA4"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Площа перетину короба:</w:t>
      </w:r>
    </w:p>
    <w:p w:rsidR="005874CB" w:rsidRPr="00C7124B" w:rsidRDefault="005874CB" w:rsidP="005C658A">
      <w:pPr>
        <w:pStyle w:val="10"/>
        <w:ind w:firstLine="709"/>
        <w:jc w:val="both"/>
        <w:rPr>
          <w:sz w:val="28"/>
          <w:szCs w:val="28"/>
          <w:lang w:val="uk-UA"/>
        </w:rPr>
      </w:pPr>
    </w:p>
    <w:p w:rsidR="005874CB" w:rsidRPr="00C7124B" w:rsidRDefault="005874CB" w:rsidP="005C658A">
      <w:pPr>
        <w:pStyle w:val="10"/>
        <w:ind w:firstLine="709"/>
        <w:jc w:val="center"/>
        <w:rPr>
          <w:sz w:val="28"/>
          <w:szCs w:val="28"/>
          <w:lang w:val="uk-UA"/>
        </w:rPr>
      </w:pPr>
      <w:r w:rsidRPr="00C7124B">
        <w:rPr>
          <w:b/>
          <w:position w:val="-10"/>
          <w:sz w:val="28"/>
          <w:szCs w:val="28"/>
          <w:lang w:val="uk-UA"/>
        </w:rPr>
        <w:object w:dxaOrig="1520" w:dyaOrig="320">
          <v:shape id="_x0000_i1377" type="#_x0000_t75" style="width:1in;height:14.25pt" o:ole="">
            <v:imagedata r:id="rId692" o:title=""/>
          </v:shape>
          <o:OLEObject Type="Embed" ProgID="Equation.DSMT4" ShapeID="_x0000_i1377" DrawAspect="Content" ObjectID="_1633712431" r:id="rId693"/>
        </w:object>
      </w:r>
    </w:p>
    <w:p w:rsidR="00654DA4" w:rsidRPr="00C7124B" w:rsidRDefault="00654DA4"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Попереднє число відвідних коробів:</w:t>
      </w:r>
    </w:p>
    <w:p w:rsidR="00654DA4" w:rsidRPr="00C7124B" w:rsidRDefault="00654DA4" w:rsidP="005C658A">
      <w:pPr>
        <w:pStyle w:val="10"/>
        <w:ind w:firstLine="709"/>
        <w:jc w:val="both"/>
        <w:rPr>
          <w:sz w:val="28"/>
          <w:szCs w:val="28"/>
          <w:lang w:val="uk-UA"/>
        </w:rPr>
      </w:pPr>
    </w:p>
    <w:p w:rsidR="005874CB" w:rsidRPr="00C7124B" w:rsidRDefault="005874CB" w:rsidP="005C658A">
      <w:pPr>
        <w:pStyle w:val="10"/>
        <w:ind w:firstLine="709"/>
        <w:jc w:val="center"/>
        <w:rPr>
          <w:sz w:val="28"/>
          <w:szCs w:val="28"/>
          <w:lang w:val="uk-UA"/>
        </w:rPr>
      </w:pPr>
      <w:r w:rsidRPr="00C7124B">
        <w:rPr>
          <w:b/>
          <w:position w:val="-28"/>
          <w:sz w:val="28"/>
          <w:szCs w:val="28"/>
          <w:lang w:val="uk-UA"/>
        </w:rPr>
        <w:object w:dxaOrig="900" w:dyaOrig="660">
          <v:shape id="_x0000_i1378" type="#_x0000_t75" style="width:43.5pt;height:36pt" o:ole="">
            <v:imagedata r:id="rId694" o:title=""/>
          </v:shape>
          <o:OLEObject Type="Embed" ProgID="Equation.DSMT4" ShapeID="_x0000_i1378" DrawAspect="Content" ObjectID="_1633712432" r:id="rId695"/>
        </w:object>
      </w:r>
    </w:p>
    <w:p w:rsidR="00654DA4" w:rsidRPr="00C7124B" w:rsidRDefault="00654DA4"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Задаємося числом коробів в ряду </w:t>
      </w:r>
      <w:r w:rsidRPr="00C7124B">
        <w:rPr>
          <w:i/>
          <w:sz w:val="28"/>
          <w:szCs w:val="28"/>
          <w:lang w:val="uk-UA"/>
        </w:rPr>
        <w:t>k</w:t>
      </w:r>
      <w:r w:rsidRPr="00C7124B">
        <w:rPr>
          <w:sz w:val="28"/>
          <w:szCs w:val="28"/>
          <w:lang w:val="uk-UA"/>
        </w:rPr>
        <w:t>.</w:t>
      </w:r>
      <w:r w:rsidR="001A18BF" w:rsidRPr="00C7124B">
        <w:rPr>
          <w:sz w:val="28"/>
          <w:szCs w:val="28"/>
          <w:lang w:val="uk-UA"/>
        </w:rPr>
        <w:t xml:space="preserve"> </w:t>
      </w:r>
      <w:r w:rsidRPr="00C7124B">
        <w:rPr>
          <w:sz w:val="28"/>
          <w:szCs w:val="28"/>
          <w:lang w:val="uk-UA"/>
        </w:rPr>
        <w:t>Визначаємо попереднє число рядів відвідних коробів:</w:t>
      </w:r>
    </w:p>
    <w:p w:rsidR="005874CB" w:rsidRPr="00C7124B" w:rsidRDefault="005874CB" w:rsidP="005C658A">
      <w:pPr>
        <w:pStyle w:val="10"/>
        <w:ind w:firstLine="709"/>
        <w:jc w:val="center"/>
        <w:rPr>
          <w:sz w:val="28"/>
          <w:szCs w:val="28"/>
          <w:lang w:val="uk-UA"/>
        </w:rPr>
      </w:pPr>
      <w:r w:rsidRPr="00C7124B">
        <w:rPr>
          <w:b/>
          <w:position w:val="-24"/>
          <w:sz w:val="28"/>
          <w:szCs w:val="28"/>
          <w:lang w:val="uk-UA"/>
        </w:rPr>
        <w:object w:dxaOrig="1160" w:dyaOrig="660">
          <v:shape id="_x0000_i1379" type="#_x0000_t75" style="width:57.75pt;height:36pt" o:ole="">
            <v:imagedata r:id="rId696" o:title=""/>
          </v:shape>
          <o:OLEObject Type="Embed" ProgID="Equation.DSMT4" ShapeID="_x0000_i1379" DrawAspect="Content" ObjectID="_1633712433" r:id="rId697"/>
        </w:object>
      </w:r>
      <w:r w:rsidRPr="00C7124B">
        <w:rPr>
          <w:sz w:val="28"/>
          <w:szCs w:val="28"/>
          <w:lang w:val="uk-UA"/>
        </w:rPr>
        <w:t xml:space="preserve"> ,</w:t>
      </w:r>
    </w:p>
    <w:p w:rsidR="005874CB" w:rsidRPr="00C7124B" w:rsidRDefault="005874CB"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Приймаємо фактичне число рядів </w:t>
      </w:r>
      <w:r w:rsidRPr="00C7124B">
        <w:rPr>
          <w:i/>
          <w:sz w:val="28"/>
          <w:szCs w:val="28"/>
          <w:lang w:val="uk-UA"/>
        </w:rPr>
        <w:t>N</w:t>
      </w:r>
      <w:r w:rsidRPr="00C7124B">
        <w:rPr>
          <w:sz w:val="28"/>
          <w:szCs w:val="28"/>
          <w:lang w:val="uk-UA"/>
        </w:rPr>
        <w:t xml:space="preserve"> округленням до цілого значення.</w:t>
      </w:r>
    </w:p>
    <w:p w:rsidR="005874CB" w:rsidRPr="00C7124B" w:rsidRDefault="005874CB" w:rsidP="005C658A">
      <w:pPr>
        <w:pStyle w:val="10"/>
        <w:ind w:firstLine="709"/>
        <w:jc w:val="both"/>
        <w:rPr>
          <w:sz w:val="28"/>
          <w:szCs w:val="28"/>
          <w:lang w:val="uk-UA"/>
        </w:rPr>
      </w:pPr>
    </w:p>
    <w:p w:rsidR="005874CB" w:rsidRPr="00C7124B" w:rsidRDefault="005874CB" w:rsidP="005C658A">
      <w:pPr>
        <w:pStyle w:val="10"/>
        <w:ind w:firstLine="709"/>
        <w:jc w:val="center"/>
        <w:rPr>
          <w:sz w:val="28"/>
          <w:szCs w:val="28"/>
          <w:lang w:val="uk-UA"/>
        </w:rPr>
      </w:pPr>
      <w:r w:rsidRPr="00C7124B">
        <w:rPr>
          <w:b/>
          <w:position w:val="-6"/>
          <w:sz w:val="28"/>
          <w:szCs w:val="28"/>
          <w:lang w:val="uk-UA"/>
        </w:rPr>
        <w:object w:dxaOrig="980" w:dyaOrig="279">
          <v:shape id="_x0000_i1380" type="#_x0000_t75" style="width:50.25pt;height:14.25pt" o:ole="">
            <v:imagedata r:id="rId698" o:title=""/>
          </v:shape>
          <o:OLEObject Type="Embed" ProgID="Equation.DSMT4" ShapeID="_x0000_i1380" DrawAspect="Content" ObjectID="_1633712434" r:id="rId699"/>
        </w:object>
      </w:r>
    </w:p>
    <w:p w:rsidR="005874CB" w:rsidRPr="00C7124B" w:rsidRDefault="005874CB"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Фактична швидкість сушильного </w:t>
      </w:r>
      <w:r w:rsidR="00996E54" w:rsidRPr="00C7124B">
        <w:rPr>
          <w:sz w:val="28"/>
          <w:szCs w:val="28"/>
          <w:lang w:val="uk-UA"/>
        </w:rPr>
        <w:t>агенту</w:t>
      </w:r>
      <w:r w:rsidRPr="00C7124B">
        <w:rPr>
          <w:sz w:val="28"/>
          <w:szCs w:val="28"/>
          <w:lang w:val="uk-UA"/>
        </w:rPr>
        <w:t>:</w:t>
      </w:r>
    </w:p>
    <w:p w:rsidR="005874CB" w:rsidRPr="00C7124B" w:rsidRDefault="005874CB" w:rsidP="005C658A">
      <w:pPr>
        <w:pStyle w:val="10"/>
        <w:ind w:firstLine="709"/>
        <w:jc w:val="both"/>
        <w:rPr>
          <w:sz w:val="28"/>
          <w:szCs w:val="28"/>
          <w:lang w:val="uk-UA"/>
        </w:rPr>
      </w:pPr>
    </w:p>
    <w:p w:rsidR="005874CB" w:rsidRPr="00C7124B" w:rsidRDefault="005874CB" w:rsidP="005C658A">
      <w:pPr>
        <w:pStyle w:val="10"/>
        <w:ind w:firstLine="709"/>
        <w:jc w:val="center"/>
        <w:rPr>
          <w:sz w:val="28"/>
          <w:szCs w:val="28"/>
          <w:lang w:val="uk-UA"/>
        </w:rPr>
      </w:pPr>
      <w:r w:rsidRPr="00C7124B">
        <w:rPr>
          <w:b/>
          <w:position w:val="-28"/>
          <w:sz w:val="28"/>
          <w:szCs w:val="28"/>
          <w:lang w:val="uk-UA"/>
        </w:rPr>
        <w:object w:dxaOrig="1420" w:dyaOrig="700">
          <v:shape id="_x0000_i1381" type="#_x0000_t75" style="width:1in;height:36pt" o:ole="">
            <v:imagedata r:id="rId700" o:title=""/>
          </v:shape>
          <o:OLEObject Type="Embed" ProgID="Equation.DSMT4" ShapeID="_x0000_i1381" DrawAspect="Content" ObjectID="_1633712435" r:id="rId701"/>
        </w:object>
      </w:r>
    </w:p>
    <w:p w:rsidR="005874CB" w:rsidRPr="00C7124B" w:rsidRDefault="005874CB"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Фактична швидкість сушильного </w:t>
      </w:r>
      <w:r w:rsidR="00996E54" w:rsidRPr="00C7124B">
        <w:rPr>
          <w:sz w:val="28"/>
          <w:szCs w:val="28"/>
          <w:lang w:val="uk-UA"/>
        </w:rPr>
        <w:t>агенту</w:t>
      </w:r>
      <w:r w:rsidR="00654DA4" w:rsidRPr="00C7124B">
        <w:rPr>
          <w:sz w:val="28"/>
          <w:szCs w:val="28"/>
          <w:lang w:val="uk-UA"/>
        </w:rPr>
        <w:t xml:space="preserve"> не повинна перевищувати 6 </w:t>
      </w:r>
      <w:r w:rsidRPr="00C7124B">
        <w:rPr>
          <w:sz w:val="28"/>
          <w:szCs w:val="28"/>
          <w:lang w:val="uk-UA"/>
        </w:rPr>
        <w:t>м</w:t>
      </w:r>
      <w:r w:rsidR="00654DA4" w:rsidRPr="00C7124B">
        <w:rPr>
          <w:sz w:val="28"/>
          <w:szCs w:val="28"/>
          <w:lang w:val="uk-UA"/>
        </w:rPr>
        <w:t>/</w:t>
      </w:r>
      <w:r w:rsidRPr="00C7124B">
        <w:rPr>
          <w:sz w:val="28"/>
          <w:szCs w:val="28"/>
          <w:lang w:val="uk-UA"/>
        </w:rPr>
        <w:t>с.</w:t>
      </w:r>
      <w:r w:rsidR="001A18BF" w:rsidRPr="00C7124B">
        <w:rPr>
          <w:sz w:val="28"/>
          <w:szCs w:val="28"/>
          <w:lang w:val="uk-UA"/>
        </w:rPr>
        <w:t xml:space="preserve"> </w:t>
      </w:r>
      <w:r w:rsidRPr="00C7124B">
        <w:rPr>
          <w:sz w:val="28"/>
          <w:szCs w:val="28"/>
          <w:lang w:val="uk-UA"/>
        </w:rPr>
        <w:t xml:space="preserve">Знаючи крок коробів </w:t>
      </w:r>
      <w:r w:rsidRPr="00C7124B">
        <w:rPr>
          <w:i/>
          <w:sz w:val="28"/>
          <w:szCs w:val="28"/>
          <w:lang w:val="uk-UA"/>
        </w:rPr>
        <w:t>T</w:t>
      </w:r>
      <w:r w:rsidRPr="00C7124B">
        <w:rPr>
          <w:i/>
          <w:sz w:val="28"/>
          <w:szCs w:val="28"/>
          <w:vertAlign w:val="subscript"/>
          <w:lang w:val="uk-UA"/>
        </w:rPr>
        <w:t>г</w:t>
      </w:r>
      <w:r w:rsidRPr="00C7124B">
        <w:rPr>
          <w:sz w:val="28"/>
          <w:szCs w:val="28"/>
          <w:lang w:val="uk-UA"/>
        </w:rPr>
        <w:t xml:space="preserve"> по горизонталі і число їх в ряду визначаємо ширину шахти:</w:t>
      </w:r>
    </w:p>
    <w:p w:rsidR="005874CB" w:rsidRPr="00C7124B" w:rsidRDefault="005874CB" w:rsidP="005C658A">
      <w:pPr>
        <w:pStyle w:val="10"/>
        <w:ind w:firstLine="709"/>
        <w:jc w:val="both"/>
        <w:rPr>
          <w:sz w:val="28"/>
          <w:szCs w:val="28"/>
          <w:lang w:val="uk-UA"/>
        </w:rPr>
      </w:pPr>
    </w:p>
    <w:p w:rsidR="005874CB" w:rsidRPr="00C7124B" w:rsidRDefault="005874CB" w:rsidP="005C658A">
      <w:pPr>
        <w:pStyle w:val="10"/>
        <w:ind w:firstLine="709"/>
        <w:jc w:val="center"/>
        <w:rPr>
          <w:sz w:val="28"/>
          <w:szCs w:val="28"/>
          <w:lang w:val="uk-UA"/>
        </w:rPr>
      </w:pPr>
      <w:r w:rsidRPr="00C7124B">
        <w:rPr>
          <w:b/>
          <w:position w:val="-12"/>
          <w:sz w:val="28"/>
          <w:szCs w:val="28"/>
          <w:lang w:val="uk-UA"/>
        </w:rPr>
        <w:object w:dxaOrig="920" w:dyaOrig="360">
          <v:shape id="_x0000_i1382" type="#_x0000_t75" style="width:43.5pt;height:21.75pt" o:ole="">
            <v:imagedata r:id="rId702" o:title=""/>
          </v:shape>
          <o:OLEObject Type="Embed" ProgID="Equation.DSMT4" ShapeID="_x0000_i1382" DrawAspect="Content" ObjectID="_1633712436" r:id="rId703"/>
        </w:object>
      </w:r>
    </w:p>
    <w:p w:rsidR="005874CB" w:rsidRPr="00C7124B" w:rsidRDefault="005874CB"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Приймаємо довжину короба </w:t>
      </w:r>
      <w:r w:rsidRPr="00C7124B">
        <w:rPr>
          <w:i/>
          <w:sz w:val="28"/>
          <w:szCs w:val="28"/>
          <w:lang w:val="uk-UA"/>
        </w:rPr>
        <w:t>l</w:t>
      </w:r>
      <w:r w:rsidRPr="00C7124B">
        <w:rPr>
          <w:i/>
          <w:sz w:val="28"/>
          <w:szCs w:val="28"/>
          <w:vertAlign w:val="subscript"/>
          <w:lang w:val="uk-UA"/>
        </w:rPr>
        <w:t>к</w:t>
      </w:r>
      <w:r w:rsidRPr="00C7124B">
        <w:rPr>
          <w:sz w:val="28"/>
          <w:szCs w:val="28"/>
          <w:lang w:val="uk-UA"/>
        </w:rPr>
        <w:t xml:space="preserve"> </w:t>
      </w:r>
      <w:r w:rsidR="00654DA4" w:rsidRPr="00C7124B">
        <w:rPr>
          <w:sz w:val="28"/>
          <w:szCs w:val="28"/>
          <w:lang w:val="uk-UA"/>
        </w:rPr>
        <w:t xml:space="preserve">та </w:t>
      </w:r>
      <w:r w:rsidRPr="00C7124B">
        <w:rPr>
          <w:sz w:val="28"/>
          <w:szCs w:val="28"/>
          <w:lang w:val="uk-UA"/>
        </w:rPr>
        <w:t xml:space="preserve">визначаємо розмір шахти </w:t>
      </w:r>
      <w:r w:rsidR="00654DA4" w:rsidRPr="00C7124B">
        <w:rPr>
          <w:sz w:val="28"/>
          <w:szCs w:val="28"/>
          <w:lang w:val="uk-UA"/>
        </w:rPr>
        <w:t>по глибині</w:t>
      </w:r>
      <w:r w:rsidRPr="00C7124B">
        <w:rPr>
          <w:sz w:val="28"/>
          <w:szCs w:val="28"/>
          <w:lang w:val="uk-UA"/>
        </w:rPr>
        <w:t>.</w:t>
      </w:r>
    </w:p>
    <w:p w:rsidR="005874CB" w:rsidRPr="00C7124B" w:rsidRDefault="005874CB" w:rsidP="005C658A">
      <w:pPr>
        <w:pStyle w:val="10"/>
        <w:ind w:firstLine="709"/>
        <w:jc w:val="both"/>
        <w:rPr>
          <w:sz w:val="28"/>
          <w:szCs w:val="28"/>
          <w:lang w:val="uk-UA"/>
        </w:rPr>
      </w:pPr>
      <w:r w:rsidRPr="00C7124B">
        <w:rPr>
          <w:sz w:val="28"/>
          <w:szCs w:val="28"/>
          <w:lang w:val="uk-UA"/>
        </w:rPr>
        <w:t>Знаходимо висоту шахт сушильних і охолоджувальних зон:</w:t>
      </w:r>
    </w:p>
    <w:p w:rsidR="00654DA4" w:rsidRPr="00C7124B" w:rsidRDefault="00654DA4" w:rsidP="005C658A">
      <w:pPr>
        <w:pStyle w:val="10"/>
        <w:ind w:firstLine="709"/>
        <w:jc w:val="both"/>
        <w:rPr>
          <w:sz w:val="28"/>
          <w:szCs w:val="28"/>
          <w:lang w:val="uk-UA"/>
        </w:rPr>
      </w:pPr>
    </w:p>
    <w:p w:rsidR="00A56C0B" w:rsidRPr="00C7124B" w:rsidRDefault="005874CB" w:rsidP="00A56C0B">
      <w:pPr>
        <w:ind w:firstLine="720"/>
        <w:jc w:val="center"/>
        <w:rPr>
          <w:sz w:val="28"/>
          <w:szCs w:val="28"/>
        </w:rPr>
      </w:pPr>
      <w:r w:rsidRPr="00C7124B">
        <w:rPr>
          <w:b/>
          <w:position w:val="-24"/>
          <w:sz w:val="28"/>
          <w:szCs w:val="28"/>
        </w:rPr>
        <w:object w:dxaOrig="1820" w:dyaOrig="720">
          <v:shape id="_x0000_i1383" type="#_x0000_t75" style="width:93.75pt;height:36pt" o:ole="">
            <v:imagedata r:id="rId704" o:title=""/>
          </v:shape>
          <o:OLEObject Type="Embed" ProgID="Equation.DSMT4" ShapeID="_x0000_i1383" DrawAspect="Content" ObjectID="_1633712437" r:id="rId705"/>
        </w:object>
      </w:r>
    </w:p>
    <w:p w:rsidR="00654DA4" w:rsidRPr="00C7124B" w:rsidRDefault="00654DA4" w:rsidP="005C658A">
      <w:pPr>
        <w:pStyle w:val="10"/>
        <w:ind w:firstLine="709"/>
        <w:jc w:val="center"/>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де </w:t>
      </w:r>
      <w:r w:rsidRPr="00C7124B">
        <w:rPr>
          <w:i/>
          <w:sz w:val="28"/>
          <w:szCs w:val="28"/>
          <w:lang w:val="uk-UA"/>
        </w:rPr>
        <w:t>t</w:t>
      </w:r>
      <w:r w:rsidRPr="00C7124B">
        <w:rPr>
          <w:i/>
          <w:sz w:val="28"/>
          <w:szCs w:val="28"/>
          <w:vertAlign w:val="subscript"/>
          <w:lang w:val="uk-UA"/>
        </w:rPr>
        <w:t>в</w:t>
      </w:r>
      <w:r w:rsidRPr="00C7124B">
        <w:rPr>
          <w:sz w:val="28"/>
          <w:szCs w:val="28"/>
          <w:lang w:val="uk-UA"/>
        </w:rPr>
        <w:t xml:space="preserve"> - крок коробів по вертикалі, мм</w:t>
      </w:r>
    </w:p>
    <w:p w:rsidR="005874CB" w:rsidRPr="00C7124B" w:rsidRDefault="005874CB" w:rsidP="005C658A">
      <w:pPr>
        <w:pStyle w:val="10"/>
        <w:ind w:firstLine="709"/>
        <w:jc w:val="both"/>
        <w:rPr>
          <w:sz w:val="28"/>
          <w:szCs w:val="28"/>
          <w:lang w:val="uk-UA"/>
        </w:rPr>
      </w:pPr>
      <w:r w:rsidRPr="00C7124B">
        <w:rPr>
          <w:i/>
          <w:sz w:val="28"/>
          <w:szCs w:val="28"/>
          <w:lang w:val="uk-UA"/>
        </w:rPr>
        <w:t xml:space="preserve">z </w:t>
      </w:r>
      <w:r w:rsidRPr="00C7124B">
        <w:rPr>
          <w:sz w:val="28"/>
          <w:szCs w:val="28"/>
          <w:lang w:val="uk-UA"/>
        </w:rPr>
        <w:t>- число шахт.</w:t>
      </w:r>
    </w:p>
    <w:p w:rsidR="005874CB" w:rsidRPr="00C7124B" w:rsidRDefault="005874CB" w:rsidP="005C658A">
      <w:pPr>
        <w:pStyle w:val="10"/>
        <w:ind w:firstLine="709"/>
        <w:jc w:val="both"/>
        <w:rPr>
          <w:sz w:val="28"/>
          <w:szCs w:val="28"/>
          <w:lang w:val="uk-UA"/>
        </w:rPr>
      </w:pPr>
    </w:p>
    <w:p w:rsidR="00A56C0B" w:rsidRPr="00C7124B" w:rsidRDefault="005874CB" w:rsidP="00A56C0B">
      <w:pPr>
        <w:ind w:firstLine="720"/>
        <w:jc w:val="center"/>
        <w:rPr>
          <w:sz w:val="28"/>
          <w:szCs w:val="28"/>
        </w:rPr>
      </w:pPr>
      <w:r w:rsidRPr="00C7124B">
        <w:rPr>
          <w:b/>
          <w:position w:val="-14"/>
          <w:sz w:val="28"/>
          <w:szCs w:val="28"/>
        </w:rPr>
        <w:object w:dxaOrig="1900" w:dyaOrig="400">
          <v:shape id="_x0000_i1384" type="#_x0000_t75" style="width:93.75pt;height:21.75pt" o:ole="">
            <v:imagedata r:id="rId706" o:title=""/>
          </v:shape>
          <o:OLEObject Type="Embed" ProgID="Equation.DSMT4" ShapeID="_x0000_i1384" DrawAspect="Content" ObjectID="_1633712438" r:id="rId707"/>
        </w:object>
      </w:r>
    </w:p>
    <w:p w:rsidR="00654DA4" w:rsidRPr="00C7124B" w:rsidRDefault="00654DA4" w:rsidP="005C658A">
      <w:pPr>
        <w:pStyle w:val="10"/>
        <w:ind w:firstLine="709"/>
        <w:jc w:val="center"/>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Загальна висота шахти:</w:t>
      </w:r>
    </w:p>
    <w:p w:rsidR="005874CB" w:rsidRPr="00C7124B" w:rsidRDefault="005874CB" w:rsidP="005C658A">
      <w:pPr>
        <w:pStyle w:val="10"/>
        <w:ind w:firstLine="709"/>
        <w:jc w:val="both"/>
        <w:rPr>
          <w:sz w:val="28"/>
          <w:szCs w:val="28"/>
          <w:lang w:val="uk-UA"/>
        </w:rPr>
      </w:pPr>
    </w:p>
    <w:p w:rsidR="005874CB" w:rsidRPr="00C7124B" w:rsidRDefault="005874CB" w:rsidP="005C658A">
      <w:pPr>
        <w:pStyle w:val="10"/>
        <w:ind w:firstLine="709"/>
        <w:jc w:val="center"/>
        <w:rPr>
          <w:sz w:val="28"/>
          <w:szCs w:val="28"/>
          <w:lang w:val="uk-UA"/>
        </w:rPr>
      </w:pPr>
      <w:r w:rsidRPr="00C7124B">
        <w:rPr>
          <w:b/>
          <w:position w:val="-14"/>
          <w:sz w:val="28"/>
          <w:szCs w:val="28"/>
          <w:lang w:val="uk-UA"/>
        </w:rPr>
        <w:object w:dxaOrig="2200" w:dyaOrig="380">
          <v:shape id="_x0000_i1385" type="#_x0000_t75" style="width:108pt;height:21.75pt" o:ole="">
            <v:imagedata r:id="rId708" o:title=""/>
          </v:shape>
          <o:OLEObject Type="Embed" ProgID="Equation.DSMT4" ShapeID="_x0000_i1385" DrawAspect="Content" ObjectID="_1633712439" r:id="rId709"/>
        </w:object>
      </w:r>
    </w:p>
    <w:p w:rsidR="005874CB" w:rsidRPr="00C7124B" w:rsidRDefault="005874CB"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Щоб уникнути </w:t>
      </w:r>
      <w:r w:rsidR="00654DA4" w:rsidRPr="00C7124B">
        <w:rPr>
          <w:sz w:val="28"/>
          <w:szCs w:val="28"/>
          <w:lang w:val="uk-UA"/>
        </w:rPr>
        <w:t>підсосу повітря між охолоджуючою</w:t>
      </w:r>
      <w:r w:rsidRPr="00C7124B">
        <w:rPr>
          <w:sz w:val="28"/>
          <w:szCs w:val="28"/>
          <w:lang w:val="uk-UA"/>
        </w:rPr>
        <w:t xml:space="preserve"> (пра</w:t>
      </w:r>
      <w:r w:rsidR="00654DA4" w:rsidRPr="00C7124B">
        <w:rPr>
          <w:sz w:val="28"/>
          <w:szCs w:val="28"/>
          <w:lang w:val="uk-UA"/>
        </w:rPr>
        <w:t>цює на всмоктування) і сушильною (нагнітаючою</w:t>
      </w:r>
      <w:r w:rsidRPr="00C7124B">
        <w:rPr>
          <w:sz w:val="28"/>
          <w:szCs w:val="28"/>
          <w:lang w:val="uk-UA"/>
        </w:rPr>
        <w:t xml:space="preserve">) зонами шахт </w:t>
      </w:r>
      <w:r w:rsidR="00654DA4" w:rsidRPr="00C7124B">
        <w:rPr>
          <w:sz w:val="28"/>
          <w:szCs w:val="28"/>
          <w:lang w:val="uk-UA"/>
        </w:rPr>
        <w:t>розміщуємо</w:t>
      </w:r>
      <w:r w:rsidRPr="00C7124B">
        <w:rPr>
          <w:sz w:val="28"/>
          <w:szCs w:val="28"/>
          <w:lang w:val="uk-UA"/>
        </w:rPr>
        <w:t xml:space="preserve"> зернову подушку </w:t>
      </w:r>
      <w:smartTag w:uri="urn:schemas-microsoft-com:office:smarttags" w:element="metricconverter">
        <w:smartTagPr>
          <w:attr w:name="ProductID" w:val="1000 мм"/>
        </w:smartTagPr>
        <w:r w:rsidRPr="00C7124B">
          <w:rPr>
            <w:sz w:val="28"/>
            <w:szCs w:val="28"/>
            <w:lang w:val="uk-UA"/>
          </w:rPr>
          <w:t>1000 мм</w:t>
        </w:r>
      </w:smartTag>
      <w:r w:rsidRPr="00C7124B">
        <w:rPr>
          <w:sz w:val="28"/>
          <w:szCs w:val="28"/>
          <w:lang w:val="uk-UA"/>
        </w:rPr>
        <w:t>.</w:t>
      </w:r>
    </w:p>
    <w:p w:rsidR="005874CB" w:rsidRPr="00C7124B" w:rsidRDefault="005874CB" w:rsidP="005C658A">
      <w:pPr>
        <w:pStyle w:val="10"/>
        <w:ind w:firstLine="709"/>
        <w:jc w:val="both"/>
        <w:rPr>
          <w:sz w:val="28"/>
          <w:szCs w:val="28"/>
          <w:lang w:val="uk-UA"/>
        </w:rPr>
      </w:pPr>
    </w:p>
    <w:p w:rsidR="005874CB" w:rsidRPr="00C7124B" w:rsidRDefault="005874CB" w:rsidP="005B292C">
      <w:pPr>
        <w:pStyle w:val="10"/>
        <w:ind w:firstLine="709"/>
        <w:jc w:val="both"/>
        <w:rPr>
          <w:b/>
          <w:caps/>
          <w:sz w:val="28"/>
          <w:szCs w:val="28"/>
          <w:lang w:val="uk-UA"/>
        </w:rPr>
      </w:pPr>
      <w:r w:rsidRPr="00C7124B">
        <w:rPr>
          <w:b/>
          <w:sz w:val="28"/>
          <w:szCs w:val="28"/>
          <w:lang w:val="uk-UA"/>
        </w:rPr>
        <w:t>2.7.</w:t>
      </w:r>
      <w:r w:rsidR="001A18BF" w:rsidRPr="00C7124B">
        <w:rPr>
          <w:b/>
          <w:sz w:val="28"/>
          <w:szCs w:val="28"/>
          <w:lang w:val="uk-UA"/>
        </w:rPr>
        <w:t xml:space="preserve"> </w:t>
      </w:r>
      <w:r w:rsidR="00654DA4" w:rsidRPr="00C7124B">
        <w:rPr>
          <w:b/>
          <w:sz w:val="28"/>
          <w:szCs w:val="28"/>
          <w:lang w:val="uk-UA"/>
        </w:rPr>
        <w:t>Практична робота № 4</w:t>
      </w:r>
      <w:r w:rsidR="005B292C" w:rsidRPr="00C7124B">
        <w:rPr>
          <w:b/>
          <w:sz w:val="28"/>
          <w:szCs w:val="28"/>
          <w:lang w:val="uk-UA"/>
        </w:rPr>
        <w:t xml:space="preserve">. </w:t>
      </w:r>
      <w:r w:rsidR="00654DA4" w:rsidRPr="00C7124B">
        <w:rPr>
          <w:b/>
          <w:caps/>
          <w:sz w:val="28"/>
          <w:szCs w:val="28"/>
          <w:lang w:val="uk-UA"/>
        </w:rPr>
        <w:t>Методика РОЗРАХУНКУ Розпилювальної</w:t>
      </w:r>
      <w:r w:rsidRPr="00C7124B">
        <w:rPr>
          <w:b/>
          <w:caps/>
          <w:sz w:val="28"/>
          <w:szCs w:val="28"/>
          <w:lang w:val="uk-UA"/>
        </w:rPr>
        <w:t xml:space="preserve"> СУШАРКИ ВІДЦЕНТРОВОГО РОЗПИЛЕННЯ</w:t>
      </w:r>
    </w:p>
    <w:p w:rsidR="005874CB" w:rsidRPr="00C7124B" w:rsidRDefault="005874CB" w:rsidP="005C658A">
      <w:pPr>
        <w:pStyle w:val="10"/>
        <w:ind w:firstLine="709"/>
        <w:jc w:val="center"/>
        <w:rPr>
          <w:b/>
          <w:sz w:val="28"/>
          <w:szCs w:val="28"/>
          <w:lang w:val="uk-UA"/>
        </w:rPr>
      </w:pPr>
    </w:p>
    <w:p w:rsidR="005874CB" w:rsidRPr="00C7124B" w:rsidRDefault="005874CB" w:rsidP="00591731">
      <w:pPr>
        <w:pStyle w:val="10"/>
        <w:ind w:firstLine="709"/>
        <w:jc w:val="both"/>
        <w:rPr>
          <w:b/>
          <w:sz w:val="28"/>
          <w:szCs w:val="28"/>
          <w:lang w:val="uk-UA"/>
        </w:rPr>
      </w:pPr>
      <w:r w:rsidRPr="00C7124B">
        <w:rPr>
          <w:b/>
          <w:sz w:val="28"/>
          <w:szCs w:val="28"/>
          <w:lang w:val="uk-UA"/>
        </w:rPr>
        <w:t>2.7.1.</w:t>
      </w:r>
      <w:r w:rsidR="001A18BF" w:rsidRPr="00C7124B">
        <w:rPr>
          <w:b/>
          <w:sz w:val="28"/>
          <w:szCs w:val="28"/>
          <w:lang w:val="uk-UA"/>
        </w:rPr>
        <w:t xml:space="preserve"> </w:t>
      </w:r>
      <w:r w:rsidR="005B292C" w:rsidRPr="00C7124B">
        <w:rPr>
          <w:b/>
          <w:sz w:val="28"/>
          <w:szCs w:val="28"/>
          <w:lang w:val="uk-UA"/>
        </w:rPr>
        <w:t>Конструктивний розрахунок</w:t>
      </w:r>
    </w:p>
    <w:p w:rsidR="005874CB" w:rsidRPr="00C7124B" w:rsidRDefault="005874CB" w:rsidP="005C658A">
      <w:pPr>
        <w:pStyle w:val="10"/>
        <w:ind w:firstLine="709"/>
        <w:jc w:val="center"/>
        <w:rPr>
          <w:b/>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Розрахунок полягає у визначенні конструктивних розмірів сушильної камери - її діаметра і висоти.</w:t>
      </w:r>
      <w:r w:rsidR="001A18BF" w:rsidRPr="00C7124B">
        <w:rPr>
          <w:sz w:val="28"/>
          <w:szCs w:val="28"/>
          <w:lang w:val="uk-UA"/>
        </w:rPr>
        <w:t xml:space="preserve"> </w:t>
      </w:r>
      <w:r w:rsidRPr="00C7124B">
        <w:rPr>
          <w:sz w:val="28"/>
          <w:szCs w:val="28"/>
          <w:lang w:val="uk-UA"/>
        </w:rPr>
        <w:t>Розрахунок ведеться в такій послідовності:</w:t>
      </w:r>
    </w:p>
    <w:p w:rsidR="005874CB" w:rsidRPr="00C7124B" w:rsidRDefault="006D7397" w:rsidP="005C658A">
      <w:pPr>
        <w:pStyle w:val="10"/>
        <w:ind w:firstLine="709"/>
        <w:jc w:val="both"/>
        <w:rPr>
          <w:sz w:val="28"/>
          <w:szCs w:val="28"/>
          <w:lang w:val="uk-UA"/>
        </w:rPr>
      </w:pPr>
      <w:r w:rsidRPr="00C7124B">
        <w:rPr>
          <w:sz w:val="28"/>
          <w:szCs w:val="28"/>
          <w:lang w:val="uk-UA"/>
        </w:rPr>
        <w:t>-</w:t>
      </w:r>
      <w:r w:rsidR="005874CB" w:rsidRPr="00C7124B">
        <w:rPr>
          <w:sz w:val="28"/>
          <w:szCs w:val="28"/>
          <w:lang w:val="uk-UA"/>
        </w:rPr>
        <w:t xml:space="preserve"> визначення середнього і максимального діаметра крапель за формулою Фрассера</w:t>
      </w:r>
      <w:r w:rsidRPr="00C7124B">
        <w:rPr>
          <w:sz w:val="28"/>
          <w:szCs w:val="28"/>
          <w:lang w:val="uk-UA"/>
        </w:rPr>
        <w:t>:</w:t>
      </w:r>
    </w:p>
    <w:p w:rsidR="005874CB" w:rsidRPr="00C7124B" w:rsidRDefault="005874CB" w:rsidP="005C658A">
      <w:pPr>
        <w:pStyle w:val="10"/>
        <w:ind w:firstLine="709"/>
        <w:jc w:val="both"/>
        <w:rPr>
          <w:sz w:val="28"/>
          <w:szCs w:val="28"/>
          <w:lang w:val="uk-UA"/>
        </w:rPr>
      </w:pPr>
    </w:p>
    <w:p w:rsidR="005874CB" w:rsidRPr="00C7124B" w:rsidRDefault="005874CB" w:rsidP="005C658A">
      <w:pPr>
        <w:pStyle w:val="10"/>
        <w:ind w:firstLine="709"/>
        <w:jc w:val="center"/>
        <w:rPr>
          <w:sz w:val="28"/>
          <w:szCs w:val="28"/>
          <w:lang w:val="uk-UA"/>
        </w:rPr>
      </w:pPr>
      <w:r w:rsidRPr="00C7124B">
        <w:rPr>
          <w:b/>
          <w:position w:val="-16"/>
          <w:sz w:val="28"/>
          <w:szCs w:val="28"/>
          <w:lang w:val="uk-UA"/>
        </w:rPr>
        <w:object w:dxaOrig="5400" w:dyaOrig="480">
          <v:shape id="_x0000_i1386" type="#_x0000_t75" style="width:273.75pt;height:21.75pt" o:ole="">
            <v:imagedata r:id="rId710" o:title=""/>
          </v:shape>
          <o:OLEObject Type="Embed" ProgID="Equation.DSMT4" ShapeID="_x0000_i1386" DrawAspect="Content" ObjectID="_1633712440" r:id="rId711"/>
        </w:object>
      </w:r>
    </w:p>
    <w:p w:rsidR="005874CB" w:rsidRPr="00C7124B" w:rsidRDefault="005874CB" w:rsidP="005C658A">
      <w:pPr>
        <w:pStyle w:val="10"/>
        <w:ind w:firstLine="709"/>
        <w:jc w:val="center"/>
        <w:rPr>
          <w:sz w:val="28"/>
          <w:szCs w:val="28"/>
          <w:lang w:val="uk-UA"/>
        </w:rPr>
      </w:pPr>
    </w:p>
    <w:p w:rsidR="005874CB" w:rsidRPr="00C7124B" w:rsidRDefault="005874CB" w:rsidP="005C658A">
      <w:pPr>
        <w:pStyle w:val="10"/>
        <w:ind w:firstLine="709"/>
        <w:jc w:val="center"/>
        <w:rPr>
          <w:sz w:val="28"/>
          <w:szCs w:val="28"/>
          <w:lang w:val="uk-UA"/>
        </w:rPr>
      </w:pPr>
      <w:r w:rsidRPr="00C7124B">
        <w:rPr>
          <w:b/>
          <w:position w:val="-16"/>
          <w:sz w:val="28"/>
          <w:szCs w:val="28"/>
          <w:lang w:val="uk-UA"/>
        </w:rPr>
        <w:object w:dxaOrig="2160" w:dyaOrig="420">
          <v:shape id="_x0000_i1387" type="#_x0000_t75" style="width:108pt;height:21.75pt" o:ole="">
            <v:imagedata r:id="rId712" o:title=""/>
          </v:shape>
          <o:OLEObject Type="Embed" ProgID="Equation.DSMT4" ShapeID="_x0000_i1387" DrawAspect="Content" ObjectID="_1633712441" r:id="rId713"/>
        </w:object>
      </w:r>
    </w:p>
    <w:p w:rsidR="005874CB" w:rsidRPr="00C7124B" w:rsidRDefault="006D7397" w:rsidP="005C658A">
      <w:pPr>
        <w:pStyle w:val="10"/>
        <w:ind w:firstLine="709"/>
        <w:jc w:val="both"/>
        <w:rPr>
          <w:sz w:val="28"/>
          <w:szCs w:val="28"/>
          <w:lang w:val="uk-UA"/>
        </w:rPr>
      </w:pPr>
      <w:r w:rsidRPr="00C7124B">
        <w:rPr>
          <w:sz w:val="28"/>
          <w:szCs w:val="28"/>
          <w:lang w:val="uk-UA"/>
        </w:rPr>
        <w:t>де</w:t>
      </w:r>
      <w:r w:rsidR="005874CB" w:rsidRPr="00C7124B">
        <w:rPr>
          <w:sz w:val="28"/>
          <w:szCs w:val="28"/>
          <w:lang w:val="uk-UA"/>
        </w:rPr>
        <w:t xml:space="preserve"> </w:t>
      </w:r>
      <w:r w:rsidR="005874CB" w:rsidRPr="00C7124B">
        <w:rPr>
          <w:i/>
          <w:sz w:val="28"/>
          <w:szCs w:val="28"/>
          <w:lang w:val="uk-UA"/>
        </w:rPr>
        <w:t>G</w:t>
      </w:r>
      <w:r w:rsidR="005874CB" w:rsidRPr="00C7124B">
        <w:rPr>
          <w:sz w:val="28"/>
          <w:szCs w:val="28"/>
          <w:lang w:val="uk-UA"/>
        </w:rPr>
        <w:t xml:space="preserve"> - витрата рідини</w:t>
      </w:r>
    </w:p>
    <w:p w:rsidR="005874CB" w:rsidRPr="00C7124B" w:rsidRDefault="005874CB" w:rsidP="005C658A">
      <w:pPr>
        <w:pStyle w:val="10"/>
        <w:ind w:firstLine="709"/>
        <w:jc w:val="both"/>
        <w:rPr>
          <w:sz w:val="28"/>
          <w:szCs w:val="28"/>
          <w:lang w:val="uk-UA"/>
        </w:rPr>
      </w:pPr>
      <w:r w:rsidRPr="00C7124B">
        <w:rPr>
          <w:i/>
          <w:sz w:val="28"/>
          <w:szCs w:val="28"/>
          <w:lang w:val="uk-UA"/>
        </w:rPr>
        <w:t>D</w:t>
      </w:r>
      <w:r w:rsidRPr="00C7124B">
        <w:rPr>
          <w:i/>
          <w:sz w:val="28"/>
          <w:szCs w:val="28"/>
          <w:vertAlign w:val="subscript"/>
          <w:lang w:val="uk-UA"/>
        </w:rPr>
        <w:t>Д</w:t>
      </w:r>
      <w:r w:rsidRPr="00C7124B">
        <w:rPr>
          <w:sz w:val="28"/>
          <w:szCs w:val="28"/>
          <w:lang w:val="uk-UA"/>
        </w:rPr>
        <w:t xml:space="preserve"> - діаметр диска, м</w:t>
      </w:r>
    </w:p>
    <w:p w:rsidR="005874CB" w:rsidRPr="00C7124B" w:rsidRDefault="005874CB" w:rsidP="005C658A">
      <w:pPr>
        <w:pStyle w:val="10"/>
        <w:ind w:firstLine="709"/>
        <w:jc w:val="both"/>
        <w:rPr>
          <w:sz w:val="28"/>
          <w:szCs w:val="28"/>
          <w:lang w:val="uk-UA"/>
        </w:rPr>
      </w:pPr>
      <w:r w:rsidRPr="00C7124B">
        <w:rPr>
          <w:i/>
          <w:sz w:val="28"/>
          <w:szCs w:val="28"/>
          <w:lang w:val="uk-UA"/>
        </w:rPr>
        <w:t>n</w:t>
      </w:r>
      <w:r w:rsidR="006D7397" w:rsidRPr="00C7124B">
        <w:rPr>
          <w:sz w:val="28"/>
          <w:szCs w:val="28"/>
          <w:lang w:val="uk-UA"/>
        </w:rPr>
        <w:t xml:space="preserve"> - частота обертання диска, об/</w:t>
      </w:r>
      <w:r w:rsidRPr="00C7124B">
        <w:rPr>
          <w:sz w:val="28"/>
          <w:szCs w:val="28"/>
          <w:lang w:val="uk-UA"/>
        </w:rPr>
        <w:t>сек.</w:t>
      </w:r>
    </w:p>
    <w:p w:rsidR="005874CB" w:rsidRPr="00C7124B" w:rsidRDefault="005874CB" w:rsidP="005C658A">
      <w:pPr>
        <w:pStyle w:val="10"/>
        <w:ind w:firstLine="709"/>
        <w:jc w:val="both"/>
        <w:rPr>
          <w:sz w:val="28"/>
          <w:szCs w:val="28"/>
          <w:lang w:val="uk-UA"/>
        </w:rPr>
      </w:pPr>
      <w:r w:rsidRPr="00C7124B">
        <w:rPr>
          <w:i/>
          <w:sz w:val="28"/>
          <w:szCs w:val="28"/>
          <w:lang w:val="uk-UA"/>
        </w:rPr>
        <w:t>V</w:t>
      </w:r>
      <w:r w:rsidRPr="00C7124B">
        <w:rPr>
          <w:i/>
          <w:sz w:val="28"/>
          <w:szCs w:val="28"/>
          <w:vertAlign w:val="subscript"/>
          <w:lang w:val="uk-UA"/>
        </w:rPr>
        <w:t>ж</w:t>
      </w:r>
      <w:r w:rsidRPr="00C7124B">
        <w:rPr>
          <w:sz w:val="28"/>
          <w:szCs w:val="28"/>
          <w:lang w:val="uk-UA"/>
        </w:rPr>
        <w:t xml:space="preserve"> - кінематична в'язкість рідини, м</w:t>
      </w:r>
      <w:r w:rsidRPr="00C7124B">
        <w:rPr>
          <w:sz w:val="28"/>
          <w:szCs w:val="28"/>
          <w:vertAlign w:val="superscript"/>
          <w:lang w:val="uk-UA"/>
        </w:rPr>
        <w:t>2</w:t>
      </w:r>
      <w:r w:rsidR="006D7397" w:rsidRPr="00C7124B">
        <w:rPr>
          <w:sz w:val="28"/>
          <w:szCs w:val="28"/>
          <w:lang w:val="uk-UA"/>
        </w:rPr>
        <w:t>/</w:t>
      </w:r>
      <w:r w:rsidRPr="00C7124B">
        <w:rPr>
          <w:sz w:val="28"/>
          <w:szCs w:val="28"/>
          <w:lang w:val="uk-UA"/>
        </w:rPr>
        <w:t>с</w:t>
      </w:r>
    </w:p>
    <w:p w:rsidR="005874CB" w:rsidRPr="00C7124B" w:rsidRDefault="005874CB" w:rsidP="005C658A">
      <w:pPr>
        <w:pStyle w:val="10"/>
        <w:ind w:firstLine="709"/>
        <w:jc w:val="both"/>
        <w:rPr>
          <w:sz w:val="28"/>
          <w:szCs w:val="28"/>
          <w:lang w:val="uk-UA"/>
        </w:rPr>
      </w:pPr>
      <w:r w:rsidRPr="00C7124B">
        <w:rPr>
          <w:position w:val="-12"/>
          <w:sz w:val="28"/>
          <w:szCs w:val="28"/>
          <w:lang w:val="uk-UA"/>
        </w:rPr>
        <w:object w:dxaOrig="360" w:dyaOrig="360">
          <v:shape id="_x0000_i1388" type="#_x0000_t75" style="width:21.75pt;height:21.75pt" o:ole="">
            <v:imagedata r:id="rId714" o:title=""/>
          </v:shape>
          <o:OLEObject Type="Embed" ProgID="Equation.DSMT4" ShapeID="_x0000_i1388" DrawAspect="Content" ObjectID="_1633712442" r:id="rId715"/>
        </w:object>
      </w:r>
      <w:r w:rsidR="006D7397" w:rsidRPr="00C7124B">
        <w:rPr>
          <w:sz w:val="28"/>
          <w:szCs w:val="28"/>
          <w:lang w:val="uk-UA"/>
        </w:rPr>
        <w:t xml:space="preserve"> - щільність рідини, кг/</w:t>
      </w:r>
      <w:r w:rsidRPr="00C7124B">
        <w:rPr>
          <w:sz w:val="28"/>
          <w:szCs w:val="28"/>
          <w:lang w:val="uk-UA"/>
        </w:rPr>
        <w:t>м</w:t>
      </w:r>
      <w:r w:rsidRPr="00C7124B">
        <w:rPr>
          <w:sz w:val="28"/>
          <w:szCs w:val="28"/>
          <w:vertAlign w:val="superscript"/>
          <w:lang w:val="uk-UA"/>
        </w:rPr>
        <w:t>3</w:t>
      </w:r>
    </w:p>
    <w:p w:rsidR="005874CB" w:rsidRPr="00C7124B" w:rsidRDefault="005874CB" w:rsidP="005C658A">
      <w:pPr>
        <w:pStyle w:val="10"/>
        <w:ind w:firstLine="709"/>
        <w:jc w:val="both"/>
        <w:rPr>
          <w:sz w:val="28"/>
          <w:szCs w:val="28"/>
          <w:lang w:val="uk-UA"/>
        </w:rPr>
      </w:pPr>
      <w:r w:rsidRPr="00C7124B">
        <w:rPr>
          <w:i/>
          <w:sz w:val="28"/>
          <w:szCs w:val="28"/>
          <w:lang w:val="uk-UA"/>
        </w:rPr>
        <w:t>П</w:t>
      </w:r>
      <w:r w:rsidRPr="00C7124B">
        <w:rPr>
          <w:sz w:val="28"/>
          <w:szCs w:val="28"/>
          <w:lang w:val="uk-UA"/>
        </w:rPr>
        <w:t xml:space="preserve"> - змочений </w:t>
      </w:r>
      <w:r w:rsidR="006D7397" w:rsidRPr="00C7124B">
        <w:rPr>
          <w:sz w:val="28"/>
          <w:szCs w:val="28"/>
          <w:lang w:val="uk-UA"/>
        </w:rPr>
        <w:t>периметр</w:t>
      </w:r>
      <w:r w:rsidRPr="00C7124B">
        <w:rPr>
          <w:sz w:val="28"/>
          <w:szCs w:val="28"/>
          <w:lang w:val="uk-UA"/>
        </w:rPr>
        <w:t xml:space="preserve"> диска, м</w:t>
      </w:r>
    </w:p>
    <w:p w:rsidR="005874CB" w:rsidRPr="00C7124B" w:rsidRDefault="005874CB" w:rsidP="005C658A">
      <w:pPr>
        <w:pStyle w:val="10"/>
        <w:ind w:firstLine="709"/>
        <w:jc w:val="both"/>
        <w:rPr>
          <w:sz w:val="28"/>
          <w:szCs w:val="28"/>
          <w:lang w:val="uk-UA"/>
        </w:rPr>
      </w:pPr>
      <w:r w:rsidRPr="00C7124B">
        <w:rPr>
          <w:position w:val="-12"/>
          <w:sz w:val="28"/>
          <w:szCs w:val="28"/>
          <w:lang w:val="uk-UA"/>
        </w:rPr>
        <w:object w:dxaOrig="340" w:dyaOrig="360">
          <v:shape id="_x0000_i1389" type="#_x0000_t75" style="width:14.25pt;height:21.75pt" o:ole="">
            <v:imagedata r:id="rId716" o:title=""/>
          </v:shape>
          <o:OLEObject Type="Embed" ProgID="Equation.DSMT4" ShapeID="_x0000_i1389" DrawAspect="Content" ObjectID="_1633712443" r:id="rId717"/>
        </w:object>
      </w:r>
      <w:r w:rsidRPr="00C7124B">
        <w:rPr>
          <w:sz w:val="28"/>
          <w:szCs w:val="28"/>
          <w:lang w:val="uk-UA"/>
        </w:rPr>
        <w:t xml:space="preserve"> - поверхневий натяг рідини</w:t>
      </w:r>
      <w:r w:rsidR="006D7397" w:rsidRPr="00C7124B">
        <w:rPr>
          <w:sz w:val="28"/>
          <w:szCs w:val="28"/>
          <w:lang w:val="uk-UA"/>
        </w:rPr>
        <w:t>:</w:t>
      </w:r>
    </w:p>
    <w:p w:rsidR="006D7397" w:rsidRPr="00C7124B" w:rsidRDefault="006D7397" w:rsidP="005C658A">
      <w:pPr>
        <w:pStyle w:val="10"/>
        <w:ind w:firstLine="709"/>
        <w:jc w:val="both"/>
        <w:rPr>
          <w:sz w:val="28"/>
          <w:szCs w:val="28"/>
          <w:lang w:val="uk-UA"/>
        </w:rPr>
      </w:pPr>
    </w:p>
    <w:p w:rsidR="005874CB" w:rsidRPr="00C7124B" w:rsidRDefault="005874CB" w:rsidP="005C658A">
      <w:pPr>
        <w:pStyle w:val="10"/>
        <w:ind w:firstLine="709"/>
        <w:jc w:val="center"/>
        <w:rPr>
          <w:sz w:val="28"/>
          <w:szCs w:val="28"/>
          <w:lang w:val="uk-UA"/>
        </w:rPr>
      </w:pPr>
      <w:r w:rsidRPr="00C7124B">
        <w:rPr>
          <w:position w:val="-14"/>
          <w:sz w:val="28"/>
          <w:szCs w:val="28"/>
          <w:lang w:val="uk-UA"/>
        </w:rPr>
        <w:object w:dxaOrig="2860" w:dyaOrig="400">
          <v:shape id="_x0000_i1390" type="#_x0000_t75" style="width:2in;height:21.75pt" o:ole="">
            <v:imagedata r:id="rId718" o:title=""/>
          </v:shape>
          <o:OLEObject Type="Embed" ProgID="Equation.DSMT4" ShapeID="_x0000_i1390" DrawAspect="Content" ObjectID="_1633712444" r:id="rId719"/>
        </w:object>
      </w:r>
    </w:p>
    <w:p w:rsidR="006D7397" w:rsidRPr="00C7124B" w:rsidRDefault="006D7397" w:rsidP="005C658A">
      <w:pPr>
        <w:pStyle w:val="10"/>
        <w:ind w:firstLine="709"/>
        <w:jc w:val="both"/>
        <w:rPr>
          <w:sz w:val="28"/>
          <w:szCs w:val="28"/>
          <w:lang w:val="uk-UA"/>
        </w:rPr>
      </w:pPr>
    </w:p>
    <w:p w:rsidR="005874CB" w:rsidRPr="00C7124B" w:rsidRDefault="006D7397" w:rsidP="005C658A">
      <w:pPr>
        <w:pStyle w:val="10"/>
        <w:ind w:firstLine="709"/>
        <w:jc w:val="both"/>
        <w:rPr>
          <w:sz w:val="28"/>
          <w:szCs w:val="28"/>
          <w:lang w:val="uk-UA"/>
        </w:rPr>
      </w:pPr>
      <w:r w:rsidRPr="00C7124B">
        <w:rPr>
          <w:sz w:val="28"/>
          <w:szCs w:val="28"/>
          <w:lang w:val="uk-UA"/>
        </w:rPr>
        <w:t xml:space="preserve">- </w:t>
      </w:r>
      <w:r w:rsidR="005874CB" w:rsidRPr="00C7124B">
        <w:rPr>
          <w:sz w:val="28"/>
          <w:szCs w:val="28"/>
          <w:lang w:val="uk-UA"/>
        </w:rPr>
        <w:t>визначення радіуса факела розпилення та радіусу сушильної камери за формулою Борді</w:t>
      </w:r>
      <w:r w:rsidRPr="00C7124B">
        <w:rPr>
          <w:sz w:val="28"/>
          <w:szCs w:val="28"/>
          <w:lang w:val="uk-UA"/>
        </w:rPr>
        <w:t>:</w:t>
      </w:r>
    </w:p>
    <w:p w:rsidR="006D7397" w:rsidRPr="00C7124B" w:rsidRDefault="006D7397" w:rsidP="005C658A">
      <w:pPr>
        <w:pStyle w:val="10"/>
        <w:ind w:firstLine="709"/>
        <w:jc w:val="both"/>
        <w:rPr>
          <w:sz w:val="28"/>
          <w:szCs w:val="28"/>
          <w:lang w:val="uk-UA"/>
        </w:rPr>
      </w:pPr>
    </w:p>
    <w:p w:rsidR="005874CB" w:rsidRPr="00C7124B" w:rsidRDefault="005874CB" w:rsidP="005C658A">
      <w:pPr>
        <w:pStyle w:val="10"/>
        <w:ind w:firstLine="709"/>
        <w:jc w:val="center"/>
        <w:rPr>
          <w:sz w:val="28"/>
          <w:szCs w:val="28"/>
          <w:lang w:val="uk-UA"/>
        </w:rPr>
      </w:pPr>
      <w:r w:rsidRPr="00C7124B">
        <w:rPr>
          <w:b/>
          <w:position w:val="-16"/>
          <w:sz w:val="28"/>
          <w:szCs w:val="28"/>
          <w:lang w:val="uk-UA"/>
        </w:rPr>
        <w:object w:dxaOrig="4880" w:dyaOrig="499">
          <v:shape id="_x0000_i1391" type="#_x0000_t75" style="width:237.75pt;height:21.75pt" o:ole="">
            <v:imagedata r:id="rId720" o:title=""/>
          </v:shape>
          <o:OLEObject Type="Embed" ProgID="Equation.DSMT4" ShapeID="_x0000_i1391" DrawAspect="Content" ObjectID="_1633712445" r:id="rId721"/>
        </w:object>
      </w:r>
    </w:p>
    <w:p w:rsidR="005874CB" w:rsidRPr="00C7124B" w:rsidRDefault="005874CB" w:rsidP="005C658A">
      <w:pPr>
        <w:pStyle w:val="10"/>
        <w:ind w:firstLine="709"/>
        <w:jc w:val="both"/>
        <w:rPr>
          <w:sz w:val="28"/>
          <w:szCs w:val="28"/>
          <w:lang w:val="uk-UA"/>
        </w:rPr>
      </w:pPr>
    </w:p>
    <w:p w:rsidR="00A56C0B" w:rsidRPr="00C7124B" w:rsidRDefault="005874CB" w:rsidP="00A56C0B">
      <w:pPr>
        <w:ind w:firstLine="720"/>
        <w:jc w:val="center"/>
        <w:rPr>
          <w:sz w:val="28"/>
          <w:szCs w:val="28"/>
        </w:rPr>
      </w:pPr>
      <w:r w:rsidRPr="00C7124B">
        <w:rPr>
          <w:b/>
          <w:position w:val="-24"/>
          <w:sz w:val="28"/>
          <w:szCs w:val="28"/>
        </w:rPr>
        <w:object w:dxaOrig="1260" w:dyaOrig="620">
          <v:shape id="_x0000_i1392" type="#_x0000_t75" style="width:64.5pt;height:28.5pt" o:ole="">
            <v:imagedata r:id="rId722" o:title=""/>
          </v:shape>
          <o:OLEObject Type="Embed" ProgID="Equation.DSMT4" ShapeID="_x0000_i1392" DrawAspect="Content" ObjectID="_1633712446" r:id="rId723"/>
        </w:object>
      </w:r>
    </w:p>
    <w:p w:rsidR="006D7397" w:rsidRPr="00C7124B" w:rsidRDefault="006D7397" w:rsidP="005C658A">
      <w:pPr>
        <w:pStyle w:val="10"/>
        <w:ind w:firstLine="709"/>
        <w:jc w:val="center"/>
        <w:rPr>
          <w:sz w:val="28"/>
          <w:szCs w:val="28"/>
          <w:lang w:val="uk-UA"/>
        </w:rPr>
      </w:pPr>
    </w:p>
    <w:p w:rsidR="005874CB" w:rsidRPr="00C7124B" w:rsidRDefault="005874CB" w:rsidP="005C658A">
      <w:pPr>
        <w:pStyle w:val="10"/>
        <w:ind w:firstLine="709"/>
        <w:jc w:val="both"/>
        <w:rPr>
          <w:sz w:val="28"/>
          <w:szCs w:val="28"/>
          <w:lang w:val="uk-UA"/>
        </w:rPr>
      </w:pPr>
      <w:r w:rsidRPr="00C7124B">
        <w:rPr>
          <w:i/>
          <w:sz w:val="28"/>
          <w:szCs w:val="28"/>
          <w:lang w:val="uk-UA"/>
        </w:rPr>
        <w:lastRenderedPageBreak/>
        <w:t>V</w:t>
      </w:r>
      <w:r w:rsidR="006D7397" w:rsidRPr="00C7124B">
        <w:rPr>
          <w:sz w:val="28"/>
          <w:szCs w:val="28"/>
          <w:lang w:val="uk-UA"/>
        </w:rPr>
        <w:t xml:space="preserve"> </w:t>
      </w:r>
      <w:r w:rsidRPr="00C7124B">
        <w:rPr>
          <w:sz w:val="28"/>
          <w:szCs w:val="28"/>
          <w:lang w:val="uk-UA"/>
        </w:rPr>
        <w:t>- кінематична в'язкість газу, м</w:t>
      </w:r>
      <w:r w:rsidRPr="00C7124B">
        <w:rPr>
          <w:sz w:val="28"/>
          <w:szCs w:val="28"/>
          <w:vertAlign w:val="superscript"/>
          <w:lang w:val="uk-UA"/>
        </w:rPr>
        <w:t>2</w:t>
      </w:r>
      <w:r w:rsidR="006D7397" w:rsidRPr="00C7124B">
        <w:rPr>
          <w:sz w:val="28"/>
          <w:szCs w:val="28"/>
          <w:lang w:val="uk-UA"/>
        </w:rPr>
        <w:t>/</w:t>
      </w:r>
      <w:r w:rsidRPr="00C7124B">
        <w:rPr>
          <w:sz w:val="28"/>
          <w:szCs w:val="28"/>
          <w:lang w:val="uk-UA"/>
        </w:rPr>
        <w:t xml:space="preserve">с </w:t>
      </w:r>
    </w:p>
    <w:p w:rsidR="005874CB" w:rsidRPr="00C7124B" w:rsidRDefault="005874CB" w:rsidP="005C658A">
      <w:pPr>
        <w:pStyle w:val="10"/>
        <w:ind w:firstLine="709"/>
        <w:jc w:val="both"/>
        <w:rPr>
          <w:sz w:val="28"/>
          <w:szCs w:val="28"/>
          <w:lang w:val="uk-UA"/>
        </w:rPr>
      </w:pPr>
      <w:r w:rsidRPr="00C7124B">
        <w:rPr>
          <w:position w:val="-12"/>
          <w:sz w:val="28"/>
          <w:szCs w:val="28"/>
          <w:lang w:val="uk-UA"/>
        </w:rPr>
        <w:object w:dxaOrig="300" w:dyaOrig="360">
          <v:shape id="_x0000_i1393" type="#_x0000_t75" style="width:14.25pt;height:21.75pt" o:ole="">
            <v:imagedata r:id="rId724" o:title=""/>
          </v:shape>
          <o:OLEObject Type="Embed" ProgID="Equation.DSMT4" ShapeID="_x0000_i1393" DrawAspect="Content" ObjectID="_1633712447" r:id="rId725"/>
        </w:object>
      </w:r>
      <w:r w:rsidRPr="00C7124B">
        <w:rPr>
          <w:sz w:val="28"/>
          <w:szCs w:val="28"/>
          <w:lang w:val="uk-UA"/>
        </w:rPr>
        <w:t xml:space="preserve"> - динамічна в'язкість газу</w:t>
      </w:r>
    </w:p>
    <w:p w:rsidR="005874CB" w:rsidRPr="00C7124B" w:rsidRDefault="005874CB" w:rsidP="005C658A">
      <w:pPr>
        <w:pStyle w:val="10"/>
        <w:ind w:firstLine="709"/>
        <w:jc w:val="both"/>
        <w:rPr>
          <w:sz w:val="28"/>
          <w:szCs w:val="28"/>
          <w:lang w:val="uk-UA"/>
        </w:rPr>
      </w:pPr>
      <w:r w:rsidRPr="00C7124B">
        <w:rPr>
          <w:position w:val="-12"/>
          <w:sz w:val="28"/>
          <w:szCs w:val="28"/>
          <w:lang w:val="uk-UA"/>
        </w:rPr>
        <w:object w:dxaOrig="300" w:dyaOrig="360">
          <v:shape id="_x0000_i1394" type="#_x0000_t75" style="width:14.25pt;height:21.75pt" o:ole="">
            <v:imagedata r:id="rId726" o:title=""/>
          </v:shape>
          <o:OLEObject Type="Embed" ProgID="Equation.DSMT4" ShapeID="_x0000_i1394" DrawAspect="Content" ObjectID="_1633712448" r:id="rId727"/>
        </w:object>
      </w:r>
      <w:r w:rsidRPr="00C7124B">
        <w:rPr>
          <w:sz w:val="28"/>
          <w:szCs w:val="28"/>
          <w:lang w:val="uk-UA"/>
        </w:rPr>
        <w:t xml:space="preserve"> - коефіцієнт теплопровідності газу </w:t>
      </w:r>
    </w:p>
    <w:p w:rsidR="005874CB" w:rsidRPr="00C7124B" w:rsidRDefault="005874CB" w:rsidP="005C658A">
      <w:pPr>
        <w:pStyle w:val="10"/>
        <w:ind w:firstLine="709"/>
        <w:jc w:val="both"/>
        <w:rPr>
          <w:sz w:val="28"/>
          <w:szCs w:val="28"/>
          <w:lang w:val="uk-UA"/>
        </w:rPr>
      </w:pPr>
      <w:r w:rsidRPr="00C7124B">
        <w:rPr>
          <w:i/>
          <w:sz w:val="28"/>
          <w:szCs w:val="28"/>
          <w:lang w:val="uk-UA"/>
        </w:rPr>
        <w:t>r</w:t>
      </w:r>
      <w:r w:rsidRPr="00C7124B">
        <w:rPr>
          <w:sz w:val="28"/>
          <w:szCs w:val="28"/>
          <w:lang w:val="uk-UA"/>
        </w:rPr>
        <w:t xml:space="preserve"> - питома теплота пароутворення</w:t>
      </w:r>
    </w:p>
    <w:p w:rsidR="005874CB" w:rsidRPr="00C7124B" w:rsidRDefault="005874CB" w:rsidP="005C658A">
      <w:pPr>
        <w:pStyle w:val="10"/>
        <w:ind w:firstLine="709"/>
        <w:jc w:val="both"/>
        <w:rPr>
          <w:sz w:val="28"/>
          <w:szCs w:val="28"/>
          <w:lang w:val="uk-UA"/>
        </w:rPr>
      </w:pPr>
      <w:r w:rsidRPr="00C7124B">
        <w:rPr>
          <w:i/>
          <w:sz w:val="28"/>
          <w:szCs w:val="28"/>
          <w:lang w:val="uk-UA"/>
        </w:rPr>
        <w:t>t</w:t>
      </w:r>
      <w:r w:rsidRPr="00C7124B">
        <w:rPr>
          <w:i/>
          <w:sz w:val="28"/>
          <w:szCs w:val="28"/>
          <w:vertAlign w:val="subscript"/>
          <w:lang w:val="uk-UA"/>
        </w:rPr>
        <w:t>г</w:t>
      </w:r>
      <w:r w:rsidRPr="00C7124B">
        <w:rPr>
          <w:i/>
          <w:sz w:val="28"/>
          <w:szCs w:val="28"/>
          <w:lang w:val="uk-UA"/>
        </w:rPr>
        <w:t>-t</w:t>
      </w:r>
      <w:r w:rsidRPr="00C7124B">
        <w:rPr>
          <w:i/>
          <w:sz w:val="28"/>
          <w:szCs w:val="28"/>
          <w:vertAlign w:val="subscript"/>
          <w:lang w:val="uk-UA"/>
        </w:rPr>
        <w:t>н</w:t>
      </w:r>
      <w:r w:rsidRPr="00C7124B">
        <w:rPr>
          <w:sz w:val="28"/>
          <w:szCs w:val="28"/>
          <w:lang w:val="uk-UA"/>
        </w:rPr>
        <w:t xml:space="preserve"> - початкова різниця температур газу і частинки (краплі)</w:t>
      </w:r>
    </w:p>
    <w:p w:rsidR="005874CB" w:rsidRPr="00C7124B" w:rsidRDefault="005874CB" w:rsidP="005C658A">
      <w:pPr>
        <w:pStyle w:val="10"/>
        <w:ind w:firstLine="709"/>
        <w:jc w:val="both"/>
        <w:rPr>
          <w:sz w:val="28"/>
          <w:szCs w:val="28"/>
          <w:lang w:val="uk-UA"/>
        </w:rPr>
      </w:pPr>
    </w:p>
    <w:p w:rsidR="005874CB" w:rsidRPr="00C7124B" w:rsidRDefault="006D7397" w:rsidP="005C658A">
      <w:pPr>
        <w:pStyle w:val="10"/>
        <w:ind w:firstLine="709"/>
        <w:jc w:val="both"/>
        <w:rPr>
          <w:sz w:val="28"/>
          <w:szCs w:val="28"/>
          <w:lang w:val="uk-UA"/>
        </w:rPr>
      </w:pPr>
      <w:r w:rsidRPr="00C7124B">
        <w:rPr>
          <w:sz w:val="28"/>
          <w:szCs w:val="28"/>
          <w:lang w:val="uk-UA"/>
        </w:rPr>
        <w:t xml:space="preserve">- </w:t>
      </w:r>
      <w:r w:rsidR="005874CB" w:rsidRPr="00C7124B">
        <w:rPr>
          <w:sz w:val="28"/>
          <w:szCs w:val="28"/>
          <w:lang w:val="uk-UA"/>
        </w:rPr>
        <w:t xml:space="preserve">розрахунок робочого об'єму сушильної камери за величиною напружень по випаровуваної вологи </w:t>
      </w:r>
      <w:r w:rsidR="005874CB" w:rsidRPr="00C7124B">
        <w:rPr>
          <w:i/>
          <w:sz w:val="28"/>
          <w:szCs w:val="28"/>
          <w:lang w:val="uk-UA"/>
        </w:rPr>
        <w:t>Av</w:t>
      </w:r>
      <w:r w:rsidRPr="00C7124B">
        <w:rPr>
          <w:sz w:val="28"/>
          <w:szCs w:val="28"/>
          <w:lang w:val="uk-UA"/>
        </w:rPr>
        <w:t>:</w:t>
      </w:r>
    </w:p>
    <w:p w:rsidR="005874CB" w:rsidRPr="00C7124B" w:rsidRDefault="005874CB" w:rsidP="005C658A">
      <w:pPr>
        <w:pStyle w:val="10"/>
        <w:ind w:firstLine="709"/>
        <w:jc w:val="both"/>
        <w:rPr>
          <w:sz w:val="28"/>
          <w:szCs w:val="28"/>
          <w:lang w:val="uk-UA"/>
        </w:rPr>
      </w:pPr>
    </w:p>
    <w:p w:rsidR="005874CB" w:rsidRPr="00C7124B" w:rsidRDefault="005874CB" w:rsidP="005C658A">
      <w:pPr>
        <w:pStyle w:val="10"/>
        <w:ind w:firstLine="709"/>
        <w:jc w:val="center"/>
        <w:rPr>
          <w:sz w:val="28"/>
          <w:szCs w:val="28"/>
          <w:lang w:val="uk-UA"/>
        </w:rPr>
      </w:pPr>
      <w:r w:rsidRPr="00C7124B">
        <w:rPr>
          <w:b/>
          <w:position w:val="-12"/>
          <w:sz w:val="28"/>
          <w:szCs w:val="28"/>
          <w:lang w:val="uk-UA"/>
        </w:rPr>
        <w:object w:dxaOrig="1660" w:dyaOrig="360">
          <v:shape id="_x0000_i1395" type="#_x0000_t75" style="width:86.25pt;height:21.75pt" o:ole="">
            <v:imagedata r:id="rId728" o:title=""/>
          </v:shape>
          <o:OLEObject Type="Embed" ProgID="Equation.DSMT4" ShapeID="_x0000_i1395" DrawAspect="Content" ObjectID="_1633712449" r:id="rId729"/>
        </w:object>
      </w:r>
    </w:p>
    <w:p w:rsidR="005874CB" w:rsidRPr="00C7124B" w:rsidRDefault="005874CB"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Витрата вологи </w:t>
      </w:r>
      <w:r w:rsidR="00C52AE6" w:rsidRPr="00C7124B">
        <w:rPr>
          <w:i/>
          <w:sz w:val="28"/>
          <w:szCs w:val="28"/>
          <w:lang w:val="uk-UA"/>
        </w:rPr>
        <w:sym w:font="Symbol" w:char="F077"/>
      </w:r>
      <w:r w:rsidRPr="00C7124B">
        <w:rPr>
          <w:sz w:val="28"/>
          <w:szCs w:val="28"/>
          <w:lang w:val="uk-UA"/>
        </w:rPr>
        <w:t xml:space="preserve"> визначається з рівняння матеріального балансу</w:t>
      </w:r>
      <w:r w:rsidR="006D7397" w:rsidRPr="00C7124B">
        <w:rPr>
          <w:sz w:val="28"/>
          <w:szCs w:val="28"/>
          <w:lang w:val="uk-UA"/>
        </w:rPr>
        <w:t>:</w:t>
      </w:r>
    </w:p>
    <w:p w:rsidR="006D7397" w:rsidRPr="00C7124B" w:rsidRDefault="006D7397" w:rsidP="005C658A">
      <w:pPr>
        <w:pStyle w:val="10"/>
        <w:ind w:firstLine="709"/>
        <w:jc w:val="both"/>
        <w:rPr>
          <w:sz w:val="28"/>
          <w:szCs w:val="28"/>
          <w:lang w:val="uk-UA"/>
        </w:rPr>
      </w:pPr>
    </w:p>
    <w:p w:rsidR="00A56C0B" w:rsidRPr="00C7124B" w:rsidRDefault="005874CB" w:rsidP="00A56C0B">
      <w:pPr>
        <w:ind w:firstLine="720"/>
        <w:jc w:val="center"/>
        <w:rPr>
          <w:sz w:val="28"/>
          <w:szCs w:val="28"/>
        </w:rPr>
      </w:pPr>
      <w:r w:rsidRPr="00C7124B">
        <w:rPr>
          <w:b/>
          <w:position w:val="-14"/>
          <w:sz w:val="28"/>
          <w:szCs w:val="28"/>
        </w:rPr>
        <w:object w:dxaOrig="2720" w:dyaOrig="400">
          <v:shape id="_x0000_i1396" type="#_x0000_t75" style="width:136.5pt;height:21.75pt" o:ole="">
            <v:imagedata r:id="rId730" o:title=""/>
          </v:shape>
          <o:OLEObject Type="Embed" ProgID="Equation.DSMT4" ShapeID="_x0000_i1396" DrawAspect="Content" ObjectID="_1633712450" r:id="rId731"/>
        </w:object>
      </w:r>
    </w:p>
    <w:p w:rsidR="006D7397" w:rsidRPr="00C7124B" w:rsidRDefault="006D7397" w:rsidP="005C658A">
      <w:pPr>
        <w:pStyle w:val="10"/>
        <w:ind w:firstLine="709"/>
        <w:jc w:val="center"/>
        <w:rPr>
          <w:sz w:val="28"/>
          <w:szCs w:val="28"/>
          <w:lang w:val="uk-UA"/>
        </w:rPr>
      </w:pPr>
    </w:p>
    <w:p w:rsidR="005874CB" w:rsidRPr="00C7124B" w:rsidRDefault="006D7397" w:rsidP="005C658A">
      <w:pPr>
        <w:pStyle w:val="10"/>
        <w:ind w:firstLine="709"/>
        <w:jc w:val="both"/>
        <w:rPr>
          <w:sz w:val="28"/>
          <w:szCs w:val="28"/>
          <w:lang w:val="uk-UA"/>
        </w:rPr>
      </w:pPr>
      <w:r w:rsidRPr="00C7124B">
        <w:rPr>
          <w:sz w:val="28"/>
          <w:szCs w:val="28"/>
          <w:lang w:val="uk-UA"/>
        </w:rPr>
        <w:t>Н</w:t>
      </w:r>
      <w:r w:rsidR="005874CB" w:rsidRPr="00C7124B">
        <w:rPr>
          <w:sz w:val="28"/>
          <w:szCs w:val="28"/>
          <w:lang w:val="uk-UA"/>
        </w:rPr>
        <w:t xml:space="preserve">апруга по випаровуваної вологи </w:t>
      </w:r>
      <w:r w:rsidR="005874CB" w:rsidRPr="00C7124B">
        <w:rPr>
          <w:i/>
          <w:sz w:val="28"/>
          <w:szCs w:val="28"/>
          <w:lang w:val="uk-UA"/>
        </w:rPr>
        <w:t>Av</w:t>
      </w:r>
      <w:r w:rsidR="005874CB" w:rsidRPr="00C7124B">
        <w:rPr>
          <w:sz w:val="28"/>
          <w:szCs w:val="28"/>
          <w:lang w:val="uk-UA"/>
        </w:rPr>
        <w:t xml:space="preserve"> орієнтовно розраховуватися за емпіричними формулами в залежності</w:t>
      </w:r>
      <w:r w:rsidRPr="00C7124B">
        <w:rPr>
          <w:sz w:val="28"/>
          <w:szCs w:val="28"/>
          <w:lang w:val="uk-UA"/>
        </w:rPr>
        <w:t xml:space="preserve"> від максимального розміру частино</w:t>
      </w:r>
      <w:r w:rsidR="005874CB" w:rsidRPr="00C7124B">
        <w:rPr>
          <w:sz w:val="28"/>
          <w:szCs w:val="28"/>
          <w:lang w:val="uk-UA"/>
        </w:rPr>
        <w:t>к, температур вхідного повітря і діаметра камери:</w:t>
      </w:r>
    </w:p>
    <w:p w:rsidR="005874CB" w:rsidRPr="00C7124B" w:rsidRDefault="005874CB" w:rsidP="005C658A">
      <w:pPr>
        <w:pStyle w:val="10"/>
        <w:ind w:firstLine="709"/>
        <w:jc w:val="both"/>
        <w:rPr>
          <w:sz w:val="28"/>
          <w:szCs w:val="28"/>
          <w:lang w:val="uk-UA"/>
        </w:rPr>
      </w:pPr>
    </w:p>
    <w:p w:rsidR="005874CB" w:rsidRPr="00C7124B" w:rsidRDefault="005874CB" w:rsidP="006D7397">
      <w:pPr>
        <w:pStyle w:val="10"/>
        <w:ind w:firstLine="709"/>
        <w:jc w:val="both"/>
        <w:rPr>
          <w:sz w:val="28"/>
          <w:szCs w:val="28"/>
          <w:lang w:val="uk-UA"/>
        </w:rPr>
      </w:pPr>
      <w:r w:rsidRPr="00C7124B">
        <w:rPr>
          <w:sz w:val="28"/>
          <w:szCs w:val="28"/>
          <w:lang w:val="uk-UA"/>
        </w:rPr>
        <w:t xml:space="preserve">при </w:t>
      </w:r>
      <w:r w:rsidRPr="00C7124B">
        <w:rPr>
          <w:b/>
          <w:position w:val="-14"/>
          <w:sz w:val="28"/>
          <w:szCs w:val="28"/>
          <w:lang w:val="uk-UA"/>
        </w:rPr>
        <w:object w:dxaOrig="5300" w:dyaOrig="400">
          <v:shape id="_x0000_i1397" type="#_x0000_t75" style="width:266.25pt;height:21.75pt" o:ole="">
            <v:imagedata r:id="rId732" o:title=""/>
          </v:shape>
          <o:OLEObject Type="Embed" ProgID="Equation.DSMT4" ShapeID="_x0000_i1397" DrawAspect="Content" ObjectID="_1633712451" r:id="rId733"/>
        </w:object>
      </w:r>
    </w:p>
    <w:p w:rsidR="005874CB" w:rsidRPr="00C7124B" w:rsidRDefault="005874CB" w:rsidP="005C658A">
      <w:pPr>
        <w:pStyle w:val="10"/>
        <w:ind w:firstLine="709"/>
        <w:jc w:val="center"/>
        <w:rPr>
          <w:sz w:val="28"/>
          <w:szCs w:val="28"/>
          <w:lang w:val="uk-UA"/>
        </w:rPr>
      </w:pPr>
    </w:p>
    <w:p w:rsidR="005874CB" w:rsidRPr="00C7124B" w:rsidRDefault="005874CB" w:rsidP="005C658A">
      <w:pPr>
        <w:pStyle w:val="10"/>
        <w:ind w:firstLine="709"/>
        <w:jc w:val="center"/>
        <w:rPr>
          <w:sz w:val="28"/>
          <w:szCs w:val="28"/>
          <w:lang w:val="uk-UA"/>
        </w:rPr>
      </w:pPr>
      <w:r w:rsidRPr="00C7124B">
        <w:rPr>
          <w:b/>
          <w:position w:val="-16"/>
          <w:sz w:val="28"/>
          <w:szCs w:val="28"/>
          <w:lang w:val="uk-UA"/>
        </w:rPr>
        <w:object w:dxaOrig="3900" w:dyaOrig="440">
          <v:shape id="_x0000_i1398" type="#_x0000_t75" style="width:194.25pt;height:21.75pt" o:ole="">
            <v:imagedata r:id="rId734" o:title=""/>
          </v:shape>
          <o:OLEObject Type="Embed" ProgID="Equation.DSMT4" ShapeID="_x0000_i1398" DrawAspect="Content" ObjectID="_1633712452" r:id="rId735"/>
        </w:object>
      </w:r>
    </w:p>
    <w:p w:rsidR="005874CB" w:rsidRPr="00C7124B" w:rsidRDefault="005874CB" w:rsidP="005C658A">
      <w:pPr>
        <w:pStyle w:val="10"/>
        <w:ind w:firstLine="709"/>
        <w:jc w:val="both"/>
        <w:rPr>
          <w:sz w:val="28"/>
          <w:szCs w:val="28"/>
          <w:lang w:val="uk-UA"/>
        </w:rPr>
      </w:pPr>
    </w:p>
    <w:p w:rsidR="005874CB" w:rsidRPr="00C7124B" w:rsidRDefault="005874CB" w:rsidP="006D7397">
      <w:pPr>
        <w:pStyle w:val="10"/>
        <w:ind w:firstLine="709"/>
        <w:jc w:val="both"/>
        <w:rPr>
          <w:sz w:val="28"/>
          <w:szCs w:val="28"/>
          <w:lang w:val="uk-UA"/>
        </w:rPr>
      </w:pPr>
      <w:r w:rsidRPr="00C7124B">
        <w:rPr>
          <w:sz w:val="28"/>
          <w:szCs w:val="28"/>
          <w:lang w:val="uk-UA"/>
        </w:rPr>
        <w:t xml:space="preserve">при </w:t>
      </w:r>
      <w:r w:rsidRPr="00C7124B">
        <w:rPr>
          <w:b/>
          <w:position w:val="-14"/>
          <w:sz w:val="28"/>
          <w:szCs w:val="28"/>
          <w:lang w:val="uk-UA"/>
        </w:rPr>
        <w:object w:dxaOrig="5240" w:dyaOrig="400">
          <v:shape id="_x0000_i1399" type="#_x0000_t75" style="width:258.75pt;height:21.75pt" o:ole="">
            <v:imagedata r:id="rId736" o:title=""/>
          </v:shape>
          <o:OLEObject Type="Embed" ProgID="Equation.DSMT4" ShapeID="_x0000_i1399" DrawAspect="Content" ObjectID="_1633712453" r:id="rId737"/>
        </w:object>
      </w:r>
    </w:p>
    <w:p w:rsidR="005874CB" w:rsidRPr="00C7124B" w:rsidRDefault="005874CB" w:rsidP="005C658A">
      <w:pPr>
        <w:pStyle w:val="10"/>
        <w:ind w:firstLine="709"/>
        <w:jc w:val="both"/>
        <w:rPr>
          <w:sz w:val="28"/>
          <w:szCs w:val="28"/>
          <w:lang w:val="uk-UA"/>
        </w:rPr>
      </w:pPr>
    </w:p>
    <w:p w:rsidR="005874CB" w:rsidRPr="00C7124B" w:rsidRDefault="005874CB" w:rsidP="005C658A">
      <w:pPr>
        <w:pStyle w:val="10"/>
        <w:ind w:firstLine="709"/>
        <w:jc w:val="center"/>
        <w:rPr>
          <w:sz w:val="28"/>
          <w:szCs w:val="28"/>
          <w:lang w:val="uk-UA"/>
        </w:rPr>
      </w:pPr>
      <w:r w:rsidRPr="00C7124B">
        <w:rPr>
          <w:b/>
          <w:position w:val="-18"/>
          <w:sz w:val="28"/>
          <w:szCs w:val="28"/>
          <w:lang w:val="uk-UA"/>
        </w:rPr>
        <w:object w:dxaOrig="3960" w:dyaOrig="520">
          <v:shape id="_x0000_i1400" type="#_x0000_t75" style="width:201.75pt;height:28.5pt" o:ole="">
            <v:imagedata r:id="rId738" o:title=""/>
          </v:shape>
          <o:OLEObject Type="Embed" ProgID="Equation.DSMT4" ShapeID="_x0000_i1400" DrawAspect="Content" ObjectID="_1633712454" r:id="rId739"/>
        </w:object>
      </w:r>
    </w:p>
    <w:p w:rsidR="005874CB" w:rsidRPr="00C7124B" w:rsidRDefault="005874CB" w:rsidP="005C658A">
      <w:pPr>
        <w:pStyle w:val="10"/>
        <w:ind w:firstLine="709"/>
        <w:jc w:val="both"/>
        <w:rPr>
          <w:sz w:val="28"/>
          <w:szCs w:val="28"/>
          <w:lang w:val="uk-UA"/>
        </w:rPr>
      </w:pPr>
    </w:p>
    <w:p w:rsidR="005874CB" w:rsidRPr="00C7124B" w:rsidRDefault="006D7397" w:rsidP="005C658A">
      <w:pPr>
        <w:pStyle w:val="10"/>
        <w:ind w:firstLine="709"/>
        <w:jc w:val="both"/>
        <w:rPr>
          <w:sz w:val="28"/>
          <w:szCs w:val="28"/>
          <w:lang w:val="uk-UA"/>
        </w:rPr>
      </w:pPr>
      <w:r w:rsidRPr="00C7124B">
        <w:rPr>
          <w:sz w:val="28"/>
          <w:szCs w:val="28"/>
          <w:lang w:val="uk-UA"/>
        </w:rPr>
        <w:t xml:space="preserve">- </w:t>
      </w:r>
      <w:r w:rsidR="005874CB" w:rsidRPr="00C7124B">
        <w:rPr>
          <w:sz w:val="28"/>
          <w:szCs w:val="28"/>
          <w:lang w:val="uk-UA"/>
        </w:rPr>
        <w:t>розрахунок робочої висоти сушильної камери</w:t>
      </w:r>
    </w:p>
    <w:p w:rsidR="005874CB" w:rsidRPr="00C7124B" w:rsidRDefault="005874CB" w:rsidP="005C658A">
      <w:pPr>
        <w:pStyle w:val="10"/>
        <w:ind w:firstLine="709"/>
        <w:jc w:val="both"/>
        <w:rPr>
          <w:sz w:val="28"/>
          <w:szCs w:val="28"/>
          <w:lang w:val="uk-UA"/>
        </w:rPr>
      </w:pPr>
    </w:p>
    <w:p w:rsidR="005874CB" w:rsidRPr="00C7124B" w:rsidRDefault="005874CB" w:rsidP="005C658A">
      <w:pPr>
        <w:pStyle w:val="10"/>
        <w:ind w:firstLine="709"/>
        <w:jc w:val="center"/>
        <w:rPr>
          <w:sz w:val="28"/>
          <w:szCs w:val="28"/>
          <w:lang w:val="uk-UA"/>
        </w:rPr>
      </w:pPr>
      <w:r w:rsidRPr="00C7124B">
        <w:rPr>
          <w:b/>
          <w:position w:val="-12"/>
          <w:sz w:val="28"/>
          <w:szCs w:val="28"/>
          <w:lang w:val="uk-UA"/>
        </w:rPr>
        <w:object w:dxaOrig="1520" w:dyaOrig="380">
          <v:shape id="_x0000_i1401" type="#_x0000_t75" style="width:1in;height:21.75pt" o:ole="">
            <v:imagedata r:id="rId740" o:title=""/>
          </v:shape>
          <o:OLEObject Type="Embed" ProgID="Equation.DSMT4" ShapeID="_x0000_i1401" DrawAspect="Content" ObjectID="_1633712455" r:id="rId741"/>
        </w:object>
      </w:r>
    </w:p>
    <w:p w:rsidR="005874CB" w:rsidRPr="00C7124B" w:rsidRDefault="005874CB"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Зазвичай для камер з форсунковим розпиленням </w:t>
      </w:r>
      <w:r w:rsidRPr="00C7124B">
        <w:rPr>
          <w:position w:val="-12"/>
          <w:sz w:val="28"/>
          <w:szCs w:val="28"/>
          <w:lang w:val="uk-UA"/>
        </w:rPr>
        <w:object w:dxaOrig="2000" w:dyaOrig="360">
          <v:shape id="_x0000_i1402" type="#_x0000_t75" style="width:100.5pt;height:21.75pt" o:ole="">
            <v:imagedata r:id="rId742" o:title=""/>
          </v:shape>
          <o:OLEObject Type="Embed" ProgID="Equation.DSMT4" ShapeID="_x0000_i1402" DrawAspect="Content" ObjectID="_1633712456" r:id="rId743"/>
        </w:object>
      </w:r>
      <w:r w:rsidR="006D7397" w:rsidRPr="00C7124B">
        <w:rPr>
          <w:position w:val="-12"/>
          <w:sz w:val="28"/>
          <w:szCs w:val="28"/>
          <w:lang w:val="uk-UA"/>
        </w:rPr>
        <w:t xml:space="preserve">. </w:t>
      </w:r>
      <w:r w:rsidR="006D7397" w:rsidRPr="00C7124B">
        <w:rPr>
          <w:sz w:val="28"/>
          <w:szCs w:val="28"/>
          <w:lang w:val="uk-UA"/>
        </w:rPr>
        <w:t>Чим менша</w:t>
      </w:r>
      <w:r w:rsidRPr="00C7124B">
        <w:rPr>
          <w:sz w:val="28"/>
          <w:szCs w:val="28"/>
          <w:lang w:val="uk-UA"/>
        </w:rPr>
        <w:t xml:space="preserve"> початкова вологість розчину і чим більше продуктивність установки, тим менше відношення </w:t>
      </w:r>
      <w:r w:rsidRPr="00C7124B">
        <w:rPr>
          <w:i/>
          <w:sz w:val="28"/>
          <w:szCs w:val="28"/>
          <w:lang w:val="uk-UA"/>
        </w:rPr>
        <w:t>Н</w:t>
      </w:r>
      <w:r w:rsidRPr="00C7124B">
        <w:rPr>
          <w:i/>
          <w:sz w:val="28"/>
          <w:szCs w:val="28"/>
          <w:vertAlign w:val="subscript"/>
          <w:lang w:val="uk-UA"/>
        </w:rPr>
        <w:t>к</w:t>
      </w:r>
      <w:r w:rsidR="006D7397" w:rsidRPr="00C7124B">
        <w:rPr>
          <w:i/>
          <w:sz w:val="28"/>
          <w:szCs w:val="28"/>
          <w:lang w:val="uk-UA"/>
        </w:rPr>
        <w:t>/</w:t>
      </w:r>
      <w:r w:rsidRPr="00C7124B">
        <w:rPr>
          <w:i/>
          <w:sz w:val="28"/>
          <w:szCs w:val="28"/>
          <w:lang w:val="uk-UA"/>
        </w:rPr>
        <w:t>D</w:t>
      </w:r>
      <w:r w:rsidRPr="00C7124B">
        <w:rPr>
          <w:i/>
          <w:sz w:val="28"/>
          <w:szCs w:val="28"/>
          <w:vertAlign w:val="subscript"/>
          <w:lang w:val="uk-UA"/>
        </w:rPr>
        <w:t>к</w:t>
      </w:r>
      <w:r w:rsidRPr="00C7124B">
        <w:rPr>
          <w:sz w:val="28"/>
          <w:szCs w:val="28"/>
          <w:lang w:val="uk-UA"/>
        </w:rPr>
        <w:t>.</w:t>
      </w:r>
      <w:r w:rsidR="001A18BF" w:rsidRPr="00C7124B">
        <w:rPr>
          <w:sz w:val="28"/>
          <w:szCs w:val="28"/>
          <w:lang w:val="uk-UA"/>
        </w:rPr>
        <w:t xml:space="preserve"> </w:t>
      </w:r>
      <w:r w:rsidRPr="00C7124B">
        <w:rPr>
          <w:sz w:val="28"/>
          <w:szCs w:val="28"/>
          <w:lang w:val="uk-UA"/>
        </w:rPr>
        <w:t>При необхідності отримання продукту у</w:t>
      </w:r>
      <w:r w:rsidR="006D7397" w:rsidRPr="00C7124B">
        <w:rPr>
          <w:sz w:val="28"/>
          <w:szCs w:val="28"/>
          <w:lang w:val="uk-UA"/>
        </w:rPr>
        <w:t xml:space="preserve"> </w:t>
      </w:r>
      <w:r w:rsidRPr="00C7124B">
        <w:rPr>
          <w:sz w:val="28"/>
          <w:szCs w:val="28"/>
          <w:lang w:val="uk-UA"/>
        </w:rPr>
        <w:t xml:space="preserve">вигляді гранул (грубий розпил) </w:t>
      </w:r>
      <w:r w:rsidRPr="00C7124B">
        <w:rPr>
          <w:i/>
          <w:sz w:val="28"/>
          <w:szCs w:val="28"/>
          <w:lang w:val="uk-UA"/>
        </w:rPr>
        <w:t>Н</w:t>
      </w:r>
      <w:r w:rsidRPr="00C7124B">
        <w:rPr>
          <w:i/>
          <w:sz w:val="28"/>
          <w:szCs w:val="28"/>
          <w:vertAlign w:val="subscript"/>
          <w:lang w:val="uk-UA"/>
        </w:rPr>
        <w:t>к</w:t>
      </w:r>
      <w:r w:rsidRPr="00C7124B">
        <w:rPr>
          <w:i/>
          <w:sz w:val="28"/>
          <w:szCs w:val="28"/>
          <w:lang w:val="uk-UA"/>
        </w:rPr>
        <w:t>/D</w:t>
      </w:r>
      <w:r w:rsidRPr="00C7124B">
        <w:rPr>
          <w:i/>
          <w:sz w:val="28"/>
          <w:szCs w:val="28"/>
          <w:vertAlign w:val="subscript"/>
          <w:lang w:val="uk-UA"/>
        </w:rPr>
        <w:t>к</w:t>
      </w:r>
      <w:r w:rsidRPr="00C7124B">
        <w:rPr>
          <w:i/>
          <w:position w:val="-4"/>
          <w:sz w:val="28"/>
          <w:szCs w:val="28"/>
          <w:lang w:val="uk-UA"/>
        </w:rPr>
        <w:object w:dxaOrig="200" w:dyaOrig="240">
          <v:shape id="_x0000_i1403" type="#_x0000_t75" style="width:7.5pt;height:14.25pt" o:ole="">
            <v:imagedata r:id="rId744" o:title=""/>
          </v:shape>
          <o:OLEObject Type="Embed" ProgID="Equation.DSMT4" ShapeID="_x0000_i1403" DrawAspect="Content" ObjectID="_1633712457" r:id="rId745"/>
        </w:object>
      </w:r>
      <w:r w:rsidRPr="00C7124B">
        <w:rPr>
          <w:i/>
          <w:sz w:val="28"/>
          <w:szCs w:val="28"/>
          <w:lang w:val="uk-UA"/>
        </w:rPr>
        <w:t>5</w:t>
      </w:r>
      <w:r w:rsidRPr="00C7124B">
        <w:rPr>
          <w:sz w:val="28"/>
          <w:szCs w:val="28"/>
          <w:lang w:val="uk-UA"/>
        </w:rPr>
        <w:t>.</w:t>
      </w:r>
      <w:r w:rsidR="001A18BF" w:rsidRPr="00C7124B">
        <w:rPr>
          <w:sz w:val="28"/>
          <w:szCs w:val="28"/>
          <w:lang w:val="uk-UA"/>
        </w:rPr>
        <w:t xml:space="preserve"> </w:t>
      </w:r>
      <w:r w:rsidRPr="00C7124B">
        <w:rPr>
          <w:sz w:val="28"/>
          <w:szCs w:val="28"/>
          <w:lang w:val="uk-UA"/>
        </w:rPr>
        <w:t xml:space="preserve">За нормалям рекомендується відношення </w:t>
      </w:r>
      <w:r w:rsidRPr="00C7124B">
        <w:rPr>
          <w:i/>
          <w:sz w:val="28"/>
          <w:szCs w:val="28"/>
          <w:lang w:val="uk-UA"/>
        </w:rPr>
        <w:t>Н</w:t>
      </w:r>
      <w:r w:rsidRPr="00C7124B">
        <w:rPr>
          <w:i/>
          <w:sz w:val="28"/>
          <w:szCs w:val="28"/>
          <w:vertAlign w:val="subscript"/>
          <w:lang w:val="uk-UA"/>
        </w:rPr>
        <w:t>к</w:t>
      </w:r>
      <w:r w:rsidRPr="00C7124B">
        <w:rPr>
          <w:i/>
          <w:sz w:val="28"/>
          <w:szCs w:val="28"/>
          <w:lang w:val="uk-UA"/>
        </w:rPr>
        <w:t>/D</w:t>
      </w:r>
      <w:r w:rsidRPr="00C7124B">
        <w:rPr>
          <w:i/>
          <w:sz w:val="28"/>
          <w:szCs w:val="28"/>
          <w:vertAlign w:val="subscript"/>
          <w:lang w:val="uk-UA"/>
        </w:rPr>
        <w:t>к</w:t>
      </w:r>
      <w:r w:rsidRPr="00C7124B">
        <w:rPr>
          <w:i/>
          <w:position w:val="-4"/>
          <w:sz w:val="28"/>
          <w:szCs w:val="28"/>
          <w:lang w:val="uk-UA"/>
        </w:rPr>
        <w:object w:dxaOrig="200" w:dyaOrig="200">
          <v:shape id="_x0000_i1404" type="#_x0000_t75" style="width:7.5pt;height:7.5pt" o:ole="">
            <v:imagedata r:id="rId746" o:title=""/>
          </v:shape>
          <o:OLEObject Type="Embed" ProgID="Equation.DSMT4" ShapeID="_x0000_i1404" DrawAspect="Content" ObjectID="_1633712458" r:id="rId747"/>
        </w:object>
      </w:r>
      <w:r w:rsidRPr="00C7124B">
        <w:rPr>
          <w:i/>
          <w:sz w:val="28"/>
          <w:szCs w:val="28"/>
          <w:lang w:val="uk-UA"/>
        </w:rPr>
        <w:t>2,5</w:t>
      </w:r>
      <w:r w:rsidRPr="00C7124B">
        <w:rPr>
          <w:sz w:val="28"/>
          <w:szCs w:val="28"/>
          <w:lang w:val="uk-UA"/>
        </w:rPr>
        <w:t>.</w:t>
      </w:r>
      <w:r w:rsidR="001A18BF" w:rsidRPr="00C7124B">
        <w:rPr>
          <w:sz w:val="28"/>
          <w:szCs w:val="28"/>
          <w:lang w:val="uk-UA"/>
        </w:rPr>
        <w:t xml:space="preserve"> </w:t>
      </w:r>
      <w:r w:rsidRPr="00C7124B">
        <w:rPr>
          <w:sz w:val="28"/>
          <w:szCs w:val="28"/>
          <w:lang w:val="uk-UA"/>
        </w:rPr>
        <w:t xml:space="preserve">Для камер з дисковим розпиленням </w:t>
      </w:r>
      <w:r w:rsidRPr="00C7124B">
        <w:rPr>
          <w:i/>
          <w:sz w:val="28"/>
          <w:szCs w:val="28"/>
          <w:lang w:val="uk-UA"/>
        </w:rPr>
        <w:t>Н</w:t>
      </w:r>
      <w:r w:rsidR="006D7397" w:rsidRPr="00C7124B">
        <w:rPr>
          <w:i/>
          <w:sz w:val="28"/>
          <w:szCs w:val="28"/>
          <w:vertAlign w:val="subscript"/>
          <w:lang w:val="uk-UA"/>
        </w:rPr>
        <w:t>к</w:t>
      </w:r>
      <w:r w:rsidR="006D7397" w:rsidRPr="00C7124B">
        <w:rPr>
          <w:i/>
          <w:sz w:val="28"/>
          <w:szCs w:val="28"/>
          <w:lang w:val="uk-UA"/>
        </w:rPr>
        <w:t>/</w:t>
      </w:r>
      <w:r w:rsidRPr="00C7124B">
        <w:rPr>
          <w:i/>
          <w:sz w:val="28"/>
          <w:szCs w:val="28"/>
          <w:lang w:val="uk-UA"/>
        </w:rPr>
        <w:t>D</w:t>
      </w:r>
      <w:r w:rsidRPr="00C7124B">
        <w:rPr>
          <w:i/>
          <w:sz w:val="28"/>
          <w:szCs w:val="28"/>
          <w:vertAlign w:val="subscript"/>
          <w:lang w:val="uk-UA"/>
        </w:rPr>
        <w:t>к</w:t>
      </w:r>
      <w:r w:rsidRPr="00C7124B">
        <w:rPr>
          <w:i/>
          <w:sz w:val="28"/>
          <w:szCs w:val="28"/>
          <w:lang w:val="uk-UA"/>
        </w:rPr>
        <w:t>=0,8</w:t>
      </w:r>
      <w:r w:rsidRPr="00C7124B">
        <w:rPr>
          <w:i/>
          <w:position w:val="-4"/>
          <w:sz w:val="28"/>
          <w:szCs w:val="28"/>
          <w:lang w:val="uk-UA"/>
        </w:rPr>
        <w:object w:dxaOrig="200" w:dyaOrig="200">
          <v:shape id="_x0000_i1405" type="#_x0000_t75" style="width:7.5pt;height:7.5pt" o:ole="">
            <v:imagedata r:id="rId748" o:title=""/>
          </v:shape>
          <o:OLEObject Type="Embed" ProgID="Equation.DSMT4" ShapeID="_x0000_i1405" DrawAspect="Content" ObjectID="_1633712459" r:id="rId749"/>
        </w:object>
      </w:r>
      <w:r w:rsidRPr="00C7124B">
        <w:rPr>
          <w:i/>
          <w:sz w:val="28"/>
          <w:szCs w:val="28"/>
          <w:lang w:val="uk-UA"/>
        </w:rPr>
        <w:t>1,0</w:t>
      </w:r>
      <w:r w:rsidRPr="00C7124B">
        <w:rPr>
          <w:sz w:val="28"/>
          <w:szCs w:val="28"/>
          <w:lang w:val="uk-UA"/>
        </w:rPr>
        <w:t xml:space="preserve"> м. Диск зазвичай розташований на відстані </w:t>
      </w:r>
      <w:r w:rsidRPr="00C7124B">
        <w:rPr>
          <w:i/>
          <w:sz w:val="28"/>
          <w:szCs w:val="28"/>
          <w:lang w:val="uk-UA"/>
        </w:rPr>
        <w:t>1,0</w:t>
      </w:r>
      <w:r w:rsidRPr="00C7124B">
        <w:rPr>
          <w:i/>
          <w:position w:val="-4"/>
          <w:sz w:val="28"/>
          <w:szCs w:val="28"/>
          <w:lang w:val="uk-UA"/>
        </w:rPr>
        <w:object w:dxaOrig="200" w:dyaOrig="200">
          <v:shape id="_x0000_i1406" type="#_x0000_t75" style="width:7.5pt;height:7.5pt" o:ole="">
            <v:imagedata r:id="rId750" o:title=""/>
          </v:shape>
          <o:OLEObject Type="Embed" ProgID="Equation.DSMT4" ShapeID="_x0000_i1406" DrawAspect="Content" ObjectID="_1633712460" r:id="rId751"/>
        </w:object>
      </w:r>
      <w:r w:rsidRPr="00C7124B">
        <w:rPr>
          <w:i/>
          <w:sz w:val="28"/>
          <w:szCs w:val="28"/>
          <w:lang w:val="uk-UA"/>
        </w:rPr>
        <w:t>1,5</w:t>
      </w:r>
      <w:r w:rsidRPr="00C7124B">
        <w:rPr>
          <w:sz w:val="28"/>
          <w:szCs w:val="28"/>
          <w:lang w:val="uk-UA"/>
        </w:rPr>
        <w:t xml:space="preserve"> м від верхнього перекриття камери.</w:t>
      </w:r>
    </w:p>
    <w:p w:rsidR="005874CB" w:rsidRPr="00C7124B" w:rsidRDefault="005874CB" w:rsidP="005C658A">
      <w:pPr>
        <w:pStyle w:val="10"/>
        <w:ind w:firstLine="709"/>
        <w:jc w:val="both"/>
        <w:rPr>
          <w:sz w:val="28"/>
          <w:szCs w:val="28"/>
          <w:lang w:val="uk-UA"/>
        </w:rPr>
      </w:pPr>
    </w:p>
    <w:p w:rsidR="005874CB" w:rsidRPr="00C7124B" w:rsidRDefault="005874CB" w:rsidP="005C658A">
      <w:pPr>
        <w:pStyle w:val="10"/>
        <w:ind w:firstLine="709"/>
        <w:jc w:val="center"/>
        <w:rPr>
          <w:b/>
          <w:sz w:val="28"/>
          <w:szCs w:val="28"/>
          <w:lang w:val="uk-UA"/>
        </w:rPr>
      </w:pPr>
    </w:p>
    <w:p w:rsidR="005874CB" w:rsidRPr="00C7124B" w:rsidRDefault="005874CB" w:rsidP="00591731">
      <w:pPr>
        <w:pStyle w:val="10"/>
        <w:ind w:firstLine="709"/>
        <w:jc w:val="both"/>
        <w:rPr>
          <w:b/>
          <w:sz w:val="28"/>
          <w:szCs w:val="28"/>
          <w:lang w:val="uk-UA"/>
        </w:rPr>
      </w:pPr>
      <w:r w:rsidRPr="00C7124B">
        <w:rPr>
          <w:b/>
          <w:sz w:val="28"/>
          <w:szCs w:val="28"/>
          <w:lang w:val="uk-UA"/>
        </w:rPr>
        <w:t>2.7.2.</w:t>
      </w:r>
      <w:r w:rsidR="001A18BF" w:rsidRPr="00C7124B">
        <w:rPr>
          <w:b/>
          <w:sz w:val="28"/>
          <w:szCs w:val="28"/>
          <w:lang w:val="uk-UA"/>
        </w:rPr>
        <w:t xml:space="preserve"> </w:t>
      </w:r>
      <w:r w:rsidR="00802B94" w:rsidRPr="00C7124B">
        <w:rPr>
          <w:b/>
          <w:sz w:val="28"/>
          <w:szCs w:val="28"/>
          <w:lang w:val="uk-UA"/>
        </w:rPr>
        <w:t xml:space="preserve">Розрахунок диску </w:t>
      </w:r>
      <w:r w:rsidR="006D7397" w:rsidRPr="00C7124B">
        <w:rPr>
          <w:b/>
          <w:sz w:val="28"/>
          <w:szCs w:val="28"/>
          <w:lang w:val="uk-UA"/>
        </w:rPr>
        <w:t>розпилювального</w:t>
      </w:r>
      <w:r w:rsidRPr="00C7124B">
        <w:rPr>
          <w:b/>
          <w:sz w:val="28"/>
          <w:szCs w:val="28"/>
          <w:lang w:val="uk-UA"/>
        </w:rPr>
        <w:t xml:space="preserve"> сушіння</w:t>
      </w:r>
    </w:p>
    <w:p w:rsidR="005874CB" w:rsidRPr="00C7124B" w:rsidRDefault="005874CB" w:rsidP="005C658A">
      <w:pPr>
        <w:pStyle w:val="10"/>
        <w:ind w:firstLine="709"/>
        <w:jc w:val="center"/>
        <w:rPr>
          <w:b/>
          <w:sz w:val="28"/>
          <w:szCs w:val="28"/>
          <w:lang w:val="uk-UA"/>
        </w:rPr>
      </w:pPr>
    </w:p>
    <w:p w:rsidR="005874CB" w:rsidRPr="00C7124B" w:rsidRDefault="006D7397" w:rsidP="005C658A">
      <w:pPr>
        <w:pStyle w:val="10"/>
        <w:ind w:firstLine="709"/>
        <w:jc w:val="both"/>
        <w:rPr>
          <w:sz w:val="28"/>
          <w:szCs w:val="28"/>
          <w:lang w:val="uk-UA"/>
        </w:rPr>
      </w:pPr>
      <w:r w:rsidRPr="00C7124B">
        <w:rPr>
          <w:sz w:val="28"/>
          <w:szCs w:val="28"/>
          <w:lang w:val="uk-UA"/>
        </w:rPr>
        <w:t>Розрахунок диску</w:t>
      </w:r>
      <w:r w:rsidR="005874CB" w:rsidRPr="00C7124B">
        <w:rPr>
          <w:sz w:val="28"/>
          <w:szCs w:val="28"/>
          <w:lang w:val="uk-UA"/>
        </w:rPr>
        <w:t xml:space="preserve"> навіть постійного перетину являє собою складну задачу.</w:t>
      </w:r>
      <w:r w:rsidR="001A18BF" w:rsidRPr="00C7124B">
        <w:rPr>
          <w:sz w:val="28"/>
          <w:szCs w:val="28"/>
          <w:lang w:val="uk-UA"/>
        </w:rPr>
        <w:t xml:space="preserve"> </w:t>
      </w:r>
      <w:r w:rsidR="005874CB" w:rsidRPr="00C7124B">
        <w:rPr>
          <w:sz w:val="28"/>
          <w:szCs w:val="28"/>
          <w:lang w:val="uk-UA"/>
        </w:rPr>
        <w:t>Однак на практиці зустрічаються диски складного профілю, наприклад диски розпилювальних сушарок, колеса відцентрових насосів і т.д.</w:t>
      </w:r>
    </w:p>
    <w:p w:rsidR="006D7397" w:rsidRPr="00C7124B" w:rsidRDefault="006D7397" w:rsidP="005C658A">
      <w:pPr>
        <w:pStyle w:val="10"/>
        <w:ind w:firstLine="709"/>
        <w:jc w:val="both"/>
        <w:rPr>
          <w:sz w:val="28"/>
          <w:szCs w:val="28"/>
          <w:lang w:val="uk-UA"/>
        </w:rPr>
      </w:pPr>
    </w:p>
    <w:p w:rsidR="005874CB" w:rsidRPr="00C7124B" w:rsidRDefault="00E03AF9" w:rsidP="005C658A">
      <w:pPr>
        <w:pStyle w:val="10"/>
        <w:ind w:firstLine="709"/>
        <w:jc w:val="center"/>
        <w:rPr>
          <w:sz w:val="28"/>
          <w:szCs w:val="28"/>
          <w:lang w:val="uk-UA"/>
        </w:rPr>
      </w:pPr>
      <w:r w:rsidRPr="00C7124B">
        <w:rPr>
          <w:noProof/>
          <w:sz w:val="28"/>
          <w:szCs w:val="28"/>
          <w:lang w:val="en-US" w:eastAsia="en-US"/>
        </w:rPr>
        <w:drawing>
          <wp:inline distT="0" distB="0" distL="0" distR="0">
            <wp:extent cx="3676650" cy="2457450"/>
            <wp:effectExtent l="0" t="0" r="0" b="0"/>
            <wp:docPr id="415" name="Рисунок 38" descr="C:\Users\JeKaKeNt\Desktop\робота тычков\Рисунки 2 розділ\Рисунки\Рис2.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descr="C:\Users\JeKaKeNt\Desktop\робота тычков\Рисунки 2 розділ\Рисунки\Рис2.2.1.png"/>
                    <pic:cNvPicPr>
                      <a:picLocks noChangeAspect="1" noChangeArrowheads="1"/>
                    </pic:cNvPicPr>
                  </pic:nvPicPr>
                  <pic:blipFill>
                    <a:blip r:embed="rId752">
                      <a:extLst>
                        <a:ext uri="{28A0092B-C50C-407E-A947-70E740481C1C}">
                          <a14:useLocalDpi xmlns:a14="http://schemas.microsoft.com/office/drawing/2010/main" val="0"/>
                        </a:ext>
                      </a:extLst>
                    </a:blip>
                    <a:srcRect/>
                    <a:stretch>
                      <a:fillRect/>
                    </a:stretch>
                  </pic:blipFill>
                  <pic:spPr bwMode="auto">
                    <a:xfrm>
                      <a:off x="0" y="0"/>
                      <a:ext cx="3676650" cy="2457450"/>
                    </a:xfrm>
                    <a:prstGeom prst="rect">
                      <a:avLst/>
                    </a:prstGeom>
                    <a:noFill/>
                    <a:ln>
                      <a:noFill/>
                    </a:ln>
                  </pic:spPr>
                </pic:pic>
              </a:graphicData>
            </a:graphic>
          </wp:inline>
        </w:drawing>
      </w:r>
    </w:p>
    <w:p w:rsidR="006D7397" w:rsidRPr="00C7124B" w:rsidRDefault="00136C69" w:rsidP="00136C69">
      <w:pPr>
        <w:pStyle w:val="10"/>
        <w:ind w:firstLine="709"/>
        <w:jc w:val="center"/>
        <w:rPr>
          <w:sz w:val="28"/>
          <w:szCs w:val="28"/>
          <w:lang w:val="uk-UA"/>
        </w:rPr>
      </w:pPr>
      <w:r w:rsidRPr="00C7124B">
        <w:rPr>
          <w:sz w:val="28"/>
          <w:szCs w:val="28"/>
          <w:lang w:val="uk-UA"/>
        </w:rPr>
        <w:t xml:space="preserve">Рисунок 2.3 – Метод зусиль для </w:t>
      </w:r>
      <w:r w:rsidR="00996E54" w:rsidRPr="00C7124B">
        <w:rPr>
          <w:sz w:val="28"/>
          <w:szCs w:val="28"/>
          <w:lang w:val="uk-UA"/>
        </w:rPr>
        <w:t>розрахунку</w:t>
      </w:r>
      <w:r w:rsidRPr="00C7124B">
        <w:rPr>
          <w:sz w:val="28"/>
          <w:szCs w:val="28"/>
          <w:lang w:val="uk-UA"/>
        </w:rPr>
        <w:t xml:space="preserve"> швидко обертаючих дисків складних профілів</w:t>
      </w:r>
    </w:p>
    <w:p w:rsidR="00136C69" w:rsidRPr="00C7124B" w:rsidRDefault="00136C69"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Для розрахунку </w:t>
      </w:r>
      <w:r w:rsidR="006D7397" w:rsidRPr="00C7124B">
        <w:rPr>
          <w:sz w:val="28"/>
          <w:szCs w:val="28"/>
          <w:lang w:val="uk-UA"/>
        </w:rPr>
        <w:t>швидко обертаючих</w:t>
      </w:r>
      <w:r w:rsidRPr="00C7124B">
        <w:rPr>
          <w:sz w:val="28"/>
          <w:szCs w:val="28"/>
          <w:lang w:val="uk-UA"/>
        </w:rPr>
        <w:t xml:space="preserve"> дисків складних профілів можливо застосовувати метод трьох зусиль.</w:t>
      </w:r>
    </w:p>
    <w:p w:rsidR="005874CB" w:rsidRPr="00C7124B" w:rsidRDefault="006D7397" w:rsidP="005C658A">
      <w:pPr>
        <w:pStyle w:val="10"/>
        <w:ind w:firstLine="709"/>
        <w:jc w:val="both"/>
        <w:rPr>
          <w:sz w:val="28"/>
          <w:szCs w:val="28"/>
          <w:lang w:val="uk-UA"/>
        </w:rPr>
      </w:pPr>
      <w:r w:rsidRPr="00C7124B">
        <w:rPr>
          <w:sz w:val="28"/>
          <w:szCs w:val="28"/>
          <w:lang w:val="uk-UA"/>
        </w:rPr>
        <w:t xml:space="preserve">Розглянемо дві довільні суміжні ділянки n і </w:t>
      </w:r>
      <w:r w:rsidRPr="00C7124B">
        <w:rPr>
          <w:i/>
          <w:sz w:val="28"/>
          <w:szCs w:val="28"/>
          <w:lang w:val="uk-UA"/>
        </w:rPr>
        <w:t>n+</w:t>
      </w:r>
      <w:r w:rsidR="005874CB" w:rsidRPr="00C7124B">
        <w:rPr>
          <w:i/>
          <w:sz w:val="28"/>
          <w:szCs w:val="28"/>
          <w:lang w:val="uk-UA"/>
        </w:rPr>
        <w:t>1</w:t>
      </w:r>
      <w:r w:rsidRPr="00C7124B">
        <w:rPr>
          <w:sz w:val="28"/>
          <w:szCs w:val="28"/>
          <w:lang w:val="uk-UA"/>
        </w:rPr>
        <w:t xml:space="preserve"> (</w:t>
      </w:r>
      <w:r w:rsidR="0054655D" w:rsidRPr="00C7124B">
        <w:rPr>
          <w:sz w:val="28"/>
          <w:szCs w:val="28"/>
          <w:lang w:val="uk-UA"/>
        </w:rPr>
        <w:t>рисунок</w:t>
      </w:r>
      <w:r w:rsidR="00136C69" w:rsidRPr="00C7124B">
        <w:rPr>
          <w:sz w:val="28"/>
          <w:szCs w:val="28"/>
          <w:lang w:val="uk-UA"/>
        </w:rPr>
        <w:t xml:space="preserve"> 2.3</w:t>
      </w:r>
      <w:r w:rsidRPr="00C7124B">
        <w:rPr>
          <w:sz w:val="28"/>
          <w:szCs w:val="28"/>
          <w:lang w:val="uk-UA"/>
        </w:rPr>
        <w:t>).</w:t>
      </w:r>
      <w:r w:rsidR="001A18BF" w:rsidRPr="00C7124B">
        <w:rPr>
          <w:sz w:val="28"/>
          <w:szCs w:val="28"/>
          <w:lang w:val="uk-UA"/>
        </w:rPr>
        <w:t xml:space="preserve"> </w:t>
      </w:r>
      <w:r w:rsidRPr="00C7124B">
        <w:rPr>
          <w:sz w:val="28"/>
          <w:szCs w:val="28"/>
          <w:lang w:val="uk-UA"/>
        </w:rPr>
        <w:t>Н</w:t>
      </w:r>
      <w:r w:rsidR="005874CB" w:rsidRPr="00C7124B">
        <w:rPr>
          <w:sz w:val="28"/>
          <w:szCs w:val="28"/>
          <w:lang w:val="uk-UA"/>
        </w:rPr>
        <w:t>а одиницю довж</w:t>
      </w:r>
      <w:r w:rsidRPr="00C7124B">
        <w:rPr>
          <w:sz w:val="28"/>
          <w:szCs w:val="28"/>
          <w:lang w:val="uk-UA"/>
        </w:rPr>
        <w:t>ини окружності доводя</w:t>
      </w:r>
      <w:r w:rsidR="005874CB" w:rsidRPr="00C7124B">
        <w:rPr>
          <w:sz w:val="28"/>
          <w:szCs w:val="28"/>
          <w:lang w:val="uk-UA"/>
        </w:rPr>
        <w:t xml:space="preserve">ться радіальні зусилля: </w:t>
      </w:r>
      <w:r w:rsidR="005874CB" w:rsidRPr="00C7124B">
        <w:rPr>
          <w:i/>
          <w:sz w:val="28"/>
          <w:szCs w:val="28"/>
          <w:lang w:val="uk-UA"/>
        </w:rPr>
        <w:t>N</w:t>
      </w:r>
      <w:r w:rsidR="005874CB" w:rsidRPr="00C7124B">
        <w:rPr>
          <w:i/>
          <w:sz w:val="28"/>
          <w:szCs w:val="28"/>
          <w:vertAlign w:val="subscript"/>
          <w:lang w:val="uk-UA"/>
        </w:rPr>
        <w:t>n-1</w:t>
      </w:r>
      <w:r w:rsidRPr="00C7124B">
        <w:rPr>
          <w:sz w:val="28"/>
          <w:szCs w:val="28"/>
          <w:lang w:val="uk-UA"/>
        </w:rPr>
        <w:t xml:space="preserve"> прикладене</w:t>
      </w:r>
      <w:r w:rsidR="005874CB" w:rsidRPr="00C7124B">
        <w:rPr>
          <w:sz w:val="28"/>
          <w:szCs w:val="28"/>
          <w:lang w:val="uk-UA"/>
        </w:rPr>
        <w:t xml:space="preserve"> до внутрішнього контуру </w:t>
      </w:r>
      <w:r w:rsidR="005874CB" w:rsidRPr="00C7124B">
        <w:rPr>
          <w:i/>
          <w:sz w:val="28"/>
          <w:szCs w:val="28"/>
          <w:lang w:val="uk-UA"/>
        </w:rPr>
        <w:t>n</w:t>
      </w:r>
      <w:r w:rsidR="005874CB" w:rsidRPr="00C7124B">
        <w:rPr>
          <w:sz w:val="28"/>
          <w:szCs w:val="28"/>
          <w:lang w:val="uk-UA"/>
        </w:rPr>
        <w:t>-ї ділянки;</w:t>
      </w:r>
      <w:r w:rsidR="001A18BF" w:rsidRPr="00C7124B">
        <w:rPr>
          <w:sz w:val="28"/>
          <w:szCs w:val="28"/>
          <w:lang w:val="uk-UA"/>
        </w:rPr>
        <w:t xml:space="preserve"> </w:t>
      </w:r>
      <w:r w:rsidR="005874CB" w:rsidRPr="00C7124B">
        <w:rPr>
          <w:i/>
          <w:sz w:val="28"/>
          <w:szCs w:val="28"/>
          <w:lang w:val="uk-UA"/>
        </w:rPr>
        <w:t>Nn</w:t>
      </w:r>
      <w:r w:rsidR="005874CB" w:rsidRPr="00C7124B">
        <w:rPr>
          <w:sz w:val="28"/>
          <w:szCs w:val="28"/>
          <w:lang w:val="uk-UA"/>
        </w:rPr>
        <w:t xml:space="preserve"> </w:t>
      </w:r>
      <w:r w:rsidRPr="00C7124B">
        <w:rPr>
          <w:sz w:val="28"/>
          <w:szCs w:val="28"/>
          <w:lang w:val="uk-UA"/>
        </w:rPr>
        <w:t>прикладене</w:t>
      </w:r>
      <w:r w:rsidR="005874CB" w:rsidRPr="00C7124B">
        <w:rPr>
          <w:sz w:val="28"/>
          <w:szCs w:val="28"/>
          <w:lang w:val="uk-UA"/>
        </w:rPr>
        <w:t xml:space="preserve"> до зовнішнього контуру </w:t>
      </w:r>
      <w:r w:rsidR="005874CB" w:rsidRPr="00C7124B">
        <w:rPr>
          <w:i/>
          <w:sz w:val="28"/>
          <w:szCs w:val="28"/>
          <w:lang w:val="uk-UA"/>
        </w:rPr>
        <w:t>n</w:t>
      </w:r>
      <w:r w:rsidR="005874CB" w:rsidRPr="00C7124B">
        <w:rPr>
          <w:sz w:val="28"/>
          <w:szCs w:val="28"/>
          <w:lang w:val="uk-UA"/>
        </w:rPr>
        <w:t>-ї ділян</w:t>
      </w:r>
      <w:r w:rsidRPr="00C7124B">
        <w:rPr>
          <w:sz w:val="28"/>
          <w:szCs w:val="28"/>
          <w:lang w:val="uk-UA"/>
        </w:rPr>
        <w:t xml:space="preserve">ки та внутрішньому контуру </w:t>
      </w:r>
      <w:r w:rsidRPr="00C7124B">
        <w:rPr>
          <w:i/>
          <w:sz w:val="28"/>
          <w:szCs w:val="28"/>
          <w:lang w:val="uk-UA"/>
        </w:rPr>
        <w:t>(n+1)</w:t>
      </w:r>
      <w:r w:rsidRPr="00C7124B">
        <w:rPr>
          <w:sz w:val="28"/>
          <w:szCs w:val="28"/>
          <w:lang w:val="uk-UA"/>
        </w:rPr>
        <w:t>-ї</w:t>
      </w:r>
      <w:r w:rsidR="005874CB" w:rsidRPr="00C7124B">
        <w:rPr>
          <w:sz w:val="28"/>
          <w:szCs w:val="28"/>
          <w:lang w:val="uk-UA"/>
        </w:rPr>
        <w:t xml:space="preserve"> ділянки.</w:t>
      </w:r>
    </w:p>
    <w:p w:rsidR="005874CB" w:rsidRPr="00C7124B" w:rsidRDefault="005874CB" w:rsidP="005C658A">
      <w:pPr>
        <w:pStyle w:val="10"/>
        <w:ind w:firstLine="709"/>
        <w:jc w:val="both"/>
        <w:rPr>
          <w:sz w:val="28"/>
          <w:szCs w:val="28"/>
          <w:lang w:val="uk-UA"/>
        </w:rPr>
      </w:pPr>
      <w:r w:rsidRPr="00C7124B">
        <w:rPr>
          <w:sz w:val="28"/>
          <w:szCs w:val="28"/>
          <w:lang w:val="uk-UA"/>
        </w:rPr>
        <w:t xml:space="preserve">Хоча різка зміна товщини диска на кордонах </w:t>
      </w:r>
      <w:r w:rsidRPr="00C7124B">
        <w:rPr>
          <w:i/>
          <w:sz w:val="28"/>
          <w:szCs w:val="28"/>
          <w:lang w:val="uk-UA"/>
        </w:rPr>
        <w:t>n</w:t>
      </w:r>
      <w:r w:rsidR="006D7397" w:rsidRPr="00C7124B">
        <w:rPr>
          <w:sz w:val="28"/>
          <w:szCs w:val="28"/>
          <w:lang w:val="uk-UA"/>
        </w:rPr>
        <w:t xml:space="preserve"> і </w:t>
      </w:r>
      <w:r w:rsidR="006D7397" w:rsidRPr="00C7124B">
        <w:rPr>
          <w:i/>
          <w:sz w:val="28"/>
          <w:szCs w:val="28"/>
          <w:lang w:val="uk-UA"/>
        </w:rPr>
        <w:t>(n+1)</w:t>
      </w:r>
      <w:r w:rsidRPr="00C7124B">
        <w:rPr>
          <w:sz w:val="28"/>
          <w:szCs w:val="28"/>
          <w:lang w:val="uk-UA"/>
        </w:rPr>
        <w:t xml:space="preserve"> ділянок призводить до стрибка радіальних і окружних напружень, зусилля </w:t>
      </w:r>
      <w:r w:rsidRPr="00C7124B">
        <w:rPr>
          <w:i/>
          <w:sz w:val="28"/>
          <w:szCs w:val="28"/>
          <w:lang w:val="uk-UA"/>
        </w:rPr>
        <w:t>N</w:t>
      </w:r>
      <w:r w:rsidRPr="00C7124B">
        <w:rPr>
          <w:sz w:val="28"/>
          <w:szCs w:val="28"/>
          <w:lang w:val="uk-UA"/>
        </w:rPr>
        <w:t xml:space="preserve"> і радіальне переміщення тут не змінюються.</w:t>
      </w:r>
      <w:r w:rsidR="001A18BF" w:rsidRPr="00C7124B">
        <w:rPr>
          <w:sz w:val="28"/>
          <w:szCs w:val="28"/>
          <w:lang w:val="uk-UA"/>
        </w:rPr>
        <w:t xml:space="preserve"> </w:t>
      </w:r>
      <w:r w:rsidR="006D7397" w:rsidRPr="00C7124B">
        <w:rPr>
          <w:sz w:val="28"/>
          <w:szCs w:val="28"/>
          <w:lang w:val="uk-UA"/>
        </w:rPr>
        <w:t>Ґрунтуючись</w:t>
      </w:r>
      <w:r w:rsidRPr="00C7124B">
        <w:rPr>
          <w:sz w:val="28"/>
          <w:szCs w:val="28"/>
          <w:lang w:val="uk-UA"/>
        </w:rPr>
        <w:t xml:space="preserve"> на рівність радіальних переміщень в суміжному перетині </w:t>
      </w:r>
      <w:r w:rsidRPr="00C7124B">
        <w:rPr>
          <w:i/>
          <w:sz w:val="28"/>
          <w:szCs w:val="28"/>
          <w:lang w:val="uk-UA"/>
        </w:rPr>
        <w:t>n</w:t>
      </w:r>
      <w:r w:rsidRPr="00C7124B">
        <w:rPr>
          <w:sz w:val="28"/>
          <w:szCs w:val="28"/>
          <w:lang w:val="uk-UA"/>
        </w:rPr>
        <w:t xml:space="preserve"> і </w:t>
      </w:r>
      <w:r w:rsidR="006D7397" w:rsidRPr="00C7124B">
        <w:rPr>
          <w:i/>
          <w:sz w:val="28"/>
          <w:szCs w:val="28"/>
          <w:lang w:val="uk-UA"/>
        </w:rPr>
        <w:t>(n+</w:t>
      </w:r>
      <w:r w:rsidRPr="00C7124B">
        <w:rPr>
          <w:i/>
          <w:sz w:val="28"/>
          <w:szCs w:val="28"/>
          <w:lang w:val="uk-UA"/>
        </w:rPr>
        <w:t>1)</w:t>
      </w:r>
      <w:r w:rsidRPr="00C7124B">
        <w:rPr>
          <w:sz w:val="28"/>
          <w:szCs w:val="28"/>
          <w:lang w:val="uk-UA"/>
        </w:rPr>
        <w:t xml:space="preserve"> ділянок, напишемо умови спільної роботи цих ділянок.</w:t>
      </w:r>
    </w:p>
    <w:p w:rsidR="005874CB" w:rsidRPr="00C7124B" w:rsidRDefault="005874CB" w:rsidP="005C658A">
      <w:pPr>
        <w:pStyle w:val="10"/>
        <w:ind w:firstLine="709"/>
        <w:jc w:val="both"/>
        <w:rPr>
          <w:sz w:val="28"/>
          <w:szCs w:val="28"/>
          <w:lang w:val="uk-UA"/>
        </w:rPr>
      </w:pPr>
    </w:p>
    <w:p w:rsidR="005874CB" w:rsidRPr="00C7124B" w:rsidRDefault="005874CB" w:rsidP="005C658A">
      <w:pPr>
        <w:pStyle w:val="10"/>
        <w:ind w:firstLine="709"/>
        <w:jc w:val="center"/>
        <w:rPr>
          <w:sz w:val="28"/>
          <w:szCs w:val="28"/>
          <w:lang w:val="uk-UA"/>
        </w:rPr>
      </w:pPr>
      <w:r w:rsidRPr="00C7124B">
        <w:rPr>
          <w:b/>
          <w:position w:val="-14"/>
          <w:sz w:val="28"/>
          <w:szCs w:val="28"/>
          <w:lang w:val="uk-UA"/>
        </w:rPr>
        <w:object w:dxaOrig="4520" w:dyaOrig="400">
          <v:shape id="_x0000_i1407" type="#_x0000_t75" style="width:223.5pt;height:21.75pt" o:ole="">
            <v:imagedata r:id="rId753" o:title=""/>
          </v:shape>
          <o:OLEObject Type="Embed" ProgID="Equation.DSMT4" ShapeID="_x0000_i1407" DrawAspect="Content" ObjectID="_1633712461" r:id="rId754"/>
        </w:object>
      </w:r>
      <w:r w:rsidRPr="00C7124B">
        <w:rPr>
          <w:sz w:val="28"/>
          <w:szCs w:val="28"/>
          <w:lang w:val="uk-UA"/>
        </w:rPr>
        <w:t>,</w:t>
      </w:r>
    </w:p>
    <w:p w:rsidR="005874CB" w:rsidRPr="00C7124B" w:rsidRDefault="005874CB" w:rsidP="005C658A">
      <w:pPr>
        <w:pStyle w:val="10"/>
        <w:ind w:firstLine="709"/>
        <w:jc w:val="both"/>
        <w:rPr>
          <w:sz w:val="28"/>
          <w:szCs w:val="28"/>
          <w:lang w:val="uk-UA"/>
        </w:rPr>
      </w:pPr>
    </w:p>
    <w:p w:rsidR="006D7397" w:rsidRPr="00C7124B" w:rsidRDefault="005874CB" w:rsidP="005C658A">
      <w:pPr>
        <w:pStyle w:val="10"/>
        <w:ind w:firstLine="709"/>
        <w:jc w:val="both"/>
        <w:rPr>
          <w:sz w:val="28"/>
          <w:szCs w:val="28"/>
          <w:lang w:val="uk-UA"/>
        </w:rPr>
      </w:pPr>
      <w:r w:rsidRPr="00C7124B">
        <w:rPr>
          <w:sz w:val="28"/>
          <w:szCs w:val="28"/>
          <w:lang w:val="uk-UA"/>
        </w:rPr>
        <w:t xml:space="preserve">де </w:t>
      </w:r>
      <w:r w:rsidRPr="00C7124B">
        <w:rPr>
          <w:position w:val="-14"/>
          <w:sz w:val="28"/>
          <w:szCs w:val="28"/>
          <w:lang w:val="uk-UA"/>
        </w:rPr>
        <w:object w:dxaOrig="520" w:dyaOrig="380">
          <v:shape id="_x0000_i1408" type="#_x0000_t75" style="width:28.5pt;height:21.75pt" o:ole="">
            <v:imagedata r:id="rId755" o:title=""/>
          </v:shape>
          <o:OLEObject Type="Embed" ProgID="Equation.DSMT4" ShapeID="_x0000_i1408" DrawAspect="Content" ObjectID="_1633712462" r:id="rId756"/>
        </w:object>
      </w:r>
      <w:r w:rsidR="006D7397" w:rsidRPr="00C7124B">
        <w:rPr>
          <w:position w:val="-14"/>
          <w:sz w:val="28"/>
          <w:szCs w:val="28"/>
          <w:lang w:val="uk-UA"/>
        </w:rPr>
        <w:t xml:space="preserve"> </w:t>
      </w:r>
      <w:r w:rsidRPr="00C7124B">
        <w:rPr>
          <w:sz w:val="28"/>
          <w:szCs w:val="28"/>
          <w:lang w:val="uk-UA"/>
        </w:rPr>
        <w:t xml:space="preserve">і </w:t>
      </w:r>
      <w:r w:rsidRPr="00C7124B">
        <w:rPr>
          <w:position w:val="-12"/>
          <w:sz w:val="28"/>
          <w:szCs w:val="28"/>
          <w:lang w:val="uk-UA"/>
        </w:rPr>
        <w:object w:dxaOrig="340" w:dyaOrig="360">
          <v:shape id="_x0000_i1409" type="#_x0000_t75" style="width:14.25pt;height:21.75pt" o:ole="">
            <v:imagedata r:id="rId757" o:title=""/>
          </v:shape>
          <o:OLEObject Type="Embed" ProgID="Equation.DSMT4" ShapeID="_x0000_i1409" DrawAspect="Content" ObjectID="_1633712463" r:id="rId758"/>
        </w:object>
      </w:r>
      <w:r w:rsidRPr="00C7124B">
        <w:rPr>
          <w:sz w:val="28"/>
          <w:szCs w:val="28"/>
          <w:lang w:val="uk-UA"/>
        </w:rPr>
        <w:t xml:space="preserve">- радіальні переміщення зовнішнього краю </w:t>
      </w:r>
      <w:r w:rsidRPr="00C7124B">
        <w:rPr>
          <w:i/>
          <w:sz w:val="28"/>
          <w:szCs w:val="28"/>
          <w:lang w:val="uk-UA"/>
        </w:rPr>
        <w:t>n</w:t>
      </w:r>
      <w:r w:rsidRPr="00C7124B">
        <w:rPr>
          <w:sz w:val="28"/>
          <w:szCs w:val="28"/>
          <w:lang w:val="uk-UA"/>
        </w:rPr>
        <w:t xml:space="preserve">-ї ділянки під дією одиничних радіальних зусиль, прикладених до внутрішнього та зовнішнього країв </w:t>
      </w:r>
      <w:r w:rsidRPr="00C7124B">
        <w:rPr>
          <w:i/>
          <w:sz w:val="28"/>
          <w:szCs w:val="28"/>
          <w:lang w:val="uk-UA"/>
        </w:rPr>
        <w:t>n</w:t>
      </w:r>
      <w:r w:rsidRPr="00C7124B">
        <w:rPr>
          <w:sz w:val="28"/>
          <w:szCs w:val="28"/>
          <w:lang w:val="uk-UA"/>
        </w:rPr>
        <w:t>-ї ділянки;</w:t>
      </w:r>
    </w:p>
    <w:p w:rsidR="00431EC0" w:rsidRPr="00C7124B" w:rsidRDefault="005874CB" w:rsidP="005C658A">
      <w:pPr>
        <w:pStyle w:val="10"/>
        <w:ind w:firstLine="709"/>
        <w:jc w:val="both"/>
        <w:rPr>
          <w:sz w:val="28"/>
          <w:szCs w:val="28"/>
          <w:lang w:val="uk-UA"/>
        </w:rPr>
      </w:pPr>
      <w:r w:rsidRPr="00C7124B">
        <w:rPr>
          <w:position w:val="-12"/>
          <w:sz w:val="28"/>
          <w:szCs w:val="28"/>
          <w:lang w:val="uk-UA"/>
        </w:rPr>
        <w:object w:dxaOrig="340" w:dyaOrig="380">
          <v:shape id="_x0000_i1410" type="#_x0000_t75" style="width:14.25pt;height:21.75pt" o:ole="">
            <v:imagedata r:id="rId759" o:title=""/>
          </v:shape>
          <o:OLEObject Type="Embed" ProgID="Equation.DSMT4" ShapeID="_x0000_i1410" DrawAspect="Content" ObjectID="_1633712464" r:id="rId760"/>
        </w:object>
      </w:r>
      <w:r w:rsidR="006D7397" w:rsidRPr="00C7124B">
        <w:rPr>
          <w:position w:val="-12"/>
          <w:sz w:val="28"/>
          <w:szCs w:val="28"/>
          <w:lang w:val="uk-UA"/>
        </w:rPr>
        <w:t xml:space="preserve"> </w:t>
      </w:r>
      <w:r w:rsidRPr="00C7124B">
        <w:rPr>
          <w:sz w:val="28"/>
          <w:szCs w:val="28"/>
          <w:lang w:val="uk-UA"/>
        </w:rPr>
        <w:t xml:space="preserve">і </w:t>
      </w:r>
      <w:r w:rsidRPr="00C7124B">
        <w:rPr>
          <w:position w:val="-14"/>
          <w:sz w:val="28"/>
          <w:szCs w:val="28"/>
          <w:lang w:val="uk-UA"/>
        </w:rPr>
        <w:object w:dxaOrig="520" w:dyaOrig="400">
          <v:shape id="_x0000_i1411" type="#_x0000_t75" style="width:28.5pt;height:21.75pt" o:ole="">
            <v:imagedata r:id="rId761" o:title=""/>
          </v:shape>
          <o:OLEObject Type="Embed" ProgID="Equation.DSMT4" ShapeID="_x0000_i1411" DrawAspect="Content" ObjectID="_1633712465" r:id="rId762"/>
        </w:object>
      </w:r>
      <w:r w:rsidR="006D7397" w:rsidRPr="00C7124B">
        <w:rPr>
          <w:position w:val="-14"/>
          <w:sz w:val="28"/>
          <w:szCs w:val="28"/>
          <w:lang w:val="uk-UA"/>
        </w:rPr>
        <w:t xml:space="preserve"> </w:t>
      </w:r>
      <w:r w:rsidRPr="00C7124B">
        <w:rPr>
          <w:sz w:val="28"/>
          <w:szCs w:val="28"/>
          <w:lang w:val="uk-UA"/>
        </w:rPr>
        <w:t>- радіальні п</w:t>
      </w:r>
      <w:r w:rsidR="006D7397" w:rsidRPr="00C7124B">
        <w:rPr>
          <w:sz w:val="28"/>
          <w:szCs w:val="28"/>
          <w:lang w:val="uk-UA"/>
        </w:rPr>
        <w:t xml:space="preserve">ереміщення внутрішнього краю </w:t>
      </w:r>
      <w:r w:rsidR="006D7397" w:rsidRPr="00C7124B">
        <w:rPr>
          <w:i/>
          <w:sz w:val="28"/>
          <w:szCs w:val="28"/>
          <w:lang w:val="uk-UA"/>
        </w:rPr>
        <w:t>(n+1)</w:t>
      </w:r>
      <w:r w:rsidR="006D7397" w:rsidRPr="00C7124B">
        <w:rPr>
          <w:sz w:val="28"/>
          <w:szCs w:val="28"/>
          <w:lang w:val="uk-UA"/>
        </w:rPr>
        <w:t>-ї</w:t>
      </w:r>
      <w:r w:rsidRPr="00C7124B">
        <w:rPr>
          <w:sz w:val="28"/>
          <w:szCs w:val="28"/>
          <w:lang w:val="uk-UA"/>
        </w:rPr>
        <w:t xml:space="preserve"> ділянки під дією одиничних радіальних зусиль, прикладених до вн</w:t>
      </w:r>
      <w:r w:rsidR="00431EC0" w:rsidRPr="00C7124B">
        <w:rPr>
          <w:sz w:val="28"/>
          <w:szCs w:val="28"/>
          <w:lang w:val="uk-UA"/>
        </w:rPr>
        <w:t xml:space="preserve">утрішнього і зовнішніх краях </w:t>
      </w:r>
      <w:r w:rsidR="00431EC0" w:rsidRPr="00C7124B">
        <w:rPr>
          <w:i/>
          <w:sz w:val="28"/>
          <w:szCs w:val="28"/>
          <w:lang w:val="uk-UA"/>
        </w:rPr>
        <w:t>(n+1)</w:t>
      </w:r>
      <w:r w:rsidR="00431EC0" w:rsidRPr="00C7124B">
        <w:rPr>
          <w:sz w:val="28"/>
          <w:szCs w:val="28"/>
          <w:lang w:val="uk-UA"/>
        </w:rPr>
        <w:t>-ї</w:t>
      </w:r>
      <w:r w:rsidRPr="00C7124B">
        <w:rPr>
          <w:sz w:val="28"/>
          <w:szCs w:val="28"/>
          <w:lang w:val="uk-UA"/>
        </w:rPr>
        <w:t xml:space="preserve"> ділянки;</w:t>
      </w:r>
    </w:p>
    <w:p w:rsidR="005874CB" w:rsidRPr="00C7124B" w:rsidRDefault="005874CB" w:rsidP="005C658A">
      <w:pPr>
        <w:pStyle w:val="10"/>
        <w:ind w:firstLine="709"/>
        <w:jc w:val="both"/>
        <w:rPr>
          <w:sz w:val="28"/>
          <w:szCs w:val="28"/>
          <w:lang w:val="uk-UA"/>
        </w:rPr>
      </w:pPr>
      <w:r w:rsidRPr="00C7124B">
        <w:rPr>
          <w:position w:val="-12"/>
          <w:sz w:val="28"/>
          <w:szCs w:val="28"/>
          <w:lang w:val="uk-UA"/>
        </w:rPr>
        <w:object w:dxaOrig="320" w:dyaOrig="360">
          <v:shape id="_x0000_i1412" type="#_x0000_t75" style="width:14.25pt;height:21.75pt" o:ole="">
            <v:imagedata r:id="rId763" o:title=""/>
          </v:shape>
          <o:OLEObject Type="Embed" ProgID="Equation.DSMT4" ShapeID="_x0000_i1412" DrawAspect="Content" ObjectID="_1633712466" r:id="rId764"/>
        </w:object>
      </w:r>
      <w:r w:rsidR="00431EC0" w:rsidRPr="00C7124B">
        <w:rPr>
          <w:position w:val="-12"/>
          <w:sz w:val="28"/>
          <w:szCs w:val="28"/>
          <w:lang w:val="uk-UA"/>
        </w:rPr>
        <w:t xml:space="preserve"> </w:t>
      </w:r>
      <w:r w:rsidRPr="00C7124B">
        <w:rPr>
          <w:sz w:val="28"/>
          <w:szCs w:val="28"/>
          <w:lang w:val="uk-UA"/>
        </w:rPr>
        <w:t>і</w:t>
      </w:r>
      <w:r w:rsidR="00431EC0" w:rsidRPr="00C7124B">
        <w:rPr>
          <w:sz w:val="28"/>
          <w:szCs w:val="28"/>
          <w:lang w:val="uk-UA"/>
        </w:rPr>
        <w:t xml:space="preserve"> </w:t>
      </w:r>
      <w:r w:rsidRPr="00C7124B">
        <w:rPr>
          <w:position w:val="-12"/>
          <w:sz w:val="28"/>
          <w:szCs w:val="28"/>
          <w:lang w:val="uk-UA"/>
        </w:rPr>
        <w:object w:dxaOrig="320" w:dyaOrig="380">
          <v:shape id="_x0000_i1413" type="#_x0000_t75" style="width:14.25pt;height:21.75pt" o:ole="">
            <v:imagedata r:id="rId765" o:title=""/>
          </v:shape>
          <o:OLEObject Type="Embed" ProgID="Equation.DSMT4" ShapeID="_x0000_i1413" DrawAspect="Content" ObjectID="_1633712467" r:id="rId766"/>
        </w:object>
      </w:r>
      <w:r w:rsidRPr="00C7124B">
        <w:rPr>
          <w:sz w:val="28"/>
          <w:szCs w:val="28"/>
          <w:lang w:val="uk-UA"/>
        </w:rPr>
        <w:t xml:space="preserve"> - радіальні переміщення зовнішнього краю </w:t>
      </w:r>
      <w:r w:rsidRPr="00C7124B">
        <w:rPr>
          <w:i/>
          <w:sz w:val="28"/>
          <w:szCs w:val="28"/>
          <w:lang w:val="uk-UA"/>
        </w:rPr>
        <w:t>n</w:t>
      </w:r>
      <w:r w:rsidRPr="00C7124B">
        <w:rPr>
          <w:sz w:val="28"/>
          <w:szCs w:val="28"/>
          <w:lang w:val="uk-UA"/>
        </w:rPr>
        <w:t>-ї</w:t>
      </w:r>
      <w:r w:rsidR="00431EC0" w:rsidRPr="00C7124B">
        <w:rPr>
          <w:sz w:val="28"/>
          <w:szCs w:val="28"/>
          <w:lang w:val="uk-UA"/>
        </w:rPr>
        <w:t xml:space="preserve"> ділянки і внутрішнього краю </w:t>
      </w:r>
      <w:r w:rsidR="00431EC0" w:rsidRPr="00C7124B">
        <w:rPr>
          <w:i/>
          <w:sz w:val="28"/>
          <w:szCs w:val="28"/>
          <w:lang w:val="uk-UA"/>
        </w:rPr>
        <w:t>(n+1)</w:t>
      </w:r>
      <w:r w:rsidR="00431EC0" w:rsidRPr="00C7124B">
        <w:rPr>
          <w:sz w:val="28"/>
          <w:szCs w:val="28"/>
          <w:lang w:val="uk-UA"/>
        </w:rPr>
        <w:t>-ї ділянки</w:t>
      </w:r>
      <w:r w:rsidRPr="00C7124B">
        <w:rPr>
          <w:sz w:val="28"/>
          <w:szCs w:val="28"/>
          <w:lang w:val="uk-UA"/>
        </w:rPr>
        <w:t>, викликані дією відцентрових сил інерції на матеріал диска.</w:t>
      </w:r>
    </w:p>
    <w:p w:rsidR="005874CB" w:rsidRPr="00C7124B" w:rsidRDefault="005874CB"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Поодинокі переміщення </w:t>
      </w:r>
      <w:r w:rsidRPr="00C7124B">
        <w:rPr>
          <w:position w:val="-14"/>
          <w:sz w:val="28"/>
          <w:szCs w:val="28"/>
          <w:lang w:val="uk-UA"/>
        </w:rPr>
        <w:object w:dxaOrig="279" w:dyaOrig="380">
          <v:shape id="_x0000_i1414" type="#_x0000_t75" style="width:14.25pt;height:21.75pt" o:ole="">
            <v:imagedata r:id="rId767" o:title=""/>
          </v:shape>
          <o:OLEObject Type="Embed" ProgID="Equation.DSMT4" ShapeID="_x0000_i1414" DrawAspect="Content" ObjectID="_1633712468" r:id="rId768"/>
        </w:object>
      </w:r>
      <w:r w:rsidR="00431EC0" w:rsidRPr="00C7124B">
        <w:rPr>
          <w:position w:val="-14"/>
          <w:sz w:val="28"/>
          <w:szCs w:val="28"/>
          <w:lang w:val="uk-UA"/>
        </w:rPr>
        <w:t xml:space="preserve"> </w:t>
      </w:r>
      <w:r w:rsidRPr="00C7124B">
        <w:rPr>
          <w:sz w:val="28"/>
          <w:szCs w:val="28"/>
          <w:lang w:val="uk-UA"/>
        </w:rPr>
        <w:t>визначають наступним чином.</w:t>
      </w:r>
      <w:r w:rsidR="001A18BF" w:rsidRPr="00C7124B">
        <w:rPr>
          <w:sz w:val="28"/>
          <w:szCs w:val="28"/>
          <w:lang w:val="uk-UA"/>
        </w:rPr>
        <w:t xml:space="preserve"> </w:t>
      </w:r>
      <w:r w:rsidRPr="00C7124B">
        <w:rPr>
          <w:sz w:val="28"/>
          <w:szCs w:val="28"/>
          <w:lang w:val="uk-UA"/>
        </w:rPr>
        <w:t>Розглянемо випадок, коли до внутрішнього контуру кіл</w:t>
      </w:r>
      <w:r w:rsidR="00431EC0" w:rsidRPr="00C7124B">
        <w:rPr>
          <w:sz w:val="28"/>
          <w:szCs w:val="28"/>
          <w:lang w:val="uk-UA"/>
        </w:rPr>
        <w:t xml:space="preserve">ьцевого диска прикладена сила </w:t>
      </w:r>
      <w:r w:rsidR="00431EC0" w:rsidRPr="00C7124B">
        <w:rPr>
          <w:i/>
          <w:sz w:val="28"/>
          <w:szCs w:val="28"/>
          <w:lang w:val="uk-UA"/>
        </w:rPr>
        <w:t>Н=</w:t>
      </w:r>
      <w:r w:rsidRPr="00C7124B">
        <w:rPr>
          <w:i/>
          <w:sz w:val="28"/>
          <w:szCs w:val="28"/>
          <w:lang w:val="uk-UA"/>
        </w:rPr>
        <w:t>1</w:t>
      </w:r>
      <w:r w:rsidRPr="00C7124B">
        <w:rPr>
          <w:sz w:val="28"/>
          <w:szCs w:val="28"/>
          <w:lang w:val="uk-UA"/>
        </w:rPr>
        <w:t>.</w:t>
      </w:r>
      <w:r w:rsidR="001A18BF" w:rsidRPr="00C7124B">
        <w:rPr>
          <w:sz w:val="28"/>
          <w:szCs w:val="28"/>
          <w:lang w:val="uk-UA"/>
        </w:rPr>
        <w:t xml:space="preserve"> </w:t>
      </w:r>
      <w:r w:rsidRPr="00C7124B">
        <w:rPr>
          <w:sz w:val="28"/>
          <w:szCs w:val="28"/>
          <w:lang w:val="uk-UA"/>
        </w:rPr>
        <w:t>Для визначення переміщення зовнішнього краю скористаємося рівняннями.</w:t>
      </w:r>
    </w:p>
    <w:p w:rsidR="00431EC0" w:rsidRPr="00C7124B" w:rsidRDefault="00431EC0" w:rsidP="005C658A">
      <w:pPr>
        <w:pStyle w:val="10"/>
        <w:ind w:firstLine="709"/>
        <w:jc w:val="both"/>
        <w:rPr>
          <w:sz w:val="28"/>
          <w:szCs w:val="28"/>
          <w:lang w:val="uk-UA"/>
        </w:rPr>
      </w:pPr>
    </w:p>
    <w:p w:rsidR="00A56C0B" w:rsidRPr="00C7124B" w:rsidRDefault="005874CB" w:rsidP="00A56C0B">
      <w:pPr>
        <w:ind w:firstLine="720"/>
        <w:jc w:val="center"/>
        <w:rPr>
          <w:sz w:val="28"/>
          <w:szCs w:val="28"/>
        </w:rPr>
      </w:pPr>
      <w:r w:rsidRPr="00C7124B">
        <w:rPr>
          <w:b/>
          <w:position w:val="-24"/>
          <w:sz w:val="28"/>
          <w:szCs w:val="28"/>
        </w:rPr>
        <w:object w:dxaOrig="2940" w:dyaOrig="620">
          <v:shape id="_x0000_i1415" type="#_x0000_t75" style="width:2in;height:28.5pt" o:ole="">
            <v:imagedata r:id="rId769" o:title=""/>
          </v:shape>
          <o:OLEObject Type="Embed" ProgID="Equation.DSMT4" ShapeID="_x0000_i1415" DrawAspect="Content" ObjectID="_1633712469" r:id="rId770"/>
        </w:object>
      </w:r>
    </w:p>
    <w:p w:rsidR="005874CB" w:rsidRPr="00C7124B" w:rsidRDefault="005874CB" w:rsidP="005C658A">
      <w:pPr>
        <w:pStyle w:val="10"/>
        <w:ind w:firstLine="709"/>
        <w:jc w:val="center"/>
        <w:rPr>
          <w:sz w:val="28"/>
          <w:szCs w:val="28"/>
          <w:lang w:val="uk-UA"/>
        </w:rPr>
      </w:pPr>
    </w:p>
    <w:p w:rsidR="00A56C0B" w:rsidRPr="00C7124B" w:rsidRDefault="005874CB" w:rsidP="00A56C0B">
      <w:pPr>
        <w:ind w:firstLine="720"/>
        <w:jc w:val="center"/>
        <w:rPr>
          <w:sz w:val="28"/>
          <w:szCs w:val="28"/>
        </w:rPr>
      </w:pPr>
      <w:r w:rsidRPr="00C7124B">
        <w:rPr>
          <w:b/>
          <w:position w:val="-24"/>
          <w:sz w:val="28"/>
          <w:szCs w:val="28"/>
        </w:rPr>
        <w:object w:dxaOrig="2840" w:dyaOrig="620">
          <v:shape id="_x0000_i1416" type="#_x0000_t75" style="width:2in;height:28.5pt" o:ole="">
            <v:imagedata r:id="rId771" o:title=""/>
          </v:shape>
          <o:OLEObject Type="Embed" ProgID="Equation.DSMT4" ShapeID="_x0000_i1416" DrawAspect="Content" ObjectID="_1633712470" r:id="rId772"/>
        </w:object>
      </w:r>
    </w:p>
    <w:p w:rsidR="005874CB" w:rsidRPr="00C7124B" w:rsidRDefault="005874CB" w:rsidP="005C658A">
      <w:pPr>
        <w:pStyle w:val="10"/>
        <w:ind w:firstLine="709"/>
        <w:jc w:val="center"/>
        <w:rPr>
          <w:sz w:val="28"/>
          <w:szCs w:val="28"/>
          <w:lang w:val="uk-UA"/>
        </w:rPr>
      </w:pPr>
    </w:p>
    <w:p w:rsidR="005874CB" w:rsidRPr="00C7124B" w:rsidRDefault="005874CB" w:rsidP="005C658A">
      <w:pPr>
        <w:pStyle w:val="10"/>
        <w:ind w:firstLine="709"/>
        <w:jc w:val="center"/>
        <w:rPr>
          <w:sz w:val="28"/>
          <w:szCs w:val="28"/>
          <w:lang w:val="uk-UA"/>
        </w:rPr>
      </w:pPr>
      <w:r w:rsidRPr="00C7124B">
        <w:rPr>
          <w:b/>
          <w:position w:val="-28"/>
          <w:sz w:val="28"/>
          <w:szCs w:val="28"/>
          <w:lang w:val="uk-UA"/>
        </w:rPr>
        <w:object w:dxaOrig="3500" w:dyaOrig="660">
          <v:shape id="_x0000_i1417" type="#_x0000_t75" style="width:172.5pt;height:36pt" o:ole="">
            <v:imagedata r:id="rId773" o:title=""/>
          </v:shape>
          <o:OLEObject Type="Embed" ProgID="Equation.DSMT4" ShapeID="_x0000_i1417" DrawAspect="Content" ObjectID="_1633712471" r:id="rId774"/>
        </w:object>
      </w:r>
    </w:p>
    <w:p w:rsidR="005874CB" w:rsidRPr="00C7124B" w:rsidRDefault="005874CB"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З рівняння знайдемо </w:t>
      </w:r>
      <w:r w:rsidRPr="00C7124B">
        <w:rPr>
          <w:position w:val="-6"/>
          <w:sz w:val="28"/>
          <w:szCs w:val="28"/>
          <w:lang w:val="uk-UA"/>
        </w:rPr>
        <w:object w:dxaOrig="220" w:dyaOrig="279">
          <v:shape id="_x0000_i1418" type="#_x0000_t75" style="width:14.25pt;height:14.25pt" o:ole="">
            <v:imagedata r:id="rId775" o:title=""/>
          </v:shape>
          <o:OLEObject Type="Embed" ProgID="Equation.DSMT4" ShapeID="_x0000_i1418" DrawAspect="Content" ObjectID="_1633712472" r:id="rId776"/>
        </w:object>
      </w:r>
      <w:r w:rsidRPr="00C7124B">
        <w:rPr>
          <w:sz w:val="28"/>
          <w:szCs w:val="28"/>
          <w:vertAlign w:val="subscript"/>
          <w:lang w:val="uk-UA"/>
        </w:rPr>
        <w:t>t0</w:t>
      </w:r>
      <w:r w:rsidRPr="00C7124B">
        <w:rPr>
          <w:sz w:val="28"/>
          <w:szCs w:val="28"/>
          <w:lang w:val="uk-UA"/>
        </w:rPr>
        <w:t>, використовуючи умо</w:t>
      </w:r>
      <w:r w:rsidR="00431EC0" w:rsidRPr="00C7124B">
        <w:rPr>
          <w:sz w:val="28"/>
          <w:szCs w:val="28"/>
          <w:lang w:val="uk-UA"/>
        </w:rPr>
        <w:t>ву</w:t>
      </w:r>
      <w:r w:rsidRPr="00C7124B">
        <w:rPr>
          <w:sz w:val="28"/>
          <w:szCs w:val="28"/>
          <w:lang w:val="uk-UA"/>
        </w:rPr>
        <w:t xml:space="preserve"> </w:t>
      </w:r>
      <w:r w:rsidRPr="00C7124B">
        <w:rPr>
          <w:position w:val="-12"/>
          <w:sz w:val="28"/>
          <w:szCs w:val="28"/>
          <w:lang w:val="uk-UA"/>
        </w:rPr>
        <w:object w:dxaOrig="1080" w:dyaOrig="360">
          <v:shape id="_x0000_i1419" type="#_x0000_t75" style="width:57.75pt;height:21.75pt" o:ole="">
            <v:imagedata r:id="rId777" o:title=""/>
          </v:shape>
          <o:OLEObject Type="Embed" ProgID="Equation.DSMT4" ShapeID="_x0000_i1419" DrawAspect="Content" ObjectID="_1633712473" r:id="rId778"/>
        </w:object>
      </w:r>
      <w:r w:rsidRPr="00C7124B">
        <w:rPr>
          <w:sz w:val="28"/>
          <w:szCs w:val="28"/>
          <w:lang w:val="uk-UA"/>
        </w:rPr>
        <w:t>,</w:t>
      </w:r>
    </w:p>
    <w:p w:rsidR="005874CB" w:rsidRPr="00C7124B" w:rsidRDefault="005874CB" w:rsidP="005C658A">
      <w:pPr>
        <w:pStyle w:val="10"/>
        <w:ind w:firstLine="709"/>
        <w:jc w:val="both"/>
        <w:rPr>
          <w:sz w:val="28"/>
          <w:szCs w:val="28"/>
          <w:lang w:val="uk-UA"/>
        </w:rPr>
      </w:pPr>
    </w:p>
    <w:p w:rsidR="00A56C0B" w:rsidRPr="00C7124B" w:rsidRDefault="005874CB" w:rsidP="00A56C0B">
      <w:pPr>
        <w:ind w:firstLine="720"/>
        <w:jc w:val="center"/>
        <w:rPr>
          <w:sz w:val="28"/>
          <w:szCs w:val="28"/>
        </w:rPr>
      </w:pPr>
      <w:r w:rsidRPr="00C7124B">
        <w:rPr>
          <w:b/>
          <w:position w:val="-24"/>
          <w:sz w:val="28"/>
          <w:szCs w:val="28"/>
        </w:rPr>
        <w:object w:dxaOrig="3140" w:dyaOrig="620">
          <v:shape id="_x0000_i1420" type="#_x0000_t75" style="width:158.25pt;height:28.5pt" o:ole="">
            <v:imagedata r:id="rId779" o:title=""/>
          </v:shape>
          <o:OLEObject Type="Embed" ProgID="Equation.DSMT4" ShapeID="_x0000_i1420" DrawAspect="Content" ObjectID="_1633712474" r:id="rId780"/>
        </w:object>
      </w:r>
    </w:p>
    <w:p w:rsidR="00431EC0" w:rsidRPr="00C7124B" w:rsidRDefault="00431EC0" w:rsidP="005C658A">
      <w:pPr>
        <w:pStyle w:val="10"/>
        <w:ind w:firstLine="709"/>
        <w:jc w:val="center"/>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 </w:t>
      </w:r>
      <w:r w:rsidR="00431EC0" w:rsidRPr="00C7124B">
        <w:rPr>
          <w:sz w:val="28"/>
          <w:szCs w:val="28"/>
          <w:lang w:val="uk-UA"/>
        </w:rPr>
        <w:t>З</w:t>
      </w:r>
      <w:r w:rsidRPr="00C7124B">
        <w:rPr>
          <w:sz w:val="28"/>
          <w:szCs w:val="28"/>
          <w:lang w:val="uk-UA"/>
        </w:rPr>
        <w:t>відки</w:t>
      </w:r>
    </w:p>
    <w:p w:rsidR="00431EC0" w:rsidRPr="00C7124B" w:rsidRDefault="00431EC0" w:rsidP="005C658A">
      <w:pPr>
        <w:pStyle w:val="10"/>
        <w:ind w:firstLine="709"/>
        <w:jc w:val="both"/>
        <w:rPr>
          <w:sz w:val="28"/>
          <w:szCs w:val="28"/>
          <w:lang w:val="uk-UA"/>
        </w:rPr>
      </w:pPr>
    </w:p>
    <w:p w:rsidR="00A56C0B" w:rsidRPr="00C7124B" w:rsidRDefault="005874CB" w:rsidP="00A56C0B">
      <w:pPr>
        <w:ind w:firstLine="720"/>
        <w:jc w:val="center"/>
        <w:rPr>
          <w:sz w:val="28"/>
          <w:szCs w:val="28"/>
        </w:rPr>
      </w:pPr>
      <w:r w:rsidRPr="00C7124B">
        <w:rPr>
          <w:b/>
          <w:position w:val="-32"/>
          <w:sz w:val="28"/>
          <w:szCs w:val="28"/>
        </w:rPr>
        <w:object w:dxaOrig="1700" w:dyaOrig="740">
          <v:shape id="_x0000_i1421" type="#_x0000_t75" style="width:86.25pt;height:36pt" o:ole="">
            <v:imagedata r:id="rId781" o:title=""/>
          </v:shape>
          <o:OLEObject Type="Embed" ProgID="Equation.DSMT4" ShapeID="_x0000_i1421" DrawAspect="Content" ObjectID="_1633712475" r:id="rId782"/>
        </w:object>
      </w:r>
    </w:p>
    <w:p w:rsidR="00431EC0" w:rsidRPr="00C7124B" w:rsidRDefault="00431EC0" w:rsidP="005C658A">
      <w:pPr>
        <w:pStyle w:val="10"/>
        <w:ind w:firstLine="709"/>
        <w:jc w:val="center"/>
        <w:rPr>
          <w:sz w:val="28"/>
          <w:szCs w:val="28"/>
          <w:lang w:val="uk-UA"/>
        </w:rPr>
      </w:pPr>
    </w:p>
    <w:p w:rsidR="005874CB" w:rsidRPr="00C7124B" w:rsidRDefault="00431EC0" w:rsidP="005C658A">
      <w:pPr>
        <w:pStyle w:val="10"/>
        <w:ind w:firstLine="709"/>
        <w:jc w:val="both"/>
        <w:rPr>
          <w:sz w:val="28"/>
          <w:szCs w:val="28"/>
          <w:lang w:val="uk-UA"/>
        </w:rPr>
      </w:pPr>
      <w:r w:rsidRPr="00C7124B">
        <w:rPr>
          <w:sz w:val="28"/>
          <w:szCs w:val="28"/>
          <w:lang w:val="uk-UA"/>
        </w:rPr>
        <w:t>Урахуванням останньої</w:t>
      </w:r>
      <w:r w:rsidR="005874CB" w:rsidRPr="00C7124B">
        <w:rPr>
          <w:sz w:val="28"/>
          <w:szCs w:val="28"/>
          <w:lang w:val="uk-UA"/>
        </w:rPr>
        <w:t xml:space="preserve"> рівності з рівняння </w:t>
      </w:r>
      <w:r w:rsidRPr="00C7124B">
        <w:rPr>
          <w:sz w:val="28"/>
          <w:szCs w:val="28"/>
          <w:lang w:val="uk-UA"/>
        </w:rPr>
        <w:t>отримуємо:</w:t>
      </w:r>
    </w:p>
    <w:p w:rsidR="005874CB" w:rsidRPr="00C7124B" w:rsidRDefault="005874CB" w:rsidP="005C658A">
      <w:pPr>
        <w:pStyle w:val="10"/>
        <w:ind w:firstLine="709"/>
        <w:jc w:val="both"/>
        <w:rPr>
          <w:sz w:val="28"/>
          <w:szCs w:val="28"/>
          <w:lang w:val="uk-UA"/>
        </w:rPr>
      </w:pPr>
    </w:p>
    <w:p w:rsidR="00A56C0B" w:rsidRPr="00C7124B" w:rsidRDefault="005874CB" w:rsidP="00A56C0B">
      <w:pPr>
        <w:ind w:firstLine="720"/>
        <w:jc w:val="center"/>
        <w:rPr>
          <w:sz w:val="28"/>
          <w:szCs w:val="28"/>
        </w:rPr>
      </w:pPr>
      <w:r w:rsidRPr="00C7124B">
        <w:rPr>
          <w:b/>
          <w:position w:val="-32"/>
          <w:sz w:val="28"/>
          <w:szCs w:val="28"/>
        </w:rPr>
        <w:object w:dxaOrig="4420" w:dyaOrig="740">
          <v:shape id="_x0000_i1422" type="#_x0000_t75" style="width:223.5pt;height:36pt" o:ole="">
            <v:imagedata r:id="rId783" o:title=""/>
          </v:shape>
          <o:OLEObject Type="Embed" ProgID="Equation.DSMT4" ShapeID="_x0000_i1422" DrawAspect="Content" ObjectID="_1633712476" r:id="rId784"/>
        </w:object>
      </w:r>
    </w:p>
    <w:p w:rsidR="00431EC0" w:rsidRPr="00C7124B" w:rsidRDefault="00431EC0" w:rsidP="005C658A">
      <w:pPr>
        <w:pStyle w:val="10"/>
        <w:ind w:firstLine="709"/>
        <w:jc w:val="center"/>
        <w:rPr>
          <w:sz w:val="28"/>
          <w:szCs w:val="28"/>
          <w:lang w:val="uk-UA"/>
        </w:rPr>
      </w:pPr>
    </w:p>
    <w:p w:rsidR="00A56C0B" w:rsidRPr="00C7124B" w:rsidRDefault="005874CB" w:rsidP="00A56C0B">
      <w:pPr>
        <w:ind w:firstLine="720"/>
        <w:jc w:val="center"/>
        <w:rPr>
          <w:sz w:val="28"/>
          <w:szCs w:val="28"/>
        </w:rPr>
      </w:pPr>
      <w:r w:rsidRPr="00C7124B">
        <w:rPr>
          <w:b/>
          <w:position w:val="-34"/>
          <w:sz w:val="28"/>
          <w:szCs w:val="28"/>
        </w:rPr>
        <w:object w:dxaOrig="3820" w:dyaOrig="820">
          <v:shape id="_x0000_i1423" type="#_x0000_t75" style="width:187.5pt;height:43.5pt" o:ole="">
            <v:imagedata r:id="rId785" o:title=""/>
          </v:shape>
          <o:OLEObject Type="Embed" ProgID="Equation.DSMT4" ShapeID="_x0000_i1423" DrawAspect="Content" ObjectID="_1633712477" r:id="rId786"/>
        </w:object>
      </w:r>
    </w:p>
    <w:p w:rsidR="00431EC0" w:rsidRPr="00C7124B" w:rsidRDefault="00431EC0" w:rsidP="005C658A">
      <w:pPr>
        <w:pStyle w:val="10"/>
        <w:ind w:firstLine="709"/>
        <w:jc w:val="center"/>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Аналогічно знаходимо </w:t>
      </w:r>
      <w:r w:rsidR="00431EC0" w:rsidRPr="00C7124B">
        <w:rPr>
          <w:sz w:val="28"/>
          <w:szCs w:val="28"/>
          <w:lang w:val="uk-UA"/>
        </w:rPr>
        <w:t>переміщення</w:t>
      </w:r>
      <w:r w:rsidRPr="00C7124B">
        <w:rPr>
          <w:sz w:val="28"/>
          <w:szCs w:val="28"/>
          <w:lang w:val="uk-UA"/>
        </w:rPr>
        <w:t xml:space="preserve"> зовнішнього краю суцільних дисків, </w:t>
      </w:r>
      <w:r w:rsidR="00431EC0" w:rsidRPr="00C7124B">
        <w:rPr>
          <w:sz w:val="28"/>
          <w:szCs w:val="28"/>
          <w:lang w:val="uk-UA"/>
        </w:rPr>
        <w:t>закріплених</w:t>
      </w:r>
      <w:r w:rsidRPr="00C7124B">
        <w:rPr>
          <w:sz w:val="28"/>
          <w:szCs w:val="28"/>
          <w:lang w:val="uk-UA"/>
        </w:rPr>
        <w:t xml:space="preserve"> по внутрішньому контуру.</w:t>
      </w:r>
    </w:p>
    <w:p w:rsidR="005874CB" w:rsidRPr="00C7124B" w:rsidRDefault="005874CB" w:rsidP="005C658A">
      <w:pPr>
        <w:pStyle w:val="10"/>
        <w:ind w:firstLine="709"/>
        <w:jc w:val="both"/>
        <w:rPr>
          <w:sz w:val="28"/>
          <w:szCs w:val="28"/>
          <w:lang w:val="uk-UA"/>
        </w:rPr>
      </w:pPr>
      <w:r w:rsidRPr="00C7124B">
        <w:rPr>
          <w:sz w:val="28"/>
          <w:szCs w:val="28"/>
          <w:lang w:val="uk-UA"/>
        </w:rPr>
        <w:t>Радіальне переміщення краю диска під дією відцентрових сил інерції визначаємо за формулами (3.4.16) і (3.4.17).</w:t>
      </w:r>
    </w:p>
    <w:p w:rsidR="005874CB" w:rsidRPr="00C7124B" w:rsidRDefault="005874CB" w:rsidP="005C658A">
      <w:pPr>
        <w:pStyle w:val="10"/>
        <w:ind w:firstLine="709"/>
        <w:jc w:val="both"/>
        <w:rPr>
          <w:sz w:val="28"/>
          <w:szCs w:val="28"/>
          <w:lang w:val="uk-UA"/>
        </w:rPr>
      </w:pPr>
    </w:p>
    <w:p w:rsidR="005874CB" w:rsidRPr="00C7124B" w:rsidRDefault="005874CB" w:rsidP="005C658A">
      <w:pPr>
        <w:pStyle w:val="10"/>
        <w:ind w:firstLine="709"/>
        <w:jc w:val="center"/>
        <w:rPr>
          <w:sz w:val="28"/>
          <w:szCs w:val="28"/>
          <w:lang w:val="uk-UA"/>
        </w:rPr>
      </w:pPr>
      <w:r w:rsidRPr="00C7124B">
        <w:rPr>
          <w:position w:val="-32"/>
          <w:sz w:val="28"/>
          <w:szCs w:val="28"/>
          <w:lang w:val="uk-UA"/>
        </w:rPr>
        <w:object w:dxaOrig="3340" w:dyaOrig="760">
          <v:shape id="_x0000_i1424" type="#_x0000_t75" style="width:165.75pt;height:36pt" o:ole="">
            <v:imagedata r:id="rId787" o:title=""/>
          </v:shape>
          <o:OLEObject Type="Embed" ProgID="Equation.DSMT4" ShapeID="_x0000_i1424" DrawAspect="Content" ObjectID="_1633712478" r:id="rId788"/>
        </w:object>
      </w:r>
    </w:p>
    <w:p w:rsidR="005874CB" w:rsidRPr="00C7124B" w:rsidRDefault="005874CB" w:rsidP="005C658A">
      <w:pPr>
        <w:pStyle w:val="10"/>
        <w:ind w:firstLine="709"/>
        <w:jc w:val="center"/>
        <w:rPr>
          <w:sz w:val="28"/>
          <w:szCs w:val="28"/>
          <w:lang w:val="uk-UA"/>
        </w:rPr>
      </w:pPr>
    </w:p>
    <w:p w:rsidR="005874CB" w:rsidRPr="00C7124B" w:rsidRDefault="005874CB" w:rsidP="005C658A">
      <w:pPr>
        <w:pStyle w:val="10"/>
        <w:ind w:firstLine="709"/>
        <w:jc w:val="center"/>
        <w:rPr>
          <w:position w:val="-14"/>
          <w:sz w:val="28"/>
          <w:szCs w:val="28"/>
          <w:lang w:val="uk-UA"/>
        </w:rPr>
      </w:pPr>
      <w:r w:rsidRPr="00C7124B">
        <w:rPr>
          <w:position w:val="-14"/>
          <w:sz w:val="28"/>
          <w:szCs w:val="28"/>
          <w:lang w:val="uk-UA"/>
        </w:rPr>
        <w:object w:dxaOrig="2400" w:dyaOrig="400">
          <v:shape id="_x0000_i1425" type="#_x0000_t75" style="width:122.25pt;height:21.75pt" o:ole="">
            <v:imagedata r:id="rId789" o:title=""/>
          </v:shape>
          <o:OLEObject Type="Embed" ProgID="Equation.DSMT4" ShapeID="_x0000_i1425" DrawAspect="Content" ObjectID="_1633712479" r:id="rId790"/>
        </w:object>
      </w:r>
    </w:p>
    <w:p w:rsidR="00431EC0" w:rsidRPr="00C7124B" w:rsidRDefault="00431EC0" w:rsidP="005C658A">
      <w:pPr>
        <w:pStyle w:val="10"/>
        <w:ind w:firstLine="709"/>
        <w:jc w:val="center"/>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lastRenderedPageBreak/>
        <w:t>Формули переміщень, що входять в ці формули наведені нижче.</w:t>
      </w:r>
    </w:p>
    <w:p w:rsidR="00431EC0" w:rsidRPr="00C7124B" w:rsidRDefault="00431EC0" w:rsidP="005C658A">
      <w:pPr>
        <w:pStyle w:val="10"/>
        <w:ind w:firstLine="709"/>
        <w:jc w:val="both"/>
        <w:rPr>
          <w:sz w:val="28"/>
          <w:szCs w:val="28"/>
          <w:lang w:val="uk-UA"/>
        </w:rPr>
      </w:pPr>
    </w:p>
    <w:p w:rsidR="005874CB" w:rsidRPr="00C7124B" w:rsidRDefault="00E03AF9" w:rsidP="005C658A">
      <w:pPr>
        <w:pStyle w:val="10"/>
        <w:ind w:firstLine="709"/>
        <w:jc w:val="both"/>
        <w:rPr>
          <w:sz w:val="28"/>
          <w:szCs w:val="28"/>
          <w:lang w:val="uk-UA"/>
        </w:rPr>
      </w:pPr>
      <w:r w:rsidRPr="00C7124B">
        <w:rPr>
          <w:noProof/>
          <w:sz w:val="28"/>
          <w:szCs w:val="28"/>
          <w:lang w:val="en-US" w:eastAsia="en-US"/>
        </w:rPr>
        <w:drawing>
          <wp:inline distT="0" distB="0" distL="0" distR="0">
            <wp:extent cx="1838325" cy="1228725"/>
            <wp:effectExtent l="0" t="0" r="0" b="0"/>
            <wp:docPr id="435" name="Рисунок 41" descr="C:\Users\JeKaKeNt\Desktop\робота тычков\Рисунки 2 розділ\Рисунки\Рис2.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descr="C:\Users\JeKaKeNt\Desktop\робота тычков\Рисунки 2 розділ\Рисунки\Рис2.2.1.png"/>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1838325" cy="1228725"/>
                    </a:xfrm>
                    <a:prstGeom prst="rect">
                      <a:avLst/>
                    </a:prstGeom>
                    <a:noFill/>
                    <a:ln>
                      <a:noFill/>
                    </a:ln>
                  </pic:spPr>
                </pic:pic>
              </a:graphicData>
            </a:graphic>
          </wp:inline>
        </w:drawing>
      </w:r>
      <w:r w:rsidRPr="00C7124B">
        <w:rPr>
          <w:noProof/>
          <w:sz w:val="28"/>
          <w:szCs w:val="28"/>
          <w:lang w:val="en-US" w:eastAsia="en-US"/>
        </w:rPr>
        <w:drawing>
          <wp:inline distT="0" distB="0" distL="0" distR="0">
            <wp:extent cx="1647825" cy="1323975"/>
            <wp:effectExtent l="0" t="0" r="0" b="0"/>
            <wp:docPr id="436" name="Рисунок 42" descr="C:\Users\JeKaKeNt\Desktop\робота тычков\Рисунки 2 розділ\Рисунки\Рис2.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descr="C:\Users\JeKaKeNt\Desktop\робота тычков\Рисунки 2 розділ\Рисунки\Рис2.2.2.png"/>
                    <pic:cNvPicPr>
                      <a:picLocks noChangeAspect="1" noChangeArrowheads="1"/>
                    </pic:cNvPicPr>
                  </pic:nvPicPr>
                  <pic:blipFill>
                    <a:blip r:embed="rId791" cstate="print">
                      <a:extLst>
                        <a:ext uri="{28A0092B-C50C-407E-A947-70E740481C1C}">
                          <a14:useLocalDpi xmlns:a14="http://schemas.microsoft.com/office/drawing/2010/main" val="0"/>
                        </a:ext>
                      </a:extLst>
                    </a:blip>
                    <a:srcRect/>
                    <a:stretch>
                      <a:fillRect/>
                    </a:stretch>
                  </pic:blipFill>
                  <pic:spPr bwMode="auto">
                    <a:xfrm>
                      <a:off x="0" y="0"/>
                      <a:ext cx="1647825" cy="1323975"/>
                    </a:xfrm>
                    <a:prstGeom prst="rect">
                      <a:avLst/>
                    </a:prstGeom>
                    <a:noFill/>
                    <a:ln>
                      <a:noFill/>
                    </a:ln>
                  </pic:spPr>
                </pic:pic>
              </a:graphicData>
            </a:graphic>
          </wp:inline>
        </w:drawing>
      </w:r>
      <w:r w:rsidRPr="00C7124B">
        <w:rPr>
          <w:noProof/>
          <w:sz w:val="28"/>
          <w:szCs w:val="28"/>
          <w:lang w:val="en-US" w:eastAsia="en-US"/>
        </w:rPr>
        <w:drawing>
          <wp:inline distT="0" distB="0" distL="0" distR="0">
            <wp:extent cx="1800225" cy="1247775"/>
            <wp:effectExtent l="0" t="0" r="0" b="0"/>
            <wp:docPr id="437" name="Рисунок 43" descr="C:\Users\JeKaKeNt\Desktop\робота тычков\Рисунки 2 розділ\Рисунки\Рис2.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descr="C:\Users\JeKaKeNt\Desktop\робота тычков\Рисунки 2 розділ\Рисунки\Рис2.2.3.png"/>
                    <pic:cNvPicPr>
                      <a:picLocks noChangeAspect="1" noChangeArrowheads="1"/>
                    </pic:cNvPicPr>
                  </pic:nvPicPr>
                  <pic:blipFill>
                    <a:blip r:embed="rId792">
                      <a:extLst>
                        <a:ext uri="{28A0092B-C50C-407E-A947-70E740481C1C}">
                          <a14:useLocalDpi xmlns:a14="http://schemas.microsoft.com/office/drawing/2010/main" val="0"/>
                        </a:ext>
                      </a:extLst>
                    </a:blip>
                    <a:srcRect/>
                    <a:stretch>
                      <a:fillRect/>
                    </a:stretch>
                  </pic:blipFill>
                  <pic:spPr bwMode="auto">
                    <a:xfrm>
                      <a:off x="0" y="0"/>
                      <a:ext cx="1800225" cy="1247775"/>
                    </a:xfrm>
                    <a:prstGeom prst="rect">
                      <a:avLst/>
                    </a:prstGeom>
                    <a:noFill/>
                    <a:ln>
                      <a:noFill/>
                    </a:ln>
                  </pic:spPr>
                </pic:pic>
              </a:graphicData>
            </a:graphic>
          </wp:inline>
        </w:drawing>
      </w:r>
    </w:p>
    <w:p w:rsidR="005874CB" w:rsidRPr="00C7124B" w:rsidRDefault="005874CB" w:rsidP="005C658A">
      <w:pPr>
        <w:pStyle w:val="10"/>
        <w:ind w:firstLine="709"/>
        <w:jc w:val="both"/>
        <w:rPr>
          <w:sz w:val="28"/>
          <w:szCs w:val="28"/>
          <w:lang w:val="uk-UA"/>
        </w:rPr>
      </w:pPr>
      <w:r w:rsidRPr="00C7124B">
        <w:rPr>
          <w:b/>
          <w:position w:val="-24"/>
          <w:sz w:val="28"/>
          <w:szCs w:val="28"/>
          <w:lang w:val="uk-UA"/>
        </w:rPr>
        <w:object w:dxaOrig="1140" w:dyaOrig="620">
          <v:shape id="_x0000_i1426" type="#_x0000_t75" style="width:57.75pt;height:28.5pt" o:ole="">
            <v:imagedata r:id="rId793" o:title=""/>
          </v:shape>
          <o:OLEObject Type="Embed" ProgID="Equation.DSMT4" ShapeID="_x0000_i1426" DrawAspect="Content" ObjectID="_1633712480" r:id="rId794"/>
        </w:object>
      </w:r>
      <w:r w:rsidRPr="00C7124B">
        <w:rPr>
          <w:b/>
          <w:sz w:val="28"/>
          <w:szCs w:val="28"/>
          <w:lang w:val="uk-UA"/>
        </w:rPr>
        <w:tab/>
      </w:r>
      <w:r w:rsidRPr="00C7124B">
        <w:rPr>
          <w:b/>
          <w:sz w:val="28"/>
          <w:szCs w:val="28"/>
          <w:lang w:val="uk-UA"/>
        </w:rPr>
        <w:tab/>
      </w:r>
      <w:r w:rsidRPr="00C7124B">
        <w:rPr>
          <w:b/>
          <w:sz w:val="28"/>
          <w:szCs w:val="28"/>
          <w:lang w:val="uk-UA"/>
        </w:rPr>
        <w:tab/>
      </w:r>
      <w:r w:rsidRPr="00C7124B">
        <w:rPr>
          <w:b/>
          <w:sz w:val="28"/>
          <w:szCs w:val="28"/>
          <w:lang w:val="uk-UA"/>
        </w:rPr>
        <w:tab/>
      </w:r>
      <w:r w:rsidRPr="00C7124B">
        <w:rPr>
          <w:b/>
          <w:sz w:val="28"/>
          <w:szCs w:val="28"/>
          <w:lang w:val="uk-UA"/>
        </w:rPr>
        <w:tab/>
      </w:r>
      <w:r w:rsidRPr="00C7124B">
        <w:rPr>
          <w:b/>
          <w:sz w:val="28"/>
          <w:szCs w:val="28"/>
          <w:lang w:val="uk-UA"/>
        </w:rPr>
        <w:tab/>
      </w:r>
      <w:r w:rsidRPr="00C7124B">
        <w:rPr>
          <w:b/>
          <w:sz w:val="28"/>
          <w:szCs w:val="28"/>
          <w:lang w:val="uk-UA"/>
        </w:rPr>
        <w:tab/>
      </w:r>
      <w:r w:rsidRPr="00C7124B">
        <w:rPr>
          <w:b/>
          <w:sz w:val="28"/>
          <w:szCs w:val="28"/>
          <w:lang w:val="uk-UA"/>
        </w:rPr>
        <w:tab/>
      </w:r>
      <w:r w:rsidRPr="00C7124B">
        <w:rPr>
          <w:b/>
          <w:sz w:val="28"/>
          <w:szCs w:val="28"/>
          <w:lang w:val="uk-UA"/>
        </w:rPr>
        <w:tab/>
      </w:r>
      <w:r w:rsidRPr="00C7124B">
        <w:rPr>
          <w:b/>
          <w:position w:val="-24"/>
          <w:sz w:val="28"/>
          <w:szCs w:val="28"/>
          <w:lang w:val="uk-UA"/>
        </w:rPr>
        <w:object w:dxaOrig="1120" w:dyaOrig="620">
          <v:shape id="_x0000_i1427" type="#_x0000_t75" style="width:57.75pt;height:28.5pt" o:ole="">
            <v:imagedata r:id="rId795" o:title=""/>
          </v:shape>
          <o:OLEObject Type="Embed" ProgID="Equation.DSMT4" ShapeID="_x0000_i1427" DrawAspect="Content" ObjectID="_1633712481" r:id="rId796"/>
        </w:object>
      </w:r>
    </w:p>
    <w:p w:rsidR="005874CB" w:rsidRPr="00C7124B" w:rsidRDefault="005874CB" w:rsidP="005C658A">
      <w:pPr>
        <w:pStyle w:val="10"/>
        <w:ind w:firstLine="709"/>
        <w:jc w:val="both"/>
        <w:rPr>
          <w:sz w:val="28"/>
          <w:szCs w:val="28"/>
          <w:lang w:val="uk-UA"/>
        </w:rPr>
      </w:pPr>
      <w:r w:rsidRPr="00C7124B">
        <w:rPr>
          <w:b/>
          <w:position w:val="-24"/>
          <w:sz w:val="28"/>
          <w:szCs w:val="28"/>
          <w:lang w:val="uk-UA"/>
        </w:rPr>
        <w:object w:dxaOrig="1080" w:dyaOrig="620">
          <v:shape id="_x0000_i1428" type="#_x0000_t75" style="width:57.75pt;height:28.5pt" o:ole="">
            <v:imagedata r:id="rId797" o:title=""/>
          </v:shape>
          <o:OLEObject Type="Embed" ProgID="Equation.DSMT4" ShapeID="_x0000_i1428" DrawAspect="Content" ObjectID="_1633712482" r:id="rId798"/>
        </w:object>
      </w:r>
      <w:r w:rsidRPr="00C7124B">
        <w:rPr>
          <w:b/>
          <w:sz w:val="28"/>
          <w:szCs w:val="28"/>
          <w:lang w:val="uk-UA"/>
        </w:rPr>
        <w:tab/>
      </w:r>
      <w:r w:rsidRPr="00C7124B">
        <w:rPr>
          <w:b/>
          <w:sz w:val="28"/>
          <w:szCs w:val="28"/>
          <w:lang w:val="uk-UA"/>
        </w:rPr>
        <w:tab/>
      </w:r>
      <w:r w:rsidRPr="00C7124B">
        <w:rPr>
          <w:b/>
          <w:sz w:val="28"/>
          <w:szCs w:val="28"/>
          <w:lang w:val="uk-UA"/>
        </w:rPr>
        <w:tab/>
      </w:r>
      <w:r w:rsidRPr="00C7124B">
        <w:rPr>
          <w:b/>
          <w:sz w:val="28"/>
          <w:szCs w:val="28"/>
          <w:lang w:val="uk-UA"/>
        </w:rPr>
        <w:tab/>
      </w:r>
      <w:r w:rsidRPr="00C7124B">
        <w:rPr>
          <w:b/>
          <w:sz w:val="28"/>
          <w:szCs w:val="28"/>
          <w:lang w:val="uk-UA"/>
        </w:rPr>
        <w:tab/>
      </w:r>
      <w:r w:rsidRPr="00C7124B">
        <w:rPr>
          <w:b/>
          <w:sz w:val="28"/>
          <w:szCs w:val="28"/>
          <w:lang w:val="uk-UA"/>
        </w:rPr>
        <w:tab/>
      </w:r>
      <w:r w:rsidRPr="00C7124B">
        <w:rPr>
          <w:b/>
          <w:sz w:val="28"/>
          <w:szCs w:val="28"/>
          <w:lang w:val="uk-UA"/>
        </w:rPr>
        <w:tab/>
      </w:r>
      <w:r w:rsidRPr="00C7124B">
        <w:rPr>
          <w:b/>
          <w:sz w:val="28"/>
          <w:szCs w:val="28"/>
          <w:lang w:val="uk-UA"/>
        </w:rPr>
        <w:tab/>
      </w:r>
      <w:r w:rsidRPr="00C7124B">
        <w:rPr>
          <w:b/>
          <w:sz w:val="28"/>
          <w:szCs w:val="28"/>
          <w:lang w:val="uk-UA"/>
        </w:rPr>
        <w:tab/>
      </w:r>
      <w:r w:rsidRPr="00C7124B">
        <w:rPr>
          <w:b/>
          <w:position w:val="-24"/>
          <w:sz w:val="28"/>
          <w:szCs w:val="28"/>
          <w:lang w:val="uk-UA"/>
        </w:rPr>
        <w:object w:dxaOrig="1080" w:dyaOrig="620">
          <v:shape id="_x0000_i1429" type="#_x0000_t75" style="width:57.75pt;height:28.5pt" o:ole="">
            <v:imagedata r:id="rId799" o:title=""/>
          </v:shape>
          <o:OLEObject Type="Embed" ProgID="Equation.DSMT4" ShapeID="_x0000_i1429" DrawAspect="Content" ObjectID="_1633712483" r:id="rId800"/>
        </w:object>
      </w:r>
    </w:p>
    <w:p w:rsidR="005874CB" w:rsidRPr="00C7124B" w:rsidRDefault="005874CB" w:rsidP="005C658A">
      <w:pPr>
        <w:pStyle w:val="10"/>
        <w:ind w:firstLine="709"/>
        <w:jc w:val="both"/>
        <w:rPr>
          <w:sz w:val="28"/>
          <w:szCs w:val="28"/>
          <w:lang w:val="uk-UA"/>
        </w:rPr>
      </w:pPr>
      <w:r w:rsidRPr="00C7124B">
        <w:rPr>
          <w:b/>
          <w:position w:val="-24"/>
          <w:sz w:val="28"/>
          <w:szCs w:val="28"/>
          <w:lang w:val="uk-UA"/>
        </w:rPr>
        <w:object w:dxaOrig="1540" w:dyaOrig="620">
          <v:shape id="_x0000_i1430" type="#_x0000_t75" style="width:79.5pt;height:28.5pt" o:ole="">
            <v:imagedata r:id="rId801" o:title=""/>
          </v:shape>
          <o:OLEObject Type="Embed" ProgID="Equation.DSMT4" ShapeID="_x0000_i1430" DrawAspect="Content" ObjectID="_1633712484" r:id="rId802"/>
        </w:object>
      </w:r>
    </w:p>
    <w:p w:rsidR="005874CB" w:rsidRPr="00C7124B" w:rsidRDefault="005874CB" w:rsidP="005C658A">
      <w:pPr>
        <w:pStyle w:val="10"/>
        <w:ind w:firstLine="709"/>
        <w:jc w:val="both"/>
        <w:rPr>
          <w:sz w:val="28"/>
          <w:szCs w:val="28"/>
          <w:lang w:val="uk-UA"/>
        </w:rPr>
      </w:pPr>
    </w:p>
    <w:p w:rsidR="005874CB" w:rsidRPr="00C7124B" w:rsidRDefault="00E03AF9" w:rsidP="005C658A">
      <w:pPr>
        <w:pStyle w:val="10"/>
        <w:ind w:firstLine="709"/>
        <w:jc w:val="both"/>
        <w:rPr>
          <w:sz w:val="28"/>
          <w:szCs w:val="28"/>
          <w:lang w:val="uk-UA"/>
        </w:rPr>
      </w:pPr>
      <w:r w:rsidRPr="00C7124B">
        <w:rPr>
          <w:noProof/>
          <w:sz w:val="28"/>
          <w:szCs w:val="28"/>
          <w:lang w:val="en-US" w:eastAsia="en-US"/>
        </w:rPr>
        <w:drawing>
          <wp:inline distT="0" distB="0" distL="0" distR="0">
            <wp:extent cx="1638300" cy="1352550"/>
            <wp:effectExtent l="0" t="0" r="0" b="0"/>
            <wp:docPr id="443" name="Рисунок 44" descr="C:\Users\JeKaKeNt\Desktop\робота тычков\Рисунки 2 розділ\Рисунки\Рис2.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descr="C:\Users\JeKaKeNt\Desktop\робота тычков\Рисунки 2 розділ\Рисунки\Рис2.2.4.png"/>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1638300" cy="1352550"/>
                    </a:xfrm>
                    <a:prstGeom prst="rect">
                      <a:avLst/>
                    </a:prstGeom>
                    <a:noFill/>
                    <a:ln>
                      <a:noFill/>
                    </a:ln>
                  </pic:spPr>
                </pic:pic>
              </a:graphicData>
            </a:graphic>
          </wp:inline>
        </w:drawing>
      </w:r>
      <w:r w:rsidRPr="00C7124B">
        <w:rPr>
          <w:noProof/>
          <w:sz w:val="28"/>
          <w:szCs w:val="28"/>
          <w:lang w:val="en-US" w:eastAsia="en-US"/>
        </w:rPr>
        <w:drawing>
          <wp:inline distT="0" distB="0" distL="0" distR="0">
            <wp:extent cx="1809750" cy="1323975"/>
            <wp:effectExtent l="0" t="0" r="0" b="0"/>
            <wp:docPr id="444" name="Рисунок 40" descr="C:\Users\JeKaKeNt\Desktop\робота тычков\Рисунки 2 розділ\Рисунки\Рис2.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descr="C:\Users\JeKaKeNt\Desktop\робота тычков\Рисунки 2 розділ\Рисунки\Рис2.2.6.png"/>
                    <pic:cNvPicPr>
                      <a:picLocks noChangeAspect="1" noChangeArrowheads="1"/>
                    </pic:cNvPicPr>
                  </pic:nvPicPr>
                  <pic:blipFill>
                    <a:blip r:embed="rId804">
                      <a:extLst>
                        <a:ext uri="{28A0092B-C50C-407E-A947-70E740481C1C}">
                          <a14:useLocalDpi xmlns:a14="http://schemas.microsoft.com/office/drawing/2010/main" val="0"/>
                        </a:ext>
                      </a:extLst>
                    </a:blip>
                    <a:srcRect/>
                    <a:stretch>
                      <a:fillRect/>
                    </a:stretch>
                  </pic:blipFill>
                  <pic:spPr bwMode="auto">
                    <a:xfrm>
                      <a:off x="0" y="0"/>
                      <a:ext cx="1809750" cy="1323975"/>
                    </a:xfrm>
                    <a:prstGeom prst="rect">
                      <a:avLst/>
                    </a:prstGeom>
                    <a:noFill/>
                    <a:ln>
                      <a:noFill/>
                    </a:ln>
                  </pic:spPr>
                </pic:pic>
              </a:graphicData>
            </a:graphic>
          </wp:inline>
        </w:drawing>
      </w:r>
      <w:r w:rsidRPr="00C7124B">
        <w:rPr>
          <w:noProof/>
          <w:sz w:val="28"/>
          <w:szCs w:val="28"/>
          <w:lang w:val="en-US" w:eastAsia="en-US"/>
        </w:rPr>
        <w:drawing>
          <wp:inline distT="0" distB="0" distL="0" distR="0">
            <wp:extent cx="1952625" cy="1419225"/>
            <wp:effectExtent l="0" t="0" r="0" b="0"/>
            <wp:docPr id="445" name="Рисунок 39" descr="C:\Users\JeKaKeNt\Desktop\робота тычков\Рисунки 2 розділ\Рисунки\Рис2.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descr="C:\Users\JeKaKeNt\Desktop\робота тычков\Рисунки 2 розділ\Рисунки\Рис2.2.5.png"/>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952625" cy="1419225"/>
                    </a:xfrm>
                    <a:prstGeom prst="rect">
                      <a:avLst/>
                    </a:prstGeom>
                    <a:noFill/>
                    <a:ln>
                      <a:noFill/>
                    </a:ln>
                  </pic:spPr>
                </pic:pic>
              </a:graphicData>
            </a:graphic>
          </wp:inline>
        </w:drawing>
      </w:r>
    </w:p>
    <w:p w:rsidR="005874CB" w:rsidRPr="00C7124B" w:rsidRDefault="005874CB" w:rsidP="005C658A">
      <w:pPr>
        <w:pStyle w:val="10"/>
        <w:ind w:firstLine="709"/>
        <w:jc w:val="both"/>
        <w:rPr>
          <w:b/>
          <w:sz w:val="28"/>
          <w:szCs w:val="28"/>
          <w:lang w:val="uk-UA"/>
        </w:rPr>
      </w:pPr>
      <w:r w:rsidRPr="00C7124B">
        <w:rPr>
          <w:b/>
          <w:position w:val="-24"/>
          <w:sz w:val="28"/>
          <w:szCs w:val="28"/>
          <w:lang w:val="uk-UA"/>
        </w:rPr>
        <w:object w:dxaOrig="1160" w:dyaOrig="620">
          <v:shape id="_x0000_i1431" type="#_x0000_t75" style="width:57.75pt;height:28.5pt" o:ole="">
            <v:imagedata r:id="rId806" o:title=""/>
          </v:shape>
          <o:OLEObject Type="Embed" ProgID="Equation.DSMT4" ShapeID="_x0000_i1431" DrawAspect="Content" ObjectID="_1633712485" r:id="rId807"/>
        </w:object>
      </w:r>
      <w:r w:rsidRPr="00C7124B">
        <w:rPr>
          <w:b/>
          <w:sz w:val="28"/>
          <w:szCs w:val="28"/>
          <w:lang w:val="uk-UA"/>
        </w:rPr>
        <w:tab/>
      </w:r>
      <w:r w:rsidRPr="00C7124B">
        <w:rPr>
          <w:b/>
          <w:sz w:val="28"/>
          <w:szCs w:val="28"/>
          <w:lang w:val="uk-UA"/>
        </w:rPr>
        <w:tab/>
      </w:r>
      <w:r w:rsidRPr="00C7124B">
        <w:rPr>
          <w:b/>
          <w:sz w:val="28"/>
          <w:szCs w:val="28"/>
          <w:lang w:val="uk-UA"/>
        </w:rPr>
        <w:tab/>
      </w:r>
      <w:r w:rsidRPr="00C7124B">
        <w:rPr>
          <w:b/>
          <w:sz w:val="28"/>
          <w:szCs w:val="28"/>
          <w:lang w:val="uk-UA"/>
        </w:rPr>
        <w:tab/>
      </w:r>
      <w:r w:rsidRPr="00C7124B">
        <w:rPr>
          <w:b/>
          <w:position w:val="-24"/>
          <w:sz w:val="28"/>
          <w:szCs w:val="28"/>
          <w:lang w:val="uk-UA"/>
        </w:rPr>
        <w:object w:dxaOrig="1320" w:dyaOrig="660">
          <v:shape id="_x0000_i1432" type="#_x0000_t75" style="width:64.5pt;height:36pt" o:ole="">
            <v:imagedata r:id="rId808" o:title=""/>
          </v:shape>
          <o:OLEObject Type="Embed" ProgID="Equation.DSMT4" ShapeID="_x0000_i1432" DrawAspect="Content" ObjectID="_1633712486" r:id="rId809"/>
        </w:object>
      </w:r>
      <w:r w:rsidRPr="00C7124B">
        <w:rPr>
          <w:b/>
          <w:sz w:val="28"/>
          <w:szCs w:val="28"/>
          <w:lang w:val="uk-UA"/>
        </w:rPr>
        <w:tab/>
      </w:r>
      <w:r w:rsidRPr="00C7124B">
        <w:rPr>
          <w:b/>
          <w:sz w:val="28"/>
          <w:szCs w:val="28"/>
          <w:lang w:val="uk-UA"/>
        </w:rPr>
        <w:tab/>
      </w:r>
      <w:r w:rsidRPr="00C7124B">
        <w:rPr>
          <w:b/>
          <w:sz w:val="28"/>
          <w:szCs w:val="28"/>
          <w:lang w:val="uk-UA"/>
        </w:rPr>
        <w:tab/>
      </w:r>
      <w:r w:rsidRPr="00C7124B">
        <w:rPr>
          <w:b/>
          <w:position w:val="-24"/>
          <w:sz w:val="28"/>
          <w:szCs w:val="28"/>
          <w:lang w:val="uk-UA"/>
        </w:rPr>
        <w:object w:dxaOrig="1340" w:dyaOrig="660">
          <v:shape id="_x0000_i1433" type="#_x0000_t75" style="width:64.5pt;height:36pt" o:ole="">
            <v:imagedata r:id="rId810" o:title=""/>
          </v:shape>
          <o:OLEObject Type="Embed" ProgID="Equation.DSMT4" ShapeID="_x0000_i1433" DrawAspect="Content" ObjectID="_1633712487" r:id="rId811"/>
        </w:object>
      </w:r>
    </w:p>
    <w:p w:rsidR="005874CB" w:rsidRPr="00C7124B" w:rsidRDefault="00E03AF9" w:rsidP="005C658A">
      <w:pPr>
        <w:pStyle w:val="10"/>
        <w:ind w:firstLine="709"/>
        <w:jc w:val="center"/>
        <w:rPr>
          <w:sz w:val="28"/>
          <w:szCs w:val="28"/>
          <w:lang w:val="uk-UA"/>
        </w:rPr>
      </w:pPr>
      <w:r w:rsidRPr="00C7124B">
        <w:rPr>
          <w:noProof/>
          <w:sz w:val="28"/>
          <w:szCs w:val="28"/>
          <w:lang w:val="en-US" w:eastAsia="en-US"/>
        </w:rPr>
        <w:drawing>
          <wp:inline distT="0" distB="0" distL="0" distR="0">
            <wp:extent cx="2543175" cy="1428750"/>
            <wp:effectExtent l="0" t="0" r="0" b="0"/>
            <wp:docPr id="449"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804">
                      <a:extLst>
                        <a:ext uri="{28A0092B-C50C-407E-A947-70E740481C1C}">
                          <a14:useLocalDpi xmlns:a14="http://schemas.microsoft.com/office/drawing/2010/main" val="0"/>
                        </a:ext>
                      </a:extLst>
                    </a:blip>
                    <a:srcRect/>
                    <a:stretch>
                      <a:fillRect/>
                    </a:stretch>
                  </pic:blipFill>
                  <pic:spPr bwMode="auto">
                    <a:xfrm>
                      <a:off x="0" y="0"/>
                      <a:ext cx="2543175" cy="1428750"/>
                    </a:xfrm>
                    <a:prstGeom prst="rect">
                      <a:avLst/>
                    </a:prstGeom>
                    <a:noFill/>
                    <a:ln>
                      <a:noFill/>
                    </a:ln>
                  </pic:spPr>
                </pic:pic>
              </a:graphicData>
            </a:graphic>
          </wp:inline>
        </w:drawing>
      </w:r>
    </w:p>
    <w:p w:rsidR="00A56C0B" w:rsidRPr="00C7124B" w:rsidRDefault="005874CB" w:rsidP="00A56C0B">
      <w:pPr>
        <w:ind w:firstLine="720"/>
        <w:jc w:val="center"/>
        <w:rPr>
          <w:sz w:val="28"/>
          <w:szCs w:val="28"/>
        </w:rPr>
      </w:pPr>
      <w:r w:rsidRPr="00C7124B">
        <w:rPr>
          <w:b/>
          <w:position w:val="-24"/>
          <w:sz w:val="28"/>
          <w:szCs w:val="28"/>
        </w:rPr>
        <w:object w:dxaOrig="1480" w:dyaOrig="660">
          <v:shape id="_x0000_i1434" type="#_x0000_t75" style="width:1in;height:36pt" o:ole="">
            <v:imagedata r:id="rId812" o:title=""/>
          </v:shape>
          <o:OLEObject Type="Embed" ProgID="Equation.DSMT4" ShapeID="_x0000_i1434" DrawAspect="Content" ObjectID="_1633712488" r:id="rId813"/>
        </w:object>
      </w:r>
    </w:p>
    <w:p w:rsidR="00431EC0" w:rsidRPr="00C7124B" w:rsidRDefault="00431EC0" w:rsidP="005C658A">
      <w:pPr>
        <w:pStyle w:val="10"/>
        <w:ind w:firstLine="709"/>
        <w:jc w:val="center"/>
        <w:rPr>
          <w:sz w:val="28"/>
          <w:szCs w:val="28"/>
          <w:lang w:val="uk-UA"/>
        </w:rPr>
      </w:pPr>
    </w:p>
    <w:p w:rsidR="00431EC0" w:rsidRPr="00C7124B" w:rsidRDefault="00431EC0" w:rsidP="005C658A">
      <w:pPr>
        <w:pStyle w:val="10"/>
        <w:ind w:firstLine="709"/>
        <w:jc w:val="both"/>
        <w:rPr>
          <w:sz w:val="28"/>
          <w:szCs w:val="28"/>
          <w:lang w:val="uk-UA"/>
        </w:rPr>
      </w:pPr>
      <w:r w:rsidRPr="00C7124B">
        <w:rPr>
          <w:sz w:val="28"/>
          <w:szCs w:val="28"/>
          <w:lang w:val="uk-UA"/>
        </w:rPr>
        <w:t xml:space="preserve">де </w:t>
      </w:r>
      <w:r w:rsidR="005874CB" w:rsidRPr="00C7124B">
        <w:rPr>
          <w:position w:val="-12"/>
          <w:sz w:val="28"/>
          <w:szCs w:val="28"/>
          <w:lang w:val="uk-UA"/>
        </w:rPr>
        <w:object w:dxaOrig="320" w:dyaOrig="360">
          <v:shape id="_x0000_i1435" type="#_x0000_t75" style="width:14.25pt;height:21.75pt" o:ole="">
            <v:imagedata r:id="rId814" o:title=""/>
          </v:shape>
          <o:OLEObject Type="Embed" ProgID="Equation.DSMT4" ShapeID="_x0000_i1435" DrawAspect="Content" ObjectID="_1633712489" r:id="rId815"/>
        </w:object>
      </w:r>
      <w:r w:rsidR="005874CB" w:rsidRPr="00C7124B">
        <w:rPr>
          <w:sz w:val="28"/>
          <w:szCs w:val="28"/>
          <w:lang w:val="uk-UA"/>
        </w:rPr>
        <w:t xml:space="preserve"> і </w:t>
      </w:r>
      <w:r w:rsidR="005874CB" w:rsidRPr="00C7124B">
        <w:rPr>
          <w:position w:val="-12"/>
          <w:sz w:val="28"/>
          <w:szCs w:val="28"/>
          <w:lang w:val="uk-UA"/>
        </w:rPr>
        <w:object w:dxaOrig="279" w:dyaOrig="360">
          <v:shape id="_x0000_i1436" type="#_x0000_t75" style="width:14.25pt;height:21.75pt" o:ole="">
            <v:imagedata r:id="rId816" o:title=""/>
          </v:shape>
          <o:OLEObject Type="Embed" ProgID="Equation.DSMT4" ShapeID="_x0000_i1436" DrawAspect="Content" ObjectID="_1633712490" r:id="rId817"/>
        </w:object>
      </w:r>
      <w:r w:rsidR="005874CB" w:rsidRPr="00C7124B">
        <w:rPr>
          <w:sz w:val="28"/>
          <w:szCs w:val="28"/>
          <w:lang w:val="uk-UA"/>
        </w:rPr>
        <w:t xml:space="preserve"> - переміщення від одиничних радіальних зусиль на початку і в кінці ділянок, м;</w:t>
      </w:r>
    </w:p>
    <w:p w:rsidR="00431EC0" w:rsidRPr="00C7124B" w:rsidRDefault="005874CB" w:rsidP="005C658A">
      <w:pPr>
        <w:pStyle w:val="10"/>
        <w:ind w:firstLine="709"/>
        <w:jc w:val="both"/>
        <w:rPr>
          <w:sz w:val="28"/>
          <w:szCs w:val="28"/>
          <w:lang w:val="uk-UA"/>
        </w:rPr>
      </w:pPr>
      <w:r w:rsidRPr="00C7124B">
        <w:rPr>
          <w:position w:val="-12"/>
          <w:sz w:val="28"/>
          <w:szCs w:val="28"/>
          <w:lang w:val="uk-UA"/>
        </w:rPr>
        <w:object w:dxaOrig="360" w:dyaOrig="360">
          <v:shape id="_x0000_i1437" type="#_x0000_t75" style="width:21.75pt;height:21.75pt" o:ole="">
            <v:imagedata r:id="rId818" o:title=""/>
          </v:shape>
          <o:OLEObject Type="Embed" ProgID="Equation.DSMT4" ShapeID="_x0000_i1437" DrawAspect="Content" ObjectID="_1633712491" r:id="rId819"/>
        </w:object>
      </w:r>
      <w:r w:rsidR="00431EC0" w:rsidRPr="00C7124B">
        <w:rPr>
          <w:position w:val="-12"/>
          <w:sz w:val="28"/>
          <w:szCs w:val="28"/>
          <w:lang w:val="uk-UA"/>
        </w:rPr>
        <w:t xml:space="preserve"> </w:t>
      </w:r>
      <w:r w:rsidRPr="00C7124B">
        <w:rPr>
          <w:sz w:val="28"/>
          <w:szCs w:val="28"/>
          <w:lang w:val="uk-UA"/>
        </w:rPr>
        <w:t xml:space="preserve">і </w:t>
      </w:r>
      <w:r w:rsidRPr="00C7124B">
        <w:rPr>
          <w:position w:val="-12"/>
          <w:sz w:val="28"/>
          <w:szCs w:val="28"/>
          <w:lang w:val="uk-UA"/>
        </w:rPr>
        <w:object w:dxaOrig="320" w:dyaOrig="360">
          <v:shape id="_x0000_i1438" type="#_x0000_t75" style="width:14.25pt;height:21.75pt" o:ole="">
            <v:imagedata r:id="rId820" o:title=""/>
          </v:shape>
          <o:OLEObject Type="Embed" ProgID="Equation.DSMT4" ShapeID="_x0000_i1438" DrawAspect="Content" ObjectID="_1633712492" r:id="rId821"/>
        </w:object>
      </w:r>
      <w:r w:rsidRPr="00C7124B">
        <w:rPr>
          <w:sz w:val="28"/>
          <w:szCs w:val="28"/>
          <w:lang w:val="uk-UA"/>
        </w:rPr>
        <w:t>- переміщення від відцентрових сил інерції на початку і в кінці ділянок, м;</w:t>
      </w:r>
    </w:p>
    <w:p w:rsidR="00431EC0" w:rsidRPr="00C7124B" w:rsidRDefault="005874CB" w:rsidP="005C658A">
      <w:pPr>
        <w:pStyle w:val="10"/>
        <w:ind w:firstLine="709"/>
        <w:jc w:val="both"/>
        <w:rPr>
          <w:sz w:val="28"/>
          <w:szCs w:val="28"/>
          <w:lang w:val="uk-UA"/>
        </w:rPr>
      </w:pPr>
      <w:r w:rsidRPr="00C7124B">
        <w:rPr>
          <w:i/>
          <w:sz w:val="28"/>
          <w:szCs w:val="28"/>
          <w:lang w:val="uk-UA"/>
        </w:rPr>
        <w:t>Е</w:t>
      </w:r>
      <w:r w:rsidRPr="00C7124B">
        <w:rPr>
          <w:sz w:val="28"/>
          <w:szCs w:val="28"/>
          <w:lang w:val="uk-UA"/>
        </w:rPr>
        <w:t xml:space="preserve"> - модуль поздовжньої пружності, МПа;</w:t>
      </w:r>
    </w:p>
    <w:p w:rsidR="00431EC0" w:rsidRPr="00C7124B" w:rsidRDefault="005874CB" w:rsidP="005C658A">
      <w:pPr>
        <w:pStyle w:val="10"/>
        <w:ind w:firstLine="709"/>
        <w:jc w:val="both"/>
        <w:rPr>
          <w:sz w:val="28"/>
          <w:szCs w:val="28"/>
          <w:lang w:val="uk-UA"/>
        </w:rPr>
      </w:pPr>
      <w:r w:rsidRPr="00C7124B">
        <w:rPr>
          <w:i/>
          <w:sz w:val="28"/>
          <w:szCs w:val="28"/>
          <w:lang w:val="uk-UA"/>
        </w:rPr>
        <w:t>s</w:t>
      </w:r>
      <w:r w:rsidRPr="00C7124B">
        <w:rPr>
          <w:sz w:val="28"/>
          <w:szCs w:val="28"/>
          <w:lang w:val="uk-UA"/>
        </w:rPr>
        <w:t xml:space="preserve"> - товщина диска, м;</w:t>
      </w:r>
    </w:p>
    <w:p w:rsidR="00431EC0" w:rsidRPr="00C7124B" w:rsidRDefault="005874CB" w:rsidP="005C658A">
      <w:pPr>
        <w:pStyle w:val="10"/>
        <w:ind w:firstLine="709"/>
        <w:jc w:val="both"/>
        <w:rPr>
          <w:sz w:val="28"/>
          <w:szCs w:val="28"/>
          <w:lang w:val="uk-UA"/>
        </w:rPr>
      </w:pPr>
      <w:r w:rsidRPr="00C7124B">
        <w:rPr>
          <w:position w:val="-10"/>
          <w:sz w:val="28"/>
          <w:szCs w:val="28"/>
          <w:lang w:val="uk-UA"/>
        </w:rPr>
        <w:object w:dxaOrig="240" w:dyaOrig="260">
          <v:shape id="_x0000_i1439" type="#_x0000_t75" style="width:14.25pt;height:14.25pt" o:ole="">
            <v:imagedata r:id="rId822" o:title=""/>
          </v:shape>
          <o:OLEObject Type="Embed" ProgID="Equation.DSMT4" ShapeID="_x0000_i1439" DrawAspect="Content" ObjectID="_1633712493" r:id="rId823"/>
        </w:object>
      </w:r>
      <w:r w:rsidRPr="00C7124B">
        <w:rPr>
          <w:sz w:val="28"/>
          <w:szCs w:val="28"/>
          <w:lang w:val="uk-UA"/>
        </w:rPr>
        <w:t>- коефіцієнт Пуассона;</w:t>
      </w:r>
    </w:p>
    <w:p w:rsidR="00431EC0" w:rsidRPr="00C7124B" w:rsidRDefault="005874CB" w:rsidP="005C658A">
      <w:pPr>
        <w:pStyle w:val="10"/>
        <w:ind w:firstLine="709"/>
        <w:jc w:val="both"/>
        <w:rPr>
          <w:sz w:val="28"/>
          <w:szCs w:val="28"/>
          <w:lang w:val="uk-UA"/>
        </w:rPr>
      </w:pPr>
      <w:r w:rsidRPr="00C7124B">
        <w:rPr>
          <w:i/>
          <w:sz w:val="28"/>
          <w:szCs w:val="28"/>
          <w:lang w:val="uk-UA"/>
        </w:rPr>
        <w:t>А</w:t>
      </w:r>
      <w:r w:rsidRPr="00C7124B">
        <w:rPr>
          <w:sz w:val="28"/>
          <w:szCs w:val="28"/>
          <w:lang w:val="uk-UA"/>
        </w:rPr>
        <w:t xml:space="preserve"> і </w:t>
      </w:r>
      <w:r w:rsidRPr="00C7124B">
        <w:rPr>
          <w:i/>
          <w:sz w:val="28"/>
          <w:szCs w:val="28"/>
          <w:lang w:val="uk-UA"/>
        </w:rPr>
        <w:t>В</w:t>
      </w:r>
      <w:r w:rsidRPr="00C7124B">
        <w:rPr>
          <w:sz w:val="28"/>
          <w:szCs w:val="28"/>
          <w:lang w:val="uk-UA"/>
        </w:rPr>
        <w:t xml:space="preserve"> - коефіцієнти відповідно для початку і кінця ділянки;</w:t>
      </w:r>
    </w:p>
    <w:p w:rsidR="00431EC0" w:rsidRPr="00C7124B" w:rsidRDefault="00431EC0" w:rsidP="005C658A">
      <w:pPr>
        <w:pStyle w:val="10"/>
        <w:ind w:firstLine="709"/>
        <w:jc w:val="both"/>
        <w:rPr>
          <w:sz w:val="28"/>
          <w:szCs w:val="28"/>
          <w:lang w:val="uk-UA"/>
        </w:rPr>
      </w:pPr>
      <w:r w:rsidRPr="00C7124B">
        <w:rPr>
          <w:i/>
          <w:sz w:val="28"/>
          <w:szCs w:val="28"/>
          <w:lang w:val="uk-UA"/>
        </w:rPr>
        <w:t>а</w:t>
      </w:r>
      <w:r w:rsidRPr="00C7124B">
        <w:rPr>
          <w:sz w:val="28"/>
          <w:szCs w:val="28"/>
          <w:lang w:val="uk-UA"/>
        </w:rPr>
        <w:t xml:space="preserve"> та</w:t>
      </w:r>
      <w:r w:rsidR="005874CB" w:rsidRPr="00C7124B">
        <w:rPr>
          <w:sz w:val="28"/>
          <w:szCs w:val="28"/>
          <w:lang w:val="uk-UA"/>
        </w:rPr>
        <w:t xml:space="preserve"> </w:t>
      </w:r>
      <w:r w:rsidR="005874CB" w:rsidRPr="00C7124B">
        <w:rPr>
          <w:i/>
          <w:sz w:val="28"/>
          <w:szCs w:val="28"/>
          <w:lang w:val="uk-UA"/>
        </w:rPr>
        <w:t>b</w:t>
      </w:r>
      <w:r w:rsidR="005874CB" w:rsidRPr="00C7124B">
        <w:rPr>
          <w:sz w:val="28"/>
          <w:szCs w:val="28"/>
          <w:lang w:val="uk-UA"/>
        </w:rPr>
        <w:t xml:space="preserve"> - індекси, що вказують місце для вкладання одиничного зусилля;</w:t>
      </w:r>
    </w:p>
    <w:p w:rsidR="00431EC0" w:rsidRPr="00C7124B" w:rsidRDefault="005874CB" w:rsidP="005C658A">
      <w:pPr>
        <w:pStyle w:val="10"/>
        <w:ind w:firstLine="709"/>
        <w:jc w:val="both"/>
        <w:rPr>
          <w:sz w:val="28"/>
          <w:szCs w:val="28"/>
          <w:lang w:val="uk-UA"/>
        </w:rPr>
      </w:pPr>
      <w:r w:rsidRPr="00C7124B">
        <w:rPr>
          <w:position w:val="-6"/>
          <w:sz w:val="28"/>
          <w:szCs w:val="28"/>
          <w:lang w:val="uk-UA"/>
        </w:rPr>
        <w:object w:dxaOrig="240" w:dyaOrig="220">
          <v:shape id="_x0000_i1440" type="#_x0000_t75" style="width:14.25pt;height:14.25pt" o:ole="">
            <v:imagedata r:id="rId824" o:title=""/>
          </v:shape>
          <o:OLEObject Type="Embed" ProgID="Equation.DSMT4" ShapeID="_x0000_i1440" DrawAspect="Content" ObjectID="_1633712494" r:id="rId825"/>
        </w:object>
      </w:r>
      <w:r w:rsidRPr="00C7124B">
        <w:rPr>
          <w:sz w:val="28"/>
          <w:szCs w:val="28"/>
          <w:lang w:val="uk-UA"/>
        </w:rPr>
        <w:t xml:space="preserve"> - індекс, що відображає інерційний вплив,</w:t>
      </w:r>
    </w:p>
    <w:p w:rsidR="00431EC0" w:rsidRPr="00C7124B" w:rsidRDefault="005874CB" w:rsidP="005C658A">
      <w:pPr>
        <w:pStyle w:val="10"/>
        <w:ind w:firstLine="709"/>
        <w:jc w:val="both"/>
        <w:rPr>
          <w:sz w:val="28"/>
          <w:szCs w:val="28"/>
          <w:lang w:val="uk-UA"/>
        </w:rPr>
      </w:pPr>
      <w:r w:rsidRPr="00C7124B">
        <w:rPr>
          <w:position w:val="-10"/>
          <w:sz w:val="28"/>
          <w:szCs w:val="28"/>
          <w:lang w:val="uk-UA"/>
        </w:rPr>
        <w:object w:dxaOrig="840" w:dyaOrig="360">
          <v:shape id="_x0000_i1441" type="#_x0000_t75" style="width:43.5pt;height:21.75pt" o:ole="">
            <v:imagedata r:id="rId826" o:title=""/>
          </v:shape>
          <o:OLEObject Type="Embed" ProgID="Equation.DSMT4" ShapeID="_x0000_i1441" DrawAspect="Content" ObjectID="_1633712495" r:id="rId827"/>
        </w:object>
      </w:r>
      <w:r w:rsidR="00431EC0" w:rsidRPr="00C7124B">
        <w:rPr>
          <w:sz w:val="28"/>
          <w:szCs w:val="28"/>
          <w:lang w:val="uk-UA"/>
        </w:rPr>
        <w:t>,</w:t>
      </w:r>
    </w:p>
    <w:p w:rsidR="00431EC0" w:rsidRPr="00C7124B" w:rsidRDefault="00431EC0" w:rsidP="005C658A">
      <w:pPr>
        <w:pStyle w:val="10"/>
        <w:ind w:firstLine="709"/>
        <w:jc w:val="both"/>
        <w:rPr>
          <w:sz w:val="28"/>
          <w:szCs w:val="28"/>
          <w:lang w:val="uk-UA"/>
        </w:rPr>
      </w:pPr>
      <w:r w:rsidRPr="00C7124B">
        <w:rPr>
          <w:sz w:val="28"/>
          <w:szCs w:val="28"/>
          <w:lang w:val="uk-UA"/>
        </w:rPr>
        <w:t xml:space="preserve">де </w:t>
      </w:r>
      <w:r w:rsidR="005874CB" w:rsidRPr="00C7124B">
        <w:rPr>
          <w:position w:val="-6"/>
          <w:sz w:val="28"/>
          <w:szCs w:val="28"/>
          <w:lang w:val="uk-UA"/>
        </w:rPr>
        <w:object w:dxaOrig="240" w:dyaOrig="220">
          <v:shape id="_x0000_i1442" type="#_x0000_t75" style="width:14.25pt;height:14.25pt" o:ole="">
            <v:imagedata r:id="rId828" o:title=""/>
          </v:shape>
          <o:OLEObject Type="Embed" ProgID="Equation.DSMT4" ShapeID="_x0000_i1442" DrawAspect="Content" ObjectID="_1633712496" r:id="rId829"/>
        </w:object>
      </w:r>
      <w:r w:rsidR="005874CB" w:rsidRPr="00C7124B">
        <w:rPr>
          <w:sz w:val="28"/>
          <w:szCs w:val="28"/>
          <w:lang w:val="uk-UA"/>
        </w:rPr>
        <w:t>- кутова</w:t>
      </w:r>
      <w:r w:rsidR="001A18BF" w:rsidRPr="00C7124B">
        <w:rPr>
          <w:sz w:val="28"/>
          <w:szCs w:val="28"/>
          <w:lang w:val="uk-UA"/>
        </w:rPr>
        <w:t xml:space="preserve"> </w:t>
      </w:r>
      <w:r w:rsidR="005874CB" w:rsidRPr="00C7124B">
        <w:rPr>
          <w:sz w:val="28"/>
          <w:szCs w:val="28"/>
          <w:lang w:val="uk-UA"/>
        </w:rPr>
        <w:t>швидкість, м</w:t>
      </w:r>
      <w:r w:rsidRPr="00C7124B">
        <w:rPr>
          <w:sz w:val="28"/>
          <w:szCs w:val="28"/>
          <w:lang w:val="uk-UA"/>
        </w:rPr>
        <w:t>/</w:t>
      </w:r>
      <w:r w:rsidR="005874CB" w:rsidRPr="00C7124B">
        <w:rPr>
          <w:sz w:val="28"/>
          <w:szCs w:val="28"/>
          <w:lang w:val="uk-UA"/>
        </w:rPr>
        <w:t>с;</w:t>
      </w:r>
    </w:p>
    <w:p w:rsidR="005874CB" w:rsidRPr="00C7124B" w:rsidRDefault="005874CB" w:rsidP="005C658A">
      <w:pPr>
        <w:pStyle w:val="10"/>
        <w:ind w:firstLine="709"/>
        <w:jc w:val="both"/>
        <w:rPr>
          <w:sz w:val="28"/>
          <w:szCs w:val="28"/>
          <w:lang w:val="uk-UA"/>
        </w:rPr>
      </w:pPr>
      <w:r w:rsidRPr="00C7124B">
        <w:rPr>
          <w:position w:val="-10"/>
          <w:sz w:val="28"/>
          <w:szCs w:val="28"/>
          <w:lang w:val="uk-UA"/>
        </w:rPr>
        <w:object w:dxaOrig="240" w:dyaOrig="260">
          <v:shape id="_x0000_i1443" type="#_x0000_t75" style="width:14.25pt;height:14.25pt" o:ole="">
            <v:imagedata r:id="rId830" o:title=""/>
          </v:shape>
          <o:OLEObject Type="Embed" ProgID="Equation.DSMT4" ShapeID="_x0000_i1443" DrawAspect="Content" ObjectID="_1633712497" r:id="rId831"/>
        </w:object>
      </w:r>
      <w:r w:rsidRPr="00C7124B">
        <w:rPr>
          <w:sz w:val="28"/>
          <w:szCs w:val="28"/>
          <w:lang w:val="uk-UA"/>
        </w:rPr>
        <w:t xml:space="preserve"> </w:t>
      </w:r>
      <w:r w:rsidR="00431EC0" w:rsidRPr="00C7124B">
        <w:rPr>
          <w:sz w:val="28"/>
          <w:szCs w:val="28"/>
          <w:lang w:val="uk-UA"/>
        </w:rPr>
        <w:t>- щільність матеріалу диска, кг/</w:t>
      </w:r>
      <w:r w:rsidRPr="00C7124B">
        <w:rPr>
          <w:sz w:val="28"/>
          <w:szCs w:val="28"/>
          <w:lang w:val="uk-UA"/>
        </w:rPr>
        <w:t>м</w:t>
      </w:r>
      <w:r w:rsidRPr="00C7124B">
        <w:rPr>
          <w:sz w:val="28"/>
          <w:szCs w:val="28"/>
          <w:vertAlign w:val="superscript"/>
          <w:lang w:val="uk-UA"/>
        </w:rPr>
        <w:t>3</w:t>
      </w:r>
      <w:r w:rsidRPr="00C7124B">
        <w:rPr>
          <w:sz w:val="28"/>
          <w:szCs w:val="28"/>
          <w:lang w:val="uk-UA"/>
        </w:rPr>
        <w:t>.</w:t>
      </w:r>
    </w:p>
    <w:p w:rsidR="005874CB" w:rsidRPr="00C7124B" w:rsidRDefault="005874CB" w:rsidP="005C658A">
      <w:pPr>
        <w:pStyle w:val="10"/>
        <w:ind w:firstLine="709"/>
        <w:jc w:val="both"/>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 xml:space="preserve">Використовуючи формули наведені вище і перетворюючи рівняння трьох зусиль, остаточно </w:t>
      </w:r>
      <w:r w:rsidR="00431EC0" w:rsidRPr="00C7124B">
        <w:rPr>
          <w:sz w:val="28"/>
          <w:szCs w:val="28"/>
          <w:lang w:val="uk-UA"/>
        </w:rPr>
        <w:t>отримаємо</w:t>
      </w:r>
      <w:r w:rsidRPr="00C7124B">
        <w:rPr>
          <w:sz w:val="28"/>
          <w:szCs w:val="28"/>
          <w:lang w:val="uk-UA"/>
        </w:rPr>
        <w:t>:</w:t>
      </w:r>
    </w:p>
    <w:p w:rsidR="00431EC0" w:rsidRPr="00C7124B" w:rsidRDefault="00431EC0" w:rsidP="005C658A">
      <w:pPr>
        <w:pStyle w:val="10"/>
        <w:ind w:firstLine="709"/>
        <w:jc w:val="both"/>
        <w:rPr>
          <w:sz w:val="28"/>
          <w:szCs w:val="28"/>
          <w:lang w:val="uk-UA"/>
        </w:rPr>
      </w:pPr>
    </w:p>
    <w:p w:rsidR="005874CB" w:rsidRPr="00C7124B" w:rsidRDefault="005874CB" w:rsidP="005C658A">
      <w:pPr>
        <w:pStyle w:val="10"/>
        <w:ind w:firstLine="709"/>
        <w:jc w:val="center"/>
        <w:rPr>
          <w:sz w:val="28"/>
          <w:szCs w:val="28"/>
          <w:lang w:val="uk-UA"/>
        </w:rPr>
      </w:pPr>
      <w:r w:rsidRPr="00C7124B">
        <w:rPr>
          <w:b/>
          <w:position w:val="-32"/>
          <w:sz w:val="28"/>
          <w:szCs w:val="28"/>
          <w:lang w:val="uk-UA"/>
        </w:rPr>
        <w:object w:dxaOrig="5980" w:dyaOrig="760">
          <v:shape id="_x0000_i1444" type="#_x0000_t75" style="width:302.25pt;height:36pt" o:ole="">
            <v:imagedata r:id="rId832" o:title=""/>
          </v:shape>
          <o:OLEObject Type="Embed" ProgID="Equation.DSMT4" ShapeID="_x0000_i1444" DrawAspect="Content" ObjectID="_1633712498" r:id="rId833"/>
        </w:object>
      </w:r>
    </w:p>
    <w:p w:rsidR="00431EC0" w:rsidRPr="00C7124B" w:rsidRDefault="00431EC0" w:rsidP="005C658A">
      <w:pPr>
        <w:pStyle w:val="10"/>
        <w:ind w:firstLine="709"/>
        <w:jc w:val="both"/>
        <w:rPr>
          <w:sz w:val="28"/>
          <w:szCs w:val="28"/>
          <w:lang w:val="uk-UA"/>
        </w:rPr>
      </w:pPr>
    </w:p>
    <w:p w:rsidR="005874CB" w:rsidRPr="00C7124B" w:rsidRDefault="00431EC0" w:rsidP="005C658A">
      <w:pPr>
        <w:pStyle w:val="10"/>
        <w:ind w:firstLine="709"/>
        <w:jc w:val="both"/>
        <w:rPr>
          <w:sz w:val="28"/>
          <w:szCs w:val="28"/>
          <w:lang w:val="uk-UA"/>
        </w:rPr>
      </w:pPr>
      <w:r w:rsidRPr="00C7124B">
        <w:rPr>
          <w:sz w:val="28"/>
          <w:szCs w:val="28"/>
          <w:lang w:val="uk-UA"/>
        </w:rPr>
        <w:t>А</w:t>
      </w:r>
      <w:r w:rsidR="005874CB" w:rsidRPr="00C7124B">
        <w:rPr>
          <w:sz w:val="28"/>
          <w:szCs w:val="28"/>
          <w:lang w:val="uk-UA"/>
        </w:rPr>
        <w:t>бо</w:t>
      </w:r>
    </w:p>
    <w:p w:rsidR="00431EC0" w:rsidRPr="00C7124B" w:rsidRDefault="00431EC0" w:rsidP="005C658A">
      <w:pPr>
        <w:pStyle w:val="10"/>
        <w:ind w:firstLine="709"/>
        <w:jc w:val="both"/>
        <w:rPr>
          <w:sz w:val="28"/>
          <w:szCs w:val="28"/>
          <w:lang w:val="uk-UA"/>
        </w:rPr>
      </w:pPr>
    </w:p>
    <w:p w:rsidR="00A56C0B" w:rsidRPr="00C7124B" w:rsidRDefault="005874CB" w:rsidP="00A56C0B">
      <w:pPr>
        <w:ind w:firstLine="720"/>
        <w:jc w:val="center"/>
        <w:rPr>
          <w:sz w:val="28"/>
          <w:szCs w:val="28"/>
        </w:rPr>
      </w:pPr>
      <w:r w:rsidRPr="00C7124B">
        <w:rPr>
          <w:b/>
          <w:position w:val="-68"/>
          <w:sz w:val="28"/>
          <w:szCs w:val="28"/>
        </w:rPr>
        <w:object w:dxaOrig="5319" w:dyaOrig="1480">
          <v:shape id="_x0000_i1445" type="#_x0000_t75" style="width:266.25pt;height:1in" o:ole="">
            <v:imagedata r:id="rId834" o:title=""/>
          </v:shape>
          <o:OLEObject Type="Embed" ProgID="Equation.DSMT4" ShapeID="_x0000_i1445" DrawAspect="Content" ObjectID="_1633712499" r:id="rId835"/>
        </w:object>
      </w:r>
    </w:p>
    <w:p w:rsidR="00431EC0" w:rsidRPr="00C7124B" w:rsidRDefault="00431EC0" w:rsidP="005C658A">
      <w:pPr>
        <w:pStyle w:val="10"/>
        <w:ind w:firstLine="709"/>
        <w:jc w:val="center"/>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Наведемо отримані після перетворень формули для коефіцієнтів:</w:t>
      </w:r>
    </w:p>
    <w:p w:rsidR="00431EC0" w:rsidRPr="00C7124B" w:rsidRDefault="00431EC0" w:rsidP="005C658A">
      <w:pPr>
        <w:pStyle w:val="10"/>
        <w:ind w:firstLine="709"/>
        <w:jc w:val="both"/>
        <w:rPr>
          <w:sz w:val="28"/>
          <w:szCs w:val="28"/>
          <w:lang w:val="uk-UA"/>
        </w:rPr>
      </w:pPr>
    </w:p>
    <w:p w:rsidR="005874CB" w:rsidRPr="00C7124B" w:rsidRDefault="005874CB" w:rsidP="005C658A">
      <w:pPr>
        <w:pStyle w:val="10"/>
        <w:ind w:firstLine="709"/>
        <w:jc w:val="center"/>
        <w:rPr>
          <w:sz w:val="28"/>
          <w:szCs w:val="28"/>
          <w:lang w:val="uk-UA"/>
        </w:rPr>
      </w:pPr>
      <w:r w:rsidRPr="00C7124B">
        <w:rPr>
          <w:b/>
          <w:position w:val="-24"/>
          <w:sz w:val="28"/>
          <w:szCs w:val="28"/>
          <w:lang w:val="uk-UA"/>
        </w:rPr>
        <w:object w:dxaOrig="2000" w:dyaOrig="660">
          <v:shape id="_x0000_i1446" type="#_x0000_t75" style="width:100.5pt;height:36pt" o:ole="">
            <v:imagedata r:id="rId836" o:title=""/>
          </v:shape>
          <o:OLEObject Type="Embed" ProgID="Equation.DSMT4" ShapeID="_x0000_i1446" DrawAspect="Content" ObjectID="_1633712500" r:id="rId837"/>
        </w:object>
      </w:r>
    </w:p>
    <w:p w:rsidR="005874CB" w:rsidRPr="00C7124B" w:rsidRDefault="005874CB" w:rsidP="005C658A">
      <w:pPr>
        <w:pStyle w:val="10"/>
        <w:ind w:firstLine="709"/>
        <w:jc w:val="center"/>
        <w:rPr>
          <w:sz w:val="28"/>
          <w:szCs w:val="28"/>
          <w:lang w:val="uk-UA"/>
        </w:rPr>
      </w:pPr>
    </w:p>
    <w:p w:rsidR="005874CB" w:rsidRPr="00C7124B" w:rsidRDefault="005874CB" w:rsidP="005C658A">
      <w:pPr>
        <w:pStyle w:val="10"/>
        <w:ind w:firstLine="709"/>
        <w:jc w:val="center"/>
        <w:rPr>
          <w:sz w:val="28"/>
          <w:szCs w:val="28"/>
          <w:lang w:val="uk-UA"/>
        </w:rPr>
      </w:pPr>
      <w:r w:rsidRPr="00C7124B">
        <w:rPr>
          <w:b/>
          <w:position w:val="-16"/>
          <w:sz w:val="28"/>
          <w:szCs w:val="28"/>
          <w:lang w:val="uk-UA"/>
        </w:rPr>
        <w:object w:dxaOrig="2260" w:dyaOrig="440">
          <v:shape id="_x0000_i1447" type="#_x0000_t75" style="width:115.5pt;height:21.75pt" o:ole="">
            <v:imagedata r:id="rId838" o:title=""/>
          </v:shape>
          <o:OLEObject Type="Embed" ProgID="Equation.DSMT4" ShapeID="_x0000_i1447" DrawAspect="Content" ObjectID="_1633712501" r:id="rId839"/>
        </w:object>
      </w:r>
    </w:p>
    <w:p w:rsidR="005874CB" w:rsidRPr="00C7124B" w:rsidRDefault="005874CB" w:rsidP="005C658A">
      <w:pPr>
        <w:pStyle w:val="10"/>
        <w:ind w:firstLine="709"/>
        <w:jc w:val="center"/>
        <w:rPr>
          <w:sz w:val="28"/>
          <w:szCs w:val="28"/>
          <w:lang w:val="uk-UA"/>
        </w:rPr>
      </w:pPr>
    </w:p>
    <w:p w:rsidR="005874CB" w:rsidRPr="00C7124B" w:rsidRDefault="005874CB" w:rsidP="005C658A">
      <w:pPr>
        <w:pStyle w:val="10"/>
        <w:ind w:firstLine="709"/>
        <w:jc w:val="center"/>
        <w:rPr>
          <w:sz w:val="28"/>
          <w:szCs w:val="28"/>
          <w:lang w:val="uk-UA"/>
        </w:rPr>
      </w:pPr>
      <w:r w:rsidRPr="00C7124B">
        <w:rPr>
          <w:b/>
          <w:position w:val="-16"/>
          <w:sz w:val="28"/>
          <w:szCs w:val="28"/>
          <w:lang w:val="uk-UA"/>
        </w:rPr>
        <w:object w:dxaOrig="1620" w:dyaOrig="440">
          <v:shape id="_x0000_i1448" type="#_x0000_t75" style="width:79.5pt;height:21.75pt" o:ole="">
            <v:imagedata r:id="rId840" o:title=""/>
          </v:shape>
          <o:OLEObject Type="Embed" ProgID="Equation.DSMT4" ShapeID="_x0000_i1448" DrawAspect="Content" ObjectID="_1633712502" r:id="rId841"/>
        </w:object>
      </w:r>
    </w:p>
    <w:p w:rsidR="005874CB" w:rsidRPr="00C7124B" w:rsidRDefault="005874CB" w:rsidP="005C658A">
      <w:pPr>
        <w:pStyle w:val="10"/>
        <w:ind w:firstLine="709"/>
        <w:jc w:val="center"/>
        <w:rPr>
          <w:sz w:val="28"/>
          <w:szCs w:val="28"/>
          <w:lang w:val="uk-UA"/>
        </w:rPr>
      </w:pPr>
    </w:p>
    <w:p w:rsidR="005874CB" w:rsidRPr="00C7124B" w:rsidRDefault="005874CB" w:rsidP="005C658A">
      <w:pPr>
        <w:pStyle w:val="10"/>
        <w:ind w:firstLine="709"/>
        <w:jc w:val="center"/>
        <w:rPr>
          <w:sz w:val="28"/>
          <w:szCs w:val="28"/>
          <w:lang w:val="uk-UA"/>
        </w:rPr>
      </w:pPr>
      <w:r w:rsidRPr="00C7124B">
        <w:rPr>
          <w:b/>
          <w:position w:val="-24"/>
          <w:sz w:val="28"/>
          <w:szCs w:val="28"/>
          <w:lang w:val="uk-UA"/>
        </w:rPr>
        <w:object w:dxaOrig="2520" w:dyaOrig="680">
          <v:shape id="_x0000_i1449" type="#_x0000_t75" style="width:129.75pt;height:36pt" o:ole="">
            <v:imagedata r:id="rId842" o:title=""/>
          </v:shape>
          <o:OLEObject Type="Embed" ProgID="Equation.DSMT4" ShapeID="_x0000_i1449" DrawAspect="Content" ObjectID="_1633712503" r:id="rId843"/>
        </w:object>
      </w:r>
    </w:p>
    <w:p w:rsidR="005874CB" w:rsidRPr="00C7124B" w:rsidRDefault="005874CB" w:rsidP="005C658A">
      <w:pPr>
        <w:pStyle w:val="10"/>
        <w:ind w:firstLine="709"/>
        <w:jc w:val="center"/>
        <w:rPr>
          <w:sz w:val="28"/>
          <w:szCs w:val="28"/>
          <w:lang w:val="uk-UA"/>
        </w:rPr>
      </w:pPr>
    </w:p>
    <w:p w:rsidR="00A56C0B" w:rsidRPr="00C7124B" w:rsidRDefault="005874CB" w:rsidP="00A56C0B">
      <w:pPr>
        <w:ind w:firstLine="720"/>
        <w:jc w:val="center"/>
        <w:rPr>
          <w:sz w:val="28"/>
          <w:szCs w:val="28"/>
        </w:rPr>
      </w:pPr>
      <w:r w:rsidRPr="00C7124B">
        <w:rPr>
          <w:b/>
          <w:position w:val="-28"/>
          <w:sz w:val="28"/>
          <w:szCs w:val="28"/>
        </w:rPr>
        <w:object w:dxaOrig="2540" w:dyaOrig="680">
          <v:shape id="_x0000_i1450" type="#_x0000_t75" style="width:129.75pt;height:36pt" o:ole="">
            <v:imagedata r:id="rId844" o:title=""/>
          </v:shape>
          <o:OLEObject Type="Embed" ProgID="Equation.DSMT4" ShapeID="_x0000_i1450" DrawAspect="Content" ObjectID="_1633712504" r:id="rId845"/>
        </w:object>
      </w:r>
    </w:p>
    <w:p w:rsidR="005874CB" w:rsidRPr="00C7124B" w:rsidRDefault="005874CB" w:rsidP="005C658A">
      <w:pPr>
        <w:pStyle w:val="10"/>
        <w:ind w:firstLine="709"/>
        <w:jc w:val="center"/>
        <w:rPr>
          <w:sz w:val="28"/>
          <w:szCs w:val="28"/>
          <w:lang w:val="uk-UA"/>
        </w:rPr>
      </w:pPr>
    </w:p>
    <w:p w:rsidR="00A56C0B" w:rsidRPr="00C7124B" w:rsidRDefault="005874CB" w:rsidP="00A56C0B">
      <w:pPr>
        <w:ind w:firstLine="720"/>
        <w:jc w:val="center"/>
        <w:rPr>
          <w:sz w:val="28"/>
          <w:szCs w:val="28"/>
        </w:rPr>
      </w:pPr>
      <w:r w:rsidRPr="00C7124B">
        <w:rPr>
          <w:b/>
          <w:position w:val="-24"/>
          <w:sz w:val="28"/>
          <w:szCs w:val="28"/>
        </w:rPr>
        <w:object w:dxaOrig="2940" w:dyaOrig="620">
          <v:shape id="_x0000_i1451" type="#_x0000_t75" style="width:2in;height:28.5pt" o:ole="">
            <v:imagedata r:id="rId846" o:title=""/>
          </v:shape>
          <o:OLEObject Type="Embed" ProgID="Equation.DSMT4" ShapeID="_x0000_i1451" DrawAspect="Content" ObjectID="_1633712505" r:id="rId847"/>
        </w:object>
      </w:r>
    </w:p>
    <w:p w:rsidR="00431EC0" w:rsidRPr="00C7124B" w:rsidRDefault="00431EC0" w:rsidP="005C658A">
      <w:pPr>
        <w:pStyle w:val="10"/>
        <w:ind w:firstLine="709"/>
        <w:jc w:val="center"/>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Кожне рівняння включає три невідомих величини.</w:t>
      </w:r>
      <w:r w:rsidR="001A18BF" w:rsidRPr="00C7124B">
        <w:rPr>
          <w:sz w:val="28"/>
          <w:szCs w:val="28"/>
          <w:lang w:val="uk-UA"/>
        </w:rPr>
        <w:t xml:space="preserve"> </w:t>
      </w:r>
      <w:r w:rsidRPr="00C7124B">
        <w:rPr>
          <w:sz w:val="28"/>
          <w:szCs w:val="28"/>
          <w:lang w:val="uk-UA"/>
        </w:rPr>
        <w:t>Відомі зусилля на внутрішньому і зовнішньому контурах диска входять в перше і останнє рівняння, число яких менше числа ділянок на одиницю.</w:t>
      </w:r>
    </w:p>
    <w:p w:rsidR="005874CB" w:rsidRPr="00C7124B" w:rsidRDefault="005874CB" w:rsidP="005C658A">
      <w:pPr>
        <w:pStyle w:val="10"/>
        <w:ind w:firstLine="709"/>
        <w:jc w:val="both"/>
        <w:rPr>
          <w:sz w:val="28"/>
          <w:szCs w:val="28"/>
          <w:lang w:val="uk-UA"/>
        </w:rPr>
      </w:pPr>
      <w:r w:rsidRPr="00C7124B">
        <w:rPr>
          <w:sz w:val="28"/>
          <w:szCs w:val="28"/>
          <w:lang w:val="uk-UA"/>
        </w:rPr>
        <w:t>Якщо знайдені радіальні зусилля, то можна визначити радіальні і окружні напруги.</w:t>
      </w:r>
      <w:r w:rsidR="001A18BF" w:rsidRPr="00C7124B">
        <w:rPr>
          <w:sz w:val="28"/>
          <w:szCs w:val="28"/>
          <w:lang w:val="uk-UA"/>
        </w:rPr>
        <w:t xml:space="preserve"> </w:t>
      </w:r>
      <w:r w:rsidRPr="00C7124B">
        <w:rPr>
          <w:sz w:val="28"/>
          <w:szCs w:val="28"/>
          <w:lang w:val="uk-UA"/>
        </w:rPr>
        <w:t>Першим етапом розрахунку цих напруг є визначен</w:t>
      </w:r>
      <w:r w:rsidR="00431EC0" w:rsidRPr="00C7124B">
        <w:rPr>
          <w:sz w:val="28"/>
          <w:szCs w:val="28"/>
          <w:lang w:val="uk-UA"/>
        </w:rPr>
        <w:t>ня напружень при усереднених тов</w:t>
      </w:r>
      <w:r w:rsidRPr="00C7124B">
        <w:rPr>
          <w:sz w:val="28"/>
          <w:szCs w:val="28"/>
          <w:lang w:val="uk-UA"/>
        </w:rPr>
        <w:t>щинах ділянок за такими залежностями:</w:t>
      </w:r>
    </w:p>
    <w:p w:rsidR="005874CB" w:rsidRPr="00C7124B" w:rsidRDefault="005874CB" w:rsidP="005C658A">
      <w:pPr>
        <w:pStyle w:val="10"/>
        <w:ind w:firstLine="709"/>
        <w:jc w:val="both"/>
        <w:rPr>
          <w:sz w:val="28"/>
          <w:szCs w:val="28"/>
          <w:lang w:val="uk-UA"/>
        </w:rPr>
      </w:pPr>
    </w:p>
    <w:p w:rsidR="005874CB" w:rsidRPr="00C7124B" w:rsidRDefault="005874CB" w:rsidP="005C658A">
      <w:pPr>
        <w:pStyle w:val="10"/>
        <w:ind w:firstLine="709"/>
        <w:jc w:val="center"/>
        <w:rPr>
          <w:sz w:val="28"/>
          <w:szCs w:val="28"/>
          <w:lang w:val="uk-UA"/>
        </w:rPr>
      </w:pPr>
      <w:r w:rsidRPr="00C7124B">
        <w:rPr>
          <w:b/>
          <w:position w:val="-12"/>
          <w:sz w:val="28"/>
          <w:szCs w:val="28"/>
          <w:lang w:val="uk-UA"/>
        </w:rPr>
        <w:object w:dxaOrig="1200" w:dyaOrig="360">
          <v:shape id="_x0000_i1452" type="#_x0000_t75" style="width:57.75pt;height:21.75pt" o:ole="">
            <v:imagedata r:id="rId848" o:title=""/>
          </v:shape>
          <o:OLEObject Type="Embed" ProgID="Equation.DSMT4" ShapeID="_x0000_i1452" DrawAspect="Content" ObjectID="_1633712506" r:id="rId849"/>
        </w:object>
      </w:r>
    </w:p>
    <w:p w:rsidR="005874CB" w:rsidRPr="00C7124B" w:rsidRDefault="005874CB" w:rsidP="005C658A">
      <w:pPr>
        <w:pStyle w:val="10"/>
        <w:ind w:firstLine="709"/>
        <w:jc w:val="center"/>
        <w:rPr>
          <w:sz w:val="28"/>
          <w:szCs w:val="28"/>
          <w:lang w:val="uk-UA"/>
        </w:rPr>
      </w:pPr>
    </w:p>
    <w:p w:rsidR="00A56C0B" w:rsidRPr="00C7124B" w:rsidRDefault="005874CB" w:rsidP="00A56C0B">
      <w:pPr>
        <w:ind w:firstLine="720"/>
        <w:jc w:val="center"/>
        <w:rPr>
          <w:sz w:val="28"/>
          <w:szCs w:val="28"/>
        </w:rPr>
      </w:pPr>
      <w:r w:rsidRPr="00C7124B">
        <w:rPr>
          <w:b/>
          <w:position w:val="-12"/>
          <w:sz w:val="28"/>
          <w:szCs w:val="28"/>
        </w:rPr>
        <w:object w:dxaOrig="1300" w:dyaOrig="360">
          <v:shape id="_x0000_i1453" type="#_x0000_t75" style="width:64.5pt;height:21.75pt" o:ole="">
            <v:imagedata r:id="rId850" o:title=""/>
          </v:shape>
          <o:OLEObject Type="Embed" ProgID="Equation.DSMT4" ShapeID="_x0000_i1453" DrawAspect="Content" ObjectID="_1633712507" r:id="rId851"/>
        </w:object>
      </w:r>
    </w:p>
    <w:p w:rsidR="00431EC0" w:rsidRPr="00C7124B" w:rsidRDefault="00431EC0" w:rsidP="005C658A">
      <w:pPr>
        <w:pStyle w:val="10"/>
        <w:ind w:firstLine="709"/>
        <w:jc w:val="center"/>
        <w:rPr>
          <w:sz w:val="28"/>
          <w:szCs w:val="28"/>
          <w:lang w:val="uk-UA"/>
        </w:rPr>
      </w:pPr>
    </w:p>
    <w:p w:rsidR="005874CB" w:rsidRPr="00C7124B" w:rsidRDefault="005874CB" w:rsidP="005C658A">
      <w:pPr>
        <w:pStyle w:val="10"/>
        <w:ind w:firstLine="709"/>
        <w:jc w:val="center"/>
        <w:rPr>
          <w:sz w:val="28"/>
          <w:szCs w:val="28"/>
          <w:lang w:val="uk-UA"/>
        </w:rPr>
      </w:pPr>
      <w:r w:rsidRPr="00C7124B">
        <w:rPr>
          <w:b/>
          <w:position w:val="-34"/>
          <w:sz w:val="28"/>
          <w:szCs w:val="28"/>
          <w:lang w:val="uk-UA"/>
        </w:rPr>
        <w:object w:dxaOrig="5240" w:dyaOrig="800">
          <v:shape id="_x0000_i1454" type="#_x0000_t75" style="width:258.75pt;height:43.5pt" o:ole="">
            <v:imagedata r:id="rId852" o:title=""/>
          </v:shape>
          <o:OLEObject Type="Embed" ProgID="Equation.DSMT4" ShapeID="_x0000_i1454" DrawAspect="Content" ObjectID="_1633712508" r:id="rId853"/>
        </w:object>
      </w:r>
    </w:p>
    <w:p w:rsidR="005874CB" w:rsidRPr="00C7124B" w:rsidRDefault="005874CB" w:rsidP="005C658A">
      <w:pPr>
        <w:pStyle w:val="10"/>
        <w:ind w:firstLine="709"/>
        <w:jc w:val="center"/>
        <w:rPr>
          <w:sz w:val="28"/>
          <w:szCs w:val="28"/>
          <w:lang w:val="uk-UA"/>
        </w:rPr>
      </w:pPr>
    </w:p>
    <w:p w:rsidR="005874CB" w:rsidRPr="00C7124B" w:rsidRDefault="005874CB" w:rsidP="005C658A">
      <w:pPr>
        <w:pStyle w:val="10"/>
        <w:ind w:firstLine="709"/>
        <w:jc w:val="center"/>
        <w:rPr>
          <w:sz w:val="28"/>
          <w:szCs w:val="28"/>
          <w:lang w:val="uk-UA"/>
        </w:rPr>
      </w:pPr>
      <w:r w:rsidRPr="00C7124B">
        <w:rPr>
          <w:b/>
          <w:position w:val="-32"/>
          <w:sz w:val="28"/>
          <w:szCs w:val="28"/>
          <w:lang w:val="uk-UA"/>
        </w:rPr>
        <w:object w:dxaOrig="5100" w:dyaOrig="760">
          <v:shape id="_x0000_i1455" type="#_x0000_t75" style="width:252pt;height:36pt" o:ole="">
            <v:imagedata r:id="rId854" o:title=""/>
          </v:shape>
          <o:OLEObject Type="Embed" ProgID="Equation.DSMT4" ShapeID="_x0000_i1455" DrawAspect="Content" ObjectID="_1633712509" r:id="rId855"/>
        </w:object>
      </w:r>
    </w:p>
    <w:p w:rsidR="005874CB" w:rsidRPr="00C7124B" w:rsidRDefault="005874CB" w:rsidP="005C658A">
      <w:pPr>
        <w:pStyle w:val="10"/>
        <w:ind w:firstLine="709"/>
        <w:jc w:val="both"/>
        <w:rPr>
          <w:sz w:val="28"/>
          <w:szCs w:val="28"/>
          <w:lang w:val="uk-UA"/>
        </w:rPr>
      </w:pPr>
    </w:p>
    <w:p w:rsidR="00431EC0" w:rsidRPr="00C7124B" w:rsidRDefault="005874CB" w:rsidP="005C658A">
      <w:pPr>
        <w:pStyle w:val="10"/>
        <w:ind w:firstLine="709"/>
        <w:jc w:val="both"/>
        <w:rPr>
          <w:sz w:val="28"/>
          <w:szCs w:val="28"/>
          <w:lang w:val="uk-UA"/>
        </w:rPr>
      </w:pPr>
      <w:r w:rsidRPr="00C7124B">
        <w:rPr>
          <w:sz w:val="28"/>
          <w:szCs w:val="28"/>
          <w:lang w:val="uk-UA"/>
        </w:rPr>
        <w:t xml:space="preserve">де </w:t>
      </w:r>
      <w:r w:rsidRPr="00C7124B">
        <w:rPr>
          <w:position w:val="-12"/>
          <w:sz w:val="28"/>
          <w:szCs w:val="28"/>
          <w:lang w:val="uk-UA"/>
        </w:rPr>
        <w:object w:dxaOrig="400" w:dyaOrig="360">
          <v:shape id="_x0000_i1456" type="#_x0000_t75" style="width:21.75pt;height:21.75pt" o:ole="">
            <v:imagedata r:id="rId856" o:title=""/>
          </v:shape>
          <o:OLEObject Type="Embed" ProgID="Equation.DSMT4" ShapeID="_x0000_i1456" DrawAspect="Content" ObjectID="_1633712510" r:id="rId857"/>
        </w:object>
      </w:r>
      <w:r w:rsidR="00431EC0" w:rsidRPr="00C7124B">
        <w:rPr>
          <w:position w:val="-12"/>
          <w:sz w:val="28"/>
          <w:szCs w:val="28"/>
          <w:lang w:val="uk-UA"/>
        </w:rPr>
        <w:t xml:space="preserve"> </w:t>
      </w:r>
      <w:r w:rsidRPr="00C7124B">
        <w:rPr>
          <w:sz w:val="28"/>
          <w:szCs w:val="28"/>
          <w:lang w:val="uk-UA"/>
        </w:rPr>
        <w:t xml:space="preserve">і </w:t>
      </w:r>
      <w:r w:rsidRPr="00C7124B">
        <w:rPr>
          <w:position w:val="-12"/>
          <w:sz w:val="28"/>
          <w:szCs w:val="28"/>
          <w:lang w:val="uk-UA"/>
        </w:rPr>
        <w:object w:dxaOrig="360" w:dyaOrig="360">
          <v:shape id="_x0000_i1457" type="#_x0000_t75" style="width:21.75pt;height:21.75pt" o:ole="">
            <v:imagedata r:id="rId858" o:title=""/>
          </v:shape>
          <o:OLEObject Type="Embed" ProgID="Equation.DSMT4" ShapeID="_x0000_i1457" DrawAspect="Content" ObjectID="_1633712511" r:id="rId859"/>
        </w:object>
      </w:r>
      <w:r w:rsidR="00431EC0" w:rsidRPr="00C7124B">
        <w:rPr>
          <w:sz w:val="28"/>
          <w:szCs w:val="28"/>
          <w:lang w:val="uk-UA"/>
        </w:rPr>
        <w:t>- радіальна</w:t>
      </w:r>
      <w:r w:rsidRPr="00C7124B">
        <w:rPr>
          <w:sz w:val="28"/>
          <w:szCs w:val="28"/>
          <w:lang w:val="uk-UA"/>
        </w:rPr>
        <w:t xml:space="preserve"> напруга на зовнішньому і внутрішньому</w:t>
      </w:r>
      <w:r w:rsidR="00431EC0" w:rsidRPr="00C7124B">
        <w:rPr>
          <w:sz w:val="28"/>
          <w:szCs w:val="28"/>
          <w:lang w:val="uk-UA"/>
        </w:rPr>
        <w:t xml:space="preserve"> </w:t>
      </w:r>
      <w:r w:rsidRPr="00C7124B">
        <w:rPr>
          <w:sz w:val="28"/>
          <w:szCs w:val="28"/>
          <w:lang w:val="uk-UA"/>
        </w:rPr>
        <w:t>контурах;</w:t>
      </w:r>
    </w:p>
    <w:p w:rsidR="00431EC0" w:rsidRPr="00C7124B" w:rsidRDefault="005874CB" w:rsidP="005C658A">
      <w:pPr>
        <w:pStyle w:val="10"/>
        <w:ind w:firstLine="709"/>
        <w:jc w:val="both"/>
        <w:rPr>
          <w:sz w:val="28"/>
          <w:szCs w:val="28"/>
          <w:lang w:val="uk-UA"/>
        </w:rPr>
      </w:pPr>
      <w:r w:rsidRPr="00C7124B">
        <w:rPr>
          <w:position w:val="-12"/>
          <w:sz w:val="28"/>
          <w:szCs w:val="28"/>
          <w:lang w:val="uk-UA"/>
        </w:rPr>
        <w:object w:dxaOrig="360" w:dyaOrig="360">
          <v:shape id="_x0000_i1458" type="#_x0000_t75" style="width:21.75pt;height:21.75pt" o:ole="">
            <v:imagedata r:id="rId858" o:title=""/>
          </v:shape>
          <o:OLEObject Type="Embed" ProgID="Equation.DSMT4" ShapeID="_x0000_i1458" DrawAspect="Content" ObjectID="_1633712512" r:id="rId860"/>
        </w:object>
      </w:r>
      <w:r w:rsidRPr="00C7124B">
        <w:rPr>
          <w:sz w:val="28"/>
          <w:szCs w:val="28"/>
          <w:lang w:val="uk-UA"/>
        </w:rPr>
        <w:t xml:space="preserve"> і </w:t>
      </w:r>
      <w:r w:rsidRPr="00C7124B">
        <w:rPr>
          <w:position w:val="-12"/>
          <w:sz w:val="28"/>
          <w:szCs w:val="28"/>
          <w:lang w:val="uk-UA"/>
        </w:rPr>
        <w:object w:dxaOrig="400" w:dyaOrig="360">
          <v:shape id="_x0000_i1459" type="#_x0000_t75" style="width:21.75pt;height:21.75pt" o:ole="">
            <v:imagedata r:id="rId856" o:title=""/>
          </v:shape>
          <o:OLEObject Type="Embed" ProgID="Equation.DSMT4" ShapeID="_x0000_i1459" DrawAspect="Content" ObjectID="_1633712513" r:id="rId861"/>
        </w:object>
      </w:r>
      <w:r w:rsidRPr="00C7124B">
        <w:rPr>
          <w:sz w:val="28"/>
          <w:szCs w:val="28"/>
          <w:lang w:val="uk-UA"/>
        </w:rPr>
        <w:t>- окружне напру</w:t>
      </w:r>
      <w:r w:rsidR="00431EC0" w:rsidRPr="00C7124B">
        <w:rPr>
          <w:sz w:val="28"/>
          <w:szCs w:val="28"/>
          <w:lang w:val="uk-UA"/>
        </w:rPr>
        <w:t>га</w:t>
      </w:r>
      <w:r w:rsidRPr="00C7124B">
        <w:rPr>
          <w:sz w:val="28"/>
          <w:szCs w:val="28"/>
          <w:lang w:val="uk-UA"/>
        </w:rPr>
        <w:t xml:space="preserve"> на внутрішньому і зовнішньому</w:t>
      </w:r>
      <w:r w:rsidR="00431EC0" w:rsidRPr="00C7124B">
        <w:rPr>
          <w:sz w:val="28"/>
          <w:szCs w:val="28"/>
          <w:lang w:val="uk-UA"/>
        </w:rPr>
        <w:t xml:space="preserve"> </w:t>
      </w:r>
      <w:r w:rsidRPr="00C7124B">
        <w:rPr>
          <w:sz w:val="28"/>
          <w:szCs w:val="28"/>
          <w:lang w:val="uk-UA"/>
        </w:rPr>
        <w:t>контурах;</w:t>
      </w:r>
    </w:p>
    <w:p w:rsidR="005874CB" w:rsidRPr="00C7124B" w:rsidRDefault="005874CB" w:rsidP="005C658A">
      <w:pPr>
        <w:pStyle w:val="10"/>
        <w:ind w:firstLine="709"/>
        <w:jc w:val="both"/>
        <w:rPr>
          <w:sz w:val="28"/>
          <w:szCs w:val="28"/>
          <w:lang w:val="uk-UA"/>
        </w:rPr>
      </w:pPr>
      <w:r w:rsidRPr="00C7124B">
        <w:rPr>
          <w:position w:val="-14"/>
          <w:sz w:val="28"/>
          <w:szCs w:val="28"/>
          <w:lang w:val="uk-UA"/>
        </w:rPr>
        <w:object w:dxaOrig="320" w:dyaOrig="380">
          <v:shape id="_x0000_i1460" type="#_x0000_t75" style="width:14.25pt;height:21.75pt" o:ole="">
            <v:imagedata r:id="rId862" o:title=""/>
          </v:shape>
          <o:OLEObject Type="Embed" ProgID="Equation.DSMT4" ShapeID="_x0000_i1460" DrawAspect="Content" ObjectID="_1633712514" r:id="rId863"/>
        </w:object>
      </w:r>
      <w:r w:rsidRPr="00C7124B">
        <w:rPr>
          <w:sz w:val="28"/>
          <w:szCs w:val="28"/>
          <w:lang w:val="uk-UA"/>
        </w:rPr>
        <w:t>- супроводжуючі функції.</w:t>
      </w:r>
    </w:p>
    <w:p w:rsidR="00431EC0" w:rsidRPr="00C7124B" w:rsidRDefault="00431EC0" w:rsidP="005C658A">
      <w:pPr>
        <w:pStyle w:val="10"/>
        <w:ind w:firstLine="709"/>
        <w:jc w:val="both"/>
        <w:rPr>
          <w:sz w:val="28"/>
          <w:szCs w:val="28"/>
          <w:lang w:val="uk-UA"/>
        </w:rPr>
      </w:pPr>
    </w:p>
    <w:p w:rsidR="00A56C0B" w:rsidRPr="00C7124B" w:rsidRDefault="005874CB" w:rsidP="00A56C0B">
      <w:pPr>
        <w:ind w:firstLine="720"/>
        <w:jc w:val="center"/>
        <w:rPr>
          <w:sz w:val="28"/>
          <w:szCs w:val="28"/>
        </w:rPr>
      </w:pPr>
      <w:r w:rsidRPr="00C7124B">
        <w:rPr>
          <w:b/>
          <w:position w:val="-24"/>
          <w:sz w:val="28"/>
          <w:szCs w:val="28"/>
        </w:rPr>
        <w:object w:dxaOrig="1520" w:dyaOrig="620">
          <v:shape id="_x0000_i1461" type="#_x0000_t75" style="width:1in;height:28.5pt" o:ole="">
            <v:imagedata r:id="rId864" o:title=""/>
          </v:shape>
          <o:OLEObject Type="Embed" ProgID="Equation.DSMT4" ShapeID="_x0000_i1461" DrawAspect="Content" ObjectID="_1633712515" r:id="rId865"/>
        </w:object>
      </w:r>
    </w:p>
    <w:p w:rsidR="00431EC0" w:rsidRPr="00C7124B" w:rsidRDefault="00431EC0" w:rsidP="005C658A">
      <w:pPr>
        <w:pStyle w:val="10"/>
        <w:ind w:firstLine="709"/>
        <w:jc w:val="center"/>
        <w:rPr>
          <w:sz w:val="28"/>
          <w:szCs w:val="28"/>
          <w:lang w:val="uk-UA"/>
        </w:rPr>
      </w:pPr>
    </w:p>
    <w:p w:rsidR="00A56C0B" w:rsidRPr="00C7124B" w:rsidRDefault="005874CB" w:rsidP="00A56C0B">
      <w:pPr>
        <w:ind w:firstLine="720"/>
        <w:jc w:val="center"/>
        <w:rPr>
          <w:sz w:val="28"/>
          <w:szCs w:val="28"/>
        </w:rPr>
      </w:pPr>
      <w:r w:rsidRPr="00C7124B">
        <w:rPr>
          <w:b/>
          <w:position w:val="-24"/>
          <w:sz w:val="28"/>
          <w:szCs w:val="28"/>
        </w:rPr>
        <w:object w:dxaOrig="1500" w:dyaOrig="620">
          <v:shape id="_x0000_i1462" type="#_x0000_t75" style="width:1in;height:28.5pt" o:ole="">
            <v:imagedata r:id="rId866" o:title=""/>
          </v:shape>
          <o:OLEObject Type="Embed" ProgID="Equation.DSMT4" ShapeID="_x0000_i1462" DrawAspect="Content" ObjectID="_1633712516" r:id="rId867"/>
        </w:object>
      </w:r>
    </w:p>
    <w:p w:rsidR="00431EC0" w:rsidRPr="00C7124B" w:rsidRDefault="00431EC0" w:rsidP="005C658A">
      <w:pPr>
        <w:pStyle w:val="10"/>
        <w:ind w:firstLine="709"/>
        <w:jc w:val="center"/>
        <w:rPr>
          <w:sz w:val="28"/>
          <w:szCs w:val="28"/>
          <w:lang w:val="uk-UA"/>
        </w:rPr>
      </w:pPr>
    </w:p>
    <w:p w:rsidR="00A56C0B" w:rsidRPr="00C7124B" w:rsidRDefault="005874CB" w:rsidP="00A56C0B">
      <w:pPr>
        <w:ind w:firstLine="720"/>
        <w:jc w:val="center"/>
        <w:rPr>
          <w:sz w:val="28"/>
          <w:szCs w:val="28"/>
        </w:rPr>
      </w:pPr>
      <w:r w:rsidRPr="00C7124B">
        <w:rPr>
          <w:b/>
          <w:position w:val="-24"/>
          <w:sz w:val="28"/>
          <w:szCs w:val="28"/>
        </w:rPr>
        <w:object w:dxaOrig="1500" w:dyaOrig="620">
          <v:shape id="_x0000_i1463" type="#_x0000_t75" style="width:1in;height:28.5pt" o:ole="">
            <v:imagedata r:id="rId868" o:title=""/>
          </v:shape>
          <o:OLEObject Type="Embed" ProgID="Equation.DSMT4" ShapeID="_x0000_i1463" DrawAspect="Content" ObjectID="_1633712517" r:id="rId869"/>
        </w:object>
      </w:r>
    </w:p>
    <w:p w:rsidR="00431EC0" w:rsidRPr="00C7124B" w:rsidRDefault="00431EC0" w:rsidP="005C658A">
      <w:pPr>
        <w:pStyle w:val="10"/>
        <w:ind w:firstLine="709"/>
        <w:jc w:val="center"/>
        <w:rPr>
          <w:sz w:val="28"/>
          <w:szCs w:val="28"/>
          <w:lang w:val="uk-UA"/>
        </w:rPr>
      </w:pPr>
    </w:p>
    <w:p w:rsidR="00A56C0B" w:rsidRPr="00C7124B" w:rsidRDefault="005874CB" w:rsidP="00A56C0B">
      <w:pPr>
        <w:ind w:firstLine="720"/>
        <w:jc w:val="center"/>
        <w:rPr>
          <w:sz w:val="28"/>
          <w:szCs w:val="28"/>
        </w:rPr>
      </w:pPr>
      <w:r w:rsidRPr="00C7124B">
        <w:rPr>
          <w:b/>
          <w:position w:val="-24"/>
          <w:sz w:val="28"/>
          <w:szCs w:val="28"/>
        </w:rPr>
        <w:object w:dxaOrig="1480" w:dyaOrig="620">
          <v:shape id="_x0000_i1464" type="#_x0000_t75" style="width:1in;height:28.5pt" o:ole="">
            <v:imagedata r:id="rId870" o:title=""/>
          </v:shape>
          <o:OLEObject Type="Embed" ProgID="Equation.DSMT4" ShapeID="_x0000_i1464" DrawAspect="Content" ObjectID="_1633712518" r:id="rId871"/>
        </w:object>
      </w:r>
    </w:p>
    <w:p w:rsidR="00431EC0" w:rsidRPr="00C7124B" w:rsidRDefault="00431EC0" w:rsidP="005C658A">
      <w:pPr>
        <w:pStyle w:val="10"/>
        <w:ind w:firstLine="709"/>
        <w:jc w:val="center"/>
        <w:rPr>
          <w:sz w:val="28"/>
          <w:szCs w:val="28"/>
          <w:lang w:val="uk-UA"/>
        </w:rPr>
      </w:pPr>
    </w:p>
    <w:p w:rsidR="00A56C0B" w:rsidRPr="00C7124B" w:rsidRDefault="005874CB" w:rsidP="00A56C0B">
      <w:pPr>
        <w:ind w:firstLine="720"/>
        <w:jc w:val="center"/>
        <w:rPr>
          <w:sz w:val="28"/>
          <w:szCs w:val="28"/>
        </w:rPr>
      </w:pPr>
      <w:r w:rsidRPr="00C7124B">
        <w:rPr>
          <w:b/>
          <w:position w:val="-30"/>
          <w:sz w:val="28"/>
          <w:szCs w:val="28"/>
        </w:rPr>
        <w:object w:dxaOrig="4180" w:dyaOrig="680">
          <v:shape id="_x0000_i1465" type="#_x0000_t75" style="width:208.5pt;height:36pt" o:ole="">
            <v:imagedata r:id="rId872" o:title=""/>
          </v:shape>
          <o:OLEObject Type="Embed" ProgID="Equation.DSMT4" ShapeID="_x0000_i1465" DrawAspect="Content" ObjectID="_1633712519" r:id="rId873"/>
        </w:object>
      </w:r>
    </w:p>
    <w:p w:rsidR="00431EC0" w:rsidRPr="00C7124B" w:rsidRDefault="00431EC0" w:rsidP="005C658A">
      <w:pPr>
        <w:pStyle w:val="10"/>
        <w:ind w:firstLine="709"/>
        <w:jc w:val="center"/>
        <w:rPr>
          <w:sz w:val="28"/>
          <w:szCs w:val="28"/>
          <w:lang w:val="uk-UA"/>
        </w:rPr>
      </w:pPr>
    </w:p>
    <w:p w:rsidR="005874CB" w:rsidRPr="00C7124B" w:rsidRDefault="005874CB" w:rsidP="005C658A">
      <w:pPr>
        <w:pStyle w:val="10"/>
        <w:ind w:firstLine="709"/>
        <w:jc w:val="both"/>
        <w:rPr>
          <w:sz w:val="28"/>
          <w:szCs w:val="28"/>
          <w:lang w:val="uk-UA"/>
        </w:rPr>
      </w:pPr>
      <w:r w:rsidRPr="00C7124B">
        <w:rPr>
          <w:sz w:val="28"/>
          <w:szCs w:val="28"/>
          <w:lang w:val="uk-UA"/>
        </w:rPr>
        <w:t>Другим етапом розрахунку є «згладжування» напруг в перетинах,</w:t>
      </w:r>
      <w:r w:rsidR="00431EC0" w:rsidRPr="00C7124B">
        <w:rPr>
          <w:sz w:val="28"/>
          <w:szCs w:val="28"/>
          <w:lang w:val="uk-UA"/>
        </w:rPr>
        <w:t xml:space="preserve"> в</w:t>
      </w:r>
      <w:r w:rsidRPr="00C7124B">
        <w:rPr>
          <w:sz w:val="28"/>
          <w:szCs w:val="28"/>
          <w:lang w:val="uk-UA"/>
        </w:rPr>
        <w:t xml:space="preserve"> яких в реальних конструкціях немає різких змін товщини.</w:t>
      </w:r>
    </w:p>
    <w:p w:rsidR="005874CB" w:rsidRPr="00C7124B" w:rsidRDefault="005874CB" w:rsidP="005C658A">
      <w:pPr>
        <w:pStyle w:val="10"/>
        <w:ind w:firstLine="709"/>
        <w:jc w:val="both"/>
        <w:rPr>
          <w:sz w:val="28"/>
          <w:szCs w:val="28"/>
          <w:lang w:val="uk-UA"/>
        </w:rPr>
      </w:pPr>
      <w:r w:rsidRPr="00C7124B">
        <w:rPr>
          <w:sz w:val="28"/>
          <w:szCs w:val="28"/>
          <w:lang w:val="uk-UA"/>
        </w:rPr>
        <w:t>Внаслідок поділу радіальних зусиль на поточну товщину диска в перетинах знову визначаємо радіальні напруги.</w:t>
      </w:r>
    </w:p>
    <w:p w:rsidR="005874CB" w:rsidRPr="00C7124B" w:rsidRDefault="005874CB" w:rsidP="005C658A">
      <w:pPr>
        <w:pStyle w:val="10"/>
        <w:ind w:firstLine="709"/>
        <w:jc w:val="both"/>
        <w:rPr>
          <w:sz w:val="28"/>
          <w:szCs w:val="28"/>
          <w:lang w:val="uk-UA"/>
        </w:rPr>
      </w:pPr>
      <w:r w:rsidRPr="00C7124B">
        <w:rPr>
          <w:sz w:val="28"/>
          <w:szCs w:val="28"/>
          <w:lang w:val="uk-UA"/>
        </w:rPr>
        <w:t>Для вирівнювання окружних напружень доцільно скористатися формулою лінійної інтерполяції:</w:t>
      </w:r>
    </w:p>
    <w:p w:rsidR="00431EC0" w:rsidRPr="00C7124B" w:rsidRDefault="00431EC0" w:rsidP="005C658A">
      <w:pPr>
        <w:pStyle w:val="10"/>
        <w:ind w:firstLine="709"/>
        <w:jc w:val="both"/>
        <w:rPr>
          <w:sz w:val="28"/>
          <w:szCs w:val="28"/>
          <w:lang w:val="uk-UA"/>
        </w:rPr>
      </w:pPr>
    </w:p>
    <w:p w:rsidR="00A56C0B" w:rsidRPr="00C7124B" w:rsidRDefault="005874CB" w:rsidP="00A56C0B">
      <w:pPr>
        <w:ind w:firstLine="720"/>
        <w:jc w:val="center"/>
        <w:rPr>
          <w:sz w:val="28"/>
          <w:szCs w:val="28"/>
        </w:rPr>
      </w:pPr>
      <w:r w:rsidRPr="00C7124B">
        <w:object w:dxaOrig="3580" w:dyaOrig="680">
          <v:shape id="_x0000_i1466" type="#_x0000_t75" style="width:180pt;height:36pt" o:ole="">
            <v:imagedata r:id="rId874" o:title=""/>
          </v:shape>
          <o:OLEObject Type="Embed" ProgID="Equation.DSMT4" ShapeID="_x0000_i1466" DrawAspect="Content" ObjectID="_1633712520" r:id="rId875"/>
        </w:object>
      </w:r>
      <w:r w:rsidR="00431EC0" w:rsidRPr="00C7124B">
        <w:t>.</w:t>
      </w:r>
      <w:bookmarkStart w:id="1" w:name="page20"/>
      <w:bookmarkStart w:id="2" w:name="page21"/>
      <w:bookmarkStart w:id="3" w:name="page22"/>
      <w:bookmarkEnd w:id="1"/>
      <w:bookmarkEnd w:id="2"/>
      <w:bookmarkEnd w:id="3"/>
    </w:p>
    <w:p w:rsidR="00266884" w:rsidRPr="00C7124B" w:rsidRDefault="00266884" w:rsidP="009C2022">
      <w:pPr>
        <w:ind w:firstLine="720"/>
        <w:jc w:val="center"/>
        <w:rPr>
          <w:sz w:val="28"/>
          <w:szCs w:val="28"/>
        </w:rPr>
      </w:pPr>
    </w:p>
    <w:p w:rsidR="00591731" w:rsidRPr="00C7124B" w:rsidRDefault="009C2022" w:rsidP="00463B8F">
      <w:pPr>
        <w:pStyle w:val="10"/>
        <w:ind w:firstLine="720"/>
        <w:jc w:val="both"/>
        <w:rPr>
          <w:b/>
          <w:caps/>
          <w:sz w:val="28"/>
          <w:szCs w:val="28"/>
          <w:lang w:val="uk-UA"/>
        </w:rPr>
      </w:pPr>
      <w:r w:rsidRPr="00C7124B">
        <w:rPr>
          <w:b/>
          <w:sz w:val="28"/>
          <w:szCs w:val="28"/>
          <w:lang w:val="uk-UA"/>
        </w:rPr>
        <w:lastRenderedPageBreak/>
        <w:t>2.8</w:t>
      </w:r>
      <w:r w:rsidR="00591731" w:rsidRPr="00C7124B">
        <w:rPr>
          <w:b/>
          <w:sz w:val="28"/>
          <w:szCs w:val="28"/>
          <w:lang w:val="uk-UA"/>
        </w:rPr>
        <w:t xml:space="preserve">. </w:t>
      </w:r>
      <w:r w:rsidR="0017615E" w:rsidRPr="00C7124B">
        <w:rPr>
          <w:b/>
          <w:sz w:val="28"/>
          <w:szCs w:val="28"/>
          <w:lang w:val="uk-UA"/>
        </w:rPr>
        <w:t>Контрольне завдання № 1</w:t>
      </w:r>
      <w:r w:rsidR="005B292C" w:rsidRPr="00C7124B">
        <w:rPr>
          <w:b/>
          <w:sz w:val="28"/>
          <w:szCs w:val="28"/>
          <w:lang w:val="uk-UA"/>
        </w:rPr>
        <w:t xml:space="preserve">. </w:t>
      </w:r>
      <w:r w:rsidR="00591731" w:rsidRPr="00C7124B">
        <w:rPr>
          <w:b/>
          <w:caps/>
          <w:sz w:val="28"/>
          <w:szCs w:val="28"/>
          <w:lang w:val="uk-UA"/>
        </w:rPr>
        <w:t xml:space="preserve">Методика РОЗРАХУНКУ камерної СУШАРКИ </w:t>
      </w:r>
    </w:p>
    <w:p w:rsidR="005F7DB5" w:rsidRPr="00C7124B" w:rsidRDefault="005F7DB5" w:rsidP="00463B8F">
      <w:pPr>
        <w:ind w:firstLine="720"/>
        <w:jc w:val="both"/>
        <w:rPr>
          <w:sz w:val="28"/>
          <w:szCs w:val="28"/>
        </w:rPr>
      </w:pPr>
    </w:p>
    <w:p w:rsidR="00463B8F" w:rsidRPr="00C7124B" w:rsidRDefault="00463B8F" w:rsidP="00463B8F">
      <w:pPr>
        <w:ind w:firstLine="720"/>
        <w:jc w:val="both"/>
        <w:rPr>
          <w:sz w:val="28"/>
          <w:szCs w:val="28"/>
        </w:rPr>
      </w:pPr>
      <w:r w:rsidRPr="00C7124B">
        <w:rPr>
          <w:sz w:val="28"/>
          <w:szCs w:val="28"/>
        </w:rPr>
        <w:t>Параметри для розрахунку камерної сушарки:</w:t>
      </w:r>
    </w:p>
    <w:p w:rsidR="00463B8F" w:rsidRPr="00C7124B" w:rsidRDefault="00463B8F" w:rsidP="00463B8F">
      <w:pPr>
        <w:ind w:firstLine="720"/>
        <w:jc w:val="both"/>
        <w:rPr>
          <w:sz w:val="28"/>
          <w:szCs w:val="28"/>
        </w:rPr>
      </w:pPr>
      <w:r w:rsidRPr="00C7124B">
        <w:rPr>
          <w:i/>
          <w:sz w:val="28"/>
          <w:szCs w:val="28"/>
        </w:rPr>
        <w:t>G</w:t>
      </w:r>
      <w:r w:rsidRPr="00C7124B">
        <w:rPr>
          <w:i/>
          <w:sz w:val="28"/>
          <w:szCs w:val="28"/>
          <w:vertAlign w:val="subscript"/>
        </w:rPr>
        <w:t>1</w:t>
      </w:r>
      <w:r w:rsidRPr="00C7124B">
        <w:rPr>
          <w:sz w:val="28"/>
          <w:szCs w:val="28"/>
        </w:rPr>
        <w:t xml:space="preserve"> – кількість сирого матеріалу, кг;</w:t>
      </w:r>
    </w:p>
    <w:p w:rsidR="00463B8F" w:rsidRPr="00C7124B" w:rsidRDefault="00463B8F" w:rsidP="00463B8F">
      <w:pPr>
        <w:ind w:firstLine="720"/>
        <w:jc w:val="both"/>
        <w:rPr>
          <w:sz w:val="28"/>
          <w:szCs w:val="28"/>
        </w:rPr>
      </w:pPr>
      <w:r w:rsidRPr="00C7124B">
        <w:rPr>
          <w:i/>
          <w:sz w:val="28"/>
          <w:szCs w:val="28"/>
        </w:rPr>
        <w:t>τ</w:t>
      </w:r>
      <w:r w:rsidRPr="00C7124B">
        <w:rPr>
          <w:sz w:val="28"/>
          <w:szCs w:val="28"/>
        </w:rPr>
        <w:t xml:space="preserve"> – час сушіння, год.;</w:t>
      </w:r>
    </w:p>
    <w:p w:rsidR="00463B8F" w:rsidRPr="00C7124B" w:rsidRDefault="00463B8F" w:rsidP="00463B8F">
      <w:pPr>
        <w:ind w:firstLine="720"/>
        <w:jc w:val="both"/>
        <w:rPr>
          <w:sz w:val="28"/>
          <w:szCs w:val="28"/>
        </w:rPr>
      </w:pPr>
      <w:r w:rsidRPr="00C7124B">
        <w:rPr>
          <w:i/>
          <w:sz w:val="28"/>
          <w:szCs w:val="28"/>
        </w:rPr>
        <w:t>С</w:t>
      </w:r>
      <w:r w:rsidRPr="00C7124B">
        <w:rPr>
          <w:i/>
          <w:sz w:val="28"/>
          <w:szCs w:val="28"/>
          <w:vertAlign w:val="subscript"/>
        </w:rPr>
        <w:t>см</w:t>
      </w:r>
      <w:r w:rsidRPr="00C7124B">
        <w:rPr>
          <w:sz w:val="28"/>
          <w:szCs w:val="28"/>
        </w:rPr>
        <w:t xml:space="preserve"> –  – теплоємність абсолютно сухого матеріалу, ккал/(кг·град);</w:t>
      </w:r>
    </w:p>
    <w:p w:rsidR="00463B8F" w:rsidRPr="00C7124B" w:rsidRDefault="00463B8F" w:rsidP="00463B8F">
      <w:pPr>
        <w:ind w:firstLine="720"/>
        <w:jc w:val="both"/>
        <w:rPr>
          <w:sz w:val="28"/>
          <w:szCs w:val="28"/>
        </w:rPr>
      </w:pPr>
      <w:r w:rsidRPr="00C7124B">
        <w:rPr>
          <w:i/>
          <w:sz w:val="28"/>
          <w:szCs w:val="28"/>
        </w:rPr>
        <w:fldChar w:fldCharType="begin"/>
      </w:r>
      <w:r w:rsidRPr="00C7124B">
        <w:rPr>
          <w:i/>
          <w:sz w:val="28"/>
          <w:szCs w:val="28"/>
        </w:rPr>
        <w:instrText xml:space="preserve"> QUOTE </w:instrText>
      </w:r>
      <m:oMath>
        <m:sSub>
          <m:sSubPr>
            <m:ctrlPr>
              <w:rPr>
                <w:rFonts w:ascii="Cambria Math" w:hAnsi="Cambria Math"/>
                <w:i/>
                <w:sz w:val="28"/>
                <w:szCs w:val="28"/>
              </w:rPr>
            </m:ctrlPr>
          </m:sSubPr>
          <m:e>
            <m:r>
              <m:rPr>
                <m:sty m:val="p"/>
              </m:rPr>
              <w:rPr>
                <w:rFonts w:ascii="Cambria Math" w:hAnsi="Cambria Math"/>
                <w:sz w:val="28"/>
                <w:szCs w:val="28"/>
              </w:rPr>
              <m:t>ω</m:t>
            </m:r>
          </m:e>
          <m:sub>
            <m:r>
              <m:rPr>
                <m:sty m:val="p"/>
              </m:rPr>
              <w:rPr>
                <w:rFonts w:ascii="Cambria Math" w:hAnsi="Cambria Math"/>
                <w:sz w:val="28"/>
                <w:szCs w:val="28"/>
              </w:rPr>
              <m:t>1</m:t>
            </m:r>
          </m:sub>
        </m:sSub>
      </m:oMath>
      <w:r w:rsidRPr="00C7124B">
        <w:rPr>
          <w:i/>
          <w:sz w:val="28"/>
          <w:szCs w:val="28"/>
        </w:rPr>
        <w:instrText xml:space="preserve"> </w:instrText>
      </w:r>
      <w:r w:rsidRPr="00C7124B">
        <w:rPr>
          <w:i/>
          <w:sz w:val="28"/>
          <w:szCs w:val="28"/>
        </w:rPr>
        <w:fldChar w:fldCharType="end"/>
      </w:r>
      <w:r w:rsidRPr="00C7124B">
        <w:rPr>
          <w:i/>
          <w:sz w:val="28"/>
          <w:szCs w:val="28"/>
        </w:rPr>
        <w:sym w:font="Symbol" w:char="F077"/>
      </w:r>
      <w:r w:rsidRPr="00C7124B">
        <w:rPr>
          <w:i/>
          <w:sz w:val="28"/>
          <w:szCs w:val="28"/>
          <w:vertAlign w:val="subscript"/>
        </w:rPr>
        <w:t>1</w:t>
      </w:r>
      <w:r w:rsidRPr="00C7124B">
        <w:rPr>
          <w:i/>
          <w:sz w:val="28"/>
          <w:szCs w:val="28"/>
        </w:rPr>
        <w:t xml:space="preserve"> </w:t>
      </w:r>
      <w:r w:rsidRPr="00C7124B">
        <w:rPr>
          <w:sz w:val="28"/>
          <w:szCs w:val="28"/>
        </w:rPr>
        <w:t>– вологість матеріалу до сушіння, в % по масі;</w:t>
      </w:r>
    </w:p>
    <w:p w:rsidR="00463B8F" w:rsidRPr="00C7124B" w:rsidRDefault="00463B8F" w:rsidP="00463B8F">
      <w:pPr>
        <w:ind w:firstLine="720"/>
        <w:jc w:val="both"/>
        <w:rPr>
          <w:sz w:val="28"/>
          <w:szCs w:val="28"/>
        </w:rPr>
      </w:pPr>
      <w:r w:rsidRPr="00C7124B">
        <w:rPr>
          <w:i/>
          <w:sz w:val="28"/>
          <w:szCs w:val="28"/>
        </w:rPr>
        <w:sym w:font="Symbol" w:char="F077"/>
      </w:r>
      <w:r w:rsidRPr="00C7124B">
        <w:rPr>
          <w:i/>
          <w:sz w:val="28"/>
          <w:szCs w:val="28"/>
          <w:vertAlign w:val="subscript"/>
        </w:rPr>
        <w:t>2</w:t>
      </w:r>
      <w:r w:rsidRPr="00C7124B">
        <w:rPr>
          <w:sz w:val="28"/>
          <w:szCs w:val="28"/>
        </w:rPr>
        <w:t xml:space="preserve"> – вологість матеріалу після сушіння, %;</w:t>
      </w:r>
    </w:p>
    <w:p w:rsidR="00463B8F" w:rsidRPr="00C7124B" w:rsidRDefault="00463B8F" w:rsidP="00463B8F">
      <w:pPr>
        <w:ind w:firstLine="720"/>
        <w:jc w:val="both"/>
        <w:rPr>
          <w:sz w:val="28"/>
          <w:szCs w:val="28"/>
        </w:rPr>
      </w:pPr>
      <w:r w:rsidRPr="00C7124B">
        <w:rPr>
          <w:sz w:val="28"/>
          <w:szCs w:val="28"/>
        </w:rPr>
        <w:fldChar w:fldCharType="begin"/>
      </w:r>
      <w:r w:rsidRPr="00C7124B">
        <w:rPr>
          <w:sz w:val="28"/>
          <w:szCs w:val="28"/>
        </w:rPr>
        <w:instrText xml:space="preserve"> QUOTE </w:instrText>
      </w:r>
      <m:oMath>
        <m:r>
          <m:rPr>
            <m:sty m:val="p"/>
          </m:rPr>
          <w:rPr>
            <w:rFonts w:ascii="Cambria Math" w:hAnsi="Cambria Math"/>
            <w:sz w:val="28"/>
            <w:szCs w:val="28"/>
          </w:rPr>
          <m:t>θ</m:t>
        </m:r>
      </m:oMath>
      <w:r w:rsidRPr="00C7124B">
        <w:rPr>
          <w:sz w:val="28"/>
          <w:szCs w:val="28"/>
        </w:rPr>
        <w:instrText xml:space="preserve"> </w:instrText>
      </w:r>
      <w:r w:rsidRPr="00C7124B">
        <w:rPr>
          <w:sz w:val="28"/>
          <w:szCs w:val="28"/>
        </w:rPr>
        <w:fldChar w:fldCharType="end"/>
      </w:r>
      <w:r w:rsidRPr="00C7124B">
        <w:rPr>
          <w:i/>
          <w:sz w:val="28"/>
          <w:szCs w:val="28"/>
        </w:rPr>
        <w:sym w:font="Symbol" w:char="F071"/>
      </w:r>
      <w:r w:rsidRPr="00C7124B">
        <w:rPr>
          <w:i/>
          <w:sz w:val="28"/>
          <w:szCs w:val="28"/>
        </w:rPr>
        <w:t xml:space="preserve"> </w:t>
      </w:r>
      <w:r w:rsidRPr="00C7124B">
        <w:rPr>
          <w:sz w:val="28"/>
          <w:szCs w:val="28"/>
        </w:rPr>
        <w:t>– температура матеріалу на вході в сушарку, ºС;</w:t>
      </w:r>
    </w:p>
    <w:p w:rsidR="00463B8F" w:rsidRPr="00C7124B" w:rsidRDefault="00463B8F" w:rsidP="00463B8F">
      <w:pPr>
        <w:ind w:firstLine="720"/>
        <w:jc w:val="both"/>
        <w:rPr>
          <w:sz w:val="28"/>
          <w:szCs w:val="28"/>
        </w:rPr>
      </w:pPr>
      <w:r w:rsidRPr="00C7124B">
        <w:rPr>
          <w:sz w:val="28"/>
          <w:szCs w:val="28"/>
        </w:rPr>
        <w:fldChar w:fldCharType="begin"/>
      </w:r>
      <w:r w:rsidRPr="00C7124B">
        <w:rPr>
          <w:sz w:val="28"/>
          <w:szCs w:val="28"/>
        </w:rPr>
        <w:instrText xml:space="preserve"> QUOTE </w:instrText>
      </w:r>
      <m:oMath>
        <m:sSubSup>
          <m:sSubSupPr>
            <m:ctrlPr>
              <w:rPr>
                <w:rFonts w:ascii="Cambria Math" w:hAnsi="Cambria Math"/>
                <w:i/>
                <w:sz w:val="28"/>
                <w:szCs w:val="28"/>
              </w:rPr>
            </m:ctrlPr>
          </m:sSubSupPr>
          <m:e>
            <m:r>
              <m:rPr>
                <m:sty m:val="p"/>
              </m:rPr>
              <w:rPr>
                <w:rFonts w:ascii="Cambria Math" w:hAnsi="Cambria Math"/>
                <w:sz w:val="28"/>
                <w:szCs w:val="28"/>
              </w:rPr>
              <m:t>t</m:t>
            </m:r>
          </m:e>
          <m:sub>
            <m:r>
              <m:rPr>
                <m:sty m:val="p"/>
              </m:rPr>
              <w:rPr>
                <w:rFonts w:ascii="Cambria Math" w:hAnsi="Cambria Math"/>
                <w:sz w:val="28"/>
                <w:szCs w:val="28"/>
              </w:rPr>
              <m:t>о</m:t>
            </m:r>
          </m:sub>
          <m:sup>
            <m:r>
              <m:rPr>
                <m:sty m:val="p"/>
              </m:rPr>
              <w:rPr>
                <w:rFonts w:ascii="Cambria Math" w:hAnsi="Cambria Math"/>
                <w:sz w:val="28"/>
                <w:szCs w:val="28"/>
              </w:rPr>
              <m:t>л</m:t>
            </m:r>
          </m:sup>
        </m:sSubSup>
      </m:oMath>
      <w:r w:rsidRPr="00C7124B">
        <w:rPr>
          <w:sz w:val="28"/>
          <w:szCs w:val="28"/>
        </w:rPr>
        <w:instrText xml:space="preserve"> </w:instrText>
      </w:r>
      <w:r w:rsidRPr="00C7124B">
        <w:rPr>
          <w:sz w:val="28"/>
          <w:szCs w:val="28"/>
        </w:rPr>
        <w:fldChar w:fldCharType="separate"/>
      </w:r>
      <w:r w:rsidRPr="00C7124B">
        <w:rPr>
          <w:i/>
          <w:sz w:val="28"/>
          <w:szCs w:val="28"/>
        </w:rPr>
        <w:t>t</w:t>
      </w:r>
      <w:r w:rsidRPr="00C7124B">
        <w:rPr>
          <w:i/>
          <w:sz w:val="28"/>
          <w:szCs w:val="28"/>
          <w:vertAlign w:val="superscript"/>
        </w:rPr>
        <w:t>л</w:t>
      </w:r>
      <w:r w:rsidRPr="00C7124B">
        <w:rPr>
          <w:i/>
          <w:sz w:val="28"/>
          <w:szCs w:val="28"/>
          <w:vertAlign w:val="subscript"/>
        </w:rPr>
        <w:t>0</w:t>
      </w:r>
      <w:r w:rsidRPr="00C7124B">
        <w:rPr>
          <w:sz w:val="28"/>
          <w:szCs w:val="28"/>
        </w:rPr>
        <w:t xml:space="preserve"> </w:t>
      </w:r>
      <w:r w:rsidRPr="00C7124B">
        <w:rPr>
          <w:sz w:val="28"/>
          <w:szCs w:val="28"/>
        </w:rPr>
        <w:fldChar w:fldCharType="end"/>
      </w:r>
      <w:r w:rsidRPr="00C7124B">
        <w:rPr>
          <w:sz w:val="28"/>
          <w:szCs w:val="28"/>
        </w:rPr>
        <w:t>– температура зовнішнього повітря влітку, ºС;</w:t>
      </w:r>
    </w:p>
    <w:p w:rsidR="00463B8F" w:rsidRPr="00C7124B" w:rsidRDefault="00463B8F" w:rsidP="00463B8F">
      <w:pPr>
        <w:ind w:firstLine="720"/>
        <w:jc w:val="both"/>
        <w:rPr>
          <w:sz w:val="28"/>
          <w:szCs w:val="28"/>
        </w:rPr>
      </w:pPr>
      <w:r w:rsidRPr="00C7124B">
        <w:rPr>
          <w:sz w:val="28"/>
          <w:szCs w:val="28"/>
        </w:rPr>
        <w:fldChar w:fldCharType="begin"/>
      </w:r>
      <w:r w:rsidRPr="00C7124B">
        <w:rPr>
          <w:sz w:val="28"/>
          <w:szCs w:val="28"/>
        </w:rPr>
        <w:instrText xml:space="preserve"> QUOTE </w:instrText>
      </w:r>
      <m:oMath>
        <m:sSubSup>
          <m:sSubSupPr>
            <m:ctrlPr>
              <w:rPr>
                <w:rFonts w:ascii="Cambria Math" w:hAnsi="Cambria Math"/>
                <w:i/>
                <w:sz w:val="28"/>
                <w:szCs w:val="28"/>
              </w:rPr>
            </m:ctrlPr>
          </m:sSubSupPr>
          <m:e>
            <m:r>
              <m:rPr>
                <m:sty m:val="p"/>
              </m:rPr>
              <w:rPr>
                <w:rFonts w:ascii="Cambria Math" w:hAnsi="Cambria Math"/>
                <w:sz w:val="28"/>
                <w:szCs w:val="28"/>
              </w:rPr>
              <m:t>t</m:t>
            </m:r>
          </m:e>
          <m:sub>
            <m:r>
              <m:rPr>
                <m:sty m:val="p"/>
              </m:rPr>
              <w:rPr>
                <w:rFonts w:ascii="Cambria Math" w:hAnsi="Cambria Math"/>
                <w:sz w:val="28"/>
                <w:szCs w:val="28"/>
              </w:rPr>
              <m:t>о</m:t>
            </m:r>
          </m:sub>
          <m:sup>
            <m:r>
              <m:rPr>
                <m:sty m:val="p"/>
              </m:rPr>
              <w:rPr>
                <w:rFonts w:ascii="Cambria Math" w:hAnsi="Cambria Math"/>
                <w:sz w:val="28"/>
                <w:szCs w:val="28"/>
              </w:rPr>
              <m:t>л</m:t>
            </m:r>
          </m:sup>
        </m:sSubSup>
      </m:oMath>
      <w:r w:rsidRPr="00C7124B">
        <w:rPr>
          <w:sz w:val="28"/>
          <w:szCs w:val="28"/>
        </w:rPr>
        <w:instrText xml:space="preserve"> </w:instrText>
      </w:r>
      <w:r w:rsidRPr="00C7124B">
        <w:rPr>
          <w:sz w:val="28"/>
          <w:szCs w:val="28"/>
        </w:rPr>
        <w:fldChar w:fldCharType="separate"/>
      </w:r>
      <w:r w:rsidRPr="00C7124B">
        <w:rPr>
          <w:i/>
          <w:sz w:val="28"/>
          <w:szCs w:val="28"/>
        </w:rPr>
        <w:t>t</w:t>
      </w:r>
      <w:r w:rsidRPr="00C7124B">
        <w:rPr>
          <w:i/>
          <w:sz w:val="28"/>
          <w:szCs w:val="28"/>
          <w:vertAlign w:val="superscript"/>
        </w:rPr>
        <w:t>зм</w:t>
      </w:r>
      <w:r w:rsidRPr="00C7124B">
        <w:rPr>
          <w:i/>
          <w:sz w:val="28"/>
          <w:szCs w:val="28"/>
          <w:vertAlign w:val="subscript"/>
        </w:rPr>
        <w:t>0</w:t>
      </w:r>
      <w:r w:rsidRPr="00C7124B">
        <w:rPr>
          <w:sz w:val="28"/>
          <w:szCs w:val="28"/>
        </w:rPr>
        <w:t xml:space="preserve"> </w:t>
      </w:r>
      <w:r w:rsidRPr="00C7124B">
        <w:rPr>
          <w:sz w:val="28"/>
          <w:szCs w:val="28"/>
        </w:rPr>
        <w:fldChar w:fldCharType="end"/>
      </w:r>
      <w:r w:rsidRPr="00C7124B">
        <w:rPr>
          <w:sz w:val="28"/>
          <w:szCs w:val="28"/>
        </w:rPr>
        <w:t>– – температура зовнішнього повітря взимку, ºС;</w:t>
      </w:r>
    </w:p>
    <w:p w:rsidR="00463B8F" w:rsidRPr="00C7124B" w:rsidRDefault="00463B8F" w:rsidP="00463B8F">
      <w:pPr>
        <w:ind w:firstLine="720"/>
        <w:jc w:val="both"/>
        <w:rPr>
          <w:sz w:val="28"/>
          <w:szCs w:val="28"/>
        </w:rPr>
      </w:pPr>
      <w:r w:rsidRPr="00C7124B">
        <w:rPr>
          <w:i/>
          <w:sz w:val="28"/>
          <w:szCs w:val="28"/>
        </w:rPr>
        <w:fldChar w:fldCharType="begin"/>
      </w:r>
      <w:r w:rsidRPr="00C7124B">
        <w:rPr>
          <w:i/>
          <w:sz w:val="28"/>
          <w:szCs w:val="28"/>
        </w:rPr>
        <w:instrText xml:space="preserve"> QUOTE </w:instrText>
      </w:r>
      <m:oMath>
        <m:sSubSup>
          <m:sSubSupPr>
            <m:ctrlPr>
              <w:rPr>
                <w:rFonts w:ascii="Cambria Math" w:hAnsi="Cambria Math"/>
                <w:i/>
                <w:sz w:val="28"/>
                <w:szCs w:val="28"/>
              </w:rPr>
            </m:ctrlPr>
          </m:sSubSupPr>
          <m:e>
            <m:r>
              <m:rPr>
                <m:sty m:val="p"/>
              </m:rPr>
              <w:rPr>
                <w:rFonts w:ascii="Cambria Math" w:hAnsi="Cambria Math"/>
                <w:sz w:val="28"/>
                <w:szCs w:val="28"/>
              </w:rPr>
              <m:t>φ</m:t>
            </m:r>
          </m:e>
          <m:sub>
            <m:r>
              <m:rPr>
                <m:sty m:val="p"/>
              </m:rPr>
              <w:rPr>
                <w:rFonts w:ascii="Cambria Math" w:hAnsi="Cambria Math"/>
                <w:sz w:val="28"/>
                <w:szCs w:val="28"/>
              </w:rPr>
              <m:t>о</m:t>
            </m:r>
          </m:sub>
          <m:sup>
            <m:r>
              <m:rPr>
                <m:sty m:val="p"/>
              </m:rPr>
              <w:rPr>
                <w:rFonts w:ascii="Cambria Math" w:hAnsi="Cambria Math"/>
                <w:sz w:val="28"/>
                <w:szCs w:val="28"/>
              </w:rPr>
              <m:t>л</m:t>
            </m:r>
          </m:sup>
        </m:sSubSup>
      </m:oMath>
      <w:r w:rsidRPr="00C7124B">
        <w:rPr>
          <w:i/>
          <w:sz w:val="28"/>
          <w:szCs w:val="28"/>
        </w:rPr>
        <w:instrText xml:space="preserve"> </w:instrText>
      </w:r>
      <w:r w:rsidRPr="00C7124B">
        <w:rPr>
          <w:i/>
          <w:sz w:val="28"/>
          <w:szCs w:val="28"/>
        </w:rPr>
        <w:fldChar w:fldCharType="separate"/>
      </w:r>
      <w:r w:rsidRPr="00C7124B">
        <w:rPr>
          <w:i/>
          <w:sz w:val="28"/>
          <w:szCs w:val="28"/>
        </w:rPr>
        <w:sym w:font="Symbol" w:char="F06A"/>
      </w:r>
      <w:r w:rsidRPr="00C7124B">
        <w:rPr>
          <w:i/>
          <w:sz w:val="28"/>
          <w:szCs w:val="28"/>
          <w:vertAlign w:val="superscript"/>
        </w:rPr>
        <w:t>л</w:t>
      </w:r>
      <w:r w:rsidRPr="00C7124B">
        <w:rPr>
          <w:i/>
          <w:sz w:val="28"/>
          <w:szCs w:val="28"/>
          <w:vertAlign w:val="subscript"/>
        </w:rPr>
        <w:t>0</w:t>
      </w:r>
      <w:r w:rsidRPr="00C7124B">
        <w:rPr>
          <w:i/>
          <w:sz w:val="28"/>
          <w:szCs w:val="28"/>
        </w:rPr>
        <w:fldChar w:fldCharType="end"/>
      </w:r>
      <w:r w:rsidRPr="00C7124B">
        <w:rPr>
          <w:sz w:val="28"/>
          <w:szCs w:val="28"/>
        </w:rPr>
        <w:t xml:space="preserve"> – відносна вологість повітря влітку, %;</w:t>
      </w:r>
    </w:p>
    <w:p w:rsidR="00463B8F" w:rsidRPr="00C7124B" w:rsidRDefault="00463B8F" w:rsidP="00463B8F">
      <w:pPr>
        <w:ind w:firstLine="720"/>
        <w:jc w:val="both"/>
        <w:rPr>
          <w:sz w:val="28"/>
          <w:szCs w:val="28"/>
        </w:rPr>
      </w:pPr>
      <w:r w:rsidRPr="00C7124B">
        <w:rPr>
          <w:i/>
          <w:sz w:val="28"/>
          <w:szCs w:val="28"/>
        </w:rPr>
        <w:fldChar w:fldCharType="begin"/>
      </w:r>
      <w:r w:rsidRPr="00C7124B">
        <w:rPr>
          <w:i/>
          <w:sz w:val="28"/>
          <w:szCs w:val="28"/>
        </w:rPr>
        <w:instrText xml:space="preserve"> QUOTE </w:instrText>
      </w:r>
      <m:oMath>
        <m:sSubSup>
          <m:sSubSupPr>
            <m:ctrlPr>
              <w:rPr>
                <w:rFonts w:ascii="Cambria Math" w:hAnsi="Cambria Math"/>
                <w:i/>
                <w:sz w:val="28"/>
                <w:szCs w:val="28"/>
              </w:rPr>
            </m:ctrlPr>
          </m:sSubSupPr>
          <m:e>
            <m:r>
              <m:rPr>
                <m:sty m:val="p"/>
              </m:rPr>
              <w:rPr>
                <w:rFonts w:ascii="Cambria Math" w:hAnsi="Cambria Math"/>
                <w:sz w:val="28"/>
                <w:szCs w:val="28"/>
              </w:rPr>
              <m:t>φ</m:t>
            </m:r>
          </m:e>
          <m:sub>
            <m:r>
              <m:rPr>
                <m:sty m:val="p"/>
              </m:rPr>
              <w:rPr>
                <w:rFonts w:ascii="Cambria Math" w:hAnsi="Cambria Math"/>
                <w:sz w:val="28"/>
                <w:szCs w:val="28"/>
              </w:rPr>
              <m:t>о</m:t>
            </m:r>
          </m:sub>
          <m:sup>
            <m:r>
              <m:rPr>
                <m:sty m:val="p"/>
              </m:rPr>
              <w:rPr>
                <w:rFonts w:ascii="Cambria Math" w:hAnsi="Cambria Math"/>
                <w:sz w:val="28"/>
                <w:szCs w:val="28"/>
              </w:rPr>
              <m:t>л</m:t>
            </m:r>
          </m:sup>
        </m:sSubSup>
      </m:oMath>
      <w:r w:rsidRPr="00C7124B">
        <w:rPr>
          <w:i/>
          <w:sz w:val="28"/>
          <w:szCs w:val="28"/>
        </w:rPr>
        <w:instrText xml:space="preserve"> </w:instrText>
      </w:r>
      <w:r w:rsidRPr="00C7124B">
        <w:rPr>
          <w:i/>
          <w:sz w:val="28"/>
          <w:szCs w:val="28"/>
        </w:rPr>
        <w:fldChar w:fldCharType="separate"/>
      </w:r>
      <w:r w:rsidRPr="00C7124B">
        <w:rPr>
          <w:i/>
          <w:sz w:val="28"/>
          <w:szCs w:val="28"/>
        </w:rPr>
        <w:sym w:font="Symbol" w:char="F06A"/>
      </w:r>
      <w:r w:rsidRPr="00C7124B">
        <w:rPr>
          <w:i/>
          <w:sz w:val="28"/>
          <w:szCs w:val="28"/>
          <w:vertAlign w:val="superscript"/>
        </w:rPr>
        <w:t>зм</w:t>
      </w:r>
      <w:r w:rsidRPr="00C7124B">
        <w:rPr>
          <w:i/>
          <w:sz w:val="28"/>
          <w:szCs w:val="28"/>
          <w:vertAlign w:val="subscript"/>
        </w:rPr>
        <w:t>0</w:t>
      </w:r>
      <w:r w:rsidRPr="00C7124B">
        <w:rPr>
          <w:i/>
          <w:sz w:val="28"/>
          <w:szCs w:val="28"/>
        </w:rPr>
        <w:fldChar w:fldCharType="end"/>
      </w:r>
      <w:r w:rsidRPr="00C7124B">
        <w:rPr>
          <w:sz w:val="28"/>
          <w:szCs w:val="28"/>
        </w:rPr>
        <w:t xml:space="preserve"> – відносна вологість повітря взимку, %;</w:t>
      </w:r>
    </w:p>
    <w:p w:rsidR="00463B8F" w:rsidRPr="00C7124B" w:rsidRDefault="00463B8F" w:rsidP="00463B8F">
      <w:pPr>
        <w:ind w:firstLine="720"/>
        <w:jc w:val="both"/>
        <w:rPr>
          <w:sz w:val="28"/>
          <w:szCs w:val="28"/>
        </w:rPr>
      </w:pPr>
      <w:r w:rsidRPr="00C7124B">
        <w:rPr>
          <w:i/>
          <w:sz w:val="28"/>
          <w:szCs w:val="28"/>
        </w:rPr>
        <w:t>t</w:t>
      </w:r>
      <w:r w:rsidRPr="00C7124B">
        <w:rPr>
          <w:i/>
          <w:sz w:val="28"/>
          <w:szCs w:val="28"/>
          <w:vertAlign w:val="subscript"/>
        </w:rPr>
        <w:t>доп</w:t>
      </w:r>
      <w:r w:rsidRPr="00C7124B">
        <w:rPr>
          <w:sz w:val="28"/>
          <w:szCs w:val="28"/>
        </w:rPr>
        <w:t xml:space="preserve"> – допустима температура сушарного </w:t>
      </w:r>
      <w:r w:rsidR="00996E54" w:rsidRPr="00C7124B">
        <w:rPr>
          <w:sz w:val="28"/>
          <w:szCs w:val="28"/>
        </w:rPr>
        <w:t>агенту</w:t>
      </w:r>
      <w:r w:rsidRPr="00C7124B">
        <w:rPr>
          <w:sz w:val="28"/>
          <w:szCs w:val="28"/>
        </w:rPr>
        <w:t xml:space="preserve"> на вході в сушарку;</w:t>
      </w:r>
    </w:p>
    <w:p w:rsidR="00463B8F" w:rsidRPr="00C7124B" w:rsidRDefault="00463B8F" w:rsidP="00463B8F">
      <w:pPr>
        <w:ind w:firstLine="720"/>
        <w:jc w:val="both"/>
        <w:rPr>
          <w:sz w:val="28"/>
          <w:szCs w:val="28"/>
        </w:rPr>
      </w:pPr>
      <w:r w:rsidRPr="00C7124B">
        <w:rPr>
          <w:sz w:val="28"/>
          <w:szCs w:val="28"/>
        </w:rPr>
        <w:fldChar w:fldCharType="begin"/>
      </w:r>
      <w:r w:rsidRPr="00C7124B">
        <w:rPr>
          <w:sz w:val="28"/>
          <w:szCs w:val="28"/>
        </w:rPr>
        <w:instrText xml:space="preserve"> QUOTE </w:instrText>
      </w:r>
      <m:oMath>
        <m:sSub>
          <m:sSubPr>
            <m:ctrlPr>
              <w:rPr>
                <w:rFonts w:ascii="Cambria Math" w:hAnsi="Cambria Math"/>
                <w:i/>
                <w:sz w:val="28"/>
                <w:szCs w:val="28"/>
              </w:rPr>
            </m:ctrlPr>
          </m:sSubPr>
          <m:e>
            <m:r>
              <m:rPr>
                <m:sty m:val="p"/>
              </m:rPr>
              <w:rPr>
                <w:rFonts w:ascii="Cambria Math" w:hAnsi="Cambria Math"/>
                <w:sz w:val="28"/>
                <w:szCs w:val="28"/>
              </w:rPr>
              <m:t>t</m:t>
            </m:r>
          </m:e>
          <m:sub>
            <m:r>
              <m:rPr>
                <m:sty m:val="p"/>
              </m:rPr>
              <w:rPr>
                <w:rFonts w:ascii="Cambria Math" w:hAnsi="Cambria Math"/>
                <w:sz w:val="28"/>
                <w:szCs w:val="28"/>
              </w:rPr>
              <m:t>2</m:t>
            </m:r>
          </m:sub>
        </m:sSub>
      </m:oMath>
      <w:r w:rsidRPr="00C7124B">
        <w:rPr>
          <w:sz w:val="28"/>
          <w:szCs w:val="28"/>
        </w:rPr>
        <w:instrText xml:space="preserve"> </w:instrText>
      </w:r>
      <w:r w:rsidRPr="00C7124B">
        <w:rPr>
          <w:sz w:val="28"/>
          <w:szCs w:val="28"/>
        </w:rPr>
        <w:fldChar w:fldCharType="separate"/>
      </w:r>
      <w:r w:rsidRPr="00C7124B">
        <w:rPr>
          <w:i/>
          <w:sz w:val="28"/>
          <w:szCs w:val="28"/>
        </w:rPr>
        <w:t>t</w:t>
      </w:r>
      <w:r w:rsidRPr="00C7124B">
        <w:rPr>
          <w:i/>
          <w:sz w:val="28"/>
          <w:szCs w:val="28"/>
          <w:vertAlign w:val="subscript"/>
        </w:rPr>
        <w:t>2</w:t>
      </w:r>
      <w:r w:rsidRPr="00C7124B">
        <w:rPr>
          <w:sz w:val="28"/>
          <w:szCs w:val="28"/>
        </w:rPr>
        <w:t xml:space="preserve"> </w:t>
      </w:r>
      <w:r w:rsidRPr="00C7124B">
        <w:rPr>
          <w:sz w:val="28"/>
          <w:szCs w:val="28"/>
        </w:rPr>
        <w:fldChar w:fldCharType="end"/>
      </w:r>
      <w:r w:rsidRPr="00C7124B">
        <w:rPr>
          <w:sz w:val="28"/>
          <w:szCs w:val="28"/>
        </w:rPr>
        <w:t xml:space="preserve">– температура сушарного </w:t>
      </w:r>
      <w:r w:rsidR="00996E54" w:rsidRPr="00C7124B">
        <w:rPr>
          <w:sz w:val="28"/>
          <w:szCs w:val="28"/>
        </w:rPr>
        <w:t>агенту</w:t>
      </w:r>
      <w:r w:rsidRPr="00C7124B">
        <w:rPr>
          <w:sz w:val="28"/>
          <w:szCs w:val="28"/>
        </w:rPr>
        <w:t xml:space="preserve"> на виході з сушарки, ºС;</w:t>
      </w:r>
    </w:p>
    <w:p w:rsidR="00463B8F" w:rsidRPr="00C7124B" w:rsidRDefault="00463B8F" w:rsidP="00463B8F">
      <w:pPr>
        <w:ind w:firstLine="720"/>
        <w:jc w:val="both"/>
        <w:rPr>
          <w:sz w:val="28"/>
          <w:szCs w:val="28"/>
        </w:rPr>
      </w:pPr>
      <w:r w:rsidRPr="00C7124B">
        <w:rPr>
          <w:sz w:val="28"/>
          <w:szCs w:val="28"/>
        </w:rPr>
        <w:fldChar w:fldCharType="begin"/>
      </w:r>
      <w:r w:rsidRPr="00C7124B">
        <w:rPr>
          <w:sz w:val="28"/>
          <w:szCs w:val="28"/>
        </w:rPr>
        <w:instrText xml:space="preserve"> QUOTE </w:instrText>
      </w:r>
      <m:oMath>
        <m:sSub>
          <m:sSubPr>
            <m:ctrlPr>
              <w:rPr>
                <w:rFonts w:ascii="Cambria Math" w:hAnsi="Cambria Math"/>
                <w:i/>
                <w:sz w:val="28"/>
                <w:szCs w:val="28"/>
              </w:rPr>
            </m:ctrlPr>
          </m:sSubPr>
          <m:e>
            <m:r>
              <m:rPr>
                <m:sty m:val="p"/>
              </m:rPr>
              <w:rPr>
                <w:rFonts w:ascii="Cambria Math" w:hAnsi="Cambria Math"/>
                <w:sz w:val="28"/>
                <w:szCs w:val="28"/>
              </w:rPr>
              <m:t>φ</m:t>
            </m:r>
          </m:e>
          <m:sub>
            <m:r>
              <m:rPr>
                <m:sty m:val="p"/>
              </m:rPr>
              <w:rPr>
                <w:rFonts w:ascii="Cambria Math" w:hAnsi="Cambria Math"/>
                <w:sz w:val="28"/>
                <w:szCs w:val="28"/>
              </w:rPr>
              <m:t>2</m:t>
            </m:r>
          </m:sub>
        </m:sSub>
      </m:oMath>
      <w:r w:rsidRPr="00C7124B">
        <w:rPr>
          <w:sz w:val="28"/>
          <w:szCs w:val="28"/>
        </w:rPr>
        <w:instrText xml:space="preserve"> </w:instrText>
      </w:r>
      <w:r w:rsidRPr="00C7124B">
        <w:rPr>
          <w:sz w:val="28"/>
          <w:szCs w:val="28"/>
        </w:rPr>
        <w:fldChar w:fldCharType="separate"/>
      </w:r>
      <w:r w:rsidRPr="00C7124B">
        <w:rPr>
          <w:i/>
          <w:sz w:val="28"/>
          <w:szCs w:val="28"/>
        </w:rPr>
        <w:sym w:font="Symbol" w:char="F06A"/>
      </w:r>
      <w:r w:rsidRPr="00C7124B">
        <w:rPr>
          <w:i/>
          <w:sz w:val="28"/>
          <w:szCs w:val="28"/>
          <w:vertAlign w:val="subscript"/>
        </w:rPr>
        <w:t>2</w:t>
      </w:r>
      <w:r w:rsidRPr="00C7124B">
        <w:rPr>
          <w:sz w:val="28"/>
          <w:szCs w:val="28"/>
        </w:rPr>
        <w:t xml:space="preserve"> </w:t>
      </w:r>
      <w:r w:rsidRPr="00C7124B">
        <w:rPr>
          <w:sz w:val="28"/>
          <w:szCs w:val="28"/>
        </w:rPr>
        <w:fldChar w:fldCharType="end"/>
      </w:r>
      <w:r w:rsidRPr="00C7124B">
        <w:rPr>
          <w:sz w:val="28"/>
          <w:szCs w:val="28"/>
        </w:rPr>
        <w:t xml:space="preserve">– відносна вологість сушарного </w:t>
      </w:r>
      <w:r w:rsidR="00996E54" w:rsidRPr="00C7124B">
        <w:rPr>
          <w:sz w:val="28"/>
          <w:szCs w:val="28"/>
        </w:rPr>
        <w:t>агенту</w:t>
      </w:r>
      <w:r w:rsidRPr="00C7124B">
        <w:rPr>
          <w:sz w:val="28"/>
          <w:szCs w:val="28"/>
        </w:rPr>
        <w:t xml:space="preserve"> на виході з сушарки,%;</w:t>
      </w:r>
    </w:p>
    <w:p w:rsidR="00463B8F" w:rsidRPr="00C7124B" w:rsidRDefault="00463B8F" w:rsidP="00463B8F">
      <w:pPr>
        <w:ind w:firstLine="720"/>
        <w:jc w:val="both"/>
        <w:rPr>
          <w:sz w:val="28"/>
          <w:szCs w:val="28"/>
        </w:rPr>
      </w:pPr>
      <w:r w:rsidRPr="00C7124B">
        <w:rPr>
          <w:i/>
          <w:sz w:val="28"/>
          <w:szCs w:val="28"/>
        </w:rPr>
        <w:t>g</w:t>
      </w:r>
      <w:r w:rsidRPr="00C7124B">
        <w:rPr>
          <w:sz w:val="28"/>
          <w:szCs w:val="28"/>
        </w:rPr>
        <w:t xml:space="preserve"> – навантаження на поверхню решета, кг/м</w:t>
      </w:r>
      <w:r w:rsidRPr="00C7124B">
        <w:rPr>
          <w:sz w:val="28"/>
          <w:szCs w:val="28"/>
          <w:vertAlign w:val="superscript"/>
        </w:rPr>
        <w:t>2</w:t>
      </w:r>
      <w:r w:rsidRPr="00C7124B">
        <w:rPr>
          <w:sz w:val="28"/>
          <w:szCs w:val="28"/>
        </w:rPr>
        <w:t>;</w:t>
      </w:r>
    </w:p>
    <w:p w:rsidR="00463B8F" w:rsidRPr="00C7124B" w:rsidRDefault="00463B8F" w:rsidP="00463B8F">
      <w:pPr>
        <w:ind w:firstLine="720"/>
        <w:jc w:val="both"/>
        <w:rPr>
          <w:sz w:val="28"/>
          <w:szCs w:val="28"/>
        </w:rPr>
      </w:pPr>
      <w:r w:rsidRPr="00C7124B">
        <w:rPr>
          <w:i/>
          <w:sz w:val="28"/>
          <w:szCs w:val="28"/>
        </w:rPr>
        <w:t>k</w:t>
      </w:r>
      <w:r w:rsidRPr="00C7124B">
        <w:rPr>
          <w:sz w:val="28"/>
          <w:szCs w:val="28"/>
        </w:rPr>
        <w:t xml:space="preserve"> – коефіцієнт теплопередачі стін сушарки.</w:t>
      </w:r>
    </w:p>
    <w:p w:rsidR="00463B8F" w:rsidRPr="00C7124B" w:rsidRDefault="00463B8F" w:rsidP="00463B8F">
      <w:pPr>
        <w:ind w:firstLine="720"/>
        <w:jc w:val="both"/>
        <w:rPr>
          <w:sz w:val="28"/>
          <w:szCs w:val="28"/>
        </w:rPr>
      </w:pPr>
    </w:p>
    <w:p w:rsidR="00463B8F" w:rsidRPr="00C7124B" w:rsidRDefault="00463B8F" w:rsidP="00463B8F">
      <w:pPr>
        <w:ind w:firstLine="720"/>
        <w:jc w:val="both"/>
        <w:rPr>
          <w:b/>
          <w:sz w:val="28"/>
          <w:szCs w:val="28"/>
        </w:rPr>
      </w:pPr>
      <w:r w:rsidRPr="00C7124B">
        <w:rPr>
          <w:b/>
          <w:sz w:val="28"/>
          <w:szCs w:val="28"/>
        </w:rPr>
        <w:t>2.8.1</w:t>
      </w:r>
      <w:r w:rsidR="005B292C" w:rsidRPr="00C7124B">
        <w:rPr>
          <w:b/>
          <w:sz w:val="28"/>
          <w:szCs w:val="28"/>
        </w:rPr>
        <w:t>.</w:t>
      </w:r>
      <w:r w:rsidRPr="00C7124B">
        <w:rPr>
          <w:b/>
          <w:sz w:val="28"/>
          <w:szCs w:val="28"/>
        </w:rPr>
        <w:t xml:space="preserve"> Геометричний розрахунок сушарної камери</w:t>
      </w:r>
    </w:p>
    <w:p w:rsidR="00463B8F" w:rsidRPr="00C7124B" w:rsidRDefault="005C580E" w:rsidP="00463B8F">
      <w:pPr>
        <w:ind w:firstLine="720"/>
        <w:jc w:val="both"/>
        <w:rPr>
          <w:sz w:val="28"/>
          <w:szCs w:val="28"/>
        </w:rPr>
      </w:pPr>
      <w:r w:rsidRPr="00C7124B">
        <w:rPr>
          <w:sz w:val="28"/>
          <w:szCs w:val="28"/>
        </w:rPr>
        <w:t>Визначаємо загальну площу</w:t>
      </w:r>
      <w:r w:rsidR="00463B8F" w:rsidRPr="00C7124B">
        <w:rPr>
          <w:sz w:val="28"/>
          <w:szCs w:val="28"/>
        </w:rPr>
        <w:t xml:space="preserve"> поверхні решіток, м</w:t>
      </w:r>
      <w:r w:rsidR="00463B8F" w:rsidRPr="00C7124B">
        <w:rPr>
          <w:sz w:val="28"/>
          <w:szCs w:val="28"/>
          <w:vertAlign w:val="superscript"/>
        </w:rPr>
        <w:t>2</w:t>
      </w:r>
      <w:r w:rsidR="00463B8F" w:rsidRPr="00C7124B">
        <w:rPr>
          <w:sz w:val="28"/>
          <w:szCs w:val="28"/>
        </w:rPr>
        <w:t>:</w:t>
      </w:r>
    </w:p>
    <w:p w:rsidR="00463B8F" w:rsidRPr="00C7124B" w:rsidRDefault="00463B8F" w:rsidP="00463B8F">
      <w:pPr>
        <w:ind w:firstLine="720"/>
        <w:jc w:val="both"/>
        <w:rPr>
          <w:sz w:val="28"/>
          <w:szCs w:val="28"/>
        </w:rPr>
      </w:pPr>
    </w:p>
    <w:p w:rsidR="00463B8F" w:rsidRPr="00C7124B" w:rsidRDefault="00607708" w:rsidP="00463B8F">
      <w:pPr>
        <w:ind w:firstLine="720"/>
        <w:jc w:val="center"/>
        <w:rPr>
          <w:sz w:val="28"/>
          <w:szCs w:val="28"/>
        </w:rPr>
      </w:pPr>
      <w:r w:rsidRPr="00C7124B">
        <w:rPr>
          <w:position w:val="-28"/>
          <w:sz w:val="28"/>
          <w:szCs w:val="28"/>
        </w:rPr>
        <w:object w:dxaOrig="920" w:dyaOrig="660">
          <v:shape id="_x0000_i1467" type="#_x0000_t75" style="width:43.5pt;height:36pt" o:ole="">
            <v:imagedata r:id="rId876" o:title=""/>
          </v:shape>
          <o:OLEObject Type="Embed" ProgID="Equation.DSMT4" ShapeID="_x0000_i1467" DrawAspect="Content" ObjectID="_1633712521" r:id="rId877"/>
        </w:object>
      </w:r>
    </w:p>
    <w:p w:rsidR="00463B8F" w:rsidRPr="00C7124B" w:rsidRDefault="00463B8F" w:rsidP="00463B8F">
      <w:pPr>
        <w:ind w:firstLine="720"/>
        <w:jc w:val="both"/>
        <w:rPr>
          <w:sz w:val="28"/>
          <w:szCs w:val="28"/>
        </w:rPr>
      </w:pPr>
      <w:r w:rsidRPr="00C7124B">
        <w:rPr>
          <w:sz w:val="28"/>
          <w:szCs w:val="28"/>
        </w:rPr>
        <w:t xml:space="preserve">де </w:t>
      </w:r>
      <w:r w:rsidRPr="00C7124B">
        <w:rPr>
          <w:i/>
          <w:sz w:val="28"/>
          <w:szCs w:val="28"/>
        </w:rPr>
        <w:t>G</w:t>
      </w:r>
      <w:r w:rsidRPr="00C7124B">
        <w:rPr>
          <w:i/>
          <w:sz w:val="28"/>
          <w:szCs w:val="28"/>
          <w:vertAlign w:val="subscript"/>
        </w:rPr>
        <w:t>1</w:t>
      </w:r>
      <w:r w:rsidRPr="00C7124B">
        <w:rPr>
          <w:sz w:val="28"/>
          <w:szCs w:val="28"/>
        </w:rPr>
        <w:t xml:space="preserve"> – кількість сирого матеріалу, кг;</w:t>
      </w:r>
    </w:p>
    <w:p w:rsidR="00463B8F" w:rsidRPr="00C7124B" w:rsidRDefault="00463B8F" w:rsidP="00463B8F">
      <w:pPr>
        <w:ind w:firstLine="720"/>
        <w:jc w:val="both"/>
        <w:rPr>
          <w:sz w:val="28"/>
          <w:szCs w:val="28"/>
        </w:rPr>
      </w:pPr>
      <w:r w:rsidRPr="00C7124B">
        <w:rPr>
          <w:i/>
          <w:sz w:val="28"/>
          <w:szCs w:val="28"/>
        </w:rPr>
        <w:t>g</w:t>
      </w:r>
      <w:r w:rsidRPr="00C7124B">
        <w:rPr>
          <w:sz w:val="28"/>
          <w:szCs w:val="28"/>
        </w:rPr>
        <w:t xml:space="preserve"> – питоме навантаження на поверхню решітки, кг/м</w:t>
      </w:r>
      <w:r w:rsidRPr="00C7124B">
        <w:rPr>
          <w:sz w:val="28"/>
          <w:szCs w:val="28"/>
          <w:vertAlign w:val="superscript"/>
        </w:rPr>
        <w:t>2</w:t>
      </w:r>
      <w:r w:rsidRPr="00C7124B">
        <w:rPr>
          <w:sz w:val="28"/>
          <w:szCs w:val="28"/>
        </w:rPr>
        <w:t>.</w:t>
      </w:r>
    </w:p>
    <w:p w:rsidR="00463B8F" w:rsidRPr="00C7124B" w:rsidRDefault="00463B8F" w:rsidP="00463B8F">
      <w:pPr>
        <w:ind w:firstLine="720"/>
        <w:jc w:val="both"/>
        <w:rPr>
          <w:sz w:val="28"/>
          <w:szCs w:val="28"/>
        </w:rPr>
      </w:pPr>
    </w:p>
    <w:p w:rsidR="00463B8F" w:rsidRPr="00C7124B" w:rsidRDefault="00463B8F" w:rsidP="00463B8F">
      <w:pPr>
        <w:ind w:firstLine="720"/>
        <w:jc w:val="both"/>
        <w:rPr>
          <w:sz w:val="28"/>
          <w:szCs w:val="28"/>
        </w:rPr>
      </w:pPr>
      <w:r w:rsidRPr="00C7124B">
        <w:rPr>
          <w:sz w:val="28"/>
          <w:szCs w:val="28"/>
        </w:rPr>
        <w:t xml:space="preserve">В різних галузях виробництва для сушарок використовують досить великий спектр конструкцій та типорозмірів решіток. Приймаємо конструкцію решітки: дерев’яні рами з дротяною сіткою; вага рами </w:t>
      </w:r>
      <w:smartTag w:uri="urn:schemas-microsoft-com:office:smarttags" w:element="metricconverter">
        <w:smartTagPr>
          <w:attr w:name="ProductID" w:val="1,5 кг"/>
        </w:smartTagPr>
        <w:r w:rsidRPr="00C7124B">
          <w:rPr>
            <w:sz w:val="28"/>
            <w:szCs w:val="28"/>
          </w:rPr>
          <w:t>1,5 кг</w:t>
        </w:r>
      </w:smartTag>
      <w:r w:rsidRPr="00C7124B">
        <w:rPr>
          <w:sz w:val="28"/>
          <w:szCs w:val="28"/>
        </w:rPr>
        <w:t xml:space="preserve">, вага сітки </w:t>
      </w:r>
      <w:smartTag w:uri="urn:schemas-microsoft-com:office:smarttags" w:element="metricconverter">
        <w:smartTagPr>
          <w:attr w:name="ProductID" w:val="0,5 кг"/>
        </w:smartTagPr>
        <w:r w:rsidRPr="00C7124B">
          <w:rPr>
            <w:sz w:val="28"/>
            <w:szCs w:val="28"/>
          </w:rPr>
          <w:t>0,5 кг</w:t>
        </w:r>
      </w:smartTag>
      <w:r w:rsidRPr="00C7124B">
        <w:rPr>
          <w:sz w:val="28"/>
          <w:szCs w:val="28"/>
        </w:rPr>
        <w:t>, розміри 0,785×0,785 м. Площа одного решета складе, м</w:t>
      </w:r>
      <w:r w:rsidRPr="00C7124B">
        <w:rPr>
          <w:sz w:val="28"/>
          <w:szCs w:val="28"/>
          <w:vertAlign w:val="superscript"/>
        </w:rPr>
        <w:t>2</w:t>
      </w:r>
      <w:r w:rsidRPr="00C7124B">
        <w:rPr>
          <w:sz w:val="28"/>
          <w:szCs w:val="28"/>
        </w:rPr>
        <w:t>:</w:t>
      </w:r>
    </w:p>
    <w:p w:rsidR="00463B8F" w:rsidRPr="00C7124B" w:rsidRDefault="00463B8F" w:rsidP="00463B8F">
      <w:pPr>
        <w:ind w:firstLine="720"/>
        <w:jc w:val="both"/>
        <w:rPr>
          <w:sz w:val="28"/>
          <w:szCs w:val="28"/>
        </w:rPr>
      </w:pPr>
    </w:p>
    <w:p w:rsidR="00A56C0B" w:rsidRPr="00C7124B" w:rsidRDefault="00607708" w:rsidP="00A56C0B">
      <w:pPr>
        <w:ind w:firstLine="720"/>
        <w:jc w:val="center"/>
        <w:rPr>
          <w:sz w:val="28"/>
          <w:szCs w:val="28"/>
        </w:rPr>
      </w:pPr>
      <w:r w:rsidRPr="00C7124B">
        <w:rPr>
          <w:position w:val="-14"/>
          <w:sz w:val="28"/>
          <w:szCs w:val="28"/>
        </w:rPr>
        <w:object w:dxaOrig="1140" w:dyaOrig="380">
          <v:shape id="_x0000_i1468" type="#_x0000_t75" style="width:57.75pt;height:21.75pt" o:ole="">
            <v:imagedata r:id="rId878" o:title=""/>
          </v:shape>
          <o:OLEObject Type="Embed" ProgID="Equation.DSMT4" ShapeID="_x0000_i1468" DrawAspect="Content" ObjectID="_1633712522" r:id="rId879"/>
        </w:object>
      </w:r>
    </w:p>
    <w:p w:rsidR="00463B8F" w:rsidRPr="00C7124B" w:rsidRDefault="00463B8F" w:rsidP="00463B8F">
      <w:pPr>
        <w:ind w:firstLine="720"/>
        <w:jc w:val="center"/>
        <w:rPr>
          <w:sz w:val="28"/>
          <w:szCs w:val="28"/>
        </w:rPr>
      </w:pPr>
    </w:p>
    <w:p w:rsidR="00463B8F" w:rsidRPr="00C7124B" w:rsidRDefault="00463B8F" w:rsidP="00463B8F">
      <w:pPr>
        <w:ind w:firstLine="720"/>
        <w:jc w:val="both"/>
        <w:rPr>
          <w:sz w:val="28"/>
          <w:szCs w:val="28"/>
        </w:rPr>
      </w:pPr>
      <w:r w:rsidRPr="00C7124B">
        <w:rPr>
          <w:sz w:val="28"/>
          <w:szCs w:val="28"/>
        </w:rPr>
        <w:t xml:space="preserve">де </w:t>
      </w:r>
      <w:r w:rsidR="005C580E" w:rsidRPr="00C7124B">
        <w:rPr>
          <w:i/>
          <w:sz w:val="28"/>
          <w:szCs w:val="28"/>
        </w:rPr>
        <w:t>l</w:t>
      </w:r>
      <w:r w:rsidR="005C580E" w:rsidRPr="00C7124B">
        <w:rPr>
          <w:i/>
          <w:sz w:val="28"/>
          <w:szCs w:val="28"/>
          <w:vertAlign w:val="subscript"/>
        </w:rPr>
        <w:t>p</w:t>
      </w:r>
      <w:r w:rsidR="005C580E" w:rsidRPr="00C7124B">
        <w:rPr>
          <w:sz w:val="28"/>
          <w:szCs w:val="28"/>
        </w:rPr>
        <w:t xml:space="preserve"> і </w:t>
      </w:r>
      <w:r w:rsidR="005C580E" w:rsidRPr="00C7124B">
        <w:rPr>
          <w:i/>
          <w:sz w:val="28"/>
          <w:szCs w:val="28"/>
        </w:rPr>
        <w:t>b</w:t>
      </w:r>
      <w:r w:rsidR="005C580E" w:rsidRPr="00C7124B">
        <w:rPr>
          <w:i/>
          <w:sz w:val="28"/>
          <w:szCs w:val="28"/>
          <w:vertAlign w:val="subscript"/>
        </w:rPr>
        <w:t>p</w:t>
      </w:r>
      <w:r w:rsidR="005C580E" w:rsidRPr="00C7124B">
        <w:rPr>
          <w:sz w:val="28"/>
          <w:szCs w:val="28"/>
        </w:rPr>
        <w:t xml:space="preserve"> -</w:t>
      </w:r>
      <w:r w:rsidRPr="00C7124B">
        <w:rPr>
          <w:sz w:val="28"/>
          <w:szCs w:val="28"/>
        </w:rPr>
        <w:t xml:space="preserve"> відповідно довжина і ширина решета, м.</w:t>
      </w:r>
    </w:p>
    <w:p w:rsidR="00463B8F" w:rsidRPr="00C7124B" w:rsidRDefault="00463B8F" w:rsidP="00463B8F">
      <w:pPr>
        <w:ind w:firstLine="720"/>
        <w:jc w:val="both"/>
        <w:rPr>
          <w:sz w:val="28"/>
          <w:szCs w:val="28"/>
        </w:rPr>
      </w:pPr>
    </w:p>
    <w:p w:rsidR="00463B8F" w:rsidRPr="00C7124B" w:rsidRDefault="00463B8F" w:rsidP="00463B8F">
      <w:pPr>
        <w:ind w:firstLine="720"/>
        <w:jc w:val="both"/>
        <w:rPr>
          <w:sz w:val="28"/>
          <w:szCs w:val="28"/>
        </w:rPr>
      </w:pPr>
      <w:r w:rsidRPr="00C7124B">
        <w:rPr>
          <w:sz w:val="28"/>
          <w:szCs w:val="28"/>
        </w:rPr>
        <w:t>Розраховується кількість решіток в камері, шт.:</w:t>
      </w:r>
    </w:p>
    <w:p w:rsidR="00463B8F" w:rsidRPr="00C7124B" w:rsidRDefault="00463B8F" w:rsidP="00463B8F">
      <w:pPr>
        <w:ind w:firstLine="720"/>
        <w:jc w:val="both"/>
        <w:rPr>
          <w:sz w:val="28"/>
          <w:szCs w:val="28"/>
        </w:rPr>
      </w:pPr>
    </w:p>
    <w:p w:rsidR="00A56C0B" w:rsidRPr="00C7124B" w:rsidRDefault="00607708" w:rsidP="00A56C0B">
      <w:pPr>
        <w:ind w:firstLine="720"/>
        <w:jc w:val="center"/>
        <w:rPr>
          <w:sz w:val="28"/>
          <w:szCs w:val="28"/>
        </w:rPr>
      </w:pPr>
      <w:r w:rsidRPr="00C7124B">
        <w:rPr>
          <w:position w:val="-32"/>
          <w:sz w:val="28"/>
          <w:szCs w:val="28"/>
        </w:rPr>
        <w:object w:dxaOrig="940" w:dyaOrig="720">
          <v:shape id="_x0000_i1469" type="#_x0000_t75" style="width:50.25pt;height:36pt" o:ole="">
            <v:imagedata r:id="rId880" o:title=""/>
          </v:shape>
          <o:OLEObject Type="Embed" ProgID="Equation.DSMT4" ShapeID="_x0000_i1469" DrawAspect="Content" ObjectID="_1633712523" r:id="rId881"/>
        </w:object>
      </w:r>
    </w:p>
    <w:p w:rsidR="00463B8F" w:rsidRPr="00C7124B" w:rsidRDefault="00463B8F" w:rsidP="00A56C0B">
      <w:pPr>
        <w:ind w:firstLine="720"/>
        <w:jc w:val="center"/>
        <w:rPr>
          <w:sz w:val="28"/>
          <w:szCs w:val="28"/>
        </w:rPr>
      </w:pPr>
    </w:p>
    <w:p w:rsidR="00463B8F" w:rsidRPr="00C7124B" w:rsidRDefault="00463B8F" w:rsidP="00463B8F">
      <w:pPr>
        <w:ind w:firstLine="720"/>
        <w:jc w:val="both"/>
        <w:rPr>
          <w:sz w:val="28"/>
          <w:szCs w:val="28"/>
        </w:rPr>
      </w:pPr>
      <w:r w:rsidRPr="00C7124B">
        <w:rPr>
          <w:sz w:val="28"/>
          <w:szCs w:val="28"/>
        </w:rPr>
        <w:t>Кількість решіток округлюється до цілого числа.</w:t>
      </w:r>
    </w:p>
    <w:p w:rsidR="00463B8F" w:rsidRPr="00C7124B" w:rsidRDefault="00463B8F" w:rsidP="00463B8F">
      <w:pPr>
        <w:ind w:firstLine="720"/>
        <w:jc w:val="both"/>
        <w:rPr>
          <w:sz w:val="28"/>
          <w:szCs w:val="28"/>
        </w:rPr>
      </w:pPr>
      <w:r w:rsidRPr="00C7124B">
        <w:rPr>
          <w:sz w:val="28"/>
          <w:szCs w:val="28"/>
        </w:rPr>
        <w:lastRenderedPageBreak/>
        <w:t>Розробляється план розташування візків з решетами в камері сушарки.</w:t>
      </w:r>
    </w:p>
    <w:p w:rsidR="00463B8F" w:rsidRPr="00C7124B" w:rsidRDefault="00463B8F" w:rsidP="00463B8F">
      <w:pPr>
        <w:ind w:firstLine="720"/>
        <w:jc w:val="both"/>
        <w:rPr>
          <w:sz w:val="28"/>
          <w:szCs w:val="28"/>
        </w:rPr>
      </w:pPr>
      <w:r w:rsidRPr="00C7124B">
        <w:rPr>
          <w:sz w:val="28"/>
          <w:szCs w:val="28"/>
        </w:rPr>
        <w:t xml:space="preserve">На один візок, як правило, встановлюють етажерку (пакет), який складається з </w:t>
      </w:r>
      <w:r w:rsidR="005C580E" w:rsidRPr="00C7124B">
        <w:rPr>
          <w:i/>
          <w:sz w:val="28"/>
          <w:szCs w:val="28"/>
        </w:rPr>
        <w:t>z</w:t>
      </w:r>
      <w:r w:rsidR="005C580E" w:rsidRPr="00C7124B">
        <w:rPr>
          <w:i/>
          <w:sz w:val="28"/>
          <w:szCs w:val="28"/>
          <w:vertAlign w:val="superscript"/>
        </w:rPr>
        <w:sym w:font="Symbol" w:char="F0A2"/>
      </w:r>
      <w:r w:rsidRPr="00C7124B">
        <w:rPr>
          <w:i/>
          <w:sz w:val="28"/>
          <w:szCs w:val="28"/>
        </w:rPr>
        <w:t xml:space="preserve"> </w:t>
      </w:r>
      <w:r w:rsidR="005C580E" w:rsidRPr="00C7124B">
        <w:rPr>
          <w:i/>
          <w:sz w:val="28"/>
          <w:szCs w:val="28"/>
        </w:rPr>
        <w:t xml:space="preserve">= </w:t>
      </w:r>
      <w:r w:rsidRPr="00C7124B">
        <w:rPr>
          <w:i/>
          <w:sz w:val="28"/>
          <w:szCs w:val="28"/>
        </w:rPr>
        <w:t>10...12</w:t>
      </w:r>
      <w:r w:rsidRPr="00C7124B">
        <w:rPr>
          <w:sz w:val="28"/>
          <w:szCs w:val="28"/>
        </w:rPr>
        <w:t xml:space="preserve"> решіток, тоді число візків буде складати:</w:t>
      </w:r>
    </w:p>
    <w:p w:rsidR="00463B8F" w:rsidRPr="00C7124B" w:rsidRDefault="00463B8F" w:rsidP="00463B8F">
      <w:pPr>
        <w:ind w:firstLine="720"/>
        <w:jc w:val="both"/>
        <w:rPr>
          <w:sz w:val="28"/>
          <w:szCs w:val="28"/>
        </w:rPr>
      </w:pPr>
    </w:p>
    <w:p w:rsidR="00A56C0B" w:rsidRPr="00C7124B" w:rsidRDefault="00607708" w:rsidP="00A56C0B">
      <w:pPr>
        <w:ind w:firstLine="720"/>
        <w:jc w:val="center"/>
        <w:rPr>
          <w:sz w:val="28"/>
          <w:szCs w:val="28"/>
        </w:rPr>
      </w:pPr>
      <w:r w:rsidRPr="00C7124B">
        <w:rPr>
          <w:position w:val="-24"/>
          <w:sz w:val="28"/>
          <w:szCs w:val="28"/>
        </w:rPr>
        <w:object w:dxaOrig="960" w:dyaOrig="639">
          <v:shape id="_x0000_i1470" type="#_x0000_t75" style="width:50.25pt;height:28.5pt" o:ole="">
            <v:imagedata r:id="rId882" o:title=""/>
          </v:shape>
          <o:OLEObject Type="Embed" ProgID="Equation.DSMT4" ShapeID="_x0000_i1470" DrawAspect="Content" ObjectID="_1633712524" r:id="rId883"/>
        </w:object>
      </w:r>
    </w:p>
    <w:p w:rsidR="00463B8F" w:rsidRPr="00C7124B" w:rsidRDefault="00463B8F" w:rsidP="00A56C0B">
      <w:pPr>
        <w:ind w:firstLine="720"/>
        <w:jc w:val="center"/>
        <w:rPr>
          <w:sz w:val="28"/>
          <w:szCs w:val="28"/>
        </w:rPr>
      </w:pPr>
    </w:p>
    <w:p w:rsidR="00463B8F" w:rsidRPr="00C7124B" w:rsidRDefault="00463B8F" w:rsidP="00463B8F">
      <w:pPr>
        <w:ind w:firstLine="720"/>
        <w:jc w:val="both"/>
        <w:rPr>
          <w:sz w:val="28"/>
          <w:szCs w:val="28"/>
        </w:rPr>
      </w:pPr>
      <w:r w:rsidRPr="00C7124B">
        <w:rPr>
          <w:sz w:val="28"/>
          <w:szCs w:val="28"/>
        </w:rPr>
        <w:t>При невеликій кількості візків (2…3 шт.) їх доцільно розташовувати в один ряд, при кількості 6…8 шт. – в два ряди по 3…4 візки, при ще більшій кількості візків їх розташовують і в 3 і в 4 ряди.</w:t>
      </w:r>
    </w:p>
    <w:p w:rsidR="00463B8F" w:rsidRPr="00C7124B" w:rsidRDefault="00463B8F" w:rsidP="00463B8F">
      <w:pPr>
        <w:ind w:firstLine="720"/>
        <w:jc w:val="both"/>
        <w:rPr>
          <w:sz w:val="28"/>
          <w:szCs w:val="28"/>
        </w:rPr>
      </w:pPr>
      <w:r w:rsidRPr="00C7124B">
        <w:rPr>
          <w:sz w:val="28"/>
          <w:szCs w:val="28"/>
        </w:rPr>
        <w:t>Визначаємо завантаження на одне решето</w:t>
      </w:r>
      <w:r w:rsidR="005C580E" w:rsidRPr="00C7124B">
        <w:rPr>
          <w:sz w:val="28"/>
          <w:szCs w:val="28"/>
        </w:rPr>
        <w:t xml:space="preserve"> </w:t>
      </w:r>
      <w:r w:rsidR="005C580E" w:rsidRPr="00C7124B">
        <w:rPr>
          <w:i/>
          <w:sz w:val="28"/>
          <w:szCs w:val="28"/>
        </w:rPr>
        <w:t>g</w:t>
      </w:r>
      <w:r w:rsidR="005C580E" w:rsidRPr="00C7124B">
        <w:rPr>
          <w:i/>
          <w:sz w:val="28"/>
          <w:szCs w:val="28"/>
        </w:rPr>
        <w:sym w:font="Symbol" w:char="F0A2"/>
      </w:r>
      <w:r w:rsidRPr="00C7124B">
        <w:rPr>
          <w:sz w:val="28"/>
          <w:szCs w:val="28"/>
        </w:rPr>
        <w:t>, кг,</w:t>
      </w:r>
    </w:p>
    <w:p w:rsidR="00463B8F" w:rsidRPr="00C7124B" w:rsidRDefault="00463B8F" w:rsidP="00463B8F">
      <w:pPr>
        <w:ind w:firstLine="720"/>
        <w:jc w:val="both"/>
        <w:rPr>
          <w:sz w:val="28"/>
          <w:szCs w:val="28"/>
        </w:rPr>
      </w:pPr>
    </w:p>
    <w:p w:rsidR="00A56C0B" w:rsidRPr="00C7124B" w:rsidRDefault="00607708" w:rsidP="00A56C0B">
      <w:pPr>
        <w:ind w:firstLine="720"/>
        <w:jc w:val="center"/>
        <w:rPr>
          <w:sz w:val="28"/>
          <w:szCs w:val="28"/>
        </w:rPr>
      </w:pPr>
      <w:r w:rsidRPr="00C7124B">
        <w:rPr>
          <w:position w:val="-32"/>
          <w:sz w:val="28"/>
          <w:szCs w:val="28"/>
        </w:rPr>
        <w:object w:dxaOrig="880" w:dyaOrig="700">
          <v:shape id="_x0000_i1471" type="#_x0000_t75" style="width:43.5pt;height:36pt" o:ole="">
            <v:imagedata r:id="rId884" o:title=""/>
          </v:shape>
          <o:OLEObject Type="Embed" ProgID="Equation.DSMT4" ShapeID="_x0000_i1471" DrawAspect="Content" ObjectID="_1633712525" r:id="rId885"/>
        </w:object>
      </w:r>
    </w:p>
    <w:p w:rsidR="00463B8F" w:rsidRPr="00C7124B" w:rsidRDefault="00463B8F" w:rsidP="00A56C0B">
      <w:pPr>
        <w:ind w:firstLine="720"/>
        <w:jc w:val="center"/>
        <w:rPr>
          <w:sz w:val="28"/>
          <w:szCs w:val="28"/>
        </w:rPr>
      </w:pPr>
    </w:p>
    <w:p w:rsidR="00463B8F" w:rsidRPr="00C7124B" w:rsidRDefault="00463B8F" w:rsidP="00463B8F">
      <w:pPr>
        <w:ind w:firstLine="720"/>
        <w:jc w:val="both"/>
        <w:rPr>
          <w:sz w:val="28"/>
          <w:szCs w:val="28"/>
        </w:rPr>
      </w:pPr>
      <w:r w:rsidRPr="00C7124B">
        <w:rPr>
          <w:sz w:val="28"/>
          <w:szCs w:val="28"/>
        </w:rPr>
        <w:t>Визначаємо зовнішні розміри камери:</w:t>
      </w:r>
    </w:p>
    <w:p w:rsidR="005C580E" w:rsidRPr="00C7124B" w:rsidRDefault="005C580E" w:rsidP="00463B8F">
      <w:pPr>
        <w:ind w:firstLine="720"/>
        <w:jc w:val="both"/>
        <w:rPr>
          <w:sz w:val="28"/>
          <w:szCs w:val="28"/>
        </w:rPr>
      </w:pPr>
    </w:p>
    <w:p w:rsidR="00463B8F" w:rsidRPr="00C7124B" w:rsidRDefault="00463B8F" w:rsidP="00463B8F">
      <w:pPr>
        <w:ind w:firstLine="720"/>
        <w:jc w:val="both"/>
        <w:rPr>
          <w:sz w:val="28"/>
          <w:szCs w:val="28"/>
        </w:rPr>
      </w:pPr>
      <w:r w:rsidRPr="00C7124B">
        <w:rPr>
          <w:sz w:val="28"/>
          <w:szCs w:val="28"/>
        </w:rPr>
        <w:t xml:space="preserve">- приймається товщина стін, підлоги і стелі, </w:t>
      </w:r>
      <w:r w:rsidRPr="00C7124B">
        <w:rPr>
          <w:i/>
          <w:sz w:val="28"/>
          <w:szCs w:val="28"/>
        </w:rPr>
        <w:t xml:space="preserve">δ = </w:t>
      </w:r>
      <w:r w:rsidRPr="00C7124B">
        <w:rPr>
          <w:sz w:val="28"/>
          <w:szCs w:val="28"/>
        </w:rPr>
        <w:t>0,1…0,12 м.</w:t>
      </w:r>
    </w:p>
    <w:p w:rsidR="005C580E" w:rsidRPr="00C7124B" w:rsidRDefault="005C580E" w:rsidP="00463B8F">
      <w:pPr>
        <w:ind w:firstLine="720"/>
        <w:jc w:val="both"/>
        <w:rPr>
          <w:sz w:val="28"/>
          <w:szCs w:val="28"/>
        </w:rPr>
      </w:pPr>
    </w:p>
    <w:p w:rsidR="00463B8F" w:rsidRPr="00C7124B" w:rsidRDefault="00463B8F" w:rsidP="00463B8F">
      <w:pPr>
        <w:ind w:firstLine="720"/>
        <w:jc w:val="both"/>
        <w:rPr>
          <w:sz w:val="28"/>
          <w:szCs w:val="28"/>
        </w:rPr>
      </w:pPr>
      <w:r w:rsidRPr="00C7124B">
        <w:rPr>
          <w:sz w:val="28"/>
          <w:szCs w:val="28"/>
        </w:rPr>
        <w:t>- ширина камери, м:</w:t>
      </w:r>
    </w:p>
    <w:p w:rsidR="005C580E" w:rsidRPr="00C7124B" w:rsidRDefault="005C580E" w:rsidP="00463B8F">
      <w:pPr>
        <w:ind w:firstLine="720"/>
        <w:jc w:val="both"/>
        <w:rPr>
          <w:sz w:val="28"/>
          <w:szCs w:val="28"/>
        </w:rPr>
      </w:pPr>
    </w:p>
    <w:p w:rsidR="00A56C0B" w:rsidRPr="00C7124B" w:rsidRDefault="00607708" w:rsidP="00A56C0B">
      <w:pPr>
        <w:ind w:firstLine="720"/>
        <w:jc w:val="center"/>
        <w:rPr>
          <w:sz w:val="28"/>
          <w:szCs w:val="28"/>
        </w:rPr>
      </w:pPr>
      <w:r w:rsidRPr="00C7124B">
        <w:rPr>
          <w:position w:val="-14"/>
          <w:sz w:val="28"/>
          <w:szCs w:val="28"/>
        </w:rPr>
        <w:object w:dxaOrig="3300" w:dyaOrig="380">
          <v:shape id="_x0000_i1472" type="#_x0000_t75" style="width:165.75pt;height:21.75pt" o:ole="">
            <v:imagedata r:id="rId886" o:title=""/>
          </v:shape>
          <o:OLEObject Type="Embed" ProgID="Equation.DSMT4" ShapeID="_x0000_i1472" DrawAspect="Content" ObjectID="_1633712526" r:id="rId887"/>
        </w:object>
      </w:r>
    </w:p>
    <w:p w:rsidR="005C580E" w:rsidRPr="00C7124B" w:rsidRDefault="005C580E" w:rsidP="00463B8F">
      <w:pPr>
        <w:ind w:firstLine="720"/>
        <w:jc w:val="center"/>
        <w:rPr>
          <w:sz w:val="28"/>
          <w:szCs w:val="28"/>
        </w:rPr>
      </w:pPr>
    </w:p>
    <w:p w:rsidR="00463B8F" w:rsidRPr="00C7124B" w:rsidRDefault="00463B8F" w:rsidP="00463B8F">
      <w:pPr>
        <w:ind w:firstLine="720"/>
        <w:jc w:val="both"/>
        <w:rPr>
          <w:sz w:val="28"/>
          <w:szCs w:val="28"/>
        </w:rPr>
      </w:pPr>
      <w:r w:rsidRPr="00C7124B">
        <w:rPr>
          <w:sz w:val="28"/>
          <w:szCs w:val="28"/>
        </w:rPr>
        <w:t xml:space="preserve">де </w:t>
      </w:r>
      <w:r w:rsidR="005C580E" w:rsidRPr="00C7124B">
        <w:rPr>
          <w:i/>
          <w:sz w:val="28"/>
          <w:szCs w:val="28"/>
        </w:rPr>
        <w:t>b</w:t>
      </w:r>
      <w:r w:rsidR="005C580E" w:rsidRPr="00C7124B">
        <w:rPr>
          <w:i/>
          <w:sz w:val="28"/>
          <w:szCs w:val="28"/>
          <w:vertAlign w:val="subscript"/>
        </w:rPr>
        <w:t>p</w:t>
      </w:r>
      <w:r w:rsidR="005C580E" w:rsidRPr="00C7124B">
        <w:rPr>
          <w:sz w:val="28"/>
          <w:szCs w:val="28"/>
        </w:rPr>
        <w:t xml:space="preserve"> </w:t>
      </w:r>
      <w:r w:rsidRPr="00C7124B">
        <w:rPr>
          <w:sz w:val="28"/>
          <w:szCs w:val="28"/>
        </w:rPr>
        <w:t>- ширина решета, м;</w:t>
      </w:r>
    </w:p>
    <w:p w:rsidR="00463B8F" w:rsidRPr="00C7124B" w:rsidRDefault="005C580E" w:rsidP="00463B8F">
      <w:pPr>
        <w:ind w:firstLine="720"/>
        <w:jc w:val="both"/>
        <w:rPr>
          <w:sz w:val="28"/>
          <w:szCs w:val="28"/>
        </w:rPr>
      </w:pPr>
      <w:r w:rsidRPr="00C7124B">
        <w:rPr>
          <w:i/>
          <w:sz w:val="28"/>
          <w:szCs w:val="28"/>
        </w:rPr>
        <w:t>a</w:t>
      </w:r>
      <w:r w:rsidRPr="00C7124B">
        <w:rPr>
          <w:i/>
          <w:sz w:val="28"/>
          <w:szCs w:val="28"/>
          <w:vertAlign w:val="subscript"/>
        </w:rPr>
        <w:t>1</w:t>
      </w:r>
      <w:r w:rsidRPr="00C7124B">
        <w:rPr>
          <w:sz w:val="28"/>
          <w:szCs w:val="28"/>
        </w:rPr>
        <w:t xml:space="preserve"> </w:t>
      </w:r>
      <w:r w:rsidR="00463B8F" w:rsidRPr="00C7124B">
        <w:rPr>
          <w:sz w:val="28"/>
          <w:szCs w:val="28"/>
        </w:rPr>
        <w:t>- зазор між стінко</w:t>
      </w:r>
      <w:r w:rsidRPr="00C7124B">
        <w:rPr>
          <w:sz w:val="28"/>
          <w:szCs w:val="28"/>
        </w:rPr>
        <w:t xml:space="preserve">ю і решетом та рядами візків, м, </w:t>
      </w:r>
      <w:r w:rsidRPr="00C7124B">
        <w:rPr>
          <w:i/>
          <w:sz w:val="28"/>
          <w:szCs w:val="28"/>
        </w:rPr>
        <w:t>a</w:t>
      </w:r>
      <w:r w:rsidRPr="00C7124B">
        <w:rPr>
          <w:i/>
          <w:sz w:val="28"/>
          <w:szCs w:val="28"/>
          <w:vertAlign w:val="subscript"/>
        </w:rPr>
        <w:t>1</w:t>
      </w:r>
      <w:r w:rsidRPr="00C7124B">
        <w:rPr>
          <w:i/>
          <w:sz w:val="28"/>
          <w:szCs w:val="28"/>
        </w:rPr>
        <w:t xml:space="preserve"> </w:t>
      </w:r>
      <w:r w:rsidRPr="00C7124B">
        <w:rPr>
          <w:sz w:val="28"/>
          <w:szCs w:val="28"/>
        </w:rPr>
        <w:t>=</w:t>
      </w:r>
      <w:r w:rsidR="00607708" w:rsidRPr="00C7124B">
        <w:rPr>
          <w:sz w:val="28"/>
          <w:szCs w:val="28"/>
        </w:rPr>
        <w:t xml:space="preserve"> </w:t>
      </w:r>
      <w:r w:rsidRPr="00C7124B">
        <w:rPr>
          <w:sz w:val="28"/>
          <w:szCs w:val="28"/>
        </w:rPr>
        <w:t>0,05…0,15</w:t>
      </w:r>
      <w:r w:rsidRPr="00C7124B">
        <w:rPr>
          <w:i/>
          <w:sz w:val="28"/>
          <w:szCs w:val="28"/>
        </w:rPr>
        <w:t xml:space="preserve"> м</w:t>
      </w:r>
      <w:r w:rsidRPr="00C7124B">
        <w:rPr>
          <w:sz w:val="28"/>
          <w:szCs w:val="28"/>
        </w:rPr>
        <w:t>.</w:t>
      </w:r>
    </w:p>
    <w:p w:rsidR="005C580E" w:rsidRPr="00C7124B" w:rsidRDefault="005C580E" w:rsidP="00463B8F">
      <w:pPr>
        <w:ind w:firstLine="720"/>
        <w:jc w:val="both"/>
        <w:rPr>
          <w:sz w:val="28"/>
          <w:szCs w:val="28"/>
        </w:rPr>
      </w:pPr>
    </w:p>
    <w:p w:rsidR="00463B8F" w:rsidRPr="00C7124B" w:rsidRDefault="00463B8F" w:rsidP="00463B8F">
      <w:pPr>
        <w:ind w:firstLine="720"/>
        <w:jc w:val="both"/>
        <w:rPr>
          <w:sz w:val="28"/>
          <w:szCs w:val="28"/>
        </w:rPr>
      </w:pPr>
      <w:r w:rsidRPr="00C7124B">
        <w:rPr>
          <w:sz w:val="28"/>
          <w:szCs w:val="28"/>
        </w:rPr>
        <w:t>- висота камери, м:</w:t>
      </w:r>
    </w:p>
    <w:p w:rsidR="00A56C0B" w:rsidRPr="00C7124B" w:rsidRDefault="00607708" w:rsidP="00A56C0B">
      <w:pPr>
        <w:ind w:firstLine="720"/>
        <w:jc w:val="center"/>
        <w:rPr>
          <w:sz w:val="28"/>
          <w:szCs w:val="28"/>
        </w:rPr>
      </w:pPr>
      <w:r w:rsidRPr="00C7124B">
        <w:rPr>
          <w:position w:val="-8"/>
          <w:sz w:val="28"/>
          <w:szCs w:val="28"/>
        </w:rPr>
        <w:object w:dxaOrig="1719" w:dyaOrig="300">
          <v:shape id="_x0000_i1473" type="#_x0000_t75" style="width:86.25pt;height:14.25pt" o:ole="">
            <v:imagedata r:id="rId888" o:title=""/>
          </v:shape>
          <o:OLEObject Type="Embed" ProgID="Equation.DSMT4" ShapeID="_x0000_i1473" DrawAspect="Content" ObjectID="_1633712527" r:id="rId889"/>
        </w:object>
      </w:r>
    </w:p>
    <w:p w:rsidR="005C580E" w:rsidRPr="00C7124B" w:rsidRDefault="005C580E" w:rsidP="005C580E">
      <w:pPr>
        <w:ind w:firstLine="720"/>
        <w:jc w:val="center"/>
        <w:rPr>
          <w:sz w:val="28"/>
          <w:szCs w:val="28"/>
        </w:rPr>
      </w:pPr>
    </w:p>
    <w:p w:rsidR="00463B8F" w:rsidRPr="00C7124B" w:rsidRDefault="00463B8F" w:rsidP="00463B8F">
      <w:pPr>
        <w:ind w:firstLine="720"/>
        <w:jc w:val="both"/>
        <w:rPr>
          <w:sz w:val="28"/>
          <w:szCs w:val="28"/>
        </w:rPr>
      </w:pPr>
      <w:r w:rsidRPr="00C7124B">
        <w:rPr>
          <w:sz w:val="28"/>
          <w:szCs w:val="28"/>
        </w:rPr>
        <w:t xml:space="preserve">де </w:t>
      </w:r>
      <w:r w:rsidR="005C580E" w:rsidRPr="00C7124B">
        <w:rPr>
          <w:i/>
          <w:sz w:val="28"/>
          <w:szCs w:val="28"/>
        </w:rPr>
        <w:t>а</w:t>
      </w:r>
      <w:r w:rsidR="005C580E" w:rsidRPr="00C7124B">
        <w:rPr>
          <w:i/>
          <w:sz w:val="28"/>
          <w:szCs w:val="28"/>
        </w:rPr>
        <w:sym w:font="Symbol" w:char="F0A2"/>
      </w:r>
      <w:r w:rsidR="005C580E" w:rsidRPr="00C7124B">
        <w:rPr>
          <w:sz w:val="28"/>
          <w:szCs w:val="28"/>
        </w:rPr>
        <w:t xml:space="preserve"> </w:t>
      </w:r>
      <w:r w:rsidRPr="00C7124B">
        <w:rPr>
          <w:sz w:val="28"/>
          <w:szCs w:val="28"/>
        </w:rPr>
        <w:t xml:space="preserve">- відстань по висоті між решетами, </w:t>
      </w:r>
      <w:r w:rsidRPr="00C7124B">
        <w:rPr>
          <w:position w:val="-6"/>
          <w:sz w:val="28"/>
          <w:szCs w:val="28"/>
        </w:rPr>
        <w:object w:dxaOrig="260" w:dyaOrig="279">
          <v:shape id="_x0000_i1474" type="#_x0000_t75" style="width:14.25pt;height:14.25pt" o:ole="">
            <v:imagedata r:id="rId890" o:title=""/>
          </v:shape>
          <o:OLEObject Type="Embed" ProgID="Equation.DSMT4" ShapeID="_x0000_i1474" DrawAspect="Content" ObjectID="_1633712528" r:id="rId891"/>
        </w:object>
      </w:r>
      <w:r w:rsidR="005C580E" w:rsidRPr="00C7124B">
        <w:rPr>
          <w:sz w:val="28"/>
          <w:szCs w:val="28"/>
        </w:rPr>
        <w:t>=</w:t>
      </w:r>
      <w:r w:rsidRPr="00C7124B">
        <w:rPr>
          <w:sz w:val="28"/>
          <w:szCs w:val="28"/>
        </w:rPr>
        <w:t>0,12...0,15 м;</w:t>
      </w:r>
    </w:p>
    <w:p w:rsidR="00463B8F" w:rsidRPr="00C7124B" w:rsidRDefault="005C580E" w:rsidP="00463B8F">
      <w:pPr>
        <w:ind w:firstLine="720"/>
        <w:jc w:val="both"/>
        <w:rPr>
          <w:sz w:val="28"/>
          <w:szCs w:val="28"/>
        </w:rPr>
      </w:pPr>
      <w:r w:rsidRPr="00C7124B">
        <w:rPr>
          <w:sz w:val="28"/>
          <w:szCs w:val="28"/>
        </w:rPr>
        <w:t>z</w:t>
      </w:r>
      <w:r w:rsidRPr="00C7124B">
        <w:rPr>
          <w:i/>
          <w:sz w:val="28"/>
          <w:szCs w:val="28"/>
        </w:rPr>
        <w:sym w:font="Symbol" w:char="F0A2"/>
      </w:r>
      <w:r w:rsidRPr="00C7124B">
        <w:rPr>
          <w:sz w:val="28"/>
          <w:szCs w:val="28"/>
        </w:rPr>
        <w:t xml:space="preserve"> - </w:t>
      </w:r>
      <w:r w:rsidR="00463B8F" w:rsidRPr="00C7124B">
        <w:rPr>
          <w:sz w:val="28"/>
          <w:szCs w:val="28"/>
        </w:rPr>
        <w:t>кількість решіт в етажерці, шт.,</w:t>
      </w:r>
    </w:p>
    <w:p w:rsidR="005C580E" w:rsidRPr="00C7124B" w:rsidRDefault="005C580E" w:rsidP="00463B8F">
      <w:pPr>
        <w:ind w:firstLine="720"/>
        <w:jc w:val="both"/>
        <w:rPr>
          <w:sz w:val="28"/>
          <w:szCs w:val="28"/>
        </w:rPr>
      </w:pPr>
    </w:p>
    <w:p w:rsidR="00463B8F" w:rsidRPr="00C7124B" w:rsidRDefault="00463B8F" w:rsidP="00463B8F">
      <w:pPr>
        <w:ind w:firstLine="720"/>
        <w:jc w:val="both"/>
        <w:rPr>
          <w:sz w:val="28"/>
          <w:szCs w:val="28"/>
        </w:rPr>
      </w:pPr>
      <w:r w:rsidRPr="00C7124B">
        <w:rPr>
          <w:sz w:val="28"/>
          <w:szCs w:val="28"/>
        </w:rPr>
        <w:t>- довжина камери, м,</w:t>
      </w:r>
    </w:p>
    <w:p w:rsidR="005C580E" w:rsidRPr="00C7124B" w:rsidRDefault="005C580E" w:rsidP="00463B8F">
      <w:pPr>
        <w:ind w:firstLine="720"/>
        <w:jc w:val="both"/>
        <w:rPr>
          <w:sz w:val="28"/>
          <w:szCs w:val="28"/>
        </w:rPr>
      </w:pPr>
    </w:p>
    <w:p w:rsidR="00463B8F" w:rsidRPr="00C7124B" w:rsidRDefault="00607708" w:rsidP="005C580E">
      <w:pPr>
        <w:ind w:firstLine="720"/>
        <w:jc w:val="center"/>
        <w:rPr>
          <w:sz w:val="28"/>
          <w:szCs w:val="28"/>
        </w:rPr>
      </w:pPr>
      <w:r w:rsidRPr="00C7124B">
        <w:rPr>
          <w:position w:val="-14"/>
          <w:sz w:val="28"/>
          <w:szCs w:val="28"/>
        </w:rPr>
        <w:object w:dxaOrig="3920" w:dyaOrig="380">
          <v:shape id="_x0000_i1475" type="#_x0000_t75" style="width:194.25pt;height:21.75pt" o:ole="">
            <v:imagedata r:id="rId892" o:title=""/>
          </v:shape>
          <o:OLEObject Type="Embed" ProgID="Equation.DSMT4" ShapeID="_x0000_i1475" DrawAspect="Content" ObjectID="_1633712529" r:id="rId893"/>
        </w:object>
      </w:r>
    </w:p>
    <w:p w:rsidR="005C580E" w:rsidRPr="00C7124B" w:rsidRDefault="005C580E" w:rsidP="00463B8F">
      <w:pPr>
        <w:ind w:firstLine="720"/>
        <w:jc w:val="both"/>
        <w:rPr>
          <w:sz w:val="28"/>
          <w:szCs w:val="28"/>
        </w:rPr>
      </w:pPr>
    </w:p>
    <w:p w:rsidR="00463B8F" w:rsidRPr="00C7124B" w:rsidRDefault="00463B8F" w:rsidP="00463B8F">
      <w:pPr>
        <w:ind w:firstLine="720"/>
        <w:jc w:val="both"/>
        <w:rPr>
          <w:sz w:val="28"/>
          <w:szCs w:val="28"/>
        </w:rPr>
      </w:pPr>
      <w:r w:rsidRPr="00C7124B">
        <w:rPr>
          <w:sz w:val="28"/>
          <w:szCs w:val="28"/>
        </w:rPr>
        <w:t xml:space="preserve">де </w:t>
      </w:r>
      <w:r w:rsidR="005C580E" w:rsidRPr="00C7124B">
        <w:rPr>
          <w:i/>
          <w:sz w:val="28"/>
          <w:szCs w:val="28"/>
        </w:rPr>
        <w:t>l</w:t>
      </w:r>
      <w:r w:rsidR="005C580E" w:rsidRPr="00C7124B">
        <w:rPr>
          <w:i/>
          <w:sz w:val="28"/>
          <w:szCs w:val="28"/>
          <w:vertAlign w:val="subscript"/>
        </w:rPr>
        <w:t>p</w:t>
      </w:r>
      <w:r w:rsidR="005C580E" w:rsidRPr="00C7124B">
        <w:rPr>
          <w:sz w:val="28"/>
          <w:szCs w:val="28"/>
        </w:rPr>
        <w:t xml:space="preserve"> </w:t>
      </w:r>
      <w:r w:rsidRPr="00C7124B">
        <w:rPr>
          <w:sz w:val="28"/>
          <w:szCs w:val="28"/>
        </w:rPr>
        <w:t>- довжина решета, м;</w:t>
      </w:r>
    </w:p>
    <w:p w:rsidR="00463B8F" w:rsidRPr="00C7124B" w:rsidRDefault="005C580E" w:rsidP="00463B8F">
      <w:pPr>
        <w:ind w:firstLine="720"/>
        <w:jc w:val="both"/>
        <w:rPr>
          <w:sz w:val="28"/>
          <w:szCs w:val="28"/>
        </w:rPr>
      </w:pPr>
      <w:r w:rsidRPr="00C7124B">
        <w:rPr>
          <w:i/>
          <w:sz w:val="28"/>
          <w:szCs w:val="28"/>
        </w:rPr>
        <w:t>a</w:t>
      </w:r>
      <w:r w:rsidRPr="00C7124B">
        <w:rPr>
          <w:i/>
          <w:sz w:val="28"/>
          <w:szCs w:val="28"/>
          <w:vertAlign w:val="subscript"/>
        </w:rPr>
        <w:t>1</w:t>
      </w:r>
      <w:r w:rsidRPr="00C7124B">
        <w:rPr>
          <w:sz w:val="28"/>
          <w:szCs w:val="28"/>
        </w:rPr>
        <w:t xml:space="preserve"> </w:t>
      </w:r>
      <w:r w:rsidR="00463B8F" w:rsidRPr="00C7124B">
        <w:rPr>
          <w:sz w:val="28"/>
          <w:szCs w:val="28"/>
        </w:rPr>
        <w:t>- відстань між рядами, м;</w:t>
      </w:r>
    </w:p>
    <w:p w:rsidR="00463B8F" w:rsidRPr="00C7124B" w:rsidRDefault="005C580E" w:rsidP="00463B8F">
      <w:pPr>
        <w:ind w:firstLine="720"/>
        <w:jc w:val="both"/>
        <w:rPr>
          <w:sz w:val="28"/>
          <w:szCs w:val="28"/>
        </w:rPr>
      </w:pPr>
      <w:r w:rsidRPr="00C7124B">
        <w:rPr>
          <w:i/>
          <w:sz w:val="28"/>
          <w:szCs w:val="28"/>
        </w:rPr>
        <w:t>b</w:t>
      </w:r>
      <w:r w:rsidRPr="00C7124B">
        <w:rPr>
          <w:i/>
          <w:sz w:val="28"/>
          <w:szCs w:val="28"/>
          <w:vertAlign w:val="superscript"/>
        </w:rPr>
        <w:sym w:font="Symbol" w:char="F0A2"/>
      </w:r>
      <w:r w:rsidRPr="00C7124B">
        <w:rPr>
          <w:i/>
          <w:sz w:val="28"/>
          <w:szCs w:val="28"/>
          <w:vertAlign w:val="superscript"/>
        </w:rPr>
        <w:sym w:font="Symbol" w:char="F0A2"/>
      </w:r>
      <w:r w:rsidRPr="00C7124B">
        <w:rPr>
          <w:sz w:val="28"/>
          <w:szCs w:val="28"/>
        </w:rPr>
        <w:t xml:space="preserve"> </w:t>
      </w:r>
      <w:r w:rsidR="00463B8F" w:rsidRPr="00C7124B">
        <w:rPr>
          <w:sz w:val="28"/>
          <w:szCs w:val="28"/>
        </w:rPr>
        <w:t xml:space="preserve">- ширина розподільних коробів, </w:t>
      </w:r>
      <w:r w:rsidRPr="00C7124B">
        <w:rPr>
          <w:i/>
          <w:sz w:val="28"/>
          <w:szCs w:val="28"/>
        </w:rPr>
        <w:t>b</w:t>
      </w:r>
      <w:r w:rsidRPr="00C7124B">
        <w:rPr>
          <w:sz w:val="28"/>
          <w:szCs w:val="28"/>
          <w:vertAlign w:val="superscript"/>
        </w:rPr>
        <w:sym w:font="Symbol" w:char="F0A2"/>
      </w:r>
      <w:r w:rsidRPr="00C7124B">
        <w:rPr>
          <w:sz w:val="28"/>
          <w:szCs w:val="28"/>
          <w:vertAlign w:val="superscript"/>
        </w:rPr>
        <w:sym w:font="Symbol" w:char="F0A2"/>
      </w:r>
      <w:r w:rsidRPr="00C7124B">
        <w:rPr>
          <w:sz w:val="28"/>
          <w:szCs w:val="28"/>
        </w:rPr>
        <w:t>=0,5…0,6 м</w:t>
      </w:r>
      <w:r w:rsidR="00463B8F" w:rsidRPr="00C7124B">
        <w:rPr>
          <w:sz w:val="28"/>
          <w:szCs w:val="28"/>
        </w:rPr>
        <w:t>.</w:t>
      </w:r>
    </w:p>
    <w:p w:rsidR="005C580E" w:rsidRPr="00C7124B" w:rsidRDefault="005C580E" w:rsidP="00463B8F">
      <w:pPr>
        <w:ind w:firstLine="720"/>
        <w:jc w:val="both"/>
        <w:rPr>
          <w:sz w:val="28"/>
          <w:szCs w:val="28"/>
        </w:rPr>
      </w:pPr>
    </w:p>
    <w:p w:rsidR="00463B8F" w:rsidRPr="00C7124B" w:rsidRDefault="005C580E" w:rsidP="00463B8F">
      <w:pPr>
        <w:ind w:firstLine="720"/>
        <w:jc w:val="both"/>
        <w:rPr>
          <w:sz w:val="28"/>
          <w:szCs w:val="28"/>
        </w:rPr>
      </w:pPr>
      <w:r w:rsidRPr="00C7124B">
        <w:rPr>
          <w:sz w:val="28"/>
          <w:szCs w:val="28"/>
        </w:rPr>
        <w:t xml:space="preserve">Визначаємо </w:t>
      </w:r>
      <w:r w:rsidR="007A6762" w:rsidRPr="00C7124B">
        <w:rPr>
          <w:sz w:val="28"/>
          <w:szCs w:val="28"/>
        </w:rPr>
        <w:t xml:space="preserve">площу </w:t>
      </w:r>
      <w:r w:rsidRPr="00C7124B">
        <w:rPr>
          <w:sz w:val="28"/>
          <w:szCs w:val="28"/>
        </w:rPr>
        <w:t>поверхн</w:t>
      </w:r>
      <w:r w:rsidR="007A6762" w:rsidRPr="00C7124B">
        <w:rPr>
          <w:sz w:val="28"/>
          <w:szCs w:val="28"/>
        </w:rPr>
        <w:t>і</w:t>
      </w:r>
      <w:r w:rsidR="00463B8F" w:rsidRPr="00C7124B">
        <w:rPr>
          <w:sz w:val="28"/>
          <w:szCs w:val="28"/>
        </w:rPr>
        <w:t xml:space="preserve"> тепловтрат в довкілля, м</w:t>
      </w:r>
      <w:r w:rsidR="00463B8F" w:rsidRPr="00C7124B">
        <w:rPr>
          <w:sz w:val="28"/>
          <w:szCs w:val="28"/>
          <w:vertAlign w:val="superscript"/>
        </w:rPr>
        <w:t>2</w:t>
      </w:r>
      <w:r w:rsidRPr="00C7124B">
        <w:rPr>
          <w:sz w:val="28"/>
          <w:szCs w:val="28"/>
        </w:rPr>
        <w:t>:</w:t>
      </w:r>
    </w:p>
    <w:p w:rsidR="005C580E" w:rsidRPr="00C7124B" w:rsidRDefault="005C580E" w:rsidP="00463B8F">
      <w:pPr>
        <w:ind w:firstLine="720"/>
        <w:jc w:val="both"/>
        <w:rPr>
          <w:sz w:val="28"/>
          <w:szCs w:val="28"/>
        </w:rPr>
      </w:pPr>
    </w:p>
    <w:p w:rsidR="00A56C0B" w:rsidRPr="00C7124B" w:rsidRDefault="00607708" w:rsidP="00A56C0B">
      <w:pPr>
        <w:ind w:firstLine="720"/>
        <w:jc w:val="center"/>
        <w:rPr>
          <w:sz w:val="28"/>
          <w:szCs w:val="28"/>
        </w:rPr>
      </w:pPr>
      <w:r w:rsidRPr="00C7124B">
        <w:rPr>
          <w:position w:val="-12"/>
          <w:sz w:val="28"/>
          <w:szCs w:val="28"/>
          <w:vertAlign w:val="superscript"/>
        </w:rPr>
        <w:object w:dxaOrig="3220" w:dyaOrig="360">
          <v:shape id="_x0000_i1476" type="#_x0000_t75" style="width:3in;height:21.75pt" o:ole="">
            <v:imagedata r:id="rId894" o:title=""/>
          </v:shape>
          <o:OLEObject Type="Embed" ProgID="Equation.DSMT4" ShapeID="_x0000_i1476" DrawAspect="Content" ObjectID="_1633712530" r:id="rId895"/>
        </w:object>
      </w:r>
    </w:p>
    <w:p w:rsidR="005C580E" w:rsidRPr="00C7124B" w:rsidRDefault="005C580E" w:rsidP="00A56C0B">
      <w:pPr>
        <w:ind w:firstLine="720"/>
        <w:jc w:val="center"/>
        <w:rPr>
          <w:sz w:val="28"/>
          <w:szCs w:val="28"/>
        </w:rPr>
      </w:pPr>
    </w:p>
    <w:p w:rsidR="00463B8F" w:rsidRPr="00C7124B" w:rsidRDefault="007A6762" w:rsidP="00463B8F">
      <w:pPr>
        <w:ind w:firstLine="720"/>
        <w:jc w:val="both"/>
        <w:rPr>
          <w:sz w:val="28"/>
          <w:szCs w:val="28"/>
        </w:rPr>
      </w:pPr>
      <w:r w:rsidRPr="00C7124B">
        <w:rPr>
          <w:sz w:val="28"/>
          <w:szCs w:val="28"/>
        </w:rPr>
        <w:t>Після геометричних розрахунків сушарної камери необхідно н</w:t>
      </w:r>
      <w:r w:rsidR="00463B8F" w:rsidRPr="00C7124B">
        <w:rPr>
          <w:sz w:val="28"/>
          <w:szCs w:val="28"/>
        </w:rPr>
        <w:t>акреслити схему розміщення решіт</w:t>
      </w:r>
      <w:r w:rsidRPr="00C7124B">
        <w:rPr>
          <w:sz w:val="28"/>
          <w:szCs w:val="28"/>
        </w:rPr>
        <w:t>ок</w:t>
      </w:r>
      <w:r w:rsidR="00463B8F" w:rsidRPr="00C7124B">
        <w:rPr>
          <w:sz w:val="28"/>
          <w:szCs w:val="28"/>
        </w:rPr>
        <w:t xml:space="preserve"> в камері.</w:t>
      </w:r>
    </w:p>
    <w:p w:rsidR="007A6762" w:rsidRPr="00C7124B" w:rsidRDefault="007A6762" w:rsidP="00463B8F">
      <w:pPr>
        <w:ind w:firstLine="720"/>
        <w:jc w:val="both"/>
        <w:rPr>
          <w:sz w:val="28"/>
          <w:szCs w:val="28"/>
        </w:rPr>
      </w:pPr>
    </w:p>
    <w:p w:rsidR="00463B8F" w:rsidRPr="00C7124B" w:rsidRDefault="007A6762" w:rsidP="00463B8F">
      <w:pPr>
        <w:ind w:firstLine="720"/>
        <w:jc w:val="both"/>
        <w:rPr>
          <w:b/>
          <w:sz w:val="28"/>
          <w:szCs w:val="28"/>
        </w:rPr>
      </w:pPr>
      <w:r w:rsidRPr="00C7124B">
        <w:rPr>
          <w:b/>
          <w:sz w:val="28"/>
          <w:szCs w:val="28"/>
        </w:rPr>
        <w:t>2.8.2</w:t>
      </w:r>
      <w:r w:rsidR="005B292C" w:rsidRPr="00C7124B">
        <w:rPr>
          <w:b/>
          <w:sz w:val="28"/>
          <w:szCs w:val="28"/>
        </w:rPr>
        <w:t>.</w:t>
      </w:r>
      <w:r w:rsidR="00463B8F" w:rsidRPr="00C7124B">
        <w:rPr>
          <w:b/>
          <w:sz w:val="28"/>
          <w:szCs w:val="28"/>
        </w:rPr>
        <w:t xml:space="preserve"> Матеріальний розрахунок</w:t>
      </w:r>
    </w:p>
    <w:p w:rsidR="007A6762" w:rsidRPr="00C7124B" w:rsidRDefault="007A6762" w:rsidP="00463B8F">
      <w:pPr>
        <w:ind w:firstLine="720"/>
        <w:jc w:val="both"/>
        <w:rPr>
          <w:sz w:val="28"/>
          <w:szCs w:val="28"/>
        </w:rPr>
      </w:pPr>
    </w:p>
    <w:p w:rsidR="00463B8F" w:rsidRPr="00C7124B" w:rsidRDefault="00463B8F" w:rsidP="00463B8F">
      <w:pPr>
        <w:ind w:firstLine="720"/>
        <w:jc w:val="both"/>
        <w:rPr>
          <w:sz w:val="28"/>
          <w:szCs w:val="28"/>
        </w:rPr>
      </w:pPr>
      <w:r w:rsidRPr="00C7124B">
        <w:rPr>
          <w:sz w:val="28"/>
          <w:szCs w:val="28"/>
        </w:rPr>
        <w:t>Визначає</w:t>
      </w:r>
      <w:r w:rsidR="007A6762" w:rsidRPr="00C7124B">
        <w:rPr>
          <w:sz w:val="28"/>
          <w:szCs w:val="28"/>
        </w:rPr>
        <w:t>мо</w:t>
      </w:r>
      <w:r w:rsidRPr="00C7124B">
        <w:rPr>
          <w:sz w:val="28"/>
          <w:szCs w:val="28"/>
        </w:rPr>
        <w:t xml:space="preserve"> кількість висушеного матеріалу:</w:t>
      </w:r>
    </w:p>
    <w:p w:rsidR="007A6762" w:rsidRPr="00C7124B" w:rsidRDefault="007A6762" w:rsidP="00463B8F">
      <w:pPr>
        <w:ind w:firstLine="720"/>
        <w:jc w:val="both"/>
        <w:rPr>
          <w:sz w:val="28"/>
          <w:szCs w:val="28"/>
        </w:rPr>
      </w:pPr>
    </w:p>
    <w:p w:rsidR="00A56C0B" w:rsidRPr="00C7124B" w:rsidRDefault="00607708" w:rsidP="00A56C0B">
      <w:pPr>
        <w:ind w:firstLine="720"/>
        <w:jc w:val="center"/>
        <w:rPr>
          <w:sz w:val="28"/>
          <w:szCs w:val="28"/>
        </w:rPr>
      </w:pPr>
      <w:r w:rsidRPr="00C7124B">
        <w:rPr>
          <w:position w:val="-30"/>
          <w:sz w:val="28"/>
          <w:szCs w:val="28"/>
        </w:rPr>
        <w:object w:dxaOrig="1760" w:dyaOrig="680">
          <v:shape id="_x0000_i1477" type="#_x0000_t75" style="width:86.25pt;height:36pt" o:ole="">
            <v:imagedata r:id="rId896" o:title=""/>
          </v:shape>
          <o:OLEObject Type="Embed" ProgID="Equation.DSMT4" ShapeID="_x0000_i1477" DrawAspect="Content" ObjectID="_1633712531" r:id="rId897"/>
        </w:object>
      </w:r>
    </w:p>
    <w:p w:rsidR="007A6762" w:rsidRPr="00C7124B" w:rsidRDefault="007A6762" w:rsidP="00A56C0B">
      <w:pPr>
        <w:ind w:firstLine="720"/>
        <w:jc w:val="center"/>
        <w:rPr>
          <w:sz w:val="28"/>
          <w:szCs w:val="28"/>
        </w:rPr>
      </w:pPr>
    </w:p>
    <w:p w:rsidR="00463B8F" w:rsidRPr="00C7124B" w:rsidRDefault="00463B8F" w:rsidP="00463B8F">
      <w:pPr>
        <w:ind w:firstLine="720"/>
        <w:jc w:val="both"/>
        <w:rPr>
          <w:sz w:val="28"/>
          <w:szCs w:val="28"/>
        </w:rPr>
      </w:pPr>
      <w:r w:rsidRPr="00C7124B">
        <w:rPr>
          <w:sz w:val="28"/>
          <w:szCs w:val="28"/>
        </w:rPr>
        <w:t>де G</w:t>
      </w:r>
      <w:r w:rsidRPr="00C7124B">
        <w:rPr>
          <w:sz w:val="28"/>
          <w:szCs w:val="28"/>
          <w:vertAlign w:val="subscript"/>
        </w:rPr>
        <w:t>1</w:t>
      </w:r>
      <w:r w:rsidRPr="00C7124B">
        <w:rPr>
          <w:sz w:val="28"/>
          <w:szCs w:val="28"/>
        </w:rPr>
        <w:t xml:space="preserve"> - кількість сирого матеріалу, кг;</w:t>
      </w:r>
    </w:p>
    <w:p w:rsidR="00463B8F" w:rsidRPr="00C7124B" w:rsidRDefault="00463B8F" w:rsidP="00463B8F">
      <w:pPr>
        <w:ind w:firstLine="720"/>
        <w:jc w:val="both"/>
        <w:rPr>
          <w:sz w:val="28"/>
          <w:szCs w:val="28"/>
        </w:rPr>
      </w:pPr>
      <w:r w:rsidRPr="00C7124B">
        <w:rPr>
          <w:sz w:val="28"/>
          <w:szCs w:val="28"/>
        </w:rPr>
        <w:t>G</w:t>
      </w:r>
      <w:r w:rsidRPr="00C7124B">
        <w:rPr>
          <w:sz w:val="28"/>
          <w:szCs w:val="28"/>
          <w:vertAlign w:val="subscript"/>
        </w:rPr>
        <w:t>2</w:t>
      </w:r>
      <w:r w:rsidRPr="00C7124B">
        <w:rPr>
          <w:sz w:val="28"/>
          <w:szCs w:val="28"/>
        </w:rPr>
        <w:t>- кількість висушеного матеріалу, кг;</w:t>
      </w:r>
    </w:p>
    <w:p w:rsidR="007A6762" w:rsidRPr="00C7124B" w:rsidRDefault="007A6762" w:rsidP="007A6762">
      <w:pPr>
        <w:ind w:firstLine="720"/>
        <w:jc w:val="both"/>
        <w:rPr>
          <w:sz w:val="28"/>
          <w:szCs w:val="28"/>
        </w:rPr>
      </w:pPr>
      <w:r w:rsidRPr="00C7124B">
        <w:rPr>
          <w:i/>
          <w:sz w:val="28"/>
          <w:szCs w:val="28"/>
        </w:rPr>
        <w:fldChar w:fldCharType="begin"/>
      </w:r>
      <w:r w:rsidRPr="00C7124B">
        <w:rPr>
          <w:i/>
          <w:sz w:val="28"/>
          <w:szCs w:val="28"/>
        </w:rPr>
        <w:instrText xml:space="preserve"> QUOTE </w:instrText>
      </w:r>
      <m:oMath>
        <m:sSub>
          <m:sSubPr>
            <m:ctrlPr>
              <w:rPr>
                <w:rFonts w:ascii="Cambria Math" w:hAnsi="Cambria Math"/>
                <w:i/>
                <w:sz w:val="28"/>
                <w:szCs w:val="28"/>
              </w:rPr>
            </m:ctrlPr>
          </m:sSubPr>
          <m:e>
            <m:r>
              <m:rPr>
                <m:sty m:val="p"/>
              </m:rPr>
              <w:rPr>
                <w:rFonts w:ascii="Cambria Math" w:hAnsi="Cambria Math"/>
                <w:sz w:val="28"/>
                <w:szCs w:val="28"/>
              </w:rPr>
              <m:t>ω</m:t>
            </m:r>
          </m:e>
          <m:sub>
            <m:r>
              <m:rPr>
                <m:sty m:val="p"/>
              </m:rPr>
              <w:rPr>
                <w:rFonts w:ascii="Cambria Math" w:hAnsi="Cambria Math"/>
                <w:sz w:val="28"/>
                <w:szCs w:val="28"/>
              </w:rPr>
              <m:t>1</m:t>
            </m:r>
          </m:sub>
        </m:sSub>
      </m:oMath>
      <w:r w:rsidRPr="00C7124B">
        <w:rPr>
          <w:i/>
          <w:sz w:val="28"/>
          <w:szCs w:val="28"/>
        </w:rPr>
        <w:instrText xml:space="preserve"> </w:instrText>
      </w:r>
      <w:r w:rsidRPr="00C7124B">
        <w:rPr>
          <w:i/>
          <w:sz w:val="28"/>
          <w:szCs w:val="28"/>
        </w:rPr>
        <w:fldChar w:fldCharType="end"/>
      </w:r>
      <w:r w:rsidRPr="00C7124B">
        <w:rPr>
          <w:i/>
          <w:sz w:val="28"/>
          <w:szCs w:val="28"/>
        </w:rPr>
        <w:sym w:font="Symbol" w:char="F077"/>
      </w:r>
      <w:r w:rsidRPr="00C7124B">
        <w:rPr>
          <w:i/>
          <w:sz w:val="28"/>
          <w:szCs w:val="28"/>
          <w:vertAlign w:val="subscript"/>
        </w:rPr>
        <w:t>1</w:t>
      </w:r>
      <w:r w:rsidRPr="00C7124B">
        <w:rPr>
          <w:i/>
          <w:sz w:val="28"/>
          <w:szCs w:val="28"/>
        </w:rPr>
        <w:t xml:space="preserve"> </w:t>
      </w:r>
      <w:r w:rsidRPr="00C7124B">
        <w:rPr>
          <w:sz w:val="28"/>
          <w:szCs w:val="28"/>
        </w:rPr>
        <w:t>– вологість матеріалу до сушіння, в % по масі;</w:t>
      </w:r>
    </w:p>
    <w:p w:rsidR="007A6762" w:rsidRPr="00C7124B" w:rsidRDefault="007A6762" w:rsidP="007A6762">
      <w:pPr>
        <w:ind w:firstLine="720"/>
        <w:jc w:val="both"/>
        <w:rPr>
          <w:sz w:val="28"/>
          <w:szCs w:val="28"/>
        </w:rPr>
      </w:pPr>
      <w:r w:rsidRPr="00C7124B">
        <w:rPr>
          <w:i/>
          <w:sz w:val="28"/>
          <w:szCs w:val="28"/>
        </w:rPr>
        <w:sym w:font="Symbol" w:char="F077"/>
      </w:r>
      <w:r w:rsidRPr="00C7124B">
        <w:rPr>
          <w:i/>
          <w:sz w:val="28"/>
          <w:szCs w:val="28"/>
          <w:vertAlign w:val="subscript"/>
        </w:rPr>
        <w:t>2</w:t>
      </w:r>
      <w:r w:rsidRPr="00C7124B">
        <w:rPr>
          <w:sz w:val="28"/>
          <w:szCs w:val="28"/>
        </w:rPr>
        <w:t xml:space="preserve"> – вологість матеріалу після сушіння, %.</w:t>
      </w:r>
    </w:p>
    <w:p w:rsidR="007A6762" w:rsidRPr="00C7124B" w:rsidRDefault="007A6762" w:rsidP="00463B8F">
      <w:pPr>
        <w:ind w:firstLine="720"/>
        <w:jc w:val="both"/>
        <w:rPr>
          <w:sz w:val="28"/>
          <w:szCs w:val="28"/>
        </w:rPr>
      </w:pPr>
    </w:p>
    <w:p w:rsidR="00463B8F" w:rsidRPr="00C7124B" w:rsidRDefault="00463B8F" w:rsidP="00463B8F">
      <w:pPr>
        <w:ind w:firstLine="720"/>
        <w:jc w:val="both"/>
        <w:rPr>
          <w:sz w:val="28"/>
          <w:szCs w:val="28"/>
        </w:rPr>
      </w:pPr>
      <w:r w:rsidRPr="00C7124B">
        <w:rPr>
          <w:sz w:val="28"/>
          <w:szCs w:val="28"/>
        </w:rPr>
        <w:t>Визна</w:t>
      </w:r>
      <w:r w:rsidR="007A6762" w:rsidRPr="00C7124B">
        <w:rPr>
          <w:sz w:val="28"/>
          <w:szCs w:val="28"/>
        </w:rPr>
        <w:t>чаємо</w:t>
      </w:r>
      <w:r w:rsidRPr="00C7124B">
        <w:rPr>
          <w:sz w:val="28"/>
          <w:szCs w:val="28"/>
        </w:rPr>
        <w:t xml:space="preserve"> кількість води, що випаровується, кг:</w:t>
      </w:r>
    </w:p>
    <w:p w:rsidR="007A6762" w:rsidRPr="00C7124B" w:rsidRDefault="007A6762" w:rsidP="00463B8F">
      <w:pPr>
        <w:ind w:firstLine="720"/>
        <w:jc w:val="both"/>
        <w:rPr>
          <w:sz w:val="28"/>
          <w:szCs w:val="28"/>
        </w:rPr>
      </w:pPr>
    </w:p>
    <w:p w:rsidR="00A56C0B" w:rsidRPr="00C7124B" w:rsidRDefault="00607708" w:rsidP="00A56C0B">
      <w:pPr>
        <w:ind w:firstLine="720"/>
        <w:jc w:val="center"/>
        <w:rPr>
          <w:sz w:val="28"/>
          <w:szCs w:val="28"/>
        </w:rPr>
      </w:pPr>
      <w:r w:rsidRPr="00C7124B">
        <w:rPr>
          <w:position w:val="-12"/>
          <w:sz w:val="28"/>
          <w:szCs w:val="28"/>
        </w:rPr>
        <w:object w:dxaOrig="1280" w:dyaOrig="360">
          <v:shape id="_x0000_i1478" type="#_x0000_t75" style="width:64.5pt;height:21.75pt" o:ole="">
            <v:imagedata r:id="rId898" o:title=""/>
          </v:shape>
          <o:OLEObject Type="Embed" ProgID="Equation.DSMT4" ShapeID="_x0000_i1478" DrawAspect="Content" ObjectID="_1633712532" r:id="rId899"/>
        </w:object>
      </w:r>
    </w:p>
    <w:p w:rsidR="007A6762" w:rsidRPr="00C7124B" w:rsidRDefault="007A6762" w:rsidP="00A56C0B">
      <w:pPr>
        <w:ind w:firstLine="720"/>
        <w:jc w:val="center"/>
        <w:rPr>
          <w:sz w:val="28"/>
          <w:szCs w:val="28"/>
        </w:rPr>
      </w:pPr>
    </w:p>
    <w:p w:rsidR="00463B8F" w:rsidRPr="00C7124B" w:rsidRDefault="007A6762" w:rsidP="00463B8F">
      <w:pPr>
        <w:ind w:firstLine="720"/>
        <w:jc w:val="both"/>
        <w:rPr>
          <w:b/>
          <w:sz w:val="28"/>
          <w:szCs w:val="28"/>
        </w:rPr>
      </w:pPr>
      <w:r w:rsidRPr="00C7124B">
        <w:rPr>
          <w:b/>
          <w:sz w:val="28"/>
          <w:szCs w:val="28"/>
        </w:rPr>
        <w:t>2.8.3</w:t>
      </w:r>
      <w:r w:rsidR="005B292C" w:rsidRPr="00C7124B">
        <w:rPr>
          <w:b/>
          <w:sz w:val="28"/>
          <w:szCs w:val="28"/>
        </w:rPr>
        <w:t>.</w:t>
      </w:r>
      <w:r w:rsidR="00463B8F" w:rsidRPr="00C7124B">
        <w:rPr>
          <w:b/>
          <w:sz w:val="28"/>
          <w:szCs w:val="28"/>
        </w:rPr>
        <w:t xml:space="preserve"> Розрахунок тепловтрат при сушці в камері</w:t>
      </w:r>
    </w:p>
    <w:p w:rsidR="007A6762" w:rsidRPr="00C7124B" w:rsidRDefault="007A6762" w:rsidP="00463B8F">
      <w:pPr>
        <w:ind w:firstLine="720"/>
        <w:jc w:val="both"/>
        <w:rPr>
          <w:sz w:val="28"/>
          <w:szCs w:val="28"/>
        </w:rPr>
      </w:pPr>
    </w:p>
    <w:p w:rsidR="00463B8F" w:rsidRPr="00C7124B" w:rsidRDefault="00463B8F" w:rsidP="00463B8F">
      <w:pPr>
        <w:ind w:firstLine="720"/>
        <w:jc w:val="both"/>
        <w:rPr>
          <w:sz w:val="28"/>
          <w:szCs w:val="28"/>
        </w:rPr>
      </w:pPr>
      <w:r w:rsidRPr="00C7124B">
        <w:rPr>
          <w:sz w:val="28"/>
          <w:szCs w:val="28"/>
        </w:rPr>
        <w:t>Середня різниця температур середовищ по довжині камери:</w:t>
      </w:r>
    </w:p>
    <w:p w:rsidR="00463B8F" w:rsidRPr="00C7124B" w:rsidRDefault="00463B8F" w:rsidP="007A6762">
      <w:pPr>
        <w:ind w:firstLine="720"/>
        <w:jc w:val="center"/>
        <w:rPr>
          <w:sz w:val="28"/>
          <w:szCs w:val="28"/>
        </w:rPr>
      </w:pPr>
      <w:r w:rsidRPr="00C7124B">
        <w:rPr>
          <w:position w:val="-60"/>
          <w:sz w:val="28"/>
          <w:szCs w:val="28"/>
        </w:rPr>
        <w:object w:dxaOrig="1820" w:dyaOrig="980">
          <v:shape id="_x0000_i1479" type="#_x0000_t75" style="width:86.25pt;height:50.25pt" o:ole="">
            <v:imagedata r:id="rId900" o:title=""/>
          </v:shape>
          <o:OLEObject Type="Embed" ProgID="Equation.DSMT4" ShapeID="_x0000_i1479" DrawAspect="Content" ObjectID="_1633712533" r:id="rId901"/>
        </w:object>
      </w:r>
      <w:r w:rsidR="007A6762" w:rsidRPr="00C7124B">
        <w:rPr>
          <w:position w:val="-60"/>
          <w:sz w:val="28"/>
          <w:szCs w:val="28"/>
        </w:rPr>
        <w:t>,</w:t>
      </w:r>
    </w:p>
    <w:p w:rsidR="00463B8F" w:rsidRPr="00C7124B" w:rsidRDefault="00463B8F" w:rsidP="00463B8F">
      <w:pPr>
        <w:ind w:firstLine="720"/>
        <w:jc w:val="both"/>
        <w:rPr>
          <w:sz w:val="28"/>
          <w:szCs w:val="28"/>
        </w:rPr>
      </w:pPr>
      <w:r w:rsidRPr="00C7124B">
        <w:rPr>
          <w:i/>
          <w:sz w:val="28"/>
          <w:szCs w:val="28"/>
        </w:rPr>
        <w:t>t</w:t>
      </w:r>
      <w:r w:rsidRPr="00C7124B">
        <w:rPr>
          <w:i/>
          <w:sz w:val="28"/>
          <w:szCs w:val="28"/>
          <w:vertAlign w:val="subscript"/>
        </w:rPr>
        <w:t>доп</w:t>
      </w:r>
      <w:r w:rsidRPr="00C7124B">
        <w:rPr>
          <w:sz w:val="28"/>
          <w:szCs w:val="28"/>
        </w:rPr>
        <w:t xml:space="preserve"> - допустима температура сушарного </w:t>
      </w:r>
      <w:r w:rsidR="00996E54" w:rsidRPr="00C7124B">
        <w:rPr>
          <w:sz w:val="28"/>
          <w:szCs w:val="28"/>
        </w:rPr>
        <w:t>агенту</w:t>
      </w:r>
      <w:r w:rsidRPr="00C7124B">
        <w:rPr>
          <w:sz w:val="28"/>
          <w:szCs w:val="28"/>
        </w:rPr>
        <w:t xml:space="preserve"> на вході в сушарку, </w:t>
      </w:r>
      <w:r w:rsidR="007A6762" w:rsidRPr="00C7124B">
        <w:rPr>
          <w:sz w:val="28"/>
          <w:szCs w:val="28"/>
        </w:rPr>
        <w:sym w:font="Symbol" w:char="F0B0"/>
      </w:r>
      <w:r w:rsidRPr="00C7124B">
        <w:rPr>
          <w:sz w:val="28"/>
          <w:szCs w:val="28"/>
        </w:rPr>
        <w:t>С;</w:t>
      </w:r>
    </w:p>
    <w:p w:rsidR="00463B8F" w:rsidRPr="00C7124B" w:rsidRDefault="00463B8F" w:rsidP="00463B8F">
      <w:pPr>
        <w:ind w:firstLine="720"/>
        <w:jc w:val="both"/>
        <w:rPr>
          <w:sz w:val="28"/>
          <w:szCs w:val="28"/>
        </w:rPr>
      </w:pPr>
      <w:r w:rsidRPr="00C7124B">
        <w:rPr>
          <w:i/>
          <w:sz w:val="28"/>
          <w:szCs w:val="28"/>
        </w:rPr>
        <w:t>t</w:t>
      </w:r>
      <w:r w:rsidRPr="00C7124B">
        <w:rPr>
          <w:i/>
          <w:sz w:val="28"/>
          <w:szCs w:val="28"/>
          <w:vertAlign w:val="subscript"/>
        </w:rPr>
        <w:t>2</w:t>
      </w:r>
      <w:r w:rsidRPr="00C7124B">
        <w:rPr>
          <w:sz w:val="28"/>
          <w:szCs w:val="28"/>
        </w:rPr>
        <w:t xml:space="preserve"> - температура сушарного </w:t>
      </w:r>
      <w:r w:rsidR="00996E54" w:rsidRPr="00C7124B">
        <w:rPr>
          <w:sz w:val="28"/>
          <w:szCs w:val="28"/>
        </w:rPr>
        <w:t>агенту</w:t>
      </w:r>
      <w:r w:rsidRPr="00C7124B">
        <w:rPr>
          <w:sz w:val="28"/>
          <w:szCs w:val="28"/>
        </w:rPr>
        <w:t xml:space="preserve"> на виході з сушарки, </w:t>
      </w:r>
      <w:r w:rsidR="007A6762" w:rsidRPr="00C7124B">
        <w:rPr>
          <w:sz w:val="28"/>
          <w:szCs w:val="28"/>
        </w:rPr>
        <w:sym w:font="Symbol" w:char="F0B0"/>
      </w:r>
      <w:r w:rsidRPr="00C7124B">
        <w:rPr>
          <w:sz w:val="28"/>
          <w:szCs w:val="28"/>
        </w:rPr>
        <w:t>С;</w:t>
      </w:r>
    </w:p>
    <w:p w:rsidR="00463B8F" w:rsidRPr="00C7124B" w:rsidRDefault="007A6762" w:rsidP="00463B8F">
      <w:pPr>
        <w:ind w:firstLine="720"/>
        <w:jc w:val="both"/>
        <w:rPr>
          <w:sz w:val="28"/>
          <w:szCs w:val="28"/>
        </w:rPr>
      </w:pPr>
      <w:r w:rsidRPr="00C7124B">
        <w:rPr>
          <w:i/>
          <w:sz w:val="28"/>
          <w:szCs w:val="28"/>
        </w:rPr>
        <w:sym w:font="Symbol" w:char="F071"/>
      </w:r>
      <w:r w:rsidRPr="00C7124B">
        <w:rPr>
          <w:i/>
          <w:sz w:val="28"/>
          <w:szCs w:val="28"/>
        </w:rPr>
        <w:t xml:space="preserve"> </w:t>
      </w:r>
      <w:r w:rsidRPr="00C7124B">
        <w:rPr>
          <w:sz w:val="28"/>
          <w:szCs w:val="28"/>
        </w:rPr>
        <w:t>– температура матеріалу на вході в сушарку, ºС</w:t>
      </w:r>
      <w:r w:rsidR="00463B8F" w:rsidRPr="00C7124B">
        <w:rPr>
          <w:sz w:val="28"/>
          <w:szCs w:val="28"/>
        </w:rPr>
        <w:t>.</w:t>
      </w:r>
    </w:p>
    <w:p w:rsidR="007A6762" w:rsidRPr="00C7124B" w:rsidRDefault="007A6762" w:rsidP="00463B8F">
      <w:pPr>
        <w:ind w:firstLine="720"/>
        <w:jc w:val="both"/>
        <w:rPr>
          <w:sz w:val="28"/>
          <w:szCs w:val="28"/>
        </w:rPr>
      </w:pPr>
    </w:p>
    <w:p w:rsidR="00463B8F" w:rsidRPr="00C7124B" w:rsidRDefault="00463B8F" w:rsidP="00463B8F">
      <w:pPr>
        <w:ind w:firstLine="720"/>
        <w:jc w:val="both"/>
        <w:rPr>
          <w:sz w:val="28"/>
          <w:szCs w:val="28"/>
        </w:rPr>
      </w:pPr>
      <w:r w:rsidRPr="00C7124B">
        <w:rPr>
          <w:sz w:val="28"/>
          <w:szCs w:val="28"/>
        </w:rPr>
        <w:t>Різниця температур середовищ на торцях камери</w:t>
      </w:r>
      <w:r w:rsidR="007A6762" w:rsidRPr="00C7124B">
        <w:rPr>
          <w:sz w:val="28"/>
          <w:szCs w:val="28"/>
        </w:rPr>
        <w:t>:</w:t>
      </w:r>
    </w:p>
    <w:p w:rsidR="007A6762" w:rsidRPr="00C7124B" w:rsidRDefault="007A6762" w:rsidP="00463B8F">
      <w:pPr>
        <w:ind w:firstLine="720"/>
        <w:jc w:val="both"/>
        <w:rPr>
          <w:sz w:val="28"/>
          <w:szCs w:val="28"/>
        </w:rPr>
      </w:pPr>
    </w:p>
    <w:p w:rsidR="00A56C0B" w:rsidRPr="00C7124B" w:rsidRDefault="00463B8F" w:rsidP="00A56C0B">
      <w:pPr>
        <w:ind w:firstLine="720"/>
        <w:jc w:val="center"/>
        <w:rPr>
          <w:sz w:val="28"/>
          <w:szCs w:val="28"/>
        </w:rPr>
      </w:pPr>
      <w:r w:rsidRPr="00C7124B">
        <w:rPr>
          <w:position w:val="-14"/>
          <w:sz w:val="28"/>
          <w:szCs w:val="28"/>
        </w:rPr>
        <w:object w:dxaOrig="1180" w:dyaOrig="380">
          <v:shape id="_x0000_i1480" type="#_x0000_t75" style="width:57.75pt;height:21.75pt" o:ole="">
            <v:imagedata r:id="rId902" o:title=""/>
          </v:shape>
          <o:OLEObject Type="Embed" ProgID="Equation.DSMT4" ShapeID="_x0000_i1480" DrawAspect="Content" ObjectID="_1633712534" r:id="rId903"/>
        </w:object>
      </w:r>
    </w:p>
    <w:p w:rsidR="00A56C0B" w:rsidRPr="00C7124B" w:rsidRDefault="00463B8F" w:rsidP="00A56C0B">
      <w:pPr>
        <w:ind w:firstLine="720"/>
        <w:jc w:val="center"/>
        <w:rPr>
          <w:sz w:val="28"/>
          <w:szCs w:val="28"/>
        </w:rPr>
      </w:pPr>
      <w:r w:rsidRPr="00C7124B">
        <w:rPr>
          <w:position w:val="-14"/>
          <w:sz w:val="28"/>
          <w:szCs w:val="28"/>
        </w:rPr>
        <w:object w:dxaOrig="1040" w:dyaOrig="380">
          <v:shape id="_x0000_i1481" type="#_x0000_t75" style="width:50.25pt;height:21.75pt" o:ole="">
            <v:imagedata r:id="rId904" o:title=""/>
          </v:shape>
          <o:OLEObject Type="Embed" ProgID="Equation.DSMT4" ShapeID="_x0000_i1481" DrawAspect="Content" ObjectID="_1633712535" r:id="rId905"/>
        </w:object>
      </w:r>
      <w:r w:rsidR="007A6762" w:rsidRPr="00C7124B">
        <w:rPr>
          <w:position w:val="-14"/>
          <w:sz w:val="28"/>
          <w:szCs w:val="28"/>
        </w:rPr>
        <w:t>.</w:t>
      </w:r>
    </w:p>
    <w:p w:rsidR="007A6762" w:rsidRPr="00C7124B" w:rsidRDefault="007A6762" w:rsidP="00A56C0B">
      <w:pPr>
        <w:ind w:firstLine="720"/>
        <w:jc w:val="center"/>
        <w:rPr>
          <w:sz w:val="28"/>
          <w:szCs w:val="28"/>
        </w:rPr>
      </w:pPr>
    </w:p>
    <w:p w:rsidR="00463B8F" w:rsidRPr="00C7124B" w:rsidRDefault="00463B8F" w:rsidP="00463B8F">
      <w:pPr>
        <w:ind w:firstLine="720"/>
        <w:jc w:val="both"/>
        <w:rPr>
          <w:sz w:val="28"/>
          <w:szCs w:val="28"/>
        </w:rPr>
      </w:pPr>
      <w:r w:rsidRPr="00C7124B">
        <w:rPr>
          <w:sz w:val="28"/>
          <w:szCs w:val="28"/>
        </w:rPr>
        <w:t>Інтенсивність тепловтрат при коефіцієнті теплопередачі</w:t>
      </w:r>
      <w:r w:rsidR="007A6762" w:rsidRPr="00C7124B">
        <w:rPr>
          <w:sz w:val="28"/>
          <w:szCs w:val="28"/>
        </w:rPr>
        <w:t xml:space="preserve"> </w:t>
      </w:r>
      <w:r w:rsidRPr="00C7124B">
        <w:rPr>
          <w:sz w:val="28"/>
          <w:szCs w:val="28"/>
        </w:rPr>
        <w:t>о</w:t>
      </w:r>
      <w:r w:rsidR="007A6762" w:rsidRPr="00C7124B">
        <w:rPr>
          <w:sz w:val="28"/>
          <w:szCs w:val="28"/>
        </w:rPr>
        <w:t>днаковому для усіх стін сушарки</w:t>
      </w:r>
      <w:r w:rsidRPr="00C7124B">
        <w:rPr>
          <w:sz w:val="28"/>
          <w:szCs w:val="28"/>
        </w:rPr>
        <w:t>:</w:t>
      </w:r>
    </w:p>
    <w:p w:rsidR="007A6762" w:rsidRPr="00C7124B" w:rsidRDefault="007A6762" w:rsidP="00463B8F">
      <w:pPr>
        <w:ind w:firstLine="720"/>
        <w:jc w:val="both"/>
        <w:rPr>
          <w:sz w:val="28"/>
          <w:szCs w:val="28"/>
        </w:rPr>
      </w:pPr>
    </w:p>
    <w:p w:rsidR="00463B8F" w:rsidRPr="00C7124B" w:rsidRDefault="007A6762" w:rsidP="00463B8F">
      <w:pPr>
        <w:ind w:firstLine="720"/>
        <w:jc w:val="both"/>
        <w:rPr>
          <w:sz w:val="28"/>
          <w:szCs w:val="28"/>
        </w:rPr>
      </w:pPr>
      <w:r w:rsidRPr="00C7124B">
        <w:rPr>
          <w:sz w:val="28"/>
          <w:szCs w:val="28"/>
        </w:rPr>
        <w:t>- по довжині камери, ккал/</w:t>
      </w:r>
      <w:r w:rsidR="00463B8F" w:rsidRPr="00C7124B">
        <w:rPr>
          <w:sz w:val="28"/>
          <w:szCs w:val="28"/>
        </w:rPr>
        <w:t>(м</w:t>
      </w:r>
      <w:r w:rsidR="00463B8F" w:rsidRPr="00C7124B">
        <w:rPr>
          <w:sz w:val="28"/>
          <w:szCs w:val="28"/>
          <w:vertAlign w:val="superscript"/>
        </w:rPr>
        <w:t>2</w:t>
      </w:r>
      <w:r w:rsidR="00463B8F" w:rsidRPr="00C7124B">
        <w:rPr>
          <w:sz w:val="28"/>
          <w:szCs w:val="28"/>
        </w:rPr>
        <w:t>·год.)</w:t>
      </w:r>
      <w:r w:rsidRPr="00C7124B">
        <w:rPr>
          <w:sz w:val="28"/>
          <w:szCs w:val="28"/>
        </w:rPr>
        <w:t>:</w:t>
      </w:r>
    </w:p>
    <w:p w:rsidR="007A6762" w:rsidRPr="00C7124B" w:rsidRDefault="007A6762" w:rsidP="00463B8F">
      <w:pPr>
        <w:ind w:firstLine="720"/>
        <w:jc w:val="both"/>
        <w:rPr>
          <w:sz w:val="28"/>
          <w:szCs w:val="28"/>
        </w:rPr>
      </w:pPr>
    </w:p>
    <w:p w:rsidR="00A56C0B" w:rsidRPr="00C7124B" w:rsidRDefault="007A6762" w:rsidP="00A56C0B">
      <w:pPr>
        <w:ind w:firstLine="720"/>
        <w:jc w:val="center"/>
        <w:rPr>
          <w:sz w:val="28"/>
          <w:szCs w:val="28"/>
        </w:rPr>
      </w:pPr>
      <w:r w:rsidRPr="00C7124B">
        <w:rPr>
          <w:position w:val="-14"/>
          <w:sz w:val="28"/>
          <w:szCs w:val="28"/>
        </w:rPr>
        <w:object w:dxaOrig="980" w:dyaOrig="380">
          <v:shape id="_x0000_i1482" type="#_x0000_t75" style="width:50.25pt;height:21.75pt" o:ole="">
            <v:imagedata r:id="rId906" o:title=""/>
          </v:shape>
          <o:OLEObject Type="Embed" ProgID="Equation.DSMT4" ShapeID="_x0000_i1482" DrawAspect="Content" ObjectID="_1633712536" r:id="rId907"/>
        </w:object>
      </w:r>
      <w:r w:rsidRPr="00C7124B">
        <w:rPr>
          <w:position w:val="-14"/>
          <w:sz w:val="28"/>
          <w:szCs w:val="28"/>
        </w:rPr>
        <w:t>,</w:t>
      </w:r>
    </w:p>
    <w:p w:rsidR="007A6762" w:rsidRPr="00C7124B" w:rsidRDefault="007A6762" w:rsidP="007A6762">
      <w:pPr>
        <w:ind w:firstLine="720"/>
        <w:jc w:val="center"/>
        <w:rPr>
          <w:sz w:val="28"/>
          <w:szCs w:val="28"/>
        </w:rPr>
      </w:pPr>
    </w:p>
    <w:p w:rsidR="00463B8F" w:rsidRPr="00C7124B" w:rsidRDefault="00463B8F" w:rsidP="00463B8F">
      <w:pPr>
        <w:ind w:firstLine="720"/>
        <w:jc w:val="both"/>
        <w:rPr>
          <w:sz w:val="28"/>
          <w:szCs w:val="28"/>
        </w:rPr>
      </w:pPr>
      <w:r w:rsidRPr="00C7124B">
        <w:rPr>
          <w:sz w:val="28"/>
          <w:szCs w:val="28"/>
        </w:rPr>
        <w:t xml:space="preserve">де </w:t>
      </w:r>
      <w:r w:rsidRPr="00C7124B">
        <w:rPr>
          <w:i/>
          <w:sz w:val="28"/>
          <w:szCs w:val="28"/>
        </w:rPr>
        <w:t>k</w:t>
      </w:r>
      <w:r w:rsidRPr="00C7124B">
        <w:rPr>
          <w:sz w:val="28"/>
          <w:szCs w:val="28"/>
        </w:rPr>
        <w:t xml:space="preserve"> - коефіцієнт те</w:t>
      </w:r>
      <w:r w:rsidR="007A6762" w:rsidRPr="00C7124B">
        <w:rPr>
          <w:sz w:val="28"/>
          <w:szCs w:val="28"/>
        </w:rPr>
        <w:t>плопередачі стін сушарки, ккал/</w:t>
      </w:r>
      <w:r w:rsidRPr="00C7124B">
        <w:rPr>
          <w:sz w:val="28"/>
          <w:szCs w:val="28"/>
        </w:rPr>
        <w:t>(м</w:t>
      </w:r>
      <w:r w:rsidRPr="00C7124B">
        <w:rPr>
          <w:sz w:val="28"/>
          <w:szCs w:val="28"/>
          <w:vertAlign w:val="superscript"/>
        </w:rPr>
        <w:t>2</w:t>
      </w:r>
      <w:r w:rsidRPr="00C7124B">
        <w:rPr>
          <w:sz w:val="28"/>
          <w:szCs w:val="28"/>
        </w:rPr>
        <w:t>·год.·град).</w:t>
      </w:r>
    </w:p>
    <w:p w:rsidR="00463B8F" w:rsidRPr="00C7124B" w:rsidRDefault="00463B8F" w:rsidP="00463B8F">
      <w:pPr>
        <w:ind w:firstLine="720"/>
        <w:jc w:val="both"/>
        <w:rPr>
          <w:sz w:val="28"/>
          <w:szCs w:val="28"/>
        </w:rPr>
      </w:pPr>
      <w:r w:rsidRPr="00C7124B">
        <w:rPr>
          <w:i/>
          <w:sz w:val="28"/>
          <w:szCs w:val="28"/>
        </w:rPr>
        <w:t>k = 0,7</w:t>
      </w:r>
      <w:r w:rsidRPr="00C7124B">
        <w:rPr>
          <w:sz w:val="28"/>
          <w:szCs w:val="28"/>
        </w:rPr>
        <w:t xml:space="preserve"> ккал/ (м</w:t>
      </w:r>
      <w:r w:rsidRPr="00C7124B">
        <w:rPr>
          <w:sz w:val="28"/>
          <w:szCs w:val="28"/>
          <w:vertAlign w:val="superscript"/>
        </w:rPr>
        <w:t>2</w:t>
      </w:r>
      <w:r w:rsidRPr="00C7124B">
        <w:rPr>
          <w:sz w:val="28"/>
          <w:szCs w:val="28"/>
        </w:rPr>
        <w:t>·год.·град)</w:t>
      </w:r>
      <w:r w:rsidR="007A6762" w:rsidRPr="00C7124B">
        <w:rPr>
          <w:sz w:val="28"/>
          <w:szCs w:val="28"/>
        </w:rPr>
        <w:t>;</w:t>
      </w:r>
    </w:p>
    <w:p w:rsidR="007A6762" w:rsidRPr="00C7124B" w:rsidRDefault="007A6762" w:rsidP="00463B8F">
      <w:pPr>
        <w:ind w:firstLine="720"/>
        <w:jc w:val="both"/>
        <w:rPr>
          <w:sz w:val="28"/>
          <w:szCs w:val="28"/>
        </w:rPr>
      </w:pPr>
    </w:p>
    <w:p w:rsidR="00463B8F" w:rsidRPr="00C7124B" w:rsidRDefault="00463B8F" w:rsidP="00A56C0B">
      <w:pPr>
        <w:numPr>
          <w:ilvl w:val="0"/>
          <w:numId w:val="2"/>
        </w:numPr>
        <w:jc w:val="both"/>
        <w:rPr>
          <w:sz w:val="28"/>
          <w:szCs w:val="28"/>
        </w:rPr>
      </w:pPr>
      <w:r w:rsidRPr="00C7124B">
        <w:rPr>
          <w:sz w:val="28"/>
          <w:szCs w:val="28"/>
        </w:rPr>
        <w:t>з торців камери, ккал/ (м</w:t>
      </w:r>
      <w:r w:rsidRPr="00C7124B">
        <w:rPr>
          <w:sz w:val="28"/>
          <w:szCs w:val="28"/>
          <w:vertAlign w:val="superscript"/>
        </w:rPr>
        <w:t>2</w:t>
      </w:r>
      <w:r w:rsidRPr="00C7124B">
        <w:rPr>
          <w:sz w:val="28"/>
          <w:szCs w:val="28"/>
        </w:rPr>
        <w:t>·год.)</w:t>
      </w:r>
    </w:p>
    <w:p w:rsidR="00A56C0B" w:rsidRPr="00C7124B" w:rsidRDefault="00A56C0B" w:rsidP="00A56C0B">
      <w:pPr>
        <w:ind w:left="709"/>
        <w:jc w:val="both"/>
        <w:rPr>
          <w:sz w:val="28"/>
          <w:szCs w:val="28"/>
        </w:rPr>
      </w:pPr>
    </w:p>
    <w:p w:rsidR="00A56C0B" w:rsidRPr="00C7124B" w:rsidRDefault="007A6762" w:rsidP="00A56C0B">
      <w:pPr>
        <w:ind w:firstLine="720"/>
        <w:jc w:val="center"/>
        <w:rPr>
          <w:sz w:val="28"/>
          <w:szCs w:val="28"/>
        </w:rPr>
      </w:pPr>
      <w:r w:rsidRPr="00C7124B">
        <w:rPr>
          <w:position w:val="-32"/>
          <w:sz w:val="28"/>
          <w:szCs w:val="28"/>
        </w:rPr>
        <w:object w:dxaOrig="1020" w:dyaOrig="760">
          <v:shape id="_x0000_i1483" type="#_x0000_t75" style="width:50.25pt;height:36pt" o:ole="">
            <v:imagedata r:id="rId908" o:title=""/>
          </v:shape>
          <o:OLEObject Type="Embed" ProgID="Equation.DSMT4" ShapeID="_x0000_i1483" DrawAspect="Content" ObjectID="_1633712537" r:id="rId909"/>
        </w:object>
      </w:r>
      <w:r w:rsidRPr="00C7124B">
        <w:rPr>
          <w:position w:val="-32"/>
          <w:sz w:val="28"/>
          <w:szCs w:val="28"/>
        </w:rPr>
        <w:t>.</w:t>
      </w:r>
    </w:p>
    <w:p w:rsidR="007A6762" w:rsidRPr="00C7124B" w:rsidRDefault="007A6762" w:rsidP="007A6762">
      <w:pPr>
        <w:ind w:firstLine="720"/>
        <w:jc w:val="center"/>
        <w:rPr>
          <w:sz w:val="28"/>
          <w:szCs w:val="28"/>
        </w:rPr>
      </w:pPr>
    </w:p>
    <w:p w:rsidR="00463B8F" w:rsidRPr="00C7124B" w:rsidRDefault="00463B8F" w:rsidP="00463B8F">
      <w:pPr>
        <w:ind w:firstLine="720"/>
        <w:jc w:val="both"/>
        <w:rPr>
          <w:sz w:val="28"/>
          <w:szCs w:val="28"/>
        </w:rPr>
      </w:pPr>
      <w:r w:rsidRPr="00C7124B">
        <w:rPr>
          <w:sz w:val="28"/>
          <w:szCs w:val="28"/>
        </w:rPr>
        <w:t>Тепловтрати в довкілля:</w:t>
      </w:r>
    </w:p>
    <w:p w:rsidR="00463B8F" w:rsidRPr="00C7124B" w:rsidRDefault="00463B8F" w:rsidP="00463B8F">
      <w:pPr>
        <w:ind w:firstLine="720"/>
        <w:jc w:val="both"/>
        <w:rPr>
          <w:sz w:val="28"/>
          <w:szCs w:val="28"/>
        </w:rPr>
      </w:pPr>
    </w:p>
    <w:p w:rsidR="00A56C0B" w:rsidRPr="00C7124B" w:rsidRDefault="007A6762" w:rsidP="00A56C0B">
      <w:pPr>
        <w:ind w:firstLine="720"/>
        <w:jc w:val="center"/>
        <w:rPr>
          <w:sz w:val="28"/>
          <w:szCs w:val="28"/>
        </w:rPr>
      </w:pPr>
      <w:r w:rsidRPr="00C7124B">
        <w:rPr>
          <w:position w:val="-24"/>
          <w:sz w:val="28"/>
          <w:szCs w:val="28"/>
        </w:rPr>
        <w:object w:dxaOrig="5179" w:dyaOrig="620">
          <v:shape id="_x0000_i1484" type="#_x0000_t75" style="width:259.5pt;height:28.5pt" o:ole="">
            <v:imagedata r:id="rId910" o:title=""/>
          </v:shape>
          <o:OLEObject Type="Embed" ProgID="Equation.DSMT4" ShapeID="_x0000_i1484" DrawAspect="Content" ObjectID="_1633712538" r:id="rId911"/>
        </w:object>
      </w:r>
      <w:r w:rsidRPr="00C7124B">
        <w:rPr>
          <w:position w:val="-24"/>
          <w:sz w:val="28"/>
          <w:szCs w:val="28"/>
        </w:rPr>
        <w:t>,</w:t>
      </w:r>
    </w:p>
    <w:p w:rsidR="007A6762" w:rsidRPr="00C7124B" w:rsidRDefault="007A6762" w:rsidP="00A56C0B">
      <w:pPr>
        <w:ind w:firstLine="720"/>
        <w:jc w:val="center"/>
        <w:rPr>
          <w:sz w:val="28"/>
          <w:szCs w:val="28"/>
        </w:rPr>
      </w:pPr>
    </w:p>
    <w:p w:rsidR="00463B8F" w:rsidRPr="00C7124B" w:rsidRDefault="00463B8F" w:rsidP="00463B8F">
      <w:pPr>
        <w:ind w:firstLine="720"/>
        <w:jc w:val="both"/>
        <w:rPr>
          <w:sz w:val="28"/>
          <w:szCs w:val="28"/>
        </w:rPr>
      </w:pPr>
      <w:r w:rsidRPr="00C7124B">
        <w:rPr>
          <w:sz w:val="28"/>
          <w:szCs w:val="28"/>
        </w:rPr>
        <w:t xml:space="preserve">де </w:t>
      </w:r>
      <w:r w:rsidR="007A6762" w:rsidRPr="00C7124B">
        <w:rPr>
          <w:i/>
          <w:sz w:val="28"/>
          <w:szCs w:val="28"/>
        </w:rPr>
        <w:t>q</w:t>
      </w:r>
      <w:r w:rsidR="007A6762" w:rsidRPr="00C7124B">
        <w:rPr>
          <w:i/>
          <w:sz w:val="28"/>
          <w:szCs w:val="28"/>
          <w:vertAlign w:val="subscript"/>
        </w:rPr>
        <w:t>пд</w:t>
      </w:r>
      <w:r w:rsidR="007A6762" w:rsidRPr="00C7124B">
        <w:rPr>
          <w:sz w:val="28"/>
          <w:szCs w:val="28"/>
        </w:rPr>
        <w:t xml:space="preserve">, </w:t>
      </w:r>
      <w:r w:rsidR="007A6762" w:rsidRPr="00C7124B">
        <w:rPr>
          <w:i/>
          <w:sz w:val="28"/>
          <w:szCs w:val="28"/>
        </w:rPr>
        <w:t>q</w:t>
      </w:r>
      <w:r w:rsidR="007A6762" w:rsidRPr="00C7124B">
        <w:rPr>
          <w:i/>
          <w:sz w:val="28"/>
          <w:szCs w:val="28"/>
          <w:vertAlign w:val="subscript"/>
        </w:rPr>
        <w:t>ст</w:t>
      </w:r>
      <w:r w:rsidR="007A6762" w:rsidRPr="00C7124B">
        <w:rPr>
          <w:sz w:val="28"/>
          <w:szCs w:val="28"/>
        </w:rPr>
        <w:t xml:space="preserve">, </w:t>
      </w:r>
      <w:r w:rsidR="007A6762" w:rsidRPr="00C7124B">
        <w:rPr>
          <w:i/>
          <w:sz w:val="28"/>
          <w:szCs w:val="28"/>
        </w:rPr>
        <w:t>q</w:t>
      </w:r>
      <w:r w:rsidR="007A6762" w:rsidRPr="00C7124B">
        <w:rPr>
          <w:i/>
          <w:sz w:val="28"/>
          <w:szCs w:val="28"/>
          <w:vertAlign w:val="subscript"/>
        </w:rPr>
        <w:t>с</w:t>
      </w:r>
      <w:r w:rsidR="007A6762" w:rsidRPr="00C7124B">
        <w:rPr>
          <w:sz w:val="28"/>
          <w:szCs w:val="28"/>
        </w:rPr>
        <w:t xml:space="preserve"> </w:t>
      </w:r>
      <w:r w:rsidRPr="00C7124B">
        <w:rPr>
          <w:sz w:val="28"/>
          <w:szCs w:val="28"/>
        </w:rPr>
        <w:t>- інтенсивність тепловтрат через підлогу, стелю</w:t>
      </w:r>
      <w:r w:rsidR="007A6762" w:rsidRPr="00C7124B">
        <w:rPr>
          <w:sz w:val="28"/>
          <w:szCs w:val="28"/>
        </w:rPr>
        <w:t xml:space="preserve"> </w:t>
      </w:r>
      <w:r w:rsidRPr="00C7124B">
        <w:rPr>
          <w:sz w:val="28"/>
          <w:szCs w:val="28"/>
        </w:rPr>
        <w:t>і стінки, камери, ккал/ (м</w:t>
      </w:r>
      <w:r w:rsidRPr="00C7124B">
        <w:rPr>
          <w:sz w:val="28"/>
          <w:szCs w:val="28"/>
          <w:vertAlign w:val="superscript"/>
        </w:rPr>
        <w:t>2</w:t>
      </w:r>
      <w:r w:rsidRPr="00C7124B">
        <w:rPr>
          <w:sz w:val="28"/>
          <w:szCs w:val="28"/>
        </w:rPr>
        <w:t xml:space="preserve">·год), </w:t>
      </w:r>
      <w:r w:rsidRPr="00C7124B">
        <w:rPr>
          <w:position w:val="-12"/>
          <w:sz w:val="28"/>
          <w:szCs w:val="28"/>
        </w:rPr>
        <w:object w:dxaOrig="1800" w:dyaOrig="360">
          <v:shape id="_x0000_i1485" type="#_x0000_t75" style="width:93.75pt;height:21.75pt" o:ole="">
            <v:imagedata r:id="rId912" o:title=""/>
          </v:shape>
          <o:OLEObject Type="Embed" ProgID="Equation.DSMT4" ShapeID="_x0000_i1485" DrawAspect="Content" ObjectID="_1633712539" r:id="rId913"/>
        </w:object>
      </w:r>
      <w:r w:rsidRPr="00C7124B">
        <w:rPr>
          <w:sz w:val="28"/>
          <w:szCs w:val="28"/>
        </w:rPr>
        <w:t>;</w:t>
      </w:r>
    </w:p>
    <w:p w:rsidR="00463B8F" w:rsidRPr="00C7124B" w:rsidRDefault="007A6762" w:rsidP="00463B8F">
      <w:pPr>
        <w:ind w:firstLine="720"/>
        <w:jc w:val="both"/>
        <w:rPr>
          <w:sz w:val="28"/>
          <w:szCs w:val="28"/>
        </w:rPr>
      </w:pPr>
      <w:r w:rsidRPr="00C7124B">
        <w:rPr>
          <w:i/>
          <w:sz w:val="28"/>
          <w:szCs w:val="28"/>
        </w:rPr>
        <w:t>q</w:t>
      </w:r>
      <w:r w:rsidRPr="00C7124B">
        <w:rPr>
          <w:i/>
          <w:sz w:val="28"/>
          <w:szCs w:val="28"/>
          <w:vertAlign w:val="subscript"/>
        </w:rPr>
        <w:t>т</w:t>
      </w:r>
      <w:r w:rsidRPr="00C7124B">
        <w:rPr>
          <w:i/>
          <w:sz w:val="28"/>
          <w:szCs w:val="28"/>
          <w:vertAlign w:val="superscript"/>
        </w:rPr>
        <w:sym w:font="Symbol" w:char="F0A2"/>
      </w:r>
      <w:r w:rsidRPr="00C7124B">
        <w:rPr>
          <w:sz w:val="28"/>
          <w:szCs w:val="28"/>
        </w:rPr>
        <w:t xml:space="preserve">, </w:t>
      </w:r>
      <w:r w:rsidRPr="00C7124B">
        <w:rPr>
          <w:i/>
          <w:sz w:val="28"/>
          <w:szCs w:val="28"/>
        </w:rPr>
        <w:t>q</w:t>
      </w:r>
      <w:r w:rsidRPr="00C7124B">
        <w:rPr>
          <w:i/>
          <w:sz w:val="28"/>
          <w:szCs w:val="28"/>
          <w:vertAlign w:val="subscript"/>
        </w:rPr>
        <w:t>т</w:t>
      </w:r>
      <w:r w:rsidRPr="00C7124B">
        <w:rPr>
          <w:i/>
          <w:sz w:val="28"/>
          <w:szCs w:val="28"/>
          <w:vertAlign w:val="superscript"/>
        </w:rPr>
        <w:sym w:font="Symbol" w:char="F0A2"/>
      </w:r>
      <w:r w:rsidRPr="00C7124B">
        <w:rPr>
          <w:i/>
          <w:sz w:val="28"/>
          <w:szCs w:val="28"/>
          <w:vertAlign w:val="superscript"/>
        </w:rPr>
        <w:sym w:font="Symbol" w:char="F0A2"/>
      </w:r>
      <w:r w:rsidRPr="00C7124B">
        <w:rPr>
          <w:sz w:val="28"/>
          <w:szCs w:val="28"/>
        </w:rPr>
        <w:t xml:space="preserve"> -</w:t>
      </w:r>
      <w:r w:rsidR="00463B8F" w:rsidRPr="00C7124B">
        <w:rPr>
          <w:sz w:val="28"/>
          <w:szCs w:val="28"/>
        </w:rPr>
        <w:t xml:space="preserve"> інтенсивність тепловтрат на торцевих стінках камери;</w:t>
      </w:r>
    </w:p>
    <w:p w:rsidR="00463B8F" w:rsidRPr="00C7124B" w:rsidRDefault="00732047" w:rsidP="00463B8F">
      <w:pPr>
        <w:ind w:firstLine="720"/>
        <w:jc w:val="both"/>
        <w:rPr>
          <w:sz w:val="28"/>
          <w:szCs w:val="28"/>
        </w:rPr>
      </w:pPr>
      <w:r w:rsidRPr="00C7124B">
        <w:rPr>
          <w:i/>
          <w:sz w:val="28"/>
          <w:szCs w:val="28"/>
        </w:rPr>
        <w:t>S</w:t>
      </w:r>
      <w:r w:rsidRPr="00C7124B">
        <w:rPr>
          <w:i/>
          <w:sz w:val="28"/>
          <w:szCs w:val="28"/>
          <w:vertAlign w:val="subscript"/>
        </w:rPr>
        <w:t>пд</w:t>
      </w:r>
      <w:r w:rsidRPr="00C7124B">
        <w:rPr>
          <w:sz w:val="28"/>
          <w:szCs w:val="28"/>
        </w:rPr>
        <w:t xml:space="preserve">, </w:t>
      </w:r>
      <w:r w:rsidRPr="00C7124B">
        <w:rPr>
          <w:i/>
          <w:sz w:val="28"/>
          <w:szCs w:val="28"/>
        </w:rPr>
        <w:t>S</w:t>
      </w:r>
      <w:r w:rsidRPr="00C7124B">
        <w:rPr>
          <w:i/>
          <w:sz w:val="28"/>
          <w:szCs w:val="28"/>
          <w:vertAlign w:val="subscript"/>
        </w:rPr>
        <w:t>ст</w:t>
      </w:r>
      <w:r w:rsidRPr="00C7124B">
        <w:rPr>
          <w:sz w:val="28"/>
          <w:szCs w:val="28"/>
        </w:rPr>
        <w:t xml:space="preserve">, </w:t>
      </w:r>
      <w:r w:rsidRPr="00C7124B">
        <w:rPr>
          <w:i/>
          <w:sz w:val="28"/>
          <w:szCs w:val="28"/>
        </w:rPr>
        <w:t>S</w:t>
      </w:r>
      <w:r w:rsidRPr="00C7124B">
        <w:rPr>
          <w:i/>
          <w:sz w:val="28"/>
          <w:szCs w:val="28"/>
          <w:vertAlign w:val="subscript"/>
        </w:rPr>
        <w:t>с</w:t>
      </w:r>
      <w:r w:rsidRPr="00C7124B">
        <w:rPr>
          <w:sz w:val="28"/>
          <w:szCs w:val="28"/>
        </w:rPr>
        <w:t xml:space="preserve">, </w:t>
      </w:r>
      <w:r w:rsidRPr="00C7124B">
        <w:rPr>
          <w:i/>
          <w:sz w:val="28"/>
          <w:szCs w:val="28"/>
        </w:rPr>
        <w:t>S</w:t>
      </w:r>
      <w:r w:rsidRPr="00C7124B">
        <w:rPr>
          <w:i/>
          <w:sz w:val="28"/>
          <w:szCs w:val="28"/>
          <w:vertAlign w:val="subscript"/>
        </w:rPr>
        <w:t>т</w:t>
      </w:r>
      <w:r w:rsidRPr="00C7124B">
        <w:rPr>
          <w:sz w:val="28"/>
          <w:szCs w:val="28"/>
        </w:rPr>
        <w:t xml:space="preserve"> </w:t>
      </w:r>
      <w:r w:rsidR="00463B8F" w:rsidRPr="00C7124B">
        <w:rPr>
          <w:sz w:val="28"/>
          <w:szCs w:val="28"/>
        </w:rPr>
        <w:t>- площа підлоги, стелі, поздовжніх і торцевих</w:t>
      </w:r>
      <w:r w:rsidRPr="00C7124B">
        <w:rPr>
          <w:sz w:val="28"/>
          <w:szCs w:val="28"/>
        </w:rPr>
        <w:t xml:space="preserve"> </w:t>
      </w:r>
      <w:r w:rsidR="00463B8F" w:rsidRPr="00C7124B">
        <w:rPr>
          <w:sz w:val="28"/>
          <w:szCs w:val="28"/>
        </w:rPr>
        <w:t>стін камери, м</w:t>
      </w:r>
      <w:r w:rsidR="00463B8F" w:rsidRPr="00C7124B">
        <w:rPr>
          <w:sz w:val="28"/>
          <w:szCs w:val="28"/>
          <w:vertAlign w:val="superscript"/>
        </w:rPr>
        <w:t>2</w:t>
      </w:r>
      <w:r w:rsidR="00463B8F" w:rsidRPr="00C7124B">
        <w:rPr>
          <w:sz w:val="28"/>
          <w:szCs w:val="28"/>
        </w:rPr>
        <w:t>;</w:t>
      </w:r>
    </w:p>
    <w:p w:rsidR="00463B8F" w:rsidRPr="00C7124B" w:rsidRDefault="00732047" w:rsidP="00463B8F">
      <w:pPr>
        <w:ind w:firstLine="720"/>
        <w:jc w:val="both"/>
        <w:rPr>
          <w:sz w:val="28"/>
          <w:szCs w:val="28"/>
        </w:rPr>
      </w:pPr>
      <w:r w:rsidRPr="00C7124B">
        <w:rPr>
          <w:i/>
          <w:sz w:val="28"/>
          <w:szCs w:val="28"/>
        </w:rPr>
        <w:sym w:font="Symbol" w:char="F074"/>
      </w:r>
      <w:r w:rsidRPr="00C7124B">
        <w:rPr>
          <w:sz w:val="28"/>
          <w:szCs w:val="28"/>
        </w:rPr>
        <w:t xml:space="preserve"> - </w:t>
      </w:r>
      <w:r w:rsidR="00463B8F" w:rsidRPr="00C7124B">
        <w:rPr>
          <w:sz w:val="28"/>
          <w:szCs w:val="28"/>
        </w:rPr>
        <w:t>час сушіння, год.</w:t>
      </w:r>
    </w:p>
    <w:p w:rsidR="00732047" w:rsidRPr="00C7124B" w:rsidRDefault="00732047" w:rsidP="00463B8F">
      <w:pPr>
        <w:ind w:firstLine="720"/>
        <w:jc w:val="both"/>
        <w:rPr>
          <w:sz w:val="28"/>
          <w:szCs w:val="28"/>
        </w:rPr>
      </w:pPr>
    </w:p>
    <w:p w:rsidR="00463B8F" w:rsidRPr="00C7124B" w:rsidRDefault="00732047" w:rsidP="00463B8F">
      <w:pPr>
        <w:ind w:firstLine="720"/>
        <w:jc w:val="both"/>
        <w:rPr>
          <w:sz w:val="28"/>
          <w:szCs w:val="28"/>
        </w:rPr>
      </w:pPr>
      <w:r w:rsidRPr="00C7124B">
        <w:rPr>
          <w:sz w:val="28"/>
          <w:szCs w:val="28"/>
        </w:rPr>
        <w:t>Визначаємо теплоємності</w:t>
      </w:r>
      <w:r w:rsidR="00463B8F" w:rsidRPr="00C7124B">
        <w:rPr>
          <w:sz w:val="28"/>
          <w:szCs w:val="28"/>
        </w:rPr>
        <w:t xml:space="preserve"> матеріалу, ккал/ (кг·град):</w:t>
      </w:r>
    </w:p>
    <w:p w:rsidR="00732047" w:rsidRPr="00C7124B" w:rsidRDefault="00732047" w:rsidP="00463B8F">
      <w:pPr>
        <w:ind w:firstLine="720"/>
        <w:jc w:val="both"/>
        <w:rPr>
          <w:sz w:val="28"/>
          <w:szCs w:val="28"/>
        </w:rPr>
      </w:pPr>
    </w:p>
    <w:p w:rsidR="00463B8F" w:rsidRPr="00C7124B" w:rsidRDefault="00463B8F" w:rsidP="00463B8F">
      <w:pPr>
        <w:ind w:firstLine="720"/>
        <w:jc w:val="both"/>
        <w:rPr>
          <w:sz w:val="28"/>
          <w:szCs w:val="28"/>
        </w:rPr>
      </w:pPr>
      <w:r w:rsidRPr="00C7124B">
        <w:rPr>
          <w:sz w:val="28"/>
          <w:szCs w:val="28"/>
        </w:rPr>
        <w:t>- сирого:</w:t>
      </w:r>
    </w:p>
    <w:p w:rsidR="00A56C0B" w:rsidRPr="00C7124B" w:rsidRDefault="00732047" w:rsidP="00A56C0B">
      <w:pPr>
        <w:ind w:firstLine="720"/>
        <w:jc w:val="center"/>
        <w:rPr>
          <w:sz w:val="28"/>
          <w:szCs w:val="28"/>
        </w:rPr>
      </w:pPr>
      <w:r w:rsidRPr="00C7124B">
        <w:rPr>
          <w:position w:val="-24"/>
          <w:sz w:val="28"/>
          <w:szCs w:val="28"/>
        </w:rPr>
        <w:object w:dxaOrig="2360" w:dyaOrig="620">
          <v:shape id="_x0000_i1486" type="#_x0000_t75" style="width:115.5pt;height:28.5pt" o:ole="">
            <v:imagedata r:id="rId914" o:title=""/>
          </v:shape>
          <o:OLEObject Type="Embed" ProgID="Equation.DSMT4" ShapeID="_x0000_i1486" DrawAspect="Content" ObjectID="_1633712540" r:id="rId915"/>
        </w:object>
      </w:r>
      <w:r w:rsidRPr="00C7124B">
        <w:rPr>
          <w:position w:val="-24"/>
          <w:sz w:val="28"/>
          <w:szCs w:val="28"/>
        </w:rPr>
        <w:t>,</w:t>
      </w:r>
    </w:p>
    <w:p w:rsidR="00732047" w:rsidRPr="00C7124B" w:rsidRDefault="00732047" w:rsidP="00732047">
      <w:pPr>
        <w:ind w:firstLine="720"/>
        <w:jc w:val="center"/>
        <w:rPr>
          <w:sz w:val="28"/>
          <w:szCs w:val="28"/>
        </w:rPr>
      </w:pPr>
    </w:p>
    <w:p w:rsidR="00463B8F" w:rsidRPr="00C7124B" w:rsidRDefault="00463B8F" w:rsidP="00463B8F">
      <w:pPr>
        <w:ind w:firstLine="720"/>
        <w:jc w:val="both"/>
        <w:rPr>
          <w:sz w:val="28"/>
          <w:szCs w:val="28"/>
        </w:rPr>
      </w:pPr>
      <w:r w:rsidRPr="00C7124B">
        <w:rPr>
          <w:sz w:val="28"/>
          <w:szCs w:val="28"/>
        </w:rPr>
        <w:t xml:space="preserve">де </w:t>
      </w:r>
      <w:r w:rsidR="00732047" w:rsidRPr="00C7124B">
        <w:rPr>
          <w:i/>
          <w:sz w:val="28"/>
          <w:szCs w:val="28"/>
        </w:rPr>
        <w:t>С</w:t>
      </w:r>
      <w:r w:rsidR="00732047" w:rsidRPr="00C7124B">
        <w:rPr>
          <w:i/>
          <w:sz w:val="28"/>
          <w:szCs w:val="28"/>
          <w:vertAlign w:val="subscript"/>
        </w:rPr>
        <w:t>см</w:t>
      </w:r>
      <w:r w:rsidR="00732047" w:rsidRPr="00C7124B">
        <w:rPr>
          <w:sz w:val="28"/>
          <w:szCs w:val="28"/>
        </w:rPr>
        <w:t xml:space="preserve"> -</w:t>
      </w:r>
      <w:r w:rsidRPr="00C7124B">
        <w:rPr>
          <w:sz w:val="28"/>
          <w:szCs w:val="28"/>
        </w:rPr>
        <w:t xml:space="preserve"> теплоємність абсолютно сухого матеріалу, ккал/ (кг·град);</w:t>
      </w:r>
    </w:p>
    <w:p w:rsidR="00732047" w:rsidRPr="00C7124B" w:rsidRDefault="00732047" w:rsidP="00463B8F">
      <w:pPr>
        <w:ind w:firstLine="720"/>
        <w:jc w:val="both"/>
        <w:rPr>
          <w:sz w:val="28"/>
          <w:szCs w:val="28"/>
        </w:rPr>
      </w:pPr>
    </w:p>
    <w:p w:rsidR="00463B8F" w:rsidRPr="00C7124B" w:rsidRDefault="00463B8F" w:rsidP="00463B8F">
      <w:pPr>
        <w:ind w:firstLine="720"/>
        <w:jc w:val="both"/>
        <w:rPr>
          <w:sz w:val="28"/>
          <w:szCs w:val="28"/>
        </w:rPr>
      </w:pPr>
      <w:r w:rsidRPr="00C7124B">
        <w:rPr>
          <w:sz w:val="28"/>
          <w:szCs w:val="28"/>
        </w:rPr>
        <w:t>- висушеного:</w:t>
      </w:r>
    </w:p>
    <w:p w:rsidR="00732047" w:rsidRPr="00C7124B" w:rsidRDefault="00732047" w:rsidP="00463B8F">
      <w:pPr>
        <w:ind w:firstLine="720"/>
        <w:jc w:val="both"/>
        <w:rPr>
          <w:sz w:val="28"/>
          <w:szCs w:val="28"/>
        </w:rPr>
      </w:pPr>
    </w:p>
    <w:p w:rsidR="00A56C0B" w:rsidRPr="00C7124B" w:rsidRDefault="00732047" w:rsidP="00A56C0B">
      <w:pPr>
        <w:ind w:firstLine="720"/>
        <w:jc w:val="center"/>
        <w:rPr>
          <w:sz w:val="28"/>
          <w:szCs w:val="28"/>
        </w:rPr>
      </w:pPr>
      <w:r w:rsidRPr="00C7124B">
        <w:rPr>
          <w:noProof/>
          <w:position w:val="-24"/>
          <w:sz w:val="28"/>
          <w:szCs w:val="28"/>
        </w:rPr>
        <w:object w:dxaOrig="2360" w:dyaOrig="620">
          <v:shape id="_x0000_i1487" type="#_x0000_t75" style="width:115.5pt;height:28.5pt" o:ole="">
            <v:imagedata r:id="rId916" o:title=""/>
          </v:shape>
          <o:OLEObject Type="Embed" ProgID="Equation.DSMT4" ShapeID="_x0000_i1487" DrawAspect="Content" ObjectID="_1633712541" r:id="rId917"/>
        </w:object>
      </w:r>
      <w:r w:rsidRPr="00C7124B">
        <w:rPr>
          <w:noProof/>
          <w:position w:val="-24"/>
          <w:sz w:val="28"/>
          <w:szCs w:val="28"/>
        </w:rPr>
        <w:t>.</w:t>
      </w:r>
    </w:p>
    <w:p w:rsidR="00732047" w:rsidRPr="00C7124B" w:rsidRDefault="00732047" w:rsidP="00A56C0B">
      <w:pPr>
        <w:ind w:firstLine="720"/>
        <w:jc w:val="center"/>
        <w:rPr>
          <w:noProof/>
          <w:sz w:val="28"/>
          <w:szCs w:val="28"/>
        </w:rPr>
      </w:pPr>
    </w:p>
    <w:p w:rsidR="00463B8F" w:rsidRPr="00C7124B" w:rsidRDefault="00463B8F" w:rsidP="00463B8F">
      <w:pPr>
        <w:ind w:firstLine="720"/>
        <w:jc w:val="both"/>
        <w:rPr>
          <w:sz w:val="28"/>
          <w:szCs w:val="28"/>
        </w:rPr>
      </w:pPr>
      <w:r w:rsidRPr="00C7124B">
        <w:rPr>
          <w:sz w:val="28"/>
          <w:szCs w:val="28"/>
        </w:rPr>
        <w:t>Середня температура висуш</w:t>
      </w:r>
      <w:r w:rsidR="00732047" w:rsidRPr="00C7124B">
        <w:rPr>
          <w:sz w:val="28"/>
          <w:szCs w:val="28"/>
        </w:rPr>
        <w:t xml:space="preserve">еного матеріалу, </w:t>
      </w:r>
      <w:r w:rsidR="00732047" w:rsidRPr="00C7124B">
        <w:rPr>
          <w:sz w:val="28"/>
          <w:szCs w:val="28"/>
        </w:rPr>
        <w:sym w:font="Symbol" w:char="F0B0"/>
      </w:r>
      <w:r w:rsidR="00732047" w:rsidRPr="00C7124B">
        <w:rPr>
          <w:sz w:val="28"/>
          <w:szCs w:val="28"/>
        </w:rPr>
        <w:t>С:</w:t>
      </w:r>
    </w:p>
    <w:p w:rsidR="00732047" w:rsidRPr="00C7124B" w:rsidRDefault="00732047" w:rsidP="00463B8F">
      <w:pPr>
        <w:ind w:firstLine="720"/>
        <w:jc w:val="both"/>
        <w:rPr>
          <w:sz w:val="28"/>
          <w:szCs w:val="28"/>
        </w:rPr>
      </w:pPr>
    </w:p>
    <w:p w:rsidR="00A56C0B" w:rsidRPr="00C7124B" w:rsidRDefault="00463B8F" w:rsidP="00A56C0B">
      <w:pPr>
        <w:ind w:firstLine="720"/>
        <w:jc w:val="center"/>
        <w:rPr>
          <w:sz w:val="28"/>
          <w:szCs w:val="28"/>
        </w:rPr>
      </w:pPr>
      <w:r w:rsidRPr="00C7124B">
        <w:rPr>
          <w:position w:val="-24"/>
          <w:sz w:val="28"/>
          <w:szCs w:val="28"/>
        </w:rPr>
        <w:object w:dxaOrig="1240" w:dyaOrig="620">
          <v:shape id="_x0000_i1488" type="#_x0000_t75" style="width:64.5pt;height:28.5pt" o:ole="">
            <v:imagedata r:id="rId918" o:title=""/>
          </v:shape>
          <o:OLEObject Type="Embed" ProgID="Equation.DSMT4" ShapeID="_x0000_i1488" DrawAspect="Content" ObjectID="_1633712542" r:id="rId919"/>
        </w:object>
      </w:r>
      <w:r w:rsidR="00732047" w:rsidRPr="00C7124B">
        <w:rPr>
          <w:position w:val="-24"/>
          <w:sz w:val="28"/>
          <w:szCs w:val="28"/>
        </w:rPr>
        <w:t>.</w:t>
      </w:r>
    </w:p>
    <w:p w:rsidR="00732047" w:rsidRPr="00C7124B" w:rsidRDefault="00732047" w:rsidP="00A56C0B">
      <w:pPr>
        <w:ind w:firstLine="720"/>
        <w:jc w:val="center"/>
        <w:rPr>
          <w:sz w:val="28"/>
          <w:szCs w:val="28"/>
        </w:rPr>
      </w:pPr>
    </w:p>
    <w:p w:rsidR="00463B8F" w:rsidRPr="00C7124B" w:rsidRDefault="00463B8F" w:rsidP="00463B8F">
      <w:pPr>
        <w:ind w:firstLine="720"/>
        <w:jc w:val="both"/>
        <w:rPr>
          <w:sz w:val="28"/>
          <w:szCs w:val="28"/>
        </w:rPr>
      </w:pPr>
      <w:r w:rsidRPr="00C7124B">
        <w:rPr>
          <w:sz w:val="28"/>
          <w:szCs w:val="28"/>
        </w:rPr>
        <w:t>Тепловтрати на нагрів матеріалу, ккал/кг</w:t>
      </w:r>
      <w:r w:rsidR="00732047" w:rsidRPr="00C7124B">
        <w:rPr>
          <w:sz w:val="28"/>
          <w:szCs w:val="28"/>
        </w:rPr>
        <w:t>:</w:t>
      </w:r>
    </w:p>
    <w:p w:rsidR="00732047" w:rsidRPr="00C7124B" w:rsidRDefault="00732047" w:rsidP="00463B8F">
      <w:pPr>
        <w:ind w:firstLine="720"/>
        <w:jc w:val="both"/>
        <w:rPr>
          <w:sz w:val="28"/>
          <w:szCs w:val="28"/>
        </w:rPr>
      </w:pPr>
    </w:p>
    <w:p w:rsidR="00A56C0B" w:rsidRPr="00C7124B" w:rsidRDefault="00732047" w:rsidP="00A56C0B">
      <w:pPr>
        <w:ind w:firstLine="720"/>
        <w:jc w:val="center"/>
        <w:rPr>
          <w:sz w:val="28"/>
          <w:szCs w:val="28"/>
        </w:rPr>
      </w:pPr>
      <w:r w:rsidRPr="00C7124B">
        <w:rPr>
          <w:position w:val="-24"/>
          <w:sz w:val="28"/>
          <w:szCs w:val="28"/>
        </w:rPr>
        <w:object w:dxaOrig="2700" w:dyaOrig="620">
          <v:shape id="_x0000_i1489" type="#_x0000_t75" style="width:136.5pt;height:28.5pt" o:ole="">
            <v:imagedata r:id="rId920" o:title=""/>
          </v:shape>
          <o:OLEObject Type="Embed" ProgID="Equation.DSMT4" ShapeID="_x0000_i1489" DrawAspect="Content" ObjectID="_1633712543" r:id="rId921"/>
        </w:object>
      </w:r>
      <w:r w:rsidRPr="00C7124B">
        <w:rPr>
          <w:position w:val="-24"/>
          <w:sz w:val="28"/>
          <w:szCs w:val="28"/>
        </w:rPr>
        <w:t>.</w:t>
      </w:r>
    </w:p>
    <w:p w:rsidR="00732047" w:rsidRPr="00C7124B" w:rsidRDefault="00732047" w:rsidP="00A56C0B">
      <w:pPr>
        <w:ind w:firstLine="720"/>
        <w:jc w:val="center"/>
        <w:rPr>
          <w:sz w:val="28"/>
          <w:szCs w:val="28"/>
        </w:rPr>
      </w:pPr>
    </w:p>
    <w:p w:rsidR="00463B8F" w:rsidRPr="00C7124B" w:rsidRDefault="00463B8F" w:rsidP="00463B8F">
      <w:pPr>
        <w:ind w:firstLine="720"/>
        <w:jc w:val="both"/>
        <w:rPr>
          <w:sz w:val="28"/>
          <w:szCs w:val="28"/>
        </w:rPr>
      </w:pPr>
      <w:r w:rsidRPr="00C7124B">
        <w:rPr>
          <w:sz w:val="28"/>
          <w:szCs w:val="28"/>
        </w:rPr>
        <w:t>Тепловтрати на нагрів решіт</w:t>
      </w:r>
      <w:r w:rsidR="00732047" w:rsidRPr="00C7124B">
        <w:rPr>
          <w:sz w:val="28"/>
          <w:szCs w:val="28"/>
        </w:rPr>
        <w:t>ок</w:t>
      </w:r>
      <w:r w:rsidRPr="00C7124B">
        <w:rPr>
          <w:sz w:val="28"/>
          <w:szCs w:val="28"/>
        </w:rPr>
        <w:t xml:space="preserve"> визначаємо за наступних умов:</w:t>
      </w:r>
    </w:p>
    <w:p w:rsidR="00463B8F" w:rsidRPr="00C7124B" w:rsidRDefault="00463B8F" w:rsidP="00463B8F">
      <w:pPr>
        <w:ind w:firstLine="720"/>
        <w:jc w:val="both"/>
        <w:rPr>
          <w:sz w:val="28"/>
          <w:szCs w:val="28"/>
        </w:rPr>
      </w:pPr>
      <w:r w:rsidRPr="00C7124B">
        <w:rPr>
          <w:sz w:val="28"/>
          <w:szCs w:val="28"/>
        </w:rPr>
        <w:t xml:space="preserve">- теплоємність дерева </w:t>
      </w:r>
      <w:r w:rsidR="00732047" w:rsidRPr="00C7124B">
        <w:rPr>
          <w:i/>
          <w:sz w:val="28"/>
          <w:szCs w:val="28"/>
        </w:rPr>
        <w:t>С</w:t>
      </w:r>
      <w:r w:rsidR="00732047" w:rsidRPr="00C7124B">
        <w:rPr>
          <w:i/>
          <w:sz w:val="28"/>
          <w:szCs w:val="28"/>
          <w:vertAlign w:val="subscript"/>
        </w:rPr>
        <w:t>д</w:t>
      </w:r>
      <w:r w:rsidR="00732047" w:rsidRPr="00C7124B">
        <w:rPr>
          <w:i/>
          <w:sz w:val="28"/>
          <w:szCs w:val="28"/>
          <w:vertAlign w:val="superscript"/>
        </w:rPr>
        <w:sym w:font="Symbol" w:char="F0A2"/>
      </w:r>
      <w:r w:rsidR="00732047" w:rsidRPr="00C7124B">
        <w:rPr>
          <w:sz w:val="28"/>
          <w:szCs w:val="28"/>
        </w:rPr>
        <w:t xml:space="preserve"> =</w:t>
      </w:r>
      <w:r w:rsidRPr="00C7124B">
        <w:rPr>
          <w:sz w:val="28"/>
          <w:szCs w:val="28"/>
        </w:rPr>
        <w:t xml:space="preserve"> 0,6 ккал/ (кг·град);</w:t>
      </w:r>
    </w:p>
    <w:p w:rsidR="00463B8F" w:rsidRPr="00C7124B" w:rsidRDefault="00463B8F" w:rsidP="00463B8F">
      <w:pPr>
        <w:ind w:firstLine="720"/>
        <w:jc w:val="both"/>
        <w:rPr>
          <w:sz w:val="28"/>
          <w:szCs w:val="28"/>
        </w:rPr>
      </w:pPr>
      <w:r w:rsidRPr="00C7124B">
        <w:rPr>
          <w:sz w:val="28"/>
          <w:szCs w:val="28"/>
        </w:rPr>
        <w:t xml:space="preserve">- теплоємність металу </w:t>
      </w:r>
      <w:r w:rsidR="00732047" w:rsidRPr="00C7124B">
        <w:rPr>
          <w:i/>
          <w:sz w:val="28"/>
          <w:szCs w:val="28"/>
        </w:rPr>
        <w:t>С</w:t>
      </w:r>
      <w:r w:rsidR="00732047" w:rsidRPr="00C7124B">
        <w:rPr>
          <w:i/>
          <w:sz w:val="28"/>
          <w:szCs w:val="28"/>
          <w:vertAlign w:val="subscript"/>
        </w:rPr>
        <w:t>мет</w:t>
      </w:r>
      <w:r w:rsidR="00732047" w:rsidRPr="00C7124B">
        <w:rPr>
          <w:sz w:val="28"/>
          <w:szCs w:val="28"/>
        </w:rPr>
        <w:t xml:space="preserve"> = 0,115 ккал/ (кг·град).</w:t>
      </w:r>
    </w:p>
    <w:p w:rsidR="00732047" w:rsidRPr="00C7124B" w:rsidRDefault="00732047" w:rsidP="00463B8F">
      <w:pPr>
        <w:ind w:firstLine="720"/>
        <w:jc w:val="both"/>
        <w:rPr>
          <w:sz w:val="28"/>
          <w:szCs w:val="28"/>
        </w:rPr>
      </w:pPr>
    </w:p>
    <w:p w:rsidR="00463B8F" w:rsidRPr="00C7124B" w:rsidRDefault="00463B8F" w:rsidP="00463B8F">
      <w:pPr>
        <w:ind w:firstLine="720"/>
        <w:jc w:val="both"/>
        <w:rPr>
          <w:sz w:val="28"/>
          <w:szCs w:val="28"/>
        </w:rPr>
      </w:pPr>
      <w:r w:rsidRPr="00C7124B">
        <w:rPr>
          <w:sz w:val="28"/>
          <w:szCs w:val="28"/>
        </w:rPr>
        <w:t>Температура решіт</w:t>
      </w:r>
      <w:r w:rsidR="00732047" w:rsidRPr="00C7124B">
        <w:rPr>
          <w:sz w:val="28"/>
          <w:szCs w:val="28"/>
        </w:rPr>
        <w:t>ок приймаємо</w:t>
      </w:r>
      <w:r w:rsidRPr="00C7124B">
        <w:rPr>
          <w:sz w:val="28"/>
          <w:szCs w:val="28"/>
        </w:rPr>
        <w:t xml:space="preserve"> як і матеріалу; вагу дерев’яної рамки решета </w:t>
      </w:r>
      <w:r w:rsidR="00732047" w:rsidRPr="00C7124B">
        <w:rPr>
          <w:i/>
          <w:sz w:val="28"/>
          <w:szCs w:val="28"/>
        </w:rPr>
        <w:t>G</w:t>
      </w:r>
      <w:r w:rsidR="00732047" w:rsidRPr="00C7124B">
        <w:rPr>
          <w:i/>
          <w:sz w:val="28"/>
          <w:szCs w:val="28"/>
          <w:vertAlign w:val="subscript"/>
        </w:rPr>
        <w:t>д</w:t>
      </w:r>
      <w:r w:rsidR="00732047" w:rsidRPr="00C7124B">
        <w:rPr>
          <w:sz w:val="28"/>
          <w:szCs w:val="28"/>
        </w:rPr>
        <w:t>=1,5 кг,</w:t>
      </w:r>
      <w:r w:rsidRPr="00C7124B">
        <w:rPr>
          <w:sz w:val="28"/>
          <w:szCs w:val="28"/>
        </w:rPr>
        <w:t xml:space="preserve"> вагу металевої сітки решета </w:t>
      </w:r>
      <w:r w:rsidR="00732047" w:rsidRPr="00C7124B">
        <w:rPr>
          <w:i/>
          <w:sz w:val="28"/>
          <w:szCs w:val="28"/>
        </w:rPr>
        <w:t>G</w:t>
      </w:r>
      <w:r w:rsidR="00732047" w:rsidRPr="00C7124B">
        <w:rPr>
          <w:i/>
          <w:sz w:val="28"/>
          <w:szCs w:val="28"/>
          <w:vertAlign w:val="subscript"/>
        </w:rPr>
        <w:t>c</w:t>
      </w:r>
      <w:r w:rsidR="00732047" w:rsidRPr="00C7124B">
        <w:rPr>
          <w:sz w:val="28"/>
          <w:szCs w:val="28"/>
        </w:rPr>
        <w:t>=0,5 кг.</w:t>
      </w:r>
    </w:p>
    <w:p w:rsidR="00732047" w:rsidRPr="00C7124B" w:rsidRDefault="00732047" w:rsidP="00463B8F">
      <w:pPr>
        <w:ind w:firstLine="720"/>
        <w:jc w:val="both"/>
        <w:rPr>
          <w:sz w:val="28"/>
          <w:szCs w:val="28"/>
        </w:rPr>
      </w:pPr>
    </w:p>
    <w:p w:rsidR="00A56C0B" w:rsidRPr="00C7124B" w:rsidRDefault="00732047" w:rsidP="00A56C0B">
      <w:pPr>
        <w:ind w:firstLine="720"/>
        <w:jc w:val="center"/>
        <w:rPr>
          <w:sz w:val="28"/>
          <w:szCs w:val="28"/>
        </w:rPr>
      </w:pPr>
      <w:r w:rsidRPr="00C7124B">
        <w:rPr>
          <w:position w:val="-24"/>
          <w:sz w:val="28"/>
          <w:szCs w:val="28"/>
        </w:rPr>
        <w:object w:dxaOrig="4920" w:dyaOrig="639">
          <v:shape id="_x0000_i1490" type="#_x0000_t75" style="width:244.5pt;height:36pt" o:ole="">
            <v:imagedata r:id="rId922" o:title=""/>
          </v:shape>
          <o:OLEObject Type="Embed" ProgID="Equation.DSMT4" ShapeID="_x0000_i1490" DrawAspect="Content" ObjectID="_1633712544" r:id="rId923"/>
        </w:object>
      </w:r>
      <w:r w:rsidRPr="00C7124B">
        <w:rPr>
          <w:position w:val="-24"/>
          <w:sz w:val="28"/>
          <w:szCs w:val="28"/>
        </w:rPr>
        <w:t>.</w:t>
      </w:r>
    </w:p>
    <w:p w:rsidR="00732047" w:rsidRPr="00C7124B" w:rsidRDefault="00732047" w:rsidP="00A56C0B">
      <w:pPr>
        <w:ind w:firstLine="720"/>
        <w:jc w:val="center"/>
        <w:rPr>
          <w:sz w:val="28"/>
          <w:szCs w:val="28"/>
        </w:rPr>
      </w:pPr>
    </w:p>
    <w:p w:rsidR="00463B8F" w:rsidRPr="00C7124B" w:rsidRDefault="00463B8F" w:rsidP="00463B8F">
      <w:pPr>
        <w:ind w:firstLine="720"/>
        <w:jc w:val="both"/>
        <w:rPr>
          <w:sz w:val="28"/>
          <w:szCs w:val="28"/>
        </w:rPr>
      </w:pPr>
      <w:r w:rsidRPr="00C7124B">
        <w:rPr>
          <w:sz w:val="28"/>
          <w:szCs w:val="28"/>
        </w:rPr>
        <w:t>Сумарні тепловтрати, ккал/кг</w:t>
      </w:r>
      <w:r w:rsidR="00732047" w:rsidRPr="00C7124B">
        <w:rPr>
          <w:sz w:val="28"/>
          <w:szCs w:val="28"/>
        </w:rPr>
        <w:t>:</w:t>
      </w:r>
    </w:p>
    <w:p w:rsidR="00732047" w:rsidRPr="00C7124B" w:rsidRDefault="00732047" w:rsidP="00463B8F">
      <w:pPr>
        <w:ind w:firstLine="720"/>
        <w:jc w:val="both"/>
        <w:rPr>
          <w:sz w:val="28"/>
          <w:szCs w:val="28"/>
        </w:rPr>
      </w:pPr>
    </w:p>
    <w:p w:rsidR="00A56C0B" w:rsidRPr="00C7124B" w:rsidRDefault="00463B8F" w:rsidP="00A56C0B">
      <w:pPr>
        <w:ind w:firstLine="720"/>
        <w:jc w:val="center"/>
        <w:rPr>
          <w:sz w:val="28"/>
          <w:szCs w:val="28"/>
        </w:rPr>
      </w:pPr>
      <w:r w:rsidRPr="00C7124B">
        <w:rPr>
          <w:position w:val="-14"/>
          <w:sz w:val="28"/>
          <w:szCs w:val="28"/>
        </w:rPr>
        <w:object w:dxaOrig="2060" w:dyaOrig="400">
          <v:shape id="_x0000_i1491" type="#_x0000_t75" style="width:100.5pt;height:21.75pt" o:ole="">
            <v:imagedata r:id="rId924" o:title=""/>
          </v:shape>
          <o:OLEObject Type="Embed" ProgID="Equation.DSMT4" ShapeID="_x0000_i1491" DrawAspect="Content" ObjectID="_1633712545" r:id="rId925"/>
        </w:object>
      </w:r>
      <w:r w:rsidR="00732047" w:rsidRPr="00C7124B">
        <w:rPr>
          <w:position w:val="-14"/>
          <w:sz w:val="28"/>
          <w:szCs w:val="28"/>
        </w:rPr>
        <w:t>.</w:t>
      </w:r>
    </w:p>
    <w:p w:rsidR="00732047" w:rsidRPr="00C7124B" w:rsidRDefault="00732047" w:rsidP="00A56C0B">
      <w:pPr>
        <w:ind w:firstLine="720"/>
        <w:jc w:val="center"/>
        <w:rPr>
          <w:sz w:val="28"/>
          <w:szCs w:val="28"/>
        </w:rPr>
      </w:pPr>
    </w:p>
    <w:p w:rsidR="00463B8F" w:rsidRPr="00C7124B" w:rsidRDefault="00732047" w:rsidP="00463B8F">
      <w:pPr>
        <w:ind w:firstLine="720"/>
        <w:jc w:val="both"/>
        <w:rPr>
          <w:b/>
          <w:sz w:val="28"/>
          <w:szCs w:val="28"/>
        </w:rPr>
      </w:pPr>
      <w:r w:rsidRPr="00C7124B">
        <w:rPr>
          <w:b/>
          <w:sz w:val="28"/>
          <w:szCs w:val="28"/>
        </w:rPr>
        <w:t>2.8.4</w:t>
      </w:r>
      <w:r w:rsidR="005B292C" w:rsidRPr="00C7124B">
        <w:rPr>
          <w:b/>
          <w:sz w:val="28"/>
          <w:szCs w:val="28"/>
        </w:rPr>
        <w:t>.</w:t>
      </w:r>
      <w:r w:rsidR="00463B8F" w:rsidRPr="00C7124B">
        <w:rPr>
          <w:b/>
          <w:sz w:val="28"/>
          <w:szCs w:val="28"/>
        </w:rPr>
        <w:t xml:space="preserve"> Аналітичний розрахунок нормального сушарного процесу</w:t>
      </w:r>
    </w:p>
    <w:p w:rsidR="00732047" w:rsidRPr="00C7124B" w:rsidRDefault="00732047" w:rsidP="00463B8F">
      <w:pPr>
        <w:ind w:firstLine="720"/>
        <w:jc w:val="both"/>
        <w:rPr>
          <w:sz w:val="28"/>
          <w:szCs w:val="28"/>
        </w:rPr>
      </w:pPr>
    </w:p>
    <w:p w:rsidR="00463B8F" w:rsidRPr="00C7124B" w:rsidRDefault="00463B8F" w:rsidP="00463B8F">
      <w:pPr>
        <w:ind w:firstLine="720"/>
        <w:jc w:val="both"/>
        <w:rPr>
          <w:sz w:val="28"/>
          <w:szCs w:val="28"/>
        </w:rPr>
      </w:pPr>
      <w:r w:rsidRPr="00C7124B">
        <w:rPr>
          <w:sz w:val="28"/>
          <w:szCs w:val="28"/>
        </w:rPr>
        <w:t xml:space="preserve">Вологовміст повітря, </w:t>
      </w:r>
      <w:r w:rsidR="00BF5D51" w:rsidRPr="00C7124B">
        <w:rPr>
          <w:sz w:val="28"/>
          <w:szCs w:val="28"/>
        </w:rPr>
        <w:t>[</w:t>
      </w:r>
      <w:r w:rsidRPr="00C7124B">
        <w:rPr>
          <w:sz w:val="28"/>
          <w:szCs w:val="28"/>
        </w:rPr>
        <w:t>г водяної пари/кг сухого повітря</w:t>
      </w:r>
      <w:r w:rsidR="00BF5D51" w:rsidRPr="00C7124B">
        <w:rPr>
          <w:sz w:val="28"/>
          <w:szCs w:val="28"/>
        </w:rPr>
        <w:t>]</w:t>
      </w:r>
      <w:r w:rsidRPr="00C7124B">
        <w:rPr>
          <w:sz w:val="28"/>
          <w:szCs w:val="28"/>
        </w:rPr>
        <w:t>:</w:t>
      </w:r>
    </w:p>
    <w:p w:rsidR="00BF5D51" w:rsidRPr="00C7124B" w:rsidRDefault="00BF5D51" w:rsidP="00463B8F">
      <w:pPr>
        <w:ind w:firstLine="720"/>
        <w:jc w:val="both"/>
        <w:rPr>
          <w:sz w:val="28"/>
          <w:szCs w:val="28"/>
        </w:rPr>
      </w:pPr>
    </w:p>
    <w:p w:rsidR="00463B8F" w:rsidRPr="00C7124B" w:rsidRDefault="00463B8F" w:rsidP="00463B8F">
      <w:pPr>
        <w:ind w:firstLine="720"/>
        <w:jc w:val="both"/>
        <w:rPr>
          <w:sz w:val="28"/>
          <w:szCs w:val="28"/>
        </w:rPr>
      </w:pPr>
      <w:r w:rsidRPr="00C7124B">
        <w:rPr>
          <w:sz w:val="28"/>
          <w:szCs w:val="28"/>
        </w:rPr>
        <w:t xml:space="preserve">а) зовнішнього повітря влітку </w:t>
      </w:r>
      <w:r w:rsidR="00BF5D51" w:rsidRPr="00C7124B">
        <w:rPr>
          <w:i/>
          <w:sz w:val="28"/>
          <w:szCs w:val="28"/>
        </w:rPr>
        <w:t>d</w:t>
      </w:r>
      <w:r w:rsidR="00BF5D51" w:rsidRPr="00C7124B">
        <w:rPr>
          <w:i/>
          <w:sz w:val="28"/>
          <w:szCs w:val="28"/>
          <w:vertAlign w:val="subscript"/>
        </w:rPr>
        <w:t>0</w:t>
      </w:r>
      <w:r w:rsidR="00BF5D51" w:rsidRPr="00C7124B">
        <w:rPr>
          <w:i/>
          <w:sz w:val="28"/>
          <w:szCs w:val="28"/>
          <w:vertAlign w:val="superscript"/>
        </w:rPr>
        <w:t>л</w:t>
      </w:r>
      <w:r w:rsidR="00BF5D51" w:rsidRPr="00C7124B">
        <w:rPr>
          <w:sz w:val="28"/>
          <w:szCs w:val="28"/>
        </w:rPr>
        <w:t xml:space="preserve"> і</w:t>
      </w:r>
      <w:r w:rsidRPr="00C7124B">
        <w:rPr>
          <w:sz w:val="28"/>
          <w:szCs w:val="28"/>
        </w:rPr>
        <w:t xml:space="preserve"> взимку </w:t>
      </w:r>
      <w:r w:rsidR="00BF5D51" w:rsidRPr="00C7124B">
        <w:rPr>
          <w:i/>
          <w:sz w:val="28"/>
          <w:szCs w:val="28"/>
        </w:rPr>
        <w:t>d</w:t>
      </w:r>
      <w:r w:rsidR="00BF5D51" w:rsidRPr="00C7124B">
        <w:rPr>
          <w:i/>
          <w:sz w:val="28"/>
          <w:szCs w:val="28"/>
          <w:vertAlign w:val="subscript"/>
        </w:rPr>
        <w:t>0</w:t>
      </w:r>
      <w:r w:rsidR="00BF5D51" w:rsidRPr="00C7124B">
        <w:rPr>
          <w:i/>
          <w:sz w:val="28"/>
          <w:szCs w:val="28"/>
          <w:vertAlign w:val="superscript"/>
        </w:rPr>
        <w:t>зм</w:t>
      </w:r>
      <w:r w:rsidR="00BF5D51" w:rsidRPr="00C7124B">
        <w:rPr>
          <w:sz w:val="28"/>
          <w:szCs w:val="28"/>
        </w:rPr>
        <w:t>:</w:t>
      </w:r>
    </w:p>
    <w:p w:rsidR="00BF5D51" w:rsidRPr="00C7124B" w:rsidRDefault="00BF5D51" w:rsidP="00463B8F">
      <w:pPr>
        <w:ind w:firstLine="720"/>
        <w:jc w:val="both"/>
        <w:rPr>
          <w:sz w:val="28"/>
          <w:szCs w:val="28"/>
        </w:rPr>
      </w:pPr>
    </w:p>
    <w:p w:rsidR="00A56C0B" w:rsidRPr="00C7124B" w:rsidRDefault="00BF5D51" w:rsidP="00A56C0B">
      <w:pPr>
        <w:ind w:firstLine="720"/>
        <w:jc w:val="center"/>
        <w:rPr>
          <w:sz w:val="28"/>
          <w:szCs w:val="28"/>
        </w:rPr>
      </w:pPr>
      <w:r w:rsidRPr="00C7124B">
        <w:rPr>
          <w:position w:val="-30"/>
          <w:sz w:val="28"/>
          <w:szCs w:val="28"/>
        </w:rPr>
        <w:object w:dxaOrig="2100" w:dyaOrig="720">
          <v:shape id="_x0000_i1492" type="#_x0000_t75" style="width:108pt;height:36pt" o:ole="">
            <v:imagedata r:id="rId926" o:title=""/>
          </v:shape>
          <o:OLEObject Type="Embed" ProgID="Equation.DSMT4" ShapeID="_x0000_i1492" DrawAspect="Content" ObjectID="_1633712546" r:id="rId927"/>
        </w:object>
      </w:r>
      <w:r w:rsidRPr="00C7124B">
        <w:rPr>
          <w:position w:val="-30"/>
          <w:sz w:val="28"/>
          <w:szCs w:val="28"/>
        </w:rPr>
        <w:t>,</w:t>
      </w:r>
    </w:p>
    <w:p w:rsidR="00BF5D51" w:rsidRPr="00C7124B" w:rsidRDefault="00BF5D51" w:rsidP="00BF5D51">
      <w:pPr>
        <w:ind w:firstLine="720"/>
        <w:jc w:val="center"/>
        <w:rPr>
          <w:sz w:val="28"/>
          <w:szCs w:val="28"/>
        </w:rPr>
      </w:pPr>
    </w:p>
    <w:p w:rsidR="00463B8F" w:rsidRPr="00C7124B" w:rsidRDefault="00463B8F" w:rsidP="00463B8F">
      <w:pPr>
        <w:ind w:firstLine="720"/>
        <w:jc w:val="both"/>
        <w:rPr>
          <w:sz w:val="28"/>
          <w:szCs w:val="28"/>
        </w:rPr>
      </w:pPr>
      <w:r w:rsidRPr="00C7124B">
        <w:rPr>
          <w:sz w:val="28"/>
          <w:szCs w:val="28"/>
        </w:rPr>
        <w:t xml:space="preserve">де </w:t>
      </w:r>
      <w:r w:rsidR="00BF5D51" w:rsidRPr="00C7124B">
        <w:rPr>
          <w:i/>
          <w:sz w:val="28"/>
          <w:szCs w:val="28"/>
        </w:rPr>
        <w:sym w:font="Symbol" w:char="F06A"/>
      </w:r>
      <w:r w:rsidR="00BF5D51" w:rsidRPr="00C7124B">
        <w:rPr>
          <w:i/>
          <w:sz w:val="28"/>
          <w:szCs w:val="28"/>
          <w:vertAlign w:val="subscript"/>
        </w:rPr>
        <w:t>0</w:t>
      </w:r>
      <w:r w:rsidR="00BF5D51" w:rsidRPr="00C7124B">
        <w:rPr>
          <w:sz w:val="28"/>
          <w:szCs w:val="28"/>
        </w:rPr>
        <w:t xml:space="preserve"> </w:t>
      </w:r>
      <w:r w:rsidRPr="00C7124B">
        <w:rPr>
          <w:sz w:val="28"/>
          <w:szCs w:val="28"/>
        </w:rPr>
        <w:t>- відносна вологість повітря в частинах;</w:t>
      </w:r>
    </w:p>
    <w:p w:rsidR="00463B8F" w:rsidRPr="00C7124B" w:rsidRDefault="00BF5D51" w:rsidP="00463B8F">
      <w:pPr>
        <w:ind w:firstLine="720"/>
        <w:jc w:val="both"/>
        <w:rPr>
          <w:sz w:val="28"/>
          <w:szCs w:val="28"/>
        </w:rPr>
      </w:pPr>
      <w:r w:rsidRPr="00C7124B">
        <w:rPr>
          <w:i/>
          <w:sz w:val="28"/>
          <w:szCs w:val="28"/>
        </w:rPr>
        <w:t>р</w:t>
      </w:r>
      <w:r w:rsidRPr="00C7124B">
        <w:rPr>
          <w:i/>
          <w:sz w:val="28"/>
          <w:szCs w:val="28"/>
          <w:vertAlign w:val="subscript"/>
        </w:rPr>
        <w:t>н</w:t>
      </w:r>
      <w:r w:rsidRPr="00C7124B">
        <w:rPr>
          <w:i/>
          <w:sz w:val="28"/>
          <w:szCs w:val="28"/>
          <w:vertAlign w:val="superscript"/>
        </w:rPr>
        <w:t>0</w:t>
      </w:r>
      <w:r w:rsidRPr="00C7124B">
        <w:rPr>
          <w:sz w:val="28"/>
          <w:szCs w:val="28"/>
        </w:rPr>
        <w:t xml:space="preserve"> - </w:t>
      </w:r>
      <w:r w:rsidR="00463B8F" w:rsidRPr="00C7124B">
        <w:rPr>
          <w:sz w:val="28"/>
          <w:szCs w:val="28"/>
        </w:rPr>
        <w:t xml:space="preserve">тиск насиченої водяної пари при температурі </w:t>
      </w:r>
      <w:r w:rsidR="00463B8F" w:rsidRPr="00C7124B">
        <w:rPr>
          <w:i/>
          <w:sz w:val="28"/>
          <w:szCs w:val="28"/>
        </w:rPr>
        <w:t>t</w:t>
      </w:r>
      <w:r w:rsidRPr="00C7124B">
        <w:rPr>
          <w:i/>
          <w:sz w:val="28"/>
          <w:szCs w:val="28"/>
          <w:vertAlign w:val="subscript"/>
        </w:rPr>
        <w:t>0</w:t>
      </w:r>
      <w:r w:rsidR="00463B8F" w:rsidRPr="00C7124B">
        <w:rPr>
          <w:sz w:val="28"/>
          <w:szCs w:val="28"/>
        </w:rPr>
        <w:t>, Па;</w:t>
      </w:r>
    </w:p>
    <w:p w:rsidR="00463B8F" w:rsidRPr="00C7124B" w:rsidRDefault="00BF5D51" w:rsidP="00463B8F">
      <w:pPr>
        <w:ind w:firstLine="720"/>
        <w:jc w:val="both"/>
        <w:rPr>
          <w:noProof/>
          <w:sz w:val="28"/>
          <w:szCs w:val="28"/>
        </w:rPr>
      </w:pPr>
      <w:r w:rsidRPr="00C7124B">
        <w:rPr>
          <w:i/>
          <w:sz w:val="28"/>
          <w:szCs w:val="28"/>
        </w:rPr>
        <w:t>Р</w:t>
      </w:r>
      <w:r w:rsidRPr="00C7124B">
        <w:rPr>
          <w:i/>
          <w:sz w:val="28"/>
          <w:szCs w:val="28"/>
          <w:vertAlign w:val="subscript"/>
        </w:rPr>
        <w:t>атм</w:t>
      </w:r>
      <w:r w:rsidRPr="00C7124B">
        <w:rPr>
          <w:sz w:val="28"/>
          <w:szCs w:val="28"/>
        </w:rPr>
        <w:t xml:space="preserve"> - </w:t>
      </w:r>
      <w:r w:rsidR="00463B8F" w:rsidRPr="00C7124B">
        <w:rPr>
          <w:sz w:val="28"/>
          <w:szCs w:val="28"/>
        </w:rPr>
        <w:t xml:space="preserve">атмосферний тиск, Па; </w:t>
      </w:r>
      <w:r w:rsidRPr="00C7124B">
        <w:rPr>
          <w:i/>
          <w:sz w:val="28"/>
          <w:szCs w:val="28"/>
        </w:rPr>
        <w:t>Р</w:t>
      </w:r>
      <w:r w:rsidRPr="00C7124B">
        <w:rPr>
          <w:i/>
          <w:sz w:val="28"/>
          <w:szCs w:val="28"/>
          <w:vertAlign w:val="subscript"/>
        </w:rPr>
        <w:t>атм</w:t>
      </w:r>
      <w:r w:rsidR="00463B8F" w:rsidRPr="00C7124B">
        <w:rPr>
          <w:sz w:val="28"/>
          <w:szCs w:val="28"/>
        </w:rPr>
        <w:t xml:space="preserve"> ≈ 1 атм = 1·10</w:t>
      </w:r>
      <w:r w:rsidR="00463B8F" w:rsidRPr="00C7124B">
        <w:rPr>
          <w:sz w:val="28"/>
          <w:szCs w:val="28"/>
          <w:vertAlign w:val="superscript"/>
        </w:rPr>
        <w:t xml:space="preserve">5 </w:t>
      </w:r>
      <w:r w:rsidR="00463B8F" w:rsidRPr="00C7124B">
        <w:rPr>
          <w:sz w:val="28"/>
          <w:szCs w:val="28"/>
        </w:rPr>
        <w:t>Па.</w:t>
      </w:r>
    </w:p>
    <w:p w:rsidR="00BF5D51" w:rsidRPr="00C7124B" w:rsidRDefault="00BF5D51" w:rsidP="00463B8F">
      <w:pPr>
        <w:ind w:firstLine="720"/>
        <w:jc w:val="both"/>
        <w:rPr>
          <w:sz w:val="28"/>
          <w:szCs w:val="28"/>
        </w:rPr>
      </w:pPr>
    </w:p>
    <w:p w:rsidR="00463B8F" w:rsidRPr="00C7124B" w:rsidRDefault="00463B8F" w:rsidP="00463B8F">
      <w:pPr>
        <w:ind w:firstLine="720"/>
        <w:jc w:val="both"/>
        <w:rPr>
          <w:sz w:val="28"/>
          <w:szCs w:val="28"/>
        </w:rPr>
      </w:pPr>
      <w:r w:rsidRPr="00C7124B">
        <w:rPr>
          <w:sz w:val="28"/>
          <w:szCs w:val="28"/>
        </w:rPr>
        <w:t>Значення тиску насиченої пари в кПа, в залежності від температур</w:t>
      </w:r>
      <w:r w:rsidR="00BF5D51" w:rsidRPr="00C7124B">
        <w:rPr>
          <w:sz w:val="28"/>
          <w:szCs w:val="28"/>
        </w:rPr>
        <w:t xml:space="preserve"> </w:t>
      </w:r>
      <w:r w:rsidRPr="00C7124B">
        <w:rPr>
          <w:sz w:val="28"/>
          <w:szCs w:val="28"/>
        </w:rPr>
        <w:t xml:space="preserve">зовнішнього повітря зимою, літом і температури відпрацьованого сушарного </w:t>
      </w:r>
      <w:r w:rsidR="00996E54" w:rsidRPr="00C7124B">
        <w:rPr>
          <w:sz w:val="28"/>
          <w:szCs w:val="28"/>
        </w:rPr>
        <w:t>агенту</w:t>
      </w:r>
      <w:r w:rsidRPr="00C7124B">
        <w:rPr>
          <w:sz w:val="28"/>
          <w:szCs w:val="28"/>
        </w:rPr>
        <w:t xml:space="preserve"> виз</w:t>
      </w:r>
      <w:r w:rsidR="00C803E3" w:rsidRPr="00C7124B">
        <w:rPr>
          <w:sz w:val="28"/>
          <w:szCs w:val="28"/>
        </w:rPr>
        <w:t>начаються з діаграми на рисунку</w:t>
      </w:r>
      <w:r w:rsidRPr="00C7124B">
        <w:rPr>
          <w:sz w:val="28"/>
          <w:szCs w:val="28"/>
        </w:rPr>
        <w:t xml:space="preserve"> </w:t>
      </w:r>
      <w:r w:rsidR="00136C69" w:rsidRPr="00C7124B">
        <w:rPr>
          <w:sz w:val="28"/>
          <w:szCs w:val="28"/>
        </w:rPr>
        <w:t xml:space="preserve">2.4 </w:t>
      </w:r>
      <w:r w:rsidRPr="00C7124B">
        <w:rPr>
          <w:sz w:val="28"/>
          <w:szCs w:val="28"/>
        </w:rPr>
        <w:t>(при підстановці в</w:t>
      </w:r>
      <w:r w:rsidR="00BF5D51" w:rsidRPr="00C7124B">
        <w:rPr>
          <w:sz w:val="28"/>
          <w:szCs w:val="28"/>
        </w:rPr>
        <w:t xml:space="preserve"> </w:t>
      </w:r>
      <w:r w:rsidR="00C803E3" w:rsidRPr="00C7124B">
        <w:rPr>
          <w:sz w:val="28"/>
          <w:szCs w:val="28"/>
        </w:rPr>
        <w:t xml:space="preserve">формулу </w:t>
      </w:r>
      <w:r w:rsidR="00C803E3" w:rsidRPr="00C7124B">
        <w:rPr>
          <w:i/>
          <w:sz w:val="28"/>
          <w:szCs w:val="28"/>
        </w:rPr>
        <w:t>d</w:t>
      </w:r>
      <w:r w:rsidR="00C803E3" w:rsidRPr="00C7124B">
        <w:rPr>
          <w:i/>
          <w:sz w:val="28"/>
          <w:szCs w:val="28"/>
          <w:vertAlign w:val="subscript"/>
        </w:rPr>
        <w:t>0</w:t>
      </w:r>
      <w:r w:rsidRPr="00C7124B">
        <w:rPr>
          <w:sz w:val="28"/>
          <w:szCs w:val="28"/>
        </w:rPr>
        <w:t xml:space="preserve"> перевести в Па).</w:t>
      </w:r>
    </w:p>
    <w:p w:rsidR="00463B8F" w:rsidRPr="00C7124B" w:rsidRDefault="00463B8F" w:rsidP="00463B8F">
      <w:pPr>
        <w:ind w:firstLine="720"/>
        <w:jc w:val="both"/>
        <w:rPr>
          <w:sz w:val="28"/>
          <w:szCs w:val="28"/>
        </w:rPr>
      </w:pPr>
      <w:r w:rsidRPr="00C7124B">
        <w:rPr>
          <w:sz w:val="28"/>
          <w:szCs w:val="28"/>
        </w:rPr>
        <w:t xml:space="preserve">б) вологовміст </w:t>
      </w:r>
      <w:r w:rsidRPr="00C7124B">
        <w:rPr>
          <w:i/>
          <w:sz w:val="28"/>
          <w:szCs w:val="28"/>
        </w:rPr>
        <w:t>d</w:t>
      </w:r>
      <w:r w:rsidRPr="00C7124B">
        <w:rPr>
          <w:i/>
          <w:sz w:val="28"/>
          <w:szCs w:val="28"/>
          <w:vertAlign w:val="subscript"/>
        </w:rPr>
        <w:t>2</w:t>
      </w:r>
      <w:r w:rsidRPr="00C7124B">
        <w:rPr>
          <w:sz w:val="28"/>
          <w:szCs w:val="28"/>
        </w:rPr>
        <w:t xml:space="preserve"> сушарного </w:t>
      </w:r>
      <w:r w:rsidR="00996E54" w:rsidRPr="00C7124B">
        <w:rPr>
          <w:sz w:val="28"/>
          <w:szCs w:val="28"/>
        </w:rPr>
        <w:t>агенту</w:t>
      </w:r>
      <w:r w:rsidRPr="00C7124B">
        <w:rPr>
          <w:sz w:val="28"/>
          <w:szCs w:val="28"/>
        </w:rPr>
        <w:t xml:space="preserve">, що відпрацював також визначається за формулою </w:t>
      </w:r>
      <w:r w:rsidR="00C803E3" w:rsidRPr="00C7124B">
        <w:rPr>
          <w:i/>
          <w:sz w:val="28"/>
          <w:szCs w:val="28"/>
        </w:rPr>
        <w:t>d</w:t>
      </w:r>
      <w:r w:rsidR="00C803E3" w:rsidRPr="00C7124B">
        <w:rPr>
          <w:i/>
          <w:sz w:val="28"/>
          <w:szCs w:val="28"/>
          <w:vertAlign w:val="subscript"/>
        </w:rPr>
        <w:t>0</w:t>
      </w:r>
      <w:r w:rsidR="00BF5D51" w:rsidRPr="00C7124B">
        <w:rPr>
          <w:sz w:val="28"/>
          <w:szCs w:val="28"/>
        </w:rPr>
        <w:t>.</w:t>
      </w:r>
    </w:p>
    <w:p w:rsidR="00BF5D51" w:rsidRPr="00C7124B" w:rsidRDefault="00BF5D51" w:rsidP="00463B8F">
      <w:pPr>
        <w:ind w:firstLine="720"/>
        <w:jc w:val="both"/>
        <w:rPr>
          <w:sz w:val="28"/>
          <w:szCs w:val="28"/>
        </w:rPr>
      </w:pPr>
    </w:p>
    <w:p w:rsidR="00BF5D51" w:rsidRPr="00C7124B" w:rsidRDefault="00E03AF9" w:rsidP="00BF5D51">
      <w:pPr>
        <w:ind w:firstLine="720"/>
        <w:jc w:val="center"/>
        <w:rPr>
          <w:sz w:val="28"/>
          <w:szCs w:val="28"/>
        </w:rPr>
      </w:pPr>
      <w:r w:rsidRPr="00C7124B">
        <w:rPr>
          <w:noProof/>
          <w:sz w:val="28"/>
          <w:szCs w:val="28"/>
          <w:lang w:val="en-US" w:eastAsia="en-US"/>
        </w:rPr>
        <w:lastRenderedPageBreak/>
        <w:drawing>
          <wp:inline distT="0" distB="0" distL="0" distR="0">
            <wp:extent cx="3105150" cy="4257675"/>
            <wp:effectExtent l="0" t="0" r="0" b="0"/>
            <wp:docPr id="518" name="Рисунок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
                    <pic:cNvPicPr>
                      <a:picLocks noChangeAspect="1" noChangeArrowheads="1"/>
                    </pic:cNvPicPr>
                  </pic:nvPicPr>
                  <pic:blipFill>
                    <a:blip r:embed="rId928">
                      <a:extLst>
                        <a:ext uri="{28A0092B-C50C-407E-A947-70E740481C1C}">
                          <a14:useLocalDpi xmlns:a14="http://schemas.microsoft.com/office/drawing/2010/main" val="0"/>
                        </a:ext>
                      </a:extLst>
                    </a:blip>
                    <a:srcRect/>
                    <a:stretch>
                      <a:fillRect/>
                    </a:stretch>
                  </pic:blipFill>
                  <pic:spPr bwMode="auto">
                    <a:xfrm>
                      <a:off x="0" y="0"/>
                      <a:ext cx="3105150" cy="4257675"/>
                    </a:xfrm>
                    <a:prstGeom prst="rect">
                      <a:avLst/>
                    </a:prstGeom>
                    <a:noFill/>
                    <a:ln>
                      <a:noFill/>
                    </a:ln>
                  </pic:spPr>
                </pic:pic>
              </a:graphicData>
            </a:graphic>
          </wp:inline>
        </w:drawing>
      </w:r>
    </w:p>
    <w:p w:rsidR="00BF5D51" w:rsidRPr="00C7124B" w:rsidRDefault="00C803E3" w:rsidP="00136C69">
      <w:pPr>
        <w:ind w:firstLine="720"/>
        <w:jc w:val="center"/>
        <w:rPr>
          <w:sz w:val="28"/>
          <w:szCs w:val="28"/>
        </w:rPr>
      </w:pPr>
      <w:r w:rsidRPr="00C7124B">
        <w:rPr>
          <w:sz w:val="28"/>
          <w:szCs w:val="28"/>
        </w:rPr>
        <w:t xml:space="preserve">Рисунок </w:t>
      </w:r>
      <w:r w:rsidR="00136C69" w:rsidRPr="00C7124B">
        <w:rPr>
          <w:sz w:val="28"/>
          <w:szCs w:val="28"/>
        </w:rPr>
        <w:t xml:space="preserve">2.4 </w:t>
      </w:r>
      <w:r w:rsidR="00BF5D51" w:rsidRPr="00C7124B">
        <w:rPr>
          <w:sz w:val="28"/>
          <w:szCs w:val="28"/>
        </w:rPr>
        <w:t xml:space="preserve">– Діаграма визначення </w:t>
      </w:r>
      <w:r w:rsidR="00BF5D51" w:rsidRPr="00C7124B">
        <w:rPr>
          <w:i/>
          <w:sz w:val="28"/>
          <w:szCs w:val="28"/>
        </w:rPr>
        <w:t>р</w:t>
      </w:r>
      <w:r w:rsidR="00BF5D51" w:rsidRPr="00C7124B">
        <w:rPr>
          <w:i/>
          <w:sz w:val="28"/>
          <w:szCs w:val="28"/>
          <w:vertAlign w:val="subscript"/>
        </w:rPr>
        <w:t>н</w:t>
      </w:r>
      <w:r w:rsidR="00BF5D51" w:rsidRPr="00C7124B">
        <w:rPr>
          <w:i/>
          <w:sz w:val="28"/>
          <w:szCs w:val="28"/>
          <w:vertAlign w:val="superscript"/>
        </w:rPr>
        <w:t>0</w:t>
      </w:r>
    </w:p>
    <w:p w:rsidR="00BF5D51" w:rsidRPr="00C7124B" w:rsidRDefault="00BF5D51" w:rsidP="00463B8F">
      <w:pPr>
        <w:ind w:firstLine="720"/>
        <w:jc w:val="both"/>
        <w:rPr>
          <w:sz w:val="28"/>
          <w:szCs w:val="28"/>
        </w:rPr>
      </w:pPr>
    </w:p>
    <w:p w:rsidR="00BF5D51" w:rsidRPr="00C7124B" w:rsidRDefault="00463B8F" w:rsidP="00463B8F">
      <w:pPr>
        <w:ind w:firstLine="720"/>
        <w:jc w:val="both"/>
        <w:rPr>
          <w:sz w:val="28"/>
          <w:szCs w:val="28"/>
        </w:rPr>
      </w:pPr>
      <w:r w:rsidRPr="00C7124B">
        <w:rPr>
          <w:sz w:val="28"/>
          <w:szCs w:val="28"/>
        </w:rPr>
        <w:t xml:space="preserve">Відносна витрата абсолютно сухого повітря взимку </w:t>
      </w:r>
      <w:r w:rsidRPr="00C7124B">
        <w:rPr>
          <w:i/>
          <w:sz w:val="28"/>
          <w:szCs w:val="28"/>
        </w:rPr>
        <w:t>l</w:t>
      </w:r>
      <w:r w:rsidRPr="00C7124B">
        <w:rPr>
          <w:i/>
          <w:sz w:val="28"/>
          <w:szCs w:val="28"/>
          <w:vertAlign w:val="superscript"/>
        </w:rPr>
        <w:t>зм</w:t>
      </w:r>
      <w:r w:rsidRPr="00C7124B">
        <w:rPr>
          <w:sz w:val="28"/>
          <w:szCs w:val="28"/>
        </w:rPr>
        <w:t xml:space="preserve"> і влітку </w:t>
      </w:r>
      <w:r w:rsidRPr="00C7124B">
        <w:rPr>
          <w:i/>
          <w:sz w:val="28"/>
          <w:szCs w:val="28"/>
        </w:rPr>
        <w:t>l</w:t>
      </w:r>
      <w:r w:rsidRPr="00C7124B">
        <w:rPr>
          <w:i/>
          <w:sz w:val="28"/>
          <w:szCs w:val="28"/>
          <w:vertAlign w:val="superscript"/>
        </w:rPr>
        <w:t>л</w:t>
      </w:r>
      <w:r w:rsidRPr="00C7124B">
        <w:rPr>
          <w:sz w:val="28"/>
          <w:szCs w:val="28"/>
        </w:rPr>
        <w:t xml:space="preserve">, </w:t>
      </w:r>
      <w:r w:rsidR="00BF5D51" w:rsidRPr="00C7124B">
        <w:rPr>
          <w:sz w:val="28"/>
          <w:szCs w:val="28"/>
        </w:rPr>
        <w:t>[</w:t>
      </w:r>
      <w:r w:rsidRPr="00C7124B">
        <w:rPr>
          <w:sz w:val="28"/>
          <w:szCs w:val="28"/>
        </w:rPr>
        <w:t>кг водяної пари/кг сухого повітря</w:t>
      </w:r>
      <w:r w:rsidR="00BF5D51" w:rsidRPr="00C7124B">
        <w:rPr>
          <w:sz w:val="28"/>
          <w:szCs w:val="28"/>
        </w:rPr>
        <w:t>]</w:t>
      </w:r>
      <w:r w:rsidRPr="00C7124B">
        <w:rPr>
          <w:sz w:val="28"/>
          <w:szCs w:val="28"/>
        </w:rPr>
        <w:t>:</w:t>
      </w:r>
    </w:p>
    <w:p w:rsidR="00BF5D51" w:rsidRPr="00C7124B" w:rsidRDefault="00BF5D51" w:rsidP="00463B8F">
      <w:pPr>
        <w:ind w:firstLine="720"/>
        <w:jc w:val="both"/>
        <w:rPr>
          <w:sz w:val="28"/>
          <w:szCs w:val="28"/>
        </w:rPr>
      </w:pPr>
    </w:p>
    <w:p w:rsidR="00A56C0B" w:rsidRPr="00C7124B" w:rsidRDefault="00463B8F" w:rsidP="00A56C0B">
      <w:pPr>
        <w:ind w:firstLine="720"/>
        <w:jc w:val="center"/>
        <w:rPr>
          <w:sz w:val="28"/>
          <w:szCs w:val="28"/>
        </w:rPr>
      </w:pPr>
      <w:r w:rsidRPr="00C7124B">
        <w:rPr>
          <w:position w:val="-30"/>
          <w:sz w:val="28"/>
          <w:szCs w:val="28"/>
        </w:rPr>
        <w:object w:dxaOrig="1080" w:dyaOrig="680">
          <v:shape id="_x0000_i1493" type="#_x0000_t75" style="width:57.75pt;height:36pt" o:ole="">
            <v:imagedata r:id="rId929" o:title=""/>
          </v:shape>
          <o:OLEObject Type="Embed" ProgID="Equation.DSMT4" ShapeID="_x0000_i1493" DrawAspect="Content" ObjectID="_1633712547" r:id="rId930"/>
        </w:object>
      </w:r>
      <w:r w:rsidR="00BF5D51" w:rsidRPr="00C7124B">
        <w:rPr>
          <w:position w:val="-30"/>
          <w:sz w:val="28"/>
          <w:szCs w:val="28"/>
        </w:rPr>
        <w:t>.</w:t>
      </w:r>
    </w:p>
    <w:p w:rsidR="00BF5D51" w:rsidRPr="00C7124B" w:rsidRDefault="00BF5D51" w:rsidP="00BF5D51">
      <w:pPr>
        <w:ind w:firstLine="720"/>
        <w:jc w:val="center"/>
        <w:rPr>
          <w:sz w:val="28"/>
          <w:szCs w:val="28"/>
        </w:rPr>
      </w:pPr>
    </w:p>
    <w:p w:rsidR="00463B8F" w:rsidRPr="00C7124B" w:rsidRDefault="00463B8F" w:rsidP="00463B8F">
      <w:pPr>
        <w:ind w:firstLine="720"/>
        <w:jc w:val="both"/>
        <w:rPr>
          <w:sz w:val="28"/>
          <w:szCs w:val="28"/>
        </w:rPr>
      </w:pPr>
      <w:r w:rsidRPr="00C7124B">
        <w:rPr>
          <w:sz w:val="28"/>
          <w:szCs w:val="28"/>
        </w:rPr>
        <w:t xml:space="preserve">Теплоємність вологого повітря на </w:t>
      </w:r>
      <w:smartTag w:uri="urn:schemas-microsoft-com:office:smarttags" w:element="metricconverter">
        <w:smartTagPr>
          <w:attr w:name="ProductID" w:val="1 кг"/>
        </w:smartTagPr>
        <w:r w:rsidRPr="00C7124B">
          <w:rPr>
            <w:sz w:val="28"/>
            <w:szCs w:val="28"/>
          </w:rPr>
          <w:t>1 кг</w:t>
        </w:r>
      </w:smartTag>
      <w:r w:rsidRPr="00C7124B">
        <w:rPr>
          <w:sz w:val="28"/>
          <w:szCs w:val="28"/>
        </w:rPr>
        <w:t xml:space="preserve"> сухого, ккал/ (кг·град):</w:t>
      </w:r>
    </w:p>
    <w:p w:rsidR="00BF5D51" w:rsidRPr="00C7124B" w:rsidRDefault="00BF5D51" w:rsidP="00463B8F">
      <w:pPr>
        <w:ind w:firstLine="720"/>
        <w:jc w:val="both"/>
        <w:rPr>
          <w:sz w:val="28"/>
          <w:szCs w:val="28"/>
        </w:rPr>
      </w:pPr>
    </w:p>
    <w:p w:rsidR="00A56C0B" w:rsidRPr="00C7124B" w:rsidRDefault="00BF5D51" w:rsidP="00A56C0B">
      <w:pPr>
        <w:ind w:firstLine="720"/>
        <w:jc w:val="center"/>
        <w:rPr>
          <w:sz w:val="28"/>
          <w:szCs w:val="28"/>
        </w:rPr>
      </w:pPr>
      <w:r w:rsidRPr="00C7124B">
        <w:rPr>
          <w:position w:val="-24"/>
          <w:sz w:val="28"/>
          <w:szCs w:val="28"/>
        </w:rPr>
        <w:object w:dxaOrig="2100" w:dyaOrig="620">
          <v:shape id="_x0000_i1494" type="#_x0000_t75" style="width:108pt;height:28.5pt" o:ole="">
            <v:imagedata r:id="rId931" o:title=""/>
          </v:shape>
          <o:OLEObject Type="Embed" ProgID="Equation.DSMT4" ShapeID="_x0000_i1494" DrawAspect="Content" ObjectID="_1633712548" r:id="rId932"/>
        </w:object>
      </w:r>
      <w:r w:rsidRPr="00C7124B">
        <w:rPr>
          <w:position w:val="-24"/>
          <w:sz w:val="28"/>
          <w:szCs w:val="28"/>
        </w:rPr>
        <w:t>,</w:t>
      </w:r>
    </w:p>
    <w:p w:rsidR="00BF5D51" w:rsidRPr="00C7124B" w:rsidRDefault="00BF5D51" w:rsidP="00BF5D51">
      <w:pPr>
        <w:ind w:firstLine="720"/>
        <w:jc w:val="center"/>
        <w:rPr>
          <w:sz w:val="28"/>
          <w:szCs w:val="28"/>
        </w:rPr>
      </w:pPr>
    </w:p>
    <w:p w:rsidR="00463B8F" w:rsidRPr="00C7124B" w:rsidRDefault="00463B8F" w:rsidP="00463B8F">
      <w:pPr>
        <w:ind w:firstLine="720"/>
        <w:jc w:val="both"/>
        <w:rPr>
          <w:sz w:val="28"/>
          <w:szCs w:val="28"/>
        </w:rPr>
      </w:pPr>
      <w:r w:rsidRPr="00C7124B">
        <w:rPr>
          <w:sz w:val="28"/>
          <w:szCs w:val="28"/>
        </w:rPr>
        <w:t xml:space="preserve">де </w:t>
      </w:r>
      <w:r w:rsidR="00BF5D51" w:rsidRPr="00C7124B">
        <w:rPr>
          <w:i/>
          <w:sz w:val="28"/>
          <w:szCs w:val="28"/>
        </w:rPr>
        <w:t>С</w:t>
      </w:r>
      <w:r w:rsidR="00BF5D51" w:rsidRPr="00C7124B">
        <w:rPr>
          <w:i/>
          <w:sz w:val="28"/>
          <w:szCs w:val="28"/>
          <w:vertAlign w:val="subscript"/>
        </w:rPr>
        <w:t>пов</w:t>
      </w:r>
      <w:r w:rsidRPr="00C7124B">
        <w:rPr>
          <w:sz w:val="28"/>
          <w:szCs w:val="28"/>
        </w:rPr>
        <w:t xml:space="preserve"> - теплоємність повітря; </w:t>
      </w:r>
      <w:r w:rsidRPr="00C7124B">
        <w:rPr>
          <w:i/>
          <w:sz w:val="28"/>
          <w:szCs w:val="28"/>
        </w:rPr>
        <w:t>С</w:t>
      </w:r>
      <w:r w:rsidRPr="00C7124B">
        <w:rPr>
          <w:i/>
          <w:sz w:val="28"/>
          <w:szCs w:val="28"/>
          <w:vertAlign w:val="subscript"/>
        </w:rPr>
        <w:t>пов</w:t>
      </w:r>
      <w:r w:rsidRPr="00C7124B">
        <w:rPr>
          <w:sz w:val="28"/>
          <w:szCs w:val="28"/>
        </w:rPr>
        <w:t xml:space="preserve"> = 0,24 ккал/ (кг·град);</w:t>
      </w:r>
    </w:p>
    <w:p w:rsidR="00463B8F" w:rsidRPr="00C7124B" w:rsidRDefault="00BF5D51" w:rsidP="00463B8F">
      <w:pPr>
        <w:ind w:firstLine="720"/>
        <w:jc w:val="both"/>
        <w:rPr>
          <w:sz w:val="28"/>
          <w:szCs w:val="28"/>
        </w:rPr>
      </w:pPr>
      <w:r w:rsidRPr="00C7124B">
        <w:rPr>
          <w:i/>
          <w:sz w:val="28"/>
          <w:szCs w:val="28"/>
        </w:rPr>
        <w:t>С</w:t>
      </w:r>
      <w:r w:rsidRPr="00C7124B">
        <w:rPr>
          <w:i/>
          <w:sz w:val="28"/>
          <w:szCs w:val="28"/>
          <w:vertAlign w:val="subscript"/>
        </w:rPr>
        <w:t>пар</w:t>
      </w:r>
      <w:r w:rsidRPr="00C7124B">
        <w:rPr>
          <w:sz w:val="28"/>
          <w:szCs w:val="28"/>
        </w:rPr>
        <w:t xml:space="preserve"> </w:t>
      </w:r>
      <w:r w:rsidR="00463B8F" w:rsidRPr="00C7124B">
        <w:rPr>
          <w:sz w:val="28"/>
          <w:szCs w:val="28"/>
        </w:rPr>
        <w:t xml:space="preserve">- теплоємність пари; </w:t>
      </w:r>
      <w:r w:rsidRPr="00C7124B">
        <w:rPr>
          <w:i/>
          <w:sz w:val="28"/>
          <w:szCs w:val="28"/>
        </w:rPr>
        <w:t>С</w:t>
      </w:r>
      <w:r w:rsidRPr="00C7124B">
        <w:rPr>
          <w:i/>
          <w:sz w:val="28"/>
          <w:szCs w:val="28"/>
          <w:vertAlign w:val="subscript"/>
        </w:rPr>
        <w:t>пар</w:t>
      </w:r>
      <w:r w:rsidRPr="00C7124B">
        <w:rPr>
          <w:sz w:val="28"/>
          <w:szCs w:val="28"/>
        </w:rPr>
        <w:t xml:space="preserve"> </w:t>
      </w:r>
      <w:r w:rsidR="00463B8F" w:rsidRPr="00C7124B">
        <w:rPr>
          <w:sz w:val="28"/>
          <w:szCs w:val="28"/>
        </w:rPr>
        <w:t>= 0,44 ккал/ (кг·град);</w:t>
      </w:r>
    </w:p>
    <w:p w:rsidR="00463B8F" w:rsidRPr="00C7124B" w:rsidRDefault="00BF5D51" w:rsidP="00463B8F">
      <w:pPr>
        <w:ind w:firstLine="720"/>
        <w:jc w:val="both"/>
        <w:rPr>
          <w:sz w:val="28"/>
          <w:szCs w:val="28"/>
        </w:rPr>
      </w:pPr>
      <w:r w:rsidRPr="00C7124B">
        <w:rPr>
          <w:i/>
          <w:sz w:val="28"/>
          <w:szCs w:val="28"/>
        </w:rPr>
        <w:t>d</w:t>
      </w:r>
      <w:r w:rsidRPr="00C7124B">
        <w:rPr>
          <w:i/>
          <w:sz w:val="28"/>
          <w:szCs w:val="28"/>
          <w:vertAlign w:val="subscript"/>
        </w:rPr>
        <w:t>0</w:t>
      </w:r>
      <w:r w:rsidRPr="00C7124B">
        <w:rPr>
          <w:sz w:val="28"/>
          <w:szCs w:val="28"/>
        </w:rPr>
        <w:t xml:space="preserve"> </w:t>
      </w:r>
      <w:r w:rsidR="00463B8F" w:rsidRPr="00C7124B">
        <w:rPr>
          <w:sz w:val="28"/>
          <w:szCs w:val="28"/>
        </w:rPr>
        <w:t>- вологовміст зовнішнього повітря (формула 25), г/кг.</w:t>
      </w:r>
    </w:p>
    <w:p w:rsidR="00463B8F" w:rsidRPr="00C7124B" w:rsidRDefault="00463B8F" w:rsidP="00463B8F">
      <w:pPr>
        <w:ind w:firstLine="720"/>
        <w:jc w:val="both"/>
        <w:rPr>
          <w:sz w:val="28"/>
          <w:szCs w:val="28"/>
        </w:rPr>
      </w:pPr>
    </w:p>
    <w:p w:rsidR="00463B8F" w:rsidRPr="00C7124B" w:rsidRDefault="00463B8F" w:rsidP="00463B8F">
      <w:pPr>
        <w:ind w:firstLine="720"/>
        <w:jc w:val="both"/>
        <w:rPr>
          <w:sz w:val="28"/>
          <w:szCs w:val="28"/>
        </w:rPr>
      </w:pPr>
      <w:r w:rsidRPr="00C7124B">
        <w:rPr>
          <w:sz w:val="28"/>
          <w:szCs w:val="28"/>
        </w:rPr>
        <w:t xml:space="preserve">Повна теплота пари при температурі </w:t>
      </w:r>
      <w:r w:rsidRPr="00C7124B">
        <w:rPr>
          <w:i/>
          <w:sz w:val="28"/>
          <w:szCs w:val="28"/>
        </w:rPr>
        <w:t>t</w:t>
      </w:r>
      <w:r w:rsidRPr="00C7124B">
        <w:rPr>
          <w:i/>
          <w:sz w:val="28"/>
          <w:szCs w:val="28"/>
          <w:vertAlign w:val="subscript"/>
        </w:rPr>
        <w:t>2</w:t>
      </w:r>
      <w:r w:rsidRPr="00C7124B">
        <w:rPr>
          <w:sz w:val="28"/>
          <w:szCs w:val="28"/>
        </w:rPr>
        <w:t>:</w:t>
      </w:r>
    </w:p>
    <w:p w:rsidR="00BF5D51" w:rsidRPr="00C7124B" w:rsidRDefault="00BF5D51" w:rsidP="00463B8F">
      <w:pPr>
        <w:ind w:firstLine="720"/>
        <w:jc w:val="both"/>
        <w:rPr>
          <w:sz w:val="28"/>
          <w:szCs w:val="28"/>
        </w:rPr>
      </w:pPr>
    </w:p>
    <w:p w:rsidR="00A56C0B" w:rsidRPr="00C7124B" w:rsidRDefault="00BF5D51" w:rsidP="00A56C0B">
      <w:pPr>
        <w:ind w:firstLine="720"/>
        <w:jc w:val="center"/>
        <w:rPr>
          <w:sz w:val="28"/>
          <w:szCs w:val="28"/>
        </w:rPr>
      </w:pPr>
      <w:r w:rsidRPr="00C7124B">
        <w:rPr>
          <w:position w:val="-14"/>
          <w:sz w:val="28"/>
          <w:szCs w:val="28"/>
        </w:rPr>
        <w:object w:dxaOrig="1420" w:dyaOrig="380">
          <v:shape id="_x0000_i1495" type="#_x0000_t75" style="width:1in;height:21.75pt" o:ole="">
            <v:imagedata r:id="rId933" o:title=""/>
          </v:shape>
          <o:OLEObject Type="Embed" ProgID="Equation.DSMT4" ShapeID="_x0000_i1495" DrawAspect="Content" ObjectID="_1633712549" r:id="rId934"/>
        </w:object>
      </w:r>
      <w:r w:rsidRPr="00C7124B">
        <w:rPr>
          <w:position w:val="-14"/>
          <w:sz w:val="28"/>
          <w:szCs w:val="28"/>
        </w:rPr>
        <w:t>,</w:t>
      </w:r>
    </w:p>
    <w:p w:rsidR="00BF5D51" w:rsidRPr="00C7124B" w:rsidRDefault="00BF5D51" w:rsidP="00A56C0B">
      <w:pPr>
        <w:ind w:firstLine="720"/>
        <w:jc w:val="center"/>
        <w:rPr>
          <w:sz w:val="28"/>
          <w:szCs w:val="28"/>
        </w:rPr>
      </w:pPr>
    </w:p>
    <w:p w:rsidR="00463B8F" w:rsidRPr="00C7124B" w:rsidRDefault="00463B8F" w:rsidP="00463B8F">
      <w:pPr>
        <w:ind w:firstLine="720"/>
        <w:jc w:val="both"/>
        <w:rPr>
          <w:sz w:val="28"/>
          <w:szCs w:val="28"/>
        </w:rPr>
      </w:pPr>
      <w:r w:rsidRPr="00C7124B">
        <w:rPr>
          <w:sz w:val="28"/>
          <w:szCs w:val="28"/>
        </w:rPr>
        <w:t xml:space="preserve">де </w:t>
      </w:r>
      <w:r w:rsidRPr="00C7124B">
        <w:rPr>
          <w:i/>
          <w:sz w:val="28"/>
          <w:szCs w:val="28"/>
        </w:rPr>
        <w:t>i</w:t>
      </w:r>
      <w:r w:rsidRPr="00C7124B">
        <w:rPr>
          <w:i/>
          <w:sz w:val="28"/>
          <w:szCs w:val="28"/>
          <w:vertAlign w:val="subscript"/>
        </w:rPr>
        <w:t>0</w:t>
      </w:r>
      <w:r w:rsidRPr="00C7124B">
        <w:rPr>
          <w:sz w:val="28"/>
          <w:szCs w:val="28"/>
        </w:rPr>
        <w:t xml:space="preserve"> - теплота пари при 0</w:t>
      </w:r>
      <w:r w:rsidR="00E7075E" w:rsidRPr="00C7124B">
        <w:rPr>
          <w:sz w:val="28"/>
          <w:szCs w:val="28"/>
        </w:rPr>
        <w:t> </w:t>
      </w:r>
      <w:r w:rsidRPr="00C7124B">
        <w:rPr>
          <w:sz w:val="28"/>
          <w:szCs w:val="28"/>
        </w:rPr>
        <w:t xml:space="preserve">ºС; </w:t>
      </w:r>
      <w:r w:rsidRPr="00C7124B">
        <w:rPr>
          <w:i/>
          <w:sz w:val="28"/>
          <w:szCs w:val="28"/>
        </w:rPr>
        <w:t>i</w:t>
      </w:r>
      <w:r w:rsidRPr="00C7124B">
        <w:rPr>
          <w:i/>
          <w:sz w:val="28"/>
          <w:szCs w:val="28"/>
          <w:vertAlign w:val="subscript"/>
        </w:rPr>
        <w:t>0</w:t>
      </w:r>
      <w:r w:rsidRPr="00C7124B">
        <w:rPr>
          <w:sz w:val="28"/>
          <w:szCs w:val="28"/>
        </w:rPr>
        <w:t>=597,3 ккал/кг.</w:t>
      </w:r>
    </w:p>
    <w:p w:rsidR="00E7075E" w:rsidRPr="00C7124B" w:rsidRDefault="00E7075E" w:rsidP="00463B8F">
      <w:pPr>
        <w:ind w:firstLine="720"/>
        <w:jc w:val="both"/>
        <w:rPr>
          <w:sz w:val="28"/>
          <w:szCs w:val="28"/>
        </w:rPr>
      </w:pPr>
    </w:p>
    <w:p w:rsidR="00463B8F" w:rsidRPr="00C7124B" w:rsidRDefault="00463B8F" w:rsidP="00463B8F">
      <w:pPr>
        <w:ind w:firstLine="720"/>
        <w:jc w:val="both"/>
        <w:rPr>
          <w:sz w:val="28"/>
          <w:szCs w:val="28"/>
        </w:rPr>
      </w:pPr>
      <w:r w:rsidRPr="00C7124B">
        <w:rPr>
          <w:sz w:val="28"/>
          <w:szCs w:val="28"/>
        </w:rPr>
        <w:t>Температура підігрівання повітря в калорифері літом і зимою:</w:t>
      </w:r>
    </w:p>
    <w:p w:rsidR="00E7075E" w:rsidRPr="00C7124B" w:rsidRDefault="00E7075E" w:rsidP="00463B8F">
      <w:pPr>
        <w:ind w:firstLine="720"/>
        <w:jc w:val="both"/>
        <w:rPr>
          <w:sz w:val="28"/>
          <w:szCs w:val="28"/>
        </w:rPr>
      </w:pPr>
    </w:p>
    <w:p w:rsidR="00A56C0B" w:rsidRPr="00C7124B" w:rsidRDefault="00E7075E" w:rsidP="00A56C0B">
      <w:pPr>
        <w:ind w:firstLine="720"/>
        <w:jc w:val="center"/>
        <w:rPr>
          <w:sz w:val="28"/>
          <w:szCs w:val="28"/>
        </w:rPr>
      </w:pPr>
      <w:r w:rsidRPr="00C7124B">
        <w:rPr>
          <w:position w:val="-30"/>
          <w:sz w:val="28"/>
          <w:szCs w:val="28"/>
        </w:rPr>
        <w:object w:dxaOrig="2040" w:dyaOrig="740">
          <v:shape id="_x0000_i1496" type="#_x0000_t75" style="width:100.5pt;height:36pt" o:ole="">
            <v:imagedata r:id="rId935" o:title=""/>
          </v:shape>
          <o:OLEObject Type="Embed" ProgID="Equation.DSMT4" ShapeID="_x0000_i1496" DrawAspect="Content" ObjectID="_1633712550" r:id="rId936"/>
        </w:object>
      </w:r>
      <w:r w:rsidRPr="00C7124B">
        <w:rPr>
          <w:position w:val="-30"/>
          <w:sz w:val="28"/>
          <w:szCs w:val="28"/>
        </w:rPr>
        <w:t>,</w:t>
      </w:r>
    </w:p>
    <w:p w:rsidR="00E7075E" w:rsidRPr="00C7124B" w:rsidRDefault="00E7075E" w:rsidP="00A56C0B">
      <w:pPr>
        <w:ind w:firstLine="720"/>
        <w:jc w:val="center"/>
        <w:rPr>
          <w:sz w:val="28"/>
          <w:szCs w:val="28"/>
        </w:rPr>
      </w:pPr>
    </w:p>
    <w:p w:rsidR="00463B8F" w:rsidRPr="00C7124B" w:rsidRDefault="00463B8F" w:rsidP="00463B8F">
      <w:pPr>
        <w:ind w:firstLine="720"/>
        <w:jc w:val="both"/>
        <w:rPr>
          <w:sz w:val="28"/>
          <w:szCs w:val="28"/>
        </w:rPr>
      </w:pPr>
      <w:r w:rsidRPr="00C7124B">
        <w:rPr>
          <w:sz w:val="28"/>
          <w:szCs w:val="28"/>
        </w:rPr>
        <w:t xml:space="preserve">де </w:t>
      </w:r>
      <w:r w:rsidRPr="00C7124B">
        <w:rPr>
          <w:i/>
          <w:sz w:val="28"/>
          <w:szCs w:val="28"/>
        </w:rPr>
        <w:t>t</w:t>
      </w:r>
      <w:r w:rsidRPr="00C7124B">
        <w:rPr>
          <w:i/>
          <w:sz w:val="28"/>
          <w:szCs w:val="28"/>
          <w:vertAlign w:val="subscript"/>
        </w:rPr>
        <w:t>2</w:t>
      </w:r>
      <w:r w:rsidRPr="00C7124B">
        <w:rPr>
          <w:sz w:val="28"/>
          <w:szCs w:val="28"/>
        </w:rPr>
        <w:t xml:space="preserve"> - температура сушарно</w:t>
      </w:r>
      <w:r w:rsidR="00E7075E" w:rsidRPr="00C7124B">
        <w:rPr>
          <w:sz w:val="28"/>
          <w:szCs w:val="28"/>
        </w:rPr>
        <w:t xml:space="preserve">го </w:t>
      </w:r>
      <w:r w:rsidR="00996E54" w:rsidRPr="00C7124B">
        <w:rPr>
          <w:sz w:val="28"/>
          <w:szCs w:val="28"/>
        </w:rPr>
        <w:t>агенту</w:t>
      </w:r>
      <w:r w:rsidR="00E7075E" w:rsidRPr="00C7124B">
        <w:rPr>
          <w:sz w:val="28"/>
          <w:szCs w:val="28"/>
        </w:rPr>
        <w:t xml:space="preserve"> на виході з сушарки, </w:t>
      </w:r>
      <w:r w:rsidR="00E7075E" w:rsidRPr="00C7124B">
        <w:rPr>
          <w:sz w:val="28"/>
          <w:szCs w:val="28"/>
        </w:rPr>
        <w:sym w:font="Symbol" w:char="F0B0"/>
      </w:r>
      <w:r w:rsidRPr="00C7124B">
        <w:rPr>
          <w:sz w:val="28"/>
          <w:szCs w:val="28"/>
        </w:rPr>
        <w:t>С;</w:t>
      </w:r>
    </w:p>
    <w:p w:rsidR="00463B8F" w:rsidRPr="00C7124B" w:rsidRDefault="00463B8F" w:rsidP="00463B8F">
      <w:pPr>
        <w:ind w:firstLine="720"/>
        <w:jc w:val="both"/>
        <w:rPr>
          <w:sz w:val="28"/>
          <w:szCs w:val="28"/>
        </w:rPr>
      </w:pPr>
      <w:r w:rsidRPr="00C7124B">
        <w:rPr>
          <w:i/>
          <w:sz w:val="28"/>
          <w:szCs w:val="28"/>
        </w:rPr>
        <w:t>C</w:t>
      </w:r>
      <w:r w:rsidRPr="00C7124B">
        <w:rPr>
          <w:i/>
          <w:sz w:val="28"/>
          <w:szCs w:val="28"/>
          <w:vertAlign w:val="subscript"/>
        </w:rPr>
        <w:t>1</w:t>
      </w:r>
      <w:r w:rsidRPr="00C7124B">
        <w:rPr>
          <w:sz w:val="28"/>
          <w:szCs w:val="28"/>
        </w:rPr>
        <w:t xml:space="preserve"> - теплоємність повітря літом </w:t>
      </w:r>
      <w:r w:rsidR="00E7075E" w:rsidRPr="00C7124B">
        <w:rPr>
          <w:i/>
          <w:sz w:val="28"/>
          <w:szCs w:val="28"/>
        </w:rPr>
        <w:t>С</w:t>
      </w:r>
      <w:r w:rsidR="00E7075E" w:rsidRPr="00C7124B">
        <w:rPr>
          <w:i/>
          <w:sz w:val="28"/>
          <w:szCs w:val="28"/>
          <w:vertAlign w:val="subscript"/>
        </w:rPr>
        <w:t>1</w:t>
      </w:r>
      <w:r w:rsidR="00E7075E" w:rsidRPr="00C7124B">
        <w:rPr>
          <w:i/>
          <w:sz w:val="28"/>
          <w:szCs w:val="28"/>
          <w:vertAlign w:val="superscript"/>
        </w:rPr>
        <w:t>л</w:t>
      </w:r>
      <w:r w:rsidR="00E7075E" w:rsidRPr="00C7124B">
        <w:rPr>
          <w:sz w:val="28"/>
          <w:szCs w:val="28"/>
        </w:rPr>
        <w:t xml:space="preserve"> </w:t>
      </w:r>
      <w:r w:rsidRPr="00C7124B">
        <w:rPr>
          <w:sz w:val="28"/>
          <w:szCs w:val="28"/>
        </w:rPr>
        <w:t xml:space="preserve">і взимку </w:t>
      </w:r>
      <w:r w:rsidR="00E7075E" w:rsidRPr="00C7124B">
        <w:rPr>
          <w:i/>
          <w:sz w:val="28"/>
          <w:szCs w:val="28"/>
        </w:rPr>
        <w:t>С</w:t>
      </w:r>
      <w:r w:rsidR="00E7075E" w:rsidRPr="00C7124B">
        <w:rPr>
          <w:i/>
          <w:sz w:val="28"/>
          <w:szCs w:val="28"/>
          <w:vertAlign w:val="subscript"/>
        </w:rPr>
        <w:t>1</w:t>
      </w:r>
      <w:r w:rsidR="00E7075E" w:rsidRPr="00C7124B">
        <w:rPr>
          <w:i/>
          <w:sz w:val="28"/>
          <w:szCs w:val="28"/>
          <w:vertAlign w:val="superscript"/>
        </w:rPr>
        <w:t>зм</w:t>
      </w:r>
      <w:r w:rsidR="00E7075E" w:rsidRPr="00C7124B">
        <w:rPr>
          <w:sz w:val="28"/>
          <w:szCs w:val="28"/>
        </w:rPr>
        <w:t>, ккал/ (кг</w:t>
      </w:r>
      <w:r w:rsidRPr="00C7124B">
        <w:rPr>
          <w:sz w:val="28"/>
          <w:szCs w:val="28"/>
        </w:rPr>
        <w:t>·град);</w:t>
      </w:r>
    </w:p>
    <w:p w:rsidR="00463B8F" w:rsidRPr="00C7124B" w:rsidRDefault="00463B8F" w:rsidP="00463B8F">
      <w:pPr>
        <w:ind w:firstLine="720"/>
        <w:jc w:val="both"/>
        <w:rPr>
          <w:sz w:val="28"/>
          <w:szCs w:val="28"/>
        </w:rPr>
      </w:pPr>
      <w:r w:rsidRPr="00C7124B">
        <w:rPr>
          <w:i/>
          <w:sz w:val="28"/>
          <w:szCs w:val="28"/>
        </w:rPr>
        <w:t>C</w:t>
      </w:r>
      <w:r w:rsidRPr="00C7124B">
        <w:rPr>
          <w:i/>
          <w:sz w:val="28"/>
          <w:szCs w:val="28"/>
          <w:vertAlign w:val="subscript"/>
        </w:rPr>
        <w:t>2</w:t>
      </w:r>
      <w:r w:rsidRPr="00C7124B">
        <w:rPr>
          <w:sz w:val="28"/>
          <w:szCs w:val="28"/>
        </w:rPr>
        <w:t xml:space="preserve"> - теплоємність повітря при температурі </w:t>
      </w:r>
      <w:r w:rsidRPr="00C7124B">
        <w:rPr>
          <w:i/>
          <w:sz w:val="28"/>
          <w:szCs w:val="28"/>
        </w:rPr>
        <w:t>t</w:t>
      </w:r>
      <w:r w:rsidRPr="00C7124B">
        <w:rPr>
          <w:i/>
          <w:sz w:val="28"/>
          <w:szCs w:val="28"/>
          <w:vertAlign w:val="subscript"/>
        </w:rPr>
        <w:t>2</w:t>
      </w:r>
      <w:r w:rsidR="00E7075E" w:rsidRPr="00C7124B">
        <w:rPr>
          <w:sz w:val="28"/>
          <w:szCs w:val="28"/>
        </w:rPr>
        <w:t xml:space="preserve"> , ккал/ (кг</w:t>
      </w:r>
      <w:r w:rsidRPr="00C7124B">
        <w:rPr>
          <w:sz w:val="28"/>
          <w:szCs w:val="28"/>
        </w:rPr>
        <w:t>·град)</w:t>
      </w:r>
    </w:p>
    <w:p w:rsidR="00463B8F" w:rsidRPr="00C7124B" w:rsidRDefault="00463B8F" w:rsidP="00463B8F">
      <w:pPr>
        <w:ind w:firstLine="720"/>
        <w:jc w:val="both"/>
        <w:rPr>
          <w:sz w:val="28"/>
          <w:szCs w:val="28"/>
        </w:rPr>
      </w:pPr>
      <w:r w:rsidRPr="00C7124B">
        <w:rPr>
          <w:i/>
          <w:sz w:val="28"/>
          <w:szCs w:val="28"/>
        </w:rPr>
        <w:t>і</w:t>
      </w:r>
      <w:r w:rsidRPr="00C7124B">
        <w:rPr>
          <w:sz w:val="28"/>
          <w:szCs w:val="28"/>
        </w:rPr>
        <w:t xml:space="preserve"> - по</w:t>
      </w:r>
      <w:r w:rsidR="00E7075E" w:rsidRPr="00C7124B">
        <w:rPr>
          <w:sz w:val="28"/>
          <w:szCs w:val="28"/>
        </w:rPr>
        <w:t>вна теплота водяної пари, ккал/</w:t>
      </w:r>
      <w:r w:rsidRPr="00C7124B">
        <w:rPr>
          <w:sz w:val="28"/>
          <w:szCs w:val="28"/>
        </w:rPr>
        <w:t>кг;</w:t>
      </w:r>
    </w:p>
    <w:p w:rsidR="00463B8F" w:rsidRPr="00C7124B" w:rsidRDefault="00463B8F" w:rsidP="00463B8F">
      <w:pPr>
        <w:ind w:firstLine="720"/>
        <w:jc w:val="both"/>
        <w:rPr>
          <w:sz w:val="28"/>
          <w:szCs w:val="28"/>
        </w:rPr>
      </w:pPr>
      <w:r w:rsidRPr="00C7124B">
        <w:rPr>
          <w:i/>
          <w:sz w:val="28"/>
          <w:szCs w:val="28"/>
        </w:rPr>
        <w:t>l</w:t>
      </w:r>
      <w:r w:rsidRPr="00C7124B">
        <w:rPr>
          <w:sz w:val="28"/>
          <w:szCs w:val="28"/>
        </w:rPr>
        <w:t xml:space="preserve"> - витрата абсолютно сухого повітря взимку </w:t>
      </w:r>
      <w:r w:rsidRPr="00C7124B">
        <w:rPr>
          <w:i/>
          <w:sz w:val="28"/>
          <w:szCs w:val="28"/>
        </w:rPr>
        <w:t>l</w:t>
      </w:r>
      <w:r w:rsidRPr="00C7124B">
        <w:rPr>
          <w:i/>
          <w:sz w:val="28"/>
          <w:szCs w:val="28"/>
          <w:vertAlign w:val="superscript"/>
        </w:rPr>
        <w:t>зм</w:t>
      </w:r>
      <w:r w:rsidR="00E7075E" w:rsidRPr="00C7124B">
        <w:rPr>
          <w:sz w:val="28"/>
          <w:szCs w:val="28"/>
        </w:rPr>
        <w:t xml:space="preserve"> і влітку </w:t>
      </w:r>
      <w:r w:rsidR="00E7075E" w:rsidRPr="00C7124B">
        <w:rPr>
          <w:i/>
          <w:sz w:val="28"/>
          <w:szCs w:val="28"/>
        </w:rPr>
        <w:t>l</w:t>
      </w:r>
      <w:r w:rsidRPr="00C7124B">
        <w:rPr>
          <w:i/>
          <w:sz w:val="28"/>
          <w:szCs w:val="28"/>
          <w:vertAlign w:val="superscript"/>
        </w:rPr>
        <w:t>л</w:t>
      </w:r>
      <w:r w:rsidR="00E7075E" w:rsidRPr="00C7124B">
        <w:rPr>
          <w:sz w:val="28"/>
          <w:szCs w:val="28"/>
        </w:rPr>
        <w:t>, кг</w:t>
      </w:r>
      <w:r w:rsidRPr="00C7124B">
        <w:rPr>
          <w:sz w:val="28"/>
          <w:szCs w:val="28"/>
        </w:rPr>
        <w:t>/кг</w:t>
      </w:r>
      <w:r w:rsidR="00E7075E" w:rsidRPr="00C7124B">
        <w:rPr>
          <w:sz w:val="28"/>
          <w:szCs w:val="28"/>
        </w:rPr>
        <w:t>;</w:t>
      </w:r>
    </w:p>
    <w:p w:rsidR="00463B8F" w:rsidRPr="00C7124B" w:rsidRDefault="00E7075E" w:rsidP="00463B8F">
      <w:pPr>
        <w:ind w:firstLine="720"/>
        <w:jc w:val="both"/>
        <w:rPr>
          <w:sz w:val="28"/>
          <w:szCs w:val="28"/>
        </w:rPr>
      </w:pPr>
      <w:r w:rsidRPr="00C7124B">
        <w:rPr>
          <w:i/>
          <w:sz w:val="28"/>
          <w:szCs w:val="28"/>
        </w:rPr>
        <w:sym w:font="Symbol" w:char="F053"/>
      </w:r>
      <w:r w:rsidRPr="00C7124B">
        <w:rPr>
          <w:i/>
          <w:sz w:val="28"/>
          <w:szCs w:val="28"/>
        </w:rPr>
        <w:t>q</w:t>
      </w:r>
      <w:r w:rsidR="00463B8F" w:rsidRPr="00C7124B">
        <w:rPr>
          <w:sz w:val="28"/>
          <w:szCs w:val="28"/>
        </w:rPr>
        <w:t xml:space="preserve"> - сумарні втрати тепла, ккал/кг вологи, що випаровується.</w:t>
      </w:r>
    </w:p>
    <w:p w:rsidR="00E7075E" w:rsidRPr="00C7124B" w:rsidRDefault="00E7075E" w:rsidP="00463B8F">
      <w:pPr>
        <w:ind w:firstLine="720"/>
        <w:jc w:val="both"/>
        <w:rPr>
          <w:sz w:val="28"/>
          <w:szCs w:val="28"/>
        </w:rPr>
      </w:pPr>
    </w:p>
    <w:p w:rsidR="00463B8F" w:rsidRPr="00C7124B" w:rsidRDefault="00463B8F" w:rsidP="00463B8F">
      <w:pPr>
        <w:ind w:firstLine="720"/>
        <w:jc w:val="both"/>
        <w:rPr>
          <w:sz w:val="28"/>
          <w:szCs w:val="28"/>
        </w:rPr>
      </w:pPr>
      <w:r w:rsidRPr="00C7124B">
        <w:rPr>
          <w:sz w:val="28"/>
          <w:szCs w:val="28"/>
        </w:rPr>
        <w:t xml:space="preserve">Витрата тепла взимку і влітку на </w:t>
      </w:r>
      <w:smartTag w:uri="urn:schemas-microsoft-com:office:smarttags" w:element="metricconverter">
        <w:smartTagPr>
          <w:attr w:name="ProductID" w:val="1 кг"/>
        </w:smartTagPr>
        <w:r w:rsidRPr="00C7124B">
          <w:rPr>
            <w:sz w:val="28"/>
            <w:szCs w:val="28"/>
          </w:rPr>
          <w:t>1 кг</w:t>
        </w:r>
      </w:smartTag>
      <w:r w:rsidRPr="00C7124B">
        <w:rPr>
          <w:sz w:val="28"/>
          <w:szCs w:val="28"/>
        </w:rPr>
        <w:t xml:space="preserve"> вологи, що випаровується:</w:t>
      </w:r>
    </w:p>
    <w:p w:rsidR="00E7075E" w:rsidRPr="00C7124B" w:rsidRDefault="00E7075E" w:rsidP="00463B8F">
      <w:pPr>
        <w:ind w:firstLine="720"/>
        <w:jc w:val="both"/>
        <w:rPr>
          <w:sz w:val="28"/>
          <w:szCs w:val="28"/>
        </w:rPr>
      </w:pPr>
    </w:p>
    <w:p w:rsidR="00A56C0B" w:rsidRPr="00C7124B" w:rsidRDefault="00E7075E" w:rsidP="00A56C0B">
      <w:pPr>
        <w:ind w:firstLine="720"/>
        <w:jc w:val="center"/>
        <w:rPr>
          <w:sz w:val="28"/>
          <w:szCs w:val="28"/>
        </w:rPr>
      </w:pPr>
      <w:r w:rsidRPr="00C7124B">
        <w:rPr>
          <w:position w:val="-32"/>
          <w:sz w:val="28"/>
          <w:szCs w:val="28"/>
        </w:rPr>
        <w:object w:dxaOrig="2220" w:dyaOrig="760">
          <v:shape id="_x0000_i1497" type="#_x0000_t75" style="width:108pt;height:36pt" o:ole="">
            <v:imagedata r:id="rId937" o:title=""/>
          </v:shape>
          <o:OLEObject Type="Embed" ProgID="Equation.DSMT4" ShapeID="_x0000_i1497" DrawAspect="Content" ObjectID="_1633712551" r:id="rId938"/>
        </w:object>
      </w:r>
      <w:r w:rsidRPr="00C7124B">
        <w:rPr>
          <w:position w:val="-32"/>
          <w:sz w:val="28"/>
          <w:szCs w:val="28"/>
        </w:rPr>
        <w:t>.</w:t>
      </w:r>
    </w:p>
    <w:p w:rsidR="00E7075E" w:rsidRPr="00C7124B" w:rsidRDefault="00E7075E" w:rsidP="00A56C0B">
      <w:pPr>
        <w:ind w:firstLine="720"/>
        <w:jc w:val="center"/>
        <w:rPr>
          <w:sz w:val="28"/>
          <w:szCs w:val="28"/>
        </w:rPr>
      </w:pPr>
    </w:p>
    <w:p w:rsidR="00463B8F" w:rsidRPr="00C7124B" w:rsidRDefault="00E7075E" w:rsidP="00463B8F">
      <w:pPr>
        <w:ind w:firstLine="720"/>
        <w:jc w:val="both"/>
        <w:rPr>
          <w:b/>
          <w:sz w:val="28"/>
          <w:szCs w:val="28"/>
        </w:rPr>
      </w:pPr>
      <w:r w:rsidRPr="00C7124B">
        <w:rPr>
          <w:b/>
          <w:sz w:val="28"/>
          <w:szCs w:val="28"/>
        </w:rPr>
        <w:t>2.8.5</w:t>
      </w:r>
      <w:r w:rsidR="005B292C" w:rsidRPr="00C7124B">
        <w:rPr>
          <w:b/>
          <w:sz w:val="28"/>
          <w:szCs w:val="28"/>
        </w:rPr>
        <w:t>.</w:t>
      </w:r>
      <w:r w:rsidR="00463B8F" w:rsidRPr="00C7124B">
        <w:rPr>
          <w:b/>
          <w:sz w:val="28"/>
          <w:szCs w:val="28"/>
        </w:rPr>
        <w:t xml:space="preserve"> Розрахунок витратних характеристик процесу сушіння</w:t>
      </w:r>
    </w:p>
    <w:p w:rsidR="00E7075E" w:rsidRPr="00C7124B" w:rsidRDefault="00E7075E" w:rsidP="00E7075E">
      <w:pPr>
        <w:ind w:firstLine="720"/>
        <w:jc w:val="both"/>
        <w:rPr>
          <w:sz w:val="28"/>
          <w:szCs w:val="28"/>
        </w:rPr>
      </w:pPr>
    </w:p>
    <w:p w:rsidR="00E7075E" w:rsidRPr="00C7124B" w:rsidRDefault="00E7075E" w:rsidP="00E7075E">
      <w:pPr>
        <w:ind w:firstLine="720"/>
        <w:jc w:val="both"/>
        <w:rPr>
          <w:sz w:val="28"/>
          <w:szCs w:val="28"/>
        </w:rPr>
      </w:pPr>
      <w:r w:rsidRPr="00C7124B">
        <w:rPr>
          <w:sz w:val="28"/>
          <w:szCs w:val="28"/>
        </w:rPr>
        <w:t>Розрахувати необхідно показники для зими і літа.</w:t>
      </w:r>
    </w:p>
    <w:p w:rsidR="00463B8F" w:rsidRPr="00C7124B" w:rsidRDefault="00463B8F" w:rsidP="00463B8F">
      <w:pPr>
        <w:ind w:firstLine="720"/>
        <w:jc w:val="both"/>
        <w:rPr>
          <w:sz w:val="28"/>
          <w:szCs w:val="28"/>
        </w:rPr>
      </w:pPr>
      <w:r w:rsidRPr="00C7124B">
        <w:rPr>
          <w:sz w:val="28"/>
          <w:szCs w:val="28"/>
        </w:rPr>
        <w:t>Кількість вологи, що ви</w:t>
      </w:r>
      <w:r w:rsidR="00E7075E" w:rsidRPr="00C7124B">
        <w:rPr>
          <w:sz w:val="28"/>
          <w:szCs w:val="28"/>
        </w:rPr>
        <w:t>паровується за 1 годину, кг/год.:</w:t>
      </w:r>
    </w:p>
    <w:p w:rsidR="00E7075E" w:rsidRPr="00C7124B" w:rsidRDefault="00E7075E" w:rsidP="00463B8F">
      <w:pPr>
        <w:ind w:firstLine="720"/>
        <w:jc w:val="both"/>
        <w:rPr>
          <w:sz w:val="28"/>
          <w:szCs w:val="28"/>
        </w:rPr>
      </w:pPr>
    </w:p>
    <w:p w:rsidR="00A56C0B" w:rsidRPr="00C7124B" w:rsidRDefault="00463B8F" w:rsidP="00A56C0B">
      <w:pPr>
        <w:ind w:firstLine="720"/>
        <w:jc w:val="center"/>
        <w:rPr>
          <w:sz w:val="28"/>
          <w:szCs w:val="28"/>
        </w:rPr>
      </w:pPr>
      <w:r w:rsidRPr="00C7124B">
        <w:rPr>
          <w:position w:val="-24"/>
          <w:sz w:val="28"/>
          <w:szCs w:val="28"/>
        </w:rPr>
        <w:object w:dxaOrig="960" w:dyaOrig="620">
          <v:shape id="_x0000_i1498" type="#_x0000_t75" style="width:50.25pt;height:28.5pt" o:ole="">
            <v:imagedata r:id="rId939" o:title=""/>
          </v:shape>
          <o:OLEObject Type="Embed" ProgID="Equation.DSMT4" ShapeID="_x0000_i1498" DrawAspect="Content" ObjectID="_1633712552" r:id="rId940"/>
        </w:object>
      </w:r>
      <w:r w:rsidR="00E7075E" w:rsidRPr="00C7124B">
        <w:rPr>
          <w:position w:val="-24"/>
          <w:sz w:val="28"/>
          <w:szCs w:val="28"/>
        </w:rPr>
        <w:t>.</w:t>
      </w:r>
    </w:p>
    <w:p w:rsidR="00E7075E" w:rsidRPr="00C7124B" w:rsidRDefault="00E7075E" w:rsidP="00A56C0B">
      <w:pPr>
        <w:ind w:firstLine="720"/>
        <w:jc w:val="center"/>
        <w:rPr>
          <w:sz w:val="28"/>
          <w:szCs w:val="28"/>
        </w:rPr>
      </w:pPr>
    </w:p>
    <w:p w:rsidR="00463B8F" w:rsidRPr="00C7124B" w:rsidRDefault="00463B8F" w:rsidP="00463B8F">
      <w:pPr>
        <w:ind w:firstLine="720"/>
        <w:jc w:val="both"/>
        <w:rPr>
          <w:sz w:val="28"/>
          <w:szCs w:val="28"/>
        </w:rPr>
      </w:pPr>
      <w:r w:rsidRPr="00C7124B">
        <w:rPr>
          <w:sz w:val="28"/>
          <w:szCs w:val="28"/>
        </w:rPr>
        <w:t>Витрата тепла за 1 годину роботи, ккал/год.</w:t>
      </w:r>
      <w:r w:rsidR="00E7075E" w:rsidRPr="00C7124B">
        <w:rPr>
          <w:sz w:val="28"/>
          <w:szCs w:val="28"/>
        </w:rPr>
        <w:t>:</w:t>
      </w:r>
    </w:p>
    <w:p w:rsidR="00E7075E" w:rsidRPr="00C7124B" w:rsidRDefault="00E7075E" w:rsidP="00463B8F">
      <w:pPr>
        <w:ind w:firstLine="720"/>
        <w:jc w:val="both"/>
        <w:rPr>
          <w:sz w:val="28"/>
          <w:szCs w:val="28"/>
        </w:rPr>
      </w:pPr>
    </w:p>
    <w:p w:rsidR="00A56C0B" w:rsidRPr="00C7124B" w:rsidRDefault="00E7075E" w:rsidP="00A56C0B">
      <w:pPr>
        <w:ind w:firstLine="720"/>
        <w:jc w:val="center"/>
        <w:rPr>
          <w:sz w:val="28"/>
          <w:szCs w:val="28"/>
        </w:rPr>
      </w:pPr>
      <w:r w:rsidRPr="00C7124B">
        <w:rPr>
          <w:position w:val="-12"/>
          <w:sz w:val="28"/>
          <w:szCs w:val="28"/>
        </w:rPr>
        <w:object w:dxaOrig="1120" w:dyaOrig="360">
          <v:shape id="_x0000_i1499" type="#_x0000_t75" style="width:57.75pt;height:21.75pt" o:ole="">
            <v:imagedata r:id="rId941" o:title=""/>
          </v:shape>
          <o:OLEObject Type="Embed" ProgID="Equation.DSMT4" ShapeID="_x0000_i1499" DrawAspect="Content" ObjectID="_1633712553" r:id="rId942"/>
        </w:object>
      </w:r>
      <w:r w:rsidRPr="00C7124B">
        <w:rPr>
          <w:position w:val="-12"/>
          <w:sz w:val="28"/>
          <w:szCs w:val="28"/>
        </w:rPr>
        <w:t>.</w:t>
      </w:r>
    </w:p>
    <w:p w:rsidR="00E7075E" w:rsidRPr="00C7124B" w:rsidRDefault="00E7075E" w:rsidP="00E7075E">
      <w:pPr>
        <w:ind w:firstLine="720"/>
        <w:jc w:val="center"/>
        <w:rPr>
          <w:sz w:val="28"/>
          <w:szCs w:val="28"/>
        </w:rPr>
      </w:pPr>
    </w:p>
    <w:p w:rsidR="00463B8F" w:rsidRPr="00C7124B" w:rsidRDefault="00463B8F" w:rsidP="00463B8F">
      <w:pPr>
        <w:ind w:firstLine="720"/>
        <w:jc w:val="both"/>
        <w:rPr>
          <w:sz w:val="28"/>
          <w:szCs w:val="28"/>
        </w:rPr>
      </w:pPr>
      <w:r w:rsidRPr="00C7124B">
        <w:rPr>
          <w:sz w:val="28"/>
          <w:szCs w:val="28"/>
        </w:rPr>
        <w:t xml:space="preserve">Витрата пари </w:t>
      </w:r>
      <w:r w:rsidRPr="00C7124B">
        <w:rPr>
          <w:i/>
          <w:sz w:val="28"/>
          <w:szCs w:val="28"/>
        </w:rPr>
        <w:t>G</w:t>
      </w:r>
      <w:r w:rsidRPr="00C7124B">
        <w:rPr>
          <w:i/>
          <w:sz w:val="28"/>
          <w:szCs w:val="28"/>
          <w:vertAlign w:val="subscript"/>
        </w:rPr>
        <w:t>П</w:t>
      </w:r>
      <w:r w:rsidR="00E7075E" w:rsidRPr="00C7124B">
        <w:rPr>
          <w:sz w:val="28"/>
          <w:szCs w:val="28"/>
        </w:rPr>
        <w:t xml:space="preserve"> на сушіння, кг/год.:</w:t>
      </w:r>
    </w:p>
    <w:p w:rsidR="00E7075E" w:rsidRPr="00C7124B" w:rsidRDefault="00E7075E" w:rsidP="00463B8F">
      <w:pPr>
        <w:ind w:firstLine="720"/>
        <w:jc w:val="both"/>
        <w:rPr>
          <w:sz w:val="28"/>
          <w:szCs w:val="28"/>
        </w:rPr>
      </w:pPr>
    </w:p>
    <w:p w:rsidR="00463B8F" w:rsidRPr="00C7124B" w:rsidRDefault="00E7075E" w:rsidP="00E7075E">
      <w:pPr>
        <w:ind w:firstLine="720"/>
        <w:jc w:val="center"/>
        <w:rPr>
          <w:sz w:val="28"/>
          <w:szCs w:val="28"/>
        </w:rPr>
      </w:pPr>
      <w:r w:rsidRPr="00C7124B">
        <w:rPr>
          <w:position w:val="-30"/>
          <w:sz w:val="28"/>
          <w:szCs w:val="28"/>
        </w:rPr>
        <w:object w:dxaOrig="1620" w:dyaOrig="680">
          <v:shape id="_x0000_i1500" type="#_x0000_t75" style="width:79.5pt;height:36pt" o:ole="">
            <v:imagedata r:id="rId943" o:title=""/>
          </v:shape>
          <o:OLEObject Type="Embed" ProgID="Equation.DSMT4" ShapeID="_x0000_i1500" DrawAspect="Content" ObjectID="_1633712554" r:id="rId944"/>
        </w:object>
      </w:r>
      <w:r w:rsidRPr="00C7124B">
        <w:rPr>
          <w:position w:val="-30"/>
          <w:sz w:val="28"/>
          <w:szCs w:val="28"/>
        </w:rPr>
        <w:t>,</w:t>
      </w:r>
    </w:p>
    <w:p w:rsidR="00E7075E" w:rsidRPr="00C7124B" w:rsidRDefault="00E7075E" w:rsidP="00463B8F">
      <w:pPr>
        <w:ind w:firstLine="720"/>
        <w:jc w:val="both"/>
        <w:rPr>
          <w:sz w:val="28"/>
          <w:szCs w:val="28"/>
        </w:rPr>
      </w:pPr>
    </w:p>
    <w:p w:rsidR="00463B8F" w:rsidRPr="00C7124B" w:rsidRDefault="00463B8F" w:rsidP="00463B8F">
      <w:pPr>
        <w:ind w:firstLine="720"/>
        <w:jc w:val="both"/>
        <w:rPr>
          <w:sz w:val="28"/>
          <w:szCs w:val="28"/>
        </w:rPr>
      </w:pPr>
      <w:r w:rsidRPr="00C7124B">
        <w:rPr>
          <w:sz w:val="28"/>
          <w:szCs w:val="28"/>
        </w:rPr>
        <w:t xml:space="preserve">де </w:t>
      </w:r>
      <w:r w:rsidRPr="00C7124B">
        <w:rPr>
          <w:i/>
          <w:sz w:val="28"/>
          <w:szCs w:val="28"/>
        </w:rPr>
        <w:t>i</w:t>
      </w:r>
      <w:r w:rsidRPr="00C7124B">
        <w:rPr>
          <w:sz w:val="28"/>
          <w:szCs w:val="28"/>
        </w:rPr>
        <w:t xml:space="preserve"> - повна теплота гріючої пари, ккал/кг;</w:t>
      </w:r>
    </w:p>
    <w:p w:rsidR="00463B8F" w:rsidRPr="00C7124B" w:rsidRDefault="00463B8F" w:rsidP="00463B8F">
      <w:pPr>
        <w:ind w:firstLine="720"/>
        <w:jc w:val="both"/>
        <w:rPr>
          <w:sz w:val="28"/>
          <w:szCs w:val="28"/>
        </w:rPr>
      </w:pPr>
      <w:r w:rsidRPr="00C7124B">
        <w:rPr>
          <w:i/>
          <w:sz w:val="28"/>
          <w:szCs w:val="28"/>
        </w:rPr>
        <w:t>t</w:t>
      </w:r>
      <w:r w:rsidR="00E7075E" w:rsidRPr="00C7124B">
        <w:rPr>
          <w:i/>
          <w:sz w:val="28"/>
          <w:szCs w:val="28"/>
          <w:vertAlign w:val="subscript"/>
        </w:rPr>
        <w:t>к</w:t>
      </w:r>
      <w:r w:rsidR="00E7075E" w:rsidRPr="00C7124B">
        <w:rPr>
          <w:sz w:val="28"/>
          <w:szCs w:val="28"/>
        </w:rPr>
        <w:t xml:space="preserve"> </w:t>
      </w:r>
      <w:r w:rsidRPr="00C7124B">
        <w:rPr>
          <w:sz w:val="28"/>
          <w:szCs w:val="28"/>
        </w:rPr>
        <w:t xml:space="preserve">- температура конденсату, </w:t>
      </w:r>
      <w:r w:rsidRPr="00C7124B">
        <w:rPr>
          <w:i/>
          <w:sz w:val="28"/>
          <w:szCs w:val="28"/>
        </w:rPr>
        <w:t>t</w:t>
      </w:r>
      <w:r w:rsidR="00E7075E" w:rsidRPr="00C7124B">
        <w:rPr>
          <w:i/>
          <w:sz w:val="28"/>
          <w:szCs w:val="28"/>
          <w:vertAlign w:val="subscript"/>
        </w:rPr>
        <w:t>к</w:t>
      </w:r>
      <w:r w:rsidRPr="00C7124B">
        <w:rPr>
          <w:sz w:val="28"/>
          <w:szCs w:val="28"/>
        </w:rPr>
        <w:t>=132,9 ºС;</w:t>
      </w:r>
    </w:p>
    <w:p w:rsidR="00463B8F" w:rsidRPr="00C7124B" w:rsidRDefault="00E7075E" w:rsidP="00463B8F">
      <w:pPr>
        <w:ind w:firstLine="720"/>
        <w:jc w:val="both"/>
        <w:rPr>
          <w:sz w:val="28"/>
          <w:szCs w:val="28"/>
        </w:rPr>
      </w:pPr>
      <w:r w:rsidRPr="00C7124B">
        <w:rPr>
          <w:i/>
          <w:sz w:val="28"/>
          <w:szCs w:val="28"/>
        </w:rPr>
        <w:sym w:font="Symbol" w:char="F068"/>
      </w:r>
      <w:r w:rsidR="00463B8F" w:rsidRPr="00C7124B">
        <w:rPr>
          <w:sz w:val="28"/>
          <w:szCs w:val="28"/>
        </w:rPr>
        <w:t xml:space="preserve"> </w:t>
      </w:r>
      <w:r w:rsidRPr="00C7124B">
        <w:rPr>
          <w:sz w:val="28"/>
          <w:szCs w:val="28"/>
        </w:rPr>
        <w:t>- ККД</w:t>
      </w:r>
      <w:r w:rsidR="00463B8F" w:rsidRPr="00C7124B">
        <w:rPr>
          <w:sz w:val="28"/>
          <w:szCs w:val="28"/>
        </w:rPr>
        <w:t xml:space="preserve"> калорифера, </w:t>
      </w:r>
      <w:r w:rsidRPr="00C7124B">
        <w:rPr>
          <w:i/>
          <w:sz w:val="28"/>
          <w:szCs w:val="28"/>
        </w:rPr>
        <w:sym w:font="Symbol" w:char="F068"/>
      </w:r>
      <w:r w:rsidRPr="00C7124B">
        <w:rPr>
          <w:sz w:val="28"/>
          <w:szCs w:val="28"/>
        </w:rPr>
        <w:t>= 0,98</w:t>
      </w:r>
      <w:r w:rsidR="00463B8F" w:rsidRPr="00C7124B">
        <w:rPr>
          <w:sz w:val="28"/>
          <w:szCs w:val="28"/>
        </w:rPr>
        <w:t>.</w:t>
      </w:r>
    </w:p>
    <w:p w:rsidR="00E7075E" w:rsidRPr="00C7124B" w:rsidRDefault="00E7075E" w:rsidP="00463B8F">
      <w:pPr>
        <w:ind w:firstLine="720"/>
        <w:jc w:val="both"/>
        <w:rPr>
          <w:sz w:val="28"/>
          <w:szCs w:val="28"/>
        </w:rPr>
      </w:pPr>
    </w:p>
    <w:p w:rsidR="00463B8F" w:rsidRPr="00C7124B" w:rsidRDefault="00463B8F" w:rsidP="00463B8F">
      <w:pPr>
        <w:ind w:firstLine="720"/>
        <w:jc w:val="both"/>
        <w:rPr>
          <w:sz w:val="28"/>
          <w:szCs w:val="28"/>
        </w:rPr>
      </w:pPr>
      <w:r w:rsidRPr="00C7124B">
        <w:rPr>
          <w:sz w:val="28"/>
          <w:szCs w:val="28"/>
        </w:rPr>
        <w:t xml:space="preserve">Витрата пари на </w:t>
      </w:r>
      <w:smartTag w:uri="urn:schemas-microsoft-com:office:smarttags" w:element="metricconverter">
        <w:smartTagPr>
          <w:attr w:name="ProductID" w:val="1 кг"/>
        </w:smartTagPr>
        <w:r w:rsidRPr="00C7124B">
          <w:rPr>
            <w:sz w:val="28"/>
            <w:szCs w:val="28"/>
          </w:rPr>
          <w:t>1 кг</w:t>
        </w:r>
      </w:smartTag>
      <w:r w:rsidR="00E7075E" w:rsidRPr="00C7124B">
        <w:rPr>
          <w:sz w:val="28"/>
          <w:szCs w:val="28"/>
        </w:rPr>
        <w:t xml:space="preserve"> висушеного матеріалу:</w:t>
      </w:r>
    </w:p>
    <w:p w:rsidR="00E7075E" w:rsidRPr="00C7124B" w:rsidRDefault="00E7075E" w:rsidP="00463B8F">
      <w:pPr>
        <w:ind w:firstLine="720"/>
        <w:jc w:val="both"/>
        <w:rPr>
          <w:sz w:val="28"/>
          <w:szCs w:val="28"/>
        </w:rPr>
      </w:pPr>
    </w:p>
    <w:p w:rsidR="00A56C0B" w:rsidRPr="00C7124B" w:rsidRDefault="00E7075E" w:rsidP="00A56C0B">
      <w:pPr>
        <w:ind w:firstLine="720"/>
        <w:jc w:val="center"/>
        <w:rPr>
          <w:sz w:val="28"/>
          <w:szCs w:val="28"/>
        </w:rPr>
      </w:pPr>
      <w:r w:rsidRPr="00C7124B">
        <w:rPr>
          <w:position w:val="-30"/>
          <w:sz w:val="28"/>
          <w:szCs w:val="28"/>
        </w:rPr>
        <w:object w:dxaOrig="1180" w:dyaOrig="680">
          <v:shape id="_x0000_i1501" type="#_x0000_t75" style="width:57.75pt;height:36pt" o:ole="">
            <v:imagedata r:id="rId945" o:title=""/>
          </v:shape>
          <o:OLEObject Type="Embed" ProgID="Equation.DSMT4" ShapeID="_x0000_i1501" DrawAspect="Content" ObjectID="_1633712555" r:id="rId946"/>
        </w:object>
      </w:r>
      <w:r w:rsidRPr="00C7124B">
        <w:rPr>
          <w:position w:val="-30"/>
          <w:sz w:val="28"/>
          <w:szCs w:val="28"/>
        </w:rPr>
        <w:t>.</w:t>
      </w:r>
    </w:p>
    <w:p w:rsidR="00E7075E" w:rsidRPr="00C7124B" w:rsidRDefault="00E7075E" w:rsidP="00A56C0B">
      <w:pPr>
        <w:ind w:firstLine="720"/>
        <w:jc w:val="center"/>
        <w:rPr>
          <w:sz w:val="28"/>
          <w:szCs w:val="28"/>
        </w:rPr>
      </w:pPr>
    </w:p>
    <w:p w:rsidR="00463B8F" w:rsidRPr="00C7124B" w:rsidRDefault="00463B8F" w:rsidP="00463B8F">
      <w:pPr>
        <w:ind w:firstLine="720"/>
        <w:jc w:val="both"/>
        <w:rPr>
          <w:sz w:val="28"/>
          <w:szCs w:val="28"/>
        </w:rPr>
      </w:pPr>
      <w:r w:rsidRPr="00C7124B">
        <w:rPr>
          <w:sz w:val="28"/>
          <w:szCs w:val="28"/>
        </w:rPr>
        <w:t>Витрата повітря на суш</w:t>
      </w:r>
      <w:r w:rsidR="00E7075E" w:rsidRPr="00C7124B">
        <w:rPr>
          <w:sz w:val="28"/>
          <w:szCs w:val="28"/>
        </w:rPr>
        <w:t xml:space="preserve">іння </w:t>
      </w:r>
      <w:r w:rsidRPr="00C7124B">
        <w:rPr>
          <w:sz w:val="28"/>
          <w:szCs w:val="28"/>
        </w:rPr>
        <w:t>матеріалу, годинна і секундна.</w:t>
      </w:r>
    </w:p>
    <w:p w:rsidR="00463B8F" w:rsidRPr="00C7124B" w:rsidRDefault="00463B8F" w:rsidP="00463B8F">
      <w:pPr>
        <w:ind w:firstLine="720"/>
        <w:jc w:val="both"/>
        <w:rPr>
          <w:sz w:val="28"/>
          <w:szCs w:val="28"/>
        </w:rPr>
      </w:pPr>
    </w:p>
    <w:p w:rsidR="00A56C0B" w:rsidRPr="00C7124B" w:rsidRDefault="00E7075E" w:rsidP="00A56C0B">
      <w:pPr>
        <w:ind w:firstLine="720"/>
        <w:jc w:val="center"/>
        <w:rPr>
          <w:sz w:val="28"/>
          <w:szCs w:val="28"/>
        </w:rPr>
      </w:pPr>
      <w:r w:rsidRPr="00C7124B">
        <w:rPr>
          <w:position w:val="-44"/>
          <w:sz w:val="28"/>
          <w:szCs w:val="28"/>
        </w:rPr>
        <w:object w:dxaOrig="1240" w:dyaOrig="999">
          <v:shape id="_x0000_i1502" type="#_x0000_t75" style="width:64.5pt;height:50.25pt" o:ole="">
            <v:imagedata r:id="rId947" o:title=""/>
          </v:shape>
          <o:OLEObject Type="Embed" ProgID="Equation.DSMT4" ShapeID="_x0000_i1502" DrawAspect="Content" ObjectID="_1633712556" r:id="rId948"/>
        </w:object>
      </w:r>
      <w:r w:rsidRPr="00C7124B">
        <w:rPr>
          <w:position w:val="-44"/>
          <w:sz w:val="28"/>
          <w:szCs w:val="28"/>
        </w:rPr>
        <w:t>.</w:t>
      </w:r>
    </w:p>
    <w:p w:rsidR="00E7075E" w:rsidRPr="00C7124B" w:rsidRDefault="00E7075E" w:rsidP="00A56C0B">
      <w:pPr>
        <w:ind w:firstLine="720"/>
        <w:jc w:val="center"/>
        <w:rPr>
          <w:sz w:val="28"/>
          <w:szCs w:val="28"/>
        </w:rPr>
      </w:pPr>
    </w:p>
    <w:p w:rsidR="00463B8F" w:rsidRPr="00C7124B" w:rsidRDefault="00463B8F" w:rsidP="00463B8F">
      <w:pPr>
        <w:ind w:firstLine="720"/>
        <w:jc w:val="both"/>
        <w:rPr>
          <w:sz w:val="28"/>
          <w:szCs w:val="28"/>
        </w:rPr>
      </w:pPr>
      <w:r w:rsidRPr="00C7124B">
        <w:rPr>
          <w:sz w:val="28"/>
          <w:szCs w:val="28"/>
        </w:rPr>
        <w:t>Висновки по розрахунку</w:t>
      </w:r>
      <w:r w:rsidR="00E7075E" w:rsidRPr="00C7124B">
        <w:rPr>
          <w:sz w:val="28"/>
          <w:szCs w:val="28"/>
        </w:rPr>
        <w:t xml:space="preserve"> камерної сушарки</w:t>
      </w:r>
    </w:p>
    <w:p w:rsidR="00E7075E" w:rsidRPr="00C7124B" w:rsidRDefault="00E7075E" w:rsidP="00463B8F">
      <w:pPr>
        <w:ind w:firstLine="720"/>
        <w:jc w:val="both"/>
        <w:rPr>
          <w:sz w:val="28"/>
          <w:szCs w:val="28"/>
        </w:rPr>
      </w:pPr>
    </w:p>
    <w:p w:rsidR="00463B8F" w:rsidRPr="00C7124B" w:rsidRDefault="00463B8F" w:rsidP="00463B8F">
      <w:pPr>
        <w:ind w:firstLine="720"/>
        <w:jc w:val="both"/>
        <w:rPr>
          <w:sz w:val="28"/>
          <w:szCs w:val="28"/>
        </w:rPr>
      </w:pPr>
      <w:r w:rsidRPr="00C7124B">
        <w:rPr>
          <w:sz w:val="28"/>
          <w:szCs w:val="28"/>
        </w:rPr>
        <w:t>Усі розраховані конструктивні і технологічні параметри заносимо</w:t>
      </w:r>
      <w:r w:rsidR="00E7075E" w:rsidRPr="00C7124B">
        <w:rPr>
          <w:sz w:val="28"/>
          <w:szCs w:val="28"/>
        </w:rPr>
        <w:t xml:space="preserve"> </w:t>
      </w:r>
      <w:r w:rsidRPr="00C7124B">
        <w:rPr>
          <w:sz w:val="28"/>
          <w:szCs w:val="28"/>
        </w:rPr>
        <w:t>в таблиці № 3.1, 3.2, 3.3, 3.4.</w:t>
      </w:r>
    </w:p>
    <w:p w:rsidR="00E7075E" w:rsidRPr="00C7124B" w:rsidRDefault="00E7075E" w:rsidP="00463B8F">
      <w:pPr>
        <w:ind w:firstLine="720"/>
        <w:jc w:val="both"/>
        <w:rPr>
          <w:sz w:val="28"/>
          <w:szCs w:val="28"/>
        </w:rPr>
      </w:pPr>
    </w:p>
    <w:p w:rsidR="00463B8F" w:rsidRPr="00C7124B" w:rsidRDefault="00463B8F" w:rsidP="00463B8F">
      <w:pPr>
        <w:ind w:firstLine="720"/>
        <w:jc w:val="both"/>
        <w:rPr>
          <w:sz w:val="28"/>
          <w:szCs w:val="28"/>
        </w:rPr>
      </w:pPr>
      <w:r w:rsidRPr="00C7124B">
        <w:rPr>
          <w:sz w:val="28"/>
          <w:szCs w:val="28"/>
        </w:rPr>
        <w:t>Таблиця 3.1 – Геометричні параметри сушарної камери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4"/>
        <w:gridCol w:w="934"/>
        <w:gridCol w:w="934"/>
        <w:gridCol w:w="934"/>
        <w:gridCol w:w="934"/>
        <w:gridCol w:w="935"/>
        <w:gridCol w:w="935"/>
        <w:gridCol w:w="935"/>
        <w:gridCol w:w="935"/>
        <w:gridCol w:w="935"/>
      </w:tblGrid>
      <w:tr w:rsidR="00463B8F" w:rsidRPr="00C7124B" w:rsidTr="00E7075E">
        <w:trPr>
          <w:jc w:val="center"/>
        </w:trPr>
        <w:tc>
          <w:tcPr>
            <w:tcW w:w="934" w:type="dxa"/>
          </w:tcPr>
          <w:p w:rsidR="00463B8F" w:rsidRPr="00C7124B" w:rsidRDefault="00463B8F" w:rsidP="00E7075E">
            <w:pPr>
              <w:jc w:val="center"/>
              <w:rPr>
                <w:i/>
                <w:sz w:val="28"/>
                <w:szCs w:val="28"/>
              </w:rPr>
            </w:pPr>
            <w:r w:rsidRPr="00C7124B">
              <w:rPr>
                <w:i/>
                <w:sz w:val="28"/>
                <w:szCs w:val="28"/>
              </w:rPr>
              <w:t>F</w:t>
            </w:r>
            <w:r w:rsidRPr="00C7124B">
              <w:rPr>
                <w:i/>
                <w:sz w:val="28"/>
                <w:szCs w:val="28"/>
                <w:vertAlign w:val="subscript"/>
              </w:rPr>
              <w:t>p</w:t>
            </w:r>
          </w:p>
        </w:tc>
        <w:tc>
          <w:tcPr>
            <w:tcW w:w="934" w:type="dxa"/>
          </w:tcPr>
          <w:p w:rsidR="00463B8F" w:rsidRPr="00C7124B" w:rsidRDefault="00463B8F" w:rsidP="00E7075E">
            <w:pPr>
              <w:jc w:val="center"/>
              <w:rPr>
                <w:i/>
                <w:sz w:val="28"/>
                <w:szCs w:val="28"/>
              </w:rPr>
            </w:pPr>
            <w:r w:rsidRPr="00C7124B">
              <w:rPr>
                <w:i/>
                <w:sz w:val="28"/>
                <w:szCs w:val="28"/>
              </w:rPr>
              <w:t>l</w:t>
            </w:r>
            <w:r w:rsidRPr="00C7124B">
              <w:rPr>
                <w:i/>
                <w:sz w:val="28"/>
                <w:szCs w:val="28"/>
                <w:vertAlign w:val="subscript"/>
              </w:rPr>
              <w:t>p</w:t>
            </w:r>
            <w:r w:rsidRPr="00C7124B">
              <w:rPr>
                <w:i/>
                <w:sz w:val="28"/>
                <w:szCs w:val="28"/>
              </w:rPr>
              <w:t>×b</w:t>
            </w:r>
            <w:r w:rsidRPr="00C7124B">
              <w:rPr>
                <w:i/>
                <w:sz w:val="28"/>
                <w:szCs w:val="28"/>
                <w:vertAlign w:val="subscript"/>
              </w:rPr>
              <w:t>p</w:t>
            </w:r>
          </w:p>
        </w:tc>
        <w:tc>
          <w:tcPr>
            <w:tcW w:w="934" w:type="dxa"/>
          </w:tcPr>
          <w:p w:rsidR="00463B8F" w:rsidRPr="00C7124B" w:rsidRDefault="00463B8F" w:rsidP="00E7075E">
            <w:pPr>
              <w:jc w:val="center"/>
              <w:rPr>
                <w:i/>
                <w:sz w:val="28"/>
                <w:szCs w:val="28"/>
              </w:rPr>
            </w:pPr>
            <w:r w:rsidRPr="00C7124B">
              <w:rPr>
                <w:i/>
                <w:sz w:val="28"/>
                <w:szCs w:val="28"/>
              </w:rPr>
              <w:t>Z</w:t>
            </w:r>
            <w:r w:rsidRPr="00C7124B">
              <w:rPr>
                <w:i/>
                <w:sz w:val="28"/>
                <w:szCs w:val="28"/>
                <w:vertAlign w:val="subscript"/>
              </w:rPr>
              <w:t>p</w:t>
            </w:r>
          </w:p>
        </w:tc>
        <w:tc>
          <w:tcPr>
            <w:tcW w:w="934" w:type="dxa"/>
          </w:tcPr>
          <w:p w:rsidR="00463B8F" w:rsidRPr="00C7124B" w:rsidRDefault="00463B8F" w:rsidP="00E7075E">
            <w:pPr>
              <w:jc w:val="center"/>
              <w:rPr>
                <w:i/>
                <w:sz w:val="28"/>
                <w:szCs w:val="28"/>
              </w:rPr>
            </w:pPr>
            <w:r w:rsidRPr="00C7124B">
              <w:rPr>
                <w:i/>
                <w:sz w:val="28"/>
                <w:szCs w:val="28"/>
              </w:rPr>
              <w:t>g'</w:t>
            </w:r>
          </w:p>
        </w:tc>
        <w:tc>
          <w:tcPr>
            <w:tcW w:w="934" w:type="dxa"/>
          </w:tcPr>
          <w:p w:rsidR="00463B8F" w:rsidRPr="00C7124B" w:rsidRDefault="00463B8F" w:rsidP="00E7075E">
            <w:pPr>
              <w:jc w:val="center"/>
              <w:rPr>
                <w:i/>
                <w:sz w:val="28"/>
                <w:szCs w:val="28"/>
              </w:rPr>
            </w:pPr>
            <w:r w:rsidRPr="00C7124B">
              <w:rPr>
                <w:i/>
                <w:sz w:val="28"/>
                <w:szCs w:val="28"/>
              </w:rPr>
              <w:t>B</w:t>
            </w:r>
          </w:p>
        </w:tc>
        <w:tc>
          <w:tcPr>
            <w:tcW w:w="935" w:type="dxa"/>
          </w:tcPr>
          <w:p w:rsidR="00463B8F" w:rsidRPr="00C7124B" w:rsidRDefault="00463B8F" w:rsidP="00E7075E">
            <w:pPr>
              <w:jc w:val="center"/>
              <w:rPr>
                <w:i/>
                <w:sz w:val="28"/>
                <w:szCs w:val="28"/>
              </w:rPr>
            </w:pPr>
            <w:r w:rsidRPr="00C7124B">
              <w:rPr>
                <w:i/>
                <w:sz w:val="28"/>
                <w:szCs w:val="28"/>
              </w:rPr>
              <w:t>H</w:t>
            </w:r>
          </w:p>
        </w:tc>
        <w:tc>
          <w:tcPr>
            <w:tcW w:w="935" w:type="dxa"/>
          </w:tcPr>
          <w:p w:rsidR="00463B8F" w:rsidRPr="00C7124B" w:rsidRDefault="00463B8F" w:rsidP="00E7075E">
            <w:pPr>
              <w:jc w:val="center"/>
              <w:rPr>
                <w:i/>
                <w:sz w:val="28"/>
                <w:szCs w:val="28"/>
              </w:rPr>
            </w:pPr>
            <w:r w:rsidRPr="00C7124B">
              <w:rPr>
                <w:i/>
                <w:sz w:val="28"/>
                <w:szCs w:val="28"/>
              </w:rPr>
              <w:t>L</w:t>
            </w:r>
          </w:p>
        </w:tc>
        <w:tc>
          <w:tcPr>
            <w:tcW w:w="935" w:type="dxa"/>
          </w:tcPr>
          <w:p w:rsidR="00463B8F" w:rsidRPr="00C7124B" w:rsidRDefault="00463B8F" w:rsidP="00E7075E">
            <w:pPr>
              <w:jc w:val="center"/>
              <w:rPr>
                <w:i/>
                <w:sz w:val="28"/>
                <w:szCs w:val="28"/>
              </w:rPr>
            </w:pPr>
            <w:r w:rsidRPr="00C7124B">
              <w:rPr>
                <w:i/>
                <w:sz w:val="28"/>
                <w:szCs w:val="28"/>
              </w:rPr>
              <w:t>S</w:t>
            </w:r>
            <w:r w:rsidRPr="00C7124B">
              <w:rPr>
                <w:i/>
                <w:sz w:val="28"/>
                <w:szCs w:val="28"/>
                <w:vertAlign w:val="subscript"/>
              </w:rPr>
              <w:t>П</w:t>
            </w:r>
          </w:p>
        </w:tc>
        <w:tc>
          <w:tcPr>
            <w:tcW w:w="935" w:type="dxa"/>
          </w:tcPr>
          <w:p w:rsidR="00463B8F" w:rsidRPr="00C7124B" w:rsidRDefault="00463B8F" w:rsidP="00E7075E">
            <w:pPr>
              <w:jc w:val="center"/>
              <w:rPr>
                <w:i/>
                <w:sz w:val="28"/>
                <w:szCs w:val="28"/>
              </w:rPr>
            </w:pPr>
            <w:r w:rsidRPr="00C7124B">
              <w:rPr>
                <w:i/>
                <w:sz w:val="28"/>
                <w:szCs w:val="28"/>
              </w:rPr>
              <w:t>G</w:t>
            </w:r>
            <w:r w:rsidRPr="00C7124B">
              <w:rPr>
                <w:i/>
                <w:sz w:val="28"/>
                <w:szCs w:val="28"/>
                <w:vertAlign w:val="subscript"/>
              </w:rPr>
              <w:t>2</w:t>
            </w:r>
          </w:p>
        </w:tc>
        <w:tc>
          <w:tcPr>
            <w:tcW w:w="935" w:type="dxa"/>
          </w:tcPr>
          <w:p w:rsidR="00463B8F" w:rsidRPr="00C7124B" w:rsidRDefault="00C52AE6" w:rsidP="00E7075E">
            <w:pPr>
              <w:jc w:val="center"/>
              <w:rPr>
                <w:i/>
                <w:sz w:val="28"/>
                <w:szCs w:val="28"/>
              </w:rPr>
            </w:pPr>
            <w:r w:rsidRPr="00C7124B">
              <w:rPr>
                <w:i/>
                <w:sz w:val="28"/>
                <w:szCs w:val="28"/>
              </w:rPr>
              <w:sym w:font="Symbol" w:char="F077"/>
            </w:r>
          </w:p>
        </w:tc>
      </w:tr>
      <w:tr w:rsidR="00463B8F" w:rsidRPr="00C7124B" w:rsidTr="00E7075E">
        <w:trPr>
          <w:jc w:val="center"/>
        </w:trPr>
        <w:tc>
          <w:tcPr>
            <w:tcW w:w="934" w:type="dxa"/>
          </w:tcPr>
          <w:p w:rsidR="00463B8F" w:rsidRPr="00C7124B" w:rsidRDefault="00463B8F" w:rsidP="00E7075E">
            <w:pPr>
              <w:jc w:val="center"/>
              <w:rPr>
                <w:i/>
                <w:sz w:val="28"/>
                <w:szCs w:val="28"/>
              </w:rPr>
            </w:pPr>
            <w:r w:rsidRPr="00C7124B">
              <w:rPr>
                <w:i/>
                <w:sz w:val="28"/>
                <w:szCs w:val="28"/>
              </w:rPr>
              <w:t>м</w:t>
            </w:r>
            <w:r w:rsidRPr="00C7124B">
              <w:rPr>
                <w:i/>
                <w:sz w:val="28"/>
                <w:szCs w:val="28"/>
                <w:vertAlign w:val="superscript"/>
              </w:rPr>
              <w:t>2</w:t>
            </w:r>
          </w:p>
        </w:tc>
        <w:tc>
          <w:tcPr>
            <w:tcW w:w="934" w:type="dxa"/>
          </w:tcPr>
          <w:p w:rsidR="00463B8F" w:rsidRPr="00C7124B" w:rsidRDefault="00463B8F" w:rsidP="00E7075E">
            <w:pPr>
              <w:jc w:val="center"/>
              <w:rPr>
                <w:i/>
                <w:sz w:val="28"/>
                <w:szCs w:val="28"/>
              </w:rPr>
            </w:pPr>
          </w:p>
        </w:tc>
        <w:tc>
          <w:tcPr>
            <w:tcW w:w="934" w:type="dxa"/>
          </w:tcPr>
          <w:p w:rsidR="00463B8F" w:rsidRPr="00C7124B" w:rsidRDefault="00463B8F" w:rsidP="00E7075E">
            <w:pPr>
              <w:jc w:val="center"/>
              <w:rPr>
                <w:i/>
                <w:sz w:val="28"/>
                <w:szCs w:val="28"/>
              </w:rPr>
            </w:pPr>
            <w:r w:rsidRPr="00C7124B">
              <w:rPr>
                <w:i/>
                <w:sz w:val="28"/>
                <w:szCs w:val="28"/>
              </w:rPr>
              <w:t>шт.</w:t>
            </w:r>
          </w:p>
        </w:tc>
        <w:tc>
          <w:tcPr>
            <w:tcW w:w="934" w:type="dxa"/>
          </w:tcPr>
          <w:p w:rsidR="00463B8F" w:rsidRPr="00C7124B" w:rsidRDefault="00463B8F" w:rsidP="00E7075E">
            <w:pPr>
              <w:jc w:val="center"/>
              <w:rPr>
                <w:i/>
                <w:sz w:val="28"/>
                <w:szCs w:val="28"/>
              </w:rPr>
            </w:pPr>
            <w:r w:rsidRPr="00C7124B">
              <w:rPr>
                <w:i/>
                <w:sz w:val="28"/>
                <w:szCs w:val="28"/>
              </w:rPr>
              <w:t>кг</w:t>
            </w:r>
          </w:p>
        </w:tc>
        <w:tc>
          <w:tcPr>
            <w:tcW w:w="934" w:type="dxa"/>
          </w:tcPr>
          <w:p w:rsidR="00463B8F" w:rsidRPr="00C7124B" w:rsidRDefault="00463B8F" w:rsidP="00E7075E">
            <w:pPr>
              <w:jc w:val="center"/>
              <w:rPr>
                <w:i/>
                <w:sz w:val="28"/>
                <w:szCs w:val="28"/>
              </w:rPr>
            </w:pPr>
            <w:r w:rsidRPr="00C7124B">
              <w:rPr>
                <w:i/>
                <w:sz w:val="28"/>
                <w:szCs w:val="28"/>
              </w:rPr>
              <w:t>м</w:t>
            </w:r>
          </w:p>
        </w:tc>
        <w:tc>
          <w:tcPr>
            <w:tcW w:w="935" w:type="dxa"/>
          </w:tcPr>
          <w:p w:rsidR="00463B8F" w:rsidRPr="00C7124B" w:rsidRDefault="00463B8F" w:rsidP="00E7075E">
            <w:pPr>
              <w:jc w:val="center"/>
              <w:rPr>
                <w:i/>
                <w:sz w:val="28"/>
                <w:szCs w:val="28"/>
              </w:rPr>
            </w:pPr>
            <w:r w:rsidRPr="00C7124B">
              <w:rPr>
                <w:i/>
                <w:sz w:val="28"/>
                <w:szCs w:val="28"/>
              </w:rPr>
              <w:t>м</w:t>
            </w:r>
          </w:p>
        </w:tc>
        <w:tc>
          <w:tcPr>
            <w:tcW w:w="935" w:type="dxa"/>
          </w:tcPr>
          <w:p w:rsidR="00463B8F" w:rsidRPr="00C7124B" w:rsidRDefault="00463B8F" w:rsidP="00E7075E">
            <w:pPr>
              <w:jc w:val="center"/>
              <w:rPr>
                <w:i/>
                <w:sz w:val="28"/>
                <w:szCs w:val="28"/>
              </w:rPr>
            </w:pPr>
            <w:r w:rsidRPr="00C7124B">
              <w:rPr>
                <w:i/>
                <w:sz w:val="28"/>
                <w:szCs w:val="28"/>
              </w:rPr>
              <w:t>м</w:t>
            </w:r>
          </w:p>
        </w:tc>
        <w:tc>
          <w:tcPr>
            <w:tcW w:w="935" w:type="dxa"/>
          </w:tcPr>
          <w:p w:rsidR="00463B8F" w:rsidRPr="00C7124B" w:rsidRDefault="00463B8F" w:rsidP="00E7075E">
            <w:pPr>
              <w:jc w:val="center"/>
              <w:rPr>
                <w:i/>
                <w:sz w:val="28"/>
                <w:szCs w:val="28"/>
              </w:rPr>
            </w:pPr>
            <w:r w:rsidRPr="00C7124B">
              <w:rPr>
                <w:i/>
                <w:sz w:val="28"/>
                <w:szCs w:val="28"/>
              </w:rPr>
              <w:t>м</w:t>
            </w:r>
            <w:r w:rsidRPr="00C7124B">
              <w:rPr>
                <w:i/>
                <w:sz w:val="28"/>
                <w:szCs w:val="28"/>
                <w:vertAlign w:val="superscript"/>
              </w:rPr>
              <w:t>2</w:t>
            </w:r>
          </w:p>
        </w:tc>
        <w:tc>
          <w:tcPr>
            <w:tcW w:w="935" w:type="dxa"/>
          </w:tcPr>
          <w:p w:rsidR="00463B8F" w:rsidRPr="00C7124B" w:rsidRDefault="00463B8F" w:rsidP="00E7075E">
            <w:pPr>
              <w:jc w:val="center"/>
              <w:rPr>
                <w:i/>
                <w:sz w:val="28"/>
                <w:szCs w:val="28"/>
              </w:rPr>
            </w:pPr>
            <w:r w:rsidRPr="00C7124B">
              <w:rPr>
                <w:i/>
                <w:sz w:val="28"/>
                <w:szCs w:val="28"/>
              </w:rPr>
              <w:t>кг</w:t>
            </w:r>
          </w:p>
        </w:tc>
        <w:tc>
          <w:tcPr>
            <w:tcW w:w="935" w:type="dxa"/>
          </w:tcPr>
          <w:p w:rsidR="00463B8F" w:rsidRPr="00C7124B" w:rsidRDefault="00E7075E" w:rsidP="00E7075E">
            <w:pPr>
              <w:jc w:val="center"/>
              <w:rPr>
                <w:i/>
                <w:sz w:val="28"/>
                <w:szCs w:val="28"/>
              </w:rPr>
            </w:pPr>
            <w:r w:rsidRPr="00C7124B">
              <w:rPr>
                <w:i/>
                <w:sz w:val="28"/>
                <w:szCs w:val="28"/>
              </w:rPr>
              <w:t>к</w:t>
            </w:r>
            <w:r w:rsidR="00463B8F" w:rsidRPr="00C7124B">
              <w:rPr>
                <w:i/>
                <w:sz w:val="28"/>
                <w:szCs w:val="28"/>
              </w:rPr>
              <w:t>г</w:t>
            </w:r>
          </w:p>
        </w:tc>
      </w:tr>
      <w:tr w:rsidR="00463B8F" w:rsidRPr="00C7124B" w:rsidTr="00E7075E">
        <w:trPr>
          <w:jc w:val="center"/>
        </w:trPr>
        <w:tc>
          <w:tcPr>
            <w:tcW w:w="934" w:type="dxa"/>
          </w:tcPr>
          <w:p w:rsidR="00463B8F" w:rsidRPr="00C7124B" w:rsidRDefault="00463B8F" w:rsidP="00E7075E">
            <w:pPr>
              <w:jc w:val="center"/>
              <w:rPr>
                <w:sz w:val="28"/>
                <w:szCs w:val="28"/>
              </w:rPr>
            </w:pPr>
          </w:p>
        </w:tc>
        <w:tc>
          <w:tcPr>
            <w:tcW w:w="934" w:type="dxa"/>
          </w:tcPr>
          <w:p w:rsidR="00463B8F" w:rsidRPr="00C7124B" w:rsidRDefault="00463B8F" w:rsidP="00E7075E">
            <w:pPr>
              <w:jc w:val="center"/>
              <w:rPr>
                <w:sz w:val="28"/>
                <w:szCs w:val="28"/>
              </w:rPr>
            </w:pPr>
          </w:p>
        </w:tc>
        <w:tc>
          <w:tcPr>
            <w:tcW w:w="934" w:type="dxa"/>
          </w:tcPr>
          <w:p w:rsidR="00463B8F" w:rsidRPr="00C7124B" w:rsidRDefault="00463B8F" w:rsidP="00E7075E">
            <w:pPr>
              <w:jc w:val="center"/>
              <w:rPr>
                <w:sz w:val="28"/>
                <w:szCs w:val="28"/>
              </w:rPr>
            </w:pPr>
          </w:p>
        </w:tc>
        <w:tc>
          <w:tcPr>
            <w:tcW w:w="934" w:type="dxa"/>
          </w:tcPr>
          <w:p w:rsidR="00463B8F" w:rsidRPr="00C7124B" w:rsidRDefault="00463B8F" w:rsidP="00E7075E">
            <w:pPr>
              <w:jc w:val="center"/>
              <w:rPr>
                <w:sz w:val="28"/>
                <w:szCs w:val="28"/>
              </w:rPr>
            </w:pPr>
          </w:p>
        </w:tc>
        <w:tc>
          <w:tcPr>
            <w:tcW w:w="934" w:type="dxa"/>
          </w:tcPr>
          <w:p w:rsidR="00463B8F" w:rsidRPr="00C7124B" w:rsidRDefault="00463B8F" w:rsidP="00E7075E">
            <w:pPr>
              <w:jc w:val="center"/>
              <w:rPr>
                <w:sz w:val="28"/>
                <w:szCs w:val="28"/>
              </w:rPr>
            </w:pPr>
          </w:p>
        </w:tc>
        <w:tc>
          <w:tcPr>
            <w:tcW w:w="935" w:type="dxa"/>
          </w:tcPr>
          <w:p w:rsidR="00463B8F" w:rsidRPr="00C7124B" w:rsidRDefault="00463B8F" w:rsidP="00E7075E">
            <w:pPr>
              <w:jc w:val="center"/>
              <w:rPr>
                <w:sz w:val="28"/>
                <w:szCs w:val="28"/>
              </w:rPr>
            </w:pPr>
          </w:p>
        </w:tc>
        <w:tc>
          <w:tcPr>
            <w:tcW w:w="935" w:type="dxa"/>
          </w:tcPr>
          <w:p w:rsidR="00463B8F" w:rsidRPr="00C7124B" w:rsidRDefault="00463B8F" w:rsidP="00E7075E">
            <w:pPr>
              <w:jc w:val="center"/>
              <w:rPr>
                <w:sz w:val="28"/>
                <w:szCs w:val="28"/>
              </w:rPr>
            </w:pPr>
          </w:p>
        </w:tc>
        <w:tc>
          <w:tcPr>
            <w:tcW w:w="935" w:type="dxa"/>
          </w:tcPr>
          <w:p w:rsidR="00463B8F" w:rsidRPr="00C7124B" w:rsidRDefault="00463B8F" w:rsidP="00E7075E">
            <w:pPr>
              <w:jc w:val="center"/>
              <w:rPr>
                <w:sz w:val="28"/>
                <w:szCs w:val="28"/>
              </w:rPr>
            </w:pPr>
          </w:p>
        </w:tc>
        <w:tc>
          <w:tcPr>
            <w:tcW w:w="935" w:type="dxa"/>
          </w:tcPr>
          <w:p w:rsidR="00463B8F" w:rsidRPr="00C7124B" w:rsidRDefault="00463B8F" w:rsidP="00E7075E">
            <w:pPr>
              <w:jc w:val="center"/>
              <w:rPr>
                <w:sz w:val="28"/>
                <w:szCs w:val="28"/>
              </w:rPr>
            </w:pPr>
          </w:p>
        </w:tc>
        <w:tc>
          <w:tcPr>
            <w:tcW w:w="935" w:type="dxa"/>
          </w:tcPr>
          <w:p w:rsidR="00463B8F" w:rsidRPr="00C7124B" w:rsidRDefault="00463B8F" w:rsidP="00E7075E">
            <w:pPr>
              <w:jc w:val="center"/>
              <w:rPr>
                <w:sz w:val="28"/>
                <w:szCs w:val="28"/>
              </w:rPr>
            </w:pPr>
          </w:p>
        </w:tc>
      </w:tr>
    </w:tbl>
    <w:p w:rsidR="00E7075E" w:rsidRPr="00C7124B" w:rsidRDefault="00E7075E" w:rsidP="00463B8F">
      <w:pPr>
        <w:ind w:firstLine="720"/>
        <w:jc w:val="both"/>
        <w:rPr>
          <w:sz w:val="28"/>
          <w:szCs w:val="28"/>
        </w:rPr>
      </w:pPr>
    </w:p>
    <w:p w:rsidR="00463B8F" w:rsidRPr="00C7124B" w:rsidRDefault="00463B8F" w:rsidP="00463B8F">
      <w:pPr>
        <w:ind w:firstLine="720"/>
        <w:jc w:val="both"/>
        <w:rPr>
          <w:sz w:val="28"/>
          <w:szCs w:val="28"/>
        </w:rPr>
      </w:pPr>
      <w:r w:rsidRPr="00C7124B">
        <w:rPr>
          <w:sz w:val="28"/>
          <w:szCs w:val="28"/>
        </w:rPr>
        <w:t>Таблиця 3.2 – Параметри теплових втрат</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49"/>
        <w:gridCol w:w="748"/>
        <w:gridCol w:w="748"/>
        <w:gridCol w:w="748"/>
        <w:gridCol w:w="1081"/>
        <w:gridCol w:w="1081"/>
        <w:gridCol w:w="1081"/>
        <w:gridCol w:w="826"/>
        <w:gridCol w:w="826"/>
        <w:gridCol w:w="826"/>
        <w:gridCol w:w="826"/>
      </w:tblGrid>
      <w:tr w:rsidR="00463B8F" w:rsidRPr="00C7124B" w:rsidTr="00E7075E">
        <w:trPr>
          <w:jc w:val="center"/>
        </w:trPr>
        <w:tc>
          <w:tcPr>
            <w:tcW w:w="749" w:type="dxa"/>
          </w:tcPr>
          <w:p w:rsidR="00463B8F" w:rsidRPr="00C7124B" w:rsidRDefault="00463B8F" w:rsidP="005B1FB2">
            <w:pPr>
              <w:jc w:val="center"/>
              <w:rPr>
                <w:i/>
                <w:sz w:val="28"/>
                <w:szCs w:val="28"/>
              </w:rPr>
            </w:pPr>
            <w:r w:rsidRPr="00C7124B">
              <w:rPr>
                <w:i/>
                <w:sz w:val="28"/>
                <w:szCs w:val="28"/>
              </w:rPr>
              <w:t>t</w:t>
            </w:r>
            <w:r w:rsidRPr="00C7124B">
              <w:rPr>
                <w:i/>
                <w:sz w:val="28"/>
                <w:szCs w:val="28"/>
                <w:vertAlign w:val="subscript"/>
              </w:rPr>
              <w:t>cp</w:t>
            </w:r>
          </w:p>
        </w:tc>
        <w:tc>
          <w:tcPr>
            <w:tcW w:w="748" w:type="dxa"/>
          </w:tcPr>
          <w:p w:rsidR="00463B8F" w:rsidRPr="00C7124B" w:rsidRDefault="00463B8F" w:rsidP="005B1FB2">
            <w:pPr>
              <w:jc w:val="center"/>
              <w:rPr>
                <w:i/>
                <w:sz w:val="28"/>
                <w:szCs w:val="28"/>
              </w:rPr>
            </w:pPr>
            <w:r w:rsidRPr="00C7124B">
              <w:rPr>
                <w:rFonts w:eastAsia="Calibri"/>
                <w:i/>
                <w:position w:val="-14"/>
                <w:sz w:val="28"/>
                <w:szCs w:val="28"/>
              </w:rPr>
              <w:object w:dxaOrig="279" w:dyaOrig="380">
                <v:shape id="_x0000_i1503" type="#_x0000_t75" style="width:14.25pt;height:21.75pt" o:ole="">
                  <v:imagedata r:id="rId949" o:title=""/>
                </v:shape>
                <o:OLEObject Type="Embed" ProgID="Equation.DSMT4" ShapeID="_x0000_i1503" DrawAspect="Content" ObjectID="_1633712557" r:id="rId950"/>
              </w:object>
            </w:r>
          </w:p>
        </w:tc>
        <w:tc>
          <w:tcPr>
            <w:tcW w:w="748" w:type="dxa"/>
          </w:tcPr>
          <w:p w:rsidR="00463B8F" w:rsidRPr="00C7124B" w:rsidRDefault="00463B8F" w:rsidP="005B1FB2">
            <w:pPr>
              <w:jc w:val="center"/>
              <w:rPr>
                <w:i/>
                <w:sz w:val="28"/>
                <w:szCs w:val="28"/>
              </w:rPr>
            </w:pPr>
            <w:r w:rsidRPr="00C7124B">
              <w:rPr>
                <w:rFonts w:eastAsia="Calibri"/>
                <w:i/>
                <w:position w:val="-14"/>
                <w:sz w:val="28"/>
                <w:szCs w:val="28"/>
              </w:rPr>
              <w:object w:dxaOrig="279" w:dyaOrig="380">
                <v:shape id="_x0000_i1504" type="#_x0000_t75" style="width:14.25pt;height:21.75pt" o:ole="">
                  <v:imagedata r:id="rId951" o:title=""/>
                </v:shape>
                <o:OLEObject Type="Embed" ProgID="Equation.DSMT4" ShapeID="_x0000_i1504" DrawAspect="Content" ObjectID="_1633712558" r:id="rId952"/>
              </w:object>
            </w:r>
          </w:p>
        </w:tc>
        <w:tc>
          <w:tcPr>
            <w:tcW w:w="748" w:type="dxa"/>
          </w:tcPr>
          <w:p w:rsidR="00463B8F" w:rsidRPr="00C7124B" w:rsidRDefault="00463B8F" w:rsidP="005B1FB2">
            <w:pPr>
              <w:jc w:val="center"/>
              <w:rPr>
                <w:i/>
                <w:sz w:val="28"/>
                <w:szCs w:val="28"/>
              </w:rPr>
            </w:pPr>
            <w:r w:rsidRPr="00C7124B">
              <w:rPr>
                <w:rFonts w:eastAsia="Calibri"/>
                <w:i/>
                <w:position w:val="-12"/>
                <w:sz w:val="28"/>
                <w:szCs w:val="28"/>
              </w:rPr>
              <w:object w:dxaOrig="260" w:dyaOrig="360">
                <v:shape id="_x0000_i1505" type="#_x0000_t75" style="width:14.25pt;height:21.75pt" o:ole="">
                  <v:imagedata r:id="rId953" o:title=""/>
                </v:shape>
                <o:OLEObject Type="Embed" ProgID="Equation.DSMT4" ShapeID="_x0000_i1505" DrawAspect="Content" ObjectID="_1633712559" r:id="rId954"/>
              </w:object>
            </w:r>
          </w:p>
        </w:tc>
        <w:tc>
          <w:tcPr>
            <w:tcW w:w="1016" w:type="dxa"/>
          </w:tcPr>
          <w:p w:rsidR="00463B8F" w:rsidRPr="00C7124B" w:rsidRDefault="00463B8F" w:rsidP="005B1FB2">
            <w:pPr>
              <w:jc w:val="center"/>
              <w:rPr>
                <w:i/>
                <w:sz w:val="28"/>
                <w:szCs w:val="28"/>
              </w:rPr>
            </w:pPr>
            <w:r w:rsidRPr="00C7124B">
              <w:rPr>
                <w:rFonts w:eastAsia="Calibri"/>
                <w:i/>
                <w:position w:val="-12"/>
                <w:sz w:val="28"/>
                <w:szCs w:val="28"/>
              </w:rPr>
              <w:object w:dxaOrig="260" w:dyaOrig="360">
                <v:shape id="_x0000_i1506" type="#_x0000_t75" style="width:14.25pt;height:21.75pt" o:ole="">
                  <v:imagedata r:id="rId955" o:title=""/>
                </v:shape>
                <o:OLEObject Type="Embed" ProgID="Equation.DSMT4" ShapeID="_x0000_i1506" DrawAspect="Content" ObjectID="_1633712560" r:id="rId956"/>
              </w:object>
            </w:r>
          </w:p>
        </w:tc>
        <w:tc>
          <w:tcPr>
            <w:tcW w:w="1016" w:type="dxa"/>
          </w:tcPr>
          <w:p w:rsidR="00463B8F" w:rsidRPr="00C7124B" w:rsidRDefault="00463B8F" w:rsidP="005B1FB2">
            <w:pPr>
              <w:jc w:val="center"/>
              <w:rPr>
                <w:i/>
                <w:sz w:val="28"/>
                <w:szCs w:val="28"/>
              </w:rPr>
            </w:pPr>
            <w:r w:rsidRPr="00C7124B">
              <w:rPr>
                <w:rFonts w:eastAsia="Calibri"/>
                <w:i/>
                <w:position w:val="-12"/>
                <w:sz w:val="28"/>
                <w:szCs w:val="28"/>
              </w:rPr>
              <w:object w:dxaOrig="300" w:dyaOrig="360">
                <v:shape id="_x0000_i1507" type="#_x0000_t75" style="width:14.25pt;height:21.75pt" o:ole="">
                  <v:imagedata r:id="rId957" o:title=""/>
                </v:shape>
                <o:OLEObject Type="Embed" ProgID="Equation.DSMT4" ShapeID="_x0000_i1507" DrawAspect="Content" ObjectID="_1633712561" r:id="rId958"/>
              </w:object>
            </w:r>
          </w:p>
        </w:tc>
        <w:tc>
          <w:tcPr>
            <w:tcW w:w="1016" w:type="dxa"/>
          </w:tcPr>
          <w:p w:rsidR="00463B8F" w:rsidRPr="00C7124B" w:rsidRDefault="00463B8F" w:rsidP="005B1FB2">
            <w:pPr>
              <w:jc w:val="center"/>
              <w:rPr>
                <w:i/>
                <w:sz w:val="28"/>
                <w:szCs w:val="28"/>
              </w:rPr>
            </w:pPr>
            <w:r w:rsidRPr="00C7124B">
              <w:rPr>
                <w:rFonts w:eastAsia="Calibri"/>
                <w:i/>
                <w:position w:val="-12"/>
                <w:sz w:val="28"/>
                <w:szCs w:val="28"/>
              </w:rPr>
              <w:object w:dxaOrig="300" w:dyaOrig="360">
                <v:shape id="_x0000_i1508" type="#_x0000_t75" style="width:14.25pt;height:21.75pt" o:ole="">
                  <v:imagedata r:id="rId959" o:title=""/>
                </v:shape>
                <o:OLEObject Type="Embed" ProgID="Equation.DSMT4" ShapeID="_x0000_i1508" DrawAspect="Content" ObjectID="_1633712562" r:id="rId960"/>
              </w:object>
            </w:r>
          </w:p>
        </w:tc>
        <w:tc>
          <w:tcPr>
            <w:tcW w:w="826" w:type="dxa"/>
          </w:tcPr>
          <w:p w:rsidR="00463B8F" w:rsidRPr="00C7124B" w:rsidRDefault="00463B8F" w:rsidP="005B1FB2">
            <w:pPr>
              <w:jc w:val="center"/>
              <w:rPr>
                <w:i/>
                <w:sz w:val="28"/>
                <w:szCs w:val="28"/>
              </w:rPr>
            </w:pPr>
            <w:r w:rsidRPr="00C7124B">
              <w:rPr>
                <w:rFonts w:eastAsia="Calibri"/>
                <w:i/>
                <w:position w:val="-12"/>
                <w:sz w:val="28"/>
                <w:szCs w:val="28"/>
              </w:rPr>
              <w:object w:dxaOrig="340" w:dyaOrig="360">
                <v:shape id="_x0000_i1509" type="#_x0000_t75" style="width:14.25pt;height:21.75pt" o:ole="">
                  <v:imagedata r:id="rId961" o:title=""/>
                </v:shape>
                <o:OLEObject Type="Embed" ProgID="Equation.DSMT4" ShapeID="_x0000_i1509" DrawAspect="Content" ObjectID="_1633712563" r:id="rId962"/>
              </w:object>
            </w:r>
          </w:p>
        </w:tc>
        <w:tc>
          <w:tcPr>
            <w:tcW w:w="826" w:type="dxa"/>
          </w:tcPr>
          <w:p w:rsidR="00463B8F" w:rsidRPr="00C7124B" w:rsidRDefault="00463B8F" w:rsidP="005B1FB2">
            <w:pPr>
              <w:jc w:val="center"/>
              <w:rPr>
                <w:i/>
                <w:sz w:val="28"/>
                <w:szCs w:val="28"/>
              </w:rPr>
            </w:pPr>
            <w:r w:rsidRPr="00C7124B">
              <w:rPr>
                <w:rFonts w:eastAsia="Calibri"/>
                <w:i/>
                <w:position w:val="-12"/>
                <w:sz w:val="28"/>
                <w:szCs w:val="28"/>
              </w:rPr>
              <w:object w:dxaOrig="300" w:dyaOrig="360">
                <v:shape id="_x0000_i1510" type="#_x0000_t75" style="width:14.25pt;height:21.75pt" o:ole="">
                  <v:imagedata r:id="rId963" o:title=""/>
                </v:shape>
                <o:OLEObject Type="Embed" ProgID="Equation.DSMT4" ShapeID="_x0000_i1510" DrawAspect="Content" ObjectID="_1633712564" r:id="rId964"/>
              </w:object>
            </w:r>
          </w:p>
        </w:tc>
        <w:tc>
          <w:tcPr>
            <w:tcW w:w="826" w:type="dxa"/>
          </w:tcPr>
          <w:p w:rsidR="00463B8F" w:rsidRPr="00C7124B" w:rsidRDefault="00463B8F" w:rsidP="005B1FB2">
            <w:pPr>
              <w:jc w:val="center"/>
              <w:rPr>
                <w:i/>
                <w:sz w:val="28"/>
                <w:szCs w:val="28"/>
              </w:rPr>
            </w:pPr>
            <w:r w:rsidRPr="00C7124B">
              <w:rPr>
                <w:rFonts w:eastAsia="Calibri"/>
                <w:i/>
                <w:position w:val="-14"/>
                <w:sz w:val="28"/>
                <w:szCs w:val="28"/>
              </w:rPr>
              <w:object w:dxaOrig="460" w:dyaOrig="380">
                <v:shape id="_x0000_i1511" type="#_x0000_t75" style="width:21.75pt;height:21.75pt" o:ole="">
                  <v:imagedata r:id="rId965" o:title=""/>
                </v:shape>
                <o:OLEObject Type="Embed" ProgID="Equation.DSMT4" ShapeID="_x0000_i1511" DrawAspect="Content" ObjectID="_1633712565" r:id="rId966"/>
              </w:object>
            </w:r>
          </w:p>
        </w:tc>
        <w:tc>
          <w:tcPr>
            <w:tcW w:w="826" w:type="dxa"/>
          </w:tcPr>
          <w:p w:rsidR="00463B8F" w:rsidRPr="00C7124B" w:rsidRDefault="00463B8F" w:rsidP="005B1FB2">
            <w:pPr>
              <w:jc w:val="center"/>
              <w:rPr>
                <w:i/>
                <w:sz w:val="28"/>
                <w:szCs w:val="28"/>
              </w:rPr>
            </w:pPr>
            <w:r w:rsidRPr="00C7124B">
              <w:rPr>
                <w:rFonts w:eastAsia="Calibri"/>
                <w:i/>
                <w:position w:val="-14"/>
                <w:sz w:val="28"/>
                <w:szCs w:val="28"/>
              </w:rPr>
              <w:object w:dxaOrig="480" w:dyaOrig="400">
                <v:shape id="_x0000_i1512" type="#_x0000_t75" style="width:21.75pt;height:21.75pt" o:ole="">
                  <v:imagedata r:id="rId967" o:title=""/>
                </v:shape>
                <o:OLEObject Type="Embed" ProgID="Equation.DSMT4" ShapeID="_x0000_i1512" DrawAspect="Content" ObjectID="_1633712566" r:id="rId968"/>
              </w:object>
            </w:r>
          </w:p>
        </w:tc>
      </w:tr>
      <w:tr w:rsidR="00463B8F" w:rsidRPr="00C7124B" w:rsidTr="00E7075E">
        <w:trPr>
          <w:jc w:val="center"/>
        </w:trPr>
        <w:tc>
          <w:tcPr>
            <w:tcW w:w="749" w:type="dxa"/>
          </w:tcPr>
          <w:p w:rsidR="00463B8F" w:rsidRPr="00C7124B" w:rsidRDefault="00463B8F" w:rsidP="005B1FB2">
            <w:pPr>
              <w:jc w:val="center"/>
              <w:rPr>
                <w:sz w:val="28"/>
                <w:szCs w:val="28"/>
              </w:rPr>
            </w:pPr>
            <w:r w:rsidRPr="00C7124B">
              <w:rPr>
                <w:rFonts w:eastAsia="Calibri"/>
                <w:position w:val="-6"/>
                <w:sz w:val="28"/>
                <w:szCs w:val="28"/>
              </w:rPr>
              <w:object w:dxaOrig="320" w:dyaOrig="320">
                <v:shape id="_x0000_i1513" type="#_x0000_t75" style="width:14.25pt;height:14.25pt" o:ole="">
                  <v:imagedata r:id="rId969" o:title=""/>
                </v:shape>
                <o:OLEObject Type="Embed" ProgID="Equation.DSMT4" ShapeID="_x0000_i1513" DrawAspect="Content" ObjectID="_1633712567" r:id="rId970"/>
              </w:object>
            </w:r>
          </w:p>
        </w:tc>
        <w:tc>
          <w:tcPr>
            <w:tcW w:w="748" w:type="dxa"/>
          </w:tcPr>
          <w:p w:rsidR="00463B8F" w:rsidRPr="00C7124B" w:rsidRDefault="00463B8F" w:rsidP="005B1FB2">
            <w:pPr>
              <w:jc w:val="center"/>
              <w:rPr>
                <w:sz w:val="28"/>
                <w:szCs w:val="28"/>
              </w:rPr>
            </w:pPr>
            <w:r w:rsidRPr="00C7124B">
              <w:rPr>
                <w:rFonts w:eastAsia="Calibri"/>
                <w:position w:val="-6"/>
                <w:sz w:val="28"/>
                <w:szCs w:val="28"/>
              </w:rPr>
              <w:object w:dxaOrig="320" w:dyaOrig="320">
                <v:shape id="_x0000_i1514" type="#_x0000_t75" style="width:14.25pt;height:14.25pt" o:ole="">
                  <v:imagedata r:id="rId969" o:title=""/>
                </v:shape>
                <o:OLEObject Type="Embed" ProgID="Equation.DSMT4" ShapeID="_x0000_i1514" DrawAspect="Content" ObjectID="_1633712568" r:id="rId971"/>
              </w:object>
            </w:r>
          </w:p>
        </w:tc>
        <w:tc>
          <w:tcPr>
            <w:tcW w:w="748" w:type="dxa"/>
          </w:tcPr>
          <w:p w:rsidR="00463B8F" w:rsidRPr="00C7124B" w:rsidRDefault="00463B8F" w:rsidP="005B1FB2">
            <w:pPr>
              <w:jc w:val="center"/>
              <w:rPr>
                <w:sz w:val="28"/>
                <w:szCs w:val="28"/>
              </w:rPr>
            </w:pPr>
            <w:r w:rsidRPr="00C7124B">
              <w:rPr>
                <w:rFonts w:eastAsia="Calibri"/>
                <w:position w:val="-6"/>
                <w:sz w:val="28"/>
                <w:szCs w:val="28"/>
              </w:rPr>
              <w:object w:dxaOrig="320" w:dyaOrig="320">
                <v:shape id="_x0000_i1515" type="#_x0000_t75" style="width:14.25pt;height:14.25pt" o:ole="">
                  <v:imagedata r:id="rId969" o:title=""/>
                </v:shape>
                <o:OLEObject Type="Embed" ProgID="Equation.DSMT4" ShapeID="_x0000_i1515" DrawAspect="Content" ObjectID="_1633712569" r:id="rId972"/>
              </w:object>
            </w:r>
          </w:p>
        </w:tc>
        <w:tc>
          <w:tcPr>
            <w:tcW w:w="748" w:type="dxa"/>
          </w:tcPr>
          <w:p w:rsidR="00463B8F" w:rsidRPr="00C7124B" w:rsidRDefault="00463B8F" w:rsidP="005B1FB2">
            <w:pPr>
              <w:jc w:val="center"/>
              <w:rPr>
                <w:sz w:val="28"/>
                <w:szCs w:val="28"/>
              </w:rPr>
            </w:pPr>
            <w:r w:rsidRPr="00C7124B">
              <w:rPr>
                <w:rFonts w:eastAsia="Calibri"/>
                <w:position w:val="-6"/>
                <w:sz w:val="28"/>
                <w:szCs w:val="28"/>
              </w:rPr>
              <w:object w:dxaOrig="320" w:dyaOrig="320">
                <v:shape id="_x0000_i1516" type="#_x0000_t75" style="width:14.25pt;height:14.25pt" o:ole="">
                  <v:imagedata r:id="rId969" o:title=""/>
                </v:shape>
                <o:OLEObject Type="Embed" ProgID="Equation.DSMT4" ShapeID="_x0000_i1516" DrawAspect="Content" ObjectID="_1633712570" r:id="rId973"/>
              </w:object>
            </w:r>
          </w:p>
        </w:tc>
        <w:tc>
          <w:tcPr>
            <w:tcW w:w="1016" w:type="dxa"/>
          </w:tcPr>
          <w:p w:rsidR="00463B8F" w:rsidRPr="00C7124B" w:rsidRDefault="005B1FB2" w:rsidP="005B1FB2">
            <w:pPr>
              <w:jc w:val="center"/>
              <w:rPr>
                <w:sz w:val="28"/>
                <w:szCs w:val="28"/>
              </w:rPr>
            </w:pPr>
            <w:r w:rsidRPr="00C7124B">
              <w:rPr>
                <w:rFonts w:eastAsia="Calibri"/>
                <w:position w:val="-24"/>
                <w:sz w:val="28"/>
                <w:szCs w:val="28"/>
              </w:rPr>
              <w:object w:dxaOrig="859" w:dyaOrig="620">
                <v:shape id="_x0000_i1517" type="#_x0000_t75" style="width:43.5pt;height:28.5pt" o:ole="">
                  <v:imagedata r:id="rId974" o:title=""/>
                </v:shape>
                <o:OLEObject Type="Embed" ProgID="Equation.DSMT4" ShapeID="_x0000_i1517" DrawAspect="Content" ObjectID="_1633712571" r:id="rId975"/>
              </w:object>
            </w:r>
          </w:p>
        </w:tc>
        <w:tc>
          <w:tcPr>
            <w:tcW w:w="1016" w:type="dxa"/>
          </w:tcPr>
          <w:p w:rsidR="00463B8F" w:rsidRPr="00C7124B" w:rsidRDefault="005B1FB2" w:rsidP="005B1FB2">
            <w:pPr>
              <w:jc w:val="center"/>
              <w:rPr>
                <w:sz w:val="28"/>
                <w:szCs w:val="28"/>
              </w:rPr>
            </w:pPr>
            <w:r w:rsidRPr="00C7124B">
              <w:rPr>
                <w:rFonts w:eastAsia="Calibri"/>
                <w:position w:val="-24"/>
                <w:sz w:val="28"/>
                <w:szCs w:val="28"/>
              </w:rPr>
              <w:object w:dxaOrig="859" w:dyaOrig="620">
                <v:shape id="_x0000_i1518" type="#_x0000_t75" style="width:43.5pt;height:28.5pt" o:ole="">
                  <v:imagedata r:id="rId974" o:title=""/>
                </v:shape>
                <o:OLEObject Type="Embed" ProgID="Equation.DSMT4" ShapeID="_x0000_i1518" DrawAspect="Content" ObjectID="_1633712572" r:id="rId976"/>
              </w:object>
            </w:r>
          </w:p>
        </w:tc>
        <w:tc>
          <w:tcPr>
            <w:tcW w:w="1016" w:type="dxa"/>
          </w:tcPr>
          <w:p w:rsidR="00463B8F" w:rsidRPr="00C7124B" w:rsidRDefault="005B1FB2" w:rsidP="005B1FB2">
            <w:pPr>
              <w:jc w:val="center"/>
              <w:rPr>
                <w:sz w:val="28"/>
                <w:szCs w:val="28"/>
              </w:rPr>
            </w:pPr>
            <w:r w:rsidRPr="00C7124B">
              <w:rPr>
                <w:rFonts w:eastAsia="Calibri"/>
                <w:position w:val="-24"/>
                <w:sz w:val="28"/>
                <w:szCs w:val="28"/>
              </w:rPr>
              <w:object w:dxaOrig="859" w:dyaOrig="620">
                <v:shape id="_x0000_i1519" type="#_x0000_t75" style="width:43.5pt;height:28.5pt" o:ole="">
                  <v:imagedata r:id="rId974" o:title=""/>
                </v:shape>
                <o:OLEObject Type="Embed" ProgID="Equation.DSMT4" ShapeID="_x0000_i1519" DrawAspect="Content" ObjectID="_1633712573" r:id="rId977"/>
              </w:object>
            </w:r>
          </w:p>
        </w:tc>
        <w:tc>
          <w:tcPr>
            <w:tcW w:w="826" w:type="dxa"/>
          </w:tcPr>
          <w:p w:rsidR="00463B8F" w:rsidRPr="00C7124B" w:rsidRDefault="00463B8F" w:rsidP="005B1FB2">
            <w:pPr>
              <w:jc w:val="center"/>
              <w:rPr>
                <w:sz w:val="28"/>
                <w:szCs w:val="28"/>
              </w:rPr>
            </w:pPr>
            <w:r w:rsidRPr="00C7124B">
              <w:rPr>
                <w:rFonts w:eastAsia="Calibri"/>
                <w:position w:val="-24"/>
                <w:sz w:val="28"/>
                <w:szCs w:val="28"/>
              </w:rPr>
              <w:object w:dxaOrig="560" w:dyaOrig="620">
                <v:shape id="_x0000_i1520" type="#_x0000_t75" style="width:28.5pt;height:28.5pt" o:ole="">
                  <v:imagedata r:id="rId978" o:title=""/>
                </v:shape>
                <o:OLEObject Type="Embed" ProgID="Equation.DSMT4" ShapeID="_x0000_i1520" DrawAspect="Content" ObjectID="_1633712574" r:id="rId979"/>
              </w:object>
            </w:r>
          </w:p>
        </w:tc>
        <w:tc>
          <w:tcPr>
            <w:tcW w:w="826" w:type="dxa"/>
          </w:tcPr>
          <w:p w:rsidR="00463B8F" w:rsidRPr="00C7124B" w:rsidRDefault="00463B8F" w:rsidP="005B1FB2">
            <w:pPr>
              <w:jc w:val="center"/>
              <w:rPr>
                <w:sz w:val="28"/>
                <w:szCs w:val="28"/>
              </w:rPr>
            </w:pPr>
            <w:r w:rsidRPr="00C7124B">
              <w:rPr>
                <w:rFonts w:eastAsia="Calibri"/>
                <w:position w:val="-24"/>
                <w:sz w:val="28"/>
                <w:szCs w:val="28"/>
              </w:rPr>
              <w:object w:dxaOrig="560" w:dyaOrig="620">
                <v:shape id="_x0000_i1521" type="#_x0000_t75" style="width:28.5pt;height:28.5pt" o:ole="">
                  <v:imagedata r:id="rId978" o:title=""/>
                </v:shape>
                <o:OLEObject Type="Embed" ProgID="Equation.DSMT4" ShapeID="_x0000_i1521" DrawAspect="Content" ObjectID="_1633712575" r:id="rId980"/>
              </w:object>
            </w:r>
          </w:p>
        </w:tc>
        <w:tc>
          <w:tcPr>
            <w:tcW w:w="826" w:type="dxa"/>
          </w:tcPr>
          <w:p w:rsidR="00463B8F" w:rsidRPr="00C7124B" w:rsidRDefault="00463B8F" w:rsidP="005B1FB2">
            <w:pPr>
              <w:jc w:val="center"/>
              <w:rPr>
                <w:sz w:val="28"/>
                <w:szCs w:val="28"/>
              </w:rPr>
            </w:pPr>
            <w:r w:rsidRPr="00C7124B">
              <w:rPr>
                <w:rFonts w:eastAsia="Calibri"/>
                <w:position w:val="-24"/>
                <w:sz w:val="28"/>
                <w:szCs w:val="28"/>
              </w:rPr>
              <w:object w:dxaOrig="560" w:dyaOrig="620">
                <v:shape id="_x0000_i1522" type="#_x0000_t75" style="width:28.5pt;height:28.5pt" o:ole="">
                  <v:imagedata r:id="rId978" o:title=""/>
                </v:shape>
                <o:OLEObject Type="Embed" ProgID="Equation.DSMT4" ShapeID="_x0000_i1522" DrawAspect="Content" ObjectID="_1633712576" r:id="rId981"/>
              </w:object>
            </w:r>
          </w:p>
        </w:tc>
        <w:tc>
          <w:tcPr>
            <w:tcW w:w="826" w:type="dxa"/>
          </w:tcPr>
          <w:p w:rsidR="00463B8F" w:rsidRPr="00C7124B" w:rsidRDefault="00463B8F" w:rsidP="005B1FB2">
            <w:pPr>
              <w:jc w:val="center"/>
              <w:rPr>
                <w:sz w:val="28"/>
                <w:szCs w:val="28"/>
              </w:rPr>
            </w:pPr>
            <w:r w:rsidRPr="00C7124B">
              <w:rPr>
                <w:rFonts w:eastAsia="Calibri"/>
                <w:position w:val="-24"/>
                <w:sz w:val="28"/>
                <w:szCs w:val="28"/>
              </w:rPr>
              <w:object w:dxaOrig="560" w:dyaOrig="620">
                <v:shape id="_x0000_i1523" type="#_x0000_t75" style="width:28.5pt;height:28.5pt" o:ole="">
                  <v:imagedata r:id="rId978" o:title=""/>
                </v:shape>
                <o:OLEObject Type="Embed" ProgID="Equation.DSMT4" ShapeID="_x0000_i1523" DrawAspect="Content" ObjectID="_1633712577" r:id="rId982"/>
              </w:object>
            </w:r>
          </w:p>
        </w:tc>
      </w:tr>
      <w:tr w:rsidR="00463B8F" w:rsidRPr="00C7124B" w:rsidTr="00E7075E">
        <w:trPr>
          <w:jc w:val="center"/>
        </w:trPr>
        <w:tc>
          <w:tcPr>
            <w:tcW w:w="749" w:type="dxa"/>
          </w:tcPr>
          <w:p w:rsidR="00463B8F" w:rsidRPr="00C7124B" w:rsidRDefault="00463B8F" w:rsidP="00E7075E">
            <w:pPr>
              <w:jc w:val="both"/>
              <w:rPr>
                <w:sz w:val="28"/>
                <w:szCs w:val="28"/>
              </w:rPr>
            </w:pPr>
          </w:p>
        </w:tc>
        <w:tc>
          <w:tcPr>
            <w:tcW w:w="748" w:type="dxa"/>
          </w:tcPr>
          <w:p w:rsidR="00463B8F" w:rsidRPr="00C7124B" w:rsidRDefault="00463B8F" w:rsidP="00E7075E">
            <w:pPr>
              <w:jc w:val="both"/>
              <w:rPr>
                <w:sz w:val="28"/>
                <w:szCs w:val="28"/>
              </w:rPr>
            </w:pPr>
          </w:p>
        </w:tc>
        <w:tc>
          <w:tcPr>
            <w:tcW w:w="748" w:type="dxa"/>
          </w:tcPr>
          <w:p w:rsidR="00463B8F" w:rsidRPr="00C7124B" w:rsidRDefault="00463B8F" w:rsidP="00E7075E">
            <w:pPr>
              <w:jc w:val="both"/>
              <w:rPr>
                <w:sz w:val="28"/>
                <w:szCs w:val="28"/>
              </w:rPr>
            </w:pPr>
          </w:p>
        </w:tc>
        <w:tc>
          <w:tcPr>
            <w:tcW w:w="748" w:type="dxa"/>
          </w:tcPr>
          <w:p w:rsidR="00463B8F" w:rsidRPr="00C7124B" w:rsidRDefault="00463B8F" w:rsidP="00E7075E">
            <w:pPr>
              <w:jc w:val="both"/>
              <w:rPr>
                <w:sz w:val="28"/>
                <w:szCs w:val="28"/>
              </w:rPr>
            </w:pPr>
          </w:p>
        </w:tc>
        <w:tc>
          <w:tcPr>
            <w:tcW w:w="1016" w:type="dxa"/>
          </w:tcPr>
          <w:p w:rsidR="00463B8F" w:rsidRPr="00C7124B" w:rsidRDefault="00463B8F" w:rsidP="00E7075E">
            <w:pPr>
              <w:jc w:val="both"/>
              <w:rPr>
                <w:sz w:val="28"/>
                <w:szCs w:val="28"/>
              </w:rPr>
            </w:pPr>
          </w:p>
        </w:tc>
        <w:tc>
          <w:tcPr>
            <w:tcW w:w="1016" w:type="dxa"/>
          </w:tcPr>
          <w:p w:rsidR="00463B8F" w:rsidRPr="00C7124B" w:rsidRDefault="00463B8F" w:rsidP="00E7075E">
            <w:pPr>
              <w:jc w:val="both"/>
              <w:rPr>
                <w:sz w:val="28"/>
                <w:szCs w:val="28"/>
              </w:rPr>
            </w:pPr>
          </w:p>
        </w:tc>
        <w:tc>
          <w:tcPr>
            <w:tcW w:w="1016" w:type="dxa"/>
          </w:tcPr>
          <w:p w:rsidR="00463B8F" w:rsidRPr="00C7124B" w:rsidRDefault="00463B8F" w:rsidP="00E7075E">
            <w:pPr>
              <w:jc w:val="both"/>
              <w:rPr>
                <w:sz w:val="28"/>
                <w:szCs w:val="28"/>
              </w:rPr>
            </w:pPr>
          </w:p>
        </w:tc>
        <w:tc>
          <w:tcPr>
            <w:tcW w:w="826" w:type="dxa"/>
          </w:tcPr>
          <w:p w:rsidR="00463B8F" w:rsidRPr="00C7124B" w:rsidRDefault="00463B8F" w:rsidP="00E7075E">
            <w:pPr>
              <w:jc w:val="both"/>
              <w:rPr>
                <w:sz w:val="28"/>
                <w:szCs w:val="28"/>
              </w:rPr>
            </w:pPr>
          </w:p>
        </w:tc>
        <w:tc>
          <w:tcPr>
            <w:tcW w:w="826" w:type="dxa"/>
          </w:tcPr>
          <w:p w:rsidR="00463B8F" w:rsidRPr="00C7124B" w:rsidRDefault="00463B8F" w:rsidP="00E7075E">
            <w:pPr>
              <w:jc w:val="both"/>
              <w:rPr>
                <w:sz w:val="28"/>
                <w:szCs w:val="28"/>
              </w:rPr>
            </w:pPr>
          </w:p>
        </w:tc>
        <w:tc>
          <w:tcPr>
            <w:tcW w:w="826" w:type="dxa"/>
          </w:tcPr>
          <w:p w:rsidR="00463B8F" w:rsidRPr="00C7124B" w:rsidRDefault="00463B8F" w:rsidP="00E7075E">
            <w:pPr>
              <w:jc w:val="both"/>
              <w:rPr>
                <w:sz w:val="28"/>
                <w:szCs w:val="28"/>
              </w:rPr>
            </w:pPr>
          </w:p>
        </w:tc>
        <w:tc>
          <w:tcPr>
            <w:tcW w:w="826" w:type="dxa"/>
          </w:tcPr>
          <w:p w:rsidR="00463B8F" w:rsidRPr="00C7124B" w:rsidRDefault="00463B8F" w:rsidP="00E7075E">
            <w:pPr>
              <w:jc w:val="both"/>
              <w:rPr>
                <w:sz w:val="28"/>
                <w:szCs w:val="28"/>
              </w:rPr>
            </w:pPr>
          </w:p>
        </w:tc>
      </w:tr>
    </w:tbl>
    <w:p w:rsidR="00463B8F" w:rsidRPr="00C7124B" w:rsidRDefault="00463B8F" w:rsidP="00463B8F">
      <w:pPr>
        <w:ind w:firstLine="720"/>
        <w:jc w:val="both"/>
        <w:rPr>
          <w:sz w:val="28"/>
          <w:szCs w:val="28"/>
        </w:rPr>
      </w:pPr>
    </w:p>
    <w:p w:rsidR="00463B8F" w:rsidRPr="00C7124B" w:rsidRDefault="00463B8F" w:rsidP="00463B8F">
      <w:pPr>
        <w:ind w:firstLine="720"/>
        <w:jc w:val="both"/>
        <w:rPr>
          <w:sz w:val="28"/>
          <w:szCs w:val="28"/>
        </w:rPr>
      </w:pPr>
      <w:r w:rsidRPr="00C7124B">
        <w:rPr>
          <w:sz w:val="28"/>
          <w:szCs w:val="28"/>
        </w:rPr>
        <w:t>Таблиця 3.3 – Параметри розрахунку нормального сушарного процесу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73"/>
        <w:gridCol w:w="860"/>
        <w:gridCol w:w="860"/>
        <w:gridCol w:w="864"/>
        <w:gridCol w:w="850"/>
        <w:gridCol w:w="833"/>
        <w:gridCol w:w="865"/>
        <w:gridCol w:w="850"/>
        <w:gridCol w:w="872"/>
        <w:gridCol w:w="809"/>
      </w:tblGrid>
      <w:tr w:rsidR="00463B8F" w:rsidRPr="00C7124B" w:rsidTr="005B1FB2">
        <w:trPr>
          <w:jc w:val="center"/>
        </w:trPr>
        <w:tc>
          <w:tcPr>
            <w:tcW w:w="873" w:type="dxa"/>
          </w:tcPr>
          <w:p w:rsidR="00463B8F" w:rsidRPr="00C7124B" w:rsidRDefault="00463B8F" w:rsidP="005B1FB2">
            <w:pPr>
              <w:jc w:val="center"/>
              <w:rPr>
                <w:sz w:val="28"/>
                <w:szCs w:val="28"/>
              </w:rPr>
            </w:pPr>
            <w:r w:rsidRPr="00C7124B">
              <w:rPr>
                <w:rFonts w:eastAsia="Calibri"/>
                <w:position w:val="-12"/>
                <w:sz w:val="28"/>
                <w:szCs w:val="28"/>
              </w:rPr>
              <w:object w:dxaOrig="380" w:dyaOrig="380">
                <v:shape id="_x0000_i1524" type="#_x0000_t75" style="width:21.75pt;height:21.75pt" o:ole="">
                  <v:imagedata r:id="rId983" o:title=""/>
                </v:shape>
                <o:OLEObject Type="Embed" ProgID="Equation.DSMT4" ShapeID="_x0000_i1524" DrawAspect="Content" ObjectID="_1633712578" r:id="rId984"/>
              </w:object>
            </w:r>
          </w:p>
        </w:tc>
        <w:tc>
          <w:tcPr>
            <w:tcW w:w="860" w:type="dxa"/>
          </w:tcPr>
          <w:p w:rsidR="00463B8F" w:rsidRPr="00C7124B" w:rsidRDefault="00463B8F" w:rsidP="005B1FB2">
            <w:pPr>
              <w:jc w:val="center"/>
              <w:rPr>
                <w:sz w:val="28"/>
                <w:szCs w:val="28"/>
              </w:rPr>
            </w:pPr>
            <w:r w:rsidRPr="00C7124B">
              <w:rPr>
                <w:rFonts w:eastAsia="Calibri"/>
                <w:position w:val="-12"/>
                <w:sz w:val="28"/>
                <w:szCs w:val="28"/>
              </w:rPr>
              <w:object w:dxaOrig="300" w:dyaOrig="380">
                <v:shape id="_x0000_i1525" type="#_x0000_t75" style="width:14.25pt;height:21.75pt" o:ole="">
                  <v:imagedata r:id="rId985" o:title=""/>
                </v:shape>
                <o:OLEObject Type="Embed" ProgID="Equation.DSMT4" ShapeID="_x0000_i1525" DrawAspect="Content" ObjectID="_1633712579" r:id="rId986"/>
              </w:object>
            </w:r>
          </w:p>
        </w:tc>
        <w:tc>
          <w:tcPr>
            <w:tcW w:w="860" w:type="dxa"/>
          </w:tcPr>
          <w:p w:rsidR="00463B8F" w:rsidRPr="00C7124B" w:rsidRDefault="00463B8F" w:rsidP="005B1FB2">
            <w:pPr>
              <w:jc w:val="center"/>
              <w:rPr>
                <w:sz w:val="28"/>
                <w:szCs w:val="28"/>
              </w:rPr>
            </w:pPr>
            <w:r w:rsidRPr="00C7124B">
              <w:rPr>
                <w:rFonts w:eastAsia="Calibri"/>
                <w:position w:val="-12"/>
                <w:sz w:val="28"/>
                <w:szCs w:val="28"/>
              </w:rPr>
              <w:object w:dxaOrig="300" w:dyaOrig="380">
                <v:shape id="_x0000_i1526" type="#_x0000_t75" style="width:14.25pt;height:21.75pt" o:ole="">
                  <v:imagedata r:id="rId987" o:title=""/>
                </v:shape>
                <o:OLEObject Type="Embed" ProgID="Equation.DSMT4" ShapeID="_x0000_i1526" DrawAspect="Content" ObjectID="_1633712580" r:id="rId988"/>
              </w:object>
            </w:r>
          </w:p>
        </w:tc>
        <w:tc>
          <w:tcPr>
            <w:tcW w:w="864" w:type="dxa"/>
          </w:tcPr>
          <w:p w:rsidR="00463B8F" w:rsidRPr="00C7124B" w:rsidRDefault="00463B8F" w:rsidP="005B1FB2">
            <w:pPr>
              <w:jc w:val="center"/>
              <w:rPr>
                <w:sz w:val="28"/>
                <w:szCs w:val="28"/>
              </w:rPr>
            </w:pPr>
            <w:r w:rsidRPr="00C7124B">
              <w:rPr>
                <w:rFonts w:eastAsia="Calibri"/>
                <w:position w:val="-12"/>
                <w:sz w:val="28"/>
                <w:szCs w:val="28"/>
              </w:rPr>
              <w:object w:dxaOrig="320" w:dyaOrig="380">
                <v:shape id="_x0000_i1527" type="#_x0000_t75" style="width:14.25pt;height:21.75pt" o:ole="">
                  <v:imagedata r:id="rId989" o:title=""/>
                </v:shape>
                <o:OLEObject Type="Embed" ProgID="Equation.DSMT4" ShapeID="_x0000_i1527" DrawAspect="Content" ObjectID="_1633712581" r:id="rId990"/>
              </w:object>
            </w:r>
          </w:p>
        </w:tc>
        <w:tc>
          <w:tcPr>
            <w:tcW w:w="850" w:type="dxa"/>
          </w:tcPr>
          <w:p w:rsidR="00463B8F" w:rsidRPr="00C7124B" w:rsidRDefault="00463B8F" w:rsidP="005B1FB2">
            <w:pPr>
              <w:jc w:val="center"/>
              <w:rPr>
                <w:sz w:val="28"/>
                <w:szCs w:val="28"/>
              </w:rPr>
            </w:pPr>
            <w:r w:rsidRPr="00C7124B">
              <w:rPr>
                <w:rFonts w:eastAsia="Calibri"/>
                <w:position w:val="-12"/>
                <w:sz w:val="28"/>
                <w:szCs w:val="28"/>
              </w:rPr>
              <w:object w:dxaOrig="240" w:dyaOrig="380">
                <v:shape id="_x0000_i1528" type="#_x0000_t75" style="width:14.25pt;height:21.75pt" o:ole="">
                  <v:imagedata r:id="rId991" o:title=""/>
                </v:shape>
                <o:OLEObject Type="Embed" ProgID="Equation.DSMT4" ShapeID="_x0000_i1528" DrawAspect="Content" ObjectID="_1633712582" r:id="rId992"/>
              </w:object>
            </w:r>
          </w:p>
        </w:tc>
        <w:tc>
          <w:tcPr>
            <w:tcW w:w="833" w:type="dxa"/>
          </w:tcPr>
          <w:p w:rsidR="00463B8F" w:rsidRPr="00C7124B" w:rsidRDefault="00463B8F" w:rsidP="005B1FB2">
            <w:pPr>
              <w:jc w:val="center"/>
              <w:rPr>
                <w:sz w:val="28"/>
                <w:szCs w:val="28"/>
              </w:rPr>
            </w:pPr>
            <w:r w:rsidRPr="00C7124B">
              <w:rPr>
                <w:rFonts w:eastAsia="Calibri"/>
                <w:position w:val="-6"/>
                <w:sz w:val="28"/>
                <w:szCs w:val="28"/>
              </w:rPr>
              <w:object w:dxaOrig="139" w:dyaOrig="260">
                <v:shape id="_x0000_i1529" type="#_x0000_t75" style="width:7.5pt;height:14.25pt" o:ole="">
                  <v:imagedata r:id="rId993" o:title=""/>
                </v:shape>
                <o:OLEObject Type="Embed" ProgID="Equation.DSMT4" ShapeID="_x0000_i1529" DrawAspect="Content" ObjectID="_1633712583" r:id="rId994"/>
              </w:object>
            </w:r>
          </w:p>
        </w:tc>
        <w:tc>
          <w:tcPr>
            <w:tcW w:w="865" w:type="dxa"/>
          </w:tcPr>
          <w:p w:rsidR="00463B8F" w:rsidRPr="00C7124B" w:rsidRDefault="00463B8F" w:rsidP="005B1FB2">
            <w:pPr>
              <w:jc w:val="center"/>
              <w:rPr>
                <w:sz w:val="28"/>
                <w:szCs w:val="28"/>
              </w:rPr>
            </w:pPr>
            <w:r w:rsidRPr="00C7124B">
              <w:rPr>
                <w:rFonts w:eastAsia="Calibri"/>
                <w:position w:val="-12"/>
                <w:sz w:val="28"/>
                <w:szCs w:val="28"/>
              </w:rPr>
              <w:object w:dxaOrig="320" w:dyaOrig="380">
                <v:shape id="_x0000_i1530" type="#_x0000_t75" style="width:14.25pt;height:21.75pt" o:ole="">
                  <v:imagedata r:id="rId995" o:title=""/>
                </v:shape>
                <o:OLEObject Type="Embed" ProgID="Equation.DSMT4" ShapeID="_x0000_i1530" DrawAspect="Content" ObjectID="_1633712584" r:id="rId996"/>
              </w:object>
            </w:r>
          </w:p>
        </w:tc>
        <w:tc>
          <w:tcPr>
            <w:tcW w:w="850" w:type="dxa"/>
          </w:tcPr>
          <w:p w:rsidR="00463B8F" w:rsidRPr="00C7124B" w:rsidRDefault="00463B8F" w:rsidP="005B1FB2">
            <w:pPr>
              <w:jc w:val="center"/>
              <w:rPr>
                <w:sz w:val="28"/>
                <w:szCs w:val="28"/>
              </w:rPr>
            </w:pPr>
            <w:r w:rsidRPr="00C7124B">
              <w:rPr>
                <w:rFonts w:eastAsia="Calibri"/>
                <w:position w:val="-12"/>
                <w:sz w:val="28"/>
                <w:szCs w:val="28"/>
              </w:rPr>
              <w:object w:dxaOrig="240" w:dyaOrig="380">
                <v:shape id="_x0000_i1531" type="#_x0000_t75" style="width:14.25pt;height:21.75pt" o:ole="">
                  <v:imagedata r:id="rId997" o:title=""/>
                </v:shape>
                <o:OLEObject Type="Embed" ProgID="Equation.DSMT4" ShapeID="_x0000_i1531" DrawAspect="Content" ObjectID="_1633712585" r:id="rId998"/>
              </w:object>
            </w:r>
          </w:p>
        </w:tc>
        <w:tc>
          <w:tcPr>
            <w:tcW w:w="872" w:type="dxa"/>
          </w:tcPr>
          <w:p w:rsidR="00463B8F" w:rsidRPr="00C7124B" w:rsidRDefault="00463B8F" w:rsidP="005B1FB2">
            <w:pPr>
              <w:jc w:val="center"/>
              <w:rPr>
                <w:sz w:val="28"/>
                <w:szCs w:val="28"/>
              </w:rPr>
            </w:pPr>
            <w:r w:rsidRPr="00C7124B">
              <w:rPr>
                <w:rFonts w:eastAsia="Calibri"/>
                <w:position w:val="-12"/>
                <w:sz w:val="28"/>
                <w:szCs w:val="28"/>
              </w:rPr>
              <w:object w:dxaOrig="360" w:dyaOrig="380">
                <v:shape id="_x0000_i1532" type="#_x0000_t75" style="width:21.75pt;height:21.75pt" o:ole="">
                  <v:imagedata r:id="rId999" o:title=""/>
                </v:shape>
                <o:OLEObject Type="Embed" ProgID="Equation.DSMT4" ShapeID="_x0000_i1532" DrawAspect="Content" ObjectID="_1633712586" r:id="rId1000"/>
              </w:object>
            </w:r>
          </w:p>
        </w:tc>
        <w:tc>
          <w:tcPr>
            <w:tcW w:w="809" w:type="dxa"/>
          </w:tcPr>
          <w:p w:rsidR="00463B8F" w:rsidRPr="00C7124B" w:rsidRDefault="00463B8F" w:rsidP="005B1FB2">
            <w:pPr>
              <w:jc w:val="center"/>
              <w:rPr>
                <w:sz w:val="28"/>
                <w:szCs w:val="28"/>
              </w:rPr>
            </w:pPr>
            <w:r w:rsidRPr="00C7124B">
              <w:rPr>
                <w:rFonts w:eastAsia="Calibri"/>
                <w:position w:val="-12"/>
                <w:sz w:val="28"/>
                <w:szCs w:val="28"/>
              </w:rPr>
              <w:object w:dxaOrig="279" w:dyaOrig="380">
                <v:shape id="_x0000_i1533" type="#_x0000_t75" style="width:14.25pt;height:21.75pt" o:ole="">
                  <v:imagedata r:id="rId1001" o:title=""/>
                </v:shape>
                <o:OLEObject Type="Embed" ProgID="Equation.DSMT4" ShapeID="_x0000_i1533" DrawAspect="Content" ObjectID="_1633712587" r:id="rId1002"/>
              </w:object>
            </w:r>
          </w:p>
        </w:tc>
      </w:tr>
      <w:tr w:rsidR="00463B8F" w:rsidRPr="00C7124B" w:rsidTr="005B1FB2">
        <w:trPr>
          <w:jc w:val="center"/>
        </w:trPr>
        <w:tc>
          <w:tcPr>
            <w:tcW w:w="873" w:type="dxa"/>
          </w:tcPr>
          <w:p w:rsidR="00463B8F" w:rsidRPr="00C7124B" w:rsidRDefault="00463B8F" w:rsidP="005B1FB2">
            <w:pPr>
              <w:jc w:val="center"/>
              <w:rPr>
                <w:sz w:val="28"/>
                <w:szCs w:val="28"/>
              </w:rPr>
            </w:pPr>
            <w:r w:rsidRPr="00C7124B">
              <w:rPr>
                <w:rFonts w:eastAsia="Calibri"/>
                <w:position w:val="-24"/>
                <w:sz w:val="28"/>
                <w:szCs w:val="28"/>
              </w:rPr>
              <w:object w:dxaOrig="320" w:dyaOrig="620">
                <v:shape id="_x0000_i1534" type="#_x0000_t75" style="width:14.25pt;height:28.5pt" o:ole="">
                  <v:imagedata r:id="rId1003" o:title=""/>
                </v:shape>
                <o:OLEObject Type="Embed" ProgID="Equation.DSMT4" ShapeID="_x0000_i1534" DrawAspect="Content" ObjectID="_1633712588" r:id="rId1004"/>
              </w:object>
            </w:r>
          </w:p>
        </w:tc>
        <w:tc>
          <w:tcPr>
            <w:tcW w:w="860" w:type="dxa"/>
          </w:tcPr>
          <w:p w:rsidR="00463B8F" w:rsidRPr="00C7124B" w:rsidRDefault="00463B8F" w:rsidP="005B1FB2">
            <w:pPr>
              <w:jc w:val="center"/>
              <w:rPr>
                <w:sz w:val="28"/>
                <w:szCs w:val="28"/>
              </w:rPr>
            </w:pPr>
            <w:r w:rsidRPr="00C7124B">
              <w:rPr>
                <w:rFonts w:eastAsia="Calibri"/>
                <w:position w:val="-24"/>
                <w:sz w:val="28"/>
                <w:szCs w:val="28"/>
              </w:rPr>
              <w:object w:dxaOrig="320" w:dyaOrig="620">
                <v:shape id="_x0000_i1535" type="#_x0000_t75" style="width:14.25pt;height:28.5pt" o:ole="">
                  <v:imagedata r:id="rId1003" o:title=""/>
                </v:shape>
                <o:OLEObject Type="Embed" ProgID="Equation.DSMT4" ShapeID="_x0000_i1535" DrawAspect="Content" ObjectID="_1633712589" r:id="rId1005"/>
              </w:object>
            </w:r>
          </w:p>
        </w:tc>
        <w:tc>
          <w:tcPr>
            <w:tcW w:w="860" w:type="dxa"/>
          </w:tcPr>
          <w:p w:rsidR="00463B8F" w:rsidRPr="00C7124B" w:rsidRDefault="00463B8F" w:rsidP="005B1FB2">
            <w:pPr>
              <w:jc w:val="center"/>
              <w:rPr>
                <w:sz w:val="28"/>
                <w:szCs w:val="28"/>
              </w:rPr>
            </w:pPr>
            <w:r w:rsidRPr="00C7124B">
              <w:rPr>
                <w:rFonts w:eastAsia="Calibri"/>
                <w:position w:val="-24"/>
                <w:sz w:val="28"/>
                <w:szCs w:val="28"/>
              </w:rPr>
              <w:object w:dxaOrig="320" w:dyaOrig="620">
                <v:shape id="_x0000_i1536" type="#_x0000_t75" style="width:14.25pt;height:28.5pt" o:ole="">
                  <v:imagedata r:id="rId1003" o:title=""/>
                </v:shape>
                <o:OLEObject Type="Embed" ProgID="Equation.DSMT4" ShapeID="_x0000_i1536" DrawAspect="Content" ObjectID="_1633712590" r:id="rId1006"/>
              </w:object>
            </w:r>
          </w:p>
        </w:tc>
        <w:tc>
          <w:tcPr>
            <w:tcW w:w="864" w:type="dxa"/>
          </w:tcPr>
          <w:p w:rsidR="00463B8F" w:rsidRPr="00C7124B" w:rsidRDefault="00463B8F" w:rsidP="005B1FB2">
            <w:pPr>
              <w:jc w:val="center"/>
              <w:rPr>
                <w:sz w:val="28"/>
                <w:szCs w:val="28"/>
              </w:rPr>
            </w:pPr>
            <w:r w:rsidRPr="00C7124B">
              <w:rPr>
                <w:rFonts w:eastAsia="Calibri"/>
                <w:position w:val="-24"/>
                <w:sz w:val="28"/>
                <w:szCs w:val="28"/>
              </w:rPr>
              <w:object w:dxaOrig="320" w:dyaOrig="620">
                <v:shape id="_x0000_i1537" type="#_x0000_t75" style="width:14.25pt;height:28.5pt" o:ole="">
                  <v:imagedata r:id="rId1007" o:title=""/>
                </v:shape>
                <o:OLEObject Type="Embed" ProgID="Equation.DSMT4" ShapeID="_x0000_i1537" DrawAspect="Content" ObjectID="_1633712591" r:id="rId1008"/>
              </w:object>
            </w:r>
          </w:p>
        </w:tc>
        <w:tc>
          <w:tcPr>
            <w:tcW w:w="850" w:type="dxa"/>
          </w:tcPr>
          <w:p w:rsidR="00463B8F" w:rsidRPr="00C7124B" w:rsidRDefault="00463B8F" w:rsidP="005B1FB2">
            <w:pPr>
              <w:jc w:val="center"/>
              <w:rPr>
                <w:sz w:val="28"/>
                <w:szCs w:val="28"/>
              </w:rPr>
            </w:pPr>
            <w:r w:rsidRPr="00C7124B">
              <w:rPr>
                <w:rFonts w:eastAsia="Calibri"/>
                <w:position w:val="-24"/>
                <w:sz w:val="28"/>
                <w:szCs w:val="28"/>
              </w:rPr>
              <w:object w:dxaOrig="320" w:dyaOrig="620">
                <v:shape id="_x0000_i1538" type="#_x0000_t75" style="width:14.25pt;height:28.5pt" o:ole="">
                  <v:imagedata r:id="rId1007" o:title=""/>
                </v:shape>
                <o:OLEObject Type="Embed" ProgID="Equation.DSMT4" ShapeID="_x0000_i1538" DrawAspect="Content" ObjectID="_1633712592" r:id="rId1009"/>
              </w:object>
            </w:r>
          </w:p>
        </w:tc>
        <w:tc>
          <w:tcPr>
            <w:tcW w:w="833" w:type="dxa"/>
          </w:tcPr>
          <w:p w:rsidR="00463B8F" w:rsidRPr="00C7124B" w:rsidRDefault="00463B8F" w:rsidP="005B1FB2">
            <w:pPr>
              <w:jc w:val="center"/>
              <w:rPr>
                <w:sz w:val="28"/>
                <w:szCs w:val="28"/>
              </w:rPr>
            </w:pPr>
            <w:r w:rsidRPr="00C7124B">
              <w:rPr>
                <w:rFonts w:eastAsia="Calibri"/>
                <w:position w:val="-24"/>
                <w:sz w:val="28"/>
                <w:szCs w:val="28"/>
              </w:rPr>
              <w:object w:dxaOrig="560" w:dyaOrig="620">
                <v:shape id="_x0000_i1539" type="#_x0000_t75" style="width:28.5pt;height:28.5pt" o:ole="">
                  <v:imagedata r:id="rId978" o:title=""/>
                </v:shape>
                <o:OLEObject Type="Embed" ProgID="Equation.DSMT4" ShapeID="_x0000_i1539" DrawAspect="Content" ObjectID="_1633712593" r:id="rId1010"/>
              </w:object>
            </w:r>
          </w:p>
        </w:tc>
        <w:tc>
          <w:tcPr>
            <w:tcW w:w="865" w:type="dxa"/>
          </w:tcPr>
          <w:p w:rsidR="00463B8F" w:rsidRPr="00C7124B" w:rsidRDefault="00463B8F" w:rsidP="005B1FB2">
            <w:pPr>
              <w:jc w:val="center"/>
              <w:rPr>
                <w:sz w:val="28"/>
                <w:szCs w:val="28"/>
              </w:rPr>
            </w:pPr>
            <w:r w:rsidRPr="00C7124B">
              <w:rPr>
                <w:rFonts w:eastAsia="Calibri"/>
                <w:position w:val="-6"/>
                <w:sz w:val="28"/>
                <w:szCs w:val="28"/>
              </w:rPr>
              <w:object w:dxaOrig="320" w:dyaOrig="320">
                <v:shape id="_x0000_i1540" type="#_x0000_t75" style="width:14.25pt;height:14.25pt" o:ole="">
                  <v:imagedata r:id="rId969" o:title=""/>
                </v:shape>
                <o:OLEObject Type="Embed" ProgID="Equation.DSMT4" ShapeID="_x0000_i1540" DrawAspect="Content" ObjectID="_1633712594" r:id="rId1011"/>
              </w:object>
            </w:r>
          </w:p>
        </w:tc>
        <w:tc>
          <w:tcPr>
            <w:tcW w:w="850" w:type="dxa"/>
          </w:tcPr>
          <w:p w:rsidR="00463B8F" w:rsidRPr="00C7124B" w:rsidRDefault="00463B8F" w:rsidP="005B1FB2">
            <w:pPr>
              <w:jc w:val="center"/>
              <w:rPr>
                <w:sz w:val="28"/>
                <w:szCs w:val="28"/>
              </w:rPr>
            </w:pPr>
            <w:r w:rsidRPr="00C7124B">
              <w:rPr>
                <w:rFonts w:eastAsia="Calibri"/>
                <w:position w:val="-6"/>
                <w:sz w:val="28"/>
                <w:szCs w:val="28"/>
              </w:rPr>
              <w:object w:dxaOrig="320" w:dyaOrig="320">
                <v:shape id="_x0000_i1541" type="#_x0000_t75" style="width:14.25pt;height:14.25pt" o:ole="">
                  <v:imagedata r:id="rId969" o:title=""/>
                </v:shape>
                <o:OLEObject Type="Embed" ProgID="Equation.DSMT4" ShapeID="_x0000_i1541" DrawAspect="Content" ObjectID="_1633712595" r:id="rId1012"/>
              </w:object>
            </w:r>
          </w:p>
        </w:tc>
        <w:tc>
          <w:tcPr>
            <w:tcW w:w="872" w:type="dxa"/>
          </w:tcPr>
          <w:p w:rsidR="00463B8F" w:rsidRPr="00C7124B" w:rsidRDefault="00463B8F" w:rsidP="005B1FB2">
            <w:pPr>
              <w:jc w:val="center"/>
              <w:rPr>
                <w:sz w:val="28"/>
                <w:szCs w:val="28"/>
              </w:rPr>
            </w:pPr>
            <w:r w:rsidRPr="00C7124B">
              <w:rPr>
                <w:rFonts w:eastAsia="Calibri"/>
                <w:position w:val="-24"/>
                <w:sz w:val="28"/>
                <w:szCs w:val="28"/>
              </w:rPr>
              <w:object w:dxaOrig="560" w:dyaOrig="620">
                <v:shape id="_x0000_i1542" type="#_x0000_t75" style="width:28.5pt;height:28.5pt" o:ole="">
                  <v:imagedata r:id="rId978" o:title=""/>
                </v:shape>
                <o:OLEObject Type="Embed" ProgID="Equation.DSMT4" ShapeID="_x0000_i1542" DrawAspect="Content" ObjectID="_1633712596" r:id="rId1013"/>
              </w:object>
            </w:r>
          </w:p>
        </w:tc>
        <w:tc>
          <w:tcPr>
            <w:tcW w:w="809" w:type="dxa"/>
          </w:tcPr>
          <w:p w:rsidR="00463B8F" w:rsidRPr="00C7124B" w:rsidRDefault="00463B8F" w:rsidP="005B1FB2">
            <w:pPr>
              <w:jc w:val="center"/>
              <w:rPr>
                <w:sz w:val="28"/>
                <w:szCs w:val="28"/>
              </w:rPr>
            </w:pPr>
            <w:r w:rsidRPr="00C7124B">
              <w:rPr>
                <w:rFonts w:eastAsia="Calibri"/>
                <w:position w:val="-24"/>
                <w:sz w:val="28"/>
                <w:szCs w:val="28"/>
              </w:rPr>
              <w:object w:dxaOrig="560" w:dyaOrig="620">
                <v:shape id="_x0000_i1543" type="#_x0000_t75" style="width:28.5pt;height:28.5pt" o:ole="">
                  <v:imagedata r:id="rId978" o:title=""/>
                </v:shape>
                <o:OLEObject Type="Embed" ProgID="Equation.DSMT4" ShapeID="_x0000_i1543" DrawAspect="Content" ObjectID="_1633712597" r:id="rId1014"/>
              </w:object>
            </w:r>
          </w:p>
        </w:tc>
      </w:tr>
      <w:tr w:rsidR="00463B8F" w:rsidRPr="00C7124B" w:rsidTr="005B1FB2">
        <w:trPr>
          <w:jc w:val="center"/>
        </w:trPr>
        <w:tc>
          <w:tcPr>
            <w:tcW w:w="873" w:type="dxa"/>
          </w:tcPr>
          <w:p w:rsidR="00463B8F" w:rsidRPr="00C7124B" w:rsidRDefault="00463B8F" w:rsidP="005B1FB2">
            <w:pPr>
              <w:jc w:val="both"/>
              <w:rPr>
                <w:sz w:val="28"/>
                <w:szCs w:val="28"/>
              </w:rPr>
            </w:pPr>
          </w:p>
        </w:tc>
        <w:tc>
          <w:tcPr>
            <w:tcW w:w="860" w:type="dxa"/>
          </w:tcPr>
          <w:p w:rsidR="00463B8F" w:rsidRPr="00C7124B" w:rsidRDefault="00463B8F" w:rsidP="005B1FB2">
            <w:pPr>
              <w:jc w:val="both"/>
              <w:rPr>
                <w:sz w:val="28"/>
                <w:szCs w:val="28"/>
              </w:rPr>
            </w:pPr>
          </w:p>
        </w:tc>
        <w:tc>
          <w:tcPr>
            <w:tcW w:w="860" w:type="dxa"/>
          </w:tcPr>
          <w:p w:rsidR="00463B8F" w:rsidRPr="00C7124B" w:rsidRDefault="00463B8F" w:rsidP="005B1FB2">
            <w:pPr>
              <w:jc w:val="both"/>
              <w:rPr>
                <w:sz w:val="28"/>
                <w:szCs w:val="28"/>
              </w:rPr>
            </w:pPr>
          </w:p>
        </w:tc>
        <w:tc>
          <w:tcPr>
            <w:tcW w:w="864" w:type="dxa"/>
          </w:tcPr>
          <w:p w:rsidR="00463B8F" w:rsidRPr="00C7124B" w:rsidRDefault="00463B8F" w:rsidP="005B1FB2">
            <w:pPr>
              <w:jc w:val="both"/>
              <w:rPr>
                <w:sz w:val="28"/>
                <w:szCs w:val="28"/>
              </w:rPr>
            </w:pPr>
          </w:p>
        </w:tc>
        <w:tc>
          <w:tcPr>
            <w:tcW w:w="850" w:type="dxa"/>
          </w:tcPr>
          <w:p w:rsidR="00463B8F" w:rsidRPr="00C7124B" w:rsidRDefault="00463B8F" w:rsidP="005B1FB2">
            <w:pPr>
              <w:jc w:val="both"/>
              <w:rPr>
                <w:sz w:val="28"/>
                <w:szCs w:val="28"/>
              </w:rPr>
            </w:pPr>
          </w:p>
        </w:tc>
        <w:tc>
          <w:tcPr>
            <w:tcW w:w="833" w:type="dxa"/>
          </w:tcPr>
          <w:p w:rsidR="00463B8F" w:rsidRPr="00C7124B" w:rsidRDefault="00463B8F" w:rsidP="005B1FB2">
            <w:pPr>
              <w:jc w:val="both"/>
              <w:rPr>
                <w:sz w:val="28"/>
                <w:szCs w:val="28"/>
              </w:rPr>
            </w:pPr>
          </w:p>
        </w:tc>
        <w:tc>
          <w:tcPr>
            <w:tcW w:w="865" w:type="dxa"/>
          </w:tcPr>
          <w:p w:rsidR="00463B8F" w:rsidRPr="00C7124B" w:rsidRDefault="00463B8F" w:rsidP="005B1FB2">
            <w:pPr>
              <w:jc w:val="both"/>
              <w:rPr>
                <w:sz w:val="28"/>
                <w:szCs w:val="28"/>
              </w:rPr>
            </w:pPr>
          </w:p>
        </w:tc>
        <w:tc>
          <w:tcPr>
            <w:tcW w:w="850" w:type="dxa"/>
          </w:tcPr>
          <w:p w:rsidR="00463B8F" w:rsidRPr="00C7124B" w:rsidRDefault="00463B8F" w:rsidP="005B1FB2">
            <w:pPr>
              <w:jc w:val="both"/>
              <w:rPr>
                <w:sz w:val="28"/>
                <w:szCs w:val="28"/>
              </w:rPr>
            </w:pPr>
          </w:p>
        </w:tc>
        <w:tc>
          <w:tcPr>
            <w:tcW w:w="872" w:type="dxa"/>
          </w:tcPr>
          <w:p w:rsidR="00463B8F" w:rsidRPr="00C7124B" w:rsidRDefault="00463B8F" w:rsidP="005B1FB2">
            <w:pPr>
              <w:jc w:val="both"/>
              <w:rPr>
                <w:sz w:val="28"/>
                <w:szCs w:val="28"/>
              </w:rPr>
            </w:pPr>
          </w:p>
        </w:tc>
        <w:tc>
          <w:tcPr>
            <w:tcW w:w="809" w:type="dxa"/>
          </w:tcPr>
          <w:p w:rsidR="00463B8F" w:rsidRPr="00C7124B" w:rsidRDefault="00463B8F" w:rsidP="005B1FB2">
            <w:pPr>
              <w:jc w:val="both"/>
              <w:rPr>
                <w:sz w:val="28"/>
                <w:szCs w:val="28"/>
              </w:rPr>
            </w:pPr>
          </w:p>
        </w:tc>
      </w:tr>
    </w:tbl>
    <w:p w:rsidR="005B1FB2" w:rsidRPr="00C7124B" w:rsidRDefault="005B1FB2" w:rsidP="00463B8F">
      <w:pPr>
        <w:ind w:firstLine="720"/>
        <w:jc w:val="both"/>
        <w:rPr>
          <w:sz w:val="28"/>
          <w:szCs w:val="28"/>
        </w:rPr>
      </w:pPr>
    </w:p>
    <w:p w:rsidR="00463B8F" w:rsidRPr="00C7124B" w:rsidRDefault="00463B8F" w:rsidP="00463B8F">
      <w:pPr>
        <w:ind w:firstLine="720"/>
        <w:jc w:val="both"/>
        <w:rPr>
          <w:sz w:val="28"/>
          <w:szCs w:val="28"/>
        </w:rPr>
      </w:pPr>
      <w:r w:rsidRPr="00C7124B">
        <w:rPr>
          <w:sz w:val="28"/>
          <w:szCs w:val="28"/>
        </w:rPr>
        <w:t>Таблиця 3.4 – Параметри витратних характеристик</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49"/>
        <w:gridCol w:w="849"/>
        <w:gridCol w:w="849"/>
        <w:gridCol w:w="849"/>
        <w:gridCol w:w="849"/>
        <w:gridCol w:w="850"/>
        <w:gridCol w:w="850"/>
        <w:gridCol w:w="850"/>
        <w:gridCol w:w="850"/>
        <w:gridCol w:w="850"/>
        <w:gridCol w:w="850"/>
      </w:tblGrid>
      <w:tr w:rsidR="00463B8F" w:rsidRPr="00C7124B" w:rsidTr="005B1FB2">
        <w:trPr>
          <w:jc w:val="center"/>
        </w:trPr>
        <w:tc>
          <w:tcPr>
            <w:tcW w:w="849" w:type="dxa"/>
          </w:tcPr>
          <w:p w:rsidR="00463B8F" w:rsidRPr="00C7124B" w:rsidRDefault="00463B8F" w:rsidP="005B1FB2">
            <w:pPr>
              <w:jc w:val="center"/>
              <w:rPr>
                <w:sz w:val="28"/>
                <w:szCs w:val="28"/>
              </w:rPr>
            </w:pPr>
            <w:r w:rsidRPr="00C7124B">
              <w:rPr>
                <w:rFonts w:eastAsia="Calibri"/>
                <w:position w:val="-12"/>
                <w:sz w:val="28"/>
                <w:szCs w:val="28"/>
              </w:rPr>
              <w:object w:dxaOrig="440" w:dyaOrig="360">
                <v:shape id="_x0000_i1544" type="#_x0000_t75" style="width:21.75pt;height:21.75pt" o:ole="">
                  <v:imagedata r:id="rId1015" o:title=""/>
                </v:shape>
                <o:OLEObject Type="Embed" ProgID="Equation.DSMT4" ShapeID="_x0000_i1544" DrawAspect="Content" ObjectID="_1633712598" r:id="rId1016"/>
              </w:object>
            </w:r>
          </w:p>
        </w:tc>
        <w:tc>
          <w:tcPr>
            <w:tcW w:w="849" w:type="dxa"/>
          </w:tcPr>
          <w:p w:rsidR="00463B8F" w:rsidRPr="00C7124B" w:rsidRDefault="00463B8F" w:rsidP="005B1FB2">
            <w:pPr>
              <w:jc w:val="center"/>
              <w:rPr>
                <w:sz w:val="28"/>
                <w:szCs w:val="28"/>
              </w:rPr>
            </w:pPr>
            <w:r w:rsidRPr="00C7124B">
              <w:rPr>
                <w:rFonts w:eastAsia="Calibri"/>
                <w:position w:val="-10"/>
                <w:sz w:val="28"/>
                <w:szCs w:val="28"/>
              </w:rPr>
              <w:object w:dxaOrig="400" w:dyaOrig="360">
                <v:shape id="_x0000_i1545" type="#_x0000_t75" style="width:21.75pt;height:21.75pt" o:ole="">
                  <v:imagedata r:id="rId1017" o:title=""/>
                </v:shape>
                <o:OLEObject Type="Embed" ProgID="Equation.DSMT4" ShapeID="_x0000_i1545" DrawAspect="Content" ObjectID="_1633712599" r:id="rId1018"/>
              </w:object>
            </w:r>
          </w:p>
        </w:tc>
        <w:tc>
          <w:tcPr>
            <w:tcW w:w="849" w:type="dxa"/>
          </w:tcPr>
          <w:p w:rsidR="00463B8F" w:rsidRPr="00C7124B" w:rsidRDefault="00463B8F" w:rsidP="005B1FB2">
            <w:pPr>
              <w:jc w:val="center"/>
              <w:rPr>
                <w:sz w:val="28"/>
                <w:szCs w:val="28"/>
              </w:rPr>
            </w:pPr>
            <w:r w:rsidRPr="00C7124B">
              <w:rPr>
                <w:rFonts w:eastAsia="Calibri"/>
                <w:position w:val="-10"/>
                <w:sz w:val="28"/>
                <w:szCs w:val="28"/>
              </w:rPr>
              <w:object w:dxaOrig="320" w:dyaOrig="360">
                <v:shape id="_x0000_i1546" type="#_x0000_t75" style="width:14.25pt;height:21.75pt" o:ole="">
                  <v:imagedata r:id="rId1019" o:title=""/>
                </v:shape>
                <o:OLEObject Type="Embed" ProgID="Equation.DSMT4" ShapeID="_x0000_i1546" DrawAspect="Content" ObjectID="_1633712600" r:id="rId1020"/>
              </w:object>
            </w:r>
          </w:p>
        </w:tc>
        <w:tc>
          <w:tcPr>
            <w:tcW w:w="849" w:type="dxa"/>
          </w:tcPr>
          <w:p w:rsidR="00463B8F" w:rsidRPr="00C7124B" w:rsidRDefault="00463B8F" w:rsidP="005B1FB2">
            <w:pPr>
              <w:jc w:val="center"/>
              <w:rPr>
                <w:sz w:val="28"/>
                <w:szCs w:val="28"/>
              </w:rPr>
            </w:pPr>
            <w:r w:rsidRPr="00C7124B">
              <w:rPr>
                <w:rFonts w:eastAsia="Calibri"/>
                <w:position w:val="-12"/>
                <w:sz w:val="28"/>
                <w:szCs w:val="28"/>
              </w:rPr>
              <w:object w:dxaOrig="420" w:dyaOrig="380">
                <v:shape id="_x0000_i1547" type="#_x0000_t75" style="width:21.75pt;height:21.75pt" o:ole="">
                  <v:imagedata r:id="rId1021" o:title=""/>
                </v:shape>
                <o:OLEObject Type="Embed" ProgID="Equation.DSMT4" ShapeID="_x0000_i1547" DrawAspect="Content" ObjectID="_1633712601" r:id="rId1022"/>
              </w:object>
            </w:r>
          </w:p>
        </w:tc>
        <w:tc>
          <w:tcPr>
            <w:tcW w:w="849" w:type="dxa"/>
          </w:tcPr>
          <w:p w:rsidR="00463B8F" w:rsidRPr="00C7124B" w:rsidRDefault="00463B8F" w:rsidP="005B1FB2">
            <w:pPr>
              <w:jc w:val="center"/>
              <w:rPr>
                <w:sz w:val="28"/>
                <w:szCs w:val="28"/>
              </w:rPr>
            </w:pPr>
            <w:r w:rsidRPr="00C7124B">
              <w:rPr>
                <w:rFonts w:eastAsia="Calibri"/>
                <w:position w:val="-12"/>
                <w:sz w:val="28"/>
                <w:szCs w:val="28"/>
              </w:rPr>
              <w:object w:dxaOrig="340" w:dyaOrig="380">
                <v:shape id="_x0000_i1548" type="#_x0000_t75" style="width:14.25pt;height:21.75pt" o:ole="">
                  <v:imagedata r:id="rId1023" o:title=""/>
                </v:shape>
                <o:OLEObject Type="Embed" ProgID="Equation.DSMT4" ShapeID="_x0000_i1548" DrawAspect="Content" ObjectID="_1633712602" r:id="rId1024"/>
              </w:object>
            </w:r>
          </w:p>
        </w:tc>
        <w:tc>
          <w:tcPr>
            <w:tcW w:w="850" w:type="dxa"/>
          </w:tcPr>
          <w:p w:rsidR="00463B8F" w:rsidRPr="00C7124B" w:rsidRDefault="00463B8F" w:rsidP="005B1FB2">
            <w:pPr>
              <w:jc w:val="center"/>
              <w:rPr>
                <w:sz w:val="28"/>
                <w:szCs w:val="28"/>
              </w:rPr>
            </w:pPr>
            <w:r w:rsidRPr="00C7124B">
              <w:rPr>
                <w:rFonts w:eastAsia="Calibri"/>
                <w:position w:val="-12"/>
                <w:sz w:val="28"/>
                <w:szCs w:val="28"/>
              </w:rPr>
              <w:object w:dxaOrig="380" w:dyaOrig="380">
                <v:shape id="_x0000_i1549" type="#_x0000_t75" style="width:21.75pt;height:21.75pt" o:ole="">
                  <v:imagedata r:id="rId1025" o:title=""/>
                </v:shape>
                <o:OLEObject Type="Embed" ProgID="Equation.DSMT4" ShapeID="_x0000_i1549" DrawAspect="Content" ObjectID="_1633712603" r:id="rId1026"/>
              </w:object>
            </w:r>
          </w:p>
        </w:tc>
        <w:tc>
          <w:tcPr>
            <w:tcW w:w="850" w:type="dxa"/>
          </w:tcPr>
          <w:p w:rsidR="00463B8F" w:rsidRPr="00C7124B" w:rsidRDefault="00463B8F" w:rsidP="005B1FB2">
            <w:pPr>
              <w:jc w:val="center"/>
              <w:rPr>
                <w:sz w:val="28"/>
                <w:szCs w:val="28"/>
              </w:rPr>
            </w:pPr>
            <w:r w:rsidRPr="00C7124B">
              <w:rPr>
                <w:rFonts w:eastAsia="Calibri"/>
                <w:position w:val="-12"/>
                <w:sz w:val="28"/>
                <w:szCs w:val="28"/>
              </w:rPr>
              <w:object w:dxaOrig="300" w:dyaOrig="380">
                <v:shape id="_x0000_i1550" type="#_x0000_t75" style="width:14.25pt;height:21.75pt" o:ole="">
                  <v:imagedata r:id="rId1027" o:title=""/>
                </v:shape>
                <o:OLEObject Type="Embed" ProgID="Equation.DSMT4" ShapeID="_x0000_i1550" DrawAspect="Content" ObjectID="_1633712604" r:id="rId1028"/>
              </w:object>
            </w:r>
          </w:p>
        </w:tc>
        <w:tc>
          <w:tcPr>
            <w:tcW w:w="850" w:type="dxa"/>
          </w:tcPr>
          <w:p w:rsidR="00463B8F" w:rsidRPr="00C7124B" w:rsidRDefault="00463B8F" w:rsidP="005B1FB2">
            <w:pPr>
              <w:jc w:val="center"/>
              <w:rPr>
                <w:sz w:val="28"/>
                <w:szCs w:val="28"/>
              </w:rPr>
            </w:pPr>
            <w:r w:rsidRPr="00C7124B">
              <w:rPr>
                <w:rFonts w:eastAsia="Calibri"/>
                <w:position w:val="-12"/>
                <w:sz w:val="28"/>
                <w:szCs w:val="28"/>
              </w:rPr>
              <w:object w:dxaOrig="380" w:dyaOrig="380">
                <v:shape id="_x0000_i1551" type="#_x0000_t75" style="width:21.75pt;height:21.75pt" o:ole="">
                  <v:imagedata r:id="rId1029" o:title=""/>
                </v:shape>
                <o:OLEObject Type="Embed" ProgID="Equation.DSMT4" ShapeID="_x0000_i1551" DrawAspect="Content" ObjectID="_1633712605" r:id="rId1030"/>
              </w:object>
            </w:r>
          </w:p>
        </w:tc>
        <w:tc>
          <w:tcPr>
            <w:tcW w:w="850" w:type="dxa"/>
          </w:tcPr>
          <w:p w:rsidR="00463B8F" w:rsidRPr="00C7124B" w:rsidRDefault="00463B8F" w:rsidP="005B1FB2">
            <w:pPr>
              <w:jc w:val="center"/>
              <w:rPr>
                <w:sz w:val="28"/>
                <w:szCs w:val="28"/>
              </w:rPr>
            </w:pPr>
            <w:r w:rsidRPr="00C7124B">
              <w:rPr>
                <w:rFonts w:eastAsia="Calibri"/>
                <w:position w:val="-12"/>
                <w:sz w:val="28"/>
                <w:szCs w:val="28"/>
              </w:rPr>
              <w:object w:dxaOrig="380" w:dyaOrig="380">
                <v:shape id="_x0000_i1552" type="#_x0000_t75" style="width:21.75pt;height:21.75pt" o:ole="">
                  <v:imagedata r:id="rId1031" o:title=""/>
                </v:shape>
                <o:OLEObject Type="Embed" ProgID="Equation.DSMT4" ShapeID="_x0000_i1552" DrawAspect="Content" ObjectID="_1633712606" r:id="rId1032"/>
              </w:object>
            </w:r>
          </w:p>
        </w:tc>
        <w:tc>
          <w:tcPr>
            <w:tcW w:w="850" w:type="dxa"/>
          </w:tcPr>
          <w:p w:rsidR="00463B8F" w:rsidRPr="00C7124B" w:rsidRDefault="00463B8F" w:rsidP="005B1FB2">
            <w:pPr>
              <w:jc w:val="center"/>
              <w:rPr>
                <w:sz w:val="28"/>
                <w:szCs w:val="28"/>
              </w:rPr>
            </w:pPr>
            <w:r w:rsidRPr="00C7124B">
              <w:rPr>
                <w:rFonts w:eastAsia="Calibri"/>
                <w:position w:val="-12"/>
                <w:sz w:val="28"/>
                <w:szCs w:val="28"/>
              </w:rPr>
              <w:object w:dxaOrig="400" w:dyaOrig="380">
                <v:shape id="_x0000_i1553" type="#_x0000_t75" style="width:21.75pt;height:21.75pt" o:ole="">
                  <v:imagedata r:id="rId1033" o:title=""/>
                </v:shape>
                <o:OLEObject Type="Embed" ProgID="Equation.DSMT4" ShapeID="_x0000_i1553" DrawAspect="Content" ObjectID="_1633712607" r:id="rId1034"/>
              </w:object>
            </w:r>
          </w:p>
        </w:tc>
        <w:tc>
          <w:tcPr>
            <w:tcW w:w="850" w:type="dxa"/>
          </w:tcPr>
          <w:p w:rsidR="00463B8F" w:rsidRPr="00C7124B" w:rsidRDefault="00463B8F" w:rsidP="005B1FB2">
            <w:pPr>
              <w:jc w:val="center"/>
              <w:rPr>
                <w:sz w:val="28"/>
                <w:szCs w:val="28"/>
              </w:rPr>
            </w:pPr>
            <w:r w:rsidRPr="00C7124B">
              <w:rPr>
                <w:rFonts w:eastAsia="Calibri"/>
                <w:position w:val="-12"/>
                <w:sz w:val="28"/>
                <w:szCs w:val="28"/>
              </w:rPr>
              <w:object w:dxaOrig="400" w:dyaOrig="380">
                <v:shape id="_x0000_i1554" type="#_x0000_t75" style="width:21.75pt;height:21.75pt" o:ole="">
                  <v:imagedata r:id="rId1035" o:title=""/>
                </v:shape>
                <o:OLEObject Type="Embed" ProgID="Equation.DSMT4" ShapeID="_x0000_i1554" DrawAspect="Content" ObjectID="_1633712608" r:id="rId1036"/>
              </w:object>
            </w:r>
          </w:p>
        </w:tc>
      </w:tr>
      <w:tr w:rsidR="00463B8F" w:rsidRPr="00C7124B" w:rsidTr="005B1FB2">
        <w:trPr>
          <w:jc w:val="center"/>
        </w:trPr>
        <w:tc>
          <w:tcPr>
            <w:tcW w:w="849" w:type="dxa"/>
          </w:tcPr>
          <w:p w:rsidR="00463B8F" w:rsidRPr="00C7124B" w:rsidRDefault="00463B8F" w:rsidP="005B1FB2">
            <w:pPr>
              <w:jc w:val="center"/>
              <w:rPr>
                <w:i/>
                <w:sz w:val="28"/>
                <w:szCs w:val="28"/>
              </w:rPr>
            </w:pPr>
            <w:r w:rsidRPr="00C7124B">
              <w:rPr>
                <w:i/>
                <w:sz w:val="28"/>
                <w:szCs w:val="28"/>
              </w:rPr>
              <w:t>год</w:t>
            </w:r>
          </w:p>
        </w:tc>
        <w:tc>
          <w:tcPr>
            <w:tcW w:w="849" w:type="dxa"/>
          </w:tcPr>
          <w:p w:rsidR="00463B8F" w:rsidRPr="00C7124B" w:rsidRDefault="00463B8F" w:rsidP="005B1FB2">
            <w:pPr>
              <w:jc w:val="center"/>
              <w:rPr>
                <w:sz w:val="28"/>
                <w:szCs w:val="28"/>
              </w:rPr>
            </w:pPr>
            <w:r w:rsidRPr="00C7124B">
              <w:rPr>
                <w:rFonts w:eastAsia="Calibri"/>
                <w:position w:val="-24"/>
                <w:sz w:val="28"/>
                <w:szCs w:val="28"/>
              </w:rPr>
              <w:object w:dxaOrig="560" w:dyaOrig="620">
                <v:shape id="_x0000_i1555" type="#_x0000_t75" style="width:28.5pt;height:28.5pt" o:ole="">
                  <v:imagedata r:id="rId1037" o:title=""/>
                </v:shape>
                <o:OLEObject Type="Embed" ProgID="Equation.DSMT4" ShapeID="_x0000_i1555" DrawAspect="Content" ObjectID="_1633712609" r:id="rId1038"/>
              </w:object>
            </w:r>
          </w:p>
        </w:tc>
        <w:tc>
          <w:tcPr>
            <w:tcW w:w="849" w:type="dxa"/>
          </w:tcPr>
          <w:p w:rsidR="00463B8F" w:rsidRPr="00C7124B" w:rsidRDefault="00463B8F" w:rsidP="005B1FB2">
            <w:pPr>
              <w:jc w:val="center"/>
              <w:rPr>
                <w:sz w:val="28"/>
                <w:szCs w:val="28"/>
              </w:rPr>
            </w:pPr>
            <w:r w:rsidRPr="00C7124B">
              <w:rPr>
                <w:rFonts w:eastAsia="Calibri"/>
                <w:position w:val="-24"/>
                <w:sz w:val="28"/>
                <w:szCs w:val="28"/>
              </w:rPr>
              <w:object w:dxaOrig="560" w:dyaOrig="620">
                <v:shape id="_x0000_i1556" type="#_x0000_t75" style="width:28.5pt;height:28.5pt" o:ole="">
                  <v:imagedata r:id="rId1037" o:title=""/>
                </v:shape>
                <o:OLEObject Type="Embed" ProgID="Equation.DSMT4" ShapeID="_x0000_i1556" DrawAspect="Content" ObjectID="_1633712610" r:id="rId1039"/>
              </w:object>
            </w:r>
          </w:p>
        </w:tc>
        <w:tc>
          <w:tcPr>
            <w:tcW w:w="849" w:type="dxa"/>
          </w:tcPr>
          <w:p w:rsidR="00463B8F" w:rsidRPr="00C7124B" w:rsidRDefault="00463B8F" w:rsidP="005B1FB2">
            <w:pPr>
              <w:jc w:val="center"/>
              <w:rPr>
                <w:sz w:val="28"/>
                <w:szCs w:val="28"/>
              </w:rPr>
            </w:pPr>
            <w:r w:rsidRPr="00C7124B">
              <w:rPr>
                <w:rFonts w:eastAsia="Calibri"/>
                <w:position w:val="-24"/>
                <w:sz w:val="28"/>
                <w:szCs w:val="28"/>
              </w:rPr>
              <w:object w:dxaOrig="560" w:dyaOrig="620">
                <v:shape id="_x0000_i1557" type="#_x0000_t75" style="width:28.5pt;height:28.5pt" o:ole="">
                  <v:imagedata r:id="rId1037" o:title=""/>
                </v:shape>
                <o:OLEObject Type="Embed" ProgID="Equation.DSMT4" ShapeID="_x0000_i1557" DrawAspect="Content" ObjectID="_1633712611" r:id="rId1040"/>
              </w:object>
            </w:r>
          </w:p>
        </w:tc>
        <w:tc>
          <w:tcPr>
            <w:tcW w:w="849" w:type="dxa"/>
          </w:tcPr>
          <w:p w:rsidR="00463B8F" w:rsidRPr="00C7124B" w:rsidRDefault="00463B8F" w:rsidP="005B1FB2">
            <w:pPr>
              <w:jc w:val="center"/>
              <w:rPr>
                <w:sz w:val="28"/>
                <w:szCs w:val="28"/>
              </w:rPr>
            </w:pPr>
            <w:r w:rsidRPr="00C7124B">
              <w:rPr>
                <w:rFonts w:eastAsia="Calibri"/>
                <w:position w:val="-24"/>
                <w:sz w:val="28"/>
                <w:szCs w:val="28"/>
              </w:rPr>
              <w:object w:dxaOrig="560" w:dyaOrig="620">
                <v:shape id="_x0000_i1558" type="#_x0000_t75" style="width:28.5pt;height:28.5pt" o:ole="">
                  <v:imagedata r:id="rId1037" o:title=""/>
                </v:shape>
                <o:OLEObject Type="Embed" ProgID="Equation.DSMT4" ShapeID="_x0000_i1558" DrawAspect="Content" ObjectID="_1633712612" r:id="rId1041"/>
              </w:object>
            </w:r>
          </w:p>
        </w:tc>
        <w:tc>
          <w:tcPr>
            <w:tcW w:w="850" w:type="dxa"/>
          </w:tcPr>
          <w:p w:rsidR="00463B8F" w:rsidRPr="00C7124B" w:rsidRDefault="00463B8F" w:rsidP="005B1FB2">
            <w:pPr>
              <w:jc w:val="center"/>
              <w:rPr>
                <w:sz w:val="28"/>
                <w:szCs w:val="28"/>
              </w:rPr>
            </w:pPr>
            <w:r w:rsidRPr="00C7124B">
              <w:rPr>
                <w:rFonts w:eastAsia="Calibri"/>
                <w:position w:val="-24"/>
                <w:sz w:val="28"/>
                <w:szCs w:val="28"/>
              </w:rPr>
              <w:object w:dxaOrig="320" w:dyaOrig="620">
                <v:shape id="_x0000_i1559" type="#_x0000_t75" style="width:14.25pt;height:28.5pt" o:ole="">
                  <v:imagedata r:id="rId1007" o:title=""/>
                </v:shape>
                <o:OLEObject Type="Embed" ProgID="Equation.DSMT4" ShapeID="_x0000_i1559" DrawAspect="Content" ObjectID="_1633712613" r:id="rId1042"/>
              </w:object>
            </w:r>
          </w:p>
        </w:tc>
        <w:tc>
          <w:tcPr>
            <w:tcW w:w="850" w:type="dxa"/>
          </w:tcPr>
          <w:p w:rsidR="00463B8F" w:rsidRPr="00C7124B" w:rsidRDefault="00463B8F" w:rsidP="005B1FB2">
            <w:pPr>
              <w:jc w:val="center"/>
              <w:rPr>
                <w:sz w:val="28"/>
                <w:szCs w:val="28"/>
              </w:rPr>
            </w:pPr>
            <w:r w:rsidRPr="00C7124B">
              <w:rPr>
                <w:rFonts w:eastAsia="Calibri"/>
                <w:position w:val="-24"/>
                <w:sz w:val="28"/>
                <w:szCs w:val="28"/>
              </w:rPr>
              <w:object w:dxaOrig="320" w:dyaOrig="620">
                <v:shape id="_x0000_i1560" type="#_x0000_t75" style="width:14.25pt;height:28.5pt" o:ole="">
                  <v:imagedata r:id="rId1007" o:title=""/>
                </v:shape>
                <o:OLEObject Type="Embed" ProgID="Equation.DSMT4" ShapeID="_x0000_i1560" DrawAspect="Content" ObjectID="_1633712614" r:id="rId1043"/>
              </w:object>
            </w:r>
          </w:p>
        </w:tc>
        <w:tc>
          <w:tcPr>
            <w:tcW w:w="850" w:type="dxa"/>
          </w:tcPr>
          <w:p w:rsidR="00463B8F" w:rsidRPr="00C7124B" w:rsidRDefault="00463B8F" w:rsidP="005B1FB2">
            <w:pPr>
              <w:jc w:val="center"/>
              <w:rPr>
                <w:sz w:val="28"/>
                <w:szCs w:val="28"/>
              </w:rPr>
            </w:pPr>
            <w:r w:rsidRPr="00C7124B">
              <w:rPr>
                <w:rFonts w:eastAsia="Calibri"/>
                <w:position w:val="-24"/>
                <w:sz w:val="28"/>
                <w:szCs w:val="28"/>
              </w:rPr>
              <w:object w:dxaOrig="320" w:dyaOrig="620">
                <v:shape id="_x0000_i1561" type="#_x0000_t75" style="width:14.25pt;height:28.5pt" o:ole="">
                  <v:imagedata r:id="rId1007" o:title=""/>
                </v:shape>
                <o:OLEObject Type="Embed" ProgID="Equation.DSMT4" ShapeID="_x0000_i1561" DrawAspect="Content" ObjectID="_1633712615" r:id="rId1044"/>
              </w:object>
            </w:r>
          </w:p>
        </w:tc>
        <w:tc>
          <w:tcPr>
            <w:tcW w:w="850" w:type="dxa"/>
          </w:tcPr>
          <w:p w:rsidR="00463B8F" w:rsidRPr="00C7124B" w:rsidRDefault="00463B8F" w:rsidP="005B1FB2">
            <w:pPr>
              <w:jc w:val="center"/>
              <w:rPr>
                <w:sz w:val="28"/>
                <w:szCs w:val="28"/>
              </w:rPr>
            </w:pPr>
            <w:r w:rsidRPr="00C7124B">
              <w:rPr>
                <w:rFonts w:eastAsia="Calibri"/>
                <w:position w:val="-24"/>
                <w:sz w:val="28"/>
                <w:szCs w:val="28"/>
              </w:rPr>
              <w:object w:dxaOrig="320" w:dyaOrig="620">
                <v:shape id="_x0000_i1562" type="#_x0000_t75" style="width:14.25pt;height:28.5pt" o:ole="">
                  <v:imagedata r:id="rId1007" o:title=""/>
                </v:shape>
                <o:OLEObject Type="Embed" ProgID="Equation.DSMT4" ShapeID="_x0000_i1562" DrawAspect="Content" ObjectID="_1633712616" r:id="rId1045"/>
              </w:object>
            </w:r>
          </w:p>
        </w:tc>
        <w:tc>
          <w:tcPr>
            <w:tcW w:w="850" w:type="dxa"/>
          </w:tcPr>
          <w:p w:rsidR="00463B8F" w:rsidRPr="00C7124B" w:rsidRDefault="00463B8F" w:rsidP="005B1FB2">
            <w:pPr>
              <w:jc w:val="center"/>
              <w:rPr>
                <w:sz w:val="28"/>
                <w:szCs w:val="28"/>
              </w:rPr>
            </w:pPr>
            <w:r w:rsidRPr="00C7124B">
              <w:rPr>
                <w:rFonts w:eastAsia="Calibri"/>
                <w:position w:val="-24"/>
                <w:sz w:val="28"/>
                <w:szCs w:val="28"/>
              </w:rPr>
              <w:object w:dxaOrig="320" w:dyaOrig="620">
                <v:shape id="_x0000_i1563" type="#_x0000_t75" style="width:14.25pt;height:28.5pt" o:ole="">
                  <v:imagedata r:id="rId1007" o:title=""/>
                </v:shape>
                <o:OLEObject Type="Embed" ProgID="Equation.DSMT4" ShapeID="_x0000_i1563" DrawAspect="Content" ObjectID="_1633712617" r:id="rId1046"/>
              </w:object>
            </w:r>
          </w:p>
        </w:tc>
        <w:tc>
          <w:tcPr>
            <w:tcW w:w="850" w:type="dxa"/>
          </w:tcPr>
          <w:p w:rsidR="00463B8F" w:rsidRPr="00C7124B" w:rsidRDefault="00463B8F" w:rsidP="005B1FB2">
            <w:pPr>
              <w:jc w:val="center"/>
              <w:rPr>
                <w:sz w:val="28"/>
                <w:szCs w:val="28"/>
              </w:rPr>
            </w:pPr>
            <w:r w:rsidRPr="00C7124B">
              <w:rPr>
                <w:rFonts w:eastAsia="Calibri"/>
                <w:position w:val="-24"/>
                <w:sz w:val="28"/>
                <w:szCs w:val="28"/>
              </w:rPr>
              <w:object w:dxaOrig="320" w:dyaOrig="620">
                <v:shape id="_x0000_i1564" type="#_x0000_t75" style="width:14.25pt;height:28.5pt" o:ole="">
                  <v:imagedata r:id="rId1007" o:title=""/>
                </v:shape>
                <o:OLEObject Type="Embed" ProgID="Equation.DSMT4" ShapeID="_x0000_i1564" DrawAspect="Content" ObjectID="_1633712618" r:id="rId1047"/>
              </w:object>
            </w:r>
          </w:p>
        </w:tc>
      </w:tr>
      <w:tr w:rsidR="00463B8F" w:rsidRPr="00C7124B" w:rsidTr="005B1FB2">
        <w:trPr>
          <w:jc w:val="center"/>
        </w:trPr>
        <w:tc>
          <w:tcPr>
            <w:tcW w:w="849" w:type="dxa"/>
          </w:tcPr>
          <w:p w:rsidR="00463B8F" w:rsidRPr="00C7124B" w:rsidRDefault="00463B8F" w:rsidP="005B1FB2">
            <w:pPr>
              <w:jc w:val="center"/>
              <w:rPr>
                <w:sz w:val="28"/>
                <w:szCs w:val="28"/>
              </w:rPr>
            </w:pPr>
          </w:p>
        </w:tc>
        <w:tc>
          <w:tcPr>
            <w:tcW w:w="849" w:type="dxa"/>
          </w:tcPr>
          <w:p w:rsidR="00463B8F" w:rsidRPr="00C7124B" w:rsidRDefault="00463B8F" w:rsidP="005B1FB2">
            <w:pPr>
              <w:jc w:val="center"/>
              <w:rPr>
                <w:sz w:val="28"/>
                <w:szCs w:val="28"/>
              </w:rPr>
            </w:pPr>
          </w:p>
        </w:tc>
        <w:tc>
          <w:tcPr>
            <w:tcW w:w="849" w:type="dxa"/>
          </w:tcPr>
          <w:p w:rsidR="00463B8F" w:rsidRPr="00C7124B" w:rsidRDefault="00463B8F" w:rsidP="005B1FB2">
            <w:pPr>
              <w:jc w:val="center"/>
              <w:rPr>
                <w:sz w:val="28"/>
                <w:szCs w:val="28"/>
              </w:rPr>
            </w:pPr>
          </w:p>
        </w:tc>
        <w:tc>
          <w:tcPr>
            <w:tcW w:w="849" w:type="dxa"/>
          </w:tcPr>
          <w:p w:rsidR="00463B8F" w:rsidRPr="00C7124B" w:rsidRDefault="00463B8F" w:rsidP="005B1FB2">
            <w:pPr>
              <w:jc w:val="center"/>
              <w:rPr>
                <w:sz w:val="28"/>
                <w:szCs w:val="28"/>
              </w:rPr>
            </w:pPr>
          </w:p>
        </w:tc>
        <w:tc>
          <w:tcPr>
            <w:tcW w:w="849" w:type="dxa"/>
          </w:tcPr>
          <w:p w:rsidR="00463B8F" w:rsidRPr="00C7124B" w:rsidRDefault="00463B8F" w:rsidP="005B1FB2">
            <w:pPr>
              <w:jc w:val="center"/>
              <w:rPr>
                <w:sz w:val="28"/>
                <w:szCs w:val="28"/>
              </w:rPr>
            </w:pPr>
          </w:p>
        </w:tc>
        <w:tc>
          <w:tcPr>
            <w:tcW w:w="850" w:type="dxa"/>
          </w:tcPr>
          <w:p w:rsidR="00463B8F" w:rsidRPr="00C7124B" w:rsidRDefault="00463B8F" w:rsidP="005B1FB2">
            <w:pPr>
              <w:jc w:val="center"/>
              <w:rPr>
                <w:sz w:val="28"/>
                <w:szCs w:val="28"/>
              </w:rPr>
            </w:pPr>
          </w:p>
        </w:tc>
        <w:tc>
          <w:tcPr>
            <w:tcW w:w="850" w:type="dxa"/>
          </w:tcPr>
          <w:p w:rsidR="00463B8F" w:rsidRPr="00C7124B" w:rsidRDefault="00463B8F" w:rsidP="005B1FB2">
            <w:pPr>
              <w:jc w:val="center"/>
              <w:rPr>
                <w:sz w:val="28"/>
                <w:szCs w:val="28"/>
              </w:rPr>
            </w:pPr>
          </w:p>
        </w:tc>
        <w:tc>
          <w:tcPr>
            <w:tcW w:w="850" w:type="dxa"/>
          </w:tcPr>
          <w:p w:rsidR="00463B8F" w:rsidRPr="00C7124B" w:rsidRDefault="00463B8F" w:rsidP="005B1FB2">
            <w:pPr>
              <w:jc w:val="center"/>
              <w:rPr>
                <w:sz w:val="28"/>
                <w:szCs w:val="28"/>
              </w:rPr>
            </w:pPr>
          </w:p>
        </w:tc>
        <w:tc>
          <w:tcPr>
            <w:tcW w:w="850" w:type="dxa"/>
          </w:tcPr>
          <w:p w:rsidR="00463B8F" w:rsidRPr="00C7124B" w:rsidRDefault="00463B8F" w:rsidP="005B1FB2">
            <w:pPr>
              <w:jc w:val="center"/>
              <w:rPr>
                <w:sz w:val="28"/>
                <w:szCs w:val="28"/>
              </w:rPr>
            </w:pPr>
          </w:p>
        </w:tc>
        <w:tc>
          <w:tcPr>
            <w:tcW w:w="850" w:type="dxa"/>
          </w:tcPr>
          <w:p w:rsidR="00463B8F" w:rsidRPr="00C7124B" w:rsidRDefault="00463B8F" w:rsidP="005B1FB2">
            <w:pPr>
              <w:jc w:val="center"/>
              <w:rPr>
                <w:sz w:val="28"/>
                <w:szCs w:val="28"/>
              </w:rPr>
            </w:pPr>
          </w:p>
        </w:tc>
        <w:tc>
          <w:tcPr>
            <w:tcW w:w="850" w:type="dxa"/>
          </w:tcPr>
          <w:p w:rsidR="00463B8F" w:rsidRPr="00C7124B" w:rsidRDefault="00463B8F" w:rsidP="005B1FB2">
            <w:pPr>
              <w:jc w:val="center"/>
              <w:rPr>
                <w:sz w:val="28"/>
                <w:szCs w:val="28"/>
              </w:rPr>
            </w:pPr>
          </w:p>
        </w:tc>
      </w:tr>
    </w:tbl>
    <w:p w:rsidR="005F7DB5" w:rsidRPr="00C7124B" w:rsidRDefault="005F7DB5" w:rsidP="009C2022">
      <w:pPr>
        <w:ind w:firstLine="720"/>
        <w:rPr>
          <w:sz w:val="28"/>
          <w:szCs w:val="28"/>
        </w:rPr>
      </w:pPr>
      <w:bookmarkStart w:id="4" w:name="page23"/>
      <w:bookmarkEnd w:id="4"/>
    </w:p>
    <w:p w:rsidR="005F7DB5" w:rsidRPr="00C7124B" w:rsidRDefault="005F7DB5" w:rsidP="005B1FB2">
      <w:pPr>
        <w:ind w:firstLine="720"/>
        <w:jc w:val="both"/>
        <w:rPr>
          <w:sz w:val="28"/>
          <w:szCs w:val="28"/>
        </w:rPr>
      </w:pPr>
      <w:r w:rsidRPr="00C7124B">
        <w:rPr>
          <w:bCs/>
          <w:i/>
          <w:iCs/>
          <w:sz w:val="28"/>
          <w:szCs w:val="28"/>
        </w:rPr>
        <w:t>Варіанти завдань</w:t>
      </w:r>
      <w:r w:rsidR="005B1FB2" w:rsidRPr="00C7124B">
        <w:rPr>
          <w:bCs/>
          <w:i/>
          <w:iCs/>
          <w:sz w:val="28"/>
          <w:szCs w:val="28"/>
        </w:rPr>
        <w:t xml:space="preserve"> для розрахунку камерної сушарки</w:t>
      </w:r>
    </w:p>
    <w:p w:rsidR="005F7DB5" w:rsidRPr="00C7124B" w:rsidRDefault="005F7DB5" w:rsidP="009C2022">
      <w:pPr>
        <w:ind w:firstLine="720"/>
        <w:rPr>
          <w:sz w:val="28"/>
          <w:szCs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506"/>
        <w:gridCol w:w="720"/>
        <w:gridCol w:w="720"/>
        <w:gridCol w:w="720"/>
        <w:gridCol w:w="720"/>
        <w:gridCol w:w="540"/>
        <w:gridCol w:w="720"/>
        <w:gridCol w:w="540"/>
        <w:gridCol w:w="518"/>
        <w:gridCol w:w="540"/>
        <w:gridCol w:w="540"/>
        <w:gridCol w:w="540"/>
        <w:gridCol w:w="540"/>
        <w:gridCol w:w="540"/>
        <w:gridCol w:w="743"/>
        <w:gridCol w:w="20"/>
      </w:tblGrid>
      <w:tr w:rsidR="007224E4" w:rsidRPr="00C7124B" w:rsidTr="005B1FB2">
        <w:trPr>
          <w:trHeight w:val="415"/>
          <w:jc w:val="center"/>
        </w:trPr>
        <w:tc>
          <w:tcPr>
            <w:tcW w:w="506" w:type="dxa"/>
            <w:vAlign w:val="center"/>
          </w:tcPr>
          <w:p w:rsidR="007224E4" w:rsidRPr="00C7124B" w:rsidRDefault="007224E4" w:rsidP="005B1FB2">
            <w:pPr>
              <w:jc w:val="center"/>
              <w:rPr>
                <w:i/>
                <w:sz w:val="28"/>
                <w:szCs w:val="28"/>
              </w:rPr>
            </w:pPr>
            <w:r w:rsidRPr="00C7124B">
              <w:rPr>
                <w:bCs/>
                <w:i/>
                <w:sz w:val="28"/>
                <w:szCs w:val="28"/>
              </w:rPr>
              <w:t>№</w:t>
            </w:r>
          </w:p>
        </w:tc>
        <w:tc>
          <w:tcPr>
            <w:tcW w:w="720" w:type="dxa"/>
            <w:vAlign w:val="center"/>
          </w:tcPr>
          <w:p w:rsidR="007224E4" w:rsidRPr="00C7124B" w:rsidRDefault="007224E4" w:rsidP="005B1FB2">
            <w:pPr>
              <w:jc w:val="center"/>
              <w:rPr>
                <w:i/>
                <w:sz w:val="28"/>
                <w:szCs w:val="28"/>
              </w:rPr>
            </w:pPr>
            <w:r w:rsidRPr="00C7124B">
              <w:rPr>
                <w:bCs/>
                <w:i/>
                <w:iCs/>
                <w:sz w:val="28"/>
                <w:szCs w:val="28"/>
              </w:rPr>
              <w:t>G</w:t>
            </w:r>
            <w:r w:rsidRPr="00C7124B">
              <w:rPr>
                <w:bCs/>
                <w:i/>
                <w:iCs/>
                <w:sz w:val="28"/>
                <w:szCs w:val="28"/>
                <w:vertAlign w:val="subscript"/>
              </w:rPr>
              <w:t>1</w:t>
            </w:r>
          </w:p>
        </w:tc>
        <w:tc>
          <w:tcPr>
            <w:tcW w:w="720" w:type="dxa"/>
            <w:vAlign w:val="center"/>
          </w:tcPr>
          <w:p w:rsidR="007224E4" w:rsidRPr="00C7124B" w:rsidRDefault="005B1FB2" w:rsidP="005B1FB2">
            <w:pPr>
              <w:jc w:val="center"/>
              <w:rPr>
                <w:i/>
                <w:sz w:val="28"/>
                <w:szCs w:val="28"/>
              </w:rPr>
            </w:pPr>
            <w:r w:rsidRPr="00C7124B">
              <w:rPr>
                <w:i/>
                <w:sz w:val="28"/>
                <w:szCs w:val="28"/>
              </w:rPr>
              <w:sym w:font="Symbol" w:char="F074"/>
            </w:r>
          </w:p>
        </w:tc>
        <w:tc>
          <w:tcPr>
            <w:tcW w:w="720" w:type="dxa"/>
            <w:vAlign w:val="center"/>
          </w:tcPr>
          <w:p w:rsidR="007224E4" w:rsidRPr="00C7124B" w:rsidRDefault="005B1FB2" w:rsidP="005B1FB2">
            <w:pPr>
              <w:jc w:val="center"/>
              <w:rPr>
                <w:i/>
                <w:sz w:val="28"/>
                <w:szCs w:val="28"/>
              </w:rPr>
            </w:pPr>
            <w:r w:rsidRPr="00C7124B">
              <w:rPr>
                <w:i/>
                <w:sz w:val="28"/>
                <w:szCs w:val="28"/>
              </w:rPr>
              <w:t>С</w:t>
            </w:r>
            <w:r w:rsidRPr="00C7124B">
              <w:rPr>
                <w:i/>
                <w:sz w:val="28"/>
                <w:szCs w:val="28"/>
                <w:vertAlign w:val="subscript"/>
              </w:rPr>
              <w:t>см</w:t>
            </w:r>
          </w:p>
        </w:tc>
        <w:tc>
          <w:tcPr>
            <w:tcW w:w="720" w:type="dxa"/>
            <w:vAlign w:val="center"/>
          </w:tcPr>
          <w:p w:rsidR="007224E4" w:rsidRPr="00C7124B" w:rsidRDefault="005B1FB2" w:rsidP="005B1FB2">
            <w:pPr>
              <w:jc w:val="center"/>
              <w:rPr>
                <w:i/>
                <w:sz w:val="28"/>
                <w:szCs w:val="28"/>
              </w:rPr>
            </w:pPr>
            <w:r w:rsidRPr="00C7124B">
              <w:rPr>
                <w:i/>
                <w:sz w:val="28"/>
                <w:szCs w:val="28"/>
              </w:rPr>
              <w:sym w:font="Symbol" w:char="F077"/>
            </w:r>
            <w:r w:rsidRPr="00C7124B">
              <w:rPr>
                <w:i/>
                <w:sz w:val="28"/>
                <w:szCs w:val="28"/>
                <w:vertAlign w:val="subscript"/>
              </w:rPr>
              <w:t>1</w:t>
            </w:r>
          </w:p>
        </w:tc>
        <w:tc>
          <w:tcPr>
            <w:tcW w:w="540" w:type="dxa"/>
            <w:vAlign w:val="center"/>
          </w:tcPr>
          <w:p w:rsidR="007224E4" w:rsidRPr="00C7124B" w:rsidRDefault="005B1FB2" w:rsidP="005B1FB2">
            <w:pPr>
              <w:jc w:val="center"/>
              <w:rPr>
                <w:i/>
                <w:sz w:val="28"/>
                <w:szCs w:val="28"/>
              </w:rPr>
            </w:pPr>
            <w:r w:rsidRPr="00C7124B">
              <w:rPr>
                <w:i/>
                <w:sz w:val="28"/>
                <w:szCs w:val="28"/>
              </w:rPr>
              <w:sym w:font="Symbol" w:char="F077"/>
            </w:r>
            <w:r w:rsidRPr="00C7124B">
              <w:rPr>
                <w:i/>
                <w:sz w:val="28"/>
                <w:szCs w:val="28"/>
                <w:vertAlign w:val="subscript"/>
              </w:rPr>
              <w:t>2</w:t>
            </w:r>
          </w:p>
        </w:tc>
        <w:tc>
          <w:tcPr>
            <w:tcW w:w="720" w:type="dxa"/>
            <w:vAlign w:val="center"/>
          </w:tcPr>
          <w:p w:rsidR="007224E4" w:rsidRPr="00C7124B" w:rsidRDefault="005B1FB2" w:rsidP="005B1FB2">
            <w:pPr>
              <w:jc w:val="center"/>
              <w:rPr>
                <w:i/>
                <w:sz w:val="28"/>
                <w:szCs w:val="28"/>
              </w:rPr>
            </w:pPr>
            <w:r w:rsidRPr="00C7124B">
              <w:rPr>
                <w:i/>
                <w:sz w:val="28"/>
                <w:szCs w:val="28"/>
              </w:rPr>
              <w:sym w:font="Symbol" w:char="F071"/>
            </w:r>
          </w:p>
        </w:tc>
        <w:tc>
          <w:tcPr>
            <w:tcW w:w="540" w:type="dxa"/>
            <w:vAlign w:val="center"/>
          </w:tcPr>
          <w:p w:rsidR="007224E4" w:rsidRPr="00C7124B" w:rsidRDefault="005B1FB2" w:rsidP="005B1FB2">
            <w:pPr>
              <w:jc w:val="center"/>
              <w:rPr>
                <w:i/>
                <w:sz w:val="28"/>
                <w:szCs w:val="28"/>
              </w:rPr>
            </w:pPr>
            <w:r w:rsidRPr="00C7124B">
              <w:rPr>
                <w:i/>
                <w:sz w:val="28"/>
                <w:szCs w:val="28"/>
              </w:rPr>
              <w:t>t</w:t>
            </w:r>
            <w:r w:rsidRPr="00C7124B">
              <w:rPr>
                <w:i/>
                <w:sz w:val="28"/>
                <w:szCs w:val="28"/>
                <w:vertAlign w:val="subscript"/>
              </w:rPr>
              <w:t>0</w:t>
            </w:r>
            <w:r w:rsidRPr="00C7124B">
              <w:rPr>
                <w:i/>
                <w:sz w:val="28"/>
                <w:szCs w:val="28"/>
                <w:vertAlign w:val="superscript"/>
              </w:rPr>
              <w:t>зм</w:t>
            </w:r>
          </w:p>
        </w:tc>
        <w:tc>
          <w:tcPr>
            <w:tcW w:w="518" w:type="dxa"/>
            <w:vAlign w:val="center"/>
          </w:tcPr>
          <w:p w:rsidR="007224E4" w:rsidRPr="00C7124B" w:rsidRDefault="005B1FB2" w:rsidP="005B1FB2">
            <w:pPr>
              <w:jc w:val="center"/>
              <w:rPr>
                <w:i/>
                <w:sz w:val="28"/>
                <w:szCs w:val="28"/>
              </w:rPr>
            </w:pPr>
            <w:r w:rsidRPr="00C7124B">
              <w:rPr>
                <w:i/>
                <w:sz w:val="28"/>
                <w:szCs w:val="28"/>
              </w:rPr>
              <w:t>t</w:t>
            </w:r>
            <w:r w:rsidRPr="00C7124B">
              <w:rPr>
                <w:i/>
                <w:sz w:val="28"/>
                <w:szCs w:val="28"/>
                <w:vertAlign w:val="subscript"/>
              </w:rPr>
              <w:t>0</w:t>
            </w:r>
            <w:r w:rsidRPr="00C7124B">
              <w:rPr>
                <w:i/>
                <w:sz w:val="28"/>
                <w:szCs w:val="28"/>
                <w:vertAlign w:val="superscript"/>
              </w:rPr>
              <w:t>л</w:t>
            </w:r>
          </w:p>
        </w:tc>
        <w:tc>
          <w:tcPr>
            <w:tcW w:w="540" w:type="dxa"/>
            <w:vAlign w:val="center"/>
          </w:tcPr>
          <w:p w:rsidR="007224E4" w:rsidRPr="00C7124B" w:rsidRDefault="005B1FB2" w:rsidP="005B1FB2">
            <w:pPr>
              <w:jc w:val="center"/>
              <w:rPr>
                <w:i/>
                <w:sz w:val="28"/>
                <w:szCs w:val="28"/>
              </w:rPr>
            </w:pPr>
            <w:r w:rsidRPr="00C7124B">
              <w:rPr>
                <w:i/>
                <w:sz w:val="28"/>
                <w:szCs w:val="28"/>
              </w:rPr>
              <w:sym w:font="Symbol" w:char="F06A"/>
            </w:r>
            <w:r w:rsidRPr="00C7124B">
              <w:rPr>
                <w:i/>
                <w:sz w:val="28"/>
                <w:szCs w:val="28"/>
                <w:vertAlign w:val="subscript"/>
              </w:rPr>
              <w:t>0</w:t>
            </w:r>
            <w:r w:rsidRPr="00C7124B">
              <w:rPr>
                <w:i/>
                <w:sz w:val="28"/>
                <w:szCs w:val="28"/>
                <w:vertAlign w:val="superscript"/>
              </w:rPr>
              <w:t>зм</w:t>
            </w:r>
          </w:p>
        </w:tc>
        <w:tc>
          <w:tcPr>
            <w:tcW w:w="540" w:type="dxa"/>
            <w:vAlign w:val="center"/>
          </w:tcPr>
          <w:p w:rsidR="007224E4" w:rsidRPr="00C7124B" w:rsidRDefault="005B1FB2" w:rsidP="005B1FB2">
            <w:pPr>
              <w:jc w:val="center"/>
              <w:rPr>
                <w:i/>
                <w:sz w:val="28"/>
                <w:szCs w:val="28"/>
              </w:rPr>
            </w:pPr>
            <w:r w:rsidRPr="00C7124B">
              <w:rPr>
                <w:i/>
                <w:sz w:val="28"/>
                <w:szCs w:val="28"/>
              </w:rPr>
              <w:sym w:font="Symbol" w:char="F06A"/>
            </w:r>
            <w:r w:rsidRPr="00C7124B">
              <w:rPr>
                <w:i/>
                <w:sz w:val="28"/>
                <w:szCs w:val="28"/>
                <w:vertAlign w:val="subscript"/>
              </w:rPr>
              <w:t>0</w:t>
            </w:r>
            <w:r w:rsidRPr="00C7124B">
              <w:rPr>
                <w:i/>
                <w:sz w:val="28"/>
                <w:szCs w:val="28"/>
                <w:vertAlign w:val="superscript"/>
              </w:rPr>
              <w:t>л</w:t>
            </w:r>
          </w:p>
        </w:tc>
        <w:tc>
          <w:tcPr>
            <w:tcW w:w="540" w:type="dxa"/>
            <w:vAlign w:val="center"/>
          </w:tcPr>
          <w:p w:rsidR="007224E4" w:rsidRPr="00C7124B" w:rsidRDefault="005B1FB2" w:rsidP="005B1FB2">
            <w:pPr>
              <w:jc w:val="center"/>
              <w:rPr>
                <w:i/>
                <w:sz w:val="28"/>
                <w:szCs w:val="28"/>
              </w:rPr>
            </w:pPr>
            <w:r w:rsidRPr="00C7124B">
              <w:rPr>
                <w:i/>
                <w:sz w:val="28"/>
                <w:szCs w:val="28"/>
              </w:rPr>
              <w:t>t</w:t>
            </w:r>
            <w:r w:rsidRPr="00C7124B">
              <w:rPr>
                <w:i/>
                <w:sz w:val="28"/>
                <w:szCs w:val="28"/>
                <w:vertAlign w:val="subscript"/>
              </w:rPr>
              <w:t>доп</w:t>
            </w:r>
          </w:p>
        </w:tc>
        <w:tc>
          <w:tcPr>
            <w:tcW w:w="540" w:type="dxa"/>
            <w:vAlign w:val="center"/>
          </w:tcPr>
          <w:p w:rsidR="007224E4" w:rsidRPr="00C7124B" w:rsidRDefault="005B1FB2" w:rsidP="005B1FB2">
            <w:pPr>
              <w:jc w:val="center"/>
              <w:rPr>
                <w:i/>
                <w:sz w:val="28"/>
                <w:szCs w:val="28"/>
              </w:rPr>
            </w:pPr>
            <w:r w:rsidRPr="00C7124B">
              <w:rPr>
                <w:i/>
                <w:sz w:val="28"/>
                <w:szCs w:val="28"/>
              </w:rPr>
              <w:t>t</w:t>
            </w:r>
            <w:r w:rsidRPr="00C7124B">
              <w:rPr>
                <w:i/>
                <w:sz w:val="28"/>
                <w:szCs w:val="28"/>
                <w:vertAlign w:val="subscript"/>
              </w:rPr>
              <w:t>2</w:t>
            </w:r>
          </w:p>
        </w:tc>
        <w:tc>
          <w:tcPr>
            <w:tcW w:w="540" w:type="dxa"/>
            <w:vAlign w:val="center"/>
          </w:tcPr>
          <w:p w:rsidR="007224E4" w:rsidRPr="00C7124B" w:rsidRDefault="005B1FB2" w:rsidP="005B1FB2">
            <w:pPr>
              <w:jc w:val="center"/>
              <w:rPr>
                <w:i/>
                <w:sz w:val="28"/>
                <w:szCs w:val="28"/>
              </w:rPr>
            </w:pPr>
            <w:r w:rsidRPr="00C7124B">
              <w:rPr>
                <w:i/>
                <w:sz w:val="28"/>
                <w:szCs w:val="28"/>
              </w:rPr>
              <w:sym w:font="Symbol" w:char="F06A"/>
            </w:r>
            <w:r w:rsidRPr="00C7124B">
              <w:rPr>
                <w:i/>
                <w:sz w:val="28"/>
                <w:szCs w:val="28"/>
                <w:vertAlign w:val="subscript"/>
              </w:rPr>
              <w:t>2</w:t>
            </w:r>
          </w:p>
        </w:tc>
        <w:tc>
          <w:tcPr>
            <w:tcW w:w="763" w:type="dxa"/>
            <w:gridSpan w:val="2"/>
            <w:vAlign w:val="center"/>
          </w:tcPr>
          <w:p w:rsidR="007224E4" w:rsidRPr="00C7124B" w:rsidRDefault="005B1FB2" w:rsidP="005B1FB2">
            <w:pPr>
              <w:jc w:val="center"/>
              <w:rPr>
                <w:i/>
                <w:sz w:val="28"/>
                <w:szCs w:val="28"/>
              </w:rPr>
            </w:pPr>
            <w:r w:rsidRPr="00C7124B">
              <w:rPr>
                <w:i/>
                <w:sz w:val="28"/>
                <w:szCs w:val="28"/>
              </w:rPr>
              <w:t>g</w:t>
            </w:r>
          </w:p>
        </w:tc>
      </w:tr>
      <w:tr w:rsidR="007224E4" w:rsidRPr="00C7124B" w:rsidTr="005B1FB2">
        <w:trPr>
          <w:trHeight w:val="244"/>
          <w:jc w:val="center"/>
        </w:trPr>
        <w:tc>
          <w:tcPr>
            <w:tcW w:w="506" w:type="dxa"/>
            <w:vAlign w:val="center"/>
          </w:tcPr>
          <w:p w:rsidR="007224E4" w:rsidRPr="00C7124B" w:rsidRDefault="007224E4" w:rsidP="005B1FB2">
            <w:pPr>
              <w:jc w:val="center"/>
              <w:rPr>
                <w:sz w:val="28"/>
                <w:szCs w:val="28"/>
              </w:rPr>
            </w:pPr>
          </w:p>
        </w:tc>
        <w:tc>
          <w:tcPr>
            <w:tcW w:w="720" w:type="dxa"/>
            <w:vAlign w:val="center"/>
          </w:tcPr>
          <w:p w:rsidR="007224E4" w:rsidRPr="00C7124B" w:rsidRDefault="007224E4" w:rsidP="005B1FB2">
            <w:pPr>
              <w:jc w:val="center"/>
              <w:rPr>
                <w:sz w:val="28"/>
                <w:szCs w:val="28"/>
              </w:rPr>
            </w:pPr>
            <w:r w:rsidRPr="00C7124B">
              <w:rPr>
                <w:bCs/>
                <w:i/>
                <w:iCs/>
                <w:w w:val="87"/>
                <w:sz w:val="28"/>
                <w:szCs w:val="28"/>
              </w:rPr>
              <w:t>кг</w:t>
            </w:r>
          </w:p>
        </w:tc>
        <w:tc>
          <w:tcPr>
            <w:tcW w:w="720" w:type="dxa"/>
            <w:vAlign w:val="center"/>
          </w:tcPr>
          <w:p w:rsidR="007224E4" w:rsidRPr="00C7124B" w:rsidRDefault="007224E4" w:rsidP="005B1FB2">
            <w:pPr>
              <w:jc w:val="center"/>
              <w:rPr>
                <w:sz w:val="28"/>
                <w:szCs w:val="28"/>
              </w:rPr>
            </w:pPr>
            <w:r w:rsidRPr="00C7124B">
              <w:rPr>
                <w:bCs/>
                <w:i/>
                <w:iCs/>
                <w:w w:val="84"/>
                <w:sz w:val="28"/>
                <w:szCs w:val="28"/>
              </w:rPr>
              <w:t>год.</w:t>
            </w:r>
          </w:p>
        </w:tc>
        <w:tc>
          <w:tcPr>
            <w:tcW w:w="720" w:type="dxa"/>
            <w:vAlign w:val="center"/>
          </w:tcPr>
          <w:p w:rsidR="007224E4" w:rsidRPr="00C7124B" w:rsidRDefault="007224E4" w:rsidP="005B1FB2">
            <w:pPr>
              <w:jc w:val="center"/>
              <w:rPr>
                <w:sz w:val="28"/>
                <w:szCs w:val="28"/>
              </w:rPr>
            </w:pPr>
          </w:p>
        </w:tc>
        <w:tc>
          <w:tcPr>
            <w:tcW w:w="720" w:type="dxa"/>
            <w:vAlign w:val="center"/>
          </w:tcPr>
          <w:p w:rsidR="007224E4" w:rsidRPr="00C7124B" w:rsidRDefault="007224E4" w:rsidP="005B1FB2">
            <w:pPr>
              <w:jc w:val="center"/>
              <w:rPr>
                <w:sz w:val="28"/>
                <w:szCs w:val="28"/>
              </w:rPr>
            </w:pPr>
            <w:r w:rsidRPr="00C7124B">
              <w:rPr>
                <w:bCs/>
                <w:i/>
                <w:iCs/>
                <w:w w:val="91"/>
                <w:sz w:val="28"/>
                <w:szCs w:val="28"/>
              </w:rPr>
              <w:t>%</w:t>
            </w:r>
          </w:p>
        </w:tc>
        <w:tc>
          <w:tcPr>
            <w:tcW w:w="540" w:type="dxa"/>
            <w:vAlign w:val="center"/>
          </w:tcPr>
          <w:p w:rsidR="007224E4" w:rsidRPr="00C7124B" w:rsidRDefault="007224E4" w:rsidP="005B1FB2">
            <w:pPr>
              <w:jc w:val="center"/>
              <w:rPr>
                <w:sz w:val="28"/>
                <w:szCs w:val="28"/>
              </w:rPr>
            </w:pPr>
            <w:r w:rsidRPr="00C7124B">
              <w:rPr>
                <w:bCs/>
                <w:i/>
                <w:iCs/>
                <w:w w:val="91"/>
                <w:sz w:val="28"/>
                <w:szCs w:val="28"/>
              </w:rPr>
              <w:t>%</w:t>
            </w:r>
          </w:p>
        </w:tc>
        <w:tc>
          <w:tcPr>
            <w:tcW w:w="720" w:type="dxa"/>
            <w:vAlign w:val="center"/>
          </w:tcPr>
          <w:p w:rsidR="007224E4" w:rsidRPr="00C7124B" w:rsidRDefault="007224E4" w:rsidP="005B1FB2">
            <w:pPr>
              <w:jc w:val="center"/>
              <w:rPr>
                <w:sz w:val="28"/>
                <w:szCs w:val="28"/>
              </w:rPr>
            </w:pPr>
            <w:r w:rsidRPr="00C7124B">
              <w:rPr>
                <w:bCs/>
                <w:i/>
                <w:iCs/>
                <w:sz w:val="28"/>
                <w:szCs w:val="28"/>
                <w:vertAlign w:val="superscript"/>
              </w:rPr>
              <w:t>о</w:t>
            </w:r>
            <w:r w:rsidRPr="00C7124B">
              <w:rPr>
                <w:bCs/>
                <w:i/>
                <w:iCs/>
                <w:sz w:val="28"/>
                <w:szCs w:val="28"/>
              </w:rPr>
              <w:t>С</w:t>
            </w:r>
          </w:p>
        </w:tc>
        <w:tc>
          <w:tcPr>
            <w:tcW w:w="540" w:type="dxa"/>
            <w:vAlign w:val="center"/>
          </w:tcPr>
          <w:p w:rsidR="007224E4" w:rsidRPr="00C7124B" w:rsidRDefault="005B1FB2" w:rsidP="005B1FB2">
            <w:pPr>
              <w:jc w:val="center"/>
              <w:rPr>
                <w:sz w:val="28"/>
                <w:szCs w:val="28"/>
              </w:rPr>
            </w:pPr>
            <w:r w:rsidRPr="00C7124B">
              <w:rPr>
                <w:bCs/>
                <w:i/>
                <w:iCs/>
                <w:sz w:val="28"/>
                <w:szCs w:val="28"/>
                <w:vertAlign w:val="superscript"/>
              </w:rPr>
              <w:t>о</w:t>
            </w:r>
            <w:r w:rsidRPr="00C7124B">
              <w:rPr>
                <w:bCs/>
                <w:i/>
                <w:iCs/>
                <w:sz w:val="28"/>
                <w:szCs w:val="28"/>
              </w:rPr>
              <w:t>С</w:t>
            </w:r>
          </w:p>
        </w:tc>
        <w:tc>
          <w:tcPr>
            <w:tcW w:w="518" w:type="dxa"/>
            <w:vAlign w:val="center"/>
          </w:tcPr>
          <w:p w:rsidR="007224E4" w:rsidRPr="00C7124B" w:rsidRDefault="005B1FB2" w:rsidP="005B1FB2">
            <w:pPr>
              <w:jc w:val="center"/>
              <w:rPr>
                <w:sz w:val="28"/>
                <w:szCs w:val="28"/>
              </w:rPr>
            </w:pPr>
            <w:r w:rsidRPr="00C7124B">
              <w:rPr>
                <w:bCs/>
                <w:i/>
                <w:iCs/>
                <w:sz w:val="28"/>
                <w:szCs w:val="28"/>
                <w:vertAlign w:val="superscript"/>
              </w:rPr>
              <w:t>о</w:t>
            </w:r>
            <w:r w:rsidRPr="00C7124B">
              <w:rPr>
                <w:bCs/>
                <w:i/>
                <w:iCs/>
                <w:sz w:val="28"/>
                <w:szCs w:val="28"/>
              </w:rPr>
              <w:t>С</w:t>
            </w:r>
          </w:p>
        </w:tc>
        <w:tc>
          <w:tcPr>
            <w:tcW w:w="540" w:type="dxa"/>
            <w:vAlign w:val="center"/>
          </w:tcPr>
          <w:p w:rsidR="007224E4" w:rsidRPr="00C7124B" w:rsidRDefault="007224E4" w:rsidP="005B1FB2">
            <w:pPr>
              <w:jc w:val="center"/>
              <w:rPr>
                <w:sz w:val="28"/>
                <w:szCs w:val="28"/>
              </w:rPr>
            </w:pPr>
            <w:r w:rsidRPr="00C7124B">
              <w:rPr>
                <w:bCs/>
                <w:i/>
                <w:iCs/>
                <w:sz w:val="28"/>
                <w:szCs w:val="28"/>
              </w:rPr>
              <w:t>%</w:t>
            </w:r>
          </w:p>
        </w:tc>
        <w:tc>
          <w:tcPr>
            <w:tcW w:w="540" w:type="dxa"/>
            <w:vAlign w:val="center"/>
          </w:tcPr>
          <w:p w:rsidR="007224E4" w:rsidRPr="00C7124B" w:rsidRDefault="007224E4" w:rsidP="005B1FB2">
            <w:pPr>
              <w:jc w:val="center"/>
              <w:rPr>
                <w:sz w:val="28"/>
                <w:szCs w:val="28"/>
              </w:rPr>
            </w:pPr>
            <w:r w:rsidRPr="00C7124B">
              <w:rPr>
                <w:bCs/>
                <w:i/>
                <w:iCs/>
                <w:sz w:val="28"/>
                <w:szCs w:val="28"/>
              </w:rPr>
              <w:t>%</w:t>
            </w:r>
          </w:p>
        </w:tc>
        <w:tc>
          <w:tcPr>
            <w:tcW w:w="540" w:type="dxa"/>
            <w:vAlign w:val="center"/>
          </w:tcPr>
          <w:p w:rsidR="007224E4" w:rsidRPr="00C7124B" w:rsidRDefault="005B1FB2" w:rsidP="005B1FB2">
            <w:pPr>
              <w:jc w:val="center"/>
              <w:rPr>
                <w:sz w:val="28"/>
                <w:szCs w:val="28"/>
              </w:rPr>
            </w:pPr>
            <w:r w:rsidRPr="00C7124B">
              <w:rPr>
                <w:bCs/>
                <w:i/>
                <w:iCs/>
                <w:sz w:val="28"/>
                <w:szCs w:val="28"/>
                <w:vertAlign w:val="superscript"/>
              </w:rPr>
              <w:t>о</w:t>
            </w:r>
            <w:r w:rsidRPr="00C7124B">
              <w:rPr>
                <w:bCs/>
                <w:i/>
                <w:iCs/>
                <w:sz w:val="28"/>
                <w:szCs w:val="28"/>
              </w:rPr>
              <w:t>С</w:t>
            </w:r>
          </w:p>
        </w:tc>
        <w:tc>
          <w:tcPr>
            <w:tcW w:w="540" w:type="dxa"/>
            <w:vAlign w:val="center"/>
          </w:tcPr>
          <w:p w:rsidR="007224E4" w:rsidRPr="00C7124B" w:rsidRDefault="005B1FB2" w:rsidP="005B1FB2">
            <w:pPr>
              <w:jc w:val="center"/>
              <w:rPr>
                <w:sz w:val="28"/>
                <w:szCs w:val="28"/>
              </w:rPr>
            </w:pPr>
            <w:r w:rsidRPr="00C7124B">
              <w:rPr>
                <w:bCs/>
                <w:i/>
                <w:iCs/>
                <w:sz w:val="28"/>
                <w:szCs w:val="28"/>
                <w:vertAlign w:val="superscript"/>
              </w:rPr>
              <w:t>о</w:t>
            </w:r>
            <w:r w:rsidRPr="00C7124B">
              <w:rPr>
                <w:bCs/>
                <w:i/>
                <w:iCs/>
                <w:sz w:val="28"/>
                <w:szCs w:val="28"/>
              </w:rPr>
              <w:t>С</w:t>
            </w:r>
          </w:p>
        </w:tc>
        <w:tc>
          <w:tcPr>
            <w:tcW w:w="540" w:type="dxa"/>
            <w:vAlign w:val="center"/>
          </w:tcPr>
          <w:p w:rsidR="007224E4" w:rsidRPr="00C7124B" w:rsidRDefault="007224E4" w:rsidP="005B1FB2">
            <w:pPr>
              <w:jc w:val="center"/>
              <w:rPr>
                <w:sz w:val="28"/>
                <w:szCs w:val="28"/>
              </w:rPr>
            </w:pPr>
            <w:r w:rsidRPr="00C7124B">
              <w:rPr>
                <w:bCs/>
                <w:i/>
                <w:iCs/>
                <w:w w:val="91"/>
                <w:sz w:val="28"/>
                <w:szCs w:val="28"/>
              </w:rPr>
              <w:t>%</w:t>
            </w:r>
          </w:p>
        </w:tc>
        <w:tc>
          <w:tcPr>
            <w:tcW w:w="763" w:type="dxa"/>
            <w:gridSpan w:val="2"/>
            <w:vAlign w:val="center"/>
          </w:tcPr>
          <w:p w:rsidR="007224E4" w:rsidRPr="00C7124B" w:rsidRDefault="007224E4" w:rsidP="005B1FB2">
            <w:pPr>
              <w:jc w:val="center"/>
              <w:rPr>
                <w:sz w:val="28"/>
                <w:szCs w:val="28"/>
              </w:rPr>
            </w:pPr>
            <w:r w:rsidRPr="00C7124B">
              <w:rPr>
                <w:bCs/>
                <w:i/>
                <w:iCs/>
                <w:w w:val="83"/>
                <w:sz w:val="28"/>
                <w:szCs w:val="28"/>
              </w:rPr>
              <w:t>кг/м</w:t>
            </w:r>
            <w:r w:rsidRPr="00C7124B">
              <w:rPr>
                <w:bCs/>
                <w:i/>
                <w:iCs/>
                <w:w w:val="83"/>
                <w:sz w:val="28"/>
                <w:szCs w:val="28"/>
                <w:vertAlign w:val="superscript"/>
              </w:rPr>
              <w:t>2</w:t>
            </w:r>
          </w:p>
        </w:tc>
      </w:tr>
      <w:tr w:rsidR="007224E4" w:rsidRPr="00C7124B" w:rsidTr="005B1FB2">
        <w:trPr>
          <w:gridAfter w:val="1"/>
          <w:wAfter w:w="20" w:type="dxa"/>
          <w:trHeight w:val="254"/>
          <w:jc w:val="center"/>
        </w:trPr>
        <w:tc>
          <w:tcPr>
            <w:tcW w:w="506" w:type="dxa"/>
            <w:vAlign w:val="center"/>
          </w:tcPr>
          <w:p w:rsidR="007224E4" w:rsidRPr="00C7124B" w:rsidRDefault="007224E4" w:rsidP="005B1FB2">
            <w:pPr>
              <w:jc w:val="center"/>
              <w:rPr>
                <w:sz w:val="28"/>
                <w:szCs w:val="28"/>
              </w:rPr>
            </w:pPr>
            <w:r w:rsidRPr="00C7124B">
              <w:rPr>
                <w:bCs/>
                <w:w w:val="81"/>
                <w:sz w:val="28"/>
                <w:szCs w:val="28"/>
              </w:rPr>
              <w:t>1</w:t>
            </w:r>
          </w:p>
        </w:tc>
        <w:tc>
          <w:tcPr>
            <w:tcW w:w="720" w:type="dxa"/>
            <w:vAlign w:val="center"/>
          </w:tcPr>
          <w:p w:rsidR="007224E4" w:rsidRPr="00C7124B" w:rsidRDefault="007224E4" w:rsidP="005B1FB2">
            <w:pPr>
              <w:jc w:val="center"/>
              <w:rPr>
                <w:sz w:val="28"/>
                <w:szCs w:val="28"/>
              </w:rPr>
            </w:pPr>
            <w:r w:rsidRPr="00C7124B">
              <w:rPr>
                <w:bCs/>
                <w:w w:val="87"/>
                <w:sz w:val="28"/>
                <w:szCs w:val="28"/>
              </w:rPr>
              <w:t>100</w:t>
            </w:r>
          </w:p>
        </w:tc>
        <w:tc>
          <w:tcPr>
            <w:tcW w:w="720" w:type="dxa"/>
            <w:vAlign w:val="center"/>
          </w:tcPr>
          <w:p w:rsidR="007224E4" w:rsidRPr="00C7124B" w:rsidRDefault="007224E4" w:rsidP="005B1FB2">
            <w:pPr>
              <w:jc w:val="center"/>
              <w:rPr>
                <w:sz w:val="28"/>
                <w:szCs w:val="28"/>
              </w:rPr>
            </w:pPr>
            <w:r w:rsidRPr="00C7124B">
              <w:rPr>
                <w:bCs/>
                <w:w w:val="81"/>
                <w:sz w:val="28"/>
                <w:szCs w:val="28"/>
              </w:rPr>
              <w:t>3</w:t>
            </w:r>
          </w:p>
        </w:tc>
        <w:tc>
          <w:tcPr>
            <w:tcW w:w="720" w:type="dxa"/>
            <w:vAlign w:val="center"/>
          </w:tcPr>
          <w:p w:rsidR="007224E4" w:rsidRPr="00C7124B" w:rsidRDefault="007224E4" w:rsidP="005B1FB2">
            <w:pPr>
              <w:jc w:val="center"/>
              <w:rPr>
                <w:sz w:val="28"/>
                <w:szCs w:val="28"/>
              </w:rPr>
            </w:pPr>
            <w:r w:rsidRPr="00C7124B">
              <w:rPr>
                <w:bCs/>
                <w:w w:val="88"/>
                <w:sz w:val="28"/>
                <w:szCs w:val="28"/>
              </w:rPr>
              <w:t>0,25</w:t>
            </w:r>
          </w:p>
        </w:tc>
        <w:tc>
          <w:tcPr>
            <w:tcW w:w="720" w:type="dxa"/>
            <w:vAlign w:val="center"/>
          </w:tcPr>
          <w:p w:rsidR="007224E4" w:rsidRPr="00C7124B" w:rsidRDefault="007224E4" w:rsidP="005B1FB2">
            <w:pPr>
              <w:jc w:val="center"/>
              <w:rPr>
                <w:sz w:val="28"/>
                <w:szCs w:val="28"/>
              </w:rPr>
            </w:pPr>
            <w:r w:rsidRPr="00C7124B">
              <w:rPr>
                <w:bCs/>
                <w:w w:val="89"/>
                <w:sz w:val="28"/>
                <w:szCs w:val="28"/>
              </w:rPr>
              <w:t>68</w:t>
            </w:r>
          </w:p>
        </w:tc>
        <w:tc>
          <w:tcPr>
            <w:tcW w:w="540" w:type="dxa"/>
            <w:vAlign w:val="center"/>
          </w:tcPr>
          <w:p w:rsidR="007224E4" w:rsidRPr="00C7124B" w:rsidRDefault="007224E4" w:rsidP="005B1FB2">
            <w:pPr>
              <w:jc w:val="center"/>
              <w:rPr>
                <w:sz w:val="28"/>
                <w:szCs w:val="28"/>
              </w:rPr>
            </w:pPr>
            <w:r w:rsidRPr="00C7124B">
              <w:rPr>
                <w:bCs/>
                <w:w w:val="89"/>
                <w:sz w:val="28"/>
                <w:szCs w:val="28"/>
              </w:rPr>
              <w:t>15</w:t>
            </w:r>
          </w:p>
        </w:tc>
        <w:tc>
          <w:tcPr>
            <w:tcW w:w="720" w:type="dxa"/>
            <w:vAlign w:val="center"/>
          </w:tcPr>
          <w:p w:rsidR="007224E4" w:rsidRPr="00C7124B" w:rsidRDefault="007224E4" w:rsidP="005B1FB2">
            <w:pPr>
              <w:jc w:val="center"/>
              <w:rPr>
                <w:sz w:val="28"/>
                <w:szCs w:val="28"/>
              </w:rPr>
            </w:pPr>
            <w:r w:rsidRPr="00C7124B">
              <w:rPr>
                <w:bCs/>
                <w:sz w:val="28"/>
                <w:szCs w:val="28"/>
              </w:rPr>
              <w:t>20</w:t>
            </w:r>
          </w:p>
        </w:tc>
        <w:tc>
          <w:tcPr>
            <w:tcW w:w="540" w:type="dxa"/>
            <w:vAlign w:val="center"/>
          </w:tcPr>
          <w:p w:rsidR="007224E4" w:rsidRPr="00C7124B" w:rsidRDefault="007224E4" w:rsidP="005B1FB2">
            <w:pPr>
              <w:jc w:val="center"/>
              <w:rPr>
                <w:sz w:val="28"/>
                <w:szCs w:val="28"/>
              </w:rPr>
            </w:pPr>
            <w:r w:rsidRPr="00C7124B">
              <w:rPr>
                <w:bCs/>
                <w:w w:val="88"/>
                <w:sz w:val="28"/>
                <w:szCs w:val="28"/>
              </w:rPr>
              <w:t>– 10</w:t>
            </w:r>
          </w:p>
        </w:tc>
        <w:tc>
          <w:tcPr>
            <w:tcW w:w="518" w:type="dxa"/>
            <w:vAlign w:val="center"/>
          </w:tcPr>
          <w:p w:rsidR="007224E4" w:rsidRPr="00C7124B" w:rsidRDefault="007224E4" w:rsidP="005B1FB2">
            <w:pPr>
              <w:jc w:val="center"/>
              <w:rPr>
                <w:sz w:val="28"/>
                <w:szCs w:val="28"/>
              </w:rPr>
            </w:pPr>
            <w:r w:rsidRPr="00C7124B">
              <w:rPr>
                <w:bCs/>
                <w:w w:val="89"/>
                <w:sz w:val="28"/>
                <w:szCs w:val="28"/>
              </w:rPr>
              <w:t>18</w:t>
            </w:r>
          </w:p>
        </w:tc>
        <w:tc>
          <w:tcPr>
            <w:tcW w:w="540" w:type="dxa"/>
            <w:vAlign w:val="center"/>
          </w:tcPr>
          <w:p w:rsidR="007224E4" w:rsidRPr="00C7124B" w:rsidRDefault="007224E4" w:rsidP="005B1FB2">
            <w:pPr>
              <w:jc w:val="center"/>
              <w:rPr>
                <w:sz w:val="28"/>
                <w:szCs w:val="28"/>
              </w:rPr>
            </w:pPr>
            <w:r w:rsidRPr="00C7124B">
              <w:rPr>
                <w:bCs/>
                <w:sz w:val="28"/>
                <w:szCs w:val="28"/>
              </w:rPr>
              <w:t>80</w:t>
            </w:r>
          </w:p>
        </w:tc>
        <w:tc>
          <w:tcPr>
            <w:tcW w:w="540" w:type="dxa"/>
            <w:vAlign w:val="center"/>
          </w:tcPr>
          <w:p w:rsidR="007224E4" w:rsidRPr="00C7124B" w:rsidRDefault="007224E4" w:rsidP="005B1FB2">
            <w:pPr>
              <w:jc w:val="center"/>
              <w:rPr>
                <w:sz w:val="28"/>
                <w:szCs w:val="28"/>
              </w:rPr>
            </w:pPr>
            <w:r w:rsidRPr="00C7124B">
              <w:rPr>
                <w:bCs/>
                <w:sz w:val="28"/>
                <w:szCs w:val="28"/>
              </w:rPr>
              <w:t>60</w:t>
            </w:r>
          </w:p>
        </w:tc>
        <w:tc>
          <w:tcPr>
            <w:tcW w:w="540" w:type="dxa"/>
            <w:vAlign w:val="center"/>
          </w:tcPr>
          <w:p w:rsidR="007224E4" w:rsidRPr="00C7124B" w:rsidRDefault="007224E4" w:rsidP="005B1FB2">
            <w:pPr>
              <w:jc w:val="center"/>
              <w:rPr>
                <w:sz w:val="28"/>
                <w:szCs w:val="28"/>
              </w:rPr>
            </w:pPr>
            <w:r w:rsidRPr="00C7124B">
              <w:rPr>
                <w:bCs/>
                <w:w w:val="89"/>
                <w:sz w:val="28"/>
                <w:szCs w:val="28"/>
              </w:rPr>
              <w:t>55</w:t>
            </w:r>
          </w:p>
        </w:tc>
        <w:tc>
          <w:tcPr>
            <w:tcW w:w="540" w:type="dxa"/>
            <w:vAlign w:val="center"/>
          </w:tcPr>
          <w:p w:rsidR="007224E4" w:rsidRPr="00C7124B" w:rsidRDefault="007224E4" w:rsidP="005B1FB2">
            <w:pPr>
              <w:jc w:val="center"/>
              <w:rPr>
                <w:sz w:val="28"/>
                <w:szCs w:val="28"/>
              </w:rPr>
            </w:pPr>
            <w:r w:rsidRPr="00C7124B">
              <w:rPr>
                <w:bCs/>
                <w:sz w:val="28"/>
                <w:szCs w:val="28"/>
              </w:rPr>
              <w:t>40</w:t>
            </w:r>
          </w:p>
        </w:tc>
        <w:tc>
          <w:tcPr>
            <w:tcW w:w="540" w:type="dxa"/>
            <w:vAlign w:val="center"/>
          </w:tcPr>
          <w:p w:rsidR="007224E4" w:rsidRPr="00C7124B" w:rsidRDefault="007224E4" w:rsidP="005B1FB2">
            <w:pPr>
              <w:jc w:val="center"/>
              <w:rPr>
                <w:sz w:val="28"/>
                <w:szCs w:val="28"/>
              </w:rPr>
            </w:pPr>
            <w:r w:rsidRPr="00C7124B">
              <w:rPr>
                <w:bCs/>
                <w:w w:val="89"/>
                <w:sz w:val="28"/>
                <w:szCs w:val="28"/>
              </w:rPr>
              <w:t>50</w:t>
            </w:r>
          </w:p>
        </w:tc>
        <w:tc>
          <w:tcPr>
            <w:tcW w:w="743" w:type="dxa"/>
            <w:vAlign w:val="center"/>
          </w:tcPr>
          <w:p w:rsidR="007224E4" w:rsidRPr="00C7124B" w:rsidRDefault="007224E4" w:rsidP="005B1FB2">
            <w:pPr>
              <w:jc w:val="center"/>
              <w:rPr>
                <w:sz w:val="28"/>
                <w:szCs w:val="28"/>
              </w:rPr>
            </w:pPr>
            <w:r w:rsidRPr="00C7124B">
              <w:rPr>
                <w:bCs/>
                <w:w w:val="97"/>
                <w:sz w:val="28"/>
                <w:szCs w:val="28"/>
              </w:rPr>
              <w:t>8</w:t>
            </w:r>
          </w:p>
        </w:tc>
      </w:tr>
      <w:tr w:rsidR="007224E4" w:rsidRPr="00C7124B" w:rsidTr="005B1FB2">
        <w:trPr>
          <w:gridAfter w:val="1"/>
          <w:wAfter w:w="20" w:type="dxa"/>
          <w:trHeight w:val="244"/>
          <w:jc w:val="center"/>
        </w:trPr>
        <w:tc>
          <w:tcPr>
            <w:tcW w:w="506" w:type="dxa"/>
            <w:vAlign w:val="center"/>
          </w:tcPr>
          <w:p w:rsidR="007224E4" w:rsidRPr="00C7124B" w:rsidRDefault="007224E4" w:rsidP="005B1FB2">
            <w:pPr>
              <w:jc w:val="center"/>
              <w:rPr>
                <w:sz w:val="28"/>
                <w:szCs w:val="28"/>
              </w:rPr>
            </w:pPr>
            <w:r w:rsidRPr="00C7124B">
              <w:rPr>
                <w:bCs/>
                <w:w w:val="81"/>
                <w:sz w:val="28"/>
                <w:szCs w:val="28"/>
              </w:rPr>
              <w:lastRenderedPageBreak/>
              <w:t>2</w:t>
            </w:r>
          </w:p>
        </w:tc>
        <w:tc>
          <w:tcPr>
            <w:tcW w:w="720" w:type="dxa"/>
            <w:vAlign w:val="center"/>
          </w:tcPr>
          <w:p w:rsidR="007224E4" w:rsidRPr="00C7124B" w:rsidRDefault="007224E4" w:rsidP="005B1FB2">
            <w:pPr>
              <w:jc w:val="center"/>
              <w:rPr>
                <w:sz w:val="28"/>
                <w:szCs w:val="28"/>
              </w:rPr>
            </w:pPr>
            <w:r w:rsidRPr="00C7124B">
              <w:rPr>
                <w:bCs/>
                <w:w w:val="87"/>
                <w:sz w:val="28"/>
                <w:szCs w:val="28"/>
              </w:rPr>
              <w:t>200</w:t>
            </w:r>
          </w:p>
        </w:tc>
        <w:tc>
          <w:tcPr>
            <w:tcW w:w="720" w:type="dxa"/>
            <w:vAlign w:val="center"/>
          </w:tcPr>
          <w:p w:rsidR="007224E4" w:rsidRPr="00C7124B" w:rsidRDefault="007224E4" w:rsidP="005B1FB2">
            <w:pPr>
              <w:jc w:val="center"/>
              <w:rPr>
                <w:sz w:val="28"/>
                <w:szCs w:val="28"/>
              </w:rPr>
            </w:pPr>
            <w:r w:rsidRPr="00C7124B">
              <w:rPr>
                <w:bCs/>
                <w:w w:val="81"/>
                <w:sz w:val="28"/>
                <w:szCs w:val="28"/>
              </w:rPr>
              <w:t>3</w:t>
            </w:r>
          </w:p>
        </w:tc>
        <w:tc>
          <w:tcPr>
            <w:tcW w:w="720" w:type="dxa"/>
            <w:vAlign w:val="center"/>
          </w:tcPr>
          <w:p w:rsidR="007224E4" w:rsidRPr="00C7124B" w:rsidRDefault="007224E4" w:rsidP="005B1FB2">
            <w:pPr>
              <w:jc w:val="center"/>
              <w:rPr>
                <w:sz w:val="28"/>
                <w:szCs w:val="28"/>
              </w:rPr>
            </w:pPr>
            <w:r w:rsidRPr="00C7124B">
              <w:rPr>
                <w:bCs/>
                <w:w w:val="88"/>
                <w:sz w:val="28"/>
                <w:szCs w:val="28"/>
              </w:rPr>
              <w:t>0,30</w:t>
            </w:r>
          </w:p>
        </w:tc>
        <w:tc>
          <w:tcPr>
            <w:tcW w:w="720" w:type="dxa"/>
            <w:vAlign w:val="center"/>
          </w:tcPr>
          <w:p w:rsidR="007224E4" w:rsidRPr="00C7124B" w:rsidRDefault="007224E4" w:rsidP="005B1FB2">
            <w:pPr>
              <w:jc w:val="center"/>
              <w:rPr>
                <w:sz w:val="28"/>
                <w:szCs w:val="28"/>
              </w:rPr>
            </w:pPr>
            <w:r w:rsidRPr="00C7124B">
              <w:rPr>
                <w:bCs/>
                <w:w w:val="89"/>
                <w:sz w:val="28"/>
                <w:szCs w:val="28"/>
              </w:rPr>
              <w:t>69</w:t>
            </w:r>
          </w:p>
        </w:tc>
        <w:tc>
          <w:tcPr>
            <w:tcW w:w="540" w:type="dxa"/>
            <w:vAlign w:val="center"/>
          </w:tcPr>
          <w:p w:rsidR="007224E4" w:rsidRPr="00C7124B" w:rsidRDefault="007224E4" w:rsidP="005B1FB2">
            <w:pPr>
              <w:jc w:val="center"/>
              <w:rPr>
                <w:sz w:val="28"/>
                <w:szCs w:val="28"/>
              </w:rPr>
            </w:pPr>
            <w:r w:rsidRPr="00C7124B">
              <w:rPr>
                <w:bCs/>
                <w:w w:val="89"/>
                <w:sz w:val="28"/>
                <w:szCs w:val="28"/>
              </w:rPr>
              <w:t>16</w:t>
            </w:r>
          </w:p>
        </w:tc>
        <w:tc>
          <w:tcPr>
            <w:tcW w:w="720" w:type="dxa"/>
            <w:vAlign w:val="center"/>
          </w:tcPr>
          <w:p w:rsidR="007224E4" w:rsidRPr="00C7124B" w:rsidRDefault="007224E4" w:rsidP="005B1FB2">
            <w:pPr>
              <w:jc w:val="center"/>
              <w:rPr>
                <w:sz w:val="28"/>
                <w:szCs w:val="28"/>
              </w:rPr>
            </w:pPr>
            <w:r w:rsidRPr="00C7124B">
              <w:rPr>
                <w:bCs/>
                <w:sz w:val="28"/>
                <w:szCs w:val="28"/>
              </w:rPr>
              <w:t>20</w:t>
            </w:r>
          </w:p>
        </w:tc>
        <w:tc>
          <w:tcPr>
            <w:tcW w:w="540" w:type="dxa"/>
            <w:vAlign w:val="center"/>
          </w:tcPr>
          <w:p w:rsidR="007224E4" w:rsidRPr="00C7124B" w:rsidRDefault="007224E4" w:rsidP="005B1FB2">
            <w:pPr>
              <w:jc w:val="center"/>
              <w:rPr>
                <w:sz w:val="28"/>
                <w:szCs w:val="28"/>
              </w:rPr>
            </w:pPr>
            <w:r w:rsidRPr="00C7124B">
              <w:rPr>
                <w:bCs/>
                <w:w w:val="88"/>
                <w:sz w:val="28"/>
                <w:szCs w:val="28"/>
              </w:rPr>
              <w:t>– 11</w:t>
            </w:r>
          </w:p>
        </w:tc>
        <w:tc>
          <w:tcPr>
            <w:tcW w:w="518" w:type="dxa"/>
            <w:vAlign w:val="center"/>
          </w:tcPr>
          <w:p w:rsidR="007224E4" w:rsidRPr="00C7124B" w:rsidRDefault="007224E4" w:rsidP="005B1FB2">
            <w:pPr>
              <w:jc w:val="center"/>
              <w:rPr>
                <w:sz w:val="28"/>
                <w:szCs w:val="28"/>
              </w:rPr>
            </w:pPr>
            <w:r w:rsidRPr="00C7124B">
              <w:rPr>
                <w:bCs/>
                <w:w w:val="89"/>
                <w:sz w:val="28"/>
                <w:szCs w:val="28"/>
              </w:rPr>
              <w:t>19</w:t>
            </w:r>
          </w:p>
        </w:tc>
        <w:tc>
          <w:tcPr>
            <w:tcW w:w="540" w:type="dxa"/>
            <w:vAlign w:val="center"/>
          </w:tcPr>
          <w:p w:rsidR="007224E4" w:rsidRPr="00C7124B" w:rsidRDefault="007224E4" w:rsidP="005B1FB2">
            <w:pPr>
              <w:jc w:val="center"/>
              <w:rPr>
                <w:sz w:val="28"/>
                <w:szCs w:val="28"/>
              </w:rPr>
            </w:pPr>
            <w:r w:rsidRPr="00C7124B">
              <w:rPr>
                <w:bCs/>
                <w:sz w:val="28"/>
                <w:szCs w:val="28"/>
              </w:rPr>
              <w:t>81</w:t>
            </w:r>
          </w:p>
        </w:tc>
        <w:tc>
          <w:tcPr>
            <w:tcW w:w="540" w:type="dxa"/>
            <w:vAlign w:val="center"/>
          </w:tcPr>
          <w:p w:rsidR="007224E4" w:rsidRPr="00C7124B" w:rsidRDefault="007224E4" w:rsidP="005B1FB2">
            <w:pPr>
              <w:jc w:val="center"/>
              <w:rPr>
                <w:sz w:val="28"/>
                <w:szCs w:val="28"/>
              </w:rPr>
            </w:pPr>
            <w:r w:rsidRPr="00C7124B">
              <w:rPr>
                <w:bCs/>
                <w:sz w:val="28"/>
                <w:szCs w:val="28"/>
              </w:rPr>
              <w:t>61</w:t>
            </w:r>
          </w:p>
        </w:tc>
        <w:tc>
          <w:tcPr>
            <w:tcW w:w="540" w:type="dxa"/>
            <w:vAlign w:val="center"/>
          </w:tcPr>
          <w:p w:rsidR="007224E4" w:rsidRPr="00C7124B" w:rsidRDefault="007224E4" w:rsidP="005B1FB2">
            <w:pPr>
              <w:jc w:val="center"/>
              <w:rPr>
                <w:sz w:val="28"/>
                <w:szCs w:val="28"/>
              </w:rPr>
            </w:pPr>
            <w:r w:rsidRPr="00C7124B">
              <w:rPr>
                <w:bCs/>
                <w:w w:val="89"/>
                <w:sz w:val="28"/>
                <w:szCs w:val="28"/>
              </w:rPr>
              <w:t>56</w:t>
            </w:r>
          </w:p>
        </w:tc>
        <w:tc>
          <w:tcPr>
            <w:tcW w:w="540" w:type="dxa"/>
            <w:vAlign w:val="center"/>
          </w:tcPr>
          <w:p w:rsidR="007224E4" w:rsidRPr="00C7124B" w:rsidRDefault="007224E4" w:rsidP="005B1FB2">
            <w:pPr>
              <w:jc w:val="center"/>
              <w:rPr>
                <w:sz w:val="28"/>
                <w:szCs w:val="28"/>
              </w:rPr>
            </w:pPr>
            <w:r w:rsidRPr="00C7124B">
              <w:rPr>
                <w:bCs/>
                <w:sz w:val="28"/>
                <w:szCs w:val="28"/>
              </w:rPr>
              <w:t>41</w:t>
            </w:r>
          </w:p>
        </w:tc>
        <w:tc>
          <w:tcPr>
            <w:tcW w:w="540" w:type="dxa"/>
            <w:vAlign w:val="center"/>
          </w:tcPr>
          <w:p w:rsidR="007224E4" w:rsidRPr="00C7124B" w:rsidRDefault="007224E4" w:rsidP="005B1FB2">
            <w:pPr>
              <w:jc w:val="center"/>
              <w:rPr>
                <w:sz w:val="28"/>
                <w:szCs w:val="28"/>
              </w:rPr>
            </w:pPr>
            <w:r w:rsidRPr="00C7124B">
              <w:rPr>
                <w:bCs/>
                <w:w w:val="89"/>
                <w:sz w:val="28"/>
                <w:szCs w:val="28"/>
              </w:rPr>
              <w:t>51</w:t>
            </w:r>
          </w:p>
        </w:tc>
        <w:tc>
          <w:tcPr>
            <w:tcW w:w="743" w:type="dxa"/>
            <w:vAlign w:val="center"/>
          </w:tcPr>
          <w:p w:rsidR="007224E4" w:rsidRPr="00C7124B" w:rsidRDefault="007224E4" w:rsidP="005B1FB2">
            <w:pPr>
              <w:jc w:val="center"/>
              <w:rPr>
                <w:sz w:val="28"/>
                <w:szCs w:val="28"/>
              </w:rPr>
            </w:pPr>
            <w:r w:rsidRPr="00C7124B">
              <w:rPr>
                <w:bCs/>
                <w:w w:val="97"/>
                <w:sz w:val="28"/>
                <w:szCs w:val="28"/>
              </w:rPr>
              <w:t>9</w:t>
            </w:r>
          </w:p>
        </w:tc>
      </w:tr>
      <w:tr w:rsidR="007224E4" w:rsidRPr="00C7124B" w:rsidTr="005B1FB2">
        <w:trPr>
          <w:gridAfter w:val="1"/>
          <w:wAfter w:w="20" w:type="dxa"/>
          <w:trHeight w:val="244"/>
          <w:jc w:val="center"/>
        </w:trPr>
        <w:tc>
          <w:tcPr>
            <w:tcW w:w="506" w:type="dxa"/>
            <w:vAlign w:val="center"/>
          </w:tcPr>
          <w:p w:rsidR="007224E4" w:rsidRPr="00C7124B" w:rsidRDefault="007224E4" w:rsidP="005B1FB2">
            <w:pPr>
              <w:jc w:val="center"/>
              <w:rPr>
                <w:sz w:val="28"/>
                <w:szCs w:val="28"/>
              </w:rPr>
            </w:pPr>
            <w:r w:rsidRPr="00C7124B">
              <w:rPr>
                <w:bCs/>
                <w:w w:val="81"/>
                <w:sz w:val="28"/>
                <w:szCs w:val="28"/>
              </w:rPr>
              <w:t>3</w:t>
            </w:r>
          </w:p>
        </w:tc>
        <w:tc>
          <w:tcPr>
            <w:tcW w:w="720" w:type="dxa"/>
            <w:vAlign w:val="center"/>
          </w:tcPr>
          <w:p w:rsidR="007224E4" w:rsidRPr="00C7124B" w:rsidRDefault="007224E4" w:rsidP="005B1FB2">
            <w:pPr>
              <w:jc w:val="center"/>
              <w:rPr>
                <w:sz w:val="28"/>
                <w:szCs w:val="28"/>
              </w:rPr>
            </w:pPr>
            <w:r w:rsidRPr="00C7124B">
              <w:rPr>
                <w:bCs/>
                <w:w w:val="87"/>
                <w:sz w:val="28"/>
                <w:szCs w:val="28"/>
              </w:rPr>
              <w:t>300</w:t>
            </w:r>
          </w:p>
        </w:tc>
        <w:tc>
          <w:tcPr>
            <w:tcW w:w="720" w:type="dxa"/>
            <w:vAlign w:val="center"/>
          </w:tcPr>
          <w:p w:rsidR="007224E4" w:rsidRPr="00C7124B" w:rsidRDefault="007224E4" w:rsidP="005B1FB2">
            <w:pPr>
              <w:jc w:val="center"/>
              <w:rPr>
                <w:sz w:val="28"/>
                <w:szCs w:val="28"/>
              </w:rPr>
            </w:pPr>
            <w:r w:rsidRPr="00C7124B">
              <w:rPr>
                <w:bCs/>
                <w:w w:val="81"/>
                <w:sz w:val="28"/>
                <w:szCs w:val="28"/>
              </w:rPr>
              <w:t>3</w:t>
            </w:r>
          </w:p>
        </w:tc>
        <w:tc>
          <w:tcPr>
            <w:tcW w:w="720" w:type="dxa"/>
            <w:vAlign w:val="center"/>
          </w:tcPr>
          <w:p w:rsidR="007224E4" w:rsidRPr="00C7124B" w:rsidRDefault="007224E4" w:rsidP="005B1FB2">
            <w:pPr>
              <w:jc w:val="center"/>
              <w:rPr>
                <w:sz w:val="28"/>
                <w:szCs w:val="28"/>
              </w:rPr>
            </w:pPr>
            <w:r w:rsidRPr="00C7124B">
              <w:rPr>
                <w:bCs/>
                <w:w w:val="88"/>
                <w:sz w:val="28"/>
                <w:szCs w:val="28"/>
              </w:rPr>
              <w:t>0,35</w:t>
            </w:r>
          </w:p>
        </w:tc>
        <w:tc>
          <w:tcPr>
            <w:tcW w:w="720" w:type="dxa"/>
            <w:vAlign w:val="center"/>
          </w:tcPr>
          <w:p w:rsidR="007224E4" w:rsidRPr="00C7124B" w:rsidRDefault="007224E4" w:rsidP="005B1FB2">
            <w:pPr>
              <w:jc w:val="center"/>
              <w:rPr>
                <w:sz w:val="28"/>
                <w:szCs w:val="28"/>
              </w:rPr>
            </w:pPr>
            <w:r w:rsidRPr="00C7124B">
              <w:rPr>
                <w:bCs/>
                <w:w w:val="89"/>
                <w:sz w:val="28"/>
                <w:szCs w:val="28"/>
              </w:rPr>
              <w:t>70</w:t>
            </w:r>
          </w:p>
        </w:tc>
        <w:tc>
          <w:tcPr>
            <w:tcW w:w="540" w:type="dxa"/>
            <w:vAlign w:val="center"/>
          </w:tcPr>
          <w:p w:rsidR="007224E4" w:rsidRPr="00C7124B" w:rsidRDefault="007224E4" w:rsidP="005B1FB2">
            <w:pPr>
              <w:jc w:val="center"/>
              <w:rPr>
                <w:sz w:val="28"/>
                <w:szCs w:val="28"/>
              </w:rPr>
            </w:pPr>
            <w:r w:rsidRPr="00C7124B">
              <w:rPr>
                <w:bCs/>
                <w:w w:val="89"/>
                <w:sz w:val="28"/>
                <w:szCs w:val="28"/>
              </w:rPr>
              <w:t>17</w:t>
            </w:r>
          </w:p>
        </w:tc>
        <w:tc>
          <w:tcPr>
            <w:tcW w:w="720" w:type="dxa"/>
            <w:vAlign w:val="center"/>
          </w:tcPr>
          <w:p w:rsidR="007224E4" w:rsidRPr="00C7124B" w:rsidRDefault="007224E4" w:rsidP="005B1FB2">
            <w:pPr>
              <w:jc w:val="center"/>
              <w:rPr>
                <w:sz w:val="28"/>
                <w:szCs w:val="28"/>
              </w:rPr>
            </w:pPr>
            <w:r w:rsidRPr="00C7124B">
              <w:rPr>
                <w:bCs/>
                <w:sz w:val="28"/>
                <w:szCs w:val="28"/>
              </w:rPr>
              <w:t>20</w:t>
            </w:r>
          </w:p>
        </w:tc>
        <w:tc>
          <w:tcPr>
            <w:tcW w:w="540" w:type="dxa"/>
            <w:vAlign w:val="center"/>
          </w:tcPr>
          <w:p w:rsidR="007224E4" w:rsidRPr="00C7124B" w:rsidRDefault="007224E4" w:rsidP="005B1FB2">
            <w:pPr>
              <w:jc w:val="center"/>
              <w:rPr>
                <w:sz w:val="28"/>
                <w:szCs w:val="28"/>
              </w:rPr>
            </w:pPr>
            <w:r w:rsidRPr="00C7124B">
              <w:rPr>
                <w:bCs/>
                <w:w w:val="88"/>
                <w:sz w:val="28"/>
                <w:szCs w:val="28"/>
              </w:rPr>
              <w:t>– 12</w:t>
            </w:r>
          </w:p>
        </w:tc>
        <w:tc>
          <w:tcPr>
            <w:tcW w:w="518" w:type="dxa"/>
            <w:vAlign w:val="center"/>
          </w:tcPr>
          <w:p w:rsidR="007224E4" w:rsidRPr="00C7124B" w:rsidRDefault="007224E4" w:rsidP="005B1FB2">
            <w:pPr>
              <w:jc w:val="center"/>
              <w:rPr>
                <w:sz w:val="28"/>
                <w:szCs w:val="28"/>
              </w:rPr>
            </w:pPr>
            <w:r w:rsidRPr="00C7124B">
              <w:rPr>
                <w:bCs/>
                <w:w w:val="89"/>
                <w:sz w:val="28"/>
                <w:szCs w:val="28"/>
              </w:rPr>
              <w:t>20</w:t>
            </w:r>
          </w:p>
        </w:tc>
        <w:tc>
          <w:tcPr>
            <w:tcW w:w="540" w:type="dxa"/>
            <w:vAlign w:val="center"/>
          </w:tcPr>
          <w:p w:rsidR="007224E4" w:rsidRPr="00C7124B" w:rsidRDefault="007224E4" w:rsidP="005B1FB2">
            <w:pPr>
              <w:jc w:val="center"/>
              <w:rPr>
                <w:sz w:val="28"/>
                <w:szCs w:val="28"/>
              </w:rPr>
            </w:pPr>
            <w:r w:rsidRPr="00C7124B">
              <w:rPr>
                <w:bCs/>
                <w:sz w:val="28"/>
                <w:szCs w:val="28"/>
              </w:rPr>
              <w:t>82</w:t>
            </w:r>
          </w:p>
        </w:tc>
        <w:tc>
          <w:tcPr>
            <w:tcW w:w="540" w:type="dxa"/>
            <w:vAlign w:val="center"/>
          </w:tcPr>
          <w:p w:rsidR="007224E4" w:rsidRPr="00C7124B" w:rsidRDefault="007224E4" w:rsidP="005B1FB2">
            <w:pPr>
              <w:jc w:val="center"/>
              <w:rPr>
                <w:sz w:val="28"/>
                <w:szCs w:val="28"/>
              </w:rPr>
            </w:pPr>
            <w:r w:rsidRPr="00C7124B">
              <w:rPr>
                <w:bCs/>
                <w:sz w:val="28"/>
                <w:szCs w:val="28"/>
              </w:rPr>
              <w:t>62</w:t>
            </w:r>
          </w:p>
        </w:tc>
        <w:tc>
          <w:tcPr>
            <w:tcW w:w="540" w:type="dxa"/>
            <w:vAlign w:val="center"/>
          </w:tcPr>
          <w:p w:rsidR="007224E4" w:rsidRPr="00C7124B" w:rsidRDefault="007224E4" w:rsidP="005B1FB2">
            <w:pPr>
              <w:jc w:val="center"/>
              <w:rPr>
                <w:sz w:val="28"/>
                <w:szCs w:val="28"/>
              </w:rPr>
            </w:pPr>
            <w:r w:rsidRPr="00C7124B">
              <w:rPr>
                <w:bCs/>
                <w:w w:val="89"/>
                <w:sz w:val="28"/>
                <w:szCs w:val="28"/>
              </w:rPr>
              <w:t>57</w:t>
            </w:r>
          </w:p>
        </w:tc>
        <w:tc>
          <w:tcPr>
            <w:tcW w:w="540" w:type="dxa"/>
            <w:vAlign w:val="center"/>
          </w:tcPr>
          <w:p w:rsidR="007224E4" w:rsidRPr="00C7124B" w:rsidRDefault="007224E4" w:rsidP="005B1FB2">
            <w:pPr>
              <w:jc w:val="center"/>
              <w:rPr>
                <w:sz w:val="28"/>
                <w:szCs w:val="28"/>
              </w:rPr>
            </w:pPr>
            <w:r w:rsidRPr="00C7124B">
              <w:rPr>
                <w:bCs/>
                <w:sz w:val="28"/>
                <w:szCs w:val="28"/>
              </w:rPr>
              <w:t>42</w:t>
            </w:r>
          </w:p>
        </w:tc>
        <w:tc>
          <w:tcPr>
            <w:tcW w:w="540" w:type="dxa"/>
            <w:vAlign w:val="center"/>
          </w:tcPr>
          <w:p w:rsidR="007224E4" w:rsidRPr="00C7124B" w:rsidRDefault="007224E4" w:rsidP="005B1FB2">
            <w:pPr>
              <w:jc w:val="center"/>
              <w:rPr>
                <w:sz w:val="28"/>
                <w:szCs w:val="28"/>
              </w:rPr>
            </w:pPr>
            <w:r w:rsidRPr="00C7124B">
              <w:rPr>
                <w:bCs/>
                <w:w w:val="89"/>
                <w:sz w:val="28"/>
                <w:szCs w:val="28"/>
              </w:rPr>
              <w:t>52</w:t>
            </w:r>
          </w:p>
        </w:tc>
        <w:tc>
          <w:tcPr>
            <w:tcW w:w="743" w:type="dxa"/>
            <w:vAlign w:val="center"/>
          </w:tcPr>
          <w:p w:rsidR="007224E4" w:rsidRPr="00C7124B" w:rsidRDefault="007224E4" w:rsidP="005B1FB2">
            <w:pPr>
              <w:jc w:val="center"/>
              <w:rPr>
                <w:sz w:val="28"/>
                <w:szCs w:val="28"/>
              </w:rPr>
            </w:pPr>
            <w:r w:rsidRPr="00C7124B">
              <w:rPr>
                <w:bCs/>
                <w:w w:val="97"/>
                <w:sz w:val="28"/>
                <w:szCs w:val="28"/>
              </w:rPr>
              <w:t>10</w:t>
            </w:r>
          </w:p>
        </w:tc>
      </w:tr>
      <w:tr w:rsidR="007224E4" w:rsidRPr="00C7124B" w:rsidTr="005B1FB2">
        <w:trPr>
          <w:gridAfter w:val="1"/>
          <w:wAfter w:w="20" w:type="dxa"/>
          <w:trHeight w:val="254"/>
          <w:jc w:val="center"/>
        </w:trPr>
        <w:tc>
          <w:tcPr>
            <w:tcW w:w="506" w:type="dxa"/>
            <w:vAlign w:val="center"/>
          </w:tcPr>
          <w:p w:rsidR="007224E4" w:rsidRPr="00C7124B" w:rsidRDefault="007224E4" w:rsidP="005B1FB2">
            <w:pPr>
              <w:jc w:val="center"/>
              <w:rPr>
                <w:sz w:val="28"/>
                <w:szCs w:val="28"/>
              </w:rPr>
            </w:pPr>
            <w:r w:rsidRPr="00C7124B">
              <w:rPr>
                <w:bCs/>
                <w:w w:val="81"/>
                <w:sz w:val="28"/>
                <w:szCs w:val="28"/>
              </w:rPr>
              <w:t>4</w:t>
            </w:r>
          </w:p>
        </w:tc>
        <w:tc>
          <w:tcPr>
            <w:tcW w:w="720" w:type="dxa"/>
            <w:vAlign w:val="center"/>
          </w:tcPr>
          <w:p w:rsidR="007224E4" w:rsidRPr="00C7124B" w:rsidRDefault="007224E4" w:rsidP="005B1FB2">
            <w:pPr>
              <w:jc w:val="center"/>
              <w:rPr>
                <w:sz w:val="28"/>
                <w:szCs w:val="28"/>
              </w:rPr>
            </w:pPr>
            <w:r w:rsidRPr="00C7124B">
              <w:rPr>
                <w:bCs/>
                <w:w w:val="87"/>
                <w:sz w:val="28"/>
                <w:szCs w:val="28"/>
              </w:rPr>
              <w:t>400</w:t>
            </w:r>
          </w:p>
        </w:tc>
        <w:tc>
          <w:tcPr>
            <w:tcW w:w="720" w:type="dxa"/>
            <w:vAlign w:val="center"/>
          </w:tcPr>
          <w:p w:rsidR="007224E4" w:rsidRPr="00C7124B" w:rsidRDefault="007224E4" w:rsidP="005B1FB2">
            <w:pPr>
              <w:jc w:val="center"/>
              <w:rPr>
                <w:sz w:val="28"/>
                <w:szCs w:val="28"/>
              </w:rPr>
            </w:pPr>
            <w:r w:rsidRPr="00C7124B">
              <w:rPr>
                <w:bCs/>
                <w:w w:val="81"/>
                <w:sz w:val="28"/>
                <w:szCs w:val="28"/>
              </w:rPr>
              <w:t>4</w:t>
            </w:r>
          </w:p>
        </w:tc>
        <w:tc>
          <w:tcPr>
            <w:tcW w:w="720" w:type="dxa"/>
            <w:vAlign w:val="center"/>
          </w:tcPr>
          <w:p w:rsidR="007224E4" w:rsidRPr="00C7124B" w:rsidRDefault="007224E4" w:rsidP="005B1FB2">
            <w:pPr>
              <w:jc w:val="center"/>
              <w:rPr>
                <w:sz w:val="28"/>
                <w:szCs w:val="28"/>
              </w:rPr>
            </w:pPr>
            <w:r w:rsidRPr="00C7124B">
              <w:rPr>
                <w:bCs/>
                <w:w w:val="88"/>
                <w:sz w:val="28"/>
                <w:szCs w:val="28"/>
              </w:rPr>
              <w:t>0,40</w:t>
            </w:r>
          </w:p>
        </w:tc>
        <w:tc>
          <w:tcPr>
            <w:tcW w:w="720" w:type="dxa"/>
            <w:vAlign w:val="center"/>
          </w:tcPr>
          <w:p w:rsidR="007224E4" w:rsidRPr="00C7124B" w:rsidRDefault="007224E4" w:rsidP="005B1FB2">
            <w:pPr>
              <w:jc w:val="center"/>
              <w:rPr>
                <w:sz w:val="28"/>
                <w:szCs w:val="28"/>
              </w:rPr>
            </w:pPr>
            <w:r w:rsidRPr="00C7124B">
              <w:rPr>
                <w:bCs/>
                <w:w w:val="89"/>
                <w:sz w:val="28"/>
                <w:szCs w:val="28"/>
              </w:rPr>
              <w:t>71</w:t>
            </w:r>
          </w:p>
        </w:tc>
        <w:tc>
          <w:tcPr>
            <w:tcW w:w="540" w:type="dxa"/>
            <w:vAlign w:val="center"/>
          </w:tcPr>
          <w:p w:rsidR="007224E4" w:rsidRPr="00C7124B" w:rsidRDefault="007224E4" w:rsidP="005B1FB2">
            <w:pPr>
              <w:jc w:val="center"/>
              <w:rPr>
                <w:sz w:val="28"/>
                <w:szCs w:val="28"/>
              </w:rPr>
            </w:pPr>
            <w:r w:rsidRPr="00C7124B">
              <w:rPr>
                <w:bCs/>
                <w:w w:val="89"/>
                <w:sz w:val="28"/>
                <w:szCs w:val="28"/>
              </w:rPr>
              <w:t>18</w:t>
            </w:r>
          </w:p>
        </w:tc>
        <w:tc>
          <w:tcPr>
            <w:tcW w:w="720" w:type="dxa"/>
            <w:vAlign w:val="center"/>
          </w:tcPr>
          <w:p w:rsidR="007224E4" w:rsidRPr="00C7124B" w:rsidRDefault="007224E4" w:rsidP="005B1FB2">
            <w:pPr>
              <w:jc w:val="center"/>
              <w:rPr>
                <w:sz w:val="28"/>
                <w:szCs w:val="28"/>
              </w:rPr>
            </w:pPr>
            <w:r w:rsidRPr="00C7124B">
              <w:rPr>
                <w:bCs/>
                <w:sz w:val="28"/>
                <w:szCs w:val="28"/>
              </w:rPr>
              <w:t>20</w:t>
            </w:r>
          </w:p>
        </w:tc>
        <w:tc>
          <w:tcPr>
            <w:tcW w:w="540" w:type="dxa"/>
            <w:vAlign w:val="center"/>
          </w:tcPr>
          <w:p w:rsidR="007224E4" w:rsidRPr="00C7124B" w:rsidRDefault="007224E4" w:rsidP="005B1FB2">
            <w:pPr>
              <w:jc w:val="center"/>
              <w:rPr>
                <w:sz w:val="28"/>
                <w:szCs w:val="28"/>
              </w:rPr>
            </w:pPr>
            <w:r w:rsidRPr="00C7124B">
              <w:rPr>
                <w:bCs/>
                <w:w w:val="88"/>
                <w:sz w:val="28"/>
                <w:szCs w:val="28"/>
              </w:rPr>
              <w:t>– 13</w:t>
            </w:r>
          </w:p>
        </w:tc>
        <w:tc>
          <w:tcPr>
            <w:tcW w:w="518" w:type="dxa"/>
            <w:vAlign w:val="center"/>
          </w:tcPr>
          <w:p w:rsidR="007224E4" w:rsidRPr="00C7124B" w:rsidRDefault="007224E4" w:rsidP="005B1FB2">
            <w:pPr>
              <w:jc w:val="center"/>
              <w:rPr>
                <w:sz w:val="28"/>
                <w:szCs w:val="28"/>
              </w:rPr>
            </w:pPr>
            <w:r w:rsidRPr="00C7124B">
              <w:rPr>
                <w:bCs/>
                <w:w w:val="89"/>
                <w:sz w:val="28"/>
                <w:szCs w:val="28"/>
              </w:rPr>
              <w:t>21</w:t>
            </w:r>
          </w:p>
        </w:tc>
        <w:tc>
          <w:tcPr>
            <w:tcW w:w="540" w:type="dxa"/>
            <w:vAlign w:val="center"/>
          </w:tcPr>
          <w:p w:rsidR="007224E4" w:rsidRPr="00C7124B" w:rsidRDefault="007224E4" w:rsidP="005B1FB2">
            <w:pPr>
              <w:jc w:val="center"/>
              <w:rPr>
                <w:sz w:val="28"/>
                <w:szCs w:val="28"/>
              </w:rPr>
            </w:pPr>
            <w:r w:rsidRPr="00C7124B">
              <w:rPr>
                <w:bCs/>
                <w:sz w:val="28"/>
                <w:szCs w:val="28"/>
              </w:rPr>
              <w:t>83</w:t>
            </w:r>
          </w:p>
        </w:tc>
        <w:tc>
          <w:tcPr>
            <w:tcW w:w="540" w:type="dxa"/>
            <w:vAlign w:val="center"/>
          </w:tcPr>
          <w:p w:rsidR="007224E4" w:rsidRPr="00C7124B" w:rsidRDefault="007224E4" w:rsidP="005B1FB2">
            <w:pPr>
              <w:jc w:val="center"/>
              <w:rPr>
                <w:sz w:val="28"/>
                <w:szCs w:val="28"/>
              </w:rPr>
            </w:pPr>
            <w:r w:rsidRPr="00C7124B">
              <w:rPr>
                <w:bCs/>
                <w:sz w:val="28"/>
                <w:szCs w:val="28"/>
              </w:rPr>
              <w:t>63</w:t>
            </w:r>
          </w:p>
        </w:tc>
        <w:tc>
          <w:tcPr>
            <w:tcW w:w="540" w:type="dxa"/>
            <w:vAlign w:val="center"/>
          </w:tcPr>
          <w:p w:rsidR="007224E4" w:rsidRPr="00C7124B" w:rsidRDefault="007224E4" w:rsidP="005B1FB2">
            <w:pPr>
              <w:jc w:val="center"/>
              <w:rPr>
                <w:sz w:val="28"/>
                <w:szCs w:val="28"/>
              </w:rPr>
            </w:pPr>
            <w:r w:rsidRPr="00C7124B">
              <w:rPr>
                <w:bCs/>
                <w:w w:val="89"/>
                <w:sz w:val="28"/>
                <w:szCs w:val="28"/>
              </w:rPr>
              <w:t>58</w:t>
            </w:r>
          </w:p>
        </w:tc>
        <w:tc>
          <w:tcPr>
            <w:tcW w:w="540" w:type="dxa"/>
            <w:vAlign w:val="center"/>
          </w:tcPr>
          <w:p w:rsidR="007224E4" w:rsidRPr="00C7124B" w:rsidRDefault="007224E4" w:rsidP="005B1FB2">
            <w:pPr>
              <w:jc w:val="center"/>
              <w:rPr>
                <w:sz w:val="28"/>
                <w:szCs w:val="28"/>
              </w:rPr>
            </w:pPr>
            <w:r w:rsidRPr="00C7124B">
              <w:rPr>
                <w:bCs/>
                <w:sz w:val="28"/>
                <w:szCs w:val="28"/>
              </w:rPr>
              <w:t>43</w:t>
            </w:r>
          </w:p>
        </w:tc>
        <w:tc>
          <w:tcPr>
            <w:tcW w:w="540" w:type="dxa"/>
            <w:vAlign w:val="center"/>
          </w:tcPr>
          <w:p w:rsidR="007224E4" w:rsidRPr="00C7124B" w:rsidRDefault="007224E4" w:rsidP="005B1FB2">
            <w:pPr>
              <w:jc w:val="center"/>
              <w:rPr>
                <w:sz w:val="28"/>
                <w:szCs w:val="28"/>
              </w:rPr>
            </w:pPr>
            <w:r w:rsidRPr="00C7124B">
              <w:rPr>
                <w:bCs/>
                <w:w w:val="89"/>
                <w:sz w:val="28"/>
                <w:szCs w:val="28"/>
              </w:rPr>
              <w:t>53</w:t>
            </w:r>
          </w:p>
        </w:tc>
        <w:tc>
          <w:tcPr>
            <w:tcW w:w="743" w:type="dxa"/>
            <w:vAlign w:val="center"/>
          </w:tcPr>
          <w:p w:rsidR="007224E4" w:rsidRPr="00C7124B" w:rsidRDefault="007224E4" w:rsidP="005B1FB2">
            <w:pPr>
              <w:jc w:val="center"/>
              <w:rPr>
                <w:sz w:val="28"/>
                <w:szCs w:val="28"/>
              </w:rPr>
            </w:pPr>
            <w:r w:rsidRPr="00C7124B">
              <w:rPr>
                <w:bCs/>
                <w:w w:val="97"/>
                <w:sz w:val="28"/>
                <w:szCs w:val="28"/>
              </w:rPr>
              <w:t>11</w:t>
            </w:r>
          </w:p>
        </w:tc>
      </w:tr>
      <w:tr w:rsidR="007224E4" w:rsidRPr="00C7124B" w:rsidTr="005B1FB2">
        <w:trPr>
          <w:gridAfter w:val="1"/>
          <w:wAfter w:w="20" w:type="dxa"/>
          <w:trHeight w:val="244"/>
          <w:jc w:val="center"/>
        </w:trPr>
        <w:tc>
          <w:tcPr>
            <w:tcW w:w="506" w:type="dxa"/>
            <w:vAlign w:val="center"/>
          </w:tcPr>
          <w:p w:rsidR="007224E4" w:rsidRPr="00C7124B" w:rsidRDefault="007224E4" w:rsidP="005B1FB2">
            <w:pPr>
              <w:jc w:val="center"/>
              <w:rPr>
                <w:sz w:val="28"/>
                <w:szCs w:val="28"/>
              </w:rPr>
            </w:pPr>
            <w:r w:rsidRPr="00C7124B">
              <w:rPr>
                <w:bCs/>
                <w:w w:val="81"/>
                <w:sz w:val="28"/>
                <w:szCs w:val="28"/>
              </w:rPr>
              <w:t>5</w:t>
            </w:r>
          </w:p>
        </w:tc>
        <w:tc>
          <w:tcPr>
            <w:tcW w:w="720" w:type="dxa"/>
            <w:vAlign w:val="center"/>
          </w:tcPr>
          <w:p w:rsidR="007224E4" w:rsidRPr="00C7124B" w:rsidRDefault="007224E4" w:rsidP="005B1FB2">
            <w:pPr>
              <w:jc w:val="center"/>
              <w:rPr>
                <w:sz w:val="28"/>
                <w:szCs w:val="28"/>
              </w:rPr>
            </w:pPr>
            <w:r w:rsidRPr="00C7124B">
              <w:rPr>
                <w:bCs/>
                <w:w w:val="87"/>
                <w:sz w:val="28"/>
                <w:szCs w:val="28"/>
              </w:rPr>
              <w:t>500</w:t>
            </w:r>
          </w:p>
        </w:tc>
        <w:tc>
          <w:tcPr>
            <w:tcW w:w="720" w:type="dxa"/>
            <w:vAlign w:val="center"/>
          </w:tcPr>
          <w:p w:rsidR="007224E4" w:rsidRPr="00C7124B" w:rsidRDefault="007224E4" w:rsidP="005B1FB2">
            <w:pPr>
              <w:jc w:val="center"/>
              <w:rPr>
                <w:sz w:val="28"/>
                <w:szCs w:val="28"/>
              </w:rPr>
            </w:pPr>
            <w:r w:rsidRPr="00C7124B">
              <w:rPr>
                <w:bCs/>
                <w:w w:val="81"/>
                <w:sz w:val="28"/>
                <w:szCs w:val="28"/>
              </w:rPr>
              <w:t>4</w:t>
            </w:r>
          </w:p>
        </w:tc>
        <w:tc>
          <w:tcPr>
            <w:tcW w:w="720" w:type="dxa"/>
            <w:vAlign w:val="center"/>
          </w:tcPr>
          <w:p w:rsidR="007224E4" w:rsidRPr="00C7124B" w:rsidRDefault="007224E4" w:rsidP="005B1FB2">
            <w:pPr>
              <w:jc w:val="center"/>
              <w:rPr>
                <w:sz w:val="28"/>
                <w:szCs w:val="28"/>
              </w:rPr>
            </w:pPr>
            <w:r w:rsidRPr="00C7124B">
              <w:rPr>
                <w:bCs/>
                <w:w w:val="88"/>
                <w:sz w:val="28"/>
                <w:szCs w:val="28"/>
              </w:rPr>
              <w:t>0,45</w:t>
            </w:r>
          </w:p>
        </w:tc>
        <w:tc>
          <w:tcPr>
            <w:tcW w:w="720" w:type="dxa"/>
            <w:vAlign w:val="center"/>
          </w:tcPr>
          <w:p w:rsidR="007224E4" w:rsidRPr="00C7124B" w:rsidRDefault="007224E4" w:rsidP="005B1FB2">
            <w:pPr>
              <w:jc w:val="center"/>
              <w:rPr>
                <w:sz w:val="28"/>
                <w:szCs w:val="28"/>
              </w:rPr>
            </w:pPr>
            <w:r w:rsidRPr="00C7124B">
              <w:rPr>
                <w:bCs/>
                <w:w w:val="89"/>
                <w:sz w:val="28"/>
                <w:szCs w:val="28"/>
              </w:rPr>
              <w:t>72</w:t>
            </w:r>
          </w:p>
        </w:tc>
        <w:tc>
          <w:tcPr>
            <w:tcW w:w="540" w:type="dxa"/>
            <w:vAlign w:val="center"/>
          </w:tcPr>
          <w:p w:rsidR="007224E4" w:rsidRPr="00C7124B" w:rsidRDefault="007224E4" w:rsidP="005B1FB2">
            <w:pPr>
              <w:jc w:val="center"/>
              <w:rPr>
                <w:sz w:val="28"/>
                <w:szCs w:val="28"/>
              </w:rPr>
            </w:pPr>
            <w:r w:rsidRPr="00C7124B">
              <w:rPr>
                <w:bCs/>
                <w:w w:val="89"/>
                <w:sz w:val="28"/>
                <w:szCs w:val="28"/>
              </w:rPr>
              <w:t>19</w:t>
            </w:r>
          </w:p>
        </w:tc>
        <w:tc>
          <w:tcPr>
            <w:tcW w:w="720" w:type="dxa"/>
            <w:vAlign w:val="center"/>
          </w:tcPr>
          <w:p w:rsidR="007224E4" w:rsidRPr="00C7124B" w:rsidRDefault="007224E4" w:rsidP="005B1FB2">
            <w:pPr>
              <w:jc w:val="center"/>
              <w:rPr>
                <w:sz w:val="28"/>
                <w:szCs w:val="28"/>
              </w:rPr>
            </w:pPr>
            <w:r w:rsidRPr="00C7124B">
              <w:rPr>
                <w:bCs/>
                <w:sz w:val="28"/>
                <w:szCs w:val="28"/>
              </w:rPr>
              <w:t>20</w:t>
            </w:r>
          </w:p>
        </w:tc>
        <w:tc>
          <w:tcPr>
            <w:tcW w:w="540" w:type="dxa"/>
            <w:vAlign w:val="center"/>
          </w:tcPr>
          <w:p w:rsidR="007224E4" w:rsidRPr="00C7124B" w:rsidRDefault="007224E4" w:rsidP="005B1FB2">
            <w:pPr>
              <w:jc w:val="center"/>
              <w:rPr>
                <w:sz w:val="28"/>
                <w:szCs w:val="28"/>
              </w:rPr>
            </w:pPr>
            <w:r w:rsidRPr="00C7124B">
              <w:rPr>
                <w:bCs/>
                <w:w w:val="88"/>
                <w:sz w:val="28"/>
                <w:szCs w:val="28"/>
              </w:rPr>
              <w:t>– 14</w:t>
            </w:r>
          </w:p>
        </w:tc>
        <w:tc>
          <w:tcPr>
            <w:tcW w:w="518" w:type="dxa"/>
            <w:vAlign w:val="center"/>
          </w:tcPr>
          <w:p w:rsidR="007224E4" w:rsidRPr="00C7124B" w:rsidRDefault="007224E4" w:rsidP="005B1FB2">
            <w:pPr>
              <w:jc w:val="center"/>
              <w:rPr>
                <w:sz w:val="28"/>
                <w:szCs w:val="28"/>
              </w:rPr>
            </w:pPr>
            <w:r w:rsidRPr="00C7124B">
              <w:rPr>
                <w:bCs/>
                <w:w w:val="89"/>
                <w:sz w:val="28"/>
                <w:szCs w:val="28"/>
              </w:rPr>
              <w:t>22</w:t>
            </w:r>
          </w:p>
        </w:tc>
        <w:tc>
          <w:tcPr>
            <w:tcW w:w="540" w:type="dxa"/>
            <w:vAlign w:val="center"/>
          </w:tcPr>
          <w:p w:rsidR="007224E4" w:rsidRPr="00C7124B" w:rsidRDefault="007224E4" w:rsidP="005B1FB2">
            <w:pPr>
              <w:jc w:val="center"/>
              <w:rPr>
                <w:sz w:val="28"/>
                <w:szCs w:val="28"/>
              </w:rPr>
            </w:pPr>
            <w:r w:rsidRPr="00C7124B">
              <w:rPr>
                <w:bCs/>
                <w:sz w:val="28"/>
                <w:szCs w:val="28"/>
              </w:rPr>
              <w:t>84</w:t>
            </w:r>
          </w:p>
        </w:tc>
        <w:tc>
          <w:tcPr>
            <w:tcW w:w="540" w:type="dxa"/>
            <w:vAlign w:val="center"/>
          </w:tcPr>
          <w:p w:rsidR="007224E4" w:rsidRPr="00C7124B" w:rsidRDefault="007224E4" w:rsidP="005B1FB2">
            <w:pPr>
              <w:jc w:val="center"/>
              <w:rPr>
                <w:sz w:val="28"/>
                <w:szCs w:val="28"/>
              </w:rPr>
            </w:pPr>
            <w:r w:rsidRPr="00C7124B">
              <w:rPr>
                <w:bCs/>
                <w:sz w:val="28"/>
                <w:szCs w:val="28"/>
              </w:rPr>
              <w:t>64</w:t>
            </w:r>
          </w:p>
        </w:tc>
        <w:tc>
          <w:tcPr>
            <w:tcW w:w="540" w:type="dxa"/>
            <w:vAlign w:val="center"/>
          </w:tcPr>
          <w:p w:rsidR="007224E4" w:rsidRPr="00C7124B" w:rsidRDefault="007224E4" w:rsidP="005B1FB2">
            <w:pPr>
              <w:jc w:val="center"/>
              <w:rPr>
                <w:sz w:val="28"/>
                <w:szCs w:val="28"/>
              </w:rPr>
            </w:pPr>
            <w:r w:rsidRPr="00C7124B">
              <w:rPr>
                <w:bCs/>
                <w:w w:val="89"/>
                <w:sz w:val="28"/>
                <w:szCs w:val="28"/>
              </w:rPr>
              <w:t>59</w:t>
            </w:r>
          </w:p>
        </w:tc>
        <w:tc>
          <w:tcPr>
            <w:tcW w:w="540" w:type="dxa"/>
            <w:vAlign w:val="center"/>
          </w:tcPr>
          <w:p w:rsidR="007224E4" w:rsidRPr="00C7124B" w:rsidRDefault="007224E4" w:rsidP="005B1FB2">
            <w:pPr>
              <w:jc w:val="center"/>
              <w:rPr>
                <w:sz w:val="28"/>
                <w:szCs w:val="28"/>
              </w:rPr>
            </w:pPr>
            <w:r w:rsidRPr="00C7124B">
              <w:rPr>
                <w:bCs/>
                <w:sz w:val="28"/>
                <w:szCs w:val="28"/>
              </w:rPr>
              <w:t>44</w:t>
            </w:r>
          </w:p>
        </w:tc>
        <w:tc>
          <w:tcPr>
            <w:tcW w:w="540" w:type="dxa"/>
            <w:vAlign w:val="center"/>
          </w:tcPr>
          <w:p w:rsidR="007224E4" w:rsidRPr="00C7124B" w:rsidRDefault="007224E4" w:rsidP="005B1FB2">
            <w:pPr>
              <w:jc w:val="center"/>
              <w:rPr>
                <w:sz w:val="28"/>
                <w:szCs w:val="28"/>
              </w:rPr>
            </w:pPr>
            <w:r w:rsidRPr="00C7124B">
              <w:rPr>
                <w:bCs/>
                <w:w w:val="89"/>
                <w:sz w:val="28"/>
                <w:szCs w:val="28"/>
              </w:rPr>
              <w:t>54</w:t>
            </w:r>
          </w:p>
        </w:tc>
        <w:tc>
          <w:tcPr>
            <w:tcW w:w="743" w:type="dxa"/>
            <w:vAlign w:val="center"/>
          </w:tcPr>
          <w:p w:rsidR="007224E4" w:rsidRPr="00C7124B" w:rsidRDefault="007224E4" w:rsidP="005B1FB2">
            <w:pPr>
              <w:jc w:val="center"/>
              <w:rPr>
                <w:sz w:val="28"/>
                <w:szCs w:val="28"/>
              </w:rPr>
            </w:pPr>
            <w:r w:rsidRPr="00C7124B">
              <w:rPr>
                <w:bCs/>
                <w:w w:val="97"/>
                <w:sz w:val="28"/>
                <w:szCs w:val="28"/>
              </w:rPr>
              <w:t>8</w:t>
            </w:r>
          </w:p>
        </w:tc>
      </w:tr>
      <w:tr w:rsidR="007224E4" w:rsidRPr="00C7124B" w:rsidTr="005B1FB2">
        <w:trPr>
          <w:gridAfter w:val="1"/>
          <w:wAfter w:w="20" w:type="dxa"/>
          <w:trHeight w:val="249"/>
          <w:jc w:val="center"/>
        </w:trPr>
        <w:tc>
          <w:tcPr>
            <w:tcW w:w="506" w:type="dxa"/>
            <w:vAlign w:val="center"/>
          </w:tcPr>
          <w:p w:rsidR="007224E4" w:rsidRPr="00C7124B" w:rsidRDefault="007224E4" w:rsidP="005B1FB2">
            <w:pPr>
              <w:jc w:val="center"/>
              <w:rPr>
                <w:sz w:val="28"/>
                <w:szCs w:val="28"/>
              </w:rPr>
            </w:pPr>
            <w:r w:rsidRPr="00C7124B">
              <w:rPr>
                <w:bCs/>
                <w:w w:val="81"/>
                <w:sz w:val="28"/>
                <w:szCs w:val="28"/>
              </w:rPr>
              <w:t>6</w:t>
            </w:r>
          </w:p>
        </w:tc>
        <w:tc>
          <w:tcPr>
            <w:tcW w:w="720" w:type="dxa"/>
            <w:vAlign w:val="center"/>
          </w:tcPr>
          <w:p w:rsidR="007224E4" w:rsidRPr="00C7124B" w:rsidRDefault="007224E4" w:rsidP="005B1FB2">
            <w:pPr>
              <w:jc w:val="center"/>
              <w:rPr>
                <w:sz w:val="28"/>
                <w:szCs w:val="28"/>
              </w:rPr>
            </w:pPr>
            <w:r w:rsidRPr="00C7124B">
              <w:rPr>
                <w:bCs/>
                <w:w w:val="87"/>
                <w:sz w:val="28"/>
                <w:szCs w:val="28"/>
              </w:rPr>
              <w:t>600</w:t>
            </w:r>
          </w:p>
        </w:tc>
        <w:tc>
          <w:tcPr>
            <w:tcW w:w="720" w:type="dxa"/>
            <w:vAlign w:val="center"/>
          </w:tcPr>
          <w:p w:rsidR="007224E4" w:rsidRPr="00C7124B" w:rsidRDefault="007224E4" w:rsidP="005B1FB2">
            <w:pPr>
              <w:jc w:val="center"/>
              <w:rPr>
                <w:sz w:val="28"/>
                <w:szCs w:val="28"/>
              </w:rPr>
            </w:pPr>
            <w:r w:rsidRPr="00C7124B">
              <w:rPr>
                <w:bCs/>
                <w:w w:val="81"/>
                <w:sz w:val="28"/>
                <w:szCs w:val="28"/>
              </w:rPr>
              <w:t>4</w:t>
            </w:r>
          </w:p>
        </w:tc>
        <w:tc>
          <w:tcPr>
            <w:tcW w:w="720" w:type="dxa"/>
            <w:vAlign w:val="center"/>
          </w:tcPr>
          <w:p w:rsidR="007224E4" w:rsidRPr="00C7124B" w:rsidRDefault="007224E4" w:rsidP="005B1FB2">
            <w:pPr>
              <w:jc w:val="center"/>
              <w:rPr>
                <w:sz w:val="28"/>
                <w:szCs w:val="28"/>
              </w:rPr>
            </w:pPr>
            <w:r w:rsidRPr="00C7124B">
              <w:rPr>
                <w:bCs/>
                <w:w w:val="88"/>
                <w:sz w:val="28"/>
                <w:szCs w:val="28"/>
              </w:rPr>
              <w:t>0,50</w:t>
            </w:r>
          </w:p>
        </w:tc>
        <w:tc>
          <w:tcPr>
            <w:tcW w:w="720" w:type="dxa"/>
            <w:vAlign w:val="center"/>
          </w:tcPr>
          <w:p w:rsidR="007224E4" w:rsidRPr="00C7124B" w:rsidRDefault="007224E4" w:rsidP="005B1FB2">
            <w:pPr>
              <w:jc w:val="center"/>
              <w:rPr>
                <w:sz w:val="28"/>
                <w:szCs w:val="28"/>
              </w:rPr>
            </w:pPr>
            <w:r w:rsidRPr="00C7124B">
              <w:rPr>
                <w:bCs/>
                <w:w w:val="89"/>
                <w:sz w:val="28"/>
                <w:szCs w:val="28"/>
              </w:rPr>
              <w:t>73</w:t>
            </w:r>
          </w:p>
        </w:tc>
        <w:tc>
          <w:tcPr>
            <w:tcW w:w="540" w:type="dxa"/>
            <w:vAlign w:val="center"/>
          </w:tcPr>
          <w:p w:rsidR="007224E4" w:rsidRPr="00C7124B" w:rsidRDefault="007224E4" w:rsidP="005B1FB2">
            <w:pPr>
              <w:jc w:val="center"/>
              <w:rPr>
                <w:sz w:val="28"/>
                <w:szCs w:val="28"/>
              </w:rPr>
            </w:pPr>
            <w:r w:rsidRPr="00C7124B">
              <w:rPr>
                <w:bCs/>
                <w:w w:val="89"/>
                <w:sz w:val="28"/>
                <w:szCs w:val="28"/>
              </w:rPr>
              <w:t>20</w:t>
            </w:r>
          </w:p>
        </w:tc>
        <w:tc>
          <w:tcPr>
            <w:tcW w:w="720" w:type="dxa"/>
            <w:vAlign w:val="center"/>
          </w:tcPr>
          <w:p w:rsidR="007224E4" w:rsidRPr="00C7124B" w:rsidRDefault="007224E4" w:rsidP="005B1FB2">
            <w:pPr>
              <w:jc w:val="center"/>
              <w:rPr>
                <w:sz w:val="28"/>
                <w:szCs w:val="28"/>
              </w:rPr>
            </w:pPr>
            <w:r w:rsidRPr="00C7124B">
              <w:rPr>
                <w:bCs/>
                <w:sz w:val="28"/>
                <w:szCs w:val="28"/>
              </w:rPr>
              <w:t>21</w:t>
            </w:r>
          </w:p>
        </w:tc>
        <w:tc>
          <w:tcPr>
            <w:tcW w:w="540" w:type="dxa"/>
            <w:vAlign w:val="center"/>
          </w:tcPr>
          <w:p w:rsidR="007224E4" w:rsidRPr="00C7124B" w:rsidRDefault="007224E4" w:rsidP="005B1FB2">
            <w:pPr>
              <w:jc w:val="center"/>
              <w:rPr>
                <w:sz w:val="28"/>
                <w:szCs w:val="28"/>
              </w:rPr>
            </w:pPr>
            <w:r w:rsidRPr="00C7124B">
              <w:rPr>
                <w:bCs/>
                <w:w w:val="88"/>
                <w:sz w:val="28"/>
                <w:szCs w:val="28"/>
              </w:rPr>
              <w:t>– 15</w:t>
            </w:r>
          </w:p>
        </w:tc>
        <w:tc>
          <w:tcPr>
            <w:tcW w:w="518" w:type="dxa"/>
            <w:vAlign w:val="center"/>
          </w:tcPr>
          <w:p w:rsidR="007224E4" w:rsidRPr="00C7124B" w:rsidRDefault="007224E4" w:rsidP="005B1FB2">
            <w:pPr>
              <w:jc w:val="center"/>
              <w:rPr>
                <w:sz w:val="28"/>
                <w:szCs w:val="28"/>
              </w:rPr>
            </w:pPr>
            <w:r w:rsidRPr="00C7124B">
              <w:rPr>
                <w:bCs/>
                <w:w w:val="89"/>
                <w:sz w:val="28"/>
                <w:szCs w:val="28"/>
              </w:rPr>
              <w:t>23</w:t>
            </w:r>
          </w:p>
        </w:tc>
        <w:tc>
          <w:tcPr>
            <w:tcW w:w="540" w:type="dxa"/>
            <w:vAlign w:val="center"/>
          </w:tcPr>
          <w:p w:rsidR="007224E4" w:rsidRPr="00C7124B" w:rsidRDefault="007224E4" w:rsidP="005B1FB2">
            <w:pPr>
              <w:jc w:val="center"/>
              <w:rPr>
                <w:sz w:val="28"/>
                <w:szCs w:val="28"/>
              </w:rPr>
            </w:pPr>
            <w:r w:rsidRPr="00C7124B">
              <w:rPr>
                <w:bCs/>
                <w:sz w:val="28"/>
                <w:szCs w:val="28"/>
              </w:rPr>
              <w:t>85</w:t>
            </w:r>
          </w:p>
        </w:tc>
        <w:tc>
          <w:tcPr>
            <w:tcW w:w="540" w:type="dxa"/>
            <w:vAlign w:val="center"/>
          </w:tcPr>
          <w:p w:rsidR="007224E4" w:rsidRPr="00C7124B" w:rsidRDefault="007224E4" w:rsidP="005B1FB2">
            <w:pPr>
              <w:jc w:val="center"/>
              <w:rPr>
                <w:sz w:val="28"/>
                <w:szCs w:val="28"/>
              </w:rPr>
            </w:pPr>
            <w:r w:rsidRPr="00C7124B">
              <w:rPr>
                <w:bCs/>
                <w:sz w:val="28"/>
                <w:szCs w:val="28"/>
              </w:rPr>
              <w:t>65</w:t>
            </w:r>
          </w:p>
        </w:tc>
        <w:tc>
          <w:tcPr>
            <w:tcW w:w="540" w:type="dxa"/>
            <w:vAlign w:val="center"/>
          </w:tcPr>
          <w:p w:rsidR="007224E4" w:rsidRPr="00C7124B" w:rsidRDefault="007224E4" w:rsidP="005B1FB2">
            <w:pPr>
              <w:jc w:val="center"/>
              <w:rPr>
                <w:sz w:val="28"/>
                <w:szCs w:val="28"/>
              </w:rPr>
            </w:pPr>
            <w:r w:rsidRPr="00C7124B">
              <w:rPr>
                <w:bCs/>
                <w:w w:val="89"/>
                <w:sz w:val="28"/>
                <w:szCs w:val="28"/>
              </w:rPr>
              <w:t>60</w:t>
            </w:r>
          </w:p>
        </w:tc>
        <w:tc>
          <w:tcPr>
            <w:tcW w:w="540" w:type="dxa"/>
            <w:vAlign w:val="center"/>
          </w:tcPr>
          <w:p w:rsidR="007224E4" w:rsidRPr="00C7124B" w:rsidRDefault="007224E4" w:rsidP="005B1FB2">
            <w:pPr>
              <w:jc w:val="center"/>
              <w:rPr>
                <w:sz w:val="28"/>
                <w:szCs w:val="28"/>
              </w:rPr>
            </w:pPr>
            <w:r w:rsidRPr="00C7124B">
              <w:rPr>
                <w:bCs/>
                <w:sz w:val="28"/>
                <w:szCs w:val="28"/>
              </w:rPr>
              <w:t>45</w:t>
            </w:r>
          </w:p>
        </w:tc>
        <w:tc>
          <w:tcPr>
            <w:tcW w:w="540" w:type="dxa"/>
            <w:vAlign w:val="center"/>
          </w:tcPr>
          <w:p w:rsidR="007224E4" w:rsidRPr="00C7124B" w:rsidRDefault="007224E4" w:rsidP="005B1FB2">
            <w:pPr>
              <w:jc w:val="center"/>
              <w:rPr>
                <w:sz w:val="28"/>
                <w:szCs w:val="28"/>
              </w:rPr>
            </w:pPr>
            <w:r w:rsidRPr="00C7124B">
              <w:rPr>
                <w:bCs/>
                <w:w w:val="89"/>
                <w:sz w:val="28"/>
                <w:szCs w:val="28"/>
              </w:rPr>
              <w:t>55</w:t>
            </w:r>
          </w:p>
        </w:tc>
        <w:tc>
          <w:tcPr>
            <w:tcW w:w="743" w:type="dxa"/>
            <w:vAlign w:val="center"/>
          </w:tcPr>
          <w:p w:rsidR="007224E4" w:rsidRPr="00C7124B" w:rsidRDefault="007224E4" w:rsidP="005B1FB2">
            <w:pPr>
              <w:jc w:val="center"/>
              <w:rPr>
                <w:sz w:val="28"/>
                <w:szCs w:val="28"/>
              </w:rPr>
            </w:pPr>
            <w:r w:rsidRPr="00C7124B">
              <w:rPr>
                <w:bCs/>
                <w:w w:val="97"/>
                <w:sz w:val="28"/>
                <w:szCs w:val="28"/>
              </w:rPr>
              <w:t>9</w:t>
            </w:r>
          </w:p>
        </w:tc>
      </w:tr>
      <w:tr w:rsidR="007224E4" w:rsidRPr="00C7124B" w:rsidTr="005B1FB2">
        <w:trPr>
          <w:gridAfter w:val="1"/>
          <w:wAfter w:w="20" w:type="dxa"/>
          <w:trHeight w:val="244"/>
          <w:jc w:val="center"/>
        </w:trPr>
        <w:tc>
          <w:tcPr>
            <w:tcW w:w="506" w:type="dxa"/>
            <w:vAlign w:val="center"/>
          </w:tcPr>
          <w:p w:rsidR="007224E4" w:rsidRPr="00C7124B" w:rsidRDefault="007224E4" w:rsidP="005B1FB2">
            <w:pPr>
              <w:jc w:val="center"/>
              <w:rPr>
                <w:sz w:val="28"/>
                <w:szCs w:val="28"/>
              </w:rPr>
            </w:pPr>
            <w:r w:rsidRPr="00C7124B">
              <w:rPr>
                <w:bCs/>
                <w:w w:val="81"/>
                <w:sz w:val="28"/>
                <w:szCs w:val="28"/>
              </w:rPr>
              <w:t>7</w:t>
            </w:r>
          </w:p>
        </w:tc>
        <w:tc>
          <w:tcPr>
            <w:tcW w:w="720" w:type="dxa"/>
            <w:vAlign w:val="center"/>
          </w:tcPr>
          <w:p w:rsidR="007224E4" w:rsidRPr="00C7124B" w:rsidRDefault="007224E4" w:rsidP="005B1FB2">
            <w:pPr>
              <w:jc w:val="center"/>
              <w:rPr>
                <w:sz w:val="28"/>
                <w:szCs w:val="28"/>
              </w:rPr>
            </w:pPr>
            <w:r w:rsidRPr="00C7124B">
              <w:rPr>
                <w:bCs/>
                <w:w w:val="87"/>
                <w:sz w:val="28"/>
                <w:szCs w:val="28"/>
              </w:rPr>
              <w:t>700</w:t>
            </w:r>
          </w:p>
        </w:tc>
        <w:tc>
          <w:tcPr>
            <w:tcW w:w="720" w:type="dxa"/>
            <w:vAlign w:val="center"/>
          </w:tcPr>
          <w:p w:rsidR="007224E4" w:rsidRPr="00C7124B" w:rsidRDefault="007224E4" w:rsidP="005B1FB2">
            <w:pPr>
              <w:jc w:val="center"/>
              <w:rPr>
                <w:sz w:val="28"/>
                <w:szCs w:val="28"/>
              </w:rPr>
            </w:pPr>
            <w:r w:rsidRPr="00C7124B">
              <w:rPr>
                <w:bCs/>
                <w:w w:val="81"/>
                <w:sz w:val="28"/>
                <w:szCs w:val="28"/>
              </w:rPr>
              <w:t>5</w:t>
            </w:r>
          </w:p>
        </w:tc>
        <w:tc>
          <w:tcPr>
            <w:tcW w:w="720" w:type="dxa"/>
            <w:vAlign w:val="center"/>
          </w:tcPr>
          <w:p w:rsidR="007224E4" w:rsidRPr="00C7124B" w:rsidRDefault="007224E4" w:rsidP="005B1FB2">
            <w:pPr>
              <w:jc w:val="center"/>
              <w:rPr>
                <w:sz w:val="28"/>
                <w:szCs w:val="28"/>
              </w:rPr>
            </w:pPr>
            <w:r w:rsidRPr="00C7124B">
              <w:rPr>
                <w:bCs/>
                <w:w w:val="88"/>
                <w:sz w:val="28"/>
                <w:szCs w:val="28"/>
              </w:rPr>
              <w:t>0,25</w:t>
            </w:r>
          </w:p>
        </w:tc>
        <w:tc>
          <w:tcPr>
            <w:tcW w:w="720" w:type="dxa"/>
            <w:vAlign w:val="center"/>
          </w:tcPr>
          <w:p w:rsidR="007224E4" w:rsidRPr="00C7124B" w:rsidRDefault="007224E4" w:rsidP="005B1FB2">
            <w:pPr>
              <w:jc w:val="center"/>
              <w:rPr>
                <w:sz w:val="28"/>
                <w:szCs w:val="28"/>
              </w:rPr>
            </w:pPr>
            <w:r w:rsidRPr="00C7124B">
              <w:rPr>
                <w:bCs/>
                <w:w w:val="89"/>
                <w:sz w:val="28"/>
                <w:szCs w:val="28"/>
              </w:rPr>
              <w:t>74</w:t>
            </w:r>
          </w:p>
        </w:tc>
        <w:tc>
          <w:tcPr>
            <w:tcW w:w="540" w:type="dxa"/>
            <w:vAlign w:val="center"/>
          </w:tcPr>
          <w:p w:rsidR="007224E4" w:rsidRPr="00C7124B" w:rsidRDefault="007224E4" w:rsidP="005B1FB2">
            <w:pPr>
              <w:jc w:val="center"/>
              <w:rPr>
                <w:sz w:val="28"/>
                <w:szCs w:val="28"/>
              </w:rPr>
            </w:pPr>
            <w:r w:rsidRPr="00C7124B">
              <w:rPr>
                <w:bCs/>
                <w:w w:val="89"/>
                <w:sz w:val="28"/>
                <w:szCs w:val="28"/>
              </w:rPr>
              <w:t>21</w:t>
            </w:r>
          </w:p>
        </w:tc>
        <w:tc>
          <w:tcPr>
            <w:tcW w:w="720" w:type="dxa"/>
            <w:vAlign w:val="center"/>
          </w:tcPr>
          <w:p w:rsidR="007224E4" w:rsidRPr="00C7124B" w:rsidRDefault="007224E4" w:rsidP="005B1FB2">
            <w:pPr>
              <w:jc w:val="center"/>
              <w:rPr>
                <w:sz w:val="28"/>
                <w:szCs w:val="28"/>
              </w:rPr>
            </w:pPr>
            <w:r w:rsidRPr="00C7124B">
              <w:rPr>
                <w:bCs/>
                <w:sz w:val="28"/>
                <w:szCs w:val="28"/>
              </w:rPr>
              <w:t>21</w:t>
            </w:r>
          </w:p>
        </w:tc>
        <w:tc>
          <w:tcPr>
            <w:tcW w:w="540" w:type="dxa"/>
            <w:vAlign w:val="center"/>
          </w:tcPr>
          <w:p w:rsidR="007224E4" w:rsidRPr="00C7124B" w:rsidRDefault="007224E4" w:rsidP="005B1FB2">
            <w:pPr>
              <w:jc w:val="center"/>
              <w:rPr>
                <w:sz w:val="28"/>
                <w:szCs w:val="28"/>
              </w:rPr>
            </w:pPr>
            <w:r w:rsidRPr="00C7124B">
              <w:rPr>
                <w:bCs/>
                <w:w w:val="88"/>
                <w:sz w:val="28"/>
                <w:szCs w:val="28"/>
              </w:rPr>
              <w:t>– 16</w:t>
            </w:r>
          </w:p>
        </w:tc>
        <w:tc>
          <w:tcPr>
            <w:tcW w:w="518" w:type="dxa"/>
            <w:vAlign w:val="center"/>
          </w:tcPr>
          <w:p w:rsidR="007224E4" w:rsidRPr="00C7124B" w:rsidRDefault="007224E4" w:rsidP="005B1FB2">
            <w:pPr>
              <w:jc w:val="center"/>
              <w:rPr>
                <w:sz w:val="28"/>
                <w:szCs w:val="28"/>
              </w:rPr>
            </w:pPr>
            <w:r w:rsidRPr="00C7124B">
              <w:rPr>
                <w:bCs/>
                <w:w w:val="89"/>
                <w:sz w:val="28"/>
                <w:szCs w:val="28"/>
              </w:rPr>
              <w:t>24</w:t>
            </w:r>
          </w:p>
        </w:tc>
        <w:tc>
          <w:tcPr>
            <w:tcW w:w="540" w:type="dxa"/>
            <w:vAlign w:val="center"/>
          </w:tcPr>
          <w:p w:rsidR="007224E4" w:rsidRPr="00C7124B" w:rsidRDefault="007224E4" w:rsidP="005B1FB2">
            <w:pPr>
              <w:jc w:val="center"/>
              <w:rPr>
                <w:sz w:val="28"/>
                <w:szCs w:val="28"/>
              </w:rPr>
            </w:pPr>
            <w:r w:rsidRPr="00C7124B">
              <w:rPr>
                <w:bCs/>
                <w:sz w:val="28"/>
                <w:szCs w:val="28"/>
              </w:rPr>
              <w:t>86</w:t>
            </w:r>
          </w:p>
        </w:tc>
        <w:tc>
          <w:tcPr>
            <w:tcW w:w="540" w:type="dxa"/>
            <w:vAlign w:val="center"/>
          </w:tcPr>
          <w:p w:rsidR="007224E4" w:rsidRPr="00C7124B" w:rsidRDefault="007224E4" w:rsidP="005B1FB2">
            <w:pPr>
              <w:jc w:val="center"/>
              <w:rPr>
                <w:sz w:val="28"/>
                <w:szCs w:val="28"/>
              </w:rPr>
            </w:pPr>
            <w:r w:rsidRPr="00C7124B">
              <w:rPr>
                <w:bCs/>
                <w:sz w:val="28"/>
                <w:szCs w:val="28"/>
              </w:rPr>
              <w:t>66</w:t>
            </w:r>
          </w:p>
        </w:tc>
        <w:tc>
          <w:tcPr>
            <w:tcW w:w="540" w:type="dxa"/>
            <w:vAlign w:val="center"/>
          </w:tcPr>
          <w:p w:rsidR="007224E4" w:rsidRPr="00C7124B" w:rsidRDefault="007224E4" w:rsidP="005B1FB2">
            <w:pPr>
              <w:jc w:val="center"/>
              <w:rPr>
                <w:sz w:val="28"/>
                <w:szCs w:val="28"/>
              </w:rPr>
            </w:pPr>
            <w:r w:rsidRPr="00C7124B">
              <w:rPr>
                <w:bCs/>
                <w:w w:val="89"/>
                <w:sz w:val="28"/>
                <w:szCs w:val="28"/>
              </w:rPr>
              <w:t>52</w:t>
            </w:r>
          </w:p>
        </w:tc>
        <w:tc>
          <w:tcPr>
            <w:tcW w:w="540" w:type="dxa"/>
            <w:vAlign w:val="center"/>
          </w:tcPr>
          <w:p w:rsidR="007224E4" w:rsidRPr="00C7124B" w:rsidRDefault="007224E4" w:rsidP="005B1FB2">
            <w:pPr>
              <w:jc w:val="center"/>
              <w:rPr>
                <w:sz w:val="28"/>
                <w:szCs w:val="28"/>
              </w:rPr>
            </w:pPr>
            <w:r w:rsidRPr="00C7124B">
              <w:rPr>
                <w:bCs/>
                <w:sz w:val="28"/>
                <w:szCs w:val="28"/>
              </w:rPr>
              <w:t>40</w:t>
            </w:r>
          </w:p>
        </w:tc>
        <w:tc>
          <w:tcPr>
            <w:tcW w:w="540" w:type="dxa"/>
            <w:vAlign w:val="center"/>
          </w:tcPr>
          <w:p w:rsidR="007224E4" w:rsidRPr="00C7124B" w:rsidRDefault="007224E4" w:rsidP="005B1FB2">
            <w:pPr>
              <w:jc w:val="center"/>
              <w:rPr>
                <w:sz w:val="28"/>
                <w:szCs w:val="28"/>
              </w:rPr>
            </w:pPr>
            <w:r w:rsidRPr="00C7124B">
              <w:rPr>
                <w:bCs/>
                <w:w w:val="89"/>
                <w:sz w:val="28"/>
                <w:szCs w:val="28"/>
              </w:rPr>
              <w:t>56</w:t>
            </w:r>
          </w:p>
        </w:tc>
        <w:tc>
          <w:tcPr>
            <w:tcW w:w="743" w:type="dxa"/>
            <w:vAlign w:val="center"/>
          </w:tcPr>
          <w:p w:rsidR="007224E4" w:rsidRPr="00C7124B" w:rsidRDefault="007224E4" w:rsidP="005B1FB2">
            <w:pPr>
              <w:jc w:val="center"/>
              <w:rPr>
                <w:sz w:val="28"/>
                <w:szCs w:val="28"/>
              </w:rPr>
            </w:pPr>
            <w:r w:rsidRPr="00C7124B">
              <w:rPr>
                <w:bCs/>
                <w:w w:val="97"/>
                <w:sz w:val="28"/>
                <w:szCs w:val="28"/>
              </w:rPr>
              <w:t>10</w:t>
            </w:r>
          </w:p>
        </w:tc>
      </w:tr>
      <w:tr w:rsidR="007224E4" w:rsidRPr="00C7124B" w:rsidTr="005B1FB2">
        <w:trPr>
          <w:gridAfter w:val="1"/>
          <w:wAfter w:w="20" w:type="dxa"/>
          <w:trHeight w:val="254"/>
          <w:jc w:val="center"/>
        </w:trPr>
        <w:tc>
          <w:tcPr>
            <w:tcW w:w="506" w:type="dxa"/>
            <w:vAlign w:val="center"/>
          </w:tcPr>
          <w:p w:rsidR="007224E4" w:rsidRPr="00C7124B" w:rsidRDefault="007224E4" w:rsidP="005B1FB2">
            <w:pPr>
              <w:jc w:val="center"/>
              <w:rPr>
                <w:sz w:val="28"/>
                <w:szCs w:val="28"/>
              </w:rPr>
            </w:pPr>
            <w:r w:rsidRPr="00C7124B">
              <w:rPr>
                <w:bCs/>
                <w:w w:val="81"/>
                <w:sz w:val="28"/>
                <w:szCs w:val="28"/>
              </w:rPr>
              <w:t>8</w:t>
            </w:r>
          </w:p>
        </w:tc>
        <w:tc>
          <w:tcPr>
            <w:tcW w:w="720" w:type="dxa"/>
            <w:vAlign w:val="center"/>
          </w:tcPr>
          <w:p w:rsidR="007224E4" w:rsidRPr="00C7124B" w:rsidRDefault="007224E4" w:rsidP="005B1FB2">
            <w:pPr>
              <w:jc w:val="center"/>
              <w:rPr>
                <w:sz w:val="28"/>
                <w:szCs w:val="28"/>
              </w:rPr>
            </w:pPr>
            <w:r w:rsidRPr="00C7124B">
              <w:rPr>
                <w:bCs/>
                <w:w w:val="87"/>
                <w:sz w:val="28"/>
                <w:szCs w:val="28"/>
              </w:rPr>
              <w:t>800</w:t>
            </w:r>
          </w:p>
        </w:tc>
        <w:tc>
          <w:tcPr>
            <w:tcW w:w="720" w:type="dxa"/>
            <w:vAlign w:val="center"/>
          </w:tcPr>
          <w:p w:rsidR="007224E4" w:rsidRPr="00C7124B" w:rsidRDefault="007224E4" w:rsidP="005B1FB2">
            <w:pPr>
              <w:jc w:val="center"/>
              <w:rPr>
                <w:sz w:val="28"/>
                <w:szCs w:val="28"/>
              </w:rPr>
            </w:pPr>
            <w:r w:rsidRPr="00C7124B">
              <w:rPr>
                <w:bCs/>
                <w:w w:val="81"/>
                <w:sz w:val="28"/>
                <w:szCs w:val="28"/>
              </w:rPr>
              <w:t>5</w:t>
            </w:r>
          </w:p>
        </w:tc>
        <w:tc>
          <w:tcPr>
            <w:tcW w:w="720" w:type="dxa"/>
            <w:vAlign w:val="center"/>
          </w:tcPr>
          <w:p w:rsidR="007224E4" w:rsidRPr="00C7124B" w:rsidRDefault="007224E4" w:rsidP="005B1FB2">
            <w:pPr>
              <w:jc w:val="center"/>
              <w:rPr>
                <w:sz w:val="28"/>
                <w:szCs w:val="28"/>
              </w:rPr>
            </w:pPr>
            <w:r w:rsidRPr="00C7124B">
              <w:rPr>
                <w:bCs/>
                <w:w w:val="88"/>
                <w:sz w:val="28"/>
                <w:szCs w:val="28"/>
              </w:rPr>
              <w:t>0,30</w:t>
            </w:r>
          </w:p>
        </w:tc>
        <w:tc>
          <w:tcPr>
            <w:tcW w:w="720" w:type="dxa"/>
            <w:vAlign w:val="center"/>
          </w:tcPr>
          <w:p w:rsidR="007224E4" w:rsidRPr="00C7124B" w:rsidRDefault="007224E4" w:rsidP="005B1FB2">
            <w:pPr>
              <w:jc w:val="center"/>
              <w:rPr>
                <w:sz w:val="28"/>
                <w:szCs w:val="28"/>
              </w:rPr>
            </w:pPr>
            <w:r w:rsidRPr="00C7124B">
              <w:rPr>
                <w:bCs/>
                <w:w w:val="89"/>
                <w:sz w:val="28"/>
                <w:szCs w:val="28"/>
              </w:rPr>
              <w:t>75</w:t>
            </w:r>
          </w:p>
        </w:tc>
        <w:tc>
          <w:tcPr>
            <w:tcW w:w="540" w:type="dxa"/>
            <w:vAlign w:val="center"/>
          </w:tcPr>
          <w:p w:rsidR="007224E4" w:rsidRPr="00C7124B" w:rsidRDefault="007224E4" w:rsidP="005B1FB2">
            <w:pPr>
              <w:jc w:val="center"/>
              <w:rPr>
                <w:sz w:val="28"/>
                <w:szCs w:val="28"/>
              </w:rPr>
            </w:pPr>
            <w:r w:rsidRPr="00C7124B">
              <w:rPr>
                <w:bCs/>
                <w:w w:val="89"/>
                <w:sz w:val="28"/>
                <w:szCs w:val="28"/>
              </w:rPr>
              <w:t>22</w:t>
            </w:r>
          </w:p>
        </w:tc>
        <w:tc>
          <w:tcPr>
            <w:tcW w:w="720" w:type="dxa"/>
            <w:vAlign w:val="center"/>
          </w:tcPr>
          <w:p w:rsidR="007224E4" w:rsidRPr="00C7124B" w:rsidRDefault="007224E4" w:rsidP="005B1FB2">
            <w:pPr>
              <w:jc w:val="center"/>
              <w:rPr>
                <w:sz w:val="28"/>
                <w:szCs w:val="28"/>
              </w:rPr>
            </w:pPr>
            <w:r w:rsidRPr="00C7124B">
              <w:rPr>
                <w:bCs/>
                <w:sz w:val="28"/>
                <w:szCs w:val="28"/>
              </w:rPr>
              <w:t>21</w:t>
            </w:r>
          </w:p>
        </w:tc>
        <w:tc>
          <w:tcPr>
            <w:tcW w:w="540" w:type="dxa"/>
            <w:vAlign w:val="center"/>
          </w:tcPr>
          <w:p w:rsidR="007224E4" w:rsidRPr="00C7124B" w:rsidRDefault="007224E4" w:rsidP="005B1FB2">
            <w:pPr>
              <w:jc w:val="center"/>
              <w:rPr>
                <w:sz w:val="28"/>
                <w:szCs w:val="28"/>
              </w:rPr>
            </w:pPr>
            <w:r w:rsidRPr="00C7124B">
              <w:rPr>
                <w:bCs/>
                <w:w w:val="88"/>
                <w:sz w:val="28"/>
                <w:szCs w:val="28"/>
              </w:rPr>
              <w:t>– 17</w:t>
            </w:r>
          </w:p>
        </w:tc>
        <w:tc>
          <w:tcPr>
            <w:tcW w:w="518" w:type="dxa"/>
            <w:vAlign w:val="center"/>
          </w:tcPr>
          <w:p w:rsidR="007224E4" w:rsidRPr="00C7124B" w:rsidRDefault="007224E4" w:rsidP="005B1FB2">
            <w:pPr>
              <w:jc w:val="center"/>
              <w:rPr>
                <w:sz w:val="28"/>
                <w:szCs w:val="28"/>
              </w:rPr>
            </w:pPr>
            <w:r w:rsidRPr="00C7124B">
              <w:rPr>
                <w:bCs/>
                <w:w w:val="89"/>
                <w:sz w:val="28"/>
                <w:szCs w:val="28"/>
              </w:rPr>
              <w:t>25</w:t>
            </w:r>
          </w:p>
        </w:tc>
        <w:tc>
          <w:tcPr>
            <w:tcW w:w="540" w:type="dxa"/>
            <w:vAlign w:val="center"/>
          </w:tcPr>
          <w:p w:rsidR="007224E4" w:rsidRPr="00C7124B" w:rsidRDefault="007224E4" w:rsidP="005B1FB2">
            <w:pPr>
              <w:jc w:val="center"/>
              <w:rPr>
                <w:sz w:val="28"/>
                <w:szCs w:val="28"/>
              </w:rPr>
            </w:pPr>
            <w:r w:rsidRPr="00C7124B">
              <w:rPr>
                <w:bCs/>
                <w:sz w:val="28"/>
                <w:szCs w:val="28"/>
              </w:rPr>
              <w:t>87</w:t>
            </w:r>
          </w:p>
        </w:tc>
        <w:tc>
          <w:tcPr>
            <w:tcW w:w="540" w:type="dxa"/>
            <w:vAlign w:val="center"/>
          </w:tcPr>
          <w:p w:rsidR="007224E4" w:rsidRPr="00C7124B" w:rsidRDefault="007224E4" w:rsidP="005B1FB2">
            <w:pPr>
              <w:jc w:val="center"/>
              <w:rPr>
                <w:sz w:val="28"/>
                <w:szCs w:val="28"/>
              </w:rPr>
            </w:pPr>
            <w:r w:rsidRPr="00C7124B">
              <w:rPr>
                <w:bCs/>
                <w:sz w:val="28"/>
                <w:szCs w:val="28"/>
              </w:rPr>
              <w:t>67</w:t>
            </w:r>
          </w:p>
        </w:tc>
        <w:tc>
          <w:tcPr>
            <w:tcW w:w="540" w:type="dxa"/>
            <w:vAlign w:val="center"/>
          </w:tcPr>
          <w:p w:rsidR="007224E4" w:rsidRPr="00C7124B" w:rsidRDefault="007224E4" w:rsidP="005B1FB2">
            <w:pPr>
              <w:jc w:val="center"/>
              <w:rPr>
                <w:sz w:val="28"/>
                <w:szCs w:val="28"/>
              </w:rPr>
            </w:pPr>
            <w:r w:rsidRPr="00C7124B">
              <w:rPr>
                <w:bCs/>
                <w:w w:val="89"/>
                <w:sz w:val="28"/>
                <w:szCs w:val="28"/>
              </w:rPr>
              <w:t>53</w:t>
            </w:r>
          </w:p>
        </w:tc>
        <w:tc>
          <w:tcPr>
            <w:tcW w:w="540" w:type="dxa"/>
            <w:vAlign w:val="center"/>
          </w:tcPr>
          <w:p w:rsidR="007224E4" w:rsidRPr="00C7124B" w:rsidRDefault="007224E4" w:rsidP="005B1FB2">
            <w:pPr>
              <w:jc w:val="center"/>
              <w:rPr>
                <w:sz w:val="28"/>
                <w:szCs w:val="28"/>
              </w:rPr>
            </w:pPr>
            <w:r w:rsidRPr="00C7124B">
              <w:rPr>
                <w:bCs/>
                <w:sz w:val="28"/>
                <w:szCs w:val="28"/>
              </w:rPr>
              <w:t>41</w:t>
            </w:r>
          </w:p>
        </w:tc>
        <w:tc>
          <w:tcPr>
            <w:tcW w:w="540" w:type="dxa"/>
            <w:vAlign w:val="center"/>
          </w:tcPr>
          <w:p w:rsidR="007224E4" w:rsidRPr="00C7124B" w:rsidRDefault="007224E4" w:rsidP="005B1FB2">
            <w:pPr>
              <w:jc w:val="center"/>
              <w:rPr>
                <w:sz w:val="28"/>
                <w:szCs w:val="28"/>
              </w:rPr>
            </w:pPr>
            <w:r w:rsidRPr="00C7124B">
              <w:rPr>
                <w:bCs/>
                <w:w w:val="89"/>
                <w:sz w:val="28"/>
                <w:szCs w:val="28"/>
              </w:rPr>
              <w:t>57</w:t>
            </w:r>
          </w:p>
        </w:tc>
        <w:tc>
          <w:tcPr>
            <w:tcW w:w="743" w:type="dxa"/>
            <w:vAlign w:val="center"/>
          </w:tcPr>
          <w:p w:rsidR="007224E4" w:rsidRPr="00C7124B" w:rsidRDefault="007224E4" w:rsidP="005B1FB2">
            <w:pPr>
              <w:jc w:val="center"/>
              <w:rPr>
                <w:sz w:val="28"/>
                <w:szCs w:val="28"/>
              </w:rPr>
            </w:pPr>
            <w:r w:rsidRPr="00C7124B">
              <w:rPr>
                <w:bCs/>
                <w:w w:val="97"/>
                <w:sz w:val="28"/>
                <w:szCs w:val="28"/>
              </w:rPr>
              <w:t>11</w:t>
            </w:r>
          </w:p>
        </w:tc>
      </w:tr>
      <w:tr w:rsidR="007224E4" w:rsidRPr="00C7124B" w:rsidTr="005B1FB2">
        <w:trPr>
          <w:gridAfter w:val="1"/>
          <w:wAfter w:w="20" w:type="dxa"/>
          <w:trHeight w:val="244"/>
          <w:jc w:val="center"/>
        </w:trPr>
        <w:tc>
          <w:tcPr>
            <w:tcW w:w="506" w:type="dxa"/>
            <w:vAlign w:val="center"/>
          </w:tcPr>
          <w:p w:rsidR="007224E4" w:rsidRPr="00C7124B" w:rsidRDefault="007224E4" w:rsidP="005B1FB2">
            <w:pPr>
              <w:jc w:val="center"/>
              <w:rPr>
                <w:sz w:val="28"/>
                <w:szCs w:val="28"/>
              </w:rPr>
            </w:pPr>
            <w:r w:rsidRPr="00C7124B">
              <w:rPr>
                <w:bCs/>
                <w:w w:val="81"/>
                <w:sz w:val="28"/>
                <w:szCs w:val="28"/>
              </w:rPr>
              <w:t>9</w:t>
            </w:r>
          </w:p>
        </w:tc>
        <w:tc>
          <w:tcPr>
            <w:tcW w:w="720" w:type="dxa"/>
            <w:vAlign w:val="center"/>
          </w:tcPr>
          <w:p w:rsidR="007224E4" w:rsidRPr="00C7124B" w:rsidRDefault="007224E4" w:rsidP="005B1FB2">
            <w:pPr>
              <w:jc w:val="center"/>
              <w:rPr>
                <w:sz w:val="28"/>
                <w:szCs w:val="28"/>
              </w:rPr>
            </w:pPr>
            <w:r w:rsidRPr="00C7124B">
              <w:rPr>
                <w:bCs/>
                <w:w w:val="87"/>
                <w:sz w:val="28"/>
                <w:szCs w:val="28"/>
              </w:rPr>
              <w:t>900</w:t>
            </w:r>
          </w:p>
        </w:tc>
        <w:tc>
          <w:tcPr>
            <w:tcW w:w="720" w:type="dxa"/>
            <w:vAlign w:val="center"/>
          </w:tcPr>
          <w:p w:rsidR="007224E4" w:rsidRPr="00C7124B" w:rsidRDefault="007224E4" w:rsidP="005B1FB2">
            <w:pPr>
              <w:jc w:val="center"/>
              <w:rPr>
                <w:sz w:val="28"/>
                <w:szCs w:val="28"/>
              </w:rPr>
            </w:pPr>
            <w:r w:rsidRPr="00C7124B">
              <w:rPr>
                <w:bCs/>
                <w:w w:val="81"/>
                <w:sz w:val="28"/>
                <w:szCs w:val="28"/>
              </w:rPr>
              <w:t>5</w:t>
            </w:r>
          </w:p>
        </w:tc>
        <w:tc>
          <w:tcPr>
            <w:tcW w:w="720" w:type="dxa"/>
            <w:vAlign w:val="center"/>
          </w:tcPr>
          <w:p w:rsidR="007224E4" w:rsidRPr="00C7124B" w:rsidRDefault="007224E4" w:rsidP="005B1FB2">
            <w:pPr>
              <w:jc w:val="center"/>
              <w:rPr>
                <w:sz w:val="28"/>
                <w:szCs w:val="28"/>
              </w:rPr>
            </w:pPr>
            <w:r w:rsidRPr="00C7124B">
              <w:rPr>
                <w:bCs/>
                <w:w w:val="88"/>
                <w:sz w:val="28"/>
                <w:szCs w:val="28"/>
              </w:rPr>
              <w:t>0,35</w:t>
            </w:r>
          </w:p>
        </w:tc>
        <w:tc>
          <w:tcPr>
            <w:tcW w:w="720" w:type="dxa"/>
            <w:vAlign w:val="center"/>
          </w:tcPr>
          <w:p w:rsidR="007224E4" w:rsidRPr="00C7124B" w:rsidRDefault="007224E4" w:rsidP="005B1FB2">
            <w:pPr>
              <w:jc w:val="center"/>
              <w:rPr>
                <w:sz w:val="28"/>
                <w:szCs w:val="28"/>
              </w:rPr>
            </w:pPr>
            <w:r w:rsidRPr="00C7124B">
              <w:rPr>
                <w:bCs/>
                <w:w w:val="89"/>
                <w:sz w:val="28"/>
                <w:szCs w:val="28"/>
              </w:rPr>
              <w:t>76</w:t>
            </w:r>
          </w:p>
        </w:tc>
        <w:tc>
          <w:tcPr>
            <w:tcW w:w="540" w:type="dxa"/>
            <w:vAlign w:val="center"/>
          </w:tcPr>
          <w:p w:rsidR="007224E4" w:rsidRPr="00C7124B" w:rsidRDefault="007224E4" w:rsidP="005B1FB2">
            <w:pPr>
              <w:jc w:val="center"/>
              <w:rPr>
                <w:sz w:val="28"/>
                <w:szCs w:val="28"/>
              </w:rPr>
            </w:pPr>
            <w:r w:rsidRPr="00C7124B">
              <w:rPr>
                <w:bCs/>
                <w:w w:val="89"/>
                <w:sz w:val="28"/>
                <w:szCs w:val="28"/>
              </w:rPr>
              <w:t>23</w:t>
            </w:r>
          </w:p>
        </w:tc>
        <w:tc>
          <w:tcPr>
            <w:tcW w:w="720" w:type="dxa"/>
            <w:vAlign w:val="center"/>
          </w:tcPr>
          <w:p w:rsidR="007224E4" w:rsidRPr="00C7124B" w:rsidRDefault="007224E4" w:rsidP="005B1FB2">
            <w:pPr>
              <w:jc w:val="center"/>
              <w:rPr>
                <w:sz w:val="28"/>
                <w:szCs w:val="28"/>
              </w:rPr>
            </w:pPr>
            <w:r w:rsidRPr="00C7124B">
              <w:rPr>
                <w:bCs/>
                <w:sz w:val="28"/>
                <w:szCs w:val="28"/>
              </w:rPr>
              <w:t>22</w:t>
            </w:r>
          </w:p>
        </w:tc>
        <w:tc>
          <w:tcPr>
            <w:tcW w:w="540" w:type="dxa"/>
            <w:vAlign w:val="center"/>
          </w:tcPr>
          <w:p w:rsidR="007224E4" w:rsidRPr="00C7124B" w:rsidRDefault="007224E4" w:rsidP="005B1FB2">
            <w:pPr>
              <w:jc w:val="center"/>
              <w:rPr>
                <w:sz w:val="28"/>
                <w:szCs w:val="28"/>
              </w:rPr>
            </w:pPr>
            <w:r w:rsidRPr="00C7124B">
              <w:rPr>
                <w:bCs/>
                <w:w w:val="88"/>
                <w:sz w:val="28"/>
                <w:szCs w:val="28"/>
              </w:rPr>
              <w:t>– 18</w:t>
            </w:r>
          </w:p>
        </w:tc>
        <w:tc>
          <w:tcPr>
            <w:tcW w:w="518" w:type="dxa"/>
            <w:vAlign w:val="center"/>
          </w:tcPr>
          <w:p w:rsidR="007224E4" w:rsidRPr="00C7124B" w:rsidRDefault="007224E4" w:rsidP="005B1FB2">
            <w:pPr>
              <w:jc w:val="center"/>
              <w:rPr>
                <w:sz w:val="28"/>
                <w:szCs w:val="28"/>
              </w:rPr>
            </w:pPr>
            <w:r w:rsidRPr="00C7124B">
              <w:rPr>
                <w:bCs/>
                <w:w w:val="89"/>
                <w:sz w:val="28"/>
                <w:szCs w:val="28"/>
              </w:rPr>
              <w:t>26</w:t>
            </w:r>
          </w:p>
        </w:tc>
        <w:tc>
          <w:tcPr>
            <w:tcW w:w="540" w:type="dxa"/>
            <w:vAlign w:val="center"/>
          </w:tcPr>
          <w:p w:rsidR="007224E4" w:rsidRPr="00C7124B" w:rsidRDefault="007224E4" w:rsidP="005B1FB2">
            <w:pPr>
              <w:jc w:val="center"/>
              <w:rPr>
                <w:sz w:val="28"/>
                <w:szCs w:val="28"/>
              </w:rPr>
            </w:pPr>
            <w:r w:rsidRPr="00C7124B">
              <w:rPr>
                <w:bCs/>
                <w:sz w:val="28"/>
                <w:szCs w:val="28"/>
              </w:rPr>
              <w:t>88</w:t>
            </w:r>
          </w:p>
        </w:tc>
        <w:tc>
          <w:tcPr>
            <w:tcW w:w="540" w:type="dxa"/>
            <w:vAlign w:val="center"/>
          </w:tcPr>
          <w:p w:rsidR="007224E4" w:rsidRPr="00C7124B" w:rsidRDefault="007224E4" w:rsidP="005B1FB2">
            <w:pPr>
              <w:jc w:val="center"/>
              <w:rPr>
                <w:sz w:val="28"/>
                <w:szCs w:val="28"/>
              </w:rPr>
            </w:pPr>
            <w:r w:rsidRPr="00C7124B">
              <w:rPr>
                <w:bCs/>
                <w:sz w:val="28"/>
                <w:szCs w:val="28"/>
              </w:rPr>
              <w:t>68</w:t>
            </w:r>
          </w:p>
        </w:tc>
        <w:tc>
          <w:tcPr>
            <w:tcW w:w="540" w:type="dxa"/>
            <w:vAlign w:val="center"/>
          </w:tcPr>
          <w:p w:rsidR="007224E4" w:rsidRPr="00C7124B" w:rsidRDefault="007224E4" w:rsidP="005B1FB2">
            <w:pPr>
              <w:jc w:val="center"/>
              <w:rPr>
                <w:sz w:val="28"/>
                <w:szCs w:val="28"/>
              </w:rPr>
            </w:pPr>
            <w:r w:rsidRPr="00C7124B">
              <w:rPr>
                <w:bCs/>
                <w:w w:val="89"/>
                <w:sz w:val="28"/>
                <w:szCs w:val="28"/>
              </w:rPr>
              <w:t>54</w:t>
            </w:r>
          </w:p>
        </w:tc>
        <w:tc>
          <w:tcPr>
            <w:tcW w:w="540" w:type="dxa"/>
            <w:vAlign w:val="center"/>
          </w:tcPr>
          <w:p w:rsidR="007224E4" w:rsidRPr="00C7124B" w:rsidRDefault="007224E4" w:rsidP="005B1FB2">
            <w:pPr>
              <w:jc w:val="center"/>
              <w:rPr>
                <w:sz w:val="28"/>
                <w:szCs w:val="28"/>
              </w:rPr>
            </w:pPr>
            <w:r w:rsidRPr="00C7124B">
              <w:rPr>
                <w:bCs/>
                <w:sz w:val="28"/>
                <w:szCs w:val="28"/>
              </w:rPr>
              <w:t>42</w:t>
            </w:r>
          </w:p>
        </w:tc>
        <w:tc>
          <w:tcPr>
            <w:tcW w:w="540" w:type="dxa"/>
            <w:vAlign w:val="center"/>
          </w:tcPr>
          <w:p w:rsidR="007224E4" w:rsidRPr="00C7124B" w:rsidRDefault="007224E4" w:rsidP="005B1FB2">
            <w:pPr>
              <w:jc w:val="center"/>
              <w:rPr>
                <w:sz w:val="28"/>
                <w:szCs w:val="28"/>
              </w:rPr>
            </w:pPr>
            <w:r w:rsidRPr="00C7124B">
              <w:rPr>
                <w:bCs/>
                <w:w w:val="89"/>
                <w:sz w:val="28"/>
                <w:szCs w:val="28"/>
              </w:rPr>
              <w:t>58</w:t>
            </w:r>
          </w:p>
        </w:tc>
        <w:tc>
          <w:tcPr>
            <w:tcW w:w="743" w:type="dxa"/>
            <w:vAlign w:val="center"/>
          </w:tcPr>
          <w:p w:rsidR="007224E4" w:rsidRPr="00C7124B" w:rsidRDefault="007224E4" w:rsidP="005B1FB2">
            <w:pPr>
              <w:jc w:val="center"/>
              <w:rPr>
                <w:sz w:val="28"/>
                <w:szCs w:val="28"/>
              </w:rPr>
            </w:pPr>
            <w:r w:rsidRPr="00C7124B">
              <w:rPr>
                <w:bCs/>
                <w:w w:val="97"/>
                <w:sz w:val="28"/>
                <w:szCs w:val="28"/>
              </w:rPr>
              <w:t>8</w:t>
            </w:r>
          </w:p>
        </w:tc>
      </w:tr>
      <w:tr w:rsidR="007224E4" w:rsidRPr="00C7124B" w:rsidTr="005B1FB2">
        <w:trPr>
          <w:gridAfter w:val="1"/>
          <w:wAfter w:w="20" w:type="dxa"/>
          <w:trHeight w:val="244"/>
          <w:jc w:val="center"/>
        </w:trPr>
        <w:tc>
          <w:tcPr>
            <w:tcW w:w="506" w:type="dxa"/>
            <w:vAlign w:val="center"/>
          </w:tcPr>
          <w:p w:rsidR="007224E4" w:rsidRPr="00C7124B" w:rsidRDefault="007224E4" w:rsidP="005B1FB2">
            <w:pPr>
              <w:jc w:val="center"/>
              <w:rPr>
                <w:sz w:val="28"/>
                <w:szCs w:val="28"/>
              </w:rPr>
            </w:pPr>
            <w:r w:rsidRPr="00C7124B">
              <w:rPr>
                <w:bCs/>
                <w:w w:val="89"/>
                <w:sz w:val="28"/>
                <w:szCs w:val="28"/>
              </w:rPr>
              <w:t>10</w:t>
            </w:r>
          </w:p>
        </w:tc>
        <w:tc>
          <w:tcPr>
            <w:tcW w:w="720" w:type="dxa"/>
            <w:vAlign w:val="center"/>
          </w:tcPr>
          <w:p w:rsidR="007224E4" w:rsidRPr="00C7124B" w:rsidRDefault="007224E4" w:rsidP="005B1FB2">
            <w:pPr>
              <w:jc w:val="center"/>
              <w:rPr>
                <w:sz w:val="28"/>
                <w:szCs w:val="28"/>
              </w:rPr>
            </w:pPr>
            <w:r w:rsidRPr="00C7124B">
              <w:rPr>
                <w:bCs/>
                <w:w w:val="89"/>
                <w:sz w:val="28"/>
                <w:szCs w:val="28"/>
              </w:rPr>
              <w:t>1000</w:t>
            </w:r>
          </w:p>
        </w:tc>
        <w:tc>
          <w:tcPr>
            <w:tcW w:w="720" w:type="dxa"/>
            <w:vAlign w:val="center"/>
          </w:tcPr>
          <w:p w:rsidR="007224E4" w:rsidRPr="00C7124B" w:rsidRDefault="007224E4" w:rsidP="005B1FB2">
            <w:pPr>
              <w:jc w:val="center"/>
              <w:rPr>
                <w:sz w:val="28"/>
                <w:szCs w:val="28"/>
              </w:rPr>
            </w:pPr>
            <w:r w:rsidRPr="00C7124B">
              <w:rPr>
                <w:bCs/>
                <w:w w:val="81"/>
                <w:sz w:val="28"/>
                <w:szCs w:val="28"/>
              </w:rPr>
              <w:t>6</w:t>
            </w:r>
          </w:p>
        </w:tc>
        <w:tc>
          <w:tcPr>
            <w:tcW w:w="720" w:type="dxa"/>
            <w:vAlign w:val="center"/>
          </w:tcPr>
          <w:p w:rsidR="007224E4" w:rsidRPr="00C7124B" w:rsidRDefault="007224E4" w:rsidP="005B1FB2">
            <w:pPr>
              <w:jc w:val="center"/>
              <w:rPr>
                <w:sz w:val="28"/>
                <w:szCs w:val="28"/>
              </w:rPr>
            </w:pPr>
            <w:r w:rsidRPr="00C7124B">
              <w:rPr>
                <w:bCs/>
                <w:w w:val="88"/>
                <w:sz w:val="28"/>
                <w:szCs w:val="28"/>
              </w:rPr>
              <w:t>0,40</w:t>
            </w:r>
          </w:p>
        </w:tc>
        <w:tc>
          <w:tcPr>
            <w:tcW w:w="720" w:type="dxa"/>
            <w:vAlign w:val="center"/>
          </w:tcPr>
          <w:p w:rsidR="007224E4" w:rsidRPr="00C7124B" w:rsidRDefault="007224E4" w:rsidP="005B1FB2">
            <w:pPr>
              <w:jc w:val="center"/>
              <w:rPr>
                <w:sz w:val="28"/>
                <w:szCs w:val="28"/>
              </w:rPr>
            </w:pPr>
            <w:r w:rsidRPr="00C7124B">
              <w:rPr>
                <w:bCs/>
                <w:w w:val="89"/>
                <w:sz w:val="28"/>
                <w:szCs w:val="28"/>
              </w:rPr>
              <w:t>77</w:t>
            </w:r>
          </w:p>
        </w:tc>
        <w:tc>
          <w:tcPr>
            <w:tcW w:w="540" w:type="dxa"/>
            <w:vAlign w:val="center"/>
          </w:tcPr>
          <w:p w:rsidR="007224E4" w:rsidRPr="00C7124B" w:rsidRDefault="007224E4" w:rsidP="005B1FB2">
            <w:pPr>
              <w:jc w:val="center"/>
              <w:rPr>
                <w:sz w:val="28"/>
                <w:szCs w:val="28"/>
              </w:rPr>
            </w:pPr>
            <w:r w:rsidRPr="00C7124B">
              <w:rPr>
                <w:bCs/>
                <w:w w:val="89"/>
                <w:sz w:val="28"/>
                <w:szCs w:val="28"/>
              </w:rPr>
              <w:t>24</w:t>
            </w:r>
          </w:p>
        </w:tc>
        <w:tc>
          <w:tcPr>
            <w:tcW w:w="720" w:type="dxa"/>
            <w:vAlign w:val="center"/>
          </w:tcPr>
          <w:p w:rsidR="007224E4" w:rsidRPr="00C7124B" w:rsidRDefault="007224E4" w:rsidP="005B1FB2">
            <w:pPr>
              <w:jc w:val="center"/>
              <w:rPr>
                <w:sz w:val="28"/>
                <w:szCs w:val="28"/>
              </w:rPr>
            </w:pPr>
            <w:r w:rsidRPr="00C7124B">
              <w:rPr>
                <w:bCs/>
                <w:sz w:val="28"/>
                <w:szCs w:val="28"/>
              </w:rPr>
              <w:t>22</w:t>
            </w:r>
          </w:p>
        </w:tc>
        <w:tc>
          <w:tcPr>
            <w:tcW w:w="540" w:type="dxa"/>
            <w:vAlign w:val="center"/>
          </w:tcPr>
          <w:p w:rsidR="007224E4" w:rsidRPr="00C7124B" w:rsidRDefault="007224E4" w:rsidP="005B1FB2">
            <w:pPr>
              <w:jc w:val="center"/>
              <w:rPr>
                <w:sz w:val="28"/>
                <w:szCs w:val="28"/>
              </w:rPr>
            </w:pPr>
            <w:r w:rsidRPr="00C7124B">
              <w:rPr>
                <w:bCs/>
                <w:w w:val="88"/>
                <w:sz w:val="28"/>
                <w:szCs w:val="28"/>
              </w:rPr>
              <w:t>– 17</w:t>
            </w:r>
          </w:p>
        </w:tc>
        <w:tc>
          <w:tcPr>
            <w:tcW w:w="518" w:type="dxa"/>
            <w:vAlign w:val="center"/>
          </w:tcPr>
          <w:p w:rsidR="007224E4" w:rsidRPr="00C7124B" w:rsidRDefault="007224E4" w:rsidP="005B1FB2">
            <w:pPr>
              <w:jc w:val="center"/>
              <w:rPr>
                <w:sz w:val="28"/>
                <w:szCs w:val="28"/>
              </w:rPr>
            </w:pPr>
            <w:r w:rsidRPr="00C7124B">
              <w:rPr>
                <w:bCs/>
                <w:w w:val="89"/>
                <w:sz w:val="28"/>
                <w:szCs w:val="28"/>
              </w:rPr>
              <w:t>27</w:t>
            </w:r>
          </w:p>
        </w:tc>
        <w:tc>
          <w:tcPr>
            <w:tcW w:w="540" w:type="dxa"/>
            <w:vAlign w:val="center"/>
          </w:tcPr>
          <w:p w:rsidR="007224E4" w:rsidRPr="00C7124B" w:rsidRDefault="007224E4" w:rsidP="005B1FB2">
            <w:pPr>
              <w:jc w:val="center"/>
              <w:rPr>
                <w:sz w:val="28"/>
                <w:szCs w:val="28"/>
              </w:rPr>
            </w:pPr>
            <w:r w:rsidRPr="00C7124B">
              <w:rPr>
                <w:bCs/>
                <w:sz w:val="28"/>
                <w:szCs w:val="28"/>
              </w:rPr>
              <w:t>89</w:t>
            </w:r>
          </w:p>
        </w:tc>
        <w:tc>
          <w:tcPr>
            <w:tcW w:w="540" w:type="dxa"/>
            <w:vAlign w:val="center"/>
          </w:tcPr>
          <w:p w:rsidR="007224E4" w:rsidRPr="00C7124B" w:rsidRDefault="007224E4" w:rsidP="005B1FB2">
            <w:pPr>
              <w:jc w:val="center"/>
              <w:rPr>
                <w:sz w:val="28"/>
                <w:szCs w:val="28"/>
              </w:rPr>
            </w:pPr>
            <w:r w:rsidRPr="00C7124B">
              <w:rPr>
                <w:bCs/>
                <w:sz w:val="28"/>
                <w:szCs w:val="28"/>
              </w:rPr>
              <w:t>69</w:t>
            </w:r>
          </w:p>
        </w:tc>
        <w:tc>
          <w:tcPr>
            <w:tcW w:w="540" w:type="dxa"/>
            <w:vAlign w:val="center"/>
          </w:tcPr>
          <w:p w:rsidR="007224E4" w:rsidRPr="00C7124B" w:rsidRDefault="007224E4" w:rsidP="005B1FB2">
            <w:pPr>
              <w:jc w:val="center"/>
              <w:rPr>
                <w:sz w:val="28"/>
                <w:szCs w:val="28"/>
              </w:rPr>
            </w:pPr>
            <w:r w:rsidRPr="00C7124B">
              <w:rPr>
                <w:bCs/>
                <w:w w:val="89"/>
                <w:sz w:val="28"/>
                <w:szCs w:val="28"/>
              </w:rPr>
              <w:t>55</w:t>
            </w:r>
          </w:p>
        </w:tc>
        <w:tc>
          <w:tcPr>
            <w:tcW w:w="540" w:type="dxa"/>
            <w:vAlign w:val="center"/>
          </w:tcPr>
          <w:p w:rsidR="007224E4" w:rsidRPr="00C7124B" w:rsidRDefault="007224E4" w:rsidP="005B1FB2">
            <w:pPr>
              <w:jc w:val="center"/>
              <w:rPr>
                <w:sz w:val="28"/>
                <w:szCs w:val="28"/>
              </w:rPr>
            </w:pPr>
            <w:r w:rsidRPr="00C7124B">
              <w:rPr>
                <w:bCs/>
                <w:sz w:val="28"/>
                <w:szCs w:val="28"/>
              </w:rPr>
              <w:t>43</w:t>
            </w:r>
          </w:p>
        </w:tc>
        <w:tc>
          <w:tcPr>
            <w:tcW w:w="540" w:type="dxa"/>
            <w:vAlign w:val="center"/>
          </w:tcPr>
          <w:p w:rsidR="007224E4" w:rsidRPr="00C7124B" w:rsidRDefault="007224E4" w:rsidP="005B1FB2">
            <w:pPr>
              <w:jc w:val="center"/>
              <w:rPr>
                <w:sz w:val="28"/>
                <w:szCs w:val="28"/>
              </w:rPr>
            </w:pPr>
            <w:r w:rsidRPr="00C7124B">
              <w:rPr>
                <w:bCs/>
                <w:w w:val="89"/>
                <w:sz w:val="28"/>
                <w:szCs w:val="28"/>
              </w:rPr>
              <w:t>59</w:t>
            </w:r>
          </w:p>
        </w:tc>
        <w:tc>
          <w:tcPr>
            <w:tcW w:w="743" w:type="dxa"/>
            <w:vAlign w:val="center"/>
          </w:tcPr>
          <w:p w:rsidR="007224E4" w:rsidRPr="00C7124B" w:rsidRDefault="007224E4" w:rsidP="005B1FB2">
            <w:pPr>
              <w:jc w:val="center"/>
              <w:rPr>
                <w:sz w:val="28"/>
                <w:szCs w:val="28"/>
              </w:rPr>
            </w:pPr>
            <w:r w:rsidRPr="00C7124B">
              <w:rPr>
                <w:bCs/>
                <w:w w:val="97"/>
                <w:sz w:val="28"/>
                <w:szCs w:val="28"/>
              </w:rPr>
              <w:t>9</w:t>
            </w:r>
          </w:p>
        </w:tc>
      </w:tr>
      <w:tr w:rsidR="007224E4" w:rsidRPr="00C7124B" w:rsidTr="005B1FB2">
        <w:trPr>
          <w:gridAfter w:val="1"/>
          <w:wAfter w:w="20" w:type="dxa"/>
          <w:trHeight w:val="254"/>
          <w:jc w:val="center"/>
        </w:trPr>
        <w:tc>
          <w:tcPr>
            <w:tcW w:w="506" w:type="dxa"/>
            <w:vAlign w:val="center"/>
          </w:tcPr>
          <w:p w:rsidR="007224E4" w:rsidRPr="00C7124B" w:rsidRDefault="007224E4" w:rsidP="005B1FB2">
            <w:pPr>
              <w:jc w:val="center"/>
              <w:rPr>
                <w:sz w:val="28"/>
                <w:szCs w:val="28"/>
              </w:rPr>
            </w:pPr>
            <w:r w:rsidRPr="00C7124B">
              <w:rPr>
                <w:bCs/>
                <w:w w:val="89"/>
                <w:sz w:val="28"/>
                <w:szCs w:val="28"/>
              </w:rPr>
              <w:t>11</w:t>
            </w:r>
          </w:p>
        </w:tc>
        <w:tc>
          <w:tcPr>
            <w:tcW w:w="720" w:type="dxa"/>
            <w:vAlign w:val="center"/>
          </w:tcPr>
          <w:p w:rsidR="007224E4" w:rsidRPr="00C7124B" w:rsidRDefault="007224E4" w:rsidP="005B1FB2">
            <w:pPr>
              <w:jc w:val="center"/>
              <w:rPr>
                <w:sz w:val="28"/>
                <w:szCs w:val="28"/>
              </w:rPr>
            </w:pPr>
            <w:r w:rsidRPr="00C7124B">
              <w:rPr>
                <w:bCs/>
                <w:w w:val="87"/>
                <w:sz w:val="28"/>
                <w:szCs w:val="28"/>
              </w:rPr>
              <w:t>950</w:t>
            </w:r>
          </w:p>
        </w:tc>
        <w:tc>
          <w:tcPr>
            <w:tcW w:w="720" w:type="dxa"/>
            <w:vAlign w:val="center"/>
          </w:tcPr>
          <w:p w:rsidR="007224E4" w:rsidRPr="00C7124B" w:rsidRDefault="007224E4" w:rsidP="005B1FB2">
            <w:pPr>
              <w:jc w:val="center"/>
              <w:rPr>
                <w:sz w:val="28"/>
                <w:szCs w:val="28"/>
              </w:rPr>
            </w:pPr>
            <w:r w:rsidRPr="00C7124B">
              <w:rPr>
                <w:bCs/>
                <w:w w:val="91"/>
                <w:sz w:val="28"/>
                <w:szCs w:val="28"/>
              </w:rPr>
              <w:t>5,5</w:t>
            </w:r>
          </w:p>
        </w:tc>
        <w:tc>
          <w:tcPr>
            <w:tcW w:w="720" w:type="dxa"/>
            <w:vAlign w:val="center"/>
          </w:tcPr>
          <w:p w:rsidR="007224E4" w:rsidRPr="00C7124B" w:rsidRDefault="007224E4" w:rsidP="005B1FB2">
            <w:pPr>
              <w:jc w:val="center"/>
              <w:rPr>
                <w:sz w:val="28"/>
                <w:szCs w:val="28"/>
              </w:rPr>
            </w:pPr>
            <w:r w:rsidRPr="00C7124B">
              <w:rPr>
                <w:bCs/>
                <w:w w:val="88"/>
                <w:sz w:val="28"/>
                <w:szCs w:val="28"/>
              </w:rPr>
              <w:t>0,45</w:t>
            </w:r>
          </w:p>
        </w:tc>
        <w:tc>
          <w:tcPr>
            <w:tcW w:w="720" w:type="dxa"/>
            <w:vAlign w:val="center"/>
          </w:tcPr>
          <w:p w:rsidR="007224E4" w:rsidRPr="00C7124B" w:rsidRDefault="007224E4" w:rsidP="005B1FB2">
            <w:pPr>
              <w:jc w:val="center"/>
              <w:rPr>
                <w:sz w:val="28"/>
                <w:szCs w:val="28"/>
              </w:rPr>
            </w:pPr>
            <w:r w:rsidRPr="00C7124B">
              <w:rPr>
                <w:bCs/>
                <w:w w:val="89"/>
                <w:sz w:val="28"/>
                <w:szCs w:val="28"/>
              </w:rPr>
              <w:t>78</w:t>
            </w:r>
          </w:p>
        </w:tc>
        <w:tc>
          <w:tcPr>
            <w:tcW w:w="540" w:type="dxa"/>
            <w:vAlign w:val="center"/>
          </w:tcPr>
          <w:p w:rsidR="007224E4" w:rsidRPr="00C7124B" w:rsidRDefault="007224E4" w:rsidP="005B1FB2">
            <w:pPr>
              <w:jc w:val="center"/>
              <w:rPr>
                <w:sz w:val="28"/>
                <w:szCs w:val="28"/>
              </w:rPr>
            </w:pPr>
            <w:r w:rsidRPr="00C7124B">
              <w:rPr>
                <w:bCs/>
                <w:w w:val="89"/>
                <w:sz w:val="28"/>
                <w:szCs w:val="28"/>
              </w:rPr>
              <w:t>23</w:t>
            </w:r>
          </w:p>
        </w:tc>
        <w:tc>
          <w:tcPr>
            <w:tcW w:w="720" w:type="dxa"/>
            <w:vAlign w:val="center"/>
          </w:tcPr>
          <w:p w:rsidR="007224E4" w:rsidRPr="00C7124B" w:rsidRDefault="007224E4" w:rsidP="005B1FB2">
            <w:pPr>
              <w:jc w:val="center"/>
              <w:rPr>
                <w:sz w:val="28"/>
                <w:szCs w:val="28"/>
              </w:rPr>
            </w:pPr>
            <w:r w:rsidRPr="00C7124B">
              <w:rPr>
                <w:bCs/>
                <w:sz w:val="28"/>
                <w:szCs w:val="28"/>
              </w:rPr>
              <w:t>22</w:t>
            </w:r>
          </w:p>
        </w:tc>
        <w:tc>
          <w:tcPr>
            <w:tcW w:w="540" w:type="dxa"/>
            <w:vAlign w:val="center"/>
          </w:tcPr>
          <w:p w:rsidR="007224E4" w:rsidRPr="00C7124B" w:rsidRDefault="007224E4" w:rsidP="005B1FB2">
            <w:pPr>
              <w:jc w:val="center"/>
              <w:rPr>
                <w:sz w:val="28"/>
                <w:szCs w:val="28"/>
              </w:rPr>
            </w:pPr>
            <w:r w:rsidRPr="00C7124B">
              <w:rPr>
                <w:bCs/>
                <w:w w:val="88"/>
                <w:sz w:val="28"/>
                <w:szCs w:val="28"/>
              </w:rPr>
              <w:t>– 16</w:t>
            </w:r>
          </w:p>
        </w:tc>
        <w:tc>
          <w:tcPr>
            <w:tcW w:w="518" w:type="dxa"/>
            <w:vAlign w:val="center"/>
          </w:tcPr>
          <w:p w:rsidR="007224E4" w:rsidRPr="00C7124B" w:rsidRDefault="007224E4" w:rsidP="005B1FB2">
            <w:pPr>
              <w:jc w:val="center"/>
              <w:rPr>
                <w:sz w:val="28"/>
                <w:szCs w:val="28"/>
              </w:rPr>
            </w:pPr>
            <w:r w:rsidRPr="00C7124B">
              <w:rPr>
                <w:bCs/>
                <w:w w:val="89"/>
                <w:sz w:val="28"/>
                <w:szCs w:val="28"/>
              </w:rPr>
              <w:t>26</w:t>
            </w:r>
          </w:p>
        </w:tc>
        <w:tc>
          <w:tcPr>
            <w:tcW w:w="540" w:type="dxa"/>
            <w:vAlign w:val="center"/>
          </w:tcPr>
          <w:p w:rsidR="007224E4" w:rsidRPr="00C7124B" w:rsidRDefault="007224E4" w:rsidP="005B1FB2">
            <w:pPr>
              <w:jc w:val="center"/>
              <w:rPr>
                <w:sz w:val="28"/>
                <w:szCs w:val="28"/>
              </w:rPr>
            </w:pPr>
            <w:r w:rsidRPr="00C7124B">
              <w:rPr>
                <w:bCs/>
                <w:sz w:val="28"/>
                <w:szCs w:val="28"/>
              </w:rPr>
              <w:t>90</w:t>
            </w:r>
          </w:p>
        </w:tc>
        <w:tc>
          <w:tcPr>
            <w:tcW w:w="540" w:type="dxa"/>
            <w:vAlign w:val="center"/>
          </w:tcPr>
          <w:p w:rsidR="007224E4" w:rsidRPr="00C7124B" w:rsidRDefault="007224E4" w:rsidP="005B1FB2">
            <w:pPr>
              <w:jc w:val="center"/>
              <w:rPr>
                <w:sz w:val="28"/>
                <w:szCs w:val="28"/>
              </w:rPr>
            </w:pPr>
            <w:r w:rsidRPr="00C7124B">
              <w:rPr>
                <w:bCs/>
                <w:sz w:val="28"/>
                <w:szCs w:val="28"/>
              </w:rPr>
              <w:t>70</w:t>
            </w:r>
          </w:p>
        </w:tc>
        <w:tc>
          <w:tcPr>
            <w:tcW w:w="540" w:type="dxa"/>
            <w:vAlign w:val="center"/>
          </w:tcPr>
          <w:p w:rsidR="007224E4" w:rsidRPr="00C7124B" w:rsidRDefault="007224E4" w:rsidP="005B1FB2">
            <w:pPr>
              <w:jc w:val="center"/>
              <w:rPr>
                <w:sz w:val="28"/>
                <w:szCs w:val="28"/>
              </w:rPr>
            </w:pPr>
            <w:r w:rsidRPr="00C7124B">
              <w:rPr>
                <w:bCs/>
                <w:w w:val="89"/>
                <w:sz w:val="28"/>
                <w:szCs w:val="28"/>
              </w:rPr>
              <w:t>56</w:t>
            </w:r>
          </w:p>
        </w:tc>
        <w:tc>
          <w:tcPr>
            <w:tcW w:w="540" w:type="dxa"/>
            <w:vAlign w:val="center"/>
          </w:tcPr>
          <w:p w:rsidR="007224E4" w:rsidRPr="00C7124B" w:rsidRDefault="007224E4" w:rsidP="005B1FB2">
            <w:pPr>
              <w:jc w:val="center"/>
              <w:rPr>
                <w:sz w:val="28"/>
                <w:szCs w:val="28"/>
              </w:rPr>
            </w:pPr>
            <w:r w:rsidRPr="00C7124B">
              <w:rPr>
                <w:bCs/>
                <w:sz w:val="28"/>
                <w:szCs w:val="28"/>
              </w:rPr>
              <w:t>44</w:t>
            </w:r>
          </w:p>
        </w:tc>
        <w:tc>
          <w:tcPr>
            <w:tcW w:w="540" w:type="dxa"/>
            <w:vAlign w:val="center"/>
          </w:tcPr>
          <w:p w:rsidR="007224E4" w:rsidRPr="00C7124B" w:rsidRDefault="007224E4" w:rsidP="005B1FB2">
            <w:pPr>
              <w:jc w:val="center"/>
              <w:rPr>
                <w:sz w:val="28"/>
                <w:szCs w:val="28"/>
              </w:rPr>
            </w:pPr>
            <w:r w:rsidRPr="00C7124B">
              <w:rPr>
                <w:bCs/>
                <w:w w:val="89"/>
                <w:sz w:val="28"/>
                <w:szCs w:val="28"/>
              </w:rPr>
              <w:t>60</w:t>
            </w:r>
          </w:p>
        </w:tc>
        <w:tc>
          <w:tcPr>
            <w:tcW w:w="743" w:type="dxa"/>
            <w:vAlign w:val="center"/>
          </w:tcPr>
          <w:p w:rsidR="007224E4" w:rsidRPr="00C7124B" w:rsidRDefault="007224E4" w:rsidP="005B1FB2">
            <w:pPr>
              <w:jc w:val="center"/>
              <w:rPr>
                <w:sz w:val="28"/>
                <w:szCs w:val="28"/>
              </w:rPr>
            </w:pPr>
            <w:r w:rsidRPr="00C7124B">
              <w:rPr>
                <w:bCs/>
                <w:w w:val="97"/>
                <w:sz w:val="28"/>
                <w:szCs w:val="28"/>
              </w:rPr>
              <w:t>10</w:t>
            </w:r>
          </w:p>
        </w:tc>
      </w:tr>
      <w:tr w:rsidR="007224E4" w:rsidRPr="00C7124B" w:rsidTr="005B1FB2">
        <w:trPr>
          <w:gridAfter w:val="1"/>
          <w:wAfter w:w="20" w:type="dxa"/>
          <w:trHeight w:val="244"/>
          <w:jc w:val="center"/>
        </w:trPr>
        <w:tc>
          <w:tcPr>
            <w:tcW w:w="506" w:type="dxa"/>
            <w:vAlign w:val="center"/>
          </w:tcPr>
          <w:p w:rsidR="007224E4" w:rsidRPr="00C7124B" w:rsidRDefault="007224E4" w:rsidP="005B1FB2">
            <w:pPr>
              <w:jc w:val="center"/>
              <w:rPr>
                <w:sz w:val="28"/>
                <w:szCs w:val="28"/>
              </w:rPr>
            </w:pPr>
            <w:r w:rsidRPr="00C7124B">
              <w:rPr>
                <w:bCs/>
                <w:w w:val="89"/>
                <w:sz w:val="28"/>
                <w:szCs w:val="28"/>
              </w:rPr>
              <w:t>12</w:t>
            </w:r>
          </w:p>
        </w:tc>
        <w:tc>
          <w:tcPr>
            <w:tcW w:w="720" w:type="dxa"/>
            <w:vAlign w:val="center"/>
          </w:tcPr>
          <w:p w:rsidR="007224E4" w:rsidRPr="00C7124B" w:rsidRDefault="007224E4" w:rsidP="005B1FB2">
            <w:pPr>
              <w:jc w:val="center"/>
              <w:rPr>
                <w:sz w:val="28"/>
                <w:szCs w:val="28"/>
              </w:rPr>
            </w:pPr>
            <w:r w:rsidRPr="00C7124B">
              <w:rPr>
                <w:bCs/>
                <w:w w:val="87"/>
                <w:sz w:val="28"/>
                <w:szCs w:val="28"/>
              </w:rPr>
              <w:t>850</w:t>
            </w:r>
          </w:p>
        </w:tc>
        <w:tc>
          <w:tcPr>
            <w:tcW w:w="720" w:type="dxa"/>
            <w:vAlign w:val="center"/>
          </w:tcPr>
          <w:p w:rsidR="007224E4" w:rsidRPr="00C7124B" w:rsidRDefault="007224E4" w:rsidP="005B1FB2">
            <w:pPr>
              <w:jc w:val="center"/>
              <w:rPr>
                <w:sz w:val="28"/>
                <w:szCs w:val="28"/>
              </w:rPr>
            </w:pPr>
            <w:r w:rsidRPr="00C7124B">
              <w:rPr>
                <w:bCs/>
                <w:w w:val="91"/>
                <w:sz w:val="28"/>
                <w:szCs w:val="28"/>
              </w:rPr>
              <w:t>5,5</w:t>
            </w:r>
          </w:p>
        </w:tc>
        <w:tc>
          <w:tcPr>
            <w:tcW w:w="720" w:type="dxa"/>
            <w:vAlign w:val="center"/>
          </w:tcPr>
          <w:p w:rsidR="007224E4" w:rsidRPr="00C7124B" w:rsidRDefault="007224E4" w:rsidP="005B1FB2">
            <w:pPr>
              <w:jc w:val="center"/>
              <w:rPr>
                <w:sz w:val="28"/>
                <w:szCs w:val="28"/>
              </w:rPr>
            </w:pPr>
            <w:r w:rsidRPr="00C7124B">
              <w:rPr>
                <w:bCs/>
                <w:w w:val="88"/>
                <w:sz w:val="28"/>
                <w:szCs w:val="28"/>
              </w:rPr>
              <w:t>0,50</w:t>
            </w:r>
          </w:p>
        </w:tc>
        <w:tc>
          <w:tcPr>
            <w:tcW w:w="720" w:type="dxa"/>
            <w:vAlign w:val="center"/>
          </w:tcPr>
          <w:p w:rsidR="007224E4" w:rsidRPr="00C7124B" w:rsidRDefault="007224E4" w:rsidP="005B1FB2">
            <w:pPr>
              <w:jc w:val="center"/>
              <w:rPr>
                <w:sz w:val="28"/>
                <w:szCs w:val="28"/>
              </w:rPr>
            </w:pPr>
            <w:r w:rsidRPr="00C7124B">
              <w:rPr>
                <w:bCs/>
                <w:w w:val="89"/>
                <w:sz w:val="28"/>
                <w:szCs w:val="28"/>
              </w:rPr>
              <w:t>79</w:t>
            </w:r>
          </w:p>
        </w:tc>
        <w:tc>
          <w:tcPr>
            <w:tcW w:w="540" w:type="dxa"/>
            <w:vAlign w:val="center"/>
          </w:tcPr>
          <w:p w:rsidR="007224E4" w:rsidRPr="00C7124B" w:rsidRDefault="007224E4" w:rsidP="005B1FB2">
            <w:pPr>
              <w:jc w:val="center"/>
              <w:rPr>
                <w:sz w:val="28"/>
                <w:szCs w:val="28"/>
              </w:rPr>
            </w:pPr>
            <w:r w:rsidRPr="00C7124B">
              <w:rPr>
                <w:bCs/>
                <w:w w:val="89"/>
                <w:sz w:val="28"/>
                <w:szCs w:val="28"/>
              </w:rPr>
              <w:t>22</w:t>
            </w:r>
          </w:p>
        </w:tc>
        <w:tc>
          <w:tcPr>
            <w:tcW w:w="720" w:type="dxa"/>
            <w:vAlign w:val="center"/>
          </w:tcPr>
          <w:p w:rsidR="007224E4" w:rsidRPr="00C7124B" w:rsidRDefault="007224E4" w:rsidP="005B1FB2">
            <w:pPr>
              <w:jc w:val="center"/>
              <w:rPr>
                <w:sz w:val="28"/>
                <w:szCs w:val="28"/>
              </w:rPr>
            </w:pPr>
            <w:r w:rsidRPr="00C7124B">
              <w:rPr>
                <w:bCs/>
                <w:sz w:val="28"/>
                <w:szCs w:val="28"/>
              </w:rPr>
              <w:t>22</w:t>
            </w:r>
          </w:p>
        </w:tc>
        <w:tc>
          <w:tcPr>
            <w:tcW w:w="540" w:type="dxa"/>
            <w:vAlign w:val="center"/>
          </w:tcPr>
          <w:p w:rsidR="007224E4" w:rsidRPr="00C7124B" w:rsidRDefault="007224E4" w:rsidP="005B1FB2">
            <w:pPr>
              <w:jc w:val="center"/>
              <w:rPr>
                <w:sz w:val="28"/>
                <w:szCs w:val="28"/>
              </w:rPr>
            </w:pPr>
            <w:r w:rsidRPr="00C7124B">
              <w:rPr>
                <w:bCs/>
                <w:w w:val="88"/>
                <w:sz w:val="28"/>
                <w:szCs w:val="28"/>
              </w:rPr>
              <w:t>– 15</w:t>
            </w:r>
          </w:p>
        </w:tc>
        <w:tc>
          <w:tcPr>
            <w:tcW w:w="518" w:type="dxa"/>
            <w:vAlign w:val="center"/>
          </w:tcPr>
          <w:p w:rsidR="007224E4" w:rsidRPr="00C7124B" w:rsidRDefault="007224E4" w:rsidP="005B1FB2">
            <w:pPr>
              <w:jc w:val="center"/>
              <w:rPr>
                <w:sz w:val="28"/>
                <w:szCs w:val="28"/>
              </w:rPr>
            </w:pPr>
            <w:r w:rsidRPr="00C7124B">
              <w:rPr>
                <w:bCs/>
                <w:w w:val="89"/>
                <w:sz w:val="28"/>
                <w:szCs w:val="28"/>
              </w:rPr>
              <w:t>25</w:t>
            </w:r>
          </w:p>
        </w:tc>
        <w:tc>
          <w:tcPr>
            <w:tcW w:w="540" w:type="dxa"/>
            <w:vAlign w:val="center"/>
          </w:tcPr>
          <w:p w:rsidR="007224E4" w:rsidRPr="00C7124B" w:rsidRDefault="007224E4" w:rsidP="005B1FB2">
            <w:pPr>
              <w:jc w:val="center"/>
              <w:rPr>
                <w:sz w:val="28"/>
                <w:szCs w:val="28"/>
              </w:rPr>
            </w:pPr>
            <w:r w:rsidRPr="00C7124B">
              <w:rPr>
                <w:bCs/>
                <w:sz w:val="28"/>
                <w:szCs w:val="28"/>
              </w:rPr>
              <w:t>89</w:t>
            </w:r>
          </w:p>
        </w:tc>
        <w:tc>
          <w:tcPr>
            <w:tcW w:w="540" w:type="dxa"/>
            <w:vAlign w:val="center"/>
          </w:tcPr>
          <w:p w:rsidR="007224E4" w:rsidRPr="00C7124B" w:rsidRDefault="007224E4" w:rsidP="005B1FB2">
            <w:pPr>
              <w:jc w:val="center"/>
              <w:rPr>
                <w:sz w:val="28"/>
                <w:szCs w:val="28"/>
              </w:rPr>
            </w:pPr>
            <w:r w:rsidRPr="00C7124B">
              <w:rPr>
                <w:bCs/>
                <w:sz w:val="28"/>
                <w:szCs w:val="28"/>
              </w:rPr>
              <w:t>69</w:t>
            </w:r>
          </w:p>
        </w:tc>
        <w:tc>
          <w:tcPr>
            <w:tcW w:w="540" w:type="dxa"/>
            <w:vAlign w:val="center"/>
          </w:tcPr>
          <w:p w:rsidR="007224E4" w:rsidRPr="00C7124B" w:rsidRDefault="007224E4" w:rsidP="005B1FB2">
            <w:pPr>
              <w:jc w:val="center"/>
              <w:rPr>
                <w:sz w:val="28"/>
                <w:szCs w:val="28"/>
              </w:rPr>
            </w:pPr>
            <w:r w:rsidRPr="00C7124B">
              <w:rPr>
                <w:bCs/>
                <w:w w:val="89"/>
                <w:sz w:val="28"/>
                <w:szCs w:val="28"/>
              </w:rPr>
              <w:t>57</w:t>
            </w:r>
          </w:p>
        </w:tc>
        <w:tc>
          <w:tcPr>
            <w:tcW w:w="540" w:type="dxa"/>
            <w:vAlign w:val="center"/>
          </w:tcPr>
          <w:p w:rsidR="007224E4" w:rsidRPr="00C7124B" w:rsidRDefault="007224E4" w:rsidP="005B1FB2">
            <w:pPr>
              <w:jc w:val="center"/>
              <w:rPr>
                <w:sz w:val="28"/>
                <w:szCs w:val="28"/>
              </w:rPr>
            </w:pPr>
            <w:r w:rsidRPr="00C7124B">
              <w:rPr>
                <w:bCs/>
                <w:sz w:val="28"/>
                <w:szCs w:val="28"/>
              </w:rPr>
              <w:t>45</w:t>
            </w:r>
          </w:p>
        </w:tc>
        <w:tc>
          <w:tcPr>
            <w:tcW w:w="540" w:type="dxa"/>
            <w:vAlign w:val="center"/>
          </w:tcPr>
          <w:p w:rsidR="007224E4" w:rsidRPr="00C7124B" w:rsidRDefault="007224E4" w:rsidP="005B1FB2">
            <w:pPr>
              <w:jc w:val="center"/>
              <w:rPr>
                <w:sz w:val="28"/>
                <w:szCs w:val="28"/>
              </w:rPr>
            </w:pPr>
            <w:r w:rsidRPr="00C7124B">
              <w:rPr>
                <w:bCs/>
                <w:w w:val="89"/>
                <w:sz w:val="28"/>
                <w:szCs w:val="28"/>
              </w:rPr>
              <w:t>59</w:t>
            </w:r>
          </w:p>
        </w:tc>
        <w:tc>
          <w:tcPr>
            <w:tcW w:w="743" w:type="dxa"/>
            <w:vAlign w:val="center"/>
          </w:tcPr>
          <w:p w:rsidR="007224E4" w:rsidRPr="00C7124B" w:rsidRDefault="007224E4" w:rsidP="005B1FB2">
            <w:pPr>
              <w:jc w:val="center"/>
              <w:rPr>
                <w:sz w:val="28"/>
                <w:szCs w:val="28"/>
              </w:rPr>
            </w:pPr>
            <w:r w:rsidRPr="00C7124B">
              <w:rPr>
                <w:bCs/>
                <w:w w:val="97"/>
                <w:sz w:val="28"/>
                <w:szCs w:val="28"/>
              </w:rPr>
              <w:t>11</w:t>
            </w:r>
          </w:p>
        </w:tc>
      </w:tr>
      <w:tr w:rsidR="007224E4" w:rsidRPr="00C7124B" w:rsidTr="005B1FB2">
        <w:trPr>
          <w:gridAfter w:val="1"/>
          <w:wAfter w:w="20" w:type="dxa"/>
          <w:trHeight w:val="249"/>
          <w:jc w:val="center"/>
        </w:trPr>
        <w:tc>
          <w:tcPr>
            <w:tcW w:w="506" w:type="dxa"/>
            <w:vAlign w:val="center"/>
          </w:tcPr>
          <w:p w:rsidR="007224E4" w:rsidRPr="00C7124B" w:rsidRDefault="007224E4" w:rsidP="005B1FB2">
            <w:pPr>
              <w:jc w:val="center"/>
              <w:rPr>
                <w:sz w:val="28"/>
                <w:szCs w:val="28"/>
              </w:rPr>
            </w:pPr>
            <w:r w:rsidRPr="00C7124B">
              <w:rPr>
                <w:bCs/>
                <w:w w:val="89"/>
                <w:sz w:val="28"/>
                <w:szCs w:val="28"/>
              </w:rPr>
              <w:t>13</w:t>
            </w:r>
          </w:p>
        </w:tc>
        <w:tc>
          <w:tcPr>
            <w:tcW w:w="720" w:type="dxa"/>
            <w:vAlign w:val="center"/>
          </w:tcPr>
          <w:p w:rsidR="007224E4" w:rsidRPr="00C7124B" w:rsidRDefault="007224E4" w:rsidP="005B1FB2">
            <w:pPr>
              <w:jc w:val="center"/>
              <w:rPr>
                <w:sz w:val="28"/>
                <w:szCs w:val="28"/>
              </w:rPr>
            </w:pPr>
            <w:r w:rsidRPr="00C7124B">
              <w:rPr>
                <w:bCs/>
                <w:w w:val="87"/>
                <w:sz w:val="28"/>
                <w:szCs w:val="28"/>
              </w:rPr>
              <w:t>750</w:t>
            </w:r>
          </w:p>
        </w:tc>
        <w:tc>
          <w:tcPr>
            <w:tcW w:w="720" w:type="dxa"/>
            <w:vAlign w:val="center"/>
          </w:tcPr>
          <w:p w:rsidR="007224E4" w:rsidRPr="00C7124B" w:rsidRDefault="007224E4" w:rsidP="005B1FB2">
            <w:pPr>
              <w:jc w:val="center"/>
              <w:rPr>
                <w:sz w:val="28"/>
                <w:szCs w:val="28"/>
              </w:rPr>
            </w:pPr>
            <w:r w:rsidRPr="00C7124B">
              <w:rPr>
                <w:bCs/>
                <w:w w:val="91"/>
                <w:sz w:val="28"/>
                <w:szCs w:val="28"/>
              </w:rPr>
              <w:t>5,5</w:t>
            </w:r>
          </w:p>
        </w:tc>
        <w:tc>
          <w:tcPr>
            <w:tcW w:w="720" w:type="dxa"/>
            <w:vAlign w:val="center"/>
          </w:tcPr>
          <w:p w:rsidR="007224E4" w:rsidRPr="00C7124B" w:rsidRDefault="007224E4" w:rsidP="005B1FB2">
            <w:pPr>
              <w:jc w:val="center"/>
              <w:rPr>
                <w:sz w:val="28"/>
                <w:szCs w:val="28"/>
              </w:rPr>
            </w:pPr>
            <w:r w:rsidRPr="00C7124B">
              <w:rPr>
                <w:bCs/>
                <w:w w:val="88"/>
                <w:sz w:val="28"/>
                <w:szCs w:val="28"/>
              </w:rPr>
              <w:t>0,25</w:t>
            </w:r>
          </w:p>
        </w:tc>
        <w:tc>
          <w:tcPr>
            <w:tcW w:w="720" w:type="dxa"/>
            <w:vAlign w:val="center"/>
          </w:tcPr>
          <w:p w:rsidR="007224E4" w:rsidRPr="00C7124B" w:rsidRDefault="007224E4" w:rsidP="005B1FB2">
            <w:pPr>
              <w:jc w:val="center"/>
              <w:rPr>
                <w:sz w:val="28"/>
                <w:szCs w:val="28"/>
              </w:rPr>
            </w:pPr>
            <w:r w:rsidRPr="00C7124B">
              <w:rPr>
                <w:bCs/>
                <w:w w:val="89"/>
                <w:sz w:val="28"/>
                <w:szCs w:val="28"/>
              </w:rPr>
              <w:t>80</w:t>
            </w:r>
          </w:p>
        </w:tc>
        <w:tc>
          <w:tcPr>
            <w:tcW w:w="540" w:type="dxa"/>
            <w:vAlign w:val="center"/>
          </w:tcPr>
          <w:p w:rsidR="007224E4" w:rsidRPr="00C7124B" w:rsidRDefault="007224E4" w:rsidP="005B1FB2">
            <w:pPr>
              <w:jc w:val="center"/>
              <w:rPr>
                <w:sz w:val="28"/>
                <w:szCs w:val="28"/>
              </w:rPr>
            </w:pPr>
            <w:r w:rsidRPr="00C7124B">
              <w:rPr>
                <w:bCs/>
                <w:w w:val="89"/>
                <w:sz w:val="28"/>
                <w:szCs w:val="28"/>
              </w:rPr>
              <w:t>21</w:t>
            </w:r>
          </w:p>
        </w:tc>
        <w:tc>
          <w:tcPr>
            <w:tcW w:w="720" w:type="dxa"/>
            <w:vAlign w:val="center"/>
          </w:tcPr>
          <w:p w:rsidR="007224E4" w:rsidRPr="00C7124B" w:rsidRDefault="007224E4" w:rsidP="005B1FB2">
            <w:pPr>
              <w:jc w:val="center"/>
              <w:rPr>
                <w:sz w:val="28"/>
                <w:szCs w:val="28"/>
              </w:rPr>
            </w:pPr>
            <w:r w:rsidRPr="00C7124B">
              <w:rPr>
                <w:bCs/>
                <w:sz w:val="28"/>
                <w:szCs w:val="28"/>
              </w:rPr>
              <w:t>19</w:t>
            </w:r>
          </w:p>
        </w:tc>
        <w:tc>
          <w:tcPr>
            <w:tcW w:w="540" w:type="dxa"/>
            <w:vAlign w:val="center"/>
          </w:tcPr>
          <w:p w:rsidR="007224E4" w:rsidRPr="00C7124B" w:rsidRDefault="007224E4" w:rsidP="005B1FB2">
            <w:pPr>
              <w:jc w:val="center"/>
              <w:rPr>
                <w:sz w:val="28"/>
                <w:szCs w:val="28"/>
              </w:rPr>
            </w:pPr>
            <w:r w:rsidRPr="00C7124B">
              <w:rPr>
                <w:bCs/>
                <w:w w:val="88"/>
                <w:sz w:val="28"/>
                <w:szCs w:val="28"/>
              </w:rPr>
              <w:t>– 14</w:t>
            </w:r>
          </w:p>
        </w:tc>
        <w:tc>
          <w:tcPr>
            <w:tcW w:w="518" w:type="dxa"/>
            <w:vAlign w:val="center"/>
          </w:tcPr>
          <w:p w:rsidR="007224E4" w:rsidRPr="00C7124B" w:rsidRDefault="007224E4" w:rsidP="005B1FB2">
            <w:pPr>
              <w:jc w:val="center"/>
              <w:rPr>
                <w:sz w:val="28"/>
                <w:szCs w:val="28"/>
              </w:rPr>
            </w:pPr>
            <w:r w:rsidRPr="00C7124B">
              <w:rPr>
                <w:bCs/>
                <w:w w:val="89"/>
                <w:sz w:val="28"/>
                <w:szCs w:val="28"/>
              </w:rPr>
              <w:t>24</w:t>
            </w:r>
          </w:p>
        </w:tc>
        <w:tc>
          <w:tcPr>
            <w:tcW w:w="540" w:type="dxa"/>
            <w:vAlign w:val="center"/>
          </w:tcPr>
          <w:p w:rsidR="007224E4" w:rsidRPr="00C7124B" w:rsidRDefault="007224E4" w:rsidP="005B1FB2">
            <w:pPr>
              <w:jc w:val="center"/>
              <w:rPr>
                <w:sz w:val="28"/>
                <w:szCs w:val="28"/>
              </w:rPr>
            </w:pPr>
            <w:r w:rsidRPr="00C7124B">
              <w:rPr>
                <w:bCs/>
                <w:sz w:val="28"/>
                <w:szCs w:val="28"/>
              </w:rPr>
              <w:t>88</w:t>
            </w:r>
          </w:p>
        </w:tc>
        <w:tc>
          <w:tcPr>
            <w:tcW w:w="540" w:type="dxa"/>
            <w:vAlign w:val="center"/>
          </w:tcPr>
          <w:p w:rsidR="007224E4" w:rsidRPr="00C7124B" w:rsidRDefault="007224E4" w:rsidP="005B1FB2">
            <w:pPr>
              <w:jc w:val="center"/>
              <w:rPr>
                <w:sz w:val="28"/>
                <w:szCs w:val="28"/>
              </w:rPr>
            </w:pPr>
            <w:r w:rsidRPr="00C7124B">
              <w:rPr>
                <w:bCs/>
                <w:sz w:val="28"/>
                <w:szCs w:val="28"/>
              </w:rPr>
              <w:t>68</w:t>
            </w:r>
          </w:p>
        </w:tc>
        <w:tc>
          <w:tcPr>
            <w:tcW w:w="540" w:type="dxa"/>
            <w:vAlign w:val="center"/>
          </w:tcPr>
          <w:p w:rsidR="007224E4" w:rsidRPr="00C7124B" w:rsidRDefault="007224E4" w:rsidP="005B1FB2">
            <w:pPr>
              <w:jc w:val="center"/>
              <w:rPr>
                <w:sz w:val="28"/>
                <w:szCs w:val="28"/>
              </w:rPr>
            </w:pPr>
            <w:r w:rsidRPr="00C7124B">
              <w:rPr>
                <w:bCs/>
                <w:w w:val="89"/>
                <w:sz w:val="28"/>
                <w:szCs w:val="28"/>
              </w:rPr>
              <w:t>58</w:t>
            </w:r>
          </w:p>
        </w:tc>
        <w:tc>
          <w:tcPr>
            <w:tcW w:w="540" w:type="dxa"/>
            <w:vAlign w:val="center"/>
          </w:tcPr>
          <w:p w:rsidR="007224E4" w:rsidRPr="00C7124B" w:rsidRDefault="007224E4" w:rsidP="005B1FB2">
            <w:pPr>
              <w:jc w:val="center"/>
              <w:rPr>
                <w:sz w:val="28"/>
                <w:szCs w:val="28"/>
              </w:rPr>
            </w:pPr>
            <w:r w:rsidRPr="00C7124B">
              <w:rPr>
                <w:bCs/>
                <w:sz w:val="28"/>
                <w:szCs w:val="28"/>
              </w:rPr>
              <w:t>40</w:t>
            </w:r>
          </w:p>
        </w:tc>
        <w:tc>
          <w:tcPr>
            <w:tcW w:w="540" w:type="dxa"/>
            <w:vAlign w:val="center"/>
          </w:tcPr>
          <w:p w:rsidR="007224E4" w:rsidRPr="00C7124B" w:rsidRDefault="007224E4" w:rsidP="005B1FB2">
            <w:pPr>
              <w:jc w:val="center"/>
              <w:rPr>
                <w:sz w:val="28"/>
                <w:szCs w:val="28"/>
              </w:rPr>
            </w:pPr>
            <w:r w:rsidRPr="00C7124B">
              <w:rPr>
                <w:bCs/>
                <w:w w:val="89"/>
                <w:sz w:val="28"/>
                <w:szCs w:val="28"/>
              </w:rPr>
              <w:t>58</w:t>
            </w:r>
          </w:p>
        </w:tc>
        <w:tc>
          <w:tcPr>
            <w:tcW w:w="743" w:type="dxa"/>
            <w:vAlign w:val="center"/>
          </w:tcPr>
          <w:p w:rsidR="007224E4" w:rsidRPr="00C7124B" w:rsidRDefault="007224E4" w:rsidP="005B1FB2">
            <w:pPr>
              <w:jc w:val="center"/>
              <w:rPr>
                <w:sz w:val="28"/>
                <w:szCs w:val="28"/>
              </w:rPr>
            </w:pPr>
            <w:r w:rsidRPr="00C7124B">
              <w:rPr>
                <w:bCs/>
                <w:w w:val="97"/>
                <w:sz w:val="28"/>
                <w:szCs w:val="28"/>
              </w:rPr>
              <w:t>8</w:t>
            </w:r>
          </w:p>
        </w:tc>
      </w:tr>
      <w:tr w:rsidR="007224E4" w:rsidRPr="00C7124B" w:rsidTr="005B1FB2">
        <w:trPr>
          <w:gridAfter w:val="1"/>
          <w:wAfter w:w="20" w:type="dxa"/>
          <w:trHeight w:val="244"/>
          <w:jc w:val="center"/>
        </w:trPr>
        <w:tc>
          <w:tcPr>
            <w:tcW w:w="506" w:type="dxa"/>
            <w:vAlign w:val="center"/>
          </w:tcPr>
          <w:p w:rsidR="007224E4" w:rsidRPr="00C7124B" w:rsidRDefault="007224E4" w:rsidP="005B1FB2">
            <w:pPr>
              <w:jc w:val="center"/>
              <w:rPr>
                <w:sz w:val="28"/>
                <w:szCs w:val="28"/>
              </w:rPr>
            </w:pPr>
            <w:r w:rsidRPr="00C7124B">
              <w:rPr>
                <w:bCs/>
                <w:w w:val="89"/>
                <w:sz w:val="28"/>
                <w:szCs w:val="28"/>
              </w:rPr>
              <w:t>14</w:t>
            </w:r>
          </w:p>
        </w:tc>
        <w:tc>
          <w:tcPr>
            <w:tcW w:w="720" w:type="dxa"/>
            <w:vAlign w:val="center"/>
          </w:tcPr>
          <w:p w:rsidR="007224E4" w:rsidRPr="00C7124B" w:rsidRDefault="007224E4" w:rsidP="005B1FB2">
            <w:pPr>
              <w:jc w:val="center"/>
              <w:rPr>
                <w:sz w:val="28"/>
                <w:szCs w:val="28"/>
              </w:rPr>
            </w:pPr>
            <w:r w:rsidRPr="00C7124B">
              <w:rPr>
                <w:bCs/>
                <w:w w:val="87"/>
                <w:sz w:val="28"/>
                <w:szCs w:val="28"/>
              </w:rPr>
              <w:t>650</w:t>
            </w:r>
          </w:p>
        </w:tc>
        <w:tc>
          <w:tcPr>
            <w:tcW w:w="720" w:type="dxa"/>
            <w:vAlign w:val="center"/>
          </w:tcPr>
          <w:p w:rsidR="007224E4" w:rsidRPr="00C7124B" w:rsidRDefault="007224E4" w:rsidP="005B1FB2">
            <w:pPr>
              <w:jc w:val="center"/>
              <w:rPr>
                <w:sz w:val="28"/>
                <w:szCs w:val="28"/>
              </w:rPr>
            </w:pPr>
            <w:r w:rsidRPr="00C7124B">
              <w:rPr>
                <w:bCs/>
                <w:w w:val="91"/>
                <w:sz w:val="28"/>
                <w:szCs w:val="28"/>
              </w:rPr>
              <w:t>4,5</w:t>
            </w:r>
          </w:p>
        </w:tc>
        <w:tc>
          <w:tcPr>
            <w:tcW w:w="720" w:type="dxa"/>
            <w:vAlign w:val="center"/>
          </w:tcPr>
          <w:p w:rsidR="007224E4" w:rsidRPr="00C7124B" w:rsidRDefault="007224E4" w:rsidP="005B1FB2">
            <w:pPr>
              <w:jc w:val="center"/>
              <w:rPr>
                <w:sz w:val="28"/>
                <w:szCs w:val="28"/>
              </w:rPr>
            </w:pPr>
            <w:r w:rsidRPr="00C7124B">
              <w:rPr>
                <w:bCs/>
                <w:w w:val="88"/>
                <w:sz w:val="28"/>
                <w:szCs w:val="28"/>
              </w:rPr>
              <w:t>0,30</w:t>
            </w:r>
          </w:p>
        </w:tc>
        <w:tc>
          <w:tcPr>
            <w:tcW w:w="720" w:type="dxa"/>
            <w:vAlign w:val="center"/>
          </w:tcPr>
          <w:p w:rsidR="007224E4" w:rsidRPr="00C7124B" w:rsidRDefault="007224E4" w:rsidP="005B1FB2">
            <w:pPr>
              <w:jc w:val="center"/>
              <w:rPr>
                <w:sz w:val="28"/>
                <w:szCs w:val="28"/>
              </w:rPr>
            </w:pPr>
            <w:r w:rsidRPr="00C7124B">
              <w:rPr>
                <w:bCs/>
                <w:w w:val="89"/>
                <w:sz w:val="28"/>
                <w:szCs w:val="28"/>
              </w:rPr>
              <w:t>78</w:t>
            </w:r>
          </w:p>
        </w:tc>
        <w:tc>
          <w:tcPr>
            <w:tcW w:w="540" w:type="dxa"/>
            <w:vAlign w:val="center"/>
          </w:tcPr>
          <w:p w:rsidR="007224E4" w:rsidRPr="00C7124B" w:rsidRDefault="007224E4" w:rsidP="005B1FB2">
            <w:pPr>
              <w:jc w:val="center"/>
              <w:rPr>
                <w:sz w:val="28"/>
                <w:szCs w:val="28"/>
              </w:rPr>
            </w:pPr>
            <w:r w:rsidRPr="00C7124B">
              <w:rPr>
                <w:bCs/>
                <w:w w:val="89"/>
                <w:sz w:val="28"/>
                <w:szCs w:val="28"/>
              </w:rPr>
              <w:t>20</w:t>
            </w:r>
          </w:p>
        </w:tc>
        <w:tc>
          <w:tcPr>
            <w:tcW w:w="720" w:type="dxa"/>
            <w:vAlign w:val="center"/>
          </w:tcPr>
          <w:p w:rsidR="007224E4" w:rsidRPr="00C7124B" w:rsidRDefault="007224E4" w:rsidP="005B1FB2">
            <w:pPr>
              <w:jc w:val="center"/>
              <w:rPr>
                <w:sz w:val="28"/>
                <w:szCs w:val="28"/>
              </w:rPr>
            </w:pPr>
            <w:r w:rsidRPr="00C7124B">
              <w:rPr>
                <w:bCs/>
                <w:sz w:val="28"/>
                <w:szCs w:val="28"/>
              </w:rPr>
              <w:t>19</w:t>
            </w:r>
          </w:p>
        </w:tc>
        <w:tc>
          <w:tcPr>
            <w:tcW w:w="540" w:type="dxa"/>
            <w:vAlign w:val="center"/>
          </w:tcPr>
          <w:p w:rsidR="007224E4" w:rsidRPr="00C7124B" w:rsidRDefault="007224E4" w:rsidP="005B1FB2">
            <w:pPr>
              <w:jc w:val="center"/>
              <w:rPr>
                <w:sz w:val="28"/>
                <w:szCs w:val="28"/>
              </w:rPr>
            </w:pPr>
            <w:r w:rsidRPr="00C7124B">
              <w:rPr>
                <w:bCs/>
                <w:w w:val="88"/>
                <w:sz w:val="28"/>
                <w:szCs w:val="28"/>
              </w:rPr>
              <w:t>– 13</w:t>
            </w:r>
          </w:p>
        </w:tc>
        <w:tc>
          <w:tcPr>
            <w:tcW w:w="518" w:type="dxa"/>
            <w:vAlign w:val="center"/>
          </w:tcPr>
          <w:p w:rsidR="007224E4" w:rsidRPr="00C7124B" w:rsidRDefault="007224E4" w:rsidP="005B1FB2">
            <w:pPr>
              <w:jc w:val="center"/>
              <w:rPr>
                <w:sz w:val="28"/>
                <w:szCs w:val="28"/>
              </w:rPr>
            </w:pPr>
            <w:r w:rsidRPr="00C7124B">
              <w:rPr>
                <w:bCs/>
                <w:w w:val="89"/>
                <w:sz w:val="28"/>
                <w:szCs w:val="28"/>
              </w:rPr>
              <w:t>23</w:t>
            </w:r>
          </w:p>
        </w:tc>
        <w:tc>
          <w:tcPr>
            <w:tcW w:w="540" w:type="dxa"/>
            <w:vAlign w:val="center"/>
          </w:tcPr>
          <w:p w:rsidR="007224E4" w:rsidRPr="00C7124B" w:rsidRDefault="007224E4" w:rsidP="005B1FB2">
            <w:pPr>
              <w:jc w:val="center"/>
              <w:rPr>
                <w:sz w:val="28"/>
                <w:szCs w:val="28"/>
              </w:rPr>
            </w:pPr>
            <w:r w:rsidRPr="00C7124B">
              <w:rPr>
                <w:bCs/>
                <w:sz w:val="28"/>
                <w:szCs w:val="28"/>
              </w:rPr>
              <w:t>87</w:t>
            </w:r>
          </w:p>
        </w:tc>
        <w:tc>
          <w:tcPr>
            <w:tcW w:w="540" w:type="dxa"/>
            <w:vAlign w:val="center"/>
          </w:tcPr>
          <w:p w:rsidR="007224E4" w:rsidRPr="00C7124B" w:rsidRDefault="007224E4" w:rsidP="005B1FB2">
            <w:pPr>
              <w:jc w:val="center"/>
              <w:rPr>
                <w:sz w:val="28"/>
                <w:szCs w:val="28"/>
              </w:rPr>
            </w:pPr>
            <w:r w:rsidRPr="00C7124B">
              <w:rPr>
                <w:bCs/>
                <w:sz w:val="28"/>
                <w:szCs w:val="28"/>
              </w:rPr>
              <w:t>67</w:t>
            </w:r>
          </w:p>
        </w:tc>
        <w:tc>
          <w:tcPr>
            <w:tcW w:w="540" w:type="dxa"/>
            <w:vAlign w:val="center"/>
          </w:tcPr>
          <w:p w:rsidR="007224E4" w:rsidRPr="00C7124B" w:rsidRDefault="007224E4" w:rsidP="005B1FB2">
            <w:pPr>
              <w:jc w:val="center"/>
              <w:rPr>
                <w:sz w:val="28"/>
                <w:szCs w:val="28"/>
              </w:rPr>
            </w:pPr>
            <w:r w:rsidRPr="00C7124B">
              <w:rPr>
                <w:bCs/>
                <w:w w:val="89"/>
                <w:sz w:val="28"/>
                <w:szCs w:val="28"/>
              </w:rPr>
              <w:t>59</w:t>
            </w:r>
          </w:p>
        </w:tc>
        <w:tc>
          <w:tcPr>
            <w:tcW w:w="540" w:type="dxa"/>
            <w:vAlign w:val="center"/>
          </w:tcPr>
          <w:p w:rsidR="007224E4" w:rsidRPr="00C7124B" w:rsidRDefault="007224E4" w:rsidP="005B1FB2">
            <w:pPr>
              <w:jc w:val="center"/>
              <w:rPr>
                <w:sz w:val="28"/>
                <w:szCs w:val="28"/>
              </w:rPr>
            </w:pPr>
            <w:r w:rsidRPr="00C7124B">
              <w:rPr>
                <w:bCs/>
                <w:sz w:val="28"/>
                <w:szCs w:val="28"/>
              </w:rPr>
              <w:t>41</w:t>
            </w:r>
          </w:p>
        </w:tc>
        <w:tc>
          <w:tcPr>
            <w:tcW w:w="540" w:type="dxa"/>
            <w:vAlign w:val="center"/>
          </w:tcPr>
          <w:p w:rsidR="007224E4" w:rsidRPr="00C7124B" w:rsidRDefault="007224E4" w:rsidP="005B1FB2">
            <w:pPr>
              <w:jc w:val="center"/>
              <w:rPr>
                <w:sz w:val="28"/>
                <w:szCs w:val="28"/>
              </w:rPr>
            </w:pPr>
            <w:r w:rsidRPr="00C7124B">
              <w:rPr>
                <w:bCs/>
                <w:w w:val="89"/>
                <w:sz w:val="28"/>
                <w:szCs w:val="28"/>
              </w:rPr>
              <w:t>57</w:t>
            </w:r>
          </w:p>
        </w:tc>
        <w:tc>
          <w:tcPr>
            <w:tcW w:w="743" w:type="dxa"/>
            <w:vAlign w:val="center"/>
          </w:tcPr>
          <w:p w:rsidR="007224E4" w:rsidRPr="00C7124B" w:rsidRDefault="007224E4" w:rsidP="005B1FB2">
            <w:pPr>
              <w:jc w:val="center"/>
              <w:rPr>
                <w:sz w:val="28"/>
                <w:szCs w:val="28"/>
              </w:rPr>
            </w:pPr>
            <w:r w:rsidRPr="00C7124B">
              <w:rPr>
                <w:bCs/>
                <w:w w:val="97"/>
                <w:sz w:val="28"/>
                <w:szCs w:val="28"/>
              </w:rPr>
              <w:t>9</w:t>
            </w:r>
          </w:p>
        </w:tc>
      </w:tr>
      <w:tr w:rsidR="007224E4" w:rsidRPr="00C7124B" w:rsidTr="005B1FB2">
        <w:trPr>
          <w:gridAfter w:val="1"/>
          <w:wAfter w:w="20" w:type="dxa"/>
          <w:trHeight w:val="254"/>
          <w:jc w:val="center"/>
        </w:trPr>
        <w:tc>
          <w:tcPr>
            <w:tcW w:w="506" w:type="dxa"/>
            <w:vAlign w:val="center"/>
          </w:tcPr>
          <w:p w:rsidR="007224E4" w:rsidRPr="00C7124B" w:rsidRDefault="007224E4" w:rsidP="005B1FB2">
            <w:pPr>
              <w:jc w:val="center"/>
              <w:rPr>
                <w:sz w:val="28"/>
                <w:szCs w:val="28"/>
              </w:rPr>
            </w:pPr>
            <w:r w:rsidRPr="00C7124B">
              <w:rPr>
                <w:bCs/>
                <w:w w:val="89"/>
                <w:sz w:val="28"/>
                <w:szCs w:val="28"/>
              </w:rPr>
              <w:t>15</w:t>
            </w:r>
          </w:p>
        </w:tc>
        <w:tc>
          <w:tcPr>
            <w:tcW w:w="720" w:type="dxa"/>
            <w:vAlign w:val="center"/>
          </w:tcPr>
          <w:p w:rsidR="007224E4" w:rsidRPr="00C7124B" w:rsidRDefault="007224E4" w:rsidP="005B1FB2">
            <w:pPr>
              <w:jc w:val="center"/>
              <w:rPr>
                <w:sz w:val="28"/>
                <w:szCs w:val="28"/>
              </w:rPr>
            </w:pPr>
            <w:r w:rsidRPr="00C7124B">
              <w:rPr>
                <w:bCs/>
                <w:w w:val="87"/>
                <w:sz w:val="28"/>
                <w:szCs w:val="28"/>
              </w:rPr>
              <w:t>550</w:t>
            </w:r>
          </w:p>
        </w:tc>
        <w:tc>
          <w:tcPr>
            <w:tcW w:w="720" w:type="dxa"/>
            <w:vAlign w:val="center"/>
          </w:tcPr>
          <w:p w:rsidR="007224E4" w:rsidRPr="00C7124B" w:rsidRDefault="007224E4" w:rsidP="005B1FB2">
            <w:pPr>
              <w:jc w:val="center"/>
              <w:rPr>
                <w:sz w:val="28"/>
                <w:szCs w:val="28"/>
              </w:rPr>
            </w:pPr>
            <w:r w:rsidRPr="00C7124B">
              <w:rPr>
                <w:bCs/>
                <w:w w:val="91"/>
                <w:sz w:val="28"/>
                <w:szCs w:val="28"/>
              </w:rPr>
              <w:t>4,5</w:t>
            </w:r>
          </w:p>
        </w:tc>
        <w:tc>
          <w:tcPr>
            <w:tcW w:w="720" w:type="dxa"/>
            <w:vAlign w:val="center"/>
          </w:tcPr>
          <w:p w:rsidR="007224E4" w:rsidRPr="00C7124B" w:rsidRDefault="007224E4" w:rsidP="005B1FB2">
            <w:pPr>
              <w:jc w:val="center"/>
              <w:rPr>
                <w:sz w:val="28"/>
                <w:szCs w:val="28"/>
              </w:rPr>
            </w:pPr>
            <w:r w:rsidRPr="00C7124B">
              <w:rPr>
                <w:bCs/>
                <w:w w:val="88"/>
                <w:sz w:val="28"/>
                <w:szCs w:val="28"/>
              </w:rPr>
              <w:t>0,35</w:t>
            </w:r>
          </w:p>
        </w:tc>
        <w:tc>
          <w:tcPr>
            <w:tcW w:w="720" w:type="dxa"/>
            <w:vAlign w:val="center"/>
          </w:tcPr>
          <w:p w:rsidR="007224E4" w:rsidRPr="00C7124B" w:rsidRDefault="007224E4" w:rsidP="005B1FB2">
            <w:pPr>
              <w:jc w:val="center"/>
              <w:rPr>
                <w:sz w:val="28"/>
                <w:szCs w:val="28"/>
              </w:rPr>
            </w:pPr>
            <w:r w:rsidRPr="00C7124B">
              <w:rPr>
                <w:bCs/>
                <w:w w:val="89"/>
                <w:sz w:val="28"/>
                <w:szCs w:val="28"/>
              </w:rPr>
              <w:t>77</w:t>
            </w:r>
          </w:p>
        </w:tc>
        <w:tc>
          <w:tcPr>
            <w:tcW w:w="540" w:type="dxa"/>
            <w:vAlign w:val="center"/>
          </w:tcPr>
          <w:p w:rsidR="007224E4" w:rsidRPr="00C7124B" w:rsidRDefault="007224E4" w:rsidP="005B1FB2">
            <w:pPr>
              <w:jc w:val="center"/>
              <w:rPr>
                <w:sz w:val="28"/>
                <w:szCs w:val="28"/>
              </w:rPr>
            </w:pPr>
            <w:r w:rsidRPr="00C7124B">
              <w:rPr>
                <w:bCs/>
                <w:w w:val="89"/>
                <w:sz w:val="28"/>
                <w:szCs w:val="28"/>
              </w:rPr>
              <w:t>19</w:t>
            </w:r>
          </w:p>
        </w:tc>
        <w:tc>
          <w:tcPr>
            <w:tcW w:w="720" w:type="dxa"/>
            <w:vAlign w:val="center"/>
          </w:tcPr>
          <w:p w:rsidR="007224E4" w:rsidRPr="00C7124B" w:rsidRDefault="007224E4" w:rsidP="005B1FB2">
            <w:pPr>
              <w:jc w:val="center"/>
              <w:rPr>
                <w:sz w:val="28"/>
                <w:szCs w:val="28"/>
              </w:rPr>
            </w:pPr>
            <w:r w:rsidRPr="00C7124B">
              <w:rPr>
                <w:bCs/>
                <w:sz w:val="28"/>
                <w:szCs w:val="28"/>
              </w:rPr>
              <w:t>19</w:t>
            </w:r>
          </w:p>
        </w:tc>
        <w:tc>
          <w:tcPr>
            <w:tcW w:w="540" w:type="dxa"/>
            <w:vAlign w:val="center"/>
          </w:tcPr>
          <w:p w:rsidR="007224E4" w:rsidRPr="00C7124B" w:rsidRDefault="007224E4" w:rsidP="005B1FB2">
            <w:pPr>
              <w:jc w:val="center"/>
              <w:rPr>
                <w:sz w:val="28"/>
                <w:szCs w:val="28"/>
              </w:rPr>
            </w:pPr>
            <w:r w:rsidRPr="00C7124B">
              <w:rPr>
                <w:bCs/>
                <w:w w:val="88"/>
                <w:sz w:val="28"/>
                <w:szCs w:val="28"/>
              </w:rPr>
              <w:t>– 18</w:t>
            </w:r>
          </w:p>
        </w:tc>
        <w:tc>
          <w:tcPr>
            <w:tcW w:w="518" w:type="dxa"/>
            <w:vAlign w:val="center"/>
          </w:tcPr>
          <w:p w:rsidR="007224E4" w:rsidRPr="00C7124B" w:rsidRDefault="007224E4" w:rsidP="005B1FB2">
            <w:pPr>
              <w:jc w:val="center"/>
              <w:rPr>
                <w:sz w:val="28"/>
                <w:szCs w:val="28"/>
              </w:rPr>
            </w:pPr>
            <w:r w:rsidRPr="00C7124B">
              <w:rPr>
                <w:bCs/>
                <w:w w:val="89"/>
                <w:sz w:val="28"/>
                <w:szCs w:val="28"/>
              </w:rPr>
              <w:t>22</w:t>
            </w:r>
          </w:p>
        </w:tc>
        <w:tc>
          <w:tcPr>
            <w:tcW w:w="540" w:type="dxa"/>
            <w:vAlign w:val="center"/>
          </w:tcPr>
          <w:p w:rsidR="007224E4" w:rsidRPr="00C7124B" w:rsidRDefault="007224E4" w:rsidP="005B1FB2">
            <w:pPr>
              <w:jc w:val="center"/>
              <w:rPr>
                <w:sz w:val="28"/>
                <w:szCs w:val="28"/>
              </w:rPr>
            </w:pPr>
            <w:r w:rsidRPr="00C7124B">
              <w:rPr>
                <w:bCs/>
                <w:sz w:val="28"/>
                <w:szCs w:val="28"/>
              </w:rPr>
              <w:t>86</w:t>
            </w:r>
          </w:p>
        </w:tc>
        <w:tc>
          <w:tcPr>
            <w:tcW w:w="540" w:type="dxa"/>
            <w:vAlign w:val="center"/>
          </w:tcPr>
          <w:p w:rsidR="007224E4" w:rsidRPr="00C7124B" w:rsidRDefault="007224E4" w:rsidP="005B1FB2">
            <w:pPr>
              <w:jc w:val="center"/>
              <w:rPr>
                <w:sz w:val="28"/>
                <w:szCs w:val="28"/>
              </w:rPr>
            </w:pPr>
            <w:r w:rsidRPr="00C7124B">
              <w:rPr>
                <w:bCs/>
                <w:sz w:val="28"/>
                <w:szCs w:val="28"/>
              </w:rPr>
              <w:t>66</w:t>
            </w:r>
          </w:p>
        </w:tc>
        <w:tc>
          <w:tcPr>
            <w:tcW w:w="540" w:type="dxa"/>
            <w:vAlign w:val="center"/>
          </w:tcPr>
          <w:p w:rsidR="007224E4" w:rsidRPr="00C7124B" w:rsidRDefault="007224E4" w:rsidP="005B1FB2">
            <w:pPr>
              <w:jc w:val="center"/>
              <w:rPr>
                <w:sz w:val="28"/>
                <w:szCs w:val="28"/>
              </w:rPr>
            </w:pPr>
            <w:r w:rsidRPr="00C7124B">
              <w:rPr>
                <w:bCs/>
                <w:w w:val="89"/>
                <w:sz w:val="28"/>
                <w:szCs w:val="28"/>
              </w:rPr>
              <w:t>60</w:t>
            </w:r>
          </w:p>
        </w:tc>
        <w:tc>
          <w:tcPr>
            <w:tcW w:w="540" w:type="dxa"/>
            <w:vAlign w:val="center"/>
          </w:tcPr>
          <w:p w:rsidR="007224E4" w:rsidRPr="00C7124B" w:rsidRDefault="007224E4" w:rsidP="005B1FB2">
            <w:pPr>
              <w:jc w:val="center"/>
              <w:rPr>
                <w:sz w:val="28"/>
                <w:szCs w:val="28"/>
              </w:rPr>
            </w:pPr>
            <w:r w:rsidRPr="00C7124B">
              <w:rPr>
                <w:bCs/>
                <w:sz w:val="28"/>
                <w:szCs w:val="28"/>
              </w:rPr>
              <w:t>42</w:t>
            </w:r>
          </w:p>
        </w:tc>
        <w:tc>
          <w:tcPr>
            <w:tcW w:w="540" w:type="dxa"/>
            <w:vAlign w:val="center"/>
          </w:tcPr>
          <w:p w:rsidR="007224E4" w:rsidRPr="00C7124B" w:rsidRDefault="007224E4" w:rsidP="005B1FB2">
            <w:pPr>
              <w:jc w:val="center"/>
              <w:rPr>
                <w:sz w:val="28"/>
                <w:szCs w:val="28"/>
              </w:rPr>
            </w:pPr>
            <w:r w:rsidRPr="00C7124B">
              <w:rPr>
                <w:bCs/>
                <w:w w:val="89"/>
                <w:sz w:val="28"/>
                <w:szCs w:val="28"/>
              </w:rPr>
              <w:t>56</w:t>
            </w:r>
          </w:p>
        </w:tc>
        <w:tc>
          <w:tcPr>
            <w:tcW w:w="743" w:type="dxa"/>
            <w:vAlign w:val="center"/>
          </w:tcPr>
          <w:p w:rsidR="007224E4" w:rsidRPr="00C7124B" w:rsidRDefault="007224E4" w:rsidP="005B1FB2">
            <w:pPr>
              <w:jc w:val="center"/>
              <w:rPr>
                <w:sz w:val="28"/>
                <w:szCs w:val="28"/>
              </w:rPr>
            </w:pPr>
            <w:r w:rsidRPr="00C7124B">
              <w:rPr>
                <w:bCs/>
                <w:w w:val="97"/>
                <w:sz w:val="28"/>
                <w:szCs w:val="28"/>
              </w:rPr>
              <w:t>10</w:t>
            </w:r>
          </w:p>
        </w:tc>
      </w:tr>
      <w:tr w:rsidR="007224E4" w:rsidRPr="00C7124B" w:rsidTr="005B1FB2">
        <w:trPr>
          <w:gridAfter w:val="1"/>
          <w:wAfter w:w="20" w:type="dxa"/>
          <w:trHeight w:val="244"/>
          <w:jc w:val="center"/>
        </w:trPr>
        <w:tc>
          <w:tcPr>
            <w:tcW w:w="506" w:type="dxa"/>
            <w:vAlign w:val="center"/>
          </w:tcPr>
          <w:p w:rsidR="007224E4" w:rsidRPr="00C7124B" w:rsidRDefault="007224E4" w:rsidP="005B1FB2">
            <w:pPr>
              <w:jc w:val="center"/>
              <w:rPr>
                <w:sz w:val="28"/>
                <w:szCs w:val="28"/>
              </w:rPr>
            </w:pPr>
            <w:r w:rsidRPr="00C7124B">
              <w:rPr>
                <w:bCs/>
                <w:w w:val="89"/>
                <w:sz w:val="28"/>
                <w:szCs w:val="28"/>
              </w:rPr>
              <w:t>16</w:t>
            </w:r>
          </w:p>
        </w:tc>
        <w:tc>
          <w:tcPr>
            <w:tcW w:w="720" w:type="dxa"/>
            <w:vAlign w:val="center"/>
          </w:tcPr>
          <w:p w:rsidR="007224E4" w:rsidRPr="00C7124B" w:rsidRDefault="007224E4" w:rsidP="005B1FB2">
            <w:pPr>
              <w:jc w:val="center"/>
              <w:rPr>
                <w:sz w:val="28"/>
                <w:szCs w:val="28"/>
              </w:rPr>
            </w:pPr>
            <w:r w:rsidRPr="00C7124B">
              <w:rPr>
                <w:bCs/>
                <w:w w:val="87"/>
                <w:sz w:val="28"/>
                <w:szCs w:val="28"/>
              </w:rPr>
              <w:t>450</w:t>
            </w:r>
          </w:p>
        </w:tc>
        <w:tc>
          <w:tcPr>
            <w:tcW w:w="720" w:type="dxa"/>
            <w:vAlign w:val="center"/>
          </w:tcPr>
          <w:p w:rsidR="007224E4" w:rsidRPr="00C7124B" w:rsidRDefault="007224E4" w:rsidP="005B1FB2">
            <w:pPr>
              <w:jc w:val="center"/>
              <w:rPr>
                <w:sz w:val="28"/>
                <w:szCs w:val="28"/>
              </w:rPr>
            </w:pPr>
            <w:r w:rsidRPr="00C7124B">
              <w:rPr>
                <w:bCs/>
                <w:w w:val="91"/>
                <w:sz w:val="28"/>
                <w:szCs w:val="28"/>
              </w:rPr>
              <w:t>4,5</w:t>
            </w:r>
          </w:p>
        </w:tc>
        <w:tc>
          <w:tcPr>
            <w:tcW w:w="720" w:type="dxa"/>
            <w:vAlign w:val="center"/>
          </w:tcPr>
          <w:p w:rsidR="007224E4" w:rsidRPr="00C7124B" w:rsidRDefault="007224E4" w:rsidP="005B1FB2">
            <w:pPr>
              <w:jc w:val="center"/>
              <w:rPr>
                <w:sz w:val="28"/>
                <w:szCs w:val="28"/>
              </w:rPr>
            </w:pPr>
            <w:r w:rsidRPr="00C7124B">
              <w:rPr>
                <w:bCs/>
                <w:w w:val="88"/>
                <w:sz w:val="28"/>
                <w:szCs w:val="28"/>
              </w:rPr>
              <w:t>0,40</w:t>
            </w:r>
          </w:p>
        </w:tc>
        <w:tc>
          <w:tcPr>
            <w:tcW w:w="720" w:type="dxa"/>
            <w:vAlign w:val="center"/>
          </w:tcPr>
          <w:p w:rsidR="007224E4" w:rsidRPr="00C7124B" w:rsidRDefault="007224E4" w:rsidP="005B1FB2">
            <w:pPr>
              <w:jc w:val="center"/>
              <w:rPr>
                <w:sz w:val="28"/>
                <w:szCs w:val="28"/>
              </w:rPr>
            </w:pPr>
            <w:r w:rsidRPr="00C7124B">
              <w:rPr>
                <w:bCs/>
                <w:w w:val="89"/>
                <w:sz w:val="28"/>
                <w:szCs w:val="28"/>
              </w:rPr>
              <w:t>76</w:t>
            </w:r>
          </w:p>
        </w:tc>
        <w:tc>
          <w:tcPr>
            <w:tcW w:w="540" w:type="dxa"/>
            <w:vAlign w:val="center"/>
          </w:tcPr>
          <w:p w:rsidR="007224E4" w:rsidRPr="00C7124B" w:rsidRDefault="007224E4" w:rsidP="005B1FB2">
            <w:pPr>
              <w:jc w:val="center"/>
              <w:rPr>
                <w:sz w:val="28"/>
                <w:szCs w:val="28"/>
              </w:rPr>
            </w:pPr>
            <w:r w:rsidRPr="00C7124B">
              <w:rPr>
                <w:bCs/>
                <w:w w:val="89"/>
                <w:sz w:val="28"/>
                <w:szCs w:val="28"/>
              </w:rPr>
              <w:t>18</w:t>
            </w:r>
          </w:p>
        </w:tc>
        <w:tc>
          <w:tcPr>
            <w:tcW w:w="720" w:type="dxa"/>
            <w:vAlign w:val="center"/>
          </w:tcPr>
          <w:p w:rsidR="007224E4" w:rsidRPr="00C7124B" w:rsidRDefault="007224E4" w:rsidP="005B1FB2">
            <w:pPr>
              <w:jc w:val="center"/>
              <w:rPr>
                <w:sz w:val="28"/>
                <w:szCs w:val="28"/>
              </w:rPr>
            </w:pPr>
            <w:r w:rsidRPr="00C7124B">
              <w:rPr>
                <w:bCs/>
                <w:sz w:val="28"/>
                <w:szCs w:val="28"/>
              </w:rPr>
              <w:t>19</w:t>
            </w:r>
          </w:p>
        </w:tc>
        <w:tc>
          <w:tcPr>
            <w:tcW w:w="540" w:type="dxa"/>
            <w:vAlign w:val="center"/>
          </w:tcPr>
          <w:p w:rsidR="007224E4" w:rsidRPr="00C7124B" w:rsidRDefault="007224E4" w:rsidP="005B1FB2">
            <w:pPr>
              <w:jc w:val="center"/>
              <w:rPr>
                <w:sz w:val="28"/>
                <w:szCs w:val="28"/>
              </w:rPr>
            </w:pPr>
            <w:r w:rsidRPr="00C7124B">
              <w:rPr>
                <w:bCs/>
                <w:w w:val="88"/>
                <w:sz w:val="28"/>
                <w:szCs w:val="28"/>
              </w:rPr>
              <w:t>– 14</w:t>
            </w:r>
          </w:p>
        </w:tc>
        <w:tc>
          <w:tcPr>
            <w:tcW w:w="518" w:type="dxa"/>
            <w:vAlign w:val="center"/>
          </w:tcPr>
          <w:p w:rsidR="007224E4" w:rsidRPr="00C7124B" w:rsidRDefault="007224E4" w:rsidP="005B1FB2">
            <w:pPr>
              <w:jc w:val="center"/>
              <w:rPr>
                <w:sz w:val="28"/>
                <w:szCs w:val="28"/>
              </w:rPr>
            </w:pPr>
            <w:r w:rsidRPr="00C7124B">
              <w:rPr>
                <w:bCs/>
                <w:w w:val="89"/>
                <w:sz w:val="28"/>
                <w:szCs w:val="28"/>
              </w:rPr>
              <w:t>21</w:t>
            </w:r>
          </w:p>
        </w:tc>
        <w:tc>
          <w:tcPr>
            <w:tcW w:w="540" w:type="dxa"/>
            <w:vAlign w:val="center"/>
          </w:tcPr>
          <w:p w:rsidR="007224E4" w:rsidRPr="00C7124B" w:rsidRDefault="007224E4" w:rsidP="005B1FB2">
            <w:pPr>
              <w:jc w:val="center"/>
              <w:rPr>
                <w:sz w:val="28"/>
                <w:szCs w:val="28"/>
              </w:rPr>
            </w:pPr>
            <w:r w:rsidRPr="00C7124B">
              <w:rPr>
                <w:bCs/>
                <w:sz w:val="28"/>
                <w:szCs w:val="28"/>
              </w:rPr>
              <w:t>85</w:t>
            </w:r>
          </w:p>
        </w:tc>
        <w:tc>
          <w:tcPr>
            <w:tcW w:w="540" w:type="dxa"/>
            <w:vAlign w:val="center"/>
          </w:tcPr>
          <w:p w:rsidR="007224E4" w:rsidRPr="00C7124B" w:rsidRDefault="007224E4" w:rsidP="005B1FB2">
            <w:pPr>
              <w:jc w:val="center"/>
              <w:rPr>
                <w:sz w:val="28"/>
                <w:szCs w:val="28"/>
              </w:rPr>
            </w:pPr>
            <w:r w:rsidRPr="00C7124B">
              <w:rPr>
                <w:bCs/>
                <w:sz w:val="28"/>
                <w:szCs w:val="28"/>
              </w:rPr>
              <w:t>65</w:t>
            </w:r>
          </w:p>
        </w:tc>
        <w:tc>
          <w:tcPr>
            <w:tcW w:w="540" w:type="dxa"/>
            <w:vAlign w:val="center"/>
          </w:tcPr>
          <w:p w:rsidR="007224E4" w:rsidRPr="00C7124B" w:rsidRDefault="007224E4" w:rsidP="005B1FB2">
            <w:pPr>
              <w:jc w:val="center"/>
              <w:rPr>
                <w:sz w:val="28"/>
                <w:szCs w:val="28"/>
              </w:rPr>
            </w:pPr>
            <w:r w:rsidRPr="00C7124B">
              <w:rPr>
                <w:bCs/>
                <w:w w:val="89"/>
                <w:sz w:val="28"/>
                <w:szCs w:val="28"/>
              </w:rPr>
              <w:t>59</w:t>
            </w:r>
          </w:p>
        </w:tc>
        <w:tc>
          <w:tcPr>
            <w:tcW w:w="540" w:type="dxa"/>
            <w:vAlign w:val="center"/>
          </w:tcPr>
          <w:p w:rsidR="007224E4" w:rsidRPr="00C7124B" w:rsidRDefault="007224E4" w:rsidP="005B1FB2">
            <w:pPr>
              <w:jc w:val="center"/>
              <w:rPr>
                <w:sz w:val="28"/>
                <w:szCs w:val="28"/>
              </w:rPr>
            </w:pPr>
            <w:r w:rsidRPr="00C7124B">
              <w:rPr>
                <w:bCs/>
                <w:sz w:val="28"/>
                <w:szCs w:val="28"/>
              </w:rPr>
              <w:t>43</w:t>
            </w:r>
          </w:p>
        </w:tc>
        <w:tc>
          <w:tcPr>
            <w:tcW w:w="540" w:type="dxa"/>
            <w:vAlign w:val="center"/>
          </w:tcPr>
          <w:p w:rsidR="007224E4" w:rsidRPr="00C7124B" w:rsidRDefault="007224E4" w:rsidP="005B1FB2">
            <w:pPr>
              <w:jc w:val="center"/>
              <w:rPr>
                <w:sz w:val="28"/>
                <w:szCs w:val="28"/>
              </w:rPr>
            </w:pPr>
            <w:r w:rsidRPr="00C7124B">
              <w:rPr>
                <w:bCs/>
                <w:w w:val="89"/>
                <w:sz w:val="28"/>
                <w:szCs w:val="28"/>
              </w:rPr>
              <w:t>55</w:t>
            </w:r>
          </w:p>
        </w:tc>
        <w:tc>
          <w:tcPr>
            <w:tcW w:w="743" w:type="dxa"/>
            <w:vAlign w:val="center"/>
          </w:tcPr>
          <w:p w:rsidR="007224E4" w:rsidRPr="00C7124B" w:rsidRDefault="007224E4" w:rsidP="005B1FB2">
            <w:pPr>
              <w:jc w:val="center"/>
              <w:rPr>
                <w:sz w:val="28"/>
                <w:szCs w:val="28"/>
              </w:rPr>
            </w:pPr>
            <w:r w:rsidRPr="00C7124B">
              <w:rPr>
                <w:bCs/>
                <w:w w:val="97"/>
                <w:sz w:val="28"/>
                <w:szCs w:val="28"/>
              </w:rPr>
              <w:t>11</w:t>
            </w:r>
          </w:p>
        </w:tc>
      </w:tr>
      <w:tr w:rsidR="007224E4" w:rsidRPr="00C7124B" w:rsidTr="005B1FB2">
        <w:trPr>
          <w:gridAfter w:val="1"/>
          <w:wAfter w:w="20" w:type="dxa"/>
          <w:trHeight w:val="244"/>
          <w:jc w:val="center"/>
        </w:trPr>
        <w:tc>
          <w:tcPr>
            <w:tcW w:w="506" w:type="dxa"/>
            <w:vAlign w:val="center"/>
          </w:tcPr>
          <w:p w:rsidR="007224E4" w:rsidRPr="00C7124B" w:rsidRDefault="007224E4" w:rsidP="005B1FB2">
            <w:pPr>
              <w:jc w:val="center"/>
              <w:rPr>
                <w:sz w:val="28"/>
                <w:szCs w:val="28"/>
              </w:rPr>
            </w:pPr>
            <w:r w:rsidRPr="00C7124B">
              <w:rPr>
                <w:bCs/>
                <w:w w:val="89"/>
                <w:sz w:val="28"/>
                <w:szCs w:val="28"/>
              </w:rPr>
              <w:t>17</w:t>
            </w:r>
          </w:p>
        </w:tc>
        <w:tc>
          <w:tcPr>
            <w:tcW w:w="720" w:type="dxa"/>
            <w:vAlign w:val="center"/>
          </w:tcPr>
          <w:p w:rsidR="007224E4" w:rsidRPr="00C7124B" w:rsidRDefault="007224E4" w:rsidP="005B1FB2">
            <w:pPr>
              <w:jc w:val="center"/>
              <w:rPr>
                <w:sz w:val="28"/>
                <w:szCs w:val="28"/>
              </w:rPr>
            </w:pPr>
            <w:r w:rsidRPr="00C7124B">
              <w:rPr>
                <w:bCs/>
                <w:w w:val="87"/>
                <w:sz w:val="28"/>
                <w:szCs w:val="28"/>
              </w:rPr>
              <w:t>350</w:t>
            </w:r>
          </w:p>
        </w:tc>
        <w:tc>
          <w:tcPr>
            <w:tcW w:w="720" w:type="dxa"/>
            <w:vAlign w:val="center"/>
          </w:tcPr>
          <w:p w:rsidR="007224E4" w:rsidRPr="00C7124B" w:rsidRDefault="007224E4" w:rsidP="005B1FB2">
            <w:pPr>
              <w:jc w:val="center"/>
              <w:rPr>
                <w:sz w:val="28"/>
                <w:szCs w:val="28"/>
              </w:rPr>
            </w:pPr>
            <w:r w:rsidRPr="00C7124B">
              <w:rPr>
                <w:bCs/>
                <w:w w:val="91"/>
                <w:sz w:val="28"/>
                <w:szCs w:val="28"/>
              </w:rPr>
              <w:t>4,5</w:t>
            </w:r>
          </w:p>
        </w:tc>
        <w:tc>
          <w:tcPr>
            <w:tcW w:w="720" w:type="dxa"/>
            <w:vAlign w:val="center"/>
          </w:tcPr>
          <w:p w:rsidR="007224E4" w:rsidRPr="00C7124B" w:rsidRDefault="007224E4" w:rsidP="005B1FB2">
            <w:pPr>
              <w:jc w:val="center"/>
              <w:rPr>
                <w:sz w:val="28"/>
                <w:szCs w:val="28"/>
              </w:rPr>
            </w:pPr>
            <w:r w:rsidRPr="00C7124B">
              <w:rPr>
                <w:bCs/>
                <w:w w:val="88"/>
                <w:sz w:val="28"/>
                <w:szCs w:val="28"/>
              </w:rPr>
              <w:t>0,45</w:t>
            </w:r>
          </w:p>
        </w:tc>
        <w:tc>
          <w:tcPr>
            <w:tcW w:w="720" w:type="dxa"/>
            <w:vAlign w:val="center"/>
          </w:tcPr>
          <w:p w:rsidR="007224E4" w:rsidRPr="00C7124B" w:rsidRDefault="007224E4" w:rsidP="005B1FB2">
            <w:pPr>
              <w:jc w:val="center"/>
              <w:rPr>
                <w:sz w:val="28"/>
                <w:szCs w:val="28"/>
              </w:rPr>
            </w:pPr>
            <w:r w:rsidRPr="00C7124B">
              <w:rPr>
                <w:bCs/>
                <w:w w:val="89"/>
                <w:sz w:val="28"/>
                <w:szCs w:val="28"/>
              </w:rPr>
              <w:t>75</w:t>
            </w:r>
          </w:p>
        </w:tc>
        <w:tc>
          <w:tcPr>
            <w:tcW w:w="540" w:type="dxa"/>
            <w:vAlign w:val="center"/>
          </w:tcPr>
          <w:p w:rsidR="007224E4" w:rsidRPr="00C7124B" w:rsidRDefault="007224E4" w:rsidP="005B1FB2">
            <w:pPr>
              <w:jc w:val="center"/>
              <w:rPr>
                <w:sz w:val="28"/>
                <w:szCs w:val="28"/>
              </w:rPr>
            </w:pPr>
            <w:r w:rsidRPr="00C7124B">
              <w:rPr>
                <w:bCs/>
                <w:w w:val="89"/>
                <w:sz w:val="28"/>
                <w:szCs w:val="28"/>
              </w:rPr>
              <w:t>17</w:t>
            </w:r>
          </w:p>
        </w:tc>
        <w:tc>
          <w:tcPr>
            <w:tcW w:w="720" w:type="dxa"/>
            <w:vAlign w:val="center"/>
          </w:tcPr>
          <w:p w:rsidR="007224E4" w:rsidRPr="00C7124B" w:rsidRDefault="007224E4" w:rsidP="005B1FB2">
            <w:pPr>
              <w:jc w:val="center"/>
              <w:rPr>
                <w:sz w:val="28"/>
                <w:szCs w:val="28"/>
              </w:rPr>
            </w:pPr>
            <w:r w:rsidRPr="00C7124B">
              <w:rPr>
                <w:bCs/>
                <w:sz w:val="28"/>
                <w:szCs w:val="28"/>
              </w:rPr>
              <w:t>18</w:t>
            </w:r>
          </w:p>
        </w:tc>
        <w:tc>
          <w:tcPr>
            <w:tcW w:w="540" w:type="dxa"/>
            <w:vAlign w:val="center"/>
          </w:tcPr>
          <w:p w:rsidR="007224E4" w:rsidRPr="00C7124B" w:rsidRDefault="007224E4" w:rsidP="005B1FB2">
            <w:pPr>
              <w:jc w:val="center"/>
              <w:rPr>
                <w:sz w:val="28"/>
                <w:szCs w:val="28"/>
              </w:rPr>
            </w:pPr>
            <w:r w:rsidRPr="00C7124B">
              <w:rPr>
                <w:bCs/>
                <w:w w:val="88"/>
                <w:sz w:val="28"/>
                <w:szCs w:val="28"/>
              </w:rPr>
              <w:t>– 10</w:t>
            </w:r>
          </w:p>
        </w:tc>
        <w:tc>
          <w:tcPr>
            <w:tcW w:w="518" w:type="dxa"/>
            <w:vAlign w:val="center"/>
          </w:tcPr>
          <w:p w:rsidR="007224E4" w:rsidRPr="00C7124B" w:rsidRDefault="007224E4" w:rsidP="005B1FB2">
            <w:pPr>
              <w:jc w:val="center"/>
              <w:rPr>
                <w:sz w:val="28"/>
                <w:szCs w:val="28"/>
              </w:rPr>
            </w:pPr>
            <w:r w:rsidRPr="00C7124B">
              <w:rPr>
                <w:bCs/>
                <w:w w:val="89"/>
                <w:sz w:val="28"/>
                <w:szCs w:val="28"/>
              </w:rPr>
              <w:t>20</w:t>
            </w:r>
          </w:p>
        </w:tc>
        <w:tc>
          <w:tcPr>
            <w:tcW w:w="540" w:type="dxa"/>
            <w:vAlign w:val="center"/>
          </w:tcPr>
          <w:p w:rsidR="007224E4" w:rsidRPr="00C7124B" w:rsidRDefault="007224E4" w:rsidP="005B1FB2">
            <w:pPr>
              <w:jc w:val="center"/>
              <w:rPr>
                <w:sz w:val="28"/>
                <w:szCs w:val="28"/>
              </w:rPr>
            </w:pPr>
            <w:r w:rsidRPr="00C7124B">
              <w:rPr>
                <w:bCs/>
                <w:sz w:val="28"/>
                <w:szCs w:val="28"/>
              </w:rPr>
              <w:t>84</w:t>
            </w:r>
          </w:p>
        </w:tc>
        <w:tc>
          <w:tcPr>
            <w:tcW w:w="540" w:type="dxa"/>
            <w:vAlign w:val="center"/>
          </w:tcPr>
          <w:p w:rsidR="007224E4" w:rsidRPr="00C7124B" w:rsidRDefault="007224E4" w:rsidP="005B1FB2">
            <w:pPr>
              <w:jc w:val="center"/>
              <w:rPr>
                <w:sz w:val="28"/>
                <w:szCs w:val="28"/>
              </w:rPr>
            </w:pPr>
            <w:r w:rsidRPr="00C7124B">
              <w:rPr>
                <w:bCs/>
                <w:sz w:val="28"/>
                <w:szCs w:val="28"/>
              </w:rPr>
              <w:t>64</w:t>
            </w:r>
          </w:p>
        </w:tc>
        <w:tc>
          <w:tcPr>
            <w:tcW w:w="540" w:type="dxa"/>
            <w:vAlign w:val="center"/>
          </w:tcPr>
          <w:p w:rsidR="007224E4" w:rsidRPr="00C7124B" w:rsidRDefault="007224E4" w:rsidP="005B1FB2">
            <w:pPr>
              <w:jc w:val="center"/>
              <w:rPr>
                <w:sz w:val="28"/>
                <w:szCs w:val="28"/>
              </w:rPr>
            </w:pPr>
            <w:r w:rsidRPr="00C7124B">
              <w:rPr>
                <w:bCs/>
                <w:w w:val="89"/>
                <w:sz w:val="28"/>
                <w:szCs w:val="28"/>
              </w:rPr>
              <w:t>58</w:t>
            </w:r>
          </w:p>
        </w:tc>
        <w:tc>
          <w:tcPr>
            <w:tcW w:w="540" w:type="dxa"/>
            <w:vAlign w:val="center"/>
          </w:tcPr>
          <w:p w:rsidR="007224E4" w:rsidRPr="00C7124B" w:rsidRDefault="007224E4" w:rsidP="005B1FB2">
            <w:pPr>
              <w:jc w:val="center"/>
              <w:rPr>
                <w:sz w:val="28"/>
                <w:szCs w:val="28"/>
              </w:rPr>
            </w:pPr>
            <w:r w:rsidRPr="00C7124B">
              <w:rPr>
                <w:bCs/>
                <w:sz w:val="28"/>
                <w:szCs w:val="28"/>
              </w:rPr>
              <w:t>44</w:t>
            </w:r>
          </w:p>
        </w:tc>
        <w:tc>
          <w:tcPr>
            <w:tcW w:w="540" w:type="dxa"/>
            <w:vAlign w:val="center"/>
          </w:tcPr>
          <w:p w:rsidR="007224E4" w:rsidRPr="00C7124B" w:rsidRDefault="007224E4" w:rsidP="005B1FB2">
            <w:pPr>
              <w:jc w:val="center"/>
              <w:rPr>
                <w:sz w:val="28"/>
                <w:szCs w:val="28"/>
              </w:rPr>
            </w:pPr>
            <w:r w:rsidRPr="00C7124B">
              <w:rPr>
                <w:bCs/>
                <w:w w:val="89"/>
                <w:sz w:val="28"/>
                <w:szCs w:val="28"/>
              </w:rPr>
              <w:t>54</w:t>
            </w:r>
          </w:p>
        </w:tc>
        <w:tc>
          <w:tcPr>
            <w:tcW w:w="743" w:type="dxa"/>
            <w:vAlign w:val="center"/>
          </w:tcPr>
          <w:p w:rsidR="007224E4" w:rsidRPr="00C7124B" w:rsidRDefault="007224E4" w:rsidP="005B1FB2">
            <w:pPr>
              <w:jc w:val="center"/>
              <w:rPr>
                <w:sz w:val="28"/>
                <w:szCs w:val="28"/>
              </w:rPr>
            </w:pPr>
            <w:r w:rsidRPr="00C7124B">
              <w:rPr>
                <w:bCs/>
                <w:w w:val="97"/>
                <w:sz w:val="28"/>
                <w:szCs w:val="28"/>
              </w:rPr>
              <w:t>8</w:t>
            </w:r>
          </w:p>
        </w:tc>
      </w:tr>
      <w:tr w:rsidR="007224E4" w:rsidRPr="00C7124B" w:rsidTr="005B1FB2">
        <w:trPr>
          <w:gridAfter w:val="1"/>
          <w:wAfter w:w="20" w:type="dxa"/>
          <w:trHeight w:val="254"/>
          <w:jc w:val="center"/>
        </w:trPr>
        <w:tc>
          <w:tcPr>
            <w:tcW w:w="506" w:type="dxa"/>
            <w:vAlign w:val="center"/>
          </w:tcPr>
          <w:p w:rsidR="007224E4" w:rsidRPr="00C7124B" w:rsidRDefault="007224E4" w:rsidP="005B1FB2">
            <w:pPr>
              <w:jc w:val="center"/>
              <w:rPr>
                <w:sz w:val="28"/>
                <w:szCs w:val="28"/>
              </w:rPr>
            </w:pPr>
            <w:r w:rsidRPr="00C7124B">
              <w:rPr>
                <w:bCs/>
                <w:w w:val="89"/>
                <w:sz w:val="28"/>
                <w:szCs w:val="28"/>
              </w:rPr>
              <w:t>18</w:t>
            </w:r>
          </w:p>
        </w:tc>
        <w:tc>
          <w:tcPr>
            <w:tcW w:w="720" w:type="dxa"/>
            <w:vAlign w:val="center"/>
          </w:tcPr>
          <w:p w:rsidR="007224E4" w:rsidRPr="00C7124B" w:rsidRDefault="007224E4" w:rsidP="005B1FB2">
            <w:pPr>
              <w:jc w:val="center"/>
              <w:rPr>
                <w:sz w:val="28"/>
                <w:szCs w:val="28"/>
              </w:rPr>
            </w:pPr>
            <w:r w:rsidRPr="00C7124B">
              <w:rPr>
                <w:bCs/>
                <w:w w:val="87"/>
                <w:sz w:val="28"/>
                <w:szCs w:val="28"/>
              </w:rPr>
              <w:t>250</w:t>
            </w:r>
          </w:p>
        </w:tc>
        <w:tc>
          <w:tcPr>
            <w:tcW w:w="720" w:type="dxa"/>
            <w:vAlign w:val="center"/>
          </w:tcPr>
          <w:p w:rsidR="007224E4" w:rsidRPr="00C7124B" w:rsidRDefault="007224E4" w:rsidP="005B1FB2">
            <w:pPr>
              <w:jc w:val="center"/>
              <w:rPr>
                <w:sz w:val="28"/>
                <w:szCs w:val="28"/>
              </w:rPr>
            </w:pPr>
            <w:r w:rsidRPr="00C7124B">
              <w:rPr>
                <w:bCs/>
                <w:w w:val="91"/>
                <w:sz w:val="28"/>
                <w:szCs w:val="28"/>
              </w:rPr>
              <w:t>3,5</w:t>
            </w:r>
          </w:p>
        </w:tc>
        <w:tc>
          <w:tcPr>
            <w:tcW w:w="720" w:type="dxa"/>
            <w:vAlign w:val="center"/>
          </w:tcPr>
          <w:p w:rsidR="007224E4" w:rsidRPr="00C7124B" w:rsidRDefault="007224E4" w:rsidP="005B1FB2">
            <w:pPr>
              <w:jc w:val="center"/>
              <w:rPr>
                <w:sz w:val="28"/>
                <w:szCs w:val="28"/>
              </w:rPr>
            </w:pPr>
            <w:r w:rsidRPr="00C7124B">
              <w:rPr>
                <w:bCs/>
                <w:w w:val="88"/>
                <w:sz w:val="28"/>
                <w:szCs w:val="28"/>
              </w:rPr>
              <w:t>0,50</w:t>
            </w:r>
          </w:p>
        </w:tc>
        <w:tc>
          <w:tcPr>
            <w:tcW w:w="720" w:type="dxa"/>
            <w:vAlign w:val="center"/>
          </w:tcPr>
          <w:p w:rsidR="007224E4" w:rsidRPr="00C7124B" w:rsidRDefault="007224E4" w:rsidP="005B1FB2">
            <w:pPr>
              <w:jc w:val="center"/>
              <w:rPr>
                <w:sz w:val="28"/>
                <w:szCs w:val="28"/>
              </w:rPr>
            </w:pPr>
            <w:r w:rsidRPr="00C7124B">
              <w:rPr>
                <w:bCs/>
                <w:w w:val="89"/>
                <w:sz w:val="28"/>
                <w:szCs w:val="28"/>
              </w:rPr>
              <w:t>74</w:t>
            </w:r>
          </w:p>
        </w:tc>
        <w:tc>
          <w:tcPr>
            <w:tcW w:w="540" w:type="dxa"/>
            <w:vAlign w:val="center"/>
          </w:tcPr>
          <w:p w:rsidR="007224E4" w:rsidRPr="00C7124B" w:rsidRDefault="007224E4" w:rsidP="005B1FB2">
            <w:pPr>
              <w:jc w:val="center"/>
              <w:rPr>
                <w:sz w:val="28"/>
                <w:szCs w:val="28"/>
              </w:rPr>
            </w:pPr>
            <w:r w:rsidRPr="00C7124B">
              <w:rPr>
                <w:bCs/>
                <w:w w:val="89"/>
                <w:sz w:val="28"/>
                <w:szCs w:val="28"/>
              </w:rPr>
              <w:t>16</w:t>
            </w:r>
          </w:p>
        </w:tc>
        <w:tc>
          <w:tcPr>
            <w:tcW w:w="720" w:type="dxa"/>
            <w:vAlign w:val="center"/>
          </w:tcPr>
          <w:p w:rsidR="007224E4" w:rsidRPr="00C7124B" w:rsidRDefault="007224E4" w:rsidP="005B1FB2">
            <w:pPr>
              <w:jc w:val="center"/>
              <w:rPr>
                <w:sz w:val="28"/>
                <w:szCs w:val="28"/>
              </w:rPr>
            </w:pPr>
            <w:r w:rsidRPr="00C7124B">
              <w:rPr>
                <w:bCs/>
                <w:sz w:val="28"/>
                <w:szCs w:val="28"/>
              </w:rPr>
              <w:t>18</w:t>
            </w:r>
          </w:p>
        </w:tc>
        <w:tc>
          <w:tcPr>
            <w:tcW w:w="540" w:type="dxa"/>
            <w:vAlign w:val="center"/>
          </w:tcPr>
          <w:p w:rsidR="007224E4" w:rsidRPr="00C7124B" w:rsidRDefault="007224E4" w:rsidP="005B1FB2">
            <w:pPr>
              <w:jc w:val="center"/>
              <w:rPr>
                <w:sz w:val="28"/>
                <w:szCs w:val="28"/>
              </w:rPr>
            </w:pPr>
            <w:r w:rsidRPr="00C7124B">
              <w:rPr>
                <w:bCs/>
                <w:w w:val="91"/>
                <w:sz w:val="28"/>
                <w:szCs w:val="28"/>
              </w:rPr>
              <w:t>– 9</w:t>
            </w:r>
          </w:p>
        </w:tc>
        <w:tc>
          <w:tcPr>
            <w:tcW w:w="518" w:type="dxa"/>
            <w:vAlign w:val="center"/>
          </w:tcPr>
          <w:p w:rsidR="007224E4" w:rsidRPr="00C7124B" w:rsidRDefault="007224E4" w:rsidP="005B1FB2">
            <w:pPr>
              <w:jc w:val="center"/>
              <w:rPr>
                <w:sz w:val="28"/>
                <w:szCs w:val="28"/>
              </w:rPr>
            </w:pPr>
            <w:r w:rsidRPr="00C7124B">
              <w:rPr>
                <w:bCs/>
                <w:w w:val="89"/>
                <w:sz w:val="28"/>
                <w:szCs w:val="28"/>
              </w:rPr>
              <w:t>19</w:t>
            </w:r>
          </w:p>
        </w:tc>
        <w:tc>
          <w:tcPr>
            <w:tcW w:w="540" w:type="dxa"/>
            <w:vAlign w:val="center"/>
          </w:tcPr>
          <w:p w:rsidR="007224E4" w:rsidRPr="00C7124B" w:rsidRDefault="007224E4" w:rsidP="005B1FB2">
            <w:pPr>
              <w:jc w:val="center"/>
              <w:rPr>
                <w:sz w:val="28"/>
                <w:szCs w:val="28"/>
              </w:rPr>
            </w:pPr>
            <w:r w:rsidRPr="00C7124B">
              <w:rPr>
                <w:bCs/>
                <w:sz w:val="28"/>
                <w:szCs w:val="28"/>
              </w:rPr>
              <w:t>83</w:t>
            </w:r>
          </w:p>
        </w:tc>
        <w:tc>
          <w:tcPr>
            <w:tcW w:w="540" w:type="dxa"/>
            <w:vAlign w:val="center"/>
          </w:tcPr>
          <w:p w:rsidR="007224E4" w:rsidRPr="00C7124B" w:rsidRDefault="007224E4" w:rsidP="005B1FB2">
            <w:pPr>
              <w:jc w:val="center"/>
              <w:rPr>
                <w:sz w:val="28"/>
                <w:szCs w:val="28"/>
              </w:rPr>
            </w:pPr>
            <w:r w:rsidRPr="00C7124B">
              <w:rPr>
                <w:bCs/>
                <w:sz w:val="28"/>
                <w:szCs w:val="28"/>
              </w:rPr>
              <w:t>63</w:t>
            </w:r>
          </w:p>
        </w:tc>
        <w:tc>
          <w:tcPr>
            <w:tcW w:w="540" w:type="dxa"/>
            <w:vAlign w:val="center"/>
          </w:tcPr>
          <w:p w:rsidR="007224E4" w:rsidRPr="00C7124B" w:rsidRDefault="007224E4" w:rsidP="005B1FB2">
            <w:pPr>
              <w:jc w:val="center"/>
              <w:rPr>
                <w:sz w:val="28"/>
                <w:szCs w:val="28"/>
              </w:rPr>
            </w:pPr>
            <w:r w:rsidRPr="00C7124B">
              <w:rPr>
                <w:bCs/>
                <w:w w:val="89"/>
                <w:sz w:val="28"/>
                <w:szCs w:val="28"/>
              </w:rPr>
              <w:t>57</w:t>
            </w:r>
          </w:p>
        </w:tc>
        <w:tc>
          <w:tcPr>
            <w:tcW w:w="540" w:type="dxa"/>
            <w:vAlign w:val="center"/>
          </w:tcPr>
          <w:p w:rsidR="007224E4" w:rsidRPr="00C7124B" w:rsidRDefault="007224E4" w:rsidP="005B1FB2">
            <w:pPr>
              <w:jc w:val="center"/>
              <w:rPr>
                <w:sz w:val="28"/>
                <w:szCs w:val="28"/>
              </w:rPr>
            </w:pPr>
            <w:r w:rsidRPr="00C7124B">
              <w:rPr>
                <w:bCs/>
                <w:sz w:val="28"/>
                <w:szCs w:val="28"/>
              </w:rPr>
              <w:t>45</w:t>
            </w:r>
          </w:p>
        </w:tc>
        <w:tc>
          <w:tcPr>
            <w:tcW w:w="540" w:type="dxa"/>
            <w:vAlign w:val="center"/>
          </w:tcPr>
          <w:p w:rsidR="007224E4" w:rsidRPr="00C7124B" w:rsidRDefault="007224E4" w:rsidP="005B1FB2">
            <w:pPr>
              <w:jc w:val="center"/>
              <w:rPr>
                <w:sz w:val="28"/>
                <w:szCs w:val="28"/>
              </w:rPr>
            </w:pPr>
            <w:r w:rsidRPr="00C7124B">
              <w:rPr>
                <w:bCs/>
                <w:w w:val="89"/>
                <w:sz w:val="28"/>
                <w:szCs w:val="28"/>
              </w:rPr>
              <w:t>53</w:t>
            </w:r>
          </w:p>
        </w:tc>
        <w:tc>
          <w:tcPr>
            <w:tcW w:w="743" w:type="dxa"/>
            <w:vAlign w:val="center"/>
          </w:tcPr>
          <w:p w:rsidR="007224E4" w:rsidRPr="00C7124B" w:rsidRDefault="007224E4" w:rsidP="005B1FB2">
            <w:pPr>
              <w:jc w:val="center"/>
              <w:rPr>
                <w:sz w:val="28"/>
                <w:szCs w:val="28"/>
              </w:rPr>
            </w:pPr>
            <w:r w:rsidRPr="00C7124B">
              <w:rPr>
                <w:bCs/>
                <w:w w:val="97"/>
                <w:sz w:val="28"/>
                <w:szCs w:val="28"/>
              </w:rPr>
              <w:t>9</w:t>
            </w:r>
          </w:p>
        </w:tc>
      </w:tr>
      <w:tr w:rsidR="007224E4" w:rsidRPr="00C7124B" w:rsidTr="005B1FB2">
        <w:trPr>
          <w:gridAfter w:val="1"/>
          <w:wAfter w:w="20" w:type="dxa"/>
          <w:trHeight w:val="244"/>
          <w:jc w:val="center"/>
        </w:trPr>
        <w:tc>
          <w:tcPr>
            <w:tcW w:w="506" w:type="dxa"/>
            <w:vAlign w:val="center"/>
          </w:tcPr>
          <w:p w:rsidR="007224E4" w:rsidRPr="00C7124B" w:rsidRDefault="007224E4" w:rsidP="005B1FB2">
            <w:pPr>
              <w:jc w:val="center"/>
              <w:rPr>
                <w:sz w:val="28"/>
                <w:szCs w:val="28"/>
              </w:rPr>
            </w:pPr>
            <w:r w:rsidRPr="00C7124B">
              <w:rPr>
                <w:bCs/>
                <w:w w:val="89"/>
                <w:sz w:val="28"/>
                <w:szCs w:val="28"/>
              </w:rPr>
              <w:t>19</w:t>
            </w:r>
          </w:p>
        </w:tc>
        <w:tc>
          <w:tcPr>
            <w:tcW w:w="720" w:type="dxa"/>
            <w:vAlign w:val="center"/>
          </w:tcPr>
          <w:p w:rsidR="007224E4" w:rsidRPr="00C7124B" w:rsidRDefault="007224E4" w:rsidP="005B1FB2">
            <w:pPr>
              <w:jc w:val="center"/>
              <w:rPr>
                <w:sz w:val="28"/>
                <w:szCs w:val="28"/>
              </w:rPr>
            </w:pPr>
            <w:r w:rsidRPr="00C7124B">
              <w:rPr>
                <w:bCs/>
                <w:w w:val="87"/>
                <w:sz w:val="28"/>
                <w:szCs w:val="28"/>
              </w:rPr>
              <w:t>150</w:t>
            </w:r>
          </w:p>
        </w:tc>
        <w:tc>
          <w:tcPr>
            <w:tcW w:w="720" w:type="dxa"/>
            <w:vAlign w:val="center"/>
          </w:tcPr>
          <w:p w:rsidR="007224E4" w:rsidRPr="00C7124B" w:rsidRDefault="007224E4" w:rsidP="005B1FB2">
            <w:pPr>
              <w:jc w:val="center"/>
              <w:rPr>
                <w:sz w:val="28"/>
                <w:szCs w:val="28"/>
              </w:rPr>
            </w:pPr>
            <w:r w:rsidRPr="00C7124B">
              <w:rPr>
                <w:bCs/>
                <w:w w:val="91"/>
                <w:sz w:val="28"/>
                <w:szCs w:val="28"/>
              </w:rPr>
              <w:t>3,5</w:t>
            </w:r>
          </w:p>
        </w:tc>
        <w:tc>
          <w:tcPr>
            <w:tcW w:w="720" w:type="dxa"/>
            <w:vAlign w:val="center"/>
          </w:tcPr>
          <w:p w:rsidR="007224E4" w:rsidRPr="00C7124B" w:rsidRDefault="007224E4" w:rsidP="005B1FB2">
            <w:pPr>
              <w:jc w:val="center"/>
              <w:rPr>
                <w:sz w:val="28"/>
                <w:szCs w:val="28"/>
              </w:rPr>
            </w:pPr>
            <w:r w:rsidRPr="00C7124B">
              <w:rPr>
                <w:bCs/>
                <w:w w:val="88"/>
                <w:sz w:val="28"/>
                <w:szCs w:val="28"/>
              </w:rPr>
              <w:t>0,30</w:t>
            </w:r>
          </w:p>
        </w:tc>
        <w:tc>
          <w:tcPr>
            <w:tcW w:w="720" w:type="dxa"/>
            <w:vAlign w:val="center"/>
          </w:tcPr>
          <w:p w:rsidR="007224E4" w:rsidRPr="00C7124B" w:rsidRDefault="007224E4" w:rsidP="005B1FB2">
            <w:pPr>
              <w:jc w:val="center"/>
              <w:rPr>
                <w:sz w:val="28"/>
                <w:szCs w:val="28"/>
              </w:rPr>
            </w:pPr>
            <w:r w:rsidRPr="00C7124B">
              <w:rPr>
                <w:bCs/>
                <w:w w:val="89"/>
                <w:sz w:val="28"/>
                <w:szCs w:val="28"/>
              </w:rPr>
              <w:t>73</w:t>
            </w:r>
          </w:p>
        </w:tc>
        <w:tc>
          <w:tcPr>
            <w:tcW w:w="540" w:type="dxa"/>
            <w:vAlign w:val="center"/>
          </w:tcPr>
          <w:p w:rsidR="007224E4" w:rsidRPr="00C7124B" w:rsidRDefault="007224E4" w:rsidP="005B1FB2">
            <w:pPr>
              <w:jc w:val="center"/>
              <w:rPr>
                <w:sz w:val="28"/>
                <w:szCs w:val="28"/>
              </w:rPr>
            </w:pPr>
            <w:r w:rsidRPr="00C7124B">
              <w:rPr>
                <w:bCs/>
                <w:w w:val="89"/>
                <w:sz w:val="28"/>
                <w:szCs w:val="28"/>
              </w:rPr>
              <w:t>15</w:t>
            </w:r>
          </w:p>
        </w:tc>
        <w:tc>
          <w:tcPr>
            <w:tcW w:w="720" w:type="dxa"/>
            <w:vAlign w:val="center"/>
          </w:tcPr>
          <w:p w:rsidR="007224E4" w:rsidRPr="00C7124B" w:rsidRDefault="007224E4" w:rsidP="005B1FB2">
            <w:pPr>
              <w:jc w:val="center"/>
              <w:rPr>
                <w:sz w:val="28"/>
                <w:szCs w:val="28"/>
              </w:rPr>
            </w:pPr>
            <w:r w:rsidRPr="00C7124B">
              <w:rPr>
                <w:bCs/>
                <w:sz w:val="28"/>
                <w:szCs w:val="28"/>
              </w:rPr>
              <w:t>18</w:t>
            </w:r>
          </w:p>
        </w:tc>
        <w:tc>
          <w:tcPr>
            <w:tcW w:w="540" w:type="dxa"/>
            <w:vAlign w:val="center"/>
          </w:tcPr>
          <w:p w:rsidR="007224E4" w:rsidRPr="00C7124B" w:rsidRDefault="007224E4" w:rsidP="005B1FB2">
            <w:pPr>
              <w:jc w:val="center"/>
              <w:rPr>
                <w:sz w:val="28"/>
                <w:szCs w:val="28"/>
              </w:rPr>
            </w:pPr>
            <w:r w:rsidRPr="00C7124B">
              <w:rPr>
                <w:bCs/>
                <w:w w:val="88"/>
                <w:sz w:val="28"/>
                <w:szCs w:val="28"/>
              </w:rPr>
              <w:t>– 10</w:t>
            </w:r>
          </w:p>
        </w:tc>
        <w:tc>
          <w:tcPr>
            <w:tcW w:w="518" w:type="dxa"/>
            <w:vAlign w:val="center"/>
          </w:tcPr>
          <w:p w:rsidR="007224E4" w:rsidRPr="00C7124B" w:rsidRDefault="007224E4" w:rsidP="005B1FB2">
            <w:pPr>
              <w:jc w:val="center"/>
              <w:rPr>
                <w:sz w:val="28"/>
                <w:szCs w:val="28"/>
              </w:rPr>
            </w:pPr>
            <w:r w:rsidRPr="00C7124B">
              <w:rPr>
                <w:bCs/>
                <w:w w:val="89"/>
                <w:sz w:val="28"/>
                <w:szCs w:val="28"/>
              </w:rPr>
              <w:t>18</w:t>
            </w:r>
          </w:p>
        </w:tc>
        <w:tc>
          <w:tcPr>
            <w:tcW w:w="540" w:type="dxa"/>
            <w:vAlign w:val="center"/>
          </w:tcPr>
          <w:p w:rsidR="007224E4" w:rsidRPr="00C7124B" w:rsidRDefault="007224E4" w:rsidP="005B1FB2">
            <w:pPr>
              <w:jc w:val="center"/>
              <w:rPr>
                <w:sz w:val="28"/>
                <w:szCs w:val="28"/>
              </w:rPr>
            </w:pPr>
            <w:r w:rsidRPr="00C7124B">
              <w:rPr>
                <w:bCs/>
                <w:sz w:val="28"/>
                <w:szCs w:val="28"/>
              </w:rPr>
              <w:t>82</w:t>
            </w:r>
          </w:p>
        </w:tc>
        <w:tc>
          <w:tcPr>
            <w:tcW w:w="540" w:type="dxa"/>
            <w:vAlign w:val="center"/>
          </w:tcPr>
          <w:p w:rsidR="007224E4" w:rsidRPr="00C7124B" w:rsidRDefault="007224E4" w:rsidP="005B1FB2">
            <w:pPr>
              <w:jc w:val="center"/>
              <w:rPr>
                <w:sz w:val="28"/>
                <w:szCs w:val="28"/>
              </w:rPr>
            </w:pPr>
            <w:r w:rsidRPr="00C7124B">
              <w:rPr>
                <w:bCs/>
                <w:sz w:val="28"/>
                <w:szCs w:val="28"/>
              </w:rPr>
              <w:t>62</w:t>
            </w:r>
          </w:p>
        </w:tc>
        <w:tc>
          <w:tcPr>
            <w:tcW w:w="540" w:type="dxa"/>
            <w:vAlign w:val="center"/>
          </w:tcPr>
          <w:p w:rsidR="007224E4" w:rsidRPr="00C7124B" w:rsidRDefault="007224E4" w:rsidP="005B1FB2">
            <w:pPr>
              <w:jc w:val="center"/>
              <w:rPr>
                <w:sz w:val="28"/>
                <w:szCs w:val="28"/>
              </w:rPr>
            </w:pPr>
            <w:r w:rsidRPr="00C7124B">
              <w:rPr>
                <w:bCs/>
                <w:w w:val="89"/>
                <w:sz w:val="28"/>
                <w:szCs w:val="28"/>
              </w:rPr>
              <w:t>56</w:t>
            </w:r>
          </w:p>
        </w:tc>
        <w:tc>
          <w:tcPr>
            <w:tcW w:w="540" w:type="dxa"/>
            <w:vAlign w:val="center"/>
          </w:tcPr>
          <w:p w:rsidR="007224E4" w:rsidRPr="00C7124B" w:rsidRDefault="007224E4" w:rsidP="005B1FB2">
            <w:pPr>
              <w:jc w:val="center"/>
              <w:rPr>
                <w:sz w:val="28"/>
                <w:szCs w:val="28"/>
              </w:rPr>
            </w:pPr>
            <w:r w:rsidRPr="00C7124B">
              <w:rPr>
                <w:bCs/>
                <w:sz w:val="28"/>
                <w:szCs w:val="28"/>
              </w:rPr>
              <w:t>40</w:t>
            </w:r>
          </w:p>
        </w:tc>
        <w:tc>
          <w:tcPr>
            <w:tcW w:w="540" w:type="dxa"/>
            <w:vAlign w:val="center"/>
          </w:tcPr>
          <w:p w:rsidR="007224E4" w:rsidRPr="00C7124B" w:rsidRDefault="007224E4" w:rsidP="005B1FB2">
            <w:pPr>
              <w:jc w:val="center"/>
              <w:rPr>
                <w:sz w:val="28"/>
                <w:szCs w:val="28"/>
              </w:rPr>
            </w:pPr>
            <w:r w:rsidRPr="00C7124B">
              <w:rPr>
                <w:bCs/>
                <w:w w:val="89"/>
                <w:sz w:val="28"/>
                <w:szCs w:val="28"/>
              </w:rPr>
              <w:t>52</w:t>
            </w:r>
          </w:p>
        </w:tc>
        <w:tc>
          <w:tcPr>
            <w:tcW w:w="743" w:type="dxa"/>
            <w:vAlign w:val="center"/>
          </w:tcPr>
          <w:p w:rsidR="007224E4" w:rsidRPr="00C7124B" w:rsidRDefault="007224E4" w:rsidP="005B1FB2">
            <w:pPr>
              <w:jc w:val="center"/>
              <w:rPr>
                <w:sz w:val="28"/>
                <w:szCs w:val="28"/>
              </w:rPr>
            </w:pPr>
            <w:r w:rsidRPr="00C7124B">
              <w:rPr>
                <w:bCs/>
                <w:w w:val="97"/>
                <w:sz w:val="28"/>
                <w:szCs w:val="28"/>
              </w:rPr>
              <w:t>10</w:t>
            </w:r>
          </w:p>
        </w:tc>
      </w:tr>
      <w:tr w:rsidR="007224E4" w:rsidRPr="00C7124B" w:rsidTr="005B1FB2">
        <w:trPr>
          <w:gridAfter w:val="1"/>
          <w:wAfter w:w="20" w:type="dxa"/>
          <w:trHeight w:val="249"/>
          <w:jc w:val="center"/>
        </w:trPr>
        <w:tc>
          <w:tcPr>
            <w:tcW w:w="506" w:type="dxa"/>
            <w:vAlign w:val="center"/>
          </w:tcPr>
          <w:p w:rsidR="007224E4" w:rsidRPr="00C7124B" w:rsidRDefault="007224E4" w:rsidP="005B1FB2">
            <w:pPr>
              <w:jc w:val="center"/>
              <w:rPr>
                <w:sz w:val="28"/>
                <w:szCs w:val="28"/>
              </w:rPr>
            </w:pPr>
            <w:r w:rsidRPr="00C7124B">
              <w:rPr>
                <w:bCs/>
                <w:w w:val="89"/>
                <w:sz w:val="28"/>
                <w:szCs w:val="28"/>
              </w:rPr>
              <w:t>20</w:t>
            </w:r>
          </w:p>
        </w:tc>
        <w:tc>
          <w:tcPr>
            <w:tcW w:w="720" w:type="dxa"/>
            <w:vAlign w:val="center"/>
          </w:tcPr>
          <w:p w:rsidR="007224E4" w:rsidRPr="00C7124B" w:rsidRDefault="007224E4" w:rsidP="005B1FB2">
            <w:pPr>
              <w:jc w:val="center"/>
              <w:rPr>
                <w:sz w:val="28"/>
                <w:szCs w:val="28"/>
              </w:rPr>
            </w:pPr>
            <w:r w:rsidRPr="00C7124B">
              <w:rPr>
                <w:bCs/>
                <w:w w:val="87"/>
                <w:sz w:val="28"/>
                <w:szCs w:val="28"/>
              </w:rPr>
              <w:t>300</w:t>
            </w:r>
          </w:p>
        </w:tc>
        <w:tc>
          <w:tcPr>
            <w:tcW w:w="720" w:type="dxa"/>
            <w:vAlign w:val="center"/>
          </w:tcPr>
          <w:p w:rsidR="007224E4" w:rsidRPr="00C7124B" w:rsidRDefault="007224E4" w:rsidP="005B1FB2">
            <w:pPr>
              <w:jc w:val="center"/>
              <w:rPr>
                <w:sz w:val="28"/>
                <w:szCs w:val="28"/>
              </w:rPr>
            </w:pPr>
            <w:r w:rsidRPr="00C7124B">
              <w:rPr>
                <w:bCs/>
                <w:w w:val="91"/>
                <w:sz w:val="28"/>
                <w:szCs w:val="28"/>
              </w:rPr>
              <w:t>3,5</w:t>
            </w:r>
          </w:p>
        </w:tc>
        <w:tc>
          <w:tcPr>
            <w:tcW w:w="720" w:type="dxa"/>
            <w:vAlign w:val="center"/>
          </w:tcPr>
          <w:p w:rsidR="007224E4" w:rsidRPr="00C7124B" w:rsidRDefault="007224E4" w:rsidP="005B1FB2">
            <w:pPr>
              <w:jc w:val="center"/>
              <w:rPr>
                <w:sz w:val="28"/>
                <w:szCs w:val="28"/>
              </w:rPr>
            </w:pPr>
            <w:r w:rsidRPr="00C7124B">
              <w:rPr>
                <w:bCs/>
                <w:w w:val="88"/>
                <w:sz w:val="28"/>
                <w:szCs w:val="28"/>
              </w:rPr>
              <w:t>0,40</w:t>
            </w:r>
          </w:p>
        </w:tc>
        <w:tc>
          <w:tcPr>
            <w:tcW w:w="720" w:type="dxa"/>
            <w:vAlign w:val="center"/>
          </w:tcPr>
          <w:p w:rsidR="007224E4" w:rsidRPr="00C7124B" w:rsidRDefault="007224E4" w:rsidP="005B1FB2">
            <w:pPr>
              <w:jc w:val="center"/>
              <w:rPr>
                <w:sz w:val="28"/>
                <w:szCs w:val="28"/>
              </w:rPr>
            </w:pPr>
            <w:r w:rsidRPr="00C7124B">
              <w:rPr>
                <w:bCs/>
                <w:w w:val="89"/>
                <w:sz w:val="28"/>
                <w:szCs w:val="28"/>
              </w:rPr>
              <w:t>72</w:t>
            </w:r>
          </w:p>
        </w:tc>
        <w:tc>
          <w:tcPr>
            <w:tcW w:w="540" w:type="dxa"/>
            <w:vAlign w:val="center"/>
          </w:tcPr>
          <w:p w:rsidR="007224E4" w:rsidRPr="00C7124B" w:rsidRDefault="007224E4" w:rsidP="005B1FB2">
            <w:pPr>
              <w:jc w:val="center"/>
              <w:rPr>
                <w:sz w:val="28"/>
                <w:szCs w:val="28"/>
              </w:rPr>
            </w:pPr>
            <w:r w:rsidRPr="00C7124B">
              <w:rPr>
                <w:bCs/>
                <w:w w:val="89"/>
                <w:sz w:val="28"/>
                <w:szCs w:val="28"/>
              </w:rPr>
              <w:t>14</w:t>
            </w:r>
          </w:p>
        </w:tc>
        <w:tc>
          <w:tcPr>
            <w:tcW w:w="720" w:type="dxa"/>
            <w:vAlign w:val="center"/>
          </w:tcPr>
          <w:p w:rsidR="007224E4" w:rsidRPr="00C7124B" w:rsidRDefault="007224E4" w:rsidP="005B1FB2">
            <w:pPr>
              <w:jc w:val="center"/>
              <w:rPr>
                <w:sz w:val="28"/>
                <w:szCs w:val="28"/>
              </w:rPr>
            </w:pPr>
            <w:r w:rsidRPr="00C7124B">
              <w:rPr>
                <w:bCs/>
                <w:sz w:val="28"/>
                <w:szCs w:val="28"/>
              </w:rPr>
              <w:t>18</w:t>
            </w:r>
          </w:p>
        </w:tc>
        <w:tc>
          <w:tcPr>
            <w:tcW w:w="540" w:type="dxa"/>
            <w:vAlign w:val="center"/>
          </w:tcPr>
          <w:p w:rsidR="007224E4" w:rsidRPr="00C7124B" w:rsidRDefault="007224E4" w:rsidP="005B1FB2">
            <w:pPr>
              <w:jc w:val="center"/>
              <w:rPr>
                <w:sz w:val="28"/>
                <w:szCs w:val="28"/>
              </w:rPr>
            </w:pPr>
            <w:r w:rsidRPr="00C7124B">
              <w:rPr>
                <w:bCs/>
                <w:w w:val="91"/>
                <w:sz w:val="28"/>
                <w:szCs w:val="28"/>
              </w:rPr>
              <w:t>– 8</w:t>
            </w:r>
          </w:p>
        </w:tc>
        <w:tc>
          <w:tcPr>
            <w:tcW w:w="518" w:type="dxa"/>
            <w:vAlign w:val="center"/>
          </w:tcPr>
          <w:p w:rsidR="007224E4" w:rsidRPr="00C7124B" w:rsidRDefault="007224E4" w:rsidP="005B1FB2">
            <w:pPr>
              <w:jc w:val="center"/>
              <w:rPr>
                <w:sz w:val="28"/>
                <w:szCs w:val="28"/>
              </w:rPr>
            </w:pPr>
            <w:r w:rsidRPr="00C7124B">
              <w:rPr>
                <w:bCs/>
                <w:w w:val="89"/>
                <w:sz w:val="28"/>
                <w:szCs w:val="28"/>
              </w:rPr>
              <w:t>17</w:t>
            </w:r>
          </w:p>
        </w:tc>
        <w:tc>
          <w:tcPr>
            <w:tcW w:w="540" w:type="dxa"/>
            <w:vAlign w:val="center"/>
          </w:tcPr>
          <w:p w:rsidR="007224E4" w:rsidRPr="00C7124B" w:rsidRDefault="007224E4" w:rsidP="005B1FB2">
            <w:pPr>
              <w:jc w:val="center"/>
              <w:rPr>
                <w:sz w:val="28"/>
                <w:szCs w:val="28"/>
              </w:rPr>
            </w:pPr>
            <w:r w:rsidRPr="00C7124B">
              <w:rPr>
                <w:bCs/>
                <w:sz w:val="28"/>
                <w:szCs w:val="28"/>
              </w:rPr>
              <w:t>81</w:t>
            </w:r>
          </w:p>
        </w:tc>
        <w:tc>
          <w:tcPr>
            <w:tcW w:w="540" w:type="dxa"/>
            <w:vAlign w:val="center"/>
          </w:tcPr>
          <w:p w:rsidR="007224E4" w:rsidRPr="00C7124B" w:rsidRDefault="007224E4" w:rsidP="005B1FB2">
            <w:pPr>
              <w:jc w:val="center"/>
              <w:rPr>
                <w:sz w:val="28"/>
                <w:szCs w:val="28"/>
              </w:rPr>
            </w:pPr>
            <w:r w:rsidRPr="00C7124B">
              <w:rPr>
                <w:bCs/>
                <w:sz w:val="28"/>
                <w:szCs w:val="28"/>
              </w:rPr>
              <w:t>61</w:t>
            </w:r>
          </w:p>
        </w:tc>
        <w:tc>
          <w:tcPr>
            <w:tcW w:w="540" w:type="dxa"/>
            <w:vAlign w:val="center"/>
          </w:tcPr>
          <w:p w:rsidR="007224E4" w:rsidRPr="00C7124B" w:rsidRDefault="007224E4" w:rsidP="005B1FB2">
            <w:pPr>
              <w:jc w:val="center"/>
              <w:rPr>
                <w:sz w:val="28"/>
                <w:szCs w:val="28"/>
              </w:rPr>
            </w:pPr>
            <w:r w:rsidRPr="00C7124B">
              <w:rPr>
                <w:bCs/>
                <w:w w:val="89"/>
                <w:sz w:val="28"/>
                <w:szCs w:val="28"/>
              </w:rPr>
              <w:t>55</w:t>
            </w:r>
          </w:p>
        </w:tc>
        <w:tc>
          <w:tcPr>
            <w:tcW w:w="540" w:type="dxa"/>
            <w:vAlign w:val="center"/>
          </w:tcPr>
          <w:p w:rsidR="007224E4" w:rsidRPr="00C7124B" w:rsidRDefault="007224E4" w:rsidP="005B1FB2">
            <w:pPr>
              <w:jc w:val="center"/>
              <w:rPr>
                <w:sz w:val="28"/>
                <w:szCs w:val="28"/>
              </w:rPr>
            </w:pPr>
            <w:r w:rsidRPr="00C7124B">
              <w:rPr>
                <w:bCs/>
                <w:sz w:val="28"/>
                <w:szCs w:val="28"/>
              </w:rPr>
              <w:t>41</w:t>
            </w:r>
          </w:p>
        </w:tc>
        <w:tc>
          <w:tcPr>
            <w:tcW w:w="540" w:type="dxa"/>
            <w:vAlign w:val="center"/>
          </w:tcPr>
          <w:p w:rsidR="007224E4" w:rsidRPr="00C7124B" w:rsidRDefault="007224E4" w:rsidP="005B1FB2">
            <w:pPr>
              <w:jc w:val="center"/>
              <w:rPr>
                <w:sz w:val="28"/>
                <w:szCs w:val="28"/>
              </w:rPr>
            </w:pPr>
            <w:r w:rsidRPr="00C7124B">
              <w:rPr>
                <w:bCs/>
                <w:w w:val="89"/>
                <w:sz w:val="28"/>
                <w:szCs w:val="28"/>
              </w:rPr>
              <w:t>51</w:t>
            </w:r>
          </w:p>
        </w:tc>
        <w:tc>
          <w:tcPr>
            <w:tcW w:w="743" w:type="dxa"/>
            <w:vAlign w:val="center"/>
          </w:tcPr>
          <w:p w:rsidR="007224E4" w:rsidRPr="00C7124B" w:rsidRDefault="007224E4" w:rsidP="005B1FB2">
            <w:pPr>
              <w:jc w:val="center"/>
              <w:rPr>
                <w:sz w:val="28"/>
                <w:szCs w:val="28"/>
              </w:rPr>
            </w:pPr>
            <w:r w:rsidRPr="00C7124B">
              <w:rPr>
                <w:bCs/>
                <w:w w:val="97"/>
                <w:sz w:val="28"/>
                <w:szCs w:val="28"/>
              </w:rPr>
              <w:t>11</w:t>
            </w:r>
          </w:p>
        </w:tc>
      </w:tr>
    </w:tbl>
    <w:p w:rsidR="005F7DB5" w:rsidRPr="00C7124B" w:rsidRDefault="005F7DB5" w:rsidP="005B1FB2">
      <w:pPr>
        <w:ind w:firstLine="720"/>
        <w:jc w:val="both"/>
        <w:rPr>
          <w:bCs/>
          <w:sz w:val="28"/>
          <w:szCs w:val="28"/>
        </w:rPr>
      </w:pPr>
      <w:r w:rsidRPr="00C7124B">
        <w:rPr>
          <w:bCs/>
          <w:sz w:val="28"/>
          <w:szCs w:val="28"/>
        </w:rPr>
        <w:t xml:space="preserve">Розмірність теплоємності абсолютно сухого матеріалу </w:t>
      </w:r>
      <w:r w:rsidR="005B1FB2" w:rsidRPr="00C7124B">
        <w:rPr>
          <w:bCs/>
          <w:i/>
          <w:sz w:val="28"/>
          <w:szCs w:val="28"/>
        </w:rPr>
        <w:t>C</w:t>
      </w:r>
      <w:r w:rsidR="005B1FB2" w:rsidRPr="00C7124B">
        <w:rPr>
          <w:bCs/>
          <w:i/>
          <w:sz w:val="28"/>
          <w:szCs w:val="28"/>
          <w:vertAlign w:val="subscript"/>
        </w:rPr>
        <w:t>см</w:t>
      </w:r>
      <w:r w:rsidR="005B1FB2" w:rsidRPr="00C7124B">
        <w:rPr>
          <w:bCs/>
          <w:sz w:val="28"/>
          <w:szCs w:val="28"/>
        </w:rPr>
        <w:t xml:space="preserve"> </w:t>
      </w:r>
      <w:r w:rsidRPr="00C7124B">
        <w:rPr>
          <w:bCs/>
          <w:iCs/>
          <w:sz w:val="28"/>
          <w:szCs w:val="28"/>
        </w:rPr>
        <w:t>ккал/(кг·град)</w:t>
      </w:r>
      <w:r w:rsidR="005B1FB2" w:rsidRPr="00C7124B">
        <w:rPr>
          <w:bCs/>
          <w:iCs/>
          <w:sz w:val="28"/>
          <w:szCs w:val="28"/>
        </w:rPr>
        <w:t>.</w:t>
      </w:r>
    </w:p>
    <w:p w:rsidR="006B1CD2" w:rsidRPr="00C7124B" w:rsidRDefault="006B1CD2" w:rsidP="009C2022">
      <w:pPr>
        <w:pStyle w:val="10"/>
        <w:ind w:firstLine="720"/>
        <w:jc w:val="center"/>
        <w:rPr>
          <w:sz w:val="28"/>
          <w:szCs w:val="28"/>
          <w:lang w:val="uk-UA"/>
        </w:rPr>
      </w:pPr>
    </w:p>
    <w:p w:rsidR="0017615E" w:rsidRPr="00C7124B" w:rsidRDefault="00704002" w:rsidP="0017615E">
      <w:pPr>
        <w:pStyle w:val="10"/>
        <w:ind w:firstLine="720"/>
        <w:jc w:val="both"/>
        <w:rPr>
          <w:b/>
          <w:caps/>
          <w:sz w:val="28"/>
          <w:szCs w:val="28"/>
          <w:lang w:val="uk-UA"/>
        </w:rPr>
      </w:pPr>
      <w:r w:rsidRPr="00C7124B">
        <w:rPr>
          <w:b/>
          <w:sz w:val="28"/>
          <w:szCs w:val="28"/>
          <w:lang w:val="uk-UA"/>
        </w:rPr>
        <w:t>2.9</w:t>
      </w:r>
      <w:r w:rsidR="0017615E" w:rsidRPr="00C7124B">
        <w:rPr>
          <w:b/>
          <w:sz w:val="28"/>
          <w:szCs w:val="28"/>
          <w:lang w:val="uk-UA"/>
        </w:rPr>
        <w:t>.</w:t>
      </w:r>
      <w:r w:rsidRPr="00C7124B">
        <w:rPr>
          <w:b/>
          <w:sz w:val="28"/>
          <w:szCs w:val="28"/>
          <w:lang w:val="uk-UA"/>
        </w:rPr>
        <w:t xml:space="preserve"> </w:t>
      </w:r>
      <w:r w:rsidR="0017615E" w:rsidRPr="00C7124B">
        <w:rPr>
          <w:b/>
          <w:sz w:val="28"/>
          <w:szCs w:val="28"/>
          <w:lang w:val="uk-UA"/>
        </w:rPr>
        <w:t>Контрольне завдання № 2</w:t>
      </w:r>
      <w:r w:rsidR="005B292C" w:rsidRPr="00C7124B">
        <w:rPr>
          <w:b/>
          <w:sz w:val="28"/>
          <w:szCs w:val="28"/>
          <w:lang w:val="uk-UA"/>
        </w:rPr>
        <w:t xml:space="preserve">. </w:t>
      </w:r>
      <w:r w:rsidR="0017615E" w:rsidRPr="00C7124B">
        <w:rPr>
          <w:b/>
          <w:caps/>
          <w:sz w:val="28"/>
          <w:szCs w:val="28"/>
          <w:lang w:val="uk-UA"/>
        </w:rPr>
        <w:t xml:space="preserve">Методика РОЗРАХУНКУ барабанної СУШАРКИ </w:t>
      </w:r>
    </w:p>
    <w:p w:rsidR="00704002" w:rsidRPr="00C7124B" w:rsidRDefault="00704002" w:rsidP="0017615E">
      <w:pPr>
        <w:pStyle w:val="10"/>
        <w:ind w:firstLine="720"/>
        <w:jc w:val="both"/>
        <w:rPr>
          <w:sz w:val="28"/>
          <w:szCs w:val="28"/>
          <w:lang w:val="uk-UA"/>
        </w:rPr>
      </w:pPr>
    </w:p>
    <w:p w:rsidR="0017615E" w:rsidRPr="00C7124B" w:rsidRDefault="0017615E" w:rsidP="0017615E">
      <w:pPr>
        <w:ind w:firstLine="720"/>
        <w:jc w:val="both"/>
        <w:rPr>
          <w:sz w:val="28"/>
          <w:szCs w:val="28"/>
        </w:rPr>
      </w:pPr>
      <w:r w:rsidRPr="00C7124B">
        <w:rPr>
          <w:sz w:val="28"/>
          <w:szCs w:val="28"/>
        </w:rPr>
        <w:t>Розрахунок барабанної сушарк</w:t>
      </w:r>
      <w:r w:rsidR="00F97C43" w:rsidRPr="00C7124B">
        <w:rPr>
          <w:sz w:val="28"/>
          <w:szCs w:val="28"/>
        </w:rPr>
        <w:t>и</w:t>
      </w:r>
      <w:r w:rsidRPr="00C7124B">
        <w:rPr>
          <w:sz w:val="28"/>
          <w:szCs w:val="28"/>
        </w:rPr>
        <w:t xml:space="preserve"> починається з визначення кількості вологи </w:t>
      </w:r>
      <w:r w:rsidRPr="00C7124B">
        <w:rPr>
          <w:i/>
          <w:sz w:val="28"/>
          <w:szCs w:val="28"/>
        </w:rPr>
        <w:t>G</w:t>
      </w:r>
      <w:r w:rsidRPr="00C7124B">
        <w:rPr>
          <w:i/>
          <w:sz w:val="28"/>
          <w:szCs w:val="28"/>
          <w:vertAlign w:val="subscript"/>
        </w:rPr>
        <w:t>в</w:t>
      </w:r>
      <w:r w:rsidRPr="00C7124B">
        <w:rPr>
          <w:sz w:val="28"/>
          <w:szCs w:val="28"/>
        </w:rPr>
        <w:t xml:space="preserve">, що підлягає випарюванню, і кількості висушеного матеріалу </w:t>
      </w:r>
      <w:r w:rsidR="00F97C43" w:rsidRPr="00C7124B">
        <w:rPr>
          <w:i/>
          <w:sz w:val="28"/>
          <w:szCs w:val="28"/>
        </w:rPr>
        <w:t>G</w:t>
      </w:r>
      <w:r w:rsidRPr="00C7124B">
        <w:rPr>
          <w:i/>
          <w:sz w:val="28"/>
          <w:szCs w:val="28"/>
          <w:vertAlign w:val="subscript"/>
        </w:rPr>
        <w:t>2</w:t>
      </w:r>
      <w:r w:rsidRPr="00C7124B">
        <w:rPr>
          <w:sz w:val="28"/>
          <w:szCs w:val="28"/>
        </w:rPr>
        <w:t xml:space="preserve"> при заданій кількості вологого матеріалу </w:t>
      </w:r>
      <w:r w:rsidR="00F97C43" w:rsidRPr="00C7124B">
        <w:rPr>
          <w:i/>
          <w:sz w:val="28"/>
          <w:szCs w:val="28"/>
        </w:rPr>
        <w:t>G</w:t>
      </w:r>
      <w:r w:rsidRPr="00C7124B">
        <w:rPr>
          <w:i/>
          <w:sz w:val="28"/>
          <w:szCs w:val="28"/>
          <w:vertAlign w:val="subscript"/>
        </w:rPr>
        <w:t>1</w:t>
      </w:r>
      <w:r w:rsidR="00F97C43" w:rsidRPr="00C7124B">
        <w:rPr>
          <w:sz w:val="28"/>
          <w:szCs w:val="28"/>
        </w:rPr>
        <w:t>,</w:t>
      </w:r>
      <w:r w:rsidRPr="00C7124B">
        <w:rPr>
          <w:sz w:val="28"/>
          <w:szCs w:val="28"/>
        </w:rPr>
        <w:t xml:space="preserve"> </w:t>
      </w:r>
      <w:r w:rsidR="00F97C43" w:rsidRPr="00C7124B">
        <w:rPr>
          <w:sz w:val="28"/>
          <w:szCs w:val="28"/>
        </w:rPr>
        <w:t>[</w:t>
      </w:r>
      <w:r w:rsidRPr="00C7124B">
        <w:rPr>
          <w:sz w:val="28"/>
          <w:szCs w:val="28"/>
        </w:rPr>
        <w:t>кг/год</w:t>
      </w:r>
      <w:r w:rsidR="00F97C43" w:rsidRPr="00C7124B">
        <w:rPr>
          <w:sz w:val="28"/>
          <w:szCs w:val="28"/>
        </w:rPr>
        <w:t>.]</w:t>
      </w:r>
      <w:r w:rsidRPr="00C7124B">
        <w:rPr>
          <w:sz w:val="28"/>
          <w:szCs w:val="28"/>
        </w:rPr>
        <w:t>.</w:t>
      </w:r>
    </w:p>
    <w:p w:rsidR="0017615E" w:rsidRPr="00C7124B" w:rsidRDefault="0017615E" w:rsidP="0017615E">
      <w:pPr>
        <w:ind w:firstLine="720"/>
        <w:jc w:val="both"/>
        <w:rPr>
          <w:sz w:val="28"/>
          <w:szCs w:val="28"/>
        </w:rPr>
      </w:pPr>
    </w:p>
    <w:p w:rsidR="00E42AE1" w:rsidRPr="00C7124B" w:rsidRDefault="00E42AE1" w:rsidP="00E42AE1">
      <w:pPr>
        <w:ind w:firstLine="720"/>
        <w:jc w:val="center"/>
        <w:rPr>
          <w:sz w:val="28"/>
          <w:szCs w:val="28"/>
        </w:rPr>
      </w:pPr>
      <w:r w:rsidRPr="00C7124B">
        <w:rPr>
          <w:position w:val="-30"/>
          <w:sz w:val="28"/>
          <w:szCs w:val="28"/>
        </w:rPr>
        <w:object w:dxaOrig="1840" w:dyaOrig="680">
          <v:shape id="_x0000_i1565" type="#_x0000_t75" style="width:93.75pt;height:36pt" o:ole="">
            <v:imagedata r:id="rId1048" o:title=""/>
          </v:shape>
          <o:OLEObject Type="Embed" ProgID="Equation.DSMT4" ShapeID="_x0000_i1565" DrawAspect="Content" ObjectID="_1633712619" r:id="rId1049"/>
        </w:object>
      </w:r>
    </w:p>
    <w:p w:rsidR="0017615E" w:rsidRPr="00C7124B" w:rsidRDefault="0017615E" w:rsidP="0017615E">
      <w:pPr>
        <w:ind w:firstLine="720"/>
        <w:jc w:val="center"/>
        <w:rPr>
          <w:sz w:val="28"/>
          <w:szCs w:val="28"/>
        </w:rPr>
      </w:pPr>
    </w:p>
    <w:p w:rsidR="00E42AE1" w:rsidRPr="00C7124B" w:rsidRDefault="00E42AE1" w:rsidP="00E42AE1">
      <w:pPr>
        <w:ind w:firstLine="720"/>
        <w:jc w:val="center"/>
        <w:rPr>
          <w:sz w:val="28"/>
          <w:szCs w:val="28"/>
        </w:rPr>
      </w:pPr>
      <w:r w:rsidRPr="00C7124B">
        <w:rPr>
          <w:position w:val="-30"/>
          <w:sz w:val="28"/>
          <w:szCs w:val="28"/>
        </w:rPr>
        <w:object w:dxaOrig="1840" w:dyaOrig="680">
          <v:shape id="_x0000_i1566" type="#_x0000_t75" style="width:93.75pt;height:36pt" o:ole="">
            <v:imagedata r:id="rId1050" o:title=""/>
          </v:shape>
          <o:OLEObject Type="Embed" ProgID="Equation.DSMT4" ShapeID="_x0000_i1566" DrawAspect="Content" ObjectID="_1633712620" r:id="rId1051"/>
        </w:object>
      </w:r>
    </w:p>
    <w:p w:rsidR="0017615E" w:rsidRPr="00C7124B" w:rsidRDefault="0017615E" w:rsidP="0017615E">
      <w:pPr>
        <w:ind w:firstLine="720"/>
        <w:jc w:val="center"/>
        <w:rPr>
          <w:sz w:val="28"/>
          <w:szCs w:val="28"/>
        </w:rPr>
      </w:pPr>
    </w:p>
    <w:p w:rsidR="0017615E" w:rsidRPr="00C7124B" w:rsidRDefault="0017615E" w:rsidP="0017615E">
      <w:pPr>
        <w:ind w:firstLine="720"/>
        <w:rPr>
          <w:sz w:val="28"/>
          <w:szCs w:val="28"/>
        </w:rPr>
      </w:pPr>
      <w:r w:rsidRPr="00C7124B">
        <w:rPr>
          <w:sz w:val="28"/>
          <w:szCs w:val="28"/>
        </w:rPr>
        <w:t xml:space="preserve">де </w:t>
      </w:r>
      <w:r w:rsidR="00F97C43" w:rsidRPr="00C7124B">
        <w:rPr>
          <w:i/>
          <w:sz w:val="28"/>
          <w:szCs w:val="28"/>
        </w:rPr>
        <w:sym w:font="Symbol" w:char="F077"/>
      </w:r>
      <w:r w:rsidR="00F97C43" w:rsidRPr="00C7124B">
        <w:rPr>
          <w:i/>
          <w:sz w:val="28"/>
          <w:szCs w:val="28"/>
          <w:vertAlign w:val="subscript"/>
        </w:rPr>
        <w:t>1</w:t>
      </w:r>
      <w:r w:rsidR="00F97C43" w:rsidRPr="00C7124B">
        <w:rPr>
          <w:sz w:val="28"/>
          <w:szCs w:val="28"/>
        </w:rPr>
        <w:t xml:space="preserve"> </w:t>
      </w:r>
      <w:r w:rsidRPr="00C7124B">
        <w:rPr>
          <w:sz w:val="28"/>
          <w:szCs w:val="28"/>
        </w:rPr>
        <w:t xml:space="preserve">і </w:t>
      </w:r>
      <w:r w:rsidR="00F97C43" w:rsidRPr="00C7124B">
        <w:rPr>
          <w:i/>
          <w:sz w:val="28"/>
          <w:szCs w:val="28"/>
        </w:rPr>
        <w:sym w:font="Symbol" w:char="F077"/>
      </w:r>
      <w:r w:rsidR="00F97C43" w:rsidRPr="00C7124B">
        <w:rPr>
          <w:i/>
          <w:sz w:val="28"/>
          <w:szCs w:val="28"/>
          <w:vertAlign w:val="subscript"/>
        </w:rPr>
        <w:t>2</w:t>
      </w:r>
      <w:r w:rsidRPr="00C7124B">
        <w:rPr>
          <w:sz w:val="28"/>
          <w:szCs w:val="28"/>
        </w:rPr>
        <w:t xml:space="preserve"> - початкова і кінцева вологість матеріалу, %.</w:t>
      </w:r>
    </w:p>
    <w:p w:rsidR="0017615E" w:rsidRPr="00C7124B" w:rsidRDefault="0017615E" w:rsidP="0017615E">
      <w:pPr>
        <w:ind w:firstLine="720"/>
        <w:jc w:val="both"/>
        <w:rPr>
          <w:sz w:val="28"/>
          <w:szCs w:val="28"/>
        </w:rPr>
      </w:pPr>
      <w:r w:rsidRPr="00C7124B">
        <w:rPr>
          <w:sz w:val="28"/>
          <w:szCs w:val="28"/>
        </w:rPr>
        <w:t>Визначення витрат повітря на одиницю випареної вологи ведеться з формулою</w:t>
      </w:r>
      <w:r w:rsidR="00F97C43" w:rsidRPr="00C7124B">
        <w:rPr>
          <w:sz w:val="28"/>
          <w:szCs w:val="28"/>
        </w:rPr>
        <w:t>, [кг/г]</w:t>
      </w:r>
      <w:r w:rsidRPr="00C7124B">
        <w:rPr>
          <w:sz w:val="28"/>
          <w:szCs w:val="28"/>
        </w:rPr>
        <w:t>:</w:t>
      </w:r>
    </w:p>
    <w:p w:rsidR="0017615E" w:rsidRPr="00C7124B" w:rsidRDefault="0017615E" w:rsidP="0017615E">
      <w:pPr>
        <w:ind w:firstLine="720"/>
        <w:jc w:val="both"/>
        <w:rPr>
          <w:sz w:val="28"/>
          <w:szCs w:val="28"/>
        </w:rPr>
      </w:pPr>
    </w:p>
    <w:p w:rsidR="00E42AE1" w:rsidRPr="00C7124B" w:rsidRDefault="00F97C43" w:rsidP="00E42AE1">
      <w:pPr>
        <w:ind w:firstLine="720"/>
        <w:jc w:val="center"/>
        <w:rPr>
          <w:sz w:val="28"/>
          <w:szCs w:val="28"/>
        </w:rPr>
      </w:pPr>
      <w:r w:rsidRPr="00C7124B">
        <w:rPr>
          <w:position w:val="-30"/>
          <w:sz w:val="28"/>
          <w:szCs w:val="28"/>
        </w:rPr>
        <w:object w:dxaOrig="1320" w:dyaOrig="680">
          <v:shape id="_x0000_i1567" type="#_x0000_t75" style="width:64.5pt;height:36pt" o:ole="">
            <v:imagedata r:id="rId1052" o:title=""/>
          </v:shape>
          <o:OLEObject Type="Embed" ProgID="Equation.DSMT4" ShapeID="_x0000_i1567" DrawAspect="Content" ObjectID="_1633712621" r:id="rId1053"/>
        </w:object>
      </w:r>
    </w:p>
    <w:p w:rsidR="0017615E" w:rsidRPr="00C7124B" w:rsidRDefault="0017615E" w:rsidP="0017615E">
      <w:pPr>
        <w:ind w:firstLine="720"/>
        <w:jc w:val="center"/>
        <w:rPr>
          <w:sz w:val="28"/>
          <w:szCs w:val="28"/>
        </w:rPr>
      </w:pPr>
    </w:p>
    <w:p w:rsidR="0017615E" w:rsidRPr="00C7124B" w:rsidRDefault="0017615E" w:rsidP="0017615E">
      <w:pPr>
        <w:ind w:firstLine="720"/>
        <w:rPr>
          <w:sz w:val="28"/>
          <w:szCs w:val="28"/>
        </w:rPr>
      </w:pPr>
      <w:r w:rsidRPr="00C7124B">
        <w:rPr>
          <w:sz w:val="28"/>
          <w:szCs w:val="28"/>
        </w:rPr>
        <w:t>а загальні витрати повітря</w:t>
      </w:r>
      <w:r w:rsidR="00E42AE1" w:rsidRPr="00C7124B">
        <w:rPr>
          <w:sz w:val="28"/>
          <w:szCs w:val="28"/>
        </w:rPr>
        <w:t>, [кг/г]</w:t>
      </w:r>
      <w:r w:rsidRPr="00C7124B">
        <w:rPr>
          <w:sz w:val="28"/>
          <w:szCs w:val="28"/>
        </w:rPr>
        <w:t>:</w:t>
      </w:r>
    </w:p>
    <w:p w:rsidR="0017615E" w:rsidRPr="00C7124B" w:rsidRDefault="0017615E" w:rsidP="0017615E">
      <w:pPr>
        <w:ind w:firstLine="720"/>
        <w:rPr>
          <w:sz w:val="28"/>
          <w:szCs w:val="28"/>
        </w:rPr>
      </w:pPr>
    </w:p>
    <w:p w:rsidR="00E42AE1" w:rsidRPr="00C7124B" w:rsidRDefault="00E42AE1" w:rsidP="00E42AE1">
      <w:pPr>
        <w:ind w:firstLine="720"/>
        <w:jc w:val="center"/>
        <w:rPr>
          <w:sz w:val="28"/>
          <w:szCs w:val="28"/>
        </w:rPr>
      </w:pPr>
      <w:r w:rsidRPr="00C7124B">
        <w:rPr>
          <w:position w:val="-30"/>
          <w:sz w:val="28"/>
          <w:szCs w:val="28"/>
        </w:rPr>
        <w:object w:dxaOrig="1320" w:dyaOrig="680">
          <v:shape id="_x0000_i1568" type="#_x0000_t75" style="width:64.5pt;height:36pt" o:ole="">
            <v:imagedata r:id="rId1054" o:title=""/>
          </v:shape>
          <o:OLEObject Type="Embed" ProgID="Equation.DSMT4" ShapeID="_x0000_i1568" DrawAspect="Content" ObjectID="_1633712622" r:id="rId1055"/>
        </w:object>
      </w:r>
    </w:p>
    <w:p w:rsidR="0017615E" w:rsidRPr="00C7124B" w:rsidRDefault="0017615E" w:rsidP="0017615E">
      <w:pPr>
        <w:ind w:firstLine="720"/>
        <w:jc w:val="center"/>
        <w:rPr>
          <w:sz w:val="28"/>
          <w:szCs w:val="28"/>
        </w:rPr>
      </w:pPr>
    </w:p>
    <w:p w:rsidR="0017615E" w:rsidRPr="00C7124B" w:rsidRDefault="0017615E" w:rsidP="0017615E">
      <w:pPr>
        <w:ind w:firstLine="720"/>
        <w:rPr>
          <w:sz w:val="28"/>
          <w:szCs w:val="28"/>
        </w:rPr>
      </w:pPr>
      <w:r w:rsidRPr="00C7124B">
        <w:rPr>
          <w:sz w:val="28"/>
          <w:szCs w:val="28"/>
        </w:rPr>
        <w:t xml:space="preserve">де </w:t>
      </w:r>
      <w:r w:rsidR="00E42AE1" w:rsidRPr="00C7124B">
        <w:rPr>
          <w:i/>
          <w:sz w:val="28"/>
          <w:szCs w:val="28"/>
        </w:rPr>
        <w:t>х</w:t>
      </w:r>
      <w:r w:rsidR="00E42AE1" w:rsidRPr="00C7124B">
        <w:rPr>
          <w:i/>
          <w:sz w:val="28"/>
          <w:szCs w:val="28"/>
          <w:vertAlign w:val="subscript"/>
        </w:rPr>
        <w:t>1</w:t>
      </w:r>
      <w:r w:rsidRPr="00C7124B">
        <w:rPr>
          <w:sz w:val="28"/>
          <w:szCs w:val="28"/>
        </w:rPr>
        <w:t xml:space="preserve"> - вологовміст</w:t>
      </w:r>
      <w:r w:rsidR="00956538" w:rsidRPr="00C7124B">
        <w:rPr>
          <w:sz w:val="28"/>
          <w:szCs w:val="28"/>
        </w:rPr>
        <w:t xml:space="preserve"> </w:t>
      </w:r>
      <w:r w:rsidRPr="00C7124B">
        <w:rPr>
          <w:sz w:val="28"/>
          <w:szCs w:val="28"/>
        </w:rPr>
        <w:t xml:space="preserve">повітря на вході в сушарку, кг/кг повітря; </w:t>
      </w:r>
    </w:p>
    <w:p w:rsidR="0017615E" w:rsidRPr="00C7124B" w:rsidRDefault="00E42AE1" w:rsidP="0017615E">
      <w:pPr>
        <w:ind w:firstLine="720"/>
        <w:rPr>
          <w:sz w:val="28"/>
          <w:szCs w:val="28"/>
        </w:rPr>
      </w:pPr>
      <w:r w:rsidRPr="00C7124B">
        <w:rPr>
          <w:i/>
          <w:sz w:val="28"/>
          <w:szCs w:val="28"/>
        </w:rPr>
        <w:t>х</w:t>
      </w:r>
      <w:r w:rsidRPr="00C7124B">
        <w:rPr>
          <w:i/>
          <w:sz w:val="28"/>
          <w:szCs w:val="28"/>
          <w:vertAlign w:val="subscript"/>
        </w:rPr>
        <w:t>2</w:t>
      </w:r>
      <w:r w:rsidR="0017615E" w:rsidRPr="00C7124B">
        <w:rPr>
          <w:sz w:val="28"/>
          <w:szCs w:val="28"/>
        </w:rPr>
        <w:t xml:space="preserve"> </w:t>
      </w:r>
      <w:r w:rsidRPr="00C7124B">
        <w:rPr>
          <w:sz w:val="28"/>
          <w:szCs w:val="28"/>
        </w:rPr>
        <w:t xml:space="preserve">- </w:t>
      </w:r>
      <w:r w:rsidR="0017615E" w:rsidRPr="00C7124B">
        <w:rPr>
          <w:sz w:val="28"/>
          <w:szCs w:val="28"/>
        </w:rPr>
        <w:t>вологовміст</w:t>
      </w:r>
      <w:r w:rsidR="00956538" w:rsidRPr="00C7124B">
        <w:rPr>
          <w:sz w:val="28"/>
          <w:szCs w:val="28"/>
        </w:rPr>
        <w:t xml:space="preserve"> </w:t>
      </w:r>
      <w:r w:rsidR="0017615E" w:rsidRPr="00C7124B">
        <w:rPr>
          <w:sz w:val="28"/>
          <w:szCs w:val="28"/>
        </w:rPr>
        <w:t xml:space="preserve">повітря на </w:t>
      </w:r>
      <w:r w:rsidRPr="00C7124B">
        <w:rPr>
          <w:sz w:val="28"/>
          <w:szCs w:val="28"/>
        </w:rPr>
        <w:t>виході з сушарки, кг/кг повітря;</w:t>
      </w:r>
    </w:p>
    <w:p w:rsidR="00956538" w:rsidRPr="00C7124B" w:rsidRDefault="00956538" w:rsidP="0017615E">
      <w:pPr>
        <w:ind w:firstLine="720"/>
        <w:rPr>
          <w:sz w:val="28"/>
          <w:szCs w:val="28"/>
        </w:rPr>
      </w:pPr>
    </w:p>
    <w:p w:rsidR="00E42AE1" w:rsidRPr="00C7124B" w:rsidRDefault="00E42AE1" w:rsidP="00E42AE1">
      <w:pPr>
        <w:ind w:firstLine="720"/>
        <w:jc w:val="center"/>
        <w:rPr>
          <w:sz w:val="28"/>
          <w:szCs w:val="28"/>
        </w:rPr>
      </w:pPr>
      <w:r w:rsidRPr="00C7124B">
        <w:rPr>
          <w:position w:val="-30"/>
          <w:sz w:val="28"/>
          <w:szCs w:val="28"/>
        </w:rPr>
        <w:object w:dxaOrig="2079" w:dyaOrig="680">
          <v:shape id="_x0000_i1569" type="#_x0000_t75" style="width:108pt;height:36pt" o:ole="">
            <v:imagedata r:id="rId1056" o:title=""/>
          </v:shape>
          <o:OLEObject Type="Embed" ProgID="Equation.DSMT4" ShapeID="_x0000_i1569" DrawAspect="Content" ObjectID="_1633712623" r:id="rId1057"/>
        </w:object>
      </w:r>
    </w:p>
    <w:p w:rsidR="00956538" w:rsidRPr="00C7124B" w:rsidRDefault="00956538" w:rsidP="0017615E">
      <w:pPr>
        <w:ind w:firstLine="720"/>
        <w:jc w:val="center"/>
        <w:rPr>
          <w:sz w:val="28"/>
          <w:szCs w:val="28"/>
        </w:rPr>
      </w:pPr>
    </w:p>
    <w:p w:rsidR="0017615E" w:rsidRPr="00C7124B" w:rsidRDefault="00E42AE1" w:rsidP="0017615E">
      <w:pPr>
        <w:ind w:firstLine="720"/>
        <w:jc w:val="center"/>
        <w:rPr>
          <w:sz w:val="28"/>
          <w:szCs w:val="28"/>
        </w:rPr>
      </w:pPr>
      <w:r w:rsidRPr="00C7124B">
        <w:rPr>
          <w:position w:val="-30"/>
          <w:sz w:val="28"/>
          <w:szCs w:val="28"/>
        </w:rPr>
        <w:object w:dxaOrig="3060" w:dyaOrig="680">
          <v:shape id="_x0000_i1570" type="#_x0000_t75" style="width:151.5pt;height:36pt" o:ole="">
            <v:imagedata r:id="rId1058" o:title=""/>
          </v:shape>
          <o:OLEObject Type="Embed" ProgID="Equation.DSMT4" ShapeID="_x0000_i1570" DrawAspect="Content" ObjectID="_1633712624" r:id="rId1059"/>
        </w:object>
      </w:r>
    </w:p>
    <w:p w:rsidR="0017615E" w:rsidRPr="00C7124B" w:rsidRDefault="0017615E" w:rsidP="0017615E">
      <w:pPr>
        <w:ind w:firstLine="720"/>
        <w:rPr>
          <w:sz w:val="28"/>
          <w:szCs w:val="28"/>
        </w:rPr>
      </w:pPr>
    </w:p>
    <w:p w:rsidR="0017615E" w:rsidRPr="00C7124B" w:rsidRDefault="0017615E" w:rsidP="0017615E">
      <w:pPr>
        <w:ind w:firstLine="720"/>
        <w:rPr>
          <w:sz w:val="28"/>
          <w:szCs w:val="28"/>
        </w:rPr>
      </w:pPr>
      <w:r w:rsidRPr="00C7124B">
        <w:rPr>
          <w:sz w:val="28"/>
          <w:szCs w:val="28"/>
        </w:rPr>
        <w:t xml:space="preserve">де </w:t>
      </w:r>
      <w:r w:rsidR="00E42AE1" w:rsidRPr="00C7124B">
        <w:rPr>
          <w:i/>
          <w:sz w:val="28"/>
          <w:szCs w:val="28"/>
        </w:rPr>
        <w:sym w:font="Symbol" w:char="F06A"/>
      </w:r>
      <w:r w:rsidRPr="00C7124B">
        <w:rPr>
          <w:sz w:val="28"/>
          <w:szCs w:val="28"/>
        </w:rPr>
        <w:t xml:space="preserve"> </w:t>
      </w:r>
      <w:r w:rsidR="00E42AE1" w:rsidRPr="00C7124B">
        <w:rPr>
          <w:sz w:val="28"/>
          <w:szCs w:val="28"/>
        </w:rPr>
        <w:t xml:space="preserve">- </w:t>
      </w:r>
      <w:r w:rsidRPr="00C7124B">
        <w:rPr>
          <w:sz w:val="28"/>
          <w:szCs w:val="28"/>
        </w:rPr>
        <w:t>відносна</w:t>
      </w:r>
      <w:r w:rsidR="00956538" w:rsidRPr="00C7124B">
        <w:rPr>
          <w:sz w:val="28"/>
          <w:szCs w:val="28"/>
        </w:rPr>
        <w:t xml:space="preserve"> </w:t>
      </w:r>
      <w:r w:rsidRPr="00C7124B">
        <w:rPr>
          <w:sz w:val="28"/>
          <w:szCs w:val="28"/>
        </w:rPr>
        <w:t>вологість</w:t>
      </w:r>
      <w:r w:rsidR="00956538" w:rsidRPr="00C7124B">
        <w:rPr>
          <w:sz w:val="28"/>
          <w:szCs w:val="28"/>
        </w:rPr>
        <w:t xml:space="preserve"> </w:t>
      </w:r>
      <w:r w:rsidRPr="00C7124B">
        <w:rPr>
          <w:sz w:val="28"/>
          <w:szCs w:val="28"/>
        </w:rPr>
        <w:t>повітря;</w:t>
      </w:r>
    </w:p>
    <w:p w:rsidR="0017615E" w:rsidRPr="00C7124B" w:rsidRDefault="00E42AE1" w:rsidP="0017615E">
      <w:pPr>
        <w:ind w:firstLine="720"/>
        <w:rPr>
          <w:sz w:val="28"/>
          <w:szCs w:val="28"/>
        </w:rPr>
      </w:pPr>
      <w:r w:rsidRPr="00C7124B">
        <w:rPr>
          <w:i/>
          <w:sz w:val="28"/>
          <w:szCs w:val="28"/>
        </w:rPr>
        <w:t>P</w:t>
      </w:r>
      <w:r w:rsidRPr="00C7124B">
        <w:rPr>
          <w:i/>
          <w:sz w:val="28"/>
          <w:szCs w:val="28"/>
          <w:vertAlign w:val="subscript"/>
        </w:rPr>
        <w:t>n</w:t>
      </w:r>
      <w:r w:rsidRPr="00C7124B">
        <w:rPr>
          <w:sz w:val="28"/>
          <w:szCs w:val="28"/>
        </w:rPr>
        <w:t xml:space="preserve"> - </w:t>
      </w:r>
      <w:r w:rsidR="0017615E" w:rsidRPr="00C7124B">
        <w:rPr>
          <w:sz w:val="28"/>
          <w:szCs w:val="28"/>
        </w:rPr>
        <w:t>пружність</w:t>
      </w:r>
      <w:r w:rsidR="00956538" w:rsidRPr="00C7124B">
        <w:rPr>
          <w:sz w:val="28"/>
          <w:szCs w:val="28"/>
        </w:rPr>
        <w:t xml:space="preserve"> </w:t>
      </w:r>
      <w:r w:rsidR="0017615E" w:rsidRPr="00C7124B">
        <w:rPr>
          <w:sz w:val="28"/>
          <w:szCs w:val="28"/>
        </w:rPr>
        <w:t>парів</w:t>
      </w:r>
      <w:r w:rsidR="00956538" w:rsidRPr="00C7124B">
        <w:rPr>
          <w:sz w:val="28"/>
          <w:szCs w:val="28"/>
        </w:rPr>
        <w:t xml:space="preserve"> </w:t>
      </w:r>
      <w:r w:rsidR="0017615E" w:rsidRPr="00C7124B">
        <w:rPr>
          <w:sz w:val="28"/>
          <w:szCs w:val="28"/>
        </w:rPr>
        <w:t>вологи в повітрі до нагрівання, Н/м</w:t>
      </w:r>
      <w:r w:rsidR="0017615E" w:rsidRPr="00C7124B">
        <w:rPr>
          <w:sz w:val="28"/>
          <w:szCs w:val="28"/>
          <w:vertAlign w:val="superscript"/>
        </w:rPr>
        <w:t>2</w:t>
      </w:r>
      <w:r w:rsidR="0017615E" w:rsidRPr="00C7124B">
        <w:rPr>
          <w:sz w:val="28"/>
          <w:szCs w:val="28"/>
        </w:rPr>
        <w:t>;</w:t>
      </w:r>
    </w:p>
    <w:p w:rsidR="0017615E" w:rsidRPr="00C7124B" w:rsidRDefault="0017615E" w:rsidP="0017615E">
      <w:pPr>
        <w:ind w:firstLine="720"/>
        <w:rPr>
          <w:sz w:val="28"/>
          <w:szCs w:val="28"/>
        </w:rPr>
      </w:pPr>
      <w:r w:rsidRPr="00C7124B">
        <w:rPr>
          <w:i/>
          <w:sz w:val="28"/>
          <w:szCs w:val="28"/>
        </w:rPr>
        <w:t>Р</w:t>
      </w:r>
      <w:r w:rsidRPr="00C7124B">
        <w:rPr>
          <w:sz w:val="28"/>
          <w:szCs w:val="28"/>
        </w:rPr>
        <w:t xml:space="preserve"> </w:t>
      </w:r>
      <w:r w:rsidR="00956538" w:rsidRPr="00C7124B">
        <w:rPr>
          <w:sz w:val="28"/>
          <w:szCs w:val="28"/>
        </w:rPr>
        <w:t>–</w:t>
      </w:r>
      <w:r w:rsidRPr="00C7124B">
        <w:rPr>
          <w:sz w:val="28"/>
          <w:szCs w:val="28"/>
        </w:rPr>
        <w:t xml:space="preserve"> загальний</w:t>
      </w:r>
      <w:r w:rsidR="00956538" w:rsidRPr="00C7124B">
        <w:rPr>
          <w:sz w:val="28"/>
          <w:szCs w:val="28"/>
        </w:rPr>
        <w:t xml:space="preserve"> тиск, Н</w:t>
      </w:r>
      <w:r w:rsidRPr="00C7124B">
        <w:rPr>
          <w:sz w:val="28"/>
          <w:szCs w:val="28"/>
        </w:rPr>
        <w:t>/м</w:t>
      </w:r>
      <w:r w:rsidRPr="00C7124B">
        <w:rPr>
          <w:sz w:val="28"/>
          <w:szCs w:val="28"/>
          <w:vertAlign w:val="superscript"/>
        </w:rPr>
        <w:t>2</w:t>
      </w:r>
      <w:r w:rsidRPr="00C7124B">
        <w:rPr>
          <w:sz w:val="28"/>
          <w:szCs w:val="28"/>
        </w:rPr>
        <w:t>;</w:t>
      </w:r>
    </w:p>
    <w:p w:rsidR="0017615E" w:rsidRPr="00C7124B" w:rsidRDefault="00E42AE1" w:rsidP="00956538">
      <w:pPr>
        <w:ind w:firstLine="720"/>
        <w:jc w:val="both"/>
        <w:rPr>
          <w:sz w:val="28"/>
          <w:szCs w:val="28"/>
        </w:rPr>
      </w:pPr>
      <w:r w:rsidRPr="00C7124B">
        <w:rPr>
          <w:i/>
          <w:sz w:val="28"/>
          <w:szCs w:val="28"/>
        </w:rPr>
        <w:sym w:font="Symbol" w:char="F068"/>
      </w:r>
      <w:r w:rsidRPr="00C7124B">
        <w:rPr>
          <w:sz w:val="28"/>
          <w:szCs w:val="28"/>
        </w:rPr>
        <w:t>=</w:t>
      </w:r>
      <w:r w:rsidR="0017615E" w:rsidRPr="00C7124B">
        <w:rPr>
          <w:sz w:val="28"/>
          <w:szCs w:val="28"/>
        </w:rPr>
        <w:t>1,05 — коефіцієнт, що</w:t>
      </w:r>
      <w:r w:rsidR="00956538" w:rsidRPr="00C7124B">
        <w:rPr>
          <w:sz w:val="28"/>
          <w:szCs w:val="28"/>
        </w:rPr>
        <w:t xml:space="preserve"> </w:t>
      </w:r>
      <w:r w:rsidR="0017615E" w:rsidRPr="00C7124B">
        <w:rPr>
          <w:sz w:val="28"/>
          <w:szCs w:val="28"/>
        </w:rPr>
        <w:t>враховує</w:t>
      </w:r>
      <w:r w:rsidR="00956538" w:rsidRPr="00C7124B">
        <w:rPr>
          <w:sz w:val="28"/>
          <w:szCs w:val="28"/>
        </w:rPr>
        <w:t xml:space="preserve"> </w:t>
      </w:r>
      <w:r w:rsidR="0017615E" w:rsidRPr="00C7124B">
        <w:rPr>
          <w:sz w:val="28"/>
          <w:szCs w:val="28"/>
        </w:rPr>
        <w:t>втрати</w:t>
      </w:r>
      <w:r w:rsidR="00956538" w:rsidRPr="00C7124B">
        <w:rPr>
          <w:sz w:val="28"/>
          <w:szCs w:val="28"/>
        </w:rPr>
        <w:t xml:space="preserve"> </w:t>
      </w:r>
      <w:r w:rsidR="0017615E" w:rsidRPr="00C7124B">
        <w:rPr>
          <w:sz w:val="28"/>
          <w:szCs w:val="28"/>
        </w:rPr>
        <w:t>теплоти в навколишнє</w:t>
      </w:r>
      <w:r w:rsidR="00956538" w:rsidRPr="00C7124B">
        <w:rPr>
          <w:sz w:val="28"/>
          <w:szCs w:val="28"/>
        </w:rPr>
        <w:t xml:space="preserve"> </w:t>
      </w:r>
      <w:r w:rsidR="0017615E" w:rsidRPr="00C7124B">
        <w:rPr>
          <w:sz w:val="28"/>
          <w:szCs w:val="28"/>
        </w:rPr>
        <w:t>середовище;</w:t>
      </w:r>
    </w:p>
    <w:p w:rsidR="0017615E" w:rsidRPr="00C7124B" w:rsidRDefault="00E42AE1" w:rsidP="00EE737D">
      <w:pPr>
        <w:ind w:firstLine="720"/>
        <w:jc w:val="both"/>
        <w:rPr>
          <w:sz w:val="28"/>
          <w:szCs w:val="28"/>
        </w:rPr>
      </w:pPr>
      <w:r w:rsidRPr="00C7124B">
        <w:rPr>
          <w:i/>
          <w:sz w:val="28"/>
          <w:szCs w:val="28"/>
        </w:rPr>
        <w:t>Q</w:t>
      </w:r>
      <w:r w:rsidRPr="00C7124B">
        <w:rPr>
          <w:i/>
          <w:sz w:val="28"/>
          <w:szCs w:val="28"/>
          <w:vertAlign w:val="subscript"/>
        </w:rPr>
        <w:t>м</w:t>
      </w:r>
      <w:r w:rsidRPr="00C7124B">
        <w:rPr>
          <w:sz w:val="28"/>
          <w:szCs w:val="28"/>
        </w:rPr>
        <w:t xml:space="preserve"> - </w:t>
      </w:r>
      <w:r w:rsidR="0017615E" w:rsidRPr="00C7124B">
        <w:rPr>
          <w:sz w:val="28"/>
          <w:szCs w:val="28"/>
        </w:rPr>
        <w:t>кількість</w:t>
      </w:r>
      <w:r w:rsidR="00956538" w:rsidRPr="00C7124B">
        <w:rPr>
          <w:sz w:val="28"/>
          <w:szCs w:val="28"/>
        </w:rPr>
        <w:t xml:space="preserve"> </w:t>
      </w:r>
      <w:r w:rsidR="0017615E" w:rsidRPr="00C7124B">
        <w:rPr>
          <w:sz w:val="28"/>
          <w:szCs w:val="28"/>
        </w:rPr>
        <w:t>теплоти для нагрівання сухого матеріалу</w:t>
      </w:r>
      <w:r w:rsidR="00956538" w:rsidRPr="00C7124B">
        <w:rPr>
          <w:sz w:val="28"/>
          <w:szCs w:val="28"/>
        </w:rPr>
        <w:t xml:space="preserve"> </w:t>
      </w:r>
      <w:r w:rsidR="0017615E" w:rsidRPr="00C7124B">
        <w:rPr>
          <w:sz w:val="28"/>
          <w:szCs w:val="28"/>
        </w:rPr>
        <w:t>від</w:t>
      </w:r>
      <w:r w:rsidR="00956538" w:rsidRPr="00C7124B">
        <w:rPr>
          <w:sz w:val="28"/>
          <w:szCs w:val="28"/>
        </w:rPr>
        <w:t xml:space="preserve"> </w:t>
      </w:r>
      <w:r w:rsidR="0017615E" w:rsidRPr="00C7124B">
        <w:rPr>
          <w:sz w:val="28"/>
          <w:szCs w:val="28"/>
        </w:rPr>
        <w:t>початкової</w:t>
      </w:r>
      <w:r w:rsidR="00956538" w:rsidRPr="00C7124B">
        <w:rPr>
          <w:sz w:val="28"/>
          <w:szCs w:val="28"/>
        </w:rPr>
        <w:t xml:space="preserve"> </w:t>
      </w:r>
      <w:r w:rsidR="0017615E" w:rsidRPr="00C7124B">
        <w:rPr>
          <w:sz w:val="28"/>
          <w:szCs w:val="28"/>
        </w:rPr>
        <w:t>його</w:t>
      </w:r>
      <w:r w:rsidR="00956538" w:rsidRPr="00C7124B">
        <w:rPr>
          <w:sz w:val="28"/>
          <w:szCs w:val="28"/>
        </w:rPr>
        <w:t xml:space="preserve"> </w:t>
      </w:r>
      <w:r w:rsidR="0017615E" w:rsidRPr="00C7124B">
        <w:rPr>
          <w:sz w:val="28"/>
          <w:szCs w:val="28"/>
        </w:rPr>
        <w:t>температури до кінцевої:</w:t>
      </w:r>
    </w:p>
    <w:p w:rsidR="00956538" w:rsidRPr="00C7124B" w:rsidRDefault="00956538" w:rsidP="0017615E">
      <w:pPr>
        <w:ind w:firstLine="720"/>
        <w:rPr>
          <w:sz w:val="28"/>
          <w:szCs w:val="28"/>
        </w:rPr>
      </w:pPr>
    </w:p>
    <w:p w:rsidR="0017615E" w:rsidRPr="00C7124B" w:rsidRDefault="00E42AE1" w:rsidP="0017615E">
      <w:pPr>
        <w:ind w:firstLine="720"/>
        <w:jc w:val="center"/>
        <w:rPr>
          <w:sz w:val="28"/>
          <w:szCs w:val="28"/>
        </w:rPr>
      </w:pPr>
      <w:r w:rsidRPr="00C7124B">
        <w:rPr>
          <w:position w:val="-12"/>
          <w:sz w:val="28"/>
          <w:szCs w:val="28"/>
        </w:rPr>
        <w:object w:dxaOrig="2280" w:dyaOrig="360">
          <v:shape id="_x0000_i1571" type="#_x0000_t75" style="width:115.5pt;height:21.75pt" o:ole="">
            <v:imagedata r:id="rId1060" o:title=""/>
          </v:shape>
          <o:OLEObject Type="Embed" ProgID="Equation.DSMT4" ShapeID="_x0000_i1571" DrawAspect="Content" ObjectID="_1633712625" r:id="rId1061"/>
        </w:object>
      </w:r>
    </w:p>
    <w:p w:rsidR="0017615E" w:rsidRPr="00C7124B" w:rsidRDefault="0017615E" w:rsidP="0017615E">
      <w:pPr>
        <w:ind w:firstLine="720"/>
        <w:rPr>
          <w:sz w:val="28"/>
          <w:szCs w:val="28"/>
        </w:rPr>
      </w:pPr>
    </w:p>
    <w:p w:rsidR="0017615E" w:rsidRPr="00C7124B" w:rsidRDefault="0017615E" w:rsidP="0017615E">
      <w:pPr>
        <w:ind w:firstLine="720"/>
        <w:rPr>
          <w:sz w:val="28"/>
          <w:szCs w:val="28"/>
        </w:rPr>
      </w:pPr>
      <w:r w:rsidRPr="00C7124B">
        <w:rPr>
          <w:sz w:val="28"/>
          <w:szCs w:val="28"/>
        </w:rPr>
        <w:t xml:space="preserve">де </w:t>
      </w:r>
      <w:r w:rsidR="00E42AE1" w:rsidRPr="00C7124B">
        <w:rPr>
          <w:i/>
          <w:sz w:val="28"/>
          <w:szCs w:val="28"/>
        </w:rPr>
        <w:t>с</w:t>
      </w:r>
      <w:r w:rsidR="00E42AE1" w:rsidRPr="00C7124B">
        <w:rPr>
          <w:i/>
          <w:sz w:val="28"/>
          <w:szCs w:val="28"/>
          <w:vertAlign w:val="subscript"/>
        </w:rPr>
        <w:t>м</w:t>
      </w:r>
      <w:r w:rsidR="00E42AE1" w:rsidRPr="00C7124B">
        <w:rPr>
          <w:sz w:val="28"/>
          <w:szCs w:val="28"/>
        </w:rPr>
        <w:t xml:space="preserve"> </w:t>
      </w:r>
      <w:r w:rsidRPr="00C7124B">
        <w:rPr>
          <w:sz w:val="28"/>
          <w:szCs w:val="28"/>
        </w:rPr>
        <w:t>- теплоємність сухого матеріалу, Дж/кг-град.);</w:t>
      </w:r>
    </w:p>
    <w:p w:rsidR="0017615E" w:rsidRPr="00C7124B" w:rsidRDefault="00E42AE1" w:rsidP="0017615E">
      <w:pPr>
        <w:ind w:firstLine="720"/>
        <w:rPr>
          <w:sz w:val="28"/>
          <w:szCs w:val="28"/>
        </w:rPr>
      </w:pPr>
      <w:r w:rsidRPr="00C7124B">
        <w:rPr>
          <w:i/>
          <w:sz w:val="28"/>
          <w:szCs w:val="28"/>
        </w:rPr>
        <w:t>G</w:t>
      </w:r>
      <w:r w:rsidRPr="00C7124B">
        <w:rPr>
          <w:i/>
          <w:sz w:val="28"/>
          <w:szCs w:val="28"/>
          <w:vertAlign w:val="subscript"/>
        </w:rPr>
        <w:t>2</w:t>
      </w:r>
      <w:r w:rsidRPr="00C7124B">
        <w:rPr>
          <w:i/>
          <w:sz w:val="28"/>
          <w:szCs w:val="28"/>
        </w:rPr>
        <w:t xml:space="preserve"> - </w:t>
      </w:r>
      <w:r w:rsidR="00956538" w:rsidRPr="00C7124B">
        <w:rPr>
          <w:sz w:val="28"/>
          <w:szCs w:val="28"/>
        </w:rPr>
        <w:t xml:space="preserve">година </w:t>
      </w:r>
      <w:r w:rsidR="0017615E" w:rsidRPr="00C7124B">
        <w:rPr>
          <w:sz w:val="28"/>
          <w:szCs w:val="28"/>
        </w:rPr>
        <w:t>продуктивність</w:t>
      </w:r>
      <w:r w:rsidR="00956538" w:rsidRPr="00C7124B">
        <w:rPr>
          <w:sz w:val="28"/>
          <w:szCs w:val="28"/>
        </w:rPr>
        <w:t xml:space="preserve"> </w:t>
      </w:r>
      <w:r w:rsidR="0017615E" w:rsidRPr="00C7124B">
        <w:rPr>
          <w:sz w:val="28"/>
          <w:szCs w:val="28"/>
        </w:rPr>
        <w:t xml:space="preserve">сушарки по сухому матеріалу, кг/год.; </w:t>
      </w:r>
    </w:p>
    <w:p w:rsidR="0017615E" w:rsidRPr="00C7124B" w:rsidRDefault="00E42AE1" w:rsidP="0017615E">
      <w:pPr>
        <w:ind w:firstLine="720"/>
        <w:rPr>
          <w:sz w:val="28"/>
          <w:szCs w:val="28"/>
        </w:rPr>
      </w:pPr>
      <w:r w:rsidRPr="00C7124B">
        <w:rPr>
          <w:i/>
          <w:sz w:val="28"/>
          <w:szCs w:val="28"/>
        </w:rPr>
        <w:t>Т</w:t>
      </w:r>
      <w:r w:rsidRPr="00C7124B">
        <w:rPr>
          <w:i/>
          <w:sz w:val="28"/>
          <w:szCs w:val="28"/>
          <w:vertAlign w:val="subscript"/>
        </w:rPr>
        <w:t>К</w:t>
      </w:r>
      <w:r w:rsidRPr="00C7124B">
        <w:rPr>
          <w:sz w:val="28"/>
          <w:szCs w:val="28"/>
        </w:rPr>
        <w:t xml:space="preserve"> і </w:t>
      </w:r>
      <w:r w:rsidRPr="00C7124B">
        <w:rPr>
          <w:i/>
          <w:sz w:val="28"/>
          <w:szCs w:val="28"/>
        </w:rPr>
        <w:t>Т</w:t>
      </w:r>
      <w:r w:rsidRPr="00C7124B">
        <w:rPr>
          <w:i/>
          <w:sz w:val="28"/>
          <w:szCs w:val="28"/>
          <w:vertAlign w:val="subscript"/>
        </w:rPr>
        <w:t>П</w:t>
      </w:r>
      <w:r w:rsidRPr="00C7124B">
        <w:rPr>
          <w:sz w:val="28"/>
          <w:szCs w:val="28"/>
        </w:rPr>
        <w:t xml:space="preserve"> - </w:t>
      </w:r>
      <w:r w:rsidR="0017615E" w:rsidRPr="00C7124B">
        <w:rPr>
          <w:sz w:val="28"/>
          <w:szCs w:val="28"/>
        </w:rPr>
        <w:t>кінцева і початкова температури</w:t>
      </w:r>
      <w:r w:rsidR="00956538" w:rsidRPr="00C7124B">
        <w:rPr>
          <w:sz w:val="28"/>
          <w:szCs w:val="28"/>
        </w:rPr>
        <w:t xml:space="preserve"> </w:t>
      </w:r>
      <w:r w:rsidR="0017615E" w:rsidRPr="00C7124B">
        <w:rPr>
          <w:sz w:val="28"/>
          <w:szCs w:val="28"/>
        </w:rPr>
        <w:t>матеріалу,</w:t>
      </w:r>
      <w:r w:rsidRPr="00C7124B">
        <w:rPr>
          <w:sz w:val="28"/>
          <w:szCs w:val="28"/>
        </w:rPr>
        <w:t xml:space="preserve"> </w:t>
      </w:r>
      <w:r w:rsidR="0017615E" w:rsidRPr="00C7124B">
        <w:rPr>
          <w:sz w:val="28"/>
          <w:szCs w:val="28"/>
        </w:rPr>
        <w:t>К;</w:t>
      </w:r>
    </w:p>
    <w:p w:rsidR="0017615E" w:rsidRPr="00C7124B" w:rsidRDefault="00E42AE1" w:rsidP="00956538">
      <w:pPr>
        <w:ind w:firstLine="720"/>
        <w:jc w:val="both"/>
        <w:rPr>
          <w:sz w:val="28"/>
          <w:szCs w:val="28"/>
        </w:rPr>
      </w:pPr>
      <w:r w:rsidRPr="00C7124B">
        <w:rPr>
          <w:i/>
          <w:sz w:val="28"/>
          <w:szCs w:val="28"/>
        </w:rPr>
        <w:t>I</w:t>
      </w:r>
      <w:r w:rsidRPr="00C7124B">
        <w:rPr>
          <w:i/>
          <w:sz w:val="28"/>
          <w:szCs w:val="28"/>
          <w:vertAlign w:val="subscript"/>
        </w:rPr>
        <w:t>1</w:t>
      </w:r>
      <w:r w:rsidRPr="00C7124B">
        <w:rPr>
          <w:sz w:val="28"/>
          <w:szCs w:val="28"/>
        </w:rPr>
        <w:t xml:space="preserve"> - </w:t>
      </w:r>
      <w:r w:rsidR="0017615E" w:rsidRPr="00C7124B">
        <w:rPr>
          <w:sz w:val="28"/>
          <w:szCs w:val="28"/>
        </w:rPr>
        <w:t>тепловміст</w:t>
      </w:r>
      <w:r w:rsidR="00956538" w:rsidRPr="00C7124B">
        <w:rPr>
          <w:sz w:val="28"/>
          <w:szCs w:val="28"/>
        </w:rPr>
        <w:t xml:space="preserve"> </w:t>
      </w:r>
      <w:r w:rsidR="0017615E" w:rsidRPr="00C7124B">
        <w:rPr>
          <w:sz w:val="28"/>
          <w:szCs w:val="28"/>
        </w:rPr>
        <w:t>повітря на вході в сушарку, нагрітого до заданої</w:t>
      </w:r>
      <w:r w:rsidR="00956538" w:rsidRPr="00C7124B">
        <w:rPr>
          <w:sz w:val="28"/>
          <w:szCs w:val="28"/>
        </w:rPr>
        <w:t xml:space="preserve"> </w:t>
      </w:r>
      <w:r w:rsidR="0017615E" w:rsidRPr="00C7124B">
        <w:rPr>
          <w:sz w:val="28"/>
          <w:szCs w:val="28"/>
        </w:rPr>
        <w:t>температури</w:t>
      </w:r>
      <w:r w:rsidR="00956538" w:rsidRPr="00C7124B">
        <w:rPr>
          <w:sz w:val="28"/>
          <w:szCs w:val="28"/>
        </w:rPr>
        <w:t xml:space="preserve"> </w:t>
      </w:r>
      <w:r w:rsidR="0017615E" w:rsidRPr="00C7124B">
        <w:rPr>
          <w:sz w:val="28"/>
          <w:szCs w:val="28"/>
        </w:rPr>
        <w:t>сушіння:</w:t>
      </w:r>
    </w:p>
    <w:p w:rsidR="00956538" w:rsidRPr="00C7124B" w:rsidRDefault="00956538" w:rsidP="00956538">
      <w:pPr>
        <w:ind w:firstLine="720"/>
        <w:jc w:val="both"/>
        <w:rPr>
          <w:sz w:val="28"/>
          <w:szCs w:val="28"/>
        </w:rPr>
      </w:pPr>
    </w:p>
    <w:p w:rsidR="00E42AE1" w:rsidRPr="00C7124B" w:rsidRDefault="00E42AE1" w:rsidP="00E42AE1">
      <w:pPr>
        <w:ind w:firstLine="720"/>
        <w:jc w:val="center"/>
        <w:rPr>
          <w:sz w:val="28"/>
          <w:szCs w:val="28"/>
        </w:rPr>
      </w:pPr>
      <w:r w:rsidRPr="00C7124B">
        <w:rPr>
          <w:position w:val="-12"/>
          <w:sz w:val="28"/>
          <w:szCs w:val="28"/>
        </w:rPr>
        <w:object w:dxaOrig="2340" w:dyaOrig="360">
          <v:shape id="_x0000_i1572" type="#_x0000_t75" style="width:115.5pt;height:21.75pt" o:ole="">
            <v:imagedata r:id="rId1062" o:title=""/>
          </v:shape>
          <o:OLEObject Type="Embed" ProgID="Equation.DSMT4" ShapeID="_x0000_i1572" DrawAspect="Content" ObjectID="_1633712626" r:id="rId1063"/>
        </w:object>
      </w:r>
    </w:p>
    <w:p w:rsidR="00956538" w:rsidRPr="00C7124B" w:rsidRDefault="00956538" w:rsidP="0017615E">
      <w:pPr>
        <w:ind w:firstLine="720"/>
        <w:jc w:val="center"/>
        <w:rPr>
          <w:sz w:val="28"/>
          <w:szCs w:val="28"/>
        </w:rPr>
      </w:pPr>
    </w:p>
    <w:p w:rsidR="0017615E" w:rsidRPr="00C7124B" w:rsidRDefault="0017615E" w:rsidP="0017615E">
      <w:pPr>
        <w:ind w:firstLine="720"/>
        <w:rPr>
          <w:sz w:val="28"/>
          <w:szCs w:val="28"/>
        </w:rPr>
      </w:pPr>
      <w:r w:rsidRPr="00C7124B">
        <w:rPr>
          <w:sz w:val="28"/>
          <w:szCs w:val="28"/>
        </w:rPr>
        <w:t>Тепловміст</w:t>
      </w:r>
      <w:r w:rsidR="00956538" w:rsidRPr="00C7124B">
        <w:rPr>
          <w:sz w:val="28"/>
          <w:szCs w:val="28"/>
        </w:rPr>
        <w:t xml:space="preserve"> </w:t>
      </w:r>
      <w:r w:rsidRPr="00C7124B">
        <w:rPr>
          <w:sz w:val="28"/>
          <w:szCs w:val="28"/>
        </w:rPr>
        <w:t>повітря на виході з сушарки:</w:t>
      </w:r>
    </w:p>
    <w:p w:rsidR="00956538" w:rsidRPr="00C7124B" w:rsidRDefault="00956538" w:rsidP="0017615E">
      <w:pPr>
        <w:ind w:firstLine="720"/>
        <w:rPr>
          <w:sz w:val="28"/>
          <w:szCs w:val="28"/>
        </w:rPr>
      </w:pPr>
    </w:p>
    <w:p w:rsidR="00E42AE1" w:rsidRPr="00C7124B" w:rsidRDefault="00A72783" w:rsidP="00E42AE1">
      <w:pPr>
        <w:ind w:firstLine="720"/>
        <w:jc w:val="center"/>
        <w:rPr>
          <w:sz w:val="28"/>
          <w:szCs w:val="28"/>
        </w:rPr>
      </w:pPr>
      <w:r w:rsidRPr="00C7124B">
        <w:rPr>
          <w:position w:val="-12"/>
          <w:sz w:val="28"/>
          <w:szCs w:val="28"/>
        </w:rPr>
        <w:object w:dxaOrig="2380" w:dyaOrig="360">
          <v:shape id="_x0000_i1573" type="#_x0000_t75" style="width:122.25pt;height:21.75pt" o:ole="">
            <v:imagedata r:id="rId1064" o:title=""/>
          </v:shape>
          <o:OLEObject Type="Embed" ProgID="Equation.DSMT4" ShapeID="_x0000_i1573" DrawAspect="Content" ObjectID="_1633712627" r:id="rId1065"/>
        </w:object>
      </w:r>
    </w:p>
    <w:p w:rsidR="00956538" w:rsidRPr="00C7124B" w:rsidRDefault="00956538" w:rsidP="0017615E">
      <w:pPr>
        <w:ind w:firstLine="720"/>
        <w:jc w:val="center"/>
        <w:rPr>
          <w:sz w:val="28"/>
          <w:szCs w:val="28"/>
        </w:rPr>
      </w:pPr>
    </w:p>
    <w:p w:rsidR="0017615E" w:rsidRPr="00C7124B" w:rsidRDefault="0017615E" w:rsidP="00956538">
      <w:pPr>
        <w:ind w:firstLine="720"/>
        <w:jc w:val="both"/>
        <w:rPr>
          <w:sz w:val="28"/>
          <w:szCs w:val="28"/>
        </w:rPr>
      </w:pPr>
      <w:r w:rsidRPr="00C7124B">
        <w:rPr>
          <w:sz w:val="28"/>
          <w:szCs w:val="28"/>
        </w:rPr>
        <w:t xml:space="preserve">де </w:t>
      </w:r>
      <w:r w:rsidR="00A72783" w:rsidRPr="00C7124B">
        <w:rPr>
          <w:i/>
          <w:sz w:val="28"/>
          <w:szCs w:val="28"/>
        </w:rPr>
        <w:t>c</w:t>
      </w:r>
      <w:r w:rsidR="00A72783" w:rsidRPr="00C7124B">
        <w:rPr>
          <w:sz w:val="28"/>
          <w:szCs w:val="28"/>
        </w:rPr>
        <w:t xml:space="preserve"> і </w:t>
      </w:r>
      <w:r w:rsidR="00A72783" w:rsidRPr="00C7124B">
        <w:rPr>
          <w:i/>
          <w:sz w:val="28"/>
          <w:szCs w:val="28"/>
        </w:rPr>
        <w:t>с</w:t>
      </w:r>
      <w:r w:rsidR="00A72783" w:rsidRPr="00C7124B">
        <w:rPr>
          <w:i/>
          <w:sz w:val="28"/>
          <w:szCs w:val="28"/>
          <w:vertAlign w:val="subscript"/>
        </w:rPr>
        <w:t>1</w:t>
      </w:r>
      <w:r w:rsidR="00A72783" w:rsidRPr="00C7124B">
        <w:rPr>
          <w:sz w:val="28"/>
          <w:szCs w:val="28"/>
        </w:rPr>
        <w:t xml:space="preserve"> - </w:t>
      </w:r>
      <w:r w:rsidRPr="00C7124B">
        <w:rPr>
          <w:sz w:val="28"/>
          <w:szCs w:val="28"/>
        </w:rPr>
        <w:t>теплоємність</w:t>
      </w:r>
      <w:r w:rsidR="00956538" w:rsidRPr="00C7124B">
        <w:rPr>
          <w:sz w:val="28"/>
          <w:szCs w:val="28"/>
        </w:rPr>
        <w:t xml:space="preserve"> </w:t>
      </w:r>
      <w:r w:rsidRPr="00C7124B">
        <w:rPr>
          <w:sz w:val="28"/>
          <w:szCs w:val="28"/>
        </w:rPr>
        <w:t>повітря і парів води при температурі</w:t>
      </w:r>
      <w:r w:rsidR="00956538" w:rsidRPr="00C7124B">
        <w:rPr>
          <w:sz w:val="28"/>
          <w:szCs w:val="28"/>
        </w:rPr>
        <w:t xml:space="preserve"> </w:t>
      </w:r>
      <w:r w:rsidRPr="00C7124B">
        <w:rPr>
          <w:sz w:val="28"/>
          <w:szCs w:val="28"/>
        </w:rPr>
        <w:t>виходу</w:t>
      </w:r>
      <w:r w:rsidR="00956538" w:rsidRPr="00C7124B">
        <w:rPr>
          <w:sz w:val="28"/>
          <w:szCs w:val="28"/>
        </w:rPr>
        <w:t xml:space="preserve"> </w:t>
      </w:r>
      <w:r w:rsidR="00A72783" w:rsidRPr="00C7124B">
        <w:rPr>
          <w:sz w:val="28"/>
          <w:szCs w:val="28"/>
        </w:rPr>
        <w:t>їх з сушарки, Дж/(кг</w:t>
      </w:r>
      <w:r w:rsidR="00A72783" w:rsidRPr="00C7124B">
        <w:rPr>
          <w:sz w:val="28"/>
          <w:szCs w:val="28"/>
        </w:rPr>
        <w:sym w:font="Symbol" w:char="F0D7"/>
      </w:r>
      <w:r w:rsidRPr="00C7124B">
        <w:rPr>
          <w:sz w:val="28"/>
          <w:szCs w:val="28"/>
        </w:rPr>
        <w:t>град.);</w:t>
      </w:r>
    </w:p>
    <w:p w:rsidR="0017615E" w:rsidRPr="00C7124B" w:rsidRDefault="00A72783" w:rsidP="0017615E">
      <w:pPr>
        <w:ind w:firstLine="720"/>
        <w:rPr>
          <w:sz w:val="28"/>
          <w:szCs w:val="28"/>
        </w:rPr>
      </w:pPr>
      <w:r w:rsidRPr="00C7124B">
        <w:rPr>
          <w:i/>
          <w:sz w:val="28"/>
          <w:szCs w:val="28"/>
        </w:rPr>
        <w:t>t</w:t>
      </w:r>
      <w:r w:rsidRPr="00C7124B">
        <w:rPr>
          <w:i/>
          <w:sz w:val="28"/>
          <w:szCs w:val="28"/>
          <w:vertAlign w:val="subscript"/>
        </w:rPr>
        <w:t>1</w:t>
      </w:r>
      <w:r w:rsidR="0017615E" w:rsidRPr="00C7124B">
        <w:rPr>
          <w:sz w:val="28"/>
          <w:szCs w:val="28"/>
        </w:rPr>
        <w:t xml:space="preserve"> </w:t>
      </w:r>
      <w:r w:rsidRPr="00C7124B">
        <w:rPr>
          <w:sz w:val="28"/>
          <w:szCs w:val="28"/>
        </w:rPr>
        <w:t xml:space="preserve">- </w:t>
      </w:r>
      <w:r w:rsidR="0017615E" w:rsidRPr="00C7124B">
        <w:rPr>
          <w:sz w:val="28"/>
          <w:szCs w:val="28"/>
        </w:rPr>
        <w:t>температура повітря на вході в сушарку, °С;</w:t>
      </w:r>
    </w:p>
    <w:p w:rsidR="0017615E" w:rsidRPr="00C7124B" w:rsidRDefault="00A72783" w:rsidP="0017615E">
      <w:pPr>
        <w:ind w:firstLine="720"/>
        <w:rPr>
          <w:sz w:val="28"/>
          <w:szCs w:val="28"/>
        </w:rPr>
      </w:pPr>
      <w:r w:rsidRPr="00C7124B">
        <w:rPr>
          <w:i/>
          <w:sz w:val="28"/>
          <w:szCs w:val="28"/>
        </w:rPr>
        <w:t>t</w:t>
      </w:r>
      <w:r w:rsidRPr="00C7124B">
        <w:rPr>
          <w:i/>
          <w:sz w:val="28"/>
          <w:szCs w:val="28"/>
          <w:vertAlign w:val="subscript"/>
        </w:rPr>
        <w:t>2</w:t>
      </w:r>
      <w:r w:rsidR="0017615E" w:rsidRPr="00C7124B">
        <w:rPr>
          <w:sz w:val="28"/>
          <w:szCs w:val="28"/>
        </w:rPr>
        <w:t xml:space="preserve"> </w:t>
      </w:r>
      <w:r w:rsidRPr="00C7124B">
        <w:rPr>
          <w:sz w:val="28"/>
          <w:szCs w:val="28"/>
        </w:rPr>
        <w:t xml:space="preserve">- </w:t>
      </w:r>
      <w:r w:rsidR="0017615E" w:rsidRPr="00C7124B">
        <w:rPr>
          <w:sz w:val="28"/>
          <w:szCs w:val="28"/>
        </w:rPr>
        <w:t>температура повітря на виході з сушарки, °С;</w:t>
      </w:r>
    </w:p>
    <w:p w:rsidR="0017615E" w:rsidRPr="00C7124B" w:rsidRDefault="00A72783" w:rsidP="0017615E">
      <w:pPr>
        <w:ind w:firstLine="720"/>
        <w:rPr>
          <w:sz w:val="28"/>
          <w:szCs w:val="28"/>
        </w:rPr>
      </w:pPr>
      <w:r w:rsidRPr="00C7124B">
        <w:rPr>
          <w:i/>
          <w:sz w:val="28"/>
          <w:szCs w:val="28"/>
        </w:rPr>
        <w:t>i</w:t>
      </w:r>
      <w:r w:rsidR="0017615E" w:rsidRPr="00C7124B">
        <w:rPr>
          <w:sz w:val="28"/>
          <w:szCs w:val="28"/>
        </w:rPr>
        <w:t xml:space="preserve"> </w:t>
      </w:r>
      <w:r w:rsidRPr="00C7124B">
        <w:rPr>
          <w:sz w:val="28"/>
          <w:szCs w:val="28"/>
        </w:rPr>
        <w:t xml:space="preserve">- </w:t>
      </w:r>
      <w:r w:rsidR="0017615E" w:rsidRPr="00C7124B">
        <w:rPr>
          <w:sz w:val="28"/>
          <w:szCs w:val="28"/>
        </w:rPr>
        <w:t>прихована теплота пароутворення, Дж/кг;</w:t>
      </w:r>
    </w:p>
    <w:p w:rsidR="0017615E" w:rsidRPr="00C7124B" w:rsidRDefault="00A72783" w:rsidP="0017615E">
      <w:pPr>
        <w:ind w:firstLine="720"/>
        <w:rPr>
          <w:sz w:val="28"/>
          <w:szCs w:val="28"/>
        </w:rPr>
      </w:pPr>
      <w:r w:rsidRPr="00C7124B">
        <w:rPr>
          <w:i/>
          <w:sz w:val="28"/>
          <w:szCs w:val="28"/>
        </w:rPr>
        <w:t>t</w:t>
      </w:r>
      <w:r w:rsidRPr="00C7124B">
        <w:rPr>
          <w:i/>
          <w:sz w:val="28"/>
          <w:szCs w:val="28"/>
          <w:vertAlign w:val="subscript"/>
        </w:rPr>
        <w:t>0</w:t>
      </w:r>
      <w:r w:rsidRPr="00C7124B">
        <w:rPr>
          <w:sz w:val="28"/>
          <w:szCs w:val="28"/>
        </w:rPr>
        <w:t xml:space="preserve"> - </w:t>
      </w:r>
      <w:r w:rsidR="0017615E" w:rsidRPr="00C7124B">
        <w:rPr>
          <w:sz w:val="28"/>
          <w:szCs w:val="28"/>
        </w:rPr>
        <w:t>температура повітря на виході з сушарки.</w:t>
      </w:r>
    </w:p>
    <w:p w:rsidR="00956538" w:rsidRPr="00C7124B" w:rsidRDefault="00956538" w:rsidP="0017615E">
      <w:pPr>
        <w:ind w:firstLine="720"/>
        <w:rPr>
          <w:sz w:val="28"/>
          <w:szCs w:val="28"/>
        </w:rPr>
      </w:pPr>
    </w:p>
    <w:p w:rsidR="0017615E" w:rsidRPr="00C7124B" w:rsidRDefault="00760A27" w:rsidP="0017615E">
      <w:pPr>
        <w:ind w:firstLine="720"/>
        <w:jc w:val="center"/>
        <w:rPr>
          <w:sz w:val="28"/>
          <w:szCs w:val="28"/>
        </w:rPr>
      </w:pPr>
      <w:r w:rsidRPr="00C7124B">
        <w:rPr>
          <w:noProof/>
          <w:position w:val="-12"/>
        </w:rPr>
        <w:object w:dxaOrig="1320" w:dyaOrig="360">
          <v:shape id="_x0000_i1574" type="#_x0000_t75" style="width:64.5pt;height:21.75pt" o:ole="">
            <v:imagedata r:id="rId1066" o:title=""/>
          </v:shape>
          <o:OLEObject Type="Embed" ProgID="Equation.DSMT4" ShapeID="_x0000_i1574" DrawAspect="Content" ObjectID="_1633712628" r:id="rId1067"/>
        </w:object>
      </w:r>
    </w:p>
    <w:p w:rsidR="0017615E" w:rsidRPr="00C7124B" w:rsidRDefault="0017615E" w:rsidP="0017615E">
      <w:pPr>
        <w:ind w:firstLine="720"/>
        <w:rPr>
          <w:sz w:val="28"/>
          <w:szCs w:val="28"/>
        </w:rPr>
      </w:pPr>
    </w:p>
    <w:p w:rsidR="0017615E" w:rsidRPr="00C7124B" w:rsidRDefault="0017615E" w:rsidP="00956538">
      <w:pPr>
        <w:ind w:firstLine="720"/>
        <w:jc w:val="both"/>
        <w:rPr>
          <w:sz w:val="28"/>
          <w:szCs w:val="28"/>
        </w:rPr>
      </w:pPr>
      <w:r w:rsidRPr="00C7124B">
        <w:rPr>
          <w:sz w:val="28"/>
          <w:szCs w:val="28"/>
        </w:rPr>
        <w:t>Тепловміст</w:t>
      </w:r>
      <w:r w:rsidR="00956538" w:rsidRPr="00C7124B">
        <w:rPr>
          <w:sz w:val="28"/>
          <w:szCs w:val="28"/>
        </w:rPr>
        <w:t xml:space="preserve"> </w:t>
      </w:r>
      <w:r w:rsidRPr="00C7124B">
        <w:rPr>
          <w:sz w:val="28"/>
          <w:szCs w:val="28"/>
        </w:rPr>
        <w:t>повітря</w:t>
      </w:r>
      <w:r w:rsidR="00956538" w:rsidRPr="00C7124B">
        <w:rPr>
          <w:sz w:val="28"/>
          <w:szCs w:val="28"/>
        </w:rPr>
        <w:t xml:space="preserve"> </w:t>
      </w:r>
      <w:r w:rsidR="00EB3113" w:rsidRPr="00C7124B">
        <w:rPr>
          <w:i/>
          <w:sz w:val="28"/>
          <w:szCs w:val="28"/>
        </w:rPr>
        <w:t>i</w:t>
      </w:r>
      <w:r w:rsidR="00EB3113" w:rsidRPr="00C7124B">
        <w:rPr>
          <w:i/>
          <w:sz w:val="28"/>
          <w:szCs w:val="28"/>
          <w:vertAlign w:val="subscript"/>
        </w:rPr>
        <w:t>1</w:t>
      </w:r>
      <w:r w:rsidR="00EB3113" w:rsidRPr="00C7124B">
        <w:rPr>
          <w:sz w:val="28"/>
          <w:szCs w:val="28"/>
        </w:rPr>
        <w:t xml:space="preserve"> </w:t>
      </w:r>
      <w:r w:rsidRPr="00C7124B">
        <w:rPr>
          <w:sz w:val="28"/>
          <w:szCs w:val="28"/>
        </w:rPr>
        <w:t>знаходиться з</w:t>
      </w:r>
      <w:r w:rsidR="00EB3113" w:rsidRPr="00C7124B">
        <w:rPr>
          <w:sz w:val="28"/>
          <w:szCs w:val="28"/>
        </w:rPr>
        <w:t xml:space="preserve"> </w:t>
      </w:r>
      <w:r w:rsidR="00EB3113" w:rsidRPr="00C7124B">
        <w:rPr>
          <w:i/>
          <w:sz w:val="28"/>
          <w:szCs w:val="28"/>
        </w:rPr>
        <w:t>i-d</w:t>
      </w:r>
      <w:r w:rsidR="00EB3113" w:rsidRPr="00C7124B">
        <w:rPr>
          <w:sz w:val="28"/>
          <w:szCs w:val="28"/>
        </w:rPr>
        <w:t>-діаграми</w:t>
      </w:r>
      <w:r w:rsidR="00956538" w:rsidRPr="00C7124B">
        <w:rPr>
          <w:sz w:val="28"/>
          <w:szCs w:val="28"/>
        </w:rPr>
        <w:t xml:space="preserve"> </w:t>
      </w:r>
      <w:r w:rsidRPr="00C7124B">
        <w:rPr>
          <w:sz w:val="28"/>
          <w:szCs w:val="28"/>
        </w:rPr>
        <w:t>або за формулою 9.8. Постільки</w:t>
      </w:r>
      <w:r w:rsidR="00956538" w:rsidRPr="00C7124B">
        <w:rPr>
          <w:sz w:val="28"/>
          <w:szCs w:val="28"/>
        </w:rPr>
        <w:t xml:space="preserve"> </w:t>
      </w:r>
      <w:r w:rsidR="00EB3113" w:rsidRPr="00C7124B">
        <w:rPr>
          <w:i/>
          <w:sz w:val="28"/>
          <w:szCs w:val="28"/>
        </w:rPr>
        <w:t>i-d</w:t>
      </w:r>
      <w:r w:rsidR="00EB3113" w:rsidRPr="00C7124B">
        <w:rPr>
          <w:sz w:val="28"/>
          <w:szCs w:val="28"/>
        </w:rPr>
        <w:t>-</w:t>
      </w:r>
      <w:r w:rsidRPr="00C7124B">
        <w:rPr>
          <w:sz w:val="28"/>
          <w:szCs w:val="28"/>
        </w:rPr>
        <w:t>діаграма</w:t>
      </w:r>
      <w:r w:rsidR="00956538" w:rsidRPr="00C7124B">
        <w:rPr>
          <w:sz w:val="28"/>
          <w:szCs w:val="28"/>
        </w:rPr>
        <w:t xml:space="preserve"> </w:t>
      </w:r>
      <w:r w:rsidRPr="00C7124B">
        <w:rPr>
          <w:sz w:val="28"/>
          <w:szCs w:val="28"/>
        </w:rPr>
        <w:t>розроблена</w:t>
      </w:r>
      <w:r w:rsidR="00956538" w:rsidRPr="00C7124B">
        <w:rPr>
          <w:sz w:val="28"/>
          <w:szCs w:val="28"/>
        </w:rPr>
        <w:t xml:space="preserve"> </w:t>
      </w:r>
      <w:r w:rsidRPr="00C7124B">
        <w:rPr>
          <w:sz w:val="28"/>
          <w:szCs w:val="28"/>
        </w:rPr>
        <w:t>виходячи з умови</w:t>
      </w:r>
      <w:r w:rsidR="00956538" w:rsidRPr="00C7124B">
        <w:rPr>
          <w:sz w:val="28"/>
          <w:szCs w:val="28"/>
        </w:rPr>
        <w:t xml:space="preserve"> </w:t>
      </w:r>
      <w:r w:rsidR="00EB3113" w:rsidRPr="00C7124B">
        <w:rPr>
          <w:i/>
          <w:sz w:val="28"/>
          <w:szCs w:val="28"/>
        </w:rPr>
        <w:t>i=</w:t>
      </w:r>
      <w:r w:rsidRPr="00C7124B">
        <w:rPr>
          <w:i/>
          <w:sz w:val="28"/>
          <w:szCs w:val="28"/>
        </w:rPr>
        <w:t>0</w:t>
      </w:r>
      <w:r w:rsidRPr="00C7124B">
        <w:rPr>
          <w:sz w:val="28"/>
          <w:szCs w:val="28"/>
        </w:rPr>
        <w:t xml:space="preserve"> при 0°С, то в</w:t>
      </w:r>
      <w:r w:rsidR="00956538" w:rsidRPr="00C7124B">
        <w:rPr>
          <w:sz w:val="28"/>
          <w:szCs w:val="28"/>
        </w:rPr>
        <w:t xml:space="preserve"> </w:t>
      </w:r>
      <w:r w:rsidR="00EB3113" w:rsidRPr="00C7124B">
        <w:rPr>
          <w:sz w:val="28"/>
          <w:szCs w:val="28"/>
        </w:rPr>
        <w:t>даному</w:t>
      </w:r>
      <w:r w:rsidR="00956538" w:rsidRPr="00C7124B">
        <w:rPr>
          <w:sz w:val="28"/>
          <w:szCs w:val="28"/>
        </w:rPr>
        <w:t xml:space="preserve"> </w:t>
      </w:r>
      <w:r w:rsidRPr="00C7124B">
        <w:rPr>
          <w:sz w:val="28"/>
          <w:szCs w:val="28"/>
        </w:rPr>
        <w:t>випадку</w:t>
      </w:r>
      <w:r w:rsidR="00956538" w:rsidRPr="00C7124B">
        <w:rPr>
          <w:sz w:val="28"/>
          <w:szCs w:val="28"/>
        </w:rPr>
        <w:t xml:space="preserve"> </w:t>
      </w:r>
      <w:r w:rsidRPr="00C7124B">
        <w:rPr>
          <w:sz w:val="28"/>
          <w:szCs w:val="28"/>
        </w:rPr>
        <w:t>температури в формулі 9.8 і</w:t>
      </w:r>
      <w:r w:rsidR="00956538" w:rsidRPr="00C7124B">
        <w:rPr>
          <w:sz w:val="28"/>
          <w:szCs w:val="28"/>
        </w:rPr>
        <w:t xml:space="preserve"> </w:t>
      </w:r>
      <w:r w:rsidR="00EB3113" w:rsidRPr="00C7124B">
        <w:rPr>
          <w:i/>
          <w:sz w:val="28"/>
          <w:szCs w:val="28"/>
        </w:rPr>
        <w:t>t</w:t>
      </w:r>
      <w:r w:rsidR="00EB3113" w:rsidRPr="00C7124B">
        <w:rPr>
          <w:i/>
          <w:sz w:val="28"/>
          <w:szCs w:val="28"/>
          <w:vertAlign w:val="subscript"/>
        </w:rPr>
        <w:t>0</w:t>
      </w:r>
      <w:r w:rsidR="00EB3113" w:rsidRPr="00C7124B">
        <w:rPr>
          <w:sz w:val="28"/>
          <w:szCs w:val="28"/>
        </w:rPr>
        <w:t xml:space="preserve"> </w:t>
      </w:r>
      <w:r w:rsidRPr="00C7124B">
        <w:rPr>
          <w:sz w:val="28"/>
          <w:szCs w:val="28"/>
        </w:rPr>
        <w:t>у формулі 9.6 необхідно</w:t>
      </w:r>
      <w:r w:rsidR="00956538" w:rsidRPr="00C7124B">
        <w:rPr>
          <w:sz w:val="28"/>
          <w:szCs w:val="28"/>
        </w:rPr>
        <w:t xml:space="preserve"> </w:t>
      </w:r>
      <w:r w:rsidRPr="00C7124B">
        <w:rPr>
          <w:sz w:val="28"/>
          <w:szCs w:val="28"/>
        </w:rPr>
        <w:t>підставляти в °С.</w:t>
      </w:r>
    </w:p>
    <w:p w:rsidR="0017615E" w:rsidRPr="00C7124B" w:rsidRDefault="0017615E" w:rsidP="0017615E">
      <w:pPr>
        <w:ind w:firstLine="720"/>
        <w:rPr>
          <w:sz w:val="28"/>
          <w:szCs w:val="28"/>
        </w:rPr>
      </w:pPr>
      <w:r w:rsidRPr="00C7124B">
        <w:rPr>
          <w:sz w:val="28"/>
          <w:szCs w:val="28"/>
        </w:rPr>
        <w:t>Визначення</w:t>
      </w:r>
      <w:r w:rsidR="00956538" w:rsidRPr="00C7124B">
        <w:rPr>
          <w:sz w:val="28"/>
          <w:szCs w:val="28"/>
        </w:rPr>
        <w:t xml:space="preserve"> </w:t>
      </w:r>
      <w:r w:rsidRPr="00C7124B">
        <w:rPr>
          <w:sz w:val="28"/>
          <w:szCs w:val="28"/>
        </w:rPr>
        <w:t>витрат</w:t>
      </w:r>
      <w:r w:rsidR="00956538" w:rsidRPr="00C7124B">
        <w:rPr>
          <w:sz w:val="28"/>
          <w:szCs w:val="28"/>
        </w:rPr>
        <w:t xml:space="preserve"> </w:t>
      </w:r>
      <w:r w:rsidRPr="00C7124B">
        <w:rPr>
          <w:sz w:val="28"/>
          <w:szCs w:val="28"/>
        </w:rPr>
        <w:t>повітря</w:t>
      </w:r>
      <w:r w:rsidR="00956538" w:rsidRPr="00C7124B">
        <w:rPr>
          <w:sz w:val="28"/>
          <w:szCs w:val="28"/>
        </w:rPr>
        <w:t xml:space="preserve"> </w:t>
      </w:r>
      <w:r w:rsidRPr="00C7124B">
        <w:rPr>
          <w:sz w:val="28"/>
          <w:szCs w:val="28"/>
        </w:rPr>
        <w:t>ведеться за формулою:</w:t>
      </w:r>
    </w:p>
    <w:p w:rsidR="00956538" w:rsidRPr="00C7124B" w:rsidRDefault="00956538" w:rsidP="0017615E">
      <w:pPr>
        <w:ind w:firstLine="720"/>
        <w:rPr>
          <w:sz w:val="28"/>
          <w:szCs w:val="28"/>
        </w:rPr>
      </w:pPr>
    </w:p>
    <w:p w:rsidR="00A56C0B" w:rsidRPr="00C7124B" w:rsidRDefault="00E03AF9" w:rsidP="00A56C0B">
      <w:pPr>
        <w:ind w:firstLine="720"/>
        <w:jc w:val="center"/>
        <w:rPr>
          <w:sz w:val="28"/>
          <w:szCs w:val="28"/>
        </w:rPr>
      </w:pPr>
      <w:r w:rsidRPr="00C7124B">
        <w:rPr>
          <w:noProof/>
          <w:position w:val="-30"/>
          <w:sz w:val="28"/>
          <w:szCs w:val="28"/>
          <w:lang w:val="en-US" w:eastAsia="en-US"/>
        </w:rPr>
        <w:drawing>
          <wp:inline distT="0" distB="0" distL="0" distR="0">
            <wp:extent cx="800100" cy="428625"/>
            <wp:effectExtent l="0" t="0" r="0" b="0"/>
            <wp:docPr id="601" name="Рисунок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800100" cy="428625"/>
                    </a:xfrm>
                    <a:prstGeom prst="rect">
                      <a:avLst/>
                    </a:prstGeom>
                    <a:noFill/>
                    <a:ln>
                      <a:noFill/>
                    </a:ln>
                  </pic:spPr>
                </pic:pic>
              </a:graphicData>
            </a:graphic>
          </wp:inline>
        </w:drawing>
      </w:r>
    </w:p>
    <w:p w:rsidR="00956538" w:rsidRPr="00C7124B" w:rsidRDefault="00956538" w:rsidP="0017615E">
      <w:pPr>
        <w:ind w:firstLine="720"/>
        <w:jc w:val="center"/>
        <w:rPr>
          <w:sz w:val="28"/>
          <w:szCs w:val="28"/>
        </w:rPr>
      </w:pPr>
    </w:p>
    <w:p w:rsidR="0017615E" w:rsidRPr="00C7124B" w:rsidRDefault="0017615E" w:rsidP="00956538">
      <w:pPr>
        <w:ind w:firstLine="720"/>
        <w:jc w:val="both"/>
        <w:rPr>
          <w:sz w:val="28"/>
          <w:szCs w:val="28"/>
        </w:rPr>
      </w:pPr>
      <w:r w:rsidRPr="00C7124B">
        <w:rPr>
          <w:sz w:val="28"/>
          <w:szCs w:val="28"/>
        </w:rPr>
        <w:t>Ця</w:t>
      </w:r>
      <w:r w:rsidR="00956538" w:rsidRPr="00C7124B">
        <w:rPr>
          <w:sz w:val="28"/>
          <w:szCs w:val="28"/>
        </w:rPr>
        <w:t xml:space="preserve"> </w:t>
      </w:r>
      <w:r w:rsidRPr="00C7124B">
        <w:rPr>
          <w:sz w:val="28"/>
          <w:szCs w:val="28"/>
        </w:rPr>
        <w:t>кількість</w:t>
      </w:r>
      <w:r w:rsidR="00956538" w:rsidRPr="00C7124B">
        <w:rPr>
          <w:sz w:val="28"/>
          <w:szCs w:val="28"/>
        </w:rPr>
        <w:t xml:space="preserve"> </w:t>
      </w:r>
      <w:r w:rsidRPr="00C7124B">
        <w:rPr>
          <w:sz w:val="28"/>
          <w:szCs w:val="28"/>
        </w:rPr>
        <w:t>повітря повинна відповідати</w:t>
      </w:r>
      <w:r w:rsidR="00956538" w:rsidRPr="00C7124B">
        <w:rPr>
          <w:sz w:val="28"/>
          <w:szCs w:val="28"/>
        </w:rPr>
        <w:t xml:space="preserve"> </w:t>
      </w:r>
      <w:r w:rsidRPr="00C7124B">
        <w:rPr>
          <w:sz w:val="28"/>
          <w:szCs w:val="28"/>
        </w:rPr>
        <w:t>кількості</w:t>
      </w:r>
      <w:r w:rsidR="00956538" w:rsidRPr="00C7124B">
        <w:rPr>
          <w:sz w:val="28"/>
          <w:szCs w:val="28"/>
        </w:rPr>
        <w:t xml:space="preserve"> </w:t>
      </w:r>
      <w:r w:rsidRPr="00C7124B">
        <w:rPr>
          <w:sz w:val="28"/>
          <w:szCs w:val="28"/>
        </w:rPr>
        <w:t>повітря, визначеній з рівняння 9.4.</w:t>
      </w:r>
    </w:p>
    <w:p w:rsidR="0017615E" w:rsidRPr="00C7124B" w:rsidRDefault="0017615E" w:rsidP="0017615E">
      <w:pPr>
        <w:ind w:firstLine="720"/>
        <w:rPr>
          <w:sz w:val="28"/>
          <w:szCs w:val="28"/>
        </w:rPr>
      </w:pPr>
      <w:r w:rsidRPr="00C7124B">
        <w:rPr>
          <w:sz w:val="28"/>
          <w:szCs w:val="28"/>
        </w:rPr>
        <w:t>Об’єм сушильного барабана:</w:t>
      </w:r>
    </w:p>
    <w:p w:rsidR="00956538" w:rsidRPr="00C7124B" w:rsidRDefault="00956538" w:rsidP="0017615E">
      <w:pPr>
        <w:ind w:firstLine="720"/>
        <w:rPr>
          <w:sz w:val="28"/>
          <w:szCs w:val="28"/>
        </w:rPr>
      </w:pPr>
    </w:p>
    <w:p w:rsidR="00A56C0B" w:rsidRPr="00C7124B" w:rsidRDefault="00760A27" w:rsidP="00A56C0B">
      <w:pPr>
        <w:ind w:firstLine="720"/>
        <w:jc w:val="center"/>
        <w:rPr>
          <w:sz w:val="28"/>
          <w:szCs w:val="28"/>
        </w:rPr>
      </w:pPr>
      <w:r w:rsidRPr="00C7124B">
        <w:rPr>
          <w:position w:val="-24"/>
          <w:sz w:val="28"/>
          <w:szCs w:val="28"/>
        </w:rPr>
        <w:object w:dxaOrig="840" w:dyaOrig="620">
          <v:shape id="_x0000_i1575" type="#_x0000_t75" style="width:43.5pt;height:28.5pt" o:ole="">
            <v:imagedata r:id="rId1069" o:title=""/>
          </v:shape>
          <o:OLEObject Type="Embed" ProgID="Equation.DSMT4" ShapeID="_x0000_i1575" DrawAspect="Content" ObjectID="_1633712629" r:id="rId1070"/>
        </w:object>
      </w:r>
    </w:p>
    <w:p w:rsidR="00956538" w:rsidRPr="00C7124B" w:rsidRDefault="00956538" w:rsidP="0017615E">
      <w:pPr>
        <w:ind w:firstLine="720"/>
        <w:jc w:val="center"/>
        <w:rPr>
          <w:sz w:val="28"/>
          <w:szCs w:val="28"/>
        </w:rPr>
      </w:pPr>
    </w:p>
    <w:p w:rsidR="0017615E" w:rsidRPr="00C7124B" w:rsidRDefault="0017615E" w:rsidP="00956538">
      <w:pPr>
        <w:ind w:firstLine="720"/>
        <w:jc w:val="both"/>
        <w:rPr>
          <w:sz w:val="28"/>
          <w:szCs w:val="28"/>
        </w:rPr>
      </w:pPr>
      <w:r w:rsidRPr="00C7124B">
        <w:rPr>
          <w:sz w:val="28"/>
          <w:szCs w:val="28"/>
        </w:rPr>
        <w:t xml:space="preserve">де </w:t>
      </w:r>
      <w:r w:rsidRPr="00C7124B">
        <w:rPr>
          <w:position w:val="-4"/>
          <w:sz w:val="28"/>
          <w:szCs w:val="28"/>
        </w:rPr>
        <w:object w:dxaOrig="240" w:dyaOrig="260">
          <v:shape id="_x0000_i1576" type="#_x0000_t75" style="width:14.25pt;height:14.25pt" o:ole="">
            <v:imagedata r:id="rId1071" o:title=""/>
          </v:shape>
          <o:OLEObject Type="Embed" ProgID="Equation.DSMT4" ShapeID="_x0000_i1576" DrawAspect="Content" ObjectID="_1633712630" r:id="rId1072"/>
        </w:object>
      </w:r>
      <w:r w:rsidRPr="00C7124B">
        <w:rPr>
          <w:sz w:val="28"/>
          <w:szCs w:val="28"/>
        </w:rPr>
        <w:t>- напруження</w:t>
      </w:r>
      <w:r w:rsidR="00956538" w:rsidRPr="00C7124B">
        <w:rPr>
          <w:sz w:val="28"/>
          <w:szCs w:val="28"/>
        </w:rPr>
        <w:t xml:space="preserve"> </w:t>
      </w:r>
      <w:r w:rsidRPr="00C7124B">
        <w:rPr>
          <w:sz w:val="28"/>
          <w:szCs w:val="28"/>
        </w:rPr>
        <w:t>сушарки по волозі,</w:t>
      </w:r>
      <w:r w:rsidR="00760A27" w:rsidRPr="00C7124B">
        <w:rPr>
          <w:sz w:val="28"/>
          <w:szCs w:val="28"/>
        </w:rPr>
        <w:t xml:space="preserve"> </w:t>
      </w:r>
      <w:r w:rsidR="00760A27" w:rsidRPr="00C7124B">
        <w:rPr>
          <w:position w:val="-26"/>
          <w:sz w:val="28"/>
          <w:szCs w:val="28"/>
        </w:rPr>
        <w:object w:dxaOrig="639" w:dyaOrig="680">
          <v:shape id="_x0000_i1577" type="#_x0000_t75" style="width:36pt;height:36pt" o:ole="">
            <v:imagedata r:id="rId1073" o:title=""/>
          </v:shape>
          <o:OLEObject Type="Embed" ProgID="Equation.DSMT4" ShapeID="_x0000_i1577" DrawAspect="Content" ObjectID="_1633712631" r:id="rId1074"/>
        </w:object>
      </w:r>
      <w:r w:rsidRPr="00C7124B">
        <w:rPr>
          <w:sz w:val="28"/>
          <w:szCs w:val="28"/>
        </w:rPr>
        <w:t>, що</w:t>
      </w:r>
      <w:r w:rsidR="00956538" w:rsidRPr="00C7124B">
        <w:rPr>
          <w:sz w:val="28"/>
          <w:szCs w:val="28"/>
        </w:rPr>
        <w:t xml:space="preserve"> </w:t>
      </w:r>
      <w:r w:rsidRPr="00C7124B">
        <w:rPr>
          <w:sz w:val="28"/>
          <w:szCs w:val="28"/>
        </w:rPr>
        <w:t>підбирається з практичних</w:t>
      </w:r>
      <w:r w:rsidR="00956538" w:rsidRPr="00C7124B">
        <w:rPr>
          <w:sz w:val="28"/>
          <w:szCs w:val="28"/>
        </w:rPr>
        <w:t xml:space="preserve"> </w:t>
      </w:r>
      <w:r w:rsidRPr="00C7124B">
        <w:rPr>
          <w:sz w:val="28"/>
          <w:szCs w:val="28"/>
        </w:rPr>
        <w:t>даних в межах від 5 до 15.</w:t>
      </w:r>
    </w:p>
    <w:p w:rsidR="0017615E" w:rsidRPr="00C7124B" w:rsidRDefault="0017615E" w:rsidP="00956538">
      <w:pPr>
        <w:ind w:firstLine="720"/>
        <w:jc w:val="both"/>
        <w:rPr>
          <w:sz w:val="28"/>
          <w:szCs w:val="28"/>
        </w:rPr>
      </w:pPr>
      <w:r w:rsidRPr="00C7124B">
        <w:rPr>
          <w:sz w:val="28"/>
          <w:szCs w:val="28"/>
        </w:rPr>
        <w:t>Коефіцієнт</w:t>
      </w:r>
      <w:r w:rsidR="00956538" w:rsidRPr="00C7124B">
        <w:rPr>
          <w:sz w:val="28"/>
          <w:szCs w:val="28"/>
        </w:rPr>
        <w:t xml:space="preserve"> </w:t>
      </w:r>
      <w:r w:rsidRPr="00C7124B">
        <w:rPr>
          <w:sz w:val="28"/>
          <w:szCs w:val="28"/>
        </w:rPr>
        <w:t>заповнення барабана матеріалом:</w:t>
      </w:r>
    </w:p>
    <w:p w:rsidR="00956538" w:rsidRPr="00C7124B" w:rsidRDefault="00956538" w:rsidP="00956538">
      <w:pPr>
        <w:ind w:firstLine="720"/>
        <w:jc w:val="both"/>
        <w:rPr>
          <w:sz w:val="28"/>
          <w:szCs w:val="28"/>
        </w:rPr>
      </w:pPr>
    </w:p>
    <w:p w:rsidR="0017615E" w:rsidRPr="00C7124B" w:rsidRDefault="00760A27" w:rsidP="0017615E">
      <w:pPr>
        <w:ind w:firstLine="720"/>
        <w:jc w:val="center"/>
        <w:rPr>
          <w:sz w:val="28"/>
          <w:szCs w:val="28"/>
        </w:rPr>
      </w:pPr>
      <w:r w:rsidRPr="00C7124B">
        <w:rPr>
          <w:position w:val="-28"/>
          <w:sz w:val="28"/>
          <w:szCs w:val="28"/>
        </w:rPr>
        <w:object w:dxaOrig="1440" w:dyaOrig="660">
          <v:shape id="_x0000_i1578" type="#_x0000_t75" style="width:1in;height:36pt" o:ole="">
            <v:imagedata r:id="rId1075" o:title=""/>
          </v:shape>
          <o:OLEObject Type="Embed" ProgID="Equation.DSMT4" ShapeID="_x0000_i1578" DrawAspect="Content" ObjectID="_1633712632" r:id="rId1076"/>
        </w:object>
      </w:r>
    </w:p>
    <w:p w:rsidR="00956538" w:rsidRPr="00C7124B" w:rsidRDefault="00956538" w:rsidP="0017615E">
      <w:pPr>
        <w:ind w:firstLine="720"/>
        <w:rPr>
          <w:sz w:val="28"/>
          <w:szCs w:val="28"/>
        </w:rPr>
      </w:pPr>
    </w:p>
    <w:p w:rsidR="0017615E" w:rsidRPr="00C7124B" w:rsidRDefault="0017615E" w:rsidP="00956538">
      <w:pPr>
        <w:ind w:firstLine="720"/>
        <w:jc w:val="both"/>
        <w:rPr>
          <w:sz w:val="28"/>
          <w:szCs w:val="28"/>
        </w:rPr>
      </w:pPr>
      <w:r w:rsidRPr="00C7124B">
        <w:rPr>
          <w:sz w:val="28"/>
          <w:szCs w:val="28"/>
        </w:rPr>
        <w:t xml:space="preserve">де </w:t>
      </w:r>
      <w:r w:rsidR="00760A27" w:rsidRPr="00C7124B">
        <w:rPr>
          <w:i/>
          <w:sz w:val="28"/>
          <w:szCs w:val="28"/>
        </w:rPr>
        <w:sym w:font="Symbol" w:char="F074"/>
      </w:r>
      <w:r w:rsidR="00760A27" w:rsidRPr="00C7124B">
        <w:rPr>
          <w:sz w:val="28"/>
          <w:szCs w:val="28"/>
        </w:rPr>
        <w:t xml:space="preserve"> -</w:t>
      </w:r>
      <w:r w:rsidRPr="00C7124B">
        <w:rPr>
          <w:sz w:val="28"/>
          <w:szCs w:val="28"/>
        </w:rPr>
        <w:t xml:space="preserve"> термін</w:t>
      </w:r>
      <w:r w:rsidR="00956538" w:rsidRPr="00C7124B">
        <w:rPr>
          <w:sz w:val="28"/>
          <w:szCs w:val="28"/>
        </w:rPr>
        <w:t xml:space="preserve"> </w:t>
      </w:r>
      <w:r w:rsidRPr="00C7124B">
        <w:rPr>
          <w:sz w:val="28"/>
          <w:szCs w:val="28"/>
        </w:rPr>
        <w:t>сушіння</w:t>
      </w:r>
      <w:r w:rsidR="00956538" w:rsidRPr="00C7124B">
        <w:rPr>
          <w:sz w:val="28"/>
          <w:szCs w:val="28"/>
        </w:rPr>
        <w:t xml:space="preserve"> </w:t>
      </w:r>
      <w:r w:rsidRPr="00C7124B">
        <w:rPr>
          <w:sz w:val="28"/>
          <w:szCs w:val="28"/>
        </w:rPr>
        <w:t>матеріалу, що</w:t>
      </w:r>
      <w:r w:rsidR="00956538" w:rsidRPr="00C7124B">
        <w:rPr>
          <w:sz w:val="28"/>
          <w:szCs w:val="28"/>
        </w:rPr>
        <w:t xml:space="preserve"> </w:t>
      </w:r>
      <w:r w:rsidRPr="00C7124B">
        <w:rPr>
          <w:sz w:val="28"/>
          <w:szCs w:val="28"/>
        </w:rPr>
        <w:t>визначається</w:t>
      </w:r>
      <w:r w:rsidR="00956538" w:rsidRPr="00C7124B">
        <w:rPr>
          <w:sz w:val="28"/>
          <w:szCs w:val="28"/>
        </w:rPr>
        <w:t xml:space="preserve"> </w:t>
      </w:r>
      <w:r w:rsidRPr="00C7124B">
        <w:rPr>
          <w:sz w:val="28"/>
          <w:szCs w:val="28"/>
        </w:rPr>
        <w:t>експериментально, або</w:t>
      </w:r>
      <w:r w:rsidR="00956538" w:rsidRPr="00C7124B">
        <w:rPr>
          <w:sz w:val="28"/>
          <w:szCs w:val="28"/>
        </w:rPr>
        <w:t xml:space="preserve"> </w:t>
      </w:r>
      <w:r w:rsidRPr="00C7124B">
        <w:rPr>
          <w:sz w:val="28"/>
          <w:szCs w:val="28"/>
        </w:rPr>
        <w:t>приймається по даним</w:t>
      </w:r>
      <w:r w:rsidR="00956538" w:rsidRPr="00C7124B">
        <w:rPr>
          <w:sz w:val="28"/>
          <w:szCs w:val="28"/>
        </w:rPr>
        <w:t xml:space="preserve"> </w:t>
      </w:r>
      <w:r w:rsidRPr="00C7124B">
        <w:rPr>
          <w:sz w:val="28"/>
          <w:szCs w:val="28"/>
        </w:rPr>
        <w:t>роботи</w:t>
      </w:r>
      <w:r w:rsidR="00956538" w:rsidRPr="00C7124B">
        <w:rPr>
          <w:sz w:val="28"/>
          <w:szCs w:val="28"/>
        </w:rPr>
        <w:t xml:space="preserve"> </w:t>
      </w:r>
      <w:r w:rsidRPr="00C7124B">
        <w:rPr>
          <w:sz w:val="28"/>
          <w:szCs w:val="28"/>
        </w:rPr>
        <w:t>аналогічних</w:t>
      </w:r>
      <w:r w:rsidR="00956538" w:rsidRPr="00C7124B">
        <w:rPr>
          <w:sz w:val="28"/>
          <w:szCs w:val="28"/>
        </w:rPr>
        <w:t xml:space="preserve"> </w:t>
      </w:r>
      <w:r w:rsidRPr="00C7124B">
        <w:rPr>
          <w:sz w:val="28"/>
          <w:szCs w:val="28"/>
        </w:rPr>
        <w:t xml:space="preserve">сушарок, </w:t>
      </w:r>
      <w:r w:rsidR="00760A27" w:rsidRPr="00C7124B">
        <w:rPr>
          <w:sz w:val="28"/>
          <w:szCs w:val="28"/>
        </w:rPr>
        <w:t>[</w:t>
      </w:r>
      <w:r w:rsidRPr="00C7124B">
        <w:rPr>
          <w:sz w:val="28"/>
          <w:szCs w:val="28"/>
        </w:rPr>
        <w:t>хв.</w:t>
      </w:r>
      <w:r w:rsidR="00760A27" w:rsidRPr="00C7124B">
        <w:rPr>
          <w:sz w:val="28"/>
          <w:szCs w:val="28"/>
        </w:rPr>
        <w:t>]</w:t>
      </w:r>
      <w:r w:rsidRPr="00C7124B">
        <w:rPr>
          <w:sz w:val="28"/>
          <w:szCs w:val="28"/>
        </w:rPr>
        <w:t xml:space="preserve">; </w:t>
      </w:r>
    </w:p>
    <w:p w:rsidR="0017615E" w:rsidRPr="00C7124B" w:rsidRDefault="00760A27" w:rsidP="0017615E">
      <w:pPr>
        <w:ind w:firstLine="720"/>
        <w:rPr>
          <w:sz w:val="28"/>
          <w:szCs w:val="28"/>
        </w:rPr>
      </w:pPr>
      <w:r w:rsidRPr="00C7124B">
        <w:rPr>
          <w:i/>
          <w:sz w:val="28"/>
          <w:szCs w:val="28"/>
        </w:rPr>
        <w:sym w:font="Symbol" w:char="F072"/>
      </w:r>
      <w:r w:rsidRPr="00C7124B">
        <w:rPr>
          <w:sz w:val="28"/>
          <w:szCs w:val="28"/>
        </w:rPr>
        <w:t xml:space="preserve"> </w:t>
      </w:r>
      <w:r w:rsidR="0017615E" w:rsidRPr="00C7124B">
        <w:rPr>
          <w:sz w:val="28"/>
          <w:szCs w:val="28"/>
        </w:rPr>
        <w:t>- насипна</w:t>
      </w:r>
      <w:r w:rsidR="00956538" w:rsidRPr="00C7124B">
        <w:rPr>
          <w:sz w:val="28"/>
          <w:szCs w:val="28"/>
        </w:rPr>
        <w:t xml:space="preserve"> </w:t>
      </w:r>
      <w:r w:rsidR="0017615E" w:rsidRPr="00C7124B">
        <w:rPr>
          <w:sz w:val="28"/>
          <w:szCs w:val="28"/>
        </w:rPr>
        <w:t>густина</w:t>
      </w:r>
      <w:r w:rsidR="00956538" w:rsidRPr="00C7124B">
        <w:rPr>
          <w:sz w:val="28"/>
          <w:szCs w:val="28"/>
        </w:rPr>
        <w:t xml:space="preserve"> </w:t>
      </w:r>
      <w:r w:rsidR="0017615E" w:rsidRPr="00C7124B">
        <w:rPr>
          <w:sz w:val="28"/>
          <w:szCs w:val="28"/>
        </w:rPr>
        <w:t xml:space="preserve">матеріалу, </w:t>
      </w:r>
      <w:r w:rsidRPr="00C7124B">
        <w:rPr>
          <w:sz w:val="28"/>
          <w:szCs w:val="28"/>
        </w:rPr>
        <w:t>[</w:t>
      </w:r>
      <w:r w:rsidR="0017615E" w:rsidRPr="00C7124B">
        <w:rPr>
          <w:sz w:val="28"/>
          <w:szCs w:val="28"/>
        </w:rPr>
        <w:t>кг/м</w:t>
      </w:r>
      <w:r w:rsidR="0017615E" w:rsidRPr="00C7124B">
        <w:rPr>
          <w:sz w:val="28"/>
          <w:szCs w:val="28"/>
          <w:vertAlign w:val="superscript"/>
        </w:rPr>
        <w:t>3</w:t>
      </w:r>
      <w:r w:rsidRPr="00C7124B">
        <w:rPr>
          <w:sz w:val="28"/>
          <w:szCs w:val="28"/>
        </w:rPr>
        <w:t>]</w:t>
      </w:r>
      <w:r w:rsidR="0017615E" w:rsidRPr="00C7124B">
        <w:rPr>
          <w:sz w:val="28"/>
          <w:szCs w:val="28"/>
        </w:rPr>
        <w:t>.</w:t>
      </w:r>
    </w:p>
    <w:p w:rsidR="0017615E" w:rsidRPr="00C7124B" w:rsidRDefault="0017615E" w:rsidP="0017615E">
      <w:pPr>
        <w:ind w:firstLine="720"/>
        <w:rPr>
          <w:sz w:val="28"/>
          <w:szCs w:val="28"/>
        </w:rPr>
      </w:pPr>
      <w:r w:rsidRPr="00C7124B">
        <w:rPr>
          <w:sz w:val="28"/>
          <w:szCs w:val="28"/>
        </w:rPr>
        <w:t>Діаметр барабана:</w:t>
      </w:r>
    </w:p>
    <w:p w:rsidR="00760A27" w:rsidRPr="00C7124B" w:rsidRDefault="00760A27" w:rsidP="0017615E">
      <w:pPr>
        <w:ind w:firstLine="720"/>
        <w:rPr>
          <w:sz w:val="28"/>
          <w:szCs w:val="28"/>
        </w:rPr>
      </w:pPr>
    </w:p>
    <w:p w:rsidR="0017615E" w:rsidRPr="00C7124B" w:rsidRDefault="00760A27" w:rsidP="0017615E">
      <w:pPr>
        <w:ind w:firstLine="720"/>
        <w:jc w:val="center"/>
        <w:rPr>
          <w:sz w:val="28"/>
          <w:szCs w:val="28"/>
        </w:rPr>
      </w:pPr>
      <w:r w:rsidRPr="00C7124B">
        <w:rPr>
          <w:position w:val="-28"/>
          <w:sz w:val="28"/>
          <w:szCs w:val="28"/>
        </w:rPr>
        <w:object w:dxaOrig="2240" w:dyaOrig="720">
          <v:shape id="_x0000_i1579" type="#_x0000_t75" style="width:108pt;height:36pt" o:ole="">
            <v:imagedata r:id="rId1077" o:title=""/>
          </v:shape>
          <o:OLEObject Type="Embed" ProgID="Equation.DSMT4" ShapeID="_x0000_i1579" DrawAspect="Content" ObjectID="_1633712633" r:id="rId1078"/>
        </w:object>
      </w:r>
    </w:p>
    <w:p w:rsidR="00956538" w:rsidRPr="00C7124B" w:rsidRDefault="00956538" w:rsidP="0017615E">
      <w:pPr>
        <w:ind w:firstLine="720"/>
        <w:rPr>
          <w:sz w:val="28"/>
          <w:szCs w:val="28"/>
        </w:rPr>
      </w:pPr>
    </w:p>
    <w:p w:rsidR="0017615E" w:rsidRPr="00C7124B" w:rsidRDefault="0017615E" w:rsidP="00956538">
      <w:pPr>
        <w:ind w:firstLine="720"/>
        <w:jc w:val="both"/>
        <w:rPr>
          <w:sz w:val="28"/>
          <w:szCs w:val="28"/>
        </w:rPr>
      </w:pPr>
      <w:r w:rsidRPr="00C7124B">
        <w:rPr>
          <w:sz w:val="28"/>
          <w:szCs w:val="28"/>
        </w:rPr>
        <w:t xml:space="preserve">де </w:t>
      </w:r>
      <w:r w:rsidR="00760A27" w:rsidRPr="00C7124B">
        <w:rPr>
          <w:i/>
          <w:sz w:val="28"/>
          <w:szCs w:val="28"/>
        </w:rPr>
        <w:sym w:font="Symbol" w:char="F075"/>
      </w:r>
      <w:r w:rsidR="00760A27" w:rsidRPr="00C7124B">
        <w:rPr>
          <w:sz w:val="28"/>
          <w:szCs w:val="28"/>
        </w:rPr>
        <w:t xml:space="preserve"> - </w:t>
      </w:r>
      <w:r w:rsidRPr="00C7124B">
        <w:rPr>
          <w:sz w:val="28"/>
          <w:szCs w:val="28"/>
        </w:rPr>
        <w:t>швидкість</w:t>
      </w:r>
      <w:r w:rsidR="00956538" w:rsidRPr="00C7124B">
        <w:rPr>
          <w:sz w:val="28"/>
          <w:szCs w:val="28"/>
        </w:rPr>
        <w:t xml:space="preserve"> </w:t>
      </w:r>
      <w:r w:rsidRPr="00C7124B">
        <w:rPr>
          <w:sz w:val="28"/>
          <w:szCs w:val="28"/>
        </w:rPr>
        <w:t>повітря на виході з барабана, приймається в межах 1,5-3 м/с;</w:t>
      </w:r>
    </w:p>
    <w:p w:rsidR="0017615E" w:rsidRPr="00C7124B" w:rsidRDefault="00760A27" w:rsidP="0017615E">
      <w:pPr>
        <w:ind w:firstLine="720"/>
        <w:rPr>
          <w:sz w:val="28"/>
          <w:szCs w:val="28"/>
        </w:rPr>
      </w:pPr>
      <w:r w:rsidRPr="00C7124B">
        <w:rPr>
          <w:i/>
          <w:sz w:val="28"/>
          <w:szCs w:val="28"/>
        </w:rPr>
        <w:t>V</w:t>
      </w:r>
      <w:r w:rsidRPr="00C7124B">
        <w:rPr>
          <w:i/>
          <w:sz w:val="28"/>
          <w:szCs w:val="28"/>
          <w:vertAlign w:val="subscript"/>
        </w:rPr>
        <w:t>П</w:t>
      </w:r>
      <w:r w:rsidRPr="00C7124B">
        <w:rPr>
          <w:sz w:val="28"/>
          <w:szCs w:val="28"/>
        </w:rPr>
        <w:t xml:space="preserve"> </w:t>
      </w:r>
      <w:r w:rsidR="0017615E" w:rsidRPr="00C7124B">
        <w:rPr>
          <w:sz w:val="28"/>
          <w:szCs w:val="28"/>
        </w:rPr>
        <w:t>- об’єм</w:t>
      </w:r>
      <w:r w:rsidR="00956538" w:rsidRPr="00C7124B">
        <w:rPr>
          <w:sz w:val="28"/>
          <w:szCs w:val="28"/>
        </w:rPr>
        <w:t xml:space="preserve"> </w:t>
      </w:r>
      <w:r w:rsidR="0017615E" w:rsidRPr="00C7124B">
        <w:rPr>
          <w:sz w:val="28"/>
          <w:szCs w:val="28"/>
        </w:rPr>
        <w:t>повітря, що</w:t>
      </w:r>
      <w:r w:rsidR="00956538" w:rsidRPr="00C7124B">
        <w:rPr>
          <w:sz w:val="28"/>
          <w:szCs w:val="28"/>
        </w:rPr>
        <w:t xml:space="preserve"> </w:t>
      </w:r>
      <w:r w:rsidR="0017615E" w:rsidRPr="00C7124B">
        <w:rPr>
          <w:sz w:val="28"/>
          <w:szCs w:val="28"/>
        </w:rPr>
        <w:t>виходи</w:t>
      </w:r>
      <w:r w:rsidRPr="00C7124B">
        <w:rPr>
          <w:sz w:val="28"/>
          <w:szCs w:val="28"/>
        </w:rPr>
        <w:t>ть з сушарки при температурі Т.</w:t>
      </w:r>
    </w:p>
    <w:p w:rsidR="0017615E" w:rsidRPr="00C7124B" w:rsidRDefault="0017615E" w:rsidP="0017615E">
      <w:pPr>
        <w:ind w:firstLine="720"/>
        <w:rPr>
          <w:sz w:val="28"/>
          <w:szCs w:val="28"/>
        </w:rPr>
      </w:pPr>
      <w:r w:rsidRPr="00C7124B">
        <w:rPr>
          <w:sz w:val="28"/>
          <w:szCs w:val="28"/>
        </w:rPr>
        <w:t>Довжина барабана:</w:t>
      </w:r>
    </w:p>
    <w:p w:rsidR="00956538" w:rsidRPr="00C7124B" w:rsidRDefault="00956538" w:rsidP="0017615E">
      <w:pPr>
        <w:ind w:firstLine="720"/>
        <w:rPr>
          <w:sz w:val="28"/>
          <w:szCs w:val="28"/>
        </w:rPr>
      </w:pPr>
    </w:p>
    <w:p w:rsidR="00A56C0B" w:rsidRPr="00C7124B" w:rsidRDefault="00760A27" w:rsidP="00A56C0B">
      <w:pPr>
        <w:ind w:firstLine="720"/>
        <w:jc w:val="center"/>
        <w:rPr>
          <w:sz w:val="28"/>
          <w:szCs w:val="28"/>
        </w:rPr>
      </w:pPr>
      <w:r w:rsidRPr="00C7124B">
        <w:rPr>
          <w:position w:val="-28"/>
          <w:sz w:val="28"/>
          <w:szCs w:val="28"/>
        </w:rPr>
        <w:object w:dxaOrig="1540" w:dyaOrig="660">
          <v:shape id="_x0000_i1580" type="#_x0000_t75" style="width:79.5pt;height:36pt" o:ole="">
            <v:imagedata r:id="rId1079" o:title=""/>
          </v:shape>
          <o:OLEObject Type="Embed" ProgID="Equation.DSMT4" ShapeID="_x0000_i1580" DrawAspect="Content" ObjectID="_1633712634" r:id="rId1080"/>
        </w:object>
      </w:r>
    </w:p>
    <w:p w:rsidR="00956538" w:rsidRPr="00C7124B" w:rsidRDefault="00956538" w:rsidP="0017615E">
      <w:pPr>
        <w:ind w:firstLine="720"/>
        <w:jc w:val="center"/>
        <w:rPr>
          <w:sz w:val="28"/>
          <w:szCs w:val="28"/>
        </w:rPr>
      </w:pPr>
    </w:p>
    <w:p w:rsidR="0017615E" w:rsidRPr="00C7124B" w:rsidRDefault="0017615E" w:rsidP="0017615E">
      <w:pPr>
        <w:ind w:firstLine="720"/>
        <w:rPr>
          <w:sz w:val="28"/>
          <w:szCs w:val="28"/>
        </w:rPr>
      </w:pPr>
      <w:r w:rsidRPr="00C7124B">
        <w:rPr>
          <w:sz w:val="28"/>
          <w:szCs w:val="28"/>
        </w:rPr>
        <w:t>Визначаємо</w:t>
      </w:r>
      <w:r w:rsidR="00956538" w:rsidRPr="00C7124B">
        <w:rPr>
          <w:sz w:val="28"/>
          <w:szCs w:val="28"/>
        </w:rPr>
        <w:t xml:space="preserve"> </w:t>
      </w:r>
      <w:r w:rsidRPr="00C7124B">
        <w:rPr>
          <w:sz w:val="28"/>
          <w:szCs w:val="28"/>
        </w:rPr>
        <w:t>потужність, що</w:t>
      </w:r>
      <w:r w:rsidR="00956538" w:rsidRPr="00C7124B">
        <w:rPr>
          <w:sz w:val="28"/>
          <w:szCs w:val="28"/>
        </w:rPr>
        <w:t xml:space="preserve"> </w:t>
      </w:r>
      <w:r w:rsidRPr="00C7124B">
        <w:rPr>
          <w:sz w:val="28"/>
          <w:szCs w:val="28"/>
        </w:rPr>
        <w:t>затрачається на обертання барабана:</w:t>
      </w:r>
    </w:p>
    <w:p w:rsidR="00956538" w:rsidRPr="00C7124B" w:rsidRDefault="00956538" w:rsidP="0017615E">
      <w:pPr>
        <w:ind w:firstLine="720"/>
        <w:rPr>
          <w:sz w:val="28"/>
          <w:szCs w:val="28"/>
        </w:rPr>
      </w:pPr>
    </w:p>
    <w:p w:rsidR="00A56C0B" w:rsidRPr="00C7124B" w:rsidRDefault="00F25BA0" w:rsidP="00A56C0B">
      <w:pPr>
        <w:ind w:firstLine="720"/>
        <w:jc w:val="center"/>
        <w:rPr>
          <w:sz w:val="28"/>
          <w:szCs w:val="28"/>
        </w:rPr>
      </w:pPr>
      <w:r w:rsidRPr="00C7124B">
        <w:rPr>
          <w:position w:val="-28"/>
          <w:sz w:val="28"/>
          <w:szCs w:val="28"/>
        </w:rPr>
        <w:object w:dxaOrig="1860" w:dyaOrig="680">
          <v:shape id="_x0000_i1581" type="#_x0000_t75" style="width:93.75pt;height:36pt" o:ole="">
            <v:imagedata r:id="rId1081" o:title=""/>
          </v:shape>
          <o:OLEObject Type="Embed" ProgID="Equation.DSMT4" ShapeID="_x0000_i1581" DrawAspect="Content" ObjectID="_1633712635" r:id="rId1082"/>
        </w:object>
      </w:r>
    </w:p>
    <w:p w:rsidR="00956538" w:rsidRPr="00C7124B" w:rsidRDefault="00956538" w:rsidP="0017615E">
      <w:pPr>
        <w:ind w:firstLine="720"/>
        <w:jc w:val="center"/>
        <w:rPr>
          <w:sz w:val="28"/>
          <w:szCs w:val="28"/>
        </w:rPr>
      </w:pPr>
    </w:p>
    <w:p w:rsidR="00A56C0B" w:rsidRPr="00C7124B" w:rsidRDefault="0017615E" w:rsidP="00A56C0B">
      <w:pPr>
        <w:ind w:firstLine="720"/>
        <w:jc w:val="both"/>
        <w:rPr>
          <w:sz w:val="28"/>
          <w:szCs w:val="28"/>
        </w:rPr>
      </w:pPr>
      <w:r w:rsidRPr="00C7124B">
        <w:rPr>
          <w:sz w:val="28"/>
          <w:szCs w:val="28"/>
        </w:rPr>
        <w:t xml:space="preserve">де </w:t>
      </w:r>
      <w:r w:rsidR="00F25BA0" w:rsidRPr="00C7124B">
        <w:rPr>
          <w:position w:val="-28"/>
          <w:sz w:val="28"/>
          <w:szCs w:val="28"/>
        </w:rPr>
        <w:object w:dxaOrig="1480" w:dyaOrig="660">
          <v:shape id="_x0000_i1582" type="#_x0000_t75" style="width:1in;height:36pt" o:ole="">
            <v:imagedata r:id="rId1083" o:title=""/>
          </v:shape>
          <o:OLEObject Type="Embed" ProgID="Equation.DSMT4" ShapeID="_x0000_i1582" DrawAspect="Content" ObjectID="_1633712636" r:id="rId1084"/>
        </w:object>
      </w:r>
    </w:p>
    <w:p w:rsidR="0017615E" w:rsidRPr="00C7124B" w:rsidRDefault="00F25BA0" w:rsidP="00A56C0B">
      <w:pPr>
        <w:ind w:firstLine="720"/>
        <w:jc w:val="both"/>
        <w:rPr>
          <w:sz w:val="28"/>
          <w:szCs w:val="28"/>
        </w:rPr>
      </w:pPr>
      <w:r w:rsidRPr="00C7124B">
        <w:rPr>
          <w:position w:val="-14"/>
          <w:sz w:val="28"/>
          <w:szCs w:val="28"/>
        </w:rPr>
        <w:object w:dxaOrig="3820" w:dyaOrig="400">
          <v:shape id="_x0000_i1583" type="#_x0000_t75" style="width:194.25pt;height:21.75pt" o:ole="">
            <v:imagedata r:id="rId1085" o:title=""/>
          </v:shape>
          <o:OLEObject Type="Embed" ProgID="Equation.DSMT4" ShapeID="_x0000_i1583" DrawAspect="Content" ObjectID="_1633712637" r:id="rId1086"/>
        </w:object>
      </w:r>
    </w:p>
    <w:p w:rsidR="0017615E" w:rsidRPr="00C7124B" w:rsidRDefault="0017615E" w:rsidP="00F25BA0">
      <w:pPr>
        <w:ind w:firstLine="720"/>
        <w:rPr>
          <w:sz w:val="28"/>
          <w:szCs w:val="28"/>
        </w:rPr>
      </w:pPr>
      <w:r w:rsidRPr="00C7124B">
        <w:rPr>
          <w:i/>
          <w:sz w:val="28"/>
          <w:szCs w:val="28"/>
        </w:rPr>
        <w:t>а</w:t>
      </w:r>
      <w:r w:rsidR="00F25BA0" w:rsidRPr="00C7124B">
        <w:rPr>
          <w:sz w:val="28"/>
          <w:szCs w:val="28"/>
        </w:rPr>
        <w:t xml:space="preserve"> = 0,5÷</w:t>
      </w:r>
      <w:r w:rsidRPr="00C7124B">
        <w:rPr>
          <w:sz w:val="28"/>
          <w:szCs w:val="28"/>
        </w:rPr>
        <w:t>5° - кут нахилу</w:t>
      </w:r>
      <w:r w:rsidR="00956538" w:rsidRPr="00C7124B">
        <w:rPr>
          <w:sz w:val="28"/>
          <w:szCs w:val="28"/>
        </w:rPr>
        <w:t xml:space="preserve"> </w:t>
      </w:r>
      <w:r w:rsidRPr="00C7124B">
        <w:rPr>
          <w:sz w:val="28"/>
          <w:szCs w:val="28"/>
        </w:rPr>
        <w:t>вісі барабана;</w:t>
      </w:r>
    </w:p>
    <w:p w:rsidR="0017615E" w:rsidRPr="00C7124B" w:rsidRDefault="00F25BA0" w:rsidP="00F25BA0">
      <w:pPr>
        <w:ind w:firstLine="720"/>
        <w:jc w:val="both"/>
        <w:rPr>
          <w:sz w:val="28"/>
          <w:szCs w:val="28"/>
        </w:rPr>
      </w:pPr>
      <w:r w:rsidRPr="00C7124B">
        <w:rPr>
          <w:i/>
          <w:sz w:val="28"/>
          <w:szCs w:val="28"/>
        </w:rPr>
        <w:t>m</w:t>
      </w:r>
      <w:r w:rsidRPr="00C7124B">
        <w:rPr>
          <w:sz w:val="28"/>
          <w:szCs w:val="28"/>
        </w:rPr>
        <w:t xml:space="preserve"> </w:t>
      </w:r>
      <w:r w:rsidR="0017615E" w:rsidRPr="00C7124B">
        <w:rPr>
          <w:sz w:val="28"/>
          <w:szCs w:val="28"/>
        </w:rPr>
        <w:t>- коефіцієнт, що</w:t>
      </w:r>
      <w:r w:rsidR="00956538" w:rsidRPr="00C7124B">
        <w:rPr>
          <w:sz w:val="28"/>
          <w:szCs w:val="28"/>
        </w:rPr>
        <w:t xml:space="preserve"> </w:t>
      </w:r>
      <w:r w:rsidR="0017615E" w:rsidRPr="00C7124B">
        <w:rPr>
          <w:sz w:val="28"/>
          <w:szCs w:val="28"/>
        </w:rPr>
        <w:t>залежить</w:t>
      </w:r>
      <w:r w:rsidR="00956538" w:rsidRPr="00C7124B">
        <w:rPr>
          <w:sz w:val="28"/>
          <w:szCs w:val="28"/>
        </w:rPr>
        <w:t xml:space="preserve"> </w:t>
      </w:r>
      <w:r w:rsidR="0017615E" w:rsidRPr="00C7124B">
        <w:rPr>
          <w:sz w:val="28"/>
          <w:szCs w:val="28"/>
        </w:rPr>
        <w:t>від</w:t>
      </w:r>
      <w:r w:rsidR="00956538" w:rsidRPr="00C7124B">
        <w:rPr>
          <w:sz w:val="28"/>
          <w:szCs w:val="28"/>
        </w:rPr>
        <w:t xml:space="preserve"> </w:t>
      </w:r>
      <w:r w:rsidR="0017615E" w:rsidRPr="00C7124B">
        <w:rPr>
          <w:sz w:val="28"/>
          <w:szCs w:val="28"/>
        </w:rPr>
        <w:t>конструкції барабана (при підйомно</w:t>
      </w:r>
      <w:r w:rsidR="00956538" w:rsidRPr="00C7124B">
        <w:rPr>
          <w:sz w:val="28"/>
          <w:szCs w:val="28"/>
        </w:rPr>
        <w:t>-</w:t>
      </w:r>
      <w:r w:rsidR="0017615E" w:rsidRPr="00C7124B">
        <w:rPr>
          <w:sz w:val="28"/>
          <w:szCs w:val="28"/>
        </w:rPr>
        <w:t>лопатевій</w:t>
      </w:r>
      <w:r w:rsidR="00956538" w:rsidRPr="00C7124B">
        <w:rPr>
          <w:sz w:val="28"/>
          <w:szCs w:val="28"/>
        </w:rPr>
        <w:t xml:space="preserve"> </w:t>
      </w:r>
      <w:r w:rsidR="0017615E" w:rsidRPr="00C7124B">
        <w:rPr>
          <w:sz w:val="28"/>
          <w:szCs w:val="28"/>
        </w:rPr>
        <w:t>насадці</w:t>
      </w:r>
      <w:r w:rsidR="00956538" w:rsidRPr="00C7124B">
        <w:rPr>
          <w:sz w:val="28"/>
          <w:szCs w:val="28"/>
        </w:rPr>
        <w:t xml:space="preserve"> </w:t>
      </w:r>
      <w:r w:rsidRPr="00C7124B">
        <w:rPr>
          <w:i/>
          <w:sz w:val="28"/>
          <w:szCs w:val="28"/>
        </w:rPr>
        <w:t>m</w:t>
      </w:r>
      <w:r w:rsidR="0017615E" w:rsidRPr="00C7124B">
        <w:rPr>
          <w:sz w:val="28"/>
          <w:szCs w:val="28"/>
        </w:rPr>
        <w:t>=0,5, при секторній</w:t>
      </w:r>
      <w:r w:rsidR="00956538" w:rsidRPr="00C7124B">
        <w:rPr>
          <w:sz w:val="28"/>
          <w:szCs w:val="28"/>
        </w:rPr>
        <w:t xml:space="preserve"> </w:t>
      </w:r>
      <w:r w:rsidR="0017615E" w:rsidRPr="00C7124B">
        <w:rPr>
          <w:sz w:val="28"/>
          <w:szCs w:val="28"/>
        </w:rPr>
        <w:t xml:space="preserve">або без насадок </w:t>
      </w:r>
      <w:r w:rsidRPr="00C7124B">
        <w:rPr>
          <w:i/>
          <w:sz w:val="28"/>
          <w:szCs w:val="28"/>
        </w:rPr>
        <w:t>m</w:t>
      </w:r>
      <w:r w:rsidRPr="00C7124B">
        <w:rPr>
          <w:sz w:val="28"/>
          <w:szCs w:val="28"/>
        </w:rPr>
        <w:t>=</w:t>
      </w:r>
      <w:r w:rsidR="0017615E" w:rsidRPr="00C7124B">
        <w:rPr>
          <w:sz w:val="28"/>
          <w:szCs w:val="28"/>
        </w:rPr>
        <w:t>1,0);</w:t>
      </w:r>
    </w:p>
    <w:p w:rsidR="00956538" w:rsidRPr="00C7124B" w:rsidRDefault="00956538" w:rsidP="00956538">
      <w:pPr>
        <w:ind w:firstLine="720"/>
        <w:jc w:val="both"/>
        <w:rPr>
          <w:sz w:val="28"/>
          <w:szCs w:val="28"/>
        </w:rPr>
      </w:pPr>
    </w:p>
    <w:p w:rsidR="0017615E" w:rsidRPr="00C7124B" w:rsidRDefault="0017615E" w:rsidP="00956538">
      <w:pPr>
        <w:ind w:firstLine="720"/>
        <w:jc w:val="right"/>
        <w:rPr>
          <w:sz w:val="28"/>
          <w:szCs w:val="28"/>
        </w:rPr>
      </w:pPr>
      <w:r w:rsidRPr="00C7124B">
        <w:rPr>
          <w:sz w:val="28"/>
          <w:szCs w:val="28"/>
        </w:rPr>
        <w:t>Таблиця 1</w:t>
      </w: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51"/>
        <w:gridCol w:w="1529"/>
        <w:gridCol w:w="1440"/>
        <w:gridCol w:w="1620"/>
        <w:gridCol w:w="1980"/>
      </w:tblGrid>
      <w:tr w:rsidR="0017615E" w:rsidRPr="00C7124B" w:rsidTr="00F25BA0">
        <w:tc>
          <w:tcPr>
            <w:tcW w:w="2251" w:type="dxa"/>
          </w:tcPr>
          <w:p w:rsidR="0017615E" w:rsidRPr="00C7124B" w:rsidRDefault="0017615E" w:rsidP="00F25BA0">
            <w:pPr>
              <w:rPr>
                <w:sz w:val="28"/>
                <w:szCs w:val="28"/>
              </w:rPr>
            </w:pPr>
            <w:r w:rsidRPr="00C7124B">
              <w:rPr>
                <w:sz w:val="28"/>
                <w:szCs w:val="28"/>
              </w:rPr>
              <w:t>Напрямок</w:t>
            </w:r>
            <w:r w:rsidR="00956538" w:rsidRPr="00C7124B">
              <w:rPr>
                <w:sz w:val="28"/>
                <w:szCs w:val="28"/>
              </w:rPr>
              <w:t xml:space="preserve"> </w:t>
            </w:r>
            <w:r w:rsidRPr="00C7124B">
              <w:rPr>
                <w:sz w:val="28"/>
                <w:szCs w:val="28"/>
              </w:rPr>
              <w:t>руху</w:t>
            </w:r>
          </w:p>
        </w:tc>
        <w:tc>
          <w:tcPr>
            <w:tcW w:w="2969" w:type="dxa"/>
            <w:gridSpan w:val="2"/>
          </w:tcPr>
          <w:p w:rsidR="0017615E" w:rsidRPr="00C7124B" w:rsidRDefault="0017615E" w:rsidP="00F25BA0">
            <w:pPr>
              <w:jc w:val="center"/>
              <w:rPr>
                <w:sz w:val="28"/>
                <w:szCs w:val="28"/>
              </w:rPr>
            </w:pPr>
            <w:r w:rsidRPr="00C7124B">
              <w:rPr>
                <w:sz w:val="28"/>
                <w:szCs w:val="28"/>
              </w:rPr>
              <w:t>прямотечійне</w:t>
            </w:r>
          </w:p>
        </w:tc>
        <w:tc>
          <w:tcPr>
            <w:tcW w:w="3600" w:type="dxa"/>
            <w:gridSpan w:val="2"/>
          </w:tcPr>
          <w:p w:rsidR="0017615E" w:rsidRPr="00C7124B" w:rsidRDefault="0017615E" w:rsidP="00F25BA0">
            <w:pPr>
              <w:jc w:val="center"/>
              <w:rPr>
                <w:sz w:val="28"/>
                <w:szCs w:val="28"/>
              </w:rPr>
            </w:pPr>
            <w:r w:rsidRPr="00C7124B">
              <w:rPr>
                <w:sz w:val="28"/>
                <w:szCs w:val="28"/>
              </w:rPr>
              <w:t>протитечійне</w:t>
            </w:r>
          </w:p>
        </w:tc>
      </w:tr>
      <w:tr w:rsidR="0017615E" w:rsidRPr="00C7124B" w:rsidTr="00F25BA0">
        <w:tc>
          <w:tcPr>
            <w:tcW w:w="2251" w:type="dxa"/>
          </w:tcPr>
          <w:p w:rsidR="0017615E" w:rsidRPr="00C7124B" w:rsidRDefault="0017615E" w:rsidP="00F25BA0">
            <w:pPr>
              <w:rPr>
                <w:sz w:val="28"/>
                <w:szCs w:val="28"/>
              </w:rPr>
            </w:pPr>
            <w:r w:rsidRPr="00C7124B">
              <w:rPr>
                <w:sz w:val="28"/>
                <w:szCs w:val="28"/>
              </w:rPr>
              <w:t>Вага матеріалу</w:t>
            </w:r>
          </w:p>
        </w:tc>
        <w:tc>
          <w:tcPr>
            <w:tcW w:w="1529" w:type="dxa"/>
          </w:tcPr>
          <w:p w:rsidR="0017615E" w:rsidRPr="00C7124B" w:rsidRDefault="0017615E" w:rsidP="00F25BA0">
            <w:pPr>
              <w:jc w:val="center"/>
              <w:rPr>
                <w:sz w:val="28"/>
                <w:szCs w:val="28"/>
              </w:rPr>
            </w:pPr>
            <w:r w:rsidRPr="00C7124B">
              <w:rPr>
                <w:sz w:val="28"/>
                <w:szCs w:val="28"/>
              </w:rPr>
              <w:t>легкий</w:t>
            </w:r>
          </w:p>
        </w:tc>
        <w:tc>
          <w:tcPr>
            <w:tcW w:w="1440" w:type="dxa"/>
          </w:tcPr>
          <w:p w:rsidR="0017615E" w:rsidRPr="00C7124B" w:rsidRDefault="00F25BA0" w:rsidP="00F25BA0">
            <w:pPr>
              <w:jc w:val="center"/>
              <w:rPr>
                <w:sz w:val="28"/>
                <w:szCs w:val="28"/>
              </w:rPr>
            </w:pPr>
            <w:r w:rsidRPr="00C7124B">
              <w:rPr>
                <w:sz w:val="28"/>
                <w:szCs w:val="28"/>
              </w:rPr>
              <w:t>ва</w:t>
            </w:r>
            <w:r w:rsidR="0017615E" w:rsidRPr="00C7124B">
              <w:rPr>
                <w:sz w:val="28"/>
                <w:szCs w:val="28"/>
              </w:rPr>
              <w:t>жкий</w:t>
            </w:r>
          </w:p>
        </w:tc>
        <w:tc>
          <w:tcPr>
            <w:tcW w:w="1620" w:type="dxa"/>
          </w:tcPr>
          <w:p w:rsidR="0017615E" w:rsidRPr="00C7124B" w:rsidRDefault="0017615E" w:rsidP="00F25BA0">
            <w:pPr>
              <w:jc w:val="center"/>
              <w:rPr>
                <w:sz w:val="28"/>
                <w:szCs w:val="28"/>
              </w:rPr>
            </w:pPr>
            <w:r w:rsidRPr="00C7124B">
              <w:rPr>
                <w:sz w:val="28"/>
                <w:szCs w:val="28"/>
              </w:rPr>
              <w:t>легкий</w:t>
            </w:r>
          </w:p>
        </w:tc>
        <w:tc>
          <w:tcPr>
            <w:tcW w:w="1980" w:type="dxa"/>
          </w:tcPr>
          <w:p w:rsidR="0017615E" w:rsidRPr="00C7124B" w:rsidRDefault="00F25BA0" w:rsidP="00F25BA0">
            <w:pPr>
              <w:jc w:val="center"/>
              <w:rPr>
                <w:sz w:val="28"/>
                <w:szCs w:val="28"/>
              </w:rPr>
            </w:pPr>
            <w:r w:rsidRPr="00C7124B">
              <w:rPr>
                <w:sz w:val="28"/>
                <w:szCs w:val="28"/>
              </w:rPr>
              <w:t>ва</w:t>
            </w:r>
            <w:r w:rsidR="0017615E" w:rsidRPr="00C7124B">
              <w:rPr>
                <w:sz w:val="28"/>
                <w:szCs w:val="28"/>
              </w:rPr>
              <w:t>жкий</w:t>
            </w:r>
          </w:p>
        </w:tc>
      </w:tr>
      <w:tr w:rsidR="0017615E" w:rsidRPr="00C7124B" w:rsidTr="00F25BA0">
        <w:tc>
          <w:tcPr>
            <w:tcW w:w="2251" w:type="dxa"/>
          </w:tcPr>
          <w:p w:rsidR="0017615E" w:rsidRPr="00C7124B" w:rsidRDefault="0017615E" w:rsidP="00F25BA0">
            <w:pPr>
              <w:rPr>
                <w:i/>
                <w:sz w:val="28"/>
                <w:szCs w:val="28"/>
              </w:rPr>
            </w:pPr>
            <w:r w:rsidRPr="00C7124B">
              <w:rPr>
                <w:i/>
                <w:sz w:val="28"/>
                <w:szCs w:val="28"/>
              </w:rPr>
              <w:t>k</w:t>
            </w:r>
          </w:p>
        </w:tc>
        <w:tc>
          <w:tcPr>
            <w:tcW w:w="1529" w:type="dxa"/>
          </w:tcPr>
          <w:p w:rsidR="0017615E" w:rsidRPr="00C7124B" w:rsidRDefault="0017615E" w:rsidP="00F25BA0">
            <w:pPr>
              <w:jc w:val="center"/>
              <w:rPr>
                <w:sz w:val="28"/>
                <w:szCs w:val="28"/>
              </w:rPr>
            </w:pPr>
            <w:r w:rsidRPr="00C7124B">
              <w:rPr>
                <w:sz w:val="28"/>
                <w:szCs w:val="28"/>
              </w:rPr>
              <w:t>0,2</w:t>
            </w:r>
          </w:p>
        </w:tc>
        <w:tc>
          <w:tcPr>
            <w:tcW w:w="1440" w:type="dxa"/>
          </w:tcPr>
          <w:p w:rsidR="0017615E" w:rsidRPr="00C7124B" w:rsidRDefault="0017615E" w:rsidP="00F25BA0">
            <w:pPr>
              <w:jc w:val="center"/>
              <w:rPr>
                <w:sz w:val="28"/>
                <w:szCs w:val="28"/>
              </w:rPr>
            </w:pPr>
            <w:r w:rsidRPr="00C7124B">
              <w:rPr>
                <w:sz w:val="28"/>
                <w:szCs w:val="28"/>
              </w:rPr>
              <w:t>0,7</w:t>
            </w:r>
          </w:p>
        </w:tc>
        <w:tc>
          <w:tcPr>
            <w:tcW w:w="1620" w:type="dxa"/>
          </w:tcPr>
          <w:p w:rsidR="0017615E" w:rsidRPr="00C7124B" w:rsidRDefault="0017615E" w:rsidP="00F25BA0">
            <w:pPr>
              <w:jc w:val="center"/>
              <w:rPr>
                <w:sz w:val="28"/>
                <w:szCs w:val="28"/>
              </w:rPr>
            </w:pPr>
            <w:r w:rsidRPr="00C7124B">
              <w:rPr>
                <w:sz w:val="28"/>
                <w:szCs w:val="28"/>
              </w:rPr>
              <w:t>2</w:t>
            </w:r>
          </w:p>
        </w:tc>
        <w:tc>
          <w:tcPr>
            <w:tcW w:w="1980" w:type="dxa"/>
          </w:tcPr>
          <w:p w:rsidR="0017615E" w:rsidRPr="00C7124B" w:rsidRDefault="0017615E" w:rsidP="00F25BA0">
            <w:pPr>
              <w:jc w:val="center"/>
              <w:rPr>
                <w:sz w:val="28"/>
                <w:szCs w:val="28"/>
              </w:rPr>
            </w:pPr>
            <w:r w:rsidRPr="00C7124B">
              <w:rPr>
                <w:sz w:val="28"/>
                <w:szCs w:val="28"/>
              </w:rPr>
              <w:t>5</w:t>
            </w:r>
          </w:p>
        </w:tc>
      </w:tr>
    </w:tbl>
    <w:p w:rsidR="0017615E" w:rsidRPr="00C7124B" w:rsidRDefault="0017615E" w:rsidP="0017615E">
      <w:pPr>
        <w:ind w:firstLine="720"/>
        <w:rPr>
          <w:sz w:val="28"/>
          <w:szCs w:val="28"/>
        </w:rPr>
      </w:pPr>
    </w:p>
    <w:p w:rsidR="0017615E" w:rsidRPr="00C7124B" w:rsidRDefault="0017615E" w:rsidP="00956538">
      <w:pPr>
        <w:ind w:firstLine="720"/>
        <w:jc w:val="right"/>
        <w:rPr>
          <w:sz w:val="28"/>
          <w:szCs w:val="28"/>
        </w:rPr>
      </w:pPr>
      <w:r w:rsidRPr="00C7124B">
        <w:rPr>
          <w:sz w:val="28"/>
          <w:szCs w:val="28"/>
        </w:rPr>
        <w:t>Таблиця</w:t>
      </w:r>
      <w:r w:rsidR="00956538" w:rsidRPr="00C7124B">
        <w:rPr>
          <w:sz w:val="28"/>
          <w:szCs w:val="28"/>
        </w:rPr>
        <w:t xml:space="preserve"> </w:t>
      </w:r>
      <w:r w:rsidRPr="00C7124B">
        <w:rPr>
          <w:sz w:val="28"/>
          <w:szCs w:val="28"/>
        </w:rPr>
        <w:t>2</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41"/>
        <w:gridCol w:w="952"/>
        <w:gridCol w:w="1133"/>
        <w:gridCol w:w="1128"/>
        <w:gridCol w:w="1154"/>
        <w:gridCol w:w="1147"/>
        <w:gridCol w:w="1147"/>
        <w:gridCol w:w="1119"/>
      </w:tblGrid>
      <w:tr w:rsidR="0017615E" w:rsidRPr="00C7124B" w:rsidTr="00F25BA0">
        <w:tc>
          <w:tcPr>
            <w:tcW w:w="1800" w:type="dxa"/>
          </w:tcPr>
          <w:p w:rsidR="0017615E" w:rsidRPr="00C7124B" w:rsidRDefault="0017615E" w:rsidP="00956538">
            <w:pPr>
              <w:rPr>
                <w:sz w:val="28"/>
                <w:szCs w:val="28"/>
              </w:rPr>
            </w:pPr>
            <w:r w:rsidRPr="00C7124B">
              <w:rPr>
                <w:sz w:val="28"/>
                <w:szCs w:val="28"/>
              </w:rPr>
              <w:t>Діаметр</w:t>
            </w:r>
            <w:r w:rsidR="00F25BA0" w:rsidRPr="00C7124B">
              <w:rPr>
                <w:sz w:val="28"/>
                <w:szCs w:val="28"/>
              </w:rPr>
              <w:t xml:space="preserve"> </w:t>
            </w:r>
            <w:r w:rsidRPr="00C7124B">
              <w:rPr>
                <w:sz w:val="28"/>
                <w:szCs w:val="28"/>
              </w:rPr>
              <w:t>барабана, мм</w:t>
            </w:r>
          </w:p>
        </w:tc>
        <w:tc>
          <w:tcPr>
            <w:tcW w:w="960" w:type="dxa"/>
            <w:vAlign w:val="center"/>
          </w:tcPr>
          <w:p w:rsidR="0017615E" w:rsidRPr="00C7124B" w:rsidRDefault="0017615E" w:rsidP="00F25BA0">
            <w:pPr>
              <w:jc w:val="center"/>
            </w:pPr>
            <w:r w:rsidRPr="00C7124B">
              <w:rPr>
                <w:sz w:val="28"/>
                <w:szCs w:val="28"/>
              </w:rPr>
              <w:t>1100</w:t>
            </w:r>
          </w:p>
        </w:tc>
        <w:tc>
          <w:tcPr>
            <w:tcW w:w="1159" w:type="dxa"/>
            <w:vAlign w:val="center"/>
          </w:tcPr>
          <w:p w:rsidR="0017615E" w:rsidRPr="00C7124B" w:rsidRDefault="0017615E" w:rsidP="00F25BA0">
            <w:pPr>
              <w:jc w:val="center"/>
            </w:pPr>
            <w:r w:rsidRPr="00C7124B">
              <w:rPr>
                <w:sz w:val="28"/>
                <w:szCs w:val="28"/>
              </w:rPr>
              <w:t>1200</w:t>
            </w:r>
          </w:p>
        </w:tc>
        <w:tc>
          <w:tcPr>
            <w:tcW w:w="1151" w:type="dxa"/>
            <w:vAlign w:val="center"/>
          </w:tcPr>
          <w:p w:rsidR="0017615E" w:rsidRPr="00C7124B" w:rsidRDefault="0017615E" w:rsidP="00F25BA0">
            <w:pPr>
              <w:jc w:val="center"/>
            </w:pPr>
            <w:r w:rsidRPr="00C7124B">
              <w:rPr>
                <w:sz w:val="28"/>
                <w:szCs w:val="28"/>
              </w:rPr>
              <w:t>1400</w:t>
            </w:r>
          </w:p>
        </w:tc>
        <w:tc>
          <w:tcPr>
            <w:tcW w:w="1180" w:type="dxa"/>
            <w:vAlign w:val="center"/>
          </w:tcPr>
          <w:p w:rsidR="0017615E" w:rsidRPr="00C7124B" w:rsidRDefault="0017615E" w:rsidP="00F25BA0">
            <w:pPr>
              <w:jc w:val="center"/>
            </w:pPr>
            <w:r w:rsidRPr="00C7124B">
              <w:rPr>
                <w:sz w:val="28"/>
                <w:szCs w:val="28"/>
              </w:rPr>
              <w:t>1600</w:t>
            </w:r>
          </w:p>
        </w:tc>
        <w:tc>
          <w:tcPr>
            <w:tcW w:w="1180" w:type="dxa"/>
            <w:vAlign w:val="center"/>
          </w:tcPr>
          <w:p w:rsidR="0017615E" w:rsidRPr="00C7124B" w:rsidRDefault="0017615E" w:rsidP="00F25BA0">
            <w:pPr>
              <w:jc w:val="center"/>
            </w:pPr>
            <w:r w:rsidRPr="00C7124B">
              <w:rPr>
                <w:sz w:val="28"/>
                <w:szCs w:val="28"/>
              </w:rPr>
              <w:t>1800</w:t>
            </w:r>
          </w:p>
        </w:tc>
        <w:tc>
          <w:tcPr>
            <w:tcW w:w="1180" w:type="dxa"/>
            <w:vAlign w:val="center"/>
          </w:tcPr>
          <w:p w:rsidR="0017615E" w:rsidRPr="00C7124B" w:rsidRDefault="0017615E" w:rsidP="00F25BA0">
            <w:pPr>
              <w:jc w:val="center"/>
            </w:pPr>
            <w:r w:rsidRPr="00C7124B">
              <w:rPr>
                <w:sz w:val="28"/>
                <w:szCs w:val="28"/>
              </w:rPr>
              <w:t>2000</w:t>
            </w:r>
          </w:p>
        </w:tc>
        <w:tc>
          <w:tcPr>
            <w:tcW w:w="1137" w:type="dxa"/>
            <w:vAlign w:val="center"/>
          </w:tcPr>
          <w:p w:rsidR="0017615E" w:rsidRPr="00C7124B" w:rsidRDefault="0017615E" w:rsidP="00F25BA0">
            <w:pPr>
              <w:jc w:val="center"/>
            </w:pPr>
            <w:r w:rsidRPr="00C7124B">
              <w:rPr>
                <w:sz w:val="28"/>
                <w:szCs w:val="28"/>
              </w:rPr>
              <w:t>2200</w:t>
            </w:r>
          </w:p>
        </w:tc>
      </w:tr>
      <w:tr w:rsidR="0017615E" w:rsidRPr="00C7124B" w:rsidTr="00F25BA0">
        <w:tc>
          <w:tcPr>
            <w:tcW w:w="1800" w:type="dxa"/>
          </w:tcPr>
          <w:p w:rsidR="0017615E" w:rsidRPr="00C7124B" w:rsidRDefault="0017615E" w:rsidP="00956538">
            <w:pPr>
              <w:rPr>
                <w:sz w:val="28"/>
                <w:szCs w:val="28"/>
              </w:rPr>
            </w:pPr>
            <w:r w:rsidRPr="00C7124B">
              <w:rPr>
                <w:sz w:val="28"/>
                <w:szCs w:val="28"/>
              </w:rPr>
              <w:t xml:space="preserve">Вага погонного метра, </w:t>
            </w:r>
            <w:r w:rsidRPr="00C7124B">
              <w:rPr>
                <w:i/>
                <w:sz w:val="28"/>
                <w:szCs w:val="28"/>
              </w:rPr>
              <w:t>Н</w:t>
            </w:r>
          </w:p>
        </w:tc>
        <w:tc>
          <w:tcPr>
            <w:tcW w:w="960" w:type="dxa"/>
            <w:vAlign w:val="center"/>
          </w:tcPr>
          <w:p w:rsidR="0017615E" w:rsidRPr="00C7124B" w:rsidRDefault="0017615E" w:rsidP="00F25BA0">
            <w:pPr>
              <w:jc w:val="center"/>
              <w:rPr>
                <w:sz w:val="28"/>
                <w:szCs w:val="28"/>
              </w:rPr>
            </w:pPr>
            <w:r w:rsidRPr="00C7124B">
              <w:rPr>
                <w:sz w:val="28"/>
                <w:szCs w:val="28"/>
              </w:rPr>
              <w:t>10790</w:t>
            </w:r>
          </w:p>
        </w:tc>
        <w:tc>
          <w:tcPr>
            <w:tcW w:w="1159" w:type="dxa"/>
            <w:vAlign w:val="center"/>
          </w:tcPr>
          <w:p w:rsidR="0017615E" w:rsidRPr="00C7124B" w:rsidRDefault="0017615E" w:rsidP="00F25BA0">
            <w:pPr>
              <w:jc w:val="center"/>
              <w:rPr>
                <w:sz w:val="28"/>
                <w:szCs w:val="28"/>
              </w:rPr>
            </w:pPr>
            <w:r w:rsidRPr="00C7124B">
              <w:rPr>
                <w:sz w:val="28"/>
                <w:szCs w:val="28"/>
              </w:rPr>
              <w:t>12750</w:t>
            </w:r>
          </w:p>
        </w:tc>
        <w:tc>
          <w:tcPr>
            <w:tcW w:w="1151" w:type="dxa"/>
            <w:vAlign w:val="center"/>
          </w:tcPr>
          <w:p w:rsidR="0017615E" w:rsidRPr="00C7124B" w:rsidRDefault="0017615E" w:rsidP="00F25BA0">
            <w:pPr>
              <w:jc w:val="center"/>
              <w:rPr>
                <w:sz w:val="28"/>
                <w:szCs w:val="28"/>
              </w:rPr>
            </w:pPr>
            <w:r w:rsidRPr="00C7124B">
              <w:rPr>
                <w:sz w:val="28"/>
                <w:szCs w:val="28"/>
              </w:rPr>
              <w:t>15200</w:t>
            </w:r>
          </w:p>
        </w:tc>
        <w:tc>
          <w:tcPr>
            <w:tcW w:w="1180" w:type="dxa"/>
            <w:vAlign w:val="center"/>
          </w:tcPr>
          <w:p w:rsidR="0017615E" w:rsidRPr="00C7124B" w:rsidRDefault="0017615E" w:rsidP="00F25BA0">
            <w:pPr>
              <w:jc w:val="center"/>
              <w:rPr>
                <w:sz w:val="28"/>
                <w:szCs w:val="28"/>
              </w:rPr>
            </w:pPr>
            <w:r w:rsidRPr="00C7124B">
              <w:rPr>
                <w:sz w:val="28"/>
                <w:szCs w:val="28"/>
              </w:rPr>
              <w:t>18630</w:t>
            </w:r>
          </w:p>
        </w:tc>
        <w:tc>
          <w:tcPr>
            <w:tcW w:w="1180" w:type="dxa"/>
            <w:vAlign w:val="center"/>
          </w:tcPr>
          <w:p w:rsidR="0017615E" w:rsidRPr="00C7124B" w:rsidRDefault="0017615E" w:rsidP="00F25BA0">
            <w:pPr>
              <w:jc w:val="center"/>
              <w:rPr>
                <w:sz w:val="28"/>
                <w:szCs w:val="28"/>
              </w:rPr>
            </w:pPr>
            <w:r w:rsidRPr="00C7124B">
              <w:rPr>
                <w:sz w:val="28"/>
                <w:szCs w:val="28"/>
              </w:rPr>
              <w:t>20600</w:t>
            </w:r>
          </w:p>
        </w:tc>
        <w:tc>
          <w:tcPr>
            <w:tcW w:w="1180" w:type="dxa"/>
            <w:vAlign w:val="center"/>
          </w:tcPr>
          <w:p w:rsidR="0017615E" w:rsidRPr="00C7124B" w:rsidRDefault="0017615E" w:rsidP="00F25BA0">
            <w:pPr>
              <w:jc w:val="center"/>
              <w:rPr>
                <w:sz w:val="28"/>
                <w:szCs w:val="28"/>
              </w:rPr>
            </w:pPr>
            <w:r w:rsidRPr="00C7124B">
              <w:rPr>
                <w:sz w:val="28"/>
                <w:szCs w:val="28"/>
              </w:rPr>
              <w:t>24520</w:t>
            </w:r>
          </w:p>
        </w:tc>
        <w:tc>
          <w:tcPr>
            <w:tcW w:w="1137" w:type="dxa"/>
            <w:vAlign w:val="center"/>
          </w:tcPr>
          <w:p w:rsidR="0017615E" w:rsidRPr="00C7124B" w:rsidRDefault="0017615E" w:rsidP="00F25BA0">
            <w:pPr>
              <w:jc w:val="center"/>
              <w:rPr>
                <w:sz w:val="28"/>
                <w:szCs w:val="28"/>
              </w:rPr>
            </w:pPr>
            <w:r w:rsidRPr="00C7124B">
              <w:rPr>
                <w:sz w:val="28"/>
                <w:szCs w:val="28"/>
              </w:rPr>
              <w:t>26980</w:t>
            </w:r>
          </w:p>
        </w:tc>
      </w:tr>
      <w:tr w:rsidR="0017615E" w:rsidRPr="00C7124B" w:rsidTr="00F25BA0">
        <w:tc>
          <w:tcPr>
            <w:tcW w:w="1800" w:type="dxa"/>
          </w:tcPr>
          <w:p w:rsidR="0017615E" w:rsidRPr="00C7124B" w:rsidRDefault="0017615E" w:rsidP="00956538">
            <w:pPr>
              <w:rPr>
                <w:sz w:val="28"/>
                <w:szCs w:val="28"/>
              </w:rPr>
            </w:pPr>
            <w:r w:rsidRPr="00C7124B">
              <w:rPr>
                <w:sz w:val="28"/>
                <w:szCs w:val="28"/>
              </w:rPr>
              <w:t>Коефіцієнт,</w:t>
            </w:r>
            <w:r w:rsidR="00F25BA0" w:rsidRPr="00C7124B">
              <w:rPr>
                <w:sz w:val="28"/>
                <w:szCs w:val="28"/>
              </w:rPr>
              <w:t xml:space="preserve"> </w:t>
            </w:r>
            <w:r w:rsidRPr="00C7124B">
              <w:rPr>
                <w:i/>
                <w:sz w:val="28"/>
                <w:szCs w:val="28"/>
              </w:rPr>
              <w:t>f</w:t>
            </w:r>
          </w:p>
        </w:tc>
        <w:tc>
          <w:tcPr>
            <w:tcW w:w="960" w:type="dxa"/>
            <w:vAlign w:val="center"/>
          </w:tcPr>
          <w:p w:rsidR="0017615E" w:rsidRPr="00C7124B" w:rsidRDefault="0017615E" w:rsidP="00F25BA0">
            <w:pPr>
              <w:jc w:val="center"/>
              <w:rPr>
                <w:sz w:val="28"/>
                <w:szCs w:val="28"/>
              </w:rPr>
            </w:pPr>
            <w:r w:rsidRPr="00C7124B">
              <w:rPr>
                <w:rFonts w:eastAsia="Calibri"/>
                <w:position w:val="-6"/>
                <w:sz w:val="28"/>
                <w:szCs w:val="28"/>
              </w:rPr>
              <w:object w:dxaOrig="680" w:dyaOrig="320">
                <v:shape id="_x0000_i1584" type="#_x0000_t75" style="width:36pt;height:14.25pt" o:ole="">
                  <v:imagedata r:id="rId1087" o:title=""/>
                </v:shape>
                <o:OLEObject Type="Embed" ProgID="Equation.DSMT4" ShapeID="_x0000_i1584" DrawAspect="Content" ObjectID="_1633712638" r:id="rId1088"/>
              </w:object>
            </w:r>
          </w:p>
        </w:tc>
        <w:tc>
          <w:tcPr>
            <w:tcW w:w="1159" w:type="dxa"/>
            <w:vAlign w:val="center"/>
          </w:tcPr>
          <w:p w:rsidR="0017615E" w:rsidRPr="00C7124B" w:rsidRDefault="0017615E" w:rsidP="00F25BA0">
            <w:pPr>
              <w:jc w:val="center"/>
              <w:rPr>
                <w:sz w:val="28"/>
                <w:szCs w:val="28"/>
              </w:rPr>
            </w:pPr>
            <w:r w:rsidRPr="00C7124B">
              <w:rPr>
                <w:rFonts w:eastAsia="Calibri"/>
                <w:position w:val="-10"/>
                <w:sz w:val="28"/>
                <w:szCs w:val="28"/>
              </w:rPr>
              <w:object w:dxaOrig="859" w:dyaOrig="360">
                <v:shape id="_x0000_i1585" type="#_x0000_t75" style="width:43.5pt;height:21.75pt" o:ole="">
                  <v:imagedata r:id="rId1089" o:title=""/>
                </v:shape>
                <o:OLEObject Type="Embed" ProgID="Equation.DSMT4" ShapeID="_x0000_i1585" DrawAspect="Content" ObjectID="_1633712639" r:id="rId1090"/>
              </w:object>
            </w:r>
          </w:p>
        </w:tc>
        <w:tc>
          <w:tcPr>
            <w:tcW w:w="1151" w:type="dxa"/>
            <w:vAlign w:val="center"/>
          </w:tcPr>
          <w:p w:rsidR="0017615E" w:rsidRPr="00C7124B" w:rsidRDefault="0017615E" w:rsidP="00F25BA0">
            <w:pPr>
              <w:jc w:val="center"/>
              <w:rPr>
                <w:sz w:val="28"/>
                <w:szCs w:val="28"/>
              </w:rPr>
            </w:pPr>
            <w:r w:rsidRPr="00C7124B">
              <w:rPr>
                <w:rFonts w:eastAsia="Calibri"/>
                <w:position w:val="-10"/>
                <w:sz w:val="28"/>
                <w:szCs w:val="28"/>
              </w:rPr>
              <w:object w:dxaOrig="840" w:dyaOrig="360">
                <v:shape id="_x0000_i1586" type="#_x0000_t75" style="width:43.5pt;height:21.75pt" o:ole="">
                  <v:imagedata r:id="rId1091" o:title=""/>
                </v:shape>
                <o:OLEObject Type="Embed" ProgID="Equation.DSMT4" ShapeID="_x0000_i1586" DrawAspect="Content" ObjectID="_1633712640" r:id="rId1092"/>
              </w:object>
            </w:r>
          </w:p>
        </w:tc>
        <w:tc>
          <w:tcPr>
            <w:tcW w:w="1180" w:type="dxa"/>
            <w:vAlign w:val="center"/>
          </w:tcPr>
          <w:p w:rsidR="0017615E" w:rsidRPr="00C7124B" w:rsidRDefault="00E03AF9" w:rsidP="00F25BA0">
            <w:pPr>
              <w:jc w:val="center"/>
              <w:rPr>
                <w:sz w:val="28"/>
                <w:szCs w:val="28"/>
              </w:rPr>
            </w:pPr>
            <w:r w:rsidRPr="00C7124B">
              <w:rPr>
                <w:rFonts w:eastAsia="Calibri"/>
                <w:noProof/>
                <w:position w:val="-10"/>
                <w:sz w:val="28"/>
                <w:szCs w:val="28"/>
                <w:lang w:val="en-US" w:eastAsia="en-US"/>
              </w:rPr>
              <w:drawing>
                <wp:inline distT="0" distB="0" distL="0" distR="0">
                  <wp:extent cx="561975" cy="228600"/>
                  <wp:effectExtent l="0" t="0" r="0" b="0"/>
                  <wp:docPr id="614" name="Рисунок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1093" cstate="print">
                            <a:extLst>
                              <a:ext uri="{28A0092B-C50C-407E-A947-70E740481C1C}">
                                <a14:useLocalDpi xmlns:a14="http://schemas.microsoft.com/office/drawing/2010/main" val="0"/>
                              </a:ext>
                            </a:extLst>
                          </a:blip>
                          <a:srcRect/>
                          <a:stretch>
                            <a:fillRect/>
                          </a:stretch>
                        </pic:blipFill>
                        <pic:spPr bwMode="auto">
                          <a:xfrm>
                            <a:off x="0" y="0"/>
                            <a:ext cx="561975" cy="228600"/>
                          </a:xfrm>
                          <a:prstGeom prst="rect">
                            <a:avLst/>
                          </a:prstGeom>
                          <a:noFill/>
                          <a:ln>
                            <a:noFill/>
                          </a:ln>
                        </pic:spPr>
                      </pic:pic>
                    </a:graphicData>
                  </a:graphic>
                </wp:inline>
              </w:drawing>
            </w:r>
          </w:p>
        </w:tc>
        <w:tc>
          <w:tcPr>
            <w:tcW w:w="1180" w:type="dxa"/>
            <w:vAlign w:val="center"/>
          </w:tcPr>
          <w:p w:rsidR="0017615E" w:rsidRPr="00C7124B" w:rsidRDefault="0017615E" w:rsidP="00F25BA0">
            <w:pPr>
              <w:jc w:val="center"/>
              <w:rPr>
                <w:sz w:val="28"/>
                <w:szCs w:val="28"/>
              </w:rPr>
            </w:pPr>
            <w:r w:rsidRPr="00C7124B">
              <w:rPr>
                <w:rFonts w:eastAsia="Calibri"/>
                <w:position w:val="-10"/>
                <w:sz w:val="28"/>
                <w:szCs w:val="28"/>
              </w:rPr>
              <w:object w:dxaOrig="880" w:dyaOrig="360">
                <v:shape id="_x0000_i1587" type="#_x0000_t75" style="width:43.5pt;height:21.75pt" o:ole="">
                  <v:imagedata r:id="rId1094" o:title=""/>
                </v:shape>
                <o:OLEObject Type="Embed" ProgID="Equation.DSMT4" ShapeID="_x0000_i1587" DrawAspect="Content" ObjectID="_1633712641" r:id="rId1095"/>
              </w:object>
            </w:r>
          </w:p>
        </w:tc>
        <w:tc>
          <w:tcPr>
            <w:tcW w:w="1180" w:type="dxa"/>
            <w:vAlign w:val="center"/>
          </w:tcPr>
          <w:p w:rsidR="0017615E" w:rsidRPr="00C7124B" w:rsidRDefault="0017615E" w:rsidP="00F25BA0">
            <w:pPr>
              <w:jc w:val="center"/>
              <w:rPr>
                <w:sz w:val="28"/>
                <w:szCs w:val="28"/>
              </w:rPr>
            </w:pPr>
            <w:r w:rsidRPr="00C7124B">
              <w:rPr>
                <w:rFonts w:eastAsia="Calibri"/>
                <w:position w:val="-10"/>
                <w:sz w:val="28"/>
                <w:szCs w:val="28"/>
              </w:rPr>
              <w:object w:dxaOrig="880" w:dyaOrig="360">
                <v:shape id="_x0000_i1588" type="#_x0000_t75" style="width:43.5pt;height:21.75pt" o:ole="">
                  <v:imagedata r:id="rId1096" o:title=""/>
                </v:shape>
                <o:OLEObject Type="Embed" ProgID="Equation.DSMT4" ShapeID="_x0000_i1588" DrawAspect="Content" ObjectID="_1633712642" r:id="rId1097"/>
              </w:object>
            </w:r>
          </w:p>
        </w:tc>
        <w:tc>
          <w:tcPr>
            <w:tcW w:w="1137" w:type="dxa"/>
            <w:vAlign w:val="center"/>
          </w:tcPr>
          <w:p w:rsidR="0017615E" w:rsidRPr="00C7124B" w:rsidRDefault="0017615E" w:rsidP="00F25BA0">
            <w:pPr>
              <w:jc w:val="center"/>
              <w:rPr>
                <w:sz w:val="28"/>
                <w:szCs w:val="28"/>
              </w:rPr>
            </w:pPr>
            <w:r w:rsidRPr="00C7124B">
              <w:rPr>
                <w:rFonts w:eastAsia="Calibri"/>
                <w:position w:val="-10"/>
                <w:sz w:val="28"/>
                <w:szCs w:val="28"/>
              </w:rPr>
              <w:object w:dxaOrig="820" w:dyaOrig="360">
                <v:shape id="_x0000_i1589" type="#_x0000_t75" style="width:43.5pt;height:21.75pt" o:ole="">
                  <v:imagedata r:id="rId1098" o:title=""/>
                </v:shape>
                <o:OLEObject Type="Embed" ProgID="Equation.DSMT4" ShapeID="_x0000_i1589" DrawAspect="Content" ObjectID="_1633712643" r:id="rId1099"/>
              </w:object>
            </w:r>
          </w:p>
        </w:tc>
      </w:tr>
    </w:tbl>
    <w:p w:rsidR="0017615E" w:rsidRPr="00C7124B" w:rsidRDefault="0017615E" w:rsidP="0017615E">
      <w:pPr>
        <w:ind w:firstLine="720"/>
        <w:rPr>
          <w:sz w:val="28"/>
          <w:szCs w:val="28"/>
        </w:rPr>
      </w:pPr>
    </w:p>
    <w:p w:rsidR="0017615E" w:rsidRPr="00C7124B" w:rsidRDefault="00F25BA0" w:rsidP="0017615E">
      <w:pPr>
        <w:ind w:firstLine="720"/>
        <w:rPr>
          <w:sz w:val="28"/>
          <w:szCs w:val="28"/>
        </w:rPr>
      </w:pPr>
      <w:r w:rsidRPr="00C7124B">
        <w:rPr>
          <w:i/>
          <w:sz w:val="28"/>
          <w:szCs w:val="28"/>
        </w:rPr>
        <w:t>k</w:t>
      </w:r>
      <w:r w:rsidRPr="00C7124B">
        <w:rPr>
          <w:sz w:val="28"/>
          <w:szCs w:val="28"/>
        </w:rPr>
        <w:t xml:space="preserve"> -</w:t>
      </w:r>
      <w:r w:rsidR="0017615E" w:rsidRPr="00C7124B">
        <w:rPr>
          <w:sz w:val="28"/>
          <w:szCs w:val="28"/>
        </w:rPr>
        <w:t xml:space="preserve"> коефіцієнт, що</w:t>
      </w:r>
      <w:r w:rsidR="00956538" w:rsidRPr="00C7124B">
        <w:rPr>
          <w:sz w:val="28"/>
          <w:szCs w:val="28"/>
        </w:rPr>
        <w:t xml:space="preserve"> </w:t>
      </w:r>
      <w:r w:rsidR="0017615E" w:rsidRPr="00C7124B">
        <w:rPr>
          <w:sz w:val="28"/>
          <w:szCs w:val="28"/>
        </w:rPr>
        <w:t>визначається з табл. 9.1;</w:t>
      </w:r>
    </w:p>
    <w:p w:rsidR="0017615E" w:rsidRPr="00C7124B" w:rsidRDefault="00F25BA0" w:rsidP="00956538">
      <w:pPr>
        <w:ind w:firstLine="720"/>
        <w:jc w:val="both"/>
        <w:rPr>
          <w:sz w:val="28"/>
          <w:szCs w:val="28"/>
        </w:rPr>
      </w:pPr>
      <w:r w:rsidRPr="00C7124B">
        <w:rPr>
          <w:i/>
          <w:sz w:val="28"/>
          <w:szCs w:val="28"/>
        </w:rPr>
        <w:t>f</w:t>
      </w:r>
      <w:r w:rsidRPr="00C7124B">
        <w:rPr>
          <w:sz w:val="28"/>
          <w:szCs w:val="28"/>
        </w:rPr>
        <w:t xml:space="preserve"> - </w:t>
      </w:r>
      <w:r w:rsidR="0017615E" w:rsidRPr="00C7124B">
        <w:rPr>
          <w:sz w:val="28"/>
          <w:szCs w:val="28"/>
        </w:rPr>
        <w:t>приведений коефіцієнт</w:t>
      </w:r>
      <w:r w:rsidR="00956538" w:rsidRPr="00C7124B">
        <w:rPr>
          <w:sz w:val="28"/>
          <w:szCs w:val="28"/>
        </w:rPr>
        <w:t xml:space="preserve"> </w:t>
      </w:r>
      <w:r w:rsidR="0017615E" w:rsidRPr="00C7124B">
        <w:rPr>
          <w:sz w:val="28"/>
          <w:szCs w:val="28"/>
        </w:rPr>
        <w:t>тертя;</w:t>
      </w:r>
    </w:p>
    <w:p w:rsidR="0017615E" w:rsidRPr="00C7124B" w:rsidRDefault="00F25BA0" w:rsidP="00956538">
      <w:pPr>
        <w:ind w:firstLine="720"/>
        <w:jc w:val="both"/>
        <w:rPr>
          <w:sz w:val="28"/>
          <w:szCs w:val="28"/>
        </w:rPr>
      </w:pPr>
      <w:r w:rsidRPr="00C7124B">
        <w:rPr>
          <w:i/>
          <w:sz w:val="28"/>
          <w:szCs w:val="28"/>
        </w:rPr>
        <w:t>G</w:t>
      </w:r>
      <w:r w:rsidRPr="00C7124B">
        <w:rPr>
          <w:i/>
          <w:sz w:val="28"/>
          <w:szCs w:val="28"/>
          <w:vertAlign w:val="subscript"/>
        </w:rPr>
        <w:t>в</w:t>
      </w:r>
      <w:r w:rsidRPr="00C7124B">
        <w:rPr>
          <w:sz w:val="28"/>
          <w:szCs w:val="28"/>
        </w:rPr>
        <w:t xml:space="preserve"> - </w:t>
      </w:r>
      <w:r w:rsidR="0017615E" w:rsidRPr="00C7124B">
        <w:rPr>
          <w:sz w:val="28"/>
          <w:szCs w:val="28"/>
        </w:rPr>
        <w:t>в</w:t>
      </w:r>
      <w:r w:rsidRPr="00C7124B">
        <w:rPr>
          <w:sz w:val="28"/>
          <w:szCs w:val="28"/>
        </w:rPr>
        <w:t>ага сушильного барабана, Н/пог. </w:t>
      </w:r>
      <w:r w:rsidR="0017615E" w:rsidRPr="00C7124B">
        <w:rPr>
          <w:sz w:val="28"/>
          <w:szCs w:val="28"/>
        </w:rPr>
        <w:t>м, визначається за (табл. 9.2);</w:t>
      </w:r>
    </w:p>
    <w:p w:rsidR="0017615E" w:rsidRPr="00C7124B" w:rsidRDefault="00F25BA0" w:rsidP="00956538">
      <w:pPr>
        <w:ind w:firstLine="720"/>
        <w:jc w:val="both"/>
        <w:rPr>
          <w:sz w:val="28"/>
          <w:szCs w:val="28"/>
        </w:rPr>
      </w:pPr>
      <w:r w:rsidRPr="00C7124B">
        <w:rPr>
          <w:i/>
          <w:sz w:val="28"/>
          <w:szCs w:val="28"/>
        </w:rPr>
        <w:sym w:font="Symbol" w:char="F068"/>
      </w:r>
      <w:r w:rsidRPr="00C7124B">
        <w:rPr>
          <w:sz w:val="28"/>
          <w:szCs w:val="28"/>
        </w:rPr>
        <w:t>=0,8 - ККД приводу</w:t>
      </w:r>
      <w:r w:rsidR="0017615E" w:rsidRPr="00C7124B">
        <w:rPr>
          <w:sz w:val="28"/>
          <w:szCs w:val="28"/>
        </w:rPr>
        <w:t>;</w:t>
      </w:r>
    </w:p>
    <w:p w:rsidR="0017615E" w:rsidRPr="00C7124B" w:rsidRDefault="00F25BA0" w:rsidP="00956538">
      <w:pPr>
        <w:ind w:firstLine="720"/>
        <w:jc w:val="both"/>
        <w:rPr>
          <w:sz w:val="28"/>
          <w:szCs w:val="28"/>
        </w:rPr>
      </w:pPr>
      <w:r w:rsidRPr="00C7124B">
        <w:rPr>
          <w:i/>
          <w:sz w:val="28"/>
          <w:szCs w:val="28"/>
        </w:rPr>
        <w:sym w:font="Symbol" w:char="F079"/>
      </w:r>
      <w:r w:rsidRPr="00C7124B">
        <w:rPr>
          <w:sz w:val="28"/>
          <w:szCs w:val="28"/>
        </w:rPr>
        <w:t xml:space="preserve"> - </w:t>
      </w:r>
      <w:r w:rsidR="0017615E" w:rsidRPr="00C7124B">
        <w:rPr>
          <w:sz w:val="28"/>
          <w:szCs w:val="28"/>
        </w:rPr>
        <w:t>коефіцієнт, що</w:t>
      </w:r>
      <w:r w:rsidR="00956538" w:rsidRPr="00C7124B">
        <w:rPr>
          <w:sz w:val="28"/>
          <w:szCs w:val="28"/>
        </w:rPr>
        <w:t xml:space="preserve"> </w:t>
      </w:r>
      <w:r w:rsidR="0017615E" w:rsidRPr="00C7124B">
        <w:rPr>
          <w:sz w:val="28"/>
          <w:szCs w:val="28"/>
        </w:rPr>
        <w:t>залежить</w:t>
      </w:r>
      <w:r w:rsidR="00956538" w:rsidRPr="00C7124B">
        <w:rPr>
          <w:sz w:val="28"/>
          <w:szCs w:val="28"/>
        </w:rPr>
        <w:t xml:space="preserve"> </w:t>
      </w:r>
      <w:r w:rsidRPr="00C7124B">
        <w:rPr>
          <w:sz w:val="28"/>
          <w:szCs w:val="28"/>
        </w:rPr>
        <w:t xml:space="preserve">від типу ущільнення (при сальниковому </w:t>
      </w:r>
      <w:r w:rsidRPr="00C7124B">
        <w:rPr>
          <w:i/>
          <w:sz w:val="28"/>
          <w:szCs w:val="28"/>
        </w:rPr>
        <w:sym w:font="Symbol" w:char="F079"/>
      </w:r>
      <w:r w:rsidRPr="00C7124B">
        <w:rPr>
          <w:sz w:val="28"/>
          <w:szCs w:val="28"/>
        </w:rPr>
        <w:t>=</w:t>
      </w:r>
      <w:r w:rsidR="0017615E" w:rsidRPr="00C7124B">
        <w:rPr>
          <w:sz w:val="28"/>
          <w:szCs w:val="28"/>
        </w:rPr>
        <w:t xml:space="preserve">1,1, при лабіринтному - </w:t>
      </w:r>
      <w:r w:rsidRPr="00C7124B">
        <w:rPr>
          <w:i/>
          <w:sz w:val="28"/>
          <w:szCs w:val="28"/>
        </w:rPr>
        <w:sym w:font="Symbol" w:char="F079"/>
      </w:r>
      <w:r w:rsidRPr="00C7124B">
        <w:rPr>
          <w:sz w:val="28"/>
          <w:szCs w:val="28"/>
        </w:rPr>
        <w:t>=</w:t>
      </w:r>
      <w:r w:rsidR="0017615E" w:rsidRPr="00C7124B">
        <w:rPr>
          <w:sz w:val="28"/>
          <w:szCs w:val="28"/>
        </w:rPr>
        <w:t xml:space="preserve">1,0); </w:t>
      </w:r>
    </w:p>
    <w:p w:rsidR="0017615E" w:rsidRPr="00C7124B" w:rsidRDefault="0017615E" w:rsidP="00956538">
      <w:pPr>
        <w:ind w:firstLine="720"/>
        <w:jc w:val="both"/>
        <w:rPr>
          <w:sz w:val="28"/>
          <w:szCs w:val="28"/>
        </w:rPr>
      </w:pPr>
      <w:r w:rsidRPr="00C7124B">
        <w:rPr>
          <w:i/>
          <w:sz w:val="28"/>
          <w:szCs w:val="28"/>
        </w:rPr>
        <w:t>е</w:t>
      </w:r>
      <w:r w:rsidR="00F25BA0" w:rsidRPr="00C7124B">
        <w:rPr>
          <w:sz w:val="28"/>
          <w:szCs w:val="28"/>
        </w:rPr>
        <w:t>=</w:t>
      </w:r>
      <w:r w:rsidRPr="00C7124B">
        <w:rPr>
          <w:sz w:val="28"/>
          <w:szCs w:val="28"/>
        </w:rPr>
        <w:t>1,2 - коефіцієнт, що</w:t>
      </w:r>
      <w:r w:rsidR="00956538" w:rsidRPr="00C7124B">
        <w:rPr>
          <w:sz w:val="28"/>
          <w:szCs w:val="28"/>
        </w:rPr>
        <w:t xml:space="preserve"> </w:t>
      </w:r>
      <w:r w:rsidRPr="00C7124B">
        <w:rPr>
          <w:sz w:val="28"/>
          <w:szCs w:val="28"/>
        </w:rPr>
        <w:t>враховує</w:t>
      </w:r>
      <w:r w:rsidR="00956538" w:rsidRPr="00C7124B">
        <w:rPr>
          <w:sz w:val="28"/>
          <w:szCs w:val="28"/>
        </w:rPr>
        <w:t xml:space="preserve"> </w:t>
      </w:r>
      <w:r w:rsidRPr="00C7124B">
        <w:rPr>
          <w:sz w:val="28"/>
          <w:szCs w:val="28"/>
        </w:rPr>
        <w:t>е</w:t>
      </w:r>
      <w:r w:rsidR="00F25BA0" w:rsidRPr="00C7124B">
        <w:rPr>
          <w:sz w:val="28"/>
          <w:szCs w:val="28"/>
        </w:rPr>
        <w:t>ксцентриситет (неспіввісність).</w:t>
      </w:r>
    </w:p>
    <w:p w:rsidR="00F25BA0" w:rsidRPr="00C7124B" w:rsidRDefault="00F25BA0" w:rsidP="00956538">
      <w:pPr>
        <w:ind w:firstLine="720"/>
        <w:jc w:val="both"/>
        <w:rPr>
          <w:sz w:val="28"/>
          <w:szCs w:val="28"/>
        </w:rPr>
      </w:pPr>
    </w:p>
    <w:p w:rsidR="0017615E" w:rsidRPr="00C7124B" w:rsidRDefault="0017615E" w:rsidP="00956538">
      <w:pPr>
        <w:ind w:firstLine="720"/>
        <w:jc w:val="both"/>
        <w:rPr>
          <w:sz w:val="28"/>
          <w:szCs w:val="28"/>
        </w:rPr>
      </w:pPr>
      <w:r w:rsidRPr="00C7124B">
        <w:rPr>
          <w:sz w:val="28"/>
          <w:szCs w:val="28"/>
        </w:rPr>
        <w:t>Для сушарок з насадками крутний момент визначається за формулою:</w:t>
      </w:r>
    </w:p>
    <w:p w:rsidR="00956538" w:rsidRPr="00C7124B" w:rsidRDefault="00956538" w:rsidP="00956538">
      <w:pPr>
        <w:ind w:firstLine="720"/>
        <w:jc w:val="both"/>
        <w:rPr>
          <w:sz w:val="28"/>
          <w:szCs w:val="28"/>
        </w:rPr>
      </w:pPr>
    </w:p>
    <w:p w:rsidR="0017615E" w:rsidRPr="00C7124B" w:rsidRDefault="00F25BA0" w:rsidP="00956538">
      <w:pPr>
        <w:ind w:firstLine="720"/>
        <w:jc w:val="center"/>
        <w:rPr>
          <w:sz w:val="28"/>
          <w:szCs w:val="28"/>
        </w:rPr>
      </w:pPr>
      <w:r w:rsidRPr="00C7124B">
        <w:rPr>
          <w:position w:val="-14"/>
          <w:sz w:val="28"/>
          <w:szCs w:val="28"/>
        </w:rPr>
        <w:object w:dxaOrig="5120" w:dyaOrig="400">
          <v:shape id="_x0000_i1590" type="#_x0000_t75" style="width:252pt;height:21.75pt" o:ole="">
            <v:imagedata r:id="rId1100" o:title=""/>
          </v:shape>
          <o:OLEObject Type="Embed" ProgID="Equation.DSMT4" ShapeID="_x0000_i1590" DrawAspect="Content" ObjectID="_1633712644" r:id="rId1101"/>
        </w:object>
      </w:r>
      <w:r w:rsidR="0017615E" w:rsidRPr="00C7124B">
        <w:rPr>
          <w:sz w:val="28"/>
          <w:szCs w:val="28"/>
        </w:rPr>
        <w:t xml:space="preserve"> (9.18)</w:t>
      </w:r>
    </w:p>
    <w:p w:rsidR="00956538" w:rsidRPr="00C7124B" w:rsidRDefault="00956538" w:rsidP="00956538">
      <w:pPr>
        <w:ind w:firstLine="720"/>
        <w:jc w:val="center"/>
        <w:rPr>
          <w:sz w:val="28"/>
          <w:szCs w:val="28"/>
        </w:rPr>
      </w:pPr>
    </w:p>
    <w:p w:rsidR="0017615E" w:rsidRPr="00C7124B" w:rsidRDefault="0017615E" w:rsidP="00956538">
      <w:pPr>
        <w:ind w:firstLine="720"/>
        <w:jc w:val="both"/>
        <w:rPr>
          <w:sz w:val="28"/>
          <w:szCs w:val="28"/>
        </w:rPr>
      </w:pPr>
      <w:r w:rsidRPr="00C7124B">
        <w:rPr>
          <w:sz w:val="28"/>
          <w:szCs w:val="28"/>
        </w:rPr>
        <w:t xml:space="preserve">де </w:t>
      </w:r>
      <w:r w:rsidR="00F25BA0" w:rsidRPr="00C7124B">
        <w:rPr>
          <w:i/>
          <w:sz w:val="28"/>
          <w:szCs w:val="28"/>
        </w:rPr>
        <w:t>k</w:t>
      </w:r>
      <w:r w:rsidR="00F25BA0" w:rsidRPr="00C7124B">
        <w:rPr>
          <w:sz w:val="28"/>
          <w:szCs w:val="28"/>
        </w:rPr>
        <w:t xml:space="preserve"> </w:t>
      </w:r>
      <w:r w:rsidRPr="00C7124B">
        <w:rPr>
          <w:sz w:val="28"/>
          <w:szCs w:val="28"/>
        </w:rPr>
        <w:t>- коефіцієнт, що</w:t>
      </w:r>
      <w:r w:rsidR="00956538" w:rsidRPr="00C7124B">
        <w:rPr>
          <w:sz w:val="28"/>
          <w:szCs w:val="28"/>
        </w:rPr>
        <w:t xml:space="preserve"> </w:t>
      </w:r>
      <w:r w:rsidRPr="00C7124B">
        <w:rPr>
          <w:sz w:val="28"/>
          <w:szCs w:val="28"/>
        </w:rPr>
        <w:t>враховує</w:t>
      </w:r>
      <w:r w:rsidR="00956538" w:rsidRPr="00C7124B">
        <w:rPr>
          <w:sz w:val="28"/>
          <w:szCs w:val="28"/>
        </w:rPr>
        <w:t xml:space="preserve"> </w:t>
      </w:r>
      <w:r w:rsidRPr="00C7124B">
        <w:rPr>
          <w:sz w:val="28"/>
          <w:szCs w:val="28"/>
        </w:rPr>
        <w:t>вплив насадок на крутний момент.</w:t>
      </w:r>
    </w:p>
    <w:p w:rsidR="0017615E" w:rsidRPr="00C7124B" w:rsidRDefault="00F25BA0" w:rsidP="00956538">
      <w:pPr>
        <w:ind w:firstLine="720"/>
        <w:jc w:val="both"/>
        <w:rPr>
          <w:sz w:val="28"/>
          <w:szCs w:val="28"/>
        </w:rPr>
      </w:pPr>
      <w:r w:rsidRPr="00C7124B">
        <w:rPr>
          <w:i/>
          <w:sz w:val="28"/>
          <w:szCs w:val="28"/>
        </w:rPr>
        <w:t>l</w:t>
      </w:r>
      <w:r w:rsidRPr="00C7124B">
        <w:rPr>
          <w:i/>
          <w:sz w:val="28"/>
          <w:szCs w:val="28"/>
          <w:vertAlign w:val="subscript"/>
        </w:rPr>
        <w:t>1</w:t>
      </w:r>
      <w:r w:rsidRPr="00C7124B">
        <w:rPr>
          <w:sz w:val="28"/>
          <w:szCs w:val="28"/>
        </w:rPr>
        <w:t xml:space="preserve"> і </w:t>
      </w:r>
      <w:r w:rsidRPr="00C7124B">
        <w:rPr>
          <w:i/>
          <w:sz w:val="28"/>
          <w:szCs w:val="28"/>
        </w:rPr>
        <w:t>l</w:t>
      </w:r>
      <w:r w:rsidRPr="00C7124B">
        <w:rPr>
          <w:i/>
          <w:sz w:val="28"/>
          <w:szCs w:val="28"/>
          <w:vertAlign w:val="subscript"/>
        </w:rPr>
        <w:t>2</w:t>
      </w:r>
      <w:r w:rsidRPr="00C7124B">
        <w:rPr>
          <w:sz w:val="28"/>
          <w:szCs w:val="28"/>
        </w:rPr>
        <w:t xml:space="preserve"> - </w:t>
      </w:r>
      <w:r w:rsidR="0017615E" w:rsidRPr="00C7124B">
        <w:rPr>
          <w:sz w:val="28"/>
          <w:szCs w:val="28"/>
        </w:rPr>
        <w:t>довжина насадки і приймальної</w:t>
      </w:r>
      <w:r w:rsidR="00956538" w:rsidRPr="00C7124B">
        <w:rPr>
          <w:sz w:val="28"/>
          <w:szCs w:val="28"/>
        </w:rPr>
        <w:t xml:space="preserve"> </w:t>
      </w:r>
      <w:r w:rsidR="0017615E" w:rsidRPr="00C7124B">
        <w:rPr>
          <w:sz w:val="28"/>
          <w:szCs w:val="28"/>
        </w:rPr>
        <w:t>камери, м.</w:t>
      </w:r>
    </w:p>
    <w:p w:rsidR="00956538" w:rsidRPr="00C7124B" w:rsidRDefault="00956538" w:rsidP="00956538">
      <w:pPr>
        <w:ind w:firstLine="720"/>
        <w:jc w:val="both"/>
        <w:rPr>
          <w:sz w:val="28"/>
          <w:szCs w:val="28"/>
        </w:rPr>
      </w:pPr>
    </w:p>
    <w:p w:rsidR="00781835" w:rsidRPr="00C7124B" w:rsidRDefault="0017615E" w:rsidP="00956538">
      <w:pPr>
        <w:ind w:firstLine="720"/>
        <w:jc w:val="both"/>
        <w:rPr>
          <w:sz w:val="28"/>
          <w:szCs w:val="28"/>
        </w:rPr>
      </w:pPr>
      <w:r w:rsidRPr="00C7124B">
        <w:rPr>
          <w:b/>
          <w:sz w:val="28"/>
          <w:szCs w:val="28"/>
          <w:u w:val="single"/>
        </w:rPr>
        <w:t>Приклад</w:t>
      </w:r>
      <w:r w:rsidR="00F25BA0" w:rsidRPr="00C7124B">
        <w:rPr>
          <w:b/>
          <w:sz w:val="28"/>
          <w:szCs w:val="28"/>
          <w:u w:val="single"/>
        </w:rPr>
        <w:t xml:space="preserve"> контрольного завдання</w:t>
      </w:r>
      <w:r w:rsidRPr="00C7124B">
        <w:rPr>
          <w:sz w:val="28"/>
          <w:szCs w:val="28"/>
        </w:rPr>
        <w:t>. Розрахувати</w:t>
      </w:r>
      <w:r w:rsidR="00956538" w:rsidRPr="00C7124B">
        <w:rPr>
          <w:sz w:val="28"/>
          <w:szCs w:val="28"/>
        </w:rPr>
        <w:t xml:space="preserve"> барабану </w:t>
      </w:r>
      <w:r w:rsidRPr="00C7124B">
        <w:rPr>
          <w:sz w:val="28"/>
          <w:szCs w:val="28"/>
        </w:rPr>
        <w:t>сушарку за наступними</w:t>
      </w:r>
      <w:r w:rsidR="00956538" w:rsidRPr="00C7124B">
        <w:rPr>
          <w:sz w:val="28"/>
          <w:szCs w:val="28"/>
        </w:rPr>
        <w:t xml:space="preserve"> </w:t>
      </w:r>
      <w:r w:rsidR="00781835" w:rsidRPr="00C7124B">
        <w:rPr>
          <w:sz w:val="28"/>
          <w:szCs w:val="28"/>
        </w:rPr>
        <w:t>даними:</w:t>
      </w:r>
    </w:p>
    <w:p w:rsidR="0017615E" w:rsidRPr="00C7124B" w:rsidRDefault="0017615E" w:rsidP="00C74C6C">
      <w:pPr>
        <w:ind w:firstLine="720"/>
        <w:jc w:val="both"/>
        <w:rPr>
          <w:i/>
          <w:sz w:val="28"/>
          <w:szCs w:val="28"/>
          <w:vertAlign w:val="subscript"/>
        </w:rPr>
      </w:pPr>
      <w:r w:rsidRPr="00C7124B">
        <w:rPr>
          <w:sz w:val="28"/>
          <w:szCs w:val="28"/>
        </w:rPr>
        <w:lastRenderedPageBreak/>
        <w:t>Продуктивність</w:t>
      </w:r>
      <w:r w:rsidR="00956538" w:rsidRPr="00C7124B">
        <w:rPr>
          <w:sz w:val="28"/>
          <w:szCs w:val="28"/>
        </w:rPr>
        <w:t xml:space="preserve"> </w:t>
      </w:r>
      <w:r w:rsidRPr="00C7124B">
        <w:rPr>
          <w:sz w:val="28"/>
          <w:szCs w:val="28"/>
        </w:rPr>
        <w:t>сушарки з початковою вологістю</w:t>
      </w:r>
      <w:r w:rsidR="00956538" w:rsidRPr="00C7124B">
        <w:rPr>
          <w:sz w:val="28"/>
          <w:szCs w:val="28"/>
        </w:rPr>
        <w:t xml:space="preserve"> </w:t>
      </w:r>
      <w:r w:rsidRPr="00C7124B">
        <w:rPr>
          <w:sz w:val="28"/>
          <w:szCs w:val="28"/>
        </w:rPr>
        <w:t>матеріалу</w:t>
      </w:r>
      <w:r w:rsidR="00956538" w:rsidRPr="00C7124B">
        <w:rPr>
          <w:sz w:val="28"/>
          <w:szCs w:val="28"/>
        </w:rPr>
        <w:t xml:space="preserve"> </w:t>
      </w:r>
      <w:r w:rsidR="00C74C6C" w:rsidRPr="00C7124B">
        <w:rPr>
          <w:i/>
          <w:sz w:val="28"/>
          <w:szCs w:val="28"/>
        </w:rPr>
        <w:sym w:font="Symbol" w:char="F077"/>
      </w:r>
      <w:r w:rsidR="00C74C6C" w:rsidRPr="00C7124B">
        <w:rPr>
          <w:i/>
          <w:sz w:val="28"/>
          <w:szCs w:val="28"/>
          <w:vertAlign w:val="subscript"/>
        </w:rPr>
        <w:t>1</w:t>
      </w:r>
      <w:r w:rsidRPr="00C7124B">
        <w:rPr>
          <w:sz w:val="28"/>
          <w:szCs w:val="28"/>
        </w:rPr>
        <w:t>= 8 % і кінцевою</w:t>
      </w:r>
      <w:r w:rsidR="00956538" w:rsidRPr="00C7124B">
        <w:rPr>
          <w:sz w:val="28"/>
          <w:szCs w:val="28"/>
        </w:rPr>
        <w:t xml:space="preserve"> </w:t>
      </w:r>
      <w:r w:rsidR="00C74C6C" w:rsidRPr="00C7124B">
        <w:rPr>
          <w:i/>
          <w:sz w:val="28"/>
          <w:szCs w:val="28"/>
        </w:rPr>
        <w:sym w:font="Symbol" w:char="F077"/>
      </w:r>
      <w:r w:rsidR="00C74C6C" w:rsidRPr="00C7124B">
        <w:rPr>
          <w:i/>
          <w:sz w:val="28"/>
          <w:szCs w:val="28"/>
          <w:vertAlign w:val="subscript"/>
        </w:rPr>
        <w:t>2</w:t>
      </w:r>
      <w:r w:rsidR="00C74C6C" w:rsidRPr="00C7124B">
        <w:rPr>
          <w:sz w:val="28"/>
          <w:szCs w:val="28"/>
        </w:rPr>
        <w:t xml:space="preserve">=0,1 %, </w:t>
      </w:r>
      <w:r w:rsidRPr="00C7124B">
        <w:rPr>
          <w:i/>
          <w:sz w:val="28"/>
          <w:szCs w:val="28"/>
        </w:rPr>
        <w:t>G</w:t>
      </w:r>
      <w:r w:rsidRPr="00C7124B">
        <w:rPr>
          <w:sz w:val="28"/>
          <w:szCs w:val="28"/>
        </w:rPr>
        <w:tab/>
      </w:r>
      <w:r w:rsidRPr="00C7124B">
        <w:rPr>
          <w:sz w:val="28"/>
          <w:szCs w:val="28"/>
        </w:rPr>
        <w:tab/>
      </w:r>
      <w:r w:rsidRPr="00C7124B">
        <w:rPr>
          <w:sz w:val="28"/>
          <w:szCs w:val="28"/>
        </w:rPr>
        <w:tab/>
      </w:r>
      <w:r w:rsidRPr="00C7124B">
        <w:rPr>
          <w:sz w:val="28"/>
          <w:szCs w:val="28"/>
        </w:rPr>
        <w:tab/>
      </w:r>
      <w:r w:rsidR="00C74C6C" w:rsidRPr="00C7124B">
        <w:rPr>
          <w:sz w:val="28"/>
          <w:szCs w:val="28"/>
        </w:rPr>
        <w:tab/>
      </w:r>
      <w:r w:rsidR="00C74C6C" w:rsidRPr="00C7124B">
        <w:rPr>
          <w:sz w:val="28"/>
          <w:szCs w:val="28"/>
        </w:rPr>
        <w:tab/>
      </w:r>
      <w:r w:rsidR="00C74C6C" w:rsidRPr="00C7124B">
        <w:rPr>
          <w:sz w:val="28"/>
          <w:szCs w:val="28"/>
        </w:rPr>
        <w:tab/>
      </w:r>
      <w:r w:rsidRPr="00C7124B">
        <w:rPr>
          <w:sz w:val="28"/>
          <w:szCs w:val="28"/>
        </w:rPr>
        <w:t>1600 кг/год.</w:t>
      </w:r>
    </w:p>
    <w:p w:rsidR="0017615E" w:rsidRPr="00C7124B" w:rsidRDefault="0017615E" w:rsidP="00956538">
      <w:pPr>
        <w:ind w:firstLine="720"/>
        <w:jc w:val="both"/>
        <w:rPr>
          <w:sz w:val="28"/>
          <w:szCs w:val="28"/>
        </w:rPr>
      </w:pPr>
      <w:r w:rsidRPr="00C7124B">
        <w:rPr>
          <w:sz w:val="28"/>
          <w:szCs w:val="28"/>
        </w:rPr>
        <w:t>Тривалість</w:t>
      </w:r>
      <w:r w:rsidR="00956538" w:rsidRPr="00C7124B">
        <w:rPr>
          <w:sz w:val="28"/>
          <w:szCs w:val="28"/>
        </w:rPr>
        <w:t xml:space="preserve"> </w:t>
      </w:r>
      <w:r w:rsidRPr="00C7124B">
        <w:rPr>
          <w:sz w:val="28"/>
          <w:szCs w:val="28"/>
        </w:rPr>
        <w:t>сушіння</w:t>
      </w:r>
      <w:r w:rsidR="00956538" w:rsidRPr="00C7124B">
        <w:rPr>
          <w:sz w:val="28"/>
          <w:szCs w:val="28"/>
        </w:rPr>
        <w:t xml:space="preserve"> </w:t>
      </w:r>
      <w:r w:rsidRPr="00C7124B">
        <w:rPr>
          <w:sz w:val="28"/>
          <w:szCs w:val="28"/>
        </w:rPr>
        <w:t>матеріалу,</w:t>
      </w:r>
      <w:r w:rsidR="00C74C6C" w:rsidRPr="00C7124B">
        <w:rPr>
          <w:sz w:val="28"/>
          <w:szCs w:val="28"/>
        </w:rPr>
        <w:t xml:space="preserve"> </w:t>
      </w:r>
      <w:r w:rsidR="00C74C6C" w:rsidRPr="00C7124B">
        <w:rPr>
          <w:i/>
          <w:sz w:val="28"/>
          <w:szCs w:val="28"/>
        </w:rPr>
        <w:sym w:font="Symbol" w:char="F074"/>
      </w:r>
      <w:r w:rsidR="00C74C6C" w:rsidRPr="00C7124B">
        <w:rPr>
          <w:sz w:val="28"/>
          <w:szCs w:val="28"/>
        </w:rPr>
        <w:tab/>
      </w:r>
      <w:r w:rsidR="00C74C6C" w:rsidRPr="00C7124B">
        <w:rPr>
          <w:sz w:val="28"/>
          <w:szCs w:val="28"/>
        </w:rPr>
        <w:tab/>
      </w:r>
      <w:r w:rsidR="00C74C6C" w:rsidRPr="00C7124B">
        <w:rPr>
          <w:sz w:val="28"/>
          <w:szCs w:val="28"/>
        </w:rPr>
        <w:tab/>
      </w:r>
      <w:r w:rsidR="00C74C6C" w:rsidRPr="00C7124B">
        <w:rPr>
          <w:sz w:val="28"/>
          <w:szCs w:val="28"/>
        </w:rPr>
        <w:tab/>
      </w:r>
      <w:r w:rsidRPr="00C7124B">
        <w:rPr>
          <w:sz w:val="28"/>
          <w:szCs w:val="28"/>
        </w:rPr>
        <w:t>90 хв.</w:t>
      </w:r>
    </w:p>
    <w:p w:rsidR="0017615E" w:rsidRPr="00C7124B" w:rsidRDefault="0017615E" w:rsidP="00956538">
      <w:pPr>
        <w:ind w:firstLine="720"/>
        <w:jc w:val="both"/>
        <w:rPr>
          <w:sz w:val="28"/>
          <w:szCs w:val="28"/>
        </w:rPr>
      </w:pPr>
      <w:r w:rsidRPr="00C7124B">
        <w:rPr>
          <w:sz w:val="28"/>
          <w:szCs w:val="28"/>
        </w:rPr>
        <w:t>Насипна</w:t>
      </w:r>
      <w:r w:rsidR="00956538" w:rsidRPr="00C7124B">
        <w:rPr>
          <w:sz w:val="28"/>
          <w:szCs w:val="28"/>
        </w:rPr>
        <w:t xml:space="preserve"> </w:t>
      </w:r>
      <w:r w:rsidR="00781835" w:rsidRPr="00C7124B">
        <w:rPr>
          <w:sz w:val="28"/>
          <w:szCs w:val="28"/>
        </w:rPr>
        <w:t>маса</w:t>
      </w:r>
      <w:r w:rsidR="00956538" w:rsidRPr="00C7124B">
        <w:rPr>
          <w:sz w:val="28"/>
          <w:szCs w:val="28"/>
        </w:rPr>
        <w:t xml:space="preserve"> </w:t>
      </w:r>
      <w:r w:rsidRPr="00C7124B">
        <w:rPr>
          <w:sz w:val="28"/>
          <w:szCs w:val="28"/>
        </w:rPr>
        <w:t>матеріалу,</w:t>
      </w:r>
      <w:r w:rsidR="00C74C6C" w:rsidRPr="00C7124B">
        <w:rPr>
          <w:sz w:val="28"/>
          <w:szCs w:val="28"/>
        </w:rPr>
        <w:t xml:space="preserve"> </w:t>
      </w:r>
      <w:r w:rsidR="00C74C6C" w:rsidRPr="00C7124B">
        <w:rPr>
          <w:i/>
          <w:sz w:val="28"/>
          <w:szCs w:val="28"/>
        </w:rPr>
        <w:sym w:font="Symbol" w:char="F067"/>
      </w:r>
      <w:r w:rsidR="00C74C6C" w:rsidRPr="00C7124B">
        <w:rPr>
          <w:sz w:val="28"/>
          <w:szCs w:val="28"/>
        </w:rPr>
        <w:tab/>
      </w:r>
      <w:r w:rsidR="00C74C6C" w:rsidRPr="00C7124B">
        <w:rPr>
          <w:sz w:val="28"/>
          <w:szCs w:val="28"/>
        </w:rPr>
        <w:tab/>
      </w:r>
      <w:r w:rsidR="00C74C6C" w:rsidRPr="00C7124B">
        <w:rPr>
          <w:sz w:val="28"/>
          <w:szCs w:val="28"/>
        </w:rPr>
        <w:tab/>
      </w:r>
      <w:r w:rsidR="00C74C6C" w:rsidRPr="00C7124B">
        <w:rPr>
          <w:sz w:val="28"/>
          <w:szCs w:val="28"/>
        </w:rPr>
        <w:tab/>
      </w:r>
      <w:r w:rsidR="00C74C6C" w:rsidRPr="00C7124B">
        <w:rPr>
          <w:sz w:val="28"/>
          <w:szCs w:val="28"/>
        </w:rPr>
        <w:tab/>
      </w:r>
      <w:r w:rsidRPr="00C7124B">
        <w:rPr>
          <w:sz w:val="28"/>
          <w:szCs w:val="28"/>
        </w:rPr>
        <w:t>15790 Н/м</w:t>
      </w:r>
      <w:r w:rsidRPr="00C7124B">
        <w:rPr>
          <w:sz w:val="28"/>
          <w:szCs w:val="28"/>
          <w:vertAlign w:val="superscript"/>
        </w:rPr>
        <w:t>3</w:t>
      </w:r>
    </w:p>
    <w:p w:rsidR="0017615E" w:rsidRPr="00C7124B" w:rsidRDefault="0017615E" w:rsidP="00956538">
      <w:pPr>
        <w:ind w:firstLine="720"/>
        <w:jc w:val="both"/>
        <w:rPr>
          <w:sz w:val="28"/>
          <w:szCs w:val="28"/>
        </w:rPr>
      </w:pPr>
      <w:r w:rsidRPr="00C7124B">
        <w:rPr>
          <w:sz w:val="28"/>
          <w:szCs w:val="28"/>
        </w:rPr>
        <w:t>Насипна</w:t>
      </w:r>
      <w:r w:rsidR="00956538" w:rsidRPr="00C7124B">
        <w:rPr>
          <w:sz w:val="28"/>
          <w:szCs w:val="28"/>
        </w:rPr>
        <w:t xml:space="preserve"> </w:t>
      </w:r>
      <w:r w:rsidRPr="00C7124B">
        <w:rPr>
          <w:sz w:val="28"/>
          <w:szCs w:val="28"/>
        </w:rPr>
        <w:t>густина</w:t>
      </w:r>
      <w:r w:rsidR="00956538" w:rsidRPr="00C7124B">
        <w:rPr>
          <w:sz w:val="28"/>
          <w:szCs w:val="28"/>
        </w:rPr>
        <w:t xml:space="preserve"> </w:t>
      </w:r>
      <w:r w:rsidRPr="00C7124B">
        <w:rPr>
          <w:sz w:val="28"/>
          <w:szCs w:val="28"/>
        </w:rPr>
        <w:t>матеріалу,</w:t>
      </w:r>
      <w:r w:rsidR="00C74C6C" w:rsidRPr="00C7124B">
        <w:rPr>
          <w:sz w:val="28"/>
          <w:szCs w:val="28"/>
        </w:rPr>
        <w:t xml:space="preserve"> </w:t>
      </w:r>
      <w:r w:rsidR="00C74C6C" w:rsidRPr="00C7124B">
        <w:rPr>
          <w:i/>
          <w:sz w:val="28"/>
          <w:szCs w:val="28"/>
        </w:rPr>
        <w:sym w:font="Symbol" w:char="F072"/>
      </w:r>
      <w:r w:rsidRPr="00C7124B">
        <w:rPr>
          <w:sz w:val="28"/>
          <w:szCs w:val="28"/>
        </w:rPr>
        <w:tab/>
      </w:r>
      <w:r w:rsidRPr="00C7124B">
        <w:rPr>
          <w:sz w:val="28"/>
          <w:szCs w:val="28"/>
        </w:rPr>
        <w:tab/>
      </w:r>
      <w:r w:rsidR="00C74C6C" w:rsidRPr="00C7124B">
        <w:rPr>
          <w:sz w:val="28"/>
          <w:szCs w:val="28"/>
        </w:rPr>
        <w:tab/>
      </w:r>
      <w:r w:rsidR="00C74C6C" w:rsidRPr="00C7124B">
        <w:rPr>
          <w:sz w:val="28"/>
          <w:szCs w:val="28"/>
        </w:rPr>
        <w:tab/>
      </w:r>
      <w:r w:rsidR="00C74C6C" w:rsidRPr="00C7124B">
        <w:rPr>
          <w:sz w:val="28"/>
          <w:szCs w:val="28"/>
        </w:rPr>
        <w:tab/>
      </w:r>
      <w:r w:rsidRPr="00C7124B">
        <w:rPr>
          <w:sz w:val="28"/>
          <w:szCs w:val="28"/>
        </w:rPr>
        <w:t>1600 кг/м</w:t>
      </w:r>
      <w:r w:rsidRPr="00C7124B">
        <w:rPr>
          <w:sz w:val="28"/>
          <w:szCs w:val="28"/>
          <w:vertAlign w:val="superscript"/>
        </w:rPr>
        <w:t>3</w:t>
      </w:r>
    </w:p>
    <w:p w:rsidR="0017615E" w:rsidRPr="00C7124B" w:rsidRDefault="0017615E" w:rsidP="00956538">
      <w:pPr>
        <w:ind w:firstLine="720"/>
        <w:jc w:val="both"/>
        <w:rPr>
          <w:sz w:val="28"/>
          <w:szCs w:val="28"/>
        </w:rPr>
      </w:pPr>
      <w:r w:rsidRPr="00C7124B">
        <w:rPr>
          <w:sz w:val="28"/>
          <w:szCs w:val="28"/>
        </w:rPr>
        <w:t>Теплоємність</w:t>
      </w:r>
      <w:r w:rsidR="00956538" w:rsidRPr="00C7124B">
        <w:rPr>
          <w:sz w:val="28"/>
          <w:szCs w:val="28"/>
        </w:rPr>
        <w:t xml:space="preserve"> </w:t>
      </w:r>
      <w:r w:rsidR="00C74C6C" w:rsidRPr="00C7124B">
        <w:rPr>
          <w:sz w:val="28"/>
          <w:szCs w:val="28"/>
        </w:rPr>
        <w:t xml:space="preserve">матеріалу, </w:t>
      </w:r>
      <w:r w:rsidRPr="00C7124B">
        <w:rPr>
          <w:i/>
          <w:sz w:val="28"/>
          <w:szCs w:val="28"/>
        </w:rPr>
        <w:t>с</w:t>
      </w:r>
      <w:r w:rsidR="00C74C6C" w:rsidRPr="00C7124B">
        <w:rPr>
          <w:sz w:val="28"/>
          <w:szCs w:val="28"/>
        </w:rPr>
        <w:t xml:space="preserve"> </w:t>
      </w:r>
      <w:r w:rsidR="00C74C6C" w:rsidRPr="00C7124B">
        <w:rPr>
          <w:sz w:val="28"/>
          <w:szCs w:val="28"/>
        </w:rPr>
        <w:tab/>
      </w:r>
      <w:r w:rsidR="00C74C6C" w:rsidRPr="00C7124B">
        <w:rPr>
          <w:sz w:val="28"/>
          <w:szCs w:val="28"/>
        </w:rPr>
        <w:tab/>
      </w:r>
      <w:r w:rsidR="00C74C6C" w:rsidRPr="00C7124B">
        <w:rPr>
          <w:sz w:val="28"/>
          <w:szCs w:val="28"/>
        </w:rPr>
        <w:tab/>
      </w:r>
      <w:r w:rsidR="00C74C6C" w:rsidRPr="00C7124B">
        <w:rPr>
          <w:sz w:val="28"/>
          <w:szCs w:val="28"/>
        </w:rPr>
        <w:tab/>
      </w:r>
      <w:r w:rsidR="00C74C6C" w:rsidRPr="00C7124B">
        <w:rPr>
          <w:sz w:val="28"/>
          <w:szCs w:val="28"/>
        </w:rPr>
        <w:tab/>
      </w:r>
      <w:r w:rsidRPr="00C7124B">
        <w:rPr>
          <w:sz w:val="28"/>
          <w:szCs w:val="28"/>
        </w:rPr>
        <w:t>1257 Дж/(кг·град.)</w:t>
      </w:r>
    </w:p>
    <w:p w:rsidR="0017615E" w:rsidRPr="00C7124B" w:rsidRDefault="0017615E" w:rsidP="00956538">
      <w:pPr>
        <w:ind w:firstLine="720"/>
        <w:jc w:val="both"/>
        <w:rPr>
          <w:sz w:val="28"/>
          <w:szCs w:val="28"/>
        </w:rPr>
      </w:pPr>
      <w:r w:rsidRPr="00C7124B">
        <w:rPr>
          <w:sz w:val="28"/>
          <w:szCs w:val="28"/>
        </w:rPr>
        <w:t>Початкова температура сушіння</w:t>
      </w:r>
      <w:r w:rsidR="00956538" w:rsidRPr="00C7124B">
        <w:rPr>
          <w:sz w:val="28"/>
          <w:szCs w:val="28"/>
        </w:rPr>
        <w:t xml:space="preserve"> </w:t>
      </w:r>
      <w:r w:rsidRPr="00C7124B">
        <w:rPr>
          <w:sz w:val="28"/>
          <w:szCs w:val="28"/>
        </w:rPr>
        <w:t>матеріалу,</w:t>
      </w:r>
      <w:r w:rsidR="00C74C6C" w:rsidRPr="00C7124B">
        <w:rPr>
          <w:sz w:val="28"/>
          <w:szCs w:val="28"/>
        </w:rPr>
        <w:t xml:space="preserve"> </w:t>
      </w:r>
      <w:r w:rsidR="00C74C6C" w:rsidRPr="00C7124B">
        <w:rPr>
          <w:i/>
          <w:sz w:val="28"/>
          <w:szCs w:val="28"/>
        </w:rPr>
        <w:t>t</w:t>
      </w:r>
      <w:r w:rsidR="00C74C6C" w:rsidRPr="00C7124B">
        <w:rPr>
          <w:i/>
          <w:sz w:val="28"/>
          <w:szCs w:val="28"/>
          <w:vertAlign w:val="subscript"/>
        </w:rPr>
        <w:t>п</w:t>
      </w:r>
      <w:r w:rsidR="00C74C6C" w:rsidRPr="00C7124B">
        <w:rPr>
          <w:sz w:val="28"/>
          <w:szCs w:val="28"/>
        </w:rPr>
        <w:tab/>
      </w:r>
      <w:r w:rsidR="00C74C6C" w:rsidRPr="00C7124B">
        <w:rPr>
          <w:sz w:val="28"/>
          <w:szCs w:val="28"/>
        </w:rPr>
        <w:tab/>
        <w:t xml:space="preserve">293 </w:t>
      </w:r>
      <w:r w:rsidRPr="00C7124B">
        <w:rPr>
          <w:sz w:val="28"/>
          <w:szCs w:val="28"/>
        </w:rPr>
        <w:t>К</w:t>
      </w:r>
    </w:p>
    <w:p w:rsidR="0017615E" w:rsidRPr="00C7124B" w:rsidRDefault="0017615E" w:rsidP="00956538">
      <w:pPr>
        <w:ind w:firstLine="720"/>
        <w:jc w:val="both"/>
        <w:rPr>
          <w:sz w:val="28"/>
          <w:szCs w:val="28"/>
        </w:rPr>
      </w:pPr>
      <w:r w:rsidRPr="00C7124B">
        <w:rPr>
          <w:sz w:val="28"/>
          <w:szCs w:val="28"/>
        </w:rPr>
        <w:t>Кінцева температура сушіння</w:t>
      </w:r>
      <w:r w:rsidR="00956538" w:rsidRPr="00C7124B">
        <w:rPr>
          <w:sz w:val="28"/>
          <w:szCs w:val="28"/>
        </w:rPr>
        <w:t xml:space="preserve"> </w:t>
      </w:r>
      <w:r w:rsidRPr="00C7124B">
        <w:rPr>
          <w:sz w:val="28"/>
          <w:szCs w:val="28"/>
        </w:rPr>
        <w:t xml:space="preserve">матеріалу, </w:t>
      </w:r>
      <w:r w:rsidR="00C74C6C" w:rsidRPr="00C7124B">
        <w:rPr>
          <w:i/>
          <w:sz w:val="28"/>
          <w:szCs w:val="28"/>
        </w:rPr>
        <w:t>t</w:t>
      </w:r>
      <w:r w:rsidR="00C74C6C" w:rsidRPr="00C7124B">
        <w:rPr>
          <w:i/>
          <w:sz w:val="28"/>
          <w:szCs w:val="28"/>
          <w:vertAlign w:val="subscript"/>
        </w:rPr>
        <w:t>k</w:t>
      </w:r>
      <w:r w:rsidR="00C74C6C" w:rsidRPr="00C7124B">
        <w:rPr>
          <w:sz w:val="28"/>
          <w:szCs w:val="28"/>
        </w:rPr>
        <w:tab/>
      </w:r>
      <w:r w:rsidR="00C74C6C" w:rsidRPr="00C7124B">
        <w:rPr>
          <w:sz w:val="28"/>
          <w:szCs w:val="28"/>
        </w:rPr>
        <w:tab/>
        <w:t xml:space="preserve">343 </w:t>
      </w:r>
      <w:r w:rsidRPr="00C7124B">
        <w:rPr>
          <w:sz w:val="28"/>
          <w:szCs w:val="28"/>
        </w:rPr>
        <w:t>К</w:t>
      </w:r>
    </w:p>
    <w:p w:rsidR="0017615E" w:rsidRPr="00C7124B" w:rsidRDefault="0017615E" w:rsidP="00956538">
      <w:pPr>
        <w:ind w:firstLine="720"/>
        <w:jc w:val="both"/>
        <w:rPr>
          <w:sz w:val="28"/>
          <w:szCs w:val="28"/>
        </w:rPr>
      </w:pPr>
      <w:r w:rsidRPr="00C7124B">
        <w:rPr>
          <w:sz w:val="28"/>
          <w:szCs w:val="28"/>
        </w:rPr>
        <w:t>Теплоносій - повітря, що</w:t>
      </w:r>
      <w:r w:rsidR="00956538" w:rsidRPr="00C7124B">
        <w:rPr>
          <w:sz w:val="28"/>
          <w:szCs w:val="28"/>
        </w:rPr>
        <w:t xml:space="preserve"> </w:t>
      </w:r>
      <w:r w:rsidRPr="00C7124B">
        <w:rPr>
          <w:sz w:val="28"/>
          <w:szCs w:val="28"/>
        </w:rPr>
        <w:t>має</w:t>
      </w:r>
      <w:r w:rsidR="00956538" w:rsidRPr="00C7124B">
        <w:rPr>
          <w:sz w:val="28"/>
          <w:szCs w:val="28"/>
        </w:rPr>
        <w:t xml:space="preserve"> </w:t>
      </w:r>
      <w:r w:rsidRPr="00C7124B">
        <w:rPr>
          <w:sz w:val="28"/>
          <w:szCs w:val="28"/>
        </w:rPr>
        <w:t>наступні</w:t>
      </w:r>
      <w:r w:rsidR="00956538" w:rsidRPr="00C7124B">
        <w:rPr>
          <w:sz w:val="28"/>
          <w:szCs w:val="28"/>
        </w:rPr>
        <w:t xml:space="preserve"> </w:t>
      </w:r>
      <w:r w:rsidRPr="00C7124B">
        <w:rPr>
          <w:sz w:val="28"/>
          <w:szCs w:val="28"/>
        </w:rPr>
        <w:t xml:space="preserve">параметри: </w:t>
      </w:r>
    </w:p>
    <w:p w:rsidR="0017615E" w:rsidRPr="00C7124B" w:rsidRDefault="0017615E" w:rsidP="00956538">
      <w:pPr>
        <w:ind w:firstLine="720"/>
        <w:jc w:val="both"/>
        <w:rPr>
          <w:sz w:val="28"/>
          <w:szCs w:val="28"/>
        </w:rPr>
      </w:pPr>
      <w:r w:rsidRPr="00C7124B">
        <w:rPr>
          <w:sz w:val="28"/>
          <w:szCs w:val="28"/>
        </w:rPr>
        <w:t>температура повітря на вході в калорифер,</w:t>
      </w:r>
      <w:r w:rsidR="00C74C6C" w:rsidRPr="00C7124B">
        <w:rPr>
          <w:sz w:val="28"/>
          <w:szCs w:val="28"/>
        </w:rPr>
        <w:t xml:space="preserve"> </w:t>
      </w:r>
      <w:r w:rsidR="00C74C6C" w:rsidRPr="00C7124B">
        <w:rPr>
          <w:i/>
          <w:sz w:val="28"/>
          <w:szCs w:val="28"/>
        </w:rPr>
        <w:t>t</w:t>
      </w:r>
      <w:r w:rsidR="00C74C6C" w:rsidRPr="00C7124B">
        <w:rPr>
          <w:sz w:val="28"/>
          <w:szCs w:val="28"/>
        </w:rPr>
        <w:tab/>
      </w:r>
      <w:r w:rsidR="00C74C6C" w:rsidRPr="00C7124B">
        <w:rPr>
          <w:sz w:val="28"/>
          <w:szCs w:val="28"/>
        </w:rPr>
        <w:tab/>
        <w:t xml:space="preserve">293 </w:t>
      </w:r>
      <w:r w:rsidRPr="00C7124B">
        <w:rPr>
          <w:sz w:val="28"/>
          <w:szCs w:val="28"/>
        </w:rPr>
        <w:t>К</w:t>
      </w:r>
    </w:p>
    <w:p w:rsidR="0017615E" w:rsidRPr="00C7124B" w:rsidRDefault="0017615E" w:rsidP="00956538">
      <w:pPr>
        <w:ind w:firstLine="720"/>
        <w:jc w:val="both"/>
        <w:rPr>
          <w:sz w:val="28"/>
          <w:szCs w:val="28"/>
        </w:rPr>
      </w:pPr>
      <w:r w:rsidRPr="00C7124B">
        <w:rPr>
          <w:sz w:val="28"/>
          <w:szCs w:val="28"/>
        </w:rPr>
        <w:t>початкова вологість</w:t>
      </w:r>
      <w:r w:rsidR="00956538" w:rsidRPr="00C7124B">
        <w:rPr>
          <w:sz w:val="28"/>
          <w:szCs w:val="28"/>
        </w:rPr>
        <w:t xml:space="preserve"> </w:t>
      </w:r>
      <w:r w:rsidRPr="00C7124B">
        <w:rPr>
          <w:sz w:val="28"/>
          <w:szCs w:val="28"/>
        </w:rPr>
        <w:t xml:space="preserve">повітря, </w:t>
      </w:r>
      <w:r w:rsidR="00C74C6C" w:rsidRPr="00C7124B">
        <w:rPr>
          <w:i/>
          <w:sz w:val="28"/>
          <w:szCs w:val="28"/>
        </w:rPr>
        <w:sym w:font="Symbol" w:char="F06A"/>
      </w:r>
      <w:r w:rsidR="00C74C6C" w:rsidRPr="00C7124B">
        <w:rPr>
          <w:sz w:val="28"/>
          <w:szCs w:val="28"/>
        </w:rPr>
        <w:tab/>
      </w:r>
      <w:r w:rsidR="00C74C6C" w:rsidRPr="00C7124B">
        <w:rPr>
          <w:sz w:val="28"/>
          <w:szCs w:val="28"/>
        </w:rPr>
        <w:tab/>
      </w:r>
      <w:r w:rsidR="00C74C6C" w:rsidRPr="00C7124B">
        <w:rPr>
          <w:sz w:val="28"/>
          <w:szCs w:val="28"/>
        </w:rPr>
        <w:tab/>
      </w:r>
      <w:r w:rsidR="00C74C6C" w:rsidRPr="00C7124B">
        <w:rPr>
          <w:sz w:val="28"/>
          <w:szCs w:val="28"/>
        </w:rPr>
        <w:tab/>
      </w:r>
      <w:r w:rsidRPr="00C7124B">
        <w:rPr>
          <w:sz w:val="28"/>
          <w:szCs w:val="28"/>
        </w:rPr>
        <w:t>60 %</w:t>
      </w:r>
    </w:p>
    <w:p w:rsidR="0017615E" w:rsidRPr="00C7124B" w:rsidRDefault="0017615E" w:rsidP="00956538">
      <w:pPr>
        <w:ind w:firstLine="720"/>
        <w:jc w:val="both"/>
        <w:rPr>
          <w:sz w:val="28"/>
          <w:szCs w:val="28"/>
        </w:rPr>
      </w:pPr>
      <w:r w:rsidRPr="00C7124B">
        <w:rPr>
          <w:sz w:val="28"/>
          <w:szCs w:val="28"/>
        </w:rPr>
        <w:t>температура повітря на вході в сушарку,</w:t>
      </w:r>
      <w:r w:rsidR="00C74C6C" w:rsidRPr="00C7124B">
        <w:rPr>
          <w:sz w:val="28"/>
          <w:szCs w:val="28"/>
        </w:rPr>
        <w:t xml:space="preserve"> </w:t>
      </w:r>
      <w:r w:rsidR="00C74C6C" w:rsidRPr="00C7124B">
        <w:rPr>
          <w:i/>
          <w:sz w:val="28"/>
          <w:szCs w:val="28"/>
        </w:rPr>
        <w:t>t</w:t>
      </w:r>
      <w:r w:rsidR="00C74C6C" w:rsidRPr="00C7124B">
        <w:rPr>
          <w:i/>
          <w:sz w:val="28"/>
          <w:szCs w:val="28"/>
          <w:vertAlign w:val="subscript"/>
        </w:rPr>
        <w:t>1</w:t>
      </w:r>
      <w:r w:rsidR="00C74C6C" w:rsidRPr="00C7124B">
        <w:rPr>
          <w:sz w:val="28"/>
          <w:szCs w:val="28"/>
        </w:rPr>
        <w:tab/>
      </w:r>
      <w:r w:rsidR="00C74C6C" w:rsidRPr="00C7124B">
        <w:rPr>
          <w:sz w:val="28"/>
          <w:szCs w:val="28"/>
        </w:rPr>
        <w:tab/>
      </w:r>
      <w:r w:rsidRPr="00C7124B">
        <w:rPr>
          <w:sz w:val="28"/>
          <w:szCs w:val="28"/>
        </w:rPr>
        <w:t>393 К</w:t>
      </w:r>
    </w:p>
    <w:p w:rsidR="0017615E" w:rsidRPr="00C7124B" w:rsidRDefault="0017615E" w:rsidP="00956538">
      <w:pPr>
        <w:ind w:firstLine="720"/>
        <w:jc w:val="both"/>
        <w:rPr>
          <w:sz w:val="28"/>
          <w:szCs w:val="28"/>
        </w:rPr>
      </w:pPr>
      <w:r w:rsidRPr="00C7124B">
        <w:rPr>
          <w:sz w:val="28"/>
          <w:szCs w:val="28"/>
        </w:rPr>
        <w:t xml:space="preserve">температура повітря на виході з сушарки, </w:t>
      </w:r>
      <w:r w:rsidR="00C74C6C" w:rsidRPr="00C7124B">
        <w:rPr>
          <w:i/>
          <w:sz w:val="28"/>
          <w:szCs w:val="28"/>
        </w:rPr>
        <w:t>t</w:t>
      </w:r>
      <w:r w:rsidR="00C74C6C" w:rsidRPr="00C7124B">
        <w:rPr>
          <w:i/>
          <w:sz w:val="28"/>
          <w:szCs w:val="28"/>
          <w:vertAlign w:val="subscript"/>
        </w:rPr>
        <w:t>2</w:t>
      </w:r>
      <w:r w:rsidR="00C74C6C" w:rsidRPr="00C7124B">
        <w:rPr>
          <w:sz w:val="28"/>
          <w:szCs w:val="28"/>
        </w:rPr>
        <w:tab/>
      </w:r>
      <w:r w:rsidR="00C74C6C" w:rsidRPr="00C7124B">
        <w:rPr>
          <w:sz w:val="28"/>
          <w:szCs w:val="28"/>
        </w:rPr>
        <w:tab/>
        <w:t xml:space="preserve">333 </w:t>
      </w:r>
      <w:r w:rsidRPr="00C7124B">
        <w:rPr>
          <w:sz w:val="28"/>
          <w:szCs w:val="28"/>
        </w:rPr>
        <w:t>К</w:t>
      </w:r>
    </w:p>
    <w:p w:rsidR="0017615E" w:rsidRPr="00C7124B" w:rsidRDefault="0017615E" w:rsidP="00956538">
      <w:pPr>
        <w:ind w:firstLine="720"/>
        <w:jc w:val="both"/>
        <w:rPr>
          <w:sz w:val="28"/>
          <w:szCs w:val="28"/>
        </w:rPr>
      </w:pPr>
      <w:r w:rsidRPr="00C7124B">
        <w:rPr>
          <w:sz w:val="28"/>
          <w:szCs w:val="28"/>
        </w:rPr>
        <w:t xml:space="preserve">напруження сушильного барабана по волозі, </w:t>
      </w:r>
      <w:r w:rsidRPr="00C7124B">
        <w:rPr>
          <w:i/>
          <w:sz w:val="28"/>
          <w:szCs w:val="28"/>
        </w:rPr>
        <w:t>А</w:t>
      </w:r>
      <w:r w:rsidRPr="00C7124B">
        <w:rPr>
          <w:sz w:val="28"/>
          <w:szCs w:val="28"/>
        </w:rPr>
        <w:tab/>
      </w:r>
      <w:r w:rsidRPr="00C7124B">
        <w:rPr>
          <w:sz w:val="28"/>
          <w:szCs w:val="28"/>
        </w:rPr>
        <w:tab/>
        <w:t>10 кг/м</w:t>
      </w:r>
      <w:r w:rsidRPr="00C7124B">
        <w:rPr>
          <w:sz w:val="28"/>
          <w:szCs w:val="28"/>
          <w:vertAlign w:val="superscript"/>
        </w:rPr>
        <w:t>3</w:t>
      </w:r>
    </w:p>
    <w:p w:rsidR="00956538" w:rsidRPr="00C7124B" w:rsidRDefault="00956538" w:rsidP="00956538">
      <w:pPr>
        <w:ind w:firstLine="720"/>
        <w:jc w:val="both"/>
        <w:rPr>
          <w:sz w:val="28"/>
          <w:szCs w:val="28"/>
        </w:rPr>
      </w:pPr>
    </w:p>
    <w:p w:rsidR="00C74C6C" w:rsidRPr="00C7124B" w:rsidRDefault="00C74C6C" w:rsidP="00956538">
      <w:pPr>
        <w:ind w:firstLine="720"/>
        <w:jc w:val="both"/>
        <w:rPr>
          <w:b/>
          <w:sz w:val="28"/>
          <w:szCs w:val="28"/>
          <w:u w:val="single"/>
        </w:rPr>
      </w:pPr>
      <w:r w:rsidRPr="00C7124B">
        <w:rPr>
          <w:b/>
          <w:sz w:val="28"/>
          <w:szCs w:val="28"/>
          <w:u w:val="single"/>
        </w:rPr>
        <w:t>Розрахунок.</w:t>
      </w:r>
    </w:p>
    <w:p w:rsidR="0017615E" w:rsidRPr="00C7124B" w:rsidRDefault="0017615E" w:rsidP="00956538">
      <w:pPr>
        <w:ind w:firstLine="720"/>
        <w:jc w:val="both"/>
        <w:rPr>
          <w:sz w:val="28"/>
          <w:szCs w:val="28"/>
        </w:rPr>
      </w:pPr>
      <w:r w:rsidRPr="00C7124B">
        <w:rPr>
          <w:sz w:val="28"/>
          <w:szCs w:val="28"/>
        </w:rPr>
        <w:t>Визначаємо</w:t>
      </w:r>
      <w:r w:rsidR="00956538" w:rsidRPr="00C7124B">
        <w:rPr>
          <w:sz w:val="28"/>
          <w:szCs w:val="28"/>
        </w:rPr>
        <w:t xml:space="preserve"> </w:t>
      </w:r>
      <w:r w:rsidRPr="00C7124B">
        <w:rPr>
          <w:sz w:val="28"/>
          <w:szCs w:val="28"/>
        </w:rPr>
        <w:t>кількість</w:t>
      </w:r>
      <w:r w:rsidR="00956538" w:rsidRPr="00C7124B">
        <w:rPr>
          <w:sz w:val="28"/>
          <w:szCs w:val="28"/>
        </w:rPr>
        <w:t xml:space="preserve"> </w:t>
      </w:r>
      <w:r w:rsidRPr="00C7124B">
        <w:rPr>
          <w:sz w:val="28"/>
          <w:szCs w:val="28"/>
        </w:rPr>
        <w:t>вологи, яку необхідно</w:t>
      </w:r>
      <w:r w:rsidR="00956538" w:rsidRPr="00C7124B">
        <w:rPr>
          <w:sz w:val="28"/>
          <w:szCs w:val="28"/>
        </w:rPr>
        <w:t xml:space="preserve"> </w:t>
      </w:r>
      <w:r w:rsidRPr="00C7124B">
        <w:rPr>
          <w:sz w:val="28"/>
          <w:szCs w:val="28"/>
        </w:rPr>
        <w:t>випарити і кількість</w:t>
      </w:r>
      <w:r w:rsidR="00956538" w:rsidRPr="00C7124B">
        <w:rPr>
          <w:sz w:val="28"/>
          <w:szCs w:val="28"/>
        </w:rPr>
        <w:t xml:space="preserve"> </w:t>
      </w:r>
      <w:r w:rsidRPr="00C7124B">
        <w:rPr>
          <w:sz w:val="28"/>
          <w:szCs w:val="28"/>
        </w:rPr>
        <w:t>висушеного</w:t>
      </w:r>
      <w:r w:rsidR="00956538" w:rsidRPr="00C7124B">
        <w:rPr>
          <w:sz w:val="28"/>
          <w:szCs w:val="28"/>
        </w:rPr>
        <w:t xml:space="preserve"> </w:t>
      </w:r>
      <w:r w:rsidRPr="00C7124B">
        <w:rPr>
          <w:sz w:val="28"/>
          <w:szCs w:val="28"/>
        </w:rPr>
        <w:t>матеріалу:</w:t>
      </w:r>
    </w:p>
    <w:p w:rsidR="0017615E" w:rsidRPr="00C7124B" w:rsidRDefault="0017615E" w:rsidP="00956538">
      <w:pPr>
        <w:ind w:firstLine="720"/>
        <w:jc w:val="both"/>
        <w:rPr>
          <w:sz w:val="28"/>
          <w:szCs w:val="28"/>
        </w:rPr>
      </w:pPr>
    </w:p>
    <w:p w:rsidR="00A56C0B" w:rsidRPr="00C7124B" w:rsidRDefault="00EE737D" w:rsidP="00A56C0B">
      <w:pPr>
        <w:ind w:firstLine="720"/>
        <w:jc w:val="center"/>
        <w:rPr>
          <w:sz w:val="28"/>
          <w:szCs w:val="28"/>
        </w:rPr>
      </w:pPr>
      <w:r w:rsidRPr="00C7124B">
        <w:rPr>
          <w:position w:val="-28"/>
          <w:sz w:val="28"/>
          <w:szCs w:val="28"/>
        </w:rPr>
        <w:object w:dxaOrig="3600" w:dyaOrig="660">
          <v:shape id="_x0000_i1591" type="#_x0000_t75" style="width:180pt;height:36pt" o:ole="">
            <v:imagedata r:id="rId1102" o:title=""/>
          </v:shape>
          <o:OLEObject Type="Embed" ProgID="Equation.DSMT4" ShapeID="_x0000_i1591" DrawAspect="Content" ObjectID="_1633712645" r:id="rId1103"/>
        </w:object>
      </w:r>
    </w:p>
    <w:p w:rsidR="00956538" w:rsidRPr="00C7124B" w:rsidRDefault="00956538" w:rsidP="00956538">
      <w:pPr>
        <w:ind w:firstLine="720"/>
        <w:jc w:val="center"/>
        <w:rPr>
          <w:sz w:val="28"/>
          <w:szCs w:val="28"/>
        </w:rPr>
      </w:pPr>
    </w:p>
    <w:p w:rsidR="0017615E" w:rsidRPr="00C7124B" w:rsidRDefault="00EE737D" w:rsidP="00956538">
      <w:pPr>
        <w:ind w:firstLine="720"/>
        <w:jc w:val="center"/>
        <w:rPr>
          <w:sz w:val="28"/>
          <w:szCs w:val="28"/>
        </w:rPr>
      </w:pPr>
      <w:r w:rsidRPr="00C7124B">
        <w:rPr>
          <w:position w:val="-28"/>
          <w:sz w:val="28"/>
          <w:szCs w:val="28"/>
        </w:rPr>
        <w:object w:dxaOrig="3460" w:dyaOrig="660">
          <v:shape id="_x0000_i1592" type="#_x0000_t75" style="width:172.5pt;height:36pt" o:ole="">
            <v:imagedata r:id="rId1104" o:title=""/>
          </v:shape>
          <o:OLEObject Type="Embed" ProgID="Equation.DSMT4" ShapeID="_x0000_i1592" DrawAspect="Content" ObjectID="_1633712646" r:id="rId1105"/>
        </w:object>
      </w:r>
    </w:p>
    <w:p w:rsidR="0017615E" w:rsidRPr="00C7124B" w:rsidRDefault="0017615E" w:rsidP="00956538">
      <w:pPr>
        <w:ind w:firstLine="720"/>
        <w:jc w:val="both"/>
        <w:rPr>
          <w:sz w:val="28"/>
          <w:szCs w:val="28"/>
        </w:rPr>
      </w:pPr>
    </w:p>
    <w:p w:rsidR="0017615E" w:rsidRPr="00C7124B" w:rsidRDefault="0017615E" w:rsidP="00956538">
      <w:pPr>
        <w:ind w:firstLine="720"/>
        <w:jc w:val="both"/>
        <w:rPr>
          <w:sz w:val="28"/>
          <w:szCs w:val="28"/>
        </w:rPr>
      </w:pPr>
      <w:r w:rsidRPr="00C7124B">
        <w:rPr>
          <w:sz w:val="28"/>
          <w:szCs w:val="28"/>
        </w:rPr>
        <w:t xml:space="preserve">Для </w:t>
      </w:r>
      <w:r w:rsidR="00AD48DE" w:rsidRPr="00C7124B">
        <w:rPr>
          <w:sz w:val="28"/>
          <w:szCs w:val="28"/>
        </w:rPr>
        <w:t xml:space="preserve">розрахунку кількості повітря необхідного для випарювання вологи </w:t>
      </w:r>
      <w:r w:rsidR="00DC2FE0" w:rsidRPr="00C7124B">
        <w:rPr>
          <w:i/>
          <w:sz w:val="28"/>
          <w:szCs w:val="28"/>
        </w:rPr>
        <w:t>G</w:t>
      </w:r>
      <w:r w:rsidR="00DC2FE0" w:rsidRPr="00C7124B">
        <w:rPr>
          <w:i/>
          <w:sz w:val="28"/>
          <w:szCs w:val="28"/>
          <w:vertAlign w:val="subscript"/>
        </w:rPr>
        <w:t>n</w:t>
      </w:r>
      <w:r w:rsidR="00DC2FE0" w:rsidRPr="00C7124B">
        <w:rPr>
          <w:sz w:val="28"/>
          <w:szCs w:val="28"/>
        </w:rPr>
        <w:t xml:space="preserve"> </w:t>
      </w:r>
      <w:r w:rsidR="00AD48DE" w:rsidRPr="00C7124B">
        <w:rPr>
          <w:sz w:val="28"/>
          <w:szCs w:val="28"/>
        </w:rPr>
        <w:t xml:space="preserve">та вологовмісту повітря на виході з сушарки </w:t>
      </w:r>
      <w:r w:rsidR="00DC2FE0" w:rsidRPr="00C7124B">
        <w:rPr>
          <w:i/>
          <w:sz w:val="28"/>
          <w:szCs w:val="28"/>
        </w:rPr>
        <w:t>х</w:t>
      </w:r>
      <w:r w:rsidR="00DC2FE0" w:rsidRPr="00C7124B">
        <w:rPr>
          <w:i/>
          <w:sz w:val="28"/>
          <w:szCs w:val="28"/>
          <w:vertAlign w:val="subscript"/>
        </w:rPr>
        <w:t>2</w:t>
      </w:r>
      <w:r w:rsidR="00DC2FE0" w:rsidRPr="00C7124B">
        <w:rPr>
          <w:i/>
          <w:sz w:val="28"/>
          <w:szCs w:val="28"/>
        </w:rPr>
        <w:t xml:space="preserve"> </w:t>
      </w:r>
      <w:r w:rsidRPr="00C7124B">
        <w:rPr>
          <w:sz w:val="28"/>
          <w:szCs w:val="28"/>
        </w:rPr>
        <w:t>необхідно</w:t>
      </w:r>
      <w:r w:rsidR="00956538" w:rsidRPr="00C7124B">
        <w:rPr>
          <w:sz w:val="28"/>
          <w:szCs w:val="28"/>
        </w:rPr>
        <w:t xml:space="preserve"> </w:t>
      </w:r>
      <w:r w:rsidRPr="00C7124B">
        <w:rPr>
          <w:sz w:val="28"/>
          <w:szCs w:val="28"/>
        </w:rPr>
        <w:t>визначити</w:t>
      </w:r>
      <w:r w:rsidR="00956538" w:rsidRPr="00C7124B">
        <w:rPr>
          <w:sz w:val="28"/>
          <w:szCs w:val="28"/>
        </w:rPr>
        <w:t xml:space="preserve"> </w:t>
      </w:r>
      <w:r w:rsidRPr="00C7124B">
        <w:rPr>
          <w:sz w:val="28"/>
          <w:szCs w:val="28"/>
        </w:rPr>
        <w:t>наступні</w:t>
      </w:r>
      <w:r w:rsidR="00956538" w:rsidRPr="00C7124B">
        <w:rPr>
          <w:sz w:val="28"/>
          <w:szCs w:val="28"/>
        </w:rPr>
        <w:t xml:space="preserve"> </w:t>
      </w:r>
      <w:r w:rsidRPr="00C7124B">
        <w:rPr>
          <w:sz w:val="28"/>
          <w:szCs w:val="28"/>
        </w:rPr>
        <w:t>параметри:</w:t>
      </w:r>
    </w:p>
    <w:p w:rsidR="0017615E" w:rsidRPr="00C7124B" w:rsidRDefault="0017615E" w:rsidP="00956538">
      <w:pPr>
        <w:ind w:firstLine="720"/>
        <w:jc w:val="both"/>
        <w:rPr>
          <w:sz w:val="28"/>
          <w:szCs w:val="28"/>
        </w:rPr>
      </w:pPr>
    </w:p>
    <w:p w:rsidR="00EE737D" w:rsidRPr="00C7124B" w:rsidRDefault="00EE737D" w:rsidP="00956538">
      <w:pPr>
        <w:ind w:firstLine="720"/>
        <w:jc w:val="both"/>
        <w:rPr>
          <w:sz w:val="28"/>
          <w:szCs w:val="28"/>
        </w:rPr>
      </w:pPr>
      <w:r w:rsidRPr="00C7124B">
        <w:rPr>
          <w:sz w:val="28"/>
          <w:szCs w:val="28"/>
        </w:rPr>
        <w:t>• вологовміст повітря на вході в сушарку, кг/кг повітря:</w:t>
      </w:r>
    </w:p>
    <w:p w:rsidR="00EE737D" w:rsidRPr="00C7124B" w:rsidRDefault="00EE737D" w:rsidP="00956538">
      <w:pPr>
        <w:ind w:firstLine="720"/>
        <w:jc w:val="both"/>
        <w:rPr>
          <w:sz w:val="28"/>
          <w:szCs w:val="28"/>
        </w:rPr>
      </w:pPr>
    </w:p>
    <w:p w:rsidR="00EE737D" w:rsidRPr="00C7124B" w:rsidRDefault="00EE737D" w:rsidP="00EE737D">
      <w:pPr>
        <w:ind w:firstLine="720"/>
        <w:jc w:val="center"/>
        <w:rPr>
          <w:sz w:val="28"/>
          <w:szCs w:val="28"/>
        </w:rPr>
      </w:pPr>
      <w:r w:rsidRPr="00C7124B">
        <w:rPr>
          <w:position w:val="-28"/>
          <w:sz w:val="28"/>
          <w:szCs w:val="28"/>
        </w:rPr>
        <w:object w:dxaOrig="4239" w:dyaOrig="660">
          <v:shape id="_x0000_i1593" type="#_x0000_t75" style="width:3in;height:36pt" o:ole="">
            <v:imagedata r:id="rId1106" o:title=""/>
          </v:shape>
          <o:OLEObject Type="Embed" ProgID="Equation.DSMT4" ShapeID="_x0000_i1593" DrawAspect="Content" ObjectID="_1633712647" r:id="rId1107"/>
        </w:object>
      </w:r>
    </w:p>
    <w:p w:rsidR="00EE737D" w:rsidRPr="00C7124B" w:rsidRDefault="00EE737D" w:rsidP="00EE737D">
      <w:pPr>
        <w:ind w:firstLine="720"/>
        <w:rPr>
          <w:sz w:val="28"/>
          <w:szCs w:val="28"/>
        </w:rPr>
      </w:pPr>
    </w:p>
    <w:p w:rsidR="0017615E" w:rsidRPr="00C7124B" w:rsidRDefault="0017615E" w:rsidP="00956538">
      <w:pPr>
        <w:ind w:firstLine="720"/>
        <w:jc w:val="both"/>
        <w:rPr>
          <w:sz w:val="28"/>
          <w:szCs w:val="28"/>
        </w:rPr>
      </w:pPr>
      <w:r w:rsidRPr="00C7124B">
        <w:rPr>
          <w:sz w:val="28"/>
          <w:szCs w:val="28"/>
        </w:rPr>
        <w:t>• тепловміст</w:t>
      </w:r>
      <w:r w:rsidR="00956538" w:rsidRPr="00C7124B">
        <w:rPr>
          <w:sz w:val="28"/>
          <w:szCs w:val="28"/>
        </w:rPr>
        <w:t xml:space="preserve"> </w:t>
      </w:r>
      <w:r w:rsidRPr="00C7124B">
        <w:rPr>
          <w:sz w:val="28"/>
          <w:szCs w:val="28"/>
        </w:rPr>
        <w:t>повітря на вході в сушарку:</w:t>
      </w:r>
    </w:p>
    <w:p w:rsidR="0017615E" w:rsidRPr="00C7124B" w:rsidRDefault="0017615E" w:rsidP="00956538">
      <w:pPr>
        <w:ind w:firstLine="720"/>
        <w:jc w:val="both"/>
        <w:rPr>
          <w:sz w:val="28"/>
          <w:szCs w:val="28"/>
        </w:rPr>
      </w:pPr>
    </w:p>
    <w:p w:rsidR="0017615E" w:rsidRPr="00C7124B" w:rsidRDefault="000F7DA1" w:rsidP="00956538">
      <w:pPr>
        <w:ind w:firstLine="720"/>
        <w:jc w:val="center"/>
        <w:rPr>
          <w:sz w:val="28"/>
          <w:szCs w:val="28"/>
        </w:rPr>
      </w:pPr>
      <w:r w:rsidRPr="00C7124B">
        <w:rPr>
          <w:position w:val="-24"/>
          <w:sz w:val="28"/>
          <w:szCs w:val="28"/>
        </w:rPr>
        <w:object w:dxaOrig="6540" w:dyaOrig="620">
          <v:shape id="_x0000_i1594" type="#_x0000_t75" style="width:324pt;height:28.5pt" o:ole="">
            <v:imagedata r:id="rId1108" o:title=""/>
          </v:shape>
          <o:OLEObject Type="Embed" ProgID="Equation.DSMT4" ShapeID="_x0000_i1594" DrawAspect="Content" ObjectID="_1633712648" r:id="rId1109"/>
        </w:object>
      </w:r>
    </w:p>
    <w:p w:rsidR="0017615E" w:rsidRPr="00C7124B" w:rsidRDefault="0017615E" w:rsidP="00956538">
      <w:pPr>
        <w:ind w:firstLine="720"/>
        <w:jc w:val="both"/>
        <w:rPr>
          <w:sz w:val="28"/>
          <w:szCs w:val="28"/>
        </w:rPr>
      </w:pPr>
    </w:p>
    <w:p w:rsidR="0017615E" w:rsidRPr="00C7124B" w:rsidRDefault="0017615E" w:rsidP="00956538">
      <w:pPr>
        <w:ind w:firstLine="720"/>
        <w:jc w:val="both"/>
        <w:rPr>
          <w:sz w:val="28"/>
          <w:szCs w:val="28"/>
        </w:rPr>
      </w:pPr>
      <w:r w:rsidRPr="00C7124B">
        <w:rPr>
          <w:sz w:val="28"/>
          <w:szCs w:val="28"/>
        </w:rPr>
        <w:t>•</w:t>
      </w:r>
      <w:r w:rsidR="00AD48DE" w:rsidRPr="00C7124B">
        <w:rPr>
          <w:sz w:val="28"/>
          <w:szCs w:val="28"/>
        </w:rPr>
        <w:t xml:space="preserve"> </w:t>
      </w:r>
      <w:r w:rsidRPr="00C7124B">
        <w:rPr>
          <w:sz w:val="28"/>
          <w:szCs w:val="28"/>
        </w:rPr>
        <w:t>тепловміст</w:t>
      </w:r>
      <w:r w:rsidR="00956538" w:rsidRPr="00C7124B">
        <w:rPr>
          <w:sz w:val="28"/>
          <w:szCs w:val="28"/>
        </w:rPr>
        <w:t xml:space="preserve"> </w:t>
      </w:r>
      <w:r w:rsidRPr="00C7124B">
        <w:rPr>
          <w:sz w:val="28"/>
          <w:szCs w:val="28"/>
        </w:rPr>
        <w:t>повітря на виході з сушарки:</w:t>
      </w:r>
    </w:p>
    <w:p w:rsidR="0017615E" w:rsidRPr="00C7124B" w:rsidRDefault="0017615E" w:rsidP="00956538">
      <w:pPr>
        <w:ind w:firstLine="720"/>
        <w:jc w:val="both"/>
        <w:rPr>
          <w:sz w:val="28"/>
          <w:szCs w:val="28"/>
        </w:rPr>
      </w:pPr>
    </w:p>
    <w:p w:rsidR="0017615E" w:rsidRPr="00C7124B" w:rsidRDefault="000F7DA1" w:rsidP="00956538">
      <w:pPr>
        <w:ind w:firstLine="720"/>
        <w:jc w:val="center"/>
        <w:rPr>
          <w:sz w:val="28"/>
          <w:szCs w:val="28"/>
        </w:rPr>
      </w:pPr>
      <w:r w:rsidRPr="00C7124B">
        <w:rPr>
          <w:position w:val="-24"/>
          <w:sz w:val="28"/>
          <w:szCs w:val="28"/>
        </w:rPr>
        <w:object w:dxaOrig="5960" w:dyaOrig="620">
          <v:shape id="_x0000_i1595" type="#_x0000_t75" style="width:295.5pt;height:28.5pt" o:ole="">
            <v:imagedata r:id="rId1110" o:title=""/>
          </v:shape>
          <o:OLEObject Type="Embed" ProgID="Equation.DSMT4" ShapeID="_x0000_i1595" DrawAspect="Content" ObjectID="_1633712649" r:id="rId1111"/>
        </w:object>
      </w:r>
    </w:p>
    <w:p w:rsidR="0017615E" w:rsidRPr="00C7124B" w:rsidRDefault="0017615E" w:rsidP="00956538">
      <w:pPr>
        <w:ind w:firstLine="720"/>
        <w:jc w:val="both"/>
        <w:rPr>
          <w:sz w:val="28"/>
          <w:szCs w:val="28"/>
        </w:rPr>
      </w:pPr>
    </w:p>
    <w:p w:rsidR="00EE737D" w:rsidRPr="00C7124B" w:rsidRDefault="00EE737D" w:rsidP="00EE737D">
      <w:pPr>
        <w:ind w:firstLine="720"/>
        <w:jc w:val="both"/>
        <w:rPr>
          <w:sz w:val="28"/>
          <w:szCs w:val="28"/>
        </w:rPr>
      </w:pPr>
      <w:r w:rsidRPr="00C7124B">
        <w:rPr>
          <w:sz w:val="28"/>
          <w:szCs w:val="28"/>
        </w:rPr>
        <w:t>• кількість теплоти для нагрівання сухого матеріалу від початкової його температури до кінцевої:</w:t>
      </w:r>
    </w:p>
    <w:p w:rsidR="00EE737D" w:rsidRPr="00C7124B" w:rsidRDefault="00EE737D" w:rsidP="00EE737D">
      <w:pPr>
        <w:ind w:firstLine="720"/>
        <w:rPr>
          <w:sz w:val="28"/>
          <w:szCs w:val="28"/>
        </w:rPr>
      </w:pPr>
    </w:p>
    <w:p w:rsidR="00EE737D" w:rsidRPr="00C7124B" w:rsidRDefault="00EE737D" w:rsidP="00EE737D">
      <w:pPr>
        <w:ind w:firstLine="720"/>
        <w:jc w:val="center"/>
        <w:rPr>
          <w:sz w:val="28"/>
          <w:szCs w:val="28"/>
        </w:rPr>
      </w:pPr>
      <w:r w:rsidRPr="00C7124B">
        <w:rPr>
          <w:position w:val="-12"/>
          <w:sz w:val="28"/>
          <w:szCs w:val="28"/>
        </w:rPr>
        <w:object w:dxaOrig="4220" w:dyaOrig="380">
          <v:shape id="_x0000_i1596" type="#_x0000_t75" style="width:209.25pt;height:21.75pt" o:ole="">
            <v:imagedata r:id="rId1112" o:title=""/>
          </v:shape>
          <o:OLEObject Type="Embed" ProgID="Equation.DSMT4" ShapeID="_x0000_i1596" DrawAspect="Content" ObjectID="_1633712650" r:id="rId1113"/>
        </w:object>
      </w:r>
    </w:p>
    <w:p w:rsidR="00EE737D" w:rsidRPr="00C7124B" w:rsidRDefault="00EE737D" w:rsidP="00956538">
      <w:pPr>
        <w:ind w:firstLine="720"/>
        <w:jc w:val="both"/>
        <w:rPr>
          <w:sz w:val="28"/>
          <w:szCs w:val="28"/>
        </w:rPr>
      </w:pPr>
    </w:p>
    <w:p w:rsidR="0017615E" w:rsidRPr="00C7124B" w:rsidRDefault="0017615E" w:rsidP="00956538">
      <w:pPr>
        <w:ind w:firstLine="720"/>
        <w:jc w:val="both"/>
        <w:rPr>
          <w:sz w:val="28"/>
          <w:szCs w:val="28"/>
        </w:rPr>
      </w:pPr>
      <w:r w:rsidRPr="00C7124B">
        <w:rPr>
          <w:sz w:val="28"/>
          <w:szCs w:val="28"/>
        </w:rPr>
        <w:t>Тоді</w:t>
      </w:r>
      <w:r w:rsidR="00956538" w:rsidRPr="00C7124B">
        <w:rPr>
          <w:sz w:val="28"/>
          <w:szCs w:val="28"/>
        </w:rPr>
        <w:t xml:space="preserve"> </w:t>
      </w:r>
      <w:r w:rsidRPr="00C7124B">
        <w:rPr>
          <w:sz w:val="28"/>
          <w:szCs w:val="28"/>
        </w:rPr>
        <w:t>вологовміст</w:t>
      </w:r>
      <w:r w:rsidR="00956538" w:rsidRPr="00C7124B">
        <w:rPr>
          <w:sz w:val="28"/>
          <w:szCs w:val="28"/>
        </w:rPr>
        <w:t xml:space="preserve"> </w:t>
      </w:r>
      <w:r w:rsidRPr="00C7124B">
        <w:rPr>
          <w:sz w:val="28"/>
          <w:szCs w:val="28"/>
        </w:rPr>
        <w:t>повітря на виході з сушарки:</w:t>
      </w:r>
    </w:p>
    <w:p w:rsidR="0017615E" w:rsidRPr="00C7124B" w:rsidRDefault="0017615E" w:rsidP="00956538">
      <w:pPr>
        <w:ind w:firstLine="720"/>
        <w:jc w:val="both"/>
        <w:rPr>
          <w:sz w:val="28"/>
          <w:szCs w:val="28"/>
        </w:rPr>
      </w:pPr>
    </w:p>
    <w:p w:rsidR="0017615E" w:rsidRPr="00C7124B" w:rsidRDefault="00EE737D" w:rsidP="00956538">
      <w:pPr>
        <w:ind w:firstLine="720"/>
        <w:jc w:val="center"/>
        <w:rPr>
          <w:sz w:val="28"/>
          <w:szCs w:val="28"/>
        </w:rPr>
      </w:pPr>
      <w:r w:rsidRPr="00C7124B">
        <w:rPr>
          <w:position w:val="-28"/>
          <w:sz w:val="28"/>
          <w:szCs w:val="28"/>
        </w:rPr>
        <w:object w:dxaOrig="7699" w:dyaOrig="700">
          <v:shape id="_x0000_i1597" type="#_x0000_t75" style="width:381.75pt;height:36pt" o:ole="">
            <v:imagedata r:id="rId1114" o:title=""/>
          </v:shape>
          <o:OLEObject Type="Embed" ProgID="Equation.DSMT4" ShapeID="_x0000_i1597" DrawAspect="Content" ObjectID="_1633712651" r:id="rId1115"/>
        </w:object>
      </w:r>
    </w:p>
    <w:p w:rsidR="0017615E" w:rsidRPr="00C7124B" w:rsidRDefault="0017615E" w:rsidP="00956538">
      <w:pPr>
        <w:ind w:firstLine="720"/>
        <w:jc w:val="both"/>
        <w:rPr>
          <w:sz w:val="28"/>
          <w:szCs w:val="28"/>
        </w:rPr>
      </w:pPr>
    </w:p>
    <w:p w:rsidR="0017615E" w:rsidRPr="00C7124B" w:rsidRDefault="0017615E" w:rsidP="00956538">
      <w:pPr>
        <w:ind w:firstLine="720"/>
        <w:jc w:val="both"/>
        <w:rPr>
          <w:sz w:val="28"/>
          <w:szCs w:val="28"/>
        </w:rPr>
      </w:pPr>
      <w:r w:rsidRPr="00C7124B">
        <w:rPr>
          <w:sz w:val="28"/>
          <w:szCs w:val="28"/>
        </w:rPr>
        <w:t>Витрати</w:t>
      </w:r>
      <w:r w:rsidR="00956538" w:rsidRPr="00C7124B">
        <w:rPr>
          <w:sz w:val="28"/>
          <w:szCs w:val="28"/>
        </w:rPr>
        <w:t xml:space="preserve"> </w:t>
      </w:r>
      <w:r w:rsidRPr="00C7124B">
        <w:rPr>
          <w:sz w:val="28"/>
          <w:szCs w:val="28"/>
        </w:rPr>
        <w:t>повітря на сушіння</w:t>
      </w:r>
      <w:r w:rsidR="00956538" w:rsidRPr="00C7124B">
        <w:rPr>
          <w:sz w:val="28"/>
          <w:szCs w:val="28"/>
        </w:rPr>
        <w:t xml:space="preserve"> </w:t>
      </w:r>
      <w:r w:rsidRPr="00C7124B">
        <w:rPr>
          <w:sz w:val="28"/>
          <w:szCs w:val="28"/>
        </w:rPr>
        <w:t>визначаються за балансом вологи:</w:t>
      </w:r>
    </w:p>
    <w:p w:rsidR="0017615E" w:rsidRPr="00C7124B" w:rsidRDefault="0017615E" w:rsidP="00956538">
      <w:pPr>
        <w:ind w:firstLine="720"/>
        <w:jc w:val="both"/>
        <w:rPr>
          <w:sz w:val="28"/>
          <w:szCs w:val="28"/>
        </w:rPr>
      </w:pPr>
    </w:p>
    <w:p w:rsidR="0017615E" w:rsidRPr="00C7124B" w:rsidRDefault="0082063C" w:rsidP="00956538">
      <w:pPr>
        <w:ind w:firstLine="720"/>
        <w:jc w:val="center"/>
        <w:rPr>
          <w:sz w:val="28"/>
          <w:szCs w:val="28"/>
        </w:rPr>
      </w:pPr>
      <w:r w:rsidRPr="00C7124B">
        <w:rPr>
          <w:position w:val="-28"/>
          <w:sz w:val="28"/>
          <w:szCs w:val="28"/>
        </w:rPr>
        <w:object w:dxaOrig="4080" w:dyaOrig="660">
          <v:shape id="_x0000_i1598" type="#_x0000_t75" style="width:201.75pt;height:36pt" o:ole="">
            <v:imagedata r:id="rId1116" o:title=""/>
          </v:shape>
          <o:OLEObject Type="Embed" ProgID="Equation.DSMT4" ShapeID="_x0000_i1598" DrawAspect="Content" ObjectID="_1633712652" r:id="rId1117"/>
        </w:object>
      </w:r>
    </w:p>
    <w:p w:rsidR="0017615E" w:rsidRPr="00C7124B" w:rsidRDefault="0017615E" w:rsidP="00956538">
      <w:pPr>
        <w:ind w:firstLine="720"/>
        <w:jc w:val="both"/>
        <w:rPr>
          <w:sz w:val="28"/>
          <w:szCs w:val="28"/>
        </w:rPr>
      </w:pPr>
    </w:p>
    <w:p w:rsidR="0017615E" w:rsidRPr="00C7124B" w:rsidRDefault="0017615E" w:rsidP="00956538">
      <w:pPr>
        <w:ind w:firstLine="720"/>
        <w:jc w:val="both"/>
        <w:rPr>
          <w:sz w:val="28"/>
          <w:szCs w:val="28"/>
        </w:rPr>
      </w:pPr>
      <w:r w:rsidRPr="00C7124B">
        <w:rPr>
          <w:sz w:val="28"/>
          <w:szCs w:val="28"/>
        </w:rPr>
        <w:t>Витрати</w:t>
      </w:r>
      <w:r w:rsidR="00956538" w:rsidRPr="00C7124B">
        <w:rPr>
          <w:sz w:val="28"/>
          <w:szCs w:val="28"/>
        </w:rPr>
        <w:t xml:space="preserve"> </w:t>
      </w:r>
      <w:r w:rsidRPr="00C7124B">
        <w:rPr>
          <w:sz w:val="28"/>
          <w:szCs w:val="28"/>
        </w:rPr>
        <w:t>повітря на сушіння</w:t>
      </w:r>
      <w:r w:rsidR="00956538" w:rsidRPr="00C7124B">
        <w:rPr>
          <w:sz w:val="28"/>
          <w:szCs w:val="28"/>
        </w:rPr>
        <w:t xml:space="preserve"> </w:t>
      </w:r>
      <w:r w:rsidRPr="00C7124B">
        <w:rPr>
          <w:sz w:val="28"/>
          <w:szCs w:val="28"/>
        </w:rPr>
        <w:t>визначаються за рівнянням теплового балансу:</w:t>
      </w:r>
    </w:p>
    <w:p w:rsidR="0017615E" w:rsidRPr="00C7124B" w:rsidRDefault="0017615E" w:rsidP="00956538">
      <w:pPr>
        <w:ind w:firstLine="720"/>
        <w:jc w:val="both"/>
        <w:rPr>
          <w:sz w:val="28"/>
          <w:szCs w:val="28"/>
        </w:rPr>
      </w:pPr>
    </w:p>
    <w:p w:rsidR="0017615E" w:rsidRPr="00C7124B" w:rsidRDefault="0082063C" w:rsidP="00956538">
      <w:pPr>
        <w:ind w:firstLine="720"/>
        <w:jc w:val="center"/>
        <w:rPr>
          <w:sz w:val="28"/>
          <w:szCs w:val="28"/>
        </w:rPr>
      </w:pPr>
      <w:r w:rsidRPr="00C7124B">
        <w:rPr>
          <w:position w:val="-28"/>
          <w:sz w:val="28"/>
          <w:szCs w:val="28"/>
        </w:rPr>
        <w:object w:dxaOrig="4500" w:dyaOrig="700">
          <v:shape id="_x0000_i1599" type="#_x0000_t75" style="width:223.5pt;height:36pt" o:ole="">
            <v:imagedata r:id="rId1118" o:title=""/>
          </v:shape>
          <o:OLEObject Type="Embed" ProgID="Equation.DSMT4" ShapeID="_x0000_i1599" DrawAspect="Content" ObjectID="_1633712653" r:id="rId1119"/>
        </w:object>
      </w:r>
    </w:p>
    <w:p w:rsidR="00956538" w:rsidRPr="00C7124B" w:rsidRDefault="00956538" w:rsidP="00956538">
      <w:pPr>
        <w:ind w:firstLine="720"/>
        <w:jc w:val="both"/>
        <w:rPr>
          <w:sz w:val="28"/>
          <w:szCs w:val="28"/>
        </w:rPr>
      </w:pPr>
    </w:p>
    <w:p w:rsidR="0017615E" w:rsidRPr="00C7124B" w:rsidRDefault="0017615E" w:rsidP="00956538">
      <w:pPr>
        <w:ind w:firstLine="720"/>
        <w:jc w:val="both"/>
        <w:rPr>
          <w:sz w:val="28"/>
          <w:szCs w:val="28"/>
        </w:rPr>
      </w:pPr>
      <w:r w:rsidRPr="00C7124B">
        <w:rPr>
          <w:sz w:val="28"/>
          <w:szCs w:val="28"/>
        </w:rPr>
        <w:t>Отже, отримали</w:t>
      </w:r>
      <w:r w:rsidR="00956538" w:rsidRPr="00C7124B">
        <w:rPr>
          <w:sz w:val="28"/>
          <w:szCs w:val="28"/>
        </w:rPr>
        <w:t xml:space="preserve"> </w:t>
      </w:r>
      <w:r w:rsidRPr="00C7124B">
        <w:rPr>
          <w:sz w:val="28"/>
          <w:szCs w:val="28"/>
        </w:rPr>
        <w:t>повне</w:t>
      </w:r>
      <w:r w:rsidR="00956538" w:rsidRPr="00C7124B">
        <w:rPr>
          <w:sz w:val="28"/>
          <w:szCs w:val="28"/>
        </w:rPr>
        <w:t xml:space="preserve"> </w:t>
      </w:r>
      <w:r w:rsidRPr="00C7124B">
        <w:rPr>
          <w:sz w:val="28"/>
          <w:szCs w:val="28"/>
        </w:rPr>
        <w:t>співпадіння</w:t>
      </w:r>
      <w:r w:rsidR="00956538" w:rsidRPr="00C7124B">
        <w:rPr>
          <w:sz w:val="28"/>
          <w:szCs w:val="28"/>
        </w:rPr>
        <w:t xml:space="preserve"> </w:t>
      </w:r>
      <w:r w:rsidRPr="00C7124B">
        <w:rPr>
          <w:sz w:val="28"/>
          <w:szCs w:val="28"/>
        </w:rPr>
        <w:t>витрат</w:t>
      </w:r>
      <w:r w:rsidR="00956538" w:rsidRPr="00C7124B">
        <w:rPr>
          <w:sz w:val="28"/>
          <w:szCs w:val="28"/>
        </w:rPr>
        <w:t xml:space="preserve"> </w:t>
      </w:r>
      <w:r w:rsidRPr="00C7124B">
        <w:rPr>
          <w:sz w:val="28"/>
          <w:szCs w:val="28"/>
        </w:rPr>
        <w:t>повітря за балансом вологи і за тепловим балансом.</w:t>
      </w:r>
    </w:p>
    <w:p w:rsidR="0017615E" w:rsidRPr="00C7124B" w:rsidRDefault="0017615E" w:rsidP="00956538">
      <w:pPr>
        <w:ind w:firstLine="720"/>
        <w:jc w:val="both"/>
        <w:rPr>
          <w:sz w:val="28"/>
          <w:szCs w:val="28"/>
        </w:rPr>
      </w:pPr>
      <w:r w:rsidRPr="00C7124B">
        <w:rPr>
          <w:sz w:val="28"/>
          <w:szCs w:val="28"/>
        </w:rPr>
        <w:t>Об’єм барабана сушарки:</w:t>
      </w:r>
    </w:p>
    <w:p w:rsidR="0017615E" w:rsidRPr="00C7124B" w:rsidRDefault="0017615E" w:rsidP="00956538">
      <w:pPr>
        <w:ind w:firstLine="720"/>
        <w:jc w:val="both"/>
        <w:rPr>
          <w:sz w:val="28"/>
          <w:szCs w:val="28"/>
        </w:rPr>
      </w:pPr>
    </w:p>
    <w:p w:rsidR="00A56C0B" w:rsidRPr="00C7124B" w:rsidRDefault="0082063C" w:rsidP="00A56C0B">
      <w:pPr>
        <w:ind w:firstLine="720"/>
        <w:jc w:val="center"/>
        <w:rPr>
          <w:sz w:val="28"/>
          <w:szCs w:val="28"/>
        </w:rPr>
      </w:pPr>
      <w:r w:rsidRPr="00C7124B">
        <w:rPr>
          <w:position w:val="-24"/>
          <w:sz w:val="28"/>
          <w:szCs w:val="28"/>
        </w:rPr>
        <w:object w:dxaOrig="2520" w:dyaOrig="620">
          <v:shape id="_x0000_i1600" type="#_x0000_t75" style="width:122.25pt;height:28.5pt" o:ole="">
            <v:imagedata r:id="rId1120" o:title=""/>
          </v:shape>
          <o:OLEObject Type="Embed" ProgID="Equation.DSMT4" ShapeID="_x0000_i1600" DrawAspect="Content" ObjectID="_1633712654" r:id="rId1121"/>
        </w:object>
      </w:r>
    </w:p>
    <w:p w:rsidR="00956538" w:rsidRPr="00C7124B" w:rsidRDefault="00956538" w:rsidP="00A56C0B">
      <w:pPr>
        <w:ind w:firstLine="720"/>
        <w:jc w:val="center"/>
        <w:rPr>
          <w:sz w:val="28"/>
          <w:szCs w:val="28"/>
        </w:rPr>
      </w:pPr>
    </w:p>
    <w:p w:rsidR="0017615E" w:rsidRPr="00C7124B" w:rsidRDefault="0017615E" w:rsidP="00956538">
      <w:pPr>
        <w:ind w:firstLine="720"/>
        <w:jc w:val="both"/>
        <w:rPr>
          <w:sz w:val="28"/>
          <w:szCs w:val="28"/>
        </w:rPr>
      </w:pPr>
      <w:r w:rsidRPr="00C7124B">
        <w:rPr>
          <w:sz w:val="28"/>
          <w:szCs w:val="28"/>
        </w:rPr>
        <w:t>Коефіцієнт</w:t>
      </w:r>
      <w:r w:rsidR="00956538" w:rsidRPr="00C7124B">
        <w:rPr>
          <w:sz w:val="28"/>
          <w:szCs w:val="28"/>
        </w:rPr>
        <w:t xml:space="preserve"> </w:t>
      </w:r>
      <w:r w:rsidRPr="00C7124B">
        <w:rPr>
          <w:sz w:val="28"/>
          <w:szCs w:val="28"/>
        </w:rPr>
        <w:t>заповнення барабана:</w:t>
      </w:r>
    </w:p>
    <w:p w:rsidR="00956538" w:rsidRPr="00C7124B" w:rsidRDefault="00956538" w:rsidP="00956538">
      <w:pPr>
        <w:ind w:firstLine="720"/>
        <w:jc w:val="both"/>
        <w:rPr>
          <w:sz w:val="28"/>
          <w:szCs w:val="28"/>
        </w:rPr>
      </w:pPr>
    </w:p>
    <w:p w:rsidR="00A56C0B" w:rsidRPr="00C7124B" w:rsidRDefault="0082063C" w:rsidP="00A56C0B">
      <w:pPr>
        <w:ind w:firstLine="720"/>
        <w:jc w:val="center"/>
        <w:rPr>
          <w:sz w:val="28"/>
          <w:szCs w:val="28"/>
        </w:rPr>
      </w:pPr>
      <w:r w:rsidRPr="00C7124B">
        <w:rPr>
          <w:position w:val="-28"/>
          <w:sz w:val="28"/>
          <w:szCs w:val="28"/>
        </w:rPr>
        <w:object w:dxaOrig="3400" w:dyaOrig="660">
          <v:shape id="_x0000_i1601" type="#_x0000_t75" style="width:165.75pt;height:36pt" o:ole="">
            <v:imagedata r:id="rId1122" o:title=""/>
          </v:shape>
          <o:OLEObject Type="Embed" ProgID="Equation.DSMT4" ShapeID="_x0000_i1601" DrawAspect="Content" ObjectID="_1633712655" r:id="rId1123"/>
        </w:object>
      </w:r>
    </w:p>
    <w:p w:rsidR="00956538" w:rsidRPr="00C7124B" w:rsidRDefault="00956538" w:rsidP="00A56C0B">
      <w:pPr>
        <w:ind w:firstLine="720"/>
        <w:jc w:val="center"/>
        <w:rPr>
          <w:sz w:val="28"/>
          <w:szCs w:val="28"/>
        </w:rPr>
      </w:pPr>
    </w:p>
    <w:p w:rsidR="0017615E" w:rsidRPr="00C7124B" w:rsidRDefault="0017615E" w:rsidP="00956538">
      <w:pPr>
        <w:ind w:firstLine="720"/>
        <w:jc w:val="both"/>
        <w:rPr>
          <w:sz w:val="28"/>
          <w:szCs w:val="28"/>
        </w:rPr>
      </w:pPr>
      <w:r w:rsidRPr="00C7124B">
        <w:rPr>
          <w:sz w:val="28"/>
          <w:szCs w:val="28"/>
        </w:rPr>
        <w:t>Діаметр барабана:</w:t>
      </w:r>
    </w:p>
    <w:p w:rsidR="00956538" w:rsidRPr="00C7124B" w:rsidRDefault="00956538" w:rsidP="00956538">
      <w:pPr>
        <w:ind w:firstLine="720"/>
        <w:jc w:val="both"/>
        <w:rPr>
          <w:sz w:val="28"/>
          <w:szCs w:val="28"/>
        </w:rPr>
      </w:pPr>
    </w:p>
    <w:p w:rsidR="00A56C0B" w:rsidRPr="00C7124B" w:rsidRDefault="00D30CC7" w:rsidP="00A56C0B">
      <w:pPr>
        <w:ind w:firstLine="720"/>
        <w:jc w:val="center"/>
        <w:rPr>
          <w:sz w:val="28"/>
          <w:szCs w:val="28"/>
        </w:rPr>
      </w:pPr>
      <w:r w:rsidRPr="00C7124B">
        <w:rPr>
          <w:position w:val="-28"/>
          <w:sz w:val="28"/>
          <w:szCs w:val="28"/>
        </w:rPr>
        <w:object w:dxaOrig="4620" w:dyaOrig="720">
          <v:shape id="_x0000_i1602" type="#_x0000_t75" style="width:230.25pt;height:36pt" o:ole="">
            <v:imagedata r:id="rId1124" o:title=""/>
          </v:shape>
          <o:OLEObject Type="Embed" ProgID="Equation.DSMT4" ShapeID="_x0000_i1602" DrawAspect="Content" ObjectID="_1633712656" r:id="rId1125"/>
        </w:object>
      </w:r>
    </w:p>
    <w:p w:rsidR="00956538" w:rsidRPr="00C7124B" w:rsidRDefault="00956538" w:rsidP="00A56C0B">
      <w:pPr>
        <w:ind w:firstLine="720"/>
        <w:jc w:val="center"/>
        <w:rPr>
          <w:sz w:val="28"/>
          <w:szCs w:val="28"/>
        </w:rPr>
      </w:pPr>
    </w:p>
    <w:p w:rsidR="0017615E" w:rsidRPr="00C7124B" w:rsidRDefault="0017615E" w:rsidP="00956538">
      <w:pPr>
        <w:ind w:firstLine="720"/>
        <w:jc w:val="both"/>
        <w:rPr>
          <w:sz w:val="28"/>
          <w:szCs w:val="28"/>
        </w:rPr>
      </w:pPr>
      <w:r w:rsidRPr="00C7124B">
        <w:rPr>
          <w:sz w:val="28"/>
          <w:szCs w:val="28"/>
        </w:rPr>
        <w:t>Об’єм</w:t>
      </w:r>
      <w:r w:rsidR="00956538" w:rsidRPr="00C7124B">
        <w:rPr>
          <w:sz w:val="28"/>
          <w:szCs w:val="28"/>
        </w:rPr>
        <w:t xml:space="preserve"> </w:t>
      </w:r>
      <w:r w:rsidRPr="00C7124B">
        <w:rPr>
          <w:sz w:val="28"/>
          <w:szCs w:val="28"/>
        </w:rPr>
        <w:t>вологого</w:t>
      </w:r>
      <w:r w:rsidR="00956538" w:rsidRPr="00C7124B">
        <w:rPr>
          <w:sz w:val="28"/>
          <w:szCs w:val="28"/>
        </w:rPr>
        <w:t xml:space="preserve"> </w:t>
      </w:r>
      <w:r w:rsidRPr="00C7124B">
        <w:rPr>
          <w:sz w:val="28"/>
          <w:szCs w:val="28"/>
        </w:rPr>
        <w:t>повітря</w:t>
      </w:r>
      <w:r w:rsidR="00956538" w:rsidRPr="00C7124B">
        <w:rPr>
          <w:sz w:val="28"/>
          <w:szCs w:val="28"/>
        </w:rPr>
        <w:t xml:space="preserve"> </w:t>
      </w:r>
      <w:r w:rsidR="00025ECC" w:rsidRPr="00C7124B">
        <w:rPr>
          <w:i/>
          <w:sz w:val="28"/>
          <w:szCs w:val="28"/>
        </w:rPr>
        <w:t>V</w:t>
      </w:r>
      <w:r w:rsidR="00025ECC" w:rsidRPr="00C7124B">
        <w:rPr>
          <w:i/>
          <w:sz w:val="28"/>
          <w:szCs w:val="28"/>
          <w:vertAlign w:val="subscript"/>
        </w:rPr>
        <w:t>n</w:t>
      </w:r>
      <w:r w:rsidRPr="00C7124B">
        <w:rPr>
          <w:sz w:val="28"/>
          <w:szCs w:val="28"/>
        </w:rPr>
        <w:t>=</w:t>
      </w:r>
      <w:r w:rsidR="00025ECC" w:rsidRPr="00C7124B">
        <w:rPr>
          <w:position w:val="-12"/>
          <w:sz w:val="28"/>
          <w:szCs w:val="28"/>
        </w:rPr>
        <w:object w:dxaOrig="680" w:dyaOrig="360">
          <v:shape id="_x0000_i1603" type="#_x0000_t75" style="width:36pt;height:21.75pt" o:ole="">
            <v:imagedata r:id="rId1126" o:title=""/>
          </v:shape>
          <o:OLEObject Type="Embed" ProgID="Equation.DSMT4" ShapeID="_x0000_i1603" DrawAspect="Content" ObjectID="_1633712657" r:id="rId1127"/>
        </w:object>
      </w:r>
      <w:r w:rsidR="0082063C" w:rsidRPr="00C7124B">
        <w:rPr>
          <w:sz w:val="28"/>
          <w:szCs w:val="28"/>
        </w:rPr>
        <w:t>=7762,2531</w:t>
      </w:r>
      <w:r w:rsidRPr="00C7124B">
        <w:rPr>
          <w:sz w:val="28"/>
          <w:szCs w:val="28"/>
        </w:rPr>
        <w:t xml:space="preserve"> м</w:t>
      </w:r>
      <w:r w:rsidRPr="00C7124B">
        <w:rPr>
          <w:sz w:val="28"/>
          <w:szCs w:val="28"/>
          <w:vertAlign w:val="superscript"/>
        </w:rPr>
        <w:t>3</w:t>
      </w:r>
      <w:r w:rsidRPr="00C7124B">
        <w:rPr>
          <w:sz w:val="28"/>
          <w:szCs w:val="28"/>
        </w:rPr>
        <w:t>/год.,</w:t>
      </w:r>
    </w:p>
    <w:p w:rsidR="0017615E" w:rsidRPr="00C7124B" w:rsidRDefault="0017615E" w:rsidP="00956538">
      <w:pPr>
        <w:ind w:firstLine="720"/>
        <w:jc w:val="both"/>
        <w:rPr>
          <w:sz w:val="28"/>
          <w:szCs w:val="28"/>
        </w:rPr>
      </w:pPr>
      <w:r w:rsidRPr="00C7124B">
        <w:rPr>
          <w:sz w:val="28"/>
          <w:szCs w:val="28"/>
        </w:rPr>
        <w:t xml:space="preserve">де </w:t>
      </w:r>
      <w:r w:rsidR="00025ECC" w:rsidRPr="00C7124B">
        <w:rPr>
          <w:i/>
          <w:sz w:val="28"/>
          <w:szCs w:val="28"/>
        </w:rPr>
        <w:sym w:font="Symbol" w:char="F072"/>
      </w:r>
      <w:r w:rsidR="00025ECC" w:rsidRPr="00C7124B">
        <w:rPr>
          <w:i/>
          <w:sz w:val="28"/>
          <w:szCs w:val="28"/>
          <w:vertAlign w:val="subscript"/>
        </w:rPr>
        <w:t>п</w:t>
      </w:r>
      <w:r w:rsidR="00025ECC" w:rsidRPr="00C7124B">
        <w:rPr>
          <w:sz w:val="28"/>
          <w:szCs w:val="28"/>
        </w:rPr>
        <w:t>=</w:t>
      </w:r>
      <w:r w:rsidRPr="00C7124B">
        <w:rPr>
          <w:sz w:val="28"/>
          <w:szCs w:val="28"/>
        </w:rPr>
        <w:t>1</w:t>
      </w:r>
      <w:r w:rsidR="0082063C" w:rsidRPr="00C7124B">
        <w:rPr>
          <w:sz w:val="28"/>
          <w:szCs w:val="28"/>
        </w:rPr>
        <w:t>,2255</w:t>
      </w:r>
      <w:r w:rsidRPr="00C7124B">
        <w:rPr>
          <w:sz w:val="28"/>
          <w:szCs w:val="28"/>
        </w:rPr>
        <w:t xml:space="preserve"> кг/м</w:t>
      </w:r>
      <w:r w:rsidRPr="00C7124B">
        <w:rPr>
          <w:sz w:val="28"/>
          <w:szCs w:val="28"/>
          <w:vertAlign w:val="superscript"/>
        </w:rPr>
        <w:t>3</w:t>
      </w:r>
      <w:r w:rsidR="00025ECC" w:rsidRPr="00C7124B">
        <w:rPr>
          <w:sz w:val="28"/>
          <w:szCs w:val="28"/>
        </w:rPr>
        <w:t xml:space="preserve"> </w:t>
      </w:r>
      <w:r w:rsidRPr="00C7124B">
        <w:rPr>
          <w:sz w:val="28"/>
          <w:szCs w:val="28"/>
        </w:rPr>
        <w:t>- густина</w:t>
      </w:r>
      <w:r w:rsidR="00956538" w:rsidRPr="00C7124B">
        <w:rPr>
          <w:sz w:val="28"/>
          <w:szCs w:val="28"/>
        </w:rPr>
        <w:t xml:space="preserve"> </w:t>
      </w:r>
      <w:r w:rsidRPr="00C7124B">
        <w:rPr>
          <w:sz w:val="28"/>
          <w:szCs w:val="28"/>
        </w:rPr>
        <w:t>повітря;</w:t>
      </w:r>
    </w:p>
    <w:p w:rsidR="0017615E" w:rsidRPr="00C7124B" w:rsidRDefault="00025ECC" w:rsidP="00956538">
      <w:pPr>
        <w:ind w:firstLine="720"/>
        <w:jc w:val="both"/>
        <w:rPr>
          <w:sz w:val="28"/>
          <w:szCs w:val="28"/>
        </w:rPr>
      </w:pPr>
      <w:r w:rsidRPr="00C7124B">
        <w:rPr>
          <w:i/>
          <w:sz w:val="28"/>
          <w:szCs w:val="28"/>
        </w:rPr>
        <w:sym w:font="Symbol" w:char="F075"/>
      </w:r>
      <w:r w:rsidRPr="00C7124B">
        <w:rPr>
          <w:sz w:val="28"/>
          <w:szCs w:val="28"/>
        </w:rPr>
        <w:t>=</w:t>
      </w:r>
      <w:r w:rsidR="00D30CC7" w:rsidRPr="00C7124B">
        <w:rPr>
          <w:sz w:val="28"/>
          <w:szCs w:val="28"/>
        </w:rPr>
        <w:t>0,5</w:t>
      </w:r>
      <w:r w:rsidR="0017615E" w:rsidRPr="00C7124B">
        <w:rPr>
          <w:sz w:val="28"/>
          <w:szCs w:val="28"/>
        </w:rPr>
        <w:t xml:space="preserve"> м/с </w:t>
      </w:r>
      <w:r w:rsidR="00956538" w:rsidRPr="00C7124B">
        <w:rPr>
          <w:sz w:val="28"/>
          <w:szCs w:val="28"/>
        </w:rPr>
        <w:t>–</w:t>
      </w:r>
      <w:r w:rsidR="0017615E" w:rsidRPr="00C7124B">
        <w:rPr>
          <w:sz w:val="28"/>
          <w:szCs w:val="28"/>
        </w:rPr>
        <w:t xml:space="preserve"> швидкість</w:t>
      </w:r>
      <w:r w:rsidR="00956538" w:rsidRPr="00C7124B">
        <w:rPr>
          <w:sz w:val="28"/>
          <w:szCs w:val="28"/>
        </w:rPr>
        <w:t xml:space="preserve"> </w:t>
      </w:r>
      <w:r w:rsidR="0017615E" w:rsidRPr="00C7124B">
        <w:rPr>
          <w:sz w:val="28"/>
          <w:szCs w:val="28"/>
        </w:rPr>
        <w:t>повітря на виході з сушарки (приймається).</w:t>
      </w:r>
    </w:p>
    <w:p w:rsidR="0017615E" w:rsidRPr="00C7124B" w:rsidRDefault="0017615E" w:rsidP="00956538">
      <w:pPr>
        <w:ind w:firstLine="720"/>
        <w:jc w:val="both"/>
        <w:rPr>
          <w:sz w:val="28"/>
          <w:szCs w:val="28"/>
        </w:rPr>
      </w:pPr>
      <w:r w:rsidRPr="00C7124B">
        <w:rPr>
          <w:sz w:val="28"/>
          <w:szCs w:val="28"/>
        </w:rPr>
        <w:lastRenderedPageBreak/>
        <w:t>За стандартними</w:t>
      </w:r>
      <w:r w:rsidR="00956538" w:rsidRPr="00C7124B">
        <w:rPr>
          <w:sz w:val="28"/>
          <w:szCs w:val="28"/>
        </w:rPr>
        <w:t xml:space="preserve"> </w:t>
      </w:r>
      <w:r w:rsidRPr="00C7124B">
        <w:rPr>
          <w:sz w:val="28"/>
          <w:szCs w:val="28"/>
        </w:rPr>
        <w:t>розмірами</w:t>
      </w:r>
      <w:r w:rsidR="00956538" w:rsidRPr="00C7124B">
        <w:rPr>
          <w:sz w:val="28"/>
          <w:szCs w:val="28"/>
        </w:rPr>
        <w:t xml:space="preserve"> </w:t>
      </w:r>
      <w:r w:rsidRPr="00C7124B">
        <w:rPr>
          <w:sz w:val="28"/>
          <w:szCs w:val="28"/>
        </w:rPr>
        <w:t>приймаємо</w:t>
      </w:r>
      <w:r w:rsidR="00956538" w:rsidRPr="00C7124B">
        <w:rPr>
          <w:sz w:val="28"/>
          <w:szCs w:val="28"/>
        </w:rPr>
        <w:t xml:space="preserve"> </w:t>
      </w:r>
      <w:r w:rsidRPr="00C7124B">
        <w:rPr>
          <w:sz w:val="28"/>
          <w:szCs w:val="28"/>
        </w:rPr>
        <w:t>найближчий</w:t>
      </w:r>
      <w:r w:rsidR="00956538" w:rsidRPr="00C7124B">
        <w:rPr>
          <w:sz w:val="28"/>
          <w:szCs w:val="28"/>
        </w:rPr>
        <w:t xml:space="preserve"> </w:t>
      </w:r>
      <w:r w:rsidR="00025ECC" w:rsidRPr="00C7124B">
        <w:rPr>
          <w:sz w:val="28"/>
          <w:szCs w:val="28"/>
        </w:rPr>
        <w:t>діаметр барабана D=</w:t>
      </w:r>
      <w:r w:rsidRPr="00C7124B">
        <w:rPr>
          <w:sz w:val="28"/>
          <w:szCs w:val="28"/>
        </w:rPr>
        <w:t>1200 мм (табл. 9.2) Тоді</w:t>
      </w:r>
      <w:r w:rsidR="00956538" w:rsidRPr="00C7124B">
        <w:rPr>
          <w:sz w:val="28"/>
          <w:szCs w:val="28"/>
        </w:rPr>
        <w:t xml:space="preserve"> </w:t>
      </w:r>
      <w:r w:rsidRPr="00C7124B">
        <w:rPr>
          <w:sz w:val="28"/>
          <w:szCs w:val="28"/>
        </w:rPr>
        <w:t>довжина</w:t>
      </w:r>
      <w:r w:rsidR="00956538" w:rsidRPr="00C7124B">
        <w:rPr>
          <w:sz w:val="28"/>
          <w:szCs w:val="28"/>
        </w:rPr>
        <w:t xml:space="preserve"> </w:t>
      </w:r>
      <w:r w:rsidRPr="00C7124B">
        <w:rPr>
          <w:sz w:val="28"/>
          <w:szCs w:val="28"/>
        </w:rPr>
        <w:t>його буде:</w:t>
      </w:r>
    </w:p>
    <w:p w:rsidR="00956538" w:rsidRPr="00C7124B" w:rsidRDefault="00956538" w:rsidP="00956538">
      <w:pPr>
        <w:ind w:firstLine="720"/>
        <w:jc w:val="both"/>
        <w:rPr>
          <w:sz w:val="28"/>
          <w:szCs w:val="28"/>
        </w:rPr>
      </w:pPr>
    </w:p>
    <w:p w:rsidR="00A56C0B" w:rsidRPr="00C7124B" w:rsidRDefault="00D30CC7" w:rsidP="00A56C0B">
      <w:pPr>
        <w:ind w:firstLine="720"/>
        <w:jc w:val="center"/>
        <w:rPr>
          <w:sz w:val="28"/>
          <w:szCs w:val="28"/>
        </w:rPr>
      </w:pPr>
      <w:r w:rsidRPr="00C7124B">
        <w:rPr>
          <w:position w:val="-28"/>
          <w:sz w:val="28"/>
          <w:szCs w:val="28"/>
        </w:rPr>
        <w:object w:dxaOrig="2780" w:dyaOrig="660">
          <v:shape id="_x0000_i1604" type="#_x0000_t75" style="width:136.5pt;height:36pt" o:ole="">
            <v:imagedata r:id="rId1128" o:title=""/>
          </v:shape>
          <o:OLEObject Type="Embed" ProgID="Equation.DSMT4" ShapeID="_x0000_i1604" DrawAspect="Content" ObjectID="_1633712658" r:id="rId1129"/>
        </w:object>
      </w:r>
    </w:p>
    <w:p w:rsidR="00956538" w:rsidRPr="00C7124B" w:rsidRDefault="00956538" w:rsidP="00A56C0B">
      <w:pPr>
        <w:ind w:firstLine="720"/>
        <w:jc w:val="center"/>
        <w:rPr>
          <w:sz w:val="28"/>
          <w:szCs w:val="28"/>
        </w:rPr>
      </w:pPr>
    </w:p>
    <w:p w:rsidR="0017615E" w:rsidRPr="00C7124B" w:rsidRDefault="0017615E" w:rsidP="00956538">
      <w:pPr>
        <w:ind w:firstLine="720"/>
        <w:jc w:val="both"/>
        <w:rPr>
          <w:sz w:val="28"/>
          <w:szCs w:val="28"/>
        </w:rPr>
      </w:pPr>
      <w:r w:rsidRPr="00C7124B">
        <w:rPr>
          <w:sz w:val="28"/>
          <w:szCs w:val="28"/>
        </w:rPr>
        <w:t>Потужність, що</w:t>
      </w:r>
      <w:r w:rsidR="00956538" w:rsidRPr="00C7124B">
        <w:rPr>
          <w:sz w:val="28"/>
          <w:szCs w:val="28"/>
        </w:rPr>
        <w:t xml:space="preserve"> </w:t>
      </w:r>
      <w:r w:rsidRPr="00C7124B">
        <w:rPr>
          <w:sz w:val="28"/>
          <w:szCs w:val="28"/>
        </w:rPr>
        <w:t>затрачається</w:t>
      </w:r>
      <w:r w:rsidR="00956538" w:rsidRPr="00C7124B">
        <w:rPr>
          <w:sz w:val="28"/>
          <w:szCs w:val="28"/>
        </w:rPr>
        <w:t xml:space="preserve"> </w:t>
      </w:r>
      <w:r w:rsidRPr="00C7124B">
        <w:rPr>
          <w:sz w:val="28"/>
          <w:szCs w:val="28"/>
        </w:rPr>
        <w:t>для приводу барабана:</w:t>
      </w:r>
    </w:p>
    <w:p w:rsidR="00956538" w:rsidRPr="00C7124B" w:rsidRDefault="00956538" w:rsidP="00956538">
      <w:pPr>
        <w:ind w:firstLine="720"/>
        <w:jc w:val="both"/>
        <w:rPr>
          <w:sz w:val="28"/>
          <w:szCs w:val="28"/>
        </w:rPr>
      </w:pPr>
    </w:p>
    <w:p w:rsidR="00A56C0B" w:rsidRPr="00C7124B" w:rsidRDefault="00D30CC7" w:rsidP="00A56C0B">
      <w:pPr>
        <w:ind w:firstLine="720"/>
        <w:jc w:val="center"/>
        <w:rPr>
          <w:sz w:val="28"/>
          <w:szCs w:val="28"/>
        </w:rPr>
      </w:pPr>
      <w:r w:rsidRPr="00C7124B">
        <w:rPr>
          <w:position w:val="-28"/>
          <w:sz w:val="28"/>
          <w:szCs w:val="28"/>
        </w:rPr>
        <w:object w:dxaOrig="4220" w:dyaOrig="660">
          <v:shape id="_x0000_i1605" type="#_x0000_t75" style="width:209.25pt;height:36pt" o:ole="">
            <v:imagedata r:id="rId1130" o:title=""/>
          </v:shape>
          <o:OLEObject Type="Embed" ProgID="Equation.DSMT4" ShapeID="_x0000_i1605" DrawAspect="Content" ObjectID="_1633712659" r:id="rId1131"/>
        </w:object>
      </w:r>
    </w:p>
    <w:p w:rsidR="00956538" w:rsidRPr="00C7124B" w:rsidRDefault="00956538" w:rsidP="00A56C0B">
      <w:pPr>
        <w:ind w:firstLine="720"/>
        <w:jc w:val="center"/>
        <w:rPr>
          <w:sz w:val="28"/>
          <w:szCs w:val="28"/>
        </w:rPr>
      </w:pPr>
    </w:p>
    <w:p w:rsidR="0017615E" w:rsidRPr="00C7124B" w:rsidRDefault="0017615E" w:rsidP="00956538">
      <w:pPr>
        <w:ind w:firstLine="720"/>
        <w:jc w:val="both"/>
        <w:rPr>
          <w:sz w:val="28"/>
          <w:szCs w:val="28"/>
        </w:rPr>
      </w:pPr>
      <w:r w:rsidRPr="00C7124B">
        <w:rPr>
          <w:sz w:val="28"/>
          <w:szCs w:val="28"/>
        </w:rPr>
        <w:t xml:space="preserve">де </w:t>
      </w:r>
      <w:r w:rsidR="00D30CC7" w:rsidRPr="00C7124B">
        <w:rPr>
          <w:position w:val="-28"/>
          <w:sz w:val="28"/>
          <w:szCs w:val="28"/>
        </w:rPr>
        <w:object w:dxaOrig="3420" w:dyaOrig="660">
          <v:shape id="_x0000_i1606" type="#_x0000_t75" style="width:173.25pt;height:36pt" o:ole="">
            <v:imagedata r:id="rId1132" o:title=""/>
          </v:shape>
          <o:OLEObject Type="Embed" ProgID="Equation.DSMT4" ShapeID="_x0000_i1606" DrawAspect="Content" ObjectID="_1633712660" r:id="rId1133"/>
        </w:object>
      </w:r>
    </w:p>
    <w:p w:rsidR="0017615E" w:rsidRPr="00C7124B" w:rsidRDefault="00025ECC" w:rsidP="00956538">
      <w:pPr>
        <w:ind w:firstLine="720"/>
        <w:jc w:val="both"/>
        <w:rPr>
          <w:sz w:val="28"/>
          <w:szCs w:val="28"/>
        </w:rPr>
      </w:pPr>
      <w:r w:rsidRPr="00C7124B">
        <w:rPr>
          <w:i/>
          <w:sz w:val="28"/>
          <w:szCs w:val="28"/>
        </w:rPr>
        <w:t>m</w:t>
      </w:r>
      <w:r w:rsidRPr="00C7124B">
        <w:rPr>
          <w:sz w:val="28"/>
          <w:szCs w:val="28"/>
        </w:rPr>
        <w:t>=1,0 -</w:t>
      </w:r>
      <w:r w:rsidR="0017615E" w:rsidRPr="00C7124B">
        <w:rPr>
          <w:sz w:val="28"/>
          <w:szCs w:val="28"/>
        </w:rPr>
        <w:t xml:space="preserve"> приймається як для барабана без насадок; </w:t>
      </w:r>
    </w:p>
    <w:p w:rsidR="0017615E" w:rsidRPr="00C7124B" w:rsidRDefault="00025ECC" w:rsidP="00956538">
      <w:pPr>
        <w:ind w:firstLine="720"/>
        <w:jc w:val="both"/>
        <w:rPr>
          <w:sz w:val="28"/>
          <w:szCs w:val="28"/>
        </w:rPr>
      </w:pPr>
      <w:r w:rsidRPr="00C7124B">
        <w:rPr>
          <w:i/>
          <w:sz w:val="28"/>
          <w:szCs w:val="28"/>
        </w:rPr>
        <w:t>k</w:t>
      </w:r>
      <w:r w:rsidRPr="00C7124B">
        <w:rPr>
          <w:sz w:val="28"/>
          <w:szCs w:val="28"/>
        </w:rPr>
        <w:t>=</w:t>
      </w:r>
      <w:r w:rsidR="0017615E" w:rsidRPr="00C7124B">
        <w:rPr>
          <w:sz w:val="28"/>
          <w:szCs w:val="28"/>
        </w:rPr>
        <w:t>2 - при протитечійному</w:t>
      </w:r>
      <w:r w:rsidRPr="00C7124B">
        <w:rPr>
          <w:sz w:val="28"/>
          <w:szCs w:val="28"/>
        </w:rPr>
        <w:t xml:space="preserve"> </w:t>
      </w:r>
      <w:r w:rsidR="0017615E" w:rsidRPr="00C7124B">
        <w:rPr>
          <w:sz w:val="28"/>
          <w:szCs w:val="28"/>
        </w:rPr>
        <w:t xml:space="preserve">русі для легкого матеріалу; </w:t>
      </w:r>
    </w:p>
    <w:p w:rsidR="0017615E" w:rsidRPr="00C7124B" w:rsidRDefault="00025ECC" w:rsidP="00956538">
      <w:pPr>
        <w:ind w:firstLine="720"/>
        <w:jc w:val="both"/>
        <w:rPr>
          <w:sz w:val="28"/>
          <w:szCs w:val="28"/>
        </w:rPr>
      </w:pPr>
      <w:r w:rsidRPr="00C7124B">
        <w:rPr>
          <w:i/>
          <w:sz w:val="28"/>
          <w:szCs w:val="28"/>
        </w:rPr>
        <w:sym w:font="Symbol" w:char="F068"/>
      </w:r>
      <w:r w:rsidRPr="00C7124B">
        <w:rPr>
          <w:sz w:val="28"/>
          <w:szCs w:val="28"/>
        </w:rPr>
        <w:t>=0,7 -</w:t>
      </w:r>
      <w:r w:rsidR="00A56C0B" w:rsidRPr="00C7124B">
        <w:rPr>
          <w:sz w:val="28"/>
          <w:szCs w:val="28"/>
        </w:rPr>
        <w:t xml:space="preserve"> ККД</w:t>
      </w:r>
      <w:r w:rsidR="0017615E" w:rsidRPr="00C7124B">
        <w:rPr>
          <w:sz w:val="28"/>
          <w:szCs w:val="28"/>
        </w:rPr>
        <w:t xml:space="preserve"> приводу барабана; </w:t>
      </w:r>
    </w:p>
    <w:p w:rsidR="0017615E" w:rsidRPr="00C7124B" w:rsidRDefault="00025ECC" w:rsidP="00956538">
      <w:pPr>
        <w:ind w:firstLine="720"/>
        <w:jc w:val="both"/>
        <w:rPr>
          <w:sz w:val="28"/>
          <w:szCs w:val="28"/>
        </w:rPr>
      </w:pPr>
      <w:r w:rsidRPr="00C7124B">
        <w:rPr>
          <w:i/>
          <w:sz w:val="28"/>
          <w:szCs w:val="28"/>
        </w:rPr>
        <w:sym w:font="Symbol" w:char="F079"/>
      </w:r>
      <w:r w:rsidRPr="00C7124B">
        <w:rPr>
          <w:sz w:val="28"/>
          <w:szCs w:val="28"/>
        </w:rPr>
        <w:t>=</w:t>
      </w:r>
      <w:r w:rsidR="0017615E" w:rsidRPr="00C7124B">
        <w:rPr>
          <w:sz w:val="28"/>
          <w:szCs w:val="28"/>
        </w:rPr>
        <w:t xml:space="preserve">1,1 </w:t>
      </w:r>
      <w:r w:rsidRPr="00C7124B">
        <w:rPr>
          <w:sz w:val="28"/>
          <w:szCs w:val="28"/>
        </w:rPr>
        <w:t>-</w:t>
      </w:r>
      <w:r w:rsidR="0017615E" w:rsidRPr="00C7124B">
        <w:rPr>
          <w:sz w:val="28"/>
          <w:szCs w:val="28"/>
        </w:rPr>
        <w:t xml:space="preserve"> ущільнення</w:t>
      </w:r>
      <w:r w:rsidR="00956538" w:rsidRPr="00C7124B">
        <w:rPr>
          <w:sz w:val="28"/>
          <w:szCs w:val="28"/>
        </w:rPr>
        <w:t xml:space="preserve"> </w:t>
      </w:r>
      <w:r w:rsidRPr="00C7124B">
        <w:rPr>
          <w:sz w:val="28"/>
          <w:szCs w:val="28"/>
        </w:rPr>
        <w:t>сальни</w:t>
      </w:r>
      <w:r w:rsidR="0017615E" w:rsidRPr="00C7124B">
        <w:rPr>
          <w:sz w:val="28"/>
          <w:szCs w:val="28"/>
        </w:rPr>
        <w:t xml:space="preserve">кове; </w:t>
      </w:r>
    </w:p>
    <w:p w:rsidR="0017615E" w:rsidRPr="00C7124B" w:rsidRDefault="00025ECC" w:rsidP="00956538">
      <w:pPr>
        <w:ind w:firstLine="720"/>
        <w:jc w:val="both"/>
        <w:rPr>
          <w:sz w:val="28"/>
          <w:szCs w:val="28"/>
        </w:rPr>
      </w:pPr>
      <w:r w:rsidRPr="00C7124B">
        <w:rPr>
          <w:i/>
          <w:sz w:val="28"/>
          <w:szCs w:val="28"/>
        </w:rPr>
        <w:t>e</w:t>
      </w:r>
      <w:r w:rsidRPr="00C7124B">
        <w:rPr>
          <w:sz w:val="28"/>
          <w:szCs w:val="28"/>
        </w:rPr>
        <w:t>=</w:t>
      </w:r>
      <w:r w:rsidR="0017615E" w:rsidRPr="00C7124B">
        <w:rPr>
          <w:sz w:val="28"/>
          <w:szCs w:val="28"/>
        </w:rPr>
        <w:t>1,2 - приймається.</w:t>
      </w:r>
    </w:p>
    <w:p w:rsidR="0017615E" w:rsidRPr="00C7124B" w:rsidRDefault="0017615E" w:rsidP="00956538">
      <w:pPr>
        <w:ind w:firstLine="720"/>
        <w:jc w:val="both"/>
        <w:rPr>
          <w:sz w:val="28"/>
          <w:szCs w:val="28"/>
        </w:rPr>
      </w:pPr>
      <w:r w:rsidRPr="00C7124B">
        <w:rPr>
          <w:sz w:val="28"/>
          <w:szCs w:val="28"/>
        </w:rPr>
        <w:t>Крутний момент:</w:t>
      </w:r>
    </w:p>
    <w:p w:rsidR="00956538" w:rsidRPr="00C7124B" w:rsidRDefault="00956538" w:rsidP="00956538">
      <w:pPr>
        <w:ind w:firstLine="720"/>
        <w:jc w:val="both"/>
        <w:rPr>
          <w:sz w:val="28"/>
          <w:szCs w:val="28"/>
        </w:rPr>
      </w:pPr>
    </w:p>
    <w:p w:rsidR="0017615E" w:rsidRPr="00C7124B" w:rsidRDefault="00D30CC7" w:rsidP="00956538">
      <w:pPr>
        <w:ind w:firstLine="720"/>
        <w:jc w:val="center"/>
        <w:rPr>
          <w:sz w:val="28"/>
          <w:szCs w:val="28"/>
        </w:rPr>
      </w:pPr>
      <w:r w:rsidRPr="00C7124B">
        <w:rPr>
          <w:position w:val="-10"/>
          <w:sz w:val="28"/>
          <w:szCs w:val="28"/>
        </w:rPr>
        <w:object w:dxaOrig="8040" w:dyaOrig="360">
          <v:shape id="_x0000_i1607" type="#_x0000_t75" style="width:396pt;height:21.75pt" o:ole="">
            <v:imagedata r:id="rId1134" o:title=""/>
          </v:shape>
          <o:OLEObject Type="Embed" ProgID="Equation.DSMT4" ShapeID="_x0000_i1607" DrawAspect="Content" ObjectID="_1633712661" r:id="rId1135"/>
        </w:object>
      </w:r>
    </w:p>
    <w:p w:rsidR="00956538" w:rsidRPr="00C7124B" w:rsidRDefault="00956538" w:rsidP="00956538">
      <w:pPr>
        <w:ind w:firstLine="720"/>
        <w:jc w:val="both"/>
        <w:rPr>
          <w:sz w:val="28"/>
          <w:szCs w:val="28"/>
        </w:rPr>
      </w:pPr>
    </w:p>
    <w:p w:rsidR="0017615E" w:rsidRPr="00C7124B" w:rsidRDefault="0017615E" w:rsidP="00956538">
      <w:pPr>
        <w:ind w:firstLine="720"/>
        <w:jc w:val="both"/>
        <w:rPr>
          <w:sz w:val="28"/>
          <w:szCs w:val="28"/>
        </w:rPr>
      </w:pPr>
      <w:r w:rsidRPr="00C7124B">
        <w:rPr>
          <w:sz w:val="28"/>
          <w:szCs w:val="28"/>
        </w:rPr>
        <w:t>За вихідними</w:t>
      </w:r>
      <w:r w:rsidR="00956538" w:rsidRPr="00C7124B">
        <w:rPr>
          <w:sz w:val="28"/>
          <w:szCs w:val="28"/>
        </w:rPr>
        <w:t xml:space="preserve"> </w:t>
      </w:r>
      <w:r w:rsidRPr="00C7124B">
        <w:rPr>
          <w:sz w:val="28"/>
          <w:szCs w:val="28"/>
        </w:rPr>
        <w:t>дани</w:t>
      </w:r>
      <w:r w:rsidR="00D30CC7" w:rsidRPr="00C7124B">
        <w:rPr>
          <w:sz w:val="28"/>
          <w:szCs w:val="28"/>
        </w:rPr>
        <w:t>ми, приведеними в таблиці</w:t>
      </w:r>
      <w:r w:rsidRPr="00C7124B">
        <w:rPr>
          <w:sz w:val="28"/>
          <w:szCs w:val="28"/>
        </w:rPr>
        <w:t xml:space="preserve"> для барабанних</w:t>
      </w:r>
      <w:r w:rsidR="00956538" w:rsidRPr="00C7124B">
        <w:rPr>
          <w:sz w:val="28"/>
          <w:szCs w:val="28"/>
        </w:rPr>
        <w:t xml:space="preserve"> </w:t>
      </w:r>
      <w:r w:rsidRPr="00C7124B">
        <w:rPr>
          <w:sz w:val="28"/>
          <w:szCs w:val="28"/>
        </w:rPr>
        <w:t>сушарок, розрахувати: діаметр, довжину, частоту обертання та потужність на привід барабана.</w:t>
      </w:r>
      <w:r w:rsidR="00025ECC" w:rsidRPr="00C7124B">
        <w:rPr>
          <w:sz w:val="28"/>
          <w:szCs w:val="28"/>
        </w:rPr>
        <w:t xml:space="preserve"> </w:t>
      </w:r>
      <w:r w:rsidRPr="00C7124B">
        <w:rPr>
          <w:sz w:val="28"/>
          <w:szCs w:val="28"/>
        </w:rPr>
        <w:t xml:space="preserve">Теплоносій </w:t>
      </w:r>
      <w:r w:rsidR="00956538" w:rsidRPr="00C7124B">
        <w:rPr>
          <w:sz w:val="28"/>
          <w:szCs w:val="28"/>
        </w:rPr>
        <w:t>–</w:t>
      </w:r>
      <w:r w:rsidRPr="00C7124B">
        <w:rPr>
          <w:sz w:val="28"/>
          <w:szCs w:val="28"/>
        </w:rPr>
        <w:t xml:space="preserve"> гаряче</w:t>
      </w:r>
      <w:r w:rsidR="00956538" w:rsidRPr="00C7124B">
        <w:rPr>
          <w:sz w:val="28"/>
          <w:szCs w:val="28"/>
        </w:rPr>
        <w:t xml:space="preserve"> </w:t>
      </w:r>
      <w:r w:rsidRPr="00C7124B">
        <w:rPr>
          <w:sz w:val="28"/>
          <w:szCs w:val="28"/>
        </w:rPr>
        <w:t>повітря.</w:t>
      </w:r>
    </w:p>
    <w:p w:rsidR="00CF6B54" w:rsidRPr="00C7124B" w:rsidRDefault="00CF6B54" w:rsidP="00956538">
      <w:pPr>
        <w:ind w:firstLine="720"/>
        <w:jc w:val="both"/>
        <w:rPr>
          <w:sz w:val="28"/>
          <w:szCs w:val="28"/>
        </w:rPr>
      </w:pPr>
    </w:p>
    <w:p w:rsidR="0017615E" w:rsidRPr="00C7124B" w:rsidRDefault="0017615E" w:rsidP="00956538">
      <w:pPr>
        <w:ind w:firstLine="720"/>
        <w:jc w:val="both"/>
        <w:rPr>
          <w:sz w:val="28"/>
          <w:szCs w:val="28"/>
        </w:rPr>
      </w:pPr>
      <w:r w:rsidRPr="00C7124B">
        <w:rPr>
          <w:sz w:val="28"/>
          <w:szCs w:val="28"/>
        </w:rPr>
        <w:t>Вихідні</w:t>
      </w:r>
      <w:r w:rsidR="00956538" w:rsidRPr="00C7124B">
        <w:rPr>
          <w:sz w:val="28"/>
          <w:szCs w:val="28"/>
        </w:rPr>
        <w:t xml:space="preserve"> </w:t>
      </w:r>
      <w:r w:rsidRPr="00C7124B">
        <w:rPr>
          <w:sz w:val="28"/>
          <w:szCs w:val="28"/>
        </w:rPr>
        <w:t xml:space="preserve">дані до </w:t>
      </w:r>
      <w:r w:rsidR="00D30CC7" w:rsidRPr="00C7124B">
        <w:rPr>
          <w:sz w:val="28"/>
          <w:szCs w:val="28"/>
        </w:rPr>
        <w:t xml:space="preserve">контрольного завдання по </w:t>
      </w:r>
      <w:r w:rsidRPr="00C7124B">
        <w:rPr>
          <w:sz w:val="28"/>
          <w:szCs w:val="28"/>
        </w:rPr>
        <w:t>розрахунку</w:t>
      </w:r>
      <w:r w:rsidR="00956538" w:rsidRPr="00C7124B">
        <w:rPr>
          <w:sz w:val="28"/>
          <w:szCs w:val="28"/>
        </w:rPr>
        <w:t xml:space="preserve"> </w:t>
      </w:r>
      <w:r w:rsidRPr="00C7124B">
        <w:rPr>
          <w:sz w:val="28"/>
          <w:szCs w:val="28"/>
        </w:rPr>
        <w:t>барабанної</w:t>
      </w:r>
      <w:r w:rsidR="00956538" w:rsidRPr="00C7124B">
        <w:rPr>
          <w:sz w:val="28"/>
          <w:szCs w:val="28"/>
        </w:rPr>
        <w:t xml:space="preserve"> </w:t>
      </w:r>
      <w:r w:rsidRPr="00C7124B">
        <w:rPr>
          <w:sz w:val="28"/>
          <w:szCs w:val="28"/>
        </w:rPr>
        <w:t>сушарки</w:t>
      </w:r>
    </w:p>
    <w:tbl>
      <w:tblPr>
        <w:tblW w:w="8476" w:type="dxa"/>
        <w:jc w:val="center"/>
        <w:tblLayout w:type="fixed"/>
        <w:tblCellMar>
          <w:left w:w="0" w:type="dxa"/>
          <w:right w:w="0" w:type="dxa"/>
        </w:tblCellMar>
        <w:tblLook w:val="0000" w:firstRow="0" w:lastRow="0" w:firstColumn="0" w:lastColumn="0" w:noHBand="0" w:noVBand="0"/>
      </w:tblPr>
      <w:tblGrid>
        <w:gridCol w:w="388"/>
        <w:gridCol w:w="692"/>
        <w:gridCol w:w="720"/>
        <w:gridCol w:w="720"/>
        <w:gridCol w:w="736"/>
        <w:gridCol w:w="720"/>
        <w:gridCol w:w="720"/>
        <w:gridCol w:w="540"/>
        <w:gridCol w:w="540"/>
        <w:gridCol w:w="720"/>
        <w:gridCol w:w="540"/>
        <w:gridCol w:w="720"/>
        <w:gridCol w:w="720"/>
      </w:tblGrid>
      <w:tr w:rsidR="00CF6B54" w:rsidRPr="00C7124B" w:rsidTr="00A56C0B">
        <w:trPr>
          <w:cantSplit/>
          <w:trHeight w:val="2003"/>
          <w:jc w:val="center"/>
        </w:trPr>
        <w:tc>
          <w:tcPr>
            <w:tcW w:w="388" w:type="dxa"/>
            <w:tcBorders>
              <w:top w:val="single" w:sz="4" w:space="0" w:color="auto"/>
              <w:left w:val="single" w:sz="4" w:space="0" w:color="auto"/>
              <w:bottom w:val="nil"/>
              <w:right w:val="nil"/>
            </w:tcBorders>
            <w:shd w:val="clear" w:color="auto" w:fill="FFFFFF"/>
            <w:textDirection w:val="btLr"/>
            <w:vAlign w:val="center"/>
          </w:tcPr>
          <w:p w:rsidR="00781835" w:rsidRPr="00C7124B" w:rsidRDefault="00781835" w:rsidP="00CF6B54">
            <w:pPr>
              <w:ind w:left="113" w:right="113"/>
              <w:jc w:val="center"/>
            </w:pPr>
            <w:r w:rsidRPr="00C7124B">
              <w:rPr>
                <w:lang w:eastAsia="uk-UA"/>
              </w:rPr>
              <w:t>Варіант</w:t>
            </w:r>
          </w:p>
        </w:tc>
        <w:tc>
          <w:tcPr>
            <w:tcW w:w="692" w:type="dxa"/>
            <w:tcBorders>
              <w:top w:val="single" w:sz="4" w:space="0" w:color="auto"/>
              <w:left w:val="single" w:sz="4" w:space="0" w:color="auto"/>
              <w:bottom w:val="nil"/>
              <w:right w:val="nil"/>
            </w:tcBorders>
            <w:shd w:val="clear" w:color="auto" w:fill="FFFFFF"/>
            <w:textDirection w:val="btLr"/>
            <w:vAlign w:val="center"/>
          </w:tcPr>
          <w:p w:rsidR="00781835" w:rsidRPr="00C7124B" w:rsidRDefault="00781835" w:rsidP="00CF6B54">
            <w:pPr>
              <w:ind w:left="113" w:right="113"/>
              <w:jc w:val="center"/>
            </w:pPr>
            <w:r w:rsidRPr="00C7124B">
              <w:rPr>
                <w:lang w:eastAsia="uk-UA"/>
              </w:rPr>
              <w:t>Продуктивність</w:t>
            </w:r>
            <w:r w:rsidR="00CF6B54" w:rsidRPr="00C7124B">
              <w:rPr>
                <w:lang w:eastAsia="uk-UA"/>
              </w:rPr>
              <w:t xml:space="preserve"> </w:t>
            </w:r>
            <w:r w:rsidRPr="00C7124B">
              <w:rPr>
                <w:i/>
                <w:iCs/>
                <w:lang w:eastAsia="fr-FR"/>
              </w:rPr>
              <w:t>G</w:t>
            </w:r>
            <w:r w:rsidRPr="00C7124B">
              <w:rPr>
                <w:lang w:eastAsia="fr-FR"/>
              </w:rPr>
              <w:t>,</w:t>
            </w:r>
            <w:r w:rsidR="00CF6B54" w:rsidRPr="00C7124B">
              <w:rPr>
                <w:lang w:eastAsia="fr-FR"/>
              </w:rPr>
              <w:t xml:space="preserve"> </w:t>
            </w:r>
            <w:r w:rsidRPr="00C7124B">
              <w:rPr>
                <w:lang w:eastAsia="uk-UA"/>
              </w:rPr>
              <w:t>т/год</w:t>
            </w:r>
            <w:r w:rsidR="00DC2FE0" w:rsidRPr="00C7124B">
              <w:rPr>
                <w:lang w:eastAsia="uk-UA"/>
              </w:rPr>
              <w:t>.</w:t>
            </w:r>
          </w:p>
        </w:tc>
        <w:tc>
          <w:tcPr>
            <w:tcW w:w="720" w:type="dxa"/>
            <w:tcBorders>
              <w:top w:val="single" w:sz="4" w:space="0" w:color="auto"/>
              <w:left w:val="single" w:sz="4" w:space="0" w:color="auto"/>
              <w:bottom w:val="nil"/>
              <w:right w:val="nil"/>
            </w:tcBorders>
            <w:shd w:val="clear" w:color="auto" w:fill="FFFFFF"/>
            <w:textDirection w:val="btLr"/>
            <w:vAlign w:val="center"/>
          </w:tcPr>
          <w:p w:rsidR="00781835" w:rsidRPr="00C7124B" w:rsidRDefault="00781835" w:rsidP="00CF6B54">
            <w:pPr>
              <w:ind w:left="113" w:right="113"/>
              <w:jc w:val="center"/>
            </w:pPr>
            <w:r w:rsidRPr="00C7124B">
              <w:rPr>
                <w:lang w:eastAsia="uk-UA"/>
              </w:rPr>
              <w:t>Початкова температура</w:t>
            </w:r>
            <w:r w:rsidR="00CF6B54" w:rsidRPr="00C7124B">
              <w:rPr>
                <w:lang w:eastAsia="uk-UA"/>
              </w:rPr>
              <w:t xml:space="preserve"> </w:t>
            </w:r>
            <w:r w:rsidRPr="00C7124B">
              <w:rPr>
                <w:lang w:eastAsia="uk-UA"/>
              </w:rPr>
              <w:t>сушіння</w:t>
            </w:r>
            <w:r w:rsidR="00CF6B54" w:rsidRPr="00C7124B">
              <w:rPr>
                <w:lang w:eastAsia="uk-UA"/>
              </w:rPr>
              <w:t xml:space="preserve">, </w:t>
            </w:r>
            <w:r w:rsidR="00CF6B54" w:rsidRPr="00C7124B">
              <w:rPr>
                <w:i/>
                <w:lang w:eastAsia="uk-UA"/>
              </w:rPr>
              <w:t>Т</w:t>
            </w:r>
            <w:r w:rsidR="00CF6B54" w:rsidRPr="00C7124B">
              <w:rPr>
                <w:i/>
                <w:vertAlign w:val="subscript"/>
                <w:lang w:eastAsia="uk-UA"/>
              </w:rPr>
              <w:t>П</w:t>
            </w:r>
            <w:r w:rsidR="00CF6B54" w:rsidRPr="00C7124B">
              <w:rPr>
                <w:lang w:eastAsia="uk-UA"/>
              </w:rPr>
              <w:t xml:space="preserve">, </w:t>
            </w:r>
            <w:r w:rsidRPr="00C7124B">
              <w:rPr>
                <w:lang w:eastAsia="uk-UA"/>
              </w:rPr>
              <w:t>К</w:t>
            </w:r>
          </w:p>
        </w:tc>
        <w:tc>
          <w:tcPr>
            <w:tcW w:w="720" w:type="dxa"/>
            <w:tcBorders>
              <w:top w:val="single" w:sz="4" w:space="0" w:color="auto"/>
              <w:left w:val="single" w:sz="4" w:space="0" w:color="auto"/>
              <w:bottom w:val="nil"/>
              <w:right w:val="nil"/>
            </w:tcBorders>
            <w:shd w:val="clear" w:color="auto" w:fill="FFFFFF"/>
            <w:textDirection w:val="btLr"/>
            <w:vAlign w:val="center"/>
          </w:tcPr>
          <w:p w:rsidR="00781835" w:rsidRPr="00C7124B" w:rsidRDefault="00781835" w:rsidP="00CF6B54">
            <w:pPr>
              <w:ind w:left="113" w:right="113"/>
              <w:jc w:val="center"/>
            </w:pPr>
            <w:r w:rsidRPr="00C7124B">
              <w:rPr>
                <w:lang w:eastAsia="uk-UA"/>
              </w:rPr>
              <w:t>Кінцева температура сушіння</w:t>
            </w:r>
            <w:r w:rsidR="00CF6B54" w:rsidRPr="00C7124B">
              <w:rPr>
                <w:lang w:eastAsia="uk-UA"/>
              </w:rPr>
              <w:t xml:space="preserve">, </w:t>
            </w:r>
            <w:r w:rsidR="00CF6B54" w:rsidRPr="00C7124B">
              <w:rPr>
                <w:i/>
                <w:lang w:eastAsia="uk-UA"/>
              </w:rPr>
              <w:t>Т</w:t>
            </w:r>
            <w:r w:rsidR="00CF6B54" w:rsidRPr="00C7124B">
              <w:rPr>
                <w:i/>
                <w:vertAlign w:val="subscript"/>
                <w:lang w:eastAsia="uk-UA"/>
              </w:rPr>
              <w:t>К</w:t>
            </w:r>
            <w:r w:rsidR="00CF6B54" w:rsidRPr="00C7124B">
              <w:rPr>
                <w:lang w:eastAsia="uk-UA"/>
              </w:rPr>
              <w:t xml:space="preserve">, </w:t>
            </w:r>
            <w:r w:rsidRPr="00C7124B">
              <w:rPr>
                <w:lang w:eastAsia="uk-UA"/>
              </w:rPr>
              <w:t>К</w:t>
            </w:r>
          </w:p>
        </w:tc>
        <w:tc>
          <w:tcPr>
            <w:tcW w:w="736" w:type="dxa"/>
            <w:tcBorders>
              <w:top w:val="single" w:sz="4" w:space="0" w:color="auto"/>
              <w:left w:val="single" w:sz="4" w:space="0" w:color="auto"/>
              <w:bottom w:val="nil"/>
              <w:right w:val="nil"/>
            </w:tcBorders>
            <w:shd w:val="clear" w:color="auto" w:fill="FFFFFF"/>
            <w:textDirection w:val="btLr"/>
            <w:vAlign w:val="center"/>
          </w:tcPr>
          <w:p w:rsidR="00781835" w:rsidRPr="00C7124B" w:rsidRDefault="00781835" w:rsidP="00CF6B54">
            <w:pPr>
              <w:ind w:left="113" w:right="113"/>
              <w:jc w:val="center"/>
            </w:pPr>
            <w:r w:rsidRPr="00C7124B">
              <w:rPr>
                <w:lang w:eastAsia="uk-UA"/>
              </w:rPr>
              <w:t>Насипна густина матеріалу</w:t>
            </w:r>
            <w:r w:rsidR="00CF6B54" w:rsidRPr="00C7124B">
              <w:rPr>
                <w:lang w:eastAsia="uk-UA"/>
              </w:rPr>
              <w:t xml:space="preserve"> </w:t>
            </w:r>
            <w:r w:rsidR="00CF6B54" w:rsidRPr="00C7124B">
              <w:rPr>
                <w:i/>
                <w:lang w:eastAsia="uk-UA"/>
              </w:rPr>
              <w:sym w:font="Symbol" w:char="F072"/>
            </w:r>
            <w:r w:rsidRPr="00C7124B">
              <w:rPr>
                <w:lang w:eastAsia="uk-UA"/>
              </w:rPr>
              <w:t>, кг/м</w:t>
            </w:r>
            <w:r w:rsidRPr="00C7124B">
              <w:rPr>
                <w:vertAlign w:val="superscript"/>
                <w:lang w:eastAsia="uk-UA"/>
              </w:rPr>
              <w:t>3</w:t>
            </w:r>
          </w:p>
        </w:tc>
        <w:tc>
          <w:tcPr>
            <w:tcW w:w="720" w:type="dxa"/>
            <w:tcBorders>
              <w:top w:val="single" w:sz="4" w:space="0" w:color="auto"/>
              <w:left w:val="single" w:sz="4" w:space="0" w:color="auto"/>
              <w:bottom w:val="nil"/>
              <w:right w:val="nil"/>
            </w:tcBorders>
            <w:shd w:val="clear" w:color="auto" w:fill="FFFFFF"/>
            <w:textDirection w:val="btLr"/>
            <w:vAlign w:val="center"/>
          </w:tcPr>
          <w:p w:rsidR="00781835" w:rsidRPr="00C7124B" w:rsidRDefault="00CF6B54" w:rsidP="00CF6B54">
            <w:pPr>
              <w:ind w:left="113" w:right="113"/>
              <w:jc w:val="center"/>
            </w:pPr>
            <w:r w:rsidRPr="00C7124B">
              <w:rPr>
                <w:lang w:eastAsia="uk-UA"/>
              </w:rPr>
              <w:t>Тепло</w:t>
            </w:r>
            <w:r w:rsidR="00781835" w:rsidRPr="00C7124B">
              <w:rPr>
                <w:lang w:eastAsia="uk-UA"/>
              </w:rPr>
              <w:t xml:space="preserve">ємність матеріалу </w:t>
            </w:r>
            <w:r w:rsidR="00781835" w:rsidRPr="00C7124B">
              <w:rPr>
                <w:i/>
                <w:iCs/>
                <w:lang w:eastAsia="uk-UA"/>
              </w:rPr>
              <w:t>с</w:t>
            </w:r>
            <w:r w:rsidR="00DC2FE0" w:rsidRPr="00C7124B">
              <w:rPr>
                <w:i/>
                <w:iCs/>
                <w:vertAlign w:val="subscript"/>
                <w:lang w:eastAsia="uk-UA"/>
              </w:rPr>
              <w:t>1</w:t>
            </w:r>
            <w:r w:rsidR="00781835" w:rsidRPr="00C7124B">
              <w:rPr>
                <w:i/>
                <w:iCs/>
                <w:lang w:eastAsia="uk-UA"/>
              </w:rPr>
              <w:t>,</w:t>
            </w:r>
            <w:r w:rsidRPr="00C7124B">
              <w:rPr>
                <w:i/>
                <w:iCs/>
                <w:lang w:eastAsia="uk-UA"/>
              </w:rPr>
              <w:t xml:space="preserve"> </w:t>
            </w:r>
            <w:r w:rsidR="00DC2FE0" w:rsidRPr="00C7124B">
              <w:rPr>
                <w:lang w:eastAsia="uk-UA"/>
              </w:rPr>
              <w:t>Дж/(кг·град</w:t>
            </w:r>
            <w:r w:rsidR="00781835" w:rsidRPr="00C7124B">
              <w:rPr>
                <w:lang w:eastAsia="uk-UA"/>
              </w:rPr>
              <w:t>)</w:t>
            </w:r>
          </w:p>
        </w:tc>
        <w:tc>
          <w:tcPr>
            <w:tcW w:w="720" w:type="dxa"/>
            <w:tcBorders>
              <w:top w:val="single" w:sz="4" w:space="0" w:color="auto"/>
              <w:left w:val="single" w:sz="4" w:space="0" w:color="auto"/>
              <w:bottom w:val="nil"/>
              <w:right w:val="nil"/>
            </w:tcBorders>
            <w:shd w:val="clear" w:color="auto" w:fill="FFFFFF"/>
            <w:textDirection w:val="btLr"/>
            <w:vAlign w:val="center"/>
          </w:tcPr>
          <w:p w:rsidR="00781835" w:rsidRPr="00C7124B" w:rsidRDefault="00781835" w:rsidP="00CF6B54">
            <w:pPr>
              <w:ind w:left="113" w:right="113"/>
              <w:jc w:val="center"/>
            </w:pPr>
            <w:r w:rsidRPr="00C7124B">
              <w:rPr>
                <w:lang w:eastAsia="uk-UA"/>
              </w:rPr>
              <w:t>Температура теплоносія на вході</w:t>
            </w:r>
            <w:r w:rsidR="00CF6B54" w:rsidRPr="00C7124B">
              <w:rPr>
                <w:lang w:eastAsia="uk-UA"/>
              </w:rPr>
              <w:t xml:space="preserve">, </w:t>
            </w:r>
            <w:r w:rsidR="00CF6B54" w:rsidRPr="00C7124B">
              <w:rPr>
                <w:i/>
                <w:lang w:eastAsia="uk-UA"/>
              </w:rPr>
              <w:t>Т</w:t>
            </w:r>
            <w:r w:rsidR="00CF6B54" w:rsidRPr="00C7124B">
              <w:rPr>
                <w:i/>
                <w:vertAlign w:val="subscript"/>
                <w:lang w:eastAsia="uk-UA"/>
              </w:rPr>
              <w:t>1</w:t>
            </w:r>
            <w:r w:rsidRPr="00C7124B">
              <w:rPr>
                <w:lang w:eastAsia="uk-UA"/>
              </w:rPr>
              <w:t>,</w:t>
            </w:r>
            <w:r w:rsidR="00CF6B54" w:rsidRPr="00C7124B">
              <w:rPr>
                <w:lang w:eastAsia="uk-UA"/>
              </w:rPr>
              <w:t xml:space="preserve"> </w:t>
            </w:r>
            <w:r w:rsidRPr="00C7124B">
              <w:rPr>
                <w:lang w:eastAsia="uk-UA"/>
              </w:rPr>
              <w:t>К</w:t>
            </w:r>
          </w:p>
        </w:tc>
        <w:tc>
          <w:tcPr>
            <w:tcW w:w="540" w:type="dxa"/>
            <w:tcBorders>
              <w:top w:val="single" w:sz="4" w:space="0" w:color="auto"/>
              <w:left w:val="single" w:sz="4" w:space="0" w:color="auto"/>
              <w:bottom w:val="nil"/>
              <w:right w:val="nil"/>
            </w:tcBorders>
            <w:shd w:val="clear" w:color="auto" w:fill="FFFFFF"/>
            <w:textDirection w:val="btLr"/>
            <w:vAlign w:val="center"/>
          </w:tcPr>
          <w:p w:rsidR="00781835" w:rsidRPr="00C7124B" w:rsidRDefault="00781835" w:rsidP="00CF6B54">
            <w:pPr>
              <w:ind w:left="113" w:right="113"/>
              <w:jc w:val="center"/>
            </w:pPr>
            <w:r w:rsidRPr="00C7124B">
              <w:rPr>
                <w:lang w:eastAsia="uk-UA"/>
              </w:rPr>
              <w:t xml:space="preserve">Температура на виході </w:t>
            </w:r>
            <w:r w:rsidR="00CF6B54" w:rsidRPr="00C7124B">
              <w:rPr>
                <w:i/>
                <w:lang w:eastAsia="uk-UA"/>
              </w:rPr>
              <w:t>Т</w:t>
            </w:r>
            <w:r w:rsidR="00CF6B54" w:rsidRPr="00C7124B">
              <w:rPr>
                <w:i/>
                <w:vertAlign w:val="subscript"/>
                <w:lang w:eastAsia="uk-UA"/>
              </w:rPr>
              <w:t>2</w:t>
            </w:r>
            <w:r w:rsidRPr="00C7124B">
              <w:rPr>
                <w:lang w:eastAsia="uk-UA"/>
              </w:rPr>
              <w:t>,К</w:t>
            </w:r>
          </w:p>
        </w:tc>
        <w:tc>
          <w:tcPr>
            <w:tcW w:w="540" w:type="dxa"/>
            <w:tcBorders>
              <w:top w:val="single" w:sz="4" w:space="0" w:color="auto"/>
              <w:left w:val="single" w:sz="4" w:space="0" w:color="auto"/>
              <w:bottom w:val="nil"/>
              <w:right w:val="nil"/>
            </w:tcBorders>
            <w:shd w:val="clear" w:color="auto" w:fill="FFFFFF"/>
            <w:textDirection w:val="btLr"/>
            <w:vAlign w:val="center"/>
          </w:tcPr>
          <w:p w:rsidR="00781835" w:rsidRPr="00C7124B" w:rsidRDefault="00CF6B54" w:rsidP="00CF6B54">
            <w:pPr>
              <w:ind w:left="113" w:right="113"/>
              <w:jc w:val="center"/>
            </w:pPr>
            <w:r w:rsidRPr="00C7124B">
              <w:rPr>
                <w:lang w:eastAsia="uk-UA"/>
              </w:rPr>
              <w:t xml:space="preserve">Початкова вологість теплоносія </w:t>
            </w:r>
            <w:r w:rsidRPr="00C7124B">
              <w:rPr>
                <w:i/>
                <w:lang w:eastAsia="uk-UA"/>
              </w:rPr>
              <w:sym w:font="Symbol" w:char="F06A"/>
            </w:r>
            <w:r w:rsidRPr="00C7124B">
              <w:rPr>
                <w:lang w:eastAsia="uk-UA"/>
              </w:rPr>
              <w:t xml:space="preserve">, </w:t>
            </w:r>
            <w:r w:rsidR="00781835" w:rsidRPr="00C7124B">
              <w:rPr>
                <w:i/>
                <w:iCs/>
                <w:lang w:eastAsia="uk-UA"/>
              </w:rPr>
              <w:t>%</w:t>
            </w:r>
          </w:p>
        </w:tc>
        <w:tc>
          <w:tcPr>
            <w:tcW w:w="720" w:type="dxa"/>
            <w:tcBorders>
              <w:top w:val="single" w:sz="4" w:space="0" w:color="auto"/>
              <w:left w:val="single" w:sz="4" w:space="0" w:color="auto"/>
              <w:bottom w:val="nil"/>
              <w:right w:val="nil"/>
            </w:tcBorders>
            <w:shd w:val="clear" w:color="auto" w:fill="FFFFFF"/>
            <w:textDirection w:val="btLr"/>
            <w:vAlign w:val="center"/>
          </w:tcPr>
          <w:p w:rsidR="00781835" w:rsidRPr="00C7124B" w:rsidRDefault="00781835" w:rsidP="00CF6B54">
            <w:pPr>
              <w:ind w:left="113" w:right="113"/>
              <w:jc w:val="center"/>
            </w:pPr>
            <w:r w:rsidRPr="00C7124B">
              <w:rPr>
                <w:lang w:eastAsia="uk-UA"/>
              </w:rPr>
              <w:t>Напруження барабана по волозі</w:t>
            </w:r>
            <w:r w:rsidR="00CF6B54" w:rsidRPr="00C7124B">
              <w:rPr>
                <w:lang w:eastAsia="uk-UA"/>
              </w:rPr>
              <w:t xml:space="preserve"> </w:t>
            </w:r>
            <w:r w:rsidRPr="00C7124B">
              <w:rPr>
                <w:i/>
                <w:iCs/>
                <w:lang w:eastAsia="uk-UA"/>
              </w:rPr>
              <w:t xml:space="preserve">А, </w:t>
            </w:r>
            <w:r w:rsidR="00CF6B54" w:rsidRPr="00C7124B">
              <w:rPr>
                <w:lang w:eastAsia="uk-UA"/>
              </w:rPr>
              <w:t>кг</w:t>
            </w:r>
            <w:r w:rsidR="00CF6B54" w:rsidRPr="00C7124B">
              <w:rPr>
                <w:lang w:eastAsia="uk-UA"/>
              </w:rPr>
              <w:sym w:font="Symbol" w:char="F0D7"/>
            </w:r>
            <w:r w:rsidRPr="00C7124B">
              <w:rPr>
                <w:lang w:eastAsia="uk-UA"/>
              </w:rPr>
              <w:t>м</w:t>
            </w:r>
            <w:r w:rsidRPr="00C7124B">
              <w:rPr>
                <w:vertAlign w:val="superscript"/>
                <w:lang w:eastAsia="uk-UA"/>
              </w:rPr>
              <w:t>3</w:t>
            </w:r>
            <w:r w:rsidRPr="00C7124B">
              <w:rPr>
                <w:lang w:eastAsia="uk-UA"/>
              </w:rPr>
              <w:t>/год.</w:t>
            </w:r>
          </w:p>
        </w:tc>
        <w:tc>
          <w:tcPr>
            <w:tcW w:w="540" w:type="dxa"/>
            <w:tcBorders>
              <w:top w:val="single" w:sz="4" w:space="0" w:color="auto"/>
              <w:left w:val="single" w:sz="4" w:space="0" w:color="auto"/>
              <w:bottom w:val="nil"/>
              <w:right w:val="nil"/>
            </w:tcBorders>
            <w:shd w:val="clear" w:color="auto" w:fill="FFFFFF"/>
            <w:textDirection w:val="btLr"/>
            <w:vAlign w:val="center"/>
          </w:tcPr>
          <w:p w:rsidR="00781835" w:rsidRPr="00C7124B" w:rsidRDefault="00781835" w:rsidP="00CF6B54">
            <w:pPr>
              <w:ind w:left="113" w:right="113"/>
              <w:jc w:val="center"/>
            </w:pPr>
            <w:r w:rsidRPr="00C7124B">
              <w:rPr>
                <w:lang w:eastAsia="uk-UA"/>
              </w:rPr>
              <w:t>Початкова</w:t>
            </w:r>
            <w:r w:rsidR="00CF6B54" w:rsidRPr="00C7124B">
              <w:rPr>
                <w:lang w:eastAsia="uk-UA"/>
              </w:rPr>
              <w:t xml:space="preserve"> </w:t>
            </w:r>
            <w:r w:rsidRPr="00C7124B">
              <w:rPr>
                <w:lang w:eastAsia="uk-UA"/>
              </w:rPr>
              <w:t>вологість</w:t>
            </w:r>
            <w:r w:rsidR="00CF6B54" w:rsidRPr="00C7124B">
              <w:rPr>
                <w:lang w:eastAsia="uk-UA"/>
              </w:rPr>
              <w:t xml:space="preserve"> </w:t>
            </w:r>
            <w:r w:rsidRPr="00C7124B">
              <w:rPr>
                <w:lang w:eastAsia="uk-UA"/>
              </w:rPr>
              <w:t>матеріалу</w:t>
            </w:r>
            <w:r w:rsidR="00CF6B54" w:rsidRPr="00C7124B">
              <w:rPr>
                <w:lang w:eastAsia="uk-UA"/>
              </w:rPr>
              <w:t xml:space="preserve"> </w:t>
            </w:r>
            <w:r w:rsidR="00DC2FE0" w:rsidRPr="00C7124B">
              <w:rPr>
                <w:i/>
                <w:lang w:eastAsia="uk-UA"/>
              </w:rPr>
              <w:sym w:font="Symbol" w:char="F077"/>
            </w:r>
            <w:r w:rsidR="00CF6B54" w:rsidRPr="00C7124B">
              <w:rPr>
                <w:i/>
                <w:vertAlign w:val="subscript"/>
                <w:lang w:eastAsia="uk-UA"/>
              </w:rPr>
              <w:t>1</w:t>
            </w:r>
            <w:r w:rsidRPr="00C7124B">
              <w:rPr>
                <w:lang w:eastAsia="uk-UA"/>
              </w:rPr>
              <w:t>,°</w:t>
            </w:r>
            <w:r w:rsidRPr="00C7124B">
              <w:rPr>
                <w:i/>
                <w:iCs/>
                <w:lang w:eastAsia="uk-UA"/>
              </w:rPr>
              <w:t>%</w:t>
            </w:r>
          </w:p>
        </w:tc>
        <w:tc>
          <w:tcPr>
            <w:tcW w:w="720" w:type="dxa"/>
            <w:tcBorders>
              <w:top w:val="single" w:sz="4" w:space="0" w:color="auto"/>
              <w:left w:val="single" w:sz="4" w:space="0" w:color="auto"/>
              <w:bottom w:val="nil"/>
              <w:right w:val="nil"/>
            </w:tcBorders>
            <w:shd w:val="clear" w:color="auto" w:fill="FFFFFF"/>
            <w:textDirection w:val="btLr"/>
            <w:vAlign w:val="center"/>
          </w:tcPr>
          <w:p w:rsidR="00781835" w:rsidRPr="00C7124B" w:rsidRDefault="00781835" w:rsidP="00CF6B54">
            <w:pPr>
              <w:ind w:left="113" w:right="113"/>
              <w:jc w:val="center"/>
            </w:pPr>
            <w:r w:rsidRPr="00C7124B">
              <w:rPr>
                <w:lang w:eastAsia="uk-UA"/>
              </w:rPr>
              <w:t>Кінцева</w:t>
            </w:r>
            <w:r w:rsidR="00CF6B54" w:rsidRPr="00C7124B">
              <w:rPr>
                <w:lang w:eastAsia="uk-UA"/>
              </w:rPr>
              <w:t xml:space="preserve"> </w:t>
            </w:r>
            <w:r w:rsidRPr="00C7124B">
              <w:rPr>
                <w:lang w:eastAsia="uk-UA"/>
              </w:rPr>
              <w:t>вологість</w:t>
            </w:r>
            <w:r w:rsidR="00CF6B54" w:rsidRPr="00C7124B">
              <w:rPr>
                <w:lang w:eastAsia="uk-UA"/>
              </w:rPr>
              <w:t xml:space="preserve"> </w:t>
            </w:r>
            <w:r w:rsidRPr="00C7124B">
              <w:rPr>
                <w:lang w:eastAsia="uk-UA"/>
              </w:rPr>
              <w:t>матеріалу</w:t>
            </w:r>
            <w:r w:rsidR="00CF6B54" w:rsidRPr="00C7124B">
              <w:rPr>
                <w:lang w:eastAsia="uk-UA"/>
              </w:rPr>
              <w:t xml:space="preserve"> </w:t>
            </w:r>
            <w:r w:rsidR="00DC2FE0" w:rsidRPr="00C7124B">
              <w:rPr>
                <w:i/>
                <w:lang w:eastAsia="uk-UA"/>
              </w:rPr>
              <w:sym w:font="Symbol" w:char="F077"/>
            </w:r>
            <w:r w:rsidR="00CF6B54" w:rsidRPr="00C7124B">
              <w:rPr>
                <w:i/>
                <w:vertAlign w:val="subscript"/>
                <w:lang w:eastAsia="uk-UA"/>
              </w:rPr>
              <w:t>2</w:t>
            </w:r>
            <w:r w:rsidRPr="00C7124B">
              <w:rPr>
                <w:i/>
                <w:iCs/>
                <w:lang w:eastAsia="fr-FR"/>
              </w:rPr>
              <w:t xml:space="preserve">, </w:t>
            </w:r>
            <w:r w:rsidRPr="00C7124B">
              <w:rPr>
                <w:i/>
                <w:iCs/>
                <w:lang w:eastAsia="uk-UA"/>
              </w:rPr>
              <w:t>%</w:t>
            </w:r>
          </w:p>
        </w:tc>
        <w:tc>
          <w:tcPr>
            <w:tcW w:w="720" w:type="dxa"/>
            <w:tcBorders>
              <w:top w:val="single" w:sz="4" w:space="0" w:color="auto"/>
              <w:left w:val="single" w:sz="4" w:space="0" w:color="auto"/>
              <w:bottom w:val="nil"/>
              <w:right w:val="single" w:sz="4" w:space="0" w:color="auto"/>
            </w:tcBorders>
            <w:shd w:val="clear" w:color="auto" w:fill="FFFFFF"/>
            <w:textDirection w:val="btLr"/>
            <w:vAlign w:val="center"/>
          </w:tcPr>
          <w:p w:rsidR="00781835" w:rsidRPr="00C7124B" w:rsidRDefault="00781835" w:rsidP="00CF6B54">
            <w:pPr>
              <w:ind w:left="113" w:right="113"/>
              <w:jc w:val="center"/>
            </w:pPr>
            <w:r w:rsidRPr="00C7124B">
              <w:rPr>
                <w:lang w:eastAsia="uk-UA"/>
              </w:rPr>
              <w:t xml:space="preserve">Термін сушіння </w:t>
            </w:r>
            <w:r w:rsidR="00CF6B54" w:rsidRPr="00C7124B">
              <w:rPr>
                <w:i/>
                <w:lang w:eastAsia="uk-UA"/>
              </w:rPr>
              <w:sym w:font="Symbol" w:char="F074"/>
            </w:r>
            <w:r w:rsidRPr="00C7124B">
              <w:rPr>
                <w:lang w:eastAsia="uk-UA"/>
              </w:rPr>
              <w:t>, год.</w:t>
            </w:r>
          </w:p>
        </w:tc>
      </w:tr>
      <w:tr w:rsidR="00CF6B54" w:rsidRPr="00C7124B" w:rsidTr="00A56C0B">
        <w:trPr>
          <w:trHeight w:val="221"/>
          <w:jc w:val="center"/>
        </w:trPr>
        <w:tc>
          <w:tcPr>
            <w:tcW w:w="388"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1</w:t>
            </w:r>
          </w:p>
        </w:tc>
        <w:tc>
          <w:tcPr>
            <w:tcW w:w="692"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1,0</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293</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343</w:t>
            </w:r>
          </w:p>
        </w:tc>
        <w:tc>
          <w:tcPr>
            <w:tcW w:w="736"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1,1</w:t>
            </w:r>
            <w:r w:rsidR="00CF6B54" w:rsidRPr="00C7124B">
              <w:rPr>
                <w:lang w:eastAsia="uk-UA"/>
              </w:rPr>
              <w:sym w:font="Symbol" w:char="F0D7"/>
            </w:r>
            <w:r w:rsidR="00CF6B54" w:rsidRPr="00C7124B">
              <w:rPr>
                <w:lang w:eastAsia="uk-UA"/>
              </w:rPr>
              <w:t>10</w:t>
            </w:r>
            <w:r w:rsidR="00CF6B54" w:rsidRPr="00C7124B">
              <w:rPr>
                <w:vertAlign w:val="superscript"/>
                <w:lang w:eastAsia="uk-UA"/>
              </w:rPr>
              <w:t>3</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1150</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350</w:t>
            </w:r>
          </w:p>
        </w:tc>
        <w:tc>
          <w:tcPr>
            <w:tcW w:w="54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290</w:t>
            </w:r>
          </w:p>
        </w:tc>
        <w:tc>
          <w:tcPr>
            <w:tcW w:w="54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50</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5</w:t>
            </w:r>
          </w:p>
        </w:tc>
        <w:tc>
          <w:tcPr>
            <w:tcW w:w="54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spacing w:line="360" w:lineRule="auto"/>
              <w:jc w:val="center"/>
            </w:pPr>
            <w:r w:rsidRPr="00C7124B">
              <w:rPr>
                <w:lang w:eastAsia="uk-UA"/>
              </w:rPr>
              <w:t>1,5</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spacing w:line="360" w:lineRule="auto"/>
              <w:jc w:val="center"/>
            </w:pPr>
            <w:r w:rsidRPr="00C7124B">
              <w:rPr>
                <w:lang w:eastAsia="uk-UA"/>
              </w:rPr>
              <w:t>0,1</w:t>
            </w:r>
          </w:p>
        </w:tc>
        <w:tc>
          <w:tcPr>
            <w:tcW w:w="720" w:type="dxa"/>
            <w:tcBorders>
              <w:top w:val="single" w:sz="4" w:space="0" w:color="auto"/>
              <w:left w:val="single" w:sz="4" w:space="0" w:color="auto"/>
              <w:bottom w:val="nil"/>
              <w:right w:val="single" w:sz="4" w:space="0" w:color="auto"/>
            </w:tcBorders>
            <w:shd w:val="clear" w:color="auto" w:fill="FFFFFF"/>
            <w:vAlign w:val="center"/>
          </w:tcPr>
          <w:p w:rsidR="00781835" w:rsidRPr="00C7124B" w:rsidRDefault="00781835" w:rsidP="00CF6B54">
            <w:pPr>
              <w:spacing w:line="360" w:lineRule="auto"/>
              <w:jc w:val="center"/>
            </w:pPr>
            <w:r w:rsidRPr="00C7124B">
              <w:rPr>
                <w:lang w:eastAsia="uk-UA"/>
              </w:rPr>
              <w:t>1,0</w:t>
            </w:r>
          </w:p>
        </w:tc>
      </w:tr>
      <w:tr w:rsidR="00CF6B54" w:rsidRPr="00C7124B" w:rsidTr="00A56C0B">
        <w:trPr>
          <w:trHeight w:val="216"/>
          <w:jc w:val="center"/>
        </w:trPr>
        <w:tc>
          <w:tcPr>
            <w:tcW w:w="388"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2</w:t>
            </w:r>
          </w:p>
        </w:tc>
        <w:tc>
          <w:tcPr>
            <w:tcW w:w="692"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1,2</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295</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335</w:t>
            </w:r>
          </w:p>
        </w:tc>
        <w:tc>
          <w:tcPr>
            <w:tcW w:w="736"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1,2</w:t>
            </w:r>
            <w:r w:rsidR="00CF6B54" w:rsidRPr="00C7124B">
              <w:rPr>
                <w:lang w:eastAsia="uk-UA"/>
              </w:rPr>
              <w:sym w:font="Symbol" w:char="F0D7"/>
            </w:r>
            <w:r w:rsidR="00CF6B54" w:rsidRPr="00C7124B">
              <w:rPr>
                <w:lang w:eastAsia="uk-UA"/>
              </w:rPr>
              <w:t>10</w:t>
            </w:r>
            <w:r w:rsidR="00CF6B54" w:rsidRPr="00C7124B">
              <w:rPr>
                <w:vertAlign w:val="superscript"/>
                <w:lang w:eastAsia="uk-UA"/>
              </w:rPr>
              <w:t>3</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1170</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370</w:t>
            </w:r>
          </w:p>
        </w:tc>
        <w:tc>
          <w:tcPr>
            <w:tcW w:w="54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300</w:t>
            </w:r>
          </w:p>
        </w:tc>
        <w:tc>
          <w:tcPr>
            <w:tcW w:w="54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55</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7,5</w:t>
            </w:r>
          </w:p>
        </w:tc>
        <w:tc>
          <w:tcPr>
            <w:tcW w:w="54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spacing w:line="360" w:lineRule="auto"/>
              <w:jc w:val="center"/>
            </w:pPr>
            <w:r w:rsidRPr="00C7124B">
              <w:rPr>
                <w:lang w:eastAsia="uk-UA"/>
              </w:rPr>
              <w:t>2,0</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spacing w:line="360" w:lineRule="auto"/>
              <w:jc w:val="center"/>
            </w:pPr>
            <w:r w:rsidRPr="00C7124B">
              <w:rPr>
                <w:lang w:eastAsia="uk-UA"/>
              </w:rPr>
              <w:t>0,15</w:t>
            </w:r>
          </w:p>
        </w:tc>
        <w:tc>
          <w:tcPr>
            <w:tcW w:w="720" w:type="dxa"/>
            <w:tcBorders>
              <w:top w:val="single" w:sz="4" w:space="0" w:color="auto"/>
              <w:left w:val="single" w:sz="4" w:space="0" w:color="auto"/>
              <w:bottom w:val="nil"/>
              <w:right w:val="single" w:sz="4" w:space="0" w:color="auto"/>
            </w:tcBorders>
            <w:shd w:val="clear" w:color="auto" w:fill="FFFFFF"/>
            <w:vAlign w:val="center"/>
          </w:tcPr>
          <w:p w:rsidR="00781835" w:rsidRPr="00C7124B" w:rsidRDefault="00781835" w:rsidP="00CF6B54">
            <w:pPr>
              <w:spacing w:line="360" w:lineRule="auto"/>
              <w:jc w:val="center"/>
            </w:pPr>
            <w:r w:rsidRPr="00C7124B">
              <w:rPr>
                <w:lang w:eastAsia="uk-UA"/>
              </w:rPr>
              <w:t>1,2</w:t>
            </w:r>
          </w:p>
        </w:tc>
      </w:tr>
      <w:tr w:rsidR="00CF6B54" w:rsidRPr="00C7124B" w:rsidTr="00A56C0B">
        <w:trPr>
          <w:trHeight w:val="211"/>
          <w:jc w:val="center"/>
        </w:trPr>
        <w:tc>
          <w:tcPr>
            <w:tcW w:w="388"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3</w:t>
            </w:r>
          </w:p>
        </w:tc>
        <w:tc>
          <w:tcPr>
            <w:tcW w:w="692"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1,5</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300</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345</w:t>
            </w:r>
          </w:p>
        </w:tc>
        <w:tc>
          <w:tcPr>
            <w:tcW w:w="736"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1,3</w:t>
            </w:r>
            <w:r w:rsidR="00CF6B54" w:rsidRPr="00C7124B">
              <w:rPr>
                <w:lang w:eastAsia="uk-UA"/>
              </w:rPr>
              <w:sym w:font="Symbol" w:char="F0D7"/>
            </w:r>
            <w:r w:rsidR="00CF6B54" w:rsidRPr="00C7124B">
              <w:rPr>
                <w:lang w:eastAsia="uk-UA"/>
              </w:rPr>
              <w:t>10</w:t>
            </w:r>
            <w:r w:rsidR="00CF6B54" w:rsidRPr="00C7124B">
              <w:rPr>
                <w:vertAlign w:val="superscript"/>
                <w:lang w:eastAsia="uk-UA"/>
              </w:rPr>
              <w:t>3</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1200</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385</w:t>
            </w:r>
          </w:p>
        </w:tc>
        <w:tc>
          <w:tcPr>
            <w:tcW w:w="54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315</w:t>
            </w:r>
          </w:p>
        </w:tc>
        <w:tc>
          <w:tcPr>
            <w:tcW w:w="54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58</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8,0</w:t>
            </w:r>
          </w:p>
        </w:tc>
        <w:tc>
          <w:tcPr>
            <w:tcW w:w="54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spacing w:line="360" w:lineRule="auto"/>
              <w:jc w:val="center"/>
            </w:pPr>
            <w:r w:rsidRPr="00C7124B">
              <w:rPr>
                <w:lang w:eastAsia="uk-UA"/>
              </w:rPr>
              <w:t>2,3</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spacing w:line="360" w:lineRule="auto"/>
              <w:jc w:val="center"/>
            </w:pPr>
            <w:r w:rsidRPr="00C7124B">
              <w:rPr>
                <w:lang w:eastAsia="uk-UA"/>
              </w:rPr>
              <w:t>0,17</w:t>
            </w:r>
          </w:p>
        </w:tc>
        <w:tc>
          <w:tcPr>
            <w:tcW w:w="720" w:type="dxa"/>
            <w:tcBorders>
              <w:top w:val="single" w:sz="4" w:space="0" w:color="auto"/>
              <w:left w:val="single" w:sz="4" w:space="0" w:color="auto"/>
              <w:bottom w:val="nil"/>
              <w:right w:val="single" w:sz="4" w:space="0" w:color="auto"/>
            </w:tcBorders>
            <w:shd w:val="clear" w:color="auto" w:fill="FFFFFF"/>
            <w:vAlign w:val="center"/>
          </w:tcPr>
          <w:p w:rsidR="00781835" w:rsidRPr="00C7124B" w:rsidRDefault="00781835" w:rsidP="00CF6B54">
            <w:pPr>
              <w:spacing w:line="360" w:lineRule="auto"/>
              <w:jc w:val="center"/>
            </w:pPr>
            <w:r w:rsidRPr="00C7124B">
              <w:rPr>
                <w:lang w:eastAsia="uk-UA"/>
              </w:rPr>
              <w:t>1,5</w:t>
            </w:r>
          </w:p>
        </w:tc>
      </w:tr>
      <w:tr w:rsidR="00CF6B54" w:rsidRPr="00C7124B" w:rsidTr="00A56C0B">
        <w:trPr>
          <w:trHeight w:val="216"/>
          <w:jc w:val="center"/>
        </w:trPr>
        <w:tc>
          <w:tcPr>
            <w:tcW w:w="388"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4</w:t>
            </w:r>
          </w:p>
        </w:tc>
        <w:tc>
          <w:tcPr>
            <w:tcW w:w="692"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1,7</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307</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343</w:t>
            </w:r>
          </w:p>
        </w:tc>
        <w:tc>
          <w:tcPr>
            <w:tcW w:w="736"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1,45</w:t>
            </w:r>
            <w:r w:rsidR="00CF6B54" w:rsidRPr="00C7124B">
              <w:rPr>
                <w:lang w:eastAsia="uk-UA"/>
              </w:rPr>
              <w:sym w:font="Symbol" w:char="F0D7"/>
            </w:r>
            <w:r w:rsidR="00CF6B54" w:rsidRPr="00C7124B">
              <w:rPr>
                <w:lang w:eastAsia="uk-UA"/>
              </w:rPr>
              <w:t>10</w:t>
            </w:r>
            <w:r w:rsidR="00CF6B54" w:rsidRPr="00C7124B">
              <w:rPr>
                <w:vertAlign w:val="superscript"/>
                <w:lang w:eastAsia="uk-UA"/>
              </w:rPr>
              <w:t>3</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1210</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393</w:t>
            </w:r>
          </w:p>
        </w:tc>
        <w:tc>
          <w:tcPr>
            <w:tcW w:w="54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323</w:t>
            </w:r>
          </w:p>
        </w:tc>
        <w:tc>
          <w:tcPr>
            <w:tcW w:w="54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62</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10,5</w:t>
            </w:r>
          </w:p>
        </w:tc>
        <w:tc>
          <w:tcPr>
            <w:tcW w:w="54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spacing w:line="360" w:lineRule="auto"/>
              <w:jc w:val="center"/>
            </w:pPr>
            <w:r w:rsidRPr="00C7124B">
              <w:rPr>
                <w:lang w:eastAsia="uk-UA"/>
              </w:rPr>
              <w:t>2,7</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spacing w:line="360" w:lineRule="auto"/>
              <w:jc w:val="center"/>
            </w:pPr>
            <w:r w:rsidRPr="00C7124B">
              <w:rPr>
                <w:lang w:eastAsia="uk-UA"/>
              </w:rPr>
              <w:t>0,2</w:t>
            </w:r>
          </w:p>
        </w:tc>
        <w:tc>
          <w:tcPr>
            <w:tcW w:w="720" w:type="dxa"/>
            <w:tcBorders>
              <w:top w:val="single" w:sz="4" w:space="0" w:color="auto"/>
              <w:left w:val="single" w:sz="4" w:space="0" w:color="auto"/>
              <w:bottom w:val="nil"/>
              <w:right w:val="single" w:sz="4" w:space="0" w:color="auto"/>
            </w:tcBorders>
            <w:shd w:val="clear" w:color="auto" w:fill="FFFFFF"/>
            <w:vAlign w:val="center"/>
          </w:tcPr>
          <w:p w:rsidR="00781835" w:rsidRPr="00C7124B" w:rsidRDefault="00781835" w:rsidP="00CF6B54">
            <w:pPr>
              <w:spacing w:line="360" w:lineRule="auto"/>
              <w:jc w:val="center"/>
            </w:pPr>
            <w:r w:rsidRPr="00C7124B">
              <w:rPr>
                <w:lang w:eastAsia="uk-UA"/>
              </w:rPr>
              <w:t>1,5</w:t>
            </w:r>
          </w:p>
        </w:tc>
      </w:tr>
      <w:tr w:rsidR="00CF6B54" w:rsidRPr="00C7124B" w:rsidTr="00A56C0B">
        <w:trPr>
          <w:trHeight w:val="221"/>
          <w:jc w:val="center"/>
        </w:trPr>
        <w:tc>
          <w:tcPr>
            <w:tcW w:w="388"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5</w:t>
            </w:r>
          </w:p>
        </w:tc>
        <w:tc>
          <w:tcPr>
            <w:tcW w:w="692"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1,75</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300</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353</w:t>
            </w:r>
          </w:p>
        </w:tc>
        <w:tc>
          <w:tcPr>
            <w:tcW w:w="736"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1,5</w:t>
            </w:r>
            <w:r w:rsidR="00CF6B54" w:rsidRPr="00C7124B">
              <w:rPr>
                <w:lang w:eastAsia="uk-UA"/>
              </w:rPr>
              <w:sym w:font="Symbol" w:char="F0D7"/>
            </w:r>
            <w:r w:rsidR="00CF6B54" w:rsidRPr="00C7124B">
              <w:rPr>
                <w:lang w:eastAsia="uk-UA"/>
              </w:rPr>
              <w:t>10</w:t>
            </w:r>
            <w:r w:rsidR="00CF6B54" w:rsidRPr="00C7124B">
              <w:rPr>
                <w:vertAlign w:val="superscript"/>
                <w:lang w:eastAsia="uk-UA"/>
              </w:rPr>
              <w:t>3</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1250</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423</w:t>
            </w:r>
          </w:p>
        </w:tc>
        <w:tc>
          <w:tcPr>
            <w:tcW w:w="54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375</w:t>
            </w:r>
          </w:p>
        </w:tc>
        <w:tc>
          <w:tcPr>
            <w:tcW w:w="54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65</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12</w:t>
            </w:r>
          </w:p>
        </w:tc>
        <w:tc>
          <w:tcPr>
            <w:tcW w:w="54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spacing w:line="360" w:lineRule="auto"/>
              <w:jc w:val="center"/>
            </w:pPr>
            <w:r w:rsidRPr="00C7124B">
              <w:rPr>
                <w:lang w:eastAsia="uk-UA"/>
              </w:rPr>
              <w:t>3,5</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spacing w:line="360" w:lineRule="auto"/>
              <w:jc w:val="center"/>
            </w:pPr>
            <w:r w:rsidRPr="00C7124B">
              <w:rPr>
                <w:lang w:eastAsia="uk-UA"/>
              </w:rPr>
              <w:t>0,25</w:t>
            </w:r>
          </w:p>
        </w:tc>
        <w:tc>
          <w:tcPr>
            <w:tcW w:w="720" w:type="dxa"/>
            <w:tcBorders>
              <w:top w:val="single" w:sz="4" w:space="0" w:color="auto"/>
              <w:left w:val="single" w:sz="4" w:space="0" w:color="auto"/>
              <w:bottom w:val="nil"/>
              <w:right w:val="single" w:sz="4" w:space="0" w:color="auto"/>
            </w:tcBorders>
            <w:shd w:val="clear" w:color="auto" w:fill="FFFFFF"/>
            <w:vAlign w:val="center"/>
          </w:tcPr>
          <w:p w:rsidR="00781835" w:rsidRPr="00C7124B" w:rsidRDefault="00781835" w:rsidP="00CF6B54">
            <w:pPr>
              <w:spacing w:line="360" w:lineRule="auto"/>
              <w:jc w:val="center"/>
            </w:pPr>
            <w:r w:rsidRPr="00C7124B">
              <w:rPr>
                <w:lang w:eastAsia="uk-UA"/>
              </w:rPr>
              <w:t>1,7</w:t>
            </w:r>
          </w:p>
        </w:tc>
      </w:tr>
      <w:tr w:rsidR="00CF6B54" w:rsidRPr="00C7124B" w:rsidTr="00A56C0B">
        <w:trPr>
          <w:trHeight w:val="216"/>
          <w:jc w:val="center"/>
        </w:trPr>
        <w:tc>
          <w:tcPr>
            <w:tcW w:w="388"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6</w:t>
            </w:r>
          </w:p>
        </w:tc>
        <w:tc>
          <w:tcPr>
            <w:tcW w:w="692"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1,9</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303</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360</w:t>
            </w:r>
          </w:p>
        </w:tc>
        <w:tc>
          <w:tcPr>
            <w:tcW w:w="736"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1,55</w:t>
            </w:r>
            <w:r w:rsidR="00CF6B54" w:rsidRPr="00C7124B">
              <w:rPr>
                <w:lang w:eastAsia="uk-UA"/>
              </w:rPr>
              <w:sym w:font="Symbol" w:char="F0D7"/>
            </w:r>
            <w:r w:rsidR="00CF6B54" w:rsidRPr="00C7124B">
              <w:rPr>
                <w:lang w:eastAsia="uk-UA"/>
              </w:rPr>
              <w:t>10</w:t>
            </w:r>
            <w:r w:rsidR="00CF6B54" w:rsidRPr="00C7124B">
              <w:rPr>
                <w:vertAlign w:val="superscript"/>
                <w:lang w:eastAsia="uk-UA"/>
              </w:rPr>
              <w:t>3</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1275</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400</w:t>
            </w:r>
          </w:p>
        </w:tc>
        <w:tc>
          <w:tcPr>
            <w:tcW w:w="54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340</w:t>
            </w:r>
          </w:p>
        </w:tc>
        <w:tc>
          <w:tcPr>
            <w:tcW w:w="54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68</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14</w:t>
            </w:r>
          </w:p>
        </w:tc>
        <w:tc>
          <w:tcPr>
            <w:tcW w:w="54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spacing w:line="360" w:lineRule="auto"/>
              <w:jc w:val="center"/>
            </w:pPr>
            <w:r w:rsidRPr="00C7124B">
              <w:rPr>
                <w:lang w:eastAsia="uk-UA"/>
              </w:rPr>
              <w:t>4,2</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spacing w:line="360" w:lineRule="auto"/>
              <w:jc w:val="center"/>
            </w:pPr>
            <w:r w:rsidRPr="00C7124B">
              <w:rPr>
                <w:lang w:eastAsia="uk-UA"/>
              </w:rPr>
              <w:t>0,3</w:t>
            </w:r>
          </w:p>
        </w:tc>
        <w:tc>
          <w:tcPr>
            <w:tcW w:w="720" w:type="dxa"/>
            <w:tcBorders>
              <w:top w:val="single" w:sz="4" w:space="0" w:color="auto"/>
              <w:left w:val="single" w:sz="4" w:space="0" w:color="auto"/>
              <w:bottom w:val="nil"/>
              <w:right w:val="single" w:sz="4" w:space="0" w:color="auto"/>
            </w:tcBorders>
            <w:shd w:val="clear" w:color="auto" w:fill="FFFFFF"/>
            <w:vAlign w:val="center"/>
          </w:tcPr>
          <w:p w:rsidR="00781835" w:rsidRPr="00C7124B" w:rsidRDefault="00781835" w:rsidP="00CF6B54">
            <w:pPr>
              <w:spacing w:line="360" w:lineRule="auto"/>
              <w:jc w:val="center"/>
            </w:pPr>
            <w:r w:rsidRPr="00C7124B">
              <w:rPr>
                <w:lang w:eastAsia="uk-UA"/>
              </w:rPr>
              <w:t>1,76</w:t>
            </w:r>
          </w:p>
        </w:tc>
      </w:tr>
      <w:tr w:rsidR="00CF6B54" w:rsidRPr="00C7124B" w:rsidTr="00A56C0B">
        <w:trPr>
          <w:trHeight w:val="216"/>
          <w:jc w:val="center"/>
        </w:trPr>
        <w:tc>
          <w:tcPr>
            <w:tcW w:w="388"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7</w:t>
            </w:r>
          </w:p>
        </w:tc>
        <w:tc>
          <w:tcPr>
            <w:tcW w:w="692"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2,0</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293</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375</w:t>
            </w:r>
          </w:p>
        </w:tc>
        <w:tc>
          <w:tcPr>
            <w:tcW w:w="736"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1,62</w:t>
            </w:r>
            <w:r w:rsidR="00CF6B54" w:rsidRPr="00C7124B">
              <w:rPr>
                <w:lang w:eastAsia="uk-UA"/>
              </w:rPr>
              <w:sym w:font="Symbol" w:char="F0D7"/>
            </w:r>
            <w:r w:rsidR="00CF6B54" w:rsidRPr="00C7124B">
              <w:rPr>
                <w:lang w:eastAsia="uk-UA"/>
              </w:rPr>
              <w:t>10</w:t>
            </w:r>
            <w:r w:rsidR="00CF6B54" w:rsidRPr="00C7124B">
              <w:rPr>
                <w:vertAlign w:val="superscript"/>
                <w:lang w:eastAsia="uk-UA"/>
              </w:rPr>
              <w:t>3</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1315</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387</w:t>
            </w:r>
          </w:p>
        </w:tc>
        <w:tc>
          <w:tcPr>
            <w:tcW w:w="54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320</w:t>
            </w:r>
          </w:p>
        </w:tc>
        <w:tc>
          <w:tcPr>
            <w:tcW w:w="54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72</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12,5</w:t>
            </w:r>
          </w:p>
        </w:tc>
        <w:tc>
          <w:tcPr>
            <w:tcW w:w="54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spacing w:line="360" w:lineRule="auto"/>
              <w:jc w:val="center"/>
            </w:pPr>
            <w:r w:rsidRPr="00C7124B">
              <w:rPr>
                <w:lang w:eastAsia="uk-UA"/>
              </w:rPr>
              <w:t>4,5</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spacing w:line="360" w:lineRule="auto"/>
              <w:jc w:val="center"/>
            </w:pPr>
            <w:r w:rsidRPr="00C7124B">
              <w:rPr>
                <w:lang w:eastAsia="uk-UA"/>
              </w:rPr>
              <w:t>0,35</w:t>
            </w:r>
          </w:p>
        </w:tc>
        <w:tc>
          <w:tcPr>
            <w:tcW w:w="720" w:type="dxa"/>
            <w:tcBorders>
              <w:top w:val="single" w:sz="4" w:space="0" w:color="auto"/>
              <w:left w:val="single" w:sz="4" w:space="0" w:color="auto"/>
              <w:bottom w:val="nil"/>
              <w:right w:val="single" w:sz="4" w:space="0" w:color="auto"/>
            </w:tcBorders>
            <w:shd w:val="clear" w:color="auto" w:fill="FFFFFF"/>
            <w:vAlign w:val="center"/>
          </w:tcPr>
          <w:p w:rsidR="00781835" w:rsidRPr="00C7124B" w:rsidRDefault="00781835" w:rsidP="00CF6B54">
            <w:pPr>
              <w:spacing w:line="360" w:lineRule="auto"/>
              <w:jc w:val="center"/>
            </w:pPr>
            <w:r w:rsidRPr="00C7124B">
              <w:rPr>
                <w:lang w:eastAsia="uk-UA"/>
              </w:rPr>
              <w:t>2,2</w:t>
            </w:r>
          </w:p>
        </w:tc>
      </w:tr>
      <w:tr w:rsidR="00CF6B54" w:rsidRPr="00C7124B" w:rsidTr="00A56C0B">
        <w:trPr>
          <w:trHeight w:val="216"/>
          <w:jc w:val="center"/>
        </w:trPr>
        <w:tc>
          <w:tcPr>
            <w:tcW w:w="388"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8</w:t>
            </w:r>
          </w:p>
        </w:tc>
        <w:tc>
          <w:tcPr>
            <w:tcW w:w="692"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2,2</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293</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340</w:t>
            </w:r>
          </w:p>
        </w:tc>
        <w:tc>
          <w:tcPr>
            <w:tcW w:w="736"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1,35</w:t>
            </w:r>
            <w:r w:rsidR="00CF6B54" w:rsidRPr="00C7124B">
              <w:rPr>
                <w:lang w:eastAsia="uk-UA"/>
              </w:rPr>
              <w:sym w:font="Symbol" w:char="F0D7"/>
            </w:r>
            <w:r w:rsidR="00CF6B54" w:rsidRPr="00C7124B">
              <w:rPr>
                <w:lang w:eastAsia="uk-UA"/>
              </w:rPr>
              <w:t>10</w:t>
            </w:r>
            <w:r w:rsidR="00CF6B54" w:rsidRPr="00C7124B">
              <w:rPr>
                <w:vertAlign w:val="superscript"/>
                <w:lang w:eastAsia="uk-UA"/>
              </w:rPr>
              <w:t>3</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1220</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397</w:t>
            </w:r>
          </w:p>
        </w:tc>
        <w:tc>
          <w:tcPr>
            <w:tcW w:w="54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327</w:t>
            </w:r>
          </w:p>
        </w:tc>
        <w:tc>
          <w:tcPr>
            <w:tcW w:w="54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60</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9,5</w:t>
            </w:r>
          </w:p>
        </w:tc>
        <w:tc>
          <w:tcPr>
            <w:tcW w:w="54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spacing w:line="360" w:lineRule="auto"/>
              <w:jc w:val="center"/>
            </w:pPr>
            <w:r w:rsidRPr="00C7124B">
              <w:rPr>
                <w:lang w:eastAsia="uk-UA"/>
              </w:rPr>
              <w:t>7,0</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spacing w:line="360" w:lineRule="auto"/>
              <w:jc w:val="center"/>
            </w:pPr>
            <w:r w:rsidRPr="00C7124B">
              <w:rPr>
                <w:lang w:eastAsia="uk-UA"/>
              </w:rPr>
              <w:t>0,15</w:t>
            </w:r>
          </w:p>
        </w:tc>
        <w:tc>
          <w:tcPr>
            <w:tcW w:w="720" w:type="dxa"/>
            <w:tcBorders>
              <w:top w:val="single" w:sz="4" w:space="0" w:color="auto"/>
              <w:left w:val="single" w:sz="4" w:space="0" w:color="auto"/>
              <w:bottom w:val="nil"/>
              <w:right w:val="single" w:sz="4" w:space="0" w:color="auto"/>
            </w:tcBorders>
            <w:shd w:val="clear" w:color="auto" w:fill="FFFFFF"/>
            <w:vAlign w:val="center"/>
          </w:tcPr>
          <w:p w:rsidR="00781835" w:rsidRPr="00C7124B" w:rsidRDefault="00781835" w:rsidP="00CF6B54">
            <w:pPr>
              <w:spacing w:line="360" w:lineRule="auto"/>
              <w:jc w:val="center"/>
            </w:pPr>
            <w:r w:rsidRPr="00C7124B">
              <w:rPr>
                <w:lang w:eastAsia="uk-UA"/>
              </w:rPr>
              <w:t>2,5</w:t>
            </w:r>
          </w:p>
        </w:tc>
      </w:tr>
      <w:tr w:rsidR="00CF6B54" w:rsidRPr="00C7124B" w:rsidTr="00A56C0B">
        <w:trPr>
          <w:trHeight w:val="226"/>
          <w:jc w:val="center"/>
        </w:trPr>
        <w:tc>
          <w:tcPr>
            <w:tcW w:w="388"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9</w:t>
            </w:r>
          </w:p>
        </w:tc>
        <w:tc>
          <w:tcPr>
            <w:tcW w:w="692"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2,32</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283</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333</w:t>
            </w:r>
          </w:p>
        </w:tc>
        <w:tc>
          <w:tcPr>
            <w:tcW w:w="736"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1,25</w:t>
            </w:r>
            <w:r w:rsidR="00CF6B54" w:rsidRPr="00C7124B">
              <w:rPr>
                <w:lang w:eastAsia="uk-UA"/>
              </w:rPr>
              <w:sym w:font="Symbol" w:char="F0D7"/>
            </w:r>
            <w:r w:rsidR="00CF6B54" w:rsidRPr="00C7124B">
              <w:rPr>
                <w:lang w:eastAsia="uk-UA"/>
              </w:rPr>
              <w:t>10</w:t>
            </w:r>
            <w:r w:rsidR="00CF6B54" w:rsidRPr="00C7124B">
              <w:rPr>
                <w:vertAlign w:val="superscript"/>
                <w:lang w:eastAsia="uk-UA"/>
              </w:rPr>
              <w:t>3</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1300</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413</w:t>
            </w:r>
          </w:p>
        </w:tc>
        <w:tc>
          <w:tcPr>
            <w:tcW w:w="54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353</w:t>
            </w:r>
          </w:p>
        </w:tc>
        <w:tc>
          <w:tcPr>
            <w:tcW w:w="54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70</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8,0</w:t>
            </w:r>
          </w:p>
        </w:tc>
        <w:tc>
          <w:tcPr>
            <w:tcW w:w="54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spacing w:line="360" w:lineRule="auto"/>
              <w:jc w:val="center"/>
            </w:pPr>
            <w:r w:rsidRPr="00C7124B">
              <w:rPr>
                <w:lang w:eastAsia="uk-UA"/>
              </w:rPr>
              <w:t>6,5</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spacing w:line="360" w:lineRule="auto"/>
              <w:jc w:val="center"/>
            </w:pPr>
            <w:r w:rsidRPr="00C7124B">
              <w:rPr>
                <w:lang w:eastAsia="uk-UA"/>
              </w:rPr>
              <w:t>0,55</w:t>
            </w:r>
          </w:p>
        </w:tc>
        <w:tc>
          <w:tcPr>
            <w:tcW w:w="720" w:type="dxa"/>
            <w:tcBorders>
              <w:top w:val="single" w:sz="4" w:space="0" w:color="auto"/>
              <w:left w:val="single" w:sz="4" w:space="0" w:color="auto"/>
              <w:bottom w:val="nil"/>
              <w:right w:val="single" w:sz="4" w:space="0" w:color="auto"/>
            </w:tcBorders>
            <w:shd w:val="clear" w:color="auto" w:fill="FFFFFF"/>
            <w:vAlign w:val="center"/>
          </w:tcPr>
          <w:p w:rsidR="00781835" w:rsidRPr="00C7124B" w:rsidRDefault="00781835" w:rsidP="00CF6B54">
            <w:pPr>
              <w:spacing w:line="360" w:lineRule="auto"/>
              <w:jc w:val="center"/>
            </w:pPr>
            <w:r w:rsidRPr="00C7124B">
              <w:rPr>
                <w:lang w:eastAsia="uk-UA"/>
              </w:rPr>
              <w:t>1,25</w:t>
            </w:r>
          </w:p>
        </w:tc>
      </w:tr>
      <w:tr w:rsidR="00CF6B54" w:rsidRPr="00C7124B" w:rsidTr="00A56C0B">
        <w:trPr>
          <w:trHeight w:val="216"/>
          <w:jc w:val="center"/>
        </w:trPr>
        <w:tc>
          <w:tcPr>
            <w:tcW w:w="388"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lastRenderedPageBreak/>
              <w:t>10</w:t>
            </w:r>
          </w:p>
        </w:tc>
        <w:tc>
          <w:tcPr>
            <w:tcW w:w="692"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2,5</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303</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357</w:t>
            </w:r>
          </w:p>
        </w:tc>
        <w:tc>
          <w:tcPr>
            <w:tcW w:w="736"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1,6</w:t>
            </w:r>
            <w:r w:rsidR="00CF6B54" w:rsidRPr="00C7124B">
              <w:rPr>
                <w:lang w:eastAsia="uk-UA"/>
              </w:rPr>
              <w:sym w:font="Symbol" w:char="F0D7"/>
            </w:r>
            <w:r w:rsidR="00CF6B54" w:rsidRPr="00C7124B">
              <w:rPr>
                <w:lang w:eastAsia="uk-UA"/>
              </w:rPr>
              <w:t>10</w:t>
            </w:r>
            <w:r w:rsidR="00CF6B54" w:rsidRPr="00C7124B">
              <w:rPr>
                <w:vertAlign w:val="superscript"/>
                <w:lang w:eastAsia="uk-UA"/>
              </w:rPr>
              <w:t>3</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1320</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423</w:t>
            </w:r>
          </w:p>
        </w:tc>
        <w:tc>
          <w:tcPr>
            <w:tcW w:w="54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373</w:t>
            </w:r>
          </w:p>
        </w:tc>
        <w:tc>
          <w:tcPr>
            <w:tcW w:w="54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67</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5,5</w:t>
            </w:r>
          </w:p>
        </w:tc>
        <w:tc>
          <w:tcPr>
            <w:tcW w:w="54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spacing w:line="360" w:lineRule="auto"/>
              <w:jc w:val="center"/>
            </w:pPr>
            <w:r w:rsidRPr="00C7124B">
              <w:rPr>
                <w:lang w:eastAsia="uk-UA"/>
              </w:rPr>
              <w:t>9,5</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spacing w:line="360" w:lineRule="auto"/>
              <w:jc w:val="center"/>
            </w:pPr>
            <w:r w:rsidRPr="00C7124B">
              <w:rPr>
                <w:lang w:eastAsia="uk-UA"/>
              </w:rPr>
              <w:t>0,7</w:t>
            </w:r>
          </w:p>
        </w:tc>
        <w:tc>
          <w:tcPr>
            <w:tcW w:w="720" w:type="dxa"/>
            <w:tcBorders>
              <w:top w:val="single" w:sz="4" w:space="0" w:color="auto"/>
              <w:left w:val="single" w:sz="4" w:space="0" w:color="auto"/>
              <w:bottom w:val="nil"/>
              <w:right w:val="single" w:sz="4" w:space="0" w:color="auto"/>
            </w:tcBorders>
            <w:shd w:val="clear" w:color="auto" w:fill="FFFFFF"/>
            <w:vAlign w:val="center"/>
          </w:tcPr>
          <w:p w:rsidR="00781835" w:rsidRPr="00C7124B" w:rsidRDefault="00781835" w:rsidP="00CF6B54">
            <w:pPr>
              <w:spacing w:line="360" w:lineRule="auto"/>
              <w:jc w:val="center"/>
            </w:pPr>
            <w:r w:rsidRPr="00C7124B">
              <w:rPr>
                <w:lang w:eastAsia="uk-UA"/>
              </w:rPr>
              <w:t>2,0</w:t>
            </w:r>
          </w:p>
        </w:tc>
      </w:tr>
      <w:tr w:rsidR="00CF6B54" w:rsidRPr="00C7124B" w:rsidTr="00A56C0B">
        <w:trPr>
          <w:trHeight w:val="221"/>
          <w:jc w:val="center"/>
        </w:trPr>
        <w:tc>
          <w:tcPr>
            <w:tcW w:w="388"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11</w:t>
            </w:r>
          </w:p>
        </w:tc>
        <w:tc>
          <w:tcPr>
            <w:tcW w:w="692"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2,75</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290</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370</w:t>
            </w:r>
          </w:p>
        </w:tc>
        <w:tc>
          <w:tcPr>
            <w:tcW w:w="736"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1,52</w:t>
            </w:r>
            <w:r w:rsidR="00CF6B54" w:rsidRPr="00C7124B">
              <w:rPr>
                <w:lang w:eastAsia="uk-UA"/>
              </w:rPr>
              <w:sym w:font="Symbol" w:char="F0D7"/>
            </w:r>
            <w:r w:rsidR="00CF6B54" w:rsidRPr="00C7124B">
              <w:rPr>
                <w:lang w:eastAsia="uk-UA"/>
              </w:rPr>
              <w:t>10</w:t>
            </w:r>
            <w:r w:rsidR="00CF6B54" w:rsidRPr="00C7124B">
              <w:rPr>
                <w:vertAlign w:val="superscript"/>
                <w:lang w:eastAsia="uk-UA"/>
              </w:rPr>
              <w:t>3</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1260</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395</w:t>
            </w:r>
          </w:p>
        </w:tc>
        <w:tc>
          <w:tcPr>
            <w:tcW w:w="54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325</w:t>
            </w:r>
          </w:p>
        </w:tc>
        <w:tc>
          <w:tcPr>
            <w:tcW w:w="54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80</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10,0</w:t>
            </w:r>
          </w:p>
        </w:tc>
        <w:tc>
          <w:tcPr>
            <w:tcW w:w="54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spacing w:line="360" w:lineRule="auto"/>
              <w:jc w:val="center"/>
            </w:pPr>
            <w:r w:rsidRPr="00C7124B">
              <w:rPr>
                <w:lang w:eastAsia="uk-UA"/>
              </w:rPr>
              <w:t>6,2</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spacing w:line="360" w:lineRule="auto"/>
              <w:jc w:val="center"/>
            </w:pPr>
            <w:r w:rsidRPr="00C7124B">
              <w:rPr>
                <w:lang w:eastAsia="uk-UA"/>
              </w:rPr>
              <w:t>0,5</w:t>
            </w:r>
          </w:p>
        </w:tc>
        <w:tc>
          <w:tcPr>
            <w:tcW w:w="720" w:type="dxa"/>
            <w:tcBorders>
              <w:top w:val="single" w:sz="4" w:space="0" w:color="auto"/>
              <w:left w:val="single" w:sz="4" w:space="0" w:color="auto"/>
              <w:bottom w:val="nil"/>
              <w:right w:val="single" w:sz="4" w:space="0" w:color="auto"/>
            </w:tcBorders>
            <w:shd w:val="clear" w:color="auto" w:fill="FFFFFF"/>
            <w:vAlign w:val="center"/>
          </w:tcPr>
          <w:p w:rsidR="00781835" w:rsidRPr="00C7124B" w:rsidRDefault="00781835" w:rsidP="00CF6B54">
            <w:pPr>
              <w:spacing w:line="360" w:lineRule="auto"/>
              <w:jc w:val="center"/>
            </w:pPr>
            <w:r w:rsidRPr="00C7124B">
              <w:rPr>
                <w:lang w:eastAsia="uk-UA"/>
              </w:rPr>
              <w:t>2,3</w:t>
            </w:r>
          </w:p>
        </w:tc>
      </w:tr>
      <w:tr w:rsidR="00CF6B54" w:rsidRPr="00C7124B" w:rsidTr="00A56C0B">
        <w:trPr>
          <w:trHeight w:val="216"/>
          <w:jc w:val="center"/>
        </w:trPr>
        <w:tc>
          <w:tcPr>
            <w:tcW w:w="388"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12</w:t>
            </w:r>
          </w:p>
        </w:tc>
        <w:tc>
          <w:tcPr>
            <w:tcW w:w="692"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3,0</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296</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375</w:t>
            </w:r>
          </w:p>
        </w:tc>
        <w:tc>
          <w:tcPr>
            <w:tcW w:w="736"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1,4</w:t>
            </w:r>
            <w:r w:rsidR="00CF6B54" w:rsidRPr="00C7124B">
              <w:rPr>
                <w:lang w:eastAsia="uk-UA"/>
              </w:rPr>
              <w:sym w:font="Symbol" w:char="F0D7"/>
            </w:r>
            <w:r w:rsidR="00CF6B54" w:rsidRPr="00C7124B">
              <w:rPr>
                <w:lang w:eastAsia="uk-UA"/>
              </w:rPr>
              <w:t>10</w:t>
            </w:r>
            <w:r w:rsidR="00CF6B54" w:rsidRPr="00C7124B">
              <w:rPr>
                <w:vertAlign w:val="superscript"/>
                <w:lang w:eastAsia="uk-UA"/>
              </w:rPr>
              <w:t>3</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1225</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425</w:t>
            </w:r>
          </w:p>
        </w:tc>
        <w:tc>
          <w:tcPr>
            <w:tcW w:w="54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375</w:t>
            </w:r>
          </w:p>
        </w:tc>
        <w:tc>
          <w:tcPr>
            <w:tcW w:w="54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75</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7,5</w:t>
            </w:r>
          </w:p>
        </w:tc>
        <w:tc>
          <w:tcPr>
            <w:tcW w:w="54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spacing w:line="360" w:lineRule="auto"/>
              <w:jc w:val="center"/>
            </w:pPr>
            <w:r w:rsidRPr="00C7124B">
              <w:rPr>
                <w:lang w:eastAsia="uk-UA"/>
              </w:rPr>
              <w:t>1,5</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spacing w:line="360" w:lineRule="auto"/>
              <w:jc w:val="center"/>
            </w:pPr>
            <w:r w:rsidRPr="00C7124B">
              <w:rPr>
                <w:lang w:eastAsia="uk-UA"/>
              </w:rPr>
              <w:t>0,05</w:t>
            </w:r>
          </w:p>
        </w:tc>
        <w:tc>
          <w:tcPr>
            <w:tcW w:w="720" w:type="dxa"/>
            <w:tcBorders>
              <w:top w:val="single" w:sz="4" w:space="0" w:color="auto"/>
              <w:left w:val="single" w:sz="4" w:space="0" w:color="auto"/>
              <w:bottom w:val="nil"/>
              <w:right w:val="single" w:sz="4" w:space="0" w:color="auto"/>
            </w:tcBorders>
            <w:shd w:val="clear" w:color="auto" w:fill="FFFFFF"/>
            <w:vAlign w:val="center"/>
          </w:tcPr>
          <w:p w:rsidR="00781835" w:rsidRPr="00C7124B" w:rsidRDefault="00781835" w:rsidP="00CF6B54">
            <w:pPr>
              <w:spacing w:line="360" w:lineRule="auto"/>
              <w:jc w:val="center"/>
            </w:pPr>
            <w:r w:rsidRPr="00C7124B">
              <w:rPr>
                <w:lang w:eastAsia="uk-UA"/>
              </w:rPr>
              <w:t>1,65</w:t>
            </w:r>
          </w:p>
        </w:tc>
      </w:tr>
      <w:tr w:rsidR="00CF6B54" w:rsidRPr="00C7124B" w:rsidTr="00A56C0B">
        <w:trPr>
          <w:trHeight w:val="221"/>
          <w:jc w:val="center"/>
        </w:trPr>
        <w:tc>
          <w:tcPr>
            <w:tcW w:w="388"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13</w:t>
            </w:r>
          </w:p>
        </w:tc>
        <w:tc>
          <w:tcPr>
            <w:tcW w:w="692"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3,2</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300</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355</w:t>
            </w:r>
          </w:p>
        </w:tc>
        <w:tc>
          <w:tcPr>
            <w:tcW w:w="736"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1,62</w:t>
            </w:r>
            <w:r w:rsidR="00CF6B54" w:rsidRPr="00C7124B">
              <w:rPr>
                <w:lang w:eastAsia="uk-UA"/>
              </w:rPr>
              <w:sym w:font="Symbol" w:char="F0D7"/>
            </w:r>
            <w:r w:rsidR="00CF6B54" w:rsidRPr="00C7124B">
              <w:rPr>
                <w:lang w:eastAsia="uk-UA"/>
              </w:rPr>
              <w:t>10</w:t>
            </w:r>
            <w:r w:rsidR="00CF6B54" w:rsidRPr="00C7124B">
              <w:rPr>
                <w:vertAlign w:val="superscript"/>
                <w:lang w:eastAsia="uk-UA"/>
              </w:rPr>
              <w:t>3</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1320</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410</w:t>
            </w:r>
          </w:p>
        </w:tc>
        <w:tc>
          <w:tcPr>
            <w:tcW w:w="54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350</w:t>
            </w:r>
          </w:p>
        </w:tc>
        <w:tc>
          <w:tcPr>
            <w:tcW w:w="54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78</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8,5</w:t>
            </w:r>
          </w:p>
        </w:tc>
        <w:tc>
          <w:tcPr>
            <w:tcW w:w="54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spacing w:line="360" w:lineRule="auto"/>
              <w:jc w:val="center"/>
            </w:pPr>
            <w:r w:rsidRPr="00C7124B">
              <w:rPr>
                <w:lang w:eastAsia="uk-UA"/>
              </w:rPr>
              <w:t>12</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spacing w:line="360" w:lineRule="auto"/>
              <w:jc w:val="center"/>
            </w:pPr>
            <w:r w:rsidRPr="00C7124B">
              <w:rPr>
                <w:lang w:eastAsia="uk-UA"/>
              </w:rPr>
              <w:t>0,7</w:t>
            </w:r>
          </w:p>
        </w:tc>
        <w:tc>
          <w:tcPr>
            <w:tcW w:w="720" w:type="dxa"/>
            <w:tcBorders>
              <w:top w:val="single" w:sz="4" w:space="0" w:color="auto"/>
              <w:left w:val="single" w:sz="4" w:space="0" w:color="auto"/>
              <w:bottom w:val="nil"/>
              <w:right w:val="single" w:sz="4" w:space="0" w:color="auto"/>
            </w:tcBorders>
            <w:shd w:val="clear" w:color="auto" w:fill="FFFFFF"/>
            <w:vAlign w:val="center"/>
          </w:tcPr>
          <w:p w:rsidR="00781835" w:rsidRPr="00C7124B" w:rsidRDefault="00781835" w:rsidP="00CF6B54">
            <w:pPr>
              <w:spacing w:line="360" w:lineRule="auto"/>
              <w:jc w:val="center"/>
            </w:pPr>
            <w:r w:rsidRPr="00C7124B">
              <w:rPr>
                <w:lang w:eastAsia="uk-UA"/>
              </w:rPr>
              <w:t>2,25</w:t>
            </w:r>
          </w:p>
        </w:tc>
      </w:tr>
      <w:tr w:rsidR="00CF6B54" w:rsidRPr="00C7124B" w:rsidTr="00A56C0B">
        <w:trPr>
          <w:trHeight w:val="221"/>
          <w:jc w:val="center"/>
        </w:trPr>
        <w:tc>
          <w:tcPr>
            <w:tcW w:w="388"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14</w:t>
            </w:r>
          </w:p>
        </w:tc>
        <w:tc>
          <w:tcPr>
            <w:tcW w:w="692"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3,5</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307</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360</w:t>
            </w:r>
          </w:p>
        </w:tc>
        <w:tc>
          <w:tcPr>
            <w:tcW w:w="736"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1,57</w:t>
            </w:r>
            <w:r w:rsidR="00CF6B54" w:rsidRPr="00C7124B">
              <w:rPr>
                <w:lang w:eastAsia="uk-UA"/>
              </w:rPr>
              <w:sym w:font="Symbol" w:char="F0D7"/>
            </w:r>
            <w:r w:rsidR="00CF6B54" w:rsidRPr="00C7124B">
              <w:rPr>
                <w:lang w:eastAsia="uk-UA"/>
              </w:rPr>
              <w:t>10</w:t>
            </w:r>
            <w:r w:rsidR="00CF6B54" w:rsidRPr="00C7124B">
              <w:rPr>
                <w:vertAlign w:val="superscript"/>
                <w:lang w:eastAsia="uk-UA"/>
              </w:rPr>
              <w:t>3</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1252</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402</w:t>
            </w:r>
          </w:p>
        </w:tc>
        <w:tc>
          <w:tcPr>
            <w:tcW w:w="54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342</w:t>
            </w:r>
          </w:p>
        </w:tc>
        <w:tc>
          <w:tcPr>
            <w:tcW w:w="54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82</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pPr>
            <w:r w:rsidRPr="00C7124B">
              <w:rPr>
                <w:lang w:eastAsia="uk-UA"/>
              </w:rPr>
              <w:t>15</w:t>
            </w:r>
          </w:p>
        </w:tc>
        <w:tc>
          <w:tcPr>
            <w:tcW w:w="54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spacing w:line="360" w:lineRule="auto"/>
              <w:jc w:val="center"/>
            </w:pPr>
            <w:r w:rsidRPr="00C7124B">
              <w:rPr>
                <w:lang w:eastAsia="uk-UA"/>
              </w:rPr>
              <w:t>4,75</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spacing w:line="360" w:lineRule="auto"/>
              <w:jc w:val="center"/>
            </w:pPr>
            <w:r w:rsidRPr="00C7124B">
              <w:rPr>
                <w:lang w:eastAsia="uk-UA"/>
              </w:rPr>
              <w:t>0,12</w:t>
            </w:r>
          </w:p>
        </w:tc>
        <w:tc>
          <w:tcPr>
            <w:tcW w:w="720" w:type="dxa"/>
            <w:tcBorders>
              <w:top w:val="single" w:sz="4" w:space="0" w:color="auto"/>
              <w:left w:val="single" w:sz="4" w:space="0" w:color="auto"/>
              <w:bottom w:val="nil"/>
              <w:right w:val="single" w:sz="4" w:space="0" w:color="auto"/>
            </w:tcBorders>
            <w:shd w:val="clear" w:color="auto" w:fill="FFFFFF"/>
            <w:vAlign w:val="center"/>
          </w:tcPr>
          <w:p w:rsidR="00781835" w:rsidRPr="00C7124B" w:rsidRDefault="00781835" w:rsidP="00CF6B54">
            <w:pPr>
              <w:spacing w:line="360" w:lineRule="auto"/>
              <w:jc w:val="center"/>
            </w:pPr>
            <w:r w:rsidRPr="00C7124B">
              <w:rPr>
                <w:lang w:eastAsia="uk-UA"/>
              </w:rPr>
              <w:t>1,0</w:t>
            </w:r>
          </w:p>
        </w:tc>
      </w:tr>
      <w:tr w:rsidR="00CF6B54" w:rsidRPr="00C7124B" w:rsidTr="00A56C0B">
        <w:trPr>
          <w:trHeight w:val="221"/>
          <w:jc w:val="center"/>
        </w:trPr>
        <w:tc>
          <w:tcPr>
            <w:tcW w:w="388"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rPr>
                <w:lang w:eastAsia="uk-UA"/>
              </w:rPr>
            </w:pPr>
            <w:r w:rsidRPr="00C7124B">
              <w:rPr>
                <w:lang w:eastAsia="uk-UA"/>
              </w:rPr>
              <w:t>15</w:t>
            </w:r>
          </w:p>
        </w:tc>
        <w:tc>
          <w:tcPr>
            <w:tcW w:w="692"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rPr>
                <w:lang w:eastAsia="uk-UA"/>
              </w:rPr>
            </w:pPr>
            <w:r w:rsidRPr="00C7124B">
              <w:rPr>
                <w:lang w:eastAsia="uk-UA"/>
              </w:rPr>
              <w:t>3,75</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rPr>
                <w:lang w:eastAsia="uk-UA"/>
              </w:rPr>
            </w:pPr>
            <w:r w:rsidRPr="00C7124B">
              <w:rPr>
                <w:lang w:eastAsia="uk-UA"/>
              </w:rPr>
              <w:t>295</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rPr>
                <w:lang w:eastAsia="uk-UA"/>
              </w:rPr>
            </w:pPr>
            <w:r w:rsidRPr="00C7124B">
              <w:rPr>
                <w:lang w:eastAsia="uk-UA"/>
              </w:rPr>
              <w:t>345</w:t>
            </w:r>
          </w:p>
        </w:tc>
        <w:tc>
          <w:tcPr>
            <w:tcW w:w="736"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rPr>
                <w:lang w:eastAsia="uk-UA"/>
              </w:rPr>
            </w:pPr>
            <w:r w:rsidRPr="00C7124B">
              <w:rPr>
                <w:lang w:eastAsia="uk-UA"/>
              </w:rPr>
              <w:t>1,58</w:t>
            </w:r>
            <w:r w:rsidR="00CF6B54" w:rsidRPr="00C7124B">
              <w:rPr>
                <w:lang w:eastAsia="uk-UA"/>
              </w:rPr>
              <w:sym w:font="Symbol" w:char="F0D7"/>
            </w:r>
            <w:r w:rsidR="00CF6B54" w:rsidRPr="00C7124B">
              <w:rPr>
                <w:lang w:eastAsia="uk-UA"/>
              </w:rPr>
              <w:t>10</w:t>
            </w:r>
            <w:r w:rsidR="00CF6B54" w:rsidRPr="00C7124B">
              <w:rPr>
                <w:vertAlign w:val="superscript"/>
                <w:lang w:eastAsia="uk-UA"/>
              </w:rPr>
              <w:t>3</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rPr>
                <w:lang w:eastAsia="uk-UA"/>
              </w:rPr>
            </w:pPr>
            <w:r w:rsidRPr="00C7124B">
              <w:rPr>
                <w:lang w:eastAsia="uk-UA"/>
              </w:rPr>
              <w:t>1277</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rPr>
                <w:lang w:eastAsia="uk-UA"/>
              </w:rPr>
            </w:pPr>
            <w:r w:rsidRPr="00C7124B">
              <w:rPr>
                <w:lang w:eastAsia="uk-UA"/>
              </w:rPr>
              <w:t>383</w:t>
            </w:r>
          </w:p>
        </w:tc>
        <w:tc>
          <w:tcPr>
            <w:tcW w:w="54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rPr>
                <w:lang w:eastAsia="uk-UA"/>
              </w:rPr>
            </w:pPr>
            <w:r w:rsidRPr="00C7124B">
              <w:rPr>
                <w:lang w:eastAsia="uk-UA"/>
              </w:rPr>
              <w:t>313</w:t>
            </w:r>
          </w:p>
        </w:tc>
        <w:tc>
          <w:tcPr>
            <w:tcW w:w="54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rPr>
                <w:lang w:eastAsia="uk-UA"/>
              </w:rPr>
            </w:pPr>
            <w:r w:rsidRPr="00C7124B">
              <w:rPr>
                <w:lang w:eastAsia="uk-UA"/>
              </w:rPr>
              <w:t>65</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rPr>
                <w:lang w:eastAsia="uk-UA"/>
              </w:rPr>
            </w:pPr>
            <w:r w:rsidRPr="00C7124B">
              <w:rPr>
                <w:lang w:eastAsia="uk-UA"/>
              </w:rPr>
              <w:t>6,5</w:t>
            </w:r>
          </w:p>
        </w:tc>
        <w:tc>
          <w:tcPr>
            <w:tcW w:w="54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spacing w:line="360" w:lineRule="auto"/>
              <w:jc w:val="center"/>
              <w:rPr>
                <w:lang w:eastAsia="uk-UA"/>
              </w:rPr>
            </w:pPr>
            <w:r w:rsidRPr="00C7124B">
              <w:rPr>
                <w:lang w:eastAsia="uk-UA"/>
              </w:rPr>
              <w:t>2,2</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spacing w:line="360" w:lineRule="auto"/>
              <w:jc w:val="center"/>
              <w:rPr>
                <w:lang w:eastAsia="uk-UA"/>
              </w:rPr>
            </w:pPr>
            <w:r w:rsidRPr="00C7124B">
              <w:rPr>
                <w:lang w:eastAsia="uk-UA"/>
              </w:rPr>
              <w:t>0,095</w:t>
            </w:r>
          </w:p>
        </w:tc>
        <w:tc>
          <w:tcPr>
            <w:tcW w:w="720" w:type="dxa"/>
            <w:tcBorders>
              <w:top w:val="single" w:sz="4" w:space="0" w:color="auto"/>
              <w:left w:val="single" w:sz="4" w:space="0" w:color="auto"/>
              <w:bottom w:val="nil"/>
              <w:right w:val="single" w:sz="4" w:space="0" w:color="auto"/>
            </w:tcBorders>
            <w:shd w:val="clear" w:color="auto" w:fill="FFFFFF"/>
            <w:vAlign w:val="center"/>
          </w:tcPr>
          <w:p w:rsidR="00781835" w:rsidRPr="00C7124B" w:rsidRDefault="00781835" w:rsidP="00CF6B54">
            <w:pPr>
              <w:spacing w:line="360" w:lineRule="auto"/>
              <w:jc w:val="center"/>
              <w:rPr>
                <w:lang w:eastAsia="uk-UA"/>
              </w:rPr>
            </w:pPr>
            <w:r w:rsidRPr="00C7124B">
              <w:rPr>
                <w:lang w:eastAsia="uk-UA"/>
              </w:rPr>
              <w:t>1,3</w:t>
            </w:r>
          </w:p>
        </w:tc>
      </w:tr>
      <w:tr w:rsidR="00CF6B54" w:rsidRPr="00C7124B" w:rsidTr="00A56C0B">
        <w:trPr>
          <w:trHeight w:val="221"/>
          <w:jc w:val="center"/>
        </w:trPr>
        <w:tc>
          <w:tcPr>
            <w:tcW w:w="388"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rPr>
                <w:lang w:eastAsia="uk-UA"/>
              </w:rPr>
            </w:pPr>
            <w:r w:rsidRPr="00C7124B">
              <w:rPr>
                <w:lang w:eastAsia="uk-UA"/>
              </w:rPr>
              <w:t>16</w:t>
            </w:r>
          </w:p>
        </w:tc>
        <w:tc>
          <w:tcPr>
            <w:tcW w:w="692"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rPr>
                <w:lang w:eastAsia="uk-UA"/>
              </w:rPr>
            </w:pPr>
            <w:r w:rsidRPr="00C7124B">
              <w:rPr>
                <w:lang w:eastAsia="uk-UA"/>
              </w:rPr>
              <w:t>4,0</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rPr>
                <w:lang w:eastAsia="uk-UA"/>
              </w:rPr>
            </w:pPr>
            <w:r w:rsidRPr="00C7124B">
              <w:rPr>
                <w:lang w:eastAsia="uk-UA"/>
              </w:rPr>
              <w:t>297</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rPr>
                <w:lang w:eastAsia="uk-UA"/>
              </w:rPr>
            </w:pPr>
            <w:r w:rsidRPr="00C7124B">
              <w:rPr>
                <w:lang w:eastAsia="uk-UA"/>
              </w:rPr>
              <w:t>375</w:t>
            </w:r>
          </w:p>
        </w:tc>
        <w:tc>
          <w:tcPr>
            <w:tcW w:w="736"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rPr>
                <w:lang w:eastAsia="uk-UA"/>
              </w:rPr>
            </w:pPr>
            <w:r w:rsidRPr="00C7124B">
              <w:rPr>
                <w:lang w:eastAsia="uk-UA"/>
              </w:rPr>
              <w:t>1,35</w:t>
            </w:r>
            <w:r w:rsidR="00CF6B54" w:rsidRPr="00C7124B">
              <w:rPr>
                <w:lang w:eastAsia="uk-UA"/>
              </w:rPr>
              <w:sym w:font="Symbol" w:char="F0D7"/>
            </w:r>
            <w:r w:rsidR="00CF6B54" w:rsidRPr="00C7124B">
              <w:rPr>
                <w:lang w:eastAsia="uk-UA"/>
              </w:rPr>
              <w:t>10</w:t>
            </w:r>
            <w:r w:rsidR="00CF6B54" w:rsidRPr="00C7124B">
              <w:rPr>
                <w:vertAlign w:val="superscript"/>
                <w:lang w:eastAsia="uk-UA"/>
              </w:rPr>
              <w:t>3</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rPr>
                <w:lang w:eastAsia="uk-UA"/>
              </w:rPr>
            </w:pPr>
            <w:r w:rsidRPr="00C7124B">
              <w:rPr>
                <w:lang w:eastAsia="uk-UA"/>
              </w:rPr>
              <w:t>1305</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rPr>
                <w:lang w:eastAsia="uk-UA"/>
              </w:rPr>
            </w:pPr>
            <w:r w:rsidRPr="00C7124B">
              <w:rPr>
                <w:lang w:eastAsia="uk-UA"/>
              </w:rPr>
              <w:t>428</w:t>
            </w:r>
          </w:p>
        </w:tc>
        <w:tc>
          <w:tcPr>
            <w:tcW w:w="54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rPr>
                <w:lang w:eastAsia="uk-UA"/>
              </w:rPr>
            </w:pPr>
            <w:r w:rsidRPr="00C7124B">
              <w:rPr>
                <w:lang w:eastAsia="uk-UA"/>
              </w:rPr>
              <w:t>376</w:t>
            </w:r>
          </w:p>
        </w:tc>
        <w:tc>
          <w:tcPr>
            <w:tcW w:w="54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rPr>
                <w:lang w:eastAsia="uk-UA"/>
              </w:rPr>
            </w:pPr>
            <w:r w:rsidRPr="00C7124B">
              <w:rPr>
                <w:lang w:eastAsia="uk-UA"/>
              </w:rPr>
              <w:t>50</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rPr>
                <w:lang w:eastAsia="uk-UA"/>
              </w:rPr>
            </w:pPr>
            <w:r w:rsidRPr="00C7124B">
              <w:rPr>
                <w:lang w:eastAsia="uk-UA"/>
              </w:rPr>
              <w:t>11,0</w:t>
            </w:r>
          </w:p>
        </w:tc>
        <w:tc>
          <w:tcPr>
            <w:tcW w:w="54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spacing w:line="360" w:lineRule="auto"/>
              <w:jc w:val="center"/>
              <w:rPr>
                <w:lang w:eastAsia="uk-UA"/>
              </w:rPr>
            </w:pPr>
            <w:r w:rsidRPr="00C7124B">
              <w:rPr>
                <w:lang w:eastAsia="uk-UA"/>
              </w:rPr>
              <w:t>13,5</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spacing w:line="360" w:lineRule="auto"/>
              <w:jc w:val="center"/>
              <w:rPr>
                <w:lang w:eastAsia="uk-UA"/>
              </w:rPr>
            </w:pPr>
            <w:r w:rsidRPr="00C7124B">
              <w:rPr>
                <w:lang w:eastAsia="uk-UA"/>
              </w:rPr>
              <w:t>0,75</w:t>
            </w:r>
          </w:p>
        </w:tc>
        <w:tc>
          <w:tcPr>
            <w:tcW w:w="720" w:type="dxa"/>
            <w:tcBorders>
              <w:top w:val="single" w:sz="4" w:space="0" w:color="auto"/>
              <w:left w:val="single" w:sz="4" w:space="0" w:color="auto"/>
              <w:bottom w:val="nil"/>
              <w:right w:val="single" w:sz="4" w:space="0" w:color="auto"/>
            </w:tcBorders>
            <w:shd w:val="clear" w:color="auto" w:fill="FFFFFF"/>
            <w:vAlign w:val="center"/>
          </w:tcPr>
          <w:p w:rsidR="00781835" w:rsidRPr="00C7124B" w:rsidRDefault="00781835" w:rsidP="00CF6B54">
            <w:pPr>
              <w:spacing w:line="360" w:lineRule="auto"/>
              <w:jc w:val="center"/>
              <w:rPr>
                <w:lang w:eastAsia="uk-UA"/>
              </w:rPr>
            </w:pPr>
            <w:r w:rsidRPr="00C7124B">
              <w:rPr>
                <w:lang w:eastAsia="uk-UA"/>
              </w:rPr>
              <w:t>1,55</w:t>
            </w:r>
          </w:p>
        </w:tc>
      </w:tr>
      <w:tr w:rsidR="00CF6B54" w:rsidRPr="00C7124B" w:rsidTr="00A56C0B">
        <w:trPr>
          <w:trHeight w:val="221"/>
          <w:jc w:val="center"/>
        </w:trPr>
        <w:tc>
          <w:tcPr>
            <w:tcW w:w="388"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rPr>
                <w:lang w:eastAsia="uk-UA"/>
              </w:rPr>
            </w:pPr>
            <w:r w:rsidRPr="00C7124B">
              <w:rPr>
                <w:lang w:eastAsia="uk-UA"/>
              </w:rPr>
              <w:t>17</w:t>
            </w:r>
          </w:p>
        </w:tc>
        <w:tc>
          <w:tcPr>
            <w:tcW w:w="692"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rPr>
                <w:lang w:eastAsia="uk-UA"/>
              </w:rPr>
            </w:pPr>
            <w:r w:rsidRPr="00C7124B">
              <w:rPr>
                <w:lang w:eastAsia="uk-UA"/>
              </w:rPr>
              <w:t>4,5</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rPr>
                <w:lang w:eastAsia="uk-UA"/>
              </w:rPr>
            </w:pPr>
            <w:r w:rsidRPr="00C7124B">
              <w:rPr>
                <w:lang w:eastAsia="uk-UA"/>
              </w:rPr>
              <w:t>290</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rPr>
                <w:lang w:eastAsia="uk-UA"/>
              </w:rPr>
            </w:pPr>
            <w:r w:rsidRPr="00C7124B">
              <w:rPr>
                <w:lang w:eastAsia="uk-UA"/>
              </w:rPr>
              <w:t>370</w:t>
            </w:r>
          </w:p>
        </w:tc>
        <w:tc>
          <w:tcPr>
            <w:tcW w:w="736"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rPr>
                <w:lang w:eastAsia="uk-UA"/>
              </w:rPr>
            </w:pPr>
            <w:r w:rsidRPr="00C7124B">
              <w:rPr>
                <w:lang w:eastAsia="uk-UA"/>
              </w:rPr>
              <w:t>1,66</w:t>
            </w:r>
            <w:r w:rsidR="00CF6B54" w:rsidRPr="00C7124B">
              <w:rPr>
                <w:lang w:eastAsia="uk-UA"/>
              </w:rPr>
              <w:sym w:font="Symbol" w:char="F0D7"/>
            </w:r>
            <w:r w:rsidR="00CF6B54" w:rsidRPr="00C7124B">
              <w:rPr>
                <w:lang w:eastAsia="uk-UA"/>
              </w:rPr>
              <w:t>10</w:t>
            </w:r>
            <w:r w:rsidR="00CF6B54" w:rsidRPr="00C7124B">
              <w:rPr>
                <w:vertAlign w:val="superscript"/>
                <w:lang w:eastAsia="uk-UA"/>
              </w:rPr>
              <w:t>3</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rPr>
                <w:lang w:eastAsia="uk-UA"/>
              </w:rPr>
            </w:pPr>
            <w:r w:rsidRPr="00C7124B">
              <w:rPr>
                <w:lang w:eastAsia="uk-UA"/>
              </w:rPr>
              <w:t>1270</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rPr>
                <w:lang w:eastAsia="uk-UA"/>
              </w:rPr>
            </w:pPr>
            <w:r w:rsidRPr="00C7124B">
              <w:rPr>
                <w:lang w:eastAsia="uk-UA"/>
              </w:rPr>
              <w:t>397</w:t>
            </w:r>
          </w:p>
        </w:tc>
        <w:tc>
          <w:tcPr>
            <w:tcW w:w="54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rPr>
                <w:lang w:eastAsia="uk-UA"/>
              </w:rPr>
            </w:pPr>
            <w:r w:rsidRPr="00C7124B">
              <w:rPr>
                <w:lang w:eastAsia="uk-UA"/>
              </w:rPr>
              <w:t>328</w:t>
            </w:r>
          </w:p>
        </w:tc>
        <w:tc>
          <w:tcPr>
            <w:tcW w:w="54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rPr>
                <w:lang w:eastAsia="uk-UA"/>
              </w:rPr>
            </w:pPr>
            <w:r w:rsidRPr="00C7124B">
              <w:rPr>
                <w:lang w:eastAsia="uk-UA"/>
              </w:rPr>
              <w:t>71</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rPr>
                <w:lang w:eastAsia="uk-UA"/>
              </w:rPr>
            </w:pPr>
            <w:r w:rsidRPr="00C7124B">
              <w:rPr>
                <w:lang w:eastAsia="uk-UA"/>
              </w:rPr>
              <w:t>7,77</w:t>
            </w:r>
          </w:p>
        </w:tc>
        <w:tc>
          <w:tcPr>
            <w:tcW w:w="54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spacing w:line="360" w:lineRule="auto"/>
              <w:jc w:val="center"/>
              <w:rPr>
                <w:lang w:eastAsia="uk-UA"/>
              </w:rPr>
            </w:pPr>
            <w:r w:rsidRPr="00C7124B">
              <w:rPr>
                <w:lang w:eastAsia="uk-UA"/>
              </w:rPr>
              <w:t>7,5</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spacing w:line="360" w:lineRule="auto"/>
              <w:jc w:val="center"/>
              <w:rPr>
                <w:lang w:eastAsia="uk-UA"/>
              </w:rPr>
            </w:pPr>
            <w:r w:rsidRPr="00C7124B">
              <w:rPr>
                <w:lang w:eastAsia="uk-UA"/>
              </w:rPr>
              <w:t>0,25</w:t>
            </w:r>
          </w:p>
        </w:tc>
        <w:tc>
          <w:tcPr>
            <w:tcW w:w="720" w:type="dxa"/>
            <w:tcBorders>
              <w:top w:val="single" w:sz="4" w:space="0" w:color="auto"/>
              <w:left w:val="single" w:sz="4" w:space="0" w:color="auto"/>
              <w:bottom w:val="nil"/>
              <w:right w:val="single" w:sz="4" w:space="0" w:color="auto"/>
            </w:tcBorders>
            <w:shd w:val="clear" w:color="auto" w:fill="FFFFFF"/>
            <w:vAlign w:val="center"/>
          </w:tcPr>
          <w:p w:rsidR="00781835" w:rsidRPr="00C7124B" w:rsidRDefault="00781835" w:rsidP="00CF6B54">
            <w:pPr>
              <w:spacing w:line="360" w:lineRule="auto"/>
              <w:jc w:val="center"/>
              <w:rPr>
                <w:lang w:eastAsia="uk-UA"/>
              </w:rPr>
            </w:pPr>
            <w:r w:rsidRPr="00C7124B">
              <w:rPr>
                <w:lang w:eastAsia="uk-UA"/>
              </w:rPr>
              <w:t>2,0</w:t>
            </w:r>
          </w:p>
        </w:tc>
      </w:tr>
      <w:tr w:rsidR="00CF6B54" w:rsidRPr="00C7124B" w:rsidTr="00A56C0B">
        <w:trPr>
          <w:trHeight w:val="221"/>
          <w:jc w:val="center"/>
        </w:trPr>
        <w:tc>
          <w:tcPr>
            <w:tcW w:w="388"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rPr>
                <w:lang w:eastAsia="uk-UA"/>
              </w:rPr>
            </w:pPr>
            <w:r w:rsidRPr="00C7124B">
              <w:rPr>
                <w:lang w:eastAsia="uk-UA"/>
              </w:rPr>
              <w:t>18</w:t>
            </w:r>
          </w:p>
        </w:tc>
        <w:tc>
          <w:tcPr>
            <w:tcW w:w="692"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rPr>
                <w:lang w:eastAsia="uk-UA"/>
              </w:rPr>
            </w:pPr>
            <w:r w:rsidRPr="00C7124B">
              <w:rPr>
                <w:lang w:eastAsia="uk-UA"/>
              </w:rPr>
              <w:t>4,75</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rPr>
                <w:lang w:eastAsia="uk-UA"/>
              </w:rPr>
            </w:pPr>
            <w:r w:rsidRPr="00C7124B">
              <w:rPr>
                <w:lang w:eastAsia="uk-UA"/>
              </w:rPr>
              <w:t>296</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rPr>
                <w:lang w:eastAsia="uk-UA"/>
              </w:rPr>
            </w:pPr>
            <w:r w:rsidRPr="00C7124B">
              <w:rPr>
                <w:lang w:eastAsia="uk-UA"/>
              </w:rPr>
              <w:t>350</w:t>
            </w:r>
          </w:p>
        </w:tc>
        <w:tc>
          <w:tcPr>
            <w:tcW w:w="736"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rPr>
                <w:lang w:eastAsia="uk-UA"/>
              </w:rPr>
            </w:pPr>
            <w:r w:rsidRPr="00C7124B">
              <w:rPr>
                <w:lang w:eastAsia="uk-UA"/>
              </w:rPr>
              <w:t>1,5</w:t>
            </w:r>
            <w:r w:rsidR="00CF6B54" w:rsidRPr="00C7124B">
              <w:rPr>
                <w:lang w:eastAsia="uk-UA"/>
              </w:rPr>
              <w:sym w:font="Symbol" w:char="F0D7"/>
            </w:r>
            <w:r w:rsidR="00CF6B54" w:rsidRPr="00C7124B">
              <w:rPr>
                <w:lang w:eastAsia="uk-UA"/>
              </w:rPr>
              <w:t>10</w:t>
            </w:r>
            <w:r w:rsidR="00CF6B54" w:rsidRPr="00C7124B">
              <w:rPr>
                <w:vertAlign w:val="superscript"/>
                <w:lang w:eastAsia="uk-UA"/>
              </w:rPr>
              <w:t>3</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rPr>
                <w:lang w:eastAsia="uk-UA"/>
              </w:rPr>
            </w:pPr>
            <w:r w:rsidRPr="00C7124B">
              <w:rPr>
                <w:lang w:eastAsia="uk-UA"/>
              </w:rPr>
              <w:t>1257</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rPr>
                <w:lang w:eastAsia="uk-UA"/>
              </w:rPr>
            </w:pPr>
            <w:r w:rsidRPr="00C7124B">
              <w:rPr>
                <w:lang w:eastAsia="uk-UA"/>
              </w:rPr>
              <w:t>423</w:t>
            </w:r>
          </w:p>
        </w:tc>
        <w:tc>
          <w:tcPr>
            <w:tcW w:w="54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rPr>
                <w:lang w:eastAsia="uk-UA"/>
              </w:rPr>
            </w:pPr>
            <w:r w:rsidRPr="00C7124B">
              <w:rPr>
                <w:lang w:eastAsia="uk-UA"/>
              </w:rPr>
              <w:t>370</w:t>
            </w:r>
          </w:p>
        </w:tc>
        <w:tc>
          <w:tcPr>
            <w:tcW w:w="54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rPr>
                <w:lang w:eastAsia="uk-UA"/>
              </w:rPr>
            </w:pPr>
            <w:r w:rsidRPr="00C7124B">
              <w:rPr>
                <w:lang w:eastAsia="uk-UA"/>
              </w:rPr>
              <w:t>76</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rPr>
                <w:lang w:eastAsia="uk-UA"/>
              </w:rPr>
            </w:pPr>
            <w:r w:rsidRPr="00C7124B">
              <w:rPr>
                <w:lang w:eastAsia="uk-UA"/>
              </w:rPr>
              <w:t>5,5</w:t>
            </w:r>
          </w:p>
        </w:tc>
        <w:tc>
          <w:tcPr>
            <w:tcW w:w="54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spacing w:line="360" w:lineRule="auto"/>
              <w:jc w:val="center"/>
              <w:rPr>
                <w:lang w:eastAsia="uk-UA"/>
              </w:rPr>
            </w:pPr>
            <w:r w:rsidRPr="00C7124B">
              <w:rPr>
                <w:lang w:eastAsia="uk-UA"/>
              </w:rPr>
              <w:t>5,5</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spacing w:line="360" w:lineRule="auto"/>
              <w:jc w:val="center"/>
              <w:rPr>
                <w:lang w:eastAsia="uk-UA"/>
              </w:rPr>
            </w:pPr>
            <w:r w:rsidRPr="00C7124B">
              <w:rPr>
                <w:lang w:eastAsia="uk-UA"/>
              </w:rPr>
              <w:t>0,14</w:t>
            </w:r>
          </w:p>
        </w:tc>
        <w:tc>
          <w:tcPr>
            <w:tcW w:w="720" w:type="dxa"/>
            <w:tcBorders>
              <w:top w:val="single" w:sz="4" w:space="0" w:color="auto"/>
              <w:left w:val="single" w:sz="4" w:space="0" w:color="auto"/>
              <w:bottom w:val="nil"/>
              <w:right w:val="single" w:sz="4" w:space="0" w:color="auto"/>
            </w:tcBorders>
            <w:shd w:val="clear" w:color="auto" w:fill="FFFFFF"/>
            <w:vAlign w:val="center"/>
          </w:tcPr>
          <w:p w:rsidR="00781835" w:rsidRPr="00C7124B" w:rsidRDefault="00781835" w:rsidP="00CF6B54">
            <w:pPr>
              <w:spacing w:line="360" w:lineRule="auto"/>
              <w:jc w:val="center"/>
              <w:rPr>
                <w:lang w:eastAsia="uk-UA"/>
              </w:rPr>
            </w:pPr>
            <w:r w:rsidRPr="00C7124B">
              <w:rPr>
                <w:lang w:eastAsia="uk-UA"/>
              </w:rPr>
              <w:t>0,75</w:t>
            </w:r>
          </w:p>
        </w:tc>
      </w:tr>
      <w:tr w:rsidR="00CF6B54" w:rsidRPr="00C7124B" w:rsidTr="00A56C0B">
        <w:trPr>
          <w:trHeight w:val="221"/>
          <w:jc w:val="center"/>
        </w:trPr>
        <w:tc>
          <w:tcPr>
            <w:tcW w:w="388"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rPr>
                <w:lang w:eastAsia="uk-UA"/>
              </w:rPr>
            </w:pPr>
            <w:r w:rsidRPr="00C7124B">
              <w:rPr>
                <w:lang w:eastAsia="uk-UA"/>
              </w:rPr>
              <w:t>19</w:t>
            </w:r>
          </w:p>
        </w:tc>
        <w:tc>
          <w:tcPr>
            <w:tcW w:w="692"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rPr>
                <w:lang w:eastAsia="uk-UA"/>
              </w:rPr>
            </w:pPr>
            <w:r w:rsidRPr="00C7124B">
              <w:rPr>
                <w:lang w:eastAsia="uk-UA"/>
              </w:rPr>
              <w:t>5,0</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rPr>
                <w:lang w:eastAsia="uk-UA"/>
              </w:rPr>
            </w:pPr>
            <w:r w:rsidRPr="00C7124B">
              <w:rPr>
                <w:lang w:eastAsia="uk-UA"/>
              </w:rPr>
              <w:t>298</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rPr>
                <w:lang w:eastAsia="uk-UA"/>
              </w:rPr>
            </w:pPr>
            <w:r w:rsidRPr="00C7124B">
              <w:rPr>
                <w:lang w:eastAsia="uk-UA"/>
              </w:rPr>
              <w:t>378</w:t>
            </w:r>
          </w:p>
        </w:tc>
        <w:tc>
          <w:tcPr>
            <w:tcW w:w="736"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rPr>
                <w:lang w:eastAsia="uk-UA"/>
              </w:rPr>
            </w:pPr>
            <w:r w:rsidRPr="00C7124B">
              <w:rPr>
                <w:lang w:eastAsia="uk-UA"/>
              </w:rPr>
              <w:t>1,52</w:t>
            </w:r>
            <w:r w:rsidR="00CF6B54" w:rsidRPr="00C7124B">
              <w:rPr>
                <w:lang w:eastAsia="uk-UA"/>
              </w:rPr>
              <w:sym w:font="Symbol" w:char="F0D7"/>
            </w:r>
            <w:r w:rsidR="00CF6B54" w:rsidRPr="00C7124B">
              <w:rPr>
                <w:lang w:eastAsia="uk-UA"/>
              </w:rPr>
              <w:t>10</w:t>
            </w:r>
            <w:r w:rsidR="00CF6B54" w:rsidRPr="00C7124B">
              <w:rPr>
                <w:vertAlign w:val="superscript"/>
                <w:lang w:eastAsia="uk-UA"/>
              </w:rPr>
              <w:t>3</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rPr>
                <w:lang w:eastAsia="uk-UA"/>
              </w:rPr>
            </w:pPr>
            <w:r w:rsidRPr="00C7124B">
              <w:rPr>
                <w:lang w:eastAsia="uk-UA"/>
              </w:rPr>
              <w:t>1325</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rPr>
                <w:lang w:eastAsia="uk-UA"/>
              </w:rPr>
            </w:pPr>
            <w:r w:rsidRPr="00C7124B">
              <w:rPr>
                <w:lang w:eastAsia="uk-UA"/>
              </w:rPr>
              <w:t>393</w:t>
            </w:r>
          </w:p>
        </w:tc>
        <w:tc>
          <w:tcPr>
            <w:tcW w:w="54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rPr>
                <w:lang w:eastAsia="uk-UA"/>
              </w:rPr>
            </w:pPr>
            <w:r w:rsidRPr="00C7124B">
              <w:rPr>
                <w:lang w:eastAsia="uk-UA"/>
              </w:rPr>
              <w:t>330</w:t>
            </w:r>
          </w:p>
        </w:tc>
        <w:tc>
          <w:tcPr>
            <w:tcW w:w="54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rPr>
                <w:lang w:eastAsia="uk-UA"/>
              </w:rPr>
            </w:pPr>
            <w:r w:rsidRPr="00C7124B">
              <w:rPr>
                <w:lang w:eastAsia="uk-UA"/>
              </w:rPr>
              <w:t>65</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rPr>
                <w:lang w:eastAsia="uk-UA"/>
              </w:rPr>
            </w:pPr>
            <w:r w:rsidRPr="00C7124B">
              <w:rPr>
                <w:lang w:eastAsia="uk-UA"/>
              </w:rPr>
              <w:t>10</w:t>
            </w:r>
          </w:p>
        </w:tc>
        <w:tc>
          <w:tcPr>
            <w:tcW w:w="54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spacing w:line="360" w:lineRule="auto"/>
              <w:jc w:val="center"/>
              <w:rPr>
                <w:lang w:eastAsia="uk-UA"/>
              </w:rPr>
            </w:pPr>
            <w:r w:rsidRPr="00C7124B">
              <w:rPr>
                <w:lang w:eastAsia="uk-UA"/>
              </w:rPr>
              <w:t>9,5</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spacing w:line="360" w:lineRule="auto"/>
              <w:jc w:val="center"/>
              <w:rPr>
                <w:lang w:eastAsia="uk-UA"/>
              </w:rPr>
            </w:pPr>
            <w:r w:rsidRPr="00C7124B">
              <w:rPr>
                <w:lang w:eastAsia="uk-UA"/>
              </w:rPr>
              <w:t>0,17</w:t>
            </w:r>
          </w:p>
        </w:tc>
        <w:tc>
          <w:tcPr>
            <w:tcW w:w="720" w:type="dxa"/>
            <w:tcBorders>
              <w:top w:val="single" w:sz="4" w:space="0" w:color="auto"/>
              <w:left w:val="single" w:sz="4" w:space="0" w:color="auto"/>
              <w:bottom w:val="nil"/>
              <w:right w:val="single" w:sz="4" w:space="0" w:color="auto"/>
            </w:tcBorders>
            <w:shd w:val="clear" w:color="auto" w:fill="FFFFFF"/>
            <w:vAlign w:val="center"/>
          </w:tcPr>
          <w:p w:rsidR="00781835" w:rsidRPr="00C7124B" w:rsidRDefault="00781835" w:rsidP="00CF6B54">
            <w:pPr>
              <w:spacing w:line="360" w:lineRule="auto"/>
              <w:jc w:val="center"/>
              <w:rPr>
                <w:lang w:eastAsia="uk-UA"/>
              </w:rPr>
            </w:pPr>
            <w:r w:rsidRPr="00C7124B">
              <w:rPr>
                <w:lang w:eastAsia="uk-UA"/>
              </w:rPr>
              <w:t>2,2</w:t>
            </w:r>
          </w:p>
        </w:tc>
      </w:tr>
      <w:tr w:rsidR="00CF6B54" w:rsidRPr="00C7124B" w:rsidTr="00A56C0B">
        <w:trPr>
          <w:trHeight w:val="221"/>
          <w:jc w:val="center"/>
        </w:trPr>
        <w:tc>
          <w:tcPr>
            <w:tcW w:w="388"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rPr>
                <w:lang w:eastAsia="uk-UA"/>
              </w:rPr>
            </w:pPr>
            <w:r w:rsidRPr="00C7124B">
              <w:rPr>
                <w:lang w:eastAsia="uk-UA"/>
              </w:rPr>
              <w:t>20</w:t>
            </w:r>
          </w:p>
        </w:tc>
        <w:tc>
          <w:tcPr>
            <w:tcW w:w="692"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rPr>
                <w:lang w:eastAsia="uk-UA"/>
              </w:rPr>
            </w:pPr>
            <w:r w:rsidRPr="00C7124B">
              <w:rPr>
                <w:lang w:eastAsia="uk-UA"/>
              </w:rPr>
              <w:t>5,2</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rPr>
                <w:lang w:eastAsia="uk-UA"/>
              </w:rPr>
            </w:pPr>
            <w:r w:rsidRPr="00C7124B">
              <w:rPr>
                <w:lang w:eastAsia="uk-UA"/>
              </w:rPr>
              <w:t>303</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rPr>
                <w:lang w:eastAsia="uk-UA"/>
              </w:rPr>
            </w:pPr>
            <w:r w:rsidRPr="00C7124B">
              <w:rPr>
                <w:lang w:eastAsia="uk-UA"/>
              </w:rPr>
              <w:t>353</w:t>
            </w:r>
          </w:p>
        </w:tc>
        <w:tc>
          <w:tcPr>
            <w:tcW w:w="736"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rPr>
                <w:lang w:eastAsia="uk-UA"/>
              </w:rPr>
            </w:pPr>
            <w:r w:rsidRPr="00C7124B">
              <w:rPr>
                <w:lang w:eastAsia="uk-UA"/>
              </w:rPr>
              <w:t>1,61</w:t>
            </w:r>
            <w:r w:rsidR="00CF6B54" w:rsidRPr="00C7124B">
              <w:rPr>
                <w:lang w:eastAsia="uk-UA"/>
              </w:rPr>
              <w:sym w:font="Symbol" w:char="F0D7"/>
            </w:r>
            <w:r w:rsidR="00CF6B54" w:rsidRPr="00C7124B">
              <w:rPr>
                <w:lang w:eastAsia="uk-UA"/>
              </w:rPr>
              <w:t>10</w:t>
            </w:r>
            <w:r w:rsidR="00CF6B54" w:rsidRPr="00C7124B">
              <w:rPr>
                <w:vertAlign w:val="superscript"/>
                <w:lang w:eastAsia="uk-UA"/>
              </w:rPr>
              <w:t>3</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rPr>
                <w:lang w:eastAsia="uk-UA"/>
              </w:rPr>
            </w:pPr>
            <w:r w:rsidRPr="00C7124B">
              <w:rPr>
                <w:lang w:eastAsia="uk-UA"/>
              </w:rPr>
              <w:t>1272</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rPr>
                <w:lang w:eastAsia="uk-UA"/>
              </w:rPr>
            </w:pPr>
            <w:r w:rsidRPr="00C7124B">
              <w:rPr>
                <w:lang w:eastAsia="uk-UA"/>
              </w:rPr>
              <w:t>425</w:t>
            </w:r>
          </w:p>
        </w:tc>
        <w:tc>
          <w:tcPr>
            <w:tcW w:w="54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rPr>
                <w:lang w:eastAsia="uk-UA"/>
              </w:rPr>
            </w:pPr>
            <w:r w:rsidRPr="00C7124B">
              <w:rPr>
                <w:lang w:eastAsia="uk-UA"/>
              </w:rPr>
              <w:t>363</w:t>
            </w:r>
          </w:p>
        </w:tc>
        <w:tc>
          <w:tcPr>
            <w:tcW w:w="54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rPr>
                <w:lang w:eastAsia="uk-UA"/>
              </w:rPr>
            </w:pPr>
            <w:r w:rsidRPr="00C7124B">
              <w:rPr>
                <w:lang w:eastAsia="uk-UA"/>
              </w:rPr>
              <w:t>70</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jc w:val="center"/>
              <w:rPr>
                <w:lang w:eastAsia="uk-UA"/>
              </w:rPr>
            </w:pPr>
            <w:r w:rsidRPr="00C7124B">
              <w:rPr>
                <w:lang w:eastAsia="uk-UA"/>
              </w:rPr>
              <w:t>8</w:t>
            </w:r>
          </w:p>
        </w:tc>
        <w:tc>
          <w:tcPr>
            <w:tcW w:w="54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spacing w:line="360" w:lineRule="auto"/>
              <w:jc w:val="center"/>
              <w:rPr>
                <w:lang w:eastAsia="uk-UA"/>
              </w:rPr>
            </w:pPr>
            <w:r w:rsidRPr="00C7124B">
              <w:rPr>
                <w:lang w:eastAsia="uk-UA"/>
              </w:rPr>
              <w:t>6,5</w:t>
            </w:r>
          </w:p>
        </w:tc>
        <w:tc>
          <w:tcPr>
            <w:tcW w:w="720" w:type="dxa"/>
            <w:tcBorders>
              <w:top w:val="single" w:sz="4" w:space="0" w:color="auto"/>
              <w:left w:val="single" w:sz="4" w:space="0" w:color="auto"/>
              <w:bottom w:val="nil"/>
              <w:right w:val="nil"/>
            </w:tcBorders>
            <w:shd w:val="clear" w:color="auto" w:fill="FFFFFF"/>
            <w:vAlign w:val="center"/>
          </w:tcPr>
          <w:p w:rsidR="00781835" w:rsidRPr="00C7124B" w:rsidRDefault="00781835" w:rsidP="00CF6B54">
            <w:pPr>
              <w:spacing w:line="360" w:lineRule="auto"/>
              <w:jc w:val="center"/>
              <w:rPr>
                <w:lang w:eastAsia="uk-UA"/>
              </w:rPr>
            </w:pPr>
            <w:r w:rsidRPr="00C7124B">
              <w:rPr>
                <w:lang w:eastAsia="uk-UA"/>
              </w:rPr>
              <w:t>0,12</w:t>
            </w:r>
          </w:p>
        </w:tc>
        <w:tc>
          <w:tcPr>
            <w:tcW w:w="720" w:type="dxa"/>
            <w:tcBorders>
              <w:top w:val="single" w:sz="4" w:space="0" w:color="auto"/>
              <w:left w:val="single" w:sz="4" w:space="0" w:color="auto"/>
              <w:bottom w:val="nil"/>
              <w:right w:val="single" w:sz="4" w:space="0" w:color="auto"/>
            </w:tcBorders>
            <w:shd w:val="clear" w:color="auto" w:fill="FFFFFF"/>
            <w:vAlign w:val="center"/>
          </w:tcPr>
          <w:p w:rsidR="00781835" w:rsidRPr="00C7124B" w:rsidRDefault="00781835" w:rsidP="00CF6B54">
            <w:pPr>
              <w:spacing w:line="360" w:lineRule="auto"/>
              <w:jc w:val="center"/>
              <w:rPr>
                <w:lang w:eastAsia="uk-UA"/>
              </w:rPr>
            </w:pPr>
            <w:r w:rsidRPr="00C7124B">
              <w:rPr>
                <w:lang w:eastAsia="uk-UA"/>
              </w:rPr>
              <w:t>1,5</w:t>
            </w:r>
          </w:p>
        </w:tc>
      </w:tr>
      <w:tr w:rsidR="00CF6B54" w:rsidRPr="00C7124B" w:rsidTr="00A56C0B">
        <w:trPr>
          <w:trHeight w:val="221"/>
          <w:jc w:val="center"/>
        </w:trPr>
        <w:tc>
          <w:tcPr>
            <w:tcW w:w="388" w:type="dxa"/>
            <w:tcBorders>
              <w:top w:val="single" w:sz="4" w:space="0" w:color="auto"/>
              <w:left w:val="single" w:sz="4" w:space="0" w:color="auto"/>
              <w:bottom w:val="single" w:sz="4" w:space="0" w:color="auto"/>
              <w:right w:val="nil"/>
            </w:tcBorders>
            <w:shd w:val="clear" w:color="auto" w:fill="FFFFFF"/>
            <w:vAlign w:val="center"/>
          </w:tcPr>
          <w:p w:rsidR="00781835" w:rsidRPr="00C7124B" w:rsidRDefault="00781835" w:rsidP="00CF6B54">
            <w:pPr>
              <w:jc w:val="center"/>
              <w:rPr>
                <w:lang w:eastAsia="uk-UA"/>
              </w:rPr>
            </w:pPr>
            <w:r w:rsidRPr="00C7124B">
              <w:rPr>
                <w:lang w:eastAsia="uk-UA"/>
              </w:rPr>
              <w:t>21</w:t>
            </w:r>
          </w:p>
        </w:tc>
        <w:tc>
          <w:tcPr>
            <w:tcW w:w="692" w:type="dxa"/>
            <w:tcBorders>
              <w:top w:val="single" w:sz="4" w:space="0" w:color="auto"/>
              <w:left w:val="single" w:sz="4" w:space="0" w:color="auto"/>
              <w:bottom w:val="single" w:sz="4" w:space="0" w:color="auto"/>
              <w:right w:val="nil"/>
            </w:tcBorders>
            <w:shd w:val="clear" w:color="auto" w:fill="FFFFFF"/>
            <w:vAlign w:val="center"/>
          </w:tcPr>
          <w:p w:rsidR="00781835" w:rsidRPr="00C7124B" w:rsidRDefault="00781835" w:rsidP="00CF6B54">
            <w:pPr>
              <w:jc w:val="center"/>
              <w:rPr>
                <w:lang w:eastAsia="uk-UA"/>
              </w:rPr>
            </w:pPr>
            <w:r w:rsidRPr="00C7124B">
              <w:rPr>
                <w:lang w:eastAsia="uk-UA"/>
              </w:rPr>
              <w:t>5,5</w:t>
            </w:r>
          </w:p>
        </w:tc>
        <w:tc>
          <w:tcPr>
            <w:tcW w:w="720" w:type="dxa"/>
            <w:tcBorders>
              <w:top w:val="single" w:sz="4" w:space="0" w:color="auto"/>
              <w:left w:val="single" w:sz="4" w:space="0" w:color="auto"/>
              <w:bottom w:val="single" w:sz="4" w:space="0" w:color="auto"/>
              <w:right w:val="nil"/>
            </w:tcBorders>
            <w:shd w:val="clear" w:color="auto" w:fill="FFFFFF"/>
            <w:vAlign w:val="center"/>
          </w:tcPr>
          <w:p w:rsidR="00781835" w:rsidRPr="00C7124B" w:rsidRDefault="00781835" w:rsidP="00CF6B54">
            <w:pPr>
              <w:jc w:val="center"/>
              <w:rPr>
                <w:lang w:eastAsia="uk-UA"/>
              </w:rPr>
            </w:pPr>
            <w:r w:rsidRPr="00C7124B">
              <w:rPr>
                <w:lang w:eastAsia="uk-UA"/>
              </w:rPr>
              <w:t>283</w:t>
            </w:r>
          </w:p>
        </w:tc>
        <w:tc>
          <w:tcPr>
            <w:tcW w:w="720" w:type="dxa"/>
            <w:tcBorders>
              <w:top w:val="single" w:sz="4" w:space="0" w:color="auto"/>
              <w:left w:val="single" w:sz="4" w:space="0" w:color="auto"/>
              <w:bottom w:val="single" w:sz="4" w:space="0" w:color="auto"/>
              <w:right w:val="nil"/>
            </w:tcBorders>
            <w:shd w:val="clear" w:color="auto" w:fill="FFFFFF"/>
            <w:vAlign w:val="center"/>
          </w:tcPr>
          <w:p w:rsidR="00781835" w:rsidRPr="00C7124B" w:rsidRDefault="00781835" w:rsidP="00CF6B54">
            <w:pPr>
              <w:jc w:val="center"/>
              <w:rPr>
                <w:lang w:eastAsia="uk-UA"/>
              </w:rPr>
            </w:pPr>
            <w:r w:rsidRPr="00C7124B">
              <w:rPr>
                <w:lang w:eastAsia="uk-UA"/>
              </w:rPr>
              <w:t>330,</w:t>
            </w:r>
          </w:p>
        </w:tc>
        <w:tc>
          <w:tcPr>
            <w:tcW w:w="736" w:type="dxa"/>
            <w:tcBorders>
              <w:top w:val="single" w:sz="4" w:space="0" w:color="auto"/>
              <w:left w:val="single" w:sz="4" w:space="0" w:color="auto"/>
              <w:bottom w:val="single" w:sz="4" w:space="0" w:color="auto"/>
              <w:right w:val="nil"/>
            </w:tcBorders>
            <w:shd w:val="clear" w:color="auto" w:fill="FFFFFF"/>
            <w:vAlign w:val="center"/>
          </w:tcPr>
          <w:p w:rsidR="00781835" w:rsidRPr="00C7124B" w:rsidRDefault="00781835" w:rsidP="00CF6B54">
            <w:pPr>
              <w:jc w:val="center"/>
              <w:rPr>
                <w:lang w:eastAsia="uk-UA"/>
              </w:rPr>
            </w:pPr>
            <w:r w:rsidRPr="00C7124B">
              <w:rPr>
                <w:lang w:eastAsia="uk-UA"/>
              </w:rPr>
              <w:t>1,2</w:t>
            </w:r>
            <w:r w:rsidR="00CF6B54" w:rsidRPr="00C7124B">
              <w:rPr>
                <w:lang w:eastAsia="uk-UA"/>
              </w:rPr>
              <w:sym w:font="Symbol" w:char="F0D7"/>
            </w:r>
            <w:r w:rsidR="00CF6B54" w:rsidRPr="00C7124B">
              <w:rPr>
                <w:lang w:eastAsia="uk-UA"/>
              </w:rPr>
              <w:t>10</w:t>
            </w:r>
            <w:r w:rsidR="00CF6B54" w:rsidRPr="00C7124B">
              <w:rPr>
                <w:vertAlign w:val="superscript"/>
                <w:lang w:eastAsia="uk-UA"/>
              </w:rPr>
              <w:t>3</w:t>
            </w:r>
          </w:p>
        </w:tc>
        <w:tc>
          <w:tcPr>
            <w:tcW w:w="720" w:type="dxa"/>
            <w:tcBorders>
              <w:top w:val="single" w:sz="4" w:space="0" w:color="auto"/>
              <w:left w:val="single" w:sz="4" w:space="0" w:color="auto"/>
              <w:bottom w:val="single" w:sz="4" w:space="0" w:color="auto"/>
              <w:right w:val="nil"/>
            </w:tcBorders>
            <w:shd w:val="clear" w:color="auto" w:fill="FFFFFF"/>
            <w:vAlign w:val="center"/>
          </w:tcPr>
          <w:p w:rsidR="00781835" w:rsidRPr="00C7124B" w:rsidRDefault="00781835" w:rsidP="00CF6B54">
            <w:pPr>
              <w:jc w:val="center"/>
              <w:rPr>
                <w:lang w:eastAsia="uk-UA"/>
              </w:rPr>
            </w:pPr>
            <w:r w:rsidRPr="00C7124B">
              <w:rPr>
                <w:lang w:eastAsia="uk-UA"/>
              </w:rPr>
              <w:t>1250</w:t>
            </w:r>
          </w:p>
        </w:tc>
        <w:tc>
          <w:tcPr>
            <w:tcW w:w="720" w:type="dxa"/>
            <w:tcBorders>
              <w:top w:val="single" w:sz="4" w:space="0" w:color="auto"/>
              <w:left w:val="single" w:sz="4" w:space="0" w:color="auto"/>
              <w:bottom w:val="single" w:sz="4" w:space="0" w:color="auto"/>
              <w:right w:val="nil"/>
            </w:tcBorders>
            <w:shd w:val="clear" w:color="auto" w:fill="FFFFFF"/>
            <w:vAlign w:val="center"/>
          </w:tcPr>
          <w:p w:rsidR="00781835" w:rsidRPr="00C7124B" w:rsidRDefault="00781835" w:rsidP="00CF6B54">
            <w:pPr>
              <w:jc w:val="center"/>
              <w:rPr>
                <w:lang w:eastAsia="uk-UA"/>
              </w:rPr>
            </w:pPr>
            <w:r w:rsidRPr="00C7124B">
              <w:rPr>
                <w:lang w:eastAsia="uk-UA"/>
              </w:rPr>
              <w:t>320</w:t>
            </w:r>
          </w:p>
        </w:tc>
        <w:tc>
          <w:tcPr>
            <w:tcW w:w="540" w:type="dxa"/>
            <w:tcBorders>
              <w:top w:val="single" w:sz="4" w:space="0" w:color="auto"/>
              <w:left w:val="single" w:sz="4" w:space="0" w:color="auto"/>
              <w:bottom w:val="single" w:sz="4" w:space="0" w:color="auto"/>
              <w:right w:val="nil"/>
            </w:tcBorders>
            <w:shd w:val="clear" w:color="auto" w:fill="FFFFFF"/>
            <w:vAlign w:val="center"/>
          </w:tcPr>
          <w:p w:rsidR="00781835" w:rsidRPr="00C7124B" w:rsidRDefault="00781835" w:rsidP="00CF6B54">
            <w:pPr>
              <w:jc w:val="center"/>
              <w:rPr>
                <w:lang w:eastAsia="uk-UA"/>
              </w:rPr>
            </w:pPr>
            <w:r w:rsidRPr="00C7124B">
              <w:rPr>
                <w:lang w:eastAsia="uk-UA"/>
              </w:rPr>
              <w:t>359</w:t>
            </w:r>
          </w:p>
        </w:tc>
        <w:tc>
          <w:tcPr>
            <w:tcW w:w="540" w:type="dxa"/>
            <w:tcBorders>
              <w:top w:val="single" w:sz="4" w:space="0" w:color="auto"/>
              <w:left w:val="single" w:sz="4" w:space="0" w:color="auto"/>
              <w:bottom w:val="single" w:sz="4" w:space="0" w:color="auto"/>
              <w:right w:val="nil"/>
            </w:tcBorders>
            <w:shd w:val="clear" w:color="auto" w:fill="FFFFFF"/>
            <w:vAlign w:val="center"/>
          </w:tcPr>
          <w:p w:rsidR="00781835" w:rsidRPr="00C7124B" w:rsidRDefault="00781835" w:rsidP="00CF6B54">
            <w:pPr>
              <w:jc w:val="center"/>
              <w:rPr>
                <w:lang w:eastAsia="uk-UA"/>
              </w:rPr>
            </w:pPr>
            <w:r w:rsidRPr="00C7124B">
              <w:rPr>
                <w:lang w:eastAsia="uk-UA"/>
              </w:rPr>
              <w:t>75</w:t>
            </w:r>
          </w:p>
        </w:tc>
        <w:tc>
          <w:tcPr>
            <w:tcW w:w="720" w:type="dxa"/>
            <w:tcBorders>
              <w:top w:val="single" w:sz="4" w:space="0" w:color="auto"/>
              <w:left w:val="single" w:sz="4" w:space="0" w:color="auto"/>
              <w:bottom w:val="single" w:sz="4" w:space="0" w:color="auto"/>
              <w:right w:val="nil"/>
            </w:tcBorders>
            <w:shd w:val="clear" w:color="auto" w:fill="FFFFFF"/>
            <w:vAlign w:val="center"/>
          </w:tcPr>
          <w:p w:rsidR="00781835" w:rsidRPr="00C7124B" w:rsidRDefault="00781835" w:rsidP="00CF6B54">
            <w:pPr>
              <w:jc w:val="center"/>
              <w:rPr>
                <w:lang w:eastAsia="uk-UA"/>
              </w:rPr>
            </w:pPr>
            <w:r w:rsidRPr="00C7124B">
              <w:rPr>
                <w:lang w:eastAsia="uk-UA"/>
              </w:rPr>
              <w:t>6,2</w:t>
            </w:r>
          </w:p>
        </w:tc>
        <w:tc>
          <w:tcPr>
            <w:tcW w:w="540" w:type="dxa"/>
            <w:tcBorders>
              <w:top w:val="single" w:sz="4" w:space="0" w:color="auto"/>
              <w:left w:val="single" w:sz="4" w:space="0" w:color="auto"/>
              <w:bottom w:val="single" w:sz="4" w:space="0" w:color="auto"/>
              <w:right w:val="nil"/>
            </w:tcBorders>
            <w:shd w:val="clear" w:color="auto" w:fill="FFFFFF"/>
            <w:vAlign w:val="center"/>
          </w:tcPr>
          <w:p w:rsidR="00781835" w:rsidRPr="00C7124B" w:rsidRDefault="00781835" w:rsidP="00CF6B54">
            <w:pPr>
              <w:spacing w:line="360" w:lineRule="auto"/>
              <w:jc w:val="center"/>
              <w:rPr>
                <w:lang w:eastAsia="uk-UA"/>
              </w:rPr>
            </w:pPr>
            <w:r w:rsidRPr="00C7124B">
              <w:rPr>
                <w:lang w:eastAsia="uk-UA"/>
              </w:rPr>
              <w:t>3,0</w:t>
            </w:r>
          </w:p>
        </w:tc>
        <w:tc>
          <w:tcPr>
            <w:tcW w:w="720" w:type="dxa"/>
            <w:tcBorders>
              <w:top w:val="single" w:sz="4" w:space="0" w:color="auto"/>
              <w:left w:val="single" w:sz="4" w:space="0" w:color="auto"/>
              <w:bottom w:val="single" w:sz="4" w:space="0" w:color="auto"/>
              <w:right w:val="nil"/>
            </w:tcBorders>
            <w:shd w:val="clear" w:color="auto" w:fill="FFFFFF"/>
            <w:vAlign w:val="center"/>
          </w:tcPr>
          <w:p w:rsidR="00781835" w:rsidRPr="00C7124B" w:rsidRDefault="00781835" w:rsidP="00CF6B54">
            <w:pPr>
              <w:spacing w:line="360" w:lineRule="auto"/>
              <w:jc w:val="center"/>
              <w:rPr>
                <w:lang w:eastAsia="uk-UA"/>
              </w:rPr>
            </w:pPr>
            <w:r w:rsidRPr="00C7124B">
              <w:rPr>
                <w:lang w:eastAsia="uk-UA"/>
              </w:rPr>
              <w:t>0,1</w:t>
            </w:r>
          </w:p>
        </w:tc>
        <w:tc>
          <w:tcPr>
            <w:tcW w:w="720" w:type="dxa"/>
            <w:tcBorders>
              <w:top w:val="single" w:sz="4" w:space="0" w:color="auto"/>
              <w:left w:val="single" w:sz="4" w:space="0" w:color="auto"/>
              <w:bottom w:val="single" w:sz="4" w:space="0" w:color="auto"/>
              <w:right w:val="single" w:sz="4" w:space="0" w:color="auto"/>
            </w:tcBorders>
            <w:shd w:val="clear" w:color="auto" w:fill="FFFFFF"/>
            <w:vAlign w:val="center"/>
          </w:tcPr>
          <w:p w:rsidR="00781835" w:rsidRPr="00C7124B" w:rsidRDefault="00781835" w:rsidP="00CF6B54">
            <w:pPr>
              <w:spacing w:line="360" w:lineRule="auto"/>
              <w:jc w:val="center"/>
              <w:rPr>
                <w:lang w:eastAsia="uk-UA"/>
              </w:rPr>
            </w:pPr>
            <w:r w:rsidRPr="00C7124B">
              <w:rPr>
                <w:lang w:eastAsia="uk-UA"/>
              </w:rPr>
              <w:t>1,0</w:t>
            </w:r>
          </w:p>
        </w:tc>
      </w:tr>
      <w:tr w:rsidR="00CF6B54" w:rsidRPr="00C7124B" w:rsidTr="00A56C0B">
        <w:trPr>
          <w:trHeight w:val="221"/>
          <w:jc w:val="center"/>
        </w:trPr>
        <w:tc>
          <w:tcPr>
            <w:tcW w:w="388" w:type="dxa"/>
            <w:tcBorders>
              <w:top w:val="single" w:sz="4" w:space="0" w:color="auto"/>
              <w:left w:val="single" w:sz="4" w:space="0" w:color="auto"/>
              <w:bottom w:val="single" w:sz="4" w:space="0" w:color="auto"/>
              <w:right w:val="nil"/>
            </w:tcBorders>
            <w:shd w:val="clear" w:color="auto" w:fill="FFFFFF"/>
            <w:vAlign w:val="center"/>
          </w:tcPr>
          <w:p w:rsidR="00781835" w:rsidRPr="00C7124B" w:rsidRDefault="00781835" w:rsidP="00CF6B54">
            <w:pPr>
              <w:jc w:val="center"/>
              <w:rPr>
                <w:lang w:eastAsia="uk-UA"/>
              </w:rPr>
            </w:pPr>
            <w:r w:rsidRPr="00C7124B">
              <w:rPr>
                <w:lang w:eastAsia="uk-UA"/>
              </w:rPr>
              <w:t>22</w:t>
            </w:r>
          </w:p>
        </w:tc>
        <w:tc>
          <w:tcPr>
            <w:tcW w:w="692" w:type="dxa"/>
            <w:tcBorders>
              <w:top w:val="single" w:sz="4" w:space="0" w:color="auto"/>
              <w:left w:val="single" w:sz="4" w:space="0" w:color="auto"/>
              <w:bottom w:val="single" w:sz="4" w:space="0" w:color="auto"/>
              <w:right w:val="nil"/>
            </w:tcBorders>
            <w:shd w:val="clear" w:color="auto" w:fill="FFFFFF"/>
            <w:vAlign w:val="center"/>
          </w:tcPr>
          <w:p w:rsidR="00781835" w:rsidRPr="00C7124B" w:rsidRDefault="00781835" w:rsidP="00CF6B54">
            <w:pPr>
              <w:jc w:val="center"/>
              <w:rPr>
                <w:lang w:eastAsia="uk-UA"/>
              </w:rPr>
            </w:pPr>
            <w:r w:rsidRPr="00C7124B">
              <w:rPr>
                <w:lang w:eastAsia="uk-UA"/>
              </w:rPr>
              <w:t>6,0</w:t>
            </w:r>
          </w:p>
        </w:tc>
        <w:tc>
          <w:tcPr>
            <w:tcW w:w="720" w:type="dxa"/>
            <w:tcBorders>
              <w:top w:val="single" w:sz="4" w:space="0" w:color="auto"/>
              <w:left w:val="single" w:sz="4" w:space="0" w:color="auto"/>
              <w:bottom w:val="single" w:sz="4" w:space="0" w:color="auto"/>
              <w:right w:val="nil"/>
            </w:tcBorders>
            <w:shd w:val="clear" w:color="auto" w:fill="FFFFFF"/>
            <w:vAlign w:val="center"/>
          </w:tcPr>
          <w:p w:rsidR="00781835" w:rsidRPr="00C7124B" w:rsidRDefault="00781835" w:rsidP="00CF6B54">
            <w:pPr>
              <w:jc w:val="center"/>
              <w:rPr>
                <w:lang w:eastAsia="uk-UA"/>
              </w:rPr>
            </w:pPr>
            <w:r w:rsidRPr="00C7124B">
              <w:rPr>
                <w:lang w:eastAsia="uk-UA"/>
              </w:rPr>
              <w:t>293</w:t>
            </w:r>
          </w:p>
        </w:tc>
        <w:tc>
          <w:tcPr>
            <w:tcW w:w="720" w:type="dxa"/>
            <w:tcBorders>
              <w:top w:val="single" w:sz="4" w:space="0" w:color="auto"/>
              <w:left w:val="single" w:sz="4" w:space="0" w:color="auto"/>
              <w:bottom w:val="single" w:sz="4" w:space="0" w:color="auto"/>
              <w:right w:val="nil"/>
            </w:tcBorders>
            <w:shd w:val="clear" w:color="auto" w:fill="FFFFFF"/>
            <w:vAlign w:val="center"/>
          </w:tcPr>
          <w:p w:rsidR="00781835" w:rsidRPr="00C7124B" w:rsidRDefault="00781835" w:rsidP="00CF6B54">
            <w:pPr>
              <w:jc w:val="center"/>
              <w:rPr>
                <w:lang w:eastAsia="uk-UA"/>
              </w:rPr>
            </w:pPr>
            <w:r w:rsidRPr="00C7124B">
              <w:rPr>
                <w:lang w:eastAsia="uk-UA"/>
              </w:rPr>
              <w:t>340</w:t>
            </w:r>
          </w:p>
        </w:tc>
        <w:tc>
          <w:tcPr>
            <w:tcW w:w="736" w:type="dxa"/>
            <w:tcBorders>
              <w:top w:val="single" w:sz="4" w:space="0" w:color="auto"/>
              <w:left w:val="single" w:sz="4" w:space="0" w:color="auto"/>
              <w:bottom w:val="single" w:sz="4" w:space="0" w:color="auto"/>
              <w:right w:val="nil"/>
            </w:tcBorders>
            <w:shd w:val="clear" w:color="auto" w:fill="FFFFFF"/>
            <w:vAlign w:val="center"/>
          </w:tcPr>
          <w:p w:rsidR="00781835" w:rsidRPr="00C7124B" w:rsidRDefault="00781835" w:rsidP="00CF6B54">
            <w:pPr>
              <w:jc w:val="center"/>
              <w:rPr>
                <w:lang w:eastAsia="uk-UA"/>
              </w:rPr>
            </w:pPr>
            <w:r w:rsidRPr="00C7124B">
              <w:rPr>
                <w:lang w:eastAsia="uk-UA"/>
              </w:rPr>
              <w:t>1,56</w:t>
            </w:r>
            <w:r w:rsidR="00CF6B54" w:rsidRPr="00C7124B">
              <w:rPr>
                <w:lang w:eastAsia="uk-UA"/>
              </w:rPr>
              <w:sym w:font="Symbol" w:char="F0D7"/>
            </w:r>
            <w:r w:rsidR="00CF6B54" w:rsidRPr="00C7124B">
              <w:rPr>
                <w:lang w:eastAsia="uk-UA"/>
              </w:rPr>
              <w:t>10</w:t>
            </w:r>
            <w:r w:rsidR="00CF6B54" w:rsidRPr="00C7124B">
              <w:rPr>
                <w:vertAlign w:val="superscript"/>
                <w:lang w:eastAsia="uk-UA"/>
              </w:rPr>
              <w:t>3</w:t>
            </w:r>
          </w:p>
        </w:tc>
        <w:tc>
          <w:tcPr>
            <w:tcW w:w="720" w:type="dxa"/>
            <w:tcBorders>
              <w:top w:val="single" w:sz="4" w:space="0" w:color="auto"/>
              <w:left w:val="single" w:sz="4" w:space="0" w:color="auto"/>
              <w:bottom w:val="single" w:sz="4" w:space="0" w:color="auto"/>
              <w:right w:val="nil"/>
            </w:tcBorders>
            <w:shd w:val="clear" w:color="auto" w:fill="FFFFFF"/>
            <w:vAlign w:val="center"/>
          </w:tcPr>
          <w:p w:rsidR="00781835" w:rsidRPr="00C7124B" w:rsidRDefault="00781835" w:rsidP="00CF6B54">
            <w:pPr>
              <w:jc w:val="center"/>
              <w:rPr>
                <w:lang w:eastAsia="uk-UA"/>
              </w:rPr>
            </w:pPr>
            <w:r w:rsidRPr="00C7124B">
              <w:rPr>
                <w:lang w:eastAsia="uk-UA"/>
              </w:rPr>
              <w:t>1200</w:t>
            </w:r>
          </w:p>
        </w:tc>
        <w:tc>
          <w:tcPr>
            <w:tcW w:w="720" w:type="dxa"/>
            <w:tcBorders>
              <w:top w:val="single" w:sz="4" w:space="0" w:color="auto"/>
              <w:left w:val="single" w:sz="4" w:space="0" w:color="auto"/>
              <w:bottom w:val="single" w:sz="4" w:space="0" w:color="auto"/>
              <w:right w:val="nil"/>
            </w:tcBorders>
            <w:shd w:val="clear" w:color="auto" w:fill="FFFFFF"/>
            <w:vAlign w:val="center"/>
          </w:tcPr>
          <w:p w:rsidR="00781835" w:rsidRPr="00C7124B" w:rsidRDefault="00781835" w:rsidP="00CF6B54">
            <w:pPr>
              <w:jc w:val="center"/>
              <w:rPr>
                <w:lang w:eastAsia="uk-UA"/>
              </w:rPr>
            </w:pPr>
            <w:r w:rsidRPr="00C7124B">
              <w:rPr>
                <w:lang w:eastAsia="uk-UA"/>
              </w:rPr>
              <w:t>400</w:t>
            </w:r>
          </w:p>
        </w:tc>
        <w:tc>
          <w:tcPr>
            <w:tcW w:w="540" w:type="dxa"/>
            <w:tcBorders>
              <w:top w:val="single" w:sz="4" w:space="0" w:color="auto"/>
              <w:left w:val="single" w:sz="4" w:space="0" w:color="auto"/>
              <w:bottom w:val="single" w:sz="4" w:space="0" w:color="auto"/>
              <w:right w:val="nil"/>
            </w:tcBorders>
            <w:shd w:val="clear" w:color="auto" w:fill="FFFFFF"/>
            <w:vAlign w:val="center"/>
          </w:tcPr>
          <w:p w:rsidR="00781835" w:rsidRPr="00C7124B" w:rsidRDefault="00781835" w:rsidP="00CF6B54">
            <w:pPr>
              <w:jc w:val="center"/>
              <w:rPr>
                <w:lang w:eastAsia="uk-UA"/>
              </w:rPr>
            </w:pPr>
            <w:r w:rsidRPr="00C7124B">
              <w:rPr>
                <w:lang w:eastAsia="uk-UA"/>
              </w:rPr>
              <w:t>340</w:t>
            </w:r>
          </w:p>
        </w:tc>
        <w:tc>
          <w:tcPr>
            <w:tcW w:w="540" w:type="dxa"/>
            <w:tcBorders>
              <w:top w:val="single" w:sz="4" w:space="0" w:color="auto"/>
              <w:left w:val="single" w:sz="4" w:space="0" w:color="auto"/>
              <w:bottom w:val="single" w:sz="4" w:space="0" w:color="auto"/>
              <w:right w:val="nil"/>
            </w:tcBorders>
            <w:shd w:val="clear" w:color="auto" w:fill="FFFFFF"/>
            <w:vAlign w:val="center"/>
          </w:tcPr>
          <w:p w:rsidR="00781835" w:rsidRPr="00C7124B" w:rsidRDefault="00781835" w:rsidP="00CF6B54">
            <w:pPr>
              <w:jc w:val="center"/>
              <w:rPr>
                <w:lang w:eastAsia="uk-UA"/>
              </w:rPr>
            </w:pPr>
            <w:r w:rsidRPr="00C7124B">
              <w:rPr>
                <w:lang w:eastAsia="uk-UA"/>
              </w:rPr>
              <w:t>60</w:t>
            </w:r>
          </w:p>
        </w:tc>
        <w:tc>
          <w:tcPr>
            <w:tcW w:w="720" w:type="dxa"/>
            <w:tcBorders>
              <w:top w:val="single" w:sz="4" w:space="0" w:color="auto"/>
              <w:left w:val="single" w:sz="4" w:space="0" w:color="auto"/>
              <w:bottom w:val="single" w:sz="4" w:space="0" w:color="auto"/>
              <w:right w:val="nil"/>
            </w:tcBorders>
            <w:shd w:val="clear" w:color="auto" w:fill="FFFFFF"/>
            <w:vAlign w:val="center"/>
          </w:tcPr>
          <w:p w:rsidR="00781835" w:rsidRPr="00C7124B" w:rsidRDefault="00781835" w:rsidP="00CF6B54">
            <w:pPr>
              <w:jc w:val="center"/>
              <w:rPr>
                <w:lang w:eastAsia="uk-UA"/>
              </w:rPr>
            </w:pPr>
            <w:r w:rsidRPr="00C7124B">
              <w:rPr>
                <w:lang w:eastAsia="uk-UA"/>
              </w:rPr>
              <w:t>9,5</w:t>
            </w:r>
          </w:p>
        </w:tc>
        <w:tc>
          <w:tcPr>
            <w:tcW w:w="540" w:type="dxa"/>
            <w:tcBorders>
              <w:top w:val="single" w:sz="4" w:space="0" w:color="auto"/>
              <w:left w:val="single" w:sz="4" w:space="0" w:color="auto"/>
              <w:bottom w:val="single" w:sz="4" w:space="0" w:color="auto"/>
              <w:right w:val="nil"/>
            </w:tcBorders>
            <w:shd w:val="clear" w:color="auto" w:fill="FFFFFF"/>
            <w:vAlign w:val="center"/>
          </w:tcPr>
          <w:p w:rsidR="00781835" w:rsidRPr="00C7124B" w:rsidRDefault="00781835" w:rsidP="00CF6B54">
            <w:pPr>
              <w:spacing w:line="360" w:lineRule="auto"/>
              <w:jc w:val="center"/>
              <w:rPr>
                <w:lang w:eastAsia="uk-UA"/>
              </w:rPr>
            </w:pPr>
            <w:r w:rsidRPr="00C7124B">
              <w:rPr>
                <w:lang w:eastAsia="uk-UA"/>
              </w:rPr>
              <w:t>8</w:t>
            </w:r>
          </w:p>
        </w:tc>
        <w:tc>
          <w:tcPr>
            <w:tcW w:w="720" w:type="dxa"/>
            <w:tcBorders>
              <w:top w:val="single" w:sz="4" w:space="0" w:color="auto"/>
              <w:left w:val="single" w:sz="4" w:space="0" w:color="auto"/>
              <w:bottom w:val="single" w:sz="4" w:space="0" w:color="auto"/>
              <w:right w:val="nil"/>
            </w:tcBorders>
            <w:shd w:val="clear" w:color="auto" w:fill="FFFFFF"/>
            <w:vAlign w:val="center"/>
          </w:tcPr>
          <w:p w:rsidR="00781835" w:rsidRPr="00C7124B" w:rsidRDefault="00781835" w:rsidP="00CF6B54">
            <w:pPr>
              <w:spacing w:line="360" w:lineRule="auto"/>
              <w:jc w:val="center"/>
              <w:rPr>
                <w:lang w:eastAsia="uk-UA"/>
              </w:rPr>
            </w:pPr>
            <w:r w:rsidRPr="00C7124B">
              <w:rPr>
                <w:lang w:eastAsia="uk-UA"/>
              </w:rPr>
              <w:t>0,2</w:t>
            </w:r>
          </w:p>
        </w:tc>
        <w:tc>
          <w:tcPr>
            <w:tcW w:w="720" w:type="dxa"/>
            <w:tcBorders>
              <w:top w:val="single" w:sz="4" w:space="0" w:color="auto"/>
              <w:left w:val="single" w:sz="4" w:space="0" w:color="auto"/>
              <w:bottom w:val="single" w:sz="4" w:space="0" w:color="auto"/>
              <w:right w:val="single" w:sz="4" w:space="0" w:color="auto"/>
            </w:tcBorders>
            <w:shd w:val="clear" w:color="auto" w:fill="FFFFFF"/>
            <w:vAlign w:val="center"/>
          </w:tcPr>
          <w:p w:rsidR="00781835" w:rsidRPr="00C7124B" w:rsidRDefault="00781835" w:rsidP="00CF6B54">
            <w:pPr>
              <w:spacing w:line="360" w:lineRule="auto"/>
              <w:jc w:val="center"/>
              <w:rPr>
                <w:lang w:eastAsia="uk-UA"/>
              </w:rPr>
            </w:pPr>
            <w:r w:rsidRPr="00C7124B">
              <w:rPr>
                <w:lang w:eastAsia="uk-UA"/>
              </w:rPr>
              <w:t>1,7</w:t>
            </w:r>
          </w:p>
        </w:tc>
      </w:tr>
    </w:tbl>
    <w:p w:rsidR="0017615E" w:rsidRPr="00C7124B" w:rsidRDefault="0017615E" w:rsidP="00956538">
      <w:pPr>
        <w:ind w:firstLine="720"/>
        <w:jc w:val="both"/>
        <w:rPr>
          <w:sz w:val="28"/>
          <w:szCs w:val="28"/>
        </w:rPr>
      </w:pPr>
    </w:p>
    <w:p w:rsidR="00D30CC7" w:rsidRPr="00C7124B" w:rsidRDefault="00EF3910" w:rsidP="005B292C">
      <w:pPr>
        <w:pStyle w:val="10"/>
        <w:ind w:firstLine="720"/>
        <w:jc w:val="both"/>
        <w:rPr>
          <w:b/>
          <w:caps/>
          <w:sz w:val="28"/>
          <w:szCs w:val="28"/>
          <w:lang w:val="uk-UA"/>
        </w:rPr>
      </w:pPr>
      <w:r w:rsidRPr="00C7124B">
        <w:rPr>
          <w:b/>
          <w:sz w:val="28"/>
          <w:szCs w:val="28"/>
          <w:lang w:val="uk-UA"/>
        </w:rPr>
        <w:t>2.10. Контрольне завдання № 3</w:t>
      </w:r>
      <w:r w:rsidR="005B292C" w:rsidRPr="00C7124B">
        <w:rPr>
          <w:b/>
          <w:sz w:val="28"/>
          <w:szCs w:val="28"/>
          <w:lang w:val="uk-UA"/>
        </w:rPr>
        <w:t xml:space="preserve">. </w:t>
      </w:r>
      <w:r w:rsidRPr="00C7124B">
        <w:rPr>
          <w:b/>
          <w:caps/>
          <w:sz w:val="28"/>
          <w:szCs w:val="28"/>
          <w:lang w:val="uk-UA"/>
        </w:rPr>
        <w:t>Методика розрахун</w:t>
      </w:r>
      <w:r w:rsidR="00D30CC7" w:rsidRPr="00C7124B">
        <w:rPr>
          <w:b/>
          <w:caps/>
          <w:sz w:val="28"/>
          <w:szCs w:val="28"/>
          <w:lang w:val="uk-UA"/>
        </w:rPr>
        <w:t>к</w:t>
      </w:r>
      <w:r w:rsidRPr="00C7124B">
        <w:rPr>
          <w:b/>
          <w:caps/>
          <w:sz w:val="28"/>
          <w:szCs w:val="28"/>
          <w:lang w:val="uk-UA"/>
        </w:rPr>
        <w:t>у</w:t>
      </w:r>
      <w:r w:rsidR="00D30CC7" w:rsidRPr="00C7124B">
        <w:rPr>
          <w:b/>
          <w:caps/>
          <w:sz w:val="28"/>
          <w:szCs w:val="28"/>
          <w:lang w:val="uk-UA"/>
        </w:rPr>
        <w:t xml:space="preserve"> сушарки з псевдорозріджувальним шаром продукту</w:t>
      </w:r>
    </w:p>
    <w:p w:rsidR="00EF3910" w:rsidRPr="00C7124B" w:rsidRDefault="00EF3910" w:rsidP="00D30CC7">
      <w:pPr>
        <w:ind w:firstLine="709"/>
        <w:jc w:val="both"/>
        <w:rPr>
          <w:sz w:val="28"/>
          <w:szCs w:val="28"/>
        </w:rPr>
      </w:pPr>
    </w:p>
    <w:p w:rsidR="00D30CC7" w:rsidRPr="00C7124B" w:rsidRDefault="00D30CC7" w:rsidP="00D30CC7">
      <w:pPr>
        <w:ind w:firstLine="709"/>
        <w:jc w:val="both"/>
        <w:rPr>
          <w:sz w:val="28"/>
          <w:szCs w:val="28"/>
        </w:rPr>
      </w:pPr>
      <w:r w:rsidRPr="00C7124B">
        <w:rPr>
          <w:sz w:val="28"/>
          <w:szCs w:val="28"/>
        </w:rPr>
        <w:t>Для визначення кількості теплоти, що витрачається на сушіння продукту, складається тепловий баланс сушарки, ліва частина якого позначає прихід теплоти в сушарку, а права - витрати її на сушіння продукту.</w:t>
      </w:r>
    </w:p>
    <w:p w:rsidR="00EF3910" w:rsidRPr="00C7124B" w:rsidRDefault="00EF3910" w:rsidP="00D30CC7">
      <w:pPr>
        <w:ind w:firstLine="709"/>
        <w:jc w:val="both"/>
        <w:rPr>
          <w:sz w:val="28"/>
          <w:szCs w:val="28"/>
        </w:rPr>
      </w:pPr>
    </w:p>
    <w:p w:rsidR="00EF3910" w:rsidRPr="00C7124B" w:rsidRDefault="00EF3910" w:rsidP="00EF3910">
      <w:pPr>
        <w:ind w:firstLine="709"/>
        <w:jc w:val="center"/>
        <w:rPr>
          <w:sz w:val="28"/>
          <w:szCs w:val="28"/>
        </w:rPr>
      </w:pPr>
      <w:r w:rsidRPr="00C7124B">
        <w:rPr>
          <w:position w:val="-12"/>
          <w:sz w:val="28"/>
          <w:szCs w:val="28"/>
        </w:rPr>
        <w:object w:dxaOrig="6280" w:dyaOrig="380">
          <v:shape id="_x0000_i1608" type="#_x0000_t75" style="width:316.5pt;height:21.75pt" o:ole="">
            <v:imagedata r:id="rId1136" o:title=""/>
          </v:shape>
          <o:OLEObject Type="Embed" ProgID="Equation.DSMT4" ShapeID="_x0000_i1608" DrawAspect="Content" ObjectID="_1633712662" r:id="rId1137"/>
        </w:object>
      </w:r>
    </w:p>
    <w:p w:rsidR="00EF3910" w:rsidRPr="00C7124B" w:rsidRDefault="00EF3910" w:rsidP="00EF3910">
      <w:pPr>
        <w:ind w:firstLine="709"/>
        <w:jc w:val="center"/>
        <w:rPr>
          <w:sz w:val="28"/>
          <w:szCs w:val="28"/>
        </w:rPr>
      </w:pPr>
    </w:p>
    <w:p w:rsidR="00D30CC7" w:rsidRPr="00C7124B" w:rsidRDefault="00EF3910" w:rsidP="00D30CC7">
      <w:pPr>
        <w:ind w:firstLine="709"/>
        <w:jc w:val="both"/>
        <w:rPr>
          <w:sz w:val="28"/>
          <w:szCs w:val="28"/>
        </w:rPr>
      </w:pPr>
      <w:r w:rsidRPr="00C7124B">
        <w:rPr>
          <w:sz w:val="28"/>
          <w:szCs w:val="28"/>
        </w:rPr>
        <w:t>д</w:t>
      </w:r>
      <w:r w:rsidR="00D30CC7" w:rsidRPr="00C7124B">
        <w:rPr>
          <w:sz w:val="28"/>
          <w:szCs w:val="28"/>
        </w:rPr>
        <w:t xml:space="preserve">е </w:t>
      </w:r>
      <w:r w:rsidRPr="00C7124B">
        <w:rPr>
          <w:i/>
          <w:sz w:val="28"/>
          <w:szCs w:val="28"/>
        </w:rPr>
        <w:t>G</w:t>
      </w:r>
      <w:r w:rsidR="00D30CC7" w:rsidRPr="00C7124B">
        <w:rPr>
          <w:sz w:val="28"/>
          <w:szCs w:val="28"/>
        </w:rPr>
        <w:t xml:space="preserve"> </w:t>
      </w:r>
      <w:r w:rsidRPr="00C7124B">
        <w:rPr>
          <w:sz w:val="28"/>
          <w:szCs w:val="28"/>
        </w:rPr>
        <w:t>- ви</w:t>
      </w:r>
      <w:r w:rsidR="00D30CC7" w:rsidRPr="00C7124B">
        <w:rPr>
          <w:sz w:val="28"/>
          <w:szCs w:val="28"/>
        </w:rPr>
        <w:t>трати повітря на сушіння продукту, кг;</w:t>
      </w:r>
    </w:p>
    <w:p w:rsidR="00D30CC7" w:rsidRPr="00C7124B" w:rsidRDefault="00EF3910" w:rsidP="00D30CC7">
      <w:pPr>
        <w:ind w:firstLine="709"/>
        <w:jc w:val="both"/>
        <w:rPr>
          <w:sz w:val="28"/>
          <w:szCs w:val="28"/>
        </w:rPr>
      </w:pPr>
      <w:r w:rsidRPr="00C7124B">
        <w:rPr>
          <w:i/>
          <w:sz w:val="28"/>
          <w:szCs w:val="28"/>
        </w:rPr>
        <w:t>I</w:t>
      </w:r>
      <w:r w:rsidRPr="00C7124B">
        <w:rPr>
          <w:i/>
          <w:sz w:val="28"/>
          <w:szCs w:val="28"/>
          <w:vertAlign w:val="subscript"/>
        </w:rPr>
        <w:t>0</w:t>
      </w:r>
      <w:r w:rsidRPr="00C7124B">
        <w:rPr>
          <w:sz w:val="28"/>
          <w:szCs w:val="28"/>
        </w:rPr>
        <w:t xml:space="preserve"> і </w:t>
      </w:r>
      <w:r w:rsidRPr="00C7124B">
        <w:rPr>
          <w:i/>
          <w:sz w:val="28"/>
          <w:szCs w:val="28"/>
        </w:rPr>
        <w:t>I</w:t>
      </w:r>
      <w:r w:rsidRPr="00C7124B">
        <w:rPr>
          <w:i/>
          <w:sz w:val="28"/>
          <w:szCs w:val="28"/>
          <w:vertAlign w:val="subscript"/>
        </w:rPr>
        <w:t>2</w:t>
      </w:r>
      <w:r w:rsidR="00D30CC7" w:rsidRPr="00C7124B">
        <w:rPr>
          <w:sz w:val="28"/>
          <w:szCs w:val="28"/>
        </w:rPr>
        <w:t xml:space="preserve"> - ентальпії відповідно свіжого і відпрацьованого повітря,</w:t>
      </w:r>
      <w:r w:rsidRPr="00C7124B">
        <w:rPr>
          <w:sz w:val="28"/>
          <w:szCs w:val="28"/>
        </w:rPr>
        <w:t xml:space="preserve"> </w:t>
      </w:r>
      <w:r w:rsidR="00D30CC7" w:rsidRPr="00C7124B">
        <w:rPr>
          <w:sz w:val="28"/>
          <w:szCs w:val="28"/>
        </w:rPr>
        <w:t>Дж/кг;</w:t>
      </w:r>
    </w:p>
    <w:p w:rsidR="00D30CC7" w:rsidRPr="00C7124B" w:rsidRDefault="00EF3910" w:rsidP="00D30CC7">
      <w:pPr>
        <w:ind w:firstLine="709"/>
        <w:jc w:val="both"/>
        <w:rPr>
          <w:sz w:val="28"/>
          <w:szCs w:val="28"/>
        </w:rPr>
      </w:pPr>
      <w:r w:rsidRPr="00C7124B">
        <w:rPr>
          <w:i/>
          <w:sz w:val="28"/>
          <w:szCs w:val="28"/>
        </w:rPr>
        <w:t>Q</w:t>
      </w:r>
      <w:r w:rsidRPr="00C7124B">
        <w:rPr>
          <w:i/>
          <w:sz w:val="28"/>
          <w:szCs w:val="28"/>
          <w:vertAlign w:val="subscript"/>
        </w:rPr>
        <w:t>k</w:t>
      </w:r>
      <w:r w:rsidRPr="00C7124B">
        <w:rPr>
          <w:sz w:val="28"/>
          <w:szCs w:val="28"/>
        </w:rPr>
        <w:t xml:space="preserve"> </w:t>
      </w:r>
      <w:r w:rsidR="00D30CC7" w:rsidRPr="00C7124B">
        <w:rPr>
          <w:sz w:val="28"/>
          <w:szCs w:val="28"/>
        </w:rPr>
        <w:t>- теплота, отримана повітрям у калорифері, кДж;</w:t>
      </w:r>
    </w:p>
    <w:p w:rsidR="00D30CC7" w:rsidRPr="00C7124B" w:rsidRDefault="00EF3910" w:rsidP="00D30CC7">
      <w:pPr>
        <w:ind w:firstLine="709"/>
        <w:jc w:val="both"/>
        <w:rPr>
          <w:sz w:val="28"/>
          <w:szCs w:val="28"/>
        </w:rPr>
      </w:pPr>
      <w:r w:rsidRPr="00C7124B">
        <w:rPr>
          <w:i/>
          <w:sz w:val="28"/>
          <w:szCs w:val="28"/>
        </w:rPr>
        <w:t>M</w:t>
      </w:r>
      <w:r w:rsidRPr="00C7124B">
        <w:rPr>
          <w:sz w:val="28"/>
          <w:szCs w:val="28"/>
        </w:rPr>
        <w:t xml:space="preserve"> </w:t>
      </w:r>
      <w:r w:rsidR="00D30CC7" w:rsidRPr="00C7124B">
        <w:rPr>
          <w:sz w:val="28"/>
          <w:szCs w:val="28"/>
        </w:rPr>
        <w:t>- маса продукту, кг;</w:t>
      </w:r>
    </w:p>
    <w:p w:rsidR="00D30CC7" w:rsidRPr="00C7124B" w:rsidRDefault="00EF3910" w:rsidP="00D30CC7">
      <w:pPr>
        <w:ind w:firstLine="709"/>
        <w:jc w:val="both"/>
        <w:rPr>
          <w:sz w:val="28"/>
          <w:szCs w:val="28"/>
        </w:rPr>
      </w:pPr>
      <w:r w:rsidRPr="00C7124B">
        <w:rPr>
          <w:i/>
          <w:sz w:val="28"/>
          <w:szCs w:val="28"/>
        </w:rPr>
        <w:t>c</w:t>
      </w:r>
      <w:r w:rsidRPr="00C7124B">
        <w:rPr>
          <w:i/>
          <w:sz w:val="28"/>
          <w:szCs w:val="28"/>
          <w:vertAlign w:val="subscript"/>
        </w:rPr>
        <w:t>n</w:t>
      </w:r>
      <w:r w:rsidRPr="00C7124B">
        <w:rPr>
          <w:sz w:val="28"/>
          <w:szCs w:val="28"/>
        </w:rPr>
        <w:t xml:space="preserve"> і </w:t>
      </w:r>
      <w:r w:rsidRPr="00C7124B">
        <w:rPr>
          <w:i/>
          <w:sz w:val="28"/>
          <w:szCs w:val="28"/>
        </w:rPr>
        <w:t>c</w:t>
      </w:r>
      <w:r w:rsidRPr="00C7124B">
        <w:rPr>
          <w:i/>
          <w:sz w:val="28"/>
          <w:szCs w:val="28"/>
          <w:vertAlign w:val="subscript"/>
        </w:rPr>
        <w:t>в</w:t>
      </w:r>
      <w:r w:rsidR="00D30CC7" w:rsidRPr="00C7124B">
        <w:rPr>
          <w:sz w:val="28"/>
          <w:szCs w:val="28"/>
        </w:rPr>
        <w:t xml:space="preserve"> </w:t>
      </w:r>
      <w:r w:rsidRPr="00C7124B">
        <w:rPr>
          <w:sz w:val="28"/>
          <w:szCs w:val="28"/>
        </w:rPr>
        <w:t xml:space="preserve">- </w:t>
      </w:r>
      <w:r w:rsidR="00D30CC7" w:rsidRPr="00C7124B">
        <w:rPr>
          <w:sz w:val="28"/>
          <w:szCs w:val="28"/>
        </w:rPr>
        <w:t>питомі теплоємності продукту і води, кДж/(кг-К);</w:t>
      </w:r>
    </w:p>
    <w:p w:rsidR="00D30CC7" w:rsidRPr="00C7124B" w:rsidRDefault="00EF3910" w:rsidP="00D30CC7">
      <w:pPr>
        <w:ind w:firstLine="709"/>
        <w:jc w:val="both"/>
        <w:rPr>
          <w:sz w:val="28"/>
          <w:szCs w:val="28"/>
        </w:rPr>
      </w:pPr>
      <w:r w:rsidRPr="00C7124B">
        <w:rPr>
          <w:i/>
          <w:sz w:val="28"/>
          <w:szCs w:val="28"/>
        </w:rPr>
        <w:t>t</w:t>
      </w:r>
      <w:r w:rsidRPr="00C7124B">
        <w:rPr>
          <w:i/>
          <w:sz w:val="28"/>
          <w:szCs w:val="28"/>
          <w:vertAlign w:val="subscript"/>
        </w:rPr>
        <w:t>1</w:t>
      </w:r>
      <w:r w:rsidRPr="00C7124B">
        <w:rPr>
          <w:sz w:val="28"/>
          <w:szCs w:val="28"/>
        </w:rPr>
        <w:t xml:space="preserve"> і </w:t>
      </w:r>
      <w:r w:rsidRPr="00C7124B">
        <w:rPr>
          <w:i/>
          <w:sz w:val="28"/>
          <w:szCs w:val="28"/>
        </w:rPr>
        <w:t>t</w:t>
      </w:r>
      <w:r w:rsidRPr="00C7124B">
        <w:rPr>
          <w:i/>
          <w:sz w:val="28"/>
          <w:szCs w:val="28"/>
          <w:vertAlign w:val="subscript"/>
        </w:rPr>
        <w:t>2</w:t>
      </w:r>
      <w:r w:rsidR="00D30CC7" w:rsidRPr="00C7124B">
        <w:rPr>
          <w:sz w:val="28"/>
          <w:szCs w:val="28"/>
        </w:rPr>
        <w:t xml:space="preserve"> </w:t>
      </w:r>
      <w:r w:rsidRPr="00C7124B">
        <w:rPr>
          <w:sz w:val="28"/>
          <w:szCs w:val="28"/>
        </w:rPr>
        <w:t xml:space="preserve">- </w:t>
      </w:r>
      <w:r w:rsidR="00D30CC7" w:rsidRPr="00C7124B">
        <w:rPr>
          <w:sz w:val="28"/>
          <w:szCs w:val="28"/>
        </w:rPr>
        <w:t>початкова і кінцева температури продукту, °С;</w:t>
      </w:r>
    </w:p>
    <w:p w:rsidR="00D30CC7" w:rsidRPr="00C7124B" w:rsidRDefault="00C52AE6" w:rsidP="00D30CC7">
      <w:pPr>
        <w:ind w:firstLine="709"/>
        <w:jc w:val="both"/>
        <w:rPr>
          <w:sz w:val="28"/>
          <w:szCs w:val="28"/>
        </w:rPr>
      </w:pPr>
      <w:r w:rsidRPr="00C7124B">
        <w:rPr>
          <w:i/>
          <w:sz w:val="28"/>
          <w:szCs w:val="28"/>
        </w:rPr>
        <w:sym w:font="Symbol" w:char="F077"/>
      </w:r>
      <w:r w:rsidR="00EF3910" w:rsidRPr="00C7124B">
        <w:rPr>
          <w:sz w:val="28"/>
          <w:szCs w:val="28"/>
        </w:rPr>
        <w:t xml:space="preserve"> </w:t>
      </w:r>
      <w:r w:rsidR="00D30CC7" w:rsidRPr="00C7124B">
        <w:rPr>
          <w:sz w:val="28"/>
          <w:szCs w:val="28"/>
        </w:rPr>
        <w:t>- маса випареної води з продукту, кг;</w:t>
      </w:r>
    </w:p>
    <w:p w:rsidR="00D30CC7" w:rsidRPr="00C7124B" w:rsidRDefault="00EF3910" w:rsidP="00D30CC7">
      <w:pPr>
        <w:ind w:firstLine="709"/>
        <w:jc w:val="both"/>
        <w:rPr>
          <w:sz w:val="28"/>
          <w:szCs w:val="28"/>
        </w:rPr>
      </w:pPr>
      <w:r w:rsidRPr="00C7124B">
        <w:rPr>
          <w:i/>
          <w:sz w:val="28"/>
          <w:szCs w:val="28"/>
        </w:rPr>
        <w:t>Q</w:t>
      </w:r>
      <w:r w:rsidRPr="00C7124B">
        <w:rPr>
          <w:i/>
          <w:sz w:val="28"/>
          <w:szCs w:val="28"/>
          <w:vertAlign w:val="subscript"/>
        </w:rPr>
        <w:t>в</w:t>
      </w:r>
      <w:r w:rsidRPr="00C7124B">
        <w:rPr>
          <w:sz w:val="28"/>
          <w:szCs w:val="28"/>
        </w:rPr>
        <w:t xml:space="preserve"> </w:t>
      </w:r>
      <w:r w:rsidR="00D30CC7" w:rsidRPr="00C7124B">
        <w:rPr>
          <w:sz w:val="28"/>
          <w:szCs w:val="28"/>
        </w:rPr>
        <w:t>- втрати теплоти в навколишнє середовище, кДж.</w:t>
      </w:r>
    </w:p>
    <w:p w:rsidR="00D30CC7" w:rsidRPr="00C7124B" w:rsidRDefault="00D30CC7" w:rsidP="00D30CC7">
      <w:pPr>
        <w:ind w:firstLine="709"/>
        <w:jc w:val="both"/>
        <w:rPr>
          <w:sz w:val="28"/>
          <w:szCs w:val="28"/>
        </w:rPr>
      </w:pPr>
      <w:r w:rsidRPr="00C7124B">
        <w:rPr>
          <w:sz w:val="28"/>
          <w:szCs w:val="28"/>
        </w:rPr>
        <w:t xml:space="preserve">З рівняння теплового балансу визначається ентальпія вологого продукту, що являє собою суму ентальпій висушеного продукту </w:t>
      </w:r>
      <w:r w:rsidR="00BF11AA" w:rsidRPr="00C7124B">
        <w:rPr>
          <w:sz w:val="28"/>
          <w:szCs w:val="28"/>
        </w:rPr>
        <w:t>(</w:t>
      </w:r>
      <w:r w:rsidR="00BF11AA" w:rsidRPr="00C7124B">
        <w:rPr>
          <w:position w:val="-12"/>
        </w:rPr>
        <w:object w:dxaOrig="999" w:dyaOrig="380">
          <v:shape id="_x0000_i1609" type="#_x0000_t75" style="width:50.25pt;height:21.75pt" o:ole="">
            <v:imagedata r:id="rId1138" o:title=""/>
          </v:shape>
          <o:OLEObject Type="Embed" ProgID="Equation.DSMT4" ShapeID="_x0000_i1609" DrawAspect="Content" ObjectID="_1633712663" r:id="rId1139"/>
        </w:object>
      </w:r>
      <w:r w:rsidR="00BF11AA" w:rsidRPr="00C7124B">
        <w:rPr>
          <w:sz w:val="28"/>
          <w:szCs w:val="28"/>
        </w:rPr>
        <w:t>) і</w:t>
      </w:r>
      <w:r w:rsidR="00EF3910" w:rsidRPr="00C7124B">
        <w:rPr>
          <w:sz w:val="28"/>
          <w:szCs w:val="28"/>
        </w:rPr>
        <w:t xml:space="preserve"> </w:t>
      </w:r>
      <w:r w:rsidRPr="00C7124B">
        <w:rPr>
          <w:sz w:val="28"/>
          <w:szCs w:val="28"/>
        </w:rPr>
        <w:t xml:space="preserve">випареної вологи </w:t>
      </w:r>
      <w:r w:rsidR="00BF11AA" w:rsidRPr="00C7124B">
        <w:rPr>
          <w:sz w:val="28"/>
          <w:szCs w:val="28"/>
        </w:rPr>
        <w:t>(</w:t>
      </w:r>
      <w:r w:rsidR="00BF11AA" w:rsidRPr="00C7124B">
        <w:rPr>
          <w:position w:val="-12"/>
        </w:rPr>
        <w:object w:dxaOrig="1040" w:dyaOrig="380">
          <v:shape id="_x0000_i1610" type="#_x0000_t75" style="width:50.25pt;height:21.75pt" o:ole="">
            <v:imagedata r:id="rId1140" o:title=""/>
          </v:shape>
          <o:OLEObject Type="Embed" ProgID="Equation.DSMT4" ShapeID="_x0000_i1610" DrawAspect="Content" ObjectID="_1633712664" r:id="rId1141"/>
        </w:object>
      </w:r>
      <w:r w:rsidR="00BF11AA" w:rsidRPr="00C7124B">
        <w:rPr>
          <w:sz w:val="28"/>
          <w:szCs w:val="28"/>
        </w:rPr>
        <w:t>).</w:t>
      </w:r>
    </w:p>
    <w:p w:rsidR="00D30CC7" w:rsidRPr="00C7124B" w:rsidRDefault="00D30CC7" w:rsidP="00D30CC7">
      <w:pPr>
        <w:ind w:firstLine="709"/>
        <w:jc w:val="both"/>
        <w:rPr>
          <w:sz w:val="28"/>
          <w:szCs w:val="28"/>
        </w:rPr>
      </w:pPr>
      <w:r w:rsidRPr="00C7124B">
        <w:rPr>
          <w:sz w:val="28"/>
          <w:szCs w:val="28"/>
        </w:rPr>
        <w:t>Витрати теплоти, отримані повітрям в калорифері, визначаються за рівнянням:</w:t>
      </w:r>
    </w:p>
    <w:p w:rsidR="00EF3910" w:rsidRPr="00C7124B" w:rsidRDefault="00EF3910" w:rsidP="00D30CC7">
      <w:pPr>
        <w:ind w:firstLine="709"/>
        <w:jc w:val="both"/>
        <w:rPr>
          <w:sz w:val="28"/>
          <w:szCs w:val="28"/>
        </w:rPr>
      </w:pPr>
    </w:p>
    <w:p w:rsidR="00EF3910" w:rsidRPr="00C7124B" w:rsidRDefault="00D26AC0" w:rsidP="00EF3910">
      <w:pPr>
        <w:ind w:firstLine="709"/>
        <w:jc w:val="center"/>
        <w:rPr>
          <w:sz w:val="28"/>
          <w:szCs w:val="28"/>
        </w:rPr>
      </w:pPr>
      <w:r w:rsidRPr="00C7124B">
        <w:rPr>
          <w:position w:val="-12"/>
          <w:sz w:val="28"/>
          <w:szCs w:val="28"/>
        </w:rPr>
        <w:object w:dxaOrig="5520" w:dyaOrig="380">
          <v:shape id="_x0000_i1611" type="#_x0000_t75" style="width:273.75pt;height:21.75pt" o:ole="">
            <v:imagedata r:id="rId1142" o:title=""/>
          </v:shape>
          <o:OLEObject Type="Embed" ProgID="Equation.DSMT4" ShapeID="_x0000_i1611" DrawAspect="Content" ObjectID="_1633712665" r:id="rId1143"/>
        </w:object>
      </w:r>
    </w:p>
    <w:p w:rsidR="00EF3910" w:rsidRPr="00C7124B" w:rsidRDefault="00EF3910" w:rsidP="00EF3910">
      <w:pPr>
        <w:ind w:firstLine="709"/>
        <w:jc w:val="center"/>
        <w:rPr>
          <w:sz w:val="28"/>
          <w:szCs w:val="28"/>
        </w:rPr>
      </w:pPr>
    </w:p>
    <w:p w:rsidR="00D30CC7" w:rsidRPr="00C7124B" w:rsidRDefault="00EF3910" w:rsidP="00D30CC7">
      <w:pPr>
        <w:ind w:firstLine="709"/>
        <w:jc w:val="both"/>
        <w:rPr>
          <w:sz w:val="28"/>
          <w:szCs w:val="28"/>
        </w:rPr>
      </w:pPr>
      <w:r w:rsidRPr="00C7124B">
        <w:rPr>
          <w:sz w:val="28"/>
          <w:szCs w:val="28"/>
        </w:rPr>
        <w:t>а</w:t>
      </w:r>
      <w:r w:rsidR="00D30CC7" w:rsidRPr="00C7124B">
        <w:rPr>
          <w:sz w:val="28"/>
          <w:szCs w:val="28"/>
        </w:rPr>
        <w:t>бо</w:t>
      </w:r>
    </w:p>
    <w:p w:rsidR="00EF3910" w:rsidRPr="00C7124B" w:rsidRDefault="00EF3910" w:rsidP="00D30CC7">
      <w:pPr>
        <w:ind w:firstLine="709"/>
        <w:jc w:val="both"/>
        <w:rPr>
          <w:sz w:val="28"/>
          <w:szCs w:val="28"/>
        </w:rPr>
      </w:pPr>
    </w:p>
    <w:p w:rsidR="00EF3910" w:rsidRPr="00C7124B" w:rsidRDefault="00D26AC0" w:rsidP="00EF3910">
      <w:pPr>
        <w:ind w:firstLine="709"/>
        <w:jc w:val="center"/>
        <w:rPr>
          <w:sz w:val="28"/>
          <w:szCs w:val="28"/>
        </w:rPr>
      </w:pPr>
      <w:r w:rsidRPr="00C7124B">
        <w:rPr>
          <w:position w:val="-12"/>
          <w:sz w:val="28"/>
          <w:szCs w:val="28"/>
        </w:rPr>
        <w:object w:dxaOrig="1980" w:dyaOrig="380">
          <v:shape id="_x0000_i1612" type="#_x0000_t75" style="width:100.5pt;height:21.75pt" o:ole="">
            <v:imagedata r:id="rId1144" o:title=""/>
          </v:shape>
          <o:OLEObject Type="Embed" ProgID="Equation.DSMT4" ShapeID="_x0000_i1612" DrawAspect="Content" ObjectID="_1633712666" r:id="rId1145"/>
        </w:object>
      </w:r>
    </w:p>
    <w:p w:rsidR="00EF3910" w:rsidRPr="00C7124B" w:rsidRDefault="00EF3910" w:rsidP="00EF3910">
      <w:pPr>
        <w:ind w:firstLine="709"/>
        <w:jc w:val="center"/>
        <w:rPr>
          <w:sz w:val="28"/>
          <w:szCs w:val="28"/>
        </w:rPr>
      </w:pPr>
    </w:p>
    <w:p w:rsidR="00D30CC7" w:rsidRPr="00C7124B" w:rsidRDefault="00D30CC7" w:rsidP="00D30CC7">
      <w:pPr>
        <w:ind w:firstLine="709"/>
        <w:jc w:val="both"/>
        <w:rPr>
          <w:sz w:val="28"/>
          <w:szCs w:val="28"/>
        </w:rPr>
      </w:pPr>
      <w:r w:rsidRPr="00C7124B">
        <w:rPr>
          <w:sz w:val="28"/>
          <w:szCs w:val="28"/>
        </w:rPr>
        <w:t xml:space="preserve">де </w:t>
      </w:r>
      <w:r w:rsidRPr="00C7124B">
        <w:rPr>
          <w:position w:val="-12"/>
          <w:sz w:val="28"/>
          <w:szCs w:val="28"/>
        </w:rPr>
        <w:object w:dxaOrig="240" w:dyaOrig="380">
          <v:shape id="_x0000_i1613" type="#_x0000_t75" style="width:14.25pt;height:21.75pt" o:ole="">
            <v:imagedata r:id="rId1146" o:title=""/>
          </v:shape>
          <o:OLEObject Type="Embed" ProgID="Equation.DSMT4" ShapeID="_x0000_i1613" DrawAspect="Content" ObjectID="_1633712667" r:id="rId1147"/>
        </w:object>
      </w:r>
      <w:r w:rsidRPr="00C7124B">
        <w:rPr>
          <w:sz w:val="28"/>
          <w:szCs w:val="28"/>
        </w:rPr>
        <w:t xml:space="preserve"> - ентальпія повітря після калорифера, кДж/кг.</w:t>
      </w:r>
    </w:p>
    <w:p w:rsidR="00D26AC0" w:rsidRPr="00C7124B" w:rsidRDefault="00D26AC0" w:rsidP="00D30CC7">
      <w:pPr>
        <w:ind w:firstLine="709"/>
        <w:jc w:val="both"/>
        <w:rPr>
          <w:sz w:val="28"/>
          <w:szCs w:val="28"/>
        </w:rPr>
      </w:pPr>
    </w:p>
    <w:p w:rsidR="00D30CC7" w:rsidRPr="00C7124B" w:rsidRDefault="00D30CC7" w:rsidP="00D30CC7">
      <w:pPr>
        <w:ind w:firstLine="709"/>
        <w:jc w:val="both"/>
        <w:rPr>
          <w:sz w:val="28"/>
          <w:szCs w:val="28"/>
        </w:rPr>
      </w:pPr>
      <w:r w:rsidRPr="00C7124B">
        <w:rPr>
          <w:sz w:val="28"/>
          <w:szCs w:val="28"/>
        </w:rPr>
        <w:t xml:space="preserve">Зробивши перетворення, з рівняння теплового балансу визначається ентальпія </w:t>
      </w:r>
      <w:smartTag w:uri="urn:schemas-microsoft-com:office:smarttags" w:element="metricconverter">
        <w:smartTagPr>
          <w:attr w:name="ProductID" w:val="1 кг"/>
        </w:smartTagPr>
        <w:r w:rsidRPr="00C7124B">
          <w:rPr>
            <w:sz w:val="28"/>
            <w:szCs w:val="28"/>
          </w:rPr>
          <w:t>1 кг</w:t>
        </w:r>
      </w:smartTag>
      <w:r w:rsidRPr="00C7124B">
        <w:rPr>
          <w:sz w:val="28"/>
          <w:szCs w:val="28"/>
        </w:rPr>
        <w:t xml:space="preserve"> повітря при проходженні його через сушарку.</w:t>
      </w:r>
    </w:p>
    <w:p w:rsidR="00D26AC0" w:rsidRPr="00C7124B" w:rsidRDefault="00D26AC0" w:rsidP="00D30CC7">
      <w:pPr>
        <w:ind w:firstLine="709"/>
        <w:jc w:val="both"/>
        <w:rPr>
          <w:sz w:val="28"/>
          <w:szCs w:val="28"/>
        </w:rPr>
      </w:pPr>
    </w:p>
    <w:p w:rsidR="00BF11AA" w:rsidRPr="00C7124B" w:rsidRDefault="00BF11AA" w:rsidP="00BF11AA">
      <w:pPr>
        <w:ind w:firstLine="709"/>
        <w:jc w:val="center"/>
        <w:rPr>
          <w:sz w:val="28"/>
          <w:szCs w:val="28"/>
        </w:rPr>
      </w:pPr>
      <w:r w:rsidRPr="00C7124B">
        <w:rPr>
          <w:position w:val="-28"/>
          <w:sz w:val="28"/>
          <w:szCs w:val="28"/>
        </w:rPr>
        <w:object w:dxaOrig="4380" w:dyaOrig="720">
          <v:shape id="_x0000_i1614" type="#_x0000_t75" style="width:3in;height:36pt" o:ole="">
            <v:imagedata r:id="rId1148" o:title=""/>
          </v:shape>
          <o:OLEObject Type="Embed" ProgID="Equation.DSMT4" ShapeID="_x0000_i1614" DrawAspect="Content" ObjectID="_1633712668" r:id="rId1149"/>
        </w:object>
      </w:r>
    </w:p>
    <w:p w:rsidR="00D26AC0" w:rsidRPr="00C7124B" w:rsidRDefault="00D26AC0" w:rsidP="00D26AC0">
      <w:pPr>
        <w:ind w:firstLine="709"/>
        <w:jc w:val="center"/>
        <w:rPr>
          <w:sz w:val="28"/>
          <w:szCs w:val="28"/>
        </w:rPr>
      </w:pPr>
    </w:p>
    <w:p w:rsidR="00D30CC7" w:rsidRPr="00C7124B" w:rsidRDefault="00D30CC7" w:rsidP="00D30CC7">
      <w:pPr>
        <w:ind w:firstLine="709"/>
        <w:jc w:val="both"/>
        <w:rPr>
          <w:sz w:val="28"/>
          <w:szCs w:val="28"/>
        </w:rPr>
      </w:pPr>
      <w:r w:rsidRPr="00C7124B">
        <w:rPr>
          <w:sz w:val="28"/>
          <w:szCs w:val="28"/>
        </w:rPr>
        <w:t xml:space="preserve">Витрати теплоти на </w:t>
      </w:r>
      <w:smartTag w:uri="urn:schemas-microsoft-com:office:smarttags" w:element="metricconverter">
        <w:smartTagPr>
          <w:attr w:name="ProductID" w:val="1 кг"/>
        </w:smartTagPr>
        <w:r w:rsidRPr="00C7124B">
          <w:rPr>
            <w:sz w:val="28"/>
            <w:szCs w:val="28"/>
          </w:rPr>
          <w:t>1 кг</w:t>
        </w:r>
      </w:smartTag>
      <w:r w:rsidRPr="00C7124B">
        <w:rPr>
          <w:sz w:val="28"/>
          <w:szCs w:val="28"/>
        </w:rPr>
        <w:t xml:space="preserve"> вологи, випареної з продукту, визначаються за рівнянням</w:t>
      </w:r>
      <w:r w:rsidR="00BF11AA" w:rsidRPr="00C7124B">
        <w:rPr>
          <w:sz w:val="28"/>
          <w:szCs w:val="28"/>
        </w:rPr>
        <w:t>, кДж/кг</w:t>
      </w:r>
      <w:r w:rsidRPr="00C7124B">
        <w:rPr>
          <w:sz w:val="28"/>
          <w:szCs w:val="28"/>
        </w:rPr>
        <w:t>:</w:t>
      </w:r>
    </w:p>
    <w:p w:rsidR="00D26AC0" w:rsidRPr="00C7124B" w:rsidRDefault="00D26AC0" w:rsidP="00D30CC7">
      <w:pPr>
        <w:ind w:firstLine="709"/>
        <w:jc w:val="both"/>
        <w:rPr>
          <w:sz w:val="28"/>
          <w:szCs w:val="28"/>
        </w:rPr>
      </w:pPr>
    </w:p>
    <w:p w:rsidR="00BF11AA" w:rsidRPr="00C7124B" w:rsidRDefault="00614F71" w:rsidP="00BF11AA">
      <w:pPr>
        <w:ind w:firstLine="709"/>
        <w:jc w:val="center"/>
        <w:rPr>
          <w:sz w:val="28"/>
          <w:szCs w:val="28"/>
        </w:rPr>
      </w:pPr>
      <w:r w:rsidRPr="00C7124B">
        <w:rPr>
          <w:position w:val="-12"/>
          <w:sz w:val="28"/>
          <w:szCs w:val="28"/>
        </w:rPr>
        <w:object w:dxaOrig="1800" w:dyaOrig="380">
          <v:shape id="_x0000_i1615" type="#_x0000_t75" style="width:86.25pt;height:21.75pt" o:ole="">
            <v:imagedata r:id="rId1150" o:title=""/>
          </v:shape>
          <o:OLEObject Type="Embed" ProgID="Equation.DSMT4" ShapeID="_x0000_i1615" DrawAspect="Content" ObjectID="_1633712669" r:id="rId1151"/>
        </w:object>
      </w:r>
    </w:p>
    <w:p w:rsidR="00D26AC0" w:rsidRPr="00C7124B" w:rsidRDefault="00D26AC0" w:rsidP="00D26AC0">
      <w:pPr>
        <w:ind w:firstLine="709"/>
        <w:jc w:val="center"/>
        <w:rPr>
          <w:sz w:val="28"/>
          <w:szCs w:val="28"/>
        </w:rPr>
      </w:pPr>
    </w:p>
    <w:p w:rsidR="00D30CC7" w:rsidRPr="00C7124B" w:rsidRDefault="00D26AC0" w:rsidP="00D30CC7">
      <w:pPr>
        <w:ind w:firstLine="709"/>
        <w:jc w:val="both"/>
        <w:rPr>
          <w:sz w:val="28"/>
          <w:szCs w:val="28"/>
        </w:rPr>
      </w:pPr>
      <w:r w:rsidRPr="00C7124B">
        <w:rPr>
          <w:b/>
          <w:sz w:val="28"/>
          <w:szCs w:val="28"/>
          <w:u w:val="single"/>
        </w:rPr>
        <w:t>Приклад контрольного завдання</w:t>
      </w:r>
      <w:r w:rsidRPr="00C7124B">
        <w:rPr>
          <w:sz w:val="28"/>
          <w:szCs w:val="28"/>
        </w:rPr>
        <w:t>.</w:t>
      </w:r>
      <w:r w:rsidR="00D30CC7" w:rsidRPr="00C7124B">
        <w:rPr>
          <w:sz w:val="28"/>
          <w:szCs w:val="28"/>
        </w:rPr>
        <w:t xml:space="preserve"> Розрахувати кількість повітря і теплоти, що витрачаються на випарювання </w:t>
      </w:r>
      <w:smartTag w:uri="urn:schemas-microsoft-com:office:smarttags" w:element="metricconverter">
        <w:smartTagPr>
          <w:attr w:name="ProductID" w:val="1 кг"/>
        </w:smartTagPr>
        <w:r w:rsidR="00D30CC7" w:rsidRPr="00C7124B">
          <w:rPr>
            <w:sz w:val="28"/>
            <w:szCs w:val="28"/>
          </w:rPr>
          <w:t>1 кг</w:t>
        </w:r>
      </w:smartTag>
      <w:r w:rsidR="00D30CC7" w:rsidRPr="00C7124B">
        <w:rPr>
          <w:sz w:val="28"/>
          <w:szCs w:val="28"/>
        </w:rPr>
        <w:t xml:space="preserve"> води з продукту при сушінні, якщо відомо: температура повітря, що поступає в калорифер, </w:t>
      </w:r>
      <w:r w:rsidR="00D30CC7" w:rsidRPr="00C7124B">
        <w:rPr>
          <w:i/>
          <w:sz w:val="28"/>
          <w:szCs w:val="28"/>
        </w:rPr>
        <w:t>t</w:t>
      </w:r>
      <w:r w:rsidR="00D30CC7" w:rsidRPr="00C7124B">
        <w:rPr>
          <w:i/>
          <w:sz w:val="28"/>
          <w:szCs w:val="28"/>
          <w:vertAlign w:val="subscript"/>
        </w:rPr>
        <w:t>0</w:t>
      </w:r>
      <w:r w:rsidRPr="00C7124B">
        <w:rPr>
          <w:sz w:val="28"/>
          <w:szCs w:val="28"/>
        </w:rPr>
        <w:t>=15 </w:t>
      </w:r>
      <w:r w:rsidR="00D30CC7" w:rsidRPr="00C7124B">
        <w:rPr>
          <w:sz w:val="28"/>
          <w:szCs w:val="28"/>
        </w:rPr>
        <w:t>°С; відносна вологість повітря (φ</w:t>
      </w:r>
      <w:r w:rsidR="00D30CC7" w:rsidRPr="00C7124B">
        <w:rPr>
          <w:sz w:val="28"/>
          <w:szCs w:val="28"/>
          <w:vertAlign w:val="subscript"/>
        </w:rPr>
        <w:t>0</w:t>
      </w:r>
      <w:r w:rsidRPr="00C7124B">
        <w:rPr>
          <w:sz w:val="28"/>
          <w:szCs w:val="28"/>
        </w:rPr>
        <w:t>=65 </w:t>
      </w:r>
      <w:r w:rsidR="00D30CC7" w:rsidRPr="00C7124B">
        <w:rPr>
          <w:sz w:val="28"/>
          <w:szCs w:val="28"/>
        </w:rPr>
        <w:t>%; температура, до якої нагрівається повітря в калорифері, t</w:t>
      </w:r>
      <w:r w:rsidR="00D30CC7" w:rsidRPr="00C7124B">
        <w:rPr>
          <w:sz w:val="28"/>
          <w:szCs w:val="28"/>
          <w:vertAlign w:val="subscript"/>
        </w:rPr>
        <w:t>1</w:t>
      </w:r>
      <w:r w:rsidRPr="00C7124B">
        <w:rPr>
          <w:sz w:val="28"/>
          <w:szCs w:val="28"/>
        </w:rPr>
        <w:t>=135 </w:t>
      </w:r>
      <w:r w:rsidR="00D30CC7" w:rsidRPr="00C7124B">
        <w:rPr>
          <w:sz w:val="28"/>
          <w:szCs w:val="28"/>
        </w:rPr>
        <w:t>°С; температура відпрацьованого повітря t</w:t>
      </w:r>
      <w:r w:rsidR="00D30CC7" w:rsidRPr="00C7124B">
        <w:rPr>
          <w:sz w:val="28"/>
          <w:szCs w:val="28"/>
          <w:vertAlign w:val="subscript"/>
        </w:rPr>
        <w:t>2</w:t>
      </w:r>
      <w:r w:rsidRPr="00C7124B">
        <w:rPr>
          <w:sz w:val="28"/>
          <w:szCs w:val="28"/>
        </w:rPr>
        <w:t>=40 </w:t>
      </w:r>
      <w:r w:rsidR="00D30CC7" w:rsidRPr="00C7124B">
        <w:rPr>
          <w:sz w:val="28"/>
          <w:szCs w:val="28"/>
        </w:rPr>
        <w:t>°С; відносна вологість відпрацьованого повітря φ</w:t>
      </w:r>
      <w:r w:rsidR="00D30CC7" w:rsidRPr="00C7124B">
        <w:rPr>
          <w:sz w:val="28"/>
          <w:szCs w:val="28"/>
          <w:vertAlign w:val="subscript"/>
        </w:rPr>
        <w:t>2</w:t>
      </w:r>
      <w:r w:rsidRPr="00C7124B">
        <w:rPr>
          <w:sz w:val="28"/>
          <w:szCs w:val="28"/>
        </w:rPr>
        <w:t>=92 </w:t>
      </w:r>
      <w:r w:rsidR="00D30CC7" w:rsidRPr="00C7124B">
        <w:rPr>
          <w:sz w:val="28"/>
          <w:szCs w:val="28"/>
        </w:rPr>
        <w:t>%.</w:t>
      </w:r>
    </w:p>
    <w:p w:rsidR="00D26AC0" w:rsidRPr="00C7124B" w:rsidRDefault="00D26AC0" w:rsidP="00D30CC7">
      <w:pPr>
        <w:ind w:firstLine="709"/>
        <w:jc w:val="both"/>
        <w:rPr>
          <w:sz w:val="28"/>
          <w:szCs w:val="28"/>
        </w:rPr>
      </w:pPr>
    </w:p>
    <w:p w:rsidR="00D30CC7" w:rsidRPr="00C7124B" w:rsidRDefault="00D26AC0" w:rsidP="00D30CC7">
      <w:pPr>
        <w:ind w:firstLine="709"/>
        <w:jc w:val="both"/>
        <w:rPr>
          <w:sz w:val="28"/>
          <w:szCs w:val="28"/>
        </w:rPr>
      </w:pPr>
      <w:r w:rsidRPr="00C7124B">
        <w:rPr>
          <w:b/>
          <w:sz w:val="28"/>
          <w:szCs w:val="28"/>
          <w:u w:val="single"/>
        </w:rPr>
        <w:t>Розрахунок.</w:t>
      </w:r>
    </w:p>
    <w:p w:rsidR="00D30CC7" w:rsidRPr="00C7124B" w:rsidRDefault="00D30CC7" w:rsidP="00D26AC0">
      <w:pPr>
        <w:pStyle w:val="1b"/>
        <w:spacing w:after="0" w:line="240" w:lineRule="auto"/>
        <w:ind w:left="709"/>
        <w:jc w:val="both"/>
        <w:rPr>
          <w:rFonts w:ascii="Times New Roman" w:hAnsi="Times New Roman"/>
          <w:sz w:val="28"/>
          <w:szCs w:val="28"/>
        </w:rPr>
      </w:pPr>
      <w:r w:rsidRPr="00C7124B">
        <w:rPr>
          <w:rFonts w:ascii="Times New Roman" w:hAnsi="Times New Roman"/>
          <w:sz w:val="28"/>
          <w:szCs w:val="28"/>
        </w:rPr>
        <w:t>Визначаємо вологовміст свіжого повітря перед калорифером:</w:t>
      </w:r>
    </w:p>
    <w:p w:rsidR="00BF11AA" w:rsidRPr="00C7124B" w:rsidRDefault="00BF11AA" w:rsidP="00D26AC0">
      <w:pPr>
        <w:pStyle w:val="1b"/>
        <w:spacing w:after="0" w:line="240" w:lineRule="auto"/>
        <w:ind w:left="709"/>
        <w:jc w:val="both"/>
        <w:rPr>
          <w:rFonts w:ascii="Times New Roman" w:hAnsi="Times New Roman"/>
          <w:sz w:val="28"/>
          <w:szCs w:val="28"/>
        </w:rPr>
      </w:pPr>
    </w:p>
    <w:p w:rsidR="00614F71" w:rsidRPr="00C7124B" w:rsidRDefault="00BF11AA" w:rsidP="00614F71">
      <w:pPr>
        <w:ind w:firstLine="709"/>
        <w:jc w:val="center"/>
        <w:rPr>
          <w:sz w:val="28"/>
          <w:szCs w:val="28"/>
        </w:rPr>
      </w:pPr>
      <w:r w:rsidRPr="00C7124B">
        <w:rPr>
          <w:position w:val="-34"/>
          <w:sz w:val="28"/>
          <w:szCs w:val="28"/>
        </w:rPr>
        <w:object w:dxaOrig="5960" w:dyaOrig="780">
          <v:shape id="_x0000_i1616" type="#_x0000_t75" style="width:295.5pt;height:36pt" o:ole="">
            <v:imagedata r:id="rId1152" o:title=""/>
          </v:shape>
          <o:OLEObject Type="Embed" ProgID="Equation.DSMT4" ShapeID="_x0000_i1616" DrawAspect="Content" ObjectID="_1633712670" r:id="rId1153"/>
        </w:object>
      </w:r>
    </w:p>
    <w:p w:rsidR="00BF11AA" w:rsidRPr="00C7124B" w:rsidRDefault="00BF11AA" w:rsidP="00614F71">
      <w:pPr>
        <w:ind w:firstLine="709"/>
        <w:jc w:val="center"/>
        <w:rPr>
          <w:sz w:val="28"/>
          <w:szCs w:val="28"/>
        </w:rPr>
      </w:pPr>
    </w:p>
    <w:p w:rsidR="00D30CC7" w:rsidRPr="00C7124B" w:rsidRDefault="00D30CC7" w:rsidP="00D30CC7">
      <w:pPr>
        <w:ind w:firstLine="709"/>
        <w:jc w:val="both"/>
        <w:rPr>
          <w:sz w:val="28"/>
          <w:szCs w:val="28"/>
        </w:rPr>
      </w:pPr>
      <w:r w:rsidRPr="00C7124B">
        <w:rPr>
          <w:sz w:val="28"/>
          <w:szCs w:val="28"/>
        </w:rPr>
        <w:t>де 0,622 - співвідношення молекулярних мас сухого повітря і водяної пари;</w:t>
      </w:r>
    </w:p>
    <w:p w:rsidR="00D30CC7" w:rsidRPr="00C7124B" w:rsidRDefault="00D30CC7" w:rsidP="00D30CC7">
      <w:pPr>
        <w:ind w:firstLine="709"/>
        <w:jc w:val="both"/>
        <w:rPr>
          <w:sz w:val="28"/>
          <w:szCs w:val="28"/>
        </w:rPr>
      </w:pPr>
      <w:r w:rsidRPr="00C7124B">
        <w:rPr>
          <w:i/>
          <w:sz w:val="28"/>
          <w:szCs w:val="28"/>
        </w:rPr>
        <w:t>р</w:t>
      </w:r>
      <w:r w:rsidRPr="00C7124B">
        <w:rPr>
          <w:i/>
          <w:sz w:val="28"/>
          <w:szCs w:val="28"/>
          <w:vertAlign w:val="subscript"/>
        </w:rPr>
        <w:t>н</w:t>
      </w:r>
      <w:r w:rsidR="00BF11AA" w:rsidRPr="00C7124B">
        <w:rPr>
          <w:sz w:val="28"/>
          <w:szCs w:val="28"/>
        </w:rPr>
        <w:t>=1704 </w:t>
      </w:r>
      <w:r w:rsidRPr="00C7124B">
        <w:rPr>
          <w:sz w:val="28"/>
          <w:szCs w:val="28"/>
        </w:rPr>
        <w:t>Па - тиск насиченої пари (пружність) при t</w:t>
      </w:r>
      <w:r w:rsidRPr="00C7124B">
        <w:rPr>
          <w:sz w:val="28"/>
          <w:szCs w:val="28"/>
          <w:vertAlign w:val="subscript"/>
        </w:rPr>
        <w:t>0</w:t>
      </w:r>
      <w:r w:rsidR="00BF11AA" w:rsidRPr="00C7124B">
        <w:rPr>
          <w:sz w:val="28"/>
          <w:szCs w:val="28"/>
        </w:rPr>
        <w:t>=15 °С</w:t>
      </w:r>
      <w:r w:rsidRPr="00C7124B">
        <w:rPr>
          <w:sz w:val="28"/>
          <w:szCs w:val="28"/>
        </w:rPr>
        <w:t xml:space="preserve">; </w:t>
      </w:r>
    </w:p>
    <w:p w:rsidR="00D30CC7" w:rsidRPr="00C7124B" w:rsidRDefault="00D30CC7" w:rsidP="00D30CC7">
      <w:pPr>
        <w:ind w:firstLine="709"/>
        <w:jc w:val="both"/>
        <w:rPr>
          <w:sz w:val="28"/>
          <w:szCs w:val="28"/>
        </w:rPr>
      </w:pPr>
      <w:r w:rsidRPr="00C7124B">
        <w:rPr>
          <w:i/>
          <w:sz w:val="28"/>
          <w:szCs w:val="28"/>
        </w:rPr>
        <w:t>р</w:t>
      </w:r>
      <w:r w:rsidR="00BF11AA" w:rsidRPr="00C7124B">
        <w:rPr>
          <w:sz w:val="28"/>
          <w:szCs w:val="28"/>
        </w:rPr>
        <w:t>=98066,5 </w:t>
      </w:r>
      <w:r w:rsidRPr="00C7124B">
        <w:rPr>
          <w:sz w:val="28"/>
          <w:szCs w:val="28"/>
        </w:rPr>
        <w:t xml:space="preserve">Па - атмосферний тиск вологого повітря. </w:t>
      </w:r>
    </w:p>
    <w:p w:rsidR="00BF11AA" w:rsidRPr="00C7124B" w:rsidRDefault="00BF11AA" w:rsidP="00D30CC7">
      <w:pPr>
        <w:ind w:firstLine="709"/>
        <w:jc w:val="both"/>
        <w:rPr>
          <w:sz w:val="28"/>
          <w:szCs w:val="28"/>
        </w:rPr>
      </w:pPr>
    </w:p>
    <w:p w:rsidR="00D30CC7" w:rsidRPr="00C7124B" w:rsidRDefault="00D30CC7" w:rsidP="00D30CC7">
      <w:pPr>
        <w:ind w:firstLine="709"/>
        <w:jc w:val="both"/>
        <w:rPr>
          <w:sz w:val="28"/>
          <w:szCs w:val="28"/>
        </w:rPr>
      </w:pPr>
      <w:r w:rsidRPr="00C7124B">
        <w:rPr>
          <w:sz w:val="28"/>
          <w:szCs w:val="28"/>
        </w:rPr>
        <w:t>Вологовміст повітря після калорифера лишається незмінним, тобто:</w:t>
      </w:r>
    </w:p>
    <w:p w:rsidR="00BF11AA" w:rsidRPr="00C7124B" w:rsidRDefault="00BF11AA" w:rsidP="00D30CC7">
      <w:pPr>
        <w:ind w:firstLine="709"/>
        <w:jc w:val="both"/>
        <w:rPr>
          <w:sz w:val="28"/>
          <w:szCs w:val="28"/>
        </w:rPr>
      </w:pPr>
    </w:p>
    <w:p w:rsidR="00614F71" w:rsidRPr="00C7124B" w:rsidRDefault="00614F71" w:rsidP="00614F71">
      <w:pPr>
        <w:ind w:firstLine="709"/>
        <w:jc w:val="center"/>
        <w:rPr>
          <w:sz w:val="28"/>
          <w:szCs w:val="28"/>
        </w:rPr>
      </w:pPr>
      <w:r w:rsidRPr="00C7124B">
        <w:rPr>
          <w:position w:val="-12"/>
          <w:sz w:val="28"/>
          <w:szCs w:val="28"/>
        </w:rPr>
        <w:object w:dxaOrig="1939" w:dyaOrig="380">
          <v:shape id="_x0000_i1617" type="#_x0000_t75" style="width:93.75pt;height:21.75pt" o:ole="">
            <v:imagedata r:id="rId1154" o:title=""/>
          </v:shape>
          <o:OLEObject Type="Embed" ProgID="Equation.DSMT4" ShapeID="_x0000_i1617" DrawAspect="Content" ObjectID="_1633712671" r:id="rId1155"/>
        </w:object>
      </w:r>
    </w:p>
    <w:p w:rsidR="00BF11AA" w:rsidRPr="00C7124B" w:rsidRDefault="00BF11AA" w:rsidP="00614F71">
      <w:pPr>
        <w:ind w:firstLine="709"/>
        <w:jc w:val="center"/>
        <w:rPr>
          <w:sz w:val="28"/>
          <w:szCs w:val="28"/>
        </w:rPr>
      </w:pPr>
    </w:p>
    <w:p w:rsidR="00D30CC7" w:rsidRPr="00C7124B" w:rsidRDefault="00D30CC7" w:rsidP="00D30CC7">
      <w:pPr>
        <w:ind w:firstLine="709"/>
        <w:jc w:val="both"/>
        <w:rPr>
          <w:sz w:val="28"/>
          <w:szCs w:val="28"/>
        </w:rPr>
      </w:pPr>
      <w:r w:rsidRPr="00C7124B">
        <w:rPr>
          <w:sz w:val="28"/>
          <w:szCs w:val="28"/>
        </w:rPr>
        <w:t>Визначаємо вологовміст відпрацьованого повітря</w:t>
      </w:r>
      <w:r w:rsidR="00614F71" w:rsidRPr="00C7124B">
        <w:rPr>
          <w:sz w:val="28"/>
          <w:szCs w:val="28"/>
        </w:rPr>
        <w:t>:</w:t>
      </w:r>
    </w:p>
    <w:p w:rsidR="00614F71" w:rsidRPr="00C7124B" w:rsidRDefault="00614F71" w:rsidP="00D30CC7">
      <w:pPr>
        <w:ind w:firstLine="709"/>
        <w:jc w:val="both"/>
        <w:rPr>
          <w:sz w:val="28"/>
          <w:szCs w:val="28"/>
        </w:rPr>
      </w:pPr>
    </w:p>
    <w:p w:rsidR="00614F71" w:rsidRPr="00C7124B" w:rsidRDefault="00D30CC7" w:rsidP="00614F71">
      <w:pPr>
        <w:ind w:firstLine="709"/>
        <w:jc w:val="center"/>
        <w:rPr>
          <w:sz w:val="28"/>
          <w:szCs w:val="28"/>
        </w:rPr>
      </w:pPr>
      <w:r w:rsidRPr="00C7124B">
        <w:rPr>
          <w:position w:val="-4"/>
          <w:sz w:val="28"/>
          <w:szCs w:val="28"/>
        </w:rPr>
        <w:object w:dxaOrig="200" w:dyaOrig="300">
          <v:shape id="_x0000_i1618" type="#_x0000_t75" style="width:7.5pt;height:14.25pt" o:ole="">
            <v:imagedata r:id="rId1156" o:title=""/>
          </v:shape>
          <o:OLEObject Type="Embed" ProgID="Equation.DSMT4" ShapeID="_x0000_i1618" DrawAspect="Content" ObjectID="_1633712672" r:id="rId1157"/>
        </w:object>
      </w:r>
      <w:r w:rsidR="00614F71" w:rsidRPr="00C7124B">
        <w:rPr>
          <w:position w:val="-34"/>
          <w:sz w:val="28"/>
          <w:szCs w:val="28"/>
        </w:rPr>
        <w:object w:dxaOrig="6220" w:dyaOrig="780">
          <v:shape id="_x0000_i1619" type="#_x0000_t75" style="width:309.75pt;height:36pt" o:ole="">
            <v:imagedata r:id="rId1158" o:title=""/>
          </v:shape>
          <o:OLEObject Type="Embed" ProgID="Equation.DSMT4" ShapeID="_x0000_i1619" DrawAspect="Content" ObjectID="_1633712673" r:id="rId1159"/>
        </w:object>
      </w:r>
    </w:p>
    <w:p w:rsidR="00614F71" w:rsidRPr="00C7124B" w:rsidRDefault="00614F71" w:rsidP="00614F71">
      <w:pPr>
        <w:pStyle w:val="1b"/>
        <w:spacing w:after="0" w:line="240" w:lineRule="auto"/>
        <w:ind w:left="0" w:firstLine="709"/>
        <w:jc w:val="center"/>
        <w:rPr>
          <w:rFonts w:ascii="Times New Roman" w:hAnsi="Times New Roman"/>
          <w:sz w:val="28"/>
          <w:szCs w:val="28"/>
        </w:rPr>
      </w:pPr>
    </w:p>
    <w:p w:rsidR="00D30CC7" w:rsidRPr="00C7124B" w:rsidRDefault="00D30CC7" w:rsidP="00D30CC7">
      <w:pPr>
        <w:ind w:firstLine="709"/>
        <w:jc w:val="both"/>
        <w:rPr>
          <w:sz w:val="28"/>
          <w:szCs w:val="28"/>
        </w:rPr>
      </w:pPr>
      <w:r w:rsidRPr="00C7124B">
        <w:rPr>
          <w:sz w:val="28"/>
          <w:szCs w:val="28"/>
        </w:rPr>
        <w:lastRenderedPageBreak/>
        <w:t xml:space="preserve">Визначаємо витрати повітря в сушарці на </w:t>
      </w:r>
      <w:smartTag w:uri="urn:schemas-microsoft-com:office:smarttags" w:element="metricconverter">
        <w:smartTagPr>
          <w:attr w:name="ProductID" w:val="1 кг"/>
        </w:smartTagPr>
        <w:r w:rsidRPr="00C7124B">
          <w:rPr>
            <w:sz w:val="28"/>
            <w:szCs w:val="28"/>
          </w:rPr>
          <w:t>1 кг</w:t>
        </w:r>
      </w:smartTag>
      <w:r w:rsidRPr="00C7124B">
        <w:rPr>
          <w:sz w:val="28"/>
          <w:szCs w:val="28"/>
        </w:rPr>
        <w:t xml:space="preserve"> вологи, випареної з продукту:</w:t>
      </w:r>
    </w:p>
    <w:p w:rsidR="00614F71" w:rsidRPr="00C7124B" w:rsidRDefault="00614F71" w:rsidP="00D30CC7">
      <w:pPr>
        <w:ind w:firstLine="709"/>
        <w:jc w:val="both"/>
        <w:rPr>
          <w:sz w:val="28"/>
          <w:szCs w:val="28"/>
        </w:rPr>
      </w:pPr>
    </w:p>
    <w:p w:rsidR="00614F71" w:rsidRPr="00C7124B" w:rsidRDefault="00614F71" w:rsidP="00614F71">
      <w:pPr>
        <w:ind w:firstLine="709"/>
        <w:jc w:val="center"/>
        <w:rPr>
          <w:sz w:val="28"/>
          <w:szCs w:val="28"/>
        </w:rPr>
      </w:pPr>
      <w:r w:rsidRPr="00C7124B">
        <w:rPr>
          <w:position w:val="-34"/>
          <w:sz w:val="28"/>
          <w:szCs w:val="28"/>
        </w:rPr>
        <w:object w:dxaOrig="4200" w:dyaOrig="780">
          <v:shape id="_x0000_i1620" type="#_x0000_t75" style="width:208.5pt;height:36pt" o:ole="">
            <v:imagedata r:id="rId1160" o:title=""/>
          </v:shape>
          <o:OLEObject Type="Embed" ProgID="Equation.DSMT4" ShapeID="_x0000_i1620" DrawAspect="Content" ObjectID="_1633712674" r:id="rId1161"/>
        </w:object>
      </w:r>
    </w:p>
    <w:p w:rsidR="00614F71" w:rsidRPr="00C7124B" w:rsidRDefault="00614F71" w:rsidP="00D30CC7">
      <w:pPr>
        <w:ind w:firstLine="709"/>
        <w:jc w:val="both"/>
        <w:rPr>
          <w:sz w:val="28"/>
          <w:szCs w:val="28"/>
        </w:rPr>
      </w:pPr>
    </w:p>
    <w:p w:rsidR="00D30CC7" w:rsidRPr="00C7124B" w:rsidRDefault="00D30CC7" w:rsidP="00D30CC7">
      <w:pPr>
        <w:ind w:firstLine="709"/>
        <w:jc w:val="both"/>
        <w:rPr>
          <w:sz w:val="28"/>
          <w:szCs w:val="28"/>
        </w:rPr>
      </w:pPr>
      <w:r w:rsidRPr="00C7124B">
        <w:rPr>
          <w:sz w:val="28"/>
          <w:szCs w:val="28"/>
        </w:rPr>
        <w:t>Визначаємо ентальпію свіжого повітря:</w:t>
      </w:r>
    </w:p>
    <w:p w:rsidR="00614F71" w:rsidRPr="00C7124B" w:rsidRDefault="00614F71" w:rsidP="00D30CC7">
      <w:pPr>
        <w:ind w:firstLine="709"/>
        <w:jc w:val="both"/>
        <w:rPr>
          <w:sz w:val="28"/>
          <w:szCs w:val="28"/>
        </w:rPr>
      </w:pPr>
    </w:p>
    <w:p w:rsidR="00614F71" w:rsidRPr="00C7124B" w:rsidRDefault="00614F71" w:rsidP="00614F71">
      <w:pPr>
        <w:ind w:firstLine="709"/>
        <w:jc w:val="center"/>
        <w:rPr>
          <w:sz w:val="28"/>
          <w:szCs w:val="28"/>
        </w:rPr>
      </w:pPr>
      <w:r w:rsidRPr="00C7124B">
        <w:rPr>
          <w:position w:val="-34"/>
          <w:sz w:val="28"/>
          <w:szCs w:val="28"/>
        </w:rPr>
        <w:object w:dxaOrig="7580" w:dyaOrig="820">
          <v:shape id="_x0000_i1621" type="#_x0000_t75" style="width:381.75pt;height:43.5pt" o:ole="">
            <v:imagedata r:id="rId1162" o:title=""/>
          </v:shape>
          <o:OLEObject Type="Embed" ProgID="Equation.DSMT4" ShapeID="_x0000_i1621" DrawAspect="Content" ObjectID="_1633712675" r:id="rId1163"/>
        </w:object>
      </w:r>
    </w:p>
    <w:p w:rsidR="00614F71" w:rsidRPr="00C7124B" w:rsidRDefault="00614F71" w:rsidP="00614F71">
      <w:pPr>
        <w:ind w:firstLine="709"/>
        <w:jc w:val="center"/>
        <w:rPr>
          <w:sz w:val="28"/>
          <w:szCs w:val="28"/>
        </w:rPr>
      </w:pPr>
    </w:p>
    <w:p w:rsidR="00D30CC7" w:rsidRPr="00C7124B" w:rsidRDefault="00D30CC7" w:rsidP="00D30CC7">
      <w:pPr>
        <w:ind w:firstLine="709"/>
        <w:jc w:val="both"/>
        <w:rPr>
          <w:sz w:val="28"/>
          <w:szCs w:val="28"/>
        </w:rPr>
      </w:pPr>
      <w:r w:rsidRPr="00C7124B">
        <w:rPr>
          <w:sz w:val="28"/>
          <w:szCs w:val="28"/>
        </w:rPr>
        <w:t xml:space="preserve">де 1,005 кДж/(кг·К) - питома теплоємність абсолютно сухого повітря; </w:t>
      </w:r>
    </w:p>
    <w:p w:rsidR="00D30CC7" w:rsidRPr="00C7124B" w:rsidRDefault="00D30CC7" w:rsidP="00D30CC7">
      <w:pPr>
        <w:ind w:firstLine="709"/>
        <w:jc w:val="both"/>
        <w:rPr>
          <w:sz w:val="28"/>
          <w:szCs w:val="28"/>
        </w:rPr>
      </w:pPr>
      <w:r w:rsidRPr="00C7124B">
        <w:rPr>
          <w:sz w:val="28"/>
          <w:szCs w:val="28"/>
        </w:rPr>
        <w:t>1,88 кДж/(кг·К) - питома теплоємність водяної пари;</w:t>
      </w:r>
    </w:p>
    <w:p w:rsidR="00D30CC7" w:rsidRPr="00C7124B" w:rsidRDefault="00D30CC7" w:rsidP="00D30CC7">
      <w:pPr>
        <w:ind w:firstLine="709"/>
        <w:jc w:val="both"/>
        <w:rPr>
          <w:sz w:val="28"/>
          <w:szCs w:val="28"/>
        </w:rPr>
      </w:pPr>
      <w:r w:rsidRPr="00C7124B">
        <w:rPr>
          <w:sz w:val="28"/>
          <w:szCs w:val="28"/>
        </w:rPr>
        <w:t>2500 кДж/кг - теплота випаровування води при 0</w:t>
      </w:r>
      <w:r w:rsidR="00614F71" w:rsidRPr="00C7124B">
        <w:rPr>
          <w:sz w:val="28"/>
          <w:szCs w:val="28"/>
        </w:rPr>
        <w:t> </w:t>
      </w:r>
      <w:r w:rsidRPr="00C7124B">
        <w:rPr>
          <w:sz w:val="28"/>
          <w:szCs w:val="28"/>
        </w:rPr>
        <w:t>°С.</w:t>
      </w:r>
    </w:p>
    <w:p w:rsidR="00614F71" w:rsidRPr="00C7124B" w:rsidRDefault="00614F71" w:rsidP="00D30CC7">
      <w:pPr>
        <w:ind w:firstLine="709"/>
        <w:jc w:val="both"/>
        <w:rPr>
          <w:sz w:val="28"/>
          <w:szCs w:val="28"/>
        </w:rPr>
      </w:pPr>
    </w:p>
    <w:p w:rsidR="00D30CC7" w:rsidRPr="00C7124B" w:rsidRDefault="00D30CC7" w:rsidP="00D30CC7">
      <w:pPr>
        <w:ind w:firstLine="709"/>
        <w:jc w:val="both"/>
        <w:rPr>
          <w:sz w:val="28"/>
          <w:szCs w:val="28"/>
        </w:rPr>
      </w:pPr>
      <w:r w:rsidRPr="00C7124B">
        <w:rPr>
          <w:sz w:val="28"/>
          <w:szCs w:val="28"/>
        </w:rPr>
        <w:t>Визначаємо ентальпію повітря, нагрітого в калорифері:</w:t>
      </w:r>
    </w:p>
    <w:p w:rsidR="00614F71" w:rsidRPr="00C7124B" w:rsidRDefault="00614F71" w:rsidP="00D30CC7">
      <w:pPr>
        <w:ind w:firstLine="709"/>
        <w:jc w:val="both"/>
        <w:rPr>
          <w:sz w:val="28"/>
          <w:szCs w:val="28"/>
        </w:rPr>
      </w:pPr>
    </w:p>
    <w:p w:rsidR="00614F71" w:rsidRPr="00C7124B" w:rsidRDefault="00614F71" w:rsidP="00614F71">
      <w:pPr>
        <w:ind w:firstLine="709"/>
        <w:jc w:val="center"/>
        <w:rPr>
          <w:sz w:val="28"/>
          <w:szCs w:val="28"/>
        </w:rPr>
      </w:pPr>
      <w:r w:rsidRPr="00C7124B">
        <w:rPr>
          <w:position w:val="-34"/>
          <w:sz w:val="28"/>
          <w:szCs w:val="28"/>
        </w:rPr>
        <w:object w:dxaOrig="7760" w:dyaOrig="820">
          <v:shape id="_x0000_i1622" type="#_x0000_t75" style="width:388.5pt;height:43.5pt" o:ole="">
            <v:imagedata r:id="rId1164" o:title=""/>
          </v:shape>
          <o:OLEObject Type="Embed" ProgID="Equation.DSMT4" ShapeID="_x0000_i1622" DrawAspect="Content" ObjectID="_1633712676" r:id="rId1165"/>
        </w:object>
      </w:r>
    </w:p>
    <w:p w:rsidR="00614F71" w:rsidRPr="00C7124B" w:rsidRDefault="00614F71" w:rsidP="00D30CC7">
      <w:pPr>
        <w:ind w:firstLine="709"/>
        <w:jc w:val="both"/>
        <w:rPr>
          <w:sz w:val="28"/>
          <w:szCs w:val="28"/>
        </w:rPr>
      </w:pPr>
    </w:p>
    <w:p w:rsidR="00D30CC7" w:rsidRPr="00C7124B" w:rsidRDefault="00D30CC7" w:rsidP="00D30CC7">
      <w:pPr>
        <w:ind w:firstLine="709"/>
        <w:jc w:val="both"/>
        <w:rPr>
          <w:sz w:val="28"/>
          <w:szCs w:val="28"/>
        </w:rPr>
      </w:pPr>
      <w:r w:rsidRPr="00C7124B">
        <w:rPr>
          <w:sz w:val="28"/>
          <w:szCs w:val="28"/>
        </w:rPr>
        <w:t xml:space="preserve">Визначаємо витрати теплоти на випарювання </w:t>
      </w:r>
      <w:smartTag w:uri="urn:schemas-microsoft-com:office:smarttags" w:element="metricconverter">
        <w:smartTagPr>
          <w:attr w:name="ProductID" w:val="1 кг"/>
        </w:smartTagPr>
        <w:r w:rsidRPr="00C7124B">
          <w:rPr>
            <w:sz w:val="28"/>
            <w:szCs w:val="28"/>
          </w:rPr>
          <w:t>1 кг</w:t>
        </w:r>
      </w:smartTag>
      <w:r w:rsidRPr="00C7124B">
        <w:rPr>
          <w:sz w:val="28"/>
          <w:szCs w:val="28"/>
        </w:rPr>
        <w:t xml:space="preserve"> вологи з продукту:</w:t>
      </w:r>
    </w:p>
    <w:p w:rsidR="00614F71" w:rsidRPr="00C7124B" w:rsidRDefault="00614F71" w:rsidP="00D30CC7">
      <w:pPr>
        <w:ind w:firstLine="709"/>
        <w:jc w:val="both"/>
        <w:rPr>
          <w:sz w:val="28"/>
          <w:szCs w:val="28"/>
        </w:rPr>
      </w:pPr>
    </w:p>
    <w:p w:rsidR="00D30CC7" w:rsidRPr="00C7124B" w:rsidRDefault="00614F71" w:rsidP="00614F71">
      <w:pPr>
        <w:ind w:firstLine="709"/>
        <w:jc w:val="center"/>
        <w:rPr>
          <w:position w:val="-12"/>
          <w:sz w:val="28"/>
          <w:szCs w:val="28"/>
        </w:rPr>
      </w:pPr>
      <w:r w:rsidRPr="00C7124B">
        <w:rPr>
          <w:position w:val="-12"/>
          <w:sz w:val="28"/>
          <w:szCs w:val="28"/>
        </w:rPr>
        <w:object w:dxaOrig="5740" w:dyaOrig="380">
          <v:shape id="_x0000_i1623" type="#_x0000_t75" style="width:4in;height:21.75pt" o:ole="">
            <v:imagedata r:id="rId1166" o:title=""/>
          </v:shape>
          <o:OLEObject Type="Embed" ProgID="Equation.DSMT4" ShapeID="_x0000_i1623" DrawAspect="Content" ObjectID="_1633712677" r:id="rId1167"/>
        </w:object>
      </w:r>
    </w:p>
    <w:p w:rsidR="00614F71" w:rsidRPr="00C7124B" w:rsidRDefault="00614F71" w:rsidP="00D30CC7">
      <w:pPr>
        <w:ind w:firstLine="709"/>
        <w:jc w:val="both"/>
        <w:rPr>
          <w:sz w:val="28"/>
          <w:szCs w:val="28"/>
        </w:rPr>
      </w:pPr>
    </w:p>
    <w:p w:rsidR="00D30CC7" w:rsidRPr="00C7124B" w:rsidRDefault="00D30CC7" w:rsidP="00D30CC7">
      <w:pPr>
        <w:ind w:firstLine="709"/>
        <w:jc w:val="both"/>
        <w:rPr>
          <w:b/>
          <w:sz w:val="28"/>
          <w:szCs w:val="28"/>
        </w:rPr>
      </w:pPr>
      <w:r w:rsidRPr="00C7124B">
        <w:rPr>
          <w:b/>
          <w:sz w:val="28"/>
          <w:szCs w:val="28"/>
        </w:rPr>
        <w:t>Гідродинаміка процесів в апаратах з псевдорозріджувальним шаром</w:t>
      </w:r>
    </w:p>
    <w:p w:rsidR="00D30CC7" w:rsidRPr="00C7124B" w:rsidRDefault="00D30CC7" w:rsidP="00D30CC7">
      <w:pPr>
        <w:ind w:firstLine="709"/>
        <w:jc w:val="both"/>
        <w:rPr>
          <w:sz w:val="28"/>
          <w:szCs w:val="28"/>
        </w:rPr>
      </w:pPr>
      <w:r w:rsidRPr="00C7124B">
        <w:rPr>
          <w:sz w:val="28"/>
          <w:szCs w:val="28"/>
        </w:rPr>
        <w:t>Однією з характеристик псевдорозріджувального шару сипкого матеріалу є порозність, яка характеризує відношення об’єму порожнистості V</w:t>
      </w:r>
      <w:r w:rsidRPr="00C7124B">
        <w:rPr>
          <w:sz w:val="28"/>
          <w:szCs w:val="28"/>
          <w:vertAlign w:val="subscript"/>
        </w:rPr>
        <w:t>n</w:t>
      </w:r>
      <w:r w:rsidRPr="00C7124B">
        <w:rPr>
          <w:sz w:val="28"/>
          <w:szCs w:val="28"/>
        </w:rPr>
        <w:t xml:space="preserve"> до об’єму шару V</w:t>
      </w:r>
      <w:r w:rsidRPr="00C7124B">
        <w:rPr>
          <w:sz w:val="28"/>
          <w:szCs w:val="28"/>
          <w:vertAlign w:val="subscript"/>
        </w:rPr>
        <w:t>ш</w:t>
      </w:r>
      <w:r w:rsidRPr="00C7124B">
        <w:rPr>
          <w:sz w:val="28"/>
          <w:szCs w:val="28"/>
        </w:rPr>
        <w:t>:</w:t>
      </w:r>
    </w:p>
    <w:p w:rsidR="00614F71" w:rsidRPr="00C7124B" w:rsidRDefault="00614F71" w:rsidP="00D30CC7">
      <w:pPr>
        <w:ind w:firstLine="709"/>
        <w:jc w:val="both"/>
        <w:rPr>
          <w:sz w:val="28"/>
          <w:szCs w:val="28"/>
        </w:rPr>
      </w:pPr>
    </w:p>
    <w:p w:rsidR="00D30CC7" w:rsidRPr="00C7124B" w:rsidRDefault="00D30CC7" w:rsidP="00614F71">
      <w:pPr>
        <w:ind w:firstLine="709"/>
        <w:jc w:val="center"/>
        <w:rPr>
          <w:sz w:val="28"/>
          <w:szCs w:val="28"/>
        </w:rPr>
      </w:pPr>
      <w:r w:rsidRPr="00C7124B">
        <w:rPr>
          <w:position w:val="-34"/>
          <w:sz w:val="28"/>
          <w:szCs w:val="28"/>
        </w:rPr>
        <w:object w:dxaOrig="1780" w:dyaOrig="780">
          <v:shape id="_x0000_i1624" type="#_x0000_t75" style="width:86.25pt;height:36pt" o:ole="">
            <v:imagedata r:id="rId1168" o:title=""/>
          </v:shape>
          <o:OLEObject Type="Embed" ProgID="Equation.DSMT4" ShapeID="_x0000_i1624" DrawAspect="Content" ObjectID="_1633712678" r:id="rId1169"/>
        </w:object>
      </w:r>
    </w:p>
    <w:p w:rsidR="00D30CC7" w:rsidRPr="00C7124B" w:rsidRDefault="00614F71" w:rsidP="00D30CC7">
      <w:pPr>
        <w:ind w:firstLine="709"/>
        <w:jc w:val="both"/>
        <w:rPr>
          <w:sz w:val="28"/>
          <w:szCs w:val="28"/>
        </w:rPr>
      </w:pPr>
      <w:r w:rsidRPr="00C7124B">
        <w:rPr>
          <w:sz w:val="28"/>
          <w:szCs w:val="28"/>
        </w:rPr>
        <w:t>д</w:t>
      </w:r>
      <w:r w:rsidR="00D30CC7" w:rsidRPr="00C7124B">
        <w:rPr>
          <w:sz w:val="28"/>
          <w:szCs w:val="28"/>
        </w:rPr>
        <w:t xml:space="preserve">е </w:t>
      </w:r>
      <w:r w:rsidR="00D30CC7" w:rsidRPr="00C7124B">
        <w:rPr>
          <w:position w:val="-32"/>
          <w:sz w:val="28"/>
          <w:szCs w:val="28"/>
        </w:rPr>
        <w:object w:dxaOrig="880" w:dyaOrig="760">
          <v:shape id="_x0000_i1625" type="#_x0000_t75" style="width:43.5pt;height:36pt" o:ole="">
            <v:imagedata r:id="rId1170" o:title=""/>
          </v:shape>
          <o:OLEObject Type="Embed" ProgID="Equation.DSMT4" ShapeID="_x0000_i1625" DrawAspect="Content" ObjectID="_1633712679" r:id="rId1171"/>
        </w:object>
      </w:r>
      <w:r w:rsidR="00D30CC7" w:rsidRPr="00C7124B">
        <w:rPr>
          <w:sz w:val="28"/>
          <w:szCs w:val="28"/>
        </w:rPr>
        <w:t xml:space="preserve"> - об’єм матеріалу, що знаходиться в шарі, м</w:t>
      </w:r>
      <w:r w:rsidR="00D30CC7" w:rsidRPr="00C7124B">
        <w:rPr>
          <w:sz w:val="28"/>
          <w:szCs w:val="28"/>
          <w:vertAlign w:val="superscript"/>
        </w:rPr>
        <w:t>3</w:t>
      </w:r>
      <w:r w:rsidR="00D30CC7" w:rsidRPr="00C7124B">
        <w:rPr>
          <w:sz w:val="28"/>
          <w:szCs w:val="28"/>
        </w:rPr>
        <w:t>;</w:t>
      </w:r>
    </w:p>
    <w:p w:rsidR="00D30CC7" w:rsidRPr="00C7124B" w:rsidRDefault="00D30CC7" w:rsidP="00D30CC7">
      <w:pPr>
        <w:ind w:firstLine="709"/>
        <w:jc w:val="both"/>
        <w:rPr>
          <w:sz w:val="28"/>
          <w:szCs w:val="28"/>
        </w:rPr>
      </w:pPr>
      <w:r w:rsidRPr="00C7124B">
        <w:rPr>
          <w:i/>
          <w:sz w:val="28"/>
          <w:szCs w:val="28"/>
        </w:rPr>
        <w:t>G</w:t>
      </w:r>
      <w:r w:rsidRPr="00C7124B">
        <w:rPr>
          <w:sz w:val="28"/>
          <w:szCs w:val="28"/>
        </w:rPr>
        <w:t xml:space="preserve"> - маса матеріалу в об’ємі шару, кг; </w:t>
      </w:r>
    </w:p>
    <w:p w:rsidR="00D30CC7" w:rsidRPr="00C7124B" w:rsidRDefault="00614F71" w:rsidP="00D30CC7">
      <w:pPr>
        <w:ind w:firstLine="709"/>
        <w:jc w:val="both"/>
        <w:rPr>
          <w:sz w:val="28"/>
          <w:szCs w:val="28"/>
        </w:rPr>
      </w:pPr>
      <w:r w:rsidRPr="00C7124B">
        <w:rPr>
          <w:i/>
          <w:sz w:val="28"/>
          <w:szCs w:val="28"/>
        </w:rPr>
        <w:sym w:font="Symbol" w:char="F072"/>
      </w:r>
      <w:r w:rsidR="00D30CC7" w:rsidRPr="00C7124B">
        <w:rPr>
          <w:sz w:val="28"/>
          <w:szCs w:val="28"/>
        </w:rPr>
        <w:t xml:space="preserve"> - густина матеріалу, кг/м</w:t>
      </w:r>
      <w:r w:rsidR="00D30CC7" w:rsidRPr="00C7124B">
        <w:rPr>
          <w:sz w:val="28"/>
          <w:szCs w:val="28"/>
          <w:vertAlign w:val="superscript"/>
        </w:rPr>
        <w:t>3</w:t>
      </w:r>
      <w:r w:rsidR="00D30CC7" w:rsidRPr="00C7124B">
        <w:rPr>
          <w:sz w:val="28"/>
          <w:szCs w:val="28"/>
        </w:rPr>
        <w:t>.</w:t>
      </w:r>
    </w:p>
    <w:p w:rsidR="00614F71" w:rsidRPr="00C7124B" w:rsidRDefault="00614F71" w:rsidP="00D30CC7">
      <w:pPr>
        <w:ind w:firstLine="709"/>
        <w:jc w:val="both"/>
        <w:rPr>
          <w:sz w:val="28"/>
          <w:szCs w:val="28"/>
        </w:rPr>
      </w:pPr>
    </w:p>
    <w:p w:rsidR="00D30CC7" w:rsidRPr="00C7124B" w:rsidRDefault="00D30CC7" w:rsidP="00D30CC7">
      <w:pPr>
        <w:ind w:firstLine="709"/>
        <w:jc w:val="both"/>
        <w:rPr>
          <w:sz w:val="28"/>
          <w:szCs w:val="28"/>
        </w:rPr>
      </w:pPr>
      <w:r w:rsidRPr="00C7124B">
        <w:rPr>
          <w:sz w:val="28"/>
          <w:szCs w:val="28"/>
        </w:rPr>
        <w:t>Нерухомий шар зернистого матеріалу має постійну порозність, яка для більшості сипких матеріалів становить ɛ</w:t>
      </w:r>
      <w:r w:rsidRPr="00C7124B">
        <w:rPr>
          <w:sz w:val="28"/>
          <w:szCs w:val="28"/>
          <w:vertAlign w:val="subscript"/>
        </w:rPr>
        <w:t>0</w:t>
      </w:r>
      <w:r w:rsidR="00614F71" w:rsidRPr="00C7124B">
        <w:rPr>
          <w:sz w:val="28"/>
          <w:szCs w:val="28"/>
        </w:rPr>
        <w:t>=</w:t>
      </w:r>
      <w:r w:rsidRPr="00C7124B">
        <w:rPr>
          <w:sz w:val="28"/>
          <w:szCs w:val="28"/>
        </w:rPr>
        <w:t>0,4, а порозність</w:t>
      </w:r>
      <w:r w:rsidR="00614F71" w:rsidRPr="00C7124B">
        <w:rPr>
          <w:sz w:val="28"/>
          <w:szCs w:val="28"/>
        </w:rPr>
        <w:t xml:space="preserve"> </w:t>
      </w:r>
      <w:r w:rsidRPr="00C7124B">
        <w:rPr>
          <w:sz w:val="28"/>
          <w:szCs w:val="28"/>
        </w:rPr>
        <w:t>псевдорозріджувального шару залежно від швидкості повітр</w:t>
      </w:r>
      <w:r w:rsidR="00614F71" w:rsidRPr="00C7124B">
        <w:rPr>
          <w:sz w:val="28"/>
          <w:szCs w:val="28"/>
        </w:rPr>
        <w:t xml:space="preserve">я чи газу може змінюватися від 0,4 до </w:t>
      </w:r>
      <w:r w:rsidRPr="00C7124B">
        <w:rPr>
          <w:sz w:val="28"/>
          <w:szCs w:val="28"/>
        </w:rPr>
        <w:t>1,0.</w:t>
      </w:r>
    </w:p>
    <w:p w:rsidR="00D30CC7" w:rsidRPr="00C7124B" w:rsidRDefault="00D30CC7" w:rsidP="00D30CC7">
      <w:pPr>
        <w:ind w:firstLine="709"/>
        <w:jc w:val="both"/>
        <w:rPr>
          <w:sz w:val="28"/>
          <w:szCs w:val="28"/>
        </w:rPr>
      </w:pPr>
      <w:r w:rsidRPr="00C7124B">
        <w:rPr>
          <w:sz w:val="28"/>
          <w:szCs w:val="28"/>
        </w:rPr>
        <w:lastRenderedPageBreak/>
        <w:t xml:space="preserve">Швидкість теплоносія у вільному перерізі апарата визначається з графічної залежності, яка представлена на діаграмі </w:t>
      </w:r>
      <w:r w:rsidRPr="00C7124B">
        <w:rPr>
          <w:i/>
          <w:sz w:val="28"/>
          <w:szCs w:val="28"/>
        </w:rPr>
        <w:t>Lу=f</w:t>
      </w:r>
      <w:r w:rsidR="00136C69" w:rsidRPr="00C7124B">
        <w:rPr>
          <w:sz w:val="28"/>
          <w:szCs w:val="28"/>
        </w:rPr>
        <w:t>(Аr) (рисунок 2.5</w:t>
      </w:r>
      <w:r w:rsidRPr="00C7124B">
        <w:rPr>
          <w:sz w:val="28"/>
          <w:szCs w:val="28"/>
        </w:rPr>
        <w:t>),</w:t>
      </w:r>
    </w:p>
    <w:p w:rsidR="00D30CC7" w:rsidRPr="00C7124B" w:rsidRDefault="00614F71" w:rsidP="00D30CC7">
      <w:pPr>
        <w:ind w:firstLine="709"/>
        <w:jc w:val="both"/>
        <w:rPr>
          <w:sz w:val="28"/>
          <w:szCs w:val="28"/>
        </w:rPr>
      </w:pPr>
      <w:r w:rsidRPr="00C7124B">
        <w:rPr>
          <w:sz w:val="28"/>
          <w:szCs w:val="28"/>
        </w:rPr>
        <w:t>д</w:t>
      </w:r>
      <w:r w:rsidR="00D30CC7" w:rsidRPr="00C7124B">
        <w:rPr>
          <w:sz w:val="28"/>
          <w:szCs w:val="28"/>
        </w:rPr>
        <w:t xml:space="preserve">е </w:t>
      </w:r>
      <w:r w:rsidRPr="00C7124B">
        <w:rPr>
          <w:position w:val="-32"/>
          <w:sz w:val="28"/>
          <w:szCs w:val="28"/>
        </w:rPr>
        <w:object w:dxaOrig="2900" w:dyaOrig="800">
          <v:shape id="_x0000_i1626" type="#_x0000_t75" style="width:2in;height:36pt" o:ole="">
            <v:imagedata r:id="rId1172" o:title=""/>
          </v:shape>
          <o:OLEObject Type="Embed" ProgID="Equation.DSMT4" ShapeID="_x0000_i1626" DrawAspect="Content" ObjectID="_1633712680" r:id="rId1173"/>
        </w:object>
      </w:r>
      <w:r w:rsidR="00D30CC7" w:rsidRPr="00C7124B">
        <w:rPr>
          <w:sz w:val="28"/>
          <w:szCs w:val="28"/>
        </w:rPr>
        <w:t xml:space="preserve"> - критерія Архімеда;</w:t>
      </w:r>
    </w:p>
    <w:p w:rsidR="00D30CC7" w:rsidRPr="00C7124B" w:rsidRDefault="00614F71" w:rsidP="00D30CC7">
      <w:pPr>
        <w:ind w:firstLine="709"/>
        <w:jc w:val="both"/>
        <w:rPr>
          <w:sz w:val="28"/>
          <w:szCs w:val="28"/>
        </w:rPr>
      </w:pPr>
      <w:r w:rsidRPr="00C7124B">
        <w:rPr>
          <w:noProof/>
          <w:position w:val="-34"/>
          <w:sz w:val="28"/>
          <w:szCs w:val="28"/>
        </w:rPr>
        <w:object w:dxaOrig="2380" w:dyaOrig="820">
          <v:shape id="_x0000_i1627" type="#_x0000_t75" style="width:122.25pt;height:43.5pt" o:ole="">
            <v:imagedata r:id="rId1174" o:title=""/>
          </v:shape>
          <o:OLEObject Type="Embed" ProgID="Equation.DSMT4" ShapeID="_x0000_i1627" DrawAspect="Content" ObjectID="_1633712681" r:id="rId1175"/>
        </w:object>
      </w:r>
      <w:r w:rsidR="00D30CC7" w:rsidRPr="00C7124B">
        <w:rPr>
          <w:noProof/>
          <w:sz w:val="28"/>
          <w:szCs w:val="28"/>
        </w:rPr>
        <w:t xml:space="preserve"> - критерій Лященка</w:t>
      </w:r>
      <w:r w:rsidRPr="00C7124B">
        <w:rPr>
          <w:noProof/>
          <w:sz w:val="28"/>
          <w:szCs w:val="28"/>
        </w:rPr>
        <w:t>;</w:t>
      </w:r>
    </w:p>
    <w:p w:rsidR="00D30CC7" w:rsidRPr="00C7124B" w:rsidRDefault="00D30CC7" w:rsidP="00D30CC7">
      <w:pPr>
        <w:ind w:firstLine="709"/>
        <w:jc w:val="both"/>
        <w:rPr>
          <w:sz w:val="28"/>
          <w:szCs w:val="28"/>
        </w:rPr>
      </w:pPr>
      <w:r w:rsidRPr="00C7124B">
        <w:rPr>
          <w:i/>
          <w:sz w:val="28"/>
          <w:szCs w:val="28"/>
        </w:rPr>
        <w:t>d</w:t>
      </w:r>
      <w:r w:rsidRPr="00C7124B">
        <w:rPr>
          <w:i/>
          <w:sz w:val="28"/>
          <w:szCs w:val="28"/>
          <w:vertAlign w:val="subscript"/>
        </w:rPr>
        <w:t>e</w:t>
      </w:r>
      <w:r w:rsidRPr="00C7124B">
        <w:rPr>
          <w:sz w:val="28"/>
          <w:szCs w:val="28"/>
        </w:rPr>
        <w:t xml:space="preserve"> - еквівалентний діаметр зерна продукту, м;</w:t>
      </w:r>
    </w:p>
    <w:p w:rsidR="00D30CC7" w:rsidRPr="00C7124B" w:rsidRDefault="00C32863" w:rsidP="00D30CC7">
      <w:pPr>
        <w:ind w:firstLine="709"/>
        <w:jc w:val="both"/>
        <w:rPr>
          <w:sz w:val="28"/>
          <w:szCs w:val="28"/>
        </w:rPr>
      </w:pPr>
      <w:r w:rsidRPr="00C7124B">
        <w:rPr>
          <w:i/>
          <w:sz w:val="28"/>
          <w:szCs w:val="28"/>
        </w:rPr>
        <w:sym w:font="Symbol" w:char="F072"/>
      </w:r>
      <w:r w:rsidR="00D30CC7" w:rsidRPr="00C7124B">
        <w:rPr>
          <w:i/>
          <w:sz w:val="28"/>
          <w:szCs w:val="28"/>
          <w:vertAlign w:val="subscript"/>
        </w:rPr>
        <w:t>м</w:t>
      </w:r>
      <w:r w:rsidR="00D30CC7" w:rsidRPr="00C7124B">
        <w:rPr>
          <w:sz w:val="28"/>
          <w:szCs w:val="28"/>
        </w:rPr>
        <w:t>,</w:t>
      </w:r>
      <w:r w:rsidR="00614F71" w:rsidRPr="00C7124B">
        <w:rPr>
          <w:sz w:val="28"/>
          <w:szCs w:val="28"/>
        </w:rPr>
        <w:t xml:space="preserve"> </w:t>
      </w:r>
      <w:r w:rsidRPr="00C7124B">
        <w:rPr>
          <w:i/>
          <w:sz w:val="28"/>
          <w:szCs w:val="28"/>
        </w:rPr>
        <w:sym w:font="Symbol" w:char="F072"/>
      </w:r>
      <w:r w:rsidR="00D30CC7" w:rsidRPr="00C7124B">
        <w:rPr>
          <w:i/>
          <w:sz w:val="28"/>
          <w:szCs w:val="28"/>
          <w:vertAlign w:val="subscript"/>
        </w:rPr>
        <w:t>с</w:t>
      </w:r>
      <w:r w:rsidRPr="00C7124B">
        <w:rPr>
          <w:sz w:val="28"/>
          <w:szCs w:val="28"/>
        </w:rPr>
        <w:t xml:space="preserve"> </w:t>
      </w:r>
      <w:r w:rsidR="00D30CC7" w:rsidRPr="00C7124B">
        <w:rPr>
          <w:sz w:val="28"/>
          <w:szCs w:val="28"/>
        </w:rPr>
        <w:t>-</w:t>
      </w:r>
      <w:r w:rsidRPr="00C7124B">
        <w:rPr>
          <w:sz w:val="28"/>
          <w:szCs w:val="28"/>
        </w:rPr>
        <w:t xml:space="preserve"> </w:t>
      </w:r>
      <w:r w:rsidR="00D30CC7" w:rsidRPr="00C7124B">
        <w:rPr>
          <w:sz w:val="28"/>
          <w:szCs w:val="28"/>
        </w:rPr>
        <w:t>густина матеріалу і середовища, кг/м</w:t>
      </w:r>
      <w:r w:rsidR="00D30CC7" w:rsidRPr="00C7124B">
        <w:rPr>
          <w:sz w:val="28"/>
          <w:szCs w:val="28"/>
          <w:vertAlign w:val="superscript"/>
        </w:rPr>
        <w:t>3</w:t>
      </w:r>
      <w:r w:rsidR="00D30CC7" w:rsidRPr="00C7124B">
        <w:rPr>
          <w:sz w:val="28"/>
          <w:szCs w:val="28"/>
        </w:rPr>
        <w:t>;</w:t>
      </w:r>
    </w:p>
    <w:p w:rsidR="00D30CC7" w:rsidRPr="00C7124B" w:rsidRDefault="00D30CC7" w:rsidP="00D30CC7">
      <w:pPr>
        <w:ind w:firstLine="709"/>
        <w:jc w:val="both"/>
        <w:rPr>
          <w:sz w:val="28"/>
          <w:szCs w:val="28"/>
        </w:rPr>
      </w:pPr>
      <w:r w:rsidRPr="00C7124B">
        <w:rPr>
          <w:i/>
          <w:sz w:val="28"/>
          <w:szCs w:val="28"/>
        </w:rPr>
        <w:t>μ</w:t>
      </w:r>
      <w:r w:rsidRPr="00C7124B">
        <w:rPr>
          <w:sz w:val="28"/>
          <w:szCs w:val="28"/>
        </w:rPr>
        <w:t xml:space="preserve"> - в’язкість середовища, Н·с/м</w:t>
      </w:r>
      <w:r w:rsidRPr="00C7124B">
        <w:rPr>
          <w:sz w:val="28"/>
          <w:szCs w:val="28"/>
          <w:vertAlign w:val="superscript"/>
        </w:rPr>
        <w:t>2</w:t>
      </w:r>
      <w:r w:rsidRPr="00C7124B">
        <w:rPr>
          <w:sz w:val="28"/>
          <w:szCs w:val="28"/>
        </w:rPr>
        <w:t>;</w:t>
      </w:r>
    </w:p>
    <w:p w:rsidR="00D30CC7" w:rsidRPr="00C7124B" w:rsidRDefault="00D30CC7" w:rsidP="00D30CC7">
      <w:pPr>
        <w:ind w:firstLine="709"/>
        <w:jc w:val="both"/>
        <w:rPr>
          <w:sz w:val="28"/>
          <w:szCs w:val="28"/>
        </w:rPr>
      </w:pPr>
      <w:r w:rsidRPr="00C7124B">
        <w:rPr>
          <w:i/>
          <w:sz w:val="28"/>
          <w:szCs w:val="28"/>
        </w:rPr>
        <w:t>ʋ</w:t>
      </w:r>
      <w:r w:rsidR="00614F71" w:rsidRPr="00C7124B">
        <w:rPr>
          <w:sz w:val="28"/>
          <w:szCs w:val="28"/>
        </w:rPr>
        <w:t xml:space="preserve"> </w:t>
      </w:r>
      <w:r w:rsidRPr="00C7124B">
        <w:rPr>
          <w:sz w:val="28"/>
          <w:szCs w:val="28"/>
        </w:rPr>
        <w:t>- швидкість теплоносія в вільному перерізі апарата, м/с;</w:t>
      </w:r>
    </w:p>
    <w:p w:rsidR="00D30CC7" w:rsidRPr="00C7124B" w:rsidRDefault="00D30CC7" w:rsidP="00D30CC7">
      <w:pPr>
        <w:ind w:firstLine="709"/>
        <w:jc w:val="both"/>
        <w:rPr>
          <w:sz w:val="28"/>
          <w:szCs w:val="28"/>
        </w:rPr>
      </w:pPr>
      <w:r w:rsidRPr="00C7124B">
        <w:rPr>
          <w:i/>
          <w:sz w:val="28"/>
          <w:szCs w:val="28"/>
        </w:rPr>
        <w:t>g</w:t>
      </w:r>
      <w:r w:rsidRPr="00C7124B">
        <w:rPr>
          <w:sz w:val="28"/>
          <w:szCs w:val="28"/>
        </w:rPr>
        <w:t xml:space="preserve"> - прискорення вільного падіння, м/с</w:t>
      </w:r>
      <w:r w:rsidRPr="00C7124B">
        <w:rPr>
          <w:sz w:val="28"/>
          <w:szCs w:val="28"/>
          <w:vertAlign w:val="superscript"/>
        </w:rPr>
        <w:t>2</w:t>
      </w:r>
      <w:r w:rsidRPr="00C7124B">
        <w:rPr>
          <w:sz w:val="28"/>
          <w:szCs w:val="28"/>
        </w:rPr>
        <w:t>.</w:t>
      </w:r>
    </w:p>
    <w:p w:rsidR="00C32863" w:rsidRPr="00C7124B" w:rsidRDefault="00C32863" w:rsidP="00D30CC7">
      <w:pPr>
        <w:ind w:firstLine="709"/>
        <w:jc w:val="both"/>
        <w:rPr>
          <w:sz w:val="28"/>
          <w:szCs w:val="28"/>
        </w:rPr>
      </w:pPr>
    </w:p>
    <w:p w:rsidR="00D30CC7" w:rsidRPr="00C7124B" w:rsidRDefault="00D30CC7" w:rsidP="00D30CC7">
      <w:pPr>
        <w:ind w:firstLine="709"/>
        <w:jc w:val="both"/>
        <w:rPr>
          <w:sz w:val="28"/>
          <w:szCs w:val="28"/>
        </w:rPr>
      </w:pPr>
      <w:r w:rsidRPr="00C7124B">
        <w:rPr>
          <w:sz w:val="28"/>
          <w:szCs w:val="28"/>
        </w:rPr>
        <w:t xml:space="preserve">Для монодисперсного матеріалу </w:t>
      </w:r>
      <w:r w:rsidRPr="00C7124B">
        <w:rPr>
          <w:i/>
          <w:sz w:val="28"/>
          <w:szCs w:val="28"/>
        </w:rPr>
        <w:t>d</w:t>
      </w:r>
      <w:r w:rsidRPr="00C7124B">
        <w:rPr>
          <w:i/>
          <w:sz w:val="28"/>
          <w:szCs w:val="28"/>
          <w:vertAlign w:val="subscript"/>
        </w:rPr>
        <w:t>е</w:t>
      </w:r>
      <w:r w:rsidRPr="00C7124B">
        <w:rPr>
          <w:sz w:val="28"/>
          <w:szCs w:val="28"/>
        </w:rPr>
        <w:t xml:space="preserve"> приймається рівним середньому розміру частинок, а для полідисперсного матеріалу </w:t>
      </w:r>
      <w:r w:rsidRPr="00C7124B">
        <w:rPr>
          <w:i/>
          <w:sz w:val="28"/>
          <w:szCs w:val="28"/>
        </w:rPr>
        <w:t>d</w:t>
      </w:r>
      <w:r w:rsidRPr="00C7124B">
        <w:rPr>
          <w:i/>
          <w:sz w:val="28"/>
          <w:szCs w:val="28"/>
          <w:vertAlign w:val="subscript"/>
        </w:rPr>
        <w:t>е</w:t>
      </w:r>
      <w:r w:rsidRPr="00C7124B">
        <w:rPr>
          <w:sz w:val="28"/>
          <w:szCs w:val="28"/>
        </w:rPr>
        <w:t xml:space="preserve"> необхідно приймати близьким до максимального.</w:t>
      </w:r>
    </w:p>
    <w:p w:rsidR="00D30CC7" w:rsidRPr="00C7124B" w:rsidRDefault="00D30CC7" w:rsidP="00D30CC7">
      <w:pPr>
        <w:ind w:firstLine="709"/>
        <w:jc w:val="both"/>
        <w:rPr>
          <w:sz w:val="28"/>
          <w:szCs w:val="28"/>
        </w:rPr>
      </w:pPr>
      <w:r w:rsidRPr="00C7124B">
        <w:rPr>
          <w:sz w:val="28"/>
          <w:szCs w:val="28"/>
        </w:rPr>
        <w:t>Тоді розрахунок швидкості теплоносія проводиться за мінімаль</w:t>
      </w:r>
      <w:r w:rsidR="00C32863" w:rsidRPr="00C7124B">
        <w:rPr>
          <w:sz w:val="28"/>
          <w:szCs w:val="28"/>
        </w:rPr>
        <w:t>ною порозністю в межах ɛ = 0,45</w:t>
      </w:r>
      <w:r w:rsidR="00C32863" w:rsidRPr="00C7124B">
        <w:rPr>
          <w:sz w:val="28"/>
          <w:szCs w:val="28"/>
        </w:rPr>
        <w:sym w:font="Symbol" w:char="F0B8"/>
      </w:r>
      <w:r w:rsidRPr="00C7124B">
        <w:rPr>
          <w:sz w:val="28"/>
          <w:szCs w:val="28"/>
        </w:rPr>
        <w:t>0,55. Висота псевдорозрідженого шару пов’язана з його порозністю наступним співвідношенням:</w:t>
      </w:r>
    </w:p>
    <w:p w:rsidR="00C32863" w:rsidRPr="00C7124B" w:rsidRDefault="00C32863" w:rsidP="00D30CC7">
      <w:pPr>
        <w:ind w:firstLine="709"/>
        <w:jc w:val="both"/>
        <w:rPr>
          <w:sz w:val="28"/>
          <w:szCs w:val="28"/>
        </w:rPr>
      </w:pPr>
    </w:p>
    <w:p w:rsidR="00C32863" w:rsidRPr="00C7124B" w:rsidRDefault="00C32863" w:rsidP="00C32863">
      <w:pPr>
        <w:ind w:firstLine="709"/>
        <w:jc w:val="center"/>
        <w:rPr>
          <w:sz w:val="28"/>
          <w:szCs w:val="28"/>
        </w:rPr>
      </w:pPr>
      <w:r w:rsidRPr="00C7124B">
        <w:rPr>
          <w:position w:val="-28"/>
          <w:sz w:val="28"/>
          <w:szCs w:val="28"/>
        </w:rPr>
        <w:object w:dxaOrig="1600" w:dyaOrig="720">
          <v:shape id="_x0000_i1628" type="#_x0000_t75" style="width:79.5pt;height:36pt" o:ole="">
            <v:imagedata r:id="rId1176" o:title=""/>
          </v:shape>
          <o:OLEObject Type="Embed" ProgID="Equation.DSMT4" ShapeID="_x0000_i1628" DrawAspect="Content" ObjectID="_1633712682" r:id="rId1177"/>
        </w:object>
      </w:r>
    </w:p>
    <w:p w:rsidR="00C32863" w:rsidRPr="00C7124B" w:rsidRDefault="00C32863" w:rsidP="00C32863">
      <w:pPr>
        <w:ind w:firstLine="709"/>
        <w:jc w:val="both"/>
        <w:rPr>
          <w:sz w:val="28"/>
          <w:szCs w:val="28"/>
        </w:rPr>
      </w:pPr>
      <w:r w:rsidRPr="00C7124B">
        <w:rPr>
          <w:sz w:val="28"/>
          <w:szCs w:val="28"/>
        </w:rPr>
        <w:t xml:space="preserve">де </w:t>
      </w:r>
      <w:r w:rsidRPr="00C7124B">
        <w:rPr>
          <w:i/>
          <w:sz w:val="28"/>
          <w:szCs w:val="28"/>
        </w:rPr>
        <w:t>h</w:t>
      </w:r>
      <w:r w:rsidRPr="00C7124B">
        <w:rPr>
          <w:i/>
          <w:sz w:val="28"/>
          <w:szCs w:val="28"/>
          <w:vertAlign w:val="subscript"/>
        </w:rPr>
        <w:t>0</w:t>
      </w:r>
      <w:r w:rsidRPr="00C7124B">
        <w:rPr>
          <w:sz w:val="28"/>
          <w:szCs w:val="28"/>
        </w:rPr>
        <w:t xml:space="preserve"> - висота нерухомого шару продукту.</w:t>
      </w:r>
    </w:p>
    <w:p w:rsidR="00C32863" w:rsidRPr="00C7124B" w:rsidRDefault="00C32863" w:rsidP="00C32863">
      <w:pPr>
        <w:ind w:firstLine="709"/>
        <w:jc w:val="both"/>
        <w:rPr>
          <w:sz w:val="28"/>
          <w:szCs w:val="28"/>
        </w:rPr>
      </w:pPr>
    </w:p>
    <w:p w:rsidR="00C32863" w:rsidRPr="00C7124B" w:rsidRDefault="00C32863" w:rsidP="00C32863">
      <w:pPr>
        <w:ind w:firstLine="709"/>
        <w:jc w:val="both"/>
        <w:rPr>
          <w:sz w:val="28"/>
          <w:szCs w:val="28"/>
        </w:rPr>
      </w:pPr>
      <w:r w:rsidRPr="00C7124B">
        <w:rPr>
          <w:sz w:val="28"/>
          <w:szCs w:val="28"/>
        </w:rPr>
        <w:t>Для підтримання нормального гідродинамічного стану псевдорозрідженого шару в апараті необхідно дотримуватись наступної умови:</w:t>
      </w:r>
    </w:p>
    <w:p w:rsidR="00C32863" w:rsidRPr="00C7124B" w:rsidRDefault="00C32863" w:rsidP="00C32863">
      <w:pPr>
        <w:ind w:firstLine="709"/>
        <w:jc w:val="both"/>
        <w:rPr>
          <w:sz w:val="28"/>
          <w:szCs w:val="28"/>
        </w:rPr>
      </w:pPr>
    </w:p>
    <w:p w:rsidR="00C32863" w:rsidRPr="00C7124B" w:rsidRDefault="00C32863" w:rsidP="00C32863">
      <w:pPr>
        <w:ind w:firstLine="709"/>
        <w:jc w:val="center"/>
        <w:rPr>
          <w:position w:val="-12"/>
          <w:sz w:val="28"/>
          <w:szCs w:val="28"/>
        </w:rPr>
      </w:pPr>
      <w:r w:rsidRPr="00C7124B">
        <w:rPr>
          <w:position w:val="-12"/>
          <w:sz w:val="28"/>
          <w:szCs w:val="28"/>
        </w:rPr>
        <w:object w:dxaOrig="1200" w:dyaOrig="380">
          <v:shape id="_x0000_i1629" type="#_x0000_t75" style="width:57.75pt;height:21.75pt" o:ole="">
            <v:imagedata r:id="rId1178" o:title=""/>
          </v:shape>
          <o:OLEObject Type="Embed" ProgID="Equation.DSMT4" ShapeID="_x0000_i1629" DrawAspect="Content" ObjectID="_1633712683" r:id="rId1179"/>
        </w:object>
      </w:r>
    </w:p>
    <w:p w:rsidR="00C32863" w:rsidRPr="00C7124B" w:rsidRDefault="00C32863" w:rsidP="00C32863">
      <w:pPr>
        <w:ind w:firstLine="709"/>
        <w:jc w:val="both"/>
        <w:rPr>
          <w:sz w:val="28"/>
          <w:szCs w:val="28"/>
        </w:rPr>
      </w:pPr>
    </w:p>
    <w:p w:rsidR="00C32863" w:rsidRPr="00C7124B" w:rsidRDefault="00C32863" w:rsidP="00C32863">
      <w:pPr>
        <w:ind w:firstLine="709"/>
        <w:jc w:val="both"/>
        <w:rPr>
          <w:sz w:val="28"/>
          <w:szCs w:val="28"/>
        </w:rPr>
      </w:pPr>
      <w:r w:rsidRPr="00C7124B">
        <w:rPr>
          <w:sz w:val="28"/>
          <w:szCs w:val="28"/>
        </w:rPr>
        <w:t xml:space="preserve">де </w:t>
      </w:r>
      <w:r w:rsidRPr="00C7124B">
        <w:rPr>
          <w:i/>
          <w:sz w:val="28"/>
          <w:szCs w:val="28"/>
        </w:rPr>
        <w:t>k</w:t>
      </w:r>
      <w:r w:rsidRPr="00C7124B">
        <w:rPr>
          <w:sz w:val="28"/>
          <w:szCs w:val="28"/>
        </w:rPr>
        <w:t xml:space="preserve">=3 - при незначному розширенні шару продукту до </w:t>
      </w:r>
      <w:r w:rsidRPr="00C7124B">
        <w:rPr>
          <w:i/>
          <w:sz w:val="28"/>
          <w:szCs w:val="28"/>
        </w:rPr>
        <w:t>ɛ</w:t>
      </w:r>
      <w:r w:rsidRPr="00C7124B">
        <w:rPr>
          <w:sz w:val="28"/>
          <w:szCs w:val="28"/>
        </w:rPr>
        <w:t>=0,55;</w:t>
      </w:r>
    </w:p>
    <w:p w:rsidR="00C32863" w:rsidRPr="00C7124B" w:rsidRDefault="00C32863" w:rsidP="00C32863">
      <w:pPr>
        <w:ind w:firstLine="709"/>
        <w:jc w:val="both"/>
        <w:rPr>
          <w:sz w:val="28"/>
          <w:szCs w:val="28"/>
        </w:rPr>
      </w:pPr>
      <w:r w:rsidRPr="00C7124B">
        <w:rPr>
          <w:i/>
          <w:sz w:val="28"/>
          <w:szCs w:val="28"/>
        </w:rPr>
        <w:t>k</w:t>
      </w:r>
      <w:r w:rsidRPr="00C7124B">
        <w:rPr>
          <w:sz w:val="28"/>
          <w:szCs w:val="28"/>
        </w:rPr>
        <w:t>=4 - при значному розширенні шару.</w:t>
      </w:r>
    </w:p>
    <w:p w:rsidR="00C32863" w:rsidRPr="00C7124B" w:rsidRDefault="00C32863" w:rsidP="00C32863">
      <w:pPr>
        <w:ind w:firstLine="709"/>
        <w:jc w:val="both"/>
        <w:rPr>
          <w:sz w:val="28"/>
          <w:szCs w:val="28"/>
        </w:rPr>
      </w:pPr>
      <w:r w:rsidRPr="00C7124B">
        <w:rPr>
          <w:i/>
          <w:sz w:val="28"/>
          <w:szCs w:val="28"/>
        </w:rPr>
        <w:t>h</w:t>
      </w:r>
      <w:r w:rsidRPr="00C7124B">
        <w:rPr>
          <w:i/>
          <w:sz w:val="28"/>
          <w:szCs w:val="28"/>
          <w:vertAlign w:val="subscript"/>
        </w:rPr>
        <w:t>ст</w:t>
      </w:r>
      <w:r w:rsidRPr="00C7124B">
        <w:rPr>
          <w:sz w:val="28"/>
          <w:szCs w:val="28"/>
        </w:rPr>
        <w:t xml:space="preserve"> - висота гідродинамічної стабілізації газових струмин, що виходять з отворів розподільної решітки, приймається як </w:t>
      </w:r>
      <w:r w:rsidRPr="00C7124B">
        <w:rPr>
          <w:position w:val="-12"/>
          <w:sz w:val="28"/>
          <w:szCs w:val="28"/>
        </w:rPr>
        <w:object w:dxaOrig="1440" w:dyaOrig="380">
          <v:shape id="_x0000_i1630" type="#_x0000_t75" style="width:1in;height:21.75pt" o:ole="">
            <v:imagedata r:id="rId1180" o:title=""/>
          </v:shape>
          <o:OLEObject Type="Embed" ProgID="Equation.DSMT4" ShapeID="_x0000_i1630" DrawAspect="Content" ObjectID="_1633712684" r:id="rId1181"/>
        </w:object>
      </w:r>
    </w:p>
    <w:p w:rsidR="00C32863" w:rsidRPr="00C7124B" w:rsidRDefault="00C32863" w:rsidP="00C32863">
      <w:pPr>
        <w:ind w:firstLine="709"/>
        <w:jc w:val="both"/>
        <w:rPr>
          <w:sz w:val="28"/>
          <w:szCs w:val="28"/>
        </w:rPr>
      </w:pPr>
      <w:r w:rsidRPr="00C7124B">
        <w:rPr>
          <w:i/>
          <w:sz w:val="28"/>
          <w:szCs w:val="28"/>
        </w:rPr>
        <w:t>d</w:t>
      </w:r>
      <w:r w:rsidRPr="00C7124B">
        <w:rPr>
          <w:i/>
          <w:sz w:val="28"/>
          <w:szCs w:val="28"/>
          <w:vertAlign w:val="subscript"/>
        </w:rPr>
        <w:t>0</w:t>
      </w:r>
      <w:r w:rsidRPr="00C7124B">
        <w:rPr>
          <w:sz w:val="28"/>
          <w:szCs w:val="28"/>
        </w:rPr>
        <w:t xml:space="preserve"> - діаметр отворів в розподільній решітці.</w:t>
      </w:r>
    </w:p>
    <w:p w:rsidR="00C32863" w:rsidRPr="00C7124B" w:rsidRDefault="00C32863" w:rsidP="00D30CC7">
      <w:pPr>
        <w:ind w:firstLine="709"/>
        <w:jc w:val="both"/>
        <w:rPr>
          <w:sz w:val="28"/>
          <w:szCs w:val="28"/>
        </w:rPr>
      </w:pPr>
    </w:p>
    <w:p w:rsidR="00D30CC7" w:rsidRPr="00C7124B" w:rsidRDefault="00E03AF9" w:rsidP="00C32863">
      <w:pPr>
        <w:ind w:firstLine="709"/>
        <w:jc w:val="center"/>
        <w:rPr>
          <w:sz w:val="28"/>
          <w:szCs w:val="28"/>
        </w:rPr>
      </w:pPr>
      <w:r w:rsidRPr="00C7124B">
        <w:rPr>
          <w:noProof/>
          <w:sz w:val="28"/>
          <w:szCs w:val="28"/>
          <w:lang w:val="en-US" w:eastAsia="en-US"/>
        </w:rPr>
        <w:lastRenderedPageBreak/>
        <w:drawing>
          <wp:inline distT="0" distB="0" distL="0" distR="0">
            <wp:extent cx="4410075" cy="4724400"/>
            <wp:effectExtent l="0" t="0" r="0" b="0"/>
            <wp:docPr id="659"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1182">
                      <a:extLst>
                        <a:ext uri="{28A0092B-C50C-407E-A947-70E740481C1C}">
                          <a14:useLocalDpi xmlns:a14="http://schemas.microsoft.com/office/drawing/2010/main" val="0"/>
                        </a:ext>
                      </a:extLst>
                    </a:blip>
                    <a:srcRect/>
                    <a:stretch>
                      <a:fillRect/>
                    </a:stretch>
                  </pic:blipFill>
                  <pic:spPr bwMode="auto">
                    <a:xfrm>
                      <a:off x="0" y="0"/>
                      <a:ext cx="4410075" cy="4724400"/>
                    </a:xfrm>
                    <a:prstGeom prst="rect">
                      <a:avLst/>
                    </a:prstGeom>
                    <a:noFill/>
                    <a:ln>
                      <a:noFill/>
                    </a:ln>
                  </pic:spPr>
                </pic:pic>
              </a:graphicData>
            </a:graphic>
          </wp:inline>
        </w:drawing>
      </w:r>
    </w:p>
    <w:p w:rsidR="00D30CC7" w:rsidRPr="00C7124B" w:rsidRDefault="00136C69" w:rsidP="00C32863">
      <w:pPr>
        <w:ind w:firstLine="709"/>
        <w:jc w:val="center"/>
        <w:rPr>
          <w:sz w:val="28"/>
          <w:szCs w:val="28"/>
        </w:rPr>
      </w:pPr>
      <w:r w:rsidRPr="00C7124B">
        <w:rPr>
          <w:sz w:val="28"/>
          <w:szCs w:val="28"/>
        </w:rPr>
        <w:t>Рисунок 2.5</w:t>
      </w:r>
      <w:r w:rsidR="00C32863" w:rsidRPr="00C7124B">
        <w:rPr>
          <w:sz w:val="28"/>
          <w:szCs w:val="28"/>
        </w:rPr>
        <w:t xml:space="preserve"> -</w:t>
      </w:r>
      <w:r w:rsidR="00D30CC7" w:rsidRPr="00C7124B">
        <w:rPr>
          <w:sz w:val="28"/>
          <w:szCs w:val="28"/>
        </w:rPr>
        <w:t xml:space="preserve"> Діаграма для вибору швидкості теплоносія в залежності</w:t>
      </w:r>
      <w:r w:rsidR="00C32863" w:rsidRPr="00C7124B">
        <w:rPr>
          <w:sz w:val="28"/>
          <w:szCs w:val="28"/>
        </w:rPr>
        <w:t xml:space="preserve"> </w:t>
      </w:r>
      <w:r w:rsidR="00D30CC7" w:rsidRPr="00C7124B">
        <w:rPr>
          <w:position w:val="-12"/>
          <w:sz w:val="28"/>
          <w:szCs w:val="28"/>
        </w:rPr>
        <w:object w:dxaOrig="1640" w:dyaOrig="360">
          <v:shape id="_x0000_i1631" type="#_x0000_t75" style="width:79.5pt;height:21.75pt" o:ole="">
            <v:imagedata r:id="rId1183" o:title=""/>
          </v:shape>
          <o:OLEObject Type="Embed" ProgID="Equation.DSMT4" ShapeID="_x0000_i1631" DrawAspect="Content" ObjectID="_1633712685" r:id="rId1184"/>
        </w:object>
      </w:r>
    </w:p>
    <w:p w:rsidR="00C32863" w:rsidRPr="00C7124B" w:rsidRDefault="00C32863" w:rsidP="00D30CC7">
      <w:pPr>
        <w:ind w:firstLine="709"/>
        <w:jc w:val="both"/>
        <w:rPr>
          <w:sz w:val="28"/>
          <w:szCs w:val="28"/>
        </w:rPr>
      </w:pPr>
    </w:p>
    <w:p w:rsidR="00D30CC7" w:rsidRPr="00C7124B" w:rsidRDefault="00D30CC7" w:rsidP="00D30CC7">
      <w:pPr>
        <w:ind w:firstLine="709"/>
        <w:jc w:val="both"/>
        <w:rPr>
          <w:sz w:val="28"/>
          <w:szCs w:val="28"/>
        </w:rPr>
      </w:pPr>
      <w:r w:rsidRPr="00C7124B">
        <w:rPr>
          <w:sz w:val="28"/>
          <w:szCs w:val="28"/>
        </w:rPr>
        <w:t>Кіне</w:t>
      </w:r>
      <w:r w:rsidR="00C32863" w:rsidRPr="00C7124B">
        <w:rPr>
          <w:sz w:val="28"/>
          <w:szCs w:val="28"/>
        </w:rPr>
        <w:t>тика процесу обробки матеріалу в апаратах з псевдорозріджу</w:t>
      </w:r>
      <w:r w:rsidRPr="00C7124B">
        <w:rPr>
          <w:sz w:val="28"/>
          <w:szCs w:val="28"/>
        </w:rPr>
        <w:t>вальним шаром буде підтримуватись при умові, якщо:</w:t>
      </w:r>
    </w:p>
    <w:p w:rsidR="00C32863" w:rsidRPr="00C7124B" w:rsidRDefault="00C32863" w:rsidP="00D30CC7">
      <w:pPr>
        <w:ind w:firstLine="709"/>
        <w:jc w:val="both"/>
        <w:rPr>
          <w:sz w:val="28"/>
          <w:szCs w:val="28"/>
        </w:rPr>
      </w:pPr>
    </w:p>
    <w:p w:rsidR="00D30CC7" w:rsidRPr="00C7124B" w:rsidRDefault="00C32863" w:rsidP="00C32863">
      <w:pPr>
        <w:ind w:firstLine="709"/>
        <w:jc w:val="center"/>
        <w:rPr>
          <w:sz w:val="28"/>
          <w:szCs w:val="28"/>
        </w:rPr>
      </w:pPr>
      <w:r w:rsidRPr="00C7124B">
        <w:rPr>
          <w:position w:val="-34"/>
          <w:sz w:val="28"/>
          <w:szCs w:val="28"/>
        </w:rPr>
        <w:object w:dxaOrig="2120" w:dyaOrig="780">
          <v:shape id="_x0000_i1632" type="#_x0000_t75" style="width:108pt;height:36pt" o:ole="">
            <v:imagedata r:id="rId1185" o:title=""/>
          </v:shape>
          <o:OLEObject Type="Embed" ProgID="Equation.DSMT4" ShapeID="_x0000_i1632" DrawAspect="Content" ObjectID="_1633712686" r:id="rId1186"/>
        </w:object>
      </w:r>
    </w:p>
    <w:p w:rsidR="00C32863" w:rsidRPr="00C7124B" w:rsidRDefault="00C32863" w:rsidP="00D30CC7">
      <w:pPr>
        <w:ind w:firstLine="709"/>
        <w:jc w:val="both"/>
        <w:rPr>
          <w:sz w:val="28"/>
          <w:szCs w:val="28"/>
        </w:rPr>
      </w:pPr>
    </w:p>
    <w:p w:rsidR="00D30CC7" w:rsidRPr="00C7124B" w:rsidRDefault="00D30CC7" w:rsidP="00D30CC7">
      <w:pPr>
        <w:ind w:firstLine="709"/>
        <w:jc w:val="both"/>
        <w:rPr>
          <w:sz w:val="28"/>
          <w:szCs w:val="28"/>
        </w:rPr>
      </w:pPr>
      <w:r w:rsidRPr="00C7124B">
        <w:rPr>
          <w:sz w:val="28"/>
          <w:szCs w:val="28"/>
        </w:rPr>
        <w:t xml:space="preserve">де </w:t>
      </w:r>
      <w:r w:rsidRPr="00C7124B">
        <w:rPr>
          <w:i/>
          <w:sz w:val="28"/>
          <w:szCs w:val="28"/>
        </w:rPr>
        <w:t>G</w:t>
      </w:r>
      <w:r w:rsidRPr="00C7124B">
        <w:rPr>
          <w:sz w:val="28"/>
          <w:szCs w:val="28"/>
        </w:rPr>
        <w:t xml:space="preserve"> - маса матеріалу в апараті, кг/год.;</w:t>
      </w:r>
    </w:p>
    <w:p w:rsidR="00D30CC7" w:rsidRPr="00C7124B" w:rsidRDefault="00D30CC7" w:rsidP="00D30CC7">
      <w:pPr>
        <w:ind w:firstLine="709"/>
        <w:jc w:val="both"/>
        <w:rPr>
          <w:sz w:val="28"/>
          <w:szCs w:val="28"/>
        </w:rPr>
      </w:pPr>
      <w:r w:rsidRPr="00C7124B">
        <w:rPr>
          <w:i/>
          <w:sz w:val="28"/>
          <w:szCs w:val="28"/>
        </w:rPr>
        <w:t>τ</w:t>
      </w:r>
      <w:r w:rsidR="00C32863" w:rsidRPr="00C7124B">
        <w:rPr>
          <w:sz w:val="28"/>
          <w:szCs w:val="28"/>
        </w:rPr>
        <w:t xml:space="preserve"> </w:t>
      </w:r>
      <w:r w:rsidRPr="00C7124B">
        <w:rPr>
          <w:sz w:val="28"/>
          <w:szCs w:val="28"/>
        </w:rPr>
        <w:t>- середній час знаходження матеріалу в апараті, год.;</w:t>
      </w:r>
    </w:p>
    <w:p w:rsidR="00D30CC7" w:rsidRPr="00C7124B" w:rsidRDefault="00D30CC7" w:rsidP="00D30CC7">
      <w:pPr>
        <w:ind w:firstLine="709"/>
        <w:jc w:val="both"/>
        <w:rPr>
          <w:sz w:val="28"/>
          <w:szCs w:val="28"/>
        </w:rPr>
      </w:pPr>
      <w:r w:rsidRPr="00C7124B">
        <w:rPr>
          <w:i/>
          <w:sz w:val="28"/>
          <w:szCs w:val="28"/>
        </w:rPr>
        <w:t>F</w:t>
      </w:r>
      <w:r w:rsidR="00C32863" w:rsidRPr="00C7124B">
        <w:rPr>
          <w:sz w:val="28"/>
          <w:szCs w:val="28"/>
        </w:rPr>
        <w:t xml:space="preserve"> </w:t>
      </w:r>
      <w:r w:rsidRPr="00C7124B">
        <w:rPr>
          <w:sz w:val="28"/>
          <w:szCs w:val="28"/>
        </w:rPr>
        <w:t>- площа перерізу апарату, м</w:t>
      </w:r>
      <w:r w:rsidRPr="00C7124B">
        <w:rPr>
          <w:sz w:val="28"/>
          <w:szCs w:val="28"/>
          <w:vertAlign w:val="superscript"/>
        </w:rPr>
        <w:t>3</w:t>
      </w:r>
      <w:r w:rsidRPr="00C7124B">
        <w:rPr>
          <w:sz w:val="28"/>
          <w:szCs w:val="28"/>
        </w:rPr>
        <w:t>.</w:t>
      </w:r>
    </w:p>
    <w:p w:rsidR="00C32863" w:rsidRPr="00C7124B" w:rsidRDefault="00C32863" w:rsidP="00D30CC7">
      <w:pPr>
        <w:ind w:firstLine="709"/>
        <w:jc w:val="both"/>
        <w:rPr>
          <w:sz w:val="28"/>
          <w:szCs w:val="28"/>
        </w:rPr>
      </w:pPr>
    </w:p>
    <w:p w:rsidR="00D30CC7" w:rsidRPr="00C7124B" w:rsidRDefault="00D30CC7" w:rsidP="00D30CC7">
      <w:pPr>
        <w:ind w:firstLine="709"/>
        <w:jc w:val="both"/>
        <w:rPr>
          <w:sz w:val="28"/>
          <w:szCs w:val="28"/>
        </w:rPr>
      </w:pPr>
      <w:r w:rsidRPr="00C7124B">
        <w:rPr>
          <w:sz w:val="28"/>
          <w:szCs w:val="28"/>
        </w:rPr>
        <w:t>Висоту сепараційного простору апарата рекомендується приймати в межах:</w:t>
      </w:r>
      <w:r w:rsidR="00C32863" w:rsidRPr="00C7124B">
        <w:rPr>
          <w:sz w:val="28"/>
          <w:szCs w:val="28"/>
        </w:rPr>
        <w:t xml:space="preserve"> </w:t>
      </w:r>
      <w:r w:rsidR="00C32863" w:rsidRPr="00C7124B">
        <w:rPr>
          <w:position w:val="-12"/>
          <w:sz w:val="28"/>
          <w:szCs w:val="28"/>
        </w:rPr>
        <w:object w:dxaOrig="2160" w:dyaOrig="380">
          <v:shape id="_x0000_i1633" type="#_x0000_t75" style="width:108pt;height:21.75pt" o:ole="">
            <v:imagedata r:id="rId1187" o:title=""/>
          </v:shape>
          <o:OLEObject Type="Embed" ProgID="Equation.DSMT4" ShapeID="_x0000_i1633" DrawAspect="Content" ObjectID="_1633712687" r:id="rId1188"/>
        </w:object>
      </w:r>
    </w:p>
    <w:p w:rsidR="00D30CC7" w:rsidRPr="00C7124B" w:rsidRDefault="00D30CC7" w:rsidP="00D30CC7">
      <w:pPr>
        <w:ind w:firstLine="709"/>
        <w:jc w:val="both"/>
        <w:rPr>
          <w:sz w:val="28"/>
          <w:szCs w:val="28"/>
        </w:rPr>
      </w:pPr>
      <w:r w:rsidRPr="00C7124B">
        <w:rPr>
          <w:sz w:val="28"/>
          <w:szCs w:val="28"/>
        </w:rPr>
        <w:t>Опір апарата з псевдорозріджувальним шаром вираховується за формулою:</w:t>
      </w:r>
    </w:p>
    <w:p w:rsidR="00C32863" w:rsidRPr="00C7124B" w:rsidRDefault="00C32863" w:rsidP="00D30CC7">
      <w:pPr>
        <w:ind w:firstLine="709"/>
        <w:jc w:val="both"/>
        <w:rPr>
          <w:sz w:val="28"/>
          <w:szCs w:val="28"/>
        </w:rPr>
      </w:pPr>
    </w:p>
    <w:p w:rsidR="00D30CC7" w:rsidRPr="00C7124B" w:rsidRDefault="00C32863" w:rsidP="00C32863">
      <w:pPr>
        <w:ind w:firstLine="709"/>
        <w:jc w:val="center"/>
        <w:rPr>
          <w:sz w:val="28"/>
          <w:szCs w:val="28"/>
        </w:rPr>
      </w:pPr>
      <w:r w:rsidRPr="00C7124B">
        <w:rPr>
          <w:position w:val="-16"/>
          <w:sz w:val="28"/>
          <w:szCs w:val="28"/>
        </w:rPr>
        <w:object w:dxaOrig="2580" w:dyaOrig="420">
          <v:shape id="_x0000_i1634" type="#_x0000_t75" style="width:129.75pt;height:21.75pt" o:ole="">
            <v:imagedata r:id="rId1189" o:title=""/>
          </v:shape>
          <o:OLEObject Type="Embed" ProgID="Equation.DSMT4" ShapeID="_x0000_i1634" DrawAspect="Content" ObjectID="_1633712688" r:id="rId1190"/>
        </w:object>
      </w:r>
    </w:p>
    <w:p w:rsidR="00D30CC7" w:rsidRPr="00C7124B" w:rsidRDefault="00D30CC7" w:rsidP="00D30CC7">
      <w:pPr>
        <w:ind w:firstLine="709"/>
        <w:jc w:val="both"/>
        <w:rPr>
          <w:sz w:val="28"/>
          <w:szCs w:val="28"/>
        </w:rPr>
      </w:pPr>
      <w:r w:rsidRPr="00C7124B">
        <w:rPr>
          <w:sz w:val="28"/>
          <w:szCs w:val="28"/>
        </w:rPr>
        <w:lastRenderedPageBreak/>
        <w:t xml:space="preserve">де </w:t>
      </w:r>
      <w:r w:rsidR="00C32863" w:rsidRPr="00C7124B">
        <w:rPr>
          <w:position w:val="-26"/>
          <w:sz w:val="28"/>
          <w:szCs w:val="28"/>
        </w:rPr>
        <w:object w:dxaOrig="1820" w:dyaOrig="740">
          <v:shape id="_x0000_i1635" type="#_x0000_t75" style="width:86.25pt;height:36pt" o:ole="">
            <v:imagedata r:id="rId1191" o:title=""/>
          </v:shape>
          <o:OLEObject Type="Embed" ProgID="Equation.DSMT4" ShapeID="_x0000_i1635" DrawAspect="Content" ObjectID="_1633712689" r:id="rId1192"/>
        </w:object>
      </w:r>
      <w:r w:rsidRPr="00C7124B">
        <w:rPr>
          <w:sz w:val="28"/>
          <w:szCs w:val="28"/>
        </w:rPr>
        <w:t xml:space="preserve"> - опір розподільної решітки,</w:t>
      </w:r>
    </w:p>
    <w:p w:rsidR="00D30CC7" w:rsidRPr="00C7124B" w:rsidRDefault="00D30CC7" w:rsidP="00D30CC7">
      <w:pPr>
        <w:ind w:firstLine="709"/>
        <w:jc w:val="both"/>
        <w:rPr>
          <w:sz w:val="28"/>
          <w:szCs w:val="28"/>
        </w:rPr>
      </w:pPr>
      <w:r w:rsidRPr="00C7124B">
        <w:rPr>
          <w:i/>
          <w:sz w:val="28"/>
          <w:szCs w:val="28"/>
        </w:rPr>
        <w:t>ξ</w:t>
      </w:r>
      <w:r w:rsidRPr="00C7124B">
        <w:rPr>
          <w:sz w:val="28"/>
          <w:szCs w:val="28"/>
        </w:rPr>
        <w:t>=1,5 - коефіцієнт опору отворів розподільної решітки;</w:t>
      </w:r>
    </w:p>
    <w:p w:rsidR="00D30CC7" w:rsidRPr="00C7124B" w:rsidRDefault="00D30CC7" w:rsidP="00D30CC7">
      <w:pPr>
        <w:ind w:firstLine="709"/>
        <w:jc w:val="both"/>
        <w:rPr>
          <w:sz w:val="28"/>
          <w:szCs w:val="28"/>
        </w:rPr>
      </w:pPr>
      <w:r w:rsidRPr="00C7124B">
        <w:rPr>
          <w:i/>
          <w:sz w:val="28"/>
          <w:szCs w:val="28"/>
        </w:rPr>
        <w:t>ʋ</w:t>
      </w:r>
      <w:r w:rsidRPr="00C7124B">
        <w:rPr>
          <w:i/>
          <w:sz w:val="28"/>
          <w:szCs w:val="28"/>
          <w:vertAlign w:val="subscript"/>
        </w:rPr>
        <w:t>o</w:t>
      </w:r>
      <w:r w:rsidR="00C32863" w:rsidRPr="00C7124B">
        <w:rPr>
          <w:sz w:val="28"/>
          <w:szCs w:val="28"/>
        </w:rPr>
        <w:t xml:space="preserve"> </w:t>
      </w:r>
      <w:r w:rsidRPr="00C7124B">
        <w:rPr>
          <w:sz w:val="28"/>
          <w:szCs w:val="28"/>
        </w:rPr>
        <w:t>- швидкість газу в отворах решітки, м/с;</w:t>
      </w:r>
    </w:p>
    <w:p w:rsidR="00D30CC7" w:rsidRPr="00C7124B" w:rsidRDefault="00D30CC7" w:rsidP="00D30CC7">
      <w:pPr>
        <w:ind w:firstLine="709"/>
        <w:jc w:val="both"/>
        <w:rPr>
          <w:sz w:val="28"/>
          <w:szCs w:val="28"/>
        </w:rPr>
      </w:pPr>
      <w:r w:rsidRPr="00C7124B">
        <w:rPr>
          <w:i/>
          <w:sz w:val="28"/>
          <w:szCs w:val="28"/>
        </w:rPr>
        <w:t>Δp</w:t>
      </w:r>
      <w:r w:rsidRPr="00C7124B">
        <w:rPr>
          <w:i/>
          <w:sz w:val="28"/>
          <w:szCs w:val="28"/>
          <w:vertAlign w:val="subscript"/>
        </w:rPr>
        <w:t>c</w:t>
      </w:r>
      <w:r w:rsidR="00C32863" w:rsidRPr="00C7124B">
        <w:rPr>
          <w:sz w:val="28"/>
          <w:szCs w:val="28"/>
        </w:rPr>
        <w:t xml:space="preserve"> </w:t>
      </w:r>
      <w:r w:rsidRPr="00C7124B">
        <w:rPr>
          <w:sz w:val="28"/>
          <w:szCs w:val="28"/>
        </w:rPr>
        <w:t>- опір псевдо</w:t>
      </w:r>
      <w:r w:rsidR="00C32863" w:rsidRPr="00C7124B">
        <w:rPr>
          <w:sz w:val="28"/>
          <w:szCs w:val="28"/>
        </w:rPr>
        <w:t xml:space="preserve">розріджувального шару матеріалу, </w:t>
      </w:r>
      <w:r w:rsidR="00C32863" w:rsidRPr="00C7124B">
        <w:rPr>
          <w:position w:val="-12"/>
          <w:sz w:val="28"/>
          <w:szCs w:val="28"/>
        </w:rPr>
        <w:object w:dxaOrig="3300" w:dyaOrig="380">
          <v:shape id="_x0000_i1636" type="#_x0000_t75" style="width:165.75pt;height:21.75pt" o:ole="">
            <v:imagedata r:id="rId1193" o:title=""/>
          </v:shape>
          <o:OLEObject Type="Embed" ProgID="Equation.DSMT4" ShapeID="_x0000_i1636" DrawAspect="Content" ObjectID="_1633712690" r:id="rId1194"/>
        </w:object>
      </w:r>
    </w:p>
    <w:p w:rsidR="00D30CC7" w:rsidRPr="00C7124B" w:rsidRDefault="00D30CC7" w:rsidP="00D30CC7">
      <w:pPr>
        <w:ind w:firstLine="709"/>
        <w:jc w:val="both"/>
        <w:rPr>
          <w:sz w:val="28"/>
          <w:szCs w:val="28"/>
        </w:rPr>
      </w:pPr>
      <w:r w:rsidRPr="00C7124B">
        <w:rPr>
          <w:i/>
          <w:sz w:val="28"/>
          <w:szCs w:val="28"/>
        </w:rPr>
        <w:t>Δp</w:t>
      </w:r>
      <w:r w:rsidRPr="00C7124B">
        <w:rPr>
          <w:i/>
          <w:sz w:val="28"/>
          <w:szCs w:val="28"/>
          <w:vertAlign w:val="subscript"/>
        </w:rPr>
        <w:t>м</w:t>
      </w:r>
      <w:r w:rsidR="00C32863" w:rsidRPr="00C7124B">
        <w:rPr>
          <w:sz w:val="28"/>
          <w:szCs w:val="28"/>
        </w:rPr>
        <w:t xml:space="preserve"> </w:t>
      </w:r>
      <w:r w:rsidRPr="00C7124B">
        <w:rPr>
          <w:sz w:val="28"/>
          <w:szCs w:val="28"/>
        </w:rPr>
        <w:t>-</w:t>
      </w:r>
      <w:r w:rsidR="00C32863" w:rsidRPr="00C7124B">
        <w:rPr>
          <w:sz w:val="28"/>
          <w:szCs w:val="28"/>
        </w:rPr>
        <w:t xml:space="preserve"> </w:t>
      </w:r>
      <w:r w:rsidRPr="00C7124B">
        <w:rPr>
          <w:sz w:val="28"/>
          <w:szCs w:val="28"/>
        </w:rPr>
        <w:t>втрати тиску від місцевих опорів, Н/м</w:t>
      </w:r>
      <w:r w:rsidRPr="00C7124B">
        <w:rPr>
          <w:sz w:val="28"/>
          <w:szCs w:val="28"/>
          <w:vertAlign w:val="superscript"/>
        </w:rPr>
        <w:t>2</w:t>
      </w:r>
      <w:r w:rsidRPr="00C7124B">
        <w:rPr>
          <w:sz w:val="28"/>
          <w:szCs w:val="28"/>
        </w:rPr>
        <w:t>.</w:t>
      </w:r>
    </w:p>
    <w:p w:rsidR="00C32863" w:rsidRPr="00C7124B" w:rsidRDefault="00C32863" w:rsidP="00D30CC7">
      <w:pPr>
        <w:ind w:firstLine="709"/>
        <w:jc w:val="both"/>
        <w:rPr>
          <w:sz w:val="28"/>
          <w:szCs w:val="28"/>
        </w:rPr>
      </w:pPr>
    </w:p>
    <w:p w:rsidR="00D30CC7" w:rsidRPr="00C7124B" w:rsidRDefault="00D30CC7" w:rsidP="00D30CC7">
      <w:pPr>
        <w:ind w:firstLine="709"/>
        <w:jc w:val="both"/>
        <w:rPr>
          <w:sz w:val="28"/>
          <w:szCs w:val="28"/>
        </w:rPr>
      </w:pPr>
      <w:r w:rsidRPr="00C7124B">
        <w:rPr>
          <w:sz w:val="28"/>
          <w:szCs w:val="28"/>
        </w:rPr>
        <w:t>Газорозподільні решітки в апаратах з псевдорозріджувальним шаром виконуються з перфорованих листів а</w:t>
      </w:r>
      <w:r w:rsidR="00C32863" w:rsidRPr="00C7124B">
        <w:rPr>
          <w:sz w:val="28"/>
          <w:szCs w:val="28"/>
        </w:rPr>
        <w:t xml:space="preserve">бо набору колосників товщиною </w:t>
      </w:r>
      <w:r w:rsidR="00C32863" w:rsidRPr="00C7124B">
        <w:rPr>
          <w:i/>
          <w:sz w:val="28"/>
          <w:szCs w:val="28"/>
        </w:rPr>
        <w:t>δ</w:t>
      </w:r>
      <w:r w:rsidR="00C32863" w:rsidRPr="00C7124B">
        <w:rPr>
          <w:sz w:val="28"/>
          <w:szCs w:val="28"/>
        </w:rPr>
        <w:t>=(0,8÷4,5)</w:t>
      </w:r>
      <w:r w:rsidR="00C32863" w:rsidRPr="00C7124B">
        <w:rPr>
          <w:sz w:val="28"/>
          <w:szCs w:val="28"/>
        </w:rPr>
        <w:sym w:font="Symbol" w:char="F0D7"/>
      </w:r>
      <w:r w:rsidRPr="00C7124B">
        <w:rPr>
          <w:i/>
          <w:sz w:val="28"/>
          <w:szCs w:val="28"/>
        </w:rPr>
        <w:t>d</w:t>
      </w:r>
      <w:r w:rsidRPr="00C7124B">
        <w:rPr>
          <w:i/>
          <w:sz w:val="28"/>
          <w:szCs w:val="28"/>
          <w:vertAlign w:val="subscript"/>
        </w:rPr>
        <w:t>o</w:t>
      </w:r>
      <w:r w:rsidRPr="00C7124B">
        <w:rPr>
          <w:sz w:val="28"/>
          <w:szCs w:val="28"/>
        </w:rPr>
        <w:t xml:space="preserve">, де </w:t>
      </w:r>
      <w:r w:rsidRPr="00C7124B">
        <w:rPr>
          <w:i/>
          <w:sz w:val="28"/>
          <w:szCs w:val="28"/>
        </w:rPr>
        <w:t>d</w:t>
      </w:r>
      <w:r w:rsidRPr="00C7124B">
        <w:rPr>
          <w:i/>
          <w:sz w:val="28"/>
          <w:szCs w:val="28"/>
          <w:vertAlign w:val="subscript"/>
        </w:rPr>
        <w:t>o</w:t>
      </w:r>
      <w:r w:rsidR="00C32863" w:rsidRPr="00C7124B">
        <w:rPr>
          <w:sz w:val="28"/>
          <w:szCs w:val="28"/>
        </w:rPr>
        <w:t>=</w:t>
      </w:r>
      <w:r w:rsidRPr="00C7124B">
        <w:rPr>
          <w:sz w:val="28"/>
          <w:szCs w:val="28"/>
        </w:rPr>
        <w:t>1</w:t>
      </w:r>
      <w:r w:rsidR="00C32863" w:rsidRPr="00C7124B">
        <w:rPr>
          <w:sz w:val="28"/>
          <w:szCs w:val="28"/>
        </w:rPr>
        <w:sym w:font="Symbol" w:char="F0B8"/>
      </w:r>
      <w:r w:rsidR="00C32863" w:rsidRPr="00C7124B">
        <w:rPr>
          <w:sz w:val="28"/>
          <w:szCs w:val="28"/>
        </w:rPr>
        <w:t>3</w:t>
      </w:r>
      <w:r w:rsidRPr="00C7124B">
        <w:rPr>
          <w:sz w:val="28"/>
          <w:szCs w:val="28"/>
        </w:rPr>
        <w:t xml:space="preserve"> мм, діаметр отворів. Доля вільного перерізу отво</w:t>
      </w:r>
      <w:r w:rsidR="00C32863" w:rsidRPr="00C7124B">
        <w:rPr>
          <w:sz w:val="28"/>
          <w:szCs w:val="28"/>
        </w:rPr>
        <w:t>рів решітки складає 0,03</w:t>
      </w:r>
      <w:r w:rsidR="00C32863" w:rsidRPr="00C7124B">
        <w:rPr>
          <w:sz w:val="28"/>
          <w:szCs w:val="28"/>
        </w:rPr>
        <w:sym w:font="Symbol" w:char="F0B8"/>
      </w:r>
      <w:r w:rsidRPr="00C7124B">
        <w:rPr>
          <w:sz w:val="28"/>
          <w:szCs w:val="28"/>
        </w:rPr>
        <w:t>0,1 мм і розраховується за формулою:</w:t>
      </w:r>
    </w:p>
    <w:p w:rsidR="00C32863" w:rsidRPr="00C7124B" w:rsidRDefault="00C32863" w:rsidP="00D30CC7">
      <w:pPr>
        <w:ind w:firstLine="709"/>
        <w:jc w:val="both"/>
        <w:rPr>
          <w:sz w:val="28"/>
          <w:szCs w:val="28"/>
        </w:rPr>
      </w:pPr>
    </w:p>
    <w:p w:rsidR="00D30CC7" w:rsidRPr="00C7124B" w:rsidRDefault="00C32863" w:rsidP="00C32863">
      <w:pPr>
        <w:ind w:firstLine="709"/>
        <w:jc w:val="center"/>
        <w:rPr>
          <w:position w:val="-38"/>
          <w:sz w:val="28"/>
          <w:szCs w:val="28"/>
        </w:rPr>
      </w:pPr>
      <w:r w:rsidRPr="00C7124B">
        <w:rPr>
          <w:position w:val="-38"/>
          <w:sz w:val="28"/>
          <w:szCs w:val="28"/>
        </w:rPr>
        <w:object w:dxaOrig="2079" w:dyaOrig="1140">
          <v:shape id="_x0000_i1637" type="#_x0000_t75" style="width:100.5pt;height:57.75pt" o:ole="">
            <v:imagedata r:id="rId1195" o:title=""/>
          </v:shape>
          <o:OLEObject Type="Embed" ProgID="Equation.DSMT4" ShapeID="_x0000_i1637" DrawAspect="Content" ObjectID="_1633712691" r:id="rId1196"/>
        </w:object>
      </w:r>
    </w:p>
    <w:p w:rsidR="00C32863" w:rsidRPr="00C7124B" w:rsidRDefault="00C32863" w:rsidP="00D30CC7">
      <w:pPr>
        <w:ind w:firstLine="709"/>
        <w:jc w:val="both"/>
        <w:rPr>
          <w:sz w:val="28"/>
          <w:szCs w:val="28"/>
        </w:rPr>
      </w:pPr>
    </w:p>
    <w:p w:rsidR="00D30CC7" w:rsidRPr="00C7124B" w:rsidRDefault="00D30CC7" w:rsidP="00D30CC7">
      <w:pPr>
        <w:ind w:firstLine="709"/>
        <w:jc w:val="both"/>
        <w:rPr>
          <w:sz w:val="28"/>
          <w:szCs w:val="28"/>
        </w:rPr>
      </w:pPr>
      <w:r w:rsidRPr="00C7124B">
        <w:rPr>
          <w:sz w:val="28"/>
          <w:szCs w:val="28"/>
        </w:rPr>
        <w:t xml:space="preserve">де </w:t>
      </w:r>
      <w:r w:rsidRPr="00C7124B">
        <w:rPr>
          <w:i/>
          <w:sz w:val="28"/>
          <w:szCs w:val="28"/>
        </w:rPr>
        <w:t>K</w:t>
      </w:r>
      <w:r w:rsidRPr="00C7124B">
        <w:rPr>
          <w:sz w:val="28"/>
          <w:szCs w:val="28"/>
        </w:rPr>
        <w:t>=0,9 - при розміщенні отворів по вершинах рівносторонніх трикутників;</w:t>
      </w:r>
    </w:p>
    <w:p w:rsidR="00D30CC7" w:rsidRPr="00C7124B" w:rsidRDefault="00D30CC7" w:rsidP="00D30CC7">
      <w:pPr>
        <w:ind w:firstLine="709"/>
        <w:jc w:val="both"/>
        <w:rPr>
          <w:sz w:val="28"/>
          <w:szCs w:val="28"/>
        </w:rPr>
      </w:pPr>
      <w:r w:rsidRPr="00C7124B">
        <w:rPr>
          <w:i/>
          <w:sz w:val="28"/>
          <w:szCs w:val="28"/>
        </w:rPr>
        <w:t>К</w:t>
      </w:r>
      <w:r w:rsidR="00C32863" w:rsidRPr="00C7124B">
        <w:rPr>
          <w:sz w:val="28"/>
          <w:szCs w:val="28"/>
        </w:rPr>
        <w:t>=</w:t>
      </w:r>
      <w:r w:rsidRPr="00C7124B">
        <w:rPr>
          <w:sz w:val="28"/>
          <w:szCs w:val="28"/>
        </w:rPr>
        <w:t>0,785 - при розміщенні отворів по вершинах квадратів;</w:t>
      </w:r>
    </w:p>
    <w:p w:rsidR="00D30CC7" w:rsidRPr="00C7124B" w:rsidRDefault="00D30CC7" w:rsidP="00D30CC7">
      <w:pPr>
        <w:ind w:firstLine="709"/>
        <w:jc w:val="both"/>
        <w:rPr>
          <w:sz w:val="28"/>
          <w:szCs w:val="28"/>
        </w:rPr>
      </w:pPr>
      <w:r w:rsidRPr="00C7124B">
        <w:rPr>
          <w:i/>
          <w:sz w:val="28"/>
          <w:szCs w:val="28"/>
        </w:rPr>
        <w:t>f</w:t>
      </w:r>
      <w:r w:rsidRPr="00C7124B">
        <w:rPr>
          <w:i/>
          <w:sz w:val="28"/>
          <w:szCs w:val="28"/>
          <w:vertAlign w:val="subscript"/>
        </w:rPr>
        <w:t>р</w:t>
      </w:r>
      <w:r w:rsidRPr="00C7124B">
        <w:rPr>
          <w:i/>
          <w:sz w:val="28"/>
          <w:szCs w:val="28"/>
        </w:rPr>
        <w:t xml:space="preserve"> </w:t>
      </w:r>
      <w:r w:rsidRPr="00C7124B">
        <w:rPr>
          <w:sz w:val="28"/>
          <w:szCs w:val="28"/>
        </w:rPr>
        <w:t>- загальна площа решітки, м</w:t>
      </w:r>
      <w:r w:rsidR="00C32863" w:rsidRPr="00C7124B">
        <w:rPr>
          <w:sz w:val="28"/>
          <w:szCs w:val="28"/>
          <w:vertAlign w:val="superscript"/>
        </w:rPr>
        <w:t>2</w:t>
      </w:r>
      <w:r w:rsidRPr="00C7124B">
        <w:rPr>
          <w:sz w:val="28"/>
          <w:szCs w:val="28"/>
        </w:rPr>
        <w:t>;</w:t>
      </w:r>
    </w:p>
    <w:p w:rsidR="00D30CC7" w:rsidRPr="00C7124B" w:rsidRDefault="00D30CC7" w:rsidP="00D30CC7">
      <w:pPr>
        <w:ind w:firstLine="709"/>
        <w:jc w:val="both"/>
        <w:rPr>
          <w:sz w:val="28"/>
          <w:szCs w:val="28"/>
        </w:rPr>
      </w:pPr>
      <w:r w:rsidRPr="00C7124B">
        <w:rPr>
          <w:i/>
          <w:sz w:val="28"/>
          <w:szCs w:val="28"/>
        </w:rPr>
        <w:t>t</w:t>
      </w:r>
      <w:r w:rsidR="00C32863" w:rsidRPr="00C7124B">
        <w:rPr>
          <w:sz w:val="28"/>
          <w:szCs w:val="28"/>
        </w:rPr>
        <w:t xml:space="preserve"> </w:t>
      </w:r>
      <w:r w:rsidRPr="00C7124B">
        <w:rPr>
          <w:sz w:val="28"/>
          <w:szCs w:val="28"/>
        </w:rPr>
        <w:t>- крок розміщення отворів, м.</w:t>
      </w:r>
    </w:p>
    <w:p w:rsidR="00D26AC0" w:rsidRPr="00C7124B" w:rsidRDefault="00D26AC0" w:rsidP="00D30CC7">
      <w:pPr>
        <w:ind w:firstLine="709"/>
        <w:jc w:val="both"/>
        <w:rPr>
          <w:sz w:val="28"/>
          <w:szCs w:val="28"/>
        </w:rPr>
      </w:pPr>
    </w:p>
    <w:p w:rsidR="00D30CC7" w:rsidRPr="00C7124B" w:rsidRDefault="00C32863" w:rsidP="00D30CC7">
      <w:pPr>
        <w:ind w:firstLine="709"/>
        <w:jc w:val="both"/>
        <w:rPr>
          <w:sz w:val="28"/>
          <w:szCs w:val="28"/>
        </w:rPr>
      </w:pPr>
      <w:r w:rsidRPr="00C7124B">
        <w:rPr>
          <w:b/>
          <w:sz w:val="28"/>
          <w:szCs w:val="28"/>
          <w:u w:val="single"/>
        </w:rPr>
        <w:t>Приклад контрольного завдання</w:t>
      </w:r>
      <w:r w:rsidRPr="00C7124B">
        <w:rPr>
          <w:sz w:val="28"/>
          <w:szCs w:val="28"/>
        </w:rPr>
        <w:t xml:space="preserve">. </w:t>
      </w:r>
      <w:r w:rsidR="00D30CC7" w:rsidRPr="00C7124B">
        <w:rPr>
          <w:sz w:val="28"/>
          <w:szCs w:val="28"/>
        </w:rPr>
        <w:t>Розрахувати основні розміри</w:t>
      </w:r>
      <w:r w:rsidR="003978B4" w:rsidRPr="00C7124B">
        <w:rPr>
          <w:sz w:val="28"/>
          <w:szCs w:val="28"/>
        </w:rPr>
        <w:t xml:space="preserve"> і опір апарата з псевдорозрід</w:t>
      </w:r>
      <w:r w:rsidR="00D30CC7" w:rsidRPr="00C7124B">
        <w:rPr>
          <w:sz w:val="28"/>
          <w:szCs w:val="28"/>
        </w:rPr>
        <w:t xml:space="preserve">жувальним шаром при наступних вихідних даних: кількість продукту, що поступає в апарат </w:t>
      </w:r>
      <w:r w:rsidR="00D30CC7" w:rsidRPr="00C7124B">
        <w:rPr>
          <w:i/>
          <w:sz w:val="28"/>
          <w:szCs w:val="28"/>
        </w:rPr>
        <w:t>G</w:t>
      </w:r>
      <w:r w:rsidR="00D30CC7" w:rsidRPr="00C7124B">
        <w:rPr>
          <w:i/>
          <w:sz w:val="28"/>
          <w:szCs w:val="28"/>
          <w:vertAlign w:val="subscript"/>
        </w:rPr>
        <w:t>м</w:t>
      </w:r>
      <w:r w:rsidR="003978B4" w:rsidRPr="00C7124B">
        <w:rPr>
          <w:sz w:val="28"/>
          <w:szCs w:val="28"/>
        </w:rPr>
        <w:t>=150 </w:t>
      </w:r>
      <w:r w:rsidR="00D30CC7" w:rsidRPr="00C7124B">
        <w:rPr>
          <w:sz w:val="28"/>
          <w:szCs w:val="28"/>
        </w:rPr>
        <w:t xml:space="preserve">кг/год.; відношення витрат газу до витрат матеріалу </w:t>
      </w:r>
      <w:r w:rsidR="00D30CC7" w:rsidRPr="00C7124B">
        <w:rPr>
          <w:i/>
          <w:sz w:val="28"/>
          <w:szCs w:val="28"/>
        </w:rPr>
        <w:t>G</w:t>
      </w:r>
      <w:r w:rsidR="00D30CC7" w:rsidRPr="00C7124B">
        <w:rPr>
          <w:i/>
          <w:sz w:val="28"/>
          <w:szCs w:val="28"/>
          <w:vertAlign w:val="subscript"/>
        </w:rPr>
        <w:t>г</w:t>
      </w:r>
      <w:r w:rsidR="00D30CC7" w:rsidRPr="00C7124B">
        <w:rPr>
          <w:i/>
          <w:sz w:val="28"/>
          <w:szCs w:val="28"/>
        </w:rPr>
        <w:t>/G</w:t>
      </w:r>
      <w:r w:rsidR="00D30CC7" w:rsidRPr="00C7124B">
        <w:rPr>
          <w:i/>
          <w:sz w:val="28"/>
          <w:szCs w:val="28"/>
          <w:vertAlign w:val="subscript"/>
        </w:rPr>
        <w:t>м</w:t>
      </w:r>
      <w:r w:rsidR="003978B4" w:rsidRPr="00C7124B">
        <w:rPr>
          <w:sz w:val="28"/>
          <w:szCs w:val="28"/>
        </w:rPr>
        <w:t>=</w:t>
      </w:r>
      <w:r w:rsidR="00D30CC7" w:rsidRPr="00C7124B">
        <w:rPr>
          <w:sz w:val="28"/>
          <w:szCs w:val="28"/>
        </w:rPr>
        <w:t xml:space="preserve">73; середній розмір частинок </w:t>
      </w:r>
      <w:r w:rsidR="00D30CC7" w:rsidRPr="00C7124B">
        <w:rPr>
          <w:i/>
          <w:sz w:val="28"/>
          <w:szCs w:val="28"/>
        </w:rPr>
        <w:t>d</w:t>
      </w:r>
      <w:r w:rsidR="003978B4" w:rsidRPr="00C7124B">
        <w:rPr>
          <w:sz w:val="28"/>
          <w:szCs w:val="28"/>
        </w:rPr>
        <w:t>=2 </w:t>
      </w:r>
      <w:r w:rsidR="00D30CC7" w:rsidRPr="00C7124B">
        <w:rPr>
          <w:sz w:val="28"/>
          <w:szCs w:val="28"/>
        </w:rPr>
        <w:t xml:space="preserve">мм; густина матеріалу </w:t>
      </w:r>
      <w:r w:rsidR="003978B4" w:rsidRPr="00C7124B">
        <w:rPr>
          <w:i/>
          <w:sz w:val="28"/>
          <w:szCs w:val="28"/>
        </w:rPr>
        <w:sym w:font="Symbol" w:char="F072"/>
      </w:r>
      <w:r w:rsidR="00D30CC7" w:rsidRPr="00C7124B">
        <w:rPr>
          <w:i/>
          <w:sz w:val="28"/>
          <w:szCs w:val="28"/>
          <w:vertAlign w:val="subscript"/>
        </w:rPr>
        <w:t>м</w:t>
      </w:r>
      <w:r w:rsidR="003978B4" w:rsidRPr="00C7124B">
        <w:rPr>
          <w:sz w:val="28"/>
          <w:szCs w:val="28"/>
        </w:rPr>
        <w:t>=2600 </w:t>
      </w:r>
      <w:r w:rsidR="00D30CC7" w:rsidRPr="00C7124B">
        <w:rPr>
          <w:sz w:val="28"/>
          <w:szCs w:val="28"/>
        </w:rPr>
        <w:t>кг/м</w:t>
      </w:r>
      <w:r w:rsidR="00D30CC7" w:rsidRPr="00C7124B">
        <w:rPr>
          <w:sz w:val="28"/>
          <w:szCs w:val="28"/>
          <w:vertAlign w:val="superscript"/>
        </w:rPr>
        <w:t>3</w:t>
      </w:r>
      <w:r w:rsidR="00D30CC7" w:rsidRPr="00C7124B">
        <w:rPr>
          <w:sz w:val="28"/>
          <w:szCs w:val="28"/>
        </w:rPr>
        <w:t xml:space="preserve">; густина газу </w:t>
      </w:r>
      <w:r w:rsidR="003978B4" w:rsidRPr="00C7124B">
        <w:rPr>
          <w:i/>
          <w:sz w:val="28"/>
          <w:szCs w:val="28"/>
        </w:rPr>
        <w:sym w:font="Symbol" w:char="F072"/>
      </w:r>
      <w:r w:rsidR="00D30CC7" w:rsidRPr="00C7124B">
        <w:rPr>
          <w:i/>
          <w:sz w:val="28"/>
          <w:szCs w:val="28"/>
          <w:vertAlign w:val="subscript"/>
        </w:rPr>
        <w:t>г</w:t>
      </w:r>
      <w:r w:rsidR="003978B4" w:rsidRPr="00C7124B">
        <w:rPr>
          <w:sz w:val="28"/>
          <w:szCs w:val="28"/>
        </w:rPr>
        <w:t>=1,5 </w:t>
      </w:r>
      <w:r w:rsidR="00D30CC7" w:rsidRPr="00C7124B">
        <w:rPr>
          <w:sz w:val="28"/>
          <w:szCs w:val="28"/>
        </w:rPr>
        <w:t>кг/м</w:t>
      </w:r>
      <w:r w:rsidR="00D30CC7" w:rsidRPr="00C7124B">
        <w:rPr>
          <w:sz w:val="28"/>
          <w:szCs w:val="28"/>
          <w:vertAlign w:val="superscript"/>
        </w:rPr>
        <w:t>3</w:t>
      </w:r>
      <w:r w:rsidR="00D30CC7" w:rsidRPr="00C7124B">
        <w:rPr>
          <w:sz w:val="28"/>
          <w:szCs w:val="28"/>
        </w:rPr>
        <w:t xml:space="preserve">; в’язкість газу </w:t>
      </w:r>
      <w:r w:rsidR="00D30CC7" w:rsidRPr="00C7124B">
        <w:rPr>
          <w:i/>
          <w:sz w:val="28"/>
          <w:szCs w:val="28"/>
        </w:rPr>
        <w:t>μ</w:t>
      </w:r>
      <w:r w:rsidR="003978B4" w:rsidRPr="00C7124B">
        <w:rPr>
          <w:sz w:val="28"/>
          <w:szCs w:val="28"/>
        </w:rPr>
        <w:t>=</w:t>
      </w:r>
      <w:r w:rsidR="00D30CC7" w:rsidRPr="00C7124B">
        <w:rPr>
          <w:sz w:val="28"/>
          <w:szCs w:val="28"/>
        </w:rPr>
        <w:t>2·10</w:t>
      </w:r>
      <w:r w:rsidR="00D30CC7" w:rsidRPr="00C7124B">
        <w:rPr>
          <w:sz w:val="28"/>
          <w:szCs w:val="28"/>
          <w:vertAlign w:val="superscript"/>
        </w:rPr>
        <w:t>-5</w:t>
      </w:r>
      <w:r w:rsidR="00D30CC7" w:rsidRPr="00C7124B">
        <w:rPr>
          <w:sz w:val="28"/>
          <w:szCs w:val="28"/>
        </w:rPr>
        <w:t>Н·с/м</w:t>
      </w:r>
      <w:r w:rsidR="00D30CC7" w:rsidRPr="00C7124B">
        <w:rPr>
          <w:sz w:val="28"/>
          <w:szCs w:val="28"/>
          <w:vertAlign w:val="superscript"/>
        </w:rPr>
        <w:t>2</w:t>
      </w:r>
      <w:r w:rsidR="003978B4" w:rsidRPr="00C7124B">
        <w:rPr>
          <w:sz w:val="28"/>
          <w:szCs w:val="28"/>
        </w:rPr>
        <w:t xml:space="preserve">; </w:t>
      </w:r>
      <w:r w:rsidR="00D30CC7" w:rsidRPr="00C7124B">
        <w:rPr>
          <w:sz w:val="28"/>
          <w:szCs w:val="28"/>
        </w:rPr>
        <w:t xml:space="preserve">середній час знаходження матеріалу в апараті </w:t>
      </w:r>
      <w:r w:rsidR="00D30CC7" w:rsidRPr="00C7124B">
        <w:rPr>
          <w:i/>
          <w:sz w:val="28"/>
          <w:szCs w:val="28"/>
        </w:rPr>
        <w:t>τ</w:t>
      </w:r>
      <w:r w:rsidR="003978B4" w:rsidRPr="00C7124B">
        <w:rPr>
          <w:sz w:val="28"/>
          <w:szCs w:val="28"/>
        </w:rPr>
        <w:t>=</w:t>
      </w:r>
      <w:r w:rsidR="00D30CC7" w:rsidRPr="00C7124B">
        <w:rPr>
          <w:sz w:val="28"/>
          <w:szCs w:val="28"/>
        </w:rPr>
        <w:t>1,0 год.</w:t>
      </w:r>
    </w:p>
    <w:p w:rsidR="00C32863" w:rsidRPr="00C7124B" w:rsidRDefault="00C32863" w:rsidP="00D30CC7">
      <w:pPr>
        <w:ind w:firstLine="709"/>
        <w:jc w:val="both"/>
        <w:rPr>
          <w:sz w:val="28"/>
          <w:szCs w:val="28"/>
        </w:rPr>
      </w:pPr>
    </w:p>
    <w:p w:rsidR="00D30CC7" w:rsidRPr="00C7124B" w:rsidRDefault="00C32863" w:rsidP="00D30CC7">
      <w:pPr>
        <w:ind w:firstLine="709"/>
        <w:jc w:val="both"/>
        <w:rPr>
          <w:sz w:val="28"/>
          <w:szCs w:val="28"/>
        </w:rPr>
      </w:pPr>
      <w:r w:rsidRPr="00C7124B">
        <w:rPr>
          <w:b/>
          <w:sz w:val="28"/>
          <w:szCs w:val="28"/>
          <w:u w:val="single"/>
        </w:rPr>
        <w:t>Розрахунок.</w:t>
      </w:r>
    </w:p>
    <w:p w:rsidR="00D30CC7" w:rsidRPr="00C7124B" w:rsidRDefault="00D30CC7" w:rsidP="00D30CC7">
      <w:pPr>
        <w:ind w:firstLine="709"/>
        <w:jc w:val="both"/>
        <w:rPr>
          <w:sz w:val="28"/>
          <w:szCs w:val="28"/>
        </w:rPr>
      </w:pPr>
      <w:r w:rsidRPr="00C7124B">
        <w:rPr>
          <w:sz w:val="28"/>
          <w:szCs w:val="28"/>
        </w:rPr>
        <w:t>Враховуючи монодисперсність матеріалу, приймаємо порозність</w:t>
      </w:r>
      <w:r w:rsidR="003978B4" w:rsidRPr="00C7124B">
        <w:rPr>
          <w:sz w:val="28"/>
          <w:szCs w:val="28"/>
        </w:rPr>
        <w:t xml:space="preserve"> псевдорозріджувального шару </w:t>
      </w:r>
      <w:r w:rsidR="003978B4" w:rsidRPr="00C7124B">
        <w:rPr>
          <w:i/>
          <w:sz w:val="28"/>
          <w:szCs w:val="28"/>
        </w:rPr>
        <w:t>ɛ</w:t>
      </w:r>
      <w:r w:rsidR="003978B4" w:rsidRPr="00C7124B">
        <w:rPr>
          <w:sz w:val="28"/>
          <w:szCs w:val="28"/>
        </w:rPr>
        <w:t>=</w:t>
      </w:r>
      <w:r w:rsidRPr="00C7124B">
        <w:rPr>
          <w:sz w:val="28"/>
          <w:szCs w:val="28"/>
        </w:rPr>
        <w:t>0,7.</w:t>
      </w:r>
    </w:p>
    <w:p w:rsidR="00D30CC7" w:rsidRPr="00C7124B" w:rsidRDefault="00D30CC7" w:rsidP="00D30CC7">
      <w:pPr>
        <w:ind w:firstLine="709"/>
        <w:jc w:val="both"/>
        <w:rPr>
          <w:sz w:val="28"/>
          <w:szCs w:val="28"/>
        </w:rPr>
      </w:pPr>
      <w:r w:rsidRPr="00C7124B">
        <w:rPr>
          <w:sz w:val="28"/>
          <w:szCs w:val="28"/>
        </w:rPr>
        <w:t>Визначаємо значення критерію Архімеда:</w:t>
      </w:r>
    </w:p>
    <w:p w:rsidR="003978B4" w:rsidRPr="00C7124B" w:rsidRDefault="003978B4" w:rsidP="00D30CC7">
      <w:pPr>
        <w:ind w:firstLine="709"/>
        <w:jc w:val="both"/>
        <w:rPr>
          <w:sz w:val="28"/>
          <w:szCs w:val="28"/>
        </w:rPr>
      </w:pPr>
    </w:p>
    <w:p w:rsidR="00D30CC7" w:rsidRPr="00C7124B" w:rsidRDefault="00F75054" w:rsidP="003978B4">
      <w:pPr>
        <w:ind w:firstLine="709"/>
        <w:jc w:val="center"/>
        <w:rPr>
          <w:sz w:val="28"/>
          <w:szCs w:val="28"/>
        </w:rPr>
      </w:pPr>
      <w:r w:rsidRPr="00C7124B">
        <w:rPr>
          <w:position w:val="-28"/>
          <w:sz w:val="28"/>
          <w:szCs w:val="28"/>
        </w:rPr>
        <w:object w:dxaOrig="4280" w:dyaOrig="760">
          <v:shape id="_x0000_i1638" type="#_x0000_t75" style="width:208.5pt;height:36pt" o:ole="">
            <v:imagedata r:id="rId1197" o:title=""/>
          </v:shape>
          <o:OLEObject Type="Embed" ProgID="Equation.DSMT4" ShapeID="_x0000_i1638" DrawAspect="Content" ObjectID="_1633712692" r:id="rId1198"/>
        </w:object>
      </w:r>
    </w:p>
    <w:p w:rsidR="003978B4" w:rsidRPr="00C7124B" w:rsidRDefault="003978B4" w:rsidP="00D30CC7">
      <w:pPr>
        <w:ind w:firstLine="709"/>
        <w:jc w:val="both"/>
        <w:rPr>
          <w:sz w:val="28"/>
          <w:szCs w:val="28"/>
        </w:rPr>
      </w:pPr>
    </w:p>
    <w:p w:rsidR="00D30CC7" w:rsidRPr="00C7124B" w:rsidRDefault="00D30CC7" w:rsidP="00D30CC7">
      <w:pPr>
        <w:ind w:firstLine="709"/>
        <w:jc w:val="both"/>
        <w:rPr>
          <w:sz w:val="28"/>
          <w:szCs w:val="28"/>
        </w:rPr>
      </w:pPr>
      <w:r w:rsidRPr="00C7124B">
        <w:rPr>
          <w:sz w:val="28"/>
          <w:szCs w:val="28"/>
        </w:rPr>
        <w:t>Значення</w:t>
      </w:r>
      <w:r w:rsidR="003978B4" w:rsidRPr="00C7124B">
        <w:rPr>
          <w:sz w:val="28"/>
          <w:szCs w:val="28"/>
        </w:rPr>
        <w:t xml:space="preserve"> </w:t>
      </w:r>
      <w:r w:rsidRPr="00C7124B">
        <w:rPr>
          <w:sz w:val="28"/>
          <w:szCs w:val="28"/>
        </w:rPr>
        <w:t>критерію</w:t>
      </w:r>
      <w:r w:rsidR="003978B4" w:rsidRPr="00C7124B">
        <w:rPr>
          <w:sz w:val="28"/>
          <w:szCs w:val="28"/>
        </w:rPr>
        <w:t xml:space="preserve"> </w:t>
      </w:r>
      <w:r w:rsidRPr="00C7124B">
        <w:rPr>
          <w:sz w:val="28"/>
          <w:szCs w:val="28"/>
        </w:rPr>
        <w:t>Лященка</w:t>
      </w:r>
      <w:r w:rsidR="003978B4" w:rsidRPr="00C7124B">
        <w:rPr>
          <w:sz w:val="28"/>
          <w:szCs w:val="28"/>
        </w:rPr>
        <w:t xml:space="preserve"> </w:t>
      </w:r>
      <w:r w:rsidRPr="00C7124B">
        <w:rPr>
          <w:sz w:val="28"/>
          <w:szCs w:val="28"/>
        </w:rPr>
        <w:t>визначаємо з графіка (рис. )</w:t>
      </w:r>
      <w:r w:rsidR="003978B4" w:rsidRPr="00C7124B">
        <w:rPr>
          <w:sz w:val="28"/>
          <w:szCs w:val="28"/>
        </w:rPr>
        <w:t xml:space="preserve"> </w:t>
      </w:r>
      <w:r w:rsidRPr="00C7124B">
        <w:rPr>
          <w:sz w:val="28"/>
          <w:szCs w:val="28"/>
        </w:rPr>
        <w:t>Lу = 50.</w:t>
      </w:r>
    </w:p>
    <w:p w:rsidR="00D30CC7" w:rsidRPr="00C7124B" w:rsidRDefault="00D30CC7" w:rsidP="00D30CC7">
      <w:pPr>
        <w:ind w:firstLine="709"/>
        <w:jc w:val="both"/>
        <w:rPr>
          <w:sz w:val="28"/>
          <w:szCs w:val="28"/>
        </w:rPr>
      </w:pPr>
      <w:r w:rsidRPr="00C7124B">
        <w:rPr>
          <w:sz w:val="28"/>
          <w:szCs w:val="28"/>
        </w:rPr>
        <w:t>Визначаємо</w:t>
      </w:r>
      <w:r w:rsidR="003978B4" w:rsidRPr="00C7124B">
        <w:rPr>
          <w:sz w:val="28"/>
          <w:szCs w:val="28"/>
        </w:rPr>
        <w:t xml:space="preserve"> </w:t>
      </w:r>
      <w:r w:rsidRPr="00C7124B">
        <w:rPr>
          <w:sz w:val="28"/>
          <w:szCs w:val="28"/>
        </w:rPr>
        <w:t>швидкість газу у вільному</w:t>
      </w:r>
      <w:r w:rsidR="003978B4" w:rsidRPr="00C7124B">
        <w:rPr>
          <w:sz w:val="28"/>
          <w:szCs w:val="28"/>
        </w:rPr>
        <w:t xml:space="preserve"> </w:t>
      </w:r>
      <w:r w:rsidRPr="00C7124B">
        <w:rPr>
          <w:sz w:val="28"/>
          <w:szCs w:val="28"/>
        </w:rPr>
        <w:t>перерізі</w:t>
      </w:r>
      <w:r w:rsidR="003978B4" w:rsidRPr="00C7124B">
        <w:rPr>
          <w:sz w:val="28"/>
          <w:szCs w:val="28"/>
        </w:rPr>
        <w:t xml:space="preserve"> </w:t>
      </w:r>
      <w:r w:rsidRPr="00C7124B">
        <w:rPr>
          <w:sz w:val="28"/>
          <w:szCs w:val="28"/>
        </w:rPr>
        <w:t>апарата:</w:t>
      </w:r>
    </w:p>
    <w:p w:rsidR="003978B4" w:rsidRPr="00C7124B" w:rsidRDefault="003978B4" w:rsidP="00D30CC7">
      <w:pPr>
        <w:ind w:firstLine="709"/>
        <w:jc w:val="both"/>
        <w:rPr>
          <w:sz w:val="28"/>
          <w:szCs w:val="28"/>
        </w:rPr>
      </w:pPr>
    </w:p>
    <w:p w:rsidR="00D30CC7" w:rsidRPr="00C7124B" w:rsidRDefault="00F75054" w:rsidP="003978B4">
      <w:pPr>
        <w:ind w:firstLine="709"/>
        <w:jc w:val="center"/>
        <w:rPr>
          <w:sz w:val="28"/>
          <w:szCs w:val="28"/>
        </w:rPr>
      </w:pPr>
      <w:r w:rsidRPr="00C7124B">
        <w:rPr>
          <w:position w:val="-36"/>
          <w:sz w:val="28"/>
          <w:szCs w:val="28"/>
        </w:rPr>
        <w:object w:dxaOrig="6160" w:dyaOrig="900">
          <v:shape id="_x0000_i1639" type="#_x0000_t75" style="width:302.25pt;height:43.5pt" o:ole="">
            <v:imagedata r:id="rId1199" o:title=""/>
          </v:shape>
          <o:OLEObject Type="Embed" ProgID="Equation.DSMT4" ShapeID="_x0000_i1639" DrawAspect="Content" ObjectID="_1633712693" r:id="rId1200"/>
        </w:object>
      </w:r>
    </w:p>
    <w:p w:rsidR="003978B4" w:rsidRPr="00C7124B" w:rsidRDefault="003978B4" w:rsidP="00D30CC7">
      <w:pPr>
        <w:ind w:firstLine="709"/>
        <w:jc w:val="both"/>
        <w:rPr>
          <w:sz w:val="28"/>
          <w:szCs w:val="28"/>
        </w:rPr>
      </w:pPr>
    </w:p>
    <w:p w:rsidR="00D30CC7" w:rsidRPr="00C7124B" w:rsidRDefault="00D30CC7" w:rsidP="00D30CC7">
      <w:pPr>
        <w:ind w:firstLine="709"/>
        <w:jc w:val="both"/>
        <w:rPr>
          <w:sz w:val="28"/>
          <w:szCs w:val="28"/>
        </w:rPr>
      </w:pPr>
      <w:r w:rsidRPr="00C7124B">
        <w:rPr>
          <w:sz w:val="28"/>
          <w:szCs w:val="28"/>
        </w:rPr>
        <w:t>Розраховуємо</w:t>
      </w:r>
      <w:r w:rsidR="003978B4" w:rsidRPr="00C7124B">
        <w:rPr>
          <w:sz w:val="28"/>
          <w:szCs w:val="28"/>
        </w:rPr>
        <w:t xml:space="preserve"> </w:t>
      </w:r>
      <w:r w:rsidRPr="00C7124B">
        <w:rPr>
          <w:sz w:val="28"/>
          <w:szCs w:val="28"/>
        </w:rPr>
        <w:t>площу поперечного перерізу</w:t>
      </w:r>
      <w:r w:rsidR="003978B4" w:rsidRPr="00C7124B">
        <w:rPr>
          <w:sz w:val="28"/>
          <w:szCs w:val="28"/>
        </w:rPr>
        <w:t xml:space="preserve"> </w:t>
      </w:r>
      <w:r w:rsidRPr="00C7124B">
        <w:rPr>
          <w:sz w:val="28"/>
          <w:szCs w:val="28"/>
        </w:rPr>
        <w:t>апарата:</w:t>
      </w:r>
    </w:p>
    <w:p w:rsidR="003978B4" w:rsidRPr="00C7124B" w:rsidRDefault="003978B4" w:rsidP="00D30CC7">
      <w:pPr>
        <w:ind w:firstLine="709"/>
        <w:jc w:val="both"/>
        <w:rPr>
          <w:sz w:val="28"/>
          <w:szCs w:val="28"/>
        </w:rPr>
      </w:pPr>
    </w:p>
    <w:p w:rsidR="00D30CC7" w:rsidRPr="00C7124B" w:rsidRDefault="00F75054" w:rsidP="003978B4">
      <w:pPr>
        <w:ind w:firstLine="709"/>
        <w:jc w:val="center"/>
        <w:rPr>
          <w:sz w:val="28"/>
          <w:szCs w:val="28"/>
        </w:rPr>
      </w:pPr>
      <w:r w:rsidRPr="00C7124B">
        <w:rPr>
          <w:position w:val="-34"/>
          <w:sz w:val="28"/>
          <w:szCs w:val="28"/>
        </w:rPr>
        <w:object w:dxaOrig="4959" w:dyaOrig="780">
          <v:shape id="_x0000_i1640" type="#_x0000_t75" style="width:244.5pt;height:36pt" o:ole="">
            <v:imagedata r:id="rId1201" o:title=""/>
          </v:shape>
          <o:OLEObject Type="Embed" ProgID="Equation.DSMT4" ShapeID="_x0000_i1640" DrawAspect="Content" ObjectID="_1633712694" r:id="rId1202"/>
        </w:object>
      </w:r>
    </w:p>
    <w:p w:rsidR="003978B4" w:rsidRPr="00C7124B" w:rsidRDefault="003978B4" w:rsidP="00D30CC7">
      <w:pPr>
        <w:ind w:firstLine="709"/>
        <w:jc w:val="both"/>
        <w:rPr>
          <w:sz w:val="28"/>
          <w:szCs w:val="28"/>
        </w:rPr>
      </w:pPr>
    </w:p>
    <w:p w:rsidR="00D30CC7" w:rsidRPr="00C7124B" w:rsidRDefault="00D30CC7" w:rsidP="00D30CC7">
      <w:pPr>
        <w:ind w:firstLine="709"/>
        <w:jc w:val="both"/>
        <w:rPr>
          <w:sz w:val="28"/>
          <w:szCs w:val="28"/>
        </w:rPr>
      </w:pPr>
      <w:r w:rsidRPr="00C7124B">
        <w:rPr>
          <w:sz w:val="28"/>
          <w:szCs w:val="28"/>
        </w:rPr>
        <w:t>Для апарата</w:t>
      </w:r>
      <w:r w:rsidR="003978B4" w:rsidRPr="00C7124B">
        <w:rPr>
          <w:sz w:val="28"/>
          <w:szCs w:val="28"/>
        </w:rPr>
        <w:t xml:space="preserve"> </w:t>
      </w:r>
      <w:r w:rsidRPr="00C7124B">
        <w:rPr>
          <w:sz w:val="28"/>
          <w:szCs w:val="28"/>
        </w:rPr>
        <w:t>циліндричної</w:t>
      </w:r>
      <w:r w:rsidR="003978B4" w:rsidRPr="00C7124B">
        <w:rPr>
          <w:sz w:val="28"/>
          <w:szCs w:val="28"/>
        </w:rPr>
        <w:t xml:space="preserve"> </w:t>
      </w:r>
      <w:r w:rsidRPr="00C7124B">
        <w:rPr>
          <w:sz w:val="28"/>
          <w:szCs w:val="28"/>
        </w:rPr>
        <w:t>форми</w:t>
      </w:r>
      <w:r w:rsidR="003978B4" w:rsidRPr="00C7124B">
        <w:rPr>
          <w:sz w:val="28"/>
          <w:szCs w:val="28"/>
        </w:rPr>
        <w:t xml:space="preserve"> </w:t>
      </w:r>
      <w:r w:rsidRPr="00C7124B">
        <w:rPr>
          <w:sz w:val="28"/>
          <w:szCs w:val="28"/>
        </w:rPr>
        <w:t>діаметр</w:t>
      </w:r>
      <w:r w:rsidR="003978B4" w:rsidRPr="00C7124B">
        <w:rPr>
          <w:sz w:val="28"/>
          <w:szCs w:val="28"/>
        </w:rPr>
        <w:t xml:space="preserve"> </w:t>
      </w:r>
      <w:r w:rsidRPr="00C7124B">
        <w:rPr>
          <w:sz w:val="28"/>
          <w:szCs w:val="28"/>
        </w:rPr>
        <w:t>вираховується за формулою:</w:t>
      </w:r>
    </w:p>
    <w:p w:rsidR="003978B4" w:rsidRPr="00C7124B" w:rsidRDefault="003978B4" w:rsidP="00D30CC7">
      <w:pPr>
        <w:ind w:firstLine="709"/>
        <w:jc w:val="both"/>
        <w:rPr>
          <w:sz w:val="28"/>
          <w:szCs w:val="28"/>
        </w:rPr>
      </w:pPr>
    </w:p>
    <w:p w:rsidR="00D30CC7" w:rsidRPr="00C7124B" w:rsidRDefault="00F75054" w:rsidP="003978B4">
      <w:pPr>
        <w:ind w:firstLine="709"/>
        <w:jc w:val="center"/>
        <w:rPr>
          <w:sz w:val="28"/>
          <w:szCs w:val="28"/>
        </w:rPr>
      </w:pPr>
      <w:r w:rsidRPr="00C7124B">
        <w:rPr>
          <w:position w:val="-34"/>
          <w:sz w:val="28"/>
          <w:szCs w:val="28"/>
        </w:rPr>
        <w:object w:dxaOrig="3640" w:dyaOrig="840">
          <v:shape id="_x0000_i1641" type="#_x0000_t75" style="width:180pt;height:43.5pt" o:ole="">
            <v:imagedata r:id="rId1203" o:title=""/>
          </v:shape>
          <o:OLEObject Type="Embed" ProgID="Equation.DSMT4" ShapeID="_x0000_i1641" DrawAspect="Content" ObjectID="_1633712695" r:id="rId1204"/>
        </w:object>
      </w:r>
    </w:p>
    <w:p w:rsidR="003978B4" w:rsidRPr="00C7124B" w:rsidRDefault="003978B4" w:rsidP="00D30CC7">
      <w:pPr>
        <w:ind w:firstLine="709"/>
        <w:jc w:val="both"/>
        <w:rPr>
          <w:sz w:val="28"/>
          <w:szCs w:val="28"/>
        </w:rPr>
      </w:pPr>
    </w:p>
    <w:p w:rsidR="00D30CC7" w:rsidRPr="00C7124B" w:rsidRDefault="003978B4" w:rsidP="00D30CC7">
      <w:pPr>
        <w:ind w:firstLine="709"/>
        <w:jc w:val="both"/>
        <w:rPr>
          <w:sz w:val="28"/>
          <w:szCs w:val="28"/>
        </w:rPr>
      </w:pPr>
      <w:r w:rsidRPr="00C7124B">
        <w:rPr>
          <w:sz w:val="28"/>
          <w:szCs w:val="28"/>
        </w:rPr>
        <w:t>П</w:t>
      </w:r>
      <w:r w:rsidR="00D30CC7" w:rsidRPr="00C7124B">
        <w:rPr>
          <w:sz w:val="28"/>
          <w:szCs w:val="28"/>
        </w:rPr>
        <w:t>риймаємо</w:t>
      </w:r>
      <w:r w:rsidRPr="00C7124B">
        <w:rPr>
          <w:sz w:val="28"/>
          <w:szCs w:val="28"/>
        </w:rPr>
        <w:t xml:space="preserve"> </w:t>
      </w:r>
      <w:r w:rsidR="00D30CC7" w:rsidRPr="00C7124B">
        <w:rPr>
          <w:i/>
          <w:sz w:val="28"/>
          <w:szCs w:val="28"/>
        </w:rPr>
        <w:t>D</w:t>
      </w:r>
      <w:r w:rsidRPr="00C7124B">
        <w:rPr>
          <w:sz w:val="28"/>
          <w:szCs w:val="28"/>
        </w:rPr>
        <w:t>=</w:t>
      </w:r>
      <w:r w:rsidR="00D30CC7" w:rsidRPr="00C7124B">
        <w:rPr>
          <w:sz w:val="28"/>
          <w:szCs w:val="28"/>
        </w:rPr>
        <w:t>1100 мм.</w:t>
      </w:r>
    </w:p>
    <w:p w:rsidR="003978B4" w:rsidRPr="00C7124B" w:rsidRDefault="003978B4" w:rsidP="00D30CC7">
      <w:pPr>
        <w:ind w:firstLine="709"/>
        <w:jc w:val="both"/>
        <w:rPr>
          <w:sz w:val="28"/>
          <w:szCs w:val="28"/>
        </w:rPr>
      </w:pPr>
    </w:p>
    <w:p w:rsidR="00D30CC7" w:rsidRPr="00C7124B" w:rsidRDefault="00D30CC7" w:rsidP="00D30CC7">
      <w:pPr>
        <w:ind w:firstLine="709"/>
        <w:jc w:val="both"/>
        <w:rPr>
          <w:sz w:val="28"/>
          <w:szCs w:val="28"/>
        </w:rPr>
      </w:pPr>
      <w:r w:rsidRPr="00C7124B">
        <w:rPr>
          <w:sz w:val="28"/>
          <w:szCs w:val="28"/>
        </w:rPr>
        <w:t>З умови</w:t>
      </w:r>
      <w:r w:rsidR="003978B4" w:rsidRPr="00C7124B">
        <w:rPr>
          <w:sz w:val="28"/>
          <w:szCs w:val="28"/>
        </w:rPr>
        <w:t xml:space="preserve"> </w:t>
      </w:r>
      <w:r w:rsidRPr="00C7124B">
        <w:rPr>
          <w:sz w:val="28"/>
          <w:szCs w:val="28"/>
        </w:rPr>
        <w:t>кінетики</w:t>
      </w:r>
      <w:r w:rsidR="003978B4" w:rsidRPr="00C7124B">
        <w:rPr>
          <w:sz w:val="28"/>
          <w:szCs w:val="28"/>
        </w:rPr>
        <w:t xml:space="preserve"> </w:t>
      </w:r>
      <w:r w:rsidRPr="00C7124B">
        <w:rPr>
          <w:sz w:val="28"/>
          <w:szCs w:val="28"/>
        </w:rPr>
        <w:t>процесу</w:t>
      </w:r>
      <w:r w:rsidR="003978B4" w:rsidRPr="00C7124B">
        <w:rPr>
          <w:sz w:val="28"/>
          <w:szCs w:val="28"/>
        </w:rPr>
        <w:t xml:space="preserve"> </w:t>
      </w:r>
      <w:r w:rsidRPr="00C7124B">
        <w:rPr>
          <w:sz w:val="28"/>
          <w:szCs w:val="28"/>
        </w:rPr>
        <w:t>визначаємо</w:t>
      </w:r>
      <w:r w:rsidR="003978B4" w:rsidRPr="00C7124B">
        <w:rPr>
          <w:sz w:val="28"/>
          <w:szCs w:val="28"/>
        </w:rPr>
        <w:t xml:space="preserve"> </w:t>
      </w:r>
      <w:r w:rsidRPr="00C7124B">
        <w:rPr>
          <w:sz w:val="28"/>
          <w:szCs w:val="28"/>
        </w:rPr>
        <w:t>висоту</w:t>
      </w:r>
      <w:r w:rsidR="003978B4" w:rsidRPr="00C7124B">
        <w:rPr>
          <w:sz w:val="28"/>
          <w:szCs w:val="28"/>
        </w:rPr>
        <w:t xml:space="preserve"> псевдорозрідженого</w:t>
      </w:r>
      <w:r w:rsidRPr="00C7124B">
        <w:rPr>
          <w:sz w:val="28"/>
          <w:szCs w:val="28"/>
        </w:rPr>
        <w:t xml:space="preserve"> шару:</w:t>
      </w:r>
    </w:p>
    <w:p w:rsidR="003978B4" w:rsidRPr="00C7124B" w:rsidRDefault="003978B4" w:rsidP="00D30CC7">
      <w:pPr>
        <w:ind w:firstLine="709"/>
        <w:jc w:val="both"/>
        <w:rPr>
          <w:sz w:val="28"/>
          <w:szCs w:val="28"/>
        </w:rPr>
      </w:pPr>
    </w:p>
    <w:p w:rsidR="00D30CC7" w:rsidRPr="00C7124B" w:rsidRDefault="00FC65BF" w:rsidP="003978B4">
      <w:pPr>
        <w:ind w:firstLine="709"/>
        <w:jc w:val="center"/>
        <w:rPr>
          <w:sz w:val="28"/>
          <w:szCs w:val="28"/>
        </w:rPr>
      </w:pPr>
      <w:r w:rsidRPr="00C7124B">
        <w:rPr>
          <w:position w:val="-32"/>
          <w:sz w:val="28"/>
          <w:szCs w:val="28"/>
        </w:rPr>
        <w:object w:dxaOrig="3640" w:dyaOrig="760">
          <v:shape id="_x0000_i1642" type="#_x0000_t75" style="width:180pt;height:36pt" o:ole="">
            <v:imagedata r:id="rId1205" o:title=""/>
          </v:shape>
          <o:OLEObject Type="Embed" ProgID="Equation.DSMT4" ShapeID="_x0000_i1642" DrawAspect="Content" ObjectID="_1633712696" r:id="rId1206"/>
        </w:object>
      </w:r>
    </w:p>
    <w:p w:rsidR="00D30CC7" w:rsidRPr="00C7124B" w:rsidRDefault="00D30CC7" w:rsidP="00D30CC7">
      <w:pPr>
        <w:ind w:firstLine="709"/>
        <w:jc w:val="both"/>
        <w:rPr>
          <w:sz w:val="28"/>
          <w:szCs w:val="28"/>
        </w:rPr>
      </w:pPr>
    </w:p>
    <w:p w:rsidR="00D30CC7" w:rsidRPr="00C7124B" w:rsidRDefault="00D30CC7" w:rsidP="00D30CC7">
      <w:pPr>
        <w:ind w:firstLine="709"/>
        <w:jc w:val="both"/>
        <w:rPr>
          <w:sz w:val="28"/>
          <w:szCs w:val="28"/>
        </w:rPr>
      </w:pPr>
      <w:r w:rsidRPr="00C7124B">
        <w:rPr>
          <w:sz w:val="28"/>
          <w:szCs w:val="28"/>
        </w:rPr>
        <w:t>Приймаємо</w:t>
      </w:r>
      <w:r w:rsidR="003978B4" w:rsidRPr="00C7124B">
        <w:rPr>
          <w:sz w:val="28"/>
          <w:szCs w:val="28"/>
        </w:rPr>
        <w:t xml:space="preserve"> </w:t>
      </w:r>
      <w:r w:rsidRPr="00C7124B">
        <w:rPr>
          <w:sz w:val="28"/>
          <w:szCs w:val="28"/>
        </w:rPr>
        <w:t>розподільну</w:t>
      </w:r>
      <w:r w:rsidR="003978B4" w:rsidRPr="00C7124B">
        <w:rPr>
          <w:sz w:val="28"/>
          <w:szCs w:val="28"/>
        </w:rPr>
        <w:t xml:space="preserve"> </w:t>
      </w:r>
      <w:r w:rsidRPr="00C7124B">
        <w:rPr>
          <w:sz w:val="28"/>
          <w:szCs w:val="28"/>
        </w:rPr>
        <w:t xml:space="preserve">решітку з отворами </w:t>
      </w:r>
      <w:r w:rsidRPr="00C7124B">
        <w:rPr>
          <w:i/>
          <w:sz w:val="28"/>
          <w:szCs w:val="28"/>
        </w:rPr>
        <w:t>d</w:t>
      </w:r>
      <w:r w:rsidRPr="00C7124B">
        <w:rPr>
          <w:i/>
          <w:sz w:val="28"/>
          <w:szCs w:val="28"/>
          <w:vertAlign w:val="subscript"/>
        </w:rPr>
        <w:t>0</w:t>
      </w:r>
      <w:r w:rsidR="003978B4" w:rsidRPr="00C7124B">
        <w:rPr>
          <w:sz w:val="28"/>
          <w:szCs w:val="28"/>
        </w:rPr>
        <w:t>=</w:t>
      </w:r>
      <w:r w:rsidRPr="00C7124B">
        <w:rPr>
          <w:sz w:val="28"/>
          <w:szCs w:val="28"/>
        </w:rPr>
        <w:t>2 мм і вільним</w:t>
      </w:r>
      <w:r w:rsidR="003978B4" w:rsidRPr="00C7124B">
        <w:rPr>
          <w:sz w:val="28"/>
          <w:szCs w:val="28"/>
        </w:rPr>
        <w:t xml:space="preserve"> </w:t>
      </w:r>
      <w:r w:rsidRPr="00C7124B">
        <w:rPr>
          <w:sz w:val="28"/>
          <w:szCs w:val="28"/>
        </w:rPr>
        <w:t>перерізом</w:t>
      </w:r>
      <w:r w:rsidR="003978B4" w:rsidRPr="00C7124B">
        <w:rPr>
          <w:sz w:val="28"/>
          <w:szCs w:val="28"/>
        </w:rPr>
        <w:t xml:space="preserve"> </w:t>
      </w:r>
      <w:r w:rsidRPr="00C7124B">
        <w:rPr>
          <w:i/>
          <w:sz w:val="28"/>
          <w:szCs w:val="28"/>
        </w:rPr>
        <w:t>f</w:t>
      </w:r>
      <w:r w:rsidR="003978B4" w:rsidRPr="00C7124B">
        <w:rPr>
          <w:sz w:val="28"/>
          <w:szCs w:val="28"/>
        </w:rPr>
        <w:t>=0,1. Т</w:t>
      </w:r>
      <w:r w:rsidRPr="00C7124B">
        <w:rPr>
          <w:sz w:val="28"/>
          <w:szCs w:val="28"/>
        </w:rPr>
        <w:t>оді</w:t>
      </w:r>
      <w:r w:rsidR="003978B4" w:rsidRPr="00C7124B">
        <w:rPr>
          <w:sz w:val="28"/>
          <w:szCs w:val="28"/>
        </w:rPr>
        <w:t xml:space="preserve"> </w:t>
      </w:r>
      <w:r w:rsidRPr="00C7124B">
        <w:rPr>
          <w:sz w:val="28"/>
          <w:szCs w:val="28"/>
        </w:rPr>
        <w:t>висота шару складає:</w:t>
      </w:r>
    </w:p>
    <w:p w:rsidR="003978B4" w:rsidRPr="00C7124B" w:rsidRDefault="003978B4" w:rsidP="00D30CC7">
      <w:pPr>
        <w:ind w:firstLine="709"/>
        <w:jc w:val="both"/>
        <w:rPr>
          <w:sz w:val="28"/>
          <w:szCs w:val="28"/>
        </w:rPr>
      </w:pPr>
    </w:p>
    <w:p w:rsidR="00D30CC7" w:rsidRPr="00C7124B" w:rsidRDefault="003978B4" w:rsidP="003978B4">
      <w:pPr>
        <w:ind w:firstLine="709"/>
        <w:jc w:val="center"/>
        <w:rPr>
          <w:position w:val="-12"/>
          <w:sz w:val="28"/>
          <w:szCs w:val="28"/>
        </w:rPr>
      </w:pPr>
      <w:r w:rsidRPr="00C7124B">
        <w:rPr>
          <w:position w:val="-12"/>
          <w:sz w:val="28"/>
          <w:szCs w:val="28"/>
        </w:rPr>
        <w:object w:dxaOrig="3360" w:dyaOrig="380">
          <v:shape id="_x0000_i1643" type="#_x0000_t75" style="width:165.75pt;height:21.75pt" o:ole="">
            <v:imagedata r:id="rId1207" o:title=""/>
          </v:shape>
          <o:OLEObject Type="Embed" ProgID="Equation.DSMT4" ShapeID="_x0000_i1643" DrawAspect="Content" ObjectID="_1633712697" r:id="rId1208"/>
        </w:object>
      </w:r>
    </w:p>
    <w:p w:rsidR="003978B4" w:rsidRPr="00C7124B" w:rsidRDefault="003978B4" w:rsidP="00D30CC7">
      <w:pPr>
        <w:ind w:firstLine="709"/>
        <w:jc w:val="both"/>
        <w:rPr>
          <w:sz w:val="28"/>
          <w:szCs w:val="28"/>
        </w:rPr>
      </w:pPr>
    </w:p>
    <w:p w:rsidR="00D30CC7" w:rsidRPr="00C7124B" w:rsidRDefault="003978B4" w:rsidP="00D30CC7">
      <w:pPr>
        <w:ind w:firstLine="709"/>
        <w:jc w:val="both"/>
        <w:rPr>
          <w:sz w:val="28"/>
          <w:szCs w:val="28"/>
        </w:rPr>
      </w:pPr>
      <w:r w:rsidRPr="00C7124B">
        <w:rPr>
          <w:sz w:val="28"/>
          <w:szCs w:val="28"/>
        </w:rPr>
        <w:t>де k=</w:t>
      </w:r>
      <w:r w:rsidR="00D30CC7" w:rsidRPr="00C7124B">
        <w:rPr>
          <w:sz w:val="28"/>
          <w:szCs w:val="28"/>
        </w:rPr>
        <w:t>4</w:t>
      </w:r>
      <w:r w:rsidRPr="00C7124B">
        <w:rPr>
          <w:sz w:val="28"/>
          <w:szCs w:val="28"/>
        </w:rPr>
        <w:t xml:space="preserve"> - для порозності ɛ=</w:t>
      </w:r>
      <w:r w:rsidR="00D30CC7" w:rsidRPr="00C7124B">
        <w:rPr>
          <w:sz w:val="28"/>
          <w:szCs w:val="28"/>
        </w:rPr>
        <w:t>0,7.</w:t>
      </w:r>
    </w:p>
    <w:p w:rsidR="003978B4" w:rsidRPr="00C7124B" w:rsidRDefault="003978B4" w:rsidP="00D30CC7">
      <w:pPr>
        <w:ind w:firstLine="709"/>
        <w:jc w:val="both"/>
        <w:rPr>
          <w:sz w:val="28"/>
          <w:szCs w:val="28"/>
        </w:rPr>
      </w:pPr>
    </w:p>
    <w:p w:rsidR="00D30CC7" w:rsidRPr="00C7124B" w:rsidRDefault="00D30CC7" w:rsidP="00D30CC7">
      <w:pPr>
        <w:ind w:firstLine="709"/>
        <w:jc w:val="both"/>
        <w:rPr>
          <w:sz w:val="28"/>
          <w:szCs w:val="28"/>
        </w:rPr>
      </w:pPr>
      <w:r w:rsidRPr="00C7124B">
        <w:rPr>
          <w:sz w:val="28"/>
          <w:szCs w:val="28"/>
        </w:rPr>
        <w:t>Визначаємо</w:t>
      </w:r>
      <w:r w:rsidR="003978B4" w:rsidRPr="00C7124B">
        <w:rPr>
          <w:sz w:val="28"/>
          <w:szCs w:val="28"/>
        </w:rPr>
        <w:t xml:space="preserve"> </w:t>
      </w:r>
      <w:r w:rsidRPr="00C7124B">
        <w:rPr>
          <w:sz w:val="28"/>
          <w:szCs w:val="28"/>
        </w:rPr>
        <w:t>висоту</w:t>
      </w:r>
      <w:r w:rsidR="003978B4" w:rsidRPr="00C7124B">
        <w:rPr>
          <w:sz w:val="28"/>
          <w:szCs w:val="28"/>
        </w:rPr>
        <w:t xml:space="preserve"> </w:t>
      </w:r>
      <w:r w:rsidRPr="00C7124B">
        <w:rPr>
          <w:sz w:val="28"/>
          <w:szCs w:val="28"/>
        </w:rPr>
        <w:t>сепараційного простору апарата:</w:t>
      </w:r>
    </w:p>
    <w:p w:rsidR="003978B4" w:rsidRPr="00C7124B" w:rsidRDefault="003978B4" w:rsidP="00D30CC7">
      <w:pPr>
        <w:ind w:firstLine="709"/>
        <w:jc w:val="both"/>
        <w:rPr>
          <w:sz w:val="28"/>
          <w:szCs w:val="28"/>
        </w:rPr>
      </w:pPr>
    </w:p>
    <w:p w:rsidR="00D30CC7" w:rsidRPr="00C7124B" w:rsidRDefault="00FC65BF" w:rsidP="003978B4">
      <w:pPr>
        <w:ind w:firstLine="709"/>
        <w:jc w:val="center"/>
        <w:rPr>
          <w:sz w:val="28"/>
          <w:szCs w:val="28"/>
        </w:rPr>
      </w:pPr>
      <w:r w:rsidRPr="00C7124B">
        <w:rPr>
          <w:position w:val="-12"/>
          <w:sz w:val="28"/>
          <w:szCs w:val="28"/>
        </w:rPr>
        <w:object w:dxaOrig="3300" w:dyaOrig="380">
          <v:shape id="_x0000_i1644" type="#_x0000_t75" style="width:165.75pt;height:21.75pt" o:ole="">
            <v:imagedata r:id="rId1209" o:title=""/>
          </v:shape>
          <o:OLEObject Type="Embed" ProgID="Equation.DSMT4" ShapeID="_x0000_i1644" DrawAspect="Content" ObjectID="_1633712698" r:id="rId1210"/>
        </w:object>
      </w:r>
    </w:p>
    <w:p w:rsidR="003978B4" w:rsidRPr="00C7124B" w:rsidRDefault="003978B4" w:rsidP="00D30CC7">
      <w:pPr>
        <w:ind w:firstLine="709"/>
        <w:jc w:val="both"/>
        <w:rPr>
          <w:sz w:val="28"/>
          <w:szCs w:val="28"/>
        </w:rPr>
      </w:pPr>
    </w:p>
    <w:p w:rsidR="00D30CC7" w:rsidRPr="00C7124B" w:rsidRDefault="00D30CC7" w:rsidP="00D30CC7">
      <w:pPr>
        <w:ind w:firstLine="709"/>
        <w:jc w:val="both"/>
        <w:rPr>
          <w:sz w:val="28"/>
          <w:szCs w:val="28"/>
        </w:rPr>
      </w:pPr>
      <w:r w:rsidRPr="00C7124B">
        <w:rPr>
          <w:sz w:val="28"/>
          <w:szCs w:val="28"/>
        </w:rPr>
        <w:t>Приймаючи</w:t>
      </w:r>
      <w:r w:rsidR="00605EAE" w:rsidRPr="00C7124B">
        <w:rPr>
          <w:sz w:val="28"/>
          <w:szCs w:val="28"/>
        </w:rPr>
        <w:t xml:space="preserve"> </w:t>
      </w:r>
      <w:r w:rsidRPr="00C7124B">
        <w:rPr>
          <w:sz w:val="28"/>
          <w:szCs w:val="28"/>
        </w:rPr>
        <w:t>висоту</w:t>
      </w:r>
      <w:r w:rsidR="00605EAE" w:rsidRPr="00C7124B">
        <w:rPr>
          <w:sz w:val="28"/>
          <w:szCs w:val="28"/>
        </w:rPr>
        <w:t xml:space="preserve"> </w:t>
      </w:r>
      <w:r w:rsidR="005F0DB6" w:rsidRPr="00C7124B">
        <w:rPr>
          <w:sz w:val="28"/>
          <w:szCs w:val="28"/>
        </w:rPr>
        <w:t>під решіткового</w:t>
      </w:r>
      <w:r w:rsidRPr="00C7124B">
        <w:rPr>
          <w:sz w:val="28"/>
          <w:szCs w:val="28"/>
        </w:rPr>
        <w:t xml:space="preserve"> простору h</w:t>
      </w:r>
      <w:r w:rsidRPr="00C7124B">
        <w:rPr>
          <w:sz w:val="28"/>
          <w:szCs w:val="28"/>
          <w:vertAlign w:val="subscript"/>
        </w:rPr>
        <w:t>пр</w:t>
      </w:r>
      <w:r w:rsidR="00605EAE" w:rsidRPr="00C7124B">
        <w:rPr>
          <w:sz w:val="28"/>
          <w:szCs w:val="28"/>
        </w:rPr>
        <w:t>=</w:t>
      </w:r>
      <w:r w:rsidRPr="00C7124B">
        <w:rPr>
          <w:sz w:val="28"/>
          <w:szCs w:val="28"/>
        </w:rPr>
        <w:t>300 мм, визначаємо</w:t>
      </w:r>
      <w:r w:rsidR="00605EAE" w:rsidRPr="00C7124B">
        <w:rPr>
          <w:sz w:val="28"/>
          <w:szCs w:val="28"/>
        </w:rPr>
        <w:t xml:space="preserve"> </w:t>
      </w:r>
      <w:r w:rsidRPr="00C7124B">
        <w:rPr>
          <w:sz w:val="28"/>
          <w:szCs w:val="28"/>
        </w:rPr>
        <w:t>загальну</w:t>
      </w:r>
      <w:r w:rsidR="00605EAE" w:rsidRPr="00C7124B">
        <w:rPr>
          <w:sz w:val="28"/>
          <w:szCs w:val="28"/>
        </w:rPr>
        <w:t xml:space="preserve"> </w:t>
      </w:r>
      <w:r w:rsidRPr="00C7124B">
        <w:rPr>
          <w:sz w:val="28"/>
          <w:szCs w:val="28"/>
        </w:rPr>
        <w:t>висоту</w:t>
      </w:r>
      <w:r w:rsidR="00605EAE" w:rsidRPr="00C7124B">
        <w:rPr>
          <w:sz w:val="28"/>
          <w:szCs w:val="28"/>
        </w:rPr>
        <w:t xml:space="preserve"> </w:t>
      </w:r>
      <w:r w:rsidRPr="00C7124B">
        <w:rPr>
          <w:sz w:val="28"/>
          <w:szCs w:val="28"/>
        </w:rPr>
        <w:t>апарата:</w:t>
      </w:r>
    </w:p>
    <w:p w:rsidR="00605EAE" w:rsidRPr="00C7124B" w:rsidRDefault="00605EAE" w:rsidP="00D30CC7">
      <w:pPr>
        <w:ind w:firstLine="709"/>
        <w:jc w:val="both"/>
        <w:rPr>
          <w:sz w:val="28"/>
          <w:szCs w:val="28"/>
        </w:rPr>
      </w:pPr>
    </w:p>
    <w:p w:rsidR="00D30CC7" w:rsidRPr="00C7124B" w:rsidRDefault="00FC65BF" w:rsidP="00605EAE">
      <w:pPr>
        <w:ind w:firstLine="709"/>
        <w:jc w:val="center"/>
        <w:rPr>
          <w:sz w:val="28"/>
          <w:szCs w:val="28"/>
        </w:rPr>
      </w:pPr>
      <w:r w:rsidRPr="00C7124B">
        <w:rPr>
          <w:position w:val="-16"/>
          <w:sz w:val="28"/>
          <w:szCs w:val="28"/>
        </w:rPr>
        <w:object w:dxaOrig="5240" w:dyaOrig="420">
          <v:shape id="_x0000_i1645" type="#_x0000_t75" style="width:258.75pt;height:21.75pt" o:ole="">
            <v:imagedata r:id="rId1211" o:title=""/>
          </v:shape>
          <o:OLEObject Type="Embed" ProgID="Equation.DSMT4" ShapeID="_x0000_i1645" DrawAspect="Content" ObjectID="_1633712699" r:id="rId1212"/>
        </w:object>
      </w:r>
    </w:p>
    <w:p w:rsidR="00605EAE" w:rsidRPr="00C7124B" w:rsidRDefault="00605EAE" w:rsidP="00D30CC7">
      <w:pPr>
        <w:ind w:firstLine="709"/>
        <w:jc w:val="both"/>
        <w:rPr>
          <w:sz w:val="28"/>
          <w:szCs w:val="28"/>
        </w:rPr>
      </w:pPr>
    </w:p>
    <w:p w:rsidR="00D30CC7" w:rsidRPr="00C7124B" w:rsidRDefault="00D30CC7" w:rsidP="00D30CC7">
      <w:pPr>
        <w:ind w:firstLine="709"/>
        <w:jc w:val="both"/>
        <w:rPr>
          <w:sz w:val="28"/>
          <w:szCs w:val="28"/>
        </w:rPr>
      </w:pPr>
      <w:r w:rsidRPr="00C7124B">
        <w:rPr>
          <w:sz w:val="28"/>
          <w:szCs w:val="28"/>
        </w:rPr>
        <w:t>Визначаємо опір псевдорозрідженого шару:</w:t>
      </w:r>
    </w:p>
    <w:p w:rsidR="00605EAE" w:rsidRPr="00C7124B" w:rsidRDefault="00605EAE" w:rsidP="00D30CC7">
      <w:pPr>
        <w:ind w:firstLine="709"/>
        <w:jc w:val="both"/>
        <w:rPr>
          <w:sz w:val="28"/>
          <w:szCs w:val="28"/>
        </w:rPr>
      </w:pPr>
    </w:p>
    <w:p w:rsidR="00D30CC7" w:rsidRPr="00C7124B" w:rsidRDefault="00FC65BF" w:rsidP="00605EAE">
      <w:pPr>
        <w:ind w:firstLine="709"/>
        <w:jc w:val="center"/>
        <w:rPr>
          <w:sz w:val="28"/>
          <w:szCs w:val="28"/>
        </w:rPr>
      </w:pPr>
      <w:r w:rsidRPr="00C7124B">
        <w:rPr>
          <w:position w:val="-12"/>
          <w:sz w:val="28"/>
          <w:szCs w:val="28"/>
        </w:rPr>
        <w:object w:dxaOrig="7260" w:dyaOrig="420">
          <v:shape id="_x0000_i1646" type="#_x0000_t75" style="width:5in;height:21.75pt" o:ole="">
            <v:imagedata r:id="rId1213" o:title=""/>
          </v:shape>
          <o:OLEObject Type="Embed" ProgID="Equation.DSMT4" ShapeID="_x0000_i1646" DrawAspect="Content" ObjectID="_1633712700" r:id="rId1214"/>
        </w:object>
      </w:r>
    </w:p>
    <w:p w:rsidR="00D30CC7" w:rsidRPr="00C7124B" w:rsidRDefault="00D30CC7" w:rsidP="00D30CC7">
      <w:pPr>
        <w:ind w:firstLine="709"/>
        <w:jc w:val="both"/>
        <w:rPr>
          <w:sz w:val="28"/>
          <w:szCs w:val="28"/>
        </w:rPr>
      </w:pPr>
    </w:p>
    <w:p w:rsidR="00D30CC7" w:rsidRPr="00C7124B" w:rsidRDefault="00D30CC7" w:rsidP="00D30CC7">
      <w:pPr>
        <w:ind w:firstLine="709"/>
        <w:jc w:val="both"/>
        <w:rPr>
          <w:sz w:val="28"/>
          <w:szCs w:val="28"/>
        </w:rPr>
      </w:pPr>
      <w:r w:rsidRPr="00C7124B">
        <w:rPr>
          <w:sz w:val="28"/>
          <w:szCs w:val="28"/>
        </w:rPr>
        <w:t>Визначаємо</w:t>
      </w:r>
      <w:r w:rsidR="00605EAE" w:rsidRPr="00C7124B">
        <w:rPr>
          <w:sz w:val="28"/>
          <w:szCs w:val="28"/>
        </w:rPr>
        <w:t xml:space="preserve"> </w:t>
      </w:r>
      <w:r w:rsidRPr="00C7124B">
        <w:rPr>
          <w:sz w:val="28"/>
          <w:szCs w:val="28"/>
        </w:rPr>
        <w:t>опір</w:t>
      </w:r>
      <w:r w:rsidR="00605EAE" w:rsidRPr="00C7124B">
        <w:rPr>
          <w:sz w:val="28"/>
          <w:szCs w:val="28"/>
        </w:rPr>
        <w:t xml:space="preserve"> </w:t>
      </w:r>
      <w:r w:rsidRPr="00C7124B">
        <w:rPr>
          <w:sz w:val="28"/>
          <w:szCs w:val="28"/>
        </w:rPr>
        <w:t>розподільної</w:t>
      </w:r>
      <w:r w:rsidR="00605EAE" w:rsidRPr="00C7124B">
        <w:rPr>
          <w:sz w:val="28"/>
          <w:szCs w:val="28"/>
        </w:rPr>
        <w:t xml:space="preserve"> </w:t>
      </w:r>
      <w:r w:rsidRPr="00C7124B">
        <w:rPr>
          <w:sz w:val="28"/>
          <w:szCs w:val="28"/>
        </w:rPr>
        <w:t>решітки:</w:t>
      </w:r>
    </w:p>
    <w:p w:rsidR="00D30CC7" w:rsidRPr="00C7124B" w:rsidRDefault="00FC65BF" w:rsidP="00605EAE">
      <w:pPr>
        <w:ind w:firstLine="709"/>
        <w:jc w:val="center"/>
        <w:rPr>
          <w:sz w:val="28"/>
          <w:szCs w:val="28"/>
        </w:rPr>
      </w:pPr>
      <w:r w:rsidRPr="00C7124B">
        <w:rPr>
          <w:position w:val="-26"/>
          <w:sz w:val="28"/>
          <w:szCs w:val="28"/>
        </w:rPr>
        <w:object w:dxaOrig="5460" w:dyaOrig="740">
          <v:shape id="_x0000_i1647" type="#_x0000_t75" style="width:273.75pt;height:36pt" o:ole="">
            <v:imagedata r:id="rId1215" o:title=""/>
          </v:shape>
          <o:OLEObject Type="Embed" ProgID="Equation.DSMT4" ShapeID="_x0000_i1647" DrawAspect="Content" ObjectID="_1633712701" r:id="rId1216"/>
        </w:object>
      </w:r>
    </w:p>
    <w:p w:rsidR="00605EAE" w:rsidRPr="00C7124B" w:rsidRDefault="00605EAE" w:rsidP="00D30CC7">
      <w:pPr>
        <w:ind w:firstLine="709"/>
        <w:jc w:val="both"/>
        <w:rPr>
          <w:sz w:val="28"/>
          <w:szCs w:val="28"/>
        </w:rPr>
      </w:pPr>
    </w:p>
    <w:p w:rsidR="00D30CC7" w:rsidRPr="00C7124B" w:rsidRDefault="00D30CC7" w:rsidP="00D30CC7">
      <w:pPr>
        <w:ind w:firstLine="709"/>
        <w:jc w:val="both"/>
        <w:rPr>
          <w:sz w:val="28"/>
          <w:szCs w:val="28"/>
        </w:rPr>
      </w:pPr>
      <w:r w:rsidRPr="00C7124B">
        <w:rPr>
          <w:sz w:val="28"/>
          <w:szCs w:val="28"/>
        </w:rPr>
        <w:t xml:space="preserve">де </w:t>
      </w:r>
      <w:r w:rsidR="00FC65BF" w:rsidRPr="00C7124B">
        <w:rPr>
          <w:position w:val="-32"/>
          <w:sz w:val="28"/>
          <w:szCs w:val="28"/>
        </w:rPr>
        <w:object w:dxaOrig="3100" w:dyaOrig="760">
          <v:shape id="_x0000_i1648" type="#_x0000_t75" style="width:158.25pt;height:36pt" o:ole="">
            <v:imagedata r:id="rId1217" o:title=""/>
          </v:shape>
          <o:OLEObject Type="Embed" ProgID="Equation.DSMT4" ShapeID="_x0000_i1648" DrawAspect="Content" ObjectID="_1633712702" r:id="rId1218"/>
        </w:object>
      </w:r>
      <w:r w:rsidRPr="00C7124B">
        <w:rPr>
          <w:sz w:val="28"/>
          <w:szCs w:val="28"/>
        </w:rPr>
        <w:t>- швидкість газу в отворах решітки.</w:t>
      </w:r>
    </w:p>
    <w:p w:rsidR="00605EAE" w:rsidRPr="00C7124B" w:rsidRDefault="00605EAE" w:rsidP="00D30CC7">
      <w:pPr>
        <w:ind w:firstLine="709"/>
        <w:jc w:val="both"/>
        <w:rPr>
          <w:sz w:val="28"/>
          <w:szCs w:val="28"/>
        </w:rPr>
      </w:pPr>
    </w:p>
    <w:p w:rsidR="00D30CC7" w:rsidRPr="00C7124B" w:rsidRDefault="00D30CC7" w:rsidP="00D30CC7">
      <w:pPr>
        <w:ind w:firstLine="709"/>
        <w:jc w:val="both"/>
        <w:rPr>
          <w:sz w:val="28"/>
          <w:szCs w:val="28"/>
        </w:rPr>
      </w:pPr>
      <w:r w:rsidRPr="00C7124B">
        <w:rPr>
          <w:sz w:val="28"/>
          <w:szCs w:val="28"/>
        </w:rPr>
        <w:t>Визначаємо</w:t>
      </w:r>
      <w:r w:rsidR="00605EAE" w:rsidRPr="00C7124B">
        <w:rPr>
          <w:sz w:val="28"/>
          <w:szCs w:val="28"/>
        </w:rPr>
        <w:t xml:space="preserve"> </w:t>
      </w:r>
      <w:r w:rsidRPr="00C7124B">
        <w:rPr>
          <w:sz w:val="28"/>
          <w:szCs w:val="28"/>
        </w:rPr>
        <w:t>опір</w:t>
      </w:r>
      <w:r w:rsidR="00605EAE" w:rsidRPr="00C7124B">
        <w:rPr>
          <w:sz w:val="28"/>
          <w:szCs w:val="28"/>
        </w:rPr>
        <w:t xml:space="preserve"> </w:t>
      </w:r>
      <w:r w:rsidRPr="00C7124B">
        <w:rPr>
          <w:sz w:val="28"/>
          <w:szCs w:val="28"/>
        </w:rPr>
        <w:t>апарата без урахування</w:t>
      </w:r>
      <w:r w:rsidR="00605EAE" w:rsidRPr="00C7124B">
        <w:rPr>
          <w:sz w:val="28"/>
          <w:szCs w:val="28"/>
        </w:rPr>
        <w:t xml:space="preserve"> </w:t>
      </w:r>
      <w:r w:rsidRPr="00C7124B">
        <w:rPr>
          <w:sz w:val="28"/>
          <w:szCs w:val="28"/>
        </w:rPr>
        <w:t>втрат</w:t>
      </w:r>
      <w:r w:rsidR="00605EAE" w:rsidRPr="00C7124B">
        <w:rPr>
          <w:sz w:val="28"/>
          <w:szCs w:val="28"/>
        </w:rPr>
        <w:t xml:space="preserve"> </w:t>
      </w:r>
      <w:r w:rsidRPr="00C7124B">
        <w:rPr>
          <w:sz w:val="28"/>
          <w:szCs w:val="28"/>
        </w:rPr>
        <w:t>тиску на місцеві опори:</w:t>
      </w:r>
    </w:p>
    <w:p w:rsidR="00605EAE" w:rsidRPr="00C7124B" w:rsidRDefault="00605EAE" w:rsidP="00D30CC7">
      <w:pPr>
        <w:ind w:firstLine="709"/>
        <w:jc w:val="both"/>
        <w:rPr>
          <w:sz w:val="28"/>
          <w:szCs w:val="28"/>
        </w:rPr>
      </w:pPr>
    </w:p>
    <w:p w:rsidR="00D30CC7" w:rsidRPr="00C7124B" w:rsidRDefault="00FC65BF" w:rsidP="00605EAE">
      <w:pPr>
        <w:ind w:firstLine="709"/>
        <w:jc w:val="center"/>
        <w:rPr>
          <w:sz w:val="28"/>
          <w:szCs w:val="28"/>
        </w:rPr>
      </w:pPr>
      <w:r w:rsidRPr="00C7124B">
        <w:rPr>
          <w:position w:val="-26"/>
          <w:sz w:val="28"/>
          <w:szCs w:val="28"/>
        </w:rPr>
        <w:object w:dxaOrig="5300" w:dyaOrig="700">
          <v:shape id="_x0000_i1649" type="#_x0000_t75" style="width:266.25pt;height:36pt" o:ole="">
            <v:imagedata r:id="rId1219" o:title=""/>
          </v:shape>
          <o:OLEObject Type="Embed" ProgID="Equation.DSMT4" ShapeID="_x0000_i1649" DrawAspect="Content" ObjectID="_1633712703" r:id="rId1220"/>
        </w:object>
      </w:r>
    </w:p>
    <w:p w:rsidR="00605EAE" w:rsidRPr="00C7124B" w:rsidRDefault="00605EAE" w:rsidP="00D30CC7">
      <w:pPr>
        <w:ind w:firstLine="709"/>
        <w:jc w:val="both"/>
        <w:rPr>
          <w:sz w:val="28"/>
          <w:szCs w:val="28"/>
        </w:rPr>
      </w:pPr>
    </w:p>
    <w:p w:rsidR="00D30CC7" w:rsidRPr="00C7124B" w:rsidRDefault="00D30CC7" w:rsidP="00D30CC7">
      <w:pPr>
        <w:ind w:firstLine="709"/>
        <w:jc w:val="both"/>
        <w:rPr>
          <w:sz w:val="28"/>
          <w:szCs w:val="28"/>
        </w:rPr>
      </w:pPr>
      <w:r w:rsidRPr="00C7124B">
        <w:rPr>
          <w:sz w:val="28"/>
          <w:szCs w:val="28"/>
        </w:rPr>
        <w:t>Контрольні</w:t>
      </w:r>
      <w:r w:rsidR="00605EAE" w:rsidRPr="00C7124B">
        <w:rPr>
          <w:sz w:val="28"/>
          <w:szCs w:val="28"/>
        </w:rPr>
        <w:t xml:space="preserve"> </w:t>
      </w:r>
      <w:r w:rsidRPr="00C7124B">
        <w:rPr>
          <w:sz w:val="28"/>
          <w:szCs w:val="28"/>
        </w:rPr>
        <w:t>завдання</w:t>
      </w:r>
    </w:p>
    <w:p w:rsidR="00D30CC7" w:rsidRPr="00C7124B" w:rsidRDefault="00D30CC7" w:rsidP="00D30CC7">
      <w:pPr>
        <w:ind w:firstLine="709"/>
        <w:jc w:val="both"/>
        <w:rPr>
          <w:sz w:val="28"/>
          <w:szCs w:val="28"/>
        </w:rPr>
      </w:pPr>
      <w:r w:rsidRPr="00C7124B">
        <w:rPr>
          <w:sz w:val="28"/>
          <w:szCs w:val="28"/>
        </w:rPr>
        <w:t>За вихідними</w:t>
      </w:r>
      <w:r w:rsidR="00605EAE" w:rsidRPr="00C7124B">
        <w:rPr>
          <w:sz w:val="28"/>
          <w:szCs w:val="28"/>
        </w:rPr>
        <w:t xml:space="preserve"> </w:t>
      </w:r>
      <w:r w:rsidRPr="00C7124B">
        <w:rPr>
          <w:sz w:val="28"/>
          <w:szCs w:val="28"/>
        </w:rPr>
        <w:t>даними</w:t>
      </w:r>
      <w:r w:rsidR="00605EAE" w:rsidRPr="00C7124B">
        <w:rPr>
          <w:sz w:val="28"/>
          <w:szCs w:val="28"/>
        </w:rPr>
        <w:t xml:space="preserve"> наведеними в таблиці</w:t>
      </w:r>
      <w:r w:rsidRPr="00C7124B">
        <w:rPr>
          <w:sz w:val="28"/>
          <w:szCs w:val="28"/>
        </w:rPr>
        <w:t xml:space="preserve"> визначити</w:t>
      </w:r>
      <w:r w:rsidR="00605EAE" w:rsidRPr="00C7124B">
        <w:rPr>
          <w:sz w:val="28"/>
          <w:szCs w:val="28"/>
        </w:rPr>
        <w:t xml:space="preserve"> </w:t>
      </w:r>
      <w:r w:rsidRPr="00C7124B">
        <w:rPr>
          <w:sz w:val="28"/>
          <w:szCs w:val="28"/>
        </w:rPr>
        <w:t>розміри та опір</w:t>
      </w:r>
      <w:r w:rsidR="00605EAE" w:rsidRPr="00C7124B">
        <w:rPr>
          <w:sz w:val="28"/>
          <w:szCs w:val="28"/>
        </w:rPr>
        <w:t xml:space="preserve"> </w:t>
      </w:r>
      <w:r w:rsidRPr="00C7124B">
        <w:rPr>
          <w:sz w:val="28"/>
          <w:szCs w:val="28"/>
        </w:rPr>
        <w:t>апарата з псевдорозрідженим шаром.</w:t>
      </w:r>
    </w:p>
    <w:p w:rsidR="00605EAE" w:rsidRPr="00C7124B" w:rsidRDefault="00605EAE" w:rsidP="00D30CC7">
      <w:pPr>
        <w:ind w:firstLine="709"/>
        <w:jc w:val="both"/>
        <w:rPr>
          <w:sz w:val="28"/>
          <w:szCs w:val="28"/>
        </w:rPr>
      </w:pPr>
    </w:p>
    <w:p w:rsidR="00D30CC7" w:rsidRPr="00C7124B" w:rsidRDefault="00D30CC7" w:rsidP="00D30CC7">
      <w:pPr>
        <w:ind w:firstLine="709"/>
        <w:jc w:val="both"/>
        <w:rPr>
          <w:sz w:val="28"/>
          <w:szCs w:val="28"/>
        </w:rPr>
      </w:pPr>
      <w:r w:rsidRPr="00C7124B">
        <w:rPr>
          <w:sz w:val="28"/>
          <w:szCs w:val="28"/>
        </w:rPr>
        <w:t>Вихідні</w:t>
      </w:r>
      <w:r w:rsidR="00605EAE" w:rsidRPr="00C7124B">
        <w:rPr>
          <w:sz w:val="28"/>
          <w:szCs w:val="28"/>
        </w:rPr>
        <w:t xml:space="preserve"> </w:t>
      </w:r>
      <w:r w:rsidRPr="00C7124B">
        <w:rPr>
          <w:sz w:val="28"/>
          <w:szCs w:val="28"/>
        </w:rPr>
        <w:t>дані для апарата з псевдорозрідженим шаром</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128"/>
        <w:gridCol w:w="941"/>
        <w:gridCol w:w="936"/>
        <w:gridCol w:w="941"/>
        <w:gridCol w:w="941"/>
        <w:gridCol w:w="960"/>
      </w:tblGrid>
      <w:tr w:rsidR="00D30CC7" w:rsidRPr="00C7124B" w:rsidTr="00605EAE">
        <w:trPr>
          <w:trHeight w:val="480"/>
          <w:jc w:val="center"/>
        </w:trPr>
        <w:tc>
          <w:tcPr>
            <w:tcW w:w="1128" w:type="dxa"/>
            <w:shd w:val="clear" w:color="auto" w:fill="FFFFFF"/>
            <w:vAlign w:val="center"/>
          </w:tcPr>
          <w:p w:rsidR="00D30CC7" w:rsidRPr="00C7124B" w:rsidRDefault="00D30CC7" w:rsidP="00605EAE">
            <w:pPr>
              <w:jc w:val="center"/>
              <w:rPr>
                <w:sz w:val="28"/>
                <w:szCs w:val="28"/>
              </w:rPr>
            </w:pPr>
            <w:r w:rsidRPr="00C7124B">
              <w:rPr>
                <w:sz w:val="28"/>
                <w:szCs w:val="28"/>
                <w:lang w:eastAsia="uk-UA"/>
              </w:rPr>
              <w:t>Варіанти</w:t>
            </w:r>
          </w:p>
          <w:p w:rsidR="00D30CC7" w:rsidRPr="00C7124B" w:rsidRDefault="00D30CC7" w:rsidP="00605EAE">
            <w:pPr>
              <w:jc w:val="center"/>
              <w:rPr>
                <w:sz w:val="28"/>
                <w:szCs w:val="28"/>
              </w:rPr>
            </w:pPr>
            <w:r w:rsidRPr="00C7124B">
              <w:rPr>
                <w:sz w:val="28"/>
                <w:szCs w:val="28"/>
                <w:lang w:eastAsia="uk-UA"/>
              </w:rPr>
              <w:t>завдання</w:t>
            </w:r>
          </w:p>
        </w:tc>
        <w:tc>
          <w:tcPr>
            <w:tcW w:w="941" w:type="dxa"/>
            <w:shd w:val="clear" w:color="auto" w:fill="FFFFFF"/>
            <w:vAlign w:val="center"/>
          </w:tcPr>
          <w:p w:rsidR="00D30CC7" w:rsidRPr="00C7124B" w:rsidRDefault="00D30CC7" w:rsidP="00605EAE">
            <w:pPr>
              <w:jc w:val="center"/>
              <w:rPr>
                <w:sz w:val="28"/>
                <w:szCs w:val="28"/>
              </w:rPr>
            </w:pPr>
            <w:r w:rsidRPr="00C7124B">
              <w:rPr>
                <w:bCs/>
                <w:i/>
                <w:iCs/>
                <w:spacing w:val="10"/>
                <w:sz w:val="28"/>
                <w:szCs w:val="28"/>
                <w:lang w:eastAsia="uk-UA"/>
              </w:rPr>
              <w:t>G</w:t>
            </w:r>
            <w:r w:rsidRPr="00C7124B">
              <w:rPr>
                <w:bCs/>
                <w:i/>
                <w:iCs/>
                <w:spacing w:val="10"/>
                <w:sz w:val="28"/>
                <w:szCs w:val="28"/>
                <w:vertAlign w:val="subscript"/>
                <w:lang w:eastAsia="uk-UA"/>
              </w:rPr>
              <w:t>г</w:t>
            </w:r>
          </w:p>
        </w:tc>
        <w:tc>
          <w:tcPr>
            <w:tcW w:w="936" w:type="dxa"/>
            <w:shd w:val="clear" w:color="auto" w:fill="FFFFFF"/>
            <w:vAlign w:val="center"/>
          </w:tcPr>
          <w:p w:rsidR="00D30CC7" w:rsidRPr="00C7124B" w:rsidRDefault="00D30CC7" w:rsidP="00605EAE">
            <w:pPr>
              <w:jc w:val="center"/>
              <w:rPr>
                <w:sz w:val="28"/>
                <w:szCs w:val="28"/>
              </w:rPr>
            </w:pPr>
            <w:r w:rsidRPr="00C7124B">
              <w:rPr>
                <w:i/>
                <w:sz w:val="28"/>
                <w:szCs w:val="28"/>
                <w:lang w:eastAsia="uk-UA"/>
              </w:rPr>
              <w:t>μ</w:t>
            </w:r>
            <w:r w:rsidRPr="00C7124B">
              <w:rPr>
                <w:sz w:val="28"/>
                <w:szCs w:val="28"/>
                <w:lang w:eastAsia="uk-UA"/>
              </w:rPr>
              <w:t>·10</w:t>
            </w:r>
            <w:r w:rsidRPr="00C7124B">
              <w:rPr>
                <w:sz w:val="28"/>
                <w:szCs w:val="28"/>
                <w:vertAlign w:val="superscript"/>
                <w:lang w:eastAsia="uk-UA"/>
              </w:rPr>
              <w:t>-5</w:t>
            </w:r>
          </w:p>
        </w:tc>
        <w:tc>
          <w:tcPr>
            <w:tcW w:w="941" w:type="dxa"/>
            <w:shd w:val="clear" w:color="auto" w:fill="FFFFFF"/>
            <w:vAlign w:val="center"/>
          </w:tcPr>
          <w:p w:rsidR="00D30CC7" w:rsidRPr="00C7124B" w:rsidRDefault="00605EAE" w:rsidP="00605EAE">
            <w:pPr>
              <w:jc w:val="center"/>
              <w:rPr>
                <w:sz w:val="28"/>
                <w:szCs w:val="28"/>
              </w:rPr>
            </w:pPr>
            <w:r w:rsidRPr="00C7124B">
              <w:rPr>
                <w:i/>
                <w:iCs/>
                <w:sz w:val="28"/>
                <w:szCs w:val="28"/>
                <w:lang w:eastAsia="uk-UA"/>
              </w:rPr>
              <w:sym w:font="Symbol" w:char="F072"/>
            </w:r>
            <w:r w:rsidR="00D30CC7" w:rsidRPr="00C7124B">
              <w:rPr>
                <w:i/>
                <w:iCs/>
                <w:sz w:val="28"/>
                <w:szCs w:val="28"/>
                <w:vertAlign w:val="subscript"/>
                <w:lang w:eastAsia="uk-UA"/>
              </w:rPr>
              <w:t>м</w:t>
            </w:r>
          </w:p>
        </w:tc>
        <w:tc>
          <w:tcPr>
            <w:tcW w:w="941" w:type="dxa"/>
            <w:shd w:val="clear" w:color="auto" w:fill="FFFFFF"/>
            <w:vAlign w:val="center"/>
          </w:tcPr>
          <w:p w:rsidR="00D30CC7" w:rsidRPr="00C7124B" w:rsidRDefault="00605EAE" w:rsidP="00605EAE">
            <w:pPr>
              <w:jc w:val="center"/>
              <w:rPr>
                <w:sz w:val="28"/>
                <w:szCs w:val="28"/>
              </w:rPr>
            </w:pPr>
            <w:r w:rsidRPr="00C7124B">
              <w:rPr>
                <w:i/>
                <w:iCs/>
                <w:sz w:val="28"/>
                <w:szCs w:val="28"/>
                <w:lang w:eastAsia="uk-UA"/>
              </w:rPr>
              <w:sym w:font="Symbol" w:char="F072"/>
            </w:r>
            <w:r w:rsidR="00D30CC7" w:rsidRPr="00C7124B">
              <w:rPr>
                <w:i/>
                <w:iCs/>
                <w:sz w:val="28"/>
                <w:szCs w:val="28"/>
                <w:vertAlign w:val="subscript"/>
                <w:lang w:eastAsia="uk-UA"/>
              </w:rPr>
              <w:t>г</w:t>
            </w:r>
          </w:p>
        </w:tc>
        <w:tc>
          <w:tcPr>
            <w:tcW w:w="960" w:type="dxa"/>
            <w:shd w:val="clear" w:color="auto" w:fill="FFFFFF"/>
            <w:vAlign w:val="center"/>
          </w:tcPr>
          <w:p w:rsidR="00D30CC7" w:rsidRPr="00C7124B" w:rsidRDefault="00D30CC7" w:rsidP="00605EAE">
            <w:pPr>
              <w:jc w:val="center"/>
              <w:rPr>
                <w:sz w:val="28"/>
                <w:szCs w:val="28"/>
              </w:rPr>
            </w:pPr>
            <w:r w:rsidRPr="00C7124B">
              <w:rPr>
                <w:bCs/>
                <w:i/>
                <w:iCs/>
                <w:spacing w:val="10"/>
                <w:sz w:val="28"/>
                <w:szCs w:val="28"/>
                <w:lang w:eastAsia="uk-UA"/>
              </w:rPr>
              <w:t>d</w:t>
            </w:r>
          </w:p>
        </w:tc>
      </w:tr>
      <w:tr w:rsidR="00D30CC7" w:rsidRPr="00C7124B" w:rsidTr="00605EAE">
        <w:trPr>
          <w:trHeight w:val="240"/>
          <w:jc w:val="center"/>
        </w:trPr>
        <w:tc>
          <w:tcPr>
            <w:tcW w:w="1128" w:type="dxa"/>
            <w:shd w:val="clear" w:color="auto" w:fill="FFFFFF"/>
            <w:vAlign w:val="center"/>
          </w:tcPr>
          <w:p w:rsidR="00D30CC7" w:rsidRPr="00C7124B" w:rsidRDefault="00D30CC7" w:rsidP="00605EAE">
            <w:pPr>
              <w:jc w:val="center"/>
              <w:rPr>
                <w:sz w:val="28"/>
                <w:szCs w:val="28"/>
              </w:rPr>
            </w:pPr>
            <w:r w:rsidRPr="00C7124B">
              <w:rPr>
                <w:sz w:val="28"/>
                <w:szCs w:val="28"/>
                <w:lang w:eastAsia="uk-UA"/>
              </w:rPr>
              <w:t>1</w:t>
            </w:r>
          </w:p>
        </w:tc>
        <w:tc>
          <w:tcPr>
            <w:tcW w:w="941" w:type="dxa"/>
            <w:shd w:val="clear" w:color="auto" w:fill="FFFFFF"/>
            <w:vAlign w:val="center"/>
          </w:tcPr>
          <w:p w:rsidR="00D30CC7" w:rsidRPr="00C7124B" w:rsidRDefault="00D30CC7" w:rsidP="00605EAE">
            <w:pPr>
              <w:jc w:val="center"/>
              <w:rPr>
                <w:sz w:val="28"/>
                <w:szCs w:val="28"/>
              </w:rPr>
            </w:pPr>
            <w:r w:rsidRPr="00C7124B">
              <w:rPr>
                <w:sz w:val="28"/>
                <w:szCs w:val="28"/>
                <w:lang w:eastAsia="uk-UA"/>
              </w:rPr>
              <w:t>1500</w:t>
            </w:r>
          </w:p>
        </w:tc>
        <w:tc>
          <w:tcPr>
            <w:tcW w:w="936" w:type="dxa"/>
            <w:shd w:val="clear" w:color="auto" w:fill="FFFFFF"/>
            <w:vAlign w:val="center"/>
          </w:tcPr>
          <w:p w:rsidR="00D30CC7" w:rsidRPr="00C7124B" w:rsidRDefault="00D30CC7" w:rsidP="00605EAE">
            <w:pPr>
              <w:jc w:val="center"/>
              <w:rPr>
                <w:sz w:val="28"/>
                <w:szCs w:val="28"/>
              </w:rPr>
            </w:pPr>
            <w:r w:rsidRPr="00C7124B">
              <w:rPr>
                <w:sz w:val="28"/>
                <w:szCs w:val="28"/>
                <w:lang w:eastAsia="uk-UA"/>
              </w:rPr>
              <w:t>5</w:t>
            </w:r>
          </w:p>
        </w:tc>
        <w:tc>
          <w:tcPr>
            <w:tcW w:w="941" w:type="dxa"/>
            <w:shd w:val="clear" w:color="auto" w:fill="FFFFFF"/>
            <w:vAlign w:val="center"/>
          </w:tcPr>
          <w:p w:rsidR="00D30CC7" w:rsidRPr="00C7124B" w:rsidRDefault="00D30CC7" w:rsidP="00605EAE">
            <w:pPr>
              <w:jc w:val="center"/>
              <w:rPr>
                <w:sz w:val="28"/>
                <w:szCs w:val="28"/>
              </w:rPr>
            </w:pPr>
            <w:r w:rsidRPr="00C7124B">
              <w:rPr>
                <w:sz w:val="28"/>
                <w:szCs w:val="28"/>
                <w:lang w:eastAsia="uk-UA"/>
              </w:rPr>
              <w:t>1300</w:t>
            </w:r>
          </w:p>
        </w:tc>
        <w:tc>
          <w:tcPr>
            <w:tcW w:w="941" w:type="dxa"/>
            <w:shd w:val="clear" w:color="auto" w:fill="FFFFFF"/>
            <w:vAlign w:val="center"/>
          </w:tcPr>
          <w:p w:rsidR="00D30CC7" w:rsidRPr="00C7124B" w:rsidRDefault="00D30CC7" w:rsidP="00605EAE">
            <w:pPr>
              <w:jc w:val="center"/>
              <w:rPr>
                <w:sz w:val="28"/>
                <w:szCs w:val="28"/>
              </w:rPr>
            </w:pPr>
            <w:r w:rsidRPr="00C7124B">
              <w:rPr>
                <w:sz w:val="28"/>
                <w:szCs w:val="28"/>
                <w:lang w:eastAsia="uk-UA"/>
              </w:rPr>
              <w:t>0,75</w:t>
            </w:r>
          </w:p>
        </w:tc>
        <w:tc>
          <w:tcPr>
            <w:tcW w:w="960" w:type="dxa"/>
            <w:shd w:val="clear" w:color="auto" w:fill="FFFFFF"/>
            <w:vAlign w:val="center"/>
          </w:tcPr>
          <w:p w:rsidR="00D30CC7" w:rsidRPr="00C7124B" w:rsidRDefault="00D30CC7" w:rsidP="00605EAE">
            <w:pPr>
              <w:jc w:val="center"/>
              <w:rPr>
                <w:sz w:val="28"/>
                <w:szCs w:val="28"/>
              </w:rPr>
            </w:pPr>
            <w:r w:rsidRPr="00C7124B">
              <w:rPr>
                <w:sz w:val="28"/>
                <w:szCs w:val="28"/>
                <w:lang w:eastAsia="uk-UA"/>
              </w:rPr>
              <w:t>2,5</w:t>
            </w:r>
          </w:p>
        </w:tc>
      </w:tr>
      <w:tr w:rsidR="00D30CC7" w:rsidRPr="00C7124B" w:rsidTr="00605EAE">
        <w:trPr>
          <w:trHeight w:val="240"/>
          <w:jc w:val="center"/>
        </w:trPr>
        <w:tc>
          <w:tcPr>
            <w:tcW w:w="1128" w:type="dxa"/>
            <w:shd w:val="clear" w:color="auto" w:fill="FFFFFF"/>
            <w:vAlign w:val="center"/>
          </w:tcPr>
          <w:p w:rsidR="00D30CC7" w:rsidRPr="00C7124B" w:rsidRDefault="00D30CC7" w:rsidP="00605EAE">
            <w:pPr>
              <w:jc w:val="center"/>
              <w:rPr>
                <w:sz w:val="28"/>
                <w:szCs w:val="28"/>
              </w:rPr>
            </w:pPr>
            <w:r w:rsidRPr="00C7124B">
              <w:rPr>
                <w:sz w:val="28"/>
                <w:szCs w:val="28"/>
                <w:lang w:eastAsia="uk-UA"/>
              </w:rPr>
              <w:t>2</w:t>
            </w:r>
          </w:p>
        </w:tc>
        <w:tc>
          <w:tcPr>
            <w:tcW w:w="941" w:type="dxa"/>
            <w:shd w:val="clear" w:color="auto" w:fill="FFFFFF"/>
            <w:vAlign w:val="center"/>
          </w:tcPr>
          <w:p w:rsidR="00D30CC7" w:rsidRPr="00C7124B" w:rsidRDefault="00D30CC7" w:rsidP="00605EAE">
            <w:pPr>
              <w:jc w:val="center"/>
              <w:rPr>
                <w:sz w:val="28"/>
                <w:szCs w:val="28"/>
              </w:rPr>
            </w:pPr>
            <w:r w:rsidRPr="00C7124B">
              <w:rPr>
                <w:sz w:val="28"/>
                <w:szCs w:val="28"/>
                <w:lang w:eastAsia="uk-UA"/>
              </w:rPr>
              <w:t>2700</w:t>
            </w:r>
          </w:p>
        </w:tc>
        <w:tc>
          <w:tcPr>
            <w:tcW w:w="936" w:type="dxa"/>
            <w:shd w:val="clear" w:color="auto" w:fill="FFFFFF"/>
            <w:vAlign w:val="center"/>
          </w:tcPr>
          <w:p w:rsidR="00D30CC7" w:rsidRPr="00C7124B" w:rsidRDefault="00D30CC7" w:rsidP="00605EAE">
            <w:pPr>
              <w:jc w:val="center"/>
              <w:rPr>
                <w:sz w:val="28"/>
                <w:szCs w:val="28"/>
              </w:rPr>
            </w:pPr>
            <w:r w:rsidRPr="00C7124B">
              <w:rPr>
                <w:sz w:val="28"/>
                <w:szCs w:val="28"/>
                <w:lang w:eastAsia="uk-UA"/>
              </w:rPr>
              <w:t>2,5</w:t>
            </w:r>
          </w:p>
        </w:tc>
        <w:tc>
          <w:tcPr>
            <w:tcW w:w="941" w:type="dxa"/>
            <w:shd w:val="clear" w:color="auto" w:fill="FFFFFF"/>
            <w:vAlign w:val="center"/>
          </w:tcPr>
          <w:p w:rsidR="00D30CC7" w:rsidRPr="00C7124B" w:rsidRDefault="00D30CC7" w:rsidP="00605EAE">
            <w:pPr>
              <w:jc w:val="center"/>
              <w:rPr>
                <w:sz w:val="28"/>
                <w:szCs w:val="28"/>
              </w:rPr>
            </w:pPr>
            <w:r w:rsidRPr="00C7124B">
              <w:rPr>
                <w:sz w:val="28"/>
                <w:szCs w:val="28"/>
                <w:lang w:eastAsia="uk-UA"/>
              </w:rPr>
              <w:t>2500</w:t>
            </w:r>
          </w:p>
        </w:tc>
        <w:tc>
          <w:tcPr>
            <w:tcW w:w="941" w:type="dxa"/>
            <w:shd w:val="clear" w:color="auto" w:fill="FFFFFF"/>
            <w:vAlign w:val="center"/>
          </w:tcPr>
          <w:p w:rsidR="00D30CC7" w:rsidRPr="00C7124B" w:rsidRDefault="00D30CC7" w:rsidP="00605EAE">
            <w:pPr>
              <w:jc w:val="center"/>
              <w:rPr>
                <w:sz w:val="28"/>
                <w:szCs w:val="28"/>
              </w:rPr>
            </w:pPr>
            <w:r w:rsidRPr="00C7124B">
              <w:rPr>
                <w:sz w:val="28"/>
                <w:szCs w:val="28"/>
                <w:lang w:eastAsia="uk-UA"/>
              </w:rPr>
              <w:t>0,65</w:t>
            </w:r>
          </w:p>
        </w:tc>
        <w:tc>
          <w:tcPr>
            <w:tcW w:w="960" w:type="dxa"/>
            <w:shd w:val="clear" w:color="auto" w:fill="FFFFFF"/>
            <w:vAlign w:val="center"/>
          </w:tcPr>
          <w:p w:rsidR="00D30CC7" w:rsidRPr="00C7124B" w:rsidRDefault="00D30CC7" w:rsidP="00605EAE">
            <w:pPr>
              <w:jc w:val="center"/>
              <w:rPr>
                <w:sz w:val="28"/>
                <w:szCs w:val="28"/>
              </w:rPr>
            </w:pPr>
            <w:r w:rsidRPr="00C7124B">
              <w:rPr>
                <w:sz w:val="28"/>
                <w:szCs w:val="28"/>
                <w:lang w:eastAsia="uk-UA"/>
              </w:rPr>
              <w:t>1,5</w:t>
            </w:r>
          </w:p>
        </w:tc>
      </w:tr>
      <w:tr w:rsidR="00D30CC7" w:rsidRPr="00C7124B" w:rsidTr="00605EAE">
        <w:trPr>
          <w:trHeight w:val="240"/>
          <w:jc w:val="center"/>
        </w:trPr>
        <w:tc>
          <w:tcPr>
            <w:tcW w:w="1128" w:type="dxa"/>
            <w:shd w:val="clear" w:color="auto" w:fill="FFFFFF"/>
            <w:vAlign w:val="center"/>
          </w:tcPr>
          <w:p w:rsidR="00D30CC7" w:rsidRPr="00C7124B" w:rsidRDefault="00D30CC7" w:rsidP="00605EAE">
            <w:pPr>
              <w:jc w:val="center"/>
              <w:rPr>
                <w:sz w:val="28"/>
                <w:szCs w:val="28"/>
              </w:rPr>
            </w:pPr>
            <w:r w:rsidRPr="00C7124B">
              <w:rPr>
                <w:sz w:val="28"/>
                <w:szCs w:val="28"/>
                <w:lang w:eastAsia="uk-UA"/>
              </w:rPr>
              <w:t>3</w:t>
            </w:r>
          </w:p>
        </w:tc>
        <w:tc>
          <w:tcPr>
            <w:tcW w:w="941" w:type="dxa"/>
            <w:shd w:val="clear" w:color="auto" w:fill="FFFFFF"/>
            <w:vAlign w:val="center"/>
          </w:tcPr>
          <w:p w:rsidR="00D30CC7" w:rsidRPr="00C7124B" w:rsidRDefault="00D30CC7" w:rsidP="00605EAE">
            <w:pPr>
              <w:jc w:val="center"/>
              <w:rPr>
                <w:sz w:val="28"/>
                <w:szCs w:val="28"/>
              </w:rPr>
            </w:pPr>
            <w:r w:rsidRPr="00C7124B">
              <w:rPr>
                <w:sz w:val="28"/>
                <w:szCs w:val="28"/>
                <w:lang w:eastAsia="uk-UA"/>
              </w:rPr>
              <w:t>3500</w:t>
            </w:r>
          </w:p>
        </w:tc>
        <w:tc>
          <w:tcPr>
            <w:tcW w:w="936" w:type="dxa"/>
            <w:shd w:val="clear" w:color="auto" w:fill="FFFFFF"/>
            <w:vAlign w:val="center"/>
          </w:tcPr>
          <w:p w:rsidR="00D30CC7" w:rsidRPr="00C7124B" w:rsidRDefault="00D30CC7" w:rsidP="00605EAE">
            <w:pPr>
              <w:jc w:val="center"/>
              <w:rPr>
                <w:sz w:val="28"/>
                <w:szCs w:val="28"/>
              </w:rPr>
            </w:pPr>
            <w:r w:rsidRPr="00C7124B">
              <w:rPr>
                <w:sz w:val="28"/>
                <w:szCs w:val="28"/>
                <w:lang w:eastAsia="uk-UA"/>
              </w:rPr>
              <w:t>3,5</w:t>
            </w:r>
          </w:p>
        </w:tc>
        <w:tc>
          <w:tcPr>
            <w:tcW w:w="941" w:type="dxa"/>
            <w:shd w:val="clear" w:color="auto" w:fill="FFFFFF"/>
            <w:vAlign w:val="center"/>
          </w:tcPr>
          <w:p w:rsidR="00D30CC7" w:rsidRPr="00C7124B" w:rsidRDefault="00D30CC7" w:rsidP="00605EAE">
            <w:pPr>
              <w:jc w:val="center"/>
              <w:rPr>
                <w:sz w:val="28"/>
                <w:szCs w:val="28"/>
              </w:rPr>
            </w:pPr>
            <w:r w:rsidRPr="00C7124B">
              <w:rPr>
                <w:sz w:val="28"/>
                <w:szCs w:val="28"/>
                <w:lang w:eastAsia="uk-UA"/>
              </w:rPr>
              <w:t>1450</w:t>
            </w:r>
          </w:p>
        </w:tc>
        <w:tc>
          <w:tcPr>
            <w:tcW w:w="941" w:type="dxa"/>
            <w:shd w:val="clear" w:color="auto" w:fill="FFFFFF"/>
            <w:vAlign w:val="center"/>
          </w:tcPr>
          <w:p w:rsidR="00D30CC7" w:rsidRPr="00C7124B" w:rsidRDefault="00D30CC7" w:rsidP="00605EAE">
            <w:pPr>
              <w:jc w:val="center"/>
              <w:rPr>
                <w:sz w:val="28"/>
                <w:szCs w:val="28"/>
              </w:rPr>
            </w:pPr>
            <w:r w:rsidRPr="00C7124B">
              <w:rPr>
                <w:sz w:val="28"/>
                <w:szCs w:val="28"/>
                <w:lang w:eastAsia="uk-UA"/>
              </w:rPr>
              <w:t>0,85</w:t>
            </w:r>
          </w:p>
        </w:tc>
        <w:tc>
          <w:tcPr>
            <w:tcW w:w="960" w:type="dxa"/>
            <w:shd w:val="clear" w:color="auto" w:fill="FFFFFF"/>
            <w:vAlign w:val="center"/>
          </w:tcPr>
          <w:p w:rsidR="00D30CC7" w:rsidRPr="00C7124B" w:rsidRDefault="00D30CC7" w:rsidP="00605EAE">
            <w:pPr>
              <w:jc w:val="center"/>
              <w:rPr>
                <w:sz w:val="28"/>
                <w:szCs w:val="28"/>
              </w:rPr>
            </w:pPr>
            <w:r w:rsidRPr="00C7124B">
              <w:rPr>
                <w:sz w:val="28"/>
                <w:szCs w:val="28"/>
                <w:lang w:eastAsia="uk-UA"/>
              </w:rPr>
              <w:t>3,5</w:t>
            </w:r>
          </w:p>
        </w:tc>
      </w:tr>
      <w:tr w:rsidR="00D30CC7" w:rsidRPr="00C7124B" w:rsidTr="00605EAE">
        <w:trPr>
          <w:trHeight w:val="240"/>
          <w:jc w:val="center"/>
        </w:trPr>
        <w:tc>
          <w:tcPr>
            <w:tcW w:w="1128" w:type="dxa"/>
            <w:shd w:val="clear" w:color="auto" w:fill="FFFFFF"/>
            <w:vAlign w:val="center"/>
          </w:tcPr>
          <w:p w:rsidR="00D30CC7" w:rsidRPr="00C7124B" w:rsidRDefault="00D30CC7" w:rsidP="00605EAE">
            <w:pPr>
              <w:jc w:val="center"/>
              <w:rPr>
                <w:sz w:val="28"/>
                <w:szCs w:val="28"/>
              </w:rPr>
            </w:pPr>
            <w:r w:rsidRPr="00C7124B">
              <w:rPr>
                <w:sz w:val="28"/>
                <w:szCs w:val="28"/>
                <w:lang w:eastAsia="uk-UA"/>
              </w:rPr>
              <w:t>4</w:t>
            </w:r>
          </w:p>
        </w:tc>
        <w:tc>
          <w:tcPr>
            <w:tcW w:w="941" w:type="dxa"/>
            <w:shd w:val="clear" w:color="auto" w:fill="FFFFFF"/>
            <w:vAlign w:val="center"/>
          </w:tcPr>
          <w:p w:rsidR="00D30CC7" w:rsidRPr="00C7124B" w:rsidRDefault="00D30CC7" w:rsidP="00605EAE">
            <w:pPr>
              <w:jc w:val="center"/>
              <w:rPr>
                <w:sz w:val="28"/>
                <w:szCs w:val="28"/>
              </w:rPr>
            </w:pPr>
            <w:r w:rsidRPr="00C7124B">
              <w:rPr>
                <w:sz w:val="28"/>
                <w:szCs w:val="28"/>
                <w:lang w:eastAsia="uk-UA"/>
              </w:rPr>
              <w:t>4500</w:t>
            </w:r>
          </w:p>
        </w:tc>
        <w:tc>
          <w:tcPr>
            <w:tcW w:w="936" w:type="dxa"/>
            <w:shd w:val="clear" w:color="auto" w:fill="FFFFFF"/>
            <w:vAlign w:val="center"/>
          </w:tcPr>
          <w:p w:rsidR="00D30CC7" w:rsidRPr="00C7124B" w:rsidRDefault="00D30CC7" w:rsidP="00605EAE">
            <w:pPr>
              <w:jc w:val="center"/>
              <w:rPr>
                <w:sz w:val="28"/>
                <w:szCs w:val="28"/>
              </w:rPr>
            </w:pPr>
            <w:r w:rsidRPr="00C7124B">
              <w:rPr>
                <w:sz w:val="28"/>
                <w:szCs w:val="28"/>
                <w:lang w:eastAsia="uk-UA"/>
              </w:rPr>
              <w:t>6,5</w:t>
            </w:r>
          </w:p>
        </w:tc>
        <w:tc>
          <w:tcPr>
            <w:tcW w:w="941" w:type="dxa"/>
            <w:shd w:val="clear" w:color="auto" w:fill="FFFFFF"/>
            <w:vAlign w:val="center"/>
          </w:tcPr>
          <w:p w:rsidR="00D30CC7" w:rsidRPr="00C7124B" w:rsidRDefault="00D30CC7" w:rsidP="00605EAE">
            <w:pPr>
              <w:jc w:val="center"/>
              <w:rPr>
                <w:sz w:val="28"/>
                <w:szCs w:val="28"/>
              </w:rPr>
            </w:pPr>
            <w:r w:rsidRPr="00C7124B">
              <w:rPr>
                <w:sz w:val="28"/>
                <w:szCs w:val="28"/>
                <w:lang w:eastAsia="uk-UA"/>
              </w:rPr>
              <w:t>2000</w:t>
            </w:r>
          </w:p>
        </w:tc>
        <w:tc>
          <w:tcPr>
            <w:tcW w:w="941" w:type="dxa"/>
            <w:shd w:val="clear" w:color="auto" w:fill="FFFFFF"/>
            <w:vAlign w:val="center"/>
          </w:tcPr>
          <w:p w:rsidR="00D30CC7" w:rsidRPr="00C7124B" w:rsidRDefault="00D30CC7" w:rsidP="00605EAE">
            <w:pPr>
              <w:jc w:val="center"/>
              <w:rPr>
                <w:sz w:val="28"/>
                <w:szCs w:val="28"/>
              </w:rPr>
            </w:pPr>
            <w:r w:rsidRPr="00C7124B">
              <w:rPr>
                <w:sz w:val="28"/>
                <w:szCs w:val="28"/>
                <w:lang w:eastAsia="uk-UA"/>
              </w:rPr>
              <w:t>0,87</w:t>
            </w:r>
          </w:p>
        </w:tc>
        <w:tc>
          <w:tcPr>
            <w:tcW w:w="960" w:type="dxa"/>
            <w:shd w:val="clear" w:color="auto" w:fill="FFFFFF"/>
            <w:vAlign w:val="center"/>
          </w:tcPr>
          <w:p w:rsidR="00D30CC7" w:rsidRPr="00C7124B" w:rsidRDefault="00D30CC7" w:rsidP="00605EAE">
            <w:pPr>
              <w:jc w:val="center"/>
              <w:rPr>
                <w:sz w:val="28"/>
                <w:szCs w:val="28"/>
              </w:rPr>
            </w:pPr>
            <w:r w:rsidRPr="00C7124B">
              <w:rPr>
                <w:sz w:val="28"/>
                <w:szCs w:val="28"/>
                <w:lang w:eastAsia="uk-UA"/>
              </w:rPr>
              <w:t>4,5</w:t>
            </w:r>
          </w:p>
        </w:tc>
      </w:tr>
      <w:tr w:rsidR="00D30CC7" w:rsidRPr="00C7124B" w:rsidTr="00605EAE">
        <w:trPr>
          <w:trHeight w:val="240"/>
          <w:jc w:val="center"/>
        </w:trPr>
        <w:tc>
          <w:tcPr>
            <w:tcW w:w="1128" w:type="dxa"/>
            <w:shd w:val="clear" w:color="auto" w:fill="FFFFFF"/>
            <w:vAlign w:val="center"/>
          </w:tcPr>
          <w:p w:rsidR="00D30CC7" w:rsidRPr="00C7124B" w:rsidRDefault="00D30CC7" w:rsidP="00605EAE">
            <w:pPr>
              <w:jc w:val="center"/>
              <w:rPr>
                <w:sz w:val="28"/>
                <w:szCs w:val="28"/>
              </w:rPr>
            </w:pPr>
            <w:r w:rsidRPr="00C7124B">
              <w:rPr>
                <w:sz w:val="28"/>
                <w:szCs w:val="28"/>
                <w:lang w:eastAsia="uk-UA"/>
              </w:rPr>
              <w:t>5</w:t>
            </w:r>
          </w:p>
        </w:tc>
        <w:tc>
          <w:tcPr>
            <w:tcW w:w="941" w:type="dxa"/>
            <w:shd w:val="clear" w:color="auto" w:fill="FFFFFF"/>
            <w:vAlign w:val="center"/>
          </w:tcPr>
          <w:p w:rsidR="00D30CC7" w:rsidRPr="00C7124B" w:rsidRDefault="00D30CC7" w:rsidP="00605EAE">
            <w:pPr>
              <w:jc w:val="center"/>
              <w:rPr>
                <w:sz w:val="28"/>
                <w:szCs w:val="28"/>
              </w:rPr>
            </w:pPr>
            <w:r w:rsidRPr="00C7124B">
              <w:rPr>
                <w:sz w:val="28"/>
                <w:szCs w:val="28"/>
                <w:lang w:eastAsia="uk-UA"/>
              </w:rPr>
              <w:t>3700</w:t>
            </w:r>
          </w:p>
        </w:tc>
        <w:tc>
          <w:tcPr>
            <w:tcW w:w="936" w:type="dxa"/>
            <w:shd w:val="clear" w:color="auto" w:fill="FFFFFF"/>
            <w:vAlign w:val="center"/>
          </w:tcPr>
          <w:p w:rsidR="00D30CC7" w:rsidRPr="00C7124B" w:rsidRDefault="00D30CC7" w:rsidP="00605EAE">
            <w:pPr>
              <w:jc w:val="center"/>
              <w:rPr>
                <w:sz w:val="28"/>
                <w:szCs w:val="28"/>
              </w:rPr>
            </w:pPr>
            <w:r w:rsidRPr="00C7124B">
              <w:rPr>
                <w:sz w:val="28"/>
                <w:szCs w:val="28"/>
                <w:lang w:eastAsia="uk-UA"/>
              </w:rPr>
              <w:t>5,5</w:t>
            </w:r>
          </w:p>
        </w:tc>
        <w:tc>
          <w:tcPr>
            <w:tcW w:w="941" w:type="dxa"/>
            <w:shd w:val="clear" w:color="auto" w:fill="FFFFFF"/>
            <w:vAlign w:val="center"/>
          </w:tcPr>
          <w:p w:rsidR="00D30CC7" w:rsidRPr="00C7124B" w:rsidRDefault="00D30CC7" w:rsidP="00605EAE">
            <w:pPr>
              <w:jc w:val="center"/>
              <w:rPr>
                <w:sz w:val="28"/>
                <w:szCs w:val="28"/>
              </w:rPr>
            </w:pPr>
            <w:r w:rsidRPr="00C7124B">
              <w:rPr>
                <w:sz w:val="28"/>
                <w:szCs w:val="28"/>
                <w:lang w:eastAsia="uk-UA"/>
              </w:rPr>
              <w:t>1350</w:t>
            </w:r>
          </w:p>
        </w:tc>
        <w:tc>
          <w:tcPr>
            <w:tcW w:w="941" w:type="dxa"/>
            <w:shd w:val="clear" w:color="auto" w:fill="FFFFFF"/>
            <w:vAlign w:val="center"/>
          </w:tcPr>
          <w:p w:rsidR="00D30CC7" w:rsidRPr="00C7124B" w:rsidRDefault="00D30CC7" w:rsidP="00605EAE">
            <w:pPr>
              <w:jc w:val="center"/>
              <w:rPr>
                <w:sz w:val="28"/>
                <w:szCs w:val="28"/>
              </w:rPr>
            </w:pPr>
            <w:r w:rsidRPr="00C7124B">
              <w:rPr>
                <w:sz w:val="28"/>
                <w:szCs w:val="28"/>
                <w:lang w:eastAsia="uk-UA"/>
              </w:rPr>
              <w:t>0,65</w:t>
            </w:r>
          </w:p>
        </w:tc>
        <w:tc>
          <w:tcPr>
            <w:tcW w:w="960" w:type="dxa"/>
            <w:shd w:val="clear" w:color="auto" w:fill="FFFFFF"/>
            <w:vAlign w:val="center"/>
          </w:tcPr>
          <w:p w:rsidR="00D30CC7" w:rsidRPr="00C7124B" w:rsidRDefault="00D30CC7" w:rsidP="00605EAE">
            <w:pPr>
              <w:jc w:val="center"/>
              <w:rPr>
                <w:sz w:val="28"/>
                <w:szCs w:val="28"/>
              </w:rPr>
            </w:pPr>
            <w:r w:rsidRPr="00C7124B">
              <w:rPr>
                <w:sz w:val="28"/>
                <w:szCs w:val="28"/>
                <w:lang w:eastAsia="uk-UA"/>
              </w:rPr>
              <w:t>3,0</w:t>
            </w:r>
          </w:p>
        </w:tc>
      </w:tr>
      <w:tr w:rsidR="00D30CC7" w:rsidRPr="00C7124B" w:rsidTr="00605EAE">
        <w:trPr>
          <w:trHeight w:val="240"/>
          <w:jc w:val="center"/>
        </w:trPr>
        <w:tc>
          <w:tcPr>
            <w:tcW w:w="1128" w:type="dxa"/>
            <w:shd w:val="clear" w:color="auto" w:fill="FFFFFF"/>
            <w:vAlign w:val="center"/>
          </w:tcPr>
          <w:p w:rsidR="00D30CC7" w:rsidRPr="00C7124B" w:rsidRDefault="00D30CC7" w:rsidP="00605EAE">
            <w:pPr>
              <w:jc w:val="center"/>
              <w:rPr>
                <w:sz w:val="28"/>
                <w:szCs w:val="28"/>
              </w:rPr>
            </w:pPr>
            <w:r w:rsidRPr="00C7124B">
              <w:rPr>
                <w:sz w:val="28"/>
                <w:szCs w:val="28"/>
                <w:lang w:eastAsia="uk-UA"/>
              </w:rPr>
              <w:t>6</w:t>
            </w:r>
          </w:p>
        </w:tc>
        <w:tc>
          <w:tcPr>
            <w:tcW w:w="941" w:type="dxa"/>
            <w:shd w:val="clear" w:color="auto" w:fill="FFFFFF"/>
            <w:vAlign w:val="center"/>
          </w:tcPr>
          <w:p w:rsidR="00D30CC7" w:rsidRPr="00C7124B" w:rsidRDefault="00D30CC7" w:rsidP="00605EAE">
            <w:pPr>
              <w:jc w:val="center"/>
              <w:rPr>
                <w:sz w:val="28"/>
                <w:szCs w:val="28"/>
              </w:rPr>
            </w:pPr>
            <w:r w:rsidRPr="00C7124B">
              <w:rPr>
                <w:sz w:val="28"/>
                <w:szCs w:val="28"/>
                <w:lang w:eastAsia="uk-UA"/>
              </w:rPr>
              <w:t>5100</w:t>
            </w:r>
          </w:p>
        </w:tc>
        <w:tc>
          <w:tcPr>
            <w:tcW w:w="936" w:type="dxa"/>
            <w:shd w:val="clear" w:color="auto" w:fill="FFFFFF"/>
            <w:vAlign w:val="center"/>
          </w:tcPr>
          <w:p w:rsidR="00D30CC7" w:rsidRPr="00C7124B" w:rsidRDefault="00D30CC7" w:rsidP="00605EAE">
            <w:pPr>
              <w:jc w:val="center"/>
              <w:rPr>
                <w:sz w:val="28"/>
                <w:szCs w:val="28"/>
              </w:rPr>
            </w:pPr>
            <w:r w:rsidRPr="00C7124B">
              <w:rPr>
                <w:sz w:val="28"/>
                <w:szCs w:val="28"/>
                <w:lang w:eastAsia="uk-UA"/>
              </w:rPr>
              <w:t>2,5</w:t>
            </w:r>
          </w:p>
        </w:tc>
        <w:tc>
          <w:tcPr>
            <w:tcW w:w="941" w:type="dxa"/>
            <w:shd w:val="clear" w:color="auto" w:fill="FFFFFF"/>
            <w:vAlign w:val="center"/>
          </w:tcPr>
          <w:p w:rsidR="00D30CC7" w:rsidRPr="00C7124B" w:rsidRDefault="00D30CC7" w:rsidP="00605EAE">
            <w:pPr>
              <w:jc w:val="center"/>
              <w:rPr>
                <w:sz w:val="28"/>
                <w:szCs w:val="28"/>
              </w:rPr>
            </w:pPr>
            <w:r w:rsidRPr="00C7124B">
              <w:rPr>
                <w:sz w:val="28"/>
                <w:szCs w:val="28"/>
                <w:lang w:eastAsia="uk-UA"/>
              </w:rPr>
              <w:t>1400</w:t>
            </w:r>
          </w:p>
        </w:tc>
        <w:tc>
          <w:tcPr>
            <w:tcW w:w="941" w:type="dxa"/>
            <w:shd w:val="clear" w:color="auto" w:fill="FFFFFF"/>
            <w:vAlign w:val="center"/>
          </w:tcPr>
          <w:p w:rsidR="00D30CC7" w:rsidRPr="00C7124B" w:rsidRDefault="00D30CC7" w:rsidP="00605EAE">
            <w:pPr>
              <w:jc w:val="center"/>
              <w:rPr>
                <w:sz w:val="28"/>
                <w:szCs w:val="28"/>
              </w:rPr>
            </w:pPr>
            <w:r w:rsidRPr="00C7124B">
              <w:rPr>
                <w:sz w:val="28"/>
                <w:szCs w:val="28"/>
                <w:lang w:eastAsia="uk-UA"/>
              </w:rPr>
              <w:t>0,55</w:t>
            </w:r>
          </w:p>
        </w:tc>
        <w:tc>
          <w:tcPr>
            <w:tcW w:w="960" w:type="dxa"/>
            <w:shd w:val="clear" w:color="auto" w:fill="FFFFFF"/>
            <w:vAlign w:val="center"/>
          </w:tcPr>
          <w:p w:rsidR="00D30CC7" w:rsidRPr="00C7124B" w:rsidRDefault="00D30CC7" w:rsidP="00605EAE">
            <w:pPr>
              <w:jc w:val="center"/>
              <w:rPr>
                <w:sz w:val="28"/>
                <w:szCs w:val="28"/>
              </w:rPr>
            </w:pPr>
            <w:r w:rsidRPr="00C7124B">
              <w:rPr>
                <w:sz w:val="28"/>
                <w:szCs w:val="28"/>
                <w:lang w:eastAsia="uk-UA"/>
              </w:rPr>
              <w:t xml:space="preserve">2,7 </w:t>
            </w:r>
            <w:r w:rsidRPr="00C7124B">
              <w:rPr>
                <w:sz w:val="28"/>
                <w:szCs w:val="28"/>
                <w:vertAlign w:val="superscript"/>
                <w:lang w:eastAsia="uk-UA"/>
              </w:rPr>
              <w:t>:</w:t>
            </w:r>
          </w:p>
        </w:tc>
      </w:tr>
      <w:tr w:rsidR="00D30CC7" w:rsidRPr="00C7124B" w:rsidTr="00605EAE">
        <w:trPr>
          <w:trHeight w:val="240"/>
          <w:jc w:val="center"/>
        </w:trPr>
        <w:tc>
          <w:tcPr>
            <w:tcW w:w="1128" w:type="dxa"/>
            <w:shd w:val="clear" w:color="auto" w:fill="FFFFFF"/>
            <w:vAlign w:val="center"/>
          </w:tcPr>
          <w:p w:rsidR="00D30CC7" w:rsidRPr="00C7124B" w:rsidRDefault="00D30CC7" w:rsidP="00605EAE">
            <w:pPr>
              <w:jc w:val="center"/>
              <w:rPr>
                <w:sz w:val="28"/>
                <w:szCs w:val="28"/>
              </w:rPr>
            </w:pPr>
            <w:r w:rsidRPr="00C7124B">
              <w:rPr>
                <w:sz w:val="28"/>
                <w:szCs w:val="28"/>
                <w:lang w:eastAsia="uk-UA"/>
              </w:rPr>
              <w:t>7</w:t>
            </w:r>
          </w:p>
        </w:tc>
        <w:tc>
          <w:tcPr>
            <w:tcW w:w="941" w:type="dxa"/>
            <w:shd w:val="clear" w:color="auto" w:fill="FFFFFF"/>
            <w:vAlign w:val="center"/>
          </w:tcPr>
          <w:p w:rsidR="00D30CC7" w:rsidRPr="00C7124B" w:rsidRDefault="00D30CC7" w:rsidP="00605EAE">
            <w:pPr>
              <w:jc w:val="center"/>
              <w:rPr>
                <w:sz w:val="28"/>
                <w:szCs w:val="28"/>
              </w:rPr>
            </w:pPr>
            <w:r w:rsidRPr="00C7124B">
              <w:rPr>
                <w:sz w:val="28"/>
                <w:szCs w:val="28"/>
                <w:lang w:eastAsia="uk-UA"/>
              </w:rPr>
              <w:t>2800</w:t>
            </w:r>
          </w:p>
        </w:tc>
        <w:tc>
          <w:tcPr>
            <w:tcW w:w="936" w:type="dxa"/>
            <w:shd w:val="clear" w:color="auto" w:fill="FFFFFF"/>
            <w:vAlign w:val="center"/>
          </w:tcPr>
          <w:p w:rsidR="00D30CC7" w:rsidRPr="00C7124B" w:rsidRDefault="00D30CC7" w:rsidP="00605EAE">
            <w:pPr>
              <w:jc w:val="center"/>
              <w:rPr>
                <w:sz w:val="28"/>
                <w:szCs w:val="28"/>
              </w:rPr>
            </w:pPr>
            <w:r w:rsidRPr="00C7124B">
              <w:rPr>
                <w:sz w:val="28"/>
                <w:szCs w:val="28"/>
                <w:lang w:eastAsia="uk-UA"/>
              </w:rPr>
              <w:t>5,8</w:t>
            </w:r>
          </w:p>
        </w:tc>
        <w:tc>
          <w:tcPr>
            <w:tcW w:w="941" w:type="dxa"/>
            <w:shd w:val="clear" w:color="auto" w:fill="FFFFFF"/>
            <w:vAlign w:val="center"/>
          </w:tcPr>
          <w:p w:rsidR="00D30CC7" w:rsidRPr="00C7124B" w:rsidRDefault="00D30CC7" w:rsidP="00605EAE">
            <w:pPr>
              <w:jc w:val="center"/>
              <w:rPr>
                <w:sz w:val="28"/>
                <w:szCs w:val="28"/>
              </w:rPr>
            </w:pPr>
            <w:r w:rsidRPr="00C7124B">
              <w:rPr>
                <w:sz w:val="28"/>
                <w:szCs w:val="28"/>
                <w:lang w:eastAsia="uk-UA"/>
              </w:rPr>
              <w:t>1600</w:t>
            </w:r>
          </w:p>
        </w:tc>
        <w:tc>
          <w:tcPr>
            <w:tcW w:w="941" w:type="dxa"/>
            <w:shd w:val="clear" w:color="auto" w:fill="FFFFFF"/>
            <w:vAlign w:val="center"/>
          </w:tcPr>
          <w:p w:rsidR="00D30CC7" w:rsidRPr="00C7124B" w:rsidRDefault="00D30CC7" w:rsidP="00605EAE">
            <w:pPr>
              <w:jc w:val="center"/>
              <w:rPr>
                <w:sz w:val="28"/>
                <w:szCs w:val="28"/>
              </w:rPr>
            </w:pPr>
            <w:r w:rsidRPr="00C7124B">
              <w:rPr>
                <w:sz w:val="28"/>
                <w:szCs w:val="28"/>
                <w:lang w:eastAsia="uk-UA"/>
              </w:rPr>
              <w:t>0,35</w:t>
            </w:r>
          </w:p>
        </w:tc>
        <w:tc>
          <w:tcPr>
            <w:tcW w:w="960" w:type="dxa"/>
            <w:shd w:val="clear" w:color="auto" w:fill="FFFFFF"/>
            <w:vAlign w:val="center"/>
          </w:tcPr>
          <w:p w:rsidR="00D30CC7" w:rsidRPr="00C7124B" w:rsidRDefault="00D30CC7" w:rsidP="00605EAE">
            <w:pPr>
              <w:jc w:val="center"/>
              <w:rPr>
                <w:sz w:val="28"/>
                <w:szCs w:val="28"/>
              </w:rPr>
            </w:pPr>
            <w:r w:rsidRPr="00C7124B">
              <w:rPr>
                <w:sz w:val="28"/>
                <w:szCs w:val="28"/>
                <w:lang w:eastAsia="uk-UA"/>
              </w:rPr>
              <w:t>2,5</w:t>
            </w:r>
          </w:p>
        </w:tc>
      </w:tr>
      <w:tr w:rsidR="00D30CC7" w:rsidRPr="00C7124B" w:rsidTr="00605EAE">
        <w:trPr>
          <w:trHeight w:val="240"/>
          <w:jc w:val="center"/>
        </w:trPr>
        <w:tc>
          <w:tcPr>
            <w:tcW w:w="1128" w:type="dxa"/>
            <w:shd w:val="clear" w:color="auto" w:fill="FFFFFF"/>
            <w:vAlign w:val="center"/>
          </w:tcPr>
          <w:p w:rsidR="00D30CC7" w:rsidRPr="00C7124B" w:rsidRDefault="00D30CC7" w:rsidP="00605EAE">
            <w:pPr>
              <w:jc w:val="center"/>
              <w:rPr>
                <w:sz w:val="28"/>
                <w:szCs w:val="28"/>
              </w:rPr>
            </w:pPr>
            <w:r w:rsidRPr="00C7124B">
              <w:rPr>
                <w:sz w:val="28"/>
                <w:szCs w:val="28"/>
                <w:lang w:eastAsia="uk-UA"/>
              </w:rPr>
              <w:t>8</w:t>
            </w:r>
          </w:p>
        </w:tc>
        <w:tc>
          <w:tcPr>
            <w:tcW w:w="941" w:type="dxa"/>
            <w:shd w:val="clear" w:color="auto" w:fill="FFFFFF"/>
            <w:vAlign w:val="center"/>
          </w:tcPr>
          <w:p w:rsidR="00D30CC7" w:rsidRPr="00C7124B" w:rsidRDefault="00D30CC7" w:rsidP="00605EAE">
            <w:pPr>
              <w:jc w:val="center"/>
              <w:rPr>
                <w:sz w:val="28"/>
                <w:szCs w:val="28"/>
              </w:rPr>
            </w:pPr>
            <w:r w:rsidRPr="00C7124B">
              <w:rPr>
                <w:sz w:val="28"/>
                <w:szCs w:val="28"/>
                <w:lang w:eastAsia="uk-UA"/>
              </w:rPr>
              <w:t>2000</w:t>
            </w:r>
          </w:p>
        </w:tc>
        <w:tc>
          <w:tcPr>
            <w:tcW w:w="936" w:type="dxa"/>
            <w:shd w:val="clear" w:color="auto" w:fill="FFFFFF"/>
            <w:vAlign w:val="center"/>
          </w:tcPr>
          <w:p w:rsidR="00D30CC7" w:rsidRPr="00C7124B" w:rsidRDefault="00D30CC7" w:rsidP="00605EAE">
            <w:pPr>
              <w:jc w:val="center"/>
              <w:rPr>
                <w:sz w:val="28"/>
                <w:szCs w:val="28"/>
              </w:rPr>
            </w:pPr>
            <w:r w:rsidRPr="00C7124B">
              <w:rPr>
                <w:sz w:val="28"/>
                <w:szCs w:val="28"/>
                <w:lang w:eastAsia="uk-UA"/>
              </w:rPr>
              <w:t>6,0</w:t>
            </w:r>
          </w:p>
        </w:tc>
        <w:tc>
          <w:tcPr>
            <w:tcW w:w="941" w:type="dxa"/>
            <w:shd w:val="clear" w:color="auto" w:fill="FFFFFF"/>
            <w:vAlign w:val="center"/>
          </w:tcPr>
          <w:p w:rsidR="00D30CC7" w:rsidRPr="00C7124B" w:rsidRDefault="00D30CC7" w:rsidP="00605EAE">
            <w:pPr>
              <w:jc w:val="center"/>
              <w:rPr>
                <w:sz w:val="28"/>
                <w:szCs w:val="28"/>
              </w:rPr>
            </w:pPr>
            <w:r w:rsidRPr="00C7124B">
              <w:rPr>
                <w:sz w:val="28"/>
                <w:szCs w:val="28"/>
                <w:lang w:eastAsia="uk-UA"/>
              </w:rPr>
              <w:t>1200</w:t>
            </w:r>
          </w:p>
        </w:tc>
        <w:tc>
          <w:tcPr>
            <w:tcW w:w="941" w:type="dxa"/>
            <w:shd w:val="clear" w:color="auto" w:fill="FFFFFF"/>
            <w:vAlign w:val="center"/>
          </w:tcPr>
          <w:p w:rsidR="00D30CC7" w:rsidRPr="00C7124B" w:rsidRDefault="00D30CC7" w:rsidP="00605EAE">
            <w:pPr>
              <w:jc w:val="center"/>
              <w:rPr>
                <w:sz w:val="28"/>
                <w:szCs w:val="28"/>
              </w:rPr>
            </w:pPr>
            <w:r w:rsidRPr="00C7124B">
              <w:rPr>
                <w:sz w:val="28"/>
                <w:szCs w:val="28"/>
                <w:lang w:eastAsia="uk-UA"/>
              </w:rPr>
              <w:t>1,20</w:t>
            </w:r>
          </w:p>
        </w:tc>
        <w:tc>
          <w:tcPr>
            <w:tcW w:w="960" w:type="dxa"/>
            <w:shd w:val="clear" w:color="auto" w:fill="FFFFFF"/>
            <w:vAlign w:val="center"/>
          </w:tcPr>
          <w:p w:rsidR="00D30CC7" w:rsidRPr="00C7124B" w:rsidRDefault="00D30CC7" w:rsidP="00605EAE">
            <w:pPr>
              <w:jc w:val="center"/>
              <w:rPr>
                <w:sz w:val="28"/>
                <w:szCs w:val="28"/>
              </w:rPr>
            </w:pPr>
            <w:r w:rsidRPr="00C7124B">
              <w:rPr>
                <w:sz w:val="28"/>
                <w:szCs w:val="28"/>
                <w:lang w:eastAsia="uk-UA"/>
              </w:rPr>
              <w:t>4,3</w:t>
            </w:r>
          </w:p>
        </w:tc>
      </w:tr>
      <w:tr w:rsidR="00D30CC7" w:rsidRPr="00C7124B" w:rsidTr="00605EAE">
        <w:trPr>
          <w:trHeight w:val="240"/>
          <w:jc w:val="center"/>
        </w:trPr>
        <w:tc>
          <w:tcPr>
            <w:tcW w:w="1128" w:type="dxa"/>
            <w:shd w:val="clear" w:color="auto" w:fill="FFFFFF"/>
            <w:vAlign w:val="center"/>
          </w:tcPr>
          <w:p w:rsidR="00D30CC7" w:rsidRPr="00C7124B" w:rsidRDefault="00D30CC7" w:rsidP="00605EAE">
            <w:pPr>
              <w:jc w:val="center"/>
              <w:rPr>
                <w:sz w:val="28"/>
                <w:szCs w:val="28"/>
              </w:rPr>
            </w:pPr>
            <w:r w:rsidRPr="00C7124B">
              <w:rPr>
                <w:sz w:val="28"/>
                <w:szCs w:val="28"/>
                <w:lang w:eastAsia="uk-UA"/>
              </w:rPr>
              <w:t>9</w:t>
            </w:r>
          </w:p>
        </w:tc>
        <w:tc>
          <w:tcPr>
            <w:tcW w:w="941" w:type="dxa"/>
            <w:shd w:val="clear" w:color="auto" w:fill="FFFFFF"/>
            <w:vAlign w:val="center"/>
          </w:tcPr>
          <w:p w:rsidR="00D30CC7" w:rsidRPr="00C7124B" w:rsidRDefault="00D30CC7" w:rsidP="00605EAE">
            <w:pPr>
              <w:jc w:val="center"/>
              <w:rPr>
                <w:sz w:val="28"/>
                <w:szCs w:val="28"/>
              </w:rPr>
            </w:pPr>
            <w:r w:rsidRPr="00C7124B">
              <w:rPr>
                <w:sz w:val="28"/>
                <w:szCs w:val="28"/>
                <w:lang w:eastAsia="uk-UA"/>
              </w:rPr>
              <w:t>4200</w:t>
            </w:r>
          </w:p>
        </w:tc>
        <w:tc>
          <w:tcPr>
            <w:tcW w:w="936" w:type="dxa"/>
            <w:shd w:val="clear" w:color="auto" w:fill="FFFFFF"/>
            <w:vAlign w:val="center"/>
          </w:tcPr>
          <w:p w:rsidR="00D30CC7" w:rsidRPr="00C7124B" w:rsidRDefault="00D30CC7" w:rsidP="00605EAE">
            <w:pPr>
              <w:jc w:val="center"/>
              <w:rPr>
                <w:sz w:val="28"/>
                <w:szCs w:val="28"/>
              </w:rPr>
            </w:pPr>
            <w:r w:rsidRPr="00C7124B">
              <w:rPr>
                <w:sz w:val="28"/>
                <w:szCs w:val="28"/>
                <w:lang w:eastAsia="uk-UA"/>
              </w:rPr>
              <w:t>3,2</w:t>
            </w:r>
          </w:p>
        </w:tc>
        <w:tc>
          <w:tcPr>
            <w:tcW w:w="941" w:type="dxa"/>
            <w:shd w:val="clear" w:color="auto" w:fill="FFFFFF"/>
            <w:vAlign w:val="center"/>
          </w:tcPr>
          <w:p w:rsidR="00D30CC7" w:rsidRPr="00C7124B" w:rsidRDefault="00D30CC7" w:rsidP="00605EAE">
            <w:pPr>
              <w:jc w:val="center"/>
              <w:rPr>
                <w:sz w:val="28"/>
                <w:szCs w:val="28"/>
              </w:rPr>
            </w:pPr>
            <w:r w:rsidRPr="00C7124B">
              <w:rPr>
                <w:sz w:val="28"/>
                <w:szCs w:val="28"/>
                <w:lang w:eastAsia="uk-UA"/>
              </w:rPr>
              <w:t>1150</w:t>
            </w:r>
          </w:p>
        </w:tc>
        <w:tc>
          <w:tcPr>
            <w:tcW w:w="941" w:type="dxa"/>
            <w:shd w:val="clear" w:color="auto" w:fill="FFFFFF"/>
            <w:vAlign w:val="center"/>
          </w:tcPr>
          <w:p w:rsidR="00D30CC7" w:rsidRPr="00C7124B" w:rsidRDefault="00D30CC7" w:rsidP="00605EAE">
            <w:pPr>
              <w:jc w:val="center"/>
              <w:rPr>
                <w:sz w:val="28"/>
                <w:szCs w:val="28"/>
              </w:rPr>
            </w:pPr>
            <w:r w:rsidRPr="00C7124B">
              <w:rPr>
                <w:sz w:val="28"/>
                <w:szCs w:val="28"/>
                <w:lang w:eastAsia="uk-UA"/>
              </w:rPr>
              <w:t>0,345</w:t>
            </w:r>
          </w:p>
        </w:tc>
        <w:tc>
          <w:tcPr>
            <w:tcW w:w="960" w:type="dxa"/>
            <w:shd w:val="clear" w:color="auto" w:fill="FFFFFF"/>
            <w:vAlign w:val="center"/>
          </w:tcPr>
          <w:p w:rsidR="00D30CC7" w:rsidRPr="00C7124B" w:rsidRDefault="00D30CC7" w:rsidP="00605EAE">
            <w:pPr>
              <w:jc w:val="center"/>
              <w:rPr>
                <w:sz w:val="28"/>
                <w:szCs w:val="28"/>
              </w:rPr>
            </w:pPr>
            <w:r w:rsidRPr="00C7124B">
              <w:rPr>
                <w:sz w:val="28"/>
                <w:szCs w:val="28"/>
                <w:lang w:eastAsia="uk-UA"/>
              </w:rPr>
              <w:t>3,5</w:t>
            </w:r>
          </w:p>
        </w:tc>
      </w:tr>
      <w:tr w:rsidR="00D30CC7" w:rsidRPr="00C7124B" w:rsidTr="00605EAE">
        <w:trPr>
          <w:trHeight w:val="245"/>
          <w:jc w:val="center"/>
        </w:trPr>
        <w:tc>
          <w:tcPr>
            <w:tcW w:w="1128" w:type="dxa"/>
            <w:shd w:val="clear" w:color="auto" w:fill="FFFFFF"/>
            <w:vAlign w:val="center"/>
          </w:tcPr>
          <w:p w:rsidR="00D30CC7" w:rsidRPr="00C7124B" w:rsidRDefault="00D30CC7" w:rsidP="00605EAE">
            <w:pPr>
              <w:jc w:val="center"/>
              <w:rPr>
                <w:sz w:val="28"/>
                <w:szCs w:val="28"/>
              </w:rPr>
            </w:pPr>
            <w:r w:rsidRPr="00C7124B">
              <w:rPr>
                <w:sz w:val="28"/>
                <w:szCs w:val="28"/>
                <w:lang w:eastAsia="uk-UA"/>
              </w:rPr>
              <w:t>10</w:t>
            </w:r>
          </w:p>
        </w:tc>
        <w:tc>
          <w:tcPr>
            <w:tcW w:w="941" w:type="dxa"/>
            <w:shd w:val="clear" w:color="auto" w:fill="FFFFFF"/>
            <w:vAlign w:val="center"/>
          </w:tcPr>
          <w:p w:rsidR="00D30CC7" w:rsidRPr="00C7124B" w:rsidRDefault="00D30CC7" w:rsidP="00605EAE">
            <w:pPr>
              <w:jc w:val="center"/>
              <w:rPr>
                <w:sz w:val="28"/>
                <w:szCs w:val="28"/>
              </w:rPr>
            </w:pPr>
            <w:r w:rsidRPr="00C7124B">
              <w:rPr>
                <w:sz w:val="28"/>
                <w:szCs w:val="28"/>
                <w:lang w:eastAsia="uk-UA"/>
              </w:rPr>
              <w:t>3500</w:t>
            </w:r>
          </w:p>
        </w:tc>
        <w:tc>
          <w:tcPr>
            <w:tcW w:w="936" w:type="dxa"/>
            <w:shd w:val="clear" w:color="auto" w:fill="FFFFFF"/>
            <w:vAlign w:val="center"/>
          </w:tcPr>
          <w:p w:rsidR="00D30CC7" w:rsidRPr="00C7124B" w:rsidRDefault="00D30CC7" w:rsidP="00605EAE">
            <w:pPr>
              <w:jc w:val="center"/>
              <w:rPr>
                <w:sz w:val="28"/>
                <w:szCs w:val="28"/>
              </w:rPr>
            </w:pPr>
            <w:r w:rsidRPr="00C7124B">
              <w:rPr>
                <w:sz w:val="28"/>
                <w:szCs w:val="28"/>
                <w:lang w:eastAsia="uk-UA"/>
              </w:rPr>
              <w:t>5,0</w:t>
            </w:r>
          </w:p>
        </w:tc>
        <w:tc>
          <w:tcPr>
            <w:tcW w:w="941" w:type="dxa"/>
            <w:shd w:val="clear" w:color="auto" w:fill="FFFFFF"/>
            <w:vAlign w:val="center"/>
          </w:tcPr>
          <w:p w:rsidR="00D30CC7" w:rsidRPr="00C7124B" w:rsidRDefault="00D30CC7" w:rsidP="00605EAE">
            <w:pPr>
              <w:jc w:val="center"/>
              <w:rPr>
                <w:sz w:val="28"/>
                <w:szCs w:val="28"/>
              </w:rPr>
            </w:pPr>
            <w:r w:rsidRPr="00C7124B">
              <w:rPr>
                <w:sz w:val="28"/>
                <w:szCs w:val="28"/>
                <w:lang w:eastAsia="uk-UA"/>
              </w:rPr>
              <w:t>1430</w:t>
            </w:r>
          </w:p>
        </w:tc>
        <w:tc>
          <w:tcPr>
            <w:tcW w:w="941" w:type="dxa"/>
            <w:shd w:val="clear" w:color="auto" w:fill="FFFFFF"/>
            <w:vAlign w:val="center"/>
          </w:tcPr>
          <w:p w:rsidR="00D30CC7" w:rsidRPr="00C7124B" w:rsidRDefault="00D30CC7" w:rsidP="00605EAE">
            <w:pPr>
              <w:jc w:val="center"/>
              <w:rPr>
                <w:sz w:val="28"/>
                <w:szCs w:val="28"/>
              </w:rPr>
            </w:pPr>
            <w:r w:rsidRPr="00C7124B">
              <w:rPr>
                <w:sz w:val="28"/>
                <w:szCs w:val="28"/>
                <w:lang w:eastAsia="uk-UA"/>
              </w:rPr>
              <w:t>0,78</w:t>
            </w:r>
          </w:p>
        </w:tc>
        <w:tc>
          <w:tcPr>
            <w:tcW w:w="960" w:type="dxa"/>
            <w:shd w:val="clear" w:color="auto" w:fill="FFFFFF"/>
            <w:vAlign w:val="center"/>
          </w:tcPr>
          <w:p w:rsidR="00D30CC7" w:rsidRPr="00C7124B" w:rsidRDefault="00D30CC7" w:rsidP="00605EAE">
            <w:pPr>
              <w:jc w:val="center"/>
              <w:rPr>
                <w:sz w:val="28"/>
                <w:szCs w:val="28"/>
              </w:rPr>
            </w:pPr>
            <w:r w:rsidRPr="00C7124B">
              <w:rPr>
                <w:sz w:val="28"/>
                <w:szCs w:val="28"/>
                <w:lang w:eastAsia="uk-UA"/>
              </w:rPr>
              <w:t>2,8</w:t>
            </w:r>
          </w:p>
        </w:tc>
      </w:tr>
      <w:tr w:rsidR="00D30CC7" w:rsidRPr="00C7124B" w:rsidTr="00605EAE">
        <w:trPr>
          <w:trHeight w:val="235"/>
          <w:jc w:val="center"/>
        </w:trPr>
        <w:tc>
          <w:tcPr>
            <w:tcW w:w="1128" w:type="dxa"/>
            <w:shd w:val="clear" w:color="auto" w:fill="FFFFFF"/>
            <w:vAlign w:val="center"/>
          </w:tcPr>
          <w:p w:rsidR="00D30CC7" w:rsidRPr="00C7124B" w:rsidRDefault="00D30CC7" w:rsidP="00605EAE">
            <w:pPr>
              <w:jc w:val="center"/>
              <w:rPr>
                <w:sz w:val="28"/>
                <w:szCs w:val="28"/>
              </w:rPr>
            </w:pPr>
            <w:r w:rsidRPr="00C7124B">
              <w:rPr>
                <w:sz w:val="28"/>
                <w:szCs w:val="28"/>
                <w:lang w:eastAsia="uk-UA"/>
              </w:rPr>
              <w:t>11</w:t>
            </w:r>
          </w:p>
        </w:tc>
        <w:tc>
          <w:tcPr>
            <w:tcW w:w="941" w:type="dxa"/>
            <w:shd w:val="clear" w:color="auto" w:fill="FFFFFF"/>
            <w:vAlign w:val="center"/>
          </w:tcPr>
          <w:p w:rsidR="00D30CC7" w:rsidRPr="00C7124B" w:rsidRDefault="00D30CC7" w:rsidP="00605EAE">
            <w:pPr>
              <w:jc w:val="center"/>
              <w:rPr>
                <w:sz w:val="28"/>
                <w:szCs w:val="28"/>
              </w:rPr>
            </w:pPr>
            <w:r w:rsidRPr="00C7124B">
              <w:rPr>
                <w:sz w:val="28"/>
                <w:szCs w:val="28"/>
                <w:lang w:eastAsia="uk-UA"/>
              </w:rPr>
              <w:t>2300</w:t>
            </w:r>
          </w:p>
        </w:tc>
        <w:tc>
          <w:tcPr>
            <w:tcW w:w="936" w:type="dxa"/>
            <w:shd w:val="clear" w:color="auto" w:fill="FFFFFF"/>
            <w:vAlign w:val="center"/>
          </w:tcPr>
          <w:p w:rsidR="00D30CC7" w:rsidRPr="00C7124B" w:rsidRDefault="00D30CC7" w:rsidP="00605EAE">
            <w:pPr>
              <w:jc w:val="center"/>
              <w:rPr>
                <w:sz w:val="28"/>
                <w:szCs w:val="28"/>
              </w:rPr>
            </w:pPr>
            <w:r w:rsidRPr="00C7124B">
              <w:rPr>
                <w:sz w:val="28"/>
                <w:szCs w:val="28"/>
                <w:lang w:eastAsia="uk-UA"/>
              </w:rPr>
              <w:t>3,7</w:t>
            </w:r>
          </w:p>
        </w:tc>
        <w:tc>
          <w:tcPr>
            <w:tcW w:w="941" w:type="dxa"/>
            <w:shd w:val="clear" w:color="auto" w:fill="FFFFFF"/>
            <w:vAlign w:val="center"/>
          </w:tcPr>
          <w:p w:rsidR="00D30CC7" w:rsidRPr="00C7124B" w:rsidRDefault="00D30CC7" w:rsidP="00605EAE">
            <w:pPr>
              <w:jc w:val="center"/>
              <w:rPr>
                <w:sz w:val="28"/>
                <w:szCs w:val="28"/>
              </w:rPr>
            </w:pPr>
            <w:r w:rsidRPr="00C7124B">
              <w:rPr>
                <w:sz w:val="28"/>
                <w:szCs w:val="28"/>
                <w:lang w:eastAsia="uk-UA"/>
              </w:rPr>
              <w:t>1270</w:t>
            </w:r>
          </w:p>
        </w:tc>
        <w:tc>
          <w:tcPr>
            <w:tcW w:w="941" w:type="dxa"/>
            <w:shd w:val="clear" w:color="auto" w:fill="FFFFFF"/>
            <w:vAlign w:val="center"/>
          </w:tcPr>
          <w:p w:rsidR="00D30CC7" w:rsidRPr="00C7124B" w:rsidRDefault="00D30CC7" w:rsidP="00605EAE">
            <w:pPr>
              <w:jc w:val="center"/>
              <w:rPr>
                <w:sz w:val="28"/>
                <w:szCs w:val="28"/>
              </w:rPr>
            </w:pPr>
            <w:r w:rsidRPr="00C7124B">
              <w:rPr>
                <w:sz w:val="28"/>
                <w:szCs w:val="28"/>
                <w:lang w:eastAsia="uk-UA"/>
              </w:rPr>
              <w:t>1,25</w:t>
            </w:r>
          </w:p>
        </w:tc>
        <w:tc>
          <w:tcPr>
            <w:tcW w:w="960" w:type="dxa"/>
            <w:shd w:val="clear" w:color="auto" w:fill="FFFFFF"/>
            <w:vAlign w:val="center"/>
          </w:tcPr>
          <w:p w:rsidR="00D30CC7" w:rsidRPr="00C7124B" w:rsidRDefault="00D30CC7" w:rsidP="00605EAE">
            <w:pPr>
              <w:jc w:val="center"/>
              <w:rPr>
                <w:sz w:val="28"/>
                <w:szCs w:val="28"/>
              </w:rPr>
            </w:pPr>
            <w:r w:rsidRPr="00C7124B">
              <w:rPr>
                <w:sz w:val="28"/>
                <w:szCs w:val="28"/>
                <w:lang w:eastAsia="uk-UA"/>
              </w:rPr>
              <w:t>4,2</w:t>
            </w:r>
          </w:p>
        </w:tc>
      </w:tr>
      <w:tr w:rsidR="00D30CC7" w:rsidRPr="00C7124B" w:rsidTr="00605EAE">
        <w:trPr>
          <w:trHeight w:val="240"/>
          <w:jc w:val="center"/>
        </w:trPr>
        <w:tc>
          <w:tcPr>
            <w:tcW w:w="1128" w:type="dxa"/>
            <w:shd w:val="clear" w:color="auto" w:fill="FFFFFF"/>
            <w:vAlign w:val="center"/>
          </w:tcPr>
          <w:p w:rsidR="00D30CC7" w:rsidRPr="00C7124B" w:rsidRDefault="00D30CC7" w:rsidP="00605EAE">
            <w:pPr>
              <w:jc w:val="center"/>
              <w:rPr>
                <w:sz w:val="28"/>
                <w:szCs w:val="28"/>
              </w:rPr>
            </w:pPr>
            <w:r w:rsidRPr="00C7124B">
              <w:rPr>
                <w:sz w:val="28"/>
                <w:szCs w:val="28"/>
                <w:lang w:eastAsia="uk-UA"/>
              </w:rPr>
              <w:t>12</w:t>
            </w:r>
          </w:p>
        </w:tc>
        <w:tc>
          <w:tcPr>
            <w:tcW w:w="941" w:type="dxa"/>
            <w:shd w:val="clear" w:color="auto" w:fill="FFFFFF"/>
            <w:vAlign w:val="center"/>
          </w:tcPr>
          <w:p w:rsidR="00D30CC7" w:rsidRPr="00C7124B" w:rsidRDefault="00D30CC7" w:rsidP="00605EAE">
            <w:pPr>
              <w:jc w:val="center"/>
              <w:rPr>
                <w:sz w:val="28"/>
                <w:szCs w:val="28"/>
              </w:rPr>
            </w:pPr>
            <w:r w:rsidRPr="00C7124B">
              <w:rPr>
                <w:sz w:val="28"/>
                <w:szCs w:val="28"/>
                <w:lang w:eastAsia="uk-UA"/>
              </w:rPr>
              <w:t>1800</w:t>
            </w:r>
          </w:p>
        </w:tc>
        <w:tc>
          <w:tcPr>
            <w:tcW w:w="936" w:type="dxa"/>
            <w:shd w:val="clear" w:color="auto" w:fill="FFFFFF"/>
            <w:vAlign w:val="center"/>
          </w:tcPr>
          <w:p w:rsidR="00D30CC7" w:rsidRPr="00C7124B" w:rsidRDefault="00D30CC7" w:rsidP="00605EAE">
            <w:pPr>
              <w:jc w:val="center"/>
              <w:rPr>
                <w:sz w:val="28"/>
                <w:szCs w:val="28"/>
              </w:rPr>
            </w:pPr>
            <w:r w:rsidRPr="00C7124B">
              <w:rPr>
                <w:sz w:val="28"/>
                <w:szCs w:val="28"/>
                <w:lang w:eastAsia="uk-UA"/>
              </w:rPr>
              <w:t>2,5</w:t>
            </w:r>
          </w:p>
        </w:tc>
        <w:tc>
          <w:tcPr>
            <w:tcW w:w="941" w:type="dxa"/>
            <w:shd w:val="clear" w:color="auto" w:fill="FFFFFF"/>
            <w:vAlign w:val="center"/>
          </w:tcPr>
          <w:p w:rsidR="00D30CC7" w:rsidRPr="00C7124B" w:rsidRDefault="00D30CC7" w:rsidP="00605EAE">
            <w:pPr>
              <w:jc w:val="center"/>
              <w:rPr>
                <w:sz w:val="28"/>
                <w:szCs w:val="28"/>
              </w:rPr>
            </w:pPr>
            <w:r w:rsidRPr="00C7124B">
              <w:rPr>
                <w:sz w:val="28"/>
                <w:szCs w:val="28"/>
                <w:lang w:eastAsia="uk-UA"/>
              </w:rPr>
              <w:t>1420</w:t>
            </w:r>
          </w:p>
        </w:tc>
        <w:tc>
          <w:tcPr>
            <w:tcW w:w="941" w:type="dxa"/>
            <w:shd w:val="clear" w:color="auto" w:fill="FFFFFF"/>
            <w:vAlign w:val="center"/>
          </w:tcPr>
          <w:p w:rsidR="00D30CC7" w:rsidRPr="00C7124B" w:rsidRDefault="00D30CC7" w:rsidP="00605EAE">
            <w:pPr>
              <w:jc w:val="center"/>
              <w:rPr>
                <w:sz w:val="28"/>
                <w:szCs w:val="28"/>
              </w:rPr>
            </w:pPr>
            <w:r w:rsidRPr="00C7124B">
              <w:rPr>
                <w:sz w:val="28"/>
                <w:szCs w:val="28"/>
                <w:lang w:eastAsia="uk-UA"/>
              </w:rPr>
              <w:t>0,98</w:t>
            </w:r>
          </w:p>
        </w:tc>
        <w:tc>
          <w:tcPr>
            <w:tcW w:w="960" w:type="dxa"/>
            <w:shd w:val="clear" w:color="auto" w:fill="FFFFFF"/>
            <w:vAlign w:val="center"/>
          </w:tcPr>
          <w:p w:rsidR="00D30CC7" w:rsidRPr="00C7124B" w:rsidRDefault="00D30CC7" w:rsidP="00605EAE">
            <w:pPr>
              <w:jc w:val="center"/>
              <w:rPr>
                <w:sz w:val="28"/>
                <w:szCs w:val="28"/>
              </w:rPr>
            </w:pPr>
            <w:r w:rsidRPr="00C7124B">
              <w:rPr>
                <w:sz w:val="28"/>
                <w:szCs w:val="28"/>
                <w:lang w:eastAsia="uk-UA"/>
              </w:rPr>
              <w:t>1,8</w:t>
            </w:r>
          </w:p>
        </w:tc>
      </w:tr>
      <w:tr w:rsidR="00D30CC7" w:rsidRPr="00C7124B" w:rsidTr="00605EAE">
        <w:trPr>
          <w:trHeight w:val="240"/>
          <w:jc w:val="center"/>
        </w:trPr>
        <w:tc>
          <w:tcPr>
            <w:tcW w:w="1128" w:type="dxa"/>
            <w:shd w:val="clear" w:color="auto" w:fill="FFFFFF"/>
            <w:vAlign w:val="center"/>
          </w:tcPr>
          <w:p w:rsidR="00D30CC7" w:rsidRPr="00C7124B" w:rsidRDefault="00D30CC7" w:rsidP="00605EAE">
            <w:pPr>
              <w:jc w:val="center"/>
              <w:rPr>
                <w:sz w:val="28"/>
                <w:szCs w:val="28"/>
              </w:rPr>
            </w:pPr>
            <w:r w:rsidRPr="00C7124B">
              <w:rPr>
                <w:sz w:val="28"/>
                <w:szCs w:val="28"/>
                <w:lang w:eastAsia="uk-UA"/>
              </w:rPr>
              <w:t>13</w:t>
            </w:r>
          </w:p>
        </w:tc>
        <w:tc>
          <w:tcPr>
            <w:tcW w:w="941" w:type="dxa"/>
            <w:shd w:val="clear" w:color="auto" w:fill="FFFFFF"/>
            <w:vAlign w:val="center"/>
          </w:tcPr>
          <w:p w:rsidR="00D30CC7" w:rsidRPr="00C7124B" w:rsidRDefault="00D30CC7" w:rsidP="00605EAE">
            <w:pPr>
              <w:jc w:val="center"/>
              <w:rPr>
                <w:sz w:val="28"/>
                <w:szCs w:val="28"/>
              </w:rPr>
            </w:pPr>
            <w:r w:rsidRPr="00C7124B">
              <w:rPr>
                <w:sz w:val="28"/>
                <w:szCs w:val="28"/>
                <w:lang w:eastAsia="uk-UA"/>
              </w:rPr>
              <w:t>2400</w:t>
            </w:r>
          </w:p>
        </w:tc>
        <w:tc>
          <w:tcPr>
            <w:tcW w:w="936" w:type="dxa"/>
            <w:shd w:val="clear" w:color="auto" w:fill="FFFFFF"/>
            <w:vAlign w:val="center"/>
          </w:tcPr>
          <w:p w:rsidR="00D30CC7" w:rsidRPr="00C7124B" w:rsidRDefault="00D30CC7" w:rsidP="00605EAE">
            <w:pPr>
              <w:jc w:val="center"/>
              <w:rPr>
                <w:sz w:val="28"/>
                <w:szCs w:val="28"/>
              </w:rPr>
            </w:pPr>
            <w:r w:rsidRPr="00C7124B">
              <w:rPr>
                <w:sz w:val="28"/>
                <w:szCs w:val="28"/>
                <w:lang w:eastAsia="uk-UA"/>
              </w:rPr>
              <w:t>4,5</w:t>
            </w:r>
          </w:p>
        </w:tc>
        <w:tc>
          <w:tcPr>
            <w:tcW w:w="941" w:type="dxa"/>
            <w:shd w:val="clear" w:color="auto" w:fill="FFFFFF"/>
            <w:vAlign w:val="center"/>
          </w:tcPr>
          <w:p w:rsidR="00D30CC7" w:rsidRPr="00C7124B" w:rsidRDefault="00D30CC7" w:rsidP="00605EAE">
            <w:pPr>
              <w:jc w:val="center"/>
              <w:rPr>
                <w:sz w:val="28"/>
                <w:szCs w:val="28"/>
              </w:rPr>
            </w:pPr>
            <w:r w:rsidRPr="00C7124B">
              <w:rPr>
                <w:sz w:val="28"/>
                <w:szCs w:val="28"/>
                <w:lang w:eastAsia="uk-UA"/>
              </w:rPr>
              <w:t>1170</w:t>
            </w:r>
          </w:p>
        </w:tc>
        <w:tc>
          <w:tcPr>
            <w:tcW w:w="941" w:type="dxa"/>
            <w:shd w:val="clear" w:color="auto" w:fill="FFFFFF"/>
            <w:vAlign w:val="center"/>
          </w:tcPr>
          <w:p w:rsidR="00D30CC7" w:rsidRPr="00C7124B" w:rsidRDefault="00D30CC7" w:rsidP="00605EAE">
            <w:pPr>
              <w:jc w:val="center"/>
              <w:rPr>
                <w:sz w:val="28"/>
                <w:szCs w:val="28"/>
              </w:rPr>
            </w:pPr>
            <w:r w:rsidRPr="00C7124B">
              <w:rPr>
                <w:sz w:val="28"/>
                <w:szCs w:val="28"/>
                <w:lang w:eastAsia="uk-UA"/>
              </w:rPr>
              <w:t>0,87</w:t>
            </w:r>
          </w:p>
        </w:tc>
        <w:tc>
          <w:tcPr>
            <w:tcW w:w="960" w:type="dxa"/>
            <w:shd w:val="clear" w:color="auto" w:fill="FFFFFF"/>
            <w:vAlign w:val="center"/>
          </w:tcPr>
          <w:p w:rsidR="00D30CC7" w:rsidRPr="00C7124B" w:rsidRDefault="00D30CC7" w:rsidP="00605EAE">
            <w:pPr>
              <w:jc w:val="center"/>
              <w:rPr>
                <w:sz w:val="28"/>
                <w:szCs w:val="28"/>
              </w:rPr>
            </w:pPr>
            <w:r w:rsidRPr="00C7124B">
              <w:rPr>
                <w:sz w:val="28"/>
                <w:szCs w:val="28"/>
                <w:lang w:eastAsia="uk-UA"/>
              </w:rPr>
              <w:t>2,3</w:t>
            </w:r>
          </w:p>
        </w:tc>
      </w:tr>
      <w:tr w:rsidR="00D30CC7" w:rsidRPr="00C7124B" w:rsidTr="00605EAE">
        <w:trPr>
          <w:trHeight w:val="235"/>
          <w:jc w:val="center"/>
        </w:trPr>
        <w:tc>
          <w:tcPr>
            <w:tcW w:w="1128" w:type="dxa"/>
            <w:shd w:val="clear" w:color="auto" w:fill="FFFFFF"/>
            <w:vAlign w:val="center"/>
          </w:tcPr>
          <w:p w:rsidR="00D30CC7" w:rsidRPr="00C7124B" w:rsidRDefault="00D30CC7" w:rsidP="00605EAE">
            <w:pPr>
              <w:jc w:val="center"/>
              <w:rPr>
                <w:sz w:val="28"/>
                <w:szCs w:val="28"/>
              </w:rPr>
            </w:pPr>
            <w:r w:rsidRPr="00C7124B">
              <w:rPr>
                <w:sz w:val="28"/>
                <w:szCs w:val="28"/>
                <w:lang w:eastAsia="uk-UA"/>
              </w:rPr>
              <w:t>14</w:t>
            </w:r>
          </w:p>
        </w:tc>
        <w:tc>
          <w:tcPr>
            <w:tcW w:w="941" w:type="dxa"/>
            <w:shd w:val="clear" w:color="auto" w:fill="FFFFFF"/>
            <w:vAlign w:val="center"/>
          </w:tcPr>
          <w:p w:rsidR="00D30CC7" w:rsidRPr="00C7124B" w:rsidRDefault="00D30CC7" w:rsidP="00605EAE">
            <w:pPr>
              <w:jc w:val="center"/>
              <w:rPr>
                <w:sz w:val="28"/>
                <w:szCs w:val="28"/>
              </w:rPr>
            </w:pPr>
            <w:r w:rsidRPr="00C7124B">
              <w:rPr>
                <w:sz w:val="28"/>
                <w:szCs w:val="28"/>
                <w:lang w:eastAsia="uk-UA"/>
              </w:rPr>
              <w:t>2450</w:t>
            </w:r>
          </w:p>
        </w:tc>
        <w:tc>
          <w:tcPr>
            <w:tcW w:w="936" w:type="dxa"/>
            <w:shd w:val="clear" w:color="auto" w:fill="FFFFFF"/>
            <w:vAlign w:val="center"/>
          </w:tcPr>
          <w:p w:rsidR="00D30CC7" w:rsidRPr="00C7124B" w:rsidRDefault="00D30CC7" w:rsidP="00605EAE">
            <w:pPr>
              <w:jc w:val="center"/>
              <w:rPr>
                <w:sz w:val="28"/>
                <w:szCs w:val="28"/>
              </w:rPr>
            </w:pPr>
            <w:r w:rsidRPr="00C7124B">
              <w:rPr>
                <w:sz w:val="28"/>
                <w:szCs w:val="28"/>
                <w:lang w:eastAsia="uk-UA"/>
              </w:rPr>
              <w:t>6,2</w:t>
            </w:r>
          </w:p>
        </w:tc>
        <w:tc>
          <w:tcPr>
            <w:tcW w:w="941" w:type="dxa"/>
            <w:shd w:val="clear" w:color="auto" w:fill="FFFFFF"/>
            <w:vAlign w:val="center"/>
          </w:tcPr>
          <w:p w:rsidR="00D30CC7" w:rsidRPr="00C7124B" w:rsidRDefault="00D30CC7" w:rsidP="00605EAE">
            <w:pPr>
              <w:jc w:val="center"/>
              <w:rPr>
                <w:sz w:val="28"/>
                <w:szCs w:val="28"/>
              </w:rPr>
            </w:pPr>
            <w:r w:rsidRPr="00C7124B">
              <w:rPr>
                <w:sz w:val="28"/>
                <w:szCs w:val="28"/>
                <w:lang w:eastAsia="uk-UA"/>
              </w:rPr>
              <w:t>2100</w:t>
            </w:r>
          </w:p>
        </w:tc>
        <w:tc>
          <w:tcPr>
            <w:tcW w:w="941" w:type="dxa"/>
            <w:shd w:val="clear" w:color="auto" w:fill="FFFFFF"/>
            <w:vAlign w:val="center"/>
          </w:tcPr>
          <w:p w:rsidR="00D30CC7" w:rsidRPr="00C7124B" w:rsidRDefault="00D30CC7" w:rsidP="00605EAE">
            <w:pPr>
              <w:jc w:val="center"/>
              <w:rPr>
                <w:sz w:val="28"/>
                <w:szCs w:val="28"/>
              </w:rPr>
            </w:pPr>
            <w:r w:rsidRPr="00C7124B">
              <w:rPr>
                <w:sz w:val="28"/>
                <w:szCs w:val="28"/>
                <w:lang w:eastAsia="uk-UA"/>
              </w:rPr>
              <w:t>0,38</w:t>
            </w:r>
          </w:p>
        </w:tc>
        <w:tc>
          <w:tcPr>
            <w:tcW w:w="960" w:type="dxa"/>
            <w:shd w:val="clear" w:color="auto" w:fill="FFFFFF"/>
            <w:vAlign w:val="center"/>
          </w:tcPr>
          <w:p w:rsidR="00D30CC7" w:rsidRPr="00C7124B" w:rsidRDefault="00D30CC7" w:rsidP="00605EAE">
            <w:pPr>
              <w:jc w:val="center"/>
              <w:rPr>
                <w:sz w:val="28"/>
                <w:szCs w:val="28"/>
              </w:rPr>
            </w:pPr>
            <w:r w:rsidRPr="00C7124B">
              <w:rPr>
                <w:sz w:val="28"/>
                <w:szCs w:val="28"/>
                <w:lang w:eastAsia="uk-UA"/>
              </w:rPr>
              <w:t>1,6</w:t>
            </w:r>
          </w:p>
        </w:tc>
      </w:tr>
      <w:tr w:rsidR="00D30CC7" w:rsidRPr="00C7124B" w:rsidTr="00605EAE">
        <w:trPr>
          <w:trHeight w:val="254"/>
          <w:jc w:val="center"/>
        </w:trPr>
        <w:tc>
          <w:tcPr>
            <w:tcW w:w="1128" w:type="dxa"/>
            <w:shd w:val="clear" w:color="auto" w:fill="FFFFFF"/>
            <w:vAlign w:val="center"/>
          </w:tcPr>
          <w:p w:rsidR="00D30CC7" w:rsidRPr="00C7124B" w:rsidRDefault="00D30CC7" w:rsidP="00605EAE">
            <w:pPr>
              <w:jc w:val="center"/>
              <w:rPr>
                <w:sz w:val="28"/>
                <w:szCs w:val="28"/>
              </w:rPr>
            </w:pPr>
            <w:r w:rsidRPr="00C7124B">
              <w:rPr>
                <w:sz w:val="28"/>
                <w:szCs w:val="28"/>
                <w:lang w:eastAsia="uk-UA"/>
              </w:rPr>
              <w:t>15</w:t>
            </w:r>
          </w:p>
        </w:tc>
        <w:tc>
          <w:tcPr>
            <w:tcW w:w="941" w:type="dxa"/>
            <w:shd w:val="clear" w:color="auto" w:fill="FFFFFF"/>
            <w:vAlign w:val="center"/>
          </w:tcPr>
          <w:p w:rsidR="00D30CC7" w:rsidRPr="00C7124B" w:rsidRDefault="00D30CC7" w:rsidP="00605EAE">
            <w:pPr>
              <w:jc w:val="center"/>
              <w:rPr>
                <w:sz w:val="28"/>
                <w:szCs w:val="28"/>
              </w:rPr>
            </w:pPr>
            <w:r w:rsidRPr="00C7124B">
              <w:rPr>
                <w:sz w:val="28"/>
                <w:szCs w:val="28"/>
                <w:lang w:eastAsia="uk-UA"/>
              </w:rPr>
              <w:t>3800</w:t>
            </w:r>
          </w:p>
        </w:tc>
        <w:tc>
          <w:tcPr>
            <w:tcW w:w="936" w:type="dxa"/>
            <w:shd w:val="clear" w:color="auto" w:fill="FFFFFF"/>
            <w:vAlign w:val="center"/>
          </w:tcPr>
          <w:p w:rsidR="00D30CC7" w:rsidRPr="00C7124B" w:rsidRDefault="00D30CC7" w:rsidP="00605EAE">
            <w:pPr>
              <w:jc w:val="center"/>
              <w:rPr>
                <w:sz w:val="28"/>
                <w:szCs w:val="28"/>
              </w:rPr>
            </w:pPr>
            <w:r w:rsidRPr="00C7124B">
              <w:rPr>
                <w:sz w:val="28"/>
                <w:szCs w:val="28"/>
                <w:lang w:eastAsia="uk-UA"/>
              </w:rPr>
              <w:t>2,5</w:t>
            </w:r>
          </w:p>
        </w:tc>
        <w:tc>
          <w:tcPr>
            <w:tcW w:w="941" w:type="dxa"/>
            <w:shd w:val="clear" w:color="auto" w:fill="FFFFFF"/>
            <w:vAlign w:val="center"/>
          </w:tcPr>
          <w:p w:rsidR="00D30CC7" w:rsidRPr="00C7124B" w:rsidRDefault="00D30CC7" w:rsidP="00605EAE">
            <w:pPr>
              <w:jc w:val="center"/>
              <w:rPr>
                <w:sz w:val="28"/>
                <w:szCs w:val="28"/>
              </w:rPr>
            </w:pPr>
            <w:r w:rsidRPr="00C7124B">
              <w:rPr>
                <w:sz w:val="28"/>
                <w:szCs w:val="28"/>
                <w:lang w:eastAsia="uk-UA"/>
              </w:rPr>
              <w:t>1630</w:t>
            </w:r>
          </w:p>
        </w:tc>
        <w:tc>
          <w:tcPr>
            <w:tcW w:w="941" w:type="dxa"/>
            <w:shd w:val="clear" w:color="auto" w:fill="FFFFFF"/>
            <w:vAlign w:val="center"/>
          </w:tcPr>
          <w:p w:rsidR="00D30CC7" w:rsidRPr="00C7124B" w:rsidRDefault="00D30CC7" w:rsidP="00605EAE">
            <w:pPr>
              <w:jc w:val="center"/>
              <w:rPr>
                <w:sz w:val="28"/>
                <w:szCs w:val="28"/>
              </w:rPr>
            </w:pPr>
            <w:r w:rsidRPr="00C7124B">
              <w:rPr>
                <w:sz w:val="28"/>
                <w:szCs w:val="28"/>
                <w:lang w:eastAsia="uk-UA"/>
              </w:rPr>
              <w:t>0,52</w:t>
            </w:r>
          </w:p>
        </w:tc>
        <w:tc>
          <w:tcPr>
            <w:tcW w:w="960" w:type="dxa"/>
            <w:shd w:val="clear" w:color="auto" w:fill="FFFFFF"/>
            <w:vAlign w:val="center"/>
          </w:tcPr>
          <w:p w:rsidR="00D30CC7" w:rsidRPr="00C7124B" w:rsidRDefault="00D30CC7" w:rsidP="00605EAE">
            <w:pPr>
              <w:jc w:val="center"/>
              <w:rPr>
                <w:sz w:val="28"/>
                <w:szCs w:val="28"/>
              </w:rPr>
            </w:pPr>
            <w:r w:rsidRPr="00C7124B">
              <w:rPr>
                <w:sz w:val="28"/>
                <w:szCs w:val="28"/>
                <w:lang w:eastAsia="uk-UA"/>
              </w:rPr>
              <w:t>3,5</w:t>
            </w:r>
          </w:p>
        </w:tc>
      </w:tr>
    </w:tbl>
    <w:p w:rsidR="00605EAE" w:rsidRPr="00C7124B" w:rsidRDefault="00D30CC7" w:rsidP="00D30CC7">
      <w:pPr>
        <w:ind w:firstLine="709"/>
        <w:jc w:val="both"/>
        <w:rPr>
          <w:sz w:val="28"/>
          <w:szCs w:val="28"/>
        </w:rPr>
      </w:pPr>
      <w:r w:rsidRPr="00C7124B">
        <w:rPr>
          <w:bCs/>
          <w:i/>
          <w:iCs/>
          <w:spacing w:val="10"/>
          <w:sz w:val="28"/>
          <w:szCs w:val="28"/>
          <w:lang w:eastAsia="uk-UA"/>
        </w:rPr>
        <w:t>G</w:t>
      </w:r>
      <w:r w:rsidRPr="00C7124B">
        <w:rPr>
          <w:bCs/>
          <w:i/>
          <w:iCs/>
          <w:spacing w:val="10"/>
          <w:sz w:val="28"/>
          <w:szCs w:val="28"/>
          <w:vertAlign w:val="subscript"/>
          <w:lang w:eastAsia="uk-UA"/>
        </w:rPr>
        <w:t>г</w:t>
      </w:r>
      <w:r w:rsidRPr="00C7124B">
        <w:rPr>
          <w:sz w:val="28"/>
          <w:szCs w:val="28"/>
        </w:rPr>
        <w:t xml:space="preserve"> - витрати газу, кг/год.;</w:t>
      </w:r>
    </w:p>
    <w:p w:rsidR="00605EAE" w:rsidRPr="00C7124B" w:rsidRDefault="00D30CC7" w:rsidP="00D30CC7">
      <w:pPr>
        <w:ind w:firstLine="709"/>
        <w:jc w:val="both"/>
        <w:rPr>
          <w:sz w:val="28"/>
          <w:szCs w:val="28"/>
        </w:rPr>
      </w:pPr>
      <w:r w:rsidRPr="00C7124B">
        <w:rPr>
          <w:i/>
          <w:sz w:val="28"/>
          <w:szCs w:val="28"/>
          <w:lang w:eastAsia="uk-UA"/>
        </w:rPr>
        <w:t>μ</w:t>
      </w:r>
      <w:r w:rsidR="00605EAE" w:rsidRPr="00C7124B">
        <w:rPr>
          <w:sz w:val="28"/>
          <w:szCs w:val="28"/>
          <w:lang w:eastAsia="uk-UA"/>
        </w:rPr>
        <w:t xml:space="preserve"> </w:t>
      </w:r>
      <w:r w:rsidR="00605EAE" w:rsidRPr="00C7124B">
        <w:rPr>
          <w:sz w:val="28"/>
          <w:szCs w:val="28"/>
        </w:rPr>
        <w:t>- в’язкість газу, Н</w:t>
      </w:r>
      <w:r w:rsidR="00605EAE" w:rsidRPr="00C7124B">
        <w:rPr>
          <w:sz w:val="28"/>
          <w:szCs w:val="28"/>
        </w:rPr>
        <w:sym w:font="Symbol" w:char="F0D7"/>
      </w:r>
      <w:r w:rsidR="00605EAE" w:rsidRPr="00C7124B">
        <w:rPr>
          <w:sz w:val="28"/>
          <w:szCs w:val="28"/>
        </w:rPr>
        <w:t>с/м</w:t>
      </w:r>
      <w:r w:rsidR="00605EAE" w:rsidRPr="00C7124B">
        <w:rPr>
          <w:sz w:val="28"/>
          <w:szCs w:val="28"/>
          <w:vertAlign w:val="superscript"/>
        </w:rPr>
        <w:t>2</w:t>
      </w:r>
      <w:r w:rsidR="00605EAE" w:rsidRPr="00C7124B">
        <w:rPr>
          <w:sz w:val="28"/>
          <w:szCs w:val="28"/>
        </w:rPr>
        <w:t>;</w:t>
      </w:r>
    </w:p>
    <w:p w:rsidR="00D30CC7" w:rsidRPr="00C7124B" w:rsidRDefault="00605EAE" w:rsidP="00D30CC7">
      <w:pPr>
        <w:ind w:firstLine="709"/>
        <w:jc w:val="both"/>
        <w:rPr>
          <w:sz w:val="28"/>
          <w:szCs w:val="28"/>
        </w:rPr>
      </w:pPr>
      <w:r w:rsidRPr="00C7124B">
        <w:rPr>
          <w:i/>
          <w:sz w:val="28"/>
          <w:szCs w:val="28"/>
        </w:rPr>
        <w:sym w:font="Symbol" w:char="F072"/>
      </w:r>
      <w:r w:rsidR="00D30CC7" w:rsidRPr="00C7124B">
        <w:rPr>
          <w:i/>
          <w:sz w:val="28"/>
          <w:szCs w:val="28"/>
          <w:vertAlign w:val="subscript"/>
        </w:rPr>
        <w:t>м</w:t>
      </w:r>
      <w:r w:rsidRPr="00C7124B">
        <w:rPr>
          <w:sz w:val="28"/>
          <w:szCs w:val="28"/>
        </w:rPr>
        <w:t xml:space="preserve"> </w:t>
      </w:r>
      <w:r w:rsidR="00D30CC7" w:rsidRPr="00C7124B">
        <w:rPr>
          <w:sz w:val="28"/>
          <w:szCs w:val="28"/>
        </w:rPr>
        <w:t>- густина</w:t>
      </w:r>
      <w:r w:rsidRPr="00C7124B">
        <w:rPr>
          <w:sz w:val="28"/>
          <w:szCs w:val="28"/>
        </w:rPr>
        <w:t xml:space="preserve"> </w:t>
      </w:r>
      <w:r w:rsidR="00D30CC7" w:rsidRPr="00C7124B">
        <w:rPr>
          <w:sz w:val="28"/>
          <w:szCs w:val="28"/>
        </w:rPr>
        <w:t>матеріалу, кг/м</w:t>
      </w:r>
      <w:r w:rsidR="00D30CC7" w:rsidRPr="00C7124B">
        <w:rPr>
          <w:sz w:val="28"/>
          <w:szCs w:val="28"/>
          <w:vertAlign w:val="superscript"/>
        </w:rPr>
        <w:t>3</w:t>
      </w:r>
      <w:r w:rsidRPr="00C7124B">
        <w:rPr>
          <w:sz w:val="28"/>
          <w:szCs w:val="28"/>
        </w:rPr>
        <w:t>;</w:t>
      </w:r>
    </w:p>
    <w:p w:rsidR="00605EAE" w:rsidRPr="00C7124B" w:rsidRDefault="00605EAE" w:rsidP="00D30CC7">
      <w:pPr>
        <w:ind w:firstLine="709"/>
        <w:jc w:val="both"/>
        <w:rPr>
          <w:sz w:val="28"/>
          <w:szCs w:val="28"/>
        </w:rPr>
      </w:pPr>
      <w:r w:rsidRPr="00C7124B">
        <w:rPr>
          <w:i/>
          <w:sz w:val="28"/>
          <w:szCs w:val="28"/>
        </w:rPr>
        <w:sym w:font="Symbol" w:char="F072"/>
      </w:r>
      <w:r w:rsidR="00D30CC7" w:rsidRPr="00C7124B">
        <w:rPr>
          <w:i/>
          <w:sz w:val="28"/>
          <w:szCs w:val="28"/>
          <w:vertAlign w:val="subscript"/>
        </w:rPr>
        <w:t>г</w:t>
      </w:r>
      <w:r w:rsidRPr="00C7124B">
        <w:rPr>
          <w:sz w:val="28"/>
          <w:szCs w:val="28"/>
        </w:rPr>
        <w:t xml:space="preserve"> - густина газу, кг/м</w:t>
      </w:r>
      <w:r w:rsidRPr="00C7124B">
        <w:rPr>
          <w:sz w:val="28"/>
          <w:szCs w:val="28"/>
          <w:vertAlign w:val="superscript"/>
        </w:rPr>
        <w:t>3</w:t>
      </w:r>
      <w:r w:rsidRPr="00C7124B">
        <w:rPr>
          <w:sz w:val="28"/>
          <w:szCs w:val="28"/>
        </w:rPr>
        <w:t>;</w:t>
      </w:r>
    </w:p>
    <w:p w:rsidR="00D30CC7" w:rsidRPr="00C7124B" w:rsidRDefault="00D30CC7" w:rsidP="00D30CC7">
      <w:pPr>
        <w:ind w:firstLine="709"/>
        <w:jc w:val="both"/>
        <w:rPr>
          <w:sz w:val="28"/>
          <w:szCs w:val="28"/>
        </w:rPr>
      </w:pPr>
      <w:r w:rsidRPr="00C7124B">
        <w:rPr>
          <w:i/>
          <w:sz w:val="28"/>
          <w:szCs w:val="28"/>
        </w:rPr>
        <w:t>d</w:t>
      </w:r>
      <w:r w:rsidRPr="00C7124B">
        <w:rPr>
          <w:sz w:val="28"/>
          <w:szCs w:val="28"/>
        </w:rPr>
        <w:t xml:space="preserve"> </w:t>
      </w:r>
      <w:r w:rsidR="00605EAE" w:rsidRPr="00C7124B">
        <w:rPr>
          <w:sz w:val="28"/>
          <w:szCs w:val="28"/>
        </w:rPr>
        <w:t>–</w:t>
      </w:r>
      <w:r w:rsidRPr="00C7124B">
        <w:rPr>
          <w:sz w:val="28"/>
          <w:szCs w:val="28"/>
        </w:rPr>
        <w:t xml:space="preserve"> розмір</w:t>
      </w:r>
      <w:r w:rsidR="00605EAE" w:rsidRPr="00C7124B">
        <w:rPr>
          <w:sz w:val="28"/>
          <w:szCs w:val="28"/>
        </w:rPr>
        <w:t xml:space="preserve"> </w:t>
      </w:r>
      <w:r w:rsidRPr="00C7124B">
        <w:rPr>
          <w:sz w:val="28"/>
          <w:szCs w:val="28"/>
        </w:rPr>
        <w:t>частинок, мм.</w:t>
      </w:r>
    </w:p>
    <w:p w:rsidR="00802B94" w:rsidRPr="00C7124B" w:rsidRDefault="00802B94" w:rsidP="00802B94">
      <w:pPr>
        <w:pStyle w:val="10"/>
        <w:ind w:firstLine="720"/>
        <w:jc w:val="both"/>
        <w:rPr>
          <w:b/>
          <w:sz w:val="28"/>
          <w:szCs w:val="28"/>
          <w:lang w:val="uk-UA"/>
        </w:rPr>
      </w:pPr>
    </w:p>
    <w:p w:rsidR="00802B94" w:rsidRPr="00C7124B" w:rsidRDefault="00802B94" w:rsidP="00802B94">
      <w:pPr>
        <w:pStyle w:val="10"/>
        <w:ind w:firstLine="720"/>
        <w:jc w:val="both"/>
        <w:rPr>
          <w:b/>
          <w:sz w:val="28"/>
          <w:szCs w:val="28"/>
          <w:lang w:val="uk-UA"/>
        </w:rPr>
      </w:pPr>
    </w:p>
    <w:p w:rsidR="00802B94" w:rsidRPr="00C7124B" w:rsidRDefault="00802B94" w:rsidP="00802B94">
      <w:pPr>
        <w:pStyle w:val="10"/>
        <w:ind w:firstLine="720"/>
        <w:jc w:val="both"/>
        <w:rPr>
          <w:b/>
          <w:sz w:val="28"/>
          <w:szCs w:val="28"/>
          <w:lang w:val="uk-UA"/>
        </w:rPr>
      </w:pPr>
    </w:p>
    <w:p w:rsidR="00802B94" w:rsidRPr="00C7124B" w:rsidRDefault="00802B94" w:rsidP="00802B94">
      <w:pPr>
        <w:pStyle w:val="10"/>
        <w:ind w:firstLine="720"/>
        <w:jc w:val="both"/>
        <w:rPr>
          <w:b/>
          <w:sz w:val="28"/>
          <w:szCs w:val="28"/>
          <w:lang w:val="uk-UA"/>
        </w:rPr>
      </w:pPr>
    </w:p>
    <w:p w:rsidR="00D30CC7" w:rsidRPr="00C7124B" w:rsidRDefault="00802B94" w:rsidP="002B22B5">
      <w:pPr>
        <w:pStyle w:val="10"/>
        <w:ind w:firstLine="720"/>
        <w:jc w:val="both"/>
        <w:rPr>
          <w:b/>
          <w:caps/>
          <w:sz w:val="28"/>
          <w:szCs w:val="28"/>
          <w:lang w:val="uk-UA"/>
        </w:rPr>
      </w:pPr>
      <w:r w:rsidRPr="00C7124B">
        <w:rPr>
          <w:b/>
          <w:sz w:val="28"/>
          <w:szCs w:val="28"/>
          <w:lang w:val="uk-UA"/>
        </w:rPr>
        <w:lastRenderedPageBreak/>
        <w:t>2.11. Контрольне завдання № 4</w:t>
      </w:r>
      <w:r w:rsidR="002B22B5" w:rsidRPr="00C7124B">
        <w:rPr>
          <w:b/>
          <w:sz w:val="28"/>
          <w:szCs w:val="28"/>
          <w:lang w:val="uk-UA"/>
        </w:rPr>
        <w:t xml:space="preserve">. </w:t>
      </w:r>
      <w:r w:rsidRPr="00C7124B">
        <w:rPr>
          <w:b/>
          <w:caps/>
          <w:sz w:val="28"/>
          <w:szCs w:val="28"/>
          <w:lang w:val="uk-UA"/>
        </w:rPr>
        <w:t xml:space="preserve">Методика розрахунку </w:t>
      </w:r>
      <w:r w:rsidR="00D30CC7" w:rsidRPr="00C7124B">
        <w:rPr>
          <w:b/>
          <w:caps/>
          <w:sz w:val="28"/>
          <w:szCs w:val="28"/>
          <w:lang w:val="uk-UA"/>
        </w:rPr>
        <w:t>розпилювальної</w:t>
      </w:r>
      <w:r w:rsidR="00605EAE" w:rsidRPr="00C7124B">
        <w:rPr>
          <w:b/>
          <w:caps/>
          <w:sz w:val="28"/>
          <w:szCs w:val="28"/>
          <w:lang w:val="uk-UA"/>
        </w:rPr>
        <w:t xml:space="preserve"> </w:t>
      </w:r>
      <w:r w:rsidR="00D30CC7" w:rsidRPr="00C7124B">
        <w:rPr>
          <w:b/>
          <w:caps/>
          <w:sz w:val="28"/>
          <w:szCs w:val="28"/>
          <w:lang w:val="uk-UA"/>
        </w:rPr>
        <w:t>сушарки</w:t>
      </w:r>
    </w:p>
    <w:p w:rsidR="00D30CC7" w:rsidRPr="00C7124B" w:rsidRDefault="00D30CC7" w:rsidP="00D30CC7">
      <w:pPr>
        <w:ind w:firstLine="709"/>
        <w:jc w:val="both"/>
        <w:rPr>
          <w:sz w:val="28"/>
          <w:szCs w:val="28"/>
        </w:rPr>
      </w:pPr>
      <w:r w:rsidRPr="00C7124B">
        <w:rPr>
          <w:sz w:val="28"/>
          <w:szCs w:val="28"/>
        </w:rPr>
        <w:t>Розпилювальні</w:t>
      </w:r>
      <w:r w:rsidR="00605EAE" w:rsidRPr="00C7124B">
        <w:rPr>
          <w:sz w:val="28"/>
          <w:szCs w:val="28"/>
        </w:rPr>
        <w:t xml:space="preserve"> </w:t>
      </w:r>
      <w:r w:rsidRPr="00C7124B">
        <w:rPr>
          <w:sz w:val="28"/>
          <w:szCs w:val="28"/>
        </w:rPr>
        <w:t>сушарки для молока, сироватки, крові, пектину та інших</w:t>
      </w:r>
      <w:r w:rsidR="00605EAE" w:rsidRPr="00C7124B">
        <w:rPr>
          <w:sz w:val="28"/>
          <w:szCs w:val="28"/>
        </w:rPr>
        <w:t xml:space="preserve"> </w:t>
      </w:r>
      <w:r w:rsidRPr="00C7124B">
        <w:rPr>
          <w:sz w:val="28"/>
          <w:szCs w:val="28"/>
        </w:rPr>
        <w:t>рідких</w:t>
      </w:r>
      <w:r w:rsidR="00605EAE" w:rsidRPr="00C7124B">
        <w:rPr>
          <w:sz w:val="28"/>
          <w:szCs w:val="28"/>
        </w:rPr>
        <w:t xml:space="preserve"> </w:t>
      </w:r>
      <w:r w:rsidRPr="00C7124B">
        <w:rPr>
          <w:sz w:val="28"/>
          <w:szCs w:val="28"/>
        </w:rPr>
        <w:t>продуктів</w:t>
      </w:r>
      <w:r w:rsidR="00605EAE" w:rsidRPr="00C7124B">
        <w:rPr>
          <w:sz w:val="28"/>
          <w:szCs w:val="28"/>
        </w:rPr>
        <w:t xml:space="preserve"> </w:t>
      </w:r>
      <w:r w:rsidRPr="00C7124B">
        <w:rPr>
          <w:sz w:val="28"/>
          <w:szCs w:val="28"/>
        </w:rPr>
        <w:t>розраховуються по об’єму, виходячи з допустимого напруження</w:t>
      </w:r>
      <w:r w:rsidR="00605EAE" w:rsidRPr="00C7124B">
        <w:rPr>
          <w:sz w:val="28"/>
          <w:szCs w:val="28"/>
        </w:rPr>
        <w:t xml:space="preserve"> </w:t>
      </w:r>
      <w:r w:rsidRPr="00C7124B">
        <w:rPr>
          <w:sz w:val="28"/>
          <w:szCs w:val="28"/>
        </w:rPr>
        <w:t>сушильної</w:t>
      </w:r>
      <w:r w:rsidR="00605EAE" w:rsidRPr="00C7124B">
        <w:rPr>
          <w:sz w:val="28"/>
          <w:szCs w:val="28"/>
        </w:rPr>
        <w:t xml:space="preserve"> </w:t>
      </w:r>
      <w:r w:rsidRPr="00C7124B">
        <w:rPr>
          <w:sz w:val="28"/>
          <w:szCs w:val="28"/>
        </w:rPr>
        <w:t>камери, тобто з кількості</w:t>
      </w:r>
      <w:r w:rsidR="00605EAE" w:rsidRPr="00C7124B">
        <w:rPr>
          <w:sz w:val="28"/>
          <w:szCs w:val="28"/>
        </w:rPr>
        <w:t xml:space="preserve"> </w:t>
      </w:r>
      <w:r w:rsidRPr="00C7124B">
        <w:rPr>
          <w:sz w:val="28"/>
          <w:szCs w:val="28"/>
        </w:rPr>
        <w:t>випареної</w:t>
      </w:r>
      <w:r w:rsidR="00605EAE" w:rsidRPr="00C7124B">
        <w:rPr>
          <w:sz w:val="28"/>
          <w:szCs w:val="28"/>
        </w:rPr>
        <w:t xml:space="preserve"> </w:t>
      </w:r>
      <w:r w:rsidRPr="00C7124B">
        <w:rPr>
          <w:sz w:val="28"/>
          <w:szCs w:val="28"/>
        </w:rPr>
        <w:t xml:space="preserve">вологи за одну годину в </w:t>
      </w:r>
      <w:smartTag w:uri="urn:schemas-microsoft-com:office:smarttags" w:element="metricconverter">
        <w:smartTagPr>
          <w:attr w:name="ProductID" w:val="1 м3"/>
        </w:smartTagPr>
        <w:r w:rsidRPr="00C7124B">
          <w:rPr>
            <w:sz w:val="28"/>
            <w:szCs w:val="28"/>
          </w:rPr>
          <w:t>1</w:t>
        </w:r>
        <w:r w:rsidR="00605EAE" w:rsidRPr="00C7124B">
          <w:rPr>
            <w:sz w:val="28"/>
            <w:szCs w:val="28"/>
          </w:rPr>
          <w:t> </w:t>
        </w:r>
        <w:r w:rsidRPr="00C7124B">
          <w:rPr>
            <w:sz w:val="28"/>
            <w:szCs w:val="28"/>
          </w:rPr>
          <w:t>м</w:t>
        </w:r>
        <w:r w:rsidRPr="00C7124B">
          <w:rPr>
            <w:sz w:val="28"/>
            <w:szCs w:val="28"/>
            <w:vertAlign w:val="superscript"/>
          </w:rPr>
          <w:t>3</w:t>
        </w:r>
      </w:smartTag>
      <w:r w:rsidR="00605EAE" w:rsidRPr="00C7124B">
        <w:rPr>
          <w:sz w:val="28"/>
          <w:szCs w:val="28"/>
        </w:rPr>
        <w:t xml:space="preserve"> </w:t>
      </w:r>
      <w:r w:rsidRPr="00C7124B">
        <w:rPr>
          <w:sz w:val="28"/>
          <w:szCs w:val="28"/>
        </w:rPr>
        <w:t>об’єму</w:t>
      </w:r>
      <w:r w:rsidR="00605EAE" w:rsidRPr="00C7124B">
        <w:rPr>
          <w:sz w:val="28"/>
          <w:szCs w:val="28"/>
        </w:rPr>
        <w:t xml:space="preserve"> </w:t>
      </w:r>
      <w:r w:rsidRPr="00C7124B">
        <w:rPr>
          <w:sz w:val="28"/>
          <w:szCs w:val="28"/>
        </w:rPr>
        <w:t>башні. Отже</w:t>
      </w:r>
      <w:r w:rsidR="00605EAE" w:rsidRPr="00C7124B">
        <w:rPr>
          <w:sz w:val="28"/>
          <w:szCs w:val="28"/>
        </w:rPr>
        <w:t xml:space="preserve">, </w:t>
      </w:r>
      <w:r w:rsidRPr="00C7124B">
        <w:rPr>
          <w:sz w:val="28"/>
          <w:szCs w:val="28"/>
        </w:rPr>
        <w:t>об’єм</w:t>
      </w:r>
      <w:r w:rsidR="00605EAE" w:rsidRPr="00C7124B">
        <w:rPr>
          <w:sz w:val="28"/>
          <w:szCs w:val="28"/>
        </w:rPr>
        <w:t xml:space="preserve"> </w:t>
      </w:r>
      <w:r w:rsidRPr="00C7124B">
        <w:rPr>
          <w:sz w:val="28"/>
          <w:szCs w:val="28"/>
        </w:rPr>
        <w:t>сушильної</w:t>
      </w:r>
      <w:r w:rsidR="00605EAE" w:rsidRPr="00C7124B">
        <w:rPr>
          <w:sz w:val="28"/>
          <w:szCs w:val="28"/>
        </w:rPr>
        <w:t xml:space="preserve"> </w:t>
      </w:r>
      <w:r w:rsidRPr="00C7124B">
        <w:rPr>
          <w:sz w:val="28"/>
          <w:szCs w:val="28"/>
        </w:rPr>
        <w:t>камери</w:t>
      </w:r>
      <w:r w:rsidR="00605EAE" w:rsidRPr="00C7124B">
        <w:rPr>
          <w:sz w:val="28"/>
          <w:szCs w:val="28"/>
        </w:rPr>
        <w:t xml:space="preserve"> </w:t>
      </w:r>
      <w:r w:rsidRPr="00C7124B">
        <w:rPr>
          <w:sz w:val="28"/>
          <w:szCs w:val="28"/>
        </w:rPr>
        <w:t>вираховується за рівнянням:</w:t>
      </w:r>
    </w:p>
    <w:p w:rsidR="00605EAE" w:rsidRPr="00C7124B" w:rsidRDefault="00605EAE" w:rsidP="00D30CC7">
      <w:pPr>
        <w:ind w:firstLine="709"/>
        <w:jc w:val="both"/>
        <w:rPr>
          <w:sz w:val="28"/>
          <w:szCs w:val="28"/>
        </w:rPr>
      </w:pPr>
    </w:p>
    <w:p w:rsidR="00D30CC7" w:rsidRPr="00C7124B" w:rsidRDefault="00605EAE" w:rsidP="00605EAE">
      <w:pPr>
        <w:ind w:firstLine="709"/>
        <w:jc w:val="center"/>
        <w:rPr>
          <w:sz w:val="28"/>
          <w:szCs w:val="28"/>
        </w:rPr>
      </w:pPr>
      <w:r w:rsidRPr="00C7124B">
        <w:rPr>
          <w:position w:val="-26"/>
          <w:sz w:val="28"/>
          <w:szCs w:val="28"/>
        </w:rPr>
        <w:object w:dxaOrig="880" w:dyaOrig="700">
          <v:shape id="_x0000_i1650" type="#_x0000_t75" style="width:43.5pt;height:36pt" o:ole="">
            <v:imagedata r:id="rId1221" o:title=""/>
          </v:shape>
          <o:OLEObject Type="Embed" ProgID="Equation.DSMT4" ShapeID="_x0000_i1650" DrawAspect="Content" ObjectID="_1633712704" r:id="rId1222"/>
        </w:object>
      </w:r>
    </w:p>
    <w:p w:rsidR="00D30CC7" w:rsidRPr="00C7124B" w:rsidRDefault="00D30CC7" w:rsidP="00D30CC7">
      <w:pPr>
        <w:ind w:firstLine="709"/>
        <w:jc w:val="both"/>
        <w:rPr>
          <w:sz w:val="28"/>
          <w:szCs w:val="28"/>
        </w:rPr>
      </w:pPr>
      <w:r w:rsidRPr="00C7124B">
        <w:rPr>
          <w:sz w:val="28"/>
          <w:szCs w:val="28"/>
        </w:rPr>
        <w:t xml:space="preserve">де G </w:t>
      </w:r>
      <w:r w:rsidR="00605EAE" w:rsidRPr="00C7124B">
        <w:rPr>
          <w:sz w:val="28"/>
          <w:szCs w:val="28"/>
        </w:rPr>
        <w:t>–</w:t>
      </w:r>
      <w:r w:rsidRPr="00C7124B">
        <w:rPr>
          <w:sz w:val="28"/>
          <w:szCs w:val="28"/>
        </w:rPr>
        <w:t>продуктивність</w:t>
      </w:r>
      <w:r w:rsidR="00605EAE" w:rsidRPr="00C7124B">
        <w:rPr>
          <w:sz w:val="28"/>
          <w:szCs w:val="28"/>
        </w:rPr>
        <w:t xml:space="preserve"> </w:t>
      </w:r>
      <w:r w:rsidRPr="00C7124B">
        <w:rPr>
          <w:sz w:val="28"/>
          <w:szCs w:val="28"/>
        </w:rPr>
        <w:t>сушильної</w:t>
      </w:r>
      <w:r w:rsidR="00605EAE" w:rsidRPr="00C7124B">
        <w:rPr>
          <w:sz w:val="28"/>
          <w:szCs w:val="28"/>
        </w:rPr>
        <w:t xml:space="preserve"> </w:t>
      </w:r>
      <w:r w:rsidRPr="00C7124B">
        <w:rPr>
          <w:sz w:val="28"/>
          <w:szCs w:val="28"/>
        </w:rPr>
        <w:t>камери по випареній</w:t>
      </w:r>
      <w:r w:rsidR="00605EAE" w:rsidRPr="00C7124B">
        <w:rPr>
          <w:sz w:val="28"/>
          <w:szCs w:val="28"/>
        </w:rPr>
        <w:t xml:space="preserve"> </w:t>
      </w:r>
      <w:r w:rsidRPr="00C7124B">
        <w:rPr>
          <w:sz w:val="28"/>
          <w:szCs w:val="28"/>
        </w:rPr>
        <w:t>волозі, кг/год.;</w:t>
      </w:r>
    </w:p>
    <w:p w:rsidR="00D30CC7" w:rsidRPr="00C7124B" w:rsidRDefault="00D30CC7" w:rsidP="00D30CC7">
      <w:pPr>
        <w:ind w:firstLine="709"/>
        <w:jc w:val="both"/>
        <w:rPr>
          <w:sz w:val="28"/>
          <w:szCs w:val="28"/>
        </w:rPr>
      </w:pPr>
      <w:r w:rsidRPr="00C7124B">
        <w:rPr>
          <w:sz w:val="28"/>
          <w:szCs w:val="28"/>
        </w:rPr>
        <w:t xml:space="preserve">А </w:t>
      </w:r>
      <w:r w:rsidR="00605EAE" w:rsidRPr="00C7124B">
        <w:rPr>
          <w:sz w:val="28"/>
          <w:szCs w:val="28"/>
        </w:rPr>
        <w:t>–</w:t>
      </w:r>
      <w:r w:rsidRPr="00C7124B">
        <w:rPr>
          <w:sz w:val="28"/>
          <w:szCs w:val="28"/>
        </w:rPr>
        <w:t xml:space="preserve"> напруження</w:t>
      </w:r>
      <w:r w:rsidR="00605EAE" w:rsidRPr="00C7124B">
        <w:rPr>
          <w:sz w:val="28"/>
          <w:szCs w:val="28"/>
        </w:rPr>
        <w:t xml:space="preserve"> </w:t>
      </w:r>
      <w:r w:rsidRPr="00C7124B">
        <w:rPr>
          <w:sz w:val="28"/>
          <w:szCs w:val="28"/>
        </w:rPr>
        <w:t>камери по волозі,</w:t>
      </w:r>
      <w:r w:rsidR="00605EAE" w:rsidRPr="00C7124B">
        <w:rPr>
          <w:sz w:val="28"/>
          <w:szCs w:val="28"/>
        </w:rPr>
        <w:t xml:space="preserve"> </w:t>
      </w:r>
      <w:r w:rsidR="00605EAE" w:rsidRPr="00C7124B">
        <w:rPr>
          <w:position w:val="-30"/>
          <w:sz w:val="28"/>
          <w:szCs w:val="28"/>
        </w:rPr>
        <w:object w:dxaOrig="820" w:dyaOrig="780">
          <v:shape id="_x0000_i1651" type="#_x0000_t75" style="width:43.5pt;height:36pt" o:ole="">
            <v:imagedata r:id="rId1223" o:title=""/>
          </v:shape>
          <o:OLEObject Type="Embed" ProgID="Equation.DSMT4" ShapeID="_x0000_i1651" DrawAspect="Content" ObjectID="_1633712705" r:id="rId1224"/>
        </w:object>
      </w:r>
    </w:p>
    <w:p w:rsidR="008765F8" w:rsidRPr="00C7124B" w:rsidRDefault="008765F8" w:rsidP="00D30CC7">
      <w:pPr>
        <w:ind w:firstLine="709"/>
        <w:jc w:val="both"/>
        <w:rPr>
          <w:sz w:val="28"/>
          <w:szCs w:val="28"/>
        </w:rPr>
      </w:pPr>
    </w:p>
    <w:p w:rsidR="00D30CC7" w:rsidRPr="00C7124B" w:rsidRDefault="00D30CC7" w:rsidP="00D30CC7">
      <w:pPr>
        <w:ind w:firstLine="709"/>
        <w:jc w:val="both"/>
        <w:rPr>
          <w:sz w:val="28"/>
          <w:szCs w:val="28"/>
        </w:rPr>
      </w:pPr>
      <w:r w:rsidRPr="00C7124B">
        <w:rPr>
          <w:sz w:val="28"/>
          <w:szCs w:val="28"/>
        </w:rPr>
        <w:t>Величина напруження</w:t>
      </w:r>
      <w:r w:rsidR="00605EAE" w:rsidRPr="00C7124B">
        <w:rPr>
          <w:sz w:val="28"/>
          <w:szCs w:val="28"/>
        </w:rPr>
        <w:t xml:space="preserve"> </w:t>
      </w:r>
      <w:r w:rsidRPr="00C7124B">
        <w:rPr>
          <w:sz w:val="28"/>
          <w:szCs w:val="28"/>
        </w:rPr>
        <w:t>змінна і залежить</w:t>
      </w:r>
      <w:r w:rsidR="00605EAE" w:rsidRPr="00C7124B">
        <w:rPr>
          <w:sz w:val="28"/>
          <w:szCs w:val="28"/>
        </w:rPr>
        <w:t xml:space="preserve"> </w:t>
      </w:r>
      <w:r w:rsidRPr="00C7124B">
        <w:rPr>
          <w:sz w:val="28"/>
          <w:szCs w:val="28"/>
        </w:rPr>
        <w:t>від</w:t>
      </w:r>
      <w:r w:rsidR="00605EAE" w:rsidRPr="00C7124B">
        <w:rPr>
          <w:sz w:val="28"/>
          <w:szCs w:val="28"/>
        </w:rPr>
        <w:t xml:space="preserve"> </w:t>
      </w:r>
      <w:r w:rsidRPr="00C7124B">
        <w:rPr>
          <w:sz w:val="28"/>
          <w:szCs w:val="28"/>
        </w:rPr>
        <w:t>властивостей</w:t>
      </w:r>
      <w:r w:rsidR="00605EAE" w:rsidRPr="00C7124B">
        <w:rPr>
          <w:sz w:val="28"/>
          <w:szCs w:val="28"/>
        </w:rPr>
        <w:t xml:space="preserve"> </w:t>
      </w:r>
      <w:r w:rsidRPr="00C7124B">
        <w:rPr>
          <w:sz w:val="28"/>
          <w:szCs w:val="28"/>
        </w:rPr>
        <w:t>матеріалу, температурного режиму сушіння, конструктивних</w:t>
      </w:r>
      <w:r w:rsidR="00605EAE" w:rsidRPr="00C7124B">
        <w:rPr>
          <w:sz w:val="28"/>
          <w:szCs w:val="28"/>
        </w:rPr>
        <w:t xml:space="preserve"> </w:t>
      </w:r>
      <w:r w:rsidRPr="00C7124B">
        <w:rPr>
          <w:sz w:val="28"/>
          <w:szCs w:val="28"/>
        </w:rPr>
        <w:t>особливостей</w:t>
      </w:r>
      <w:r w:rsidR="00605EAE" w:rsidRPr="00C7124B">
        <w:rPr>
          <w:sz w:val="28"/>
          <w:szCs w:val="28"/>
        </w:rPr>
        <w:t xml:space="preserve"> </w:t>
      </w:r>
      <w:r w:rsidRPr="00C7124B">
        <w:rPr>
          <w:sz w:val="28"/>
          <w:szCs w:val="28"/>
        </w:rPr>
        <w:t>сушарки та ін. Здебільшого для розпилювальних</w:t>
      </w:r>
      <w:r w:rsidR="00605EAE" w:rsidRPr="00C7124B">
        <w:rPr>
          <w:sz w:val="28"/>
          <w:szCs w:val="28"/>
        </w:rPr>
        <w:t xml:space="preserve"> </w:t>
      </w:r>
      <w:r w:rsidRPr="00C7124B">
        <w:rPr>
          <w:sz w:val="28"/>
          <w:szCs w:val="28"/>
        </w:rPr>
        <w:t>сушарок</w:t>
      </w:r>
      <w:r w:rsidR="00605EAE" w:rsidRPr="00C7124B">
        <w:rPr>
          <w:sz w:val="28"/>
          <w:szCs w:val="28"/>
        </w:rPr>
        <w:t xml:space="preserve"> </w:t>
      </w:r>
      <w:r w:rsidRPr="00C7124B">
        <w:rPr>
          <w:sz w:val="28"/>
          <w:szCs w:val="28"/>
        </w:rPr>
        <w:t>воно</w:t>
      </w:r>
      <w:r w:rsidR="00605EAE" w:rsidRPr="00C7124B">
        <w:rPr>
          <w:sz w:val="28"/>
          <w:szCs w:val="28"/>
        </w:rPr>
        <w:t xml:space="preserve"> </w:t>
      </w:r>
      <w:r w:rsidRPr="00C7124B">
        <w:rPr>
          <w:sz w:val="28"/>
          <w:szCs w:val="28"/>
        </w:rPr>
        <w:t xml:space="preserve">знаходиться в межах А=3÷3,5 </w:t>
      </w:r>
      <w:r w:rsidR="00605EAE" w:rsidRPr="00C7124B">
        <w:rPr>
          <w:position w:val="-30"/>
          <w:sz w:val="28"/>
          <w:szCs w:val="28"/>
        </w:rPr>
        <w:object w:dxaOrig="820" w:dyaOrig="780">
          <v:shape id="_x0000_i1652" type="#_x0000_t75" style="width:43.5pt;height:36pt" o:ole="">
            <v:imagedata r:id="rId1223" o:title=""/>
          </v:shape>
          <o:OLEObject Type="Embed" ProgID="Equation.DSMT4" ShapeID="_x0000_i1652" DrawAspect="Content" ObjectID="_1633712706" r:id="rId1225"/>
        </w:object>
      </w:r>
      <w:r w:rsidR="00605EAE" w:rsidRPr="00C7124B">
        <w:rPr>
          <w:sz w:val="28"/>
          <w:szCs w:val="28"/>
        </w:rPr>
        <w:t xml:space="preserve"> </w:t>
      </w:r>
      <w:r w:rsidRPr="00C7124B">
        <w:rPr>
          <w:sz w:val="28"/>
          <w:szCs w:val="28"/>
        </w:rPr>
        <w:t>Відношення</w:t>
      </w:r>
      <w:r w:rsidR="00605EAE" w:rsidRPr="00C7124B">
        <w:rPr>
          <w:sz w:val="28"/>
          <w:szCs w:val="28"/>
        </w:rPr>
        <w:t xml:space="preserve"> </w:t>
      </w:r>
      <w:r w:rsidRPr="00C7124B">
        <w:rPr>
          <w:sz w:val="28"/>
          <w:szCs w:val="28"/>
        </w:rPr>
        <w:t>висоти</w:t>
      </w:r>
      <w:r w:rsidR="00605EAE" w:rsidRPr="00C7124B">
        <w:rPr>
          <w:sz w:val="28"/>
          <w:szCs w:val="28"/>
        </w:rPr>
        <w:t xml:space="preserve"> </w:t>
      </w:r>
      <w:r w:rsidRPr="00C7124B">
        <w:rPr>
          <w:sz w:val="28"/>
          <w:szCs w:val="28"/>
        </w:rPr>
        <w:t>камери до її</w:t>
      </w:r>
      <w:r w:rsidR="00605EAE" w:rsidRPr="00C7124B">
        <w:rPr>
          <w:sz w:val="28"/>
          <w:szCs w:val="28"/>
        </w:rPr>
        <w:t xml:space="preserve"> </w:t>
      </w:r>
      <w:r w:rsidRPr="00C7124B">
        <w:rPr>
          <w:sz w:val="28"/>
          <w:szCs w:val="28"/>
        </w:rPr>
        <w:t>діаметра</w:t>
      </w:r>
      <w:r w:rsidR="00605EAE" w:rsidRPr="00C7124B">
        <w:rPr>
          <w:sz w:val="28"/>
          <w:szCs w:val="28"/>
        </w:rPr>
        <w:t xml:space="preserve"> </w:t>
      </w:r>
      <w:r w:rsidRPr="00C7124B">
        <w:rPr>
          <w:sz w:val="28"/>
          <w:szCs w:val="28"/>
        </w:rPr>
        <w:t xml:space="preserve">приймається в межах </w:t>
      </w:r>
      <w:r w:rsidRPr="00C7124B">
        <w:rPr>
          <w:position w:val="-26"/>
          <w:sz w:val="28"/>
          <w:szCs w:val="28"/>
        </w:rPr>
        <w:object w:dxaOrig="2120" w:dyaOrig="700">
          <v:shape id="_x0000_i1653" type="#_x0000_t75" style="width:108pt;height:36pt" o:ole="">
            <v:imagedata r:id="rId1226" o:title=""/>
          </v:shape>
          <o:OLEObject Type="Embed" ProgID="Equation.DSMT4" ShapeID="_x0000_i1653" DrawAspect="Content" ObjectID="_1633712707" r:id="rId1227"/>
        </w:object>
      </w:r>
      <w:r w:rsidRPr="00C7124B">
        <w:rPr>
          <w:sz w:val="28"/>
          <w:szCs w:val="28"/>
        </w:rPr>
        <w:t>.</w:t>
      </w:r>
    </w:p>
    <w:p w:rsidR="00605EAE" w:rsidRPr="00C7124B" w:rsidRDefault="00605EAE" w:rsidP="00D30CC7">
      <w:pPr>
        <w:ind w:firstLine="709"/>
        <w:jc w:val="both"/>
        <w:rPr>
          <w:sz w:val="28"/>
          <w:szCs w:val="28"/>
        </w:rPr>
      </w:pPr>
    </w:p>
    <w:p w:rsidR="00D30CC7" w:rsidRPr="00C7124B" w:rsidRDefault="00605EAE" w:rsidP="00D30CC7">
      <w:pPr>
        <w:ind w:firstLine="709"/>
        <w:jc w:val="both"/>
        <w:rPr>
          <w:sz w:val="28"/>
          <w:szCs w:val="28"/>
        </w:rPr>
      </w:pPr>
      <w:r w:rsidRPr="00C7124B">
        <w:rPr>
          <w:b/>
          <w:sz w:val="28"/>
          <w:szCs w:val="28"/>
          <w:u w:val="single"/>
        </w:rPr>
        <w:t>Приклад контрольного завдання</w:t>
      </w:r>
      <w:r w:rsidRPr="00C7124B">
        <w:rPr>
          <w:sz w:val="28"/>
          <w:szCs w:val="28"/>
        </w:rPr>
        <w:t xml:space="preserve">. </w:t>
      </w:r>
      <w:r w:rsidR="00D30CC7" w:rsidRPr="00C7124B">
        <w:rPr>
          <w:sz w:val="28"/>
          <w:szCs w:val="28"/>
        </w:rPr>
        <w:t>Розрахувати</w:t>
      </w:r>
      <w:r w:rsidR="00FC264B" w:rsidRPr="00C7124B">
        <w:rPr>
          <w:sz w:val="28"/>
          <w:szCs w:val="28"/>
        </w:rPr>
        <w:t xml:space="preserve"> </w:t>
      </w:r>
      <w:r w:rsidR="00D30CC7" w:rsidRPr="00C7124B">
        <w:rPr>
          <w:sz w:val="28"/>
          <w:szCs w:val="28"/>
        </w:rPr>
        <w:t>процес в розпилювальній</w:t>
      </w:r>
      <w:r w:rsidR="00FC264B" w:rsidRPr="00C7124B">
        <w:rPr>
          <w:sz w:val="28"/>
          <w:szCs w:val="28"/>
        </w:rPr>
        <w:t xml:space="preserve"> </w:t>
      </w:r>
      <w:r w:rsidR="00D30CC7" w:rsidRPr="00C7124B">
        <w:rPr>
          <w:sz w:val="28"/>
          <w:szCs w:val="28"/>
        </w:rPr>
        <w:t>сушарці при продуктивності</w:t>
      </w:r>
      <w:r w:rsidR="00FC264B" w:rsidRPr="00C7124B">
        <w:rPr>
          <w:sz w:val="28"/>
          <w:szCs w:val="28"/>
        </w:rPr>
        <w:t xml:space="preserve"> </w:t>
      </w:r>
      <w:r w:rsidR="00D30CC7" w:rsidRPr="00C7124B">
        <w:rPr>
          <w:sz w:val="28"/>
          <w:szCs w:val="28"/>
        </w:rPr>
        <w:t>її по випареній</w:t>
      </w:r>
      <w:r w:rsidR="00FC264B" w:rsidRPr="00C7124B">
        <w:rPr>
          <w:sz w:val="28"/>
          <w:szCs w:val="28"/>
        </w:rPr>
        <w:t xml:space="preserve"> </w:t>
      </w:r>
      <w:r w:rsidR="00D30CC7" w:rsidRPr="00C7124B">
        <w:rPr>
          <w:sz w:val="28"/>
          <w:szCs w:val="28"/>
        </w:rPr>
        <w:t>волозі (</w:t>
      </w:r>
      <w:r w:rsidR="00D30CC7" w:rsidRPr="00C7124B">
        <w:rPr>
          <w:i/>
          <w:sz w:val="28"/>
          <w:szCs w:val="28"/>
        </w:rPr>
        <w:t>G</w:t>
      </w:r>
      <w:r w:rsidR="00FC264B" w:rsidRPr="00C7124B">
        <w:rPr>
          <w:sz w:val="28"/>
          <w:szCs w:val="28"/>
        </w:rPr>
        <w:t>=700 </w:t>
      </w:r>
      <w:r w:rsidR="00D30CC7" w:rsidRPr="00C7124B">
        <w:rPr>
          <w:sz w:val="28"/>
          <w:szCs w:val="28"/>
        </w:rPr>
        <w:t>кг/год., якщо</w:t>
      </w:r>
      <w:r w:rsidR="00FC264B" w:rsidRPr="00C7124B">
        <w:rPr>
          <w:sz w:val="28"/>
          <w:szCs w:val="28"/>
        </w:rPr>
        <w:t xml:space="preserve"> </w:t>
      </w:r>
      <w:r w:rsidR="00D30CC7" w:rsidRPr="00C7124B">
        <w:rPr>
          <w:sz w:val="28"/>
          <w:szCs w:val="28"/>
        </w:rPr>
        <w:t>відомо: початкова температура продукту на вході в сушильну камеру (</w:t>
      </w:r>
      <w:r w:rsidR="00D30CC7" w:rsidRPr="00C7124B">
        <w:rPr>
          <w:i/>
          <w:sz w:val="28"/>
          <w:szCs w:val="28"/>
        </w:rPr>
        <w:t>t</w:t>
      </w:r>
      <w:r w:rsidR="00D30CC7" w:rsidRPr="00C7124B">
        <w:rPr>
          <w:i/>
          <w:sz w:val="28"/>
          <w:szCs w:val="28"/>
          <w:vertAlign w:val="subscript"/>
        </w:rPr>
        <w:t>1</w:t>
      </w:r>
      <w:r w:rsidR="00FC264B" w:rsidRPr="00C7124B">
        <w:rPr>
          <w:sz w:val="28"/>
          <w:szCs w:val="28"/>
        </w:rPr>
        <w:t>=20 </w:t>
      </w:r>
      <w:r w:rsidR="00D30CC7" w:rsidRPr="00C7124B">
        <w:rPr>
          <w:sz w:val="28"/>
          <w:szCs w:val="28"/>
        </w:rPr>
        <w:t>°С і відносна</w:t>
      </w:r>
      <w:r w:rsidR="00FC264B" w:rsidRPr="00C7124B">
        <w:rPr>
          <w:sz w:val="28"/>
          <w:szCs w:val="28"/>
        </w:rPr>
        <w:t xml:space="preserve"> </w:t>
      </w:r>
      <w:r w:rsidR="00D30CC7" w:rsidRPr="00C7124B">
        <w:rPr>
          <w:sz w:val="28"/>
          <w:szCs w:val="28"/>
        </w:rPr>
        <w:t>вологість</w:t>
      </w:r>
      <w:r w:rsidR="00FC264B" w:rsidRPr="00C7124B">
        <w:rPr>
          <w:sz w:val="28"/>
          <w:szCs w:val="28"/>
        </w:rPr>
        <w:t xml:space="preserve"> </w:t>
      </w:r>
      <w:r w:rsidR="00FC264B" w:rsidRPr="00C7124B">
        <w:rPr>
          <w:i/>
          <w:sz w:val="28"/>
          <w:szCs w:val="28"/>
        </w:rPr>
        <w:sym w:font="Symbol" w:char="F077"/>
      </w:r>
      <w:r w:rsidR="00D30CC7" w:rsidRPr="00C7124B">
        <w:rPr>
          <w:i/>
          <w:sz w:val="28"/>
          <w:szCs w:val="28"/>
          <w:vertAlign w:val="subscript"/>
        </w:rPr>
        <w:t>1</w:t>
      </w:r>
      <w:r w:rsidR="00FC264B" w:rsidRPr="00C7124B">
        <w:rPr>
          <w:sz w:val="28"/>
          <w:szCs w:val="28"/>
        </w:rPr>
        <w:t>=88 </w:t>
      </w:r>
      <w:r w:rsidR="00D30CC7" w:rsidRPr="00C7124B">
        <w:rPr>
          <w:sz w:val="28"/>
          <w:szCs w:val="28"/>
        </w:rPr>
        <w:t>%; кінцева температура продукту на виході з камери (</w:t>
      </w:r>
      <w:r w:rsidR="00D30CC7" w:rsidRPr="00C7124B">
        <w:rPr>
          <w:i/>
          <w:sz w:val="28"/>
          <w:szCs w:val="28"/>
        </w:rPr>
        <w:t>t</w:t>
      </w:r>
      <w:r w:rsidR="00D30CC7" w:rsidRPr="00C7124B">
        <w:rPr>
          <w:i/>
          <w:sz w:val="28"/>
          <w:szCs w:val="28"/>
          <w:vertAlign w:val="subscript"/>
        </w:rPr>
        <w:t>2</w:t>
      </w:r>
      <w:r w:rsidR="00FC264B" w:rsidRPr="00C7124B">
        <w:rPr>
          <w:sz w:val="28"/>
          <w:szCs w:val="28"/>
        </w:rPr>
        <w:t>=60 </w:t>
      </w:r>
      <w:r w:rsidR="00D30CC7" w:rsidRPr="00C7124B">
        <w:rPr>
          <w:sz w:val="28"/>
          <w:szCs w:val="28"/>
        </w:rPr>
        <w:t>°С і відносна</w:t>
      </w:r>
      <w:r w:rsidR="00FC264B" w:rsidRPr="00C7124B">
        <w:rPr>
          <w:sz w:val="28"/>
          <w:szCs w:val="28"/>
        </w:rPr>
        <w:t xml:space="preserve"> </w:t>
      </w:r>
      <w:r w:rsidR="00D30CC7" w:rsidRPr="00C7124B">
        <w:rPr>
          <w:sz w:val="28"/>
          <w:szCs w:val="28"/>
        </w:rPr>
        <w:t>вологість</w:t>
      </w:r>
      <w:r w:rsidR="00FC264B" w:rsidRPr="00C7124B">
        <w:rPr>
          <w:sz w:val="28"/>
          <w:szCs w:val="28"/>
        </w:rPr>
        <w:t xml:space="preserve"> </w:t>
      </w:r>
      <w:r w:rsidR="00FC264B" w:rsidRPr="00C7124B">
        <w:rPr>
          <w:i/>
          <w:sz w:val="28"/>
          <w:szCs w:val="28"/>
        </w:rPr>
        <w:sym w:font="Symbol" w:char="F077"/>
      </w:r>
      <w:r w:rsidR="00D30CC7" w:rsidRPr="00C7124B">
        <w:rPr>
          <w:i/>
          <w:sz w:val="28"/>
          <w:szCs w:val="28"/>
          <w:vertAlign w:val="subscript"/>
        </w:rPr>
        <w:t>2</w:t>
      </w:r>
      <w:r w:rsidR="00FC264B" w:rsidRPr="00C7124B">
        <w:rPr>
          <w:sz w:val="28"/>
          <w:szCs w:val="28"/>
        </w:rPr>
        <w:t>=10 </w:t>
      </w:r>
      <w:r w:rsidR="00D30CC7" w:rsidRPr="00C7124B">
        <w:rPr>
          <w:sz w:val="28"/>
          <w:szCs w:val="28"/>
        </w:rPr>
        <w:t>%; параметри</w:t>
      </w:r>
      <w:r w:rsidR="00FC264B" w:rsidRPr="00C7124B">
        <w:rPr>
          <w:sz w:val="28"/>
          <w:szCs w:val="28"/>
        </w:rPr>
        <w:t xml:space="preserve"> </w:t>
      </w:r>
      <w:r w:rsidR="00D30CC7" w:rsidRPr="00C7124B">
        <w:rPr>
          <w:sz w:val="28"/>
          <w:szCs w:val="28"/>
        </w:rPr>
        <w:t>навколишнього</w:t>
      </w:r>
      <w:r w:rsidR="00FC264B" w:rsidRPr="00C7124B">
        <w:rPr>
          <w:sz w:val="28"/>
          <w:szCs w:val="28"/>
        </w:rPr>
        <w:t xml:space="preserve"> </w:t>
      </w:r>
      <w:r w:rsidR="00D30CC7" w:rsidRPr="00C7124B">
        <w:rPr>
          <w:sz w:val="28"/>
          <w:szCs w:val="28"/>
        </w:rPr>
        <w:t>повітря при барометричному</w:t>
      </w:r>
      <w:r w:rsidR="00FC264B" w:rsidRPr="00C7124B">
        <w:rPr>
          <w:sz w:val="28"/>
          <w:szCs w:val="28"/>
        </w:rPr>
        <w:t xml:space="preserve"> </w:t>
      </w:r>
      <w:r w:rsidR="00D30CC7" w:rsidRPr="00C7124B">
        <w:rPr>
          <w:sz w:val="28"/>
          <w:szCs w:val="28"/>
        </w:rPr>
        <w:t xml:space="preserve">тиску </w:t>
      </w:r>
      <w:r w:rsidR="00D30CC7" w:rsidRPr="00C7124B">
        <w:rPr>
          <w:i/>
          <w:sz w:val="28"/>
          <w:szCs w:val="28"/>
        </w:rPr>
        <w:t>Р</w:t>
      </w:r>
      <w:r w:rsidR="00FC264B" w:rsidRPr="00C7124B">
        <w:rPr>
          <w:sz w:val="28"/>
          <w:szCs w:val="28"/>
        </w:rPr>
        <w:t>=750 мм рт. </w:t>
      </w:r>
      <w:r w:rsidR="00D30CC7" w:rsidRPr="00C7124B">
        <w:rPr>
          <w:sz w:val="28"/>
          <w:szCs w:val="28"/>
        </w:rPr>
        <w:t xml:space="preserve">ст. - температура </w:t>
      </w:r>
      <w:r w:rsidR="00D30CC7" w:rsidRPr="00C7124B">
        <w:rPr>
          <w:i/>
          <w:sz w:val="28"/>
          <w:szCs w:val="28"/>
        </w:rPr>
        <w:t>t</w:t>
      </w:r>
      <w:r w:rsidR="00D30CC7" w:rsidRPr="00C7124B">
        <w:rPr>
          <w:i/>
          <w:sz w:val="28"/>
          <w:szCs w:val="28"/>
          <w:vertAlign w:val="subscript"/>
        </w:rPr>
        <w:t>0</w:t>
      </w:r>
      <w:r w:rsidR="00FC264B" w:rsidRPr="00C7124B">
        <w:rPr>
          <w:sz w:val="28"/>
          <w:szCs w:val="28"/>
        </w:rPr>
        <w:t>=18 </w:t>
      </w:r>
      <w:r w:rsidR="00D30CC7" w:rsidRPr="00C7124B">
        <w:rPr>
          <w:sz w:val="28"/>
          <w:szCs w:val="28"/>
        </w:rPr>
        <w:t>°С, відносна</w:t>
      </w:r>
      <w:r w:rsidR="00FC264B" w:rsidRPr="00C7124B">
        <w:rPr>
          <w:sz w:val="28"/>
          <w:szCs w:val="28"/>
        </w:rPr>
        <w:t xml:space="preserve"> </w:t>
      </w:r>
      <w:r w:rsidR="00D30CC7" w:rsidRPr="00C7124B">
        <w:rPr>
          <w:sz w:val="28"/>
          <w:szCs w:val="28"/>
        </w:rPr>
        <w:t xml:space="preserve">вологість </w:t>
      </w:r>
      <w:r w:rsidR="00D30CC7" w:rsidRPr="00C7124B">
        <w:rPr>
          <w:i/>
          <w:sz w:val="28"/>
          <w:szCs w:val="28"/>
        </w:rPr>
        <w:t>φ</w:t>
      </w:r>
      <w:r w:rsidR="00D30CC7" w:rsidRPr="00C7124B">
        <w:rPr>
          <w:i/>
          <w:sz w:val="28"/>
          <w:szCs w:val="28"/>
          <w:vertAlign w:val="subscript"/>
        </w:rPr>
        <w:t>0</w:t>
      </w:r>
      <w:r w:rsidR="00FC264B" w:rsidRPr="00C7124B">
        <w:rPr>
          <w:sz w:val="28"/>
          <w:szCs w:val="28"/>
        </w:rPr>
        <w:t>=70 </w:t>
      </w:r>
      <w:r w:rsidR="00D30CC7" w:rsidRPr="00C7124B">
        <w:rPr>
          <w:sz w:val="28"/>
          <w:szCs w:val="28"/>
        </w:rPr>
        <w:t>%; температурний режим в сушильній</w:t>
      </w:r>
      <w:r w:rsidR="00FC264B" w:rsidRPr="00C7124B">
        <w:rPr>
          <w:sz w:val="28"/>
          <w:szCs w:val="28"/>
        </w:rPr>
        <w:t xml:space="preserve"> </w:t>
      </w:r>
      <w:r w:rsidR="00D30CC7" w:rsidRPr="00C7124B">
        <w:rPr>
          <w:sz w:val="28"/>
          <w:szCs w:val="28"/>
        </w:rPr>
        <w:t>камері - температура гарячого</w:t>
      </w:r>
      <w:r w:rsidR="00FC264B" w:rsidRPr="00C7124B">
        <w:rPr>
          <w:sz w:val="28"/>
          <w:szCs w:val="28"/>
        </w:rPr>
        <w:t xml:space="preserve"> </w:t>
      </w:r>
      <w:r w:rsidR="00D30CC7" w:rsidRPr="00C7124B">
        <w:rPr>
          <w:sz w:val="28"/>
          <w:szCs w:val="28"/>
        </w:rPr>
        <w:t>повітря на вході (</w:t>
      </w:r>
      <w:r w:rsidR="00D30CC7" w:rsidRPr="00C7124B">
        <w:rPr>
          <w:i/>
          <w:sz w:val="28"/>
          <w:szCs w:val="28"/>
        </w:rPr>
        <w:t>t</w:t>
      </w:r>
      <w:r w:rsidR="00D30CC7" w:rsidRPr="00C7124B">
        <w:rPr>
          <w:i/>
          <w:sz w:val="28"/>
          <w:szCs w:val="28"/>
          <w:vertAlign w:val="superscript"/>
        </w:rPr>
        <w:t>'</w:t>
      </w:r>
      <w:r w:rsidR="00D30CC7" w:rsidRPr="00C7124B">
        <w:rPr>
          <w:i/>
          <w:sz w:val="28"/>
          <w:szCs w:val="28"/>
          <w:vertAlign w:val="subscript"/>
        </w:rPr>
        <w:t>1</w:t>
      </w:r>
      <w:r w:rsidR="00FC264B" w:rsidRPr="00C7124B">
        <w:rPr>
          <w:sz w:val="28"/>
          <w:szCs w:val="28"/>
        </w:rPr>
        <w:t>=130 </w:t>
      </w:r>
      <w:r w:rsidR="00D30CC7" w:rsidRPr="00C7124B">
        <w:rPr>
          <w:sz w:val="28"/>
          <w:szCs w:val="28"/>
        </w:rPr>
        <w:t xml:space="preserve">°С, на виході  </w:t>
      </w:r>
      <w:r w:rsidR="00D30CC7" w:rsidRPr="00C7124B">
        <w:rPr>
          <w:i/>
          <w:sz w:val="28"/>
          <w:szCs w:val="28"/>
        </w:rPr>
        <w:t>t</w:t>
      </w:r>
      <w:r w:rsidR="00D30CC7" w:rsidRPr="00C7124B">
        <w:rPr>
          <w:i/>
          <w:sz w:val="28"/>
          <w:szCs w:val="28"/>
          <w:vertAlign w:val="superscript"/>
        </w:rPr>
        <w:t>'</w:t>
      </w:r>
      <w:r w:rsidR="00D30CC7" w:rsidRPr="00C7124B">
        <w:rPr>
          <w:i/>
          <w:sz w:val="28"/>
          <w:szCs w:val="28"/>
          <w:vertAlign w:val="subscript"/>
        </w:rPr>
        <w:t>2</w:t>
      </w:r>
      <w:r w:rsidR="00FC264B" w:rsidRPr="00C7124B">
        <w:rPr>
          <w:sz w:val="28"/>
          <w:szCs w:val="28"/>
        </w:rPr>
        <w:t>=65 </w:t>
      </w:r>
      <w:r w:rsidR="00D30CC7" w:rsidRPr="00C7124B">
        <w:rPr>
          <w:sz w:val="28"/>
          <w:szCs w:val="28"/>
        </w:rPr>
        <w:t xml:space="preserve">°С; теплоємність абсолютно сухого продукту </w:t>
      </w:r>
      <w:r w:rsidR="00D30CC7" w:rsidRPr="00C7124B">
        <w:rPr>
          <w:i/>
          <w:sz w:val="28"/>
          <w:szCs w:val="28"/>
        </w:rPr>
        <w:t>С</w:t>
      </w:r>
      <w:r w:rsidR="00FC264B" w:rsidRPr="00C7124B">
        <w:rPr>
          <w:sz w:val="28"/>
          <w:szCs w:val="28"/>
        </w:rPr>
        <w:t>=</w:t>
      </w:r>
      <w:r w:rsidR="00D30CC7" w:rsidRPr="00C7124B">
        <w:rPr>
          <w:sz w:val="28"/>
          <w:szCs w:val="28"/>
        </w:rPr>
        <w:t>0,3 ккал/(кг·град.).</w:t>
      </w:r>
    </w:p>
    <w:p w:rsidR="00D30CC7" w:rsidRPr="00C7124B" w:rsidRDefault="00D30CC7" w:rsidP="00D30CC7">
      <w:pPr>
        <w:ind w:firstLine="709"/>
        <w:jc w:val="both"/>
        <w:rPr>
          <w:sz w:val="28"/>
          <w:szCs w:val="28"/>
        </w:rPr>
      </w:pPr>
    </w:p>
    <w:p w:rsidR="00D30CC7" w:rsidRPr="00C7124B" w:rsidRDefault="00D30CC7" w:rsidP="00D30CC7">
      <w:pPr>
        <w:ind w:firstLine="709"/>
        <w:jc w:val="both"/>
        <w:rPr>
          <w:b/>
          <w:sz w:val="28"/>
          <w:szCs w:val="28"/>
        </w:rPr>
      </w:pPr>
      <w:r w:rsidRPr="00C7124B">
        <w:rPr>
          <w:b/>
          <w:sz w:val="28"/>
          <w:szCs w:val="28"/>
        </w:rPr>
        <w:t>Геометричний</w:t>
      </w:r>
      <w:r w:rsidR="00FC264B" w:rsidRPr="00C7124B">
        <w:rPr>
          <w:b/>
          <w:sz w:val="28"/>
          <w:szCs w:val="28"/>
        </w:rPr>
        <w:t xml:space="preserve"> </w:t>
      </w:r>
      <w:r w:rsidRPr="00C7124B">
        <w:rPr>
          <w:b/>
          <w:sz w:val="28"/>
          <w:szCs w:val="28"/>
        </w:rPr>
        <w:t>розрахунок</w:t>
      </w:r>
      <w:r w:rsidR="00FC264B" w:rsidRPr="00C7124B">
        <w:rPr>
          <w:b/>
          <w:sz w:val="28"/>
          <w:szCs w:val="28"/>
        </w:rPr>
        <w:t xml:space="preserve"> </w:t>
      </w:r>
      <w:r w:rsidRPr="00C7124B">
        <w:rPr>
          <w:b/>
          <w:sz w:val="28"/>
          <w:szCs w:val="28"/>
        </w:rPr>
        <w:t>сушильної</w:t>
      </w:r>
      <w:r w:rsidR="00FC264B" w:rsidRPr="00C7124B">
        <w:rPr>
          <w:b/>
          <w:sz w:val="28"/>
          <w:szCs w:val="28"/>
        </w:rPr>
        <w:t xml:space="preserve"> </w:t>
      </w:r>
      <w:r w:rsidRPr="00C7124B">
        <w:rPr>
          <w:b/>
          <w:sz w:val="28"/>
          <w:szCs w:val="28"/>
        </w:rPr>
        <w:t>камери</w:t>
      </w:r>
    </w:p>
    <w:p w:rsidR="00D30CC7" w:rsidRPr="00C7124B" w:rsidRDefault="00D30CC7" w:rsidP="00D30CC7">
      <w:pPr>
        <w:ind w:firstLine="709"/>
        <w:jc w:val="both"/>
        <w:rPr>
          <w:sz w:val="28"/>
          <w:szCs w:val="28"/>
        </w:rPr>
      </w:pPr>
      <w:r w:rsidRPr="00C7124B">
        <w:rPr>
          <w:sz w:val="28"/>
          <w:szCs w:val="28"/>
        </w:rPr>
        <w:t>Визначаємо</w:t>
      </w:r>
      <w:r w:rsidR="00FC264B" w:rsidRPr="00C7124B">
        <w:rPr>
          <w:sz w:val="28"/>
          <w:szCs w:val="28"/>
        </w:rPr>
        <w:t xml:space="preserve"> </w:t>
      </w:r>
      <w:r w:rsidRPr="00C7124B">
        <w:rPr>
          <w:sz w:val="28"/>
          <w:szCs w:val="28"/>
        </w:rPr>
        <w:t>внутрішній</w:t>
      </w:r>
      <w:r w:rsidR="00FC264B" w:rsidRPr="00C7124B">
        <w:rPr>
          <w:sz w:val="28"/>
          <w:szCs w:val="28"/>
        </w:rPr>
        <w:t xml:space="preserve"> </w:t>
      </w:r>
      <w:r w:rsidRPr="00C7124B">
        <w:rPr>
          <w:sz w:val="28"/>
          <w:szCs w:val="28"/>
        </w:rPr>
        <w:t>об’єм</w:t>
      </w:r>
      <w:r w:rsidR="00FC264B" w:rsidRPr="00C7124B">
        <w:rPr>
          <w:sz w:val="28"/>
          <w:szCs w:val="28"/>
        </w:rPr>
        <w:t xml:space="preserve"> </w:t>
      </w:r>
      <w:r w:rsidRPr="00C7124B">
        <w:rPr>
          <w:sz w:val="28"/>
          <w:szCs w:val="28"/>
        </w:rPr>
        <w:t>камери при напруженні</w:t>
      </w:r>
      <w:r w:rsidR="00FC264B" w:rsidRPr="00C7124B">
        <w:rPr>
          <w:sz w:val="28"/>
          <w:szCs w:val="28"/>
        </w:rPr>
        <w:t xml:space="preserve"> її </w:t>
      </w:r>
      <w:r w:rsidR="00FC264B" w:rsidRPr="00C7124B">
        <w:rPr>
          <w:i/>
          <w:sz w:val="28"/>
          <w:szCs w:val="28"/>
        </w:rPr>
        <w:t>А</w:t>
      </w:r>
      <w:r w:rsidRPr="00C7124B">
        <w:rPr>
          <w:sz w:val="28"/>
          <w:szCs w:val="28"/>
        </w:rPr>
        <w:t>=3,33 кг/м</w:t>
      </w:r>
      <w:r w:rsidRPr="00C7124B">
        <w:rPr>
          <w:sz w:val="28"/>
          <w:szCs w:val="28"/>
          <w:vertAlign w:val="superscript"/>
        </w:rPr>
        <w:t>3</w:t>
      </w:r>
      <w:r w:rsidR="00FC264B" w:rsidRPr="00C7124B">
        <w:rPr>
          <w:sz w:val="28"/>
          <w:szCs w:val="28"/>
        </w:rPr>
        <w:t>:</w:t>
      </w:r>
    </w:p>
    <w:p w:rsidR="00FC264B" w:rsidRPr="00C7124B" w:rsidRDefault="00FC264B" w:rsidP="00D30CC7">
      <w:pPr>
        <w:ind w:firstLine="709"/>
        <w:jc w:val="both"/>
        <w:rPr>
          <w:sz w:val="28"/>
          <w:szCs w:val="28"/>
        </w:rPr>
      </w:pPr>
    </w:p>
    <w:p w:rsidR="00D30CC7" w:rsidRPr="00C7124B" w:rsidRDefault="00FC65BF" w:rsidP="00FC264B">
      <w:pPr>
        <w:ind w:firstLine="709"/>
        <w:jc w:val="center"/>
        <w:rPr>
          <w:sz w:val="28"/>
          <w:szCs w:val="28"/>
        </w:rPr>
      </w:pPr>
      <w:r w:rsidRPr="00C7124B">
        <w:rPr>
          <w:position w:val="-32"/>
          <w:sz w:val="28"/>
          <w:szCs w:val="28"/>
        </w:rPr>
        <w:object w:dxaOrig="3000" w:dyaOrig="760">
          <v:shape id="_x0000_i1654" type="#_x0000_t75" style="width:151.5pt;height:36pt" o:ole="">
            <v:imagedata r:id="rId1228" o:title=""/>
          </v:shape>
          <o:OLEObject Type="Embed" ProgID="Equation.DSMT4" ShapeID="_x0000_i1654" DrawAspect="Content" ObjectID="_1633712708" r:id="rId1229"/>
        </w:object>
      </w:r>
    </w:p>
    <w:p w:rsidR="00FC264B" w:rsidRPr="00C7124B" w:rsidRDefault="00FC264B" w:rsidP="00D30CC7">
      <w:pPr>
        <w:ind w:firstLine="709"/>
        <w:jc w:val="both"/>
        <w:rPr>
          <w:sz w:val="28"/>
          <w:szCs w:val="28"/>
        </w:rPr>
      </w:pPr>
    </w:p>
    <w:p w:rsidR="00D30CC7" w:rsidRPr="00C7124B" w:rsidRDefault="00D30CC7" w:rsidP="00D30CC7">
      <w:pPr>
        <w:ind w:firstLine="709"/>
        <w:jc w:val="both"/>
        <w:rPr>
          <w:sz w:val="28"/>
          <w:szCs w:val="28"/>
        </w:rPr>
      </w:pPr>
      <w:r w:rsidRPr="00C7124B">
        <w:rPr>
          <w:sz w:val="28"/>
          <w:szCs w:val="28"/>
        </w:rPr>
        <w:t>Прийнявши відношення</w:t>
      </w:r>
      <w:r w:rsidR="00FC264B" w:rsidRPr="00C7124B">
        <w:rPr>
          <w:sz w:val="28"/>
          <w:szCs w:val="28"/>
        </w:rPr>
        <w:t xml:space="preserve"> </w:t>
      </w:r>
      <w:r w:rsidRPr="00C7124B">
        <w:rPr>
          <w:sz w:val="28"/>
          <w:szCs w:val="28"/>
        </w:rPr>
        <w:t>висоти</w:t>
      </w:r>
      <w:r w:rsidR="00FC264B" w:rsidRPr="00C7124B">
        <w:rPr>
          <w:sz w:val="28"/>
          <w:szCs w:val="28"/>
        </w:rPr>
        <w:t xml:space="preserve"> </w:t>
      </w:r>
      <w:r w:rsidRPr="00C7124B">
        <w:rPr>
          <w:sz w:val="28"/>
          <w:szCs w:val="28"/>
        </w:rPr>
        <w:t>камери до її</w:t>
      </w:r>
      <w:r w:rsidR="00FC264B" w:rsidRPr="00C7124B">
        <w:rPr>
          <w:sz w:val="28"/>
          <w:szCs w:val="28"/>
        </w:rPr>
        <w:t xml:space="preserve"> </w:t>
      </w:r>
      <w:r w:rsidRPr="00C7124B">
        <w:rPr>
          <w:sz w:val="28"/>
          <w:szCs w:val="28"/>
        </w:rPr>
        <w:t>діаметра</w:t>
      </w:r>
      <w:r w:rsidR="00FC264B" w:rsidRPr="00C7124B">
        <w:rPr>
          <w:sz w:val="28"/>
          <w:szCs w:val="28"/>
        </w:rPr>
        <w:t xml:space="preserve"> К=</w:t>
      </w:r>
      <w:r w:rsidRPr="00C7124B">
        <w:rPr>
          <w:sz w:val="28"/>
          <w:szCs w:val="28"/>
        </w:rPr>
        <w:t>1,15, визначаємо</w:t>
      </w:r>
      <w:r w:rsidR="00FC264B" w:rsidRPr="00C7124B">
        <w:rPr>
          <w:sz w:val="28"/>
          <w:szCs w:val="28"/>
        </w:rPr>
        <w:t xml:space="preserve"> </w:t>
      </w:r>
      <w:r w:rsidRPr="00C7124B">
        <w:rPr>
          <w:sz w:val="28"/>
          <w:szCs w:val="28"/>
        </w:rPr>
        <w:t>діаметр</w:t>
      </w:r>
      <w:r w:rsidR="00FC264B" w:rsidRPr="00C7124B">
        <w:rPr>
          <w:sz w:val="28"/>
          <w:szCs w:val="28"/>
        </w:rPr>
        <w:t xml:space="preserve"> </w:t>
      </w:r>
      <w:r w:rsidRPr="00C7124B">
        <w:rPr>
          <w:sz w:val="28"/>
          <w:szCs w:val="28"/>
        </w:rPr>
        <w:t>камери за формулою:</w:t>
      </w:r>
    </w:p>
    <w:p w:rsidR="00FC264B" w:rsidRPr="00C7124B" w:rsidRDefault="00FC264B" w:rsidP="00D30CC7">
      <w:pPr>
        <w:ind w:firstLine="709"/>
        <w:jc w:val="both"/>
        <w:rPr>
          <w:sz w:val="28"/>
          <w:szCs w:val="28"/>
        </w:rPr>
      </w:pPr>
    </w:p>
    <w:p w:rsidR="00D30CC7" w:rsidRPr="00C7124B" w:rsidRDefault="00FC65BF" w:rsidP="00FC264B">
      <w:pPr>
        <w:ind w:firstLine="709"/>
        <w:jc w:val="center"/>
        <w:rPr>
          <w:sz w:val="28"/>
          <w:szCs w:val="28"/>
        </w:rPr>
      </w:pPr>
      <w:r w:rsidRPr="00C7124B">
        <w:rPr>
          <w:position w:val="-64"/>
          <w:sz w:val="28"/>
          <w:szCs w:val="28"/>
        </w:rPr>
        <w:object w:dxaOrig="4140" w:dyaOrig="1140">
          <v:shape id="_x0000_i1655" type="#_x0000_t75" style="width:208.5pt;height:57.75pt" o:ole="">
            <v:imagedata r:id="rId1230" o:title=""/>
          </v:shape>
          <o:OLEObject Type="Embed" ProgID="Equation.DSMT4" ShapeID="_x0000_i1655" DrawAspect="Content" ObjectID="_1633712709" r:id="rId1231"/>
        </w:object>
      </w:r>
    </w:p>
    <w:p w:rsidR="00FC264B" w:rsidRPr="00C7124B" w:rsidRDefault="00FC264B" w:rsidP="00D30CC7">
      <w:pPr>
        <w:ind w:firstLine="709"/>
        <w:jc w:val="both"/>
        <w:rPr>
          <w:sz w:val="28"/>
          <w:szCs w:val="28"/>
        </w:rPr>
      </w:pPr>
    </w:p>
    <w:p w:rsidR="00D30CC7" w:rsidRPr="00C7124B" w:rsidRDefault="00D30CC7" w:rsidP="00D30CC7">
      <w:pPr>
        <w:ind w:firstLine="709"/>
        <w:jc w:val="both"/>
        <w:rPr>
          <w:sz w:val="28"/>
          <w:szCs w:val="28"/>
        </w:rPr>
      </w:pPr>
      <w:r w:rsidRPr="00C7124B">
        <w:rPr>
          <w:sz w:val="28"/>
          <w:szCs w:val="28"/>
        </w:rPr>
        <w:t>Визначаємо висоту</w:t>
      </w:r>
      <w:r w:rsidR="00FC264B" w:rsidRPr="00C7124B">
        <w:rPr>
          <w:sz w:val="28"/>
          <w:szCs w:val="28"/>
        </w:rPr>
        <w:t xml:space="preserve"> </w:t>
      </w:r>
      <w:r w:rsidRPr="00C7124B">
        <w:rPr>
          <w:sz w:val="28"/>
          <w:szCs w:val="28"/>
        </w:rPr>
        <w:t>камери:</w:t>
      </w:r>
    </w:p>
    <w:p w:rsidR="00FC264B" w:rsidRPr="00C7124B" w:rsidRDefault="00FC264B" w:rsidP="00D30CC7">
      <w:pPr>
        <w:ind w:firstLine="709"/>
        <w:jc w:val="both"/>
        <w:rPr>
          <w:sz w:val="28"/>
          <w:szCs w:val="28"/>
        </w:rPr>
      </w:pPr>
    </w:p>
    <w:p w:rsidR="00D30CC7" w:rsidRPr="00C7124B" w:rsidRDefault="00FC65BF" w:rsidP="00FC264B">
      <w:pPr>
        <w:ind w:firstLine="709"/>
        <w:jc w:val="center"/>
        <w:rPr>
          <w:sz w:val="28"/>
          <w:szCs w:val="28"/>
        </w:rPr>
      </w:pPr>
      <w:r w:rsidRPr="00C7124B">
        <w:rPr>
          <w:position w:val="-12"/>
          <w:sz w:val="28"/>
          <w:szCs w:val="28"/>
        </w:rPr>
        <w:object w:dxaOrig="3720" w:dyaOrig="360">
          <v:shape id="_x0000_i1656" type="#_x0000_t75" style="width:186.75pt;height:14.25pt" o:ole="">
            <v:imagedata r:id="rId1232" o:title=""/>
          </v:shape>
          <o:OLEObject Type="Embed" ProgID="Equation.DSMT4" ShapeID="_x0000_i1656" DrawAspect="Content" ObjectID="_1633712710" r:id="rId1233"/>
        </w:object>
      </w:r>
    </w:p>
    <w:p w:rsidR="00FC264B" w:rsidRPr="00C7124B" w:rsidRDefault="00FC264B" w:rsidP="00D30CC7">
      <w:pPr>
        <w:pStyle w:val="1b"/>
        <w:spacing w:after="0" w:line="240" w:lineRule="auto"/>
        <w:ind w:left="0" w:firstLine="709"/>
        <w:jc w:val="both"/>
        <w:rPr>
          <w:rFonts w:ascii="Times New Roman" w:hAnsi="Times New Roman"/>
          <w:sz w:val="28"/>
          <w:szCs w:val="28"/>
        </w:rPr>
      </w:pPr>
    </w:p>
    <w:p w:rsidR="00D30CC7" w:rsidRPr="00C7124B" w:rsidRDefault="00D30CC7" w:rsidP="00D30CC7">
      <w:pPr>
        <w:pStyle w:val="1b"/>
        <w:spacing w:after="0" w:line="240" w:lineRule="auto"/>
        <w:ind w:left="0" w:firstLine="709"/>
        <w:jc w:val="both"/>
        <w:rPr>
          <w:rFonts w:ascii="Times New Roman" w:hAnsi="Times New Roman"/>
          <w:b/>
          <w:sz w:val="28"/>
          <w:szCs w:val="28"/>
        </w:rPr>
      </w:pPr>
      <w:r w:rsidRPr="00C7124B">
        <w:rPr>
          <w:rFonts w:ascii="Times New Roman" w:hAnsi="Times New Roman"/>
          <w:b/>
          <w:sz w:val="28"/>
          <w:szCs w:val="28"/>
        </w:rPr>
        <w:t>Матеріальний</w:t>
      </w:r>
      <w:r w:rsidR="00FC264B" w:rsidRPr="00C7124B">
        <w:rPr>
          <w:rFonts w:ascii="Times New Roman" w:hAnsi="Times New Roman"/>
          <w:b/>
          <w:sz w:val="28"/>
          <w:szCs w:val="28"/>
        </w:rPr>
        <w:t xml:space="preserve"> </w:t>
      </w:r>
      <w:r w:rsidRPr="00C7124B">
        <w:rPr>
          <w:rFonts w:ascii="Times New Roman" w:hAnsi="Times New Roman"/>
          <w:b/>
          <w:sz w:val="28"/>
          <w:szCs w:val="28"/>
        </w:rPr>
        <w:t>розрахунок</w:t>
      </w:r>
      <w:r w:rsidR="00FC264B" w:rsidRPr="00C7124B">
        <w:rPr>
          <w:rFonts w:ascii="Times New Roman" w:hAnsi="Times New Roman"/>
          <w:b/>
          <w:sz w:val="28"/>
          <w:szCs w:val="28"/>
        </w:rPr>
        <w:t xml:space="preserve"> сушильної камери</w:t>
      </w:r>
    </w:p>
    <w:p w:rsidR="00D30CC7" w:rsidRPr="00C7124B" w:rsidRDefault="00D30CC7" w:rsidP="00D30CC7">
      <w:pPr>
        <w:ind w:firstLine="709"/>
        <w:jc w:val="both"/>
        <w:rPr>
          <w:sz w:val="28"/>
          <w:szCs w:val="28"/>
        </w:rPr>
      </w:pPr>
      <w:r w:rsidRPr="00C7124B">
        <w:rPr>
          <w:sz w:val="28"/>
          <w:szCs w:val="28"/>
        </w:rPr>
        <w:t>Визначаємо кількість</w:t>
      </w:r>
      <w:r w:rsidR="00FC264B" w:rsidRPr="00C7124B">
        <w:rPr>
          <w:sz w:val="28"/>
          <w:szCs w:val="28"/>
        </w:rPr>
        <w:t xml:space="preserve"> </w:t>
      </w:r>
      <w:r w:rsidRPr="00C7124B">
        <w:rPr>
          <w:sz w:val="28"/>
          <w:szCs w:val="28"/>
        </w:rPr>
        <w:t>вологого продукту, що</w:t>
      </w:r>
      <w:r w:rsidR="00FC264B" w:rsidRPr="00C7124B">
        <w:rPr>
          <w:sz w:val="28"/>
          <w:szCs w:val="28"/>
        </w:rPr>
        <w:t xml:space="preserve"> </w:t>
      </w:r>
      <w:r w:rsidRPr="00C7124B">
        <w:rPr>
          <w:sz w:val="28"/>
          <w:szCs w:val="28"/>
        </w:rPr>
        <w:t>подається в сушильну камеру:</w:t>
      </w:r>
    </w:p>
    <w:p w:rsidR="00FC264B" w:rsidRPr="00C7124B" w:rsidRDefault="00FC264B" w:rsidP="00D30CC7">
      <w:pPr>
        <w:ind w:firstLine="709"/>
        <w:jc w:val="both"/>
        <w:rPr>
          <w:sz w:val="28"/>
          <w:szCs w:val="28"/>
        </w:rPr>
      </w:pPr>
    </w:p>
    <w:p w:rsidR="00D30CC7" w:rsidRPr="00C7124B" w:rsidRDefault="00FC65BF" w:rsidP="00FC264B">
      <w:pPr>
        <w:ind w:firstLine="709"/>
        <w:jc w:val="center"/>
        <w:rPr>
          <w:sz w:val="28"/>
          <w:szCs w:val="28"/>
        </w:rPr>
      </w:pPr>
      <w:r w:rsidRPr="00C7124B">
        <w:rPr>
          <w:position w:val="-34"/>
          <w:sz w:val="28"/>
          <w:szCs w:val="28"/>
        </w:rPr>
        <w:object w:dxaOrig="5520" w:dyaOrig="780">
          <v:shape id="_x0000_i1657" type="#_x0000_t75" style="width:273.75pt;height:36pt" o:ole="">
            <v:imagedata r:id="rId1234" o:title=""/>
          </v:shape>
          <o:OLEObject Type="Embed" ProgID="Equation.DSMT4" ShapeID="_x0000_i1657" DrawAspect="Content" ObjectID="_1633712711" r:id="rId1235"/>
        </w:object>
      </w:r>
    </w:p>
    <w:p w:rsidR="00FC264B" w:rsidRPr="00C7124B" w:rsidRDefault="00FC264B" w:rsidP="00D30CC7">
      <w:pPr>
        <w:ind w:firstLine="709"/>
        <w:jc w:val="both"/>
        <w:rPr>
          <w:sz w:val="28"/>
          <w:szCs w:val="28"/>
        </w:rPr>
      </w:pPr>
    </w:p>
    <w:p w:rsidR="00D30CC7" w:rsidRPr="00C7124B" w:rsidRDefault="00D30CC7" w:rsidP="00D30CC7">
      <w:pPr>
        <w:ind w:firstLine="709"/>
        <w:jc w:val="both"/>
        <w:rPr>
          <w:sz w:val="28"/>
          <w:szCs w:val="28"/>
        </w:rPr>
      </w:pPr>
      <w:r w:rsidRPr="00C7124B">
        <w:rPr>
          <w:sz w:val="28"/>
          <w:szCs w:val="28"/>
        </w:rPr>
        <w:t>Визначаємо кількість</w:t>
      </w:r>
      <w:r w:rsidR="00FC264B" w:rsidRPr="00C7124B">
        <w:rPr>
          <w:sz w:val="28"/>
          <w:szCs w:val="28"/>
        </w:rPr>
        <w:t xml:space="preserve"> </w:t>
      </w:r>
      <w:r w:rsidRPr="00C7124B">
        <w:rPr>
          <w:sz w:val="28"/>
          <w:szCs w:val="28"/>
        </w:rPr>
        <w:t>висушеного продукту:</w:t>
      </w:r>
    </w:p>
    <w:p w:rsidR="00FC264B" w:rsidRPr="00C7124B" w:rsidRDefault="00FC264B" w:rsidP="00D30CC7">
      <w:pPr>
        <w:ind w:firstLine="709"/>
        <w:jc w:val="both"/>
        <w:rPr>
          <w:sz w:val="28"/>
          <w:szCs w:val="28"/>
        </w:rPr>
      </w:pPr>
    </w:p>
    <w:p w:rsidR="00D30CC7" w:rsidRPr="00C7124B" w:rsidRDefault="00FC65BF" w:rsidP="00FC264B">
      <w:pPr>
        <w:ind w:firstLine="709"/>
        <w:jc w:val="center"/>
        <w:rPr>
          <w:sz w:val="28"/>
          <w:szCs w:val="28"/>
        </w:rPr>
      </w:pPr>
      <w:r w:rsidRPr="00C7124B">
        <w:rPr>
          <w:position w:val="-30"/>
          <w:sz w:val="28"/>
          <w:szCs w:val="28"/>
        </w:rPr>
        <w:object w:dxaOrig="5020" w:dyaOrig="740">
          <v:shape id="_x0000_i1658" type="#_x0000_t75" style="width:252pt;height:36pt" o:ole="">
            <v:imagedata r:id="rId1236" o:title=""/>
          </v:shape>
          <o:OLEObject Type="Embed" ProgID="Equation.DSMT4" ShapeID="_x0000_i1658" DrawAspect="Content" ObjectID="_1633712712" r:id="rId1237"/>
        </w:object>
      </w:r>
    </w:p>
    <w:p w:rsidR="00FC264B" w:rsidRPr="00C7124B" w:rsidRDefault="00FC264B" w:rsidP="00D30CC7">
      <w:pPr>
        <w:ind w:firstLine="709"/>
        <w:jc w:val="both"/>
        <w:rPr>
          <w:b/>
          <w:sz w:val="28"/>
          <w:szCs w:val="28"/>
        </w:rPr>
      </w:pPr>
    </w:p>
    <w:p w:rsidR="00D30CC7" w:rsidRPr="00C7124B" w:rsidRDefault="00D30CC7" w:rsidP="00D30CC7">
      <w:pPr>
        <w:ind w:firstLine="709"/>
        <w:jc w:val="both"/>
        <w:rPr>
          <w:b/>
          <w:sz w:val="28"/>
          <w:szCs w:val="28"/>
        </w:rPr>
      </w:pPr>
      <w:r w:rsidRPr="00C7124B">
        <w:rPr>
          <w:b/>
          <w:sz w:val="28"/>
          <w:szCs w:val="28"/>
        </w:rPr>
        <w:t>Визначення</w:t>
      </w:r>
      <w:r w:rsidR="00FC264B" w:rsidRPr="00C7124B">
        <w:rPr>
          <w:b/>
          <w:sz w:val="28"/>
          <w:szCs w:val="28"/>
        </w:rPr>
        <w:t xml:space="preserve"> </w:t>
      </w:r>
      <w:r w:rsidRPr="00C7124B">
        <w:rPr>
          <w:b/>
          <w:sz w:val="28"/>
          <w:szCs w:val="28"/>
        </w:rPr>
        <w:t>втрат</w:t>
      </w:r>
      <w:r w:rsidR="00FC264B" w:rsidRPr="00C7124B">
        <w:rPr>
          <w:b/>
          <w:sz w:val="28"/>
          <w:szCs w:val="28"/>
        </w:rPr>
        <w:t xml:space="preserve"> </w:t>
      </w:r>
      <w:r w:rsidRPr="00C7124B">
        <w:rPr>
          <w:b/>
          <w:sz w:val="28"/>
          <w:szCs w:val="28"/>
        </w:rPr>
        <w:t xml:space="preserve">теплоти при </w:t>
      </w:r>
      <w:r w:rsidR="00612F78" w:rsidRPr="00C7124B">
        <w:rPr>
          <w:b/>
          <w:sz w:val="28"/>
          <w:szCs w:val="28"/>
        </w:rPr>
        <w:t>випарюва</w:t>
      </w:r>
      <w:r w:rsidR="00FC264B" w:rsidRPr="00C7124B">
        <w:rPr>
          <w:b/>
          <w:sz w:val="28"/>
          <w:szCs w:val="28"/>
        </w:rPr>
        <w:t>нні</w:t>
      </w:r>
      <w:r w:rsidRPr="00C7124B">
        <w:rPr>
          <w:b/>
          <w:sz w:val="28"/>
          <w:szCs w:val="28"/>
        </w:rPr>
        <w:t xml:space="preserve"> </w:t>
      </w:r>
      <w:smartTag w:uri="urn:schemas-microsoft-com:office:smarttags" w:element="metricconverter">
        <w:smartTagPr>
          <w:attr w:name="ProductID" w:val="1 кг"/>
        </w:smartTagPr>
        <w:r w:rsidRPr="00C7124B">
          <w:rPr>
            <w:b/>
            <w:sz w:val="28"/>
            <w:szCs w:val="28"/>
          </w:rPr>
          <w:t>1 кг</w:t>
        </w:r>
      </w:smartTag>
      <w:r w:rsidRPr="00C7124B">
        <w:rPr>
          <w:b/>
          <w:sz w:val="28"/>
          <w:szCs w:val="28"/>
        </w:rPr>
        <w:t xml:space="preserve"> вологи</w:t>
      </w:r>
    </w:p>
    <w:p w:rsidR="00612F78" w:rsidRPr="00C7124B" w:rsidRDefault="00612F78" w:rsidP="00D30CC7">
      <w:pPr>
        <w:ind w:firstLine="709"/>
        <w:jc w:val="both"/>
        <w:rPr>
          <w:sz w:val="28"/>
          <w:szCs w:val="28"/>
        </w:rPr>
      </w:pPr>
    </w:p>
    <w:p w:rsidR="00D30CC7" w:rsidRPr="00C7124B" w:rsidRDefault="00D30CC7" w:rsidP="00D30CC7">
      <w:pPr>
        <w:ind w:firstLine="709"/>
        <w:jc w:val="both"/>
        <w:rPr>
          <w:sz w:val="28"/>
          <w:szCs w:val="28"/>
        </w:rPr>
      </w:pPr>
      <w:r w:rsidRPr="00C7124B">
        <w:rPr>
          <w:sz w:val="28"/>
          <w:szCs w:val="28"/>
        </w:rPr>
        <w:t>Приймаючи втрати</w:t>
      </w:r>
      <w:r w:rsidR="00612F78" w:rsidRPr="00C7124B">
        <w:rPr>
          <w:sz w:val="28"/>
          <w:szCs w:val="28"/>
        </w:rPr>
        <w:t xml:space="preserve"> теплоти з </w:t>
      </w:r>
      <w:smartTag w:uri="urn:schemas-microsoft-com:office:smarttags" w:element="metricconverter">
        <w:smartTagPr>
          <w:attr w:name="ProductID" w:val="1 м2"/>
        </w:smartTagPr>
        <w:r w:rsidR="00612F78" w:rsidRPr="00C7124B">
          <w:rPr>
            <w:sz w:val="28"/>
            <w:szCs w:val="28"/>
          </w:rPr>
          <w:t>1 </w:t>
        </w:r>
        <w:r w:rsidRPr="00C7124B">
          <w:rPr>
            <w:sz w:val="28"/>
            <w:szCs w:val="28"/>
          </w:rPr>
          <w:t>м</w:t>
        </w:r>
        <w:r w:rsidRPr="00C7124B">
          <w:rPr>
            <w:sz w:val="28"/>
            <w:szCs w:val="28"/>
            <w:vertAlign w:val="superscript"/>
          </w:rPr>
          <w:t>2</w:t>
        </w:r>
      </w:smartTag>
      <w:r w:rsidR="00612F78" w:rsidRPr="00C7124B">
        <w:rPr>
          <w:sz w:val="28"/>
          <w:szCs w:val="28"/>
          <w:vertAlign w:val="superscript"/>
        </w:rPr>
        <w:t xml:space="preserve"> </w:t>
      </w:r>
      <w:r w:rsidRPr="00C7124B">
        <w:rPr>
          <w:sz w:val="28"/>
          <w:szCs w:val="28"/>
        </w:rPr>
        <w:t>площі</w:t>
      </w:r>
      <w:r w:rsidR="00612F78" w:rsidRPr="00C7124B">
        <w:rPr>
          <w:sz w:val="28"/>
          <w:szCs w:val="28"/>
        </w:rPr>
        <w:t xml:space="preserve"> </w:t>
      </w:r>
      <w:r w:rsidRPr="00C7124B">
        <w:rPr>
          <w:sz w:val="28"/>
          <w:szCs w:val="28"/>
        </w:rPr>
        <w:t xml:space="preserve">рівними </w:t>
      </w:r>
      <w:r w:rsidR="00612F78" w:rsidRPr="00C7124B">
        <w:rPr>
          <w:sz w:val="28"/>
          <w:szCs w:val="28"/>
        </w:rPr>
        <w:t>100 </w:t>
      </w:r>
      <w:r w:rsidRPr="00C7124B">
        <w:rPr>
          <w:sz w:val="28"/>
          <w:szCs w:val="28"/>
        </w:rPr>
        <w:t>ккал/год., визначаємо</w:t>
      </w:r>
      <w:r w:rsidR="00612F78" w:rsidRPr="00C7124B">
        <w:rPr>
          <w:sz w:val="28"/>
          <w:szCs w:val="28"/>
        </w:rPr>
        <w:t xml:space="preserve"> </w:t>
      </w:r>
      <w:r w:rsidRPr="00C7124B">
        <w:rPr>
          <w:sz w:val="28"/>
          <w:szCs w:val="28"/>
        </w:rPr>
        <w:t>втрати</w:t>
      </w:r>
      <w:r w:rsidR="00612F78" w:rsidRPr="00C7124B">
        <w:rPr>
          <w:sz w:val="28"/>
          <w:szCs w:val="28"/>
        </w:rPr>
        <w:t xml:space="preserve"> </w:t>
      </w:r>
      <w:r w:rsidRPr="00C7124B">
        <w:rPr>
          <w:sz w:val="28"/>
          <w:szCs w:val="28"/>
        </w:rPr>
        <w:t>теплоти в навколишнє</w:t>
      </w:r>
      <w:r w:rsidR="00612F78" w:rsidRPr="00C7124B">
        <w:rPr>
          <w:sz w:val="28"/>
          <w:szCs w:val="28"/>
        </w:rPr>
        <w:t xml:space="preserve"> </w:t>
      </w:r>
      <w:r w:rsidRPr="00C7124B">
        <w:rPr>
          <w:sz w:val="28"/>
          <w:szCs w:val="28"/>
        </w:rPr>
        <w:t>середовище за рівнянням:</w:t>
      </w:r>
    </w:p>
    <w:p w:rsidR="00612F78" w:rsidRPr="00C7124B" w:rsidRDefault="00612F78" w:rsidP="00D30CC7">
      <w:pPr>
        <w:ind w:firstLine="709"/>
        <w:jc w:val="both"/>
        <w:rPr>
          <w:b/>
          <w:sz w:val="28"/>
          <w:szCs w:val="28"/>
        </w:rPr>
      </w:pPr>
    </w:p>
    <w:p w:rsidR="00D30CC7" w:rsidRPr="00C7124B" w:rsidRDefault="00DE350E" w:rsidP="00612F78">
      <w:pPr>
        <w:ind w:firstLine="709"/>
        <w:jc w:val="center"/>
        <w:rPr>
          <w:sz w:val="28"/>
          <w:szCs w:val="28"/>
        </w:rPr>
      </w:pPr>
      <w:r w:rsidRPr="00C7124B">
        <w:rPr>
          <w:position w:val="-32"/>
          <w:sz w:val="28"/>
          <w:szCs w:val="28"/>
        </w:rPr>
        <w:object w:dxaOrig="8160" w:dyaOrig="760">
          <v:shape id="_x0000_i1659" type="#_x0000_t75" style="width:410.25pt;height:36pt" o:ole="">
            <v:imagedata r:id="rId1238" o:title=""/>
          </v:shape>
          <o:OLEObject Type="Embed" ProgID="Equation.DSMT4" ShapeID="_x0000_i1659" DrawAspect="Content" ObjectID="_1633712713" r:id="rId1239"/>
        </w:object>
      </w:r>
    </w:p>
    <w:p w:rsidR="00612F78" w:rsidRPr="00C7124B" w:rsidRDefault="00612F78" w:rsidP="00D30CC7">
      <w:pPr>
        <w:ind w:firstLine="709"/>
        <w:jc w:val="both"/>
        <w:rPr>
          <w:sz w:val="28"/>
          <w:szCs w:val="28"/>
        </w:rPr>
      </w:pPr>
    </w:p>
    <w:p w:rsidR="00D30CC7" w:rsidRPr="00C7124B" w:rsidRDefault="00D30CC7" w:rsidP="00D30CC7">
      <w:pPr>
        <w:ind w:firstLine="709"/>
        <w:jc w:val="both"/>
        <w:rPr>
          <w:sz w:val="28"/>
          <w:szCs w:val="28"/>
        </w:rPr>
      </w:pPr>
      <w:r w:rsidRPr="00C7124B">
        <w:rPr>
          <w:sz w:val="28"/>
          <w:szCs w:val="28"/>
        </w:rPr>
        <w:t>Визначаємо</w:t>
      </w:r>
      <w:r w:rsidR="00612F78" w:rsidRPr="00C7124B">
        <w:rPr>
          <w:sz w:val="28"/>
          <w:szCs w:val="28"/>
        </w:rPr>
        <w:t xml:space="preserve"> </w:t>
      </w:r>
      <w:r w:rsidRPr="00C7124B">
        <w:rPr>
          <w:sz w:val="28"/>
          <w:szCs w:val="28"/>
        </w:rPr>
        <w:t>теплоємність</w:t>
      </w:r>
      <w:r w:rsidR="00612F78" w:rsidRPr="00C7124B">
        <w:rPr>
          <w:sz w:val="28"/>
          <w:szCs w:val="28"/>
        </w:rPr>
        <w:t xml:space="preserve"> </w:t>
      </w:r>
      <w:r w:rsidRPr="00C7124B">
        <w:rPr>
          <w:sz w:val="28"/>
          <w:szCs w:val="28"/>
        </w:rPr>
        <w:t>вологого</w:t>
      </w:r>
      <w:r w:rsidR="00612F78" w:rsidRPr="00C7124B">
        <w:rPr>
          <w:sz w:val="28"/>
          <w:szCs w:val="28"/>
        </w:rPr>
        <w:t xml:space="preserve"> </w:t>
      </w:r>
      <w:r w:rsidRPr="00C7124B">
        <w:rPr>
          <w:sz w:val="28"/>
          <w:szCs w:val="28"/>
        </w:rPr>
        <w:t>матеріалу за формулою:</w:t>
      </w:r>
    </w:p>
    <w:p w:rsidR="00612F78" w:rsidRPr="00C7124B" w:rsidRDefault="00612F78" w:rsidP="00D30CC7">
      <w:pPr>
        <w:ind w:firstLine="709"/>
        <w:jc w:val="both"/>
        <w:rPr>
          <w:sz w:val="28"/>
          <w:szCs w:val="28"/>
        </w:rPr>
      </w:pPr>
    </w:p>
    <w:p w:rsidR="00D30CC7" w:rsidRPr="00C7124B" w:rsidRDefault="00DE350E" w:rsidP="00612F78">
      <w:pPr>
        <w:ind w:firstLine="709"/>
        <w:jc w:val="center"/>
        <w:rPr>
          <w:sz w:val="28"/>
          <w:szCs w:val="28"/>
        </w:rPr>
      </w:pPr>
      <w:r w:rsidRPr="00C7124B">
        <w:rPr>
          <w:position w:val="-32"/>
          <w:sz w:val="28"/>
          <w:szCs w:val="28"/>
        </w:rPr>
        <w:object w:dxaOrig="6720" w:dyaOrig="760">
          <v:shape id="_x0000_i1660" type="#_x0000_t75" style="width:338.25pt;height:36pt" o:ole="">
            <v:imagedata r:id="rId1240" o:title=""/>
          </v:shape>
          <o:OLEObject Type="Embed" ProgID="Equation.DSMT4" ShapeID="_x0000_i1660" DrawAspect="Content" ObjectID="_1633712714" r:id="rId1241"/>
        </w:object>
      </w:r>
    </w:p>
    <w:p w:rsidR="00612F78" w:rsidRPr="00C7124B" w:rsidRDefault="00612F78" w:rsidP="00D30CC7">
      <w:pPr>
        <w:ind w:firstLine="709"/>
        <w:jc w:val="both"/>
        <w:rPr>
          <w:sz w:val="28"/>
          <w:szCs w:val="28"/>
        </w:rPr>
      </w:pPr>
    </w:p>
    <w:p w:rsidR="00D30CC7" w:rsidRPr="00C7124B" w:rsidRDefault="00D30CC7" w:rsidP="00D30CC7">
      <w:pPr>
        <w:ind w:firstLine="709"/>
        <w:jc w:val="both"/>
        <w:rPr>
          <w:sz w:val="28"/>
          <w:szCs w:val="28"/>
        </w:rPr>
      </w:pPr>
      <w:r w:rsidRPr="00C7124B">
        <w:rPr>
          <w:sz w:val="28"/>
          <w:szCs w:val="28"/>
        </w:rPr>
        <w:t>Визначаємо</w:t>
      </w:r>
      <w:r w:rsidR="00612F78" w:rsidRPr="00C7124B">
        <w:rPr>
          <w:sz w:val="28"/>
          <w:szCs w:val="28"/>
        </w:rPr>
        <w:t xml:space="preserve"> </w:t>
      </w:r>
      <w:r w:rsidRPr="00C7124B">
        <w:rPr>
          <w:sz w:val="28"/>
          <w:szCs w:val="28"/>
        </w:rPr>
        <w:t>теплоємність</w:t>
      </w:r>
      <w:r w:rsidR="00612F78" w:rsidRPr="00C7124B">
        <w:rPr>
          <w:sz w:val="28"/>
          <w:szCs w:val="28"/>
        </w:rPr>
        <w:t xml:space="preserve"> </w:t>
      </w:r>
      <w:r w:rsidRPr="00C7124B">
        <w:rPr>
          <w:sz w:val="28"/>
          <w:szCs w:val="28"/>
        </w:rPr>
        <w:t>висушеного</w:t>
      </w:r>
      <w:r w:rsidR="00612F78" w:rsidRPr="00C7124B">
        <w:rPr>
          <w:sz w:val="28"/>
          <w:szCs w:val="28"/>
        </w:rPr>
        <w:t xml:space="preserve"> </w:t>
      </w:r>
      <w:r w:rsidRPr="00C7124B">
        <w:rPr>
          <w:sz w:val="28"/>
          <w:szCs w:val="28"/>
        </w:rPr>
        <w:t>матеріалу:</w:t>
      </w:r>
    </w:p>
    <w:p w:rsidR="00612F78" w:rsidRPr="00C7124B" w:rsidRDefault="00612F78" w:rsidP="00D30CC7">
      <w:pPr>
        <w:ind w:firstLine="709"/>
        <w:jc w:val="both"/>
        <w:rPr>
          <w:sz w:val="28"/>
          <w:szCs w:val="28"/>
        </w:rPr>
      </w:pPr>
    </w:p>
    <w:p w:rsidR="00D30CC7" w:rsidRPr="00C7124B" w:rsidRDefault="00612F78" w:rsidP="00612F78">
      <w:pPr>
        <w:ind w:firstLine="709"/>
        <w:jc w:val="center"/>
        <w:rPr>
          <w:sz w:val="28"/>
          <w:szCs w:val="28"/>
        </w:rPr>
      </w:pPr>
      <w:r w:rsidRPr="00C7124B">
        <w:rPr>
          <w:position w:val="-32"/>
          <w:sz w:val="28"/>
          <w:szCs w:val="28"/>
        </w:rPr>
        <w:object w:dxaOrig="6640" w:dyaOrig="760">
          <v:shape id="_x0000_i1661" type="#_x0000_t75" style="width:331.5pt;height:36pt" o:ole="">
            <v:imagedata r:id="rId1242" o:title=""/>
          </v:shape>
          <o:OLEObject Type="Embed" ProgID="Equation.DSMT4" ShapeID="_x0000_i1661" DrawAspect="Content" ObjectID="_1633712715" r:id="rId1243"/>
        </w:object>
      </w:r>
    </w:p>
    <w:p w:rsidR="00612F78" w:rsidRPr="00C7124B" w:rsidRDefault="00612F78" w:rsidP="00D30CC7">
      <w:pPr>
        <w:ind w:firstLine="709"/>
        <w:jc w:val="both"/>
        <w:rPr>
          <w:sz w:val="28"/>
          <w:szCs w:val="28"/>
        </w:rPr>
      </w:pPr>
    </w:p>
    <w:p w:rsidR="00D30CC7" w:rsidRPr="00C7124B" w:rsidRDefault="00D30CC7" w:rsidP="00D30CC7">
      <w:pPr>
        <w:ind w:firstLine="709"/>
        <w:jc w:val="both"/>
        <w:rPr>
          <w:sz w:val="28"/>
          <w:szCs w:val="28"/>
        </w:rPr>
      </w:pPr>
      <w:r w:rsidRPr="00C7124B">
        <w:rPr>
          <w:sz w:val="28"/>
          <w:szCs w:val="28"/>
        </w:rPr>
        <w:t>Визначаємо</w:t>
      </w:r>
      <w:r w:rsidR="00612F78" w:rsidRPr="00C7124B">
        <w:rPr>
          <w:sz w:val="28"/>
          <w:szCs w:val="28"/>
        </w:rPr>
        <w:t xml:space="preserve"> </w:t>
      </w:r>
      <w:r w:rsidRPr="00C7124B">
        <w:rPr>
          <w:sz w:val="28"/>
          <w:szCs w:val="28"/>
        </w:rPr>
        <w:t>втрати</w:t>
      </w:r>
      <w:r w:rsidR="00612F78" w:rsidRPr="00C7124B">
        <w:rPr>
          <w:sz w:val="28"/>
          <w:szCs w:val="28"/>
        </w:rPr>
        <w:t xml:space="preserve"> </w:t>
      </w:r>
      <w:r w:rsidRPr="00C7124B">
        <w:rPr>
          <w:sz w:val="28"/>
          <w:szCs w:val="28"/>
        </w:rPr>
        <w:t>теплоти на нагрівання продукту за формулою</w:t>
      </w:r>
      <w:r w:rsidR="00612F78" w:rsidRPr="00C7124B">
        <w:rPr>
          <w:sz w:val="28"/>
          <w:szCs w:val="28"/>
        </w:rPr>
        <w:t>:</w:t>
      </w:r>
    </w:p>
    <w:p w:rsidR="00612F78" w:rsidRPr="00C7124B" w:rsidRDefault="00612F78" w:rsidP="00D30CC7">
      <w:pPr>
        <w:ind w:firstLine="709"/>
        <w:jc w:val="both"/>
        <w:rPr>
          <w:sz w:val="28"/>
          <w:szCs w:val="28"/>
        </w:rPr>
      </w:pPr>
    </w:p>
    <w:p w:rsidR="00D30CC7" w:rsidRPr="00C7124B" w:rsidRDefault="00DE350E" w:rsidP="00612F78">
      <w:pPr>
        <w:ind w:firstLine="709"/>
        <w:jc w:val="center"/>
        <w:rPr>
          <w:sz w:val="28"/>
          <w:szCs w:val="28"/>
        </w:rPr>
      </w:pPr>
      <w:r w:rsidRPr="00C7124B">
        <w:rPr>
          <w:position w:val="-34"/>
          <w:sz w:val="28"/>
          <w:szCs w:val="28"/>
        </w:rPr>
        <w:object w:dxaOrig="9100" w:dyaOrig="780">
          <v:shape id="_x0000_i1662" type="#_x0000_t75" style="width:453.75pt;height:36pt" o:ole="">
            <v:imagedata r:id="rId1244" o:title=""/>
          </v:shape>
          <o:OLEObject Type="Embed" ProgID="Equation.DSMT4" ShapeID="_x0000_i1662" DrawAspect="Content" ObjectID="_1633712716" r:id="rId1245"/>
        </w:object>
      </w:r>
    </w:p>
    <w:p w:rsidR="00612F78" w:rsidRPr="00C7124B" w:rsidRDefault="00612F78" w:rsidP="00D30CC7">
      <w:pPr>
        <w:ind w:firstLine="709"/>
        <w:jc w:val="both"/>
        <w:rPr>
          <w:sz w:val="28"/>
          <w:szCs w:val="28"/>
        </w:rPr>
      </w:pPr>
    </w:p>
    <w:p w:rsidR="00D30CC7" w:rsidRPr="00C7124B" w:rsidRDefault="00D30CC7" w:rsidP="00D30CC7">
      <w:pPr>
        <w:ind w:firstLine="709"/>
        <w:jc w:val="both"/>
        <w:rPr>
          <w:sz w:val="28"/>
          <w:szCs w:val="28"/>
        </w:rPr>
      </w:pPr>
      <w:r w:rsidRPr="00C7124B">
        <w:rPr>
          <w:sz w:val="28"/>
          <w:szCs w:val="28"/>
        </w:rPr>
        <w:lastRenderedPageBreak/>
        <w:t>Загальні</w:t>
      </w:r>
      <w:r w:rsidR="00612F78" w:rsidRPr="00C7124B">
        <w:rPr>
          <w:sz w:val="28"/>
          <w:szCs w:val="28"/>
        </w:rPr>
        <w:t xml:space="preserve"> </w:t>
      </w:r>
      <w:r w:rsidRPr="00C7124B">
        <w:rPr>
          <w:sz w:val="28"/>
          <w:szCs w:val="28"/>
        </w:rPr>
        <w:t>втрати</w:t>
      </w:r>
      <w:r w:rsidR="00612F78" w:rsidRPr="00C7124B">
        <w:rPr>
          <w:sz w:val="28"/>
          <w:szCs w:val="28"/>
        </w:rPr>
        <w:t xml:space="preserve"> </w:t>
      </w:r>
      <w:r w:rsidRPr="00C7124B">
        <w:rPr>
          <w:sz w:val="28"/>
          <w:szCs w:val="28"/>
        </w:rPr>
        <w:t>теплоти</w:t>
      </w:r>
      <w:r w:rsidR="00612F78" w:rsidRPr="00C7124B">
        <w:rPr>
          <w:sz w:val="28"/>
          <w:szCs w:val="28"/>
        </w:rPr>
        <w:t xml:space="preserve"> </w:t>
      </w:r>
      <w:r w:rsidRPr="00C7124B">
        <w:rPr>
          <w:sz w:val="28"/>
          <w:szCs w:val="28"/>
        </w:rPr>
        <w:t>визначаємо за рівнянням</w:t>
      </w:r>
      <w:r w:rsidR="00612F78" w:rsidRPr="00C7124B">
        <w:rPr>
          <w:sz w:val="28"/>
          <w:szCs w:val="28"/>
        </w:rPr>
        <w:t>:</w:t>
      </w:r>
    </w:p>
    <w:p w:rsidR="00612F78" w:rsidRPr="00C7124B" w:rsidRDefault="00612F78" w:rsidP="00D30CC7">
      <w:pPr>
        <w:ind w:firstLine="709"/>
        <w:jc w:val="both"/>
        <w:rPr>
          <w:sz w:val="28"/>
          <w:szCs w:val="28"/>
        </w:rPr>
      </w:pPr>
    </w:p>
    <w:p w:rsidR="00D30CC7" w:rsidRPr="00C7124B" w:rsidRDefault="00DE350E" w:rsidP="00612F78">
      <w:pPr>
        <w:ind w:firstLine="709"/>
        <w:jc w:val="center"/>
        <w:rPr>
          <w:sz w:val="28"/>
          <w:szCs w:val="28"/>
        </w:rPr>
      </w:pPr>
      <w:r w:rsidRPr="00C7124B">
        <w:rPr>
          <w:position w:val="-34"/>
          <w:sz w:val="28"/>
          <w:szCs w:val="28"/>
        </w:rPr>
        <w:object w:dxaOrig="5820" w:dyaOrig="780">
          <v:shape id="_x0000_i1663" type="#_x0000_t75" style="width:4in;height:36pt" o:ole="">
            <v:imagedata r:id="rId1246" o:title=""/>
          </v:shape>
          <o:OLEObject Type="Embed" ProgID="Equation.DSMT4" ShapeID="_x0000_i1663" DrawAspect="Content" ObjectID="_1633712717" r:id="rId1247"/>
        </w:object>
      </w:r>
    </w:p>
    <w:p w:rsidR="00612F78" w:rsidRPr="00C7124B" w:rsidRDefault="00612F78" w:rsidP="00D30CC7">
      <w:pPr>
        <w:ind w:firstLine="709"/>
        <w:jc w:val="both"/>
        <w:rPr>
          <w:sz w:val="28"/>
          <w:szCs w:val="28"/>
        </w:rPr>
      </w:pPr>
    </w:p>
    <w:p w:rsidR="00D30CC7" w:rsidRPr="00C7124B" w:rsidRDefault="00D30CC7" w:rsidP="00D30CC7">
      <w:pPr>
        <w:ind w:firstLine="709"/>
        <w:jc w:val="both"/>
        <w:rPr>
          <w:b/>
          <w:sz w:val="28"/>
          <w:szCs w:val="28"/>
        </w:rPr>
      </w:pPr>
      <w:r w:rsidRPr="00C7124B">
        <w:rPr>
          <w:b/>
          <w:sz w:val="28"/>
          <w:szCs w:val="28"/>
        </w:rPr>
        <w:t>Аналітичний</w:t>
      </w:r>
      <w:r w:rsidR="00612F78" w:rsidRPr="00C7124B">
        <w:rPr>
          <w:b/>
          <w:sz w:val="28"/>
          <w:szCs w:val="28"/>
        </w:rPr>
        <w:t xml:space="preserve"> </w:t>
      </w:r>
      <w:r w:rsidRPr="00C7124B">
        <w:rPr>
          <w:b/>
          <w:sz w:val="28"/>
          <w:szCs w:val="28"/>
        </w:rPr>
        <w:t>розрахунок сушильного процесу в розпилювальній</w:t>
      </w:r>
      <w:r w:rsidR="00612F78" w:rsidRPr="00C7124B">
        <w:rPr>
          <w:b/>
          <w:sz w:val="28"/>
          <w:szCs w:val="28"/>
        </w:rPr>
        <w:t xml:space="preserve"> </w:t>
      </w:r>
      <w:r w:rsidRPr="00C7124B">
        <w:rPr>
          <w:b/>
          <w:sz w:val="28"/>
          <w:szCs w:val="28"/>
        </w:rPr>
        <w:t>камері</w:t>
      </w:r>
    </w:p>
    <w:p w:rsidR="00612F78" w:rsidRPr="00C7124B" w:rsidRDefault="00612F78" w:rsidP="00D30CC7">
      <w:pPr>
        <w:ind w:firstLine="709"/>
        <w:jc w:val="both"/>
        <w:rPr>
          <w:b/>
          <w:sz w:val="28"/>
          <w:szCs w:val="28"/>
        </w:rPr>
      </w:pPr>
    </w:p>
    <w:p w:rsidR="00D30CC7" w:rsidRPr="00C7124B" w:rsidRDefault="00D30CC7" w:rsidP="00D30CC7">
      <w:pPr>
        <w:ind w:firstLine="709"/>
        <w:jc w:val="both"/>
        <w:rPr>
          <w:sz w:val="28"/>
          <w:szCs w:val="28"/>
        </w:rPr>
      </w:pPr>
      <w:r w:rsidRPr="00C7124B">
        <w:rPr>
          <w:sz w:val="28"/>
          <w:szCs w:val="28"/>
        </w:rPr>
        <w:t xml:space="preserve">Визначаємо </w:t>
      </w:r>
      <w:r w:rsidR="00612F78" w:rsidRPr="00C7124B">
        <w:rPr>
          <w:sz w:val="28"/>
          <w:szCs w:val="28"/>
        </w:rPr>
        <w:t xml:space="preserve">вологовміст </w:t>
      </w:r>
      <w:r w:rsidRPr="00C7124B">
        <w:rPr>
          <w:sz w:val="28"/>
          <w:szCs w:val="28"/>
        </w:rPr>
        <w:t>навколишнього</w:t>
      </w:r>
      <w:r w:rsidR="00612F78" w:rsidRPr="00C7124B">
        <w:rPr>
          <w:sz w:val="28"/>
          <w:szCs w:val="28"/>
        </w:rPr>
        <w:t xml:space="preserve"> </w:t>
      </w:r>
      <w:r w:rsidRPr="00C7124B">
        <w:rPr>
          <w:sz w:val="28"/>
          <w:szCs w:val="28"/>
        </w:rPr>
        <w:t>повітря за рівнянням:</w:t>
      </w:r>
    </w:p>
    <w:p w:rsidR="00612F78" w:rsidRPr="00C7124B" w:rsidRDefault="00612F78" w:rsidP="00D30CC7">
      <w:pPr>
        <w:ind w:firstLine="709"/>
        <w:jc w:val="both"/>
        <w:rPr>
          <w:sz w:val="28"/>
          <w:szCs w:val="28"/>
        </w:rPr>
      </w:pPr>
    </w:p>
    <w:p w:rsidR="00D30CC7" w:rsidRPr="00C7124B" w:rsidRDefault="00DE350E" w:rsidP="00612F78">
      <w:pPr>
        <w:pStyle w:val="1b"/>
        <w:spacing w:after="0" w:line="240" w:lineRule="auto"/>
        <w:ind w:left="0" w:firstLine="709"/>
        <w:jc w:val="center"/>
        <w:rPr>
          <w:rFonts w:ascii="Times New Roman" w:hAnsi="Times New Roman"/>
          <w:sz w:val="28"/>
          <w:szCs w:val="28"/>
        </w:rPr>
      </w:pPr>
      <w:r w:rsidRPr="00C7124B">
        <w:rPr>
          <w:rFonts w:ascii="Times New Roman" w:hAnsi="Times New Roman"/>
          <w:position w:val="-34"/>
          <w:sz w:val="28"/>
          <w:szCs w:val="28"/>
        </w:rPr>
        <w:object w:dxaOrig="7860" w:dyaOrig="780">
          <v:shape id="_x0000_i1664" type="#_x0000_t75" style="width:396pt;height:36pt" o:ole="">
            <v:imagedata r:id="rId1248" o:title=""/>
          </v:shape>
          <o:OLEObject Type="Embed" ProgID="Equation.DSMT4" ShapeID="_x0000_i1664" DrawAspect="Content" ObjectID="_1633712718" r:id="rId1249"/>
        </w:object>
      </w:r>
    </w:p>
    <w:p w:rsidR="00612F78" w:rsidRPr="00C7124B" w:rsidRDefault="00612F78" w:rsidP="00D30CC7">
      <w:pPr>
        <w:pStyle w:val="1b"/>
        <w:spacing w:after="0" w:line="240" w:lineRule="auto"/>
        <w:ind w:left="0" w:firstLine="709"/>
        <w:jc w:val="both"/>
        <w:rPr>
          <w:rFonts w:ascii="Times New Roman" w:hAnsi="Times New Roman"/>
          <w:sz w:val="28"/>
          <w:szCs w:val="28"/>
        </w:rPr>
      </w:pPr>
    </w:p>
    <w:p w:rsidR="00D30CC7" w:rsidRPr="00C7124B" w:rsidRDefault="00D30CC7" w:rsidP="00D30CC7">
      <w:pPr>
        <w:pStyle w:val="1b"/>
        <w:spacing w:after="0" w:line="240" w:lineRule="auto"/>
        <w:ind w:left="0" w:firstLine="709"/>
        <w:jc w:val="both"/>
        <w:rPr>
          <w:rFonts w:ascii="Times New Roman" w:hAnsi="Times New Roman"/>
          <w:sz w:val="28"/>
          <w:szCs w:val="28"/>
        </w:rPr>
      </w:pPr>
      <w:r w:rsidRPr="00C7124B">
        <w:rPr>
          <w:rFonts w:ascii="Times New Roman" w:hAnsi="Times New Roman"/>
          <w:sz w:val="28"/>
          <w:szCs w:val="28"/>
        </w:rPr>
        <w:t xml:space="preserve">де </w:t>
      </w:r>
      <w:r w:rsidRPr="00C7124B">
        <w:rPr>
          <w:rFonts w:ascii="Times New Roman" w:hAnsi="Times New Roman"/>
          <w:i/>
          <w:sz w:val="28"/>
          <w:szCs w:val="28"/>
        </w:rPr>
        <w:t>р</w:t>
      </w:r>
      <w:r w:rsidRPr="00C7124B">
        <w:rPr>
          <w:rFonts w:ascii="Times New Roman" w:hAnsi="Times New Roman"/>
          <w:i/>
          <w:sz w:val="28"/>
          <w:szCs w:val="28"/>
          <w:vertAlign w:val="subscript"/>
        </w:rPr>
        <w:t>н</w:t>
      </w:r>
      <w:r w:rsidRPr="00C7124B">
        <w:rPr>
          <w:rFonts w:ascii="Times New Roman" w:hAnsi="Times New Roman"/>
          <w:sz w:val="28"/>
          <w:szCs w:val="28"/>
        </w:rPr>
        <w:t>=15,48;</w:t>
      </w:r>
    </w:p>
    <w:p w:rsidR="00D30CC7" w:rsidRPr="00C7124B" w:rsidRDefault="00D30CC7" w:rsidP="00D30CC7">
      <w:pPr>
        <w:pStyle w:val="1b"/>
        <w:spacing w:after="0" w:line="240" w:lineRule="auto"/>
        <w:ind w:left="0" w:firstLine="709"/>
        <w:jc w:val="both"/>
        <w:rPr>
          <w:rFonts w:ascii="Times New Roman" w:hAnsi="Times New Roman"/>
          <w:sz w:val="28"/>
          <w:szCs w:val="28"/>
        </w:rPr>
      </w:pPr>
      <w:r w:rsidRPr="00C7124B">
        <w:rPr>
          <w:rFonts w:ascii="Times New Roman" w:hAnsi="Times New Roman"/>
          <w:sz w:val="28"/>
          <w:szCs w:val="28"/>
        </w:rPr>
        <w:t xml:space="preserve">p=750 </w:t>
      </w:r>
      <w:r w:rsidR="00AA7078" w:rsidRPr="00C7124B">
        <w:rPr>
          <w:rFonts w:ascii="Times New Roman" w:hAnsi="Times New Roman"/>
          <w:sz w:val="28"/>
          <w:szCs w:val="28"/>
        </w:rPr>
        <w:t>–</w:t>
      </w:r>
      <w:r w:rsidRPr="00C7124B">
        <w:rPr>
          <w:rFonts w:ascii="Times New Roman" w:hAnsi="Times New Roman"/>
          <w:sz w:val="28"/>
          <w:szCs w:val="28"/>
        </w:rPr>
        <w:t xml:space="preserve"> відповідно</w:t>
      </w:r>
      <w:r w:rsidR="00AA7078" w:rsidRPr="00C7124B">
        <w:rPr>
          <w:rFonts w:ascii="Times New Roman" w:hAnsi="Times New Roman"/>
          <w:sz w:val="28"/>
          <w:szCs w:val="28"/>
        </w:rPr>
        <w:t xml:space="preserve"> </w:t>
      </w:r>
      <w:r w:rsidRPr="00C7124B">
        <w:rPr>
          <w:rFonts w:ascii="Times New Roman" w:hAnsi="Times New Roman"/>
          <w:sz w:val="28"/>
          <w:szCs w:val="28"/>
        </w:rPr>
        <w:t>тиск</w:t>
      </w:r>
      <w:r w:rsidR="00AA7078" w:rsidRPr="00C7124B">
        <w:rPr>
          <w:rFonts w:ascii="Times New Roman" w:hAnsi="Times New Roman"/>
          <w:sz w:val="28"/>
          <w:szCs w:val="28"/>
        </w:rPr>
        <w:t xml:space="preserve"> </w:t>
      </w:r>
      <w:r w:rsidRPr="00C7124B">
        <w:rPr>
          <w:rFonts w:ascii="Times New Roman" w:hAnsi="Times New Roman"/>
          <w:sz w:val="28"/>
          <w:szCs w:val="28"/>
        </w:rPr>
        <w:t>насиченої</w:t>
      </w:r>
      <w:r w:rsidR="00AA7078" w:rsidRPr="00C7124B">
        <w:rPr>
          <w:rFonts w:ascii="Times New Roman" w:hAnsi="Times New Roman"/>
          <w:sz w:val="28"/>
          <w:szCs w:val="28"/>
        </w:rPr>
        <w:t xml:space="preserve"> </w:t>
      </w:r>
      <w:r w:rsidRPr="00C7124B">
        <w:rPr>
          <w:rFonts w:ascii="Times New Roman" w:hAnsi="Times New Roman"/>
          <w:sz w:val="28"/>
          <w:szCs w:val="28"/>
        </w:rPr>
        <w:t>пари і барометричний</w:t>
      </w:r>
      <w:r w:rsidR="00AA7078" w:rsidRPr="00C7124B">
        <w:rPr>
          <w:rFonts w:ascii="Times New Roman" w:hAnsi="Times New Roman"/>
          <w:sz w:val="28"/>
          <w:szCs w:val="28"/>
        </w:rPr>
        <w:t xml:space="preserve"> </w:t>
      </w:r>
      <w:r w:rsidRPr="00C7124B">
        <w:rPr>
          <w:rFonts w:ascii="Times New Roman" w:hAnsi="Times New Roman"/>
          <w:sz w:val="28"/>
          <w:szCs w:val="28"/>
        </w:rPr>
        <w:t xml:space="preserve">тиск при </w:t>
      </w:r>
      <w:r w:rsidRPr="00C7124B">
        <w:rPr>
          <w:rFonts w:ascii="Times New Roman" w:hAnsi="Times New Roman"/>
          <w:i/>
          <w:sz w:val="28"/>
          <w:szCs w:val="28"/>
        </w:rPr>
        <w:t>t</w:t>
      </w:r>
      <w:r w:rsidRPr="00C7124B">
        <w:rPr>
          <w:rFonts w:ascii="Times New Roman" w:hAnsi="Times New Roman"/>
          <w:i/>
          <w:sz w:val="28"/>
          <w:szCs w:val="28"/>
          <w:vertAlign w:val="subscript"/>
        </w:rPr>
        <w:t>0</w:t>
      </w:r>
      <w:r w:rsidR="00AA7078" w:rsidRPr="00C7124B">
        <w:rPr>
          <w:rFonts w:ascii="Times New Roman" w:hAnsi="Times New Roman"/>
          <w:sz w:val="28"/>
          <w:szCs w:val="28"/>
        </w:rPr>
        <w:t>=</w:t>
      </w:r>
      <w:r w:rsidRPr="00C7124B">
        <w:rPr>
          <w:rFonts w:ascii="Times New Roman" w:hAnsi="Times New Roman"/>
          <w:sz w:val="28"/>
          <w:szCs w:val="28"/>
        </w:rPr>
        <w:t>18°С.</w:t>
      </w:r>
    </w:p>
    <w:p w:rsidR="00AA7078" w:rsidRPr="00C7124B" w:rsidRDefault="00AA7078" w:rsidP="00D30CC7">
      <w:pPr>
        <w:ind w:firstLine="709"/>
        <w:jc w:val="both"/>
        <w:rPr>
          <w:sz w:val="28"/>
          <w:szCs w:val="28"/>
        </w:rPr>
      </w:pPr>
    </w:p>
    <w:p w:rsidR="00D30CC7" w:rsidRPr="00C7124B" w:rsidRDefault="00D30CC7" w:rsidP="00D30CC7">
      <w:pPr>
        <w:ind w:firstLine="709"/>
        <w:jc w:val="both"/>
        <w:rPr>
          <w:sz w:val="28"/>
          <w:szCs w:val="28"/>
        </w:rPr>
      </w:pPr>
      <w:r w:rsidRPr="00C7124B">
        <w:rPr>
          <w:sz w:val="28"/>
          <w:szCs w:val="28"/>
        </w:rPr>
        <w:t>Визначаємо вологовміст</w:t>
      </w:r>
      <w:r w:rsidR="00AA7078" w:rsidRPr="00C7124B">
        <w:rPr>
          <w:sz w:val="28"/>
          <w:szCs w:val="28"/>
        </w:rPr>
        <w:t xml:space="preserve"> </w:t>
      </w:r>
      <w:r w:rsidRPr="00C7124B">
        <w:rPr>
          <w:sz w:val="28"/>
          <w:szCs w:val="28"/>
        </w:rPr>
        <w:t>повітря на виході з сушильної</w:t>
      </w:r>
      <w:r w:rsidR="00AA7078" w:rsidRPr="00C7124B">
        <w:rPr>
          <w:sz w:val="28"/>
          <w:szCs w:val="28"/>
        </w:rPr>
        <w:t xml:space="preserve"> </w:t>
      </w:r>
      <w:r w:rsidRPr="00C7124B">
        <w:rPr>
          <w:sz w:val="28"/>
          <w:szCs w:val="28"/>
        </w:rPr>
        <w:t>камери:</w:t>
      </w:r>
    </w:p>
    <w:p w:rsidR="00AA7078" w:rsidRPr="00C7124B" w:rsidRDefault="00AA7078" w:rsidP="00D30CC7">
      <w:pPr>
        <w:ind w:firstLine="709"/>
        <w:jc w:val="both"/>
        <w:rPr>
          <w:sz w:val="28"/>
          <w:szCs w:val="28"/>
        </w:rPr>
      </w:pPr>
    </w:p>
    <w:p w:rsidR="00AA7078" w:rsidRPr="00C7124B" w:rsidRDefault="00DE350E" w:rsidP="00D30CC7">
      <w:pPr>
        <w:pStyle w:val="1b"/>
        <w:spacing w:after="0" w:line="240" w:lineRule="auto"/>
        <w:ind w:left="0" w:firstLine="709"/>
        <w:jc w:val="both"/>
        <w:rPr>
          <w:rFonts w:ascii="Times New Roman" w:hAnsi="Times New Roman"/>
          <w:sz w:val="28"/>
          <w:szCs w:val="28"/>
        </w:rPr>
      </w:pPr>
      <w:r w:rsidRPr="00C7124B">
        <w:rPr>
          <w:rFonts w:ascii="Times New Roman" w:hAnsi="Times New Roman"/>
          <w:position w:val="-38"/>
          <w:sz w:val="28"/>
          <w:szCs w:val="28"/>
        </w:rPr>
        <w:object w:dxaOrig="9120" w:dyaOrig="820">
          <v:shape id="_x0000_i1665" type="#_x0000_t75" style="width:453.75pt;height:43.5pt" o:ole="">
            <v:imagedata r:id="rId1250" o:title=""/>
          </v:shape>
          <o:OLEObject Type="Embed" ProgID="Equation.DSMT4" ShapeID="_x0000_i1665" DrawAspect="Content" ObjectID="_1633712719" r:id="rId1251"/>
        </w:object>
      </w:r>
    </w:p>
    <w:p w:rsidR="00D30CC7" w:rsidRPr="00C7124B" w:rsidRDefault="00DE350E" w:rsidP="00AA7078">
      <w:pPr>
        <w:pStyle w:val="1b"/>
        <w:spacing w:after="0" w:line="240" w:lineRule="auto"/>
        <w:ind w:left="0" w:firstLine="709"/>
        <w:jc w:val="both"/>
        <w:rPr>
          <w:rFonts w:ascii="Times New Roman" w:hAnsi="Times New Roman"/>
          <w:sz w:val="28"/>
          <w:szCs w:val="28"/>
        </w:rPr>
      </w:pPr>
      <w:r w:rsidRPr="00C7124B">
        <w:rPr>
          <w:rFonts w:ascii="Times New Roman" w:hAnsi="Times New Roman"/>
          <w:position w:val="-32"/>
        </w:rPr>
        <w:object w:dxaOrig="6700" w:dyaOrig="760">
          <v:shape id="_x0000_i1666" type="#_x0000_t75" style="width:338.25pt;height:36pt" o:ole="">
            <v:imagedata r:id="rId1252" o:title=""/>
          </v:shape>
          <o:OLEObject Type="Embed" ProgID="Equation.DSMT4" ShapeID="_x0000_i1666" DrawAspect="Content" ObjectID="_1633712720" r:id="rId1253"/>
        </w:object>
      </w:r>
      <w:r w:rsidR="00D30CC7" w:rsidRPr="00C7124B">
        <w:rPr>
          <w:rFonts w:ascii="Times New Roman" w:hAnsi="Times New Roman"/>
        </w:rPr>
        <w:t xml:space="preserve"> -</w:t>
      </w:r>
      <w:r w:rsidR="00AA7078" w:rsidRPr="00C7124B">
        <w:rPr>
          <w:rFonts w:ascii="Times New Roman" w:hAnsi="Times New Roman"/>
        </w:rPr>
        <w:t xml:space="preserve"> </w:t>
      </w:r>
      <w:r w:rsidR="00D30CC7" w:rsidRPr="00C7124B">
        <w:rPr>
          <w:rFonts w:ascii="Times New Roman" w:hAnsi="Times New Roman"/>
          <w:sz w:val="28"/>
          <w:szCs w:val="28"/>
        </w:rPr>
        <w:t>теплоємність</w:t>
      </w:r>
      <w:r w:rsidR="00AA7078" w:rsidRPr="00C7124B">
        <w:rPr>
          <w:rFonts w:ascii="Times New Roman" w:hAnsi="Times New Roman"/>
          <w:sz w:val="28"/>
          <w:szCs w:val="28"/>
        </w:rPr>
        <w:t xml:space="preserve"> </w:t>
      </w:r>
      <w:r w:rsidR="00D30CC7" w:rsidRPr="00C7124B">
        <w:rPr>
          <w:rFonts w:ascii="Times New Roman" w:hAnsi="Times New Roman"/>
          <w:sz w:val="28"/>
          <w:szCs w:val="28"/>
        </w:rPr>
        <w:t>вологого</w:t>
      </w:r>
      <w:r w:rsidR="00AA7078" w:rsidRPr="00C7124B">
        <w:rPr>
          <w:rFonts w:ascii="Times New Roman" w:hAnsi="Times New Roman"/>
          <w:sz w:val="28"/>
          <w:szCs w:val="28"/>
        </w:rPr>
        <w:t xml:space="preserve"> </w:t>
      </w:r>
      <w:r w:rsidR="00D30CC7" w:rsidRPr="00C7124B">
        <w:rPr>
          <w:rFonts w:ascii="Times New Roman" w:hAnsi="Times New Roman"/>
          <w:sz w:val="28"/>
          <w:szCs w:val="28"/>
        </w:rPr>
        <w:t xml:space="preserve">повітря на </w:t>
      </w:r>
      <w:smartTag w:uri="urn:schemas-microsoft-com:office:smarttags" w:element="metricconverter">
        <w:smartTagPr>
          <w:attr w:name="ProductID" w:val="1 кг"/>
        </w:smartTagPr>
        <w:r w:rsidR="00D30CC7" w:rsidRPr="00C7124B">
          <w:rPr>
            <w:rFonts w:ascii="Times New Roman" w:hAnsi="Times New Roman"/>
            <w:sz w:val="28"/>
            <w:szCs w:val="28"/>
          </w:rPr>
          <w:t>1 кг</w:t>
        </w:r>
      </w:smartTag>
      <w:r w:rsidR="00D30CC7" w:rsidRPr="00C7124B">
        <w:rPr>
          <w:rFonts w:ascii="Times New Roman" w:hAnsi="Times New Roman"/>
          <w:sz w:val="28"/>
          <w:szCs w:val="28"/>
        </w:rPr>
        <w:t xml:space="preserve"> сухого повітря.</w:t>
      </w:r>
    </w:p>
    <w:p w:rsidR="00D30CC7" w:rsidRPr="00C7124B" w:rsidRDefault="00D30CC7" w:rsidP="00D30CC7">
      <w:pPr>
        <w:ind w:firstLine="709"/>
        <w:jc w:val="both"/>
        <w:rPr>
          <w:sz w:val="28"/>
          <w:szCs w:val="28"/>
        </w:rPr>
      </w:pPr>
      <w:r w:rsidRPr="00C7124B">
        <w:rPr>
          <w:sz w:val="28"/>
          <w:szCs w:val="28"/>
        </w:rPr>
        <w:t xml:space="preserve">де </w:t>
      </w:r>
      <w:r w:rsidRPr="00C7124B">
        <w:rPr>
          <w:i/>
          <w:sz w:val="28"/>
          <w:szCs w:val="28"/>
        </w:rPr>
        <w:t>с</w:t>
      </w:r>
      <w:r w:rsidRPr="00C7124B">
        <w:rPr>
          <w:i/>
          <w:sz w:val="28"/>
          <w:szCs w:val="28"/>
          <w:vertAlign w:val="subscript"/>
        </w:rPr>
        <w:t>пов.</w:t>
      </w:r>
      <w:r w:rsidR="00AA7078" w:rsidRPr="00C7124B">
        <w:rPr>
          <w:sz w:val="28"/>
          <w:szCs w:val="28"/>
        </w:rPr>
        <w:t xml:space="preserve"> </w:t>
      </w:r>
      <w:r w:rsidRPr="00C7124B">
        <w:rPr>
          <w:sz w:val="28"/>
          <w:szCs w:val="28"/>
        </w:rPr>
        <w:t xml:space="preserve">і </w:t>
      </w:r>
      <w:r w:rsidRPr="00C7124B">
        <w:rPr>
          <w:i/>
          <w:sz w:val="28"/>
          <w:szCs w:val="28"/>
        </w:rPr>
        <w:t>с</w:t>
      </w:r>
      <w:r w:rsidRPr="00C7124B">
        <w:rPr>
          <w:i/>
          <w:sz w:val="28"/>
          <w:szCs w:val="28"/>
          <w:vertAlign w:val="subscript"/>
        </w:rPr>
        <w:t>пар.</w:t>
      </w:r>
      <w:r w:rsidRPr="00C7124B">
        <w:rPr>
          <w:sz w:val="28"/>
          <w:szCs w:val="28"/>
        </w:rPr>
        <w:t xml:space="preserve"> - відповідно, теплоємність</w:t>
      </w:r>
      <w:r w:rsidR="00AA7078" w:rsidRPr="00C7124B">
        <w:rPr>
          <w:sz w:val="28"/>
          <w:szCs w:val="28"/>
        </w:rPr>
        <w:t xml:space="preserve"> </w:t>
      </w:r>
      <w:r w:rsidRPr="00C7124B">
        <w:rPr>
          <w:sz w:val="28"/>
          <w:szCs w:val="28"/>
        </w:rPr>
        <w:t>повітря і водяної пари при заданій</w:t>
      </w:r>
      <w:r w:rsidR="00AA7078" w:rsidRPr="00C7124B">
        <w:rPr>
          <w:sz w:val="28"/>
          <w:szCs w:val="28"/>
        </w:rPr>
        <w:t xml:space="preserve"> </w:t>
      </w:r>
      <w:r w:rsidRPr="00C7124B">
        <w:rPr>
          <w:sz w:val="28"/>
          <w:szCs w:val="28"/>
        </w:rPr>
        <w:t>температурі</w:t>
      </w:r>
      <w:r w:rsidR="00AA7078" w:rsidRPr="00C7124B">
        <w:rPr>
          <w:sz w:val="28"/>
          <w:szCs w:val="28"/>
        </w:rPr>
        <w:t xml:space="preserve"> </w:t>
      </w:r>
      <w:r w:rsidRPr="00C7124B">
        <w:rPr>
          <w:sz w:val="28"/>
          <w:szCs w:val="28"/>
        </w:rPr>
        <w:t>приймається з таблиць М. П. Вукаловича.</w:t>
      </w:r>
    </w:p>
    <w:p w:rsidR="00AA7078" w:rsidRPr="00C7124B" w:rsidRDefault="00AA7078" w:rsidP="00D30CC7">
      <w:pPr>
        <w:ind w:firstLine="709"/>
        <w:jc w:val="both"/>
        <w:rPr>
          <w:sz w:val="28"/>
          <w:szCs w:val="28"/>
        </w:rPr>
      </w:pPr>
    </w:p>
    <w:p w:rsidR="00D30CC7" w:rsidRPr="00C7124B" w:rsidRDefault="00D30CC7" w:rsidP="00D30CC7">
      <w:pPr>
        <w:ind w:firstLine="709"/>
        <w:jc w:val="both"/>
        <w:rPr>
          <w:sz w:val="28"/>
          <w:szCs w:val="28"/>
        </w:rPr>
      </w:pPr>
      <w:r w:rsidRPr="00C7124B">
        <w:rPr>
          <w:sz w:val="28"/>
          <w:szCs w:val="28"/>
        </w:rPr>
        <w:t>Теплоємність водяної пари на виході з сушильної</w:t>
      </w:r>
      <w:r w:rsidR="00AA7078" w:rsidRPr="00C7124B">
        <w:rPr>
          <w:sz w:val="28"/>
          <w:szCs w:val="28"/>
        </w:rPr>
        <w:t xml:space="preserve"> </w:t>
      </w:r>
      <w:r w:rsidRPr="00C7124B">
        <w:rPr>
          <w:sz w:val="28"/>
          <w:szCs w:val="28"/>
        </w:rPr>
        <w:t>камери</w:t>
      </w:r>
      <w:r w:rsidR="00AA7078" w:rsidRPr="00C7124B">
        <w:rPr>
          <w:sz w:val="28"/>
          <w:szCs w:val="28"/>
        </w:rPr>
        <w:t xml:space="preserve"> </w:t>
      </w:r>
      <w:r w:rsidRPr="00C7124B">
        <w:rPr>
          <w:sz w:val="28"/>
          <w:szCs w:val="28"/>
        </w:rPr>
        <w:t>визначається з рівняння:</w:t>
      </w:r>
    </w:p>
    <w:p w:rsidR="00AA7078" w:rsidRPr="00C7124B" w:rsidRDefault="00AA7078" w:rsidP="00D30CC7">
      <w:pPr>
        <w:ind w:firstLine="709"/>
        <w:jc w:val="both"/>
        <w:rPr>
          <w:sz w:val="28"/>
          <w:szCs w:val="28"/>
        </w:rPr>
      </w:pPr>
    </w:p>
    <w:p w:rsidR="00D30CC7" w:rsidRPr="00C7124B" w:rsidRDefault="00AA7078" w:rsidP="00AA7078">
      <w:pPr>
        <w:ind w:firstLine="709"/>
        <w:jc w:val="center"/>
        <w:rPr>
          <w:sz w:val="28"/>
          <w:szCs w:val="28"/>
        </w:rPr>
      </w:pPr>
      <w:r w:rsidRPr="00C7124B">
        <w:rPr>
          <w:position w:val="-26"/>
          <w:sz w:val="28"/>
          <w:szCs w:val="28"/>
        </w:rPr>
        <w:object w:dxaOrig="5179" w:dyaOrig="700">
          <v:shape id="_x0000_i1667" type="#_x0000_t75" style="width:259.5pt;height:36pt" o:ole="">
            <v:imagedata r:id="rId1254" o:title=""/>
          </v:shape>
          <o:OLEObject Type="Embed" ProgID="Equation.DSMT4" ShapeID="_x0000_i1667" DrawAspect="Content" ObjectID="_1633712721" r:id="rId1255"/>
        </w:object>
      </w:r>
    </w:p>
    <w:p w:rsidR="00AA7078" w:rsidRPr="00C7124B" w:rsidRDefault="00AA7078" w:rsidP="00D30CC7">
      <w:pPr>
        <w:ind w:firstLine="709"/>
        <w:jc w:val="both"/>
        <w:rPr>
          <w:sz w:val="28"/>
          <w:szCs w:val="28"/>
        </w:rPr>
      </w:pPr>
    </w:p>
    <w:p w:rsidR="00D30CC7" w:rsidRPr="00C7124B" w:rsidRDefault="00D30CC7" w:rsidP="00D30CC7">
      <w:pPr>
        <w:ind w:firstLine="709"/>
        <w:jc w:val="both"/>
        <w:rPr>
          <w:sz w:val="28"/>
          <w:szCs w:val="28"/>
        </w:rPr>
      </w:pPr>
      <w:r w:rsidRPr="00C7124B">
        <w:rPr>
          <w:sz w:val="28"/>
          <w:szCs w:val="28"/>
        </w:rPr>
        <w:t xml:space="preserve">де </w:t>
      </w:r>
      <w:r w:rsidRPr="00C7124B">
        <w:rPr>
          <w:i/>
          <w:sz w:val="28"/>
          <w:szCs w:val="28"/>
        </w:rPr>
        <w:t>i</w:t>
      </w:r>
      <w:r w:rsidRPr="00C7124B">
        <w:rPr>
          <w:i/>
          <w:sz w:val="28"/>
          <w:szCs w:val="28"/>
          <w:vertAlign w:val="subscript"/>
        </w:rPr>
        <w:t>0</w:t>
      </w:r>
      <w:r w:rsidRPr="00C7124B">
        <w:rPr>
          <w:sz w:val="28"/>
          <w:szCs w:val="28"/>
        </w:rPr>
        <w:t>=597 ккал/кг - повна теплота водяної пари при 0 °С.</w:t>
      </w:r>
    </w:p>
    <w:p w:rsidR="00AA7078" w:rsidRPr="00C7124B" w:rsidRDefault="00AA7078" w:rsidP="00D30CC7">
      <w:pPr>
        <w:ind w:firstLine="709"/>
        <w:jc w:val="both"/>
        <w:rPr>
          <w:sz w:val="28"/>
          <w:szCs w:val="28"/>
        </w:rPr>
      </w:pPr>
    </w:p>
    <w:p w:rsidR="00D30CC7" w:rsidRPr="00C7124B" w:rsidRDefault="00D30CC7" w:rsidP="00D30CC7">
      <w:pPr>
        <w:ind w:firstLine="709"/>
        <w:jc w:val="both"/>
        <w:rPr>
          <w:sz w:val="28"/>
          <w:szCs w:val="28"/>
        </w:rPr>
      </w:pPr>
      <w:r w:rsidRPr="00C7124B">
        <w:rPr>
          <w:sz w:val="28"/>
          <w:szCs w:val="28"/>
        </w:rPr>
        <w:t>Визначаємо</w:t>
      </w:r>
      <w:r w:rsidR="00AA7078" w:rsidRPr="00C7124B">
        <w:rPr>
          <w:sz w:val="28"/>
          <w:szCs w:val="28"/>
        </w:rPr>
        <w:t xml:space="preserve"> </w:t>
      </w:r>
      <w:r w:rsidRPr="00C7124B">
        <w:rPr>
          <w:sz w:val="28"/>
          <w:szCs w:val="28"/>
        </w:rPr>
        <w:t>відносну</w:t>
      </w:r>
      <w:r w:rsidR="00AA7078" w:rsidRPr="00C7124B">
        <w:rPr>
          <w:sz w:val="28"/>
          <w:szCs w:val="28"/>
        </w:rPr>
        <w:t xml:space="preserve"> </w:t>
      </w:r>
      <w:r w:rsidRPr="00C7124B">
        <w:rPr>
          <w:sz w:val="28"/>
          <w:szCs w:val="28"/>
        </w:rPr>
        <w:t>вологість</w:t>
      </w:r>
      <w:r w:rsidR="00AA7078" w:rsidRPr="00C7124B">
        <w:rPr>
          <w:sz w:val="28"/>
          <w:szCs w:val="28"/>
        </w:rPr>
        <w:t xml:space="preserve"> </w:t>
      </w:r>
      <w:r w:rsidRPr="00C7124B">
        <w:rPr>
          <w:sz w:val="28"/>
          <w:szCs w:val="28"/>
        </w:rPr>
        <w:t>повітря на виході з сушильної</w:t>
      </w:r>
      <w:r w:rsidR="00AA7078" w:rsidRPr="00C7124B">
        <w:rPr>
          <w:sz w:val="28"/>
          <w:szCs w:val="28"/>
        </w:rPr>
        <w:t xml:space="preserve"> </w:t>
      </w:r>
      <w:r w:rsidRPr="00C7124B">
        <w:rPr>
          <w:sz w:val="28"/>
          <w:szCs w:val="28"/>
        </w:rPr>
        <w:t>камери за формулою:</w:t>
      </w:r>
    </w:p>
    <w:p w:rsidR="00AA7078" w:rsidRPr="00C7124B" w:rsidRDefault="00AA7078" w:rsidP="00D30CC7">
      <w:pPr>
        <w:ind w:firstLine="709"/>
        <w:jc w:val="both"/>
        <w:rPr>
          <w:sz w:val="28"/>
          <w:szCs w:val="28"/>
        </w:rPr>
      </w:pPr>
    </w:p>
    <w:p w:rsidR="00D30CC7" w:rsidRPr="00C7124B" w:rsidRDefault="00111619" w:rsidP="00AA7078">
      <w:pPr>
        <w:ind w:firstLine="709"/>
        <w:jc w:val="center"/>
        <w:rPr>
          <w:sz w:val="28"/>
          <w:szCs w:val="28"/>
        </w:rPr>
      </w:pPr>
      <w:r w:rsidRPr="00C7124B">
        <w:rPr>
          <w:position w:val="-34"/>
          <w:sz w:val="28"/>
          <w:szCs w:val="28"/>
        </w:rPr>
        <w:object w:dxaOrig="5539" w:dyaOrig="780">
          <v:shape id="_x0000_i1668" type="#_x0000_t75" style="width:273.75pt;height:36pt" o:ole="">
            <v:imagedata r:id="rId1256" o:title=""/>
          </v:shape>
          <o:OLEObject Type="Embed" ProgID="Equation.DSMT4" ShapeID="_x0000_i1668" DrawAspect="Content" ObjectID="_1633712722" r:id="rId1257"/>
        </w:object>
      </w:r>
    </w:p>
    <w:p w:rsidR="00AA7078" w:rsidRPr="00C7124B" w:rsidRDefault="00AA7078" w:rsidP="00D30CC7">
      <w:pPr>
        <w:ind w:firstLine="709"/>
        <w:jc w:val="both"/>
        <w:rPr>
          <w:sz w:val="28"/>
          <w:szCs w:val="28"/>
        </w:rPr>
      </w:pPr>
    </w:p>
    <w:p w:rsidR="00D30CC7" w:rsidRPr="00C7124B" w:rsidRDefault="00D30CC7" w:rsidP="00D30CC7">
      <w:pPr>
        <w:ind w:firstLine="709"/>
        <w:jc w:val="both"/>
        <w:rPr>
          <w:sz w:val="28"/>
          <w:szCs w:val="28"/>
        </w:rPr>
      </w:pPr>
      <w:r w:rsidRPr="00C7124B">
        <w:rPr>
          <w:sz w:val="28"/>
          <w:szCs w:val="28"/>
        </w:rPr>
        <w:t xml:space="preserve">де </w:t>
      </w:r>
      <w:r w:rsidRPr="00C7124B">
        <w:rPr>
          <w:i/>
          <w:sz w:val="28"/>
          <w:szCs w:val="28"/>
        </w:rPr>
        <w:t>р</w:t>
      </w:r>
      <w:r w:rsidRPr="00C7124B">
        <w:rPr>
          <w:i/>
          <w:sz w:val="28"/>
          <w:szCs w:val="28"/>
          <w:vertAlign w:val="subscript"/>
        </w:rPr>
        <w:t>н</w:t>
      </w:r>
      <w:r w:rsidR="00AA7078" w:rsidRPr="00C7124B">
        <w:rPr>
          <w:sz w:val="28"/>
          <w:szCs w:val="28"/>
        </w:rPr>
        <w:t>=187,5 мм рт. </w:t>
      </w:r>
      <w:r w:rsidRPr="00C7124B">
        <w:rPr>
          <w:sz w:val="28"/>
          <w:szCs w:val="28"/>
        </w:rPr>
        <w:t xml:space="preserve">ст. </w:t>
      </w:r>
      <w:r w:rsidR="00AA7078" w:rsidRPr="00C7124B">
        <w:rPr>
          <w:sz w:val="28"/>
          <w:szCs w:val="28"/>
        </w:rPr>
        <w:t>–</w:t>
      </w:r>
      <w:r w:rsidRPr="00C7124B">
        <w:rPr>
          <w:sz w:val="28"/>
          <w:szCs w:val="28"/>
        </w:rPr>
        <w:t xml:space="preserve"> тиск</w:t>
      </w:r>
      <w:r w:rsidR="00AA7078" w:rsidRPr="00C7124B">
        <w:rPr>
          <w:sz w:val="28"/>
          <w:szCs w:val="28"/>
        </w:rPr>
        <w:t xml:space="preserve"> </w:t>
      </w:r>
      <w:r w:rsidRPr="00C7124B">
        <w:rPr>
          <w:sz w:val="28"/>
          <w:szCs w:val="28"/>
        </w:rPr>
        <w:t xml:space="preserve">водяної пари при </w:t>
      </w:r>
      <w:r w:rsidRPr="00C7124B">
        <w:rPr>
          <w:i/>
          <w:sz w:val="28"/>
          <w:szCs w:val="28"/>
        </w:rPr>
        <w:t>t</w:t>
      </w:r>
      <w:r w:rsidRPr="00C7124B">
        <w:rPr>
          <w:i/>
          <w:sz w:val="28"/>
          <w:szCs w:val="28"/>
          <w:vertAlign w:val="superscript"/>
        </w:rPr>
        <w:t>'</w:t>
      </w:r>
      <w:r w:rsidRPr="00C7124B">
        <w:rPr>
          <w:i/>
          <w:sz w:val="28"/>
          <w:szCs w:val="28"/>
          <w:vertAlign w:val="subscript"/>
        </w:rPr>
        <w:t>2</w:t>
      </w:r>
      <w:r w:rsidR="00AA7078" w:rsidRPr="00C7124B">
        <w:rPr>
          <w:sz w:val="28"/>
          <w:szCs w:val="28"/>
        </w:rPr>
        <w:t>=</w:t>
      </w:r>
      <w:r w:rsidRPr="00C7124B">
        <w:rPr>
          <w:sz w:val="28"/>
          <w:szCs w:val="28"/>
        </w:rPr>
        <w:t>65°С.</w:t>
      </w:r>
    </w:p>
    <w:p w:rsidR="00AA7078" w:rsidRPr="00C7124B" w:rsidRDefault="00AA7078" w:rsidP="00D30CC7">
      <w:pPr>
        <w:ind w:firstLine="709"/>
        <w:jc w:val="both"/>
        <w:rPr>
          <w:sz w:val="28"/>
          <w:szCs w:val="28"/>
        </w:rPr>
      </w:pPr>
    </w:p>
    <w:p w:rsidR="00D30CC7" w:rsidRPr="00C7124B" w:rsidRDefault="00D30CC7" w:rsidP="00D30CC7">
      <w:pPr>
        <w:ind w:firstLine="709"/>
        <w:jc w:val="both"/>
        <w:rPr>
          <w:sz w:val="28"/>
          <w:szCs w:val="28"/>
        </w:rPr>
      </w:pPr>
      <w:r w:rsidRPr="00C7124B">
        <w:rPr>
          <w:sz w:val="28"/>
          <w:szCs w:val="28"/>
        </w:rPr>
        <w:lastRenderedPageBreak/>
        <w:t>Визначаємо</w:t>
      </w:r>
      <w:r w:rsidR="00AA7078" w:rsidRPr="00C7124B">
        <w:rPr>
          <w:sz w:val="28"/>
          <w:szCs w:val="28"/>
        </w:rPr>
        <w:t xml:space="preserve"> </w:t>
      </w:r>
      <w:r w:rsidRPr="00C7124B">
        <w:rPr>
          <w:sz w:val="28"/>
          <w:szCs w:val="28"/>
        </w:rPr>
        <w:t>витрати абсолютного сухого повітря на сушіння продукту:</w:t>
      </w:r>
    </w:p>
    <w:p w:rsidR="00D30CC7" w:rsidRPr="00C7124B" w:rsidRDefault="00DE350E" w:rsidP="00AA7078">
      <w:pPr>
        <w:ind w:firstLine="709"/>
        <w:jc w:val="center"/>
        <w:rPr>
          <w:sz w:val="28"/>
          <w:szCs w:val="28"/>
        </w:rPr>
      </w:pPr>
      <w:r w:rsidRPr="00C7124B">
        <w:rPr>
          <w:position w:val="-34"/>
          <w:sz w:val="28"/>
          <w:szCs w:val="28"/>
        </w:rPr>
        <w:object w:dxaOrig="5539" w:dyaOrig="780">
          <v:shape id="_x0000_i1669" type="#_x0000_t75" style="width:273.75pt;height:36pt" o:ole="">
            <v:imagedata r:id="rId1258" o:title=""/>
          </v:shape>
          <o:OLEObject Type="Embed" ProgID="Equation.DSMT4" ShapeID="_x0000_i1669" DrawAspect="Content" ObjectID="_1633712723" r:id="rId1259"/>
        </w:object>
      </w:r>
    </w:p>
    <w:p w:rsidR="00AA7078" w:rsidRPr="00C7124B" w:rsidRDefault="00AA7078" w:rsidP="00D30CC7">
      <w:pPr>
        <w:ind w:firstLine="709"/>
        <w:jc w:val="both"/>
        <w:rPr>
          <w:sz w:val="28"/>
          <w:szCs w:val="28"/>
        </w:rPr>
      </w:pPr>
    </w:p>
    <w:p w:rsidR="00D30CC7" w:rsidRPr="00C7124B" w:rsidRDefault="00D30CC7" w:rsidP="00D30CC7">
      <w:pPr>
        <w:ind w:firstLine="709"/>
        <w:jc w:val="both"/>
        <w:rPr>
          <w:sz w:val="28"/>
          <w:szCs w:val="28"/>
        </w:rPr>
      </w:pPr>
      <w:r w:rsidRPr="00C7124B">
        <w:rPr>
          <w:sz w:val="28"/>
          <w:szCs w:val="28"/>
        </w:rPr>
        <w:t>Витрати</w:t>
      </w:r>
      <w:r w:rsidR="00AA7078" w:rsidRPr="00C7124B">
        <w:rPr>
          <w:sz w:val="28"/>
          <w:szCs w:val="28"/>
        </w:rPr>
        <w:t xml:space="preserve"> </w:t>
      </w:r>
      <w:r w:rsidRPr="00C7124B">
        <w:rPr>
          <w:sz w:val="28"/>
          <w:szCs w:val="28"/>
        </w:rPr>
        <w:t>теплоти на сушіння про</w:t>
      </w:r>
      <w:r w:rsidR="00AA7078" w:rsidRPr="00C7124B">
        <w:rPr>
          <w:sz w:val="28"/>
          <w:szCs w:val="28"/>
        </w:rPr>
        <w:t>дукту визначаються за формулою:</w:t>
      </w:r>
    </w:p>
    <w:p w:rsidR="00AA7078" w:rsidRPr="00C7124B" w:rsidRDefault="00AA7078" w:rsidP="00D30CC7">
      <w:pPr>
        <w:ind w:firstLine="709"/>
        <w:jc w:val="both"/>
        <w:rPr>
          <w:sz w:val="28"/>
          <w:szCs w:val="28"/>
        </w:rPr>
      </w:pPr>
    </w:p>
    <w:p w:rsidR="00D30CC7" w:rsidRPr="00C7124B" w:rsidRDefault="00DE350E" w:rsidP="00AA7078">
      <w:pPr>
        <w:ind w:firstLine="709"/>
        <w:jc w:val="center"/>
        <w:rPr>
          <w:sz w:val="28"/>
          <w:szCs w:val="28"/>
        </w:rPr>
      </w:pPr>
      <w:r w:rsidRPr="00C7124B">
        <w:rPr>
          <w:position w:val="-34"/>
          <w:sz w:val="28"/>
          <w:szCs w:val="28"/>
        </w:rPr>
        <w:object w:dxaOrig="6960" w:dyaOrig="780">
          <v:shape id="_x0000_i1670" type="#_x0000_t75" style="width:345.75pt;height:36pt" o:ole="">
            <v:imagedata r:id="rId1260" o:title=""/>
          </v:shape>
          <o:OLEObject Type="Embed" ProgID="Equation.DSMT4" ShapeID="_x0000_i1670" DrawAspect="Content" ObjectID="_1633712724" r:id="rId1261"/>
        </w:object>
      </w:r>
    </w:p>
    <w:p w:rsidR="00AA7078" w:rsidRPr="00C7124B" w:rsidRDefault="00AA7078" w:rsidP="00D30CC7">
      <w:pPr>
        <w:ind w:firstLine="709"/>
        <w:jc w:val="both"/>
        <w:rPr>
          <w:sz w:val="28"/>
          <w:szCs w:val="28"/>
        </w:rPr>
      </w:pPr>
    </w:p>
    <w:p w:rsidR="00D30CC7" w:rsidRPr="00C7124B" w:rsidRDefault="00D30CC7" w:rsidP="00D30CC7">
      <w:pPr>
        <w:ind w:firstLine="709"/>
        <w:jc w:val="both"/>
        <w:rPr>
          <w:sz w:val="28"/>
          <w:szCs w:val="28"/>
        </w:rPr>
      </w:pPr>
      <w:r w:rsidRPr="00C7124B">
        <w:rPr>
          <w:sz w:val="28"/>
          <w:szCs w:val="28"/>
        </w:rPr>
        <w:t>Визначаємо</w:t>
      </w:r>
      <w:r w:rsidR="00AA7078" w:rsidRPr="00C7124B">
        <w:rPr>
          <w:sz w:val="28"/>
          <w:szCs w:val="28"/>
        </w:rPr>
        <w:t xml:space="preserve"> </w:t>
      </w:r>
      <w:r w:rsidRPr="00C7124B">
        <w:rPr>
          <w:sz w:val="28"/>
          <w:szCs w:val="28"/>
        </w:rPr>
        <w:t>загальні</w:t>
      </w:r>
      <w:r w:rsidR="00AA7078" w:rsidRPr="00C7124B">
        <w:rPr>
          <w:sz w:val="28"/>
          <w:szCs w:val="28"/>
        </w:rPr>
        <w:t xml:space="preserve"> </w:t>
      </w:r>
      <w:r w:rsidRPr="00C7124B">
        <w:rPr>
          <w:sz w:val="28"/>
          <w:szCs w:val="28"/>
        </w:rPr>
        <w:t>витрати</w:t>
      </w:r>
      <w:r w:rsidR="00AA7078" w:rsidRPr="00C7124B">
        <w:rPr>
          <w:sz w:val="28"/>
          <w:szCs w:val="28"/>
        </w:rPr>
        <w:t xml:space="preserve"> </w:t>
      </w:r>
      <w:r w:rsidRPr="00C7124B">
        <w:rPr>
          <w:sz w:val="28"/>
          <w:szCs w:val="28"/>
        </w:rPr>
        <w:t>теплоти і повітря в сушильній</w:t>
      </w:r>
      <w:r w:rsidR="00AA7078" w:rsidRPr="00C7124B">
        <w:rPr>
          <w:sz w:val="28"/>
          <w:szCs w:val="28"/>
        </w:rPr>
        <w:t xml:space="preserve"> </w:t>
      </w:r>
      <w:r w:rsidRPr="00C7124B">
        <w:rPr>
          <w:sz w:val="28"/>
          <w:szCs w:val="28"/>
        </w:rPr>
        <w:t>камері за 1 годину роботи</w:t>
      </w:r>
      <w:r w:rsidR="00AA7078" w:rsidRPr="00C7124B">
        <w:rPr>
          <w:sz w:val="28"/>
          <w:szCs w:val="28"/>
        </w:rPr>
        <w:t xml:space="preserve"> </w:t>
      </w:r>
      <w:r w:rsidRPr="00C7124B">
        <w:rPr>
          <w:sz w:val="28"/>
          <w:szCs w:val="28"/>
        </w:rPr>
        <w:t>сушарки:</w:t>
      </w:r>
    </w:p>
    <w:p w:rsidR="00AA7078" w:rsidRPr="00C7124B" w:rsidRDefault="00AA7078" w:rsidP="00D30CC7">
      <w:pPr>
        <w:ind w:firstLine="709"/>
        <w:jc w:val="both"/>
        <w:rPr>
          <w:sz w:val="28"/>
          <w:szCs w:val="28"/>
        </w:rPr>
      </w:pPr>
    </w:p>
    <w:p w:rsidR="00D30CC7" w:rsidRPr="00C7124B" w:rsidRDefault="00DE350E" w:rsidP="00AA7078">
      <w:pPr>
        <w:ind w:firstLine="709"/>
        <w:jc w:val="center"/>
        <w:rPr>
          <w:sz w:val="28"/>
          <w:szCs w:val="28"/>
        </w:rPr>
      </w:pPr>
      <w:r w:rsidRPr="00C7124B">
        <w:rPr>
          <w:position w:val="-70"/>
          <w:sz w:val="28"/>
          <w:szCs w:val="28"/>
        </w:rPr>
        <w:object w:dxaOrig="4940" w:dyaOrig="1540">
          <v:shape id="_x0000_i1671" type="#_x0000_t75" style="width:244.5pt;height:79.5pt" o:ole="">
            <v:imagedata r:id="rId1262" o:title=""/>
          </v:shape>
          <o:OLEObject Type="Embed" ProgID="Equation.DSMT4" ShapeID="_x0000_i1671" DrawAspect="Content" ObjectID="_1633712725" r:id="rId1263"/>
        </w:object>
      </w:r>
    </w:p>
    <w:p w:rsidR="00AA7078" w:rsidRPr="00C7124B" w:rsidRDefault="00AA7078" w:rsidP="00D30CC7">
      <w:pPr>
        <w:ind w:firstLine="709"/>
        <w:jc w:val="both"/>
        <w:rPr>
          <w:sz w:val="28"/>
          <w:szCs w:val="28"/>
        </w:rPr>
      </w:pPr>
    </w:p>
    <w:p w:rsidR="00D30CC7" w:rsidRPr="00C7124B" w:rsidRDefault="00D30CC7" w:rsidP="00D30CC7">
      <w:pPr>
        <w:ind w:firstLine="709"/>
        <w:jc w:val="both"/>
        <w:rPr>
          <w:b/>
          <w:sz w:val="28"/>
          <w:szCs w:val="28"/>
        </w:rPr>
      </w:pPr>
      <w:r w:rsidRPr="00C7124B">
        <w:rPr>
          <w:b/>
          <w:sz w:val="28"/>
          <w:szCs w:val="28"/>
        </w:rPr>
        <w:t>Розрахунок циклона</w:t>
      </w:r>
    </w:p>
    <w:p w:rsidR="00AA7078" w:rsidRPr="00C7124B" w:rsidRDefault="00AA7078" w:rsidP="00D30CC7">
      <w:pPr>
        <w:ind w:firstLine="709"/>
        <w:jc w:val="both"/>
        <w:rPr>
          <w:sz w:val="28"/>
          <w:szCs w:val="28"/>
        </w:rPr>
      </w:pPr>
    </w:p>
    <w:p w:rsidR="00D30CC7" w:rsidRPr="00C7124B" w:rsidRDefault="00D30CC7" w:rsidP="00D30CC7">
      <w:pPr>
        <w:ind w:firstLine="709"/>
        <w:jc w:val="both"/>
        <w:rPr>
          <w:sz w:val="28"/>
          <w:szCs w:val="28"/>
        </w:rPr>
      </w:pPr>
      <w:r w:rsidRPr="00C7124B">
        <w:rPr>
          <w:sz w:val="28"/>
          <w:szCs w:val="28"/>
        </w:rPr>
        <w:t>Для видалення готового продукту з апарату</w:t>
      </w:r>
      <w:r w:rsidR="00AA7078" w:rsidRPr="00C7124B">
        <w:rPr>
          <w:sz w:val="28"/>
          <w:szCs w:val="28"/>
        </w:rPr>
        <w:t xml:space="preserve"> </w:t>
      </w:r>
      <w:r w:rsidRPr="00C7124B">
        <w:rPr>
          <w:sz w:val="28"/>
          <w:szCs w:val="28"/>
        </w:rPr>
        <w:t>застосовується</w:t>
      </w:r>
      <w:r w:rsidR="00AA7078" w:rsidRPr="00C7124B">
        <w:rPr>
          <w:sz w:val="28"/>
          <w:szCs w:val="28"/>
        </w:rPr>
        <w:t xml:space="preserve"> </w:t>
      </w:r>
      <w:r w:rsidRPr="00C7124B">
        <w:rPr>
          <w:sz w:val="28"/>
          <w:szCs w:val="28"/>
        </w:rPr>
        <w:t>пристрій для уловлювання</w:t>
      </w:r>
      <w:r w:rsidR="00AA7078" w:rsidRPr="00C7124B">
        <w:rPr>
          <w:sz w:val="28"/>
          <w:szCs w:val="28"/>
        </w:rPr>
        <w:t xml:space="preserve"> </w:t>
      </w:r>
      <w:r w:rsidRPr="00C7124B">
        <w:rPr>
          <w:sz w:val="28"/>
          <w:szCs w:val="28"/>
        </w:rPr>
        <w:t>пилоподібних</w:t>
      </w:r>
      <w:r w:rsidR="00AA7078" w:rsidRPr="00C7124B">
        <w:rPr>
          <w:sz w:val="28"/>
          <w:szCs w:val="28"/>
        </w:rPr>
        <w:t xml:space="preserve"> </w:t>
      </w:r>
      <w:r w:rsidRPr="00C7124B">
        <w:rPr>
          <w:sz w:val="28"/>
          <w:szCs w:val="28"/>
        </w:rPr>
        <w:t>частинок типу “Циклон”, який</w:t>
      </w:r>
      <w:r w:rsidR="00AA7078" w:rsidRPr="00C7124B">
        <w:rPr>
          <w:sz w:val="28"/>
          <w:szCs w:val="28"/>
        </w:rPr>
        <w:t xml:space="preserve"> </w:t>
      </w:r>
      <w:r w:rsidRPr="00C7124B">
        <w:rPr>
          <w:sz w:val="28"/>
          <w:szCs w:val="28"/>
        </w:rPr>
        <w:t>працює</w:t>
      </w:r>
      <w:r w:rsidR="00AA7078" w:rsidRPr="00C7124B">
        <w:rPr>
          <w:sz w:val="28"/>
          <w:szCs w:val="28"/>
        </w:rPr>
        <w:t xml:space="preserve"> </w:t>
      </w:r>
      <w:r w:rsidRPr="00C7124B">
        <w:rPr>
          <w:sz w:val="28"/>
          <w:szCs w:val="28"/>
        </w:rPr>
        <w:t>під</w:t>
      </w:r>
      <w:r w:rsidR="00AA7078" w:rsidRPr="00C7124B">
        <w:rPr>
          <w:sz w:val="28"/>
          <w:szCs w:val="28"/>
        </w:rPr>
        <w:t xml:space="preserve"> </w:t>
      </w:r>
      <w:r w:rsidRPr="00C7124B">
        <w:rPr>
          <w:sz w:val="28"/>
          <w:szCs w:val="28"/>
        </w:rPr>
        <w:t>дією</w:t>
      </w:r>
      <w:r w:rsidR="00AA7078" w:rsidRPr="00C7124B">
        <w:rPr>
          <w:sz w:val="28"/>
          <w:szCs w:val="28"/>
        </w:rPr>
        <w:t xml:space="preserve"> </w:t>
      </w:r>
      <w:r w:rsidRPr="00C7124B">
        <w:rPr>
          <w:sz w:val="28"/>
          <w:szCs w:val="28"/>
        </w:rPr>
        <w:t>гравітаційних сил.</w:t>
      </w:r>
    </w:p>
    <w:p w:rsidR="00D30CC7" w:rsidRPr="00C7124B" w:rsidRDefault="00D30CC7" w:rsidP="00D30CC7">
      <w:pPr>
        <w:ind w:firstLine="709"/>
        <w:jc w:val="both"/>
        <w:rPr>
          <w:sz w:val="28"/>
          <w:szCs w:val="28"/>
        </w:rPr>
      </w:pPr>
      <w:r w:rsidRPr="00C7124B">
        <w:rPr>
          <w:sz w:val="28"/>
          <w:szCs w:val="28"/>
        </w:rPr>
        <w:t>Радіус центральної</w:t>
      </w:r>
      <w:r w:rsidR="00AA7078" w:rsidRPr="00C7124B">
        <w:rPr>
          <w:sz w:val="28"/>
          <w:szCs w:val="28"/>
        </w:rPr>
        <w:t xml:space="preserve"> </w:t>
      </w:r>
      <w:r w:rsidRPr="00C7124B">
        <w:rPr>
          <w:sz w:val="28"/>
          <w:szCs w:val="28"/>
        </w:rPr>
        <w:t>вихлопної труби</w:t>
      </w:r>
      <w:r w:rsidR="00AA7078" w:rsidRPr="00C7124B">
        <w:rPr>
          <w:sz w:val="28"/>
          <w:szCs w:val="28"/>
        </w:rPr>
        <w:t>:</w:t>
      </w:r>
    </w:p>
    <w:p w:rsidR="00AA7078" w:rsidRPr="00C7124B" w:rsidRDefault="00AA7078" w:rsidP="00D30CC7">
      <w:pPr>
        <w:ind w:firstLine="709"/>
        <w:jc w:val="both"/>
        <w:rPr>
          <w:sz w:val="28"/>
          <w:szCs w:val="28"/>
        </w:rPr>
      </w:pPr>
    </w:p>
    <w:p w:rsidR="00D30CC7" w:rsidRPr="00C7124B" w:rsidRDefault="00FC0522" w:rsidP="00AA7078">
      <w:pPr>
        <w:ind w:firstLine="709"/>
        <w:jc w:val="center"/>
        <w:rPr>
          <w:sz w:val="28"/>
          <w:szCs w:val="28"/>
        </w:rPr>
      </w:pPr>
      <w:r w:rsidRPr="00C7124B">
        <w:rPr>
          <w:position w:val="-36"/>
          <w:sz w:val="28"/>
          <w:szCs w:val="28"/>
        </w:rPr>
        <w:object w:dxaOrig="3960" w:dyaOrig="859">
          <v:shape id="_x0000_i1672" type="#_x0000_t75" style="width:201.75pt;height:43.5pt" o:ole="">
            <v:imagedata r:id="rId1264" o:title=""/>
          </v:shape>
          <o:OLEObject Type="Embed" ProgID="Equation.DSMT4" ShapeID="_x0000_i1672" DrawAspect="Content" ObjectID="_1633712726" r:id="rId1265"/>
        </w:object>
      </w:r>
    </w:p>
    <w:p w:rsidR="00AA7078" w:rsidRPr="00C7124B" w:rsidRDefault="00AA7078" w:rsidP="00D30CC7">
      <w:pPr>
        <w:ind w:firstLine="709"/>
        <w:jc w:val="both"/>
        <w:rPr>
          <w:sz w:val="28"/>
          <w:szCs w:val="28"/>
        </w:rPr>
      </w:pPr>
    </w:p>
    <w:p w:rsidR="00D30CC7" w:rsidRPr="00C7124B" w:rsidRDefault="00D30CC7" w:rsidP="00D30CC7">
      <w:pPr>
        <w:ind w:firstLine="709"/>
        <w:jc w:val="both"/>
        <w:rPr>
          <w:sz w:val="28"/>
          <w:szCs w:val="28"/>
        </w:rPr>
      </w:pPr>
      <w:r w:rsidRPr="00C7124B">
        <w:rPr>
          <w:sz w:val="28"/>
          <w:szCs w:val="28"/>
        </w:rPr>
        <w:t xml:space="preserve">де </w:t>
      </w:r>
      <w:r w:rsidR="000A1165" w:rsidRPr="00C7124B">
        <w:rPr>
          <w:i/>
          <w:sz w:val="28"/>
          <w:szCs w:val="28"/>
        </w:rPr>
        <w:sym w:font="Symbol" w:char="F06E"/>
      </w:r>
      <w:r w:rsidRPr="00C7124B">
        <w:rPr>
          <w:i/>
          <w:sz w:val="28"/>
          <w:szCs w:val="28"/>
          <w:vertAlign w:val="subscript"/>
        </w:rPr>
        <w:t>м</w:t>
      </w:r>
      <w:r w:rsidRPr="00C7124B">
        <w:rPr>
          <w:sz w:val="28"/>
          <w:szCs w:val="28"/>
        </w:rPr>
        <w:t xml:space="preserve"> - швидкість газового потоку в трубі; приймається</w:t>
      </w:r>
      <w:r w:rsidR="00AA7078" w:rsidRPr="00C7124B">
        <w:rPr>
          <w:sz w:val="28"/>
          <w:szCs w:val="28"/>
        </w:rPr>
        <w:t xml:space="preserve"> </w:t>
      </w:r>
      <w:r w:rsidRPr="00C7124B">
        <w:rPr>
          <w:sz w:val="28"/>
          <w:szCs w:val="28"/>
        </w:rPr>
        <w:t>v</w:t>
      </w:r>
      <w:r w:rsidRPr="00C7124B">
        <w:rPr>
          <w:sz w:val="28"/>
          <w:szCs w:val="28"/>
          <w:vertAlign w:val="subscript"/>
        </w:rPr>
        <w:t>m</w:t>
      </w:r>
      <w:r w:rsidRPr="00C7124B">
        <w:rPr>
          <w:sz w:val="28"/>
          <w:szCs w:val="28"/>
        </w:rPr>
        <w:t>=2÷5 м/с;</w:t>
      </w:r>
    </w:p>
    <w:p w:rsidR="00D30CC7" w:rsidRPr="00C7124B" w:rsidRDefault="00D30CC7" w:rsidP="00D30CC7">
      <w:pPr>
        <w:ind w:firstLine="709"/>
        <w:jc w:val="both"/>
        <w:rPr>
          <w:sz w:val="28"/>
          <w:szCs w:val="28"/>
        </w:rPr>
      </w:pPr>
      <w:r w:rsidRPr="00C7124B">
        <w:rPr>
          <w:i/>
          <w:sz w:val="28"/>
          <w:szCs w:val="28"/>
        </w:rPr>
        <w:t>V</w:t>
      </w:r>
      <w:r w:rsidRPr="00C7124B">
        <w:rPr>
          <w:i/>
          <w:sz w:val="28"/>
          <w:szCs w:val="28"/>
          <w:vertAlign w:val="subscript"/>
        </w:rPr>
        <w:t>сек</w:t>
      </w:r>
      <w:r w:rsidRPr="00C7124B">
        <w:rPr>
          <w:sz w:val="28"/>
          <w:szCs w:val="28"/>
        </w:rPr>
        <w:t xml:space="preserve"> -</w:t>
      </w:r>
      <w:r w:rsidR="00AA7078" w:rsidRPr="00C7124B">
        <w:rPr>
          <w:sz w:val="28"/>
          <w:szCs w:val="28"/>
        </w:rPr>
        <w:t xml:space="preserve"> </w:t>
      </w:r>
      <w:r w:rsidRPr="00C7124B">
        <w:rPr>
          <w:sz w:val="28"/>
          <w:szCs w:val="28"/>
        </w:rPr>
        <w:t>об’ємна</w:t>
      </w:r>
      <w:r w:rsidR="00AA7078" w:rsidRPr="00C7124B">
        <w:rPr>
          <w:sz w:val="28"/>
          <w:szCs w:val="28"/>
        </w:rPr>
        <w:t xml:space="preserve"> </w:t>
      </w:r>
      <w:r w:rsidRPr="00C7124B">
        <w:rPr>
          <w:sz w:val="28"/>
          <w:szCs w:val="28"/>
        </w:rPr>
        <w:t>продуктивність</w:t>
      </w:r>
      <w:r w:rsidR="00AA7078" w:rsidRPr="00C7124B">
        <w:rPr>
          <w:sz w:val="28"/>
          <w:szCs w:val="28"/>
        </w:rPr>
        <w:t xml:space="preserve"> </w:t>
      </w:r>
      <w:r w:rsidRPr="00C7124B">
        <w:rPr>
          <w:sz w:val="28"/>
          <w:szCs w:val="28"/>
        </w:rPr>
        <w:t>апарата за секунду, м</w:t>
      </w:r>
      <w:r w:rsidRPr="00C7124B">
        <w:rPr>
          <w:sz w:val="28"/>
          <w:szCs w:val="28"/>
          <w:vertAlign w:val="superscript"/>
        </w:rPr>
        <w:t>3</w:t>
      </w:r>
      <w:r w:rsidRPr="00C7124B">
        <w:rPr>
          <w:sz w:val="28"/>
          <w:szCs w:val="28"/>
        </w:rPr>
        <w:t>/с;</w:t>
      </w:r>
    </w:p>
    <w:p w:rsidR="00AA7078" w:rsidRPr="00C7124B" w:rsidRDefault="00AA7078" w:rsidP="00D30CC7">
      <w:pPr>
        <w:ind w:firstLine="709"/>
        <w:jc w:val="both"/>
        <w:rPr>
          <w:sz w:val="28"/>
          <w:szCs w:val="28"/>
        </w:rPr>
      </w:pPr>
    </w:p>
    <w:p w:rsidR="00D30CC7" w:rsidRPr="00C7124B" w:rsidRDefault="00FC0522" w:rsidP="00AA7078">
      <w:pPr>
        <w:ind w:firstLine="709"/>
        <w:jc w:val="center"/>
        <w:rPr>
          <w:sz w:val="28"/>
          <w:szCs w:val="28"/>
        </w:rPr>
      </w:pPr>
      <w:r w:rsidRPr="00C7124B">
        <w:rPr>
          <w:position w:val="-32"/>
          <w:sz w:val="28"/>
          <w:szCs w:val="28"/>
        </w:rPr>
        <w:object w:dxaOrig="6259" w:dyaOrig="800">
          <v:shape id="_x0000_i1673" type="#_x0000_t75" style="width:309.75pt;height:36pt" o:ole="">
            <v:imagedata r:id="rId1266" o:title=""/>
          </v:shape>
          <o:OLEObject Type="Embed" ProgID="Equation.DSMT4" ShapeID="_x0000_i1673" DrawAspect="Content" ObjectID="_1633712727" r:id="rId1267"/>
        </w:object>
      </w:r>
    </w:p>
    <w:p w:rsidR="00AA7078" w:rsidRPr="00C7124B" w:rsidRDefault="00AA7078" w:rsidP="00D30CC7">
      <w:pPr>
        <w:ind w:firstLine="709"/>
        <w:jc w:val="both"/>
        <w:rPr>
          <w:sz w:val="28"/>
          <w:szCs w:val="28"/>
        </w:rPr>
      </w:pPr>
    </w:p>
    <w:p w:rsidR="00D30CC7" w:rsidRPr="00C7124B" w:rsidRDefault="00D30CC7" w:rsidP="00D30CC7">
      <w:pPr>
        <w:ind w:firstLine="709"/>
        <w:jc w:val="both"/>
        <w:rPr>
          <w:sz w:val="28"/>
          <w:szCs w:val="28"/>
        </w:rPr>
      </w:pPr>
      <w:r w:rsidRPr="00C7124B">
        <w:rPr>
          <w:i/>
          <w:sz w:val="28"/>
          <w:szCs w:val="28"/>
        </w:rPr>
        <w:t>G</w:t>
      </w:r>
      <w:r w:rsidRPr="00C7124B">
        <w:rPr>
          <w:i/>
          <w:sz w:val="28"/>
          <w:szCs w:val="28"/>
          <w:vertAlign w:val="subscript"/>
        </w:rPr>
        <w:t>с</w:t>
      </w:r>
      <w:r w:rsidR="00AA7078" w:rsidRPr="00C7124B">
        <w:rPr>
          <w:sz w:val="28"/>
          <w:szCs w:val="28"/>
        </w:rPr>
        <w:t>=</w:t>
      </w:r>
      <w:r w:rsidRPr="00C7124B">
        <w:rPr>
          <w:sz w:val="28"/>
          <w:szCs w:val="28"/>
        </w:rPr>
        <w:t xml:space="preserve">10659,2 кг/год. </w:t>
      </w:r>
      <w:r w:rsidR="00AA7078" w:rsidRPr="00C7124B">
        <w:rPr>
          <w:sz w:val="28"/>
          <w:szCs w:val="28"/>
        </w:rPr>
        <w:t>–</w:t>
      </w:r>
      <w:r w:rsidRPr="00C7124B">
        <w:rPr>
          <w:sz w:val="28"/>
          <w:szCs w:val="28"/>
        </w:rPr>
        <w:t xml:space="preserve"> кількість</w:t>
      </w:r>
      <w:r w:rsidR="00AA7078" w:rsidRPr="00C7124B">
        <w:rPr>
          <w:sz w:val="28"/>
          <w:szCs w:val="28"/>
        </w:rPr>
        <w:t xml:space="preserve"> </w:t>
      </w:r>
      <w:r w:rsidRPr="00C7124B">
        <w:rPr>
          <w:sz w:val="28"/>
          <w:szCs w:val="28"/>
        </w:rPr>
        <w:t>газової</w:t>
      </w:r>
      <w:r w:rsidR="00AA7078" w:rsidRPr="00C7124B">
        <w:rPr>
          <w:sz w:val="28"/>
          <w:szCs w:val="28"/>
        </w:rPr>
        <w:t xml:space="preserve"> </w:t>
      </w:r>
      <w:r w:rsidRPr="00C7124B">
        <w:rPr>
          <w:sz w:val="28"/>
          <w:szCs w:val="28"/>
        </w:rPr>
        <w:t>суміші, що</w:t>
      </w:r>
      <w:r w:rsidR="00AA7078" w:rsidRPr="00C7124B">
        <w:rPr>
          <w:sz w:val="28"/>
          <w:szCs w:val="28"/>
        </w:rPr>
        <w:t xml:space="preserve"> </w:t>
      </w:r>
      <w:r w:rsidRPr="00C7124B">
        <w:rPr>
          <w:sz w:val="28"/>
          <w:szCs w:val="28"/>
        </w:rPr>
        <w:t>надходить на очищення за 1 год.</w:t>
      </w:r>
    </w:p>
    <w:p w:rsidR="00D30CC7" w:rsidRPr="00C7124B" w:rsidRDefault="00AA7078" w:rsidP="00D30CC7">
      <w:pPr>
        <w:ind w:firstLine="709"/>
        <w:jc w:val="both"/>
        <w:rPr>
          <w:sz w:val="28"/>
          <w:szCs w:val="28"/>
        </w:rPr>
      </w:pPr>
      <w:r w:rsidRPr="00C7124B">
        <w:rPr>
          <w:i/>
          <w:sz w:val="28"/>
          <w:szCs w:val="28"/>
        </w:rPr>
        <w:sym w:font="Symbol" w:char="F072"/>
      </w:r>
      <w:r w:rsidR="00D30CC7" w:rsidRPr="00C7124B">
        <w:rPr>
          <w:sz w:val="28"/>
          <w:szCs w:val="28"/>
        </w:rPr>
        <w:t xml:space="preserve"> - густина газу - повітря, </w:t>
      </w:r>
      <w:r w:rsidRPr="00C7124B">
        <w:rPr>
          <w:i/>
          <w:sz w:val="28"/>
          <w:szCs w:val="28"/>
        </w:rPr>
        <w:sym w:font="Symbol" w:char="F072"/>
      </w:r>
      <w:r w:rsidRPr="00C7124B">
        <w:rPr>
          <w:sz w:val="28"/>
          <w:szCs w:val="28"/>
        </w:rPr>
        <w:t>=</w:t>
      </w:r>
      <w:r w:rsidR="00D30CC7" w:rsidRPr="00C7124B">
        <w:rPr>
          <w:sz w:val="28"/>
          <w:szCs w:val="28"/>
        </w:rPr>
        <w:t>1,205 кг/м</w:t>
      </w:r>
      <w:r w:rsidR="00D30CC7" w:rsidRPr="00C7124B">
        <w:rPr>
          <w:sz w:val="28"/>
          <w:szCs w:val="28"/>
          <w:vertAlign w:val="superscript"/>
        </w:rPr>
        <w:t>3</w:t>
      </w:r>
      <w:r w:rsidRPr="00C7124B">
        <w:rPr>
          <w:sz w:val="28"/>
          <w:szCs w:val="28"/>
        </w:rPr>
        <w:t>;</w:t>
      </w:r>
    </w:p>
    <w:p w:rsidR="00D30CC7" w:rsidRPr="00C7124B" w:rsidRDefault="00D30CC7" w:rsidP="00D30CC7">
      <w:pPr>
        <w:ind w:firstLine="709"/>
        <w:jc w:val="both"/>
        <w:rPr>
          <w:sz w:val="28"/>
          <w:szCs w:val="28"/>
        </w:rPr>
      </w:pPr>
      <w:r w:rsidRPr="00C7124B">
        <w:rPr>
          <w:i/>
          <w:sz w:val="28"/>
          <w:szCs w:val="28"/>
        </w:rPr>
        <w:t>у</w:t>
      </w:r>
      <w:r w:rsidRPr="00C7124B">
        <w:rPr>
          <w:sz w:val="28"/>
          <w:szCs w:val="28"/>
        </w:rPr>
        <w:t xml:space="preserve"> </w:t>
      </w:r>
      <w:r w:rsidR="00AA7078" w:rsidRPr="00C7124B">
        <w:rPr>
          <w:sz w:val="28"/>
          <w:szCs w:val="28"/>
        </w:rPr>
        <w:t>–</w:t>
      </w:r>
      <w:r w:rsidRPr="00C7124B">
        <w:rPr>
          <w:sz w:val="28"/>
          <w:szCs w:val="28"/>
        </w:rPr>
        <w:t xml:space="preserve"> концентрація</w:t>
      </w:r>
      <w:r w:rsidR="00AA7078" w:rsidRPr="00C7124B">
        <w:rPr>
          <w:sz w:val="28"/>
          <w:szCs w:val="28"/>
        </w:rPr>
        <w:t xml:space="preserve"> </w:t>
      </w:r>
      <w:r w:rsidRPr="00C7124B">
        <w:rPr>
          <w:sz w:val="28"/>
          <w:szCs w:val="28"/>
        </w:rPr>
        <w:t>дисперсної</w:t>
      </w:r>
      <w:r w:rsidR="00AA7078" w:rsidRPr="00C7124B">
        <w:rPr>
          <w:sz w:val="28"/>
          <w:szCs w:val="28"/>
        </w:rPr>
        <w:t xml:space="preserve"> </w:t>
      </w:r>
      <w:r w:rsidRPr="00C7124B">
        <w:rPr>
          <w:sz w:val="28"/>
          <w:szCs w:val="28"/>
        </w:rPr>
        <w:t>фази (у % по масі) у суміші, що</w:t>
      </w:r>
      <w:r w:rsidR="00AA7078" w:rsidRPr="00C7124B">
        <w:rPr>
          <w:sz w:val="28"/>
          <w:szCs w:val="28"/>
        </w:rPr>
        <w:t xml:space="preserve"> </w:t>
      </w:r>
      <w:r w:rsidRPr="00C7124B">
        <w:rPr>
          <w:sz w:val="28"/>
          <w:szCs w:val="28"/>
        </w:rPr>
        <w:t xml:space="preserve">розділяється, </w:t>
      </w:r>
      <w:r w:rsidRPr="00C7124B">
        <w:rPr>
          <w:i/>
          <w:sz w:val="28"/>
          <w:szCs w:val="28"/>
        </w:rPr>
        <w:t>у</w:t>
      </w:r>
      <w:r w:rsidRPr="00C7124B">
        <w:rPr>
          <w:i/>
          <w:sz w:val="28"/>
          <w:szCs w:val="28"/>
          <w:vertAlign w:val="subscript"/>
        </w:rPr>
        <w:t>c</w:t>
      </w:r>
      <w:r w:rsidRPr="00C7124B">
        <w:rPr>
          <w:sz w:val="28"/>
          <w:szCs w:val="28"/>
        </w:rPr>
        <w:t xml:space="preserve"> = 0,2 і в очищеному</w:t>
      </w:r>
      <w:r w:rsidR="00AA7078" w:rsidRPr="00C7124B">
        <w:rPr>
          <w:sz w:val="28"/>
          <w:szCs w:val="28"/>
        </w:rPr>
        <w:t xml:space="preserve"> </w:t>
      </w:r>
      <w:r w:rsidRPr="00C7124B">
        <w:rPr>
          <w:sz w:val="28"/>
          <w:szCs w:val="28"/>
        </w:rPr>
        <w:t>повітрі</w:t>
      </w:r>
      <w:r w:rsidR="00AA7078" w:rsidRPr="00C7124B">
        <w:rPr>
          <w:sz w:val="28"/>
          <w:szCs w:val="28"/>
        </w:rPr>
        <w:t xml:space="preserve"> </w:t>
      </w:r>
      <w:r w:rsidRPr="00C7124B">
        <w:rPr>
          <w:sz w:val="28"/>
          <w:szCs w:val="28"/>
        </w:rPr>
        <w:t>-</w:t>
      </w:r>
      <w:r w:rsidR="00AA7078" w:rsidRPr="00C7124B">
        <w:rPr>
          <w:sz w:val="28"/>
          <w:szCs w:val="28"/>
        </w:rPr>
        <w:t xml:space="preserve"> </w:t>
      </w:r>
      <w:r w:rsidRPr="00C7124B">
        <w:rPr>
          <w:i/>
          <w:sz w:val="28"/>
          <w:szCs w:val="28"/>
        </w:rPr>
        <w:t>у</w:t>
      </w:r>
      <w:r w:rsidRPr="00C7124B">
        <w:rPr>
          <w:i/>
          <w:sz w:val="28"/>
          <w:szCs w:val="28"/>
          <w:vertAlign w:val="subscript"/>
        </w:rPr>
        <w:t>n</w:t>
      </w:r>
      <w:r w:rsidR="00AA7078" w:rsidRPr="00C7124B">
        <w:rPr>
          <w:sz w:val="28"/>
          <w:szCs w:val="28"/>
        </w:rPr>
        <w:t>=</w:t>
      </w:r>
      <w:r w:rsidRPr="00C7124B">
        <w:rPr>
          <w:sz w:val="28"/>
          <w:szCs w:val="28"/>
        </w:rPr>
        <w:t>0,02.</w:t>
      </w:r>
    </w:p>
    <w:p w:rsidR="00AA7078" w:rsidRPr="00C7124B" w:rsidRDefault="00AA7078" w:rsidP="00D30CC7">
      <w:pPr>
        <w:ind w:firstLine="709"/>
        <w:jc w:val="both"/>
        <w:rPr>
          <w:sz w:val="28"/>
          <w:szCs w:val="28"/>
        </w:rPr>
      </w:pPr>
    </w:p>
    <w:p w:rsidR="00D30CC7" w:rsidRPr="00C7124B" w:rsidRDefault="00D30CC7" w:rsidP="00D30CC7">
      <w:pPr>
        <w:ind w:firstLine="709"/>
        <w:jc w:val="both"/>
        <w:rPr>
          <w:sz w:val="28"/>
          <w:szCs w:val="28"/>
        </w:rPr>
      </w:pPr>
      <w:r w:rsidRPr="00C7124B">
        <w:rPr>
          <w:sz w:val="28"/>
          <w:szCs w:val="28"/>
        </w:rPr>
        <w:lastRenderedPageBreak/>
        <w:t>Розміри патрубка, що</w:t>
      </w:r>
      <w:r w:rsidR="00AA7078" w:rsidRPr="00C7124B">
        <w:rPr>
          <w:sz w:val="28"/>
          <w:szCs w:val="28"/>
        </w:rPr>
        <w:t xml:space="preserve"> </w:t>
      </w:r>
      <w:r w:rsidRPr="00C7124B">
        <w:rPr>
          <w:sz w:val="28"/>
          <w:szCs w:val="28"/>
        </w:rPr>
        <w:t>подає</w:t>
      </w:r>
      <w:r w:rsidR="00AA7078" w:rsidRPr="00C7124B">
        <w:rPr>
          <w:sz w:val="28"/>
          <w:szCs w:val="28"/>
        </w:rPr>
        <w:t xml:space="preserve"> </w:t>
      </w:r>
      <w:r w:rsidRPr="00C7124B">
        <w:rPr>
          <w:sz w:val="28"/>
          <w:szCs w:val="28"/>
        </w:rPr>
        <w:t>суміш</w:t>
      </w:r>
      <w:r w:rsidR="00AA7078" w:rsidRPr="00C7124B">
        <w:rPr>
          <w:sz w:val="28"/>
          <w:szCs w:val="28"/>
        </w:rPr>
        <w:t xml:space="preserve"> </w:t>
      </w:r>
      <w:r w:rsidRPr="00C7124B">
        <w:rPr>
          <w:sz w:val="28"/>
          <w:szCs w:val="28"/>
        </w:rPr>
        <w:t xml:space="preserve">у циклон. Патрубок розташовується по дотичній до </w:t>
      </w:r>
      <w:r w:rsidR="005F0DB6" w:rsidRPr="00C7124B">
        <w:rPr>
          <w:sz w:val="28"/>
          <w:szCs w:val="28"/>
        </w:rPr>
        <w:t>корпусу</w:t>
      </w:r>
      <w:r w:rsidRPr="00C7124B">
        <w:rPr>
          <w:sz w:val="28"/>
          <w:szCs w:val="28"/>
        </w:rPr>
        <w:t xml:space="preserve"> циклона і виготовляється</w:t>
      </w:r>
      <w:r w:rsidR="00AA7078" w:rsidRPr="00C7124B">
        <w:rPr>
          <w:sz w:val="28"/>
          <w:szCs w:val="28"/>
        </w:rPr>
        <w:t xml:space="preserve"> </w:t>
      </w:r>
      <w:r w:rsidRPr="00C7124B">
        <w:rPr>
          <w:sz w:val="28"/>
          <w:szCs w:val="28"/>
        </w:rPr>
        <w:t>прямокутного</w:t>
      </w:r>
      <w:r w:rsidR="00AA7078" w:rsidRPr="00C7124B">
        <w:rPr>
          <w:sz w:val="28"/>
          <w:szCs w:val="28"/>
        </w:rPr>
        <w:t xml:space="preserve"> </w:t>
      </w:r>
      <w:r w:rsidRPr="00C7124B">
        <w:rPr>
          <w:sz w:val="28"/>
          <w:szCs w:val="28"/>
        </w:rPr>
        <w:t>пер</w:t>
      </w:r>
      <w:r w:rsidR="00AA7078" w:rsidRPr="00C7124B">
        <w:rPr>
          <w:sz w:val="28"/>
          <w:szCs w:val="28"/>
        </w:rPr>
        <w:t>ерізу - b</w:t>
      </w:r>
      <w:r w:rsidR="00AA7078" w:rsidRPr="00C7124B">
        <w:rPr>
          <w:sz w:val="28"/>
          <w:szCs w:val="28"/>
        </w:rPr>
        <w:sym w:font="Symbol" w:char="F0B4"/>
      </w:r>
      <w:r w:rsidRPr="00C7124B">
        <w:rPr>
          <w:sz w:val="28"/>
          <w:szCs w:val="28"/>
        </w:rPr>
        <w:t xml:space="preserve">h, де b - ширина патрубка, h </w:t>
      </w:r>
      <w:r w:rsidR="001B71AA" w:rsidRPr="00C7124B">
        <w:rPr>
          <w:sz w:val="28"/>
          <w:szCs w:val="28"/>
        </w:rPr>
        <w:t>–</w:t>
      </w:r>
      <w:r w:rsidRPr="00C7124B">
        <w:rPr>
          <w:sz w:val="28"/>
          <w:szCs w:val="28"/>
        </w:rPr>
        <w:t xml:space="preserve"> його</w:t>
      </w:r>
      <w:r w:rsidR="001B71AA" w:rsidRPr="00C7124B">
        <w:rPr>
          <w:sz w:val="28"/>
          <w:szCs w:val="28"/>
        </w:rPr>
        <w:t xml:space="preserve"> </w:t>
      </w:r>
      <w:r w:rsidRPr="00C7124B">
        <w:rPr>
          <w:sz w:val="28"/>
          <w:szCs w:val="28"/>
        </w:rPr>
        <w:t>висота, м.</w:t>
      </w:r>
    </w:p>
    <w:p w:rsidR="00D30CC7" w:rsidRPr="00C7124B" w:rsidRDefault="00D30CC7" w:rsidP="00D30CC7">
      <w:pPr>
        <w:ind w:firstLine="709"/>
        <w:jc w:val="both"/>
        <w:rPr>
          <w:sz w:val="28"/>
          <w:szCs w:val="28"/>
        </w:rPr>
      </w:pPr>
      <w:r w:rsidRPr="00C7124B">
        <w:rPr>
          <w:sz w:val="28"/>
          <w:szCs w:val="28"/>
        </w:rPr>
        <w:t>Рекомендується</w:t>
      </w:r>
      <w:r w:rsidR="001B71AA" w:rsidRPr="00C7124B">
        <w:rPr>
          <w:sz w:val="28"/>
          <w:szCs w:val="28"/>
        </w:rPr>
        <w:t xml:space="preserve"> </w:t>
      </w:r>
      <w:r w:rsidRPr="00C7124B">
        <w:rPr>
          <w:position w:val="-28"/>
          <w:sz w:val="28"/>
          <w:szCs w:val="28"/>
        </w:rPr>
        <w:object w:dxaOrig="1480" w:dyaOrig="720">
          <v:shape id="_x0000_i1674" type="#_x0000_t75" style="width:1in;height:36pt" o:ole="">
            <v:imagedata r:id="rId1268" o:title=""/>
          </v:shape>
          <o:OLEObject Type="Embed" ProgID="Equation.DSMT4" ShapeID="_x0000_i1674" DrawAspect="Content" ObjectID="_1633712728" r:id="rId1269"/>
        </w:object>
      </w:r>
      <w:r w:rsidRPr="00C7124B">
        <w:rPr>
          <w:sz w:val="28"/>
          <w:szCs w:val="28"/>
        </w:rPr>
        <w:t xml:space="preserve"> , </w:t>
      </w:r>
      <w:r w:rsidRPr="00C7124B">
        <w:rPr>
          <w:i/>
          <w:sz w:val="28"/>
          <w:szCs w:val="28"/>
        </w:rPr>
        <w:t>a</w:t>
      </w:r>
      <w:r w:rsidRPr="00C7124B">
        <w:rPr>
          <w:sz w:val="28"/>
          <w:szCs w:val="28"/>
        </w:rPr>
        <w:t>=3;</w:t>
      </w:r>
      <w:r w:rsidR="001B71AA" w:rsidRPr="00C7124B">
        <w:rPr>
          <w:sz w:val="28"/>
          <w:szCs w:val="28"/>
        </w:rPr>
        <w:t xml:space="preserve"> </w:t>
      </w:r>
      <w:r w:rsidRPr="00C7124B">
        <w:rPr>
          <w:sz w:val="28"/>
          <w:szCs w:val="28"/>
        </w:rPr>
        <w:t xml:space="preserve">прийнявши </w:t>
      </w:r>
      <w:r w:rsidR="001B71AA" w:rsidRPr="00C7124B">
        <w:rPr>
          <w:i/>
          <w:sz w:val="28"/>
          <w:szCs w:val="28"/>
        </w:rPr>
        <w:t>h=</w:t>
      </w:r>
      <w:r w:rsidRPr="00C7124B">
        <w:rPr>
          <w:i/>
          <w:sz w:val="28"/>
          <w:szCs w:val="28"/>
        </w:rPr>
        <w:t>a</w:t>
      </w:r>
      <w:r w:rsidR="00111619" w:rsidRPr="00C7124B">
        <w:rPr>
          <w:i/>
          <w:sz w:val="28"/>
          <w:szCs w:val="28"/>
        </w:rPr>
        <w:sym w:font="Symbol" w:char="F0D7"/>
      </w:r>
      <w:r w:rsidRPr="00C7124B">
        <w:rPr>
          <w:i/>
          <w:sz w:val="28"/>
          <w:szCs w:val="28"/>
        </w:rPr>
        <w:t>b</w:t>
      </w:r>
      <w:r w:rsidRPr="00C7124B">
        <w:rPr>
          <w:sz w:val="28"/>
          <w:szCs w:val="28"/>
        </w:rPr>
        <w:t>, визначаємо:</w:t>
      </w:r>
    </w:p>
    <w:p w:rsidR="001B71AA" w:rsidRPr="00C7124B" w:rsidRDefault="001B71AA" w:rsidP="00D30CC7">
      <w:pPr>
        <w:ind w:firstLine="709"/>
        <w:jc w:val="both"/>
        <w:rPr>
          <w:sz w:val="28"/>
          <w:szCs w:val="28"/>
        </w:rPr>
      </w:pPr>
    </w:p>
    <w:p w:rsidR="001B71AA" w:rsidRPr="00C7124B" w:rsidRDefault="00FC0522" w:rsidP="001B71AA">
      <w:pPr>
        <w:ind w:firstLine="709"/>
        <w:jc w:val="center"/>
        <w:rPr>
          <w:sz w:val="28"/>
          <w:szCs w:val="28"/>
        </w:rPr>
      </w:pPr>
      <w:r w:rsidRPr="00C7124B">
        <w:rPr>
          <w:position w:val="-30"/>
          <w:sz w:val="28"/>
          <w:szCs w:val="28"/>
        </w:rPr>
        <w:object w:dxaOrig="3620" w:dyaOrig="800">
          <v:shape id="_x0000_i1675" type="#_x0000_t75" style="width:180pt;height:36pt" o:ole="">
            <v:imagedata r:id="rId1270" o:title=""/>
          </v:shape>
          <o:OLEObject Type="Embed" ProgID="Equation.DSMT4" ShapeID="_x0000_i1675" DrawAspect="Content" ObjectID="_1633712729" r:id="rId1271"/>
        </w:object>
      </w:r>
    </w:p>
    <w:p w:rsidR="001B71AA" w:rsidRPr="00C7124B" w:rsidRDefault="001B71AA" w:rsidP="001B71AA">
      <w:pPr>
        <w:ind w:firstLine="709"/>
        <w:jc w:val="center"/>
        <w:rPr>
          <w:sz w:val="28"/>
          <w:szCs w:val="28"/>
        </w:rPr>
      </w:pPr>
    </w:p>
    <w:p w:rsidR="00D30CC7" w:rsidRPr="00C7124B" w:rsidRDefault="00FC0522" w:rsidP="001B71AA">
      <w:pPr>
        <w:ind w:firstLine="709"/>
        <w:jc w:val="both"/>
        <w:rPr>
          <w:sz w:val="28"/>
          <w:szCs w:val="28"/>
        </w:rPr>
      </w:pPr>
      <w:r w:rsidRPr="00C7124B">
        <w:rPr>
          <w:sz w:val="28"/>
          <w:szCs w:val="28"/>
        </w:rPr>
        <w:t>тоді h=3b=0,639</w:t>
      </w:r>
      <w:r w:rsidR="00D30CC7" w:rsidRPr="00C7124B">
        <w:rPr>
          <w:sz w:val="28"/>
          <w:szCs w:val="28"/>
        </w:rPr>
        <w:t xml:space="preserve"> м,</w:t>
      </w:r>
    </w:p>
    <w:p w:rsidR="001B71AA" w:rsidRPr="00C7124B" w:rsidRDefault="001B71AA" w:rsidP="00D30CC7">
      <w:pPr>
        <w:ind w:firstLine="709"/>
        <w:jc w:val="both"/>
        <w:rPr>
          <w:sz w:val="28"/>
          <w:szCs w:val="28"/>
        </w:rPr>
      </w:pPr>
    </w:p>
    <w:p w:rsidR="00D30CC7" w:rsidRPr="00C7124B" w:rsidRDefault="00D30CC7" w:rsidP="00D30CC7">
      <w:pPr>
        <w:ind w:firstLine="709"/>
        <w:jc w:val="both"/>
        <w:rPr>
          <w:sz w:val="28"/>
          <w:szCs w:val="28"/>
        </w:rPr>
      </w:pPr>
      <w:r w:rsidRPr="00C7124B">
        <w:rPr>
          <w:sz w:val="28"/>
          <w:szCs w:val="28"/>
        </w:rPr>
        <w:t xml:space="preserve">де </w:t>
      </w:r>
      <w:r w:rsidRPr="00C7124B">
        <w:rPr>
          <w:i/>
          <w:sz w:val="28"/>
          <w:szCs w:val="28"/>
        </w:rPr>
        <w:t>ʋ</w:t>
      </w:r>
      <w:r w:rsidR="001B71AA" w:rsidRPr="00C7124B">
        <w:rPr>
          <w:sz w:val="28"/>
          <w:szCs w:val="28"/>
        </w:rPr>
        <w:t>=</w:t>
      </w:r>
      <w:r w:rsidRPr="00C7124B">
        <w:rPr>
          <w:sz w:val="28"/>
          <w:szCs w:val="28"/>
        </w:rPr>
        <w:t>18 м/с - швидкість газового потоку у патрубку, (приймається в межах 15÷25 м/с).</w:t>
      </w:r>
    </w:p>
    <w:p w:rsidR="001B71AA" w:rsidRPr="00C7124B" w:rsidRDefault="001B71AA" w:rsidP="00D30CC7">
      <w:pPr>
        <w:ind w:firstLine="709"/>
        <w:jc w:val="both"/>
        <w:rPr>
          <w:sz w:val="28"/>
          <w:szCs w:val="28"/>
        </w:rPr>
      </w:pPr>
    </w:p>
    <w:p w:rsidR="00D30CC7" w:rsidRPr="00C7124B" w:rsidRDefault="00D30CC7" w:rsidP="00D30CC7">
      <w:pPr>
        <w:ind w:firstLine="709"/>
        <w:jc w:val="both"/>
        <w:rPr>
          <w:sz w:val="28"/>
          <w:szCs w:val="28"/>
        </w:rPr>
      </w:pPr>
      <w:r w:rsidRPr="00C7124B">
        <w:rPr>
          <w:sz w:val="28"/>
          <w:szCs w:val="28"/>
        </w:rPr>
        <w:t xml:space="preserve">Радіус циліндричної частини циклона </w:t>
      </w:r>
      <w:r w:rsidRPr="00C7124B">
        <w:rPr>
          <w:i/>
          <w:sz w:val="28"/>
          <w:szCs w:val="28"/>
        </w:rPr>
        <w:t>r</w:t>
      </w:r>
      <w:r w:rsidRPr="00C7124B">
        <w:rPr>
          <w:i/>
          <w:sz w:val="28"/>
          <w:szCs w:val="28"/>
          <w:vertAlign w:val="subscript"/>
        </w:rPr>
        <w:t>2</w:t>
      </w:r>
      <w:r w:rsidRPr="00C7124B">
        <w:rPr>
          <w:sz w:val="28"/>
          <w:szCs w:val="28"/>
        </w:rPr>
        <w:t>:</w:t>
      </w:r>
    </w:p>
    <w:p w:rsidR="001B71AA" w:rsidRPr="00C7124B" w:rsidRDefault="001B71AA" w:rsidP="00D30CC7">
      <w:pPr>
        <w:ind w:firstLine="709"/>
        <w:jc w:val="both"/>
        <w:rPr>
          <w:position w:val="-12"/>
          <w:sz w:val="28"/>
          <w:szCs w:val="28"/>
        </w:rPr>
      </w:pPr>
    </w:p>
    <w:p w:rsidR="00D30CC7" w:rsidRPr="00C7124B" w:rsidRDefault="00FC0522" w:rsidP="001B71AA">
      <w:pPr>
        <w:ind w:firstLine="709"/>
        <w:jc w:val="center"/>
        <w:rPr>
          <w:sz w:val="28"/>
          <w:szCs w:val="28"/>
        </w:rPr>
      </w:pPr>
      <w:r w:rsidRPr="00C7124B">
        <w:rPr>
          <w:position w:val="-12"/>
          <w:sz w:val="28"/>
          <w:szCs w:val="28"/>
        </w:rPr>
        <w:object w:dxaOrig="5340" w:dyaOrig="380">
          <v:shape id="_x0000_i1676" type="#_x0000_t75" style="width:266.25pt;height:21.75pt" o:ole="">
            <v:imagedata r:id="rId1272" o:title=""/>
          </v:shape>
          <o:OLEObject Type="Embed" ProgID="Equation.DSMT4" ShapeID="_x0000_i1676" DrawAspect="Content" ObjectID="_1633712730" r:id="rId1273"/>
        </w:object>
      </w:r>
    </w:p>
    <w:p w:rsidR="001B71AA" w:rsidRPr="00C7124B" w:rsidRDefault="001B71AA" w:rsidP="00D30CC7">
      <w:pPr>
        <w:ind w:firstLine="709"/>
        <w:jc w:val="both"/>
        <w:rPr>
          <w:sz w:val="28"/>
          <w:szCs w:val="28"/>
        </w:rPr>
      </w:pPr>
    </w:p>
    <w:p w:rsidR="00D30CC7" w:rsidRPr="00C7124B" w:rsidRDefault="00D30CC7" w:rsidP="00D30CC7">
      <w:pPr>
        <w:ind w:firstLine="709"/>
        <w:jc w:val="both"/>
        <w:rPr>
          <w:sz w:val="28"/>
          <w:szCs w:val="28"/>
        </w:rPr>
      </w:pPr>
      <w:r w:rsidRPr="00C7124B">
        <w:rPr>
          <w:sz w:val="28"/>
          <w:szCs w:val="28"/>
        </w:rPr>
        <w:t xml:space="preserve">де </w:t>
      </w:r>
      <w:r w:rsidRPr="00C7124B">
        <w:rPr>
          <w:i/>
          <w:sz w:val="28"/>
          <w:szCs w:val="28"/>
        </w:rPr>
        <w:t>δ</w:t>
      </w:r>
      <w:r w:rsidRPr="00C7124B">
        <w:rPr>
          <w:sz w:val="28"/>
          <w:szCs w:val="28"/>
        </w:rPr>
        <w:t xml:space="preserve"> - товщина стінки вихлопної труби, м</w:t>
      </w:r>
      <w:r w:rsidR="001B71AA" w:rsidRPr="00C7124B">
        <w:rPr>
          <w:sz w:val="28"/>
          <w:szCs w:val="28"/>
        </w:rPr>
        <w:t>,</w:t>
      </w:r>
      <w:r w:rsidRPr="00C7124B">
        <w:rPr>
          <w:sz w:val="28"/>
          <w:szCs w:val="28"/>
        </w:rPr>
        <w:t xml:space="preserve"> </w:t>
      </w:r>
      <w:r w:rsidRPr="00C7124B">
        <w:rPr>
          <w:i/>
          <w:sz w:val="28"/>
          <w:szCs w:val="28"/>
        </w:rPr>
        <w:t>δ</w:t>
      </w:r>
      <w:r w:rsidR="001B71AA" w:rsidRPr="00C7124B">
        <w:rPr>
          <w:sz w:val="28"/>
          <w:szCs w:val="28"/>
        </w:rPr>
        <w:t>=1,5 мм=0,0015 </w:t>
      </w:r>
      <w:r w:rsidRPr="00C7124B">
        <w:rPr>
          <w:sz w:val="28"/>
          <w:szCs w:val="28"/>
        </w:rPr>
        <w:t>м.</w:t>
      </w:r>
    </w:p>
    <w:p w:rsidR="00D30CC7" w:rsidRPr="00C7124B" w:rsidRDefault="00D30CC7" w:rsidP="00D30CC7">
      <w:pPr>
        <w:ind w:firstLine="709"/>
        <w:jc w:val="both"/>
        <w:rPr>
          <w:sz w:val="28"/>
          <w:szCs w:val="28"/>
        </w:rPr>
      </w:pPr>
      <w:r w:rsidRPr="00C7124B">
        <w:rPr>
          <w:i/>
          <w:sz w:val="28"/>
          <w:szCs w:val="28"/>
        </w:rPr>
        <w:t>Δr</w:t>
      </w:r>
      <w:r w:rsidR="001B71AA" w:rsidRPr="00C7124B">
        <w:rPr>
          <w:sz w:val="28"/>
          <w:szCs w:val="28"/>
        </w:rPr>
        <w:t xml:space="preserve"> </w:t>
      </w:r>
      <w:r w:rsidRPr="00C7124B">
        <w:rPr>
          <w:sz w:val="28"/>
          <w:szCs w:val="28"/>
        </w:rPr>
        <w:t xml:space="preserve">- відстань по радіусу між вихлопною трубою і корпусом циклона; буває в межах 0,1÷0,5 м, але щоб </w:t>
      </w:r>
      <w:r w:rsidRPr="00C7124B">
        <w:rPr>
          <w:i/>
          <w:sz w:val="28"/>
          <w:szCs w:val="28"/>
        </w:rPr>
        <w:t>Δr&gt;b</w:t>
      </w:r>
      <w:r w:rsidRPr="00C7124B">
        <w:rPr>
          <w:sz w:val="28"/>
          <w:szCs w:val="28"/>
        </w:rPr>
        <w:t>;</w:t>
      </w:r>
      <w:r w:rsidR="001B71AA" w:rsidRPr="00C7124B">
        <w:rPr>
          <w:sz w:val="28"/>
          <w:szCs w:val="28"/>
        </w:rPr>
        <w:t xml:space="preserve"> </w:t>
      </w:r>
      <w:r w:rsidR="001B71AA" w:rsidRPr="00C7124B">
        <w:rPr>
          <w:i/>
          <w:sz w:val="28"/>
          <w:szCs w:val="28"/>
        </w:rPr>
        <w:t>Δr</w:t>
      </w:r>
      <w:r w:rsidR="001B71AA" w:rsidRPr="00C7124B">
        <w:rPr>
          <w:sz w:val="28"/>
          <w:szCs w:val="28"/>
        </w:rPr>
        <w:t>=0,5 </w:t>
      </w:r>
      <w:r w:rsidRPr="00C7124B">
        <w:rPr>
          <w:sz w:val="28"/>
          <w:szCs w:val="28"/>
        </w:rPr>
        <w:t>м.</w:t>
      </w:r>
    </w:p>
    <w:p w:rsidR="001B71AA" w:rsidRPr="00C7124B" w:rsidRDefault="001B71AA" w:rsidP="00D30CC7">
      <w:pPr>
        <w:ind w:firstLine="709"/>
        <w:jc w:val="both"/>
        <w:rPr>
          <w:sz w:val="28"/>
          <w:szCs w:val="28"/>
        </w:rPr>
      </w:pPr>
    </w:p>
    <w:p w:rsidR="00D30CC7" w:rsidRPr="00C7124B" w:rsidRDefault="00D30CC7" w:rsidP="00D30CC7">
      <w:pPr>
        <w:ind w:firstLine="709"/>
        <w:jc w:val="both"/>
        <w:rPr>
          <w:sz w:val="28"/>
          <w:szCs w:val="28"/>
        </w:rPr>
      </w:pPr>
      <w:r w:rsidRPr="00C7124B">
        <w:rPr>
          <w:sz w:val="28"/>
          <w:szCs w:val="28"/>
        </w:rPr>
        <w:t>Кутова швидкість обертання газової суміші в циклоні:</w:t>
      </w:r>
    </w:p>
    <w:p w:rsidR="00D30CC7" w:rsidRPr="00C7124B" w:rsidRDefault="00FC0522" w:rsidP="001B71AA">
      <w:pPr>
        <w:ind w:firstLine="709"/>
        <w:jc w:val="center"/>
        <w:rPr>
          <w:sz w:val="28"/>
          <w:szCs w:val="28"/>
        </w:rPr>
      </w:pPr>
      <w:r w:rsidRPr="00C7124B">
        <w:rPr>
          <w:position w:val="-34"/>
          <w:sz w:val="28"/>
          <w:szCs w:val="28"/>
        </w:rPr>
        <w:object w:dxaOrig="2940" w:dyaOrig="780">
          <v:shape id="_x0000_i1677" type="#_x0000_t75" style="width:2in;height:36pt" o:ole="">
            <v:imagedata r:id="rId1274" o:title=""/>
          </v:shape>
          <o:OLEObject Type="Embed" ProgID="Equation.DSMT4" ShapeID="_x0000_i1677" DrawAspect="Content" ObjectID="_1633712731" r:id="rId1275"/>
        </w:object>
      </w:r>
    </w:p>
    <w:p w:rsidR="00D30CC7" w:rsidRPr="00C7124B" w:rsidRDefault="00FC0522" w:rsidP="00D30CC7">
      <w:pPr>
        <w:ind w:firstLine="709"/>
        <w:jc w:val="both"/>
        <w:rPr>
          <w:sz w:val="28"/>
          <w:szCs w:val="28"/>
        </w:rPr>
      </w:pPr>
      <w:r w:rsidRPr="00C7124B">
        <w:rPr>
          <w:position w:val="-32"/>
          <w:sz w:val="28"/>
          <w:szCs w:val="28"/>
        </w:rPr>
        <w:object w:dxaOrig="2940" w:dyaOrig="760">
          <v:shape id="_x0000_i1678" type="#_x0000_t75" style="width:2in;height:36pt" o:ole="">
            <v:imagedata r:id="rId1276" o:title=""/>
          </v:shape>
          <o:OLEObject Type="Embed" ProgID="Equation.DSMT4" ShapeID="_x0000_i1678" DrawAspect="Content" ObjectID="_1633712732" r:id="rId1277"/>
        </w:object>
      </w:r>
      <w:r w:rsidR="00D30CC7" w:rsidRPr="00C7124B">
        <w:rPr>
          <w:sz w:val="28"/>
          <w:szCs w:val="28"/>
        </w:rPr>
        <w:t>- середня</w:t>
      </w:r>
      <w:r w:rsidR="001B71AA" w:rsidRPr="00C7124B">
        <w:rPr>
          <w:sz w:val="28"/>
          <w:szCs w:val="28"/>
        </w:rPr>
        <w:t xml:space="preserve"> </w:t>
      </w:r>
      <w:r w:rsidR="00D30CC7" w:rsidRPr="00C7124B">
        <w:rPr>
          <w:sz w:val="28"/>
          <w:szCs w:val="28"/>
        </w:rPr>
        <w:t>швидкість газового потоку в циклоні;</w:t>
      </w:r>
    </w:p>
    <w:p w:rsidR="001B71AA" w:rsidRPr="00C7124B" w:rsidRDefault="00D30CC7" w:rsidP="00D30CC7">
      <w:pPr>
        <w:ind w:firstLine="709"/>
        <w:jc w:val="both"/>
        <w:rPr>
          <w:sz w:val="28"/>
          <w:szCs w:val="28"/>
        </w:rPr>
      </w:pPr>
      <w:r w:rsidRPr="00C7124B">
        <w:rPr>
          <w:i/>
          <w:sz w:val="28"/>
          <w:szCs w:val="28"/>
        </w:rPr>
        <w:t>r</w:t>
      </w:r>
      <w:r w:rsidRPr="00C7124B">
        <w:rPr>
          <w:i/>
          <w:sz w:val="28"/>
          <w:szCs w:val="28"/>
          <w:vertAlign w:val="subscript"/>
        </w:rPr>
        <w:t>c</w:t>
      </w:r>
      <w:r w:rsidRPr="00C7124B">
        <w:rPr>
          <w:sz w:val="28"/>
          <w:szCs w:val="28"/>
        </w:rPr>
        <w:t xml:space="preserve"> </w:t>
      </w:r>
      <w:r w:rsidR="001B71AA" w:rsidRPr="00C7124B">
        <w:rPr>
          <w:sz w:val="28"/>
          <w:szCs w:val="28"/>
        </w:rPr>
        <w:t>–</w:t>
      </w:r>
      <w:r w:rsidRPr="00C7124B">
        <w:rPr>
          <w:sz w:val="28"/>
          <w:szCs w:val="28"/>
        </w:rPr>
        <w:t xml:space="preserve"> середній</w:t>
      </w:r>
      <w:r w:rsidR="001B71AA" w:rsidRPr="00C7124B">
        <w:rPr>
          <w:sz w:val="28"/>
          <w:szCs w:val="28"/>
        </w:rPr>
        <w:t xml:space="preserve"> </w:t>
      </w:r>
      <w:r w:rsidRPr="00C7124B">
        <w:rPr>
          <w:sz w:val="28"/>
          <w:szCs w:val="28"/>
        </w:rPr>
        <w:t>радіус</w:t>
      </w:r>
      <w:r w:rsidR="001B71AA" w:rsidRPr="00C7124B">
        <w:rPr>
          <w:sz w:val="28"/>
          <w:szCs w:val="28"/>
        </w:rPr>
        <w:t xml:space="preserve"> </w:t>
      </w:r>
      <w:r w:rsidRPr="00C7124B">
        <w:rPr>
          <w:sz w:val="28"/>
          <w:szCs w:val="28"/>
        </w:rPr>
        <w:t>обертання потоку в циклоні, м</w:t>
      </w:r>
    </w:p>
    <w:p w:rsidR="00D30CC7" w:rsidRPr="00C7124B" w:rsidRDefault="00D30CC7" w:rsidP="00D30CC7">
      <w:pPr>
        <w:ind w:firstLine="709"/>
        <w:jc w:val="both"/>
        <w:rPr>
          <w:sz w:val="28"/>
          <w:szCs w:val="28"/>
        </w:rPr>
      </w:pPr>
      <w:r w:rsidRPr="00C7124B">
        <w:rPr>
          <w:sz w:val="28"/>
          <w:szCs w:val="28"/>
        </w:rPr>
        <w:t>логарифмічний:</w:t>
      </w:r>
    </w:p>
    <w:p w:rsidR="001B71AA" w:rsidRPr="00C7124B" w:rsidRDefault="001B71AA" w:rsidP="00D30CC7">
      <w:pPr>
        <w:ind w:firstLine="709"/>
        <w:jc w:val="both"/>
        <w:rPr>
          <w:sz w:val="28"/>
          <w:szCs w:val="28"/>
        </w:rPr>
      </w:pPr>
    </w:p>
    <w:p w:rsidR="00D30CC7" w:rsidRPr="00C7124B" w:rsidRDefault="00FC0522" w:rsidP="001B71AA">
      <w:pPr>
        <w:ind w:firstLine="709"/>
        <w:jc w:val="center"/>
        <w:rPr>
          <w:sz w:val="28"/>
          <w:szCs w:val="28"/>
        </w:rPr>
      </w:pPr>
      <w:r w:rsidRPr="00C7124B">
        <w:rPr>
          <w:position w:val="-68"/>
          <w:sz w:val="28"/>
          <w:szCs w:val="28"/>
        </w:rPr>
        <w:object w:dxaOrig="5920" w:dyaOrig="1120">
          <v:shape id="_x0000_i1679" type="#_x0000_t75" style="width:294.75pt;height:57.75pt" o:ole="">
            <v:imagedata r:id="rId1278" o:title=""/>
          </v:shape>
          <o:OLEObject Type="Embed" ProgID="Equation.DSMT4" ShapeID="_x0000_i1679" DrawAspect="Content" ObjectID="_1633712733" r:id="rId1279"/>
        </w:object>
      </w:r>
    </w:p>
    <w:p w:rsidR="001B71AA" w:rsidRPr="00C7124B" w:rsidRDefault="001B71AA" w:rsidP="00D30CC7">
      <w:pPr>
        <w:ind w:firstLine="709"/>
        <w:jc w:val="both"/>
        <w:rPr>
          <w:sz w:val="28"/>
          <w:szCs w:val="28"/>
        </w:rPr>
      </w:pPr>
    </w:p>
    <w:p w:rsidR="00D30CC7" w:rsidRPr="00C7124B" w:rsidRDefault="00D30CC7" w:rsidP="00D30CC7">
      <w:pPr>
        <w:ind w:firstLine="709"/>
        <w:jc w:val="both"/>
        <w:rPr>
          <w:sz w:val="28"/>
          <w:szCs w:val="28"/>
        </w:rPr>
      </w:pPr>
      <w:r w:rsidRPr="00C7124B">
        <w:rPr>
          <w:sz w:val="28"/>
          <w:szCs w:val="28"/>
        </w:rPr>
        <w:t>арифметичний:</w:t>
      </w:r>
    </w:p>
    <w:p w:rsidR="005B4F98" w:rsidRPr="00C7124B" w:rsidRDefault="005B4F98" w:rsidP="00D30CC7">
      <w:pPr>
        <w:ind w:firstLine="709"/>
        <w:jc w:val="both"/>
        <w:rPr>
          <w:sz w:val="28"/>
          <w:szCs w:val="28"/>
        </w:rPr>
      </w:pPr>
    </w:p>
    <w:p w:rsidR="00D30CC7" w:rsidRPr="00C7124B" w:rsidRDefault="00FC0522" w:rsidP="001B71AA">
      <w:pPr>
        <w:ind w:firstLine="709"/>
        <w:jc w:val="center"/>
        <w:rPr>
          <w:sz w:val="28"/>
          <w:szCs w:val="28"/>
        </w:rPr>
      </w:pPr>
      <w:r w:rsidRPr="00C7124B">
        <w:rPr>
          <w:position w:val="-26"/>
          <w:sz w:val="28"/>
          <w:szCs w:val="28"/>
        </w:rPr>
        <w:object w:dxaOrig="5980" w:dyaOrig="700">
          <v:shape id="_x0000_i1680" type="#_x0000_t75" style="width:302.25pt;height:36pt" o:ole="">
            <v:imagedata r:id="rId1280" o:title=""/>
          </v:shape>
          <o:OLEObject Type="Embed" ProgID="Equation.DSMT4" ShapeID="_x0000_i1680" DrawAspect="Content" ObjectID="_1633712734" r:id="rId1281"/>
        </w:object>
      </w:r>
    </w:p>
    <w:p w:rsidR="001B71AA" w:rsidRPr="00C7124B" w:rsidRDefault="001B71AA" w:rsidP="00D30CC7">
      <w:pPr>
        <w:ind w:firstLine="709"/>
        <w:jc w:val="both"/>
        <w:rPr>
          <w:sz w:val="28"/>
          <w:szCs w:val="28"/>
        </w:rPr>
      </w:pPr>
    </w:p>
    <w:p w:rsidR="00D30CC7" w:rsidRPr="00C7124B" w:rsidRDefault="00D30CC7" w:rsidP="00D30CC7">
      <w:pPr>
        <w:ind w:firstLine="709"/>
        <w:jc w:val="both"/>
        <w:rPr>
          <w:sz w:val="28"/>
          <w:szCs w:val="28"/>
        </w:rPr>
      </w:pPr>
      <w:r w:rsidRPr="00C7124B">
        <w:rPr>
          <w:sz w:val="28"/>
          <w:szCs w:val="28"/>
        </w:rPr>
        <w:t>Тривалість</w:t>
      </w:r>
      <w:r w:rsidR="001B71AA" w:rsidRPr="00C7124B">
        <w:rPr>
          <w:sz w:val="28"/>
          <w:szCs w:val="28"/>
        </w:rPr>
        <w:t xml:space="preserve"> </w:t>
      </w:r>
      <w:r w:rsidRPr="00C7124B">
        <w:rPr>
          <w:sz w:val="28"/>
          <w:szCs w:val="28"/>
        </w:rPr>
        <w:t>перебування</w:t>
      </w:r>
      <w:r w:rsidR="001B71AA" w:rsidRPr="00C7124B">
        <w:rPr>
          <w:sz w:val="28"/>
          <w:szCs w:val="28"/>
        </w:rPr>
        <w:t xml:space="preserve"> </w:t>
      </w:r>
      <w:r w:rsidRPr="00C7124B">
        <w:rPr>
          <w:sz w:val="28"/>
          <w:szCs w:val="28"/>
        </w:rPr>
        <w:t>суміші в циклоні:</w:t>
      </w:r>
    </w:p>
    <w:p w:rsidR="001B71AA" w:rsidRPr="00C7124B" w:rsidRDefault="001B71AA" w:rsidP="00D30CC7">
      <w:pPr>
        <w:ind w:firstLine="709"/>
        <w:jc w:val="both"/>
        <w:rPr>
          <w:sz w:val="28"/>
          <w:szCs w:val="28"/>
        </w:rPr>
      </w:pPr>
    </w:p>
    <w:p w:rsidR="00D30CC7" w:rsidRPr="00C7124B" w:rsidRDefault="00FC0522" w:rsidP="001B71AA">
      <w:pPr>
        <w:ind w:firstLine="709"/>
        <w:jc w:val="center"/>
        <w:rPr>
          <w:sz w:val="28"/>
          <w:szCs w:val="28"/>
        </w:rPr>
      </w:pPr>
      <w:r w:rsidRPr="00C7124B">
        <w:rPr>
          <w:position w:val="-32"/>
          <w:sz w:val="28"/>
          <w:szCs w:val="28"/>
        </w:rPr>
        <w:object w:dxaOrig="2799" w:dyaOrig="760">
          <v:shape id="_x0000_i1681" type="#_x0000_t75" style="width:2in;height:36pt" o:ole="">
            <v:imagedata r:id="rId1282" o:title=""/>
          </v:shape>
          <o:OLEObject Type="Embed" ProgID="Equation.DSMT4" ShapeID="_x0000_i1681" DrawAspect="Content" ObjectID="_1633712735" r:id="rId1283"/>
        </w:object>
      </w:r>
    </w:p>
    <w:p w:rsidR="001B71AA" w:rsidRPr="00C7124B" w:rsidRDefault="001B71AA" w:rsidP="00D30CC7">
      <w:pPr>
        <w:ind w:firstLine="709"/>
        <w:jc w:val="both"/>
        <w:rPr>
          <w:sz w:val="28"/>
          <w:szCs w:val="28"/>
        </w:rPr>
      </w:pPr>
    </w:p>
    <w:p w:rsidR="00D30CC7" w:rsidRPr="00C7124B" w:rsidRDefault="001B71AA" w:rsidP="00D30CC7">
      <w:pPr>
        <w:ind w:firstLine="709"/>
        <w:jc w:val="both"/>
        <w:rPr>
          <w:sz w:val="28"/>
          <w:szCs w:val="28"/>
        </w:rPr>
      </w:pPr>
      <w:r w:rsidRPr="00C7124B">
        <w:rPr>
          <w:sz w:val="28"/>
          <w:szCs w:val="28"/>
        </w:rPr>
        <w:t xml:space="preserve">де </w:t>
      </w:r>
      <w:r w:rsidRPr="00C7124B">
        <w:rPr>
          <w:i/>
          <w:sz w:val="28"/>
          <w:szCs w:val="28"/>
        </w:rPr>
        <w:t>ʋ</w:t>
      </w:r>
      <w:r w:rsidRPr="00C7124B">
        <w:rPr>
          <w:sz w:val="28"/>
          <w:szCs w:val="28"/>
        </w:rPr>
        <w:t xml:space="preserve"> -</w:t>
      </w:r>
      <w:r w:rsidR="00D30CC7" w:rsidRPr="00C7124B">
        <w:rPr>
          <w:sz w:val="28"/>
          <w:szCs w:val="28"/>
        </w:rPr>
        <w:t xml:space="preserve"> швидкість</w:t>
      </w:r>
      <w:r w:rsidRPr="00C7124B">
        <w:rPr>
          <w:sz w:val="28"/>
          <w:szCs w:val="28"/>
        </w:rPr>
        <w:t xml:space="preserve"> </w:t>
      </w:r>
      <w:r w:rsidR="00D30CC7" w:rsidRPr="00C7124B">
        <w:rPr>
          <w:sz w:val="28"/>
          <w:szCs w:val="28"/>
        </w:rPr>
        <w:t>руху</w:t>
      </w:r>
      <w:r w:rsidRPr="00C7124B">
        <w:rPr>
          <w:sz w:val="28"/>
          <w:szCs w:val="28"/>
        </w:rPr>
        <w:t xml:space="preserve"> </w:t>
      </w:r>
      <w:r w:rsidR="00D30CC7" w:rsidRPr="00C7124B">
        <w:rPr>
          <w:sz w:val="28"/>
          <w:szCs w:val="28"/>
        </w:rPr>
        <w:t>частинки в ц</w:t>
      </w:r>
      <w:r w:rsidRPr="00C7124B">
        <w:rPr>
          <w:sz w:val="28"/>
          <w:szCs w:val="28"/>
        </w:rPr>
        <w:t>иклоні, приймається в межах 0,7÷</w:t>
      </w:r>
      <w:r w:rsidR="00D30CC7" w:rsidRPr="00C7124B">
        <w:rPr>
          <w:sz w:val="28"/>
          <w:szCs w:val="28"/>
        </w:rPr>
        <w:t>4,0 м/с.</w:t>
      </w:r>
    </w:p>
    <w:p w:rsidR="001B71AA" w:rsidRPr="00C7124B" w:rsidRDefault="001B71AA" w:rsidP="00D30CC7">
      <w:pPr>
        <w:ind w:firstLine="709"/>
        <w:jc w:val="both"/>
        <w:rPr>
          <w:sz w:val="28"/>
          <w:szCs w:val="28"/>
        </w:rPr>
      </w:pPr>
    </w:p>
    <w:p w:rsidR="00D30CC7" w:rsidRPr="00C7124B" w:rsidRDefault="00D30CC7" w:rsidP="00D30CC7">
      <w:pPr>
        <w:ind w:firstLine="709"/>
        <w:jc w:val="both"/>
        <w:rPr>
          <w:sz w:val="28"/>
          <w:szCs w:val="28"/>
        </w:rPr>
      </w:pPr>
      <w:r w:rsidRPr="00C7124B">
        <w:rPr>
          <w:sz w:val="28"/>
          <w:szCs w:val="28"/>
        </w:rPr>
        <w:t>Робочий</w:t>
      </w:r>
      <w:r w:rsidR="001B71AA" w:rsidRPr="00C7124B">
        <w:rPr>
          <w:sz w:val="28"/>
          <w:szCs w:val="28"/>
        </w:rPr>
        <w:t xml:space="preserve"> </w:t>
      </w:r>
      <w:r w:rsidRPr="00C7124B">
        <w:rPr>
          <w:sz w:val="28"/>
          <w:szCs w:val="28"/>
        </w:rPr>
        <w:t>об’єм</w:t>
      </w:r>
      <w:r w:rsidR="001B71AA" w:rsidRPr="00C7124B">
        <w:rPr>
          <w:sz w:val="28"/>
          <w:szCs w:val="28"/>
        </w:rPr>
        <w:t xml:space="preserve"> </w:t>
      </w:r>
      <w:r w:rsidRPr="00C7124B">
        <w:rPr>
          <w:sz w:val="28"/>
          <w:szCs w:val="28"/>
        </w:rPr>
        <w:t>камери</w:t>
      </w:r>
      <w:r w:rsidR="001B71AA" w:rsidRPr="00C7124B">
        <w:rPr>
          <w:sz w:val="28"/>
          <w:szCs w:val="28"/>
        </w:rPr>
        <w:t xml:space="preserve"> </w:t>
      </w:r>
      <w:r w:rsidRPr="00C7124B">
        <w:rPr>
          <w:i/>
          <w:sz w:val="28"/>
          <w:szCs w:val="28"/>
        </w:rPr>
        <w:t>v</w:t>
      </w:r>
      <w:r w:rsidRPr="00C7124B">
        <w:rPr>
          <w:i/>
          <w:sz w:val="28"/>
          <w:szCs w:val="28"/>
          <w:vertAlign w:val="subscript"/>
        </w:rPr>
        <w:t>p</w:t>
      </w:r>
      <w:r w:rsidRPr="00C7124B">
        <w:rPr>
          <w:sz w:val="28"/>
          <w:szCs w:val="28"/>
        </w:rPr>
        <w:t>=</w:t>
      </w:r>
      <w:r w:rsidRPr="00C7124B">
        <w:rPr>
          <w:i/>
          <w:sz w:val="28"/>
          <w:szCs w:val="28"/>
        </w:rPr>
        <w:t>v</w:t>
      </w:r>
      <w:r w:rsidRPr="00C7124B">
        <w:rPr>
          <w:i/>
          <w:sz w:val="28"/>
          <w:szCs w:val="28"/>
          <w:vertAlign w:val="subscript"/>
        </w:rPr>
        <w:t>сек</w:t>
      </w:r>
      <w:r w:rsidR="00FC0522" w:rsidRPr="00C7124B">
        <w:rPr>
          <w:sz w:val="28"/>
          <w:szCs w:val="28"/>
        </w:rPr>
        <w:t>=2,4·0,697 = 1,703</w:t>
      </w:r>
      <w:r w:rsidR="001B71AA" w:rsidRPr="00C7124B">
        <w:rPr>
          <w:sz w:val="28"/>
          <w:szCs w:val="28"/>
        </w:rPr>
        <w:t> </w:t>
      </w:r>
      <w:r w:rsidRPr="00C7124B">
        <w:rPr>
          <w:sz w:val="28"/>
          <w:szCs w:val="28"/>
        </w:rPr>
        <w:t>м</w:t>
      </w:r>
      <w:r w:rsidRPr="00C7124B">
        <w:rPr>
          <w:sz w:val="28"/>
          <w:szCs w:val="28"/>
          <w:vertAlign w:val="superscript"/>
        </w:rPr>
        <w:t>3</w:t>
      </w:r>
      <w:r w:rsidRPr="00C7124B">
        <w:rPr>
          <w:sz w:val="28"/>
          <w:szCs w:val="28"/>
        </w:rPr>
        <w:t>.</w:t>
      </w:r>
    </w:p>
    <w:p w:rsidR="001B71AA" w:rsidRPr="00C7124B" w:rsidRDefault="001B71AA" w:rsidP="00D30CC7">
      <w:pPr>
        <w:ind w:firstLine="709"/>
        <w:jc w:val="both"/>
        <w:rPr>
          <w:sz w:val="28"/>
          <w:szCs w:val="28"/>
        </w:rPr>
      </w:pPr>
    </w:p>
    <w:p w:rsidR="00D30CC7" w:rsidRPr="00C7124B" w:rsidRDefault="00D30CC7" w:rsidP="00D30CC7">
      <w:pPr>
        <w:ind w:firstLine="709"/>
        <w:jc w:val="both"/>
        <w:rPr>
          <w:sz w:val="28"/>
          <w:szCs w:val="28"/>
        </w:rPr>
      </w:pPr>
      <w:r w:rsidRPr="00C7124B">
        <w:rPr>
          <w:sz w:val="28"/>
          <w:szCs w:val="28"/>
        </w:rPr>
        <w:t>Висота</w:t>
      </w:r>
      <w:r w:rsidR="001B71AA" w:rsidRPr="00C7124B">
        <w:rPr>
          <w:sz w:val="28"/>
          <w:szCs w:val="28"/>
        </w:rPr>
        <w:t xml:space="preserve"> </w:t>
      </w:r>
      <w:r w:rsidRPr="00C7124B">
        <w:rPr>
          <w:sz w:val="28"/>
          <w:szCs w:val="28"/>
        </w:rPr>
        <w:t>циліндричної</w:t>
      </w:r>
      <w:r w:rsidR="001B71AA" w:rsidRPr="00C7124B">
        <w:rPr>
          <w:sz w:val="28"/>
          <w:szCs w:val="28"/>
        </w:rPr>
        <w:t xml:space="preserve"> </w:t>
      </w:r>
      <w:r w:rsidRPr="00C7124B">
        <w:rPr>
          <w:sz w:val="28"/>
          <w:szCs w:val="28"/>
        </w:rPr>
        <w:t>частини циклона:</w:t>
      </w:r>
    </w:p>
    <w:p w:rsidR="001B71AA" w:rsidRPr="00C7124B" w:rsidRDefault="001B71AA" w:rsidP="00D30CC7">
      <w:pPr>
        <w:ind w:firstLine="709"/>
        <w:jc w:val="both"/>
        <w:rPr>
          <w:sz w:val="28"/>
          <w:szCs w:val="28"/>
        </w:rPr>
      </w:pPr>
    </w:p>
    <w:p w:rsidR="00D30CC7" w:rsidRPr="00C7124B" w:rsidRDefault="00FC0522" w:rsidP="001B71AA">
      <w:pPr>
        <w:ind w:firstLine="709"/>
        <w:jc w:val="center"/>
        <w:rPr>
          <w:sz w:val="28"/>
          <w:szCs w:val="28"/>
        </w:rPr>
      </w:pPr>
      <w:r w:rsidRPr="00C7124B">
        <w:rPr>
          <w:position w:val="-42"/>
          <w:sz w:val="28"/>
          <w:szCs w:val="28"/>
        </w:rPr>
        <w:object w:dxaOrig="7160" w:dyaOrig="900">
          <v:shape id="_x0000_i1682" type="#_x0000_t75" style="width:5in;height:43.5pt" o:ole="">
            <v:imagedata r:id="rId1284" o:title=""/>
          </v:shape>
          <o:OLEObject Type="Embed" ProgID="Equation.DSMT4" ShapeID="_x0000_i1682" DrawAspect="Content" ObjectID="_1633712736" r:id="rId1285"/>
        </w:object>
      </w:r>
    </w:p>
    <w:p w:rsidR="001B71AA" w:rsidRPr="00C7124B" w:rsidRDefault="001B71AA" w:rsidP="00D30CC7">
      <w:pPr>
        <w:ind w:firstLine="709"/>
        <w:jc w:val="both"/>
        <w:rPr>
          <w:sz w:val="28"/>
          <w:szCs w:val="28"/>
        </w:rPr>
      </w:pPr>
    </w:p>
    <w:p w:rsidR="00D30CC7" w:rsidRPr="00C7124B" w:rsidRDefault="00D30CC7" w:rsidP="00D30CC7">
      <w:pPr>
        <w:ind w:firstLine="709"/>
        <w:jc w:val="both"/>
        <w:rPr>
          <w:sz w:val="28"/>
          <w:szCs w:val="28"/>
        </w:rPr>
      </w:pPr>
      <w:r w:rsidRPr="00C7124B">
        <w:rPr>
          <w:i/>
          <w:sz w:val="28"/>
          <w:szCs w:val="28"/>
        </w:rPr>
        <w:t>К</w:t>
      </w:r>
      <w:r w:rsidRPr="00C7124B">
        <w:rPr>
          <w:sz w:val="28"/>
          <w:szCs w:val="28"/>
        </w:rPr>
        <w:t>=1,25 - коефіцієнт запасу висоти.</w:t>
      </w:r>
    </w:p>
    <w:p w:rsidR="001B71AA" w:rsidRPr="00C7124B" w:rsidRDefault="001B71AA" w:rsidP="00D30CC7">
      <w:pPr>
        <w:ind w:firstLine="709"/>
        <w:jc w:val="both"/>
        <w:rPr>
          <w:b/>
          <w:sz w:val="28"/>
          <w:szCs w:val="28"/>
        </w:rPr>
      </w:pPr>
    </w:p>
    <w:p w:rsidR="00D30CC7" w:rsidRPr="00C7124B" w:rsidRDefault="00D30CC7" w:rsidP="00D30CC7">
      <w:pPr>
        <w:ind w:firstLine="709"/>
        <w:jc w:val="both"/>
        <w:rPr>
          <w:b/>
          <w:sz w:val="28"/>
          <w:szCs w:val="28"/>
        </w:rPr>
      </w:pPr>
      <w:r w:rsidRPr="00C7124B">
        <w:rPr>
          <w:b/>
          <w:sz w:val="28"/>
          <w:szCs w:val="28"/>
        </w:rPr>
        <w:t>Розрахунок калорифера</w:t>
      </w:r>
    </w:p>
    <w:p w:rsidR="001B71AA" w:rsidRPr="00C7124B" w:rsidRDefault="001B71AA" w:rsidP="00D30CC7">
      <w:pPr>
        <w:ind w:firstLine="709"/>
        <w:jc w:val="both"/>
        <w:rPr>
          <w:sz w:val="28"/>
          <w:szCs w:val="28"/>
        </w:rPr>
      </w:pPr>
    </w:p>
    <w:p w:rsidR="001B71AA" w:rsidRPr="00C7124B" w:rsidRDefault="00D30CC7" w:rsidP="00D30CC7">
      <w:pPr>
        <w:ind w:firstLine="709"/>
        <w:jc w:val="both"/>
        <w:rPr>
          <w:sz w:val="28"/>
          <w:szCs w:val="28"/>
        </w:rPr>
      </w:pPr>
      <w:r w:rsidRPr="00C7124B">
        <w:rPr>
          <w:sz w:val="28"/>
          <w:szCs w:val="28"/>
        </w:rPr>
        <w:t>Для висушування продукту в апарат</w:t>
      </w:r>
      <w:r w:rsidR="001B71AA" w:rsidRPr="00C7124B">
        <w:rPr>
          <w:sz w:val="28"/>
          <w:szCs w:val="28"/>
        </w:rPr>
        <w:t xml:space="preserve"> </w:t>
      </w:r>
      <w:r w:rsidRPr="00C7124B">
        <w:rPr>
          <w:sz w:val="28"/>
          <w:szCs w:val="28"/>
        </w:rPr>
        <w:t>потрібно подати гаряче</w:t>
      </w:r>
      <w:r w:rsidR="001B71AA" w:rsidRPr="00C7124B">
        <w:rPr>
          <w:sz w:val="28"/>
          <w:szCs w:val="28"/>
        </w:rPr>
        <w:t xml:space="preserve"> </w:t>
      </w:r>
      <w:r w:rsidRPr="00C7124B">
        <w:rPr>
          <w:sz w:val="28"/>
          <w:szCs w:val="28"/>
        </w:rPr>
        <w:t>повітря, для нагрівання</w:t>
      </w:r>
      <w:r w:rsidR="001B71AA" w:rsidRPr="00C7124B">
        <w:rPr>
          <w:sz w:val="28"/>
          <w:szCs w:val="28"/>
        </w:rPr>
        <w:t xml:space="preserve"> </w:t>
      </w:r>
      <w:r w:rsidRPr="00C7124B">
        <w:rPr>
          <w:sz w:val="28"/>
          <w:szCs w:val="28"/>
        </w:rPr>
        <w:t>якого</w:t>
      </w:r>
      <w:r w:rsidR="001B71AA" w:rsidRPr="00C7124B">
        <w:rPr>
          <w:sz w:val="28"/>
          <w:szCs w:val="28"/>
        </w:rPr>
        <w:t xml:space="preserve"> </w:t>
      </w:r>
      <w:r w:rsidRPr="00C7124B">
        <w:rPr>
          <w:sz w:val="28"/>
          <w:szCs w:val="28"/>
        </w:rPr>
        <w:t>необхідно</w:t>
      </w:r>
      <w:r w:rsidR="001B71AA" w:rsidRPr="00C7124B">
        <w:rPr>
          <w:sz w:val="28"/>
          <w:szCs w:val="28"/>
        </w:rPr>
        <w:t xml:space="preserve"> застосувати калорифер.</w:t>
      </w:r>
    </w:p>
    <w:p w:rsidR="00D30CC7" w:rsidRPr="00C7124B" w:rsidRDefault="00D30CC7" w:rsidP="00D30CC7">
      <w:pPr>
        <w:ind w:firstLine="709"/>
        <w:jc w:val="both"/>
        <w:rPr>
          <w:sz w:val="28"/>
          <w:szCs w:val="28"/>
        </w:rPr>
      </w:pPr>
      <w:r w:rsidRPr="00C7124B">
        <w:rPr>
          <w:sz w:val="28"/>
          <w:szCs w:val="28"/>
        </w:rPr>
        <w:t>Визначаємо</w:t>
      </w:r>
      <w:r w:rsidR="001B71AA" w:rsidRPr="00C7124B">
        <w:rPr>
          <w:sz w:val="28"/>
          <w:szCs w:val="28"/>
        </w:rPr>
        <w:t xml:space="preserve"> </w:t>
      </w:r>
      <w:r w:rsidRPr="00C7124B">
        <w:rPr>
          <w:sz w:val="28"/>
          <w:szCs w:val="28"/>
        </w:rPr>
        <w:t>поверхню</w:t>
      </w:r>
      <w:r w:rsidR="001B71AA" w:rsidRPr="00C7124B">
        <w:rPr>
          <w:sz w:val="28"/>
          <w:szCs w:val="28"/>
        </w:rPr>
        <w:t xml:space="preserve"> </w:t>
      </w:r>
      <w:r w:rsidRPr="00C7124B">
        <w:rPr>
          <w:sz w:val="28"/>
          <w:szCs w:val="28"/>
        </w:rPr>
        <w:t>теплопередачі калорифера</w:t>
      </w:r>
      <w:r w:rsidR="001B71AA" w:rsidRPr="00C7124B">
        <w:rPr>
          <w:sz w:val="28"/>
          <w:szCs w:val="28"/>
        </w:rPr>
        <w:t>, м</w:t>
      </w:r>
      <w:r w:rsidR="001B71AA" w:rsidRPr="00C7124B">
        <w:rPr>
          <w:sz w:val="28"/>
          <w:szCs w:val="28"/>
          <w:vertAlign w:val="superscript"/>
        </w:rPr>
        <w:t>2</w:t>
      </w:r>
      <w:r w:rsidRPr="00C7124B">
        <w:rPr>
          <w:sz w:val="28"/>
          <w:szCs w:val="28"/>
        </w:rPr>
        <w:t>:</w:t>
      </w:r>
    </w:p>
    <w:p w:rsidR="001B71AA" w:rsidRPr="00C7124B" w:rsidRDefault="001B71AA" w:rsidP="00D30CC7">
      <w:pPr>
        <w:ind w:firstLine="709"/>
        <w:jc w:val="both"/>
        <w:rPr>
          <w:sz w:val="28"/>
          <w:szCs w:val="28"/>
        </w:rPr>
      </w:pPr>
    </w:p>
    <w:p w:rsidR="00D30CC7" w:rsidRPr="00C7124B" w:rsidRDefault="001B71AA" w:rsidP="001B71AA">
      <w:pPr>
        <w:ind w:firstLine="709"/>
        <w:jc w:val="center"/>
        <w:rPr>
          <w:sz w:val="28"/>
          <w:szCs w:val="28"/>
        </w:rPr>
      </w:pPr>
      <w:r w:rsidRPr="00C7124B">
        <w:rPr>
          <w:position w:val="-38"/>
          <w:sz w:val="28"/>
          <w:szCs w:val="28"/>
        </w:rPr>
        <w:object w:dxaOrig="1240" w:dyaOrig="820">
          <v:shape id="_x0000_i1683" type="#_x0000_t75" style="width:64.5pt;height:43.5pt" o:ole="">
            <v:imagedata r:id="rId1286" o:title=""/>
          </v:shape>
          <o:OLEObject Type="Embed" ProgID="Equation.DSMT4" ShapeID="_x0000_i1683" DrawAspect="Content" ObjectID="_1633712737" r:id="rId1287"/>
        </w:object>
      </w:r>
    </w:p>
    <w:p w:rsidR="001B71AA" w:rsidRPr="00C7124B" w:rsidRDefault="001B71AA" w:rsidP="00D30CC7">
      <w:pPr>
        <w:ind w:firstLine="709"/>
        <w:jc w:val="both"/>
        <w:rPr>
          <w:sz w:val="28"/>
          <w:szCs w:val="28"/>
        </w:rPr>
      </w:pPr>
    </w:p>
    <w:p w:rsidR="00D30CC7" w:rsidRPr="00C7124B" w:rsidRDefault="00D30CC7" w:rsidP="00D30CC7">
      <w:pPr>
        <w:ind w:firstLine="709"/>
        <w:jc w:val="both"/>
        <w:rPr>
          <w:sz w:val="28"/>
          <w:szCs w:val="28"/>
        </w:rPr>
      </w:pPr>
      <w:r w:rsidRPr="00C7124B">
        <w:rPr>
          <w:sz w:val="28"/>
          <w:szCs w:val="28"/>
        </w:rPr>
        <w:t xml:space="preserve">де </w:t>
      </w:r>
      <w:r w:rsidRPr="00C7124B">
        <w:rPr>
          <w:position w:val="-12"/>
          <w:sz w:val="28"/>
          <w:szCs w:val="28"/>
        </w:rPr>
        <w:object w:dxaOrig="1180" w:dyaOrig="420">
          <v:shape id="_x0000_i1684" type="#_x0000_t75" style="width:57.75pt;height:21.75pt" o:ole="">
            <v:imagedata r:id="rId1288" o:title=""/>
          </v:shape>
          <o:OLEObject Type="Embed" ProgID="Equation.DSMT4" ShapeID="_x0000_i1684" DrawAspect="Content" ObjectID="_1633712738" r:id="rId1289"/>
        </w:object>
      </w:r>
      <w:r w:rsidRPr="00C7124B">
        <w:rPr>
          <w:sz w:val="28"/>
          <w:szCs w:val="28"/>
        </w:rPr>
        <w:t>- коефіцієнт</w:t>
      </w:r>
      <w:r w:rsidR="001B71AA" w:rsidRPr="00C7124B">
        <w:rPr>
          <w:sz w:val="28"/>
          <w:szCs w:val="28"/>
        </w:rPr>
        <w:t xml:space="preserve"> </w:t>
      </w:r>
      <w:r w:rsidRPr="00C7124B">
        <w:rPr>
          <w:sz w:val="28"/>
          <w:szCs w:val="28"/>
        </w:rPr>
        <w:t xml:space="preserve">теплопередачі - </w:t>
      </w:r>
      <w:r w:rsidR="001B71AA" w:rsidRPr="00C7124B">
        <w:rPr>
          <w:position w:val="-32"/>
          <w:sz w:val="28"/>
          <w:szCs w:val="28"/>
        </w:rPr>
        <w:object w:dxaOrig="1760" w:dyaOrig="760">
          <v:shape id="_x0000_i1685" type="#_x0000_t75" style="width:86.25pt;height:36pt" o:ole="">
            <v:imagedata r:id="rId1290" o:title=""/>
          </v:shape>
          <o:OLEObject Type="Embed" ProgID="Equation.DSMT4" ShapeID="_x0000_i1685" DrawAspect="Content" ObjectID="_1633712739" r:id="rId1291"/>
        </w:object>
      </w:r>
    </w:p>
    <w:p w:rsidR="00D30CC7" w:rsidRPr="00C7124B" w:rsidRDefault="001B71AA" w:rsidP="00D30CC7">
      <w:pPr>
        <w:ind w:firstLine="709"/>
        <w:jc w:val="both"/>
        <w:rPr>
          <w:sz w:val="28"/>
          <w:szCs w:val="28"/>
        </w:rPr>
      </w:pPr>
      <w:r w:rsidRPr="00C7124B">
        <w:rPr>
          <w:i/>
          <w:sz w:val="28"/>
          <w:szCs w:val="28"/>
        </w:rPr>
        <w:sym w:font="Symbol" w:char="F072"/>
      </w:r>
      <w:r w:rsidR="00D30CC7" w:rsidRPr="00C7124B">
        <w:rPr>
          <w:i/>
          <w:sz w:val="28"/>
          <w:szCs w:val="28"/>
        </w:rPr>
        <w:t>ʋ</w:t>
      </w:r>
      <w:r w:rsidR="00D30CC7" w:rsidRPr="00C7124B">
        <w:rPr>
          <w:sz w:val="28"/>
          <w:szCs w:val="28"/>
        </w:rPr>
        <w:t xml:space="preserve"> - масова</w:t>
      </w:r>
      <w:r w:rsidRPr="00C7124B">
        <w:rPr>
          <w:sz w:val="28"/>
          <w:szCs w:val="28"/>
        </w:rPr>
        <w:t xml:space="preserve"> </w:t>
      </w:r>
      <w:r w:rsidR="00D30CC7" w:rsidRPr="00C7124B">
        <w:rPr>
          <w:sz w:val="28"/>
          <w:szCs w:val="28"/>
        </w:rPr>
        <w:t>швидкість</w:t>
      </w:r>
      <w:r w:rsidRPr="00C7124B">
        <w:rPr>
          <w:sz w:val="28"/>
          <w:szCs w:val="28"/>
        </w:rPr>
        <w:t xml:space="preserve"> </w:t>
      </w:r>
      <w:r w:rsidR="00D30CC7" w:rsidRPr="00C7124B">
        <w:rPr>
          <w:sz w:val="28"/>
          <w:szCs w:val="28"/>
        </w:rPr>
        <w:t>повітря</w:t>
      </w:r>
      <w:r w:rsidRPr="00C7124B">
        <w:rPr>
          <w:sz w:val="28"/>
          <w:szCs w:val="28"/>
        </w:rPr>
        <w:t xml:space="preserve"> </w:t>
      </w:r>
      <w:r w:rsidRPr="00C7124B">
        <w:rPr>
          <w:position w:val="-28"/>
          <w:sz w:val="28"/>
          <w:szCs w:val="28"/>
        </w:rPr>
        <w:object w:dxaOrig="760" w:dyaOrig="720">
          <v:shape id="_x0000_i1686" type="#_x0000_t75" style="width:36pt;height:36pt" o:ole="">
            <v:imagedata r:id="rId1292" o:title=""/>
          </v:shape>
          <o:OLEObject Type="Embed" ProgID="Equation.DSMT4" ShapeID="_x0000_i1686" DrawAspect="Content" ObjectID="_1633712740" r:id="rId1293"/>
        </w:object>
      </w:r>
    </w:p>
    <w:p w:rsidR="001B71AA" w:rsidRPr="00C7124B" w:rsidRDefault="001B71AA" w:rsidP="00D30CC7">
      <w:pPr>
        <w:ind w:firstLine="709"/>
        <w:jc w:val="both"/>
        <w:rPr>
          <w:sz w:val="28"/>
          <w:szCs w:val="28"/>
        </w:rPr>
      </w:pPr>
    </w:p>
    <w:p w:rsidR="00D30CC7" w:rsidRPr="00C7124B" w:rsidRDefault="00D30CC7" w:rsidP="00D30CC7">
      <w:pPr>
        <w:ind w:firstLine="709"/>
        <w:jc w:val="both"/>
        <w:rPr>
          <w:sz w:val="28"/>
          <w:szCs w:val="28"/>
        </w:rPr>
      </w:pPr>
      <w:r w:rsidRPr="00C7124B">
        <w:rPr>
          <w:sz w:val="28"/>
          <w:szCs w:val="28"/>
        </w:rPr>
        <w:t>Визначаємо</w:t>
      </w:r>
      <w:r w:rsidR="001B71AA" w:rsidRPr="00C7124B">
        <w:rPr>
          <w:sz w:val="28"/>
          <w:szCs w:val="28"/>
        </w:rPr>
        <w:t xml:space="preserve"> </w:t>
      </w:r>
      <w:r w:rsidRPr="00C7124B">
        <w:rPr>
          <w:sz w:val="28"/>
          <w:szCs w:val="28"/>
        </w:rPr>
        <w:t>секундні</w:t>
      </w:r>
      <w:r w:rsidR="001B71AA" w:rsidRPr="00C7124B">
        <w:rPr>
          <w:sz w:val="28"/>
          <w:szCs w:val="28"/>
        </w:rPr>
        <w:t xml:space="preserve"> </w:t>
      </w:r>
      <w:r w:rsidRPr="00C7124B">
        <w:rPr>
          <w:sz w:val="28"/>
          <w:szCs w:val="28"/>
        </w:rPr>
        <w:t>витрати</w:t>
      </w:r>
      <w:r w:rsidR="001B71AA" w:rsidRPr="00C7124B">
        <w:rPr>
          <w:sz w:val="28"/>
          <w:szCs w:val="28"/>
        </w:rPr>
        <w:t xml:space="preserve"> </w:t>
      </w:r>
      <w:r w:rsidRPr="00C7124B">
        <w:rPr>
          <w:sz w:val="28"/>
          <w:szCs w:val="28"/>
        </w:rPr>
        <w:t>повітря на сушіння:</w:t>
      </w:r>
    </w:p>
    <w:p w:rsidR="001B71AA" w:rsidRPr="00C7124B" w:rsidRDefault="001B71AA" w:rsidP="00D30CC7">
      <w:pPr>
        <w:ind w:firstLine="709"/>
        <w:jc w:val="both"/>
        <w:rPr>
          <w:sz w:val="28"/>
          <w:szCs w:val="28"/>
        </w:rPr>
      </w:pPr>
    </w:p>
    <w:p w:rsidR="00D30CC7" w:rsidRPr="00C7124B" w:rsidRDefault="00FC0522" w:rsidP="001B71AA">
      <w:pPr>
        <w:ind w:firstLine="709"/>
        <w:jc w:val="center"/>
        <w:rPr>
          <w:sz w:val="28"/>
          <w:szCs w:val="28"/>
        </w:rPr>
      </w:pPr>
      <w:r w:rsidRPr="00C7124B">
        <w:rPr>
          <w:position w:val="-34"/>
          <w:sz w:val="28"/>
          <w:szCs w:val="28"/>
        </w:rPr>
        <w:object w:dxaOrig="5360" w:dyaOrig="780">
          <v:shape id="_x0000_i1687" type="#_x0000_t75" style="width:266.25pt;height:36pt" o:ole="">
            <v:imagedata r:id="rId1294" o:title=""/>
          </v:shape>
          <o:OLEObject Type="Embed" ProgID="Equation.DSMT4" ShapeID="_x0000_i1687" DrawAspect="Content" ObjectID="_1633712741" r:id="rId1295"/>
        </w:object>
      </w:r>
    </w:p>
    <w:p w:rsidR="001B71AA" w:rsidRPr="00C7124B" w:rsidRDefault="001B71AA" w:rsidP="001B71AA">
      <w:pPr>
        <w:ind w:firstLine="709"/>
        <w:jc w:val="center"/>
        <w:rPr>
          <w:position w:val="-32"/>
          <w:sz w:val="28"/>
          <w:szCs w:val="28"/>
        </w:rPr>
      </w:pPr>
    </w:p>
    <w:p w:rsidR="00D30CC7" w:rsidRPr="00C7124B" w:rsidRDefault="00FC0522" w:rsidP="001B71AA">
      <w:pPr>
        <w:ind w:firstLine="709"/>
        <w:jc w:val="center"/>
        <w:rPr>
          <w:sz w:val="28"/>
          <w:szCs w:val="28"/>
        </w:rPr>
      </w:pPr>
      <w:r w:rsidRPr="00C7124B">
        <w:rPr>
          <w:position w:val="-32"/>
          <w:sz w:val="28"/>
          <w:szCs w:val="28"/>
        </w:rPr>
        <w:object w:dxaOrig="3480" w:dyaOrig="760">
          <v:shape id="_x0000_i1688" type="#_x0000_t75" style="width:172.5pt;height:36pt" o:ole="">
            <v:imagedata r:id="rId1296" o:title=""/>
          </v:shape>
          <o:OLEObject Type="Embed" ProgID="Equation.DSMT4" ShapeID="_x0000_i1688" DrawAspect="Content" ObjectID="_1633712742" r:id="rId1297"/>
        </w:object>
      </w:r>
    </w:p>
    <w:p w:rsidR="001B71AA" w:rsidRPr="00C7124B" w:rsidRDefault="001B71AA" w:rsidP="00D30CC7">
      <w:pPr>
        <w:ind w:firstLine="709"/>
        <w:jc w:val="both"/>
        <w:rPr>
          <w:i/>
          <w:sz w:val="28"/>
          <w:szCs w:val="28"/>
        </w:rPr>
      </w:pPr>
    </w:p>
    <w:p w:rsidR="00D30CC7" w:rsidRPr="00C7124B" w:rsidRDefault="00D30CC7" w:rsidP="00D30CC7">
      <w:pPr>
        <w:ind w:firstLine="709"/>
        <w:jc w:val="both"/>
        <w:rPr>
          <w:sz w:val="28"/>
          <w:szCs w:val="28"/>
        </w:rPr>
      </w:pPr>
      <w:r w:rsidRPr="00C7124B">
        <w:rPr>
          <w:i/>
          <w:sz w:val="28"/>
          <w:szCs w:val="28"/>
        </w:rPr>
        <w:t>f</w:t>
      </w:r>
      <w:r w:rsidRPr="00C7124B">
        <w:rPr>
          <w:i/>
          <w:sz w:val="28"/>
          <w:szCs w:val="28"/>
          <w:vertAlign w:val="subscript"/>
        </w:rPr>
        <w:t>k</w:t>
      </w:r>
      <w:r w:rsidR="001B71AA" w:rsidRPr="00C7124B">
        <w:rPr>
          <w:i/>
          <w:sz w:val="28"/>
          <w:szCs w:val="28"/>
        </w:rPr>
        <w:t xml:space="preserve"> –</w:t>
      </w:r>
      <w:r w:rsidRPr="00C7124B">
        <w:rPr>
          <w:i/>
          <w:sz w:val="28"/>
          <w:szCs w:val="28"/>
        </w:rPr>
        <w:t xml:space="preserve"> </w:t>
      </w:r>
      <w:r w:rsidRPr="00C7124B">
        <w:rPr>
          <w:sz w:val="28"/>
          <w:szCs w:val="28"/>
        </w:rPr>
        <w:t>вільний</w:t>
      </w:r>
      <w:r w:rsidR="001B71AA" w:rsidRPr="00C7124B">
        <w:rPr>
          <w:sz w:val="28"/>
          <w:szCs w:val="28"/>
        </w:rPr>
        <w:t xml:space="preserve"> </w:t>
      </w:r>
      <w:r w:rsidRPr="00C7124B">
        <w:rPr>
          <w:sz w:val="28"/>
          <w:szCs w:val="28"/>
        </w:rPr>
        <w:t>переріз калорифера, м</w:t>
      </w:r>
      <w:r w:rsidRPr="00C7124B">
        <w:rPr>
          <w:sz w:val="28"/>
          <w:szCs w:val="28"/>
          <w:vertAlign w:val="superscript"/>
        </w:rPr>
        <w:t>2</w:t>
      </w:r>
      <w:r w:rsidR="001B71AA" w:rsidRPr="00C7124B">
        <w:rPr>
          <w:sz w:val="28"/>
          <w:szCs w:val="28"/>
        </w:rPr>
        <w:t>;</w:t>
      </w:r>
    </w:p>
    <w:p w:rsidR="00D30CC7" w:rsidRPr="00C7124B" w:rsidRDefault="00D30CC7" w:rsidP="00D30CC7">
      <w:pPr>
        <w:ind w:firstLine="709"/>
        <w:jc w:val="both"/>
        <w:rPr>
          <w:sz w:val="28"/>
          <w:szCs w:val="28"/>
        </w:rPr>
      </w:pPr>
      <w:r w:rsidRPr="00C7124B">
        <w:rPr>
          <w:i/>
          <w:sz w:val="28"/>
          <w:szCs w:val="28"/>
        </w:rPr>
        <w:t>m</w:t>
      </w:r>
      <w:r w:rsidRPr="00C7124B">
        <w:rPr>
          <w:sz w:val="28"/>
          <w:szCs w:val="28"/>
        </w:rPr>
        <w:t xml:space="preserve"> </w:t>
      </w:r>
      <w:r w:rsidR="001B71AA" w:rsidRPr="00C7124B">
        <w:rPr>
          <w:sz w:val="28"/>
          <w:szCs w:val="28"/>
        </w:rPr>
        <w:t>–</w:t>
      </w:r>
      <w:r w:rsidRPr="00C7124B">
        <w:rPr>
          <w:sz w:val="28"/>
          <w:szCs w:val="28"/>
        </w:rPr>
        <w:t xml:space="preserve"> кількість</w:t>
      </w:r>
      <w:r w:rsidR="001B71AA" w:rsidRPr="00C7124B">
        <w:rPr>
          <w:sz w:val="28"/>
          <w:szCs w:val="28"/>
        </w:rPr>
        <w:t xml:space="preserve"> </w:t>
      </w:r>
      <w:r w:rsidRPr="00C7124B">
        <w:rPr>
          <w:sz w:val="28"/>
          <w:szCs w:val="28"/>
        </w:rPr>
        <w:t>калориферів, встановлених</w:t>
      </w:r>
      <w:r w:rsidR="001B71AA" w:rsidRPr="00C7124B">
        <w:rPr>
          <w:sz w:val="28"/>
          <w:szCs w:val="28"/>
        </w:rPr>
        <w:t xml:space="preserve"> </w:t>
      </w:r>
      <w:r w:rsidRPr="00C7124B">
        <w:rPr>
          <w:sz w:val="28"/>
          <w:szCs w:val="28"/>
        </w:rPr>
        <w:t>паралельно</w:t>
      </w:r>
      <w:r w:rsidR="001B71AA" w:rsidRPr="00C7124B">
        <w:rPr>
          <w:sz w:val="28"/>
          <w:szCs w:val="28"/>
        </w:rPr>
        <w:t xml:space="preserve">, </w:t>
      </w:r>
      <w:r w:rsidR="001B71AA" w:rsidRPr="00C7124B">
        <w:rPr>
          <w:i/>
          <w:sz w:val="28"/>
          <w:szCs w:val="28"/>
        </w:rPr>
        <w:t>m</w:t>
      </w:r>
      <w:r w:rsidR="001B71AA" w:rsidRPr="00C7124B">
        <w:rPr>
          <w:sz w:val="28"/>
          <w:szCs w:val="28"/>
        </w:rPr>
        <w:t>=</w:t>
      </w:r>
      <w:r w:rsidRPr="00C7124B">
        <w:rPr>
          <w:sz w:val="28"/>
          <w:szCs w:val="28"/>
        </w:rPr>
        <w:t>1,</w:t>
      </w:r>
    </w:p>
    <w:p w:rsidR="00D30CC7" w:rsidRPr="00C7124B" w:rsidRDefault="00D30CC7" w:rsidP="00D30CC7">
      <w:pPr>
        <w:ind w:firstLine="709"/>
        <w:jc w:val="both"/>
        <w:rPr>
          <w:sz w:val="28"/>
          <w:szCs w:val="28"/>
        </w:rPr>
      </w:pPr>
      <w:r w:rsidRPr="00C7124B">
        <w:rPr>
          <w:i/>
          <w:sz w:val="28"/>
          <w:szCs w:val="28"/>
        </w:rPr>
        <w:t>b</w:t>
      </w:r>
      <w:r w:rsidRPr="00C7124B">
        <w:rPr>
          <w:sz w:val="28"/>
          <w:szCs w:val="28"/>
        </w:rPr>
        <w:t>,</w:t>
      </w:r>
      <w:r w:rsidR="001B71AA" w:rsidRPr="00C7124B">
        <w:rPr>
          <w:sz w:val="28"/>
          <w:szCs w:val="28"/>
        </w:rPr>
        <w:t xml:space="preserve"> </w:t>
      </w:r>
      <w:r w:rsidRPr="00C7124B">
        <w:rPr>
          <w:i/>
          <w:sz w:val="28"/>
          <w:szCs w:val="28"/>
        </w:rPr>
        <w:t>n</w:t>
      </w:r>
      <w:r w:rsidR="001B71AA" w:rsidRPr="00C7124B">
        <w:rPr>
          <w:sz w:val="28"/>
          <w:szCs w:val="28"/>
        </w:rPr>
        <w:t xml:space="preserve"> </w:t>
      </w:r>
      <w:r w:rsidRPr="00C7124B">
        <w:rPr>
          <w:sz w:val="28"/>
          <w:szCs w:val="28"/>
        </w:rPr>
        <w:t>- дослідні</w:t>
      </w:r>
      <w:r w:rsidR="001B71AA" w:rsidRPr="00C7124B">
        <w:rPr>
          <w:sz w:val="28"/>
          <w:szCs w:val="28"/>
        </w:rPr>
        <w:t xml:space="preserve"> </w:t>
      </w:r>
      <w:r w:rsidRPr="00C7124B">
        <w:rPr>
          <w:sz w:val="28"/>
          <w:szCs w:val="28"/>
        </w:rPr>
        <w:t>коефіцієнти,</w:t>
      </w:r>
    </w:p>
    <w:p w:rsidR="00D30CC7" w:rsidRPr="00C7124B" w:rsidRDefault="00D30CC7" w:rsidP="00D30CC7">
      <w:pPr>
        <w:ind w:firstLine="709"/>
        <w:jc w:val="both"/>
        <w:rPr>
          <w:sz w:val="28"/>
          <w:szCs w:val="28"/>
        </w:rPr>
      </w:pPr>
      <w:r w:rsidRPr="00C7124B">
        <w:rPr>
          <w:i/>
          <w:sz w:val="28"/>
          <w:szCs w:val="28"/>
        </w:rPr>
        <w:t>t</w:t>
      </w:r>
      <w:r w:rsidRPr="00C7124B">
        <w:rPr>
          <w:i/>
          <w:sz w:val="28"/>
          <w:szCs w:val="28"/>
          <w:vertAlign w:val="subscript"/>
        </w:rPr>
        <w:t>cp</w:t>
      </w:r>
      <w:r w:rsidR="001B71AA" w:rsidRPr="00C7124B">
        <w:rPr>
          <w:sz w:val="28"/>
          <w:szCs w:val="28"/>
        </w:rPr>
        <w:t xml:space="preserve"> –</w:t>
      </w:r>
      <w:r w:rsidRPr="00C7124B">
        <w:rPr>
          <w:sz w:val="28"/>
          <w:szCs w:val="28"/>
        </w:rPr>
        <w:t xml:space="preserve"> середня</w:t>
      </w:r>
      <w:r w:rsidR="001B71AA" w:rsidRPr="00C7124B">
        <w:rPr>
          <w:sz w:val="28"/>
          <w:szCs w:val="28"/>
        </w:rPr>
        <w:t xml:space="preserve"> </w:t>
      </w:r>
      <w:r w:rsidRPr="00C7124B">
        <w:rPr>
          <w:sz w:val="28"/>
          <w:szCs w:val="28"/>
        </w:rPr>
        <w:t>різниця температур пари і повітря при нормальному процесі:</w:t>
      </w:r>
    </w:p>
    <w:p w:rsidR="001B71AA" w:rsidRPr="00C7124B" w:rsidRDefault="001B71AA" w:rsidP="00D30CC7">
      <w:pPr>
        <w:ind w:firstLine="709"/>
        <w:jc w:val="both"/>
        <w:rPr>
          <w:sz w:val="28"/>
          <w:szCs w:val="28"/>
        </w:rPr>
      </w:pPr>
    </w:p>
    <w:p w:rsidR="00D30CC7" w:rsidRPr="00C7124B" w:rsidRDefault="00FC0522" w:rsidP="001B71AA">
      <w:pPr>
        <w:ind w:firstLine="709"/>
        <w:jc w:val="center"/>
        <w:rPr>
          <w:sz w:val="28"/>
          <w:szCs w:val="28"/>
        </w:rPr>
      </w:pPr>
      <w:r w:rsidRPr="00C7124B">
        <w:rPr>
          <w:position w:val="-68"/>
          <w:sz w:val="28"/>
          <w:szCs w:val="28"/>
        </w:rPr>
        <w:object w:dxaOrig="5380" w:dyaOrig="1120">
          <v:shape id="_x0000_i1689" type="#_x0000_t75" style="width:266.25pt;height:57.75pt" o:ole="">
            <v:imagedata r:id="rId1298" o:title=""/>
          </v:shape>
          <o:OLEObject Type="Embed" ProgID="Equation.DSMT4" ShapeID="_x0000_i1689" DrawAspect="Content" ObjectID="_1633712743" r:id="rId1299"/>
        </w:object>
      </w:r>
    </w:p>
    <w:p w:rsidR="001B71AA" w:rsidRPr="00C7124B" w:rsidRDefault="001B71AA" w:rsidP="00D30CC7">
      <w:pPr>
        <w:ind w:firstLine="709"/>
        <w:jc w:val="both"/>
        <w:rPr>
          <w:sz w:val="28"/>
          <w:szCs w:val="28"/>
        </w:rPr>
      </w:pPr>
    </w:p>
    <w:p w:rsidR="00D30CC7" w:rsidRPr="00C7124B" w:rsidRDefault="00D30CC7" w:rsidP="00D30CC7">
      <w:pPr>
        <w:ind w:firstLine="709"/>
        <w:jc w:val="both"/>
        <w:rPr>
          <w:sz w:val="28"/>
          <w:szCs w:val="28"/>
        </w:rPr>
      </w:pPr>
      <w:r w:rsidRPr="00C7124B">
        <w:rPr>
          <w:i/>
          <w:sz w:val="28"/>
          <w:szCs w:val="28"/>
        </w:rPr>
        <w:t>t</w:t>
      </w:r>
      <w:r w:rsidRPr="00C7124B">
        <w:rPr>
          <w:i/>
          <w:sz w:val="28"/>
          <w:szCs w:val="28"/>
          <w:vertAlign w:val="superscript"/>
        </w:rPr>
        <w:t>'</w:t>
      </w:r>
      <w:r w:rsidRPr="00C7124B">
        <w:rPr>
          <w:i/>
          <w:sz w:val="28"/>
          <w:szCs w:val="28"/>
          <w:vertAlign w:val="subscript"/>
        </w:rPr>
        <w:t>1</w:t>
      </w:r>
      <w:r w:rsidRPr="00C7124B">
        <w:rPr>
          <w:sz w:val="28"/>
          <w:szCs w:val="28"/>
        </w:rPr>
        <w:t>=130</w:t>
      </w:r>
      <w:r w:rsidR="001B71AA" w:rsidRPr="00C7124B">
        <w:rPr>
          <w:sz w:val="28"/>
          <w:szCs w:val="28"/>
        </w:rPr>
        <w:t> </w:t>
      </w:r>
      <w:r w:rsidRPr="00C7124B">
        <w:rPr>
          <w:sz w:val="28"/>
          <w:szCs w:val="28"/>
        </w:rPr>
        <w:t>ºC,</w:t>
      </w:r>
      <w:r w:rsidR="001B71AA" w:rsidRPr="00C7124B">
        <w:rPr>
          <w:sz w:val="28"/>
          <w:szCs w:val="28"/>
        </w:rPr>
        <w:t xml:space="preserve"> </w:t>
      </w:r>
      <w:r w:rsidRPr="00C7124B">
        <w:rPr>
          <w:i/>
          <w:sz w:val="28"/>
          <w:szCs w:val="28"/>
        </w:rPr>
        <w:t>t</w:t>
      </w:r>
      <w:r w:rsidRPr="00C7124B">
        <w:rPr>
          <w:i/>
          <w:sz w:val="28"/>
          <w:szCs w:val="28"/>
          <w:vertAlign w:val="superscript"/>
        </w:rPr>
        <w:t>'</w:t>
      </w:r>
      <w:r w:rsidRPr="00C7124B">
        <w:rPr>
          <w:i/>
          <w:sz w:val="28"/>
          <w:szCs w:val="28"/>
          <w:vertAlign w:val="subscript"/>
        </w:rPr>
        <w:t>2</w:t>
      </w:r>
      <w:r w:rsidRPr="00C7124B">
        <w:rPr>
          <w:sz w:val="28"/>
          <w:szCs w:val="28"/>
        </w:rPr>
        <w:t>=65</w:t>
      </w:r>
      <w:r w:rsidR="001B71AA" w:rsidRPr="00C7124B">
        <w:rPr>
          <w:sz w:val="28"/>
          <w:szCs w:val="28"/>
        </w:rPr>
        <w:t> </w:t>
      </w:r>
      <w:r w:rsidRPr="00C7124B">
        <w:rPr>
          <w:sz w:val="28"/>
          <w:szCs w:val="28"/>
        </w:rPr>
        <w:t>ºC,</w:t>
      </w:r>
      <w:r w:rsidR="001B71AA" w:rsidRPr="00C7124B">
        <w:rPr>
          <w:sz w:val="28"/>
          <w:szCs w:val="28"/>
        </w:rPr>
        <w:t xml:space="preserve"> </w:t>
      </w:r>
      <w:r w:rsidRPr="00C7124B">
        <w:rPr>
          <w:i/>
          <w:sz w:val="28"/>
          <w:szCs w:val="28"/>
        </w:rPr>
        <w:t>t</w:t>
      </w:r>
      <w:r w:rsidRPr="00C7124B">
        <w:rPr>
          <w:i/>
          <w:sz w:val="28"/>
          <w:szCs w:val="28"/>
          <w:vertAlign w:val="superscript"/>
        </w:rPr>
        <w:t>'</w:t>
      </w:r>
      <w:r w:rsidRPr="00C7124B">
        <w:rPr>
          <w:i/>
          <w:sz w:val="28"/>
          <w:szCs w:val="28"/>
          <w:vertAlign w:val="subscript"/>
        </w:rPr>
        <w:t>0</w:t>
      </w:r>
      <w:r w:rsidRPr="00C7124B">
        <w:rPr>
          <w:sz w:val="28"/>
          <w:szCs w:val="28"/>
        </w:rPr>
        <w:t>=18</w:t>
      </w:r>
      <w:r w:rsidR="001B71AA" w:rsidRPr="00C7124B">
        <w:rPr>
          <w:sz w:val="28"/>
          <w:szCs w:val="28"/>
        </w:rPr>
        <w:t> </w:t>
      </w:r>
      <w:r w:rsidRPr="00C7124B">
        <w:rPr>
          <w:sz w:val="28"/>
          <w:szCs w:val="28"/>
        </w:rPr>
        <w:t>ºC</w:t>
      </w:r>
      <w:r w:rsidR="001B71AA" w:rsidRPr="00C7124B">
        <w:rPr>
          <w:sz w:val="28"/>
          <w:szCs w:val="28"/>
        </w:rPr>
        <w:t>.</w:t>
      </w:r>
    </w:p>
    <w:p w:rsidR="001B71AA" w:rsidRPr="00C7124B" w:rsidRDefault="001B71AA" w:rsidP="00D30CC7">
      <w:pPr>
        <w:ind w:firstLine="709"/>
        <w:jc w:val="both"/>
        <w:rPr>
          <w:sz w:val="28"/>
          <w:szCs w:val="28"/>
        </w:rPr>
      </w:pPr>
    </w:p>
    <w:p w:rsidR="00D30CC7" w:rsidRPr="00C7124B" w:rsidRDefault="00D30CC7" w:rsidP="00D30CC7">
      <w:pPr>
        <w:ind w:firstLine="709"/>
        <w:jc w:val="both"/>
        <w:rPr>
          <w:sz w:val="28"/>
          <w:szCs w:val="28"/>
        </w:rPr>
      </w:pPr>
      <w:r w:rsidRPr="00C7124B">
        <w:rPr>
          <w:sz w:val="28"/>
          <w:szCs w:val="28"/>
        </w:rPr>
        <w:t>Необхідно</w:t>
      </w:r>
      <w:r w:rsidR="001B71AA" w:rsidRPr="00C7124B">
        <w:rPr>
          <w:sz w:val="28"/>
          <w:szCs w:val="28"/>
        </w:rPr>
        <w:t xml:space="preserve"> </w:t>
      </w:r>
      <w:r w:rsidRPr="00C7124B">
        <w:rPr>
          <w:sz w:val="28"/>
          <w:szCs w:val="28"/>
        </w:rPr>
        <w:t>розрахувати</w:t>
      </w:r>
      <w:r w:rsidR="001B71AA" w:rsidRPr="00C7124B">
        <w:rPr>
          <w:sz w:val="28"/>
          <w:szCs w:val="28"/>
        </w:rPr>
        <w:t xml:space="preserve"> </w:t>
      </w:r>
      <w:r w:rsidRPr="00C7124B">
        <w:rPr>
          <w:sz w:val="28"/>
          <w:szCs w:val="28"/>
        </w:rPr>
        <w:t>калориферну</w:t>
      </w:r>
      <w:r w:rsidR="001B71AA" w:rsidRPr="00C7124B">
        <w:rPr>
          <w:sz w:val="28"/>
          <w:szCs w:val="28"/>
        </w:rPr>
        <w:t xml:space="preserve"> </w:t>
      </w:r>
      <w:r w:rsidRPr="00C7124B">
        <w:rPr>
          <w:sz w:val="28"/>
          <w:szCs w:val="28"/>
        </w:rPr>
        <w:t>батарею</w:t>
      </w:r>
      <w:r w:rsidR="001B71AA" w:rsidRPr="00C7124B">
        <w:rPr>
          <w:sz w:val="28"/>
          <w:szCs w:val="28"/>
        </w:rPr>
        <w:t xml:space="preserve"> </w:t>
      </w:r>
      <w:r w:rsidRPr="00C7124B">
        <w:rPr>
          <w:sz w:val="28"/>
          <w:szCs w:val="28"/>
        </w:rPr>
        <w:t>при</w:t>
      </w:r>
      <w:r w:rsidR="001B71AA" w:rsidRPr="00C7124B">
        <w:rPr>
          <w:sz w:val="28"/>
          <w:szCs w:val="28"/>
        </w:rPr>
        <w:t xml:space="preserve"> </w:t>
      </w:r>
      <w:r w:rsidRPr="00C7124B">
        <w:rPr>
          <w:sz w:val="28"/>
          <w:szCs w:val="28"/>
        </w:rPr>
        <w:t>мінімальній</w:t>
      </w:r>
      <w:r w:rsidR="001B71AA" w:rsidRPr="00C7124B">
        <w:rPr>
          <w:sz w:val="28"/>
          <w:szCs w:val="28"/>
        </w:rPr>
        <w:t xml:space="preserve"> </w:t>
      </w:r>
      <w:r w:rsidRPr="00C7124B">
        <w:rPr>
          <w:sz w:val="28"/>
          <w:szCs w:val="28"/>
        </w:rPr>
        <w:t>вартості</w:t>
      </w:r>
      <w:r w:rsidR="001B71AA" w:rsidRPr="00C7124B">
        <w:rPr>
          <w:sz w:val="28"/>
          <w:szCs w:val="28"/>
        </w:rPr>
        <w:t xml:space="preserve"> </w:t>
      </w:r>
      <w:r w:rsidRPr="00C7124B">
        <w:rPr>
          <w:sz w:val="28"/>
          <w:szCs w:val="28"/>
        </w:rPr>
        <w:t>її</w:t>
      </w:r>
      <w:r w:rsidR="001B71AA" w:rsidRPr="00C7124B">
        <w:rPr>
          <w:sz w:val="28"/>
          <w:szCs w:val="28"/>
        </w:rPr>
        <w:t xml:space="preserve"> </w:t>
      </w:r>
      <w:r w:rsidRPr="00C7124B">
        <w:rPr>
          <w:sz w:val="28"/>
          <w:szCs w:val="28"/>
        </w:rPr>
        <w:t>експлуатації, взявши</w:t>
      </w:r>
      <w:r w:rsidR="001B71AA" w:rsidRPr="00C7124B">
        <w:rPr>
          <w:sz w:val="28"/>
          <w:szCs w:val="28"/>
        </w:rPr>
        <w:t xml:space="preserve"> </w:t>
      </w:r>
      <w:r w:rsidRPr="00C7124B">
        <w:rPr>
          <w:sz w:val="28"/>
          <w:szCs w:val="28"/>
        </w:rPr>
        <w:t>оптимальну</w:t>
      </w:r>
      <w:r w:rsidR="001B71AA" w:rsidRPr="00C7124B">
        <w:rPr>
          <w:sz w:val="28"/>
          <w:szCs w:val="28"/>
        </w:rPr>
        <w:t xml:space="preserve"> </w:t>
      </w:r>
      <w:r w:rsidRPr="00C7124B">
        <w:rPr>
          <w:sz w:val="28"/>
          <w:szCs w:val="28"/>
        </w:rPr>
        <w:t>масову</w:t>
      </w:r>
      <w:r w:rsidR="001B71AA" w:rsidRPr="00C7124B">
        <w:rPr>
          <w:sz w:val="28"/>
          <w:szCs w:val="28"/>
        </w:rPr>
        <w:t xml:space="preserve"> </w:t>
      </w:r>
      <w:r w:rsidRPr="00C7124B">
        <w:rPr>
          <w:sz w:val="28"/>
          <w:szCs w:val="28"/>
        </w:rPr>
        <w:t>швидкість</w:t>
      </w:r>
      <w:r w:rsidR="001B71AA" w:rsidRPr="00C7124B">
        <w:rPr>
          <w:sz w:val="28"/>
          <w:szCs w:val="28"/>
        </w:rPr>
        <w:t xml:space="preserve"> </w:t>
      </w:r>
      <w:r w:rsidRPr="00C7124B">
        <w:rPr>
          <w:sz w:val="28"/>
          <w:szCs w:val="28"/>
        </w:rPr>
        <w:t>повітря, яку</w:t>
      </w:r>
      <w:r w:rsidR="001B71AA" w:rsidRPr="00C7124B">
        <w:rPr>
          <w:sz w:val="28"/>
          <w:szCs w:val="28"/>
        </w:rPr>
        <w:t xml:space="preserve"> </w:t>
      </w:r>
      <w:r w:rsidRPr="00C7124B">
        <w:rPr>
          <w:sz w:val="28"/>
          <w:szCs w:val="28"/>
        </w:rPr>
        <w:t>можна</w:t>
      </w:r>
      <w:r w:rsidR="001B71AA" w:rsidRPr="00C7124B">
        <w:rPr>
          <w:sz w:val="28"/>
          <w:szCs w:val="28"/>
        </w:rPr>
        <w:t xml:space="preserve"> </w:t>
      </w:r>
      <w:r w:rsidRPr="00C7124B">
        <w:rPr>
          <w:sz w:val="28"/>
          <w:szCs w:val="28"/>
        </w:rPr>
        <w:t>розрахувати</w:t>
      </w:r>
      <w:r w:rsidR="001B71AA" w:rsidRPr="00C7124B">
        <w:rPr>
          <w:sz w:val="28"/>
          <w:szCs w:val="28"/>
        </w:rPr>
        <w:t xml:space="preserve"> </w:t>
      </w:r>
      <w:r w:rsidRPr="00C7124B">
        <w:rPr>
          <w:sz w:val="28"/>
          <w:szCs w:val="28"/>
        </w:rPr>
        <w:t>як:</w:t>
      </w:r>
    </w:p>
    <w:p w:rsidR="001B71AA" w:rsidRPr="00C7124B" w:rsidRDefault="001B71AA" w:rsidP="00D30CC7">
      <w:pPr>
        <w:ind w:firstLine="709"/>
        <w:jc w:val="both"/>
        <w:rPr>
          <w:sz w:val="28"/>
          <w:szCs w:val="28"/>
        </w:rPr>
      </w:pPr>
    </w:p>
    <w:p w:rsidR="00D30CC7" w:rsidRPr="00C7124B" w:rsidRDefault="00111619" w:rsidP="00111619">
      <w:pPr>
        <w:ind w:firstLine="709"/>
        <w:jc w:val="center"/>
        <w:rPr>
          <w:sz w:val="28"/>
          <w:szCs w:val="28"/>
        </w:rPr>
      </w:pPr>
      <w:r w:rsidRPr="00C7124B">
        <w:rPr>
          <w:position w:val="-32"/>
          <w:sz w:val="28"/>
          <w:szCs w:val="28"/>
        </w:rPr>
        <w:object w:dxaOrig="3420" w:dyaOrig="940">
          <v:shape id="_x0000_i1690" type="#_x0000_t75" style="width:165.75pt;height:50.25pt" o:ole="">
            <v:imagedata r:id="rId1300" o:title=""/>
          </v:shape>
          <o:OLEObject Type="Embed" ProgID="Equation.DSMT4" ShapeID="_x0000_i1690" DrawAspect="Content" ObjectID="_1633712744" r:id="rId1301"/>
        </w:object>
      </w:r>
    </w:p>
    <w:p w:rsidR="00D30CC7" w:rsidRPr="00C7124B" w:rsidRDefault="00D30CC7" w:rsidP="00D30CC7">
      <w:pPr>
        <w:ind w:firstLine="709"/>
        <w:jc w:val="both"/>
        <w:rPr>
          <w:sz w:val="28"/>
          <w:szCs w:val="28"/>
        </w:rPr>
      </w:pPr>
      <w:r w:rsidRPr="00C7124B">
        <w:rPr>
          <w:sz w:val="28"/>
          <w:szCs w:val="28"/>
        </w:rPr>
        <w:t>де</w:t>
      </w:r>
      <w:r w:rsidR="001B71AA" w:rsidRPr="00C7124B">
        <w:rPr>
          <w:sz w:val="28"/>
          <w:szCs w:val="28"/>
        </w:rPr>
        <w:t xml:space="preserve"> </w:t>
      </w:r>
      <w:r w:rsidRPr="00C7124B">
        <w:rPr>
          <w:i/>
          <w:sz w:val="28"/>
          <w:szCs w:val="28"/>
        </w:rPr>
        <w:t>М</w:t>
      </w:r>
      <w:r w:rsidR="005B3956" w:rsidRPr="00C7124B">
        <w:rPr>
          <w:sz w:val="28"/>
          <w:szCs w:val="28"/>
        </w:rPr>
        <w:t xml:space="preserve"> – </w:t>
      </w:r>
      <w:r w:rsidRPr="00C7124B">
        <w:rPr>
          <w:sz w:val="28"/>
          <w:szCs w:val="28"/>
        </w:rPr>
        <w:t>коефіцієнт</w:t>
      </w:r>
      <w:r w:rsidR="005B3956" w:rsidRPr="00C7124B">
        <w:rPr>
          <w:sz w:val="28"/>
          <w:szCs w:val="28"/>
        </w:rPr>
        <w:t xml:space="preserve"> </w:t>
      </w:r>
      <w:r w:rsidRPr="00C7124B">
        <w:rPr>
          <w:sz w:val="28"/>
          <w:szCs w:val="28"/>
        </w:rPr>
        <w:t xml:space="preserve">дослідних величин калорифера: </w:t>
      </w:r>
      <w:r w:rsidR="005B3956" w:rsidRPr="00C7124B">
        <w:rPr>
          <w:position w:val="-34"/>
          <w:sz w:val="28"/>
          <w:szCs w:val="28"/>
        </w:rPr>
        <w:object w:dxaOrig="2040" w:dyaOrig="780">
          <v:shape id="_x0000_i1691" type="#_x0000_t75" style="width:100.5pt;height:36pt" o:ole="">
            <v:imagedata r:id="rId1302" o:title=""/>
          </v:shape>
          <o:OLEObject Type="Embed" ProgID="Equation.DSMT4" ShapeID="_x0000_i1691" DrawAspect="Content" ObjectID="_1633712745" r:id="rId1303"/>
        </w:object>
      </w:r>
    </w:p>
    <w:p w:rsidR="005B3956" w:rsidRPr="00C7124B" w:rsidRDefault="005B3956" w:rsidP="00D30CC7">
      <w:pPr>
        <w:ind w:firstLine="709"/>
        <w:jc w:val="both"/>
        <w:rPr>
          <w:sz w:val="28"/>
          <w:szCs w:val="28"/>
        </w:rPr>
      </w:pPr>
    </w:p>
    <w:p w:rsidR="00D30CC7" w:rsidRPr="00C7124B" w:rsidRDefault="00D30CC7" w:rsidP="00D30CC7">
      <w:pPr>
        <w:ind w:firstLine="709"/>
        <w:jc w:val="both"/>
        <w:rPr>
          <w:sz w:val="28"/>
          <w:szCs w:val="28"/>
        </w:rPr>
      </w:pPr>
      <w:r w:rsidRPr="00C7124B">
        <w:rPr>
          <w:sz w:val="28"/>
          <w:szCs w:val="28"/>
        </w:rPr>
        <w:t>Для установки вибираємо калорифер моделі КФБ, для якого</w:t>
      </w:r>
      <w:r w:rsidR="005B3956" w:rsidRPr="00C7124B">
        <w:rPr>
          <w:sz w:val="28"/>
          <w:szCs w:val="28"/>
        </w:rPr>
        <w:t xml:space="preserve"> </w:t>
      </w:r>
      <w:r w:rsidRPr="00C7124B">
        <w:rPr>
          <w:sz w:val="28"/>
          <w:szCs w:val="28"/>
        </w:rPr>
        <w:t>дослідні і розрахункові</w:t>
      </w:r>
      <w:r w:rsidR="005B3956" w:rsidRPr="00C7124B">
        <w:rPr>
          <w:sz w:val="28"/>
          <w:szCs w:val="28"/>
        </w:rPr>
        <w:t xml:space="preserve"> </w:t>
      </w:r>
      <w:r w:rsidRPr="00C7124B">
        <w:rPr>
          <w:sz w:val="28"/>
          <w:szCs w:val="28"/>
        </w:rPr>
        <w:t>дані</w:t>
      </w:r>
      <w:r w:rsidR="005B3956" w:rsidRPr="00C7124B">
        <w:rPr>
          <w:sz w:val="28"/>
          <w:szCs w:val="28"/>
        </w:rPr>
        <w:t xml:space="preserve"> </w:t>
      </w:r>
      <w:r w:rsidRPr="00C7124B">
        <w:rPr>
          <w:sz w:val="28"/>
          <w:szCs w:val="28"/>
        </w:rPr>
        <w:t>приведені в табл. 9.5.</w:t>
      </w:r>
    </w:p>
    <w:p w:rsidR="00D30CC7" w:rsidRPr="00C7124B" w:rsidRDefault="00D30CC7" w:rsidP="00D30CC7">
      <w:pPr>
        <w:ind w:firstLine="709"/>
        <w:jc w:val="both"/>
        <w:rPr>
          <w:sz w:val="28"/>
          <w:szCs w:val="28"/>
        </w:rPr>
      </w:pPr>
      <w:r w:rsidRPr="00C7124B">
        <w:rPr>
          <w:i/>
          <w:sz w:val="28"/>
          <w:szCs w:val="28"/>
        </w:rPr>
        <w:t>А</w:t>
      </w:r>
      <w:r w:rsidRPr="00C7124B">
        <w:rPr>
          <w:sz w:val="28"/>
          <w:szCs w:val="28"/>
        </w:rPr>
        <w:t xml:space="preserve"> </w:t>
      </w:r>
      <w:r w:rsidR="005B3956" w:rsidRPr="00C7124B">
        <w:rPr>
          <w:sz w:val="28"/>
          <w:szCs w:val="28"/>
        </w:rPr>
        <w:t>–</w:t>
      </w:r>
      <w:r w:rsidRPr="00C7124B">
        <w:rPr>
          <w:sz w:val="28"/>
          <w:szCs w:val="28"/>
        </w:rPr>
        <w:t xml:space="preserve"> коефіцієнт</w:t>
      </w:r>
      <w:r w:rsidR="005B3956" w:rsidRPr="00C7124B">
        <w:rPr>
          <w:sz w:val="28"/>
          <w:szCs w:val="28"/>
        </w:rPr>
        <w:t xml:space="preserve"> </w:t>
      </w:r>
      <w:r w:rsidRPr="00C7124B">
        <w:rPr>
          <w:sz w:val="28"/>
          <w:szCs w:val="28"/>
        </w:rPr>
        <w:t>економічних характеристик:</w:t>
      </w:r>
    </w:p>
    <w:p w:rsidR="005B3956" w:rsidRPr="00C7124B" w:rsidRDefault="005B3956" w:rsidP="00D30CC7">
      <w:pPr>
        <w:ind w:firstLine="709"/>
        <w:jc w:val="both"/>
        <w:rPr>
          <w:sz w:val="28"/>
          <w:szCs w:val="28"/>
        </w:rPr>
      </w:pPr>
    </w:p>
    <w:p w:rsidR="00D30CC7" w:rsidRPr="00C7124B" w:rsidRDefault="005B3956" w:rsidP="005B3956">
      <w:pPr>
        <w:ind w:firstLine="709"/>
        <w:jc w:val="center"/>
        <w:rPr>
          <w:sz w:val="28"/>
          <w:szCs w:val="28"/>
        </w:rPr>
      </w:pPr>
      <w:r w:rsidRPr="00C7124B">
        <w:rPr>
          <w:position w:val="-34"/>
          <w:sz w:val="28"/>
          <w:szCs w:val="28"/>
        </w:rPr>
        <w:object w:dxaOrig="2280" w:dyaOrig="780">
          <v:shape id="_x0000_i1692" type="#_x0000_t75" style="width:115.5pt;height:36pt" o:ole="">
            <v:imagedata r:id="rId1304" o:title=""/>
          </v:shape>
          <o:OLEObject Type="Embed" ProgID="Equation.DSMT4" ShapeID="_x0000_i1692" DrawAspect="Content" ObjectID="_1633712746" r:id="rId1305"/>
        </w:object>
      </w:r>
    </w:p>
    <w:p w:rsidR="005B3956" w:rsidRPr="00C7124B" w:rsidRDefault="005B3956" w:rsidP="00D30CC7">
      <w:pPr>
        <w:ind w:firstLine="709"/>
        <w:jc w:val="both"/>
        <w:rPr>
          <w:sz w:val="28"/>
          <w:szCs w:val="28"/>
        </w:rPr>
      </w:pPr>
    </w:p>
    <w:p w:rsidR="00D30CC7" w:rsidRPr="00C7124B" w:rsidRDefault="00D30CC7" w:rsidP="00D30CC7">
      <w:pPr>
        <w:ind w:firstLine="709"/>
        <w:jc w:val="both"/>
        <w:rPr>
          <w:sz w:val="28"/>
          <w:szCs w:val="28"/>
        </w:rPr>
      </w:pPr>
      <w:r w:rsidRPr="00C7124B">
        <w:rPr>
          <w:sz w:val="28"/>
          <w:szCs w:val="28"/>
        </w:rPr>
        <w:t xml:space="preserve">де </w:t>
      </w:r>
      <w:r w:rsidRPr="00C7124B">
        <w:rPr>
          <w:i/>
          <w:sz w:val="28"/>
          <w:szCs w:val="28"/>
        </w:rPr>
        <w:t>p</w:t>
      </w:r>
      <w:r w:rsidRPr="00C7124B">
        <w:rPr>
          <w:i/>
          <w:sz w:val="28"/>
          <w:szCs w:val="28"/>
          <w:vertAlign w:val="subscript"/>
        </w:rPr>
        <w:t>e</w:t>
      </w:r>
      <w:r w:rsidR="005B3956" w:rsidRPr="00C7124B">
        <w:rPr>
          <w:sz w:val="28"/>
          <w:szCs w:val="28"/>
        </w:rPr>
        <w:t>=2,83 грн. – вартість 1 кВт год. (змінюється згідно нормативних документів);</w:t>
      </w:r>
    </w:p>
    <w:p w:rsidR="005B3956" w:rsidRPr="00C7124B" w:rsidRDefault="005B3956" w:rsidP="00D30CC7">
      <w:pPr>
        <w:ind w:firstLine="709"/>
        <w:jc w:val="both"/>
        <w:rPr>
          <w:sz w:val="28"/>
          <w:szCs w:val="28"/>
        </w:rPr>
      </w:pPr>
    </w:p>
    <w:tbl>
      <w:tblPr>
        <w:tblW w:w="0" w:type="auto"/>
        <w:jc w:val="center"/>
        <w:tblLayout w:type="fixed"/>
        <w:tblCellMar>
          <w:left w:w="0" w:type="dxa"/>
          <w:right w:w="0" w:type="dxa"/>
        </w:tblCellMar>
        <w:tblLook w:val="0000" w:firstRow="0" w:lastRow="0" w:firstColumn="0" w:lastColumn="0" w:noHBand="0" w:noVBand="0"/>
      </w:tblPr>
      <w:tblGrid>
        <w:gridCol w:w="1411"/>
        <w:gridCol w:w="720"/>
        <w:gridCol w:w="730"/>
        <w:gridCol w:w="754"/>
        <w:gridCol w:w="691"/>
        <w:gridCol w:w="787"/>
        <w:gridCol w:w="643"/>
        <w:gridCol w:w="1572"/>
      </w:tblGrid>
      <w:tr w:rsidR="00D30CC7" w:rsidRPr="00C7124B" w:rsidTr="008765F8">
        <w:trPr>
          <w:trHeight w:val="533"/>
          <w:jc w:val="center"/>
        </w:trPr>
        <w:tc>
          <w:tcPr>
            <w:tcW w:w="1411" w:type="dxa"/>
            <w:vMerge w:val="restart"/>
            <w:tcBorders>
              <w:top w:val="single" w:sz="4" w:space="0" w:color="auto"/>
              <w:left w:val="single" w:sz="4" w:space="0" w:color="auto"/>
              <w:bottom w:val="nil"/>
              <w:right w:val="nil"/>
            </w:tcBorders>
            <w:shd w:val="clear" w:color="auto" w:fill="FFFFFF"/>
            <w:vAlign w:val="center"/>
          </w:tcPr>
          <w:p w:rsidR="00D30CC7" w:rsidRPr="00C7124B" w:rsidRDefault="00D30CC7" w:rsidP="005B3956">
            <w:pPr>
              <w:jc w:val="center"/>
              <w:rPr>
                <w:sz w:val="28"/>
                <w:szCs w:val="28"/>
              </w:rPr>
            </w:pPr>
            <w:r w:rsidRPr="00C7124B">
              <w:rPr>
                <w:sz w:val="28"/>
                <w:szCs w:val="28"/>
                <w:lang w:eastAsia="uk-UA"/>
              </w:rPr>
              <w:t>Модель</w:t>
            </w:r>
          </w:p>
          <w:p w:rsidR="00D30CC7" w:rsidRPr="00C7124B" w:rsidRDefault="00D30CC7" w:rsidP="005B3956">
            <w:pPr>
              <w:jc w:val="center"/>
              <w:rPr>
                <w:sz w:val="28"/>
                <w:szCs w:val="28"/>
              </w:rPr>
            </w:pPr>
            <w:r w:rsidRPr="00C7124B">
              <w:rPr>
                <w:sz w:val="28"/>
                <w:szCs w:val="28"/>
                <w:lang w:eastAsia="uk-UA"/>
              </w:rPr>
              <w:t>калорифера</w:t>
            </w:r>
          </w:p>
        </w:tc>
        <w:tc>
          <w:tcPr>
            <w:tcW w:w="2895" w:type="dxa"/>
            <w:gridSpan w:val="4"/>
            <w:tcBorders>
              <w:top w:val="single" w:sz="4" w:space="0" w:color="auto"/>
              <w:left w:val="single" w:sz="4" w:space="0" w:color="auto"/>
              <w:bottom w:val="nil"/>
              <w:right w:val="nil"/>
            </w:tcBorders>
            <w:shd w:val="clear" w:color="auto" w:fill="FFFFFF"/>
            <w:vAlign w:val="center"/>
          </w:tcPr>
          <w:p w:rsidR="00D30CC7" w:rsidRPr="00C7124B" w:rsidRDefault="00D30CC7" w:rsidP="005B3956">
            <w:pPr>
              <w:jc w:val="center"/>
              <w:rPr>
                <w:sz w:val="28"/>
                <w:szCs w:val="28"/>
              </w:rPr>
            </w:pPr>
            <w:r w:rsidRPr="00C7124B">
              <w:rPr>
                <w:sz w:val="28"/>
                <w:szCs w:val="28"/>
                <w:lang w:eastAsia="uk-UA"/>
              </w:rPr>
              <w:t>Дослідні дані</w:t>
            </w:r>
          </w:p>
        </w:tc>
        <w:tc>
          <w:tcPr>
            <w:tcW w:w="3002" w:type="dxa"/>
            <w:gridSpan w:val="3"/>
            <w:tcBorders>
              <w:top w:val="single" w:sz="4" w:space="0" w:color="auto"/>
              <w:left w:val="single" w:sz="4" w:space="0" w:color="auto"/>
              <w:bottom w:val="nil"/>
              <w:right w:val="single" w:sz="4" w:space="0" w:color="auto"/>
            </w:tcBorders>
            <w:shd w:val="clear" w:color="auto" w:fill="FFFFFF"/>
            <w:vAlign w:val="center"/>
          </w:tcPr>
          <w:p w:rsidR="00D30CC7" w:rsidRPr="00C7124B" w:rsidRDefault="00D30CC7" w:rsidP="005B3956">
            <w:pPr>
              <w:jc w:val="center"/>
              <w:rPr>
                <w:sz w:val="28"/>
                <w:szCs w:val="28"/>
              </w:rPr>
            </w:pPr>
            <w:r w:rsidRPr="00C7124B">
              <w:rPr>
                <w:sz w:val="28"/>
                <w:szCs w:val="28"/>
                <w:lang w:eastAsia="uk-UA"/>
              </w:rPr>
              <w:t>Розрахункові</w:t>
            </w:r>
          </w:p>
          <w:p w:rsidR="00D30CC7" w:rsidRPr="00C7124B" w:rsidRDefault="00D30CC7" w:rsidP="005B3956">
            <w:pPr>
              <w:jc w:val="center"/>
              <w:rPr>
                <w:sz w:val="28"/>
                <w:szCs w:val="28"/>
              </w:rPr>
            </w:pPr>
            <w:r w:rsidRPr="00C7124B">
              <w:rPr>
                <w:sz w:val="28"/>
                <w:szCs w:val="28"/>
                <w:lang w:eastAsia="uk-UA"/>
              </w:rPr>
              <w:t>коефіцієнти</w:t>
            </w:r>
          </w:p>
        </w:tc>
      </w:tr>
      <w:tr w:rsidR="00D30CC7" w:rsidRPr="00C7124B" w:rsidTr="008765F8">
        <w:trPr>
          <w:trHeight w:val="643"/>
          <w:jc w:val="center"/>
        </w:trPr>
        <w:tc>
          <w:tcPr>
            <w:tcW w:w="1411" w:type="dxa"/>
            <w:vMerge/>
            <w:tcBorders>
              <w:top w:val="nil"/>
              <w:left w:val="single" w:sz="4" w:space="0" w:color="auto"/>
              <w:bottom w:val="nil"/>
              <w:right w:val="nil"/>
            </w:tcBorders>
            <w:shd w:val="clear" w:color="auto" w:fill="FFFFFF"/>
            <w:vAlign w:val="center"/>
          </w:tcPr>
          <w:p w:rsidR="00D30CC7" w:rsidRPr="00C7124B" w:rsidRDefault="00D30CC7" w:rsidP="005B3956">
            <w:pPr>
              <w:jc w:val="center"/>
              <w:rPr>
                <w:sz w:val="28"/>
                <w:szCs w:val="28"/>
              </w:rPr>
            </w:pPr>
          </w:p>
        </w:tc>
        <w:tc>
          <w:tcPr>
            <w:tcW w:w="720" w:type="dxa"/>
            <w:tcBorders>
              <w:top w:val="single" w:sz="4" w:space="0" w:color="auto"/>
              <w:left w:val="single" w:sz="4" w:space="0" w:color="auto"/>
              <w:bottom w:val="nil"/>
              <w:right w:val="nil"/>
            </w:tcBorders>
            <w:shd w:val="clear" w:color="auto" w:fill="FFFFFF"/>
            <w:vAlign w:val="center"/>
          </w:tcPr>
          <w:p w:rsidR="00D30CC7" w:rsidRPr="00C7124B" w:rsidRDefault="00D30CC7" w:rsidP="005B3956">
            <w:pPr>
              <w:jc w:val="center"/>
              <w:rPr>
                <w:i/>
                <w:sz w:val="28"/>
                <w:szCs w:val="28"/>
              </w:rPr>
            </w:pPr>
            <w:r w:rsidRPr="00C7124B">
              <w:rPr>
                <w:bCs/>
                <w:i/>
                <w:iCs/>
                <w:sz w:val="28"/>
                <w:szCs w:val="28"/>
                <w:lang w:eastAsia="uk-UA"/>
              </w:rPr>
              <w:t>b</w:t>
            </w:r>
          </w:p>
        </w:tc>
        <w:tc>
          <w:tcPr>
            <w:tcW w:w="730" w:type="dxa"/>
            <w:tcBorders>
              <w:top w:val="single" w:sz="4" w:space="0" w:color="auto"/>
              <w:left w:val="single" w:sz="4" w:space="0" w:color="auto"/>
              <w:bottom w:val="nil"/>
              <w:right w:val="nil"/>
            </w:tcBorders>
            <w:shd w:val="clear" w:color="auto" w:fill="FFFFFF"/>
            <w:vAlign w:val="center"/>
          </w:tcPr>
          <w:p w:rsidR="00D30CC7" w:rsidRPr="00C7124B" w:rsidRDefault="00D30CC7" w:rsidP="005B3956">
            <w:pPr>
              <w:jc w:val="center"/>
              <w:rPr>
                <w:i/>
                <w:sz w:val="28"/>
                <w:szCs w:val="28"/>
              </w:rPr>
            </w:pPr>
            <w:r w:rsidRPr="00C7124B">
              <w:rPr>
                <w:bCs/>
                <w:i/>
                <w:iCs/>
                <w:sz w:val="28"/>
                <w:szCs w:val="28"/>
                <w:lang w:eastAsia="uk-UA"/>
              </w:rPr>
              <w:t>п</w:t>
            </w:r>
          </w:p>
        </w:tc>
        <w:tc>
          <w:tcPr>
            <w:tcW w:w="754" w:type="dxa"/>
            <w:tcBorders>
              <w:top w:val="single" w:sz="4" w:space="0" w:color="auto"/>
              <w:left w:val="single" w:sz="4" w:space="0" w:color="auto"/>
              <w:bottom w:val="nil"/>
              <w:right w:val="nil"/>
            </w:tcBorders>
            <w:shd w:val="clear" w:color="auto" w:fill="FFFFFF"/>
            <w:vAlign w:val="center"/>
          </w:tcPr>
          <w:p w:rsidR="00D30CC7" w:rsidRPr="00C7124B" w:rsidRDefault="00D30CC7" w:rsidP="005B3956">
            <w:pPr>
              <w:jc w:val="center"/>
              <w:rPr>
                <w:i/>
                <w:sz w:val="28"/>
                <w:szCs w:val="28"/>
              </w:rPr>
            </w:pPr>
            <w:r w:rsidRPr="00C7124B">
              <w:rPr>
                <w:bCs/>
                <w:i/>
                <w:iCs/>
                <w:sz w:val="28"/>
                <w:szCs w:val="28"/>
                <w:lang w:eastAsia="uk-UA"/>
              </w:rPr>
              <w:t>е</w:t>
            </w:r>
          </w:p>
        </w:tc>
        <w:tc>
          <w:tcPr>
            <w:tcW w:w="691" w:type="dxa"/>
            <w:tcBorders>
              <w:top w:val="single" w:sz="4" w:space="0" w:color="auto"/>
              <w:left w:val="single" w:sz="4" w:space="0" w:color="auto"/>
              <w:bottom w:val="nil"/>
              <w:right w:val="nil"/>
            </w:tcBorders>
            <w:shd w:val="clear" w:color="auto" w:fill="FFFFFF"/>
            <w:vAlign w:val="center"/>
          </w:tcPr>
          <w:p w:rsidR="00D30CC7" w:rsidRPr="00C7124B" w:rsidRDefault="00D30CC7" w:rsidP="005B3956">
            <w:pPr>
              <w:jc w:val="center"/>
              <w:rPr>
                <w:i/>
                <w:sz w:val="28"/>
                <w:szCs w:val="28"/>
              </w:rPr>
            </w:pPr>
            <w:r w:rsidRPr="00C7124B">
              <w:rPr>
                <w:i/>
                <w:sz w:val="28"/>
                <w:szCs w:val="28"/>
              </w:rPr>
              <w:t>k</w:t>
            </w:r>
            <w:r w:rsidRPr="00C7124B">
              <w:rPr>
                <w:i/>
                <w:sz w:val="28"/>
                <w:szCs w:val="28"/>
                <w:vertAlign w:val="subscript"/>
              </w:rPr>
              <w:t>1</w:t>
            </w:r>
          </w:p>
        </w:tc>
        <w:tc>
          <w:tcPr>
            <w:tcW w:w="787" w:type="dxa"/>
            <w:tcBorders>
              <w:top w:val="single" w:sz="4" w:space="0" w:color="auto"/>
              <w:left w:val="single" w:sz="4" w:space="0" w:color="auto"/>
              <w:bottom w:val="nil"/>
              <w:right w:val="nil"/>
            </w:tcBorders>
            <w:shd w:val="clear" w:color="auto" w:fill="FFFFFF"/>
            <w:vAlign w:val="center"/>
          </w:tcPr>
          <w:p w:rsidR="00D30CC7" w:rsidRPr="00C7124B" w:rsidRDefault="00D30CC7" w:rsidP="005B3956">
            <w:pPr>
              <w:jc w:val="center"/>
              <w:rPr>
                <w:i/>
                <w:sz w:val="28"/>
                <w:szCs w:val="28"/>
              </w:rPr>
            </w:pPr>
            <w:r w:rsidRPr="00C7124B">
              <w:rPr>
                <w:bCs/>
                <w:i/>
                <w:iCs/>
                <w:sz w:val="28"/>
                <w:szCs w:val="28"/>
                <w:lang w:eastAsia="uk-UA"/>
              </w:rPr>
              <w:t>М</w:t>
            </w:r>
          </w:p>
        </w:tc>
        <w:tc>
          <w:tcPr>
            <w:tcW w:w="643" w:type="dxa"/>
            <w:tcBorders>
              <w:top w:val="single" w:sz="4" w:space="0" w:color="auto"/>
              <w:left w:val="single" w:sz="4" w:space="0" w:color="auto"/>
              <w:bottom w:val="nil"/>
              <w:right w:val="nil"/>
            </w:tcBorders>
            <w:shd w:val="clear" w:color="auto" w:fill="FFFFFF"/>
            <w:vAlign w:val="center"/>
          </w:tcPr>
          <w:p w:rsidR="00D30CC7" w:rsidRPr="00C7124B" w:rsidRDefault="00D30CC7" w:rsidP="005B3956">
            <w:pPr>
              <w:jc w:val="center"/>
              <w:rPr>
                <w:i/>
                <w:sz w:val="28"/>
                <w:szCs w:val="28"/>
              </w:rPr>
            </w:pPr>
            <w:r w:rsidRPr="00C7124B">
              <w:rPr>
                <w:i/>
                <w:sz w:val="28"/>
                <w:szCs w:val="28"/>
                <w:lang w:eastAsia="uk-UA"/>
              </w:rPr>
              <w:t>F</w:t>
            </w:r>
            <w:r w:rsidRPr="00C7124B">
              <w:rPr>
                <w:i/>
                <w:sz w:val="28"/>
                <w:szCs w:val="28"/>
                <w:vertAlign w:val="subscript"/>
                <w:lang w:eastAsia="uk-UA"/>
              </w:rPr>
              <w:t>2</w:t>
            </w:r>
          </w:p>
        </w:tc>
        <w:tc>
          <w:tcPr>
            <w:tcW w:w="1572" w:type="dxa"/>
            <w:tcBorders>
              <w:top w:val="single" w:sz="4" w:space="0" w:color="auto"/>
              <w:left w:val="single" w:sz="4" w:space="0" w:color="auto"/>
              <w:bottom w:val="nil"/>
              <w:right w:val="single" w:sz="4" w:space="0" w:color="auto"/>
            </w:tcBorders>
            <w:shd w:val="clear" w:color="auto" w:fill="FFFFFF"/>
            <w:vAlign w:val="center"/>
          </w:tcPr>
          <w:p w:rsidR="00D30CC7" w:rsidRPr="00C7124B" w:rsidRDefault="008765F8" w:rsidP="005B3956">
            <w:pPr>
              <w:jc w:val="center"/>
              <w:rPr>
                <w:sz w:val="28"/>
                <w:szCs w:val="28"/>
              </w:rPr>
            </w:pPr>
            <w:r w:rsidRPr="00C7124B">
              <w:rPr>
                <w:position w:val="-34"/>
                <w:sz w:val="28"/>
                <w:szCs w:val="28"/>
              </w:rPr>
              <w:object w:dxaOrig="680" w:dyaOrig="780">
                <v:shape id="_x0000_i1693" type="#_x0000_t75" style="width:36pt;height:36pt" o:ole="">
                  <v:imagedata r:id="rId1306" o:title=""/>
                </v:shape>
                <o:OLEObject Type="Embed" ProgID="Equation.DSMT4" ShapeID="_x0000_i1693" DrawAspect="Content" ObjectID="_1633712747" r:id="rId1307"/>
              </w:object>
            </w:r>
          </w:p>
        </w:tc>
      </w:tr>
      <w:tr w:rsidR="00D30CC7" w:rsidRPr="00C7124B" w:rsidTr="008765F8">
        <w:trPr>
          <w:trHeight w:val="264"/>
          <w:jc w:val="center"/>
        </w:trPr>
        <w:tc>
          <w:tcPr>
            <w:tcW w:w="1411" w:type="dxa"/>
            <w:tcBorders>
              <w:top w:val="single" w:sz="4" w:space="0" w:color="auto"/>
              <w:left w:val="single" w:sz="4" w:space="0" w:color="auto"/>
              <w:bottom w:val="nil"/>
              <w:right w:val="nil"/>
            </w:tcBorders>
            <w:shd w:val="clear" w:color="auto" w:fill="FFFFFF"/>
            <w:vAlign w:val="center"/>
          </w:tcPr>
          <w:p w:rsidR="00D30CC7" w:rsidRPr="00C7124B" w:rsidRDefault="00D30CC7" w:rsidP="005B3956">
            <w:pPr>
              <w:jc w:val="center"/>
              <w:rPr>
                <w:sz w:val="28"/>
                <w:szCs w:val="28"/>
              </w:rPr>
            </w:pPr>
            <w:r w:rsidRPr="00C7124B">
              <w:rPr>
                <w:sz w:val="28"/>
                <w:szCs w:val="28"/>
                <w:lang w:eastAsia="uk-UA"/>
              </w:rPr>
              <w:t>КФС</w:t>
            </w:r>
          </w:p>
        </w:tc>
        <w:tc>
          <w:tcPr>
            <w:tcW w:w="720" w:type="dxa"/>
            <w:tcBorders>
              <w:top w:val="single" w:sz="4" w:space="0" w:color="auto"/>
              <w:left w:val="single" w:sz="4" w:space="0" w:color="auto"/>
              <w:bottom w:val="nil"/>
              <w:right w:val="nil"/>
            </w:tcBorders>
            <w:shd w:val="clear" w:color="auto" w:fill="FFFFFF"/>
            <w:vAlign w:val="center"/>
          </w:tcPr>
          <w:p w:rsidR="00D30CC7" w:rsidRPr="00C7124B" w:rsidRDefault="00D30CC7" w:rsidP="005B3956">
            <w:pPr>
              <w:jc w:val="center"/>
              <w:rPr>
                <w:sz w:val="28"/>
                <w:szCs w:val="28"/>
              </w:rPr>
            </w:pPr>
            <w:r w:rsidRPr="00C7124B">
              <w:rPr>
                <w:sz w:val="28"/>
                <w:szCs w:val="28"/>
                <w:lang w:eastAsia="uk-UA"/>
              </w:rPr>
              <w:t>12,1</w:t>
            </w:r>
          </w:p>
        </w:tc>
        <w:tc>
          <w:tcPr>
            <w:tcW w:w="730" w:type="dxa"/>
            <w:tcBorders>
              <w:top w:val="single" w:sz="4" w:space="0" w:color="auto"/>
              <w:left w:val="single" w:sz="4" w:space="0" w:color="auto"/>
              <w:bottom w:val="nil"/>
              <w:right w:val="nil"/>
            </w:tcBorders>
            <w:shd w:val="clear" w:color="auto" w:fill="FFFFFF"/>
            <w:vAlign w:val="center"/>
          </w:tcPr>
          <w:p w:rsidR="00D30CC7" w:rsidRPr="00C7124B" w:rsidRDefault="00D30CC7" w:rsidP="005B3956">
            <w:pPr>
              <w:jc w:val="center"/>
              <w:rPr>
                <w:sz w:val="28"/>
                <w:szCs w:val="28"/>
              </w:rPr>
            </w:pPr>
            <w:r w:rsidRPr="00C7124B">
              <w:rPr>
                <w:sz w:val="28"/>
                <w:szCs w:val="28"/>
                <w:lang w:eastAsia="uk-UA"/>
              </w:rPr>
              <w:t>0,366</w:t>
            </w:r>
          </w:p>
        </w:tc>
        <w:tc>
          <w:tcPr>
            <w:tcW w:w="754" w:type="dxa"/>
            <w:tcBorders>
              <w:top w:val="single" w:sz="4" w:space="0" w:color="auto"/>
              <w:left w:val="single" w:sz="4" w:space="0" w:color="auto"/>
              <w:bottom w:val="nil"/>
              <w:right w:val="nil"/>
            </w:tcBorders>
            <w:shd w:val="clear" w:color="auto" w:fill="FFFFFF"/>
            <w:vAlign w:val="center"/>
          </w:tcPr>
          <w:p w:rsidR="00D30CC7" w:rsidRPr="00C7124B" w:rsidRDefault="00D30CC7" w:rsidP="005B3956">
            <w:pPr>
              <w:jc w:val="center"/>
              <w:rPr>
                <w:sz w:val="28"/>
                <w:szCs w:val="28"/>
              </w:rPr>
            </w:pPr>
            <w:r w:rsidRPr="00C7124B">
              <w:rPr>
                <w:sz w:val="28"/>
                <w:szCs w:val="28"/>
                <w:lang w:eastAsia="uk-UA"/>
              </w:rPr>
              <w:t>0,122</w:t>
            </w:r>
          </w:p>
        </w:tc>
        <w:tc>
          <w:tcPr>
            <w:tcW w:w="691" w:type="dxa"/>
            <w:tcBorders>
              <w:top w:val="single" w:sz="4" w:space="0" w:color="auto"/>
              <w:left w:val="single" w:sz="4" w:space="0" w:color="auto"/>
              <w:bottom w:val="nil"/>
              <w:right w:val="nil"/>
            </w:tcBorders>
            <w:shd w:val="clear" w:color="auto" w:fill="FFFFFF"/>
            <w:vAlign w:val="center"/>
          </w:tcPr>
          <w:p w:rsidR="00D30CC7" w:rsidRPr="00C7124B" w:rsidRDefault="00D30CC7" w:rsidP="005B3956">
            <w:pPr>
              <w:jc w:val="center"/>
              <w:rPr>
                <w:sz w:val="28"/>
                <w:szCs w:val="28"/>
              </w:rPr>
            </w:pPr>
            <w:r w:rsidRPr="00C7124B">
              <w:rPr>
                <w:sz w:val="28"/>
                <w:szCs w:val="28"/>
                <w:lang w:eastAsia="uk-UA"/>
              </w:rPr>
              <w:t>1,76</w:t>
            </w:r>
          </w:p>
        </w:tc>
        <w:tc>
          <w:tcPr>
            <w:tcW w:w="787" w:type="dxa"/>
            <w:tcBorders>
              <w:top w:val="single" w:sz="4" w:space="0" w:color="auto"/>
              <w:left w:val="single" w:sz="4" w:space="0" w:color="auto"/>
              <w:bottom w:val="nil"/>
              <w:right w:val="nil"/>
            </w:tcBorders>
            <w:shd w:val="clear" w:color="auto" w:fill="FFFFFF"/>
            <w:vAlign w:val="center"/>
          </w:tcPr>
          <w:p w:rsidR="00D30CC7" w:rsidRPr="00C7124B" w:rsidRDefault="00D30CC7" w:rsidP="005B3956">
            <w:pPr>
              <w:jc w:val="center"/>
              <w:rPr>
                <w:sz w:val="28"/>
                <w:szCs w:val="28"/>
              </w:rPr>
            </w:pPr>
            <w:r w:rsidRPr="00C7124B">
              <w:rPr>
                <w:sz w:val="28"/>
                <w:szCs w:val="28"/>
                <w:lang w:eastAsia="uk-UA"/>
              </w:rPr>
              <w:t>1,25</w:t>
            </w:r>
          </w:p>
        </w:tc>
        <w:tc>
          <w:tcPr>
            <w:tcW w:w="643" w:type="dxa"/>
            <w:tcBorders>
              <w:top w:val="single" w:sz="4" w:space="0" w:color="auto"/>
              <w:left w:val="single" w:sz="4" w:space="0" w:color="auto"/>
              <w:bottom w:val="nil"/>
              <w:right w:val="nil"/>
            </w:tcBorders>
            <w:shd w:val="clear" w:color="auto" w:fill="FFFFFF"/>
            <w:vAlign w:val="center"/>
          </w:tcPr>
          <w:p w:rsidR="00D30CC7" w:rsidRPr="00C7124B" w:rsidRDefault="00D30CC7" w:rsidP="005B3956">
            <w:pPr>
              <w:jc w:val="center"/>
              <w:rPr>
                <w:sz w:val="28"/>
                <w:szCs w:val="28"/>
              </w:rPr>
            </w:pPr>
            <w:r w:rsidRPr="00C7124B">
              <w:rPr>
                <w:sz w:val="28"/>
                <w:szCs w:val="28"/>
                <w:lang w:eastAsia="uk-UA"/>
              </w:rPr>
              <w:t>85</w:t>
            </w:r>
          </w:p>
        </w:tc>
        <w:tc>
          <w:tcPr>
            <w:tcW w:w="1572" w:type="dxa"/>
            <w:tcBorders>
              <w:top w:val="single" w:sz="4" w:space="0" w:color="auto"/>
              <w:left w:val="single" w:sz="4" w:space="0" w:color="auto"/>
              <w:bottom w:val="nil"/>
              <w:right w:val="single" w:sz="4" w:space="0" w:color="auto"/>
            </w:tcBorders>
            <w:shd w:val="clear" w:color="auto" w:fill="FFFFFF"/>
            <w:vAlign w:val="center"/>
          </w:tcPr>
          <w:p w:rsidR="00D30CC7" w:rsidRPr="00C7124B" w:rsidRDefault="00D30CC7" w:rsidP="005B3956">
            <w:pPr>
              <w:jc w:val="center"/>
              <w:rPr>
                <w:sz w:val="28"/>
                <w:szCs w:val="28"/>
              </w:rPr>
            </w:pPr>
            <w:r w:rsidRPr="00C7124B">
              <w:rPr>
                <w:sz w:val="28"/>
                <w:szCs w:val="28"/>
                <w:lang w:eastAsia="uk-UA"/>
              </w:rPr>
              <w:t>0,362</w:t>
            </w:r>
          </w:p>
        </w:tc>
      </w:tr>
      <w:tr w:rsidR="00D30CC7" w:rsidRPr="00C7124B" w:rsidTr="008765F8">
        <w:trPr>
          <w:trHeight w:val="264"/>
          <w:jc w:val="center"/>
        </w:trPr>
        <w:tc>
          <w:tcPr>
            <w:tcW w:w="1411" w:type="dxa"/>
            <w:tcBorders>
              <w:top w:val="single" w:sz="4" w:space="0" w:color="auto"/>
              <w:left w:val="single" w:sz="4" w:space="0" w:color="auto"/>
              <w:bottom w:val="nil"/>
              <w:right w:val="nil"/>
            </w:tcBorders>
            <w:shd w:val="clear" w:color="auto" w:fill="FFFFFF"/>
            <w:vAlign w:val="center"/>
          </w:tcPr>
          <w:p w:rsidR="00D30CC7" w:rsidRPr="00C7124B" w:rsidRDefault="00D30CC7" w:rsidP="005B3956">
            <w:pPr>
              <w:jc w:val="center"/>
              <w:rPr>
                <w:sz w:val="28"/>
                <w:szCs w:val="28"/>
              </w:rPr>
            </w:pPr>
            <w:r w:rsidRPr="00C7124B">
              <w:rPr>
                <w:sz w:val="28"/>
                <w:szCs w:val="28"/>
                <w:lang w:eastAsia="uk-UA"/>
              </w:rPr>
              <w:t>КВБ</w:t>
            </w:r>
          </w:p>
        </w:tc>
        <w:tc>
          <w:tcPr>
            <w:tcW w:w="720" w:type="dxa"/>
            <w:tcBorders>
              <w:top w:val="single" w:sz="4" w:space="0" w:color="auto"/>
              <w:left w:val="single" w:sz="4" w:space="0" w:color="auto"/>
              <w:bottom w:val="nil"/>
              <w:right w:val="nil"/>
            </w:tcBorders>
            <w:shd w:val="clear" w:color="auto" w:fill="FFFFFF"/>
            <w:vAlign w:val="center"/>
          </w:tcPr>
          <w:p w:rsidR="00D30CC7" w:rsidRPr="00C7124B" w:rsidRDefault="00D30CC7" w:rsidP="005B3956">
            <w:pPr>
              <w:jc w:val="center"/>
              <w:rPr>
                <w:sz w:val="28"/>
                <w:szCs w:val="28"/>
              </w:rPr>
            </w:pPr>
            <w:r w:rsidRPr="00C7124B">
              <w:rPr>
                <w:sz w:val="28"/>
                <w:szCs w:val="28"/>
                <w:lang w:eastAsia="uk-UA"/>
              </w:rPr>
              <w:t>15,3</w:t>
            </w:r>
          </w:p>
        </w:tc>
        <w:tc>
          <w:tcPr>
            <w:tcW w:w="730" w:type="dxa"/>
            <w:tcBorders>
              <w:top w:val="single" w:sz="4" w:space="0" w:color="auto"/>
              <w:left w:val="single" w:sz="4" w:space="0" w:color="auto"/>
              <w:bottom w:val="nil"/>
              <w:right w:val="nil"/>
            </w:tcBorders>
            <w:shd w:val="clear" w:color="auto" w:fill="FFFFFF"/>
            <w:vAlign w:val="center"/>
          </w:tcPr>
          <w:p w:rsidR="00D30CC7" w:rsidRPr="00C7124B" w:rsidRDefault="00D30CC7" w:rsidP="005B3956">
            <w:pPr>
              <w:jc w:val="center"/>
              <w:rPr>
                <w:sz w:val="28"/>
                <w:szCs w:val="28"/>
              </w:rPr>
            </w:pPr>
            <w:r w:rsidRPr="00C7124B">
              <w:rPr>
                <w:sz w:val="28"/>
                <w:szCs w:val="28"/>
                <w:lang w:eastAsia="uk-UA"/>
              </w:rPr>
              <w:t>0,351</w:t>
            </w:r>
          </w:p>
        </w:tc>
        <w:tc>
          <w:tcPr>
            <w:tcW w:w="754" w:type="dxa"/>
            <w:tcBorders>
              <w:top w:val="single" w:sz="4" w:space="0" w:color="auto"/>
              <w:left w:val="single" w:sz="4" w:space="0" w:color="auto"/>
              <w:bottom w:val="nil"/>
              <w:right w:val="nil"/>
            </w:tcBorders>
            <w:shd w:val="clear" w:color="auto" w:fill="FFFFFF"/>
            <w:vAlign w:val="center"/>
          </w:tcPr>
          <w:p w:rsidR="00D30CC7" w:rsidRPr="00C7124B" w:rsidRDefault="00D30CC7" w:rsidP="005B3956">
            <w:pPr>
              <w:jc w:val="center"/>
              <w:rPr>
                <w:sz w:val="28"/>
                <w:szCs w:val="28"/>
              </w:rPr>
            </w:pPr>
            <w:r w:rsidRPr="00C7124B">
              <w:rPr>
                <w:sz w:val="28"/>
                <w:szCs w:val="28"/>
                <w:lang w:eastAsia="uk-UA"/>
              </w:rPr>
              <w:t>0,153</w:t>
            </w:r>
          </w:p>
        </w:tc>
        <w:tc>
          <w:tcPr>
            <w:tcW w:w="691" w:type="dxa"/>
            <w:tcBorders>
              <w:top w:val="single" w:sz="4" w:space="0" w:color="auto"/>
              <w:left w:val="single" w:sz="4" w:space="0" w:color="auto"/>
              <w:bottom w:val="nil"/>
              <w:right w:val="nil"/>
            </w:tcBorders>
            <w:shd w:val="clear" w:color="auto" w:fill="FFFFFF"/>
            <w:vAlign w:val="center"/>
          </w:tcPr>
          <w:p w:rsidR="00D30CC7" w:rsidRPr="00C7124B" w:rsidRDefault="00D30CC7" w:rsidP="005B3956">
            <w:pPr>
              <w:jc w:val="center"/>
              <w:rPr>
                <w:sz w:val="28"/>
                <w:szCs w:val="28"/>
              </w:rPr>
            </w:pPr>
            <w:r w:rsidRPr="00C7124B">
              <w:rPr>
                <w:sz w:val="28"/>
                <w:szCs w:val="28"/>
                <w:lang w:eastAsia="uk-UA"/>
              </w:rPr>
              <w:t>1,69</w:t>
            </w:r>
          </w:p>
        </w:tc>
        <w:tc>
          <w:tcPr>
            <w:tcW w:w="787" w:type="dxa"/>
            <w:tcBorders>
              <w:top w:val="single" w:sz="4" w:space="0" w:color="auto"/>
              <w:left w:val="single" w:sz="4" w:space="0" w:color="auto"/>
              <w:bottom w:val="nil"/>
              <w:right w:val="nil"/>
            </w:tcBorders>
            <w:shd w:val="clear" w:color="auto" w:fill="FFFFFF"/>
            <w:vAlign w:val="center"/>
          </w:tcPr>
          <w:p w:rsidR="00D30CC7" w:rsidRPr="00C7124B" w:rsidRDefault="00D30CC7" w:rsidP="005B3956">
            <w:pPr>
              <w:jc w:val="center"/>
              <w:rPr>
                <w:sz w:val="28"/>
                <w:szCs w:val="28"/>
              </w:rPr>
            </w:pPr>
            <w:r w:rsidRPr="00C7124B">
              <w:rPr>
                <w:sz w:val="28"/>
                <w:szCs w:val="28"/>
                <w:lang w:eastAsia="uk-UA"/>
              </w:rPr>
              <w:t>0,98</w:t>
            </w:r>
          </w:p>
        </w:tc>
        <w:tc>
          <w:tcPr>
            <w:tcW w:w="643" w:type="dxa"/>
            <w:tcBorders>
              <w:top w:val="single" w:sz="4" w:space="0" w:color="auto"/>
              <w:left w:val="single" w:sz="4" w:space="0" w:color="auto"/>
              <w:bottom w:val="nil"/>
              <w:right w:val="nil"/>
            </w:tcBorders>
            <w:shd w:val="clear" w:color="auto" w:fill="FFFFFF"/>
            <w:vAlign w:val="center"/>
          </w:tcPr>
          <w:p w:rsidR="00D30CC7" w:rsidRPr="00C7124B" w:rsidRDefault="00D30CC7" w:rsidP="005B3956">
            <w:pPr>
              <w:jc w:val="center"/>
              <w:rPr>
                <w:sz w:val="28"/>
                <w:szCs w:val="28"/>
              </w:rPr>
            </w:pPr>
            <w:r w:rsidRPr="00C7124B">
              <w:rPr>
                <w:sz w:val="28"/>
                <w:szCs w:val="28"/>
                <w:lang w:eastAsia="uk-UA"/>
              </w:rPr>
              <w:t>85</w:t>
            </w:r>
          </w:p>
        </w:tc>
        <w:tc>
          <w:tcPr>
            <w:tcW w:w="1572" w:type="dxa"/>
            <w:tcBorders>
              <w:top w:val="single" w:sz="4" w:space="0" w:color="auto"/>
              <w:left w:val="single" w:sz="4" w:space="0" w:color="auto"/>
              <w:bottom w:val="nil"/>
              <w:right w:val="single" w:sz="4" w:space="0" w:color="auto"/>
            </w:tcBorders>
            <w:shd w:val="clear" w:color="auto" w:fill="FFFFFF"/>
            <w:vAlign w:val="center"/>
          </w:tcPr>
          <w:p w:rsidR="00D30CC7" w:rsidRPr="00C7124B" w:rsidRDefault="00D30CC7" w:rsidP="005B3956">
            <w:pPr>
              <w:jc w:val="center"/>
              <w:rPr>
                <w:sz w:val="28"/>
                <w:szCs w:val="28"/>
              </w:rPr>
            </w:pPr>
            <w:r w:rsidRPr="00C7124B">
              <w:rPr>
                <w:sz w:val="28"/>
                <w:szCs w:val="28"/>
                <w:lang w:eastAsia="uk-UA"/>
              </w:rPr>
              <w:t>0,372</w:t>
            </w:r>
          </w:p>
        </w:tc>
      </w:tr>
      <w:tr w:rsidR="00D30CC7" w:rsidRPr="00C7124B" w:rsidTr="008765F8">
        <w:trPr>
          <w:trHeight w:val="283"/>
          <w:jc w:val="center"/>
        </w:trPr>
        <w:tc>
          <w:tcPr>
            <w:tcW w:w="1411" w:type="dxa"/>
            <w:tcBorders>
              <w:top w:val="single" w:sz="4" w:space="0" w:color="auto"/>
              <w:left w:val="single" w:sz="4" w:space="0" w:color="auto"/>
              <w:bottom w:val="single" w:sz="4" w:space="0" w:color="auto"/>
              <w:right w:val="nil"/>
            </w:tcBorders>
            <w:shd w:val="clear" w:color="auto" w:fill="FFFFFF"/>
            <w:vAlign w:val="center"/>
          </w:tcPr>
          <w:p w:rsidR="00D30CC7" w:rsidRPr="00C7124B" w:rsidRDefault="00D30CC7" w:rsidP="005B3956">
            <w:pPr>
              <w:jc w:val="center"/>
              <w:rPr>
                <w:sz w:val="28"/>
                <w:szCs w:val="28"/>
              </w:rPr>
            </w:pPr>
            <w:r w:rsidRPr="00C7124B">
              <w:rPr>
                <w:sz w:val="28"/>
                <w:szCs w:val="28"/>
                <w:lang w:eastAsia="uk-UA"/>
              </w:rPr>
              <w:t>КФБ</w:t>
            </w:r>
          </w:p>
        </w:tc>
        <w:tc>
          <w:tcPr>
            <w:tcW w:w="720" w:type="dxa"/>
            <w:tcBorders>
              <w:top w:val="single" w:sz="4" w:space="0" w:color="auto"/>
              <w:left w:val="single" w:sz="4" w:space="0" w:color="auto"/>
              <w:bottom w:val="single" w:sz="4" w:space="0" w:color="auto"/>
              <w:right w:val="nil"/>
            </w:tcBorders>
            <w:shd w:val="clear" w:color="auto" w:fill="FFFFFF"/>
            <w:vAlign w:val="center"/>
          </w:tcPr>
          <w:p w:rsidR="00D30CC7" w:rsidRPr="00C7124B" w:rsidRDefault="00D30CC7" w:rsidP="005B3956">
            <w:pPr>
              <w:jc w:val="center"/>
              <w:rPr>
                <w:sz w:val="28"/>
                <w:szCs w:val="28"/>
              </w:rPr>
            </w:pPr>
            <w:r w:rsidRPr="00C7124B">
              <w:rPr>
                <w:sz w:val="28"/>
                <w:szCs w:val="28"/>
                <w:lang w:eastAsia="uk-UA"/>
              </w:rPr>
              <w:t>10,0</w:t>
            </w:r>
          </w:p>
        </w:tc>
        <w:tc>
          <w:tcPr>
            <w:tcW w:w="730" w:type="dxa"/>
            <w:tcBorders>
              <w:top w:val="single" w:sz="4" w:space="0" w:color="auto"/>
              <w:left w:val="single" w:sz="4" w:space="0" w:color="auto"/>
              <w:bottom w:val="single" w:sz="4" w:space="0" w:color="auto"/>
              <w:right w:val="nil"/>
            </w:tcBorders>
            <w:shd w:val="clear" w:color="auto" w:fill="FFFFFF"/>
            <w:vAlign w:val="center"/>
          </w:tcPr>
          <w:p w:rsidR="00D30CC7" w:rsidRPr="00C7124B" w:rsidRDefault="00D30CC7" w:rsidP="005B3956">
            <w:pPr>
              <w:jc w:val="center"/>
              <w:rPr>
                <w:sz w:val="28"/>
                <w:szCs w:val="28"/>
              </w:rPr>
            </w:pPr>
            <w:r w:rsidRPr="00C7124B">
              <w:rPr>
                <w:sz w:val="28"/>
                <w:szCs w:val="28"/>
                <w:lang w:eastAsia="uk-UA"/>
              </w:rPr>
              <w:t>0,42</w:t>
            </w:r>
          </w:p>
        </w:tc>
        <w:tc>
          <w:tcPr>
            <w:tcW w:w="754" w:type="dxa"/>
            <w:tcBorders>
              <w:top w:val="single" w:sz="4" w:space="0" w:color="auto"/>
              <w:left w:val="single" w:sz="4" w:space="0" w:color="auto"/>
              <w:bottom w:val="single" w:sz="4" w:space="0" w:color="auto"/>
              <w:right w:val="nil"/>
            </w:tcBorders>
            <w:shd w:val="clear" w:color="auto" w:fill="FFFFFF"/>
            <w:vAlign w:val="center"/>
          </w:tcPr>
          <w:p w:rsidR="00D30CC7" w:rsidRPr="00C7124B" w:rsidRDefault="00D30CC7" w:rsidP="005B3956">
            <w:pPr>
              <w:jc w:val="center"/>
              <w:rPr>
                <w:sz w:val="28"/>
                <w:szCs w:val="28"/>
              </w:rPr>
            </w:pPr>
            <w:r w:rsidRPr="00C7124B">
              <w:rPr>
                <w:sz w:val="28"/>
                <w:szCs w:val="28"/>
                <w:lang w:eastAsia="uk-UA"/>
              </w:rPr>
              <w:t>0,175</w:t>
            </w:r>
          </w:p>
        </w:tc>
        <w:tc>
          <w:tcPr>
            <w:tcW w:w="691" w:type="dxa"/>
            <w:tcBorders>
              <w:top w:val="single" w:sz="4" w:space="0" w:color="auto"/>
              <w:left w:val="single" w:sz="4" w:space="0" w:color="auto"/>
              <w:bottom w:val="single" w:sz="4" w:space="0" w:color="auto"/>
              <w:right w:val="nil"/>
            </w:tcBorders>
            <w:shd w:val="clear" w:color="auto" w:fill="FFFFFF"/>
            <w:vAlign w:val="center"/>
          </w:tcPr>
          <w:p w:rsidR="00D30CC7" w:rsidRPr="00C7124B" w:rsidRDefault="00D30CC7" w:rsidP="005B3956">
            <w:pPr>
              <w:jc w:val="center"/>
              <w:rPr>
                <w:sz w:val="28"/>
                <w:szCs w:val="28"/>
              </w:rPr>
            </w:pPr>
            <w:r w:rsidRPr="00C7124B">
              <w:rPr>
                <w:sz w:val="28"/>
                <w:szCs w:val="28"/>
                <w:lang w:eastAsia="uk-UA"/>
              </w:rPr>
              <w:t>1,72</w:t>
            </w:r>
          </w:p>
        </w:tc>
        <w:tc>
          <w:tcPr>
            <w:tcW w:w="787" w:type="dxa"/>
            <w:tcBorders>
              <w:top w:val="single" w:sz="4" w:space="0" w:color="auto"/>
              <w:left w:val="single" w:sz="4" w:space="0" w:color="auto"/>
              <w:bottom w:val="single" w:sz="4" w:space="0" w:color="auto"/>
              <w:right w:val="nil"/>
            </w:tcBorders>
            <w:shd w:val="clear" w:color="auto" w:fill="FFFFFF"/>
            <w:vAlign w:val="center"/>
          </w:tcPr>
          <w:p w:rsidR="00D30CC7" w:rsidRPr="00C7124B" w:rsidRDefault="00D30CC7" w:rsidP="005B3956">
            <w:pPr>
              <w:jc w:val="center"/>
              <w:rPr>
                <w:sz w:val="28"/>
                <w:szCs w:val="28"/>
              </w:rPr>
            </w:pPr>
            <w:r w:rsidRPr="00C7124B">
              <w:rPr>
                <w:sz w:val="28"/>
                <w:szCs w:val="28"/>
                <w:lang w:eastAsia="uk-UA"/>
              </w:rPr>
              <w:t>1,04</w:t>
            </w:r>
          </w:p>
        </w:tc>
        <w:tc>
          <w:tcPr>
            <w:tcW w:w="643" w:type="dxa"/>
            <w:tcBorders>
              <w:top w:val="single" w:sz="4" w:space="0" w:color="auto"/>
              <w:left w:val="single" w:sz="4" w:space="0" w:color="auto"/>
              <w:bottom w:val="single" w:sz="4" w:space="0" w:color="auto"/>
              <w:right w:val="nil"/>
            </w:tcBorders>
            <w:shd w:val="clear" w:color="auto" w:fill="FFFFFF"/>
            <w:vAlign w:val="center"/>
          </w:tcPr>
          <w:p w:rsidR="00D30CC7" w:rsidRPr="00C7124B" w:rsidRDefault="008765F8" w:rsidP="005B3956">
            <w:pPr>
              <w:jc w:val="center"/>
              <w:rPr>
                <w:sz w:val="28"/>
                <w:szCs w:val="28"/>
              </w:rPr>
            </w:pPr>
            <w:r w:rsidRPr="00C7124B">
              <w:rPr>
                <w:sz w:val="28"/>
                <w:szCs w:val="28"/>
                <w:lang w:eastAsia="uk-UA"/>
              </w:rPr>
              <w:t>110</w:t>
            </w:r>
          </w:p>
        </w:tc>
        <w:tc>
          <w:tcPr>
            <w:tcW w:w="1572" w:type="dxa"/>
            <w:tcBorders>
              <w:top w:val="single" w:sz="4" w:space="0" w:color="auto"/>
              <w:left w:val="single" w:sz="4" w:space="0" w:color="auto"/>
              <w:bottom w:val="single" w:sz="4" w:space="0" w:color="auto"/>
              <w:right w:val="single" w:sz="4" w:space="0" w:color="auto"/>
            </w:tcBorders>
            <w:shd w:val="clear" w:color="auto" w:fill="FFFFFF"/>
            <w:vAlign w:val="center"/>
          </w:tcPr>
          <w:p w:rsidR="00D30CC7" w:rsidRPr="00C7124B" w:rsidRDefault="00D30CC7" w:rsidP="005B3956">
            <w:pPr>
              <w:jc w:val="center"/>
              <w:rPr>
                <w:sz w:val="28"/>
                <w:szCs w:val="28"/>
              </w:rPr>
            </w:pPr>
            <w:r w:rsidRPr="00C7124B">
              <w:rPr>
                <w:sz w:val="28"/>
                <w:szCs w:val="28"/>
                <w:lang w:eastAsia="uk-UA"/>
              </w:rPr>
              <w:t>0,368</w:t>
            </w:r>
          </w:p>
        </w:tc>
      </w:tr>
    </w:tbl>
    <w:p w:rsidR="008765F8" w:rsidRPr="00C7124B" w:rsidRDefault="008765F8" w:rsidP="00D30CC7">
      <w:pPr>
        <w:ind w:firstLine="709"/>
        <w:jc w:val="both"/>
        <w:rPr>
          <w:i/>
          <w:sz w:val="28"/>
          <w:szCs w:val="28"/>
        </w:rPr>
      </w:pPr>
    </w:p>
    <w:p w:rsidR="00D30CC7" w:rsidRPr="00C7124B" w:rsidRDefault="00D30CC7" w:rsidP="00D30CC7">
      <w:pPr>
        <w:ind w:firstLine="709"/>
        <w:jc w:val="both"/>
        <w:rPr>
          <w:sz w:val="28"/>
          <w:szCs w:val="28"/>
        </w:rPr>
      </w:pPr>
      <w:r w:rsidRPr="00C7124B">
        <w:rPr>
          <w:i/>
          <w:sz w:val="28"/>
          <w:szCs w:val="28"/>
        </w:rPr>
        <w:t>р</w:t>
      </w:r>
      <w:r w:rsidRPr="00C7124B">
        <w:rPr>
          <w:i/>
          <w:sz w:val="28"/>
          <w:szCs w:val="28"/>
          <w:vertAlign w:val="subscript"/>
        </w:rPr>
        <w:t>а</w:t>
      </w:r>
      <w:r w:rsidRPr="00C7124B">
        <w:rPr>
          <w:sz w:val="28"/>
          <w:szCs w:val="28"/>
        </w:rPr>
        <w:t xml:space="preserve"> = 14,3 грн. - вартість </w:t>
      </w:r>
      <w:smartTag w:uri="urn:schemas-microsoft-com:office:smarttags" w:element="metricconverter">
        <w:smartTagPr>
          <w:attr w:name="ProductID" w:val="1 м2"/>
        </w:smartTagPr>
        <w:r w:rsidRPr="00C7124B">
          <w:rPr>
            <w:sz w:val="28"/>
            <w:szCs w:val="28"/>
          </w:rPr>
          <w:t>1 м</w:t>
        </w:r>
        <w:r w:rsidRPr="00C7124B">
          <w:rPr>
            <w:sz w:val="28"/>
            <w:szCs w:val="28"/>
            <w:vertAlign w:val="superscript"/>
          </w:rPr>
          <w:t>2</w:t>
        </w:r>
      </w:smartTag>
      <w:r w:rsidRPr="00C7124B">
        <w:rPr>
          <w:sz w:val="28"/>
          <w:szCs w:val="28"/>
        </w:rPr>
        <w:t xml:space="preserve"> поверхні теплопередачі калорифера; </w:t>
      </w:r>
    </w:p>
    <w:p w:rsidR="00D30CC7" w:rsidRPr="00C7124B" w:rsidRDefault="00D30CC7" w:rsidP="00D30CC7">
      <w:pPr>
        <w:ind w:firstLine="709"/>
        <w:jc w:val="both"/>
        <w:rPr>
          <w:sz w:val="28"/>
          <w:szCs w:val="28"/>
        </w:rPr>
      </w:pPr>
      <w:r w:rsidRPr="00C7124B">
        <w:rPr>
          <w:i/>
          <w:sz w:val="28"/>
          <w:szCs w:val="28"/>
        </w:rPr>
        <w:t>z</w:t>
      </w:r>
      <w:r w:rsidR="005B3956" w:rsidRPr="00C7124B">
        <w:rPr>
          <w:sz w:val="28"/>
          <w:szCs w:val="28"/>
        </w:rPr>
        <w:t xml:space="preserve"> = 212</w:t>
      </w:r>
      <w:r w:rsidRPr="00C7124B">
        <w:rPr>
          <w:sz w:val="28"/>
          <w:szCs w:val="28"/>
        </w:rPr>
        <w:t xml:space="preserve"> діб - кількість робочих діб на рік; </w:t>
      </w:r>
    </w:p>
    <w:p w:rsidR="00D30CC7" w:rsidRPr="00C7124B" w:rsidRDefault="00D30CC7" w:rsidP="00D30CC7">
      <w:pPr>
        <w:ind w:firstLine="709"/>
        <w:jc w:val="both"/>
        <w:rPr>
          <w:sz w:val="28"/>
          <w:szCs w:val="28"/>
        </w:rPr>
      </w:pPr>
      <w:r w:rsidRPr="00C7124B">
        <w:rPr>
          <w:i/>
          <w:sz w:val="28"/>
          <w:szCs w:val="28"/>
        </w:rPr>
        <w:t>a</w:t>
      </w:r>
      <w:r w:rsidR="005B3956" w:rsidRPr="00C7124B">
        <w:rPr>
          <w:sz w:val="28"/>
          <w:szCs w:val="28"/>
        </w:rPr>
        <w:t xml:space="preserve"> = 0,2</w:t>
      </w:r>
      <w:r w:rsidRPr="00C7124B">
        <w:rPr>
          <w:sz w:val="28"/>
          <w:szCs w:val="28"/>
        </w:rPr>
        <w:t xml:space="preserve"> - річна вартість амортизації і ремонту калорифера; </w:t>
      </w:r>
    </w:p>
    <w:p w:rsidR="00D30CC7" w:rsidRPr="00C7124B" w:rsidRDefault="00D30CC7" w:rsidP="00D30CC7">
      <w:pPr>
        <w:ind w:firstLine="709"/>
        <w:jc w:val="both"/>
        <w:rPr>
          <w:sz w:val="28"/>
          <w:szCs w:val="28"/>
        </w:rPr>
      </w:pPr>
      <w:r w:rsidRPr="00C7124B">
        <w:rPr>
          <w:i/>
          <w:sz w:val="28"/>
          <w:szCs w:val="28"/>
        </w:rPr>
        <w:t>τ</w:t>
      </w:r>
      <w:r w:rsidRPr="00C7124B">
        <w:rPr>
          <w:i/>
          <w:sz w:val="28"/>
          <w:szCs w:val="28"/>
          <w:vertAlign w:val="subscript"/>
        </w:rPr>
        <w:t>1</w:t>
      </w:r>
      <w:r w:rsidRPr="00C7124B">
        <w:rPr>
          <w:sz w:val="28"/>
          <w:szCs w:val="28"/>
        </w:rPr>
        <w:t xml:space="preserve"> = 8 год. - кількість годин роботи на добу;</w:t>
      </w:r>
    </w:p>
    <w:p w:rsidR="00D30CC7" w:rsidRPr="00C7124B" w:rsidRDefault="005B3956" w:rsidP="00D30CC7">
      <w:pPr>
        <w:ind w:firstLine="709"/>
        <w:jc w:val="both"/>
        <w:rPr>
          <w:sz w:val="28"/>
          <w:szCs w:val="28"/>
        </w:rPr>
      </w:pPr>
      <w:r w:rsidRPr="00C7124B">
        <w:rPr>
          <w:i/>
          <w:sz w:val="28"/>
          <w:szCs w:val="28"/>
        </w:rPr>
        <w:sym w:font="Symbol" w:char="F072"/>
      </w:r>
      <w:r w:rsidR="00D30CC7" w:rsidRPr="00C7124B">
        <w:rPr>
          <w:sz w:val="28"/>
          <w:szCs w:val="28"/>
        </w:rPr>
        <w:t xml:space="preserve"> = 1,205 кг/м</w:t>
      </w:r>
      <w:r w:rsidR="00D30CC7" w:rsidRPr="00C7124B">
        <w:rPr>
          <w:sz w:val="28"/>
          <w:szCs w:val="28"/>
          <w:vertAlign w:val="superscript"/>
        </w:rPr>
        <w:t>3</w:t>
      </w:r>
      <w:r w:rsidR="00D30CC7" w:rsidRPr="00C7124B">
        <w:rPr>
          <w:sz w:val="28"/>
          <w:szCs w:val="28"/>
        </w:rPr>
        <w:t xml:space="preserve"> - густина повітря;</w:t>
      </w:r>
    </w:p>
    <w:p w:rsidR="00D30CC7" w:rsidRPr="00C7124B" w:rsidRDefault="00D30CC7" w:rsidP="00D30CC7">
      <w:pPr>
        <w:ind w:firstLine="709"/>
        <w:jc w:val="both"/>
        <w:rPr>
          <w:sz w:val="28"/>
          <w:szCs w:val="28"/>
        </w:rPr>
      </w:pPr>
      <w:r w:rsidRPr="00C7124B">
        <w:rPr>
          <w:i/>
          <w:sz w:val="28"/>
          <w:szCs w:val="28"/>
        </w:rPr>
        <w:t>η</w:t>
      </w:r>
      <w:r w:rsidRPr="00C7124B">
        <w:rPr>
          <w:i/>
          <w:sz w:val="28"/>
          <w:szCs w:val="28"/>
          <w:vertAlign w:val="subscript"/>
        </w:rPr>
        <w:t>е.д.</w:t>
      </w:r>
      <w:r w:rsidR="005B3956" w:rsidRPr="00C7124B">
        <w:rPr>
          <w:sz w:val="28"/>
          <w:szCs w:val="28"/>
        </w:rPr>
        <w:t xml:space="preserve"> = 0,95 - ККД</w:t>
      </w:r>
      <w:r w:rsidRPr="00C7124B">
        <w:rPr>
          <w:sz w:val="28"/>
          <w:szCs w:val="28"/>
        </w:rPr>
        <w:t xml:space="preserve"> двигуна; </w:t>
      </w:r>
    </w:p>
    <w:p w:rsidR="00D30CC7" w:rsidRPr="00C7124B" w:rsidRDefault="00D30CC7" w:rsidP="00D30CC7">
      <w:pPr>
        <w:ind w:firstLine="709"/>
        <w:jc w:val="both"/>
        <w:rPr>
          <w:sz w:val="28"/>
          <w:szCs w:val="28"/>
        </w:rPr>
      </w:pPr>
      <w:r w:rsidRPr="00C7124B">
        <w:rPr>
          <w:i/>
          <w:sz w:val="28"/>
          <w:szCs w:val="28"/>
        </w:rPr>
        <w:t>η</w:t>
      </w:r>
      <w:r w:rsidRPr="00C7124B">
        <w:rPr>
          <w:i/>
          <w:sz w:val="28"/>
          <w:szCs w:val="28"/>
          <w:vertAlign w:val="subscript"/>
        </w:rPr>
        <w:t>в</w:t>
      </w:r>
      <w:r w:rsidRPr="00C7124B">
        <w:rPr>
          <w:sz w:val="28"/>
          <w:szCs w:val="28"/>
        </w:rPr>
        <w:t xml:space="preserve"> = 0,5 - </w:t>
      </w:r>
      <w:r w:rsidR="005B3956" w:rsidRPr="00C7124B">
        <w:rPr>
          <w:sz w:val="28"/>
          <w:szCs w:val="28"/>
        </w:rPr>
        <w:t>ККД</w:t>
      </w:r>
      <w:r w:rsidRPr="00C7124B">
        <w:rPr>
          <w:sz w:val="28"/>
          <w:szCs w:val="28"/>
        </w:rPr>
        <w:t xml:space="preserve"> вентилятора.</w:t>
      </w:r>
    </w:p>
    <w:p w:rsidR="00D30CC7" w:rsidRPr="00C7124B" w:rsidRDefault="00D30CC7" w:rsidP="00D30CC7">
      <w:pPr>
        <w:ind w:firstLine="709"/>
        <w:jc w:val="both"/>
        <w:rPr>
          <w:sz w:val="28"/>
          <w:szCs w:val="28"/>
        </w:rPr>
      </w:pPr>
      <w:r w:rsidRPr="00C7124B">
        <w:rPr>
          <w:sz w:val="28"/>
          <w:szCs w:val="28"/>
        </w:rPr>
        <w:t>Тоді:</w:t>
      </w:r>
    </w:p>
    <w:p w:rsidR="005B3956" w:rsidRPr="00C7124B" w:rsidRDefault="005B3956" w:rsidP="005B3956">
      <w:pPr>
        <w:ind w:firstLine="709"/>
        <w:jc w:val="center"/>
        <w:rPr>
          <w:sz w:val="28"/>
          <w:szCs w:val="28"/>
        </w:rPr>
      </w:pPr>
    </w:p>
    <w:p w:rsidR="00D30CC7" w:rsidRPr="00C7124B" w:rsidRDefault="00D30CC7" w:rsidP="005B3956">
      <w:pPr>
        <w:ind w:firstLine="709"/>
        <w:jc w:val="center"/>
        <w:rPr>
          <w:sz w:val="28"/>
          <w:szCs w:val="28"/>
        </w:rPr>
      </w:pPr>
      <w:r w:rsidRPr="00C7124B">
        <w:rPr>
          <w:position w:val="-4"/>
          <w:sz w:val="28"/>
          <w:szCs w:val="28"/>
        </w:rPr>
        <w:object w:dxaOrig="200" w:dyaOrig="300">
          <v:shape id="_x0000_i1694" type="#_x0000_t75" style="width:7.5pt;height:14.25pt" o:ole="">
            <v:imagedata r:id="rId1156" o:title=""/>
          </v:shape>
          <o:OLEObject Type="Embed" ProgID="Equation.DSMT4" ShapeID="_x0000_i1694" DrawAspect="Content" ObjectID="_1633712748" r:id="rId1308"/>
        </w:object>
      </w:r>
      <w:r w:rsidR="00FC0522" w:rsidRPr="00C7124B">
        <w:rPr>
          <w:position w:val="-28"/>
          <w:sz w:val="28"/>
          <w:szCs w:val="28"/>
        </w:rPr>
        <w:object w:dxaOrig="5700" w:dyaOrig="720">
          <v:shape id="_x0000_i1695" type="#_x0000_t75" style="width:4in;height:36pt" o:ole="">
            <v:imagedata r:id="rId1309" o:title=""/>
          </v:shape>
          <o:OLEObject Type="Embed" ProgID="Equation.DSMT4" ShapeID="_x0000_i1695" DrawAspect="Content" ObjectID="_1633712749" r:id="rId1310"/>
        </w:object>
      </w:r>
    </w:p>
    <w:p w:rsidR="005B3956" w:rsidRPr="00C7124B" w:rsidRDefault="005B3956" w:rsidP="005B3956">
      <w:pPr>
        <w:ind w:firstLine="709"/>
        <w:jc w:val="center"/>
        <w:rPr>
          <w:position w:val="-28"/>
          <w:sz w:val="28"/>
          <w:szCs w:val="28"/>
        </w:rPr>
      </w:pPr>
    </w:p>
    <w:p w:rsidR="00D30CC7" w:rsidRPr="00C7124B" w:rsidRDefault="00FC0522" w:rsidP="005B3956">
      <w:pPr>
        <w:ind w:firstLine="709"/>
        <w:jc w:val="center"/>
        <w:rPr>
          <w:sz w:val="28"/>
          <w:szCs w:val="28"/>
        </w:rPr>
      </w:pPr>
      <w:r w:rsidRPr="00C7124B">
        <w:rPr>
          <w:position w:val="-30"/>
          <w:sz w:val="28"/>
          <w:szCs w:val="28"/>
        </w:rPr>
        <w:object w:dxaOrig="4360" w:dyaOrig="740">
          <v:shape id="_x0000_i1696" type="#_x0000_t75" style="width:3in;height:36pt" o:ole="">
            <v:imagedata r:id="rId1311" o:title=""/>
          </v:shape>
          <o:OLEObject Type="Embed" ProgID="Equation.DSMT4" ShapeID="_x0000_i1696" DrawAspect="Content" ObjectID="_1633712750" r:id="rId1312"/>
        </w:object>
      </w:r>
    </w:p>
    <w:p w:rsidR="005B3956" w:rsidRPr="00C7124B" w:rsidRDefault="005B3956" w:rsidP="005B3956">
      <w:pPr>
        <w:ind w:firstLine="709"/>
        <w:jc w:val="center"/>
        <w:rPr>
          <w:position w:val="-32"/>
          <w:sz w:val="28"/>
          <w:szCs w:val="28"/>
        </w:rPr>
      </w:pPr>
    </w:p>
    <w:p w:rsidR="00D30CC7" w:rsidRPr="00C7124B" w:rsidRDefault="00FC0522" w:rsidP="005B3956">
      <w:pPr>
        <w:ind w:firstLine="709"/>
        <w:jc w:val="center"/>
        <w:rPr>
          <w:sz w:val="28"/>
          <w:szCs w:val="28"/>
        </w:rPr>
      </w:pPr>
      <w:r w:rsidRPr="00C7124B">
        <w:rPr>
          <w:position w:val="-32"/>
          <w:sz w:val="28"/>
          <w:szCs w:val="28"/>
        </w:rPr>
        <w:object w:dxaOrig="4700" w:dyaOrig="760">
          <v:shape id="_x0000_i1697" type="#_x0000_t75" style="width:230.25pt;height:36pt" o:ole="">
            <v:imagedata r:id="rId1313" o:title=""/>
          </v:shape>
          <o:OLEObject Type="Embed" ProgID="Equation.DSMT4" ShapeID="_x0000_i1697" DrawAspect="Content" ObjectID="_1633712751" r:id="rId1314"/>
        </w:object>
      </w:r>
    </w:p>
    <w:p w:rsidR="005B3956" w:rsidRPr="00C7124B" w:rsidRDefault="005B3956" w:rsidP="005B3956">
      <w:pPr>
        <w:ind w:firstLine="709"/>
        <w:jc w:val="center"/>
        <w:rPr>
          <w:position w:val="-32"/>
          <w:sz w:val="28"/>
          <w:szCs w:val="28"/>
        </w:rPr>
      </w:pPr>
    </w:p>
    <w:p w:rsidR="00D30CC7" w:rsidRPr="00C7124B" w:rsidRDefault="00FC0522" w:rsidP="005B3956">
      <w:pPr>
        <w:ind w:firstLine="709"/>
        <w:jc w:val="center"/>
        <w:rPr>
          <w:sz w:val="28"/>
          <w:szCs w:val="28"/>
        </w:rPr>
      </w:pPr>
      <w:r w:rsidRPr="00C7124B">
        <w:rPr>
          <w:position w:val="-32"/>
          <w:sz w:val="28"/>
          <w:szCs w:val="28"/>
        </w:rPr>
        <w:object w:dxaOrig="3019" w:dyaOrig="760">
          <v:shape id="_x0000_i1698" type="#_x0000_t75" style="width:151.5pt;height:36pt" o:ole="">
            <v:imagedata r:id="rId1315" o:title=""/>
          </v:shape>
          <o:OLEObject Type="Embed" ProgID="Equation.DSMT4" ShapeID="_x0000_i1698" DrawAspect="Content" ObjectID="_1633712752" r:id="rId1316"/>
        </w:object>
      </w:r>
    </w:p>
    <w:p w:rsidR="005B3956" w:rsidRPr="00C7124B" w:rsidRDefault="005B3956" w:rsidP="00D30CC7">
      <w:pPr>
        <w:ind w:firstLine="709"/>
        <w:jc w:val="both"/>
        <w:rPr>
          <w:sz w:val="28"/>
          <w:szCs w:val="28"/>
        </w:rPr>
      </w:pPr>
    </w:p>
    <w:p w:rsidR="00D30CC7" w:rsidRPr="00C7124B" w:rsidRDefault="00D30CC7" w:rsidP="00D30CC7">
      <w:pPr>
        <w:ind w:firstLine="709"/>
        <w:jc w:val="both"/>
        <w:rPr>
          <w:sz w:val="28"/>
          <w:szCs w:val="28"/>
        </w:rPr>
      </w:pPr>
      <w:r w:rsidRPr="00C7124B">
        <w:rPr>
          <w:sz w:val="28"/>
          <w:szCs w:val="28"/>
        </w:rPr>
        <w:t xml:space="preserve">Візьмемо калорифер КФБ - 11 </w:t>
      </w:r>
      <w:r w:rsidRPr="00C7124B">
        <w:rPr>
          <w:i/>
          <w:sz w:val="28"/>
          <w:szCs w:val="28"/>
        </w:rPr>
        <w:t>F</w:t>
      </w:r>
      <w:r w:rsidRPr="00C7124B">
        <w:rPr>
          <w:i/>
          <w:sz w:val="28"/>
          <w:szCs w:val="28"/>
          <w:vertAlign w:val="subscript"/>
        </w:rPr>
        <w:t>к</w:t>
      </w:r>
      <w:r w:rsidR="005B3956" w:rsidRPr="00C7124B">
        <w:rPr>
          <w:sz w:val="28"/>
          <w:szCs w:val="28"/>
        </w:rPr>
        <w:t>=</w:t>
      </w:r>
      <w:r w:rsidRPr="00C7124B">
        <w:rPr>
          <w:sz w:val="28"/>
          <w:szCs w:val="28"/>
        </w:rPr>
        <w:t>69,6 м</w:t>
      </w:r>
      <w:r w:rsidRPr="00C7124B">
        <w:rPr>
          <w:sz w:val="28"/>
          <w:szCs w:val="28"/>
          <w:vertAlign w:val="superscript"/>
        </w:rPr>
        <w:t>2</w:t>
      </w:r>
      <w:r w:rsidRPr="00C7124B">
        <w:rPr>
          <w:sz w:val="28"/>
          <w:szCs w:val="28"/>
        </w:rPr>
        <w:t>.</w:t>
      </w:r>
    </w:p>
    <w:p w:rsidR="005B3956" w:rsidRPr="00C7124B" w:rsidRDefault="005B3956" w:rsidP="00D30CC7">
      <w:pPr>
        <w:ind w:firstLine="709"/>
        <w:jc w:val="both"/>
        <w:rPr>
          <w:sz w:val="28"/>
          <w:szCs w:val="28"/>
        </w:rPr>
      </w:pPr>
    </w:p>
    <w:p w:rsidR="00D30CC7" w:rsidRPr="00C7124B" w:rsidRDefault="00D30CC7" w:rsidP="00D30CC7">
      <w:pPr>
        <w:ind w:firstLine="709"/>
        <w:jc w:val="both"/>
        <w:rPr>
          <w:sz w:val="28"/>
          <w:szCs w:val="28"/>
        </w:rPr>
      </w:pPr>
      <w:r w:rsidRPr="00C7124B">
        <w:rPr>
          <w:sz w:val="28"/>
          <w:szCs w:val="28"/>
        </w:rPr>
        <w:t>Тоді</w:t>
      </w:r>
      <w:r w:rsidR="005B3956" w:rsidRPr="00C7124B">
        <w:rPr>
          <w:sz w:val="28"/>
          <w:szCs w:val="28"/>
        </w:rPr>
        <w:t xml:space="preserve"> </w:t>
      </w:r>
      <w:r w:rsidRPr="00C7124B">
        <w:rPr>
          <w:sz w:val="28"/>
          <w:szCs w:val="28"/>
        </w:rPr>
        <w:t>кількість</w:t>
      </w:r>
      <w:r w:rsidR="005B3956" w:rsidRPr="00C7124B">
        <w:rPr>
          <w:sz w:val="28"/>
          <w:szCs w:val="28"/>
        </w:rPr>
        <w:t xml:space="preserve"> </w:t>
      </w:r>
      <w:r w:rsidRPr="00C7124B">
        <w:rPr>
          <w:sz w:val="28"/>
          <w:szCs w:val="28"/>
        </w:rPr>
        <w:t>калориферів, встановлених</w:t>
      </w:r>
      <w:r w:rsidR="005B3956" w:rsidRPr="00C7124B">
        <w:rPr>
          <w:sz w:val="28"/>
          <w:szCs w:val="28"/>
        </w:rPr>
        <w:t xml:space="preserve"> </w:t>
      </w:r>
      <w:r w:rsidRPr="00C7124B">
        <w:rPr>
          <w:sz w:val="28"/>
          <w:szCs w:val="28"/>
        </w:rPr>
        <w:t>послідовно:</w:t>
      </w:r>
    </w:p>
    <w:p w:rsidR="005B3956" w:rsidRPr="00C7124B" w:rsidRDefault="005B3956" w:rsidP="00D30CC7">
      <w:pPr>
        <w:ind w:firstLine="709"/>
        <w:jc w:val="both"/>
        <w:rPr>
          <w:sz w:val="28"/>
          <w:szCs w:val="28"/>
        </w:rPr>
      </w:pPr>
    </w:p>
    <w:p w:rsidR="00D30CC7" w:rsidRPr="00C7124B" w:rsidRDefault="00FC0522" w:rsidP="005B3956">
      <w:pPr>
        <w:ind w:firstLine="709"/>
        <w:jc w:val="center"/>
        <w:rPr>
          <w:sz w:val="28"/>
          <w:szCs w:val="28"/>
        </w:rPr>
      </w:pPr>
      <w:r w:rsidRPr="00C7124B">
        <w:rPr>
          <w:position w:val="-34"/>
          <w:sz w:val="28"/>
          <w:szCs w:val="28"/>
        </w:rPr>
        <w:object w:dxaOrig="3739" w:dyaOrig="780">
          <v:shape id="_x0000_i1699" type="#_x0000_t75" style="width:187.5pt;height:36pt" o:ole="">
            <v:imagedata r:id="rId1317" o:title=""/>
          </v:shape>
          <o:OLEObject Type="Embed" ProgID="Equation.DSMT4" ShapeID="_x0000_i1699" DrawAspect="Content" ObjectID="_1633712753" r:id="rId1318"/>
        </w:object>
      </w:r>
    </w:p>
    <w:p w:rsidR="005B3956" w:rsidRPr="00C7124B" w:rsidRDefault="005B3956" w:rsidP="00D30CC7">
      <w:pPr>
        <w:ind w:firstLine="709"/>
        <w:jc w:val="both"/>
        <w:rPr>
          <w:sz w:val="28"/>
          <w:szCs w:val="28"/>
        </w:rPr>
      </w:pPr>
    </w:p>
    <w:p w:rsidR="00D30CC7" w:rsidRPr="00C7124B" w:rsidRDefault="00D30CC7" w:rsidP="00D30CC7">
      <w:pPr>
        <w:ind w:firstLine="709"/>
        <w:jc w:val="both"/>
        <w:rPr>
          <w:sz w:val="28"/>
          <w:szCs w:val="28"/>
        </w:rPr>
      </w:pPr>
      <w:r w:rsidRPr="00C7124B">
        <w:rPr>
          <w:sz w:val="28"/>
          <w:szCs w:val="28"/>
        </w:rPr>
        <w:t>для установки приймаємо 4 калорифери.</w:t>
      </w:r>
    </w:p>
    <w:p w:rsidR="00D30CC7" w:rsidRPr="00C7124B" w:rsidRDefault="00D30CC7" w:rsidP="00D30CC7">
      <w:pPr>
        <w:ind w:firstLine="709"/>
        <w:jc w:val="both"/>
        <w:rPr>
          <w:sz w:val="28"/>
          <w:szCs w:val="28"/>
        </w:rPr>
      </w:pPr>
      <w:r w:rsidRPr="00C7124B">
        <w:rPr>
          <w:sz w:val="28"/>
          <w:szCs w:val="28"/>
        </w:rPr>
        <w:t>Установча</w:t>
      </w:r>
      <w:r w:rsidR="005B3956" w:rsidRPr="00C7124B">
        <w:rPr>
          <w:sz w:val="28"/>
          <w:szCs w:val="28"/>
        </w:rPr>
        <w:t xml:space="preserve"> </w:t>
      </w:r>
      <w:r w:rsidRPr="00C7124B">
        <w:rPr>
          <w:sz w:val="28"/>
          <w:szCs w:val="28"/>
        </w:rPr>
        <w:t>поверхня</w:t>
      </w:r>
      <w:r w:rsidR="005B3956" w:rsidRPr="00C7124B">
        <w:rPr>
          <w:sz w:val="28"/>
          <w:szCs w:val="28"/>
        </w:rPr>
        <w:t xml:space="preserve"> </w:t>
      </w:r>
      <w:r w:rsidRPr="00C7124B">
        <w:rPr>
          <w:i/>
          <w:sz w:val="28"/>
          <w:szCs w:val="28"/>
        </w:rPr>
        <w:t>F</w:t>
      </w:r>
      <w:r w:rsidRPr="00C7124B">
        <w:rPr>
          <w:i/>
          <w:sz w:val="28"/>
          <w:szCs w:val="28"/>
          <w:vertAlign w:val="subscript"/>
        </w:rPr>
        <w:t>уст</w:t>
      </w:r>
      <w:r w:rsidR="00FC0522" w:rsidRPr="00C7124B">
        <w:rPr>
          <w:sz w:val="28"/>
          <w:szCs w:val="28"/>
        </w:rPr>
        <w:t>=69,6</w:t>
      </w:r>
      <w:r w:rsidR="005B3956" w:rsidRPr="00C7124B">
        <w:rPr>
          <w:sz w:val="28"/>
          <w:szCs w:val="28"/>
        </w:rPr>
        <w:sym w:font="Symbol" w:char="F0D7"/>
      </w:r>
      <w:r w:rsidR="00FC0522" w:rsidRPr="00C7124B">
        <w:rPr>
          <w:sz w:val="28"/>
          <w:szCs w:val="28"/>
        </w:rPr>
        <w:t>4=556,8</w:t>
      </w:r>
      <w:r w:rsidRPr="00C7124B">
        <w:rPr>
          <w:sz w:val="28"/>
          <w:szCs w:val="28"/>
        </w:rPr>
        <w:t xml:space="preserve"> м</w:t>
      </w:r>
      <w:r w:rsidRPr="00C7124B">
        <w:rPr>
          <w:sz w:val="28"/>
          <w:szCs w:val="28"/>
          <w:vertAlign w:val="superscript"/>
        </w:rPr>
        <w:t>2</w:t>
      </w:r>
      <w:r w:rsidRPr="00C7124B">
        <w:rPr>
          <w:sz w:val="28"/>
          <w:szCs w:val="28"/>
        </w:rPr>
        <w:t xml:space="preserve">, запас 22 %. </w:t>
      </w:r>
    </w:p>
    <w:p w:rsidR="00D30CC7" w:rsidRPr="00C7124B" w:rsidRDefault="00D30CC7" w:rsidP="00D30CC7">
      <w:pPr>
        <w:ind w:firstLine="709"/>
        <w:jc w:val="both"/>
        <w:rPr>
          <w:sz w:val="28"/>
          <w:szCs w:val="28"/>
        </w:rPr>
      </w:pPr>
      <w:r w:rsidRPr="00C7124B">
        <w:rPr>
          <w:sz w:val="28"/>
          <w:szCs w:val="28"/>
        </w:rPr>
        <w:t xml:space="preserve">Опір калорифера </w:t>
      </w:r>
      <w:r w:rsidRPr="00C7124B">
        <w:rPr>
          <w:i/>
          <w:sz w:val="28"/>
          <w:szCs w:val="28"/>
        </w:rPr>
        <w:t>p</w:t>
      </w:r>
      <w:r w:rsidRPr="00C7124B">
        <w:rPr>
          <w:i/>
          <w:sz w:val="28"/>
          <w:szCs w:val="28"/>
          <w:vertAlign w:val="subscript"/>
        </w:rPr>
        <w:t>k</w:t>
      </w:r>
      <w:r w:rsidRPr="00C7124B">
        <w:rPr>
          <w:sz w:val="28"/>
          <w:szCs w:val="28"/>
        </w:rPr>
        <w:t>=0,175(4,64)</w:t>
      </w:r>
      <w:r w:rsidRPr="00C7124B">
        <w:rPr>
          <w:sz w:val="28"/>
          <w:szCs w:val="28"/>
          <w:vertAlign w:val="superscript"/>
        </w:rPr>
        <w:t>1,72</w:t>
      </w:r>
      <w:r w:rsidR="00FC0522" w:rsidRPr="00C7124B">
        <w:rPr>
          <w:sz w:val="28"/>
          <w:szCs w:val="28"/>
        </w:rPr>
        <w:t>=2,506</w:t>
      </w:r>
      <w:r w:rsidRPr="00C7124B">
        <w:rPr>
          <w:sz w:val="28"/>
          <w:szCs w:val="28"/>
        </w:rPr>
        <w:t xml:space="preserve"> мм. вод. ст.</w:t>
      </w:r>
    </w:p>
    <w:p w:rsidR="00D30CC7" w:rsidRPr="00C7124B" w:rsidRDefault="00D30CC7" w:rsidP="00D30CC7">
      <w:pPr>
        <w:ind w:firstLine="709"/>
        <w:jc w:val="both"/>
        <w:rPr>
          <w:sz w:val="28"/>
          <w:szCs w:val="28"/>
        </w:rPr>
      </w:pPr>
      <w:r w:rsidRPr="00C7124B">
        <w:rPr>
          <w:sz w:val="28"/>
          <w:szCs w:val="28"/>
        </w:rPr>
        <w:t>Опір</w:t>
      </w:r>
      <w:r w:rsidR="005B3956" w:rsidRPr="00C7124B">
        <w:rPr>
          <w:sz w:val="28"/>
          <w:szCs w:val="28"/>
        </w:rPr>
        <w:t xml:space="preserve"> </w:t>
      </w:r>
      <w:r w:rsidRPr="00C7124B">
        <w:rPr>
          <w:sz w:val="28"/>
          <w:szCs w:val="28"/>
        </w:rPr>
        <w:t>калориферної</w:t>
      </w:r>
      <w:r w:rsidR="005B3956" w:rsidRPr="00C7124B">
        <w:rPr>
          <w:sz w:val="28"/>
          <w:szCs w:val="28"/>
        </w:rPr>
        <w:t xml:space="preserve"> </w:t>
      </w:r>
      <w:r w:rsidRPr="00C7124B">
        <w:rPr>
          <w:sz w:val="28"/>
          <w:szCs w:val="28"/>
        </w:rPr>
        <w:t>батареї</w:t>
      </w:r>
      <w:r w:rsidR="005B3956" w:rsidRPr="00C7124B">
        <w:rPr>
          <w:sz w:val="28"/>
          <w:szCs w:val="28"/>
        </w:rPr>
        <w:t xml:space="preserve"> </w:t>
      </w:r>
      <w:r w:rsidRPr="00C7124B">
        <w:rPr>
          <w:i/>
          <w:sz w:val="28"/>
          <w:szCs w:val="28"/>
        </w:rPr>
        <w:t>р</w:t>
      </w:r>
      <w:r w:rsidR="00FC0522" w:rsidRPr="00C7124B">
        <w:rPr>
          <w:sz w:val="28"/>
          <w:szCs w:val="28"/>
        </w:rPr>
        <w:t>=2,45·4=20,05</w:t>
      </w:r>
      <w:r w:rsidRPr="00C7124B">
        <w:rPr>
          <w:sz w:val="28"/>
          <w:szCs w:val="28"/>
        </w:rPr>
        <w:t xml:space="preserve"> мм. вод. ст.</w:t>
      </w:r>
    </w:p>
    <w:p w:rsidR="005B3956" w:rsidRPr="00C7124B" w:rsidRDefault="005B3956" w:rsidP="00D30CC7">
      <w:pPr>
        <w:ind w:firstLine="709"/>
        <w:jc w:val="both"/>
        <w:rPr>
          <w:sz w:val="28"/>
          <w:szCs w:val="28"/>
        </w:rPr>
      </w:pPr>
    </w:p>
    <w:p w:rsidR="00D30CC7" w:rsidRPr="00C7124B" w:rsidRDefault="00D30CC7" w:rsidP="00D30CC7">
      <w:pPr>
        <w:ind w:firstLine="709"/>
        <w:jc w:val="both"/>
        <w:rPr>
          <w:sz w:val="28"/>
          <w:szCs w:val="28"/>
        </w:rPr>
      </w:pPr>
      <w:r w:rsidRPr="00C7124B">
        <w:rPr>
          <w:sz w:val="28"/>
          <w:szCs w:val="28"/>
        </w:rPr>
        <w:t>Вартість</w:t>
      </w:r>
      <w:r w:rsidR="005B3956" w:rsidRPr="00C7124B">
        <w:rPr>
          <w:sz w:val="28"/>
          <w:szCs w:val="28"/>
        </w:rPr>
        <w:t xml:space="preserve"> </w:t>
      </w:r>
      <w:r w:rsidRPr="00C7124B">
        <w:rPr>
          <w:sz w:val="28"/>
          <w:szCs w:val="28"/>
        </w:rPr>
        <w:t>експлуатації:</w:t>
      </w:r>
    </w:p>
    <w:p w:rsidR="005B3956" w:rsidRPr="00C7124B" w:rsidRDefault="005B3956" w:rsidP="00D30CC7">
      <w:pPr>
        <w:ind w:firstLine="709"/>
        <w:jc w:val="both"/>
        <w:rPr>
          <w:sz w:val="28"/>
          <w:szCs w:val="28"/>
        </w:rPr>
      </w:pPr>
    </w:p>
    <w:p w:rsidR="00D30CC7" w:rsidRPr="00C7124B" w:rsidRDefault="00FC0522" w:rsidP="005B3956">
      <w:pPr>
        <w:ind w:firstLine="709"/>
        <w:jc w:val="center"/>
        <w:rPr>
          <w:sz w:val="28"/>
          <w:szCs w:val="28"/>
        </w:rPr>
      </w:pPr>
      <w:r w:rsidRPr="00C7124B">
        <w:rPr>
          <w:position w:val="-32"/>
          <w:sz w:val="28"/>
          <w:szCs w:val="28"/>
        </w:rPr>
        <w:object w:dxaOrig="6820" w:dyaOrig="760">
          <v:shape id="_x0000_i1700" type="#_x0000_t75" style="width:338.25pt;height:36pt" o:ole="">
            <v:imagedata r:id="rId1319" o:title=""/>
          </v:shape>
          <o:OLEObject Type="Embed" ProgID="Equation.DSMT4" ShapeID="_x0000_i1700" DrawAspect="Content" ObjectID="_1633712754" r:id="rId1320"/>
        </w:object>
      </w:r>
    </w:p>
    <w:p w:rsidR="005B3956" w:rsidRPr="00C7124B" w:rsidRDefault="005B3956" w:rsidP="00D30CC7">
      <w:pPr>
        <w:ind w:firstLine="709"/>
        <w:jc w:val="both"/>
        <w:rPr>
          <w:sz w:val="28"/>
          <w:szCs w:val="28"/>
        </w:rPr>
      </w:pPr>
    </w:p>
    <w:p w:rsidR="00D30CC7" w:rsidRPr="00C7124B" w:rsidRDefault="00D30CC7" w:rsidP="00D30CC7">
      <w:pPr>
        <w:ind w:firstLine="709"/>
        <w:jc w:val="both"/>
        <w:rPr>
          <w:sz w:val="28"/>
          <w:szCs w:val="28"/>
        </w:rPr>
      </w:pPr>
      <w:r w:rsidRPr="00C7124B">
        <w:rPr>
          <w:sz w:val="28"/>
          <w:szCs w:val="28"/>
        </w:rPr>
        <w:t>Для вибору калорифера необхідно знати початкову температуру (температура навколишнього середовища)</w:t>
      </w:r>
      <w:r w:rsidR="005B3956" w:rsidRPr="00C7124B">
        <w:rPr>
          <w:sz w:val="28"/>
          <w:szCs w:val="28"/>
        </w:rPr>
        <w:t xml:space="preserve"> </w:t>
      </w:r>
      <w:r w:rsidRPr="00C7124B">
        <w:rPr>
          <w:i/>
          <w:sz w:val="28"/>
          <w:szCs w:val="28"/>
        </w:rPr>
        <w:t>t</w:t>
      </w:r>
      <w:r w:rsidRPr="00C7124B">
        <w:rPr>
          <w:i/>
          <w:sz w:val="28"/>
          <w:szCs w:val="28"/>
          <w:vertAlign w:val="subscript"/>
        </w:rPr>
        <w:t>0</w:t>
      </w:r>
      <w:r w:rsidR="005B3956" w:rsidRPr="00C7124B">
        <w:rPr>
          <w:sz w:val="28"/>
          <w:szCs w:val="28"/>
        </w:rPr>
        <w:t>=</w:t>
      </w:r>
      <w:r w:rsidRPr="00C7124B">
        <w:rPr>
          <w:sz w:val="28"/>
          <w:szCs w:val="28"/>
        </w:rPr>
        <w:t>18</w:t>
      </w:r>
      <w:r w:rsidR="005B3956" w:rsidRPr="00C7124B">
        <w:rPr>
          <w:sz w:val="28"/>
          <w:szCs w:val="28"/>
        </w:rPr>
        <w:t> </w:t>
      </w:r>
      <w:r w:rsidRPr="00C7124B">
        <w:rPr>
          <w:sz w:val="28"/>
          <w:szCs w:val="28"/>
        </w:rPr>
        <w:t xml:space="preserve">°С, температура теплоносія </w:t>
      </w:r>
      <w:r w:rsidRPr="00C7124B">
        <w:rPr>
          <w:i/>
          <w:sz w:val="28"/>
          <w:szCs w:val="28"/>
        </w:rPr>
        <w:t>t'</w:t>
      </w:r>
      <w:r w:rsidRPr="00C7124B">
        <w:rPr>
          <w:i/>
          <w:sz w:val="28"/>
          <w:szCs w:val="28"/>
          <w:vertAlign w:val="subscript"/>
        </w:rPr>
        <w:t>1</w:t>
      </w:r>
      <w:r w:rsidR="005B3956" w:rsidRPr="00C7124B">
        <w:rPr>
          <w:sz w:val="28"/>
          <w:szCs w:val="28"/>
        </w:rPr>
        <w:t>=130 </w:t>
      </w:r>
      <w:r w:rsidRPr="00C7124B">
        <w:rPr>
          <w:sz w:val="28"/>
          <w:szCs w:val="28"/>
        </w:rPr>
        <w:t xml:space="preserve">°С, потужність (тепловоду) </w:t>
      </w:r>
      <w:r w:rsidRPr="00C7124B">
        <w:rPr>
          <w:i/>
          <w:sz w:val="28"/>
          <w:szCs w:val="28"/>
        </w:rPr>
        <w:t>Q</w:t>
      </w:r>
      <w:r w:rsidRPr="00C7124B">
        <w:rPr>
          <w:sz w:val="28"/>
          <w:szCs w:val="28"/>
        </w:rPr>
        <w:t>, яка розраховується як:</w:t>
      </w:r>
    </w:p>
    <w:p w:rsidR="005B3956" w:rsidRPr="00C7124B" w:rsidRDefault="005B3956" w:rsidP="00D30CC7">
      <w:pPr>
        <w:ind w:firstLine="709"/>
        <w:jc w:val="both"/>
        <w:rPr>
          <w:sz w:val="28"/>
          <w:szCs w:val="28"/>
        </w:rPr>
      </w:pPr>
    </w:p>
    <w:p w:rsidR="00D30CC7" w:rsidRPr="00C7124B" w:rsidRDefault="005B3956" w:rsidP="005B3956">
      <w:pPr>
        <w:ind w:firstLine="709"/>
        <w:jc w:val="center"/>
        <w:rPr>
          <w:sz w:val="28"/>
          <w:szCs w:val="28"/>
        </w:rPr>
      </w:pPr>
      <w:r w:rsidRPr="00C7124B">
        <w:rPr>
          <w:position w:val="-30"/>
          <w:sz w:val="28"/>
          <w:szCs w:val="28"/>
        </w:rPr>
        <w:object w:dxaOrig="2720" w:dyaOrig="740">
          <v:shape id="_x0000_i1701" type="#_x0000_t75" style="width:136.5pt;height:36pt" o:ole="">
            <v:imagedata r:id="rId1321" o:title=""/>
          </v:shape>
          <o:OLEObject Type="Embed" ProgID="Equation.DSMT4" ShapeID="_x0000_i1701" DrawAspect="Content" ObjectID="_1633712755" r:id="rId1322"/>
        </w:object>
      </w:r>
    </w:p>
    <w:p w:rsidR="005B3956" w:rsidRPr="00C7124B" w:rsidRDefault="005B3956" w:rsidP="005B3956">
      <w:pPr>
        <w:ind w:firstLine="709"/>
        <w:jc w:val="center"/>
        <w:rPr>
          <w:position w:val="-12"/>
          <w:sz w:val="28"/>
          <w:szCs w:val="28"/>
        </w:rPr>
      </w:pPr>
    </w:p>
    <w:p w:rsidR="00D30CC7" w:rsidRPr="00C7124B" w:rsidRDefault="00D8636C" w:rsidP="005B3956">
      <w:pPr>
        <w:ind w:firstLine="709"/>
        <w:jc w:val="center"/>
        <w:rPr>
          <w:sz w:val="28"/>
          <w:szCs w:val="28"/>
        </w:rPr>
      </w:pPr>
      <w:r w:rsidRPr="00C7124B">
        <w:rPr>
          <w:position w:val="-28"/>
          <w:sz w:val="28"/>
          <w:szCs w:val="28"/>
        </w:rPr>
        <w:object w:dxaOrig="4040" w:dyaOrig="720">
          <v:shape id="_x0000_i1702" type="#_x0000_t75" style="width:201.75pt;height:36pt" o:ole="">
            <v:imagedata r:id="rId1323" o:title=""/>
          </v:shape>
          <o:OLEObject Type="Embed" ProgID="Equation.DSMT4" ShapeID="_x0000_i1702" DrawAspect="Content" ObjectID="_1633712756" r:id="rId1324"/>
        </w:object>
      </w:r>
    </w:p>
    <w:p w:rsidR="005B3956" w:rsidRPr="00C7124B" w:rsidRDefault="005B3956" w:rsidP="005B3956">
      <w:pPr>
        <w:ind w:firstLine="709"/>
        <w:jc w:val="center"/>
        <w:rPr>
          <w:position w:val="-16"/>
          <w:sz w:val="28"/>
          <w:szCs w:val="28"/>
        </w:rPr>
      </w:pPr>
    </w:p>
    <w:p w:rsidR="00D30CC7" w:rsidRPr="00C7124B" w:rsidRDefault="00D8636C" w:rsidP="005B3956">
      <w:pPr>
        <w:ind w:firstLine="709"/>
        <w:jc w:val="center"/>
        <w:rPr>
          <w:sz w:val="28"/>
          <w:szCs w:val="28"/>
        </w:rPr>
      </w:pPr>
      <w:r w:rsidRPr="00C7124B">
        <w:rPr>
          <w:position w:val="-16"/>
          <w:sz w:val="28"/>
          <w:szCs w:val="28"/>
        </w:rPr>
        <w:object w:dxaOrig="6360" w:dyaOrig="420">
          <v:shape id="_x0000_i1703" type="#_x0000_t75" style="width:316.5pt;height:21.75pt" o:ole="">
            <v:imagedata r:id="rId1325" o:title=""/>
          </v:shape>
          <o:OLEObject Type="Embed" ProgID="Equation.DSMT4" ShapeID="_x0000_i1703" DrawAspect="Content" ObjectID="_1633712757" r:id="rId1326"/>
        </w:object>
      </w:r>
    </w:p>
    <w:p w:rsidR="008765F8" w:rsidRPr="00C7124B" w:rsidRDefault="008765F8" w:rsidP="00D30CC7">
      <w:pPr>
        <w:ind w:firstLine="709"/>
        <w:jc w:val="both"/>
        <w:rPr>
          <w:position w:val="-28"/>
          <w:sz w:val="28"/>
          <w:szCs w:val="28"/>
        </w:rPr>
      </w:pPr>
    </w:p>
    <w:p w:rsidR="00D30CC7" w:rsidRPr="00C7124B" w:rsidRDefault="00111619" w:rsidP="009E157B">
      <w:pPr>
        <w:ind w:firstLine="709"/>
        <w:jc w:val="center"/>
        <w:rPr>
          <w:sz w:val="28"/>
          <w:szCs w:val="28"/>
        </w:rPr>
      </w:pPr>
      <w:r w:rsidRPr="00C7124B">
        <w:rPr>
          <w:position w:val="-26"/>
          <w:sz w:val="28"/>
          <w:szCs w:val="28"/>
        </w:rPr>
        <w:object w:dxaOrig="1880" w:dyaOrig="700">
          <v:shape id="_x0000_i1704" type="#_x0000_t75" style="width:93.75pt;height:36pt" o:ole="">
            <v:imagedata r:id="rId1327" o:title=""/>
          </v:shape>
          <o:OLEObject Type="Embed" ProgID="Equation.DSMT4" ShapeID="_x0000_i1704" DrawAspect="Content" ObjectID="_1633712758" r:id="rId1328"/>
        </w:object>
      </w:r>
    </w:p>
    <w:p w:rsidR="008765F8" w:rsidRPr="00C7124B" w:rsidRDefault="008765F8" w:rsidP="00D30CC7">
      <w:pPr>
        <w:ind w:firstLine="709"/>
        <w:jc w:val="both"/>
        <w:rPr>
          <w:sz w:val="28"/>
          <w:szCs w:val="28"/>
        </w:rPr>
      </w:pPr>
    </w:p>
    <w:p w:rsidR="00D30CC7" w:rsidRPr="00C7124B" w:rsidRDefault="00D30CC7" w:rsidP="00D30CC7">
      <w:pPr>
        <w:ind w:firstLine="709"/>
        <w:jc w:val="both"/>
        <w:rPr>
          <w:sz w:val="28"/>
          <w:szCs w:val="28"/>
        </w:rPr>
      </w:pPr>
      <w:r w:rsidRPr="00C7124B">
        <w:rPr>
          <w:sz w:val="28"/>
          <w:szCs w:val="28"/>
        </w:rPr>
        <w:t>Тобто калорифер треба вибрати з параметрами рівними</w:t>
      </w:r>
      <w:r w:rsidR="008765F8" w:rsidRPr="00C7124B">
        <w:rPr>
          <w:sz w:val="28"/>
          <w:szCs w:val="28"/>
        </w:rPr>
        <w:t xml:space="preserve"> </w:t>
      </w:r>
      <w:r w:rsidRPr="00C7124B">
        <w:rPr>
          <w:sz w:val="28"/>
          <w:szCs w:val="28"/>
        </w:rPr>
        <w:t>або</w:t>
      </w:r>
      <w:r w:rsidR="008765F8" w:rsidRPr="00C7124B">
        <w:rPr>
          <w:sz w:val="28"/>
          <w:szCs w:val="28"/>
        </w:rPr>
        <w:t xml:space="preserve"> </w:t>
      </w:r>
      <w:r w:rsidRPr="00C7124B">
        <w:rPr>
          <w:sz w:val="28"/>
          <w:szCs w:val="28"/>
        </w:rPr>
        <w:t>більшими:</w:t>
      </w:r>
    </w:p>
    <w:p w:rsidR="008765F8" w:rsidRPr="00C7124B" w:rsidRDefault="008765F8" w:rsidP="00D30CC7">
      <w:pPr>
        <w:ind w:firstLine="709"/>
        <w:jc w:val="both"/>
        <w:rPr>
          <w:position w:val="-12"/>
          <w:sz w:val="28"/>
          <w:szCs w:val="28"/>
        </w:rPr>
      </w:pPr>
    </w:p>
    <w:p w:rsidR="00D30CC7" w:rsidRPr="00C7124B" w:rsidRDefault="00111619" w:rsidP="009E157B">
      <w:pPr>
        <w:ind w:firstLine="709"/>
        <w:jc w:val="center"/>
        <w:rPr>
          <w:sz w:val="28"/>
          <w:szCs w:val="28"/>
        </w:rPr>
      </w:pPr>
      <w:r w:rsidRPr="00C7124B">
        <w:rPr>
          <w:position w:val="-30"/>
          <w:sz w:val="28"/>
          <w:szCs w:val="28"/>
        </w:rPr>
        <w:object w:dxaOrig="2280" w:dyaOrig="740">
          <v:shape id="_x0000_i1705" type="#_x0000_t75" style="width:115.5pt;height:36pt" o:ole="">
            <v:imagedata r:id="rId1329" o:title=""/>
          </v:shape>
          <o:OLEObject Type="Embed" ProgID="Equation.DSMT4" ShapeID="_x0000_i1705" DrawAspect="Content" ObjectID="_1633712759" r:id="rId1330"/>
        </w:object>
      </w:r>
      <w:r w:rsidR="009E157B" w:rsidRPr="00C7124B">
        <w:rPr>
          <w:sz w:val="28"/>
          <w:szCs w:val="28"/>
        </w:rPr>
        <w:t xml:space="preserve"> </w:t>
      </w:r>
      <w:r w:rsidR="00D30CC7" w:rsidRPr="00C7124B">
        <w:rPr>
          <w:sz w:val="28"/>
          <w:szCs w:val="28"/>
        </w:rPr>
        <w:t xml:space="preserve">і </w:t>
      </w:r>
      <w:r w:rsidR="008765F8" w:rsidRPr="00C7124B">
        <w:rPr>
          <w:position w:val="-12"/>
          <w:sz w:val="28"/>
          <w:szCs w:val="28"/>
        </w:rPr>
        <w:object w:dxaOrig="1780" w:dyaOrig="360">
          <v:shape id="_x0000_i1706" type="#_x0000_t75" style="width:86.25pt;height:21.75pt" o:ole="">
            <v:imagedata r:id="rId1331" o:title=""/>
          </v:shape>
          <o:OLEObject Type="Embed" ProgID="Equation.DSMT4" ShapeID="_x0000_i1706" DrawAspect="Content" ObjectID="_1633712760" r:id="rId1332"/>
        </w:object>
      </w:r>
    </w:p>
    <w:p w:rsidR="008765F8" w:rsidRPr="00C7124B" w:rsidRDefault="008765F8" w:rsidP="00D30CC7">
      <w:pPr>
        <w:ind w:firstLine="709"/>
        <w:jc w:val="both"/>
        <w:rPr>
          <w:b/>
          <w:sz w:val="28"/>
          <w:szCs w:val="28"/>
        </w:rPr>
      </w:pPr>
    </w:p>
    <w:p w:rsidR="00D30CC7" w:rsidRPr="00C7124B" w:rsidRDefault="00D30CC7" w:rsidP="00D30CC7">
      <w:pPr>
        <w:ind w:firstLine="709"/>
        <w:jc w:val="both"/>
        <w:rPr>
          <w:b/>
          <w:sz w:val="28"/>
          <w:szCs w:val="28"/>
        </w:rPr>
      </w:pPr>
      <w:r w:rsidRPr="00C7124B">
        <w:rPr>
          <w:b/>
          <w:sz w:val="28"/>
          <w:szCs w:val="28"/>
        </w:rPr>
        <w:t>Розрахунок вентилятора</w:t>
      </w:r>
    </w:p>
    <w:p w:rsidR="008765F8" w:rsidRPr="00C7124B" w:rsidRDefault="008765F8" w:rsidP="00D30CC7">
      <w:pPr>
        <w:ind w:firstLine="709"/>
        <w:jc w:val="both"/>
        <w:rPr>
          <w:sz w:val="28"/>
          <w:szCs w:val="28"/>
        </w:rPr>
      </w:pPr>
    </w:p>
    <w:p w:rsidR="00D30CC7" w:rsidRPr="00C7124B" w:rsidRDefault="00D30CC7" w:rsidP="00D30CC7">
      <w:pPr>
        <w:ind w:firstLine="709"/>
        <w:jc w:val="both"/>
        <w:rPr>
          <w:sz w:val="28"/>
          <w:szCs w:val="28"/>
        </w:rPr>
      </w:pPr>
      <w:r w:rsidRPr="00C7124B">
        <w:rPr>
          <w:sz w:val="28"/>
          <w:szCs w:val="28"/>
        </w:rPr>
        <w:t>Повітря за допомогою вентилятора подається</w:t>
      </w:r>
      <w:r w:rsidR="008765F8" w:rsidRPr="00C7124B">
        <w:rPr>
          <w:sz w:val="28"/>
          <w:szCs w:val="28"/>
        </w:rPr>
        <w:t xml:space="preserve"> </w:t>
      </w:r>
      <w:r w:rsidRPr="00C7124B">
        <w:rPr>
          <w:sz w:val="28"/>
          <w:szCs w:val="28"/>
        </w:rPr>
        <w:t>тангенці</w:t>
      </w:r>
      <w:r w:rsidR="008765F8" w:rsidRPr="00C7124B">
        <w:rPr>
          <w:sz w:val="28"/>
          <w:szCs w:val="28"/>
        </w:rPr>
        <w:t>аль</w:t>
      </w:r>
      <w:r w:rsidRPr="00C7124B">
        <w:rPr>
          <w:sz w:val="28"/>
          <w:szCs w:val="28"/>
        </w:rPr>
        <w:t>но у сушильну камеру, де воно за допомогою</w:t>
      </w:r>
      <w:r w:rsidR="008765F8" w:rsidRPr="00C7124B">
        <w:rPr>
          <w:sz w:val="28"/>
          <w:szCs w:val="28"/>
        </w:rPr>
        <w:t xml:space="preserve"> </w:t>
      </w:r>
      <w:r w:rsidRPr="00C7124B">
        <w:rPr>
          <w:sz w:val="28"/>
          <w:szCs w:val="28"/>
        </w:rPr>
        <w:t>розподільної</w:t>
      </w:r>
      <w:r w:rsidR="008765F8" w:rsidRPr="00C7124B">
        <w:rPr>
          <w:sz w:val="28"/>
          <w:szCs w:val="28"/>
        </w:rPr>
        <w:t xml:space="preserve"> </w:t>
      </w:r>
      <w:r w:rsidRPr="00C7124B">
        <w:rPr>
          <w:sz w:val="28"/>
          <w:szCs w:val="28"/>
        </w:rPr>
        <w:t>решітки</w:t>
      </w:r>
      <w:r w:rsidR="008765F8" w:rsidRPr="00C7124B">
        <w:rPr>
          <w:sz w:val="28"/>
          <w:szCs w:val="28"/>
        </w:rPr>
        <w:t xml:space="preserve"> </w:t>
      </w:r>
      <w:r w:rsidRPr="00C7124B">
        <w:rPr>
          <w:sz w:val="28"/>
          <w:szCs w:val="28"/>
        </w:rPr>
        <w:t>розповсюджується по всьому</w:t>
      </w:r>
      <w:r w:rsidR="008765F8" w:rsidRPr="00C7124B">
        <w:rPr>
          <w:sz w:val="28"/>
          <w:szCs w:val="28"/>
        </w:rPr>
        <w:t xml:space="preserve"> </w:t>
      </w:r>
      <w:r w:rsidRPr="00C7124B">
        <w:rPr>
          <w:sz w:val="28"/>
          <w:szCs w:val="28"/>
        </w:rPr>
        <w:t>об’єму</w:t>
      </w:r>
      <w:r w:rsidR="008765F8" w:rsidRPr="00C7124B">
        <w:rPr>
          <w:sz w:val="28"/>
          <w:szCs w:val="28"/>
        </w:rPr>
        <w:t xml:space="preserve"> </w:t>
      </w:r>
      <w:r w:rsidRPr="00C7124B">
        <w:rPr>
          <w:sz w:val="28"/>
          <w:szCs w:val="28"/>
        </w:rPr>
        <w:t>сушильної</w:t>
      </w:r>
      <w:r w:rsidR="008765F8" w:rsidRPr="00C7124B">
        <w:rPr>
          <w:sz w:val="28"/>
          <w:szCs w:val="28"/>
        </w:rPr>
        <w:t xml:space="preserve"> </w:t>
      </w:r>
      <w:r w:rsidRPr="00C7124B">
        <w:rPr>
          <w:sz w:val="28"/>
          <w:szCs w:val="28"/>
        </w:rPr>
        <w:t>башні.</w:t>
      </w:r>
    </w:p>
    <w:p w:rsidR="00D30CC7" w:rsidRPr="00C7124B" w:rsidRDefault="00D30CC7" w:rsidP="00D30CC7">
      <w:pPr>
        <w:ind w:firstLine="709"/>
        <w:jc w:val="both"/>
        <w:rPr>
          <w:sz w:val="28"/>
          <w:szCs w:val="28"/>
        </w:rPr>
      </w:pPr>
      <w:r w:rsidRPr="00C7124B">
        <w:rPr>
          <w:sz w:val="28"/>
          <w:szCs w:val="28"/>
        </w:rPr>
        <w:t>Годинну</w:t>
      </w:r>
      <w:r w:rsidR="008765F8" w:rsidRPr="00C7124B">
        <w:rPr>
          <w:sz w:val="28"/>
          <w:szCs w:val="28"/>
        </w:rPr>
        <w:t xml:space="preserve"> </w:t>
      </w:r>
      <w:r w:rsidRPr="00C7124B">
        <w:rPr>
          <w:sz w:val="28"/>
          <w:szCs w:val="28"/>
        </w:rPr>
        <w:t>продуктивність вентилятора, розрахованого на відсмоктування</w:t>
      </w:r>
      <w:r w:rsidR="008765F8" w:rsidRPr="00C7124B">
        <w:rPr>
          <w:sz w:val="28"/>
          <w:szCs w:val="28"/>
        </w:rPr>
        <w:t xml:space="preserve"> </w:t>
      </w:r>
      <w:r w:rsidRPr="00C7124B">
        <w:rPr>
          <w:sz w:val="28"/>
          <w:szCs w:val="28"/>
        </w:rPr>
        <w:t>суміші:</w:t>
      </w:r>
    </w:p>
    <w:p w:rsidR="008765F8" w:rsidRPr="00C7124B" w:rsidRDefault="008765F8" w:rsidP="00D30CC7">
      <w:pPr>
        <w:ind w:firstLine="709"/>
        <w:jc w:val="both"/>
        <w:rPr>
          <w:sz w:val="28"/>
          <w:szCs w:val="28"/>
        </w:rPr>
      </w:pPr>
    </w:p>
    <w:p w:rsidR="00D30CC7" w:rsidRPr="00C7124B" w:rsidRDefault="00D8636C" w:rsidP="008765F8">
      <w:pPr>
        <w:ind w:firstLine="709"/>
        <w:jc w:val="center"/>
        <w:rPr>
          <w:sz w:val="28"/>
          <w:szCs w:val="28"/>
        </w:rPr>
      </w:pPr>
      <w:r w:rsidRPr="00C7124B">
        <w:rPr>
          <w:position w:val="-32"/>
          <w:sz w:val="28"/>
          <w:szCs w:val="28"/>
        </w:rPr>
        <w:object w:dxaOrig="3460" w:dyaOrig="800">
          <v:shape id="_x0000_i1707" type="#_x0000_t75" style="width:172.5pt;height:36pt" o:ole="">
            <v:imagedata r:id="rId1333" o:title=""/>
          </v:shape>
          <o:OLEObject Type="Embed" ProgID="Equation.DSMT4" ShapeID="_x0000_i1707" DrawAspect="Content" ObjectID="_1633712761" r:id="rId1334"/>
        </w:object>
      </w:r>
    </w:p>
    <w:p w:rsidR="008765F8" w:rsidRPr="00C7124B" w:rsidRDefault="008765F8" w:rsidP="00D30CC7">
      <w:pPr>
        <w:ind w:firstLine="709"/>
        <w:jc w:val="both"/>
        <w:rPr>
          <w:sz w:val="28"/>
          <w:szCs w:val="28"/>
        </w:rPr>
      </w:pPr>
    </w:p>
    <w:p w:rsidR="00D30CC7" w:rsidRPr="00C7124B" w:rsidRDefault="00D30CC7" w:rsidP="00D30CC7">
      <w:pPr>
        <w:ind w:firstLine="709"/>
        <w:jc w:val="both"/>
        <w:rPr>
          <w:sz w:val="28"/>
          <w:szCs w:val="28"/>
        </w:rPr>
      </w:pPr>
      <w:r w:rsidRPr="00C7124B">
        <w:rPr>
          <w:sz w:val="28"/>
          <w:szCs w:val="28"/>
        </w:rPr>
        <w:t xml:space="preserve">де </w:t>
      </w:r>
      <w:r w:rsidR="008765F8" w:rsidRPr="00C7124B">
        <w:rPr>
          <w:i/>
          <w:sz w:val="28"/>
          <w:szCs w:val="28"/>
        </w:rPr>
        <w:sym w:font="Symbol" w:char="F072"/>
      </w:r>
      <w:r w:rsidRPr="00C7124B">
        <w:rPr>
          <w:sz w:val="28"/>
          <w:szCs w:val="28"/>
        </w:rPr>
        <w:t xml:space="preserve"> - густина</w:t>
      </w:r>
      <w:r w:rsidR="008765F8" w:rsidRPr="00C7124B">
        <w:rPr>
          <w:sz w:val="28"/>
          <w:szCs w:val="28"/>
        </w:rPr>
        <w:t xml:space="preserve"> </w:t>
      </w:r>
      <w:r w:rsidRPr="00C7124B">
        <w:rPr>
          <w:sz w:val="28"/>
          <w:szCs w:val="28"/>
        </w:rPr>
        <w:t>теплоносія, кг/м</w:t>
      </w:r>
      <w:r w:rsidRPr="00C7124B">
        <w:rPr>
          <w:sz w:val="28"/>
          <w:szCs w:val="28"/>
          <w:vertAlign w:val="superscript"/>
        </w:rPr>
        <w:t>3</w:t>
      </w:r>
      <w:r w:rsidR="008765F8" w:rsidRPr="00C7124B">
        <w:rPr>
          <w:sz w:val="28"/>
          <w:szCs w:val="28"/>
        </w:rPr>
        <w:t>,</w:t>
      </w:r>
    </w:p>
    <w:p w:rsidR="008765F8" w:rsidRPr="00C7124B" w:rsidRDefault="008765F8" w:rsidP="00D30CC7">
      <w:pPr>
        <w:ind w:firstLine="709"/>
        <w:jc w:val="both"/>
        <w:rPr>
          <w:sz w:val="28"/>
          <w:szCs w:val="28"/>
        </w:rPr>
      </w:pPr>
    </w:p>
    <w:p w:rsidR="00D30CC7" w:rsidRPr="00C7124B" w:rsidRDefault="00B30531" w:rsidP="008765F8">
      <w:pPr>
        <w:ind w:firstLine="709"/>
        <w:jc w:val="center"/>
        <w:rPr>
          <w:sz w:val="28"/>
          <w:szCs w:val="28"/>
        </w:rPr>
      </w:pPr>
      <w:r w:rsidRPr="00C7124B">
        <w:rPr>
          <w:position w:val="-100"/>
          <w:sz w:val="28"/>
          <w:szCs w:val="28"/>
        </w:rPr>
        <w:object w:dxaOrig="5360" w:dyaOrig="2140">
          <v:shape id="_x0000_i1708" type="#_x0000_t75" style="width:266.25pt;height:108pt" o:ole="">
            <v:imagedata r:id="rId1335" o:title=""/>
          </v:shape>
          <o:OLEObject Type="Embed" ProgID="Equation.DSMT4" ShapeID="_x0000_i1708" DrawAspect="Content" ObjectID="_1633712762" r:id="rId1336"/>
        </w:object>
      </w:r>
    </w:p>
    <w:p w:rsidR="008765F8" w:rsidRPr="00C7124B" w:rsidRDefault="008765F8" w:rsidP="00D30CC7">
      <w:pPr>
        <w:ind w:firstLine="709"/>
        <w:jc w:val="both"/>
        <w:rPr>
          <w:sz w:val="28"/>
          <w:szCs w:val="28"/>
        </w:rPr>
      </w:pPr>
    </w:p>
    <w:p w:rsidR="008765F8" w:rsidRPr="00C7124B" w:rsidRDefault="00D30CC7" w:rsidP="00D30CC7">
      <w:pPr>
        <w:ind w:firstLine="709"/>
        <w:jc w:val="both"/>
        <w:rPr>
          <w:sz w:val="28"/>
          <w:szCs w:val="28"/>
        </w:rPr>
      </w:pPr>
      <w:r w:rsidRPr="00C7124B">
        <w:rPr>
          <w:sz w:val="28"/>
          <w:szCs w:val="28"/>
        </w:rPr>
        <w:t>Потужність</w:t>
      </w:r>
      <w:r w:rsidR="008765F8" w:rsidRPr="00C7124B">
        <w:rPr>
          <w:sz w:val="28"/>
          <w:szCs w:val="28"/>
        </w:rPr>
        <w:t>:</w:t>
      </w:r>
    </w:p>
    <w:p w:rsidR="008765F8" w:rsidRPr="00C7124B" w:rsidRDefault="008765F8" w:rsidP="00D30CC7">
      <w:pPr>
        <w:ind w:firstLine="709"/>
        <w:jc w:val="both"/>
        <w:rPr>
          <w:sz w:val="28"/>
          <w:szCs w:val="28"/>
        </w:rPr>
      </w:pPr>
    </w:p>
    <w:p w:rsidR="00D30CC7" w:rsidRPr="00C7124B" w:rsidRDefault="00B30531" w:rsidP="008765F8">
      <w:pPr>
        <w:ind w:firstLine="709"/>
        <w:jc w:val="center"/>
        <w:rPr>
          <w:sz w:val="28"/>
          <w:szCs w:val="28"/>
        </w:rPr>
      </w:pPr>
      <w:r w:rsidRPr="00C7124B">
        <w:rPr>
          <w:position w:val="-34"/>
          <w:sz w:val="28"/>
          <w:szCs w:val="28"/>
        </w:rPr>
        <w:object w:dxaOrig="5660" w:dyaOrig="780">
          <v:shape id="_x0000_i1709" type="#_x0000_t75" style="width:280.5pt;height:36pt" o:ole="">
            <v:imagedata r:id="rId1337" o:title=""/>
          </v:shape>
          <o:OLEObject Type="Embed" ProgID="Equation.DSMT4" ShapeID="_x0000_i1709" DrawAspect="Content" ObjectID="_1633712763" r:id="rId1338"/>
        </w:object>
      </w:r>
    </w:p>
    <w:p w:rsidR="008765F8" w:rsidRPr="00C7124B" w:rsidRDefault="008765F8" w:rsidP="00D30CC7">
      <w:pPr>
        <w:ind w:firstLine="709"/>
        <w:jc w:val="both"/>
        <w:rPr>
          <w:sz w:val="28"/>
          <w:szCs w:val="28"/>
        </w:rPr>
      </w:pPr>
    </w:p>
    <w:p w:rsidR="00D30CC7" w:rsidRPr="00C7124B" w:rsidRDefault="008765F8" w:rsidP="00D30CC7">
      <w:pPr>
        <w:ind w:firstLine="709"/>
        <w:jc w:val="both"/>
        <w:rPr>
          <w:sz w:val="28"/>
          <w:szCs w:val="28"/>
        </w:rPr>
      </w:pPr>
      <w:r w:rsidRPr="00C7124B">
        <w:rPr>
          <w:sz w:val="28"/>
          <w:szCs w:val="28"/>
        </w:rPr>
        <w:t xml:space="preserve">де </w:t>
      </w:r>
      <w:r w:rsidRPr="00C7124B">
        <w:rPr>
          <w:i/>
          <w:sz w:val="28"/>
          <w:szCs w:val="28"/>
        </w:rPr>
        <w:t>Н</w:t>
      </w:r>
      <w:r w:rsidRPr="00C7124B">
        <w:rPr>
          <w:sz w:val="28"/>
          <w:szCs w:val="28"/>
        </w:rPr>
        <w:t>=</w:t>
      </w:r>
      <w:r w:rsidR="00D30CC7" w:rsidRPr="00C7124B">
        <w:rPr>
          <w:sz w:val="28"/>
          <w:szCs w:val="28"/>
        </w:rPr>
        <w:t>50 мм. вод. ст. - напір вентилятора.</w:t>
      </w:r>
    </w:p>
    <w:p w:rsidR="008765F8" w:rsidRPr="00C7124B" w:rsidRDefault="008765F8" w:rsidP="00D30CC7">
      <w:pPr>
        <w:ind w:firstLine="709"/>
        <w:jc w:val="both"/>
        <w:rPr>
          <w:sz w:val="28"/>
          <w:szCs w:val="28"/>
        </w:rPr>
      </w:pPr>
    </w:p>
    <w:p w:rsidR="00D30CC7" w:rsidRPr="00C7124B" w:rsidRDefault="00D30CC7" w:rsidP="00D30CC7">
      <w:pPr>
        <w:ind w:firstLine="709"/>
        <w:jc w:val="both"/>
        <w:rPr>
          <w:sz w:val="28"/>
          <w:szCs w:val="28"/>
        </w:rPr>
      </w:pPr>
      <w:r w:rsidRPr="00C7124B">
        <w:rPr>
          <w:sz w:val="28"/>
          <w:szCs w:val="28"/>
        </w:rPr>
        <w:t>При коефіцієнті запасу потужності 1,18 необхідний</w:t>
      </w:r>
      <w:r w:rsidR="008765F8" w:rsidRPr="00C7124B">
        <w:rPr>
          <w:sz w:val="28"/>
          <w:szCs w:val="28"/>
        </w:rPr>
        <w:t xml:space="preserve"> </w:t>
      </w:r>
      <w:r w:rsidRPr="00C7124B">
        <w:rPr>
          <w:sz w:val="28"/>
          <w:szCs w:val="28"/>
        </w:rPr>
        <w:t>електродвигун</w:t>
      </w:r>
      <w:r w:rsidR="008765F8" w:rsidRPr="00C7124B">
        <w:rPr>
          <w:sz w:val="28"/>
          <w:szCs w:val="28"/>
        </w:rPr>
        <w:t xml:space="preserve"> </w:t>
      </w:r>
      <w:r w:rsidRPr="00C7124B">
        <w:rPr>
          <w:sz w:val="28"/>
          <w:szCs w:val="28"/>
        </w:rPr>
        <w:t>потужністю 4 кВт.</w:t>
      </w:r>
    </w:p>
    <w:p w:rsidR="00D30CC7" w:rsidRPr="00C7124B" w:rsidRDefault="00D30CC7" w:rsidP="00D30CC7">
      <w:pPr>
        <w:ind w:firstLine="709"/>
        <w:jc w:val="both"/>
        <w:rPr>
          <w:sz w:val="28"/>
          <w:szCs w:val="28"/>
        </w:rPr>
      </w:pPr>
      <w:r w:rsidRPr="00C7124B">
        <w:rPr>
          <w:sz w:val="28"/>
          <w:szCs w:val="28"/>
        </w:rPr>
        <w:t>Діаметр ротора вентилятора:</w:t>
      </w:r>
    </w:p>
    <w:p w:rsidR="008765F8" w:rsidRPr="00C7124B" w:rsidRDefault="008765F8" w:rsidP="00D30CC7">
      <w:pPr>
        <w:ind w:firstLine="709"/>
        <w:jc w:val="both"/>
        <w:rPr>
          <w:sz w:val="28"/>
          <w:szCs w:val="28"/>
        </w:rPr>
      </w:pPr>
    </w:p>
    <w:p w:rsidR="00D30CC7" w:rsidRPr="00C7124B" w:rsidRDefault="00B30531" w:rsidP="008765F8">
      <w:pPr>
        <w:ind w:firstLine="709"/>
        <w:jc w:val="center"/>
        <w:rPr>
          <w:sz w:val="28"/>
          <w:szCs w:val="28"/>
        </w:rPr>
      </w:pPr>
      <w:r w:rsidRPr="00C7124B">
        <w:rPr>
          <w:position w:val="-28"/>
          <w:sz w:val="28"/>
          <w:szCs w:val="28"/>
        </w:rPr>
        <w:object w:dxaOrig="5580" w:dyaOrig="760">
          <v:shape id="_x0000_i1710" type="#_x0000_t75" style="width:280.5pt;height:36pt" o:ole="">
            <v:imagedata r:id="rId1339" o:title=""/>
          </v:shape>
          <o:OLEObject Type="Embed" ProgID="Equation.DSMT4" ShapeID="_x0000_i1710" DrawAspect="Content" ObjectID="_1633712764" r:id="rId1340"/>
        </w:object>
      </w:r>
    </w:p>
    <w:p w:rsidR="008765F8" w:rsidRPr="00C7124B" w:rsidRDefault="008765F8" w:rsidP="00D30CC7">
      <w:pPr>
        <w:ind w:firstLine="709"/>
        <w:jc w:val="both"/>
        <w:rPr>
          <w:sz w:val="28"/>
          <w:szCs w:val="28"/>
        </w:rPr>
      </w:pPr>
    </w:p>
    <w:p w:rsidR="008765F8" w:rsidRPr="00C7124B" w:rsidRDefault="00D30CC7" w:rsidP="00D30CC7">
      <w:pPr>
        <w:ind w:firstLine="709"/>
        <w:jc w:val="both"/>
        <w:rPr>
          <w:sz w:val="28"/>
          <w:szCs w:val="28"/>
        </w:rPr>
      </w:pPr>
      <w:r w:rsidRPr="00C7124B">
        <w:rPr>
          <w:sz w:val="28"/>
          <w:szCs w:val="28"/>
        </w:rPr>
        <w:t>Частота обертання</w:t>
      </w:r>
      <w:r w:rsidR="008765F8" w:rsidRPr="00C7124B">
        <w:rPr>
          <w:sz w:val="28"/>
          <w:szCs w:val="28"/>
        </w:rPr>
        <w:t xml:space="preserve">: </w:t>
      </w:r>
    </w:p>
    <w:p w:rsidR="008765F8" w:rsidRPr="00C7124B" w:rsidRDefault="008765F8" w:rsidP="00D30CC7">
      <w:pPr>
        <w:ind w:firstLine="709"/>
        <w:jc w:val="both"/>
        <w:rPr>
          <w:sz w:val="28"/>
          <w:szCs w:val="28"/>
        </w:rPr>
      </w:pPr>
    </w:p>
    <w:p w:rsidR="00D30CC7" w:rsidRPr="00C7124B" w:rsidRDefault="00B30531" w:rsidP="008765F8">
      <w:pPr>
        <w:ind w:firstLine="709"/>
        <w:jc w:val="center"/>
        <w:rPr>
          <w:sz w:val="28"/>
          <w:szCs w:val="28"/>
        </w:rPr>
      </w:pPr>
      <w:r w:rsidRPr="00C7124B">
        <w:rPr>
          <w:position w:val="-32"/>
          <w:sz w:val="28"/>
          <w:szCs w:val="28"/>
        </w:rPr>
        <w:object w:dxaOrig="4280" w:dyaOrig="800">
          <v:shape id="_x0000_i1711" type="#_x0000_t75" style="width:208.5pt;height:36pt" o:ole="">
            <v:imagedata r:id="rId1341" o:title=""/>
          </v:shape>
          <o:OLEObject Type="Embed" ProgID="Equation.DSMT4" ShapeID="_x0000_i1711" DrawAspect="Content" ObjectID="_1633712765" r:id="rId1342"/>
        </w:object>
      </w:r>
    </w:p>
    <w:p w:rsidR="008765F8" w:rsidRPr="00C7124B" w:rsidRDefault="008765F8" w:rsidP="00D30CC7">
      <w:pPr>
        <w:ind w:firstLine="709"/>
        <w:jc w:val="both"/>
        <w:rPr>
          <w:sz w:val="28"/>
          <w:szCs w:val="28"/>
        </w:rPr>
      </w:pPr>
    </w:p>
    <w:p w:rsidR="00D30CC7" w:rsidRPr="00C7124B" w:rsidRDefault="00D30CC7" w:rsidP="00D30CC7">
      <w:pPr>
        <w:ind w:firstLine="709"/>
        <w:jc w:val="both"/>
        <w:rPr>
          <w:sz w:val="28"/>
          <w:szCs w:val="28"/>
        </w:rPr>
      </w:pPr>
      <w:r w:rsidRPr="00C7124B">
        <w:rPr>
          <w:sz w:val="28"/>
          <w:szCs w:val="28"/>
        </w:rPr>
        <w:t>Номер вентилятора CD = 10·0,65 = 6,5.</w:t>
      </w:r>
    </w:p>
    <w:p w:rsidR="00D30CC7" w:rsidRPr="00C7124B" w:rsidRDefault="00D30CC7" w:rsidP="00D30CC7">
      <w:pPr>
        <w:ind w:firstLine="709"/>
        <w:jc w:val="both"/>
        <w:rPr>
          <w:sz w:val="28"/>
          <w:szCs w:val="28"/>
        </w:rPr>
      </w:pPr>
      <w:r w:rsidRPr="00C7124B">
        <w:rPr>
          <w:sz w:val="28"/>
          <w:szCs w:val="28"/>
        </w:rPr>
        <w:t>Величини</w:t>
      </w:r>
      <w:r w:rsidR="008765F8" w:rsidRPr="00C7124B">
        <w:rPr>
          <w:sz w:val="28"/>
          <w:szCs w:val="28"/>
        </w:rPr>
        <w:t xml:space="preserve">  </w:t>
      </w:r>
      <w:r w:rsidRPr="00C7124B">
        <w:rPr>
          <w:sz w:val="28"/>
          <w:szCs w:val="28"/>
        </w:rPr>
        <w:t>коефіцієнтів, використаних</w:t>
      </w:r>
      <w:r w:rsidR="008765F8" w:rsidRPr="00C7124B">
        <w:rPr>
          <w:sz w:val="28"/>
          <w:szCs w:val="28"/>
        </w:rPr>
        <w:t xml:space="preserve"> </w:t>
      </w:r>
      <w:r w:rsidRPr="00C7124B">
        <w:rPr>
          <w:sz w:val="28"/>
          <w:szCs w:val="28"/>
        </w:rPr>
        <w:t>у формулах, приведені у табл. 9.6</w:t>
      </w:r>
      <w:r w:rsidR="008765F8" w:rsidRPr="00C7124B">
        <w:rPr>
          <w:sz w:val="28"/>
          <w:szCs w:val="28"/>
        </w:rPr>
        <w:t>.</w:t>
      </w:r>
    </w:p>
    <w:p w:rsidR="008765F8" w:rsidRPr="00C7124B" w:rsidRDefault="008765F8" w:rsidP="00D30CC7">
      <w:pPr>
        <w:ind w:firstLine="709"/>
        <w:jc w:val="both"/>
        <w:rPr>
          <w:sz w:val="28"/>
          <w:szCs w:val="28"/>
        </w:rPr>
      </w:pPr>
    </w:p>
    <w:tbl>
      <w:tblPr>
        <w:tblW w:w="0" w:type="auto"/>
        <w:jc w:val="center"/>
        <w:tblLayout w:type="fixed"/>
        <w:tblCellMar>
          <w:left w:w="0" w:type="dxa"/>
          <w:right w:w="0" w:type="dxa"/>
        </w:tblCellMar>
        <w:tblLook w:val="0000" w:firstRow="0" w:lastRow="0" w:firstColumn="0" w:lastColumn="0" w:noHBand="0" w:noVBand="0"/>
      </w:tblPr>
      <w:tblGrid>
        <w:gridCol w:w="2270"/>
        <w:gridCol w:w="1272"/>
        <w:gridCol w:w="1267"/>
        <w:gridCol w:w="1296"/>
      </w:tblGrid>
      <w:tr w:rsidR="00D30CC7" w:rsidRPr="00C7124B" w:rsidTr="008765F8">
        <w:trPr>
          <w:trHeight w:val="274"/>
          <w:jc w:val="center"/>
        </w:trPr>
        <w:tc>
          <w:tcPr>
            <w:tcW w:w="2270" w:type="dxa"/>
            <w:tcBorders>
              <w:top w:val="single" w:sz="4" w:space="0" w:color="auto"/>
              <w:left w:val="single" w:sz="4" w:space="0" w:color="auto"/>
              <w:bottom w:val="nil"/>
              <w:right w:val="nil"/>
            </w:tcBorders>
            <w:shd w:val="clear" w:color="auto" w:fill="FFFFFF"/>
            <w:vAlign w:val="center"/>
          </w:tcPr>
          <w:p w:rsidR="00D30CC7" w:rsidRPr="00C7124B" w:rsidRDefault="00D30CC7" w:rsidP="008765F8">
            <w:pPr>
              <w:jc w:val="center"/>
              <w:rPr>
                <w:sz w:val="28"/>
                <w:szCs w:val="28"/>
              </w:rPr>
            </w:pPr>
            <w:r w:rsidRPr="00C7124B">
              <w:rPr>
                <w:sz w:val="28"/>
                <w:szCs w:val="28"/>
              </w:rPr>
              <w:t>Вентилятор</w:t>
            </w:r>
          </w:p>
        </w:tc>
        <w:tc>
          <w:tcPr>
            <w:tcW w:w="1272" w:type="dxa"/>
            <w:tcBorders>
              <w:top w:val="single" w:sz="4" w:space="0" w:color="auto"/>
              <w:left w:val="single" w:sz="4" w:space="0" w:color="auto"/>
              <w:bottom w:val="nil"/>
              <w:right w:val="nil"/>
            </w:tcBorders>
            <w:shd w:val="clear" w:color="auto" w:fill="FFFFFF"/>
            <w:vAlign w:val="center"/>
          </w:tcPr>
          <w:p w:rsidR="00D30CC7" w:rsidRPr="00C7124B" w:rsidRDefault="00D30CC7" w:rsidP="008765F8">
            <w:pPr>
              <w:jc w:val="center"/>
              <w:rPr>
                <w:sz w:val="28"/>
                <w:szCs w:val="28"/>
              </w:rPr>
            </w:pPr>
            <w:r w:rsidRPr="00C7124B">
              <w:rPr>
                <w:sz w:val="28"/>
                <w:szCs w:val="28"/>
              </w:rPr>
              <w:t>А</w:t>
            </w:r>
          </w:p>
        </w:tc>
        <w:tc>
          <w:tcPr>
            <w:tcW w:w="1267" w:type="dxa"/>
            <w:tcBorders>
              <w:top w:val="single" w:sz="4" w:space="0" w:color="auto"/>
              <w:left w:val="single" w:sz="4" w:space="0" w:color="auto"/>
              <w:bottom w:val="nil"/>
              <w:right w:val="nil"/>
            </w:tcBorders>
            <w:shd w:val="clear" w:color="auto" w:fill="FFFFFF"/>
            <w:vAlign w:val="center"/>
          </w:tcPr>
          <w:p w:rsidR="00D30CC7" w:rsidRPr="00C7124B" w:rsidRDefault="00D30CC7" w:rsidP="008765F8">
            <w:pPr>
              <w:jc w:val="center"/>
              <w:rPr>
                <w:sz w:val="28"/>
                <w:szCs w:val="28"/>
              </w:rPr>
            </w:pPr>
            <w:r w:rsidRPr="00C7124B">
              <w:rPr>
                <w:sz w:val="28"/>
                <w:szCs w:val="28"/>
              </w:rPr>
              <w:t>Б</w:t>
            </w:r>
          </w:p>
        </w:tc>
        <w:tc>
          <w:tcPr>
            <w:tcW w:w="1296" w:type="dxa"/>
            <w:tcBorders>
              <w:top w:val="single" w:sz="4" w:space="0" w:color="auto"/>
              <w:left w:val="single" w:sz="4" w:space="0" w:color="auto"/>
              <w:bottom w:val="nil"/>
              <w:right w:val="single" w:sz="4" w:space="0" w:color="auto"/>
            </w:tcBorders>
            <w:shd w:val="clear" w:color="auto" w:fill="FFFFFF"/>
            <w:vAlign w:val="center"/>
          </w:tcPr>
          <w:p w:rsidR="00D30CC7" w:rsidRPr="00C7124B" w:rsidRDefault="00D30CC7" w:rsidP="008765F8">
            <w:pPr>
              <w:jc w:val="center"/>
              <w:rPr>
                <w:sz w:val="28"/>
                <w:szCs w:val="28"/>
              </w:rPr>
            </w:pPr>
            <w:r w:rsidRPr="00C7124B">
              <w:rPr>
                <w:sz w:val="28"/>
                <w:szCs w:val="28"/>
              </w:rPr>
              <w:t>С</w:t>
            </w:r>
          </w:p>
        </w:tc>
      </w:tr>
      <w:tr w:rsidR="00D30CC7" w:rsidRPr="00C7124B" w:rsidTr="008765F8">
        <w:trPr>
          <w:trHeight w:val="274"/>
          <w:jc w:val="center"/>
        </w:trPr>
        <w:tc>
          <w:tcPr>
            <w:tcW w:w="2270" w:type="dxa"/>
            <w:tcBorders>
              <w:top w:val="single" w:sz="4" w:space="0" w:color="auto"/>
              <w:left w:val="single" w:sz="4" w:space="0" w:color="auto"/>
              <w:bottom w:val="nil"/>
              <w:right w:val="nil"/>
            </w:tcBorders>
            <w:shd w:val="clear" w:color="auto" w:fill="FFFFFF"/>
            <w:vAlign w:val="center"/>
          </w:tcPr>
          <w:p w:rsidR="00D30CC7" w:rsidRPr="00C7124B" w:rsidRDefault="00D30CC7" w:rsidP="008765F8">
            <w:pPr>
              <w:jc w:val="center"/>
              <w:rPr>
                <w:sz w:val="28"/>
                <w:szCs w:val="28"/>
              </w:rPr>
            </w:pPr>
            <w:r w:rsidRPr="00C7124B">
              <w:rPr>
                <w:sz w:val="28"/>
                <w:szCs w:val="28"/>
                <w:lang w:eastAsia="uk-UA"/>
              </w:rPr>
              <w:t xml:space="preserve">Низького </w:t>
            </w:r>
            <w:r w:rsidRPr="00C7124B">
              <w:rPr>
                <w:sz w:val="28"/>
                <w:szCs w:val="28"/>
              </w:rPr>
              <w:t>тиску</w:t>
            </w:r>
          </w:p>
        </w:tc>
        <w:tc>
          <w:tcPr>
            <w:tcW w:w="1272" w:type="dxa"/>
            <w:tcBorders>
              <w:top w:val="single" w:sz="4" w:space="0" w:color="auto"/>
              <w:left w:val="single" w:sz="4" w:space="0" w:color="auto"/>
              <w:bottom w:val="nil"/>
              <w:right w:val="nil"/>
            </w:tcBorders>
            <w:shd w:val="clear" w:color="auto" w:fill="FFFFFF"/>
            <w:vAlign w:val="center"/>
          </w:tcPr>
          <w:p w:rsidR="00D30CC7" w:rsidRPr="00C7124B" w:rsidRDefault="00D30CC7" w:rsidP="008765F8">
            <w:pPr>
              <w:jc w:val="center"/>
              <w:rPr>
                <w:sz w:val="28"/>
                <w:szCs w:val="28"/>
              </w:rPr>
            </w:pPr>
            <w:r w:rsidRPr="00C7124B">
              <w:rPr>
                <w:sz w:val="28"/>
                <w:szCs w:val="28"/>
              </w:rPr>
              <w:t>0,015</w:t>
            </w:r>
          </w:p>
        </w:tc>
        <w:tc>
          <w:tcPr>
            <w:tcW w:w="1267" w:type="dxa"/>
            <w:tcBorders>
              <w:top w:val="single" w:sz="4" w:space="0" w:color="auto"/>
              <w:left w:val="single" w:sz="4" w:space="0" w:color="auto"/>
              <w:bottom w:val="nil"/>
              <w:right w:val="nil"/>
            </w:tcBorders>
            <w:shd w:val="clear" w:color="auto" w:fill="FFFFFF"/>
            <w:vAlign w:val="center"/>
          </w:tcPr>
          <w:p w:rsidR="00D30CC7" w:rsidRPr="00C7124B" w:rsidRDefault="00D30CC7" w:rsidP="008765F8">
            <w:pPr>
              <w:jc w:val="center"/>
              <w:rPr>
                <w:sz w:val="28"/>
                <w:szCs w:val="28"/>
              </w:rPr>
            </w:pPr>
            <w:r w:rsidRPr="00C7124B">
              <w:rPr>
                <w:sz w:val="28"/>
                <w:szCs w:val="28"/>
              </w:rPr>
              <w:t>55</w:t>
            </w:r>
          </w:p>
        </w:tc>
        <w:tc>
          <w:tcPr>
            <w:tcW w:w="1296" w:type="dxa"/>
            <w:tcBorders>
              <w:top w:val="single" w:sz="4" w:space="0" w:color="auto"/>
              <w:left w:val="single" w:sz="4" w:space="0" w:color="auto"/>
              <w:bottom w:val="nil"/>
              <w:right w:val="single" w:sz="4" w:space="0" w:color="auto"/>
            </w:tcBorders>
            <w:shd w:val="clear" w:color="auto" w:fill="FFFFFF"/>
            <w:vAlign w:val="center"/>
          </w:tcPr>
          <w:p w:rsidR="00D30CC7" w:rsidRPr="00C7124B" w:rsidRDefault="00D30CC7" w:rsidP="008765F8">
            <w:pPr>
              <w:jc w:val="center"/>
              <w:rPr>
                <w:sz w:val="28"/>
                <w:szCs w:val="28"/>
              </w:rPr>
            </w:pPr>
            <w:r w:rsidRPr="00C7124B">
              <w:rPr>
                <w:sz w:val="28"/>
                <w:szCs w:val="28"/>
              </w:rPr>
              <w:t>10</w:t>
            </w:r>
          </w:p>
        </w:tc>
      </w:tr>
      <w:tr w:rsidR="00D30CC7" w:rsidRPr="00C7124B" w:rsidTr="008765F8">
        <w:trPr>
          <w:trHeight w:val="264"/>
          <w:jc w:val="center"/>
        </w:trPr>
        <w:tc>
          <w:tcPr>
            <w:tcW w:w="2270" w:type="dxa"/>
            <w:tcBorders>
              <w:top w:val="nil"/>
              <w:left w:val="single" w:sz="4" w:space="0" w:color="auto"/>
              <w:bottom w:val="single" w:sz="4" w:space="0" w:color="auto"/>
              <w:right w:val="nil"/>
            </w:tcBorders>
            <w:shd w:val="clear" w:color="auto" w:fill="FFFFFF"/>
            <w:vAlign w:val="center"/>
          </w:tcPr>
          <w:p w:rsidR="00D30CC7" w:rsidRPr="00C7124B" w:rsidRDefault="00D30CC7" w:rsidP="008765F8">
            <w:pPr>
              <w:jc w:val="center"/>
              <w:rPr>
                <w:sz w:val="28"/>
                <w:szCs w:val="28"/>
              </w:rPr>
            </w:pPr>
            <w:r w:rsidRPr="00C7124B">
              <w:rPr>
                <w:sz w:val="28"/>
                <w:szCs w:val="28"/>
                <w:lang w:eastAsia="uk-UA"/>
              </w:rPr>
              <w:t xml:space="preserve">Середнього </w:t>
            </w:r>
            <w:r w:rsidRPr="00C7124B">
              <w:rPr>
                <w:sz w:val="28"/>
                <w:szCs w:val="28"/>
              </w:rPr>
              <w:t>тиску</w:t>
            </w:r>
          </w:p>
        </w:tc>
        <w:tc>
          <w:tcPr>
            <w:tcW w:w="1272" w:type="dxa"/>
            <w:tcBorders>
              <w:top w:val="nil"/>
              <w:left w:val="single" w:sz="4" w:space="0" w:color="auto"/>
              <w:bottom w:val="single" w:sz="4" w:space="0" w:color="auto"/>
              <w:right w:val="nil"/>
            </w:tcBorders>
            <w:shd w:val="clear" w:color="auto" w:fill="FFFFFF"/>
            <w:vAlign w:val="center"/>
          </w:tcPr>
          <w:p w:rsidR="00D30CC7" w:rsidRPr="00C7124B" w:rsidRDefault="00D30CC7" w:rsidP="008765F8">
            <w:pPr>
              <w:jc w:val="center"/>
              <w:rPr>
                <w:sz w:val="28"/>
                <w:szCs w:val="28"/>
              </w:rPr>
            </w:pPr>
            <w:r w:rsidRPr="00C7124B">
              <w:rPr>
                <w:sz w:val="28"/>
                <w:szCs w:val="28"/>
              </w:rPr>
              <w:t>0,0175</w:t>
            </w:r>
          </w:p>
        </w:tc>
        <w:tc>
          <w:tcPr>
            <w:tcW w:w="1267" w:type="dxa"/>
            <w:tcBorders>
              <w:top w:val="nil"/>
              <w:left w:val="single" w:sz="4" w:space="0" w:color="auto"/>
              <w:bottom w:val="single" w:sz="4" w:space="0" w:color="auto"/>
              <w:right w:val="nil"/>
            </w:tcBorders>
            <w:shd w:val="clear" w:color="auto" w:fill="FFFFFF"/>
            <w:vAlign w:val="center"/>
          </w:tcPr>
          <w:p w:rsidR="00D30CC7" w:rsidRPr="00C7124B" w:rsidRDefault="00D30CC7" w:rsidP="008765F8">
            <w:pPr>
              <w:jc w:val="center"/>
              <w:rPr>
                <w:sz w:val="28"/>
                <w:szCs w:val="28"/>
              </w:rPr>
            </w:pPr>
            <w:r w:rsidRPr="00C7124B">
              <w:rPr>
                <w:sz w:val="28"/>
                <w:szCs w:val="28"/>
              </w:rPr>
              <w:t>55</w:t>
            </w:r>
          </w:p>
        </w:tc>
        <w:tc>
          <w:tcPr>
            <w:tcW w:w="1296" w:type="dxa"/>
            <w:tcBorders>
              <w:top w:val="nil"/>
              <w:left w:val="single" w:sz="4" w:space="0" w:color="auto"/>
              <w:bottom w:val="single" w:sz="4" w:space="0" w:color="auto"/>
              <w:right w:val="single" w:sz="4" w:space="0" w:color="auto"/>
            </w:tcBorders>
            <w:shd w:val="clear" w:color="auto" w:fill="FFFFFF"/>
            <w:vAlign w:val="center"/>
          </w:tcPr>
          <w:p w:rsidR="00D30CC7" w:rsidRPr="00C7124B" w:rsidRDefault="00D30CC7" w:rsidP="008765F8">
            <w:pPr>
              <w:jc w:val="center"/>
              <w:rPr>
                <w:sz w:val="28"/>
                <w:szCs w:val="28"/>
              </w:rPr>
            </w:pPr>
            <w:r w:rsidRPr="00C7124B">
              <w:rPr>
                <w:sz w:val="28"/>
                <w:szCs w:val="28"/>
              </w:rPr>
              <w:t>11</w:t>
            </w:r>
          </w:p>
        </w:tc>
      </w:tr>
    </w:tbl>
    <w:p w:rsidR="00D30CC7" w:rsidRPr="00C7124B" w:rsidRDefault="00D30CC7" w:rsidP="00D30CC7">
      <w:pPr>
        <w:ind w:firstLine="709"/>
        <w:jc w:val="both"/>
        <w:rPr>
          <w:sz w:val="28"/>
          <w:szCs w:val="28"/>
        </w:rPr>
      </w:pPr>
    </w:p>
    <w:p w:rsidR="00D30CC7" w:rsidRPr="00C7124B" w:rsidRDefault="00D30CC7" w:rsidP="00D30CC7">
      <w:pPr>
        <w:ind w:firstLine="709"/>
        <w:jc w:val="both"/>
        <w:rPr>
          <w:sz w:val="28"/>
          <w:szCs w:val="28"/>
        </w:rPr>
      </w:pPr>
    </w:p>
    <w:p w:rsidR="00D30CC7" w:rsidRPr="00C7124B" w:rsidRDefault="00D30CC7" w:rsidP="00D30CC7">
      <w:pPr>
        <w:ind w:firstLine="709"/>
        <w:jc w:val="both"/>
        <w:rPr>
          <w:sz w:val="28"/>
          <w:szCs w:val="28"/>
        </w:rPr>
      </w:pPr>
    </w:p>
    <w:p w:rsidR="0017615E" w:rsidRPr="00C7124B" w:rsidRDefault="0017615E" w:rsidP="0017615E">
      <w:pPr>
        <w:pStyle w:val="10"/>
        <w:ind w:firstLine="720"/>
        <w:jc w:val="both"/>
        <w:rPr>
          <w:sz w:val="28"/>
          <w:szCs w:val="28"/>
          <w:lang w:val="uk-UA"/>
        </w:rPr>
      </w:pPr>
    </w:p>
    <w:p w:rsidR="005874CB" w:rsidRPr="00C7124B" w:rsidRDefault="005F7DB5" w:rsidP="00266884">
      <w:pPr>
        <w:pStyle w:val="10"/>
        <w:ind w:firstLine="720"/>
        <w:jc w:val="center"/>
        <w:rPr>
          <w:b/>
          <w:sz w:val="28"/>
          <w:szCs w:val="28"/>
          <w:lang w:val="uk-UA"/>
        </w:rPr>
      </w:pPr>
      <w:r w:rsidRPr="00C7124B">
        <w:rPr>
          <w:sz w:val="28"/>
          <w:szCs w:val="28"/>
          <w:lang w:val="uk-UA"/>
        </w:rPr>
        <w:br w:type="page"/>
      </w:r>
      <w:r w:rsidR="005874CB" w:rsidRPr="00C7124B">
        <w:rPr>
          <w:b/>
          <w:sz w:val="28"/>
          <w:szCs w:val="28"/>
          <w:lang w:val="uk-UA"/>
        </w:rPr>
        <w:lastRenderedPageBreak/>
        <w:t>3. ПРОМИСЛОВЕ ОБЛАДНАННЯ ДЛЯ СУШІННЯ ХАРЧОВИХ ПРОДУКТІВ</w:t>
      </w:r>
    </w:p>
    <w:p w:rsidR="005874CB" w:rsidRPr="00C7124B" w:rsidRDefault="005874CB" w:rsidP="00266884">
      <w:pPr>
        <w:pStyle w:val="10"/>
        <w:ind w:firstLine="720"/>
        <w:jc w:val="both"/>
        <w:rPr>
          <w:sz w:val="28"/>
          <w:szCs w:val="28"/>
          <w:lang w:val="uk-UA"/>
        </w:rPr>
      </w:pPr>
    </w:p>
    <w:p w:rsidR="005874CB" w:rsidRPr="00C7124B" w:rsidRDefault="00E079B0" w:rsidP="00266884">
      <w:pPr>
        <w:pStyle w:val="10"/>
        <w:ind w:firstLine="720"/>
        <w:jc w:val="both"/>
        <w:rPr>
          <w:sz w:val="28"/>
          <w:szCs w:val="28"/>
          <w:lang w:val="uk-UA"/>
        </w:rPr>
      </w:pPr>
      <w:r w:rsidRPr="00C7124B">
        <w:rPr>
          <w:sz w:val="28"/>
          <w:szCs w:val="28"/>
          <w:lang w:val="uk-UA"/>
        </w:rPr>
        <w:t>Сушіння</w:t>
      </w:r>
      <w:r w:rsidR="005874CB" w:rsidRPr="00C7124B">
        <w:rPr>
          <w:sz w:val="28"/>
          <w:szCs w:val="28"/>
          <w:lang w:val="uk-UA"/>
        </w:rPr>
        <w:t xml:space="preserve"> - це складний тех</w:t>
      </w:r>
      <w:r w:rsidR="006B33D9" w:rsidRPr="00C7124B">
        <w:rPr>
          <w:sz w:val="28"/>
          <w:szCs w:val="28"/>
          <w:lang w:val="uk-UA"/>
        </w:rPr>
        <w:t>нологічний тепло- і масообмінний</w:t>
      </w:r>
      <w:r w:rsidR="005874CB" w:rsidRPr="00C7124B">
        <w:rPr>
          <w:sz w:val="28"/>
          <w:szCs w:val="28"/>
          <w:lang w:val="uk-UA"/>
        </w:rPr>
        <w:t xml:space="preserve"> процес, який у багатьох випадках має не тільки забезпечити збереження ряду властивостей продукту, але і поліпшити ці властивості.</w:t>
      </w:r>
      <w:r w:rsidR="001A18BF" w:rsidRPr="00C7124B">
        <w:rPr>
          <w:sz w:val="28"/>
          <w:szCs w:val="28"/>
          <w:lang w:val="uk-UA"/>
        </w:rPr>
        <w:t xml:space="preserve"> </w:t>
      </w:r>
      <w:r w:rsidRPr="00C7124B">
        <w:rPr>
          <w:sz w:val="28"/>
          <w:szCs w:val="28"/>
          <w:lang w:val="uk-UA"/>
        </w:rPr>
        <w:t>Сушіння</w:t>
      </w:r>
      <w:r w:rsidR="005874CB" w:rsidRPr="00C7124B">
        <w:rPr>
          <w:sz w:val="28"/>
          <w:szCs w:val="28"/>
          <w:lang w:val="uk-UA"/>
        </w:rPr>
        <w:t xml:space="preserve"> застосовується також у тих випадках, коли необхідно забезпечити тривале збереження продукту, тобто</w:t>
      </w:r>
      <w:r w:rsidR="001A18BF" w:rsidRPr="00C7124B">
        <w:rPr>
          <w:sz w:val="28"/>
          <w:szCs w:val="28"/>
          <w:lang w:val="uk-UA"/>
        </w:rPr>
        <w:t xml:space="preserve"> </w:t>
      </w:r>
      <w:r w:rsidR="005874CB" w:rsidRPr="00C7124B">
        <w:rPr>
          <w:sz w:val="28"/>
          <w:szCs w:val="28"/>
          <w:lang w:val="uk-UA"/>
        </w:rPr>
        <w:t>законсервувати його.</w:t>
      </w:r>
      <w:r w:rsidR="001A18BF" w:rsidRPr="00C7124B">
        <w:rPr>
          <w:sz w:val="28"/>
          <w:szCs w:val="28"/>
          <w:lang w:val="uk-UA"/>
        </w:rPr>
        <w:t xml:space="preserve"> </w:t>
      </w:r>
      <w:r w:rsidR="005874CB" w:rsidRPr="00C7124B">
        <w:rPr>
          <w:sz w:val="28"/>
          <w:szCs w:val="28"/>
          <w:lang w:val="uk-UA"/>
        </w:rPr>
        <w:t>У харчовій промисловості найчастіше застосовують конвективний спосіб сушіння, при якому повітря, що має більш високу температуру, стикається з продуктом, віддає частину теплоти і сприймає вологу з продукту.</w:t>
      </w:r>
    </w:p>
    <w:p w:rsidR="005874CB" w:rsidRPr="00C7124B" w:rsidRDefault="005874CB" w:rsidP="00266884">
      <w:pPr>
        <w:pStyle w:val="10"/>
        <w:ind w:firstLine="720"/>
        <w:jc w:val="center"/>
        <w:rPr>
          <w:b/>
          <w:sz w:val="28"/>
          <w:szCs w:val="28"/>
          <w:lang w:val="uk-UA"/>
        </w:rPr>
      </w:pPr>
    </w:p>
    <w:p w:rsidR="001D2542" w:rsidRPr="00C7124B" w:rsidRDefault="00802B94" w:rsidP="008B0D67">
      <w:pPr>
        <w:ind w:firstLine="709"/>
        <w:jc w:val="both"/>
        <w:rPr>
          <w:b/>
          <w:bCs/>
          <w:kern w:val="36"/>
          <w:sz w:val="28"/>
          <w:szCs w:val="28"/>
        </w:rPr>
      </w:pPr>
      <w:r w:rsidRPr="00C7124B">
        <w:rPr>
          <w:b/>
          <w:bCs/>
          <w:kern w:val="36"/>
          <w:sz w:val="28"/>
          <w:szCs w:val="28"/>
        </w:rPr>
        <w:t>3.1</w:t>
      </w:r>
      <w:r w:rsidR="002B22B5" w:rsidRPr="00C7124B">
        <w:rPr>
          <w:b/>
          <w:bCs/>
          <w:kern w:val="36"/>
          <w:sz w:val="28"/>
          <w:szCs w:val="28"/>
        </w:rPr>
        <w:t>.</w:t>
      </w:r>
      <w:r w:rsidRPr="00C7124B">
        <w:rPr>
          <w:b/>
          <w:bCs/>
          <w:kern w:val="36"/>
          <w:sz w:val="28"/>
          <w:szCs w:val="28"/>
        </w:rPr>
        <w:t xml:space="preserve"> </w:t>
      </w:r>
      <w:r w:rsidR="00371438" w:rsidRPr="00C7124B">
        <w:rPr>
          <w:b/>
          <w:bCs/>
          <w:kern w:val="36"/>
          <w:sz w:val="28"/>
          <w:szCs w:val="28"/>
        </w:rPr>
        <w:t>К</w:t>
      </w:r>
      <w:r w:rsidR="001D2542" w:rsidRPr="00C7124B">
        <w:rPr>
          <w:b/>
          <w:bCs/>
          <w:kern w:val="36"/>
          <w:sz w:val="28"/>
          <w:szCs w:val="28"/>
        </w:rPr>
        <w:t>онвеєрні сушарки</w:t>
      </w:r>
    </w:p>
    <w:p w:rsidR="001D2542" w:rsidRPr="00C7124B" w:rsidRDefault="001D2542" w:rsidP="008B0D67">
      <w:pPr>
        <w:shd w:val="clear" w:color="auto" w:fill="FFFFFF"/>
        <w:ind w:firstLine="709"/>
        <w:jc w:val="both"/>
        <w:rPr>
          <w:sz w:val="28"/>
          <w:szCs w:val="28"/>
        </w:rPr>
      </w:pPr>
      <w:r w:rsidRPr="00C7124B">
        <w:rPr>
          <w:sz w:val="28"/>
          <w:szCs w:val="28"/>
        </w:rPr>
        <w:t>Конвеєрні сушарки є конвеєрні камери, всередині яких розташовані конвеєри і забезпечені вентиляційним обладнанням. Сушка продукту в них здійснюється чистим, нагрітим в парових або вогневих калорифери повітрям, температура якого залежить від виду матеріалу, що висушується продукту і вологості.</w:t>
      </w:r>
    </w:p>
    <w:p w:rsidR="001D2542" w:rsidRPr="00C7124B" w:rsidRDefault="001D2542" w:rsidP="008B0D67">
      <w:pPr>
        <w:shd w:val="clear" w:color="auto" w:fill="FFFFFF"/>
        <w:ind w:firstLine="709"/>
        <w:jc w:val="both"/>
        <w:rPr>
          <w:sz w:val="28"/>
          <w:szCs w:val="28"/>
        </w:rPr>
      </w:pPr>
      <w:r w:rsidRPr="00C7124B">
        <w:rPr>
          <w:sz w:val="28"/>
          <w:szCs w:val="28"/>
        </w:rPr>
        <w:t xml:space="preserve">Є одноярусні і багатоярусні конвеєрні сушарки, в яких матеріал перемішується, пересипаючи з однієї стрічки на іншу. До конвеєрним сушарок відносяться Г4-КСК-90 (для сушки картоплі і овочів), СКО-90 (для сушки овочів і фруктів), СПК-4Г і ЛС-2А (для сушки </w:t>
      </w:r>
      <w:r w:rsidR="005F0DB6" w:rsidRPr="00C7124B">
        <w:rPr>
          <w:sz w:val="28"/>
          <w:szCs w:val="28"/>
        </w:rPr>
        <w:t>коротко різаних</w:t>
      </w:r>
      <w:r w:rsidRPr="00C7124B">
        <w:rPr>
          <w:sz w:val="28"/>
          <w:szCs w:val="28"/>
        </w:rPr>
        <w:t xml:space="preserve"> і довгих макаронних виробів), ПСП (для сушки скрученого чайного листа) і ін.</w:t>
      </w:r>
    </w:p>
    <w:p w:rsidR="00371438" w:rsidRPr="00C7124B" w:rsidRDefault="00371438" w:rsidP="008B0D67">
      <w:pPr>
        <w:shd w:val="clear" w:color="auto" w:fill="FFFFFF"/>
        <w:ind w:firstLine="709"/>
        <w:jc w:val="both"/>
        <w:outlineLvl w:val="1"/>
        <w:rPr>
          <w:b/>
          <w:bCs/>
          <w:sz w:val="28"/>
          <w:szCs w:val="28"/>
        </w:rPr>
      </w:pPr>
    </w:p>
    <w:p w:rsidR="001D2542" w:rsidRPr="00C7124B" w:rsidRDefault="001D2542" w:rsidP="008B0D67">
      <w:pPr>
        <w:shd w:val="clear" w:color="auto" w:fill="FFFFFF"/>
        <w:ind w:firstLine="709"/>
        <w:jc w:val="both"/>
        <w:outlineLvl w:val="1"/>
        <w:rPr>
          <w:b/>
          <w:bCs/>
          <w:sz w:val="28"/>
          <w:szCs w:val="28"/>
        </w:rPr>
      </w:pPr>
      <w:r w:rsidRPr="00C7124B">
        <w:rPr>
          <w:b/>
          <w:bCs/>
          <w:sz w:val="28"/>
          <w:szCs w:val="28"/>
        </w:rPr>
        <w:t>Конвеєрна стрічкова сушарка Г4-КСК-90</w:t>
      </w:r>
    </w:p>
    <w:p w:rsidR="00371438" w:rsidRPr="00C7124B" w:rsidRDefault="001D2542" w:rsidP="008B0D67">
      <w:pPr>
        <w:shd w:val="clear" w:color="auto" w:fill="FFFFFF"/>
        <w:ind w:firstLine="709"/>
        <w:jc w:val="both"/>
        <w:rPr>
          <w:sz w:val="28"/>
          <w:szCs w:val="28"/>
        </w:rPr>
      </w:pPr>
      <w:r w:rsidRPr="00C7124B">
        <w:rPr>
          <w:sz w:val="28"/>
          <w:szCs w:val="28"/>
        </w:rPr>
        <w:t>Конвеєрна стрічкова сушарка Г4-КСК-90 (</w:t>
      </w:r>
      <w:r w:rsidR="000A1165" w:rsidRPr="00C7124B">
        <w:rPr>
          <w:sz w:val="28"/>
          <w:szCs w:val="28"/>
        </w:rPr>
        <w:t>рисунок</w:t>
      </w:r>
      <w:r w:rsidRPr="00C7124B">
        <w:rPr>
          <w:sz w:val="28"/>
          <w:szCs w:val="28"/>
        </w:rPr>
        <w:t xml:space="preserve"> </w:t>
      </w:r>
      <w:r w:rsidR="00E57434" w:rsidRPr="00C7124B">
        <w:rPr>
          <w:sz w:val="28"/>
          <w:szCs w:val="28"/>
        </w:rPr>
        <w:t>3.</w:t>
      </w:r>
      <w:r w:rsidRPr="00C7124B">
        <w:rPr>
          <w:sz w:val="28"/>
          <w:szCs w:val="28"/>
        </w:rPr>
        <w:t>1) має зварний металевий корпус 3, всередині якого розташовані п'ять стрічкових транспортерів один над іншим.</w:t>
      </w:r>
    </w:p>
    <w:p w:rsidR="001D2542" w:rsidRPr="00C7124B" w:rsidRDefault="00E03AF9" w:rsidP="00371438">
      <w:pPr>
        <w:shd w:val="clear" w:color="auto" w:fill="FFFFFF"/>
        <w:jc w:val="center"/>
        <w:rPr>
          <w:sz w:val="28"/>
          <w:szCs w:val="28"/>
        </w:rPr>
      </w:pPr>
      <w:r w:rsidRPr="00C7124B">
        <w:rPr>
          <w:noProof/>
          <w:sz w:val="28"/>
          <w:szCs w:val="28"/>
          <w:lang w:val="en-US" w:eastAsia="en-US"/>
        </w:rPr>
        <w:lastRenderedPageBreak/>
        <w:drawing>
          <wp:inline distT="0" distB="0" distL="0" distR="0">
            <wp:extent cx="5915025" cy="3695700"/>
            <wp:effectExtent l="0" t="0" r="0" b="0"/>
            <wp:docPr id="741" name="Рисунок 8" descr="Рисунок 1 - Конвейерная ленточная сушилка Г4-КСК-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Рисунок 1 - Конвейерная ленточная сушилка Г4-КСК-90"/>
                    <pic:cNvPicPr>
                      <a:picLocks noChangeAspect="1" noChangeArrowheads="1"/>
                    </pic:cNvPicPr>
                  </pic:nvPicPr>
                  <pic:blipFill>
                    <a:blip r:embed="rId1343">
                      <a:extLst>
                        <a:ext uri="{28A0092B-C50C-407E-A947-70E740481C1C}">
                          <a14:useLocalDpi xmlns:a14="http://schemas.microsoft.com/office/drawing/2010/main" val="0"/>
                        </a:ext>
                      </a:extLst>
                    </a:blip>
                    <a:srcRect/>
                    <a:stretch>
                      <a:fillRect/>
                    </a:stretch>
                  </pic:blipFill>
                  <pic:spPr bwMode="auto">
                    <a:xfrm>
                      <a:off x="0" y="0"/>
                      <a:ext cx="5915025" cy="3695700"/>
                    </a:xfrm>
                    <a:prstGeom prst="rect">
                      <a:avLst/>
                    </a:prstGeom>
                    <a:noFill/>
                    <a:ln>
                      <a:noFill/>
                    </a:ln>
                  </pic:spPr>
                </pic:pic>
              </a:graphicData>
            </a:graphic>
          </wp:inline>
        </w:drawing>
      </w:r>
    </w:p>
    <w:p w:rsidR="001D2542" w:rsidRPr="00C7124B" w:rsidRDefault="000A1165" w:rsidP="00371438">
      <w:pPr>
        <w:shd w:val="clear" w:color="auto" w:fill="FFFFFF"/>
        <w:ind w:firstLine="709"/>
        <w:jc w:val="center"/>
        <w:rPr>
          <w:sz w:val="28"/>
          <w:szCs w:val="28"/>
        </w:rPr>
      </w:pPr>
      <w:r w:rsidRPr="00C7124B">
        <w:rPr>
          <w:sz w:val="28"/>
          <w:szCs w:val="28"/>
        </w:rPr>
        <w:t>Рисунок</w:t>
      </w:r>
      <w:r w:rsidR="001D2542" w:rsidRPr="00C7124B">
        <w:rPr>
          <w:sz w:val="28"/>
          <w:szCs w:val="28"/>
        </w:rPr>
        <w:t xml:space="preserve"> </w:t>
      </w:r>
      <w:r w:rsidR="00E57434" w:rsidRPr="00C7124B">
        <w:rPr>
          <w:sz w:val="28"/>
          <w:szCs w:val="28"/>
        </w:rPr>
        <w:t>3.</w:t>
      </w:r>
      <w:r w:rsidR="001D2542" w:rsidRPr="00C7124B">
        <w:rPr>
          <w:sz w:val="28"/>
          <w:szCs w:val="28"/>
        </w:rPr>
        <w:t>1 - Конвеєрна стрічкова сушарка Г4-КСК-90</w:t>
      </w:r>
    </w:p>
    <w:p w:rsidR="00371438" w:rsidRPr="00C7124B" w:rsidRDefault="00371438" w:rsidP="008B0D67">
      <w:pPr>
        <w:shd w:val="clear" w:color="auto" w:fill="FFFFFF"/>
        <w:ind w:firstLine="709"/>
        <w:jc w:val="both"/>
        <w:rPr>
          <w:sz w:val="28"/>
          <w:szCs w:val="28"/>
        </w:rPr>
      </w:pPr>
    </w:p>
    <w:p w:rsidR="001D2542" w:rsidRPr="00C7124B" w:rsidRDefault="001D2542" w:rsidP="008B0D67">
      <w:pPr>
        <w:shd w:val="clear" w:color="auto" w:fill="FFFFFF"/>
        <w:ind w:firstLine="709"/>
        <w:jc w:val="both"/>
        <w:rPr>
          <w:sz w:val="28"/>
          <w:szCs w:val="28"/>
        </w:rPr>
      </w:pPr>
      <w:r w:rsidRPr="00C7124B">
        <w:rPr>
          <w:sz w:val="28"/>
          <w:szCs w:val="28"/>
        </w:rPr>
        <w:t xml:space="preserve">Продукт, що завантажується транспортером 2 на верхню стрічку, послідовно переміщається з однієї стрічки на іншу зверху вниз і виходить з нижньої стрічки з боку, протилежній до місця завантаження продукту в сушарку. На транспортері встановлений розкладальник 1 скребкового типу, який приводиться в рух від автономної приводної станції 12. Для підігріву повітря між стрічками транспортерів встановлені підігрівачі, кожен з яких забезпечений власним підведенням пара і відведенням конденсату. Повітря надходить під нижню стрічку, а потім послідовно проходить через підігрівачі і все </w:t>
      </w:r>
      <w:r w:rsidR="005F0DB6" w:rsidRPr="00C7124B">
        <w:rPr>
          <w:sz w:val="28"/>
          <w:szCs w:val="28"/>
        </w:rPr>
        <w:t>вище розташованих</w:t>
      </w:r>
      <w:r w:rsidRPr="00C7124B">
        <w:rPr>
          <w:sz w:val="28"/>
          <w:szCs w:val="28"/>
        </w:rPr>
        <w:t xml:space="preserve"> стрічки.</w:t>
      </w:r>
    </w:p>
    <w:p w:rsidR="001D2542" w:rsidRPr="00C7124B" w:rsidRDefault="001D2542" w:rsidP="008B0D67">
      <w:pPr>
        <w:shd w:val="clear" w:color="auto" w:fill="FFFFFF"/>
        <w:ind w:firstLine="709"/>
        <w:jc w:val="both"/>
        <w:rPr>
          <w:sz w:val="28"/>
          <w:szCs w:val="28"/>
        </w:rPr>
      </w:pPr>
      <w:r w:rsidRPr="00C7124B">
        <w:rPr>
          <w:sz w:val="28"/>
          <w:szCs w:val="28"/>
        </w:rPr>
        <w:t xml:space="preserve">Вологе повітря видаляється через витяжні камери 4 за допомогою осьових вентиляторів 6 через повітроводи 9. Витяжні камери обладнані клапанами 7 для регулювання відведення сушильного </w:t>
      </w:r>
      <w:r w:rsidR="00996E54" w:rsidRPr="00C7124B">
        <w:rPr>
          <w:sz w:val="28"/>
          <w:szCs w:val="28"/>
        </w:rPr>
        <w:t>агенту</w:t>
      </w:r>
      <w:r w:rsidRPr="00C7124B">
        <w:rPr>
          <w:sz w:val="28"/>
          <w:szCs w:val="28"/>
        </w:rPr>
        <w:t>.</w:t>
      </w:r>
    </w:p>
    <w:p w:rsidR="001D2542" w:rsidRPr="00C7124B" w:rsidRDefault="001D2542" w:rsidP="008B0D67">
      <w:pPr>
        <w:shd w:val="clear" w:color="auto" w:fill="FFFFFF"/>
        <w:ind w:firstLine="709"/>
        <w:jc w:val="both"/>
        <w:rPr>
          <w:sz w:val="28"/>
          <w:szCs w:val="28"/>
        </w:rPr>
      </w:pPr>
      <w:r w:rsidRPr="00C7124B">
        <w:rPr>
          <w:sz w:val="28"/>
          <w:szCs w:val="28"/>
        </w:rPr>
        <w:t xml:space="preserve">Для перемішування продукту з метою рівномірної сушки і запобігання злипання на початку верхнього стрічкового конвеєра встановлено </w:t>
      </w:r>
      <w:r w:rsidR="005F0DB6" w:rsidRPr="00C7124B">
        <w:rPr>
          <w:sz w:val="28"/>
          <w:szCs w:val="28"/>
        </w:rPr>
        <w:t>перемішувач</w:t>
      </w:r>
      <w:r w:rsidRPr="00C7124B">
        <w:rPr>
          <w:sz w:val="28"/>
          <w:szCs w:val="28"/>
        </w:rPr>
        <w:t>-р</w:t>
      </w:r>
      <w:r w:rsidR="005F0DB6" w:rsidRPr="00C7124B">
        <w:rPr>
          <w:sz w:val="28"/>
          <w:szCs w:val="28"/>
        </w:rPr>
        <w:t>озрівнювач</w:t>
      </w:r>
      <w:r w:rsidRPr="00C7124B">
        <w:rPr>
          <w:sz w:val="28"/>
          <w:szCs w:val="28"/>
        </w:rPr>
        <w:t>, що приводиться в рух від автономного приводу 5. Для приводу стрічкових конвеєрів сушильної камери служать дві станції 10: одна приводить в рух перший, третій і п'ятий, інша - другий і четвертий конвеєри. Для зручності обслуговування сушарка комплектується сходами 8, а також передбачений щит управління 11.</w:t>
      </w:r>
    </w:p>
    <w:p w:rsidR="001D2542" w:rsidRPr="00C7124B" w:rsidRDefault="001D2542" w:rsidP="008B0D67">
      <w:pPr>
        <w:shd w:val="clear" w:color="auto" w:fill="FFFFFF"/>
        <w:ind w:firstLine="709"/>
        <w:jc w:val="both"/>
        <w:rPr>
          <w:sz w:val="28"/>
          <w:szCs w:val="28"/>
        </w:rPr>
      </w:pPr>
      <w:r w:rsidRPr="00C7124B">
        <w:rPr>
          <w:sz w:val="28"/>
          <w:szCs w:val="28"/>
        </w:rPr>
        <w:t>Перевагами сушарки ПКС-90 є зручність вивантаження сухого продукту, а також можливість змінювати режим сушіння в залежності від умов роботи.</w:t>
      </w:r>
    </w:p>
    <w:p w:rsidR="001D2542" w:rsidRPr="00C7124B" w:rsidRDefault="001D2542" w:rsidP="008B0D67">
      <w:pPr>
        <w:shd w:val="clear" w:color="auto" w:fill="FFFFFF"/>
        <w:ind w:firstLine="709"/>
        <w:jc w:val="both"/>
        <w:outlineLvl w:val="1"/>
        <w:rPr>
          <w:b/>
          <w:bCs/>
          <w:sz w:val="28"/>
          <w:szCs w:val="28"/>
        </w:rPr>
      </w:pPr>
    </w:p>
    <w:p w:rsidR="001D2542" w:rsidRPr="00C7124B" w:rsidRDefault="001D2542" w:rsidP="008B0D67">
      <w:pPr>
        <w:shd w:val="clear" w:color="auto" w:fill="FFFFFF"/>
        <w:ind w:firstLine="709"/>
        <w:jc w:val="both"/>
        <w:outlineLvl w:val="1"/>
        <w:rPr>
          <w:b/>
          <w:bCs/>
          <w:sz w:val="28"/>
          <w:szCs w:val="28"/>
        </w:rPr>
      </w:pPr>
    </w:p>
    <w:p w:rsidR="00371438" w:rsidRPr="00C7124B" w:rsidRDefault="00371438" w:rsidP="008B0D67">
      <w:pPr>
        <w:shd w:val="clear" w:color="auto" w:fill="FFFFFF"/>
        <w:ind w:firstLine="709"/>
        <w:jc w:val="both"/>
        <w:outlineLvl w:val="1"/>
        <w:rPr>
          <w:b/>
          <w:bCs/>
          <w:sz w:val="28"/>
          <w:szCs w:val="28"/>
        </w:rPr>
      </w:pPr>
    </w:p>
    <w:p w:rsidR="00371438" w:rsidRPr="00C7124B" w:rsidRDefault="00371438" w:rsidP="00371438">
      <w:pPr>
        <w:shd w:val="clear" w:color="auto" w:fill="FFFFFF"/>
        <w:ind w:firstLine="709"/>
        <w:jc w:val="both"/>
        <w:rPr>
          <w:sz w:val="28"/>
          <w:szCs w:val="28"/>
        </w:rPr>
      </w:pPr>
      <w:r w:rsidRPr="00C7124B">
        <w:rPr>
          <w:sz w:val="28"/>
          <w:szCs w:val="28"/>
        </w:rPr>
        <w:lastRenderedPageBreak/>
        <w:t>Технічна характеристика конвеєрної стрічкової сушарки Г4-КСК-90</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6516"/>
        <w:gridCol w:w="2410"/>
      </w:tblGrid>
      <w:tr w:rsidR="001D2542" w:rsidRPr="00C7124B" w:rsidTr="00C6033C">
        <w:trPr>
          <w:trHeight w:val="398"/>
          <w:jc w:val="center"/>
        </w:trPr>
        <w:tc>
          <w:tcPr>
            <w:tcW w:w="6516" w:type="dxa"/>
            <w:shd w:val="clear" w:color="auto" w:fill="FFFFFF"/>
            <w:vAlign w:val="center"/>
          </w:tcPr>
          <w:p w:rsidR="001D2542" w:rsidRPr="00C7124B" w:rsidRDefault="00C6033C" w:rsidP="00C6033C">
            <w:pPr>
              <w:rPr>
                <w:sz w:val="28"/>
                <w:szCs w:val="28"/>
              </w:rPr>
            </w:pPr>
            <w:r>
              <w:rPr>
                <w:sz w:val="28"/>
                <w:szCs w:val="28"/>
              </w:rPr>
              <w:t>Продуктивність по сухій картоплі, кг/с</w:t>
            </w:r>
          </w:p>
        </w:tc>
        <w:tc>
          <w:tcPr>
            <w:tcW w:w="2410" w:type="dxa"/>
            <w:shd w:val="clear" w:color="auto" w:fill="FFFFFF"/>
            <w:vAlign w:val="center"/>
          </w:tcPr>
          <w:p w:rsidR="001D2542" w:rsidRPr="00C7124B" w:rsidRDefault="001D2542" w:rsidP="00C7124B">
            <w:pPr>
              <w:jc w:val="center"/>
              <w:rPr>
                <w:sz w:val="28"/>
                <w:szCs w:val="28"/>
              </w:rPr>
            </w:pPr>
            <w:r w:rsidRPr="00C7124B">
              <w:rPr>
                <w:sz w:val="28"/>
                <w:szCs w:val="28"/>
              </w:rPr>
              <w:t>0,046</w:t>
            </w:r>
          </w:p>
        </w:tc>
      </w:tr>
      <w:tr w:rsidR="001D2542" w:rsidRPr="00C7124B" w:rsidTr="00C6033C">
        <w:trPr>
          <w:trHeight w:val="443"/>
          <w:jc w:val="center"/>
        </w:trPr>
        <w:tc>
          <w:tcPr>
            <w:tcW w:w="6516" w:type="dxa"/>
            <w:shd w:val="clear" w:color="auto" w:fill="FFFFFF"/>
            <w:vAlign w:val="center"/>
          </w:tcPr>
          <w:p w:rsidR="001D2542" w:rsidRPr="00C7124B" w:rsidRDefault="00C6033C" w:rsidP="00C6033C">
            <w:pPr>
              <w:rPr>
                <w:sz w:val="28"/>
                <w:szCs w:val="28"/>
              </w:rPr>
            </w:pPr>
            <w:r>
              <w:rPr>
                <w:sz w:val="28"/>
                <w:szCs w:val="28"/>
              </w:rPr>
              <w:t>Продуктивність по випареній волозі, кг/год</w:t>
            </w:r>
          </w:p>
        </w:tc>
        <w:tc>
          <w:tcPr>
            <w:tcW w:w="2410" w:type="dxa"/>
            <w:shd w:val="clear" w:color="auto" w:fill="FFFFFF"/>
            <w:vAlign w:val="center"/>
          </w:tcPr>
          <w:p w:rsidR="001D2542" w:rsidRPr="00C7124B" w:rsidRDefault="001D2542" w:rsidP="00C7124B">
            <w:pPr>
              <w:jc w:val="center"/>
              <w:rPr>
                <w:sz w:val="28"/>
                <w:szCs w:val="28"/>
              </w:rPr>
            </w:pPr>
            <w:r w:rsidRPr="00C7124B">
              <w:rPr>
                <w:sz w:val="28"/>
                <w:szCs w:val="28"/>
              </w:rPr>
              <w:t>670</w:t>
            </w:r>
          </w:p>
        </w:tc>
      </w:tr>
      <w:tr w:rsidR="001D2542" w:rsidRPr="00C7124B" w:rsidTr="00C6033C">
        <w:trPr>
          <w:trHeight w:val="465"/>
          <w:jc w:val="center"/>
        </w:trPr>
        <w:tc>
          <w:tcPr>
            <w:tcW w:w="6516" w:type="dxa"/>
            <w:shd w:val="clear" w:color="auto" w:fill="FFFFFF"/>
            <w:vAlign w:val="center"/>
          </w:tcPr>
          <w:p w:rsidR="001D2542" w:rsidRPr="00C7124B" w:rsidRDefault="001D2542" w:rsidP="00C6033C">
            <w:pPr>
              <w:rPr>
                <w:sz w:val="28"/>
                <w:szCs w:val="28"/>
              </w:rPr>
            </w:pPr>
            <w:r w:rsidRPr="00C7124B">
              <w:rPr>
                <w:sz w:val="28"/>
                <w:szCs w:val="28"/>
              </w:rPr>
              <w:t>Пло</w:t>
            </w:r>
            <w:r w:rsidR="00C6033C">
              <w:rPr>
                <w:sz w:val="28"/>
                <w:szCs w:val="28"/>
              </w:rPr>
              <w:t>ща робочої поверхні стрічок, м</w:t>
            </w:r>
            <w:r w:rsidR="00C6033C" w:rsidRPr="00C6033C">
              <w:rPr>
                <w:sz w:val="28"/>
                <w:szCs w:val="28"/>
                <w:vertAlign w:val="superscript"/>
              </w:rPr>
              <w:t>2</w:t>
            </w:r>
          </w:p>
        </w:tc>
        <w:tc>
          <w:tcPr>
            <w:tcW w:w="2410" w:type="dxa"/>
            <w:shd w:val="clear" w:color="auto" w:fill="FFFFFF"/>
            <w:vAlign w:val="center"/>
          </w:tcPr>
          <w:p w:rsidR="001D2542" w:rsidRPr="00C7124B" w:rsidRDefault="001D2542" w:rsidP="00C7124B">
            <w:pPr>
              <w:jc w:val="center"/>
              <w:rPr>
                <w:sz w:val="28"/>
                <w:szCs w:val="28"/>
              </w:rPr>
            </w:pPr>
            <w:r w:rsidRPr="00C7124B">
              <w:rPr>
                <w:sz w:val="28"/>
                <w:szCs w:val="28"/>
              </w:rPr>
              <w:t>90</w:t>
            </w:r>
          </w:p>
        </w:tc>
      </w:tr>
      <w:tr w:rsidR="001D2542" w:rsidRPr="00C7124B" w:rsidTr="00C6033C">
        <w:trPr>
          <w:trHeight w:val="420"/>
          <w:jc w:val="center"/>
        </w:trPr>
        <w:tc>
          <w:tcPr>
            <w:tcW w:w="6516" w:type="dxa"/>
            <w:shd w:val="clear" w:color="auto" w:fill="FFFFFF"/>
            <w:vAlign w:val="center"/>
          </w:tcPr>
          <w:p w:rsidR="001D2542" w:rsidRPr="00C7124B" w:rsidRDefault="001D2542" w:rsidP="00C6033C">
            <w:pPr>
              <w:rPr>
                <w:sz w:val="28"/>
                <w:szCs w:val="28"/>
              </w:rPr>
            </w:pPr>
            <w:r w:rsidRPr="00C7124B">
              <w:rPr>
                <w:sz w:val="28"/>
                <w:szCs w:val="28"/>
              </w:rPr>
              <w:t>Ширина стрічки, мм</w:t>
            </w:r>
          </w:p>
        </w:tc>
        <w:tc>
          <w:tcPr>
            <w:tcW w:w="2410" w:type="dxa"/>
            <w:shd w:val="clear" w:color="auto" w:fill="FFFFFF"/>
            <w:vAlign w:val="center"/>
          </w:tcPr>
          <w:p w:rsidR="001D2542" w:rsidRPr="00C7124B" w:rsidRDefault="001D2542" w:rsidP="00C7124B">
            <w:pPr>
              <w:jc w:val="center"/>
              <w:rPr>
                <w:sz w:val="28"/>
                <w:szCs w:val="28"/>
              </w:rPr>
            </w:pPr>
            <w:r w:rsidRPr="00C7124B">
              <w:rPr>
                <w:sz w:val="28"/>
                <w:szCs w:val="28"/>
              </w:rPr>
              <w:t>2000</w:t>
            </w:r>
          </w:p>
        </w:tc>
      </w:tr>
      <w:tr w:rsidR="001D2542" w:rsidRPr="00C7124B" w:rsidTr="00C6033C">
        <w:trPr>
          <w:trHeight w:val="420"/>
          <w:jc w:val="center"/>
        </w:trPr>
        <w:tc>
          <w:tcPr>
            <w:tcW w:w="6516" w:type="dxa"/>
            <w:shd w:val="clear" w:color="auto" w:fill="FFFFFF"/>
            <w:vAlign w:val="center"/>
          </w:tcPr>
          <w:p w:rsidR="001D2542" w:rsidRPr="00C7124B" w:rsidRDefault="001D2542" w:rsidP="00C6033C">
            <w:pPr>
              <w:rPr>
                <w:sz w:val="28"/>
                <w:szCs w:val="28"/>
              </w:rPr>
            </w:pPr>
            <w:r w:rsidRPr="00C7124B">
              <w:rPr>
                <w:sz w:val="28"/>
                <w:szCs w:val="28"/>
              </w:rPr>
              <w:t>число конвеєрів</w:t>
            </w:r>
          </w:p>
        </w:tc>
        <w:tc>
          <w:tcPr>
            <w:tcW w:w="2410" w:type="dxa"/>
            <w:shd w:val="clear" w:color="auto" w:fill="FFFFFF"/>
            <w:vAlign w:val="center"/>
          </w:tcPr>
          <w:p w:rsidR="001D2542" w:rsidRPr="00C7124B" w:rsidRDefault="001D2542" w:rsidP="00C7124B">
            <w:pPr>
              <w:jc w:val="center"/>
              <w:rPr>
                <w:sz w:val="28"/>
                <w:szCs w:val="28"/>
              </w:rPr>
            </w:pPr>
            <w:r w:rsidRPr="00C7124B">
              <w:rPr>
                <w:sz w:val="28"/>
                <w:szCs w:val="28"/>
              </w:rPr>
              <w:t>5</w:t>
            </w:r>
          </w:p>
        </w:tc>
      </w:tr>
      <w:tr w:rsidR="001D2542" w:rsidRPr="00C7124B" w:rsidTr="00C6033C">
        <w:trPr>
          <w:trHeight w:val="420"/>
          <w:jc w:val="center"/>
        </w:trPr>
        <w:tc>
          <w:tcPr>
            <w:tcW w:w="6516" w:type="dxa"/>
            <w:shd w:val="clear" w:color="auto" w:fill="FFFFFF"/>
            <w:vAlign w:val="center"/>
          </w:tcPr>
          <w:p w:rsidR="001D2542" w:rsidRPr="00C7124B" w:rsidRDefault="00C6033C" w:rsidP="00C6033C">
            <w:pPr>
              <w:rPr>
                <w:sz w:val="28"/>
                <w:szCs w:val="28"/>
              </w:rPr>
            </w:pPr>
            <w:r>
              <w:rPr>
                <w:sz w:val="28"/>
                <w:szCs w:val="28"/>
              </w:rPr>
              <w:t>Швидкість руху конвеєра, м/</w:t>
            </w:r>
            <w:r w:rsidR="001D2542" w:rsidRPr="00C7124B">
              <w:rPr>
                <w:sz w:val="28"/>
                <w:szCs w:val="28"/>
              </w:rPr>
              <w:t>хв</w:t>
            </w:r>
          </w:p>
        </w:tc>
        <w:tc>
          <w:tcPr>
            <w:tcW w:w="2410" w:type="dxa"/>
            <w:shd w:val="clear" w:color="auto" w:fill="FFFFFF"/>
            <w:vAlign w:val="center"/>
          </w:tcPr>
          <w:p w:rsidR="001D2542" w:rsidRPr="00C7124B" w:rsidRDefault="001D2542" w:rsidP="00C7124B">
            <w:pPr>
              <w:jc w:val="center"/>
              <w:rPr>
                <w:sz w:val="28"/>
                <w:szCs w:val="28"/>
              </w:rPr>
            </w:pPr>
            <w:r w:rsidRPr="00C7124B">
              <w:rPr>
                <w:sz w:val="28"/>
                <w:szCs w:val="28"/>
              </w:rPr>
              <w:t>0,1..0,6</w:t>
            </w:r>
          </w:p>
        </w:tc>
      </w:tr>
      <w:tr w:rsidR="001D2542" w:rsidRPr="00C7124B" w:rsidTr="00C6033C">
        <w:trPr>
          <w:trHeight w:val="443"/>
          <w:jc w:val="center"/>
        </w:trPr>
        <w:tc>
          <w:tcPr>
            <w:tcW w:w="6516" w:type="dxa"/>
            <w:shd w:val="clear" w:color="auto" w:fill="FFFFFF"/>
            <w:vAlign w:val="center"/>
          </w:tcPr>
          <w:p w:rsidR="001D2542" w:rsidRPr="00C7124B" w:rsidRDefault="001D2542" w:rsidP="00C6033C">
            <w:pPr>
              <w:rPr>
                <w:sz w:val="28"/>
                <w:szCs w:val="28"/>
              </w:rPr>
            </w:pPr>
            <w:r w:rsidRPr="00C7124B">
              <w:rPr>
                <w:sz w:val="28"/>
                <w:szCs w:val="28"/>
              </w:rPr>
              <w:t>Загальна площа по</w:t>
            </w:r>
            <w:r w:rsidR="00C6033C">
              <w:rPr>
                <w:sz w:val="28"/>
                <w:szCs w:val="28"/>
              </w:rPr>
              <w:t>верхні підігрівачів повітря, м</w:t>
            </w:r>
            <w:r w:rsidR="00C6033C" w:rsidRPr="00C6033C">
              <w:rPr>
                <w:sz w:val="28"/>
                <w:szCs w:val="28"/>
                <w:vertAlign w:val="superscript"/>
              </w:rPr>
              <w:t>2</w:t>
            </w:r>
          </w:p>
        </w:tc>
        <w:tc>
          <w:tcPr>
            <w:tcW w:w="2410" w:type="dxa"/>
            <w:shd w:val="clear" w:color="auto" w:fill="FFFFFF"/>
            <w:vAlign w:val="center"/>
          </w:tcPr>
          <w:p w:rsidR="001D2542" w:rsidRPr="00C7124B" w:rsidRDefault="001D2542" w:rsidP="00C7124B">
            <w:pPr>
              <w:jc w:val="center"/>
              <w:rPr>
                <w:sz w:val="28"/>
                <w:szCs w:val="28"/>
              </w:rPr>
            </w:pPr>
            <w:r w:rsidRPr="00C7124B">
              <w:rPr>
                <w:sz w:val="28"/>
                <w:szCs w:val="28"/>
              </w:rPr>
              <w:t>1465</w:t>
            </w:r>
          </w:p>
        </w:tc>
      </w:tr>
      <w:tr w:rsidR="001D2542" w:rsidRPr="00C7124B" w:rsidTr="00C6033C">
        <w:trPr>
          <w:trHeight w:val="450"/>
          <w:jc w:val="center"/>
        </w:trPr>
        <w:tc>
          <w:tcPr>
            <w:tcW w:w="6516" w:type="dxa"/>
            <w:shd w:val="clear" w:color="auto" w:fill="FFFFFF"/>
            <w:vAlign w:val="center"/>
          </w:tcPr>
          <w:p w:rsidR="001D2542" w:rsidRPr="00C7124B" w:rsidRDefault="00C6033C" w:rsidP="00C6033C">
            <w:pPr>
              <w:rPr>
                <w:sz w:val="28"/>
                <w:szCs w:val="28"/>
              </w:rPr>
            </w:pPr>
            <w:r>
              <w:rPr>
                <w:sz w:val="28"/>
                <w:szCs w:val="28"/>
              </w:rPr>
              <w:t>Тиск пари в повітропідігрівачах, МПа</w:t>
            </w:r>
          </w:p>
        </w:tc>
        <w:tc>
          <w:tcPr>
            <w:tcW w:w="2410" w:type="dxa"/>
            <w:shd w:val="clear" w:color="auto" w:fill="FFFFFF"/>
            <w:vAlign w:val="center"/>
          </w:tcPr>
          <w:p w:rsidR="001D2542" w:rsidRPr="00C7124B" w:rsidRDefault="001D2542" w:rsidP="00C7124B">
            <w:pPr>
              <w:jc w:val="center"/>
              <w:rPr>
                <w:sz w:val="28"/>
                <w:szCs w:val="28"/>
              </w:rPr>
            </w:pPr>
            <w:r w:rsidRPr="00C7124B">
              <w:rPr>
                <w:sz w:val="28"/>
                <w:szCs w:val="28"/>
              </w:rPr>
              <w:t>0,3-0,8</w:t>
            </w:r>
          </w:p>
        </w:tc>
      </w:tr>
      <w:tr w:rsidR="001D2542" w:rsidRPr="00C7124B" w:rsidTr="00C6033C">
        <w:trPr>
          <w:trHeight w:val="435"/>
          <w:jc w:val="center"/>
        </w:trPr>
        <w:tc>
          <w:tcPr>
            <w:tcW w:w="6516" w:type="dxa"/>
            <w:shd w:val="clear" w:color="auto" w:fill="FFFFFF"/>
            <w:vAlign w:val="center"/>
          </w:tcPr>
          <w:p w:rsidR="001D2542" w:rsidRPr="00C7124B" w:rsidRDefault="00C6033C" w:rsidP="00C6033C">
            <w:pPr>
              <w:rPr>
                <w:sz w:val="28"/>
                <w:szCs w:val="28"/>
              </w:rPr>
            </w:pPr>
            <w:r>
              <w:rPr>
                <w:sz w:val="28"/>
                <w:szCs w:val="28"/>
              </w:rPr>
              <w:t>Загальна витрата пари, кг/</w:t>
            </w:r>
            <w:r w:rsidR="001D2542" w:rsidRPr="00C7124B">
              <w:rPr>
                <w:sz w:val="28"/>
                <w:szCs w:val="28"/>
              </w:rPr>
              <w:t>год</w:t>
            </w:r>
          </w:p>
        </w:tc>
        <w:tc>
          <w:tcPr>
            <w:tcW w:w="2410" w:type="dxa"/>
            <w:shd w:val="clear" w:color="auto" w:fill="FFFFFF"/>
            <w:vAlign w:val="center"/>
          </w:tcPr>
          <w:p w:rsidR="001D2542" w:rsidRPr="00C7124B" w:rsidRDefault="001D2542" w:rsidP="00C7124B">
            <w:pPr>
              <w:jc w:val="center"/>
              <w:rPr>
                <w:sz w:val="28"/>
                <w:szCs w:val="28"/>
              </w:rPr>
            </w:pPr>
            <w:r w:rsidRPr="00C7124B">
              <w:rPr>
                <w:sz w:val="28"/>
                <w:szCs w:val="28"/>
              </w:rPr>
              <w:t>2400</w:t>
            </w:r>
          </w:p>
        </w:tc>
      </w:tr>
      <w:tr w:rsidR="001D2542" w:rsidRPr="00C7124B" w:rsidTr="00C6033C">
        <w:trPr>
          <w:trHeight w:val="535"/>
          <w:jc w:val="center"/>
        </w:trPr>
        <w:tc>
          <w:tcPr>
            <w:tcW w:w="6516" w:type="dxa"/>
            <w:shd w:val="clear" w:color="auto" w:fill="FFFFFF"/>
            <w:vAlign w:val="center"/>
          </w:tcPr>
          <w:p w:rsidR="001D2542" w:rsidRPr="00C7124B" w:rsidRDefault="001D2542" w:rsidP="00C6033C">
            <w:pPr>
              <w:rPr>
                <w:sz w:val="28"/>
                <w:szCs w:val="28"/>
              </w:rPr>
            </w:pPr>
            <w:r w:rsidRPr="00C7124B">
              <w:rPr>
                <w:sz w:val="28"/>
                <w:szCs w:val="28"/>
              </w:rPr>
              <w:t xml:space="preserve">Питома витрата електроенергії на </w:t>
            </w:r>
            <w:smartTag w:uri="urn:schemas-microsoft-com:office:smarttags" w:element="metricconverter">
              <w:smartTagPr>
                <w:attr w:name="ProductID" w:val="1 кг"/>
              </w:smartTagPr>
              <w:r w:rsidRPr="00C7124B">
                <w:rPr>
                  <w:sz w:val="28"/>
                  <w:szCs w:val="28"/>
                </w:rPr>
                <w:t>1 кг</w:t>
              </w:r>
            </w:smartTag>
            <w:r w:rsidRPr="00C7124B">
              <w:rPr>
                <w:sz w:val="28"/>
                <w:szCs w:val="28"/>
              </w:rPr>
              <w:t xml:space="preserve"> </w:t>
            </w:r>
            <w:r w:rsidR="005F0DB6" w:rsidRPr="00C7124B">
              <w:rPr>
                <w:sz w:val="28"/>
                <w:szCs w:val="28"/>
              </w:rPr>
              <w:t>випареної</w:t>
            </w:r>
            <w:r w:rsidR="00C6033C">
              <w:rPr>
                <w:sz w:val="28"/>
                <w:szCs w:val="28"/>
              </w:rPr>
              <w:t xml:space="preserve"> </w:t>
            </w:r>
            <w:r w:rsidRPr="00C7124B">
              <w:rPr>
                <w:sz w:val="28"/>
                <w:szCs w:val="28"/>
              </w:rPr>
              <w:t>вологи, кВт год</w:t>
            </w:r>
          </w:p>
        </w:tc>
        <w:tc>
          <w:tcPr>
            <w:tcW w:w="2410" w:type="dxa"/>
            <w:shd w:val="clear" w:color="auto" w:fill="FFFFFF"/>
            <w:vAlign w:val="center"/>
          </w:tcPr>
          <w:p w:rsidR="001D2542" w:rsidRPr="00C7124B" w:rsidRDefault="001D2542" w:rsidP="00C7124B">
            <w:pPr>
              <w:jc w:val="center"/>
              <w:rPr>
                <w:sz w:val="28"/>
                <w:szCs w:val="28"/>
              </w:rPr>
            </w:pPr>
            <w:r w:rsidRPr="00C7124B">
              <w:rPr>
                <w:sz w:val="28"/>
                <w:szCs w:val="28"/>
              </w:rPr>
              <w:t>0,015</w:t>
            </w:r>
          </w:p>
        </w:tc>
      </w:tr>
      <w:tr w:rsidR="001D2542" w:rsidRPr="00C7124B" w:rsidTr="00C6033C">
        <w:trPr>
          <w:trHeight w:val="465"/>
          <w:jc w:val="center"/>
        </w:trPr>
        <w:tc>
          <w:tcPr>
            <w:tcW w:w="6516" w:type="dxa"/>
            <w:shd w:val="clear" w:color="auto" w:fill="FFFFFF"/>
            <w:vAlign w:val="center"/>
          </w:tcPr>
          <w:p w:rsidR="001D2542" w:rsidRPr="00C7124B" w:rsidRDefault="001D2542" w:rsidP="00C6033C">
            <w:pPr>
              <w:rPr>
                <w:sz w:val="28"/>
                <w:szCs w:val="28"/>
              </w:rPr>
            </w:pPr>
            <w:r w:rsidRPr="00C7124B">
              <w:rPr>
                <w:sz w:val="28"/>
                <w:szCs w:val="28"/>
              </w:rPr>
              <w:t>Потужність електродвигунів, кВт</w:t>
            </w:r>
          </w:p>
        </w:tc>
        <w:tc>
          <w:tcPr>
            <w:tcW w:w="2410" w:type="dxa"/>
            <w:shd w:val="clear" w:color="auto" w:fill="FFFFFF"/>
            <w:vAlign w:val="center"/>
          </w:tcPr>
          <w:p w:rsidR="001D2542" w:rsidRPr="00C7124B" w:rsidRDefault="001D2542" w:rsidP="00C7124B">
            <w:pPr>
              <w:jc w:val="center"/>
              <w:rPr>
                <w:sz w:val="28"/>
                <w:szCs w:val="28"/>
              </w:rPr>
            </w:pPr>
            <w:r w:rsidRPr="00C7124B">
              <w:rPr>
                <w:sz w:val="28"/>
                <w:szCs w:val="28"/>
              </w:rPr>
              <w:t>14,66</w:t>
            </w:r>
          </w:p>
        </w:tc>
      </w:tr>
      <w:tr w:rsidR="001D2542" w:rsidRPr="00C7124B" w:rsidTr="00C6033C">
        <w:trPr>
          <w:trHeight w:val="301"/>
          <w:jc w:val="center"/>
        </w:trPr>
        <w:tc>
          <w:tcPr>
            <w:tcW w:w="6516" w:type="dxa"/>
            <w:shd w:val="clear" w:color="auto" w:fill="FFFFFF"/>
            <w:vAlign w:val="center"/>
          </w:tcPr>
          <w:p w:rsidR="001D2542" w:rsidRPr="00C7124B" w:rsidRDefault="00C6033C" w:rsidP="00C6033C">
            <w:pPr>
              <w:rPr>
                <w:sz w:val="28"/>
                <w:szCs w:val="28"/>
              </w:rPr>
            </w:pPr>
            <w:r>
              <w:rPr>
                <w:sz w:val="28"/>
                <w:szCs w:val="28"/>
              </w:rPr>
              <w:t>Продуктивність відсмоктуючого</w:t>
            </w:r>
            <w:r w:rsidR="001D2542" w:rsidRPr="00C7124B">
              <w:rPr>
                <w:sz w:val="28"/>
                <w:szCs w:val="28"/>
              </w:rPr>
              <w:t xml:space="preserve"> вентилятора,</w:t>
            </w:r>
            <w:r w:rsidR="00371438" w:rsidRPr="00C7124B">
              <w:rPr>
                <w:sz w:val="28"/>
                <w:szCs w:val="28"/>
              </w:rPr>
              <w:t xml:space="preserve"> </w:t>
            </w:r>
            <w:r w:rsidR="001D2542" w:rsidRPr="00C7124B">
              <w:rPr>
                <w:sz w:val="28"/>
                <w:szCs w:val="28"/>
              </w:rPr>
              <w:t>м</w:t>
            </w:r>
            <w:r w:rsidR="001D2542" w:rsidRPr="00C6033C">
              <w:rPr>
                <w:sz w:val="28"/>
                <w:szCs w:val="28"/>
                <w:vertAlign w:val="superscript"/>
              </w:rPr>
              <w:t>3</w:t>
            </w:r>
            <w:r>
              <w:rPr>
                <w:sz w:val="28"/>
                <w:szCs w:val="28"/>
              </w:rPr>
              <w:t>/</w:t>
            </w:r>
            <w:r w:rsidR="001D2542" w:rsidRPr="00C7124B">
              <w:rPr>
                <w:sz w:val="28"/>
                <w:szCs w:val="28"/>
              </w:rPr>
              <w:t>год</w:t>
            </w:r>
          </w:p>
        </w:tc>
        <w:tc>
          <w:tcPr>
            <w:tcW w:w="2410" w:type="dxa"/>
            <w:shd w:val="clear" w:color="auto" w:fill="FFFFFF"/>
            <w:vAlign w:val="center"/>
          </w:tcPr>
          <w:p w:rsidR="001D2542" w:rsidRPr="00C7124B" w:rsidRDefault="001D2542" w:rsidP="00C7124B">
            <w:pPr>
              <w:jc w:val="center"/>
              <w:rPr>
                <w:sz w:val="28"/>
                <w:szCs w:val="28"/>
              </w:rPr>
            </w:pPr>
            <w:r w:rsidRPr="00C7124B">
              <w:rPr>
                <w:sz w:val="28"/>
                <w:szCs w:val="28"/>
              </w:rPr>
              <w:t>55000</w:t>
            </w:r>
          </w:p>
        </w:tc>
      </w:tr>
      <w:tr w:rsidR="001D2542" w:rsidRPr="00C7124B" w:rsidTr="00C6033C">
        <w:trPr>
          <w:trHeight w:val="473"/>
          <w:jc w:val="center"/>
        </w:trPr>
        <w:tc>
          <w:tcPr>
            <w:tcW w:w="6516" w:type="dxa"/>
            <w:shd w:val="clear" w:color="auto" w:fill="FFFFFF"/>
            <w:vAlign w:val="center"/>
          </w:tcPr>
          <w:p w:rsidR="001D2542" w:rsidRPr="00C7124B" w:rsidRDefault="001D2542" w:rsidP="00C6033C">
            <w:pPr>
              <w:rPr>
                <w:sz w:val="28"/>
                <w:szCs w:val="28"/>
              </w:rPr>
            </w:pPr>
            <w:r w:rsidRPr="00C7124B">
              <w:rPr>
                <w:sz w:val="28"/>
                <w:szCs w:val="28"/>
              </w:rPr>
              <w:t>Габаритні розміри, мм</w:t>
            </w:r>
          </w:p>
        </w:tc>
        <w:tc>
          <w:tcPr>
            <w:tcW w:w="2410" w:type="dxa"/>
            <w:shd w:val="clear" w:color="auto" w:fill="FFFFFF"/>
            <w:vAlign w:val="center"/>
          </w:tcPr>
          <w:p w:rsidR="001D2542" w:rsidRPr="00C7124B" w:rsidRDefault="00C7124B" w:rsidP="00C7124B">
            <w:pPr>
              <w:jc w:val="center"/>
              <w:rPr>
                <w:sz w:val="28"/>
                <w:szCs w:val="28"/>
              </w:rPr>
            </w:pPr>
            <w:r w:rsidRPr="00C7124B">
              <w:rPr>
                <w:sz w:val="28"/>
                <w:szCs w:val="28"/>
              </w:rPr>
              <w:t>13</w:t>
            </w:r>
            <w:r w:rsidR="001D2542" w:rsidRPr="00C7124B">
              <w:rPr>
                <w:sz w:val="28"/>
                <w:szCs w:val="28"/>
              </w:rPr>
              <w:t>700x3260x4900</w:t>
            </w:r>
          </w:p>
        </w:tc>
      </w:tr>
      <w:tr w:rsidR="001D2542" w:rsidRPr="00C7124B" w:rsidTr="00C6033C">
        <w:trPr>
          <w:trHeight w:val="383"/>
          <w:jc w:val="center"/>
        </w:trPr>
        <w:tc>
          <w:tcPr>
            <w:tcW w:w="6516" w:type="dxa"/>
            <w:shd w:val="clear" w:color="auto" w:fill="FFFFFF"/>
            <w:vAlign w:val="center"/>
          </w:tcPr>
          <w:p w:rsidR="001D2542" w:rsidRPr="00C7124B" w:rsidRDefault="00C6033C" w:rsidP="00C6033C">
            <w:pPr>
              <w:rPr>
                <w:sz w:val="28"/>
                <w:szCs w:val="28"/>
              </w:rPr>
            </w:pPr>
            <w:r>
              <w:rPr>
                <w:sz w:val="28"/>
                <w:szCs w:val="28"/>
              </w:rPr>
              <w:t>М</w:t>
            </w:r>
            <w:r w:rsidR="001D2542" w:rsidRPr="00C7124B">
              <w:rPr>
                <w:sz w:val="28"/>
                <w:szCs w:val="28"/>
              </w:rPr>
              <w:t>аса, кг</w:t>
            </w:r>
          </w:p>
        </w:tc>
        <w:tc>
          <w:tcPr>
            <w:tcW w:w="2410" w:type="dxa"/>
            <w:shd w:val="clear" w:color="auto" w:fill="FFFFFF"/>
            <w:vAlign w:val="center"/>
          </w:tcPr>
          <w:p w:rsidR="001D2542" w:rsidRPr="00C7124B" w:rsidRDefault="001D2542" w:rsidP="00C7124B">
            <w:pPr>
              <w:jc w:val="center"/>
              <w:rPr>
                <w:sz w:val="28"/>
                <w:szCs w:val="28"/>
              </w:rPr>
            </w:pPr>
            <w:r w:rsidRPr="00C7124B">
              <w:rPr>
                <w:sz w:val="28"/>
                <w:szCs w:val="28"/>
              </w:rPr>
              <w:t>19450</w:t>
            </w:r>
          </w:p>
        </w:tc>
      </w:tr>
    </w:tbl>
    <w:p w:rsidR="00371438" w:rsidRPr="00C7124B" w:rsidRDefault="00371438" w:rsidP="008B0D67">
      <w:pPr>
        <w:shd w:val="clear" w:color="auto" w:fill="FFFFFF"/>
        <w:ind w:firstLine="709"/>
        <w:jc w:val="both"/>
        <w:outlineLvl w:val="1"/>
        <w:rPr>
          <w:b/>
          <w:bCs/>
          <w:sz w:val="28"/>
          <w:szCs w:val="28"/>
        </w:rPr>
      </w:pPr>
    </w:p>
    <w:p w:rsidR="001D2542" w:rsidRPr="00C7124B" w:rsidRDefault="001D2542" w:rsidP="008B0D67">
      <w:pPr>
        <w:shd w:val="clear" w:color="auto" w:fill="FFFFFF"/>
        <w:ind w:firstLine="709"/>
        <w:jc w:val="both"/>
        <w:outlineLvl w:val="1"/>
        <w:rPr>
          <w:b/>
          <w:bCs/>
          <w:sz w:val="28"/>
          <w:szCs w:val="28"/>
        </w:rPr>
      </w:pPr>
      <w:r w:rsidRPr="00C7124B">
        <w:rPr>
          <w:b/>
          <w:bCs/>
          <w:sz w:val="28"/>
          <w:szCs w:val="28"/>
        </w:rPr>
        <w:t>Сушарка СКО-90</w:t>
      </w:r>
    </w:p>
    <w:p w:rsidR="001D2542" w:rsidRPr="00C7124B" w:rsidRDefault="001D2542" w:rsidP="008B0D67">
      <w:pPr>
        <w:shd w:val="clear" w:color="auto" w:fill="FFFFFF"/>
        <w:ind w:firstLine="709"/>
        <w:jc w:val="both"/>
        <w:rPr>
          <w:sz w:val="28"/>
          <w:szCs w:val="28"/>
        </w:rPr>
      </w:pPr>
      <w:r w:rsidRPr="00C7124B">
        <w:rPr>
          <w:sz w:val="28"/>
          <w:szCs w:val="28"/>
        </w:rPr>
        <w:t>Сушарка СКО-90 (</w:t>
      </w:r>
      <w:r w:rsidR="00E57434" w:rsidRPr="00C7124B">
        <w:rPr>
          <w:sz w:val="28"/>
          <w:szCs w:val="28"/>
        </w:rPr>
        <w:t>р</w:t>
      </w:r>
      <w:r w:rsidR="000A1165" w:rsidRPr="00C7124B">
        <w:rPr>
          <w:sz w:val="28"/>
          <w:szCs w:val="28"/>
        </w:rPr>
        <w:t>исунок</w:t>
      </w:r>
      <w:r w:rsidRPr="00C7124B">
        <w:rPr>
          <w:sz w:val="28"/>
          <w:szCs w:val="28"/>
        </w:rPr>
        <w:t xml:space="preserve"> </w:t>
      </w:r>
      <w:r w:rsidR="00E57434" w:rsidRPr="00C7124B">
        <w:rPr>
          <w:sz w:val="28"/>
          <w:szCs w:val="28"/>
        </w:rPr>
        <w:t>3.</w:t>
      </w:r>
      <w:r w:rsidRPr="00C7124B">
        <w:rPr>
          <w:sz w:val="28"/>
          <w:szCs w:val="28"/>
        </w:rPr>
        <w:t>2) з вогневими калориферами на рідкому п</w:t>
      </w:r>
      <w:r w:rsidR="005F0DB6" w:rsidRPr="00C7124B">
        <w:rPr>
          <w:sz w:val="28"/>
          <w:szCs w:val="28"/>
        </w:rPr>
        <w:t>аливі являє собою закриту теплоі</w:t>
      </w:r>
      <w:r w:rsidRPr="00C7124B">
        <w:rPr>
          <w:sz w:val="28"/>
          <w:szCs w:val="28"/>
        </w:rPr>
        <w:t>зол</w:t>
      </w:r>
      <w:r w:rsidR="005F0DB6" w:rsidRPr="00C7124B">
        <w:rPr>
          <w:sz w:val="28"/>
          <w:szCs w:val="28"/>
        </w:rPr>
        <w:t>ьовану</w:t>
      </w:r>
      <w:r w:rsidRPr="00C7124B">
        <w:rPr>
          <w:sz w:val="28"/>
          <w:szCs w:val="28"/>
        </w:rPr>
        <w:t xml:space="preserve"> камеру 4, всередині якої розташовані один над іншим п'ять стрічкових конвеєрів з приводом 7. Кожен з конвеєрів зміщений відносно іншого для пересипання продукту з однієї стрічки на іншу.</w:t>
      </w:r>
    </w:p>
    <w:p w:rsidR="00371438" w:rsidRPr="00C7124B" w:rsidRDefault="00E03AF9" w:rsidP="00371438">
      <w:pPr>
        <w:shd w:val="clear" w:color="auto" w:fill="FFFFFF"/>
        <w:jc w:val="center"/>
        <w:rPr>
          <w:sz w:val="28"/>
          <w:szCs w:val="28"/>
        </w:rPr>
      </w:pPr>
      <w:r w:rsidRPr="00C7124B">
        <w:rPr>
          <w:noProof/>
          <w:sz w:val="28"/>
          <w:szCs w:val="28"/>
          <w:lang w:val="en-US" w:eastAsia="en-US"/>
        </w:rPr>
        <w:lastRenderedPageBreak/>
        <w:drawing>
          <wp:inline distT="0" distB="0" distL="0" distR="0">
            <wp:extent cx="5991225" cy="4343400"/>
            <wp:effectExtent l="0" t="0" r="0" b="0"/>
            <wp:docPr id="742" name="Рисунок 10" descr="Рисунок 2 - Сушилка СКО-90 с огневым калорифер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Рисунок 2 - Сушилка СКО-90 с огневым калорифером"/>
                    <pic:cNvPicPr>
                      <a:picLocks noChangeAspect="1" noChangeArrowheads="1"/>
                    </pic:cNvPicPr>
                  </pic:nvPicPr>
                  <pic:blipFill>
                    <a:blip r:embed="rId1344">
                      <a:extLst>
                        <a:ext uri="{28A0092B-C50C-407E-A947-70E740481C1C}">
                          <a14:useLocalDpi xmlns:a14="http://schemas.microsoft.com/office/drawing/2010/main" val="0"/>
                        </a:ext>
                      </a:extLst>
                    </a:blip>
                    <a:srcRect/>
                    <a:stretch>
                      <a:fillRect/>
                    </a:stretch>
                  </pic:blipFill>
                  <pic:spPr bwMode="auto">
                    <a:xfrm>
                      <a:off x="0" y="0"/>
                      <a:ext cx="5991225" cy="4343400"/>
                    </a:xfrm>
                    <a:prstGeom prst="rect">
                      <a:avLst/>
                    </a:prstGeom>
                    <a:noFill/>
                    <a:ln>
                      <a:noFill/>
                    </a:ln>
                  </pic:spPr>
                </pic:pic>
              </a:graphicData>
            </a:graphic>
          </wp:inline>
        </w:drawing>
      </w:r>
    </w:p>
    <w:p w:rsidR="001D2542" w:rsidRPr="00C7124B" w:rsidRDefault="000A1165" w:rsidP="00371438">
      <w:pPr>
        <w:shd w:val="clear" w:color="auto" w:fill="FFFFFF"/>
        <w:ind w:firstLine="720"/>
        <w:jc w:val="center"/>
        <w:rPr>
          <w:sz w:val="28"/>
          <w:szCs w:val="28"/>
        </w:rPr>
      </w:pPr>
      <w:r w:rsidRPr="00C7124B">
        <w:rPr>
          <w:sz w:val="28"/>
          <w:szCs w:val="28"/>
        </w:rPr>
        <w:t>Рисунок</w:t>
      </w:r>
      <w:r w:rsidR="001D2542" w:rsidRPr="00C7124B">
        <w:rPr>
          <w:sz w:val="28"/>
          <w:szCs w:val="28"/>
        </w:rPr>
        <w:t xml:space="preserve"> </w:t>
      </w:r>
      <w:r w:rsidR="00E57434" w:rsidRPr="00C7124B">
        <w:rPr>
          <w:sz w:val="28"/>
          <w:szCs w:val="28"/>
        </w:rPr>
        <w:t>3.</w:t>
      </w:r>
      <w:r w:rsidR="001D2542" w:rsidRPr="00C7124B">
        <w:rPr>
          <w:sz w:val="28"/>
          <w:szCs w:val="28"/>
        </w:rPr>
        <w:t>2 - Сушарка СКО-90 з вогневим калорифером</w:t>
      </w:r>
    </w:p>
    <w:p w:rsidR="00371438" w:rsidRPr="00C7124B" w:rsidRDefault="00371438" w:rsidP="00371438">
      <w:pPr>
        <w:shd w:val="clear" w:color="auto" w:fill="FFFFFF"/>
        <w:ind w:firstLine="720"/>
        <w:jc w:val="both"/>
        <w:rPr>
          <w:sz w:val="28"/>
          <w:szCs w:val="28"/>
        </w:rPr>
      </w:pPr>
    </w:p>
    <w:p w:rsidR="001D2542" w:rsidRPr="00C7124B" w:rsidRDefault="001D2542" w:rsidP="00371438">
      <w:pPr>
        <w:shd w:val="clear" w:color="auto" w:fill="FFFFFF"/>
        <w:ind w:firstLine="720"/>
        <w:jc w:val="both"/>
        <w:rPr>
          <w:sz w:val="28"/>
          <w:szCs w:val="28"/>
        </w:rPr>
      </w:pPr>
      <w:r w:rsidRPr="00C7124B">
        <w:rPr>
          <w:sz w:val="28"/>
          <w:szCs w:val="28"/>
        </w:rPr>
        <w:t xml:space="preserve">Для завантаження продукту в сушильну камеру і рівномірного розподілу його по ширині конвеєрної стрічки передбачений завантажувальний конвеєр 3, який приводиться в рух від приводної станції 2. Для перемішування продукту над верхніми гілками трьох конвеєрів передбачені </w:t>
      </w:r>
      <w:r w:rsidR="005F0DB6" w:rsidRPr="00C7124B">
        <w:rPr>
          <w:sz w:val="28"/>
          <w:szCs w:val="28"/>
        </w:rPr>
        <w:t>перемішувачі</w:t>
      </w:r>
      <w:r w:rsidRPr="00C7124B">
        <w:rPr>
          <w:sz w:val="28"/>
          <w:szCs w:val="28"/>
        </w:rPr>
        <w:t>. Для очищення стрічок від налиплого продукту під нижніми гілками двох верхніх конвеєрів встановлені щітки.</w:t>
      </w:r>
    </w:p>
    <w:p w:rsidR="001D2542" w:rsidRPr="00C7124B" w:rsidRDefault="001D2542" w:rsidP="008B0D67">
      <w:pPr>
        <w:shd w:val="clear" w:color="auto" w:fill="FFFFFF"/>
        <w:ind w:firstLine="709"/>
        <w:jc w:val="both"/>
        <w:rPr>
          <w:sz w:val="28"/>
          <w:szCs w:val="28"/>
        </w:rPr>
      </w:pPr>
      <w:r w:rsidRPr="00C7124B">
        <w:rPr>
          <w:sz w:val="28"/>
          <w:szCs w:val="28"/>
        </w:rPr>
        <w:t xml:space="preserve">Теплогенератори 10 призначені для нагріву </w:t>
      </w:r>
      <w:r w:rsidR="00996E54" w:rsidRPr="00C7124B">
        <w:rPr>
          <w:sz w:val="28"/>
          <w:szCs w:val="28"/>
        </w:rPr>
        <w:t>агенту</w:t>
      </w:r>
      <w:r w:rsidRPr="00C7124B">
        <w:rPr>
          <w:sz w:val="28"/>
          <w:szCs w:val="28"/>
        </w:rPr>
        <w:t xml:space="preserve"> сушіння повітря без безпосереднього контакту його з продуктами згоряння (нагрівання повітря здійснюється через стінку теплообмінника). Теплогенератори з'єднані послідовно (попарно в кожному контурі теплоносія).</w:t>
      </w:r>
    </w:p>
    <w:p w:rsidR="001D2542" w:rsidRPr="00C7124B" w:rsidRDefault="001D2542" w:rsidP="008B0D67">
      <w:pPr>
        <w:shd w:val="clear" w:color="auto" w:fill="FFFFFF"/>
        <w:ind w:firstLine="709"/>
        <w:jc w:val="both"/>
        <w:rPr>
          <w:sz w:val="28"/>
          <w:szCs w:val="28"/>
        </w:rPr>
      </w:pPr>
      <w:r w:rsidRPr="00C7124B">
        <w:rPr>
          <w:sz w:val="28"/>
          <w:szCs w:val="28"/>
        </w:rPr>
        <w:t xml:space="preserve">Система циркуляції </w:t>
      </w:r>
      <w:r w:rsidR="00996E54" w:rsidRPr="00C7124B">
        <w:rPr>
          <w:sz w:val="28"/>
          <w:szCs w:val="28"/>
        </w:rPr>
        <w:t>агенту</w:t>
      </w:r>
      <w:r w:rsidRPr="00C7124B">
        <w:rPr>
          <w:sz w:val="28"/>
          <w:szCs w:val="28"/>
        </w:rPr>
        <w:t xml:space="preserve"> сушіння являє собою два замкнутих контуру, в кожен з яких входять відцентрові вентилятори 8 і 9, круглі повітроводи 11, колектори 5, витяжні короби 6, конфузор, сушарка та теплогенератори. Для викиду частини відпрацьованого сушильного </w:t>
      </w:r>
      <w:r w:rsidR="00996E54" w:rsidRPr="00C7124B">
        <w:rPr>
          <w:sz w:val="28"/>
          <w:szCs w:val="28"/>
        </w:rPr>
        <w:t>агенту</w:t>
      </w:r>
      <w:r w:rsidRPr="00C7124B">
        <w:rPr>
          <w:sz w:val="28"/>
          <w:szCs w:val="28"/>
        </w:rPr>
        <w:t xml:space="preserve"> і підсосу свіжого повітря в системі повітроводів встановлені ручний і автоматичний клапани. Управління теплогенераторами і сушаркою автономне зі щита управління 1.</w:t>
      </w:r>
    </w:p>
    <w:p w:rsidR="001D2542" w:rsidRPr="00C7124B" w:rsidRDefault="001D2542" w:rsidP="008B0D67">
      <w:pPr>
        <w:shd w:val="clear" w:color="auto" w:fill="FFFFFF"/>
        <w:ind w:firstLine="709"/>
        <w:jc w:val="both"/>
        <w:rPr>
          <w:sz w:val="28"/>
          <w:szCs w:val="28"/>
        </w:rPr>
      </w:pPr>
      <w:r w:rsidRPr="00C7124B">
        <w:rPr>
          <w:sz w:val="28"/>
          <w:szCs w:val="28"/>
        </w:rPr>
        <w:t>Завантаження матеріал рівномірно розподіляється по ширині похилого конвеєра і надходить на перший конвеєр сушильної камери. Аналогічно відбувається рух продукту на інших конвеєрах до виходу з сушарки. Під час сушіння підігріте повітря проходить через продукт зверху вниз і частково викидається в атмосферу.</w:t>
      </w:r>
    </w:p>
    <w:p w:rsidR="001D2542" w:rsidRPr="00C7124B" w:rsidRDefault="001D2542" w:rsidP="008B0D67">
      <w:pPr>
        <w:shd w:val="clear" w:color="auto" w:fill="FFFFFF"/>
        <w:ind w:firstLine="709"/>
        <w:jc w:val="both"/>
        <w:rPr>
          <w:sz w:val="28"/>
          <w:szCs w:val="28"/>
        </w:rPr>
      </w:pPr>
      <w:r w:rsidRPr="00C7124B">
        <w:rPr>
          <w:sz w:val="28"/>
          <w:szCs w:val="28"/>
        </w:rPr>
        <w:lastRenderedPageBreak/>
        <w:t>Технічн</w:t>
      </w:r>
      <w:r w:rsidR="00371438" w:rsidRPr="00C7124B">
        <w:rPr>
          <w:sz w:val="28"/>
          <w:szCs w:val="28"/>
        </w:rPr>
        <w:t>а характеристика сушарки СКО-90</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6799"/>
        <w:gridCol w:w="2552"/>
      </w:tblGrid>
      <w:tr w:rsidR="001D2542" w:rsidRPr="00C7124B" w:rsidTr="00C7124B">
        <w:trPr>
          <w:trHeight w:val="450"/>
          <w:jc w:val="center"/>
        </w:trPr>
        <w:tc>
          <w:tcPr>
            <w:tcW w:w="6799" w:type="dxa"/>
            <w:shd w:val="clear" w:color="auto" w:fill="FFFFFF"/>
            <w:vAlign w:val="center"/>
          </w:tcPr>
          <w:p w:rsidR="001D2542" w:rsidRPr="00C6033C" w:rsidRDefault="001D2542" w:rsidP="00C6033C">
            <w:pPr>
              <w:ind w:firstLine="5"/>
              <w:rPr>
                <w:sz w:val="28"/>
                <w:szCs w:val="28"/>
              </w:rPr>
            </w:pPr>
            <w:r w:rsidRPr="00C6033C">
              <w:rPr>
                <w:sz w:val="28"/>
                <w:szCs w:val="28"/>
              </w:rPr>
              <w:t xml:space="preserve">Продуктивність по </w:t>
            </w:r>
            <w:r w:rsidR="00C6033C" w:rsidRPr="00C6033C">
              <w:rPr>
                <w:sz w:val="28"/>
                <w:szCs w:val="28"/>
              </w:rPr>
              <w:t>випареній волозі, кг/год</w:t>
            </w:r>
          </w:p>
        </w:tc>
        <w:tc>
          <w:tcPr>
            <w:tcW w:w="2552" w:type="dxa"/>
            <w:shd w:val="clear" w:color="auto" w:fill="FFFFFF"/>
            <w:vAlign w:val="center"/>
          </w:tcPr>
          <w:p w:rsidR="001D2542" w:rsidRPr="00C6033C" w:rsidRDefault="001D2542" w:rsidP="00C7124B">
            <w:pPr>
              <w:ind w:firstLine="5"/>
              <w:jc w:val="center"/>
              <w:rPr>
                <w:sz w:val="28"/>
                <w:szCs w:val="28"/>
              </w:rPr>
            </w:pPr>
            <w:r w:rsidRPr="00C6033C">
              <w:rPr>
                <w:sz w:val="28"/>
                <w:szCs w:val="28"/>
              </w:rPr>
              <w:t>630</w:t>
            </w:r>
          </w:p>
        </w:tc>
      </w:tr>
      <w:tr w:rsidR="001D2542" w:rsidRPr="00C7124B" w:rsidTr="00C7124B">
        <w:trPr>
          <w:trHeight w:val="555"/>
          <w:jc w:val="center"/>
        </w:trPr>
        <w:tc>
          <w:tcPr>
            <w:tcW w:w="6799" w:type="dxa"/>
            <w:shd w:val="clear" w:color="auto" w:fill="FFFFFF"/>
            <w:vAlign w:val="center"/>
          </w:tcPr>
          <w:p w:rsidR="001D2542" w:rsidRPr="00C6033C" w:rsidRDefault="001D2542" w:rsidP="00C6033C">
            <w:pPr>
              <w:ind w:firstLine="5"/>
              <w:rPr>
                <w:sz w:val="28"/>
                <w:szCs w:val="28"/>
              </w:rPr>
            </w:pPr>
            <w:r w:rsidRPr="00C6033C">
              <w:rPr>
                <w:sz w:val="28"/>
                <w:szCs w:val="28"/>
              </w:rPr>
              <w:t>Ширина конвеєрних стрічок, мм</w:t>
            </w:r>
          </w:p>
        </w:tc>
        <w:tc>
          <w:tcPr>
            <w:tcW w:w="2552" w:type="dxa"/>
            <w:shd w:val="clear" w:color="auto" w:fill="FFFFFF"/>
            <w:vAlign w:val="center"/>
          </w:tcPr>
          <w:p w:rsidR="001D2542" w:rsidRPr="00C6033C" w:rsidRDefault="001D2542" w:rsidP="00C7124B">
            <w:pPr>
              <w:ind w:firstLine="5"/>
              <w:jc w:val="center"/>
              <w:rPr>
                <w:sz w:val="28"/>
                <w:szCs w:val="28"/>
              </w:rPr>
            </w:pPr>
            <w:r w:rsidRPr="00C6033C">
              <w:rPr>
                <w:sz w:val="28"/>
                <w:szCs w:val="28"/>
              </w:rPr>
              <w:t>2000</w:t>
            </w:r>
          </w:p>
        </w:tc>
      </w:tr>
      <w:tr w:rsidR="001D2542" w:rsidRPr="00C7124B" w:rsidTr="00C7124B">
        <w:trPr>
          <w:trHeight w:val="563"/>
          <w:jc w:val="center"/>
        </w:trPr>
        <w:tc>
          <w:tcPr>
            <w:tcW w:w="6799" w:type="dxa"/>
            <w:shd w:val="clear" w:color="auto" w:fill="FFFFFF"/>
            <w:vAlign w:val="center"/>
          </w:tcPr>
          <w:p w:rsidR="001D2542" w:rsidRPr="00C6033C" w:rsidRDefault="001D2542" w:rsidP="00C6033C">
            <w:pPr>
              <w:ind w:firstLine="5"/>
              <w:rPr>
                <w:sz w:val="28"/>
                <w:szCs w:val="28"/>
              </w:rPr>
            </w:pPr>
            <w:r w:rsidRPr="00C6033C">
              <w:rPr>
                <w:sz w:val="28"/>
                <w:szCs w:val="28"/>
              </w:rPr>
              <w:t>Робоча площа конвеєрних стрічок, м</w:t>
            </w:r>
            <w:r w:rsidRPr="00C6033C">
              <w:rPr>
                <w:sz w:val="28"/>
                <w:szCs w:val="28"/>
                <w:vertAlign w:val="superscript"/>
              </w:rPr>
              <w:t>2</w:t>
            </w:r>
          </w:p>
        </w:tc>
        <w:tc>
          <w:tcPr>
            <w:tcW w:w="2552" w:type="dxa"/>
            <w:shd w:val="clear" w:color="auto" w:fill="FFFFFF"/>
            <w:vAlign w:val="center"/>
          </w:tcPr>
          <w:p w:rsidR="001D2542" w:rsidRPr="00C6033C" w:rsidRDefault="001D2542" w:rsidP="00C7124B">
            <w:pPr>
              <w:ind w:firstLine="5"/>
              <w:jc w:val="center"/>
              <w:rPr>
                <w:sz w:val="28"/>
                <w:szCs w:val="28"/>
              </w:rPr>
            </w:pPr>
            <w:r w:rsidRPr="00C6033C">
              <w:rPr>
                <w:sz w:val="28"/>
                <w:szCs w:val="28"/>
              </w:rPr>
              <w:t>90</w:t>
            </w:r>
          </w:p>
        </w:tc>
      </w:tr>
      <w:tr w:rsidR="001D2542" w:rsidRPr="00C7124B" w:rsidTr="00C7124B">
        <w:trPr>
          <w:trHeight w:val="447"/>
          <w:jc w:val="center"/>
        </w:trPr>
        <w:tc>
          <w:tcPr>
            <w:tcW w:w="6799" w:type="dxa"/>
            <w:shd w:val="clear" w:color="auto" w:fill="FFFFFF"/>
            <w:vAlign w:val="center"/>
          </w:tcPr>
          <w:p w:rsidR="001D2542" w:rsidRPr="00C6033C" w:rsidRDefault="001D2542" w:rsidP="00C6033C">
            <w:pPr>
              <w:ind w:firstLine="5"/>
              <w:rPr>
                <w:sz w:val="28"/>
                <w:szCs w:val="28"/>
              </w:rPr>
            </w:pPr>
            <w:r w:rsidRPr="00C6033C">
              <w:rPr>
                <w:sz w:val="28"/>
                <w:szCs w:val="28"/>
              </w:rPr>
              <w:t xml:space="preserve">Питома витрата теплоти на </w:t>
            </w:r>
            <w:smartTag w:uri="urn:schemas-microsoft-com:office:smarttags" w:element="metricconverter">
              <w:smartTagPr>
                <w:attr w:name="ProductID" w:val="1 кг"/>
              </w:smartTagPr>
              <w:r w:rsidRPr="00C6033C">
                <w:rPr>
                  <w:sz w:val="28"/>
                  <w:szCs w:val="28"/>
                </w:rPr>
                <w:t>1 кг</w:t>
              </w:r>
            </w:smartTag>
            <w:r w:rsidRPr="00C6033C">
              <w:rPr>
                <w:sz w:val="28"/>
                <w:szCs w:val="28"/>
              </w:rPr>
              <w:t xml:space="preserve"> </w:t>
            </w:r>
            <w:r w:rsidR="005F0DB6" w:rsidRPr="00C6033C">
              <w:rPr>
                <w:sz w:val="28"/>
                <w:szCs w:val="28"/>
              </w:rPr>
              <w:t>випареної</w:t>
            </w:r>
            <w:r w:rsidRPr="00C6033C">
              <w:rPr>
                <w:sz w:val="28"/>
                <w:szCs w:val="28"/>
              </w:rPr>
              <w:t xml:space="preserve"> вологи, </w:t>
            </w:r>
            <w:r w:rsidR="00C6033C">
              <w:rPr>
                <w:sz w:val="28"/>
                <w:szCs w:val="28"/>
              </w:rPr>
              <w:t>кД</w:t>
            </w:r>
            <w:r w:rsidR="00C6033C" w:rsidRPr="00C6033C">
              <w:rPr>
                <w:sz w:val="28"/>
                <w:szCs w:val="28"/>
              </w:rPr>
              <w:t>ж</w:t>
            </w:r>
          </w:p>
        </w:tc>
        <w:tc>
          <w:tcPr>
            <w:tcW w:w="2552" w:type="dxa"/>
            <w:shd w:val="clear" w:color="auto" w:fill="FFFFFF"/>
            <w:vAlign w:val="center"/>
          </w:tcPr>
          <w:p w:rsidR="001D2542" w:rsidRPr="00C6033C" w:rsidRDefault="001D2542" w:rsidP="00C7124B">
            <w:pPr>
              <w:ind w:firstLine="5"/>
              <w:jc w:val="center"/>
              <w:rPr>
                <w:sz w:val="28"/>
                <w:szCs w:val="28"/>
              </w:rPr>
            </w:pPr>
            <w:r w:rsidRPr="00C6033C">
              <w:rPr>
                <w:sz w:val="28"/>
                <w:szCs w:val="28"/>
              </w:rPr>
              <w:t>55770</w:t>
            </w:r>
          </w:p>
        </w:tc>
      </w:tr>
      <w:tr w:rsidR="001D2542" w:rsidRPr="00C7124B" w:rsidTr="00C7124B">
        <w:trPr>
          <w:trHeight w:val="525"/>
          <w:jc w:val="center"/>
        </w:trPr>
        <w:tc>
          <w:tcPr>
            <w:tcW w:w="6799" w:type="dxa"/>
            <w:shd w:val="clear" w:color="auto" w:fill="FFFFFF"/>
            <w:vAlign w:val="center"/>
          </w:tcPr>
          <w:p w:rsidR="001D2542" w:rsidRPr="00C6033C" w:rsidRDefault="001D2542" w:rsidP="00C6033C">
            <w:pPr>
              <w:ind w:firstLine="5"/>
              <w:rPr>
                <w:sz w:val="28"/>
                <w:szCs w:val="28"/>
              </w:rPr>
            </w:pPr>
            <w:r w:rsidRPr="00C6033C">
              <w:rPr>
                <w:sz w:val="28"/>
                <w:szCs w:val="28"/>
              </w:rPr>
              <w:t xml:space="preserve">Питома витрата електроенергії на </w:t>
            </w:r>
            <w:smartTag w:uri="urn:schemas-microsoft-com:office:smarttags" w:element="metricconverter">
              <w:smartTagPr>
                <w:attr w:name="ProductID" w:val="1 кг"/>
              </w:smartTagPr>
              <w:r w:rsidRPr="00C6033C">
                <w:rPr>
                  <w:sz w:val="28"/>
                  <w:szCs w:val="28"/>
                </w:rPr>
                <w:t>1 кг</w:t>
              </w:r>
            </w:smartTag>
            <w:r w:rsidRPr="00C6033C">
              <w:rPr>
                <w:sz w:val="28"/>
                <w:szCs w:val="28"/>
              </w:rPr>
              <w:t xml:space="preserve"> </w:t>
            </w:r>
            <w:r w:rsidR="005F0DB6" w:rsidRPr="00C6033C">
              <w:rPr>
                <w:sz w:val="28"/>
                <w:szCs w:val="28"/>
              </w:rPr>
              <w:t>випареної</w:t>
            </w:r>
            <w:r w:rsidRPr="00C6033C">
              <w:rPr>
                <w:sz w:val="28"/>
                <w:szCs w:val="28"/>
              </w:rPr>
              <w:t xml:space="preserve"> вологи, </w:t>
            </w:r>
            <w:r w:rsidR="00C6033C">
              <w:rPr>
                <w:sz w:val="28"/>
                <w:szCs w:val="28"/>
              </w:rPr>
              <w:t>кВ</w:t>
            </w:r>
            <w:r w:rsidR="00C6033C" w:rsidRPr="00C6033C">
              <w:rPr>
                <w:sz w:val="28"/>
                <w:szCs w:val="28"/>
              </w:rPr>
              <w:t xml:space="preserve">т </w:t>
            </w:r>
            <w:r w:rsidRPr="00C6033C">
              <w:rPr>
                <w:sz w:val="28"/>
                <w:szCs w:val="28"/>
              </w:rPr>
              <w:t>год</w:t>
            </w:r>
          </w:p>
        </w:tc>
        <w:tc>
          <w:tcPr>
            <w:tcW w:w="2552" w:type="dxa"/>
            <w:shd w:val="clear" w:color="auto" w:fill="FFFFFF"/>
            <w:vAlign w:val="center"/>
          </w:tcPr>
          <w:p w:rsidR="001D2542" w:rsidRPr="00C6033C" w:rsidRDefault="001D2542" w:rsidP="00C7124B">
            <w:pPr>
              <w:ind w:firstLine="5"/>
              <w:jc w:val="center"/>
              <w:rPr>
                <w:sz w:val="28"/>
                <w:szCs w:val="28"/>
              </w:rPr>
            </w:pPr>
            <w:r w:rsidRPr="00C6033C">
              <w:rPr>
                <w:sz w:val="28"/>
                <w:szCs w:val="28"/>
              </w:rPr>
              <w:t>65,4</w:t>
            </w:r>
          </w:p>
        </w:tc>
      </w:tr>
      <w:tr w:rsidR="001D2542" w:rsidRPr="00C7124B" w:rsidTr="00C7124B">
        <w:trPr>
          <w:trHeight w:val="540"/>
          <w:jc w:val="center"/>
        </w:trPr>
        <w:tc>
          <w:tcPr>
            <w:tcW w:w="6799" w:type="dxa"/>
            <w:shd w:val="clear" w:color="auto" w:fill="FFFFFF"/>
            <w:vAlign w:val="center"/>
          </w:tcPr>
          <w:p w:rsidR="001D2542" w:rsidRPr="00C6033C" w:rsidRDefault="001D2542" w:rsidP="00C6033C">
            <w:pPr>
              <w:ind w:firstLine="5"/>
              <w:rPr>
                <w:sz w:val="28"/>
                <w:szCs w:val="28"/>
              </w:rPr>
            </w:pPr>
            <w:r w:rsidRPr="00C6033C">
              <w:rPr>
                <w:sz w:val="28"/>
                <w:szCs w:val="28"/>
              </w:rPr>
              <w:t xml:space="preserve">Питома потужність електродвигунів, </w:t>
            </w:r>
            <w:r w:rsidR="00C6033C">
              <w:rPr>
                <w:sz w:val="28"/>
                <w:szCs w:val="28"/>
              </w:rPr>
              <w:t>кВ</w:t>
            </w:r>
            <w:r w:rsidR="00C6033C" w:rsidRPr="00C6033C">
              <w:rPr>
                <w:sz w:val="28"/>
                <w:szCs w:val="28"/>
              </w:rPr>
              <w:t>т</w:t>
            </w:r>
          </w:p>
        </w:tc>
        <w:tc>
          <w:tcPr>
            <w:tcW w:w="2552" w:type="dxa"/>
            <w:shd w:val="clear" w:color="auto" w:fill="FFFFFF"/>
            <w:vAlign w:val="center"/>
          </w:tcPr>
          <w:p w:rsidR="001D2542" w:rsidRPr="00C6033C" w:rsidRDefault="001D2542" w:rsidP="00C7124B">
            <w:pPr>
              <w:ind w:firstLine="5"/>
              <w:jc w:val="center"/>
              <w:rPr>
                <w:sz w:val="28"/>
                <w:szCs w:val="28"/>
              </w:rPr>
            </w:pPr>
            <w:r w:rsidRPr="00C6033C">
              <w:rPr>
                <w:sz w:val="28"/>
                <w:szCs w:val="28"/>
              </w:rPr>
              <w:t>41,2</w:t>
            </w:r>
          </w:p>
        </w:tc>
      </w:tr>
      <w:tr w:rsidR="001D2542" w:rsidRPr="00C7124B" w:rsidTr="00C7124B">
        <w:trPr>
          <w:trHeight w:val="525"/>
          <w:jc w:val="center"/>
        </w:trPr>
        <w:tc>
          <w:tcPr>
            <w:tcW w:w="6799" w:type="dxa"/>
            <w:shd w:val="clear" w:color="auto" w:fill="FFFFFF"/>
            <w:vAlign w:val="center"/>
          </w:tcPr>
          <w:p w:rsidR="001D2542" w:rsidRPr="00C6033C" w:rsidRDefault="00C6033C" w:rsidP="00C6033C">
            <w:pPr>
              <w:ind w:firstLine="5"/>
              <w:rPr>
                <w:sz w:val="28"/>
                <w:szCs w:val="28"/>
              </w:rPr>
            </w:pPr>
            <w:r w:rsidRPr="00C6033C">
              <w:rPr>
                <w:iCs/>
                <w:sz w:val="28"/>
                <w:szCs w:val="28"/>
              </w:rPr>
              <w:t>Кількість</w:t>
            </w:r>
            <w:r w:rsidR="001D2542" w:rsidRPr="00C6033C">
              <w:rPr>
                <w:sz w:val="28"/>
                <w:szCs w:val="28"/>
              </w:rPr>
              <w:t xml:space="preserve"> теплогенераторів ТГ-2,5А</w:t>
            </w:r>
          </w:p>
        </w:tc>
        <w:tc>
          <w:tcPr>
            <w:tcW w:w="2552" w:type="dxa"/>
            <w:shd w:val="clear" w:color="auto" w:fill="FFFFFF"/>
            <w:vAlign w:val="center"/>
          </w:tcPr>
          <w:p w:rsidR="001D2542" w:rsidRPr="00C6033C" w:rsidRDefault="001D2542" w:rsidP="00C7124B">
            <w:pPr>
              <w:ind w:firstLine="5"/>
              <w:jc w:val="center"/>
              <w:rPr>
                <w:sz w:val="28"/>
                <w:szCs w:val="28"/>
              </w:rPr>
            </w:pPr>
            <w:r w:rsidRPr="00C6033C">
              <w:rPr>
                <w:sz w:val="28"/>
                <w:szCs w:val="28"/>
              </w:rPr>
              <w:t>4</w:t>
            </w:r>
          </w:p>
        </w:tc>
      </w:tr>
      <w:tr w:rsidR="001D2542" w:rsidRPr="00C7124B" w:rsidTr="00C7124B">
        <w:trPr>
          <w:trHeight w:val="264"/>
          <w:jc w:val="center"/>
        </w:trPr>
        <w:tc>
          <w:tcPr>
            <w:tcW w:w="6799" w:type="dxa"/>
            <w:shd w:val="clear" w:color="auto" w:fill="FFFFFF"/>
            <w:vAlign w:val="center"/>
          </w:tcPr>
          <w:p w:rsidR="001D2542" w:rsidRPr="00C6033C" w:rsidRDefault="001D2542" w:rsidP="00C6033C">
            <w:pPr>
              <w:ind w:firstLine="5"/>
              <w:rPr>
                <w:sz w:val="28"/>
                <w:szCs w:val="28"/>
              </w:rPr>
            </w:pPr>
            <w:r w:rsidRPr="00C6033C">
              <w:rPr>
                <w:sz w:val="28"/>
                <w:szCs w:val="28"/>
              </w:rPr>
              <w:t xml:space="preserve">Теплопродуктивність теплогенераторів ТГ-2,5А, </w:t>
            </w:r>
            <w:r w:rsidR="00C6033C">
              <w:rPr>
                <w:sz w:val="28"/>
                <w:szCs w:val="28"/>
              </w:rPr>
              <w:t>кДж/</w:t>
            </w:r>
            <w:r w:rsidRPr="00C6033C">
              <w:rPr>
                <w:sz w:val="28"/>
                <w:szCs w:val="28"/>
              </w:rPr>
              <w:t>год</w:t>
            </w:r>
          </w:p>
        </w:tc>
        <w:tc>
          <w:tcPr>
            <w:tcW w:w="2552" w:type="dxa"/>
            <w:shd w:val="clear" w:color="auto" w:fill="FFFFFF"/>
            <w:vAlign w:val="center"/>
          </w:tcPr>
          <w:p w:rsidR="001D2542" w:rsidRPr="00C6033C" w:rsidRDefault="001D2542" w:rsidP="00C7124B">
            <w:pPr>
              <w:ind w:firstLine="5"/>
              <w:jc w:val="center"/>
              <w:rPr>
                <w:sz w:val="28"/>
                <w:szCs w:val="28"/>
              </w:rPr>
            </w:pPr>
            <w:r w:rsidRPr="00C6033C">
              <w:rPr>
                <w:sz w:val="28"/>
                <w:szCs w:val="28"/>
              </w:rPr>
              <w:t>1046750</w:t>
            </w:r>
          </w:p>
        </w:tc>
      </w:tr>
      <w:tr w:rsidR="001D2542" w:rsidRPr="00C7124B" w:rsidTr="00C7124B">
        <w:trPr>
          <w:trHeight w:val="613"/>
          <w:jc w:val="center"/>
        </w:trPr>
        <w:tc>
          <w:tcPr>
            <w:tcW w:w="6799" w:type="dxa"/>
            <w:shd w:val="clear" w:color="auto" w:fill="FFFFFF"/>
            <w:vAlign w:val="center"/>
          </w:tcPr>
          <w:p w:rsidR="001D2542" w:rsidRPr="00C6033C" w:rsidRDefault="001D2542" w:rsidP="00C6033C">
            <w:pPr>
              <w:ind w:firstLine="5"/>
              <w:rPr>
                <w:sz w:val="28"/>
                <w:szCs w:val="28"/>
              </w:rPr>
            </w:pPr>
            <w:r w:rsidRPr="00C6033C">
              <w:rPr>
                <w:sz w:val="28"/>
                <w:szCs w:val="28"/>
              </w:rPr>
              <w:t>Витрата палива при роботі чотирьох теплогенераторів,</w:t>
            </w:r>
            <w:r w:rsidR="00371438" w:rsidRPr="00C6033C">
              <w:rPr>
                <w:sz w:val="28"/>
                <w:szCs w:val="28"/>
              </w:rPr>
              <w:t xml:space="preserve"> </w:t>
            </w:r>
            <w:r w:rsidR="00C6033C">
              <w:rPr>
                <w:iCs/>
                <w:sz w:val="28"/>
                <w:szCs w:val="28"/>
              </w:rPr>
              <w:t>кг/</w:t>
            </w:r>
            <w:r w:rsidRPr="00C6033C">
              <w:rPr>
                <w:iCs/>
                <w:sz w:val="28"/>
                <w:szCs w:val="28"/>
              </w:rPr>
              <w:t>год</w:t>
            </w:r>
          </w:p>
        </w:tc>
        <w:tc>
          <w:tcPr>
            <w:tcW w:w="2552" w:type="dxa"/>
            <w:shd w:val="clear" w:color="auto" w:fill="FFFFFF"/>
            <w:vAlign w:val="center"/>
          </w:tcPr>
          <w:p w:rsidR="001D2542" w:rsidRPr="00C6033C" w:rsidRDefault="001D2542" w:rsidP="00C7124B">
            <w:pPr>
              <w:ind w:firstLine="5"/>
              <w:jc w:val="center"/>
              <w:rPr>
                <w:sz w:val="28"/>
                <w:szCs w:val="28"/>
              </w:rPr>
            </w:pPr>
            <w:r w:rsidRPr="00C6033C">
              <w:rPr>
                <w:sz w:val="28"/>
                <w:szCs w:val="28"/>
              </w:rPr>
              <w:t>80</w:t>
            </w:r>
          </w:p>
        </w:tc>
      </w:tr>
      <w:tr w:rsidR="001D2542" w:rsidRPr="00C7124B" w:rsidTr="00C7124B">
        <w:trPr>
          <w:trHeight w:val="585"/>
          <w:jc w:val="center"/>
        </w:trPr>
        <w:tc>
          <w:tcPr>
            <w:tcW w:w="6799" w:type="dxa"/>
            <w:shd w:val="clear" w:color="auto" w:fill="FFFFFF"/>
            <w:vAlign w:val="center"/>
          </w:tcPr>
          <w:p w:rsidR="001D2542" w:rsidRPr="00C6033C" w:rsidRDefault="001D2542" w:rsidP="00C6033C">
            <w:pPr>
              <w:ind w:firstLine="5"/>
              <w:rPr>
                <w:sz w:val="28"/>
                <w:szCs w:val="28"/>
              </w:rPr>
            </w:pPr>
            <w:r w:rsidRPr="00C6033C">
              <w:rPr>
                <w:sz w:val="28"/>
                <w:szCs w:val="28"/>
              </w:rPr>
              <w:t>Кількість вентиляторів Ц14-46-8</w:t>
            </w:r>
          </w:p>
        </w:tc>
        <w:tc>
          <w:tcPr>
            <w:tcW w:w="2552" w:type="dxa"/>
            <w:shd w:val="clear" w:color="auto" w:fill="FFFFFF"/>
            <w:vAlign w:val="center"/>
          </w:tcPr>
          <w:p w:rsidR="001D2542" w:rsidRPr="00C6033C" w:rsidRDefault="001D2542" w:rsidP="00C7124B">
            <w:pPr>
              <w:ind w:firstLine="5"/>
              <w:jc w:val="center"/>
              <w:rPr>
                <w:sz w:val="28"/>
                <w:szCs w:val="28"/>
              </w:rPr>
            </w:pPr>
            <w:r w:rsidRPr="00C6033C">
              <w:rPr>
                <w:sz w:val="28"/>
                <w:szCs w:val="28"/>
              </w:rPr>
              <w:t>2</w:t>
            </w:r>
          </w:p>
        </w:tc>
      </w:tr>
      <w:tr w:rsidR="001D2542" w:rsidRPr="00C7124B" w:rsidTr="00C7124B">
        <w:trPr>
          <w:trHeight w:val="555"/>
          <w:jc w:val="center"/>
        </w:trPr>
        <w:tc>
          <w:tcPr>
            <w:tcW w:w="6799" w:type="dxa"/>
            <w:shd w:val="clear" w:color="auto" w:fill="FFFFFF"/>
            <w:vAlign w:val="center"/>
          </w:tcPr>
          <w:p w:rsidR="001D2542" w:rsidRPr="00C6033C" w:rsidRDefault="001D2542" w:rsidP="00C6033C">
            <w:pPr>
              <w:ind w:firstLine="5"/>
              <w:rPr>
                <w:sz w:val="28"/>
                <w:szCs w:val="28"/>
              </w:rPr>
            </w:pPr>
            <w:r w:rsidRPr="00C6033C">
              <w:rPr>
                <w:sz w:val="28"/>
                <w:szCs w:val="28"/>
              </w:rPr>
              <w:t>Продуктивність вентиляторів Ц14-46-</w:t>
            </w:r>
            <w:smartTag w:uri="urn:schemas-microsoft-com:office:smarttags" w:element="metricconverter">
              <w:smartTagPr>
                <w:attr w:name="ProductID" w:val="8, м2"/>
              </w:smartTagPr>
              <w:r w:rsidRPr="00C6033C">
                <w:rPr>
                  <w:sz w:val="28"/>
                  <w:szCs w:val="28"/>
                </w:rPr>
                <w:t>8, м</w:t>
              </w:r>
              <w:r w:rsidRPr="00C6033C">
                <w:rPr>
                  <w:sz w:val="28"/>
                  <w:szCs w:val="28"/>
                  <w:vertAlign w:val="superscript"/>
                </w:rPr>
                <w:t>2</w:t>
              </w:r>
            </w:smartTag>
            <w:r w:rsidR="00C6033C">
              <w:rPr>
                <w:sz w:val="28"/>
                <w:szCs w:val="28"/>
              </w:rPr>
              <w:t>/год</w:t>
            </w:r>
          </w:p>
        </w:tc>
        <w:tc>
          <w:tcPr>
            <w:tcW w:w="2552" w:type="dxa"/>
            <w:shd w:val="clear" w:color="auto" w:fill="FFFFFF"/>
            <w:vAlign w:val="center"/>
          </w:tcPr>
          <w:p w:rsidR="001D2542" w:rsidRPr="00C6033C" w:rsidRDefault="001D2542" w:rsidP="00C7124B">
            <w:pPr>
              <w:ind w:firstLine="5"/>
              <w:jc w:val="center"/>
              <w:rPr>
                <w:sz w:val="28"/>
                <w:szCs w:val="28"/>
              </w:rPr>
            </w:pPr>
            <w:r w:rsidRPr="00C6033C">
              <w:rPr>
                <w:sz w:val="28"/>
                <w:szCs w:val="28"/>
              </w:rPr>
              <w:t>17 735</w:t>
            </w:r>
          </w:p>
        </w:tc>
      </w:tr>
      <w:tr w:rsidR="001D2542" w:rsidRPr="00C7124B" w:rsidTr="00C7124B">
        <w:trPr>
          <w:trHeight w:val="533"/>
          <w:jc w:val="center"/>
        </w:trPr>
        <w:tc>
          <w:tcPr>
            <w:tcW w:w="6799" w:type="dxa"/>
            <w:shd w:val="clear" w:color="auto" w:fill="FFFFFF"/>
            <w:vAlign w:val="center"/>
          </w:tcPr>
          <w:p w:rsidR="001D2542" w:rsidRPr="00C6033C" w:rsidRDefault="001D2542" w:rsidP="00C6033C">
            <w:pPr>
              <w:ind w:firstLine="5"/>
              <w:rPr>
                <w:sz w:val="28"/>
                <w:szCs w:val="28"/>
              </w:rPr>
            </w:pPr>
            <w:r w:rsidRPr="00C6033C">
              <w:rPr>
                <w:sz w:val="28"/>
                <w:szCs w:val="28"/>
              </w:rPr>
              <w:t xml:space="preserve">Повний тиск вентиляторів Ц14-46-8, </w:t>
            </w:r>
            <w:r w:rsidR="00C6033C">
              <w:rPr>
                <w:sz w:val="28"/>
                <w:szCs w:val="28"/>
              </w:rPr>
              <w:t>кП</w:t>
            </w:r>
            <w:r w:rsidR="00C6033C" w:rsidRPr="00C6033C">
              <w:rPr>
                <w:sz w:val="28"/>
                <w:szCs w:val="28"/>
              </w:rPr>
              <w:t>а</w:t>
            </w:r>
          </w:p>
        </w:tc>
        <w:tc>
          <w:tcPr>
            <w:tcW w:w="2552" w:type="dxa"/>
            <w:shd w:val="clear" w:color="auto" w:fill="FFFFFF"/>
            <w:vAlign w:val="center"/>
          </w:tcPr>
          <w:p w:rsidR="001D2542" w:rsidRPr="00C6033C" w:rsidRDefault="001D2542" w:rsidP="00C7124B">
            <w:pPr>
              <w:ind w:firstLine="5"/>
              <w:jc w:val="center"/>
              <w:rPr>
                <w:sz w:val="28"/>
                <w:szCs w:val="28"/>
              </w:rPr>
            </w:pPr>
            <w:r w:rsidRPr="00C6033C">
              <w:rPr>
                <w:sz w:val="28"/>
                <w:szCs w:val="28"/>
              </w:rPr>
              <w:t>1,413</w:t>
            </w:r>
          </w:p>
        </w:tc>
      </w:tr>
      <w:tr w:rsidR="001D2542" w:rsidRPr="00C7124B" w:rsidTr="00C7124B">
        <w:trPr>
          <w:trHeight w:val="533"/>
          <w:jc w:val="center"/>
        </w:trPr>
        <w:tc>
          <w:tcPr>
            <w:tcW w:w="6799" w:type="dxa"/>
            <w:shd w:val="clear" w:color="auto" w:fill="FFFFFF"/>
            <w:vAlign w:val="center"/>
          </w:tcPr>
          <w:p w:rsidR="001D2542" w:rsidRPr="00C6033C" w:rsidRDefault="001D2542" w:rsidP="00C6033C">
            <w:pPr>
              <w:ind w:firstLine="5"/>
              <w:rPr>
                <w:sz w:val="28"/>
                <w:szCs w:val="28"/>
              </w:rPr>
            </w:pPr>
            <w:r w:rsidRPr="00C6033C">
              <w:rPr>
                <w:sz w:val="28"/>
                <w:szCs w:val="28"/>
              </w:rPr>
              <w:t xml:space="preserve">Потужність електродвигуна, </w:t>
            </w:r>
            <w:r w:rsidR="00C6033C">
              <w:rPr>
                <w:sz w:val="28"/>
                <w:szCs w:val="28"/>
              </w:rPr>
              <w:t>кВ</w:t>
            </w:r>
            <w:r w:rsidR="00C6033C" w:rsidRPr="00C6033C">
              <w:rPr>
                <w:sz w:val="28"/>
                <w:szCs w:val="28"/>
              </w:rPr>
              <w:t>т</w:t>
            </w:r>
          </w:p>
        </w:tc>
        <w:tc>
          <w:tcPr>
            <w:tcW w:w="2552" w:type="dxa"/>
            <w:shd w:val="clear" w:color="auto" w:fill="FFFFFF"/>
            <w:vAlign w:val="center"/>
          </w:tcPr>
          <w:p w:rsidR="001D2542" w:rsidRPr="00C6033C" w:rsidRDefault="001D2542" w:rsidP="00C7124B">
            <w:pPr>
              <w:ind w:firstLine="5"/>
              <w:jc w:val="center"/>
              <w:rPr>
                <w:sz w:val="28"/>
                <w:szCs w:val="28"/>
              </w:rPr>
            </w:pPr>
            <w:r w:rsidRPr="00C6033C">
              <w:rPr>
                <w:sz w:val="28"/>
                <w:szCs w:val="28"/>
              </w:rPr>
              <w:t>17</w:t>
            </w:r>
          </w:p>
        </w:tc>
      </w:tr>
      <w:tr w:rsidR="001D2542" w:rsidRPr="00C7124B" w:rsidTr="00C7124B">
        <w:trPr>
          <w:trHeight w:val="840"/>
          <w:jc w:val="center"/>
        </w:trPr>
        <w:tc>
          <w:tcPr>
            <w:tcW w:w="6799" w:type="dxa"/>
            <w:shd w:val="clear" w:color="auto" w:fill="FFFFFF"/>
            <w:vAlign w:val="center"/>
          </w:tcPr>
          <w:p w:rsidR="001D2542" w:rsidRPr="00C6033C" w:rsidRDefault="001D2542" w:rsidP="00C6033C">
            <w:pPr>
              <w:ind w:firstLine="5"/>
              <w:rPr>
                <w:sz w:val="28"/>
                <w:szCs w:val="28"/>
              </w:rPr>
            </w:pPr>
            <w:r w:rsidRPr="00C6033C">
              <w:rPr>
                <w:sz w:val="28"/>
                <w:szCs w:val="28"/>
              </w:rPr>
              <w:t>Габаритні розміри сушарки (з вогневим калорифером, вине</w:t>
            </w:r>
            <w:r w:rsidR="00C6033C">
              <w:rPr>
                <w:sz w:val="28"/>
                <w:szCs w:val="28"/>
              </w:rPr>
              <w:t>сеним з сушильної камери), мм</w:t>
            </w:r>
          </w:p>
        </w:tc>
        <w:tc>
          <w:tcPr>
            <w:tcW w:w="2552" w:type="dxa"/>
            <w:shd w:val="clear" w:color="auto" w:fill="FFFFFF"/>
            <w:vAlign w:val="center"/>
          </w:tcPr>
          <w:p w:rsidR="001D2542" w:rsidRPr="00C6033C" w:rsidRDefault="001D2542" w:rsidP="00C7124B">
            <w:pPr>
              <w:ind w:firstLine="5"/>
              <w:jc w:val="center"/>
              <w:rPr>
                <w:sz w:val="28"/>
                <w:szCs w:val="28"/>
              </w:rPr>
            </w:pPr>
            <w:r w:rsidRPr="00C6033C">
              <w:rPr>
                <w:sz w:val="28"/>
                <w:szCs w:val="28"/>
              </w:rPr>
              <w:t>17320x9910x4095</w:t>
            </w:r>
          </w:p>
        </w:tc>
      </w:tr>
      <w:tr w:rsidR="001D2542" w:rsidRPr="00C7124B" w:rsidTr="00C7124B">
        <w:trPr>
          <w:trHeight w:val="428"/>
          <w:jc w:val="center"/>
        </w:trPr>
        <w:tc>
          <w:tcPr>
            <w:tcW w:w="6799" w:type="dxa"/>
            <w:shd w:val="clear" w:color="auto" w:fill="FFFFFF"/>
            <w:vAlign w:val="center"/>
          </w:tcPr>
          <w:p w:rsidR="001D2542" w:rsidRPr="00C6033C" w:rsidRDefault="00C6033C" w:rsidP="00C6033C">
            <w:pPr>
              <w:ind w:firstLine="5"/>
              <w:rPr>
                <w:sz w:val="28"/>
                <w:szCs w:val="28"/>
              </w:rPr>
            </w:pPr>
            <w:r w:rsidRPr="00C6033C">
              <w:rPr>
                <w:sz w:val="28"/>
                <w:szCs w:val="28"/>
              </w:rPr>
              <w:t>Маса, кг</w:t>
            </w:r>
          </w:p>
        </w:tc>
        <w:tc>
          <w:tcPr>
            <w:tcW w:w="2552" w:type="dxa"/>
            <w:shd w:val="clear" w:color="auto" w:fill="FFFFFF"/>
            <w:vAlign w:val="center"/>
          </w:tcPr>
          <w:p w:rsidR="001D2542" w:rsidRPr="00C6033C" w:rsidRDefault="001D2542" w:rsidP="00C7124B">
            <w:pPr>
              <w:ind w:firstLine="5"/>
              <w:jc w:val="center"/>
              <w:rPr>
                <w:sz w:val="28"/>
                <w:szCs w:val="28"/>
              </w:rPr>
            </w:pPr>
            <w:r w:rsidRPr="00C6033C">
              <w:rPr>
                <w:sz w:val="28"/>
                <w:szCs w:val="28"/>
              </w:rPr>
              <w:t>13 700</w:t>
            </w:r>
          </w:p>
        </w:tc>
      </w:tr>
    </w:tbl>
    <w:p w:rsidR="00371438" w:rsidRPr="00C7124B" w:rsidRDefault="00371438" w:rsidP="008B0D67">
      <w:pPr>
        <w:shd w:val="clear" w:color="auto" w:fill="FFFFFF"/>
        <w:ind w:firstLine="709"/>
        <w:jc w:val="both"/>
        <w:outlineLvl w:val="1"/>
        <w:rPr>
          <w:b/>
          <w:bCs/>
          <w:sz w:val="28"/>
          <w:szCs w:val="28"/>
        </w:rPr>
      </w:pPr>
    </w:p>
    <w:p w:rsidR="001D2542" w:rsidRPr="00C7124B" w:rsidRDefault="001D2542" w:rsidP="008B0D67">
      <w:pPr>
        <w:shd w:val="clear" w:color="auto" w:fill="FFFFFF"/>
        <w:ind w:firstLine="709"/>
        <w:jc w:val="both"/>
        <w:outlineLvl w:val="1"/>
        <w:rPr>
          <w:b/>
          <w:bCs/>
          <w:sz w:val="28"/>
          <w:szCs w:val="28"/>
        </w:rPr>
      </w:pPr>
      <w:r w:rsidRPr="00C7124B">
        <w:rPr>
          <w:b/>
          <w:bCs/>
          <w:sz w:val="28"/>
          <w:szCs w:val="28"/>
        </w:rPr>
        <w:t>Конвеєрна сушарка ПСП-1М</w:t>
      </w:r>
    </w:p>
    <w:p w:rsidR="001D2542" w:rsidRPr="00C7124B" w:rsidRDefault="001D2542" w:rsidP="008B0D67">
      <w:pPr>
        <w:shd w:val="clear" w:color="auto" w:fill="FFFFFF"/>
        <w:ind w:firstLine="709"/>
        <w:jc w:val="both"/>
        <w:rPr>
          <w:sz w:val="28"/>
          <w:szCs w:val="28"/>
        </w:rPr>
      </w:pPr>
      <w:r w:rsidRPr="00C7124B">
        <w:rPr>
          <w:sz w:val="28"/>
          <w:szCs w:val="28"/>
        </w:rPr>
        <w:t xml:space="preserve">Конвеєрна сушарка ПСП-1М (рисунок </w:t>
      </w:r>
      <w:r w:rsidR="00E57434" w:rsidRPr="00C7124B">
        <w:rPr>
          <w:sz w:val="28"/>
          <w:szCs w:val="28"/>
        </w:rPr>
        <w:t>3.</w:t>
      </w:r>
      <w:r w:rsidRPr="00C7124B">
        <w:rPr>
          <w:sz w:val="28"/>
          <w:szCs w:val="28"/>
        </w:rPr>
        <w:t xml:space="preserve">3) складається із сушильної камери 3 з завантажувальним елеватором 4, камери змішувача 1, вентилятора 2 з приводом, </w:t>
      </w:r>
      <w:r w:rsidR="005F0DB6" w:rsidRPr="00C7124B">
        <w:rPr>
          <w:sz w:val="28"/>
          <w:szCs w:val="28"/>
        </w:rPr>
        <w:t>розрівнювач</w:t>
      </w:r>
      <w:r w:rsidRPr="00C7124B">
        <w:rPr>
          <w:sz w:val="28"/>
          <w:szCs w:val="28"/>
        </w:rPr>
        <w:t xml:space="preserve"> 5 і виносних транспортерів. Працює за принципом протитечії.</w:t>
      </w:r>
    </w:p>
    <w:p w:rsidR="00371438" w:rsidRPr="00C7124B" w:rsidRDefault="00E03AF9" w:rsidP="00371438">
      <w:pPr>
        <w:shd w:val="clear" w:color="auto" w:fill="FFFFFF"/>
        <w:jc w:val="center"/>
        <w:rPr>
          <w:sz w:val="28"/>
          <w:szCs w:val="28"/>
        </w:rPr>
      </w:pPr>
      <w:r w:rsidRPr="00C7124B">
        <w:rPr>
          <w:noProof/>
          <w:sz w:val="28"/>
          <w:szCs w:val="28"/>
          <w:lang w:val="en-US" w:eastAsia="en-US"/>
        </w:rPr>
        <w:lastRenderedPageBreak/>
        <w:drawing>
          <wp:inline distT="0" distB="0" distL="0" distR="0">
            <wp:extent cx="5838825" cy="3371850"/>
            <wp:effectExtent l="0" t="0" r="0" b="0"/>
            <wp:docPr id="743" name="Рисунок 12" descr="Рисунок 3 - Сушилка ЧСП-1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Рисунок 3 - Сушилка ЧСП-1М"/>
                    <pic:cNvPicPr>
                      <a:picLocks noChangeAspect="1" noChangeArrowheads="1"/>
                    </pic:cNvPicPr>
                  </pic:nvPicPr>
                  <pic:blipFill>
                    <a:blip r:embed="rId1345">
                      <a:extLst>
                        <a:ext uri="{28A0092B-C50C-407E-A947-70E740481C1C}">
                          <a14:useLocalDpi xmlns:a14="http://schemas.microsoft.com/office/drawing/2010/main" val="0"/>
                        </a:ext>
                      </a:extLst>
                    </a:blip>
                    <a:srcRect/>
                    <a:stretch>
                      <a:fillRect/>
                    </a:stretch>
                  </pic:blipFill>
                  <pic:spPr bwMode="auto">
                    <a:xfrm>
                      <a:off x="0" y="0"/>
                      <a:ext cx="5838825" cy="3371850"/>
                    </a:xfrm>
                    <a:prstGeom prst="rect">
                      <a:avLst/>
                    </a:prstGeom>
                    <a:noFill/>
                    <a:ln>
                      <a:noFill/>
                    </a:ln>
                  </pic:spPr>
                </pic:pic>
              </a:graphicData>
            </a:graphic>
          </wp:inline>
        </w:drawing>
      </w:r>
    </w:p>
    <w:p w:rsidR="001D2542" w:rsidRPr="00C7124B" w:rsidRDefault="000A1165" w:rsidP="00371438">
      <w:pPr>
        <w:shd w:val="clear" w:color="auto" w:fill="FFFFFF"/>
        <w:ind w:firstLine="720"/>
        <w:jc w:val="center"/>
        <w:rPr>
          <w:sz w:val="28"/>
          <w:szCs w:val="28"/>
        </w:rPr>
      </w:pPr>
      <w:r w:rsidRPr="00C7124B">
        <w:rPr>
          <w:sz w:val="28"/>
          <w:szCs w:val="28"/>
        </w:rPr>
        <w:t>Рисунок</w:t>
      </w:r>
      <w:r w:rsidR="001D2542" w:rsidRPr="00C7124B">
        <w:rPr>
          <w:sz w:val="28"/>
          <w:szCs w:val="28"/>
        </w:rPr>
        <w:t xml:space="preserve"> </w:t>
      </w:r>
      <w:r w:rsidR="00E57434" w:rsidRPr="00C7124B">
        <w:rPr>
          <w:sz w:val="28"/>
          <w:szCs w:val="28"/>
        </w:rPr>
        <w:t>3.</w:t>
      </w:r>
      <w:r w:rsidR="001D2542" w:rsidRPr="00C7124B">
        <w:rPr>
          <w:sz w:val="28"/>
          <w:szCs w:val="28"/>
        </w:rPr>
        <w:t>3 - Сушарка ПСП-1М</w:t>
      </w:r>
    </w:p>
    <w:p w:rsidR="00371438" w:rsidRPr="00C7124B" w:rsidRDefault="00371438" w:rsidP="00371438">
      <w:pPr>
        <w:shd w:val="clear" w:color="auto" w:fill="FFFFFF"/>
        <w:ind w:firstLine="720"/>
        <w:jc w:val="both"/>
        <w:rPr>
          <w:sz w:val="28"/>
          <w:szCs w:val="28"/>
        </w:rPr>
      </w:pPr>
    </w:p>
    <w:p w:rsidR="001D2542" w:rsidRPr="00C7124B" w:rsidRDefault="001D2542" w:rsidP="00371438">
      <w:pPr>
        <w:shd w:val="clear" w:color="auto" w:fill="FFFFFF"/>
        <w:ind w:firstLine="720"/>
        <w:jc w:val="both"/>
        <w:rPr>
          <w:sz w:val="28"/>
          <w:szCs w:val="28"/>
        </w:rPr>
      </w:pPr>
      <w:r w:rsidRPr="00C7124B">
        <w:rPr>
          <w:sz w:val="28"/>
          <w:szCs w:val="28"/>
        </w:rPr>
        <w:t>Сушильна камера закр</w:t>
      </w:r>
      <w:r w:rsidR="00371438" w:rsidRPr="00C7124B">
        <w:rPr>
          <w:sz w:val="28"/>
          <w:szCs w:val="28"/>
        </w:rPr>
        <w:t xml:space="preserve">ита з усіх боків, виготовлена </w:t>
      </w:r>
      <w:r w:rsidRPr="00C7124B">
        <w:rPr>
          <w:sz w:val="28"/>
          <w:szCs w:val="28"/>
        </w:rPr>
        <w:t>з чавунних плит і панелей з листової сталі. У нижній частині її передбачений підвал для подачі повітря.</w:t>
      </w:r>
    </w:p>
    <w:p w:rsidR="001D2542" w:rsidRPr="00C7124B" w:rsidRDefault="001D2542" w:rsidP="008B0D67">
      <w:pPr>
        <w:shd w:val="clear" w:color="auto" w:fill="FFFFFF"/>
        <w:ind w:firstLine="709"/>
        <w:jc w:val="both"/>
        <w:rPr>
          <w:sz w:val="28"/>
          <w:szCs w:val="28"/>
        </w:rPr>
      </w:pPr>
      <w:r w:rsidRPr="00C7124B">
        <w:rPr>
          <w:sz w:val="28"/>
          <w:szCs w:val="28"/>
        </w:rPr>
        <w:t>У сушильній камері в чотири ряди встановлені пластинчасті конвеєри з перекидаються пластинами, в результаті обидві гілки кожного конвеєра використовуються в якості робочих поверхонь. Камера забезпечена шлюзовим затвором 6 для вивантаження висушеного продукту. Рух конвеєрів і механізмів сушильної камери - від головного приводу.</w:t>
      </w:r>
    </w:p>
    <w:p w:rsidR="001D2542" w:rsidRPr="00C7124B" w:rsidRDefault="001D2542" w:rsidP="008B0D67">
      <w:pPr>
        <w:shd w:val="clear" w:color="auto" w:fill="FFFFFF"/>
        <w:ind w:firstLine="709"/>
        <w:jc w:val="both"/>
        <w:rPr>
          <w:sz w:val="28"/>
          <w:szCs w:val="28"/>
        </w:rPr>
      </w:pPr>
      <w:r w:rsidRPr="00C7124B">
        <w:rPr>
          <w:sz w:val="28"/>
          <w:szCs w:val="28"/>
        </w:rPr>
        <w:t>Завантажувальний елеватор кріпиться до сушильної камери, на ньому змонтовано розрівнюють пристрій з індивідуальним електроприводом.</w:t>
      </w:r>
    </w:p>
    <w:p w:rsidR="001D2542" w:rsidRPr="00C7124B" w:rsidRDefault="001D2542" w:rsidP="008B0D67">
      <w:pPr>
        <w:shd w:val="clear" w:color="auto" w:fill="FFFFFF"/>
        <w:ind w:firstLine="709"/>
        <w:jc w:val="both"/>
        <w:rPr>
          <w:sz w:val="28"/>
          <w:szCs w:val="28"/>
        </w:rPr>
      </w:pPr>
      <w:r w:rsidRPr="00C7124B">
        <w:rPr>
          <w:sz w:val="28"/>
          <w:szCs w:val="28"/>
        </w:rPr>
        <w:t>Теплообмінник 7 являє собою камеру, зібрану з чавунних плит. У передній і задній плитах співвісно розташовані гнізда, в які вмонтовані калориферні труби. З метою кращого теплообміну в них вставлені спіралі з листового заліза. Бічні плити (ліва і права) мають двостулкові двері з листового матеріалу. До задньої плиті прикріплений збірники повітря. Топка і камера догорання обмурувати вогнетривкою цеглою. Для подачі і розпилення палива (мазуту) топка оснащена форсункою і вентилятором високого тиску.</w:t>
      </w:r>
    </w:p>
    <w:p w:rsidR="001D2542" w:rsidRPr="00C7124B" w:rsidRDefault="001D2542" w:rsidP="008B0D67">
      <w:pPr>
        <w:shd w:val="clear" w:color="auto" w:fill="FFFFFF"/>
        <w:ind w:firstLine="709"/>
        <w:jc w:val="both"/>
        <w:rPr>
          <w:sz w:val="28"/>
          <w:szCs w:val="28"/>
        </w:rPr>
      </w:pPr>
      <w:r w:rsidRPr="00C7124B">
        <w:rPr>
          <w:sz w:val="28"/>
          <w:szCs w:val="28"/>
        </w:rPr>
        <w:t>Повітря в калориферних трубках нагрівається до необхідної температури і подається вентилятором високого тиску.</w:t>
      </w:r>
    </w:p>
    <w:p w:rsidR="00371438" w:rsidRPr="00C7124B" w:rsidRDefault="00371438" w:rsidP="008B0D67">
      <w:pPr>
        <w:shd w:val="clear" w:color="auto" w:fill="FFFFFF"/>
        <w:ind w:firstLine="709"/>
        <w:jc w:val="both"/>
        <w:rPr>
          <w:sz w:val="28"/>
          <w:szCs w:val="28"/>
        </w:rPr>
      </w:pPr>
    </w:p>
    <w:p w:rsidR="001D2542" w:rsidRPr="00C7124B" w:rsidRDefault="001D2542" w:rsidP="008B0D67">
      <w:pPr>
        <w:shd w:val="clear" w:color="auto" w:fill="FFFFFF"/>
        <w:ind w:firstLine="709"/>
        <w:jc w:val="both"/>
        <w:rPr>
          <w:sz w:val="28"/>
          <w:szCs w:val="28"/>
        </w:rPr>
      </w:pPr>
      <w:r w:rsidRPr="00C7124B">
        <w:rPr>
          <w:sz w:val="28"/>
          <w:szCs w:val="28"/>
        </w:rPr>
        <w:t>Технічна характеристика сушарки ПСП-1М:</w:t>
      </w:r>
    </w:p>
    <w:tbl>
      <w:tblPr>
        <w:tblW w:w="8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5808"/>
        <w:gridCol w:w="2268"/>
      </w:tblGrid>
      <w:tr w:rsidR="001D2542" w:rsidRPr="00C7124B" w:rsidTr="00C7124B">
        <w:trPr>
          <w:trHeight w:val="983"/>
          <w:jc w:val="center"/>
        </w:trPr>
        <w:tc>
          <w:tcPr>
            <w:tcW w:w="5808" w:type="dxa"/>
            <w:shd w:val="clear" w:color="auto" w:fill="FFFFFF"/>
            <w:vAlign w:val="center"/>
          </w:tcPr>
          <w:p w:rsidR="001D2542" w:rsidRPr="00C7124B" w:rsidRDefault="00C6033C" w:rsidP="00C6033C">
            <w:pPr>
              <w:ind w:firstLine="5"/>
              <w:rPr>
                <w:sz w:val="28"/>
                <w:szCs w:val="28"/>
              </w:rPr>
            </w:pPr>
            <w:r>
              <w:rPr>
                <w:sz w:val="28"/>
                <w:szCs w:val="28"/>
              </w:rPr>
              <w:t xml:space="preserve">Продуктивність, кг/год, </w:t>
            </w:r>
            <w:r w:rsidR="00AE0D78" w:rsidRPr="00C7124B">
              <w:rPr>
                <w:sz w:val="28"/>
                <w:szCs w:val="28"/>
              </w:rPr>
              <w:t>по сухому чаю</w:t>
            </w:r>
          </w:p>
        </w:tc>
        <w:tc>
          <w:tcPr>
            <w:tcW w:w="2268" w:type="dxa"/>
            <w:shd w:val="clear" w:color="auto" w:fill="FFFFFF"/>
            <w:vAlign w:val="center"/>
          </w:tcPr>
          <w:p w:rsidR="001D2542" w:rsidRPr="00C7124B" w:rsidRDefault="001D2542" w:rsidP="00C7124B">
            <w:pPr>
              <w:ind w:firstLine="5"/>
              <w:jc w:val="center"/>
              <w:rPr>
                <w:sz w:val="28"/>
                <w:szCs w:val="28"/>
              </w:rPr>
            </w:pPr>
            <w:r w:rsidRPr="00C7124B">
              <w:rPr>
                <w:sz w:val="28"/>
                <w:szCs w:val="28"/>
              </w:rPr>
              <w:t>100 ... 120</w:t>
            </w:r>
          </w:p>
        </w:tc>
      </w:tr>
      <w:tr w:rsidR="001D2542" w:rsidRPr="00C7124B" w:rsidTr="00C7124B">
        <w:trPr>
          <w:trHeight w:val="578"/>
          <w:jc w:val="center"/>
        </w:trPr>
        <w:tc>
          <w:tcPr>
            <w:tcW w:w="5808" w:type="dxa"/>
            <w:shd w:val="clear" w:color="auto" w:fill="FFFFFF"/>
            <w:vAlign w:val="center"/>
          </w:tcPr>
          <w:p w:rsidR="001D2542" w:rsidRPr="00C7124B" w:rsidRDefault="00AE0D78" w:rsidP="00C6033C">
            <w:pPr>
              <w:ind w:firstLine="5"/>
              <w:rPr>
                <w:sz w:val="28"/>
                <w:szCs w:val="28"/>
              </w:rPr>
            </w:pPr>
            <w:r w:rsidRPr="00C7124B">
              <w:rPr>
                <w:sz w:val="28"/>
                <w:szCs w:val="28"/>
              </w:rPr>
              <w:lastRenderedPageBreak/>
              <w:t>по зеленому листу</w:t>
            </w:r>
          </w:p>
        </w:tc>
        <w:tc>
          <w:tcPr>
            <w:tcW w:w="2268" w:type="dxa"/>
            <w:shd w:val="clear" w:color="auto" w:fill="FFFFFF"/>
            <w:vAlign w:val="center"/>
          </w:tcPr>
          <w:p w:rsidR="001D2542" w:rsidRPr="00C7124B" w:rsidRDefault="001D2542" w:rsidP="00C7124B">
            <w:pPr>
              <w:ind w:firstLine="5"/>
              <w:jc w:val="center"/>
              <w:rPr>
                <w:sz w:val="28"/>
                <w:szCs w:val="28"/>
              </w:rPr>
            </w:pPr>
            <w:r w:rsidRPr="00C7124B">
              <w:rPr>
                <w:sz w:val="28"/>
                <w:szCs w:val="28"/>
              </w:rPr>
              <w:t>240 ... 280</w:t>
            </w:r>
          </w:p>
        </w:tc>
      </w:tr>
      <w:tr w:rsidR="001D2542" w:rsidRPr="00C7124B" w:rsidTr="00C7124B">
        <w:trPr>
          <w:trHeight w:val="525"/>
          <w:jc w:val="center"/>
        </w:trPr>
        <w:tc>
          <w:tcPr>
            <w:tcW w:w="5808" w:type="dxa"/>
            <w:shd w:val="clear" w:color="auto" w:fill="FFFFFF"/>
            <w:vAlign w:val="center"/>
          </w:tcPr>
          <w:p w:rsidR="001D2542" w:rsidRPr="00C7124B" w:rsidRDefault="001D2542" w:rsidP="00C6033C">
            <w:pPr>
              <w:ind w:firstLine="5"/>
              <w:rPr>
                <w:sz w:val="28"/>
                <w:szCs w:val="28"/>
              </w:rPr>
            </w:pPr>
            <w:r w:rsidRPr="00C7124B">
              <w:rPr>
                <w:sz w:val="28"/>
                <w:szCs w:val="28"/>
              </w:rPr>
              <w:t>Кільк</w:t>
            </w:r>
            <w:r w:rsidR="00C6033C">
              <w:rPr>
                <w:sz w:val="28"/>
                <w:szCs w:val="28"/>
              </w:rPr>
              <w:t>ість випареної вологи, кг/</w:t>
            </w:r>
            <w:r w:rsidR="00AE0D78" w:rsidRPr="00C7124B">
              <w:rPr>
                <w:sz w:val="28"/>
                <w:szCs w:val="28"/>
              </w:rPr>
              <w:t>год</w:t>
            </w:r>
          </w:p>
        </w:tc>
        <w:tc>
          <w:tcPr>
            <w:tcW w:w="2268" w:type="dxa"/>
            <w:shd w:val="clear" w:color="auto" w:fill="FFFFFF"/>
            <w:vAlign w:val="center"/>
          </w:tcPr>
          <w:p w:rsidR="001D2542" w:rsidRPr="00C7124B" w:rsidRDefault="001D2542" w:rsidP="00C7124B">
            <w:pPr>
              <w:ind w:firstLine="5"/>
              <w:jc w:val="center"/>
              <w:rPr>
                <w:sz w:val="28"/>
                <w:szCs w:val="28"/>
              </w:rPr>
            </w:pPr>
            <w:r w:rsidRPr="00C7124B">
              <w:rPr>
                <w:sz w:val="28"/>
                <w:szCs w:val="28"/>
              </w:rPr>
              <w:t>150</w:t>
            </w:r>
          </w:p>
        </w:tc>
      </w:tr>
      <w:tr w:rsidR="001D2542" w:rsidRPr="00C7124B" w:rsidTr="00C7124B">
        <w:trPr>
          <w:trHeight w:val="525"/>
          <w:jc w:val="center"/>
        </w:trPr>
        <w:tc>
          <w:tcPr>
            <w:tcW w:w="5808" w:type="dxa"/>
            <w:shd w:val="clear" w:color="auto" w:fill="FFFFFF"/>
            <w:vAlign w:val="center"/>
          </w:tcPr>
          <w:p w:rsidR="001D2542" w:rsidRPr="00C7124B" w:rsidRDefault="00AE0D78" w:rsidP="00C6033C">
            <w:pPr>
              <w:ind w:firstLine="5"/>
              <w:rPr>
                <w:sz w:val="28"/>
                <w:szCs w:val="28"/>
              </w:rPr>
            </w:pPr>
            <w:r w:rsidRPr="00C7124B">
              <w:rPr>
                <w:sz w:val="28"/>
                <w:szCs w:val="28"/>
              </w:rPr>
              <w:t>Число робочих гілок конвеєрів</w:t>
            </w:r>
          </w:p>
        </w:tc>
        <w:tc>
          <w:tcPr>
            <w:tcW w:w="2268" w:type="dxa"/>
            <w:shd w:val="clear" w:color="auto" w:fill="FFFFFF"/>
            <w:vAlign w:val="center"/>
          </w:tcPr>
          <w:p w:rsidR="001D2542" w:rsidRPr="00C7124B" w:rsidRDefault="001D2542" w:rsidP="00C7124B">
            <w:pPr>
              <w:ind w:firstLine="5"/>
              <w:jc w:val="center"/>
              <w:rPr>
                <w:sz w:val="28"/>
                <w:szCs w:val="28"/>
              </w:rPr>
            </w:pPr>
            <w:r w:rsidRPr="00C7124B">
              <w:rPr>
                <w:sz w:val="28"/>
                <w:szCs w:val="28"/>
              </w:rPr>
              <w:t>4</w:t>
            </w:r>
          </w:p>
        </w:tc>
      </w:tr>
      <w:tr w:rsidR="001D2542" w:rsidRPr="00C7124B" w:rsidTr="00C7124B">
        <w:trPr>
          <w:trHeight w:val="540"/>
          <w:jc w:val="center"/>
        </w:trPr>
        <w:tc>
          <w:tcPr>
            <w:tcW w:w="5808" w:type="dxa"/>
            <w:shd w:val="clear" w:color="auto" w:fill="FFFFFF"/>
            <w:vAlign w:val="center"/>
          </w:tcPr>
          <w:p w:rsidR="001D2542" w:rsidRPr="00C7124B" w:rsidRDefault="00AE0D78" w:rsidP="00C6033C">
            <w:pPr>
              <w:ind w:firstLine="5"/>
              <w:rPr>
                <w:sz w:val="28"/>
                <w:szCs w:val="28"/>
              </w:rPr>
            </w:pPr>
            <w:r w:rsidRPr="00C7124B">
              <w:rPr>
                <w:sz w:val="28"/>
                <w:szCs w:val="28"/>
              </w:rPr>
              <w:t>Тривалість сушіння, хв.</w:t>
            </w:r>
          </w:p>
        </w:tc>
        <w:tc>
          <w:tcPr>
            <w:tcW w:w="2268" w:type="dxa"/>
            <w:shd w:val="clear" w:color="auto" w:fill="FFFFFF"/>
            <w:vAlign w:val="center"/>
          </w:tcPr>
          <w:p w:rsidR="001D2542" w:rsidRPr="00C7124B" w:rsidRDefault="001D2542" w:rsidP="00C7124B">
            <w:pPr>
              <w:ind w:firstLine="5"/>
              <w:jc w:val="center"/>
              <w:rPr>
                <w:sz w:val="28"/>
                <w:szCs w:val="28"/>
              </w:rPr>
            </w:pPr>
            <w:r w:rsidRPr="00C7124B">
              <w:rPr>
                <w:sz w:val="28"/>
                <w:szCs w:val="28"/>
              </w:rPr>
              <w:t>30</w:t>
            </w:r>
          </w:p>
        </w:tc>
      </w:tr>
      <w:tr w:rsidR="001D2542" w:rsidRPr="00C7124B" w:rsidTr="00C7124B">
        <w:trPr>
          <w:trHeight w:val="548"/>
          <w:jc w:val="center"/>
        </w:trPr>
        <w:tc>
          <w:tcPr>
            <w:tcW w:w="5808" w:type="dxa"/>
            <w:shd w:val="clear" w:color="auto" w:fill="FFFFFF"/>
            <w:vAlign w:val="center"/>
          </w:tcPr>
          <w:p w:rsidR="001D2542" w:rsidRPr="00C7124B" w:rsidRDefault="001D2542" w:rsidP="00C6033C">
            <w:pPr>
              <w:ind w:firstLine="5"/>
              <w:rPr>
                <w:sz w:val="28"/>
                <w:szCs w:val="28"/>
              </w:rPr>
            </w:pPr>
            <w:r w:rsidRPr="00C7124B">
              <w:rPr>
                <w:sz w:val="28"/>
                <w:szCs w:val="28"/>
              </w:rPr>
              <w:t>Темп</w:t>
            </w:r>
            <w:r w:rsidR="00C6033C">
              <w:rPr>
                <w:sz w:val="28"/>
                <w:szCs w:val="28"/>
              </w:rPr>
              <w:t>ература повітря, що поступає, °</w:t>
            </w:r>
            <w:r w:rsidRPr="00C7124B">
              <w:rPr>
                <w:sz w:val="28"/>
                <w:szCs w:val="28"/>
              </w:rPr>
              <w:t>С</w:t>
            </w:r>
          </w:p>
        </w:tc>
        <w:tc>
          <w:tcPr>
            <w:tcW w:w="2268" w:type="dxa"/>
            <w:shd w:val="clear" w:color="auto" w:fill="FFFFFF"/>
            <w:vAlign w:val="center"/>
          </w:tcPr>
          <w:p w:rsidR="001D2542" w:rsidRPr="00C7124B" w:rsidRDefault="001D2542" w:rsidP="00C7124B">
            <w:pPr>
              <w:ind w:firstLine="5"/>
              <w:jc w:val="center"/>
              <w:rPr>
                <w:sz w:val="28"/>
                <w:szCs w:val="28"/>
              </w:rPr>
            </w:pPr>
            <w:r w:rsidRPr="00C7124B">
              <w:rPr>
                <w:sz w:val="28"/>
                <w:szCs w:val="28"/>
              </w:rPr>
              <w:t>80 ... 90</w:t>
            </w:r>
          </w:p>
        </w:tc>
      </w:tr>
      <w:tr w:rsidR="001D2542" w:rsidRPr="00C7124B" w:rsidTr="00C7124B">
        <w:trPr>
          <w:trHeight w:val="634"/>
          <w:jc w:val="center"/>
        </w:trPr>
        <w:tc>
          <w:tcPr>
            <w:tcW w:w="5808" w:type="dxa"/>
            <w:shd w:val="clear" w:color="auto" w:fill="FFFFFF"/>
            <w:vAlign w:val="center"/>
          </w:tcPr>
          <w:p w:rsidR="001D2542" w:rsidRPr="00C7124B" w:rsidRDefault="001D2542" w:rsidP="00C6033C">
            <w:pPr>
              <w:ind w:firstLine="5"/>
              <w:rPr>
                <w:sz w:val="28"/>
                <w:szCs w:val="28"/>
              </w:rPr>
            </w:pPr>
            <w:r w:rsidRPr="00C7124B">
              <w:rPr>
                <w:sz w:val="28"/>
                <w:szCs w:val="28"/>
              </w:rPr>
              <w:t>Вологість матеріалу,%:</w:t>
            </w:r>
          </w:p>
          <w:p w:rsidR="001D2542" w:rsidRPr="00C7124B" w:rsidRDefault="00AE0D78" w:rsidP="00C6033C">
            <w:pPr>
              <w:ind w:firstLine="5"/>
              <w:rPr>
                <w:sz w:val="28"/>
                <w:szCs w:val="28"/>
              </w:rPr>
            </w:pPr>
            <w:r w:rsidRPr="00C7124B">
              <w:rPr>
                <w:sz w:val="28"/>
                <w:szCs w:val="28"/>
              </w:rPr>
              <w:t>початкова</w:t>
            </w:r>
          </w:p>
        </w:tc>
        <w:tc>
          <w:tcPr>
            <w:tcW w:w="2268" w:type="dxa"/>
            <w:shd w:val="clear" w:color="auto" w:fill="FFFFFF"/>
            <w:vAlign w:val="center"/>
          </w:tcPr>
          <w:p w:rsidR="001D2542" w:rsidRPr="00C7124B" w:rsidRDefault="001D2542" w:rsidP="00C7124B">
            <w:pPr>
              <w:ind w:firstLine="5"/>
              <w:jc w:val="center"/>
              <w:rPr>
                <w:sz w:val="28"/>
                <w:szCs w:val="28"/>
              </w:rPr>
            </w:pPr>
            <w:r w:rsidRPr="00C7124B">
              <w:rPr>
                <w:sz w:val="28"/>
                <w:szCs w:val="28"/>
              </w:rPr>
              <w:t>60 ... 62</w:t>
            </w:r>
          </w:p>
        </w:tc>
      </w:tr>
      <w:tr w:rsidR="001D2542" w:rsidRPr="00C7124B" w:rsidTr="00C7124B">
        <w:trPr>
          <w:trHeight w:val="518"/>
          <w:jc w:val="center"/>
        </w:trPr>
        <w:tc>
          <w:tcPr>
            <w:tcW w:w="5808" w:type="dxa"/>
            <w:shd w:val="clear" w:color="auto" w:fill="FFFFFF"/>
            <w:vAlign w:val="center"/>
          </w:tcPr>
          <w:p w:rsidR="001D2542" w:rsidRPr="00C7124B" w:rsidRDefault="00AE0D78" w:rsidP="00C6033C">
            <w:pPr>
              <w:ind w:firstLine="5"/>
              <w:rPr>
                <w:sz w:val="28"/>
                <w:szCs w:val="28"/>
              </w:rPr>
            </w:pPr>
            <w:r w:rsidRPr="00C7124B">
              <w:rPr>
                <w:sz w:val="28"/>
                <w:szCs w:val="28"/>
              </w:rPr>
              <w:t>кінцева</w:t>
            </w:r>
          </w:p>
        </w:tc>
        <w:tc>
          <w:tcPr>
            <w:tcW w:w="2268" w:type="dxa"/>
            <w:shd w:val="clear" w:color="auto" w:fill="FFFFFF"/>
            <w:vAlign w:val="center"/>
          </w:tcPr>
          <w:p w:rsidR="001D2542" w:rsidRPr="00C7124B" w:rsidRDefault="001D2542" w:rsidP="00C7124B">
            <w:pPr>
              <w:ind w:firstLine="5"/>
              <w:jc w:val="center"/>
              <w:rPr>
                <w:sz w:val="28"/>
                <w:szCs w:val="28"/>
              </w:rPr>
            </w:pPr>
            <w:r w:rsidRPr="00C7124B">
              <w:rPr>
                <w:sz w:val="28"/>
                <w:szCs w:val="28"/>
              </w:rPr>
              <w:t>3 ... 4</w:t>
            </w:r>
          </w:p>
        </w:tc>
      </w:tr>
      <w:tr w:rsidR="001D2542" w:rsidRPr="00C7124B" w:rsidTr="00C7124B">
        <w:trPr>
          <w:trHeight w:val="600"/>
          <w:jc w:val="center"/>
        </w:trPr>
        <w:tc>
          <w:tcPr>
            <w:tcW w:w="5808" w:type="dxa"/>
            <w:shd w:val="clear" w:color="auto" w:fill="FFFFFF"/>
            <w:vAlign w:val="center"/>
          </w:tcPr>
          <w:p w:rsidR="00AE0D78" w:rsidRPr="00C7124B" w:rsidRDefault="001D2542" w:rsidP="00C6033C">
            <w:pPr>
              <w:ind w:firstLine="5"/>
              <w:rPr>
                <w:spacing w:val="-10"/>
                <w:sz w:val="28"/>
                <w:szCs w:val="28"/>
              </w:rPr>
            </w:pPr>
            <w:r w:rsidRPr="00C7124B">
              <w:rPr>
                <w:sz w:val="28"/>
                <w:szCs w:val="28"/>
              </w:rPr>
              <w:t>Темпера</w:t>
            </w:r>
            <w:r w:rsidR="00C6033C">
              <w:rPr>
                <w:sz w:val="28"/>
                <w:szCs w:val="28"/>
              </w:rPr>
              <w:t>тура відпрацьованого повітря, °</w:t>
            </w:r>
            <w:r w:rsidRPr="00C7124B">
              <w:rPr>
                <w:sz w:val="28"/>
                <w:szCs w:val="28"/>
              </w:rPr>
              <w:t>С</w:t>
            </w:r>
          </w:p>
        </w:tc>
        <w:tc>
          <w:tcPr>
            <w:tcW w:w="2268" w:type="dxa"/>
            <w:shd w:val="clear" w:color="auto" w:fill="FFFFFF"/>
            <w:vAlign w:val="center"/>
          </w:tcPr>
          <w:p w:rsidR="001D2542" w:rsidRPr="00C7124B" w:rsidRDefault="001D2542" w:rsidP="00C7124B">
            <w:pPr>
              <w:ind w:firstLine="5"/>
              <w:jc w:val="center"/>
              <w:rPr>
                <w:sz w:val="28"/>
                <w:szCs w:val="28"/>
              </w:rPr>
            </w:pPr>
            <w:r w:rsidRPr="00C7124B">
              <w:rPr>
                <w:sz w:val="28"/>
                <w:szCs w:val="28"/>
              </w:rPr>
              <w:t>50 ... 60</w:t>
            </w:r>
          </w:p>
        </w:tc>
      </w:tr>
      <w:tr w:rsidR="001D2542" w:rsidRPr="00C7124B" w:rsidTr="00C7124B">
        <w:trPr>
          <w:trHeight w:val="555"/>
          <w:jc w:val="center"/>
        </w:trPr>
        <w:tc>
          <w:tcPr>
            <w:tcW w:w="5808" w:type="dxa"/>
            <w:shd w:val="clear" w:color="auto" w:fill="FFFFFF"/>
            <w:vAlign w:val="center"/>
          </w:tcPr>
          <w:p w:rsidR="001D2542" w:rsidRPr="00C7124B" w:rsidRDefault="001D2542" w:rsidP="00C6033C">
            <w:pPr>
              <w:ind w:firstLine="5"/>
              <w:rPr>
                <w:sz w:val="28"/>
                <w:szCs w:val="28"/>
              </w:rPr>
            </w:pPr>
            <w:r w:rsidRPr="00C7124B">
              <w:rPr>
                <w:sz w:val="28"/>
                <w:szCs w:val="28"/>
              </w:rPr>
              <w:t>Швидкість повітря при</w:t>
            </w:r>
            <w:r w:rsidR="00C6033C">
              <w:rPr>
                <w:sz w:val="28"/>
                <w:szCs w:val="28"/>
              </w:rPr>
              <w:t xml:space="preserve"> проходженні через шар чаю, м/с</w:t>
            </w:r>
          </w:p>
        </w:tc>
        <w:tc>
          <w:tcPr>
            <w:tcW w:w="2268" w:type="dxa"/>
            <w:shd w:val="clear" w:color="auto" w:fill="FFFFFF"/>
            <w:vAlign w:val="center"/>
          </w:tcPr>
          <w:p w:rsidR="001D2542" w:rsidRPr="00C7124B" w:rsidRDefault="001D2542" w:rsidP="00C7124B">
            <w:pPr>
              <w:ind w:firstLine="5"/>
              <w:jc w:val="center"/>
              <w:rPr>
                <w:sz w:val="28"/>
                <w:szCs w:val="28"/>
              </w:rPr>
            </w:pPr>
            <w:r w:rsidRPr="00C7124B">
              <w:rPr>
                <w:sz w:val="28"/>
                <w:szCs w:val="28"/>
              </w:rPr>
              <w:t>0,5 ... 0,6</w:t>
            </w:r>
          </w:p>
        </w:tc>
      </w:tr>
      <w:tr w:rsidR="001D2542" w:rsidRPr="00C7124B" w:rsidTr="00C7124B">
        <w:trPr>
          <w:trHeight w:val="548"/>
          <w:jc w:val="center"/>
        </w:trPr>
        <w:tc>
          <w:tcPr>
            <w:tcW w:w="5808" w:type="dxa"/>
            <w:shd w:val="clear" w:color="auto" w:fill="FFFFFF"/>
            <w:vAlign w:val="center"/>
          </w:tcPr>
          <w:p w:rsidR="001D2542" w:rsidRPr="00C7124B" w:rsidRDefault="001D2542" w:rsidP="00C6033C">
            <w:pPr>
              <w:ind w:firstLine="5"/>
              <w:rPr>
                <w:sz w:val="28"/>
                <w:szCs w:val="28"/>
              </w:rPr>
            </w:pPr>
            <w:r w:rsidRPr="00C7124B">
              <w:rPr>
                <w:sz w:val="28"/>
                <w:szCs w:val="28"/>
              </w:rPr>
              <w:t>Загальна корисна площа конвеєрів, м</w:t>
            </w:r>
            <w:r w:rsidRPr="00C7124B">
              <w:rPr>
                <w:sz w:val="28"/>
                <w:szCs w:val="28"/>
                <w:vertAlign w:val="superscript"/>
              </w:rPr>
              <w:t>2</w:t>
            </w:r>
          </w:p>
        </w:tc>
        <w:tc>
          <w:tcPr>
            <w:tcW w:w="2268" w:type="dxa"/>
            <w:shd w:val="clear" w:color="auto" w:fill="FFFFFF"/>
            <w:vAlign w:val="center"/>
          </w:tcPr>
          <w:p w:rsidR="001D2542" w:rsidRPr="00C7124B" w:rsidRDefault="001D2542" w:rsidP="00C7124B">
            <w:pPr>
              <w:ind w:firstLine="5"/>
              <w:jc w:val="center"/>
              <w:rPr>
                <w:sz w:val="28"/>
                <w:szCs w:val="28"/>
              </w:rPr>
            </w:pPr>
            <w:r w:rsidRPr="00C7124B">
              <w:rPr>
                <w:sz w:val="28"/>
                <w:szCs w:val="28"/>
              </w:rPr>
              <w:t>53</w:t>
            </w:r>
          </w:p>
        </w:tc>
      </w:tr>
      <w:tr w:rsidR="001D2542" w:rsidRPr="00C7124B" w:rsidTr="00C7124B">
        <w:trPr>
          <w:trHeight w:val="533"/>
          <w:jc w:val="center"/>
        </w:trPr>
        <w:tc>
          <w:tcPr>
            <w:tcW w:w="5808" w:type="dxa"/>
            <w:shd w:val="clear" w:color="auto" w:fill="FFFFFF"/>
            <w:vAlign w:val="center"/>
          </w:tcPr>
          <w:p w:rsidR="001D2542" w:rsidRPr="00C7124B" w:rsidRDefault="00C6033C" w:rsidP="00C6033C">
            <w:pPr>
              <w:ind w:firstLine="5"/>
              <w:rPr>
                <w:sz w:val="28"/>
                <w:szCs w:val="28"/>
              </w:rPr>
            </w:pPr>
            <w:r>
              <w:rPr>
                <w:sz w:val="28"/>
                <w:szCs w:val="28"/>
              </w:rPr>
              <w:t>Крок конвеєрного</w:t>
            </w:r>
            <w:r w:rsidR="001D2542" w:rsidRPr="00C7124B">
              <w:rPr>
                <w:sz w:val="28"/>
                <w:szCs w:val="28"/>
              </w:rPr>
              <w:t xml:space="preserve"> ланцюга, мм</w:t>
            </w:r>
          </w:p>
        </w:tc>
        <w:tc>
          <w:tcPr>
            <w:tcW w:w="2268" w:type="dxa"/>
            <w:shd w:val="clear" w:color="auto" w:fill="FFFFFF"/>
            <w:vAlign w:val="center"/>
          </w:tcPr>
          <w:p w:rsidR="001D2542" w:rsidRPr="00C7124B" w:rsidRDefault="001D2542" w:rsidP="00C7124B">
            <w:pPr>
              <w:ind w:firstLine="5"/>
              <w:jc w:val="center"/>
              <w:rPr>
                <w:sz w:val="28"/>
                <w:szCs w:val="28"/>
              </w:rPr>
            </w:pPr>
            <w:r w:rsidRPr="00C7124B">
              <w:rPr>
                <w:sz w:val="28"/>
                <w:szCs w:val="28"/>
              </w:rPr>
              <w:t>55</w:t>
            </w:r>
          </w:p>
        </w:tc>
      </w:tr>
      <w:tr w:rsidR="001D2542" w:rsidRPr="00C7124B" w:rsidTr="00C7124B">
        <w:trPr>
          <w:trHeight w:val="548"/>
          <w:jc w:val="center"/>
        </w:trPr>
        <w:tc>
          <w:tcPr>
            <w:tcW w:w="5808" w:type="dxa"/>
            <w:shd w:val="clear" w:color="auto" w:fill="FFFFFF"/>
            <w:vAlign w:val="center"/>
          </w:tcPr>
          <w:p w:rsidR="001D2542" w:rsidRPr="00C7124B" w:rsidRDefault="00AE0D78" w:rsidP="00C6033C">
            <w:pPr>
              <w:ind w:firstLine="5"/>
              <w:rPr>
                <w:sz w:val="28"/>
                <w:szCs w:val="28"/>
              </w:rPr>
            </w:pPr>
            <w:r w:rsidRPr="00C7124B">
              <w:rPr>
                <w:sz w:val="28"/>
                <w:szCs w:val="28"/>
              </w:rPr>
              <w:t>Габаритні розміри, мм</w:t>
            </w:r>
          </w:p>
        </w:tc>
        <w:tc>
          <w:tcPr>
            <w:tcW w:w="2268" w:type="dxa"/>
            <w:shd w:val="clear" w:color="auto" w:fill="FFFFFF"/>
            <w:vAlign w:val="center"/>
          </w:tcPr>
          <w:p w:rsidR="001D2542" w:rsidRPr="00C7124B" w:rsidRDefault="001D2542" w:rsidP="00C7124B">
            <w:pPr>
              <w:ind w:firstLine="5"/>
              <w:jc w:val="center"/>
              <w:rPr>
                <w:sz w:val="28"/>
                <w:szCs w:val="28"/>
              </w:rPr>
            </w:pPr>
            <w:r w:rsidRPr="00C7124B">
              <w:rPr>
                <w:sz w:val="28"/>
                <w:szCs w:val="28"/>
              </w:rPr>
              <w:t>12645x4000x4210</w:t>
            </w:r>
          </w:p>
        </w:tc>
      </w:tr>
      <w:tr w:rsidR="001D2542" w:rsidRPr="00C7124B" w:rsidTr="00C7124B">
        <w:trPr>
          <w:trHeight w:val="458"/>
          <w:jc w:val="center"/>
        </w:trPr>
        <w:tc>
          <w:tcPr>
            <w:tcW w:w="5808" w:type="dxa"/>
            <w:shd w:val="clear" w:color="auto" w:fill="FFFFFF"/>
            <w:vAlign w:val="center"/>
          </w:tcPr>
          <w:p w:rsidR="001D2542" w:rsidRPr="00C7124B" w:rsidRDefault="00AE0D78" w:rsidP="00C6033C">
            <w:pPr>
              <w:ind w:firstLine="5"/>
              <w:rPr>
                <w:sz w:val="28"/>
                <w:szCs w:val="28"/>
              </w:rPr>
            </w:pPr>
            <w:r w:rsidRPr="00C7124B">
              <w:rPr>
                <w:sz w:val="28"/>
                <w:szCs w:val="28"/>
              </w:rPr>
              <w:t>Маса (без цегляної кладки), кг</w:t>
            </w:r>
          </w:p>
        </w:tc>
        <w:tc>
          <w:tcPr>
            <w:tcW w:w="2268" w:type="dxa"/>
            <w:shd w:val="clear" w:color="auto" w:fill="FFFFFF"/>
            <w:vAlign w:val="center"/>
          </w:tcPr>
          <w:p w:rsidR="001D2542" w:rsidRPr="00C7124B" w:rsidRDefault="001D2542" w:rsidP="00C7124B">
            <w:pPr>
              <w:ind w:firstLine="5"/>
              <w:jc w:val="center"/>
              <w:rPr>
                <w:sz w:val="28"/>
                <w:szCs w:val="28"/>
              </w:rPr>
            </w:pPr>
            <w:r w:rsidRPr="00C7124B">
              <w:rPr>
                <w:sz w:val="28"/>
                <w:szCs w:val="28"/>
              </w:rPr>
              <w:t>22850</w:t>
            </w:r>
          </w:p>
        </w:tc>
      </w:tr>
    </w:tbl>
    <w:p w:rsidR="001D2542" w:rsidRPr="00C7124B" w:rsidRDefault="001D2542" w:rsidP="008B0D67">
      <w:pPr>
        <w:shd w:val="clear" w:color="auto" w:fill="FFFFFF"/>
        <w:ind w:firstLine="709"/>
        <w:jc w:val="both"/>
        <w:outlineLvl w:val="1"/>
        <w:rPr>
          <w:b/>
          <w:bCs/>
          <w:sz w:val="28"/>
          <w:szCs w:val="28"/>
        </w:rPr>
      </w:pPr>
    </w:p>
    <w:p w:rsidR="001D2542" w:rsidRPr="00C7124B" w:rsidRDefault="001D2542" w:rsidP="008B0D67">
      <w:pPr>
        <w:shd w:val="clear" w:color="auto" w:fill="FFFFFF"/>
        <w:ind w:firstLine="709"/>
        <w:jc w:val="both"/>
        <w:outlineLvl w:val="1"/>
        <w:rPr>
          <w:b/>
          <w:bCs/>
          <w:sz w:val="28"/>
          <w:szCs w:val="28"/>
        </w:rPr>
      </w:pPr>
      <w:r w:rsidRPr="00C7124B">
        <w:rPr>
          <w:b/>
          <w:bCs/>
          <w:sz w:val="28"/>
          <w:szCs w:val="28"/>
        </w:rPr>
        <w:t>Конвеєрна тунельна сушарка ЛС-2А</w:t>
      </w:r>
    </w:p>
    <w:p w:rsidR="001D2542" w:rsidRPr="00C7124B" w:rsidRDefault="001D2542" w:rsidP="008B0D67">
      <w:pPr>
        <w:shd w:val="clear" w:color="auto" w:fill="FFFFFF"/>
        <w:ind w:firstLine="709"/>
        <w:jc w:val="both"/>
        <w:rPr>
          <w:sz w:val="28"/>
          <w:szCs w:val="28"/>
        </w:rPr>
      </w:pPr>
      <w:r w:rsidRPr="00C7124B">
        <w:rPr>
          <w:sz w:val="28"/>
          <w:szCs w:val="28"/>
        </w:rPr>
        <w:t xml:space="preserve">Конвеєрна тунельна сушарка ЛС-2А (рисунок </w:t>
      </w:r>
      <w:r w:rsidR="00AE0D78" w:rsidRPr="00C7124B">
        <w:rPr>
          <w:sz w:val="28"/>
          <w:szCs w:val="28"/>
        </w:rPr>
        <w:t>3.</w:t>
      </w:r>
      <w:r w:rsidRPr="00C7124B">
        <w:rPr>
          <w:sz w:val="28"/>
          <w:szCs w:val="28"/>
        </w:rPr>
        <w:t>4) складається з сушильного тунелю 3 з комплектом осьових вентиляторів 2, двох ланцюгових конвеєрів 9 для переміщення продукту, транспортера 4, повернення порожніх касет, вентиляційних систем для подачі повітря в сушильний тунель 1 2 і викиду відпрацьованого повітря 11.</w:t>
      </w:r>
    </w:p>
    <w:p w:rsidR="00371438" w:rsidRPr="00C7124B" w:rsidRDefault="00E03AF9" w:rsidP="00371438">
      <w:pPr>
        <w:shd w:val="clear" w:color="auto" w:fill="FFFFFF"/>
        <w:jc w:val="center"/>
        <w:rPr>
          <w:sz w:val="28"/>
          <w:szCs w:val="28"/>
        </w:rPr>
      </w:pPr>
      <w:r w:rsidRPr="00C7124B">
        <w:rPr>
          <w:noProof/>
          <w:sz w:val="28"/>
          <w:szCs w:val="28"/>
          <w:lang w:val="en-US" w:eastAsia="en-US"/>
        </w:rPr>
        <w:lastRenderedPageBreak/>
        <w:drawing>
          <wp:inline distT="0" distB="0" distL="0" distR="0">
            <wp:extent cx="6057900" cy="3771900"/>
            <wp:effectExtent l="0" t="0" r="0" b="0"/>
            <wp:docPr id="744" name="Рисунок 14" descr="Рисунок 4 - Конвейерная сушилка ЛС-2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Рисунок 4 - Конвейерная сушилка ЛС-2А"/>
                    <pic:cNvPicPr>
                      <a:picLocks noChangeAspect="1" noChangeArrowheads="1"/>
                    </pic:cNvPicPr>
                  </pic:nvPicPr>
                  <pic:blipFill>
                    <a:blip r:embed="rId1346">
                      <a:extLst>
                        <a:ext uri="{28A0092B-C50C-407E-A947-70E740481C1C}">
                          <a14:useLocalDpi xmlns:a14="http://schemas.microsoft.com/office/drawing/2010/main" val="0"/>
                        </a:ext>
                      </a:extLst>
                    </a:blip>
                    <a:srcRect/>
                    <a:stretch>
                      <a:fillRect/>
                    </a:stretch>
                  </pic:blipFill>
                  <pic:spPr bwMode="auto">
                    <a:xfrm>
                      <a:off x="0" y="0"/>
                      <a:ext cx="6057900" cy="3771900"/>
                    </a:xfrm>
                    <a:prstGeom prst="rect">
                      <a:avLst/>
                    </a:prstGeom>
                    <a:noFill/>
                    <a:ln>
                      <a:noFill/>
                    </a:ln>
                  </pic:spPr>
                </pic:pic>
              </a:graphicData>
            </a:graphic>
          </wp:inline>
        </w:drawing>
      </w:r>
    </w:p>
    <w:p w:rsidR="001D2542" w:rsidRPr="00C7124B" w:rsidRDefault="000A1165" w:rsidP="00AE0D78">
      <w:pPr>
        <w:shd w:val="clear" w:color="auto" w:fill="FFFFFF"/>
        <w:ind w:firstLine="709"/>
        <w:jc w:val="center"/>
        <w:rPr>
          <w:sz w:val="28"/>
          <w:szCs w:val="28"/>
        </w:rPr>
      </w:pPr>
      <w:r w:rsidRPr="00C7124B">
        <w:rPr>
          <w:sz w:val="28"/>
          <w:szCs w:val="28"/>
        </w:rPr>
        <w:t>Рисунок</w:t>
      </w:r>
      <w:r w:rsidR="001D2542" w:rsidRPr="00C7124B">
        <w:rPr>
          <w:sz w:val="28"/>
          <w:szCs w:val="28"/>
        </w:rPr>
        <w:t xml:space="preserve"> </w:t>
      </w:r>
      <w:r w:rsidR="00AE0D78" w:rsidRPr="00C7124B">
        <w:rPr>
          <w:sz w:val="28"/>
          <w:szCs w:val="28"/>
        </w:rPr>
        <w:t>3.</w:t>
      </w:r>
      <w:r w:rsidR="001D2542" w:rsidRPr="00C7124B">
        <w:rPr>
          <w:sz w:val="28"/>
          <w:szCs w:val="28"/>
        </w:rPr>
        <w:t>4 - Конвеєрна сушарка ЛС-2А</w:t>
      </w:r>
    </w:p>
    <w:p w:rsidR="00371438" w:rsidRPr="00C7124B" w:rsidRDefault="00371438" w:rsidP="008B0D67">
      <w:pPr>
        <w:shd w:val="clear" w:color="auto" w:fill="FFFFFF"/>
        <w:ind w:firstLine="709"/>
        <w:jc w:val="both"/>
        <w:rPr>
          <w:sz w:val="28"/>
          <w:szCs w:val="28"/>
        </w:rPr>
      </w:pPr>
    </w:p>
    <w:p w:rsidR="001D2542" w:rsidRPr="00C7124B" w:rsidRDefault="001D2542" w:rsidP="008B0D67">
      <w:pPr>
        <w:shd w:val="clear" w:color="auto" w:fill="FFFFFF"/>
        <w:ind w:firstLine="709"/>
        <w:jc w:val="both"/>
        <w:rPr>
          <w:sz w:val="28"/>
          <w:szCs w:val="28"/>
        </w:rPr>
      </w:pPr>
      <w:r w:rsidRPr="00C7124B">
        <w:rPr>
          <w:sz w:val="28"/>
          <w:szCs w:val="28"/>
        </w:rPr>
        <w:t>Сушильний тунель 3 являє собою збірний металевий каркас, усередині якого встановлено 12 шаф, в кожному з яких змонтовано по два осьових вентилятора 6 і 8. Вони встановлені так, що напрямок руху повітря в поряд стоять шафах протилежно. Цим досягається зміна напрямку обдування повітрям макаронів при перемішуванні.</w:t>
      </w:r>
    </w:p>
    <w:p w:rsidR="001D2542" w:rsidRPr="00C7124B" w:rsidRDefault="001D2542" w:rsidP="008B0D67">
      <w:pPr>
        <w:shd w:val="clear" w:color="auto" w:fill="FFFFFF"/>
        <w:ind w:firstLine="709"/>
        <w:jc w:val="both"/>
        <w:rPr>
          <w:sz w:val="28"/>
          <w:szCs w:val="28"/>
        </w:rPr>
      </w:pPr>
      <w:r w:rsidRPr="00C7124B">
        <w:rPr>
          <w:sz w:val="28"/>
          <w:szCs w:val="28"/>
        </w:rPr>
        <w:t xml:space="preserve">З обох сторін шаф, через весь тунель проходять два ланцюгових конвеєра. З боку завантаження сушарки конвеєра виходять за межі тунелю на </w:t>
      </w:r>
      <w:smartTag w:uri="urn:schemas-microsoft-com:office:smarttags" w:element="metricconverter">
        <w:smartTagPr>
          <w:attr w:name="ProductID" w:val="1300 мм"/>
        </w:smartTagPr>
        <w:r w:rsidRPr="00C7124B">
          <w:rPr>
            <w:sz w:val="28"/>
            <w:szCs w:val="28"/>
          </w:rPr>
          <w:t>1300 мм</w:t>
        </w:r>
      </w:smartTag>
      <w:r w:rsidRPr="00C7124B">
        <w:rPr>
          <w:sz w:val="28"/>
          <w:szCs w:val="28"/>
        </w:rPr>
        <w:t>, з боку вивантаження до ланцюговим транспортерів підходять роликові конвеєри 5, які служать накопичувачами готової продукції, в той час, коли упаковка макаронів не проводиться.</w:t>
      </w:r>
    </w:p>
    <w:p w:rsidR="001D2542" w:rsidRPr="00C7124B" w:rsidRDefault="001D2542" w:rsidP="008B0D67">
      <w:pPr>
        <w:shd w:val="clear" w:color="auto" w:fill="FFFFFF"/>
        <w:ind w:firstLine="709"/>
        <w:jc w:val="both"/>
        <w:rPr>
          <w:sz w:val="28"/>
          <w:szCs w:val="28"/>
        </w:rPr>
      </w:pPr>
      <w:r w:rsidRPr="00C7124B">
        <w:rPr>
          <w:sz w:val="28"/>
          <w:szCs w:val="28"/>
        </w:rPr>
        <w:t>Привід 10 правого і лівого ланцюгового конвеєрів здійснюєть</w:t>
      </w:r>
      <w:r w:rsidR="005F0DB6" w:rsidRPr="00C7124B">
        <w:rPr>
          <w:sz w:val="28"/>
          <w:szCs w:val="28"/>
        </w:rPr>
        <w:t>ся від електродвигунів через клиноремі</w:t>
      </w:r>
      <w:r w:rsidRPr="00C7124B">
        <w:rPr>
          <w:sz w:val="28"/>
          <w:szCs w:val="28"/>
        </w:rPr>
        <w:t>нний варіатор і три черв'ячних редуктора. Стрічковий транспортер повернення розташований в двох горизонтальних і однієї похилої площинах. Привід стрічкового транспортера повернення 4 здійснюється ві</w:t>
      </w:r>
      <w:r w:rsidR="005F0DB6" w:rsidRPr="00C7124B">
        <w:rPr>
          <w:sz w:val="28"/>
          <w:szCs w:val="28"/>
        </w:rPr>
        <w:t>д електродвигуна через клиноремінну</w:t>
      </w:r>
      <w:r w:rsidRPr="00C7124B">
        <w:rPr>
          <w:sz w:val="28"/>
          <w:szCs w:val="28"/>
        </w:rPr>
        <w:t xml:space="preserve"> передачу і черв'ячний редуктор.</w:t>
      </w:r>
    </w:p>
    <w:p w:rsidR="001D2542" w:rsidRPr="00C7124B" w:rsidRDefault="001D2542" w:rsidP="008B0D67">
      <w:pPr>
        <w:shd w:val="clear" w:color="auto" w:fill="FFFFFF"/>
        <w:ind w:firstLine="709"/>
        <w:jc w:val="both"/>
        <w:rPr>
          <w:sz w:val="28"/>
          <w:szCs w:val="28"/>
        </w:rPr>
      </w:pPr>
      <w:r w:rsidRPr="00C7124B">
        <w:rPr>
          <w:sz w:val="28"/>
          <w:szCs w:val="28"/>
        </w:rPr>
        <w:t xml:space="preserve">Тепле повітря в кількості </w:t>
      </w:r>
      <w:smartTag w:uri="urn:schemas-microsoft-com:office:smarttags" w:element="metricconverter">
        <w:smartTagPr>
          <w:attr w:name="ProductID" w:val="7000 м3"/>
        </w:smartTagPr>
        <w:r w:rsidRPr="00C7124B">
          <w:rPr>
            <w:sz w:val="28"/>
            <w:szCs w:val="28"/>
          </w:rPr>
          <w:t>7000 м</w:t>
        </w:r>
        <w:r w:rsidRPr="00C7124B">
          <w:rPr>
            <w:sz w:val="28"/>
            <w:szCs w:val="28"/>
            <w:vertAlign w:val="superscript"/>
          </w:rPr>
          <w:t>3</w:t>
        </w:r>
      </w:smartTag>
      <w:r w:rsidR="00AE0D78" w:rsidRPr="00C7124B">
        <w:rPr>
          <w:sz w:val="28"/>
          <w:szCs w:val="28"/>
        </w:rPr>
        <w:t>/</w:t>
      </w:r>
      <w:r w:rsidRPr="00C7124B">
        <w:rPr>
          <w:sz w:val="28"/>
          <w:szCs w:val="28"/>
        </w:rPr>
        <w:t>год подається в сушильну камеру відцентровим вентилятором через калорифер. Відсмоктування відпрацьованого повітря з верхньої зони сушарки здійснюється відцентровим вентилятором, встановленим в кінці тунелю. Необхідною умовою роботи сушарки є деякий надлишковий тиск повітря всередині сушильного тунелю, при цьому не допускається приплив повітря через стулки дверей і інші зазори, так як це погіршує якість виробів.</w:t>
      </w:r>
    </w:p>
    <w:p w:rsidR="001D2542" w:rsidRPr="00C7124B" w:rsidRDefault="001D2542" w:rsidP="008B0D67">
      <w:pPr>
        <w:shd w:val="clear" w:color="auto" w:fill="FFFFFF"/>
        <w:ind w:firstLine="709"/>
        <w:jc w:val="both"/>
        <w:rPr>
          <w:sz w:val="28"/>
          <w:szCs w:val="28"/>
        </w:rPr>
      </w:pPr>
      <w:r w:rsidRPr="00C7124B">
        <w:rPr>
          <w:sz w:val="28"/>
          <w:szCs w:val="28"/>
        </w:rPr>
        <w:lastRenderedPageBreak/>
        <w:t>Сушильний тунель розділений на дві зони: перша з боку входу в тунель - зона попередньої сушки, тут розташовані дві шафи; друга - зона остаточної сушки, тут 10 шаф. Зони сушки розділені перегородками, мають стулки для проходу стопи касет.</w:t>
      </w:r>
    </w:p>
    <w:p w:rsidR="001D2542" w:rsidRPr="00C7124B" w:rsidRDefault="001D2542" w:rsidP="008B0D67">
      <w:pPr>
        <w:shd w:val="clear" w:color="auto" w:fill="FFFFFF"/>
        <w:ind w:firstLine="709"/>
        <w:jc w:val="both"/>
        <w:rPr>
          <w:sz w:val="28"/>
          <w:szCs w:val="28"/>
        </w:rPr>
      </w:pPr>
      <w:r w:rsidRPr="00C7124B">
        <w:rPr>
          <w:sz w:val="28"/>
          <w:szCs w:val="28"/>
        </w:rPr>
        <w:t xml:space="preserve">В обох зонах сушильного тунелю автоматично підтримується необхідна температура (35 ... 41 ° С) і відносна вологість повітря (55 ... 75%) шляхом включення і виключення панелі калорифера і кількості що надходить пара з допомогою електромагнітного вентиля. При продуктивності сушарки </w:t>
      </w:r>
      <w:smartTag w:uri="urn:schemas-microsoft-com:office:smarttags" w:element="metricconverter">
        <w:smartTagPr>
          <w:attr w:name="ProductID" w:val="375 кг"/>
        </w:smartTagPr>
        <w:r w:rsidRPr="00C7124B">
          <w:rPr>
            <w:sz w:val="28"/>
            <w:szCs w:val="28"/>
          </w:rPr>
          <w:t>375 кг</w:t>
        </w:r>
      </w:smartTag>
      <w:r w:rsidRPr="00C7124B">
        <w:rPr>
          <w:sz w:val="28"/>
          <w:szCs w:val="28"/>
        </w:rPr>
        <w:t xml:space="preserve"> / год витрата теплоти на сушку виробів складає 209 340 кДж / ч.</w:t>
      </w:r>
    </w:p>
    <w:p w:rsidR="00371438" w:rsidRPr="00C7124B" w:rsidRDefault="00371438" w:rsidP="008B0D67">
      <w:pPr>
        <w:shd w:val="clear" w:color="auto" w:fill="FFFFFF"/>
        <w:ind w:firstLine="709"/>
        <w:jc w:val="both"/>
        <w:rPr>
          <w:sz w:val="28"/>
          <w:szCs w:val="28"/>
        </w:rPr>
      </w:pPr>
    </w:p>
    <w:p w:rsidR="001D2542" w:rsidRPr="00C7124B" w:rsidRDefault="001D2542" w:rsidP="008B0D67">
      <w:pPr>
        <w:shd w:val="clear" w:color="auto" w:fill="FFFFFF"/>
        <w:ind w:firstLine="709"/>
        <w:jc w:val="both"/>
        <w:rPr>
          <w:sz w:val="28"/>
          <w:szCs w:val="28"/>
        </w:rPr>
      </w:pPr>
      <w:r w:rsidRPr="00C7124B">
        <w:rPr>
          <w:sz w:val="28"/>
          <w:szCs w:val="28"/>
        </w:rPr>
        <w:t>Техніч</w:t>
      </w:r>
      <w:r w:rsidR="00371438" w:rsidRPr="00C7124B">
        <w:rPr>
          <w:sz w:val="28"/>
          <w:szCs w:val="28"/>
        </w:rPr>
        <w:t>на характеристика сушарки ЛС-2А</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5949"/>
        <w:gridCol w:w="2551"/>
      </w:tblGrid>
      <w:tr w:rsidR="001D2542" w:rsidRPr="00C7124B" w:rsidTr="00C7124B">
        <w:trPr>
          <w:trHeight w:val="450"/>
          <w:jc w:val="center"/>
        </w:trPr>
        <w:tc>
          <w:tcPr>
            <w:tcW w:w="5949" w:type="dxa"/>
            <w:shd w:val="clear" w:color="auto" w:fill="FFFFFF"/>
            <w:vAlign w:val="center"/>
          </w:tcPr>
          <w:p w:rsidR="001D2542" w:rsidRPr="00C7124B" w:rsidRDefault="007D705E" w:rsidP="007D705E">
            <w:pPr>
              <w:ind w:firstLine="5"/>
              <w:rPr>
                <w:sz w:val="28"/>
                <w:szCs w:val="28"/>
              </w:rPr>
            </w:pPr>
            <w:r>
              <w:rPr>
                <w:sz w:val="28"/>
                <w:szCs w:val="28"/>
              </w:rPr>
              <w:t>Продуктивність, кг/</w:t>
            </w:r>
            <w:r w:rsidR="00AE0D78" w:rsidRPr="00C7124B">
              <w:rPr>
                <w:sz w:val="28"/>
                <w:szCs w:val="28"/>
              </w:rPr>
              <w:t>год</w:t>
            </w:r>
          </w:p>
        </w:tc>
        <w:tc>
          <w:tcPr>
            <w:tcW w:w="2551" w:type="dxa"/>
            <w:shd w:val="clear" w:color="auto" w:fill="FFFFFF"/>
            <w:vAlign w:val="center"/>
          </w:tcPr>
          <w:p w:rsidR="001D2542" w:rsidRPr="00C7124B" w:rsidRDefault="001D2542" w:rsidP="00C7124B">
            <w:pPr>
              <w:ind w:firstLine="5"/>
              <w:jc w:val="center"/>
              <w:rPr>
                <w:sz w:val="28"/>
                <w:szCs w:val="28"/>
              </w:rPr>
            </w:pPr>
            <w:r w:rsidRPr="00C7124B">
              <w:rPr>
                <w:sz w:val="28"/>
                <w:szCs w:val="28"/>
              </w:rPr>
              <w:t>375</w:t>
            </w:r>
          </w:p>
        </w:tc>
      </w:tr>
      <w:tr w:rsidR="001D2542" w:rsidRPr="00C7124B" w:rsidTr="00C7124B">
        <w:trPr>
          <w:trHeight w:val="510"/>
          <w:jc w:val="center"/>
        </w:trPr>
        <w:tc>
          <w:tcPr>
            <w:tcW w:w="5949" w:type="dxa"/>
            <w:shd w:val="clear" w:color="auto" w:fill="FFFFFF"/>
            <w:vAlign w:val="center"/>
          </w:tcPr>
          <w:p w:rsidR="001D2542" w:rsidRPr="00C7124B" w:rsidRDefault="001D2542" w:rsidP="007D705E">
            <w:pPr>
              <w:ind w:firstLine="5"/>
              <w:rPr>
                <w:sz w:val="28"/>
                <w:szCs w:val="28"/>
              </w:rPr>
            </w:pPr>
            <w:r w:rsidRPr="00C7124B">
              <w:rPr>
                <w:sz w:val="28"/>
                <w:szCs w:val="28"/>
              </w:rPr>
              <w:t>Число суши</w:t>
            </w:r>
            <w:r w:rsidR="00AE0D78" w:rsidRPr="00C7124B">
              <w:rPr>
                <w:sz w:val="28"/>
                <w:szCs w:val="28"/>
              </w:rPr>
              <w:t>льних шаф</w:t>
            </w:r>
          </w:p>
        </w:tc>
        <w:tc>
          <w:tcPr>
            <w:tcW w:w="2551" w:type="dxa"/>
            <w:shd w:val="clear" w:color="auto" w:fill="FFFFFF"/>
            <w:vAlign w:val="center"/>
          </w:tcPr>
          <w:p w:rsidR="001D2542" w:rsidRPr="00C7124B" w:rsidRDefault="001D2542" w:rsidP="00C7124B">
            <w:pPr>
              <w:ind w:firstLine="5"/>
              <w:jc w:val="center"/>
              <w:rPr>
                <w:sz w:val="28"/>
                <w:szCs w:val="28"/>
              </w:rPr>
            </w:pPr>
            <w:r w:rsidRPr="00C7124B">
              <w:rPr>
                <w:sz w:val="28"/>
                <w:szCs w:val="28"/>
              </w:rPr>
              <w:t>12</w:t>
            </w:r>
          </w:p>
        </w:tc>
      </w:tr>
      <w:tr w:rsidR="001D2542" w:rsidRPr="00C7124B" w:rsidTr="00C7124B">
        <w:trPr>
          <w:trHeight w:val="518"/>
          <w:jc w:val="center"/>
        </w:trPr>
        <w:tc>
          <w:tcPr>
            <w:tcW w:w="5949" w:type="dxa"/>
            <w:shd w:val="clear" w:color="auto" w:fill="FFFFFF"/>
            <w:vAlign w:val="center"/>
          </w:tcPr>
          <w:p w:rsidR="001D2542" w:rsidRPr="00C7124B" w:rsidRDefault="001D2542" w:rsidP="007D705E">
            <w:pPr>
              <w:ind w:firstLine="5"/>
              <w:rPr>
                <w:sz w:val="28"/>
                <w:szCs w:val="28"/>
              </w:rPr>
            </w:pPr>
            <w:r w:rsidRPr="00C7124B">
              <w:rPr>
                <w:sz w:val="28"/>
                <w:szCs w:val="28"/>
              </w:rPr>
              <w:t>Число осьових вентиляторів ЦАГІ № 7</w:t>
            </w:r>
          </w:p>
        </w:tc>
        <w:tc>
          <w:tcPr>
            <w:tcW w:w="2551" w:type="dxa"/>
            <w:shd w:val="clear" w:color="auto" w:fill="FFFFFF"/>
            <w:vAlign w:val="center"/>
          </w:tcPr>
          <w:p w:rsidR="001D2542" w:rsidRPr="00C7124B" w:rsidRDefault="001D2542" w:rsidP="00C7124B">
            <w:pPr>
              <w:ind w:firstLine="5"/>
              <w:jc w:val="center"/>
              <w:rPr>
                <w:sz w:val="28"/>
                <w:szCs w:val="28"/>
              </w:rPr>
            </w:pPr>
            <w:r w:rsidRPr="00C7124B">
              <w:rPr>
                <w:sz w:val="28"/>
                <w:szCs w:val="28"/>
              </w:rPr>
              <w:t>24</w:t>
            </w:r>
          </w:p>
        </w:tc>
      </w:tr>
      <w:tr w:rsidR="001D2542" w:rsidRPr="00C7124B" w:rsidTr="00C7124B">
        <w:trPr>
          <w:trHeight w:val="518"/>
          <w:jc w:val="center"/>
        </w:trPr>
        <w:tc>
          <w:tcPr>
            <w:tcW w:w="5949" w:type="dxa"/>
            <w:shd w:val="clear" w:color="auto" w:fill="FFFFFF"/>
            <w:vAlign w:val="center"/>
          </w:tcPr>
          <w:p w:rsidR="001D2542" w:rsidRPr="00C7124B" w:rsidRDefault="00AE0D78" w:rsidP="007D705E">
            <w:pPr>
              <w:ind w:firstLine="5"/>
              <w:rPr>
                <w:sz w:val="28"/>
                <w:szCs w:val="28"/>
              </w:rPr>
            </w:pPr>
            <w:r w:rsidRPr="00C7124B">
              <w:rPr>
                <w:sz w:val="28"/>
                <w:szCs w:val="28"/>
              </w:rPr>
              <w:t>Число ланцюгових конвеєрів</w:t>
            </w:r>
          </w:p>
        </w:tc>
        <w:tc>
          <w:tcPr>
            <w:tcW w:w="2551" w:type="dxa"/>
            <w:shd w:val="clear" w:color="auto" w:fill="FFFFFF"/>
            <w:vAlign w:val="center"/>
          </w:tcPr>
          <w:p w:rsidR="001D2542" w:rsidRPr="00C7124B" w:rsidRDefault="001D2542" w:rsidP="00C7124B">
            <w:pPr>
              <w:ind w:firstLine="5"/>
              <w:jc w:val="center"/>
              <w:rPr>
                <w:sz w:val="28"/>
                <w:szCs w:val="28"/>
              </w:rPr>
            </w:pPr>
            <w:r w:rsidRPr="00C7124B">
              <w:rPr>
                <w:sz w:val="28"/>
                <w:szCs w:val="28"/>
              </w:rPr>
              <w:t>2</w:t>
            </w:r>
          </w:p>
        </w:tc>
      </w:tr>
      <w:tr w:rsidR="001D2542" w:rsidRPr="00C7124B" w:rsidTr="00C7124B">
        <w:trPr>
          <w:trHeight w:val="998"/>
          <w:jc w:val="center"/>
        </w:trPr>
        <w:tc>
          <w:tcPr>
            <w:tcW w:w="5949" w:type="dxa"/>
            <w:shd w:val="clear" w:color="auto" w:fill="FFFFFF"/>
            <w:vAlign w:val="center"/>
          </w:tcPr>
          <w:p w:rsidR="001D2542" w:rsidRPr="00C7124B" w:rsidRDefault="001D2542" w:rsidP="007D705E">
            <w:pPr>
              <w:ind w:firstLine="5"/>
              <w:rPr>
                <w:sz w:val="28"/>
                <w:szCs w:val="28"/>
              </w:rPr>
            </w:pPr>
            <w:r w:rsidRPr="00C7124B">
              <w:rPr>
                <w:sz w:val="28"/>
                <w:szCs w:val="28"/>
              </w:rPr>
              <w:t>Розміри ланцюгового конвеєра, мм:</w:t>
            </w:r>
          </w:p>
          <w:p w:rsidR="001D2542" w:rsidRPr="00C7124B" w:rsidRDefault="00AE0D78" w:rsidP="007D705E">
            <w:pPr>
              <w:ind w:firstLine="5"/>
              <w:rPr>
                <w:sz w:val="28"/>
                <w:szCs w:val="28"/>
              </w:rPr>
            </w:pPr>
            <w:r w:rsidRPr="00C7124B">
              <w:rPr>
                <w:sz w:val="28"/>
                <w:szCs w:val="28"/>
              </w:rPr>
              <w:t>довжина</w:t>
            </w:r>
          </w:p>
        </w:tc>
        <w:tc>
          <w:tcPr>
            <w:tcW w:w="2551" w:type="dxa"/>
            <w:shd w:val="clear" w:color="auto" w:fill="FFFFFF"/>
            <w:vAlign w:val="center"/>
          </w:tcPr>
          <w:p w:rsidR="001D2542" w:rsidRPr="00C7124B" w:rsidRDefault="001D2542" w:rsidP="00C7124B">
            <w:pPr>
              <w:ind w:firstLine="5"/>
              <w:jc w:val="center"/>
              <w:rPr>
                <w:sz w:val="28"/>
                <w:szCs w:val="28"/>
              </w:rPr>
            </w:pPr>
            <w:r w:rsidRPr="00C7124B">
              <w:rPr>
                <w:sz w:val="28"/>
                <w:szCs w:val="28"/>
              </w:rPr>
              <w:t>21060</w:t>
            </w:r>
          </w:p>
        </w:tc>
      </w:tr>
      <w:tr w:rsidR="001D2542" w:rsidRPr="00C7124B" w:rsidTr="00C7124B">
        <w:trPr>
          <w:trHeight w:val="518"/>
          <w:jc w:val="center"/>
        </w:trPr>
        <w:tc>
          <w:tcPr>
            <w:tcW w:w="5949" w:type="dxa"/>
            <w:shd w:val="clear" w:color="auto" w:fill="FFFFFF"/>
            <w:vAlign w:val="center"/>
          </w:tcPr>
          <w:p w:rsidR="001D2542" w:rsidRPr="00C7124B" w:rsidRDefault="00AE0D78" w:rsidP="007D705E">
            <w:pPr>
              <w:ind w:firstLine="5"/>
              <w:rPr>
                <w:sz w:val="28"/>
                <w:szCs w:val="28"/>
              </w:rPr>
            </w:pPr>
            <w:r w:rsidRPr="00C7124B">
              <w:rPr>
                <w:sz w:val="28"/>
                <w:szCs w:val="28"/>
              </w:rPr>
              <w:t>ширина</w:t>
            </w:r>
          </w:p>
        </w:tc>
        <w:tc>
          <w:tcPr>
            <w:tcW w:w="2551" w:type="dxa"/>
            <w:shd w:val="clear" w:color="auto" w:fill="FFFFFF"/>
            <w:vAlign w:val="center"/>
          </w:tcPr>
          <w:p w:rsidR="001D2542" w:rsidRPr="00C7124B" w:rsidRDefault="001D2542" w:rsidP="00C7124B">
            <w:pPr>
              <w:ind w:firstLine="5"/>
              <w:jc w:val="center"/>
              <w:rPr>
                <w:sz w:val="28"/>
                <w:szCs w:val="28"/>
              </w:rPr>
            </w:pPr>
            <w:r w:rsidRPr="00C7124B">
              <w:rPr>
                <w:sz w:val="28"/>
                <w:szCs w:val="28"/>
              </w:rPr>
              <w:t>500</w:t>
            </w:r>
          </w:p>
        </w:tc>
      </w:tr>
      <w:tr w:rsidR="001D2542" w:rsidRPr="00C7124B" w:rsidTr="00C7124B">
        <w:trPr>
          <w:trHeight w:val="518"/>
          <w:jc w:val="center"/>
        </w:trPr>
        <w:tc>
          <w:tcPr>
            <w:tcW w:w="5949" w:type="dxa"/>
            <w:shd w:val="clear" w:color="auto" w:fill="FFFFFF"/>
            <w:vAlign w:val="center"/>
          </w:tcPr>
          <w:p w:rsidR="001D2542" w:rsidRPr="00C7124B" w:rsidRDefault="001D2542" w:rsidP="007D705E">
            <w:pPr>
              <w:ind w:firstLine="5"/>
              <w:rPr>
                <w:sz w:val="28"/>
                <w:szCs w:val="28"/>
              </w:rPr>
            </w:pPr>
            <w:r w:rsidRPr="00C7124B">
              <w:rPr>
                <w:sz w:val="28"/>
                <w:szCs w:val="28"/>
              </w:rPr>
              <w:t>Швидкі</w:t>
            </w:r>
            <w:r w:rsidR="007D705E">
              <w:rPr>
                <w:sz w:val="28"/>
                <w:szCs w:val="28"/>
              </w:rPr>
              <w:t>сть ланцюгового конвеєра, м/год</w:t>
            </w:r>
          </w:p>
        </w:tc>
        <w:tc>
          <w:tcPr>
            <w:tcW w:w="2551" w:type="dxa"/>
            <w:shd w:val="clear" w:color="auto" w:fill="FFFFFF"/>
            <w:vAlign w:val="center"/>
          </w:tcPr>
          <w:p w:rsidR="001D2542" w:rsidRPr="00C7124B" w:rsidRDefault="001D2542" w:rsidP="00C7124B">
            <w:pPr>
              <w:ind w:firstLine="5"/>
              <w:jc w:val="center"/>
              <w:rPr>
                <w:sz w:val="28"/>
                <w:szCs w:val="28"/>
              </w:rPr>
            </w:pPr>
            <w:r w:rsidRPr="00C7124B">
              <w:rPr>
                <w:sz w:val="28"/>
                <w:szCs w:val="28"/>
              </w:rPr>
              <w:t>500</w:t>
            </w:r>
          </w:p>
        </w:tc>
      </w:tr>
      <w:tr w:rsidR="001D2542" w:rsidRPr="00C7124B" w:rsidTr="00C7124B">
        <w:trPr>
          <w:trHeight w:val="1020"/>
          <w:jc w:val="center"/>
        </w:trPr>
        <w:tc>
          <w:tcPr>
            <w:tcW w:w="5949" w:type="dxa"/>
            <w:shd w:val="clear" w:color="auto" w:fill="FFFFFF"/>
            <w:vAlign w:val="center"/>
          </w:tcPr>
          <w:p w:rsidR="007D705E" w:rsidRDefault="001D2542" w:rsidP="007D705E">
            <w:pPr>
              <w:ind w:firstLine="5"/>
              <w:rPr>
                <w:sz w:val="28"/>
                <w:szCs w:val="28"/>
              </w:rPr>
            </w:pPr>
            <w:r w:rsidRPr="00C7124B">
              <w:rPr>
                <w:sz w:val="28"/>
                <w:szCs w:val="28"/>
              </w:rPr>
              <w:t>Максимальна кільк</w:t>
            </w:r>
            <w:r w:rsidR="007D705E">
              <w:rPr>
                <w:sz w:val="28"/>
                <w:szCs w:val="28"/>
              </w:rPr>
              <w:t>ість касет на конвеєрі:</w:t>
            </w:r>
          </w:p>
          <w:p w:rsidR="001D2542" w:rsidRPr="00C7124B" w:rsidRDefault="00AE0D78" w:rsidP="007D705E">
            <w:pPr>
              <w:ind w:firstLine="5"/>
              <w:rPr>
                <w:sz w:val="28"/>
                <w:szCs w:val="28"/>
              </w:rPr>
            </w:pPr>
            <w:r w:rsidRPr="00C7124B">
              <w:rPr>
                <w:sz w:val="28"/>
                <w:szCs w:val="28"/>
              </w:rPr>
              <w:t>по</w:t>
            </w:r>
            <w:r w:rsidR="005F0DB6" w:rsidRPr="00C7124B">
              <w:rPr>
                <w:sz w:val="28"/>
                <w:szCs w:val="28"/>
              </w:rPr>
              <w:t xml:space="preserve"> довжині</w:t>
            </w:r>
          </w:p>
        </w:tc>
        <w:tc>
          <w:tcPr>
            <w:tcW w:w="2551" w:type="dxa"/>
            <w:shd w:val="clear" w:color="auto" w:fill="FFFFFF"/>
            <w:vAlign w:val="center"/>
          </w:tcPr>
          <w:p w:rsidR="001D2542" w:rsidRPr="00C7124B" w:rsidRDefault="001D2542" w:rsidP="00C7124B">
            <w:pPr>
              <w:ind w:firstLine="5"/>
              <w:jc w:val="center"/>
              <w:rPr>
                <w:sz w:val="28"/>
                <w:szCs w:val="28"/>
              </w:rPr>
            </w:pPr>
            <w:r w:rsidRPr="00C7124B">
              <w:rPr>
                <w:sz w:val="28"/>
                <w:szCs w:val="28"/>
              </w:rPr>
              <w:t>32</w:t>
            </w:r>
          </w:p>
        </w:tc>
      </w:tr>
      <w:tr w:rsidR="001D2542" w:rsidRPr="00C7124B" w:rsidTr="00C7124B">
        <w:trPr>
          <w:trHeight w:val="525"/>
          <w:jc w:val="center"/>
        </w:trPr>
        <w:tc>
          <w:tcPr>
            <w:tcW w:w="5949" w:type="dxa"/>
            <w:shd w:val="clear" w:color="auto" w:fill="FFFFFF"/>
            <w:vAlign w:val="center"/>
          </w:tcPr>
          <w:p w:rsidR="001D2542" w:rsidRPr="00C7124B" w:rsidRDefault="001D2542" w:rsidP="007D705E">
            <w:pPr>
              <w:ind w:firstLine="5"/>
              <w:rPr>
                <w:sz w:val="28"/>
                <w:szCs w:val="28"/>
              </w:rPr>
            </w:pPr>
            <w:r w:rsidRPr="00C7124B">
              <w:rPr>
                <w:sz w:val="28"/>
                <w:szCs w:val="28"/>
              </w:rPr>
              <w:t>по ширин</w:t>
            </w:r>
            <w:r w:rsidR="00AE0D78" w:rsidRPr="00C7124B">
              <w:rPr>
                <w:sz w:val="28"/>
                <w:szCs w:val="28"/>
              </w:rPr>
              <w:t>і</w:t>
            </w:r>
          </w:p>
        </w:tc>
        <w:tc>
          <w:tcPr>
            <w:tcW w:w="2551" w:type="dxa"/>
            <w:shd w:val="clear" w:color="auto" w:fill="FFFFFF"/>
            <w:vAlign w:val="center"/>
          </w:tcPr>
          <w:p w:rsidR="001D2542" w:rsidRPr="00C7124B" w:rsidRDefault="001D2542" w:rsidP="00C7124B">
            <w:pPr>
              <w:ind w:firstLine="5"/>
              <w:jc w:val="center"/>
              <w:rPr>
                <w:sz w:val="28"/>
                <w:szCs w:val="28"/>
              </w:rPr>
            </w:pPr>
            <w:r w:rsidRPr="00C7124B">
              <w:rPr>
                <w:sz w:val="28"/>
                <w:szCs w:val="28"/>
              </w:rPr>
              <w:t>2</w:t>
            </w:r>
          </w:p>
        </w:tc>
      </w:tr>
      <w:tr w:rsidR="001D2542" w:rsidRPr="00C7124B" w:rsidTr="00C7124B">
        <w:trPr>
          <w:trHeight w:val="465"/>
          <w:jc w:val="center"/>
        </w:trPr>
        <w:tc>
          <w:tcPr>
            <w:tcW w:w="5949" w:type="dxa"/>
            <w:shd w:val="clear" w:color="auto" w:fill="FFFFFF"/>
            <w:vAlign w:val="center"/>
          </w:tcPr>
          <w:p w:rsidR="001D2542" w:rsidRPr="00C7124B" w:rsidRDefault="00AE0D78" w:rsidP="007D705E">
            <w:pPr>
              <w:ind w:firstLine="5"/>
              <w:rPr>
                <w:sz w:val="28"/>
                <w:szCs w:val="28"/>
              </w:rPr>
            </w:pPr>
            <w:r w:rsidRPr="00C7124B">
              <w:rPr>
                <w:sz w:val="28"/>
                <w:szCs w:val="28"/>
              </w:rPr>
              <w:t>по висоті</w:t>
            </w:r>
          </w:p>
        </w:tc>
        <w:tc>
          <w:tcPr>
            <w:tcW w:w="2551" w:type="dxa"/>
            <w:shd w:val="clear" w:color="auto" w:fill="FFFFFF"/>
            <w:vAlign w:val="center"/>
          </w:tcPr>
          <w:p w:rsidR="001D2542" w:rsidRPr="00C7124B" w:rsidRDefault="001D2542" w:rsidP="00C7124B">
            <w:pPr>
              <w:ind w:firstLine="5"/>
              <w:jc w:val="center"/>
              <w:rPr>
                <w:sz w:val="28"/>
                <w:szCs w:val="28"/>
              </w:rPr>
            </w:pPr>
            <w:r w:rsidRPr="00C7124B">
              <w:rPr>
                <w:sz w:val="28"/>
                <w:szCs w:val="28"/>
              </w:rPr>
              <w:t>22</w:t>
            </w:r>
          </w:p>
        </w:tc>
      </w:tr>
      <w:tr w:rsidR="001D2542" w:rsidRPr="00C7124B" w:rsidTr="00C7124B">
        <w:trPr>
          <w:trHeight w:val="555"/>
          <w:jc w:val="center"/>
        </w:trPr>
        <w:tc>
          <w:tcPr>
            <w:tcW w:w="5949" w:type="dxa"/>
            <w:shd w:val="clear" w:color="auto" w:fill="FFFFFF"/>
            <w:vAlign w:val="center"/>
          </w:tcPr>
          <w:p w:rsidR="001D2542" w:rsidRPr="00C7124B" w:rsidRDefault="001D2542" w:rsidP="007D705E">
            <w:pPr>
              <w:ind w:firstLine="5"/>
              <w:rPr>
                <w:sz w:val="28"/>
                <w:szCs w:val="28"/>
              </w:rPr>
            </w:pPr>
            <w:r w:rsidRPr="00C7124B">
              <w:rPr>
                <w:sz w:val="28"/>
                <w:szCs w:val="28"/>
              </w:rPr>
              <w:t>Ма</w:t>
            </w:r>
            <w:r w:rsidR="007D705E">
              <w:rPr>
                <w:sz w:val="28"/>
                <w:szCs w:val="28"/>
              </w:rPr>
              <w:t>ксимальне число касет в сушарці</w:t>
            </w:r>
          </w:p>
        </w:tc>
        <w:tc>
          <w:tcPr>
            <w:tcW w:w="2551" w:type="dxa"/>
            <w:shd w:val="clear" w:color="auto" w:fill="FFFFFF"/>
            <w:vAlign w:val="center"/>
          </w:tcPr>
          <w:p w:rsidR="001D2542" w:rsidRPr="00C7124B" w:rsidRDefault="001D2542" w:rsidP="00C7124B">
            <w:pPr>
              <w:ind w:firstLine="5"/>
              <w:jc w:val="center"/>
              <w:rPr>
                <w:sz w:val="28"/>
                <w:szCs w:val="28"/>
              </w:rPr>
            </w:pPr>
            <w:r w:rsidRPr="00C7124B">
              <w:rPr>
                <w:sz w:val="28"/>
                <w:szCs w:val="28"/>
              </w:rPr>
              <w:t>2816</w:t>
            </w:r>
          </w:p>
        </w:tc>
      </w:tr>
      <w:tr w:rsidR="001D2542" w:rsidRPr="00C7124B" w:rsidTr="00C7124B">
        <w:trPr>
          <w:trHeight w:val="540"/>
          <w:jc w:val="center"/>
        </w:trPr>
        <w:tc>
          <w:tcPr>
            <w:tcW w:w="5949" w:type="dxa"/>
            <w:shd w:val="clear" w:color="auto" w:fill="FFFFFF"/>
            <w:vAlign w:val="center"/>
          </w:tcPr>
          <w:p w:rsidR="001D2542" w:rsidRPr="00C7124B" w:rsidRDefault="00371438" w:rsidP="007D705E">
            <w:pPr>
              <w:ind w:firstLine="5"/>
              <w:rPr>
                <w:sz w:val="28"/>
                <w:szCs w:val="28"/>
              </w:rPr>
            </w:pPr>
            <w:r w:rsidRPr="00C7124B">
              <w:rPr>
                <w:sz w:val="28"/>
                <w:szCs w:val="28"/>
              </w:rPr>
              <w:t xml:space="preserve">Встановлена </w:t>
            </w:r>
            <w:r w:rsidR="001D2542" w:rsidRPr="00C7124B">
              <w:rPr>
                <w:sz w:val="28"/>
                <w:szCs w:val="28"/>
              </w:rPr>
              <w:t>потужність електродвигунів, кВт</w:t>
            </w:r>
          </w:p>
        </w:tc>
        <w:tc>
          <w:tcPr>
            <w:tcW w:w="2551" w:type="dxa"/>
            <w:shd w:val="clear" w:color="auto" w:fill="FFFFFF"/>
            <w:vAlign w:val="center"/>
          </w:tcPr>
          <w:p w:rsidR="001D2542" w:rsidRPr="00C7124B" w:rsidRDefault="001D2542" w:rsidP="00C7124B">
            <w:pPr>
              <w:ind w:firstLine="5"/>
              <w:jc w:val="center"/>
              <w:rPr>
                <w:sz w:val="28"/>
                <w:szCs w:val="28"/>
              </w:rPr>
            </w:pPr>
            <w:r w:rsidRPr="00C7124B">
              <w:rPr>
                <w:sz w:val="28"/>
                <w:szCs w:val="28"/>
              </w:rPr>
              <w:t>39,04</w:t>
            </w:r>
          </w:p>
        </w:tc>
      </w:tr>
      <w:tr w:rsidR="001D2542" w:rsidRPr="00C7124B" w:rsidTr="00C7124B">
        <w:trPr>
          <w:trHeight w:val="533"/>
          <w:jc w:val="center"/>
        </w:trPr>
        <w:tc>
          <w:tcPr>
            <w:tcW w:w="5949" w:type="dxa"/>
            <w:shd w:val="clear" w:color="auto" w:fill="FFFFFF"/>
            <w:vAlign w:val="center"/>
          </w:tcPr>
          <w:p w:rsidR="001D2542" w:rsidRPr="00C7124B" w:rsidRDefault="00AE0D78" w:rsidP="007D705E">
            <w:pPr>
              <w:ind w:firstLine="5"/>
              <w:rPr>
                <w:sz w:val="28"/>
                <w:szCs w:val="28"/>
              </w:rPr>
            </w:pPr>
            <w:r w:rsidRPr="00C7124B">
              <w:rPr>
                <w:sz w:val="28"/>
                <w:szCs w:val="28"/>
              </w:rPr>
              <w:t>Габаритні розміри сушарки, м</w:t>
            </w:r>
            <w:r w:rsidR="007D705E">
              <w:rPr>
                <w:sz w:val="28"/>
                <w:szCs w:val="28"/>
              </w:rPr>
              <w:t>м</w:t>
            </w:r>
          </w:p>
        </w:tc>
        <w:tc>
          <w:tcPr>
            <w:tcW w:w="2551" w:type="dxa"/>
            <w:shd w:val="clear" w:color="auto" w:fill="FFFFFF"/>
            <w:vAlign w:val="center"/>
          </w:tcPr>
          <w:p w:rsidR="001D2542" w:rsidRPr="00C7124B" w:rsidRDefault="001D2542" w:rsidP="00C7124B">
            <w:pPr>
              <w:ind w:firstLine="5"/>
              <w:jc w:val="center"/>
              <w:rPr>
                <w:sz w:val="28"/>
                <w:szCs w:val="28"/>
              </w:rPr>
            </w:pPr>
            <w:r w:rsidRPr="00C7124B">
              <w:rPr>
                <w:sz w:val="28"/>
                <w:szCs w:val="28"/>
              </w:rPr>
              <w:t>28060x4355x3775</w:t>
            </w:r>
          </w:p>
        </w:tc>
      </w:tr>
      <w:tr w:rsidR="001D2542" w:rsidRPr="00C7124B" w:rsidTr="00C7124B">
        <w:trPr>
          <w:trHeight w:val="458"/>
          <w:jc w:val="center"/>
        </w:trPr>
        <w:tc>
          <w:tcPr>
            <w:tcW w:w="5949" w:type="dxa"/>
            <w:shd w:val="clear" w:color="auto" w:fill="FFFFFF"/>
            <w:vAlign w:val="center"/>
          </w:tcPr>
          <w:p w:rsidR="001D2542" w:rsidRPr="00C7124B" w:rsidRDefault="007D705E" w:rsidP="007D705E">
            <w:pPr>
              <w:ind w:firstLine="5"/>
              <w:rPr>
                <w:sz w:val="28"/>
                <w:szCs w:val="28"/>
              </w:rPr>
            </w:pPr>
            <w:r>
              <w:rPr>
                <w:sz w:val="28"/>
                <w:szCs w:val="28"/>
              </w:rPr>
              <w:t>М</w:t>
            </w:r>
            <w:r w:rsidR="001D2542" w:rsidRPr="00C7124B">
              <w:rPr>
                <w:sz w:val="28"/>
                <w:szCs w:val="28"/>
              </w:rPr>
              <w:t>аса, кг</w:t>
            </w:r>
          </w:p>
        </w:tc>
        <w:tc>
          <w:tcPr>
            <w:tcW w:w="2551" w:type="dxa"/>
            <w:shd w:val="clear" w:color="auto" w:fill="FFFFFF"/>
            <w:vAlign w:val="center"/>
          </w:tcPr>
          <w:p w:rsidR="001D2542" w:rsidRPr="00C7124B" w:rsidRDefault="001D2542" w:rsidP="00C7124B">
            <w:pPr>
              <w:ind w:firstLine="5"/>
              <w:jc w:val="center"/>
              <w:rPr>
                <w:sz w:val="28"/>
                <w:szCs w:val="28"/>
              </w:rPr>
            </w:pPr>
            <w:r w:rsidRPr="00C7124B">
              <w:rPr>
                <w:sz w:val="28"/>
                <w:szCs w:val="28"/>
              </w:rPr>
              <w:t>8200</w:t>
            </w:r>
          </w:p>
        </w:tc>
      </w:tr>
    </w:tbl>
    <w:p w:rsidR="001D2542" w:rsidRPr="00C7124B" w:rsidRDefault="001D2542" w:rsidP="008B0D67">
      <w:pPr>
        <w:shd w:val="clear" w:color="auto" w:fill="FFFFFF"/>
        <w:ind w:firstLine="709"/>
        <w:jc w:val="both"/>
        <w:rPr>
          <w:sz w:val="28"/>
          <w:szCs w:val="28"/>
        </w:rPr>
      </w:pPr>
    </w:p>
    <w:p w:rsidR="001D2542" w:rsidRPr="00C7124B" w:rsidRDefault="00802B94" w:rsidP="008B0D67">
      <w:pPr>
        <w:shd w:val="clear" w:color="auto" w:fill="FFFFFF"/>
        <w:ind w:firstLine="709"/>
        <w:jc w:val="both"/>
        <w:outlineLvl w:val="0"/>
        <w:rPr>
          <w:b/>
          <w:bCs/>
          <w:kern w:val="36"/>
          <w:sz w:val="28"/>
          <w:szCs w:val="28"/>
        </w:rPr>
      </w:pPr>
      <w:r w:rsidRPr="00C7124B">
        <w:rPr>
          <w:b/>
          <w:bCs/>
          <w:kern w:val="36"/>
          <w:sz w:val="28"/>
          <w:szCs w:val="28"/>
        </w:rPr>
        <w:t xml:space="preserve">3.2 </w:t>
      </w:r>
      <w:r w:rsidR="001D2542" w:rsidRPr="00C7124B">
        <w:rPr>
          <w:b/>
          <w:bCs/>
          <w:kern w:val="36"/>
          <w:sz w:val="28"/>
          <w:szCs w:val="28"/>
        </w:rPr>
        <w:t>Вакуум-сублімаційні і мікрохвильові сушильні установки</w:t>
      </w:r>
    </w:p>
    <w:p w:rsidR="002B22B5" w:rsidRPr="00C7124B" w:rsidRDefault="002B22B5" w:rsidP="008B0D67">
      <w:pPr>
        <w:shd w:val="clear" w:color="auto" w:fill="FFFFFF"/>
        <w:ind w:firstLine="709"/>
        <w:jc w:val="both"/>
        <w:outlineLvl w:val="1"/>
        <w:rPr>
          <w:b/>
          <w:bCs/>
          <w:sz w:val="28"/>
          <w:szCs w:val="28"/>
        </w:rPr>
      </w:pPr>
    </w:p>
    <w:p w:rsidR="001D2542" w:rsidRPr="00C7124B" w:rsidRDefault="001D2542" w:rsidP="008B0D67">
      <w:pPr>
        <w:shd w:val="clear" w:color="auto" w:fill="FFFFFF"/>
        <w:ind w:firstLine="709"/>
        <w:jc w:val="both"/>
        <w:outlineLvl w:val="1"/>
        <w:rPr>
          <w:b/>
          <w:bCs/>
          <w:sz w:val="28"/>
          <w:szCs w:val="28"/>
        </w:rPr>
      </w:pPr>
      <w:r w:rsidRPr="00C7124B">
        <w:rPr>
          <w:b/>
          <w:bCs/>
          <w:sz w:val="28"/>
          <w:szCs w:val="28"/>
        </w:rPr>
        <w:t>Вакуум-сублімаційні сушарки</w:t>
      </w:r>
    </w:p>
    <w:p w:rsidR="001D2542" w:rsidRPr="00C7124B" w:rsidRDefault="001D2542" w:rsidP="008B0D67">
      <w:pPr>
        <w:shd w:val="clear" w:color="auto" w:fill="FFFFFF"/>
        <w:ind w:firstLine="709"/>
        <w:jc w:val="both"/>
        <w:rPr>
          <w:sz w:val="28"/>
          <w:szCs w:val="28"/>
        </w:rPr>
      </w:pPr>
      <w:r w:rsidRPr="00C7124B">
        <w:rPr>
          <w:sz w:val="28"/>
          <w:szCs w:val="28"/>
        </w:rPr>
        <w:t xml:space="preserve">Зневоднення в глибокому вакуумі харчових матеріалів проводиться при залишковому тиску в сушильній камері 13,3 ... 133,3 Па (0,1 ... </w:t>
      </w:r>
      <w:smartTag w:uri="urn:schemas-microsoft-com:office:smarttags" w:element="metricconverter">
        <w:smartTagPr>
          <w:attr w:name="ProductID" w:val="1,0 мм"/>
        </w:smartTagPr>
        <w:r w:rsidRPr="00C7124B">
          <w:rPr>
            <w:sz w:val="28"/>
            <w:szCs w:val="28"/>
          </w:rPr>
          <w:t>1,0 мм</w:t>
        </w:r>
      </w:smartTag>
      <w:r w:rsidRPr="00C7124B">
        <w:rPr>
          <w:sz w:val="28"/>
          <w:szCs w:val="28"/>
        </w:rPr>
        <w:t xml:space="preserve"> рт. Ст.). При цьому тиску сушка сублімації протікає при негативних температурах, а вода </w:t>
      </w:r>
      <w:r w:rsidRPr="00C7124B">
        <w:rPr>
          <w:sz w:val="28"/>
          <w:szCs w:val="28"/>
        </w:rPr>
        <w:lastRenderedPageBreak/>
        <w:t>знаходиться в стані льоду. Процес сублімації льоду і десублімації парів води відбувається при тиску і температурі нижче потрійної точки фазового рівноваги води, якої відповідає температура 0,098 ° С і парціальний тиск водяної пари 613,2 Па (</w:t>
      </w:r>
      <w:smartTag w:uri="urn:schemas-microsoft-com:office:smarttags" w:element="metricconverter">
        <w:smartTagPr>
          <w:attr w:name="ProductID" w:val="4,58 мм"/>
        </w:smartTagPr>
        <w:r w:rsidRPr="00C7124B">
          <w:rPr>
            <w:sz w:val="28"/>
            <w:szCs w:val="28"/>
          </w:rPr>
          <w:t>4,58 мм</w:t>
        </w:r>
      </w:smartTag>
      <w:r w:rsidRPr="00C7124B">
        <w:rPr>
          <w:sz w:val="28"/>
          <w:szCs w:val="28"/>
        </w:rPr>
        <w:t xml:space="preserve"> рт. Ст.).</w:t>
      </w:r>
    </w:p>
    <w:p w:rsidR="001D2542" w:rsidRPr="00C7124B" w:rsidRDefault="001D2542" w:rsidP="008B0D67">
      <w:pPr>
        <w:shd w:val="clear" w:color="auto" w:fill="FFFFFF"/>
        <w:ind w:firstLine="709"/>
        <w:jc w:val="both"/>
        <w:rPr>
          <w:sz w:val="28"/>
          <w:szCs w:val="28"/>
        </w:rPr>
      </w:pPr>
      <w:r w:rsidRPr="00C7124B">
        <w:rPr>
          <w:sz w:val="28"/>
          <w:szCs w:val="28"/>
        </w:rPr>
        <w:t>При сублімаційного сушіння продукти спочатку швидко заморожують, а потім поміщають у вакуумну камеру, де проводиться відкачка тиску залишкових газів до 2,7 .. .8,0 Па. У вакуумі відбувається інтенсивне випаровування льоду з поглинанням теплоти. Випаровується волога не відкачується насо</w:t>
      </w:r>
      <w:r w:rsidR="005F0DB6" w:rsidRPr="00C7124B">
        <w:rPr>
          <w:sz w:val="28"/>
          <w:szCs w:val="28"/>
        </w:rPr>
        <w:t>сами, а конденсується на десублі</w:t>
      </w:r>
      <w:r w:rsidRPr="00C7124B">
        <w:rPr>
          <w:sz w:val="28"/>
          <w:szCs w:val="28"/>
        </w:rPr>
        <w:t>матори, охолоджуваних до температури нижче -55 ° С.</w:t>
      </w:r>
    </w:p>
    <w:p w:rsidR="001D2542" w:rsidRPr="00C7124B" w:rsidRDefault="001D2542" w:rsidP="008B0D67">
      <w:pPr>
        <w:shd w:val="clear" w:color="auto" w:fill="FFFFFF"/>
        <w:ind w:firstLine="709"/>
        <w:jc w:val="both"/>
        <w:rPr>
          <w:sz w:val="28"/>
          <w:szCs w:val="28"/>
        </w:rPr>
      </w:pPr>
      <w:r w:rsidRPr="00C7124B">
        <w:rPr>
          <w:sz w:val="28"/>
          <w:szCs w:val="28"/>
        </w:rPr>
        <w:t>При сушінні сублімацією в період охолодження і самозамор</w:t>
      </w:r>
      <w:r w:rsidR="005F0DB6" w:rsidRPr="00C7124B">
        <w:rPr>
          <w:sz w:val="28"/>
          <w:szCs w:val="28"/>
        </w:rPr>
        <w:t>ожування</w:t>
      </w:r>
      <w:r w:rsidRPr="00C7124B">
        <w:rPr>
          <w:sz w:val="28"/>
          <w:szCs w:val="28"/>
        </w:rPr>
        <w:t xml:space="preserve"> (перший період) випаровується 5 .. .20% вологи; в період сушіння сублімацією (другий період) з продукту в замороженому стані видаляється 75 ... 80% волог</w:t>
      </w:r>
      <w:r w:rsidR="005F0DB6" w:rsidRPr="00C7124B">
        <w:rPr>
          <w:sz w:val="28"/>
          <w:szCs w:val="28"/>
        </w:rPr>
        <w:t>и і при тепловій сушці (вакуумне досушування</w:t>
      </w:r>
      <w:r w:rsidRPr="00C7124B">
        <w:rPr>
          <w:sz w:val="28"/>
          <w:szCs w:val="28"/>
        </w:rPr>
        <w:t>) видаляється 5 ... 15% вологи. Тривалість сушки сублімації три</w:t>
      </w:r>
      <w:r w:rsidR="005F0DB6" w:rsidRPr="00C7124B">
        <w:rPr>
          <w:sz w:val="28"/>
          <w:szCs w:val="28"/>
        </w:rPr>
        <w:t>валу</w:t>
      </w:r>
      <w:r w:rsidRPr="00C7124B">
        <w:rPr>
          <w:sz w:val="28"/>
          <w:szCs w:val="28"/>
        </w:rPr>
        <w:t xml:space="preserve"> і коливається від 8 до 20 год (в залежності від режиму сушіння).</w:t>
      </w:r>
    </w:p>
    <w:p w:rsidR="001D2542" w:rsidRPr="00C7124B" w:rsidRDefault="001D2542" w:rsidP="008B0D67">
      <w:pPr>
        <w:shd w:val="clear" w:color="auto" w:fill="FFFFFF"/>
        <w:ind w:firstLine="709"/>
        <w:jc w:val="both"/>
        <w:rPr>
          <w:sz w:val="28"/>
          <w:szCs w:val="28"/>
        </w:rPr>
      </w:pPr>
      <w:r w:rsidRPr="00C7124B">
        <w:rPr>
          <w:sz w:val="28"/>
          <w:szCs w:val="28"/>
        </w:rPr>
        <w:t xml:space="preserve">Витрати теплоти на випаровування </w:t>
      </w:r>
      <w:smartTag w:uri="urn:schemas-microsoft-com:office:smarttags" w:element="metricconverter">
        <w:smartTagPr>
          <w:attr w:name="ProductID" w:val="1 кг"/>
        </w:smartTagPr>
        <w:r w:rsidRPr="00C7124B">
          <w:rPr>
            <w:sz w:val="28"/>
            <w:szCs w:val="28"/>
          </w:rPr>
          <w:t>1 кг</w:t>
        </w:r>
      </w:smartTag>
      <w:r w:rsidRPr="00C7124B">
        <w:rPr>
          <w:sz w:val="28"/>
          <w:szCs w:val="28"/>
        </w:rPr>
        <w:t xml:space="preserve"> води при сублімаційного сушіння (кДж / кг):</w:t>
      </w:r>
    </w:p>
    <w:p w:rsidR="001D2542" w:rsidRPr="00C7124B" w:rsidRDefault="001D2542" w:rsidP="008B0D67">
      <w:pPr>
        <w:ind w:firstLine="709"/>
        <w:jc w:val="both"/>
        <w:rPr>
          <w:sz w:val="28"/>
          <w:szCs w:val="28"/>
        </w:rPr>
      </w:pPr>
      <w:r w:rsidRPr="00C7124B">
        <w:rPr>
          <w:sz w:val="28"/>
          <w:szCs w:val="28"/>
        </w:rPr>
        <w:t>при заморожуванні води</w:t>
      </w:r>
      <w:r w:rsidRPr="00C7124B">
        <w:rPr>
          <w:sz w:val="28"/>
          <w:szCs w:val="28"/>
        </w:rPr>
        <w:tab/>
      </w:r>
      <w:r w:rsidRPr="00C7124B">
        <w:rPr>
          <w:sz w:val="28"/>
          <w:szCs w:val="28"/>
        </w:rPr>
        <w:tab/>
      </w:r>
      <w:r w:rsidRPr="00C7124B">
        <w:rPr>
          <w:sz w:val="28"/>
          <w:szCs w:val="28"/>
        </w:rPr>
        <w:tab/>
      </w:r>
      <w:r w:rsidRPr="00C7124B">
        <w:rPr>
          <w:sz w:val="28"/>
          <w:szCs w:val="28"/>
        </w:rPr>
        <w:tab/>
      </w:r>
      <w:r w:rsidRPr="00C7124B">
        <w:rPr>
          <w:sz w:val="28"/>
          <w:szCs w:val="28"/>
        </w:rPr>
        <w:tab/>
      </w:r>
      <w:r w:rsidRPr="00C7124B">
        <w:rPr>
          <w:sz w:val="28"/>
          <w:szCs w:val="28"/>
        </w:rPr>
        <w:tab/>
      </w:r>
      <w:r w:rsidRPr="00C7124B">
        <w:rPr>
          <w:sz w:val="28"/>
          <w:szCs w:val="28"/>
        </w:rPr>
        <w:tab/>
        <w:t xml:space="preserve"> 334,9</w:t>
      </w:r>
    </w:p>
    <w:p w:rsidR="001D2542" w:rsidRPr="00C7124B" w:rsidRDefault="001D2542" w:rsidP="008B0D67">
      <w:pPr>
        <w:ind w:firstLine="709"/>
        <w:jc w:val="both"/>
        <w:rPr>
          <w:sz w:val="28"/>
          <w:szCs w:val="28"/>
        </w:rPr>
      </w:pPr>
      <w:r w:rsidRPr="00C7124B">
        <w:rPr>
          <w:sz w:val="28"/>
          <w:szCs w:val="28"/>
        </w:rPr>
        <w:t xml:space="preserve">при сублімації льоду (-15 ° С) .... </w:t>
      </w:r>
      <w:r w:rsidRPr="00C7124B">
        <w:rPr>
          <w:sz w:val="28"/>
          <w:szCs w:val="28"/>
        </w:rPr>
        <w:tab/>
      </w:r>
      <w:r w:rsidRPr="00C7124B">
        <w:rPr>
          <w:sz w:val="28"/>
          <w:szCs w:val="28"/>
        </w:rPr>
        <w:tab/>
      </w:r>
      <w:r w:rsidRPr="00C7124B">
        <w:rPr>
          <w:sz w:val="28"/>
          <w:szCs w:val="28"/>
        </w:rPr>
        <w:tab/>
      </w:r>
      <w:r w:rsidR="002B22B5" w:rsidRPr="00C7124B">
        <w:rPr>
          <w:sz w:val="28"/>
          <w:szCs w:val="28"/>
        </w:rPr>
        <w:tab/>
      </w:r>
      <w:r w:rsidR="002B22B5" w:rsidRPr="00C7124B">
        <w:rPr>
          <w:sz w:val="28"/>
          <w:szCs w:val="28"/>
        </w:rPr>
        <w:tab/>
      </w:r>
      <w:r w:rsidRPr="00C7124B">
        <w:rPr>
          <w:sz w:val="28"/>
          <w:szCs w:val="28"/>
        </w:rPr>
        <w:tab/>
        <w:t xml:space="preserve">2869,2 </w:t>
      </w:r>
    </w:p>
    <w:p w:rsidR="001D2542" w:rsidRPr="00C7124B" w:rsidRDefault="001D2542" w:rsidP="008B0D67">
      <w:pPr>
        <w:ind w:firstLine="709"/>
        <w:jc w:val="both"/>
        <w:rPr>
          <w:sz w:val="28"/>
          <w:szCs w:val="28"/>
        </w:rPr>
      </w:pPr>
      <w:r w:rsidRPr="00C7124B">
        <w:rPr>
          <w:sz w:val="28"/>
          <w:szCs w:val="28"/>
        </w:rPr>
        <w:t>при десублімації пара (-30 ° С)</w:t>
      </w:r>
      <w:r w:rsidRPr="00C7124B">
        <w:rPr>
          <w:sz w:val="28"/>
          <w:szCs w:val="28"/>
        </w:rPr>
        <w:tab/>
        <w:t>.</w:t>
      </w:r>
      <w:r w:rsidRPr="00C7124B">
        <w:rPr>
          <w:sz w:val="28"/>
          <w:szCs w:val="28"/>
        </w:rPr>
        <w:tab/>
        <w:t>.</w:t>
      </w:r>
      <w:r w:rsidRPr="00C7124B">
        <w:rPr>
          <w:sz w:val="28"/>
          <w:szCs w:val="28"/>
        </w:rPr>
        <w:tab/>
      </w:r>
      <w:r w:rsidRPr="00C7124B">
        <w:rPr>
          <w:sz w:val="28"/>
          <w:szCs w:val="28"/>
        </w:rPr>
        <w:tab/>
      </w:r>
      <w:r w:rsidRPr="00C7124B">
        <w:rPr>
          <w:sz w:val="28"/>
          <w:szCs w:val="28"/>
        </w:rPr>
        <w:tab/>
      </w:r>
      <w:r w:rsidRPr="00C7124B">
        <w:rPr>
          <w:sz w:val="28"/>
          <w:szCs w:val="28"/>
        </w:rPr>
        <w:tab/>
        <w:t>2903,2</w:t>
      </w:r>
    </w:p>
    <w:p w:rsidR="001D2542" w:rsidRPr="00C7124B" w:rsidRDefault="001D2542" w:rsidP="008B0D67">
      <w:pPr>
        <w:ind w:firstLine="709"/>
        <w:jc w:val="both"/>
        <w:rPr>
          <w:sz w:val="28"/>
          <w:szCs w:val="28"/>
        </w:rPr>
      </w:pPr>
      <w:r w:rsidRPr="00C7124B">
        <w:rPr>
          <w:sz w:val="28"/>
          <w:szCs w:val="28"/>
        </w:rPr>
        <w:t>при плавленні льоду</w:t>
      </w:r>
      <w:r w:rsidRPr="00C7124B">
        <w:rPr>
          <w:sz w:val="28"/>
          <w:szCs w:val="28"/>
        </w:rPr>
        <w:tab/>
      </w:r>
      <w:r w:rsidRPr="00C7124B">
        <w:rPr>
          <w:sz w:val="28"/>
          <w:szCs w:val="28"/>
        </w:rPr>
        <w:tab/>
      </w:r>
      <w:r w:rsidRPr="00C7124B">
        <w:rPr>
          <w:sz w:val="28"/>
          <w:szCs w:val="28"/>
        </w:rPr>
        <w:tab/>
      </w:r>
      <w:r w:rsidRPr="00C7124B">
        <w:rPr>
          <w:sz w:val="28"/>
          <w:szCs w:val="28"/>
        </w:rPr>
        <w:tab/>
      </w:r>
      <w:r w:rsidRPr="00C7124B">
        <w:rPr>
          <w:sz w:val="28"/>
          <w:szCs w:val="28"/>
        </w:rPr>
        <w:tab/>
      </w:r>
      <w:r w:rsidRPr="00C7124B">
        <w:rPr>
          <w:sz w:val="28"/>
          <w:szCs w:val="28"/>
        </w:rPr>
        <w:tab/>
      </w:r>
      <w:r w:rsidRPr="00C7124B">
        <w:rPr>
          <w:sz w:val="28"/>
          <w:szCs w:val="28"/>
        </w:rPr>
        <w:tab/>
      </w:r>
      <w:r w:rsidRPr="00C7124B">
        <w:rPr>
          <w:sz w:val="28"/>
          <w:szCs w:val="28"/>
        </w:rPr>
        <w:tab/>
        <w:t>334,9</w:t>
      </w:r>
    </w:p>
    <w:p w:rsidR="001D2542" w:rsidRPr="00C7124B" w:rsidRDefault="001D2542" w:rsidP="008B0D67">
      <w:pPr>
        <w:ind w:firstLine="709"/>
        <w:jc w:val="both"/>
        <w:rPr>
          <w:sz w:val="28"/>
          <w:szCs w:val="28"/>
        </w:rPr>
      </w:pPr>
      <w:r w:rsidRPr="00C7124B">
        <w:rPr>
          <w:sz w:val="28"/>
          <w:szCs w:val="28"/>
        </w:rPr>
        <w:t>сумарні витрати</w:t>
      </w:r>
      <w:r w:rsidRPr="00C7124B">
        <w:rPr>
          <w:sz w:val="28"/>
          <w:szCs w:val="28"/>
        </w:rPr>
        <w:tab/>
      </w:r>
      <w:r w:rsidRPr="00C7124B">
        <w:rPr>
          <w:sz w:val="28"/>
          <w:szCs w:val="28"/>
        </w:rPr>
        <w:tab/>
      </w:r>
      <w:r w:rsidRPr="00C7124B">
        <w:rPr>
          <w:sz w:val="28"/>
          <w:szCs w:val="28"/>
        </w:rPr>
        <w:tab/>
      </w:r>
      <w:r w:rsidRPr="00C7124B">
        <w:rPr>
          <w:sz w:val="28"/>
          <w:szCs w:val="28"/>
        </w:rPr>
        <w:tab/>
      </w:r>
      <w:r w:rsidRPr="00C7124B">
        <w:rPr>
          <w:sz w:val="28"/>
          <w:szCs w:val="28"/>
        </w:rPr>
        <w:tab/>
      </w:r>
      <w:r w:rsidRPr="00C7124B">
        <w:rPr>
          <w:sz w:val="28"/>
          <w:szCs w:val="28"/>
        </w:rPr>
        <w:tab/>
      </w:r>
      <w:r w:rsidR="002B22B5" w:rsidRPr="00C7124B">
        <w:rPr>
          <w:sz w:val="28"/>
          <w:szCs w:val="28"/>
        </w:rPr>
        <w:tab/>
      </w:r>
      <w:r w:rsidRPr="00C7124B">
        <w:rPr>
          <w:sz w:val="28"/>
          <w:szCs w:val="28"/>
        </w:rPr>
        <w:tab/>
      </w:r>
      <w:r w:rsidRPr="00C7124B">
        <w:rPr>
          <w:sz w:val="28"/>
          <w:szCs w:val="28"/>
        </w:rPr>
        <w:tab/>
        <w:t xml:space="preserve"> 6442,2</w:t>
      </w:r>
    </w:p>
    <w:p w:rsidR="00371438" w:rsidRPr="00C7124B" w:rsidRDefault="00371438" w:rsidP="008B0D67">
      <w:pPr>
        <w:shd w:val="clear" w:color="auto" w:fill="FFFFFF"/>
        <w:ind w:firstLine="709"/>
        <w:jc w:val="both"/>
        <w:outlineLvl w:val="2"/>
        <w:rPr>
          <w:b/>
          <w:bCs/>
          <w:sz w:val="28"/>
          <w:szCs w:val="28"/>
        </w:rPr>
      </w:pPr>
    </w:p>
    <w:p w:rsidR="001D2542" w:rsidRPr="00C7124B" w:rsidRDefault="001D2542" w:rsidP="008B0D67">
      <w:pPr>
        <w:shd w:val="clear" w:color="auto" w:fill="FFFFFF"/>
        <w:ind w:firstLine="709"/>
        <w:jc w:val="both"/>
        <w:outlineLvl w:val="2"/>
        <w:rPr>
          <w:b/>
          <w:bCs/>
          <w:sz w:val="28"/>
          <w:szCs w:val="28"/>
        </w:rPr>
      </w:pPr>
      <w:r w:rsidRPr="00C7124B">
        <w:rPr>
          <w:b/>
          <w:bCs/>
          <w:sz w:val="28"/>
          <w:szCs w:val="28"/>
        </w:rPr>
        <w:t>Вакуум-сублімаційний установка УСС-5 для сушки харчових продуктів шляхом заморожування і подальшого переходу льоду в пар</w:t>
      </w:r>
    </w:p>
    <w:p w:rsidR="001D2542" w:rsidRPr="00C7124B" w:rsidRDefault="001D2542" w:rsidP="008B0D67">
      <w:pPr>
        <w:shd w:val="clear" w:color="auto" w:fill="FFFFFF"/>
        <w:ind w:firstLine="709"/>
        <w:jc w:val="both"/>
        <w:rPr>
          <w:sz w:val="28"/>
          <w:szCs w:val="28"/>
        </w:rPr>
      </w:pPr>
      <w:r w:rsidRPr="00C7124B">
        <w:rPr>
          <w:sz w:val="28"/>
          <w:szCs w:val="28"/>
        </w:rPr>
        <w:t>Вакуум-сублімаційний установка УСС-5 призначена для сушіння харчових продуктів широкого асортименту (</w:t>
      </w:r>
      <w:r w:rsidR="005F0DB6" w:rsidRPr="00C7124B">
        <w:rPr>
          <w:sz w:val="28"/>
          <w:szCs w:val="28"/>
        </w:rPr>
        <w:t>сир</w:t>
      </w:r>
      <w:r w:rsidRPr="00C7124B">
        <w:rPr>
          <w:sz w:val="28"/>
          <w:szCs w:val="28"/>
        </w:rPr>
        <w:t xml:space="preserve"> з фруктовими добавками, цибуля ріпчаста, печериці, закусочні страви, соки, напої, перші і другі кулінарно готові обідні страви та ін.) Шляхом заморожування і подальшого переходу льоду в пар (минаючи рідку фазу) при нагріванні під вакуумом.</w:t>
      </w:r>
    </w:p>
    <w:p w:rsidR="001D2542" w:rsidRPr="00C7124B" w:rsidRDefault="00AE0D78" w:rsidP="008B0D67">
      <w:pPr>
        <w:shd w:val="clear" w:color="auto" w:fill="FFFFFF"/>
        <w:ind w:firstLine="709"/>
        <w:jc w:val="both"/>
        <w:rPr>
          <w:sz w:val="28"/>
          <w:szCs w:val="28"/>
        </w:rPr>
      </w:pPr>
      <w:r w:rsidRPr="00C7124B">
        <w:rPr>
          <w:sz w:val="28"/>
          <w:szCs w:val="28"/>
        </w:rPr>
        <w:t>Установка (рисунок 3.5</w:t>
      </w:r>
      <w:r w:rsidR="001D2542" w:rsidRPr="00C7124B">
        <w:rPr>
          <w:sz w:val="28"/>
          <w:szCs w:val="28"/>
        </w:rPr>
        <w:t xml:space="preserve">) складається з трьох блоків-модулів, кожен з яких включає в себе субліматор 3 і виносної </w:t>
      </w:r>
      <w:r w:rsidR="005F0DB6" w:rsidRPr="00C7124B">
        <w:rPr>
          <w:sz w:val="28"/>
          <w:szCs w:val="28"/>
        </w:rPr>
        <w:t>десубліматори</w:t>
      </w:r>
      <w:r w:rsidR="001D2542" w:rsidRPr="00C7124B">
        <w:rPr>
          <w:sz w:val="28"/>
          <w:szCs w:val="28"/>
        </w:rPr>
        <w:t xml:space="preserve"> 7. Системи холодопостачання, вакуумування, подачі рідкого теплоносія, автоматичного контролю, регулювання та управління процесом є загальними для всієї установки. Субліматор є циліндричний горизонтально встановлений корпус з напівсферичними кришками на торцях, всередині якого розміщені горизонтальні нагрівальні елементи 2 у вигляді набраних в секції плит в кількості 256 шт., По яких циркулює високотемпературний орг</w:t>
      </w:r>
      <w:r w:rsidR="005F0DB6" w:rsidRPr="00C7124B">
        <w:rPr>
          <w:sz w:val="28"/>
          <w:szCs w:val="28"/>
        </w:rPr>
        <w:t>анічний теплоносій - дифенільна</w:t>
      </w:r>
      <w:r w:rsidR="001D2542" w:rsidRPr="00C7124B">
        <w:rPr>
          <w:sz w:val="28"/>
          <w:szCs w:val="28"/>
        </w:rPr>
        <w:t xml:space="preserve"> суміш (ДФС). У субліматор по підвісним шляхах одночасно завантажується 8 візків, виконаних у вигляді двосторонніх консольних етажерок, на яких містяться листи з продуктами.</w:t>
      </w:r>
    </w:p>
    <w:p w:rsidR="00371438" w:rsidRPr="00C7124B" w:rsidRDefault="00E03AF9" w:rsidP="00371438">
      <w:pPr>
        <w:shd w:val="clear" w:color="auto" w:fill="FFFFFF"/>
        <w:jc w:val="center"/>
        <w:rPr>
          <w:sz w:val="28"/>
          <w:szCs w:val="28"/>
        </w:rPr>
      </w:pPr>
      <w:r w:rsidRPr="00C7124B">
        <w:rPr>
          <w:noProof/>
          <w:sz w:val="28"/>
          <w:szCs w:val="28"/>
          <w:lang w:val="en-US" w:eastAsia="en-US"/>
        </w:rPr>
        <w:lastRenderedPageBreak/>
        <w:drawing>
          <wp:inline distT="0" distB="0" distL="0" distR="0">
            <wp:extent cx="5543550" cy="3790950"/>
            <wp:effectExtent l="0" t="0" r="0" b="0"/>
            <wp:docPr id="745" name="Рисунок 17" descr="Рисунок 1 - Вакуум-сублимационная установка УСС-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Рисунок 1 - Вакуум-сублимационная установка УСС-5"/>
                    <pic:cNvPicPr>
                      <a:picLocks noChangeAspect="1" noChangeArrowheads="1"/>
                    </pic:cNvPicPr>
                  </pic:nvPicPr>
                  <pic:blipFill>
                    <a:blip r:embed="rId1347">
                      <a:extLst>
                        <a:ext uri="{28A0092B-C50C-407E-A947-70E740481C1C}">
                          <a14:useLocalDpi xmlns:a14="http://schemas.microsoft.com/office/drawing/2010/main" val="0"/>
                        </a:ext>
                      </a:extLst>
                    </a:blip>
                    <a:srcRect/>
                    <a:stretch>
                      <a:fillRect/>
                    </a:stretch>
                  </pic:blipFill>
                  <pic:spPr bwMode="auto">
                    <a:xfrm>
                      <a:off x="0" y="0"/>
                      <a:ext cx="5543550" cy="3790950"/>
                    </a:xfrm>
                    <a:prstGeom prst="rect">
                      <a:avLst/>
                    </a:prstGeom>
                    <a:noFill/>
                    <a:ln>
                      <a:noFill/>
                    </a:ln>
                  </pic:spPr>
                </pic:pic>
              </a:graphicData>
            </a:graphic>
          </wp:inline>
        </w:drawing>
      </w:r>
    </w:p>
    <w:p w:rsidR="001D2542" w:rsidRPr="00C7124B" w:rsidRDefault="000A1165" w:rsidP="00371438">
      <w:pPr>
        <w:shd w:val="clear" w:color="auto" w:fill="FFFFFF"/>
        <w:jc w:val="center"/>
        <w:rPr>
          <w:sz w:val="28"/>
          <w:szCs w:val="28"/>
        </w:rPr>
      </w:pPr>
      <w:r w:rsidRPr="00C7124B">
        <w:rPr>
          <w:sz w:val="28"/>
          <w:szCs w:val="28"/>
        </w:rPr>
        <w:t>Рисунок</w:t>
      </w:r>
      <w:r w:rsidR="00AE0D78" w:rsidRPr="00C7124B">
        <w:rPr>
          <w:sz w:val="28"/>
          <w:szCs w:val="28"/>
        </w:rPr>
        <w:t xml:space="preserve"> 3.5</w:t>
      </w:r>
      <w:r w:rsidR="001D2542" w:rsidRPr="00C7124B">
        <w:rPr>
          <w:sz w:val="28"/>
          <w:szCs w:val="28"/>
        </w:rPr>
        <w:t xml:space="preserve"> - Вакуум-сублімаційний установка УСС-5</w:t>
      </w:r>
    </w:p>
    <w:p w:rsidR="00371438" w:rsidRPr="00C7124B" w:rsidRDefault="00371438" w:rsidP="008B0D67">
      <w:pPr>
        <w:shd w:val="clear" w:color="auto" w:fill="FFFFFF"/>
        <w:ind w:firstLine="709"/>
        <w:jc w:val="both"/>
        <w:rPr>
          <w:sz w:val="28"/>
          <w:szCs w:val="28"/>
        </w:rPr>
      </w:pPr>
    </w:p>
    <w:p w:rsidR="001D2542" w:rsidRPr="00C7124B" w:rsidRDefault="005F0DB6" w:rsidP="008B0D67">
      <w:pPr>
        <w:shd w:val="clear" w:color="auto" w:fill="FFFFFF"/>
        <w:ind w:firstLine="709"/>
        <w:jc w:val="both"/>
        <w:rPr>
          <w:sz w:val="28"/>
          <w:szCs w:val="28"/>
        </w:rPr>
      </w:pPr>
      <w:r w:rsidRPr="00C7124B">
        <w:rPr>
          <w:sz w:val="28"/>
          <w:szCs w:val="28"/>
        </w:rPr>
        <w:t>Десубліматори</w:t>
      </w:r>
      <w:r w:rsidR="001D2542" w:rsidRPr="00C7124B">
        <w:rPr>
          <w:sz w:val="28"/>
          <w:szCs w:val="28"/>
        </w:rPr>
        <w:t xml:space="preserve"> установки - виносного типу, він виконаний у вигляді горизонтального циліндричного апарату з вертикальною перегородкою, що розділяє його </w:t>
      </w:r>
      <w:r w:rsidR="001C691F" w:rsidRPr="00C7124B">
        <w:rPr>
          <w:sz w:val="28"/>
          <w:szCs w:val="28"/>
        </w:rPr>
        <w:t>Об’єм</w:t>
      </w:r>
      <w:r w:rsidR="001D2542" w:rsidRPr="00C7124B">
        <w:rPr>
          <w:sz w:val="28"/>
          <w:szCs w:val="28"/>
        </w:rPr>
        <w:t xml:space="preserve"> на дві половини. У кожній з них розміщено по чотири вертикальних трубних секції, робоча поверхня яких дозволяє видаляти вологу протягом 1 .. .2 циклів сушіння. Рідкий аміак може подаватися послідовно в будь-яку з секцій. Передбачена можливість роботи однієї половини </w:t>
      </w:r>
      <w:r w:rsidRPr="00C7124B">
        <w:rPr>
          <w:sz w:val="28"/>
          <w:szCs w:val="28"/>
        </w:rPr>
        <w:t>десубліматори</w:t>
      </w:r>
      <w:r w:rsidR="001D2542" w:rsidRPr="00C7124B">
        <w:rPr>
          <w:sz w:val="28"/>
          <w:szCs w:val="28"/>
        </w:rPr>
        <w:t xml:space="preserve"> в режимі відтавання, а другий - в режимі виморожування водяної пари. Відтавання секцій здійснюється шляхом заповнення водою відповідного </w:t>
      </w:r>
      <w:r w:rsidR="001C691F" w:rsidRPr="00C7124B">
        <w:rPr>
          <w:sz w:val="28"/>
          <w:szCs w:val="28"/>
        </w:rPr>
        <w:t>Об’єм</w:t>
      </w:r>
      <w:r w:rsidR="001D2542" w:rsidRPr="00C7124B">
        <w:rPr>
          <w:sz w:val="28"/>
          <w:szCs w:val="28"/>
        </w:rPr>
        <w:t xml:space="preserve">у </w:t>
      </w:r>
      <w:r w:rsidRPr="00C7124B">
        <w:rPr>
          <w:sz w:val="28"/>
          <w:szCs w:val="28"/>
        </w:rPr>
        <w:t>десубліматори</w:t>
      </w:r>
      <w:r w:rsidR="001D2542" w:rsidRPr="00C7124B">
        <w:rPr>
          <w:sz w:val="28"/>
          <w:szCs w:val="28"/>
        </w:rPr>
        <w:t xml:space="preserve">. Кожен з відсіків з'єднаний з субліматор двома вакуум-приводами діаметром </w:t>
      </w:r>
      <w:smartTag w:uri="urn:schemas-microsoft-com:office:smarttags" w:element="metricconverter">
        <w:smartTagPr>
          <w:attr w:name="ProductID" w:val="1200 мм"/>
        </w:smartTagPr>
        <w:r w:rsidR="001D2542" w:rsidRPr="00C7124B">
          <w:rPr>
            <w:sz w:val="28"/>
            <w:szCs w:val="28"/>
          </w:rPr>
          <w:t>1200 мм</w:t>
        </w:r>
      </w:smartTag>
      <w:r w:rsidR="001D2542" w:rsidRPr="00C7124B">
        <w:rPr>
          <w:sz w:val="28"/>
          <w:szCs w:val="28"/>
        </w:rPr>
        <w:t xml:space="preserve"> з встановленими на них вакуумними затворами.</w:t>
      </w:r>
    </w:p>
    <w:p w:rsidR="001D2542" w:rsidRPr="00C7124B" w:rsidRDefault="001D2542" w:rsidP="008B0D67">
      <w:pPr>
        <w:shd w:val="clear" w:color="auto" w:fill="FFFFFF"/>
        <w:ind w:firstLine="709"/>
        <w:jc w:val="both"/>
        <w:rPr>
          <w:sz w:val="28"/>
          <w:szCs w:val="28"/>
        </w:rPr>
      </w:pPr>
      <w:r w:rsidRPr="00C7124B">
        <w:rPr>
          <w:sz w:val="28"/>
          <w:szCs w:val="28"/>
        </w:rPr>
        <w:t>Вакуум-насосна станція включає три насоса 5, що працюють тільки в пусковий період, три основних і три резервних насоса 4, вакуумний колектор 6, групу вакуумних затворів 1, що забезпечують можливість роботи насосів 4 і 5 на один блок і на всю систему.</w:t>
      </w:r>
    </w:p>
    <w:p w:rsidR="001D2542" w:rsidRPr="00C7124B" w:rsidRDefault="001D2542" w:rsidP="008B0D67">
      <w:pPr>
        <w:shd w:val="clear" w:color="auto" w:fill="FFFFFF"/>
        <w:ind w:firstLine="709"/>
        <w:jc w:val="both"/>
        <w:rPr>
          <w:sz w:val="28"/>
          <w:szCs w:val="28"/>
        </w:rPr>
      </w:pPr>
      <w:r w:rsidRPr="00C7124B">
        <w:rPr>
          <w:sz w:val="28"/>
          <w:szCs w:val="28"/>
        </w:rPr>
        <w:t>Система холодопостачання включає п'ять аміачних двоступеневих агрегатів загальною холодопродуктивністю 3 142 500 кДж / ч. Кожен агрегат комплектується компресором з електродвигуном. Харчування рідким аміаком споживачів холоду передбачено аміачно-циркуляційної системою з нижньою подачею рідкого аміаку.</w:t>
      </w:r>
    </w:p>
    <w:p w:rsidR="00371438" w:rsidRPr="00C7124B" w:rsidRDefault="00371438" w:rsidP="008B0D67">
      <w:pPr>
        <w:shd w:val="clear" w:color="auto" w:fill="FFFFFF"/>
        <w:ind w:firstLine="709"/>
        <w:jc w:val="both"/>
        <w:rPr>
          <w:sz w:val="28"/>
          <w:szCs w:val="28"/>
        </w:rPr>
      </w:pPr>
    </w:p>
    <w:p w:rsidR="00371438" w:rsidRPr="00C7124B" w:rsidRDefault="00371438" w:rsidP="008B0D67">
      <w:pPr>
        <w:shd w:val="clear" w:color="auto" w:fill="FFFFFF"/>
        <w:ind w:firstLine="709"/>
        <w:jc w:val="both"/>
        <w:rPr>
          <w:sz w:val="28"/>
          <w:szCs w:val="28"/>
        </w:rPr>
      </w:pPr>
    </w:p>
    <w:p w:rsidR="00371438" w:rsidRPr="00C7124B" w:rsidRDefault="00371438" w:rsidP="008B0D67">
      <w:pPr>
        <w:shd w:val="clear" w:color="auto" w:fill="FFFFFF"/>
        <w:ind w:firstLine="709"/>
        <w:jc w:val="both"/>
        <w:rPr>
          <w:sz w:val="28"/>
          <w:szCs w:val="28"/>
        </w:rPr>
      </w:pPr>
    </w:p>
    <w:p w:rsidR="001D2542" w:rsidRPr="00C7124B" w:rsidRDefault="001D2542" w:rsidP="008B0D67">
      <w:pPr>
        <w:shd w:val="clear" w:color="auto" w:fill="FFFFFF"/>
        <w:ind w:firstLine="709"/>
        <w:jc w:val="both"/>
        <w:rPr>
          <w:sz w:val="28"/>
          <w:szCs w:val="28"/>
        </w:rPr>
      </w:pPr>
      <w:r w:rsidRPr="00C7124B">
        <w:rPr>
          <w:sz w:val="28"/>
          <w:szCs w:val="28"/>
        </w:rPr>
        <w:t>Технічна характер</w:t>
      </w:r>
      <w:r w:rsidR="00371438" w:rsidRPr="00C7124B">
        <w:rPr>
          <w:sz w:val="28"/>
          <w:szCs w:val="28"/>
        </w:rPr>
        <w:t>истика сублімації сушарки УСС-5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5734"/>
        <w:gridCol w:w="2033"/>
      </w:tblGrid>
      <w:tr w:rsidR="001D2542" w:rsidRPr="00C7124B" w:rsidTr="00C7124B">
        <w:trPr>
          <w:trHeight w:val="443"/>
          <w:jc w:val="center"/>
        </w:trPr>
        <w:tc>
          <w:tcPr>
            <w:tcW w:w="5734" w:type="dxa"/>
            <w:shd w:val="clear" w:color="auto" w:fill="FFFFFF"/>
            <w:vAlign w:val="center"/>
          </w:tcPr>
          <w:p w:rsidR="001D2542" w:rsidRPr="00C7124B" w:rsidRDefault="00AE0D78" w:rsidP="007D705E">
            <w:pPr>
              <w:ind w:hanging="11"/>
              <w:jc w:val="both"/>
              <w:rPr>
                <w:sz w:val="28"/>
                <w:szCs w:val="28"/>
              </w:rPr>
            </w:pPr>
            <w:r w:rsidRPr="00C7124B">
              <w:rPr>
                <w:sz w:val="28"/>
                <w:szCs w:val="28"/>
              </w:rPr>
              <w:lastRenderedPageBreak/>
              <w:t>Завантаження, кг</w:t>
            </w:r>
          </w:p>
        </w:tc>
        <w:tc>
          <w:tcPr>
            <w:tcW w:w="2033" w:type="dxa"/>
            <w:shd w:val="clear" w:color="auto" w:fill="FFFFFF"/>
            <w:vAlign w:val="center"/>
          </w:tcPr>
          <w:p w:rsidR="001D2542" w:rsidRPr="00C7124B" w:rsidRDefault="001D2542" w:rsidP="00C7124B">
            <w:pPr>
              <w:ind w:hanging="11"/>
              <w:jc w:val="center"/>
              <w:rPr>
                <w:sz w:val="28"/>
                <w:szCs w:val="28"/>
              </w:rPr>
            </w:pPr>
            <w:r w:rsidRPr="00C7124B">
              <w:rPr>
                <w:sz w:val="28"/>
                <w:szCs w:val="28"/>
              </w:rPr>
              <w:t>2700 ... 3900</w:t>
            </w:r>
          </w:p>
        </w:tc>
      </w:tr>
      <w:tr w:rsidR="001D2542" w:rsidRPr="00C7124B" w:rsidTr="00C7124B">
        <w:trPr>
          <w:trHeight w:val="533"/>
          <w:jc w:val="center"/>
        </w:trPr>
        <w:tc>
          <w:tcPr>
            <w:tcW w:w="5734" w:type="dxa"/>
            <w:shd w:val="clear" w:color="auto" w:fill="FFFFFF"/>
            <w:vAlign w:val="center"/>
          </w:tcPr>
          <w:p w:rsidR="001D2542" w:rsidRPr="00C7124B" w:rsidRDefault="00AE0D78" w:rsidP="007D705E">
            <w:pPr>
              <w:ind w:hanging="11"/>
              <w:jc w:val="both"/>
              <w:rPr>
                <w:sz w:val="28"/>
                <w:szCs w:val="28"/>
              </w:rPr>
            </w:pPr>
            <w:r w:rsidRPr="00C7124B">
              <w:rPr>
                <w:sz w:val="28"/>
                <w:szCs w:val="28"/>
              </w:rPr>
              <w:t>Тривалість циклу сушіння, год</w:t>
            </w:r>
          </w:p>
        </w:tc>
        <w:tc>
          <w:tcPr>
            <w:tcW w:w="2033" w:type="dxa"/>
            <w:shd w:val="clear" w:color="auto" w:fill="FFFFFF"/>
            <w:vAlign w:val="center"/>
          </w:tcPr>
          <w:p w:rsidR="001D2542" w:rsidRPr="00C7124B" w:rsidRDefault="001D2542" w:rsidP="00C7124B">
            <w:pPr>
              <w:ind w:hanging="11"/>
              <w:jc w:val="center"/>
              <w:rPr>
                <w:sz w:val="28"/>
                <w:szCs w:val="28"/>
              </w:rPr>
            </w:pPr>
            <w:r w:rsidRPr="00C7124B">
              <w:rPr>
                <w:sz w:val="28"/>
                <w:szCs w:val="28"/>
              </w:rPr>
              <w:t>10 ... 15</w:t>
            </w:r>
          </w:p>
        </w:tc>
      </w:tr>
      <w:tr w:rsidR="001D2542" w:rsidRPr="00C7124B" w:rsidTr="00C7124B">
        <w:trPr>
          <w:trHeight w:val="983"/>
          <w:jc w:val="center"/>
        </w:trPr>
        <w:tc>
          <w:tcPr>
            <w:tcW w:w="5734" w:type="dxa"/>
            <w:shd w:val="clear" w:color="auto" w:fill="FFFFFF"/>
            <w:vAlign w:val="center"/>
          </w:tcPr>
          <w:p w:rsidR="001D2542" w:rsidRPr="00C7124B" w:rsidRDefault="00AE0D78" w:rsidP="007D705E">
            <w:pPr>
              <w:ind w:hanging="11"/>
              <w:jc w:val="both"/>
              <w:rPr>
                <w:sz w:val="28"/>
                <w:szCs w:val="28"/>
              </w:rPr>
            </w:pPr>
            <w:r w:rsidRPr="00C7124B">
              <w:rPr>
                <w:sz w:val="28"/>
                <w:szCs w:val="28"/>
              </w:rPr>
              <w:t>Кількість циклів, діб</w:t>
            </w:r>
          </w:p>
          <w:p w:rsidR="001D2542" w:rsidRPr="00C7124B" w:rsidRDefault="007D705E" w:rsidP="007D705E">
            <w:pPr>
              <w:ind w:hanging="11"/>
              <w:jc w:val="both"/>
              <w:rPr>
                <w:sz w:val="28"/>
                <w:szCs w:val="28"/>
              </w:rPr>
            </w:pPr>
            <w:r>
              <w:rPr>
                <w:sz w:val="28"/>
                <w:szCs w:val="28"/>
              </w:rPr>
              <w:t>Продуктивність, т/</w:t>
            </w:r>
            <w:r w:rsidR="001D2542" w:rsidRPr="00C7124B">
              <w:rPr>
                <w:sz w:val="28"/>
                <w:szCs w:val="28"/>
              </w:rPr>
              <w:t>добу:</w:t>
            </w:r>
          </w:p>
        </w:tc>
        <w:tc>
          <w:tcPr>
            <w:tcW w:w="2033" w:type="dxa"/>
            <w:shd w:val="clear" w:color="auto" w:fill="FFFFFF"/>
            <w:vAlign w:val="center"/>
          </w:tcPr>
          <w:p w:rsidR="001D2542" w:rsidRPr="00C7124B" w:rsidRDefault="001D2542" w:rsidP="00C7124B">
            <w:pPr>
              <w:ind w:hanging="11"/>
              <w:jc w:val="center"/>
              <w:rPr>
                <w:sz w:val="28"/>
                <w:szCs w:val="28"/>
              </w:rPr>
            </w:pPr>
            <w:r w:rsidRPr="00C7124B">
              <w:rPr>
                <w:sz w:val="28"/>
                <w:szCs w:val="28"/>
              </w:rPr>
              <w:t>2</w:t>
            </w:r>
          </w:p>
        </w:tc>
      </w:tr>
      <w:tr w:rsidR="001D2542" w:rsidRPr="00C7124B" w:rsidTr="00C7124B">
        <w:trPr>
          <w:trHeight w:val="503"/>
          <w:jc w:val="center"/>
        </w:trPr>
        <w:tc>
          <w:tcPr>
            <w:tcW w:w="5734" w:type="dxa"/>
            <w:shd w:val="clear" w:color="auto" w:fill="FFFFFF"/>
            <w:vAlign w:val="center"/>
          </w:tcPr>
          <w:p w:rsidR="001D2542" w:rsidRPr="00C7124B" w:rsidRDefault="001D2542" w:rsidP="007D705E">
            <w:pPr>
              <w:ind w:hanging="11"/>
              <w:jc w:val="both"/>
              <w:rPr>
                <w:sz w:val="28"/>
                <w:szCs w:val="28"/>
              </w:rPr>
            </w:pPr>
            <w:r w:rsidRPr="00C7124B">
              <w:rPr>
                <w:sz w:val="28"/>
                <w:szCs w:val="28"/>
              </w:rPr>
              <w:t>по сировині</w:t>
            </w:r>
          </w:p>
        </w:tc>
        <w:tc>
          <w:tcPr>
            <w:tcW w:w="2033" w:type="dxa"/>
            <w:shd w:val="clear" w:color="auto" w:fill="FFFFFF"/>
            <w:vAlign w:val="center"/>
          </w:tcPr>
          <w:p w:rsidR="001D2542" w:rsidRPr="00C7124B" w:rsidRDefault="001D2542" w:rsidP="00C7124B">
            <w:pPr>
              <w:ind w:hanging="11"/>
              <w:jc w:val="center"/>
              <w:rPr>
                <w:sz w:val="28"/>
                <w:szCs w:val="28"/>
              </w:rPr>
            </w:pPr>
            <w:r w:rsidRPr="00C7124B">
              <w:rPr>
                <w:sz w:val="28"/>
                <w:szCs w:val="28"/>
              </w:rPr>
              <w:t>7,5</w:t>
            </w:r>
          </w:p>
        </w:tc>
      </w:tr>
      <w:tr w:rsidR="001D2542" w:rsidRPr="00C7124B" w:rsidTr="00C7124B">
        <w:trPr>
          <w:trHeight w:val="563"/>
          <w:jc w:val="center"/>
        </w:trPr>
        <w:tc>
          <w:tcPr>
            <w:tcW w:w="5734" w:type="dxa"/>
            <w:shd w:val="clear" w:color="auto" w:fill="FFFFFF"/>
            <w:vAlign w:val="center"/>
          </w:tcPr>
          <w:p w:rsidR="001D2542" w:rsidRPr="00C7124B" w:rsidRDefault="001D2542" w:rsidP="007D705E">
            <w:pPr>
              <w:ind w:hanging="11"/>
              <w:jc w:val="both"/>
              <w:rPr>
                <w:sz w:val="28"/>
                <w:szCs w:val="28"/>
              </w:rPr>
            </w:pPr>
            <w:r w:rsidRPr="00C7124B">
              <w:rPr>
                <w:sz w:val="28"/>
                <w:szCs w:val="28"/>
              </w:rPr>
              <w:t xml:space="preserve">по </w:t>
            </w:r>
            <w:r w:rsidR="007D705E">
              <w:rPr>
                <w:sz w:val="28"/>
                <w:szCs w:val="28"/>
              </w:rPr>
              <w:t>випареній волозі</w:t>
            </w:r>
          </w:p>
        </w:tc>
        <w:tc>
          <w:tcPr>
            <w:tcW w:w="2033" w:type="dxa"/>
            <w:shd w:val="clear" w:color="auto" w:fill="FFFFFF"/>
            <w:vAlign w:val="center"/>
          </w:tcPr>
          <w:p w:rsidR="001D2542" w:rsidRPr="00C7124B" w:rsidRDefault="001D2542" w:rsidP="00C7124B">
            <w:pPr>
              <w:ind w:hanging="11"/>
              <w:jc w:val="center"/>
              <w:rPr>
                <w:sz w:val="28"/>
                <w:szCs w:val="28"/>
              </w:rPr>
            </w:pPr>
            <w:r w:rsidRPr="00C7124B">
              <w:rPr>
                <w:sz w:val="28"/>
                <w:szCs w:val="28"/>
              </w:rPr>
              <w:t>6,0</w:t>
            </w:r>
          </w:p>
        </w:tc>
      </w:tr>
      <w:tr w:rsidR="001D2542" w:rsidRPr="00C7124B" w:rsidTr="00C7124B">
        <w:trPr>
          <w:trHeight w:val="518"/>
          <w:jc w:val="center"/>
        </w:trPr>
        <w:tc>
          <w:tcPr>
            <w:tcW w:w="5734" w:type="dxa"/>
            <w:shd w:val="clear" w:color="auto" w:fill="FFFFFF"/>
            <w:vAlign w:val="center"/>
          </w:tcPr>
          <w:p w:rsidR="001D2542" w:rsidRPr="00C7124B" w:rsidRDefault="00AE0D78" w:rsidP="007D705E">
            <w:pPr>
              <w:ind w:hanging="11"/>
              <w:jc w:val="both"/>
              <w:rPr>
                <w:sz w:val="28"/>
                <w:szCs w:val="28"/>
              </w:rPr>
            </w:pPr>
            <w:r w:rsidRPr="00C7124B">
              <w:rPr>
                <w:sz w:val="28"/>
                <w:szCs w:val="28"/>
              </w:rPr>
              <w:t>по сухому продукту</w:t>
            </w:r>
          </w:p>
        </w:tc>
        <w:tc>
          <w:tcPr>
            <w:tcW w:w="2033" w:type="dxa"/>
            <w:shd w:val="clear" w:color="auto" w:fill="FFFFFF"/>
            <w:vAlign w:val="center"/>
          </w:tcPr>
          <w:p w:rsidR="001D2542" w:rsidRPr="00C7124B" w:rsidRDefault="001D2542" w:rsidP="00C7124B">
            <w:pPr>
              <w:ind w:hanging="11"/>
              <w:jc w:val="center"/>
              <w:rPr>
                <w:sz w:val="28"/>
                <w:szCs w:val="28"/>
              </w:rPr>
            </w:pPr>
            <w:r w:rsidRPr="00C7124B">
              <w:rPr>
                <w:sz w:val="28"/>
                <w:szCs w:val="28"/>
              </w:rPr>
              <w:t>1,5</w:t>
            </w:r>
          </w:p>
        </w:tc>
      </w:tr>
      <w:tr w:rsidR="001D2542" w:rsidRPr="00C7124B" w:rsidTr="00C7124B">
        <w:trPr>
          <w:trHeight w:val="585"/>
          <w:jc w:val="center"/>
        </w:trPr>
        <w:tc>
          <w:tcPr>
            <w:tcW w:w="5734" w:type="dxa"/>
            <w:shd w:val="clear" w:color="auto" w:fill="FFFFFF"/>
            <w:vAlign w:val="center"/>
          </w:tcPr>
          <w:p w:rsidR="001D2542" w:rsidRPr="00C7124B" w:rsidRDefault="00AE0D78" w:rsidP="007D705E">
            <w:pPr>
              <w:ind w:hanging="11"/>
              <w:jc w:val="both"/>
              <w:rPr>
                <w:sz w:val="28"/>
                <w:szCs w:val="28"/>
              </w:rPr>
            </w:pPr>
            <w:r w:rsidRPr="00C7124B">
              <w:rPr>
                <w:sz w:val="28"/>
                <w:szCs w:val="28"/>
              </w:rPr>
              <w:t>Температура нагрівачів, °С</w:t>
            </w:r>
          </w:p>
        </w:tc>
        <w:tc>
          <w:tcPr>
            <w:tcW w:w="2033" w:type="dxa"/>
            <w:shd w:val="clear" w:color="auto" w:fill="FFFFFF"/>
            <w:vAlign w:val="center"/>
          </w:tcPr>
          <w:p w:rsidR="001D2542" w:rsidRPr="00C7124B" w:rsidRDefault="001D2542" w:rsidP="00C7124B">
            <w:pPr>
              <w:ind w:hanging="11"/>
              <w:jc w:val="center"/>
              <w:rPr>
                <w:sz w:val="28"/>
                <w:szCs w:val="28"/>
              </w:rPr>
            </w:pPr>
            <w:r w:rsidRPr="00C7124B">
              <w:rPr>
                <w:sz w:val="28"/>
                <w:szCs w:val="28"/>
              </w:rPr>
              <w:t>180</w:t>
            </w:r>
          </w:p>
        </w:tc>
      </w:tr>
      <w:tr w:rsidR="001D2542" w:rsidRPr="00C7124B" w:rsidTr="00C7124B">
        <w:trPr>
          <w:trHeight w:val="615"/>
          <w:jc w:val="center"/>
        </w:trPr>
        <w:tc>
          <w:tcPr>
            <w:tcW w:w="5734" w:type="dxa"/>
            <w:shd w:val="clear" w:color="auto" w:fill="FFFFFF"/>
            <w:vAlign w:val="center"/>
          </w:tcPr>
          <w:p w:rsidR="001D2542" w:rsidRPr="00C7124B" w:rsidRDefault="001D2542" w:rsidP="007D705E">
            <w:pPr>
              <w:ind w:hanging="11"/>
              <w:jc w:val="both"/>
              <w:rPr>
                <w:sz w:val="28"/>
                <w:szCs w:val="28"/>
              </w:rPr>
            </w:pPr>
            <w:r w:rsidRPr="00C7124B">
              <w:rPr>
                <w:sz w:val="28"/>
                <w:szCs w:val="28"/>
              </w:rPr>
              <w:t xml:space="preserve">Робоча площа поверхні </w:t>
            </w:r>
            <w:r w:rsidR="007D705E">
              <w:rPr>
                <w:sz w:val="28"/>
                <w:szCs w:val="28"/>
              </w:rPr>
              <w:t>десубліматора</w:t>
            </w:r>
            <w:r w:rsidRPr="00C7124B">
              <w:rPr>
                <w:sz w:val="28"/>
                <w:szCs w:val="28"/>
              </w:rPr>
              <w:t>, м</w:t>
            </w:r>
            <w:r w:rsidRPr="00C7124B">
              <w:rPr>
                <w:sz w:val="28"/>
                <w:szCs w:val="28"/>
                <w:vertAlign w:val="superscript"/>
              </w:rPr>
              <w:t>2</w:t>
            </w:r>
          </w:p>
        </w:tc>
        <w:tc>
          <w:tcPr>
            <w:tcW w:w="2033" w:type="dxa"/>
            <w:shd w:val="clear" w:color="auto" w:fill="FFFFFF"/>
            <w:vAlign w:val="center"/>
          </w:tcPr>
          <w:p w:rsidR="001D2542" w:rsidRPr="00C7124B" w:rsidRDefault="001D2542" w:rsidP="00C7124B">
            <w:pPr>
              <w:ind w:hanging="11"/>
              <w:jc w:val="center"/>
              <w:rPr>
                <w:sz w:val="28"/>
                <w:szCs w:val="28"/>
              </w:rPr>
            </w:pPr>
            <w:r w:rsidRPr="00C7124B">
              <w:rPr>
                <w:sz w:val="28"/>
                <w:szCs w:val="28"/>
              </w:rPr>
              <w:t>176</w:t>
            </w:r>
          </w:p>
        </w:tc>
      </w:tr>
      <w:tr w:rsidR="001D2542" w:rsidRPr="00C7124B" w:rsidTr="00C7124B">
        <w:trPr>
          <w:trHeight w:val="593"/>
          <w:jc w:val="center"/>
        </w:trPr>
        <w:tc>
          <w:tcPr>
            <w:tcW w:w="5734" w:type="dxa"/>
            <w:shd w:val="clear" w:color="auto" w:fill="FFFFFF"/>
            <w:vAlign w:val="center"/>
          </w:tcPr>
          <w:p w:rsidR="001D2542" w:rsidRPr="00C7124B" w:rsidRDefault="001D2542" w:rsidP="007D705E">
            <w:pPr>
              <w:ind w:hanging="11"/>
              <w:jc w:val="both"/>
              <w:rPr>
                <w:sz w:val="28"/>
                <w:szCs w:val="28"/>
              </w:rPr>
            </w:pPr>
            <w:r w:rsidRPr="00C7124B">
              <w:rPr>
                <w:sz w:val="28"/>
                <w:szCs w:val="28"/>
              </w:rPr>
              <w:t>Темпер</w:t>
            </w:r>
            <w:r w:rsidR="00AE0D78" w:rsidRPr="00C7124B">
              <w:rPr>
                <w:sz w:val="28"/>
                <w:szCs w:val="28"/>
              </w:rPr>
              <w:t xml:space="preserve">атура поверхні </w:t>
            </w:r>
            <w:r w:rsidR="007D705E">
              <w:rPr>
                <w:sz w:val="28"/>
                <w:szCs w:val="28"/>
              </w:rPr>
              <w:t>десубліматора</w:t>
            </w:r>
            <w:r w:rsidR="00AE0D78" w:rsidRPr="00C7124B">
              <w:rPr>
                <w:sz w:val="28"/>
                <w:szCs w:val="28"/>
              </w:rPr>
              <w:t>, °</w:t>
            </w:r>
            <w:r w:rsidRPr="00C7124B">
              <w:rPr>
                <w:sz w:val="28"/>
                <w:szCs w:val="28"/>
              </w:rPr>
              <w:t>С</w:t>
            </w:r>
          </w:p>
        </w:tc>
        <w:tc>
          <w:tcPr>
            <w:tcW w:w="2033" w:type="dxa"/>
            <w:shd w:val="clear" w:color="auto" w:fill="FFFFFF"/>
            <w:vAlign w:val="center"/>
          </w:tcPr>
          <w:p w:rsidR="001D2542" w:rsidRPr="00C7124B" w:rsidRDefault="001D2542" w:rsidP="00C7124B">
            <w:pPr>
              <w:ind w:hanging="11"/>
              <w:jc w:val="center"/>
              <w:rPr>
                <w:sz w:val="28"/>
                <w:szCs w:val="28"/>
              </w:rPr>
            </w:pPr>
            <w:r w:rsidRPr="00C7124B">
              <w:rPr>
                <w:sz w:val="28"/>
                <w:szCs w:val="28"/>
              </w:rPr>
              <w:t>40</w:t>
            </w:r>
          </w:p>
        </w:tc>
      </w:tr>
      <w:tr w:rsidR="001D2542" w:rsidRPr="00C7124B" w:rsidTr="00C7124B">
        <w:trPr>
          <w:trHeight w:val="525"/>
          <w:jc w:val="center"/>
        </w:trPr>
        <w:tc>
          <w:tcPr>
            <w:tcW w:w="5734" w:type="dxa"/>
            <w:shd w:val="clear" w:color="auto" w:fill="FFFFFF"/>
            <w:vAlign w:val="center"/>
          </w:tcPr>
          <w:p w:rsidR="001D2542" w:rsidRPr="00C7124B" w:rsidRDefault="00AE0D78" w:rsidP="007D705E">
            <w:pPr>
              <w:ind w:hanging="11"/>
              <w:jc w:val="both"/>
              <w:rPr>
                <w:sz w:val="28"/>
                <w:szCs w:val="28"/>
              </w:rPr>
            </w:pPr>
            <w:r w:rsidRPr="00C7124B">
              <w:rPr>
                <w:sz w:val="28"/>
                <w:szCs w:val="28"/>
              </w:rPr>
              <w:t>Робочий тиск в субліматор</w:t>
            </w:r>
            <w:r w:rsidR="007D705E">
              <w:rPr>
                <w:sz w:val="28"/>
                <w:szCs w:val="28"/>
              </w:rPr>
              <w:t>і</w:t>
            </w:r>
            <w:r w:rsidRPr="00C7124B">
              <w:rPr>
                <w:sz w:val="28"/>
                <w:szCs w:val="28"/>
              </w:rPr>
              <w:t>, Па</w:t>
            </w:r>
          </w:p>
        </w:tc>
        <w:tc>
          <w:tcPr>
            <w:tcW w:w="2033" w:type="dxa"/>
            <w:shd w:val="clear" w:color="auto" w:fill="FFFFFF"/>
            <w:vAlign w:val="center"/>
          </w:tcPr>
          <w:p w:rsidR="001D2542" w:rsidRPr="00C7124B" w:rsidRDefault="001D2542" w:rsidP="00C7124B">
            <w:pPr>
              <w:ind w:hanging="11"/>
              <w:jc w:val="center"/>
              <w:rPr>
                <w:sz w:val="28"/>
                <w:szCs w:val="28"/>
              </w:rPr>
            </w:pPr>
            <w:r w:rsidRPr="00C7124B">
              <w:rPr>
                <w:sz w:val="28"/>
                <w:szCs w:val="28"/>
              </w:rPr>
              <w:t>60</w:t>
            </w:r>
          </w:p>
        </w:tc>
      </w:tr>
      <w:tr w:rsidR="001D2542" w:rsidRPr="00C7124B" w:rsidTr="00C7124B">
        <w:trPr>
          <w:trHeight w:val="525"/>
          <w:jc w:val="center"/>
        </w:trPr>
        <w:tc>
          <w:tcPr>
            <w:tcW w:w="5734" w:type="dxa"/>
            <w:shd w:val="clear" w:color="auto" w:fill="FFFFFF"/>
            <w:vAlign w:val="center"/>
          </w:tcPr>
          <w:p w:rsidR="001D2542" w:rsidRPr="00C7124B" w:rsidRDefault="00371438" w:rsidP="007D705E">
            <w:pPr>
              <w:ind w:hanging="11"/>
              <w:jc w:val="both"/>
              <w:rPr>
                <w:sz w:val="28"/>
                <w:szCs w:val="28"/>
              </w:rPr>
            </w:pPr>
            <w:r w:rsidRPr="00C7124B">
              <w:rPr>
                <w:sz w:val="28"/>
                <w:szCs w:val="28"/>
              </w:rPr>
              <w:t xml:space="preserve">Встановлена </w:t>
            </w:r>
            <w:r w:rsidR="00AE0D78" w:rsidRPr="00C7124B">
              <w:rPr>
                <w:sz w:val="28"/>
                <w:szCs w:val="28"/>
              </w:rPr>
              <w:t>потужність, кВт</w:t>
            </w:r>
          </w:p>
        </w:tc>
        <w:tc>
          <w:tcPr>
            <w:tcW w:w="2033" w:type="dxa"/>
            <w:shd w:val="clear" w:color="auto" w:fill="FFFFFF"/>
            <w:vAlign w:val="center"/>
          </w:tcPr>
          <w:p w:rsidR="001D2542" w:rsidRPr="00C7124B" w:rsidRDefault="001D2542" w:rsidP="00C7124B">
            <w:pPr>
              <w:ind w:hanging="11"/>
              <w:jc w:val="center"/>
              <w:rPr>
                <w:sz w:val="28"/>
                <w:szCs w:val="28"/>
              </w:rPr>
            </w:pPr>
            <w:r w:rsidRPr="00C7124B">
              <w:rPr>
                <w:sz w:val="28"/>
                <w:szCs w:val="28"/>
              </w:rPr>
              <w:t>310</w:t>
            </w:r>
          </w:p>
        </w:tc>
      </w:tr>
    </w:tbl>
    <w:p w:rsidR="001D2542" w:rsidRPr="00C7124B" w:rsidRDefault="001D2542" w:rsidP="008B0D67">
      <w:pPr>
        <w:shd w:val="clear" w:color="auto" w:fill="FFFFFF"/>
        <w:ind w:firstLine="709"/>
        <w:jc w:val="both"/>
        <w:outlineLvl w:val="2"/>
        <w:rPr>
          <w:b/>
          <w:bCs/>
          <w:sz w:val="28"/>
          <w:szCs w:val="28"/>
        </w:rPr>
      </w:pPr>
    </w:p>
    <w:p w:rsidR="001D2542" w:rsidRPr="00C7124B" w:rsidRDefault="001D2542" w:rsidP="008B0D67">
      <w:pPr>
        <w:shd w:val="clear" w:color="auto" w:fill="FFFFFF"/>
        <w:ind w:firstLine="709"/>
        <w:jc w:val="both"/>
        <w:outlineLvl w:val="2"/>
        <w:rPr>
          <w:b/>
          <w:bCs/>
          <w:sz w:val="28"/>
          <w:szCs w:val="28"/>
        </w:rPr>
      </w:pPr>
      <w:r w:rsidRPr="00C7124B">
        <w:rPr>
          <w:b/>
          <w:bCs/>
          <w:sz w:val="28"/>
          <w:szCs w:val="28"/>
        </w:rPr>
        <w:t>Вакуум-сублімаційний установка В2-ФСБ для сушіння сирого і вареного м'яса або фаршу, а також сиру</w:t>
      </w:r>
    </w:p>
    <w:p w:rsidR="001D2542" w:rsidRPr="00C7124B" w:rsidRDefault="001D2542" w:rsidP="008B0D67">
      <w:pPr>
        <w:shd w:val="clear" w:color="auto" w:fill="FFFFFF"/>
        <w:ind w:firstLine="709"/>
        <w:jc w:val="both"/>
        <w:rPr>
          <w:sz w:val="28"/>
          <w:szCs w:val="28"/>
        </w:rPr>
      </w:pPr>
      <w:r w:rsidRPr="00C7124B">
        <w:rPr>
          <w:sz w:val="28"/>
          <w:szCs w:val="28"/>
        </w:rPr>
        <w:t>Вакуум-сублімаційний установка В2-ФСБ (</w:t>
      </w:r>
      <w:r w:rsidR="00AE0D78" w:rsidRPr="00C7124B">
        <w:rPr>
          <w:sz w:val="28"/>
          <w:szCs w:val="28"/>
        </w:rPr>
        <w:t>р</w:t>
      </w:r>
      <w:r w:rsidR="000A1165" w:rsidRPr="00C7124B">
        <w:rPr>
          <w:sz w:val="28"/>
          <w:szCs w:val="28"/>
        </w:rPr>
        <w:t>исунок</w:t>
      </w:r>
      <w:r w:rsidR="00AE0D78" w:rsidRPr="00C7124B">
        <w:rPr>
          <w:sz w:val="28"/>
          <w:szCs w:val="28"/>
        </w:rPr>
        <w:t xml:space="preserve"> 3.6</w:t>
      </w:r>
      <w:r w:rsidRPr="00C7124B">
        <w:rPr>
          <w:sz w:val="28"/>
          <w:szCs w:val="28"/>
        </w:rPr>
        <w:t xml:space="preserve">) призначена для сушки сирого і вареного м'яса в шматках товщиною 10 ... </w:t>
      </w:r>
      <w:smartTag w:uri="urn:schemas-microsoft-com:office:smarttags" w:element="metricconverter">
        <w:smartTagPr>
          <w:attr w:name="ProductID" w:val="14 мм"/>
        </w:smartTagPr>
        <w:r w:rsidRPr="00C7124B">
          <w:rPr>
            <w:sz w:val="28"/>
            <w:szCs w:val="28"/>
          </w:rPr>
          <w:t>14 мм</w:t>
        </w:r>
      </w:smartTag>
      <w:r w:rsidRPr="00C7124B">
        <w:rPr>
          <w:sz w:val="28"/>
          <w:szCs w:val="28"/>
        </w:rPr>
        <w:t xml:space="preserve"> або у вигляді фаршу з товщиною шару до </w:t>
      </w:r>
      <w:smartTag w:uri="urn:schemas-microsoft-com:office:smarttags" w:element="metricconverter">
        <w:smartTagPr>
          <w:attr w:name="ProductID" w:val="25 мм"/>
        </w:smartTagPr>
        <w:r w:rsidRPr="00C7124B">
          <w:rPr>
            <w:sz w:val="28"/>
            <w:szCs w:val="28"/>
          </w:rPr>
          <w:t>25 мм</w:t>
        </w:r>
      </w:smartTag>
      <w:r w:rsidRPr="00C7124B">
        <w:rPr>
          <w:sz w:val="28"/>
          <w:szCs w:val="28"/>
        </w:rPr>
        <w:t>, а також сиру і інших продуктів харчування.</w:t>
      </w:r>
    </w:p>
    <w:p w:rsidR="00371438" w:rsidRPr="00C7124B" w:rsidRDefault="00E03AF9" w:rsidP="00371438">
      <w:pPr>
        <w:shd w:val="clear" w:color="auto" w:fill="FFFFFF"/>
        <w:jc w:val="center"/>
        <w:rPr>
          <w:sz w:val="28"/>
          <w:szCs w:val="28"/>
        </w:rPr>
      </w:pPr>
      <w:r w:rsidRPr="00C7124B">
        <w:rPr>
          <w:noProof/>
          <w:sz w:val="28"/>
          <w:szCs w:val="28"/>
          <w:lang w:val="en-US" w:eastAsia="en-US"/>
        </w:rPr>
        <w:lastRenderedPageBreak/>
        <w:drawing>
          <wp:inline distT="0" distB="0" distL="0" distR="0">
            <wp:extent cx="5819775" cy="3952875"/>
            <wp:effectExtent l="0" t="0" r="0" b="0"/>
            <wp:docPr id="746" name="Рисунок 19" descr="Рисунок 2 - Вакуум-сублимационная установка В2-ФСБ (СУ-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Рисунок 2 - Вакуум-сублимационная установка В2-ФСБ (СУ-3,0)"/>
                    <pic:cNvPicPr>
                      <a:picLocks noChangeAspect="1" noChangeArrowheads="1"/>
                    </pic:cNvPicPr>
                  </pic:nvPicPr>
                  <pic:blipFill>
                    <a:blip r:embed="rId1348">
                      <a:extLst>
                        <a:ext uri="{28A0092B-C50C-407E-A947-70E740481C1C}">
                          <a14:useLocalDpi xmlns:a14="http://schemas.microsoft.com/office/drawing/2010/main" val="0"/>
                        </a:ext>
                      </a:extLst>
                    </a:blip>
                    <a:srcRect/>
                    <a:stretch>
                      <a:fillRect/>
                    </a:stretch>
                  </pic:blipFill>
                  <pic:spPr bwMode="auto">
                    <a:xfrm>
                      <a:off x="0" y="0"/>
                      <a:ext cx="5819775" cy="3952875"/>
                    </a:xfrm>
                    <a:prstGeom prst="rect">
                      <a:avLst/>
                    </a:prstGeom>
                    <a:noFill/>
                    <a:ln>
                      <a:noFill/>
                    </a:ln>
                  </pic:spPr>
                </pic:pic>
              </a:graphicData>
            </a:graphic>
          </wp:inline>
        </w:drawing>
      </w:r>
    </w:p>
    <w:p w:rsidR="001D2542" w:rsidRPr="00C7124B" w:rsidRDefault="000A1165" w:rsidP="00371438">
      <w:pPr>
        <w:shd w:val="clear" w:color="auto" w:fill="FFFFFF"/>
        <w:jc w:val="center"/>
        <w:rPr>
          <w:sz w:val="28"/>
          <w:szCs w:val="28"/>
        </w:rPr>
      </w:pPr>
      <w:r w:rsidRPr="00C7124B">
        <w:rPr>
          <w:sz w:val="28"/>
          <w:szCs w:val="28"/>
        </w:rPr>
        <w:t>Рисунок</w:t>
      </w:r>
      <w:r w:rsidR="00AE0D78" w:rsidRPr="00C7124B">
        <w:rPr>
          <w:sz w:val="28"/>
          <w:szCs w:val="28"/>
        </w:rPr>
        <w:t xml:space="preserve"> 3.6</w:t>
      </w:r>
      <w:r w:rsidR="001D2542" w:rsidRPr="00C7124B">
        <w:rPr>
          <w:sz w:val="28"/>
          <w:szCs w:val="28"/>
        </w:rPr>
        <w:t xml:space="preserve"> - Вакуум-сублімаційний установка В2-ФСБ (СУ-3,0)</w:t>
      </w:r>
    </w:p>
    <w:p w:rsidR="00371438" w:rsidRPr="00C7124B" w:rsidRDefault="00371438" w:rsidP="008B0D67">
      <w:pPr>
        <w:shd w:val="clear" w:color="auto" w:fill="FFFFFF"/>
        <w:ind w:firstLine="709"/>
        <w:jc w:val="both"/>
        <w:rPr>
          <w:sz w:val="28"/>
          <w:szCs w:val="28"/>
        </w:rPr>
      </w:pPr>
    </w:p>
    <w:p w:rsidR="001D2542" w:rsidRPr="00C7124B" w:rsidRDefault="001D2542" w:rsidP="008B0D67">
      <w:pPr>
        <w:shd w:val="clear" w:color="auto" w:fill="FFFFFF"/>
        <w:ind w:firstLine="709"/>
        <w:jc w:val="both"/>
        <w:rPr>
          <w:sz w:val="28"/>
          <w:szCs w:val="28"/>
        </w:rPr>
      </w:pPr>
      <w:r w:rsidRPr="00C7124B">
        <w:rPr>
          <w:sz w:val="28"/>
          <w:szCs w:val="28"/>
        </w:rPr>
        <w:t xml:space="preserve">Установка складається з субліматор 1, насосної установки 7 гідроприводу, бака з насосом 8 для видалення підталого льоду, підвісних шляхів 4, поворотною стрілки 3, колектора 5 вакуумних трубопроводів, газового аміачного колектора 2 </w:t>
      </w:r>
      <w:r w:rsidR="005F0DB6" w:rsidRPr="00C7124B">
        <w:rPr>
          <w:sz w:val="28"/>
          <w:szCs w:val="28"/>
        </w:rPr>
        <w:t>десубліматори</w:t>
      </w:r>
      <w:r w:rsidRPr="00C7124B">
        <w:rPr>
          <w:sz w:val="28"/>
          <w:szCs w:val="28"/>
        </w:rPr>
        <w:t xml:space="preserve">, трубопроводів 6 подачі рідкого аміаку в </w:t>
      </w:r>
      <w:r w:rsidR="005F0DB6" w:rsidRPr="00C7124B">
        <w:rPr>
          <w:sz w:val="28"/>
          <w:szCs w:val="28"/>
        </w:rPr>
        <w:t>десубліматори</w:t>
      </w:r>
      <w:r w:rsidRPr="00C7124B">
        <w:rPr>
          <w:sz w:val="28"/>
          <w:szCs w:val="28"/>
        </w:rPr>
        <w:t>, напрямних 9 для висування нагрівальних пристроїв, холодильної установки, системи енергоживлення, системи автоматичного контролю, регулювання та управління процесом.</w:t>
      </w:r>
    </w:p>
    <w:p w:rsidR="001D2542" w:rsidRPr="00C7124B" w:rsidRDefault="001D2542" w:rsidP="008B0D67">
      <w:pPr>
        <w:shd w:val="clear" w:color="auto" w:fill="FFFFFF"/>
        <w:ind w:firstLine="709"/>
        <w:jc w:val="both"/>
        <w:rPr>
          <w:sz w:val="28"/>
          <w:szCs w:val="28"/>
        </w:rPr>
      </w:pPr>
      <w:r w:rsidRPr="00C7124B">
        <w:rPr>
          <w:sz w:val="28"/>
          <w:szCs w:val="28"/>
        </w:rPr>
        <w:t xml:space="preserve">Субліматор 1 являє собою циліндричний горизонтально встановлений корпус, всередині якого розміщені </w:t>
      </w:r>
      <w:r w:rsidR="005F0DB6" w:rsidRPr="00C7124B">
        <w:rPr>
          <w:sz w:val="28"/>
          <w:szCs w:val="28"/>
        </w:rPr>
        <w:t>десубліматори</w:t>
      </w:r>
      <w:r w:rsidRPr="00C7124B">
        <w:rPr>
          <w:sz w:val="28"/>
          <w:szCs w:val="28"/>
        </w:rPr>
        <w:t xml:space="preserve"> продуктових візків, два висувних нагрівальних пристрої, штанговий штовхач для пересування продуктових візків, вакуумні і аміачні трубопроводи з запірною арм</w:t>
      </w:r>
      <w:r w:rsidR="005F0DB6" w:rsidRPr="00C7124B">
        <w:rPr>
          <w:sz w:val="28"/>
          <w:szCs w:val="28"/>
        </w:rPr>
        <w:t>атурою. Вбудований десубліматор</w:t>
      </w:r>
      <w:r w:rsidRPr="00C7124B">
        <w:rPr>
          <w:sz w:val="28"/>
          <w:szCs w:val="28"/>
        </w:rPr>
        <w:t xml:space="preserve"> (конденсатор) виконаний з труб у вигляді десяти однорядних секцій з індивідуальною подачею холодоагенту і розділений симетрично на дві рівні частини по п'ять секцій у кожній. Між секціями на підвісних шляхах розміщуються нагрівальні пристрої і продуктові візки. Усередині корпусу передбачено два жолоби для видалення льоду з форсунками для його подрібнення і гідротранспортування, штанговий штовхач для завантаження продуктових візків в субліматор і вивантаження їх з субліматор, підвісні шляхи.</w:t>
      </w:r>
    </w:p>
    <w:p w:rsidR="001D2542" w:rsidRPr="00C7124B" w:rsidRDefault="001D2542" w:rsidP="008B0D67">
      <w:pPr>
        <w:shd w:val="clear" w:color="auto" w:fill="FFFFFF"/>
        <w:ind w:firstLine="709"/>
        <w:jc w:val="both"/>
        <w:rPr>
          <w:sz w:val="28"/>
          <w:szCs w:val="28"/>
        </w:rPr>
      </w:pPr>
      <w:r w:rsidRPr="00C7124B">
        <w:rPr>
          <w:sz w:val="28"/>
          <w:szCs w:val="28"/>
        </w:rPr>
        <w:t>Висувні нагрівальні пристрої складаються з двох візків, виконаних у вигляді односторонніх консольних етажерок, на яких закріплені електричні плоскі нагрівальні панелі з нагрівального кабелю. Кожен пристрій має 6 знімних панелей в горизонтальному ряду і 21 ряд панелей по вертикалі.</w:t>
      </w:r>
    </w:p>
    <w:p w:rsidR="001D2542" w:rsidRPr="00C7124B" w:rsidRDefault="001D2542" w:rsidP="005F0DB6">
      <w:pPr>
        <w:shd w:val="clear" w:color="auto" w:fill="FFFFFF"/>
        <w:ind w:firstLine="709"/>
        <w:jc w:val="both"/>
        <w:rPr>
          <w:sz w:val="28"/>
          <w:szCs w:val="28"/>
        </w:rPr>
      </w:pPr>
      <w:r w:rsidRPr="00C7124B">
        <w:rPr>
          <w:sz w:val="28"/>
          <w:szCs w:val="28"/>
        </w:rPr>
        <w:lastRenderedPageBreak/>
        <w:t>Продуктові візки служать для розм</w:t>
      </w:r>
      <w:r w:rsidR="005F0DB6" w:rsidRPr="00C7124B">
        <w:rPr>
          <w:sz w:val="28"/>
          <w:szCs w:val="28"/>
        </w:rPr>
        <w:t>іщення на них листів з сублімує</w:t>
      </w:r>
      <w:r w:rsidRPr="00C7124B">
        <w:rPr>
          <w:sz w:val="28"/>
          <w:szCs w:val="28"/>
        </w:rPr>
        <w:t>мим продуктом. На кожному візку розміщується 20 рядів листів (по 2 дека в кожному).</w:t>
      </w:r>
    </w:p>
    <w:p w:rsidR="001D2542" w:rsidRPr="00C7124B" w:rsidRDefault="001D2542" w:rsidP="008B0D67">
      <w:pPr>
        <w:shd w:val="clear" w:color="auto" w:fill="FFFFFF"/>
        <w:ind w:firstLine="709"/>
        <w:jc w:val="both"/>
        <w:rPr>
          <w:sz w:val="28"/>
          <w:szCs w:val="28"/>
        </w:rPr>
      </w:pPr>
      <w:r w:rsidRPr="00C7124B">
        <w:rPr>
          <w:sz w:val="28"/>
          <w:szCs w:val="28"/>
        </w:rPr>
        <w:t>Насосна установка 7 складається з двох вакуум-насосів ВН-500М для попереднього вакуумування протягом 8 хв до залишкового тиску 1,0 .. .0,5 мм рт.ст. і двох вакуум-насосів ВН-7ГМ для підтримки в субліматор робочого тиску протягом всього періоду сушіння. Контроль вакууму в субліматор 1 і управління роботою вакуум-насосів здійснюється вакуумметрами.</w:t>
      </w:r>
    </w:p>
    <w:p w:rsidR="001D2542" w:rsidRPr="00C7124B" w:rsidRDefault="001D2542" w:rsidP="008B0D67">
      <w:pPr>
        <w:shd w:val="clear" w:color="auto" w:fill="FFFFFF"/>
        <w:ind w:firstLine="709"/>
        <w:jc w:val="both"/>
        <w:rPr>
          <w:sz w:val="28"/>
          <w:szCs w:val="28"/>
        </w:rPr>
      </w:pPr>
      <w:r w:rsidRPr="00C7124B">
        <w:rPr>
          <w:sz w:val="28"/>
          <w:szCs w:val="28"/>
        </w:rPr>
        <w:t>Холодильна установка включає два двоступеневих аміачних холодильних агрегату АДСРБ-200 загальною холодопродуктивністю 839 000 кДж / ч.</w:t>
      </w:r>
    </w:p>
    <w:p w:rsidR="001D2542" w:rsidRPr="00C7124B" w:rsidRDefault="001D2542" w:rsidP="008B0D67">
      <w:pPr>
        <w:shd w:val="clear" w:color="auto" w:fill="FFFFFF"/>
        <w:ind w:firstLine="709"/>
        <w:jc w:val="both"/>
        <w:rPr>
          <w:sz w:val="28"/>
          <w:szCs w:val="28"/>
        </w:rPr>
      </w:pPr>
      <w:r w:rsidRPr="00C7124B">
        <w:rPr>
          <w:sz w:val="28"/>
          <w:szCs w:val="28"/>
        </w:rPr>
        <w:t>Система енергоживлення містить два трифазних тиристорних блоку, що забезпечують плавне регулювання потужності на нагрівачах. Температура поверхні нагрівачів регулюється в межах від 20 до 200 ° С.</w:t>
      </w:r>
    </w:p>
    <w:p w:rsidR="001D2542" w:rsidRPr="00C7124B" w:rsidRDefault="001D2542" w:rsidP="008B0D67">
      <w:pPr>
        <w:shd w:val="clear" w:color="auto" w:fill="FFFFFF"/>
        <w:ind w:firstLine="709"/>
        <w:jc w:val="both"/>
        <w:rPr>
          <w:sz w:val="28"/>
          <w:szCs w:val="28"/>
        </w:rPr>
      </w:pPr>
      <w:r w:rsidRPr="00C7124B">
        <w:rPr>
          <w:sz w:val="28"/>
          <w:szCs w:val="28"/>
        </w:rPr>
        <w:t>Підвісні шляхи 4 всередині і поза субліматор 1 служать для висунення з субліматор нагрівальних пристроїв з метою їх профілактичного огляду, ремонту і транспортування.</w:t>
      </w:r>
    </w:p>
    <w:p w:rsidR="00371438" w:rsidRPr="00C7124B" w:rsidRDefault="00371438" w:rsidP="008B0D67">
      <w:pPr>
        <w:shd w:val="clear" w:color="auto" w:fill="FFFFFF"/>
        <w:ind w:firstLine="709"/>
        <w:jc w:val="both"/>
        <w:rPr>
          <w:sz w:val="28"/>
          <w:szCs w:val="28"/>
        </w:rPr>
      </w:pPr>
    </w:p>
    <w:p w:rsidR="001D2542" w:rsidRPr="00C7124B" w:rsidRDefault="001D2542" w:rsidP="008B0D67">
      <w:pPr>
        <w:shd w:val="clear" w:color="auto" w:fill="FFFFFF"/>
        <w:ind w:firstLine="709"/>
        <w:jc w:val="both"/>
        <w:rPr>
          <w:sz w:val="28"/>
          <w:szCs w:val="28"/>
        </w:rPr>
      </w:pPr>
      <w:r w:rsidRPr="00C7124B">
        <w:rPr>
          <w:sz w:val="28"/>
          <w:szCs w:val="28"/>
        </w:rPr>
        <w:t>Технічна характери</w:t>
      </w:r>
      <w:r w:rsidR="00371438" w:rsidRPr="00C7124B">
        <w:rPr>
          <w:sz w:val="28"/>
          <w:szCs w:val="28"/>
        </w:rPr>
        <w:t>стика сублімації сушарки В2-ФСБ</w:t>
      </w:r>
    </w:p>
    <w:tbl>
      <w:tblPr>
        <w:tblW w:w="8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6150"/>
        <w:gridCol w:w="2520"/>
      </w:tblGrid>
      <w:tr w:rsidR="001D2542" w:rsidRPr="00C7124B" w:rsidTr="00C7124B">
        <w:trPr>
          <w:trHeight w:val="458"/>
          <w:jc w:val="center"/>
        </w:trPr>
        <w:tc>
          <w:tcPr>
            <w:tcW w:w="6150" w:type="dxa"/>
            <w:shd w:val="clear" w:color="auto" w:fill="FFFFFF"/>
            <w:vAlign w:val="center"/>
          </w:tcPr>
          <w:p w:rsidR="001D2542" w:rsidRPr="00C7124B" w:rsidRDefault="007D705E" w:rsidP="007D705E">
            <w:pPr>
              <w:jc w:val="both"/>
              <w:rPr>
                <w:sz w:val="28"/>
                <w:szCs w:val="28"/>
              </w:rPr>
            </w:pPr>
            <w:r>
              <w:rPr>
                <w:sz w:val="28"/>
                <w:szCs w:val="28"/>
              </w:rPr>
              <w:t>Продуктивність по випареній волозі, кг/добу</w:t>
            </w:r>
          </w:p>
        </w:tc>
        <w:tc>
          <w:tcPr>
            <w:tcW w:w="2520" w:type="dxa"/>
            <w:shd w:val="clear" w:color="auto" w:fill="FFFFFF"/>
            <w:vAlign w:val="center"/>
          </w:tcPr>
          <w:p w:rsidR="001D2542" w:rsidRPr="00C7124B" w:rsidRDefault="001D2542" w:rsidP="00C7124B">
            <w:pPr>
              <w:jc w:val="center"/>
              <w:rPr>
                <w:sz w:val="28"/>
                <w:szCs w:val="28"/>
              </w:rPr>
            </w:pPr>
            <w:r w:rsidRPr="00C7124B">
              <w:rPr>
                <w:sz w:val="28"/>
                <w:szCs w:val="28"/>
              </w:rPr>
              <w:t>2300</w:t>
            </w:r>
          </w:p>
        </w:tc>
      </w:tr>
      <w:tr w:rsidR="001D2542" w:rsidRPr="00C7124B" w:rsidTr="00C7124B">
        <w:trPr>
          <w:trHeight w:val="578"/>
          <w:jc w:val="center"/>
        </w:trPr>
        <w:tc>
          <w:tcPr>
            <w:tcW w:w="6150" w:type="dxa"/>
            <w:shd w:val="clear" w:color="auto" w:fill="FFFFFF"/>
            <w:vAlign w:val="center"/>
          </w:tcPr>
          <w:p w:rsidR="001D2542" w:rsidRPr="00C7124B" w:rsidRDefault="001D2542" w:rsidP="007D705E">
            <w:pPr>
              <w:jc w:val="both"/>
              <w:rPr>
                <w:sz w:val="28"/>
                <w:szCs w:val="28"/>
              </w:rPr>
            </w:pPr>
            <w:r w:rsidRPr="00C7124B">
              <w:rPr>
                <w:sz w:val="28"/>
                <w:szCs w:val="28"/>
              </w:rPr>
              <w:t>Площа листів, м</w:t>
            </w:r>
            <w:r w:rsidRPr="00C7124B">
              <w:rPr>
                <w:sz w:val="28"/>
                <w:szCs w:val="28"/>
                <w:vertAlign w:val="superscript"/>
              </w:rPr>
              <w:t>2</w:t>
            </w:r>
          </w:p>
        </w:tc>
        <w:tc>
          <w:tcPr>
            <w:tcW w:w="2520" w:type="dxa"/>
            <w:shd w:val="clear" w:color="auto" w:fill="FFFFFF"/>
            <w:vAlign w:val="center"/>
          </w:tcPr>
          <w:p w:rsidR="001D2542" w:rsidRPr="00C7124B" w:rsidRDefault="001D2542" w:rsidP="00C7124B">
            <w:pPr>
              <w:jc w:val="center"/>
              <w:rPr>
                <w:sz w:val="28"/>
                <w:szCs w:val="28"/>
              </w:rPr>
            </w:pPr>
            <w:r w:rsidRPr="00C7124B">
              <w:rPr>
                <w:sz w:val="28"/>
                <w:szCs w:val="28"/>
              </w:rPr>
              <w:t>106,6</w:t>
            </w:r>
          </w:p>
        </w:tc>
      </w:tr>
      <w:tr w:rsidR="001D2542" w:rsidRPr="00C7124B" w:rsidTr="00C7124B">
        <w:trPr>
          <w:trHeight w:val="555"/>
          <w:jc w:val="center"/>
        </w:trPr>
        <w:tc>
          <w:tcPr>
            <w:tcW w:w="6150" w:type="dxa"/>
            <w:shd w:val="clear" w:color="auto" w:fill="FFFFFF"/>
            <w:vAlign w:val="center"/>
          </w:tcPr>
          <w:p w:rsidR="001D2542" w:rsidRPr="00C7124B" w:rsidRDefault="001D2542" w:rsidP="007D705E">
            <w:pPr>
              <w:jc w:val="both"/>
              <w:rPr>
                <w:sz w:val="28"/>
                <w:szCs w:val="28"/>
              </w:rPr>
            </w:pPr>
            <w:r w:rsidRPr="00C7124B">
              <w:rPr>
                <w:sz w:val="28"/>
                <w:szCs w:val="28"/>
              </w:rPr>
              <w:t>Завантаже</w:t>
            </w:r>
            <w:r w:rsidR="00120565">
              <w:rPr>
                <w:sz w:val="28"/>
                <w:szCs w:val="28"/>
              </w:rPr>
              <w:t>ння противня</w:t>
            </w:r>
            <w:r w:rsidR="007D705E">
              <w:rPr>
                <w:sz w:val="28"/>
                <w:szCs w:val="28"/>
              </w:rPr>
              <w:t xml:space="preserve"> продуктом, кг/</w:t>
            </w:r>
            <w:r w:rsidR="00AE0D78" w:rsidRPr="00C7124B">
              <w:rPr>
                <w:sz w:val="28"/>
                <w:szCs w:val="28"/>
              </w:rPr>
              <w:t>м</w:t>
            </w:r>
            <w:r w:rsidR="00AE0D78" w:rsidRPr="00C7124B">
              <w:rPr>
                <w:sz w:val="28"/>
                <w:szCs w:val="28"/>
                <w:vertAlign w:val="superscript"/>
              </w:rPr>
              <w:t>2</w:t>
            </w:r>
          </w:p>
        </w:tc>
        <w:tc>
          <w:tcPr>
            <w:tcW w:w="2520" w:type="dxa"/>
            <w:shd w:val="clear" w:color="auto" w:fill="FFFFFF"/>
            <w:vAlign w:val="center"/>
          </w:tcPr>
          <w:p w:rsidR="001D2542" w:rsidRPr="00C7124B" w:rsidRDefault="001D2542" w:rsidP="00C7124B">
            <w:pPr>
              <w:jc w:val="center"/>
              <w:rPr>
                <w:sz w:val="28"/>
                <w:szCs w:val="28"/>
              </w:rPr>
            </w:pPr>
            <w:r w:rsidRPr="00C7124B">
              <w:rPr>
                <w:sz w:val="28"/>
                <w:szCs w:val="28"/>
              </w:rPr>
              <w:t>10,5</w:t>
            </w:r>
          </w:p>
        </w:tc>
      </w:tr>
      <w:tr w:rsidR="001D2542" w:rsidRPr="00C7124B" w:rsidTr="00C7124B">
        <w:trPr>
          <w:trHeight w:val="510"/>
          <w:jc w:val="center"/>
        </w:trPr>
        <w:tc>
          <w:tcPr>
            <w:tcW w:w="6150" w:type="dxa"/>
            <w:shd w:val="clear" w:color="auto" w:fill="FFFFFF"/>
            <w:vAlign w:val="center"/>
          </w:tcPr>
          <w:p w:rsidR="001D2542" w:rsidRPr="00C7124B" w:rsidRDefault="005F0DB6" w:rsidP="007D705E">
            <w:pPr>
              <w:jc w:val="both"/>
              <w:rPr>
                <w:sz w:val="28"/>
                <w:szCs w:val="28"/>
              </w:rPr>
            </w:pPr>
            <w:r w:rsidRPr="00C7124B">
              <w:rPr>
                <w:sz w:val="28"/>
                <w:szCs w:val="28"/>
              </w:rPr>
              <w:t>Установлена</w:t>
            </w:r>
            <w:r w:rsidR="00AE0D78" w:rsidRPr="00C7124B">
              <w:rPr>
                <w:sz w:val="28"/>
                <w:szCs w:val="28"/>
              </w:rPr>
              <w:t xml:space="preserve"> потужність, кВт</w:t>
            </w:r>
          </w:p>
        </w:tc>
        <w:tc>
          <w:tcPr>
            <w:tcW w:w="2520" w:type="dxa"/>
            <w:shd w:val="clear" w:color="auto" w:fill="FFFFFF"/>
            <w:vAlign w:val="center"/>
          </w:tcPr>
          <w:p w:rsidR="001D2542" w:rsidRPr="00C7124B" w:rsidRDefault="001D2542" w:rsidP="00C7124B">
            <w:pPr>
              <w:jc w:val="center"/>
              <w:rPr>
                <w:sz w:val="28"/>
                <w:szCs w:val="28"/>
              </w:rPr>
            </w:pPr>
            <w:r w:rsidRPr="00C7124B">
              <w:rPr>
                <w:sz w:val="28"/>
                <w:szCs w:val="28"/>
              </w:rPr>
              <w:t>628</w:t>
            </w:r>
          </w:p>
        </w:tc>
      </w:tr>
      <w:tr w:rsidR="001D2542" w:rsidRPr="00C7124B" w:rsidTr="00C7124B">
        <w:trPr>
          <w:trHeight w:val="585"/>
          <w:jc w:val="center"/>
        </w:trPr>
        <w:tc>
          <w:tcPr>
            <w:tcW w:w="6150" w:type="dxa"/>
            <w:shd w:val="clear" w:color="auto" w:fill="FFFFFF"/>
            <w:vAlign w:val="center"/>
          </w:tcPr>
          <w:p w:rsidR="001D2542" w:rsidRPr="00C7124B" w:rsidRDefault="001D2542" w:rsidP="007D705E">
            <w:pPr>
              <w:jc w:val="both"/>
              <w:rPr>
                <w:sz w:val="28"/>
                <w:szCs w:val="28"/>
              </w:rPr>
            </w:pPr>
            <w:r w:rsidRPr="00C7124B">
              <w:rPr>
                <w:sz w:val="28"/>
                <w:szCs w:val="28"/>
              </w:rPr>
              <w:t>витрата:</w:t>
            </w:r>
          </w:p>
        </w:tc>
        <w:tc>
          <w:tcPr>
            <w:tcW w:w="2520" w:type="dxa"/>
            <w:shd w:val="clear" w:color="auto" w:fill="FFFFFF"/>
            <w:vAlign w:val="center"/>
          </w:tcPr>
          <w:p w:rsidR="001D2542" w:rsidRPr="00C7124B" w:rsidRDefault="001D2542" w:rsidP="00C7124B">
            <w:pPr>
              <w:jc w:val="center"/>
              <w:rPr>
                <w:sz w:val="28"/>
                <w:szCs w:val="28"/>
              </w:rPr>
            </w:pPr>
          </w:p>
        </w:tc>
      </w:tr>
      <w:tr w:rsidR="001D2542" w:rsidRPr="00C7124B" w:rsidTr="00C7124B">
        <w:trPr>
          <w:trHeight w:val="548"/>
          <w:jc w:val="center"/>
        </w:trPr>
        <w:tc>
          <w:tcPr>
            <w:tcW w:w="6150" w:type="dxa"/>
            <w:shd w:val="clear" w:color="auto" w:fill="FFFFFF"/>
            <w:vAlign w:val="center"/>
          </w:tcPr>
          <w:p w:rsidR="001D2542" w:rsidRPr="00C7124B" w:rsidRDefault="00AE0D78" w:rsidP="007D705E">
            <w:pPr>
              <w:jc w:val="both"/>
              <w:rPr>
                <w:sz w:val="28"/>
                <w:szCs w:val="28"/>
              </w:rPr>
            </w:pPr>
            <w:r w:rsidRPr="00C7124B">
              <w:rPr>
                <w:sz w:val="28"/>
                <w:szCs w:val="28"/>
              </w:rPr>
              <w:t>води, м</w:t>
            </w:r>
            <w:r w:rsidRPr="00C7124B">
              <w:rPr>
                <w:sz w:val="28"/>
                <w:szCs w:val="28"/>
                <w:vertAlign w:val="superscript"/>
              </w:rPr>
              <w:t>3</w:t>
            </w:r>
            <w:r w:rsidRPr="00C7124B">
              <w:rPr>
                <w:sz w:val="28"/>
                <w:szCs w:val="28"/>
              </w:rPr>
              <w:t xml:space="preserve"> за цикл</w:t>
            </w:r>
          </w:p>
        </w:tc>
        <w:tc>
          <w:tcPr>
            <w:tcW w:w="2520" w:type="dxa"/>
            <w:shd w:val="clear" w:color="auto" w:fill="FFFFFF"/>
            <w:vAlign w:val="center"/>
          </w:tcPr>
          <w:p w:rsidR="001D2542" w:rsidRPr="00C7124B" w:rsidRDefault="001D2542" w:rsidP="00C7124B">
            <w:pPr>
              <w:jc w:val="center"/>
              <w:rPr>
                <w:sz w:val="28"/>
                <w:szCs w:val="28"/>
              </w:rPr>
            </w:pPr>
            <w:r w:rsidRPr="00C7124B">
              <w:rPr>
                <w:sz w:val="28"/>
                <w:szCs w:val="28"/>
              </w:rPr>
              <w:t>21</w:t>
            </w:r>
          </w:p>
        </w:tc>
      </w:tr>
      <w:tr w:rsidR="001D2542" w:rsidRPr="00C7124B" w:rsidTr="00C7124B">
        <w:trPr>
          <w:trHeight w:val="570"/>
          <w:jc w:val="center"/>
        </w:trPr>
        <w:tc>
          <w:tcPr>
            <w:tcW w:w="6150" w:type="dxa"/>
            <w:shd w:val="clear" w:color="auto" w:fill="FFFFFF"/>
            <w:vAlign w:val="center"/>
          </w:tcPr>
          <w:p w:rsidR="001D2542" w:rsidRPr="00C7124B" w:rsidRDefault="00120565" w:rsidP="007D705E">
            <w:pPr>
              <w:jc w:val="both"/>
              <w:rPr>
                <w:sz w:val="28"/>
                <w:szCs w:val="28"/>
              </w:rPr>
            </w:pPr>
            <w:r>
              <w:rPr>
                <w:sz w:val="28"/>
                <w:szCs w:val="28"/>
              </w:rPr>
              <w:t>холоду при -35 °С, кДж/</w:t>
            </w:r>
            <w:r w:rsidR="00AE0D78" w:rsidRPr="00C7124B">
              <w:rPr>
                <w:sz w:val="28"/>
                <w:szCs w:val="28"/>
              </w:rPr>
              <w:t>год</w:t>
            </w:r>
          </w:p>
        </w:tc>
        <w:tc>
          <w:tcPr>
            <w:tcW w:w="2520" w:type="dxa"/>
            <w:shd w:val="clear" w:color="auto" w:fill="FFFFFF"/>
            <w:vAlign w:val="center"/>
          </w:tcPr>
          <w:p w:rsidR="001D2542" w:rsidRPr="00C7124B" w:rsidRDefault="001D2542" w:rsidP="00C7124B">
            <w:pPr>
              <w:jc w:val="center"/>
              <w:rPr>
                <w:sz w:val="28"/>
                <w:szCs w:val="28"/>
              </w:rPr>
            </w:pPr>
            <w:r w:rsidRPr="00C7124B">
              <w:rPr>
                <w:sz w:val="28"/>
                <w:szCs w:val="28"/>
              </w:rPr>
              <w:t>471625</w:t>
            </w:r>
          </w:p>
        </w:tc>
      </w:tr>
      <w:tr w:rsidR="001D2542" w:rsidRPr="00C7124B" w:rsidTr="00C7124B">
        <w:trPr>
          <w:trHeight w:val="548"/>
          <w:jc w:val="center"/>
        </w:trPr>
        <w:tc>
          <w:tcPr>
            <w:tcW w:w="6150" w:type="dxa"/>
            <w:shd w:val="clear" w:color="auto" w:fill="FFFFFF"/>
            <w:vAlign w:val="center"/>
          </w:tcPr>
          <w:p w:rsidR="001D2542" w:rsidRPr="00C7124B" w:rsidRDefault="001D2542" w:rsidP="007D705E">
            <w:pPr>
              <w:jc w:val="both"/>
              <w:rPr>
                <w:sz w:val="28"/>
                <w:szCs w:val="28"/>
              </w:rPr>
            </w:pPr>
            <w:r w:rsidRPr="00C7124B">
              <w:rPr>
                <w:sz w:val="28"/>
                <w:szCs w:val="28"/>
              </w:rPr>
              <w:t>Габаритні розміри, мм:</w:t>
            </w:r>
          </w:p>
        </w:tc>
        <w:tc>
          <w:tcPr>
            <w:tcW w:w="2520" w:type="dxa"/>
            <w:shd w:val="clear" w:color="auto" w:fill="FFFFFF"/>
            <w:vAlign w:val="center"/>
          </w:tcPr>
          <w:p w:rsidR="001D2542" w:rsidRPr="00C7124B" w:rsidRDefault="001D2542" w:rsidP="00C7124B">
            <w:pPr>
              <w:jc w:val="center"/>
              <w:rPr>
                <w:sz w:val="28"/>
                <w:szCs w:val="28"/>
              </w:rPr>
            </w:pPr>
          </w:p>
        </w:tc>
      </w:tr>
      <w:tr w:rsidR="001D2542" w:rsidRPr="00C7124B" w:rsidTr="00C7124B">
        <w:trPr>
          <w:trHeight w:val="555"/>
          <w:jc w:val="center"/>
        </w:trPr>
        <w:tc>
          <w:tcPr>
            <w:tcW w:w="6150" w:type="dxa"/>
            <w:shd w:val="clear" w:color="auto" w:fill="FFFFFF"/>
            <w:vAlign w:val="center"/>
          </w:tcPr>
          <w:p w:rsidR="001D2542" w:rsidRPr="00C7124B" w:rsidRDefault="00AE0D78" w:rsidP="007D705E">
            <w:pPr>
              <w:jc w:val="both"/>
              <w:rPr>
                <w:sz w:val="28"/>
                <w:szCs w:val="28"/>
              </w:rPr>
            </w:pPr>
            <w:r w:rsidRPr="00C7124B">
              <w:rPr>
                <w:sz w:val="28"/>
                <w:szCs w:val="28"/>
              </w:rPr>
              <w:t>субліматор</w:t>
            </w:r>
          </w:p>
        </w:tc>
        <w:tc>
          <w:tcPr>
            <w:tcW w:w="2520" w:type="dxa"/>
            <w:shd w:val="clear" w:color="auto" w:fill="FFFFFF"/>
            <w:vAlign w:val="center"/>
          </w:tcPr>
          <w:p w:rsidR="001D2542" w:rsidRPr="00C7124B" w:rsidRDefault="001D2542" w:rsidP="00C7124B">
            <w:pPr>
              <w:jc w:val="center"/>
              <w:rPr>
                <w:sz w:val="28"/>
                <w:szCs w:val="28"/>
              </w:rPr>
            </w:pPr>
            <w:r w:rsidRPr="00C7124B">
              <w:rPr>
                <w:sz w:val="28"/>
                <w:szCs w:val="28"/>
              </w:rPr>
              <w:t>8490x5140x4806</w:t>
            </w:r>
          </w:p>
        </w:tc>
      </w:tr>
      <w:tr w:rsidR="001D2542" w:rsidRPr="00C7124B" w:rsidTr="00C7124B">
        <w:trPr>
          <w:trHeight w:val="540"/>
          <w:jc w:val="center"/>
        </w:trPr>
        <w:tc>
          <w:tcPr>
            <w:tcW w:w="6150" w:type="dxa"/>
            <w:shd w:val="clear" w:color="auto" w:fill="FFFFFF"/>
            <w:vAlign w:val="center"/>
          </w:tcPr>
          <w:p w:rsidR="001D2542" w:rsidRPr="00C7124B" w:rsidRDefault="00AE0D78" w:rsidP="007D705E">
            <w:pPr>
              <w:jc w:val="both"/>
              <w:rPr>
                <w:sz w:val="28"/>
                <w:szCs w:val="28"/>
              </w:rPr>
            </w:pPr>
            <w:r w:rsidRPr="00C7124B">
              <w:rPr>
                <w:sz w:val="28"/>
                <w:szCs w:val="28"/>
              </w:rPr>
              <w:t>сушарки</w:t>
            </w:r>
          </w:p>
        </w:tc>
        <w:tc>
          <w:tcPr>
            <w:tcW w:w="2520" w:type="dxa"/>
            <w:shd w:val="clear" w:color="auto" w:fill="FFFFFF"/>
            <w:vAlign w:val="center"/>
          </w:tcPr>
          <w:p w:rsidR="001D2542" w:rsidRPr="00C7124B" w:rsidRDefault="001D2542" w:rsidP="00C7124B">
            <w:pPr>
              <w:jc w:val="center"/>
              <w:rPr>
                <w:sz w:val="28"/>
                <w:szCs w:val="28"/>
              </w:rPr>
            </w:pPr>
            <w:r w:rsidRPr="00C7124B">
              <w:rPr>
                <w:sz w:val="28"/>
                <w:szCs w:val="28"/>
              </w:rPr>
              <w:t>17200x5720x4806</w:t>
            </w:r>
          </w:p>
        </w:tc>
      </w:tr>
      <w:tr w:rsidR="001D2542" w:rsidRPr="00C7124B" w:rsidTr="00C7124B">
        <w:trPr>
          <w:trHeight w:val="435"/>
          <w:jc w:val="center"/>
        </w:trPr>
        <w:tc>
          <w:tcPr>
            <w:tcW w:w="6150" w:type="dxa"/>
            <w:shd w:val="clear" w:color="auto" w:fill="FFFFFF"/>
            <w:vAlign w:val="center"/>
          </w:tcPr>
          <w:p w:rsidR="001D2542" w:rsidRPr="00C7124B" w:rsidRDefault="00AE0D78" w:rsidP="007D705E">
            <w:pPr>
              <w:jc w:val="both"/>
              <w:rPr>
                <w:sz w:val="28"/>
                <w:szCs w:val="28"/>
              </w:rPr>
            </w:pPr>
            <w:r w:rsidRPr="00C7124B">
              <w:rPr>
                <w:sz w:val="28"/>
                <w:szCs w:val="28"/>
              </w:rPr>
              <w:t>маса, кг</w:t>
            </w:r>
          </w:p>
        </w:tc>
        <w:tc>
          <w:tcPr>
            <w:tcW w:w="2520" w:type="dxa"/>
            <w:shd w:val="clear" w:color="auto" w:fill="FFFFFF"/>
            <w:vAlign w:val="center"/>
          </w:tcPr>
          <w:p w:rsidR="001D2542" w:rsidRPr="00C7124B" w:rsidRDefault="001D2542" w:rsidP="00C7124B">
            <w:pPr>
              <w:jc w:val="center"/>
              <w:rPr>
                <w:sz w:val="28"/>
                <w:szCs w:val="28"/>
              </w:rPr>
            </w:pPr>
            <w:r w:rsidRPr="00C7124B">
              <w:rPr>
                <w:sz w:val="28"/>
                <w:szCs w:val="28"/>
              </w:rPr>
              <w:t>31970</w:t>
            </w:r>
          </w:p>
        </w:tc>
      </w:tr>
    </w:tbl>
    <w:p w:rsidR="001D2542" w:rsidRPr="00C7124B" w:rsidRDefault="001D2542" w:rsidP="008B0D67">
      <w:pPr>
        <w:shd w:val="clear" w:color="auto" w:fill="FFFFFF"/>
        <w:ind w:firstLine="709"/>
        <w:jc w:val="both"/>
        <w:rPr>
          <w:sz w:val="28"/>
          <w:szCs w:val="28"/>
        </w:rPr>
      </w:pPr>
    </w:p>
    <w:p w:rsidR="001D2542" w:rsidRPr="00C7124B" w:rsidRDefault="001D2542" w:rsidP="008B0D67">
      <w:pPr>
        <w:shd w:val="clear" w:color="auto" w:fill="FFFFFF"/>
        <w:ind w:firstLine="709"/>
        <w:jc w:val="both"/>
        <w:outlineLvl w:val="2"/>
        <w:rPr>
          <w:b/>
          <w:bCs/>
          <w:sz w:val="28"/>
          <w:szCs w:val="28"/>
        </w:rPr>
      </w:pPr>
      <w:r w:rsidRPr="00C7124B">
        <w:rPr>
          <w:b/>
          <w:bCs/>
          <w:sz w:val="28"/>
          <w:szCs w:val="28"/>
        </w:rPr>
        <w:t>Вакуум-сублімаційний сушарка безперервної дії ВСГ</w:t>
      </w:r>
    </w:p>
    <w:p w:rsidR="001D2542" w:rsidRPr="00C7124B" w:rsidRDefault="001D2542" w:rsidP="008B0D67">
      <w:pPr>
        <w:shd w:val="clear" w:color="auto" w:fill="FFFFFF"/>
        <w:ind w:firstLine="709"/>
        <w:jc w:val="both"/>
        <w:rPr>
          <w:sz w:val="28"/>
          <w:szCs w:val="28"/>
        </w:rPr>
      </w:pPr>
      <w:r w:rsidRPr="00C7124B">
        <w:rPr>
          <w:sz w:val="28"/>
          <w:szCs w:val="28"/>
        </w:rPr>
        <w:t>Вакуум-сублімаційний сушарка безперервної дії ВСГ (рисунок 3</w:t>
      </w:r>
      <w:r w:rsidR="00AE0D78" w:rsidRPr="00C7124B">
        <w:rPr>
          <w:sz w:val="28"/>
          <w:szCs w:val="28"/>
        </w:rPr>
        <w:t>.7</w:t>
      </w:r>
      <w:r w:rsidRPr="00C7124B">
        <w:rPr>
          <w:sz w:val="28"/>
          <w:szCs w:val="28"/>
        </w:rPr>
        <w:t xml:space="preserve">) складається з корпусу 4, встановленого на шарнірі і пристрої (підйомнику), що регулює кут нахилу корпусу до горизонту і з'єднаний патрубком з </w:t>
      </w:r>
      <w:r w:rsidR="005F0DB6" w:rsidRPr="00C7124B">
        <w:rPr>
          <w:sz w:val="28"/>
          <w:szCs w:val="28"/>
        </w:rPr>
        <w:t>десубліматори</w:t>
      </w:r>
      <w:r w:rsidRPr="00C7124B">
        <w:rPr>
          <w:sz w:val="28"/>
          <w:szCs w:val="28"/>
        </w:rPr>
        <w:t xml:space="preserve"> і вакуум-насосом. Усередині корпусу 4 на опорних роликах встановлений обертовий барабан 5, що складається з перфорованого та суцільного ділянок, </w:t>
      </w:r>
      <w:r w:rsidRPr="00C7124B">
        <w:rPr>
          <w:sz w:val="28"/>
          <w:szCs w:val="28"/>
        </w:rPr>
        <w:lastRenderedPageBreak/>
        <w:t>причому на початку суцільного ділянки барабана 5 змонтовані насадки, за формою частково повторюють профіль барабанного дозатора 7, який забезпечений пружними клапанами. У самій нижній частині насадки мають овало</w:t>
      </w:r>
      <w:r w:rsidR="005F0DB6" w:rsidRPr="00C7124B">
        <w:rPr>
          <w:sz w:val="28"/>
          <w:szCs w:val="28"/>
        </w:rPr>
        <w:t>подібне</w:t>
      </w:r>
      <w:r w:rsidRPr="00C7124B">
        <w:rPr>
          <w:sz w:val="28"/>
          <w:szCs w:val="28"/>
        </w:rPr>
        <w:t xml:space="preserve"> поглиблення, вкриті еластичними мембранами, з'єднаними з пружними штовхачами, взаємодіючими своїми роликами з нерухомими копірами 10 і 11. При цьому барабанний дозатор 7 за допомогою валів встановлений на підшипниках кочення, корпуси яких забезпечені пружинами розтягування, прикріпленими до нерухомій опорі, а зовнішня циліндрична поверхня барабанного дозатора 7 має пази. Вал дозатора виконано порожнистим і з'єднаний з гофрованим гнучким патрубком і трубопроводом. Усередині барабана над робочою зоною розміщена панель з джерелами інфрачервоного нагріву, під кутом, відповідно до кута природного укосу висушуємо продукту і встановлюються рукояткою 9. Під перфорованим ділянкою барабана розташований розвантажу</w:t>
      </w:r>
      <w:r w:rsidR="005F0DB6" w:rsidRPr="00C7124B">
        <w:rPr>
          <w:sz w:val="28"/>
          <w:szCs w:val="28"/>
        </w:rPr>
        <w:t>вальний шнек 3, один кінець валу</w:t>
      </w:r>
      <w:r w:rsidRPr="00C7124B">
        <w:rPr>
          <w:sz w:val="28"/>
          <w:szCs w:val="28"/>
        </w:rPr>
        <w:t xml:space="preserve"> якого з'єднаний з приводом 2, інший кінець - з ланцюговою передачею . Корпус 4 забезпечений розвантажувальним патрубком і шлюзовим затвором. Вал дозатора виконано порожнистим і з'єднаний з гофрованим гнучким патрубком і трубопроводом. Усередині барабана над робочою зоною розміщена панель з джерелами інфрачервоного нагріву, під кутом, відповідно до кута природного укосу висушуємо продукту і встановлюються рукояткою 9. Під перфорованим ділянкою барабана розташований розвантажувальний шнек 3, один кінець </w:t>
      </w:r>
      <w:r w:rsidR="005F0DB6" w:rsidRPr="00C7124B">
        <w:rPr>
          <w:sz w:val="28"/>
          <w:szCs w:val="28"/>
        </w:rPr>
        <w:t>валу</w:t>
      </w:r>
      <w:r w:rsidRPr="00C7124B">
        <w:rPr>
          <w:sz w:val="28"/>
          <w:szCs w:val="28"/>
        </w:rPr>
        <w:t xml:space="preserve"> якого з'єднаний з приводом 2, інший кінець - з ланцюговою передачею . Корпус 4 забезпечений розвантажувальним патрубком і шлюзовим затвором. Вал дозатора виконано порожнистим і з'єднаний з гофрованим гнучким патрубком і трубопроводом. Усередині барабана над робочою зоною розміщена панель з джерелами інфрачервоного нагріву, під кутом, відповідно до кута природного укосу висушуємо продукту і встановлюються рукояткою 9. Під перфорованим ділянкою барабана розташований розвантажувальний шнек 3, один кінець </w:t>
      </w:r>
      <w:r w:rsidR="005F0DB6" w:rsidRPr="00C7124B">
        <w:rPr>
          <w:sz w:val="28"/>
          <w:szCs w:val="28"/>
        </w:rPr>
        <w:t>валу</w:t>
      </w:r>
      <w:r w:rsidRPr="00C7124B">
        <w:rPr>
          <w:sz w:val="28"/>
          <w:szCs w:val="28"/>
        </w:rPr>
        <w:t xml:space="preserve"> якого з'єднаний з приводом 2, інший кінець - з ланцюговою передачею . Корпус 4 забезпечений розвантажувальним патрубком і шлюзовим затвором.</w:t>
      </w:r>
    </w:p>
    <w:p w:rsidR="00371438" w:rsidRPr="00C7124B" w:rsidRDefault="00E03AF9" w:rsidP="00371438">
      <w:pPr>
        <w:shd w:val="clear" w:color="auto" w:fill="FFFFFF"/>
        <w:ind w:firstLine="709"/>
        <w:jc w:val="center"/>
        <w:rPr>
          <w:sz w:val="28"/>
          <w:szCs w:val="28"/>
        </w:rPr>
      </w:pPr>
      <w:r w:rsidRPr="00C7124B">
        <w:rPr>
          <w:noProof/>
          <w:sz w:val="28"/>
          <w:szCs w:val="28"/>
          <w:lang w:val="en-US" w:eastAsia="en-US"/>
        </w:rPr>
        <w:drawing>
          <wp:inline distT="0" distB="0" distL="0" distR="0">
            <wp:extent cx="5514975" cy="2400300"/>
            <wp:effectExtent l="0" t="0" r="0" b="0"/>
            <wp:docPr id="747" name="Рисунок 21" descr="Рисунок 3 - Вакуум-сублимационная сушилка непрерывного действия ВС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Рисунок 3 - Вакуум-сублимационная сушилка непрерывного действия ВСГ"/>
                    <pic:cNvPicPr>
                      <a:picLocks noChangeAspect="1" noChangeArrowheads="1"/>
                    </pic:cNvPicPr>
                  </pic:nvPicPr>
                  <pic:blipFill>
                    <a:blip r:embed="rId1349">
                      <a:extLst>
                        <a:ext uri="{28A0092B-C50C-407E-A947-70E740481C1C}">
                          <a14:useLocalDpi xmlns:a14="http://schemas.microsoft.com/office/drawing/2010/main" val="0"/>
                        </a:ext>
                      </a:extLst>
                    </a:blip>
                    <a:srcRect/>
                    <a:stretch>
                      <a:fillRect/>
                    </a:stretch>
                  </pic:blipFill>
                  <pic:spPr bwMode="auto">
                    <a:xfrm>
                      <a:off x="0" y="0"/>
                      <a:ext cx="5514975" cy="2400300"/>
                    </a:xfrm>
                    <a:prstGeom prst="rect">
                      <a:avLst/>
                    </a:prstGeom>
                    <a:noFill/>
                    <a:ln>
                      <a:noFill/>
                    </a:ln>
                  </pic:spPr>
                </pic:pic>
              </a:graphicData>
            </a:graphic>
          </wp:inline>
        </w:drawing>
      </w:r>
    </w:p>
    <w:p w:rsidR="001D2542" w:rsidRPr="00C7124B" w:rsidRDefault="000A1165" w:rsidP="00371438">
      <w:pPr>
        <w:shd w:val="clear" w:color="auto" w:fill="FFFFFF"/>
        <w:ind w:firstLine="709"/>
        <w:jc w:val="center"/>
        <w:rPr>
          <w:sz w:val="28"/>
          <w:szCs w:val="28"/>
        </w:rPr>
      </w:pPr>
      <w:r w:rsidRPr="00C7124B">
        <w:rPr>
          <w:sz w:val="28"/>
          <w:szCs w:val="28"/>
        </w:rPr>
        <w:t>Рисунок</w:t>
      </w:r>
      <w:r w:rsidR="001D2542" w:rsidRPr="00C7124B">
        <w:rPr>
          <w:sz w:val="28"/>
          <w:szCs w:val="28"/>
        </w:rPr>
        <w:t xml:space="preserve"> 3</w:t>
      </w:r>
      <w:r w:rsidR="00AE0D78" w:rsidRPr="00C7124B">
        <w:rPr>
          <w:sz w:val="28"/>
          <w:szCs w:val="28"/>
        </w:rPr>
        <w:t>.7</w:t>
      </w:r>
      <w:r w:rsidR="001D2542" w:rsidRPr="00C7124B">
        <w:rPr>
          <w:sz w:val="28"/>
          <w:szCs w:val="28"/>
        </w:rPr>
        <w:t xml:space="preserve"> - Вакуум-сублімаційний сушарка безперервної дії ВСГ</w:t>
      </w:r>
    </w:p>
    <w:p w:rsidR="00371438" w:rsidRPr="00C7124B" w:rsidRDefault="00371438" w:rsidP="008B0D67">
      <w:pPr>
        <w:shd w:val="clear" w:color="auto" w:fill="FFFFFF"/>
        <w:ind w:firstLine="709"/>
        <w:jc w:val="both"/>
        <w:rPr>
          <w:sz w:val="28"/>
          <w:szCs w:val="28"/>
        </w:rPr>
      </w:pPr>
    </w:p>
    <w:p w:rsidR="001D2542" w:rsidRPr="00C7124B" w:rsidRDefault="001D2542" w:rsidP="008B0D67">
      <w:pPr>
        <w:shd w:val="clear" w:color="auto" w:fill="FFFFFF"/>
        <w:ind w:firstLine="709"/>
        <w:jc w:val="both"/>
        <w:rPr>
          <w:sz w:val="28"/>
          <w:szCs w:val="28"/>
        </w:rPr>
      </w:pPr>
      <w:r w:rsidRPr="00C7124B">
        <w:rPr>
          <w:sz w:val="28"/>
          <w:szCs w:val="28"/>
        </w:rPr>
        <w:lastRenderedPageBreak/>
        <w:t>Сушарка працює наступним чином. За допомогою приводу 2 приводиться в обертання розвантажувальний шнек 3 і барабан 5. У барабанний дозатор 7 подається через трубопровід, гофрований гнучкий патрубок і порожнистий вал рідкий продукт. При обертанні барабана 5 вступають в зачеплення гострі кромки насадок в пази дозатора 7, приводячи останній в обертання, що забезпечує його перекочування по насадок.</w:t>
      </w:r>
    </w:p>
    <w:p w:rsidR="001D2542" w:rsidRPr="00C7124B" w:rsidRDefault="001D2542" w:rsidP="008B0D67">
      <w:pPr>
        <w:shd w:val="clear" w:color="auto" w:fill="FFFFFF"/>
        <w:ind w:firstLine="709"/>
        <w:jc w:val="both"/>
        <w:rPr>
          <w:sz w:val="28"/>
          <w:szCs w:val="28"/>
        </w:rPr>
      </w:pPr>
      <w:r w:rsidRPr="00C7124B">
        <w:rPr>
          <w:sz w:val="28"/>
          <w:szCs w:val="28"/>
        </w:rPr>
        <w:t xml:space="preserve">Одночасно при досягненні підпружиненим клапаном середини </w:t>
      </w:r>
      <w:r w:rsidR="005F0DB6" w:rsidRPr="00C7124B">
        <w:rPr>
          <w:sz w:val="28"/>
          <w:szCs w:val="28"/>
        </w:rPr>
        <w:t xml:space="preserve">овалоподібного </w:t>
      </w:r>
      <w:r w:rsidRPr="00C7124B">
        <w:rPr>
          <w:sz w:val="28"/>
          <w:szCs w:val="28"/>
        </w:rPr>
        <w:t xml:space="preserve">поглиблення за допомогою нерухомого копіра 10 і штовхача відбувається віджимання клапана і заповнення поглиблення рідким продуктом. Далі при виході ролика штовхача з взаємодії з нерухомим копіром 10 клапан повертається у вихідне положення, а рідкий продукт, що знаходиться в </w:t>
      </w:r>
      <w:r w:rsidR="005F0DB6" w:rsidRPr="00C7124B">
        <w:rPr>
          <w:sz w:val="28"/>
          <w:szCs w:val="28"/>
        </w:rPr>
        <w:t>овалоподібного</w:t>
      </w:r>
      <w:r w:rsidRPr="00C7124B">
        <w:rPr>
          <w:sz w:val="28"/>
          <w:szCs w:val="28"/>
        </w:rPr>
        <w:t xml:space="preserve"> поглибленні, під впливом вакууму починає інтенсивно вип</w:t>
      </w:r>
      <w:r w:rsidR="00912513" w:rsidRPr="00C7124B">
        <w:rPr>
          <w:sz w:val="28"/>
          <w:szCs w:val="28"/>
        </w:rPr>
        <w:t>аровуватися і самозаморожування</w:t>
      </w:r>
      <w:r w:rsidRPr="00C7124B">
        <w:rPr>
          <w:sz w:val="28"/>
          <w:szCs w:val="28"/>
        </w:rPr>
        <w:t>. При цьому надійність контакту барабанного дозатора 7 і насадок забезпечується притисненням пружин розтягування. Утворена в результаті самозамор</w:t>
      </w:r>
      <w:r w:rsidR="00912513" w:rsidRPr="00C7124B">
        <w:rPr>
          <w:sz w:val="28"/>
          <w:szCs w:val="28"/>
        </w:rPr>
        <w:t>ожування</w:t>
      </w:r>
      <w:r w:rsidRPr="00C7124B">
        <w:rPr>
          <w:sz w:val="28"/>
          <w:szCs w:val="28"/>
        </w:rPr>
        <w:t xml:space="preserve"> пориста маса продукту руйнується при обертанні барабана 5 і надходить у робочу зону. Крім цього процесу руйнування пористої маси з боку поглиблень насадок сприяє тиск еластичних мембран,</w:t>
      </w:r>
    </w:p>
    <w:p w:rsidR="001D2542" w:rsidRPr="00C7124B" w:rsidRDefault="001D2542" w:rsidP="008B0D67">
      <w:pPr>
        <w:shd w:val="clear" w:color="auto" w:fill="FFFFFF"/>
        <w:ind w:firstLine="709"/>
        <w:jc w:val="both"/>
        <w:rPr>
          <w:sz w:val="28"/>
          <w:szCs w:val="28"/>
        </w:rPr>
      </w:pPr>
      <w:r w:rsidRPr="00C7124B">
        <w:rPr>
          <w:sz w:val="28"/>
          <w:szCs w:val="28"/>
        </w:rPr>
        <w:t>При обертанні барабана 5 продукт інтенсивно перемішується, подрібнюється і рівномірно сохне за рахунок тепла джерел інфрачервоного нагріву. Для забезпечення більш повного використання енергії від джерел інфрачервоного нагріву їх панель встановлюється рукояткою 9 під кутом, відповідному куту природного укосу висушуємо продукту. При проходженні по суцільному ділянці барабана 5 гранул продукту відбувається повна сублімація вологи з дрібнодисперсного фракції, після чого вона віддаляється через перфоровану ділянку за межі барабана 5. Час проходження продукту по суцільному ділянці регулюється зміною кута нахилу до горизонту всієї сушарки за допомогою підйомника 8.</w:t>
      </w:r>
    </w:p>
    <w:p w:rsidR="001D2542" w:rsidRPr="00C7124B" w:rsidRDefault="001D2542" w:rsidP="008B0D67">
      <w:pPr>
        <w:shd w:val="clear" w:color="auto" w:fill="FFFFFF"/>
        <w:ind w:firstLine="709"/>
        <w:jc w:val="both"/>
        <w:rPr>
          <w:sz w:val="28"/>
          <w:szCs w:val="28"/>
        </w:rPr>
      </w:pPr>
      <w:r w:rsidRPr="00C7124B">
        <w:rPr>
          <w:sz w:val="28"/>
          <w:szCs w:val="28"/>
        </w:rPr>
        <w:t>Решта великі гранули продукту досушувати в перфорованої частини барабана 5, де висохлий шар продукту відділяється від гранул за рахунок тертя їх між собою і про перфорацію барабана 5 і, прокидаючись через осередки, видаляється розвантажувальним шнеком 3 через патрубок і шлюзовий затвор на транспортер 1.</w:t>
      </w:r>
    </w:p>
    <w:p w:rsidR="001D2542" w:rsidRPr="00C7124B" w:rsidRDefault="001D2542" w:rsidP="008B0D67">
      <w:pPr>
        <w:shd w:val="clear" w:color="auto" w:fill="FFFFFF"/>
        <w:ind w:firstLine="709"/>
        <w:jc w:val="both"/>
        <w:rPr>
          <w:sz w:val="28"/>
          <w:szCs w:val="28"/>
        </w:rPr>
      </w:pPr>
      <w:r w:rsidRPr="00C7124B">
        <w:rPr>
          <w:sz w:val="28"/>
          <w:szCs w:val="28"/>
        </w:rPr>
        <w:t>Розроблена конструкція дозволяє інтенсифікувати процес сушіння в порівнянні з періодичної сушаркою і значно знизити енерговитрати на отримання готового продукту.</w:t>
      </w:r>
    </w:p>
    <w:p w:rsidR="00371438" w:rsidRPr="00C7124B" w:rsidRDefault="00371438" w:rsidP="008B0D67">
      <w:pPr>
        <w:shd w:val="clear" w:color="auto" w:fill="FFFFFF"/>
        <w:ind w:firstLine="709"/>
        <w:jc w:val="both"/>
        <w:rPr>
          <w:sz w:val="28"/>
          <w:szCs w:val="28"/>
        </w:rPr>
      </w:pPr>
    </w:p>
    <w:p w:rsidR="001D2542" w:rsidRPr="00C7124B" w:rsidRDefault="001D2542" w:rsidP="008B0D67">
      <w:pPr>
        <w:shd w:val="clear" w:color="auto" w:fill="FFFFFF"/>
        <w:ind w:firstLine="709"/>
        <w:jc w:val="both"/>
        <w:rPr>
          <w:sz w:val="28"/>
          <w:szCs w:val="28"/>
        </w:rPr>
      </w:pPr>
      <w:r w:rsidRPr="00C7124B">
        <w:rPr>
          <w:sz w:val="28"/>
          <w:szCs w:val="28"/>
        </w:rPr>
        <w:t>Технічна характеристик</w:t>
      </w:r>
      <w:r w:rsidR="00371438" w:rsidRPr="00C7124B">
        <w:rPr>
          <w:sz w:val="28"/>
          <w:szCs w:val="28"/>
        </w:rPr>
        <w:t>а вакуум-сублімації сушарки ВСГ</w:t>
      </w:r>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5949"/>
        <w:gridCol w:w="2126"/>
      </w:tblGrid>
      <w:tr w:rsidR="001D2542" w:rsidRPr="00C7124B" w:rsidTr="00C7124B">
        <w:trPr>
          <w:trHeight w:val="510"/>
          <w:jc w:val="center"/>
        </w:trPr>
        <w:tc>
          <w:tcPr>
            <w:tcW w:w="5949" w:type="dxa"/>
            <w:shd w:val="clear" w:color="auto" w:fill="FFFFFF"/>
            <w:vAlign w:val="center"/>
          </w:tcPr>
          <w:p w:rsidR="001D2542" w:rsidRPr="00C7124B" w:rsidRDefault="00120565" w:rsidP="00120565">
            <w:pPr>
              <w:ind w:firstLine="5"/>
              <w:jc w:val="both"/>
              <w:rPr>
                <w:sz w:val="28"/>
                <w:szCs w:val="28"/>
              </w:rPr>
            </w:pPr>
            <w:r>
              <w:rPr>
                <w:sz w:val="28"/>
                <w:szCs w:val="28"/>
              </w:rPr>
              <w:t>Продуктивність по розчину, л/</w:t>
            </w:r>
            <w:r w:rsidR="001D2542" w:rsidRPr="00C7124B">
              <w:rPr>
                <w:sz w:val="28"/>
                <w:szCs w:val="28"/>
              </w:rPr>
              <w:t>год, не менше.</w:t>
            </w:r>
          </w:p>
        </w:tc>
        <w:tc>
          <w:tcPr>
            <w:tcW w:w="2126" w:type="dxa"/>
            <w:shd w:val="clear" w:color="auto" w:fill="FFFFFF"/>
            <w:vAlign w:val="center"/>
          </w:tcPr>
          <w:p w:rsidR="001D2542" w:rsidRPr="00C7124B" w:rsidRDefault="001D2542" w:rsidP="00C7124B">
            <w:pPr>
              <w:ind w:firstLine="5"/>
              <w:jc w:val="center"/>
              <w:rPr>
                <w:sz w:val="28"/>
                <w:szCs w:val="28"/>
              </w:rPr>
            </w:pPr>
            <w:r w:rsidRPr="00C7124B">
              <w:rPr>
                <w:sz w:val="28"/>
                <w:szCs w:val="28"/>
              </w:rPr>
              <w:t>10,0 ... 20,0</w:t>
            </w:r>
          </w:p>
        </w:tc>
      </w:tr>
      <w:tr w:rsidR="001D2542" w:rsidRPr="00C7124B" w:rsidTr="00C7124B">
        <w:trPr>
          <w:trHeight w:val="638"/>
          <w:jc w:val="center"/>
        </w:trPr>
        <w:tc>
          <w:tcPr>
            <w:tcW w:w="5949" w:type="dxa"/>
            <w:shd w:val="clear" w:color="auto" w:fill="FFFFFF"/>
            <w:vAlign w:val="center"/>
          </w:tcPr>
          <w:p w:rsidR="001D2542" w:rsidRPr="00C7124B" w:rsidRDefault="00912513" w:rsidP="00120565">
            <w:pPr>
              <w:ind w:firstLine="5"/>
              <w:jc w:val="both"/>
              <w:rPr>
                <w:sz w:val="28"/>
                <w:szCs w:val="28"/>
              </w:rPr>
            </w:pPr>
            <w:r w:rsidRPr="00C7124B">
              <w:rPr>
                <w:sz w:val="28"/>
                <w:szCs w:val="28"/>
              </w:rPr>
              <w:t>Тиск в десублі</w:t>
            </w:r>
            <w:r w:rsidR="001936EB" w:rsidRPr="00C7124B">
              <w:rPr>
                <w:sz w:val="28"/>
                <w:szCs w:val="28"/>
              </w:rPr>
              <w:t>маторі, Па</w:t>
            </w:r>
          </w:p>
        </w:tc>
        <w:tc>
          <w:tcPr>
            <w:tcW w:w="2126" w:type="dxa"/>
            <w:shd w:val="clear" w:color="auto" w:fill="FFFFFF"/>
            <w:vAlign w:val="center"/>
          </w:tcPr>
          <w:p w:rsidR="001D2542" w:rsidRPr="00C7124B" w:rsidRDefault="001D2542" w:rsidP="00C7124B">
            <w:pPr>
              <w:ind w:firstLine="5"/>
              <w:jc w:val="center"/>
              <w:rPr>
                <w:sz w:val="28"/>
                <w:szCs w:val="28"/>
              </w:rPr>
            </w:pPr>
            <w:r w:rsidRPr="00C7124B">
              <w:rPr>
                <w:sz w:val="28"/>
                <w:szCs w:val="28"/>
              </w:rPr>
              <w:t>50 ... 100</w:t>
            </w:r>
          </w:p>
        </w:tc>
      </w:tr>
      <w:tr w:rsidR="001D2542" w:rsidRPr="00C7124B" w:rsidTr="00C7124B">
        <w:trPr>
          <w:trHeight w:val="653"/>
          <w:jc w:val="center"/>
        </w:trPr>
        <w:tc>
          <w:tcPr>
            <w:tcW w:w="5949" w:type="dxa"/>
            <w:shd w:val="clear" w:color="auto" w:fill="FFFFFF"/>
            <w:vAlign w:val="center"/>
          </w:tcPr>
          <w:p w:rsidR="001D2542" w:rsidRPr="00C7124B" w:rsidRDefault="001D2542" w:rsidP="00120565">
            <w:pPr>
              <w:ind w:firstLine="5"/>
              <w:jc w:val="both"/>
              <w:rPr>
                <w:sz w:val="28"/>
                <w:szCs w:val="28"/>
              </w:rPr>
            </w:pPr>
            <w:r w:rsidRPr="00C7124B">
              <w:rPr>
                <w:sz w:val="28"/>
                <w:szCs w:val="28"/>
              </w:rPr>
              <w:t xml:space="preserve">Температура панелі </w:t>
            </w:r>
            <w:r w:rsidR="00120565">
              <w:rPr>
                <w:sz w:val="28"/>
                <w:szCs w:val="28"/>
              </w:rPr>
              <w:t>десубліматора, °</w:t>
            </w:r>
            <w:r w:rsidRPr="00C7124B">
              <w:rPr>
                <w:sz w:val="28"/>
                <w:szCs w:val="28"/>
              </w:rPr>
              <w:t>С</w:t>
            </w:r>
          </w:p>
        </w:tc>
        <w:tc>
          <w:tcPr>
            <w:tcW w:w="2126" w:type="dxa"/>
            <w:shd w:val="clear" w:color="auto" w:fill="FFFFFF"/>
            <w:vAlign w:val="center"/>
          </w:tcPr>
          <w:p w:rsidR="001D2542" w:rsidRPr="00C7124B" w:rsidRDefault="001D2542" w:rsidP="00C7124B">
            <w:pPr>
              <w:ind w:firstLine="5"/>
              <w:jc w:val="center"/>
              <w:rPr>
                <w:sz w:val="28"/>
                <w:szCs w:val="28"/>
              </w:rPr>
            </w:pPr>
            <w:r w:rsidRPr="00C7124B">
              <w:rPr>
                <w:sz w:val="28"/>
                <w:szCs w:val="28"/>
              </w:rPr>
              <w:t>-50</w:t>
            </w:r>
          </w:p>
        </w:tc>
      </w:tr>
      <w:tr w:rsidR="001D2542" w:rsidRPr="00C7124B" w:rsidTr="00C7124B">
        <w:trPr>
          <w:trHeight w:val="608"/>
          <w:jc w:val="center"/>
        </w:trPr>
        <w:tc>
          <w:tcPr>
            <w:tcW w:w="5949" w:type="dxa"/>
            <w:shd w:val="clear" w:color="auto" w:fill="FFFFFF"/>
            <w:vAlign w:val="center"/>
          </w:tcPr>
          <w:p w:rsidR="001D2542" w:rsidRPr="00C7124B" w:rsidRDefault="001D2542" w:rsidP="00120565">
            <w:pPr>
              <w:ind w:firstLine="5"/>
              <w:jc w:val="both"/>
              <w:rPr>
                <w:sz w:val="28"/>
                <w:szCs w:val="28"/>
              </w:rPr>
            </w:pPr>
            <w:r w:rsidRPr="00C7124B">
              <w:rPr>
                <w:sz w:val="28"/>
                <w:szCs w:val="28"/>
              </w:rPr>
              <w:lastRenderedPageBreak/>
              <w:t>Витрат</w:t>
            </w:r>
            <w:r w:rsidR="001936EB" w:rsidRPr="00C7124B">
              <w:rPr>
                <w:sz w:val="28"/>
                <w:szCs w:val="28"/>
              </w:rPr>
              <w:t>а охолоджувальної води, л / год</w:t>
            </w:r>
          </w:p>
        </w:tc>
        <w:tc>
          <w:tcPr>
            <w:tcW w:w="2126" w:type="dxa"/>
            <w:shd w:val="clear" w:color="auto" w:fill="FFFFFF"/>
            <w:vAlign w:val="center"/>
          </w:tcPr>
          <w:p w:rsidR="001D2542" w:rsidRPr="00C7124B" w:rsidRDefault="001D2542" w:rsidP="00C7124B">
            <w:pPr>
              <w:ind w:firstLine="5"/>
              <w:jc w:val="center"/>
              <w:rPr>
                <w:sz w:val="28"/>
                <w:szCs w:val="28"/>
              </w:rPr>
            </w:pPr>
            <w:r w:rsidRPr="00C7124B">
              <w:rPr>
                <w:sz w:val="28"/>
                <w:szCs w:val="28"/>
              </w:rPr>
              <w:t>400</w:t>
            </w:r>
          </w:p>
        </w:tc>
      </w:tr>
      <w:tr w:rsidR="001D2542" w:rsidRPr="00C7124B" w:rsidTr="00C7124B">
        <w:trPr>
          <w:trHeight w:val="653"/>
          <w:jc w:val="center"/>
        </w:trPr>
        <w:tc>
          <w:tcPr>
            <w:tcW w:w="5949" w:type="dxa"/>
            <w:shd w:val="clear" w:color="auto" w:fill="FFFFFF"/>
            <w:vAlign w:val="center"/>
          </w:tcPr>
          <w:p w:rsidR="001D2542" w:rsidRPr="00C7124B" w:rsidRDefault="001D2542" w:rsidP="00120565">
            <w:pPr>
              <w:ind w:firstLine="5"/>
              <w:jc w:val="both"/>
              <w:rPr>
                <w:sz w:val="28"/>
                <w:szCs w:val="28"/>
              </w:rPr>
            </w:pPr>
            <w:r w:rsidRPr="00C7124B">
              <w:rPr>
                <w:sz w:val="28"/>
                <w:szCs w:val="28"/>
              </w:rPr>
              <w:t>Загальна споживана потужність, кВт</w:t>
            </w:r>
          </w:p>
        </w:tc>
        <w:tc>
          <w:tcPr>
            <w:tcW w:w="2126" w:type="dxa"/>
            <w:shd w:val="clear" w:color="auto" w:fill="FFFFFF"/>
            <w:vAlign w:val="center"/>
          </w:tcPr>
          <w:p w:rsidR="001D2542" w:rsidRPr="00C7124B" w:rsidRDefault="001D2542" w:rsidP="00C7124B">
            <w:pPr>
              <w:ind w:firstLine="5"/>
              <w:jc w:val="center"/>
              <w:rPr>
                <w:sz w:val="28"/>
                <w:szCs w:val="28"/>
              </w:rPr>
            </w:pPr>
            <w:r w:rsidRPr="00C7124B">
              <w:rPr>
                <w:sz w:val="28"/>
                <w:szCs w:val="28"/>
              </w:rPr>
              <w:t>80,0</w:t>
            </w:r>
          </w:p>
        </w:tc>
      </w:tr>
      <w:tr w:rsidR="001D2542" w:rsidRPr="00C7124B" w:rsidTr="00C7124B">
        <w:trPr>
          <w:trHeight w:val="540"/>
          <w:jc w:val="center"/>
        </w:trPr>
        <w:tc>
          <w:tcPr>
            <w:tcW w:w="5949" w:type="dxa"/>
            <w:shd w:val="clear" w:color="auto" w:fill="FFFFFF"/>
            <w:vAlign w:val="center"/>
          </w:tcPr>
          <w:p w:rsidR="001D2542" w:rsidRPr="00C7124B" w:rsidRDefault="001936EB" w:rsidP="00120565">
            <w:pPr>
              <w:ind w:firstLine="5"/>
              <w:jc w:val="both"/>
              <w:rPr>
                <w:sz w:val="28"/>
                <w:szCs w:val="28"/>
              </w:rPr>
            </w:pPr>
            <w:r w:rsidRPr="00C7124B">
              <w:rPr>
                <w:sz w:val="28"/>
                <w:szCs w:val="28"/>
              </w:rPr>
              <w:t>Габаритні розміри, мм</w:t>
            </w:r>
          </w:p>
        </w:tc>
        <w:tc>
          <w:tcPr>
            <w:tcW w:w="2126" w:type="dxa"/>
            <w:shd w:val="clear" w:color="auto" w:fill="FFFFFF"/>
            <w:vAlign w:val="center"/>
          </w:tcPr>
          <w:p w:rsidR="001D2542" w:rsidRPr="00C7124B" w:rsidRDefault="001D2542" w:rsidP="00C7124B">
            <w:pPr>
              <w:ind w:firstLine="5"/>
              <w:jc w:val="center"/>
              <w:rPr>
                <w:sz w:val="28"/>
                <w:szCs w:val="28"/>
              </w:rPr>
            </w:pPr>
            <w:r w:rsidRPr="00C7124B">
              <w:rPr>
                <w:sz w:val="28"/>
                <w:szCs w:val="28"/>
              </w:rPr>
              <w:t>1775x1010x950</w:t>
            </w:r>
          </w:p>
        </w:tc>
      </w:tr>
    </w:tbl>
    <w:p w:rsidR="001D2542" w:rsidRPr="00C7124B" w:rsidRDefault="001D2542" w:rsidP="008B0D67">
      <w:pPr>
        <w:shd w:val="clear" w:color="auto" w:fill="FFFFFF"/>
        <w:ind w:firstLine="709"/>
        <w:jc w:val="both"/>
        <w:outlineLvl w:val="1"/>
        <w:rPr>
          <w:b/>
          <w:bCs/>
          <w:sz w:val="28"/>
          <w:szCs w:val="28"/>
        </w:rPr>
      </w:pPr>
    </w:p>
    <w:p w:rsidR="001D2542" w:rsidRPr="00C7124B" w:rsidRDefault="002B22B5" w:rsidP="008B0D67">
      <w:pPr>
        <w:shd w:val="clear" w:color="auto" w:fill="FFFFFF"/>
        <w:ind w:firstLine="709"/>
        <w:jc w:val="both"/>
        <w:outlineLvl w:val="1"/>
        <w:rPr>
          <w:b/>
          <w:bCs/>
          <w:sz w:val="28"/>
          <w:szCs w:val="28"/>
        </w:rPr>
      </w:pPr>
      <w:r w:rsidRPr="00C7124B">
        <w:rPr>
          <w:b/>
          <w:bCs/>
          <w:sz w:val="28"/>
          <w:szCs w:val="28"/>
        </w:rPr>
        <w:t xml:space="preserve">3.3. </w:t>
      </w:r>
      <w:r w:rsidR="001D2542" w:rsidRPr="00C7124B">
        <w:rPr>
          <w:b/>
          <w:bCs/>
          <w:sz w:val="28"/>
          <w:szCs w:val="28"/>
        </w:rPr>
        <w:t>Мікрохвильові сушильні установки</w:t>
      </w:r>
    </w:p>
    <w:p w:rsidR="001D2542" w:rsidRPr="00C7124B" w:rsidRDefault="001D2542" w:rsidP="008B0D67">
      <w:pPr>
        <w:shd w:val="clear" w:color="auto" w:fill="FFFFFF"/>
        <w:ind w:firstLine="709"/>
        <w:jc w:val="both"/>
        <w:rPr>
          <w:sz w:val="28"/>
          <w:szCs w:val="28"/>
        </w:rPr>
      </w:pPr>
      <w:r w:rsidRPr="00C7124B">
        <w:rPr>
          <w:sz w:val="28"/>
          <w:szCs w:val="28"/>
        </w:rPr>
        <w:t>Всі харчові продукти - діелектрики, що мають високу діелектричну проникність і низьку електропровідність. Тому харчові середовища можуть піддаватися діелектричні нагріванню, пов'язаному з дипольної поляризацією. Ефекти поляризації в змінних високочастотних електромагнітних полях пов'язані витратою енергії поля, оскільки безперервна зміна напрямку поляризації супроводжується виділенням теплової енергії в речовині.</w:t>
      </w:r>
    </w:p>
    <w:p w:rsidR="001D2542" w:rsidRPr="00C7124B" w:rsidRDefault="001D2542" w:rsidP="008B0D67">
      <w:pPr>
        <w:shd w:val="clear" w:color="auto" w:fill="FFFFFF"/>
        <w:ind w:firstLine="709"/>
        <w:jc w:val="both"/>
        <w:rPr>
          <w:sz w:val="28"/>
          <w:szCs w:val="28"/>
        </w:rPr>
      </w:pPr>
      <w:r w:rsidRPr="00C7124B">
        <w:rPr>
          <w:sz w:val="28"/>
          <w:szCs w:val="28"/>
        </w:rPr>
        <w:t xml:space="preserve">Діелектричний нагрів харчових середовищ і їх зневоднення найбільш ефективні в СВЧ-діапазоні електромагнітних хвиль довжиною 0,3 ... </w:t>
      </w:r>
      <w:smartTag w:uri="urn:schemas-microsoft-com:office:smarttags" w:element="metricconverter">
        <w:smartTagPr>
          <w:attr w:name="ProductID" w:val="0,003 м"/>
        </w:smartTagPr>
        <w:r w:rsidRPr="00C7124B">
          <w:rPr>
            <w:sz w:val="28"/>
            <w:szCs w:val="28"/>
          </w:rPr>
          <w:t>0,003 м</w:t>
        </w:r>
      </w:smartTag>
      <w:r w:rsidRPr="00C7124B">
        <w:rPr>
          <w:sz w:val="28"/>
          <w:szCs w:val="28"/>
        </w:rPr>
        <w:t>. Для промислового застосування мікрохвильової сушки харчових продуктів дозволено використання СВЧ-діапазону хвиль з частотами 915 ± 25 і 2450 ± 50 МГц. Причому для різних харчових матеріалів глибина проникнення електромагнітної хвилі залежить від її частоти, діелектричної проникності і тангенса кута магнітних</w:t>
      </w:r>
      <w:r w:rsidR="00912513" w:rsidRPr="00C7124B">
        <w:rPr>
          <w:sz w:val="28"/>
          <w:szCs w:val="28"/>
        </w:rPr>
        <w:t xml:space="preserve"> втрат</w:t>
      </w:r>
      <w:r w:rsidRPr="00C7124B">
        <w:rPr>
          <w:sz w:val="28"/>
          <w:szCs w:val="28"/>
        </w:rPr>
        <w:t>.</w:t>
      </w:r>
    </w:p>
    <w:p w:rsidR="00371438" w:rsidRPr="00C7124B" w:rsidRDefault="00371438" w:rsidP="008B0D67">
      <w:pPr>
        <w:shd w:val="clear" w:color="auto" w:fill="FFFFFF"/>
        <w:ind w:firstLine="709"/>
        <w:jc w:val="both"/>
        <w:outlineLvl w:val="2"/>
        <w:rPr>
          <w:b/>
          <w:bCs/>
          <w:sz w:val="28"/>
          <w:szCs w:val="28"/>
        </w:rPr>
      </w:pPr>
    </w:p>
    <w:p w:rsidR="001D2542" w:rsidRPr="00C7124B" w:rsidRDefault="001D2542" w:rsidP="008B0D67">
      <w:pPr>
        <w:shd w:val="clear" w:color="auto" w:fill="FFFFFF"/>
        <w:ind w:firstLine="709"/>
        <w:jc w:val="both"/>
        <w:outlineLvl w:val="2"/>
        <w:rPr>
          <w:b/>
          <w:bCs/>
          <w:sz w:val="28"/>
          <w:szCs w:val="28"/>
        </w:rPr>
      </w:pPr>
      <w:r w:rsidRPr="00C7124B">
        <w:rPr>
          <w:b/>
          <w:bCs/>
          <w:sz w:val="28"/>
          <w:szCs w:val="28"/>
        </w:rPr>
        <w:t>Мікрохвильова вакуумна сушарка (барабанного типу) для сушки штучних матеріалів</w:t>
      </w:r>
    </w:p>
    <w:p w:rsidR="001D2542" w:rsidRPr="00C7124B" w:rsidRDefault="001D2542" w:rsidP="008B0D67">
      <w:pPr>
        <w:shd w:val="clear" w:color="auto" w:fill="FFFFFF"/>
        <w:ind w:firstLine="709"/>
        <w:jc w:val="both"/>
        <w:rPr>
          <w:sz w:val="28"/>
          <w:szCs w:val="28"/>
        </w:rPr>
      </w:pPr>
      <w:r w:rsidRPr="00C7124B">
        <w:rPr>
          <w:sz w:val="28"/>
          <w:szCs w:val="28"/>
        </w:rPr>
        <w:t>Мікрохвильова вакуумна сушарка (барабанного типу) (рисун</w:t>
      </w:r>
      <w:r w:rsidR="001936EB" w:rsidRPr="00C7124B">
        <w:rPr>
          <w:sz w:val="28"/>
          <w:szCs w:val="28"/>
        </w:rPr>
        <w:t>ок 3.8</w:t>
      </w:r>
      <w:r w:rsidRPr="00C7124B">
        <w:rPr>
          <w:sz w:val="28"/>
          <w:szCs w:val="28"/>
        </w:rPr>
        <w:t>) призначена для сушки штучних матеріалів, де видалення вологи проводиться за допомогою градієнта тиску, температурного градієнта і градієнта вологовмісту. При цьому кипіння вологи в матеріалі досягається при температурах 50 ... 60 ° С.</w:t>
      </w:r>
    </w:p>
    <w:p w:rsidR="00136C69" w:rsidRPr="00C7124B" w:rsidRDefault="00136C69" w:rsidP="008B0D67">
      <w:pPr>
        <w:shd w:val="clear" w:color="auto" w:fill="FFFFFF"/>
        <w:ind w:firstLine="709"/>
        <w:jc w:val="both"/>
        <w:rPr>
          <w:sz w:val="28"/>
          <w:szCs w:val="28"/>
        </w:rPr>
      </w:pPr>
    </w:p>
    <w:p w:rsidR="001D2542" w:rsidRPr="00C7124B" w:rsidRDefault="00E03AF9" w:rsidP="00C7124B">
      <w:pPr>
        <w:shd w:val="clear" w:color="auto" w:fill="FFFFFF"/>
        <w:ind w:firstLine="709"/>
        <w:rPr>
          <w:sz w:val="28"/>
          <w:szCs w:val="28"/>
        </w:rPr>
      </w:pPr>
      <w:r w:rsidRPr="00C7124B">
        <w:rPr>
          <w:noProof/>
          <w:sz w:val="28"/>
          <w:szCs w:val="28"/>
          <w:lang w:val="en-US" w:eastAsia="en-US"/>
        </w:rPr>
        <w:drawing>
          <wp:inline distT="0" distB="0" distL="0" distR="0">
            <wp:extent cx="5610225" cy="2257425"/>
            <wp:effectExtent l="0" t="0" r="0" b="0"/>
            <wp:docPr id="748" name="Рисунок 23" descr="Рисунок 4 - Микроволновая вакуумная сушилка (барабанного тип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Рисунок 4 - Микроволновая вакуумная сушилка (барабанного типа)"/>
                    <pic:cNvPicPr>
                      <a:picLocks noChangeAspect="1" noChangeArrowheads="1"/>
                    </pic:cNvPicPr>
                  </pic:nvPicPr>
                  <pic:blipFill>
                    <a:blip r:embed="rId1350">
                      <a:extLst>
                        <a:ext uri="{28A0092B-C50C-407E-A947-70E740481C1C}">
                          <a14:useLocalDpi xmlns:a14="http://schemas.microsoft.com/office/drawing/2010/main" val="0"/>
                        </a:ext>
                      </a:extLst>
                    </a:blip>
                    <a:srcRect/>
                    <a:stretch>
                      <a:fillRect/>
                    </a:stretch>
                  </pic:blipFill>
                  <pic:spPr bwMode="auto">
                    <a:xfrm>
                      <a:off x="0" y="0"/>
                      <a:ext cx="5610225" cy="2257425"/>
                    </a:xfrm>
                    <a:prstGeom prst="rect">
                      <a:avLst/>
                    </a:prstGeom>
                    <a:noFill/>
                    <a:ln>
                      <a:noFill/>
                    </a:ln>
                  </pic:spPr>
                </pic:pic>
              </a:graphicData>
            </a:graphic>
          </wp:inline>
        </w:drawing>
      </w:r>
      <w:r w:rsidR="000A1165" w:rsidRPr="00C7124B">
        <w:rPr>
          <w:sz w:val="28"/>
          <w:szCs w:val="28"/>
        </w:rPr>
        <w:t>Рисунок</w:t>
      </w:r>
      <w:r w:rsidR="001936EB" w:rsidRPr="00C7124B">
        <w:rPr>
          <w:sz w:val="28"/>
          <w:szCs w:val="28"/>
        </w:rPr>
        <w:t xml:space="preserve"> 3.8</w:t>
      </w:r>
      <w:r w:rsidR="001D2542" w:rsidRPr="00C7124B">
        <w:rPr>
          <w:sz w:val="28"/>
          <w:szCs w:val="28"/>
        </w:rPr>
        <w:t xml:space="preserve"> - Мікрохвильова вакуумна сушарка (барабанного типу)</w:t>
      </w:r>
    </w:p>
    <w:p w:rsidR="00136C69" w:rsidRPr="00C7124B" w:rsidRDefault="00136C69" w:rsidP="008B0D67">
      <w:pPr>
        <w:shd w:val="clear" w:color="auto" w:fill="FFFFFF"/>
        <w:ind w:firstLine="709"/>
        <w:jc w:val="both"/>
        <w:rPr>
          <w:sz w:val="28"/>
          <w:szCs w:val="28"/>
        </w:rPr>
      </w:pPr>
    </w:p>
    <w:p w:rsidR="001D2542" w:rsidRPr="00C7124B" w:rsidRDefault="001D2542" w:rsidP="008B0D67">
      <w:pPr>
        <w:shd w:val="clear" w:color="auto" w:fill="FFFFFF"/>
        <w:ind w:firstLine="709"/>
        <w:jc w:val="both"/>
        <w:rPr>
          <w:sz w:val="28"/>
          <w:szCs w:val="28"/>
        </w:rPr>
      </w:pPr>
      <w:r w:rsidRPr="00C7124B">
        <w:rPr>
          <w:sz w:val="28"/>
          <w:szCs w:val="28"/>
        </w:rPr>
        <w:lastRenderedPageBreak/>
        <w:t xml:space="preserve">Установка складається з сушильної камери 1 барабанного типу, штабелюються пристрою 2, </w:t>
      </w:r>
      <w:r w:rsidR="00912513" w:rsidRPr="00C7124B">
        <w:rPr>
          <w:sz w:val="28"/>
          <w:szCs w:val="28"/>
        </w:rPr>
        <w:t>магнетрон</w:t>
      </w:r>
      <w:r w:rsidRPr="00C7124B">
        <w:rPr>
          <w:sz w:val="28"/>
          <w:szCs w:val="28"/>
        </w:rPr>
        <w:t xml:space="preserve"> 3 (розташованих на </w:t>
      </w:r>
      <w:r w:rsidR="00912513" w:rsidRPr="00C7124B">
        <w:rPr>
          <w:sz w:val="28"/>
          <w:szCs w:val="28"/>
        </w:rPr>
        <w:t>обичайці</w:t>
      </w:r>
      <w:r w:rsidRPr="00C7124B">
        <w:rPr>
          <w:sz w:val="28"/>
          <w:szCs w:val="28"/>
        </w:rPr>
        <w:t xml:space="preserve"> барабана), вакуум-насоса 4 і системи контролю і управління 5.</w:t>
      </w:r>
    </w:p>
    <w:p w:rsidR="00371438" w:rsidRPr="00C7124B" w:rsidRDefault="00371438" w:rsidP="008B0D67">
      <w:pPr>
        <w:shd w:val="clear" w:color="auto" w:fill="FFFFFF"/>
        <w:ind w:firstLine="709"/>
        <w:jc w:val="both"/>
        <w:rPr>
          <w:sz w:val="28"/>
          <w:szCs w:val="28"/>
        </w:rPr>
      </w:pPr>
    </w:p>
    <w:p w:rsidR="001D2542" w:rsidRPr="00C7124B" w:rsidRDefault="001D2542" w:rsidP="008B0D67">
      <w:pPr>
        <w:shd w:val="clear" w:color="auto" w:fill="FFFFFF"/>
        <w:ind w:firstLine="709"/>
        <w:jc w:val="both"/>
        <w:rPr>
          <w:sz w:val="28"/>
          <w:szCs w:val="28"/>
        </w:rPr>
      </w:pPr>
      <w:r w:rsidRPr="00C7124B">
        <w:rPr>
          <w:sz w:val="28"/>
          <w:szCs w:val="28"/>
        </w:rPr>
        <w:t>Технічна характеристика мікрохвильової вакуумної сушарки (барабанного типу):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5524"/>
        <w:gridCol w:w="3195"/>
      </w:tblGrid>
      <w:tr w:rsidR="001D2542" w:rsidRPr="00C7124B" w:rsidTr="00C7124B">
        <w:trPr>
          <w:trHeight w:val="578"/>
          <w:jc w:val="center"/>
        </w:trPr>
        <w:tc>
          <w:tcPr>
            <w:tcW w:w="5524" w:type="dxa"/>
            <w:shd w:val="clear" w:color="auto" w:fill="FFFFFF"/>
            <w:vAlign w:val="center"/>
          </w:tcPr>
          <w:p w:rsidR="001D2542" w:rsidRPr="00C7124B" w:rsidRDefault="001D2542" w:rsidP="00120565">
            <w:pPr>
              <w:ind w:firstLine="5"/>
              <w:jc w:val="both"/>
              <w:rPr>
                <w:sz w:val="28"/>
                <w:szCs w:val="28"/>
              </w:rPr>
            </w:pPr>
            <w:r w:rsidRPr="00C7124B">
              <w:rPr>
                <w:sz w:val="28"/>
                <w:szCs w:val="28"/>
              </w:rPr>
              <w:t>Продуктивність, м</w:t>
            </w:r>
            <w:r w:rsidRPr="00C7124B">
              <w:rPr>
                <w:sz w:val="28"/>
                <w:szCs w:val="28"/>
                <w:vertAlign w:val="superscript"/>
              </w:rPr>
              <w:t>3</w:t>
            </w:r>
            <w:r w:rsidR="00120565">
              <w:rPr>
                <w:sz w:val="28"/>
                <w:szCs w:val="28"/>
              </w:rPr>
              <w:t>/добу</w:t>
            </w:r>
          </w:p>
        </w:tc>
        <w:tc>
          <w:tcPr>
            <w:tcW w:w="3195" w:type="dxa"/>
            <w:shd w:val="clear" w:color="auto" w:fill="FFFFFF"/>
            <w:vAlign w:val="center"/>
          </w:tcPr>
          <w:p w:rsidR="001D2542" w:rsidRPr="00C7124B" w:rsidRDefault="001D2542" w:rsidP="00C7124B">
            <w:pPr>
              <w:ind w:firstLine="5"/>
              <w:jc w:val="center"/>
              <w:rPr>
                <w:sz w:val="28"/>
                <w:szCs w:val="28"/>
              </w:rPr>
            </w:pPr>
            <w:r w:rsidRPr="00C7124B">
              <w:rPr>
                <w:sz w:val="28"/>
                <w:szCs w:val="28"/>
              </w:rPr>
              <w:t>3,0</w:t>
            </w:r>
          </w:p>
        </w:tc>
      </w:tr>
      <w:tr w:rsidR="001D2542" w:rsidRPr="00C7124B" w:rsidTr="00C7124B">
        <w:trPr>
          <w:trHeight w:val="645"/>
          <w:jc w:val="center"/>
        </w:trPr>
        <w:tc>
          <w:tcPr>
            <w:tcW w:w="5524" w:type="dxa"/>
            <w:shd w:val="clear" w:color="auto" w:fill="FFFFFF"/>
            <w:vAlign w:val="center"/>
          </w:tcPr>
          <w:p w:rsidR="001D2542" w:rsidRPr="00C7124B" w:rsidRDefault="001C691F" w:rsidP="00120565">
            <w:pPr>
              <w:ind w:firstLine="5"/>
              <w:jc w:val="both"/>
              <w:rPr>
                <w:sz w:val="28"/>
                <w:szCs w:val="28"/>
              </w:rPr>
            </w:pPr>
            <w:r w:rsidRPr="00C7124B">
              <w:rPr>
                <w:sz w:val="28"/>
                <w:szCs w:val="28"/>
              </w:rPr>
              <w:t>Об’єм</w:t>
            </w:r>
            <w:r w:rsidR="001D2542" w:rsidRPr="00C7124B">
              <w:rPr>
                <w:sz w:val="28"/>
                <w:szCs w:val="28"/>
              </w:rPr>
              <w:t xml:space="preserve"> завантаження, м</w:t>
            </w:r>
            <w:r w:rsidR="001D2542" w:rsidRPr="00C7124B">
              <w:rPr>
                <w:sz w:val="28"/>
                <w:szCs w:val="28"/>
                <w:vertAlign w:val="superscript"/>
              </w:rPr>
              <w:t>3</w:t>
            </w:r>
          </w:p>
        </w:tc>
        <w:tc>
          <w:tcPr>
            <w:tcW w:w="3195" w:type="dxa"/>
            <w:shd w:val="clear" w:color="auto" w:fill="FFFFFF"/>
            <w:vAlign w:val="center"/>
          </w:tcPr>
          <w:p w:rsidR="001D2542" w:rsidRPr="00C7124B" w:rsidRDefault="001D2542" w:rsidP="00C7124B">
            <w:pPr>
              <w:ind w:firstLine="5"/>
              <w:jc w:val="center"/>
              <w:rPr>
                <w:sz w:val="28"/>
                <w:szCs w:val="28"/>
              </w:rPr>
            </w:pPr>
            <w:r w:rsidRPr="00C7124B">
              <w:rPr>
                <w:sz w:val="28"/>
                <w:szCs w:val="28"/>
              </w:rPr>
              <w:t>3,0</w:t>
            </w:r>
          </w:p>
        </w:tc>
      </w:tr>
      <w:tr w:rsidR="001D2542" w:rsidRPr="00C7124B" w:rsidTr="00C7124B">
        <w:trPr>
          <w:trHeight w:val="608"/>
          <w:jc w:val="center"/>
        </w:trPr>
        <w:tc>
          <w:tcPr>
            <w:tcW w:w="5524" w:type="dxa"/>
            <w:shd w:val="clear" w:color="auto" w:fill="FFFFFF"/>
            <w:vAlign w:val="center"/>
          </w:tcPr>
          <w:p w:rsidR="001D2542" w:rsidRPr="00C7124B" w:rsidRDefault="001C691F" w:rsidP="00120565">
            <w:pPr>
              <w:ind w:firstLine="5"/>
              <w:jc w:val="both"/>
              <w:rPr>
                <w:sz w:val="28"/>
                <w:szCs w:val="28"/>
              </w:rPr>
            </w:pPr>
            <w:r w:rsidRPr="00C7124B">
              <w:rPr>
                <w:sz w:val="28"/>
                <w:szCs w:val="28"/>
              </w:rPr>
              <w:t>Об’єм</w:t>
            </w:r>
            <w:r w:rsidR="001D2542" w:rsidRPr="00C7124B">
              <w:rPr>
                <w:sz w:val="28"/>
                <w:szCs w:val="28"/>
              </w:rPr>
              <w:t xml:space="preserve"> робочої камери, м</w:t>
            </w:r>
            <w:r w:rsidR="001D2542" w:rsidRPr="00C7124B">
              <w:rPr>
                <w:sz w:val="28"/>
                <w:szCs w:val="28"/>
                <w:vertAlign w:val="superscript"/>
              </w:rPr>
              <w:t>3</w:t>
            </w:r>
          </w:p>
        </w:tc>
        <w:tc>
          <w:tcPr>
            <w:tcW w:w="3195" w:type="dxa"/>
            <w:shd w:val="clear" w:color="auto" w:fill="FFFFFF"/>
            <w:vAlign w:val="center"/>
          </w:tcPr>
          <w:p w:rsidR="001D2542" w:rsidRPr="00C7124B" w:rsidRDefault="001D2542" w:rsidP="00C7124B">
            <w:pPr>
              <w:ind w:firstLine="5"/>
              <w:jc w:val="center"/>
              <w:rPr>
                <w:sz w:val="28"/>
                <w:szCs w:val="28"/>
              </w:rPr>
            </w:pPr>
            <w:r w:rsidRPr="00C7124B">
              <w:rPr>
                <w:sz w:val="28"/>
                <w:szCs w:val="28"/>
              </w:rPr>
              <w:t>6,2</w:t>
            </w:r>
          </w:p>
        </w:tc>
      </w:tr>
      <w:tr w:rsidR="001D2542" w:rsidRPr="00C7124B" w:rsidTr="00C7124B">
        <w:trPr>
          <w:trHeight w:val="608"/>
          <w:jc w:val="center"/>
        </w:trPr>
        <w:tc>
          <w:tcPr>
            <w:tcW w:w="5524" w:type="dxa"/>
            <w:shd w:val="clear" w:color="auto" w:fill="FFFFFF"/>
            <w:vAlign w:val="center"/>
          </w:tcPr>
          <w:p w:rsidR="001D2542" w:rsidRPr="00C7124B" w:rsidRDefault="001936EB" w:rsidP="00120565">
            <w:pPr>
              <w:ind w:firstLine="5"/>
              <w:jc w:val="both"/>
              <w:rPr>
                <w:sz w:val="28"/>
                <w:szCs w:val="28"/>
              </w:rPr>
            </w:pPr>
            <w:r w:rsidRPr="00C7124B">
              <w:rPr>
                <w:sz w:val="28"/>
                <w:szCs w:val="28"/>
              </w:rPr>
              <w:t>Час сушіння, годин</w:t>
            </w:r>
          </w:p>
        </w:tc>
        <w:tc>
          <w:tcPr>
            <w:tcW w:w="3195" w:type="dxa"/>
            <w:shd w:val="clear" w:color="auto" w:fill="FFFFFF"/>
            <w:vAlign w:val="center"/>
          </w:tcPr>
          <w:p w:rsidR="001D2542" w:rsidRPr="00C7124B" w:rsidRDefault="001D2542" w:rsidP="00C7124B">
            <w:pPr>
              <w:ind w:firstLine="5"/>
              <w:jc w:val="center"/>
              <w:rPr>
                <w:sz w:val="28"/>
                <w:szCs w:val="28"/>
              </w:rPr>
            </w:pPr>
            <w:r w:rsidRPr="00C7124B">
              <w:rPr>
                <w:sz w:val="28"/>
                <w:szCs w:val="28"/>
              </w:rPr>
              <w:t>10 ... 15</w:t>
            </w:r>
          </w:p>
        </w:tc>
      </w:tr>
      <w:tr w:rsidR="001D2542" w:rsidRPr="00C7124B" w:rsidTr="00C7124B">
        <w:trPr>
          <w:trHeight w:val="623"/>
          <w:jc w:val="center"/>
        </w:trPr>
        <w:tc>
          <w:tcPr>
            <w:tcW w:w="5524" w:type="dxa"/>
            <w:shd w:val="clear" w:color="auto" w:fill="FFFFFF"/>
            <w:vAlign w:val="center"/>
          </w:tcPr>
          <w:p w:rsidR="001D2542" w:rsidRPr="00C7124B" w:rsidRDefault="001D2542" w:rsidP="00120565">
            <w:pPr>
              <w:ind w:firstLine="5"/>
              <w:jc w:val="both"/>
              <w:rPr>
                <w:sz w:val="28"/>
                <w:szCs w:val="28"/>
              </w:rPr>
            </w:pPr>
            <w:r w:rsidRPr="00C7124B">
              <w:rPr>
                <w:sz w:val="28"/>
                <w:szCs w:val="28"/>
              </w:rPr>
              <w:t>Витр</w:t>
            </w:r>
            <w:r w:rsidR="00120565">
              <w:rPr>
                <w:sz w:val="28"/>
                <w:szCs w:val="28"/>
              </w:rPr>
              <w:t>ати електроенергії, кВт · год/</w:t>
            </w:r>
            <w:r w:rsidRPr="00C7124B">
              <w:rPr>
                <w:sz w:val="28"/>
                <w:szCs w:val="28"/>
              </w:rPr>
              <w:t>м</w:t>
            </w:r>
            <w:r w:rsidRPr="00C7124B">
              <w:rPr>
                <w:sz w:val="28"/>
                <w:szCs w:val="28"/>
                <w:vertAlign w:val="superscript"/>
              </w:rPr>
              <w:t>3</w:t>
            </w:r>
          </w:p>
        </w:tc>
        <w:tc>
          <w:tcPr>
            <w:tcW w:w="3195" w:type="dxa"/>
            <w:shd w:val="clear" w:color="auto" w:fill="FFFFFF"/>
            <w:vAlign w:val="center"/>
          </w:tcPr>
          <w:p w:rsidR="001D2542" w:rsidRPr="00C7124B" w:rsidRDefault="001D2542" w:rsidP="00C7124B">
            <w:pPr>
              <w:ind w:firstLine="5"/>
              <w:jc w:val="center"/>
              <w:rPr>
                <w:sz w:val="28"/>
                <w:szCs w:val="28"/>
              </w:rPr>
            </w:pPr>
            <w:r w:rsidRPr="00C7124B">
              <w:rPr>
                <w:sz w:val="28"/>
                <w:szCs w:val="28"/>
              </w:rPr>
              <w:t>220</w:t>
            </w:r>
          </w:p>
        </w:tc>
      </w:tr>
      <w:tr w:rsidR="001D2542" w:rsidRPr="00C7124B" w:rsidTr="00C7124B">
        <w:trPr>
          <w:trHeight w:val="570"/>
          <w:jc w:val="center"/>
        </w:trPr>
        <w:tc>
          <w:tcPr>
            <w:tcW w:w="5524" w:type="dxa"/>
            <w:shd w:val="clear" w:color="auto" w:fill="FFFFFF"/>
            <w:vAlign w:val="center"/>
          </w:tcPr>
          <w:p w:rsidR="001D2542" w:rsidRPr="00C7124B" w:rsidRDefault="001D2542" w:rsidP="00120565">
            <w:pPr>
              <w:ind w:firstLine="5"/>
              <w:jc w:val="both"/>
              <w:rPr>
                <w:sz w:val="28"/>
                <w:szCs w:val="28"/>
              </w:rPr>
            </w:pPr>
            <w:r w:rsidRPr="00C7124B">
              <w:rPr>
                <w:sz w:val="28"/>
                <w:szCs w:val="28"/>
              </w:rPr>
              <w:t>По</w:t>
            </w:r>
            <w:r w:rsidR="001936EB" w:rsidRPr="00C7124B">
              <w:rPr>
                <w:sz w:val="28"/>
                <w:szCs w:val="28"/>
              </w:rPr>
              <w:t>тужність СВЧ -генератори, кВт</w:t>
            </w:r>
          </w:p>
        </w:tc>
        <w:tc>
          <w:tcPr>
            <w:tcW w:w="3195" w:type="dxa"/>
            <w:shd w:val="clear" w:color="auto" w:fill="FFFFFF"/>
            <w:vAlign w:val="center"/>
          </w:tcPr>
          <w:p w:rsidR="001D2542" w:rsidRPr="00C7124B" w:rsidRDefault="001D2542" w:rsidP="00C7124B">
            <w:pPr>
              <w:ind w:firstLine="5"/>
              <w:jc w:val="center"/>
              <w:rPr>
                <w:sz w:val="28"/>
                <w:szCs w:val="28"/>
              </w:rPr>
            </w:pPr>
            <w:r w:rsidRPr="00C7124B">
              <w:rPr>
                <w:sz w:val="28"/>
                <w:szCs w:val="28"/>
              </w:rPr>
              <w:t>34</w:t>
            </w:r>
          </w:p>
        </w:tc>
      </w:tr>
      <w:tr w:rsidR="001D2542" w:rsidRPr="00C7124B" w:rsidTr="00C7124B">
        <w:trPr>
          <w:trHeight w:val="585"/>
          <w:jc w:val="center"/>
        </w:trPr>
        <w:tc>
          <w:tcPr>
            <w:tcW w:w="5524" w:type="dxa"/>
            <w:shd w:val="clear" w:color="auto" w:fill="FFFFFF"/>
            <w:vAlign w:val="center"/>
          </w:tcPr>
          <w:p w:rsidR="001D2542" w:rsidRPr="00C7124B" w:rsidRDefault="001936EB" w:rsidP="00120565">
            <w:pPr>
              <w:ind w:firstLine="5"/>
              <w:jc w:val="both"/>
              <w:rPr>
                <w:sz w:val="28"/>
                <w:szCs w:val="28"/>
              </w:rPr>
            </w:pPr>
            <w:r w:rsidRPr="00C7124B">
              <w:rPr>
                <w:sz w:val="28"/>
                <w:szCs w:val="28"/>
              </w:rPr>
              <w:t>Глибина вакууму, МПа</w:t>
            </w:r>
          </w:p>
        </w:tc>
        <w:tc>
          <w:tcPr>
            <w:tcW w:w="3195" w:type="dxa"/>
            <w:shd w:val="clear" w:color="auto" w:fill="FFFFFF"/>
            <w:vAlign w:val="center"/>
          </w:tcPr>
          <w:p w:rsidR="001D2542" w:rsidRPr="00C7124B" w:rsidRDefault="001D2542" w:rsidP="00C7124B">
            <w:pPr>
              <w:ind w:firstLine="5"/>
              <w:jc w:val="center"/>
              <w:rPr>
                <w:sz w:val="28"/>
                <w:szCs w:val="28"/>
              </w:rPr>
            </w:pPr>
            <w:r w:rsidRPr="00C7124B">
              <w:rPr>
                <w:sz w:val="28"/>
                <w:szCs w:val="28"/>
              </w:rPr>
              <w:t>0,06</w:t>
            </w:r>
          </w:p>
        </w:tc>
      </w:tr>
      <w:tr w:rsidR="001D2542" w:rsidRPr="00C7124B" w:rsidTr="00C7124B">
        <w:trPr>
          <w:trHeight w:val="578"/>
          <w:jc w:val="center"/>
        </w:trPr>
        <w:tc>
          <w:tcPr>
            <w:tcW w:w="5524" w:type="dxa"/>
            <w:shd w:val="clear" w:color="auto" w:fill="FFFFFF"/>
            <w:vAlign w:val="center"/>
          </w:tcPr>
          <w:p w:rsidR="001D2542" w:rsidRPr="00C7124B" w:rsidRDefault="001936EB" w:rsidP="00120565">
            <w:pPr>
              <w:ind w:firstLine="5"/>
              <w:jc w:val="both"/>
              <w:rPr>
                <w:sz w:val="28"/>
                <w:szCs w:val="28"/>
              </w:rPr>
            </w:pPr>
            <w:r w:rsidRPr="00C7124B">
              <w:rPr>
                <w:sz w:val="28"/>
                <w:szCs w:val="28"/>
              </w:rPr>
              <w:t>Встановлена потужність, кВт</w:t>
            </w:r>
          </w:p>
        </w:tc>
        <w:tc>
          <w:tcPr>
            <w:tcW w:w="3195" w:type="dxa"/>
            <w:shd w:val="clear" w:color="auto" w:fill="FFFFFF"/>
            <w:vAlign w:val="center"/>
          </w:tcPr>
          <w:p w:rsidR="001D2542" w:rsidRPr="00C7124B" w:rsidRDefault="001D2542" w:rsidP="00C7124B">
            <w:pPr>
              <w:ind w:firstLine="5"/>
              <w:jc w:val="center"/>
              <w:rPr>
                <w:sz w:val="28"/>
                <w:szCs w:val="28"/>
              </w:rPr>
            </w:pPr>
            <w:r w:rsidRPr="00C7124B">
              <w:rPr>
                <w:sz w:val="28"/>
                <w:szCs w:val="28"/>
              </w:rPr>
              <w:t>70</w:t>
            </w:r>
          </w:p>
        </w:tc>
      </w:tr>
      <w:tr w:rsidR="001D2542" w:rsidRPr="00C7124B" w:rsidTr="00C7124B">
        <w:trPr>
          <w:trHeight w:val="555"/>
          <w:jc w:val="center"/>
        </w:trPr>
        <w:tc>
          <w:tcPr>
            <w:tcW w:w="5524" w:type="dxa"/>
            <w:shd w:val="clear" w:color="auto" w:fill="FFFFFF"/>
            <w:vAlign w:val="center"/>
          </w:tcPr>
          <w:p w:rsidR="001D2542" w:rsidRPr="00C7124B" w:rsidRDefault="001D2542" w:rsidP="00120565">
            <w:pPr>
              <w:ind w:firstLine="5"/>
              <w:jc w:val="both"/>
              <w:rPr>
                <w:sz w:val="28"/>
                <w:szCs w:val="28"/>
              </w:rPr>
            </w:pPr>
            <w:r w:rsidRPr="00C7124B">
              <w:rPr>
                <w:sz w:val="28"/>
                <w:szCs w:val="28"/>
              </w:rPr>
              <w:t>Габаритні розміри, мм</w:t>
            </w:r>
          </w:p>
        </w:tc>
        <w:tc>
          <w:tcPr>
            <w:tcW w:w="3195" w:type="dxa"/>
            <w:shd w:val="clear" w:color="auto" w:fill="FFFFFF"/>
            <w:vAlign w:val="center"/>
          </w:tcPr>
          <w:p w:rsidR="001D2542" w:rsidRPr="00C7124B" w:rsidRDefault="001D2542" w:rsidP="00C7124B">
            <w:pPr>
              <w:ind w:firstLine="5"/>
              <w:jc w:val="center"/>
              <w:rPr>
                <w:sz w:val="28"/>
                <w:szCs w:val="28"/>
              </w:rPr>
            </w:pPr>
            <w:r w:rsidRPr="00C7124B">
              <w:rPr>
                <w:sz w:val="28"/>
                <w:szCs w:val="28"/>
              </w:rPr>
              <w:t>3200x1800x2000</w:t>
            </w:r>
          </w:p>
        </w:tc>
      </w:tr>
    </w:tbl>
    <w:p w:rsidR="001D2542" w:rsidRPr="00C7124B" w:rsidRDefault="001D2542" w:rsidP="008B0D67">
      <w:pPr>
        <w:shd w:val="clear" w:color="auto" w:fill="FFFFFF"/>
        <w:ind w:firstLine="709"/>
        <w:jc w:val="both"/>
        <w:outlineLvl w:val="2"/>
        <w:rPr>
          <w:b/>
          <w:bCs/>
          <w:sz w:val="28"/>
          <w:szCs w:val="28"/>
        </w:rPr>
      </w:pPr>
    </w:p>
    <w:p w:rsidR="001D2542" w:rsidRPr="00C7124B" w:rsidRDefault="001D2542" w:rsidP="008B0D67">
      <w:pPr>
        <w:shd w:val="clear" w:color="auto" w:fill="FFFFFF"/>
        <w:ind w:firstLine="709"/>
        <w:jc w:val="both"/>
        <w:outlineLvl w:val="2"/>
        <w:rPr>
          <w:b/>
          <w:bCs/>
          <w:sz w:val="28"/>
          <w:szCs w:val="28"/>
        </w:rPr>
      </w:pPr>
      <w:bookmarkStart w:id="5" w:name="lwptoc8"/>
      <w:bookmarkEnd w:id="5"/>
      <w:r w:rsidRPr="00C7124B">
        <w:rPr>
          <w:b/>
          <w:bCs/>
          <w:sz w:val="28"/>
          <w:szCs w:val="28"/>
        </w:rPr>
        <w:t>Мікрохвильова сушарка (шнекового типу) для сушіння сипучих продуктів (зерно, крупи та ін.)</w:t>
      </w:r>
    </w:p>
    <w:p w:rsidR="001D2542" w:rsidRPr="00C7124B" w:rsidRDefault="001D2542" w:rsidP="008B0D67">
      <w:pPr>
        <w:shd w:val="clear" w:color="auto" w:fill="FFFFFF"/>
        <w:ind w:firstLine="709"/>
        <w:jc w:val="both"/>
        <w:rPr>
          <w:sz w:val="28"/>
          <w:szCs w:val="28"/>
        </w:rPr>
      </w:pPr>
      <w:r w:rsidRPr="00C7124B">
        <w:rPr>
          <w:sz w:val="28"/>
          <w:szCs w:val="28"/>
        </w:rPr>
        <w:t>Мікрохвильова суш</w:t>
      </w:r>
      <w:r w:rsidR="001936EB" w:rsidRPr="00C7124B">
        <w:rPr>
          <w:sz w:val="28"/>
          <w:szCs w:val="28"/>
        </w:rPr>
        <w:t>арка (шнекового типу) (рисунок 3.9</w:t>
      </w:r>
      <w:r w:rsidRPr="00C7124B">
        <w:rPr>
          <w:sz w:val="28"/>
          <w:szCs w:val="28"/>
        </w:rPr>
        <w:t xml:space="preserve">) призначена для сушки сипучих продуктів (зерно, крупи та ін.). Установка складається з корпусу 6, всередині якого розміщений шнек 7, що приводиться в обертання від приводу 8. Над шнеком 7 розміщені </w:t>
      </w:r>
      <w:r w:rsidR="00912513" w:rsidRPr="00C7124B">
        <w:rPr>
          <w:sz w:val="28"/>
          <w:szCs w:val="28"/>
        </w:rPr>
        <w:t>магнетрон</w:t>
      </w:r>
      <w:r w:rsidRPr="00C7124B">
        <w:rPr>
          <w:sz w:val="28"/>
          <w:szCs w:val="28"/>
        </w:rPr>
        <w:t xml:space="preserve"> 5, що забезпечують мікрохвильове вплив на рухомий продукт і складаються з </w:t>
      </w:r>
      <w:r w:rsidR="00912513" w:rsidRPr="00C7124B">
        <w:rPr>
          <w:sz w:val="28"/>
          <w:szCs w:val="28"/>
        </w:rPr>
        <w:t>повітроводу</w:t>
      </w:r>
      <w:r w:rsidRPr="00C7124B">
        <w:rPr>
          <w:sz w:val="28"/>
          <w:szCs w:val="28"/>
        </w:rPr>
        <w:t xml:space="preserve"> </w:t>
      </w:r>
      <w:r w:rsidR="00912513" w:rsidRPr="00C7124B">
        <w:rPr>
          <w:sz w:val="28"/>
          <w:szCs w:val="28"/>
        </w:rPr>
        <w:t>магнетрон</w:t>
      </w:r>
      <w:r w:rsidRPr="00C7124B">
        <w:rPr>
          <w:sz w:val="28"/>
          <w:szCs w:val="28"/>
        </w:rPr>
        <w:t xml:space="preserve"> 2 і зовнішнього </w:t>
      </w:r>
      <w:r w:rsidR="00161F98" w:rsidRPr="00C7124B">
        <w:rPr>
          <w:sz w:val="28"/>
          <w:szCs w:val="28"/>
        </w:rPr>
        <w:t>повітроводу</w:t>
      </w:r>
      <w:r w:rsidRPr="00C7124B">
        <w:rPr>
          <w:sz w:val="28"/>
          <w:szCs w:val="28"/>
        </w:rPr>
        <w:t xml:space="preserve"> 3. На виході корпусу 6 розміщений вентилятор 4 , продуває рухомий шар висушуємо продукту. На вході встановлено завантажувальний камера 1 і блок управління.</w:t>
      </w:r>
    </w:p>
    <w:p w:rsidR="001D2542" w:rsidRPr="00C7124B" w:rsidRDefault="00E03AF9" w:rsidP="00C7124B">
      <w:pPr>
        <w:shd w:val="clear" w:color="auto" w:fill="FFFFFF"/>
        <w:ind w:firstLine="709"/>
        <w:jc w:val="center"/>
        <w:rPr>
          <w:sz w:val="28"/>
          <w:szCs w:val="28"/>
        </w:rPr>
      </w:pPr>
      <w:r w:rsidRPr="00C7124B">
        <w:rPr>
          <w:noProof/>
          <w:sz w:val="28"/>
          <w:szCs w:val="28"/>
          <w:lang w:val="en-US" w:eastAsia="en-US"/>
        </w:rPr>
        <w:lastRenderedPageBreak/>
        <w:drawing>
          <wp:inline distT="0" distB="0" distL="0" distR="0">
            <wp:extent cx="4676775" cy="3476625"/>
            <wp:effectExtent l="0" t="0" r="0" b="0"/>
            <wp:docPr id="749" name="Рисунок 25" descr="Рисунок 5 - Микроволновая сушилка (шнекового типа)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Рисунок 5 - Микроволновая сушилка (шнекового типа) "/>
                    <pic:cNvPicPr>
                      <a:picLocks noChangeAspect="1" noChangeArrowheads="1"/>
                    </pic:cNvPicPr>
                  </pic:nvPicPr>
                  <pic:blipFill>
                    <a:blip r:embed="rId1351">
                      <a:extLst>
                        <a:ext uri="{28A0092B-C50C-407E-A947-70E740481C1C}">
                          <a14:useLocalDpi xmlns:a14="http://schemas.microsoft.com/office/drawing/2010/main" val="0"/>
                        </a:ext>
                      </a:extLst>
                    </a:blip>
                    <a:srcRect/>
                    <a:stretch>
                      <a:fillRect/>
                    </a:stretch>
                  </pic:blipFill>
                  <pic:spPr bwMode="auto">
                    <a:xfrm>
                      <a:off x="0" y="0"/>
                      <a:ext cx="4676775" cy="3476625"/>
                    </a:xfrm>
                    <a:prstGeom prst="rect">
                      <a:avLst/>
                    </a:prstGeom>
                    <a:noFill/>
                    <a:ln>
                      <a:noFill/>
                    </a:ln>
                  </pic:spPr>
                </pic:pic>
              </a:graphicData>
            </a:graphic>
          </wp:inline>
        </w:drawing>
      </w:r>
    </w:p>
    <w:p w:rsidR="001D2542" w:rsidRPr="00C7124B" w:rsidRDefault="000A1165" w:rsidP="00371438">
      <w:pPr>
        <w:shd w:val="clear" w:color="auto" w:fill="FFFFFF"/>
        <w:ind w:firstLine="709"/>
        <w:jc w:val="center"/>
        <w:rPr>
          <w:sz w:val="28"/>
          <w:szCs w:val="28"/>
        </w:rPr>
      </w:pPr>
      <w:r w:rsidRPr="00C7124B">
        <w:rPr>
          <w:sz w:val="28"/>
          <w:szCs w:val="28"/>
        </w:rPr>
        <w:t>Рисунок</w:t>
      </w:r>
      <w:r w:rsidR="001936EB" w:rsidRPr="00C7124B">
        <w:rPr>
          <w:sz w:val="28"/>
          <w:szCs w:val="28"/>
        </w:rPr>
        <w:t xml:space="preserve"> 3.9</w:t>
      </w:r>
      <w:r w:rsidR="001D2542" w:rsidRPr="00C7124B">
        <w:rPr>
          <w:sz w:val="28"/>
          <w:szCs w:val="28"/>
        </w:rPr>
        <w:t xml:space="preserve"> - Мікрохвильова сушарка (шнекового типу)</w:t>
      </w:r>
    </w:p>
    <w:p w:rsidR="00371438" w:rsidRPr="00C7124B" w:rsidRDefault="00371438" w:rsidP="008B0D67">
      <w:pPr>
        <w:shd w:val="clear" w:color="auto" w:fill="FFFFFF"/>
        <w:ind w:firstLine="709"/>
        <w:jc w:val="both"/>
        <w:rPr>
          <w:sz w:val="28"/>
          <w:szCs w:val="28"/>
        </w:rPr>
      </w:pPr>
    </w:p>
    <w:p w:rsidR="001D2542" w:rsidRPr="00C7124B" w:rsidRDefault="001D2542" w:rsidP="008B0D67">
      <w:pPr>
        <w:shd w:val="clear" w:color="auto" w:fill="FFFFFF"/>
        <w:ind w:firstLine="709"/>
        <w:jc w:val="both"/>
        <w:rPr>
          <w:sz w:val="28"/>
          <w:szCs w:val="28"/>
        </w:rPr>
      </w:pPr>
      <w:r w:rsidRPr="00C7124B">
        <w:rPr>
          <w:sz w:val="28"/>
          <w:szCs w:val="28"/>
        </w:rPr>
        <w:t>Технічна характеристика мікрохвильової сушарки (шнекового типу):</w:t>
      </w:r>
    </w:p>
    <w:p w:rsidR="001D2542" w:rsidRPr="00C7124B" w:rsidRDefault="001D2542" w:rsidP="008B0D67">
      <w:pPr>
        <w:shd w:val="clear" w:color="auto" w:fill="FFFFFF"/>
        <w:ind w:firstLine="709"/>
        <w:jc w:val="both"/>
        <w:rPr>
          <w:sz w:val="28"/>
          <w:szCs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72"/>
        <w:gridCol w:w="3101"/>
      </w:tblGrid>
      <w:tr w:rsidR="001D2542" w:rsidRPr="00C7124B" w:rsidTr="00C7124B">
        <w:trPr>
          <w:jc w:val="center"/>
        </w:trPr>
        <w:tc>
          <w:tcPr>
            <w:tcW w:w="4672" w:type="dxa"/>
            <w:vAlign w:val="center"/>
          </w:tcPr>
          <w:p w:rsidR="001936EB" w:rsidRPr="00C7124B" w:rsidRDefault="001D2542" w:rsidP="00C7124B">
            <w:pPr>
              <w:jc w:val="center"/>
              <w:rPr>
                <w:sz w:val="28"/>
                <w:szCs w:val="28"/>
              </w:rPr>
            </w:pPr>
            <w:r w:rsidRPr="00C7124B">
              <w:rPr>
                <w:sz w:val="28"/>
                <w:szCs w:val="28"/>
              </w:rPr>
              <w:t>Продуктивність, к</w:t>
            </w:r>
            <w:r w:rsidR="001936EB" w:rsidRPr="00C7124B">
              <w:rPr>
                <w:sz w:val="28"/>
                <w:szCs w:val="28"/>
              </w:rPr>
              <w:t>г/</w:t>
            </w:r>
            <w:r w:rsidRPr="00C7124B">
              <w:rPr>
                <w:sz w:val="28"/>
                <w:szCs w:val="28"/>
              </w:rPr>
              <w:t>год.</w:t>
            </w:r>
          </w:p>
          <w:p w:rsidR="001D2542" w:rsidRPr="00C7124B" w:rsidRDefault="001D2542" w:rsidP="00C7124B">
            <w:pPr>
              <w:jc w:val="center"/>
              <w:rPr>
                <w:sz w:val="28"/>
                <w:szCs w:val="28"/>
              </w:rPr>
            </w:pPr>
            <w:r w:rsidRPr="00C7124B">
              <w:rPr>
                <w:sz w:val="28"/>
                <w:szCs w:val="28"/>
              </w:rPr>
              <w:t>Вологість,%:</w:t>
            </w:r>
          </w:p>
        </w:tc>
        <w:tc>
          <w:tcPr>
            <w:tcW w:w="3101" w:type="dxa"/>
            <w:vAlign w:val="center"/>
          </w:tcPr>
          <w:p w:rsidR="001D2542" w:rsidRPr="00C7124B" w:rsidRDefault="001D2542" w:rsidP="00C7124B">
            <w:pPr>
              <w:jc w:val="center"/>
              <w:rPr>
                <w:sz w:val="28"/>
                <w:szCs w:val="28"/>
              </w:rPr>
            </w:pPr>
            <w:r w:rsidRPr="00C7124B">
              <w:rPr>
                <w:sz w:val="28"/>
                <w:szCs w:val="28"/>
              </w:rPr>
              <w:t>200 ... 250</w:t>
            </w:r>
          </w:p>
        </w:tc>
      </w:tr>
      <w:tr w:rsidR="001D2542" w:rsidRPr="00C7124B" w:rsidTr="00C7124B">
        <w:trPr>
          <w:jc w:val="center"/>
        </w:trPr>
        <w:tc>
          <w:tcPr>
            <w:tcW w:w="4672" w:type="dxa"/>
            <w:vAlign w:val="center"/>
          </w:tcPr>
          <w:p w:rsidR="001D2542" w:rsidRPr="00C7124B" w:rsidRDefault="001D2542" w:rsidP="00C7124B">
            <w:pPr>
              <w:jc w:val="center"/>
              <w:rPr>
                <w:sz w:val="28"/>
                <w:szCs w:val="28"/>
              </w:rPr>
            </w:pPr>
            <w:r w:rsidRPr="00C7124B">
              <w:rPr>
                <w:sz w:val="28"/>
                <w:szCs w:val="28"/>
              </w:rPr>
              <w:t>початкова</w:t>
            </w:r>
          </w:p>
        </w:tc>
        <w:tc>
          <w:tcPr>
            <w:tcW w:w="3101" w:type="dxa"/>
            <w:vAlign w:val="center"/>
          </w:tcPr>
          <w:p w:rsidR="001D2542" w:rsidRPr="00C7124B" w:rsidRDefault="001D2542" w:rsidP="00C7124B">
            <w:pPr>
              <w:jc w:val="center"/>
              <w:rPr>
                <w:sz w:val="28"/>
                <w:szCs w:val="28"/>
              </w:rPr>
            </w:pPr>
            <w:r w:rsidRPr="00C7124B">
              <w:rPr>
                <w:sz w:val="28"/>
                <w:szCs w:val="28"/>
              </w:rPr>
              <w:t>10 ... 12</w:t>
            </w:r>
          </w:p>
        </w:tc>
      </w:tr>
      <w:tr w:rsidR="001D2542" w:rsidRPr="00C7124B" w:rsidTr="00C7124B">
        <w:trPr>
          <w:jc w:val="center"/>
        </w:trPr>
        <w:tc>
          <w:tcPr>
            <w:tcW w:w="4672" w:type="dxa"/>
            <w:vAlign w:val="center"/>
          </w:tcPr>
          <w:p w:rsidR="001D2542" w:rsidRPr="00C7124B" w:rsidRDefault="001D2542" w:rsidP="00C7124B">
            <w:pPr>
              <w:jc w:val="center"/>
              <w:rPr>
                <w:sz w:val="28"/>
                <w:szCs w:val="28"/>
              </w:rPr>
            </w:pPr>
            <w:r w:rsidRPr="00C7124B">
              <w:rPr>
                <w:sz w:val="28"/>
                <w:szCs w:val="28"/>
              </w:rPr>
              <w:t>кінцева</w:t>
            </w:r>
          </w:p>
        </w:tc>
        <w:tc>
          <w:tcPr>
            <w:tcW w:w="3101" w:type="dxa"/>
            <w:vAlign w:val="center"/>
          </w:tcPr>
          <w:p w:rsidR="001D2542" w:rsidRPr="00C7124B" w:rsidRDefault="001D2542" w:rsidP="00C7124B">
            <w:pPr>
              <w:jc w:val="center"/>
              <w:rPr>
                <w:sz w:val="28"/>
                <w:szCs w:val="28"/>
              </w:rPr>
            </w:pPr>
            <w:r w:rsidRPr="00C7124B">
              <w:rPr>
                <w:sz w:val="28"/>
                <w:szCs w:val="28"/>
              </w:rPr>
              <w:t>5 ... 6</w:t>
            </w:r>
          </w:p>
        </w:tc>
      </w:tr>
      <w:tr w:rsidR="001D2542" w:rsidRPr="00C7124B" w:rsidTr="00C7124B">
        <w:trPr>
          <w:jc w:val="center"/>
        </w:trPr>
        <w:tc>
          <w:tcPr>
            <w:tcW w:w="4672" w:type="dxa"/>
            <w:vAlign w:val="center"/>
          </w:tcPr>
          <w:p w:rsidR="001D2542" w:rsidRPr="00C7124B" w:rsidRDefault="001D2542" w:rsidP="00C7124B">
            <w:pPr>
              <w:jc w:val="center"/>
              <w:rPr>
                <w:sz w:val="28"/>
                <w:szCs w:val="28"/>
              </w:rPr>
            </w:pPr>
            <w:r w:rsidRPr="00C7124B">
              <w:rPr>
                <w:sz w:val="28"/>
                <w:szCs w:val="28"/>
              </w:rPr>
              <w:t>Споживана потужність, кВт</w:t>
            </w:r>
          </w:p>
        </w:tc>
        <w:tc>
          <w:tcPr>
            <w:tcW w:w="3101" w:type="dxa"/>
            <w:vAlign w:val="center"/>
          </w:tcPr>
          <w:p w:rsidR="001D2542" w:rsidRPr="00C7124B" w:rsidRDefault="001D2542" w:rsidP="00C7124B">
            <w:pPr>
              <w:jc w:val="center"/>
              <w:rPr>
                <w:sz w:val="28"/>
                <w:szCs w:val="28"/>
              </w:rPr>
            </w:pPr>
            <w:r w:rsidRPr="00C7124B">
              <w:rPr>
                <w:sz w:val="28"/>
                <w:szCs w:val="28"/>
                <w:lang w:eastAsia="de-DE"/>
              </w:rPr>
              <w:t>15,6</w:t>
            </w:r>
          </w:p>
        </w:tc>
      </w:tr>
      <w:tr w:rsidR="001D2542" w:rsidRPr="00C7124B" w:rsidTr="00C7124B">
        <w:trPr>
          <w:jc w:val="center"/>
        </w:trPr>
        <w:tc>
          <w:tcPr>
            <w:tcW w:w="4672" w:type="dxa"/>
            <w:vAlign w:val="center"/>
          </w:tcPr>
          <w:p w:rsidR="001D2542" w:rsidRPr="00C7124B" w:rsidRDefault="001D2542" w:rsidP="00C7124B">
            <w:pPr>
              <w:jc w:val="center"/>
              <w:rPr>
                <w:sz w:val="28"/>
                <w:szCs w:val="28"/>
              </w:rPr>
            </w:pPr>
            <w:r w:rsidRPr="00C7124B">
              <w:rPr>
                <w:sz w:val="28"/>
                <w:szCs w:val="28"/>
              </w:rPr>
              <w:t>Габаритні розміри, мм</w:t>
            </w:r>
          </w:p>
        </w:tc>
        <w:tc>
          <w:tcPr>
            <w:tcW w:w="3101" w:type="dxa"/>
            <w:vAlign w:val="center"/>
          </w:tcPr>
          <w:p w:rsidR="001D2542" w:rsidRPr="00C7124B" w:rsidRDefault="001D2542" w:rsidP="00C7124B">
            <w:pPr>
              <w:jc w:val="center"/>
              <w:rPr>
                <w:sz w:val="28"/>
                <w:szCs w:val="28"/>
              </w:rPr>
            </w:pPr>
            <w:r w:rsidRPr="00C7124B">
              <w:rPr>
                <w:sz w:val="28"/>
                <w:szCs w:val="28"/>
                <w:lang w:eastAsia="de-DE"/>
              </w:rPr>
              <w:t>3000x1000x100</w:t>
            </w:r>
          </w:p>
        </w:tc>
      </w:tr>
    </w:tbl>
    <w:p w:rsidR="001D2542" w:rsidRPr="00C7124B" w:rsidRDefault="001D2542" w:rsidP="008B0D67">
      <w:pPr>
        <w:shd w:val="clear" w:color="auto" w:fill="FFFFFF"/>
        <w:ind w:firstLine="709"/>
        <w:jc w:val="both"/>
        <w:rPr>
          <w:sz w:val="28"/>
          <w:szCs w:val="28"/>
        </w:rPr>
      </w:pPr>
    </w:p>
    <w:p w:rsidR="001D2542" w:rsidRPr="00C7124B" w:rsidRDefault="001D2542" w:rsidP="008B0D67">
      <w:pPr>
        <w:shd w:val="clear" w:color="auto" w:fill="FFFFFF"/>
        <w:ind w:firstLine="709"/>
        <w:jc w:val="both"/>
        <w:outlineLvl w:val="2"/>
        <w:rPr>
          <w:b/>
          <w:bCs/>
          <w:sz w:val="28"/>
          <w:szCs w:val="28"/>
        </w:rPr>
      </w:pPr>
      <w:bookmarkStart w:id="6" w:name="lwptoc9"/>
      <w:bookmarkEnd w:id="6"/>
      <w:r w:rsidRPr="00C7124B">
        <w:rPr>
          <w:b/>
          <w:bCs/>
          <w:sz w:val="28"/>
          <w:szCs w:val="28"/>
        </w:rPr>
        <w:t>Мікрохвильова сушарка (шахтного типу) для сушіння сипучих продуктів (насіння соняшнику, зерна тощо.)</w:t>
      </w:r>
    </w:p>
    <w:p w:rsidR="001D2542" w:rsidRPr="00C7124B" w:rsidRDefault="001D2542" w:rsidP="008B0D67">
      <w:pPr>
        <w:shd w:val="clear" w:color="auto" w:fill="FFFFFF"/>
        <w:ind w:firstLine="709"/>
        <w:jc w:val="both"/>
        <w:rPr>
          <w:sz w:val="28"/>
          <w:szCs w:val="28"/>
        </w:rPr>
      </w:pPr>
      <w:r w:rsidRPr="00C7124B">
        <w:rPr>
          <w:sz w:val="28"/>
          <w:szCs w:val="28"/>
        </w:rPr>
        <w:t>Мікрохвильова су</w:t>
      </w:r>
      <w:r w:rsidR="001936EB" w:rsidRPr="00C7124B">
        <w:rPr>
          <w:sz w:val="28"/>
          <w:szCs w:val="28"/>
        </w:rPr>
        <w:t>шарка (шахтного типу) (рисунок 3.10</w:t>
      </w:r>
      <w:r w:rsidRPr="00C7124B">
        <w:rPr>
          <w:sz w:val="28"/>
          <w:szCs w:val="28"/>
        </w:rPr>
        <w:t xml:space="preserve">) призначена для сушки сипучих продуктів (насіння соняшнику, зерна тощо.). Являє собою три вертикальні шахти 3 з розміщеними на них </w:t>
      </w:r>
      <w:r w:rsidR="00161F98" w:rsidRPr="00C7124B">
        <w:rPr>
          <w:sz w:val="28"/>
          <w:szCs w:val="28"/>
        </w:rPr>
        <w:t>магнетрон</w:t>
      </w:r>
      <w:r w:rsidRPr="00C7124B">
        <w:rPr>
          <w:sz w:val="28"/>
          <w:szCs w:val="28"/>
        </w:rPr>
        <w:t xml:space="preserve"> 4, забезпечені системою охолодження, що складається з повітропроводів. Висушувані насіння в шахти подаються з бункера 1 за допомогою системи шиберів 2, а вивантажуються за допомогою заслінок 5. Сушіння насіння ведеться комбінованим способом. Кожна з шахт працює за принципом: завантаження - СВЧ-нагрівання - продування - вивантаження.</w:t>
      </w:r>
    </w:p>
    <w:p w:rsidR="001D2542" w:rsidRPr="00C7124B" w:rsidRDefault="00E03AF9" w:rsidP="008B0D67">
      <w:pPr>
        <w:shd w:val="clear" w:color="auto" w:fill="FFFFFF"/>
        <w:ind w:firstLine="709"/>
        <w:jc w:val="both"/>
        <w:rPr>
          <w:sz w:val="28"/>
          <w:szCs w:val="28"/>
        </w:rPr>
      </w:pPr>
      <w:r w:rsidRPr="00C7124B">
        <w:rPr>
          <w:noProof/>
          <w:sz w:val="28"/>
          <w:szCs w:val="28"/>
          <w:lang w:val="en-US" w:eastAsia="en-US"/>
        </w:rPr>
        <w:lastRenderedPageBreak/>
        <w:drawing>
          <wp:inline distT="0" distB="0" distL="0" distR="0">
            <wp:extent cx="4333875" cy="2905125"/>
            <wp:effectExtent l="0" t="0" r="0" b="0"/>
            <wp:docPr id="750" name="Рисунок 27" descr="Рисунок 6 - Микроволновая сушилка (шахтного тип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descr="Рисунок 6 - Микроволновая сушилка (шахтного типа)"/>
                    <pic:cNvPicPr>
                      <a:picLocks noChangeAspect="1" noChangeArrowheads="1"/>
                    </pic:cNvPicPr>
                  </pic:nvPicPr>
                  <pic:blipFill>
                    <a:blip r:embed="rId1352">
                      <a:extLst>
                        <a:ext uri="{28A0092B-C50C-407E-A947-70E740481C1C}">
                          <a14:useLocalDpi xmlns:a14="http://schemas.microsoft.com/office/drawing/2010/main" val="0"/>
                        </a:ext>
                      </a:extLst>
                    </a:blip>
                    <a:srcRect/>
                    <a:stretch>
                      <a:fillRect/>
                    </a:stretch>
                  </pic:blipFill>
                  <pic:spPr bwMode="auto">
                    <a:xfrm>
                      <a:off x="0" y="0"/>
                      <a:ext cx="4333875" cy="2905125"/>
                    </a:xfrm>
                    <a:prstGeom prst="rect">
                      <a:avLst/>
                    </a:prstGeom>
                    <a:noFill/>
                    <a:ln>
                      <a:noFill/>
                    </a:ln>
                  </pic:spPr>
                </pic:pic>
              </a:graphicData>
            </a:graphic>
          </wp:inline>
        </w:drawing>
      </w:r>
    </w:p>
    <w:p w:rsidR="001D2542" w:rsidRPr="00C7124B" w:rsidRDefault="000A1165" w:rsidP="00371438">
      <w:pPr>
        <w:shd w:val="clear" w:color="auto" w:fill="FFFFFF"/>
        <w:ind w:firstLine="709"/>
        <w:jc w:val="center"/>
        <w:rPr>
          <w:sz w:val="28"/>
          <w:szCs w:val="28"/>
        </w:rPr>
      </w:pPr>
      <w:r w:rsidRPr="00C7124B">
        <w:rPr>
          <w:sz w:val="28"/>
          <w:szCs w:val="28"/>
        </w:rPr>
        <w:t>Рисунок</w:t>
      </w:r>
      <w:r w:rsidR="001936EB" w:rsidRPr="00C7124B">
        <w:rPr>
          <w:sz w:val="28"/>
          <w:szCs w:val="28"/>
        </w:rPr>
        <w:t xml:space="preserve"> 3.10</w:t>
      </w:r>
      <w:r w:rsidR="001D2542" w:rsidRPr="00C7124B">
        <w:rPr>
          <w:sz w:val="28"/>
          <w:szCs w:val="28"/>
        </w:rPr>
        <w:t xml:space="preserve"> - Мікрохвильова сушарка (шахтного типу)</w:t>
      </w:r>
    </w:p>
    <w:p w:rsidR="00371438" w:rsidRPr="00C7124B" w:rsidRDefault="00371438" w:rsidP="008B0D67">
      <w:pPr>
        <w:shd w:val="clear" w:color="auto" w:fill="FFFFFF"/>
        <w:ind w:firstLine="709"/>
        <w:jc w:val="both"/>
        <w:rPr>
          <w:sz w:val="28"/>
          <w:szCs w:val="28"/>
        </w:rPr>
      </w:pPr>
    </w:p>
    <w:p w:rsidR="001D2542" w:rsidRPr="00C7124B" w:rsidRDefault="001D2542" w:rsidP="008B0D67">
      <w:pPr>
        <w:shd w:val="clear" w:color="auto" w:fill="FFFFFF"/>
        <w:ind w:firstLine="709"/>
        <w:jc w:val="both"/>
        <w:rPr>
          <w:sz w:val="28"/>
          <w:szCs w:val="28"/>
        </w:rPr>
      </w:pPr>
      <w:r w:rsidRPr="00C7124B">
        <w:rPr>
          <w:sz w:val="28"/>
          <w:szCs w:val="28"/>
        </w:rPr>
        <w:t xml:space="preserve">Для продувки використовується підігріте повітря з системи охолодження </w:t>
      </w:r>
      <w:r w:rsidR="00161F98" w:rsidRPr="00C7124B">
        <w:rPr>
          <w:sz w:val="28"/>
          <w:szCs w:val="28"/>
        </w:rPr>
        <w:t>магнетрон</w:t>
      </w:r>
      <w:r w:rsidRPr="00C7124B">
        <w:rPr>
          <w:sz w:val="28"/>
          <w:szCs w:val="28"/>
        </w:rPr>
        <w:t xml:space="preserve">. Продуктивність такої мікрохвильової сушарки становить </w:t>
      </w:r>
      <w:smartTag w:uri="urn:schemas-microsoft-com:office:smarttags" w:element="metricconverter">
        <w:smartTagPr>
          <w:attr w:name="ProductID" w:val="150 кг"/>
        </w:smartTagPr>
        <w:r w:rsidRPr="00C7124B">
          <w:rPr>
            <w:sz w:val="28"/>
            <w:szCs w:val="28"/>
          </w:rPr>
          <w:t>150 кг</w:t>
        </w:r>
      </w:smartTag>
      <w:r w:rsidRPr="00C7124B">
        <w:rPr>
          <w:sz w:val="28"/>
          <w:szCs w:val="28"/>
        </w:rPr>
        <w:t xml:space="preserve"> / год по насінню соняшнику.</w:t>
      </w:r>
    </w:p>
    <w:p w:rsidR="00371438" w:rsidRPr="00C7124B" w:rsidRDefault="00371438" w:rsidP="008B0D67">
      <w:pPr>
        <w:shd w:val="clear" w:color="auto" w:fill="FFFFFF"/>
        <w:ind w:firstLine="709"/>
        <w:jc w:val="both"/>
        <w:rPr>
          <w:sz w:val="28"/>
          <w:szCs w:val="28"/>
        </w:rPr>
      </w:pPr>
    </w:p>
    <w:p w:rsidR="001D2542" w:rsidRPr="00C7124B" w:rsidRDefault="001D2542" w:rsidP="008B0D67">
      <w:pPr>
        <w:shd w:val="clear" w:color="auto" w:fill="FFFFFF"/>
        <w:ind w:firstLine="709"/>
        <w:jc w:val="both"/>
        <w:rPr>
          <w:sz w:val="28"/>
          <w:szCs w:val="28"/>
        </w:rPr>
      </w:pPr>
      <w:r w:rsidRPr="00C7124B">
        <w:rPr>
          <w:sz w:val="28"/>
          <w:szCs w:val="28"/>
        </w:rPr>
        <w:t>Технічна характеристика мікрохв</w:t>
      </w:r>
      <w:r w:rsidR="00371438" w:rsidRPr="00C7124B">
        <w:rPr>
          <w:sz w:val="28"/>
          <w:szCs w:val="28"/>
        </w:rPr>
        <w:t>ильової сушарки (шахтного типу)</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6091"/>
        <w:gridCol w:w="2551"/>
      </w:tblGrid>
      <w:tr w:rsidR="001D2542" w:rsidRPr="00C7124B" w:rsidTr="00C7124B">
        <w:trPr>
          <w:trHeight w:val="503"/>
          <w:jc w:val="center"/>
        </w:trPr>
        <w:tc>
          <w:tcPr>
            <w:tcW w:w="6091" w:type="dxa"/>
            <w:shd w:val="clear" w:color="auto" w:fill="FFFFFF"/>
            <w:vAlign w:val="center"/>
          </w:tcPr>
          <w:p w:rsidR="001D2542" w:rsidRPr="00C7124B" w:rsidRDefault="00BA1C83" w:rsidP="00120565">
            <w:pPr>
              <w:jc w:val="both"/>
              <w:rPr>
                <w:sz w:val="28"/>
                <w:szCs w:val="28"/>
              </w:rPr>
            </w:pPr>
            <w:r w:rsidRPr="00C7124B">
              <w:rPr>
                <w:sz w:val="28"/>
                <w:szCs w:val="28"/>
              </w:rPr>
              <w:t>Режим роботи</w:t>
            </w:r>
          </w:p>
        </w:tc>
        <w:tc>
          <w:tcPr>
            <w:tcW w:w="2551" w:type="dxa"/>
            <w:shd w:val="clear" w:color="auto" w:fill="FFFFFF"/>
            <w:vAlign w:val="center"/>
          </w:tcPr>
          <w:p w:rsidR="001D2542" w:rsidRPr="00C7124B" w:rsidRDefault="001D2542" w:rsidP="00C7124B">
            <w:pPr>
              <w:jc w:val="center"/>
              <w:rPr>
                <w:sz w:val="28"/>
                <w:szCs w:val="28"/>
              </w:rPr>
            </w:pPr>
            <w:r w:rsidRPr="00C7124B">
              <w:rPr>
                <w:sz w:val="28"/>
                <w:szCs w:val="28"/>
              </w:rPr>
              <w:t>поточно-циклічний</w:t>
            </w:r>
          </w:p>
        </w:tc>
      </w:tr>
      <w:tr w:rsidR="001D2542" w:rsidRPr="00C7124B" w:rsidTr="00C7124B">
        <w:trPr>
          <w:trHeight w:val="638"/>
          <w:jc w:val="center"/>
        </w:trPr>
        <w:tc>
          <w:tcPr>
            <w:tcW w:w="6091" w:type="dxa"/>
            <w:shd w:val="clear" w:color="auto" w:fill="FFFFFF"/>
            <w:vAlign w:val="center"/>
          </w:tcPr>
          <w:p w:rsidR="001D2542" w:rsidRPr="00C7124B" w:rsidRDefault="00120565" w:rsidP="00120565">
            <w:pPr>
              <w:jc w:val="both"/>
              <w:rPr>
                <w:sz w:val="28"/>
                <w:szCs w:val="28"/>
              </w:rPr>
            </w:pPr>
            <w:r>
              <w:rPr>
                <w:sz w:val="28"/>
                <w:szCs w:val="28"/>
              </w:rPr>
              <w:t>Продуктивність по</w:t>
            </w:r>
            <w:r w:rsidR="001D2542" w:rsidRPr="00C7124B">
              <w:rPr>
                <w:sz w:val="28"/>
                <w:szCs w:val="28"/>
              </w:rPr>
              <w:t xml:space="preserve"> насінню соняшнику, кг год</w:t>
            </w:r>
          </w:p>
        </w:tc>
        <w:tc>
          <w:tcPr>
            <w:tcW w:w="2551" w:type="dxa"/>
            <w:shd w:val="clear" w:color="auto" w:fill="FFFFFF"/>
            <w:vAlign w:val="center"/>
          </w:tcPr>
          <w:p w:rsidR="001D2542" w:rsidRPr="00C7124B" w:rsidRDefault="001D2542" w:rsidP="00C7124B">
            <w:pPr>
              <w:jc w:val="center"/>
              <w:rPr>
                <w:sz w:val="28"/>
                <w:szCs w:val="28"/>
              </w:rPr>
            </w:pPr>
            <w:r w:rsidRPr="00C7124B">
              <w:rPr>
                <w:sz w:val="28"/>
                <w:szCs w:val="28"/>
              </w:rPr>
              <w:t>150</w:t>
            </w:r>
          </w:p>
        </w:tc>
      </w:tr>
      <w:tr w:rsidR="001D2542" w:rsidRPr="00C7124B" w:rsidTr="00C7124B">
        <w:trPr>
          <w:trHeight w:val="600"/>
          <w:jc w:val="center"/>
        </w:trPr>
        <w:tc>
          <w:tcPr>
            <w:tcW w:w="6091" w:type="dxa"/>
            <w:shd w:val="clear" w:color="auto" w:fill="FFFFFF"/>
            <w:vAlign w:val="center"/>
          </w:tcPr>
          <w:p w:rsidR="001D2542" w:rsidRPr="00C7124B" w:rsidRDefault="00BA1C83" w:rsidP="00120565">
            <w:pPr>
              <w:jc w:val="both"/>
              <w:rPr>
                <w:sz w:val="28"/>
                <w:szCs w:val="28"/>
              </w:rPr>
            </w:pPr>
            <w:r w:rsidRPr="00C7124B">
              <w:rPr>
                <w:sz w:val="28"/>
                <w:szCs w:val="28"/>
              </w:rPr>
              <w:t>Знімання вологи,</w:t>
            </w:r>
            <w:r w:rsidR="00120565">
              <w:rPr>
                <w:sz w:val="28"/>
                <w:szCs w:val="28"/>
              </w:rPr>
              <w:t xml:space="preserve"> </w:t>
            </w:r>
            <w:r w:rsidRPr="00C7124B">
              <w:rPr>
                <w:sz w:val="28"/>
                <w:szCs w:val="28"/>
              </w:rPr>
              <w:t>%</w:t>
            </w:r>
          </w:p>
        </w:tc>
        <w:tc>
          <w:tcPr>
            <w:tcW w:w="2551" w:type="dxa"/>
            <w:shd w:val="clear" w:color="auto" w:fill="FFFFFF"/>
            <w:vAlign w:val="center"/>
          </w:tcPr>
          <w:p w:rsidR="001D2542" w:rsidRPr="00C7124B" w:rsidRDefault="001D2542" w:rsidP="00C7124B">
            <w:pPr>
              <w:jc w:val="center"/>
              <w:rPr>
                <w:sz w:val="28"/>
                <w:szCs w:val="28"/>
              </w:rPr>
            </w:pPr>
            <w:r w:rsidRPr="00C7124B">
              <w:rPr>
                <w:sz w:val="28"/>
                <w:szCs w:val="28"/>
              </w:rPr>
              <w:t>5 ... 15</w:t>
            </w:r>
          </w:p>
        </w:tc>
      </w:tr>
      <w:tr w:rsidR="001D2542" w:rsidRPr="00C7124B" w:rsidTr="00C7124B">
        <w:trPr>
          <w:trHeight w:val="638"/>
          <w:jc w:val="center"/>
        </w:trPr>
        <w:tc>
          <w:tcPr>
            <w:tcW w:w="6091" w:type="dxa"/>
            <w:shd w:val="clear" w:color="auto" w:fill="FFFFFF"/>
            <w:vAlign w:val="center"/>
          </w:tcPr>
          <w:p w:rsidR="001D2542" w:rsidRPr="00C7124B" w:rsidRDefault="00BA1C83" w:rsidP="00120565">
            <w:pPr>
              <w:jc w:val="both"/>
              <w:rPr>
                <w:sz w:val="28"/>
                <w:szCs w:val="28"/>
              </w:rPr>
            </w:pPr>
            <w:r w:rsidRPr="00C7124B">
              <w:rPr>
                <w:sz w:val="28"/>
                <w:szCs w:val="28"/>
              </w:rPr>
              <w:t>Кількість магнетронів, шт</w:t>
            </w:r>
          </w:p>
        </w:tc>
        <w:tc>
          <w:tcPr>
            <w:tcW w:w="2551" w:type="dxa"/>
            <w:shd w:val="clear" w:color="auto" w:fill="FFFFFF"/>
            <w:vAlign w:val="center"/>
          </w:tcPr>
          <w:p w:rsidR="001D2542" w:rsidRPr="00C7124B" w:rsidRDefault="001D2542" w:rsidP="00C7124B">
            <w:pPr>
              <w:jc w:val="center"/>
              <w:rPr>
                <w:sz w:val="28"/>
                <w:szCs w:val="28"/>
              </w:rPr>
            </w:pPr>
            <w:r w:rsidRPr="00C7124B">
              <w:rPr>
                <w:sz w:val="28"/>
                <w:szCs w:val="28"/>
              </w:rPr>
              <w:t>12</w:t>
            </w:r>
          </w:p>
        </w:tc>
      </w:tr>
      <w:tr w:rsidR="001D2542" w:rsidRPr="00C7124B" w:rsidTr="00C7124B">
        <w:trPr>
          <w:trHeight w:val="533"/>
          <w:jc w:val="center"/>
        </w:trPr>
        <w:tc>
          <w:tcPr>
            <w:tcW w:w="6091" w:type="dxa"/>
            <w:shd w:val="clear" w:color="auto" w:fill="FFFFFF"/>
            <w:vAlign w:val="center"/>
          </w:tcPr>
          <w:p w:rsidR="001D2542" w:rsidRPr="00C7124B" w:rsidRDefault="00BA1C83" w:rsidP="00120565">
            <w:pPr>
              <w:jc w:val="both"/>
              <w:rPr>
                <w:sz w:val="28"/>
                <w:szCs w:val="28"/>
              </w:rPr>
            </w:pPr>
            <w:r w:rsidRPr="00C7124B">
              <w:rPr>
                <w:sz w:val="28"/>
                <w:szCs w:val="28"/>
              </w:rPr>
              <w:t>Споживана потужність, кВт</w:t>
            </w:r>
          </w:p>
        </w:tc>
        <w:tc>
          <w:tcPr>
            <w:tcW w:w="2551" w:type="dxa"/>
            <w:shd w:val="clear" w:color="auto" w:fill="FFFFFF"/>
            <w:vAlign w:val="center"/>
          </w:tcPr>
          <w:p w:rsidR="001D2542" w:rsidRPr="00C7124B" w:rsidRDefault="001D2542" w:rsidP="00C7124B">
            <w:pPr>
              <w:jc w:val="center"/>
              <w:rPr>
                <w:sz w:val="28"/>
                <w:szCs w:val="28"/>
              </w:rPr>
            </w:pPr>
            <w:r w:rsidRPr="00C7124B">
              <w:rPr>
                <w:sz w:val="28"/>
                <w:szCs w:val="28"/>
              </w:rPr>
              <w:t>12</w:t>
            </w:r>
          </w:p>
        </w:tc>
      </w:tr>
    </w:tbl>
    <w:p w:rsidR="001D2542" w:rsidRPr="00C7124B" w:rsidRDefault="001D2542" w:rsidP="008B0D67">
      <w:pPr>
        <w:shd w:val="clear" w:color="auto" w:fill="FFFFFF"/>
        <w:ind w:firstLine="709"/>
        <w:jc w:val="both"/>
        <w:rPr>
          <w:sz w:val="28"/>
          <w:szCs w:val="28"/>
        </w:rPr>
      </w:pPr>
    </w:p>
    <w:p w:rsidR="005874CB" w:rsidRPr="00C7124B" w:rsidRDefault="002B22B5" w:rsidP="008B0D67">
      <w:pPr>
        <w:pStyle w:val="10"/>
        <w:ind w:firstLine="709"/>
        <w:jc w:val="both"/>
        <w:rPr>
          <w:b/>
          <w:sz w:val="28"/>
          <w:szCs w:val="28"/>
          <w:lang w:val="uk-UA"/>
        </w:rPr>
      </w:pPr>
      <w:r w:rsidRPr="00C7124B">
        <w:rPr>
          <w:b/>
          <w:sz w:val="28"/>
          <w:szCs w:val="28"/>
          <w:lang w:val="uk-UA"/>
        </w:rPr>
        <w:t>3.4</w:t>
      </w:r>
      <w:r w:rsidR="005874CB" w:rsidRPr="00C7124B">
        <w:rPr>
          <w:b/>
          <w:sz w:val="28"/>
          <w:szCs w:val="28"/>
          <w:lang w:val="uk-UA"/>
        </w:rPr>
        <w:t>.</w:t>
      </w:r>
      <w:r w:rsidR="001A18BF" w:rsidRPr="00C7124B">
        <w:rPr>
          <w:b/>
          <w:sz w:val="28"/>
          <w:szCs w:val="28"/>
          <w:lang w:val="uk-UA"/>
        </w:rPr>
        <w:t xml:space="preserve"> </w:t>
      </w:r>
      <w:r w:rsidRPr="00C7124B">
        <w:rPr>
          <w:b/>
          <w:sz w:val="28"/>
          <w:szCs w:val="28"/>
          <w:lang w:val="uk-UA"/>
        </w:rPr>
        <w:t>Шахтні сушарки</w:t>
      </w:r>
    </w:p>
    <w:p w:rsidR="005874CB" w:rsidRPr="00C7124B" w:rsidRDefault="005874CB" w:rsidP="008B0D67">
      <w:pPr>
        <w:pStyle w:val="10"/>
        <w:ind w:firstLine="709"/>
        <w:jc w:val="center"/>
        <w:rPr>
          <w:b/>
          <w:sz w:val="28"/>
          <w:szCs w:val="28"/>
          <w:lang w:val="uk-UA"/>
        </w:rPr>
      </w:pPr>
    </w:p>
    <w:p w:rsidR="001D2542" w:rsidRPr="00C7124B" w:rsidRDefault="001D2542" w:rsidP="008B0D67">
      <w:pPr>
        <w:shd w:val="clear" w:color="auto" w:fill="FFFFFF"/>
        <w:ind w:firstLine="709"/>
        <w:jc w:val="both"/>
        <w:rPr>
          <w:sz w:val="28"/>
          <w:szCs w:val="28"/>
        </w:rPr>
      </w:pPr>
      <w:r w:rsidRPr="00C7124B">
        <w:rPr>
          <w:sz w:val="28"/>
          <w:szCs w:val="28"/>
        </w:rPr>
        <w:t>У шахтних сушарках (прямоточних і рециркуляційних) процес сушіння заснований на конвективному способі підведення тепла до продукту, а агент сушіння в</w:t>
      </w:r>
      <w:r w:rsidR="002B22B5" w:rsidRPr="00C7124B">
        <w:rPr>
          <w:sz w:val="28"/>
          <w:szCs w:val="28"/>
        </w:rPr>
        <w:t>иконує функції тепло</w:t>
      </w:r>
      <w:r w:rsidR="00161F98" w:rsidRPr="00C7124B">
        <w:rPr>
          <w:sz w:val="28"/>
          <w:szCs w:val="28"/>
        </w:rPr>
        <w:t>вологоносія</w:t>
      </w:r>
      <w:r w:rsidRPr="00C7124B">
        <w:rPr>
          <w:sz w:val="28"/>
          <w:szCs w:val="28"/>
        </w:rPr>
        <w:t xml:space="preserve">. Камери для сушіння і охолодження є вертикальними шахти прямокутного перетину з розташованими в них в шахтному порядку (крок по вертикалі і по горизонталі 200 ... </w:t>
      </w:r>
      <w:smartTag w:uri="urn:schemas-microsoft-com:office:smarttags" w:element="metricconverter">
        <w:smartTagPr>
          <w:attr w:name="ProductID" w:val="300 мм"/>
        </w:smartTagPr>
        <w:r w:rsidRPr="00C7124B">
          <w:rPr>
            <w:sz w:val="28"/>
            <w:szCs w:val="28"/>
          </w:rPr>
          <w:t>300 мм</w:t>
        </w:r>
      </w:smartTag>
      <w:r w:rsidRPr="00C7124B">
        <w:rPr>
          <w:sz w:val="28"/>
          <w:szCs w:val="28"/>
        </w:rPr>
        <w:t>) підводять і відводять коробами.</w:t>
      </w:r>
    </w:p>
    <w:p w:rsidR="001D2542" w:rsidRPr="00C7124B" w:rsidRDefault="00BA1C83" w:rsidP="008B0D67">
      <w:pPr>
        <w:shd w:val="clear" w:color="auto" w:fill="FFFFFF"/>
        <w:ind w:firstLine="709"/>
        <w:jc w:val="both"/>
        <w:rPr>
          <w:sz w:val="28"/>
          <w:szCs w:val="28"/>
        </w:rPr>
      </w:pPr>
      <w:r w:rsidRPr="00C7124B">
        <w:rPr>
          <w:sz w:val="28"/>
          <w:szCs w:val="28"/>
        </w:rPr>
        <w:t>Короба (рисунок 3.11</w:t>
      </w:r>
      <w:r w:rsidR="001D2542" w:rsidRPr="00C7124B">
        <w:rPr>
          <w:sz w:val="28"/>
          <w:szCs w:val="28"/>
        </w:rPr>
        <w:t xml:space="preserve">) служать для підведення і відведення </w:t>
      </w:r>
      <w:r w:rsidR="00996E54" w:rsidRPr="00C7124B">
        <w:rPr>
          <w:sz w:val="28"/>
          <w:szCs w:val="28"/>
        </w:rPr>
        <w:t>агенту</w:t>
      </w:r>
      <w:r w:rsidR="001D2542" w:rsidRPr="00C7124B">
        <w:rPr>
          <w:sz w:val="28"/>
          <w:szCs w:val="28"/>
        </w:rPr>
        <w:t xml:space="preserve"> сушіння в сушильних камерах і атмосферного повітря в охолоджувальних камерах.</w:t>
      </w:r>
    </w:p>
    <w:p w:rsidR="00BA1C83" w:rsidRPr="00C7124B" w:rsidRDefault="00E03AF9" w:rsidP="00D75C2B">
      <w:pPr>
        <w:jc w:val="center"/>
        <w:rPr>
          <w:sz w:val="28"/>
          <w:szCs w:val="28"/>
        </w:rPr>
      </w:pPr>
      <w:r w:rsidRPr="00C7124B">
        <w:rPr>
          <w:noProof/>
          <w:sz w:val="28"/>
          <w:szCs w:val="28"/>
          <w:lang w:val="en-US" w:eastAsia="en-US"/>
        </w:rPr>
        <w:lastRenderedPageBreak/>
        <w:drawing>
          <wp:inline distT="0" distB="0" distL="0" distR="0">
            <wp:extent cx="5924550" cy="4048125"/>
            <wp:effectExtent l="0" t="0" r="0" b="0"/>
            <wp:docPr id="751" name="Рисунок 29" descr="а - ДСП; б - СЗШ-16; в - ЗСПЖ-8; г - К4-УСА; д - РД-2х25-70; е - А1-УЗМ Рисунок 1 - Схемы расположения коробов, их форма и размер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descr="а - ДСП; б - СЗШ-16; в - ЗСПЖ-8; г - К4-УСА; д - РД-2х25-70; е - А1-УЗМ Рисунок 1 - Схемы расположения коробов, их форма и размеры"/>
                    <pic:cNvPicPr>
                      <a:picLocks noChangeAspect="1" noChangeArrowheads="1"/>
                    </pic:cNvPicPr>
                  </pic:nvPicPr>
                  <pic:blipFill>
                    <a:blip r:embed="rId1353">
                      <a:extLst>
                        <a:ext uri="{28A0092B-C50C-407E-A947-70E740481C1C}">
                          <a14:useLocalDpi xmlns:a14="http://schemas.microsoft.com/office/drawing/2010/main" val="0"/>
                        </a:ext>
                      </a:extLst>
                    </a:blip>
                    <a:srcRect/>
                    <a:stretch>
                      <a:fillRect/>
                    </a:stretch>
                  </pic:blipFill>
                  <pic:spPr bwMode="auto">
                    <a:xfrm>
                      <a:off x="0" y="0"/>
                      <a:ext cx="5924550" cy="4048125"/>
                    </a:xfrm>
                    <a:prstGeom prst="rect">
                      <a:avLst/>
                    </a:prstGeom>
                    <a:noFill/>
                    <a:ln>
                      <a:noFill/>
                    </a:ln>
                  </pic:spPr>
                </pic:pic>
              </a:graphicData>
            </a:graphic>
          </wp:inline>
        </w:drawing>
      </w:r>
    </w:p>
    <w:p w:rsidR="001D2542" w:rsidRPr="00C7124B" w:rsidRDefault="00BA1C83" w:rsidP="00D75C2B">
      <w:pPr>
        <w:jc w:val="center"/>
        <w:rPr>
          <w:sz w:val="28"/>
          <w:szCs w:val="28"/>
        </w:rPr>
      </w:pPr>
      <w:r w:rsidRPr="00C7124B">
        <w:rPr>
          <w:sz w:val="28"/>
          <w:szCs w:val="28"/>
        </w:rPr>
        <w:t>Ри</w:t>
      </w:r>
      <w:r w:rsidR="001D2542" w:rsidRPr="00C7124B">
        <w:rPr>
          <w:sz w:val="28"/>
          <w:szCs w:val="28"/>
        </w:rPr>
        <w:t xml:space="preserve">сунок </w:t>
      </w:r>
      <w:r w:rsidRPr="00C7124B">
        <w:rPr>
          <w:sz w:val="28"/>
          <w:szCs w:val="28"/>
        </w:rPr>
        <w:t>3.11</w:t>
      </w:r>
      <w:r w:rsidR="001D2542" w:rsidRPr="00C7124B">
        <w:rPr>
          <w:sz w:val="28"/>
          <w:szCs w:val="28"/>
        </w:rPr>
        <w:t xml:space="preserve"> - Схеми розташування коробів, їх форма і розміри</w:t>
      </w:r>
      <w:r w:rsidRPr="00C7124B">
        <w:rPr>
          <w:sz w:val="28"/>
          <w:szCs w:val="28"/>
        </w:rPr>
        <w:t>: а - ДСП; б - СЗШ-16; в - ЗСПЖ-8; г - К4-УСА; д - РД-2х25-70; е - А1-УЗМ</w:t>
      </w:r>
    </w:p>
    <w:p w:rsidR="00D75C2B" w:rsidRPr="00C7124B" w:rsidRDefault="00D75C2B" w:rsidP="008B0D67">
      <w:pPr>
        <w:shd w:val="clear" w:color="auto" w:fill="FFFFFF"/>
        <w:ind w:firstLine="709"/>
        <w:jc w:val="both"/>
        <w:rPr>
          <w:sz w:val="28"/>
          <w:szCs w:val="28"/>
        </w:rPr>
      </w:pPr>
    </w:p>
    <w:p w:rsidR="001D2542" w:rsidRPr="00C7124B" w:rsidRDefault="001D2542" w:rsidP="008B0D67">
      <w:pPr>
        <w:shd w:val="clear" w:color="auto" w:fill="FFFFFF"/>
        <w:ind w:firstLine="709"/>
        <w:jc w:val="both"/>
        <w:rPr>
          <w:sz w:val="28"/>
          <w:szCs w:val="28"/>
        </w:rPr>
      </w:pPr>
      <w:r w:rsidRPr="00C7124B">
        <w:rPr>
          <w:sz w:val="28"/>
          <w:szCs w:val="28"/>
        </w:rPr>
        <w:t>У прямоточних шахтних сушарках (типу ДСП, СЗШ-16, ЗСПЖ-8, К4-УСА) продукт проходить через сушильну камеру один раз, а в рециркуляційних (типу РД-2х25-70, У2-УЗБ-50, А1-ДСП-50 , А1-УЗМ) - кілька разів і число рециркуляції залежить від початкової вологості продукту. У сушарках шахтних (прямоточних і рециркуляційних) продукт при охолодженні проходить через шахту один раз.</w:t>
      </w:r>
    </w:p>
    <w:p w:rsidR="001D2542" w:rsidRPr="00C7124B" w:rsidRDefault="001D2542" w:rsidP="008B0D67">
      <w:pPr>
        <w:shd w:val="clear" w:color="auto" w:fill="FFFFFF"/>
        <w:ind w:firstLine="709"/>
        <w:jc w:val="both"/>
        <w:rPr>
          <w:sz w:val="28"/>
          <w:szCs w:val="28"/>
        </w:rPr>
      </w:pPr>
      <w:r w:rsidRPr="00C7124B">
        <w:rPr>
          <w:sz w:val="28"/>
          <w:szCs w:val="28"/>
        </w:rPr>
        <w:t xml:space="preserve">Загальна кількість коробів в сушильній і охолоджувальної шахтах вибирають в залежності від кількості подаваного сушильного </w:t>
      </w:r>
      <w:r w:rsidR="00996E54" w:rsidRPr="00C7124B">
        <w:rPr>
          <w:sz w:val="28"/>
          <w:szCs w:val="28"/>
        </w:rPr>
        <w:t>агенту</w:t>
      </w:r>
      <w:r w:rsidRPr="00C7124B">
        <w:rPr>
          <w:sz w:val="28"/>
          <w:szCs w:val="28"/>
        </w:rPr>
        <w:t xml:space="preserve"> в сушильну шахту або від кількості подаваного атмосферного повітря в охолоджувальну шахту при швидкості відпрацьованого </w:t>
      </w:r>
      <w:r w:rsidR="00996E54" w:rsidRPr="00C7124B">
        <w:rPr>
          <w:sz w:val="28"/>
          <w:szCs w:val="28"/>
        </w:rPr>
        <w:t>агенту</w:t>
      </w:r>
      <w:r w:rsidRPr="00C7124B">
        <w:rPr>
          <w:sz w:val="28"/>
          <w:szCs w:val="28"/>
        </w:rPr>
        <w:t xml:space="preserve"> сушіння не більше </w:t>
      </w:r>
      <w:smartTag w:uri="urn:schemas-microsoft-com:office:smarttags" w:element="metricconverter">
        <w:smartTagPr>
          <w:attr w:name="ProductID" w:val="6 м"/>
        </w:smartTagPr>
        <w:r w:rsidRPr="00C7124B">
          <w:rPr>
            <w:sz w:val="28"/>
            <w:szCs w:val="28"/>
          </w:rPr>
          <w:t>6 м</w:t>
        </w:r>
      </w:smartTag>
      <w:r w:rsidRPr="00C7124B">
        <w:rPr>
          <w:sz w:val="28"/>
          <w:szCs w:val="28"/>
        </w:rPr>
        <w:t xml:space="preserve"> / с. У нових сушарках встановлюють п'ятигранні клинові короба з жалюзі на бічних стінках, що дозволяє забезпечувати максимальне </w:t>
      </w:r>
      <w:r w:rsidR="00161F98" w:rsidRPr="00C7124B">
        <w:rPr>
          <w:sz w:val="28"/>
          <w:szCs w:val="28"/>
        </w:rPr>
        <w:t>вологонапружених</w:t>
      </w:r>
      <w:r w:rsidRPr="00C7124B">
        <w:rPr>
          <w:sz w:val="28"/>
          <w:szCs w:val="28"/>
        </w:rPr>
        <w:t xml:space="preserve"> сушильних і охолоджувальних шахт.</w:t>
      </w:r>
    </w:p>
    <w:p w:rsidR="00D75C2B" w:rsidRPr="00C7124B" w:rsidRDefault="00D75C2B" w:rsidP="008B0D67">
      <w:pPr>
        <w:shd w:val="clear" w:color="auto" w:fill="FFFFFF"/>
        <w:ind w:firstLine="709"/>
        <w:jc w:val="both"/>
        <w:outlineLvl w:val="2"/>
        <w:rPr>
          <w:b/>
          <w:bCs/>
          <w:sz w:val="28"/>
          <w:szCs w:val="28"/>
        </w:rPr>
      </w:pPr>
    </w:p>
    <w:p w:rsidR="001D2542" w:rsidRPr="00C7124B" w:rsidRDefault="001D2542" w:rsidP="008B0D67">
      <w:pPr>
        <w:shd w:val="clear" w:color="auto" w:fill="FFFFFF"/>
        <w:ind w:firstLine="709"/>
        <w:jc w:val="both"/>
        <w:outlineLvl w:val="2"/>
        <w:rPr>
          <w:b/>
          <w:bCs/>
          <w:sz w:val="28"/>
          <w:szCs w:val="28"/>
        </w:rPr>
      </w:pPr>
      <w:r w:rsidRPr="00C7124B">
        <w:rPr>
          <w:b/>
          <w:bCs/>
          <w:sz w:val="28"/>
          <w:szCs w:val="28"/>
        </w:rPr>
        <w:t>Зерносушильний агрегат ДСП-32-ОТ відкритого типу для сушіння сирого зерна кукурудзи, пшениці, жита, ячменю, вівса, насіння соняшнику</w:t>
      </w:r>
    </w:p>
    <w:p w:rsidR="001D2542" w:rsidRPr="00C7124B" w:rsidRDefault="001D2542" w:rsidP="008B0D67">
      <w:pPr>
        <w:shd w:val="clear" w:color="auto" w:fill="FFFFFF"/>
        <w:ind w:firstLine="709"/>
        <w:jc w:val="both"/>
        <w:rPr>
          <w:sz w:val="28"/>
          <w:szCs w:val="28"/>
        </w:rPr>
      </w:pPr>
      <w:r w:rsidRPr="00C7124B">
        <w:rPr>
          <w:sz w:val="28"/>
          <w:szCs w:val="28"/>
        </w:rPr>
        <w:t>Зерносушильний агрегат ДСП-32-ОТ відкритого типу призначений для сушки сирого зерна кукурудзи, пшениці, жита, ячменю, вівса, насіння соняшнику та інших зернових культур.</w:t>
      </w:r>
    </w:p>
    <w:p w:rsidR="001D2542" w:rsidRPr="00C7124B" w:rsidRDefault="001D2542" w:rsidP="008B0D67">
      <w:pPr>
        <w:shd w:val="clear" w:color="auto" w:fill="FFFFFF"/>
        <w:ind w:firstLine="709"/>
        <w:jc w:val="both"/>
        <w:rPr>
          <w:sz w:val="28"/>
          <w:szCs w:val="28"/>
        </w:rPr>
      </w:pPr>
      <w:r w:rsidRPr="00C7124B">
        <w:rPr>
          <w:sz w:val="28"/>
          <w:szCs w:val="28"/>
        </w:rPr>
        <w:t xml:space="preserve">Зерносушильний агрегат такого типу (рисунок </w:t>
      </w:r>
      <w:r w:rsidR="00BA1C83" w:rsidRPr="00C7124B">
        <w:rPr>
          <w:sz w:val="28"/>
          <w:szCs w:val="28"/>
        </w:rPr>
        <w:t>3.1</w:t>
      </w:r>
      <w:r w:rsidRPr="00C7124B">
        <w:rPr>
          <w:sz w:val="28"/>
          <w:szCs w:val="28"/>
        </w:rPr>
        <w:t xml:space="preserve">2) складається з двох паралельно працюючих шахт 3 висотою </w:t>
      </w:r>
      <w:smartTag w:uri="urn:schemas-microsoft-com:office:smarttags" w:element="metricconverter">
        <w:smartTagPr>
          <w:attr w:name="ProductID" w:val="11,57 м"/>
        </w:smartTagPr>
        <w:r w:rsidRPr="00C7124B">
          <w:rPr>
            <w:sz w:val="28"/>
            <w:szCs w:val="28"/>
          </w:rPr>
          <w:t>11,57 м</w:t>
        </w:r>
      </w:smartTag>
      <w:r w:rsidRPr="00C7124B">
        <w:rPr>
          <w:sz w:val="28"/>
          <w:szCs w:val="28"/>
        </w:rPr>
        <w:t xml:space="preserve">. Кожна з них складається з семи </w:t>
      </w:r>
      <w:r w:rsidRPr="00C7124B">
        <w:rPr>
          <w:sz w:val="28"/>
          <w:szCs w:val="28"/>
        </w:rPr>
        <w:lastRenderedPageBreak/>
        <w:t xml:space="preserve">секцій і по висоті ділиться на три зони: перша зона сушіння висотою </w:t>
      </w:r>
      <w:smartTag w:uri="urn:schemas-microsoft-com:office:smarttags" w:element="metricconverter">
        <w:smartTagPr>
          <w:attr w:name="ProductID" w:val="4,95 м"/>
        </w:smartTagPr>
        <w:r w:rsidRPr="00C7124B">
          <w:rPr>
            <w:sz w:val="28"/>
            <w:szCs w:val="28"/>
          </w:rPr>
          <w:t>4,95 м</w:t>
        </w:r>
      </w:smartTag>
      <w:r w:rsidRPr="00C7124B">
        <w:rPr>
          <w:sz w:val="28"/>
          <w:szCs w:val="28"/>
        </w:rPr>
        <w:t xml:space="preserve"> розташована на верхній частині шахти; друга зона сушіння висотою </w:t>
      </w:r>
      <w:smartTag w:uri="urn:schemas-microsoft-com:office:smarttags" w:element="metricconverter">
        <w:smartTagPr>
          <w:attr w:name="ProductID" w:val="2,85 м"/>
        </w:smartTagPr>
        <w:r w:rsidRPr="00C7124B">
          <w:rPr>
            <w:sz w:val="28"/>
            <w:szCs w:val="28"/>
          </w:rPr>
          <w:t>2,85 м</w:t>
        </w:r>
      </w:smartTag>
      <w:r w:rsidRPr="00C7124B">
        <w:rPr>
          <w:sz w:val="28"/>
          <w:szCs w:val="28"/>
        </w:rPr>
        <w:t xml:space="preserve"> знаходиться в середній частині шахти; третя зона є охолоджувальної. Висота однієї секції становить </w:t>
      </w:r>
      <w:smartTag w:uri="urn:schemas-microsoft-com:office:smarttags" w:element="metricconverter">
        <w:smartTagPr>
          <w:attr w:name="ProductID" w:val="1,65 м"/>
        </w:smartTagPr>
        <w:r w:rsidRPr="00C7124B">
          <w:rPr>
            <w:sz w:val="28"/>
            <w:szCs w:val="28"/>
          </w:rPr>
          <w:t>1,65 м</w:t>
        </w:r>
      </w:smartTag>
      <w:r w:rsidRPr="00C7124B">
        <w:rPr>
          <w:sz w:val="28"/>
          <w:szCs w:val="28"/>
        </w:rPr>
        <w:t xml:space="preserve">, причому в кожній секції розташовано 8 рядів коробів по 16 в кожному ряду. Шахта по висоті має 27 рядів підвідних і 29 рядів відвідних коробів. Агент сушіння і повітря подаються вентиляторами 1, 6 і 8 в розподільні камери для зон сушіння та охолодження. Сире зерно самопливом надходить в надсушильний бункер 2 і далі рівномірно розподіляється по сушильним шахтам 3 і по охолоджувальної шахті 10. З шахт зерно випускається випускним механізмом 11 періодичної дії. Агент сушіння з топки 9 вентиляторами 6 і 8 через всмоктувальні повітроводи 4 і 7 подають в напірно-розподільні камери першої і другої зон сушіння. Подача сушильного </w:t>
      </w:r>
      <w:r w:rsidR="00996E54" w:rsidRPr="00C7124B">
        <w:rPr>
          <w:sz w:val="28"/>
          <w:szCs w:val="28"/>
        </w:rPr>
        <w:t>агенту</w:t>
      </w:r>
      <w:r w:rsidRPr="00C7124B">
        <w:rPr>
          <w:sz w:val="28"/>
          <w:szCs w:val="28"/>
        </w:rPr>
        <w:t xml:space="preserve"> регулюється виконавчим механізмом 5. Атмосферне повітря вентилятором 1 також подається в напірно-розподільну камеру охолоджувальної шахти 10. надшахтних бункер 2 висотою </w:t>
      </w:r>
      <w:smartTag w:uri="urn:schemas-microsoft-com:office:smarttags" w:element="metricconverter">
        <w:smartTagPr>
          <w:attr w:name="ProductID" w:val="2,5 м"/>
        </w:smartTagPr>
        <w:r w:rsidRPr="00C7124B">
          <w:rPr>
            <w:sz w:val="28"/>
            <w:szCs w:val="28"/>
          </w:rPr>
          <w:t>2,5 м</w:t>
        </w:r>
      </w:smartTag>
      <w:r w:rsidRPr="00C7124B">
        <w:rPr>
          <w:sz w:val="28"/>
          <w:szCs w:val="28"/>
        </w:rPr>
        <w:t xml:space="preserve"> і місткістю близько </w:t>
      </w:r>
      <w:smartTag w:uri="urn:schemas-microsoft-com:office:smarttags" w:element="metricconverter">
        <w:smartTagPr>
          <w:attr w:name="ProductID" w:val="20 м3"/>
        </w:smartTagPr>
        <w:r w:rsidRPr="00C7124B">
          <w:rPr>
            <w:sz w:val="28"/>
            <w:szCs w:val="28"/>
          </w:rPr>
          <w:t>20 м3</w:t>
        </w:r>
      </w:smartTag>
      <w:r w:rsidRPr="00C7124B">
        <w:rPr>
          <w:sz w:val="28"/>
          <w:szCs w:val="28"/>
        </w:rPr>
        <w:t xml:space="preserve"> (15 т зерна) виконаний з листової сталі. Під кожною шахтою є випускні механізми 1</w:t>
      </w:r>
      <w:r w:rsidR="00161F98" w:rsidRPr="00C7124B">
        <w:rPr>
          <w:sz w:val="28"/>
          <w:szCs w:val="28"/>
        </w:rPr>
        <w:t>1 періодичної дії і подсушільні</w:t>
      </w:r>
      <w:r w:rsidRPr="00C7124B">
        <w:rPr>
          <w:sz w:val="28"/>
          <w:szCs w:val="28"/>
        </w:rPr>
        <w:t xml:space="preserve"> бункери 12. Зерно з них потрапляє на транспортер, а далі - в норію і на склад. Атмосферне повітря вентилятором 1 також подається в напірно-розподільну камеру охолоджувальної шахти 10. надшахтних бункер 2 висотою </w:t>
      </w:r>
      <w:smartTag w:uri="urn:schemas-microsoft-com:office:smarttags" w:element="metricconverter">
        <w:smartTagPr>
          <w:attr w:name="ProductID" w:val="2,5 м"/>
        </w:smartTagPr>
        <w:r w:rsidRPr="00C7124B">
          <w:rPr>
            <w:sz w:val="28"/>
            <w:szCs w:val="28"/>
          </w:rPr>
          <w:t>2,5 м</w:t>
        </w:r>
      </w:smartTag>
      <w:r w:rsidRPr="00C7124B">
        <w:rPr>
          <w:sz w:val="28"/>
          <w:szCs w:val="28"/>
        </w:rPr>
        <w:t xml:space="preserve"> і місткістю близько </w:t>
      </w:r>
      <w:smartTag w:uri="urn:schemas-microsoft-com:office:smarttags" w:element="metricconverter">
        <w:smartTagPr>
          <w:attr w:name="ProductID" w:val="20 м3"/>
        </w:smartTagPr>
        <w:r w:rsidRPr="00C7124B">
          <w:rPr>
            <w:sz w:val="28"/>
            <w:szCs w:val="28"/>
          </w:rPr>
          <w:t>20 м3</w:t>
        </w:r>
      </w:smartTag>
      <w:r w:rsidRPr="00C7124B">
        <w:rPr>
          <w:sz w:val="28"/>
          <w:szCs w:val="28"/>
        </w:rPr>
        <w:t xml:space="preserve"> (15 т зерна) виконаний з листової сталі. Під кожною шахтою є випускні механізми 11 періодичної дії і </w:t>
      </w:r>
      <w:r w:rsidR="00161F98" w:rsidRPr="00C7124B">
        <w:rPr>
          <w:sz w:val="28"/>
          <w:szCs w:val="28"/>
        </w:rPr>
        <w:t>подсушільні</w:t>
      </w:r>
      <w:r w:rsidRPr="00C7124B">
        <w:rPr>
          <w:sz w:val="28"/>
          <w:szCs w:val="28"/>
        </w:rPr>
        <w:t xml:space="preserve"> бункери 12. Зерно з них потрапляє на транспортер, а далі - в норію і на склад. Атмосферне повітря вентилятором 1 також подається в напірно-розподільну камеру охолоджувальної шахти 10. надшахтних бункер 2 висотою </w:t>
      </w:r>
      <w:smartTag w:uri="urn:schemas-microsoft-com:office:smarttags" w:element="metricconverter">
        <w:smartTagPr>
          <w:attr w:name="ProductID" w:val="2,5 м"/>
        </w:smartTagPr>
        <w:r w:rsidRPr="00C7124B">
          <w:rPr>
            <w:sz w:val="28"/>
            <w:szCs w:val="28"/>
          </w:rPr>
          <w:t>2,5 м</w:t>
        </w:r>
      </w:smartTag>
      <w:r w:rsidRPr="00C7124B">
        <w:rPr>
          <w:sz w:val="28"/>
          <w:szCs w:val="28"/>
        </w:rPr>
        <w:t xml:space="preserve"> і місткістю близько </w:t>
      </w:r>
      <w:smartTag w:uri="urn:schemas-microsoft-com:office:smarttags" w:element="metricconverter">
        <w:smartTagPr>
          <w:attr w:name="ProductID" w:val="20 м3"/>
        </w:smartTagPr>
        <w:r w:rsidRPr="00C7124B">
          <w:rPr>
            <w:sz w:val="28"/>
            <w:szCs w:val="28"/>
          </w:rPr>
          <w:t>20 м3</w:t>
        </w:r>
      </w:smartTag>
      <w:r w:rsidRPr="00C7124B">
        <w:rPr>
          <w:sz w:val="28"/>
          <w:szCs w:val="28"/>
        </w:rPr>
        <w:t xml:space="preserve"> (15 т зерна) виконаний з листової сталі. Під кожною шахтою є випускні механізми 11 періодичної дії і </w:t>
      </w:r>
      <w:r w:rsidR="00161F98" w:rsidRPr="00C7124B">
        <w:rPr>
          <w:sz w:val="28"/>
          <w:szCs w:val="28"/>
        </w:rPr>
        <w:t>подсушільні</w:t>
      </w:r>
      <w:r w:rsidRPr="00C7124B">
        <w:rPr>
          <w:sz w:val="28"/>
          <w:szCs w:val="28"/>
        </w:rPr>
        <w:t xml:space="preserve"> бункери 12. Зерно з них потрапляє на транспортер, а далі - в норію і на склад.</w:t>
      </w:r>
    </w:p>
    <w:p w:rsidR="001D2542" w:rsidRPr="00C7124B" w:rsidRDefault="00E03AF9" w:rsidP="00D75C2B">
      <w:pPr>
        <w:ind w:firstLine="709"/>
        <w:jc w:val="center"/>
        <w:rPr>
          <w:sz w:val="28"/>
          <w:szCs w:val="28"/>
        </w:rPr>
      </w:pPr>
      <w:r w:rsidRPr="00C7124B">
        <w:rPr>
          <w:noProof/>
          <w:sz w:val="28"/>
          <w:szCs w:val="28"/>
          <w:lang w:val="en-US" w:eastAsia="en-US"/>
        </w:rPr>
        <w:lastRenderedPageBreak/>
        <w:drawing>
          <wp:inline distT="0" distB="0" distL="0" distR="0">
            <wp:extent cx="5686425" cy="7058025"/>
            <wp:effectExtent l="0" t="0" r="0" b="0"/>
            <wp:docPr id="752" name="Рисунок 30" descr="Рисунок 2 - Зерносушильный агрегат ДСП-32-ОТ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descr="Рисунок 2 - Зерносушильный агрегат ДСП-32-ОТ "/>
                    <pic:cNvPicPr>
                      <a:picLocks noChangeAspect="1" noChangeArrowheads="1"/>
                    </pic:cNvPicPr>
                  </pic:nvPicPr>
                  <pic:blipFill>
                    <a:blip r:embed="rId1354">
                      <a:extLst>
                        <a:ext uri="{28A0092B-C50C-407E-A947-70E740481C1C}">
                          <a14:useLocalDpi xmlns:a14="http://schemas.microsoft.com/office/drawing/2010/main" val="0"/>
                        </a:ext>
                      </a:extLst>
                    </a:blip>
                    <a:srcRect/>
                    <a:stretch>
                      <a:fillRect/>
                    </a:stretch>
                  </pic:blipFill>
                  <pic:spPr bwMode="auto">
                    <a:xfrm>
                      <a:off x="0" y="0"/>
                      <a:ext cx="5686425" cy="7058025"/>
                    </a:xfrm>
                    <a:prstGeom prst="rect">
                      <a:avLst/>
                    </a:prstGeom>
                    <a:noFill/>
                    <a:ln>
                      <a:noFill/>
                    </a:ln>
                  </pic:spPr>
                </pic:pic>
              </a:graphicData>
            </a:graphic>
          </wp:inline>
        </w:drawing>
      </w:r>
      <w:r w:rsidR="000A1165" w:rsidRPr="00C7124B">
        <w:rPr>
          <w:sz w:val="28"/>
          <w:szCs w:val="28"/>
        </w:rPr>
        <w:t>Рисунок</w:t>
      </w:r>
      <w:r w:rsidR="001D2542" w:rsidRPr="00C7124B">
        <w:rPr>
          <w:sz w:val="28"/>
          <w:szCs w:val="28"/>
        </w:rPr>
        <w:t xml:space="preserve"> </w:t>
      </w:r>
      <w:r w:rsidR="00BA1C83" w:rsidRPr="00C7124B">
        <w:rPr>
          <w:sz w:val="28"/>
          <w:szCs w:val="28"/>
        </w:rPr>
        <w:t>3.1</w:t>
      </w:r>
      <w:r w:rsidR="001D2542" w:rsidRPr="00C7124B">
        <w:rPr>
          <w:sz w:val="28"/>
          <w:szCs w:val="28"/>
        </w:rPr>
        <w:t>2 - Зерносушильний агрегат ДСП-32-ОТ</w:t>
      </w:r>
    </w:p>
    <w:p w:rsidR="00D75C2B" w:rsidRPr="00C7124B" w:rsidRDefault="00D75C2B" w:rsidP="008B0D67">
      <w:pPr>
        <w:shd w:val="clear" w:color="auto" w:fill="FFFFFF"/>
        <w:ind w:firstLine="709"/>
        <w:jc w:val="both"/>
        <w:rPr>
          <w:sz w:val="28"/>
          <w:szCs w:val="28"/>
        </w:rPr>
      </w:pPr>
    </w:p>
    <w:p w:rsidR="001D2542" w:rsidRPr="00C7124B" w:rsidRDefault="001D2542" w:rsidP="008B0D67">
      <w:pPr>
        <w:shd w:val="clear" w:color="auto" w:fill="FFFFFF"/>
        <w:ind w:firstLine="709"/>
        <w:jc w:val="both"/>
        <w:rPr>
          <w:sz w:val="28"/>
          <w:szCs w:val="28"/>
        </w:rPr>
      </w:pPr>
      <w:r w:rsidRPr="00C7124B">
        <w:rPr>
          <w:sz w:val="28"/>
          <w:szCs w:val="28"/>
        </w:rPr>
        <w:t>У зерносушарці ДСП-32-ОТ агент сушіння виконує роль як теплоносія, так і в</w:t>
      </w:r>
      <w:r w:rsidR="00161F98" w:rsidRPr="00C7124B">
        <w:rPr>
          <w:sz w:val="28"/>
          <w:szCs w:val="28"/>
        </w:rPr>
        <w:t>ологоносі</w:t>
      </w:r>
      <w:r w:rsidRPr="00C7124B">
        <w:rPr>
          <w:sz w:val="28"/>
          <w:szCs w:val="28"/>
        </w:rPr>
        <w:t>я (випаровування вологи з зерна поглинається агентом сушіння і виноситься в атмосферу) і являє собою суміш топкових газів з повітрям.</w:t>
      </w:r>
    </w:p>
    <w:p w:rsidR="00D75C2B" w:rsidRPr="00C7124B" w:rsidRDefault="00D75C2B" w:rsidP="008B0D67">
      <w:pPr>
        <w:shd w:val="clear" w:color="auto" w:fill="FFFFFF"/>
        <w:ind w:firstLine="709"/>
        <w:jc w:val="both"/>
        <w:rPr>
          <w:sz w:val="28"/>
          <w:szCs w:val="28"/>
        </w:rPr>
      </w:pPr>
    </w:p>
    <w:p w:rsidR="001D2542" w:rsidRPr="00C7124B" w:rsidRDefault="001D2542" w:rsidP="008B0D67">
      <w:pPr>
        <w:shd w:val="clear" w:color="auto" w:fill="FFFFFF"/>
        <w:ind w:firstLine="709"/>
        <w:jc w:val="both"/>
        <w:rPr>
          <w:sz w:val="28"/>
          <w:szCs w:val="28"/>
        </w:rPr>
      </w:pPr>
      <w:r w:rsidRPr="00C7124B">
        <w:rPr>
          <w:sz w:val="28"/>
          <w:szCs w:val="28"/>
        </w:rPr>
        <w:t>Технічна характеристика зер</w:t>
      </w:r>
      <w:r w:rsidR="00D75C2B" w:rsidRPr="00C7124B">
        <w:rPr>
          <w:sz w:val="28"/>
          <w:szCs w:val="28"/>
        </w:rPr>
        <w:t>носушильного агрегату ДСП-32-ОТ</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5258"/>
        <w:gridCol w:w="4093"/>
      </w:tblGrid>
      <w:tr w:rsidR="001D2542" w:rsidRPr="00C7124B" w:rsidTr="00C7124B">
        <w:trPr>
          <w:trHeight w:val="300"/>
          <w:jc w:val="center"/>
        </w:trPr>
        <w:tc>
          <w:tcPr>
            <w:tcW w:w="5258" w:type="dxa"/>
            <w:shd w:val="clear" w:color="auto" w:fill="FFFFFF"/>
            <w:vAlign w:val="center"/>
          </w:tcPr>
          <w:p w:rsidR="001D2542" w:rsidRPr="00C7124B" w:rsidRDefault="00120565" w:rsidP="00C7124B">
            <w:pPr>
              <w:ind w:firstLine="5"/>
              <w:jc w:val="center"/>
              <w:rPr>
                <w:sz w:val="28"/>
                <w:szCs w:val="28"/>
              </w:rPr>
            </w:pPr>
            <w:r w:rsidRPr="00C7124B">
              <w:rPr>
                <w:sz w:val="28"/>
                <w:szCs w:val="28"/>
              </w:rPr>
              <w:lastRenderedPageBreak/>
              <w:t>Продуктивність пшениці продовольчого призначення при зниженні вологості з 20 до</w:t>
            </w:r>
            <w:r>
              <w:rPr>
                <w:sz w:val="28"/>
                <w:szCs w:val="28"/>
              </w:rPr>
              <w:t xml:space="preserve"> </w:t>
            </w:r>
            <w:r w:rsidRPr="00C7124B">
              <w:rPr>
                <w:sz w:val="28"/>
                <w:szCs w:val="28"/>
              </w:rPr>
              <w:t>14</w:t>
            </w:r>
            <w:r>
              <w:rPr>
                <w:sz w:val="28"/>
                <w:szCs w:val="28"/>
              </w:rPr>
              <w:t xml:space="preserve"> %, т/</w:t>
            </w:r>
            <w:r w:rsidRPr="00C7124B">
              <w:rPr>
                <w:sz w:val="28"/>
                <w:szCs w:val="28"/>
              </w:rPr>
              <w:t>год</w:t>
            </w:r>
          </w:p>
        </w:tc>
        <w:tc>
          <w:tcPr>
            <w:tcW w:w="4093" w:type="dxa"/>
            <w:shd w:val="clear" w:color="auto" w:fill="FFFFFF"/>
            <w:vAlign w:val="center"/>
          </w:tcPr>
          <w:p w:rsidR="001D2542" w:rsidRPr="00C7124B" w:rsidRDefault="001D2542" w:rsidP="00C7124B">
            <w:pPr>
              <w:ind w:firstLine="5"/>
              <w:jc w:val="center"/>
              <w:rPr>
                <w:sz w:val="28"/>
                <w:szCs w:val="28"/>
              </w:rPr>
            </w:pPr>
            <w:r w:rsidRPr="00C7124B">
              <w:rPr>
                <w:sz w:val="28"/>
                <w:szCs w:val="28"/>
              </w:rPr>
              <w:t>32</w:t>
            </w:r>
          </w:p>
        </w:tc>
      </w:tr>
      <w:tr w:rsidR="001D2542" w:rsidRPr="00C7124B" w:rsidTr="00C7124B">
        <w:trPr>
          <w:trHeight w:val="405"/>
          <w:jc w:val="center"/>
        </w:trPr>
        <w:tc>
          <w:tcPr>
            <w:tcW w:w="5258" w:type="dxa"/>
            <w:shd w:val="clear" w:color="auto" w:fill="FFFFFF"/>
            <w:vAlign w:val="center"/>
          </w:tcPr>
          <w:p w:rsidR="001D2542" w:rsidRPr="00C7124B" w:rsidRDefault="00BA1C83" w:rsidP="00C7124B">
            <w:pPr>
              <w:ind w:firstLine="5"/>
              <w:jc w:val="center"/>
              <w:rPr>
                <w:sz w:val="28"/>
                <w:szCs w:val="28"/>
              </w:rPr>
            </w:pPr>
            <w:r w:rsidRPr="00C7124B">
              <w:rPr>
                <w:sz w:val="28"/>
                <w:szCs w:val="28"/>
              </w:rPr>
              <w:t xml:space="preserve">Кількість </w:t>
            </w:r>
            <w:r w:rsidR="00161F98" w:rsidRPr="00C7124B">
              <w:rPr>
                <w:sz w:val="28"/>
                <w:szCs w:val="28"/>
              </w:rPr>
              <w:t>випареної</w:t>
            </w:r>
            <w:r w:rsidR="00120565">
              <w:rPr>
                <w:sz w:val="28"/>
                <w:szCs w:val="28"/>
              </w:rPr>
              <w:t xml:space="preserve"> вологи, кг/</w:t>
            </w:r>
            <w:r w:rsidRPr="00C7124B">
              <w:rPr>
                <w:sz w:val="28"/>
                <w:szCs w:val="28"/>
              </w:rPr>
              <w:t>год</w:t>
            </w:r>
          </w:p>
        </w:tc>
        <w:tc>
          <w:tcPr>
            <w:tcW w:w="4093" w:type="dxa"/>
            <w:shd w:val="clear" w:color="auto" w:fill="FFFFFF"/>
            <w:vAlign w:val="center"/>
          </w:tcPr>
          <w:p w:rsidR="001D2542" w:rsidRPr="00C7124B" w:rsidRDefault="001D2542" w:rsidP="00C7124B">
            <w:pPr>
              <w:ind w:firstLine="5"/>
              <w:jc w:val="center"/>
              <w:rPr>
                <w:sz w:val="28"/>
                <w:szCs w:val="28"/>
              </w:rPr>
            </w:pPr>
            <w:r w:rsidRPr="00C7124B">
              <w:rPr>
                <w:sz w:val="28"/>
                <w:szCs w:val="28"/>
              </w:rPr>
              <w:t>2300</w:t>
            </w:r>
          </w:p>
        </w:tc>
      </w:tr>
      <w:tr w:rsidR="001D2542" w:rsidRPr="00C7124B" w:rsidTr="00C7124B">
        <w:trPr>
          <w:trHeight w:val="293"/>
          <w:jc w:val="center"/>
        </w:trPr>
        <w:tc>
          <w:tcPr>
            <w:tcW w:w="5258" w:type="dxa"/>
            <w:shd w:val="clear" w:color="auto" w:fill="FFFFFF"/>
            <w:vAlign w:val="center"/>
          </w:tcPr>
          <w:p w:rsidR="001D2542" w:rsidRPr="00C7124B" w:rsidRDefault="00120565" w:rsidP="00C7124B">
            <w:pPr>
              <w:ind w:firstLine="5"/>
              <w:jc w:val="center"/>
              <w:rPr>
                <w:sz w:val="28"/>
                <w:szCs w:val="28"/>
              </w:rPr>
            </w:pPr>
            <w:r w:rsidRPr="00C7124B">
              <w:rPr>
                <w:sz w:val="28"/>
                <w:szCs w:val="28"/>
              </w:rPr>
              <w:t>Питома витрата умовного палива (при температурі зовнішнього повітря 5 С і відносній вологості 75</w:t>
            </w:r>
            <w:r>
              <w:rPr>
                <w:sz w:val="28"/>
                <w:szCs w:val="28"/>
              </w:rPr>
              <w:t xml:space="preserve"> </w:t>
            </w:r>
            <w:r w:rsidRPr="00C7124B">
              <w:rPr>
                <w:sz w:val="28"/>
                <w:szCs w:val="28"/>
              </w:rPr>
              <w:t>%),</w:t>
            </w:r>
            <w:r>
              <w:rPr>
                <w:sz w:val="28"/>
                <w:szCs w:val="28"/>
              </w:rPr>
              <w:t xml:space="preserve"> кг/</w:t>
            </w:r>
            <w:r w:rsidR="001D2542" w:rsidRPr="00C7124B">
              <w:rPr>
                <w:sz w:val="28"/>
                <w:szCs w:val="28"/>
              </w:rPr>
              <w:t>пл.</w:t>
            </w:r>
            <w:r>
              <w:rPr>
                <w:sz w:val="28"/>
                <w:szCs w:val="28"/>
              </w:rPr>
              <w:t xml:space="preserve"> </w:t>
            </w:r>
            <w:r w:rsidR="001D2542" w:rsidRPr="00C7124B">
              <w:rPr>
                <w:sz w:val="28"/>
                <w:szCs w:val="28"/>
              </w:rPr>
              <w:t>т</w:t>
            </w:r>
          </w:p>
        </w:tc>
        <w:tc>
          <w:tcPr>
            <w:tcW w:w="4093" w:type="dxa"/>
            <w:shd w:val="clear" w:color="auto" w:fill="FFFFFF"/>
            <w:vAlign w:val="center"/>
          </w:tcPr>
          <w:p w:rsidR="001D2542" w:rsidRPr="00C7124B" w:rsidRDefault="001D2542" w:rsidP="00C7124B">
            <w:pPr>
              <w:ind w:firstLine="5"/>
              <w:jc w:val="center"/>
              <w:rPr>
                <w:sz w:val="28"/>
                <w:szCs w:val="28"/>
              </w:rPr>
            </w:pPr>
            <w:r w:rsidRPr="00C7124B">
              <w:rPr>
                <w:sz w:val="28"/>
                <w:szCs w:val="28"/>
              </w:rPr>
              <w:t>12,2</w:t>
            </w:r>
          </w:p>
        </w:tc>
      </w:tr>
      <w:tr w:rsidR="001D2542" w:rsidRPr="00C7124B" w:rsidTr="00C7124B">
        <w:trPr>
          <w:trHeight w:val="338"/>
          <w:jc w:val="center"/>
        </w:trPr>
        <w:tc>
          <w:tcPr>
            <w:tcW w:w="9351" w:type="dxa"/>
            <w:gridSpan w:val="2"/>
            <w:shd w:val="clear" w:color="auto" w:fill="FFFFFF"/>
            <w:vAlign w:val="center"/>
          </w:tcPr>
          <w:p w:rsidR="001D2542" w:rsidRPr="00C7124B" w:rsidRDefault="001D2542" w:rsidP="00120565">
            <w:pPr>
              <w:ind w:firstLine="5"/>
              <w:jc w:val="both"/>
              <w:rPr>
                <w:sz w:val="28"/>
                <w:szCs w:val="28"/>
              </w:rPr>
            </w:pPr>
            <w:r w:rsidRPr="00C7124B">
              <w:rPr>
                <w:sz w:val="28"/>
                <w:szCs w:val="28"/>
              </w:rPr>
              <w:t>Витр</w:t>
            </w:r>
            <w:r w:rsidR="00120565">
              <w:rPr>
                <w:sz w:val="28"/>
                <w:szCs w:val="28"/>
              </w:rPr>
              <w:t>ата дизельного палива, кг/пл</w:t>
            </w:r>
            <w:r w:rsidRPr="00C7124B">
              <w:rPr>
                <w:sz w:val="28"/>
                <w:szCs w:val="28"/>
              </w:rPr>
              <w:t>. т:</w:t>
            </w:r>
          </w:p>
        </w:tc>
      </w:tr>
      <w:tr w:rsidR="001D2542" w:rsidRPr="00C7124B" w:rsidTr="00C7124B">
        <w:trPr>
          <w:trHeight w:val="300"/>
          <w:jc w:val="center"/>
        </w:trPr>
        <w:tc>
          <w:tcPr>
            <w:tcW w:w="5258" w:type="dxa"/>
            <w:shd w:val="clear" w:color="auto" w:fill="FFFFFF"/>
            <w:vAlign w:val="center"/>
          </w:tcPr>
          <w:p w:rsidR="001D2542" w:rsidRPr="00C7124B" w:rsidRDefault="00BA1C83" w:rsidP="00C7124B">
            <w:pPr>
              <w:ind w:firstLine="5"/>
              <w:jc w:val="center"/>
              <w:rPr>
                <w:sz w:val="28"/>
                <w:szCs w:val="28"/>
              </w:rPr>
            </w:pPr>
            <w:r w:rsidRPr="00C7124B">
              <w:rPr>
                <w:sz w:val="28"/>
                <w:szCs w:val="28"/>
              </w:rPr>
              <w:t>питома</w:t>
            </w:r>
          </w:p>
        </w:tc>
        <w:tc>
          <w:tcPr>
            <w:tcW w:w="4093" w:type="dxa"/>
            <w:shd w:val="clear" w:color="auto" w:fill="FFFFFF"/>
            <w:vAlign w:val="center"/>
          </w:tcPr>
          <w:p w:rsidR="001D2542" w:rsidRPr="00C7124B" w:rsidRDefault="001D2542" w:rsidP="00C7124B">
            <w:pPr>
              <w:ind w:firstLine="5"/>
              <w:jc w:val="center"/>
              <w:rPr>
                <w:sz w:val="28"/>
                <w:szCs w:val="28"/>
              </w:rPr>
            </w:pPr>
            <w:r w:rsidRPr="00C7124B">
              <w:rPr>
                <w:sz w:val="28"/>
                <w:szCs w:val="28"/>
              </w:rPr>
              <w:t>8,5</w:t>
            </w:r>
          </w:p>
        </w:tc>
      </w:tr>
      <w:tr w:rsidR="001D2542" w:rsidRPr="00C7124B" w:rsidTr="00C7124B">
        <w:trPr>
          <w:trHeight w:val="270"/>
          <w:jc w:val="center"/>
        </w:trPr>
        <w:tc>
          <w:tcPr>
            <w:tcW w:w="5258" w:type="dxa"/>
            <w:shd w:val="clear" w:color="auto" w:fill="FFFFFF"/>
            <w:vAlign w:val="center"/>
          </w:tcPr>
          <w:p w:rsidR="001D2542" w:rsidRPr="00C7124B" w:rsidRDefault="00BA1C83" w:rsidP="00C7124B">
            <w:pPr>
              <w:ind w:firstLine="5"/>
              <w:jc w:val="center"/>
              <w:rPr>
                <w:sz w:val="28"/>
                <w:szCs w:val="28"/>
              </w:rPr>
            </w:pPr>
            <w:r w:rsidRPr="00C7124B">
              <w:rPr>
                <w:sz w:val="28"/>
                <w:szCs w:val="28"/>
              </w:rPr>
              <w:t>погодинна</w:t>
            </w:r>
          </w:p>
        </w:tc>
        <w:tc>
          <w:tcPr>
            <w:tcW w:w="4093" w:type="dxa"/>
            <w:shd w:val="clear" w:color="auto" w:fill="FFFFFF"/>
            <w:vAlign w:val="center"/>
          </w:tcPr>
          <w:p w:rsidR="001D2542" w:rsidRPr="00C7124B" w:rsidRDefault="001D2542" w:rsidP="00C7124B">
            <w:pPr>
              <w:ind w:firstLine="5"/>
              <w:jc w:val="center"/>
              <w:rPr>
                <w:sz w:val="28"/>
                <w:szCs w:val="28"/>
              </w:rPr>
            </w:pPr>
            <w:r w:rsidRPr="00C7124B">
              <w:rPr>
                <w:sz w:val="28"/>
                <w:szCs w:val="28"/>
              </w:rPr>
              <w:t>272</w:t>
            </w:r>
          </w:p>
        </w:tc>
      </w:tr>
      <w:tr w:rsidR="001D2542" w:rsidRPr="00C7124B" w:rsidTr="00C7124B">
        <w:trPr>
          <w:trHeight w:val="300"/>
          <w:jc w:val="center"/>
        </w:trPr>
        <w:tc>
          <w:tcPr>
            <w:tcW w:w="5258" w:type="dxa"/>
            <w:shd w:val="clear" w:color="auto" w:fill="FFFFFF"/>
            <w:vAlign w:val="center"/>
          </w:tcPr>
          <w:p w:rsidR="001D2542" w:rsidRPr="00C7124B" w:rsidRDefault="001D2542" w:rsidP="00120565">
            <w:pPr>
              <w:ind w:firstLine="5"/>
              <w:rPr>
                <w:sz w:val="28"/>
                <w:szCs w:val="28"/>
              </w:rPr>
            </w:pPr>
            <w:r w:rsidRPr="00C7124B">
              <w:rPr>
                <w:sz w:val="28"/>
                <w:szCs w:val="28"/>
              </w:rPr>
              <w:t>П</w:t>
            </w:r>
            <w:r w:rsidR="00120565">
              <w:rPr>
                <w:sz w:val="28"/>
                <w:szCs w:val="28"/>
              </w:rPr>
              <w:t>итома витрата теплоти, кДж/</w:t>
            </w:r>
            <w:r w:rsidR="00BA1C83" w:rsidRPr="00C7124B">
              <w:rPr>
                <w:sz w:val="28"/>
                <w:szCs w:val="28"/>
              </w:rPr>
              <w:t>кг</w:t>
            </w:r>
          </w:p>
        </w:tc>
        <w:tc>
          <w:tcPr>
            <w:tcW w:w="4093" w:type="dxa"/>
            <w:shd w:val="clear" w:color="auto" w:fill="FFFFFF"/>
            <w:vAlign w:val="center"/>
          </w:tcPr>
          <w:p w:rsidR="001D2542" w:rsidRPr="00C7124B" w:rsidRDefault="001D2542" w:rsidP="00C7124B">
            <w:pPr>
              <w:ind w:firstLine="5"/>
              <w:jc w:val="center"/>
              <w:rPr>
                <w:sz w:val="28"/>
                <w:szCs w:val="28"/>
              </w:rPr>
            </w:pPr>
            <w:r w:rsidRPr="00C7124B">
              <w:rPr>
                <w:sz w:val="28"/>
                <w:szCs w:val="28"/>
              </w:rPr>
              <w:t>5040</w:t>
            </w:r>
          </w:p>
        </w:tc>
      </w:tr>
      <w:tr w:rsidR="001D2542" w:rsidRPr="00C7124B" w:rsidTr="00C7124B">
        <w:trPr>
          <w:trHeight w:val="300"/>
          <w:jc w:val="center"/>
        </w:trPr>
        <w:tc>
          <w:tcPr>
            <w:tcW w:w="9351" w:type="dxa"/>
            <w:gridSpan w:val="2"/>
            <w:shd w:val="clear" w:color="auto" w:fill="FFFFFF"/>
            <w:vAlign w:val="center"/>
          </w:tcPr>
          <w:p w:rsidR="001D2542" w:rsidRPr="00C7124B" w:rsidRDefault="001D2542" w:rsidP="00120565">
            <w:pPr>
              <w:ind w:firstLine="5"/>
              <w:jc w:val="both"/>
              <w:rPr>
                <w:sz w:val="28"/>
                <w:szCs w:val="28"/>
              </w:rPr>
            </w:pPr>
            <w:r w:rsidRPr="00C7124B">
              <w:rPr>
                <w:sz w:val="28"/>
                <w:szCs w:val="28"/>
              </w:rPr>
              <w:t>Потужність, кВт:</w:t>
            </w:r>
          </w:p>
        </w:tc>
      </w:tr>
      <w:tr w:rsidR="001D2542" w:rsidRPr="00C7124B" w:rsidTr="00C7124B">
        <w:trPr>
          <w:trHeight w:val="293"/>
          <w:jc w:val="center"/>
        </w:trPr>
        <w:tc>
          <w:tcPr>
            <w:tcW w:w="5258" w:type="dxa"/>
            <w:shd w:val="clear" w:color="auto" w:fill="FFFFFF"/>
            <w:vAlign w:val="center"/>
          </w:tcPr>
          <w:p w:rsidR="001D2542" w:rsidRPr="00C7124B" w:rsidRDefault="001D2542" w:rsidP="00C7124B">
            <w:pPr>
              <w:ind w:firstLine="5"/>
              <w:jc w:val="center"/>
              <w:rPr>
                <w:sz w:val="28"/>
                <w:szCs w:val="28"/>
              </w:rPr>
            </w:pPr>
            <w:r w:rsidRPr="00C7124B">
              <w:rPr>
                <w:sz w:val="28"/>
                <w:szCs w:val="28"/>
              </w:rPr>
              <w:t>встан</w:t>
            </w:r>
            <w:r w:rsidR="00BA1C83" w:rsidRPr="00C7124B">
              <w:rPr>
                <w:sz w:val="28"/>
                <w:szCs w:val="28"/>
              </w:rPr>
              <w:t>овлена</w:t>
            </w:r>
          </w:p>
        </w:tc>
        <w:tc>
          <w:tcPr>
            <w:tcW w:w="4093" w:type="dxa"/>
            <w:shd w:val="clear" w:color="auto" w:fill="FFFFFF"/>
            <w:vAlign w:val="center"/>
          </w:tcPr>
          <w:p w:rsidR="001D2542" w:rsidRPr="00C7124B" w:rsidRDefault="001D2542" w:rsidP="00C7124B">
            <w:pPr>
              <w:ind w:firstLine="5"/>
              <w:jc w:val="center"/>
              <w:rPr>
                <w:sz w:val="28"/>
                <w:szCs w:val="28"/>
              </w:rPr>
            </w:pPr>
            <w:r w:rsidRPr="00C7124B">
              <w:rPr>
                <w:sz w:val="28"/>
                <w:szCs w:val="28"/>
              </w:rPr>
              <w:t>125</w:t>
            </w:r>
          </w:p>
        </w:tc>
      </w:tr>
      <w:tr w:rsidR="001D2542" w:rsidRPr="00C7124B" w:rsidTr="00C7124B">
        <w:trPr>
          <w:trHeight w:val="308"/>
          <w:jc w:val="center"/>
        </w:trPr>
        <w:tc>
          <w:tcPr>
            <w:tcW w:w="5258" w:type="dxa"/>
            <w:shd w:val="clear" w:color="auto" w:fill="FFFFFF"/>
            <w:vAlign w:val="center"/>
          </w:tcPr>
          <w:p w:rsidR="001D2542" w:rsidRPr="00C7124B" w:rsidRDefault="00BA1C83" w:rsidP="00C7124B">
            <w:pPr>
              <w:ind w:firstLine="5"/>
              <w:jc w:val="center"/>
              <w:rPr>
                <w:sz w:val="28"/>
                <w:szCs w:val="28"/>
              </w:rPr>
            </w:pPr>
            <w:r w:rsidRPr="00C7124B">
              <w:rPr>
                <w:sz w:val="28"/>
                <w:szCs w:val="28"/>
              </w:rPr>
              <w:t>споживана</w:t>
            </w:r>
          </w:p>
        </w:tc>
        <w:tc>
          <w:tcPr>
            <w:tcW w:w="4093" w:type="dxa"/>
            <w:shd w:val="clear" w:color="auto" w:fill="FFFFFF"/>
            <w:vAlign w:val="center"/>
          </w:tcPr>
          <w:p w:rsidR="001D2542" w:rsidRPr="00C7124B" w:rsidRDefault="001D2542" w:rsidP="00C7124B">
            <w:pPr>
              <w:ind w:firstLine="5"/>
              <w:jc w:val="center"/>
              <w:rPr>
                <w:sz w:val="28"/>
                <w:szCs w:val="28"/>
              </w:rPr>
            </w:pPr>
            <w:r w:rsidRPr="00C7124B">
              <w:rPr>
                <w:sz w:val="28"/>
                <w:szCs w:val="28"/>
              </w:rPr>
              <w:t>99,2</w:t>
            </w:r>
          </w:p>
        </w:tc>
      </w:tr>
      <w:tr w:rsidR="001D2542" w:rsidRPr="00C7124B" w:rsidTr="00C7124B">
        <w:trPr>
          <w:trHeight w:val="323"/>
          <w:jc w:val="center"/>
        </w:trPr>
        <w:tc>
          <w:tcPr>
            <w:tcW w:w="5258" w:type="dxa"/>
            <w:shd w:val="clear" w:color="auto" w:fill="FFFFFF"/>
            <w:vAlign w:val="center"/>
          </w:tcPr>
          <w:p w:rsidR="001D2542" w:rsidRPr="00C7124B" w:rsidRDefault="001D2542" w:rsidP="00C7124B">
            <w:pPr>
              <w:ind w:firstLine="5"/>
              <w:jc w:val="center"/>
              <w:rPr>
                <w:sz w:val="28"/>
                <w:szCs w:val="28"/>
              </w:rPr>
            </w:pPr>
            <w:r w:rsidRPr="00C7124B">
              <w:rPr>
                <w:sz w:val="28"/>
                <w:szCs w:val="28"/>
              </w:rPr>
              <w:t>Питома витрата еле</w:t>
            </w:r>
            <w:r w:rsidR="00BA1C83" w:rsidRPr="00C7124B">
              <w:rPr>
                <w:sz w:val="28"/>
                <w:szCs w:val="28"/>
              </w:rPr>
              <w:t>ктроенергії, кВт год / пл.т.</w:t>
            </w:r>
          </w:p>
        </w:tc>
        <w:tc>
          <w:tcPr>
            <w:tcW w:w="4093" w:type="dxa"/>
            <w:shd w:val="clear" w:color="auto" w:fill="FFFFFF"/>
            <w:vAlign w:val="center"/>
          </w:tcPr>
          <w:p w:rsidR="001D2542" w:rsidRPr="00C7124B" w:rsidRDefault="001D2542" w:rsidP="00C7124B">
            <w:pPr>
              <w:ind w:firstLine="5"/>
              <w:jc w:val="center"/>
              <w:rPr>
                <w:sz w:val="28"/>
                <w:szCs w:val="28"/>
              </w:rPr>
            </w:pPr>
            <w:r w:rsidRPr="00C7124B">
              <w:rPr>
                <w:sz w:val="28"/>
                <w:szCs w:val="28"/>
              </w:rPr>
              <w:t>3,1</w:t>
            </w:r>
          </w:p>
        </w:tc>
      </w:tr>
      <w:tr w:rsidR="001D2542" w:rsidRPr="00C7124B" w:rsidTr="00C7124B">
        <w:trPr>
          <w:trHeight w:val="300"/>
          <w:jc w:val="center"/>
        </w:trPr>
        <w:tc>
          <w:tcPr>
            <w:tcW w:w="9351" w:type="dxa"/>
            <w:gridSpan w:val="2"/>
            <w:shd w:val="clear" w:color="auto" w:fill="FFFFFF"/>
            <w:vAlign w:val="center"/>
          </w:tcPr>
          <w:p w:rsidR="001D2542" w:rsidRPr="00C7124B" w:rsidRDefault="001D2542" w:rsidP="00C7124B">
            <w:pPr>
              <w:ind w:firstLine="5"/>
              <w:jc w:val="center"/>
              <w:rPr>
                <w:sz w:val="28"/>
                <w:szCs w:val="28"/>
              </w:rPr>
            </w:pPr>
            <w:r w:rsidRPr="00C7124B">
              <w:rPr>
                <w:sz w:val="28"/>
                <w:szCs w:val="28"/>
              </w:rPr>
              <w:t xml:space="preserve">Температура сушильного </w:t>
            </w:r>
            <w:r w:rsidR="00996E54" w:rsidRPr="00C7124B">
              <w:rPr>
                <w:sz w:val="28"/>
                <w:szCs w:val="28"/>
              </w:rPr>
              <w:t>агенту</w:t>
            </w:r>
            <w:r w:rsidRPr="00C7124B">
              <w:rPr>
                <w:sz w:val="28"/>
                <w:szCs w:val="28"/>
              </w:rPr>
              <w:t xml:space="preserve"> в зоні сушки, ° С:</w:t>
            </w:r>
          </w:p>
        </w:tc>
      </w:tr>
      <w:tr w:rsidR="001D2542" w:rsidRPr="00C7124B" w:rsidTr="00C7124B">
        <w:trPr>
          <w:cantSplit/>
          <w:trHeight w:val="368"/>
          <w:jc w:val="center"/>
        </w:trPr>
        <w:tc>
          <w:tcPr>
            <w:tcW w:w="5258" w:type="dxa"/>
            <w:shd w:val="clear" w:color="auto" w:fill="FFFFFF"/>
            <w:vAlign w:val="center"/>
          </w:tcPr>
          <w:p w:rsidR="001D2542" w:rsidRPr="00C7124B" w:rsidRDefault="00BA1C83" w:rsidP="00C7124B">
            <w:pPr>
              <w:ind w:firstLine="5"/>
              <w:jc w:val="center"/>
              <w:rPr>
                <w:sz w:val="28"/>
                <w:szCs w:val="28"/>
              </w:rPr>
            </w:pPr>
            <w:r w:rsidRPr="00C7124B">
              <w:rPr>
                <w:sz w:val="28"/>
                <w:szCs w:val="28"/>
              </w:rPr>
              <w:t>перший</w:t>
            </w:r>
          </w:p>
        </w:tc>
        <w:tc>
          <w:tcPr>
            <w:tcW w:w="4093" w:type="dxa"/>
            <w:shd w:val="clear" w:color="auto" w:fill="FFFFFF"/>
            <w:vAlign w:val="center"/>
          </w:tcPr>
          <w:p w:rsidR="001D2542" w:rsidRPr="00C7124B" w:rsidRDefault="001D2542" w:rsidP="00C7124B">
            <w:pPr>
              <w:ind w:firstLine="5"/>
              <w:jc w:val="center"/>
              <w:rPr>
                <w:sz w:val="28"/>
                <w:szCs w:val="28"/>
              </w:rPr>
            </w:pPr>
            <w:r w:rsidRPr="00C7124B">
              <w:rPr>
                <w:sz w:val="28"/>
                <w:szCs w:val="28"/>
              </w:rPr>
              <w:t>50 ... 100</w:t>
            </w:r>
          </w:p>
        </w:tc>
      </w:tr>
      <w:tr w:rsidR="001D2542" w:rsidRPr="00C7124B" w:rsidTr="00C7124B">
        <w:trPr>
          <w:trHeight w:val="285"/>
          <w:jc w:val="center"/>
        </w:trPr>
        <w:tc>
          <w:tcPr>
            <w:tcW w:w="5258" w:type="dxa"/>
            <w:shd w:val="clear" w:color="auto" w:fill="FFFFFF"/>
            <w:vAlign w:val="center"/>
          </w:tcPr>
          <w:p w:rsidR="001D2542" w:rsidRPr="00C7124B" w:rsidRDefault="00BA1C83" w:rsidP="00C7124B">
            <w:pPr>
              <w:ind w:firstLine="5"/>
              <w:jc w:val="center"/>
              <w:rPr>
                <w:sz w:val="28"/>
                <w:szCs w:val="28"/>
              </w:rPr>
            </w:pPr>
            <w:r w:rsidRPr="00C7124B">
              <w:rPr>
                <w:sz w:val="28"/>
                <w:szCs w:val="28"/>
              </w:rPr>
              <w:t>другий</w:t>
            </w:r>
          </w:p>
        </w:tc>
        <w:tc>
          <w:tcPr>
            <w:tcW w:w="4093" w:type="dxa"/>
            <w:shd w:val="clear" w:color="auto" w:fill="FFFFFF"/>
            <w:vAlign w:val="center"/>
          </w:tcPr>
          <w:p w:rsidR="001D2542" w:rsidRPr="00C7124B" w:rsidRDefault="001D2542" w:rsidP="00C7124B">
            <w:pPr>
              <w:ind w:firstLine="5"/>
              <w:jc w:val="center"/>
              <w:rPr>
                <w:sz w:val="28"/>
                <w:szCs w:val="28"/>
              </w:rPr>
            </w:pPr>
            <w:r w:rsidRPr="00C7124B">
              <w:rPr>
                <w:sz w:val="28"/>
                <w:szCs w:val="28"/>
              </w:rPr>
              <w:t>50 ... 160</w:t>
            </w:r>
          </w:p>
        </w:tc>
      </w:tr>
      <w:tr w:rsidR="001D2542" w:rsidRPr="00C7124B" w:rsidTr="00C7124B">
        <w:trPr>
          <w:trHeight w:val="315"/>
          <w:jc w:val="center"/>
        </w:trPr>
        <w:tc>
          <w:tcPr>
            <w:tcW w:w="9351" w:type="dxa"/>
            <w:gridSpan w:val="2"/>
            <w:shd w:val="clear" w:color="auto" w:fill="FFFFFF"/>
            <w:vAlign w:val="center"/>
          </w:tcPr>
          <w:p w:rsidR="001D2542" w:rsidRPr="00C7124B" w:rsidRDefault="001D2542" w:rsidP="00C7124B">
            <w:pPr>
              <w:ind w:firstLine="5"/>
              <w:jc w:val="center"/>
              <w:rPr>
                <w:sz w:val="28"/>
                <w:szCs w:val="28"/>
              </w:rPr>
            </w:pPr>
            <w:r w:rsidRPr="00C7124B">
              <w:rPr>
                <w:sz w:val="28"/>
                <w:szCs w:val="28"/>
              </w:rPr>
              <w:t>Число рядів коробів:</w:t>
            </w:r>
          </w:p>
        </w:tc>
      </w:tr>
      <w:tr w:rsidR="001D2542" w:rsidRPr="00C7124B" w:rsidTr="00C7124B">
        <w:trPr>
          <w:trHeight w:val="285"/>
          <w:jc w:val="center"/>
        </w:trPr>
        <w:tc>
          <w:tcPr>
            <w:tcW w:w="5258" w:type="dxa"/>
            <w:shd w:val="clear" w:color="auto" w:fill="FFFFFF"/>
            <w:vAlign w:val="center"/>
          </w:tcPr>
          <w:p w:rsidR="001D2542" w:rsidRPr="00C7124B" w:rsidRDefault="00BA1C83" w:rsidP="00C7124B">
            <w:pPr>
              <w:ind w:firstLine="5"/>
              <w:jc w:val="center"/>
              <w:rPr>
                <w:sz w:val="28"/>
                <w:szCs w:val="28"/>
              </w:rPr>
            </w:pPr>
            <w:r w:rsidRPr="00C7124B">
              <w:rPr>
                <w:sz w:val="28"/>
                <w:szCs w:val="28"/>
              </w:rPr>
              <w:t>в першій зоні сушки</w:t>
            </w:r>
          </w:p>
        </w:tc>
        <w:tc>
          <w:tcPr>
            <w:tcW w:w="4093" w:type="dxa"/>
            <w:shd w:val="clear" w:color="auto" w:fill="FFFFFF"/>
            <w:vAlign w:val="center"/>
          </w:tcPr>
          <w:p w:rsidR="001D2542" w:rsidRPr="00C7124B" w:rsidRDefault="001D2542" w:rsidP="00C7124B">
            <w:pPr>
              <w:ind w:firstLine="5"/>
              <w:jc w:val="center"/>
              <w:rPr>
                <w:sz w:val="28"/>
                <w:szCs w:val="28"/>
              </w:rPr>
            </w:pPr>
            <w:r w:rsidRPr="00C7124B">
              <w:rPr>
                <w:sz w:val="28"/>
                <w:szCs w:val="28"/>
              </w:rPr>
              <w:t>23</w:t>
            </w:r>
          </w:p>
        </w:tc>
      </w:tr>
      <w:tr w:rsidR="001D2542" w:rsidRPr="00C7124B" w:rsidTr="00C7124B">
        <w:trPr>
          <w:trHeight w:val="285"/>
          <w:jc w:val="center"/>
        </w:trPr>
        <w:tc>
          <w:tcPr>
            <w:tcW w:w="5258" w:type="dxa"/>
            <w:shd w:val="clear" w:color="auto" w:fill="FFFFFF"/>
            <w:vAlign w:val="center"/>
          </w:tcPr>
          <w:p w:rsidR="001D2542" w:rsidRPr="00C7124B" w:rsidRDefault="00BA1C83" w:rsidP="00C7124B">
            <w:pPr>
              <w:ind w:firstLine="5"/>
              <w:jc w:val="center"/>
              <w:rPr>
                <w:sz w:val="28"/>
                <w:szCs w:val="28"/>
              </w:rPr>
            </w:pPr>
            <w:r w:rsidRPr="00C7124B">
              <w:rPr>
                <w:sz w:val="28"/>
                <w:szCs w:val="28"/>
              </w:rPr>
              <w:t>у другій зоні сушки</w:t>
            </w:r>
          </w:p>
        </w:tc>
        <w:tc>
          <w:tcPr>
            <w:tcW w:w="4093" w:type="dxa"/>
            <w:shd w:val="clear" w:color="auto" w:fill="FFFFFF"/>
            <w:vAlign w:val="center"/>
          </w:tcPr>
          <w:p w:rsidR="001D2542" w:rsidRPr="00C7124B" w:rsidRDefault="001D2542" w:rsidP="00C7124B">
            <w:pPr>
              <w:ind w:firstLine="5"/>
              <w:jc w:val="center"/>
              <w:rPr>
                <w:sz w:val="28"/>
                <w:szCs w:val="28"/>
              </w:rPr>
            </w:pPr>
            <w:r w:rsidRPr="00C7124B">
              <w:rPr>
                <w:sz w:val="28"/>
                <w:szCs w:val="28"/>
              </w:rPr>
              <w:t>14</w:t>
            </w:r>
          </w:p>
        </w:tc>
      </w:tr>
      <w:tr w:rsidR="001D2542" w:rsidRPr="00C7124B" w:rsidTr="00C7124B">
        <w:trPr>
          <w:trHeight w:val="263"/>
          <w:jc w:val="center"/>
        </w:trPr>
        <w:tc>
          <w:tcPr>
            <w:tcW w:w="5258" w:type="dxa"/>
            <w:shd w:val="clear" w:color="auto" w:fill="FFFFFF"/>
            <w:vAlign w:val="center"/>
          </w:tcPr>
          <w:p w:rsidR="001D2542" w:rsidRPr="00C7124B" w:rsidRDefault="001D2542" w:rsidP="00C7124B">
            <w:pPr>
              <w:ind w:firstLine="5"/>
              <w:jc w:val="center"/>
              <w:rPr>
                <w:sz w:val="28"/>
                <w:szCs w:val="28"/>
              </w:rPr>
            </w:pPr>
            <w:r w:rsidRPr="00C7124B">
              <w:rPr>
                <w:sz w:val="28"/>
                <w:szCs w:val="28"/>
              </w:rPr>
              <w:t>в зо</w:t>
            </w:r>
            <w:r w:rsidR="00BA1C83" w:rsidRPr="00C7124B">
              <w:rPr>
                <w:sz w:val="28"/>
                <w:szCs w:val="28"/>
              </w:rPr>
              <w:t>ні охолодження</w:t>
            </w:r>
          </w:p>
        </w:tc>
        <w:tc>
          <w:tcPr>
            <w:tcW w:w="4093" w:type="dxa"/>
            <w:shd w:val="clear" w:color="auto" w:fill="FFFFFF"/>
            <w:vAlign w:val="center"/>
          </w:tcPr>
          <w:p w:rsidR="001D2542" w:rsidRPr="00C7124B" w:rsidRDefault="001D2542" w:rsidP="00C7124B">
            <w:pPr>
              <w:ind w:firstLine="5"/>
              <w:jc w:val="center"/>
              <w:rPr>
                <w:sz w:val="28"/>
                <w:szCs w:val="28"/>
              </w:rPr>
            </w:pPr>
            <w:r w:rsidRPr="00C7124B">
              <w:rPr>
                <w:sz w:val="28"/>
                <w:szCs w:val="28"/>
              </w:rPr>
              <w:t>18</w:t>
            </w:r>
          </w:p>
        </w:tc>
      </w:tr>
      <w:tr w:rsidR="001D2542" w:rsidRPr="00C7124B" w:rsidTr="00C7124B">
        <w:trPr>
          <w:trHeight w:val="315"/>
          <w:jc w:val="center"/>
        </w:trPr>
        <w:tc>
          <w:tcPr>
            <w:tcW w:w="5258" w:type="dxa"/>
            <w:shd w:val="clear" w:color="auto" w:fill="FFFFFF"/>
            <w:vAlign w:val="center"/>
          </w:tcPr>
          <w:p w:rsidR="001D2542" w:rsidRPr="00C7124B" w:rsidRDefault="00BA1C83" w:rsidP="00C7124B">
            <w:pPr>
              <w:ind w:firstLine="5"/>
              <w:jc w:val="center"/>
              <w:rPr>
                <w:sz w:val="28"/>
                <w:szCs w:val="28"/>
              </w:rPr>
            </w:pPr>
            <w:r w:rsidRPr="00C7124B">
              <w:rPr>
                <w:sz w:val="28"/>
                <w:szCs w:val="28"/>
              </w:rPr>
              <w:t>Число коробів в одному ряду</w:t>
            </w:r>
          </w:p>
        </w:tc>
        <w:tc>
          <w:tcPr>
            <w:tcW w:w="4093" w:type="dxa"/>
            <w:shd w:val="clear" w:color="auto" w:fill="FFFFFF"/>
            <w:vAlign w:val="center"/>
          </w:tcPr>
          <w:p w:rsidR="001D2542" w:rsidRPr="00C7124B" w:rsidRDefault="001D2542" w:rsidP="00C7124B">
            <w:pPr>
              <w:ind w:firstLine="5"/>
              <w:jc w:val="center"/>
              <w:rPr>
                <w:sz w:val="28"/>
                <w:szCs w:val="28"/>
              </w:rPr>
            </w:pPr>
            <w:r w:rsidRPr="00C7124B">
              <w:rPr>
                <w:sz w:val="28"/>
                <w:szCs w:val="28"/>
              </w:rPr>
              <w:t>16</w:t>
            </w:r>
          </w:p>
        </w:tc>
      </w:tr>
      <w:tr w:rsidR="001D2542" w:rsidRPr="00C7124B" w:rsidTr="00C7124B">
        <w:trPr>
          <w:trHeight w:val="270"/>
          <w:jc w:val="center"/>
        </w:trPr>
        <w:tc>
          <w:tcPr>
            <w:tcW w:w="9351" w:type="dxa"/>
            <w:gridSpan w:val="2"/>
            <w:shd w:val="clear" w:color="auto" w:fill="FFFFFF"/>
            <w:vAlign w:val="center"/>
          </w:tcPr>
          <w:p w:rsidR="001D2542" w:rsidRPr="00C7124B" w:rsidRDefault="001D2542" w:rsidP="00C7124B">
            <w:pPr>
              <w:ind w:firstLine="5"/>
              <w:jc w:val="center"/>
              <w:rPr>
                <w:sz w:val="28"/>
                <w:szCs w:val="28"/>
              </w:rPr>
            </w:pPr>
            <w:r w:rsidRPr="00C7124B">
              <w:rPr>
                <w:sz w:val="28"/>
                <w:szCs w:val="28"/>
              </w:rPr>
              <w:t>Витрата сушил</w:t>
            </w:r>
            <w:r w:rsidR="00BA1C83" w:rsidRPr="00C7124B">
              <w:rPr>
                <w:sz w:val="28"/>
                <w:szCs w:val="28"/>
              </w:rPr>
              <w:t xml:space="preserve">ьного </w:t>
            </w:r>
            <w:r w:rsidR="00996E54" w:rsidRPr="00C7124B">
              <w:rPr>
                <w:sz w:val="28"/>
                <w:szCs w:val="28"/>
              </w:rPr>
              <w:t>агенту</w:t>
            </w:r>
            <w:r w:rsidR="00120565">
              <w:rPr>
                <w:sz w:val="28"/>
                <w:szCs w:val="28"/>
              </w:rPr>
              <w:t xml:space="preserve"> в зоні сушки, м/</w:t>
            </w:r>
            <w:r w:rsidR="00BA1C83" w:rsidRPr="00C7124B">
              <w:rPr>
                <w:sz w:val="28"/>
                <w:szCs w:val="28"/>
              </w:rPr>
              <w:t>год</w:t>
            </w:r>
            <w:r w:rsidRPr="00C7124B">
              <w:rPr>
                <w:sz w:val="28"/>
                <w:szCs w:val="28"/>
              </w:rPr>
              <w:t>:</w:t>
            </w:r>
          </w:p>
        </w:tc>
      </w:tr>
      <w:tr w:rsidR="001D2542" w:rsidRPr="00C7124B" w:rsidTr="00C7124B">
        <w:trPr>
          <w:trHeight w:val="300"/>
          <w:jc w:val="center"/>
        </w:trPr>
        <w:tc>
          <w:tcPr>
            <w:tcW w:w="5258" w:type="dxa"/>
            <w:shd w:val="clear" w:color="auto" w:fill="FFFFFF"/>
            <w:vAlign w:val="center"/>
          </w:tcPr>
          <w:p w:rsidR="001D2542" w:rsidRPr="00C7124B" w:rsidRDefault="00BA1C83" w:rsidP="00C7124B">
            <w:pPr>
              <w:ind w:firstLine="5"/>
              <w:jc w:val="center"/>
              <w:rPr>
                <w:sz w:val="28"/>
                <w:szCs w:val="28"/>
              </w:rPr>
            </w:pPr>
            <w:r w:rsidRPr="00C7124B">
              <w:rPr>
                <w:sz w:val="28"/>
                <w:szCs w:val="28"/>
              </w:rPr>
              <w:t>першій</w:t>
            </w:r>
          </w:p>
        </w:tc>
        <w:tc>
          <w:tcPr>
            <w:tcW w:w="4093" w:type="dxa"/>
            <w:shd w:val="clear" w:color="auto" w:fill="FFFFFF"/>
            <w:vAlign w:val="center"/>
          </w:tcPr>
          <w:p w:rsidR="001D2542" w:rsidRPr="00C7124B" w:rsidRDefault="001D2542" w:rsidP="00C7124B">
            <w:pPr>
              <w:ind w:firstLine="5"/>
              <w:jc w:val="center"/>
              <w:rPr>
                <w:sz w:val="28"/>
                <w:szCs w:val="28"/>
              </w:rPr>
            </w:pPr>
            <w:r w:rsidRPr="00C7124B">
              <w:rPr>
                <w:sz w:val="28"/>
                <w:szCs w:val="28"/>
              </w:rPr>
              <w:t>80000</w:t>
            </w:r>
          </w:p>
        </w:tc>
      </w:tr>
      <w:tr w:rsidR="001D2542" w:rsidRPr="00C7124B" w:rsidTr="00C7124B">
        <w:trPr>
          <w:trHeight w:val="368"/>
          <w:jc w:val="center"/>
        </w:trPr>
        <w:tc>
          <w:tcPr>
            <w:tcW w:w="5258" w:type="dxa"/>
            <w:shd w:val="clear" w:color="auto" w:fill="FFFFFF"/>
            <w:vAlign w:val="center"/>
          </w:tcPr>
          <w:p w:rsidR="001D2542" w:rsidRPr="00C7124B" w:rsidRDefault="00BA1C83" w:rsidP="00C7124B">
            <w:pPr>
              <w:ind w:firstLine="5"/>
              <w:jc w:val="center"/>
              <w:rPr>
                <w:sz w:val="28"/>
                <w:szCs w:val="28"/>
              </w:rPr>
            </w:pPr>
            <w:r w:rsidRPr="00C7124B">
              <w:rPr>
                <w:sz w:val="28"/>
                <w:szCs w:val="28"/>
              </w:rPr>
              <w:t>другий</w:t>
            </w:r>
          </w:p>
        </w:tc>
        <w:tc>
          <w:tcPr>
            <w:tcW w:w="4093" w:type="dxa"/>
            <w:shd w:val="clear" w:color="auto" w:fill="FFFFFF"/>
            <w:vAlign w:val="center"/>
          </w:tcPr>
          <w:p w:rsidR="001D2542" w:rsidRPr="00C7124B" w:rsidRDefault="001D2542" w:rsidP="00C7124B">
            <w:pPr>
              <w:ind w:firstLine="5"/>
              <w:jc w:val="center"/>
              <w:rPr>
                <w:sz w:val="28"/>
                <w:szCs w:val="28"/>
              </w:rPr>
            </w:pPr>
            <w:r w:rsidRPr="00C7124B">
              <w:rPr>
                <w:sz w:val="28"/>
                <w:szCs w:val="28"/>
              </w:rPr>
              <w:t>42000</w:t>
            </w:r>
          </w:p>
        </w:tc>
      </w:tr>
      <w:tr w:rsidR="001D2542" w:rsidRPr="00C7124B" w:rsidTr="00C7124B">
        <w:trPr>
          <w:trHeight w:val="375"/>
          <w:jc w:val="center"/>
        </w:trPr>
        <w:tc>
          <w:tcPr>
            <w:tcW w:w="5258" w:type="dxa"/>
            <w:shd w:val="clear" w:color="auto" w:fill="FFFFFF"/>
            <w:vAlign w:val="center"/>
          </w:tcPr>
          <w:p w:rsidR="001D2542" w:rsidRPr="00C7124B" w:rsidRDefault="00120565" w:rsidP="00C7124B">
            <w:pPr>
              <w:ind w:firstLine="5"/>
              <w:jc w:val="center"/>
              <w:rPr>
                <w:sz w:val="28"/>
                <w:szCs w:val="28"/>
              </w:rPr>
            </w:pPr>
            <w:r w:rsidRPr="00C7124B">
              <w:rPr>
                <w:sz w:val="28"/>
                <w:szCs w:val="28"/>
              </w:rPr>
              <w:t>Витрата атмосферного повітря на охолодження зерна,</w:t>
            </w:r>
            <w:r>
              <w:rPr>
                <w:sz w:val="28"/>
                <w:szCs w:val="28"/>
              </w:rPr>
              <w:t xml:space="preserve"> </w:t>
            </w:r>
            <w:r w:rsidR="00BA1C83" w:rsidRPr="00C7124B">
              <w:rPr>
                <w:sz w:val="28"/>
                <w:szCs w:val="28"/>
              </w:rPr>
              <w:t>м / год</w:t>
            </w:r>
          </w:p>
        </w:tc>
        <w:tc>
          <w:tcPr>
            <w:tcW w:w="4093" w:type="dxa"/>
            <w:shd w:val="clear" w:color="auto" w:fill="FFFFFF"/>
            <w:vAlign w:val="center"/>
          </w:tcPr>
          <w:p w:rsidR="001D2542" w:rsidRPr="00C7124B" w:rsidRDefault="001D2542" w:rsidP="00C7124B">
            <w:pPr>
              <w:ind w:firstLine="5"/>
              <w:jc w:val="center"/>
              <w:rPr>
                <w:sz w:val="28"/>
                <w:szCs w:val="28"/>
              </w:rPr>
            </w:pPr>
            <w:r w:rsidRPr="00C7124B">
              <w:rPr>
                <w:sz w:val="28"/>
                <w:szCs w:val="28"/>
              </w:rPr>
              <w:t>49000</w:t>
            </w:r>
          </w:p>
        </w:tc>
      </w:tr>
      <w:tr w:rsidR="001D2542" w:rsidRPr="00C7124B" w:rsidTr="00C7124B">
        <w:trPr>
          <w:trHeight w:val="338"/>
          <w:jc w:val="center"/>
        </w:trPr>
        <w:tc>
          <w:tcPr>
            <w:tcW w:w="9351" w:type="dxa"/>
            <w:gridSpan w:val="2"/>
            <w:shd w:val="clear" w:color="auto" w:fill="FFFFFF"/>
            <w:vAlign w:val="center"/>
          </w:tcPr>
          <w:p w:rsidR="001D2542" w:rsidRPr="00C7124B" w:rsidRDefault="001D2542" w:rsidP="00C7124B">
            <w:pPr>
              <w:ind w:firstLine="5"/>
              <w:jc w:val="center"/>
              <w:rPr>
                <w:sz w:val="28"/>
                <w:szCs w:val="28"/>
              </w:rPr>
            </w:pPr>
            <w:r w:rsidRPr="00C7124B">
              <w:rPr>
                <w:sz w:val="28"/>
                <w:szCs w:val="28"/>
              </w:rPr>
              <w:t>Вентилятор першої зони:</w:t>
            </w:r>
          </w:p>
        </w:tc>
      </w:tr>
      <w:tr w:rsidR="001D2542" w:rsidRPr="00C7124B" w:rsidTr="00C7124B">
        <w:trPr>
          <w:trHeight w:val="293"/>
          <w:jc w:val="center"/>
        </w:trPr>
        <w:tc>
          <w:tcPr>
            <w:tcW w:w="5258" w:type="dxa"/>
            <w:shd w:val="clear" w:color="auto" w:fill="FFFFFF"/>
            <w:vAlign w:val="center"/>
          </w:tcPr>
          <w:p w:rsidR="001D2542" w:rsidRPr="00C7124B" w:rsidRDefault="001D2542" w:rsidP="00C7124B">
            <w:pPr>
              <w:ind w:firstLine="5"/>
              <w:jc w:val="center"/>
              <w:rPr>
                <w:sz w:val="28"/>
                <w:szCs w:val="28"/>
              </w:rPr>
            </w:pPr>
            <w:r w:rsidRPr="00C7124B">
              <w:rPr>
                <w:sz w:val="28"/>
                <w:szCs w:val="28"/>
              </w:rPr>
              <w:t>тип</w:t>
            </w:r>
          </w:p>
        </w:tc>
        <w:tc>
          <w:tcPr>
            <w:tcW w:w="4093" w:type="dxa"/>
            <w:shd w:val="clear" w:color="auto" w:fill="FFFFFF"/>
            <w:vAlign w:val="center"/>
          </w:tcPr>
          <w:p w:rsidR="001D2542" w:rsidRPr="00C7124B" w:rsidRDefault="001D2542" w:rsidP="00C7124B">
            <w:pPr>
              <w:ind w:firstLine="5"/>
              <w:jc w:val="center"/>
              <w:rPr>
                <w:sz w:val="28"/>
                <w:szCs w:val="28"/>
              </w:rPr>
            </w:pPr>
            <w:r w:rsidRPr="00C7124B">
              <w:rPr>
                <w:sz w:val="28"/>
                <w:szCs w:val="28"/>
              </w:rPr>
              <w:t>Ц4-76 №12</w:t>
            </w:r>
          </w:p>
        </w:tc>
      </w:tr>
      <w:tr w:rsidR="001D2542" w:rsidRPr="00C7124B" w:rsidTr="00C7124B">
        <w:trPr>
          <w:trHeight w:val="308"/>
          <w:jc w:val="center"/>
        </w:trPr>
        <w:tc>
          <w:tcPr>
            <w:tcW w:w="5258" w:type="dxa"/>
            <w:shd w:val="clear" w:color="auto" w:fill="FFFFFF"/>
            <w:vAlign w:val="center"/>
          </w:tcPr>
          <w:p w:rsidR="001D2542" w:rsidRPr="00120565" w:rsidRDefault="00120565" w:rsidP="00C7124B">
            <w:pPr>
              <w:ind w:firstLine="5"/>
              <w:jc w:val="center"/>
              <w:rPr>
                <w:sz w:val="28"/>
                <w:szCs w:val="28"/>
                <w:vertAlign w:val="superscript"/>
              </w:rPr>
            </w:pPr>
            <w:r>
              <w:rPr>
                <w:sz w:val="28"/>
                <w:szCs w:val="28"/>
              </w:rPr>
              <w:t>частота обертання, хв</w:t>
            </w:r>
            <w:r>
              <w:rPr>
                <w:sz w:val="28"/>
                <w:szCs w:val="28"/>
                <w:vertAlign w:val="superscript"/>
              </w:rPr>
              <w:t>-1</w:t>
            </w:r>
          </w:p>
        </w:tc>
        <w:tc>
          <w:tcPr>
            <w:tcW w:w="4093" w:type="dxa"/>
            <w:shd w:val="clear" w:color="auto" w:fill="FFFFFF"/>
            <w:vAlign w:val="center"/>
          </w:tcPr>
          <w:p w:rsidR="001D2542" w:rsidRPr="00C7124B" w:rsidRDefault="001D2542" w:rsidP="00C7124B">
            <w:pPr>
              <w:ind w:firstLine="5"/>
              <w:jc w:val="center"/>
              <w:rPr>
                <w:sz w:val="28"/>
                <w:szCs w:val="28"/>
              </w:rPr>
            </w:pPr>
            <w:r w:rsidRPr="00C7124B">
              <w:rPr>
                <w:sz w:val="28"/>
                <w:szCs w:val="28"/>
              </w:rPr>
              <w:t>980</w:t>
            </w:r>
          </w:p>
        </w:tc>
      </w:tr>
      <w:tr w:rsidR="001D2542" w:rsidRPr="00C7124B" w:rsidTr="00C7124B">
        <w:trPr>
          <w:trHeight w:val="300"/>
          <w:jc w:val="center"/>
        </w:trPr>
        <w:tc>
          <w:tcPr>
            <w:tcW w:w="9351" w:type="dxa"/>
            <w:gridSpan w:val="2"/>
            <w:shd w:val="clear" w:color="auto" w:fill="FFFFFF"/>
            <w:vAlign w:val="center"/>
          </w:tcPr>
          <w:p w:rsidR="001D2542" w:rsidRPr="00C7124B" w:rsidRDefault="001D2542" w:rsidP="00C7124B">
            <w:pPr>
              <w:ind w:firstLine="5"/>
              <w:jc w:val="center"/>
              <w:rPr>
                <w:sz w:val="28"/>
                <w:szCs w:val="28"/>
              </w:rPr>
            </w:pPr>
            <w:r w:rsidRPr="00C7124B">
              <w:rPr>
                <w:sz w:val="28"/>
                <w:szCs w:val="28"/>
              </w:rPr>
              <w:t>Вентилятор другої зони:</w:t>
            </w:r>
          </w:p>
        </w:tc>
      </w:tr>
      <w:tr w:rsidR="001D2542" w:rsidRPr="00C7124B" w:rsidTr="00C7124B">
        <w:trPr>
          <w:trHeight w:val="293"/>
          <w:jc w:val="center"/>
        </w:trPr>
        <w:tc>
          <w:tcPr>
            <w:tcW w:w="5258" w:type="dxa"/>
            <w:shd w:val="clear" w:color="auto" w:fill="FFFFFF"/>
            <w:vAlign w:val="center"/>
          </w:tcPr>
          <w:p w:rsidR="001D2542" w:rsidRPr="00C7124B" w:rsidRDefault="001D2542" w:rsidP="00C7124B">
            <w:pPr>
              <w:ind w:firstLine="5"/>
              <w:jc w:val="center"/>
              <w:rPr>
                <w:sz w:val="28"/>
                <w:szCs w:val="28"/>
              </w:rPr>
            </w:pPr>
            <w:r w:rsidRPr="00C7124B">
              <w:rPr>
                <w:sz w:val="28"/>
                <w:szCs w:val="28"/>
              </w:rPr>
              <w:t>тип</w:t>
            </w:r>
          </w:p>
        </w:tc>
        <w:tc>
          <w:tcPr>
            <w:tcW w:w="4093" w:type="dxa"/>
            <w:shd w:val="clear" w:color="auto" w:fill="FFFFFF"/>
            <w:vAlign w:val="center"/>
          </w:tcPr>
          <w:p w:rsidR="001D2542" w:rsidRPr="00C7124B" w:rsidRDefault="001D2542" w:rsidP="00C7124B">
            <w:pPr>
              <w:ind w:firstLine="5"/>
              <w:jc w:val="center"/>
              <w:rPr>
                <w:sz w:val="28"/>
                <w:szCs w:val="28"/>
              </w:rPr>
            </w:pPr>
            <w:r w:rsidRPr="00C7124B">
              <w:rPr>
                <w:sz w:val="28"/>
                <w:szCs w:val="28"/>
              </w:rPr>
              <w:t>Ц4-76 №10</w:t>
            </w:r>
          </w:p>
        </w:tc>
      </w:tr>
      <w:tr w:rsidR="001D2542" w:rsidRPr="00C7124B" w:rsidTr="00C7124B">
        <w:trPr>
          <w:trHeight w:val="323"/>
          <w:jc w:val="center"/>
        </w:trPr>
        <w:tc>
          <w:tcPr>
            <w:tcW w:w="5258" w:type="dxa"/>
            <w:shd w:val="clear" w:color="auto" w:fill="FFFFFF"/>
            <w:vAlign w:val="center"/>
          </w:tcPr>
          <w:p w:rsidR="001D2542" w:rsidRPr="00C7124B" w:rsidRDefault="00120565" w:rsidP="00C7124B">
            <w:pPr>
              <w:ind w:firstLine="5"/>
              <w:jc w:val="center"/>
              <w:rPr>
                <w:sz w:val="28"/>
                <w:szCs w:val="28"/>
              </w:rPr>
            </w:pPr>
            <w:r>
              <w:rPr>
                <w:sz w:val="28"/>
                <w:szCs w:val="28"/>
              </w:rPr>
              <w:t>частота обертання, хв</w:t>
            </w:r>
            <w:r w:rsidR="001D2542" w:rsidRPr="00120565">
              <w:rPr>
                <w:sz w:val="28"/>
                <w:szCs w:val="28"/>
                <w:vertAlign w:val="superscript"/>
              </w:rPr>
              <w:t>-1</w:t>
            </w:r>
          </w:p>
        </w:tc>
        <w:tc>
          <w:tcPr>
            <w:tcW w:w="4093" w:type="dxa"/>
            <w:shd w:val="clear" w:color="auto" w:fill="FFFFFF"/>
            <w:vAlign w:val="center"/>
          </w:tcPr>
          <w:p w:rsidR="001D2542" w:rsidRPr="00C7124B" w:rsidRDefault="001D2542" w:rsidP="00C7124B">
            <w:pPr>
              <w:ind w:firstLine="5"/>
              <w:jc w:val="center"/>
              <w:rPr>
                <w:sz w:val="28"/>
                <w:szCs w:val="28"/>
              </w:rPr>
            </w:pPr>
            <w:r w:rsidRPr="00C7124B">
              <w:rPr>
                <w:sz w:val="28"/>
                <w:szCs w:val="28"/>
              </w:rPr>
              <w:t>1050</w:t>
            </w:r>
          </w:p>
        </w:tc>
      </w:tr>
      <w:tr w:rsidR="001D2542" w:rsidRPr="00C7124B" w:rsidTr="00C7124B">
        <w:trPr>
          <w:trHeight w:val="270"/>
          <w:jc w:val="center"/>
        </w:trPr>
        <w:tc>
          <w:tcPr>
            <w:tcW w:w="9351" w:type="dxa"/>
            <w:gridSpan w:val="2"/>
            <w:shd w:val="clear" w:color="auto" w:fill="FFFFFF"/>
            <w:vAlign w:val="center"/>
          </w:tcPr>
          <w:p w:rsidR="001D2542" w:rsidRPr="00C7124B" w:rsidRDefault="001D2542" w:rsidP="00C7124B">
            <w:pPr>
              <w:ind w:firstLine="5"/>
              <w:jc w:val="center"/>
              <w:rPr>
                <w:sz w:val="28"/>
                <w:szCs w:val="28"/>
              </w:rPr>
            </w:pPr>
            <w:r w:rsidRPr="00C7124B">
              <w:rPr>
                <w:sz w:val="28"/>
                <w:szCs w:val="28"/>
              </w:rPr>
              <w:t>Вентилятор зони охолодження:</w:t>
            </w:r>
          </w:p>
        </w:tc>
      </w:tr>
      <w:tr w:rsidR="001D2542" w:rsidRPr="00C7124B" w:rsidTr="00C7124B">
        <w:trPr>
          <w:trHeight w:val="300"/>
          <w:jc w:val="center"/>
        </w:trPr>
        <w:tc>
          <w:tcPr>
            <w:tcW w:w="5258" w:type="dxa"/>
            <w:shd w:val="clear" w:color="auto" w:fill="FFFFFF"/>
            <w:vAlign w:val="center"/>
          </w:tcPr>
          <w:p w:rsidR="001D2542" w:rsidRPr="00C7124B" w:rsidRDefault="001D2542" w:rsidP="00C7124B">
            <w:pPr>
              <w:ind w:firstLine="5"/>
              <w:jc w:val="center"/>
              <w:rPr>
                <w:sz w:val="28"/>
                <w:szCs w:val="28"/>
              </w:rPr>
            </w:pPr>
            <w:r w:rsidRPr="00C7124B">
              <w:rPr>
                <w:sz w:val="28"/>
                <w:szCs w:val="28"/>
              </w:rPr>
              <w:t>тип</w:t>
            </w:r>
          </w:p>
        </w:tc>
        <w:tc>
          <w:tcPr>
            <w:tcW w:w="4093" w:type="dxa"/>
            <w:shd w:val="clear" w:color="auto" w:fill="FFFFFF"/>
            <w:vAlign w:val="center"/>
          </w:tcPr>
          <w:p w:rsidR="001D2542" w:rsidRPr="00C7124B" w:rsidRDefault="001D2542" w:rsidP="00C7124B">
            <w:pPr>
              <w:ind w:firstLine="5"/>
              <w:jc w:val="center"/>
              <w:rPr>
                <w:sz w:val="28"/>
                <w:szCs w:val="28"/>
              </w:rPr>
            </w:pPr>
            <w:r w:rsidRPr="00C7124B">
              <w:rPr>
                <w:sz w:val="28"/>
                <w:szCs w:val="28"/>
              </w:rPr>
              <w:t>Ц4-76 №12</w:t>
            </w:r>
          </w:p>
        </w:tc>
      </w:tr>
      <w:tr w:rsidR="001D2542" w:rsidRPr="00C7124B" w:rsidTr="00C7124B">
        <w:trPr>
          <w:trHeight w:val="293"/>
          <w:jc w:val="center"/>
        </w:trPr>
        <w:tc>
          <w:tcPr>
            <w:tcW w:w="5258" w:type="dxa"/>
            <w:shd w:val="clear" w:color="auto" w:fill="FFFFFF"/>
            <w:vAlign w:val="center"/>
          </w:tcPr>
          <w:p w:rsidR="001D2542" w:rsidRPr="00C7124B" w:rsidRDefault="001D2542" w:rsidP="00C7124B">
            <w:pPr>
              <w:ind w:firstLine="5"/>
              <w:jc w:val="center"/>
              <w:rPr>
                <w:sz w:val="28"/>
                <w:szCs w:val="28"/>
              </w:rPr>
            </w:pPr>
            <w:r w:rsidRPr="00C7124B">
              <w:rPr>
                <w:sz w:val="28"/>
                <w:szCs w:val="28"/>
              </w:rPr>
              <w:t>частота обертання, хв</w:t>
            </w:r>
            <w:r w:rsidRPr="00120565">
              <w:rPr>
                <w:sz w:val="28"/>
                <w:szCs w:val="28"/>
                <w:vertAlign w:val="superscript"/>
              </w:rPr>
              <w:t>-1</w:t>
            </w:r>
          </w:p>
        </w:tc>
        <w:tc>
          <w:tcPr>
            <w:tcW w:w="4093" w:type="dxa"/>
            <w:shd w:val="clear" w:color="auto" w:fill="FFFFFF"/>
            <w:vAlign w:val="center"/>
          </w:tcPr>
          <w:p w:rsidR="001D2542" w:rsidRPr="00C7124B" w:rsidRDefault="001D2542" w:rsidP="00C7124B">
            <w:pPr>
              <w:ind w:firstLine="5"/>
              <w:jc w:val="center"/>
              <w:rPr>
                <w:sz w:val="28"/>
                <w:szCs w:val="28"/>
              </w:rPr>
            </w:pPr>
            <w:r w:rsidRPr="00C7124B">
              <w:rPr>
                <w:sz w:val="28"/>
                <w:szCs w:val="28"/>
              </w:rPr>
              <w:t>630</w:t>
            </w:r>
          </w:p>
        </w:tc>
      </w:tr>
      <w:tr w:rsidR="001D2542" w:rsidRPr="00C7124B" w:rsidTr="00C7124B">
        <w:trPr>
          <w:trHeight w:val="300"/>
          <w:jc w:val="center"/>
        </w:trPr>
        <w:tc>
          <w:tcPr>
            <w:tcW w:w="5258" w:type="dxa"/>
            <w:shd w:val="clear" w:color="auto" w:fill="FFFFFF"/>
            <w:vAlign w:val="center"/>
          </w:tcPr>
          <w:p w:rsidR="001D2542" w:rsidRPr="00C7124B" w:rsidRDefault="001D2542" w:rsidP="00C7124B">
            <w:pPr>
              <w:ind w:firstLine="5"/>
              <w:jc w:val="center"/>
              <w:rPr>
                <w:sz w:val="28"/>
                <w:szCs w:val="28"/>
              </w:rPr>
            </w:pPr>
            <w:r w:rsidRPr="00C7124B">
              <w:rPr>
                <w:sz w:val="28"/>
                <w:szCs w:val="28"/>
              </w:rPr>
              <w:t>Габаритні розміри агрегату (з топкою), мм</w:t>
            </w:r>
          </w:p>
        </w:tc>
        <w:tc>
          <w:tcPr>
            <w:tcW w:w="4093" w:type="dxa"/>
            <w:shd w:val="clear" w:color="auto" w:fill="FFFFFF"/>
            <w:vAlign w:val="center"/>
          </w:tcPr>
          <w:p w:rsidR="001D2542" w:rsidRPr="00C7124B" w:rsidRDefault="001D2542" w:rsidP="00C7124B">
            <w:pPr>
              <w:ind w:firstLine="5"/>
              <w:jc w:val="center"/>
              <w:rPr>
                <w:sz w:val="28"/>
                <w:szCs w:val="28"/>
              </w:rPr>
            </w:pPr>
            <w:r w:rsidRPr="00C7124B">
              <w:rPr>
                <w:sz w:val="28"/>
                <w:szCs w:val="28"/>
              </w:rPr>
              <w:t>15500x8300x18724</w:t>
            </w:r>
          </w:p>
        </w:tc>
      </w:tr>
      <w:tr w:rsidR="001D2542" w:rsidRPr="00C7124B" w:rsidTr="00C7124B">
        <w:trPr>
          <w:trHeight w:val="285"/>
          <w:jc w:val="center"/>
        </w:trPr>
        <w:tc>
          <w:tcPr>
            <w:tcW w:w="5258" w:type="dxa"/>
            <w:shd w:val="clear" w:color="auto" w:fill="FFFFFF"/>
            <w:vAlign w:val="center"/>
          </w:tcPr>
          <w:p w:rsidR="001D2542" w:rsidRPr="00C7124B" w:rsidRDefault="001D2542" w:rsidP="00C7124B">
            <w:pPr>
              <w:ind w:firstLine="5"/>
              <w:jc w:val="center"/>
              <w:rPr>
                <w:sz w:val="28"/>
                <w:szCs w:val="28"/>
              </w:rPr>
            </w:pPr>
            <w:r w:rsidRPr="00C7124B">
              <w:rPr>
                <w:sz w:val="28"/>
                <w:szCs w:val="28"/>
              </w:rPr>
              <w:t>Маса зерносушильного агрегату, кг</w:t>
            </w:r>
          </w:p>
        </w:tc>
        <w:tc>
          <w:tcPr>
            <w:tcW w:w="4093" w:type="dxa"/>
            <w:shd w:val="clear" w:color="auto" w:fill="FFFFFF"/>
            <w:vAlign w:val="center"/>
          </w:tcPr>
          <w:p w:rsidR="001D2542" w:rsidRPr="00C7124B" w:rsidRDefault="001D2542" w:rsidP="00C7124B">
            <w:pPr>
              <w:ind w:firstLine="5"/>
              <w:jc w:val="center"/>
              <w:rPr>
                <w:sz w:val="28"/>
                <w:szCs w:val="28"/>
              </w:rPr>
            </w:pPr>
            <w:r w:rsidRPr="00C7124B">
              <w:rPr>
                <w:sz w:val="28"/>
                <w:szCs w:val="28"/>
              </w:rPr>
              <w:t>32600</w:t>
            </w:r>
          </w:p>
        </w:tc>
      </w:tr>
    </w:tbl>
    <w:p w:rsidR="001D2542" w:rsidRPr="00C7124B" w:rsidRDefault="001D2542" w:rsidP="008B0D67">
      <w:pPr>
        <w:shd w:val="clear" w:color="auto" w:fill="FFFFFF"/>
        <w:ind w:firstLine="709"/>
        <w:jc w:val="both"/>
        <w:outlineLvl w:val="2"/>
        <w:rPr>
          <w:b/>
          <w:bCs/>
          <w:sz w:val="28"/>
          <w:szCs w:val="28"/>
        </w:rPr>
      </w:pPr>
    </w:p>
    <w:p w:rsidR="001D2542" w:rsidRPr="00C7124B" w:rsidRDefault="001D2542" w:rsidP="008B0D67">
      <w:pPr>
        <w:shd w:val="clear" w:color="auto" w:fill="FFFFFF"/>
        <w:ind w:firstLine="709"/>
        <w:jc w:val="both"/>
        <w:outlineLvl w:val="2"/>
        <w:rPr>
          <w:b/>
          <w:bCs/>
          <w:sz w:val="28"/>
          <w:szCs w:val="28"/>
        </w:rPr>
      </w:pPr>
      <w:r w:rsidRPr="00C7124B">
        <w:rPr>
          <w:b/>
          <w:bCs/>
          <w:sz w:val="28"/>
          <w:szCs w:val="28"/>
        </w:rPr>
        <w:lastRenderedPageBreak/>
        <w:t>Зерносушарка СЗШ-16 для сушіння продовольчого і насіннєвого зерна різних зернових культур</w:t>
      </w:r>
    </w:p>
    <w:p w:rsidR="001D2542" w:rsidRPr="00C7124B" w:rsidRDefault="001D2542" w:rsidP="008B0D67">
      <w:pPr>
        <w:shd w:val="clear" w:color="auto" w:fill="FFFFFF"/>
        <w:ind w:firstLine="709"/>
        <w:jc w:val="both"/>
        <w:rPr>
          <w:sz w:val="28"/>
          <w:szCs w:val="28"/>
        </w:rPr>
      </w:pPr>
      <w:r w:rsidRPr="00C7124B">
        <w:rPr>
          <w:sz w:val="28"/>
          <w:szCs w:val="28"/>
        </w:rPr>
        <w:t>Зерносушарка СЗШ-16 призначена для сушіння продовольчого і насіннєвого зерна різних зернових культур. Зерносушарка (рисунок 3</w:t>
      </w:r>
      <w:r w:rsidR="00136C69" w:rsidRPr="00C7124B">
        <w:rPr>
          <w:sz w:val="28"/>
          <w:szCs w:val="28"/>
        </w:rPr>
        <w:t>.13</w:t>
      </w:r>
      <w:r w:rsidRPr="00C7124B">
        <w:rPr>
          <w:sz w:val="28"/>
          <w:szCs w:val="28"/>
        </w:rPr>
        <w:t>) складається з двох паралельно розташованих шахт 10, встановлених на загальній станині 1, двох виносних охолоджувальних камер 11, вентиляторів 13 і 14 сушильних шахт, дифузорів 3 і 4.</w:t>
      </w:r>
    </w:p>
    <w:p w:rsidR="00D75C2B" w:rsidRPr="00C7124B" w:rsidRDefault="00D75C2B" w:rsidP="008B0D67">
      <w:pPr>
        <w:shd w:val="clear" w:color="auto" w:fill="FFFFFF"/>
        <w:ind w:firstLine="709"/>
        <w:jc w:val="both"/>
        <w:rPr>
          <w:sz w:val="28"/>
          <w:szCs w:val="28"/>
        </w:rPr>
      </w:pPr>
    </w:p>
    <w:p w:rsidR="00D75C2B" w:rsidRPr="00C7124B" w:rsidRDefault="00E03AF9" w:rsidP="00D75C2B">
      <w:pPr>
        <w:jc w:val="both"/>
        <w:rPr>
          <w:sz w:val="28"/>
          <w:szCs w:val="28"/>
        </w:rPr>
      </w:pPr>
      <w:r w:rsidRPr="00C7124B">
        <w:rPr>
          <w:noProof/>
          <w:sz w:val="28"/>
          <w:szCs w:val="28"/>
          <w:lang w:val="en-US" w:eastAsia="en-US"/>
        </w:rPr>
        <w:drawing>
          <wp:inline distT="0" distB="0" distL="0" distR="0">
            <wp:extent cx="5772150" cy="4124325"/>
            <wp:effectExtent l="0" t="0" r="0" b="0"/>
            <wp:docPr id="753" name="Рисунок 32" descr="Рисунок 3 - Зерносушилка СШЗ-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descr="Рисунок 3 - Зерносушилка СШЗ-16"/>
                    <pic:cNvPicPr>
                      <a:picLocks noChangeAspect="1" noChangeArrowheads="1"/>
                    </pic:cNvPicPr>
                  </pic:nvPicPr>
                  <pic:blipFill>
                    <a:blip r:embed="rId1355">
                      <a:extLst>
                        <a:ext uri="{28A0092B-C50C-407E-A947-70E740481C1C}">
                          <a14:useLocalDpi xmlns:a14="http://schemas.microsoft.com/office/drawing/2010/main" val="0"/>
                        </a:ext>
                      </a:extLst>
                    </a:blip>
                    <a:srcRect/>
                    <a:stretch>
                      <a:fillRect/>
                    </a:stretch>
                  </pic:blipFill>
                  <pic:spPr bwMode="auto">
                    <a:xfrm>
                      <a:off x="0" y="0"/>
                      <a:ext cx="5772150" cy="4124325"/>
                    </a:xfrm>
                    <a:prstGeom prst="rect">
                      <a:avLst/>
                    </a:prstGeom>
                    <a:noFill/>
                    <a:ln>
                      <a:noFill/>
                    </a:ln>
                  </pic:spPr>
                </pic:pic>
              </a:graphicData>
            </a:graphic>
          </wp:inline>
        </w:drawing>
      </w:r>
    </w:p>
    <w:p w:rsidR="001D2542" w:rsidRPr="00C7124B" w:rsidRDefault="000A1165" w:rsidP="00D75C2B">
      <w:pPr>
        <w:jc w:val="center"/>
        <w:rPr>
          <w:sz w:val="28"/>
          <w:szCs w:val="28"/>
        </w:rPr>
      </w:pPr>
      <w:r w:rsidRPr="00C7124B">
        <w:rPr>
          <w:sz w:val="28"/>
          <w:szCs w:val="28"/>
        </w:rPr>
        <w:t>Рисунок</w:t>
      </w:r>
      <w:r w:rsidR="001D2542" w:rsidRPr="00C7124B">
        <w:rPr>
          <w:sz w:val="28"/>
          <w:szCs w:val="28"/>
        </w:rPr>
        <w:t xml:space="preserve"> 3</w:t>
      </w:r>
      <w:r w:rsidR="00136C69" w:rsidRPr="00C7124B">
        <w:rPr>
          <w:sz w:val="28"/>
          <w:szCs w:val="28"/>
        </w:rPr>
        <w:t>.13</w:t>
      </w:r>
      <w:r w:rsidR="001D2542" w:rsidRPr="00C7124B">
        <w:rPr>
          <w:sz w:val="28"/>
          <w:szCs w:val="28"/>
        </w:rPr>
        <w:t xml:space="preserve"> - Зерносушилка СШЗ-1</w:t>
      </w:r>
    </w:p>
    <w:p w:rsidR="00D75C2B" w:rsidRPr="00C7124B" w:rsidRDefault="00D75C2B" w:rsidP="008B0D67">
      <w:pPr>
        <w:shd w:val="clear" w:color="auto" w:fill="FFFFFF"/>
        <w:ind w:firstLine="709"/>
        <w:jc w:val="both"/>
        <w:rPr>
          <w:sz w:val="28"/>
          <w:szCs w:val="28"/>
        </w:rPr>
      </w:pPr>
    </w:p>
    <w:p w:rsidR="001D2542" w:rsidRPr="00C7124B" w:rsidRDefault="001D2542" w:rsidP="008B0D67">
      <w:pPr>
        <w:shd w:val="clear" w:color="auto" w:fill="FFFFFF"/>
        <w:ind w:firstLine="709"/>
        <w:jc w:val="both"/>
        <w:rPr>
          <w:sz w:val="28"/>
          <w:szCs w:val="28"/>
        </w:rPr>
      </w:pPr>
      <w:r w:rsidRPr="00C7124B">
        <w:rPr>
          <w:sz w:val="28"/>
          <w:szCs w:val="28"/>
        </w:rPr>
        <w:t xml:space="preserve">Сушильна шахта 10 складається з двох однотипних секцій, встановлених одна на іншу. У шахті розташовано 14 рядів коробів, по 8 у ряду. Кожна сушильна шахта має по одному вентилятору Ц9-57 №8 або Ц4-70 №8, які з'єднані з нею дифузорами з всмоктуючим коробом. Зерносушарка СЗШ-16 працює під розрядження. Топка 2 з сушильними шахтами з'єднана </w:t>
      </w:r>
      <w:r w:rsidR="00161F98" w:rsidRPr="00C7124B">
        <w:rPr>
          <w:sz w:val="28"/>
          <w:szCs w:val="28"/>
        </w:rPr>
        <w:t>повітроводом</w:t>
      </w:r>
      <w:r w:rsidRPr="00C7124B">
        <w:rPr>
          <w:sz w:val="28"/>
          <w:szCs w:val="28"/>
        </w:rPr>
        <w:t xml:space="preserve"> 15 для </w:t>
      </w:r>
      <w:r w:rsidR="00996E54" w:rsidRPr="00C7124B">
        <w:rPr>
          <w:sz w:val="28"/>
          <w:szCs w:val="28"/>
        </w:rPr>
        <w:t>агенту</w:t>
      </w:r>
      <w:r w:rsidRPr="00C7124B">
        <w:rPr>
          <w:sz w:val="28"/>
          <w:szCs w:val="28"/>
        </w:rPr>
        <w:t xml:space="preserve"> сушіння і дифузором.</w:t>
      </w:r>
    </w:p>
    <w:p w:rsidR="001D2542" w:rsidRPr="00C7124B" w:rsidRDefault="001D2542" w:rsidP="008B0D67">
      <w:pPr>
        <w:shd w:val="clear" w:color="auto" w:fill="FFFFFF"/>
        <w:ind w:firstLine="709"/>
        <w:jc w:val="both"/>
        <w:rPr>
          <w:sz w:val="28"/>
          <w:szCs w:val="28"/>
        </w:rPr>
      </w:pPr>
      <w:r w:rsidRPr="00C7124B">
        <w:rPr>
          <w:sz w:val="28"/>
          <w:szCs w:val="28"/>
        </w:rPr>
        <w:t xml:space="preserve">Над кожною шахтою розташовуються надсушильний бункери 8 і 9. Надлишок матеріалу з бункерів зсипається через зливний самоплив 7 </w:t>
      </w:r>
      <w:r w:rsidR="00C7124B" w:rsidRPr="00C7124B">
        <w:rPr>
          <w:sz w:val="28"/>
          <w:szCs w:val="28"/>
        </w:rPr>
        <w:t>норі</w:t>
      </w:r>
      <w:r w:rsidRPr="00C7124B">
        <w:rPr>
          <w:sz w:val="28"/>
          <w:szCs w:val="28"/>
        </w:rPr>
        <w:t xml:space="preserve">й 5 або 6 для сирого зерна. Зерносушарка забезпечена випускними механізмами безперервної дії. Вони здійснюють безперервний рух з амплітудою коливання 4 ... </w:t>
      </w:r>
      <w:smartTag w:uri="urn:schemas-microsoft-com:office:smarttags" w:element="metricconverter">
        <w:smartTagPr>
          <w:attr w:name="ProductID" w:val="20 мм"/>
        </w:smartTagPr>
        <w:r w:rsidRPr="00C7124B">
          <w:rPr>
            <w:sz w:val="28"/>
            <w:szCs w:val="28"/>
          </w:rPr>
          <w:t>20 мм</w:t>
        </w:r>
      </w:smartTag>
      <w:r w:rsidRPr="00C7124B">
        <w:rPr>
          <w:sz w:val="28"/>
          <w:szCs w:val="28"/>
        </w:rPr>
        <w:t xml:space="preserve"> і періодичне рух з амплітудою </w:t>
      </w:r>
      <w:smartTag w:uri="urn:schemas-microsoft-com:office:smarttags" w:element="metricconverter">
        <w:smartTagPr>
          <w:attr w:name="ProductID" w:val="135 мм"/>
        </w:smartTagPr>
        <w:r w:rsidRPr="00C7124B">
          <w:rPr>
            <w:sz w:val="28"/>
            <w:szCs w:val="28"/>
          </w:rPr>
          <w:t>135 мм</w:t>
        </w:r>
      </w:smartTag>
      <w:r w:rsidRPr="00C7124B">
        <w:rPr>
          <w:sz w:val="28"/>
          <w:szCs w:val="28"/>
        </w:rPr>
        <w:t xml:space="preserve"> (через кожні 4 хв).</w:t>
      </w:r>
    </w:p>
    <w:p w:rsidR="001D2542" w:rsidRPr="00C7124B" w:rsidRDefault="001D2542" w:rsidP="008B0D67">
      <w:pPr>
        <w:shd w:val="clear" w:color="auto" w:fill="FFFFFF"/>
        <w:ind w:firstLine="709"/>
        <w:jc w:val="both"/>
        <w:rPr>
          <w:sz w:val="28"/>
          <w:szCs w:val="28"/>
        </w:rPr>
      </w:pPr>
      <w:r w:rsidRPr="00C7124B">
        <w:rPr>
          <w:sz w:val="28"/>
          <w:szCs w:val="28"/>
        </w:rPr>
        <w:t>Зерно охолоджується в охолоджувальній камері 11 і двох вертикальних бункерах 12 з перфорованими стінками і конусними днищами, шлюзовими затворами і вентиляційним обладнанням.</w:t>
      </w:r>
    </w:p>
    <w:p w:rsidR="00D75C2B" w:rsidRPr="00C7124B" w:rsidRDefault="00D75C2B" w:rsidP="008B0D67">
      <w:pPr>
        <w:shd w:val="clear" w:color="auto" w:fill="FFFFFF"/>
        <w:ind w:firstLine="709"/>
        <w:jc w:val="both"/>
        <w:rPr>
          <w:sz w:val="28"/>
          <w:szCs w:val="28"/>
        </w:rPr>
      </w:pPr>
    </w:p>
    <w:p w:rsidR="001D2542" w:rsidRPr="00C7124B" w:rsidRDefault="001D2542" w:rsidP="008B0D67">
      <w:pPr>
        <w:shd w:val="clear" w:color="auto" w:fill="FFFFFF"/>
        <w:ind w:firstLine="709"/>
        <w:jc w:val="both"/>
        <w:rPr>
          <w:sz w:val="28"/>
          <w:szCs w:val="28"/>
        </w:rPr>
      </w:pPr>
      <w:r w:rsidRPr="00C7124B">
        <w:rPr>
          <w:sz w:val="28"/>
          <w:szCs w:val="28"/>
        </w:rPr>
        <w:t>Технічна характеристика зерносушарки СЗШ-16:</w:t>
      </w:r>
    </w:p>
    <w:tbl>
      <w:tblPr>
        <w:tblW w:w="8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6232"/>
        <w:gridCol w:w="2183"/>
      </w:tblGrid>
      <w:tr w:rsidR="001D2542" w:rsidRPr="00C7124B" w:rsidTr="00120565">
        <w:trPr>
          <w:trHeight w:val="278"/>
          <w:jc w:val="center"/>
        </w:trPr>
        <w:tc>
          <w:tcPr>
            <w:tcW w:w="6232" w:type="dxa"/>
            <w:shd w:val="clear" w:color="auto" w:fill="FFFFFF"/>
            <w:vAlign w:val="center"/>
          </w:tcPr>
          <w:p w:rsidR="001D2542" w:rsidRPr="00C7124B" w:rsidRDefault="001D2542" w:rsidP="00C7124B">
            <w:pPr>
              <w:ind w:firstLine="5"/>
              <w:jc w:val="center"/>
              <w:rPr>
                <w:sz w:val="28"/>
                <w:szCs w:val="28"/>
              </w:rPr>
            </w:pPr>
            <w:r w:rsidRPr="00C7124B">
              <w:rPr>
                <w:sz w:val="28"/>
                <w:szCs w:val="28"/>
              </w:rPr>
              <w:t>Продуктивність по пшениці</w:t>
            </w:r>
            <w:r w:rsidR="00120565">
              <w:rPr>
                <w:sz w:val="28"/>
                <w:szCs w:val="28"/>
              </w:rPr>
              <w:t xml:space="preserve"> продовольчого при</w:t>
            </w:r>
            <w:r w:rsidRPr="00C7124B">
              <w:rPr>
                <w:sz w:val="28"/>
                <w:szCs w:val="28"/>
              </w:rPr>
              <w:t>значення при зниженні вологості з 20 до 14</w:t>
            </w:r>
            <w:r w:rsidR="00120565">
              <w:rPr>
                <w:sz w:val="28"/>
                <w:szCs w:val="28"/>
              </w:rPr>
              <w:t xml:space="preserve"> %, т/год</w:t>
            </w:r>
          </w:p>
        </w:tc>
        <w:tc>
          <w:tcPr>
            <w:tcW w:w="2183" w:type="dxa"/>
            <w:shd w:val="clear" w:color="auto" w:fill="FFFFFF"/>
            <w:vAlign w:val="center"/>
          </w:tcPr>
          <w:p w:rsidR="001D2542" w:rsidRPr="00C7124B" w:rsidRDefault="001D2542" w:rsidP="00C7124B">
            <w:pPr>
              <w:ind w:firstLine="5"/>
              <w:jc w:val="center"/>
              <w:rPr>
                <w:sz w:val="28"/>
                <w:szCs w:val="28"/>
              </w:rPr>
            </w:pPr>
            <w:r w:rsidRPr="00C7124B">
              <w:rPr>
                <w:sz w:val="28"/>
                <w:szCs w:val="28"/>
              </w:rPr>
              <w:t>16</w:t>
            </w:r>
          </w:p>
        </w:tc>
      </w:tr>
      <w:tr w:rsidR="001D2542" w:rsidRPr="00C7124B" w:rsidTr="00120565">
        <w:trPr>
          <w:trHeight w:val="450"/>
          <w:jc w:val="center"/>
        </w:trPr>
        <w:tc>
          <w:tcPr>
            <w:tcW w:w="6232" w:type="dxa"/>
            <w:shd w:val="clear" w:color="auto" w:fill="FFFFFF"/>
            <w:vAlign w:val="center"/>
          </w:tcPr>
          <w:p w:rsidR="001D2542" w:rsidRPr="00C7124B" w:rsidRDefault="001D2542" w:rsidP="00C7124B">
            <w:pPr>
              <w:ind w:firstLine="5"/>
              <w:jc w:val="center"/>
              <w:rPr>
                <w:sz w:val="28"/>
                <w:szCs w:val="28"/>
              </w:rPr>
            </w:pPr>
            <w:r w:rsidRPr="00C7124B">
              <w:rPr>
                <w:sz w:val="28"/>
                <w:szCs w:val="28"/>
              </w:rPr>
              <w:t xml:space="preserve">Кількість </w:t>
            </w:r>
            <w:r w:rsidR="005F0DB6" w:rsidRPr="00C7124B">
              <w:rPr>
                <w:sz w:val="28"/>
                <w:szCs w:val="28"/>
              </w:rPr>
              <w:t>випареної</w:t>
            </w:r>
            <w:r w:rsidR="00120565">
              <w:rPr>
                <w:sz w:val="28"/>
                <w:szCs w:val="28"/>
              </w:rPr>
              <w:t xml:space="preserve"> вологи, кг/</w:t>
            </w:r>
            <w:r w:rsidRPr="00C7124B">
              <w:rPr>
                <w:sz w:val="28"/>
                <w:szCs w:val="28"/>
              </w:rPr>
              <w:t>год</w:t>
            </w:r>
          </w:p>
        </w:tc>
        <w:tc>
          <w:tcPr>
            <w:tcW w:w="2183" w:type="dxa"/>
            <w:shd w:val="clear" w:color="auto" w:fill="FFFFFF"/>
            <w:vAlign w:val="center"/>
          </w:tcPr>
          <w:p w:rsidR="001D2542" w:rsidRPr="00C7124B" w:rsidRDefault="001D2542" w:rsidP="00C7124B">
            <w:pPr>
              <w:ind w:firstLine="5"/>
              <w:jc w:val="center"/>
              <w:rPr>
                <w:sz w:val="28"/>
                <w:szCs w:val="28"/>
              </w:rPr>
            </w:pPr>
            <w:r w:rsidRPr="00C7124B">
              <w:rPr>
                <w:sz w:val="28"/>
                <w:szCs w:val="28"/>
              </w:rPr>
              <w:t>1150</w:t>
            </w:r>
          </w:p>
        </w:tc>
      </w:tr>
      <w:tr w:rsidR="001D2542" w:rsidRPr="00C7124B" w:rsidTr="00120565">
        <w:trPr>
          <w:trHeight w:val="353"/>
          <w:jc w:val="center"/>
        </w:trPr>
        <w:tc>
          <w:tcPr>
            <w:tcW w:w="6232" w:type="dxa"/>
            <w:shd w:val="clear" w:color="auto" w:fill="FFFFFF"/>
            <w:vAlign w:val="center"/>
          </w:tcPr>
          <w:p w:rsidR="001D2542" w:rsidRPr="00C7124B" w:rsidRDefault="00120565" w:rsidP="00C7124B">
            <w:pPr>
              <w:ind w:firstLine="5"/>
              <w:jc w:val="center"/>
              <w:rPr>
                <w:sz w:val="28"/>
                <w:szCs w:val="28"/>
              </w:rPr>
            </w:pPr>
            <w:r w:rsidRPr="00C7124B">
              <w:rPr>
                <w:sz w:val="28"/>
                <w:szCs w:val="28"/>
              </w:rPr>
              <w:t>Питома витрата умовного палива (при темп</w:t>
            </w:r>
            <w:r>
              <w:rPr>
                <w:sz w:val="28"/>
                <w:szCs w:val="28"/>
              </w:rPr>
              <w:t>ературі зовнішнього повітря 5 °</w:t>
            </w:r>
            <w:r w:rsidRPr="00C7124B">
              <w:rPr>
                <w:sz w:val="28"/>
                <w:szCs w:val="28"/>
              </w:rPr>
              <w:t>С і відносній вологості 75%),</w:t>
            </w:r>
            <w:r>
              <w:rPr>
                <w:sz w:val="28"/>
                <w:szCs w:val="28"/>
              </w:rPr>
              <w:t xml:space="preserve"> кг/</w:t>
            </w:r>
            <w:r w:rsidR="001D2542" w:rsidRPr="00C7124B">
              <w:rPr>
                <w:sz w:val="28"/>
                <w:szCs w:val="28"/>
              </w:rPr>
              <w:t>пл.</w:t>
            </w:r>
            <w:r>
              <w:rPr>
                <w:sz w:val="28"/>
                <w:szCs w:val="28"/>
              </w:rPr>
              <w:t xml:space="preserve"> </w:t>
            </w:r>
            <w:r w:rsidR="001D2542" w:rsidRPr="00C7124B">
              <w:rPr>
                <w:sz w:val="28"/>
                <w:szCs w:val="28"/>
              </w:rPr>
              <w:t>т</w:t>
            </w:r>
          </w:p>
        </w:tc>
        <w:tc>
          <w:tcPr>
            <w:tcW w:w="2183" w:type="dxa"/>
            <w:shd w:val="clear" w:color="auto" w:fill="FFFFFF"/>
            <w:vAlign w:val="center"/>
          </w:tcPr>
          <w:p w:rsidR="001D2542" w:rsidRPr="00C7124B" w:rsidRDefault="001D2542" w:rsidP="00C7124B">
            <w:pPr>
              <w:ind w:firstLine="5"/>
              <w:jc w:val="center"/>
              <w:rPr>
                <w:sz w:val="28"/>
                <w:szCs w:val="28"/>
              </w:rPr>
            </w:pPr>
            <w:r w:rsidRPr="00C7124B">
              <w:rPr>
                <w:sz w:val="28"/>
                <w:szCs w:val="28"/>
              </w:rPr>
              <w:t>12,2</w:t>
            </w:r>
          </w:p>
        </w:tc>
      </w:tr>
      <w:tr w:rsidR="001D2542" w:rsidRPr="00C7124B" w:rsidTr="00C7124B">
        <w:trPr>
          <w:trHeight w:val="398"/>
          <w:jc w:val="center"/>
        </w:trPr>
        <w:tc>
          <w:tcPr>
            <w:tcW w:w="8415" w:type="dxa"/>
            <w:gridSpan w:val="2"/>
            <w:shd w:val="clear" w:color="auto" w:fill="FFFFFF"/>
            <w:vAlign w:val="center"/>
          </w:tcPr>
          <w:p w:rsidR="001D2542" w:rsidRPr="00C7124B" w:rsidRDefault="001D2542" w:rsidP="00120565">
            <w:pPr>
              <w:ind w:firstLine="5"/>
              <w:jc w:val="both"/>
              <w:rPr>
                <w:sz w:val="28"/>
                <w:szCs w:val="28"/>
              </w:rPr>
            </w:pPr>
            <w:r w:rsidRPr="00C7124B">
              <w:rPr>
                <w:sz w:val="28"/>
                <w:szCs w:val="28"/>
              </w:rPr>
              <w:t>Витрата дизельно</w:t>
            </w:r>
            <w:r w:rsidR="00120565">
              <w:rPr>
                <w:sz w:val="28"/>
                <w:szCs w:val="28"/>
              </w:rPr>
              <w:t>го палива, кг/</w:t>
            </w:r>
            <w:r w:rsidRPr="00C7124B">
              <w:rPr>
                <w:sz w:val="28"/>
                <w:szCs w:val="28"/>
              </w:rPr>
              <w:t>пл. т:</w:t>
            </w:r>
          </w:p>
        </w:tc>
      </w:tr>
      <w:tr w:rsidR="001D2542" w:rsidRPr="00C7124B" w:rsidTr="00120565">
        <w:trPr>
          <w:trHeight w:val="345"/>
          <w:jc w:val="center"/>
        </w:trPr>
        <w:tc>
          <w:tcPr>
            <w:tcW w:w="6232" w:type="dxa"/>
            <w:shd w:val="clear" w:color="auto" w:fill="FFFFFF"/>
            <w:vAlign w:val="center"/>
          </w:tcPr>
          <w:p w:rsidR="001D2542" w:rsidRPr="00C7124B" w:rsidRDefault="001D2542" w:rsidP="00C7124B">
            <w:pPr>
              <w:ind w:firstLine="5"/>
              <w:jc w:val="center"/>
              <w:rPr>
                <w:sz w:val="28"/>
                <w:szCs w:val="28"/>
              </w:rPr>
            </w:pPr>
            <w:r w:rsidRPr="00C7124B">
              <w:rPr>
                <w:sz w:val="28"/>
                <w:szCs w:val="28"/>
              </w:rPr>
              <w:t>питома</w:t>
            </w:r>
          </w:p>
        </w:tc>
        <w:tc>
          <w:tcPr>
            <w:tcW w:w="2183" w:type="dxa"/>
            <w:shd w:val="clear" w:color="auto" w:fill="FFFFFF"/>
            <w:vAlign w:val="center"/>
          </w:tcPr>
          <w:p w:rsidR="001D2542" w:rsidRPr="00C7124B" w:rsidRDefault="001D2542" w:rsidP="00C7124B">
            <w:pPr>
              <w:ind w:firstLine="5"/>
              <w:jc w:val="center"/>
              <w:rPr>
                <w:sz w:val="28"/>
                <w:szCs w:val="28"/>
              </w:rPr>
            </w:pPr>
            <w:r w:rsidRPr="00C7124B">
              <w:rPr>
                <w:sz w:val="28"/>
                <w:szCs w:val="28"/>
              </w:rPr>
              <w:t>8,5</w:t>
            </w:r>
          </w:p>
        </w:tc>
      </w:tr>
      <w:tr w:rsidR="001D2542" w:rsidRPr="00C7124B" w:rsidTr="00120565">
        <w:trPr>
          <w:trHeight w:val="345"/>
          <w:jc w:val="center"/>
        </w:trPr>
        <w:tc>
          <w:tcPr>
            <w:tcW w:w="6232" w:type="dxa"/>
            <w:shd w:val="clear" w:color="auto" w:fill="FFFFFF"/>
            <w:vAlign w:val="center"/>
          </w:tcPr>
          <w:p w:rsidR="001D2542" w:rsidRPr="00C7124B" w:rsidRDefault="00120565" w:rsidP="00C7124B">
            <w:pPr>
              <w:ind w:firstLine="5"/>
              <w:jc w:val="center"/>
              <w:rPr>
                <w:sz w:val="28"/>
                <w:szCs w:val="28"/>
              </w:rPr>
            </w:pPr>
            <w:r>
              <w:rPr>
                <w:sz w:val="28"/>
                <w:szCs w:val="28"/>
              </w:rPr>
              <w:t>годинна</w:t>
            </w:r>
          </w:p>
        </w:tc>
        <w:tc>
          <w:tcPr>
            <w:tcW w:w="2183" w:type="dxa"/>
            <w:shd w:val="clear" w:color="auto" w:fill="FFFFFF"/>
            <w:vAlign w:val="center"/>
          </w:tcPr>
          <w:p w:rsidR="001D2542" w:rsidRPr="00C7124B" w:rsidRDefault="001D2542" w:rsidP="00C7124B">
            <w:pPr>
              <w:ind w:firstLine="5"/>
              <w:jc w:val="center"/>
              <w:rPr>
                <w:sz w:val="28"/>
                <w:szCs w:val="28"/>
              </w:rPr>
            </w:pPr>
            <w:r w:rsidRPr="00C7124B">
              <w:rPr>
                <w:sz w:val="28"/>
                <w:szCs w:val="28"/>
              </w:rPr>
              <w:t>166</w:t>
            </w:r>
          </w:p>
        </w:tc>
      </w:tr>
      <w:tr w:rsidR="001D2542" w:rsidRPr="00C7124B" w:rsidTr="00120565">
        <w:trPr>
          <w:trHeight w:val="398"/>
          <w:jc w:val="center"/>
        </w:trPr>
        <w:tc>
          <w:tcPr>
            <w:tcW w:w="6232" w:type="dxa"/>
            <w:shd w:val="clear" w:color="auto" w:fill="FFFFFF"/>
            <w:vAlign w:val="center"/>
          </w:tcPr>
          <w:p w:rsidR="001D2542" w:rsidRPr="00C7124B" w:rsidRDefault="00120565" w:rsidP="00C7124B">
            <w:pPr>
              <w:ind w:firstLine="5"/>
              <w:jc w:val="center"/>
              <w:rPr>
                <w:sz w:val="28"/>
                <w:szCs w:val="28"/>
              </w:rPr>
            </w:pPr>
            <w:r>
              <w:rPr>
                <w:sz w:val="28"/>
                <w:szCs w:val="28"/>
              </w:rPr>
              <w:t>Питома витрата теплоти, кДж/</w:t>
            </w:r>
            <w:r w:rsidR="001D2542" w:rsidRPr="00C7124B">
              <w:rPr>
                <w:sz w:val="28"/>
                <w:szCs w:val="28"/>
              </w:rPr>
              <w:t>кг</w:t>
            </w:r>
          </w:p>
        </w:tc>
        <w:tc>
          <w:tcPr>
            <w:tcW w:w="2183" w:type="dxa"/>
            <w:shd w:val="clear" w:color="auto" w:fill="FFFFFF"/>
            <w:vAlign w:val="center"/>
          </w:tcPr>
          <w:p w:rsidR="001D2542" w:rsidRPr="00C7124B" w:rsidRDefault="001D2542" w:rsidP="00C7124B">
            <w:pPr>
              <w:ind w:firstLine="5"/>
              <w:jc w:val="center"/>
              <w:rPr>
                <w:sz w:val="28"/>
                <w:szCs w:val="28"/>
              </w:rPr>
            </w:pPr>
            <w:r w:rsidRPr="00C7124B">
              <w:rPr>
                <w:sz w:val="28"/>
                <w:szCs w:val="28"/>
              </w:rPr>
              <w:t>5040</w:t>
            </w:r>
          </w:p>
        </w:tc>
      </w:tr>
      <w:tr w:rsidR="001D2542" w:rsidRPr="00C7124B" w:rsidTr="00C7124B">
        <w:trPr>
          <w:trHeight w:val="383"/>
          <w:jc w:val="center"/>
        </w:trPr>
        <w:tc>
          <w:tcPr>
            <w:tcW w:w="8415" w:type="dxa"/>
            <w:gridSpan w:val="2"/>
            <w:shd w:val="clear" w:color="auto" w:fill="FFFFFF"/>
            <w:vAlign w:val="center"/>
          </w:tcPr>
          <w:p w:rsidR="001D2542" w:rsidRPr="00C7124B" w:rsidRDefault="001D2542" w:rsidP="00C7124B">
            <w:pPr>
              <w:ind w:firstLine="5"/>
              <w:jc w:val="center"/>
              <w:rPr>
                <w:sz w:val="28"/>
                <w:szCs w:val="28"/>
              </w:rPr>
            </w:pPr>
            <w:r w:rsidRPr="00C7124B">
              <w:rPr>
                <w:sz w:val="28"/>
                <w:szCs w:val="28"/>
              </w:rPr>
              <w:t>Потужність, кВт:</w:t>
            </w:r>
          </w:p>
        </w:tc>
      </w:tr>
      <w:tr w:rsidR="001D2542" w:rsidRPr="00C7124B" w:rsidTr="00120565">
        <w:trPr>
          <w:trHeight w:val="383"/>
          <w:jc w:val="center"/>
        </w:trPr>
        <w:tc>
          <w:tcPr>
            <w:tcW w:w="6232" w:type="dxa"/>
            <w:shd w:val="clear" w:color="auto" w:fill="FFFFFF"/>
            <w:vAlign w:val="center"/>
          </w:tcPr>
          <w:p w:rsidR="001D2542" w:rsidRPr="00C7124B" w:rsidRDefault="001D2542" w:rsidP="00C7124B">
            <w:pPr>
              <w:ind w:firstLine="5"/>
              <w:jc w:val="center"/>
              <w:rPr>
                <w:sz w:val="28"/>
                <w:szCs w:val="28"/>
              </w:rPr>
            </w:pPr>
            <w:r w:rsidRPr="00C7124B">
              <w:rPr>
                <w:sz w:val="28"/>
                <w:szCs w:val="28"/>
              </w:rPr>
              <w:t>встановлена</w:t>
            </w:r>
          </w:p>
        </w:tc>
        <w:tc>
          <w:tcPr>
            <w:tcW w:w="2183" w:type="dxa"/>
            <w:shd w:val="clear" w:color="auto" w:fill="FFFFFF"/>
            <w:vAlign w:val="center"/>
          </w:tcPr>
          <w:p w:rsidR="001D2542" w:rsidRPr="00C7124B" w:rsidRDefault="001D2542" w:rsidP="00C7124B">
            <w:pPr>
              <w:ind w:firstLine="5"/>
              <w:jc w:val="center"/>
              <w:rPr>
                <w:sz w:val="28"/>
                <w:szCs w:val="28"/>
              </w:rPr>
            </w:pPr>
            <w:r w:rsidRPr="00C7124B">
              <w:rPr>
                <w:sz w:val="28"/>
                <w:szCs w:val="28"/>
              </w:rPr>
              <w:t>60,8</w:t>
            </w:r>
          </w:p>
        </w:tc>
      </w:tr>
      <w:tr w:rsidR="001D2542" w:rsidRPr="00C7124B" w:rsidTr="00120565">
        <w:trPr>
          <w:trHeight w:val="405"/>
          <w:jc w:val="center"/>
        </w:trPr>
        <w:tc>
          <w:tcPr>
            <w:tcW w:w="6232" w:type="dxa"/>
            <w:shd w:val="clear" w:color="auto" w:fill="FFFFFF"/>
            <w:vAlign w:val="center"/>
          </w:tcPr>
          <w:p w:rsidR="001D2542" w:rsidRPr="00C7124B" w:rsidRDefault="001D2542" w:rsidP="00C7124B">
            <w:pPr>
              <w:ind w:firstLine="5"/>
              <w:jc w:val="center"/>
              <w:rPr>
                <w:sz w:val="28"/>
                <w:szCs w:val="28"/>
              </w:rPr>
            </w:pPr>
            <w:r w:rsidRPr="00C7124B">
              <w:rPr>
                <w:sz w:val="28"/>
                <w:szCs w:val="28"/>
              </w:rPr>
              <w:t>споживана</w:t>
            </w:r>
          </w:p>
        </w:tc>
        <w:tc>
          <w:tcPr>
            <w:tcW w:w="2183" w:type="dxa"/>
            <w:shd w:val="clear" w:color="auto" w:fill="FFFFFF"/>
            <w:vAlign w:val="center"/>
          </w:tcPr>
          <w:p w:rsidR="001D2542" w:rsidRPr="00C7124B" w:rsidRDefault="001D2542" w:rsidP="00C7124B">
            <w:pPr>
              <w:ind w:firstLine="5"/>
              <w:jc w:val="center"/>
              <w:rPr>
                <w:sz w:val="28"/>
                <w:szCs w:val="28"/>
              </w:rPr>
            </w:pPr>
            <w:r w:rsidRPr="00C7124B">
              <w:rPr>
                <w:sz w:val="28"/>
                <w:szCs w:val="28"/>
              </w:rPr>
              <w:t>54,7</w:t>
            </w:r>
          </w:p>
        </w:tc>
      </w:tr>
      <w:tr w:rsidR="001D2542" w:rsidRPr="00C7124B" w:rsidTr="00120565">
        <w:trPr>
          <w:trHeight w:val="428"/>
          <w:jc w:val="center"/>
        </w:trPr>
        <w:tc>
          <w:tcPr>
            <w:tcW w:w="6232" w:type="dxa"/>
            <w:shd w:val="clear" w:color="auto" w:fill="FFFFFF"/>
            <w:vAlign w:val="center"/>
          </w:tcPr>
          <w:p w:rsidR="001D2542" w:rsidRPr="00C7124B" w:rsidRDefault="001D2542" w:rsidP="00C7124B">
            <w:pPr>
              <w:ind w:firstLine="5"/>
              <w:jc w:val="center"/>
              <w:rPr>
                <w:sz w:val="28"/>
                <w:szCs w:val="28"/>
              </w:rPr>
            </w:pPr>
            <w:r w:rsidRPr="00C7124B">
              <w:rPr>
                <w:sz w:val="28"/>
                <w:szCs w:val="28"/>
              </w:rPr>
              <w:t>Пит</w:t>
            </w:r>
            <w:r w:rsidR="00120565">
              <w:rPr>
                <w:sz w:val="28"/>
                <w:szCs w:val="28"/>
              </w:rPr>
              <w:t>ома витрата електроенергії, кВтгод/пл. т</w:t>
            </w:r>
          </w:p>
        </w:tc>
        <w:tc>
          <w:tcPr>
            <w:tcW w:w="2183" w:type="dxa"/>
            <w:shd w:val="clear" w:color="auto" w:fill="FFFFFF"/>
            <w:vAlign w:val="center"/>
          </w:tcPr>
          <w:p w:rsidR="001D2542" w:rsidRPr="00C7124B" w:rsidRDefault="001D2542" w:rsidP="00C7124B">
            <w:pPr>
              <w:ind w:firstLine="5"/>
              <w:jc w:val="center"/>
              <w:rPr>
                <w:sz w:val="28"/>
                <w:szCs w:val="28"/>
              </w:rPr>
            </w:pPr>
            <w:r w:rsidRPr="00C7124B">
              <w:rPr>
                <w:sz w:val="28"/>
                <w:szCs w:val="28"/>
              </w:rPr>
              <w:t>3,4</w:t>
            </w:r>
          </w:p>
        </w:tc>
      </w:tr>
      <w:tr w:rsidR="001D2542" w:rsidRPr="00C7124B" w:rsidTr="00C7124B">
        <w:trPr>
          <w:trHeight w:val="443"/>
          <w:jc w:val="center"/>
        </w:trPr>
        <w:tc>
          <w:tcPr>
            <w:tcW w:w="8415" w:type="dxa"/>
            <w:gridSpan w:val="2"/>
            <w:shd w:val="clear" w:color="auto" w:fill="FFFFFF"/>
            <w:vAlign w:val="center"/>
          </w:tcPr>
          <w:p w:rsidR="001D2542" w:rsidRPr="00C7124B" w:rsidRDefault="001D2542" w:rsidP="00C7124B">
            <w:pPr>
              <w:ind w:firstLine="5"/>
              <w:jc w:val="center"/>
              <w:rPr>
                <w:sz w:val="28"/>
                <w:szCs w:val="28"/>
              </w:rPr>
            </w:pPr>
            <w:r w:rsidRPr="00C7124B">
              <w:rPr>
                <w:sz w:val="28"/>
                <w:szCs w:val="28"/>
              </w:rPr>
              <w:t xml:space="preserve">Температура сушильного </w:t>
            </w:r>
            <w:r w:rsidR="00996E54" w:rsidRPr="00C7124B">
              <w:rPr>
                <w:sz w:val="28"/>
                <w:szCs w:val="28"/>
              </w:rPr>
              <w:t>агенту</w:t>
            </w:r>
            <w:r w:rsidR="00120565">
              <w:rPr>
                <w:sz w:val="28"/>
                <w:szCs w:val="28"/>
              </w:rPr>
              <w:t xml:space="preserve"> в зоні сушки, °С</w:t>
            </w:r>
          </w:p>
        </w:tc>
      </w:tr>
      <w:tr w:rsidR="001D2542" w:rsidRPr="00C7124B" w:rsidTr="00120565">
        <w:trPr>
          <w:trHeight w:val="443"/>
          <w:jc w:val="center"/>
        </w:trPr>
        <w:tc>
          <w:tcPr>
            <w:tcW w:w="6232" w:type="dxa"/>
            <w:shd w:val="clear" w:color="auto" w:fill="FFFFFF"/>
            <w:vAlign w:val="center"/>
          </w:tcPr>
          <w:p w:rsidR="001D2542" w:rsidRPr="00C7124B" w:rsidRDefault="00120565" w:rsidP="00C7124B">
            <w:pPr>
              <w:ind w:firstLine="5"/>
              <w:jc w:val="center"/>
              <w:rPr>
                <w:sz w:val="28"/>
                <w:szCs w:val="28"/>
              </w:rPr>
            </w:pPr>
            <w:r>
              <w:rPr>
                <w:sz w:val="28"/>
                <w:szCs w:val="28"/>
              </w:rPr>
              <w:t>перший</w:t>
            </w:r>
          </w:p>
        </w:tc>
        <w:tc>
          <w:tcPr>
            <w:tcW w:w="2183" w:type="dxa"/>
            <w:shd w:val="clear" w:color="auto" w:fill="FFFFFF"/>
            <w:vAlign w:val="center"/>
          </w:tcPr>
          <w:p w:rsidR="001D2542" w:rsidRPr="00C7124B" w:rsidRDefault="001D2542" w:rsidP="00C7124B">
            <w:pPr>
              <w:ind w:firstLine="5"/>
              <w:jc w:val="center"/>
              <w:rPr>
                <w:sz w:val="28"/>
                <w:szCs w:val="28"/>
              </w:rPr>
            </w:pPr>
            <w:r w:rsidRPr="00C7124B">
              <w:rPr>
                <w:sz w:val="28"/>
                <w:szCs w:val="28"/>
              </w:rPr>
              <w:t>50 ... 130</w:t>
            </w:r>
          </w:p>
        </w:tc>
      </w:tr>
      <w:tr w:rsidR="001D2542" w:rsidRPr="00C7124B" w:rsidTr="00120565">
        <w:trPr>
          <w:trHeight w:val="413"/>
          <w:jc w:val="center"/>
        </w:trPr>
        <w:tc>
          <w:tcPr>
            <w:tcW w:w="6232" w:type="dxa"/>
            <w:shd w:val="clear" w:color="auto" w:fill="FFFFFF"/>
            <w:vAlign w:val="center"/>
          </w:tcPr>
          <w:p w:rsidR="001D2542" w:rsidRPr="00C7124B" w:rsidRDefault="001D2542" w:rsidP="00C7124B">
            <w:pPr>
              <w:ind w:firstLine="5"/>
              <w:jc w:val="center"/>
              <w:rPr>
                <w:sz w:val="28"/>
                <w:szCs w:val="28"/>
              </w:rPr>
            </w:pPr>
            <w:r w:rsidRPr="00C7124B">
              <w:rPr>
                <w:sz w:val="28"/>
                <w:szCs w:val="28"/>
              </w:rPr>
              <w:t>другий</w:t>
            </w:r>
          </w:p>
        </w:tc>
        <w:tc>
          <w:tcPr>
            <w:tcW w:w="2183" w:type="dxa"/>
            <w:shd w:val="clear" w:color="auto" w:fill="FFFFFF"/>
            <w:vAlign w:val="center"/>
          </w:tcPr>
          <w:p w:rsidR="001D2542" w:rsidRPr="00C7124B" w:rsidRDefault="001D2542" w:rsidP="00C7124B">
            <w:pPr>
              <w:ind w:firstLine="5"/>
              <w:jc w:val="center"/>
              <w:rPr>
                <w:sz w:val="28"/>
                <w:szCs w:val="28"/>
              </w:rPr>
            </w:pPr>
            <w:r w:rsidRPr="00C7124B">
              <w:rPr>
                <w:sz w:val="28"/>
                <w:szCs w:val="28"/>
              </w:rPr>
              <w:t>50 ... 160</w:t>
            </w:r>
          </w:p>
        </w:tc>
      </w:tr>
      <w:tr w:rsidR="001D2542" w:rsidRPr="00C7124B" w:rsidTr="00C7124B">
        <w:trPr>
          <w:trHeight w:val="390"/>
          <w:jc w:val="center"/>
        </w:trPr>
        <w:tc>
          <w:tcPr>
            <w:tcW w:w="8415" w:type="dxa"/>
            <w:gridSpan w:val="2"/>
            <w:shd w:val="clear" w:color="auto" w:fill="FFFFFF"/>
            <w:vAlign w:val="center"/>
          </w:tcPr>
          <w:p w:rsidR="001D2542" w:rsidRPr="00C7124B" w:rsidRDefault="001D2542" w:rsidP="00C7124B">
            <w:pPr>
              <w:ind w:firstLine="5"/>
              <w:jc w:val="center"/>
              <w:rPr>
                <w:sz w:val="28"/>
                <w:szCs w:val="28"/>
              </w:rPr>
            </w:pPr>
            <w:r w:rsidRPr="00C7124B">
              <w:rPr>
                <w:sz w:val="28"/>
                <w:szCs w:val="28"/>
              </w:rPr>
              <w:t>Число рядів коробів:</w:t>
            </w:r>
          </w:p>
        </w:tc>
      </w:tr>
      <w:tr w:rsidR="001D2542" w:rsidRPr="00C7124B" w:rsidTr="00120565">
        <w:trPr>
          <w:trHeight w:val="390"/>
          <w:jc w:val="center"/>
        </w:trPr>
        <w:tc>
          <w:tcPr>
            <w:tcW w:w="6232" w:type="dxa"/>
            <w:shd w:val="clear" w:color="auto" w:fill="FFFFFF"/>
            <w:vAlign w:val="center"/>
          </w:tcPr>
          <w:p w:rsidR="001D2542" w:rsidRPr="00C7124B" w:rsidRDefault="001D2542" w:rsidP="00C7124B">
            <w:pPr>
              <w:ind w:firstLine="5"/>
              <w:jc w:val="center"/>
              <w:rPr>
                <w:sz w:val="28"/>
                <w:szCs w:val="28"/>
              </w:rPr>
            </w:pPr>
            <w:r w:rsidRPr="00C7124B">
              <w:rPr>
                <w:sz w:val="28"/>
                <w:szCs w:val="28"/>
              </w:rPr>
              <w:t>в першій зоні сушки</w:t>
            </w:r>
          </w:p>
        </w:tc>
        <w:tc>
          <w:tcPr>
            <w:tcW w:w="2183" w:type="dxa"/>
            <w:shd w:val="clear" w:color="auto" w:fill="FFFFFF"/>
            <w:vAlign w:val="center"/>
          </w:tcPr>
          <w:p w:rsidR="001D2542" w:rsidRPr="00C7124B" w:rsidRDefault="001D2542" w:rsidP="00C7124B">
            <w:pPr>
              <w:ind w:firstLine="5"/>
              <w:jc w:val="center"/>
              <w:rPr>
                <w:sz w:val="28"/>
                <w:szCs w:val="28"/>
              </w:rPr>
            </w:pPr>
            <w:r w:rsidRPr="00C7124B">
              <w:rPr>
                <w:sz w:val="28"/>
                <w:szCs w:val="28"/>
              </w:rPr>
              <w:t>14</w:t>
            </w:r>
          </w:p>
        </w:tc>
      </w:tr>
      <w:tr w:rsidR="001D2542" w:rsidRPr="00C7124B" w:rsidTr="00120565">
        <w:trPr>
          <w:trHeight w:val="383"/>
          <w:jc w:val="center"/>
        </w:trPr>
        <w:tc>
          <w:tcPr>
            <w:tcW w:w="6232" w:type="dxa"/>
            <w:shd w:val="clear" w:color="auto" w:fill="FFFFFF"/>
            <w:vAlign w:val="center"/>
          </w:tcPr>
          <w:p w:rsidR="001D2542" w:rsidRPr="00C7124B" w:rsidRDefault="001D2542" w:rsidP="00C7124B">
            <w:pPr>
              <w:ind w:firstLine="5"/>
              <w:jc w:val="center"/>
              <w:rPr>
                <w:sz w:val="28"/>
                <w:szCs w:val="28"/>
              </w:rPr>
            </w:pPr>
            <w:r w:rsidRPr="00C7124B">
              <w:rPr>
                <w:sz w:val="28"/>
                <w:szCs w:val="28"/>
              </w:rPr>
              <w:t>у другій зоні сушки</w:t>
            </w:r>
          </w:p>
        </w:tc>
        <w:tc>
          <w:tcPr>
            <w:tcW w:w="2183" w:type="dxa"/>
            <w:shd w:val="clear" w:color="auto" w:fill="FFFFFF"/>
            <w:vAlign w:val="center"/>
          </w:tcPr>
          <w:p w:rsidR="001D2542" w:rsidRPr="00C7124B" w:rsidRDefault="001D2542" w:rsidP="00C7124B">
            <w:pPr>
              <w:ind w:firstLine="5"/>
              <w:jc w:val="center"/>
              <w:rPr>
                <w:sz w:val="28"/>
                <w:szCs w:val="28"/>
              </w:rPr>
            </w:pPr>
            <w:r w:rsidRPr="00C7124B">
              <w:rPr>
                <w:sz w:val="28"/>
                <w:szCs w:val="28"/>
              </w:rPr>
              <w:t>14</w:t>
            </w:r>
          </w:p>
        </w:tc>
      </w:tr>
      <w:tr w:rsidR="001D2542" w:rsidRPr="00C7124B" w:rsidTr="00120565">
        <w:trPr>
          <w:trHeight w:val="345"/>
          <w:jc w:val="center"/>
        </w:trPr>
        <w:tc>
          <w:tcPr>
            <w:tcW w:w="6232" w:type="dxa"/>
            <w:shd w:val="clear" w:color="auto" w:fill="FFFFFF"/>
            <w:vAlign w:val="center"/>
          </w:tcPr>
          <w:p w:rsidR="001D2542" w:rsidRPr="00C7124B" w:rsidRDefault="001D2542" w:rsidP="00C7124B">
            <w:pPr>
              <w:ind w:firstLine="5"/>
              <w:jc w:val="center"/>
              <w:rPr>
                <w:sz w:val="28"/>
                <w:szCs w:val="28"/>
              </w:rPr>
            </w:pPr>
            <w:r w:rsidRPr="00C7124B">
              <w:rPr>
                <w:sz w:val="28"/>
                <w:szCs w:val="28"/>
              </w:rPr>
              <w:t>в зоні охолодження</w:t>
            </w:r>
          </w:p>
        </w:tc>
        <w:tc>
          <w:tcPr>
            <w:tcW w:w="2183" w:type="dxa"/>
            <w:shd w:val="clear" w:color="auto" w:fill="FFFFFF"/>
            <w:vAlign w:val="center"/>
          </w:tcPr>
          <w:p w:rsidR="001D2542" w:rsidRPr="00C7124B" w:rsidRDefault="001D2542" w:rsidP="00C7124B">
            <w:pPr>
              <w:ind w:firstLine="5"/>
              <w:jc w:val="center"/>
              <w:rPr>
                <w:sz w:val="28"/>
                <w:szCs w:val="28"/>
              </w:rPr>
            </w:pPr>
            <w:r w:rsidRPr="00C7124B">
              <w:rPr>
                <w:sz w:val="28"/>
                <w:szCs w:val="28"/>
              </w:rPr>
              <w:t>охолоджувальна колонка</w:t>
            </w:r>
          </w:p>
        </w:tc>
      </w:tr>
      <w:tr w:rsidR="001D2542" w:rsidRPr="00C7124B" w:rsidTr="00120565">
        <w:trPr>
          <w:trHeight w:val="405"/>
          <w:jc w:val="center"/>
        </w:trPr>
        <w:tc>
          <w:tcPr>
            <w:tcW w:w="6232" w:type="dxa"/>
            <w:shd w:val="clear" w:color="auto" w:fill="FFFFFF"/>
            <w:vAlign w:val="center"/>
          </w:tcPr>
          <w:p w:rsidR="001D2542" w:rsidRPr="00C7124B" w:rsidRDefault="001D2542" w:rsidP="00C7124B">
            <w:pPr>
              <w:ind w:firstLine="5"/>
              <w:jc w:val="center"/>
              <w:rPr>
                <w:sz w:val="28"/>
                <w:szCs w:val="28"/>
              </w:rPr>
            </w:pPr>
            <w:r w:rsidRPr="00C7124B">
              <w:rPr>
                <w:sz w:val="28"/>
                <w:szCs w:val="28"/>
              </w:rPr>
              <w:t>Число коробів в одному ряду</w:t>
            </w:r>
          </w:p>
        </w:tc>
        <w:tc>
          <w:tcPr>
            <w:tcW w:w="2183" w:type="dxa"/>
            <w:shd w:val="clear" w:color="auto" w:fill="FFFFFF"/>
            <w:vAlign w:val="center"/>
          </w:tcPr>
          <w:p w:rsidR="001D2542" w:rsidRPr="00C7124B" w:rsidRDefault="001D2542" w:rsidP="00C7124B">
            <w:pPr>
              <w:ind w:firstLine="5"/>
              <w:jc w:val="center"/>
              <w:rPr>
                <w:sz w:val="28"/>
                <w:szCs w:val="28"/>
              </w:rPr>
            </w:pPr>
            <w:r w:rsidRPr="00C7124B">
              <w:rPr>
                <w:sz w:val="28"/>
                <w:szCs w:val="28"/>
              </w:rPr>
              <w:t>8</w:t>
            </w:r>
          </w:p>
        </w:tc>
      </w:tr>
      <w:tr w:rsidR="001D2542" w:rsidRPr="00C7124B" w:rsidTr="00C7124B">
        <w:trPr>
          <w:trHeight w:val="368"/>
          <w:jc w:val="center"/>
        </w:trPr>
        <w:tc>
          <w:tcPr>
            <w:tcW w:w="8415" w:type="dxa"/>
            <w:gridSpan w:val="2"/>
            <w:shd w:val="clear" w:color="auto" w:fill="FFFFFF"/>
            <w:vAlign w:val="center"/>
          </w:tcPr>
          <w:p w:rsidR="001D2542" w:rsidRPr="00C7124B" w:rsidRDefault="001D2542" w:rsidP="00C7124B">
            <w:pPr>
              <w:ind w:firstLine="5"/>
              <w:jc w:val="center"/>
              <w:rPr>
                <w:sz w:val="28"/>
                <w:szCs w:val="28"/>
              </w:rPr>
            </w:pPr>
            <w:r w:rsidRPr="00C7124B">
              <w:rPr>
                <w:sz w:val="28"/>
                <w:szCs w:val="28"/>
              </w:rPr>
              <w:t xml:space="preserve">Витрата сушильного </w:t>
            </w:r>
            <w:r w:rsidR="00996E54" w:rsidRPr="00C7124B">
              <w:rPr>
                <w:sz w:val="28"/>
                <w:szCs w:val="28"/>
              </w:rPr>
              <w:t>агенту</w:t>
            </w:r>
            <w:r w:rsidRPr="00C7124B">
              <w:rPr>
                <w:sz w:val="28"/>
                <w:szCs w:val="28"/>
              </w:rPr>
              <w:t xml:space="preserve"> в зоні сушки, м</w:t>
            </w:r>
            <w:r w:rsidRPr="00120565">
              <w:rPr>
                <w:sz w:val="28"/>
                <w:szCs w:val="28"/>
                <w:vertAlign w:val="superscript"/>
              </w:rPr>
              <w:t>3</w:t>
            </w:r>
            <w:r w:rsidR="00120565">
              <w:rPr>
                <w:sz w:val="28"/>
                <w:szCs w:val="28"/>
              </w:rPr>
              <w:t>/</w:t>
            </w:r>
            <w:r w:rsidRPr="00C7124B">
              <w:rPr>
                <w:sz w:val="28"/>
                <w:szCs w:val="28"/>
              </w:rPr>
              <w:t>год:</w:t>
            </w:r>
          </w:p>
        </w:tc>
      </w:tr>
      <w:tr w:rsidR="001D2542" w:rsidRPr="00C7124B" w:rsidTr="00120565">
        <w:trPr>
          <w:trHeight w:val="383"/>
          <w:jc w:val="center"/>
        </w:trPr>
        <w:tc>
          <w:tcPr>
            <w:tcW w:w="6232" w:type="dxa"/>
            <w:shd w:val="clear" w:color="auto" w:fill="FFFFFF"/>
            <w:vAlign w:val="center"/>
          </w:tcPr>
          <w:p w:rsidR="001D2542" w:rsidRPr="00C7124B" w:rsidRDefault="00120565" w:rsidP="00C7124B">
            <w:pPr>
              <w:ind w:firstLine="5"/>
              <w:jc w:val="center"/>
              <w:rPr>
                <w:sz w:val="28"/>
                <w:szCs w:val="28"/>
              </w:rPr>
            </w:pPr>
            <w:r>
              <w:rPr>
                <w:sz w:val="28"/>
                <w:szCs w:val="28"/>
              </w:rPr>
              <w:t>перший</w:t>
            </w:r>
          </w:p>
        </w:tc>
        <w:tc>
          <w:tcPr>
            <w:tcW w:w="2183" w:type="dxa"/>
            <w:shd w:val="clear" w:color="auto" w:fill="FFFFFF"/>
            <w:vAlign w:val="center"/>
          </w:tcPr>
          <w:p w:rsidR="001D2542" w:rsidRPr="00C7124B" w:rsidRDefault="001D2542" w:rsidP="00C7124B">
            <w:pPr>
              <w:ind w:firstLine="5"/>
              <w:jc w:val="center"/>
              <w:rPr>
                <w:sz w:val="28"/>
                <w:szCs w:val="28"/>
              </w:rPr>
            </w:pPr>
            <w:r w:rsidRPr="00C7124B">
              <w:rPr>
                <w:sz w:val="28"/>
                <w:szCs w:val="28"/>
              </w:rPr>
              <w:t>27000</w:t>
            </w:r>
          </w:p>
        </w:tc>
      </w:tr>
      <w:tr w:rsidR="001D2542" w:rsidRPr="00C7124B" w:rsidTr="00120565">
        <w:trPr>
          <w:trHeight w:val="405"/>
          <w:jc w:val="center"/>
        </w:trPr>
        <w:tc>
          <w:tcPr>
            <w:tcW w:w="6232" w:type="dxa"/>
            <w:shd w:val="clear" w:color="auto" w:fill="FFFFFF"/>
            <w:vAlign w:val="center"/>
          </w:tcPr>
          <w:p w:rsidR="001D2542" w:rsidRPr="00C7124B" w:rsidRDefault="001D2542" w:rsidP="00C7124B">
            <w:pPr>
              <w:ind w:firstLine="5"/>
              <w:jc w:val="center"/>
              <w:rPr>
                <w:sz w:val="28"/>
                <w:szCs w:val="28"/>
              </w:rPr>
            </w:pPr>
            <w:r w:rsidRPr="00C7124B">
              <w:rPr>
                <w:sz w:val="28"/>
                <w:szCs w:val="28"/>
              </w:rPr>
              <w:t>другий</w:t>
            </w:r>
          </w:p>
        </w:tc>
        <w:tc>
          <w:tcPr>
            <w:tcW w:w="2183" w:type="dxa"/>
            <w:shd w:val="clear" w:color="auto" w:fill="FFFFFF"/>
            <w:vAlign w:val="center"/>
          </w:tcPr>
          <w:p w:rsidR="001D2542" w:rsidRPr="00C7124B" w:rsidRDefault="001D2542" w:rsidP="00C7124B">
            <w:pPr>
              <w:ind w:firstLine="5"/>
              <w:jc w:val="center"/>
              <w:rPr>
                <w:sz w:val="28"/>
                <w:szCs w:val="28"/>
              </w:rPr>
            </w:pPr>
            <w:r w:rsidRPr="00C7124B">
              <w:rPr>
                <w:sz w:val="28"/>
                <w:szCs w:val="28"/>
              </w:rPr>
              <w:t>14100</w:t>
            </w:r>
          </w:p>
        </w:tc>
      </w:tr>
      <w:tr w:rsidR="001D2542" w:rsidRPr="00C7124B" w:rsidTr="00120565">
        <w:trPr>
          <w:trHeight w:val="405"/>
          <w:jc w:val="center"/>
        </w:trPr>
        <w:tc>
          <w:tcPr>
            <w:tcW w:w="6232" w:type="dxa"/>
            <w:shd w:val="clear" w:color="auto" w:fill="FFFFFF"/>
            <w:vAlign w:val="center"/>
          </w:tcPr>
          <w:p w:rsidR="001D2542" w:rsidRPr="00C7124B" w:rsidRDefault="001D2542" w:rsidP="00C7124B">
            <w:pPr>
              <w:ind w:firstLine="5"/>
              <w:jc w:val="center"/>
              <w:rPr>
                <w:sz w:val="28"/>
                <w:szCs w:val="28"/>
              </w:rPr>
            </w:pPr>
            <w:r w:rsidRPr="00C7124B">
              <w:rPr>
                <w:sz w:val="28"/>
                <w:szCs w:val="28"/>
              </w:rPr>
              <w:t>Витрата атмосферного повітря на охолодження зерна, м</w:t>
            </w:r>
            <w:r w:rsidRPr="00120565">
              <w:rPr>
                <w:sz w:val="28"/>
                <w:szCs w:val="28"/>
                <w:vertAlign w:val="superscript"/>
              </w:rPr>
              <w:t>3</w:t>
            </w:r>
            <w:r w:rsidR="00120565">
              <w:rPr>
                <w:sz w:val="28"/>
                <w:szCs w:val="28"/>
              </w:rPr>
              <w:t>/год</w:t>
            </w:r>
          </w:p>
        </w:tc>
        <w:tc>
          <w:tcPr>
            <w:tcW w:w="2183" w:type="dxa"/>
            <w:shd w:val="clear" w:color="auto" w:fill="FFFFFF"/>
            <w:vAlign w:val="center"/>
          </w:tcPr>
          <w:p w:rsidR="001D2542" w:rsidRPr="00C7124B" w:rsidRDefault="001D2542" w:rsidP="00C7124B">
            <w:pPr>
              <w:ind w:firstLine="5"/>
              <w:jc w:val="center"/>
              <w:rPr>
                <w:sz w:val="28"/>
                <w:szCs w:val="28"/>
              </w:rPr>
            </w:pPr>
            <w:r w:rsidRPr="00C7124B">
              <w:rPr>
                <w:sz w:val="28"/>
                <w:szCs w:val="28"/>
              </w:rPr>
              <w:t>19000</w:t>
            </w:r>
          </w:p>
        </w:tc>
      </w:tr>
      <w:tr w:rsidR="001D2542" w:rsidRPr="00C7124B" w:rsidTr="00C7124B">
        <w:trPr>
          <w:trHeight w:val="375"/>
          <w:jc w:val="center"/>
        </w:trPr>
        <w:tc>
          <w:tcPr>
            <w:tcW w:w="8415" w:type="dxa"/>
            <w:gridSpan w:val="2"/>
            <w:shd w:val="clear" w:color="auto" w:fill="FFFFFF"/>
            <w:vAlign w:val="center"/>
          </w:tcPr>
          <w:p w:rsidR="001D2542" w:rsidRPr="00C7124B" w:rsidRDefault="001D2542" w:rsidP="00C7124B">
            <w:pPr>
              <w:ind w:firstLine="5"/>
              <w:jc w:val="center"/>
              <w:rPr>
                <w:sz w:val="28"/>
                <w:szCs w:val="28"/>
              </w:rPr>
            </w:pPr>
            <w:r w:rsidRPr="00C7124B">
              <w:rPr>
                <w:sz w:val="28"/>
                <w:szCs w:val="28"/>
              </w:rPr>
              <w:t>Вентилятор першої зони:</w:t>
            </w:r>
          </w:p>
        </w:tc>
      </w:tr>
      <w:tr w:rsidR="001D2542" w:rsidRPr="00C7124B" w:rsidTr="00120565">
        <w:trPr>
          <w:trHeight w:val="368"/>
          <w:jc w:val="center"/>
        </w:trPr>
        <w:tc>
          <w:tcPr>
            <w:tcW w:w="6232" w:type="dxa"/>
            <w:shd w:val="clear" w:color="auto" w:fill="FFFFFF"/>
            <w:vAlign w:val="center"/>
          </w:tcPr>
          <w:p w:rsidR="001D2542" w:rsidRPr="00C7124B" w:rsidRDefault="001D2542" w:rsidP="00C7124B">
            <w:pPr>
              <w:ind w:firstLine="5"/>
              <w:jc w:val="center"/>
              <w:rPr>
                <w:sz w:val="28"/>
                <w:szCs w:val="28"/>
              </w:rPr>
            </w:pPr>
            <w:r w:rsidRPr="00C7124B">
              <w:rPr>
                <w:sz w:val="28"/>
                <w:szCs w:val="28"/>
              </w:rPr>
              <w:t>тип</w:t>
            </w:r>
          </w:p>
        </w:tc>
        <w:tc>
          <w:tcPr>
            <w:tcW w:w="2183" w:type="dxa"/>
            <w:shd w:val="clear" w:color="auto" w:fill="FFFFFF"/>
            <w:vAlign w:val="center"/>
          </w:tcPr>
          <w:p w:rsidR="001D2542" w:rsidRPr="00C7124B" w:rsidRDefault="001D2542" w:rsidP="00C7124B">
            <w:pPr>
              <w:ind w:firstLine="5"/>
              <w:jc w:val="center"/>
              <w:rPr>
                <w:sz w:val="28"/>
                <w:szCs w:val="28"/>
              </w:rPr>
            </w:pPr>
            <w:r w:rsidRPr="00C7124B">
              <w:rPr>
                <w:sz w:val="28"/>
                <w:szCs w:val="28"/>
              </w:rPr>
              <w:t>Ц4-70 № 8</w:t>
            </w:r>
          </w:p>
        </w:tc>
      </w:tr>
      <w:tr w:rsidR="001D2542" w:rsidRPr="00C7124B" w:rsidTr="00120565">
        <w:trPr>
          <w:trHeight w:val="390"/>
          <w:jc w:val="center"/>
        </w:trPr>
        <w:tc>
          <w:tcPr>
            <w:tcW w:w="6232" w:type="dxa"/>
            <w:shd w:val="clear" w:color="auto" w:fill="FFFFFF"/>
            <w:vAlign w:val="center"/>
          </w:tcPr>
          <w:p w:rsidR="001D2542" w:rsidRPr="00C7124B" w:rsidRDefault="001D2542" w:rsidP="00C7124B">
            <w:pPr>
              <w:ind w:firstLine="5"/>
              <w:jc w:val="center"/>
              <w:rPr>
                <w:sz w:val="28"/>
                <w:szCs w:val="28"/>
              </w:rPr>
            </w:pPr>
            <w:r w:rsidRPr="00C7124B">
              <w:rPr>
                <w:sz w:val="28"/>
                <w:szCs w:val="28"/>
              </w:rPr>
              <w:t>частота обертання, хв</w:t>
            </w:r>
            <w:r w:rsidRPr="00120565">
              <w:rPr>
                <w:sz w:val="28"/>
                <w:szCs w:val="28"/>
                <w:vertAlign w:val="superscript"/>
              </w:rPr>
              <w:t>-1</w:t>
            </w:r>
          </w:p>
        </w:tc>
        <w:tc>
          <w:tcPr>
            <w:tcW w:w="2183" w:type="dxa"/>
            <w:shd w:val="clear" w:color="auto" w:fill="FFFFFF"/>
            <w:vAlign w:val="center"/>
          </w:tcPr>
          <w:p w:rsidR="001D2542" w:rsidRPr="00C7124B" w:rsidRDefault="001D2542" w:rsidP="00C7124B">
            <w:pPr>
              <w:ind w:firstLine="5"/>
              <w:jc w:val="center"/>
              <w:rPr>
                <w:sz w:val="28"/>
                <w:szCs w:val="28"/>
              </w:rPr>
            </w:pPr>
            <w:r w:rsidRPr="00C7124B">
              <w:rPr>
                <w:sz w:val="28"/>
                <w:szCs w:val="28"/>
              </w:rPr>
              <w:t>980</w:t>
            </w:r>
          </w:p>
        </w:tc>
      </w:tr>
      <w:tr w:rsidR="001D2542" w:rsidRPr="00C7124B" w:rsidTr="00C7124B">
        <w:trPr>
          <w:trHeight w:val="338"/>
          <w:jc w:val="center"/>
        </w:trPr>
        <w:tc>
          <w:tcPr>
            <w:tcW w:w="8415" w:type="dxa"/>
            <w:gridSpan w:val="2"/>
            <w:shd w:val="clear" w:color="auto" w:fill="FFFFFF"/>
            <w:vAlign w:val="center"/>
          </w:tcPr>
          <w:p w:rsidR="001D2542" w:rsidRPr="00C7124B" w:rsidRDefault="001D2542" w:rsidP="00C7124B">
            <w:pPr>
              <w:ind w:firstLine="5"/>
              <w:jc w:val="center"/>
              <w:rPr>
                <w:sz w:val="28"/>
                <w:szCs w:val="28"/>
              </w:rPr>
            </w:pPr>
            <w:r w:rsidRPr="00C7124B">
              <w:rPr>
                <w:sz w:val="28"/>
                <w:szCs w:val="28"/>
              </w:rPr>
              <w:t>Вентилятор другої зони:</w:t>
            </w:r>
          </w:p>
        </w:tc>
      </w:tr>
      <w:tr w:rsidR="001D2542" w:rsidRPr="00C7124B" w:rsidTr="00120565">
        <w:trPr>
          <w:trHeight w:val="353"/>
          <w:jc w:val="center"/>
        </w:trPr>
        <w:tc>
          <w:tcPr>
            <w:tcW w:w="6232" w:type="dxa"/>
            <w:shd w:val="clear" w:color="auto" w:fill="FFFFFF"/>
            <w:vAlign w:val="center"/>
          </w:tcPr>
          <w:p w:rsidR="001D2542" w:rsidRPr="00C7124B" w:rsidRDefault="001D2542" w:rsidP="00C7124B">
            <w:pPr>
              <w:ind w:firstLine="5"/>
              <w:jc w:val="center"/>
              <w:rPr>
                <w:sz w:val="28"/>
                <w:szCs w:val="28"/>
              </w:rPr>
            </w:pPr>
            <w:r w:rsidRPr="00C7124B">
              <w:rPr>
                <w:sz w:val="28"/>
                <w:szCs w:val="28"/>
              </w:rPr>
              <w:t>тип</w:t>
            </w:r>
          </w:p>
        </w:tc>
        <w:tc>
          <w:tcPr>
            <w:tcW w:w="2183" w:type="dxa"/>
            <w:shd w:val="clear" w:color="auto" w:fill="FFFFFF"/>
            <w:vAlign w:val="center"/>
          </w:tcPr>
          <w:p w:rsidR="001D2542" w:rsidRPr="00C7124B" w:rsidRDefault="001D2542" w:rsidP="00C7124B">
            <w:pPr>
              <w:ind w:firstLine="5"/>
              <w:jc w:val="center"/>
              <w:rPr>
                <w:sz w:val="28"/>
                <w:szCs w:val="28"/>
              </w:rPr>
            </w:pPr>
            <w:r w:rsidRPr="00C7124B">
              <w:rPr>
                <w:sz w:val="28"/>
                <w:szCs w:val="28"/>
              </w:rPr>
              <w:t>Ц4-70 № 6</w:t>
            </w:r>
          </w:p>
        </w:tc>
      </w:tr>
      <w:tr w:rsidR="001D2542" w:rsidRPr="00C7124B" w:rsidTr="00120565">
        <w:trPr>
          <w:trHeight w:val="390"/>
          <w:jc w:val="center"/>
        </w:trPr>
        <w:tc>
          <w:tcPr>
            <w:tcW w:w="6232" w:type="dxa"/>
            <w:shd w:val="clear" w:color="auto" w:fill="FFFFFF"/>
            <w:vAlign w:val="center"/>
          </w:tcPr>
          <w:p w:rsidR="001D2542" w:rsidRPr="00C7124B" w:rsidRDefault="00120565" w:rsidP="00C7124B">
            <w:pPr>
              <w:ind w:firstLine="5"/>
              <w:jc w:val="center"/>
              <w:rPr>
                <w:sz w:val="28"/>
                <w:szCs w:val="28"/>
              </w:rPr>
            </w:pPr>
            <w:r>
              <w:rPr>
                <w:sz w:val="28"/>
                <w:szCs w:val="28"/>
              </w:rPr>
              <w:t>частота обертання, хв-</w:t>
            </w:r>
            <w:r w:rsidR="001D2542" w:rsidRPr="00C7124B">
              <w:rPr>
                <w:sz w:val="28"/>
                <w:szCs w:val="28"/>
              </w:rPr>
              <w:t>1</w:t>
            </w:r>
          </w:p>
        </w:tc>
        <w:tc>
          <w:tcPr>
            <w:tcW w:w="2183" w:type="dxa"/>
            <w:shd w:val="clear" w:color="auto" w:fill="FFFFFF"/>
            <w:vAlign w:val="center"/>
          </w:tcPr>
          <w:p w:rsidR="001D2542" w:rsidRPr="00C7124B" w:rsidRDefault="001D2542" w:rsidP="00C7124B">
            <w:pPr>
              <w:ind w:firstLine="5"/>
              <w:jc w:val="center"/>
              <w:rPr>
                <w:sz w:val="28"/>
                <w:szCs w:val="28"/>
              </w:rPr>
            </w:pPr>
            <w:r w:rsidRPr="00C7124B">
              <w:rPr>
                <w:sz w:val="28"/>
                <w:szCs w:val="28"/>
              </w:rPr>
              <w:t>960</w:t>
            </w:r>
          </w:p>
        </w:tc>
      </w:tr>
      <w:tr w:rsidR="001D2542" w:rsidRPr="00C7124B" w:rsidTr="00C7124B">
        <w:trPr>
          <w:trHeight w:val="330"/>
          <w:jc w:val="center"/>
        </w:trPr>
        <w:tc>
          <w:tcPr>
            <w:tcW w:w="8415" w:type="dxa"/>
            <w:gridSpan w:val="2"/>
            <w:shd w:val="clear" w:color="auto" w:fill="FFFFFF"/>
            <w:vAlign w:val="center"/>
          </w:tcPr>
          <w:p w:rsidR="001D2542" w:rsidRPr="00C7124B" w:rsidRDefault="001D2542" w:rsidP="00C7124B">
            <w:pPr>
              <w:ind w:firstLine="5"/>
              <w:jc w:val="center"/>
              <w:rPr>
                <w:sz w:val="28"/>
                <w:szCs w:val="28"/>
              </w:rPr>
            </w:pPr>
            <w:r w:rsidRPr="00C7124B">
              <w:rPr>
                <w:sz w:val="28"/>
                <w:szCs w:val="28"/>
              </w:rPr>
              <w:t>Вентилятор зони охолодження:</w:t>
            </w:r>
          </w:p>
        </w:tc>
      </w:tr>
      <w:tr w:rsidR="001D2542" w:rsidRPr="00C7124B" w:rsidTr="00120565">
        <w:trPr>
          <w:trHeight w:val="368"/>
          <w:jc w:val="center"/>
        </w:trPr>
        <w:tc>
          <w:tcPr>
            <w:tcW w:w="6232" w:type="dxa"/>
            <w:shd w:val="clear" w:color="auto" w:fill="FFFFFF"/>
            <w:vAlign w:val="center"/>
          </w:tcPr>
          <w:p w:rsidR="001D2542" w:rsidRPr="00C7124B" w:rsidRDefault="001D2542" w:rsidP="00C7124B">
            <w:pPr>
              <w:ind w:firstLine="5"/>
              <w:jc w:val="center"/>
              <w:rPr>
                <w:sz w:val="28"/>
                <w:szCs w:val="28"/>
              </w:rPr>
            </w:pPr>
            <w:r w:rsidRPr="00C7124B">
              <w:rPr>
                <w:sz w:val="28"/>
                <w:szCs w:val="28"/>
              </w:rPr>
              <w:lastRenderedPageBreak/>
              <w:t>тип</w:t>
            </w:r>
          </w:p>
        </w:tc>
        <w:tc>
          <w:tcPr>
            <w:tcW w:w="2183" w:type="dxa"/>
            <w:shd w:val="clear" w:color="auto" w:fill="FFFFFF"/>
            <w:vAlign w:val="center"/>
          </w:tcPr>
          <w:p w:rsidR="001D2542" w:rsidRPr="00C7124B" w:rsidRDefault="001D2542" w:rsidP="00C7124B">
            <w:pPr>
              <w:ind w:firstLine="5"/>
              <w:jc w:val="center"/>
              <w:rPr>
                <w:sz w:val="28"/>
                <w:szCs w:val="28"/>
              </w:rPr>
            </w:pPr>
            <w:r w:rsidRPr="00C7124B">
              <w:rPr>
                <w:sz w:val="28"/>
                <w:szCs w:val="28"/>
              </w:rPr>
              <w:t>Ц4-70 № 8</w:t>
            </w:r>
          </w:p>
        </w:tc>
      </w:tr>
      <w:tr w:rsidR="001D2542" w:rsidRPr="00C7124B" w:rsidTr="00120565">
        <w:trPr>
          <w:trHeight w:val="390"/>
          <w:jc w:val="center"/>
        </w:trPr>
        <w:tc>
          <w:tcPr>
            <w:tcW w:w="6232" w:type="dxa"/>
            <w:shd w:val="clear" w:color="auto" w:fill="FFFFFF"/>
            <w:vAlign w:val="center"/>
          </w:tcPr>
          <w:p w:rsidR="001D2542" w:rsidRPr="00C7124B" w:rsidRDefault="001D2542" w:rsidP="00C7124B">
            <w:pPr>
              <w:ind w:firstLine="5"/>
              <w:jc w:val="center"/>
              <w:rPr>
                <w:sz w:val="28"/>
                <w:szCs w:val="28"/>
              </w:rPr>
            </w:pPr>
            <w:r w:rsidRPr="00C7124B">
              <w:rPr>
                <w:sz w:val="28"/>
                <w:szCs w:val="28"/>
              </w:rPr>
              <w:t>частота</w:t>
            </w:r>
            <w:r w:rsidR="00120565">
              <w:rPr>
                <w:sz w:val="28"/>
                <w:szCs w:val="28"/>
              </w:rPr>
              <w:t xml:space="preserve"> обертання, хв</w:t>
            </w:r>
            <w:r w:rsidR="00120565" w:rsidRPr="00120565">
              <w:rPr>
                <w:sz w:val="28"/>
                <w:szCs w:val="28"/>
                <w:vertAlign w:val="superscript"/>
              </w:rPr>
              <w:t>-</w:t>
            </w:r>
            <w:r w:rsidRPr="00120565">
              <w:rPr>
                <w:sz w:val="28"/>
                <w:szCs w:val="28"/>
                <w:vertAlign w:val="superscript"/>
              </w:rPr>
              <w:t>1</w:t>
            </w:r>
          </w:p>
        </w:tc>
        <w:tc>
          <w:tcPr>
            <w:tcW w:w="2183" w:type="dxa"/>
            <w:shd w:val="clear" w:color="auto" w:fill="FFFFFF"/>
            <w:vAlign w:val="center"/>
          </w:tcPr>
          <w:p w:rsidR="001D2542" w:rsidRPr="00C7124B" w:rsidRDefault="001D2542" w:rsidP="00C7124B">
            <w:pPr>
              <w:ind w:firstLine="5"/>
              <w:jc w:val="center"/>
              <w:rPr>
                <w:sz w:val="28"/>
                <w:szCs w:val="28"/>
              </w:rPr>
            </w:pPr>
            <w:r w:rsidRPr="00C7124B">
              <w:rPr>
                <w:sz w:val="28"/>
                <w:szCs w:val="28"/>
              </w:rPr>
              <w:t>930</w:t>
            </w:r>
          </w:p>
        </w:tc>
      </w:tr>
      <w:tr w:rsidR="001D2542" w:rsidRPr="00C7124B" w:rsidTr="00120565">
        <w:trPr>
          <w:trHeight w:val="375"/>
          <w:jc w:val="center"/>
        </w:trPr>
        <w:tc>
          <w:tcPr>
            <w:tcW w:w="6232" w:type="dxa"/>
            <w:shd w:val="clear" w:color="auto" w:fill="FFFFFF"/>
            <w:vAlign w:val="center"/>
          </w:tcPr>
          <w:p w:rsidR="001D2542" w:rsidRPr="00C7124B" w:rsidRDefault="001D2542" w:rsidP="00C7124B">
            <w:pPr>
              <w:ind w:firstLine="5"/>
              <w:jc w:val="center"/>
              <w:rPr>
                <w:sz w:val="28"/>
                <w:szCs w:val="28"/>
              </w:rPr>
            </w:pPr>
            <w:r w:rsidRPr="00C7124B">
              <w:rPr>
                <w:sz w:val="28"/>
                <w:szCs w:val="28"/>
              </w:rPr>
              <w:t>Габаритні розміри агрегату (з топкою), мм</w:t>
            </w:r>
          </w:p>
        </w:tc>
        <w:tc>
          <w:tcPr>
            <w:tcW w:w="2183" w:type="dxa"/>
            <w:shd w:val="clear" w:color="auto" w:fill="FFFFFF"/>
            <w:vAlign w:val="center"/>
          </w:tcPr>
          <w:p w:rsidR="001D2542" w:rsidRPr="00C7124B" w:rsidRDefault="001D2542" w:rsidP="00C7124B">
            <w:pPr>
              <w:ind w:firstLine="5"/>
              <w:jc w:val="center"/>
              <w:rPr>
                <w:sz w:val="28"/>
                <w:szCs w:val="28"/>
              </w:rPr>
            </w:pPr>
            <w:r w:rsidRPr="00C7124B">
              <w:rPr>
                <w:sz w:val="28"/>
                <w:szCs w:val="28"/>
              </w:rPr>
              <w:t>2030x1000x6400</w:t>
            </w:r>
          </w:p>
        </w:tc>
      </w:tr>
      <w:tr w:rsidR="001D2542" w:rsidRPr="00C7124B" w:rsidTr="00120565">
        <w:trPr>
          <w:trHeight w:val="345"/>
          <w:jc w:val="center"/>
        </w:trPr>
        <w:tc>
          <w:tcPr>
            <w:tcW w:w="6232" w:type="dxa"/>
            <w:shd w:val="clear" w:color="auto" w:fill="FFFFFF"/>
            <w:vAlign w:val="center"/>
          </w:tcPr>
          <w:p w:rsidR="001D2542" w:rsidRPr="00C7124B" w:rsidRDefault="001D2542" w:rsidP="00C7124B">
            <w:pPr>
              <w:ind w:firstLine="5"/>
              <w:jc w:val="center"/>
              <w:rPr>
                <w:sz w:val="28"/>
                <w:szCs w:val="28"/>
              </w:rPr>
            </w:pPr>
            <w:r w:rsidRPr="00C7124B">
              <w:rPr>
                <w:sz w:val="28"/>
                <w:szCs w:val="28"/>
              </w:rPr>
              <w:t>Маса зерносушильного агрегату, кг</w:t>
            </w:r>
          </w:p>
        </w:tc>
        <w:tc>
          <w:tcPr>
            <w:tcW w:w="2183" w:type="dxa"/>
            <w:shd w:val="clear" w:color="auto" w:fill="FFFFFF"/>
            <w:vAlign w:val="center"/>
          </w:tcPr>
          <w:p w:rsidR="001D2542" w:rsidRPr="00C7124B" w:rsidRDefault="001D2542" w:rsidP="00C7124B">
            <w:pPr>
              <w:ind w:firstLine="5"/>
              <w:jc w:val="center"/>
              <w:rPr>
                <w:sz w:val="28"/>
                <w:szCs w:val="28"/>
              </w:rPr>
            </w:pPr>
            <w:r w:rsidRPr="00C7124B">
              <w:rPr>
                <w:sz w:val="28"/>
                <w:szCs w:val="28"/>
              </w:rPr>
              <w:t>16000</w:t>
            </w:r>
          </w:p>
        </w:tc>
      </w:tr>
    </w:tbl>
    <w:p w:rsidR="001D2542" w:rsidRPr="00C7124B" w:rsidRDefault="001D2542" w:rsidP="008B0D67">
      <w:pPr>
        <w:shd w:val="clear" w:color="auto" w:fill="FFFFFF"/>
        <w:ind w:firstLine="709"/>
        <w:jc w:val="both"/>
        <w:outlineLvl w:val="2"/>
        <w:rPr>
          <w:b/>
          <w:bCs/>
          <w:sz w:val="28"/>
          <w:szCs w:val="28"/>
        </w:rPr>
      </w:pPr>
    </w:p>
    <w:p w:rsidR="001D2542" w:rsidRPr="00C7124B" w:rsidRDefault="001D2542" w:rsidP="008B0D67">
      <w:pPr>
        <w:shd w:val="clear" w:color="auto" w:fill="FFFFFF"/>
        <w:ind w:firstLine="709"/>
        <w:jc w:val="both"/>
        <w:outlineLvl w:val="2"/>
        <w:rPr>
          <w:b/>
          <w:bCs/>
          <w:sz w:val="28"/>
          <w:szCs w:val="28"/>
        </w:rPr>
      </w:pPr>
      <w:r w:rsidRPr="00C7124B">
        <w:rPr>
          <w:b/>
          <w:bCs/>
          <w:sz w:val="28"/>
          <w:szCs w:val="28"/>
        </w:rPr>
        <w:t>Зерносушарка шахтна стаціонарна С-20</w:t>
      </w:r>
    </w:p>
    <w:p w:rsidR="001D2542" w:rsidRPr="00C7124B" w:rsidRDefault="001D2542" w:rsidP="008B0D67">
      <w:pPr>
        <w:shd w:val="clear" w:color="auto" w:fill="FFFFFF"/>
        <w:ind w:firstLine="709"/>
        <w:jc w:val="both"/>
        <w:rPr>
          <w:sz w:val="28"/>
          <w:szCs w:val="28"/>
        </w:rPr>
      </w:pPr>
      <w:r w:rsidRPr="00C7124B">
        <w:rPr>
          <w:sz w:val="28"/>
          <w:szCs w:val="28"/>
        </w:rPr>
        <w:t>Зерносушарка шахтна стаціонарна С-20 (</w:t>
      </w:r>
      <w:r w:rsidR="00136C69" w:rsidRPr="00C7124B">
        <w:rPr>
          <w:sz w:val="28"/>
          <w:szCs w:val="28"/>
        </w:rPr>
        <w:t>р</w:t>
      </w:r>
      <w:r w:rsidR="000A1165" w:rsidRPr="00C7124B">
        <w:rPr>
          <w:sz w:val="28"/>
          <w:szCs w:val="28"/>
        </w:rPr>
        <w:t>исунок</w:t>
      </w:r>
      <w:r w:rsidRPr="00C7124B">
        <w:rPr>
          <w:sz w:val="28"/>
          <w:szCs w:val="28"/>
        </w:rPr>
        <w:t xml:space="preserve"> </w:t>
      </w:r>
      <w:r w:rsidR="00136C69" w:rsidRPr="00C7124B">
        <w:rPr>
          <w:sz w:val="28"/>
          <w:szCs w:val="28"/>
        </w:rPr>
        <w:t>3.1</w:t>
      </w:r>
      <w:r w:rsidRPr="00C7124B">
        <w:rPr>
          <w:sz w:val="28"/>
          <w:szCs w:val="28"/>
        </w:rPr>
        <w:t>4) призначена для сушки попередньо очищеного зерна зернових, зернобобових та круп'яних культур з початковою вологістю до 35%. Основними частинами сушарки є: вертикальні шахти 6 і 26; топковий блок 1, який використовується в якості джерела теплоти; стійка 20 в зборі, що встановлюється на фундаменті і має розвантажувальні бункери 17 з перехідними патрубками 18 і 25; розвантажувальний пристрій 23, призначене для вивантаження з шахт висушеного зерна і зміни пропускної здатності сушарки; надсушильний бункери 7 з огорожею 8 і сходами 9, 21 і 29, до горловин яких приєднані зернопроводи 30, а в нижній частині яких розміщені шнеки 19, рами приводу раз</w:t>
      </w:r>
      <w:r w:rsidR="00161F98" w:rsidRPr="00C7124B">
        <w:rPr>
          <w:sz w:val="28"/>
          <w:szCs w:val="28"/>
        </w:rPr>
        <w:t>вантажувач</w:t>
      </w:r>
      <w:r w:rsidRPr="00C7124B">
        <w:rPr>
          <w:sz w:val="28"/>
          <w:szCs w:val="28"/>
        </w:rPr>
        <w:t xml:space="preserve"> 22 і щиток управління 24, підвідний канал 4, до якого через проміжний патрубок 3 під'єднується топковий блок 1; канали підведення 5 і відведення 10, а також з'єднувальні канали теплоносія 11; вентилятори 15 і 31 середнього тиску Ц14-46 №8 (лівого і правого обертання); транспортер ковшовий (нория) 27 з майданчиками для обслуговування 28, призначений для підйому зерна в сушарку і подачу висушеного зерна на сортування; а також циклони 13 і 32, встановлені на підставках 14 і з'єднані з повітроводами 12 і 16.</w:t>
      </w:r>
    </w:p>
    <w:p w:rsidR="001D2542" w:rsidRPr="00C7124B" w:rsidRDefault="00E03AF9" w:rsidP="00D75C2B">
      <w:pPr>
        <w:jc w:val="center"/>
        <w:rPr>
          <w:sz w:val="28"/>
          <w:szCs w:val="28"/>
        </w:rPr>
      </w:pPr>
      <w:r w:rsidRPr="00C7124B">
        <w:rPr>
          <w:noProof/>
          <w:sz w:val="28"/>
          <w:szCs w:val="28"/>
          <w:lang w:val="en-US" w:eastAsia="en-US"/>
        </w:rPr>
        <w:lastRenderedPageBreak/>
        <w:drawing>
          <wp:inline distT="0" distB="0" distL="0" distR="0">
            <wp:extent cx="6391275" cy="5438775"/>
            <wp:effectExtent l="0" t="0" r="0" b="0"/>
            <wp:docPr id="754" name="Рисунок 34" descr="Рисуное 4 - Зерносушилка шахтная стационарная С-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descr="Рисуное 4 - Зерносушилка шахтная стационарная С-20"/>
                    <pic:cNvPicPr>
                      <a:picLocks noChangeAspect="1" noChangeArrowheads="1"/>
                    </pic:cNvPicPr>
                  </pic:nvPicPr>
                  <pic:blipFill>
                    <a:blip r:embed="rId1356">
                      <a:extLst>
                        <a:ext uri="{28A0092B-C50C-407E-A947-70E740481C1C}">
                          <a14:useLocalDpi xmlns:a14="http://schemas.microsoft.com/office/drawing/2010/main" val="0"/>
                        </a:ext>
                      </a:extLst>
                    </a:blip>
                    <a:srcRect/>
                    <a:stretch>
                      <a:fillRect/>
                    </a:stretch>
                  </pic:blipFill>
                  <pic:spPr bwMode="auto">
                    <a:xfrm>
                      <a:off x="0" y="0"/>
                      <a:ext cx="6391275" cy="5438775"/>
                    </a:xfrm>
                    <a:prstGeom prst="rect">
                      <a:avLst/>
                    </a:prstGeom>
                    <a:noFill/>
                    <a:ln>
                      <a:noFill/>
                    </a:ln>
                  </pic:spPr>
                </pic:pic>
              </a:graphicData>
            </a:graphic>
          </wp:inline>
        </w:drawing>
      </w:r>
      <w:r w:rsidR="000A1165" w:rsidRPr="00C7124B">
        <w:rPr>
          <w:sz w:val="28"/>
          <w:szCs w:val="28"/>
        </w:rPr>
        <w:t>Рисунок</w:t>
      </w:r>
      <w:r w:rsidR="001D2542" w:rsidRPr="00C7124B">
        <w:rPr>
          <w:sz w:val="28"/>
          <w:szCs w:val="28"/>
        </w:rPr>
        <w:t xml:space="preserve"> </w:t>
      </w:r>
      <w:r w:rsidR="00136C69" w:rsidRPr="00C7124B">
        <w:rPr>
          <w:sz w:val="28"/>
          <w:szCs w:val="28"/>
        </w:rPr>
        <w:t>3.1</w:t>
      </w:r>
      <w:r w:rsidR="001D2542" w:rsidRPr="00C7124B">
        <w:rPr>
          <w:sz w:val="28"/>
          <w:szCs w:val="28"/>
        </w:rPr>
        <w:t>4 - Зерносушарка шахтна стаціонарна С-20</w:t>
      </w:r>
    </w:p>
    <w:p w:rsidR="00D75C2B" w:rsidRPr="00C7124B" w:rsidRDefault="00D75C2B" w:rsidP="008B0D67">
      <w:pPr>
        <w:shd w:val="clear" w:color="auto" w:fill="FFFFFF"/>
        <w:ind w:firstLine="709"/>
        <w:jc w:val="both"/>
        <w:rPr>
          <w:sz w:val="28"/>
          <w:szCs w:val="28"/>
        </w:rPr>
      </w:pPr>
    </w:p>
    <w:p w:rsidR="001D2542" w:rsidRPr="00C7124B" w:rsidRDefault="001D2542" w:rsidP="008B0D67">
      <w:pPr>
        <w:shd w:val="clear" w:color="auto" w:fill="FFFFFF"/>
        <w:ind w:firstLine="709"/>
        <w:jc w:val="both"/>
        <w:rPr>
          <w:sz w:val="28"/>
          <w:szCs w:val="28"/>
        </w:rPr>
      </w:pPr>
      <w:r w:rsidRPr="00C7124B">
        <w:rPr>
          <w:sz w:val="28"/>
          <w:szCs w:val="28"/>
        </w:rPr>
        <w:t>Технічна характеристика зерносушарки С-20: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5895"/>
        <w:gridCol w:w="3458"/>
      </w:tblGrid>
      <w:tr w:rsidR="001D2542" w:rsidRPr="00C7124B" w:rsidTr="00C7124B">
        <w:trPr>
          <w:trHeight w:val="323"/>
          <w:jc w:val="center"/>
        </w:trPr>
        <w:tc>
          <w:tcPr>
            <w:tcW w:w="5895" w:type="dxa"/>
            <w:shd w:val="clear" w:color="auto" w:fill="FFFFFF"/>
            <w:vAlign w:val="center"/>
          </w:tcPr>
          <w:p w:rsidR="001D2542" w:rsidRPr="00C7124B" w:rsidRDefault="00120565" w:rsidP="00C7124B">
            <w:pPr>
              <w:ind w:firstLine="5"/>
              <w:jc w:val="center"/>
              <w:rPr>
                <w:sz w:val="28"/>
                <w:szCs w:val="28"/>
              </w:rPr>
            </w:pPr>
            <w:r>
              <w:rPr>
                <w:sz w:val="28"/>
                <w:szCs w:val="28"/>
              </w:rPr>
              <w:t>Продуктивність, т/</w:t>
            </w:r>
            <w:r w:rsidR="001D2542" w:rsidRPr="00C7124B">
              <w:rPr>
                <w:sz w:val="28"/>
                <w:szCs w:val="28"/>
              </w:rPr>
              <w:t>год</w:t>
            </w:r>
          </w:p>
        </w:tc>
        <w:tc>
          <w:tcPr>
            <w:tcW w:w="3458" w:type="dxa"/>
            <w:shd w:val="clear" w:color="auto" w:fill="FFFFFF"/>
            <w:vAlign w:val="center"/>
          </w:tcPr>
          <w:p w:rsidR="001D2542" w:rsidRPr="00C7124B" w:rsidRDefault="001D2542" w:rsidP="00C7124B">
            <w:pPr>
              <w:ind w:firstLine="5"/>
              <w:jc w:val="center"/>
              <w:rPr>
                <w:sz w:val="28"/>
                <w:szCs w:val="28"/>
              </w:rPr>
            </w:pPr>
            <w:r w:rsidRPr="00C7124B">
              <w:rPr>
                <w:sz w:val="28"/>
                <w:szCs w:val="28"/>
              </w:rPr>
              <w:t>20</w:t>
            </w:r>
          </w:p>
        </w:tc>
      </w:tr>
      <w:tr w:rsidR="001D2542" w:rsidRPr="00C7124B" w:rsidTr="00C7124B">
        <w:trPr>
          <w:trHeight w:val="345"/>
          <w:jc w:val="center"/>
        </w:trPr>
        <w:tc>
          <w:tcPr>
            <w:tcW w:w="5895" w:type="dxa"/>
            <w:shd w:val="clear" w:color="auto" w:fill="FFFFFF"/>
            <w:vAlign w:val="center"/>
          </w:tcPr>
          <w:p w:rsidR="001D2542" w:rsidRPr="00C7124B" w:rsidRDefault="00D75C2B" w:rsidP="00C7124B">
            <w:pPr>
              <w:ind w:firstLine="5"/>
              <w:jc w:val="center"/>
              <w:rPr>
                <w:sz w:val="28"/>
                <w:szCs w:val="28"/>
              </w:rPr>
            </w:pPr>
            <w:r w:rsidRPr="00C7124B">
              <w:rPr>
                <w:sz w:val="28"/>
                <w:szCs w:val="28"/>
              </w:rPr>
              <w:t xml:space="preserve">Встановлена </w:t>
            </w:r>
            <w:r w:rsidR="001D2542" w:rsidRPr="00C7124B">
              <w:rPr>
                <w:sz w:val="28"/>
                <w:szCs w:val="28"/>
              </w:rPr>
              <w:t>потужність, кВт</w:t>
            </w:r>
          </w:p>
        </w:tc>
        <w:tc>
          <w:tcPr>
            <w:tcW w:w="3458" w:type="dxa"/>
            <w:shd w:val="clear" w:color="auto" w:fill="FFFFFF"/>
            <w:vAlign w:val="center"/>
          </w:tcPr>
          <w:p w:rsidR="001D2542" w:rsidRPr="00C7124B" w:rsidRDefault="001D2542" w:rsidP="00C7124B">
            <w:pPr>
              <w:ind w:firstLine="5"/>
              <w:jc w:val="center"/>
              <w:rPr>
                <w:sz w:val="28"/>
                <w:szCs w:val="28"/>
              </w:rPr>
            </w:pPr>
            <w:r w:rsidRPr="00C7124B">
              <w:rPr>
                <w:spacing w:val="30"/>
                <w:sz w:val="28"/>
                <w:szCs w:val="28"/>
              </w:rPr>
              <w:t>110</w:t>
            </w:r>
          </w:p>
        </w:tc>
      </w:tr>
      <w:tr w:rsidR="001D2542" w:rsidRPr="00C7124B" w:rsidTr="00C7124B">
        <w:trPr>
          <w:trHeight w:val="570"/>
          <w:jc w:val="center"/>
        </w:trPr>
        <w:tc>
          <w:tcPr>
            <w:tcW w:w="5895" w:type="dxa"/>
            <w:shd w:val="clear" w:color="auto" w:fill="FFFFFF"/>
            <w:vAlign w:val="center"/>
          </w:tcPr>
          <w:p w:rsidR="001D2542" w:rsidRPr="00C7124B" w:rsidRDefault="001D2542" w:rsidP="00C7124B">
            <w:pPr>
              <w:ind w:firstLine="5"/>
              <w:jc w:val="center"/>
              <w:rPr>
                <w:sz w:val="28"/>
                <w:szCs w:val="28"/>
              </w:rPr>
            </w:pPr>
            <w:r w:rsidRPr="00C7124B">
              <w:rPr>
                <w:sz w:val="28"/>
                <w:szCs w:val="28"/>
              </w:rPr>
              <w:t>Вид палива</w:t>
            </w:r>
          </w:p>
        </w:tc>
        <w:tc>
          <w:tcPr>
            <w:tcW w:w="3458" w:type="dxa"/>
            <w:shd w:val="clear" w:color="auto" w:fill="FFFFFF"/>
            <w:vAlign w:val="center"/>
          </w:tcPr>
          <w:p w:rsidR="001D2542" w:rsidRPr="00C7124B" w:rsidRDefault="001D2542" w:rsidP="00C7124B">
            <w:pPr>
              <w:ind w:firstLine="5"/>
              <w:jc w:val="center"/>
              <w:rPr>
                <w:sz w:val="28"/>
                <w:szCs w:val="28"/>
              </w:rPr>
            </w:pPr>
            <w:r w:rsidRPr="00C7124B">
              <w:rPr>
                <w:sz w:val="28"/>
                <w:szCs w:val="28"/>
              </w:rPr>
              <w:t>рідке пічне або гас для технічних цілей</w:t>
            </w:r>
          </w:p>
        </w:tc>
      </w:tr>
      <w:tr w:rsidR="001D2542" w:rsidRPr="00C7124B" w:rsidTr="00C7124B">
        <w:trPr>
          <w:trHeight w:val="375"/>
          <w:jc w:val="center"/>
        </w:trPr>
        <w:tc>
          <w:tcPr>
            <w:tcW w:w="5895" w:type="dxa"/>
            <w:shd w:val="clear" w:color="auto" w:fill="FFFFFF"/>
            <w:vAlign w:val="center"/>
          </w:tcPr>
          <w:p w:rsidR="001D2542" w:rsidRPr="00C7124B" w:rsidRDefault="00120565" w:rsidP="00C7124B">
            <w:pPr>
              <w:ind w:firstLine="5"/>
              <w:jc w:val="center"/>
              <w:rPr>
                <w:sz w:val="28"/>
                <w:szCs w:val="28"/>
              </w:rPr>
            </w:pPr>
            <w:r>
              <w:rPr>
                <w:sz w:val="28"/>
                <w:szCs w:val="28"/>
              </w:rPr>
              <w:t>Витрата палива, кг/</w:t>
            </w:r>
            <w:r w:rsidR="001D2542" w:rsidRPr="00C7124B">
              <w:rPr>
                <w:sz w:val="28"/>
                <w:szCs w:val="28"/>
              </w:rPr>
              <w:t>год</w:t>
            </w:r>
          </w:p>
        </w:tc>
        <w:tc>
          <w:tcPr>
            <w:tcW w:w="3458" w:type="dxa"/>
            <w:shd w:val="clear" w:color="auto" w:fill="FFFFFF"/>
            <w:vAlign w:val="center"/>
          </w:tcPr>
          <w:p w:rsidR="001D2542" w:rsidRPr="00C7124B" w:rsidRDefault="001D2542" w:rsidP="00C7124B">
            <w:pPr>
              <w:ind w:firstLine="5"/>
              <w:jc w:val="center"/>
              <w:rPr>
                <w:sz w:val="28"/>
                <w:szCs w:val="28"/>
              </w:rPr>
            </w:pPr>
            <w:r w:rsidRPr="00C7124B">
              <w:rPr>
                <w:sz w:val="28"/>
                <w:szCs w:val="28"/>
              </w:rPr>
              <w:t>200</w:t>
            </w:r>
          </w:p>
        </w:tc>
      </w:tr>
      <w:tr w:rsidR="001D2542" w:rsidRPr="00C7124B" w:rsidTr="00C7124B">
        <w:trPr>
          <w:trHeight w:val="840"/>
          <w:jc w:val="center"/>
        </w:trPr>
        <w:tc>
          <w:tcPr>
            <w:tcW w:w="5895" w:type="dxa"/>
            <w:shd w:val="clear" w:color="auto" w:fill="FFFFFF"/>
            <w:vAlign w:val="center"/>
          </w:tcPr>
          <w:p w:rsidR="001D2542" w:rsidRPr="00C7124B" w:rsidRDefault="001D2542" w:rsidP="00C7124B">
            <w:pPr>
              <w:ind w:firstLine="5"/>
              <w:jc w:val="center"/>
              <w:rPr>
                <w:sz w:val="28"/>
                <w:szCs w:val="28"/>
              </w:rPr>
            </w:pPr>
            <w:r w:rsidRPr="00C7124B">
              <w:rPr>
                <w:sz w:val="28"/>
                <w:szCs w:val="28"/>
              </w:rPr>
              <w:t>Джерело енергії</w:t>
            </w:r>
          </w:p>
        </w:tc>
        <w:tc>
          <w:tcPr>
            <w:tcW w:w="3458" w:type="dxa"/>
            <w:shd w:val="clear" w:color="auto" w:fill="FFFFFF"/>
            <w:vAlign w:val="center"/>
          </w:tcPr>
          <w:p w:rsidR="001D2542" w:rsidRPr="00C7124B" w:rsidRDefault="001D2542" w:rsidP="00C7124B">
            <w:pPr>
              <w:ind w:firstLine="5"/>
              <w:jc w:val="center"/>
              <w:rPr>
                <w:sz w:val="28"/>
                <w:szCs w:val="28"/>
              </w:rPr>
            </w:pPr>
            <w:r w:rsidRPr="00C7124B">
              <w:rPr>
                <w:sz w:val="28"/>
                <w:szCs w:val="28"/>
              </w:rPr>
              <w:t>джерела змінного струму (частота 50 Гц, напруга 380 В)</w:t>
            </w:r>
          </w:p>
        </w:tc>
      </w:tr>
      <w:tr w:rsidR="001D2542" w:rsidRPr="00C7124B" w:rsidTr="00C7124B">
        <w:trPr>
          <w:trHeight w:val="368"/>
          <w:jc w:val="center"/>
        </w:trPr>
        <w:tc>
          <w:tcPr>
            <w:tcW w:w="5895" w:type="dxa"/>
            <w:shd w:val="clear" w:color="auto" w:fill="FFFFFF"/>
            <w:vAlign w:val="center"/>
          </w:tcPr>
          <w:p w:rsidR="001D2542" w:rsidRPr="00C7124B" w:rsidRDefault="001D2542" w:rsidP="00C7124B">
            <w:pPr>
              <w:ind w:firstLine="5"/>
              <w:jc w:val="center"/>
              <w:rPr>
                <w:sz w:val="28"/>
                <w:szCs w:val="28"/>
              </w:rPr>
            </w:pPr>
            <w:r w:rsidRPr="00C7124B">
              <w:rPr>
                <w:sz w:val="28"/>
                <w:szCs w:val="28"/>
              </w:rPr>
              <w:t>Зниження вологості за один прохід,</w:t>
            </w:r>
            <w:r w:rsidR="00DE0DE9">
              <w:rPr>
                <w:sz w:val="28"/>
                <w:szCs w:val="28"/>
              </w:rPr>
              <w:t xml:space="preserve"> %</w:t>
            </w:r>
          </w:p>
        </w:tc>
        <w:tc>
          <w:tcPr>
            <w:tcW w:w="3458" w:type="dxa"/>
            <w:shd w:val="clear" w:color="auto" w:fill="FFFFFF"/>
            <w:vAlign w:val="center"/>
          </w:tcPr>
          <w:p w:rsidR="001D2542" w:rsidRPr="00C7124B" w:rsidRDefault="001D2542" w:rsidP="00C7124B">
            <w:pPr>
              <w:ind w:firstLine="5"/>
              <w:jc w:val="center"/>
              <w:rPr>
                <w:sz w:val="28"/>
                <w:szCs w:val="28"/>
              </w:rPr>
            </w:pPr>
            <w:r w:rsidRPr="00C7124B">
              <w:rPr>
                <w:sz w:val="28"/>
                <w:szCs w:val="28"/>
              </w:rPr>
              <w:t>6</w:t>
            </w:r>
          </w:p>
        </w:tc>
      </w:tr>
      <w:tr w:rsidR="001D2542" w:rsidRPr="00C7124B" w:rsidTr="00C7124B">
        <w:trPr>
          <w:trHeight w:val="705"/>
          <w:jc w:val="center"/>
        </w:trPr>
        <w:tc>
          <w:tcPr>
            <w:tcW w:w="5895" w:type="dxa"/>
            <w:shd w:val="clear" w:color="auto" w:fill="FFFFFF"/>
            <w:vAlign w:val="center"/>
          </w:tcPr>
          <w:p w:rsidR="001D2542" w:rsidRPr="00C7124B" w:rsidRDefault="00DE0DE9" w:rsidP="00C7124B">
            <w:pPr>
              <w:ind w:firstLine="5"/>
              <w:jc w:val="center"/>
              <w:rPr>
                <w:sz w:val="28"/>
                <w:szCs w:val="28"/>
              </w:rPr>
            </w:pPr>
            <w:r>
              <w:rPr>
                <w:sz w:val="28"/>
                <w:szCs w:val="28"/>
              </w:rPr>
              <w:t>С</w:t>
            </w:r>
            <w:r w:rsidR="001D2542" w:rsidRPr="00C7124B">
              <w:rPr>
                <w:sz w:val="28"/>
                <w:szCs w:val="28"/>
              </w:rPr>
              <w:t>ушильна камера</w:t>
            </w:r>
          </w:p>
          <w:p w:rsidR="001D2542" w:rsidRPr="00C7124B" w:rsidRDefault="001D2542" w:rsidP="00C7124B">
            <w:pPr>
              <w:ind w:firstLine="5"/>
              <w:jc w:val="center"/>
              <w:rPr>
                <w:sz w:val="28"/>
                <w:szCs w:val="28"/>
              </w:rPr>
            </w:pPr>
            <w:r w:rsidRPr="00C7124B">
              <w:rPr>
                <w:sz w:val="28"/>
                <w:szCs w:val="28"/>
              </w:rPr>
              <w:t>Габаритні розміри сушильної камери, мм:</w:t>
            </w:r>
          </w:p>
        </w:tc>
        <w:tc>
          <w:tcPr>
            <w:tcW w:w="3458" w:type="dxa"/>
            <w:shd w:val="clear" w:color="auto" w:fill="FFFFFF"/>
            <w:vAlign w:val="center"/>
          </w:tcPr>
          <w:p w:rsidR="001D2542" w:rsidRPr="00C7124B" w:rsidRDefault="001D2542" w:rsidP="00C7124B">
            <w:pPr>
              <w:ind w:firstLine="5"/>
              <w:jc w:val="center"/>
              <w:rPr>
                <w:sz w:val="28"/>
                <w:szCs w:val="28"/>
              </w:rPr>
            </w:pPr>
            <w:r w:rsidRPr="00C7124B">
              <w:rPr>
                <w:sz w:val="28"/>
                <w:szCs w:val="28"/>
              </w:rPr>
              <w:t>шахтного типу з коробами</w:t>
            </w:r>
          </w:p>
        </w:tc>
      </w:tr>
      <w:tr w:rsidR="001D2542" w:rsidRPr="00C7124B" w:rsidTr="00C7124B">
        <w:trPr>
          <w:trHeight w:val="338"/>
          <w:jc w:val="center"/>
        </w:trPr>
        <w:tc>
          <w:tcPr>
            <w:tcW w:w="5895" w:type="dxa"/>
            <w:shd w:val="clear" w:color="auto" w:fill="FFFFFF"/>
            <w:vAlign w:val="center"/>
          </w:tcPr>
          <w:p w:rsidR="001D2542" w:rsidRPr="00C7124B" w:rsidRDefault="001D2542" w:rsidP="00C7124B">
            <w:pPr>
              <w:ind w:firstLine="5"/>
              <w:jc w:val="center"/>
              <w:rPr>
                <w:sz w:val="28"/>
                <w:szCs w:val="28"/>
              </w:rPr>
            </w:pPr>
            <w:r w:rsidRPr="00C7124B">
              <w:rPr>
                <w:sz w:val="28"/>
                <w:szCs w:val="28"/>
              </w:rPr>
              <w:t>ширина</w:t>
            </w:r>
          </w:p>
        </w:tc>
        <w:tc>
          <w:tcPr>
            <w:tcW w:w="3458" w:type="dxa"/>
            <w:shd w:val="clear" w:color="auto" w:fill="FFFFFF"/>
            <w:vAlign w:val="center"/>
          </w:tcPr>
          <w:p w:rsidR="001D2542" w:rsidRPr="00C7124B" w:rsidRDefault="001D2542" w:rsidP="00C7124B">
            <w:pPr>
              <w:ind w:firstLine="5"/>
              <w:jc w:val="center"/>
              <w:rPr>
                <w:sz w:val="28"/>
                <w:szCs w:val="28"/>
              </w:rPr>
            </w:pPr>
            <w:r w:rsidRPr="00C7124B">
              <w:rPr>
                <w:sz w:val="28"/>
                <w:szCs w:val="28"/>
              </w:rPr>
              <w:t>1920</w:t>
            </w:r>
          </w:p>
        </w:tc>
      </w:tr>
      <w:tr w:rsidR="001D2542" w:rsidRPr="00C7124B" w:rsidTr="00C7124B">
        <w:trPr>
          <w:trHeight w:val="330"/>
          <w:jc w:val="center"/>
        </w:trPr>
        <w:tc>
          <w:tcPr>
            <w:tcW w:w="5895" w:type="dxa"/>
            <w:shd w:val="clear" w:color="auto" w:fill="FFFFFF"/>
            <w:vAlign w:val="center"/>
          </w:tcPr>
          <w:p w:rsidR="001D2542" w:rsidRPr="00C7124B" w:rsidRDefault="001D2542" w:rsidP="00C7124B">
            <w:pPr>
              <w:ind w:firstLine="5"/>
              <w:jc w:val="center"/>
              <w:rPr>
                <w:sz w:val="28"/>
                <w:szCs w:val="28"/>
              </w:rPr>
            </w:pPr>
            <w:r w:rsidRPr="00C7124B">
              <w:rPr>
                <w:sz w:val="28"/>
                <w:szCs w:val="28"/>
              </w:rPr>
              <w:t>довжина</w:t>
            </w:r>
          </w:p>
        </w:tc>
        <w:tc>
          <w:tcPr>
            <w:tcW w:w="3458" w:type="dxa"/>
            <w:shd w:val="clear" w:color="auto" w:fill="FFFFFF"/>
            <w:vAlign w:val="center"/>
          </w:tcPr>
          <w:p w:rsidR="001D2542" w:rsidRPr="00C7124B" w:rsidRDefault="001D2542" w:rsidP="00C7124B">
            <w:pPr>
              <w:ind w:firstLine="5"/>
              <w:jc w:val="center"/>
              <w:rPr>
                <w:sz w:val="28"/>
                <w:szCs w:val="28"/>
              </w:rPr>
            </w:pPr>
            <w:r w:rsidRPr="00C7124B">
              <w:rPr>
                <w:sz w:val="28"/>
                <w:szCs w:val="28"/>
              </w:rPr>
              <w:t>2700</w:t>
            </w:r>
          </w:p>
        </w:tc>
      </w:tr>
      <w:tr w:rsidR="001D2542" w:rsidRPr="00C7124B" w:rsidTr="00C7124B">
        <w:trPr>
          <w:trHeight w:val="330"/>
          <w:jc w:val="center"/>
        </w:trPr>
        <w:tc>
          <w:tcPr>
            <w:tcW w:w="5895" w:type="dxa"/>
            <w:shd w:val="clear" w:color="auto" w:fill="FFFFFF"/>
            <w:vAlign w:val="center"/>
          </w:tcPr>
          <w:p w:rsidR="001D2542" w:rsidRPr="00C7124B" w:rsidRDefault="001D2542" w:rsidP="00C7124B">
            <w:pPr>
              <w:ind w:firstLine="5"/>
              <w:jc w:val="center"/>
              <w:rPr>
                <w:sz w:val="28"/>
                <w:szCs w:val="28"/>
              </w:rPr>
            </w:pPr>
            <w:r w:rsidRPr="00C7124B">
              <w:rPr>
                <w:sz w:val="28"/>
                <w:szCs w:val="28"/>
              </w:rPr>
              <w:lastRenderedPageBreak/>
              <w:t>висота</w:t>
            </w:r>
          </w:p>
        </w:tc>
        <w:tc>
          <w:tcPr>
            <w:tcW w:w="3458" w:type="dxa"/>
            <w:shd w:val="clear" w:color="auto" w:fill="FFFFFF"/>
            <w:vAlign w:val="center"/>
          </w:tcPr>
          <w:p w:rsidR="001D2542" w:rsidRPr="00C7124B" w:rsidRDefault="001D2542" w:rsidP="00C7124B">
            <w:pPr>
              <w:ind w:firstLine="5"/>
              <w:jc w:val="center"/>
              <w:rPr>
                <w:sz w:val="28"/>
                <w:szCs w:val="28"/>
              </w:rPr>
            </w:pPr>
            <w:r w:rsidRPr="00C7124B">
              <w:rPr>
                <w:sz w:val="28"/>
                <w:szCs w:val="28"/>
              </w:rPr>
              <w:t>9018</w:t>
            </w:r>
          </w:p>
        </w:tc>
      </w:tr>
      <w:tr w:rsidR="001D2542" w:rsidRPr="00C7124B" w:rsidTr="00C7124B">
        <w:trPr>
          <w:trHeight w:val="383"/>
          <w:jc w:val="center"/>
        </w:trPr>
        <w:tc>
          <w:tcPr>
            <w:tcW w:w="5895" w:type="dxa"/>
            <w:shd w:val="clear" w:color="auto" w:fill="FFFFFF"/>
            <w:vAlign w:val="center"/>
          </w:tcPr>
          <w:p w:rsidR="001D2542" w:rsidRPr="00C7124B" w:rsidRDefault="001D2542" w:rsidP="00C7124B">
            <w:pPr>
              <w:ind w:firstLine="5"/>
              <w:jc w:val="center"/>
              <w:rPr>
                <w:sz w:val="28"/>
                <w:szCs w:val="28"/>
              </w:rPr>
            </w:pPr>
            <w:r w:rsidRPr="00C7124B">
              <w:rPr>
                <w:sz w:val="28"/>
                <w:szCs w:val="28"/>
              </w:rPr>
              <w:t>Число сушильних шахт, шт</w:t>
            </w:r>
          </w:p>
        </w:tc>
        <w:tc>
          <w:tcPr>
            <w:tcW w:w="3458" w:type="dxa"/>
            <w:shd w:val="clear" w:color="auto" w:fill="FFFFFF"/>
            <w:vAlign w:val="center"/>
          </w:tcPr>
          <w:p w:rsidR="001D2542" w:rsidRPr="00C7124B" w:rsidRDefault="001D2542" w:rsidP="00C7124B">
            <w:pPr>
              <w:ind w:firstLine="5"/>
              <w:jc w:val="center"/>
              <w:rPr>
                <w:sz w:val="28"/>
                <w:szCs w:val="28"/>
              </w:rPr>
            </w:pPr>
            <w:r w:rsidRPr="00C7124B">
              <w:rPr>
                <w:sz w:val="28"/>
                <w:szCs w:val="28"/>
              </w:rPr>
              <w:t>2</w:t>
            </w:r>
          </w:p>
        </w:tc>
      </w:tr>
      <w:tr w:rsidR="001D2542" w:rsidRPr="00C7124B" w:rsidTr="00C7124B">
        <w:trPr>
          <w:trHeight w:val="390"/>
          <w:jc w:val="center"/>
        </w:trPr>
        <w:tc>
          <w:tcPr>
            <w:tcW w:w="5895" w:type="dxa"/>
            <w:shd w:val="clear" w:color="auto" w:fill="FFFFFF"/>
            <w:vAlign w:val="center"/>
          </w:tcPr>
          <w:p w:rsidR="001D2542" w:rsidRPr="00C7124B" w:rsidRDefault="001D2542" w:rsidP="00C7124B">
            <w:pPr>
              <w:ind w:firstLine="5"/>
              <w:jc w:val="center"/>
              <w:rPr>
                <w:sz w:val="28"/>
                <w:szCs w:val="28"/>
              </w:rPr>
            </w:pPr>
            <w:r w:rsidRPr="00C7124B">
              <w:rPr>
                <w:sz w:val="28"/>
                <w:szCs w:val="28"/>
              </w:rPr>
              <w:t xml:space="preserve">Повний </w:t>
            </w:r>
            <w:r w:rsidR="00DE0DE9">
              <w:rPr>
                <w:sz w:val="28"/>
                <w:szCs w:val="28"/>
              </w:rPr>
              <w:t>о</w:t>
            </w:r>
            <w:r w:rsidR="001C691F" w:rsidRPr="00C7124B">
              <w:rPr>
                <w:sz w:val="28"/>
                <w:szCs w:val="28"/>
              </w:rPr>
              <w:t>б’єм</w:t>
            </w:r>
            <w:r w:rsidRPr="00C7124B">
              <w:rPr>
                <w:sz w:val="28"/>
                <w:szCs w:val="28"/>
              </w:rPr>
              <w:t xml:space="preserve"> сушильних шахт, м</w:t>
            </w:r>
            <w:r w:rsidRPr="00DE0DE9">
              <w:rPr>
                <w:sz w:val="28"/>
                <w:szCs w:val="28"/>
                <w:vertAlign w:val="superscript"/>
              </w:rPr>
              <w:t>3</w:t>
            </w:r>
          </w:p>
        </w:tc>
        <w:tc>
          <w:tcPr>
            <w:tcW w:w="3458" w:type="dxa"/>
            <w:shd w:val="clear" w:color="auto" w:fill="FFFFFF"/>
            <w:vAlign w:val="center"/>
          </w:tcPr>
          <w:p w:rsidR="001D2542" w:rsidRPr="00C7124B" w:rsidRDefault="001D2542" w:rsidP="00C7124B">
            <w:pPr>
              <w:ind w:firstLine="5"/>
              <w:jc w:val="center"/>
              <w:rPr>
                <w:sz w:val="28"/>
                <w:szCs w:val="28"/>
              </w:rPr>
            </w:pPr>
            <w:r w:rsidRPr="00C7124B">
              <w:rPr>
                <w:sz w:val="28"/>
                <w:szCs w:val="28"/>
              </w:rPr>
              <w:t>55,6</w:t>
            </w:r>
          </w:p>
        </w:tc>
      </w:tr>
      <w:tr w:rsidR="001D2542" w:rsidRPr="00C7124B" w:rsidTr="00C7124B">
        <w:trPr>
          <w:trHeight w:val="360"/>
          <w:jc w:val="center"/>
        </w:trPr>
        <w:tc>
          <w:tcPr>
            <w:tcW w:w="5895" w:type="dxa"/>
            <w:shd w:val="clear" w:color="auto" w:fill="FFFFFF"/>
            <w:vAlign w:val="center"/>
          </w:tcPr>
          <w:p w:rsidR="001D2542" w:rsidRPr="00C7124B" w:rsidRDefault="001D2542" w:rsidP="00C7124B">
            <w:pPr>
              <w:ind w:firstLine="5"/>
              <w:jc w:val="center"/>
              <w:rPr>
                <w:sz w:val="28"/>
                <w:szCs w:val="28"/>
              </w:rPr>
            </w:pPr>
            <w:r w:rsidRPr="00C7124B">
              <w:rPr>
                <w:sz w:val="28"/>
                <w:szCs w:val="28"/>
              </w:rPr>
              <w:t xml:space="preserve">Зерновий </w:t>
            </w:r>
            <w:r w:rsidR="00DE0DE9">
              <w:rPr>
                <w:sz w:val="28"/>
                <w:szCs w:val="28"/>
              </w:rPr>
              <w:t>о</w:t>
            </w:r>
            <w:r w:rsidR="001C691F" w:rsidRPr="00C7124B">
              <w:rPr>
                <w:sz w:val="28"/>
                <w:szCs w:val="28"/>
              </w:rPr>
              <w:t>б’єм</w:t>
            </w:r>
            <w:r w:rsidRPr="00C7124B">
              <w:rPr>
                <w:sz w:val="28"/>
                <w:szCs w:val="28"/>
              </w:rPr>
              <w:t xml:space="preserve"> сушильних шахт, м</w:t>
            </w:r>
            <w:r w:rsidRPr="00DE0DE9">
              <w:rPr>
                <w:sz w:val="28"/>
                <w:szCs w:val="28"/>
                <w:vertAlign w:val="superscript"/>
              </w:rPr>
              <w:t>3</w:t>
            </w:r>
          </w:p>
        </w:tc>
        <w:tc>
          <w:tcPr>
            <w:tcW w:w="3458" w:type="dxa"/>
            <w:shd w:val="clear" w:color="auto" w:fill="FFFFFF"/>
            <w:vAlign w:val="center"/>
          </w:tcPr>
          <w:p w:rsidR="001D2542" w:rsidRPr="00C7124B" w:rsidRDefault="001D2542" w:rsidP="00C7124B">
            <w:pPr>
              <w:ind w:firstLine="5"/>
              <w:jc w:val="center"/>
              <w:rPr>
                <w:sz w:val="28"/>
                <w:szCs w:val="28"/>
              </w:rPr>
            </w:pPr>
            <w:r w:rsidRPr="00C7124B">
              <w:rPr>
                <w:sz w:val="28"/>
                <w:szCs w:val="28"/>
              </w:rPr>
              <w:t>52,8</w:t>
            </w:r>
          </w:p>
        </w:tc>
      </w:tr>
      <w:tr w:rsidR="001D2542" w:rsidRPr="00C7124B" w:rsidTr="00C7124B">
        <w:trPr>
          <w:trHeight w:val="345"/>
          <w:jc w:val="center"/>
        </w:trPr>
        <w:tc>
          <w:tcPr>
            <w:tcW w:w="5895" w:type="dxa"/>
            <w:shd w:val="clear" w:color="auto" w:fill="FFFFFF"/>
            <w:vAlign w:val="center"/>
          </w:tcPr>
          <w:p w:rsidR="001D2542" w:rsidRPr="00C7124B" w:rsidRDefault="001D2542" w:rsidP="00C7124B">
            <w:pPr>
              <w:ind w:firstLine="5"/>
              <w:jc w:val="center"/>
              <w:rPr>
                <w:sz w:val="28"/>
                <w:szCs w:val="28"/>
              </w:rPr>
            </w:pPr>
            <w:r w:rsidRPr="00C7124B">
              <w:rPr>
                <w:sz w:val="28"/>
                <w:szCs w:val="28"/>
              </w:rPr>
              <w:t>Число вентил</w:t>
            </w:r>
            <w:r w:rsidR="00DE0DE9">
              <w:rPr>
                <w:sz w:val="28"/>
                <w:szCs w:val="28"/>
              </w:rPr>
              <w:t>яторів сушильних шахт, шт.</w:t>
            </w:r>
          </w:p>
        </w:tc>
        <w:tc>
          <w:tcPr>
            <w:tcW w:w="3458" w:type="dxa"/>
            <w:shd w:val="clear" w:color="auto" w:fill="FFFFFF"/>
            <w:vAlign w:val="center"/>
          </w:tcPr>
          <w:p w:rsidR="001D2542" w:rsidRPr="00C7124B" w:rsidRDefault="001D2542" w:rsidP="00C7124B">
            <w:pPr>
              <w:ind w:firstLine="5"/>
              <w:jc w:val="center"/>
              <w:rPr>
                <w:sz w:val="28"/>
                <w:szCs w:val="28"/>
              </w:rPr>
            </w:pPr>
            <w:r w:rsidRPr="00C7124B">
              <w:rPr>
                <w:sz w:val="28"/>
                <w:szCs w:val="28"/>
              </w:rPr>
              <w:t>2</w:t>
            </w:r>
          </w:p>
        </w:tc>
      </w:tr>
      <w:tr w:rsidR="001D2542" w:rsidRPr="00C7124B" w:rsidTr="00C7124B">
        <w:trPr>
          <w:trHeight w:val="570"/>
          <w:jc w:val="center"/>
        </w:trPr>
        <w:tc>
          <w:tcPr>
            <w:tcW w:w="5895" w:type="dxa"/>
            <w:shd w:val="clear" w:color="auto" w:fill="FFFFFF"/>
            <w:vAlign w:val="center"/>
          </w:tcPr>
          <w:p w:rsidR="001D2542" w:rsidRPr="00C7124B" w:rsidRDefault="001D2542" w:rsidP="00C7124B">
            <w:pPr>
              <w:ind w:firstLine="5"/>
              <w:jc w:val="center"/>
              <w:rPr>
                <w:sz w:val="28"/>
                <w:szCs w:val="28"/>
              </w:rPr>
            </w:pPr>
            <w:r w:rsidRPr="00C7124B">
              <w:rPr>
                <w:sz w:val="28"/>
                <w:szCs w:val="28"/>
              </w:rPr>
              <w:t>Тип вентилятора</w:t>
            </w:r>
          </w:p>
        </w:tc>
        <w:tc>
          <w:tcPr>
            <w:tcW w:w="3458" w:type="dxa"/>
            <w:shd w:val="clear" w:color="auto" w:fill="FFFFFF"/>
            <w:vAlign w:val="center"/>
          </w:tcPr>
          <w:p w:rsidR="001D2542" w:rsidRPr="00C7124B" w:rsidRDefault="001D2542" w:rsidP="00C7124B">
            <w:pPr>
              <w:ind w:firstLine="5"/>
              <w:jc w:val="center"/>
              <w:rPr>
                <w:sz w:val="28"/>
                <w:szCs w:val="28"/>
              </w:rPr>
            </w:pPr>
            <w:r w:rsidRPr="00C7124B">
              <w:rPr>
                <w:sz w:val="28"/>
                <w:szCs w:val="28"/>
              </w:rPr>
              <w:t>Ц14-46-8 з двома 4А</w:t>
            </w:r>
            <w:r w:rsidR="00DE0DE9">
              <w:rPr>
                <w:sz w:val="28"/>
                <w:szCs w:val="28"/>
              </w:rPr>
              <w:t xml:space="preserve"> 225М6 УПУЗ</w:t>
            </w:r>
          </w:p>
        </w:tc>
      </w:tr>
      <w:tr w:rsidR="001D2542" w:rsidRPr="00C7124B" w:rsidTr="00C7124B">
        <w:trPr>
          <w:trHeight w:val="803"/>
          <w:jc w:val="center"/>
        </w:trPr>
        <w:tc>
          <w:tcPr>
            <w:tcW w:w="5895" w:type="dxa"/>
            <w:shd w:val="clear" w:color="auto" w:fill="FFFFFF"/>
            <w:vAlign w:val="center"/>
          </w:tcPr>
          <w:p w:rsidR="001D2542" w:rsidRPr="00C7124B" w:rsidRDefault="001D2542" w:rsidP="00C7124B">
            <w:pPr>
              <w:ind w:firstLine="5"/>
              <w:jc w:val="center"/>
              <w:rPr>
                <w:sz w:val="28"/>
                <w:szCs w:val="28"/>
              </w:rPr>
            </w:pPr>
            <w:r w:rsidRPr="00C7124B">
              <w:rPr>
                <w:sz w:val="28"/>
                <w:szCs w:val="28"/>
              </w:rPr>
              <w:t>А = 45кВт, і = 970 хв 1</w:t>
            </w:r>
          </w:p>
          <w:p w:rsidR="001D2542" w:rsidRPr="00C7124B" w:rsidRDefault="001D2542" w:rsidP="00C7124B">
            <w:pPr>
              <w:ind w:firstLine="5"/>
              <w:jc w:val="center"/>
              <w:rPr>
                <w:sz w:val="28"/>
                <w:szCs w:val="28"/>
              </w:rPr>
            </w:pPr>
            <w:r w:rsidRPr="00C7124B">
              <w:rPr>
                <w:sz w:val="28"/>
                <w:szCs w:val="28"/>
              </w:rPr>
              <w:t>Подача повітря кожним вентилятором, м3 / год</w:t>
            </w:r>
          </w:p>
        </w:tc>
        <w:tc>
          <w:tcPr>
            <w:tcW w:w="3458" w:type="dxa"/>
            <w:shd w:val="clear" w:color="auto" w:fill="FFFFFF"/>
            <w:vAlign w:val="center"/>
          </w:tcPr>
          <w:p w:rsidR="001D2542" w:rsidRPr="00C7124B" w:rsidRDefault="001D2542" w:rsidP="00C7124B">
            <w:pPr>
              <w:ind w:firstLine="5"/>
              <w:jc w:val="center"/>
              <w:rPr>
                <w:sz w:val="28"/>
                <w:szCs w:val="28"/>
              </w:rPr>
            </w:pPr>
            <w:r w:rsidRPr="00C7124B">
              <w:rPr>
                <w:sz w:val="28"/>
                <w:szCs w:val="28"/>
              </w:rPr>
              <w:t>38000</w:t>
            </w:r>
          </w:p>
        </w:tc>
      </w:tr>
      <w:tr w:rsidR="001D2542" w:rsidRPr="00C7124B" w:rsidTr="00C7124B">
        <w:trPr>
          <w:trHeight w:val="675"/>
          <w:jc w:val="center"/>
        </w:trPr>
        <w:tc>
          <w:tcPr>
            <w:tcW w:w="5895" w:type="dxa"/>
            <w:shd w:val="clear" w:color="auto" w:fill="FFFFFF"/>
            <w:vAlign w:val="center"/>
          </w:tcPr>
          <w:p w:rsidR="001D2542" w:rsidRPr="00C7124B" w:rsidRDefault="001D2542" w:rsidP="00C7124B">
            <w:pPr>
              <w:ind w:firstLine="5"/>
              <w:jc w:val="center"/>
              <w:rPr>
                <w:sz w:val="28"/>
                <w:szCs w:val="28"/>
              </w:rPr>
            </w:pPr>
            <w:r w:rsidRPr="00C7124B">
              <w:rPr>
                <w:sz w:val="28"/>
                <w:szCs w:val="28"/>
              </w:rPr>
              <w:t>Повний напір повітряного потоку, створюваного вентилятором, Па</w:t>
            </w:r>
          </w:p>
        </w:tc>
        <w:tc>
          <w:tcPr>
            <w:tcW w:w="3458" w:type="dxa"/>
            <w:shd w:val="clear" w:color="auto" w:fill="FFFFFF"/>
            <w:vAlign w:val="center"/>
          </w:tcPr>
          <w:p w:rsidR="001D2542" w:rsidRPr="00C7124B" w:rsidRDefault="001D2542" w:rsidP="00C7124B">
            <w:pPr>
              <w:ind w:firstLine="5"/>
              <w:jc w:val="center"/>
              <w:rPr>
                <w:sz w:val="28"/>
                <w:szCs w:val="28"/>
              </w:rPr>
            </w:pPr>
            <w:r w:rsidRPr="00C7124B">
              <w:rPr>
                <w:sz w:val="28"/>
                <w:szCs w:val="28"/>
              </w:rPr>
              <w:t>2700</w:t>
            </w:r>
          </w:p>
        </w:tc>
      </w:tr>
      <w:tr w:rsidR="001D2542" w:rsidRPr="00C7124B" w:rsidTr="00C7124B">
        <w:trPr>
          <w:trHeight w:val="735"/>
          <w:jc w:val="center"/>
        </w:trPr>
        <w:tc>
          <w:tcPr>
            <w:tcW w:w="5895" w:type="dxa"/>
            <w:shd w:val="clear" w:color="auto" w:fill="FFFFFF"/>
            <w:vAlign w:val="center"/>
          </w:tcPr>
          <w:p w:rsidR="001D2542" w:rsidRPr="00C7124B" w:rsidRDefault="001D2542" w:rsidP="00C7124B">
            <w:pPr>
              <w:ind w:firstLine="5"/>
              <w:jc w:val="center"/>
              <w:rPr>
                <w:sz w:val="28"/>
                <w:szCs w:val="28"/>
              </w:rPr>
            </w:pPr>
            <w:r w:rsidRPr="00C7124B">
              <w:rPr>
                <w:sz w:val="28"/>
                <w:szCs w:val="28"/>
              </w:rPr>
              <w:t>розвантажувальний пристрій</w:t>
            </w:r>
          </w:p>
          <w:p w:rsidR="001D2542" w:rsidRPr="00C7124B" w:rsidRDefault="001D2542" w:rsidP="00C7124B">
            <w:pPr>
              <w:ind w:firstLine="5"/>
              <w:jc w:val="center"/>
              <w:rPr>
                <w:sz w:val="28"/>
                <w:szCs w:val="28"/>
              </w:rPr>
            </w:pPr>
            <w:r w:rsidRPr="00C7124B">
              <w:rPr>
                <w:sz w:val="28"/>
                <w:szCs w:val="28"/>
              </w:rPr>
              <w:t>сушильних шахт</w:t>
            </w:r>
          </w:p>
        </w:tc>
        <w:tc>
          <w:tcPr>
            <w:tcW w:w="3458" w:type="dxa"/>
            <w:shd w:val="clear" w:color="auto" w:fill="FFFFFF"/>
            <w:vAlign w:val="center"/>
          </w:tcPr>
          <w:p w:rsidR="001D2542" w:rsidRPr="00C7124B" w:rsidRDefault="001D2542" w:rsidP="00C7124B">
            <w:pPr>
              <w:ind w:firstLine="5"/>
              <w:jc w:val="center"/>
              <w:rPr>
                <w:sz w:val="28"/>
                <w:szCs w:val="28"/>
              </w:rPr>
            </w:pPr>
            <w:r w:rsidRPr="00C7124B">
              <w:rPr>
                <w:sz w:val="28"/>
                <w:szCs w:val="28"/>
              </w:rPr>
              <w:t>рамка, яка здійснює зворотно-поступальний рух</w:t>
            </w:r>
          </w:p>
        </w:tc>
      </w:tr>
      <w:tr w:rsidR="001D2542" w:rsidRPr="00C7124B" w:rsidTr="00C7124B">
        <w:trPr>
          <w:trHeight w:val="660"/>
          <w:jc w:val="center"/>
        </w:trPr>
        <w:tc>
          <w:tcPr>
            <w:tcW w:w="5895" w:type="dxa"/>
            <w:shd w:val="clear" w:color="auto" w:fill="FFFFFF"/>
            <w:vAlign w:val="center"/>
          </w:tcPr>
          <w:p w:rsidR="001D2542" w:rsidRPr="00C7124B" w:rsidRDefault="001D2542" w:rsidP="00C7124B">
            <w:pPr>
              <w:ind w:firstLine="5"/>
              <w:jc w:val="center"/>
              <w:rPr>
                <w:sz w:val="28"/>
                <w:szCs w:val="28"/>
              </w:rPr>
            </w:pPr>
            <w:r w:rsidRPr="00C7124B">
              <w:rPr>
                <w:sz w:val="28"/>
                <w:szCs w:val="28"/>
              </w:rPr>
              <w:t>Привід розвантажувального пристрою</w:t>
            </w:r>
          </w:p>
        </w:tc>
        <w:tc>
          <w:tcPr>
            <w:tcW w:w="3458" w:type="dxa"/>
            <w:shd w:val="clear" w:color="auto" w:fill="FFFFFF"/>
            <w:vAlign w:val="center"/>
          </w:tcPr>
          <w:p w:rsidR="001D2542" w:rsidRPr="00C7124B" w:rsidRDefault="001D2542" w:rsidP="00C7124B">
            <w:pPr>
              <w:ind w:firstLine="5"/>
              <w:jc w:val="center"/>
              <w:rPr>
                <w:sz w:val="28"/>
                <w:szCs w:val="28"/>
              </w:rPr>
            </w:pPr>
            <w:r w:rsidRPr="00C7124B">
              <w:rPr>
                <w:sz w:val="28"/>
                <w:szCs w:val="28"/>
              </w:rPr>
              <w:t>мотор-</w:t>
            </w:r>
            <w:r w:rsidR="00DE0DE9">
              <w:rPr>
                <w:sz w:val="28"/>
                <w:szCs w:val="28"/>
              </w:rPr>
              <w:t>редуктор МПЗ 2-5-18-ЩУЗ</w:t>
            </w:r>
          </w:p>
        </w:tc>
      </w:tr>
      <w:tr w:rsidR="001D2542" w:rsidRPr="00C7124B" w:rsidTr="00C7124B">
        <w:trPr>
          <w:trHeight w:val="405"/>
          <w:jc w:val="center"/>
        </w:trPr>
        <w:tc>
          <w:tcPr>
            <w:tcW w:w="5895" w:type="dxa"/>
            <w:shd w:val="clear" w:color="auto" w:fill="FFFFFF"/>
            <w:vAlign w:val="center"/>
          </w:tcPr>
          <w:p w:rsidR="001D2542" w:rsidRPr="00C7124B" w:rsidRDefault="001D2542" w:rsidP="00C7124B">
            <w:pPr>
              <w:ind w:firstLine="5"/>
              <w:jc w:val="center"/>
              <w:rPr>
                <w:sz w:val="28"/>
                <w:szCs w:val="28"/>
              </w:rPr>
            </w:pPr>
            <w:r w:rsidRPr="00C7124B">
              <w:rPr>
                <w:sz w:val="28"/>
                <w:szCs w:val="28"/>
              </w:rPr>
              <w:t>Вивантажний пристрій розвантажувальних бункерів</w:t>
            </w:r>
          </w:p>
        </w:tc>
        <w:tc>
          <w:tcPr>
            <w:tcW w:w="3458" w:type="dxa"/>
            <w:shd w:val="clear" w:color="auto" w:fill="FFFFFF"/>
            <w:vAlign w:val="center"/>
          </w:tcPr>
          <w:p w:rsidR="001D2542" w:rsidRPr="00C7124B" w:rsidRDefault="001D2542" w:rsidP="00C7124B">
            <w:pPr>
              <w:ind w:firstLine="5"/>
              <w:jc w:val="center"/>
              <w:rPr>
                <w:sz w:val="28"/>
                <w:szCs w:val="28"/>
              </w:rPr>
            </w:pPr>
            <w:r w:rsidRPr="00C7124B">
              <w:rPr>
                <w:sz w:val="28"/>
                <w:szCs w:val="28"/>
              </w:rPr>
              <w:t>шнек</w:t>
            </w:r>
          </w:p>
        </w:tc>
      </w:tr>
      <w:tr w:rsidR="001D2542" w:rsidRPr="00C7124B" w:rsidTr="00C7124B">
        <w:trPr>
          <w:trHeight w:val="840"/>
          <w:jc w:val="center"/>
        </w:trPr>
        <w:tc>
          <w:tcPr>
            <w:tcW w:w="5895" w:type="dxa"/>
            <w:shd w:val="clear" w:color="auto" w:fill="FFFFFF"/>
            <w:vAlign w:val="center"/>
          </w:tcPr>
          <w:p w:rsidR="001D2542" w:rsidRPr="00C7124B" w:rsidRDefault="001D2542" w:rsidP="00C7124B">
            <w:pPr>
              <w:ind w:firstLine="5"/>
              <w:jc w:val="center"/>
              <w:rPr>
                <w:sz w:val="28"/>
                <w:szCs w:val="28"/>
              </w:rPr>
            </w:pPr>
            <w:r w:rsidRPr="00C7124B">
              <w:rPr>
                <w:sz w:val="28"/>
                <w:szCs w:val="28"/>
              </w:rPr>
              <w:t>привід шнека</w:t>
            </w:r>
          </w:p>
        </w:tc>
        <w:tc>
          <w:tcPr>
            <w:tcW w:w="3458" w:type="dxa"/>
            <w:shd w:val="clear" w:color="auto" w:fill="FFFFFF"/>
            <w:vAlign w:val="center"/>
          </w:tcPr>
          <w:p w:rsidR="001D2542" w:rsidRPr="00C7124B" w:rsidRDefault="001D2542" w:rsidP="00DE0DE9">
            <w:pPr>
              <w:ind w:firstLine="5"/>
              <w:jc w:val="center"/>
              <w:rPr>
                <w:sz w:val="28"/>
                <w:szCs w:val="28"/>
              </w:rPr>
            </w:pPr>
            <w:r w:rsidRPr="00C7124B">
              <w:rPr>
                <w:sz w:val="28"/>
                <w:szCs w:val="28"/>
              </w:rPr>
              <w:t>м</w:t>
            </w:r>
            <w:r w:rsidR="00DE0DE9">
              <w:rPr>
                <w:sz w:val="28"/>
                <w:szCs w:val="28"/>
              </w:rPr>
              <w:t>отор-редуктор МПЗ 31,5-250 ЦУЗ</w:t>
            </w:r>
          </w:p>
        </w:tc>
      </w:tr>
      <w:tr w:rsidR="001D2542" w:rsidRPr="00C7124B" w:rsidTr="00C7124B">
        <w:trPr>
          <w:trHeight w:val="518"/>
          <w:jc w:val="center"/>
        </w:trPr>
        <w:tc>
          <w:tcPr>
            <w:tcW w:w="5895" w:type="dxa"/>
            <w:shd w:val="clear" w:color="auto" w:fill="FFFFFF"/>
            <w:vAlign w:val="center"/>
          </w:tcPr>
          <w:p w:rsidR="001D2542" w:rsidRPr="00C7124B" w:rsidRDefault="001D2542" w:rsidP="00C7124B">
            <w:pPr>
              <w:ind w:firstLine="5"/>
              <w:jc w:val="center"/>
              <w:rPr>
                <w:sz w:val="28"/>
                <w:szCs w:val="28"/>
              </w:rPr>
            </w:pPr>
            <w:r w:rsidRPr="00C7124B">
              <w:rPr>
                <w:sz w:val="28"/>
                <w:szCs w:val="28"/>
              </w:rPr>
              <w:t>Габаритні розміри установки, мм</w:t>
            </w:r>
          </w:p>
        </w:tc>
        <w:tc>
          <w:tcPr>
            <w:tcW w:w="3458" w:type="dxa"/>
            <w:shd w:val="clear" w:color="auto" w:fill="FFFFFF"/>
            <w:vAlign w:val="center"/>
          </w:tcPr>
          <w:p w:rsidR="001D2542" w:rsidRPr="00C7124B" w:rsidRDefault="00DE0DE9" w:rsidP="00C7124B">
            <w:pPr>
              <w:ind w:firstLine="5"/>
              <w:jc w:val="center"/>
              <w:rPr>
                <w:sz w:val="28"/>
                <w:szCs w:val="28"/>
              </w:rPr>
            </w:pPr>
            <w:r>
              <w:rPr>
                <w:sz w:val="28"/>
                <w:szCs w:val="28"/>
              </w:rPr>
              <w:t>8590x16650x18</w:t>
            </w:r>
            <w:r w:rsidR="001D2542" w:rsidRPr="00C7124B">
              <w:rPr>
                <w:sz w:val="28"/>
                <w:szCs w:val="28"/>
              </w:rPr>
              <w:t>820</w:t>
            </w:r>
          </w:p>
        </w:tc>
      </w:tr>
      <w:tr w:rsidR="001D2542" w:rsidRPr="00C7124B" w:rsidTr="00C7124B">
        <w:trPr>
          <w:trHeight w:val="420"/>
          <w:jc w:val="center"/>
        </w:trPr>
        <w:tc>
          <w:tcPr>
            <w:tcW w:w="5895" w:type="dxa"/>
            <w:shd w:val="clear" w:color="auto" w:fill="FFFFFF"/>
            <w:vAlign w:val="center"/>
          </w:tcPr>
          <w:p w:rsidR="001D2542" w:rsidRPr="00C7124B" w:rsidRDefault="001D2542" w:rsidP="00C7124B">
            <w:pPr>
              <w:ind w:firstLine="5"/>
              <w:jc w:val="center"/>
              <w:rPr>
                <w:sz w:val="28"/>
                <w:szCs w:val="28"/>
              </w:rPr>
            </w:pPr>
            <w:r w:rsidRPr="00C7124B">
              <w:rPr>
                <w:sz w:val="28"/>
                <w:szCs w:val="28"/>
              </w:rPr>
              <w:t>Маса сушарки, кг</w:t>
            </w:r>
          </w:p>
        </w:tc>
        <w:tc>
          <w:tcPr>
            <w:tcW w:w="3458" w:type="dxa"/>
            <w:shd w:val="clear" w:color="auto" w:fill="FFFFFF"/>
            <w:vAlign w:val="center"/>
          </w:tcPr>
          <w:p w:rsidR="001D2542" w:rsidRPr="00C7124B" w:rsidRDefault="001D2542" w:rsidP="00C7124B">
            <w:pPr>
              <w:ind w:firstLine="5"/>
              <w:jc w:val="center"/>
              <w:rPr>
                <w:sz w:val="28"/>
                <w:szCs w:val="28"/>
              </w:rPr>
            </w:pPr>
            <w:r w:rsidRPr="00C7124B">
              <w:rPr>
                <w:sz w:val="28"/>
                <w:szCs w:val="28"/>
              </w:rPr>
              <w:t>38800</w:t>
            </w:r>
          </w:p>
        </w:tc>
      </w:tr>
    </w:tbl>
    <w:p w:rsidR="005874CB" w:rsidRPr="00C7124B" w:rsidRDefault="005874CB" w:rsidP="008B0D67">
      <w:pPr>
        <w:pStyle w:val="10"/>
        <w:ind w:firstLine="709"/>
        <w:jc w:val="both"/>
        <w:rPr>
          <w:sz w:val="28"/>
          <w:szCs w:val="28"/>
          <w:lang w:val="uk-UA"/>
        </w:rPr>
      </w:pPr>
    </w:p>
    <w:p w:rsidR="005874CB" w:rsidRPr="00C7124B" w:rsidRDefault="002B22B5" w:rsidP="008B0D67">
      <w:pPr>
        <w:pStyle w:val="10"/>
        <w:ind w:firstLine="709"/>
        <w:jc w:val="both"/>
        <w:rPr>
          <w:b/>
          <w:sz w:val="28"/>
          <w:szCs w:val="28"/>
          <w:lang w:val="uk-UA"/>
        </w:rPr>
      </w:pPr>
      <w:r w:rsidRPr="00C7124B">
        <w:rPr>
          <w:b/>
          <w:sz w:val="28"/>
          <w:szCs w:val="28"/>
          <w:lang w:val="uk-UA"/>
        </w:rPr>
        <w:t>3.5</w:t>
      </w:r>
      <w:r w:rsidR="006B33D9" w:rsidRPr="00C7124B">
        <w:rPr>
          <w:b/>
          <w:sz w:val="28"/>
          <w:szCs w:val="28"/>
          <w:lang w:val="uk-UA"/>
        </w:rPr>
        <w:t>.</w:t>
      </w:r>
      <w:r w:rsidRPr="00C7124B">
        <w:rPr>
          <w:b/>
          <w:sz w:val="28"/>
          <w:szCs w:val="28"/>
          <w:lang w:val="uk-UA"/>
        </w:rPr>
        <w:t xml:space="preserve"> </w:t>
      </w:r>
      <w:r w:rsidR="006B33D9" w:rsidRPr="00C7124B">
        <w:rPr>
          <w:b/>
          <w:sz w:val="28"/>
          <w:szCs w:val="28"/>
          <w:lang w:val="uk-UA"/>
        </w:rPr>
        <w:t>Барабанні</w:t>
      </w:r>
      <w:r w:rsidRPr="00C7124B">
        <w:rPr>
          <w:b/>
          <w:sz w:val="28"/>
          <w:szCs w:val="28"/>
          <w:lang w:val="uk-UA"/>
        </w:rPr>
        <w:t xml:space="preserve"> сушарки</w:t>
      </w:r>
    </w:p>
    <w:p w:rsidR="005874CB" w:rsidRPr="00C7124B" w:rsidRDefault="005874CB" w:rsidP="008B0D67">
      <w:pPr>
        <w:pStyle w:val="10"/>
        <w:ind w:firstLine="709"/>
        <w:jc w:val="both"/>
        <w:rPr>
          <w:sz w:val="28"/>
          <w:szCs w:val="28"/>
          <w:lang w:val="uk-UA"/>
        </w:rPr>
      </w:pPr>
    </w:p>
    <w:p w:rsidR="002A56AD" w:rsidRPr="00C7124B" w:rsidRDefault="002A56AD" w:rsidP="008B0D67">
      <w:pPr>
        <w:shd w:val="clear" w:color="auto" w:fill="FFFFFF"/>
        <w:ind w:firstLine="709"/>
        <w:jc w:val="both"/>
        <w:rPr>
          <w:sz w:val="28"/>
          <w:szCs w:val="28"/>
        </w:rPr>
      </w:pPr>
      <w:r w:rsidRPr="00C7124B">
        <w:rPr>
          <w:sz w:val="28"/>
          <w:szCs w:val="28"/>
        </w:rPr>
        <w:t>Барабанні сушарки застосовуються для сушіння насіння с</w:t>
      </w:r>
      <w:r w:rsidR="00161F98" w:rsidRPr="00C7124B">
        <w:rPr>
          <w:sz w:val="28"/>
          <w:szCs w:val="28"/>
        </w:rPr>
        <w:t>оняшнику (одно- і дво-барабанні</w:t>
      </w:r>
      <w:r w:rsidRPr="00C7124B">
        <w:rPr>
          <w:sz w:val="28"/>
          <w:szCs w:val="28"/>
        </w:rPr>
        <w:t>), зерна (СЗСБ-8), цукру піску (СБУ-1), молочного цукру (СМА-1), віджатого жому (А2-ПСА), вітамінного борошна (АВМ) і інших сипучих матеріалів.</w:t>
      </w:r>
    </w:p>
    <w:p w:rsidR="002A56AD" w:rsidRPr="00C7124B" w:rsidRDefault="002A56AD" w:rsidP="008B0D67">
      <w:pPr>
        <w:shd w:val="clear" w:color="auto" w:fill="FFFFFF"/>
        <w:ind w:firstLine="709"/>
        <w:jc w:val="both"/>
        <w:rPr>
          <w:sz w:val="28"/>
          <w:szCs w:val="28"/>
        </w:rPr>
      </w:pPr>
      <w:r w:rsidRPr="00C7124B">
        <w:rPr>
          <w:sz w:val="28"/>
          <w:szCs w:val="28"/>
        </w:rPr>
        <w:t>Основним елементом барабанних сушарок є горизонтальний або похилий обертається циліндричний барабан, усередині якого переміщається по довжині, перемішується і сушиться сипучий продукт.</w:t>
      </w:r>
    </w:p>
    <w:p w:rsidR="002A56AD" w:rsidRPr="00C7124B" w:rsidRDefault="002A56AD" w:rsidP="008B0D67">
      <w:pPr>
        <w:shd w:val="clear" w:color="auto" w:fill="FFFFFF"/>
        <w:ind w:firstLine="709"/>
        <w:jc w:val="both"/>
        <w:rPr>
          <w:sz w:val="28"/>
          <w:szCs w:val="28"/>
        </w:rPr>
      </w:pPr>
      <w:r w:rsidRPr="00C7124B">
        <w:rPr>
          <w:sz w:val="28"/>
          <w:szCs w:val="28"/>
        </w:rPr>
        <w:t>Усередині барабана в залежності від висушуємо продукту встановлені різного типу насадки (</w:t>
      </w:r>
      <w:r w:rsidR="000A1165" w:rsidRPr="00C7124B">
        <w:rPr>
          <w:sz w:val="28"/>
          <w:szCs w:val="28"/>
        </w:rPr>
        <w:t>Рисунок</w:t>
      </w:r>
      <w:r w:rsidR="00136C69" w:rsidRPr="00C7124B">
        <w:rPr>
          <w:sz w:val="28"/>
          <w:szCs w:val="28"/>
        </w:rPr>
        <w:t xml:space="preserve"> 3.15</w:t>
      </w:r>
      <w:r w:rsidRPr="00C7124B">
        <w:rPr>
          <w:sz w:val="28"/>
          <w:szCs w:val="28"/>
        </w:rPr>
        <w:t>), що сприяють підвищенню ефективності процесу сушіння.</w:t>
      </w:r>
    </w:p>
    <w:p w:rsidR="002A56AD" w:rsidRPr="00C7124B" w:rsidRDefault="00E03AF9" w:rsidP="00D75C2B">
      <w:pPr>
        <w:shd w:val="clear" w:color="auto" w:fill="FFFFFF"/>
        <w:ind w:firstLine="709"/>
        <w:jc w:val="center"/>
        <w:rPr>
          <w:sz w:val="28"/>
          <w:szCs w:val="28"/>
        </w:rPr>
      </w:pPr>
      <w:r w:rsidRPr="00C7124B">
        <w:rPr>
          <w:noProof/>
          <w:sz w:val="28"/>
          <w:szCs w:val="28"/>
          <w:lang w:val="en-US" w:eastAsia="en-US"/>
        </w:rPr>
        <w:lastRenderedPageBreak/>
        <w:drawing>
          <wp:inline distT="0" distB="0" distL="0" distR="0">
            <wp:extent cx="4019550" cy="4181475"/>
            <wp:effectExtent l="0" t="0" r="0" b="0"/>
            <wp:docPr id="755" name="Рисунок 40" descr="Рисунок 1 - Насадки сушильных барабан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descr="Рисунок 1 - Насадки сушильных барабанов"/>
                    <pic:cNvPicPr>
                      <a:picLocks noChangeAspect="1" noChangeArrowheads="1"/>
                    </pic:cNvPicPr>
                  </pic:nvPicPr>
                  <pic:blipFill>
                    <a:blip r:embed="rId1357">
                      <a:extLst>
                        <a:ext uri="{28A0092B-C50C-407E-A947-70E740481C1C}">
                          <a14:useLocalDpi xmlns:a14="http://schemas.microsoft.com/office/drawing/2010/main" val="0"/>
                        </a:ext>
                      </a:extLst>
                    </a:blip>
                    <a:srcRect/>
                    <a:stretch>
                      <a:fillRect/>
                    </a:stretch>
                  </pic:blipFill>
                  <pic:spPr bwMode="auto">
                    <a:xfrm>
                      <a:off x="0" y="0"/>
                      <a:ext cx="4019550" cy="4181475"/>
                    </a:xfrm>
                    <a:prstGeom prst="rect">
                      <a:avLst/>
                    </a:prstGeom>
                    <a:noFill/>
                    <a:ln>
                      <a:noFill/>
                    </a:ln>
                  </pic:spPr>
                </pic:pic>
              </a:graphicData>
            </a:graphic>
          </wp:inline>
        </w:drawing>
      </w:r>
    </w:p>
    <w:p w:rsidR="002A56AD" w:rsidRPr="00C7124B" w:rsidRDefault="000A1165" w:rsidP="008B0D67">
      <w:pPr>
        <w:shd w:val="clear" w:color="auto" w:fill="FFFFFF"/>
        <w:ind w:firstLine="709"/>
        <w:jc w:val="both"/>
        <w:rPr>
          <w:sz w:val="28"/>
          <w:szCs w:val="28"/>
        </w:rPr>
      </w:pPr>
      <w:r w:rsidRPr="00C7124B">
        <w:rPr>
          <w:sz w:val="28"/>
          <w:szCs w:val="28"/>
        </w:rPr>
        <w:t>Рисунок</w:t>
      </w:r>
      <w:r w:rsidR="00136C69" w:rsidRPr="00C7124B">
        <w:rPr>
          <w:sz w:val="28"/>
          <w:szCs w:val="28"/>
        </w:rPr>
        <w:t xml:space="preserve"> 3.15</w:t>
      </w:r>
      <w:r w:rsidR="002A56AD" w:rsidRPr="00C7124B">
        <w:rPr>
          <w:sz w:val="28"/>
          <w:szCs w:val="28"/>
        </w:rPr>
        <w:t xml:space="preserve"> - Насадки сушильних барабанів</w:t>
      </w:r>
    </w:p>
    <w:p w:rsidR="00D75C2B" w:rsidRPr="00C7124B" w:rsidRDefault="00D75C2B" w:rsidP="008B0D67">
      <w:pPr>
        <w:shd w:val="clear" w:color="auto" w:fill="FFFFFF"/>
        <w:ind w:firstLine="709"/>
        <w:jc w:val="both"/>
        <w:rPr>
          <w:sz w:val="28"/>
          <w:szCs w:val="28"/>
        </w:rPr>
      </w:pPr>
    </w:p>
    <w:p w:rsidR="002A56AD" w:rsidRPr="00C7124B" w:rsidRDefault="002A56AD" w:rsidP="008B0D67">
      <w:pPr>
        <w:shd w:val="clear" w:color="auto" w:fill="FFFFFF"/>
        <w:ind w:firstLine="709"/>
        <w:jc w:val="both"/>
        <w:rPr>
          <w:sz w:val="28"/>
          <w:szCs w:val="28"/>
        </w:rPr>
      </w:pPr>
      <w:r w:rsidRPr="00C7124B">
        <w:rPr>
          <w:sz w:val="28"/>
          <w:szCs w:val="28"/>
        </w:rPr>
        <w:t xml:space="preserve">Конструкції насадок (внутрішніх пристроїв) вибираються відповідно до вимог технологічного процесу (підйомно-лопатеві, розподільні, концентричні, перфоровані, канальні і ін.). Основною характеристикою сушильного барабана є його </w:t>
      </w:r>
      <w:r w:rsidR="00161F98" w:rsidRPr="00C7124B">
        <w:rPr>
          <w:sz w:val="28"/>
          <w:szCs w:val="28"/>
        </w:rPr>
        <w:t>вологонапруга</w:t>
      </w:r>
      <w:r w:rsidRPr="00C7124B">
        <w:rPr>
          <w:sz w:val="28"/>
          <w:szCs w:val="28"/>
        </w:rPr>
        <w:t xml:space="preserve"> по </w:t>
      </w:r>
      <w:r w:rsidR="005F0DB6" w:rsidRPr="00C7124B">
        <w:rPr>
          <w:sz w:val="28"/>
          <w:szCs w:val="28"/>
        </w:rPr>
        <w:t>випареної</w:t>
      </w:r>
      <w:r w:rsidRPr="00C7124B">
        <w:rPr>
          <w:sz w:val="28"/>
          <w:szCs w:val="28"/>
        </w:rPr>
        <w:t xml:space="preserve"> вологи А = 6 ... </w:t>
      </w:r>
      <w:smartTag w:uri="urn:schemas-microsoft-com:office:smarttags" w:element="metricconverter">
        <w:smartTagPr>
          <w:attr w:name="ProductID" w:val="44 кг"/>
        </w:smartTagPr>
        <w:r w:rsidRPr="00C7124B">
          <w:rPr>
            <w:sz w:val="28"/>
            <w:szCs w:val="28"/>
          </w:rPr>
          <w:t>44 кг</w:t>
        </w:r>
      </w:smartTag>
      <w:r w:rsidRPr="00C7124B">
        <w:rPr>
          <w:sz w:val="28"/>
          <w:szCs w:val="28"/>
        </w:rPr>
        <w:t xml:space="preserve"> / (м3 · год), величина якого залежить від ступеня заповнення і частоти обертання барабана, теплофізичних властивостей і розмірів продукту, а також від температури, вологості і швидкості руху </w:t>
      </w:r>
      <w:r w:rsidR="00996E54" w:rsidRPr="00C7124B">
        <w:rPr>
          <w:sz w:val="28"/>
          <w:szCs w:val="28"/>
        </w:rPr>
        <w:t>агенту</w:t>
      </w:r>
      <w:r w:rsidRPr="00C7124B">
        <w:rPr>
          <w:sz w:val="28"/>
          <w:szCs w:val="28"/>
        </w:rPr>
        <w:t xml:space="preserve"> сушки.</w:t>
      </w:r>
    </w:p>
    <w:p w:rsidR="00D75C2B" w:rsidRPr="00C7124B" w:rsidRDefault="00D75C2B" w:rsidP="008B0D67">
      <w:pPr>
        <w:shd w:val="clear" w:color="auto" w:fill="FFFFFF"/>
        <w:ind w:firstLine="709"/>
        <w:jc w:val="both"/>
        <w:outlineLvl w:val="1"/>
        <w:rPr>
          <w:b/>
          <w:bCs/>
          <w:sz w:val="28"/>
          <w:szCs w:val="28"/>
        </w:rPr>
      </w:pPr>
    </w:p>
    <w:p w:rsidR="002A56AD" w:rsidRPr="00C7124B" w:rsidRDefault="002A56AD" w:rsidP="008B0D67">
      <w:pPr>
        <w:shd w:val="clear" w:color="auto" w:fill="FFFFFF"/>
        <w:ind w:firstLine="709"/>
        <w:jc w:val="both"/>
        <w:outlineLvl w:val="1"/>
        <w:rPr>
          <w:b/>
          <w:bCs/>
          <w:sz w:val="28"/>
          <w:szCs w:val="28"/>
        </w:rPr>
      </w:pPr>
      <w:r w:rsidRPr="00C7124B">
        <w:rPr>
          <w:b/>
          <w:bCs/>
          <w:sz w:val="28"/>
          <w:szCs w:val="28"/>
        </w:rPr>
        <w:t>Барабанна сушильно-охолоджувальна установка СБУ-1 для сушіння й охолодження цукру-піску</w:t>
      </w:r>
    </w:p>
    <w:p w:rsidR="002A56AD" w:rsidRPr="00C7124B" w:rsidRDefault="002A56AD" w:rsidP="008B0D67">
      <w:pPr>
        <w:shd w:val="clear" w:color="auto" w:fill="FFFFFF"/>
        <w:ind w:firstLine="709"/>
        <w:jc w:val="both"/>
        <w:rPr>
          <w:sz w:val="28"/>
          <w:szCs w:val="28"/>
        </w:rPr>
      </w:pPr>
      <w:r w:rsidRPr="00C7124B">
        <w:rPr>
          <w:sz w:val="28"/>
          <w:szCs w:val="28"/>
        </w:rPr>
        <w:t>Барабанна сушильно-охолоджувальна установка СБУ-1 призначена для сушіння й охолодження цукру-піску.</w:t>
      </w:r>
    </w:p>
    <w:p w:rsidR="002A56AD" w:rsidRPr="00C7124B" w:rsidRDefault="00136C69" w:rsidP="008B0D67">
      <w:pPr>
        <w:shd w:val="clear" w:color="auto" w:fill="FFFFFF"/>
        <w:ind w:firstLine="709"/>
        <w:jc w:val="both"/>
        <w:rPr>
          <w:sz w:val="28"/>
          <w:szCs w:val="28"/>
        </w:rPr>
      </w:pPr>
      <w:r w:rsidRPr="00C7124B">
        <w:rPr>
          <w:sz w:val="28"/>
          <w:szCs w:val="28"/>
        </w:rPr>
        <w:t>Установка СБУ-1 (рисунок 3.16</w:t>
      </w:r>
      <w:r w:rsidR="002A56AD" w:rsidRPr="00C7124B">
        <w:rPr>
          <w:sz w:val="28"/>
          <w:szCs w:val="28"/>
        </w:rPr>
        <w:t>) складається з обертового барабана 8, опорно-приводної станції, в яку входить електродвигун 18 і редуктор 20, встановлені на рамі 19, завантажувального головки 1, двох нерухомих кожухів 10, труби з дефлектором 17 для відсмоктування опрацював гарячого повітря.</w:t>
      </w:r>
    </w:p>
    <w:p w:rsidR="00D75C2B" w:rsidRPr="00C7124B" w:rsidRDefault="00E03AF9" w:rsidP="00D75C2B">
      <w:pPr>
        <w:shd w:val="clear" w:color="auto" w:fill="FFFFFF"/>
        <w:jc w:val="center"/>
        <w:rPr>
          <w:sz w:val="28"/>
          <w:szCs w:val="28"/>
        </w:rPr>
      </w:pPr>
      <w:r w:rsidRPr="00C7124B">
        <w:rPr>
          <w:noProof/>
          <w:sz w:val="28"/>
          <w:szCs w:val="28"/>
          <w:lang w:val="en-US" w:eastAsia="en-US"/>
        </w:rPr>
        <w:lastRenderedPageBreak/>
        <w:drawing>
          <wp:inline distT="0" distB="0" distL="0" distR="0">
            <wp:extent cx="5724525" cy="5019675"/>
            <wp:effectExtent l="0" t="0" r="0" b="0"/>
            <wp:docPr id="756" name="Рисунок 41" descr="Рисунок 2 - Барабанная сушильно-охладительная установка СБУ-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descr="Рисунок 2 - Барабанная сушильно-охладительная установка СБУ-1"/>
                    <pic:cNvPicPr>
                      <a:picLocks noChangeAspect="1" noChangeArrowheads="1"/>
                    </pic:cNvPicPr>
                  </pic:nvPicPr>
                  <pic:blipFill>
                    <a:blip r:embed="rId1358">
                      <a:extLst>
                        <a:ext uri="{28A0092B-C50C-407E-A947-70E740481C1C}">
                          <a14:useLocalDpi xmlns:a14="http://schemas.microsoft.com/office/drawing/2010/main" val="0"/>
                        </a:ext>
                      </a:extLst>
                    </a:blip>
                    <a:srcRect/>
                    <a:stretch>
                      <a:fillRect/>
                    </a:stretch>
                  </pic:blipFill>
                  <pic:spPr bwMode="auto">
                    <a:xfrm>
                      <a:off x="0" y="0"/>
                      <a:ext cx="5724525" cy="5019675"/>
                    </a:xfrm>
                    <a:prstGeom prst="rect">
                      <a:avLst/>
                    </a:prstGeom>
                    <a:noFill/>
                    <a:ln>
                      <a:noFill/>
                    </a:ln>
                  </pic:spPr>
                </pic:pic>
              </a:graphicData>
            </a:graphic>
          </wp:inline>
        </w:drawing>
      </w:r>
    </w:p>
    <w:p w:rsidR="002A56AD" w:rsidRPr="00C7124B" w:rsidRDefault="000A1165" w:rsidP="00D75C2B">
      <w:pPr>
        <w:shd w:val="clear" w:color="auto" w:fill="FFFFFF"/>
        <w:jc w:val="center"/>
        <w:rPr>
          <w:sz w:val="28"/>
          <w:szCs w:val="28"/>
        </w:rPr>
      </w:pPr>
      <w:r w:rsidRPr="00C7124B">
        <w:rPr>
          <w:sz w:val="28"/>
          <w:szCs w:val="28"/>
        </w:rPr>
        <w:t>Рисунок</w:t>
      </w:r>
      <w:r w:rsidR="00136C69" w:rsidRPr="00C7124B">
        <w:rPr>
          <w:sz w:val="28"/>
          <w:szCs w:val="28"/>
        </w:rPr>
        <w:t xml:space="preserve"> 3.16</w:t>
      </w:r>
      <w:r w:rsidR="002A56AD" w:rsidRPr="00C7124B">
        <w:rPr>
          <w:sz w:val="28"/>
          <w:szCs w:val="28"/>
        </w:rPr>
        <w:t xml:space="preserve"> - Барабанна сушильно-охолоджувальна установка СБУ-1</w:t>
      </w:r>
    </w:p>
    <w:p w:rsidR="00D75C2B" w:rsidRPr="00C7124B" w:rsidRDefault="00D75C2B" w:rsidP="008B0D67">
      <w:pPr>
        <w:shd w:val="clear" w:color="auto" w:fill="FFFFFF"/>
        <w:ind w:firstLine="709"/>
        <w:jc w:val="both"/>
        <w:rPr>
          <w:sz w:val="28"/>
          <w:szCs w:val="28"/>
        </w:rPr>
      </w:pPr>
    </w:p>
    <w:p w:rsidR="002A56AD" w:rsidRPr="00C7124B" w:rsidRDefault="002A56AD" w:rsidP="008B0D67">
      <w:pPr>
        <w:shd w:val="clear" w:color="auto" w:fill="FFFFFF"/>
        <w:ind w:firstLine="709"/>
        <w:jc w:val="both"/>
        <w:rPr>
          <w:sz w:val="28"/>
          <w:szCs w:val="28"/>
        </w:rPr>
      </w:pPr>
      <w:r w:rsidRPr="00C7124B">
        <w:rPr>
          <w:sz w:val="28"/>
          <w:szCs w:val="28"/>
        </w:rPr>
        <w:t xml:space="preserve">Барабан 8 являє собою сталевий перфорований циліндр довжиною близько </w:t>
      </w:r>
      <w:smartTag w:uri="urn:schemas-microsoft-com:office:smarttags" w:element="metricconverter">
        <w:smartTagPr>
          <w:attr w:name="ProductID" w:val="10 м"/>
        </w:smartTagPr>
        <w:r w:rsidRPr="00C7124B">
          <w:rPr>
            <w:sz w:val="28"/>
            <w:szCs w:val="28"/>
          </w:rPr>
          <w:t>10 м</w:t>
        </w:r>
      </w:smartTag>
      <w:r w:rsidRPr="00C7124B">
        <w:rPr>
          <w:sz w:val="28"/>
          <w:szCs w:val="28"/>
        </w:rPr>
        <w:t xml:space="preserve">, нахилений в сторону руху цукру. У передній частині барабана є розподільна царга 2 довжиною </w:t>
      </w:r>
      <w:smartTag w:uri="urn:schemas-microsoft-com:office:smarttags" w:element="metricconverter">
        <w:smartTagPr>
          <w:attr w:name="ProductID" w:val="550 мм"/>
        </w:smartTagPr>
        <w:r w:rsidRPr="00C7124B">
          <w:rPr>
            <w:sz w:val="28"/>
            <w:szCs w:val="28"/>
          </w:rPr>
          <w:t>550 мм</w:t>
        </w:r>
      </w:smartTag>
      <w:r w:rsidRPr="00C7124B">
        <w:rPr>
          <w:sz w:val="28"/>
          <w:szCs w:val="28"/>
        </w:rPr>
        <w:t>, всередині якої вварено десять лопаток 24, розташованих під кутом 45 ° до котра утворює. Царга 2 забезпечує рівномірний розподіл цукру, що надходить з завантажувального головки 1 за допомогою турнікета 25. До торця розподільного пристрою по периметру кріпиться 24 секції фігурних лопаток (8 - по колу, 3 - в довжину).</w:t>
      </w:r>
    </w:p>
    <w:p w:rsidR="002A56AD" w:rsidRPr="00C7124B" w:rsidRDefault="002A56AD" w:rsidP="008B0D67">
      <w:pPr>
        <w:shd w:val="clear" w:color="auto" w:fill="FFFFFF"/>
        <w:ind w:firstLine="709"/>
        <w:jc w:val="both"/>
        <w:rPr>
          <w:sz w:val="28"/>
          <w:szCs w:val="28"/>
        </w:rPr>
      </w:pPr>
      <w:r w:rsidRPr="00C7124B">
        <w:rPr>
          <w:sz w:val="28"/>
          <w:szCs w:val="28"/>
        </w:rPr>
        <w:t>Для збільшення жорсткості секцій і запобігання проходу повітря уздовж секції між фігурними лопатками ставлять поперечні перегородки. Конфігурація лопаток забезпечує можливість проходження повітря всередину корпусу і в той же час не дає цукру прокидатися назовні. В кінці барабана на фланці кріпиться ситова частина 9 корпусу, призначена для відділення грудок цукру.</w:t>
      </w:r>
    </w:p>
    <w:p w:rsidR="002A56AD" w:rsidRPr="00C7124B" w:rsidRDefault="002A56AD" w:rsidP="008B0D67">
      <w:pPr>
        <w:shd w:val="clear" w:color="auto" w:fill="FFFFFF"/>
        <w:ind w:firstLine="709"/>
        <w:jc w:val="both"/>
        <w:rPr>
          <w:sz w:val="28"/>
          <w:szCs w:val="28"/>
        </w:rPr>
      </w:pPr>
      <w:r w:rsidRPr="00C7124B">
        <w:rPr>
          <w:sz w:val="28"/>
          <w:szCs w:val="28"/>
        </w:rPr>
        <w:t xml:space="preserve">На центральну частину перфорованого барабана надягають кожух 10, що складається з кришки 4 і днища 5. По краях кожуха в спеціальних обоймах кріплять кільцеві ущільнення з прямокутного гумового шнура, що перешкоджають виходу повітря в атмосферу. Крім того, з двох сторін барабана є поздовжні ущільнення, що забезпечують подачу повітря тільки до цукру в </w:t>
      </w:r>
      <w:r w:rsidRPr="00C7124B">
        <w:rPr>
          <w:sz w:val="28"/>
          <w:szCs w:val="28"/>
        </w:rPr>
        <w:lastRenderedPageBreak/>
        <w:t>барабані. На кожусі є чотири патрубки 3 для введення гарячого і холодного повітря. На кінцеву частину барабана також ставлять нерухомий кожух, що має збоку патрубок для подачі холодного повітря і на торцевій стінці - патрубок 14 для відсмоктування відпрацьованого повітря. На тій же торцевій стінці кріплять трубу 17, що проходить через барабан до зони гарячого повітря. Труба служить для відсмоктування повітря. У нижній частині кожуха є жолоб 11 і турнікет 15 для сухого охолодженого цукру-піску і жолоб 12 і турнікет 13 для виведення грудок. Сушильний барабан приводиться в рух через бандажі 6, встановлені на металоконструкціях 16, 23 до фрикційних роликах 22, що обертаються за допомогою валів 21.</w:t>
      </w:r>
    </w:p>
    <w:p w:rsidR="002A56AD" w:rsidRPr="00C7124B" w:rsidRDefault="002A56AD" w:rsidP="008B0D67">
      <w:pPr>
        <w:shd w:val="clear" w:color="auto" w:fill="FFFFFF"/>
        <w:ind w:firstLine="709"/>
        <w:jc w:val="both"/>
        <w:rPr>
          <w:sz w:val="28"/>
          <w:szCs w:val="28"/>
        </w:rPr>
      </w:pPr>
      <w:r w:rsidRPr="00C7124B">
        <w:rPr>
          <w:sz w:val="28"/>
          <w:szCs w:val="28"/>
        </w:rPr>
        <w:t>Цукор, що завантажується в апарат через завантажувальний головку і царгу, рівномірно розподіляється по фігурним елементів внутрішньої поверхні барабана і розташовується сегментом, утвореним кутом природного укосу. Саме ця зона відділена поздовжніми ущільненнями, що забезпечують подачу повітря тільки через шар цукру. Крім інтенсифікації процесів волого-і теплообміну, такий метод подачі повітря сприяє утворенню псевдозрідженим шаром, підтримую</w:t>
      </w:r>
      <w:r w:rsidR="00161F98" w:rsidRPr="00C7124B">
        <w:rPr>
          <w:sz w:val="28"/>
          <w:szCs w:val="28"/>
        </w:rPr>
        <w:t>чи кристали цукру в напівзваженому</w:t>
      </w:r>
      <w:r w:rsidRPr="00C7124B">
        <w:rPr>
          <w:sz w:val="28"/>
          <w:szCs w:val="28"/>
        </w:rPr>
        <w:t xml:space="preserve"> стані, що охороняє їх від стирання.</w:t>
      </w:r>
    </w:p>
    <w:p w:rsidR="002A56AD" w:rsidRPr="00C7124B" w:rsidRDefault="002A56AD" w:rsidP="008B0D67">
      <w:pPr>
        <w:shd w:val="clear" w:color="auto" w:fill="FFFFFF"/>
        <w:ind w:firstLine="709"/>
        <w:jc w:val="both"/>
        <w:rPr>
          <w:sz w:val="28"/>
          <w:szCs w:val="28"/>
        </w:rPr>
      </w:pPr>
      <w:r w:rsidRPr="00C7124B">
        <w:rPr>
          <w:sz w:val="28"/>
          <w:szCs w:val="28"/>
        </w:rPr>
        <w:t>Гаряче повітря подається через перші два патрубка (по ходу цукру), холодний - через два останніх. Середній патрубок може бути використаний або для гарячого, або для холодного повітря, що відповідно змінює довжину сушильної або охолоджувальної зони.</w:t>
      </w:r>
    </w:p>
    <w:p w:rsidR="002A56AD" w:rsidRPr="00C7124B" w:rsidRDefault="002A56AD" w:rsidP="008B0D67">
      <w:pPr>
        <w:shd w:val="clear" w:color="auto" w:fill="FFFFFF"/>
        <w:ind w:firstLine="709"/>
        <w:jc w:val="both"/>
        <w:rPr>
          <w:sz w:val="28"/>
          <w:szCs w:val="28"/>
        </w:rPr>
      </w:pPr>
      <w:r w:rsidRPr="00C7124B">
        <w:rPr>
          <w:sz w:val="28"/>
          <w:szCs w:val="28"/>
        </w:rPr>
        <w:t>Поділ відсмоктування гарячого і холодного повітря запобігає можливості утворення конденсаційних парів і завихрень, що підвищують швидкість повітряного потоку, в результаті чого можливий винесення кристалів цукру.</w:t>
      </w:r>
    </w:p>
    <w:p w:rsidR="002A56AD" w:rsidRPr="00C7124B" w:rsidRDefault="002A56AD" w:rsidP="008B0D67">
      <w:pPr>
        <w:shd w:val="clear" w:color="auto" w:fill="FFFFFF"/>
        <w:ind w:firstLine="709"/>
        <w:jc w:val="both"/>
        <w:rPr>
          <w:sz w:val="28"/>
          <w:szCs w:val="28"/>
        </w:rPr>
      </w:pPr>
      <w:r w:rsidRPr="00C7124B">
        <w:rPr>
          <w:sz w:val="28"/>
          <w:szCs w:val="28"/>
        </w:rPr>
        <w:t>З метою запобігання запилення приміщення нагнітання і відсмоктування повітря розраховані таким чином, що всередині барабана підтримується розрядка.</w:t>
      </w:r>
    </w:p>
    <w:p w:rsidR="00D75C2B" w:rsidRPr="00C7124B" w:rsidRDefault="00D75C2B" w:rsidP="008B0D67">
      <w:pPr>
        <w:shd w:val="clear" w:color="auto" w:fill="FFFFFF"/>
        <w:ind w:firstLine="709"/>
        <w:jc w:val="both"/>
        <w:rPr>
          <w:sz w:val="28"/>
          <w:szCs w:val="28"/>
        </w:rPr>
      </w:pPr>
    </w:p>
    <w:p w:rsidR="002A56AD" w:rsidRPr="00C7124B" w:rsidRDefault="002A56AD" w:rsidP="008B0D67">
      <w:pPr>
        <w:shd w:val="clear" w:color="auto" w:fill="FFFFFF"/>
        <w:ind w:firstLine="709"/>
        <w:jc w:val="both"/>
        <w:rPr>
          <w:sz w:val="28"/>
          <w:szCs w:val="28"/>
        </w:rPr>
      </w:pPr>
      <w:r w:rsidRPr="00C7124B">
        <w:rPr>
          <w:sz w:val="28"/>
          <w:szCs w:val="28"/>
        </w:rPr>
        <w:t>Технічна характеристика СБУ-1:</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6091"/>
        <w:gridCol w:w="3118"/>
      </w:tblGrid>
      <w:tr w:rsidR="002A56AD" w:rsidRPr="00C7124B" w:rsidTr="00C7124B">
        <w:trPr>
          <w:trHeight w:val="773"/>
          <w:jc w:val="center"/>
        </w:trPr>
        <w:tc>
          <w:tcPr>
            <w:tcW w:w="6091" w:type="dxa"/>
            <w:shd w:val="clear" w:color="auto" w:fill="FFFFFF"/>
            <w:vAlign w:val="center"/>
          </w:tcPr>
          <w:p w:rsidR="002A56AD" w:rsidRPr="00C7124B" w:rsidRDefault="002A56AD" w:rsidP="00C7124B">
            <w:pPr>
              <w:ind w:firstLine="5"/>
              <w:jc w:val="center"/>
              <w:rPr>
                <w:sz w:val="28"/>
                <w:szCs w:val="28"/>
              </w:rPr>
            </w:pPr>
            <w:r w:rsidRPr="00C7124B">
              <w:rPr>
                <w:sz w:val="28"/>
                <w:szCs w:val="28"/>
              </w:rPr>
              <w:t>Продуктивність (при зниженні вологості цук</w:t>
            </w:r>
            <w:r w:rsidR="00DE0DE9">
              <w:rPr>
                <w:sz w:val="28"/>
                <w:szCs w:val="28"/>
              </w:rPr>
              <w:t>ру піску від 1,5 до 0,13%), т/</w:t>
            </w:r>
            <w:r w:rsidRPr="00C7124B">
              <w:rPr>
                <w:sz w:val="28"/>
                <w:szCs w:val="28"/>
              </w:rPr>
              <w:t>год</w:t>
            </w:r>
          </w:p>
        </w:tc>
        <w:tc>
          <w:tcPr>
            <w:tcW w:w="3118" w:type="dxa"/>
            <w:shd w:val="clear" w:color="auto" w:fill="FFFFFF"/>
            <w:vAlign w:val="center"/>
          </w:tcPr>
          <w:p w:rsidR="002A56AD" w:rsidRPr="00C7124B" w:rsidRDefault="002A56AD" w:rsidP="00C7124B">
            <w:pPr>
              <w:ind w:firstLine="5"/>
              <w:jc w:val="center"/>
              <w:rPr>
                <w:sz w:val="28"/>
                <w:szCs w:val="28"/>
              </w:rPr>
            </w:pPr>
            <w:r w:rsidRPr="00C7124B">
              <w:rPr>
                <w:sz w:val="28"/>
                <w:szCs w:val="28"/>
              </w:rPr>
              <w:t>20</w:t>
            </w:r>
          </w:p>
        </w:tc>
      </w:tr>
      <w:tr w:rsidR="002A56AD" w:rsidRPr="00C7124B" w:rsidTr="00C7124B">
        <w:trPr>
          <w:trHeight w:val="540"/>
          <w:jc w:val="center"/>
        </w:trPr>
        <w:tc>
          <w:tcPr>
            <w:tcW w:w="6091" w:type="dxa"/>
            <w:shd w:val="clear" w:color="auto" w:fill="FFFFFF"/>
            <w:vAlign w:val="center"/>
          </w:tcPr>
          <w:p w:rsidR="002A56AD" w:rsidRPr="00C7124B" w:rsidRDefault="00D75C2B" w:rsidP="00C7124B">
            <w:pPr>
              <w:ind w:firstLine="5"/>
              <w:jc w:val="center"/>
              <w:rPr>
                <w:sz w:val="28"/>
                <w:szCs w:val="28"/>
              </w:rPr>
            </w:pPr>
            <w:r w:rsidRPr="00C7124B">
              <w:rPr>
                <w:sz w:val="28"/>
                <w:szCs w:val="28"/>
              </w:rPr>
              <w:t xml:space="preserve">Встановлена </w:t>
            </w:r>
            <w:r w:rsidR="002A56AD" w:rsidRPr="00C7124B">
              <w:rPr>
                <w:sz w:val="28"/>
                <w:szCs w:val="28"/>
              </w:rPr>
              <w:t>потужність, кВт</w:t>
            </w:r>
          </w:p>
        </w:tc>
        <w:tc>
          <w:tcPr>
            <w:tcW w:w="3118" w:type="dxa"/>
            <w:shd w:val="clear" w:color="auto" w:fill="FFFFFF"/>
            <w:vAlign w:val="center"/>
          </w:tcPr>
          <w:p w:rsidR="002A56AD" w:rsidRPr="00C7124B" w:rsidRDefault="002A56AD" w:rsidP="00C7124B">
            <w:pPr>
              <w:ind w:firstLine="5"/>
              <w:jc w:val="center"/>
              <w:rPr>
                <w:sz w:val="28"/>
                <w:szCs w:val="28"/>
              </w:rPr>
            </w:pPr>
            <w:r w:rsidRPr="00C7124B">
              <w:rPr>
                <w:sz w:val="28"/>
                <w:szCs w:val="28"/>
              </w:rPr>
              <w:t>9,7</w:t>
            </w:r>
          </w:p>
        </w:tc>
      </w:tr>
      <w:tr w:rsidR="002A56AD" w:rsidRPr="00C7124B" w:rsidTr="00C7124B">
        <w:trPr>
          <w:trHeight w:val="533"/>
          <w:jc w:val="center"/>
        </w:trPr>
        <w:tc>
          <w:tcPr>
            <w:tcW w:w="6091" w:type="dxa"/>
            <w:shd w:val="clear" w:color="auto" w:fill="FFFFFF"/>
            <w:vAlign w:val="center"/>
          </w:tcPr>
          <w:p w:rsidR="002A56AD" w:rsidRPr="00C7124B" w:rsidRDefault="00161F98" w:rsidP="00C7124B">
            <w:pPr>
              <w:ind w:firstLine="5"/>
              <w:jc w:val="center"/>
              <w:rPr>
                <w:sz w:val="28"/>
                <w:szCs w:val="28"/>
              </w:rPr>
            </w:pPr>
            <w:r w:rsidRPr="00C7124B">
              <w:rPr>
                <w:sz w:val="28"/>
                <w:szCs w:val="28"/>
              </w:rPr>
              <w:t>Випарна</w:t>
            </w:r>
            <w:r w:rsidR="002A56AD" w:rsidRPr="00C7124B">
              <w:rPr>
                <w:sz w:val="28"/>
                <w:szCs w:val="28"/>
              </w:rPr>
              <w:t xml:space="preserve"> здатність, кг </w:t>
            </w:r>
            <w:r w:rsidRPr="00C7124B">
              <w:rPr>
                <w:sz w:val="28"/>
                <w:szCs w:val="28"/>
              </w:rPr>
              <w:t>випареної</w:t>
            </w:r>
            <w:r w:rsidR="00DE0DE9">
              <w:rPr>
                <w:sz w:val="28"/>
                <w:szCs w:val="28"/>
              </w:rPr>
              <w:t xml:space="preserve"> вологи в годину</w:t>
            </w:r>
          </w:p>
        </w:tc>
        <w:tc>
          <w:tcPr>
            <w:tcW w:w="3118" w:type="dxa"/>
            <w:shd w:val="clear" w:color="auto" w:fill="FFFFFF"/>
            <w:vAlign w:val="center"/>
          </w:tcPr>
          <w:p w:rsidR="002A56AD" w:rsidRPr="00C7124B" w:rsidRDefault="002A56AD" w:rsidP="00C7124B">
            <w:pPr>
              <w:ind w:firstLine="5"/>
              <w:jc w:val="center"/>
              <w:rPr>
                <w:sz w:val="28"/>
                <w:szCs w:val="28"/>
              </w:rPr>
            </w:pPr>
            <w:r w:rsidRPr="00C7124B">
              <w:rPr>
                <w:sz w:val="28"/>
                <w:szCs w:val="28"/>
              </w:rPr>
              <w:t>280</w:t>
            </w:r>
          </w:p>
        </w:tc>
      </w:tr>
      <w:tr w:rsidR="002A56AD" w:rsidRPr="00C7124B" w:rsidTr="00C7124B">
        <w:trPr>
          <w:trHeight w:val="495"/>
          <w:jc w:val="center"/>
        </w:trPr>
        <w:tc>
          <w:tcPr>
            <w:tcW w:w="6091" w:type="dxa"/>
            <w:shd w:val="clear" w:color="auto" w:fill="FFFFFF"/>
            <w:vAlign w:val="center"/>
          </w:tcPr>
          <w:p w:rsidR="002A56AD" w:rsidRPr="00C7124B" w:rsidRDefault="002A56AD" w:rsidP="00C7124B">
            <w:pPr>
              <w:ind w:firstLine="5"/>
              <w:jc w:val="center"/>
              <w:rPr>
                <w:sz w:val="28"/>
                <w:szCs w:val="28"/>
              </w:rPr>
            </w:pPr>
            <w:r w:rsidRPr="00C7124B">
              <w:rPr>
                <w:sz w:val="28"/>
                <w:szCs w:val="28"/>
              </w:rPr>
              <w:t xml:space="preserve">Витрата теплоти на випаровування </w:t>
            </w:r>
            <w:smartTag w:uri="urn:schemas-microsoft-com:office:smarttags" w:element="metricconverter">
              <w:smartTagPr>
                <w:attr w:name="ProductID" w:val="1 кг"/>
              </w:smartTagPr>
              <w:r w:rsidRPr="00C7124B">
                <w:rPr>
                  <w:sz w:val="28"/>
                  <w:szCs w:val="28"/>
                </w:rPr>
                <w:t>1 кг</w:t>
              </w:r>
            </w:smartTag>
            <w:r w:rsidRPr="00C7124B">
              <w:rPr>
                <w:sz w:val="28"/>
                <w:szCs w:val="28"/>
              </w:rPr>
              <w:t xml:space="preserve"> вологи, кДж</w:t>
            </w:r>
          </w:p>
        </w:tc>
        <w:tc>
          <w:tcPr>
            <w:tcW w:w="3118" w:type="dxa"/>
            <w:shd w:val="clear" w:color="auto" w:fill="FFFFFF"/>
            <w:vAlign w:val="center"/>
          </w:tcPr>
          <w:p w:rsidR="002A56AD" w:rsidRPr="00C7124B" w:rsidRDefault="002A56AD" w:rsidP="00C7124B">
            <w:pPr>
              <w:ind w:firstLine="5"/>
              <w:jc w:val="center"/>
              <w:rPr>
                <w:sz w:val="28"/>
                <w:szCs w:val="28"/>
              </w:rPr>
            </w:pPr>
            <w:r w:rsidRPr="00C7124B">
              <w:rPr>
                <w:sz w:val="28"/>
                <w:szCs w:val="28"/>
              </w:rPr>
              <w:t>7000</w:t>
            </w:r>
          </w:p>
        </w:tc>
      </w:tr>
      <w:tr w:rsidR="002A56AD" w:rsidRPr="00C7124B" w:rsidTr="00C7124B">
        <w:trPr>
          <w:trHeight w:val="525"/>
          <w:jc w:val="center"/>
        </w:trPr>
        <w:tc>
          <w:tcPr>
            <w:tcW w:w="6091" w:type="dxa"/>
            <w:shd w:val="clear" w:color="auto" w:fill="FFFFFF"/>
            <w:vAlign w:val="center"/>
          </w:tcPr>
          <w:p w:rsidR="002A56AD" w:rsidRPr="00C7124B" w:rsidRDefault="002A56AD" w:rsidP="00C7124B">
            <w:pPr>
              <w:ind w:firstLine="5"/>
              <w:jc w:val="center"/>
              <w:rPr>
                <w:sz w:val="28"/>
                <w:szCs w:val="28"/>
              </w:rPr>
            </w:pPr>
            <w:r w:rsidRPr="00C7124B">
              <w:rPr>
                <w:sz w:val="28"/>
                <w:szCs w:val="28"/>
              </w:rPr>
              <w:t>Габаритні розміри, мм</w:t>
            </w:r>
          </w:p>
        </w:tc>
        <w:tc>
          <w:tcPr>
            <w:tcW w:w="3118" w:type="dxa"/>
            <w:shd w:val="clear" w:color="auto" w:fill="FFFFFF"/>
            <w:vAlign w:val="center"/>
          </w:tcPr>
          <w:p w:rsidR="002A56AD" w:rsidRPr="00C7124B" w:rsidRDefault="002A56AD" w:rsidP="00C7124B">
            <w:pPr>
              <w:ind w:firstLine="5"/>
              <w:jc w:val="center"/>
              <w:rPr>
                <w:sz w:val="28"/>
                <w:szCs w:val="28"/>
              </w:rPr>
            </w:pPr>
            <w:r w:rsidRPr="00C7124B">
              <w:rPr>
                <w:sz w:val="28"/>
                <w:szCs w:val="28"/>
              </w:rPr>
              <w:t>11600x3800x3570</w:t>
            </w:r>
          </w:p>
        </w:tc>
      </w:tr>
      <w:tr w:rsidR="002A56AD" w:rsidRPr="00C7124B" w:rsidTr="00C7124B">
        <w:trPr>
          <w:trHeight w:val="420"/>
          <w:jc w:val="center"/>
        </w:trPr>
        <w:tc>
          <w:tcPr>
            <w:tcW w:w="6091" w:type="dxa"/>
            <w:shd w:val="clear" w:color="auto" w:fill="FFFFFF"/>
            <w:vAlign w:val="center"/>
          </w:tcPr>
          <w:p w:rsidR="002A56AD" w:rsidRPr="00C7124B" w:rsidRDefault="002A56AD" w:rsidP="00C7124B">
            <w:pPr>
              <w:ind w:firstLine="5"/>
              <w:jc w:val="center"/>
              <w:rPr>
                <w:sz w:val="28"/>
                <w:szCs w:val="28"/>
              </w:rPr>
            </w:pPr>
            <w:r w:rsidRPr="00C7124B">
              <w:rPr>
                <w:sz w:val="28"/>
                <w:szCs w:val="28"/>
              </w:rPr>
              <w:t>маса, кг</w:t>
            </w:r>
          </w:p>
        </w:tc>
        <w:tc>
          <w:tcPr>
            <w:tcW w:w="3118" w:type="dxa"/>
            <w:shd w:val="clear" w:color="auto" w:fill="FFFFFF"/>
            <w:vAlign w:val="center"/>
          </w:tcPr>
          <w:p w:rsidR="002A56AD" w:rsidRPr="00C7124B" w:rsidRDefault="002A56AD" w:rsidP="00C7124B">
            <w:pPr>
              <w:ind w:firstLine="5"/>
              <w:jc w:val="center"/>
              <w:rPr>
                <w:sz w:val="28"/>
                <w:szCs w:val="28"/>
              </w:rPr>
            </w:pPr>
            <w:r w:rsidRPr="00C7124B">
              <w:rPr>
                <w:sz w:val="28"/>
                <w:szCs w:val="28"/>
              </w:rPr>
              <w:t>35800</w:t>
            </w:r>
          </w:p>
        </w:tc>
      </w:tr>
    </w:tbl>
    <w:p w:rsidR="002A56AD" w:rsidRPr="00C7124B" w:rsidRDefault="002A56AD" w:rsidP="008B0D67">
      <w:pPr>
        <w:shd w:val="clear" w:color="auto" w:fill="FFFFFF"/>
        <w:ind w:firstLine="709"/>
        <w:jc w:val="both"/>
        <w:rPr>
          <w:sz w:val="28"/>
          <w:szCs w:val="28"/>
        </w:rPr>
      </w:pPr>
    </w:p>
    <w:p w:rsidR="002A56AD" w:rsidRPr="00C7124B" w:rsidRDefault="002A56AD" w:rsidP="008B0D67">
      <w:pPr>
        <w:shd w:val="clear" w:color="auto" w:fill="FFFFFF"/>
        <w:ind w:firstLine="709"/>
        <w:jc w:val="both"/>
        <w:outlineLvl w:val="1"/>
        <w:rPr>
          <w:b/>
          <w:bCs/>
          <w:sz w:val="28"/>
          <w:szCs w:val="28"/>
        </w:rPr>
      </w:pPr>
      <w:r w:rsidRPr="00C7124B">
        <w:rPr>
          <w:b/>
          <w:bCs/>
          <w:sz w:val="28"/>
          <w:szCs w:val="28"/>
        </w:rPr>
        <w:t>Барабанна зерносушарка СЗСБ-8 для сушки різних зернових культур будь-якого ступеня вологості і засміченості без попереднього очищення</w:t>
      </w:r>
    </w:p>
    <w:p w:rsidR="002A56AD" w:rsidRPr="00C7124B" w:rsidRDefault="002A56AD" w:rsidP="008B0D67">
      <w:pPr>
        <w:shd w:val="clear" w:color="auto" w:fill="FFFFFF"/>
        <w:ind w:firstLine="709"/>
        <w:jc w:val="both"/>
        <w:rPr>
          <w:sz w:val="28"/>
          <w:szCs w:val="28"/>
        </w:rPr>
      </w:pPr>
      <w:r w:rsidRPr="00C7124B">
        <w:rPr>
          <w:sz w:val="28"/>
          <w:szCs w:val="28"/>
        </w:rPr>
        <w:lastRenderedPageBreak/>
        <w:t>Барабанна зерносушарка СЗСБ-8 призначена для сушки різних зернових культур будь-якого ступеня вологості і засміченості без попереднього очищення (рисунок 3</w:t>
      </w:r>
      <w:r w:rsidR="00136C69" w:rsidRPr="00C7124B">
        <w:rPr>
          <w:sz w:val="28"/>
          <w:szCs w:val="28"/>
        </w:rPr>
        <w:t>.17</w:t>
      </w:r>
      <w:r w:rsidRPr="00C7124B">
        <w:rPr>
          <w:sz w:val="28"/>
          <w:szCs w:val="28"/>
        </w:rPr>
        <w:t>).</w:t>
      </w:r>
    </w:p>
    <w:p w:rsidR="008B0D67" w:rsidRPr="00C7124B" w:rsidRDefault="00E03AF9" w:rsidP="00C7124B">
      <w:pPr>
        <w:shd w:val="clear" w:color="auto" w:fill="FFFFFF"/>
        <w:jc w:val="center"/>
        <w:rPr>
          <w:sz w:val="28"/>
          <w:szCs w:val="28"/>
        </w:rPr>
      </w:pPr>
      <w:r w:rsidRPr="00C7124B">
        <w:rPr>
          <w:noProof/>
          <w:sz w:val="28"/>
          <w:szCs w:val="28"/>
          <w:lang w:val="en-US" w:eastAsia="en-US"/>
        </w:rPr>
        <w:drawing>
          <wp:inline distT="0" distB="0" distL="0" distR="0">
            <wp:extent cx="5905500" cy="4029075"/>
            <wp:effectExtent l="0" t="0" r="0" b="0"/>
            <wp:docPr id="757" name="Рисунок 43" descr="Рисунок 3 - Зерносушилка СЗСБ-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descr="Рисунок 3 - Зерносушилка СЗСБ-8"/>
                    <pic:cNvPicPr>
                      <a:picLocks noChangeAspect="1" noChangeArrowheads="1"/>
                    </pic:cNvPicPr>
                  </pic:nvPicPr>
                  <pic:blipFill>
                    <a:blip r:embed="rId1359">
                      <a:extLst>
                        <a:ext uri="{28A0092B-C50C-407E-A947-70E740481C1C}">
                          <a14:useLocalDpi xmlns:a14="http://schemas.microsoft.com/office/drawing/2010/main" val="0"/>
                        </a:ext>
                      </a:extLst>
                    </a:blip>
                    <a:srcRect/>
                    <a:stretch>
                      <a:fillRect/>
                    </a:stretch>
                  </pic:blipFill>
                  <pic:spPr bwMode="auto">
                    <a:xfrm>
                      <a:off x="0" y="0"/>
                      <a:ext cx="5905500" cy="4029075"/>
                    </a:xfrm>
                    <a:prstGeom prst="rect">
                      <a:avLst/>
                    </a:prstGeom>
                    <a:noFill/>
                    <a:ln>
                      <a:noFill/>
                    </a:ln>
                  </pic:spPr>
                </pic:pic>
              </a:graphicData>
            </a:graphic>
          </wp:inline>
        </w:drawing>
      </w:r>
    </w:p>
    <w:p w:rsidR="002A56AD" w:rsidRPr="00C7124B" w:rsidRDefault="000A1165" w:rsidP="00D75C2B">
      <w:pPr>
        <w:shd w:val="clear" w:color="auto" w:fill="FFFFFF"/>
        <w:ind w:firstLine="709"/>
        <w:jc w:val="center"/>
        <w:rPr>
          <w:sz w:val="28"/>
          <w:szCs w:val="28"/>
        </w:rPr>
      </w:pPr>
      <w:r w:rsidRPr="00C7124B">
        <w:rPr>
          <w:sz w:val="28"/>
          <w:szCs w:val="28"/>
        </w:rPr>
        <w:t>Рисунок</w:t>
      </w:r>
      <w:r w:rsidR="002A56AD" w:rsidRPr="00C7124B">
        <w:rPr>
          <w:sz w:val="28"/>
          <w:szCs w:val="28"/>
        </w:rPr>
        <w:t xml:space="preserve"> 3</w:t>
      </w:r>
      <w:r w:rsidR="00136C69" w:rsidRPr="00C7124B">
        <w:rPr>
          <w:sz w:val="28"/>
          <w:szCs w:val="28"/>
        </w:rPr>
        <w:t>.17</w:t>
      </w:r>
      <w:r w:rsidR="002A56AD" w:rsidRPr="00C7124B">
        <w:rPr>
          <w:sz w:val="28"/>
          <w:szCs w:val="28"/>
        </w:rPr>
        <w:t xml:space="preserve"> - Зерносушилка СЗСБ-8</w:t>
      </w:r>
    </w:p>
    <w:p w:rsidR="00D75C2B" w:rsidRPr="00C7124B" w:rsidRDefault="00D75C2B" w:rsidP="008B0D67">
      <w:pPr>
        <w:shd w:val="clear" w:color="auto" w:fill="FFFFFF"/>
        <w:ind w:firstLine="709"/>
        <w:jc w:val="both"/>
        <w:rPr>
          <w:sz w:val="28"/>
          <w:szCs w:val="28"/>
        </w:rPr>
      </w:pPr>
    </w:p>
    <w:p w:rsidR="002A56AD" w:rsidRPr="00C7124B" w:rsidRDefault="002A56AD" w:rsidP="008B0D67">
      <w:pPr>
        <w:shd w:val="clear" w:color="auto" w:fill="FFFFFF"/>
        <w:ind w:firstLine="709"/>
        <w:jc w:val="both"/>
        <w:rPr>
          <w:sz w:val="28"/>
          <w:szCs w:val="28"/>
        </w:rPr>
      </w:pPr>
      <w:r w:rsidRPr="00C7124B">
        <w:rPr>
          <w:sz w:val="28"/>
          <w:szCs w:val="28"/>
        </w:rPr>
        <w:t xml:space="preserve">Сушарка для білизни 2 </w:t>
      </w:r>
      <w:r w:rsidR="00161F98" w:rsidRPr="00C7124B">
        <w:rPr>
          <w:sz w:val="28"/>
          <w:szCs w:val="28"/>
        </w:rPr>
        <w:t>шести секційний</w:t>
      </w:r>
      <w:r w:rsidRPr="00C7124B">
        <w:rPr>
          <w:sz w:val="28"/>
          <w:szCs w:val="28"/>
        </w:rPr>
        <w:t xml:space="preserve"> з підйомно-лопатевої системою внутрішніх пристроїв. У передній (конусної) частини барабана шість гвинтових доріжок, що підводять матеріал до секторів. Сушарка для білизни закінчується конусним патрубком, до зовнішнього фланця якого приєднано знімне підпірних кільце з шістьма люками, і має два бандажа, якими спирається на металеві ролики, що призводять барабан в рух за рахунок приводного механізму 9. Зерно вивантажується безперервно за допомогою шлюзового затвора розвантажувальної камери 3 і розвантажувального елеватора 5.</w:t>
      </w:r>
    </w:p>
    <w:p w:rsidR="002A56AD" w:rsidRPr="00C7124B" w:rsidRDefault="002A56AD" w:rsidP="008B0D67">
      <w:pPr>
        <w:shd w:val="clear" w:color="auto" w:fill="FFFFFF"/>
        <w:ind w:firstLine="709"/>
        <w:jc w:val="both"/>
        <w:rPr>
          <w:sz w:val="28"/>
          <w:szCs w:val="28"/>
        </w:rPr>
      </w:pPr>
      <w:r w:rsidRPr="00C7124B">
        <w:rPr>
          <w:sz w:val="28"/>
          <w:szCs w:val="28"/>
        </w:rPr>
        <w:t>Охолоджувальна колонка 4 вертикальна, утворена з двох концентричних циліндрів, нижня частина яких перфорована, верхня - суцільна. Кільцевий простір між циліндрами служить ємністю для зерна, в якій відбувається їх охолодження. До верхньої частини внутрішнього циліндра приєднаний всмоктуючий патрубок вентилятора 6, який відводить відпрацював повітря.</w:t>
      </w:r>
    </w:p>
    <w:p w:rsidR="002A56AD" w:rsidRPr="00C7124B" w:rsidRDefault="002A56AD" w:rsidP="008B0D67">
      <w:pPr>
        <w:shd w:val="clear" w:color="auto" w:fill="FFFFFF"/>
        <w:ind w:firstLine="709"/>
        <w:jc w:val="both"/>
        <w:rPr>
          <w:sz w:val="28"/>
          <w:szCs w:val="28"/>
        </w:rPr>
      </w:pPr>
      <w:r w:rsidRPr="00C7124B">
        <w:rPr>
          <w:sz w:val="28"/>
          <w:szCs w:val="28"/>
        </w:rPr>
        <w:t>Зерно через завантажувальну камеру 10 надходить в сушильний барабан 2, де лопатки барабана і хрестовини підхоплюють зерно і піднімають його вгору, звідки воно зсипається вниз. При кожному такому зсипання під дією повітряного напору і підпору завантаження зерно переміщується вздовж барабана.</w:t>
      </w:r>
    </w:p>
    <w:p w:rsidR="002A56AD" w:rsidRPr="00C7124B" w:rsidRDefault="002A56AD" w:rsidP="008B0D67">
      <w:pPr>
        <w:shd w:val="clear" w:color="auto" w:fill="FFFFFF"/>
        <w:ind w:firstLine="709"/>
        <w:jc w:val="both"/>
        <w:rPr>
          <w:sz w:val="28"/>
          <w:szCs w:val="28"/>
        </w:rPr>
      </w:pPr>
      <w:r w:rsidRPr="00C7124B">
        <w:rPr>
          <w:sz w:val="28"/>
          <w:szCs w:val="28"/>
        </w:rPr>
        <w:t xml:space="preserve">Агент сушіння, виходячи з топки 1 і проходячи через барабан 2, омиває зсипати з підлоги матеріал, висушує його і відводиться вентилятором 7. </w:t>
      </w:r>
      <w:r w:rsidRPr="00C7124B">
        <w:rPr>
          <w:sz w:val="28"/>
          <w:szCs w:val="28"/>
        </w:rPr>
        <w:lastRenderedPageBreak/>
        <w:t xml:space="preserve">Зерносушарка працює під розрядження щоб уникнути витоку </w:t>
      </w:r>
      <w:r w:rsidR="00996E54" w:rsidRPr="00C7124B">
        <w:rPr>
          <w:sz w:val="28"/>
          <w:szCs w:val="28"/>
        </w:rPr>
        <w:t>агенту</w:t>
      </w:r>
      <w:r w:rsidRPr="00C7124B">
        <w:rPr>
          <w:sz w:val="28"/>
          <w:szCs w:val="28"/>
        </w:rPr>
        <w:t xml:space="preserve"> сушіння через нещільності.</w:t>
      </w:r>
    </w:p>
    <w:p w:rsidR="002A56AD" w:rsidRPr="00C7124B" w:rsidRDefault="002A56AD" w:rsidP="008B0D67">
      <w:pPr>
        <w:shd w:val="clear" w:color="auto" w:fill="FFFFFF"/>
        <w:ind w:firstLine="709"/>
        <w:jc w:val="both"/>
        <w:rPr>
          <w:sz w:val="28"/>
          <w:szCs w:val="28"/>
        </w:rPr>
      </w:pPr>
      <w:r w:rsidRPr="00C7124B">
        <w:rPr>
          <w:sz w:val="28"/>
          <w:szCs w:val="28"/>
        </w:rPr>
        <w:t>Зчленування обертового барабана з завантажувального і розвантажувального камерами здійснює</w:t>
      </w:r>
      <w:r w:rsidR="00161F98" w:rsidRPr="00C7124B">
        <w:rPr>
          <w:sz w:val="28"/>
          <w:szCs w:val="28"/>
        </w:rPr>
        <w:t>ться через ковзаючі лабіринтові</w:t>
      </w:r>
      <w:r w:rsidRPr="00C7124B">
        <w:rPr>
          <w:sz w:val="28"/>
          <w:szCs w:val="28"/>
        </w:rPr>
        <w:t xml:space="preserve"> ущільнення. Регулювання пропускної здатності зерносушарки здійснюється з пульта управління 8.</w:t>
      </w:r>
    </w:p>
    <w:p w:rsidR="00D75C2B" w:rsidRPr="00C7124B" w:rsidRDefault="00D75C2B" w:rsidP="008B0D67">
      <w:pPr>
        <w:shd w:val="clear" w:color="auto" w:fill="FFFFFF"/>
        <w:ind w:firstLine="709"/>
        <w:jc w:val="both"/>
        <w:rPr>
          <w:sz w:val="28"/>
          <w:szCs w:val="28"/>
        </w:rPr>
      </w:pPr>
    </w:p>
    <w:p w:rsidR="002A56AD" w:rsidRPr="00C7124B" w:rsidRDefault="002A56AD" w:rsidP="008B0D67">
      <w:pPr>
        <w:shd w:val="clear" w:color="auto" w:fill="FFFFFF"/>
        <w:ind w:firstLine="709"/>
        <w:jc w:val="both"/>
        <w:rPr>
          <w:sz w:val="28"/>
          <w:szCs w:val="28"/>
        </w:rPr>
      </w:pPr>
      <w:r w:rsidRPr="00C7124B">
        <w:rPr>
          <w:sz w:val="28"/>
          <w:szCs w:val="28"/>
        </w:rPr>
        <w:t>Технічна характеристика барабанної зерносушарки СЗСБ-8: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5807"/>
        <w:gridCol w:w="2588"/>
      </w:tblGrid>
      <w:tr w:rsidR="002A56AD" w:rsidRPr="00C7124B" w:rsidTr="00C7124B">
        <w:trPr>
          <w:trHeight w:val="833"/>
          <w:jc w:val="center"/>
        </w:trPr>
        <w:tc>
          <w:tcPr>
            <w:tcW w:w="5807" w:type="dxa"/>
            <w:shd w:val="clear" w:color="auto" w:fill="FFFFFF"/>
            <w:vAlign w:val="center"/>
          </w:tcPr>
          <w:p w:rsidR="002A56AD" w:rsidRPr="00C7124B" w:rsidRDefault="002A56AD" w:rsidP="00C7124B">
            <w:pPr>
              <w:jc w:val="center"/>
              <w:rPr>
                <w:sz w:val="28"/>
                <w:szCs w:val="28"/>
              </w:rPr>
            </w:pPr>
            <w:r w:rsidRPr="00C7124B">
              <w:rPr>
                <w:sz w:val="28"/>
                <w:szCs w:val="28"/>
              </w:rPr>
              <w:t>Продуктивність по пшениці при знижен</w:t>
            </w:r>
            <w:r w:rsidR="00DE0DE9">
              <w:rPr>
                <w:sz w:val="28"/>
                <w:szCs w:val="28"/>
              </w:rPr>
              <w:t>ні вологості з 20 до 14%, пл. т/</w:t>
            </w:r>
            <w:r w:rsidRPr="00C7124B">
              <w:rPr>
                <w:sz w:val="28"/>
                <w:szCs w:val="28"/>
              </w:rPr>
              <w:t>год</w:t>
            </w:r>
          </w:p>
        </w:tc>
        <w:tc>
          <w:tcPr>
            <w:tcW w:w="2588" w:type="dxa"/>
            <w:shd w:val="clear" w:color="auto" w:fill="FFFFFF"/>
            <w:vAlign w:val="center"/>
          </w:tcPr>
          <w:p w:rsidR="002A56AD" w:rsidRPr="00C7124B" w:rsidRDefault="002A56AD" w:rsidP="00C7124B">
            <w:pPr>
              <w:jc w:val="center"/>
              <w:rPr>
                <w:sz w:val="28"/>
                <w:szCs w:val="28"/>
              </w:rPr>
            </w:pPr>
            <w:r w:rsidRPr="00C7124B">
              <w:rPr>
                <w:sz w:val="28"/>
                <w:szCs w:val="28"/>
              </w:rPr>
              <w:t>8</w:t>
            </w:r>
          </w:p>
        </w:tc>
      </w:tr>
      <w:tr w:rsidR="002A56AD" w:rsidRPr="00C7124B" w:rsidTr="00C7124B">
        <w:trPr>
          <w:trHeight w:val="578"/>
          <w:jc w:val="center"/>
        </w:trPr>
        <w:tc>
          <w:tcPr>
            <w:tcW w:w="5807" w:type="dxa"/>
            <w:shd w:val="clear" w:color="auto" w:fill="FFFFFF"/>
            <w:vAlign w:val="center"/>
          </w:tcPr>
          <w:p w:rsidR="002A56AD" w:rsidRPr="00C7124B" w:rsidRDefault="00D75C2B" w:rsidP="00C7124B">
            <w:pPr>
              <w:jc w:val="center"/>
              <w:rPr>
                <w:sz w:val="28"/>
                <w:szCs w:val="28"/>
              </w:rPr>
            </w:pPr>
            <w:r w:rsidRPr="00C7124B">
              <w:rPr>
                <w:sz w:val="28"/>
                <w:szCs w:val="28"/>
              </w:rPr>
              <w:t xml:space="preserve">Встановлена </w:t>
            </w:r>
            <w:r w:rsidR="002A56AD" w:rsidRPr="00C7124B">
              <w:rPr>
                <w:sz w:val="28"/>
                <w:szCs w:val="28"/>
              </w:rPr>
              <w:t>потужність, кВт</w:t>
            </w:r>
          </w:p>
        </w:tc>
        <w:tc>
          <w:tcPr>
            <w:tcW w:w="2588" w:type="dxa"/>
            <w:shd w:val="clear" w:color="auto" w:fill="FFFFFF"/>
            <w:vAlign w:val="center"/>
          </w:tcPr>
          <w:p w:rsidR="002A56AD" w:rsidRPr="00C7124B" w:rsidRDefault="002A56AD" w:rsidP="00C7124B">
            <w:pPr>
              <w:jc w:val="center"/>
              <w:rPr>
                <w:sz w:val="28"/>
                <w:szCs w:val="28"/>
              </w:rPr>
            </w:pPr>
            <w:r w:rsidRPr="00C7124B">
              <w:rPr>
                <w:sz w:val="28"/>
                <w:szCs w:val="28"/>
              </w:rPr>
              <w:t>28,2</w:t>
            </w:r>
          </w:p>
        </w:tc>
      </w:tr>
      <w:tr w:rsidR="002A56AD" w:rsidRPr="00C7124B" w:rsidTr="00C7124B">
        <w:trPr>
          <w:trHeight w:val="540"/>
          <w:jc w:val="center"/>
        </w:trPr>
        <w:tc>
          <w:tcPr>
            <w:tcW w:w="5807" w:type="dxa"/>
            <w:shd w:val="clear" w:color="auto" w:fill="FFFFFF"/>
            <w:vAlign w:val="center"/>
          </w:tcPr>
          <w:p w:rsidR="002A56AD" w:rsidRPr="00C7124B" w:rsidRDefault="00DE0DE9" w:rsidP="00C7124B">
            <w:pPr>
              <w:jc w:val="center"/>
              <w:rPr>
                <w:sz w:val="28"/>
                <w:szCs w:val="28"/>
              </w:rPr>
            </w:pPr>
            <w:r>
              <w:rPr>
                <w:sz w:val="28"/>
                <w:szCs w:val="28"/>
              </w:rPr>
              <w:t>Витрата умовного палива, кг/</w:t>
            </w:r>
            <w:r w:rsidR="002A56AD" w:rsidRPr="00C7124B">
              <w:rPr>
                <w:sz w:val="28"/>
                <w:szCs w:val="28"/>
              </w:rPr>
              <w:t>год</w:t>
            </w:r>
          </w:p>
        </w:tc>
        <w:tc>
          <w:tcPr>
            <w:tcW w:w="2588" w:type="dxa"/>
            <w:shd w:val="clear" w:color="auto" w:fill="FFFFFF"/>
            <w:vAlign w:val="center"/>
          </w:tcPr>
          <w:p w:rsidR="002A56AD" w:rsidRPr="00C7124B" w:rsidRDefault="002A56AD" w:rsidP="00C7124B">
            <w:pPr>
              <w:jc w:val="center"/>
              <w:rPr>
                <w:sz w:val="28"/>
                <w:szCs w:val="28"/>
              </w:rPr>
            </w:pPr>
            <w:r w:rsidRPr="00C7124B">
              <w:rPr>
                <w:sz w:val="28"/>
                <w:szCs w:val="28"/>
              </w:rPr>
              <w:t>95</w:t>
            </w:r>
          </w:p>
        </w:tc>
      </w:tr>
      <w:tr w:rsidR="002A56AD" w:rsidRPr="00C7124B" w:rsidTr="00C7124B">
        <w:trPr>
          <w:trHeight w:val="540"/>
          <w:jc w:val="center"/>
        </w:trPr>
        <w:tc>
          <w:tcPr>
            <w:tcW w:w="5807" w:type="dxa"/>
            <w:shd w:val="clear" w:color="auto" w:fill="FFFFFF"/>
            <w:vAlign w:val="center"/>
          </w:tcPr>
          <w:p w:rsidR="002A56AD" w:rsidRPr="00C7124B" w:rsidRDefault="00161F98" w:rsidP="00C7124B">
            <w:pPr>
              <w:jc w:val="center"/>
              <w:rPr>
                <w:sz w:val="28"/>
                <w:szCs w:val="28"/>
              </w:rPr>
            </w:pPr>
            <w:r w:rsidRPr="00C7124B">
              <w:rPr>
                <w:sz w:val="28"/>
                <w:szCs w:val="28"/>
              </w:rPr>
              <w:t>Випарна здатність сушарки, кг випареної вологи за годину</w:t>
            </w:r>
          </w:p>
        </w:tc>
        <w:tc>
          <w:tcPr>
            <w:tcW w:w="2588" w:type="dxa"/>
            <w:shd w:val="clear" w:color="auto" w:fill="FFFFFF"/>
            <w:vAlign w:val="center"/>
          </w:tcPr>
          <w:p w:rsidR="002A56AD" w:rsidRPr="00C7124B" w:rsidRDefault="002A56AD" w:rsidP="00C7124B">
            <w:pPr>
              <w:jc w:val="center"/>
              <w:rPr>
                <w:sz w:val="28"/>
                <w:szCs w:val="28"/>
              </w:rPr>
            </w:pPr>
            <w:r w:rsidRPr="00C7124B">
              <w:rPr>
                <w:sz w:val="28"/>
                <w:szCs w:val="28"/>
              </w:rPr>
              <w:t>560</w:t>
            </w:r>
          </w:p>
        </w:tc>
      </w:tr>
      <w:tr w:rsidR="002A56AD" w:rsidRPr="00C7124B" w:rsidTr="00C7124B">
        <w:trPr>
          <w:trHeight w:val="525"/>
          <w:jc w:val="center"/>
        </w:trPr>
        <w:tc>
          <w:tcPr>
            <w:tcW w:w="5807" w:type="dxa"/>
            <w:shd w:val="clear" w:color="auto" w:fill="FFFFFF"/>
            <w:vAlign w:val="center"/>
          </w:tcPr>
          <w:p w:rsidR="002A56AD" w:rsidRPr="00C7124B" w:rsidRDefault="002A56AD" w:rsidP="00C7124B">
            <w:pPr>
              <w:jc w:val="center"/>
              <w:rPr>
                <w:sz w:val="28"/>
                <w:szCs w:val="28"/>
              </w:rPr>
            </w:pPr>
            <w:r w:rsidRPr="00C7124B">
              <w:rPr>
                <w:sz w:val="28"/>
                <w:szCs w:val="28"/>
              </w:rPr>
              <w:t xml:space="preserve">Витрата теплоти на випаровування </w:t>
            </w:r>
            <w:smartTag w:uri="urn:schemas-microsoft-com:office:smarttags" w:element="metricconverter">
              <w:smartTagPr>
                <w:attr w:name="ProductID" w:val="1 кг"/>
              </w:smartTagPr>
              <w:r w:rsidRPr="00C7124B">
                <w:rPr>
                  <w:sz w:val="28"/>
                  <w:szCs w:val="28"/>
                </w:rPr>
                <w:t>1 кг</w:t>
              </w:r>
            </w:smartTag>
            <w:r w:rsidR="00DE0DE9">
              <w:rPr>
                <w:sz w:val="28"/>
                <w:szCs w:val="28"/>
              </w:rPr>
              <w:t xml:space="preserve"> вологи, кДж</w:t>
            </w:r>
          </w:p>
        </w:tc>
        <w:tc>
          <w:tcPr>
            <w:tcW w:w="2588" w:type="dxa"/>
            <w:shd w:val="clear" w:color="auto" w:fill="FFFFFF"/>
            <w:vAlign w:val="center"/>
          </w:tcPr>
          <w:p w:rsidR="002A56AD" w:rsidRPr="00C7124B" w:rsidRDefault="002A56AD" w:rsidP="00C7124B">
            <w:pPr>
              <w:jc w:val="center"/>
              <w:rPr>
                <w:sz w:val="28"/>
                <w:szCs w:val="28"/>
              </w:rPr>
            </w:pPr>
            <w:r w:rsidRPr="00C7124B">
              <w:rPr>
                <w:sz w:val="28"/>
                <w:szCs w:val="28"/>
              </w:rPr>
              <w:t>4975</w:t>
            </w:r>
          </w:p>
        </w:tc>
      </w:tr>
      <w:tr w:rsidR="002A56AD" w:rsidRPr="00C7124B" w:rsidTr="00C7124B">
        <w:trPr>
          <w:trHeight w:val="563"/>
          <w:jc w:val="center"/>
        </w:trPr>
        <w:tc>
          <w:tcPr>
            <w:tcW w:w="5807" w:type="dxa"/>
            <w:shd w:val="clear" w:color="auto" w:fill="FFFFFF"/>
            <w:vAlign w:val="center"/>
          </w:tcPr>
          <w:p w:rsidR="002A56AD" w:rsidRPr="00C7124B" w:rsidRDefault="002A56AD" w:rsidP="00C7124B">
            <w:pPr>
              <w:jc w:val="center"/>
              <w:rPr>
                <w:sz w:val="28"/>
                <w:szCs w:val="28"/>
              </w:rPr>
            </w:pPr>
            <w:r w:rsidRPr="00C7124B">
              <w:rPr>
                <w:sz w:val="28"/>
                <w:szCs w:val="28"/>
              </w:rPr>
              <w:t>Габаритні розміри, мм</w:t>
            </w:r>
          </w:p>
        </w:tc>
        <w:tc>
          <w:tcPr>
            <w:tcW w:w="2588" w:type="dxa"/>
            <w:shd w:val="clear" w:color="auto" w:fill="FFFFFF"/>
            <w:vAlign w:val="center"/>
          </w:tcPr>
          <w:p w:rsidR="002A56AD" w:rsidRPr="00C7124B" w:rsidRDefault="002A56AD" w:rsidP="00C7124B">
            <w:pPr>
              <w:jc w:val="center"/>
              <w:rPr>
                <w:sz w:val="28"/>
                <w:szCs w:val="28"/>
              </w:rPr>
            </w:pPr>
            <w:r w:rsidRPr="00C7124B">
              <w:rPr>
                <w:sz w:val="28"/>
                <w:szCs w:val="28"/>
              </w:rPr>
              <w:t>10260x7070x8300</w:t>
            </w:r>
          </w:p>
        </w:tc>
      </w:tr>
      <w:tr w:rsidR="002A56AD" w:rsidRPr="00C7124B" w:rsidTr="00C7124B">
        <w:trPr>
          <w:trHeight w:val="435"/>
          <w:jc w:val="center"/>
        </w:trPr>
        <w:tc>
          <w:tcPr>
            <w:tcW w:w="5807" w:type="dxa"/>
            <w:shd w:val="clear" w:color="auto" w:fill="FFFFFF"/>
            <w:vAlign w:val="center"/>
          </w:tcPr>
          <w:p w:rsidR="002A56AD" w:rsidRPr="00C7124B" w:rsidRDefault="002A56AD" w:rsidP="00C7124B">
            <w:pPr>
              <w:jc w:val="center"/>
              <w:rPr>
                <w:sz w:val="28"/>
                <w:szCs w:val="28"/>
              </w:rPr>
            </w:pPr>
            <w:r w:rsidRPr="00C7124B">
              <w:rPr>
                <w:sz w:val="28"/>
                <w:szCs w:val="28"/>
              </w:rPr>
              <w:t>маса, кг</w:t>
            </w:r>
          </w:p>
        </w:tc>
        <w:tc>
          <w:tcPr>
            <w:tcW w:w="2588" w:type="dxa"/>
            <w:shd w:val="clear" w:color="auto" w:fill="FFFFFF"/>
            <w:vAlign w:val="center"/>
          </w:tcPr>
          <w:p w:rsidR="002A56AD" w:rsidRPr="00C7124B" w:rsidRDefault="002A56AD" w:rsidP="00C7124B">
            <w:pPr>
              <w:jc w:val="center"/>
              <w:rPr>
                <w:sz w:val="28"/>
                <w:szCs w:val="28"/>
              </w:rPr>
            </w:pPr>
            <w:r w:rsidRPr="00C7124B">
              <w:rPr>
                <w:sz w:val="28"/>
                <w:szCs w:val="28"/>
              </w:rPr>
              <w:t>8300</w:t>
            </w:r>
          </w:p>
        </w:tc>
      </w:tr>
    </w:tbl>
    <w:p w:rsidR="002A56AD" w:rsidRPr="00C7124B" w:rsidRDefault="002A56AD" w:rsidP="008B0D67">
      <w:pPr>
        <w:shd w:val="clear" w:color="auto" w:fill="FFFFFF"/>
        <w:ind w:firstLine="709"/>
        <w:jc w:val="both"/>
        <w:rPr>
          <w:sz w:val="28"/>
          <w:szCs w:val="28"/>
        </w:rPr>
      </w:pPr>
    </w:p>
    <w:p w:rsidR="002A56AD" w:rsidRPr="00C7124B" w:rsidRDefault="002A56AD" w:rsidP="008B0D67">
      <w:pPr>
        <w:shd w:val="clear" w:color="auto" w:fill="FFFFFF"/>
        <w:ind w:firstLine="709"/>
        <w:jc w:val="both"/>
        <w:outlineLvl w:val="1"/>
        <w:rPr>
          <w:b/>
          <w:bCs/>
          <w:sz w:val="28"/>
          <w:szCs w:val="28"/>
        </w:rPr>
      </w:pPr>
      <w:r w:rsidRPr="00C7124B">
        <w:rPr>
          <w:b/>
          <w:bCs/>
          <w:sz w:val="28"/>
          <w:szCs w:val="28"/>
        </w:rPr>
        <w:t>Барабанна сушарка А1-ІФІ для виробництва кормової вітамінного борошна із звичайних кормових трав</w:t>
      </w:r>
    </w:p>
    <w:p w:rsidR="002A56AD" w:rsidRPr="00C7124B" w:rsidRDefault="002A56AD" w:rsidP="008B0D67">
      <w:pPr>
        <w:shd w:val="clear" w:color="auto" w:fill="FFFFFF"/>
        <w:ind w:firstLine="709"/>
        <w:jc w:val="both"/>
        <w:rPr>
          <w:sz w:val="28"/>
          <w:szCs w:val="28"/>
        </w:rPr>
      </w:pPr>
      <w:r w:rsidRPr="00C7124B">
        <w:rPr>
          <w:sz w:val="28"/>
          <w:szCs w:val="28"/>
        </w:rPr>
        <w:t>Барабанна сушарка А1-ІФІ призначена для виробництва кормового вітамінного борошна із зв</w:t>
      </w:r>
      <w:r w:rsidR="00136C69" w:rsidRPr="00C7124B">
        <w:rPr>
          <w:sz w:val="28"/>
          <w:szCs w:val="28"/>
        </w:rPr>
        <w:t>ичайних кормових трав (рисунок 3.18</w:t>
      </w:r>
      <w:r w:rsidRPr="00C7124B">
        <w:rPr>
          <w:sz w:val="28"/>
          <w:szCs w:val="28"/>
        </w:rPr>
        <w:t>).</w:t>
      </w:r>
    </w:p>
    <w:p w:rsidR="008B0D67" w:rsidRPr="00C7124B" w:rsidRDefault="00E03AF9" w:rsidP="00C7124B">
      <w:pPr>
        <w:shd w:val="clear" w:color="auto" w:fill="FFFFFF"/>
        <w:jc w:val="center"/>
        <w:rPr>
          <w:sz w:val="28"/>
          <w:szCs w:val="28"/>
        </w:rPr>
      </w:pPr>
      <w:r w:rsidRPr="00C7124B">
        <w:rPr>
          <w:noProof/>
          <w:sz w:val="28"/>
          <w:szCs w:val="28"/>
          <w:lang w:val="en-US" w:eastAsia="en-US"/>
        </w:rPr>
        <w:drawing>
          <wp:inline distT="0" distB="0" distL="0" distR="0">
            <wp:extent cx="6096000" cy="3571875"/>
            <wp:effectExtent l="0" t="0" r="0" b="0"/>
            <wp:docPr id="758" name="Рисунок 45" descr="Рисунок 4 - Сушилка А1-ИФИ непрерывного действ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 descr="Рисунок 4 - Сушилка А1-ИФИ непрерывного действия"/>
                    <pic:cNvPicPr>
                      <a:picLocks noChangeAspect="1" noChangeArrowheads="1"/>
                    </pic:cNvPicPr>
                  </pic:nvPicPr>
                  <pic:blipFill>
                    <a:blip r:embed="rId1360">
                      <a:extLst>
                        <a:ext uri="{28A0092B-C50C-407E-A947-70E740481C1C}">
                          <a14:useLocalDpi xmlns:a14="http://schemas.microsoft.com/office/drawing/2010/main" val="0"/>
                        </a:ext>
                      </a:extLst>
                    </a:blip>
                    <a:srcRect/>
                    <a:stretch>
                      <a:fillRect/>
                    </a:stretch>
                  </pic:blipFill>
                  <pic:spPr bwMode="auto">
                    <a:xfrm>
                      <a:off x="0" y="0"/>
                      <a:ext cx="6096000" cy="3571875"/>
                    </a:xfrm>
                    <a:prstGeom prst="rect">
                      <a:avLst/>
                    </a:prstGeom>
                    <a:noFill/>
                    <a:ln>
                      <a:noFill/>
                    </a:ln>
                  </pic:spPr>
                </pic:pic>
              </a:graphicData>
            </a:graphic>
          </wp:inline>
        </w:drawing>
      </w:r>
    </w:p>
    <w:p w:rsidR="002A56AD" w:rsidRPr="00C7124B" w:rsidRDefault="000A1165" w:rsidP="00D75C2B">
      <w:pPr>
        <w:shd w:val="clear" w:color="auto" w:fill="FFFFFF"/>
        <w:ind w:firstLine="709"/>
        <w:jc w:val="center"/>
        <w:rPr>
          <w:sz w:val="28"/>
          <w:szCs w:val="28"/>
        </w:rPr>
      </w:pPr>
      <w:r w:rsidRPr="00C7124B">
        <w:rPr>
          <w:sz w:val="28"/>
          <w:szCs w:val="28"/>
        </w:rPr>
        <w:lastRenderedPageBreak/>
        <w:t>Рисунок</w:t>
      </w:r>
      <w:r w:rsidR="00136C69" w:rsidRPr="00C7124B">
        <w:rPr>
          <w:sz w:val="28"/>
          <w:szCs w:val="28"/>
        </w:rPr>
        <w:t xml:space="preserve"> 3.18</w:t>
      </w:r>
      <w:r w:rsidR="002A56AD" w:rsidRPr="00C7124B">
        <w:rPr>
          <w:sz w:val="28"/>
          <w:szCs w:val="28"/>
        </w:rPr>
        <w:t xml:space="preserve"> - Сушарка А1-ІФІ безперервної дії</w:t>
      </w:r>
    </w:p>
    <w:p w:rsidR="00D75C2B" w:rsidRPr="00C7124B" w:rsidRDefault="00D75C2B" w:rsidP="008B0D67">
      <w:pPr>
        <w:shd w:val="clear" w:color="auto" w:fill="FFFFFF"/>
        <w:ind w:firstLine="709"/>
        <w:jc w:val="both"/>
        <w:rPr>
          <w:sz w:val="28"/>
          <w:szCs w:val="28"/>
        </w:rPr>
      </w:pPr>
    </w:p>
    <w:p w:rsidR="002A56AD" w:rsidRPr="00C7124B" w:rsidRDefault="002A56AD" w:rsidP="008B0D67">
      <w:pPr>
        <w:shd w:val="clear" w:color="auto" w:fill="FFFFFF"/>
        <w:ind w:firstLine="709"/>
        <w:jc w:val="both"/>
        <w:rPr>
          <w:sz w:val="28"/>
          <w:szCs w:val="28"/>
        </w:rPr>
      </w:pPr>
      <w:r w:rsidRPr="00C7124B">
        <w:rPr>
          <w:sz w:val="28"/>
          <w:szCs w:val="28"/>
        </w:rPr>
        <w:t xml:space="preserve">Установка складається з наступних основних вузлів: теплогенератора 1, сушильного барабана 2, циклону сухої маси 3, системи дроблення і відведення борошна 4, </w:t>
      </w:r>
      <w:r w:rsidR="00161F98" w:rsidRPr="00C7124B">
        <w:rPr>
          <w:sz w:val="28"/>
          <w:szCs w:val="28"/>
        </w:rPr>
        <w:t>ваговій установки 5 і зашивочної</w:t>
      </w:r>
      <w:r w:rsidRPr="00C7124B">
        <w:rPr>
          <w:sz w:val="28"/>
          <w:szCs w:val="28"/>
        </w:rPr>
        <w:t xml:space="preserve"> машини. Сушка проводиться сумішшю топкових газів з повітрям.</w:t>
      </w:r>
    </w:p>
    <w:p w:rsidR="002A56AD" w:rsidRPr="00C7124B" w:rsidRDefault="002A56AD" w:rsidP="008B0D67">
      <w:pPr>
        <w:shd w:val="clear" w:color="auto" w:fill="FFFFFF"/>
        <w:ind w:firstLine="709"/>
        <w:jc w:val="both"/>
        <w:rPr>
          <w:sz w:val="28"/>
          <w:szCs w:val="28"/>
        </w:rPr>
      </w:pPr>
      <w:r w:rsidRPr="00C7124B">
        <w:rPr>
          <w:sz w:val="28"/>
          <w:szCs w:val="28"/>
        </w:rPr>
        <w:t xml:space="preserve">Матеріал подається в барабан транспортером і пересувається в потоці теплоносія. Трава поступово висихає, а сухі частинки потоком сушильного </w:t>
      </w:r>
      <w:r w:rsidR="00996E54" w:rsidRPr="00C7124B">
        <w:rPr>
          <w:sz w:val="28"/>
          <w:szCs w:val="28"/>
        </w:rPr>
        <w:t>агенту</w:t>
      </w:r>
      <w:r w:rsidRPr="00C7124B">
        <w:rPr>
          <w:sz w:val="28"/>
          <w:szCs w:val="28"/>
        </w:rPr>
        <w:t xml:space="preserve"> виносяться в циклон сухої маси, в якому відокремлюються від </w:t>
      </w:r>
      <w:r w:rsidR="00996E54" w:rsidRPr="00C7124B">
        <w:rPr>
          <w:sz w:val="28"/>
          <w:szCs w:val="28"/>
        </w:rPr>
        <w:t>агенту</w:t>
      </w:r>
      <w:r w:rsidRPr="00C7124B">
        <w:rPr>
          <w:sz w:val="28"/>
          <w:szCs w:val="28"/>
        </w:rPr>
        <w:t xml:space="preserve"> сушіння і надходять в дробарку. </w:t>
      </w:r>
      <w:r w:rsidR="00161F98" w:rsidRPr="00C7124B">
        <w:rPr>
          <w:sz w:val="28"/>
          <w:szCs w:val="28"/>
        </w:rPr>
        <w:t>Відпрацьований</w:t>
      </w:r>
      <w:r w:rsidRPr="00C7124B">
        <w:rPr>
          <w:sz w:val="28"/>
          <w:szCs w:val="28"/>
        </w:rPr>
        <w:t xml:space="preserve"> агент сушіння через трубу вентилятора-циклону сухої маси викидається в атмосферу.</w:t>
      </w:r>
    </w:p>
    <w:p w:rsidR="002A56AD" w:rsidRPr="00C7124B" w:rsidRDefault="002A56AD" w:rsidP="008B0D67">
      <w:pPr>
        <w:shd w:val="clear" w:color="auto" w:fill="FFFFFF"/>
        <w:ind w:firstLine="709"/>
        <w:jc w:val="both"/>
        <w:rPr>
          <w:sz w:val="28"/>
          <w:szCs w:val="28"/>
        </w:rPr>
      </w:pPr>
      <w:r w:rsidRPr="00C7124B">
        <w:rPr>
          <w:sz w:val="28"/>
          <w:szCs w:val="28"/>
        </w:rPr>
        <w:t>Подрібнена суха маса через змінне решето потоком повітря, створюваного вентилятором, подається в циклон, де відділяється і подається на автоматичні ваги.</w:t>
      </w:r>
    </w:p>
    <w:p w:rsidR="00D75C2B" w:rsidRPr="00C7124B" w:rsidRDefault="00D75C2B" w:rsidP="008B0D67">
      <w:pPr>
        <w:shd w:val="clear" w:color="auto" w:fill="FFFFFF"/>
        <w:ind w:firstLine="709"/>
        <w:jc w:val="both"/>
        <w:rPr>
          <w:sz w:val="28"/>
          <w:szCs w:val="28"/>
        </w:rPr>
      </w:pPr>
    </w:p>
    <w:p w:rsidR="002A56AD" w:rsidRPr="00C7124B" w:rsidRDefault="002A56AD" w:rsidP="008B0D67">
      <w:pPr>
        <w:shd w:val="clear" w:color="auto" w:fill="FFFFFF"/>
        <w:ind w:firstLine="709"/>
        <w:jc w:val="both"/>
        <w:rPr>
          <w:sz w:val="28"/>
          <w:szCs w:val="28"/>
        </w:rPr>
      </w:pPr>
      <w:r w:rsidRPr="00C7124B">
        <w:rPr>
          <w:sz w:val="28"/>
          <w:szCs w:val="28"/>
        </w:rPr>
        <w:t>Технічна характеристика барабанної сушарки А1-ІФІ:</w:t>
      </w:r>
    </w:p>
    <w:tbl>
      <w:tblPr>
        <w:tblW w:w="9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6630"/>
        <w:gridCol w:w="2406"/>
      </w:tblGrid>
      <w:tr w:rsidR="002A56AD" w:rsidRPr="00C7124B" w:rsidTr="00C7124B">
        <w:trPr>
          <w:trHeight w:val="450"/>
          <w:jc w:val="center"/>
        </w:trPr>
        <w:tc>
          <w:tcPr>
            <w:tcW w:w="6630" w:type="dxa"/>
            <w:shd w:val="clear" w:color="auto" w:fill="FFFFFF"/>
            <w:vAlign w:val="center"/>
          </w:tcPr>
          <w:p w:rsidR="002A56AD" w:rsidRPr="00C7124B" w:rsidRDefault="00A60804" w:rsidP="00C7124B">
            <w:pPr>
              <w:ind w:firstLine="5"/>
              <w:jc w:val="center"/>
              <w:rPr>
                <w:sz w:val="28"/>
                <w:szCs w:val="28"/>
              </w:rPr>
            </w:pPr>
            <w:r w:rsidRPr="00C7124B">
              <w:rPr>
                <w:sz w:val="28"/>
                <w:szCs w:val="28"/>
              </w:rPr>
              <w:t>Продуктивність по кормовому борошну</w:t>
            </w:r>
            <w:r w:rsidR="00DE0DE9">
              <w:rPr>
                <w:sz w:val="28"/>
                <w:szCs w:val="28"/>
              </w:rPr>
              <w:t>, т/год</w:t>
            </w:r>
          </w:p>
        </w:tc>
        <w:tc>
          <w:tcPr>
            <w:tcW w:w="2406" w:type="dxa"/>
            <w:shd w:val="clear" w:color="auto" w:fill="FFFFFF"/>
            <w:vAlign w:val="center"/>
          </w:tcPr>
          <w:p w:rsidR="002A56AD" w:rsidRPr="00C7124B" w:rsidRDefault="002A56AD" w:rsidP="00C7124B">
            <w:pPr>
              <w:ind w:firstLine="5"/>
              <w:jc w:val="center"/>
              <w:rPr>
                <w:sz w:val="28"/>
                <w:szCs w:val="28"/>
              </w:rPr>
            </w:pPr>
            <w:r w:rsidRPr="00C7124B">
              <w:rPr>
                <w:sz w:val="28"/>
                <w:szCs w:val="28"/>
              </w:rPr>
              <w:t>1,25</w:t>
            </w:r>
          </w:p>
        </w:tc>
      </w:tr>
      <w:tr w:rsidR="002A56AD" w:rsidRPr="00C7124B" w:rsidTr="00C7124B">
        <w:trPr>
          <w:trHeight w:val="503"/>
          <w:jc w:val="center"/>
        </w:trPr>
        <w:tc>
          <w:tcPr>
            <w:tcW w:w="6630" w:type="dxa"/>
            <w:shd w:val="clear" w:color="auto" w:fill="FFFFFF"/>
            <w:vAlign w:val="center"/>
          </w:tcPr>
          <w:p w:rsidR="002A56AD" w:rsidRPr="00C7124B" w:rsidRDefault="00D75C2B" w:rsidP="00C7124B">
            <w:pPr>
              <w:ind w:firstLine="5"/>
              <w:jc w:val="center"/>
              <w:rPr>
                <w:sz w:val="28"/>
                <w:szCs w:val="28"/>
              </w:rPr>
            </w:pPr>
            <w:r w:rsidRPr="00C7124B">
              <w:rPr>
                <w:sz w:val="28"/>
                <w:szCs w:val="28"/>
              </w:rPr>
              <w:t xml:space="preserve">Встановлена </w:t>
            </w:r>
            <w:r w:rsidR="002A56AD" w:rsidRPr="00C7124B">
              <w:rPr>
                <w:sz w:val="28"/>
                <w:szCs w:val="28"/>
              </w:rPr>
              <w:t>потужність, кВт</w:t>
            </w:r>
          </w:p>
        </w:tc>
        <w:tc>
          <w:tcPr>
            <w:tcW w:w="2406" w:type="dxa"/>
            <w:shd w:val="clear" w:color="auto" w:fill="FFFFFF"/>
            <w:vAlign w:val="center"/>
          </w:tcPr>
          <w:p w:rsidR="002A56AD" w:rsidRPr="00C7124B" w:rsidRDefault="002A56AD" w:rsidP="00C7124B">
            <w:pPr>
              <w:ind w:firstLine="5"/>
              <w:jc w:val="center"/>
              <w:rPr>
                <w:sz w:val="28"/>
                <w:szCs w:val="28"/>
              </w:rPr>
            </w:pPr>
            <w:r w:rsidRPr="00C7124B">
              <w:rPr>
                <w:sz w:val="28"/>
                <w:szCs w:val="28"/>
              </w:rPr>
              <w:t>55,0</w:t>
            </w:r>
          </w:p>
        </w:tc>
      </w:tr>
      <w:tr w:rsidR="002A56AD" w:rsidRPr="00C7124B" w:rsidTr="00C7124B">
        <w:trPr>
          <w:trHeight w:val="563"/>
          <w:jc w:val="center"/>
        </w:trPr>
        <w:tc>
          <w:tcPr>
            <w:tcW w:w="6630" w:type="dxa"/>
            <w:shd w:val="clear" w:color="auto" w:fill="FFFFFF"/>
            <w:vAlign w:val="center"/>
          </w:tcPr>
          <w:p w:rsidR="002A56AD" w:rsidRPr="00C7124B" w:rsidRDefault="00DE0DE9" w:rsidP="00C7124B">
            <w:pPr>
              <w:ind w:firstLine="5"/>
              <w:jc w:val="center"/>
              <w:rPr>
                <w:sz w:val="28"/>
                <w:szCs w:val="28"/>
              </w:rPr>
            </w:pPr>
            <w:r>
              <w:rPr>
                <w:sz w:val="28"/>
                <w:szCs w:val="28"/>
              </w:rPr>
              <w:t>Витрата умовного палива, кг/</w:t>
            </w:r>
            <w:r w:rsidR="002A56AD" w:rsidRPr="00C7124B">
              <w:rPr>
                <w:sz w:val="28"/>
                <w:szCs w:val="28"/>
              </w:rPr>
              <w:t>год</w:t>
            </w:r>
          </w:p>
        </w:tc>
        <w:tc>
          <w:tcPr>
            <w:tcW w:w="2406" w:type="dxa"/>
            <w:shd w:val="clear" w:color="auto" w:fill="FFFFFF"/>
            <w:vAlign w:val="center"/>
          </w:tcPr>
          <w:p w:rsidR="002A56AD" w:rsidRPr="00C7124B" w:rsidRDefault="002A56AD" w:rsidP="00C7124B">
            <w:pPr>
              <w:ind w:firstLine="5"/>
              <w:jc w:val="center"/>
              <w:rPr>
                <w:sz w:val="28"/>
                <w:szCs w:val="28"/>
              </w:rPr>
            </w:pPr>
            <w:r w:rsidRPr="00C7124B">
              <w:rPr>
                <w:sz w:val="28"/>
                <w:szCs w:val="28"/>
              </w:rPr>
              <w:t>130,0</w:t>
            </w:r>
          </w:p>
        </w:tc>
      </w:tr>
      <w:tr w:rsidR="002A56AD" w:rsidRPr="00C7124B" w:rsidTr="00C7124B">
        <w:trPr>
          <w:trHeight w:val="713"/>
          <w:jc w:val="center"/>
        </w:trPr>
        <w:tc>
          <w:tcPr>
            <w:tcW w:w="6630" w:type="dxa"/>
            <w:shd w:val="clear" w:color="auto" w:fill="FFFFFF"/>
            <w:vAlign w:val="center"/>
          </w:tcPr>
          <w:p w:rsidR="002A56AD" w:rsidRPr="00C7124B" w:rsidRDefault="00A60804" w:rsidP="00C7124B">
            <w:pPr>
              <w:ind w:firstLine="5"/>
              <w:jc w:val="center"/>
              <w:rPr>
                <w:sz w:val="28"/>
                <w:szCs w:val="28"/>
              </w:rPr>
            </w:pPr>
            <w:r w:rsidRPr="00C7124B">
              <w:rPr>
                <w:sz w:val="28"/>
                <w:szCs w:val="28"/>
              </w:rPr>
              <w:t>Випарна здатність сушарки, кг випареної вологи за годину</w:t>
            </w:r>
          </w:p>
        </w:tc>
        <w:tc>
          <w:tcPr>
            <w:tcW w:w="2406" w:type="dxa"/>
            <w:shd w:val="clear" w:color="auto" w:fill="FFFFFF"/>
            <w:vAlign w:val="center"/>
          </w:tcPr>
          <w:p w:rsidR="002A56AD" w:rsidRPr="00C7124B" w:rsidRDefault="002A56AD" w:rsidP="00C7124B">
            <w:pPr>
              <w:ind w:firstLine="5"/>
              <w:jc w:val="center"/>
              <w:rPr>
                <w:sz w:val="28"/>
                <w:szCs w:val="28"/>
              </w:rPr>
            </w:pPr>
            <w:r w:rsidRPr="00C7124B">
              <w:rPr>
                <w:sz w:val="28"/>
                <w:szCs w:val="28"/>
              </w:rPr>
              <w:t>1000</w:t>
            </w:r>
          </w:p>
        </w:tc>
      </w:tr>
      <w:tr w:rsidR="002A56AD" w:rsidRPr="00C7124B" w:rsidTr="00C7124B">
        <w:trPr>
          <w:trHeight w:val="728"/>
          <w:jc w:val="center"/>
        </w:trPr>
        <w:tc>
          <w:tcPr>
            <w:tcW w:w="6630" w:type="dxa"/>
            <w:shd w:val="clear" w:color="auto" w:fill="FFFFFF"/>
            <w:vAlign w:val="center"/>
          </w:tcPr>
          <w:p w:rsidR="002A56AD" w:rsidRPr="00C7124B" w:rsidRDefault="002A56AD" w:rsidP="00C7124B">
            <w:pPr>
              <w:ind w:firstLine="5"/>
              <w:jc w:val="center"/>
              <w:rPr>
                <w:sz w:val="28"/>
                <w:szCs w:val="28"/>
              </w:rPr>
            </w:pPr>
            <w:r w:rsidRPr="00C7124B">
              <w:rPr>
                <w:sz w:val="28"/>
                <w:szCs w:val="28"/>
              </w:rPr>
              <w:t xml:space="preserve">Витрата теплоти на випаровування </w:t>
            </w:r>
            <w:smartTag w:uri="urn:schemas-microsoft-com:office:smarttags" w:element="metricconverter">
              <w:smartTagPr>
                <w:attr w:name="ProductID" w:val="1 кг"/>
              </w:smartTagPr>
              <w:r w:rsidRPr="00C7124B">
                <w:rPr>
                  <w:sz w:val="28"/>
                  <w:szCs w:val="28"/>
                </w:rPr>
                <w:t>1 кг</w:t>
              </w:r>
            </w:smartTag>
            <w:r w:rsidRPr="00C7124B">
              <w:rPr>
                <w:sz w:val="28"/>
                <w:szCs w:val="28"/>
              </w:rPr>
              <w:t xml:space="preserve"> вологи, кДж</w:t>
            </w:r>
          </w:p>
        </w:tc>
        <w:tc>
          <w:tcPr>
            <w:tcW w:w="2406" w:type="dxa"/>
            <w:shd w:val="clear" w:color="auto" w:fill="FFFFFF"/>
            <w:vAlign w:val="center"/>
          </w:tcPr>
          <w:p w:rsidR="002A56AD" w:rsidRPr="00C7124B" w:rsidRDefault="002A56AD" w:rsidP="00C7124B">
            <w:pPr>
              <w:ind w:firstLine="5"/>
              <w:jc w:val="center"/>
              <w:rPr>
                <w:sz w:val="28"/>
                <w:szCs w:val="28"/>
              </w:rPr>
            </w:pPr>
            <w:r w:rsidRPr="00C7124B">
              <w:rPr>
                <w:sz w:val="28"/>
                <w:szCs w:val="28"/>
              </w:rPr>
              <w:t>3812</w:t>
            </w:r>
          </w:p>
        </w:tc>
      </w:tr>
      <w:tr w:rsidR="002A56AD" w:rsidRPr="00C7124B" w:rsidTr="00C7124B">
        <w:trPr>
          <w:trHeight w:val="608"/>
          <w:jc w:val="center"/>
        </w:trPr>
        <w:tc>
          <w:tcPr>
            <w:tcW w:w="6630" w:type="dxa"/>
            <w:shd w:val="clear" w:color="auto" w:fill="FFFFFF"/>
            <w:vAlign w:val="center"/>
          </w:tcPr>
          <w:p w:rsidR="002A56AD" w:rsidRPr="00C7124B" w:rsidRDefault="002A56AD" w:rsidP="00C7124B">
            <w:pPr>
              <w:ind w:firstLine="5"/>
              <w:jc w:val="center"/>
              <w:rPr>
                <w:sz w:val="28"/>
                <w:szCs w:val="28"/>
              </w:rPr>
            </w:pPr>
            <w:r w:rsidRPr="00C7124B">
              <w:rPr>
                <w:sz w:val="28"/>
                <w:szCs w:val="28"/>
              </w:rPr>
              <w:t xml:space="preserve">Температура сушильного </w:t>
            </w:r>
            <w:r w:rsidR="00996E54" w:rsidRPr="00C7124B">
              <w:rPr>
                <w:sz w:val="28"/>
                <w:szCs w:val="28"/>
              </w:rPr>
              <w:t>агенту</w:t>
            </w:r>
            <w:r w:rsidR="00DE0DE9">
              <w:rPr>
                <w:sz w:val="28"/>
                <w:szCs w:val="28"/>
              </w:rPr>
              <w:t>, °</w:t>
            </w:r>
            <w:r w:rsidRPr="00C7124B">
              <w:rPr>
                <w:sz w:val="28"/>
                <w:szCs w:val="28"/>
              </w:rPr>
              <w:t>С</w:t>
            </w:r>
          </w:p>
        </w:tc>
        <w:tc>
          <w:tcPr>
            <w:tcW w:w="2406" w:type="dxa"/>
            <w:shd w:val="clear" w:color="auto" w:fill="FFFFFF"/>
            <w:vAlign w:val="center"/>
          </w:tcPr>
          <w:p w:rsidR="002A56AD" w:rsidRPr="00C7124B" w:rsidRDefault="002A56AD" w:rsidP="00C7124B">
            <w:pPr>
              <w:ind w:firstLine="5"/>
              <w:jc w:val="center"/>
              <w:rPr>
                <w:sz w:val="28"/>
                <w:szCs w:val="28"/>
              </w:rPr>
            </w:pPr>
            <w:r w:rsidRPr="00C7124B">
              <w:rPr>
                <w:sz w:val="28"/>
                <w:szCs w:val="28"/>
              </w:rPr>
              <w:t>600 ... 900</w:t>
            </w:r>
          </w:p>
        </w:tc>
      </w:tr>
      <w:tr w:rsidR="002A56AD" w:rsidRPr="00C7124B" w:rsidTr="00C7124B">
        <w:trPr>
          <w:trHeight w:val="548"/>
          <w:jc w:val="center"/>
        </w:trPr>
        <w:tc>
          <w:tcPr>
            <w:tcW w:w="6630" w:type="dxa"/>
            <w:shd w:val="clear" w:color="auto" w:fill="FFFFFF"/>
            <w:vAlign w:val="center"/>
          </w:tcPr>
          <w:p w:rsidR="002A56AD" w:rsidRPr="00C7124B" w:rsidRDefault="002A56AD" w:rsidP="00C7124B">
            <w:pPr>
              <w:ind w:firstLine="5"/>
              <w:jc w:val="center"/>
              <w:rPr>
                <w:sz w:val="28"/>
                <w:szCs w:val="28"/>
              </w:rPr>
            </w:pPr>
            <w:r w:rsidRPr="00C7124B">
              <w:rPr>
                <w:sz w:val="28"/>
                <w:szCs w:val="28"/>
              </w:rPr>
              <w:t>Габаритні розміри, мм</w:t>
            </w:r>
          </w:p>
        </w:tc>
        <w:tc>
          <w:tcPr>
            <w:tcW w:w="2406" w:type="dxa"/>
            <w:shd w:val="clear" w:color="auto" w:fill="FFFFFF"/>
            <w:vAlign w:val="center"/>
          </w:tcPr>
          <w:p w:rsidR="002A56AD" w:rsidRPr="00C7124B" w:rsidRDefault="00DE0DE9" w:rsidP="00C7124B">
            <w:pPr>
              <w:ind w:firstLine="5"/>
              <w:jc w:val="center"/>
              <w:rPr>
                <w:sz w:val="28"/>
                <w:szCs w:val="28"/>
              </w:rPr>
            </w:pPr>
            <w:r>
              <w:rPr>
                <w:sz w:val="28"/>
                <w:szCs w:val="28"/>
              </w:rPr>
              <w:t>11</w:t>
            </w:r>
            <w:r w:rsidR="002A56AD" w:rsidRPr="00C7124B">
              <w:rPr>
                <w:sz w:val="28"/>
                <w:szCs w:val="28"/>
              </w:rPr>
              <w:t>010x7800x4850</w:t>
            </w:r>
          </w:p>
        </w:tc>
      </w:tr>
      <w:tr w:rsidR="002A56AD" w:rsidRPr="00C7124B" w:rsidTr="00C7124B">
        <w:trPr>
          <w:trHeight w:val="435"/>
          <w:jc w:val="center"/>
        </w:trPr>
        <w:tc>
          <w:tcPr>
            <w:tcW w:w="6630" w:type="dxa"/>
            <w:shd w:val="clear" w:color="auto" w:fill="FFFFFF"/>
            <w:vAlign w:val="center"/>
          </w:tcPr>
          <w:p w:rsidR="002A56AD" w:rsidRPr="00C7124B" w:rsidRDefault="00DE0DE9" w:rsidP="00C7124B">
            <w:pPr>
              <w:ind w:firstLine="5"/>
              <w:jc w:val="center"/>
              <w:rPr>
                <w:sz w:val="28"/>
                <w:szCs w:val="28"/>
              </w:rPr>
            </w:pPr>
            <w:r>
              <w:rPr>
                <w:sz w:val="28"/>
                <w:szCs w:val="28"/>
              </w:rPr>
              <w:t>М</w:t>
            </w:r>
            <w:r w:rsidR="002A56AD" w:rsidRPr="00C7124B">
              <w:rPr>
                <w:sz w:val="28"/>
                <w:szCs w:val="28"/>
              </w:rPr>
              <w:t>аса, кг</w:t>
            </w:r>
          </w:p>
        </w:tc>
        <w:tc>
          <w:tcPr>
            <w:tcW w:w="2406" w:type="dxa"/>
            <w:shd w:val="clear" w:color="auto" w:fill="FFFFFF"/>
            <w:vAlign w:val="center"/>
          </w:tcPr>
          <w:p w:rsidR="002A56AD" w:rsidRPr="00C7124B" w:rsidRDefault="002A56AD" w:rsidP="00C7124B">
            <w:pPr>
              <w:ind w:firstLine="5"/>
              <w:jc w:val="center"/>
              <w:rPr>
                <w:sz w:val="28"/>
                <w:szCs w:val="28"/>
              </w:rPr>
            </w:pPr>
            <w:r w:rsidRPr="00C7124B">
              <w:rPr>
                <w:spacing w:val="30"/>
                <w:sz w:val="28"/>
                <w:szCs w:val="28"/>
              </w:rPr>
              <w:t>11735</w:t>
            </w:r>
          </w:p>
        </w:tc>
      </w:tr>
    </w:tbl>
    <w:p w:rsidR="002A56AD" w:rsidRPr="00C7124B" w:rsidRDefault="002A56AD" w:rsidP="008B0D67">
      <w:pPr>
        <w:shd w:val="clear" w:color="auto" w:fill="FFFFFF"/>
        <w:ind w:firstLine="709"/>
        <w:jc w:val="both"/>
        <w:rPr>
          <w:sz w:val="28"/>
          <w:szCs w:val="28"/>
        </w:rPr>
      </w:pPr>
    </w:p>
    <w:p w:rsidR="005874CB" w:rsidRPr="00C7124B" w:rsidRDefault="005874CB" w:rsidP="008B0D67">
      <w:pPr>
        <w:pStyle w:val="10"/>
        <w:ind w:firstLine="709"/>
        <w:jc w:val="center"/>
        <w:rPr>
          <w:b/>
          <w:sz w:val="28"/>
          <w:szCs w:val="28"/>
          <w:lang w:val="uk-UA"/>
        </w:rPr>
      </w:pPr>
    </w:p>
    <w:p w:rsidR="005874CB" w:rsidRPr="00C7124B" w:rsidRDefault="002B22B5" w:rsidP="008B0D67">
      <w:pPr>
        <w:pStyle w:val="10"/>
        <w:ind w:firstLine="709"/>
        <w:jc w:val="both"/>
        <w:rPr>
          <w:b/>
          <w:sz w:val="28"/>
          <w:szCs w:val="28"/>
          <w:lang w:val="uk-UA"/>
        </w:rPr>
      </w:pPr>
      <w:r w:rsidRPr="00C7124B">
        <w:rPr>
          <w:b/>
          <w:sz w:val="28"/>
          <w:szCs w:val="28"/>
          <w:lang w:val="uk-UA"/>
        </w:rPr>
        <w:t>3.6</w:t>
      </w:r>
      <w:r w:rsidR="005874CB" w:rsidRPr="00C7124B">
        <w:rPr>
          <w:b/>
          <w:sz w:val="28"/>
          <w:szCs w:val="28"/>
          <w:lang w:val="uk-UA"/>
        </w:rPr>
        <w:t>.</w:t>
      </w:r>
      <w:r w:rsidR="001A18BF" w:rsidRPr="00C7124B">
        <w:rPr>
          <w:b/>
          <w:sz w:val="28"/>
          <w:szCs w:val="28"/>
          <w:lang w:val="uk-UA"/>
        </w:rPr>
        <w:t xml:space="preserve"> </w:t>
      </w:r>
      <w:r w:rsidR="005874CB" w:rsidRPr="00C7124B">
        <w:rPr>
          <w:b/>
          <w:sz w:val="28"/>
          <w:szCs w:val="28"/>
          <w:lang w:val="uk-UA"/>
        </w:rPr>
        <w:t>Установ</w:t>
      </w:r>
      <w:r w:rsidRPr="00C7124B">
        <w:rPr>
          <w:b/>
          <w:sz w:val="28"/>
          <w:szCs w:val="28"/>
          <w:lang w:val="uk-UA"/>
        </w:rPr>
        <w:t>ки для сушіння в киплячому шарі</w:t>
      </w:r>
    </w:p>
    <w:p w:rsidR="005874CB" w:rsidRPr="00C7124B" w:rsidRDefault="005874CB" w:rsidP="008B0D67">
      <w:pPr>
        <w:pStyle w:val="10"/>
        <w:ind w:firstLine="709"/>
        <w:jc w:val="center"/>
        <w:rPr>
          <w:b/>
          <w:sz w:val="28"/>
          <w:szCs w:val="28"/>
          <w:lang w:val="uk-UA"/>
        </w:rPr>
      </w:pPr>
    </w:p>
    <w:p w:rsidR="005874CB" w:rsidRPr="00C7124B" w:rsidRDefault="005874CB" w:rsidP="008B0D67">
      <w:pPr>
        <w:pStyle w:val="10"/>
        <w:ind w:firstLine="709"/>
        <w:jc w:val="both"/>
        <w:rPr>
          <w:sz w:val="28"/>
          <w:szCs w:val="28"/>
          <w:lang w:val="uk-UA"/>
        </w:rPr>
      </w:pPr>
      <w:r w:rsidRPr="00C7124B">
        <w:rPr>
          <w:sz w:val="28"/>
          <w:szCs w:val="28"/>
          <w:lang w:val="uk-UA"/>
        </w:rPr>
        <w:t xml:space="preserve"> Суть методу сушіння й охолодження продукту в киплячому шарі полягає в тому, що якщо через шар твердого зернистого матеріалу пропускати з певною швидкістю повітря, то шар спочатку розпушується,</w:t>
      </w:r>
      <w:r w:rsidR="002B22B5" w:rsidRPr="00C7124B">
        <w:rPr>
          <w:sz w:val="28"/>
          <w:szCs w:val="28"/>
          <w:lang w:val="uk-UA"/>
        </w:rPr>
        <w:t xml:space="preserve"> </w:t>
      </w:r>
      <w:r w:rsidRPr="00C7124B">
        <w:rPr>
          <w:sz w:val="28"/>
          <w:szCs w:val="28"/>
          <w:lang w:val="uk-UA"/>
        </w:rPr>
        <w:t xml:space="preserve"> потім переходить в стан, що нагадує киплячу рідину.</w:t>
      </w:r>
      <w:r w:rsidR="001A18BF" w:rsidRPr="00C7124B">
        <w:rPr>
          <w:sz w:val="28"/>
          <w:szCs w:val="28"/>
          <w:lang w:val="uk-UA"/>
        </w:rPr>
        <w:t xml:space="preserve"> </w:t>
      </w:r>
      <w:r w:rsidRPr="00C7124B">
        <w:rPr>
          <w:sz w:val="28"/>
          <w:szCs w:val="28"/>
          <w:lang w:val="uk-UA"/>
        </w:rPr>
        <w:t>Цей стан називається псевдозрідженим, а шар матеріалу - киплячим.</w:t>
      </w:r>
      <w:r w:rsidR="001A18BF" w:rsidRPr="00C7124B">
        <w:rPr>
          <w:sz w:val="28"/>
          <w:szCs w:val="28"/>
          <w:lang w:val="uk-UA"/>
        </w:rPr>
        <w:t xml:space="preserve"> </w:t>
      </w:r>
      <w:r w:rsidRPr="00C7124B">
        <w:rPr>
          <w:sz w:val="28"/>
          <w:szCs w:val="28"/>
          <w:lang w:val="uk-UA"/>
        </w:rPr>
        <w:t>У цьому стані продукт інтенсивно</w:t>
      </w:r>
      <w:r w:rsidR="00A60804" w:rsidRPr="00C7124B">
        <w:rPr>
          <w:sz w:val="28"/>
          <w:szCs w:val="28"/>
          <w:lang w:val="uk-UA"/>
        </w:rPr>
        <w:t xml:space="preserve"> перемішується і висушується гарячим</w:t>
      </w:r>
      <w:r w:rsidRPr="00C7124B">
        <w:rPr>
          <w:sz w:val="28"/>
          <w:szCs w:val="28"/>
          <w:lang w:val="uk-UA"/>
        </w:rPr>
        <w:t xml:space="preserve"> повітрям або охолоджується холодним.</w:t>
      </w:r>
      <w:r w:rsidR="001A18BF" w:rsidRPr="00C7124B">
        <w:rPr>
          <w:sz w:val="28"/>
          <w:szCs w:val="28"/>
          <w:lang w:val="uk-UA"/>
        </w:rPr>
        <w:t xml:space="preserve"> </w:t>
      </w:r>
      <w:r w:rsidR="00E079B0" w:rsidRPr="00C7124B">
        <w:rPr>
          <w:sz w:val="28"/>
          <w:szCs w:val="28"/>
          <w:lang w:val="uk-UA"/>
        </w:rPr>
        <w:t>Сушіння</w:t>
      </w:r>
      <w:r w:rsidRPr="00C7124B">
        <w:rPr>
          <w:sz w:val="28"/>
          <w:szCs w:val="28"/>
          <w:lang w:val="uk-UA"/>
        </w:rPr>
        <w:t xml:space="preserve"> та охолодження в таких апаратах поєднуються з транспортуванням продукту</w:t>
      </w:r>
    </w:p>
    <w:p w:rsidR="005874CB" w:rsidRPr="00C7124B" w:rsidRDefault="005874CB" w:rsidP="008B0D67">
      <w:pPr>
        <w:pStyle w:val="10"/>
        <w:ind w:firstLine="709"/>
        <w:jc w:val="both"/>
        <w:rPr>
          <w:sz w:val="28"/>
          <w:szCs w:val="28"/>
          <w:lang w:val="uk-UA"/>
        </w:rPr>
      </w:pPr>
      <w:r w:rsidRPr="00C7124B">
        <w:rPr>
          <w:sz w:val="28"/>
          <w:szCs w:val="28"/>
          <w:lang w:val="uk-UA"/>
        </w:rPr>
        <w:t xml:space="preserve"> Найбільшого поширення ці установки отримали в цукровому виробництві.</w:t>
      </w:r>
      <w:r w:rsidR="001A18BF" w:rsidRPr="00C7124B">
        <w:rPr>
          <w:sz w:val="28"/>
          <w:szCs w:val="28"/>
          <w:lang w:val="uk-UA"/>
        </w:rPr>
        <w:t xml:space="preserve"> </w:t>
      </w:r>
      <w:r w:rsidRPr="00C7124B">
        <w:rPr>
          <w:sz w:val="28"/>
          <w:szCs w:val="28"/>
          <w:lang w:val="uk-UA"/>
        </w:rPr>
        <w:t>В апаратах, що працюють із застосуванням способу киплячого</w:t>
      </w:r>
      <w:r w:rsidR="002B22B5" w:rsidRPr="00C7124B">
        <w:rPr>
          <w:sz w:val="28"/>
          <w:szCs w:val="28"/>
          <w:lang w:val="uk-UA"/>
        </w:rPr>
        <w:t xml:space="preserve"> </w:t>
      </w:r>
      <w:r w:rsidRPr="00C7124B">
        <w:rPr>
          <w:sz w:val="28"/>
          <w:szCs w:val="28"/>
          <w:lang w:val="uk-UA"/>
        </w:rPr>
        <w:t xml:space="preserve"> </w:t>
      </w:r>
      <w:r w:rsidRPr="00C7124B">
        <w:rPr>
          <w:sz w:val="28"/>
          <w:szCs w:val="28"/>
          <w:lang w:val="uk-UA"/>
        </w:rPr>
        <w:lastRenderedPageBreak/>
        <w:t>шару, цукор висушується до вологості від 1 до 0,03% і охолоджується від 60 до 25 ° С при подрібненні кристалів, в 3 рази меншому, ніж в барабанних сушарках.</w:t>
      </w:r>
    </w:p>
    <w:p w:rsidR="005874CB" w:rsidRPr="00C7124B" w:rsidRDefault="005874CB" w:rsidP="008B0D67">
      <w:pPr>
        <w:pStyle w:val="10"/>
        <w:ind w:firstLine="709"/>
        <w:jc w:val="both"/>
        <w:rPr>
          <w:sz w:val="28"/>
          <w:szCs w:val="28"/>
          <w:lang w:val="uk-UA"/>
        </w:rPr>
      </w:pPr>
      <w:r w:rsidRPr="00C7124B">
        <w:rPr>
          <w:sz w:val="28"/>
          <w:szCs w:val="28"/>
          <w:lang w:val="uk-UA"/>
        </w:rPr>
        <w:t xml:space="preserve"> Апарат СПС 20, що працює за принципом киплячого шару, входить в установку, схема якої показана на рис 3.6, .</w:t>
      </w:r>
      <w:r w:rsidR="001A18BF" w:rsidRPr="00C7124B">
        <w:rPr>
          <w:sz w:val="28"/>
          <w:szCs w:val="28"/>
          <w:lang w:val="uk-UA"/>
        </w:rPr>
        <w:t xml:space="preserve"> </w:t>
      </w:r>
      <w:r w:rsidRPr="00C7124B">
        <w:rPr>
          <w:sz w:val="28"/>
          <w:szCs w:val="28"/>
          <w:lang w:val="uk-UA"/>
        </w:rPr>
        <w:t>У сушильну камеру</w:t>
      </w:r>
      <w:r w:rsidR="001A18BF" w:rsidRPr="00C7124B">
        <w:rPr>
          <w:sz w:val="28"/>
          <w:szCs w:val="28"/>
          <w:lang w:val="uk-UA"/>
        </w:rPr>
        <w:t xml:space="preserve"> </w:t>
      </w:r>
      <w:r w:rsidRPr="00C7124B">
        <w:rPr>
          <w:sz w:val="28"/>
          <w:szCs w:val="28"/>
          <w:lang w:val="uk-UA"/>
        </w:rPr>
        <w:t>апарату повітря, очищений в фільтрі</w:t>
      </w:r>
      <w:r w:rsidR="001A18BF" w:rsidRPr="00C7124B">
        <w:rPr>
          <w:sz w:val="28"/>
          <w:szCs w:val="28"/>
          <w:lang w:val="uk-UA"/>
        </w:rPr>
        <w:t xml:space="preserve"> </w:t>
      </w:r>
      <w:r w:rsidRPr="00C7124B">
        <w:rPr>
          <w:sz w:val="28"/>
          <w:szCs w:val="28"/>
          <w:lang w:val="uk-UA"/>
        </w:rPr>
        <w:t xml:space="preserve">і нагріте в калорифері, подається вентилятором охолоджуючий повітря (з приміщення або зовнішній), очищений в фільтрі , </w:t>
      </w:r>
      <w:r w:rsidR="00A60804" w:rsidRPr="00C7124B">
        <w:rPr>
          <w:sz w:val="28"/>
          <w:szCs w:val="28"/>
          <w:lang w:val="uk-UA"/>
        </w:rPr>
        <w:t>подається в апарат вентилятором</w:t>
      </w:r>
      <w:r w:rsidRPr="00C7124B">
        <w:rPr>
          <w:sz w:val="28"/>
          <w:szCs w:val="28"/>
          <w:lang w:val="uk-UA"/>
        </w:rPr>
        <w:t xml:space="preserve">. </w:t>
      </w:r>
      <w:r w:rsidR="00A60804" w:rsidRPr="00C7124B">
        <w:rPr>
          <w:sz w:val="28"/>
          <w:szCs w:val="28"/>
          <w:lang w:val="uk-UA"/>
        </w:rPr>
        <w:t>Відпрацьоване</w:t>
      </w:r>
      <w:r w:rsidRPr="00C7124B">
        <w:rPr>
          <w:sz w:val="28"/>
          <w:szCs w:val="28"/>
          <w:lang w:val="uk-UA"/>
        </w:rPr>
        <w:t xml:space="preserve"> повітря відсмоктується з апарату вентилятором , попередньо</w:t>
      </w:r>
      <w:r w:rsidR="001A18BF" w:rsidRPr="00C7124B">
        <w:rPr>
          <w:sz w:val="28"/>
          <w:szCs w:val="28"/>
          <w:lang w:val="uk-UA"/>
        </w:rPr>
        <w:t xml:space="preserve"> </w:t>
      </w:r>
      <w:r w:rsidRPr="00C7124B">
        <w:rPr>
          <w:sz w:val="28"/>
          <w:szCs w:val="28"/>
          <w:lang w:val="uk-UA"/>
        </w:rPr>
        <w:t>кові пройшовши "сухі" циклони</w:t>
      </w:r>
      <w:r w:rsidR="001A18BF" w:rsidRPr="00C7124B">
        <w:rPr>
          <w:sz w:val="28"/>
          <w:szCs w:val="28"/>
          <w:lang w:val="uk-UA"/>
        </w:rPr>
        <w:t xml:space="preserve"> </w:t>
      </w:r>
      <w:r w:rsidRPr="00C7124B">
        <w:rPr>
          <w:sz w:val="28"/>
          <w:szCs w:val="28"/>
          <w:lang w:val="uk-UA"/>
        </w:rPr>
        <w:t xml:space="preserve">і "мокрі" циклони - скрубери </w:t>
      </w:r>
    </w:p>
    <w:p w:rsidR="005874CB" w:rsidRPr="00C7124B" w:rsidRDefault="005874CB" w:rsidP="008B0D67">
      <w:pPr>
        <w:pStyle w:val="10"/>
        <w:ind w:firstLine="709"/>
        <w:jc w:val="both"/>
        <w:rPr>
          <w:sz w:val="28"/>
          <w:szCs w:val="28"/>
          <w:lang w:val="uk-UA"/>
        </w:rPr>
      </w:pPr>
      <w:r w:rsidRPr="00C7124B">
        <w:rPr>
          <w:sz w:val="28"/>
          <w:szCs w:val="28"/>
          <w:lang w:val="uk-UA"/>
        </w:rPr>
        <w:t xml:space="preserve"> "Мокрі" циклони подаються вода або фільтрована сік другої сатурації для остаточного уловлювання цукрового пилу.</w:t>
      </w:r>
      <w:r w:rsidR="001A18BF" w:rsidRPr="00C7124B">
        <w:rPr>
          <w:sz w:val="28"/>
          <w:szCs w:val="28"/>
          <w:lang w:val="uk-UA"/>
        </w:rPr>
        <w:t xml:space="preserve"> </w:t>
      </w:r>
      <w:r w:rsidRPr="00C7124B">
        <w:rPr>
          <w:sz w:val="28"/>
          <w:szCs w:val="28"/>
          <w:lang w:val="uk-UA"/>
        </w:rPr>
        <w:t>Розчин цукру з цих циклонів і цукрового пилу з "сухих" циклонів (через шлюзи з</w:t>
      </w:r>
      <w:r w:rsidR="00A60804" w:rsidRPr="00C7124B">
        <w:rPr>
          <w:sz w:val="28"/>
          <w:szCs w:val="28"/>
          <w:lang w:val="uk-UA"/>
        </w:rPr>
        <w:t>атвор) відводяться в клеровочну</w:t>
      </w:r>
      <w:r w:rsidRPr="00C7124B">
        <w:rPr>
          <w:sz w:val="28"/>
          <w:szCs w:val="28"/>
          <w:lang w:val="uk-UA"/>
        </w:rPr>
        <w:t xml:space="preserve"> мішалку, з якої клеровкою по</w:t>
      </w:r>
      <w:r w:rsidR="00A60804" w:rsidRPr="00C7124B">
        <w:rPr>
          <w:sz w:val="28"/>
          <w:szCs w:val="28"/>
          <w:lang w:val="uk-UA"/>
        </w:rPr>
        <w:t>тім відкачується в варочно - кри</w:t>
      </w:r>
      <w:r w:rsidRPr="00C7124B">
        <w:rPr>
          <w:sz w:val="28"/>
          <w:szCs w:val="28"/>
          <w:lang w:val="uk-UA"/>
        </w:rPr>
        <w:t>с</w:t>
      </w:r>
      <w:r w:rsidR="00A60804" w:rsidRPr="00C7124B">
        <w:rPr>
          <w:sz w:val="28"/>
          <w:szCs w:val="28"/>
          <w:lang w:val="uk-UA"/>
        </w:rPr>
        <w:t>талізаційне</w:t>
      </w:r>
      <w:r w:rsidRPr="00C7124B">
        <w:rPr>
          <w:sz w:val="28"/>
          <w:szCs w:val="28"/>
          <w:lang w:val="uk-UA"/>
        </w:rPr>
        <w:t xml:space="preserve"> відділення заводу.</w:t>
      </w:r>
    </w:p>
    <w:p w:rsidR="005874CB" w:rsidRPr="00C7124B" w:rsidRDefault="005874CB" w:rsidP="008B0D67">
      <w:pPr>
        <w:pStyle w:val="10"/>
        <w:ind w:firstLine="709"/>
        <w:jc w:val="both"/>
        <w:rPr>
          <w:sz w:val="28"/>
          <w:szCs w:val="28"/>
          <w:lang w:val="uk-UA"/>
        </w:rPr>
      </w:pPr>
      <w:r w:rsidRPr="00C7124B">
        <w:rPr>
          <w:sz w:val="28"/>
          <w:szCs w:val="28"/>
          <w:lang w:val="uk-UA"/>
        </w:rPr>
        <w:t xml:space="preserve"> Сушильно-холодильний апарат СПС-20 (</w:t>
      </w:r>
      <w:r w:rsidR="0054655D" w:rsidRPr="00C7124B">
        <w:rPr>
          <w:sz w:val="28"/>
          <w:szCs w:val="28"/>
          <w:lang w:val="uk-UA"/>
        </w:rPr>
        <w:t>рисунок</w:t>
      </w:r>
      <w:r w:rsidR="00136C69" w:rsidRPr="00C7124B">
        <w:rPr>
          <w:sz w:val="28"/>
          <w:szCs w:val="28"/>
          <w:lang w:val="uk-UA"/>
        </w:rPr>
        <w:t xml:space="preserve"> 3.19</w:t>
      </w:r>
      <w:r w:rsidRPr="00C7124B">
        <w:rPr>
          <w:sz w:val="28"/>
          <w:szCs w:val="28"/>
          <w:lang w:val="uk-UA"/>
        </w:rPr>
        <w:t>) виконано з листової сталі у вигляді призматичного корпусу, який всередині перегородками розділений на дві камери сушильну і охолоджувальну . У нижній частині камери розміщені одна над одною дві решітки.</w:t>
      </w:r>
      <w:r w:rsidR="001A18BF" w:rsidRPr="00C7124B">
        <w:rPr>
          <w:sz w:val="28"/>
          <w:szCs w:val="28"/>
          <w:lang w:val="uk-UA"/>
        </w:rPr>
        <w:t xml:space="preserve"> </w:t>
      </w:r>
      <w:r w:rsidRPr="00C7124B">
        <w:rPr>
          <w:sz w:val="28"/>
          <w:szCs w:val="28"/>
          <w:lang w:val="uk-UA"/>
        </w:rPr>
        <w:t>Верхні</w:t>
      </w:r>
      <w:r w:rsidR="001A18BF" w:rsidRPr="00C7124B">
        <w:rPr>
          <w:sz w:val="28"/>
          <w:szCs w:val="28"/>
          <w:lang w:val="uk-UA"/>
        </w:rPr>
        <w:t xml:space="preserve"> </w:t>
      </w:r>
      <w:r w:rsidRPr="00C7124B">
        <w:rPr>
          <w:sz w:val="28"/>
          <w:szCs w:val="28"/>
          <w:lang w:val="uk-UA"/>
        </w:rPr>
        <w:t>служать для підтримування шару транспортується цукру, нижні.</w:t>
      </w:r>
    </w:p>
    <w:p w:rsidR="005874CB" w:rsidRPr="00C7124B" w:rsidRDefault="005874CB" w:rsidP="008B0D67">
      <w:pPr>
        <w:pStyle w:val="10"/>
        <w:ind w:firstLine="709"/>
        <w:jc w:val="both"/>
        <w:rPr>
          <w:sz w:val="28"/>
          <w:szCs w:val="28"/>
          <w:lang w:val="uk-UA"/>
        </w:rPr>
      </w:pPr>
      <w:r w:rsidRPr="00C7124B">
        <w:rPr>
          <w:sz w:val="28"/>
          <w:szCs w:val="28"/>
          <w:lang w:val="uk-UA"/>
        </w:rPr>
        <w:t xml:space="preserve"> - для більш рівномірного розподілу повітря, що подається вентиляторами під шар цукру.</w:t>
      </w:r>
    </w:p>
    <w:p w:rsidR="005874CB" w:rsidRPr="00C7124B" w:rsidRDefault="005874CB" w:rsidP="008B0D67">
      <w:pPr>
        <w:pStyle w:val="10"/>
        <w:ind w:firstLine="709"/>
        <w:jc w:val="both"/>
        <w:rPr>
          <w:sz w:val="28"/>
          <w:szCs w:val="28"/>
          <w:lang w:val="uk-UA"/>
        </w:rPr>
      </w:pPr>
      <w:r w:rsidRPr="00C7124B">
        <w:rPr>
          <w:sz w:val="28"/>
          <w:szCs w:val="28"/>
          <w:lang w:val="uk-UA"/>
        </w:rPr>
        <w:t xml:space="preserve"> Підтримуюча решітка являє собою плоске полотно із спеціально вигнутих з нержавіючої дроту і проштампованих профільних елементів з зазорами </w:t>
      </w:r>
      <w:smartTag w:uri="urn:schemas-microsoft-com:office:smarttags" w:element="metricconverter">
        <w:smartTagPr>
          <w:attr w:name="ProductID" w:val="0,3 мм"/>
        </w:smartTagPr>
        <w:r w:rsidRPr="00C7124B">
          <w:rPr>
            <w:sz w:val="28"/>
            <w:szCs w:val="28"/>
            <w:lang w:val="uk-UA"/>
          </w:rPr>
          <w:t>0,3 мм</w:t>
        </w:r>
      </w:smartTag>
      <w:r w:rsidRPr="00C7124B">
        <w:rPr>
          <w:sz w:val="28"/>
          <w:szCs w:val="28"/>
          <w:lang w:val="uk-UA"/>
        </w:rPr>
        <w:t xml:space="preserve"> для проходу повітря.</w:t>
      </w:r>
      <w:r w:rsidR="001A18BF" w:rsidRPr="00C7124B">
        <w:rPr>
          <w:sz w:val="28"/>
          <w:szCs w:val="28"/>
          <w:lang w:val="uk-UA"/>
        </w:rPr>
        <w:t xml:space="preserve"> </w:t>
      </w:r>
      <w:r w:rsidRPr="00C7124B">
        <w:rPr>
          <w:sz w:val="28"/>
          <w:szCs w:val="28"/>
          <w:lang w:val="uk-UA"/>
        </w:rPr>
        <w:t>Живе перетин решітки 8%, встановлено воно з невеликим ухилом (2-3 °) в сторону руху цукру.</w:t>
      </w:r>
      <w:r w:rsidR="001A18BF" w:rsidRPr="00C7124B">
        <w:rPr>
          <w:sz w:val="28"/>
          <w:szCs w:val="28"/>
          <w:lang w:val="uk-UA"/>
        </w:rPr>
        <w:t xml:space="preserve"> </w:t>
      </w:r>
      <w:r w:rsidRPr="00C7124B">
        <w:rPr>
          <w:sz w:val="28"/>
          <w:szCs w:val="28"/>
          <w:lang w:val="uk-UA"/>
        </w:rPr>
        <w:t xml:space="preserve">Розподільні решітки виконані з листової сталі з круглими отворами діаметром </w:t>
      </w:r>
      <w:smartTag w:uri="urn:schemas-microsoft-com:office:smarttags" w:element="metricconverter">
        <w:smartTagPr>
          <w:attr w:name="ProductID" w:val="9 мм"/>
        </w:smartTagPr>
        <w:r w:rsidRPr="00C7124B">
          <w:rPr>
            <w:sz w:val="28"/>
            <w:szCs w:val="28"/>
            <w:lang w:val="uk-UA"/>
          </w:rPr>
          <w:t>9 мм</w:t>
        </w:r>
      </w:smartTag>
      <w:r w:rsidRPr="00C7124B">
        <w:rPr>
          <w:sz w:val="28"/>
          <w:szCs w:val="28"/>
          <w:lang w:val="uk-UA"/>
        </w:rPr>
        <w:t xml:space="preserve">, які </w:t>
      </w:r>
      <w:r w:rsidR="00A60804" w:rsidRPr="00C7124B">
        <w:rPr>
          <w:sz w:val="28"/>
          <w:szCs w:val="28"/>
          <w:lang w:val="uk-UA"/>
        </w:rPr>
        <w:t>розміщені</w:t>
      </w:r>
      <w:r w:rsidRPr="00C7124B">
        <w:rPr>
          <w:sz w:val="28"/>
          <w:szCs w:val="28"/>
          <w:lang w:val="uk-UA"/>
        </w:rPr>
        <w:t xml:space="preserve"> в шаховому порядку з кроком </w:t>
      </w:r>
      <w:smartTag w:uri="urn:schemas-microsoft-com:office:smarttags" w:element="metricconverter">
        <w:smartTagPr>
          <w:attr w:name="ProductID" w:val="20 мм"/>
        </w:smartTagPr>
        <w:r w:rsidRPr="00C7124B">
          <w:rPr>
            <w:sz w:val="28"/>
            <w:szCs w:val="28"/>
            <w:lang w:val="uk-UA"/>
          </w:rPr>
          <w:t>20 мм</w:t>
        </w:r>
      </w:smartTag>
      <w:r w:rsidRPr="00C7124B">
        <w:rPr>
          <w:sz w:val="28"/>
          <w:szCs w:val="28"/>
          <w:lang w:val="uk-UA"/>
        </w:rPr>
        <w:t>.</w:t>
      </w:r>
      <w:r w:rsidR="00A60804" w:rsidRPr="00C7124B">
        <w:rPr>
          <w:sz w:val="28"/>
          <w:szCs w:val="28"/>
          <w:lang w:val="uk-UA"/>
        </w:rPr>
        <w:t xml:space="preserve"> </w:t>
      </w:r>
      <w:r w:rsidRPr="00C7124B">
        <w:rPr>
          <w:sz w:val="28"/>
          <w:szCs w:val="28"/>
          <w:lang w:val="uk-UA"/>
        </w:rPr>
        <w:t>До грат знизу під'єднані колектори для подачі відповідно підігрітого повітря в сушильну і холодного повітря в охолоджувальну камеру апарату.</w:t>
      </w:r>
      <w:r w:rsidR="001A18BF" w:rsidRPr="00C7124B">
        <w:rPr>
          <w:sz w:val="28"/>
          <w:szCs w:val="28"/>
          <w:lang w:val="uk-UA"/>
        </w:rPr>
        <w:t xml:space="preserve"> </w:t>
      </w:r>
      <w:r w:rsidRPr="00C7124B">
        <w:rPr>
          <w:sz w:val="28"/>
          <w:szCs w:val="28"/>
          <w:lang w:val="uk-UA"/>
        </w:rPr>
        <w:t xml:space="preserve">В кінці підтримуючої решітки сушильної камери розташований секторний шибер , за допомогою якого можна регулювати товщину псевдозрідженим шаром цукру від 250 до </w:t>
      </w:r>
      <w:smartTag w:uri="urn:schemas-microsoft-com:office:smarttags" w:element="metricconverter">
        <w:smartTagPr>
          <w:attr w:name="ProductID" w:val="450 мм"/>
        </w:smartTagPr>
        <w:r w:rsidRPr="00C7124B">
          <w:rPr>
            <w:sz w:val="28"/>
            <w:szCs w:val="28"/>
            <w:lang w:val="uk-UA"/>
          </w:rPr>
          <w:t>450 мм</w:t>
        </w:r>
      </w:smartTag>
      <w:r w:rsidRPr="00C7124B">
        <w:rPr>
          <w:sz w:val="28"/>
          <w:szCs w:val="28"/>
          <w:lang w:val="uk-UA"/>
        </w:rPr>
        <w:t>.</w:t>
      </w:r>
      <w:r w:rsidR="001A18BF" w:rsidRPr="00C7124B">
        <w:rPr>
          <w:sz w:val="28"/>
          <w:szCs w:val="28"/>
          <w:lang w:val="uk-UA"/>
        </w:rPr>
        <w:t xml:space="preserve"> </w:t>
      </w:r>
      <w:r w:rsidRPr="00C7124B">
        <w:rPr>
          <w:sz w:val="28"/>
          <w:szCs w:val="28"/>
          <w:lang w:val="uk-UA"/>
        </w:rPr>
        <w:t>Він дозволяє також без зупинки апарату видаляти з сушильної камери утворилися грудки цукру, що накопичуються на решітці при незадовільній роботі центрифуг.</w:t>
      </w:r>
      <w:r w:rsidR="001A18BF" w:rsidRPr="00C7124B">
        <w:rPr>
          <w:sz w:val="28"/>
          <w:szCs w:val="28"/>
          <w:lang w:val="uk-UA"/>
        </w:rPr>
        <w:t xml:space="preserve"> </w:t>
      </w:r>
      <w:r w:rsidRPr="00C7124B">
        <w:rPr>
          <w:sz w:val="28"/>
          <w:szCs w:val="28"/>
          <w:lang w:val="uk-UA"/>
        </w:rPr>
        <w:t>При повороті шибера вгору утворюється щілина між ним і підтримуючої гратами, через яку грудки потрапляють в охолоджувальну камеру.</w:t>
      </w:r>
      <w:r w:rsidR="001A18BF" w:rsidRPr="00C7124B">
        <w:rPr>
          <w:sz w:val="28"/>
          <w:szCs w:val="28"/>
          <w:lang w:val="uk-UA"/>
        </w:rPr>
        <w:t xml:space="preserve"> </w:t>
      </w:r>
      <w:r w:rsidRPr="00C7124B">
        <w:rPr>
          <w:sz w:val="28"/>
          <w:szCs w:val="28"/>
          <w:lang w:val="uk-UA"/>
        </w:rPr>
        <w:t>З неї їх видаляють секторних шибером , встановленим в кінці підтримуючої решітки.</w:t>
      </w:r>
      <w:r w:rsidR="001A18BF" w:rsidRPr="00C7124B">
        <w:rPr>
          <w:sz w:val="28"/>
          <w:szCs w:val="28"/>
          <w:lang w:val="uk-UA"/>
        </w:rPr>
        <w:t xml:space="preserve"> </w:t>
      </w:r>
      <w:r w:rsidRPr="00C7124B">
        <w:rPr>
          <w:sz w:val="28"/>
          <w:szCs w:val="28"/>
          <w:lang w:val="uk-UA"/>
        </w:rPr>
        <w:t>Зміною кута нахилу цього шибера регулюється також висота псевдозрідженим шаром цукру в охолоджувальній камері в межах 80-</w:t>
      </w:r>
      <w:smartTag w:uri="urn:schemas-microsoft-com:office:smarttags" w:element="metricconverter">
        <w:smartTagPr>
          <w:attr w:name="ProductID" w:val="120 мм"/>
        </w:smartTagPr>
        <w:r w:rsidRPr="00C7124B">
          <w:rPr>
            <w:sz w:val="28"/>
            <w:szCs w:val="28"/>
            <w:lang w:val="uk-UA"/>
          </w:rPr>
          <w:t>120 мм</w:t>
        </w:r>
      </w:smartTag>
      <w:r w:rsidRPr="00C7124B">
        <w:rPr>
          <w:sz w:val="28"/>
          <w:szCs w:val="28"/>
          <w:lang w:val="uk-UA"/>
        </w:rPr>
        <w:t>.</w:t>
      </w:r>
    </w:p>
    <w:p w:rsidR="005874CB" w:rsidRPr="00C7124B" w:rsidRDefault="005874CB" w:rsidP="008B0D67">
      <w:pPr>
        <w:pStyle w:val="10"/>
        <w:ind w:firstLine="709"/>
        <w:jc w:val="both"/>
        <w:rPr>
          <w:sz w:val="28"/>
          <w:szCs w:val="28"/>
          <w:lang w:val="uk-UA"/>
        </w:rPr>
      </w:pPr>
      <w:r w:rsidRPr="00C7124B">
        <w:rPr>
          <w:sz w:val="28"/>
          <w:szCs w:val="28"/>
          <w:lang w:val="uk-UA"/>
        </w:rPr>
        <w:t xml:space="preserve"> Верхня частина призматичного корпусу апарату розширена і обладнана двома аспіраційними колекторами: службовця для видалення відпрацьованого повітря з сушильної камери,</w:t>
      </w:r>
      <w:r w:rsidR="00A60804" w:rsidRPr="00C7124B">
        <w:rPr>
          <w:sz w:val="28"/>
          <w:szCs w:val="28"/>
          <w:lang w:val="uk-UA"/>
        </w:rPr>
        <w:t xml:space="preserve"> </w:t>
      </w:r>
      <w:r w:rsidRPr="00C7124B">
        <w:rPr>
          <w:sz w:val="28"/>
          <w:szCs w:val="28"/>
          <w:lang w:val="uk-UA"/>
        </w:rPr>
        <w:t>з охолоджувальною.</w:t>
      </w:r>
    </w:p>
    <w:p w:rsidR="005874CB" w:rsidRPr="00C7124B" w:rsidRDefault="005874CB" w:rsidP="008B0D67">
      <w:pPr>
        <w:pStyle w:val="10"/>
        <w:ind w:firstLine="709"/>
        <w:jc w:val="both"/>
        <w:rPr>
          <w:sz w:val="28"/>
          <w:szCs w:val="28"/>
          <w:lang w:val="uk-UA"/>
        </w:rPr>
      </w:pPr>
      <w:r w:rsidRPr="00C7124B">
        <w:rPr>
          <w:sz w:val="28"/>
          <w:szCs w:val="28"/>
          <w:lang w:val="uk-UA"/>
        </w:rPr>
        <w:t xml:space="preserve"> З колекторів повітря потрапляє в патрубок</w:t>
      </w:r>
      <w:r w:rsidR="001A18BF" w:rsidRPr="00C7124B">
        <w:rPr>
          <w:sz w:val="28"/>
          <w:szCs w:val="28"/>
          <w:lang w:val="uk-UA"/>
        </w:rPr>
        <w:t xml:space="preserve"> </w:t>
      </w:r>
      <w:r w:rsidRPr="00C7124B">
        <w:rPr>
          <w:sz w:val="28"/>
          <w:szCs w:val="28"/>
          <w:lang w:val="uk-UA"/>
        </w:rPr>
        <w:t>і видаляється з апарату.</w:t>
      </w:r>
      <w:r w:rsidR="001A18BF" w:rsidRPr="00C7124B">
        <w:rPr>
          <w:sz w:val="28"/>
          <w:szCs w:val="28"/>
          <w:lang w:val="uk-UA"/>
        </w:rPr>
        <w:t xml:space="preserve"> </w:t>
      </w:r>
      <w:r w:rsidRPr="00C7124B">
        <w:rPr>
          <w:sz w:val="28"/>
          <w:szCs w:val="28"/>
          <w:lang w:val="uk-UA"/>
        </w:rPr>
        <w:t>Рівномірний відвід відпрацьованого повітря забезпечується особливою</w:t>
      </w:r>
      <w:r w:rsidR="009C2022" w:rsidRPr="00C7124B">
        <w:rPr>
          <w:sz w:val="28"/>
          <w:szCs w:val="28"/>
          <w:lang w:val="uk-UA"/>
        </w:rPr>
        <w:t xml:space="preserve"> </w:t>
      </w:r>
      <w:r w:rsidRPr="00C7124B">
        <w:rPr>
          <w:sz w:val="28"/>
          <w:szCs w:val="28"/>
          <w:lang w:val="uk-UA"/>
        </w:rPr>
        <w:t>формою і перетином відсмоктуючих патрубків в колекторах.</w:t>
      </w:r>
    </w:p>
    <w:p w:rsidR="005874CB" w:rsidRPr="00C7124B" w:rsidRDefault="005874CB" w:rsidP="008B0D67">
      <w:pPr>
        <w:pStyle w:val="10"/>
        <w:ind w:firstLine="709"/>
        <w:jc w:val="both"/>
        <w:rPr>
          <w:sz w:val="28"/>
          <w:szCs w:val="28"/>
          <w:lang w:val="uk-UA"/>
        </w:rPr>
      </w:pPr>
      <w:r w:rsidRPr="00C7124B">
        <w:rPr>
          <w:sz w:val="28"/>
          <w:szCs w:val="28"/>
          <w:lang w:val="uk-UA"/>
        </w:rPr>
        <w:lastRenderedPageBreak/>
        <w:t xml:space="preserve"> Цукор в апарат надходить через шлюзовий затвор, приєднаний до труби 3, який забезпечує герметизацію апарату при завантаженні Псевдозрідженим шар цукру переміщається уздовж підтримуючої решітки сушильної камери потоком підігрітого повітря, що подається під грати, тиском 250-350 Па.</w:t>
      </w:r>
      <w:r w:rsidR="001A18BF" w:rsidRPr="00C7124B">
        <w:rPr>
          <w:sz w:val="28"/>
          <w:szCs w:val="28"/>
          <w:lang w:val="uk-UA"/>
        </w:rPr>
        <w:t xml:space="preserve"> </w:t>
      </w:r>
      <w:r w:rsidRPr="00C7124B">
        <w:rPr>
          <w:sz w:val="28"/>
          <w:szCs w:val="28"/>
          <w:lang w:val="uk-UA"/>
        </w:rPr>
        <w:t>Змінюючи висоту шару цукру шибером, змінюють тривалість перебування його в сушильній камері, що необхідно, наприклад, при подачі на сушку більш вологого цукру.</w:t>
      </w:r>
      <w:r w:rsidR="001A18BF" w:rsidRPr="00C7124B">
        <w:rPr>
          <w:sz w:val="28"/>
          <w:szCs w:val="28"/>
          <w:lang w:val="uk-UA"/>
        </w:rPr>
        <w:t xml:space="preserve"> </w:t>
      </w:r>
      <w:r w:rsidRPr="00C7124B">
        <w:rPr>
          <w:sz w:val="28"/>
          <w:szCs w:val="28"/>
          <w:lang w:val="uk-UA"/>
        </w:rPr>
        <w:t>Зазначене тиск дозволяє підтримувати тут вихровий кипіння, що сприяє інтенсивної підсушування і переміщенню цукру з сушильної камери в охолоджувальну через секторний шибер, а також запобігає утворенню грудок.</w:t>
      </w:r>
    </w:p>
    <w:p w:rsidR="00136C69" w:rsidRPr="00C7124B" w:rsidRDefault="00136C69" w:rsidP="008B0D67">
      <w:pPr>
        <w:pStyle w:val="10"/>
        <w:ind w:firstLine="709"/>
        <w:jc w:val="both"/>
        <w:rPr>
          <w:sz w:val="28"/>
          <w:szCs w:val="28"/>
          <w:lang w:val="uk-UA"/>
        </w:rPr>
      </w:pPr>
    </w:p>
    <w:p w:rsidR="005874CB" w:rsidRPr="00C7124B" w:rsidRDefault="00E03AF9" w:rsidP="008B0D67">
      <w:pPr>
        <w:pStyle w:val="10"/>
        <w:ind w:firstLine="709"/>
        <w:jc w:val="center"/>
        <w:rPr>
          <w:sz w:val="28"/>
          <w:szCs w:val="28"/>
          <w:lang w:val="uk-UA"/>
        </w:rPr>
      </w:pPr>
      <w:r w:rsidRPr="00C7124B">
        <w:rPr>
          <w:noProof/>
          <w:sz w:val="28"/>
          <w:szCs w:val="28"/>
          <w:lang w:val="en-US" w:eastAsia="en-US"/>
        </w:rPr>
        <w:drawing>
          <wp:inline distT="0" distB="0" distL="0" distR="0">
            <wp:extent cx="3409950" cy="3105150"/>
            <wp:effectExtent l="0" t="0" r="0" b="0"/>
            <wp:docPr id="759" name="Рисунок 64" descr="ÐÐ°ÑÑÐ¸Ð½ÐºÐ¸ Ð¿Ð¾ Ð·Ð°Ð¿ÑÐ¾ÑÑ Ð°Ð¿Ð¿Ð°ÑÐ°Ñ Ð¡ÐÐ¡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4" descr="ÐÐ°ÑÑÐ¸Ð½ÐºÐ¸ Ð¿Ð¾ Ð·Ð°Ð¿ÑÐ¾ÑÑ Ð°Ð¿Ð¿Ð°ÑÐ°Ñ Ð¡ÐÐ¡ 20"/>
                    <pic:cNvPicPr>
                      <a:picLocks noChangeAspect="1" noChangeArrowheads="1"/>
                    </pic:cNvPicPr>
                  </pic:nvPicPr>
                  <pic:blipFill>
                    <a:blip r:embed="rId1361">
                      <a:extLst>
                        <a:ext uri="{28A0092B-C50C-407E-A947-70E740481C1C}">
                          <a14:useLocalDpi xmlns:a14="http://schemas.microsoft.com/office/drawing/2010/main" val="0"/>
                        </a:ext>
                      </a:extLst>
                    </a:blip>
                    <a:srcRect/>
                    <a:stretch>
                      <a:fillRect/>
                    </a:stretch>
                  </pic:blipFill>
                  <pic:spPr bwMode="auto">
                    <a:xfrm>
                      <a:off x="0" y="0"/>
                      <a:ext cx="3409950" cy="3105150"/>
                    </a:xfrm>
                    <a:prstGeom prst="rect">
                      <a:avLst/>
                    </a:prstGeom>
                    <a:noFill/>
                    <a:ln>
                      <a:noFill/>
                    </a:ln>
                  </pic:spPr>
                </pic:pic>
              </a:graphicData>
            </a:graphic>
          </wp:inline>
        </w:drawing>
      </w:r>
    </w:p>
    <w:p w:rsidR="005874CB" w:rsidRPr="00C7124B" w:rsidRDefault="0054655D" w:rsidP="008B0D67">
      <w:pPr>
        <w:pStyle w:val="10"/>
        <w:ind w:firstLine="709"/>
        <w:jc w:val="center"/>
        <w:rPr>
          <w:sz w:val="28"/>
          <w:szCs w:val="28"/>
          <w:lang w:val="uk-UA"/>
        </w:rPr>
      </w:pPr>
      <w:r w:rsidRPr="00C7124B">
        <w:rPr>
          <w:sz w:val="28"/>
          <w:szCs w:val="28"/>
          <w:lang w:val="uk-UA"/>
        </w:rPr>
        <w:t>Рисунок</w:t>
      </w:r>
      <w:r w:rsidR="00136C69" w:rsidRPr="00C7124B">
        <w:rPr>
          <w:sz w:val="28"/>
          <w:szCs w:val="28"/>
          <w:lang w:val="uk-UA"/>
        </w:rPr>
        <w:t xml:space="preserve"> 3.19 - </w:t>
      </w:r>
      <w:r w:rsidR="005874CB" w:rsidRPr="00C7124B">
        <w:rPr>
          <w:sz w:val="28"/>
          <w:szCs w:val="28"/>
          <w:lang w:val="uk-UA"/>
        </w:rPr>
        <w:t>Сушильно-охолоджувальний апарат СПС 20</w:t>
      </w:r>
    </w:p>
    <w:p w:rsidR="00136C69" w:rsidRPr="00C7124B" w:rsidRDefault="00136C69" w:rsidP="008B0D67">
      <w:pPr>
        <w:pStyle w:val="10"/>
        <w:ind w:firstLine="709"/>
        <w:jc w:val="both"/>
        <w:rPr>
          <w:sz w:val="28"/>
          <w:szCs w:val="28"/>
          <w:lang w:val="uk-UA"/>
        </w:rPr>
      </w:pPr>
    </w:p>
    <w:p w:rsidR="005874CB" w:rsidRPr="00C7124B" w:rsidRDefault="005874CB" w:rsidP="008B0D67">
      <w:pPr>
        <w:pStyle w:val="10"/>
        <w:ind w:firstLine="709"/>
        <w:jc w:val="both"/>
        <w:rPr>
          <w:sz w:val="28"/>
          <w:szCs w:val="28"/>
          <w:lang w:val="uk-UA"/>
        </w:rPr>
      </w:pPr>
      <w:r w:rsidRPr="00C7124B">
        <w:rPr>
          <w:sz w:val="28"/>
          <w:szCs w:val="28"/>
          <w:lang w:val="uk-UA"/>
        </w:rPr>
        <w:t>У охолоджувальної камері при меншому тиску повітря (80-120 Па)</w:t>
      </w:r>
      <w:r w:rsidR="009C2022" w:rsidRPr="00C7124B">
        <w:rPr>
          <w:sz w:val="28"/>
          <w:szCs w:val="28"/>
          <w:lang w:val="uk-UA"/>
        </w:rPr>
        <w:t xml:space="preserve"> </w:t>
      </w:r>
      <w:r w:rsidRPr="00C7124B">
        <w:rPr>
          <w:sz w:val="28"/>
          <w:szCs w:val="28"/>
          <w:lang w:val="uk-UA"/>
        </w:rPr>
        <w:t xml:space="preserve"> меншій висоті шару маса цукру «скраплюється» і тече вздовж решітки в підвішеному стані.</w:t>
      </w:r>
      <w:r w:rsidR="001A18BF" w:rsidRPr="00C7124B">
        <w:rPr>
          <w:sz w:val="28"/>
          <w:szCs w:val="28"/>
          <w:lang w:val="uk-UA"/>
        </w:rPr>
        <w:t xml:space="preserve"> </w:t>
      </w:r>
      <w:r w:rsidRPr="00C7124B">
        <w:rPr>
          <w:sz w:val="28"/>
          <w:szCs w:val="28"/>
          <w:lang w:val="uk-UA"/>
        </w:rPr>
        <w:t>З охолоджувальної камери цукор самопливом</w:t>
      </w:r>
      <w:r w:rsidR="009C2022" w:rsidRPr="00C7124B">
        <w:rPr>
          <w:sz w:val="28"/>
          <w:szCs w:val="28"/>
          <w:lang w:val="uk-UA"/>
        </w:rPr>
        <w:t xml:space="preserve"> </w:t>
      </w:r>
      <w:r w:rsidRPr="00C7124B">
        <w:rPr>
          <w:sz w:val="28"/>
          <w:szCs w:val="28"/>
          <w:lang w:val="uk-UA"/>
        </w:rPr>
        <w:t xml:space="preserve"> транспортується через секторний шибер і виходить через патрубок , до якого приєднаний шлюзовий затвор. Для спостереження за процесами сушіння, охолодження та транспортування цукру на корпусі апарату є оглядові вікна.</w:t>
      </w:r>
    </w:p>
    <w:p w:rsidR="005874CB" w:rsidRPr="00C7124B" w:rsidRDefault="005874CB" w:rsidP="008B0D67">
      <w:pPr>
        <w:pStyle w:val="10"/>
        <w:ind w:firstLine="709"/>
        <w:jc w:val="both"/>
        <w:rPr>
          <w:sz w:val="28"/>
          <w:szCs w:val="28"/>
          <w:lang w:val="uk-UA"/>
        </w:rPr>
      </w:pPr>
      <w:r w:rsidRPr="00C7124B">
        <w:rPr>
          <w:sz w:val="28"/>
          <w:szCs w:val="28"/>
          <w:lang w:val="uk-UA"/>
        </w:rPr>
        <w:t xml:space="preserve"> модернізованих апаратах цього типу в сушильній частині встановлені спеціальний </w:t>
      </w:r>
      <w:r w:rsidR="00A60804" w:rsidRPr="00C7124B">
        <w:rPr>
          <w:sz w:val="28"/>
          <w:szCs w:val="28"/>
          <w:lang w:val="uk-UA"/>
        </w:rPr>
        <w:t>перемішувач</w:t>
      </w:r>
      <w:r w:rsidRPr="00C7124B">
        <w:rPr>
          <w:sz w:val="28"/>
          <w:szCs w:val="28"/>
          <w:lang w:val="uk-UA"/>
        </w:rPr>
        <w:t>, що запобігає утворенню грудок цукру.</w:t>
      </w:r>
    </w:p>
    <w:p w:rsidR="005874CB" w:rsidRPr="00C7124B" w:rsidRDefault="005874CB" w:rsidP="008B0D67">
      <w:pPr>
        <w:pStyle w:val="10"/>
        <w:ind w:firstLine="709"/>
        <w:jc w:val="both"/>
        <w:rPr>
          <w:sz w:val="28"/>
          <w:szCs w:val="28"/>
          <w:lang w:val="uk-UA"/>
        </w:rPr>
      </w:pPr>
      <w:r w:rsidRPr="00C7124B">
        <w:rPr>
          <w:sz w:val="28"/>
          <w:szCs w:val="28"/>
          <w:lang w:val="uk-UA"/>
        </w:rPr>
        <w:t xml:space="preserve"> Продуктивність апарату по сухому цукру-піску 20т / ч.</w:t>
      </w:r>
    </w:p>
    <w:p w:rsidR="005874CB" w:rsidRPr="00C7124B" w:rsidRDefault="005874CB" w:rsidP="008B0D67">
      <w:pPr>
        <w:pStyle w:val="10"/>
        <w:ind w:firstLine="709"/>
        <w:jc w:val="both"/>
        <w:rPr>
          <w:sz w:val="28"/>
          <w:szCs w:val="28"/>
          <w:lang w:val="uk-UA"/>
        </w:rPr>
      </w:pPr>
      <w:r w:rsidRPr="00C7124B">
        <w:rPr>
          <w:sz w:val="28"/>
          <w:szCs w:val="28"/>
          <w:lang w:val="uk-UA"/>
        </w:rPr>
        <w:t xml:space="preserve"> Перед пуском розглянутих сушарок після монтажу і ремонту необхідно попередньо прогріти апарат таким чином:</w:t>
      </w:r>
    </w:p>
    <w:p w:rsidR="005874CB" w:rsidRPr="00C7124B" w:rsidRDefault="005874CB" w:rsidP="008B0D67">
      <w:pPr>
        <w:pStyle w:val="10"/>
        <w:ind w:firstLine="709"/>
        <w:jc w:val="both"/>
        <w:rPr>
          <w:sz w:val="28"/>
          <w:szCs w:val="28"/>
          <w:lang w:val="uk-UA"/>
        </w:rPr>
      </w:pPr>
      <w:r w:rsidRPr="00C7124B">
        <w:rPr>
          <w:sz w:val="28"/>
          <w:szCs w:val="28"/>
          <w:lang w:val="uk-UA"/>
        </w:rPr>
        <w:t xml:space="preserve"> продути парові батареї (для видалення з них повітря) і пропустити весь конденсат по обвідних конденсатопроводів (в обхід конденсаційних горщиків);</w:t>
      </w:r>
    </w:p>
    <w:p w:rsidR="005874CB" w:rsidRPr="00C7124B" w:rsidRDefault="005874CB" w:rsidP="008B0D67">
      <w:pPr>
        <w:pStyle w:val="10"/>
        <w:ind w:firstLine="709"/>
        <w:jc w:val="both"/>
        <w:rPr>
          <w:sz w:val="28"/>
          <w:szCs w:val="28"/>
          <w:lang w:val="uk-UA"/>
        </w:rPr>
      </w:pPr>
      <w:r w:rsidRPr="00C7124B">
        <w:rPr>
          <w:sz w:val="28"/>
          <w:szCs w:val="28"/>
          <w:lang w:val="uk-UA"/>
        </w:rPr>
        <w:t xml:space="preserve"> пар під час продування впускати в батареї поступово, повільно повертаючи вентиль, щоб уникнути гідравлічних ударів;</w:t>
      </w:r>
    </w:p>
    <w:p w:rsidR="005874CB" w:rsidRPr="00C7124B" w:rsidRDefault="005874CB" w:rsidP="008B0D67">
      <w:pPr>
        <w:pStyle w:val="10"/>
        <w:ind w:firstLine="709"/>
        <w:jc w:val="both"/>
        <w:rPr>
          <w:sz w:val="28"/>
          <w:szCs w:val="28"/>
          <w:lang w:val="uk-UA"/>
        </w:rPr>
      </w:pPr>
      <w:r w:rsidRPr="00C7124B">
        <w:rPr>
          <w:sz w:val="28"/>
          <w:szCs w:val="28"/>
          <w:lang w:val="uk-UA"/>
        </w:rPr>
        <w:t xml:space="preserve"> при появі пара в продувних вентилях обвідних конденсатопроводів закрити обвідні конденсатопроводи і включити конденсаційні горщики;</w:t>
      </w:r>
    </w:p>
    <w:p w:rsidR="005874CB" w:rsidRPr="00C7124B" w:rsidRDefault="005874CB" w:rsidP="008B0D67">
      <w:pPr>
        <w:pStyle w:val="10"/>
        <w:ind w:firstLine="709"/>
        <w:jc w:val="both"/>
        <w:rPr>
          <w:sz w:val="28"/>
          <w:szCs w:val="28"/>
          <w:lang w:val="uk-UA"/>
        </w:rPr>
      </w:pPr>
      <w:r w:rsidRPr="00C7124B">
        <w:rPr>
          <w:sz w:val="28"/>
          <w:szCs w:val="28"/>
          <w:lang w:val="uk-UA"/>
        </w:rPr>
        <w:lastRenderedPageBreak/>
        <w:t xml:space="preserve"> поступово підняти тиск пара в батареях сушарки до надлишкового (0,6 МПа) і переглянути всю нагрівальну систему.</w:t>
      </w:r>
    </w:p>
    <w:p w:rsidR="005874CB" w:rsidRPr="00C7124B" w:rsidRDefault="005874CB" w:rsidP="008B0D67">
      <w:pPr>
        <w:pStyle w:val="10"/>
        <w:ind w:firstLine="709"/>
        <w:jc w:val="both"/>
        <w:rPr>
          <w:sz w:val="28"/>
          <w:szCs w:val="28"/>
          <w:lang w:val="uk-UA"/>
        </w:rPr>
      </w:pPr>
      <w:r w:rsidRPr="00C7124B">
        <w:rPr>
          <w:sz w:val="28"/>
          <w:szCs w:val="28"/>
          <w:lang w:val="uk-UA"/>
        </w:rPr>
        <w:t xml:space="preserve"> Після прогріву припинити подачу пара, дати батареям охолонути, потім підкрутити всі гвинти фланцевих з'єднань, а також відкрити і очистити конденсаційні горщики;</w:t>
      </w:r>
    </w:p>
    <w:p w:rsidR="005874CB" w:rsidRPr="00C7124B" w:rsidRDefault="005874CB" w:rsidP="008B0D67">
      <w:pPr>
        <w:pStyle w:val="10"/>
        <w:ind w:firstLine="709"/>
        <w:jc w:val="both"/>
        <w:rPr>
          <w:sz w:val="28"/>
          <w:szCs w:val="28"/>
          <w:lang w:val="uk-UA"/>
        </w:rPr>
      </w:pPr>
      <w:r w:rsidRPr="00C7124B">
        <w:rPr>
          <w:sz w:val="28"/>
          <w:szCs w:val="28"/>
          <w:lang w:val="uk-UA"/>
        </w:rPr>
        <w:t xml:space="preserve"> перевірити, в достатній кількості заповнені маслом редуктори</w:t>
      </w:r>
    </w:p>
    <w:p w:rsidR="005874CB" w:rsidRPr="00C7124B" w:rsidRDefault="005874CB" w:rsidP="008B0D67">
      <w:pPr>
        <w:pStyle w:val="10"/>
        <w:ind w:firstLine="709"/>
        <w:jc w:val="both"/>
        <w:rPr>
          <w:sz w:val="28"/>
          <w:szCs w:val="28"/>
          <w:lang w:val="uk-UA"/>
        </w:rPr>
      </w:pPr>
      <w:r w:rsidRPr="00C7124B">
        <w:rPr>
          <w:sz w:val="28"/>
          <w:szCs w:val="28"/>
          <w:lang w:val="uk-UA"/>
        </w:rPr>
        <w:t xml:space="preserve"> варіатори швидкостей;</w:t>
      </w:r>
    </w:p>
    <w:p w:rsidR="005874CB" w:rsidRPr="00C7124B" w:rsidRDefault="005874CB" w:rsidP="008B0D67">
      <w:pPr>
        <w:pStyle w:val="10"/>
        <w:ind w:firstLine="709"/>
        <w:jc w:val="both"/>
        <w:rPr>
          <w:sz w:val="28"/>
          <w:szCs w:val="28"/>
          <w:lang w:val="uk-UA"/>
        </w:rPr>
      </w:pPr>
      <w:r w:rsidRPr="00C7124B">
        <w:rPr>
          <w:sz w:val="28"/>
          <w:szCs w:val="28"/>
          <w:lang w:val="uk-UA"/>
        </w:rPr>
        <w:t xml:space="preserve"> щільно закрити заслінками бічні сторони сушильної камери, а щитами - торцеві, щоб виключити будь-яку можливість підсосу повітря через нещільності, так як повітря, що надходить в сушарку через нещільності заслінок, не проходить через калорифери, мало нагрівається і майже не бере участі в сушінні, створювана же підсмоктуванням</w:t>
      </w:r>
      <w:r w:rsidR="001A18BF" w:rsidRPr="00C7124B">
        <w:rPr>
          <w:sz w:val="28"/>
          <w:szCs w:val="28"/>
          <w:lang w:val="uk-UA"/>
        </w:rPr>
        <w:t xml:space="preserve"> </w:t>
      </w:r>
      <w:r w:rsidRPr="00C7124B">
        <w:rPr>
          <w:sz w:val="28"/>
          <w:szCs w:val="28"/>
          <w:lang w:val="uk-UA"/>
        </w:rPr>
        <w:t>повітря зайве навантаження на вентилятори зменшує надходження в сушарку нагрітого повітря, що уповільнює сушку і ускладнює отримання рівномірно висушеного продукту</w:t>
      </w:r>
    </w:p>
    <w:p w:rsidR="005874CB" w:rsidRPr="00C7124B" w:rsidRDefault="005874CB" w:rsidP="008B0D67">
      <w:pPr>
        <w:pStyle w:val="10"/>
        <w:ind w:firstLine="709"/>
        <w:jc w:val="both"/>
        <w:rPr>
          <w:sz w:val="28"/>
          <w:szCs w:val="28"/>
          <w:lang w:val="uk-UA"/>
        </w:rPr>
      </w:pPr>
      <w:r w:rsidRPr="00C7124B">
        <w:rPr>
          <w:sz w:val="28"/>
          <w:szCs w:val="28"/>
          <w:lang w:val="uk-UA"/>
        </w:rPr>
        <w:t xml:space="preserve"> Після закінчення підготовки сушарки до пуску приступають до її нагрівання.</w:t>
      </w:r>
    </w:p>
    <w:p w:rsidR="005874CB" w:rsidRPr="00C7124B" w:rsidRDefault="005874CB" w:rsidP="008B0D67">
      <w:pPr>
        <w:pStyle w:val="10"/>
        <w:ind w:firstLine="709"/>
        <w:jc w:val="both"/>
        <w:rPr>
          <w:sz w:val="28"/>
          <w:szCs w:val="28"/>
          <w:lang w:val="uk-UA"/>
        </w:rPr>
      </w:pPr>
      <w:r w:rsidRPr="00C7124B">
        <w:rPr>
          <w:sz w:val="28"/>
          <w:szCs w:val="28"/>
          <w:lang w:val="uk-UA"/>
        </w:rPr>
        <w:t xml:space="preserve"> Перед пуском пари в батареї відкривають вентиль на обвідному конденсатопроводі (для спуску конденсату в обхід конденсаційного горщика).</w:t>
      </w:r>
      <w:r w:rsidR="001A18BF" w:rsidRPr="00C7124B">
        <w:rPr>
          <w:sz w:val="28"/>
          <w:szCs w:val="28"/>
          <w:lang w:val="uk-UA"/>
        </w:rPr>
        <w:t xml:space="preserve"> </w:t>
      </w:r>
      <w:r w:rsidRPr="00C7124B">
        <w:rPr>
          <w:sz w:val="28"/>
          <w:szCs w:val="28"/>
          <w:lang w:val="uk-UA"/>
        </w:rPr>
        <w:t>Потім повільно пускають пар в батареї і продувають їх, не допускаючи гідравлічних ударів.</w:t>
      </w:r>
      <w:r w:rsidR="001A18BF" w:rsidRPr="00C7124B">
        <w:rPr>
          <w:sz w:val="28"/>
          <w:szCs w:val="28"/>
          <w:lang w:val="uk-UA"/>
        </w:rPr>
        <w:t xml:space="preserve"> </w:t>
      </w:r>
      <w:r w:rsidRPr="00C7124B">
        <w:rPr>
          <w:sz w:val="28"/>
          <w:szCs w:val="28"/>
          <w:lang w:val="uk-UA"/>
        </w:rPr>
        <w:t>Продування тр</w:t>
      </w:r>
      <w:r w:rsidR="00A60804" w:rsidRPr="00C7124B">
        <w:rPr>
          <w:sz w:val="28"/>
          <w:szCs w:val="28"/>
          <w:lang w:val="uk-UA"/>
        </w:rPr>
        <w:t>иває до тих пір, поки в продувному</w:t>
      </w:r>
      <w:r w:rsidR="00A31811" w:rsidRPr="00C7124B">
        <w:rPr>
          <w:sz w:val="28"/>
          <w:szCs w:val="28"/>
          <w:lang w:val="uk-UA"/>
        </w:rPr>
        <w:t xml:space="preserve"> крані </w:t>
      </w:r>
      <w:r w:rsidR="00A60804" w:rsidRPr="00C7124B">
        <w:rPr>
          <w:sz w:val="28"/>
          <w:szCs w:val="28"/>
          <w:lang w:val="uk-UA"/>
        </w:rPr>
        <w:t>вийде</w:t>
      </w:r>
      <w:r w:rsidRPr="00C7124B">
        <w:rPr>
          <w:sz w:val="28"/>
          <w:szCs w:val="28"/>
          <w:lang w:val="uk-UA"/>
        </w:rPr>
        <w:t xml:space="preserve"> </w:t>
      </w:r>
      <w:r w:rsidR="00A31811" w:rsidRPr="00C7124B">
        <w:rPr>
          <w:sz w:val="28"/>
          <w:szCs w:val="28"/>
          <w:lang w:val="uk-UA"/>
        </w:rPr>
        <w:t xml:space="preserve">вся </w:t>
      </w:r>
      <w:r w:rsidRPr="00C7124B">
        <w:rPr>
          <w:sz w:val="28"/>
          <w:szCs w:val="28"/>
          <w:lang w:val="uk-UA"/>
        </w:rPr>
        <w:t>пар</w:t>
      </w:r>
      <w:r w:rsidR="00A60804" w:rsidRPr="00C7124B">
        <w:rPr>
          <w:sz w:val="28"/>
          <w:szCs w:val="28"/>
          <w:lang w:val="uk-UA"/>
        </w:rPr>
        <w:t>а</w:t>
      </w:r>
      <w:r w:rsidRPr="00C7124B">
        <w:rPr>
          <w:sz w:val="28"/>
          <w:szCs w:val="28"/>
          <w:lang w:val="uk-UA"/>
        </w:rPr>
        <w:t>.</w:t>
      </w:r>
      <w:r w:rsidR="001A18BF" w:rsidRPr="00C7124B">
        <w:rPr>
          <w:sz w:val="28"/>
          <w:szCs w:val="28"/>
          <w:lang w:val="uk-UA"/>
        </w:rPr>
        <w:t xml:space="preserve"> </w:t>
      </w:r>
      <w:r w:rsidRPr="00C7124B">
        <w:rPr>
          <w:sz w:val="28"/>
          <w:szCs w:val="28"/>
          <w:lang w:val="uk-UA"/>
        </w:rPr>
        <w:t>Тоді зак</w:t>
      </w:r>
      <w:r w:rsidR="00A31811" w:rsidRPr="00C7124B">
        <w:rPr>
          <w:sz w:val="28"/>
          <w:szCs w:val="28"/>
          <w:lang w:val="uk-UA"/>
        </w:rPr>
        <w:t>ривають обвідний конденсатопрові</w:t>
      </w:r>
      <w:r w:rsidRPr="00C7124B">
        <w:rPr>
          <w:sz w:val="28"/>
          <w:szCs w:val="28"/>
          <w:lang w:val="uk-UA"/>
        </w:rPr>
        <w:t>д, включають конденсаційний горщик і при повільній подачі пара піднімають тиск.</w:t>
      </w:r>
      <w:r w:rsidR="001A18BF" w:rsidRPr="00C7124B">
        <w:rPr>
          <w:sz w:val="28"/>
          <w:szCs w:val="28"/>
          <w:lang w:val="uk-UA"/>
        </w:rPr>
        <w:t xml:space="preserve"> </w:t>
      </w:r>
      <w:r w:rsidRPr="00C7124B">
        <w:rPr>
          <w:sz w:val="28"/>
          <w:szCs w:val="28"/>
          <w:lang w:val="uk-UA"/>
        </w:rPr>
        <w:t>Коли тиск пара дійде до встановленої норми, включають вентилятори і починають подавати продукт на сушку.</w:t>
      </w:r>
    </w:p>
    <w:p w:rsidR="005874CB" w:rsidRPr="00C7124B" w:rsidRDefault="005874CB" w:rsidP="008B0D67">
      <w:pPr>
        <w:pStyle w:val="10"/>
        <w:ind w:firstLine="709"/>
        <w:jc w:val="both"/>
        <w:rPr>
          <w:sz w:val="28"/>
          <w:szCs w:val="28"/>
          <w:lang w:val="uk-UA"/>
        </w:rPr>
      </w:pPr>
      <w:r w:rsidRPr="00C7124B">
        <w:rPr>
          <w:sz w:val="28"/>
          <w:szCs w:val="28"/>
          <w:lang w:val="uk-UA"/>
        </w:rPr>
        <w:t xml:space="preserve"> Під час сушіння необхідно стежити, щоб вентилятори як на </w:t>
      </w:r>
      <w:r w:rsidR="00A31811" w:rsidRPr="00C7124B">
        <w:rPr>
          <w:sz w:val="28"/>
          <w:szCs w:val="28"/>
          <w:lang w:val="uk-UA"/>
        </w:rPr>
        <w:t>відсосі</w:t>
      </w:r>
      <w:r w:rsidRPr="00C7124B">
        <w:rPr>
          <w:sz w:val="28"/>
          <w:szCs w:val="28"/>
          <w:lang w:val="uk-UA"/>
        </w:rPr>
        <w:t xml:space="preserve"> відпрацьованого повітря, так і на подачі його в апарат працювали на повну потужність, так як від цього залежать продуктивність сушарки і якість продукту</w:t>
      </w:r>
    </w:p>
    <w:p w:rsidR="005874CB" w:rsidRPr="00C7124B" w:rsidRDefault="005874CB" w:rsidP="008B0D67">
      <w:pPr>
        <w:pStyle w:val="10"/>
        <w:ind w:firstLine="709"/>
        <w:jc w:val="both"/>
        <w:rPr>
          <w:sz w:val="28"/>
          <w:szCs w:val="28"/>
          <w:lang w:val="uk-UA"/>
        </w:rPr>
      </w:pPr>
      <w:r w:rsidRPr="00C7124B">
        <w:rPr>
          <w:sz w:val="28"/>
          <w:szCs w:val="28"/>
          <w:lang w:val="uk-UA"/>
        </w:rPr>
        <w:t xml:space="preserve"> Конденсат, що утворюється в процесі сушіння з насиченої водяної пари, повинен безперервно віддалятися, інакше він може заповнити батареї.</w:t>
      </w:r>
      <w:r w:rsidR="001A18BF" w:rsidRPr="00C7124B">
        <w:rPr>
          <w:sz w:val="28"/>
          <w:szCs w:val="28"/>
          <w:lang w:val="uk-UA"/>
        </w:rPr>
        <w:t xml:space="preserve"> </w:t>
      </w:r>
      <w:r w:rsidRPr="00C7124B">
        <w:rPr>
          <w:sz w:val="28"/>
          <w:szCs w:val="28"/>
          <w:lang w:val="uk-UA"/>
        </w:rPr>
        <w:t>Тоді припиниться надходження пара в калорифер і призупиниться зневоднення продукту.</w:t>
      </w:r>
      <w:r w:rsidR="001A18BF" w:rsidRPr="00C7124B">
        <w:rPr>
          <w:sz w:val="28"/>
          <w:szCs w:val="28"/>
          <w:lang w:val="uk-UA"/>
        </w:rPr>
        <w:t xml:space="preserve"> </w:t>
      </w:r>
      <w:r w:rsidRPr="00C7124B">
        <w:rPr>
          <w:sz w:val="28"/>
          <w:szCs w:val="28"/>
          <w:lang w:val="uk-UA"/>
        </w:rPr>
        <w:t xml:space="preserve">Спуск конденсату повинен проводитися через конденсаційні горщики, в яких рідина відділяється від пара і йде в </w:t>
      </w:r>
      <w:r w:rsidR="00A31811" w:rsidRPr="00C7124B">
        <w:rPr>
          <w:sz w:val="28"/>
          <w:szCs w:val="28"/>
          <w:lang w:val="uk-UA"/>
        </w:rPr>
        <w:t>конденсатопровід</w:t>
      </w:r>
      <w:r w:rsidRPr="00C7124B">
        <w:rPr>
          <w:sz w:val="28"/>
          <w:szCs w:val="28"/>
          <w:lang w:val="uk-UA"/>
        </w:rPr>
        <w:t>.</w:t>
      </w:r>
      <w:r w:rsidR="001A18BF" w:rsidRPr="00C7124B">
        <w:rPr>
          <w:sz w:val="28"/>
          <w:szCs w:val="28"/>
          <w:lang w:val="uk-UA"/>
        </w:rPr>
        <w:t xml:space="preserve"> </w:t>
      </w:r>
      <w:r w:rsidRPr="00C7124B">
        <w:rPr>
          <w:sz w:val="28"/>
          <w:szCs w:val="28"/>
          <w:lang w:val="uk-UA"/>
        </w:rPr>
        <w:t>При спуску конденсату в обхід горщика йде і невикористаний пар, внаслідок чого непродуктивно втрачається багато теплоти.</w:t>
      </w:r>
    </w:p>
    <w:p w:rsidR="005874CB" w:rsidRPr="00C7124B" w:rsidRDefault="005874CB" w:rsidP="008B0D67">
      <w:pPr>
        <w:pStyle w:val="10"/>
        <w:ind w:firstLine="709"/>
        <w:jc w:val="both"/>
        <w:rPr>
          <w:sz w:val="28"/>
          <w:szCs w:val="28"/>
          <w:lang w:val="uk-UA"/>
        </w:rPr>
      </w:pPr>
      <w:r w:rsidRPr="00C7124B">
        <w:rPr>
          <w:sz w:val="28"/>
          <w:szCs w:val="28"/>
          <w:lang w:val="uk-UA"/>
        </w:rPr>
        <w:t xml:space="preserve"> На паропроводах сушарок повинні бути встановлені манометри, запобіжні клапани і термометри.</w:t>
      </w:r>
      <w:r w:rsidR="001A18BF" w:rsidRPr="00C7124B">
        <w:rPr>
          <w:sz w:val="28"/>
          <w:szCs w:val="28"/>
          <w:lang w:val="uk-UA"/>
        </w:rPr>
        <w:t xml:space="preserve"> </w:t>
      </w:r>
      <w:r w:rsidRPr="00C7124B">
        <w:rPr>
          <w:sz w:val="28"/>
          <w:szCs w:val="28"/>
          <w:lang w:val="uk-UA"/>
        </w:rPr>
        <w:t>Клапан повинен бути закритий кожухом або ковпаком, що виключає можливість довільного його переміщення.</w:t>
      </w:r>
      <w:r w:rsidR="001A18BF" w:rsidRPr="00C7124B">
        <w:rPr>
          <w:sz w:val="28"/>
          <w:szCs w:val="28"/>
          <w:lang w:val="uk-UA"/>
        </w:rPr>
        <w:t xml:space="preserve"> </w:t>
      </w:r>
      <w:r w:rsidRPr="00C7124B">
        <w:rPr>
          <w:sz w:val="28"/>
          <w:szCs w:val="28"/>
          <w:lang w:val="uk-UA"/>
        </w:rPr>
        <w:t>Під час продування клапана вручну струмінь направляють в сторону від робочого місця, щоб виключити опіки людей.</w:t>
      </w:r>
    </w:p>
    <w:p w:rsidR="005874CB" w:rsidRPr="00C7124B" w:rsidRDefault="005874CB" w:rsidP="008B0D67">
      <w:pPr>
        <w:pStyle w:val="10"/>
        <w:ind w:firstLine="709"/>
        <w:jc w:val="both"/>
        <w:rPr>
          <w:sz w:val="28"/>
          <w:szCs w:val="28"/>
          <w:lang w:val="uk-UA"/>
        </w:rPr>
      </w:pPr>
    </w:p>
    <w:p w:rsidR="001D2542" w:rsidRPr="00C7124B" w:rsidRDefault="002B22B5" w:rsidP="008B0D67">
      <w:pPr>
        <w:shd w:val="clear" w:color="auto" w:fill="FFFFFF"/>
        <w:ind w:firstLine="709"/>
        <w:jc w:val="both"/>
        <w:outlineLvl w:val="1"/>
        <w:rPr>
          <w:b/>
          <w:bCs/>
          <w:sz w:val="28"/>
          <w:szCs w:val="28"/>
        </w:rPr>
      </w:pPr>
      <w:r w:rsidRPr="00C7124B">
        <w:rPr>
          <w:b/>
          <w:bCs/>
          <w:sz w:val="28"/>
          <w:szCs w:val="28"/>
        </w:rPr>
        <w:t>3.7</w:t>
      </w:r>
      <w:r w:rsidR="00802B94" w:rsidRPr="00C7124B">
        <w:rPr>
          <w:b/>
          <w:bCs/>
          <w:sz w:val="28"/>
          <w:szCs w:val="28"/>
        </w:rPr>
        <w:t xml:space="preserve"> </w:t>
      </w:r>
      <w:r w:rsidRPr="00C7124B">
        <w:rPr>
          <w:b/>
          <w:bCs/>
          <w:sz w:val="28"/>
          <w:szCs w:val="28"/>
        </w:rPr>
        <w:t>Р</w:t>
      </w:r>
      <w:r w:rsidR="001D2542" w:rsidRPr="00C7124B">
        <w:rPr>
          <w:b/>
          <w:bCs/>
          <w:sz w:val="28"/>
          <w:szCs w:val="28"/>
        </w:rPr>
        <w:t>ециркуляційні сушарки</w:t>
      </w:r>
    </w:p>
    <w:p w:rsidR="001D2542" w:rsidRPr="00C7124B" w:rsidRDefault="001D2542" w:rsidP="008B0D67">
      <w:pPr>
        <w:shd w:val="clear" w:color="auto" w:fill="FFFFFF"/>
        <w:ind w:firstLine="709"/>
        <w:jc w:val="both"/>
        <w:rPr>
          <w:sz w:val="28"/>
          <w:szCs w:val="28"/>
        </w:rPr>
      </w:pPr>
      <w:r w:rsidRPr="00C7124B">
        <w:rPr>
          <w:sz w:val="28"/>
          <w:szCs w:val="28"/>
        </w:rPr>
        <w:t>Рециркуляційні сушарки по конструктивному виконанню і способу нагрівання зерна можна розділити н</w:t>
      </w:r>
      <w:r w:rsidR="00A31811" w:rsidRPr="00C7124B">
        <w:rPr>
          <w:sz w:val="28"/>
          <w:szCs w:val="28"/>
        </w:rPr>
        <w:t>а рециркуляційні з противоточною</w:t>
      </w:r>
      <w:r w:rsidRPr="00C7124B">
        <w:rPr>
          <w:sz w:val="28"/>
          <w:szCs w:val="28"/>
        </w:rPr>
        <w:t xml:space="preserve"> </w:t>
      </w:r>
      <w:r w:rsidRPr="00C7124B">
        <w:rPr>
          <w:sz w:val="28"/>
          <w:szCs w:val="28"/>
        </w:rPr>
        <w:lastRenderedPageBreak/>
        <w:t>продувкою зерна і з камерами нагрівання; на рециркуляційні з перпендикулярної продувкою зерна і з підігрівачем.</w:t>
      </w:r>
    </w:p>
    <w:p w:rsidR="00802B94" w:rsidRPr="00C7124B" w:rsidRDefault="00802B94" w:rsidP="008B0D67">
      <w:pPr>
        <w:shd w:val="clear" w:color="auto" w:fill="FFFFFF"/>
        <w:ind w:firstLine="709"/>
        <w:jc w:val="both"/>
        <w:rPr>
          <w:sz w:val="28"/>
          <w:szCs w:val="28"/>
        </w:rPr>
      </w:pPr>
    </w:p>
    <w:p w:rsidR="001D2542" w:rsidRPr="00C7124B" w:rsidRDefault="001D2542" w:rsidP="008B0D67">
      <w:pPr>
        <w:shd w:val="clear" w:color="auto" w:fill="FFFFFF"/>
        <w:ind w:firstLine="709"/>
        <w:jc w:val="both"/>
        <w:outlineLvl w:val="2"/>
        <w:rPr>
          <w:b/>
          <w:bCs/>
          <w:sz w:val="28"/>
          <w:szCs w:val="28"/>
        </w:rPr>
      </w:pPr>
      <w:r w:rsidRPr="00C7124B">
        <w:rPr>
          <w:b/>
          <w:bCs/>
          <w:sz w:val="28"/>
          <w:szCs w:val="28"/>
        </w:rPr>
        <w:t xml:space="preserve">Зерносушильний </w:t>
      </w:r>
      <w:r w:rsidR="00A31811" w:rsidRPr="00C7124B">
        <w:rPr>
          <w:b/>
          <w:bCs/>
          <w:sz w:val="28"/>
          <w:szCs w:val="28"/>
        </w:rPr>
        <w:t>рециркуляційний</w:t>
      </w:r>
      <w:r w:rsidRPr="00C7124B">
        <w:rPr>
          <w:b/>
          <w:bCs/>
          <w:sz w:val="28"/>
          <w:szCs w:val="28"/>
        </w:rPr>
        <w:t xml:space="preserve"> агрегат РД-2х25-70</w:t>
      </w:r>
    </w:p>
    <w:p w:rsidR="001D2542" w:rsidRPr="00C7124B" w:rsidRDefault="001D2542" w:rsidP="008B0D67">
      <w:pPr>
        <w:shd w:val="clear" w:color="auto" w:fill="FFFFFF"/>
        <w:ind w:firstLine="709"/>
        <w:jc w:val="both"/>
        <w:rPr>
          <w:sz w:val="28"/>
          <w:szCs w:val="28"/>
        </w:rPr>
      </w:pPr>
      <w:r w:rsidRPr="00C7124B">
        <w:rPr>
          <w:sz w:val="28"/>
          <w:szCs w:val="28"/>
        </w:rPr>
        <w:t xml:space="preserve">Зерносушильний </w:t>
      </w:r>
      <w:r w:rsidR="00A31811" w:rsidRPr="00C7124B">
        <w:rPr>
          <w:sz w:val="28"/>
          <w:szCs w:val="28"/>
        </w:rPr>
        <w:t>рециркуляційний</w:t>
      </w:r>
      <w:r w:rsidRPr="00C7124B">
        <w:rPr>
          <w:sz w:val="28"/>
          <w:szCs w:val="28"/>
        </w:rPr>
        <w:t xml:space="preserve"> агрегат РД-2х25-70 (</w:t>
      </w:r>
      <w:r w:rsidR="00136C69" w:rsidRPr="00C7124B">
        <w:rPr>
          <w:sz w:val="28"/>
          <w:szCs w:val="28"/>
        </w:rPr>
        <w:t>р</w:t>
      </w:r>
      <w:r w:rsidR="000A1165" w:rsidRPr="00C7124B">
        <w:rPr>
          <w:sz w:val="28"/>
          <w:szCs w:val="28"/>
        </w:rPr>
        <w:t>исунок</w:t>
      </w:r>
      <w:r w:rsidR="00136C69" w:rsidRPr="00C7124B">
        <w:rPr>
          <w:sz w:val="28"/>
          <w:szCs w:val="28"/>
        </w:rPr>
        <w:t xml:space="preserve"> 3.20</w:t>
      </w:r>
      <w:r w:rsidRPr="00C7124B">
        <w:rPr>
          <w:sz w:val="28"/>
          <w:szCs w:val="28"/>
        </w:rPr>
        <w:t>) представляє собою два суміщених апарату РД-25 і призначений для сушки пшениці, жита, вівса і ячменю. Складається з окремих секцій і забезпечений двома норіями для рециркуляції зерна продуктивністю по 125 т / год. Кожен апарат зерносушарки включає камеру нагріву 1 з вентилятором 5, бункер 4, завантажувальний пристрій 3, тепловологообмінника 7, шахти проміжного і остаточного охолодження 8, осадочную ка</w:t>
      </w:r>
      <w:r w:rsidR="00A31811" w:rsidRPr="00C7124B">
        <w:rPr>
          <w:sz w:val="28"/>
          <w:szCs w:val="28"/>
        </w:rPr>
        <w:t>меру 2 з циклонами, безпровідний</w:t>
      </w:r>
      <w:r w:rsidRPr="00C7124B">
        <w:rPr>
          <w:sz w:val="28"/>
          <w:szCs w:val="28"/>
        </w:rPr>
        <w:t xml:space="preserve"> випускний механізм 9, топку 10 і дифузори </w:t>
      </w:r>
      <w:r w:rsidR="00A31811" w:rsidRPr="00C7124B">
        <w:rPr>
          <w:sz w:val="28"/>
          <w:szCs w:val="28"/>
        </w:rPr>
        <w:t>тепло вентиляційні</w:t>
      </w:r>
      <w:r w:rsidRPr="00C7124B">
        <w:rPr>
          <w:sz w:val="28"/>
          <w:szCs w:val="28"/>
        </w:rPr>
        <w:t xml:space="preserve"> системи.</w:t>
      </w:r>
    </w:p>
    <w:p w:rsidR="00136C69" w:rsidRPr="00C7124B" w:rsidRDefault="00136C69" w:rsidP="008B0D67">
      <w:pPr>
        <w:shd w:val="clear" w:color="auto" w:fill="FFFFFF"/>
        <w:ind w:firstLine="709"/>
        <w:jc w:val="both"/>
        <w:rPr>
          <w:sz w:val="28"/>
          <w:szCs w:val="28"/>
        </w:rPr>
      </w:pPr>
    </w:p>
    <w:p w:rsidR="008B0D67" w:rsidRPr="00C7124B" w:rsidRDefault="00E03AF9" w:rsidP="00C7124B">
      <w:pPr>
        <w:ind w:firstLine="709"/>
        <w:jc w:val="center"/>
        <w:rPr>
          <w:sz w:val="28"/>
          <w:szCs w:val="28"/>
        </w:rPr>
      </w:pPr>
      <w:r w:rsidRPr="00C7124B">
        <w:rPr>
          <w:noProof/>
          <w:sz w:val="28"/>
          <w:szCs w:val="28"/>
          <w:lang w:val="en-US" w:eastAsia="en-US"/>
        </w:rPr>
        <w:drawing>
          <wp:inline distT="0" distB="0" distL="0" distR="0">
            <wp:extent cx="5753100" cy="4362450"/>
            <wp:effectExtent l="0" t="0" r="0" b="0"/>
            <wp:docPr id="760" name="Рисунок 36" descr="Рисунок 5 - Зерносушильный агрегат РД-2х2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descr="Рисунок 5 - Зерносушильный агрегат РД-2х25-70"/>
                    <pic:cNvPicPr>
                      <a:picLocks noChangeAspect="1" noChangeArrowheads="1"/>
                    </pic:cNvPicPr>
                  </pic:nvPicPr>
                  <pic:blipFill>
                    <a:blip r:embed="rId1362">
                      <a:extLst>
                        <a:ext uri="{28A0092B-C50C-407E-A947-70E740481C1C}">
                          <a14:useLocalDpi xmlns:a14="http://schemas.microsoft.com/office/drawing/2010/main" val="0"/>
                        </a:ext>
                      </a:extLst>
                    </a:blip>
                    <a:srcRect/>
                    <a:stretch>
                      <a:fillRect/>
                    </a:stretch>
                  </pic:blipFill>
                  <pic:spPr bwMode="auto">
                    <a:xfrm>
                      <a:off x="0" y="0"/>
                      <a:ext cx="5753100" cy="4362450"/>
                    </a:xfrm>
                    <a:prstGeom prst="rect">
                      <a:avLst/>
                    </a:prstGeom>
                    <a:noFill/>
                    <a:ln>
                      <a:noFill/>
                    </a:ln>
                  </pic:spPr>
                </pic:pic>
              </a:graphicData>
            </a:graphic>
          </wp:inline>
        </w:drawing>
      </w:r>
    </w:p>
    <w:p w:rsidR="001D2542" w:rsidRPr="00C7124B" w:rsidRDefault="000A1165" w:rsidP="00136C69">
      <w:pPr>
        <w:ind w:firstLine="709"/>
        <w:jc w:val="center"/>
        <w:rPr>
          <w:sz w:val="28"/>
          <w:szCs w:val="28"/>
        </w:rPr>
      </w:pPr>
      <w:r w:rsidRPr="00C7124B">
        <w:rPr>
          <w:sz w:val="28"/>
          <w:szCs w:val="28"/>
        </w:rPr>
        <w:t>Рисунок</w:t>
      </w:r>
      <w:r w:rsidR="00136C69" w:rsidRPr="00C7124B">
        <w:rPr>
          <w:sz w:val="28"/>
          <w:szCs w:val="28"/>
        </w:rPr>
        <w:t xml:space="preserve"> 3.20</w:t>
      </w:r>
      <w:r w:rsidR="001D2542" w:rsidRPr="00C7124B">
        <w:rPr>
          <w:sz w:val="28"/>
          <w:szCs w:val="28"/>
        </w:rPr>
        <w:t xml:space="preserve"> - Зерносушильний агрегат РД-2х25-70</w:t>
      </w:r>
    </w:p>
    <w:p w:rsidR="00D75C2B" w:rsidRPr="00C7124B" w:rsidRDefault="00D75C2B" w:rsidP="008B0D67">
      <w:pPr>
        <w:shd w:val="clear" w:color="auto" w:fill="FFFFFF"/>
        <w:ind w:firstLine="709"/>
        <w:jc w:val="both"/>
        <w:rPr>
          <w:sz w:val="28"/>
          <w:szCs w:val="28"/>
        </w:rPr>
      </w:pPr>
    </w:p>
    <w:p w:rsidR="001D2542" w:rsidRPr="00C7124B" w:rsidRDefault="001D2542" w:rsidP="008B0D67">
      <w:pPr>
        <w:shd w:val="clear" w:color="auto" w:fill="FFFFFF"/>
        <w:ind w:firstLine="709"/>
        <w:jc w:val="both"/>
        <w:rPr>
          <w:sz w:val="28"/>
          <w:szCs w:val="28"/>
        </w:rPr>
      </w:pPr>
      <w:r w:rsidRPr="00C7124B">
        <w:rPr>
          <w:sz w:val="28"/>
          <w:szCs w:val="28"/>
        </w:rPr>
        <w:t xml:space="preserve">У нижній частині бункера 4 встановлено завантажувальний пристрій 3, яке служить для рівномірної подачі зерна в камеру нагріву 1 і освіти зерновий подушки. Камера нагріву 1 з'єднана з осадової камерою 2 і складається по висоті з чотирьох секцій. Як гальмують елементів встановлено 19 лав металевих труб діаметром </w:t>
      </w:r>
      <w:smartTag w:uri="urn:schemas-microsoft-com:office:smarttags" w:element="metricconverter">
        <w:smartTagPr>
          <w:attr w:name="ProductID" w:val="27 мм"/>
        </w:smartTagPr>
        <w:r w:rsidRPr="00C7124B">
          <w:rPr>
            <w:sz w:val="28"/>
            <w:szCs w:val="28"/>
          </w:rPr>
          <w:t>27 мм</w:t>
        </w:r>
      </w:smartTag>
      <w:r w:rsidRPr="00C7124B">
        <w:rPr>
          <w:sz w:val="28"/>
          <w:szCs w:val="28"/>
        </w:rPr>
        <w:t xml:space="preserve"> з вертикальним кроком </w:t>
      </w:r>
      <w:smartTag w:uri="urn:schemas-microsoft-com:office:smarttags" w:element="metricconverter">
        <w:smartTagPr>
          <w:attr w:name="ProductID" w:val="200 мм"/>
        </w:smartTagPr>
        <w:r w:rsidRPr="00C7124B">
          <w:rPr>
            <w:sz w:val="28"/>
            <w:szCs w:val="28"/>
          </w:rPr>
          <w:t>200 мм</w:t>
        </w:r>
      </w:smartTag>
      <w:r w:rsidRPr="00C7124B">
        <w:rPr>
          <w:sz w:val="28"/>
          <w:szCs w:val="28"/>
        </w:rPr>
        <w:t xml:space="preserve"> і горизонтальним - </w:t>
      </w:r>
      <w:smartTag w:uri="urn:schemas-microsoft-com:office:smarttags" w:element="metricconverter">
        <w:smartTagPr>
          <w:attr w:name="ProductID" w:val="400 мм"/>
        </w:smartTagPr>
        <w:r w:rsidRPr="00C7124B">
          <w:rPr>
            <w:sz w:val="28"/>
            <w:szCs w:val="28"/>
          </w:rPr>
          <w:t>400 мм</w:t>
        </w:r>
      </w:smartTag>
      <w:r w:rsidRPr="00C7124B">
        <w:rPr>
          <w:sz w:val="28"/>
          <w:szCs w:val="28"/>
        </w:rPr>
        <w:t>. У кожному ряду 6 ... 7 стрижнів, розташованих в шаховому порядку.</w:t>
      </w:r>
    </w:p>
    <w:p w:rsidR="001D2542" w:rsidRPr="00C7124B" w:rsidRDefault="001D2542" w:rsidP="008B0D67">
      <w:pPr>
        <w:shd w:val="clear" w:color="auto" w:fill="FFFFFF"/>
        <w:ind w:firstLine="709"/>
        <w:jc w:val="both"/>
        <w:rPr>
          <w:sz w:val="28"/>
          <w:szCs w:val="28"/>
        </w:rPr>
      </w:pPr>
      <w:r w:rsidRPr="00C7124B">
        <w:rPr>
          <w:sz w:val="28"/>
          <w:szCs w:val="28"/>
        </w:rPr>
        <w:t>Агент сушіння в камеру нагрівання подають через дифузор, розташований в її нижній частині над термо</w:t>
      </w:r>
      <w:r w:rsidR="00A31811" w:rsidRPr="00C7124B">
        <w:rPr>
          <w:sz w:val="28"/>
          <w:szCs w:val="28"/>
        </w:rPr>
        <w:t xml:space="preserve">вологообмінником </w:t>
      </w:r>
      <w:r w:rsidRPr="00C7124B">
        <w:rPr>
          <w:sz w:val="28"/>
          <w:szCs w:val="28"/>
        </w:rPr>
        <w:t xml:space="preserve">7. </w:t>
      </w:r>
      <w:r w:rsidR="00A31811" w:rsidRPr="00C7124B">
        <w:rPr>
          <w:sz w:val="28"/>
          <w:szCs w:val="28"/>
        </w:rPr>
        <w:t>Відпрацьований</w:t>
      </w:r>
      <w:r w:rsidRPr="00C7124B">
        <w:rPr>
          <w:sz w:val="28"/>
          <w:szCs w:val="28"/>
        </w:rPr>
        <w:t xml:space="preserve"> агент </w:t>
      </w:r>
      <w:r w:rsidRPr="00C7124B">
        <w:rPr>
          <w:sz w:val="28"/>
          <w:szCs w:val="28"/>
        </w:rPr>
        <w:lastRenderedPageBreak/>
        <w:t xml:space="preserve">сушіння відводять з камери нагріву через осадочную камеру вентилятором Ц9-55 №8. Температура </w:t>
      </w:r>
      <w:r w:rsidR="00996E54" w:rsidRPr="00C7124B">
        <w:rPr>
          <w:sz w:val="28"/>
          <w:szCs w:val="28"/>
        </w:rPr>
        <w:t>агенту</w:t>
      </w:r>
      <w:r w:rsidRPr="00C7124B">
        <w:rPr>
          <w:sz w:val="28"/>
          <w:szCs w:val="28"/>
        </w:rPr>
        <w:t xml:space="preserve"> сушіння на вході в камеру нагрівання становить 250 ... 350 ° С, на виході - 80 ° С.</w:t>
      </w:r>
    </w:p>
    <w:p w:rsidR="001D2542" w:rsidRPr="00C7124B" w:rsidRDefault="001D2542" w:rsidP="008B0D67">
      <w:pPr>
        <w:shd w:val="clear" w:color="auto" w:fill="FFFFFF"/>
        <w:ind w:firstLine="709"/>
        <w:jc w:val="both"/>
        <w:rPr>
          <w:sz w:val="28"/>
          <w:szCs w:val="28"/>
        </w:rPr>
      </w:pPr>
      <w:r w:rsidRPr="00C7124B">
        <w:rPr>
          <w:sz w:val="28"/>
          <w:szCs w:val="28"/>
        </w:rPr>
        <w:t>Одна з шахт охолодження 8 використовується за прямим призначенням, друга (рециркуляційна) призначена для часткового охолодження зерна і видалення вологи. Кожна з шахт за висотою складається з трьох ланок. У кожній шахті по 24 ряду коробів змінного перерізу, встановлених в шаховому порядку касетами по 2 короба в кожній. Всього в шахті 52 підвідних короба і 14 напівкороби, 56 відвідних коробів і 8 напівкороби.</w:t>
      </w:r>
    </w:p>
    <w:p w:rsidR="00DE0DE9" w:rsidRDefault="00DE0DE9" w:rsidP="008B0D67">
      <w:pPr>
        <w:shd w:val="clear" w:color="auto" w:fill="FFFFFF"/>
        <w:ind w:firstLine="709"/>
        <w:jc w:val="both"/>
        <w:rPr>
          <w:sz w:val="28"/>
          <w:szCs w:val="28"/>
        </w:rPr>
      </w:pPr>
    </w:p>
    <w:p w:rsidR="001D2542" w:rsidRPr="00C7124B" w:rsidRDefault="001D2542" w:rsidP="008B0D67">
      <w:pPr>
        <w:shd w:val="clear" w:color="auto" w:fill="FFFFFF"/>
        <w:ind w:firstLine="709"/>
        <w:jc w:val="both"/>
        <w:rPr>
          <w:sz w:val="28"/>
          <w:szCs w:val="28"/>
        </w:rPr>
      </w:pPr>
      <w:r w:rsidRPr="00C7124B">
        <w:rPr>
          <w:sz w:val="28"/>
          <w:szCs w:val="28"/>
        </w:rPr>
        <w:t>Технічна характеристика зерносушильного агрегату РД-25х25-70: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6374"/>
        <w:gridCol w:w="2126"/>
      </w:tblGrid>
      <w:tr w:rsidR="001D2542" w:rsidRPr="00C7124B" w:rsidTr="00C7124B">
        <w:trPr>
          <w:trHeight w:val="285"/>
          <w:jc w:val="center"/>
        </w:trPr>
        <w:tc>
          <w:tcPr>
            <w:tcW w:w="6374" w:type="dxa"/>
            <w:shd w:val="clear" w:color="auto" w:fill="FFFFFF"/>
            <w:vAlign w:val="center"/>
          </w:tcPr>
          <w:p w:rsidR="001D2542" w:rsidRPr="00C7124B" w:rsidRDefault="00DE0DE9" w:rsidP="00C7124B">
            <w:pPr>
              <w:jc w:val="center"/>
              <w:rPr>
                <w:sz w:val="28"/>
                <w:szCs w:val="28"/>
              </w:rPr>
            </w:pPr>
            <w:r>
              <w:rPr>
                <w:sz w:val="28"/>
                <w:szCs w:val="28"/>
              </w:rPr>
              <w:t>Продуктивність по пшениці продовольчої при</w:t>
            </w:r>
            <w:r w:rsidR="001D2542" w:rsidRPr="00C7124B">
              <w:rPr>
                <w:sz w:val="28"/>
                <w:szCs w:val="28"/>
              </w:rPr>
              <w:t>значення при зниж</w:t>
            </w:r>
            <w:r>
              <w:rPr>
                <w:sz w:val="28"/>
                <w:szCs w:val="28"/>
              </w:rPr>
              <w:t>енні вологості з 20 до 14%, т/</w:t>
            </w:r>
            <w:r w:rsidR="001D2542" w:rsidRPr="00C7124B">
              <w:rPr>
                <w:sz w:val="28"/>
                <w:szCs w:val="28"/>
              </w:rPr>
              <w:t>год</w:t>
            </w:r>
          </w:p>
        </w:tc>
        <w:tc>
          <w:tcPr>
            <w:tcW w:w="2126" w:type="dxa"/>
            <w:shd w:val="clear" w:color="auto" w:fill="FFFFFF"/>
            <w:vAlign w:val="center"/>
          </w:tcPr>
          <w:p w:rsidR="001D2542" w:rsidRPr="00C7124B" w:rsidRDefault="001D2542" w:rsidP="00C7124B">
            <w:pPr>
              <w:jc w:val="center"/>
              <w:rPr>
                <w:sz w:val="28"/>
                <w:szCs w:val="28"/>
              </w:rPr>
            </w:pPr>
            <w:r w:rsidRPr="00C7124B">
              <w:rPr>
                <w:sz w:val="28"/>
                <w:szCs w:val="28"/>
              </w:rPr>
              <w:t>50</w:t>
            </w:r>
          </w:p>
        </w:tc>
      </w:tr>
      <w:tr w:rsidR="001D2542" w:rsidRPr="00C7124B" w:rsidTr="00C7124B">
        <w:trPr>
          <w:trHeight w:val="368"/>
          <w:jc w:val="center"/>
        </w:trPr>
        <w:tc>
          <w:tcPr>
            <w:tcW w:w="6374" w:type="dxa"/>
            <w:shd w:val="clear" w:color="auto" w:fill="FFFFFF"/>
            <w:vAlign w:val="center"/>
          </w:tcPr>
          <w:p w:rsidR="001D2542" w:rsidRPr="00C7124B" w:rsidRDefault="001D2542" w:rsidP="00C7124B">
            <w:pPr>
              <w:jc w:val="center"/>
              <w:rPr>
                <w:sz w:val="28"/>
                <w:szCs w:val="28"/>
              </w:rPr>
            </w:pPr>
            <w:r w:rsidRPr="00C7124B">
              <w:rPr>
                <w:sz w:val="28"/>
                <w:szCs w:val="28"/>
              </w:rPr>
              <w:t xml:space="preserve">Кількість </w:t>
            </w:r>
            <w:r w:rsidR="005F0DB6" w:rsidRPr="00C7124B">
              <w:rPr>
                <w:sz w:val="28"/>
                <w:szCs w:val="28"/>
              </w:rPr>
              <w:t>випареної</w:t>
            </w:r>
            <w:r w:rsidR="00DE0DE9">
              <w:rPr>
                <w:sz w:val="28"/>
                <w:szCs w:val="28"/>
              </w:rPr>
              <w:t xml:space="preserve"> вологи, кг/</w:t>
            </w:r>
            <w:r w:rsidRPr="00C7124B">
              <w:rPr>
                <w:sz w:val="28"/>
                <w:szCs w:val="28"/>
              </w:rPr>
              <w:t>год</w:t>
            </w:r>
          </w:p>
        </w:tc>
        <w:tc>
          <w:tcPr>
            <w:tcW w:w="2126" w:type="dxa"/>
            <w:shd w:val="clear" w:color="auto" w:fill="FFFFFF"/>
            <w:vAlign w:val="center"/>
          </w:tcPr>
          <w:p w:rsidR="001D2542" w:rsidRPr="00C7124B" w:rsidRDefault="001D2542" w:rsidP="00C7124B">
            <w:pPr>
              <w:jc w:val="center"/>
              <w:rPr>
                <w:sz w:val="28"/>
                <w:szCs w:val="28"/>
              </w:rPr>
            </w:pPr>
            <w:r w:rsidRPr="00C7124B">
              <w:rPr>
                <w:sz w:val="28"/>
                <w:szCs w:val="28"/>
              </w:rPr>
              <w:t>3500</w:t>
            </w:r>
          </w:p>
        </w:tc>
      </w:tr>
      <w:tr w:rsidR="001D2542" w:rsidRPr="00C7124B" w:rsidTr="00C7124B">
        <w:trPr>
          <w:trHeight w:val="315"/>
          <w:jc w:val="center"/>
        </w:trPr>
        <w:tc>
          <w:tcPr>
            <w:tcW w:w="6374" w:type="dxa"/>
            <w:shd w:val="clear" w:color="auto" w:fill="FFFFFF"/>
            <w:vAlign w:val="center"/>
          </w:tcPr>
          <w:p w:rsidR="001D2542" w:rsidRPr="00C7124B" w:rsidRDefault="001D2542" w:rsidP="00C7124B">
            <w:pPr>
              <w:jc w:val="center"/>
              <w:rPr>
                <w:sz w:val="28"/>
                <w:szCs w:val="28"/>
              </w:rPr>
            </w:pPr>
            <w:r w:rsidRPr="00C7124B">
              <w:rPr>
                <w:sz w:val="28"/>
                <w:szCs w:val="28"/>
              </w:rPr>
              <w:t>Питома витрата умовного палива (при темпе</w:t>
            </w:r>
            <w:r w:rsidR="00DE0DE9">
              <w:rPr>
                <w:sz w:val="28"/>
                <w:szCs w:val="28"/>
              </w:rPr>
              <w:t>ратурі зовнішнього повітря 20 °</w:t>
            </w:r>
            <w:r w:rsidRPr="00C7124B">
              <w:rPr>
                <w:sz w:val="28"/>
                <w:szCs w:val="28"/>
              </w:rPr>
              <w:t>С і відносній влажності</w:t>
            </w:r>
            <w:r w:rsidR="00DE0DE9">
              <w:rPr>
                <w:sz w:val="28"/>
                <w:szCs w:val="28"/>
              </w:rPr>
              <w:t xml:space="preserve"> 8</w:t>
            </w:r>
            <w:r w:rsidRPr="00C7124B">
              <w:rPr>
                <w:sz w:val="28"/>
                <w:szCs w:val="28"/>
              </w:rPr>
              <w:t>0</w:t>
            </w:r>
            <w:r w:rsidR="00DE0DE9">
              <w:rPr>
                <w:sz w:val="28"/>
                <w:szCs w:val="28"/>
              </w:rPr>
              <w:t xml:space="preserve"> %), кг/</w:t>
            </w:r>
            <w:r w:rsidRPr="00C7124B">
              <w:rPr>
                <w:sz w:val="28"/>
                <w:szCs w:val="28"/>
              </w:rPr>
              <w:t>пл.т</w:t>
            </w:r>
          </w:p>
        </w:tc>
        <w:tc>
          <w:tcPr>
            <w:tcW w:w="2126" w:type="dxa"/>
            <w:shd w:val="clear" w:color="auto" w:fill="FFFFFF"/>
            <w:vAlign w:val="center"/>
          </w:tcPr>
          <w:p w:rsidR="001D2542" w:rsidRPr="00C7124B" w:rsidRDefault="001D2542" w:rsidP="00C7124B">
            <w:pPr>
              <w:jc w:val="center"/>
              <w:rPr>
                <w:sz w:val="28"/>
                <w:szCs w:val="28"/>
              </w:rPr>
            </w:pPr>
            <w:r w:rsidRPr="00C7124B">
              <w:rPr>
                <w:sz w:val="28"/>
                <w:szCs w:val="28"/>
              </w:rPr>
              <w:t>12,3</w:t>
            </w:r>
          </w:p>
        </w:tc>
      </w:tr>
      <w:tr w:rsidR="001D2542" w:rsidRPr="00C7124B" w:rsidTr="00C7124B">
        <w:trPr>
          <w:trHeight w:val="390"/>
          <w:jc w:val="center"/>
        </w:trPr>
        <w:tc>
          <w:tcPr>
            <w:tcW w:w="8500" w:type="dxa"/>
            <w:gridSpan w:val="2"/>
            <w:shd w:val="clear" w:color="auto" w:fill="FFFFFF"/>
            <w:vAlign w:val="center"/>
          </w:tcPr>
          <w:p w:rsidR="001D2542" w:rsidRPr="00C7124B" w:rsidRDefault="00DE0DE9" w:rsidP="00C7124B">
            <w:pPr>
              <w:jc w:val="center"/>
              <w:rPr>
                <w:sz w:val="28"/>
                <w:szCs w:val="28"/>
              </w:rPr>
            </w:pPr>
            <w:r>
              <w:rPr>
                <w:sz w:val="28"/>
                <w:szCs w:val="28"/>
              </w:rPr>
              <w:t>Витрата дизельного палива, кг/</w:t>
            </w:r>
            <w:r w:rsidR="001D2542" w:rsidRPr="00C7124B">
              <w:rPr>
                <w:sz w:val="28"/>
                <w:szCs w:val="28"/>
              </w:rPr>
              <w:t>пл. т:</w:t>
            </w:r>
          </w:p>
        </w:tc>
      </w:tr>
      <w:tr w:rsidR="001D2542" w:rsidRPr="00C7124B" w:rsidTr="00C7124B">
        <w:trPr>
          <w:trHeight w:val="435"/>
          <w:jc w:val="center"/>
        </w:trPr>
        <w:tc>
          <w:tcPr>
            <w:tcW w:w="6374" w:type="dxa"/>
            <w:shd w:val="clear" w:color="auto" w:fill="FFFFFF"/>
            <w:vAlign w:val="center"/>
          </w:tcPr>
          <w:p w:rsidR="001D2542" w:rsidRPr="00C7124B" w:rsidRDefault="001D2542" w:rsidP="00C7124B">
            <w:pPr>
              <w:jc w:val="center"/>
              <w:rPr>
                <w:sz w:val="28"/>
                <w:szCs w:val="28"/>
              </w:rPr>
            </w:pPr>
            <w:r w:rsidRPr="00C7124B">
              <w:rPr>
                <w:sz w:val="28"/>
                <w:szCs w:val="28"/>
              </w:rPr>
              <w:t>питома</w:t>
            </w:r>
          </w:p>
        </w:tc>
        <w:tc>
          <w:tcPr>
            <w:tcW w:w="2126" w:type="dxa"/>
            <w:shd w:val="clear" w:color="auto" w:fill="FFFFFF"/>
            <w:vAlign w:val="center"/>
          </w:tcPr>
          <w:p w:rsidR="001D2542" w:rsidRPr="00C7124B" w:rsidRDefault="001D2542" w:rsidP="00C7124B">
            <w:pPr>
              <w:jc w:val="center"/>
              <w:rPr>
                <w:sz w:val="28"/>
                <w:szCs w:val="28"/>
              </w:rPr>
            </w:pPr>
            <w:r w:rsidRPr="00C7124B">
              <w:rPr>
                <w:sz w:val="28"/>
                <w:szCs w:val="28"/>
              </w:rPr>
              <w:t>8,4</w:t>
            </w:r>
          </w:p>
        </w:tc>
      </w:tr>
      <w:tr w:rsidR="001D2542" w:rsidRPr="00C7124B" w:rsidTr="00C7124B">
        <w:trPr>
          <w:trHeight w:val="405"/>
          <w:jc w:val="center"/>
        </w:trPr>
        <w:tc>
          <w:tcPr>
            <w:tcW w:w="6374" w:type="dxa"/>
            <w:shd w:val="clear" w:color="auto" w:fill="FFFFFF"/>
            <w:vAlign w:val="center"/>
          </w:tcPr>
          <w:p w:rsidR="001D2542" w:rsidRPr="00C7124B" w:rsidRDefault="00DE0DE9" w:rsidP="00C7124B">
            <w:pPr>
              <w:jc w:val="center"/>
              <w:rPr>
                <w:sz w:val="28"/>
                <w:szCs w:val="28"/>
              </w:rPr>
            </w:pPr>
            <w:r>
              <w:rPr>
                <w:sz w:val="28"/>
                <w:szCs w:val="28"/>
              </w:rPr>
              <w:t>годинна</w:t>
            </w:r>
          </w:p>
        </w:tc>
        <w:tc>
          <w:tcPr>
            <w:tcW w:w="2126" w:type="dxa"/>
            <w:shd w:val="clear" w:color="auto" w:fill="FFFFFF"/>
            <w:vAlign w:val="center"/>
          </w:tcPr>
          <w:p w:rsidR="001D2542" w:rsidRPr="00C7124B" w:rsidRDefault="001D2542" w:rsidP="00C7124B">
            <w:pPr>
              <w:jc w:val="center"/>
              <w:rPr>
                <w:sz w:val="28"/>
                <w:szCs w:val="28"/>
              </w:rPr>
            </w:pPr>
            <w:r w:rsidRPr="00C7124B">
              <w:rPr>
                <w:sz w:val="28"/>
                <w:szCs w:val="28"/>
              </w:rPr>
              <w:t>420</w:t>
            </w:r>
          </w:p>
        </w:tc>
      </w:tr>
      <w:tr w:rsidR="001D2542" w:rsidRPr="00C7124B" w:rsidTr="00C7124B">
        <w:trPr>
          <w:trHeight w:val="360"/>
          <w:jc w:val="center"/>
        </w:trPr>
        <w:tc>
          <w:tcPr>
            <w:tcW w:w="6374" w:type="dxa"/>
            <w:shd w:val="clear" w:color="auto" w:fill="FFFFFF"/>
            <w:vAlign w:val="center"/>
          </w:tcPr>
          <w:p w:rsidR="001D2542" w:rsidRPr="00C7124B" w:rsidRDefault="00DE0DE9" w:rsidP="00C7124B">
            <w:pPr>
              <w:jc w:val="center"/>
              <w:rPr>
                <w:sz w:val="28"/>
                <w:szCs w:val="28"/>
              </w:rPr>
            </w:pPr>
            <w:r>
              <w:rPr>
                <w:sz w:val="28"/>
                <w:szCs w:val="28"/>
              </w:rPr>
              <w:t>Питома витрата теплоти, кДж/</w:t>
            </w:r>
            <w:r w:rsidR="001D2542" w:rsidRPr="00C7124B">
              <w:rPr>
                <w:sz w:val="28"/>
                <w:szCs w:val="28"/>
              </w:rPr>
              <w:t>кг</w:t>
            </w:r>
          </w:p>
        </w:tc>
        <w:tc>
          <w:tcPr>
            <w:tcW w:w="2126" w:type="dxa"/>
            <w:shd w:val="clear" w:color="auto" w:fill="FFFFFF"/>
            <w:vAlign w:val="center"/>
          </w:tcPr>
          <w:p w:rsidR="001D2542" w:rsidRPr="00C7124B" w:rsidRDefault="001D2542" w:rsidP="00C7124B">
            <w:pPr>
              <w:jc w:val="center"/>
              <w:rPr>
                <w:sz w:val="28"/>
                <w:szCs w:val="28"/>
              </w:rPr>
            </w:pPr>
            <w:r w:rsidRPr="00C7124B">
              <w:rPr>
                <w:sz w:val="28"/>
                <w:szCs w:val="28"/>
              </w:rPr>
              <w:t>5330</w:t>
            </w:r>
          </w:p>
        </w:tc>
      </w:tr>
      <w:tr w:rsidR="001D2542" w:rsidRPr="00C7124B" w:rsidTr="00C7124B">
        <w:trPr>
          <w:trHeight w:val="360"/>
          <w:jc w:val="center"/>
        </w:trPr>
        <w:tc>
          <w:tcPr>
            <w:tcW w:w="8500" w:type="dxa"/>
            <w:gridSpan w:val="2"/>
            <w:shd w:val="clear" w:color="auto" w:fill="FFFFFF"/>
            <w:vAlign w:val="center"/>
          </w:tcPr>
          <w:p w:rsidR="001D2542" w:rsidRPr="00C7124B" w:rsidRDefault="001D2542" w:rsidP="00C7124B">
            <w:pPr>
              <w:jc w:val="center"/>
              <w:rPr>
                <w:sz w:val="28"/>
                <w:szCs w:val="28"/>
              </w:rPr>
            </w:pPr>
            <w:r w:rsidRPr="00C7124B">
              <w:rPr>
                <w:sz w:val="28"/>
                <w:szCs w:val="28"/>
              </w:rPr>
              <w:t>Потужність, кВт:</w:t>
            </w:r>
          </w:p>
        </w:tc>
      </w:tr>
      <w:tr w:rsidR="001D2542" w:rsidRPr="00C7124B" w:rsidTr="00C7124B">
        <w:trPr>
          <w:trHeight w:val="338"/>
          <w:jc w:val="center"/>
        </w:trPr>
        <w:tc>
          <w:tcPr>
            <w:tcW w:w="6374" w:type="dxa"/>
            <w:shd w:val="clear" w:color="auto" w:fill="FFFFFF"/>
            <w:vAlign w:val="center"/>
          </w:tcPr>
          <w:p w:rsidR="001D2542" w:rsidRPr="00C7124B" w:rsidRDefault="001D2542" w:rsidP="00C7124B">
            <w:pPr>
              <w:jc w:val="center"/>
              <w:rPr>
                <w:sz w:val="28"/>
                <w:szCs w:val="28"/>
              </w:rPr>
            </w:pPr>
            <w:r w:rsidRPr="00C7124B">
              <w:rPr>
                <w:sz w:val="28"/>
                <w:szCs w:val="28"/>
              </w:rPr>
              <w:t>встановлена</w:t>
            </w:r>
          </w:p>
        </w:tc>
        <w:tc>
          <w:tcPr>
            <w:tcW w:w="2126" w:type="dxa"/>
            <w:shd w:val="clear" w:color="auto" w:fill="FFFFFF"/>
            <w:vAlign w:val="center"/>
          </w:tcPr>
          <w:p w:rsidR="001D2542" w:rsidRPr="00C7124B" w:rsidRDefault="001D2542" w:rsidP="00C7124B">
            <w:pPr>
              <w:jc w:val="center"/>
              <w:rPr>
                <w:sz w:val="28"/>
                <w:szCs w:val="28"/>
              </w:rPr>
            </w:pPr>
            <w:r w:rsidRPr="00C7124B">
              <w:rPr>
                <w:sz w:val="28"/>
                <w:szCs w:val="28"/>
              </w:rPr>
              <w:t>119,7</w:t>
            </w:r>
          </w:p>
        </w:tc>
      </w:tr>
      <w:tr w:rsidR="001D2542" w:rsidRPr="00C7124B" w:rsidTr="00C7124B">
        <w:trPr>
          <w:trHeight w:val="368"/>
          <w:jc w:val="center"/>
        </w:trPr>
        <w:tc>
          <w:tcPr>
            <w:tcW w:w="6374" w:type="dxa"/>
            <w:shd w:val="clear" w:color="auto" w:fill="FFFFFF"/>
            <w:vAlign w:val="center"/>
          </w:tcPr>
          <w:p w:rsidR="001D2542" w:rsidRPr="00C7124B" w:rsidRDefault="001D2542" w:rsidP="00C7124B">
            <w:pPr>
              <w:jc w:val="center"/>
              <w:rPr>
                <w:sz w:val="28"/>
                <w:szCs w:val="28"/>
              </w:rPr>
            </w:pPr>
            <w:r w:rsidRPr="00C7124B">
              <w:rPr>
                <w:sz w:val="28"/>
                <w:szCs w:val="28"/>
              </w:rPr>
              <w:t>споживана</w:t>
            </w:r>
          </w:p>
        </w:tc>
        <w:tc>
          <w:tcPr>
            <w:tcW w:w="2126" w:type="dxa"/>
            <w:shd w:val="clear" w:color="auto" w:fill="FFFFFF"/>
            <w:vAlign w:val="center"/>
          </w:tcPr>
          <w:p w:rsidR="001D2542" w:rsidRPr="00C7124B" w:rsidRDefault="001D2542" w:rsidP="00C7124B">
            <w:pPr>
              <w:jc w:val="center"/>
              <w:rPr>
                <w:sz w:val="28"/>
                <w:szCs w:val="28"/>
              </w:rPr>
            </w:pPr>
            <w:r w:rsidRPr="00C7124B">
              <w:rPr>
                <w:sz w:val="28"/>
                <w:szCs w:val="28"/>
              </w:rPr>
              <w:t>112,7</w:t>
            </w:r>
          </w:p>
        </w:tc>
      </w:tr>
      <w:tr w:rsidR="001D2542" w:rsidRPr="00C7124B" w:rsidTr="00C7124B">
        <w:trPr>
          <w:trHeight w:val="383"/>
          <w:jc w:val="center"/>
        </w:trPr>
        <w:tc>
          <w:tcPr>
            <w:tcW w:w="6374" w:type="dxa"/>
            <w:shd w:val="clear" w:color="auto" w:fill="FFFFFF"/>
            <w:vAlign w:val="center"/>
          </w:tcPr>
          <w:p w:rsidR="001D2542" w:rsidRPr="00C7124B" w:rsidRDefault="001D2542" w:rsidP="00C7124B">
            <w:pPr>
              <w:jc w:val="center"/>
              <w:rPr>
                <w:sz w:val="28"/>
                <w:szCs w:val="28"/>
              </w:rPr>
            </w:pPr>
            <w:r w:rsidRPr="00C7124B">
              <w:rPr>
                <w:sz w:val="28"/>
                <w:szCs w:val="28"/>
              </w:rPr>
              <w:t>Питома ви</w:t>
            </w:r>
            <w:r w:rsidR="00DE0DE9">
              <w:rPr>
                <w:sz w:val="28"/>
                <w:szCs w:val="28"/>
              </w:rPr>
              <w:t>трата електроенергії, кВт год/</w:t>
            </w:r>
            <w:r w:rsidRPr="00C7124B">
              <w:rPr>
                <w:sz w:val="28"/>
                <w:szCs w:val="28"/>
              </w:rPr>
              <w:t>пл. т</w:t>
            </w:r>
          </w:p>
        </w:tc>
        <w:tc>
          <w:tcPr>
            <w:tcW w:w="2126" w:type="dxa"/>
            <w:shd w:val="clear" w:color="auto" w:fill="FFFFFF"/>
            <w:vAlign w:val="center"/>
          </w:tcPr>
          <w:p w:rsidR="001D2542" w:rsidRPr="00C7124B" w:rsidRDefault="001D2542" w:rsidP="00C7124B">
            <w:pPr>
              <w:jc w:val="center"/>
              <w:rPr>
                <w:sz w:val="28"/>
                <w:szCs w:val="28"/>
              </w:rPr>
            </w:pPr>
            <w:r w:rsidRPr="00C7124B">
              <w:rPr>
                <w:sz w:val="28"/>
                <w:szCs w:val="28"/>
              </w:rPr>
              <w:t>3,4</w:t>
            </w:r>
          </w:p>
        </w:tc>
      </w:tr>
      <w:tr w:rsidR="001D2542" w:rsidRPr="00C7124B" w:rsidTr="00C7124B">
        <w:trPr>
          <w:trHeight w:val="413"/>
          <w:jc w:val="center"/>
        </w:trPr>
        <w:tc>
          <w:tcPr>
            <w:tcW w:w="6374" w:type="dxa"/>
            <w:shd w:val="clear" w:color="auto" w:fill="FFFFFF"/>
            <w:vAlign w:val="center"/>
          </w:tcPr>
          <w:p w:rsidR="001D2542" w:rsidRPr="00C7124B" w:rsidRDefault="001D2542" w:rsidP="00C7124B">
            <w:pPr>
              <w:jc w:val="center"/>
              <w:rPr>
                <w:sz w:val="28"/>
                <w:szCs w:val="28"/>
              </w:rPr>
            </w:pPr>
            <w:r w:rsidRPr="00C7124B">
              <w:rPr>
                <w:sz w:val="28"/>
                <w:szCs w:val="28"/>
              </w:rPr>
              <w:t xml:space="preserve">Температура </w:t>
            </w:r>
            <w:r w:rsidR="00996E54" w:rsidRPr="00C7124B">
              <w:rPr>
                <w:sz w:val="28"/>
                <w:szCs w:val="28"/>
              </w:rPr>
              <w:t>агенту</w:t>
            </w:r>
            <w:r w:rsidR="00DE0DE9">
              <w:rPr>
                <w:sz w:val="28"/>
                <w:szCs w:val="28"/>
              </w:rPr>
              <w:t xml:space="preserve"> сушіння, °</w:t>
            </w:r>
            <w:r w:rsidRPr="00C7124B">
              <w:rPr>
                <w:sz w:val="28"/>
                <w:szCs w:val="28"/>
              </w:rPr>
              <w:t>С</w:t>
            </w:r>
          </w:p>
        </w:tc>
        <w:tc>
          <w:tcPr>
            <w:tcW w:w="2126" w:type="dxa"/>
            <w:shd w:val="clear" w:color="auto" w:fill="FFFFFF"/>
            <w:vAlign w:val="center"/>
          </w:tcPr>
          <w:p w:rsidR="001D2542" w:rsidRPr="00C7124B" w:rsidRDefault="001D2542" w:rsidP="00C7124B">
            <w:pPr>
              <w:jc w:val="center"/>
              <w:rPr>
                <w:sz w:val="28"/>
                <w:szCs w:val="28"/>
              </w:rPr>
            </w:pPr>
            <w:r w:rsidRPr="00C7124B">
              <w:rPr>
                <w:sz w:val="28"/>
                <w:szCs w:val="28"/>
              </w:rPr>
              <w:t>300 ... 350</w:t>
            </w:r>
          </w:p>
        </w:tc>
      </w:tr>
      <w:tr w:rsidR="001D2542" w:rsidRPr="00C7124B" w:rsidTr="00C7124B">
        <w:trPr>
          <w:trHeight w:val="383"/>
          <w:jc w:val="center"/>
        </w:trPr>
        <w:tc>
          <w:tcPr>
            <w:tcW w:w="6374" w:type="dxa"/>
            <w:shd w:val="clear" w:color="auto" w:fill="FFFFFF"/>
            <w:vAlign w:val="center"/>
          </w:tcPr>
          <w:p w:rsidR="001D2542" w:rsidRPr="00C7124B" w:rsidRDefault="001D2542" w:rsidP="00C7124B">
            <w:pPr>
              <w:jc w:val="center"/>
              <w:rPr>
                <w:sz w:val="28"/>
                <w:szCs w:val="28"/>
              </w:rPr>
            </w:pPr>
            <w:r w:rsidRPr="00C7124B">
              <w:rPr>
                <w:sz w:val="28"/>
                <w:szCs w:val="28"/>
              </w:rPr>
              <w:t xml:space="preserve">Витрата </w:t>
            </w:r>
            <w:r w:rsidR="00996E54" w:rsidRPr="00C7124B">
              <w:rPr>
                <w:sz w:val="28"/>
                <w:szCs w:val="28"/>
              </w:rPr>
              <w:t>агенту</w:t>
            </w:r>
            <w:r w:rsidRPr="00C7124B">
              <w:rPr>
                <w:sz w:val="28"/>
                <w:szCs w:val="28"/>
              </w:rPr>
              <w:t xml:space="preserve"> сушіння, м</w:t>
            </w:r>
            <w:r w:rsidRPr="00DE0DE9">
              <w:rPr>
                <w:sz w:val="28"/>
                <w:szCs w:val="28"/>
                <w:vertAlign w:val="superscript"/>
              </w:rPr>
              <w:t>3</w:t>
            </w:r>
            <w:r w:rsidR="00DE0DE9">
              <w:rPr>
                <w:sz w:val="28"/>
                <w:szCs w:val="28"/>
              </w:rPr>
              <w:t>/</w:t>
            </w:r>
            <w:r w:rsidRPr="00C7124B">
              <w:rPr>
                <w:sz w:val="28"/>
                <w:szCs w:val="28"/>
              </w:rPr>
              <w:t>год</w:t>
            </w:r>
          </w:p>
        </w:tc>
        <w:tc>
          <w:tcPr>
            <w:tcW w:w="2126" w:type="dxa"/>
            <w:shd w:val="clear" w:color="auto" w:fill="FFFFFF"/>
            <w:vAlign w:val="center"/>
          </w:tcPr>
          <w:p w:rsidR="001D2542" w:rsidRPr="00C7124B" w:rsidRDefault="001D2542" w:rsidP="00C7124B">
            <w:pPr>
              <w:jc w:val="center"/>
              <w:rPr>
                <w:sz w:val="28"/>
                <w:szCs w:val="28"/>
              </w:rPr>
            </w:pPr>
            <w:r w:rsidRPr="00C7124B">
              <w:rPr>
                <w:sz w:val="28"/>
                <w:szCs w:val="28"/>
              </w:rPr>
              <w:t>68400</w:t>
            </w:r>
          </w:p>
        </w:tc>
      </w:tr>
      <w:tr w:rsidR="001D2542" w:rsidRPr="00C7124B" w:rsidTr="00C7124B">
        <w:trPr>
          <w:trHeight w:val="375"/>
          <w:jc w:val="center"/>
        </w:trPr>
        <w:tc>
          <w:tcPr>
            <w:tcW w:w="6374" w:type="dxa"/>
            <w:shd w:val="clear" w:color="auto" w:fill="FFFFFF"/>
            <w:vAlign w:val="center"/>
          </w:tcPr>
          <w:p w:rsidR="001D2542" w:rsidRPr="00C7124B" w:rsidRDefault="001D2542" w:rsidP="00C7124B">
            <w:pPr>
              <w:jc w:val="center"/>
              <w:rPr>
                <w:sz w:val="28"/>
                <w:szCs w:val="28"/>
              </w:rPr>
            </w:pPr>
            <w:r w:rsidRPr="00C7124B">
              <w:rPr>
                <w:sz w:val="28"/>
                <w:szCs w:val="28"/>
              </w:rPr>
              <w:t>Витрата повітря в зоні охолодження, м</w:t>
            </w:r>
            <w:r w:rsidRPr="00DE0DE9">
              <w:rPr>
                <w:sz w:val="28"/>
                <w:szCs w:val="28"/>
                <w:vertAlign w:val="superscript"/>
              </w:rPr>
              <w:t>3</w:t>
            </w:r>
            <w:r w:rsidR="00DE0DE9">
              <w:rPr>
                <w:sz w:val="28"/>
                <w:szCs w:val="28"/>
              </w:rPr>
              <w:t>/</w:t>
            </w:r>
            <w:r w:rsidRPr="00C7124B">
              <w:rPr>
                <w:sz w:val="28"/>
                <w:szCs w:val="28"/>
              </w:rPr>
              <w:t>год</w:t>
            </w:r>
          </w:p>
        </w:tc>
        <w:tc>
          <w:tcPr>
            <w:tcW w:w="2126" w:type="dxa"/>
            <w:shd w:val="clear" w:color="auto" w:fill="FFFFFF"/>
            <w:vAlign w:val="center"/>
          </w:tcPr>
          <w:p w:rsidR="001D2542" w:rsidRPr="00C7124B" w:rsidRDefault="001D2542" w:rsidP="00C7124B">
            <w:pPr>
              <w:jc w:val="center"/>
              <w:rPr>
                <w:sz w:val="28"/>
                <w:szCs w:val="28"/>
              </w:rPr>
            </w:pPr>
            <w:r w:rsidRPr="00C7124B">
              <w:rPr>
                <w:sz w:val="28"/>
                <w:szCs w:val="28"/>
              </w:rPr>
              <w:t>80000</w:t>
            </w:r>
          </w:p>
        </w:tc>
      </w:tr>
      <w:tr w:rsidR="001D2542" w:rsidRPr="00C7124B" w:rsidTr="00C7124B">
        <w:trPr>
          <w:trHeight w:val="338"/>
          <w:jc w:val="center"/>
        </w:trPr>
        <w:tc>
          <w:tcPr>
            <w:tcW w:w="8500" w:type="dxa"/>
            <w:gridSpan w:val="2"/>
            <w:shd w:val="clear" w:color="auto" w:fill="FFFFFF"/>
            <w:vAlign w:val="center"/>
          </w:tcPr>
          <w:p w:rsidR="001D2542" w:rsidRPr="00C7124B" w:rsidRDefault="001D2542" w:rsidP="00C7124B">
            <w:pPr>
              <w:jc w:val="center"/>
              <w:rPr>
                <w:sz w:val="28"/>
                <w:szCs w:val="28"/>
              </w:rPr>
            </w:pPr>
            <w:r w:rsidRPr="00C7124B">
              <w:rPr>
                <w:sz w:val="28"/>
                <w:szCs w:val="28"/>
              </w:rPr>
              <w:t xml:space="preserve">Вентилятори </w:t>
            </w:r>
            <w:r w:rsidR="00996E54" w:rsidRPr="00C7124B">
              <w:rPr>
                <w:sz w:val="28"/>
                <w:szCs w:val="28"/>
              </w:rPr>
              <w:t>агенту</w:t>
            </w:r>
            <w:r w:rsidRPr="00C7124B">
              <w:rPr>
                <w:sz w:val="28"/>
                <w:szCs w:val="28"/>
              </w:rPr>
              <w:t xml:space="preserve"> сушіння:</w:t>
            </w:r>
          </w:p>
        </w:tc>
      </w:tr>
      <w:tr w:rsidR="001D2542" w:rsidRPr="00C7124B" w:rsidTr="00C7124B">
        <w:trPr>
          <w:trHeight w:val="360"/>
          <w:jc w:val="center"/>
        </w:trPr>
        <w:tc>
          <w:tcPr>
            <w:tcW w:w="6374" w:type="dxa"/>
            <w:shd w:val="clear" w:color="auto" w:fill="FFFFFF"/>
            <w:vAlign w:val="center"/>
          </w:tcPr>
          <w:p w:rsidR="001D2542" w:rsidRPr="00C7124B" w:rsidRDefault="001D2542" w:rsidP="00C7124B">
            <w:pPr>
              <w:jc w:val="center"/>
              <w:rPr>
                <w:sz w:val="28"/>
                <w:szCs w:val="28"/>
              </w:rPr>
            </w:pPr>
            <w:r w:rsidRPr="00C7124B">
              <w:rPr>
                <w:sz w:val="28"/>
                <w:szCs w:val="28"/>
              </w:rPr>
              <w:t>тип</w:t>
            </w:r>
          </w:p>
        </w:tc>
        <w:tc>
          <w:tcPr>
            <w:tcW w:w="2126" w:type="dxa"/>
            <w:shd w:val="clear" w:color="auto" w:fill="FFFFFF"/>
            <w:vAlign w:val="center"/>
          </w:tcPr>
          <w:p w:rsidR="001D2542" w:rsidRPr="00C7124B" w:rsidRDefault="001D2542" w:rsidP="00C7124B">
            <w:pPr>
              <w:jc w:val="center"/>
              <w:rPr>
                <w:sz w:val="28"/>
                <w:szCs w:val="28"/>
              </w:rPr>
            </w:pPr>
            <w:r w:rsidRPr="00C7124B">
              <w:rPr>
                <w:sz w:val="28"/>
                <w:szCs w:val="28"/>
              </w:rPr>
              <w:t>Ц9-55 №8</w:t>
            </w:r>
          </w:p>
        </w:tc>
      </w:tr>
      <w:tr w:rsidR="001D2542" w:rsidRPr="00C7124B" w:rsidTr="00C7124B">
        <w:trPr>
          <w:trHeight w:val="345"/>
          <w:jc w:val="center"/>
        </w:trPr>
        <w:tc>
          <w:tcPr>
            <w:tcW w:w="6374" w:type="dxa"/>
            <w:shd w:val="clear" w:color="auto" w:fill="FFFFFF"/>
            <w:vAlign w:val="center"/>
          </w:tcPr>
          <w:p w:rsidR="001D2542" w:rsidRPr="00C7124B" w:rsidRDefault="001D2542" w:rsidP="00C7124B">
            <w:pPr>
              <w:jc w:val="center"/>
              <w:rPr>
                <w:sz w:val="28"/>
                <w:szCs w:val="28"/>
              </w:rPr>
            </w:pPr>
            <w:r w:rsidRPr="00C7124B">
              <w:rPr>
                <w:sz w:val="28"/>
                <w:szCs w:val="28"/>
              </w:rPr>
              <w:t>кількість</w:t>
            </w:r>
          </w:p>
        </w:tc>
        <w:tc>
          <w:tcPr>
            <w:tcW w:w="2126" w:type="dxa"/>
            <w:shd w:val="clear" w:color="auto" w:fill="FFFFFF"/>
            <w:vAlign w:val="center"/>
          </w:tcPr>
          <w:p w:rsidR="001D2542" w:rsidRPr="00C7124B" w:rsidRDefault="001D2542" w:rsidP="00C7124B">
            <w:pPr>
              <w:jc w:val="center"/>
              <w:rPr>
                <w:sz w:val="28"/>
                <w:szCs w:val="28"/>
              </w:rPr>
            </w:pPr>
            <w:r w:rsidRPr="00C7124B">
              <w:rPr>
                <w:sz w:val="28"/>
                <w:szCs w:val="28"/>
              </w:rPr>
              <w:t>2</w:t>
            </w:r>
          </w:p>
        </w:tc>
      </w:tr>
      <w:tr w:rsidR="001D2542" w:rsidRPr="00C7124B" w:rsidTr="00C7124B">
        <w:trPr>
          <w:trHeight w:val="383"/>
          <w:jc w:val="center"/>
        </w:trPr>
        <w:tc>
          <w:tcPr>
            <w:tcW w:w="6374" w:type="dxa"/>
            <w:shd w:val="clear" w:color="auto" w:fill="FFFFFF"/>
            <w:vAlign w:val="center"/>
          </w:tcPr>
          <w:p w:rsidR="001D2542" w:rsidRPr="00C7124B" w:rsidRDefault="00DE0DE9" w:rsidP="00C7124B">
            <w:pPr>
              <w:jc w:val="center"/>
              <w:rPr>
                <w:sz w:val="28"/>
                <w:szCs w:val="28"/>
              </w:rPr>
            </w:pPr>
            <w:r>
              <w:rPr>
                <w:sz w:val="28"/>
                <w:szCs w:val="28"/>
              </w:rPr>
              <w:t>частота обертання, хв</w:t>
            </w:r>
            <w:r w:rsidRPr="00DE0DE9">
              <w:rPr>
                <w:sz w:val="28"/>
                <w:szCs w:val="28"/>
                <w:vertAlign w:val="superscript"/>
              </w:rPr>
              <w:t>-</w:t>
            </w:r>
            <w:r w:rsidR="001D2542" w:rsidRPr="00DE0DE9">
              <w:rPr>
                <w:sz w:val="28"/>
                <w:szCs w:val="28"/>
                <w:vertAlign w:val="superscript"/>
              </w:rPr>
              <w:t>1</w:t>
            </w:r>
          </w:p>
        </w:tc>
        <w:tc>
          <w:tcPr>
            <w:tcW w:w="2126" w:type="dxa"/>
            <w:shd w:val="clear" w:color="auto" w:fill="FFFFFF"/>
            <w:vAlign w:val="center"/>
          </w:tcPr>
          <w:p w:rsidR="001D2542" w:rsidRPr="00C7124B" w:rsidRDefault="001D2542" w:rsidP="00C7124B">
            <w:pPr>
              <w:jc w:val="center"/>
              <w:rPr>
                <w:sz w:val="28"/>
                <w:szCs w:val="28"/>
              </w:rPr>
            </w:pPr>
            <w:r w:rsidRPr="00C7124B">
              <w:rPr>
                <w:sz w:val="28"/>
                <w:szCs w:val="28"/>
              </w:rPr>
              <w:t>1140</w:t>
            </w:r>
          </w:p>
        </w:tc>
      </w:tr>
      <w:tr w:rsidR="001D2542" w:rsidRPr="00C7124B" w:rsidTr="00C7124B">
        <w:trPr>
          <w:trHeight w:val="338"/>
          <w:jc w:val="center"/>
        </w:trPr>
        <w:tc>
          <w:tcPr>
            <w:tcW w:w="8500" w:type="dxa"/>
            <w:gridSpan w:val="2"/>
            <w:shd w:val="clear" w:color="auto" w:fill="FFFFFF"/>
            <w:vAlign w:val="center"/>
          </w:tcPr>
          <w:p w:rsidR="001D2542" w:rsidRPr="00C7124B" w:rsidRDefault="001D2542" w:rsidP="00C7124B">
            <w:pPr>
              <w:jc w:val="center"/>
              <w:rPr>
                <w:sz w:val="28"/>
                <w:szCs w:val="28"/>
              </w:rPr>
            </w:pPr>
            <w:r w:rsidRPr="00C7124B">
              <w:rPr>
                <w:sz w:val="28"/>
                <w:szCs w:val="28"/>
              </w:rPr>
              <w:t>Вентилятори зони охолодження:</w:t>
            </w:r>
          </w:p>
        </w:tc>
      </w:tr>
      <w:tr w:rsidR="001D2542" w:rsidRPr="00C7124B" w:rsidTr="00C7124B">
        <w:trPr>
          <w:trHeight w:val="360"/>
          <w:jc w:val="center"/>
        </w:trPr>
        <w:tc>
          <w:tcPr>
            <w:tcW w:w="6374" w:type="dxa"/>
            <w:shd w:val="clear" w:color="auto" w:fill="FFFFFF"/>
            <w:vAlign w:val="center"/>
          </w:tcPr>
          <w:p w:rsidR="001D2542" w:rsidRPr="00C7124B" w:rsidRDefault="001D2542" w:rsidP="00C7124B">
            <w:pPr>
              <w:jc w:val="center"/>
              <w:rPr>
                <w:sz w:val="28"/>
                <w:szCs w:val="28"/>
              </w:rPr>
            </w:pPr>
            <w:r w:rsidRPr="00C7124B">
              <w:rPr>
                <w:sz w:val="28"/>
                <w:szCs w:val="28"/>
              </w:rPr>
              <w:t>тип</w:t>
            </w:r>
          </w:p>
        </w:tc>
        <w:tc>
          <w:tcPr>
            <w:tcW w:w="2126" w:type="dxa"/>
            <w:shd w:val="clear" w:color="auto" w:fill="FFFFFF"/>
            <w:vAlign w:val="center"/>
          </w:tcPr>
          <w:p w:rsidR="001D2542" w:rsidRPr="00C7124B" w:rsidRDefault="001D2542" w:rsidP="00C7124B">
            <w:pPr>
              <w:jc w:val="center"/>
              <w:rPr>
                <w:sz w:val="28"/>
                <w:szCs w:val="28"/>
              </w:rPr>
            </w:pPr>
            <w:r w:rsidRPr="00C7124B">
              <w:rPr>
                <w:sz w:val="28"/>
                <w:szCs w:val="28"/>
              </w:rPr>
              <w:t>Ц4-70 №12</w:t>
            </w:r>
          </w:p>
        </w:tc>
      </w:tr>
      <w:tr w:rsidR="001D2542" w:rsidRPr="00C7124B" w:rsidTr="00C7124B">
        <w:trPr>
          <w:trHeight w:val="345"/>
          <w:jc w:val="center"/>
        </w:trPr>
        <w:tc>
          <w:tcPr>
            <w:tcW w:w="6374" w:type="dxa"/>
            <w:shd w:val="clear" w:color="auto" w:fill="FFFFFF"/>
            <w:vAlign w:val="center"/>
          </w:tcPr>
          <w:p w:rsidR="001D2542" w:rsidRPr="00C7124B" w:rsidRDefault="001D2542" w:rsidP="00C7124B">
            <w:pPr>
              <w:jc w:val="center"/>
              <w:rPr>
                <w:sz w:val="28"/>
                <w:szCs w:val="28"/>
              </w:rPr>
            </w:pPr>
            <w:r w:rsidRPr="00C7124B">
              <w:rPr>
                <w:sz w:val="28"/>
                <w:szCs w:val="28"/>
              </w:rPr>
              <w:t>кількість</w:t>
            </w:r>
          </w:p>
        </w:tc>
        <w:tc>
          <w:tcPr>
            <w:tcW w:w="2126" w:type="dxa"/>
            <w:shd w:val="clear" w:color="auto" w:fill="FFFFFF"/>
            <w:vAlign w:val="center"/>
          </w:tcPr>
          <w:p w:rsidR="001D2542" w:rsidRPr="00C7124B" w:rsidRDefault="001D2542" w:rsidP="00C7124B">
            <w:pPr>
              <w:jc w:val="center"/>
              <w:rPr>
                <w:sz w:val="28"/>
                <w:szCs w:val="28"/>
              </w:rPr>
            </w:pPr>
            <w:r w:rsidRPr="00C7124B">
              <w:rPr>
                <w:sz w:val="28"/>
                <w:szCs w:val="28"/>
              </w:rPr>
              <w:t>2</w:t>
            </w:r>
          </w:p>
        </w:tc>
      </w:tr>
      <w:tr w:rsidR="001D2542" w:rsidRPr="00C7124B" w:rsidTr="00C7124B">
        <w:trPr>
          <w:trHeight w:val="398"/>
          <w:jc w:val="center"/>
        </w:trPr>
        <w:tc>
          <w:tcPr>
            <w:tcW w:w="6374" w:type="dxa"/>
            <w:shd w:val="clear" w:color="auto" w:fill="FFFFFF"/>
            <w:vAlign w:val="center"/>
          </w:tcPr>
          <w:p w:rsidR="001D2542" w:rsidRPr="00C7124B" w:rsidRDefault="001D2542" w:rsidP="00C7124B">
            <w:pPr>
              <w:jc w:val="center"/>
              <w:rPr>
                <w:sz w:val="28"/>
                <w:szCs w:val="28"/>
              </w:rPr>
            </w:pPr>
            <w:r w:rsidRPr="00C7124B">
              <w:rPr>
                <w:sz w:val="28"/>
                <w:szCs w:val="28"/>
              </w:rPr>
              <w:t>частота обертання, хв</w:t>
            </w:r>
            <w:r w:rsidRPr="00DE0DE9">
              <w:rPr>
                <w:sz w:val="28"/>
                <w:szCs w:val="28"/>
                <w:vertAlign w:val="superscript"/>
              </w:rPr>
              <w:t>-1</w:t>
            </w:r>
          </w:p>
        </w:tc>
        <w:tc>
          <w:tcPr>
            <w:tcW w:w="2126" w:type="dxa"/>
            <w:shd w:val="clear" w:color="auto" w:fill="FFFFFF"/>
            <w:vAlign w:val="center"/>
          </w:tcPr>
          <w:p w:rsidR="001D2542" w:rsidRPr="00C7124B" w:rsidRDefault="001D2542" w:rsidP="00C7124B">
            <w:pPr>
              <w:jc w:val="center"/>
              <w:rPr>
                <w:sz w:val="28"/>
                <w:szCs w:val="28"/>
              </w:rPr>
            </w:pPr>
            <w:r w:rsidRPr="00C7124B">
              <w:rPr>
                <w:sz w:val="28"/>
                <w:szCs w:val="28"/>
              </w:rPr>
              <w:t>870</w:t>
            </w:r>
          </w:p>
        </w:tc>
      </w:tr>
      <w:tr w:rsidR="001D2542" w:rsidRPr="00C7124B" w:rsidTr="00C7124B">
        <w:trPr>
          <w:trHeight w:val="368"/>
          <w:jc w:val="center"/>
        </w:trPr>
        <w:tc>
          <w:tcPr>
            <w:tcW w:w="6374" w:type="dxa"/>
            <w:shd w:val="clear" w:color="auto" w:fill="FFFFFF"/>
            <w:vAlign w:val="center"/>
          </w:tcPr>
          <w:p w:rsidR="001D2542" w:rsidRPr="00C7124B" w:rsidRDefault="001D2542" w:rsidP="00C7124B">
            <w:pPr>
              <w:jc w:val="center"/>
              <w:rPr>
                <w:sz w:val="28"/>
                <w:szCs w:val="28"/>
              </w:rPr>
            </w:pPr>
            <w:r w:rsidRPr="00C7124B">
              <w:rPr>
                <w:sz w:val="28"/>
                <w:szCs w:val="28"/>
              </w:rPr>
              <w:t>Розміри зерносуша</w:t>
            </w:r>
            <w:r w:rsidR="00DE0DE9">
              <w:rPr>
                <w:sz w:val="28"/>
                <w:szCs w:val="28"/>
              </w:rPr>
              <w:t>рки (без норий і топки), мм</w:t>
            </w:r>
          </w:p>
        </w:tc>
        <w:tc>
          <w:tcPr>
            <w:tcW w:w="2126" w:type="dxa"/>
            <w:shd w:val="clear" w:color="auto" w:fill="FFFFFF"/>
            <w:vAlign w:val="center"/>
          </w:tcPr>
          <w:p w:rsidR="001D2542" w:rsidRPr="00C7124B" w:rsidRDefault="001D2542" w:rsidP="00C7124B">
            <w:pPr>
              <w:jc w:val="center"/>
              <w:rPr>
                <w:sz w:val="28"/>
                <w:szCs w:val="28"/>
              </w:rPr>
            </w:pPr>
            <w:r w:rsidRPr="00C7124B">
              <w:rPr>
                <w:sz w:val="28"/>
                <w:szCs w:val="28"/>
              </w:rPr>
              <w:t>6400x6300x21700</w:t>
            </w:r>
          </w:p>
        </w:tc>
      </w:tr>
      <w:tr w:rsidR="001D2542" w:rsidRPr="00C7124B" w:rsidTr="00C7124B">
        <w:trPr>
          <w:trHeight w:val="345"/>
          <w:jc w:val="center"/>
        </w:trPr>
        <w:tc>
          <w:tcPr>
            <w:tcW w:w="6374" w:type="dxa"/>
            <w:shd w:val="clear" w:color="auto" w:fill="FFFFFF"/>
            <w:vAlign w:val="center"/>
          </w:tcPr>
          <w:p w:rsidR="001D2542" w:rsidRPr="00C7124B" w:rsidRDefault="001D2542" w:rsidP="00C7124B">
            <w:pPr>
              <w:jc w:val="center"/>
              <w:rPr>
                <w:sz w:val="28"/>
                <w:szCs w:val="28"/>
              </w:rPr>
            </w:pPr>
            <w:r w:rsidRPr="00C7124B">
              <w:rPr>
                <w:sz w:val="28"/>
                <w:szCs w:val="28"/>
              </w:rPr>
              <w:t>Маса агрегату, т</w:t>
            </w:r>
          </w:p>
        </w:tc>
        <w:tc>
          <w:tcPr>
            <w:tcW w:w="2126" w:type="dxa"/>
            <w:shd w:val="clear" w:color="auto" w:fill="FFFFFF"/>
            <w:vAlign w:val="center"/>
          </w:tcPr>
          <w:p w:rsidR="001D2542" w:rsidRPr="00C7124B" w:rsidRDefault="001D2542" w:rsidP="00C7124B">
            <w:pPr>
              <w:jc w:val="center"/>
              <w:rPr>
                <w:sz w:val="28"/>
                <w:szCs w:val="28"/>
              </w:rPr>
            </w:pPr>
            <w:r w:rsidRPr="00C7124B">
              <w:rPr>
                <w:sz w:val="28"/>
                <w:szCs w:val="28"/>
              </w:rPr>
              <w:t>71</w:t>
            </w:r>
            <w:r w:rsidR="00DE0DE9">
              <w:rPr>
                <w:sz w:val="28"/>
                <w:szCs w:val="28"/>
              </w:rPr>
              <w:t>х</w:t>
            </w:r>
            <w:r w:rsidRPr="00C7124B">
              <w:rPr>
                <w:sz w:val="28"/>
                <w:szCs w:val="28"/>
              </w:rPr>
              <w:t>100</w:t>
            </w:r>
          </w:p>
        </w:tc>
      </w:tr>
    </w:tbl>
    <w:p w:rsidR="001D2542" w:rsidRPr="00C7124B" w:rsidRDefault="001D2542" w:rsidP="008B0D67">
      <w:pPr>
        <w:shd w:val="clear" w:color="auto" w:fill="FFFFFF"/>
        <w:ind w:firstLine="709"/>
        <w:jc w:val="both"/>
        <w:outlineLvl w:val="2"/>
        <w:rPr>
          <w:b/>
          <w:bCs/>
          <w:sz w:val="28"/>
          <w:szCs w:val="28"/>
        </w:rPr>
      </w:pPr>
    </w:p>
    <w:p w:rsidR="001D2542" w:rsidRPr="00C7124B" w:rsidRDefault="001D2542" w:rsidP="008B0D67">
      <w:pPr>
        <w:shd w:val="clear" w:color="auto" w:fill="FFFFFF"/>
        <w:ind w:firstLine="709"/>
        <w:jc w:val="both"/>
        <w:outlineLvl w:val="2"/>
        <w:rPr>
          <w:b/>
          <w:bCs/>
          <w:sz w:val="28"/>
          <w:szCs w:val="28"/>
        </w:rPr>
      </w:pPr>
      <w:r w:rsidRPr="00C7124B">
        <w:rPr>
          <w:b/>
          <w:bCs/>
          <w:sz w:val="28"/>
          <w:szCs w:val="28"/>
        </w:rPr>
        <w:lastRenderedPageBreak/>
        <w:t>Зерносушарка рециркуляційна А1-УЗМ для сушіння насіння соняшнику, кукурудзи, пшениці та інших зернових культур</w:t>
      </w:r>
    </w:p>
    <w:p w:rsidR="001D2542" w:rsidRPr="00C7124B" w:rsidRDefault="001D2542" w:rsidP="008B0D67">
      <w:pPr>
        <w:shd w:val="clear" w:color="auto" w:fill="FFFFFF"/>
        <w:ind w:firstLine="709"/>
        <w:jc w:val="both"/>
        <w:rPr>
          <w:sz w:val="28"/>
          <w:szCs w:val="28"/>
        </w:rPr>
      </w:pPr>
      <w:r w:rsidRPr="00C7124B">
        <w:rPr>
          <w:sz w:val="28"/>
          <w:szCs w:val="28"/>
        </w:rPr>
        <w:t>Зерносушарка рециркуляційна А1-УЗМ призначена для сушіння насіння соняшнику, кукурудзи, пшениці та інших зернових культур (</w:t>
      </w:r>
      <w:r w:rsidR="00136C69" w:rsidRPr="00C7124B">
        <w:rPr>
          <w:sz w:val="28"/>
          <w:szCs w:val="28"/>
        </w:rPr>
        <w:t>р</w:t>
      </w:r>
      <w:r w:rsidR="000A1165" w:rsidRPr="00C7124B">
        <w:rPr>
          <w:sz w:val="28"/>
          <w:szCs w:val="28"/>
        </w:rPr>
        <w:t>исунок</w:t>
      </w:r>
      <w:r w:rsidR="00136C69" w:rsidRPr="00C7124B">
        <w:rPr>
          <w:sz w:val="28"/>
          <w:szCs w:val="28"/>
        </w:rPr>
        <w:t xml:space="preserve"> 3.21</w:t>
      </w:r>
      <w:r w:rsidRPr="00C7124B">
        <w:rPr>
          <w:sz w:val="28"/>
          <w:szCs w:val="28"/>
        </w:rPr>
        <w:t>).</w:t>
      </w:r>
    </w:p>
    <w:p w:rsidR="008B0D67" w:rsidRPr="00C7124B" w:rsidRDefault="00E03AF9" w:rsidP="008B0D67">
      <w:pPr>
        <w:ind w:firstLine="709"/>
        <w:jc w:val="both"/>
        <w:rPr>
          <w:sz w:val="28"/>
          <w:szCs w:val="28"/>
        </w:rPr>
      </w:pPr>
      <w:r w:rsidRPr="00C7124B">
        <w:rPr>
          <w:noProof/>
          <w:sz w:val="28"/>
          <w:szCs w:val="28"/>
          <w:lang w:val="en-US" w:eastAsia="en-US"/>
        </w:rPr>
        <w:drawing>
          <wp:inline distT="0" distB="0" distL="0" distR="0">
            <wp:extent cx="5467350" cy="4657725"/>
            <wp:effectExtent l="0" t="0" r="0" b="0"/>
            <wp:docPr id="761" name="Рисунок 38" descr="Рисунок 6 - Зерносушилка А1-УЗ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descr="Рисунок 6 - Зерносушилка А1-УЗМ"/>
                    <pic:cNvPicPr>
                      <a:picLocks noChangeAspect="1" noChangeArrowheads="1"/>
                    </pic:cNvPicPr>
                  </pic:nvPicPr>
                  <pic:blipFill>
                    <a:blip r:embed="rId1363">
                      <a:extLst>
                        <a:ext uri="{28A0092B-C50C-407E-A947-70E740481C1C}">
                          <a14:useLocalDpi xmlns:a14="http://schemas.microsoft.com/office/drawing/2010/main" val="0"/>
                        </a:ext>
                      </a:extLst>
                    </a:blip>
                    <a:srcRect/>
                    <a:stretch>
                      <a:fillRect/>
                    </a:stretch>
                  </pic:blipFill>
                  <pic:spPr bwMode="auto">
                    <a:xfrm>
                      <a:off x="0" y="0"/>
                      <a:ext cx="5467350" cy="4657725"/>
                    </a:xfrm>
                    <a:prstGeom prst="rect">
                      <a:avLst/>
                    </a:prstGeom>
                    <a:noFill/>
                    <a:ln>
                      <a:noFill/>
                    </a:ln>
                  </pic:spPr>
                </pic:pic>
              </a:graphicData>
            </a:graphic>
          </wp:inline>
        </w:drawing>
      </w:r>
    </w:p>
    <w:p w:rsidR="001D2542" w:rsidRPr="00C7124B" w:rsidRDefault="000A1165" w:rsidP="00136C69">
      <w:pPr>
        <w:ind w:firstLine="709"/>
        <w:jc w:val="center"/>
        <w:rPr>
          <w:sz w:val="28"/>
          <w:szCs w:val="28"/>
        </w:rPr>
      </w:pPr>
      <w:r w:rsidRPr="00C7124B">
        <w:rPr>
          <w:sz w:val="28"/>
          <w:szCs w:val="28"/>
        </w:rPr>
        <w:t>Рисунок</w:t>
      </w:r>
      <w:r w:rsidR="00136C69" w:rsidRPr="00C7124B">
        <w:rPr>
          <w:sz w:val="28"/>
          <w:szCs w:val="28"/>
        </w:rPr>
        <w:t xml:space="preserve"> 3.21</w:t>
      </w:r>
      <w:r w:rsidR="001D2542" w:rsidRPr="00C7124B">
        <w:rPr>
          <w:sz w:val="28"/>
          <w:szCs w:val="28"/>
        </w:rPr>
        <w:t xml:space="preserve"> - Зерносушилка А1-УЗМ</w:t>
      </w:r>
    </w:p>
    <w:p w:rsidR="00D75C2B" w:rsidRPr="00C7124B" w:rsidRDefault="00D75C2B" w:rsidP="008B0D67">
      <w:pPr>
        <w:shd w:val="clear" w:color="auto" w:fill="FFFFFF"/>
        <w:ind w:firstLine="709"/>
        <w:jc w:val="both"/>
        <w:rPr>
          <w:sz w:val="28"/>
          <w:szCs w:val="28"/>
        </w:rPr>
      </w:pPr>
    </w:p>
    <w:p w:rsidR="001D2542" w:rsidRPr="00C7124B" w:rsidRDefault="001D2542" w:rsidP="008B0D67">
      <w:pPr>
        <w:shd w:val="clear" w:color="auto" w:fill="FFFFFF"/>
        <w:ind w:firstLine="709"/>
        <w:jc w:val="both"/>
        <w:rPr>
          <w:sz w:val="28"/>
          <w:szCs w:val="28"/>
        </w:rPr>
      </w:pPr>
      <w:r w:rsidRPr="00C7124B">
        <w:rPr>
          <w:sz w:val="28"/>
          <w:szCs w:val="28"/>
        </w:rPr>
        <w:t xml:space="preserve">Зерносушарка складається з наступних основних частин: надсушильного бункера 1, </w:t>
      </w:r>
      <w:r w:rsidR="00A31811" w:rsidRPr="00C7124B">
        <w:rPr>
          <w:sz w:val="28"/>
          <w:szCs w:val="28"/>
        </w:rPr>
        <w:t>двох сушильних шахт 8, тепломасообмінни</w:t>
      </w:r>
      <w:r w:rsidRPr="00C7124B">
        <w:rPr>
          <w:sz w:val="28"/>
          <w:szCs w:val="28"/>
        </w:rPr>
        <w:t xml:space="preserve">ка 10, напірно-розподільчої камери 7, випускного пристрою 6 і випускного механізму 12, вентиляційного обладнання (два вентилятора 3) з дифузорами 2, повітропроводів і газоходів, топки 4 для спалювання рідкого палива, системи очищення відпрацьованих сушильного </w:t>
      </w:r>
      <w:r w:rsidR="00996E54" w:rsidRPr="00C7124B">
        <w:rPr>
          <w:sz w:val="28"/>
          <w:szCs w:val="28"/>
        </w:rPr>
        <w:t>агенту</w:t>
      </w:r>
      <w:r w:rsidRPr="00C7124B">
        <w:rPr>
          <w:sz w:val="28"/>
          <w:szCs w:val="28"/>
        </w:rPr>
        <w:t xml:space="preserve"> і охолоджуючого повітря 9, двох норій 13 і шахти охолодження 11 і пульта управління 5.</w:t>
      </w:r>
    </w:p>
    <w:p w:rsidR="001D2542" w:rsidRPr="00C7124B" w:rsidRDefault="001D2542" w:rsidP="008B0D67">
      <w:pPr>
        <w:shd w:val="clear" w:color="auto" w:fill="FFFFFF"/>
        <w:ind w:firstLine="709"/>
        <w:jc w:val="both"/>
        <w:rPr>
          <w:sz w:val="28"/>
          <w:szCs w:val="28"/>
        </w:rPr>
      </w:pPr>
      <w:r w:rsidRPr="00C7124B">
        <w:rPr>
          <w:sz w:val="28"/>
          <w:szCs w:val="28"/>
        </w:rPr>
        <w:t>Зерно, яке надходить в над сушильний бункер 1, проходить через сушильну шахту 8 і охолоджувальну шахту 11. Якщо вологість зерна на виході з охолоджувальної зони вище норми, перекидний клапан перекриває зливний самоплив</w:t>
      </w:r>
      <w:r w:rsidR="00A31811" w:rsidRPr="00C7124B">
        <w:rPr>
          <w:sz w:val="28"/>
          <w:szCs w:val="28"/>
        </w:rPr>
        <w:t xml:space="preserve"> і зерно повертається на досушування</w:t>
      </w:r>
      <w:r w:rsidRPr="00C7124B">
        <w:rPr>
          <w:sz w:val="28"/>
          <w:szCs w:val="28"/>
        </w:rPr>
        <w:t>.</w:t>
      </w:r>
    </w:p>
    <w:p w:rsidR="00D75C2B" w:rsidRPr="00C7124B" w:rsidRDefault="00D75C2B" w:rsidP="008B0D67">
      <w:pPr>
        <w:shd w:val="clear" w:color="auto" w:fill="FFFFFF"/>
        <w:ind w:firstLine="709"/>
        <w:jc w:val="both"/>
        <w:rPr>
          <w:sz w:val="28"/>
          <w:szCs w:val="28"/>
        </w:rPr>
      </w:pPr>
    </w:p>
    <w:p w:rsidR="001D2542" w:rsidRPr="00C7124B" w:rsidRDefault="001D2542" w:rsidP="008B0D67">
      <w:pPr>
        <w:shd w:val="clear" w:color="auto" w:fill="FFFFFF"/>
        <w:ind w:firstLine="709"/>
        <w:jc w:val="both"/>
        <w:rPr>
          <w:sz w:val="28"/>
          <w:szCs w:val="28"/>
        </w:rPr>
      </w:pPr>
      <w:r w:rsidRPr="00C7124B">
        <w:rPr>
          <w:sz w:val="28"/>
          <w:szCs w:val="28"/>
        </w:rPr>
        <w:t>Технічна характеристика зерносушарки А1-УЗМ:</w:t>
      </w:r>
      <w:r w:rsidR="008B0D67" w:rsidRPr="00C7124B">
        <w:rPr>
          <w:sz w:val="28"/>
          <w:szCs w:val="28"/>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5949"/>
        <w:gridCol w:w="2268"/>
      </w:tblGrid>
      <w:tr w:rsidR="001D2542" w:rsidRPr="00C7124B" w:rsidTr="00DE0DE9">
        <w:trPr>
          <w:trHeight w:val="315"/>
          <w:jc w:val="center"/>
        </w:trPr>
        <w:tc>
          <w:tcPr>
            <w:tcW w:w="5949" w:type="dxa"/>
            <w:shd w:val="clear" w:color="auto" w:fill="FFFFFF"/>
            <w:vAlign w:val="center"/>
          </w:tcPr>
          <w:p w:rsidR="001D2542" w:rsidRPr="00C7124B" w:rsidRDefault="001D2542" w:rsidP="00DE0DE9">
            <w:pPr>
              <w:ind w:firstLine="5"/>
              <w:jc w:val="center"/>
              <w:rPr>
                <w:sz w:val="28"/>
                <w:szCs w:val="28"/>
              </w:rPr>
            </w:pPr>
            <w:r w:rsidRPr="00C7124B">
              <w:rPr>
                <w:sz w:val="28"/>
                <w:szCs w:val="28"/>
              </w:rPr>
              <w:lastRenderedPageBreak/>
              <w:t>Продуктивність по пшениці продовольчого призначення при зниженні вологості з 20 до</w:t>
            </w:r>
            <w:r w:rsidR="00DE0DE9">
              <w:rPr>
                <w:sz w:val="28"/>
                <w:szCs w:val="28"/>
              </w:rPr>
              <w:t xml:space="preserve"> 14%, т/</w:t>
            </w:r>
            <w:r w:rsidRPr="00C7124B">
              <w:rPr>
                <w:sz w:val="28"/>
                <w:szCs w:val="28"/>
              </w:rPr>
              <w:t>год</w:t>
            </w:r>
          </w:p>
        </w:tc>
        <w:tc>
          <w:tcPr>
            <w:tcW w:w="2268" w:type="dxa"/>
            <w:shd w:val="clear" w:color="auto" w:fill="FFFFFF"/>
            <w:vAlign w:val="center"/>
          </w:tcPr>
          <w:p w:rsidR="001D2542" w:rsidRPr="00C7124B" w:rsidRDefault="001D2542" w:rsidP="00C7124B">
            <w:pPr>
              <w:ind w:firstLine="5"/>
              <w:jc w:val="center"/>
              <w:rPr>
                <w:sz w:val="28"/>
                <w:szCs w:val="28"/>
              </w:rPr>
            </w:pPr>
            <w:r w:rsidRPr="00C7124B">
              <w:rPr>
                <w:sz w:val="28"/>
                <w:szCs w:val="28"/>
              </w:rPr>
              <w:t>50</w:t>
            </w:r>
          </w:p>
        </w:tc>
      </w:tr>
      <w:tr w:rsidR="001D2542" w:rsidRPr="00C7124B" w:rsidTr="00DE0DE9">
        <w:trPr>
          <w:trHeight w:val="315"/>
          <w:jc w:val="center"/>
        </w:trPr>
        <w:tc>
          <w:tcPr>
            <w:tcW w:w="5949" w:type="dxa"/>
            <w:shd w:val="clear" w:color="auto" w:fill="FFFFFF"/>
            <w:vAlign w:val="center"/>
          </w:tcPr>
          <w:p w:rsidR="001D2542" w:rsidRPr="00C7124B" w:rsidRDefault="001D2542" w:rsidP="00C7124B">
            <w:pPr>
              <w:ind w:firstLine="5"/>
              <w:jc w:val="center"/>
              <w:rPr>
                <w:sz w:val="28"/>
                <w:szCs w:val="28"/>
              </w:rPr>
            </w:pPr>
            <w:r w:rsidRPr="00C7124B">
              <w:rPr>
                <w:sz w:val="28"/>
                <w:szCs w:val="28"/>
              </w:rPr>
              <w:t xml:space="preserve">Кількість </w:t>
            </w:r>
            <w:r w:rsidR="005F0DB6" w:rsidRPr="00C7124B">
              <w:rPr>
                <w:sz w:val="28"/>
                <w:szCs w:val="28"/>
              </w:rPr>
              <w:t>випареної</w:t>
            </w:r>
            <w:r w:rsidR="00DE0DE9">
              <w:rPr>
                <w:sz w:val="28"/>
                <w:szCs w:val="28"/>
              </w:rPr>
              <w:t xml:space="preserve"> вологи, кг/</w:t>
            </w:r>
            <w:r w:rsidRPr="00C7124B">
              <w:rPr>
                <w:sz w:val="28"/>
                <w:szCs w:val="28"/>
              </w:rPr>
              <w:t>год</w:t>
            </w:r>
          </w:p>
        </w:tc>
        <w:tc>
          <w:tcPr>
            <w:tcW w:w="2268" w:type="dxa"/>
            <w:shd w:val="clear" w:color="auto" w:fill="FFFFFF"/>
            <w:vAlign w:val="center"/>
          </w:tcPr>
          <w:p w:rsidR="001D2542" w:rsidRPr="00C7124B" w:rsidRDefault="001D2542" w:rsidP="00C7124B">
            <w:pPr>
              <w:ind w:firstLine="5"/>
              <w:jc w:val="center"/>
              <w:rPr>
                <w:sz w:val="28"/>
                <w:szCs w:val="28"/>
              </w:rPr>
            </w:pPr>
            <w:r w:rsidRPr="00C7124B">
              <w:rPr>
                <w:sz w:val="28"/>
                <w:szCs w:val="28"/>
              </w:rPr>
              <w:t>3500</w:t>
            </w:r>
          </w:p>
        </w:tc>
      </w:tr>
      <w:tr w:rsidR="001D2542" w:rsidRPr="00C7124B" w:rsidTr="00DE0DE9">
        <w:trPr>
          <w:trHeight w:val="315"/>
          <w:jc w:val="center"/>
        </w:trPr>
        <w:tc>
          <w:tcPr>
            <w:tcW w:w="5949" w:type="dxa"/>
            <w:shd w:val="clear" w:color="auto" w:fill="FFFFFF"/>
            <w:vAlign w:val="center"/>
          </w:tcPr>
          <w:p w:rsidR="001D2542" w:rsidRPr="00C7124B" w:rsidRDefault="001D2542" w:rsidP="00C7124B">
            <w:pPr>
              <w:ind w:firstLine="5"/>
              <w:jc w:val="center"/>
              <w:rPr>
                <w:sz w:val="28"/>
                <w:szCs w:val="28"/>
              </w:rPr>
            </w:pPr>
            <w:r w:rsidRPr="00C7124B">
              <w:rPr>
                <w:sz w:val="28"/>
                <w:szCs w:val="28"/>
              </w:rPr>
              <w:t>Питома витрата умовного палива (при температурі зовнішнього повітря</w:t>
            </w:r>
            <w:r w:rsidR="00DE0DE9">
              <w:rPr>
                <w:sz w:val="28"/>
                <w:szCs w:val="28"/>
              </w:rPr>
              <w:t xml:space="preserve"> 5 °</w:t>
            </w:r>
            <w:r w:rsidRPr="00C7124B">
              <w:rPr>
                <w:sz w:val="28"/>
                <w:szCs w:val="28"/>
              </w:rPr>
              <w:t>С і відносній вологості 80</w:t>
            </w:r>
            <w:r w:rsidR="00DE0DE9">
              <w:rPr>
                <w:sz w:val="28"/>
                <w:szCs w:val="28"/>
              </w:rPr>
              <w:t xml:space="preserve"> %), кг/</w:t>
            </w:r>
            <w:r w:rsidRPr="00C7124B">
              <w:rPr>
                <w:sz w:val="28"/>
                <w:szCs w:val="28"/>
              </w:rPr>
              <w:t>пл.т</w:t>
            </w:r>
          </w:p>
        </w:tc>
        <w:tc>
          <w:tcPr>
            <w:tcW w:w="2268" w:type="dxa"/>
            <w:shd w:val="clear" w:color="auto" w:fill="FFFFFF"/>
            <w:vAlign w:val="center"/>
          </w:tcPr>
          <w:p w:rsidR="001D2542" w:rsidRPr="00C7124B" w:rsidRDefault="001D2542" w:rsidP="00C7124B">
            <w:pPr>
              <w:ind w:firstLine="5"/>
              <w:jc w:val="center"/>
              <w:rPr>
                <w:sz w:val="28"/>
                <w:szCs w:val="28"/>
              </w:rPr>
            </w:pPr>
            <w:r w:rsidRPr="00C7124B">
              <w:rPr>
                <w:sz w:val="28"/>
                <w:szCs w:val="28"/>
              </w:rPr>
              <w:t>11</w:t>
            </w:r>
          </w:p>
        </w:tc>
      </w:tr>
      <w:tr w:rsidR="001D2542" w:rsidRPr="00C7124B" w:rsidTr="00DE0DE9">
        <w:trPr>
          <w:trHeight w:val="390"/>
          <w:jc w:val="center"/>
        </w:trPr>
        <w:tc>
          <w:tcPr>
            <w:tcW w:w="5949" w:type="dxa"/>
            <w:shd w:val="clear" w:color="auto" w:fill="FFFFFF"/>
            <w:vAlign w:val="center"/>
          </w:tcPr>
          <w:p w:rsidR="001D2542" w:rsidRPr="00C7124B" w:rsidRDefault="00DE0DE9" w:rsidP="00C7124B">
            <w:pPr>
              <w:ind w:firstLine="5"/>
              <w:jc w:val="center"/>
              <w:rPr>
                <w:sz w:val="28"/>
                <w:szCs w:val="28"/>
              </w:rPr>
            </w:pPr>
            <w:r>
              <w:rPr>
                <w:sz w:val="28"/>
                <w:szCs w:val="28"/>
              </w:rPr>
              <w:t>Витрата дизельного палива, кг/</w:t>
            </w:r>
            <w:r w:rsidR="001D2542" w:rsidRPr="00C7124B">
              <w:rPr>
                <w:sz w:val="28"/>
                <w:szCs w:val="28"/>
              </w:rPr>
              <w:t>пл. т:</w:t>
            </w:r>
          </w:p>
        </w:tc>
        <w:tc>
          <w:tcPr>
            <w:tcW w:w="2268" w:type="dxa"/>
            <w:shd w:val="clear" w:color="auto" w:fill="FFFFFF"/>
            <w:vAlign w:val="center"/>
          </w:tcPr>
          <w:p w:rsidR="001D2542" w:rsidRPr="00C7124B" w:rsidRDefault="001D2542" w:rsidP="00C7124B">
            <w:pPr>
              <w:ind w:firstLine="5"/>
              <w:jc w:val="center"/>
              <w:rPr>
                <w:sz w:val="28"/>
                <w:szCs w:val="28"/>
              </w:rPr>
            </w:pPr>
          </w:p>
        </w:tc>
      </w:tr>
      <w:tr w:rsidR="001D2542" w:rsidRPr="00C7124B" w:rsidTr="00DE0DE9">
        <w:trPr>
          <w:trHeight w:val="368"/>
          <w:jc w:val="center"/>
        </w:trPr>
        <w:tc>
          <w:tcPr>
            <w:tcW w:w="5949" w:type="dxa"/>
            <w:shd w:val="clear" w:color="auto" w:fill="FFFFFF"/>
            <w:vAlign w:val="center"/>
          </w:tcPr>
          <w:p w:rsidR="001D2542" w:rsidRPr="00C7124B" w:rsidRDefault="001D2542" w:rsidP="00C7124B">
            <w:pPr>
              <w:ind w:firstLine="5"/>
              <w:jc w:val="center"/>
              <w:rPr>
                <w:sz w:val="28"/>
                <w:szCs w:val="28"/>
              </w:rPr>
            </w:pPr>
            <w:r w:rsidRPr="00C7124B">
              <w:rPr>
                <w:sz w:val="28"/>
                <w:szCs w:val="28"/>
              </w:rPr>
              <w:t>питома</w:t>
            </w:r>
          </w:p>
        </w:tc>
        <w:tc>
          <w:tcPr>
            <w:tcW w:w="2268" w:type="dxa"/>
            <w:shd w:val="clear" w:color="auto" w:fill="FFFFFF"/>
            <w:vAlign w:val="center"/>
          </w:tcPr>
          <w:p w:rsidR="001D2542" w:rsidRPr="00C7124B" w:rsidRDefault="001D2542" w:rsidP="00C7124B">
            <w:pPr>
              <w:ind w:firstLine="5"/>
              <w:jc w:val="center"/>
              <w:rPr>
                <w:sz w:val="28"/>
                <w:szCs w:val="28"/>
              </w:rPr>
            </w:pPr>
            <w:r w:rsidRPr="00C7124B">
              <w:rPr>
                <w:sz w:val="28"/>
                <w:szCs w:val="28"/>
              </w:rPr>
              <w:t>7,5</w:t>
            </w:r>
          </w:p>
        </w:tc>
      </w:tr>
      <w:tr w:rsidR="001D2542" w:rsidRPr="00C7124B" w:rsidTr="00DE0DE9">
        <w:trPr>
          <w:trHeight w:val="330"/>
          <w:jc w:val="center"/>
        </w:trPr>
        <w:tc>
          <w:tcPr>
            <w:tcW w:w="5949" w:type="dxa"/>
            <w:shd w:val="clear" w:color="auto" w:fill="FFFFFF"/>
            <w:vAlign w:val="center"/>
          </w:tcPr>
          <w:p w:rsidR="001D2542" w:rsidRPr="00C7124B" w:rsidRDefault="00DE0DE9" w:rsidP="00C7124B">
            <w:pPr>
              <w:ind w:firstLine="5"/>
              <w:jc w:val="center"/>
              <w:rPr>
                <w:sz w:val="28"/>
                <w:szCs w:val="28"/>
              </w:rPr>
            </w:pPr>
            <w:r>
              <w:rPr>
                <w:sz w:val="28"/>
                <w:szCs w:val="28"/>
              </w:rPr>
              <w:t>годинна</w:t>
            </w:r>
          </w:p>
        </w:tc>
        <w:tc>
          <w:tcPr>
            <w:tcW w:w="2268" w:type="dxa"/>
            <w:shd w:val="clear" w:color="auto" w:fill="FFFFFF"/>
            <w:vAlign w:val="center"/>
          </w:tcPr>
          <w:p w:rsidR="001D2542" w:rsidRPr="00C7124B" w:rsidRDefault="001D2542" w:rsidP="00C7124B">
            <w:pPr>
              <w:ind w:firstLine="5"/>
              <w:jc w:val="center"/>
              <w:rPr>
                <w:sz w:val="28"/>
                <w:szCs w:val="28"/>
              </w:rPr>
            </w:pPr>
            <w:r w:rsidRPr="00C7124B">
              <w:rPr>
                <w:sz w:val="28"/>
                <w:szCs w:val="28"/>
              </w:rPr>
              <w:t>375</w:t>
            </w:r>
          </w:p>
        </w:tc>
      </w:tr>
      <w:tr w:rsidR="001D2542" w:rsidRPr="00C7124B" w:rsidTr="00DE0DE9">
        <w:trPr>
          <w:trHeight w:val="360"/>
          <w:jc w:val="center"/>
        </w:trPr>
        <w:tc>
          <w:tcPr>
            <w:tcW w:w="5949" w:type="dxa"/>
            <w:shd w:val="clear" w:color="auto" w:fill="FFFFFF"/>
            <w:vAlign w:val="center"/>
          </w:tcPr>
          <w:p w:rsidR="001D2542" w:rsidRPr="00C7124B" w:rsidRDefault="00DE0DE9" w:rsidP="00C7124B">
            <w:pPr>
              <w:ind w:firstLine="5"/>
              <w:jc w:val="center"/>
              <w:rPr>
                <w:sz w:val="28"/>
                <w:szCs w:val="28"/>
              </w:rPr>
            </w:pPr>
            <w:r>
              <w:rPr>
                <w:sz w:val="28"/>
                <w:szCs w:val="28"/>
              </w:rPr>
              <w:t>Витрата теплоти, кДж/</w:t>
            </w:r>
            <w:r w:rsidR="001D2542" w:rsidRPr="00C7124B">
              <w:rPr>
                <w:sz w:val="28"/>
                <w:szCs w:val="28"/>
              </w:rPr>
              <w:t>кг:</w:t>
            </w:r>
          </w:p>
        </w:tc>
        <w:tc>
          <w:tcPr>
            <w:tcW w:w="2268" w:type="dxa"/>
            <w:shd w:val="clear" w:color="auto" w:fill="FFFFFF"/>
            <w:vAlign w:val="center"/>
          </w:tcPr>
          <w:p w:rsidR="001D2542" w:rsidRPr="00C7124B" w:rsidRDefault="001D2542" w:rsidP="00C7124B">
            <w:pPr>
              <w:ind w:firstLine="5"/>
              <w:jc w:val="center"/>
              <w:rPr>
                <w:sz w:val="28"/>
                <w:szCs w:val="28"/>
              </w:rPr>
            </w:pPr>
          </w:p>
        </w:tc>
      </w:tr>
      <w:tr w:rsidR="001D2542" w:rsidRPr="00C7124B" w:rsidTr="00DE0DE9">
        <w:trPr>
          <w:trHeight w:val="338"/>
          <w:jc w:val="center"/>
        </w:trPr>
        <w:tc>
          <w:tcPr>
            <w:tcW w:w="5949" w:type="dxa"/>
            <w:shd w:val="clear" w:color="auto" w:fill="FFFFFF"/>
            <w:vAlign w:val="center"/>
          </w:tcPr>
          <w:p w:rsidR="001D2542" w:rsidRPr="00C7124B" w:rsidRDefault="00DE0DE9" w:rsidP="00C7124B">
            <w:pPr>
              <w:ind w:firstLine="5"/>
              <w:jc w:val="center"/>
              <w:rPr>
                <w:sz w:val="28"/>
                <w:szCs w:val="28"/>
              </w:rPr>
            </w:pPr>
            <w:r>
              <w:rPr>
                <w:sz w:val="28"/>
                <w:szCs w:val="28"/>
              </w:rPr>
              <w:t>загальна</w:t>
            </w:r>
          </w:p>
        </w:tc>
        <w:tc>
          <w:tcPr>
            <w:tcW w:w="2268" w:type="dxa"/>
            <w:shd w:val="clear" w:color="auto" w:fill="FFFFFF"/>
            <w:vAlign w:val="center"/>
          </w:tcPr>
          <w:p w:rsidR="001D2542" w:rsidRPr="00C7124B" w:rsidRDefault="001D2542" w:rsidP="00C7124B">
            <w:pPr>
              <w:ind w:firstLine="5"/>
              <w:jc w:val="center"/>
              <w:rPr>
                <w:sz w:val="28"/>
                <w:szCs w:val="28"/>
              </w:rPr>
            </w:pPr>
            <w:r w:rsidRPr="00C7124B">
              <w:rPr>
                <w:sz w:val="28"/>
                <w:szCs w:val="28"/>
              </w:rPr>
              <w:t>16 655 000</w:t>
            </w:r>
          </w:p>
        </w:tc>
      </w:tr>
      <w:tr w:rsidR="001D2542" w:rsidRPr="00C7124B" w:rsidTr="00DE0DE9">
        <w:trPr>
          <w:trHeight w:val="368"/>
          <w:jc w:val="center"/>
        </w:trPr>
        <w:tc>
          <w:tcPr>
            <w:tcW w:w="5949" w:type="dxa"/>
            <w:shd w:val="clear" w:color="auto" w:fill="FFFFFF"/>
            <w:vAlign w:val="center"/>
          </w:tcPr>
          <w:p w:rsidR="001D2542" w:rsidRPr="00C7124B" w:rsidRDefault="001D2542" w:rsidP="00C7124B">
            <w:pPr>
              <w:ind w:firstLine="5"/>
              <w:jc w:val="center"/>
              <w:rPr>
                <w:sz w:val="28"/>
                <w:szCs w:val="28"/>
              </w:rPr>
            </w:pPr>
            <w:r w:rsidRPr="00C7124B">
              <w:rPr>
                <w:sz w:val="28"/>
                <w:szCs w:val="28"/>
              </w:rPr>
              <w:t>питома</w:t>
            </w:r>
          </w:p>
        </w:tc>
        <w:tc>
          <w:tcPr>
            <w:tcW w:w="2268" w:type="dxa"/>
            <w:shd w:val="clear" w:color="auto" w:fill="FFFFFF"/>
            <w:vAlign w:val="center"/>
          </w:tcPr>
          <w:p w:rsidR="001D2542" w:rsidRPr="00C7124B" w:rsidRDefault="001D2542" w:rsidP="00C7124B">
            <w:pPr>
              <w:ind w:firstLine="5"/>
              <w:jc w:val="center"/>
              <w:rPr>
                <w:sz w:val="28"/>
                <w:szCs w:val="28"/>
              </w:rPr>
            </w:pPr>
            <w:r w:rsidRPr="00C7124B">
              <w:rPr>
                <w:sz w:val="28"/>
                <w:szCs w:val="28"/>
              </w:rPr>
              <w:t>4760</w:t>
            </w:r>
          </w:p>
        </w:tc>
      </w:tr>
      <w:tr w:rsidR="001D2542" w:rsidRPr="00C7124B" w:rsidTr="00DE0DE9">
        <w:trPr>
          <w:trHeight w:val="353"/>
          <w:jc w:val="center"/>
        </w:trPr>
        <w:tc>
          <w:tcPr>
            <w:tcW w:w="5949" w:type="dxa"/>
            <w:shd w:val="clear" w:color="auto" w:fill="FFFFFF"/>
            <w:vAlign w:val="center"/>
          </w:tcPr>
          <w:p w:rsidR="001D2542" w:rsidRPr="00C7124B" w:rsidRDefault="001D2542" w:rsidP="00C7124B">
            <w:pPr>
              <w:ind w:firstLine="5"/>
              <w:jc w:val="center"/>
              <w:rPr>
                <w:sz w:val="28"/>
                <w:szCs w:val="28"/>
              </w:rPr>
            </w:pPr>
            <w:r w:rsidRPr="00C7124B">
              <w:rPr>
                <w:sz w:val="28"/>
                <w:szCs w:val="28"/>
              </w:rPr>
              <w:t>Потужність, кВт:</w:t>
            </w:r>
          </w:p>
        </w:tc>
        <w:tc>
          <w:tcPr>
            <w:tcW w:w="2268" w:type="dxa"/>
            <w:shd w:val="clear" w:color="auto" w:fill="FFFFFF"/>
            <w:vAlign w:val="center"/>
          </w:tcPr>
          <w:p w:rsidR="001D2542" w:rsidRPr="00C7124B" w:rsidRDefault="001D2542" w:rsidP="00C7124B">
            <w:pPr>
              <w:ind w:firstLine="5"/>
              <w:jc w:val="center"/>
              <w:rPr>
                <w:sz w:val="28"/>
                <w:szCs w:val="28"/>
              </w:rPr>
            </w:pPr>
          </w:p>
        </w:tc>
      </w:tr>
      <w:tr w:rsidR="001D2542" w:rsidRPr="00C7124B" w:rsidTr="00DE0DE9">
        <w:trPr>
          <w:trHeight w:val="353"/>
          <w:jc w:val="center"/>
        </w:trPr>
        <w:tc>
          <w:tcPr>
            <w:tcW w:w="5949" w:type="dxa"/>
            <w:shd w:val="clear" w:color="auto" w:fill="FFFFFF"/>
            <w:vAlign w:val="center"/>
          </w:tcPr>
          <w:p w:rsidR="001D2542" w:rsidRPr="00C7124B" w:rsidRDefault="001D2542" w:rsidP="00C7124B">
            <w:pPr>
              <w:ind w:firstLine="5"/>
              <w:jc w:val="center"/>
              <w:rPr>
                <w:sz w:val="28"/>
                <w:szCs w:val="28"/>
              </w:rPr>
            </w:pPr>
            <w:r w:rsidRPr="00C7124B">
              <w:rPr>
                <w:sz w:val="28"/>
                <w:szCs w:val="28"/>
              </w:rPr>
              <w:t>встановлена</w:t>
            </w:r>
          </w:p>
        </w:tc>
        <w:tc>
          <w:tcPr>
            <w:tcW w:w="2268" w:type="dxa"/>
            <w:shd w:val="clear" w:color="auto" w:fill="FFFFFF"/>
            <w:vAlign w:val="center"/>
          </w:tcPr>
          <w:p w:rsidR="001D2542" w:rsidRPr="00C7124B" w:rsidRDefault="001D2542" w:rsidP="00C7124B">
            <w:pPr>
              <w:ind w:firstLine="5"/>
              <w:jc w:val="center"/>
              <w:rPr>
                <w:sz w:val="28"/>
                <w:szCs w:val="28"/>
              </w:rPr>
            </w:pPr>
            <w:r w:rsidRPr="00C7124B">
              <w:rPr>
                <w:sz w:val="28"/>
                <w:szCs w:val="28"/>
              </w:rPr>
              <w:t>150</w:t>
            </w:r>
          </w:p>
        </w:tc>
      </w:tr>
      <w:tr w:rsidR="001D2542" w:rsidRPr="00C7124B" w:rsidTr="00DE0DE9">
        <w:trPr>
          <w:trHeight w:val="368"/>
          <w:jc w:val="center"/>
        </w:trPr>
        <w:tc>
          <w:tcPr>
            <w:tcW w:w="5949" w:type="dxa"/>
            <w:shd w:val="clear" w:color="auto" w:fill="FFFFFF"/>
            <w:vAlign w:val="center"/>
          </w:tcPr>
          <w:p w:rsidR="001D2542" w:rsidRPr="00C7124B" w:rsidRDefault="001D2542" w:rsidP="00C7124B">
            <w:pPr>
              <w:ind w:firstLine="5"/>
              <w:jc w:val="center"/>
              <w:rPr>
                <w:sz w:val="28"/>
                <w:szCs w:val="28"/>
              </w:rPr>
            </w:pPr>
            <w:r w:rsidRPr="00C7124B">
              <w:rPr>
                <w:sz w:val="28"/>
                <w:szCs w:val="28"/>
              </w:rPr>
              <w:t>споживана</w:t>
            </w:r>
          </w:p>
        </w:tc>
        <w:tc>
          <w:tcPr>
            <w:tcW w:w="2268" w:type="dxa"/>
            <w:shd w:val="clear" w:color="auto" w:fill="FFFFFF"/>
            <w:vAlign w:val="center"/>
          </w:tcPr>
          <w:p w:rsidR="001D2542" w:rsidRPr="00C7124B" w:rsidRDefault="001D2542" w:rsidP="00C7124B">
            <w:pPr>
              <w:ind w:firstLine="5"/>
              <w:jc w:val="center"/>
              <w:rPr>
                <w:sz w:val="28"/>
                <w:szCs w:val="28"/>
              </w:rPr>
            </w:pPr>
            <w:r w:rsidRPr="00C7124B">
              <w:rPr>
                <w:sz w:val="28"/>
                <w:szCs w:val="28"/>
              </w:rPr>
              <w:t>120</w:t>
            </w:r>
          </w:p>
        </w:tc>
      </w:tr>
      <w:tr w:rsidR="001D2542" w:rsidRPr="00C7124B" w:rsidTr="00DE0DE9">
        <w:trPr>
          <w:trHeight w:val="398"/>
          <w:jc w:val="center"/>
        </w:trPr>
        <w:tc>
          <w:tcPr>
            <w:tcW w:w="5949" w:type="dxa"/>
            <w:shd w:val="clear" w:color="auto" w:fill="FFFFFF"/>
            <w:vAlign w:val="center"/>
          </w:tcPr>
          <w:p w:rsidR="001D2542" w:rsidRPr="00C7124B" w:rsidRDefault="001D2542" w:rsidP="00C7124B">
            <w:pPr>
              <w:ind w:firstLine="5"/>
              <w:jc w:val="center"/>
              <w:rPr>
                <w:sz w:val="28"/>
                <w:szCs w:val="28"/>
              </w:rPr>
            </w:pPr>
            <w:r w:rsidRPr="00C7124B">
              <w:rPr>
                <w:sz w:val="28"/>
                <w:szCs w:val="28"/>
              </w:rPr>
              <w:t>Питома витрата електроене</w:t>
            </w:r>
            <w:r w:rsidR="00DE0DE9">
              <w:rPr>
                <w:sz w:val="28"/>
                <w:szCs w:val="28"/>
              </w:rPr>
              <w:t>ргії, кВт год/</w:t>
            </w:r>
            <w:r w:rsidRPr="00C7124B">
              <w:rPr>
                <w:sz w:val="28"/>
                <w:szCs w:val="28"/>
              </w:rPr>
              <w:t>пл.т. .</w:t>
            </w:r>
          </w:p>
        </w:tc>
        <w:tc>
          <w:tcPr>
            <w:tcW w:w="2268" w:type="dxa"/>
            <w:shd w:val="clear" w:color="auto" w:fill="FFFFFF"/>
            <w:vAlign w:val="center"/>
          </w:tcPr>
          <w:p w:rsidR="001D2542" w:rsidRPr="00C7124B" w:rsidRDefault="001D2542" w:rsidP="00C7124B">
            <w:pPr>
              <w:ind w:firstLine="5"/>
              <w:jc w:val="center"/>
              <w:rPr>
                <w:sz w:val="28"/>
                <w:szCs w:val="28"/>
              </w:rPr>
            </w:pPr>
            <w:r w:rsidRPr="00C7124B">
              <w:rPr>
                <w:sz w:val="28"/>
                <w:szCs w:val="28"/>
              </w:rPr>
              <w:t>2,4</w:t>
            </w:r>
          </w:p>
        </w:tc>
      </w:tr>
      <w:tr w:rsidR="001D2542" w:rsidRPr="00C7124B" w:rsidTr="00DE0DE9">
        <w:trPr>
          <w:trHeight w:val="405"/>
          <w:jc w:val="center"/>
        </w:trPr>
        <w:tc>
          <w:tcPr>
            <w:tcW w:w="5949" w:type="dxa"/>
            <w:shd w:val="clear" w:color="auto" w:fill="FFFFFF"/>
            <w:vAlign w:val="center"/>
          </w:tcPr>
          <w:p w:rsidR="001D2542" w:rsidRPr="00C7124B" w:rsidRDefault="001D2542" w:rsidP="00C7124B">
            <w:pPr>
              <w:ind w:firstLine="5"/>
              <w:jc w:val="center"/>
              <w:rPr>
                <w:sz w:val="28"/>
                <w:szCs w:val="28"/>
              </w:rPr>
            </w:pPr>
            <w:r w:rsidRPr="00C7124B">
              <w:rPr>
                <w:sz w:val="28"/>
                <w:szCs w:val="28"/>
              </w:rPr>
              <w:t xml:space="preserve">Температура сушильного </w:t>
            </w:r>
            <w:r w:rsidR="00996E54" w:rsidRPr="00C7124B">
              <w:rPr>
                <w:sz w:val="28"/>
                <w:szCs w:val="28"/>
              </w:rPr>
              <w:t>агенту</w:t>
            </w:r>
            <w:r w:rsidR="00DE0DE9">
              <w:rPr>
                <w:sz w:val="28"/>
                <w:szCs w:val="28"/>
              </w:rPr>
              <w:t>, °С</w:t>
            </w:r>
          </w:p>
        </w:tc>
        <w:tc>
          <w:tcPr>
            <w:tcW w:w="2268" w:type="dxa"/>
            <w:shd w:val="clear" w:color="auto" w:fill="FFFFFF"/>
            <w:vAlign w:val="center"/>
          </w:tcPr>
          <w:p w:rsidR="001D2542" w:rsidRPr="00C7124B" w:rsidRDefault="001D2542" w:rsidP="00C7124B">
            <w:pPr>
              <w:ind w:firstLine="5"/>
              <w:jc w:val="center"/>
              <w:rPr>
                <w:sz w:val="28"/>
                <w:szCs w:val="28"/>
              </w:rPr>
            </w:pPr>
            <w:r w:rsidRPr="00C7124B">
              <w:rPr>
                <w:sz w:val="28"/>
                <w:szCs w:val="28"/>
              </w:rPr>
              <w:t>до 160</w:t>
            </w:r>
          </w:p>
        </w:tc>
      </w:tr>
      <w:tr w:rsidR="001D2542" w:rsidRPr="00C7124B" w:rsidTr="00DE0DE9">
        <w:trPr>
          <w:trHeight w:val="390"/>
          <w:jc w:val="center"/>
        </w:trPr>
        <w:tc>
          <w:tcPr>
            <w:tcW w:w="5949" w:type="dxa"/>
            <w:shd w:val="clear" w:color="auto" w:fill="FFFFFF"/>
            <w:vAlign w:val="center"/>
          </w:tcPr>
          <w:p w:rsidR="001D2542" w:rsidRPr="00C7124B" w:rsidRDefault="001D2542" w:rsidP="00C7124B">
            <w:pPr>
              <w:ind w:firstLine="5"/>
              <w:jc w:val="center"/>
              <w:rPr>
                <w:sz w:val="28"/>
                <w:szCs w:val="28"/>
              </w:rPr>
            </w:pPr>
            <w:r w:rsidRPr="00C7124B">
              <w:rPr>
                <w:sz w:val="28"/>
                <w:szCs w:val="28"/>
              </w:rPr>
              <w:t xml:space="preserve">Витрата сушильного </w:t>
            </w:r>
            <w:r w:rsidR="00996E54" w:rsidRPr="00C7124B">
              <w:rPr>
                <w:sz w:val="28"/>
                <w:szCs w:val="28"/>
              </w:rPr>
              <w:t>агенту</w:t>
            </w:r>
            <w:r w:rsidRPr="00C7124B">
              <w:rPr>
                <w:sz w:val="28"/>
                <w:szCs w:val="28"/>
              </w:rPr>
              <w:t>, м</w:t>
            </w:r>
            <w:r w:rsidRPr="00DE0DE9">
              <w:rPr>
                <w:sz w:val="28"/>
                <w:szCs w:val="28"/>
                <w:vertAlign w:val="superscript"/>
              </w:rPr>
              <w:t>3</w:t>
            </w:r>
            <w:r w:rsidR="00DE0DE9">
              <w:rPr>
                <w:sz w:val="28"/>
                <w:szCs w:val="28"/>
              </w:rPr>
              <w:t>/</w:t>
            </w:r>
            <w:r w:rsidRPr="00C7124B">
              <w:rPr>
                <w:sz w:val="28"/>
                <w:szCs w:val="28"/>
              </w:rPr>
              <w:t>год</w:t>
            </w:r>
          </w:p>
        </w:tc>
        <w:tc>
          <w:tcPr>
            <w:tcW w:w="2268" w:type="dxa"/>
            <w:shd w:val="clear" w:color="auto" w:fill="FFFFFF"/>
            <w:vAlign w:val="center"/>
          </w:tcPr>
          <w:p w:rsidR="001D2542" w:rsidRPr="00C7124B" w:rsidRDefault="001D2542" w:rsidP="00C7124B">
            <w:pPr>
              <w:ind w:firstLine="5"/>
              <w:jc w:val="center"/>
              <w:rPr>
                <w:sz w:val="28"/>
                <w:szCs w:val="28"/>
              </w:rPr>
            </w:pPr>
            <w:r w:rsidRPr="00C7124B">
              <w:rPr>
                <w:sz w:val="28"/>
                <w:szCs w:val="28"/>
              </w:rPr>
              <w:t>12000</w:t>
            </w:r>
          </w:p>
        </w:tc>
      </w:tr>
      <w:tr w:rsidR="001D2542" w:rsidRPr="00C7124B" w:rsidTr="00DE0DE9">
        <w:trPr>
          <w:trHeight w:val="368"/>
          <w:jc w:val="center"/>
        </w:trPr>
        <w:tc>
          <w:tcPr>
            <w:tcW w:w="5949" w:type="dxa"/>
            <w:shd w:val="clear" w:color="auto" w:fill="FFFFFF"/>
            <w:vAlign w:val="center"/>
          </w:tcPr>
          <w:p w:rsidR="001D2542" w:rsidRPr="00C7124B" w:rsidRDefault="001D2542" w:rsidP="00C7124B">
            <w:pPr>
              <w:ind w:firstLine="5"/>
              <w:jc w:val="center"/>
              <w:rPr>
                <w:sz w:val="28"/>
                <w:szCs w:val="28"/>
              </w:rPr>
            </w:pPr>
            <w:r w:rsidRPr="00C7124B">
              <w:rPr>
                <w:sz w:val="28"/>
                <w:szCs w:val="28"/>
              </w:rPr>
              <w:t>Витрата повітря в зоні охолодження, м</w:t>
            </w:r>
            <w:r w:rsidRPr="00DE0DE9">
              <w:rPr>
                <w:sz w:val="28"/>
                <w:szCs w:val="28"/>
                <w:vertAlign w:val="superscript"/>
              </w:rPr>
              <w:t>3</w:t>
            </w:r>
            <w:r w:rsidR="00DE0DE9">
              <w:rPr>
                <w:sz w:val="28"/>
                <w:szCs w:val="28"/>
              </w:rPr>
              <w:t>/год</w:t>
            </w:r>
          </w:p>
        </w:tc>
        <w:tc>
          <w:tcPr>
            <w:tcW w:w="2268" w:type="dxa"/>
            <w:shd w:val="clear" w:color="auto" w:fill="FFFFFF"/>
            <w:vAlign w:val="center"/>
          </w:tcPr>
          <w:p w:rsidR="001D2542" w:rsidRPr="00C7124B" w:rsidRDefault="001D2542" w:rsidP="00C7124B">
            <w:pPr>
              <w:ind w:firstLine="5"/>
              <w:jc w:val="center"/>
              <w:rPr>
                <w:sz w:val="28"/>
                <w:szCs w:val="28"/>
              </w:rPr>
            </w:pPr>
            <w:r w:rsidRPr="00C7124B">
              <w:rPr>
                <w:sz w:val="28"/>
                <w:szCs w:val="28"/>
              </w:rPr>
              <w:t>70000</w:t>
            </w:r>
          </w:p>
        </w:tc>
      </w:tr>
      <w:tr w:rsidR="001D2542" w:rsidRPr="00C7124B" w:rsidTr="00DE0DE9">
        <w:trPr>
          <w:trHeight w:val="345"/>
          <w:jc w:val="center"/>
        </w:trPr>
        <w:tc>
          <w:tcPr>
            <w:tcW w:w="5949" w:type="dxa"/>
            <w:shd w:val="clear" w:color="auto" w:fill="FFFFFF"/>
            <w:vAlign w:val="center"/>
          </w:tcPr>
          <w:p w:rsidR="001D2542" w:rsidRPr="00C7124B" w:rsidRDefault="001D2542" w:rsidP="00C7124B">
            <w:pPr>
              <w:ind w:firstLine="5"/>
              <w:jc w:val="center"/>
              <w:rPr>
                <w:sz w:val="28"/>
                <w:szCs w:val="28"/>
              </w:rPr>
            </w:pPr>
            <w:r w:rsidRPr="00C7124B">
              <w:rPr>
                <w:sz w:val="28"/>
                <w:szCs w:val="28"/>
              </w:rPr>
              <w:t>Вентилятор зони сушки:</w:t>
            </w:r>
          </w:p>
        </w:tc>
        <w:tc>
          <w:tcPr>
            <w:tcW w:w="2268" w:type="dxa"/>
            <w:shd w:val="clear" w:color="auto" w:fill="FFFFFF"/>
            <w:vAlign w:val="center"/>
          </w:tcPr>
          <w:p w:rsidR="001D2542" w:rsidRPr="00C7124B" w:rsidRDefault="001D2542" w:rsidP="00C7124B">
            <w:pPr>
              <w:ind w:firstLine="5"/>
              <w:jc w:val="center"/>
              <w:rPr>
                <w:sz w:val="28"/>
                <w:szCs w:val="28"/>
              </w:rPr>
            </w:pPr>
          </w:p>
        </w:tc>
      </w:tr>
      <w:tr w:rsidR="001D2542" w:rsidRPr="00C7124B" w:rsidTr="00DE0DE9">
        <w:trPr>
          <w:trHeight w:val="353"/>
          <w:jc w:val="center"/>
        </w:trPr>
        <w:tc>
          <w:tcPr>
            <w:tcW w:w="5949" w:type="dxa"/>
            <w:shd w:val="clear" w:color="auto" w:fill="FFFFFF"/>
            <w:vAlign w:val="center"/>
          </w:tcPr>
          <w:p w:rsidR="001D2542" w:rsidRPr="00C7124B" w:rsidRDefault="001D2542" w:rsidP="00C7124B">
            <w:pPr>
              <w:ind w:firstLine="5"/>
              <w:jc w:val="center"/>
              <w:rPr>
                <w:sz w:val="28"/>
                <w:szCs w:val="28"/>
              </w:rPr>
            </w:pPr>
            <w:r w:rsidRPr="00C7124B">
              <w:rPr>
                <w:sz w:val="28"/>
                <w:szCs w:val="28"/>
              </w:rPr>
              <w:t>тип</w:t>
            </w:r>
          </w:p>
        </w:tc>
        <w:tc>
          <w:tcPr>
            <w:tcW w:w="2268" w:type="dxa"/>
            <w:shd w:val="clear" w:color="auto" w:fill="FFFFFF"/>
            <w:vAlign w:val="center"/>
          </w:tcPr>
          <w:p w:rsidR="001D2542" w:rsidRPr="00C7124B" w:rsidRDefault="001D2542" w:rsidP="00C7124B">
            <w:pPr>
              <w:ind w:firstLine="5"/>
              <w:jc w:val="center"/>
              <w:rPr>
                <w:sz w:val="28"/>
                <w:szCs w:val="28"/>
              </w:rPr>
            </w:pPr>
            <w:r w:rsidRPr="00C7124B">
              <w:rPr>
                <w:sz w:val="28"/>
                <w:szCs w:val="28"/>
              </w:rPr>
              <w:t>Ц-4-76-10Ж-02</w:t>
            </w:r>
          </w:p>
        </w:tc>
      </w:tr>
      <w:tr w:rsidR="001D2542" w:rsidRPr="00C7124B" w:rsidTr="00DE0DE9">
        <w:trPr>
          <w:trHeight w:val="353"/>
          <w:jc w:val="center"/>
        </w:trPr>
        <w:tc>
          <w:tcPr>
            <w:tcW w:w="5949" w:type="dxa"/>
            <w:shd w:val="clear" w:color="auto" w:fill="FFFFFF"/>
            <w:vAlign w:val="center"/>
          </w:tcPr>
          <w:p w:rsidR="001D2542" w:rsidRPr="00C7124B" w:rsidRDefault="001D2542" w:rsidP="00C7124B">
            <w:pPr>
              <w:ind w:firstLine="5"/>
              <w:jc w:val="center"/>
              <w:rPr>
                <w:sz w:val="28"/>
                <w:szCs w:val="28"/>
              </w:rPr>
            </w:pPr>
            <w:r w:rsidRPr="00C7124B">
              <w:rPr>
                <w:sz w:val="28"/>
                <w:szCs w:val="28"/>
              </w:rPr>
              <w:t>кількість</w:t>
            </w:r>
          </w:p>
        </w:tc>
        <w:tc>
          <w:tcPr>
            <w:tcW w:w="2268" w:type="dxa"/>
            <w:shd w:val="clear" w:color="auto" w:fill="FFFFFF"/>
            <w:vAlign w:val="center"/>
          </w:tcPr>
          <w:p w:rsidR="001D2542" w:rsidRPr="00C7124B" w:rsidRDefault="001D2542" w:rsidP="00C7124B">
            <w:pPr>
              <w:ind w:firstLine="5"/>
              <w:jc w:val="center"/>
              <w:rPr>
                <w:sz w:val="28"/>
                <w:szCs w:val="28"/>
              </w:rPr>
            </w:pPr>
            <w:r w:rsidRPr="00C7124B">
              <w:rPr>
                <w:sz w:val="28"/>
                <w:szCs w:val="28"/>
              </w:rPr>
              <w:t>2</w:t>
            </w:r>
          </w:p>
        </w:tc>
      </w:tr>
      <w:tr w:rsidR="001D2542" w:rsidRPr="00C7124B" w:rsidTr="00DE0DE9">
        <w:trPr>
          <w:trHeight w:val="398"/>
          <w:jc w:val="center"/>
        </w:trPr>
        <w:tc>
          <w:tcPr>
            <w:tcW w:w="5949" w:type="dxa"/>
            <w:shd w:val="clear" w:color="auto" w:fill="FFFFFF"/>
            <w:vAlign w:val="center"/>
          </w:tcPr>
          <w:p w:rsidR="001D2542" w:rsidRPr="00C7124B" w:rsidRDefault="001D2542" w:rsidP="00C7124B">
            <w:pPr>
              <w:ind w:firstLine="5"/>
              <w:jc w:val="center"/>
              <w:rPr>
                <w:sz w:val="28"/>
                <w:szCs w:val="28"/>
              </w:rPr>
            </w:pPr>
            <w:r w:rsidRPr="00C7124B">
              <w:rPr>
                <w:sz w:val="28"/>
                <w:szCs w:val="28"/>
              </w:rPr>
              <w:t>частота обертання, хв</w:t>
            </w:r>
            <w:r w:rsidRPr="00DE0DE9">
              <w:rPr>
                <w:sz w:val="28"/>
                <w:szCs w:val="28"/>
                <w:vertAlign w:val="superscript"/>
              </w:rPr>
              <w:t>-1</w:t>
            </w:r>
          </w:p>
        </w:tc>
        <w:tc>
          <w:tcPr>
            <w:tcW w:w="2268" w:type="dxa"/>
            <w:shd w:val="clear" w:color="auto" w:fill="FFFFFF"/>
            <w:vAlign w:val="center"/>
          </w:tcPr>
          <w:p w:rsidR="001D2542" w:rsidRPr="00C7124B" w:rsidRDefault="001D2542" w:rsidP="00C7124B">
            <w:pPr>
              <w:ind w:firstLine="5"/>
              <w:jc w:val="center"/>
              <w:rPr>
                <w:sz w:val="28"/>
                <w:szCs w:val="28"/>
              </w:rPr>
            </w:pPr>
            <w:r w:rsidRPr="00C7124B">
              <w:rPr>
                <w:sz w:val="28"/>
                <w:szCs w:val="28"/>
              </w:rPr>
              <w:t>1470</w:t>
            </w:r>
          </w:p>
        </w:tc>
      </w:tr>
      <w:tr w:rsidR="001D2542" w:rsidRPr="00C7124B" w:rsidTr="00DE0DE9">
        <w:trPr>
          <w:trHeight w:val="330"/>
          <w:jc w:val="center"/>
        </w:trPr>
        <w:tc>
          <w:tcPr>
            <w:tcW w:w="5949" w:type="dxa"/>
            <w:shd w:val="clear" w:color="auto" w:fill="FFFFFF"/>
            <w:vAlign w:val="center"/>
          </w:tcPr>
          <w:p w:rsidR="001D2542" w:rsidRPr="00C7124B" w:rsidRDefault="001D2542" w:rsidP="00C7124B">
            <w:pPr>
              <w:ind w:firstLine="5"/>
              <w:jc w:val="center"/>
              <w:rPr>
                <w:sz w:val="28"/>
                <w:szCs w:val="28"/>
              </w:rPr>
            </w:pPr>
            <w:r w:rsidRPr="00C7124B">
              <w:rPr>
                <w:sz w:val="28"/>
                <w:szCs w:val="28"/>
              </w:rPr>
              <w:t>Вентилятор зони охолодження:</w:t>
            </w:r>
          </w:p>
        </w:tc>
        <w:tc>
          <w:tcPr>
            <w:tcW w:w="2268" w:type="dxa"/>
            <w:shd w:val="clear" w:color="auto" w:fill="FFFFFF"/>
            <w:vAlign w:val="center"/>
          </w:tcPr>
          <w:p w:rsidR="001D2542" w:rsidRPr="00C7124B" w:rsidRDefault="001D2542" w:rsidP="00C7124B">
            <w:pPr>
              <w:ind w:firstLine="5"/>
              <w:jc w:val="center"/>
              <w:rPr>
                <w:sz w:val="28"/>
                <w:szCs w:val="28"/>
              </w:rPr>
            </w:pPr>
          </w:p>
        </w:tc>
      </w:tr>
      <w:tr w:rsidR="001D2542" w:rsidRPr="00C7124B" w:rsidTr="00DE0DE9">
        <w:trPr>
          <w:trHeight w:val="360"/>
          <w:jc w:val="center"/>
        </w:trPr>
        <w:tc>
          <w:tcPr>
            <w:tcW w:w="5949" w:type="dxa"/>
            <w:shd w:val="clear" w:color="auto" w:fill="FFFFFF"/>
            <w:vAlign w:val="center"/>
          </w:tcPr>
          <w:p w:rsidR="001D2542" w:rsidRPr="00C7124B" w:rsidRDefault="001D2542" w:rsidP="00C7124B">
            <w:pPr>
              <w:ind w:firstLine="5"/>
              <w:jc w:val="center"/>
              <w:rPr>
                <w:sz w:val="28"/>
                <w:szCs w:val="28"/>
              </w:rPr>
            </w:pPr>
            <w:r w:rsidRPr="00C7124B">
              <w:rPr>
                <w:sz w:val="28"/>
                <w:szCs w:val="28"/>
              </w:rPr>
              <w:t>тип</w:t>
            </w:r>
          </w:p>
        </w:tc>
        <w:tc>
          <w:tcPr>
            <w:tcW w:w="2268" w:type="dxa"/>
            <w:shd w:val="clear" w:color="auto" w:fill="FFFFFF"/>
            <w:vAlign w:val="center"/>
          </w:tcPr>
          <w:p w:rsidR="001D2542" w:rsidRPr="00C7124B" w:rsidRDefault="001D2542" w:rsidP="00C7124B">
            <w:pPr>
              <w:ind w:firstLine="5"/>
              <w:jc w:val="center"/>
              <w:rPr>
                <w:sz w:val="28"/>
                <w:szCs w:val="28"/>
              </w:rPr>
            </w:pPr>
            <w:r w:rsidRPr="00C7124B">
              <w:rPr>
                <w:sz w:val="28"/>
                <w:szCs w:val="28"/>
              </w:rPr>
              <w:t>Ц-4-76-10Ж-02</w:t>
            </w:r>
          </w:p>
        </w:tc>
      </w:tr>
      <w:tr w:rsidR="001D2542" w:rsidRPr="00C7124B" w:rsidTr="00DE0DE9">
        <w:trPr>
          <w:trHeight w:val="383"/>
          <w:jc w:val="center"/>
        </w:trPr>
        <w:tc>
          <w:tcPr>
            <w:tcW w:w="5949" w:type="dxa"/>
            <w:shd w:val="clear" w:color="auto" w:fill="FFFFFF"/>
            <w:vAlign w:val="center"/>
          </w:tcPr>
          <w:p w:rsidR="001D2542" w:rsidRPr="00C7124B" w:rsidRDefault="001D2542" w:rsidP="00C7124B">
            <w:pPr>
              <w:ind w:firstLine="5"/>
              <w:jc w:val="center"/>
              <w:rPr>
                <w:sz w:val="28"/>
                <w:szCs w:val="28"/>
              </w:rPr>
            </w:pPr>
            <w:r w:rsidRPr="00C7124B">
              <w:rPr>
                <w:sz w:val="28"/>
                <w:szCs w:val="28"/>
              </w:rPr>
              <w:t>частота обертання, хв</w:t>
            </w:r>
            <w:r w:rsidRPr="00DE0DE9">
              <w:rPr>
                <w:sz w:val="28"/>
                <w:szCs w:val="28"/>
                <w:vertAlign w:val="superscript"/>
              </w:rPr>
              <w:t>-1</w:t>
            </w:r>
          </w:p>
        </w:tc>
        <w:tc>
          <w:tcPr>
            <w:tcW w:w="2268" w:type="dxa"/>
            <w:shd w:val="clear" w:color="auto" w:fill="FFFFFF"/>
            <w:vAlign w:val="center"/>
          </w:tcPr>
          <w:p w:rsidR="001D2542" w:rsidRPr="00C7124B" w:rsidRDefault="001D2542" w:rsidP="00C7124B">
            <w:pPr>
              <w:ind w:firstLine="5"/>
              <w:jc w:val="center"/>
              <w:rPr>
                <w:sz w:val="28"/>
                <w:szCs w:val="28"/>
              </w:rPr>
            </w:pPr>
            <w:r w:rsidRPr="00C7124B">
              <w:rPr>
                <w:sz w:val="28"/>
                <w:szCs w:val="28"/>
              </w:rPr>
              <w:t>1470</w:t>
            </w:r>
          </w:p>
        </w:tc>
      </w:tr>
      <w:tr w:rsidR="001D2542" w:rsidRPr="00C7124B" w:rsidTr="00DE0DE9">
        <w:trPr>
          <w:trHeight w:val="360"/>
          <w:jc w:val="center"/>
        </w:trPr>
        <w:tc>
          <w:tcPr>
            <w:tcW w:w="5949" w:type="dxa"/>
            <w:shd w:val="clear" w:color="auto" w:fill="FFFFFF"/>
            <w:vAlign w:val="center"/>
          </w:tcPr>
          <w:p w:rsidR="001D2542" w:rsidRPr="00C7124B" w:rsidRDefault="001D2542" w:rsidP="00C7124B">
            <w:pPr>
              <w:ind w:firstLine="5"/>
              <w:jc w:val="center"/>
              <w:rPr>
                <w:sz w:val="28"/>
                <w:szCs w:val="28"/>
              </w:rPr>
            </w:pPr>
            <w:r w:rsidRPr="00C7124B">
              <w:rPr>
                <w:sz w:val="28"/>
                <w:szCs w:val="28"/>
              </w:rPr>
              <w:t>Розміри зерно</w:t>
            </w:r>
            <w:r w:rsidR="00DE0DE9">
              <w:rPr>
                <w:sz w:val="28"/>
                <w:szCs w:val="28"/>
              </w:rPr>
              <w:t>сушарки (без норий і топки), мм</w:t>
            </w:r>
          </w:p>
        </w:tc>
        <w:tc>
          <w:tcPr>
            <w:tcW w:w="2268" w:type="dxa"/>
            <w:shd w:val="clear" w:color="auto" w:fill="FFFFFF"/>
            <w:vAlign w:val="center"/>
          </w:tcPr>
          <w:p w:rsidR="001D2542" w:rsidRPr="00C7124B" w:rsidRDefault="001D2542" w:rsidP="00C7124B">
            <w:pPr>
              <w:ind w:firstLine="5"/>
              <w:jc w:val="center"/>
              <w:rPr>
                <w:sz w:val="28"/>
                <w:szCs w:val="28"/>
              </w:rPr>
            </w:pPr>
            <w:r w:rsidRPr="00C7124B">
              <w:rPr>
                <w:sz w:val="28"/>
                <w:szCs w:val="28"/>
              </w:rPr>
              <w:t>11000x7000x20 000</w:t>
            </w:r>
          </w:p>
        </w:tc>
      </w:tr>
      <w:tr w:rsidR="001D2542" w:rsidRPr="00C7124B" w:rsidTr="00DE0DE9">
        <w:trPr>
          <w:trHeight w:val="338"/>
          <w:jc w:val="center"/>
        </w:trPr>
        <w:tc>
          <w:tcPr>
            <w:tcW w:w="5949" w:type="dxa"/>
            <w:shd w:val="clear" w:color="auto" w:fill="FFFFFF"/>
            <w:vAlign w:val="center"/>
          </w:tcPr>
          <w:p w:rsidR="001D2542" w:rsidRPr="00C7124B" w:rsidRDefault="001D2542" w:rsidP="00C7124B">
            <w:pPr>
              <w:ind w:firstLine="5"/>
              <w:jc w:val="center"/>
              <w:rPr>
                <w:sz w:val="28"/>
                <w:szCs w:val="28"/>
              </w:rPr>
            </w:pPr>
            <w:r w:rsidRPr="00C7124B">
              <w:rPr>
                <w:sz w:val="28"/>
                <w:szCs w:val="28"/>
              </w:rPr>
              <w:t>Маса агрегату, кг</w:t>
            </w:r>
          </w:p>
        </w:tc>
        <w:tc>
          <w:tcPr>
            <w:tcW w:w="2268" w:type="dxa"/>
            <w:shd w:val="clear" w:color="auto" w:fill="FFFFFF"/>
            <w:vAlign w:val="center"/>
          </w:tcPr>
          <w:p w:rsidR="001D2542" w:rsidRPr="00C7124B" w:rsidRDefault="001D2542" w:rsidP="00C7124B">
            <w:pPr>
              <w:ind w:firstLine="5"/>
              <w:jc w:val="center"/>
              <w:rPr>
                <w:sz w:val="28"/>
                <w:szCs w:val="28"/>
              </w:rPr>
            </w:pPr>
            <w:r w:rsidRPr="00C7124B">
              <w:rPr>
                <w:sz w:val="28"/>
                <w:szCs w:val="28"/>
              </w:rPr>
              <w:t>55000</w:t>
            </w:r>
          </w:p>
        </w:tc>
      </w:tr>
    </w:tbl>
    <w:p w:rsidR="001D2542" w:rsidRPr="00C7124B" w:rsidRDefault="001D2542" w:rsidP="008B0D67">
      <w:pPr>
        <w:shd w:val="clear" w:color="auto" w:fill="FFFFFF"/>
        <w:ind w:firstLine="709"/>
        <w:jc w:val="both"/>
        <w:rPr>
          <w:sz w:val="28"/>
          <w:szCs w:val="28"/>
        </w:rPr>
      </w:pPr>
    </w:p>
    <w:p w:rsidR="002A56AD" w:rsidRPr="00C7124B" w:rsidRDefault="00F01F94" w:rsidP="008B0D67">
      <w:pPr>
        <w:shd w:val="clear" w:color="auto" w:fill="FFFFFF"/>
        <w:ind w:firstLine="709"/>
        <w:jc w:val="both"/>
        <w:outlineLvl w:val="0"/>
        <w:rPr>
          <w:b/>
          <w:bCs/>
          <w:kern w:val="36"/>
          <w:sz w:val="28"/>
          <w:szCs w:val="28"/>
        </w:rPr>
      </w:pPr>
      <w:r w:rsidRPr="00C7124B">
        <w:rPr>
          <w:b/>
          <w:bCs/>
          <w:kern w:val="36"/>
          <w:sz w:val="28"/>
          <w:szCs w:val="28"/>
        </w:rPr>
        <w:t>3.8 Плющильно-підсушувальні машини</w:t>
      </w:r>
    </w:p>
    <w:p w:rsidR="002A56AD" w:rsidRPr="00C7124B" w:rsidRDefault="00A31811" w:rsidP="008B0D67">
      <w:pPr>
        <w:ind w:firstLine="709"/>
        <w:jc w:val="both"/>
        <w:rPr>
          <w:sz w:val="28"/>
          <w:szCs w:val="28"/>
        </w:rPr>
      </w:pPr>
      <w:r w:rsidRPr="00C7124B">
        <w:rPr>
          <w:sz w:val="28"/>
          <w:szCs w:val="28"/>
        </w:rPr>
        <w:t>Плющильна</w:t>
      </w:r>
      <w:r w:rsidR="002A56AD" w:rsidRPr="00C7124B">
        <w:rPr>
          <w:sz w:val="28"/>
          <w:szCs w:val="28"/>
        </w:rPr>
        <w:t xml:space="preserve"> установка А1-КПК для плющення круп і зернобобових після їх варіння і підсушування</w:t>
      </w:r>
    </w:p>
    <w:p w:rsidR="002A56AD" w:rsidRPr="00C7124B" w:rsidRDefault="002A56AD" w:rsidP="008B0D67">
      <w:pPr>
        <w:ind w:firstLine="709"/>
        <w:jc w:val="both"/>
        <w:rPr>
          <w:sz w:val="28"/>
          <w:szCs w:val="28"/>
        </w:rPr>
      </w:pPr>
    </w:p>
    <w:p w:rsidR="008B0D67" w:rsidRPr="00C7124B" w:rsidRDefault="00A31811" w:rsidP="008B0D67">
      <w:pPr>
        <w:ind w:firstLine="709"/>
        <w:jc w:val="both"/>
        <w:rPr>
          <w:sz w:val="28"/>
          <w:szCs w:val="28"/>
        </w:rPr>
      </w:pPr>
      <w:r w:rsidRPr="00C7124B">
        <w:rPr>
          <w:sz w:val="28"/>
          <w:szCs w:val="28"/>
        </w:rPr>
        <w:t>Плющильна</w:t>
      </w:r>
      <w:r w:rsidR="00136C69" w:rsidRPr="00C7124B">
        <w:rPr>
          <w:sz w:val="28"/>
          <w:szCs w:val="28"/>
        </w:rPr>
        <w:t xml:space="preserve"> установка А1-КПК (рисунок 3.22</w:t>
      </w:r>
      <w:r w:rsidR="002A56AD" w:rsidRPr="00C7124B">
        <w:rPr>
          <w:sz w:val="28"/>
          <w:szCs w:val="28"/>
        </w:rPr>
        <w:t>) призначена для плющення круп і зернобобових після їх варіння і підсушування.</w:t>
      </w:r>
    </w:p>
    <w:p w:rsidR="002A56AD" w:rsidRPr="00C7124B" w:rsidRDefault="00E03AF9" w:rsidP="008B0D67">
      <w:pPr>
        <w:ind w:firstLine="709"/>
        <w:jc w:val="center"/>
        <w:rPr>
          <w:sz w:val="28"/>
          <w:szCs w:val="28"/>
        </w:rPr>
      </w:pPr>
      <w:r w:rsidRPr="00C7124B">
        <w:rPr>
          <w:noProof/>
          <w:sz w:val="28"/>
          <w:szCs w:val="28"/>
          <w:lang w:val="en-US" w:eastAsia="en-US"/>
        </w:rPr>
        <w:lastRenderedPageBreak/>
        <w:drawing>
          <wp:inline distT="0" distB="0" distL="0" distR="0">
            <wp:extent cx="3314700" cy="6829425"/>
            <wp:effectExtent l="0" t="0" r="0" b="0"/>
            <wp:docPr id="762" name="Рисунок 47" descr="Рисунок 1 - Плющильная установка А1-КП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descr="Рисунок 1 - Плющильная установка А1-КПК"/>
                    <pic:cNvPicPr>
                      <a:picLocks noChangeAspect="1" noChangeArrowheads="1"/>
                    </pic:cNvPicPr>
                  </pic:nvPicPr>
                  <pic:blipFill>
                    <a:blip r:embed="rId1364">
                      <a:extLst>
                        <a:ext uri="{28A0092B-C50C-407E-A947-70E740481C1C}">
                          <a14:useLocalDpi xmlns:a14="http://schemas.microsoft.com/office/drawing/2010/main" val="0"/>
                        </a:ext>
                      </a:extLst>
                    </a:blip>
                    <a:srcRect/>
                    <a:stretch>
                      <a:fillRect/>
                    </a:stretch>
                  </pic:blipFill>
                  <pic:spPr bwMode="auto">
                    <a:xfrm>
                      <a:off x="0" y="0"/>
                      <a:ext cx="3314700" cy="6829425"/>
                    </a:xfrm>
                    <a:prstGeom prst="rect">
                      <a:avLst/>
                    </a:prstGeom>
                    <a:noFill/>
                    <a:ln>
                      <a:noFill/>
                    </a:ln>
                  </pic:spPr>
                </pic:pic>
              </a:graphicData>
            </a:graphic>
          </wp:inline>
        </w:drawing>
      </w:r>
    </w:p>
    <w:p w:rsidR="002A56AD" w:rsidRPr="00C7124B" w:rsidRDefault="000A1165" w:rsidP="00136C69">
      <w:pPr>
        <w:ind w:firstLine="709"/>
        <w:jc w:val="center"/>
        <w:rPr>
          <w:sz w:val="28"/>
          <w:szCs w:val="28"/>
        </w:rPr>
      </w:pPr>
      <w:r w:rsidRPr="00C7124B">
        <w:rPr>
          <w:sz w:val="28"/>
          <w:szCs w:val="28"/>
        </w:rPr>
        <w:t>Рисунок</w:t>
      </w:r>
      <w:r w:rsidR="00136C69" w:rsidRPr="00C7124B">
        <w:rPr>
          <w:sz w:val="28"/>
          <w:szCs w:val="28"/>
        </w:rPr>
        <w:t xml:space="preserve"> 3.22</w:t>
      </w:r>
      <w:r w:rsidR="00F01F94" w:rsidRPr="00C7124B">
        <w:rPr>
          <w:sz w:val="28"/>
          <w:szCs w:val="28"/>
        </w:rPr>
        <w:t xml:space="preserve"> - Плющильна</w:t>
      </w:r>
      <w:r w:rsidR="002A56AD" w:rsidRPr="00C7124B">
        <w:rPr>
          <w:sz w:val="28"/>
          <w:szCs w:val="28"/>
        </w:rPr>
        <w:t xml:space="preserve"> установка А1-КПК</w:t>
      </w:r>
    </w:p>
    <w:p w:rsidR="00D75C2B" w:rsidRPr="00C7124B" w:rsidRDefault="00D75C2B" w:rsidP="008B0D67">
      <w:pPr>
        <w:shd w:val="clear" w:color="auto" w:fill="FFFFFF"/>
        <w:ind w:firstLine="709"/>
        <w:jc w:val="both"/>
        <w:rPr>
          <w:sz w:val="28"/>
          <w:szCs w:val="28"/>
        </w:rPr>
      </w:pPr>
    </w:p>
    <w:p w:rsidR="002A56AD" w:rsidRPr="00C7124B" w:rsidRDefault="002A56AD" w:rsidP="008B0D67">
      <w:pPr>
        <w:shd w:val="clear" w:color="auto" w:fill="FFFFFF"/>
        <w:ind w:firstLine="709"/>
        <w:jc w:val="both"/>
        <w:rPr>
          <w:sz w:val="28"/>
          <w:szCs w:val="28"/>
        </w:rPr>
      </w:pPr>
      <w:r w:rsidRPr="00C7124B">
        <w:rPr>
          <w:sz w:val="28"/>
          <w:szCs w:val="28"/>
        </w:rPr>
        <w:t>Установка складається з станини 8, двох плющильних вальців 11, підшипникових вузлів 3 плющильних вальців, приводу вальців 2, міжвальцову передачі, пристрої 5 подачі вихідного продукту, пристрої автоматичного регулювання подачі вихідного продукту, пристрої 6 притиску і розведення вальців, механізму настройки вальців на паралельність, очищувачів вальців 10, пристрої охолодження вальців, віброопорами 4, огорожі приводу 1, живильної труби 9, сигналізатора рівня вихідного продукту, системи управління пр</w:t>
      </w:r>
      <w:r w:rsidR="00A31811" w:rsidRPr="00C7124B">
        <w:rPr>
          <w:sz w:val="28"/>
          <w:szCs w:val="28"/>
        </w:rPr>
        <w:t>итиском і розведенням вальців, бунке</w:t>
      </w:r>
      <w:r w:rsidRPr="00C7124B">
        <w:rPr>
          <w:sz w:val="28"/>
          <w:szCs w:val="28"/>
        </w:rPr>
        <w:t>ра 7 для збору плющеного продукту.</w:t>
      </w:r>
    </w:p>
    <w:p w:rsidR="002A56AD" w:rsidRPr="00C7124B" w:rsidRDefault="002A56AD" w:rsidP="008B0D67">
      <w:pPr>
        <w:shd w:val="clear" w:color="auto" w:fill="FFFFFF"/>
        <w:ind w:firstLine="709"/>
        <w:jc w:val="both"/>
        <w:rPr>
          <w:sz w:val="28"/>
          <w:szCs w:val="28"/>
        </w:rPr>
      </w:pPr>
      <w:r w:rsidRPr="00C7124B">
        <w:rPr>
          <w:sz w:val="28"/>
          <w:szCs w:val="28"/>
        </w:rPr>
        <w:lastRenderedPageBreak/>
        <w:t>Станина виконана з двох поздовжніх штампувально-зварних балок, з'єднаних поперечними опорами, на які монтуються корпусу підшипників плющильних вальців.</w:t>
      </w:r>
    </w:p>
    <w:p w:rsidR="002A56AD" w:rsidRPr="00C7124B" w:rsidRDefault="002A56AD" w:rsidP="008B0D67">
      <w:pPr>
        <w:shd w:val="clear" w:color="auto" w:fill="FFFFFF"/>
        <w:ind w:firstLine="709"/>
        <w:jc w:val="both"/>
        <w:rPr>
          <w:sz w:val="28"/>
          <w:szCs w:val="28"/>
        </w:rPr>
      </w:pPr>
      <w:r w:rsidRPr="00C7124B">
        <w:rPr>
          <w:sz w:val="28"/>
          <w:szCs w:val="28"/>
        </w:rPr>
        <w:t>Робочими органами установки є п</w:t>
      </w:r>
      <w:r w:rsidR="00A31811" w:rsidRPr="00C7124B">
        <w:rPr>
          <w:sz w:val="28"/>
          <w:szCs w:val="28"/>
        </w:rPr>
        <w:t>лющильні вальці. Кожен плющильний</w:t>
      </w:r>
      <w:r w:rsidRPr="00C7124B">
        <w:rPr>
          <w:sz w:val="28"/>
          <w:szCs w:val="28"/>
        </w:rPr>
        <w:t xml:space="preserve"> </w:t>
      </w:r>
      <w:r w:rsidR="00A31811" w:rsidRPr="00C7124B">
        <w:rPr>
          <w:sz w:val="28"/>
          <w:szCs w:val="28"/>
        </w:rPr>
        <w:t>валець</w:t>
      </w:r>
      <w:r w:rsidRPr="00C7124B">
        <w:rPr>
          <w:sz w:val="28"/>
          <w:szCs w:val="28"/>
        </w:rPr>
        <w:t xml:space="preserve"> виконаний у вигляді порожнистої бочки з прикріпленими до неї з обох торців цапфами. На кожному торці бочки передбачені отвори для балансування з заглушками. Підшипникові опори плющильних вальців виконані з роз'ємними корпусами, при цьому один </w:t>
      </w:r>
      <w:r w:rsidR="00A31811" w:rsidRPr="00C7124B">
        <w:rPr>
          <w:sz w:val="28"/>
          <w:szCs w:val="28"/>
        </w:rPr>
        <w:t>валець</w:t>
      </w:r>
      <w:r w:rsidRPr="00C7124B">
        <w:rPr>
          <w:sz w:val="28"/>
          <w:szCs w:val="28"/>
        </w:rPr>
        <w:t xml:space="preserve"> має нерухому вісь обертання, а інший - рухливу. Корпуси </w:t>
      </w:r>
      <w:r w:rsidR="00A31811" w:rsidRPr="00C7124B">
        <w:rPr>
          <w:sz w:val="28"/>
          <w:szCs w:val="28"/>
        </w:rPr>
        <w:t>вальця</w:t>
      </w:r>
      <w:r w:rsidRPr="00C7124B">
        <w:rPr>
          <w:sz w:val="28"/>
          <w:szCs w:val="28"/>
        </w:rPr>
        <w:t xml:space="preserve"> з рухомою віссю обертання з'єднані з поперечними балками однієї шарнірної опорою, при цьому одна шарнірна опора виконана ексцентрикової для регулювання бічного зазору між зубами шестерень міжвальцову передачі. Привід вальців виконаний двоступінчастим. Варіатор зроблений з (провідним) регульованим шківом. Регулювання здійснюється переміщенням двигуна по напрямних за допомогою ходового гвинта. Варіатор разом з двигуном змонтований на поворотній плиті, чим забезпечується натяг клинових ременів другого ступеня. На протилежних від приводу кінцях плющильних вальців закріплені шестерні міжвальцову передачі, які закриваються кожухом.</w:t>
      </w:r>
    </w:p>
    <w:p w:rsidR="002A56AD" w:rsidRPr="00C7124B" w:rsidRDefault="002A56AD" w:rsidP="008B0D67">
      <w:pPr>
        <w:shd w:val="clear" w:color="auto" w:fill="FFFFFF"/>
        <w:ind w:firstLine="709"/>
        <w:jc w:val="both"/>
        <w:rPr>
          <w:sz w:val="28"/>
          <w:szCs w:val="28"/>
        </w:rPr>
      </w:pPr>
      <w:r w:rsidRPr="00C7124B">
        <w:rPr>
          <w:sz w:val="28"/>
          <w:szCs w:val="28"/>
        </w:rPr>
        <w:t>Пристрій подачі вихідного продукту виконано у вигляді двох валиків, один з яких - з рухомою віссю обертання, інший - з нерухомою. Привід пристрою подачі вихідного продукту здійснений у вигляді плоскопасової передачі, провідною ланкою якої є відомий шків клинопасової передачі приводу вальців, і редуктора</w:t>
      </w:r>
      <w:r w:rsidR="00A31811" w:rsidRPr="00C7124B">
        <w:rPr>
          <w:sz w:val="28"/>
          <w:szCs w:val="28"/>
        </w:rPr>
        <w:t>. Останній через пружну муфту кі</w:t>
      </w:r>
      <w:r w:rsidRPr="00C7124B">
        <w:rPr>
          <w:sz w:val="28"/>
          <w:szCs w:val="28"/>
        </w:rPr>
        <w:t>нематич</w:t>
      </w:r>
      <w:r w:rsidR="00A31811" w:rsidRPr="00C7124B">
        <w:rPr>
          <w:sz w:val="28"/>
          <w:szCs w:val="28"/>
        </w:rPr>
        <w:t>но</w:t>
      </w:r>
      <w:r w:rsidRPr="00C7124B">
        <w:rPr>
          <w:sz w:val="28"/>
          <w:szCs w:val="28"/>
        </w:rPr>
        <w:t xml:space="preserve"> пов'язаний з валиком, який має нерухому вісь обертання. Периферійна поверхня валиків виконана з гвинтовими поздовжніми канавками. Редуктор має кулачкову муфту, зчеплення (і розчіплювання) кулачків в якій зблоковане з переміщенням опор </w:t>
      </w:r>
      <w:r w:rsidR="00A31811" w:rsidRPr="00C7124B">
        <w:rPr>
          <w:sz w:val="28"/>
          <w:szCs w:val="28"/>
        </w:rPr>
        <w:t>вальця</w:t>
      </w:r>
      <w:r w:rsidRPr="00C7124B">
        <w:rPr>
          <w:sz w:val="28"/>
          <w:szCs w:val="28"/>
        </w:rPr>
        <w:t xml:space="preserve"> з рухомою віссю обертання.</w:t>
      </w:r>
    </w:p>
    <w:p w:rsidR="002A56AD" w:rsidRPr="00C7124B" w:rsidRDefault="002A56AD" w:rsidP="008B0D67">
      <w:pPr>
        <w:shd w:val="clear" w:color="auto" w:fill="FFFFFF"/>
        <w:ind w:firstLine="709"/>
        <w:jc w:val="both"/>
        <w:rPr>
          <w:sz w:val="28"/>
          <w:szCs w:val="28"/>
        </w:rPr>
      </w:pPr>
      <w:r w:rsidRPr="00C7124B">
        <w:rPr>
          <w:sz w:val="28"/>
          <w:szCs w:val="28"/>
        </w:rPr>
        <w:t>Автоматичне регулювання подачі вихідного продукту забезпечується автоматичним зміною зазору між живлять валками. З цією метою валик з рухомою віссю обертання укладений в рухливі підшипникові опори, рух яким повідомляється за допомогою системи важелів від сигналізатора рівня вихідного продукту. Синхронність місцезнаходження мобільних підшипникових опор забезпечується виконанням їх шарніра у вигляді валика. У початковому положенні (при відсутності продукту) валики підтискаються пружиною, що знаходиться в системі важелів. Діапазон автоматичної зміни зазору між валиками регулюється обмежувальним гвинтом.</w:t>
      </w:r>
    </w:p>
    <w:p w:rsidR="002A56AD" w:rsidRPr="00C7124B" w:rsidRDefault="002A56AD" w:rsidP="008B0D67">
      <w:pPr>
        <w:shd w:val="clear" w:color="auto" w:fill="FFFFFF"/>
        <w:ind w:firstLine="709"/>
        <w:jc w:val="both"/>
        <w:rPr>
          <w:sz w:val="28"/>
          <w:szCs w:val="28"/>
        </w:rPr>
      </w:pPr>
      <w:r w:rsidRPr="00C7124B">
        <w:rPr>
          <w:sz w:val="28"/>
          <w:szCs w:val="28"/>
        </w:rPr>
        <w:t>Пристрій притиску і розведення вальців виконано у вигляді гідроциліндра подвійної дії, шток і кришка якого відкидними болтами з'єднані з корпусами підшипників плющильних вальців.</w:t>
      </w:r>
    </w:p>
    <w:p w:rsidR="002A56AD" w:rsidRPr="00C7124B" w:rsidRDefault="002A56AD" w:rsidP="008B0D67">
      <w:pPr>
        <w:shd w:val="clear" w:color="auto" w:fill="FFFFFF"/>
        <w:ind w:firstLine="709"/>
        <w:jc w:val="both"/>
        <w:rPr>
          <w:sz w:val="28"/>
          <w:szCs w:val="28"/>
        </w:rPr>
      </w:pPr>
      <w:r w:rsidRPr="00C7124B">
        <w:rPr>
          <w:sz w:val="28"/>
          <w:szCs w:val="28"/>
        </w:rPr>
        <w:t xml:space="preserve">Між рухливими корпусами вальців і різьбовими кінцями стяжного стрижня розміщені пружинні амортизатори, які забезпечують безпечний прохід між вулицями сторонніх тіл розміром до </w:t>
      </w:r>
      <w:smartTag w:uri="urn:schemas-microsoft-com:office:smarttags" w:element="metricconverter">
        <w:smartTagPr>
          <w:attr w:name="ProductID" w:val="5 мм"/>
        </w:smartTagPr>
        <w:r w:rsidRPr="00C7124B">
          <w:rPr>
            <w:sz w:val="28"/>
            <w:szCs w:val="28"/>
          </w:rPr>
          <w:t>5 мм</w:t>
        </w:r>
      </w:smartTag>
      <w:r w:rsidRPr="00C7124B">
        <w:rPr>
          <w:sz w:val="28"/>
          <w:szCs w:val="28"/>
        </w:rPr>
        <w:t>.</w:t>
      </w:r>
    </w:p>
    <w:p w:rsidR="002A56AD" w:rsidRPr="00C7124B" w:rsidRDefault="002A56AD" w:rsidP="008B0D67">
      <w:pPr>
        <w:shd w:val="clear" w:color="auto" w:fill="FFFFFF"/>
        <w:ind w:firstLine="709"/>
        <w:jc w:val="both"/>
        <w:rPr>
          <w:sz w:val="28"/>
          <w:szCs w:val="28"/>
        </w:rPr>
      </w:pPr>
      <w:r w:rsidRPr="00C7124B">
        <w:rPr>
          <w:sz w:val="28"/>
          <w:szCs w:val="28"/>
        </w:rPr>
        <w:t xml:space="preserve">Для очищення вальців від налиплого продукту застосовуються ножі з вуглецевої інструментальної сталі, укріплені на чавунному каркасі. Каркас ножів </w:t>
      </w:r>
      <w:r w:rsidRPr="00C7124B">
        <w:rPr>
          <w:sz w:val="28"/>
          <w:szCs w:val="28"/>
        </w:rPr>
        <w:lastRenderedPageBreak/>
        <w:t>шарнірно підвішений до циліндричних поверхнях спеціальних витків, вкручених в різьбові отвори камери, і включає вантажну частину, що забезпечує контакт ножів з поверхнями вальців.</w:t>
      </w:r>
    </w:p>
    <w:p w:rsidR="002A56AD" w:rsidRPr="00C7124B" w:rsidRDefault="002A56AD" w:rsidP="008B0D67">
      <w:pPr>
        <w:shd w:val="clear" w:color="auto" w:fill="FFFFFF"/>
        <w:ind w:firstLine="709"/>
        <w:jc w:val="both"/>
        <w:rPr>
          <w:sz w:val="28"/>
          <w:szCs w:val="28"/>
        </w:rPr>
      </w:pPr>
      <w:r w:rsidRPr="00C7124B">
        <w:rPr>
          <w:sz w:val="28"/>
          <w:szCs w:val="28"/>
        </w:rPr>
        <w:t xml:space="preserve">Пристрій охолодження кожного з вальців складається з корпусу, прикріпленого до картера кожуха міжвальцову передачі, і трубки, жорстко прикріпленою до корпусу за допомогою перехідника. До корпусу за допомогою перехідного штуцера і накидної гайки прикріплений запірний кран, який відкриває і закриває подачу води у внутрішню порожнину </w:t>
      </w:r>
      <w:r w:rsidR="00A31811" w:rsidRPr="00C7124B">
        <w:rPr>
          <w:sz w:val="28"/>
          <w:szCs w:val="28"/>
        </w:rPr>
        <w:t>вальця</w:t>
      </w:r>
      <w:r w:rsidRPr="00C7124B">
        <w:rPr>
          <w:sz w:val="28"/>
          <w:szCs w:val="28"/>
        </w:rPr>
        <w:t xml:space="preserve">. Відведення води з </w:t>
      </w:r>
      <w:r w:rsidR="00A31811" w:rsidRPr="00C7124B">
        <w:rPr>
          <w:sz w:val="28"/>
          <w:szCs w:val="28"/>
        </w:rPr>
        <w:t>вальця</w:t>
      </w:r>
      <w:r w:rsidRPr="00C7124B">
        <w:rPr>
          <w:sz w:val="28"/>
          <w:szCs w:val="28"/>
        </w:rPr>
        <w:t xml:space="preserve"> в корпус забезпечується насадкою, </w:t>
      </w:r>
      <w:r w:rsidR="00A31811" w:rsidRPr="00C7124B">
        <w:rPr>
          <w:sz w:val="28"/>
          <w:szCs w:val="28"/>
        </w:rPr>
        <w:t>вкручену</w:t>
      </w:r>
      <w:r w:rsidRPr="00C7124B">
        <w:rPr>
          <w:sz w:val="28"/>
          <w:szCs w:val="28"/>
        </w:rPr>
        <w:t xml:space="preserve"> в отвір для гвинта цапфи.</w:t>
      </w:r>
    </w:p>
    <w:p w:rsidR="002A56AD" w:rsidRPr="00C7124B" w:rsidRDefault="002A56AD" w:rsidP="008B0D67">
      <w:pPr>
        <w:shd w:val="clear" w:color="auto" w:fill="FFFFFF"/>
        <w:ind w:firstLine="709"/>
        <w:jc w:val="both"/>
        <w:rPr>
          <w:sz w:val="28"/>
          <w:szCs w:val="28"/>
        </w:rPr>
      </w:pPr>
      <w:r w:rsidRPr="00C7124B">
        <w:rPr>
          <w:sz w:val="28"/>
          <w:szCs w:val="28"/>
        </w:rPr>
        <w:t>Для зниження вібрації, створюваної роботою установки, поздовжні балки монтуються на дерев'яну раму з гумовими прокладками.</w:t>
      </w:r>
    </w:p>
    <w:p w:rsidR="002A56AD" w:rsidRPr="00C7124B" w:rsidRDefault="002A56AD" w:rsidP="008B0D67">
      <w:pPr>
        <w:shd w:val="clear" w:color="auto" w:fill="FFFFFF"/>
        <w:ind w:firstLine="709"/>
        <w:jc w:val="both"/>
        <w:rPr>
          <w:sz w:val="28"/>
          <w:szCs w:val="28"/>
        </w:rPr>
      </w:pPr>
      <w:r w:rsidRPr="00C7124B">
        <w:rPr>
          <w:sz w:val="28"/>
          <w:szCs w:val="28"/>
        </w:rPr>
        <w:t>Живить труба виконується прозорою для зручності контролю за подачею вихідного продукту. З'єднання ж</w:t>
      </w:r>
      <w:r w:rsidR="00A31811" w:rsidRPr="00C7124B">
        <w:rPr>
          <w:sz w:val="28"/>
          <w:szCs w:val="28"/>
        </w:rPr>
        <w:t>ивильної труби з горловиною і підводяч</w:t>
      </w:r>
      <w:r w:rsidRPr="00C7124B">
        <w:rPr>
          <w:sz w:val="28"/>
          <w:szCs w:val="28"/>
        </w:rPr>
        <w:t xml:space="preserve">им самопливом </w:t>
      </w:r>
      <w:r w:rsidR="00A31811" w:rsidRPr="00C7124B">
        <w:rPr>
          <w:sz w:val="28"/>
          <w:szCs w:val="28"/>
        </w:rPr>
        <w:t>ущільняється</w:t>
      </w:r>
      <w:r w:rsidRPr="00C7124B">
        <w:rPr>
          <w:sz w:val="28"/>
          <w:szCs w:val="28"/>
        </w:rPr>
        <w:t xml:space="preserve"> гумовими кільцями.</w:t>
      </w:r>
    </w:p>
    <w:p w:rsidR="002A56AD" w:rsidRPr="00C7124B" w:rsidRDefault="002A56AD" w:rsidP="008B0D67">
      <w:pPr>
        <w:shd w:val="clear" w:color="auto" w:fill="FFFFFF"/>
        <w:ind w:firstLine="709"/>
        <w:jc w:val="both"/>
        <w:rPr>
          <w:sz w:val="28"/>
          <w:szCs w:val="28"/>
        </w:rPr>
      </w:pPr>
      <w:r w:rsidRPr="00C7124B">
        <w:rPr>
          <w:sz w:val="28"/>
          <w:szCs w:val="28"/>
        </w:rPr>
        <w:t>Бункер для збору плющеного продукту прикріплений гвинтами до поздовжніх балках станини і бічних стінок камери.</w:t>
      </w:r>
    </w:p>
    <w:p w:rsidR="002A56AD" w:rsidRPr="00C7124B" w:rsidRDefault="002A56AD" w:rsidP="008B0D67">
      <w:pPr>
        <w:shd w:val="clear" w:color="auto" w:fill="FFFFFF"/>
        <w:ind w:firstLine="709"/>
        <w:jc w:val="both"/>
        <w:rPr>
          <w:sz w:val="28"/>
          <w:szCs w:val="28"/>
        </w:rPr>
      </w:pPr>
      <w:r w:rsidRPr="00C7124B">
        <w:rPr>
          <w:sz w:val="28"/>
          <w:szCs w:val="28"/>
        </w:rPr>
        <w:t>Аспірація машини забезпечується виконанням в бічних стінках камери двох прямокутних отворів, з'єднуються трубопроводами з розташованим на верхній панелі живильника отвором, призначеним для під'єднання до трубопроводу системи аспірації цеху.</w:t>
      </w:r>
    </w:p>
    <w:p w:rsidR="002A56AD" w:rsidRPr="00C7124B" w:rsidRDefault="002A56AD" w:rsidP="008B0D67">
      <w:pPr>
        <w:shd w:val="clear" w:color="auto" w:fill="FFFFFF"/>
        <w:ind w:firstLine="709"/>
        <w:jc w:val="both"/>
        <w:rPr>
          <w:sz w:val="28"/>
          <w:szCs w:val="28"/>
        </w:rPr>
      </w:pPr>
      <w:r w:rsidRPr="00C7124B">
        <w:rPr>
          <w:sz w:val="28"/>
          <w:szCs w:val="28"/>
        </w:rPr>
        <w:t xml:space="preserve">Робота установки починається з пуску двигуна насоса, який подає масло з бака в золотник. Останній в знеструмленому стані під дією пружини з'єднає </w:t>
      </w:r>
      <w:r w:rsidR="00A31811" w:rsidRPr="00C7124B">
        <w:rPr>
          <w:sz w:val="28"/>
          <w:szCs w:val="28"/>
        </w:rPr>
        <w:t>нагнітальну</w:t>
      </w:r>
      <w:r w:rsidRPr="00C7124B">
        <w:rPr>
          <w:sz w:val="28"/>
          <w:szCs w:val="28"/>
        </w:rPr>
        <w:t xml:space="preserve"> магістраль з </w:t>
      </w:r>
      <w:r w:rsidR="00A31811" w:rsidRPr="00C7124B">
        <w:rPr>
          <w:sz w:val="28"/>
          <w:szCs w:val="28"/>
        </w:rPr>
        <w:t>без штокові</w:t>
      </w:r>
      <w:r w:rsidRPr="00C7124B">
        <w:rPr>
          <w:sz w:val="28"/>
          <w:szCs w:val="28"/>
        </w:rPr>
        <w:t xml:space="preserve"> порожниною гідроциліндрів. Витіснення з гідроциліндрів штоки розведуть корпусу підшипників вальців, збільшивши тим самим зазор між ними до </w:t>
      </w:r>
      <w:smartTag w:uri="urn:schemas-microsoft-com:office:smarttags" w:element="metricconverter">
        <w:smartTagPr>
          <w:attr w:name="ProductID" w:val="6 мм"/>
        </w:smartTagPr>
        <w:r w:rsidRPr="00C7124B">
          <w:rPr>
            <w:sz w:val="28"/>
            <w:szCs w:val="28"/>
          </w:rPr>
          <w:t>6 мм</w:t>
        </w:r>
      </w:smartTag>
      <w:r w:rsidRPr="00C7124B">
        <w:rPr>
          <w:sz w:val="28"/>
          <w:szCs w:val="28"/>
        </w:rPr>
        <w:t xml:space="preserve"> і усунувши опір скупчилися між вулицями пилу і продукту. В результаті забезпечується нормальний запуск двигуна приводу вальців. За заповненні системи масло почне перепускає запобіжним клапаном на слив в бак.</w:t>
      </w:r>
    </w:p>
    <w:p w:rsidR="002A56AD" w:rsidRPr="00C7124B" w:rsidRDefault="002A56AD" w:rsidP="008B0D67">
      <w:pPr>
        <w:shd w:val="clear" w:color="auto" w:fill="FFFFFF"/>
        <w:ind w:firstLine="709"/>
        <w:jc w:val="both"/>
        <w:rPr>
          <w:sz w:val="28"/>
          <w:szCs w:val="28"/>
        </w:rPr>
      </w:pPr>
      <w:r w:rsidRPr="00C7124B">
        <w:rPr>
          <w:sz w:val="28"/>
          <w:szCs w:val="28"/>
        </w:rPr>
        <w:t>Після запуску двигуна приводу вальців обертання буде передаватися шківів, шестерням, вальців і вхідному валу редуктора живильника.</w:t>
      </w:r>
    </w:p>
    <w:p w:rsidR="002A56AD" w:rsidRPr="00C7124B" w:rsidRDefault="002A56AD" w:rsidP="008B0D67">
      <w:pPr>
        <w:shd w:val="clear" w:color="auto" w:fill="FFFFFF"/>
        <w:ind w:firstLine="709"/>
        <w:jc w:val="both"/>
        <w:rPr>
          <w:sz w:val="28"/>
          <w:szCs w:val="28"/>
        </w:rPr>
      </w:pPr>
      <w:r w:rsidRPr="00C7124B">
        <w:rPr>
          <w:sz w:val="28"/>
          <w:szCs w:val="28"/>
        </w:rPr>
        <w:t>При надходженні в приймальний бункер вихідного продукту сигналізатор його рівня передає вплив продукту на мікрови</w:t>
      </w:r>
      <w:r w:rsidR="00A31811" w:rsidRPr="00C7124B">
        <w:rPr>
          <w:sz w:val="28"/>
          <w:szCs w:val="28"/>
        </w:rPr>
        <w:t>микач</w:t>
      </w:r>
      <w:r w:rsidRPr="00C7124B">
        <w:rPr>
          <w:sz w:val="28"/>
          <w:szCs w:val="28"/>
        </w:rPr>
        <w:t>, я</w:t>
      </w:r>
      <w:r w:rsidR="00A31811" w:rsidRPr="00C7124B">
        <w:rPr>
          <w:sz w:val="28"/>
          <w:szCs w:val="28"/>
        </w:rPr>
        <w:t>кий замкне ланцюг електромагніту</w:t>
      </w:r>
      <w:r w:rsidRPr="00C7124B">
        <w:rPr>
          <w:sz w:val="28"/>
          <w:szCs w:val="28"/>
        </w:rPr>
        <w:t xml:space="preserve"> золотника. Останній повідомить нагнітальних порожнину насоса з штокової порожнинами гідроциліндрів. При цьому поршні втягнутий штоки всередину гідроциліндрів, внаслідок чого зблизяться корпусу підшипників вальців і зменшиться зазор між ними.</w:t>
      </w:r>
    </w:p>
    <w:p w:rsidR="002A56AD" w:rsidRPr="00C7124B" w:rsidRDefault="002A56AD" w:rsidP="008B0D67">
      <w:pPr>
        <w:shd w:val="clear" w:color="auto" w:fill="FFFFFF"/>
        <w:ind w:firstLine="709"/>
        <w:jc w:val="both"/>
        <w:rPr>
          <w:sz w:val="28"/>
          <w:szCs w:val="28"/>
        </w:rPr>
      </w:pPr>
      <w:r w:rsidRPr="00C7124B">
        <w:rPr>
          <w:sz w:val="28"/>
          <w:szCs w:val="28"/>
        </w:rPr>
        <w:t>На частині ходу корпусів підшипників вальців блокування звільнить в редукторі пружину та під її дією замкнуться кулачки муфти, забезпечуючи передачу обертання валу живильника. Останній своїми рифлями стане подавати продукт на плющення між вулицями. Плющений продукт буде відводитися через лійку на подальшу обробку. Приблизно через 30 хв після початку роботи установки включається подача води на охолодження вальців.</w:t>
      </w:r>
    </w:p>
    <w:p w:rsidR="002A56AD" w:rsidRPr="00C7124B" w:rsidRDefault="002A56AD" w:rsidP="008B0D67">
      <w:pPr>
        <w:pStyle w:val="10"/>
        <w:ind w:firstLine="709"/>
        <w:jc w:val="both"/>
        <w:rPr>
          <w:sz w:val="28"/>
          <w:szCs w:val="28"/>
          <w:lang w:val="uk-UA"/>
        </w:rPr>
      </w:pPr>
    </w:p>
    <w:p w:rsidR="00EE0CCE" w:rsidRPr="00C7124B" w:rsidRDefault="003B4C2A" w:rsidP="008B0D67">
      <w:pPr>
        <w:shd w:val="clear" w:color="auto" w:fill="FCFDFD"/>
        <w:ind w:firstLine="709"/>
        <w:jc w:val="both"/>
        <w:rPr>
          <w:sz w:val="28"/>
          <w:szCs w:val="28"/>
        </w:rPr>
      </w:pPr>
      <w:r w:rsidRPr="00C7124B">
        <w:rPr>
          <w:b/>
          <w:bCs/>
          <w:sz w:val="28"/>
          <w:szCs w:val="28"/>
        </w:rPr>
        <w:lastRenderedPageBreak/>
        <w:t xml:space="preserve">3.9. </w:t>
      </w:r>
      <w:r w:rsidR="00534538" w:rsidRPr="00C7124B">
        <w:rPr>
          <w:b/>
          <w:bCs/>
          <w:sz w:val="28"/>
          <w:szCs w:val="28"/>
        </w:rPr>
        <w:t xml:space="preserve">Сушарка для овочів і фруктів інфрачервона конвекційна вакуумно-імпульсна </w:t>
      </w:r>
      <w:r w:rsidRPr="00C7124B">
        <w:rPr>
          <w:b/>
          <w:bCs/>
          <w:sz w:val="28"/>
          <w:szCs w:val="28"/>
        </w:rPr>
        <w:t>СПЕКТРУМ КТУ</w:t>
      </w:r>
      <w:r w:rsidR="00534538" w:rsidRPr="00C7124B">
        <w:rPr>
          <w:b/>
          <w:bCs/>
          <w:sz w:val="28"/>
          <w:szCs w:val="28"/>
        </w:rPr>
        <w:t>-3000 («</w:t>
      </w:r>
      <w:r w:rsidRPr="00C7124B">
        <w:rPr>
          <w:b/>
          <w:bCs/>
          <w:sz w:val="28"/>
          <w:szCs w:val="28"/>
        </w:rPr>
        <w:t>ІЧКВІ</w:t>
      </w:r>
      <w:r w:rsidR="00534538" w:rsidRPr="00C7124B">
        <w:rPr>
          <w:b/>
          <w:bCs/>
          <w:sz w:val="28"/>
          <w:szCs w:val="28"/>
        </w:rPr>
        <w:t>-сушка»)</w:t>
      </w:r>
    </w:p>
    <w:p w:rsidR="00EE0CCE" w:rsidRPr="00C7124B" w:rsidRDefault="00EE0CCE" w:rsidP="00EE0CCE">
      <w:pPr>
        <w:shd w:val="clear" w:color="auto" w:fill="FCFDFD"/>
        <w:ind w:firstLine="709"/>
        <w:jc w:val="both"/>
        <w:rPr>
          <w:sz w:val="28"/>
          <w:szCs w:val="28"/>
        </w:rPr>
      </w:pPr>
      <w:r w:rsidRPr="00C7124B">
        <w:rPr>
          <w:bCs/>
          <w:sz w:val="28"/>
          <w:szCs w:val="28"/>
        </w:rPr>
        <w:t xml:space="preserve">Сушарка </w:t>
      </w:r>
      <w:r w:rsidRPr="00C7124B">
        <w:rPr>
          <w:sz w:val="28"/>
          <w:szCs w:val="28"/>
        </w:rPr>
        <w:t>призначена для висушування різноманітних харчових продуктів методом низьк</w:t>
      </w:r>
      <w:r w:rsidR="008D23D3" w:rsidRPr="00C7124B">
        <w:rPr>
          <w:sz w:val="28"/>
          <w:szCs w:val="28"/>
        </w:rPr>
        <w:t>отемпературної інфрачервоної (ІЧ) конвекційної</w:t>
      </w:r>
      <w:r w:rsidRPr="00C7124B">
        <w:rPr>
          <w:sz w:val="28"/>
          <w:szCs w:val="28"/>
        </w:rPr>
        <w:t xml:space="preserve"> вакуумно-імпульсної обробки продуктів.</w:t>
      </w:r>
    </w:p>
    <w:p w:rsidR="00EE0CCE" w:rsidRPr="00C7124B" w:rsidRDefault="00EE0CCE" w:rsidP="00EE0CCE">
      <w:pPr>
        <w:shd w:val="clear" w:color="auto" w:fill="FCFDFD"/>
        <w:ind w:firstLine="709"/>
        <w:jc w:val="both"/>
        <w:rPr>
          <w:sz w:val="28"/>
          <w:szCs w:val="28"/>
        </w:rPr>
      </w:pPr>
      <w:r w:rsidRPr="00C7124B">
        <w:rPr>
          <w:sz w:val="28"/>
          <w:szCs w:val="28"/>
        </w:rPr>
        <w:t xml:space="preserve">Конструктивно </w:t>
      </w:r>
      <w:r w:rsidR="008D23D3" w:rsidRPr="00C7124B">
        <w:rPr>
          <w:sz w:val="28"/>
          <w:szCs w:val="28"/>
        </w:rPr>
        <w:t xml:space="preserve">сушарка </w:t>
      </w:r>
      <w:r w:rsidRPr="00C7124B">
        <w:rPr>
          <w:sz w:val="28"/>
          <w:szCs w:val="28"/>
        </w:rPr>
        <w:t>являє собою вертикальну камеру, всередину якої укочується візок з 13-ма обертовими рівнями лотків з продуктами. Над кожним рівнем л</w:t>
      </w:r>
      <w:r w:rsidR="008D23D3" w:rsidRPr="00C7124B">
        <w:rPr>
          <w:sz w:val="28"/>
          <w:szCs w:val="28"/>
        </w:rPr>
        <w:t>отків розташоване по 2 секції ІЧ</w:t>
      </w:r>
      <w:r w:rsidRPr="00C7124B">
        <w:rPr>
          <w:sz w:val="28"/>
          <w:szCs w:val="28"/>
        </w:rPr>
        <w:t>-</w:t>
      </w:r>
      <w:r w:rsidR="008D23D3" w:rsidRPr="00C7124B">
        <w:rPr>
          <w:sz w:val="28"/>
          <w:szCs w:val="28"/>
        </w:rPr>
        <w:t>нагрівачів, рівномірно впливаючих</w:t>
      </w:r>
      <w:r w:rsidRPr="00C7124B">
        <w:rPr>
          <w:sz w:val="28"/>
          <w:szCs w:val="28"/>
        </w:rPr>
        <w:t xml:space="preserve"> на всю площу. За рахунок зниження тиску менш</w:t>
      </w:r>
      <w:r w:rsidR="008D23D3" w:rsidRPr="00C7124B">
        <w:rPr>
          <w:sz w:val="28"/>
          <w:szCs w:val="28"/>
        </w:rPr>
        <w:t>е</w:t>
      </w:r>
      <w:r w:rsidRPr="00C7124B">
        <w:rPr>
          <w:sz w:val="28"/>
          <w:szCs w:val="28"/>
        </w:rPr>
        <w:t xml:space="preserve"> атмосферного від використання вакуумної турбіни знижується температура кипіння вологи в продуктах. </w:t>
      </w:r>
      <w:r w:rsidR="008D23D3" w:rsidRPr="00C7124B">
        <w:rPr>
          <w:sz w:val="28"/>
          <w:szCs w:val="28"/>
        </w:rPr>
        <w:t>Волога, щ</w:t>
      </w:r>
      <w:r w:rsidRPr="00C7124B">
        <w:rPr>
          <w:sz w:val="28"/>
          <w:szCs w:val="28"/>
        </w:rPr>
        <w:t>о виділяється продуктами інтенсивно видаляється шляхом горизонтальної продувки між лотками. Зазначена волога (біологічно активна рідина) конденсується в спеціальному пристрої і являє собою самостійний цінний продукт.</w:t>
      </w:r>
    </w:p>
    <w:p w:rsidR="008D23D3" w:rsidRPr="00C7124B" w:rsidRDefault="008D23D3" w:rsidP="00EE0CCE">
      <w:pPr>
        <w:shd w:val="clear" w:color="auto" w:fill="FCFDFD"/>
        <w:ind w:firstLine="709"/>
        <w:jc w:val="both"/>
        <w:rPr>
          <w:sz w:val="28"/>
          <w:szCs w:val="28"/>
        </w:rPr>
      </w:pPr>
    </w:p>
    <w:p w:rsidR="00EE0CCE" w:rsidRPr="00C7124B" w:rsidRDefault="00E03AF9" w:rsidP="000F1972">
      <w:pPr>
        <w:ind w:firstLine="709"/>
        <w:jc w:val="center"/>
        <w:rPr>
          <w:sz w:val="28"/>
          <w:szCs w:val="28"/>
        </w:rPr>
      </w:pPr>
      <w:r w:rsidRPr="00C7124B">
        <w:rPr>
          <w:noProof/>
          <w:sz w:val="28"/>
          <w:szCs w:val="28"/>
          <w:lang w:val="en-US" w:eastAsia="en-US"/>
        </w:rPr>
        <w:drawing>
          <wp:inline distT="0" distB="0" distL="0" distR="0">
            <wp:extent cx="3457575" cy="3495675"/>
            <wp:effectExtent l="0" t="0" r="0" b="0"/>
            <wp:docPr id="763" name="Рисунок 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
                    <pic:cNvPicPr>
                      <a:picLocks noChangeAspect="1" noChangeArrowheads="1"/>
                    </pic:cNvPicPr>
                  </pic:nvPicPr>
                  <pic:blipFill>
                    <a:blip r:embed="rId1365">
                      <a:extLst>
                        <a:ext uri="{28A0092B-C50C-407E-A947-70E740481C1C}">
                          <a14:useLocalDpi xmlns:a14="http://schemas.microsoft.com/office/drawing/2010/main" val="0"/>
                        </a:ext>
                      </a:extLst>
                    </a:blip>
                    <a:srcRect/>
                    <a:stretch>
                      <a:fillRect/>
                    </a:stretch>
                  </pic:blipFill>
                  <pic:spPr bwMode="auto">
                    <a:xfrm>
                      <a:off x="0" y="0"/>
                      <a:ext cx="3457575" cy="3495675"/>
                    </a:xfrm>
                    <a:prstGeom prst="rect">
                      <a:avLst/>
                    </a:prstGeom>
                    <a:noFill/>
                    <a:ln>
                      <a:noFill/>
                    </a:ln>
                  </pic:spPr>
                </pic:pic>
              </a:graphicData>
            </a:graphic>
          </wp:inline>
        </w:drawing>
      </w:r>
    </w:p>
    <w:p w:rsidR="00EE0CCE" w:rsidRPr="00C7124B" w:rsidRDefault="008D23D3" w:rsidP="009E157B">
      <w:pPr>
        <w:ind w:firstLine="709"/>
        <w:jc w:val="center"/>
        <w:rPr>
          <w:sz w:val="28"/>
          <w:szCs w:val="28"/>
          <w:shd w:val="clear" w:color="auto" w:fill="FCFDFD"/>
        </w:rPr>
      </w:pPr>
      <w:r w:rsidRPr="00C7124B">
        <w:rPr>
          <w:sz w:val="28"/>
          <w:szCs w:val="28"/>
          <w:shd w:val="clear" w:color="auto" w:fill="FCFDFD"/>
        </w:rPr>
        <w:t>Рис</w:t>
      </w:r>
      <w:r w:rsidR="00136C69" w:rsidRPr="00C7124B">
        <w:rPr>
          <w:sz w:val="28"/>
          <w:szCs w:val="28"/>
          <w:shd w:val="clear" w:color="auto" w:fill="FCFDFD"/>
        </w:rPr>
        <w:t>унок 3.23 -</w:t>
      </w:r>
      <w:r w:rsidRPr="00C7124B">
        <w:rPr>
          <w:sz w:val="28"/>
          <w:szCs w:val="28"/>
          <w:shd w:val="clear" w:color="auto" w:fill="FCFDFD"/>
        </w:rPr>
        <w:t xml:space="preserve"> </w:t>
      </w:r>
      <w:r w:rsidR="00EE0CCE" w:rsidRPr="00C7124B">
        <w:rPr>
          <w:sz w:val="28"/>
          <w:szCs w:val="28"/>
          <w:shd w:val="clear" w:color="auto" w:fill="FCFDFD"/>
        </w:rPr>
        <w:t>Сушарка для овочів і фруктів інфрачервона КТУ-3000</w:t>
      </w:r>
    </w:p>
    <w:p w:rsidR="00EE0CCE" w:rsidRPr="00C7124B" w:rsidRDefault="00E03AF9" w:rsidP="009E157B">
      <w:pPr>
        <w:ind w:firstLine="709"/>
        <w:jc w:val="center"/>
        <w:rPr>
          <w:sz w:val="28"/>
          <w:szCs w:val="28"/>
        </w:rPr>
      </w:pPr>
      <w:r w:rsidRPr="00C7124B">
        <w:rPr>
          <w:noProof/>
          <w:sz w:val="28"/>
          <w:szCs w:val="28"/>
          <w:lang w:val="en-US" w:eastAsia="en-US"/>
        </w:rPr>
        <w:lastRenderedPageBreak/>
        <w:drawing>
          <wp:inline distT="0" distB="0" distL="0" distR="0">
            <wp:extent cx="3133725" cy="4171950"/>
            <wp:effectExtent l="0" t="0" r="0" b="0"/>
            <wp:docPr id="764" name="Рисунок 2" descr="Infrakrasnaja sushka dlya fruktov i ovoshchej  KTU-3000 ot Spektrum, kupit v Spektr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Infrakrasnaja sushka dlya fruktov i ovoshchej  KTU-3000 ot Spektrum, kupit v Spektrum"/>
                    <pic:cNvPicPr>
                      <a:picLocks noChangeAspect="1" noChangeArrowheads="1"/>
                    </pic:cNvPicPr>
                  </pic:nvPicPr>
                  <pic:blipFill>
                    <a:blip r:embed="rId1366">
                      <a:extLst>
                        <a:ext uri="{28A0092B-C50C-407E-A947-70E740481C1C}">
                          <a14:useLocalDpi xmlns:a14="http://schemas.microsoft.com/office/drawing/2010/main" val="0"/>
                        </a:ext>
                      </a:extLst>
                    </a:blip>
                    <a:srcRect l="66066"/>
                    <a:stretch>
                      <a:fillRect/>
                    </a:stretch>
                  </pic:blipFill>
                  <pic:spPr bwMode="auto">
                    <a:xfrm>
                      <a:off x="0" y="0"/>
                      <a:ext cx="3133725" cy="4171950"/>
                    </a:xfrm>
                    <a:prstGeom prst="rect">
                      <a:avLst/>
                    </a:prstGeom>
                    <a:noFill/>
                    <a:ln>
                      <a:noFill/>
                    </a:ln>
                  </pic:spPr>
                </pic:pic>
              </a:graphicData>
            </a:graphic>
          </wp:inline>
        </w:drawing>
      </w:r>
    </w:p>
    <w:p w:rsidR="00EE0CCE" w:rsidRPr="00C7124B" w:rsidRDefault="008D23D3" w:rsidP="009E157B">
      <w:pPr>
        <w:ind w:firstLine="709"/>
        <w:jc w:val="center"/>
        <w:rPr>
          <w:sz w:val="28"/>
          <w:szCs w:val="28"/>
          <w:shd w:val="clear" w:color="auto" w:fill="FCFDFD"/>
        </w:rPr>
      </w:pPr>
      <w:r w:rsidRPr="00C7124B">
        <w:rPr>
          <w:sz w:val="28"/>
          <w:szCs w:val="28"/>
          <w:shd w:val="clear" w:color="auto" w:fill="FCFDFD"/>
        </w:rPr>
        <w:t>Рис</w:t>
      </w:r>
      <w:r w:rsidR="00136C69" w:rsidRPr="00C7124B">
        <w:rPr>
          <w:sz w:val="28"/>
          <w:szCs w:val="28"/>
          <w:shd w:val="clear" w:color="auto" w:fill="FCFDFD"/>
        </w:rPr>
        <w:t xml:space="preserve">унок 3.24 - </w:t>
      </w:r>
      <w:r w:rsidRPr="00C7124B">
        <w:rPr>
          <w:sz w:val="28"/>
          <w:szCs w:val="28"/>
          <w:shd w:val="clear" w:color="auto" w:fill="FCFDFD"/>
        </w:rPr>
        <w:t>Підготовка до завантаження ІЧ-</w:t>
      </w:r>
      <w:r w:rsidR="00EE0CCE" w:rsidRPr="00C7124B">
        <w:rPr>
          <w:sz w:val="28"/>
          <w:szCs w:val="28"/>
          <w:shd w:val="clear" w:color="auto" w:fill="FCFDFD"/>
        </w:rPr>
        <w:t>сушіння для овочів і фруктів КТУ-3000</w:t>
      </w:r>
    </w:p>
    <w:p w:rsidR="000F1972" w:rsidRPr="00C7124B" w:rsidRDefault="000F1972" w:rsidP="00EE0CCE">
      <w:pPr>
        <w:ind w:firstLine="709"/>
        <w:jc w:val="both"/>
        <w:rPr>
          <w:sz w:val="28"/>
          <w:szCs w:val="28"/>
          <w:shd w:val="clear" w:color="auto" w:fill="FCFDFD"/>
        </w:rPr>
      </w:pPr>
    </w:p>
    <w:p w:rsidR="00EE0CCE" w:rsidRPr="00C7124B" w:rsidRDefault="00534538" w:rsidP="000F1972">
      <w:pPr>
        <w:ind w:firstLine="709"/>
        <w:jc w:val="both"/>
        <w:rPr>
          <w:b/>
          <w:sz w:val="28"/>
          <w:szCs w:val="28"/>
        </w:rPr>
      </w:pPr>
      <w:r w:rsidRPr="00C7124B">
        <w:rPr>
          <w:b/>
          <w:sz w:val="28"/>
          <w:szCs w:val="28"/>
        </w:rPr>
        <w:t>Унікальність сушарки:</w:t>
      </w:r>
    </w:p>
    <w:p w:rsidR="00EE0CCE" w:rsidRPr="00C7124B" w:rsidRDefault="00EE0CCE" w:rsidP="00EE0CCE">
      <w:pPr>
        <w:ind w:firstLine="709"/>
        <w:jc w:val="both"/>
        <w:rPr>
          <w:sz w:val="28"/>
          <w:szCs w:val="28"/>
        </w:rPr>
      </w:pPr>
      <w:r w:rsidRPr="00C7124B">
        <w:rPr>
          <w:sz w:val="28"/>
          <w:szCs w:val="28"/>
        </w:rPr>
        <w:t>•</w:t>
      </w:r>
      <w:r w:rsidRPr="00C7124B">
        <w:rPr>
          <w:sz w:val="28"/>
          <w:szCs w:val="28"/>
        </w:rPr>
        <w:tab/>
        <w:t>Сушка-консервація відбувається при низ</w:t>
      </w:r>
      <w:r w:rsidR="008D23D3" w:rsidRPr="00C7124B">
        <w:rPr>
          <w:sz w:val="28"/>
          <w:szCs w:val="28"/>
        </w:rPr>
        <w:t>ьких температурах - навіть при 30 °</w:t>
      </w:r>
      <w:r w:rsidRPr="00C7124B">
        <w:rPr>
          <w:sz w:val="28"/>
          <w:szCs w:val="28"/>
        </w:rPr>
        <w:t>С. Видаляється міжклітинна рідина і зупиняється процес дозрівання продукту - зберігається вся цінність продукту на момент сушіння.</w:t>
      </w:r>
    </w:p>
    <w:p w:rsidR="00EE0CCE" w:rsidRPr="00C7124B" w:rsidRDefault="00EE0CCE" w:rsidP="00EE0CCE">
      <w:pPr>
        <w:ind w:firstLine="709"/>
        <w:jc w:val="both"/>
        <w:rPr>
          <w:sz w:val="28"/>
          <w:szCs w:val="28"/>
        </w:rPr>
      </w:pPr>
      <w:r w:rsidRPr="00C7124B">
        <w:rPr>
          <w:sz w:val="28"/>
          <w:szCs w:val="28"/>
        </w:rPr>
        <w:t>•</w:t>
      </w:r>
      <w:r w:rsidRPr="00C7124B">
        <w:rPr>
          <w:sz w:val="28"/>
          <w:szCs w:val="28"/>
        </w:rPr>
        <w:tab/>
      </w:r>
      <w:r w:rsidR="008D23D3" w:rsidRPr="00C7124B">
        <w:rPr>
          <w:sz w:val="28"/>
          <w:szCs w:val="28"/>
        </w:rPr>
        <w:t>Н</w:t>
      </w:r>
      <w:r w:rsidRPr="00C7124B">
        <w:rPr>
          <w:sz w:val="28"/>
          <w:szCs w:val="28"/>
        </w:rPr>
        <w:t>е відбувається руйнування клітинної структури продукту, оскільки відбір вологи при вакуумуванні відбувається при низьких температурах.</w:t>
      </w:r>
    </w:p>
    <w:p w:rsidR="00EE0CCE" w:rsidRPr="00C7124B" w:rsidRDefault="008D23D3" w:rsidP="00EE0CCE">
      <w:pPr>
        <w:ind w:firstLine="709"/>
        <w:jc w:val="both"/>
        <w:rPr>
          <w:sz w:val="28"/>
          <w:szCs w:val="28"/>
        </w:rPr>
      </w:pPr>
      <w:r w:rsidRPr="00C7124B">
        <w:rPr>
          <w:sz w:val="28"/>
          <w:szCs w:val="28"/>
        </w:rPr>
        <w:t>•</w:t>
      </w:r>
      <w:r w:rsidRPr="00C7124B">
        <w:rPr>
          <w:sz w:val="28"/>
          <w:szCs w:val="28"/>
        </w:rPr>
        <w:tab/>
        <w:t>Вплив на продукт ІЧ</w:t>
      </w:r>
      <w:r w:rsidR="00EE0CCE" w:rsidRPr="00C7124B">
        <w:rPr>
          <w:sz w:val="28"/>
          <w:szCs w:val="28"/>
        </w:rPr>
        <w:t>-випроміню</w:t>
      </w:r>
      <w:r w:rsidRPr="00C7124B">
        <w:rPr>
          <w:sz w:val="28"/>
          <w:szCs w:val="28"/>
        </w:rPr>
        <w:t>вання</w:t>
      </w:r>
      <w:r w:rsidR="00EE0CCE" w:rsidRPr="00C7124B">
        <w:rPr>
          <w:sz w:val="28"/>
          <w:szCs w:val="28"/>
        </w:rPr>
        <w:t xml:space="preserve"> довжиною хвилі 3 мкм, що найбільш ефективно для випаро</w:t>
      </w:r>
      <w:r w:rsidRPr="00C7124B">
        <w:rPr>
          <w:sz w:val="28"/>
          <w:szCs w:val="28"/>
        </w:rPr>
        <w:t>вування вологи з сировини</w:t>
      </w:r>
      <w:r w:rsidR="00EE0CCE" w:rsidRPr="00C7124B">
        <w:rPr>
          <w:sz w:val="28"/>
          <w:szCs w:val="28"/>
        </w:rPr>
        <w:t>.</w:t>
      </w:r>
    </w:p>
    <w:p w:rsidR="00EE0CCE" w:rsidRPr="00C7124B" w:rsidRDefault="008D23D3" w:rsidP="00EE0CCE">
      <w:pPr>
        <w:ind w:firstLine="709"/>
        <w:jc w:val="both"/>
        <w:rPr>
          <w:sz w:val="28"/>
          <w:szCs w:val="28"/>
        </w:rPr>
      </w:pPr>
      <w:r w:rsidRPr="00C7124B">
        <w:rPr>
          <w:sz w:val="28"/>
          <w:szCs w:val="28"/>
        </w:rPr>
        <w:t>•</w:t>
      </w:r>
      <w:r w:rsidRPr="00C7124B">
        <w:rPr>
          <w:sz w:val="28"/>
          <w:szCs w:val="28"/>
        </w:rPr>
        <w:tab/>
        <w:t>При впливі на продукт ІЧ-випромінювання</w:t>
      </w:r>
      <w:r w:rsidR="00EE0CCE" w:rsidRPr="00C7124B">
        <w:rPr>
          <w:sz w:val="28"/>
          <w:szCs w:val="28"/>
        </w:rPr>
        <w:t xml:space="preserve"> знищується шкідлива мікрофлора, і він придатний для тривалого зберігання. Це відбувається завдяки тому, що ІЧ-випромінювання за своїми параметрами впливу на продукт, максимально близько до природного сонячного світла.</w:t>
      </w:r>
    </w:p>
    <w:p w:rsidR="00EE0CCE" w:rsidRPr="00C7124B" w:rsidRDefault="00EE0CCE" w:rsidP="00EE0CCE">
      <w:pPr>
        <w:ind w:firstLine="709"/>
        <w:jc w:val="both"/>
        <w:rPr>
          <w:sz w:val="28"/>
          <w:szCs w:val="28"/>
        </w:rPr>
      </w:pPr>
      <w:r w:rsidRPr="00C7124B">
        <w:rPr>
          <w:sz w:val="28"/>
          <w:szCs w:val="28"/>
        </w:rPr>
        <w:t>•</w:t>
      </w:r>
      <w:r w:rsidR="008D23D3" w:rsidRPr="00C7124B">
        <w:rPr>
          <w:sz w:val="28"/>
          <w:szCs w:val="28"/>
        </w:rPr>
        <w:tab/>
        <w:t>Безвідходне виробництво і 100 %</w:t>
      </w:r>
      <w:r w:rsidRPr="00C7124B">
        <w:rPr>
          <w:sz w:val="28"/>
          <w:szCs w:val="28"/>
        </w:rPr>
        <w:t xml:space="preserve"> використання сировини.</w:t>
      </w:r>
    </w:p>
    <w:p w:rsidR="00EE0CCE" w:rsidRPr="00C7124B" w:rsidRDefault="00EE0CCE" w:rsidP="00EE0CCE">
      <w:pPr>
        <w:ind w:firstLine="709"/>
        <w:jc w:val="both"/>
        <w:rPr>
          <w:sz w:val="28"/>
          <w:szCs w:val="28"/>
        </w:rPr>
      </w:pPr>
      <w:r w:rsidRPr="00C7124B">
        <w:rPr>
          <w:sz w:val="28"/>
          <w:szCs w:val="28"/>
        </w:rPr>
        <w:t>•</w:t>
      </w:r>
      <w:r w:rsidRPr="00C7124B">
        <w:rPr>
          <w:sz w:val="28"/>
          <w:szCs w:val="28"/>
        </w:rPr>
        <w:tab/>
        <w:t>В процесі обробки продукти не окислюються і не змінюють свій природний колір за рахунок використання інертного газу.</w:t>
      </w:r>
    </w:p>
    <w:p w:rsidR="00EE0CCE" w:rsidRPr="00C7124B" w:rsidRDefault="008D23D3" w:rsidP="00EE0CCE">
      <w:pPr>
        <w:ind w:firstLine="709"/>
        <w:jc w:val="both"/>
        <w:rPr>
          <w:sz w:val="28"/>
          <w:szCs w:val="28"/>
        </w:rPr>
      </w:pPr>
      <w:r w:rsidRPr="00C7124B">
        <w:rPr>
          <w:sz w:val="28"/>
          <w:szCs w:val="28"/>
        </w:rPr>
        <w:t>•</w:t>
      </w:r>
      <w:r w:rsidRPr="00C7124B">
        <w:rPr>
          <w:sz w:val="28"/>
          <w:szCs w:val="28"/>
        </w:rPr>
        <w:tab/>
        <w:t>Імпульсне</w:t>
      </w:r>
      <w:r w:rsidR="00EE0CCE" w:rsidRPr="00C7124B">
        <w:rPr>
          <w:sz w:val="28"/>
          <w:szCs w:val="28"/>
        </w:rPr>
        <w:t xml:space="preserve"> ІЧ-випромінювання прискорює процес сушіння і забезпечує його рівномірність по всій глибині</w:t>
      </w:r>
      <w:r w:rsidRPr="00C7124B">
        <w:rPr>
          <w:sz w:val="28"/>
          <w:szCs w:val="28"/>
        </w:rPr>
        <w:t>.</w:t>
      </w:r>
    </w:p>
    <w:p w:rsidR="00EE0CCE" w:rsidRPr="00C7124B" w:rsidRDefault="00EE0CCE" w:rsidP="00EE0CCE">
      <w:pPr>
        <w:ind w:firstLine="709"/>
        <w:jc w:val="both"/>
        <w:rPr>
          <w:sz w:val="28"/>
          <w:szCs w:val="28"/>
        </w:rPr>
      </w:pPr>
      <w:r w:rsidRPr="00C7124B">
        <w:rPr>
          <w:sz w:val="28"/>
          <w:szCs w:val="28"/>
        </w:rPr>
        <w:t>Перероб</w:t>
      </w:r>
      <w:r w:rsidR="008D23D3" w:rsidRPr="00C7124B">
        <w:rPr>
          <w:sz w:val="28"/>
          <w:szCs w:val="28"/>
        </w:rPr>
        <w:t>ка харчової продукції методом ІЧ-випромінювання</w:t>
      </w:r>
      <w:r w:rsidRPr="00C7124B">
        <w:rPr>
          <w:sz w:val="28"/>
          <w:szCs w:val="28"/>
        </w:rPr>
        <w:t xml:space="preserve"> теплової обробки відома і широко застосовується в побутових інфрачервоних сушках для </w:t>
      </w:r>
      <w:r w:rsidRPr="00C7124B">
        <w:rPr>
          <w:sz w:val="28"/>
          <w:szCs w:val="28"/>
        </w:rPr>
        <w:lastRenderedPageBreak/>
        <w:t xml:space="preserve">фруктів і овочів (інфрачервоні сушильні шафи для сушіння фруктів, овочів, ягід; інфрачервоні сушарки для овочів і фруктів типу "Корвет", "Дачник" і ін.). </w:t>
      </w:r>
    </w:p>
    <w:p w:rsidR="00EE0CCE" w:rsidRPr="00C7124B" w:rsidRDefault="008D23D3" w:rsidP="005E684A">
      <w:pPr>
        <w:ind w:firstLine="709"/>
        <w:jc w:val="both"/>
        <w:rPr>
          <w:sz w:val="28"/>
          <w:szCs w:val="28"/>
        </w:rPr>
      </w:pPr>
      <w:r w:rsidRPr="00C7124B">
        <w:rPr>
          <w:sz w:val="28"/>
          <w:szCs w:val="28"/>
        </w:rPr>
        <w:t xml:space="preserve">Промислова установка </w:t>
      </w:r>
      <w:r w:rsidRPr="00C7124B">
        <w:rPr>
          <w:sz w:val="28"/>
          <w:szCs w:val="28"/>
          <w:shd w:val="clear" w:color="auto" w:fill="FCFDFD"/>
        </w:rPr>
        <w:t xml:space="preserve">КТУ-3000 </w:t>
      </w:r>
      <w:r w:rsidRPr="00C7124B">
        <w:rPr>
          <w:sz w:val="28"/>
          <w:szCs w:val="28"/>
        </w:rPr>
        <w:t xml:space="preserve">з об'ємом камери до </w:t>
      </w:r>
      <w:smartTag w:uri="urn:schemas-microsoft-com:office:smarttags" w:element="metricconverter">
        <w:smartTagPr>
          <w:attr w:name="ProductID" w:val="3000 л"/>
        </w:smartTagPr>
        <w:r w:rsidRPr="00C7124B">
          <w:rPr>
            <w:sz w:val="28"/>
            <w:szCs w:val="28"/>
          </w:rPr>
          <w:t>3000 </w:t>
        </w:r>
        <w:r w:rsidR="00EE0CCE" w:rsidRPr="00C7124B">
          <w:rPr>
            <w:sz w:val="28"/>
            <w:szCs w:val="28"/>
          </w:rPr>
          <w:t>л</w:t>
        </w:r>
      </w:smartTag>
      <w:r w:rsidRPr="00C7124B">
        <w:rPr>
          <w:sz w:val="28"/>
          <w:szCs w:val="28"/>
        </w:rPr>
        <w:t>, потужністю до 33 </w:t>
      </w:r>
      <w:r w:rsidR="00EE0CCE" w:rsidRPr="00C7124B">
        <w:rPr>
          <w:sz w:val="28"/>
          <w:szCs w:val="28"/>
        </w:rPr>
        <w:t>кВт і продуктив</w:t>
      </w:r>
      <w:r w:rsidRPr="00C7124B">
        <w:rPr>
          <w:sz w:val="28"/>
          <w:szCs w:val="28"/>
        </w:rPr>
        <w:t xml:space="preserve">ністю від 100 до </w:t>
      </w:r>
      <w:smartTag w:uri="urn:schemas-microsoft-com:office:smarttags" w:element="metricconverter">
        <w:smartTagPr>
          <w:attr w:name="ProductID" w:val="400 кг"/>
        </w:smartTagPr>
        <w:r w:rsidRPr="00C7124B">
          <w:rPr>
            <w:sz w:val="28"/>
            <w:szCs w:val="28"/>
          </w:rPr>
          <w:t>400 </w:t>
        </w:r>
        <w:r w:rsidR="00EE0CCE" w:rsidRPr="00C7124B">
          <w:rPr>
            <w:sz w:val="28"/>
            <w:szCs w:val="28"/>
          </w:rPr>
          <w:t>кг</w:t>
        </w:r>
      </w:smartTag>
      <w:r w:rsidR="00EE0CCE" w:rsidRPr="00C7124B">
        <w:rPr>
          <w:sz w:val="28"/>
          <w:szCs w:val="28"/>
        </w:rPr>
        <w:t xml:space="preserve"> свіжих продуктів з</w:t>
      </w:r>
      <w:r w:rsidRPr="00C7124B">
        <w:rPr>
          <w:sz w:val="28"/>
          <w:szCs w:val="28"/>
        </w:rPr>
        <w:t xml:space="preserve">а одне завантаження, або до </w:t>
      </w:r>
      <w:smartTag w:uri="urn:schemas-microsoft-com:office:smarttags" w:element="metricconverter">
        <w:smartTagPr>
          <w:attr w:name="ProductID" w:val="800 кг"/>
        </w:smartTagPr>
        <w:r w:rsidRPr="00C7124B">
          <w:rPr>
            <w:sz w:val="28"/>
            <w:szCs w:val="28"/>
          </w:rPr>
          <w:t>800 </w:t>
        </w:r>
        <w:r w:rsidR="00EE0CCE" w:rsidRPr="00C7124B">
          <w:rPr>
            <w:sz w:val="28"/>
            <w:szCs w:val="28"/>
          </w:rPr>
          <w:t>кг</w:t>
        </w:r>
      </w:smartTag>
      <w:r w:rsidR="00EE0CCE" w:rsidRPr="00C7124B">
        <w:rPr>
          <w:sz w:val="28"/>
          <w:szCs w:val="28"/>
        </w:rPr>
        <w:t xml:space="preserve"> свіжих продуктів за зміну (8 год.). Продуктивність залежить від виду і стану сировини.</w:t>
      </w:r>
    </w:p>
    <w:p w:rsidR="005E684A" w:rsidRPr="00C7124B" w:rsidRDefault="005E684A" w:rsidP="005E684A">
      <w:pPr>
        <w:ind w:firstLine="709"/>
        <w:jc w:val="both"/>
        <w:rPr>
          <w:sz w:val="28"/>
          <w:szCs w:val="28"/>
        </w:rPr>
      </w:pPr>
    </w:p>
    <w:p w:rsidR="00EE0CCE" w:rsidRPr="00C7124B" w:rsidRDefault="00E03AF9" w:rsidP="00111619">
      <w:pPr>
        <w:jc w:val="both"/>
        <w:rPr>
          <w:sz w:val="28"/>
          <w:szCs w:val="28"/>
        </w:rPr>
      </w:pPr>
      <w:r w:rsidRPr="00C7124B">
        <w:rPr>
          <w:noProof/>
          <w:sz w:val="28"/>
          <w:szCs w:val="28"/>
          <w:lang w:val="en-US" w:eastAsia="en-US"/>
        </w:rPr>
        <w:drawing>
          <wp:inline distT="0" distB="0" distL="0" distR="0">
            <wp:extent cx="6115050" cy="4457700"/>
            <wp:effectExtent l="0" t="0" r="0" b="0"/>
            <wp:docPr id="765" name="Рисунок 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
                    <pic:cNvPicPr>
                      <a:picLocks noChangeAspect="1" noChangeArrowheads="1"/>
                    </pic:cNvPicPr>
                  </pic:nvPicPr>
                  <pic:blipFill>
                    <a:blip r:embed="rId1367">
                      <a:extLst>
                        <a:ext uri="{28A0092B-C50C-407E-A947-70E740481C1C}">
                          <a14:useLocalDpi xmlns:a14="http://schemas.microsoft.com/office/drawing/2010/main" val="0"/>
                        </a:ext>
                      </a:extLst>
                    </a:blip>
                    <a:srcRect/>
                    <a:stretch>
                      <a:fillRect/>
                    </a:stretch>
                  </pic:blipFill>
                  <pic:spPr bwMode="auto">
                    <a:xfrm>
                      <a:off x="0" y="0"/>
                      <a:ext cx="6115050" cy="4457700"/>
                    </a:xfrm>
                    <a:prstGeom prst="rect">
                      <a:avLst/>
                    </a:prstGeom>
                    <a:noFill/>
                    <a:ln>
                      <a:noFill/>
                    </a:ln>
                  </pic:spPr>
                </pic:pic>
              </a:graphicData>
            </a:graphic>
          </wp:inline>
        </w:drawing>
      </w:r>
    </w:p>
    <w:p w:rsidR="005E684A" w:rsidRPr="00C7124B" w:rsidRDefault="005E684A" w:rsidP="005E684A">
      <w:pPr>
        <w:ind w:firstLine="709"/>
        <w:jc w:val="center"/>
        <w:rPr>
          <w:sz w:val="28"/>
          <w:szCs w:val="28"/>
        </w:rPr>
      </w:pPr>
      <w:r w:rsidRPr="00C7124B">
        <w:rPr>
          <w:sz w:val="28"/>
          <w:szCs w:val="28"/>
        </w:rPr>
        <w:t xml:space="preserve">Рисунок </w:t>
      </w:r>
      <w:r w:rsidR="0088434F" w:rsidRPr="00C7124B">
        <w:rPr>
          <w:sz w:val="28"/>
          <w:szCs w:val="28"/>
        </w:rPr>
        <w:t>3.25</w:t>
      </w:r>
      <w:r w:rsidRPr="00C7124B">
        <w:rPr>
          <w:sz w:val="28"/>
          <w:szCs w:val="28"/>
        </w:rPr>
        <w:t xml:space="preserve">– Принципова схема </w:t>
      </w:r>
      <w:r w:rsidRPr="00C7124B">
        <w:rPr>
          <w:sz w:val="28"/>
          <w:szCs w:val="28"/>
          <w:shd w:val="clear" w:color="auto" w:fill="FCFDFD"/>
        </w:rPr>
        <w:t>КТУ-3000: 1 – фільтр вхідний, 2 – насос центр обіжний високого тиску, 3 – вихлопний патрубок, 4,5,6,9,13,14 – електроклапани, 7 – редуктор тиску понижуючий, 8 – балон з інертним газом, 10 – резервуар збору біологічно-активної рідини, 11 – вода системи охолодження, 12 – редуктор конденсаційний</w:t>
      </w:r>
    </w:p>
    <w:p w:rsidR="00EE0CCE" w:rsidRPr="00C7124B" w:rsidRDefault="00EE0CCE" w:rsidP="00EE0CCE">
      <w:pPr>
        <w:ind w:firstLine="709"/>
        <w:jc w:val="both"/>
        <w:rPr>
          <w:sz w:val="28"/>
          <w:szCs w:val="28"/>
        </w:rPr>
      </w:pPr>
    </w:p>
    <w:p w:rsidR="008D23D3" w:rsidRPr="00C7124B" w:rsidRDefault="008D23D3" w:rsidP="000F1972">
      <w:pPr>
        <w:ind w:firstLine="709"/>
        <w:jc w:val="both"/>
        <w:rPr>
          <w:b/>
          <w:sz w:val="28"/>
          <w:szCs w:val="28"/>
        </w:rPr>
      </w:pPr>
    </w:p>
    <w:p w:rsidR="00EE0CCE" w:rsidRPr="00C7124B" w:rsidRDefault="00EE0CCE" w:rsidP="000F1972">
      <w:pPr>
        <w:ind w:firstLine="709"/>
        <w:jc w:val="both"/>
        <w:rPr>
          <w:b/>
          <w:sz w:val="28"/>
          <w:szCs w:val="28"/>
        </w:rPr>
      </w:pPr>
      <w:r w:rsidRPr="00C7124B">
        <w:rPr>
          <w:b/>
          <w:sz w:val="28"/>
          <w:szCs w:val="28"/>
        </w:rPr>
        <w:t>П</w:t>
      </w:r>
      <w:r w:rsidR="008B0D67" w:rsidRPr="00C7124B">
        <w:rPr>
          <w:b/>
          <w:sz w:val="28"/>
          <w:szCs w:val="28"/>
        </w:rPr>
        <w:t>ереваги</w:t>
      </w:r>
      <w:r w:rsidR="008D23D3" w:rsidRPr="00C7124B">
        <w:rPr>
          <w:sz w:val="28"/>
          <w:szCs w:val="28"/>
          <w:shd w:val="clear" w:color="auto" w:fill="FCFDFD"/>
        </w:rPr>
        <w:t xml:space="preserve"> КТУ-3000</w:t>
      </w:r>
    </w:p>
    <w:p w:rsidR="00EE0CCE" w:rsidRPr="00C7124B" w:rsidRDefault="00EE0CCE" w:rsidP="00EE0CCE">
      <w:pPr>
        <w:ind w:firstLine="709"/>
        <w:jc w:val="both"/>
        <w:rPr>
          <w:sz w:val="28"/>
          <w:szCs w:val="28"/>
        </w:rPr>
      </w:pPr>
      <w:r w:rsidRPr="00C7124B">
        <w:rPr>
          <w:sz w:val="28"/>
          <w:szCs w:val="28"/>
        </w:rPr>
        <w:t>Харчова промисловість</w:t>
      </w:r>
      <w:r w:rsidR="008D23D3" w:rsidRPr="00C7124B">
        <w:rPr>
          <w:sz w:val="28"/>
          <w:szCs w:val="28"/>
        </w:rPr>
        <w:t xml:space="preserve"> - с</w:t>
      </w:r>
      <w:r w:rsidRPr="00C7124B">
        <w:rPr>
          <w:sz w:val="28"/>
          <w:szCs w:val="28"/>
        </w:rPr>
        <w:t>ушка різних видів харчових продуктів (овочі і фрукти, м'ясо та риба, гриби і ягоди, крупи, зерно, макаронні</w:t>
      </w:r>
      <w:r w:rsidR="008D23D3" w:rsidRPr="00C7124B">
        <w:rPr>
          <w:sz w:val="28"/>
          <w:szCs w:val="28"/>
        </w:rPr>
        <w:t xml:space="preserve"> вироби), в</w:t>
      </w:r>
      <w:r w:rsidRPr="00C7124B">
        <w:rPr>
          <w:sz w:val="28"/>
          <w:szCs w:val="28"/>
        </w:rPr>
        <w:t>'ялення і копчення різних видів харчових продукт</w:t>
      </w:r>
      <w:r w:rsidR="008D23D3" w:rsidRPr="00C7124B">
        <w:rPr>
          <w:sz w:val="28"/>
          <w:szCs w:val="28"/>
        </w:rPr>
        <w:t>ів (м'ясо, риба, фрукти та ін.), о</w:t>
      </w:r>
      <w:r w:rsidRPr="00C7124B">
        <w:rPr>
          <w:sz w:val="28"/>
          <w:szCs w:val="28"/>
        </w:rPr>
        <w:t>тримання готових виробів і напівфабрикатів вищої якості для харчової промисловості.</w:t>
      </w:r>
    </w:p>
    <w:p w:rsidR="00EE0CCE" w:rsidRPr="00C7124B" w:rsidRDefault="00EE0CCE" w:rsidP="00EE0CCE">
      <w:pPr>
        <w:ind w:firstLine="709"/>
        <w:jc w:val="both"/>
        <w:rPr>
          <w:sz w:val="28"/>
          <w:szCs w:val="28"/>
        </w:rPr>
      </w:pPr>
      <w:r w:rsidRPr="00C7124B">
        <w:rPr>
          <w:sz w:val="28"/>
          <w:szCs w:val="28"/>
        </w:rPr>
        <w:t>Сільське господарство</w:t>
      </w:r>
      <w:r w:rsidR="008D23D3" w:rsidRPr="00C7124B">
        <w:rPr>
          <w:sz w:val="28"/>
          <w:szCs w:val="28"/>
        </w:rPr>
        <w:t xml:space="preserve"> - с</w:t>
      </w:r>
      <w:r w:rsidRPr="00C7124B">
        <w:rPr>
          <w:sz w:val="28"/>
          <w:szCs w:val="28"/>
        </w:rPr>
        <w:t>ушка висівок, комбікормів, відходів сільськогосподарсько</w:t>
      </w:r>
      <w:r w:rsidR="008D23D3" w:rsidRPr="00C7124B">
        <w:rPr>
          <w:sz w:val="28"/>
          <w:szCs w:val="28"/>
        </w:rPr>
        <w:t>ї продукції за технологією мікронізації</w:t>
      </w:r>
      <w:r w:rsidRPr="00C7124B">
        <w:rPr>
          <w:sz w:val="28"/>
          <w:szCs w:val="28"/>
        </w:rPr>
        <w:t>.</w:t>
      </w:r>
    </w:p>
    <w:p w:rsidR="00EE0CCE" w:rsidRPr="00C7124B" w:rsidRDefault="00EE0CCE" w:rsidP="00EE0CCE">
      <w:pPr>
        <w:ind w:firstLine="709"/>
        <w:jc w:val="both"/>
        <w:rPr>
          <w:sz w:val="28"/>
          <w:szCs w:val="28"/>
        </w:rPr>
      </w:pPr>
      <w:r w:rsidRPr="00C7124B">
        <w:rPr>
          <w:sz w:val="28"/>
          <w:szCs w:val="28"/>
        </w:rPr>
        <w:lastRenderedPageBreak/>
        <w:t>Фармацевтична промисловість і косметологія</w:t>
      </w:r>
      <w:r w:rsidR="008D23D3" w:rsidRPr="00C7124B">
        <w:rPr>
          <w:sz w:val="28"/>
          <w:szCs w:val="28"/>
        </w:rPr>
        <w:t xml:space="preserve"> - сушка лікарських рослин, о</w:t>
      </w:r>
      <w:r w:rsidRPr="00C7124B">
        <w:rPr>
          <w:sz w:val="28"/>
          <w:szCs w:val="28"/>
        </w:rPr>
        <w:t>тримання</w:t>
      </w:r>
      <w:r w:rsidR="008D23D3" w:rsidRPr="00C7124B">
        <w:rPr>
          <w:sz w:val="28"/>
          <w:szCs w:val="28"/>
        </w:rPr>
        <w:t xml:space="preserve"> біологічно активних рідин (БАР</w:t>
      </w:r>
      <w:r w:rsidRPr="00C7124B">
        <w:rPr>
          <w:sz w:val="28"/>
          <w:szCs w:val="28"/>
        </w:rPr>
        <w:t>), сировини для бі</w:t>
      </w:r>
      <w:r w:rsidR="008D23D3" w:rsidRPr="00C7124B">
        <w:rPr>
          <w:sz w:val="28"/>
          <w:szCs w:val="28"/>
        </w:rPr>
        <w:t>ологічно активних добавок (БАД</w:t>
      </w:r>
      <w:r w:rsidRPr="00C7124B">
        <w:rPr>
          <w:sz w:val="28"/>
          <w:szCs w:val="28"/>
        </w:rPr>
        <w:t>).</w:t>
      </w:r>
    </w:p>
    <w:p w:rsidR="008D23D3" w:rsidRPr="00C7124B" w:rsidRDefault="008D23D3" w:rsidP="00EE0CCE">
      <w:pPr>
        <w:ind w:firstLine="709"/>
        <w:jc w:val="both"/>
        <w:rPr>
          <w:sz w:val="28"/>
          <w:szCs w:val="28"/>
        </w:rPr>
      </w:pPr>
    </w:p>
    <w:p w:rsidR="00EE0CCE" w:rsidRPr="00C7124B" w:rsidRDefault="008B0D67" w:rsidP="000F1972">
      <w:pPr>
        <w:ind w:firstLine="709"/>
        <w:jc w:val="both"/>
        <w:rPr>
          <w:b/>
          <w:sz w:val="28"/>
          <w:szCs w:val="28"/>
        </w:rPr>
      </w:pPr>
      <w:r w:rsidRPr="00C7124B">
        <w:rPr>
          <w:b/>
          <w:sz w:val="28"/>
          <w:szCs w:val="28"/>
        </w:rPr>
        <w:t>Економічність</w:t>
      </w:r>
      <w:r w:rsidR="008D23D3" w:rsidRPr="00C7124B">
        <w:rPr>
          <w:sz w:val="28"/>
          <w:szCs w:val="28"/>
          <w:shd w:val="clear" w:color="auto" w:fill="FCFDFD"/>
        </w:rPr>
        <w:t xml:space="preserve"> КТУ-3000</w:t>
      </w:r>
    </w:p>
    <w:p w:rsidR="00EE0CCE" w:rsidRPr="00C7124B" w:rsidRDefault="00EE0CCE" w:rsidP="00EE0CCE">
      <w:pPr>
        <w:ind w:firstLine="709"/>
        <w:jc w:val="both"/>
        <w:rPr>
          <w:sz w:val="28"/>
          <w:szCs w:val="28"/>
        </w:rPr>
      </w:pPr>
      <w:r w:rsidRPr="00C7124B">
        <w:rPr>
          <w:sz w:val="28"/>
          <w:szCs w:val="28"/>
        </w:rPr>
        <w:t>•</w:t>
      </w:r>
      <w:r w:rsidRPr="00C7124B">
        <w:rPr>
          <w:sz w:val="28"/>
          <w:szCs w:val="28"/>
        </w:rPr>
        <w:tab/>
        <w:t>Енергоспоживання при повному завантаж</w:t>
      </w:r>
      <w:r w:rsidR="008D23D3" w:rsidRPr="00C7124B">
        <w:rPr>
          <w:sz w:val="28"/>
          <w:szCs w:val="28"/>
        </w:rPr>
        <w:t xml:space="preserve">енні в </w:t>
      </w:r>
      <w:smartTag w:uri="urn:schemas-microsoft-com:office:smarttags" w:element="metricconverter">
        <w:smartTagPr>
          <w:attr w:name="ProductID" w:val="300 кг"/>
        </w:smartTagPr>
        <w:r w:rsidR="008D23D3" w:rsidRPr="00C7124B">
          <w:rPr>
            <w:sz w:val="28"/>
            <w:szCs w:val="28"/>
          </w:rPr>
          <w:t>300 </w:t>
        </w:r>
        <w:r w:rsidRPr="00C7124B">
          <w:rPr>
            <w:sz w:val="28"/>
            <w:szCs w:val="28"/>
          </w:rPr>
          <w:t>кг</w:t>
        </w:r>
      </w:smartTag>
      <w:r w:rsidR="008D23D3" w:rsidRPr="00C7124B">
        <w:rPr>
          <w:sz w:val="28"/>
          <w:szCs w:val="28"/>
        </w:rPr>
        <w:t xml:space="preserve"> становить менше 1 кВт на </w:t>
      </w:r>
      <w:smartTag w:uri="urn:schemas-microsoft-com:office:smarttags" w:element="metricconverter">
        <w:smartTagPr>
          <w:attr w:name="ProductID" w:val="1 л"/>
        </w:smartTagPr>
        <w:r w:rsidR="008D23D3" w:rsidRPr="00C7124B">
          <w:rPr>
            <w:sz w:val="28"/>
            <w:szCs w:val="28"/>
          </w:rPr>
          <w:t>1 </w:t>
        </w:r>
        <w:r w:rsidRPr="00C7124B">
          <w:rPr>
            <w:sz w:val="28"/>
            <w:szCs w:val="28"/>
          </w:rPr>
          <w:t>л</w:t>
        </w:r>
      </w:smartTag>
      <w:r w:rsidRPr="00C7124B">
        <w:rPr>
          <w:sz w:val="28"/>
          <w:szCs w:val="28"/>
        </w:rPr>
        <w:t xml:space="preserve"> виділяється з продукту </w:t>
      </w:r>
      <w:r w:rsidR="008D23D3" w:rsidRPr="00C7124B">
        <w:rPr>
          <w:sz w:val="28"/>
          <w:szCs w:val="28"/>
        </w:rPr>
        <w:t>вологи, що на 10 ... 80% нижче</w:t>
      </w:r>
      <w:r w:rsidRPr="00C7124B">
        <w:rPr>
          <w:sz w:val="28"/>
          <w:szCs w:val="28"/>
        </w:rPr>
        <w:t>, ніж у відомих на ринку аналогів.</w:t>
      </w:r>
    </w:p>
    <w:p w:rsidR="00EE0CCE" w:rsidRPr="00C7124B" w:rsidRDefault="00EE0CCE" w:rsidP="00EE0CCE">
      <w:pPr>
        <w:ind w:firstLine="709"/>
        <w:jc w:val="both"/>
        <w:rPr>
          <w:sz w:val="28"/>
          <w:szCs w:val="28"/>
        </w:rPr>
      </w:pPr>
      <w:r w:rsidRPr="00C7124B">
        <w:rPr>
          <w:sz w:val="28"/>
          <w:szCs w:val="28"/>
        </w:rPr>
        <w:t>•</w:t>
      </w:r>
      <w:r w:rsidRPr="00C7124B">
        <w:rPr>
          <w:sz w:val="28"/>
          <w:szCs w:val="28"/>
        </w:rPr>
        <w:tab/>
        <w:t>Мінімальні витрати на логістику за рахунок використання місцевої сировини для переробки (фрукти, овочі, лікарські рослини - по сезону, м'ясо - круглий рік).</w:t>
      </w:r>
    </w:p>
    <w:p w:rsidR="00EE0CCE" w:rsidRPr="00C7124B" w:rsidRDefault="00EE0CCE" w:rsidP="00EE0CCE">
      <w:pPr>
        <w:ind w:firstLine="709"/>
        <w:jc w:val="both"/>
        <w:rPr>
          <w:sz w:val="28"/>
          <w:szCs w:val="28"/>
        </w:rPr>
      </w:pPr>
      <w:r w:rsidRPr="00C7124B">
        <w:rPr>
          <w:sz w:val="28"/>
          <w:szCs w:val="28"/>
        </w:rPr>
        <w:t>•</w:t>
      </w:r>
      <w:r w:rsidRPr="00C7124B">
        <w:rPr>
          <w:sz w:val="28"/>
          <w:szCs w:val="28"/>
        </w:rPr>
        <w:tab/>
        <w:t xml:space="preserve">високий к.к.д. за енерговитратами за рахунок </w:t>
      </w:r>
      <w:r w:rsidR="008D23D3" w:rsidRPr="00C7124B">
        <w:rPr>
          <w:sz w:val="28"/>
          <w:szCs w:val="28"/>
        </w:rPr>
        <w:t xml:space="preserve">замкнутого циклу теплообробки </w:t>
      </w:r>
      <w:r w:rsidRPr="00C7124B">
        <w:rPr>
          <w:sz w:val="28"/>
          <w:szCs w:val="28"/>
        </w:rPr>
        <w:t>і відсутності викидів з установки нагрітого повітря в атмосферу.</w:t>
      </w:r>
    </w:p>
    <w:p w:rsidR="008D23D3" w:rsidRPr="00C7124B" w:rsidRDefault="008D23D3" w:rsidP="000F1972">
      <w:pPr>
        <w:ind w:firstLine="709"/>
        <w:jc w:val="both"/>
        <w:rPr>
          <w:b/>
          <w:sz w:val="28"/>
          <w:szCs w:val="28"/>
        </w:rPr>
      </w:pPr>
    </w:p>
    <w:p w:rsidR="00EE0CCE" w:rsidRPr="00C7124B" w:rsidRDefault="008B0D67" w:rsidP="000F1972">
      <w:pPr>
        <w:ind w:firstLine="709"/>
        <w:jc w:val="both"/>
        <w:rPr>
          <w:b/>
          <w:sz w:val="28"/>
          <w:szCs w:val="28"/>
        </w:rPr>
      </w:pPr>
      <w:r w:rsidRPr="00C7124B">
        <w:rPr>
          <w:b/>
          <w:sz w:val="28"/>
          <w:szCs w:val="28"/>
        </w:rPr>
        <w:t>Продуктивність</w:t>
      </w:r>
      <w:r w:rsidR="008D23D3" w:rsidRPr="00C7124B">
        <w:rPr>
          <w:sz w:val="28"/>
          <w:szCs w:val="28"/>
          <w:shd w:val="clear" w:color="auto" w:fill="FCFDFD"/>
        </w:rPr>
        <w:t xml:space="preserve"> КТУ-3000</w:t>
      </w:r>
    </w:p>
    <w:p w:rsidR="00EE0CCE" w:rsidRPr="00C7124B" w:rsidRDefault="00EE0CCE" w:rsidP="00EE0CCE">
      <w:pPr>
        <w:ind w:firstLine="709"/>
        <w:jc w:val="both"/>
        <w:rPr>
          <w:sz w:val="28"/>
          <w:szCs w:val="28"/>
        </w:rPr>
      </w:pPr>
      <w:r w:rsidRPr="00C7124B">
        <w:rPr>
          <w:sz w:val="28"/>
          <w:szCs w:val="28"/>
        </w:rPr>
        <w:t>•</w:t>
      </w:r>
      <w:r w:rsidRPr="00C7124B">
        <w:rPr>
          <w:sz w:val="28"/>
          <w:szCs w:val="28"/>
        </w:rPr>
        <w:tab/>
        <w:t>Продуктивність установки</w:t>
      </w:r>
      <w:r w:rsidR="008D23D3" w:rsidRPr="00C7124B">
        <w:rPr>
          <w:sz w:val="28"/>
          <w:szCs w:val="28"/>
        </w:rPr>
        <w:t xml:space="preserve"> при повному завантаженні в </w:t>
      </w:r>
      <w:smartTag w:uri="urn:schemas-microsoft-com:office:smarttags" w:element="metricconverter">
        <w:smartTagPr>
          <w:attr w:name="ProductID" w:val="300 кг"/>
        </w:smartTagPr>
        <w:r w:rsidR="008D23D3" w:rsidRPr="00C7124B">
          <w:rPr>
            <w:sz w:val="28"/>
            <w:szCs w:val="28"/>
          </w:rPr>
          <w:t>300 </w:t>
        </w:r>
        <w:r w:rsidRPr="00C7124B">
          <w:rPr>
            <w:sz w:val="28"/>
            <w:szCs w:val="28"/>
          </w:rPr>
          <w:t>кг</w:t>
        </w:r>
      </w:smartTag>
      <w:r w:rsidRPr="00C7124B">
        <w:rPr>
          <w:sz w:val="28"/>
          <w:szCs w:val="28"/>
        </w:rPr>
        <w:t xml:space="preserve"> становить:</w:t>
      </w:r>
    </w:p>
    <w:p w:rsidR="00EE0CCE" w:rsidRPr="00C7124B" w:rsidRDefault="00EE0CCE" w:rsidP="00EE0CCE">
      <w:pPr>
        <w:ind w:firstLine="709"/>
        <w:jc w:val="both"/>
        <w:rPr>
          <w:sz w:val="28"/>
          <w:szCs w:val="28"/>
        </w:rPr>
      </w:pPr>
      <w:r w:rsidRPr="00C7124B">
        <w:rPr>
          <w:sz w:val="28"/>
          <w:szCs w:val="28"/>
        </w:rPr>
        <w:t>-</w:t>
      </w:r>
      <w:r w:rsidRPr="00C7124B">
        <w:rPr>
          <w:sz w:val="28"/>
          <w:szCs w:val="28"/>
        </w:rPr>
        <w:tab/>
        <w:t xml:space="preserve">до </w:t>
      </w:r>
      <w:smartTag w:uri="urn:schemas-microsoft-com:office:smarttags" w:element="metricconverter">
        <w:smartTagPr>
          <w:attr w:name="ProductID" w:val="800 кг"/>
        </w:smartTagPr>
        <w:r w:rsidRPr="00C7124B">
          <w:rPr>
            <w:sz w:val="28"/>
            <w:szCs w:val="28"/>
          </w:rPr>
          <w:t>800</w:t>
        </w:r>
        <w:r w:rsidR="008D23D3" w:rsidRPr="00C7124B">
          <w:rPr>
            <w:sz w:val="28"/>
            <w:szCs w:val="28"/>
          </w:rPr>
          <w:t> </w:t>
        </w:r>
        <w:r w:rsidRPr="00C7124B">
          <w:rPr>
            <w:sz w:val="28"/>
            <w:szCs w:val="28"/>
          </w:rPr>
          <w:t>кг</w:t>
        </w:r>
      </w:smartTag>
      <w:r w:rsidRPr="00C7124B">
        <w:rPr>
          <w:sz w:val="28"/>
          <w:szCs w:val="28"/>
        </w:rPr>
        <w:t xml:space="preserve"> сирих продуктів за 1 робочу зміну (8 год.);</w:t>
      </w:r>
    </w:p>
    <w:p w:rsidR="00EE0CCE" w:rsidRPr="00C7124B" w:rsidRDefault="008D23D3" w:rsidP="00EE0CCE">
      <w:pPr>
        <w:ind w:firstLine="709"/>
        <w:jc w:val="both"/>
        <w:rPr>
          <w:sz w:val="28"/>
          <w:szCs w:val="28"/>
        </w:rPr>
      </w:pPr>
      <w:r w:rsidRPr="00C7124B">
        <w:rPr>
          <w:sz w:val="28"/>
          <w:szCs w:val="28"/>
        </w:rPr>
        <w:t>-</w:t>
      </w:r>
      <w:r w:rsidRPr="00C7124B">
        <w:rPr>
          <w:sz w:val="28"/>
          <w:szCs w:val="28"/>
        </w:rPr>
        <w:tab/>
        <w:t xml:space="preserve">до </w:t>
      </w:r>
      <w:smartTag w:uri="urn:schemas-microsoft-com:office:smarttags" w:element="metricconverter">
        <w:smartTagPr>
          <w:attr w:name="ProductID" w:val="2400 кг"/>
        </w:smartTagPr>
        <w:r w:rsidRPr="00C7124B">
          <w:rPr>
            <w:sz w:val="28"/>
            <w:szCs w:val="28"/>
          </w:rPr>
          <w:t>2400 </w:t>
        </w:r>
        <w:r w:rsidR="00EE0CCE" w:rsidRPr="00C7124B">
          <w:rPr>
            <w:sz w:val="28"/>
            <w:szCs w:val="28"/>
          </w:rPr>
          <w:t>кг</w:t>
        </w:r>
      </w:smartTag>
      <w:r w:rsidR="00EE0CCE" w:rsidRPr="00C7124B">
        <w:rPr>
          <w:sz w:val="28"/>
          <w:szCs w:val="28"/>
        </w:rPr>
        <w:t xml:space="preserve"> при цілодобовій роботі (24 год.).</w:t>
      </w:r>
    </w:p>
    <w:p w:rsidR="00EE0CCE" w:rsidRPr="00C7124B" w:rsidRDefault="00EE0CCE" w:rsidP="00EE0CCE">
      <w:pPr>
        <w:ind w:firstLine="709"/>
        <w:jc w:val="both"/>
        <w:rPr>
          <w:sz w:val="28"/>
          <w:szCs w:val="28"/>
        </w:rPr>
      </w:pPr>
      <w:r w:rsidRPr="00C7124B">
        <w:rPr>
          <w:sz w:val="28"/>
          <w:szCs w:val="28"/>
        </w:rPr>
        <w:t>-</w:t>
      </w:r>
      <w:r w:rsidRPr="00C7124B">
        <w:rPr>
          <w:sz w:val="28"/>
          <w:szCs w:val="28"/>
        </w:rPr>
        <w:tab/>
        <w:t>передбачена швидка заміна сировини в сушінні при наявності другого візка з лотками.</w:t>
      </w:r>
    </w:p>
    <w:p w:rsidR="008D23D3" w:rsidRPr="00C7124B" w:rsidRDefault="008D23D3" w:rsidP="00EE0CCE">
      <w:pPr>
        <w:ind w:firstLine="709"/>
        <w:jc w:val="both"/>
        <w:rPr>
          <w:sz w:val="28"/>
          <w:szCs w:val="28"/>
        </w:rPr>
      </w:pPr>
    </w:p>
    <w:p w:rsidR="00EE0CCE" w:rsidRPr="00C7124B" w:rsidRDefault="008B0D67" w:rsidP="000F1972">
      <w:pPr>
        <w:ind w:firstLine="709"/>
        <w:jc w:val="both"/>
        <w:rPr>
          <w:b/>
          <w:sz w:val="28"/>
          <w:szCs w:val="28"/>
        </w:rPr>
      </w:pPr>
      <w:r w:rsidRPr="00C7124B">
        <w:rPr>
          <w:b/>
          <w:sz w:val="28"/>
          <w:szCs w:val="28"/>
        </w:rPr>
        <w:t>Надійність</w:t>
      </w:r>
      <w:r w:rsidR="008D23D3" w:rsidRPr="00C7124B">
        <w:rPr>
          <w:sz w:val="28"/>
          <w:szCs w:val="28"/>
          <w:shd w:val="clear" w:color="auto" w:fill="FCFDFD"/>
        </w:rPr>
        <w:t xml:space="preserve"> КТУ-3000</w:t>
      </w:r>
    </w:p>
    <w:p w:rsidR="00EE0CCE" w:rsidRPr="00C7124B" w:rsidRDefault="0092686A" w:rsidP="00EE0CCE">
      <w:pPr>
        <w:ind w:firstLine="709"/>
        <w:jc w:val="both"/>
        <w:rPr>
          <w:sz w:val="28"/>
          <w:szCs w:val="28"/>
        </w:rPr>
      </w:pPr>
      <w:r w:rsidRPr="00C7124B">
        <w:rPr>
          <w:sz w:val="28"/>
          <w:szCs w:val="28"/>
        </w:rPr>
        <w:t>•</w:t>
      </w:r>
      <w:r w:rsidRPr="00C7124B">
        <w:rPr>
          <w:sz w:val="28"/>
          <w:szCs w:val="28"/>
        </w:rPr>
        <w:tab/>
        <w:t>Сушарка</w:t>
      </w:r>
      <w:r w:rsidR="00EE0CCE" w:rsidRPr="00C7124B">
        <w:rPr>
          <w:sz w:val="28"/>
          <w:szCs w:val="28"/>
        </w:rPr>
        <w:t xml:space="preserve"> може працювати безперервно протягом 24 год.</w:t>
      </w:r>
    </w:p>
    <w:p w:rsidR="00EE0CCE" w:rsidRPr="00C7124B" w:rsidRDefault="00EE0CCE" w:rsidP="00EE0CCE">
      <w:pPr>
        <w:ind w:firstLine="709"/>
        <w:jc w:val="both"/>
        <w:rPr>
          <w:sz w:val="28"/>
          <w:szCs w:val="28"/>
        </w:rPr>
      </w:pPr>
      <w:r w:rsidRPr="00C7124B">
        <w:rPr>
          <w:sz w:val="28"/>
          <w:szCs w:val="28"/>
        </w:rPr>
        <w:t>•</w:t>
      </w:r>
      <w:r w:rsidRPr="00C7124B">
        <w:rPr>
          <w:sz w:val="28"/>
          <w:szCs w:val="28"/>
        </w:rPr>
        <w:tab/>
        <w:t>Гарантований термін експлуатації без ремонту - 9000 годину.</w:t>
      </w:r>
    </w:p>
    <w:p w:rsidR="00EE0CCE" w:rsidRPr="00C7124B" w:rsidRDefault="00EE0CCE" w:rsidP="00EE0CCE">
      <w:pPr>
        <w:ind w:firstLine="709"/>
        <w:jc w:val="center"/>
        <w:rPr>
          <w:sz w:val="28"/>
          <w:szCs w:val="28"/>
        </w:rPr>
      </w:pPr>
    </w:p>
    <w:p w:rsidR="00EE0CCE" w:rsidRPr="00C7124B" w:rsidRDefault="00EE0CCE" w:rsidP="000F1972">
      <w:pPr>
        <w:ind w:firstLine="709"/>
        <w:jc w:val="both"/>
        <w:rPr>
          <w:b/>
          <w:sz w:val="28"/>
          <w:szCs w:val="28"/>
        </w:rPr>
      </w:pPr>
      <w:r w:rsidRPr="00C7124B">
        <w:rPr>
          <w:b/>
          <w:sz w:val="28"/>
          <w:szCs w:val="28"/>
        </w:rPr>
        <w:t>Компактність і мобільність</w:t>
      </w:r>
      <w:r w:rsidR="008D23D3" w:rsidRPr="00C7124B">
        <w:rPr>
          <w:sz w:val="28"/>
          <w:szCs w:val="28"/>
          <w:shd w:val="clear" w:color="auto" w:fill="FCFDFD"/>
        </w:rPr>
        <w:t xml:space="preserve"> КТУ-3000</w:t>
      </w:r>
    </w:p>
    <w:p w:rsidR="00EE0CCE" w:rsidRPr="00C7124B" w:rsidRDefault="00EE0CCE" w:rsidP="00EE0CCE">
      <w:pPr>
        <w:ind w:firstLine="709"/>
        <w:jc w:val="both"/>
        <w:rPr>
          <w:sz w:val="28"/>
          <w:szCs w:val="28"/>
        </w:rPr>
      </w:pPr>
      <w:r w:rsidRPr="00C7124B">
        <w:rPr>
          <w:sz w:val="28"/>
          <w:szCs w:val="28"/>
        </w:rPr>
        <w:t>•</w:t>
      </w:r>
      <w:r w:rsidRPr="00C7124B">
        <w:rPr>
          <w:sz w:val="28"/>
          <w:szCs w:val="28"/>
        </w:rPr>
        <w:tab/>
      </w:r>
      <w:r w:rsidR="0092686A" w:rsidRPr="00C7124B">
        <w:rPr>
          <w:sz w:val="28"/>
          <w:szCs w:val="28"/>
        </w:rPr>
        <w:t>Необхідна робоча площа під сушіння</w:t>
      </w:r>
      <w:r w:rsidRPr="00C7124B">
        <w:rPr>
          <w:sz w:val="28"/>
          <w:szCs w:val="28"/>
        </w:rPr>
        <w:t xml:space="preserve"> з урахуванням подачі продуктів і об</w:t>
      </w:r>
      <w:r w:rsidR="0092686A" w:rsidRPr="00C7124B">
        <w:rPr>
          <w:sz w:val="28"/>
          <w:szCs w:val="28"/>
        </w:rPr>
        <w:t>слуговування в процесі роботи</w:t>
      </w:r>
      <w:r w:rsidRPr="00C7124B">
        <w:rPr>
          <w:sz w:val="28"/>
          <w:szCs w:val="28"/>
        </w:rPr>
        <w:t xml:space="preserve"> -</w:t>
      </w:r>
      <w:r w:rsidR="0092686A" w:rsidRPr="00C7124B">
        <w:rPr>
          <w:sz w:val="28"/>
          <w:szCs w:val="28"/>
        </w:rPr>
        <w:t xml:space="preserve"> </w:t>
      </w:r>
      <w:r w:rsidRPr="00C7124B">
        <w:rPr>
          <w:sz w:val="28"/>
          <w:szCs w:val="28"/>
        </w:rPr>
        <w:t>не біл</w:t>
      </w:r>
      <w:r w:rsidR="0092686A" w:rsidRPr="00C7124B">
        <w:rPr>
          <w:sz w:val="28"/>
          <w:szCs w:val="28"/>
        </w:rPr>
        <w:t xml:space="preserve">ьше </w:t>
      </w:r>
      <w:smartTag w:uri="urn:schemas-microsoft-com:office:smarttags" w:element="metricconverter">
        <w:smartTagPr>
          <w:attr w:name="ProductID" w:val="20 м2"/>
        </w:smartTagPr>
        <w:r w:rsidR="0092686A" w:rsidRPr="00C7124B">
          <w:rPr>
            <w:sz w:val="28"/>
            <w:szCs w:val="28"/>
          </w:rPr>
          <w:t>20 </w:t>
        </w:r>
        <w:r w:rsidRPr="00C7124B">
          <w:rPr>
            <w:sz w:val="28"/>
            <w:szCs w:val="28"/>
          </w:rPr>
          <w:t>м</w:t>
        </w:r>
        <w:r w:rsidRPr="00C7124B">
          <w:rPr>
            <w:sz w:val="28"/>
            <w:szCs w:val="28"/>
            <w:vertAlign w:val="superscript"/>
          </w:rPr>
          <w:t>2</w:t>
        </w:r>
      </w:smartTag>
      <w:r w:rsidR="0092686A" w:rsidRPr="00C7124B">
        <w:rPr>
          <w:sz w:val="28"/>
          <w:szCs w:val="28"/>
        </w:rPr>
        <w:t xml:space="preserve"> (без урахування складських приміщень і приміщень попередньої обробки продуктів (миття, порізки та ін.))</w:t>
      </w:r>
      <w:r w:rsidRPr="00C7124B">
        <w:rPr>
          <w:sz w:val="28"/>
          <w:szCs w:val="28"/>
        </w:rPr>
        <w:t>. Кількість обслуговуючого персоналу -</w:t>
      </w:r>
      <w:r w:rsidR="0092686A" w:rsidRPr="00C7124B">
        <w:rPr>
          <w:sz w:val="28"/>
          <w:szCs w:val="28"/>
        </w:rPr>
        <w:t xml:space="preserve"> </w:t>
      </w:r>
      <w:r w:rsidRPr="00C7124B">
        <w:rPr>
          <w:sz w:val="28"/>
          <w:szCs w:val="28"/>
        </w:rPr>
        <w:t>1 оператор.</w:t>
      </w:r>
    </w:p>
    <w:p w:rsidR="00EE0CCE" w:rsidRPr="00C7124B" w:rsidRDefault="00EE0CCE" w:rsidP="00EE0CCE">
      <w:pPr>
        <w:ind w:firstLine="709"/>
        <w:jc w:val="both"/>
        <w:rPr>
          <w:sz w:val="28"/>
          <w:szCs w:val="28"/>
        </w:rPr>
      </w:pPr>
      <w:r w:rsidRPr="00C7124B">
        <w:rPr>
          <w:sz w:val="28"/>
          <w:szCs w:val="28"/>
        </w:rPr>
        <w:t>•</w:t>
      </w:r>
      <w:r w:rsidRPr="00C7124B">
        <w:rPr>
          <w:sz w:val="28"/>
          <w:szCs w:val="28"/>
        </w:rPr>
        <w:tab/>
      </w:r>
      <w:r w:rsidR="0092686A" w:rsidRPr="00C7124B">
        <w:rPr>
          <w:sz w:val="28"/>
          <w:szCs w:val="28"/>
          <w:shd w:val="clear" w:color="auto" w:fill="FCFDFD"/>
        </w:rPr>
        <w:t xml:space="preserve">КТУ-3000 </w:t>
      </w:r>
      <w:r w:rsidRPr="00C7124B">
        <w:rPr>
          <w:sz w:val="28"/>
          <w:szCs w:val="28"/>
        </w:rPr>
        <w:t>компактна і до місця установки транспортується за допомогою</w:t>
      </w:r>
      <w:r w:rsidR="0092686A" w:rsidRPr="00C7124B">
        <w:rPr>
          <w:sz w:val="28"/>
          <w:szCs w:val="28"/>
        </w:rPr>
        <w:t xml:space="preserve"> одного автомобіля типу «</w:t>
      </w:r>
      <w:r w:rsidR="00A31811" w:rsidRPr="00C7124B">
        <w:rPr>
          <w:sz w:val="28"/>
          <w:szCs w:val="28"/>
        </w:rPr>
        <w:t>Газель</w:t>
      </w:r>
      <w:r w:rsidRPr="00C7124B">
        <w:rPr>
          <w:sz w:val="28"/>
          <w:szCs w:val="28"/>
        </w:rPr>
        <w:t>».</w:t>
      </w:r>
    </w:p>
    <w:p w:rsidR="00EE0CCE" w:rsidRPr="00C7124B" w:rsidRDefault="0092686A" w:rsidP="00EE0CCE">
      <w:pPr>
        <w:ind w:firstLine="709"/>
        <w:jc w:val="both"/>
        <w:rPr>
          <w:sz w:val="28"/>
          <w:szCs w:val="28"/>
        </w:rPr>
      </w:pPr>
      <w:r w:rsidRPr="00C7124B">
        <w:rPr>
          <w:sz w:val="28"/>
          <w:szCs w:val="28"/>
        </w:rPr>
        <w:t>•</w:t>
      </w:r>
      <w:r w:rsidRPr="00C7124B">
        <w:rPr>
          <w:sz w:val="28"/>
          <w:szCs w:val="28"/>
        </w:rPr>
        <w:tab/>
        <w:t>Процес сушіння</w:t>
      </w:r>
      <w:r w:rsidR="00EE0CCE" w:rsidRPr="00C7124B">
        <w:rPr>
          <w:sz w:val="28"/>
          <w:szCs w:val="28"/>
        </w:rPr>
        <w:t xml:space="preserve"> п</w:t>
      </w:r>
      <w:r w:rsidRPr="00C7124B">
        <w:rPr>
          <w:sz w:val="28"/>
          <w:szCs w:val="28"/>
        </w:rPr>
        <w:t>овністю автоматичний по введеній програмі</w:t>
      </w:r>
      <w:r w:rsidR="00EE0CCE" w:rsidRPr="00C7124B">
        <w:rPr>
          <w:sz w:val="28"/>
          <w:szCs w:val="28"/>
        </w:rPr>
        <w:t>.</w:t>
      </w:r>
    </w:p>
    <w:p w:rsidR="00EE0CCE" w:rsidRPr="00C7124B" w:rsidRDefault="00EE0CCE" w:rsidP="00EE0CCE">
      <w:pPr>
        <w:ind w:firstLine="709"/>
        <w:jc w:val="both"/>
        <w:rPr>
          <w:sz w:val="28"/>
          <w:szCs w:val="28"/>
        </w:rPr>
      </w:pPr>
    </w:p>
    <w:p w:rsidR="00EE0CCE" w:rsidRPr="00C7124B" w:rsidRDefault="00EE0CCE" w:rsidP="000F1972">
      <w:pPr>
        <w:ind w:firstLine="709"/>
        <w:jc w:val="both"/>
        <w:rPr>
          <w:b/>
          <w:sz w:val="28"/>
          <w:szCs w:val="28"/>
        </w:rPr>
      </w:pPr>
      <w:r w:rsidRPr="00C7124B">
        <w:rPr>
          <w:b/>
          <w:sz w:val="28"/>
          <w:szCs w:val="28"/>
        </w:rPr>
        <w:t>екологічність</w:t>
      </w:r>
      <w:r w:rsidR="0092686A" w:rsidRPr="00C7124B">
        <w:rPr>
          <w:sz w:val="28"/>
          <w:szCs w:val="28"/>
          <w:shd w:val="clear" w:color="auto" w:fill="FCFDFD"/>
        </w:rPr>
        <w:t xml:space="preserve"> КТУ-3000</w:t>
      </w:r>
    </w:p>
    <w:p w:rsidR="00EE0CCE" w:rsidRPr="00C7124B" w:rsidRDefault="0092686A" w:rsidP="00EE0CCE">
      <w:pPr>
        <w:ind w:firstLine="709"/>
        <w:jc w:val="both"/>
        <w:rPr>
          <w:sz w:val="28"/>
          <w:szCs w:val="28"/>
        </w:rPr>
      </w:pPr>
      <w:r w:rsidRPr="00C7124B">
        <w:rPr>
          <w:sz w:val="28"/>
          <w:szCs w:val="28"/>
        </w:rPr>
        <w:t>•</w:t>
      </w:r>
      <w:r w:rsidRPr="00C7124B">
        <w:rPr>
          <w:sz w:val="28"/>
          <w:szCs w:val="28"/>
        </w:rPr>
        <w:tab/>
        <w:t>Сушіння продуктів шляхом ІЧ-теплової обробки,</w:t>
      </w:r>
      <w:r w:rsidR="00EE0CCE" w:rsidRPr="00C7124B">
        <w:rPr>
          <w:sz w:val="28"/>
          <w:szCs w:val="28"/>
        </w:rPr>
        <w:t xml:space="preserve"> не представляє шкоди для здоров'я.</w:t>
      </w:r>
    </w:p>
    <w:p w:rsidR="00EE0CCE" w:rsidRPr="00C7124B" w:rsidRDefault="00EE0CCE" w:rsidP="00EE0CCE">
      <w:pPr>
        <w:ind w:firstLine="709"/>
        <w:jc w:val="both"/>
        <w:rPr>
          <w:sz w:val="28"/>
          <w:szCs w:val="28"/>
        </w:rPr>
      </w:pPr>
      <w:r w:rsidRPr="00C7124B">
        <w:rPr>
          <w:sz w:val="28"/>
          <w:szCs w:val="28"/>
        </w:rPr>
        <w:t>•</w:t>
      </w:r>
      <w:r w:rsidRPr="00C7124B">
        <w:rPr>
          <w:sz w:val="28"/>
          <w:szCs w:val="28"/>
        </w:rPr>
        <w:tab/>
        <w:t>С</w:t>
      </w:r>
      <w:r w:rsidR="0092686A" w:rsidRPr="00C7124B">
        <w:rPr>
          <w:sz w:val="28"/>
          <w:szCs w:val="28"/>
        </w:rPr>
        <w:t>ушильна камера і лотки для сушіння</w:t>
      </w:r>
      <w:r w:rsidRPr="00C7124B">
        <w:rPr>
          <w:sz w:val="28"/>
          <w:szCs w:val="28"/>
        </w:rPr>
        <w:t xml:space="preserve"> виготовлені з харчової нержавіючої сталі.</w:t>
      </w:r>
    </w:p>
    <w:p w:rsidR="00EE0CCE" w:rsidRPr="00C7124B" w:rsidRDefault="00EE0CCE" w:rsidP="00EE0CCE">
      <w:pPr>
        <w:ind w:firstLine="709"/>
        <w:jc w:val="both"/>
        <w:rPr>
          <w:sz w:val="28"/>
          <w:szCs w:val="28"/>
        </w:rPr>
      </w:pPr>
      <w:r w:rsidRPr="00C7124B">
        <w:rPr>
          <w:sz w:val="28"/>
          <w:szCs w:val="28"/>
        </w:rPr>
        <w:t>•</w:t>
      </w:r>
      <w:r w:rsidRPr="00C7124B">
        <w:rPr>
          <w:sz w:val="28"/>
          <w:szCs w:val="28"/>
        </w:rPr>
        <w:tab/>
        <w:t>Продукти в висушеному вигляді, з тривалим терміном зберігання без застосування консервантів або іншої хімічної обробки. Просте відновлення первісного вигляду продукту, в разі необхідності, шляхом занурення в воду кімнатної температури.</w:t>
      </w:r>
    </w:p>
    <w:p w:rsidR="00EE0CCE" w:rsidRPr="00C7124B" w:rsidRDefault="00EE0CCE" w:rsidP="00EE0CCE">
      <w:pPr>
        <w:ind w:firstLine="709"/>
        <w:jc w:val="both"/>
        <w:rPr>
          <w:sz w:val="28"/>
          <w:szCs w:val="28"/>
        </w:rPr>
      </w:pPr>
      <w:r w:rsidRPr="00C7124B">
        <w:rPr>
          <w:sz w:val="28"/>
          <w:szCs w:val="28"/>
        </w:rPr>
        <w:lastRenderedPageBreak/>
        <w:t>•</w:t>
      </w:r>
      <w:r w:rsidRPr="00C7124B">
        <w:rPr>
          <w:sz w:val="28"/>
          <w:szCs w:val="28"/>
        </w:rPr>
        <w:tab/>
        <w:t>Збереження всіх корисних речовин, мікроелементів і вітамінів без руйнування клітинної структури продукту. Таким чином, продукт максимально ефективно засвоюється організмом.</w:t>
      </w:r>
    </w:p>
    <w:p w:rsidR="0092686A" w:rsidRPr="00C7124B" w:rsidRDefault="0092686A" w:rsidP="00EE0CCE">
      <w:pPr>
        <w:ind w:firstLine="709"/>
        <w:jc w:val="both"/>
        <w:rPr>
          <w:sz w:val="28"/>
          <w:szCs w:val="28"/>
        </w:rPr>
      </w:pPr>
    </w:p>
    <w:p w:rsidR="00EE0CCE" w:rsidRPr="00C7124B" w:rsidRDefault="00EE0CCE" w:rsidP="00EE0CCE">
      <w:pPr>
        <w:ind w:firstLine="709"/>
        <w:jc w:val="both"/>
        <w:rPr>
          <w:sz w:val="28"/>
          <w:szCs w:val="28"/>
        </w:rPr>
      </w:pPr>
      <w:r w:rsidRPr="00C7124B">
        <w:rPr>
          <w:sz w:val="28"/>
          <w:szCs w:val="28"/>
        </w:rPr>
        <w:t xml:space="preserve">Технічні характеристики </w:t>
      </w:r>
      <w:r w:rsidR="008B0D67" w:rsidRPr="00C7124B">
        <w:rPr>
          <w:sz w:val="28"/>
          <w:szCs w:val="28"/>
        </w:rPr>
        <w:t>установки</w:t>
      </w:r>
      <w:r w:rsidR="0092686A" w:rsidRPr="00C7124B">
        <w:rPr>
          <w:sz w:val="28"/>
          <w:szCs w:val="28"/>
          <w:shd w:val="clear" w:color="auto" w:fill="FCFDFD"/>
        </w:rPr>
        <w:t xml:space="preserve"> КТУ-3000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957"/>
        <w:gridCol w:w="3611"/>
      </w:tblGrid>
      <w:tr w:rsidR="00EE0CCE" w:rsidRPr="00C7124B" w:rsidTr="000F1972">
        <w:trPr>
          <w:jc w:val="center"/>
        </w:trPr>
        <w:tc>
          <w:tcPr>
            <w:tcW w:w="4957" w:type="dxa"/>
            <w:vAlign w:val="center"/>
          </w:tcPr>
          <w:p w:rsidR="00EE0CCE" w:rsidRPr="00C7124B" w:rsidRDefault="00EE0CCE" w:rsidP="000F1972">
            <w:pPr>
              <w:jc w:val="center"/>
              <w:rPr>
                <w:sz w:val="28"/>
                <w:szCs w:val="28"/>
              </w:rPr>
            </w:pPr>
            <w:r w:rsidRPr="00C7124B">
              <w:rPr>
                <w:spacing w:val="-10"/>
                <w:sz w:val="28"/>
                <w:szCs w:val="28"/>
              </w:rPr>
              <w:t>Найменування</w:t>
            </w:r>
          </w:p>
        </w:tc>
        <w:tc>
          <w:tcPr>
            <w:tcW w:w="3611" w:type="dxa"/>
            <w:vAlign w:val="center"/>
          </w:tcPr>
          <w:p w:rsidR="00EE0CCE" w:rsidRPr="00C7124B" w:rsidRDefault="00EE0CCE" w:rsidP="000F1972">
            <w:pPr>
              <w:jc w:val="center"/>
              <w:rPr>
                <w:sz w:val="28"/>
                <w:szCs w:val="28"/>
              </w:rPr>
            </w:pPr>
            <w:r w:rsidRPr="00C7124B">
              <w:rPr>
                <w:spacing w:val="-10"/>
                <w:sz w:val="28"/>
                <w:szCs w:val="28"/>
              </w:rPr>
              <w:t>значення</w:t>
            </w:r>
          </w:p>
        </w:tc>
      </w:tr>
      <w:tr w:rsidR="00EE0CCE" w:rsidRPr="00C7124B" w:rsidTr="0092686A">
        <w:trPr>
          <w:trHeight w:val="334"/>
          <w:jc w:val="center"/>
        </w:trPr>
        <w:tc>
          <w:tcPr>
            <w:tcW w:w="4957" w:type="dxa"/>
          </w:tcPr>
          <w:p w:rsidR="0092686A" w:rsidRPr="00C7124B" w:rsidRDefault="0092686A" w:rsidP="000F1972">
            <w:pPr>
              <w:rPr>
                <w:spacing w:val="-10"/>
                <w:sz w:val="28"/>
                <w:szCs w:val="28"/>
              </w:rPr>
            </w:pPr>
            <w:r w:rsidRPr="00C7124B">
              <w:rPr>
                <w:spacing w:val="-10"/>
                <w:sz w:val="28"/>
                <w:szCs w:val="28"/>
              </w:rPr>
              <w:t>Габарити установки</w:t>
            </w:r>
          </w:p>
          <w:p w:rsidR="00EE0CCE" w:rsidRPr="00C7124B" w:rsidRDefault="0092686A" w:rsidP="000F1972">
            <w:pPr>
              <w:rPr>
                <w:sz w:val="28"/>
                <w:szCs w:val="28"/>
              </w:rPr>
            </w:pPr>
            <w:r w:rsidRPr="00C7124B">
              <w:rPr>
                <w:spacing w:val="-10"/>
                <w:sz w:val="28"/>
                <w:szCs w:val="28"/>
              </w:rPr>
              <w:t>(довжина</w:t>
            </w:r>
            <w:r w:rsidRPr="00C7124B">
              <w:rPr>
                <w:spacing w:val="-10"/>
                <w:sz w:val="28"/>
                <w:szCs w:val="28"/>
              </w:rPr>
              <w:sym w:font="Symbol" w:char="F0B4"/>
            </w:r>
            <w:r w:rsidRPr="00C7124B">
              <w:rPr>
                <w:spacing w:val="-10"/>
                <w:sz w:val="28"/>
                <w:szCs w:val="28"/>
              </w:rPr>
              <w:t>ширина</w:t>
            </w:r>
            <w:r w:rsidRPr="00C7124B">
              <w:rPr>
                <w:spacing w:val="-10"/>
                <w:sz w:val="28"/>
                <w:szCs w:val="28"/>
              </w:rPr>
              <w:sym w:font="Symbol" w:char="F0B4"/>
            </w:r>
            <w:r w:rsidR="00EE0CCE" w:rsidRPr="00C7124B">
              <w:rPr>
                <w:spacing w:val="-10"/>
                <w:sz w:val="28"/>
                <w:szCs w:val="28"/>
              </w:rPr>
              <w:t>висота), мм</w:t>
            </w:r>
          </w:p>
        </w:tc>
        <w:tc>
          <w:tcPr>
            <w:tcW w:w="3611" w:type="dxa"/>
            <w:vAlign w:val="center"/>
          </w:tcPr>
          <w:p w:rsidR="00EE0CCE" w:rsidRPr="00C7124B" w:rsidRDefault="0092686A" w:rsidP="0092686A">
            <w:pPr>
              <w:jc w:val="center"/>
              <w:rPr>
                <w:sz w:val="28"/>
                <w:szCs w:val="28"/>
              </w:rPr>
            </w:pPr>
            <w:r w:rsidRPr="00C7124B">
              <w:rPr>
                <w:spacing w:val="-10"/>
                <w:sz w:val="28"/>
                <w:szCs w:val="28"/>
              </w:rPr>
              <w:t>2000</w:t>
            </w:r>
            <w:r w:rsidRPr="00C7124B">
              <w:rPr>
                <w:spacing w:val="-10"/>
                <w:sz w:val="28"/>
                <w:szCs w:val="28"/>
              </w:rPr>
              <w:sym w:font="Symbol" w:char="F0B4"/>
            </w:r>
            <w:r w:rsidRPr="00C7124B">
              <w:rPr>
                <w:spacing w:val="-10"/>
                <w:sz w:val="28"/>
                <w:szCs w:val="28"/>
              </w:rPr>
              <w:t>2700</w:t>
            </w:r>
            <w:r w:rsidRPr="00C7124B">
              <w:rPr>
                <w:spacing w:val="-10"/>
                <w:sz w:val="28"/>
                <w:szCs w:val="28"/>
              </w:rPr>
              <w:sym w:font="Symbol" w:char="F0B4"/>
            </w:r>
            <w:r w:rsidR="00EE0CCE" w:rsidRPr="00C7124B">
              <w:rPr>
                <w:spacing w:val="-10"/>
                <w:sz w:val="28"/>
                <w:szCs w:val="28"/>
              </w:rPr>
              <w:t>2800</w:t>
            </w:r>
          </w:p>
        </w:tc>
      </w:tr>
      <w:tr w:rsidR="00EE0CCE" w:rsidRPr="00C7124B" w:rsidTr="0092686A">
        <w:trPr>
          <w:jc w:val="center"/>
        </w:trPr>
        <w:tc>
          <w:tcPr>
            <w:tcW w:w="4957" w:type="dxa"/>
          </w:tcPr>
          <w:p w:rsidR="00EE0CCE" w:rsidRPr="00C7124B" w:rsidRDefault="00EE0CCE" w:rsidP="000F1972">
            <w:pPr>
              <w:jc w:val="both"/>
              <w:rPr>
                <w:sz w:val="28"/>
                <w:szCs w:val="28"/>
              </w:rPr>
            </w:pPr>
            <w:r w:rsidRPr="00C7124B">
              <w:rPr>
                <w:spacing w:val="-10"/>
                <w:sz w:val="28"/>
                <w:szCs w:val="28"/>
              </w:rPr>
              <w:t>Вага установки, кг</w:t>
            </w:r>
          </w:p>
        </w:tc>
        <w:tc>
          <w:tcPr>
            <w:tcW w:w="3611" w:type="dxa"/>
            <w:vAlign w:val="center"/>
          </w:tcPr>
          <w:p w:rsidR="00EE0CCE" w:rsidRPr="00C7124B" w:rsidRDefault="00EE0CCE" w:rsidP="0092686A">
            <w:pPr>
              <w:jc w:val="center"/>
              <w:rPr>
                <w:sz w:val="28"/>
                <w:szCs w:val="28"/>
              </w:rPr>
            </w:pPr>
            <w:r w:rsidRPr="00C7124B">
              <w:rPr>
                <w:sz w:val="28"/>
                <w:szCs w:val="28"/>
              </w:rPr>
              <w:t>1000</w:t>
            </w:r>
          </w:p>
        </w:tc>
      </w:tr>
      <w:tr w:rsidR="00EE0CCE" w:rsidRPr="00C7124B" w:rsidTr="0092686A">
        <w:trPr>
          <w:jc w:val="center"/>
        </w:trPr>
        <w:tc>
          <w:tcPr>
            <w:tcW w:w="4957" w:type="dxa"/>
          </w:tcPr>
          <w:p w:rsidR="00EE0CCE" w:rsidRPr="00C7124B" w:rsidRDefault="0092686A" w:rsidP="000F1972">
            <w:pPr>
              <w:rPr>
                <w:sz w:val="28"/>
                <w:szCs w:val="28"/>
              </w:rPr>
            </w:pPr>
            <w:r w:rsidRPr="00C7124B">
              <w:rPr>
                <w:spacing w:val="-10"/>
                <w:sz w:val="28"/>
                <w:szCs w:val="28"/>
              </w:rPr>
              <w:t>Д</w:t>
            </w:r>
            <w:r w:rsidR="00EE0CCE" w:rsidRPr="00C7124B">
              <w:rPr>
                <w:spacing w:val="-10"/>
                <w:sz w:val="28"/>
                <w:szCs w:val="28"/>
              </w:rPr>
              <w:t>іаметр</w:t>
            </w:r>
            <w:r w:rsidRPr="00C7124B">
              <w:rPr>
                <w:spacing w:val="-10"/>
                <w:sz w:val="28"/>
                <w:szCs w:val="28"/>
              </w:rPr>
              <w:t>, мм</w:t>
            </w:r>
          </w:p>
        </w:tc>
        <w:tc>
          <w:tcPr>
            <w:tcW w:w="3611" w:type="dxa"/>
            <w:vAlign w:val="center"/>
          </w:tcPr>
          <w:p w:rsidR="00EE0CCE" w:rsidRPr="00C7124B" w:rsidRDefault="00EE0CCE" w:rsidP="0092686A">
            <w:pPr>
              <w:jc w:val="center"/>
              <w:rPr>
                <w:sz w:val="28"/>
                <w:szCs w:val="28"/>
              </w:rPr>
            </w:pPr>
            <w:r w:rsidRPr="00C7124B">
              <w:rPr>
                <w:spacing w:val="-10"/>
                <w:sz w:val="28"/>
                <w:szCs w:val="28"/>
              </w:rPr>
              <w:t>1500</w:t>
            </w:r>
          </w:p>
        </w:tc>
      </w:tr>
      <w:tr w:rsidR="00EE0CCE" w:rsidRPr="00C7124B" w:rsidTr="0092686A">
        <w:trPr>
          <w:jc w:val="center"/>
        </w:trPr>
        <w:tc>
          <w:tcPr>
            <w:tcW w:w="4957" w:type="dxa"/>
          </w:tcPr>
          <w:p w:rsidR="00EE0CCE" w:rsidRPr="00C7124B" w:rsidRDefault="0092686A" w:rsidP="000F1972">
            <w:pPr>
              <w:rPr>
                <w:sz w:val="28"/>
                <w:szCs w:val="28"/>
              </w:rPr>
            </w:pPr>
            <w:r w:rsidRPr="00C7124B">
              <w:rPr>
                <w:spacing w:val="-10"/>
                <w:sz w:val="28"/>
                <w:szCs w:val="28"/>
              </w:rPr>
              <w:t>В</w:t>
            </w:r>
            <w:r w:rsidR="00EE0CCE" w:rsidRPr="00C7124B">
              <w:rPr>
                <w:spacing w:val="-10"/>
                <w:sz w:val="28"/>
                <w:szCs w:val="28"/>
              </w:rPr>
              <w:t>исота</w:t>
            </w:r>
            <w:r w:rsidRPr="00C7124B">
              <w:rPr>
                <w:spacing w:val="-10"/>
                <w:sz w:val="28"/>
                <w:szCs w:val="28"/>
              </w:rPr>
              <w:t>, мм</w:t>
            </w:r>
          </w:p>
        </w:tc>
        <w:tc>
          <w:tcPr>
            <w:tcW w:w="3611" w:type="dxa"/>
            <w:vAlign w:val="center"/>
          </w:tcPr>
          <w:p w:rsidR="00EE0CCE" w:rsidRPr="00C7124B" w:rsidRDefault="00EE0CCE" w:rsidP="0092686A">
            <w:pPr>
              <w:jc w:val="center"/>
              <w:rPr>
                <w:sz w:val="28"/>
                <w:szCs w:val="28"/>
              </w:rPr>
            </w:pPr>
            <w:r w:rsidRPr="00C7124B">
              <w:rPr>
                <w:spacing w:val="-10"/>
                <w:sz w:val="28"/>
                <w:szCs w:val="28"/>
              </w:rPr>
              <w:t>1800</w:t>
            </w:r>
          </w:p>
        </w:tc>
      </w:tr>
      <w:tr w:rsidR="00EE0CCE" w:rsidRPr="00C7124B" w:rsidTr="0092686A">
        <w:trPr>
          <w:jc w:val="center"/>
        </w:trPr>
        <w:tc>
          <w:tcPr>
            <w:tcW w:w="4957" w:type="dxa"/>
          </w:tcPr>
          <w:p w:rsidR="00EE0CCE" w:rsidRPr="00C7124B" w:rsidRDefault="0092686A" w:rsidP="000F1972">
            <w:pPr>
              <w:rPr>
                <w:sz w:val="28"/>
                <w:szCs w:val="28"/>
              </w:rPr>
            </w:pPr>
            <w:r w:rsidRPr="00C7124B">
              <w:rPr>
                <w:spacing w:val="-10"/>
                <w:sz w:val="28"/>
                <w:szCs w:val="28"/>
              </w:rPr>
              <w:t>Вага візка без лотків, кг / з</w:t>
            </w:r>
            <w:r w:rsidR="00EE0CCE" w:rsidRPr="00C7124B">
              <w:rPr>
                <w:spacing w:val="-10"/>
                <w:sz w:val="28"/>
                <w:szCs w:val="28"/>
              </w:rPr>
              <w:t xml:space="preserve"> лотками, кг</w:t>
            </w:r>
          </w:p>
        </w:tc>
        <w:tc>
          <w:tcPr>
            <w:tcW w:w="3611" w:type="dxa"/>
            <w:vAlign w:val="center"/>
          </w:tcPr>
          <w:p w:rsidR="00EE0CCE" w:rsidRPr="00C7124B" w:rsidRDefault="00EE0CCE" w:rsidP="0092686A">
            <w:pPr>
              <w:jc w:val="center"/>
              <w:rPr>
                <w:sz w:val="28"/>
                <w:szCs w:val="28"/>
              </w:rPr>
            </w:pPr>
            <w:r w:rsidRPr="00C7124B">
              <w:rPr>
                <w:spacing w:val="-10"/>
                <w:sz w:val="28"/>
                <w:szCs w:val="28"/>
              </w:rPr>
              <w:t>190/250</w:t>
            </w:r>
          </w:p>
        </w:tc>
      </w:tr>
      <w:tr w:rsidR="00EE0CCE" w:rsidRPr="00C7124B" w:rsidTr="0092686A">
        <w:trPr>
          <w:jc w:val="center"/>
        </w:trPr>
        <w:tc>
          <w:tcPr>
            <w:tcW w:w="4957" w:type="dxa"/>
          </w:tcPr>
          <w:p w:rsidR="0092686A" w:rsidRPr="00C7124B" w:rsidRDefault="00EE0CCE" w:rsidP="000F1972">
            <w:pPr>
              <w:rPr>
                <w:spacing w:val="-10"/>
                <w:sz w:val="28"/>
                <w:szCs w:val="28"/>
              </w:rPr>
            </w:pPr>
            <w:r w:rsidRPr="00C7124B">
              <w:rPr>
                <w:spacing w:val="-10"/>
                <w:sz w:val="28"/>
                <w:szCs w:val="28"/>
              </w:rPr>
              <w:t>Заг</w:t>
            </w:r>
            <w:r w:rsidR="0092686A" w:rsidRPr="00C7124B">
              <w:rPr>
                <w:spacing w:val="-10"/>
                <w:sz w:val="28"/>
                <w:szCs w:val="28"/>
              </w:rPr>
              <w:t>альна площа лотків для сушіння,</w:t>
            </w:r>
          </w:p>
          <w:p w:rsidR="00EE0CCE" w:rsidRPr="00C7124B" w:rsidRDefault="00EE0CCE" w:rsidP="000F1972">
            <w:pPr>
              <w:rPr>
                <w:sz w:val="28"/>
                <w:szCs w:val="28"/>
              </w:rPr>
            </w:pPr>
            <w:r w:rsidRPr="00C7124B">
              <w:rPr>
                <w:spacing w:val="-10"/>
                <w:sz w:val="28"/>
                <w:szCs w:val="28"/>
              </w:rPr>
              <w:t>м</w:t>
            </w:r>
            <w:r w:rsidRPr="00C7124B">
              <w:rPr>
                <w:spacing w:val="-10"/>
                <w:sz w:val="28"/>
                <w:szCs w:val="28"/>
                <w:vertAlign w:val="superscript"/>
              </w:rPr>
              <w:t>2</w:t>
            </w:r>
            <w:r w:rsidR="0092686A" w:rsidRPr="00C7124B">
              <w:rPr>
                <w:spacing w:val="-10"/>
                <w:sz w:val="28"/>
                <w:szCs w:val="28"/>
              </w:rPr>
              <w:t>/к-ть лотків, шт./к</w:t>
            </w:r>
            <w:r w:rsidRPr="00C7124B">
              <w:rPr>
                <w:spacing w:val="-10"/>
                <w:sz w:val="28"/>
                <w:szCs w:val="28"/>
              </w:rPr>
              <w:t>-ть шарів</w:t>
            </w:r>
            <w:r w:rsidR="0092686A" w:rsidRPr="00C7124B">
              <w:rPr>
                <w:spacing w:val="-10"/>
                <w:sz w:val="28"/>
                <w:szCs w:val="28"/>
              </w:rPr>
              <w:t>, шт.</w:t>
            </w:r>
          </w:p>
        </w:tc>
        <w:tc>
          <w:tcPr>
            <w:tcW w:w="3611" w:type="dxa"/>
            <w:vAlign w:val="center"/>
          </w:tcPr>
          <w:p w:rsidR="00EE0CCE" w:rsidRPr="00C7124B" w:rsidRDefault="00EE0CCE" w:rsidP="0092686A">
            <w:pPr>
              <w:jc w:val="center"/>
              <w:rPr>
                <w:sz w:val="28"/>
                <w:szCs w:val="28"/>
              </w:rPr>
            </w:pPr>
            <w:r w:rsidRPr="00C7124B">
              <w:rPr>
                <w:sz w:val="28"/>
                <w:szCs w:val="28"/>
              </w:rPr>
              <w:t>20/52/13</w:t>
            </w:r>
          </w:p>
        </w:tc>
      </w:tr>
      <w:tr w:rsidR="00EE0CCE" w:rsidRPr="00C7124B" w:rsidTr="0092686A">
        <w:trPr>
          <w:jc w:val="center"/>
        </w:trPr>
        <w:tc>
          <w:tcPr>
            <w:tcW w:w="4957" w:type="dxa"/>
          </w:tcPr>
          <w:p w:rsidR="00EE0CCE" w:rsidRPr="00C7124B" w:rsidRDefault="0092686A" w:rsidP="000F1972">
            <w:pPr>
              <w:rPr>
                <w:sz w:val="28"/>
                <w:szCs w:val="28"/>
              </w:rPr>
            </w:pPr>
            <w:r w:rsidRPr="00C7124B">
              <w:rPr>
                <w:spacing w:val="-10"/>
                <w:sz w:val="28"/>
                <w:szCs w:val="28"/>
              </w:rPr>
              <w:t>Потужність ІЧ</w:t>
            </w:r>
            <w:r w:rsidR="00EE0CCE" w:rsidRPr="00C7124B">
              <w:rPr>
                <w:spacing w:val="-10"/>
                <w:sz w:val="28"/>
                <w:szCs w:val="28"/>
              </w:rPr>
              <w:t>-</w:t>
            </w:r>
            <w:r w:rsidRPr="00C7124B">
              <w:rPr>
                <w:spacing w:val="-10"/>
                <w:sz w:val="28"/>
                <w:szCs w:val="28"/>
              </w:rPr>
              <w:t>випромінювача</w:t>
            </w:r>
            <w:r w:rsidR="00EE0CCE" w:rsidRPr="00C7124B">
              <w:rPr>
                <w:spacing w:val="-10"/>
                <w:sz w:val="28"/>
                <w:szCs w:val="28"/>
              </w:rPr>
              <w:t xml:space="preserve"> максимальна, кВт</w:t>
            </w:r>
          </w:p>
        </w:tc>
        <w:tc>
          <w:tcPr>
            <w:tcW w:w="3611" w:type="dxa"/>
            <w:vAlign w:val="center"/>
          </w:tcPr>
          <w:p w:rsidR="00EE0CCE" w:rsidRPr="00C7124B" w:rsidRDefault="00EE0CCE" w:rsidP="0092686A">
            <w:pPr>
              <w:jc w:val="center"/>
              <w:rPr>
                <w:sz w:val="28"/>
                <w:szCs w:val="28"/>
              </w:rPr>
            </w:pPr>
            <w:r w:rsidRPr="00C7124B">
              <w:rPr>
                <w:spacing w:val="-10"/>
                <w:sz w:val="28"/>
                <w:szCs w:val="28"/>
              </w:rPr>
              <w:t>33</w:t>
            </w:r>
          </w:p>
        </w:tc>
      </w:tr>
      <w:tr w:rsidR="00EE0CCE" w:rsidRPr="00C7124B" w:rsidTr="0092686A">
        <w:trPr>
          <w:jc w:val="center"/>
        </w:trPr>
        <w:tc>
          <w:tcPr>
            <w:tcW w:w="4957" w:type="dxa"/>
          </w:tcPr>
          <w:p w:rsidR="00EE0CCE" w:rsidRPr="00C7124B" w:rsidRDefault="00EE0CCE" w:rsidP="000F1972">
            <w:pPr>
              <w:rPr>
                <w:sz w:val="28"/>
                <w:szCs w:val="28"/>
              </w:rPr>
            </w:pPr>
            <w:r w:rsidRPr="00C7124B">
              <w:rPr>
                <w:spacing w:val="-10"/>
                <w:sz w:val="28"/>
                <w:szCs w:val="28"/>
              </w:rPr>
              <w:t>Потужність вакуумної турбіни, кВт</w:t>
            </w:r>
          </w:p>
        </w:tc>
        <w:tc>
          <w:tcPr>
            <w:tcW w:w="3611" w:type="dxa"/>
            <w:vAlign w:val="center"/>
          </w:tcPr>
          <w:p w:rsidR="00EE0CCE" w:rsidRPr="00C7124B" w:rsidRDefault="00EE0CCE" w:rsidP="0092686A">
            <w:pPr>
              <w:jc w:val="center"/>
              <w:rPr>
                <w:sz w:val="28"/>
                <w:szCs w:val="28"/>
              </w:rPr>
            </w:pPr>
            <w:r w:rsidRPr="00C7124B">
              <w:rPr>
                <w:spacing w:val="-10"/>
                <w:sz w:val="28"/>
                <w:szCs w:val="28"/>
              </w:rPr>
              <w:t>3</w:t>
            </w:r>
          </w:p>
        </w:tc>
      </w:tr>
      <w:tr w:rsidR="00EE0CCE" w:rsidRPr="00C7124B" w:rsidTr="0092686A">
        <w:trPr>
          <w:jc w:val="center"/>
        </w:trPr>
        <w:tc>
          <w:tcPr>
            <w:tcW w:w="4957" w:type="dxa"/>
          </w:tcPr>
          <w:p w:rsidR="00EE0CCE" w:rsidRPr="00C7124B" w:rsidRDefault="00EE0CCE" w:rsidP="000F1972">
            <w:pPr>
              <w:rPr>
                <w:sz w:val="28"/>
                <w:szCs w:val="28"/>
              </w:rPr>
            </w:pPr>
            <w:r w:rsidRPr="00C7124B">
              <w:rPr>
                <w:spacing w:val="-10"/>
                <w:sz w:val="28"/>
                <w:szCs w:val="28"/>
              </w:rPr>
              <w:t>Матеріал внутрішніх стінок камери</w:t>
            </w:r>
          </w:p>
        </w:tc>
        <w:tc>
          <w:tcPr>
            <w:tcW w:w="3611" w:type="dxa"/>
            <w:vAlign w:val="center"/>
          </w:tcPr>
          <w:p w:rsidR="00EE0CCE" w:rsidRPr="00C7124B" w:rsidRDefault="0092686A" w:rsidP="0092686A">
            <w:pPr>
              <w:jc w:val="center"/>
              <w:rPr>
                <w:sz w:val="28"/>
                <w:szCs w:val="28"/>
              </w:rPr>
            </w:pPr>
            <w:r w:rsidRPr="00C7124B">
              <w:rPr>
                <w:spacing w:val="-10"/>
                <w:sz w:val="28"/>
                <w:szCs w:val="28"/>
              </w:rPr>
              <w:t>Сталь нержавіюча</w:t>
            </w:r>
            <w:r w:rsidR="00EE0CCE" w:rsidRPr="00C7124B">
              <w:rPr>
                <w:spacing w:val="-10"/>
                <w:sz w:val="28"/>
                <w:szCs w:val="28"/>
              </w:rPr>
              <w:t xml:space="preserve"> харчова</w:t>
            </w:r>
          </w:p>
        </w:tc>
      </w:tr>
      <w:tr w:rsidR="00EE0CCE" w:rsidRPr="00C7124B" w:rsidTr="0092686A">
        <w:trPr>
          <w:jc w:val="center"/>
        </w:trPr>
        <w:tc>
          <w:tcPr>
            <w:tcW w:w="4957" w:type="dxa"/>
          </w:tcPr>
          <w:p w:rsidR="00EE0CCE" w:rsidRPr="00C7124B" w:rsidRDefault="0092686A" w:rsidP="000F1972">
            <w:pPr>
              <w:rPr>
                <w:sz w:val="28"/>
                <w:szCs w:val="28"/>
              </w:rPr>
            </w:pPr>
            <w:r w:rsidRPr="00C7124B">
              <w:rPr>
                <w:spacing w:val="-10"/>
                <w:sz w:val="28"/>
                <w:szCs w:val="28"/>
              </w:rPr>
              <w:t>Максимальне разове</w:t>
            </w:r>
            <w:r w:rsidR="00EE0CCE" w:rsidRPr="00C7124B">
              <w:rPr>
                <w:spacing w:val="-10"/>
                <w:sz w:val="28"/>
                <w:szCs w:val="28"/>
              </w:rPr>
              <w:t xml:space="preserve"> завантаження камери, кг</w:t>
            </w:r>
          </w:p>
        </w:tc>
        <w:tc>
          <w:tcPr>
            <w:tcW w:w="3611" w:type="dxa"/>
            <w:vAlign w:val="center"/>
          </w:tcPr>
          <w:p w:rsidR="00EE0CCE" w:rsidRPr="00C7124B" w:rsidRDefault="00EE0CCE" w:rsidP="0092686A">
            <w:pPr>
              <w:jc w:val="center"/>
              <w:rPr>
                <w:sz w:val="28"/>
                <w:szCs w:val="28"/>
              </w:rPr>
            </w:pPr>
            <w:r w:rsidRPr="00C7124B">
              <w:rPr>
                <w:spacing w:val="-10"/>
                <w:sz w:val="28"/>
                <w:szCs w:val="28"/>
              </w:rPr>
              <w:t>300</w:t>
            </w:r>
          </w:p>
        </w:tc>
      </w:tr>
      <w:tr w:rsidR="00EE0CCE" w:rsidRPr="00C7124B" w:rsidTr="0092686A">
        <w:trPr>
          <w:jc w:val="center"/>
        </w:trPr>
        <w:tc>
          <w:tcPr>
            <w:tcW w:w="4957" w:type="dxa"/>
          </w:tcPr>
          <w:p w:rsidR="00EE0CCE" w:rsidRPr="00DE0DE9" w:rsidRDefault="0092686A" w:rsidP="000F1972">
            <w:pPr>
              <w:rPr>
                <w:sz w:val="28"/>
                <w:szCs w:val="28"/>
                <w:vertAlign w:val="superscript"/>
              </w:rPr>
            </w:pPr>
            <w:r w:rsidRPr="00C7124B">
              <w:rPr>
                <w:spacing w:val="-10"/>
                <w:sz w:val="28"/>
                <w:szCs w:val="28"/>
              </w:rPr>
              <w:t>Внутрішній об’єм</w:t>
            </w:r>
            <w:r w:rsidR="00EE0CCE" w:rsidRPr="00C7124B">
              <w:rPr>
                <w:spacing w:val="-10"/>
                <w:sz w:val="28"/>
                <w:szCs w:val="28"/>
              </w:rPr>
              <w:t xml:space="preserve"> камери, м</w:t>
            </w:r>
            <w:r w:rsidR="00DE0DE9">
              <w:rPr>
                <w:spacing w:val="-10"/>
                <w:sz w:val="28"/>
                <w:szCs w:val="28"/>
                <w:vertAlign w:val="superscript"/>
              </w:rPr>
              <w:t>3</w:t>
            </w:r>
          </w:p>
        </w:tc>
        <w:tc>
          <w:tcPr>
            <w:tcW w:w="3611" w:type="dxa"/>
            <w:vAlign w:val="center"/>
          </w:tcPr>
          <w:p w:rsidR="00EE0CCE" w:rsidRPr="00C7124B" w:rsidRDefault="00EE0CCE" w:rsidP="0092686A">
            <w:pPr>
              <w:jc w:val="center"/>
              <w:rPr>
                <w:sz w:val="28"/>
                <w:szCs w:val="28"/>
              </w:rPr>
            </w:pPr>
            <w:r w:rsidRPr="00C7124B">
              <w:rPr>
                <w:spacing w:val="-10"/>
                <w:sz w:val="28"/>
                <w:szCs w:val="28"/>
              </w:rPr>
              <w:t>3</w:t>
            </w:r>
          </w:p>
        </w:tc>
      </w:tr>
      <w:tr w:rsidR="00EE0CCE" w:rsidRPr="00C7124B" w:rsidTr="0092686A">
        <w:trPr>
          <w:jc w:val="center"/>
        </w:trPr>
        <w:tc>
          <w:tcPr>
            <w:tcW w:w="4957" w:type="dxa"/>
          </w:tcPr>
          <w:p w:rsidR="00EE0CCE" w:rsidRPr="00C7124B" w:rsidRDefault="0092686A" w:rsidP="000F1972">
            <w:pPr>
              <w:rPr>
                <w:sz w:val="28"/>
                <w:szCs w:val="28"/>
              </w:rPr>
            </w:pPr>
            <w:r w:rsidRPr="00C7124B">
              <w:rPr>
                <w:spacing w:val="-10"/>
                <w:sz w:val="28"/>
                <w:szCs w:val="28"/>
              </w:rPr>
              <w:t>Діапазон температур режиму сушіння, °</w:t>
            </w:r>
            <w:r w:rsidR="00EE0CCE" w:rsidRPr="00C7124B">
              <w:rPr>
                <w:spacing w:val="-10"/>
                <w:sz w:val="28"/>
                <w:szCs w:val="28"/>
              </w:rPr>
              <w:t>С</w:t>
            </w:r>
          </w:p>
        </w:tc>
        <w:tc>
          <w:tcPr>
            <w:tcW w:w="3611" w:type="dxa"/>
            <w:vAlign w:val="center"/>
          </w:tcPr>
          <w:p w:rsidR="00EE0CCE" w:rsidRPr="00C7124B" w:rsidRDefault="0092686A" w:rsidP="0092686A">
            <w:pPr>
              <w:jc w:val="center"/>
              <w:rPr>
                <w:sz w:val="28"/>
                <w:szCs w:val="28"/>
              </w:rPr>
            </w:pPr>
            <w:r w:rsidRPr="00C7124B">
              <w:rPr>
                <w:spacing w:val="-10"/>
                <w:sz w:val="28"/>
                <w:szCs w:val="28"/>
              </w:rPr>
              <w:t>30...</w:t>
            </w:r>
            <w:r w:rsidR="00EE0CCE" w:rsidRPr="00C7124B">
              <w:rPr>
                <w:spacing w:val="-10"/>
                <w:sz w:val="28"/>
                <w:szCs w:val="28"/>
              </w:rPr>
              <w:t>100</w:t>
            </w:r>
          </w:p>
        </w:tc>
      </w:tr>
      <w:tr w:rsidR="00EE0CCE" w:rsidRPr="00C7124B" w:rsidTr="0092686A">
        <w:trPr>
          <w:jc w:val="center"/>
        </w:trPr>
        <w:tc>
          <w:tcPr>
            <w:tcW w:w="4957" w:type="dxa"/>
          </w:tcPr>
          <w:p w:rsidR="00EE0CCE" w:rsidRPr="00C7124B" w:rsidRDefault="0092686A" w:rsidP="000F1972">
            <w:pPr>
              <w:rPr>
                <w:sz w:val="28"/>
                <w:szCs w:val="28"/>
              </w:rPr>
            </w:pPr>
            <w:r w:rsidRPr="00C7124B">
              <w:rPr>
                <w:spacing w:val="-10"/>
                <w:sz w:val="28"/>
                <w:szCs w:val="28"/>
              </w:rPr>
              <w:t>живлення</w:t>
            </w:r>
          </w:p>
        </w:tc>
        <w:tc>
          <w:tcPr>
            <w:tcW w:w="3611" w:type="dxa"/>
            <w:vAlign w:val="center"/>
          </w:tcPr>
          <w:p w:rsidR="00EE0CCE" w:rsidRPr="00C7124B" w:rsidRDefault="00DE0DE9" w:rsidP="0092686A">
            <w:pPr>
              <w:jc w:val="center"/>
              <w:rPr>
                <w:sz w:val="28"/>
                <w:szCs w:val="28"/>
              </w:rPr>
            </w:pPr>
            <w:r>
              <w:rPr>
                <w:spacing w:val="-10"/>
                <w:sz w:val="28"/>
                <w:szCs w:val="28"/>
              </w:rPr>
              <w:t>380 В, трифазне</w:t>
            </w:r>
            <w:r w:rsidR="00EE0CCE" w:rsidRPr="00C7124B">
              <w:rPr>
                <w:spacing w:val="-10"/>
                <w:sz w:val="28"/>
                <w:szCs w:val="28"/>
              </w:rPr>
              <w:t>, 50 Гц</w:t>
            </w:r>
          </w:p>
        </w:tc>
      </w:tr>
      <w:tr w:rsidR="00EE0CCE" w:rsidRPr="00C7124B" w:rsidTr="0092686A">
        <w:trPr>
          <w:jc w:val="center"/>
        </w:trPr>
        <w:tc>
          <w:tcPr>
            <w:tcW w:w="4957" w:type="dxa"/>
          </w:tcPr>
          <w:p w:rsidR="00EE0CCE" w:rsidRPr="00C7124B" w:rsidRDefault="00EE0CCE" w:rsidP="000F1972">
            <w:pPr>
              <w:rPr>
                <w:sz w:val="28"/>
                <w:szCs w:val="28"/>
              </w:rPr>
            </w:pPr>
            <w:r w:rsidRPr="00C7124B">
              <w:rPr>
                <w:spacing w:val="-10"/>
                <w:sz w:val="28"/>
                <w:szCs w:val="28"/>
              </w:rPr>
              <w:t>Захист інтелектуальної власності</w:t>
            </w:r>
          </w:p>
        </w:tc>
        <w:tc>
          <w:tcPr>
            <w:tcW w:w="3611" w:type="dxa"/>
            <w:vAlign w:val="center"/>
          </w:tcPr>
          <w:p w:rsidR="00EE0CCE" w:rsidRPr="00C7124B" w:rsidRDefault="00EE0CCE" w:rsidP="0092686A">
            <w:pPr>
              <w:jc w:val="center"/>
              <w:rPr>
                <w:sz w:val="28"/>
                <w:szCs w:val="28"/>
              </w:rPr>
            </w:pPr>
            <w:r w:rsidRPr="00C7124B">
              <w:rPr>
                <w:spacing w:val="-10"/>
                <w:sz w:val="28"/>
                <w:szCs w:val="28"/>
              </w:rPr>
              <w:t>Так</w:t>
            </w:r>
          </w:p>
        </w:tc>
      </w:tr>
    </w:tbl>
    <w:p w:rsidR="00EE0CCE" w:rsidRPr="00C7124B" w:rsidRDefault="00EE0CCE" w:rsidP="00EE0CCE">
      <w:pPr>
        <w:ind w:firstLine="709"/>
        <w:jc w:val="both"/>
        <w:rPr>
          <w:sz w:val="28"/>
          <w:szCs w:val="28"/>
        </w:rPr>
      </w:pPr>
    </w:p>
    <w:p w:rsidR="00EE0CCE" w:rsidRPr="00C7124B" w:rsidRDefault="003B4C2A" w:rsidP="0092686A">
      <w:pPr>
        <w:shd w:val="clear" w:color="auto" w:fill="FCFDFD"/>
        <w:ind w:firstLine="709"/>
        <w:jc w:val="both"/>
        <w:rPr>
          <w:sz w:val="28"/>
          <w:szCs w:val="28"/>
        </w:rPr>
      </w:pPr>
      <w:r w:rsidRPr="00C7124B">
        <w:rPr>
          <w:b/>
          <w:bCs/>
          <w:sz w:val="28"/>
          <w:szCs w:val="28"/>
        </w:rPr>
        <w:t xml:space="preserve">3.10. </w:t>
      </w:r>
      <w:r w:rsidR="00EE0CCE" w:rsidRPr="00C7124B">
        <w:rPr>
          <w:b/>
          <w:bCs/>
          <w:sz w:val="28"/>
          <w:szCs w:val="28"/>
        </w:rPr>
        <w:t>Сушарки для овочів і фруктів конвективні промислові КТУ-11/14/18/22/26/44</w:t>
      </w:r>
    </w:p>
    <w:p w:rsidR="00EE0CCE" w:rsidRPr="00C7124B" w:rsidRDefault="00EE0CCE" w:rsidP="00211737">
      <w:pPr>
        <w:ind w:firstLine="709"/>
        <w:jc w:val="both"/>
        <w:rPr>
          <w:sz w:val="28"/>
          <w:szCs w:val="28"/>
          <w:shd w:val="clear" w:color="auto" w:fill="FCFDFD"/>
        </w:rPr>
      </w:pPr>
      <w:r w:rsidRPr="00C7124B">
        <w:rPr>
          <w:sz w:val="28"/>
          <w:szCs w:val="28"/>
          <w:shd w:val="clear" w:color="auto" w:fill="FCFDFD"/>
        </w:rPr>
        <w:t>Промислові с</w:t>
      </w:r>
      <w:r w:rsidR="0092686A" w:rsidRPr="00C7124B">
        <w:rPr>
          <w:sz w:val="28"/>
          <w:szCs w:val="28"/>
          <w:shd w:val="clear" w:color="auto" w:fill="FCFDFD"/>
        </w:rPr>
        <w:t xml:space="preserve">ушарки для овочів і фруктів КТУ </w:t>
      </w:r>
      <w:r w:rsidRPr="00C7124B">
        <w:rPr>
          <w:sz w:val="28"/>
          <w:szCs w:val="28"/>
          <w:shd w:val="clear" w:color="auto" w:fill="FCFDFD"/>
        </w:rPr>
        <w:t>призначені для сушіння різних харчових продуктів (фруктів, овочів, ягід, часнику, пастили, грибі</w:t>
      </w:r>
      <w:r w:rsidR="0092686A" w:rsidRPr="00C7124B">
        <w:rPr>
          <w:sz w:val="28"/>
          <w:szCs w:val="28"/>
          <w:shd w:val="clear" w:color="auto" w:fill="FCFDFD"/>
        </w:rPr>
        <w:t>в і трав, риби і м'яса і ін.), а</w:t>
      </w:r>
      <w:r w:rsidRPr="00C7124B">
        <w:rPr>
          <w:sz w:val="28"/>
          <w:szCs w:val="28"/>
          <w:shd w:val="clear" w:color="auto" w:fill="FCFDFD"/>
        </w:rPr>
        <w:t xml:space="preserve"> тако</w:t>
      </w:r>
      <w:r w:rsidR="0092686A" w:rsidRPr="00C7124B">
        <w:rPr>
          <w:sz w:val="28"/>
          <w:szCs w:val="28"/>
          <w:shd w:val="clear" w:color="auto" w:fill="FCFDFD"/>
        </w:rPr>
        <w:t>ж виробничої продукції (деревини</w:t>
      </w:r>
      <w:r w:rsidRPr="00C7124B">
        <w:rPr>
          <w:sz w:val="28"/>
          <w:szCs w:val="28"/>
          <w:shd w:val="clear" w:color="auto" w:fill="FCFDFD"/>
        </w:rPr>
        <w:t xml:space="preserve"> та ін.). Установки відносяться до агрегатів конвективного типу. Рекомендуються до застосування на підприємствах середнього та великого бізнесу, в різних галузях промисловості. </w:t>
      </w:r>
      <w:r w:rsidR="00C95BAC">
        <w:rPr>
          <w:sz w:val="28"/>
          <w:szCs w:val="28"/>
          <w:shd w:val="clear" w:color="auto" w:fill="FCFDFD"/>
        </w:rPr>
        <w:t>Існує</w:t>
      </w:r>
      <w:r w:rsidRPr="00C7124B">
        <w:rPr>
          <w:sz w:val="28"/>
          <w:szCs w:val="28"/>
          <w:shd w:val="clear" w:color="auto" w:fill="FCFDFD"/>
        </w:rPr>
        <w:t xml:space="preserve"> 6 основних конфігурацій, які відрізняються продуктивністю, габаритами і кількістю джерел теплової енергії.</w:t>
      </w:r>
    </w:p>
    <w:p w:rsidR="00EE0CCE" w:rsidRPr="00C7124B" w:rsidRDefault="00E03AF9" w:rsidP="000F1972">
      <w:pPr>
        <w:ind w:firstLine="709"/>
        <w:jc w:val="center"/>
        <w:rPr>
          <w:sz w:val="28"/>
          <w:szCs w:val="28"/>
        </w:rPr>
      </w:pPr>
      <w:r w:rsidRPr="00C7124B">
        <w:rPr>
          <w:noProof/>
          <w:sz w:val="28"/>
          <w:szCs w:val="28"/>
          <w:lang w:val="en-US" w:eastAsia="en-US"/>
        </w:rPr>
        <w:lastRenderedPageBreak/>
        <w:drawing>
          <wp:inline distT="0" distB="0" distL="0" distR="0">
            <wp:extent cx="3971925" cy="2286000"/>
            <wp:effectExtent l="0" t="0" r="0" b="0"/>
            <wp:docPr id="766" name="Рисунок 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1368">
                      <a:extLst>
                        <a:ext uri="{28A0092B-C50C-407E-A947-70E740481C1C}">
                          <a14:useLocalDpi xmlns:a14="http://schemas.microsoft.com/office/drawing/2010/main" val="0"/>
                        </a:ext>
                      </a:extLst>
                    </a:blip>
                    <a:srcRect/>
                    <a:stretch>
                      <a:fillRect/>
                    </a:stretch>
                  </pic:blipFill>
                  <pic:spPr bwMode="auto">
                    <a:xfrm>
                      <a:off x="0" y="0"/>
                      <a:ext cx="3971925" cy="2286000"/>
                    </a:xfrm>
                    <a:prstGeom prst="rect">
                      <a:avLst/>
                    </a:prstGeom>
                    <a:noFill/>
                    <a:ln>
                      <a:noFill/>
                    </a:ln>
                  </pic:spPr>
                </pic:pic>
              </a:graphicData>
            </a:graphic>
          </wp:inline>
        </w:drawing>
      </w:r>
    </w:p>
    <w:p w:rsidR="00EE0CCE" w:rsidRPr="00C7124B" w:rsidRDefault="00EE0CCE" w:rsidP="00EE0CCE">
      <w:pPr>
        <w:ind w:firstLine="709"/>
        <w:rPr>
          <w:sz w:val="28"/>
          <w:szCs w:val="28"/>
          <w:shd w:val="clear" w:color="auto" w:fill="FCFDFD"/>
        </w:rPr>
      </w:pPr>
    </w:p>
    <w:p w:rsidR="0088434F" w:rsidRPr="00C7124B" w:rsidRDefault="0088434F" w:rsidP="00EE0CCE">
      <w:pPr>
        <w:ind w:firstLine="709"/>
        <w:rPr>
          <w:sz w:val="28"/>
          <w:szCs w:val="28"/>
          <w:shd w:val="clear" w:color="auto" w:fill="FCFDFD"/>
        </w:rPr>
      </w:pPr>
      <w:r w:rsidRPr="00C7124B">
        <w:rPr>
          <w:sz w:val="28"/>
          <w:szCs w:val="28"/>
          <w:shd w:val="clear" w:color="auto" w:fill="FCFDFD"/>
        </w:rPr>
        <w:t xml:space="preserve">Рисунок 3.26 </w:t>
      </w:r>
      <w:r w:rsidR="00C95BAC">
        <w:rPr>
          <w:sz w:val="28"/>
          <w:szCs w:val="28"/>
          <w:shd w:val="clear" w:color="auto" w:fill="FCFDFD"/>
        </w:rPr>
        <w:t>–</w:t>
      </w:r>
      <w:r w:rsidRPr="00C7124B">
        <w:rPr>
          <w:sz w:val="28"/>
          <w:szCs w:val="28"/>
          <w:shd w:val="clear" w:color="auto" w:fill="FCFDFD"/>
        </w:rPr>
        <w:t xml:space="preserve"> </w:t>
      </w:r>
      <w:r w:rsidR="00C95BAC">
        <w:rPr>
          <w:sz w:val="28"/>
          <w:szCs w:val="28"/>
          <w:shd w:val="clear" w:color="auto" w:fill="FCFDFD"/>
        </w:rPr>
        <w:t>Зовнішній вид камерної сушарки КТУ</w:t>
      </w:r>
    </w:p>
    <w:p w:rsidR="00EE0CCE" w:rsidRPr="00C7124B" w:rsidRDefault="00142AEE" w:rsidP="007F6768">
      <w:pPr>
        <w:ind w:firstLine="709"/>
        <w:jc w:val="center"/>
        <w:rPr>
          <w:sz w:val="28"/>
          <w:szCs w:val="28"/>
        </w:rPr>
      </w:pPr>
      <w:r>
        <w:rPr>
          <w:noProof/>
          <w:sz w:val="28"/>
          <w:szCs w:val="28"/>
          <w:lang w:val="en-US" w:eastAsia="en-US"/>
        </w:rPr>
        <w:drawing>
          <wp:inline distT="0" distB="0" distL="0" distR="0">
            <wp:extent cx="5153025" cy="3743325"/>
            <wp:effectExtent l="0" t="0" r="9525"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
                    <pic:cNvPicPr>
                      <a:picLocks noChangeAspect="1" noChangeArrowheads="1"/>
                    </pic:cNvPicPr>
                  </pic:nvPicPr>
                  <pic:blipFill>
                    <a:blip r:embed="rId1369">
                      <a:extLst>
                        <a:ext uri="{28A0092B-C50C-407E-A947-70E740481C1C}">
                          <a14:useLocalDpi xmlns:a14="http://schemas.microsoft.com/office/drawing/2010/main" val="0"/>
                        </a:ext>
                      </a:extLst>
                    </a:blip>
                    <a:srcRect/>
                    <a:stretch>
                      <a:fillRect/>
                    </a:stretch>
                  </pic:blipFill>
                  <pic:spPr bwMode="auto">
                    <a:xfrm>
                      <a:off x="0" y="0"/>
                      <a:ext cx="5153025" cy="3743325"/>
                    </a:xfrm>
                    <a:prstGeom prst="rect">
                      <a:avLst/>
                    </a:prstGeom>
                    <a:noFill/>
                    <a:ln>
                      <a:noFill/>
                    </a:ln>
                  </pic:spPr>
                </pic:pic>
              </a:graphicData>
            </a:graphic>
          </wp:inline>
        </w:drawing>
      </w:r>
    </w:p>
    <w:p w:rsidR="0092686A" w:rsidRPr="00C7124B" w:rsidRDefault="00802B94" w:rsidP="00C95BAC">
      <w:pPr>
        <w:ind w:firstLine="709"/>
        <w:jc w:val="center"/>
        <w:rPr>
          <w:sz w:val="28"/>
          <w:szCs w:val="28"/>
          <w:shd w:val="clear" w:color="auto" w:fill="FCFDFD"/>
        </w:rPr>
      </w:pPr>
      <w:r w:rsidRPr="00C7124B">
        <w:rPr>
          <w:sz w:val="28"/>
          <w:szCs w:val="28"/>
          <w:shd w:val="clear" w:color="auto" w:fill="FCFDFD"/>
        </w:rPr>
        <w:t>Рис</w:t>
      </w:r>
      <w:r w:rsidR="0088434F" w:rsidRPr="00C7124B">
        <w:rPr>
          <w:sz w:val="28"/>
          <w:szCs w:val="28"/>
          <w:shd w:val="clear" w:color="auto" w:fill="FCFDFD"/>
        </w:rPr>
        <w:t>унок 3.27 -</w:t>
      </w:r>
      <w:r w:rsidR="00C95BAC">
        <w:rPr>
          <w:sz w:val="28"/>
          <w:szCs w:val="28"/>
          <w:shd w:val="clear" w:color="auto" w:fill="FCFDFD"/>
        </w:rPr>
        <w:t xml:space="preserve"> </w:t>
      </w:r>
      <w:r w:rsidRPr="00C7124B">
        <w:rPr>
          <w:sz w:val="28"/>
          <w:szCs w:val="28"/>
          <w:shd w:val="clear" w:color="auto" w:fill="FCFDFD"/>
        </w:rPr>
        <w:t>Принципова схема роботи камерної сушарки</w:t>
      </w:r>
      <w:r w:rsidR="00C95BAC">
        <w:rPr>
          <w:sz w:val="28"/>
          <w:szCs w:val="28"/>
          <w:shd w:val="clear" w:color="auto" w:fill="FCFDFD"/>
        </w:rPr>
        <w:t xml:space="preserve">: 1 – електронагріавач, 2 - вентилятор, 3 - візки з продуктом, 4 – завантажувальні двері, </w:t>
      </w:r>
      <w:r w:rsidR="00142AEE">
        <w:rPr>
          <w:sz w:val="28"/>
          <w:szCs w:val="28"/>
          <w:shd w:val="clear" w:color="auto" w:fill="FCFDFD"/>
        </w:rPr>
        <w:t>5 – роздільна перегородка, 6 – камера, 7 – збір вологи, 8 – тепловий насос, 9 – двері для обслуговування</w:t>
      </w:r>
    </w:p>
    <w:p w:rsidR="00802B94" w:rsidRPr="00C7124B" w:rsidRDefault="00802B94" w:rsidP="00211737">
      <w:pPr>
        <w:ind w:firstLine="709"/>
        <w:jc w:val="both"/>
        <w:rPr>
          <w:sz w:val="28"/>
          <w:szCs w:val="28"/>
          <w:shd w:val="clear" w:color="auto" w:fill="FCFDFD"/>
        </w:rPr>
      </w:pPr>
    </w:p>
    <w:p w:rsidR="00EE0CCE" w:rsidRPr="00C7124B" w:rsidRDefault="0092686A" w:rsidP="00211737">
      <w:pPr>
        <w:ind w:firstLine="709"/>
        <w:jc w:val="both"/>
        <w:rPr>
          <w:sz w:val="28"/>
          <w:szCs w:val="28"/>
          <w:shd w:val="clear" w:color="auto" w:fill="FCFDFD"/>
        </w:rPr>
      </w:pPr>
      <w:r w:rsidRPr="00C7124B">
        <w:rPr>
          <w:sz w:val="28"/>
          <w:szCs w:val="28"/>
          <w:shd w:val="clear" w:color="auto" w:fill="FCFDFD"/>
        </w:rPr>
        <w:t>Через завантажувальні</w:t>
      </w:r>
      <w:r w:rsidR="00EE0CCE" w:rsidRPr="00C7124B">
        <w:rPr>
          <w:sz w:val="28"/>
          <w:szCs w:val="28"/>
          <w:shd w:val="clear" w:color="auto" w:fill="FCFDFD"/>
        </w:rPr>
        <w:t xml:space="preserve"> двері в камеру укочують завантажувальні візки з продуктом. Двері закривають. Вибирають режим роботи. При запуску установки включаються тепловий насос, електронагрівач і вентилятори, що створюють потік повітря для обдування продукту і теплового насоса.</w:t>
      </w:r>
    </w:p>
    <w:p w:rsidR="00EE0CCE" w:rsidRPr="00C7124B" w:rsidRDefault="0092686A" w:rsidP="00211737">
      <w:pPr>
        <w:ind w:firstLine="709"/>
        <w:jc w:val="both"/>
        <w:rPr>
          <w:sz w:val="28"/>
          <w:szCs w:val="28"/>
          <w:shd w:val="clear" w:color="auto" w:fill="FCFDFD"/>
        </w:rPr>
      </w:pPr>
      <w:r w:rsidRPr="00C7124B">
        <w:rPr>
          <w:sz w:val="28"/>
          <w:szCs w:val="28"/>
          <w:shd w:val="clear" w:color="auto" w:fill="FCFDFD"/>
        </w:rPr>
        <w:t>Електронагрівач</w:t>
      </w:r>
      <w:r w:rsidR="00EE0CCE" w:rsidRPr="00C7124B">
        <w:rPr>
          <w:sz w:val="28"/>
          <w:szCs w:val="28"/>
          <w:shd w:val="clear" w:color="auto" w:fill="FCFDFD"/>
        </w:rPr>
        <w:t xml:space="preserve"> призначений для прискорення нагрівання продукту в камері і виходу на заданий режим роботи. Після виходу на заданий режим електронагрівач відключається.</w:t>
      </w:r>
    </w:p>
    <w:p w:rsidR="00EE0CCE" w:rsidRPr="00C7124B" w:rsidRDefault="00EE0CCE" w:rsidP="00211737">
      <w:pPr>
        <w:ind w:firstLine="709"/>
        <w:jc w:val="both"/>
        <w:rPr>
          <w:sz w:val="28"/>
          <w:szCs w:val="28"/>
          <w:shd w:val="clear" w:color="auto" w:fill="FCFDFD"/>
        </w:rPr>
      </w:pPr>
      <w:r w:rsidRPr="00C7124B">
        <w:rPr>
          <w:sz w:val="28"/>
          <w:szCs w:val="28"/>
          <w:shd w:val="clear" w:color="auto" w:fill="FCFDFD"/>
        </w:rPr>
        <w:lastRenderedPageBreak/>
        <w:t>Тепловий насос забезпечує перекачку теплової енергії в герметичній камері без викиду її в атмосферу. За рахунок цього вдається досягти високої ефективності роботи установки. Також всередині промислової сушарки відбувається конденсація і відведення зібраної вологи. Ця волога, витягнута з проду</w:t>
      </w:r>
      <w:r w:rsidR="0092686A" w:rsidRPr="00C7124B">
        <w:rPr>
          <w:sz w:val="28"/>
          <w:szCs w:val="28"/>
          <w:shd w:val="clear" w:color="auto" w:fill="FCFDFD"/>
        </w:rPr>
        <w:t>кту в умовах низькотемпературного сушіння (максимально 75 </w:t>
      </w:r>
      <w:r w:rsidR="0092686A" w:rsidRPr="00C7124B">
        <w:rPr>
          <w:sz w:val="28"/>
          <w:szCs w:val="28"/>
          <w:shd w:val="clear" w:color="auto" w:fill="FCFDFD"/>
        </w:rPr>
        <w:sym w:font="Symbol" w:char="F0B0"/>
      </w:r>
      <w:r w:rsidRPr="00C7124B">
        <w:rPr>
          <w:sz w:val="28"/>
          <w:szCs w:val="28"/>
          <w:shd w:val="clear" w:color="auto" w:fill="FCFDFD"/>
        </w:rPr>
        <w:t>С), є біол</w:t>
      </w:r>
      <w:r w:rsidR="0092686A" w:rsidRPr="00C7124B">
        <w:rPr>
          <w:sz w:val="28"/>
          <w:szCs w:val="28"/>
          <w:shd w:val="clear" w:color="auto" w:fill="FCFDFD"/>
        </w:rPr>
        <w:t>огічно активною рідиною (БАР</w:t>
      </w:r>
      <w:r w:rsidRPr="00C7124B">
        <w:rPr>
          <w:sz w:val="28"/>
          <w:szCs w:val="28"/>
          <w:shd w:val="clear" w:color="auto" w:fill="FCFDFD"/>
        </w:rPr>
        <w:t>) і має самостійну цінність.</w:t>
      </w:r>
    </w:p>
    <w:p w:rsidR="00EE0CCE" w:rsidRPr="00C7124B" w:rsidRDefault="00EE0CCE" w:rsidP="00211737">
      <w:pPr>
        <w:ind w:firstLine="709"/>
        <w:jc w:val="both"/>
        <w:rPr>
          <w:sz w:val="28"/>
          <w:szCs w:val="28"/>
        </w:rPr>
      </w:pPr>
      <w:r w:rsidRPr="00C7124B">
        <w:rPr>
          <w:sz w:val="28"/>
          <w:szCs w:val="28"/>
        </w:rPr>
        <w:t>Стінки, підлога і стеля сушильної камери виконані з сендвіч-панелей з метою теплоізоляції і герметизації.</w:t>
      </w:r>
    </w:p>
    <w:p w:rsidR="00EE0CCE" w:rsidRDefault="00EE0CCE" w:rsidP="00211737">
      <w:pPr>
        <w:ind w:firstLine="709"/>
        <w:jc w:val="both"/>
        <w:rPr>
          <w:sz w:val="28"/>
          <w:szCs w:val="28"/>
        </w:rPr>
      </w:pPr>
      <w:r w:rsidRPr="00C7124B">
        <w:rPr>
          <w:sz w:val="28"/>
          <w:szCs w:val="28"/>
        </w:rPr>
        <w:t>Сендвіч-панель складається з листа оцинкованої та пофарбованої сталі для зовнішньої стінки к</w:t>
      </w:r>
      <w:r w:rsidR="0092686A" w:rsidRPr="00C7124B">
        <w:rPr>
          <w:sz w:val="28"/>
          <w:szCs w:val="28"/>
        </w:rPr>
        <w:t>амери (товщина 0,35 </w:t>
      </w:r>
      <w:r w:rsidRPr="00C7124B">
        <w:rPr>
          <w:sz w:val="28"/>
          <w:szCs w:val="28"/>
        </w:rPr>
        <w:t>мм), прошарку теплоізоляційного наповнюва</w:t>
      </w:r>
      <w:r w:rsidR="0092686A" w:rsidRPr="00C7124B">
        <w:rPr>
          <w:sz w:val="28"/>
          <w:szCs w:val="28"/>
        </w:rPr>
        <w:t xml:space="preserve">ча (пінополіуретан товщиною </w:t>
      </w:r>
      <w:smartTag w:uri="urn:schemas-microsoft-com:office:smarttags" w:element="metricconverter">
        <w:smartTagPr>
          <w:attr w:name="ProductID" w:val="100 мм"/>
        </w:smartTagPr>
        <w:r w:rsidR="0092686A" w:rsidRPr="00C7124B">
          <w:rPr>
            <w:sz w:val="28"/>
            <w:szCs w:val="28"/>
          </w:rPr>
          <w:t>100 </w:t>
        </w:r>
        <w:r w:rsidRPr="00C7124B">
          <w:rPr>
            <w:sz w:val="28"/>
            <w:szCs w:val="28"/>
          </w:rPr>
          <w:t>мм</w:t>
        </w:r>
      </w:smartTag>
      <w:r w:rsidRPr="00C7124B">
        <w:rPr>
          <w:sz w:val="28"/>
          <w:szCs w:val="28"/>
        </w:rPr>
        <w:t>) і листа нержавіючої сталі для внутріш</w:t>
      </w:r>
      <w:r w:rsidR="0092686A" w:rsidRPr="00C7124B">
        <w:rPr>
          <w:sz w:val="28"/>
          <w:szCs w:val="28"/>
        </w:rPr>
        <w:t>ньої стінки камери (товщина 0,4 </w:t>
      </w:r>
      <w:r w:rsidRPr="00C7124B">
        <w:rPr>
          <w:sz w:val="28"/>
          <w:szCs w:val="28"/>
        </w:rPr>
        <w:t>мм).</w:t>
      </w:r>
    </w:p>
    <w:p w:rsidR="00C95BAC" w:rsidRDefault="00C95BAC" w:rsidP="00211737">
      <w:pPr>
        <w:ind w:firstLine="709"/>
        <w:jc w:val="both"/>
        <w:rPr>
          <w:sz w:val="28"/>
          <w:szCs w:val="28"/>
        </w:rPr>
      </w:pPr>
    </w:p>
    <w:p w:rsidR="00C95BAC" w:rsidRDefault="00C95BAC" w:rsidP="00C95BAC">
      <w:pPr>
        <w:ind w:firstLine="709"/>
        <w:jc w:val="center"/>
        <w:rPr>
          <w:sz w:val="28"/>
          <w:szCs w:val="28"/>
        </w:rPr>
      </w:pPr>
      <w:r>
        <w:rPr>
          <w:noProof/>
          <w:sz w:val="28"/>
          <w:szCs w:val="28"/>
          <w:lang w:val="en-US" w:eastAsia="en-US"/>
        </w:rPr>
        <w:drawing>
          <wp:inline distT="0" distB="0" distL="0" distR="0">
            <wp:extent cx="2124075" cy="2095500"/>
            <wp:effectExtent l="0" t="0" r="952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pic:cNvPicPr>
                      <a:picLocks noChangeAspect="1" noChangeArrowheads="1"/>
                    </pic:cNvPicPr>
                  </pic:nvPicPr>
                  <pic:blipFill>
                    <a:blip r:embed="rId1370">
                      <a:extLst>
                        <a:ext uri="{28A0092B-C50C-407E-A947-70E740481C1C}">
                          <a14:useLocalDpi xmlns:a14="http://schemas.microsoft.com/office/drawing/2010/main" val="0"/>
                        </a:ext>
                      </a:extLst>
                    </a:blip>
                    <a:srcRect/>
                    <a:stretch>
                      <a:fillRect/>
                    </a:stretch>
                  </pic:blipFill>
                  <pic:spPr bwMode="auto">
                    <a:xfrm>
                      <a:off x="0" y="0"/>
                      <a:ext cx="2124075" cy="2095500"/>
                    </a:xfrm>
                    <a:prstGeom prst="rect">
                      <a:avLst/>
                    </a:prstGeom>
                    <a:noFill/>
                    <a:ln>
                      <a:noFill/>
                    </a:ln>
                  </pic:spPr>
                </pic:pic>
              </a:graphicData>
            </a:graphic>
          </wp:inline>
        </w:drawing>
      </w:r>
    </w:p>
    <w:p w:rsidR="00C95BAC" w:rsidRDefault="00C95BAC" w:rsidP="00C95BAC">
      <w:pPr>
        <w:ind w:firstLine="709"/>
        <w:jc w:val="center"/>
        <w:rPr>
          <w:sz w:val="28"/>
          <w:szCs w:val="28"/>
        </w:rPr>
      </w:pPr>
      <w:r>
        <w:rPr>
          <w:sz w:val="28"/>
          <w:szCs w:val="28"/>
        </w:rPr>
        <w:t>Рисунок 3.28 – Сендвіч-панель: 1 - окрашена сталь, 2 – пінополіуретан, 3 – нержавіюча сталь</w:t>
      </w:r>
    </w:p>
    <w:p w:rsidR="00C95BAC" w:rsidRPr="00C7124B" w:rsidRDefault="00C95BAC" w:rsidP="00211737">
      <w:pPr>
        <w:ind w:firstLine="709"/>
        <w:jc w:val="both"/>
        <w:rPr>
          <w:sz w:val="28"/>
          <w:szCs w:val="28"/>
        </w:rPr>
      </w:pPr>
    </w:p>
    <w:p w:rsidR="00EE0CCE" w:rsidRPr="00C7124B" w:rsidRDefault="00EE0CCE" w:rsidP="00211737">
      <w:pPr>
        <w:ind w:firstLine="709"/>
        <w:jc w:val="both"/>
        <w:rPr>
          <w:sz w:val="28"/>
          <w:szCs w:val="28"/>
        </w:rPr>
      </w:pPr>
      <w:r w:rsidRPr="00C7124B">
        <w:rPr>
          <w:sz w:val="28"/>
          <w:szCs w:val="28"/>
        </w:rPr>
        <w:t>Також з сендвіч-панелей виконані завантажувальні, технологічні двері і внутрішні перегородки.</w:t>
      </w:r>
    </w:p>
    <w:p w:rsidR="007F6768" w:rsidRPr="00C7124B" w:rsidRDefault="007F6768" w:rsidP="00211737">
      <w:pPr>
        <w:ind w:firstLine="709"/>
        <w:jc w:val="both"/>
        <w:rPr>
          <w:sz w:val="28"/>
          <w:szCs w:val="28"/>
        </w:rPr>
      </w:pPr>
    </w:p>
    <w:p w:rsidR="00EE0CCE" w:rsidRDefault="00EE0CCE" w:rsidP="00EE0CCE">
      <w:pPr>
        <w:ind w:firstLine="709"/>
        <w:rPr>
          <w:b/>
          <w:bCs/>
          <w:sz w:val="28"/>
          <w:szCs w:val="28"/>
        </w:rPr>
      </w:pPr>
      <w:bookmarkStart w:id="7" w:name="bookmark0"/>
      <w:r w:rsidRPr="00C7124B">
        <w:rPr>
          <w:b/>
          <w:bCs/>
          <w:sz w:val="28"/>
          <w:szCs w:val="28"/>
        </w:rPr>
        <w:t>Тепловий насос</w:t>
      </w:r>
      <w:bookmarkEnd w:id="7"/>
    </w:p>
    <w:p w:rsidR="00C95BAC" w:rsidRPr="00C7124B" w:rsidRDefault="00C95BAC" w:rsidP="00EE0CCE">
      <w:pPr>
        <w:ind w:firstLine="709"/>
        <w:rPr>
          <w:sz w:val="28"/>
          <w:szCs w:val="28"/>
        </w:rPr>
      </w:pPr>
    </w:p>
    <w:p w:rsidR="007F6768" w:rsidRPr="00C7124B" w:rsidRDefault="00E03AF9" w:rsidP="007F6768">
      <w:pPr>
        <w:ind w:firstLine="709"/>
        <w:jc w:val="center"/>
        <w:rPr>
          <w:noProof/>
          <w:lang w:eastAsia="en-US"/>
        </w:rPr>
      </w:pPr>
      <w:r w:rsidRPr="00C7124B">
        <w:rPr>
          <w:noProof/>
          <w:lang w:val="en-US" w:eastAsia="en-US"/>
        </w:rPr>
        <w:drawing>
          <wp:inline distT="0" distB="0" distL="0" distR="0">
            <wp:extent cx="2590800" cy="2257425"/>
            <wp:effectExtent l="0" t="0" r="0" b="0"/>
            <wp:docPr id="76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371">
                      <a:extLst>
                        <a:ext uri="{28A0092B-C50C-407E-A947-70E740481C1C}">
                          <a14:useLocalDpi xmlns:a14="http://schemas.microsoft.com/office/drawing/2010/main" val="0"/>
                        </a:ext>
                      </a:extLst>
                    </a:blip>
                    <a:srcRect/>
                    <a:stretch>
                      <a:fillRect/>
                    </a:stretch>
                  </pic:blipFill>
                  <pic:spPr bwMode="auto">
                    <a:xfrm>
                      <a:off x="0" y="0"/>
                      <a:ext cx="2590800" cy="2257425"/>
                    </a:xfrm>
                    <a:prstGeom prst="rect">
                      <a:avLst/>
                    </a:prstGeom>
                    <a:noFill/>
                    <a:ln>
                      <a:noFill/>
                    </a:ln>
                  </pic:spPr>
                </pic:pic>
              </a:graphicData>
            </a:graphic>
          </wp:inline>
        </w:drawing>
      </w:r>
    </w:p>
    <w:p w:rsidR="0088434F" w:rsidRPr="00C7124B" w:rsidRDefault="0088434F" w:rsidP="0088434F">
      <w:pPr>
        <w:ind w:firstLine="709"/>
        <w:jc w:val="center"/>
        <w:rPr>
          <w:sz w:val="28"/>
          <w:szCs w:val="28"/>
        </w:rPr>
      </w:pPr>
      <w:r w:rsidRPr="00C7124B">
        <w:rPr>
          <w:noProof/>
          <w:sz w:val="28"/>
          <w:szCs w:val="28"/>
          <w:lang w:eastAsia="en-US"/>
        </w:rPr>
        <w:t xml:space="preserve">Рисунок 3.29 </w:t>
      </w:r>
      <w:r w:rsidR="00C95BAC">
        <w:rPr>
          <w:noProof/>
          <w:sz w:val="28"/>
          <w:szCs w:val="28"/>
          <w:lang w:eastAsia="en-US"/>
        </w:rPr>
        <w:t>– Конструкція теплового насосу</w:t>
      </w:r>
    </w:p>
    <w:p w:rsidR="0088434F" w:rsidRPr="00C7124B" w:rsidRDefault="0088434F" w:rsidP="00211737">
      <w:pPr>
        <w:ind w:firstLine="709"/>
        <w:jc w:val="both"/>
        <w:rPr>
          <w:sz w:val="28"/>
          <w:szCs w:val="28"/>
        </w:rPr>
      </w:pPr>
    </w:p>
    <w:p w:rsidR="00EE0CCE" w:rsidRPr="00C7124B" w:rsidRDefault="00EE0CCE" w:rsidP="00211737">
      <w:pPr>
        <w:ind w:firstLine="709"/>
        <w:jc w:val="both"/>
        <w:rPr>
          <w:sz w:val="28"/>
          <w:szCs w:val="28"/>
        </w:rPr>
      </w:pPr>
      <w:r w:rsidRPr="00C7124B">
        <w:rPr>
          <w:sz w:val="28"/>
          <w:szCs w:val="28"/>
        </w:rPr>
        <w:lastRenderedPageBreak/>
        <w:t>Тепловий насос має два ра</w:t>
      </w:r>
      <w:r w:rsidR="0092686A" w:rsidRPr="00C7124B">
        <w:rPr>
          <w:sz w:val="28"/>
          <w:szCs w:val="28"/>
        </w:rPr>
        <w:t>діатора. На першому радіаторі (</w:t>
      </w:r>
      <w:r w:rsidRPr="00C7124B">
        <w:rPr>
          <w:sz w:val="28"/>
          <w:szCs w:val="28"/>
        </w:rPr>
        <w:t>«холодному») конд</w:t>
      </w:r>
      <w:r w:rsidR="0092686A" w:rsidRPr="00C7124B">
        <w:rPr>
          <w:sz w:val="28"/>
          <w:szCs w:val="28"/>
        </w:rPr>
        <w:t>енсується волога з продукту (БАР</w:t>
      </w:r>
      <w:r w:rsidRPr="00C7124B">
        <w:rPr>
          <w:sz w:val="28"/>
          <w:szCs w:val="28"/>
        </w:rPr>
        <w:t>), відібрана в камері під час процесу сушіння, яка виводиться в спеціальну ємність. Енергія, відібрана від гарячого вологого повітря, п</w:t>
      </w:r>
      <w:r w:rsidR="0092686A" w:rsidRPr="00C7124B">
        <w:rPr>
          <w:sz w:val="28"/>
          <w:szCs w:val="28"/>
        </w:rPr>
        <w:t>ередається на другий радіатор (</w:t>
      </w:r>
      <w:r w:rsidRPr="00C7124B">
        <w:rPr>
          <w:sz w:val="28"/>
          <w:szCs w:val="28"/>
        </w:rPr>
        <w:t>«гарячий»), який повертає тепло назад у камеру. Таким чином, н</w:t>
      </w:r>
      <w:r w:rsidR="0092686A" w:rsidRPr="00C7124B">
        <w:rPr>
          <w:sz w:val="28"/>
          <w:szCs w:val="28"/>
        </w:rPr>
        <w:t xml:space="preserve">а відміну від звичайної конвекційної </w:t>
      </w:r>
      <w:r w:rsidRPr="00C7124B">
        <w:rPr>
          <w:sz w:val="28"/>
          <w:szCs w:val="28"/>
        </w:rPr>
        <w:t>сушарки, теплова енергія не викидається, а використовується повторно. За рахунок такої конструкції вдається досягти високої економічності установки. Корпус виконаний з нержавіючої сталі. На корпусі є знімні панелі для зручності обслуговування. Фільтрувальна сітка призначена для захисту радіатора від забруднень.</w:t>
      </w:r>
    </w:p>
    <w:p w:rsidR="00EE0CCE" w:rsidRPr="00C7124B" w:rsidRDefault="00EE0CCE" w:rsidP="00EE0CCE">
      <w:pPr>
        <w:ind w:firstLine="709"/>
        <w:rPr>
          <w:b/>
          <w:bCs/>
          <w:sz w:val="28"/>
          <w:szCs w:val="28"/>
        </w:rPr>
      </w:pPr>
    </w:p>
    <w:p w:rsidR="00EE0CCE" w:rsidRPr="00C7124B" w:rsidRDefault="00EE0CCE" w:rsidP="00EE0CCE">
      <w:pPr>
        <w:ind w:firstLine="709"/>
        <w:rPr>
          <w:sz w:val="28"/>
          <w:szCs w:val="28"/>
        </w:rPr>
      </w:pPr>
      <w:r w:rsidRPr="00C7124B">
        <w:rPr>
          <w:b/>
          <w:bCs/>
          <w:sz w:val="28"/>
          <w:szCs w:val="28"/>
        </w:rPr>
        <w:t>Пульт керування</w:t>
      </w:r>
    </w:p>
    <w:p w:rsidR="00EE0CCE" w:rsidRPr="00C7124B" w:rsidRDefault="00EE0CCE" w:rsidP="00EE0CCE">
      <w:pPr>
        <w:ind w:firstLine="709"/>
        <w:jc w:val="both"/>
        <w:rPr>
          <w:sz w:val="28"/>
          <w:szCs w:val="28"/>
        </w:rPr>
      </w:pPr>
      <w:r w:rsidRPr="00C7124B">
        <w:rPr>
          <w:sz w:val="28"/>
          <w:szCs w:val="28"/>
        </w:rPr>
        <w:t>Пульт управління встановлений на корпус</w:t>
      </w:r>
      <w:r w:rsidR="004057B5" w:rsidRPr="00C7124B">
        <w:rPr>
          <w:sz w:val="28"/>
          <w:szCs w:val="28"/>
        </w:rPr>
        <w:t>і теплового насосу</w:t>
      </w:r>
      <w:r w:rsidRPr="00C7124B">
        <w:rPr>
          <w:sz w:val="28"/>
          <w:szCs w:val="28"/>
        </w:rPr>
        <w:t>.</w:t>
      </w:r>
    </w:p>
    <w:p w:rsidR="00EE0CCE" w:rsidRDefault="00EE0CCE" w:rsidP="00EE0CCE">
      <w:pPr>
        <w:ind w:firstLine="709"/>
        <w:jc w:val="both"/>
        <w:rPr>
          <w:sz w:val="28"/>
          <w:szCs w:val="28"/>
        </w:rPr>
      </w:pPr>
      <w:r w:rsidRPr="00C7124B">
        <w:rPr>
          <w:sz w:val="28"/>
          <w:szCs w:val="28"/>
        </w:rPr>
        <w:t>Є можливість запрограмувати до 10 етапів роботи в обраному режимі сушки. Контрольовані параметри-температура і вологість повітря в камері, час (загальний час, час до закінчення).</w:t>
      </w:r>
    </w:p>
    <w:p w:rsidR="00C95BAC" w:rsidRPr="00C7124B" w:rsidRDefault="00C95BAC" w:rsidP="00EE0CCE">
      <w:pPr>
        <w:ind w:firstLine="709"/>
        <w:jc w:val="both"/>
        <w:rPr>
          <w:sz w:val="28"/>
          <w:szCs w:val="28"/>
        </w:rPr>
      </w:pPr>
    </w:p>
    <w:p w:rsidR="007F6768" w:rsidRPr="00C7124B" w:rsidRDefault="00E03AF9" w:rsidP="007F6768">
      <w:pPr>
        <w:ind w:firstLine="709"/>
        <w:jc w:val="center"/>
        <w:rPr>
          <w:sz w:val="28"/>
          <w:szCs w:val="28"/>
        </w:rPr>
      </w:pPr>
      <w:r w:rsidRPr="00C7124B">
        <w:rPr>
          <w:noProof/>
          <w:lang w:val="en-US" w:eastAsia="en-US"/>
        </w:rPr>
        <w:drawing>
          <wp:inline distT="0" distB="0" distL="0" distR="0">
            <wp:extent cx="4000500" cy="2571750"/>
            <wp:effectExtent l="0" t="0" r="0" b="0"/>
            <wp:docPr id="76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372">
                      <a:extLst>
                        <a:ext uri="{28A0092B-C50C-407E-A947-70E740481C1C}">
                          <a14:useLocalDpi xmlns:a14="http://schemas.microsoft.com/office/drawing/2010/main" val="0"/>
                        </a:ext>
                      </a:extLst>
                    </a:blip>
                    <a:srcRect/>
                    <a:stretch>
                      <a:fillRect/>
                    </a:stretch>
                  </pic:blipFill>
                  <pic:spPr bwMode="auto">
                    <a:xfrm>
                      <a:off x="0" y="0"/>
                      <a:ext cx="4000500" cy="2571750"/>
                    </a:xfrm>
                    <a:prstGeom prst="rect">
                      <a:avLst/>
                    </a:prstGeom>
                    <a:noFill/>
                    <a:ln>
                      <a:noFill/>
                    </a:ln>
                  </pic:spPr>
                </pic:pic>
              </a:graphicData>
            </a:graphic>
          </wp:inline>
        </w:drawing>
      </w:r>
    </w:p>
    <w:p w:rsidR="00C95BAC" w:rsidRDefault="00C95BAC" w:rsidP="00C95BAC">
      <w:pPr>
        <w:ind w:firstLine="709"/>
        <w:jc w:val="center"/>
        <w:rPr>
          <w:sz w:val="28"/>
          <w:szCs w:val="28"/>
        </w:rPr>
      </w:pPr>
      <w:r>
        <w:rPr>
          <w:sz w:val="28"/>
          <w:szCs w:val="28"/>
        </w:rPr>
        <w:t>Рисунок 3.30 – Сенсорна панель камернрої сушарки</w:t>
      </w:r>
    </w:p>
    <w:p w:rsidR="00C95BAC" w:rsidRDefault="00C95BAC" w:rsidP="00EE0CCE">
      <w:pPr>
        <w:ind w:firstLine="709"/>
        <w:rPr>
          <w:sz w:val="28"/>
          <w:szCs w:val="28"/>
        </w:rPr>
      </w:pPr>
    </w:p>
    <w:p w:rsidR="00EE0CCE" w:rsidRPr="00C7124B" w:rsidRDefault="004057B5" w:rsidP="00EE0CCE">
      <w:pPr>
        <w:ind w:firstLine="709"/>
        <w:rPr>
          <w:sz w:val="28"/>
          <w:szCs w:val="28"/>
        </w:rPr>
      </w:pPr>
      <w:r w:rsidRPr="00C7124B">
        <w:rPr>
          <w:sz w:val="28"/>
          <w:szCs w:val="28"/>
        </w:rPr>
        <w:t>П</w:t>
      </w:r>
      <w:r w:rsidR="00EE0CCE" w:rsidRPr="00C7124B">
        <w:rPr>
          <w:sz w:val="28"/>
          <w:szCs w:val="28"/>
        </w:rPr>
        <w:t>ереваги</w:t>
      </w:r>
    </w:p>
    <w:p w:rsidR="00EE0CCE" w:rsidRPr="00C7124B" w:rsidRDefault="00EE0CCE" w:rsidP="00EE0CCE">
      <w:pPr>
        <w:numPr>
          <w:ilvl w:val="0"/>
          <w:numId w:val="3"/>
        </w:numPr>
        <w:ind w:firstLine="709"/>
        <w:rPr>
          <w:sz w:val="28"/>
          <w:szCs w:val="28"/>
        </w:rPr>
      </w:pPr>
      <w:r w:rsidRPr="00C7124B">
        <w:rPr>
          <w:sz w:val="28"/>
          <w:szCs w:val="28"/>
        </w:rPr>
        <w:t>Сенсорний екран</w:t>
      </w:r>
    </w:p>
    <w:p w:rsidR="00EE0CCE" w:rsidRPr="00C7124B" w:rsidRDefault="00EE0CCE" w:rsidP="00EE0CCE">
      <w:pPr>
        <w:numPr>
          <w:ilvl w:val="0"/>
          <w:numId w:val="3"/>
        </w:numPr>
        <w:ind w:firstLine="709"/>
        <w:rPr>
          <w:sz w:val="28"/>
          <w:szCs w:val="28"/>
        </w:rPr>
      </w:pPr>
      <w:r w:rsidRPr="00C7124B">
        <w:rPr>
          <w:sz w:val="28"/>
          <w:szCs w:val="28"/>
        </w:rPr>
        <w:t>Простий і зрозумілий інтерфейс</w:t>
      </w:r>
    </w:p>
    <w:p w:rsidR="00EE0CCE" w:rsidRPr="00C7124B" w:rsidRDefault="00EE0CCE" w:rsidP="00EE0CCE">
      <w:pPr>
        <w:numPr>
          <w:ilvl w:val="0"/>
          <w:numId w:val="3"/>
        </w:numPr>
        <w:ind w:firstLine="709"/>
        <w:rPr>
          <w:sz w:val="28"/>
          <w:szCs w:val="28"/>
        </w:rPr>
      </w:pPr>
      <w:r w:rsidRPr="00C7124B">
        <w:rPr>
          <w:sz w:val="28"/>
          <w:szCs w:val="28"/>
        </w:rPr>
        <w:t>Зручність використання</w:t>
      </w:r>
    </w:p>
    <w:p w:rsidR="00EE0CCE" w:rsidRPr="00C7124B" w:rsidRDefault="00EE0CCE" w:rsidP="004057B5">
      <w:pPr>
        <w:numPr>
          <w:ilvl w:val="0"/>
          <w:numId w:val="3"/>
        </w:numPr>
        <w:ind w:firstLine="709"/>
        <w:jc w:val="both"/>
        <w:rPr>
          <w:sz w:val="28"/>
          <w:szCs w:val="28"/>
        </w:rPr>
      </w:pPr>
      <w:r w:rsidRPr="00C7124B">
        <w:rPr>
          <w:sz w:val="28"/>
          <w:szCs w:val="28"/>
        </w:rPr>
        <w:t>Точна настройка режимів роботи і контроль параметрів процесу</w:t>
      </w:r>
    </w:p>
    <w:p w:rsidR="00EE0CCE" w:rsidRPr="00C7124B" w:rsidRDefault="00EE0CCE" w:rsidP="00EE0CCE">
      <w:pPr>
        <w:ind w:firstLine="709"/>
        <w:rPr>
          <w:sz w:val="28"/>
          <w:szCs w:val="28"/>
        </w:rPr>
      </w:pPr>
      <w:r w:rsidRPr="00C7124B">
        <w:rPr>
          <w:b/>
          <w:bCs/>
          <w:sz w:val="28"/>
          <w:szCs w:val="28"/>
        </w:rPr>
        <w:t>Візок та лотки</w:t>
      </w:r>
    </w:p>
    <w:p w:rsidR="00EE0CCE" w:rsidRPr="00C7124B" w:rsidRDefault="004057B5" w:rsidP="00211737">
      <w:pPr>
        <w:ind w:firstLine="709"/>
        <w:jc w:val="both"/>
        <w:rPr>
          <w:sz w:val="28"/>
          <w:szCs w:val="28"/>
        </w:rPr>
      </w:pPr>
      <w:r w:rsidRPr="00C7124B">
        <w:rPr>
          <w:sz w:val="28"/>
          <w:szCs w:val="28"/>
        </w:rPr>
        <w:t>Візок виконаний</w:t>
      </w:r>
      <w:r w:rsidR="00EE0CCE" w:rsidRPr="00C7124B">
        <w:rPr>
          <w:sz w:val="28"/>
          <w:szCs w:val="28"/>
        </w:rPr>
        <w:t xml:space="preserve"> з нержавіючої сталі. Колеса на поворотній осі, забезпечені гальмом, що дозволяє легко маневрувати при русі і надійно фіксувати візок при заван</w:t>
      </w:r>
      <w:r w:rsidRPr="00C7124B">
        <w:rPr>
          <w:sz w:val="28"/>
          <w:szCs w:val="28"/>
        </w:rPr>
        <w:t>таженні/</w:t>
      </w:r>
      <w:r w:rsidR="00EE0CCE" w:rsidRPr="00C7124B">
        <w:rPr>
          <w:sz w:val="28"/>
          <w:szCs w:val="28"/>
        </w:rPr>
        <w:t>вивантаженні лотків. Передбачена система утримання лотків при транспортуванні.</w:t>
      </w:r>
    </w:p>
    <w:p w:rsidR="007F6768" w:rsidRDefault="00E03AF9" w:rsidP="007F6768">
      <w:pPr>
        <w:ind w:firstLine="709"/>
        <w:jc w:val="center"/>
        <w:rPr>
          <w:sz w:val="28"/>
          <w:szCs w:val="28"/>
        </w:rPr>
      </w:pPr>
      <w:r w:rsidRPr="00C7124B">
        <w:rPr>
          <w:noProof/>
          <w:lang w:val="en-US" w:eastAsia="en-US"/>
        </w:rPr>
        <w:lastRenderedPageBreak/>
        <w:drawing>
          <wp:inline distT="0" distB="0" distL="0" distR="0">
            <wp:extent cx="2143125" cy="4286250"/>
            <wp:effectExtent l="0" t="0" r="0" b="0"/>
            <wp:docPr id="77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373">
                      <a:extLst>
                        <a:ext uri="{28A0092B-C50C-407E-A947-70E740481C1C}">
                          <a14:useLocalDpi xmlns:a14="http://schemas.microsoft.com/office/drawing/2010/main" val="0"/>
                        </a:ext>
                      </a:extLst>
                    </a:blip>
                    <a:srcRect/>
                    <a:stretch>
                      <a:fillRect/>
                    </a:stretch>
                  </pic:blipFill>
                  <pic:spPr bwMode="auto">
                    <a:xfrm>
                      <a:off x="0" y="0"/>
                      <a:ext cx="2143125" cy="4286250"/>
                    </a:xfrm>
                    <a:prstGeom prst="rect">
                      <a:avLst/>
                    </a:prstGeom>
                    <a:noFill/>
                    <a:ln>
                      <a:noFill/>
                    </a:ln>
                  </pic:spPr>
                </pic:pic>
              </a:graphicData>
            </a:graphic>
          </wp:inline>
        </w:drawing>
      </w:r>
    </w:p>
    <w:p w:rsidR="00C95BAC" w:rsidRDefault="00C95BAC" w:rsidP="00C95BAC">
      <w:pPr>
        <w:ind w:firstLine="709"/>
        <w:jc w:val="center"/>
        <w:rPr>
          <w:sz w:val="28"/>
          <w:szCs w:val="28"/>
        </w:rPr>
      </w:pPr>
      <w:r>
        <w:rPr>
          <w:sz w:val="28"/>
          <w:szCs w:val="28"/>
        </w:rPr>
        <w:t>Рисунок 3.31 – Конструкція візка з лотками</w:t>
      </w:r>
    </w:p>
    <w:p w:rsidR="00C95BAC" w:rsidRPr="00C7124B" w:rsidRDefault="00C95BAC" w:rsidP="007F6768">
      <w:pPr>
        <w:ind w:firstLine="709"/>
        <w:jc w:val="center"/>
        <w:rPr>
          <w:sz w:val="28"/>
          <w:szCs w:val="28"/>
        </w:rPr>
      </w:pPr>
    </w:p>
    <w:p w:rsidR="00EE0CCE" w:rsidRPr="00C7124B" w:rsidRDefault="004057B5" w:rsidP="00712DE1">
      <w:pPr>
        <w:ind w:firstLine="709"/>
        <w:jc w:val="both"/>
        <w:rPr>
          <w:sz w:val="28"/>
          <w:szCs w:val="28"/>
        </w:rPr>
      </w:pPr>
      <w:r w:rsidRPr="00C7124B">
        <w:rPr>
          <w:sz w:val="28"/>
          <w:szCs w:val="28"/>
        </w:rPr>
        <w:t>Габарити: 820</w:t>
      </w:r>
      <w:r w:rsidRPr="00C7124B">
        <w:rPr>
          <w:sz w:val="28"/>
          <w:szCs w:val="28"/>
        </w:rPr>
        <w:sym w:font="Symbol" w:char="F0B4"/>
      </w:r>
      <w:r w:rsidRPr="00C7124B">
        <w:rPr>
          <w:sz w:val="28"/>
          <w:szCs w:val="28"/>
        </w:rPr>
        <w:t>650</w:t>
      </w:r>
      <w:r w:rsidRPr="00C7124B">
        <w:rPr>
          <w:sz w:val="28"/>
          <w:szCs w:val="28"/>
        </w:rPr>
        <w:sym w:font="Symbol" w:char="F0B4"/>
      </w:r>
      <w:r w:rsidRPr="00C7124B">
        <w:rPr>
          <w:sz w:val="28"/>
          <w:szCs w:val="28"/>
        </w:rPr>
        <w:t xml:space="preserve">1800 мм, 26 ярусів з кроком </w:t>
      </w:r>
      <w:smartTag w:uri="urn:schemas-microsoft-com:office:smarttags" w:element="metricconverter">
        <w:smartTagPr>
          <w:attr w:name="ProductID" w:val="65 мм"/>
        </w:smartTagPr>
        <w:r w:rsidRPr="00C7124B">
          <w:rPr>
            <w:sz w:val="28"/>
            <w:szCs w:val="28"/>
          </w:rPr>
          <w:t>65 </w:t>
        </w:r>
        <w:r w:rsidR="00EE0CCE" w:rsidRPr="00C7124B">
          <w:rPr>
            <w:sz w:val="28"/>
            <w:szCs w:val="28"/>
          </w:rPr>
          <w:t>мм</w:t>
        </w:r>
      </w:smartTag>
      <w:r w:rsidRPr="00C7124B">
        <w:rPr>
          <w:sz w:val="28"/>
          <w:szCs w:val="28"/>
        </w:rPr>
        <w:t xml:space="preserve">. Вага </w:t>
      </w:r>
      <w:smartTag w:uri="urn:schemas-microsoft-com:office:smarttags" w:element="metricconverter">
        <w:smartTagPr>
          <w:attr w:name="ProductID" w:val="27 кг"/>
        </w:smartTagPr>
        <w:r w:rsidRPr="00C7124B">
          <w:rPr>
            <w:sz w:val="28"/>
            <w:szCs w:val="28"/>
          </w:rPr>
          <w:t>27 </w:t>
        </w:r>
        <w:r w:rsidR="00EE0CCE" w:rsidRPr="00C7124B">
          <w:rPr>
            <w:sz w:val="28"/>
            <w:szCs w:val="28"/>
          </w:rPr>
          <w:t>кг</w:t>
        </w:r>
      </w:smartTag>
      <w:r w:rsidR="00EE0CCE" w:rsidRPr="00C7124B">
        <w:rPr>
          <w:sz w:val="28"/>
          <w:szCs w:val="28"/>
        </w:rPr>
        <w:t>.</w:t>
      </w:r>
    </w:p>
    <w:p w:rsidR="00EE0CCE" w:rsidRPr="00C7124B" w:rsidRDefault="00EE0CCE" w:rsidP="00712DE1">
      <w:pPr>
        <w:ind w:firstLine="709"/>
        <w:jc w:val="both"/>
        <w:rPr>
          <w:sz w:val="28"/>
          <w:szCs w:val="28"/>
        </w:rPr>
      </w:pPr>
      <w:r w:rsidRPr="00C7124B">
        <w:rPr>
          <w:sz w:val="28"/>
          <w:szCs w:val="28"/>
        </w:rPr>
        <w:t>Потік повністю виконаний з нержавіючої сталі.</w:t>
      </w:r>
    </w:p>
    <w:p w:rsidR="00EE0CCE" w:rsidRPr="00C7124B" w:rsidRDefault="004057B5" w:rsidP="00712DE1">
      <w:pPr>
        <w:ind w:firstLine="709"/>
        <w:jc w:val="both"/>
        <w:rPr>
          <w:sz w:val="28"/>
          <w:szCs w:val="28"/>
        </w:rPr>
      </w:pPr>
      <w:r w:rsidRPr="00C7124B">
        <w:rPr>
          <w:sz w:val="28"/>
          <w:szCs w:val="28"/>
        </w:rPr>
        <w:t>Габарити 600</w:t>
      </w:r>
      <w:r w:rsidRPr="00C7124B">
        <w:rPr>
          <w:sz w:val="28"/>
          <w:szCs w:val="28"/>
        </w:rPr>
        <w:sym w:font="Symbol" w:char="F0B4"/>
      </w:r>
      <w:r w:rsidRPr="00C7124B">
        <w:rPr>
          <w:sz w:val="28"/>
          <w:szCs w:val="28"/>
        </w:rPr>
        <w:t>800</w:t>
      </w:r>
      <w:r w:rsidRPr="00C7124B">
        <w:rPr>
          <w:sz w:val="28"/>
          <w:szCs w:val="28"/>
        </w:rPr>
        <w:sym w:font="Symbol" w:char="F0B4"/>
      </w:r>
      <w:r w:rsidRPr="00C7124B">
        <w:rPr>
          <w:sz w:val="28"/>
          <w:szCs w:val="28"/>
        </w:rPr>
        <w:t>20 мм або під замовлення 600</w:t>
      </w:r>
      <w:r w:rsidRPr="00C7124B">
        <w:rPr>
          <w:sz w:val="28"/>
          <w:szCs w:val="28"/>
        </w:rPr>
        <w:sym w:font="Symbol" w:char="F0B4"/>
      </w:r>
      <w:r w:rsidR="00EE0CCE" w:rsidRPr="00C7124B">
        <w:rPr>
          <w:sz w:val="28"/>
          <w:szCs w:val="28"/>
        </w:rPr>
        <w:t>4</w:t>
      </w:r>
      <w:r w:rsidRPr="00C7124B">
        <w:rPr>
          <w:sz w:val="28"/>
          <w:szCs w:val="28"/>
        </w:rPr>
        <w:t>00</w:t>
      </w:r>
      <w:r w:rsidRPr="00C7124B">
        <w:rPr>
          <w:sz w:val="28"/>
          <w:szCs w:val="28"/>
        </w:rPr>
        <w:sym w:font="Symbol" w:char="F0B4"/>
      </w:r>
      <w:r w:rsidRPr="00C7124B">
        <w:rPr>
          <w:sz w:val="28"/>
          <w:szCs w:val="28"/>
        </w:rPr>
        <w:t>50 </w:t>
      </w:r>
      <w:r w:rsidR="00EE0CCE" w:rsidRPr="00C7124B">
        <w:rPr>
          <w:sz w:val="28"/>
          <w:szCs w:val="28"/>
        </w:rPr>
        <w:t>мм.</w:t>
      </w:r>
    </w:p>
    <w:p w:rsidR="004057B5" w:rsidRPr="00C7124B" w:rsidRDefault="004057B5" w:rsidP="00712DE1">
      <w:pPr>
        <w:ind w:firstLine="709"/>
        <w:jc w:val="both"/>
        <w:rPr>
          <w:b/>
          <w:bCs/>
          <w:sz w:val="28"/>
          <w:szCs w:val="28"/>
        </w:rPr>
      </w:pPr>
    </w:p>
    <w:p w:rsidR="00EE0CCE" w:rsidRPr="00C7124B" w:rsidRDefault="00EE0CCE" w:rsidP="00712DE1">
      <w:pPr>
        <w:ind w:firstLine="709"/>
        <w:jc w:val="both"/>
        <w:rPr>
          <w:sz w:val="28"/>
          <w:szCs w:val="28"/>
        </w:rPr>
      </w:pPr>
      <w:r w:rsidRPr="00C7124B">
        <w:rPr>
          <w:b/>
          <w:bCs/>
          <w:sz w:val="28"/>
          <w:szCs w:val="28"/>
        </w:rPr>
        <w:t>унікальність</w:t>
      </w:r>
      <w:r w:rsidR="004057B5" w:rsidRPr="00C7124B">
        <w:rPr>
          <w:sz w:val="28"/>
          <w:szCs w:val="28"/>
          <w:shd w:val="clear" w:color="auto" w:fill="FCFDFD"/>
        </w:rPr>
        <w:t xml:space="preserve"> КТУ</w:t>
      </w:r>
    </w:p>
    <w:p w:rsidR="00EE0CCE" w:rsidRPr="00C7124B" w:rsidRDefault="00EE0CCE" w:rsidP="00712DE1">
      <w:pPr>
        <w:numPr>
          <w:ilvl w:val="0"/>
          <w:numId w:val="3"/>
        </w:numPr>
        <w:ind w:firstLine="709"/>
        <w:jc w:val="both"/>
        <w:rPr>
          <w:sz w:val="28"/>
          <w:szCs w:val="28"/>
        </w:rPr>
      </w:pPr>
      <w:r w:rsidRPr="00C7124B">
        <w:rPr>
          <w:sz w:val="28"/>
          <w:szCs w:val="28"/>
        </w:rPr>
        <w:t>Бережна регульована низькот</w:t>
      </w:r>
      <w:r w:rsidR="004057B5" w:rsidRPr="00C7124B">
        <w:rPr>
          <w:sz w:val="28"/>
          <w:szCs w:val="28"/>
        </w:rPr>
        <w:t>емпературна сушка (не вище 75 °</w:t>
      </w:r>
      <w:r w:rsidRPr="00C7124B">
        <w:rPr>
          <w:sz w:val="28"/>
          <w:szCs w:val="28"/>
        </w:rPr>
        <w:t>С) дозволяє зберегти структуру клітини.</w:t>
      </w:r>
    </w:p>
    <w:p w:rsidR="00EE0CCE" w:rsidRPr="00C7124B" w:rsidRDefault="00EE0CCE" w:rsidP="00712DE1">
      <w:pPr>
        <w:numPr>
          <w:ilvl w:val="0"/>
          <w:numId w:val="3"/>
        </w:numPr>
        <w:ind w:firstLine="709"/>
        <w:jc w:val="both"/>
        <w:rPr>
          <w:sz w:val="28"/>
          <w:szCs w:val="28"/>
        </w:rPr>
      </w:pPr>
      <w:r w:rsidRPr="00C7124B">
        <w:rPr>
          <w:sz w:val="28"/>
          <w:szCs w:val="28"/>
        </w:rPr>
        <w:t>Повністю натуральний продукт. Немає втрати її природного аромату завдяки замкнутому циклу роботи.</w:t>
      </w:r>
    </w:p>
    <w:p w:rsidR="00EE0CCE" w:rsidRPr="00C7124B" w:rsidRDefault="00EE0CCE" w:rsidP="00712DE1">
      <w:pPr>
        <w:numPr>
          <w:ilvl w:val="0"/>
          <w:numId w:val="3"/>
        </w:numPr>
        <w:ind w:firstLine="709"/>
        <w:jc w:val="both"/>
        <w:rPr>
          <w:sz w:val="28"/>
          <w:szCs w:val="28"/>
        </w:rPr>
      </w:pPr>
      <w:r w:rsidRPr="00C7124B">
        <w:rPr>
          <w:sz w:val="28"/>
          <w:szCs w:val="28"/>
        </w:rPr>
        <w:t>Можливість збору біологічно активн</w:t>
      </w:r>
      <w:r w:rsidR="004057B5" w:rsidRPr="00C7124B">
        <w:rPr>
          <w:sz w:val="28"/>
          <w:szCs w:val="28"/>
        </w:rPr>
        <w:t>ої рідини (БАР</w:t>
      </w:r>
      <w:r w:rsidRPr="00C7124B">
        <w:rPr>
          <w:sz w:val="28"/>
          <w:szCs w:val="28"/>
        </w:rPr>
        <w:t>).</w:t>
      </w:r>
    </w:p>
    <w:p w:rsidR="00EE0CCE" w:rsidRPr="00C7124B" w:rsidRDefault="00EE0CCE" w:rsidP="00712DE1">
      <w:pPr>
        <w:numPr>
          <w:ilvl w:val="0"/>
          <w:numId w:val="3"/>
        </w:numPr>
        <w:ind w:firstLine="709"/>
        <w:jc w:val="both"/>
        <w:rPr>
          <w:sz w:val="28"/>
          <w:szCs w:val="28"/>
        </w:rPr>
      </w:pPr>
      <w:r w:rsidRPr="00C7124B">
        <w:rPr>
          <w:sz w:val="28"/>
          <w:szCs w:val="28"/>
        </w:rPr>
        <w:t>Багатоцільове використання установки (завантаження різних видів сировини).</w:t>
      </w:r>
    </w:p>
    <w:p w:rsidR="00EE0CCE" w:rsidRPr="00C7124B" w:rsidRDefault="00EE0CCE" w:rsidP="00712DE1">
      <w:pPr>
        <w:numPr>
          <w:ilvl w:val="0"/>
          <w:numId w:val="3"/>
        </w:numPr>
        <w:ind w:firstLine="709"/>
        <w:jc w:val="both"/>
        <w:rPr>
          <w:sz w:val="28"/>
          <w:szCs w:val="28"/>
        </w:rPr>
      </w:pPr>
      <w:r w:rsidRPr="00C7124B">
        <w:rPr>
          <w:sz w:val="28"/>
          <w:szCs w:val="28"/>
        </w:rPr>
        <w:t>Повністю комп'ютеризоване управління процесом сушіння. Програмування до 10 етапів циклу висушування продукту.</w:t>
      </w:r>
    </w:p>
    <w:p w:rsidR="00EE0CCE" w:rsidRPr="00C7124B" w:rsidRDefault="00EE0CCE" w:rsidP="00712DE1">
      <w:pPr>
        <w:numPr>
          <w:ilvl w:val="0"/>
          <w:numId w:val="3"/>
        </w:numPr>
        <w:ind w:firstLine="709"/>
        <w:jc w:val="both"/>
        <w:rPr>
          <w:sz w:val="28"/>
          <w:szCs w:val="28"/>
        </w:rPr>
      </w:pPr>
      <w:r w:rsidRPr="00C7124B">
        <w:rPr>
          <w:sz w:val="28"/>
          <w:szCs w:val="28"/>
        </w:rPr>
        <w:t>Особлива конструкція теплового насоса, що дозволяє використовувати теплову енергію в замкнутому циклі.</w:t>
      </w:r>
    </w:p>
    <w:p w:rsidR="00EE0CCE" w:rsidRPr="00C7124B" w:rsidRDefault="00EE0CCE" w:rsidP="00712DE1">
      <w:pPr>
        <w:numPr>
          <w:ilvl w:val="0"/>
          <w:numId w:val="3"/>
        </w:numPr>
        <w:ind w:firstLine="709"/>
        <w:jc w:val="both"/>
        <w:rPr>
          <w:sz w:val="28"/>
          <w:szCs w:val="28"/>
        </w:rPr>
      </w:pPr>
      <w:r w:rsidRPr="00C7124B">
        <w:rPr>
          <w:sz w:val="28"/>
          <w:szCs w:val="28"/>
        </w:rPr>
        <w:t>Можливість відбору надлишків тепла для обігріву інших приміщень.</w:t>
      </w:r>
    </w:p>
    <w:p w:rsidR="004057B5" w:rsidRPr="00C7124B" w:rsidRDefault="004057B5" w:rsidP="000F1972">
      <w:pPr>
        <w:ind w:firstLine="709"/>
        <w:rPr>
          <w:b/>
          <w:bCs/>
          <w:sz w:val="28"/>
          <w:szCs w:val="28"/>
        </w:rPr>
      </w:pPr>
    </w:p>
    <w:p w:rsidR="00EE0CCE" w:rsidRPr="00C7124B" w:rsidRDefault="000F1972" w:rsidP="004057B5">
      <w:pPr>
        <w:ind w:firstLine="709"/>
        <w:jc w:val="both"/>
        <w:rPr>
          <w:sz w:val="28"/>
          <w:szCs w:val="28"/>
        </w:rPr>
      </w:pPr>
      <w:r w:rsidRPr="00C7124B">
        <w:rPr>
          <w:b/>
          <w:bCs/>
          <w:sz w:val="28"/>
          <w:szCs w:val="28"/>
        </w:rPr>
        <w:t>П</w:t>
      </w:r>
      <w:r w:rsidR="00EE0CCE" w:rsidRPr="00C7124B">
        <w:rPr>
          <w:b/>
          <w:bCs/>
          <w:sz w:val="28"/>
          <w:szCs w:val="28"/>
        </w:rPr>
        <w:t>родуктивність</w:t>
      </w:r>
      <w:r w:rsidRPr="00C7124B">
        <w:rPr>
          <w:b/>
          <w:bCs/>
          <w:sz w:val="28"/>
          <w:szCs w:val="28"/>
        </w:rPr>
        <w:t xml:space="preserve"> </w:t>
      </w:r>
      <w:r w:rsidR="004057B5" w:rsidRPr="00C7124B">
        <w:rPr>
          <w:sz w:val="28"/>
          <w:szCs w:val="28"/>
        </w:rPr>
        <w:t xml:space="preserve">- переробка до </w:t>
      </w:r>
      <w:smartTag w:uri="urn:schemas-microsoft-com:office:smarttags" w:element="metricconverter">
        <w:smartTagPr>
          <w:attr w:name="ProductID" w:val="5000 кг"/>
        </w:smartTagPr>
        <w:r w:rsidR="004057B5" w:rsidRPr="00C7124B">
          <w:rPr>
            <w:sz w:val="28"/>
            <w:szCs w:val="28"/>
          </w:rPr>
          <w:t>5000 </w:t>
        </w:r>
        <w:r w:rsidR="00EE0CCE" w:rsidRPr="00C7124B">
          <w:rPr>
            <w:sz w:val="28"/>
            <w:szCs w:val="28"/>
          </w:rPr>
          <w:t>кг</w:t>
        </w:r>
      </w:smartTag>
      <w:r w:rsidR="004057B5" w:rsidRPr="00C7124B">
        <w:rPr>
          <w:sz w:val="28"/>
          <w:szCs w:val="28"/>
        </w:rPr>
        <w:t xml:space="preserve"> сировини за 12 </w:t>
      </w:r>
      <w:r w:rsidR="00EE0CCE" w:rsidRPr="00C7124B">
        <w:rPr>
          <w:sz w:val="28"/>
          <w:szCs w:val="28"/>
        </w:rPr>
        <w:t>годин. Можливість цілодобової роботи.</w:t>
      </w:r>
    </w:p>
    <w:p w:rsidR="00EE0CCE" w:rsidRPr="00C7124B" w:rsidRDefault="000F1972" w:rsidP="004057B5">
      <w:pPr>
        <w:ind w:firstLine="709"/>
        <w:jc w:val="both"/>
        <w:rPr>
          <w:sz w:val="28"/>
          <w:szCs w:val="28"/>
        </w:rPr>
      </w:pPr>
      <w:bookmarkStart w:id="8" w:name="bookmark1"/>
      <w:r w:rsidRPr="00C7124B">
        <w:rPr>
          <w:b/>
          <w:bCs/>
          <w:sz w:val="28"/>
          <w:szCs w:val="28"/>
        </w:rPr>
        <w:lastRenderedPageBreak/>
        <w:t>Е</w:t>
      </w:r>
      <w:r w:rsidR="00EE0CCE" w:rsidRPr="00C7124B">
        <w:rPr>
          <w:b/>
          <w:bCs/>
          <w:sz w:val="28"/>
          <w:szCs w:val="28"/>
        </w:rPr>
        <w:t>кономічність</w:t>
      </w:r>
      <w:bookmarkEnd w:id="8"/>
      <w:r w:rsidR="004057B5" w:rsidRPr="00C7124B">
        <w:rPr>
          <w:b/>
          <w:bCs/>
          <w:sz w:val="28"/>
          <w:szCs w:val="28"/>
        </w:rPr>
        <w:t xml:space="preserve"> - </w:t>
      </w:r>
      <w:r w:rsidR="004057B5" w:rsidRPr="00C7124B">
        <w:rPr>
          <w:bCs/>
          <w:sz w:val="28"/>
          <w:szCs w:val="28"/>
        </w:rPr>
        <w:t>д</w:t>
      </w:r>
      <w:r w:rsidR="00EE0CCE" w:rsidRPr="00C7124B">
        <w:rPr>
          <w:sz w:val="28"/>
          <w:szCs w:val="28"/>
        </w:rPr>
        <w:t>ля передачі теплової енергії використовується ефективний тепловий насос. При цьому витрати електроенергії в 2,5 рази менше в порівнянні зі звичайними електричними конвекційними сушарками.</w:t>
      </w:r>
    </w:p>
    <w:p w:rsidR="000F1972" w:rsidRPr="00C7124B" w:rsidRDefault="000F1972" w:rsidP="00EE0CCE">
      <w:pPr>
        <w:ind w:firstLine="709"/>
        <w:rPr>
          <w:b/>
          <w:bCs/>
          <w:sz w:val="28"/>
          <w:szCs w:val="28"/>
        </w:rPr>
      </w:pPr>
    </w:p>
    <w:p w:rsidR="00EE0CCE" w:rsidRPr="00C7124B" w:rsidRDefault="00EE0CCE" w:rsidP="000F1972">
      <w:pPr>
        <w:ind w:firstLine="709"/>
        <w:jc w:val="both"/>
        <w:rPr>
          <w:b/>
          <w:bCs/>
          <w:sz w:val="28"/>
          <w:szCs w:val="28"/>
        </w:rPr>
      </w:pPr>
      <w:r w:rsidRPr="00C7124B">
        <w:rPr>
          <w:b/>
          <w:bCs/>
          <w:sz w:val="28"/>
          <w:szCs w:val="28"/>
        </w:rPr>
        <w:t>Економічність різних типів дже</w:t>
      </w:r>
      <w:r w:rsidR="004057B5" w:rsidRPr="00C7124B">
        <w:rPr>
          <w:b/>
          <w:bCs/>
          <w:sz w:val="28"/>
          <w:szCs w:val="28"/>
        </w:rPr>
        <w:t>рел теплової енергії в сушильному</w:t>
      </w:r>
      <w:r w:rsidRPr="00C7124B">
        <w:rPr>
          <w:b/>
          <w:bCs/>
          <w:sz w:val="28"/>
          <w:szCs w:val="28"/>
        </w:rPr>
        <w:t xml:space="preserve"> устаткуванні</w:t>
      </w:r>
    </w:p>
    <w:tbl>
      <w:tblPr>
        <w:tblW w:w="9923" w:type="dxa"/>
        <w:tblInd w:w="-5" w:type="dxa"/>
        <w:tblLayout w:type="fixed"/>
        <w:tblCellMar>
          <w:left w:w="0" w:type="dxa"/>
          <w:right w:w="0" w:type="dxa"/>
        </w:tblCellMar>
        <w:tblLook w:val="0000" w:firstRow="0" w:lastRow="0" w:firstColumn="0" w:lastColumn="0" w:noHBand="0" w:noVBand="0"/>
      </w:tblPr>
      <w:tblGrid>
        <w:gridCol w:w="2520"/>
        <w:gridCol w:w="1142"/>
        <w:gridCol w:w="1208"/>
        <w:gridCol w:w="971"/>
        <w:gridCol w:w="829"/>
        <w:gridCol w:w="900"/>
        <w:gridCol w:w="1260"/>
        <w:gridCol w:w="1093"/>
      </w:tblGrid>
      <w:tr w:rsidR="00EE0CCE" w:rsidRPr="00C7124B" w:rsidTr="004057B5">
        <w:trPr>
          <w:trHeight w:val="754"/>
        </w:trPr>
        <w:tc>
          <w:tcPr>
            <w:tcW w:w="2520" w:type="dxa"/>
            <w:tcBorders>
              <w:top w:val="single" w:sz="4" w:space="0" w:color="auto"/>
              <w:left w:val="single" w:sz="4" w:space="0" w:color="auto"/>
              <w:bottom w:val="nil"/>
              <w:right w:val="nil"/>
            </w:tcBorders>
            <w:shd w:val="clear" w:color="auto" w:fill="FFFFFF"/>
            <w:vAlign w:val="center"/>
          </w:tcPr>
          <w:p w:rsidR="00142AEE" w:rsidRDefault="00142AEE" w:rsidP="004057B5">
            <w:pPr>
              <w:jc w:val="center"/>
              <w:rPr>
                <w:bCs/>
                <w:sz w:val="16"/>
                <w:szCs w:val="16"/>
              </w:rPr>
            </w:pPr>
            <w:r>
              <w:rPr>
                <w:bCs/>
                <w:sz w:val="16"/>
                <w:szCs w:val="16"/>
              </w:rPr>
              <w:t>Характеристика /</w:t>
            </w:r>
          </w:p>
          <w:p w:rsidR="00EE0CCE" w:rsidRPr="00C7124B" w:rsidRDefault="004057B5" w:rsidP="004057B5">
            <w:pPr>
              <w:jc w:val="center"/>
              <w:rPr>
                <w:sz w:val="16"/>
                <w:szCs w:val="16"/>
              </w:rPr>
            </w:pPr>
            <w:r w:rsidRPr="00C7124B">
              <w:rPr>
                <w:bCs/>
                <w:sz w:val="16"/>
                <w:szCs w:val="16"/>
              </w:rPr>
              <w:t>Т</w:t>
            </w:r>
            <w:r w:rsidR="00EE0CCE" w:rsidRPr="00C7124B">
              <w:rPr>
                <w:bCs/>
                <w:sz w:val="16"/>
                <w:szCs w:val="16"/>
              </w:rPr>
              <w:t>ип джерела теплової енергії</w:t>
            </w:r>
          </w:p>
        </w:tc>
        <w:tc>
          <w:tcPr>
            <w:tcW w:w="1142" w:type="dxa"/>
            <w:tcBorders>
              <w:top w:val="single" w:sz="4" w:space="0" w:color="auto"/>
              <w:left w:val="single" w:sz="4" w:space="0" w:color="auto"/>
              <w:bottom w:val="nil"/>
              <w:right w:val="nil"/>
            </w:tcBorders>
            <w:shd w:val="clear" w:color="auto" w:fill="FFFFFF"/>
            <w:vAlign w:val="center"/>
          </w:tcPr>
          <w:p w:rsidR="00EE0CCE" w:rsidRPr="00C7124B" w:rsidRDefault="00142AEE" w:rsidP="004057B5">
            <w:pPr>
              <w:jc w:val="center"/>
              <w:rPr>
                <w:sz w:val="16"/>
                <w:szCs w:val="16"/>
              </w:rPr>
            </w:pPr>
            <w:r>
              <w:rPr>
                <w:bCs/>
                <w:sz w:val="16"/>
                <w:szCs w:val="16"/>
              </w:rPr>
              <w:t>Е</w:t>
            </w:r>
            <w:r w:rsidR="00EE0CCE" w:rsidRPr="00C7124B">
              <w:rPr>
                <w:bCs/>
                <w:sz w:val="16"/>
                <w:szCs w:val="16"/>
              </w:rPr>
              <w:t>лектронагрівач</w:t>
            </w:r>
          </w:p>
        </w:tc>
        <w:tc>
          <w:tcPr>
            <w:tcW w:w="1208" w:type="dxa"/>
            <w:tcBorders>
              <w:top w:val="single" w:sz="4" w:space="0" w:color="auto"/>
              <w:left w:val="single" w:sz="4" w:space="0" w:color="auto"/>
              <w:bottom w:val="nil"/>
              <w:right w:val="nil"/>
            </w:tcBorders>
            <w:shd w:val="clear" w:color="auto" w:fill="FFFFFF"/>
            <w:vAlign w:val="center"/>
          </w:tcPr>
          <w:p w:rsidR="00EE0CCE" w:rsidRPr="00C7124B" w:rsidRDefault="004057B5" w:rsidP="004057B5">
            <w:pPr>
              <w:jc w:val="center"/>
              <w:rPr>
                <w:sz w:val="16"/>
                <w:szCs w:val="16"/>
              </w:rPr>
            </w:pPr>
            <w:r w:rsidRPr="00C7124B">
              <w:rPr>
                <w:bCs/>
                <w:sz w:val="16"/>
                <w:szCs w:val="16"/>
              </w:rPr>
              <w:t>Твердопаливний</w:t>
            </w:r>
            <w:r w:rsidR="00EE0CCE" w:rsidRPr="00C7124B">
              <w:rPr>
                <w:bCs/>
                <w:sz w:val="16"/>
                <w:szCs w:val="16"/>
              </w:rPr>
              <w:t xml:space="preserve"> котел</w:t>
            </w:r>
          </w:p>
        </w:tc>
        <w:tc>
          <w:tcPr>
            <w:tcW w:w="971" w:type="dxa"/>
            <w:tcBorders>
              <w:top w:val="single" w:sz="4" w:space="0" w:color="auto"/>
              <w:left w:val="single" w:sz="4" w:space="0" w:color="auto"/>
              <w:bottom w:val="nil"/>
              <w:right w:val="nil"/>
            </w:tcBorders>
            <w:shd w:val="clear" w:color="auto" w:fill="FFFFFF"/>
            <w:vAlign w:val="center"/>
          </w:tcPr>
          <w:p w:rsidR="00EE0CCE" w:rsidRPr="00C7124B" w:rsidRDefault="00EE0CCE" w:rsidP="004057B5">
            <w:pPr>
              <w:jc w:val="center"/>
              <w:rPr>
                <w:sz w:val="16"/>
                <w:szCs w:val="16"/>
              </w:rPr>
            </w:pPr>
            <w:r w:rsidRPr="00C7124B">
              <w:rPr>
                <w:bCs/>
                <w:sz w:val="16"/>
                <w:szCs w:val="16"/>
              </w:rPr>
              <w:t>Котел на рідкому паливі</w:t>
            </w:r>
          </w:p>
        </w:tc>
        <w:tc>
          <w:tcPr>
            <w:tcW w:w="829" w:type="dxa"/>
            <w:tcBorders>
              <w:top w:val="single" w:sz="4" w:space="0" w:color="auto"/>
              <w:left w:val="single" w:sz="4" w:space="0" w:color="auto"/>
              <w:bottom w:val="nil"/>
              <w:right w:val="nil"/>
            </w:tcBorders>
            <w:shd w:val="clear" w:color="auto" w:fill="FFFFFF"/>
            <w:vAlign w:val="center"/>
          </w:tcPr>
          <w:p w:rsidR="00EE0CCE" w:rsidRPr="00C7124B" w:rsidRDefault="00EE0CCE" w:rsidP="004057B5">
            <w:pPr>
              <w:jc w:val="center"/>
              <w:rPr>
                <w:sz w:val="16"/>
                <w:szCs w:val="16"/>
              </w:rPr>
            </w:pPr>
            <w:r w:rsidRPr="00C7124B">
              <w:rPr>
                <w:bCs/>
                <w:sz w:val="16"/>
                <w:szCs w:val="16"/>
              </w:rPr>
              <w:t>Котел на газі</w:t>
            </w:r>
          </w:p>
        </w:tc>
        <w:tc>
          <w:tcPr>
            <w:tcW w:w="900" w:type="dxa"/>
            <w:tcBorders>
              <w:top w:val="single" w:sz="4" w:space="0" w:color="auto"/>
              <w:left w:val="single" w:sz="4" w:space="0" w:color="auto"/>
              <w:bottom w:val="nil"/>
              <w:right w:val="nil"/>
            </w:tcBorders>
            <w:shd w:val="clear" w:color="auto" w:fill="FFFFFF"/>
            <w:vAlign w:val="center"/>
          </w:tcPr>
          <w:p w:rsidR="00EE0CCE" w:rsidRPr="00C7124B" w:rsidRDefault="00EE0CCE" w:rsidP="004057B5">
            <w:pPr>
              <w:jc w:val="center"/>
              <w:rPr>
                <w:sz w:val="16"/>
                <w:szCs w:val="16"/>
              </w:rPr>
            </w:pPr>
            <w:r w:rsidRPr="00C7124B">
              <w:rPr>
                <w:bCs/>
                <w:sz w:val="16"/>
                <w:szCs w:val="16"/>
              </w:rPr>
              <w:t>Котел на біомас</w:t>
            </w:r>
            <w:r w:rsidR="004057B5" w:rsidRPr="00C7124B">
              <w:rPr>
                <w:bCs/>
                <w:sz w:val="16"/>
                <w:szCs w:val="16"/>
              </w:rPr>
              <w:t>і</w:t>
            </w:r>
          </w:p>
        </w:tc>
        <w:tc>
          <w:tcPr>
            <w:tcW w:w="1260" w:type="dxa"/>
            <w:tcBorders>
              <w:top w:val="single" w:sz="4" w:space="0" w:color="auto"/>
              <w:left w:val="single" w:sz="4" w:space="0" w:color="auto"/>
              <w:bottom w:val="nil"/>
              <w:right w:val="nil"/>
            </w:tcBorders>
            <w:shd w:val="clear" w:color="auto" w:fill="FFFFFF"/>
            <w:vAlign w:val="center"/>
          </w:tcPr>
          <w:p w:rsidR="00EE0CCE" w:rsidRPr="00C7124B" w:rsidRDefault="00EE0CCE" w:rsidP="004057B5">
            <w:pPr>
              <w:jc w:val="center"/>
              <w:rPr>
                <w:sz w:val="16"/>
                <w:szCs w:val="16"/>
              </w:rPr>
            </w:pPr>
            <w:r w:rsidRPr="00C7124B">
              <w:rPr>
                <w:bCs/>
                <w:sz w:val="16"/>
                <w:szCs w:val="16"/>
              </w:rPr>
              <w:t>Стандартний</w:t>
            </w:r>
            <w:r w:rsidR="004057B5" w:rsidRPr="00C7124B">
              <w:rPr>
                <w:bCs/>
                <w:sz w:val="16"/>
                <w:szCs w:val="16"/>
              </w:rPr>
              <w:t xml:space="preserve"> тепловий насос</w:t>
            </w:r>
          </w:p>
        </w:tc>
        <w:tc>
          <w:tcPr>
            <w:tcW w:w="1093" w:type="dxa"/>
            <w:tcBorders>
              <w:top w:val="single" w:sz="4" w:space="0" w:color="auto"/>
              <w:left w:val="single" w:sz="4" w:space="0" w:color="auto"/>
              <w:bottom w:val="nil"/>
              <w:right w:val="single" w:sz="4" w:space="0" w:color="auto"/>
            </w:tcBorders>
            <w:shd w:val="clear" w:color="auto" w:fill="FFFFFF"/>
            <w:vAlign w:val="center"/>
          </w:tcPr>
          <w:p w:rsidR="00EE0CCE" w:rsidRPr="00C7124B" w:rsidRDefault="00EE0CCE" w:rsidP="004057B5">
            <w:pPr>
              <w:jc w:val="center"/>
              <w:rPr>
                <w:sz w:val="16"/>
                <w:szCs w:val="16"/>
              </w:rPr>
            </w:pPr>
            <w:r w:rsidRPr="00C7124B">
              <w:rPr>
                <w:bCs/>
                <w:sz w:val="16"/>
                <w:szCs w:val="16"/>
              </w:rPr>
              <w:t>Тепловий насос "Спектрум"</w:t>
            </w:r>
          </w:p>
        </w:tc>
      </w:tr>
      <w:tr w:rsidR="00EE0CCE" w:rsidRPr="00C7124B" w:rsidTr="004057B5">
        <w:trPr>
          <w:trHeight w:val="480"/>
        </w:trPr>
        <w:tc>
          <w:tcPr>
            <w:tcW w:w="2520" w:type="dxa"/>
            <w:tcBorders>
              <w:top w:val="single" w:sz="4" w:space="0" w:color="auto"/>
              <w:left w:val="single" w:sz="4" w:space="0" w:color="auto"/>
              <w:bottom w:val="nil"/>
              <w:right w:val="nil"/>
            </w:tcBorders>
            <w:shd w:val="clear" w:color="auto" w:fill="FFFFFF"/>
            <w:vAlign w:val="center"/>
          </w:tcPr>
          <w:p w:rsidR="00EE0CCE" w:rsidRPr="00C7124B" w:rsidRDefault="00142AEE" w:rsidP="004057B5">
            <w:pPr>
              <w:jc w:val="center"/>
            </w:pPr>
            <w:r>
              <w:rPr>
                <w:bCs/>
              </w:rPr>
              <w:t xml:space="preserve">Витрати енергії на вилучення 1 </w:t>
            </w:r>
            <w:r w:rsidR="00EE0CCE" w:rsidRPr="00C7124B">
              <w:rPr>
                <w:bCs/>
              </w:rPr>
              <w:t>кг води</w:t>
            </w:r>
          </w:p>
        </w:tc>
        <w:tc>
          <w:tcPr>
            <w:tcW w:w="7403" w:type="dxa"/>
            <w:gridSpan w:val="7"/>
            <w:tcBorders>
              <w:top w:val="single" w:sz="4" w:space="0" w:color="auto"/>
              <w:left w:val="single" w:sz="4" w:space="0" w:color="auto"/>
              <w:bottom w:val="nil"/>
              <w:right w:val="single" w:sz="4" w:space="0" w:color="auto"/>
            </w:tcBorders>
            <w:shd w:val="clear" w:color="auto" w:fill="FFFFFF"/>
            <w:vAlign w:val="center"/>
          </w:tcPr>
          <w:p w:rsidR="00EE0CCE" w:rsidRPr="00C7124B" w:rsidRDefault="00EE0CCE" w:rsidP="004057B5">
            <w:pPr>
              <w:jc w:val="center"/>
            </w:pPr>
            <w:r w:rsidRPr="00C7124B">
              <w:rPr>
                <w:bCs/>
              </w:rPr>
              <w:t>Згід</w:t>
            </w:r>
            <w:r w:rsidR="004057B5" w:rsidRPr="00C7124B">
              <w:rPr>
                <w:bCs/>
              </w:rPr>
              <w:t>но з експериментальними даними</w:t>
            </w:r>
            <w:r w:rsidRPr="00C7124B">
              <w:rPr>
                <w:bCs/>
              </w:rPr>
              <w:t>, для в</w:t>
            </w:r>
            <w:r w:rsidR="00142AEE">
              <w:rPr>
                <w:bCs/>
              </w:rPr>
              <w:t xml:space="preserve">илучення 1 </w:t>
            </w:r>
            <w:r w:rsidRPr="00C7124B">
              <w:rPr>
                <w:bCs/>
              </w:rPr>
              <w:t xml:space="preserve">кг </w:t>
            </w:r>
            <w:r w:rsidR="00142AEE">
              <w:rPr>
                <w:bCs/>
              </w:rPr>
              <w:t xml:space="preserve">води потрібно в середньому 1.35 </w:t>
            </w:r>
            <w:r w:rsidRPr="00C7124B">
              <w:rPr>
                <w:bCs/>
              </w:rPr>
              <w:t>кВт-год</w:t>
            </w:r>
          </w:p>
        </w:tc>
      </w:tr>
      <w:tr w:rsidR="00EE0CCE" w:rsidRPr="00C7124B" w:rsidTr="004057B5">
        <w:trPr>
          <w:trHeight w:val="240"/>
        </w:trPr>
        <w:tc>
          <w:tcPr>
            <w:tcW w:w="2520" w:type="dxa"/>
            <w:tcBorders>
              <w:top w:val="single" w:sz="4" w:space="0" w:color="auto"/>
              <w:left w:val="single" w:sz="4" w:space="0" w:color="auto"/>
              <w:bottom w:val="nil"/>
              <w:right w:val="nil"/>
            </w:tcBorders>
            <w:shd w:val="clear" w:color="auto" w:fill="FFFFFF"/>
            <w:vAlign w:val="center"/>
          </w:tcPr>
          <w:p w:rsidR="00EE0CCE" w:rsidRPr="00C7124B" w:rsidRDefault="00EE0CCE" w:rsidP="004057B5">
            <w:pPr>
              <w:jc w:val="center"/>
            </w:pPr>
            <w:r w:rsidRPr="00C7124B">
              <w:rPr>
                <w:bCs/>
              </w:rPr>
              <w:t>паливо</w:t>
            </w:r>
          </w:p>
        </w:tc>
        <w:tc>
          <w:tcPr>
            <w:tcW w:w="1142" w:type="dxa"/>
            <w:tcBorders>
              <w:top w:val="single" w:sz="4" w:space="0" w:color="auto"/>
              <w:left w:val="single" w:sz="4" w:space="0" w:color="auto"/>
              <w:bottom w:val="nil"/>
              <w:right w:val="nil"/>
            </w:tcBorders>
            <w:shd w:val="clear" w:color="auto" w:fill="FFFFFF"/>
            <w:vAlign w:val="center"/>
          </w:tcPr>
          <w:p w:rsidR="00EE0CCE" w:rsidRPr="00C7124B" w:rsidRDefault="00EE0CCE" w:rsidP="004057B5">
            <w:pPr>
              <w:jc w:val="center"/>
            </w:pPr>
            <w:r w:rsidRPr="00C7124B">
              <w:rPr>
                <w:bCs/>
              </w:rPr>
              <w:t>Електрика</w:t>
            </w:r>
          </w:p>
        </w:tc>
        <w:tc>
          <w:tcPr>
            <w:tcW w:w="1208" w:type="dxa"/>
            <w:tcBorders>
              <w:top w:val="single" w:sz="4" w:space="0" w:color="auto"/>
              <w:left w:val="single" w:sz="4" w:space="0" w:color="auto"/>
              <w:bottom w:val="nil"/>
              <w:right w:val="nil"/>
            </w:tcBorders>
            <w:shd w:val="clear" w:color="auto" w:fill="FFFFFF"/>
            <w:vAlign w:val="center"/>
          </w:tcPr>
          <w:p w:rsidR="00EE0CCE" w:rsidRPr="00C7124B" w:rsidRDefault="00EE0CCE" w:rsidP="004057B5">
            <w:pPr>
              <w:jc w:val="center"/>
            </w:pPr>
            <w:r w:rsidRPr="00C7124B">
              <w:rPr>
                <w:bCs/>
              </w:rPr>
              <w:t>вугілля</w:t>
            </w:r>
          </w:p>
        </w:tc>
        <w:tc>
          <w:tcPr>
            <w:tcW w:w="971" w:type="dxa"/>
            <w:tcBorders>
              <w:top w:val="single" w:sz="4" w:space="0" w:color="auto"/>
              <w:left w:val="single" w:sz="4" w:space="0" w:color="auto"/>
              <w:bottom w:val="nil"/>
              <w:right w:val="nil"/>
            </w:tcBorders>
            <w:shd w:val="clear" w:color="auto" w:fill="FFFFFF"/>
            <w:vAlign w:val="center"/>
          </w:tcPr>
          <w:p w:rsidR="00EE0CCE" w:rsidRPr="00C7124B" w:rsidRDefault="00EE0CCE" w:rsidP="004057B5">
            <w:pPr>
              <w:jc w:val="center"/>
            </w:pPr>
            <w:r w:rsidRPr="00C7124B">
              <w:rPr>
                <w:bCs/>
              </w:rPr>
              <w:t>диз</w:t>
            </w:r>
            <w:r w:rsidR="004057B5" w:rsidRPr="00C7124B">
              <w:rPr>
                <w:bCs/>
              </w:rPr>
              <w:t>ельне п</w:t>
            </w:r>
            <w:r w:rsidRPr="00C7124B">
              <w:rPr>
                <w:bCs/>
              </w:rPr>
              <w:t>аливо</w:t>
            </w:r>
          </w:p>
        </w:tc>
        <w:tc>
          <w:tcPr>
            <w:tcW w:w="829" w:type="dxa"/>
            <w:tcBorders>
              <w:top w:val="single" w:sz="4" w:space="0" w:color="auto"/>
              <w:left w:val="single" w:sz="4" w:space="0" w:color="auto"/>
              <w:bottom w:val="nil"/>
              <w:right w:val="nil"/>
            </w:tcBorders>
            <w:shd w:val="clear" w:color="auto" w:fill="FFFFFF"/>
            <w:vAlign w:val="center"/>
          </w:tcPr>
          <w:p w:rsidR="00EE0CCE" w:rsidRPr="00C7124B" w:rsidRDefault="00EE0CCE" w:rsidP="004057B5">
            <w:pPr>
              <w:jc w:val="center"/>
            </w:pPr>
            <w:r w:rsidRPr="00C7124B">
              <w:rPr>
                <w:bCs/>
              </w:rPr>
              <w:t>газ</w:t>
            </w:r>
          </w:p>
        </w:tc>
        <w:tc>
          <w:tcPr>
            <w:tcW w:w="900" w:type="dxa"/>
            <w:tcBorders>
              <w:top w:val="single" w:sz="4" w:space="0" w:color="auto"/>
              <w:left w:val="single" w:sz="4" w:space="0" w:color="auto"/>
              <w:bottom w:val="nil"/>
              <w:right w:val="nil"/>
            </w:tcBorders>
            <w:shd w:val="clear" w:color="auto" w:fill="FFFFFF"/>
            <w:vAlign w:val="center"/>
          </w:tcPr>
          <w:p w:rsidR="00EE0CCE" w:rsidRPr="00C7124B" w:rsidRDefault="00EE0CCE" w:rsidP="004057B5">
            <w:pPr>
              <w:jc w:val="center"/>
            </w:pPr>
            <w:r w:rsidRPr="00C7124B">
              <w:rPr>
                <w:bCs/>
              </w:rPr>
              <w:t>біопаливо</w:t>
            </w:r>
          </w:p>
        </w:tc>
        <w:tc>
          <w:tcPr>
            <w:tcW w:w="1260" w:type="dxa"/>
            <w:tcBorders>
              <w:top w:val="single" w:sz="4" w:space="0" w:color="auto"/>
              <w:left w:val="single" w:sz="4" w:space="0" w:color="auto"/>
              <w:bottom w:val="nil"/>
              <w:right w:val="nil"/>
            </w:tcBorders>
            <w:shd w:val="clear" w:color="auto" w:fill="FFFFFF"/>
            <w:vAlign w:val="center"/>
          </w:tcPr>
          <w:p w:rsidR="00EE0CCE" w:rsidRPr="00C7124B" w:rsidRDefault="00EE0CCE" w:rsidP="004057B5">
            <w:pPr>
              <w:jc w:val="center"/>
            </w:pPr>
            <w:r w:rsidRPr="00C7124B">
              <w:rPr>
                <w:bCs/>
              </w:rPr>
              <w:t>Електрика</w:t>
            </w:r>
          </w:p>
        </w:tc>
        <w:tc>
          <w:tcPr>
            <w:tcW w:w="1093" w:type="dxa"/>
            <w:tcBorders>
              <w:top w:val="single" w:sz="4" w:space="0" w:color="auto"/>
              <w:left w:val="single" w:sz="4" w:space="0" w:color="auto"/>
              <w:bottom w:val="nil"/>
              <w:right w:val="single" w:sz="4" w:space="0" w:color="auto"/>
            </w:tcBorders>
            <w:shd w:val="clear" w:color="auto" w:fill="FFFFFF"/>
            <w:vAlign w:val="center"/>
          </w:tcPr>
          <w:p w:rsidR="00EE0CCE" w:rsidRPr="00C7124B" w:rsidRDefault="00EE0CCE" w:rsidP="004057B5">
            <w:pPr>
              <w:jc w:val="center"/>
            </w:pPr>
            <w:r w:rsidRPr="00C7124B">
              <w:rPr>
                <w:bCs/>
              </w:rPr>
              <w:t>Електрика</w:t>
            </w:r>
          </w:p>
        </w:tc>
      </w:tr>
      <w:tr w:rsidR="00EE0CCE" w:rsidRPr="00C7124B" w:rsidTr="004057B5">
        <w:trPr>
          <w:trHeight w:val="240"/>
        </w:trPr>
        <w:tc>
          <w:tcPr>
            <w:tcW w:w="2520" w:type="dxa"/>
            <w:tcBorders>
              <w:top w:val="single" w:sz="4" w:space="0" w:color="auto"/>
              <w:left w:val="single" w:sz="4" w:space="0" w:color="auto"/>
              <w:bottom w:val="nil"/>
              <w:right w:val="nil"/>
            </w:tcBorders>
            <w:shd w:val="clear" w:color="auto" w:fill="FFFFFF"/>
            <w:vAlign w:val="center"/>
          </w:tcPr>
          <w:p w:rsidR="00EE0CCE" w:rsidRPr="00C7124B" w:rsidRDefault="00EE0CCE" w:rsidP="004057B5">
            <w:pPr>
              <w:jc w:val="center"/>
            </w:pPr>
            <w:r w:rsidRPr="00C7124B">
              <w:rPr>
                <w:bCs/>
              </w:rPr>
              <w:t>теплотворна здатність</w:t>
            </w:r>
            <w:r w:rsidR="00142AEE">
              <w:rPr>
                <w:bCs/>
              </w:rPr>
              <w:t>, кДж/к</w:t>
            </w:r>
            <w:r w:rsidR="00142AEE" w:rsidRPr="00C7124B">
              <w:rPr>
                <w:bCs/>
              </w:rPr>
              <w:t>г</w:t>
            </w:r>
          </w:p>
        </w:tc>
        <w:tc>
          <w:tcPr>
            <w:tcW w:w="1142" w:type="dxa"/>
            <w:tcBorders>
              <w:top w:val="single" w:sz="4" w:space="0" w:color="auto"/>
              <w:left w:val="single" w:sz="4" w:space="0" w:color="auto"/>
              <w:bottom w:val="nil"/>
              <w:right w:val="nil"/>
            </w:tcBorders>
            <w:shd w:val="clear" w:color="auto" w:fill="FFFFFF"/>
            <w:vAlign w:val="center"/>
          </w:tcPr>
          <w:p w:rsidR="00EE0CCE" w:rsidRPr="00C7124B" w:rsidRDefault="00142AEE" w:rsidP="004057B5">
            <w:pPr>
              <w:jc w:val="center"/>
            </w:pPr>
            <w:r>
              <w:rPr>
                <w:bCs/>
              </w:rPr>
              <w:t>3600</w:t>
            </w:r>
          </w:p>
        </w:tc>
        <w:tc>
          <w:tcPr>
            <w:tcW w:w="1208" w:type="dxa"/>
            <w:tcBorders>
              <w:top w:val="single" w:sz="4" w:space="0" w:color="auto"/>
              <w:left w:val="single" w:sz="4" w:space="0" w:color="auto"/>
              <w:bottom w:val="nil"/>
              <w:right w:val="nil"/>
            </w:tcBorders>
            <w:shd w:val="clear" w:color="auto" w:fill="FFFFFF"/>
            <w:vAlign w:val="center"/>
          </w:tcPr>
          <w:p w:rsidR="00EE0CCE" w:rsidRPr="00C7124B" w:rsidRDefault="00EE0CCE" w:rsidP="004057B5">
            <w:pPr>
              <w:jc w:val="center"/>
            </w:pPr>
            <w:r w:rsidRPr="00C7124B">
              <w:rPr>
                <w:bCs/>
              </w:rPr>
              <w:t>23027</w:t>
            </w:r>
          </w:p>
        </w:tc>
        <w:tc>
          <w:tcPr>
            <w:tcW w:w="971" w:type="dxa"/>
            <w:tcBorders>
              <w:top w:val="single" w:sz="4" w:space="0" w:color="auto"/>
              <w:left w:val="single" w:sz="4" w:space="0" w:color="auto"/>
              <w:bottom w:val="nil"/>
              <w:right w:val="nil"/>
            </w:tcBorders>
            <w:shd w:val="clear" w:color="auto" w:fill="FFFFFF"/>
            <w:vAlign w:val="center"/>
          </w:tcPr>
          <w:p w:rsidR="00EE0CCE" w:rsidRPr="00C7124B" w:rsidRDefault="00142AEE" w:rsidP="004057B5">
            <w:pPr>
              <w:jc w:val="center"/>
            </w:pPr>
            <w:r>
              <w:rPr>
                <w:bCs/>
              </w:rPr>
              <w:t>33494</w:t>
            </w:r>
          </w:p>
        </w:tc>
        <w:tc>
          <w:tcPr>
            <w:tcW w:w="829" w:type="dxa"/>
            <w:tcBorders>
              <w:top w:val="single" w:sz="4" w:space="0" w:color="auto"/>
              <w:left w:val="single" w:sz="4" w:space="0" w:color="auto"/>
              <w:bottom w:val="nil"/>
              <w:right w:val="nil"/>
            </w:tcBorders>
            <w:shd w:val="clear" w:color="auto" w:fill="FFFFFF"/>
            <w:vAlign w:val="center"/>
          </w:tcPr>
          <w:p w:rsidR="00EE0CCE" w:rsidRPr="00C7124B" w:rsidRDefault="00142AEE" w:rsidP="004057B5">
            <w:pPr>
              <w:jc w:val="center"/>
            </w:pPr>
            <w:r>
              <w:rPr>
                <w:bCs/>
              </w:rPr>
              <w:t>36006</w:t>
            </w:r>
          </w:p>
        </w:tc>
        <w:tc>
          <w:tcPr>
            <w:tcW w:w="900" w:type="dxa"/>
            <w:tcBorders>
              <w:top w:val="single" w:sz="4" w:space="0" w:color="auto"/>
              <w:left w:val="single" w:sz="4" w:space="0" w:color="auto"/>
              <w:bottom w:val="nil"/>
              <w:right w:val="nil"/>
            </w:tcBorders>
            <w:shd w:val="clear" w:color="auto" w:fill="FFFFFF"/>
            <w:vAlign w:val="center"/>
          </w:tcPr>
          <w:p w:rsidR="00EE0CCE" w:rsidRPr="00C7124B" w:rsidRDefault="00142AEE" w:rsidP="004057B5">
            <w:pPr>
              <w:jc w:val="center"/>
            </w:pPr>
            <w:r>
              <w:rPr>
                <w:bCs/>
              </w:rPr>
              <w:t>17459</w:t>
            </w:r>
          </w:p>
        </w:tc>
        <w:tc>
          <w:tcPr>
            <w:tcW w:w="1260" w:type="dxa"/>
            <w:tcBorders>
              <w:top w:val="single" w:sz="4" w:space="0" w:color="auto"/>
              <w:left w:val="single" w:sz="4" w:space="0" w:color="auto"/>
              <w:bottom w:val="nil"/>
              <w:right w:val="nil"/>
            </w:tcBorders>
            <w:shd w:val="clear" w:color="auto" w:fill="FFFFFF"/>
            <w:vAlign w:val="center"/>
          </w:tcPr>
          <w:p w:rsidR="00EE0CCE" w:rsidRPr="00C7124B" w:rsidRDefault="00142AEE" w:rsidP="004057B5">
            <w:pPr>
              <w:jc w:val="center"/>
            </w:pPr>
            <w:r>
              <w:rPr>
                <w:bCs/>
              </w:rPr>
              <w:t>3600</w:t>
            </w:r>
          </w:p>
        </w:tc>
        <w:tc>
          <w:tcPr>
            <w:tcW w:w="1093" w:type="dxa"/>
            <w:tcBorders>
              <w:top w:val="single" w:sz="4" w:space="0" w:color="auto"/>
              <w:left w:val="single" w:sz="4" w:space="0" w:color="auto"/>
              <w:bottom w:val="nil"/>
              <w:right w:val="single" w:sz="4" w:space="0" w:color="auto"/>
            </w:tcBorders>
            <w:shd w:val="clear" w:color="auto" w:fill="FFFFFF"/>
            <w:vAlign w:val="center"/>
          </w:tcPr>
          <w:p w:rsidR="00EE0CCE" w:rsidRPr="00C7124B" w:rsidRDefault="00142AEE" w:rsidP="004057B5">
            <w:pPr>
              <w:jc w:val="center"/>
            </w:pPr>
            <w:r>
              <w:rPr>
                <w:bCs/>
              </w:rPr>
              <w:t>3600</w:t>
            </w:r>
          </w:p>
        </w:tc>
      </w:tr>
      <w:tr w:rsidR="00EE0CCE" w:rsidRPr="00C7124B" w:rsidTr="004057B5">
        <w:trPr>
          <w:trHeight w:val="475"/>
        </w:trPr>
        <w:tc>
          <w:tcPr>
            <w:tcW w:w="2520" w:type="dxa"/>
            <w:tcBorders>
              <w:top w:val="single" w:sz="4" w:space="0" w:color="auto"/>
              <w:left w:val="single" w:sz="4" w:space="0" w:color="auto"/>
              <w:bottom w:val="nil"/>
              <w:right w:val="nil"/>
            </w:tcBorders>
            <w:shd w:val="clear" w:color="auto" w:fill="FFFFFF"/>
            <w:vAlign w:val="center"/>
          </w:tcPr>
          <w:p w:rsidR="00EE0CCE" w:rsidRPr="00C7124B" w:rsidRDefault="00EE0CCE" w:rsidP="004057B5">
            <w:pPr>
              <w:jc w:val="center"/>
            </w:pPr>
            <w:r w:rsidRPr="00C7124B">
              <w:rPr>
                <w:bCs/>
              </w:rPr>
              <w:t xml:space="preserve">Теплова </w:t>
            </w:r>
            <w:r w:rsidR="004057B5" w:rsidRPr="00C7124B">
              <w:rPr>
                <w:bCs/>
              </w:rPr>
              <w:t xml:space="preserve">ефективність </w:t>
            </w:r>
            <w:r w:rsidRPr="00C7124B">
              <w:rPr>
                <w:bCs/>
              </w:rPr>
              <w:t>обладнання</w:t>
            </w:r>
          </w:p>
        </w:tc>
        <w:tc>
          <w:tcPr>
            <w:tcW w:w="1142" w:type="dxa"/>
            <w:tcBorders>
              <w:top w:val="single" w:sz="4" w:space="0" w:color="auto"/>
              <w:left w:val="single" w:sz="4" w:space="0" w:color="auto"/>
              <w:bottom w:val="nil"/>
              <w:right w:val="nil"/>
            </w:tcBorders>
            <w:shd w:val="clear" w:color="auto" w:fill="FFFFFF"/>
            <w:vAlign w:val="center"/>
          </w:tcPr>
          <w:p w:rsidR="00EE0CCE" w:rsidRPr="00C7124B" w:rsidRDefault="00EE0CCE" w:rsidP="004057B5">
            <w:pPr>
              <w:jc w:val="center"/>
            </w:pPr>
            <w:r w:rsidRPr="00C7124B">
              <w:rPr>
                <w:bCs/>
              </w:rPr>
              <w:t>95%</w:t>
            </w:r>
          </w:p>
        </w:tc>
        <w:tc>
          <w:tcPr>
            <w:tcW w:w="1208" w:type="dxa"/>
            <w:tcBorders>
              <w:top w:val="single" w:sz="4" w:space="0" w:color="auto"/>
              <w:left w:val="single" w:sz="4" w:space="0" w:color="auto"/>
              <w:bottom w:val="nil"/>
              <w:right w:val="nil"/>
            </w:tcBorders>
            <w:shd w:val="clear" w:color="auto" w:fill="FFFFFF"/>
            <w:vAlign w:val="center"/>
          </w:tcPr>
          <w:p w:rsidR="00EE0CCE" w:rsidRPr="00C7124B" w:rsidRDefault="00EE0CCE" w:rsidP="004057B5">
            <w:pPr>
              <w:jc w:val="center"/>
            </w:pPr>
            <w:r w:rsidRPr="00C7124B">
              <w:rPr>
                <w:bCs/>
              </w:rPr>
              <w:t>30%</w:t>
            </w:r>
          </w:p>
        </w:tc>
        <w:tc>
          <w:tcPr>
            <w:tcW w:w="971" w:type="dxa"/>
            <w:tcBorders>
              <w:top w:val="single" w:sz="4" w:space="0" w:color="auto"/>
              <w:left w:val="single" w:sz="4" w:space="0" w:color="auto"/>
              <w:bottom w:val="nil"/>
              <w:right w:val="nil"/>
            </w:tcBorders>
            <w:shd w:val="clear" w:color="auto" w:fill="FFFFFF"/>
            <w:vAlign w:val="center"/>
          </w:tcPr>
          <w:p w:rsidR="00EE0CCE" w:rsidRPr="00C7124B" w:rsidRDefault="00EE0CCE" w:rsidP="004057B5">
            <w:pPr>
              <w:jc w:val="center"/>
            </w:pPr>
            <w:r w:rsidRPr="00C7124B">
              <w:rPr>
                <w:bCs/>
              </w:rPr>
              <w:t>85%</w:t>
            </w:r>
          </w:p>
        </w:tc>
        <w:tc>
          <w:tcPr>
            <w:tcW w:w="829" w:type="dxa"/>
            <w:tcBorders>
              <w:top w:val="single" w:sz="4" w:space="0" w:color="auto"/>
              <w:left w:val="single" w:sz="4" w:space="0" w:color="auto"/>
              <w:bottom w:val="nil"/>
              <w:right w:val="nil"/>
            </w:tcBorders>
            <w:shd w:val="clear" w:color="auto" w:fill="FFFFFF"/>
            <w:vAlign w:val="center"/>
          </w:tcPr>
          <w:p w:rsidR="00EE0CCE" w:rsidRPr="00C7124B" w:rsidRDefault="00EE0CCE" w:rsidP="004057B5">
            <w:pPr>
              <w:jc w:val="center"/>
            </w:pPr>
            <w:r w:rsidRPr="00C7124B">
              <w:rPr>
                <w:bCs/>
              </w:rPr>
              <w:t>85%</w:t>
            </w:r>
          </w:p>
        </w:tc>
        <w:tc>
          <w:tcPr>
            <w:tcW w:w="900" w:type="dxa"/>
            <w:tcBorders>
              <w:top w:val="single" w:sz="4" w:space="0" w:color="auto"/>
              <w:left w:val="single" w:sz="4" w:space="0" w:color="auto"/>
              <w:bottom w:val="nil"/>
              <w:right w:val="nil"/>
            </w:tcBorders>
            <w:shd w:val="clear" w:color="auto" w:fill="FFFFFF"/>
            <w:vAlign w:val="center"/>
          </w:tcPr>
          <w:p w:rsidR="00EE0CCE" w:rsidRPr="00C7124B" w:rsidRDefault="00EE0CCE" w:rsidP="004057B5">
            <w:pPr>
              <w:jc w:val="center"/>
            </w:pPr>
            <w:r w:rsidRPr="00C7124B">
              <w:rPr>
                <w:bCs/>
              </w:rPr>
              <w:t>90%</w:t>
            </w:r>
          </w:p>
        </w:tc>
        <w:tc>
          <w:tcPr>
            <w:tcW w:w="1260" w:type="dxa"/>
            <w:tcBorders>
              <w:top w:val="single" w:sz="4" w:space="0" w:color="auto"/>
              <w:left w:val="single" w:sz="4" w:space="0" w:color="auto"/>
              <w:bottom w:val="nil"/>
              <w:right w:val="nil"/>
            </w:tcBorders>
            <w:shd w:val="clear" w:color="auto" w:fill="FFFFFF"/>
            <w:vAlign w:val="center"/>
          </w:tcPr>
          <w:p w:rsidR="00EE0CCE" w:rsidRPr="00C7124B" w:rsidRDefault="00EE0CCE" w:rsidP="004057B5">
            <w:pPr>
              <w:jc w:val="center"/>
            </w:pPr>
            <w:r w:rsidRPr="00C7124B">
              <w:rPr>
                <w:bCs/>
              </w:rPr>
              <w:t>350%</w:t>
            </w:r>
          </w:p>
        </w:tc>
        <w:tc>
          <w:tcPr>
            <w:tcW w:w="1093" w:type="dxa"/>
            <w:tcBorders>
              <w:top w:val="single" w:sz="4" w:space="0" w:color="auto"/>
              <w:left w:val="single" w:sz="4" w:space="0" w:color="auto"/>
              <w:bottom w:val="nil"/>
              <w:right w:val="single" w:sz="4" w:space="0" w:color="auto"/>
            </w:tcBorders>
            <w:shd w:val="clear" w:color="auto" w:fill="FFFFFF"/>
            <w:vAlign w:val="center"/>
          </w:tcPr>
          <w:p w:rsidR="00EE0CCE" w:rsidRPr="00C7124B" w:rsidRDefault="00EE0CCE" w:rsidP="004057B5">
            <w:pPr>
              <w:jc w:val="center"/>
            </w:pPr>
            <w:r w:rsidRPr="00C7124B">
              <w:rPr>
                <w:bCs/>
              </w:rPr>
              <w:t>400%</w:t>
            </w:r>
          </w:p>
        </w:tc>
      </w:tr>
      <w:tr w:rsidR="00EE0CCE" w:rsidRPr="00C7124B" w:rsidTr="004057B5">
        <w:trPr>
          <w:trHeight w:val="245"/>
        </w:trPr>
        <w:tc>
          <w:tcPr>
            <w:tcW w:w="2520" w:type="dxa"/>
            <w:tcBorders>
              <w:top w:val="single" w:sz="4" w:space="0" w:color="auto"/>
              <w:left w:val="single" w:sz="4" w:space="0" w:color="auto"/>
              <w:bottom w:val="nil"/>
              <w:right w:val="nil"/>
            </w:tcBorders>
            <w:shd w:val="clear" w:color="auto" w:fill="FFFFFF"/>
            <w:vAlign w:val="center"/>
          </w:tcPr>
          <w:p w:rsidR="00EE0CCE" w:rsidRPr="00C7124B" w:rsidRDefault="00EE0CCE" w:rsidP="004057B5">
            <w:pPr>
              <w:jc w:val="center"/>
            </w:pPr>
            <w:r w:rsidRPr="00C7124B">
              <w:rPr>
                <w:bCs/>
              </w:rPr>
              <w:t>ефективна тепловіддача</w:t>
            </w:r>
            <w:r w:rsidR="00142AEE">
              <w:rPr>
                <w:bCs/>
              </w:rPr>
              <w:t>, кДж/к</w:t>
            </w:r>
            <w:r w:rsidR="00142AEE" w:rsidRPr="00C7124B">
              <w:rPr>
                <w:bCs/>
              </w:rPr>
              <w:t>г</w:t>
            </w:r>
          </w:p>
        </w:tc>
        <w:tc>
          <w:tcPr>
            <w:tcW w:w="1142" w:type="dxa"/>
            <w:tcBorders>
              <w:top w:val="single" w:sz="4" w:space="0" w:color="auto"/>
              <w:left w:val="single" w:sz="4" w:space="0" w:color="auto"/>
              <w:bottom w:val="nil"/>
              <w:right w:val="nil"/>
            </w:tcBorders>
            <w:shd w:val="clear" w:color="auto" w:fill="FFFFFF"/>
            <w:vAlign w:val="center"/>
          </w:tcPr>
          <w:p w:rsidR="00EE0CCE" w:rsidRPr="00C7124B" w:rsidRDefault="00142AEE" w:rsidP="004057B5">
            <w:pPr>
              <w:jc w:val="center"/>
            </w:pPr>
            <w:r>
              <w:rPr>
                <w:bCs/>
              </w:rPr>
              <w:t>3420</w:t>
            </w:r>
          </w:p>
        </w:tc>
        <w:tc>
          <w:tcPr>
            <w:tcW w:w="1208" w:type="dxa"/>
            <w:tcBorders>
              <w:top w:val="single" w:sz="4" w:space="0" w:color="auto"/>
              <w:left w:val="single" w:sz="4" w:space="0" w:color="auto"/>
              <w:bottom w:val="nil"/>
              <w:right w:val="nil"/>
            </w:tcBorders>
            <w:shd w:val="clear" w:color="auto" w:fill="FFFFFF"/>
            <w:vAlign w:val="center"/>
          </w:tcPr>
          <w:p w:rsidR="00EE0CCE" w:rsidRPr="00C7124B" w:rsidRDefault="00142AEE" w:rsidP="004057B5">
            <w:pPr>
              <w:jc w:val="center"/>
            </w:pPr>
            <w:r>
              <w:rPr>
                <w:bCs/>
              </w:rPr>
              <w:t>6906</w:t>
            </w:r>
          </w:p>
        </w:tc>
        <w:tc>
          <w:tcPr>
            <w:tcW w:w="971" w:type="dxa"/>
            <w:tcBorders>
              <w:top w:val="single" w:sz="4" w:space="0" w:color="auto"/>
              <w:left w:val="single" w:sz="4" w:space="0" w:color="auto"/>
              <w:bottom w:val="nil"/>
              <w:right w:val="nil"/>
            </w:tcBorders>
            <w:shd w:val="clear" w:color="auto" w:fill="FFFFFF"/>
            <w:vAlign w:val="center"/>
          </w:tcPr>
          <w:p w:rsidR="00EE0CCE" w:rsidRPr="00C7124B" w:rsidRDefault="00142AEE" w:rsidP="004057B5">
            <w:pPr>
              <w:jc w:val="center"/>
            </w:pPr>
            <w:r>
              <w:rPr>
                <w:bCs/>
              </w:rPr>
              <w:t>28469</w:t>
            </w:r>
          </w:p>
        </w:tc>
        <w:tc>
          <w:tcPr>
            <w:tcW w:w="829" w:type="dxa"/>
            <w:tcBorders>
              <w:top w:val="single" w:sz="4" w:space="0" w:color="auto"/>
              <w:left w:val="single" w:sz="4" w:space="0" w:color="auto"/>
              <w:bottom w:val="nil"/>
              <w:right w:val="nil"/>
            </w:tcBorders>
            <w:shd w:val="clear" w:color="auto" w:fill="FFFFFF"/>
            <w:vAlign w:val="center"/>
          </w:tcPr>
          <w:p w:rsidR="00EE0CCE" w:rsidRPr="00C7124B" w:rsidRDefault="00142AEE" w:rsidP="004057B5">
            <w:pPr>
              <w:jc w:val="center"/>
            </w:pPr>
            <w:r>
              <w:rPr>
                <w:bCs/>
              </w:rPr>
              <w:t>30605</w:t>
            </w:r>
          </w:p>
        </w:tc>
        <w:tc>
          <w:tcPr>
            <w:tcW w:w="900" w:type="dxa"/>
            <w:tcBorders>
              <w:top w:val="single" w:sz="4" w:space="0" w:color="auto"/>
              <w:left w:val="single" w:sz="4" w:space="0" w:color="auto"/>
              <w:bottom w:val="nil"/>
              <w:right w:val="nil"/>
            </w:tcBorders>
            <w:shd w:val="clear" w:color="auto" w:fill="FFFFFF"/>
            <w:vAlign w:val="center"/>
          </w:tcPr>
          <w:p w:rsidR="00EE0CCE" w:rsidRPr="00C7124B" w:rsidRDefault="00142AEE" w:rsidP="004057B5">
            <w:pPr>
              <w:jc w:val="center"/>
            </w:pPr>
            <w:r>
              <w:rPr>
                <w:bCs/>
              </w:rPr>
              <w:t>15713</w:t>
            </w:r>
          </w:p>
        </w:tc>
        <w:tc>
          <w:tcPr>
            <w:tcW w:w="1260" w:type="dxa"/>
            <w:tcBorders>
              <w:top w:val="single" w:sz="4" w:space="0" w:color="auto"/>
              <w:left w:val="single" w:sz="4" w:space="0" w:color="auto"/>
              <w:bottom w:val="nil"/>
              <w:right w:val="nil"/>
            </w:tcBorders>
            <w:shd w:val="clear" w:color="auto" w:fill="FFFFFF"/>
            <w:vAlign w:val="center"/>
          </w:tcPr>
          <w:p w:rsidR="00EE0CCE" w:rsidRPr="00C7124B" w:rsidRDefault="00142AEE" w:rsidP="004057B5">
            <w:pPr>
              <w:jc w:val="center"/>
            </w:pPr>
            <w:r>
              <w:rPr>
                <w:bCs/>
              </w:rPr>
              <w:t>12600</w:t>
            </w:r>
          </w:p>
        </w:tc>
        <w:tc>
          <w:tcPr>
            <w:tcW w:w="1093" w:type="dxa"/>
            <w:tcBorders>
              <w:top w:val="single" w:sz="4" w:space="0" w:color="auto"/>
              <w:left w:val="single" w:sz="4" w:space="0" w:color="auto"/>
              <w:bottom w:val="nil"/>
              <w:right w:val="single" w:sz="4" w:space="0" w:color="auto"/>
            </w:tcBorders>
            <w:shd w:val="clear" w:color="auto" w:fill="FFFFFF"/>
            <w:vAlign w:val="center"/>
          </w:tcPr>
          <w:p w:rsidR="00EE0CCE" w:rsidRPr="00C7124B" w:rsidRDefault="00142AEE" w:rsidP="004057B5">
            <w:pPr>
              <w:jc w:val="center"/>
            </w:pPr>
            <w:r>
              <w:rPr>
                <w:bCs/>
              </w:rPr>
              <w:t>14400</w:t>
            </w:r>
          </w:p>
        </w:tc>
      </w:tr>
      <w:tr w:rsidR="00EE0CCE" w:rsidRPr="00C7124B" w:rsidTr="004057B5">
        <w:trPr>
          <w:trHeight w:val="264"/>
        </w:trPr>
        <w:tc>
          <w:tcPr>
            <w:tcW w:w="2520" w:type="dxa"/>
            <w:tcBorders>
              <w:top w:val="single" w:sz="4" w:space="0" w:color="auto"/>
              <w:left w:val="single" w:sz="4" w:space="0" w:color="auto"/>
              <w:bottom w:val="nil"/>
              <w:right w:val="nil"/>
            </w:tcBorders>
            <w:shd w:val="clear" w:color="auto" w:fill="FFFFFF"/>
            <w:vAlign w:val="center"/>
          </w:tcPr>
          <w:p w:rsidR="00EE0CCE" w:rsidRPr="00C7124B" w:rsidRDefault="00EE0CCE" w:rsidP="004057B5">
            <w:pPr>
              <w:jc w:val="center"/>
            </w:pPr>
            <w:r w:rsidRPr="00C7124B">
              <w:rPr>
                <w:bCs/>
              </w:rPr>
              <w:t>споживання палива</w:t>
            </w:r>
          </w:p>
        </w:tc>
        <w:tc>
          <w:tcPr>
            <w:tcW w:w="1142" w:type="dxa"/>
            <w:tcBorders>
              <w:top w:val="single" w:sz="4" w:space="0" w:color="auto"/>
              <w:left w:val="single" w:sz="4" w:space="0" w:color="auto"/>
              <w:bottom w:val="nil"/>
              <w:right w:val="nil"/>
            </w:tcBorders>
            <w:shd w:val="clear" w:color="auto" w:fill="FFFFFF"/>
            <w:vAlign w:val="center"/>
          </w:tcPr>
          <w:p w:rsidR="00EE0CCE" w:rsidRPr="00C7124B" w:rsidRDefault="00EE0CCE" w:rsidP="004057B5">
            <w:pPr>
              <w:jc w:val="center"/>
            </w:pPr>
            <w:r w:rsidRPr="00C7124B">
              <w:rPr>
                <w:bCs/>
              </w:rPr>
              <w:t>1,42 кВт-год</w:t>
            </w:r>
          </w:p>
        </w:tc>
        <w:tc>
          <w:tcPr>
            <w:tcW w:w="1208" w:type="dxa"/>
            <w:tcBorders>
              <w:top w:val="single" w:sz="4" w:space="0" w:color="auto"/>
              <w:left w:val="single" w:sz="4" w:space="0" w:color="auto"/>
              <w:bottom w:val="nil"/>
              <w:right w:val="nil"/>
            </w:tcBorders>
            <w:shd w:val="clear" w:color="auto" w:fill="FFFFFF"/>
            <w:vAlign w:val="center"/>
          </w:tcPr>
          <w:p w:rsidR="00EE0CCE" w:rsidRPr="00C7124B" w:rsidRDefault="00EE0CCE" w:rsidP="004057B5">
            <w:pPr>
              <w:jc w:val="center"/>
            </w:pPr>
            <w:smartTag w:uri="urn:schemas-microsoft-com:office:smarttags" w:element="metricconverter">
              <w:smartTagPr>
                <w:attr w:name="ProductID" w:val="0.7 кг"/>
              </w:smartTagPr>
              <w:r w:rsidRPr="00C7124B">
                <w:rPr>
                  <w:bCs/>
                </w:rPr>
                <w:t>0.7 кг</w:t>
              </w:r>
            </w:smartTag>
          </w:p>
        </w:tc>
        <w:tc>
          <w:tcPr>
            <w:tcW w:w="971" w:type="dxa"/>
            <w:tcBorders>
              <w:top w:val="single" w:sz="4" w:space="0" w:color="auto"/>
              <w:left w:val="single" w:sz="4" w:space="0" w:color="auto"/>
              <w:bottom w:val="nil"/>
              <w:right w:val="nil"/>
            </w:tcBorders>
            <w:shd w:val="clear" w:color="auto" w:fill="FFFFFF"/>
            <w:vAlign w:val="center"/>
          </w:tcPr>
          <w:p w:rsidR="00EE0CCE" w:rsidRPr="00C7124B" w:rsidRDefault="00EE0CCE" w:rsidP="004057B5">
            <w:pPr>
              <w:jc w:val="center"/>
            </w:pPr>
            <w:smartTag w:uri="urn:schemas-microsoft-com:office:smarttags" w:element="metricconverter">
              <w:smartTagPr>
                <w:attr w:name="ProductID" w:val="0.17 л"/>
              </w:smartTagPr>
              <w:r w:rsidRPr="00C7124B">
                <w:rPr>
                  <w:bCs/>
                </w:rPr>
                <w:t>0.17 л</w:t>
              </w:r>
            </w:smartTag>
          </w:p>
        </w:tc>
        <w:tc>
          <w:tcPr>
            <w:tcW w:w="829" w:type="dxa"/>
            <w:tcBorders>
              <w:top w:val="single" w:sz="4" w:space="0" w:color="auto"/>
              <w:left w:val="single" w:sz="4" w:space="0" w:color="auto"/>
              <w:bottom w:val="nil"/>
              <w:right w:val="nil"/>
            </w:tcBorders>
            <w:shd w:val="clear" w:color="auto" w:fill="FFFFFF"/>
            <w:vAlign w:val="center"/>
          </w:tcPr>
          <w:p w:rsidR="00EE0CCE" w:rsidRPr="00C7124B" w:rsidRDefault="00EE0CCE" w:rsidP="004057B5">
            <w:pPr>
              <w:jc w:val="center"/>
            </w:pPr>
            <w:smartTag w:uri="urn:schemas-microsoft-com:office:smarttags" w:element="metricconverter">
              <w:smartTagPr>
                <w:attr w:name="ProductID" w:val="0,159 м3"/>
              </w:smartTagPr>
              <w:r w:rsidRPr="00C7124B">
                <w:rPr>
                  <w:bCs/>
                </w:rPr>
                <w:t>0,159 м</w:t>
              </w:r>
              <w:r w:rsidRPr="00C7124B">
                <w:rPr>
                  <w:bCs/>
                  <w:vertAlign w:val="superscript"/>
                </w:rPr>
                <w:t>3</w:t>
              </w:r>
            </w:smartTag>
          </w:p>
        </w:tc>
        <w:tc>
          <w:tcPr>
            <w:tcW w:w="900" w:type="dxa"/>
            <w:tcBorders>
              <w:top w:val="single" w:sz="4" w:space="0" w:color="auto"/>
              <w:left w:val="single" w:sz="4" w:space="0" w:color="auto"/>
              <w:bottom w:val="nil"/>
              <w:right w:val="nil"/>
            </w:tcBorders>
            <w:shd w:val="clear" w:color="auto" w:fill="FFFFFF"/>
            <w:vAlign w:val="center"/>
          </w:tcPr>
          <w:p w:rsidR="00EE0CCE" w:rsidRPr="00C7124B" w:rsidRDefault="00EE0CCE" w:rsidP="004057B5">
            <w:pPr>
              <w:jc w:val="center"/>
            </w:pPr>
            <w:smartTag w:uri="urn:schemas-microsoft-com:office:smarttags" w:element="metricconverter">
              <w:smartTagPr>
                <w:attr w:name="ProductID" w:val="0,375 кг"/>
              </w:smartTagPr>
              <w:r w:rsidRPr="00C7124B">
                <w:rPr>
                  <w:bCs/>
                </w:rPr>
                <w:t>0,375 кг</w:t>
              </w:r>
            </w:smartTag>
          </w:p>
        </w:tc>
        <w:tc>
          <w:tcPr>
            <w:tcW w:w="1260" w:type="dxa"/>
            <w:tcBorders>
              <w:top w:val="single" w:sz="4" w:space="0" w:color="auto"/>
              <w:left w:val="single" w:sz="4" w:space="0" w:color="auto"/>
              <w:bottom w:val="nil"/>
              <w:right w:val="nil"/>
            </w:tcBorders>
            <w:shd w:val="clear" w:color="auto" w:fill="FFFFFF"/>
            <w:vAlign w:val="center"/>
          </w:tcPr>
          <w:p w:rsidR="00EE0CCE" w:rsidRPr="00C7124B" w:rsidRDefault="00EE0CCE" w:rsidP="004057B5">
            <w:pPr>
              <w:jc w:val="center"/>
            </w:pPr>
            <w:r w:rsidRPr="00C7124B">
              <w:rPr>
                <w:bCs/>
              </w:rPr>
              <w:t>0.386 кВт-год</w:t>
            </w:r>
          </w:p>
        </w:tc>
        <w:tc>
          <w:tcPr>
            <w:tcW w:w="1093" w:type="dxa"/>
            <w:tcBorders>
              <w:top w:val="single" w:sz="4" w:space="0" w:color="auto"/>
              <w:left w:val="single" w:sz="4" w:space="0" w:color="auto"/>
              <w:bottom w:val="nil"/>
              <w:right w:val="single" w:sz="4" w:space="0" w:color="auto"/>
            </w:tcBorders>
            <w:shd w:val="clear" w:color="auto" w:fill="FFFFFF"/>
            <w:vAlign w:val="center"/>
          </w:tcPr>
          <w:p w:rsidR="00EE0CCE" w:rsidRPr="00C7124B" w:rsidRDefault="00EE0CCE" w:rsidP="004057B5">
            <w:pPr>
              <w:jc w:val="center"/>
            </w:pPr>
            <w:r w:rsidRPr="00C7124B">
              <w:rPr>
                <w:bCs/>
              </w:rPr>
              <w:t>0.337 кВт-год</w:t>
            </w:r>
          </w:p>
        </w:tc>
      </w:tr>
      <w:tr w:rsidR="00EE0CCE" w:rsidRPr="00C7124B" w:rsidTr="004057B5">
        <w:trPr>
          <w:trHeight w:val="485"/>
        </w:trPr>
        <w:tc>
          <w:tcPr>
            <w:tcW w:w="2520" w:type="dxa"/>
            <w:tcBorders>
              <w:top w:val="single" w:sz="4" w:space="0" w:color="auto"/>
              <w:left w:val="single" w:sz="4" w:space="0" w:color="auto"/>
              <w:bottom w:val="nil"/>
              <w:right w:val="nil"/>
            </w:tcBorders>
            <w:shd w:val="clear" w:color="auto" w:fill="FFFFFF"/>
            <w:vAlign w:val="center"/>
          </w:tcPr>
          <w:p w:rsidR="00EE0CCE" w:rsidRPr="00C7124B" w:rsidRDefault="00EE0CCE" w:rsidP="004057B5">
            <w:pPr>
              <w:jc w:val="center"/>
            </w:pPr>
            <w:r w:rsidRPr="00C7124B">
              <w:rPr>
                <w:bCs/>
              </w:rPr>
              <w:t>Трудовитрати на отримання і зберігання</w:t>
            </w:r>
          </w:p>
        </w:tc>
        <w:tc>
          <w:tcPr>
            <w:tcW w:w="1142" w:type="dxa"/>
            <w:tcBorders>
              <w:top w:val="single" w:sz="4" w:space="0" w:color="auto"/>
              <w:left w:val="single" w:sz="4" w:space="0" w:color="auto"/>
              <w:bottom w:val="nil"/>
              <w:right w:val="nil"/>
            </w:tcBorders>
            <w:shd w:val="clear" w:color="auto" w:fill="FFFFFF"/>
            <w:vAlign w:val="center"/>
          </w:tcPr>
          <w:p w:rsidR="00EE0CCE" w:rsidRPr="00C7124B" w:rsidRDefault="00EE0CCE" w:rsidP="004057B5">
            <w:pPr>
              <w:jc w:val="center"/>
            </w:pPr>
            <w:r w:rsidRPr="00C7124B">
              <w:rPr>
                <w:bCs/>
              </w:rPr>
              <w:t>низький</w:t>
            </w:r>
          </w:p>
        </w:tc>
        <w:tc>
          <w:tcPr>
            <w:tcW w:w="1208" w:type="dxa"/>
            <w:tcBorders>
              <w:top w:val="single" w:sz="4" w:space="0" w:color="auto"/>
              <w:left w:val="single" w:sz="4" w:space="0" w:color="auto"/>
              <w:bottom w:val="nil"/>
              <w:right w:val="nil"/>
            </w:tcBorders>
            <w:shd w:val="clear" w:color="auto" w:fill="FFFFFF"/>
            <w:vAlign w:val="center"/>
          </w:tcPr>
          <w:p w:rsidR="00EE0CCE" w:rsidRPr="00C7124B" w:rsidRDefault="00EE0CCE" w:rsidP="004057B5">
            <w:pPr>
              <w:jc w:val="center"/>
            </w:pPr>
            <w:r w:rsidRPr="00C7124B">
              <w:rPr>
                <w:bCs/>
              </w:rPr>
              <w:t>високий</w:t>
            </w:r>
          </w:p>
        </w:tc>
        <w:tc>
          <w:tcPr>
            <w:tcW w:w="971" w:type="dxa"/>
            <w:tcBorders>
              <w:top w:val="single" w:sz="4" w:space="0" w:color="auto"/>
              <w:left w:val="single" w:sz="4" w:space="0" w:color="auto"/>
              <w:bottom w:val="nil"/>
              <w:right w:val="nil"/>
            </w:tcBorders>
            <w:shd w:val="clear" w:color="auto" w:fill="FFFFFF"/>
            <w:vAlign w:val="center"/>
          </w:tcPr>
          <w:p w:rsidR="00EE0CCE" w:rsidRPr="00C7124B" w:rsidRDefault="00EE0CCE" w:rsidP="004057B5">
            <w:pPr>
              <w:jc w:val="center"/>
            </w:pPr>
            <w:r w:rsidRPr="00C7124B">
              <w:rPr>
                <w:bCs/>
              </w:rPr>
              <w:t>високий</w:t>
            </w:r>
          </w:p>
        </w:tc>
        <w:tc>
          <w:tcPr>
            <w:tcW w:w="829" w:type="dxa"/>
            <w:tcBorders>
              <w:top w:val="single" w:sz="4" w:space="0" w:color="auto"/>
              <w:left w:val="single" w:sz="4" w:space="0" w:color="auto"/>
              <w:bottom w:val="nil"/>
              <w:right w:val="nil"/>
            </w:tcBorders>
            <w:shd w:val="clear" w:color="auto" w:fill="FFFFFF"/>
            <w:vAlign w:val="center"/>
          </w:tcPr>
          <w:p w:rsidR="00EE0CCE" w:rsidRPr="00C7124B" w:rsidRDefault="00EE0CCE" w:rsidP="004057B5">
            <w:pPr>
              <w:jc w:val="center"/>
            </w:pPr>
            <w:r w:rsidRPr="00C7124B">
              <w:rPr>
                <w:bCs/>
              </w:rPr>
              <w:t>високий</w:t>
            </w:r>
          </w:p>
        </w:tc>
        <w:tc>
          <w:tcPr>
            <w:tcW w:w="900" w:type="dxa"/>
            <w:tcBorders>
              <w:top w:val="single" w:sz="4" w:space="0" w:color="auto"/>
              <w:left w:val="single" w:sz="4" w:space="0" w:color="auto"/>
              <w:bottom w:val="nil"/>
              <w:right w:val="nil"/>
            </w:tcBorders>
            <w:shd w:val="clear" w:color="auto" w:fill="FFFFFF"/>
            <w:vAlign w:val="center"/>
          </w:tcPr>
          <w:p w:rsidR="00EE0CCE" w:rsidRPr="00C7124B" w:rsidRDefault="00EE0CCE" w:rsidP="004057B5">
            <w:pPr>
              <w:jc w:val="center"/>
            </w:pPr>
            <w:r w:rsidRPr="00C7124B">
              <w:rPr>
                <w:bCs/>
              </w:rPr>
              <w:t>низький</w:t>
            </w:r>
          </w:p>
        </w:tc>
        <w:tc>
          <w:tcPr>
            <w:tcW w:w="1260" w:type="dxa"/>
            <w:tcBorders>
              <w:top w:val="single" w:sz="4" w:space="0" w:color="auto"/>
              <w:left w:val="single" w:sz="4" w:space="0" w:color="auto"/>
              <w:bottom w:val="nil"/>
              <w:right w:val="nil"/>
            </w:tcBorders>
            <w:shd w:val="clear" w:color="auto" w:fill="FFFFFF"/>
            <w:vAlign w:val="center"/>
          </w:tcPr>
          <w:p w:rsidR="00EE0CCE" w:rsidRPr="00C7124B" w:rsidRDefault="00EE0CCE" w:rsidP="004057B5">
            <w:pPr>
              <w:jc w:val="center"/>
            </w:pPr>
            <w:r w:rsidRPr="00C7124B">
              <w:rPr>
                <w:bCs/>
              </w:rPr>
              <w:t>низький</w:t>
            </w:r>
          </w:p>
        </w:tc>
        <w:tc>
          <w:tcPr>
            <w:tcW w:w="1093" w:type="dxa"/>
            <w:tcBorders>
              <w:top w:val="single" w:sz="4" w:space="0" w:color="auto"/>
              <w:left w:val="single" w:sz="4" w:space="0" w:color="auto"/>
              <w:bottom w:val="nil"/>
              <w:right w:val="single" w:sz="4" w:space="0" w:color="auto"/>
            </w:tcBorders>
            <w:shd w:val="clear" w:color="auto" w:fill="FFFFFF"/>
            <w:vAlign w:val="center"/>
          </w:tcPr>
          <w:p w:rsidR="00EE0CCE" w:rsidRPr="00C7124B" w:rsidRDefault="00EE0CCE" w:rsidP="004057B5">
            <w:pPr>
              <w:jc w:val="center"/>
            </w:pPr>
            <w:r w:rsidRPr="00C7124B">
              <w:rPr>
                <w:bCs/>
              </w:rPr>
              <w:t>низький</w:t>
            </w:r>
          </w:p>
        </w:tc>
      </w:tr>
      <w:tr w:rsidR="00EE0CCE" w:rsidRPr="00C7124B" w:rsidTr="004057B5">
        <w:trPr>
          <w:trHeight w:val="235"/>
        </w:trPr>
        <w:tc>
          <w:tcPr>
            <w:tcW w:w="2520" w:type="dxa"/>
            <w:tcBorders>
              <w:top w:val="single" w:sz="4" w:space="0" w:color="auto"/>
              <w:left w:val="single" w:sz="4" w:space="0" w:color="auto"/>
              <w:bottom w:val="nil"/>
              <w:right w:val="nil"/>
            </w:tcBorders>
            <w:shd w:val="clear" w:color="auto" w:fill="FFFFFF"/>
            <w:vAlign w:val="center"/>
          </w:tcPr>
          <w:p w:rsidR="00EE0CCE" w:rsidRPr="00C7124B" w:rsidRDefault="00EE0CCE" w:rsidP="004057B5">
            <w:pPr>
              <w:jc w:val="center"/>
            </w:pPr>
            <w:r w:rsidRPr="00C7124B">
              <w:rPr>
                <w:bCs/>
              </w:rPr>
              <w:t>Безпека використання</w:t>
            </w:r>
          </w:p>
        </w:tc>
        <w:tc>
          <w:tcPr>
            <w:tcW w:w="1142" w:type="dxa"/>
            <w:tcBorders>
              <w:top w:val="single" w:sz="4" w:space="0" w:color="auto"/>
              <w:left w:val="single" w:sz="4" w:space="0" w:color="auto"/>
              <w:bottom w:val="nil"/>
              <w:right w:val="nil"/>
            </w:tcBorders>
            <w:shd w:val="clear" w:color="auto" w:fill="FFFFFF"/>
            <w:vAlign w:val="center"/>
          </w:tcPr>
          <w:p w:rsidR="00EE0CCE" w:rsidRPr="00C7124B" w:rsidRDefault="00EE0CCE" w:rsidP="004057B5">
            <w:pPr>
              <w:jc w:val="center"/>
            </w:pPr>
            <w:r w:rsidRPr="00C7124B">
              <w:rPr>
                <w:bCs/>
              </w:rPr>
              <w:t>безпечно</w:t>
            </w:r>
          </w:p>
        </w:tc>
        <w:tc>
          <w:tcPr>
            <w:tcW w:w="1208" w:type="dxa"/>
            <w:tcBorders>
              <w:top w:val="single" w:sz="4" w:space="0" w:color="auto"/>
              <w:left w:val="single" w:sz="4" w:space="0" w:color="auto"/>
              <w:bottom w:val="nil"/>
              <w:right w:val="nil"/>
            </w:tcBorders>
            <w:shd w:val="clear" w:color="auto" w:fill="FFFFFF"/>
            <w:vAlign w:val="center"/>
          </w:tcPr>
          <w:p w:rsidR="00EE0CCE" w:rsidRPr="00C7124B" w:rsidRDefault="00EE0CCE" w:rsidP="004057B5">
            <w:pPr>
              <w:jc w:val="center"/>
            </w:pPr>
            <w:r w:rsidRPr="00C7124B">
              <w:rPr>
                <w:bCs/>
              </w:rPr>
              <w:t>небезпечно</w:t>
            </w:r>
          </w:p>
        </w:tc>
        <w:tc>
          <w:tcPr>
            <w:tcW w:w="971" w:type="dxa"/>
            <w:tcBorders>
              <w:top w:val="single" w:sz="4" w:space="0" w:color="auto"/>
              <w:left w:val="single" w:sz="4" w:space="0" w:color="auto"/>
              <w:bottom w:val="nil"/>
              <w:right w:val="nil"/>
            </w:tcBorders>
            <w:shd w:val="clear" w:color="auto" w:fill="FFFFFF"/>
            <w:vAlign w:val="center"/>
          </w:tcPr>
          <w:p w:rsidR="00EE0CCE" w:rsidRPr="00C7124B" w:rsidRDefault="00EE0CCE" w:rsidP="004057B5">
            <w:pPr>
              <w:jc w:val="center"/>
              <w:rPr>
                <w:sz w:val="18"/>
                <w:szCs w:val="18"/>
              </w:rPr>
            </w:pPr>
            <w:r w:rsidRPr="00C7124B">
              <w:rPr>
                <w:bCs/>
                <w:sz w:val="18"/>
                <w:szCs w:val="18"/>
              </w:rPr>
              <w:t>небезпечно</w:t>
            </w:r>
          </w:p>
        </w:tc>
        <w:tc>
          <w:tcPr>
            <w:tcW w:w="829" w:type="dxa"/>
            <w:tcBorders>
              <w:top w:val="single" w:sz="4" w:space="0" w:color="auto"/>
              <w:left w:val="single" w:sz="4" w:space="0" w:color="auto"/>
              <w:bottom w:val="nil"/>
              <w:right w:val="nil"/>
            </w:tcBorders>
            <w:shd w:val="clear" w:color="auto" w:fill="FFFFFF"/>
            <w:vAlign w:val="center"/>
          </w:tcPr>
          <w:p w:rsidR="00EE0CCE" w:rsidRPr="00C7124B" w:rsidRDefault="00EE0CCE" w:rsidP="004057B5">
            <w:pPr>
              <w:jc w:val="center"/>
              <w:rPr>
                <w:sz w:val="16"/>
                <w:szCs w:val="16"/>
              </w:rPr>
            </w:pPr>
            <w:r w:rsidRPr="00C7124B">
              <w:rPr>
                <w:bCs/>
                <w:sz w:val="16"/>
                <w:szCs w:val="16"/>
              </w:rPr>
              <w:t>небезпечно</w:t>
            </w:r>
          </w:p>
        </w:tc>
        <w:tc>
          <w:tcPr>
            <w:tcW w:w="900" w:type="dxa"/>
            <w:tcBorders>
              <w:top w:val="single" w:sz="4" w:space="0" w:color="auto"/>
              <w:left w:val="single" w:sz="4" w:space="0" w:color="auto"/>
              <w:bottom w:val="nil"/>
              <w:right w:val="nil"/>
            </w:tcBorders>
            <w:shd w:val="clear" w:color="auto" w:fill="FFFFFF"/>
            <w:vAlign w:val="center"/>
          </w:tcPr>
          <w:p w:rsidR="00EE0CCE" w:rsidRPr="00C7124B" w:rsidRDefault="00EE0CCE" w:rsidP="004057B5">
            <w:pPr>
              <w:jc w:val="center"/>
            </w:pPr>
            <w:r w:rsidRPr="00C7124B">
              <w:rPr>
                <w:bCs/>
              </w:rPr>
              <w:t>безпечно</w:t>
            </w:r>
          </w:p>
        </w:tc>
        <w:tc>
          <w:tcPr>
            <w:tcW w:w="1260" w:type="dxa"/>
            <w:tcBorders>
              <w:top w:val="single" w:sz="4" w:space="0" w:color="auto"/>
              <w:left w:val="single" w:sz="4" w:space="0" w:color="auto"/>
              <w:bottom w:val="nil"/>
              <w:right w:val="nil"/>
            </w:tcBorders>
            <w:shd w:val="clear" w:color="auto" w:fill="FFFFFF"/>
            <w:vAlign w:val="center"/>
          </w:tcPr>
          <w:p w:rsidR="00EE0CCE" w:rsidRPr="00C7124B" w:rsidRDefault="00EE0CCE" w:rsidP="004057B5">
            <w:pPr>
              <w:jc w:val="center"/>
            </w:pPr>
            <w:r w:rsidRPr="00C7124B">
              <w:rPr>
                <w:bCs/>
              </w:rPr>
              <w:t>безпечно</w:t>
            </w:r>
          </w:p>
        </w:tc>
        <w:tc>
          <w:tcPr>
            <w:tcW w:w="1093" w:type="dxa"/>
            <w:tcBorders>
              <w:top w:val="single" w:sz="4" w:space="0" w:color="auto"/>
              <w:left w:val="single" w:sz="4" w:space="0" w:color="auto"/>
              <w:bottom w:val="nil"/>
              <w:right w:val="single" w:sz="4" w:space="0" w:color="auto"/>
            </w:tcBorders>
            <w:shd w:val="clear" w:color="auto" w:fill="FFFFFF"/>
            <w:vAlign w:val="center"/>
          </w:tcPr>
          <w:p w:rsidR="00EE0CCE" w:rsidRPr="00C7124B" w:rsidRDefault="00EE0CCE" w:rsidP="004057B5">
            <w:pPr>
              <w:jc w:val="center"/>
            </w:pPr>
            <w:r w:rsidRPr="00C7124B">
              <w:rPr>
                <w:bCs/>
              </w:rPr>
              <w:t>безпечно</w:t>
            </w:r>
          </w:p>
        </w:tc>
      </w:tr>
      <w:tr w:rsidR="00EE0CCE" w:rsidRPr="00C7124B" w:rsidTr="004057B5">
        <w:trPr>
          <w:trHeight w:val="245"/>
        </w:trPr>
        <w:tc>
          <w:tcPr>
            <w:tcW w:w="2520" w:type="dxa"/>
            <w:tcBorders>
              <w:top w:val="single" w:sz="4" w:space="0" w:color="auto"/>
              <w:left w:val="single" w:sz="4" w:space="0" w:color="auto"/>
              <w:bottom w:val="nil"/>
              <w:right w:val="nil"/>
            </w:tcBorders>
            <w:shd w:val="clear" w:color="auto" w:fill="FFFFFF"/>
            <w:vAlign w:val="center"/>
          </w:tcPr>
          <w:p w:rsidR="00EE0CCE" w:rsidRPr="00C7124B" w:rsidRDefault="00EE0CCE" w:rsidP="004057B5">
            <w:pPr>
              <w:jc w:val="center"/>
            </w:pPr>
            <w:r w:rsidRPr="00C7124B">
              <w:rPr>
                <w:bCs/>
              </w:rPr>
              <w:t>Забруднення навколишнього середовища</w:t>
            </w:r>
          </w:p>
        </w:tc>
        <w:tc>
          <w:tcPr>
            <w:tcW w:w="1142" w:type="dxa"/>
            <w:tcBorders>
              <w:top w:val="single" w:sz="4" w:space="0" w:color="auto"/>
              <w:left w:val="single" w:sz="4" w:space="0" w:color="auto"/>
              <w:bottom w:val="nil"/>
              <w:right w:val="nil"/>
            </w:tcBorders>
            <w:shd w:val="clear" w:color="auto" w:fill="FFFFFF"/>
            <w:vAlign w:val="center"/>
          </w:tcPr>
          <w:p w:rsidR="00EE0CCE" w:rsidRPr="00C7124B" w:rsidRDefault="00EE0CCE" w:rsidP="004057B5">
            <w:pPr>
              <w:jc w:val="center"/>
            </w:pPr>
            <w:r w:rsidRPr="00C7124B">
              <w:rPr>
                <w:bCs/>
              </w:rPr>
              <w:t>немає</w:t>
            </w:r>
          </w:p>
        </w:tc>
        <w:tc>
          <w:tcPr>
            <w:tcW w:w="1208" w:type="dxa"/>
            <w:tcBorders>
              <w:top w:val="single" w:sz="4" w:space="0" w:color="auto"/>
              <w:left w:val="single" w:sz="4" w:space="0" w:color="auto"/>
              <w:bottom w:val="nil"/>
              <w:right w:val="nil"/>
            </w:tcBorders>
            <w:shd w:val="clear" w:color="auto" w:fill="FFFFFF"/>
            <w:vAlign w:val="center"/>
          </w:tcPr>
          <w:p w:rsidR="00EE0CCE" w:rsidRPr="00C7124B" w:rsidRDefault="00EE0CCE" w:rsidP="004057B5">
            <w:pPr>
              <w:jc w:val="center"/>
            </w:pPr>
            <w:r w:rsidRPr="00C7124B">
              <w:rPr>
                <w:bCs/>
              </w:rPr>
              <w:t>дуже сильне</w:t>
            </w:r>
          </w:p>
        </w:tc>
        <w:tc>
          <w:tcPr>
            <w:tcW w:w="971" w:type="dxa"/>
            <w:tcBorders>
              <w:top w:val="single" w:sz="4" w:space="0" w:color="auto"/>
              <w:left w:val="single" w:sz="4" w:space="0" w:color="auto"/>
              <w:bottom w:val="nil"/>
              <w:right w:val="nil"/>
            </w:tcBorders>
            <w:shd w:val="clear" w:color="auto" w:fill="FFFFFF"/>
            <w:vAlign w:val="center"/>
          </w:tcPr>
          <w:p w:rsidR="00EE0CCE" w:rsidRPr="00C7124B" w:rsidRDefault="00EE0CCE" w:rsidP="004057B5">
            <w:pPr>
              <w:jc w:val="center"/>
            </w:pPr>
            <w:r w:rsidRPr="00C7124B">
              <w:rPr>
                <w:bCs/>
              </w:rPr>
              <w:t>сильне</w:t>
            </w:r>
          </w:p>
        </w:tc>
        <w:tc>
          <w:tcPr>
            <w:tcW w:w="829" w:type="dxa"/>
            <w:tcBorders>
              <w:top w:val="single" w:sz="4" w:space="0" w:color="auto"/>
              <w:left w:val="single" w:sz="4" w:space="0" w:color="auto"/>
              <w:bottom w:val="nil"/>
              <w:right w:val="nil"/>
            </w:tcBorders>
            <w:shd w:val="clear" w:color="auto" w:fill="FFFFFF"/>
            <w:vAlign w:val="center"/>
          </w:tcPr>
          <w:p w:rsidR="00EE0CCE" w:rsidRPr="00C7124B" w:rsidRDefault="00EE0CCE" w:rsidP="004057B5">
            <w:pPr>
              <w:jc w:val="center"/>
            </w:pPr>
            <w:r w:rsidRPr="00C7124B">
              <w:rPr>
                <w:bCs/>
              </w:rPr>
              <w:t>мале</w:t>
            </w:r>
          </w:p>
        </w:tc>
        <w:tc>
          <w:tcPr>
            <w:tcW w:w="900" w:type="dxa"/>
            <w:tcBorders>
              <w:top w:val="single" w:sz="4" w:space="0" w:color="auto"/>
              <w:left w:val="single" w:sz="4" w:space="0" w:color="auto"/>
              <w:bottom w:val="nil"/>
              <w:right w:val="nil"/>
            </w:tcBorders>
            <w:shd w:val="clear" w:color="auto" w:fill="FFFFFF"/>
            <w:vAlign w:val="center"/>
          </w:tcPr>
          <w:p w:rsidR="00EE0CCE" w:rsidRPr="00C7124B" w:rsidRDefault="00EE0CCE" w:rsidP="004057B5">
            <w:pPr>
              <w:jc w:val="center"/>
            </w:pPr>
            <w:r w:rsidRPr="00C7124B">
              <w:rPr>
                <w:bCs/>
              </w:rPr>
              <w:t>мале</w:t>
            </w:r>
          </w:p>
        </w:tc>
        <w:tc>
          <w:tcPr>
            <w:tcW w:w="1260" w:type="dxa"/>
            <w:tcBorders>
              <w:top w:val="single" w:sz="4" w:space="0" w:color="auto"/>
              <w:left w:val="single" w:sz="4" w:space="0" w:color="auto"/>
              <w:bottom w:val="nil"/>
              <w:right w:val="nil"/>
            </w:tcBorders>
            <w:shd w:val="clear" w:color="auto" w:fill="FFFFFF"/>
            <w:vAlign w:val="center"/>
          </w:tcPr>
          <w:p w:rsidR="00EE0CCE" w:rsidRPr="00C7124B" w:rsidRDefault="00EE0CCE" w:rsidP="004057B5">
            <w:pPr>
              <w:jc w:val="center"/>
            </w:pPr>
            <w:r w:rsidRPr="00C7124B">
              <w:rPr>
                <w:bCs/>
              </w:rPr>
              <w:t>немає</w:t>
            </w:r>
          </w:p>
        </w:tc>
        <w:tc>
          <w:tcPr>
            <w:tcW w:w="1093" w:type="dxa"/>
            <w:tcBorders>
              <w:top w:val="single" w:sz="4" w:space="0" w:color="auto"/>
              <w:left w:val="single" w:sz="4" w:space="0" w:color="auto"/>
              <w:bottom w:val="nil"/>
              <w:right w:val="single" w:sz="4" w:space="0" w:color="auto"/>
            </w:tcBorders>
            <w:shd w:val="clear" w:color="auto" w:fill="FFFFFF"/>
            <w:vAlign w:val="center"/>
          </w:tcPr>
          <w:p w:rsidR="00EE0CCE" w:rsidRPr="00C7124B" w:rsidRDefault="00EE0CCE" w:rsidP="004057B5">
            <w:pPr>
              <w:jc w:val="center"/>
            </w:pPr>
            <w:r w:rsidRPr="00C7124B">
              <w:rPr>
                <w:bCs/>
              </w:rPr>
              <w:t>немає</w:t>
            </w:r>
          </w:p>
        </w:tc>
      </w:tr>
      <w:tr w:rsidR="00EE0CCE" w:rsidRPr="00C7124B" w:rsidTr="004057B5">
        <w:trPr>
          <w:trHeight w:val="245"/>
        </w:trPr>
        <w:tc>
          <w:tcPr>
            <w:tcW w:w="2520" w:type="dxa"/>
            <w:tcBorders>
              <w:top w:val="single" w:sz="4" w:space="0" w:color="auto"/>
              <w:left w:val="single" w:sz="4" w:space="0" w:color="auto"/>
              <w:bottom w:val="single" w:sz="4" w:space="0" w:color="auto"/>
              <w:right w:val="nil"/>
            </w:tcBorders>
            <w:shd w:val="clear" w:color="auto" w:fill="FFFFFF"/>
            <w:vAlign w:val="center"/>
          </w:tcPr>
          <w:p w:rsidR="00EE0CCE" w:rsidRPr="00C7124B" w:rsidRDefault="00EE0CCE" w:rsidP="004057B5">
            <w:pPr>
              <w:jc w:val="center"/>
            </w:pPr>
            <w:r w:rsidRPr="00C7124B">
              <w:rPr>
                <w:bCs/>
              </w:rPr>
              <w:t xml:space="preserve">Термін </w:t>
            </w:r>
            <w:r w:rsidR="004057B5" w:rsidRPr="00C7124B">
              <w:rPr>
                <w:bCs/>
              </w:rPr>
              <w:t>служби</w:t>
            </w:r>
            <w:r w:rsidRPr="00C7124B">
              <w:rPr>
                <w:bCs/>
              </w:rPr>
              <w:t xml:space="preserve"> обладнання</w:t>
            </w:r>
          </w:p>
        </w:tc>
        <w:tc>
          <w:tcPr>
            <w:tcW w:w="1142" w:type="dxa"/>
            <w:tcBorders>
              <w:top w:val="single" w:sz="4" w:space="0" w:color="auto"/>
              <w:left w:val="single" w:sz="4" w:space="0" w:color="auto"/>
              <w:bottom w:val="single" w:sz="4" w:space="0" w:color="auto"/>
              <w:right w:val="nil"/>
            </w:tcBorders>
            <w:shd w:val="clear" w:color="auto" w:fill="FFFFFF"/>
            <w:vAlign w:val="center"/>
          </w:tcPr>
          <w:p w:rsidR="00EE0CCE" w:rsidRPr="00C7124B" w:rsidRDefault="00EE0CCE" w:rsidP="004057B5">
            <w:pPr>
              <w:jc w:val="center"/>
            </w:pPr>
            <w:r w:rsidRPr="00C7124B">
              <w:rPr>
                <w:bCs/>
              </w:rPr>
              <w:t>5-8 років</w:t>
            </w:r>
          </w:p>
        </w:tc>
        <w:tc>
          <w:tcPr>
            <w:tcW w:w="1208" w:type="dxa"/>
            <w:tcBorders>
              <w:top w:val="single" w:sz="4" w:space="0" w:color="auto"/>
              <w:left w:val="single" w:sz="4" w:space="0" w:color="auto"/>
              <w:bottom w:val="single" w:sz="4" w:space="0" w:color="auto"/>
              <w:right w:val="nil"/>
            </w:tcBorders>
            <w:shd w:val="clear" w:color="auto" w:fill="FFFFFF"/>
            <w:vAlign w:val="center"/>
          </w:tcPr>
          <w:p w:rsidR="00EE0CCE" w:rsidRPr="00C7124B" w:rsidRDefault="00EE0CCE" w:rsidP="004057B5">
            <w:pPr>
              <w:jc w:val="center"/>
            </w:pPr>
            <w:r w:rsidRPr="00C7124B">
              <w:rPr>
                <w:bCs/>
              </w:rPr>
              <w:t>6-9 років</w:t>
            </w:r>
          </w:p>
        </w:tc>
        <w:tc>
          <w:tcPr>
            <w:tcW w:w="971" w:type="dxa"/>
            <w:tcBorders>
              <w:top w:val="single" w:sz="4" w:space="0" w:color="auto"/>
              <w:left w:val="single" w:sz="4" w:space="0" w:color="auto"/>
              <w:bottom w:val="single" w:sz="4" w:space="0" w:color="auto"/>
              <w:right w:val="nil"/>
            </w:tcBorders>
            <w:shd w:val="clear" w:color="auto" w:fill="FFFFFF"/>
            <w:vAlign w:val="center"/>
          </w:tcPr>
          <w:p w:rsidR="00EE0CCE" w:rsidRPr="00C7124B" w:rsidRDefault="00EE0CCE" w:rsidP="004057B5">
            <w:pPr>
              <w:jc w:val="center"/>
            </w:pPr>
            <w:r w:rsidRPr="00C7124B">
              <w:rPr>
                <w:bCs/>
              </w:rPr>
              <w:t>6-9 років</w:t>
            </w:r>
          </w:p>
        </w:tc>
        <w:tc>
          <w:tcPr>
            <w:tcW w:w="829" w:type="dxa"/>
            <w:tcBorders>
              <w:top w:val="single" w:sz="4" w:space="0" w:color="auto"/>
              <w:left w:val="single" w:sz="4" w:space="0" w:color="auto"/>
              <w:bottom w:val="single" w:sz="4" w:space="0" w:color="auto"/>
              <w:right w:val="nil"/>
            </w:tcBorders>
            <w:shd w:val="clear" w:color="auto" w:fill="FFFFFF"/>
            <w:vAlign w:val="center"/>
          </w:tcPr>
          <w:p w:rsidR="00EE0CCE" w:rsidRPr="00C7124B" w:rsidRDefault="00EE0CCE" w:rsidP="004057B5">
            <w:pPr>
              <w:jc w:val="center"/>
            </w:pPr>
            <w:r w:rsidRPr="00C7124B">
              <w:rPr>
                <w:bCs/>
              </w:rPr>
              <w:t>6-9 років</w:t>
            </w:r>
          </w:p>
        </w:tc>
        <w:tc>
          <w:tcPr>
            <w:tcW w:w="900" w:type="dxa"/>
            <w:tcBorders>
              <w:top w:val="single" w:sz="4" w:space="0" w:color="auto"/>
              <w:left w:val="single" w:sz="4" w:space="0" w:color="auto"/>
              <w:bottom w:val="single" w:sz="4" w:space="0" w:color="auto"/>
              <w:right w:val="nil"/>
            </w:tcBorders>
            <w:shd w:val="clear" w:color="auto" w:fill="FFFFFF"/>
            <w:vAlign w:val="center"/>
          </w:tcPr>
          <w:p w:rsidR="00EE0CCE" w:rsidRPr="00C7124B" w:rsidRDefault="00EE0CCE" w:rsidP="004057B5">
            <w:pPr>
              <w:jc w:val="center"/>
            </w:pPr>
            <w:r w:rsidRPr="00C7124B">
              <w:rPr>
                <w:bCs/>
              </w:rPr>
              <w:t>8-12 років</w:t>
            </w:r>
          </w:p>
        </w:tc>
        <w:tc>
          <w:tcPr>
            <w:tcW w:w="1260" w:type="dxa"/>
            <w:tcBorders>
              <w:top w:val="single" w:sz="4" w:space="0" w:color="auto"/>
              <w:left w:val="single" w:sz="4" w:space="0" w:color="auto"/>
              <w:bottom w:val="single" w:sz="4" w:space="0" w:color="auto"/>
              <w:right w:val="nil"/>
            </w:tcBorders>
            <w:shd w:val="clear" w:color="auto" w:fill="FFFFFF"/>
            <w:vAlign w:val="center"/>
          </w:tcPr>
          <w:p w:rsidR="00EE0CCE" w:rsidRPr="00C7124B" w:rsidRDefault="00EE0CCE" w:rsidP="004057B5">
            <w:pPr>
              <w:jc w:val="center"/>
            </w:pPr>
            <w:r w:rsidRPr="00C7124B">
              <w:rPr>
                <w:bCs/>
              </w:rPr>
              <w:t>10-15 років</w:t>
            </w:r>
          </w:p>
        </w:tc>
        <w:tc>
          <w:tcPr>
            <w:tcW w:w="1093" w:type="dxa"/>
            <w:tcBorders>
              <w:top w:val="single" w:sz="4" w:space="0" w:color="auto"/>
              <w:left w:val="single" w:sz="4" w:space="0" w:color="auto"/>
              <w:bottom w:val="single" w:sz="4" w:space="0" w:color="auto"/>
              <w:right w:val="single" w:sz="4" w:space="0" w:color="auto"/>
            </w:tcBorders>
            <w:shd w:val="clear" w:color="auto" w:fill="FFFFFF"/>
            <w:vAlign w:val="center"/>
          </w:tcPr>
          <w:p w:rsidR="00EE0CCE" w:rsidRPr="00C7124B" w:rsidRDefault="00EE0CCE" w:rsidP="004057B5">
            <w:pPr>
              <w:jc w:val="center"/>
            </w:pPr>
            <w:r w:rsidRPr="00C7124B">
              <w:rPr>
                <w:bCs/>
              </w:rPr>
              <w:t>10-15 років</w:t>
            </w:r>
          </w:p>
        </w:tc>
      </w:tr>
    </w:tbl>
    <w:p w:rsidR="000F1972" w:rsidRPr="00C7124B" w:rsidRDefault="000F1972" w:rsidP="000F1972">
      <w:pPr>
        <w:ind w:firstLine="709"/>
        <w:jc w:val="both"/>
        <w:rPr>
          <w:b/>
          <w:bCs/>
          <w:sz w:val="28"/>
          <w:szCs w:val="28"/>
        </w:rPr>
      </w:pPr>
    </w:p>
    <w:p w:rsidR="00EE0CCE" w:rsidRPr="00C7124B" w:rsidRDefault="000F1972" w:rsidP="000F1972">
      <w:pPr>
        <w:ind w:firstLine="709"/>
        <w:jc w:val="both"/>
        <w:rPr>
          <w:sz w:val="28"/>
          <w:szCs w:val="28"/>
        </w:rPr>
      </w:pPr>
      <w:r w:rsidRPr="00C7124B">
        <w:rPr>
          <w:b/>
          <w:bCs/>
          <w:sz w:val="28"/>
          <w:szCs w:val="28"/>
        </w:rPr>
        <w:t>Е</w:t>
      </w:r>
      <w:r w:rsidR="00EE0CCE" w:rsidRPr="00C7124B">
        <w:rPr>
          <w:b/>
          <w:bCs/>
          <w:sz w:val="28"/>
          <w:szCs w:val="28"/>
        </w:rPr>
        <w:t>кологічність</w:t>
      </w:r>
      <w:r w:rsidRPr="00C7124B">
        <w:rPr>
          <w:b/>
          <w:bCs/>
          <w:sz w:val="28"/>
          <w:szCs w:val="28"/>
        </w:rPr>
        <w:t xml:space="preserve"> </w:t>
      </w:r>
      <w:r w:rsidR="004057B5" w:rsidRPr="00C7124B">
        <w:rPr>
          <w:b/>
          <w:bCs/>
          <w:sz w:val="28"/>
          <w:szCs w:val="28"/>
        </w:rPr>
        <w:t xml:space="preserve">- </w:t>
      </w:r>
      <w:r w:rsidR="004057B5" w:rsidRPr="00C7124B">
        <w:rPr>
          <w:bCs/>
          <w:sz w:val="28"/>
          <w:szCs w:val="28"/>
        </w:rPr>
        <w:t>в</w:t>
      </w:r>
      <w:r w:rsidR="00EE0CCE" w:rsidRPr="00C7124B">
        <w:rPr>
          <w:sz w:val="28"/>
          <w:szCs w:val="28"/>
        </w:rPr>
        <w:t>нутрішні стінки камери, лотки, віз</w:t>
      </w:r>
      <w:r w:rsidR="004057B5" w:rsidRPr="00C7124B">
        <w:rPr>
          <w:sz w:val="28"/>
          <w:szCs w:val="28"/>
        </w:rPr>
        <w:t>ки виконані з нержавіючої сталі, т</w:t>
      </w:r>
      <w:r w:rsidR="00EE0CCE" w:rsidRPr="00C7124B">
        <w:rPr>
          <w:sz w:val="28"/>
          <w:szCs w:val="28"/>
        </w:rPr>
        <w:t>еплоізоляційний наповнювач екологічно чистий матеріал, який не підтри</w:t>
      </w:r>
      <w:r w:rsidR="004057B5" w:rsidRPr="00C7124B">
        <w:rPr>
          <w:sz w:val="28"/>
          <w:szCs w:val="28"/>
        </w:rPr>
        <w:t>мує розмноження бактерій, цвілі,</w:t>
      </w:r>
      <w:r w:rsidRPr="00C7124B">
        <w:rPr>
          <w:sz w:val="28"/>
          <w:szCs w:val="28"/>
        </w:rPr>
        <w:t xml:space="preserve"> </w:t>
      </w:r>
      <w:r w:rsidR="004057B5" w:rsidRPr="00C7124B">
        <w:rPr>
          <w:sz w:val="28"/>
          <w:szCs w:val="28"/>
        </w:rPr>
        <w:t>п</w:t>
      </w:r>
      <w:r w:rsidR="00EE0CCE" w:rsidRPr="00C7124B">
        <w:rPr>
          <w:sz w:val="28"/>
          <w:szCs w:val="28"/>
        </w:rPr>
        <w:t>овна відсутність забруднень пилом і патогенною мікрофлорою (немає повітрообміну із зовнішнім середовищем).</w:t>
      </w:r>
    </w:p>
    <w:p w:rsidR="00EE0CCE" w:rsidRPr="00C7124B" w:rsidRDefault="00EE0CCE" w:rsidP="000F1972">
      <w:pPr>
        <w:ind w:firstLine="709"/>
        <w:jc w:val="both"/>
        <w:rPr>
          <w:sz w:val="28"/>
          <w:szCs w:val="28"/>
        </w:rPr>
      </w:pPr>
      <w:r w:rsidRPr="00C7124B">
        <w:rPr>
          <w:b/>
          <w:bCs/>
          <w:sz w:val="28"/>
          <w:szCs w:val="28"/>
        </w:rPr>
        <w:t>Модульний принцип складання</w:t>
      </w:r>
      <w:r w:rsidR="000F1972" w:rsidRPr="00C7124B">
        <w:rPr>
          <w:b/>
          <w:bCs/>
          <w:sz w:val="28"/>
          <w:szCs w:val="28"/>
        </w:rPr>
        <w:t xml:space="preserve"> - </w:t>
      </w:r>
      <w:r w:rsidR="004057B5" w:rsidRPr="00C7124B">
        <w:rPr>
          <w:sz w:val="28"/>
          <w:szCs w:val="28"/>
        </w:rPr>
        <w:t>г</w:t>
      </w:r>
      <w:r w:rsidRPr="00C7124B">
        <w:rPr>
          <w:sz w:val="28"/>
          <w:szCs w:val="28"/>
        </w:rPr>
        <w:t>нучкість за розмірами, потуж</w:t>
      </w:r>
      <w:r w:rsidR="000F1972" w:rsidRPr="00C7124B">
        <w:rPr>
          <w:sz w:val="28"/>
          <w:szCs w:val="28"/>
        </w:rPr>
        <w:t xml:space="preserve">ності, продуктивності установок, </w:t>
      </w:r>
      <w:r w:rsidR="004057B5" w:rsidRPr="00C7124B">
        <w:rPr>
          <w:sz w:val="28"/>
          <w:szCs w:val="28"/>
        </w:rPr>
        <w:t>у</w:t>
      </w:r>
      <w:r w:rsidRPr="00C7124B">
        <w:rPr>
          <w:sz w:val="28"/>
          <w:szCs w:val="28"/>
        </w:rPr>
        <w:t>ніфіковані типорозміри завантажувальних візків і лотків.</w:t>
      </w:r>
    </w:p>
    <w:p w:rsidR="00EE0CCE" w:rsidRPr="00C7124B" w:rsidRDefault="00EE0CCE" w:rsidP="000F1972">
      <w:pPr>
        <w:ind w:firstLine="709"/>
        <w:jc w:val="both"/>
        <w:rPr>
          <w:sz w:val="28"/>
          <w:szCs w:val="28"/>
        </w:rPr>
      </w:pPr>
      <w:bookmarkStart w:id="9" w:name="bookmark2"/>
      <w:r w:rsidRPr="00C7124B">
        <w:rPr>
          <w:b/>
          <w:bCs/>
          <w:sz w:val="28"/>
          <w:szCs w:val="28"/>
        </w:rPr>
        <w:t>Зручність експлуатації та обслуговування</w:t>
      </w:r>
      <w:bookmarkEnd w:id="9"/>
      <w:r w:rsidR="000F1972" w:rsidRPr="00C7124B">
        <w:rPr>
          <w:b/>
          <w:bCs/>
          <w:sz w:val="28"/>
          <w:szCs w:val="28"/>
        </w:rPr>
        <w:t xml:space="preserve"> - </w:t>
      </w:r>
      <w:r w:rsidR="004057B5" w:rsidRPr="00C7124B">
        <w:rPr>
          <w:sz w:val="28"/>
          <w:szCs w:val="28"/>
        </w:rPr>
        <w:t>з</w:t>
      </w:r>
      <w:r w:rsidRPr="00C7124B">
        <w:rPr>
          <w:sz w:val="28"/>
          <w:szCs w:val="28"/>
        </w:rPr>
        <w:t>ручність завантажен</w:t>
      </w:r>
      <w:r w:rsidR="004057B5" w:rsidRPr="00C7124B">
        <w:rPr>
          <w:sz w:val="28"/>
          <w:szCs w:val="28"/>
        </w:rPr>
        <w:t>ня, мийки, перенесення лотків, легке транспортування візка, ш</w:t>
      </w:r>
      <w:r w:rsidRPr="00C7124B">
        <w:rPr>
          <w:sz w:val="28"/>
          <w:szCs w:val="28"/>
        </w:rPr>
        <w:t>видкий доступ до окремих вузлів сушар</w:t>
      </w:r>
      <w:r w:rsidR="000F1972" w:rsidRPr="00C7124B">
        <w:rPr>
          <w:sz w:val="28"/>
          <w:szCs w:val="28"/>
        </w:rPr>
        <w:t>ки для ремонту і обслуговування</w:t>
      </w:r>
      <w:r w:rsidR="004057B5" w:rsidRPr="00C7124B">
        <w:rPr>
          <w:sz w:val="28"/>
          <w:szCs w:val="28"/>
        </w:rPr>
        <w:t>,</w:t>
      </w:r>
      <w:r w:rsidR="000F1972" w:rsidRPr="00C7124B">
        <w:rPr>
          <w:sz w:val="28"/>
          <w:szCs w:val="28"/>
        </w:rPr>
        <w:t xml:space="preserve"> </w:t>
      </w:r>
      <w:r w:rsidR="004057B5" w:rsidRPr="00C7124B">
        <w:rPr>
          <w:sz w:val="28"/>
          <w:szCs w:val="28"/>
        </w:rPr>
        <w:t>к</w:t>
      </w:r>
      <w:r w:rsidRPr="00C7124B">
        <w:rPr>
          <w:sz w:val="28"/>
          <w:szCs w:val="28"/>
        </w:rPr>
        <w:t>омфортні умови праці.</w:t>
      </w:r>
    </w:p>
    <w:p w:rsidR="000F1972" w:rsidRPr="00C7124B" w:rsidRDefault="000F1972" w:rsidP="00433275">
      <w:pPr>
        <w:ind w:firstLine="709"/>
        <w:jc w:val="both"/>
        <w:rPr>
          <w:b/>
          <w:sz w:val="28"/>
          <w:szCs w:val="28"/>
        </w:rPr>
      </w:pPr>
    </w:p>
    <w:p w:rsidR="00EE0CCE" w:rsidRPr="00C7124B" w:rsidRDefault="00EE0CCE" w:rsidP="00433275">
      <w:pPr>
        <w:ind w:firstLine="709"/>
        <w:jc w:val="both"/>
        <w:rPr>
          <w:b/>
          <w:sz w:val="28"/>
          <w:szCs w:val="28"/>
        </w:rPr>
      </w:pPr>
      <w:r w:rsidRPr="00C7124B">
        <w:rPr>
          <w:b/>
          <w:sz w:val="28"/>
          <w:szCs w:val="28"/>
        </w:rPr>
        <w:t>Область застосування</w:t>
      </w:r>
    </w:p>
    <w:p w:rsidR="00EE0CCE" w:rsidRPr="00C7124B" w:rsidRDefault="00EE0CCE" w:rsidP="00433275">
      <w:pPr>
        <w:ind w:firstLine="709"/>
        <w:jc w:val="both"/>
        <w:rPr>
          <w:sz w:val="28"/>
          <w:szCs w:val="28"/>
        </w:rPr>
      </w:pPr>
      <w:r w:rsidRPr="00C7124B">
        <w:rPr>
          <w:b/>
          <w:bCs/>
          <w:sz w:val="28"/>
          <w:szCs w:val="28"/>
        </w:rPr>
        <w:t>Харчова промисловість</w:t>
      </w:r>
      <w:r w:rsidR="000F1972" w:rsidRPr="00C7124B">
        <w:rPr>
          <w:b/>
          <w:bCs/>
          <w:sz w:val="28"/>
          <w:szCs w:val="28"/>
        </w:rPr>
        <w:t xml:space="preserve"> - </w:t>
      </w:r>
      <w:r w:rsidR="004057B5" w:rsidRPr="00C7124B">
        <w:rPr>
          <w:sz w:val="28"/>
          <w:szCs w:val="28"/>
        </w:rPr>
        <w:t>с</w:t>
      </w:r>
      <w:r w:rsidRPr="00C7124B">
        <w:rPr>
          <w:sz w:val="28"/>
          <w:szCs w:val="28"/>
        </w:rPr>
        <w:t xml:space="preserve">ушка різних видів харчових продуктів (овочі і фрукти, м'ясо, риба, птиця; гриби і </w:t>
      </w:r>
      <w:r w:rsidR="000F1972" w:rsidRPr="00C7124B">
        <w:rPr>
          <w:sz w:val="28"/>
          <w:szCs w:val="28"/>
        </w:rPr>
        <w:t xml:space="preserve">ягоди, крупи, макаронні вироби), </w:t>
      </w:r>
      <w:r w:rsidR="00CE7750" w:rsidRPr="00C7124B">
        <w:rPr>
          <w:sz w:val="28"/>
          <w:szCs w:val="28"/>
        </w:rPr>
        <w:t>в</w:t>
      </w:r>
      <w:r w:rsidRPr="00C7124B">
        <w:rPr>
          <w:sz w:val="28"/>
          <w:szCs w:val="28"/>
        </w:rPr>
        <w:t>'ялення різних видів харчових продукт</w:t>
      </w:r>
      <w:r w:rsidR="000F1972" w:rsidRPr="00C7124B">
        <w:rPr>
          <w:sz w:val="28"/>
          <w:szCs w:val="28"/>
        </w:rPr>
        <w:t xml:space="preserve">ів (м'ясо, риба, фрукти та ін.), </w:t>
      </w:r>
      <w:r w:rsidR="00CE7750" w:rsidRPr="00C7124B">
        <w:rPr>
          <w:sz w:val="28"/>
          <w:szCs w:val="28"/>
        </w:rPr>
        <w:t>о</w:t>
      </w:r>
      <w:r w:rsidRPr="00C7124B">
        <w:rPr>
          <w:sz w:val="28"/>
          <w:szCs w:val="28"/>
        </w:rPr>
        <w:t>тримання готових виробів і напівфабрикатів для харчової промисловості.</w:t>
      </w:r>
    </w:p>
    <w:p w:rsidR="00EE0CCE" w:rsidRPr="00C7124B" w:rsidRDefault="00EE0CCE" w:rsidP="00433275">
      <w:pPr>
        <w:ind w:firstLine="709"/>
        <w:jc w:val="both"/>
        <w:rPr>
          <w:sz w:val="28"/>
          <w:szCs w:val="28"/>
        </w:rPr>
      </w:pPr>
      <w:r w:rsidRPr="00C7124B">
        <w:rPr>
          <w:b/>
          <w:bCs/>
          <w:sz w:val="28"/>
          <w:szCs w:val="28"/>
        </w:rPr>
        <w:t>Сільське господарство</w:t>
      </w:r>
      <w:r w:rsidR="000F1972" w:rsidRPr="00C7124B">
        <w:rPr>
          <w:b/>
          <w:bCs/>
          <w:sz w:val="28"/>
          <w:szCs w:val="28"/>
        </w:rPr>
        <w:t xml:space="preserve"> - </w:t>
      </w:r>
      <w:r w:rsidR="00CE7750" w:rsidRPr="00C7124B">
        <w:rPr>
          <w:sz w:val="28"/>
          <w:szCs w:val="28"/>
        </w:rPr>
        <w:t>с</w:t>
      </w:r>
      <w:r w:rsidRPr="00C7124B">
        <w:rPr>
          <w:sz w:val="28"/>
          <w:szCs w:val="28"/>
        </w:rPr>
        <w:t>ушка висівок, зерна, комбікормів, відходів сільськогосподарської продукції.</w:t>
      </w:r>
    </w:p>
    <w:p w:rsidR="00EE0CCE" w:rsidRPr="00C7124B" w:rsidRDefault="00EE0CCE" w:rsidP="00433275">
      <w:pPr>
        <w:ind w:firstLine="709"/>
        <w:jc w:val="both"/>
        <w:rPr>
          <w:sz w:val="28"/>
          <w:szCs w:val="28"/>
        </w:rPr>
      </w:pPr>
      <w:r w:rsidRPr="00C7124B">
        <w:rPr>
          <w:b/>
          <w:bCs/>
          <w:sz w:val="28"/>
          <w:szCs w:val="28"/>
        </w:rPr>
        <w:t>Парфюмерно-косметична промисловість</w:t>
      </w:r>
      <w:r w:rsidR="000F1972" w:rsidRPr="00C7124B">
        <w:rPr>
          <w:b/>
          <w:bCs/>
          <w:sz w:val="28"/>
          <w:szCs w:val="28"/>
        </w:rPr>
        <w:t xml:space="preserve"> - </w:t>
      </w:r>
      <w:r w:rsidR="00CE7750" w:rsidRPr="00C7124B">
        <w:rPr>
          <w:sz w:val="28"/>
          <w:szCs w:val="28"/>
        </w:rPr>
        <w:t>с</w:t>
      </w:r>
      <w:r w:rsidRPr="00C7124B">
        <w:rPr>
          <w:sz w:val="28"/>
          <w:szCs w:val="28"/>
        </w:rPr>
        <w:t>ушка лікарських рослин дл</w:t>
      </w:r>
      <w:r w:rsidR="00CE7750" w:rsidRPr="00C7124B">
        <w:rPr>
          <w:sz w:val="28"/>
          <w:szCs w:val="28"/>
        </w:rPr>
        <w:t>я настоїв, лосьйонів, тоніків, д</w:t>
      </w:r>
      <w:r w:rsidRPr="00C7124B">
        <w:rPr>
          <w:sz w:val="28"/>
          <w:szCs w:val="28"/>
        </w:rPr>
        <w:t>обавка в скраби, і маски для обличчя, тіла, волосся.</w:t>
      </w:r>
    </w:p>
    <w:p w:rsidR="00EE0CCE" w:rsidRPr="00C7124B" w:rsidRDefault="00EE0CCE" w:rsidP="00433275">
      <w:pPr>
        <w:ind w:firstLine="709"/>
        <w:jc w:val="both"/>
        <w:rPr>
          <w:sz w:val="28"/>
          <w:szCs w:val="28"/>
        </w:rPr>
      </w:pPr>
      <w:bookmarkStart w:id="10" w:name="bookmark3"/>
      <w:r w:rsidRPr="00C7124B">
        <w:rPr>
          <w:b/>
          <w:bCs/>
          <w:sz w:val="28"/>
          <w:szCs w:val="28"/>
        </w:rPr>
        <w:lastRenderedPageBreak/>
        <w:t>Фармацевтична промисловість</w:t>
      </w:r>
      <w:bookmarkEnd w:id="10"/>
      <w:r w:rsidR="000F1972" w:rsidRPr="00C7124B">
        <w:rPr>
          <w:b/>
          <w:bCs/>
          <w:sz w:val="28"/>
          <w:szCs w:val="28"/>
        </w:rPr>
        <w:t xml:space="preserve"> - </w:t>
      </w:r>
      <w:r w:rsidR="00CE7750" w:rsidRPr="00C7124B">
        <w:rPr>
          <w:sz w:val="28"/>
          <w:szCs w:val="28"/>
        </w:rPr>
        <w:t>с</w:t>
      </w:r>
      <w:r w:rsidRPr="00C7124B">
        <w:rPr>
          <w:sz w:val="28"/>
          <w:szCs w:val="28"/>
        </w:rPr>
        <w:t>ушка лікарських рослин</w:t>
      </w:r>
      <w:r w:rsidR="00CE7750" w:rsidRPr="00C7124B">
        <w:rPr>
          <w:sz w:val="28"/>
          <w:szCs w:val="28"/>
        </w:rPr>
        <w:t xml:space="preserve"> (трава, квіти, коріння, листя), с</w:t>
      </w:r>
      <w:r w:rsidRPr="00C7124B">
        <w:rPr>
          <w:sz w:val="28"/>
          <w:szCs w:val="28"/>
        </w:rPr>
        <w:t>ировина для б</w:t>
      </w:r>
      <w:r w:rsidR="00CE7750" w:rsidRPr="00C7124B">
        <w:rPr>
          <w:sz w:val="28"/>
          <w:szCs w:val="28"/>
        </w:rPr>
        <w:t>іологічно активних добавок (БАД), о</w:t>
      </w:r>
      <w:r w:rsidRPr="00C7124B">
        <w:rPr>
          <w:sz w:val="28"/>
          <w:szCs w:val="28"/>
        </w:rPr>
        <w:t>тримання</w:t>
      </w:r>
      <w:r w:rsidR="00CE7750" w:rsidRPr="00C7124B">
        <w:rPr>
          <w:sz w:val="28"/>
          <w:szCs w:val="28"/>
        </w:rPr>
        <w:t xml:space="preserve"> біологічно активних рідин (БАР), с</w:t>
      </w:r>
      <w:r w:rsidRPr="00C7124B">
        <w:rPr>
          <w:sz w:val="28"/>
          <w:szCs w:val="28"/>
        </w:rPr>
        <w:t>ировина для фіточаїв.</w:t>
      </w:r>
    </w:p>
    <w:p w:rsidR="00EE0CCE" w:rsidRPr="00C7124B" w:rsidRDefault="00EE0CCE" w:rsidP="000F1972">
      <w:pPr>
        <w:ind w:firstLine="709"/>
        <w:jc w:val="both"/>
        <w:rPr>
          <w:sz w:val="28"/>
          <w:szCs w:val="28"/>
        </w:rPr>
      </w:pPr>
      <w:bookmarkStart w:id="11" w:name="bookmark4"/>
      <w:r w:rsidRPr="00C7124B">
        <w:rPr>
          <w:b/>
          <w:bCs/>
          <w:sz w:val="28"/>
          <w:szCs w:val="28"/>
        </w:rPr>
        <w:t>Гумово-технічна промисловість</w:t>
      </w:r>
      <w:bookmarkEnd w:id="11"/>
      <w:r w:rsidR="000F1972" w:rsidRPr="00C7124B">
        <w:rPr>
          <w:b/>
          <w:bCs/>
          <w:sz w:val="28"/>
          <w:szCs w:val="28"/>
        </w:rPr>
        <w:t xml:space="preserve"> - </w:t>
      </w:r>
      <w:r w:rsidR="00CE7750" w:rsidRPr="00C7124B">
        <w:rPr>
          <w:sz w:val="28"/>
          <w:szCs w:val="28"/>
        </w:rPr>
        <w:t>д</w:t>
      </w:r>
      <w:r w:rsidRPr="00C7124B">
        <w:rPr>
          <w:sz w:val="28"/>
          <w:szCs w:val="28"/>
        </w:rPr>
        <w:t>осушування рукавів, камер, інших резино-технічних виробів.</w:t>
      </w:r>
    </w:p>
    <w:p w:rsidR="00EE0CCE" w:rsidRPr="00C7124B" w:rsidRDefault="00EE0CCE" w:rsidP="000F1972">
      <w:pPr>
        <w:ind w:firstLine="709"/>
        <w:jc w:val="both"/>
        <w:rPr>
          <w:sz w:val="28"/>
          <w:szCs w:val="28"/>
        </w:rPr>
      </w:pPr>
      <w:bookmarkStart w:id="12" w:name="bookmark5"/>
      <w:r w:rsidRPr="00C7124B">
        <w:rPr>
          <w:b/>
          <w:bCs/>
          <w:sz w:val="28"/>
          <w:szCs w:val="28"/>
        </w:rPr>
        <w:t>поліграфічна промисловість</w:t>
      </w:r>
      <w:bookmarkEnd w:id="12"/>
      <w:r w:rsidR="000F1972" w:rsidRPr="00C7124B">
        <w:rPr>
          <w:b/>
          <w:bCs/>
          <w:sz w:val="28"/>
          <w:szCs w:val="28"/>
        </w:rPr>
        <w:t xml:space="preserve"> - </w:t>
      </w:r>
      <w:r w:rsidR="00CE7750" w:rsidRPr="00C7124B">
        <w:rPr>
          <w:sz w:val="28"/>
          <w:szCs w:val="28"/>
        </w:rPr>
        <w:t>д</w:t>
      </w:r>
      <w:r w:rsidRPr="00C7124B">
        <w:rPr>
          <w:sz w:val="28"/>
          <w:szCs w:val="28"/>
        </w:rPr>
        <w:t>осушування поліграфічної продукції.</w:t>
      </w:r>
    </w:p>
    <w:p w:rsidR="00EE0CCE" w:rsidRPr="00C7124B" w:rsidRDefault="00EE0CCE" w:rsidP="000F1972">
      <w:pPr>
        <w:ind w:firstLine="709"/>
        <w:jc w:val="both"/>
        <w:rPr>
          <w:sz w:val="28"/>
          <w:szCs w:val="28"/>
        </w:rPr>
      </w:pPr>
      <w:bookmarkStart w:id="13" w:name="bookmark6"/>
      <w:r w:rsidRPr="00C7124B">
        <w:rPr>
          <w:b/>
          <w:bCs/>
          <w:sz w:val="28"/>
          <w:szCs w:val="28"/>
        </w:rPr>
        <w:t>Целюлозно-паперові комбінати</w:t>
      </w:r>
      <w:bookmarkEnd w:id="13"/>
      <w:r w:rsidR="000F1972" w:rsidRPr="00C7124B">
        <w:rPr>
          <w:b/>
          <w:bCs/>
          <w:sz w:val="28"/>
          <w:szCs w:val="28"/>
        </w:rPr>
        <w:t xml:space="preserve"> - </w:t>
      </w:r>
      <w:r w:rsidR="00CE7750" w:rsidRPr="00C7124B">
        <w:rPr>
          <w:sz w:val="28"/>
          <w:szCs w:val="28"/>
        </w:rPr>
        <w:t>д</w:t>
      </w:r>
      <w:r w:rsidRPr="00C7124B">
        <w:rPr>
          <w:sz w:val="28"/>
          <w:szCs w:val="28"/>
        </w:rPr>
        <w:t>осушування паперу, картону та іншої продукції.</w:t>
      </w:r>
    </w:p>
    <w:p w:rsidR="00EE0CCE" w:rsidRPr="00C7124B" w:rsidRDefault="00EE0CCE" w:rsidP="000F1972">
      <w:pPr>
        <w:ind w:firstLine="709"/>
        <w:jc w:val="both"/>
        <w:rPr>
          <w:sz w:val="28"/>
          <w:szCs w:val="28"/>
        </w:rPr>
      </w:pPr>
      <w:bookmarkStart w:id="14" w:name="bookmark7"/>
      <w:r w:rsidRPr="00C7124B">
        <w:rPr>
          <w:b/>
          <w:bCs/>
          <w:sz w:val="28"/>
          <w:szCs w:val="28"/>
        </w:rPr>
        <w:t>деревообробні підприємства</w:t>
      </w:r>
      <w:bookmarkEnd w:id="14"/>
      <w:r w:rsidR="000F1972" w:rsidRPr="00C7124B">
        <w:rPr>
          <w:b/>
          <w:bCs/>
          <w:sz w:val="28"/>
          <w:szCs w:val="28"/>
        </w:rPr>
        <w:t xml:space="preserve"> - </w:t>
      </w:r>
      <w:r w:rsidR="00CE7750" w:rsidRPr="00C7124B">
        <w:rPr>
          <w:sz w:val="28"/>
          <w:szCs w:val="28"/>
        </w:rPr>
        <w:t>в</w:t>
      </w:r>
      <w:r w:rsidRPr="00C7124B">
        <w:rPr>
          <w:sz w:val="28"/>
          <w:szCs w:val="28"/>
        </w:rPr>
        <w:t>исушування деревини.</w:t>
      </w:r>
    </w:p>
    <w:p w:rsidR="00EE0CCE" w:rsidRPr="00C7124B" w:rsidRDefault="00EE0CCE" w:rsidP="000F1972">
      <w:pPr>
        <w:ind w:firstLine="709"/>
        <w:jc w:val="both"/>
        <w:rPr>
          <w:sz w:val="28"/>
          <w:szCs w:val="28"/>
        </w:rPr>
      </w:pPr>
      <w:bookmarkStart w:id="15" w:name="bookmark8"/>
      <w:r w:rsidRPr="00C7124B">
        <w:rPr>
          <w:b/>
          <w:bCs/>
          <w:sz w:val="28"/>
          <w:szCs w:val="28"/>
        </w:rPr>
        <w:t>Водоочисні споруди</w:t>
      </w:r>
      <w:bookmarkEnd w:id="15"/>
      <w:r w:rsidR="000F1972" w:rsidRPr="00C7124B">
        <w:rPr>
          <w:b/>
          <w:bCs/>
          <w:sz w:val="28"/>
          <w:szCs w:val="28"/>
        </w:rPr>
        <w:t xml:space="preserve"> - </w:t>
      </w:r>
      <w:r w:rsidR="00CE7750" w:rsidRPr="00C7124B">
        <w:rPr>
          <w:sz w:val="28"/>
          <w:szCs w:val="28"/>
        </w:rPr>
        <w:t>с</w:t>
      </w:r>
      <w:r w:rsidRPr="00C7124B">
        <w:rPr>
          <w:sz w:val="28"/>
          <w:szCs w:val="28"/>
        </w:rPr>
        <w:t>ушка мулу, отриманого з фільтрувальних установок.</w:t>
      </w:r>
    </w:p>
    <w:p w:rsidR="000F1972" w:rsidRPr="00C7124B" w:rsidRDefault="000F1972" w:rsidP="000F1972">
      <w:pPr>
        <w:ind w:firstLine="709"/>
        <w:jc w:val="both"/>
        <w:rPr>
          <w:sz w:val="28"/>
          <w:szCs w:val="28"/>
        </w:rPr>
      </w:pPr>
    </w:p>
    <w:p w:rsidR="00EE0CCE" w:rsidRPr="00C7124B" w:rsidRDefault="00EE0CCE" w:rsidP="00EE0CCE">
      <w:pPr>
        <w:ind w:firstLine="709"/>
        <w:rPr>
          <w:b/>
          <w:sz w:val="28"/>
          <w:szCs w:val="28"/>
        </w:rPr>
      </w:pPr>
      <w:r w:rsidRPr="00C7124B">
        <w:rPr>
          <w:b/>
          <w:sz w:val="28"/>
          <w:szCs w:val="28"/>
        </w:rPr>
        <w:t>Технічні характеристики</w:t>
      </w:r>
    </w:p>
    <w:tbl>
      <w:tblPr>
        <w:tblW w:w="1006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3058"/>
        <w:gridCol w:w="1205"/>
        <w:gridCol w:w="1200"/>
        <w:gridCol w:w="1210"/>
        <w:gridCol w:w="1124"/>
        <w:gridCol w:w="1134"/>
        <w:gridCol w:w="1134"/>
      </w:tblGrid>
      <w:tr w:rsidR="00EE0CCE" w:rsidRPr="00C7124B" w:rsidTr="00083AFE">
        <w:trPr>
          <w:trHeight w:val="235"/>
        </w:trPr>
        <w:tc>
          <w:tcPr>
            <w:tcW w:w="3058" w:type="dxa"/>
            <w:shd w:val="clear" w:color="auto" w:fill="FFFFFF"/>
            <w:vAlign w:val="center"/>
          </w:tcPr>
          <w:p w:rsidR="00EE0CCE" w:rsidRPr="00C7124B" w:rsidRDefault="00EE0CCE" w:rsidP="00712DE1">
            <w:pPr>
              <w:ind w:firstLine="10"/>
              <w:jc w:val="center"/>
              <w:rPr>
                <w:sz w:val="24"/>
                <w:szCs w:val="24"/>
              </w:rPr>
            </w:pPr>
            <w:r w:rsidRPr="00C7124B">
              <w:rPr>
                <w:b/>
                <w:bCs/>
                <w:sz w:val="24"/>
                <w:szCs w:val="24"/>
              </w:rPr>
              <w:t>Характеристика / Модель</w:t>
            </w:r>
          </w:p>
        </w:tc>
        <w:tc>
          <w:tcPr>
            <w:tcW w:w="1205" w:type="dxa"/>
            <w:shd w:val="clear" w:color="auto" w:fill="FFFFFF"/>
            <w:vAlign w:val="center"/>
          </w:tcPr>
          <w:p w:rsidR="00EE0CCE" w:rsidRPr="00C7124B" w:rsidRDefault="00EE0CCE" w:rsidP="00712DE1">
            <w:pPr>
              <w:ind w:firstLine="10"/>
              <w:jc w:val="center"/>
              <w:rPr>
                <w:sz w:val="24"/>
                <w:szCs w:val="24"/>
              </w:rPr>
            </w:pPr>
            <w:r w:rsidRPr="00C7124B">
              <w:rPr>
                <w:b/>
                <w:bCs/>
                <w:sz w:val="24"/>
                <w:szCs w:val="24"/>
              </w:rPr>
              <w:t>КТУ-11</w:t>
            </w:r>
          </w:p>
        </w:tc>
        <w:tc>
          <w:tcPr>
            <w:tcW w:w="1200" w:type="dxa"/>
            <w:shd w:val="clear" w:color="auto" w:fill="FFFFFF"/>
            <w:vAlign w:val="center"/>
          </w:tcPr>
          <w:p w:rsidR="00EE0CCE" w:rsidRPr="00C7124B" w:rsidRDefault="00EE0CCE" w:rsidP="00712DE1">
            <w:pPr>
              <w:ind w:firstLine="10"/>
              <w:jc w:val="center"/>
              <w:rPr>
                <w:sz w:val="24"/>
                <w:szCs w:val="24"/>
              </w:rPr>
            </w:pPr>
            <w:r w:rsidRPr="00C7124B">
              <w:rPr>
                <w:b/>
                <w:bCs/>
                <w:sz w:val="24"/>
                <w:szCs w:val="24"/>
              </w:rPr>
              <w:t>КТУ-14</w:t>
            </w:r>
          </w:p>
        </w:tc>
        <w:tc>
          <w:tcPr>
            <w:tcW w:w="1210" w:type="dxa"/>
            <w:shd w:val="clear" w:color="auto" w:fill="FFFFFF"/>
            <w:vAlign w:val="center"/>
          </w:tcPr>
          <w:p w:rsidR="00EE0CCE" w:rsidRPr="00C7124B" w:rsidRDefault="00EE0CCE" w:rsidP="00712DE1">
            <w:pPr>
              <w:ind w:firstLine="10"/>
              <w:jc w:val="center"/>
              <w:rPr>
                <w:sz w:val="24"/>
                <w:szCs w:val="24"/>
              </w:rPr>
            </w:pPr>
            <w:r w:rsidRPr="00C7124B">
              <w:rPr>
                <w:b/>
                <w:bCs/>
                <w:sz w:val="24"/>
                <w:szCs w:val="24"/>
              </w:rPr>
              <w:t>КТУ-18</w:t>
            </w:r>
          </w:p>
        </w:tc>
        <w:tc>
          <w:tcPr>
            <w:tcW w:w="1124" w:type="dxa"/>
            <w:shd w:val="clear" w:color="auto" w:fill="FFFFFF"/>
            <w:vAlign w:val="center"/>
          </w:tcPr>
          <w:p w:rsidR="00EE0CCE" w:rsidRPr="00C7124B" w:rsidRDefault="00EE0CCE" w:rsidP="00712DE1">
            <w:pPr>
              <w:ind w:firstLine="10"/>
              <w:jc w:val="center"/>
              <w:rPr>
                <w:sz w:val="24"/>
                <w:szCs w:val="24"/>
              </w:rPr>
            </w:pPr>
            <w:r w:rsidRPr="00C7124B">
              <w:rPr>
                <w:b/>
                <w:bCs/>
                <w:sz w:val="24"/>
                <w:szCs w:val="24"/>
              </w:rPr>
              <w:t>КТУ-22</w:t>
            </w:r>
          </w:p>
        </w:tc>
        <w:tc>
          <w:tcPr>
            <w:tcW w:w="1134" w:type="dxa"/>
            <w:shd w:val="clear" w:color="auto" w:fill="FFFFFF"/>
            <w:vAlign w:val="center"/>
          </w:tcPr>
          <w:p w:rsidR="00EE0CCE" w:rsidRPr="00C7124B" w:rsidRDefault="00EE0CCE" w:rsidP="00712DE1">
            <w:pPr>
              <w:ind w:firstLine="10"/>
              <w:jc w:val="center"/>
              <w:rPr>
                <w:sz w:val="24"/>
                <w:szCs w:val="24"/>
              </w:rPr>
            </w:pPr>
            <w:r w:rsidRPr="00C7124B">
              <w:rPr>
                <w:b/>
                <w:bCs/>
                <w:sz w:val="24"/>
                <w:szCs w:val="24"/>
              </w:rPr>
              <w:t>КТУ-26</w:t>
            </w:r>
          </w:p>
        </w:tc>
        <w:tc>
          <w:tcPr>
            <w:tcW w:w="1134" w:type="dxa"/>
            <w:shd w:val="clear" w:color="auto" w:fill="FFFFFF"/>
            <w:vAlign w:val="center"/>
          </w:tcPr>
          <w:p w:rsidR="00EE0CCE" w:rsidRPr="00C7124B" w:rsidRDefault="00EE0CCE" w:rsidP="00712DE1">
            <w:pPr>
              <w:ind w:firstLine="10"/>
              <w:jc w:val="center"/>
              <w:rPr>
                <w:sz w:val="24"/>
                <w:szCs w:val="24"/>
              </w:rPr>
            </w:pPr>
            <w:r w:rsidRPr="00C7124B">
              <w:rPr>
                <w:b/>
                <w:bCs/>
                <w:sz w:val="24"/>
                <w:szCs w:val="24"/>
              </w:rPr>
              <w:t>КТУ-44</w:t>
            </w:r>
          </w:p>
        </w:tc>
      </w:tr>
      <w:tr w:rsidR="00EE0CCE" w:rsidRPr="00C7124B" w:rsidTr="00083AFE">
        <w:trPr>
          <w:trHeight w:val="226"/>
        </w:trPr>
        <w:tc>
          <w:tcPr>
            <w:tcW w:w="3058" w:type="dxa"/>
            <w:shd w:val="clear" w:color="auto" w:fill="FFFFFF"/>
            <w:vAlign w:val="bottom"/>
          </w:tcPr>
          <w:p w:rsidR="00EE0CCE" w:rsidRPr="00C7124B" w:rsidRDefault="00083AFE" w:rsidP="00211737">
            <w:pPr>
              <w:ind w:firstLine="10"/>
            </w:pPr>
            <w:r>
              <w:t>Габарити установки (довжина х ширина х висота</w:t>
            </w:r>
            <w:r w:rsidR="00EE0CCE" w:rsidRPr="00C7124B">
              <w:t>)</w:t>
            </w:r>
            <w:r>
              <w:t>,</w:t>
            </w:r>
            <w:r w:rsidR="00EE0CCE" w:rsidRPr="00C7124B">
              <w:t xml:space="preserve"> мм</w:t>
            </w:r>
          </w:p>
        </w:tc>
        <w:tc>
          <w:tcPr>
            <w:tcW w:w="1205" w:type="dxa"/>
            <w:shd w:val="clear" w:color="auto" w:fill="FFFFFF"/>
            <w:vAlign w:val="center"/>
          </w:tcPr>
          <w:p w:rsidR="00EE0CCE" w:rsidRPr="00C7124B" w:rsidRDefault="00EE0CCE" w:rsidP="00712DE1">
            <w:pPr>
              <w:ind w:firstLine="10"/>
              <w:jc w:val="center"/>
            </w:pPr>
            <w:r w:rsidRPr="00C7124B">
              <w:t>3160x2070x2200</w:t>
            </w:r>
          </w:p>
        </w:tc>
        <w:tc>
          <w:tcPr>
            <w:tcW w:w="1200" w:type="dxa"/>
            <w:shd w:val="clear" w:color="auto" w:fill="FFFFFF"/>
            <w:vAlign w:val="center"/>
          </w:tcPr>
          <w:p w:rsidR="00EE0CCE" w:rsidRPr="00C7124B" w:rsidRDefault="00EE0CCE" w:rsidP="00712DE1">
            <w:pPr>
              <w:ind w:firstLine="10"/>
              <w:jc w:val="center"/>
            </w:pPr>
            <w:r w:rsidRPr="00C7124B">
              <w:t>5700x2170x2200</w:t>
            </w:r>
          </w:p>
        </w:tc>
        <w:tc>
          <w:tcPr>
            <w:tcW w:w="1210" w:type="dxa"/>
            <w:shd w:val="clear" w:color="auto" w:fill="FFFFFF"/>
            <w:vAlign w:val="center"/>
          </w:tcPr>
          <w:p w:rsidR="00EE0CCE" w:rsidRPr="00C7124B" w:rsidRDefault="00EE0CCE" w:rsidP="00712DE1">
            <w:pPr>
              <w:ind w:firstLine="10"/>
              <w:jc w:val="center"/>
            </w:pPr>
            <w:r w:rsidRPr="00C7124B">
              <w:t>7510x2070x2200</w:t>
            </w:r>
          </w:p>
        </w:tc>
        <w:tc>
          <w:tcPr>
            <w:tcW w:w="1124" w:type="dxa"/>
            <w:shd w:val="clear" w:color="auto" w:fill="FFFFFF"/>
            <w:vAlign w:val="center"/>
          </w:tcPr>
          <w:p w:rsidR="00EE0CCE" w:rsidRPr="00C7124B" w:rsidRDefault="00EE0CCE" w:rsidP="00712DE1">
            <w:pPr>
              <w:ind w:firstLine="10"/>
              <w:jc w:val="center"/>
            </w:pPr>
            <w:r w:rsidRPr="00C7124B">
              <w:t>5810x3230x2200</w:t>
            </w:r>
          </w:p>
        </w:tc>
        <w:tc>
          <w:tcPr>
            <w:tcW w:w="1134" w:type="dxa"/>
            <w:shd w:val="clear" w:color="auto" w:fill="FFFFFF"/>
            <w:vAlign w:val="center"/>
          </w:tcPr>
          <w:p w:rsidR="00EE0CCE" w:rsidRPr="00C7124B" w:rsidRDefault="00EE0CCE" w:rsidP="00712DE1">
            <w:pPr>
              <w:ind w:firstLine="10"/>
              <w:jc w:val="center"/>
            </w:pPr>
            <w:r w:rsidRPr="00C7124B">
              <w:t>10530x2170x2200</w:t>
            </w:r>
          </w:p>
        </w:tc>
        <w:tc>
          <w:tcPr>
            <w:tcW w:w="1134" w:type="dxa"/>
            <w:shd w:val="clear" w:color="auto" w:fill="FFFFFF"/>
            <w:vAlign w:val="center"/>
          </w:tcPr>
          <w:p w:rsidR="00EE0CCE" w:rsidRPr="00C7124B" w:rsidRDefault="00EE0CCE" w:rsidP="00712DE1">
            <w:pPr>
              <w:ind w:firstLine="10"/>
              <w:jc w:val="center"/>
            </w:pPr>
            <w:r w:rsidRPr="00C7124B">
              <w:t>10750x3230x2200</w:t>
            </w:r>
          </w:p>
        </w:tc>
      </w:tr>
      <w:tr w:rsidR="00EE0CCE" w:rsidRPr="00C7124B" w:rsidTr="00083AFE">
        <w:trPr>
          <w:trHeight w:val="230"/>
        </w:trPr>
        <w:tc>
          <w:tcPr>
            <w:tcW w:w="3058" w:type="dxa"/>
            <w:shd w:val="clear" w:color="auto" w:fill="FFFFFF"/>
            <w:vAlign w:val="center"/>
          </w:tcPr>
          <w:p w:rsidR="00EE0CCE" w:rsidRPr="00C7124B" w:rsidRDefault="00EE0CCE" w:rsidP="00211737">
            <w:pPr>
              <w:ind w:firstLine="10"/>
            </w:pPr>
            <w:r w:rsidRPr="00C7124B">
              <w:t>Внутрішній об'єм камери</w:t>
            </w:r>
            <w:r w:rsidR="00083AFE">
              <w:t>,</w:t>
            </w:r>
            <w:r w:rsidRPr="00C7124B">
              <w:t xml:space="preserve"> л</w:t>
            </w:r>
          </w:p>
        </w:tc>
        <w:tc>
          <w:tcPr>
            <w:tcW w:w="1205" w:type="dxa"/>
            <w:shd w:val="clear" w:color="auto" w:fill="FFFFFF"/>
            <w:vAlign w:val="center"/>
          </w:tcPr>
          <w:p w:rsidR="00EE0CCE" w:rsidRPr="00C7124B" w:rsidRDefault="00EE0CCE" w:rsidP="00712DE1">
            <w:pPr>
              <w:ind w:firstLine="10"/>
              <w:jc w:val="center"/>
            </w:pPr>
            <w:r w:rsidRPr="00C7124B">
              <w:t>11000</w:t>
            </w:r>
          </w:p>
        </w:tc>
        <w:tc>
          <w:tcPr>
            <w:tcW w:w="1200" w:type="dxa"/>
            <w:shd w:val="clear" w:color="auto" w:fill="FFFFFF"/>
            <w:vAlign w:val="center"/>
          </w:tcPr>
          <w:p w:rsidR="00EE0CCE" w:rsidRPr="00C7124B" w:rsidRDefault="00EE0CCE" w:rsidP="00712DE1">
            <w:pPr>
              <w:ind w:firstLine="10"/>
              <w:jc w:val="center"/>
            </w:pPr>
            <w:r w:rsidRPr="00C7124B">
              <w:t>14000</w:t>
            </w:r>
          </w:p>
        </w:tc>
        <w:tc>
          <w:tcPr>
            <w:tcW w:w="1210" w:type="dxa"/>
            <w:shd w:val="clear" w:color="auto" w:fill="FFFFFF"/>
            <w:vAlign w:val="center"/>
          </w:tcPr>
          <w:p w:rsidR="00EE0CCE" w:rsidRPr="00C7124B" w:rsidRDefault="00EE0CCE" w:rsidP="00712DE1">
            <w:pPr>
              <w:ind w:firstLine="10"/>
              <w:jc w:val="center"/>
            </w:pPr>
            <w:r w:rsidRPr="00C7124B">
              <w:t>18000</w:t>
            </w:r>
          </w:p>
        </w:tc>
        <w:tc>
          <w:tcPr>
            <w:tcW w:w="1124" w:type="dxa"/>
            <w:shd w:val="clear" w:color="auto" w:fill="FFFFFF"/>
            <w:vAlign w:val="center"/>
          </w:tcPr>
          <w:p w:rsidR="00EE0CCE" w:rsidRPr="00C7124B" w:rsidRDefault="00EE0CCE" w:rsidP="00712DE1">
            <w:pPr>
              <w:ind w:firstLine="10"/>
              <w:jc w:val="center"/>
            </w:pPr>
            <w:r w:rsidRPr="00C7124B">
              <w:t>22000</w:t>
            </w:r>
          </w:p>
        </w:tc>
        <w:tc>
          <w:tcPr>
            <w:tcW w:w="1134" w:type="dxa"/>
            <w:shd w:val="clear" w:color="auto" w:fill="FFFFFF"/>
            <w:vAlign w:val="center"/>
          </w:tcPr>
          <w:p w:rsidR="00EE0CCE" w:rsidRPr="00C7124B" w:rsidRDefault="00EE0CCE" w:rsidP="00712DE1">
            <w:pPr>
              <w:ind w:firstLine="10"/>
              <w:jc w:val="center"/>
            </w:pPr>
            <w:r w:rsidRPr="00C7124B">
              <w:t>26000</w:t>
            </w:r>
          </w:p>
        </w:tc>
        <w:tc>
          <w:tcPr>
            <w:tcW w:w="1134" w:type="dxa"/>
            <w:shd w:val="clear" w:color="auto" w:fill="FFFFFF"/>
            <w:vAlign w:val="center"/>
          </w:tcPr>
          <w:p w:rsidR="00EE0CCE" w:rsidRPr="00C7124B" w:rsidRDefault="00EE0CCE" w:rsidP="00712DE1">
            <w:pPr>
              <w:ind w:firstLine="10"/>
              <w:jc w:val="center"/>
            </w:pPr>
            <w:r w:rsidRPr="00C7124B">
              <w:t>44000</w:t>
            </w:r>
          </w:p>
        </w:tc>
      </w:tr>
      <w:tr w:rsidR="00EE0CCE" w:rsidRPr="00C7124B" w:rsidTr="00083AFE">
        <w:trPr>
          <w:trHeight w:val="226"/>
        </w:trPr>
        <w:tc>
          <w:tcPr>
            <w:tcW w:w="3058" w:type="dxa"/>
            <w:shd w:val="clear" w:color="auto" w:fill="FFFFFF"/>
            <w:vAlign w:val="bottom"/>
          </w:tcPr>
          <w:p w:rsidR="00EE0CCE" w:rsidRPr="00C7124B" w:rsidRDefault="00083AFE" w:rsidP="00211737">
            <w:pPr>
              <w:ind w:firstLine="10"/>
            </w:pPr>
            <w:r>
              <w:t>Габарити візка (довжина х ширина х висота</w:t>
            </w:r>
            <w:r w:rsidR="00EE0CCE" w:rsidRPr="00C7124B">
              <w:t>)</w:t>
            </w:r>
            <w:r>
              <w:t>,</w:t>
            </w:r>
            <w:r w:rsidR="00EE0CCE" w:rsidRPr="00C7124B">
              <w:t xml:space="preserve"> мм</w:t>
            </w:r>
          </w:p>
        </w:tc>
        <w:tc>
          <w:tcPr>
            <w:tcW w:w="1205" w:type="dxa"/>
            <w:shd w:val="clear" w:color="auto" w:fill="FFFFFF"/>
            <w:vAlign w:val="center"/>
          </w:tcPr>
          <w:p w:rsidR="00EE0CCE" w:rsidRPr="00C7124B" w:rsidRDefault="00EE0CCE" w:rsidP="00712DE1">
            <w:pPr>
              <w:ind w:firstLine="10"/>
              <w:jc w:val="center"/>
            </w:pPr>
            <w:r w:rsidRPr="00C7124B">
              <w:t>820 x 650x1800</w:t>
            </w:r>
          </w:p>
        </w:tc>
        <w:tc>
          <w:tcPr>
            <w:tcW w:w="1200" w:type="dxa"/>
            <w:shd w:val="clear" w:color="auto" w:fill="FFFFFF"/>
            <w:vAlign w:val="center"/>
          </w:tcPr>
          <w:p w:rsidR="00EE0CCE" w:rsidRPr="00C7124B" w:rsidRDefault="00EE0CCE" w:rsidP="00712DE1">
            <w:pPr>
              <w:ind w:firstLine="10"/>
              <w:jc w:val="center"/>
            </w:pPr>
            <w:r w:rsidRPr="00C7124B">
              <w:t>820 x 650x1800</w:t>
            </w:r>
          </w:p>
        </w:tc>
        <w:tc>
          <w:tcPr>
            <w:tcW w:w="1210" w:type="dxa"/>
            <w:shd w:val="clear" w:color="auto" w:fill="FFFFFF"/>
            <w:vAlign w:val="center"/>
          </w:tcPr>
          <w:p w:rsidR="00EE0CCE" w:rsidRPr="00C7124B" w:rsidRDefault="00EE0CCE" w:rsidP="00712DE1">
            <w:pPr>
              <w:ind w:firstLine="10"/>
              <w:jc w:val="center"/>
            </w:pPr>
            <w:r w:rsidRPr="00C7124B">
              <w:t>820 x 650x1800</w:t>
            </w:r>
          </w:p>
        </w:tc>
        <w:tc>
          <w:tcPr>
            <w:tcW w:w="1124" w:type="dxa"/>
            <w:shd w:val="clear" w:color="auto" w:fill="FFFFFF"/>
            <w:vAlign w:val="center"/>
          </w:tcPr>
          <w:p w:rsidR="00EE0CCE" w:rsidRPr="00C7124B" w:rsidRDefault="00EE0CCE" w:rsidP="00712DE1">
            <w:pPr>
              <w:ind w:firstLine="10"/>
              <w:jc w:val="center"/>
            </w:pPr>
            <w:r w:rsidRPr="00C7124B">
              <w:t>820 x 650x1800</w:t>
            </w:r>
          </w:p>
        </w:tc>
        <w:tc>
          <w:tcPr>
            <w:tcW w:w="1134" w:type="dxa"/>
            <w:shd w:val="clear" w:color="auto" w:fill="FFFFFF"/>
            <w:vAlign w:val="center"/>
          </w:tcPr>
          <w:p w:rsidR="00EE0CCE" w:rsidRPr="00C7124B" w:rsidRDefault="00EE0CCE" w:rsidP="00712DE1">
            <w:pPr>
              <w:ind w:firstLine="10"/>
              <w:jc w:val="center"/>
            </w:pPr>
            <w:r w:rsidRPr="00C7124B">
              <w:t>820 x 650x1800</w:t>
            </w:r>
          </w:p>
        </w:tc>
        <w:tc>
          <w:tcPr>
            <w:tcW w:w="1134" w:type="dxa"/>
            <w:shd w:val="clear" w:color="auto" w:fill="FFFFFF"/>
            <w:vAlign w:val="center"/>
          </w:tcPr>
          <w:p w:rsidR="00EE0CCE" w:rsidRPr="00C7124B" w:rsidRDefault="00EE0CCE" w:rsidP="00712DE1">
            <w:pPr>
              <w:ind w:firstLine="10"/>
              <w:jc w:val="center"/>
            </w:pPr>
            <w:r w:rsidRPr="00C7124B">
              <w:t>820 x 650x1800</w:t>
            </w:r>
          </w:p>
        </w:tc>
      </w:tr>
      <w:tr w:rsidR="00EE0CCE" w:rsidRPr="00C7124B" w:rsidTr="00083AFE">
        <w:trPr>
          <w:trHeight w:val="226"/>
        </w:trPr>
        <w:tc>
          <w:tcPr>
            <w:tcW w:w="3058" w:type="dxa"/>
            <w:shd w:val="clear" w:color="auto" w:fill="FFFFFF"/>
          </w:tcPr>
          <w:p w:rsidR="00EE0CCE" w:rsidRPr="00C7124B" w:rsidRDefault="00EE0CCE" w:rsidP="00211737">
            <w:pPr>
              <w:ind w:firstLine="10"/>
            </w:pPr>
            <w:r w:rsidRPr="00C7124B">
              <w:t>Вага візка</w:t>
            </w:r>
            <w:r w:rsidR="00083AFE">
              <w:t>,</w:t>
            </w:r>
            <w:r w:rsidRPr="00C7124B">
              <w:t xml:space="preserve"> кг</w:t>
            </w:r>
          </w:p>
        </w:tc>
        <w:tc>
          <w:tcPr>
            <w:tcW w:w="1205" w:type="dxa"/>
            <w:shd w:val="clear" w:color="auto" w:fill="FFFFFF"/>
            <w:vAlign w:val="center"/>
          </w:tcPr>
          <w:p w:rsidR="00EE0CCE" w:rsidRPr="00C7124B" w:rsidRDefault="00EE0CCE" w:rsidP="00712DE1">
            <w:pPr>
              <w:ind w:firstLine="10"/>
              <w:jc w:val="center"/>
            </w:pPr>
            <w:r w:rsidRPr="00C7124B">
              <w:t>27</w:t>
            </w:r>
          </w:p>
        </w:tc>
        <w:tc>
          <w:tcPr>
            <w:tcW w:w="1200" w:type="dxa"/>
            <w:shd w:val="clear" w:color="auto" w:fill="FFFFFF"/>
            <w:vAlign w:val="center"/>
          </w:tcPr>
          <w:p w:rsidR="00EE0CCE" w:rsidRPr="00C7124B" w:rsidRDefault="00EE0CCE" w:rsidP="00712DE1">
            <w:pPr>
              <w:ind w:firstLine="10"/>
              <w:jc w:val="center"/>
            </w:pPr>
            <w:r w:rsidRPr="00C7124B">
              <w:t>27</w:t>
            </w:r>
          </w:p>
        </w:tc>
        <w:tc>
          <w:tcPr>
            <w:tcW w:w="1210" w:type="dxa"/>
            <w:shd w:val="clear" w:color="auto" w:fill="FFFFFF"/>
            <w:vAlign w:val="center"/>
          </w:tcPr>
          <w:p w:rsidR="00EE0CCE" w:rsidRPr="00C7124B" w:rsidRDefault="00EE0CCE" w:rsidP="00712DE1">
            <w:pPr>
              <w:ind w:firstLine="10"/>
              <w:jc w:val="center"/>
            </w:pPr>
            <w:r w:rsidRPr="00C7124B">
              <w:t>27</w:t>
            </w:r>
          </w:p>
        </w:tc>
        <w:tc>
          <w:tcPr>
            <w:tcW w:w="1124" w:type="dxa"/>
            <w:shd w:val="clear" w:color="auto" w:fill="FFFFFF"/>
            <w:vAlign w:val="center"/>
          </w:tcPr>
          <w:p w:rsidR="00EE0CCE" w:rsidRPr="00C7124B" w:rsidRDefault="00EE0CCE" w:rsidP="00712DE1">
            <w:pPr>
              <w:ind w:firstLine="10"/>
              <w:jc w:val="center"/>
            </w:pPr>
            <w:r w:rsidRPr="00C7124B">
              <w:t>27</w:t>
            </w:r>
          </w:p>
        </w:tc>
        <w:tc>
          <w:tcPr>
            <w:tcW w:w="1134" w:type="dxa"/>
            <w:shd w:val="clear" w:color="auto" w:fill="FFFFFF"/>
            <w:vAlign w:val="center"/>
          </w:tcPr>
          <w:p w:rsidR="00EE0CCE" w:rsidRPr="00C7124B" w:rsidRDefault="00EE0CCE" w:rsidP="00712DE1">
            <w:pPr>
              <w:ind w:firstLine="10"/>
              <w:jc w:val="center"/>
            </w:pPr>
            <w:r w:rsidRPr="00C7124B">
              <w:t>27</w:t>
            </w:r>
          </w:p>
        </w:tc>
        <w:tc>
          <w:tcPr>
            <w:tcW w:w="1134" w:type="dxa"/>
            <w:shd w:val="clear" w:color="auto" w:fill="FFFFFF"/>
            <w:vAlign w:val="center"/>
          </w:tcPr>
          <w:p w:rsidR="00EE0CCE" w:rsidRPr="00C7124B" w:rsidRDefault="00EE0CCE" w:rsidP="00712DE1">
            <w:pPr>
              <w:ind w:firstLine="10"/>
              <w:jc w:val="center"/>
            </w:pPr>
            <w:r w:rsidRPr="00C7124B">
              <w:t>27</w:t>
            </w:r>
          </w:p>
        </w:tc>
      </w:tr>
      <w:tr w:rsidR="00EE0CCE" w:rsidRPr="00C7124B" w:rsidTr="00083AFE">
        <w:trPr>
          <w:trHeight w:val="230"/>
        </w:trPr>
        <w:tc>
          <w:tcPr>
            <w:tcW w:w="3058" w:type="dxa"/>
            <w:shd w:val="clear" w:color="auto" w:fill="FFFFFF"/>
            <w:vAlign w:val="bottom"/>
          </w:tcPr>
          <w:p w:rsidR="00EE0CCE" w:rsidRPr="00C7124B" w:rsidRDefault="00EE0CCE" w:rsidP="00211737">
            <w:pPr>
              <w:ind w:firstLine="10"/>
            </w:pPr>
            <w:r w:rsidRPr="00C7124B">
              <w:t>Максимальна площа завантаження м</w:t>
            </w:r>
            <w:r w:rsidRPr="00083AFE">
              <w:rPr>
                <w:vertAlign w:val="superscript"/>
              </w:rPr>
              <w:t>2</w:t>
            </w:r>
          </w:p>
        </w:tc>
        <w:tc>
          <w:tcPr>
            <w:tcW w:w="1205" w:type="dxa"/>
            <w:shd w:val="clear" w:color="auto" w:fill="FFFFFF"/>
            <w:vAlign w:val="center"/>
          </w:tcPr>
          <w:p w:rsidR="00EE0CCE" w:rsidRPr="00C7124B" w:rsidRDefault="00EE0CCE" w:rsidP="00712DE1">
            <w:pPr>
              <w:ind w:firstLine="10"/>
              <w:jc w:val="center"/>
            </w:pPr>
            <w:r w:rsidRPr="00C7124B">
              <w:t>75</w:t>
            </w:r>
          </w:p>
        </w:tc>
        <w:tc>
          <w:tcPr>
            <w:tcW w:w="1200" w:type="dxa"/>
            <w:shd w:val="clear" w:color="auto" w:fill="FFFFFF"/>
            <w:vAlign w:val="center"/>
          </w:tcPr>
          <w:p w:rsidR="00EE0CCE" w:rsidRPr="00C7124B" w:rsidRDefault="00EE0CCE" w:rsidP="00712DE1">
            <w:pPr>
              <w:ind w:firstLine="10"/>
              <w:jc w:val="center"/>
            </w:pPr>
            <w:r w:rsidRPr="00C7124B">
              <w:t>150</w:t>
            </w:r>
          </w:p>
        </w:tc>
        <w:tc>
          <w:tcPr>
            <w:tcW w:w="1210" w:type="dxa"/>
            <w:shd w:val="clear" w:color="auto" w:fill="FFFFFF"/>
            <w:vAlign w:val="center"/>
          </w:tcPr>
          <w:p w:rsidR="00EE0CCE" w:rsidRPr="00C7124B" w:rsidRDefault="00EE0CCE" w:rsidP="00712DE1">
            <w:pPr>
              <w:ind w:firstLine="10"/>
              <w:jc w:val="center"/>
            </w:pPr>
            <w:r w:rsidRPr="00C7124B">
              <w:t>200</w:t>
            </w:r>
          </w:p>
        </w:tc>
        <w:tc>
          <w:tcPr>
            <w:tcW w:w="1124" w:type="dxa"/>
            <w:shd w:val="clear" w:color="auto" w:fill="FFFFFF"/>
            <w:vAlign w:val="center"/>
          </w:tcPr>
          <w:p w:rsidR="00EE0CCE" w:rsidRPr="00C7124B" w:rsidRDefault="00EE0CCE" w:rsidP="00712DE1">
            <w:pPr>
              <w:ind w:firstLine="10"/>
              <w:jc w:val="center"/>
            </w:pPr>
            <w:r w:rsidRPr="00C7124B">
              <w:t>250</w:t>
            </w:r>
          </w:p>
        </w:tc>
        <w:tc>
          <w:tcPr>
            <w:tcW w:w="1134" w:type="dxa"/>
            <w:shd w:val="clear" w:color="auto" w:fill="FFFFFF"/>
            <w:vAlign w:val="center"/>
          </w:tcPr>
          <w:p w:rsidR="00EE0CCE" w:rsidRPr="00C7124B" w:rsidRDefault="00EE0CCE" w:rsidP="00712DE1">
            <w:pPr>
              <w:ind w:firstLine="10"/>
              <w:jc w:val="center"/>
            </w:pPr>
            <w:r w:rsidRPr="00C7124B">
              <w:t>300</w:t>
            </w:r>
          </w:p>
        </w:tc>
        <w:tc>
          <w:tcPr>
            <w:tcW w:w="1134" w:type="dxa"/>
            <w:shd w:val="clear" w:color="auto" w:fill="FFFFFF"/>
            <w:vAlign w:val="center"/>
          </w:tcPr>
          <w:p w:rsidR="00EE0CCE" w:rsidRPr="00C7124B" w:rsidRDefault="00EE0CCE" w:rsidP="00712DE1">
            <w:pPr>
              <w:ind w:firstLine="10"/>
              <w:jc w:val="center"/>
            </w:pPr>
            <w:r w:rsidRPr="00C7124B">
              <w:t>500</w:t>
            </w:r>
          </w:p>
        </w:tc>
      </w:tr>
      <w:tr w:rsidR="00EE0CCE" w:rsidRPr="00C7124B" w:rsidTr="00083AFE">
        <w:trPr>
          <w:trHeight w:val="226"/>
        </w:trPr>
        <w:tc>
          <w:tcPr>
            <w:tcW w:w="3058" w:type="dxa"/>
            <w:shd w:val="clear" w:color="auto" w:fill="FFFFFF"/>
            <w:vAlign w:val="bottom"/>
          </w:tcPr>
          <w:p w:rsidR="00EE0CCE" w:rsidRPr="00C7124B" w:rsidRDefault="00EE0CCE" w:rsidP="00211737">
            <w:pPr>
              <w:ind w:firstLine="10"/>
            </w:pPr>
            <w:r w:rsidRPr="00C7124B">
              <w:t>Максимальне завантаження камери кг</w:t>
            </w:r>
          </w:p>
        </w:tc>
        <w:tc>
          <w:tcPr>
            <w:tcW w:w="1205" w:type="dxa"/>
            <w:shd w:val="clear" w:color="auto" w:fill="FFFFFF"/>
            <w:vAlign w:val="center"/>
          </w:tcPr>
          <w:p w:rsidR="00EE0CCE" w:rsidRPr="00C7124B" w:rsidRDefault="00EE0CCE" w:rsidP="00712DE1">
            <w:pPr>
              <w:ind w:firstLine="10"/>
              <w:jc w:val="center"/>
            </w:pPr>
            <w:r w:rsidRPr="00C7124B">
              <w:t>1875</w:t>
            </w:r>
          </w:p>
        </w:tc>
        <w:tc>
          <w:tcPr>
            <w:tcW w:w="1200" w:type="dxa"/>
            <w:shd w:val="clear" w:color="auto" w:fill="FFFFFF"/>
            <w:vAlign w:val="center"/>
          </w:tcPr>
          <w:p w:rsidR="00EE0CCE" w:rsidRPr="00C7124B" w:rsidRDefault="00EE0CCE" w:rsidP="00712DE1">
            <w:pPr>
              <w:ind w:firstLine="10"/>
              <w:jc w:val="center"/>
            </w:pPr>
            <w:r w:rsidRPr="00C7124B">
              <w:t>3750</w:t>
            </w:r>
          </w:p>
        </w:tc>
        <w:tc>
          <w:tcPr>
            <w:tcW w:w="1210" w:type="dxa"/>
            <w:shd w:val="clear" w:color="auto" w:fill="FFFFFF"/>
            <w:vAlign w:val="center"/>
          </w:tcPr>
          <w:p w:rsidR="00EE0CCE" w:rsidRPr="00C7124B" w:rsidRDefault="00EE0CCE" w:rsidP="00712DE1">
            <w:pPr>
              <w:ind w:firstLine="10"/>
              <w:jc w:val="center"/>
            </w:pPr>
            <w:r w:rsidRPr="00C7124B">
              <w:t>5000</w:t>
            </w:r>
          </w:p>
        </w:tc>
        <w:tc>
          <w:tcPr>
            <w:tcW w:w="1124" w:type="dxa"/>
            <w:shd w:val="clear" w:color="auto" w:fill="FFFFFF"/>
            <w:vAlign w:val="center"/>
          </w:tcPr>
          <w:p w:rsidR="00EE0CCE" w:rsidRPr="00C7124B" w:rsidRDefault="00EE0CCE" w:rsidP="00712DE1">
            <w:pPr>
              <w:ind w:firstLine="10"/>
              <w:jc w:val="center"/>
            </w:pPr>
            <w:r w:rsidRPr="00C7124B">
              <w:t>6250</w:t>
            </w:r>
          </w:p>
        </w:tc>
        <w:tc>
          <w:tcPr>
            <w:tcW w:w="1134" w:type="dxa"/>
            <w:shd w:val="clear" w:color="auto" w:fill="FFFFFF"/>
            <w:vAlign w:val="center"/>
          </w:tcPr>
          <w:p w:rsidR="00EE0CCE" w:rsidRPr="00C7124B" w:rsidRDefault="00EE0CCE" w:rsidP="00712DE1">
            <w:pPr>
              <w:ind w:firstLine="10"/>
              <w:jc w:val="center"/>
            </w:pPr>
            <w:r w:rsidRPr="00C7124B">
              <w:t>7500</w:t>
            </w:r>
          </w:p>
        </w:tc>
        <w:tc>
          <w:tcPr>
            <w:tcW w:w="1134" w:type="dxa"/>
            <w:shd w:val="clear" w:color="auto" w:fill="FFFFFF"/>
            <w:vAlign w:val="center"/>
          </w:tcPr>
          <w:p w:rsidR="00EE0CCE" w:rsidRPr="00C7124B" w:rsidRDefault="00EE0CCE" w:rsidP="00712DE1">
            <w:pPr>
              <w:ind w:firstLine="10"/>
              <w:jc w:val="center"/>
            </w:pPr>
            <w:r w:rsidRPr="00C7124B">
              <w:t>12500</w:t>
            </w:r>
          </w:p>
        </w:tc>
      </w:tr>
      <w:tr w:rsidR="00EE0CCE" w:rsidRPr="00C7124B" w:rsidTr="00083AFE">
        <w:trPr>
          <w:trHeight w:val="226"/>
        </w:trPr>
        <w:tc>
          <w:tcPr>
            <w:tcW w:w="3058" w:type="dxa"/>
            <w:shd w:val="clear" w:color="auto" w:fill="FFFFFF"/>
            <w:vAlign w:val="bottom"/>
          </w:tcPr>
          <w:p w:rsidR="00EE0CCE" w:rsidRPr="00C7124B" w:rsidRDefault="00083AFE" w:rsidP="00211737">
            <w:pPr>
              <w:ind w:firstLine="10"/>
            </w:pPr>
            <w:r>
              <w:t>Максимальна температура сушки, С</w:t>
            </w:r>
          </w:p>
        </w:tc>
        <w:tc>
          <w:tcPr>
            <w:tcW w:w="1205" w:type="dxa"/>
            <w:shd w:val="clear" w:color="auto" w:fill="FFFFFF"/>
            <w:vAlign w:val="center"/>
          </w:tcPr>
          <w:p w:rsidR="00EE0CCE" w:rsidRPr="00C7124B" w:rsidRDefault="00EE0CCE" w:rsidP="00712DE1">
            <w:pPr>
              <w:ind w:firstLine="10"/>
              <w:jc w:val="center"/>
            </w:pPr>
            <w:r w:rsidRPr="00C7124B">
              <w:t>75</w:t>
            </w:r>
          </w:p>
        </w:tc>
        <w:tc>
          <w:tcPr>
            <w:tcW w:w="1200" w:type="dxa"/>
            <w:shd w:val="clear" w:color="auto" w:fill="FFFFFF"/>
            <w:vAlign w:val="center"/>
          </w:tcPr>
          <w:p w:rsidR="00EE0CCE" w:rsidRPr="00C7124B" w:rsidRDefault="00EE0CCE" w:rsidP="00712DE1">
            <w:pPr>
              <w:ind w:firstLine="10"/>
              <w:jc w:val="center"/>
            </w:pPr>
            <w:r w:rsidRPr="00C7124B">
              <w:t>75</w:t>
            </w:r>
          </w:p>
        </w:tc>
        <w:tc>
          <w:tcPr>
            <w:tcW w:w="1210" w:type="dxa"/>
            <w:shd w:val="clear" w:color="auto" w:fill="FFFFFF"/>
            <w:vAlign w:val="center"/>
          </w:tcPr>
          <w:p w:rsidR="00EE0CCE" w:rsidRPr="00C7124B" w:rsidRDefault="00EE0CCE" w:rsidP="00712DE1">
            <w:pPr>
              <w:ind w:firstLine="10"/>
              <w:jc w:val="center"/>
            </w:pPr>
            <w:r w:rsidRPr="00C7124B">
              <w:t>75</w:t>
            </w:r>
          </w:p>
        </w:tc>
        <w:tc>
          <w:tcPr>
            <w:tcW w:w="1124" w:type="dxa"/>
            <w:shd w:val="clear" w:color="auto" w:fill="FFFFFF"/>
            <w:vAlign w:val="center"/>
          </w:tcPr>
          <w:p w:rsidR="00EE0CCE" w:rsidRPr="00C7124B" w:rsidRDefault="00EE0CCE" w:rsidP="00712DE1">
            <w:pPr>
              <w:ind w:firstLine="10"/>
              <w:jc w:val="center"/>
            </w:pPr>
            <w:r w:rsidRPr="00C7124B">
              <w:t>75</w:t>
            </w:r>
          </w:p>
        </w:tc>
        <w:tc>
          <w:tcPr>
            <w:tcW w:w="1134" w:type="dxa"/>
            <w:shd w:val="clear" w:color="auto" w:fill="FFFFFF"/>
            <w:vAlign w:val="center"/>
          </w:tcPr>
          <w:p w:rsidR="00EE0CCE" w:rsidRPr="00C7124B" w:rsidRDefault="00EE0CCE" w:rsidP="00712DE1">
            <w:pPr>
              <w:ind w:firstLine="10"/>
              <w:jc w:val="center"/>
            </w:pPr>
            <w:r w:rsidRPr="00C7124B">
              <w:t>75</w:t>
            </w:r>
          </w:p>
        </w:tc>
        <w:tc>
          <w:tcPr>
            <w:tcW w:w="1134" w:type="dxa"/>
            <w:shd w:val="clear" w:color="auto" w:fill="FFFFFF"/>
            <w:vAlign w:val="center"/>
          </w:tcPr>
          <w:p w:rsidR="00EE0CCE" w:rsidRPr="00C7124B" w:rsidRDefault="00EE0CCE" w:rsidP="00712DE1">
            <w:pPr>
              <w:ind w:firstLine="10"/>
              <w:jc w:val="center"/>
            </w:pPr>
            <w:r w:rsidRPr="00C7124B">
              <w:t>75</w:t>
            </w:r>
          </w:p>
        </w:tc>
      </w:tr>
      <w:tr w:rsidR="00083AFE" w:rsidRPr="00C7124B" w:rsidTr="00083AFE">
        <w:trPr>
          <w:trHeight w:val="686"/>
        </w:trPr>
        <w:tc>
          <w:tcPr>
            <w:tcW w:w="3058" w:type="dxa"/>
            <w:shd w:val="clear" w:color="auto" w:fill="FFFFFF"/>
            <w:vAlign w:val="center"/>
          </w:tcPr>
          <w:p w:rsidR="00083AFE" w:rsidRPr="00C7124B" w:rsidRDefault="00083AFE" w:rsidP="00083AFE">
            <w:pPr>
              <w:ind w:firstLine="10"/>
            </w:pPr>
            <w:r>
              <w:t>Матеріал візків</w:t>
            </w:r>
            <w:r w:rsidRPr="00C7124B">
              <w:t>, лотків, внутрішніх стінок камери</w:t>
            </w:r>
          </w:p>
        </w:tc>
        <w:tc>
          <w:tcPr>
            <w:tcW w:w="1205" w:type="dxa"/>
            <w:shd w:val="clear" w:color="auto" w:fill="FFFFFF"/>
            <w:vAlign w:val="center"/>
          </w:tcPr>
          <w:p w:rsidR="00083AFE" w:rsidRPr="00C7124B" w:rsidRDefault="00083AFE" w:rsidP="00083AFE">
            <w:pPr>
              <w:ind w:firstLine="10"/>
              <w:jc w:val="center"/>
            </w:pPr>
            <w:r w:rsidRPr="00C7124B">
              <w:t>сталь</w:t>
            </w:r>
            <w:r>
              <w:t xml:space="preserve"> </w:t>
            </w:r>
            <w:r w:rsidRPr="00C7124B">
              <w:t>нержавіюча</w:t>
            </w:r>
            <w:r>
              <w:t xml:space="preserve"> </w:t>
            </w:r>
            <w:r w:rsidRPr="00C7124B">
              <w:t>харчова</w:t>
            </w:r>
          </w:p>
        </w:tc>
        <w:tc>
          <w:tcPr>
            <w:tcW w:w="1200" w:type="dxa"/>
            <w:shd w:val="clear" w:color="auto" w:fill="FFFFFF"/>
          </w:tcPr>
          <w:p w:rsidR="00083AFE" w:rsidRDefault="00083AFE" w:rsidP="00083AFE">
            <w:pPr>
              <w:jc w:val="center"/>
            </w:pPr>
            <w:r w:rsidRPr="00E65D37">
              <w:t>сталь нержавіюча харчова</w:t>
            </w:r>
          </w:p>
        </w:tc>
        <w:tc>
          <w:tcPr>
            <w:tcW w:w="1210" w:type="dxa"/>
            <w:shd w:val="clear" w:color="auto" w:fill="FFFFFF"/>
          </w:tcPr>
          <w:p w:rsidR="00083AFE" w:rsidRDefault="00083AFE" w:rsidP="00083AFE">
            <w:pPr>
              <w:jc w:val="center"/>
            </w:pPr>
            <w:r w:rsidRPr="00E65D37">
              <w:t>сталь нержавіюча харчова</w:t>
            </w:r>
          </w:p>
        </w:tc>
        <w:tc>
          <w:tcPr>
            <w:tcW w:w="1124" w:type="dxa"/>
            <w:shd w:val="clear" w:color="auto" w:fill="FFFFFF"/>
          </w:tcPr>
          <w:p w:rsidR="00083AFE" w:rsidRDefault="00083AFE" w:rsidP="00083AFE">
            <w:pPr>
              <w:jc w:val="center"/>
            </w:pPr>
            <w:r w:rsidRPr="00E65D37">
              <w:t>сталь нержавіюча харчова</w:t>
            </w:r>
          </w:p>
        </w:tc>
        <w:tc>
          <w:tcPr>
            <w:tcW w:w="1134" w:type="dxa"/>
            <w:shd w:val="clear" w:color="auto" w:fill="FFFFFF"/>
          </w:tcPr>
          <w:p w:rsidR="00083AFE" w:rsidRDefault="00083AFE" w:rsidP="00083AFE">
            <w:pPr>
              <w:jc w:val="center"/>
            </w:pPr>
            <w:r w:rsidRPr="00E65D37">
              <w:t>сталь нержавіюча харчова</w:t>
            </w:r>
          </w:p>
        </w:tc>
        <w:tc>
          <w:tcPr>
            <w:tcW w:w="1134" w:type="dxa"/>
            <w:shd w:val="clear" w:color="auto" w:fill="FFFFFF"/>
          </w:tcPr>
          <w:p w:rsidR="00083AFE" w:rsidRDefault="00083AFE" w:rsidP="00083AFE">
            <w:pPr>
              <w:jc w:val="center"/>
            </w:pPr>
            <w:r w:rsidRPr="00E65D37">
              <w:t>сталь нержавіюча харчова</w:t>
            </w:r>
          </w:p>
        </w:tc>
      </w:tr>
      <w:tr w:rsidR="00EE0CCE" w:rsidRPr="00C7124B" w:rsidTr="00083AFE">
        <w:trPr>
          <w:trHeight w:val="226"/>
        </w:trPr>
        <w:tc>
          <w:tcPr>
            <w:tcW w:w="3058" w:type="dxa"/>
            <w:shd w:val="clear" w:color="auto" w:fill="FFFFFF"/>
            <w:vAlign w:val="bottom"/>
          </w:tcPr>
          <w:p w:rsidR="00EE0CCE" w:rsidRPr="00C7124B" w:rsidRDefault="00EE0CCE" w:rsidP="00211737">
            <w:pPr>
              <w:ind w:firstLine="10"/>
            </w:pPr>
            <w:r w:rsidRPr="00C7124B">
              <w:t>Потужність теплового насоса</w:t>
            </w:r>
            <w:r w:rsidR="00083AFE">
              <w:t>,</w:t>
            </w:r>
            <w:r w:rsidRPr="00C7124B">
              <w:t xml:space="preserve"> кВт</w:t>
            </w:r>
          </w:p>
        </w:tc>
        <w:tc>
          <w:tcPr>
            <w:tcW w:w="1205" w:type="dxa"/>
            <w:shd w:val="clear" w:color="auto" w:fill="FFFFFF"/>
            <w:vAlign w:val="center"/>
          </w:tcPr>
          <w:p w:rsidR="00EE0CCE" w:rsidRPr="00C7124B" w:rsidRDefault="00EE0CCE" w:rsidP="00712DE1">
            <w:pPr>
              <w:ind w:firstLine="10"/>
              <w:jc w:val="center"/>
            </w:pPr>
            <w:r w:rsidRPr="00C7124B">
              <w:t>5,5</w:t>
            </w:r>
          </w:p>
        </w:tc>
        <w:tc>
          <w:tcPr>
            <w:tcW w:w="1200" w:type="dxa"/>
            <w:shd w:val="clear" w:color="auto" w:fill="FFFFFF"/>
            <w:vAlign w:val="center"/>
          </w:tcPr>
          <w:p w:rsidR="00EE0CCE" w:rsidRPr="00C7124B" w:rsidRDefault="00EE0CCE" w:rsidP="00712DE1">
            <w:pPr>
              <w:ind w:firstLine="10"/>
              <w:jc w:val="center"/>
            </w:pPr>
            <w:r w:rsidRPr="00C7124B">
              <w:t>9,5</w:t>
            </w:r>
          </w:p>
        </w:tc>
        <w:tc>
          <w:tcPr>
            <w:tcW w:w="1210" w:type="dxa"/>
            <w:shd w:val="clear" w:color="auto" w:fill="FFFFFF"/>
            <w:vAlign w:val="center"/>
          </w:tcPr>
          <w:p w:rsidR="00EE0CCE" w:rsidRPr="00C7124B" w:rsidRDefault="00EE0CCE" w:rsidP="00712DE1">
            <w:pPr>
              <w:ind w:firstLine="10"/>
              <w:jc w:val="center"/>
            </w:pPr>
            <w:r w:rsidRPr="00C7124B">
              <w:t>5,5x2</w:t>
            </w:r>
          </w:p>
        </w:tc>
        <w:tc>
          <w:tcPr>
            <w:tcW w:w="1124" w:type="dxa"/>
            <w:shd w:val="clear" w:color="auto" w:fill="FFFFFF"/>
            <w:vAlign w:val="center"/>
          </w:tcPr>
          <w:p w:rsidR="00EE0CCE" w:rsidRPr="00C7124B" w:rsidRDefault="00EE0CCE" w:rsidP="00712DE1">
            <w:pPr>
              <w:ind w:firstLine="10"/>
              <w:jc w:val="center"/>
            </w:pPr>
            <w:r w:rsidRPr="00C7124B">
              <w:t>19,5</w:t>
            </w:r>
          </w:p>
        </w:tc>
        <w:tc>
          <w:tcPr>
            <w:tcW w:w="1134" w:type="dxa"/>
            <w:shd w:val="clear" w:color="auto" w:fill="FFFFFF"/>
            <w:vAlign w:val="center"/>
          </w:tcPr>
          <w:p w:rsidR="00EE0CCE" w:rsidRPr="00C7124B" w:rsidRDefault="00EE0CCE" w:rsidP="00712DE1">
            <w:pPr>
              <w:ind w:firstLine="10"/>
              <w:jc w:val="center"/>
            </w:pPr>
            <w:r w:rsidRPr="00C7124B">
              <w:t>9,5x2</w:t>
            </w:r>
          </w:p>
        </w:tc>
        <w:tc>
          <w:tcPr>
            <w:tcW w:w="1134" w:type="dxa"/>
            <w:shd w:val="clear" w:color="auto" w:fill="FFFFFF"/>
            <w:vAlign w:val="center"/>
          </w:tcPr>
          <w:p w:rsidR="00EE0CCE" w:rsidRPr="00C7124B" w:rsidRDefault="00EE0CCE" w:rsidP="00712DE1">
            <w:pPr>
              <w:ind w:firstLine="10"/>
              <w:jc w:val="center"/>
            </w:pPr>
            <w:r w:rsidRPr="00C7124B">
              <w:t>19,5x2</w:t>
            </w:r>
          </w:p>
        </w:tc>
      </w:tr>
      <w:tr w:rsidR="00EE0CCE" w:rsidRPr="00C7124B" w:rsidTr="00083AFE">
        <w:trPr>
          <w:trHeight w:val="230"/>
        </w:trPr>
        <w:tc>
          <w:tcPr>
            <w:tcW w:w="3058" w:type="dxa"/>
            <w:shd w:val="clear" w:color="auto" w:fill="FFFFFF"/>
            <w:vAlign w:val="center"/>
          </w:tcPr>
          <w:p w:rsidR="00EE0CCE" w:rsidRPr="00C7124B" w:rsidRDefault="00EE0CCE" w:rsidP="00211737">
            <w:pPr>
              <w:ind w:firstLine="10"/>
            </w:pPr>
            <w:r w:rsidRPr="00C7124B">
              <w:t>Кількість теплових насосів шт.</w:t>
            </w:r>
          </w:p>
        </w:tc>
        <w:tc>
          <w:tcPr>
            <w:tcW w:w="1205" w:type="dxa"/>
            <w:shd w:val="clear" w:color="auto" w:fill="FFFFFF"/>
            <w:vAlign w:val="center"/>
          </w:tcPr>
          <w:p w:rsidR="00EE0CCE" w:rsidRPr="00C7124B" w:rsidRDefault="00EE0CCE" w:rsidP="00712DE1">
            <w:pPr>
              <w:ind w:firstLine="10"/>
              <w:jc w:val="center"/>
            </w:pPr>
            <w:r w:rsidRPr="00C7124B">
              <w:rPr>
                <w:bCs/>
              </w:rPr>
              <w:t>1</w:t>
            </w:r>
          </w:p>
        </w:tc>
        <w:tc>
          <w:tcPr>
            <w:tcW w:w="1200" w:type="dxa"/>
            <w:shd w:val="clear" w:color="auto" w:fill="FFFFFF"/>
            <w:vAlign w:val="center"/>
          </w:tcPr>
          <w:p w:rsidR="00EE0CCE" w:rsidRPr="00C7124B" w:rsidRDefault="00EE0CCE" w:rsidP="00712DE1">
            <w:pPr>
              <w:ind w:firstLine="10"/>
              <w:jc w:val="center"/>
            </w:pPr>
            <w:r w:rsidRPr="00C7124B">
              <w:t>1</w:t>
            </w:r>
          </w:p>
        </w:tc>
        <w:tc>
          <w:tcPr>
            <w:tcW w:w="1210" w:type="dxa"/>
            <w:shd w:val="clear" w:color="auto" w:fill="FFFFFF"/>
            <w:vAlign w:val="center"/>
          </w:tcPr>
          <w:p w:rsidR="00EE0CCE" w:rsidRPr="00C7124B" w:rsidRDefault="00EE0CCE" w:rsidP="00712DE1">
            <w:pPr>
              <w:ind w:firstLine="10"/>
              <w:jc w:val="center"/>
            </w:pPr>
            <w:r w:rsidRPr="00C7124B">
              <w:t>2</w:t>
            </w:r>
          </w:p>
        </w:tc>
        <w:tc>
          <w:tcPr>
            <w:tcW w:w="1124" w:type="dxa"/>
            <w:shd w:val="clear" w:color="auto" w:fill="FFFFFF"/>
            <w:vAlign w:val="center"/>
          </w:tcPr>
          <w:p w:rsidR="00EE0CCE" w:rsidRPr="00C7124B" w:rsidRDefault="00EE0CCE" w:rsidP="00712DE1">
            <w:pPr>
              <w:ind w:firstLine="10"/>
              <w:jc w:val="center"/>
            </w:pPr>
            <w:r w:rsidRPr="00C7124B">
              <w:t>1</w:t>
            </w:r>
          </w:p>
        </w:tc>
        <w:tc>
          <w:tcPr>
            <w:tcW w:w="1134" w:type="dxa"/>
            <w:shd w:val="clear" w:color="auto" w:fill="FFFFFF"/>
            <w:vAlign w:val="center"/>
          </w:tcPr>
          <w:p w:rsidR="00EE0CCE" w:rsidRPr="00C7124B" w:rsidRDefault="00EE0CCE" w:rsidP="00712DE1">
            <w:pPr>
              <w:ind w:firstLine="10"/>
              <w:jc w:val="center"/>
            </w:pPr>
            <w:r w:rsidRPr="00C7124B">
              <w:t>2</w:t>
            </w:r>
          </w:p>
        </w:tc>
        <w:tc>
          <w:tcPr>
            <w:tcW w:w="1134" w:type="dxa"/>
            <w:shd w:val="clear" w:color="auto" w:fill="FFFFFF"/>
            <w:vAlign w:val="center"/>
          </w:tcPr>
          <w:p w:rsidR="00EE0CCE" w:rsidRPr="00C7124B" w:rsidRDefault="00EE0CCE" w:rsidP="00712DE1">
            <w:pPr>
              <w:ind w:firstLine="10"/>
              <w:jc w:val="center"/>
            </w:pPr>
            <w:r w:rsidRPr="00C7124B">
              <w:t>2</w:t>
            </w:r>
          </w:p>
        </w:tc>
      </w:tr>
      <w:tr w:rsidR="00EE0CCE" w:rsidRPr="00C7124B" w:rsidTr="00083AFE">
        <w:trPr>
          <w:trHeight w:val="677"/>
        </w:trPr>
        <w:tc>
          <w:tcPr>
            <w:tcW w:w="3058" w:type="dxa"/>
            <w:shd w:val="clear" w:color="auto" w:fill="FFFFFF"/>
            <w:vAlign w:val="center"/>
          </w:tcPr>
          <w:p w:rsidR="00EE0CCE" w:rsidRPr="00C7124B" w:rsidRDefault="00EA3A53" w:rsidP="00211737">
            <w:pPr>
              <w:ind w:firstLine="10"/>
            </w:pPr>
            <w:r w:rsidRPr="00C7124B">
              <w:t>живлення</w:t>
            </w:r>
          </w:p>
        </w:tc>
        <w:tc>
          <w:tcPr>
            <w:tcW w:w="1205" w:type="dxa"/>
            <w:shd w:val="clear" w:color="auto" w:fill="FFFFFF"/>
            <w:vAlign w:val="center"/>
          </w:tcPr>
          <w:p w:rsidR="00EE0CCE" w:rsidRPr="00C7124B" w:rsidRDefault="00083AFE" w:rsidP="00083AFE">
            <w:pPr>
              <w:ind w:firstLine="10"/>
              <w:jc w:val="center"/>
            </w:pPr>
            <w:r>
              <w:t xml:space="preserve">220 В, 1Ф, </w:t>
            </w:r>
            <w:r w:rsidR="00EE0CCE" w:rsidRPr="00C7124B">
              <w:t>50ГЦ або 380 В, ЗФ, 50</w:t>
            </w:r>
            <w:r>
              <w:t xml:space="preserve"> </w:t>
            </w:r>
            <w:r w:rsidR="00A31811" w:rsidRPr="00C7124B">
              <w:t>Гц</w:t>
            </w:r>
          </w:p>
        </w:tc>
        <w:tc>
          <w:tcPr>
            <w:tcW w:w="1200" w:type="dxa"/>
            <w:shd w:val="clear" w:color="auto" w:fill="FFFFFF"/>
            <w:vAlign w:val="center"/>
          </w:tcPr>
          <w:p w:rsidR="00EE0CCE" w:rsidRPr="00C7124B" w:rsidRDefault="00EE0CCE" w:rsidP="00712DE1">
            <w:pPr>
              <w:ind w:firstLine="10"/>
              <w:jc w:val="center"/>
            </w:pPr>
            <w:r w:rsidRPr="00C7124B">
              <w:t>380 В, ЗФ, 50 Гц</w:t>
            </w:r>
          </w:p>
        </w:tc>
        <w:tc>
          <w:tcPr>
            <w:tcW w:w="1210" w:type="dxa"/>
            <w:shd w:val="clear" w:color="auto" w:fill="FFFFFF"/>
            <w:vAlign w:val="center"/>
          </w:tcPr>
          <w:p w:rsidR="00EE0CCE" w:rsidRPr="00C7124B" w:rsidRDefault="00083AFE" w:rsidP="00712DE1">
            <w:pPr>
              <w:ind w:firstLine="10"/>
              <w:jc w:val="center"/>
            </w:pPr>
            <w:r>
              <w:t xml:space="preserve">220 В, 1Ф, </w:t>
            </w:r>
            <w:r w:rsidR="00EE0CCE" w:rsidRPr="00C7124B">
              <w:t xml:space="preserve">50ГЦ або 380 В, ЗФ, 50 </w:t>
            </w:r>
            <w:r w:rsidR="00A31811" w:rsidRPr="00C7124B">
              <w:t>Гц</w:t>
            </w:r>
          </w:p>
        </w:tc>
        <w:tc>
          <w:tcPr>
            <w:tcW w:w="1124" w:type="dxa"/>
            <w:shd w:val="clear" w:color="auto" w:fill="FFFFFF"/>
            <w:vAlign w:val="center"/>
          </w:tcPr>
          <w:p w:rsidR="00EE0CCE" w:rsidRPr="00C7124B" w:rsidRDefault="00EE0CCE" w:rsidP="00712DE1">
            <w:pPr>
              <w:ind w:firstLine="10"/>
              <w:jc w:val="center"/>
            </w:pPr>
            <w:r w:rsidRPr="00C7124B">
              <w:t>380 В, ЗФ, 50 Гц</w:t>
            </w:r>
          </w:p>
        </w:tc>
        <w:tc>
          <w:tcPr>
            <w:tcW w:w="1134" w:type="dxa"/>
            <w:shd w:val="clear" w:color="auto" w:fill="FFFFFF"/>
            <w:vAlign w:val="center"/>
          </w:tcPr>
          <w:p w:rsidR="00EE0CCE" w:rsidRPr="00C7124B" w:rsidRDefault="00EE0CCE" w:rsidP="00712DE1">
            <w:pPr>
              <w:ind w:firstLine="10"/>
              <w:jc w:val="center"/>
            </w:pPr>
            <w:r w:rsidRPr="00C7124B">
              <w:t>380 В, ЗФ. 50 Гц</w:t>
            </w:r>
          </w:p>
        </w:tc>
        <w:tc>
          <w:tcPr>
            <w:tcW w:w="1134" w:type="dxa"/>
            <w:shd w:val="clear" w:color="auto" w:fill="FFFFFF"/>
            <w:vAlign w:val="center"/>
          </w:tcPr>
          <w:p w:rsidR="00EE0CCE" w:rsidRPr="00C7124B" w:rsidRDefault="00EE0CCE" w:rsidP="00712DE1">
            <w:pPr>
              <w:ind w:firstLine="10"/>
              <w:jc w:val="center"/>
            </w:pPr>
            <w:r w:rsidRPr="00C7124B">
              <w:t>380 В. ЗФ. 50 Гц</w:t>
            </w:r>
          </w:p>
        </w:tc>
      </w:tr>
    </w:tbl>
    <w:p w:rsidR="00EE0CCE" w:rsidRPr="00C7124B" w:rsidRDefault="00EE0CCE" w:rsidP="001C4E37">
      <w:pPr>
        <w:ind w:firstLine="720"/>
        <w:jc w:val="both"/>
        <w:rPr>
          <w:sz w:val="28"/>
          <w:szCs w:val="28"/>
        </w:rPr>
      </w:pPr>
    </w:p>
    <w:p w:rsidR="001C4E37" w:rsidRPr="00C7124B" w:rsidRDefault="003B4C2A" w:rsidP="003B4C2A">
      <w:pPr>
        <w:shd w:val="clear" w:color="auto" w:fill="FCFDFD"/>
        <w:ind w:firstLine="720"/>
        <w:jc w:val="both"/>
        <w:rPr>
          <w:b/>
          <w:bCs/>
          <w:sz w:val="28"/>
          <w:szCs w:val="28"/>
        </w:rPr>
      </w:pPr>
      <w:r w:rsidRPr="00C7124B">
        <w:rPr>
          <w:b/>
          <w:bCs/>
          <w:sz w:val="28"/>
          <w:szCs w:val="28"/>
        </w:rPr>
        <w:t xml:space="preserve">3.11. </w:t>
      </w:r>
      <w:r w:rsidR="008B0D67" w:rsidRPr="00C7124B">
        <w:rPr>
          <w:b/>
          <w:bCs/>
          <w:sz w:val="28"/>
          <w:szCs w:val="28"/>
        </w:rPr>
        <w:t xml:space="preserve">Шафа сушильна для фруктів та овочів </w:t>
      </w:r>
      <w:r w:rsidRPr="00C7124B">
        <w:rPr>
          <w:b/>
          <w:bCs/>
          <w:sz w:val="28"/>
          <w:szCs w:val="28"/>
        </w:rPr>
        <w:t>ШТУ</w:t>
      </w:r>
      <w:r w:rsidR="008B0D67" w:rsidRPr="00C7124B">
        <w:rPr>
          <w:b/>
          <w:bCs/>
          <w:sz w:val="28"/>
          <w:szCs w:val="28"/>
        </w:rPr>
        <w:t>-3000</w:t>
      </w:r>
    </w:p>
    <w:p w:rsidR="001C4E37" w:rsidRPr="00C7124B" w:rsidRDefault="001C4E37" w:rsidP="001C4E37">
      <w:pPr>
        <w:shd w:val="clear" w:color="auto" w:fill="FCFDFD"/>
        <w:ind w:firstLine="720"/>
        <w:jc w:val="both"/>
        <w:rPr>
          <w:sz w:val="28"/>
          <w:szCs w:val="28"/>
          <w:shd w:val="clear" w:color="auto" w:fill="FCFDFD"/>
        </w:rPr>
      </w:pPr>
    </w:p>
    <w:p w:rsidR="001C4E37" w:rsidRPr="00C7124B" w:rsidRDefault="001C4E37" w:rsidP="001C4E37">
      <w:pPr>
        <w:shd w:val="clear" w:color="auto" w:fill="FCFDFD"/>
        <w:ind w:firstLine="720"/>
        <w:jc w:val="both"/>
        <w:rPr>
          <w:sz w:val="28"/>
          <w:szCs w:val="28"/>
          <w:shd w:val="clear" w:color="auto" w:fill="FCFDFD"/>
        </w:rPr>
      </w:pPr>
      <w:r w:rsidRPr="00C7124B">
        <w:rPr>
          <w:sz w:val="28"/>
          <w:szCs w:val="28"/>
          <w:shd w:val="clear" w:color="auto" w:fill="FCFDFD"/>
        </w:rPr>
        <w:t>Шафа сушильна для фруктів і овочів ШТУ-3000 призначена для отримання різноманітних висушених харчових продуктів.</w:t>
      </w:r>
    </w:p>
    <w:p w:rsidR="001C4E37" w:rsidRPr="00C7124B" w:rsidRDefault="001C4E37" w:rsidP="001C4E37">
      <w:pPr>
        <w:shd w:val="clear" w:color="auto" w:fill="FCFDFD"/>
        <w:ind w:firstLine="720"/>
        <w:jc w:val="both"/>
        <w:rPr>
          <w:sz w:val="28"/>
          <w:szCs w:val="28"/>
          <w:shd w:val="clear" w:color="auto" w:fill="FCFDFD"/>
        </w:rPr>
      </w:pPr>
      <w:r w:rsidRPr="00C7124B">
        <w:rPr>
          <w:sz w:val="28"/>
          <w:szCs w:val="28"/>
          <w:shd w:val="clear" w:color="auto" w:fill="FCFDFD"/>
        </w:rPr>
        <w:t>Виконана у вигляді вертикальної шафи, в який укочується візок з 13-ма рівнями лотків з сирим продуктом. Процес сушіння здійснюється конвективним методом. Гаряче повітря продувається горизонтально крізь лотки, відбирає вологу і забирає її разом з собою. Для рівномірності процесу висушування візок з лотками обертається.</w:t>
      </w:r>
    </w:p>
    <w:p w:rsidR="001C4E37" w:rsidRPr="00C7124B" w:rsidRDefault="00E03AF9" w:rsidP="001C691F">
      <w:pPr>
        <w:shd w:val="clear" w:color="auto" w:fill="FCFDFD"/>
        <w:ind w:firstLine="720"/>
        <w:jc w:val="center"/>
        <w:rPr>
          <w:sz w:val="28"/>
          <w:szCs w:val="28"/>
        </w:rPr>
      </w:pPr>
      <w:r w:rsidRPr="00C7124B">
        <w:rPr>
          <w:noProof/>
          <w:lang w:val="en-US" w:eastAsia="en-US"/>
        </w:rPr>
        <w:lastRenderedPageBreak/>
        <w:drawing>
          <wp:inline distT="0" distB="0" distL="0" distR="0">
            <wp:extent cx="3009900" cy="2562225"/>
            <wp:effectExtent l="0" t="0" r="0" b="0"/>
            <wp:docPr id="77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374">
                      <a:extLst>
                        <a:ext uri="{28A0092B-C50C-407E-A947-70E740481C1C}">
                          <a14:useLocalDpi xmlns:a14="http://schemas.microsoft.com/office/drawing/2010/main" val="0"/>
                        </a:ext>
                      </a:extLst>
                    </a:blip>
                    <a:srcRect/>
                    <a:stretch>
                      <a:fillRect/>
                    </a:stretch>
                  </pic:blipFill>
                  <pic:spPr bwMode="auto">
                    <a:xfrm>
                      <a:off x="0" y="0"/>
                      <a:ext cx="3009900" cy="2562225"/>
                    </a:xfrm>
                    <a:prstGeom prst="rect">
                      <a:avLst/>
                    </a:prstGeom>
                    <a:noFill/>
                    <a:ln>
                      <a:noFill/>
                    </a:ln>
                  </pic:spPr>
                </pic:pic>
              </a:graphicData>
            </a:graphic>
          </wp:inline>
        </w:drawing>
      </w:r>
    </w:p>
    <w:p w:rsidR="001C4E37" w:rsidRPr="00C7124B" w:rsidRDefault="0088434F" w:rsidP="001C4E37">
      <w:pPr>
        <w:shd w:val="clear" w:color="auto" w:fill="FCFDFD"/>
        <w:ind w:firstLine="720"/>
        <w:jc w:val="center"/>
        <w:rPr>
          <w:sz w:val="28"/>
          <w:szCs w:val="28"/>
        </w:rPr>
      </w:pPr>
      <w:r w:rsidRPr="00C7124B">
        <w:rPr>
          <w:sz w:val="28"/>
          <w:szCs w:val="28"/>
        </w:rPr>
        <w:t xml:space="preserve">Рисунок 3.32 - </w:t>
      </w:r>
      <w:r w:rsidR="001C4E37" w:rsidRPr="00C7124B">
        <w:rPr>
          <w:sz w:val="28"/>
          <w:szCs w:val="28"/>
        </w:rPr>
        <w:t>Шафа сушильна для фруктів і овочів ШТУ-3000</w:t>
      </w:r>
    </w:p>
    <w:p w:rsidR="001C4E37" w:rsidRPr="00C7124B" w:rsidRDefault="001C4E37" w:rsidP="001C4E37">
      <w:pPr>
        <w:shd w:val="clear" w:color="auto" w:fill="FCFDFD"/>
        <w:ind w:firstLine="720"/>
        <w:jc w:val="both"/>
        <w:rPr>
          <w:sz w:val="28"/>
          <w:szCs w:val="28"/>
        </w:rPr>
      </w:pPr>
    </w:p>
    <w:p w:rsidR="001C4E37" w:rsidRPr="00C7124B" w:rsidRDefault="001C4E37" w:rsidP="001C4E37">
      <w:pPr>
        <w:shd w:val="clear" w:color="auto" w:fill="FCFDFD"/>
        <w:ind w:firstLine="720"/>
        <w:jc w:val="both"/>
        <w:rPr>
          <w:sz w:val="28"/>
          <w:szCs w:val="28"/>
        </w:rPr>
      </w:pPr>
      <w:r w:rsidRPr="00C7124B">
        <w:rPr>
          <w:b/>
          <w:sz w:val="28"/>
          <w:szCs w:val="28"/>
        </w:rPr>
        <w:t>Особливості конструкції.</w:t>
      </w:r>
      <w:r w:rsidRPr="00C7124B">
        <w:rPr>
          <w:sz w:val="28"/>
          <w:szCs w:val="28"/>
        </w:rPr>
        <w:t xml:space="preserve"> З метою економії електроенергії на шафі встановлений рекуператор, що відбирає теплову енергію виходячого вологого повітря і підігріває заходяче сухе повітря. За допомогою пульта управління здійснюється регулювання і контроль режиму роботи установки (час і температура сушіння, вологість повітря в камері, час до закінчення процесу). Передбачена світлозвукова сигналізація, яка спрацьовує в разі штатного закінчення процесу або при аварійній ситуації. Є прожектор для внутрішнього підсвічування лотків, що дозволяє візуально оцінити ступінь готовності продукту через оглядове вікно.</w:t>
      </w:r>
    </w:p>
    <w:p w:rsidR="0088434F" w:rsidRPr="00C7124B" w:rsidRDefault="0088434F" w:rsidP="001C4E37">
      <w:pPr>
        <w:shd w:val="clear" w:color="auto" w:fill="FCFDFD"/>
        <w:ind w:firstLine="720"/>
        <w:jc w:val="both"/>
        <w:rPr>
          <w:sz w:val="28"/>
          <w:szCs w:val="28"/>
        </w:rPr>
      </w:pPr>
    </w:p>
    <w:p w:rsidR="001C4E37" w:rsidRPr="00C7124B" w:rsidRDefault="00E03AF9" w:rsidP="001C4E37">
      <w:pPr>
        <w:shd w:val="clear" w:color="auto" w:fill="FCFDFD"/>
        <w:ind w:firstLine="720"/>
        <w:jc w:val="both"/>
        <w:rPr>
          <w:sz w:val="28"/>
          <w:szCs w:val="28"/>
        </w:rPr>
      </w:pPr>
      <w:r w:rsidRPr="00C7124B">
        <w:rPr>
          <w:noProof/>
          <w:lang w:val="en-US" w:eastAsia="en-US"/>
        </w:rPr>
        <w:drawing>
          <wp:inline distT="0" distB="0" distL="0" distR="0">
            <wp:extent cx="5943600" cy="2209800"/>
            <wp:effectExtent l="0" t="0" r="0" b="0"/>
            <wp:docPr id="772" name="Рисунок 2" descr="Konstruktcija  shkafa sushilnogo dlya fruktov i ovoshchej STU-3000 ot Spektr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Konstruktcija  shkafa sushilnogo dlya fruktov i ovoshchej STU-3000 ot Spektrum"/>
                    <pic:cNvPicPr>
                      <a:picLocks noChangeAspect="1" noChangeArrowheads="1"/>
                    </pic:cNvPicPr>
                  </pic:nvPicPr>
                  <pic:blipFill>
                    <a:blip r:embed="rId1375">
                      <a:extLst>
                        <a:ext uri="{28A0092B-C50C-407E-A947-70E740481C1C}">
                          <a14:useLocalDpi xmlns:a14="http://schemas.microsoft.com/office/drawing/2010/main" val="0"/>
                        </a:ext>
                      </a:extLst>
                    </a:blip>
                    <a:srcRect/>
                    <a:stretch>
                      <a:fillRect/>
                    </a:stretch>
                  </pic:blipFill>
                  <pic:spPr bwMode="auto">
                    <a:xfrm>
                      <a:off x="0" y="0"/>
                      <a:ext cx="5943600" cy="2209800"/>
                    </a:xfrm>
                    <a:prstGeom prst="rect">
                      <a:avLst/>
                    </a:prstGeom>
                    <a:noFill/>
                    <a:ln>
                      <a:noFill/>
                    </a:ln>
                  </pic:spPr>
                </pic:pic>
              </a:graphicData>
            </a:graphic>
          </wp:inline>
        </w:drawing>
      </w:r>
    </w:p>
    <w:p w:rsidR="001C4E37" w:rsidRPr="00C7124B" w:rsidRDefault="0088434F" w:rsidP="001C4E37">
      <w:pPr>
        <w:shd w:val="clear" w:color="auto" w:fill="FCFDFD"/>
        <w:ind w:firstLine="720"/>
        <w:jc w:val="center"/>
        <w:rPr>
          <w:sz w:val="28"/>
          <w:szCs w:val="28"/>
        </w:rPr>
      </w:pPr>
      <w:r w:rsidRPr="00C7124B">
        <w:rPr>
          <w:sz w:val="28"/>
          <w:szCs w:val="28"/>
        </w:rPr>
        <w:t xml:space="preserve">Рисунок 3.33 - </w:t>
      </w:r>
      <w:r w:rsidR="001C4E37" w:rsidRPr="00C7124B">
        <w:rPr>
          <w:sz w:val="28"/>
          <w:szCs w:val="28"/>
        </w:rPr>
        <w:t>Конструкція ШТУ-3000</w:t>
      </w:r>
    </w:p>
    <w:p w:rsidR="001C4E37" w:rsidRPr="00C7124B" w:rsidRDefault="001C4E37" w:rsidP="001C4E37">
      <w:pPr>
        <w:shd w:val="clear" w:color="auto" w:fill="FCFDFD"/>
        <w:ind w:firstLine="720"/>
        <w:jc w:val="both"/>
        <w:rPr>
          <w:sz w:val="28"/>
          <w:szCs w:val="28"/>
        </w:rPr>
      </w:pPr>
    </w:p>
    <w:p w:rsidR="001C4E37" w:rsidRPr="00C7124B" w:rsidRDefault="001C4E37" w:rsidP="001C4E37">
      <w:pPr>
        <w:shd w:val="clear" w:color="auto" w:fill="FCFDFD"/>
        <w:ind w:firstLine="720"/>
        <w:jc w:val="both"/>
        <w:rPr>
          <w:sz w:val="28"/>
          <w:szCs w:val="28"/>
        </w:rPr>
      </w:pPr>
      <w:r w:rsidRPr="00C7124B">
        <w:rPr>
          <w:sz w:val="28"/>
          <w:szCs w:val="28"/>
        </w:rPr>
        <w:t xml:space="preserve">Рекомендується для виробництва готових харчових продуктів або напівфабрикатів для середнього бізнесу (фермерські господарства, приватні підприємства). </w:t>
      </w:r>
    </w:p>
    <w:p w:rsidR="001C4E37" w:rsidRPr="00C7124B" w:rsidRDefault="001C4E37" w:rsidP="001C4E37">
      <w:pPr>
        <w:shd w:val="clear" w:color="auto" w:fill="FCFDFD"/>
        <w:ind w:firstLine="720"/>
        <w:jc w:val="both"/>
        <w:rPr>
          <w:sz w:val="28"/>
          <w:szCs w:val="28"/>
        </w:rPr>
      </w:pPr>
      <w:r w:rsidRPr="00C7124B">
        <w:rPr>
          <w:b/>
          <w:sz w:val="28"/>
          <w:szCs w:val="28"/>
        </w:rPr>
        <w:t xml:space="preserve">Переваги - </w:t>
      </w:r>
      <w:r w:rsidRPr="00C7124B">
        <w:rPr>
          <w:sz w:val="28"/>
          <w:szCs w:val="28"/>
        </w:rPr>
        <w:tab/>
        <w:t xml:space="preserve">економічність: знижене енергоспоживання за рахунок рекуператора, рівномірність і прискорений процес сушіння завдяки ефективному охолодженню гарячим повітрям, автоматизований контроль процесу: не менше 4 етапів сушіння з індивідуальним підбором параметрів за допомогою пульта </w:t>
      </w:r>
      <w:r w:rsidRPr="00C7124B">
        <w:rPr>
          <w:sz w:val="28"/>
          <w:szCs w:val="28"/>
        </w:rPr>
        <w:lastRenderedPageBreak/>
        <w:t>управління, комфортні умови роботи оператора: можливі підключення до витяжки за допомогою шлангів і запуску вуличного повітря для охолодження.</w:t>
      </w:r>
    </w:p>
    <w:p w:rsidR="001C4E37" w:rsidRPr="00C7124B" w:rsidRDefault="001C4E37" w:rsidP="001C4E37">
      <w:pPr>
        <w:shd w:val="clear" w:color="auto" w:fill="FCFDFD"/>
        <w:ind w:firstLine="720"/>
        <w:jc w:val="both"/>
        <w:rPr>
          <w:sz w:val="28"/>
          <w:szCs w:val="28"/>
        </w:rPr>
      </w:pPr>
    </w:p>
    <w:p w:rsidR="001C4E37" w:rsidRPr="00C7124B" w:rsidRDefault="001C4E37" w:rsidP="001C4E37">
      <w:pPr>
        <w:shd w:val="clear" w:color="auto" w:fill="FCFDFD"/>
        <w:ind w:firstLine="720"/>
        <w:jc w:val="both"/>
        <w:rPr>
          <w:b/>
          <w:sz w:val="28"/>
          <w:szCs w:val="28"/>
        </w:rPr>
      </w:pPr>
      <w:r w:rsidRPr="00C7124B">
        <w:rPr>
          <w:b/>
          <w:sz w:val="28"/>
          <w:szCs w:val="28"/>
        </w:rPr>
        <w:t>Область застосування</w:t>
      </w:r>
    </w:p>
    <w:p w:rsidR="001C4E37" w:rsidRPr="00C7124B" w:rsidRDefault="001C4E37" w:rsidP="001C4E37">
      <w:pPr>
        <w:shd w:val="clear" w:color="auto" w:fill="FCFDFD"/>
        <w:ind w:firstLine="720"/>
        <w:jc w:val="both"/>
        <w:rPr>
          <w:b/>
          <w:sz w:val="28"/>
          <w:szCs w:val="28"/>
        </w:rPr>
      </w:pPr>
    </w:p>
    <w:p w:rsidR="001C4E37" w:rsidRPr="00C7124B" w:rsidRDefault="001C4E37" w:rsidP="001C4E37">
      <w:pPr>
        <w:shd w:val="clear" w:color="auto" w:fill="FCFDFD"/>
        <w:ind w:firstLine="720"/>
        <w:jc w:val="both"/>
        <w:rPr>
          <w:sz w:val="28"/>
          <w:szCs w:val="28"/>
        </w:rPr>
      </w:pPr>
      <w:r w:rsidRPr="00C7124B">
        <w:rPr>
          <w:b/>
          <w:sz w:val="28"/>
          <w:szCs w:val="28"/>
        </w:rPr>
        <w:t xml:space="preserve">Харчова промисловість - </w:t>
      </w:r>
      <w:r w:rsidRPr="00C7124B">
        <w:rPr>
          <w:sz w:val="28"/>
          <w:szCs w:val="28"/>
        </w:rPr>
        <w:t>сушіння різних видів харчових продуктів (овочі і фрукти, м'ясо та риба, гриби і ягоди, крупи, зерно, макаронні вироби), в'ялення різних видів харчових продуктів (м'ясо, риба, фрукти та ін.), отримання готових виробів і напівфабрикатів.</w:t>
      </w:r>
    </w:p>
    <w:p w:rsidR="001C4E37" w:rsidRPr="00C7124B" w:rsidRDefault="001C4E37" w:rsidP="001C4E37">
      <w:pPr>
        <w:shd w:val="clear" w:color="auto" w:fill="FCFDFD"/>
        <w:ind w:firstLine="720"/>
        <w:jc w:val="both"/>
        <w:rPr>
          <w:sz w:val="28"/>
          <w:szCs w:val="28"/>
        </w:rPr>
      </w:pPr>
      <w:r w:rsidRPr="00C7124B">
        <w:rPr>
          <w:b/>
          <w:sz w:val="28"/>
          <w:szCs w:val="28"/>
        </w:rPr>
        <w:t xml:space="preserve">Сільське господарство - </w:t>
      </w:r>
      <w:r w:rsidRPr="00C7124B">
        <w:rPr>
          <w:sz w:val="28"/>
          <w:szCs w:val="28"/>
        </w:rPr>
        <w:t>сушіння висівок, зерна, комбікормів, відходів сільськогосподарської продукції.</w:t>
      </w:r>
    </w:p>
    <w:p w:rsidR="001C4E37" w:rsidRPr="00C7124B" w:rsidRDefault="001C4E37" w:rsidP="001C4E37">
      <w:pPr>
        <w:shd w:val="clear" w:color="auto" w:fill="FCFDFD"/>
        <w:ind w:firstLine="720"/>
        <w:jc w:val="both"/>
        <w:rPr>
          <w:sz w:val="28"/>
          <w:szCs w:val="28"/>
        </w:rPr>
      </w:pPr>
      <w:r w:rsidRPr="00C7124B">
        <w:rPr>
          <w:sz w:val="28"/>
          <w:szCs w:val="28"/>
        </w:rPr>
        <w:t>Також ШТУ-3000 входить до складу технологічної лінії по обробці сировини методом ІЧВІ-сушіння і дозволяє досушувати продукти після КТУ-3000 до необхідної вологості з мінімальними енерговитратами. Коли низькотемпературний процес видалення вологи з внутрішніх шарів продукту сповільнюється, стає вигідніше використовувати при досушуванні більш просте і недороге обладнання конвекційного типу - ШТУ-3000. При цьому продуктивність КТУ-3000 збільшується в три рази.</w:t>
      </w:r>
    </w:p>
    <w:p w:rsidR="001C4E37" w:rsidRPr="00C7124B" w:rsidRDefault="001C4E37" w:rsidP="001C4E37">
      <w:pPr>
        <w:shd w:val="clear" w:color="auto" w:fill="FCFDFD"/>
        <w:ind w:firstLine="720"/>
        <w:jc w:val="both"/>
        <w:rPr>
          <w:sz w:val="28"/>
          <w:szCs w:val="28"/>
        </w:rPr>
      </w:pPr>
    </w:p>
    <w:p w:rsidR="001C4E37" w:rsidRPr="00C7124B" w:rsidRDefault="001C4E37" w:rsidP="001C4E37">
      <w:pPr>
        <w:shd w:val="clear" w:color="auto" w:fill="FCFDFD"/>
        <w:ind w:firstLine="720"/>
        <w:jc w:val="both"/>
        <w:rPr>
          <w:b/>
          <w:sz w:val="28"/>
          <w:szCs w:val="28"/>
        </w:rPr>
      </w:pPr>
      <w:r w:rsidRPr="00C7124B">
        <w:rPr>
          <w:b/>
          <w:sz w:val="28"/>
          <w:szCs w:val="28"/>
        </w:rPr>
        <w:t>Технологія ІЧВІ-сушіння</w:t>
      </w:r>
    </w:p>
    <w:p w:rsidR="001C4E37" w:rsidRPr="00C7124B" w:rsidRDefault="001C4E37" w:rsidP="001C4E37">
      <w:pPr>
        <w:shd w:val="clear" w:color="auto" w:fill="FCFDFD"/>
        <w:ind w:firstLine="720"/>
        <w:jc w:val="both"/>
        <w:rPr>
          <w:sz w:val="28"/>
          <w:szCs w:val="28"/>
        </w:rPr>
      </w:pPr>
      <w:r w:rsidRPr="00C7124B">
        <w:rPr>
          <w:sz w:val="28"/>
          <w:szCs w:val="28"/>
        </w:rPr>
        <w:t>Метод інфрачервоного конвекційного вакуумно-імпульсного сушіння при низьких температурах (ІЧВІ-сушіння) - це ефективний і економічний спосіб обробки харчових продуктів для отримання сушених або в'ялених продуктів преміум-якості. В даний час дана технологія є найбільш прогресивною.</w:t>
      </w:r>
    </w:p>
    <w:p w:rsidR="001C4E37" w:rsidRPr="00C7124B" w:rsidRDefault="001C4E37" w:rsidP="001C4E37">
      <w:pPr>
        <w:shd w:val="clear" w:color="auto" w:fill="FCFDFD"/>
        <w:ind w:firstLine="720"/>
        <w:jc w:val="both"/>
        <w:rPr>
          <w:sz w:val="28"/>
          <w:szCs w:val="28"/>
        </w:rPr>
      </w:pPr>
    </w:p>
    <w:p w:rsidR="001C4E37" w:rsidRPr="00C7124B" w:rsidRDefault="001C4E37" w:rsidP="001C4E37">
      <w:pPr>
        <w:shd w:val="clear" w:color="auto" w:fill="FCFDFD"/>
        <w:ind w:firstLine="720"/>
        <w:jc w:val="both"/>
        <w:rPr>
          <w:b/>
          <w:sz w:val="28"/>
          <w:szCs w:val="28"/>
        </w:rPr>
      </w:pPr>
      <w:r w:rsidRPr="00C7124B">
        <w:rPr>
          <w:b/>
          <w:sz w:val="28"/>
          <w:szCs w:val="28"/>
        </w:rPr>
        <w:t>Переваги технології:</w:t>
      </w:r>
    </w:p>
    <w:p w:rsidR="001C4E37" w:rsidRPr="00C7124B" w:rsidRDefault="00EE01A2" w:rsidP="001C4E37">
      <w:pPr>
        <w:shd w:val="clear" w:color="auto" w:fill="FCFDFD"/>
        <w:ind w:firstLine="720"/>
        <w:jc w:val="both"/>
        <w:rPr>
          <w:sz w:val="28"/>
          <w:szCs w:val="28"/>
        </w:rPr>
      </w:pPr>
      <w:r w:rsidRPr="00C7124B">
        <w:rPr>
          <w:sz w:val="28"/>
          <w:szCs w:val="28"/>
        </w:rPr>
        <w:t xml:space="preserve">- </w:t>
      </w:r>
      <w:r w:rsidR="001C4E37" w:rsidRPr="00C7124B">
        <w:rPr>
          <w:sz w:val="28"/>
          <w:szCs w:val="28"/>
        </w:rPr>
        <w:t>збереження більшості корисних властивостей вихідних харчових продуктів;</w:t>
      </w:r>
    </w:p>
    <w:p w:rsidR="001C4E37" w:rsidRPr="00C7124B" w:rsidRDefault="00EE01A2" w:rsidP="001C4E37">
      <w:pPr>
        <w:shd w:val="clear" w:color="auto" w:fill="FCFDFD"/>
        <w:ind w:firstLine="720"/>
        <w:jc w:val="both"/>
        <w:rPr>
          <w:sz w:val="28"/>
          <w:szCs w:val="28"/>
        </w:rPr>
      </w:pPr>
      <w:r w:rsidRPr="00C7124B">
        <w:rPr>
          <w:sz w:val="28"/>
          <w:szCs w:val="28"/>
        </w:rPr>
        <w:t xml:space="preserve">- </w:t>
      </w:r>
      <w:r w:rsidR="001C4E37" w:rsidRPr="00C7124B">
        <w:rPr>
          <w:sz w:val="28"/>
          <w:szCs w:val="28"/>
        </w:rPr>
        <w:t>збереження живої клітини сировини;</w:t>
      </w:r>
    </w:p>
    <w:p w:rsidR="001C4E37" w:rsidRPr="00C7124B" w:rsidRDefault="00EE01A2" w:rsidP="001C4E37">
      <w:pPr>
        <w:shd w:val="clear" w:color="auto" w:fill="FCFDFD"/>
        <w:ind w:firstLine="720"/>
        <w:jc w:val="both"/>
        <w:rPr>
          <w:sz w:val="28"/>
          <w:szCs w:val="28"/>
        </w:rPr>
      </w:pPr>
      <w:r w:rsidRPr="00C7124B">
        <w:rPr>
          <w:sz w:val="28"/>
          <w:szCs w:val="28"/>
        </w:rPr>
        <w:t xml:space="preserve">- </w:t>
      </w:r>
      <w:r w:rsidR="001C4E37" w:rsidRPr="00C7124B">
        <w:rPr>
          <w:sz w:val="28"/>
          <w:szCs w:val="28"/>
        </w:rPr>
        <w:t>відновлення сухої продукції до початкового стану в воді;</w:t>
      </w:r>
    </w:p>
    <w:p w:rsidR="001C4E37" w:rsidRPr="00C7124B" w:rsidRDefault="00EE01A2" w:rsidP="001C4E37">
      <w:pPr>
        <w:shd w:val="clear" w:color="auto" w:fill="FCFDFD"/>
        <w:ind w:firstLine="720"/>
        <w:jc w:val="both"/>
        <w:rPr>
          <w:sz w:val="28"/>
          <w:szCs w:val="28"/>
        </w:rPr>
      </w:pPr>
      <w:r w:rsidRPr="00C7124B">
        <w:rPr>
          <w:sz w:val="28"/>
          <w:szCs w:val="28"/>
        </w:rPr>
        <w:t>- тривале</w:t>
      </w:r>
      <w:r w:rsidR="001C4E37" w:rsidRPr="00C7124B">
        <w:rPr>
          <w:sz w:val="28"/>
          <w:szCs w:val="28"/>
        </w:rPr>
        <w:t xml:space="preserve"> збереження продукції в закритій упаковці при кімнатній температурі.</w:t>
      </w:r>
    </w:p>
    <w:p w:rsidR="001C4E37" w:rsidRPr="00C7124B" w:rsidRDefault="001C4E37" w:rsidP="001C4E37">
      <w:pPr>
        <w:shd w:val="clear" w:color="auto" w:fill="FCFDFD"/>
        <w:ind w:firstLine="720"/>
        <w:jc w:val="both"/>
        <w:rPr>
          <w:sz w:val="28"/>
          <w:szCs w:val="28"/>
        </w:rPr>
      </w:pPr>
      <w:r w:rsidRPr="00C7124B">
        <w:rPr>
          <w:sz w:val="28"/>
          <w:szCs w:val="28"/>
        </w:rPr>
        <w:t>Отримана поданої технології продукція вживається в їжу безпосередньо або використовується для подальшої переробки.</w:t>
      </w:r>
    </w:p>
    <w:p w:rsidR="00EE01A2" w:rsidRPr="00C7124B" w:rsidRDefault="00EE01A2" w:rsidP="001C4E37">
      <w:pPr>
        <w:shd w:val="clear" w:color="auto" w:fill="FCFDFD"/>
        <w:ind w:firstLine="720"/>
        <w:jc w:val="both"/>
        <w:rPr>
          <w:sz w:val="28"/>
          <w:szCs w:val="28"/>
        </w:rPr>
      </w:pPr>
    </w:p>
    <w:p w:rsidR="001C4E37" w:rsidRPr="00C7124B" w:rsidRDefault="001C4E37" w:rsidP="001C4E37">
      <w:pPr>
        <w:shd w:val="clear" w:color="auto" w:fill="FCFDFD"/>
        <w:ind w:firstLine="720"/>
        <w:jc w:val="both"/>
        <w:rPr>
          <w:b/>
          <w:sz w:val="28"/>
          <w:szCs w:val="28"/>
        </w:rPr>
      </w:pPr>
      <w:r w:rsidRPr="00C7124B">
        <w:rPr>
          <w:b/>
          <w:sz w:val="28"/>
          <w:szCs w:val="28"/>
        </w:rPr>
        <w:t>Ефективна технологічна лінія</w:t>
      </w:r>
    </w:p>
    <w:p w:rsidR="001C4E37" w:rsidRPr="00C7124B" w:rsidRDefault="001C4E37" w:rsidP="001C4E37">
      <w:pPr>
        <w:shd w:val="clear" w:color="auto" w:fill="FCFDFD"/>
        <w:ind w:firstLine="720"/>
        <w:jc w:val="both"/>
        <w:rPr>
          <w:sz w:val="28"/>
          <w:szCs w:val="28"/>
        </w:rPr>
      </w:pPr>
      <w:r w:rsidRPr="00C7124B">
        <w:rPr>
          <w:sz w:val="28"/>
          <w:szCs w:val="28"/>
        </w:rPr>
        <w:t>Найефективнішою зазначена технологія є в разі, якщо виробнича лінія теплової обробки включає наступне обладнання: КТУ-3000 -</w:t>
      </w:r>
      <w:r w:rsidR="00EE01A2" w:rsidRPr="00C7124B">
        <w:rPr>
          <w:sz w:val="28"/>
          <w:szCs w:val="28"/>
        </w:rPr>
        <w:t xml:space="preserve"> 1 шт., ШТУ</w:t>
      </w:r>
      <w:r w:rsidRPr="00C7124B">
        <w:rPr>
          <w:sz w:val="28"/>
          <w:szCs w:val="28"/>
        </w:rPr>
        <w:t>-3000 -</w:t>
      </w:r>
      <w:r w:rsidR="00EE01A2" w:rsidRPr="00C7124B">
        <w:rPr>
          <w:sz w:val="28"/>
          <w:szCs w:val="28"/>
        </w:rPr>
        <w:t xml:space="preserve"> </w:t>
      </w:r>
      <w:r w:rsidRPr="00C7124B">
        <w:rPr>
          <w:sz w:val="28"/>
          <w:szCs w:val="28"/>
        </w:rPr>
        <w:t>2 шт., КТУ-200</w:t>
      </w:r>
      <w:r w:rsidR="00EE01A2" w:rsidRPr="00C7124B">
        <w:rPr>
          <w:sz w:val="28"/>
          <w:szCs w:val="28"/>
        </w:rPr>
        <w:t xml:space="preserve"> </w:t>
      </w:r>
      <w:r w:rsidRPr="00C7124B">
        <w:rPr>
          <w:sz w:val="28"/>
          <w:szCs w:val="28"/>
        </w:rPr>
        <w:t>-</w:t>
      </w:r>
      <w:r w:rsidR="00EE01A2" w:rsidRPr="00C7124B">
        <w:rPr>
          <w:sz w:val="28"/>
          <w:szCs w:val="28"/>
        </w:rPr>
        <w:t xml:space="preserve"> </w:t>
      </w:r>
      <w:r w:rsidRPr="00C7124B">
        <w:rPr>
          <w:sz w:val="28"/>
          <w:szCs w:val="28"/>
        </w:rPr>
        <w:t>1 шт.</w:t>
      </w:r>
    </w:p>
    <w:p w:rsidR="001C4E37" w:rsidRPr="00C7124B" w:rsidRDefault="001C4E37" w:rsidP="001C4E37">
      <w:pPr>
        <w:shd w:val="clear" w:color="auto" w:fill="FCFDFD"/>
        <w:ind w:firstLine="720"/>
        <w:jc w:val="both"/>
        <w:rPr>
          <w:sz w:val="28"/>
          <w:szCs w:val="28"/>
        </w:rPr>
      </w:pPr>
      <w:r w:rsidRPr="00C7124B">
        <w:rPr>
          <w:sz w:val="28"/>
          <w:szCs w:val="28"/>
        </w:rPr>
        <w:t xml:space="preserve">У цьому випадку за добу висушується від 6 до 8 партій сировини з завантаженням від 100 до </w:t>
      </w:r>
      <w:smartTag w:uri="urn:schemas-microsoft-com:office:smarttags" w:element="metricconverter">
        <w:smartTagPr>
          <w:attr w:name="ProductID" w:val="400 кг"/>
        </w:smartTagPr>
        <w:r w:rsidRPr="00C7124B">
          <w:rPr>
            <w:sz w:val="28"/>
            <w:szCs w:val="28"/>
          </w:rPr>
          <w:t>400 кг</w:t>
        </w:r>
      </w:smartTag>
      <w:r w:rsidRPr="00C7124B">
        <w:rPr>
          <w:sz w:val="28"/>
          <w:szCs w:val="28"/>
        </w:rPr>
        <w:t xml:space="preserve"> (в залежності від сировини).</w:t>
      </w:r>
    </w:p>
    <w:p w:rsidR="001C4E37" w:rsidRPr="00C7124B" w:rsidRDefault="001C4E37" w:rsidP="001C4E37">
      <w:pPr>
        <w:shd w:val="clear" w:color="auto" w:fill="FCFDFD"/>
        <w:ind w:firstLine="720"/>
        <w:jc w:val="center"/>
        <w:rPr>
          <w:sz w:val="28"/>
          <w:szCs w:val="28"/>
        </w:rPr>
      </w:pPr>
    </w:p>
    <w:p w:rsidR="001C4E37" w:rsidRPr="00C7124B" w:rsidRDefault="001C4E37" w:rsidP="001C4E37">
      <w:pPr>
        <w:shd w:val="clear" w:color="auto" w:fill="FCFDFD"/>
        <w:ind w:firstLine="720"/>
        <w:jc w:val="center"/>
        <w:rPr>
          <w:sz w:val="28"/>
          <w:szCs w:val="28"/>
        </w:rPr>
      </w:pPr>
      <w:r w:rsidRPr="00C7124B">
        <w:rPr>
          <w:sz w:val="28"/>
          <w:szCs w:val="28"/>
        </w:rPr>
        <w:t>Технічні характеристики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533"/>
        <w:gridCol w:w="1800"/>
        <w:gridCol w:w="3012"/>
      </w:tblGrid>
      <w:tr w:rsidR="001C4E37" w:rsidRPr="00C7124B" w:rsidTr="00EE01A2">
        <w:trPr>
          <w:trHeight w:val="586"/>
          <w:jc w:val="center"/>
        </w:trPr>
        <w:tc>
          <w:tcPr>
            <w:tcW w:w="4533" w:type="dxa"/>
          </w:tcPr>
          <w:p w:rsidR="001C4E37" w:rsidRPr="00C7124B" w:rsidRDefault="001C4E37" w:rsidP="00EE01A2">
            <w:pPr>
              <w:rPr>
                <w:sz w:val="28"/>
                <w:szCs w:val="28"/>
              </w:rPr>
            </w:pPr>
            <w:r w:rsidRPr="00C7124B">
              <w:rPr>
                <w:sz w:val="28"/>
                <w:szCs w:val="28"/>
              </w:rPr>
              <w:lastRenderedPageBreak/>
              <w:t xml:space="preserve">Габарити установки </w:t>
            </w:r>
          </w:p>
          <w:p w:rsidR="001C4E37" w:rsidRPr="00C7124B" w:rsidRDefault="001C4E37" w:rsidP="00EE01A2">
            <w:pPr>
              <w:rPr>
                <w:sz w:val="28"/>
                <w:szCs w:val="28"/>
              </w:rPr>
            </w:pPr>
            <w:r w:rsidRPr="00C7124B">
              <w:rPr>
                <w:sz w:val="28"/>
                <w:szCs w:val="28"/>
              </w:rPr>
              <w:t>(Довжина х ширина х висота)</w:t>
            </w:r>
          </w:p>
        </w:tc>
        <w:tc>
          <w:tcPr>
            <w:tcW w:w="1800" w:type="dxa"/>
          </w:tcPr>
          <w:p w:rsidR="001C4E37" w:rsidRPr="00C7124B" w:rsidRDefault="00EE01A2" w:rsidP="00EE01A2">
            <w:pPr>
              <w:jc w:val="center"/>
              <w:rPr>
                <w:sz w:val="28"/>
                <w:szCs w:val="28"/>
              </w:rPr>
            </w:pPr>
            <w:r w:rsidRPr="00C7124B">
              <w:rPr>
                <w:sz w:val="28"/>
                <w:szCs w:val="28"/>
              </w:rPr>
              <w:t>Одиниця вимірювання</w:t>
            </w:r>
          </w:p>
        </w:tc>
        <w:tc>
          <w:tcPr>
            <w:tcW w:w="3012" w:type="dxa"/>
          </w:tcPr>
          <w:p w:rsidR="001C4E37" w:rsidRPr="00C7124B" w:rsidRDefault="001C4E37" w:rsidP="00EE01A2">
            <w:pPr>
              <w:jc w:val="center"/>
              <w:rPr>
                <w:sz w:val="28"/>
                <w:szCs w:val="28"/>
              </w:rPr>
            </w:pPr>
            <w:r w:rsidRPr="00C7124B">
              <w:rPr>
                <w:sz w:val="28"/>
                <w:szCs w:val="28"/>
              </w:rPr>
              <w:t>2300 х 2500 х 2750</w:t>
            </w:r>
          </w:p>
        </w:tc>
      </w:tr>
      <w:tr w:rsidR="001C4E37" w:rsidRPr="00C7124B" w:rsidTr="00EE01A2">
        <w:trPr>
          <w:trHeight w:val="288"/>
          <w:jc w:val="center"/>
        </w:trPr>
        <w:tc>
          <w:tcPr>
            <w:tcW w:w="4533" w:type="dxa"/>
          </w:tcPr>
          <w:p w:rsidR="001C4E37" w:rsidRPr="00C7124B" w:rsidRDefault="001C4E37" w:rsidP="00EE01A2">
            <w:pPr>
              <w:rPr>
                <w:sz w:val="28"/>
                <w:szCs w:val="28"/>
              </w:rPr>
            </w:pPr>
            <w:r w:rsidRPr="00C7124B">
              <w:rPr>
                <w:sz w:val="28"/>
                <w:szCs w:val="28"/>
              </w:rPr>
              <w:t>вага установки</w:t>
            </w:r>
          </w:p>
        </w:tc>
        <w:tc>
          <w:tcPr>
            <w:tcW w:w="1800" w:type="dxa"/>
          </w:tcPr>
          <w:p w:rsidR="001C4E37" w:rsidRPr="00C7124B" w:rsidRDefault="001C4E37" w:rsidP="00EE01A2">
            <w:pPr>
              <w:jc w:val="center"/>
              <w:rPr>
                <w:sz w:val="28"/>
                <w:szCs w:val="28"/>
              </w:rPr>
            </w:pPr>
            <w:r w:rsidRPr="00C7124B">
              <w:rPr>
                <w:sz w:val="28"/>
                <w:szCs w:val="28"/>
              </w:rPr>
              <w:t>кг</w:t>
            </w:r>
          </w:p>
        </w:tc>
        <w:tc>
          <w:tcPr>
            <w:tcW w:w="3012" w:type="dxa"/>
          </w:tcPr>
          <w:p w:rsidR="001C4E37" w:rsidRPr="00C7124B" w:rsidRDefault="001C4E37" w:rsidP="00EE01A2">
            <w:pPr>
              <w:jc w:val="center"/>
              <w:rPr>
                <w:sz w:val="28"/>
                <w:szCs w:val="28"/>
              </w:rPr>
            </w:pPr>
            <w:r w:rsidRPr="00C7124B">
              <w:rPr>
                <w:sz w:val="28"/>
                <w:szCs w:val="28"/>
              </w:rPr>
              <w:t>350</w:t>
            </w:r>
          </w:p>
        </w:tc>
      </w:tr>
      <w:tr w:rsidR="001C4E37" w:rsidRPr="00C7124B" w:rsidTr="00EE01A2">
        <w:trPr>
          <w:trHeight w:val="293"/>
          <w:jc w:val="center"/>
        </w:trPr>
        <w:tc>
          <w:tcPr>
            <w:tcW w:w="4533" w:type="dxa"/>
          </w:tcPr>
          <w:p w:rsidR="001C4E37" w:rsidRPr="00C7124B" w:rsidRDefault="001C4E37" w:rsidP="00EE01A2">
            <w:pPr>
              <w:rPr>
                <w:sz w:val="28"/>
                <w:szCs w:val="28"/>
              </w:rPr>
            </w:pPr>
            <w:r w:rsidRPr="00C7124B">
              <w:rPr>
                <w:sz w:val="28"/>
                <w:szCs w:val="28"/>
              </w:rPr>
              <w:t>Габарити візк</w:t>
            </w:r>
            <w:r w:rsidR="00EE01A2" w:rsidRPr="00C7124B">
              <w:rPr>
                <w:sz w:val="28"/>
                <w:szCs w:val="28"/>
              </w:rPr>
              <w:t>а</w:t>
            </w:r>
          </w:p>
        </w:tc>
        <w:tc>
          <w:tcPr>
            <w:tcW w:w="1800" w:type="dxa"/>
          </w:tcPr>
          <w:p w:rsidR="001C4E37" w:rsidRPr="00C7124B" w:rsidRDefault="001C4E37" w:rsidP="00EE01A2">
            <w:pPr>
              <w:jc w:val="center"/>
              <w:rPr>
                <w:sz w:val="28"/>
                <w:szCs w:val="28"/>
              </w:rPr>
            </w:pPr>
            <w:r w:rsidRPr="00C7124B">
              <w:rPr>
                <w:sz w:val="28"/>
                <w:szCs w:val="28"/>
              </w:rPr>
              <w:t>мм</w:t>
            </w:r>
          </w:p>
        </w:tc>
        <w:tc>
          <w:tcPr>
            <w:tcW w:w="3012" w:type="dxa"/>
          </w:tcPr>
          <w:p w:rsidR="001C4E37" w:rsidRPr="00C7124B" w:rsidRDefault="001C4E37" w:rsidP="00EE01A2">
            <w:pPr>
              <w:jc w:val="center"/>
              <w:rPr>
                <w:sz w:val="28"/>
                <w:szCs w:val="28"/>
              </w:rPr>
            </w:pPr>
          </w:p>
        </w:tc>
      </w:tr>
      <w:tr w:rsidR="001C4E37" w:rsidRPr="00C7124B" w:rsidTr="00EE01A2">
        <w:trPr>
          <w:trHeight w:val="288"/>
          <w:jc w:val="center"/>
        </w:trPr>
        <w:tc>
          <w:tcPr>
            <w:tcW w:w="4533" w:type="dxa"/>
          </w:tcPr>
          <w:p w:rsidR="001C4E37" w:rsidRPr="00C7124B" w:rsidRDefault="001C4E37" w:rsidP="00EE01A2">
            <w:pPr>
              <w:rPr>
                <w:sz w:val="28"/>
                <w:szCs w:val="28"/>
              </w:rPr>
            </w:pPr>
            <w:r w:rsidRPr="00C7124B">
              <w:rPr>
                <w:sz w:val="28"/>
                <w:szCs w:val="28"/>
              </w:rPr>
              <w:t>діаметр</w:t>
            </w:r>
          </w:p>
        </w:tc>
        <w:tc>
          <w:tcPr>
            <w:tcW w:w="1800" w:type="dxa"/>
          </w:tcPr>
          <w:p w:rsidR="001C4E37" w:rsidRPr="00C7124B" w:rsidRDefault="001C4E37" w:rsidP="00EE01A2">
            <w:pPr>
              <w:jc w:val="center"/>
              <w:rPr>
                <w:sz w:val="28"/>
                <w:szCs w:val="28"/>
              </w:rPr>
            </w:pPr>
          </w:p>
        </w:tc>
        <w:tc>
          <w:tcPr>
            <w:tcW w:w="3012" w:type="dxa"/>
          </w:tcPr>
          <w:p w:rsidR="001C4E37" w:rsidRPr="00C7124B" w:rsidRDefault="001C4E37" w:rsidP="00EE01A2">
            <w:pPr>
              <w:jc w:val="center"/>
              <w:rPr>
                <w:sz w:val="28"/>
                <w:szCs w:val="28"/>
              </w:rPr>
            </w:pPr>
            <w:r w:rsidRPr="00C7124B">
              <w:rPr>
                <w:sz w:val="28"/>
                <w:szCs w:val="28"/>
              </w:rPr>
              <w:t>1500</w:t>
            </w:r>
          </w:p>
        </w:tc>
      </w:tr>
      <w:tr w:rsidR="001C4E37" w:rsidRPr="00C7124B" w:rsidTr="00EE01A2">
        <w:trPr>
          <w:trHeight w:val="298"/>
          <w:jc w:val="center"/>
        </w:trPr>
        <w:tc>
          <w:tcPr>
            <w:tcW w:w="4533" w:type="dxa"/>
          </w:tcPr>
          <w:p w:rsidR="001C4E37" w:rsidRPr="00C7124B" w:rsidRDefault="001C4E37" w:rsidP="00EE01A2">
            <w:pPr>
              <w:rPr>
                <w:sz w:val="28"/>
                <w:szCs w:val="28"/>
              </w:rPr>
            </w:pPr>
            <w:r w:rsidRPr="00C7124B">
              <w:rPr>
                <w:sz w:val="28"/>
                <w:szCs w:val="28"/>
              </w:rPr>
              <w:t>висота</w:t>
            </w:r>
          </w:p>
        </w:tc>
        <w:tc>
          <w:tcPr>
            <w:tcW w:w="1800" w:type="dxa"/>
          </w:tcPr>
          <w:p w:rsidR="001C4E37" w:rsidRPr="00C7124B" w:rsidRDefault="001C4E37" w:rsidP="00EE01A2">
            <w:pPr>
              <w:jc w:val="center"/>
              <w:rPr>
                <w:sz w:val="28"/>
                <w:szCs w:val="28"/>
              </w:rPr>
            </w:pPr>
          </w:p>
        </w:tc>
        <w:tc>
          <w:tcPr>
            <w:tcW w:w="3012" w:type="dxa"/>
          </w:tcPr>
          <w:p w:rsidR="001C4E37" w:rsidRPr="00C7124B" w:rsidRDefault="001C4E37" w:rsidP="00EE01A2">
            <w:pPr>
              <w:jc w:val="center"/>
              <w:rPr>
                <w:sz w:val="28"/>
                <w:szCs w:val="28"/>
              </w:rPr>
            </w:pPr>
            <w:r w:rsidRPr="00C7124B">
              <w:rPr>
                <w:sz w:val="28"/>
                <w:szCs w:val="28"/>
              </w:rPr>
              <w:t>1800</w:t>
            </w:r>
          </w:p>
        </w:tc>
      </w:tr>
      <w:tr w:rsidR="001C4E37" w:rsidRPr="00C7124B" w:rsidTr="00EE01A2">
        <w:trPr>
          <w:trHeight w:val="288"/>
          <w:jc w:val="center"/>
        </w:trPr>
        <w:tc>
          <w:tcPr>
            <w:tcW w:w="4533" w:type="dxa"/>
          </w:tcPr>
          <w:p w:rsidR="001C4E37" w:rsidRPr="00C7124B" w:rsidRDefault="001C4E37" w:rsidP="00EE01A2">
            <w:pPr>
              <w:rPr>
                <w:sz w:val="28"/>
                <w:szCs w:val="28"/>
              </w:rPr>
            </w:pPr>
            <w:r w:rsidRPr="00C7124B">
              <w:rPr>
                <w:sz w:val="28"/>
                <w:szCs w:val="28"/>
              </w:rPr>
              <w:t>вага візка</w:t>
            </w:r>
          </w:p>
        </w:tc>
        <w:tc>
          <w:tcPr>
            <w:tcW w:w="1800" w:type="dxa"/>
          </w:tcPr>
          <w:p w:rsidR="001C4E37" w:rsidRPr="00C7124B" w:rsidRDefault="001C4E37" w:rsidP="00EE01A2">
            <w:pPr>
              <w:jc w:val="center"/>
              <w:rPr>
                <w:sz w:val="28"/>
                <w:szCs w:val="28"/>
              </w:rPr>
            </w:pPr>
            <w:r w:rsidRPr="00C7124B">
              <w:rPr>
                <w:sz w:val="28"/>
                <w:szCs w:val="28"/>
              </w:rPr>
              <w:t>кг</w:t>
            </w:r>
          </w:p>
        </w:tc>
        <w:tc>
          <w:tcPr>
            <w:tcW w:w="3012" w:type="dxa"/>
          </w:tcPr>
          <w:p w:rsidR="001C4E37" w:rsidRPr="00C7124B" w:rsidRDefault="001C4E37" w:rsidP="00EE01A2">
            <w:pPr>
              <w:jc w:val="center"/>
              <w:rPr>
                <w:sz w:val="28"/>
                <w:szCs w:val="28"/>
              </w:rPr>
            </w:pPr>
            <w:r w:rsidRPr="00C7124B">
              <w:rPr>
                <w:sz w:val="28"/>
                <w:szCs w:val="28"/>
              </w:rPr>
              <w:t>190</w:t>
            </w:r>
          </w:p>
        </w:tc>
      </w:tr>
      <w:tr w:rsidR="001C4E37" w:rsidRPr="00C7124B" w:rsidTr="00EE01A2">
        <w:trPr>
          <w:trHeight w:val="293"/>
          <w:jc w:val="center"/>
        </w:trPr>
        <w:tc>
          <w:tcPr>
            <w:tcW w:w="4533" w:type="dxa"/>
          </w:tcPr>
          <w:p w:rsidR="001C4E37" w:rsidRPr="00C7124B" w:rsidRDefault="001C4E37" w:rsidP="00EE01A2">
            <w:pPr>
              <w:rPr>
                <w:sz w:val="28"/>
                <w:szCs w:val="28"/>
              </w:rPr>
            </w:pPr>
            <w:r w:rsidRPr="00C7124B">
              <w:rPr>
                <w:sz w:val="28"/>
                <w:szCs w:val="28"/>
              </w:rPr>
              <w:t>Загальна площа лотків для сушки</w:t>
            </w:r>
          </w:p>
        </w:tc>
        <w:tc>
          <w:tcPr>
            <w:tcW w:w="1800" w:type="dxa"/>
          </w:tcPr>
          <w:p w:rsidR="001C4E37" w:rsidRPr="00C7124B" w:rsidRDefault="001C4E37" w:rsidP="00EE01A2">
            <w:pPr>
              <w:jc w:val="center"/>
              <w:rPr>
                <w:sz w:val="28"/>
                <w:szCs w:val="28"/>
              </w:rPr>
            </w:pPr>
            <w:r w:rsidRPr="00C7124B">
              <w:rPr>
                <w:sz w:val="28"/>
                <w:szCs w:val="28"/>
              </w:rPr>
              <w:t>м</w:t>
            </w:r>
            <w:r w:rsidRPr="00C7124B">
              <w:rPr>
                <w:sz w:val="28"/>
                <w:szCs w:val="28"/>
                <w:vertAlign w:val="superscript"/>
              </w:rPr>
              <w:t>2</w:t>
            </w:r>
          </w:p>
        </w:tc>
        <w:tc>
          <w:tcPr>
            <w:tcW w:w="3012" w:type="dxa"/>
          </w:tcPr>
          <w:p w:rsidR="001C4E37" w:rsidRPr="00C7124B" w:rsidRDefault="001C4E37" w:rsidP="00EE01A2">
            <w:pPr>
              <w:jc w:val="center"/>
              <w:rPr>
                <w:sz w:val="28"/>
                <w:szCs w:val="28"/>
              </w:rPr>
            </w:pPr>
            <w:r w:rsidRPr="00C7124B">
              <w:rPr>
                <w:sz w:val="28"/>
                <w:szCs w:val="28"/>
              </w:rPr>
              <w:t>20</w:t>
            </w:r>
          </w:p>
        </w:tc>
      </w:tr>
      <w:tr w:rsidR="001C4E37" w:rsidRPr="00C7124B" w:rsidTr="00EE01A2">
        <w:trPr>
          <w:trHeight w:val="288"/>
          <w:jc w:val="center"/>
        </w:trPr>
        <w:tc>
          <w:tcPr>
            <w:tcW w:w="4533" w:type="dxa"/>
          </w:tcPr>
          <w:p w:rsidR="001C4E37" w:rsidRPr="00C7124B" w:rsidRDefault="001C4E37" w:rsidP="00EE01A2">
            <w:pPr>
              <w:rPr>
                <w:sz w:val="28"/>
                <w:szCs w:val="28"/>
              </w:rPr>
            </w:pPr>
            <w:r w:rsidRPr="00C7124B">
              <w:rPr>
                <w:sz w:val="28"/>
                <w:szCs w:val="28"/>
              </w:rPr>
              <w:t>потужність нагрівача</w:t>
            </w:r>
          </w:p>
        </w:tc>
        <w:tc>
          <w:tcPr>
            <w:tcW w:w="1800" w:type="dxa"/>
          </w:tcPr>
          <w:p w:rsidR="001C4E37" w:rsidRPr="00C7124B" w:rsidRDefault="001C4E37" w:rsidP="00EE01A2">
            <w:pPr>
              <w:jc w:val="center"/>
              <w:rPr>
                <w:sz w:val="28"/>
                <w:szCs w:val="28"/>
              </w:rPr>
            </w:pPr>
            <w:r w:rsidRPr="00C7124B">
              <w:rPr>
                <w:sz w:val="28"/>
                <w:szCs w:val="28"/>
              </w:rPr>
              <w:t>кВт</w:t>
            </w:r>
          </w:p>
        </w:tc>
        <w:tc>
          <w:tcPr>
            <w:tcW w:w="3012" w:type="dxa"/>
          </w:tcPr>
          <w:p w:rsidR="001C4E37" w:rsidRPr="00C7124B" w:rsidRDefault="001C4E37" w:rsidP="00EE01A2">
            <w:pPr>
              <w:jc w:val="center"/>
              <w:rPr>
                <w:sz w:val="28"/>
                <w:szCs w:val="28"/>
              </w:rPr>
            </w:pPr>
            <w:r w:rsidRPr="00C7124B">
              <w:rPr>
                <w:sz w:val="28"/>
                <w:szCs w:val="28"/>
              </w:rPr>
              <w:t>6</w:t>
            </w:r>
          </w:p>
        </w:tc>
      </w:tr>
      <w:tr w:rsidR="001C4E37" w:rsidRPr="00C7124B" w:rsidTr="00EE01A2">
        <w:trPr>
          <w:trHeight w:val="571"/>
          <w:jc w:val="center"/>
        </w:trPr>
        <w:tc>
          <w:tcPr>
            <w:tcW w:w="4533" w:type="dxa"/>
          </w:tcPr>
          <w:p w:rsidR="001C4E37" w:rsidRPr="00C7124B" w:rsidRDefault="001C4E37" w:rsidP="00EE01A2">
            <w:pPr>
              <w:rPr>
                <w:sz w:val="28"/>
                <w:szCs w:val="28"/>
              </w:rPr>
            </w:pPr>
            <w:r w:rsidRPr="00C7124B">
              <w:rPr>
                <w:sz w:val="28"/>
                <w:szCs w:val="28"/>
              </w:rPr>
              <w:t>Матеріал внутрішніх стінок камери</w:t>
            </w:r>
          </w:p>
        </w:tc>
        <w:tc>
          <w:tcPr>
            <w:tcW w:w="1800" w:type="dxa"/>
          </w:tcPr>
          <w:p w:rsidR="001C4E37" w:rsidRPr="00C7124B" w:rsidRDefault="001C4E37" w:rsidP="00EE01A2">
            <w:pPr>
              <w:jc w:val="center"/>
              <w:rPr>
                <w:sz w:val="28"/>
                <w:szCs w:val="28"/>
              </w:rPr>
            </w:pPr>
          </w:p>
        </w:tc>
        <w:tc>
          <w:tcPr>
            <w:tcW w:w="3012" w:type="dxa"/>
          </w:tcPr>
          <w:p w:rsidR="001C4E37" w:rsidRPr="00C7124B" w:rsidRDefault="001C4E37" w:rsidP="00EE01A2">
            <w:pPr>
              <w:jc w:val="center"/>
              <w:rPr>
                <w:sz w:val="28"/>
                <w:szCs w:val="28"/>
              </w:rPr>
            </w:pPr>
            <w:r w:rsidRPr="00C7124B">
              <w:rPr>
                <w:sz w:val="28"/>
                <w:szCs w:val="28"/>
              </w:rPr>
              <w:t>Сталь нержавіюча харчова</w:t>
            </w:r>
          </w:p>
        </w:tc>
      </w:tr>
      <w:tr w:rsidR="001C4E37" w:rsidRPr="00C7124B" w:rsidTr="00EE01A2">
        <w:trPr>
          <w:trHeight w:val="293"/>
          <w:jc w:val="center"/>
        </w:trPr>
        <w:tc>
          <w:tcPr>
            <w:tcW w:w="4533" w:type="dxa"/>
          </w:tcPr>
          <w:p w:rsidR="001C4E37" w:rsidRPr="00C7124B" w:rsidRDefault="00EE01A2" w:rsidP="00EE01A2">
            <w:pPr>
              <w:rPr>
                <w:sz w:val="28"/>
                <w:szCs w:val="28"/>
              </w:rPr>
            </w:pPr>
            <w:r w:rsidRPr="00C7124B">
              <w:rPr>
                <w:sz w:val="28"/>
                <w:szCs w:val="28"/>
              </w:rPr>
              <w:t>Максимальне разове</w:t>
            </w:r>
            <w:r w:rsidR="001C4E37" w:rsidRPr="00C7124B">
              <w:rPr>
                <w:sz w:val="28"/>
                <w:szCs w:val="28"/>
              </w:rPr>
              <w:t xml:space="preserve"> завантаження камери</w:t>
            </w:r>
          </w:p>
        </w:tc>
        <w:tc>
          <w:tcPr>
            <w:tcW w:w="1800" w:type="dxa"/>
          </w:tcPr>
          <w:p w:rsidR="001C4E37" w:rsidRPr="00C7124B" w:rsidRDefault="001C4E37" w:rsidP="00EE01A2">
            <w:pPr>
              <w:jc w:val="center"/>
              <w:rPr>
                <w:sz w:val="28"/>
                <w:szCs w:val="28"/>
              </w:rPr>
            </w:pPr>
            <w:r w:rsidRPr="00C7124B">
              <w:rPr>
                <w:sz w:val="28"/>
                <w:szCs w:val="28"/>
              </w:rPr>
              <w:t>кг</w:t>
            </w:r>
          </w:p>
        </w:tc>
        <w:tc>
          <w:tcPr>
            <w:tcW w:w="3012" w:type="dxa"/>
          </w:tcPr>
          <w:p w:rsidR="001C4E37" w:rsidRPr="00C7124B" w:rsidRDefault="001C4E37" w:rsidP="00EE01A2">
            <w:pPr>
              <w:jc w:val="center"/>
              <w:rPr>
                <w:sz w:val="28"/>
                <w:szCs w:val="28"/>
              </w:rPr>
            </w:pPr>
            <w:r w:rsidRPr="00C7124B">
              <w:rPr>
                <w:sz w:val="28"/>
                <w:szCs w:val="28"/>
              </w:rPr>
              <w:t>400</w:t>
            </w:r>
          </w:p>
        </w:tc>
      </w:tr>
      <w:tr w:rsidR="001C4E37" w:rsidRPr="00C7124B" w:rsidTr="00EE01A2">
        <w:trPr>
          <w:trHeight w:val="288"/>
          <w:jc w:val="center"/>
        </w:trPr>
        <w:tc>
          <w:tcPr>
            <w:tcW w:w="4533" w:type="dxa"/>
          </w:tcPr>
          <w:p w:rsidR="001C4E37" w:rsidRPr="00C7124B" w:rsidRDefault="001C4E37" w:rsidP="00EE01A2">
            <w:pPr>
              <w:rPr>
                <w:sz w:val="28"/>
                <w:szCs w:val="28"/>
              </w:rPr>
            </w:pPr>
            <w:r w:rsidRPr="00C7124B">
              <w:rPr>
                <w:sz w:val="28"/>
                <w:szCs w:val="28"/>
              </w:rPr>
              <w:t>Внутрішній об'єм камери</w:t>
            </w:r>
          </w:p>
        </w:tc>
        <w:tc>
          <w:tcPr>
            <w:tcW w:w="1800" w:type="dxa"/>
          </w:tcPr>
          <w:p w:rsidR="001C4E37" w:rsidRPr="00C7124B" w:rsidRDefault="001C4E37" w:rsidP="00EE01A2">
            <w:pPr>
              <w:jc w:val="center"/>
              <w:rPr>
                <w:sz w:val="28"/>
                <w:szCs w:val="28"/>
              </w:rPr>
            </w:pPr>
            <w:r w:rsidRPr="00C7124B">
              <w:rPr>
                <w:sz w:val="28"/>
                <w:szCs w:val="28"/>
              </w:rPr>
              <w:t>л</w:t>
            </w:r>
          </w:p>
        </w:tc>
        <w:tc>
          <w:tcPr>
            <w:tcW w:w="3012" w:type="dxa"/>
          </w:tcPr>
          <w:p w:rsidR="001C4E37" w:rsidRPr="00C7124B" w:rsidRDefault="001C4E37" w:rsidP="00EE01A2">
            <w:pPr>
              <w:jc w:val="center"/>
              <w:rPr>
                <w:sz w:val="28"/>
                <w:szCs w:val="28"/>
              </w:rPr>
            </w:pPr>
            <w:r w:rsidRPr="00C7124B">
              <w:rPr>
                <w:sz w:val="28"/>
                <w:szCs w:val="28"/>
              </w:rPr>
              <w:t>3000</w:t>
            </w:r>
          </w:p>
        </w:tc>
      </w:tr>
      <w:tr w:rsidR="001C4E37" w:rsidRPr="00C7124B" w:rsidTr="00EE01A2">
        <w:trPr>
          <w:trHeight w:val="293"/>
          <w:jc w:val="center"/>
        </w:trPr>
        <w:tc>
          <w:tcPr>
            <w:tcW w:w="4533" w:type="dxa"/>
          </w:tcPr>
          <w:p w:rsidR="001C4E37" w:rsidRPr="00C7124B" w:rsidRDefault="001C4E37" w:rsidP="00EE01A2">
            <w:pPr>
              <w:rPr>
                <w:sz w:val="28"/>
                <w:szCs w:val="28"/>
              </w:rPr>
            </w:pPr>
            <w:r w:rsidRPr="00C7124B">
              <w:rPr>
                <w:sz w:val="28"/>
                <w:szCs w:val="28"/>
              </w:rPr>
              <w:t>Діапазон температур режиму сушіння</w:t>
            </w:r>
          </w:p>
        </w:tc>
        <w:tc>
          <w:tcPr>
            <w:tcW w:w="1800" w:type="dxa"/>
          </w:tcPr>
          <w:p w:rsidR="001C4E37" w:rsidRPr="00C7124B" w:rsidRDefault="00EE01A2" w:rsidP="00EE01A2">
            <w:pPr>
              <w:jc w:val="center"/>
              <w:rPr>
                <w:sz w:val="28"/>
                <w:szCs w:val="28"/>
              </w:rPr>
            </w:pPr>
            <w:r w:rsidRPr="00C7124B">
              <w:rPr>
                <w:sz w:val="28"/>
                <w:szCs w:val="28"/>
              </w:rPr>
              <w:t>°</w:t>
            </w:r>
            <w:r w:rsidR="001C4E37" w:rsidRPr="00C7124B">
              <w:rPr>
                <w:sz w:val="28"/>
                <w:szCs w:val="28"/>
              </w:rPr>
              <w:t>С</w:t>
            </w:r>
          </w:p>
        </w:tc>
        <w:tc>
          <w:tcPr>
            <w:tcW w:w="3012" w:type="dxa"/>
          </w:tcPr>
          <w:p w:rsidR="001C4E37" w:rsidRPr="00C7124B" w:rsidRDefault="001C4E37" w:rsidP="00EE01A2">
            <w:pPr>
              <w:jc w:val="center"/>
              <w:rPr>
                <w:sz w:val="28"/>
                <w:szCs w:val="28"/>
              </w:rPr>
            </w:pPr>
            <w:r w:rsidRPr="00C7124B">
              <w:rPr>
                <w:sz w:val="28"/>
                <w:szCs w:val="28"/>
              </w:rPr>
              <w:t>30 ... 80</w:t>
            </w:r>
          </w:p>
        </w:tc>
      </w:tr>
      <w:tr w:rsidR="001C4E37" w:rsidRPr="00C7124B" w:rsidTr="00EE01A2">
        <w:trPr>
          <w:trHeight w:val="293"/>
          <w:jc w:val="center"/>
        </w:trPr>
        <w:tc>
          <w:tcPr>
            <w:tcW w:w="4533" w:type="dxa"/>
          </w:tcPr>
          <w:p w:rsidR="001C4E37" w:rsidRPr="00C7124B" w:rsidRDefault="00EE01A2" w:rsidP="00EE01A2">
            <w:pPr>
              <w:rPr>
                <w:sz w:val="28"/>
                <w:szCs w:val="28"/>
              </w:rPr>
            </w:pPr>
            <w:r w:rsidRPr="00C7124B">
              <w:rPr>
                <w:sz w:val="28"/>
                <w:szCs w:val="28"/>
              </w:rPr>
              <w:t>живлення</w:t>
            </w:r>
          </w:p>
        </w:tc>
        <w:tc>
          <w:tcPr>
            <w:tcW w:w="1800" w:type="dxa"/>
          </w:tcPr>
          <w:p w:rsidR="001C4E37" w:rsidRPr="00C7124B" w:rsidRDefault="001C4E37" w:rsidP="00EE01A2">
            <w:pPr>
              <w:jc w:val="center"/>
              <w:rPr>
                <w:sz w:val="28"/>
                <w:szCs w:val="28"/>
              </w:rPr>
            </w:pPr>
          </w:p>
        </w:tc>
        <w:tc>
          <w:tcPr>
            <w:tcW w:w="3012" w:type="dxa"/>
          </w:tcPr>
          <w:p w:rsidR="001C4E37" w:rsidRPr="00C7124B" w:rsidRDefault="001C4E37" w:rsidP="00EE01A2">
            <w:pPr>
              <w:jc w:val="center"/>
              <w:rPr>
                <w:sz w:val="28"/>
                <w:szCs w:val="28"/>
              </w:rPr>
            </w:pPr>
            <w:r w:rsidRPr="00C7124B">
              <w:rPr>
                <w:sz w:val="28"/>
                <w:szCs w:val="28"/>
              </w:rPr>
              <w:t xml:space="preserve">380 В, </w:t>
            </w:r>
            <w:r w:rsidR="000A1165" w:rsidRPr="00C7124B">
              <w:rPr>
                <w:sz w:val="28"/>
                <w:szCs w:val="28"/>
              </w:rPr>
              <w:t xml:space="preserve">3 </w:t>
            </w:r>
            <w:r w:rsidRPr="00C7124B">
              <w:rPr>
                <w:sz w:val="28"/>
                <w:szCs w:val="28"/>
              </w:rPr>
              <w:t>Ф, 50 Гц</w:t>
            </w:r>
          </w:p>
        </w:tc>
      </w:tr>
      <w:tr w:rsidR="001C4E37" w:rsidRPr="00C7124B" w:rsidTr="00EE01A2">
        <w:trPr>
          <w:trHeight w:val="283"/>
          <w:jc w:val="center"/>
        </w:trPr>
        <w:tc>
          <w:tcPr>
            <w:tcW w:w="4533" w:type="dxa"/>
          </w:tcPr>
          <w:p w:rsidR="001C4E37" w:rsidRPr="00C7124B" w:rsidRDefault="001C4E37" w:rsidP="00EE01A2">
            <w:pPr>
              <w:rPr>
                <w:sz w:val="28"/>
                <w:szCs w:val="28"/>
              </w:rPr>
            </w:pPr>
            <w:r w:rsidRPr="00C7124B">
              <w:rPr>
                <w:sz w:val="28"/>
                <w:szCs w:val="28"/>
              </w:rPr>
              <w:t>Захист інтелектуальної власності</w:t>
            </w:r>
          </w:p>
        </w:tc>
        <w:tc>
          <w:tcPr>
            <w:tcW w:w="1800" w:type="dxa"/>
          </w:tcPr>
          <w:p w:rsidR="001C4E37" w:rsidRPr="00C7124B" w:rsidRDefault="001C4E37" w:rsidP="00EE01A2">
            <w:pPr>
              <w:jc w:val="center"/>
              <w:rPr>
                <w:sz w:val="28"/>
                <w:szCs w:val="28"/>
              </w:rPr>
            </w:pPr>
          </w:p>
        </w:tc>
        <w:tc>
          <w:tcPr>
            <w:tcW w:w="3012" w:type="dxa"/>
          </w:tcPr>
          <w:p w:rsidR="001C4E37" w:rsidRPr="00C7124B" w:rsidRDefault="001C4E37" w:rsidP="00EE01A2">
            <w:pPr>
              <w:jc w:val="center"/>
              <w:rPr>
                <w:sz w:val="28"/>
                <w:szCs w:val="28"/>
              </w:rPr>
            </w:pPr>
            <w:r w:rsidRPr="00C7124B">
              <w:rPr>
                <w:sz w:val="28"/>
                <w:szCs w:val="28"/>
              </w:rPr>
              <w:t>Так</w:t>
            </w:r>
          </w:p>
        </w:tc>
      </w:tr>
    </w:tbl>
    <w:p w:rsidR="003B4C2A" w:rsidRPr="00C7124B" w:rsidRDefault="003B4C2A" w:rsidP="003B4C2A">
      <w:pPr>
        <w:shd w:val="clear" w:color="auto" w:fill="FCFDFD"/>
        <w:ind w:firstLine="720"/>
        <w:jc w:val="both"/>
        <w:rPr>
          <w:b/>
          <w:sz w:val="28"/>
          <w:szCs w:val="28"/>
        </w:rPr>
      </w:pPr>
    </w:p>
    <w:p w:rsidR="001C4E37" w:rsidRPr="00C7124B" w:rsidRDefault="003B4C2A" w:rsidP="003B4C2A">
      <w:pPr>
        <w:shd w:val="clear" w:color="auto" w:fill="FCFDFD"/>
        <w:ind w:firstLine="720"/>
        <w:jc w:val="both"/>
        <w:rPr>
          <w:b/>
          <w:caps/>
          <w:sz w:val="28"/>
          <w:szCs w:val="28"/>
        </w:rPr>
      </w:pPr>
      <w:r w:rsidRPr="00C7124B">
        <w:rPr>
          <w:b/>
          <w:sz w:val="28"/>
          <w:szCs w:val="28"/>
        </w:rPr>
        <w:t xml:space="preserve">3.12. </w:t>
      </w:r>
      <w:r w:rsidR="008B0D67" w:rsidRPr="00C7124B">
        <w:rPr>
          <w:b/>
          <w:sz w:val="28"/>
          <w:szCs w:val="28"/>
        </w:rPr>
        <w:t xml:space="preserve">Конвекційна сушарка для фруктів </w:t>
      </w:r>
      <w:r w:rsidRPr="00C7124B">
        <w:rPr>
          <w:b/>
          <w:sz w:val="28"/>
          <w:szCs w:val="28"/>
        </w:rPr>
        <w:t>СПЕКТРУМ КТУ</w:t>
      </w:r>
      <w:r w:rsidR="008B0D67" w:rsidRPr="00C7124B">
        <w:rPr>
          <w:b/>
          <w:sz w:val="28"/>
          <w:szCs w:val="28"/>
        </w:rPr>
        <w:t>-200</w:t>
      </w:r>
    </w:p>
    <w:p w:rsidR="00EE01A2" w:rsidRPr="00C7124B" w:rsidRDefault="00EE01A2" w:rsidP="001C4E37">
      <w:pPr>
        <w:shd w:val="clear" w:color="auto" w:fill="FCFDFD"/>
        <w:ind w:firstLine="720"/>
        <w:jc w:val="both"/>
        <w:rPr>
          <w:sz w:val="28"/>
          <w:szCs w:val="28"/>
        </w:rPr>
      </w:pPr>
    </w:p>
    <w:p w:rsidR="001C4E37" w:rsidRPr="00C7124B" w:rsidRDefault="001C4E37" w:rsidP="001C4E37">
      <w:pPr>
        <w:shd w:val="clear" w:color="auto" w:fill="FCFDFD"/>
        <w:ind w:firstLine="720"/>
        <w:jc w:val="both"/>
        <w:rPr>
          <w:sz w:val="28"/>
          <w:szCs w:val="28"/>
        </w:rPr>
      </w:pPr>
      <w:r w:rsidRPr="00C7124B">
        <w:rPr>
          <w:sz w:val="28"/>
          <w:szCs w:val="28"/>
        </w:rPr>
        <w:t>Сушарка для фр</w:t>
      </w:r>
      <w:r w:rsidR="00EE01A2" w:rsidRPr="00C7124B">
        <w:rPr>
          <w:sz w:val="28"/>
          <w:szCs w:val="28"/>
        </w:rPr>
        <w:t>уктів конвекційна</w:t>
      </w:r>
      <w:r w:rsidRPr="00C7124B">
        <w:rPr>
          <w:sz w:val="28"/>
          <w:szCs w:val="28"/>
        </w:rPr>
        <w:t xml:space="preserve"> СПЕКТРУМ КТУ-200 призначена для промислової переробки с</w:t>
      </w:r>
      <w:r w:rsidR="00EE01A2" w:rsidRPr="00C7124B">
        <w:rPr>
          <w:sz w:val="28"/>
          <w:szCs w:val="28"/>
        </w:rPr>
        <w:t>віжих продуктів методом конвекційного сушіння</w:t>
      </w:r>
      <w:r w:rsidRPr="00C7124B">
        <w:rPr>
          <w:sz w:val="28"/>
          <w:szCs w:val="28"/>
        </w:rPr>
        <w:t>: для яблук, груш, ягід, а також овочів, лікарських трав і т.п.</w:t>
      </w:r>
    </w:p>
    <w:p w:rsidR="001C4E37" w:rsidRPr="00C7124B" w:rsidRDefault="001C4E37" w:rsidP="001C4E37">
      <w:pPr>
        <w:shd w:val="clear" w:color="auto" w:fill="FCFDFD"/>
        <w:ind w:firstLine="720"/>
        <w:jc w:val="both"/>
        <w:rPr>
          <w:sz w:val="28"/>
          <w:szCs w:val="28"/>
        </w:rPr>
      </w:pPr>
      <w:r w:rsidRPr="00C7124B">
        <w:rPr>
          <w:sz w:val="28"/>
          <w:szCs w:val="28"/>
        </w:rPr>
        <w:t>Конструкція ви</w:t>
      </w:r>
      <w:r w:rsidR="00EE01A2" w:rsidRPr="00C7124B">
        <w:rPr>
          <w:sz w:val="28"/>
          <w:szCs w:val="28"/>
        </w:rPr>
        <w:t>конана у вигляді горизонтальної конвекційної сушильної</w:t>
      </w:r>
      <w:r w:rsidRPr="00C7124B">
        <w:rPr>
          <w:sz w:val="28"/>
          <w:szCs w:val="28"/>
        </w:rPr>
        <w:t xml:space="preserve"> шафи тунельного типу. Процес сушіння здійснюєт</w:t>
      </w:r>
      <w:r w:rsidR="00EE01A2" w:rsidRPr="00C7124B">
        <w:rPr>
          <w:sz w:val="28"/>
          <w:szCs w:val="28"/>
        </w:rPr>
        <w:t>ься шляхом циркуляції теплового/</w:t>
      </w:r>
      <w:r w:rsidRPr="00C7124B">
        <w:rPr>
          <w:sz w:val="28"/>
          <w:szCs w:val="28"/>
        </w:rPr>
        <w:t xml:space="preserve">сушильного </w:t>
      </w:r>
      <w:r w:rsidR="00996E54" w:rsidRPr="00C7124B">
        <w:rPr>
          <w:sz w:val="28"/>
          <w:szCs w:val="28"/>
        </w:rPr>
        <w:t>агенту</w:t>
      </w:r>
      <w:r w:rsidRPr="00C7124B">
        <w:rPr>
          <w:sz w:val="28"/>
          <w:szCs w:val="28"/>
        </w:rPr>
        <w:t xml:space="preserve"> (гарячого повітря) в герметичній сушильній камері. Рівномірність сушіння досягається за рахунок обдування і зміни напрямку руху повітря.</w:t>
      </w:r>
    </w:p>
    <w:p w:rsidR="001C4E37" w:rsidRPr="00C7124B" w:rsidRDefault="001C4E37" w:rsidP="001C4E37">
      <w:pPr>
        <w:shd w:val="clear" w:color="auto" w:fill="FCFDFD"/>
        <w:ind w:firstLine="720"/>
        <w:jc w:val="both"/>
        <w:rPr>
          <w:sz w:val="28"/>
          <w:szCs w:val="28"/>
        </w:rPr>
      </w:pPr>
      <w:r w:rsidRPr="00C7124B">
        <w:rPr>
          <w:sz w:val="28"/>
          <w:szCs w:val="28"/>
        </w:rPr>
        <w:t>На відміну від ін</w:t>
      </w:r>
      <w:r w:rsidR="00EE01A2" w:rsidRPr="00C7124B">
        <w:rPr>
          <w:sz w:val="28"/>
          <w:szCs w:val="28"/>
        </w:rPr>
        <w:t>ших аналогів в КТУ-200 присутня</w:t>
      </w:r>
      <w:r w:rsidRPr="00C7124B">
        <w:rPr>
          <w:sz w:val="28"/>
          <w:szCs w:val="28"/>
        </w:rPr>
        <w:t xml:space="preserve"> камера конденсації, що забезпечує прискорений відбір вологи з повітря. Завдяки цьому значно прискорюється процес сушіння і знижується енергоспоживання. Крім того, можливе отримання біологічно активної </w:t>
      </w:r>
      <w:r w:rsidR="00EE01A2" w:rsidRPr="00C7124B">
        <w:rPr>
          <w:sz w:val="28"/>
          <w:szCs w:val="28"/>
        </w:rPr>
        <w:t>рідини (БАР</w:t>
      </w:r>
      <w:r w:rsidRPr="00C7124B">
        <w:rPr>
          <w:sz w:val="28"/>
          <w:szCs w:val="28"/>
        </w:rPr>
        <w:t>) з будь-якого продукту.</w:t>
      </w:r>
    </w:p>
    <w:p w:rsidR="001C4E37" w:rsidRPr="00C7124B" w:rsidRDefault="00E03AF9" w:rsidP="001C4E37">
      <w:pPr>
        <w:shd w:val="clear" w:color="auto" w:fill="FCFDFD"/>
        <w:ind w:firstLine="720"/>
        <w:jc w:val="center"/>
        <w:rPr>
          <w:sz w:val="28"/>
          <w:szCs w:val="28"/>
        </w:rPr>
      </w:pPr>
      <w:r w:rsidRPr="00C7124B">
        <w:rPr>
          <w:noProof/>
          <w:lang w:val="en-US" w:eastAsia="en-US"/>
        </w:rPr>
        <w:lastRenderedPageBreak/>
        <w:drawing>
          <wp:inline distT="0" distB="0" distL="0" distR="0">
            <wp:extent cx="3800475" cy="2867025"/>
            <wp:effectExtent l="0" t="0" r="0" b="0"/>
            <wp:docPr id="77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376">
                      <a:extLst>
                        <a:ext uri="{28A0092B-C50C-407E-A947-70E740481C1C}">
                          <a14:useLocalDpi xmlns:a14="http://schemas.microsoft.com/office/drawing/2010/main" val="0"/>
                        </a:ext>
                      </a:extLst>
                    </a:blip>
                    <a:srcRect/>
                    <a:stretch>
                      <a:fillRect/>
                    </a:stretch>
                  </pic:blipFill>
                  <pic:spPr bwMode="auto">
                    <a:xfrm>
                      <a:off x="0" y="0"/>
                      <a:ext cx="3800475" cy="2867025"/>
                    </a:xfrm>
                    <a:prstGeom prst="rect">
                      <a:avLst/>
                    </a:prstGeom>
                    <a:noFill/>
                    <a:ln>
                      <a:noFill/>
                    </a:ln>
                  </pic:spPr>
                </pic:pic>
              </a:graphicData>
            </a:graphic>
          </wp:inline>
        </w:drawing>
      </w:r>
    </w:p>
    <w:p w:rsidR="001C4E37" w:rsidRPr="00C7124B" w:rsidRDefault="00A31811" w:rsidP="001C4E37">
      <w:pPr>
        <w:shd w:val="clear" w:color="auto" w:fill="FCFDFD"/>
        <w:ind w:firstLine="720"/>
        <w:jc w:val="center"/>
        <w:rPr>
          <w:sz w:val="28"/>
          <w:szCs w:val="28"/>
          <w:shd w:val="clear" w:color="auto" w:fill="FCFDFD"/>
        </w:rPr>
      </w:pPr>
      <w:r w:rsidRPr="00C7124B">
        <w:rPr>
          <w:sz w:val="28"/>
          <w:szCs w:val="28"/>
          <w:shd w:val="clear" w:color="auto" w:fill="FCFDFD"/>
        </w:rPr>
        <w:t>Рисунок</w:t>
      </w:r>
      <w:r w:rsidR="0088434F" w:rsidRPr="00C7124B">
        <w:rPr>
          <w:sz w:val="28"/>
          <w:szCs w:val="28"/>
          <w:shd w:val="clear" w:color="auto" w:fill="FCFDFD"/>
        </w:rPr>
        <w:t xml:space="preserve"> 3.34 - </w:t>
      </w:r>
      <w:r w:rsidRPr="00C7124B">
        <w:rPr>
          <w:sz w:val="28"/>
          <w:szCs w:val="28"/>
          <w:shd w:val="clear" w:color="auto" w:fill="FCFDFD"/>
        </w:rPr>
        <w:t>Сушарка</w:t>
      </w:r>
      <w:r w:rsidR="001C4E37" w:rsidRPr="00C7124B">
        <w:rPr>
          <w:sz w:val="28"/>
          <w:szCs w:val="28"/>
          <w:shd w:val="clear" w:color="auto" w:fill="FCFDFD"/>
        </w:rPr>
        <w:t xml:space="preserve"> для фруктів КТУ-200</w:t>
      </w:r>
    </w:p>
    <w:p w:rsidR="001C4E37" w:rsidRPr="00C7124B" w:rsidRDefault="00E03AF9" w:rsidP="001C4E37">
      <w:pPr>
        <w:shd w:val="clear" w:color="auto" w:fill="FCFDFD"/>
        <w:ind w:firstLine="720"/>
        <w:jc w:val="center"/>
        <w:rPr>
          <w:sz w:val="28"/>
          <w:szCs w:val="28"/>
        </w:rPr>
      </w:pPr>
      <w:r w:rsidRPr="00C7124B">
        <w:rPr>
          <w:noProof/>
          <w:lang w:val="en-US" w:eastAsia="en-US"/>
        </w:rPr>
        <w:drawing>
          <wp:inline distT="0" distB="0" distL="0" distR="0">
            <wp:extent cx="3781425" cy="2552700"/>
            <wp:effectExtent l="0" t="0" r="0" b="0"/>
            <wp:docPr id="77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377">
                      <a:extLst>
                        <a:ext uri="{28A0092B-C50C-407E-A947-70E740481C1C}">
                          <a14:useLocalDpi xmlns:a14="http://schemas.microsoft.com/office/drawing/2010/main" val="0"/>
                        </a:ext>
                      </a:extLst>
                    </a:blip>
                    <a:srcRect/>
                    <a:stretch>
                      <a:fillRect/>
                    </a:stretch>
                  </pic:blipFill>
                  <pic:spPr bwMode="auto">
                    <a:xfrm>
                      <a:off x="0" y="0"/>
                      <a:ext cx="3781425" cy="2552700"/>
                    </a:xfrm>
                    <a:prstGeom prst="rect">
                      <a:avLst/>
                    </a:prstGeom>
                    <a:noFill/>
                    <a:ln>
                      <a:noFill/>
                    </a:ln>
                  </pic:spPr>
                </pic:pic>
              </a:graphicData>
            </a:graphic>
          </wp:inline>
        </w:drawing>
      </w:r>
    </w:p>
    <w:p w:rsidR="001C4E37" w:rsidRPr="00C7124B" w:rsidRDefault="0088434F" w:rsidP="001C4E37">
      <w:pPr>
        <w:shd w:val="clear" w:color="auto" w:fill="FCFDFD"/>
        <w:ind w:firstLine="720"/>
        <w:jc w:val="center"/>
        <w:rPr>
          <w:sz w:val="28"/>
          <w:szCs w:val="28"/>
        </w:rPr>
      </w:pPr>
      <w:r w:rsidRPr="00C7124B">
        <w:rPr>
          <w:sz w:val="28"/>
          <w:szCs w:val="28"/>
        </w:rPr>
        <w:t xml:space="preserve">Рисунок 3.35 - </w:t>
      </w:r>
      <w:r w:rsidR="001C4E37" w:rsidRPr="00C7124B">
        <w:rPr>
          <w:sz w:val="28"/>
          <w:szCs w:val="28"/>
        </w:rPr>
        <w:t>Вид КТУ-200 спереду при відкритих дверцятах</w:t>
      </w:r>
    </w:p>
    <w:p w:rsidR="001C4E37" w:rsidRPr="00C7124B" w:rsidRDefault="00E03AF9" w:rsidP="001C4E37">
      <w:pPr>
        <w:shd w:val="clear" w:color="auto" w:fill="FCFDFD"/>
        <w:ind w:firstLine="720"/>
        <w:jc w:val="center"/>
        <w:rPr>
          <w:sz w:val="28"/>
          <w:szCs w:val="28"/>
        </w:rPr>
      </w:pPr>
      <w:r w:rsidRPr="00C7124B">
        <w:rPr>
          <w:noProof/>
          <w:lang w:val="en-US" w:eastAsia="en-US"/>
        </w:rPr>
        <w:drawing>
          <wp:inline distT="0" distB="0" distL="0" distR="0">
            <wp:extent cx="3800475" cy="2019300"/>
            <wp:effectExtent l="0" t="0" r="0" b="0"/>
            <wp:docPr id="77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378">
                      <a:extLst>
                        <a:ext uri="{28A0092B-C50C-407E-A947-70E740481C1C}">
                          <a14:useLocalDpi xmlns:a14="http://schemas.microsoft.com/office/drawing/2010/main" val="0"/>
                        </a:ext>
                      </a:extLst>
                    </a:blip>
                    <a:srcRect/>
                    <a:stretch>
                      <a:fillRect/>
                    </a:stretch>
                  </pic:blipFill>
                  <pic:spPr bwMode="auto">
                    <a:xfrm>
                      <a:off x="0" y="0"/>
                      <a:ext cx="3800475" cy="2019300"/>
                    </a:xfrm>
                    <a:prstGeom prst="rect">
                      <a:avLst/>
                    </a:prstGeom>
                    <a:noFill/>
                    <a:ln>
                      <a:noFill/>
                    </a:ln>
                  </pic:spPr>
                </pic:pic>
              </a:graphicData>
            </a:graphic>
          </wp:inline>
        </w:drawing>
      </w:r>
    </w:p>
    <w:p w:rsidR="001C4E37" w:rsidRPr="00C7124B" w:rsidRDefault="0088434F" w:rsidP="001C4E37">
      <w:pPr>
        <w:shd w:val="clear" w:color="auto" w:fill="FCFDFD"/>
        <w:ind w:firstLine="720"/>
        <w:jc w:val="center"/>
        <w:rPr>
          <w:sz w:val="28"/>
          <w:szCs w:val="28"/>
        </w:rPr>
      </w:pPr>
      <w:r w:rsidRPr="00C7124B">
        <w:rPr>
          <w:sz w:val="28"/>
          <w:szCs w:val="28"/>
        </w:rPr>
        <w:t xml:space="preserve">Рисунок 3.36 - </w:t>
      </w:r>
      <w:r w:rsidR="00EE01A2" w:rsidRPr="00C7124B">
        <w:rPr>
          <w:sz w:val="28"/>
          <w:szCs w:val="28"/>
        </w:rPr>
        <w:t>Об’єм</w:t>
      </w:r>
      <w:r w:rsidR="001C4E37" w:rsidRPr="00C7124B">
        <w:rPr>
          <w:sz w:val="28"/>
          <w:szCs w:val="28"/>
        </w:rPr>
        <w:t xml:space="preserve"> робочої камери КТУ-200 можна збільшити в 2 рази</w:t>
      </w:r>
    </w:p>
    <w:p w:rsidR="00EE01A2" w:rsidRPr="00C7124B" w:rsidRDefault="00EE01A2" w:rsidP="001C4E37">
      <w:pPr>
        <w:shd w:val="clear" w:color="auto" w:fill="FCFDFD"/>
        <w:ind w:firstLine="720"/>
        <w:jc w:val="center"/>
        <w:rPr>
          <w:sz w:val="28"/>
          <w:szCs w:val="28"/>
        </w:rPr>
      </w:pPr>
    </w:p>
    <w:p w:rsidR="001C4E37" w:rsidRPr="00C7124B" w:rsidRDefault="001C4E37" w:rsidP="001C4E37">
      <w:pPr>
        <w:shd w:val="clear" w:color="auto" w:fill="FCFDFD"/>
        <w:ind w:firstLine="720"/>
        <w:jc w:val="both"/>
        <w:rPr>
          <w:sz w:val="28"/>
          <w:szCs w:val="28"/>
        </w:rPr>
      </w:pPr>
      <w:r w:rsidRPr="00C7124B">
        <w:rPr>
          <w:sz w:val="28"/>
          <w:szCs w:val="28"/>
        </w:rPr>
        <w:t xml:space="preserve">Напівпромислова сушарка КТУ-200 спеціально сконструйована для застосування на особистому подвір'ї і в дрібних </w:t>
      </w:r>
      <w:r w:rsidR="00EE01A2" w:rsidRPr="00C7124B">
        <w:rPr>
          <w:sz w:val="28"/>
          <w:szCs w:val="28"/>
        </w:rPr>
        <w:t>фермерських господарствах. Об’єм</w:t>
      </w:r>
      <w:r w:rsidRPr="00C7124B">
        <w:rPr>
          <w:sz w:val="28"/>
          <w:szCs w:val="28"/>
        </w:rPr>
        <w:t xml:space="preserve"> сушильної камери - від 400 до </w:t>
      </w:r>
      <w:smartTag w:uri="urn:schemas-microsoft-com:office:smarttags" w:element="metricconverter">
        <w:smartTagPr>
          <w:attr w:name="ProductID" w:val="600 л"/>
        </w:smartTagPr>
        <w:r w:rsidRPr="00C7124B">
          <w:rPr>
            <w:sz w:val="28"/>
            <w:szCs w:val="28"/>
          </w:rPr>
          <w:t>600 л</w:t>
        </w:r>
      </w:smartTag>
      <w:r w:rsidRPr="00C7124B">
        <w:rPr>
          <w:sz w:val="28"/>
          <w:szCs w:val="28"/>
        </w:rPr>
        <w:t xml:space="preserve">, що дозволяє переробляти до 50 ... </w:t>
      </w:r>
      <w:smartTag w:uri="urn:schemas-microsoft-com:office:smarttags" w:element="metricconverter">
        <w:smartTagPr>
          <w:attr w:name="ProductID" w:val="80 кг"/>
        </w:smartTagPr>
        <w:r w:rsidRPr="00C7124B">
          <w:rPr>
            <w:sz w:val="28"/>
            <w:szCs w:val="28"/>
          </w:rPr>
          <w:t xml:space="preserve">80 </w:t>
        </w:r>
        <w:r w:rsidRPr="00C7124B">
          <w:rPr>
            <w:sz w:val="28"/>
            <w:szCs w:val="28"/>
          </w:rPr>
          <w:lastRenderedPageBreak/>
          <w:t>кг</w:t>
        </w:r>
      </w:smartTag>
      <w:r w:rsidRPr="00C7124B">
        <w:rPr>
          <w:sz w:val="28"/>
          <w:szCs w:val="28"/>
        </w:rPr>
        <w:t xml:space="preserve"> сировини за зміну (8 годину). Діапазон робочих температур в камері </w:t>
      </w:r>
      <w:r w:rsidR="00EE01A2" w:rsidRPr="00C7124B">
        <w:rPr>
          <w:sz w:val="28"/>
          <w:szCs w:val="28"/>
        </w:rPr>
        <w:t>можна вибрати від 30 до 100 °</w:t>
      </w:r>
      <w:r w:rsidRPr="00C7124B">
        <w:rPr>
          <w:sz w:val="28"/>
          <w:szCs w:val="28"/>
        </w:rPr>
        <w:t xml:space="preserve">С в залежності від виду і стану сировини. Максимальна потужність - 5,4 кВт. Потужність на </w:t>
      </w:r>
      <w:smartTag w:uri="urn:schemas-microsoft-com:office:smarttags" w:element="metricconverter">
        <w:smartTagPr>
          <w:attr w:name="ProductID" w:val="1 л"/>
        </w:smartTagPr>
        <w:r w:rsidRPr="00C7124B">
          <w:rPr>
            <w:sz w:val="28"/>
            <w:szCs w:val="28"/>
          </w:rPr>
          <w:t>1 л</w:t>
        </w:r>
      </w:smartTag>
      <w:r w:rsidRPr="00C7124B">
        <w:rPr>
          <w:sz w:val="28"/>
          <w:szCs w:val="28"/>
        </w:rPr>
        <w:t xml:space="preserve"> виділяється вологи - не більше 1,2 кВт.</w:t>
      </w:r>
    </w:p>
    <w:p w:rsidR="00EE01A2" w:rsidRPr="00C7124B" w:rsidRDefault="00EE01A2" w:rsidP="001C4E37">
      <w:pPr>
        <w:shd w:val="clear" w:color="auto" w:fill="FCFDFD"/>
        <w:ind w:firstLine="720"/>
        <w:jc w:val="both"/>
        <w:rPr>
          <w:sz w:val="28"/>
          <w:szCs w:val="28"/>
        </w:rPr>
      </w:pPr>
    </w:p>
    <w:p w:rsidR="001C4E37" w:rsidRPr="00C7124B" w:rsidRDefault="001C4E37" w:rsidP="00EE01A2">
      <w:pPr>
        <w:shd w:val="clear" w:color="auto" w:fill="FCFDFD"/>
        <w:ind w:firstLine="720"/>
        <w:jc w:val="both"/>
        <w:rPr>
          <w:b/>
          <w:sz w:val="28"/>
          <w:szCs w:val="28"/>
        </w:rPr>
      </w:pPr>
      <w:r w:rsidRPr="00C7124B">
        <w:rPr>
          <w:b/>
          <w:sz w:val="28"/>
          <w:szCs w:val="28"/>
        </w:rPr>
        <w:t>переваги</w:t>
      </w:r>
    </w:p>
    <w:p w:rsidR="001C4E37" w:rsidRPr="00C7124B" w:rsidRDefault="001C4E37" w:rsidP="001C4E37">
      <w:pPr>
        <w:shd w:val="clear" w:color="auto" w:fill="FCFDFD"/>
        <w:ind w:firstLine="720"/>
        <w:jc w:val="both"/>
        <w:rPr>
          <w:sz w:val="28"/>
          <w:szCs w:val="28"/>
        </w:rPr>
      </w:pPr>
      <w:r w:rsidRPr="00C7124B">
        <w:rPr>
          <w:sz w:val="28"/>
          <w:szCs w:val="28"/>
        </w:rPr>
        <w:t>Унікальна конструкція сушильної камери з пар</w:t>
      </w:r>
      <w:r w:rsidR="00EE01A2" w:rsidRPr="00C7124B">
        <w:rPr>
          <w:sz w:val="28"/>
          <w:szCs w:val="28"/>
        </w:rPr>
        <w:t>о-</w:t>
      </w:r>
      <w:r w:rsidRPr="00C7124B">
        <w:rPr>
          <w:sz w:val="28"/>
          <w:szCs w:val="28"/>
        </w:rPr>
        <w:t>конденс</w:t>
      </w:r>
      <w:r w:rsidR="00EE01A2" w:rsidRPr="00C7124B">
        <w:rPr>
          <w:sz w:val="28"/>
          <w:szCs w:val="28"/>
        </w:rPr>
        <w:t>ованим</w:t>
      </w:r>
      <w:r w:rsidRPr="00C7124B">
        <w:rPr>
          <w:sz w:val="28"/>
          <w:szCs w:val="28"/>
        </w:rPr>
        <w:t xml:space="preserve"> пристроєм, де волога з повітря конденсується на холодний радіатор.</w:t>
      </w:r>
    </w:p>
    <w:p w:rsidR="001C4E37" w:rsidRPr="00C7124B" w:rsidRDefault="001C4E37" w:rsidP="001C4E37">
      <w:pPr>
        <w:shd w:val="clear" w:color="auto" w:fill="FCFDFD"/>
        <w:ind w:firstLine="720"/>
        <w:jc w:val="both"/>
        <w:rPr>
          <w:sz w:val="28"/>
          <w:szCs w:val="28"/>
        </w:rPr>
      </w:pPr>
      <w:r w:rsidRPr="00C7124B">
        <w:rPr>
          <w:sz w:val="28"/>
          <w:szCs w:val="28"/>
        </w:rPr>
        <w:t>•</w:t>
      </w:r>
      <w:r w:rsidRPr="00C7124B">
        <w:rPr>
          <w:sz w:val="28"/>
          <w:szCs w:val="28"/>
        </w:rPr>
        <w:tab/>
        <w:t>Економічність: знижене енергоспоживання; прискорений процес</w:t>
      </w:r>
      <w:r w:rsidR="00EE01A2" w:rsidRPr="00C7124B">
        <w:rPr>
          <w:sz w:val="28"/>
          <w:szCs w:val="28"/>
        </w:rPr>
        <w:t xml:space="preserve"> сушіння</w:t>
      </w:r>
      <w:r w:rsidRPr="00C7124B">
        <w:rPr>
          <w:sz w:val="28"/>
          <w:szCs w:val="28"/>
        </w:rPr>
        <w:t xml:space="preserve"> завдяки запатентованим конструктивних рішень.</w:t>
      </w:r>
    </w:p>
    <w:p w:rsidR="001C4E37" w:rsidRPr="00C7124B" w:rsidRDefault="001C4E37" w:rsidP="001C4E37">
      <w:pPr>
        <w:shd w:val="clear" w:color="auto" w:fill="FCFDFD"/>
        <w:ind w:firstLine="720"/>
        <w:jc w:val="both"/>
        <w:rPr>
          <w:sz w:val="28"/>
          <w:szCs w:val="28"/>
        </w:rPr>
      </w:pPr>
      <w:r w:rsidRPr="00C7124B">
        <w:rPr>
          <w:sz w:val="28"/>
          <w:szCs w:val="28"/>
        </w:rPr>
        <w:t>•</w:t>
      </w:r>
      <w:r w:rsidRPr="00C7124B">
        <w:rPr>
          <w:sz w:val="28"/>
          <w:szCs w:val="28"/>
        </w:rPr>
        <w:tab/>
        <w:t>Рівномірність процесу сушіння.</w:t>
      </w:r>
    </w:p>
    <w:p w:rsidR="001C4E37" w:rsidRPr="00C7124B" w:rsidRDefault="001C4E37" w:rsidP="001C4E37">
      <w:pPr>
        <w:shd w:val="clear" w:color="auto" w:fill="FCFDFD"/>
        <w:ind w:firstLine="720"/>
        <w:jc w:val="both"/>
        <w:rPr>
          <w:sz w:val="28"/>
          <w:szCs w:val="28"/>
        </w:rPr>
      </w:pPr>
      <w:r w:rsidRPr="00C7124B">
        <w:rPr>
          <w:sz w:val="28"/>
          <w:szCs w:val="28"/>
        </w:rPr>
        <w:t>•</w:t>
      </w:r>
      <w:r w:rsidRPr="00C7124B">
        <w:rPr>
          <w:sz w:val="28"/>
          <w:szCs w:val="28"/>
        </w:rPr>
        <w:tab/>
        <w:t xml:space="preserve">Отримання </w:t>
      </w:r>
      <w:r w:rsidR="00EE01A2" w:rsidRPr="00C7124B">
        <w:rPr>
          <w:sz w:val="28"/>
          <w:szCs w:val="28"/>
        </w:rPr>
        <w:t>біологічно активних рідин (БАР</w:t>
      </w:r>
      <w:r w:rsidRPr="00C7124B">
        <w:rPr>
          <w:sz w:val="28"/>
          <w:szCs w:val="28"/>
        </w:rPr>
        <w:t>).</w:t>
      </w:r>
    </w:p>
    <w:p w:rsidR="001C4E37" w:rsidRPr="00C7124B" w:rsidRDefault="001C4E37" w:rsidP="001C4E37">
      <w:pPr>
        <w:shd w:val="clear" w:color="auto" w:fill="FCFDFD"/>
        <w:ind w:firstLine="720"/>
        <w:jc w:val="both"/>
        <w:rPr>
          <w:sz w:val="28"/>
          <w:szCs w:val="28"/>
        </w:rPr>
      </w:pPr>
      <w:r w:rsidRPr="00C7124B">
        <w:rPr>
          <w:sz w:val="28"/>
          <w:szCs w:val="28"/>
        </w:rPr>
        <w:t>•</w:t>
      </w:r>
      <w:r w:rsidRPr="00C7124B">
        <w:rPr>
          <w:sz w:val="28"/>
          <w:szCs w:val="28"/>
        </w:rPr>
        <w:tab/>
        <w:t>Автоматизований контроль процесу: не менше 4 етапів сушіння з індивідуальним підбором параметрів.</w:t>
      </w:r>
    </w:p>
    <w:p w:rsidR="001C4E37" w:rsidRPr="00C7124B" w:rsidRDefault="001C4E37" w:rsidP="001C4E37">
      <w:pPr>
        <w:shd w:val="clear" w:color="auto" w:fill="FCFDFD"/>
        <w:ind w:firstLine="720"/>
        <w:jc w:val="both"/>
        <w:rPr>
          <w:sz w:val="28"/>
          <w:szCs w:val="28"/>
        </w:rPr>
      </w:pPr>
      <w:r w:rsidRPr="00C7124B">
        <w:rPr>
          <w:sz w:val="28"/>
          <w:szCs w:val="28"/>
        </w:rPr>
        <w:t>•</w:t>
      </w:r>
      <w:r w:rsidRPr="00C7124B">
        <w:rPr>
          <w:sz w:val="28"/>
          <w:szCs w:val="28"/>
        </w:rPr>
        <w:tab/>
        <w:t xml:space="preserve">Можливість збільшити </w:t>
      </w:r>
      <w:r w:rsidR="001C691F" w:rsidRPr="00C7124B">
        <w:rPr>
          <w:sz w:val="28"/>
          <w:szCs w:val="28"/>
        </w:rPr>
        <w:t>Об’єм</w:t>
      </w:r>
      <w:r w:rsidRPr="00C7124B">
        <w:rPr>
          <w:sz w:val="28"/>
          <w:szCs w:val="28"/>
        </w:rPr>
        <w:t xml:space="preserve"> робочої камери в 2 рази.</w:t>
      </w:r>
    </w:p>
    <w:p w:rsidR="001C4E37" w:rsidRPr="00C7124B" w:rsidRDefault="001C4E37" w:rsidP="001C4E37">
      <w:pPr>
        <w:shd w:val="clear" w:color="auto" w:fill="FCFDFD"/>
        <w:ind w:firstLine="720"/>
        <w:jc w:val="both"/>
        <w:rPr>
          <w:sz w:val="28"/>
          <w:szCs w:val="28"/>
        </w:rPr>
      </w:pPr>
      <w:r w:rsidRPr="00C7124B">
        <w:rPr>
          <w:sz w:val="28"/>
          <w:szCs w:val="28"/>
        </w:rPr>
        <w:t>•</w:t>
      </w:r>
      <w:r w:rsidRPr="00C7124B">
        <w:rPr>
          <w:sz w:val="28"/>
          <w:szCs w:val="28"/>
        </w:rPr>
        <w:tab/>
        <w:t>Багатоцільове використання пристрою.</w:t>
      </w:r>
    </w:p>
    <w:p w:rsidR="00EE01A2" w:rsidRPr="00C7124B" w:rsidRDefault="00EE01A2" w:rsidP="001C4E37">
      <w:pPr>
        <w:shd w:val="clear" w:color="auto" w:fill="FCFDFD"/>
        <w:ind w:firstLine="720"/>
        <w:jc w:val="both"/>
        <w:rPr>
          <w:sz w:val="28"/>
          <w:szCs w:val="28"/>
        </w:rPr>
      </w:pPr>
    </w:p>
    <w:p w:rsidR="001C4E37" w:rsidRPr="00C7124B" w:rsidRDefault="001C4E37" w:rsidP="00EE01A2">
      <w:pPr>
        <w:shd w:val="clear" w:color="auto" w:fill="FCFDFD"/>
        <w:ind w:firstLine="720"/>
        <w:jc w:val="both"/>
        <w:rPr>
          <w:b/>
          <w:sz w:val="28"/>
          <w:szCs w:val="28"/>
        </w:rPr>
      </w:pPr>
      <w:r w:rsidRPr="00C7124B">
        <w:rPr>
          <w:b/>
          <w:sz w:val="28"/>
          <w:szCs w:val="28"/>
        </w:rPr>
        <w:t>Область застосування</w:t>
      </w:r>
    </w:p>
    <w:p w:rsidR="00EE01A2" w:rsidRPr="00C7124B" w:rsidRDefault="00EE01A2" w:rsidP="00EE01A2">
      <w:pPr>
        <w:shd w:val="clear" w:color="auto" w:fill="FCFDFD"/>
        <w:ind w:firstLine="720"/>
        <w:jc w:val="both"/>
        <w:rPr>
          <w:b/>
          <w:sz w:val="28"/>
          <w:szCs w:val="28"/>
        </w:rPr>
      </w:pPr>
    </w:p>
    <w:p w:rsidR="001C4E37" w:rsidRPr="00C7124B" w:rsidRDefault="001C4E37" w:rsidP="001C4E37">
      <w:pPr>
        <w:shd w:val="clear" w:color="auto" w:fill="FCFDFD"/>
        <w:ind w:firstLine="720"/>
        <w:jc w:val="both"/>
        <w:rPr>
          <w:sz w:val="28"/>
          <w:szCs w:val="28"/>
        </w:rPr>
      </w:pPr>
      <w:r w:rsidRPr="00C7124B">
        <w:rPr>
          <w:b/>
          <w:sz w:val="28"/>
          <w:szCs w:val="28"/>
        </w:rPr>
        <w:t>Харчова промисловість</w:t>
      </w:r>
      <w:r w:rsidR="00EE01A2" w:rsidRPr="00C7124B">
        <w:rPr>
          <w:b/>
          <w:sz w:val="28"/>
          <w:szCs w:val="28"/>
        </w:rPr>
        <w:t xml:space="preserve"> - </w:t>
      </w:r>
      <w:r w:rsidR="00EE01A2" w:rsidRPr="00C7124B">
        <w:rPr>
          <w:sz w:val="28"/>
          <w:szCs w:val="28"/>
        </w:rPr>
        <w:t>сушіння</w:t>
      </w:r>
      <w:r w:rsidRPr="00C7124B">
        <w:rPr>
          <w:sz w:val="28"/>
          <w:szCs w:val="28"/>
        </w:rPr>
        <w:t xml:space="preserve"> самих різних видів харчових продуктів (овочі і фрукти, м'ясо та риба, гриби і ягоди, </w:t>
      </w:r>
      <w:r w:rsidR="00EE01A2" w:rsidRPr="00C7124B">
        <w:rPr>
          <w:sz w:val="28"/>
          <w:szCs w:val="28"/>
        </w:rPr>
        <w:t>крупи, зерно, макаронні вироби), к</w:t>
      </w:r>
      <w:r w:rsidRPr="00C7124B">
        <w:rPr>
          <w:sz w:val="28"/>
          <w:szCs w:val="28"/>
        </w:rPr>
        <w:t>опчення харчових продуктів (риба, м'ясо, фрукти).</w:t>
      </w:r>
    </w:p>
    <w:p w:rsidR="001C4E37" w:rsidRPr="00C7124B" w:rsidRDefault="001C4E37" w:rsidP="001C4E37">
      <w:pPr>
        <w:shd w:val="clear" w:color="auto" w:fill="FCFDFD"/>
        <w:ind w:firstLine="720"/>
        <w:jc w:val="both"/>
        <w:rPr>
          <w:sz w:val="28"/>
          <w:szCs w:val="28"/>
        </w:rPr>
      </w:pPr>
      <w:r w:rsidRPr="00C7124B">
        <w:rPr>
          <w:b/>
          <w:sz w:val="28"/>
          <w:szCs w:val="28"/>
        </w:rPr>
        <w:t>Сільське господарство</w:t>
      </w:r>
      <w:r w:rsidR="00EE01A2" w:rsidRPr="00C7124B">
        <w:rPr>
          <w:b/>
          <w:sz w:val="28"/>
          <w:szCs w:val="28"/>
        </w:rPr>
        <w:t xml:space="preserve"> - </w:t>
      </w:r>
      <w:r w:rsidR="00EE01A2" w:rsidRPr="00C7124B">
        <w:rPr>
          <w:sz w:val="28"/>
          <w:szCs w:val="28"/>
        </w:rPr>
        <w:t>сушіння</w:t>
      </w:r>
      <w:r w:rsidRPr="00C7124B">
        <w:rPr>
          <w:sz w:val="28"/>
          <w:szCs w:val="28"/>
        </w:rPr>
        <w:t xml:space="preserve"> висівок, комбікормів.</w:t>
      </w:r>
    </w:p>
    <w:p w:rsidR="00EE01A2" w:rsidRPr="00C7124B" w:rsidRDefault="001C4E37" w:rsidP="00EE01A2">
      <w:pPr>
        <w:shd w:val="clear" w:color="auto" w:fill="FCFDFD"/>
        <w:ind w:firstLine="720"/>
        <w:jc w:val="both"/>
        <w:rPr>
          <w:sz w:val="28"/>
          <w:szCs w:val="28"/>
        </w:rPr>
      </w:pPr>
      <w:r w:rsidRPr="00C7124B">
        <w:rPr>
          <w:b/>
          <w:sz w:val="28"/>
          <w:szCs w:val="28"/>
        </w:rPr>
        <w:t>Фармацевтична промисловість і косметологія</w:t>
      </w:r>
      <w:r w:rsidRPr="00C7124B">
        <w:rPr>
          <w:sz w:val="28"/>
          <w:szCs w:val="28"/>
        </w:rPr>
        <w:t xml:space="preserve"> </w:t>
      </w:r>
      <w:r w:rsidR="00EE01A2" w:rsidRPr="00C7124B">
        <w:rPr>
          <w:sz w:val="28"/>
          <w:szCs w:val="28"/>
        </w:rPr>
        <w:t>- сушіння</w:t>
      </w:r>
      <w:r w:rsidRPr="00C7124B">
        <w:rPr>
          <w:sz w:val="28"/>
          <w:szCs w:val="28"/>
        </w:rPr>
        <w:t xml:space="preserve"> лікарських рослин, отримання</w:t>
      </w:r>
      <w:r w:rsidR="00EE01A2" w:rsidRPr="00C7124B">
        <w:rPr>
          <w:sz w:val="28"/>
          <w:szCs w:val="28"/>
        </w:rPr>
        <w:t xml:space="preserve"> біологічно активних рідин (БАР), сировина для БАР.</w:t>
      </w:r>
    </w:p>
    <w:p w:rsidR="001C4E37" w:rsidRPr="00C7124B" w:rsidRDefault="001C4E37" w:rsidP="001C4E37">
      <w:pPr>
        <w:shd w:val="clear" w:color="auto" w:fill="FCFDFD"/>
        <w:ind w:firstLine="720"/>
        <w:jc w:val="both"/>
        <w:rPr>
          <w:sz w:val="28"/>
          <w:szCs w:val="28"/>
        </w:rPr>
      </w:pPr>
      <w:r w:rsidRPr="00C7124B">
        <w:rPr>
          <w:b/>
          <w:sz w:val="28"/>
          <w:szCs w:val="28"/>
        </w:rPr>
        <w:t>Медицина</w:t>
      </w:r>
      <w:r w:rsidR="00EE01A2" w:rsidRPr="00C7124B">
        <w:rPr>
          <w:b/>
          <w:sz w:val="28"/>
          <w:szCs w:val="28"/>
        </w:rPr>
        <w:t xml:space="preserve"> - </w:t>
      </w:r>
      <w:r w:rsidR="00EE01A2" w:rsidRPr="00C7124B">
        <w:rPr>
          <w:sz w:val="28"/>
          <w:szCs w:val="28"/>
        </w:rPr>
        <w:t>т</w:t>
      </w:r>
      <w:r w:rsidRPr="00C7124B">
        <w:rPr>
          <w:sz w:val="28"/>
          <w:szCs w:val="28"/>
        </w:rPr>
        <w:t>ермошкаф, стерилізатор.</w:t>
      </w:r>
    </w:p>
    <w:p w:rsidR="001C4E37" w:rsidRPr="00C7124B" w:rsidRDefault="00EE01A2" w:rsidP="001C4E37">
      <w:pPr>
        <w:shd w:val="clear" w:color="auto" w:fill="FCFDFD"/>
        <w:ind w:firstLine="720"/>
        <w:jc w:val="both"/>
        <w:rPr>
          <w:sz w:val="28"/>
          <w:szCs w:val="28"/>
        </w:rPr>
      </w:pPr>
      <w:r w:rsidRPr="00C7124B">
        <w:rPr>
          <w:b/>
          <w:sz w:val="28"/>
          <w:szCs w:val="28"/>
        </w:rPr>
        <w:t>П</w:t>
      </w:r>
      <w:r w:rsidR="001C4E37" w:rsidRPr="00C7124B">
        <w:rPr>
          <w:b/>
          <w:sz w:val="28"/>
          <w:szCs w:val="28"/>
        </w:rPr>
        <w:t>обутове застосування</w:t>
      </w:r>
      <w:r w:rsidRPr="00C7124B">
        <w:rPr>
          <w:sz w:val="28"/>
          <w:szCs w:val="28"/>
        </w:rPr>
        <w:t xml:space="preserve"> - т</w:t>
      </w:r>
      <w:r w:rsidR="001C4E37" w:rsidRPr="00C7124B">
        <w:rPr>
          <w:sz w:val="28"/>
          <w:szCs w:val="28"/>
        </w:rPr>
        <w:t>епловентилятор (калорифер) для місцевого обігріву.</w:t>
      </w:r>
    </w:p>
    <w:p w:rsidR="001C4E37" w:rsidRPr="00C7124B" w:rsidRDefault="001C4E37" w:rsidP="001C4E37">
      <w:pPr>
        <w:shd w:val="clear" w:color="auto" w:fill="FCFDFD"/>
        <w:ind w:firstLine="720"/>
        <w:jc w:val="center"/>
        <w:rPr>
          <w:sz w:val="28"/>
          <w:szCs w:val="28"/>
        </w:rPr>
      </w:pPr>
    </w:p>
    <w:p w:rsidR="001C4E37" w:rsidRPr="00C7124B" w:rsidRDefault="001C4E37" w:rsidP="001C4E37">
      <w:pPr>
        <w:shd w:val="clear" w:color="auto" w:fill="FCFDFD"/>
        <w:ind w:firstLine="720"/>
        <w:jc w:val="center"/>
        <w:rPr>
          <w:sz w:val="28"/>
          <w:szCs w:val="28"/>
        </w:rPr>
      </w:pPr>
      <w:r w:rsidRPr="00C7124B">
        <w:rPr>
          <w:sz w:val="28"/>
          <w:szCs w:val="28"/>
        </w:rPr>
        <w:t>Технічні характеристики</w:t>
      </w:r>
    </w:p>
    <w:p w:rsidR="001C4E37" w:rsidRPr="00C7124B" w:rsidRDefault="001C4E37" w:rsidP="001C4E37">
      <w:pPr>
        <w:shd w:val="clear" w:color="auto" w:fill="FCFDFD"/>
        <w:ind w:firstLine="720"/>
        <w:jc w:val="center"/>
        <w:rPr>
          <w:sz w:val="28"/>
          <w:szCs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171"/>
        <w:gridCol w:w="900"/>
        <w:gridCol w:w="2389"/>
      </w:tblGrid>
      <w:tr w:rsidR="001C4E37" w:rsidRPr="00C7124B" w:rsidTr="00EE01A2">
        <w:trPr>
          <w:trHeight w:val="312"/>
          <w:jc w:val="center"/>
        </w:trPr>
        <w:tc>
          <w:tcPr>
            <w:tcW w:w="5171" w:type="dxa"/>
          </w:tcPr>
          <w:p w:rsidR="001C4E37" w:rsidRPr="00C7124B" w:rsidRDefault="001C4E37" w:rsidP="00EE01A2">
            <w:pPr>
              <w:rPr>
                <w:sz w:val="28"/>
                <w:szCs w:val="28"/>
              </w:rPr>
            </w:pPr>
            <w:r w:rsidRPr="00C7124B">
              <w:rPr>
                <w:sz w:val="28"/>
                <w:szCs w:val="28"/>
              </w:rPr>
              <w:t>Габарити виробу *</w:t>
            </w:r>
          </w:p>
        </w:tc>
        <w:tc>
          <w:tcPr>
            <w:tcW w:w="900" w:type="dxa"/>
          </w:tcPr>
          <w:p w:rsidR="001C4E37" w:rsidRPr="00C7124B" w:rsidRDefault="001C4E37" w:rsidP="00EE01A2">
            <w:pPr>
              <w:jc w:val="center"/>
              <w:rPr>
                <w:sz w:val="28"/>
                <w:szCs w:val="28"/>
              </w:rPr>
            </w:pPr>
          </w:p>
        </w:tc>
        <w:tc>
          <w:tcPr>
            <w:tcW w:w="2389" w:type="dxa"/>
          </w:tcPr>
          <w:p w:rsidR="001C4E37" w:rsidRPr="00C7124B" w:rsidRDefault="001C4E37" w:rsidP="00EE01A2">
            <w:pPr>
              <w:jc w:val="center"/>
              <w:rPr>
                <w:sz w:val="28"/>
                <w:szCs w:val="28"/>
              </w:rPr>
            </w:pPr>
          </w:p>
        </w:tc>
      </w:tr>
      <w:tr w:rsidR="001C4E37" w:rsidRPr="00C7124B" w:rsidTr="00EE01A2">
        <w:trPr>
          <w:trHeight w:val="278"/>
          <w:jc w:val="center"/>
        </w:trPr>
        <w:tc>
          <w:tcPr>
            <w:tcW w:w="5171" w:type="dxa"/>
          </w:tcPr>
          <w:p w:rsidR="001C4E37" w:rsidRPr="00C7124B" w:rsidRDefault="001C4E37" w:rsidP="00EE01A2">
            <w:pPr>
              <w:rPr>
                <w:sz w:val="28"/>
                <w:szCs w:val="28"/>
              </w:rPr>
            </w:pPr>
            <w:r w:rsidRPr="00C7124B">
              <w:rPr>
                <w:sz w:val="28"/>
                <w:szCs w:val="28"/>
              </w:rPr>
              <w:t>стандартні</w:t>
            </w:r>
          </w:p>
        </w:tc>
        <w:tc>
          <w:tcPr>
            <w:tcW w:w="900" w:type="dxa"/>
          </w:tcPr>
          <w:p w:rsidR="001C4E37" w:rsidRPr="00C7124B" w:rsidRDefault="001C4E37" w:rsidP="00EE01A2">
            <w:pPr>
              <w:jc w:val="center"/>
              <w:rPr>
                <w:sz w:val="28"/>
                <w:szCs w:val="28"/>
              </w:rPr>
            </w:pPr>
            <w:r w:rsidRPr="00C7124B">
              <w:rPr>
                <w:sz w:val="28"/>
                <w:szCs w:val="28"/>
              </w:rPr>
              <w:t>мм</w:t>
            </w:r>
          </w:p>
        </w:tc>
        <w:tc>
          <w:tcPr>
            <w:tcW w:w="2389" w:type="dxa"/>
          </w:tcPr>
          <w:p w:rsidR="001C4E37" w:rsidRPr="00C7124B" w:rsidRDefault="001C4E37" w:rsidP="00EE01A2">
            <w:pPr>
              <w:jc w:val="center"/>
              <w:rPr>
                <w:sz w:val="28"/>
                <w:szCs w:val="28"/>
              </w:rPr>
            </w:pPr>
            <w:r w:rsidRPr="00C7124B">
              <w:rPr>
                <w:sz w:val="28"/>
                <w:szCs w:val="28"/>
              </w:rPr>
              <w:t>1320x540x605</w:t>
            </w:r>
          </w:p>
        </w:tc>
      </w:tr>
      <w:tr w:rsidR="001C4E37" w:rsidRPr="00C7124B" w:rsidTr="00EE01A2">
        <w:trPr>
          <w:trHeight w:val="298"/>
          <w:jc w:val="center"/>
        </w:trPr>
        <w:tc>
          <w:tcPr>
            <w:tcW w:w="5171" w:type="dxa"/>
          </w:tcPr>
          <w:p w:rsidR="001C4E37" w:rsidRPr="00C7124B" w:rsidRDefault="001C4E37" w:rsidP="00EE01A2">
            <w:pPr>
              <w:rPr>
                <w:sz w:val="28"/>
                <w:szCs w:val="28"/>
              </w:rPr>
            </w:pPr>
            <w:r w:rsidRPr="00C7124B">
              <w:rPr>
                <w:sz w:val="28"/>
                <w:szCs w:val="28"/>
              </w:rPr>
              <w:t>в розсунутому стані</w:t>
            </w:r>
          </w:p>
        </w:tc>
        <w:tc>
          <w:tcPr>
            <w:tcW w:w="900" w:type="dxa"/>
          </w:tcPr>
          <w:p w:rsidR="001C4E37" w:rsidRPr="00C7124B" w:rsidRDefault="001C4E37" w:rsidP="00EE01A2">
            <w:pPr>
              <w:jc w:val="center"/>
              <w:rPr>
                <w:sz w:val="28"/>
                <w:szCs w:val="28"/>
              </w:rPr>
            </w:pPr>
            <w:r w:rsidRPr="00C7124B">
              <w:rPr>
                <w:sz w:val="28"/>
                <w:szCs w:val="28"/>
              </w:rPr>
              <w:t>мм</w:t>
            </w:r>
          </w:p>
        </w:tc>
        <w:tc>
          <w:tcPr>
            <w:tcW w:w="2389" w:type="dxa"/>
          </w:tcPr>
          <w:p w:rsidR="001C4E37" w:rsidRPr="00C7124B" w:rsidRDefault="001C4E37" w:rsidP="00EE01A2">
            <w:pPr>
              <w:jc w:val="center"/>
              <w:rPr>
                <w:sz w:val="28"/>
                <w:szCs w:val="28"/>
              </w:rPr>
            </w:pPr>
            <w:r w:rsidRPr="00C7124B">
              <w:rPr>
                <w:sz w:val="28"/>
                <w:szCs w:val="28"/>
              </w:rPr>
              <w:t>2100x540x605</w:t>
            </w:r>
          </w:p>
        </w:tc>
      </w:tr>
      <w:tr w:rsidR="001C4E37" w:rsidRPr="00C7124B" w:rsidTr="00EE01A2">
        <w:trPr>
          <w:trHeight w:val="283"/>
          <w:jc w:val="center"/>
        </w:trPr>
        <w:tc>
          <w:tcPr>
            <w:tcW w:w="5171" w:type="dxa"/>
          </w:tcPr>
          <w:p w:rsidR="001C4E37" w:rsidRPr="00C7124B" w:rsidRDefault="001C4E37" w:rsidP="00EE01A2">
            <w:pPr>
              <w:rPr>
                <w:sz w:val="28"/>
                <w:szCs w:val="28"/>
              </w:rPr>
            </w:pPr>
            <w:r w:rsidRPr="00C7124B">
              <w:rPr>
                <w:sz w:val="28"/>
                <w:szCs w:val="28"/>
              </w:rPr>
              <w:t>вага виробу</w:t>
            </w:r>
          </w:p>
        </w:tc>
        <w:tc>
          <w:tcPr>
            <w:tcW w:w="900" w:type="dxa"/>
          </w:tcPr>
          <w:p w:rsidR="001C4E37" w:rsidRPr="00C7124B" w:rsidRDefault="001C4E37" w:rsidP="00EE01A2">
            <w:pPr>
              <w:jc w:val="center"/>
              <w:rPr>
                <w:sz w:val="28"/>
                <w:szCs w:val="28"/>
              </w:rPr>
            </w:pPr>
            <w:r w:rsidRPr="00C7124B">
              <w:rPr>
                <w:sz w:val="28"/>
                <w:szCs w:val="28"/>
              </w:rPr>
              <w:t>кг</w:t>
            </w:r>
          </w:p>
        </w:tc>
        <w:tc>
          <w:tcPr>
            <w:tcW w:w="2389" w:type="dxa"/>
          </w:tcPr>
          <w:p w:rsidR="001C4E37" w:rsidRPr="00C7124B" w:rsidRDefault="001C4E37" w:rsidP="00EE01A2">
            <w:pPr>
              <w:jc w:val="center"/>
              <w:rPr>
                <w:sz w:val="28"/>
                <w:szCs w:val="28"/>
              </w:rPr>
            </w:pPr>
            <w:r w:rsidRPr="00C7124B">
              <w:rPr>
                <w:sz w:val="28"/>
                <w:szCs w:val="28"/>
              </w:rPr>
              <w:t>95</w:t>
            </w:r>
          </w:p>
        </w:tc>
      </w:tr>
      <w:tr w:rsidR="001C4E37" w:rsidRPr="00C7124B" w:rsidTr="00EE01A2">
        <w:trPr>
          <w:trHeight w:val="298"/>
          <w:jc w:val="center"/>
        </w:trPr>
        <w:tc>
          <w:tcPr>
            <w:tcW w:w="5171" w:type="dxa"/>
          </w:tcPr>
          <w:p w:rsidR="001C4E37" w:rsidRPr="00C7124B" w:rsidRDefault="001C4E37" w:rsidP="00EE01A2">
            <w:pPr>
              <w:rPr>
                <w:sz w:val="28"/>
                <w:szCs w:val="28"/>
              </w:rPr>
            </w:pPr>
            <w:r w:rsidRPr="00C7124B">
              <w:rPr>
                <w:sz w:val="28"/>
                <w:szCs w:val="28"/>
              </w:rPr>
              <w:t>потужність</w:t>
            </w:r>
          </w:p>
        </w:tc>
        <w:tc>
          <w:tcPr>
            <w:tcW w:w="900" w:type="dxa"/>
          </w:tcPr>
          <w:p w:rsidR="001C4E37" w:rsidRPr="00C7124B" w:rsidRDefault="001C4E37" w:rsidP="00EE01A2">
            <w:pPr>
              <w:jc w:val="center"/>
              <w:rPr>
                <w:sz w:val="28"/>
                <w:szCs w:val="28"/>
              </w:rPr>
            </w:pPr>
          </w:p>
        </w:tc>
        <w:tc>
          <w:tcPr>
            <w:tcW w:w="2389" w:type="dxa"/>
          </w:tcPr>
          <w:p w:rsidR="001C4E37" w:rsidRPr="00C7124B" w:rsidRDefault="001C4E37" w:rsidP="00EE01A2">
            <w:pPr>
              <w:jc w:val="center"/>
              <w:rPr>
                <w:sz w:val="28"/>
                <w:szCs w:val="28"/>
              </w:rPr>
            </w:pPr>
          </w:p>
        </w:tc>
      </w:tr>
      <w:tr w:rsidR="001C4E37" w:rsidRPr="00C7124B" w:rsidTr="00EE01A2">
        <w:trPr>
          <w:trHeight w:val="288"/>
          <w:jc w:val="center"/>
        </w:trPr>
        <w:tc>
          <w:tcPr>
            <w:tcW w:w="5171" w:type="dxa"/>
          </w:tcPr>
          <w:p w:rsidR="001C4E37" w:rsidRPr="00C7124B" w:rsidRDefault="001C4E37" w:rsidP="00EE01A2">
            <w:pPr>
              <w:rPr>
                <w:sz w:val="28"/>
                <w:szCs w:val="28"/>
              </w:rPr>
            </w:pPr>
            <w:r w:rsidRPr="00C7124B">
              <w:rPr>
                <w:sz w:val="28"/>
                <w:szCs w:val="28"/>
              </w:rPr>
              <w:t>встановлена</w:t>
            </w:r>
          </w:p>
        </w:tc>
        <w:tc>
          <w:tcPr>
            <w:tcW w:w="900" w:type="dxa"/>
          </w:tcPr>
          <w:p w:rsidR="001C4E37" w:rsidRPr="00C7124B" w:rsidRDefault="001C4E37" w:rsidP="00EE01A2">
            <w:pPr>
              <w:jc w:val="center"/>
              <w:rPr>
                <w:sz w:val="28"/>
                <w:szCs w:val="28"/>
              </w:rPr>
            </w:pPr>
            <w:r w:rsidRPr="00C7124B">
              <w:rPr>
                <w:sz w:val="28"/>
                <w:szCs w:val="28"/>
              </w:rPr>
              <w:t>кВт</w:t>
            </w:r>
          </w:p>
        </w:tc>
        <w:tc>
          <w:tcPr>
            <w:tcW w:w="2389" w:type="dxa"/>
          </w:tcPr>
          <w:p w:rsidR="001C4E37" w:rsidRPr="00C7124B" w:rsidRDefault="001C4E37" w:rsidP="00EE01A2">
            <w:pPr>
              <w:jc w:val="center"/>
              <w:rPr>
                <w:sz w:val="28"/>
                <w:szCs w:val="28"/>
              </w:rPr>
            </w:pPr>
            <w:r w:rsidRPr="00C7124B">
              <w:rPr>
                <w:sz w:val="28"/>
                <w:szCs w:val="28"/>
              </w:rPr>
              <w:t>6</w:t>
            </w:r>
          </w:p>
        </w:tc>
      </w:tr>
      <w:tr w:rsidR="001C4E37" w:rsidRPr="00C7124B" w:rsidTr="00EE01A2">
        <w:trPr>
          <w:trHeight w:val="298"/>
          <w:jc w:val="center"/>
        </w:trPr>
        <w:tc>
          <w:tcPr>
            <w:tcW w:w="5171" w:type="dxa"/>
          </w:tcPr>
          <w:p w:rsidR="001C4E37" w:rsidRPr="00C7124B" w:rsidRDefault="001C4E37" w:rsidP="00EE01A2">
            <w:pPr>
              <w:rPr>
                <w:sz w:val="28"/>
                <w:szCs w:val="28"/>
              </w:rPr>
            </w:pPr>
            <w:r w:rsidRPr="00C7124B">
              <w:rPr>
                <w:sz w:val="28"/>
                <w:szCs w:val="28"/>
              </w:rPr>
              <w:t>спож</w:t>
            </w:r>
            <w:r w:rsidR="00EE01A2" w:rsidRPr="00C7124B">
              <w:rPr>
                <w:sz w:val="28"/>
                <w:szCs w:val="28"/>
              </w:rPr>
              <w:t>ивана в процесі сушіння (70...80 °</w:t>
            </w:r>
            <w:r w:rsidRPr="00C7124B">
              <w:rPr>
                <w:sz w:val="28"/>
                <w:szCs w:val="28"/>
              </w:rPr>
              <w:t>С)</w:t>
            </w:r>
          </w:p>
        </w:tc>
        <w:tc>
          <w:tcPr>
            <w:tcW w:w="900" w:type="dxa"/>
          </w:tcPr>
          <w:p w:rsidR="001C4E37" w:rsidRPr="00C7124B" w:rsidRDefault="001C4E37" w:rsidP="00EE01A2">
            <w:pPr>
              <w:jc w:val="center"/>
              <w:rPr>
                <w:sz w:val="28"/>
                <w:szCs w:val="28"/>
              </w:rPr>
            </w:pPr>
            <w:r w:rsidRPr="00C7124B">
              <w:rPr>
                <w:sz w:val="28"/>
                <w:szCs w:val="28"/>
              </w:rPr>
              <w:t>кВт</w:t>
            </w:r>
          </w:p>
        </w:tc>
        <w:tc>
          <w:tcPr>
            <w:tcW w:w="2389" w:type="dxa"/>
          </w:tcPr>
          <w:p w:rsidR="001C4E37" w:rsidRPr="00C7124B" w:rsidRDefault="001C4E37" w:rsidP="00EE01A2">
            <w:pPr>
              <w:jc w:val="center"/>
              <w:rPr>
                <w:sz w:val="28"/>
                <w:szCs w:val="28"/>
              </w:rPr>
            </w:pPr>
            <w:r w:rsidRPr="00C7124B">
              <w:rPr>
                <w:sz w:val="28"/>
                <w:szCs w:val="28"/>
              </w:rPr>
              <w:t>3</w:t>
            </w:r>
          </w:p>
        </w:tc>
      </w:tr>
      <w:tr w:rsidR="001C4E37" w:rsidRPr="00C7124B" w:rsidTr="00EE01A2">
        <w:trPr>
          <w:trHeight w:val="283"/>
          <w:jc w:val="center"/>
        </w:trPr>
        <w:tc>
          <w:tcPr>
            <w:tcW w:w="5171" w:type="dxa"/>
          </w:tcPr>
          <w:p w:rsidR="001C4E37" w:rsidRPr="00C7124B" w:rsidRDefault="001C4E37" w:rsidP="00EE01A2">
            <w:pPr>
              <w:rPr>
                <w:sz w:val="28"/>
                <w:szCs w:val="28"/>
              </w:rPr>
            </w:pPr>
            <w:r w:rsidRPr="00C7124B">
              <w:rPr>
                <w:sz w:val="28"/>
                <w:szCs w:val="28"/>
              </w:rPr>
              <w:t>Блок керування</w:t>
            </w:r>
          </w:p>
        </w:tc>
        <w:tc>
          <w:tcPr>
            <w:tcW w:w="900" w:type="dxa"/>
          </w:tcPr>
          <w:p w:rsidR="001C4E37" w:rsidRPr="00C7124B" w:rsidRDefault="001C4E37" w:rsidP="00EE01A2">
            <w:pPr>
              <w:jc w:val="center"/>
              <w:rPr>
                <w:sz w:val="28"/>
                <w:szCs w:val="28"/>
              </w:rPr>
            </w:pPr>
          </w:p>
        </w:tc>
        <w:tc>
          <w:tcPr>
            <w:tcW w:w="2389" w:type="dxa"/>
          </w:tcPr>
          <w:p w:rsidR="001C4E37" w:rsidRPr="00C7124B" w:rsidRDefault="001C4E37" w:rsidP="00EE01A2">
            <w:pPr>
              <w:jc w:val="center"/>
              <w:rPr>
                <w:sz w:val="28"/>
                <w:szCs w:val="28"/>
              </w:rPr>
            </w:pPr>
          </w:p>
        </w:tc>
      </w:tr>
      <w:tr w:rsidR="001C4E37" w:rsidRPr="00C7124B" w:rsidTr="00EE01A2">
        <w:trPr>
          <w:trHeight w:val="298"/>
          <w:jc w:val="center"/>
        </w:trPr>
        <w:tc>
          <w:tcPr>
            <w:tcW w:w="5171" w:type="dxa"/>
          </w:tcPr>
          <w:p w:rsidR="001C4E37" w:rsidRPr="00C7124B" w:rsidRDefault="001C4E37" w:rsidP="00EE01A2">
            <w:pPr>
              <w:rPr>
                <w:sz w:val="28"/>
                <w:szCs w:val="28"/>
              </w:rPr>
            </w:pPr>
            <w:r w:rsidRPr="00C7124B">
              <w:rPr>
                <w:sz w:val="28"/>
                <w:szCs w:val="28"/>
              </w:rPr>
              <w:t>діапазон регулювання температури</w:t>
            </w:r>
          </w:p>
        </w:tc>
        <w:tc>
          <w:tcPr>
            <w:tcW w:w="900" w:type="dxa"/>
          </w:tcPr>
          <w:p w:rsidR="001C4E37" w:rsidRPr="00C7124B" w:rsidRDefault="001C4E37" w:rsidP="00EE01A2">
            <w:pPr>
              <w:jc w:val="center"/>
              <w:rPr>
                <w:sz w:val="28"/>
                <w:szCs w:val="28"/>
              </w:rPr>
            </w:pPr>
            <w:r w:rsidRPr="00C7124B">
              <w:rPr>
                <w:sz w:val="28"/>
                <w:szCs w:val="28"/>
              </w:rPr>
              <w:t>° С</w:t>
            </w:r>
          </w:p>
        </w:tc>
        <w:tc>
          <w:tcPr>
            <w:tcW w:w="2389" w:type="dxa"/>
          </w:tcPr>
          <w:p w:rsidR="001C4E37" w:rsidRPr="00C7124B" w:rsidRDefault="001C4E37" w:rsidP="00EE01A2">
            <w:pPr>
              <w:jc w:val="center"/>
              <w:rPr>
                <w:sz w:val="28"/>
                <w:szCs w:val="28"/>
              </w:rPr>
            </w:pPr>
            <w:r w:rsidRPr="00C7124B">
              <w:rPr>
                <w:sz w:val="28"/>
                <w:szCs w:val="28"/>
              </w:rPr>
              <w:t>0 ... 100</w:t>
            </w:r>
          </w:p>
        </w:tc>
      </w:tr>
      <w:tr w:rsidR="001C4E37" w:rsidRPr="00C7124B" w:rsidTr="00EE01A2">
        <w:trPr>
          <w:trHeight w:val="288"/>
          <w:jc w:val="center"/>
        </w:trPr>
        <w:tc>
          <w:tcPr>
            <w:tcW w:w="5171" w:type="dxa"/>
          </w:tcPr>
          <w:p w:rsidR="001C4E37" w:rsidRPr="00C7124B" w:rsidRDefault="001C4E37" w:rsidP="00EE01A2">
            <w:pPr>
              <w:rPr>
                <w:sz w:val="28"/>
                <w:szCs w:val="28"/>
              </w:rPr>
            </w:pPr>
            <w:r w:rsidRPr="00C7124B">
              <w:rPr>
                <w:sz w:val="28"/>
                <w:szCs w:val="28"/>
              </w:rPr>
              <w:t>регулювання температури з кроком</w:t>
            </w:r>
          </w:p>
        </w:tc>
        <w:tc>
          <w:tcPr>
            <w:tcW w:w="900" w:type="dxa"/>
          </w:tcPr>
          <w:p w:rsidR="001C4E37" w:rsidRPr="00C7124B" w:rsidRDefault="001C4E37" w:rsidP="00EE01A2">
            <w:pPr>
              <w:jc w:val="center"/>
              <w:rPr>
                <w:sz w:val="28"/>
                <w:szCs w:val="28"/>
              </w:rPr>
            </w:pPr>
            <w:r w:rsidRPr="00C7124B">
              <w:rPr>
                <w:sz w:val="28"/>
                <w:szCs w:val="28"/>
              </w:rPr>
              <w:t>° С</w:t>
            </w:r>
          </w:p>
        </w:tc>
        <w:tc>
          <w:tcPr>
            <w:tcW w:w="2389" w:type="dxa"/>
          </w:tcPr>
          <w:p w:rsidR="001C4E37" w:rsidRPr="00C7124B" w:rsidRDefault="001C4E37" w:rsidP="00EE01A2">
            <w:pPr>
              <w:jc w:val="center"/>
              <w:rPr>
                <w:sz w:val="28"/>
                <w:szCs w:val="28"/>
              </w:rPr>
            </w:pPr>
            <w:r w:rsidRPr="00C7124B">
              <w:rPr>
                <w:sz w:val="28"/>
                <w:szCs w:val="28"/>
              </w:rPr>
              <w:t>0,1</w:t>
            </w:r>
          </w:p>
        </w:tc>
      </w:tr>
      <w:tr w:rsidR="001C4E37" w:rsidRPr="00C7124B" w:rsidTr="00EE01A2">
        <w:trPr>
          <w:trHeight w:val="293"/>
          <w:jc w:val="center"/>
        </w:trPr>
        <w:tc>
          <w:tcPr>
            <w:tcW w:w="5171" w:type="dxa"/>
          </w:tcPr>
          <w:p w:rsidR="001C4E37" w:rsidRPr="00C7124B" w:rsidRDefault="001C4E37" w:rsidP="00EE01A2">
            <w:pPr>
              <w:rPr>
                <w:sz w:val="28"/>
                <w:szCs w:val="28"/>
              </w:rPr>
            </w:pPr>
            <w:r w:rsidRPr="00C7124B">
              <w:rPr>
                <w:sz w:val="28"/>
                <w:szCs w:val="28"/>
              </w:rPr>
              <w:t>діапазон регулювання вологості</w:t>
            </w:r>
          </w:p>
        </w:tc>
        <w:tc>
          <w:tcPr>
            <w:tcW w:w="900" w:type="dxa"/>
          </w:tcPr>
          <w:p w:rsidR="001C4E37" w:rsidRPr="00C7124B" w:rsidRDefault="001C4E37" w:rsidP="00EE01A2">
            <w:pPr>
              <w:jc w:val="center"/>
              <w:rPr>
                <w:sz w:val="28"/>
                <w:szCs w:val="28"/>
              </w:rPr>
            </w:pPr>
            <w:r w:rsidRPr="00C7124B">
              <w:rPr>
                <w:sz w:val="28"/>
                <w:szCs w:val="28"/>
              </w:rPr>
              <w:t>%</w:t>
            </w:r>
          </w:p>
        </w:tc>
        <w:tc>
          <w:tcPr>
            <w:tcW w:w="2389" w:type="dxa"/>
          </w:tcPr>
          <w:p w:rsidR="001C4E37" w:rsidRPr="00C7124B" w:rsidRDefault="001C4E37" w:rsidP="00EE01A2">
            <w:pPr>
              <w:jc w:val="center"/>
              <w:rPr>
                <w:sz w:val="28"/>
                <w:szCs w:val="28"/>
              </w:rPr>
            </w:pPr>
            <w:r w:rsidRPr="00C7124B">
              <w:rPr>
                <w:sz w:val="28"/>
                <w:szCs w:val="28"/>
              </w:rPr>
              <w:t>0 ... 100</w:t>
            </w:r>
          </w:p>
        </w:tc>
      </w:tr>
      <w:tr w:rsidR="001C4E37" w:rsidRPr="00C7124B" w:rsidTr="00EE01A2">
        <w:trPr>
          <w:trHeight w:val="283"/>
          <w:jc w:val="center"/>
        </w:trPr>
        <w:tc>
          <w:tcPr>
            <w:tcW w:w="5171" w:type="dxa"/>
          </w:tcPr>
          <w:p w:rsidR="001C4E37" w:rsidRPr="00C7124B" w:rsidRDefault="001C4E37" w:rsidP="00EE01A2">
            <w:pPr>
              <w:rPr>
                <w:sz w:val="28"/>
                <w:szCs w:val="28"/>
              </w:rPr>
            </w:pPr>
            <w:r w:rsidRPr="00C7124B">
              <w:rPr>
                <w:sz w:val="28"/>
                <w:szCs w:val="28"/>
              </w:rPr>
              <w:t>кількість етапів сушіння, не менше</w:t>
            </w:r>
          </w:p>
        </w:tc>
        <w:tc>
          <w:tcPr>
            <w:tcW w:w="900" w:type="dxa"/>
          </w:tcPr>
          <w:p w:rsidR="001C4E37" w:rsidRPr="00C7124B" w:rsidRDefault="001C4E37" w:rsidP="00EE01A2">
            <w:pPr>
              <w:jc w:val="center"/>
              <w:rPr>
                <w:sz w:val="28"/>
                <w:szCs w:val="28"/>
              </w:rPr>
            </w:pPr>
          </w:p>
        </w:tc>
        <w:tc>
          <w:tcPr>
            <w:tcW w:w="2389" w:type="dxa"/>
          </w:tcPr>
          <w:p w:rsidR="001C4E37" w:rsidRPr="00C7124B" w:rsidRDefault="001C4E37" w:rsidP="00EE01A2">
            <w:pPr>
              <w:jc w:val="center"/>
              <w:rPr>
                <w:sz w:val="28"/>
                <w:szCs w:val="28"/>
              </w:rPr>
            </w:pPr>
            <w:r w:rsidRPr="00C7124B">
              <w:rPr>
                <w:sz w:val="28"/>
                <w:szCs w:val="28"/>
              </w:rPr>
              <w:t>4</w:t>
            </w:r>
          </w:p>
        </w:tc>
      </w:tr>
      <w:tr w:rsidR="001C4E37" w:rsidRPr="00C7124B" w:rsidTr="00EE01A2">
        <w:trPr>
          <w:trHeight w:val="298"/>
          <w:jc w:val="center"/>
        </w:trPr>
        <w:tc>
          <w:tcPr>
            <w:tcW w:w="5171" w:type="dxa"/>
          </w:tcPr>
          <w:p w:rsidR="001C4E37" w:rsidRPr="00C7124B" w:rsidRDefault="001C691F" w:rsidP="00EE01A2">
            <w:pPr>
              <w:rPr>
                <w:sz w:val="28"/>
                <w:szCs w:val="28"/>
              </w:rPr>
            </w:pPr>
            <w:r w:rsidRPr="00C7124B">
              <w:rPr>
                <w:sz w:val="28"/>
                <w:szCs w:val="28"/>
              </w:rPr>
              <w:t>Об’єм</w:t>
            </w:r>
            <w:r w:rsidR="001C4E37" w:rsidRPr="00C7124B">
              <w:rPr>
                <w:sz w:val="28"/>
                <w:szCs w:val="28"/>
              </w:rPr>
              <w:t xml:space="preserve"> разового завантаження, не більше</w:t>
            </w:r>
          </w:p>
        </w:tc>
        <w:tc>
          <w:tcPr>
            <w:tcW w:w="900" w:type="dxa"/>
          </w:tcPr>
          <w:p w:rsidR="001C4E37" w:rsidRPr="00C7124B" w:rsidRDefault="001C4E37" w:rsidP="00EE01A2">
            <w:pPr>
              <w:jc w:val="center"/>
              <w:rPr>
                <w:sz w:val="28"/>
                <w:szCs w:val="28"/>
              </w:rPr>
            </w:pPr>
            <w:r w:rsidRPr="00C7124B">
              <w:rPr>
                <w:sz w:val="28"/>
                <w:szCs w:val="28"/>
              </w:rPr>
              <w:t>кг</w:t>
            </w:r>
          </w:p>
        </w:tc>
        <w:tc>
          <w:tcPr>
            <w:tcW w:w="2389" w:type="dxa"/>
          </w:tcPr>
          <w:p w:rsidR="001C4E37" w:rsidRPr="00C7124B" w:rsidRDefault="001C4E37" w:rsidP="00EE01A2">
            <w:pPr>
              <w:jc w:val="center"/>
              <w:rPr>
                <w:sz w:val="28"/>
                <w:szCs w:val="28"/>
              </w:rPr>
            </w:pPr>
            <w:r w:rsidRPr="00C7124B">
              <w:rPr>
                <w:sz w:val="28"/>
                <w:szCs w:val="28"/>
              </w:rPr>
              <w:t>50</w:t>
            </w:r>
          </w:p>
        </w:tc>
      </w:tr>
      <w:tr w:rsidR="001C4E37" w:rsidRPr="00C7124B" w:rsidTr="00EE01A2">
        <w:trPr>
          <w:trHeight w:val="278"/>
          <w:jc w:val="center"/>
        </w:trPr>
        <w:tc>
          <w:tcPr>
            <w:tcW w:w="5171" w:type="dxa"/>
          </w:tcPr>
          <w:p w:rsidR="001C4E37" w:rsidRPr="00C7124B" w:rsidRDefault="00EE01A2" w:rsidP="00EE01A2">
            <w:pPr>
              <w:rPr>
                <w:sz w:val="28"/>
                <w:szCs w:val="28"/>
              </w:rPr>
            </w:pPr>
            <w:r w:rsidRPr="00C7124B">
              <w:rPr>
                <w:sz w:val="28"/>
                <w:szCs w:val="28"/>
              </w:rPr>
              <w:lastRenderedPageBreak/>
              <w:t>живлення</w:t>
            </w:r>
          </w:p>
        </w:tc>
        <w:tc>
          <w:tcPr>
            <w:tcW w:w="900" w:type="dxa"/>
          </w:tcPr>
          <w:p w:rsidR="001C4E37" w:rsidRPr="00C7124B" w:rsidRDefault="001C4E37" w:rsidP="00EE01A2">
            <w:pPr>
              <w:jc w:val="center"/>
              <w:rPr>
                <w:sz w:val="28"/>
                <w:szCs w:val="28"/>
              </w:rPr>
            </w:pPr>
          </w:p>
        </w:tc>
        <w:tc>
          <w:tcPr>
            <w:tcW w:w="2389" w:type="dxa"/>
          </w:tcPr>
          <w:p w:rsidR="001C4E37" w:rsidRPr="00C7124B" w:rsidRDefault="001C4E37" w:rsidP="00EE01A2">
            <w:pPr>
              <w:jc w:val="center"/>
              <w:rPr>
                <w:sz w:val="28"/>
                <w:szCs w:val="28"/>
              </w:rPr>
            </w:pPr>
            <w:r w:rsidRPr="00C7124B">
              <w:rPr>
                <w:sz w:val="28"/>
                <w:szCs w:val="28"/>
              </w:rPr>
              <w:t>220 В, 1 Ф, 50 Гц</w:t>
            </w:r>
          </w:p>
        </w:tc>
      </w:tr>
      <w:tr w:rsidR="001C4E37" w:rsidRPr="00C7124B" w:rsidTr="00EE01A2">
        <w:trPr>
          <w:trHeight w:val="283"/>
          <w:jc w:val="center"/>
        </w:trPr>
        <w:tc>
          <w:tcPr>
            <w:tcW w:w="5171" w:type="dxa"/>
          </w:tcPr>
          <w:p w:rsidR="001C4E37" w:rsidRPr="00C7124B" w:rsidRDefault="001C4E37" w:rsidP="00EE01A2">
            <w:pPr>
              <w:rPr>
                <w:sz w:val="28"/>
                <w:szCs w:val="28"/>
              </w:rPr>
            </w:pPr>
            <w:r w:rsidRPr="00C7124B">
              <w:rPr>
                <w:sz w:val="28"/>
                <w:szCs w:val="28"/>
              </w:rPr>
              <w:t>захист ІС</w:t>
            </w:r>
          </w:p>
        </w:tc>
        <w:tc>
          <w:tcPr>
            <w:tcW w:w="900" w:type="dxa"/>
          </w:tcPr>
          <w:p w:rsidR="001C4E37" w:rsidRPr="00C7124B" w:rsidRDefault="001C4E37" w:rsidP="00EE01A2">
            <w:pPr>
              <w:jc w:val="center"/>
              <w:rPr>
                <w:sz w:val="28"/>
                <w:szCs w:val="28"/>
              </w:rPr>
            </w:pPr>
          </w:p>
        </w:tc>
        <w:tc>
          <w:tcPr>
            <w:tcW w:w="2389" w:type="dxa"/>
          </w:tcPr>
          <w:p w:rsidR="001C4E37" w:rsidRPr="00C7124B" w:rsidRDefault="001C4E37" w:rsidP="00EE01A2">
            <w:pPr>
              <w:jc w:val="center"/>
              <w:rPr>
                <w:sz w:val="28"/>
                <w:szCs w:val="28"/>
              </w:rPr>
            </w:pPr>
            <w:r w:rsidRPr="00C7124B">
              <w:rPr>
                <w:sz w:val="28"/>
                <w:szCs w:val="28"/>
              </w:rPr>
              <w:t>Так</w:t>
            </w:r>
          </w:p>
        </w:tc>
      </w:tr>
    </w:tbl>
    <w:p w:rsidR="001C4E37" w:rsidRPr="00C7124B" w:rsidRDefault="001C4E37" w:rsidP="001C4E37">
      <w:pPr>
        <w:shd w:val="clear" w:color="auto" w:fill="FCFDFD"/>
        <w:ind w:firstLine="720"/>
        <w:jc w:val="center"/>
        <w:rPr>
          <w:sz w:val="28"/>
          <w:szCs w:val="28"/>
        </w:rPr>
      </w:pPr>
    </w:p>
    <w:p w:rsidR="005874CB" w:rsidRPr="00C7124B" w:rsidRDefault="005874CB" w:rsidP="005C658A">
      <w:pPr>
        <w:pStyle w:val="10"/>
        <w:ind w:firstLine="709"/>
        <w:jc w:val="both"/>
        <w:rPr>
          <w:sz w:val="28"/>
          <w:szCs w:val="28"/>
          <w:lang w:val="uk-UA"/>
        </w:rPr>
      </w:pPr>
    </w:p>
    <w:p w:rsidR="005874CB" w:rsidRPr="00C7124B" w:rsidRDefault="00EE0CCE" w:rsidP="00EE0CCE">
      <w:pPr>
        <w:pStyle w:val="10"/>
        <w:ind w:firstLine="709"/>
        <w:jc w:val="center"/>
        <w:rPr>
          <w:b/>
          <w:sz w:val="28"/>
          <w:szCs w:val="28"/>
          <w:lang w:val="uk-UA"/>
        </w:rPr>
      </w:pPr>
      <w:r w:rsidRPr="00C7124B">
        <w:rPr>
          <w:sz w:val="28"/>
          <w:szCs w:val="28"/>
          <w:lang w:val="uk-UA"/>
        </w:rPr>
        <w:br w:type="page"/>
      </w:r>
      <w:r w:rsidR="001C691F" w:rsidRPr="00C7124B">
        <w:rPr>
          <w:b/>
          <w:sz w:val="28"/>
          <w:szCs w:val="28"/>
          <w:lang w:val="uk-UA"/>
        </w:rPr>
        <w:lastRenderedPageBreak/>
        <w:t>Список літератури</w:t>
      </w:r>
    </w:p>
    <w:p w:rsidR="005874CB" w:rsidRPr="00C7124B" w:rsidRDefault="005874CB" w:rsidP="005C658A">
      <w:pPr>
        <w:pStyle w:val="10"/>
        <w:ind w:firstLine="709"/>
        <w:jc w:val="both"/>
        <w:rPr>
          <w:sz w:val="28"/>
          <w:szCs w:val="28"/>
          <w:lang w:val="uk-UA"/>
        </w:rPr>
      </w:pPr>
    </w:p>
    <w:p w:rsidR="00C14DFF" w:rsidRPr="00C7124B" w:rsidRDefault="00C14DFF" w:rsidP="00C14DFF">
      <w:pPr>
        <w:pStyle w:val="10"/>
        <w:numPr>
          <w:ilvl w:val="0"/>
          <w:numId w:val="45"/>
        </w:numPr>
        <w:ind w:left="0" w:firstLine="709"/>
        <w:jc w:val="both"/>
        <w:rPr>
          <w:sz w:val="28"/>
          <w:szCs w:val="28"/>
          <w:lang w:val="uk-UA"/>
        </w:rPr>
      </w:pPr>
      <w:r w:rsidRPr="00C7124B">
        <w:rPr>
          <w:sz w:val="28"/>
          <w:szCs w:val="28"/>
          <w:shd w:val="clear" w:color="auto" w:fill="FFFFFF"/>
          <w:lang w:val="uk-UA"/>
        </w:rPr>
        <w:t>Головань Ю.П., Ильинский Н.А., Ильинская Т. Н. Технологическое оборудование хлебопекарных предприятий. - М.: Агропромиздат, 1988. - 382 с.</w:t>
      </w:r>
    </w:p>
    <w:p w:rsidR="00C14DFF" w:rsidRPr="00C7124B" w:rsidRDefault="00C14DFF" w:rsidP="00C14DFF">
      <w:pPr>
        <w:pStyle w:val="ae"/>
        <w:numPr>
          <w:ilvl w:val="0"/>
          <w:numId w:val="45"/>
        </w:numPr>
        <w:shd w:val="clear" w:color="auto" w:fill="FFFFFF"/>
        <w:spacing w:before="0" w:beforeAutospacing="0" w:after="0" w:afterAutospacing="0"/>
        <w:ind w:left="0" w:firstLine="709"/>
        <w:jc w:val="both"/>
        <w:rPr>
          <w:sz w:val="28"/>
          <w:szCs w:val="28"/>
          <w:lang w:val="uk-UA"/>
        </w:rPr>
      </w:pPr>
      <w:r w:rsidRPr="00C7124B">
        <w:rPr>
          <w:sz w:val="28"/>
          <w:szCs w:val="28"/>
          <w:lang w:val="uk-UA"/>
        </w:rPr>
        <w:t>Ауэрман Л.Я. Технология хлебопекарного производства. - М.: Пищевая промышленность, 1984. - 483 с.</w:t>
      </w:r>
    </w:p>
    <w:p w:rsidR="00C14DFF" w:rsidRPr="00C7124B" w:rsidRDefault="00C14DFF" w:rsidP="00C14DFF">
      <w:pPr>
        <w:pStyle w:val="ae"/>
        <w:numPr>
          <w:ilvl w:val="0"/>
          <w:numId w:val="45"/>
        </w:numPr>
        <w:shd w:val="clear" w:color="auto" w:fill="FFFFFF"/>
        <w:spacing w:before="0" w:beforeAutospacing="0" w:after="0" w:afterAutospacing="0"/>
        <w:ind w:left="0" w:firstLine="709"/>
        <w:jc w:val="both"/>
        <w:rPr>
          <w:sz w:val="28"/>
          <w:szCs w:val="28"/>
          <w:lang w:val="uk-UA"/>
        </w:rPr>
      </w:pPr>
      <w:r w:rsidRPr="00C7124B">
        <w:rPr>
          <w:sz w:val="28"/>
          <w:szCs w:val="28"/>
          <w:lang w:val="uk-UA"/>
        </w:rPr>
        <w:t>Лисовенко А.Т. Технологическое оборудование хлебозаводов и пути его совершенствования. - М.: Легкая и пищевая промышленность, 1982. - 208 с.</w:t>
      </w:r>
    </w:p>
    <w:p w:rsidR="00C14DFF" w:rsidRPr="00C7124B" w:rsidRDefault="00C14DFF" w:rsidP="00C14DFF">
      <w:pPr>
        <w:pStyle w:val="ae"/>
        <w:numPr>
          <w:ilvl w:val="0"/>
          <w:numId w:val="45"/>
        </w:numPr>
        <w:shd w:val="clear" w:color="auto" w:fill="FFFFFF"/>
        <w:spacing w:before="0" w:beforeAutospacing="0" w:after="0" w:afterAutospacing="0"/>
        <w:ind w:left="0" w:firstLine="709"/>
        <w:jc w:val="both"/>
        <w:rPr>
          <w:sz w:val="28"/>
          <w:szCs w:val="28"/>
          <w:lang w:val="uk-UA"/>
        </w:rPr>
      </w:pPr>
      <w:r w:rsidRPr="00C7124B">
        <w:rPr>
          <w:sz w:val="28"/>
          <w:szCs w:val="28"/>
          <w:lang w:val="uk-UA"/>
        </w:rPr>
        <w:t>Маклюков И. И., Маклюков В. И. Промышленные печи хлебопекарного и кондитерского производства. - М.: Легкая и пищевая промышленность, 1983. - 272 с.</w:t>
      </w:r>
    </w:p>
    <w:p w:rsidR="00C14DFF" w:rsidRPr="00C7124B" w:rsidRDefault="00C14DFF" w:rsidP="00C14DFF">
      <w:pPr>
        <w:pStyle w:val="ae"/>
        <w:numPr>
          <w:ilvl w:val="0"/>
          <w:numId w:val="45"/>
        </w:numPr>
        <w:shd w:val="clear" w:color="auto" w:fill="FFFFFF"/>
        <w:spacing w:before="0" w:beforeAutospacing="0" w:after="0" w:afterAutospacing="0"/>
        <w:ind w:left="0" w:firstLine="709"/>
        <w:jc w:val="both"/>
        <w:rPr>
          <w:sz w:val="28"/>
          <w:szCs w:val="28"/>
          <w:lang w:val="uk-UA"/>
        </w:rPr>
      </w:pPr>
      <w:r w:rsidRPr="00C7124B">
        <w:rPr>
          <w:sz w:val="28"/>
          <w:szCs w:val="28"/>
          <w:lang w:val="uk-UA"/>
        </w:rPr>
        <w:t>Практикум по расчетам оборудования хлебопекарных и макаронных предприятий / Под ред. Ю. А. Калошина. - М.: Агропромиздат, 1991. - 159 с.</w:t>
      </w:r>
    </w:p>
    <w:p w:rsidR="00C14DFF" w:rsidRPr="00C7124B" w:rsidRDefault="00C14DFF" w:rsidP="00C14DFF">
      <w:pPr>
        <w:pStyle w:val="ae"/>
        <w:numPr>
          <w:ilvl w:val="0"/>
          <w:numId w:val="45"/>
        </w:numPr>
        <w:shd w:val="clear" w:color="auto" w:fill="FFFFFF"/>
        <w:spacing w:before="0" w:beforeAutospacing="0" w:after="0" w:afterAutospacing="0"/>
        <w:ind w:left="0" w:firstLine="709"/>
        <w:jc w:val="both"/>
        <w:rPr>
          <w:sz w:val="28"/>
          <w:szCs w:val="28"/>
          <w:lang w:val="uk-UA"/>
        </w:rPr>
      </w:pPr>
      <w:r w:rsidRPr="00C7124B">
        <w:rPr>
          <w:sz w:val="28"/>
          <w:szCs w:val="28"/>
          <w:lang w:val="uk-UA"/>
        </w:rPr>
        <w:t>Технологическое оборудование хлебопе</w:t>
      </w:r>
      <w:r w:rsidR="000A1165" w:rsidRPr="00C7124B">
        <w:rPr>
          <w:sz w:val="28"/>
          <w:szCs w:val="28"/>
          <w:lang w:val="uk-UA"/>
        </w:rPr>
        <w:t>карных и макаронных предприятий</w:t>
      </w:r>
      <w:r w:rsidRPr="00C7124B">
        <w:rPr>
          <w:sz w:val="28"/>
          <w:szCs w:val="28"/>
          <w:lang w:val="uk-UA"/>
        </w:rPr>
        <w:t xml:space="preserve"> / Б. М. Азаров, А Т. Лисовенко, С. А. Мачихин и др.; под ред. С. А. Мачихина. - М.: Агропромиздат, 1986. - 263 с.</w:t>
      </w:r>
    </w:p>
    <w:p w:rsidR="00C14DFF" w:rsidRPr="00C7124B" w:rsidRDefault="00C14DFF" w:rsidP="00C14DFF">
      <w:pPr>
        <w:pStyle w:val="ae"/>
        <w:numPr>
          <w:ilvl w:val="0"/>
          <w:numId w:val="45"/>
        </w:numPr>
        <w:shd w:val="clear" w:color="auto" w:fill="FFFFFF"/>
        <w:spacing w:before="0" w:beforeAutospacing="0" w:after="0" w:afterAutospacing="0"/>
        <w:ind w:left="0" w:firstLine="709"/>
        <w:jc w:val="both"/>
        <w:rPr>
          <w:sz w:val="28"/>
          <w:szCs w:val="28"/>
          <w:lang w:val="uk-UA"/>
        </w:rPr>
      </w:pPr>
      <w:r w:rsidRPr="00C7124B">
        <w:rPr>
          <w:sz w:val="28"/>
          <w:szCs w:val="28"/>
          <w:lang w:val="uk-UA"/>
        </w:rPr>
        <w:t>Хроменков В.М. Оборудование хлебопекарного производства. - М.: Академия, 2000. - 320 с.</w:t>
      </w:r>
    </w:p>
    <w:p w:rsidR="00C14DFF" w:rsidRPr="00C7124B" w:rsidRDefault="00C14DFF" w:rsidP="00C14DFF">
      <w:pPr>
        <w:pStyle w:val="ae"/>
        <w:numPr>
          <w:ilvl w:val="0"/>
          <w:numId w:val="45"/>
        </w:numPr>
        <w:shd w:val="clear" w:color="auto" w:fill="FFFFFF"/>
        <w:spacing w:before="0" w:beforeAutospacing="0" w:after="0" w:afterAutospacing="0"/>
        <w:ind w:left="0" w:firstLine="709"/>
        <w:jc w:val="both"/>
        <w:rPr>
          <w:sz w:val="28"/>
          <w:szCs w:val="28"/>
          <w:lang w:val="uk-UA"/>
        </w:rPr>
      </w:pPr>
      <w:r w:rsidRPr="00C7124B">
        <w:rPr>
          <w:sz w:val="28"/>
          <w:szCs w:val="28"/>
          <w:lang w:val="uk-UA"/>
        </w:rPr>
        <w:t>Хроменков В.М. Технологическое оборудование хлебозаводов и макаронных фабрик. - СПб.: ГИОРД, 2002. - 496 с.</w:t>
      </w:r>
    </w:p>
    <w:p w:rsidR="00C14DFF" w:rsidRPr="00C7124B" w:rsidRDefault="00C14DFF" w:rsidP="00C14DFF">
      <w:pPr>
        <w:pStyle w:val="ae"/>
        <w:numPr>
          <w:ilvl w:val="0"/>
          <w:numId w:val="45"/>
        </w:numPr>
        <w:shd w:val="clear" w:color="auto" w:fill="FFFFFF"/>
        <w:spacing w:before="0" w:beforeAutospacing="0" w:after="0" w:afterAutospacing="0"/>
        <w:ind w:left="0" w:firstLine="709"/>
        <w:jc w:val="both"/>
        <w:rPr>
          <w:sz w:val="28"/>
          <w:szCs w:val="28"/>
          <w:lang w:val="uk-UA"/>
        </w:rPr>
      </w:pPr>
      <w:r w:rsidRPr="00C7124B">
        <w:rPr>
          <w:sz w:val="28"/>
          <w:szCs w:val="28"/>
          <w:lang w:val="uk-UA"/>
        </w:rPr>
        <w:t>Медведев Г.М. Технология и оборудование макаронного производства. - М.: 1984. - 280 с.</w:t>
      </w:r>
    </w:p>
    <w:p w:rsidR="00C14DFF" w:rsidRPr="00C7124B" w:rsidRDefault="00C14DFF" w:rsidP="00C14DFF">
      <w:pPr>
        <w:pStyle w:val="ae"/>
        <w:numPr>
          <w:ilvl w:val="0"/>
          <w:numId w:val="45"/>
        </w:numPr>
        <w:shd w:val="clear" w:color="auto" w:fill="FFFFFF"/>
        <w:spacing w:before="0" w:beforeAutospacing="0" w:after="0" w:afterAutospacing="0"/>
        <w:ind w:left="0" w:firstLine="709"/>
        <w:jc w:val="both"/>
        <w:rPr>
          <w:sz w:val="28"/>
          <w:szCs w:val="28"/>
          <w:lang w:val="uk-UA"/>
        </w:rPr>
      </w:pPr>
      <w:r w:rsidRPr="00C7124B">
        <w:rPr>
          <w:sz w:val="28"/>
          <w:szCs w:val="28"/>
          <w:lang w:val="uk-UA"/>
        </w:rPr>
        <w:t>Чернов М.Е. Оборудование предприятий макаронной промышленности. - М.: 1988. - 263 с.</w:t>
      </w:r>
    </w:p>
    <w:p w:rsidR="00C14DFF" w:rsidRPr="00C7124B" w:rsidRDefault="00C14DFF" w:rsidP="00C14DFF">
      <w:pPr>
        <w:pStyle w:val="ae"/>
        <w:numPr>
          <w:ilvl w:val="0"/>
          <w:numId w:val="45"/>
        </w:numPr>
        <w:shd w:val="clear" w:color="auto" w:fill="FFFFFF"/>
        <w:spacing w:before="0" w:beforeAutospacing="0" w:after="0" w:afterAutospacing="0"/>
        <w:ind w:left="0" w:firstLine="709"/>
        <w:jc w:val="both"/>
        <w:rPr>
          <w:sz w:val="28"/>
          <w:szCs w:val="28"/>
          <w:lang w:val="uk-UA"/>
        </w:rPr>
      </w:pPr>
      <w:r w:rsidRPr="00C7124B">
        <w:rPr>
          <w:sz w:val="28"/>
          <w:szCs w:val="28"/>
          <w:lang w:val="uk-UA"/>
        </w:rPr>
        <w:t>Справочник по макаронному производству / М.Е. Чернов, Г.М. Медведев, В.П. Негруб. - М.: Легкая и пищевая промышленность, 1984. - 304 с.</w:t>
      </w:r>
    </w:p>
    <w:p w:rsidR="00C14DFF" w:rsidRPr="00C7124B" w:rsidRDefault="00C14DFF" w:rsidP="00C14DFF">
      <w:pPr>
        <w:pStyle w:val="ae"/>
        <w:numPr>
          <w:ilvl w:val="0"/>
          <w:numId w:val="45"/>
        </w:numPr>
        <w:shd w:val="clear" w:color="auto" w:fill="FFFFFF"/>
        <w:spacing w:before="0" w:beforeAutospacing="0" w:after="0" w:afterAutospacing="0"/>
        <w:ind w:left="0" w:firstLine="709"/>
        <w:jc w:val="both"/>
        <w:rPr>
          <w:sz w:val="28"/>
          <w:szCs w:val="28"/>
          <w:lang w:val="uk-UA"/>
        </w:rPr>
      </w:pPr>
      <w:r w:rsidRPr="00C7124B">
        <w:rPr>
          <w:sz w:val="28"/>
          <w:szCs w:val="28"/>
          <w:lang w:val="uk-UA"/>
        </w:rPr>
        <w:t>Бутковский В.А., Мерко А.И., Мельников Е.М. Технологии зерноперерабатывающих производств. - М.: Интеграф сервис, 1999.- 472 с.</w:t>
      </w:r>
    </w:p>
    <w:p w:rsidR="00C14DFF" w:rsidRPr="00C7124B" w:rsidRDefault="00C14DFF" w:rsidP="00C14DFF">
      <w:pPr>
        <w:pStyle w:val="ae"/>
        <w:numPr>
          <w:ilvl w:val="0"/>
          <w:numId w:val="45"/>
        </w:numPr>
        <w:shd w:val="clear" w:color="auto" w:fill="FFFFFF"/>
        <w:spacing w:before="0" w:beforeAutospacing="0" w:after="0" w:afterAutospacing="0"/>
        <w:ind w:left="0" w:firstLine="709"/>
        <w:jc w:val="both"/>
        <w:rPr>
          <w:sz w:val="28"/>
          <w:szCs w:val="28"/>
          <w:lang w:val="uk-UA"/>
        </w:rPr>
      </w:pPr>
      <w:r w:rsidRPr="00C7124B">
        <w:rPr>
          <w:sz w:val="28"/>
          <w:szCs w:val="28"/>
          <w:lang w:val="uk-UA"/>
        </w:rPr>
        <w:t>Демский А.Б. и др. Справочник. Оборудование для производства муки и крупы. – Санкт-Петербург. Профессия, 2000.– 604с.</w:t>
      </w:r>
    </w:p>
    <w:p w:rsidR="00C14DFF" w:rsidRPr="00C7124B" w:rsidRDefault="00C14DFF" w:rsidP="00C14DFF">
      <w:pPr>
        <w:pStyle w:val="ae"/>
        <w:numPr>
          <w:ilvl w:val="0"/>
          <w:numId w:val="45"/>
        </w:numPr>
        <w:shd w:val="clear" w:color="auto" w:fill="FFFFFF"/>
        <w:spacing w:before="0" w:beforeAutospacing="0" w:after="0" w:afterAutospacing="0"/>
        <w:ind w:left="0" w:firstLine="709"/>
        <w:jc w:val="both"/>
        <w:rPr>
          <w:sz w:val="28"/>
          <w:szCs w:val="28"/>
          <w:lang w:val="uk-UA"/>
        </w:rPr>
      </w:pPr>
      <w:r w:rsidRPr="00C7124B">
        <w:rPr>
          <w:sz w:val="28"/>
          <w:szCs w:val="28"/>
          <w:lang w:val="uk-UA"/>
        </w:rPr>
        <w:t>Драгилев А.И. Технологическое оборудование предприятий кондитерского производства.- М: Колос: 1997. – 432 с.</w:t>
      </w:r>
    </w:p>
    <w:p w:rsidR="00C14DFF" w:rsidRPr="00C7124B" w:rsidRDefault="00C14DFF" w:rsidP="00C14DFF">
      <w:pPr>
        <w:pStyle w:val="ae"/>
        <w:numPr>
          <w:ilvl w:val="0"/>
          <w:numId w:val="45"/>
        </w:numPr>
        <w:shd w:val="clear" w:color="auto" w:fill="FFFFFF"/>
        <w:spacing w:before="0" w:beforeAutospacing="0" w:after="0" w:afterAutospacing="0"/>
        <w:ind w:left="0" w:firstLine="709"/>
        <w:jc w:val="both"/>
        <w:rPr>
          <w:sz w:val="28"/>
          <w:szCs w:val="28"/>
          <w:lang w:val="uk-UA"/>
        </w:rPr>
      </w:pPr>
      <w:r w:rsidRPr="00C7124B">
        <w:rPr>
          <w:sz w:val="28"/>
          <w:szCs w:val="28"/>
          <w:lang w:val="uk-UA"/>
        </w:rPr>
        <w:t>Бутковский В.А. Технология мукомольного, крупяного и комбикормового производства. - М: Агропромиздат, 1989.-464 с.</w:t>
      </w:r>
    </w:p>
    <w:p w:rsidR="00C14DFF" w:rsidRPr="00C7124B" w:rsidRDefault="00C14DFF" w:rsidP="00C14DFF">
      <w:pPr>
        <w:pStyle w:val="ae"/>
        <w:numPr>
          <w:ilvl w:val="0"/>
          <w:numId w:val="45"/>
        </w:numPr>
        <w:shd w:val="clear" w:color="auto" w:fill="FFFFFF"/>
        <w:spacing w:before="0" w:beforeAutospacing="0" w:after="0" w:afterAutospacing="0"/>
        <w:ind w:left="0" w:firstLine="709"/>
        <w:jc w:val="both"/>
        <w:rPr>
          <w:sz w:val="28"/>
          <w:szCs w:val="28"/>
          <w:lang w:val="uk-UA"/>
        </w:rPr>
      </w:pPr>
      <w:r w:rsidRPr="00C7124B">
        <w:rPr>
          <w:sz w:val="28"/>
          <w:szCs w:val="28"/>
          <w:lang w:val="uk-UA"/>
        </w:rPr>
        <w:t>Демский А.Б. Справочник по оборудованию зерноперерабатывающих предприятий. – М.: Колос: 1980.-383с.</w:t>
      </w:r>
    </w:p>
    <w:p w:rsidR="00C14DFF" w:rsidRPr="00C7124B" w:rsidRDefault="00C14DFF" w:rsidP="00C14DFF">
      <w:pPr>
        <w:pStyle w:val="ae"/>
        <w:numPr>
          <w:ilvl w:val="0"/>
          <w:numId w:val="45"/>
        </w:numPr>
        <w:shd w:val="clear" w:color="auto" w:fill="FFFFFF"/>
        <w:spacing w:before="0" w:beforeAutospacing="0" w:after="0" w:afterAutospacing="0"/>
        <w:ind w:left="0" w:firstLine="709"/>
        <w:jc w:val="both"/>
        <w:rPr>
          <w:sz w:val="28"/>
          <w:szCs w:val="28"/>
          <w:lang w:val="uk-UA"/>
        </w:rPr>
      </w:pPr>
      <w:r w:rsidRPr="00C7124B">
        <w:rPr>
          <w:sz w:val="28"/>
          <w:szCs w:val="28"/>
          <w:lang w:val="uk-UA"/>
        </w:rPr>
        <w:t>Каталог. Технологии, машины и оборудование для производства и переработки зерна. – М.: 1998.</w:t>
      </w:r>
    </w:p>
    <w:p w:rsidR="00C14DFF" w:rsidRPr="00C7124B" w:rsidRDefault="00C14DFF" w:rsidP="00C14DFF">
      <w:pPr>
        <w:pStyle w:val="ae"/>
        <w:numPr>
          <w:ilvl w:val="0"/>
          <w:numId w:val="45"/>
        </w:numPr>
        <w:shd w:val="clear" w:color="auto" w:fill="FFFFFF"/>
        <w:spacing w:before="0" w:beforeAutospacing="0" w:after="0" w:afterAutospacing="0"/>
        <w:ind w:left="0" w:firstLine="709"/>
        <w:jc w:val="both"/>
        <w:rPr>
          <w:sz w:val="28"/>
          <w:szCs w:val="28"/>
          <w:lang w:val="uk-UA"/>
        </w:rPr>
      </w:pPr>
      <w:r w:rsidRPr="00C7124B">
        <w:rPr>
          <w:sz w:val="28"/>
          <w:szCs w:val="28"/>
          <w:lang w:val="uk-UA"/>
        </w:rPr>
        <w:t>Каталог. Цехи, комплекты и линии для перерабатывающих отраслей агропромышленного комплекса. ч.1, ч.2. – М.: 1996.</w:t>
      </w:r>
    </w:p>
    <w:p w:rsidR="00C14DFF" w:rsidRPr="00C7124B" w:rsidRDefault="00C14DFF" w:rsidP="00C14DFF">
      <w:pPr>
        <w:pStyle w:val="ae"/>
        <w:numPr>
          <w:ilvl w:val="0"/>
          <w:numId w:val="45"/>
        </w:numPr>
        <w:shd w:val="clear" w:color="auto" w:fill="FFFFFF"/>
        <w:spacing w:before="0" w:beforeAutospacing="0" w:after="0" w:afterAutospacing="0"/>
        <w:ind w:left="0" w:firstLine="709"/>
        <w:jc w:val="both"/>
        <w:rPr>
          <w:sz w:val="28"/>
          <w:szCs w:val="28"/>
          <w:lang w:val="uk-UA"/>
        </w:rPr>
      </w:pPr>
      <w:r w:rsidRPr="00C7124B">
        <w:rPr>
          <w:sz w:val="28"/>
          <w:szCs w:val="28"/>
          <w:lang w:val="uk-UA"/>
        </w:rPr>
        <w:t>Бутковский В.А., Птушкина Г.Е. Технологическое оборудование мукомольного производства. - М.: 1999. – 464 с.</w:t>
      </w:r>
    </w:p>
    <w:p w:rsidR="00C14DFF" w:rsidRPr="00C7124B" w:rsidRDefault="00C14DFF" w:rsidP="00C14DFF">
      <w:pPr>
        <w:pStyle w:val="ae"/>
        <w:numPr>
          <w:ilvl w:val="0"/>
          <w:numId w:val="45"/>
        </w:numPr>
        <w:shd w:val="clear" w:color="auto" w:fill="FFFFFF"/>
        <w:spacing w:before="0" w:beforeAutospacing="0" w:after="0" w:afterAutospacing="0"/>
        <w:ind w:left="0" w:firstLine="709"/>
        <w:jc w:val="both"/>
        <w:rPr>
          <w:sz w:val="28"/>
          <w:szCs w:val="28"/>
          <w:lang w:val="uk-UA"/>
        </w:rPr>
      </w:pPr>
      <w:r w:rsidRPr="00C7124B">
        <w:rPr>
          <w:sz w:val="28"/>
          <w:szCs w:val="28"/>
          <w:lang w:val="uk-UA"/>
        </w:rPr>
        <w:t>Машины и аппараты пищевых производств / Под ред. В.А. Панфилова. –М.: Высшая школа, книга 1, 2001. – 703с.</w:t>
      </w:r>
    </w:p>
    <w:p w:rsidR="00C14DFF" w:rsidRPr="00C7124B" w:rsidRDefault="00C14DFF" w:rsidP="00C14DFF">
      <w:pPr>
        <w:pStyle w:val="ae"/>
        <w:numPr>
          <w:ilvl w:val="0"/>
          <w:numId w:val="45"/>
        </w:numPr>
        <w:shd w:val="clear" w:color="auto" w:fill="FFFFFF"/>
        <w:spacing w:before="0" w:beforeAutospacing="0" w:after="0" w:afterAutospacing="0"/>
        <w:ind w:left="0" w:firstLine="709"/>
        <w:jc w:val="both"/>
        <w:rPr>
          <w:sz w:val="28"/>
          <w:szCs w:val="28"/>
          <w:lang w:val="uk-UA"/>
        </w:rPr>
      </w:pPr>
      <w:r w:rsidRPr="00C7124B">
        <w:rPr>
          <w:sz w:val="28"/>
          <w:szCs w:val="28"/>
          <w:lang w:val="uk-UA"/>
        </w:rPr>
        <w:lastRenderedPageBreak/>
        <w:t>Личко Н.М. Технология переработки продукции растениеводства. - М. :2000. – 546с.</w:t>
      </w:r>
    </w:p>
    <w:p w:rsidR="00C14DFF" w:rsidRPr="00C7124B" w:rsidRDefault="00C14DFF" w:rsidP="00C14DFF">
      <w:pPr>
        <w:pStyle w:val="ae"/>
        <w:numPr>
          <w:ilvl w:val="0"/>
          <w:numId w:val="45"/>
        </w:numPr>
        <w:shd w:val="clear" w:color="auto" w:fill="FFFFFF"/>
        <w:spacing w:before="0" w:beforeAutospacing="0" w:after="0" w:afterAutospacing="0"/>
        <w:ind w:left="0" w:firstLine="709"/>
        <w:jc w:val="both"/>
        <w:rPr>
          <w:sz w:val="28"/>
          <w:szCs w:val="28"/>
          <w:lang w:val="uk-UA"/>
        </w:rPr>
      </w:pPr>
      <w:r w:rsidRPr="00C7124B">
        <w:rPr>
          <w:sz w:val="28"/>
          <w:szCs w:val="28"/>
          <w:lang w:val="uk-UA"/>
        </w:rPr>
        <w:t>Трисвятский Л.А. Хранение зерна. - М. : 1990. – 415с.</w:t>
      </w:r>
    </w:p>
    <w:p w:rsidR="00C14DFF" w:rsidRPr="00C7124B" w:rsidRDefault="00C14DFF" w:rsidP="00C14DFF">
      <w:pPr>
        <w:pStyle w:val="ae"/>
        <w:numPr>
          <w:ilvl w:val="0"/>
          <w:numId w:val="45"/>
        </w:numPr>
        <w:shd w:val="clear" w:color="auto" w:fill="FFFFFF"/>
        <w:spacing w:before="0" w:beforeAutospacing="0" w:after="0" w:afterAutospacing="0"/>
        <w:ind w:left="0" w:firstLine="709"/>
        <w:jc w:val="both"/>
        <w:rPr>
          <w:sz w:val="28"/>
          <w:szCs w:val="28"/>
          <w:lang w:val="uk-UA"/>
        </w:rPr>
      </w:pPr>
      <w:r w:rsidRPr="00C7124B">
        <w:rPr>
          <w:sz w:val="28"/>
          <w:szCs w:val="28"/>
          <w:lang w:val="uk-UA"/>
        </w:rPr>
        <w:t>Трисвятский Л.А. и др. Хранение и технология с.х. продуктов. - М.: 1991. – 415с.</w:t>
      </w:r>
    </w:p>
    <w:p w:rsidR="00C14DFF" w:rsidRPr="00C7124B" w:rsidRDefault="00C14DFF" w:rsidP="00C14DFF">
      <w:pPr>
        <w:pStyle w:val="ae"/>
        <w:numPr>
          <w:ilvl w:val="0"/>
          <w:numId w:val="45"/>
        </w:numPr>
        <w:shd w:val="clear" w:color="auto" w:fill="FFFFFF"/>
        <w:spacing w:before="0" w:beforeAutospacing="0" w:after="0" w:afterAutospacing="0"/>
        <w:ind w:left="0" w:firstLine="709"/>
        <w:jc w:val="both"/>
        <w:rPr>
          <w:sz w:val="28"/>
          <w:szCs w:val="28"/>
          <w:lang w:val="uk-UA"/>
        </w:rPr>
      </w:pPr>
      <w:r w:rsidRPr="00C7124B">
        <w:rPr>
          <w:sz w:val="28"/>
          <w:szCs w:val="28"/>
          <w:lang w:val="uk-UA"/>
        </w:rPr>
        <w:t>Переработка продукции растительного и животного происхождения. // Под ред. А.В. Богомолова. - Санкт-Петербург. ГИОРД. 2001. - 335с.</w:t>
      </w:r>
    </w:p>
    <w:p w:rsidR="00C14DFF" w:rsidRPr="00C7124B" w:rsidRDefault="00C14DFF" w:rsidP="00C14DFF">
      <w:pPr>
        <w:pStyle w:val="10"/>
        <w:numPr>
          <w:ilvl w:val="0"/>
          <w:numId w:val="45"/>
        </w:numPr>
        <w:ind w:left="0" w:firstLine="709"/>
        <w:jc w:val="both"/>
        <w:rPr>
          <w:sz w:val="28"/>
          <w:szCs w:val="28"/>
          <w:lang w:val="uk-UA"/>
        </w:rPr>
      </w:pPr>
      <w:r w:rsidRPr="00C7124B">
        <w:rPr>
          <w:sz w:val="28"/>
          <w:szCs w:val="28"/>
          <w:lang w:val="uk-UA"/>
        </w:rPr>
        <w:t>Гребенюк С.М. Технологическое оборудование сахарных заводов . - 2-е изд. перераб. и доп. - М.: Легкая и пищевая промышленность, 1983. - 520 с.</w:t>
      </w:r>
    </w:p>
    <w:p w:rsidR="00C14DFF" w:rsidRPr="00C7124B" w:rsidRDefault="00C14DFF" w:rsidP="00C14DFF">
      <w:pPr>
        <w:pStyle w:val="10"/>
        <w:numPr>
          <w:ilvl w:val="0"/>
          <w:numId w:val="45"/>
        </w:numPr>
        <w:ind w:left="0" w:firstLine="709"/>
        <w:jc w:val="both"/>
        <w:rPr>
          <w:sz w:val="28"/>
          <w:szCs w:val="28"/>
          <w:lang w:val="uk-UA"/>
        </w:rPr>
      </w:pPr>
      <w:r w:rsidRPr="00C7124B">
        <w:rPr>
          <w:sz w:val="28"/>
          <w:szCs w:val="28"/>
          <w:lang w:val="uk-UA"/>
        </w:rPr>
        <w:t>Лунин О.Г., Драгилев А.И., Черноиванник А.Я. Технологическое оборудование предприятий кондитерской промышленности. - 3-е изд. перераб. и доп. - М.: Легкая и пищевая промышленность, 1984. - 384 с.</w:t>
      </w:r>
    </w:p>
    <w:p w:rsidR="00C14DFF" w:rsidRPr="00C7124B" w:rsidRDefault="00C14DFF" w:rsidP="00C14DFF">
      <w:pPr>
        <w:pStyle w:val="10"/>
        <w:numPr>
          <w:ilvl w:val="0"/>
          <w:numId w:val="45"/>
        </w:numPr>
        <w:ind w:left="0" w:firstLine="709"/>
        <w:jc w:val="both"/>
        <w:rPr>
          <w:sz w:val="28"/>
          <w:szCs w:val="28"/>
          <w:lang w:val="uk-UA"/>
        </w:rPr>
      </w:pPr>
      <w:r w:rsidRPr="00C7124B">
        <w:rPr>
          <w:sz w:val="28"/>
          <w:szCs w:val="28"/>
          <w:lang w:val="uk-UA"/>
        </w:rPr>
        <w:t>Маршалкин Г.А. Технологическое оборудование кондитерских фабрик. - 3-е изд. перераб. и доп. - М.: Легкая и пищевая промышленность, 1984. - 484 с.</w:t>
      </w:r>
    </w:p>
    <w:p w:rsidR="00C14DFF" w:rsidRPr="00C7124B" w:rsidRDefault="00C14DFF" w:rsidP="00C14DFF">
      <w:pPr>
        <w:pStyle w:val="10"/>
        <w:numPr>
          <w:ilvl w:val="0"/>
          <w:numId w:val="45"/>
        </w:numPr>
        <w:ind w:left="0" w:firstLine="709"/>
        <w:jc w:val="both"/>
        <w:rPr>
          <w:sz w:val="28"/>
          <w:szCs w:val="28"/>
          <w:lang w:val="uk-UA"/>
        </w:rPr>
      </w:pPr>
      <w:r w:rsidRPr="00C7124B">
        <w:rPr>
          <w:sz w:val="28"/>
          <w:szCs w:val="28"/>
          <w:lang w:val="uk-UA"/>
        </w:rPr>
        <w:t>Ситников Е.Д., Качанов В.А. Оборудование консервных заводов. - М.: Легкая и пищевая промышленность, 1981. - 246 с.</w:t>
      </w:r>
    </w:p>
    <w:p w:rsidR="00C14DFF" w:rsidRPr="00C7124B" w:rsidRDefault="00C14DFF" w:rsidP="00C14DFF">
      <w:pPr>
        <w:pStyle w:val="ae"/>
        <w:numPr>
          <w:ilvl w:val="0"/>
          <w:numId w:val="45"/>
        </w:numPr>
        <w:spacing w:before="0" w:beforeAutospacing="0" w:after="0" w:afterAutospacing="0"/>
        <w:ind w:left="0" w:firstLine="709"/>
        <w:jc w:val="both"/>
        <w:rPr>
          <w:sz w:val="28"/>
          <w:szCs w:val="28"/>
          <w:lang w:val="uk-UA"/>
        </w:rPr>
      </w:pPr>
      <w:r w:rsidRPr="00C7124B">
        <w:rPr>
          <w:sz w:val="28"/>
          <w:szCs w:val="28"/>
          <w:lang w:val="uk-UA"/>
        </w:rPr>
        <w:t>Проектирование процессов и аппаратов пищевых производств. Под ред. В. Н. Стабникова. – Киев: Вища школа. Головное изд-во, 1982. – 199с.</w:t>
      </w:r>
    </w:p>
    <w:p w:rsidR="00C14DFF" w:rsidRPr="00C7124B" w:rsidRDefault="00C14DFF" w:rsidP="00C14DFF">
      <w:pPr>
        <w:pStyle w:val="ae"/>
        <w:numPr>
          <w:ilvl w:val="0"/>
          <w:numId w:val="45"/>
        </w:numPr>
        <w:spacing w:before="0" w:beforeAutospacing="0" w:after="0" w:afterAutospacing="0"/>
        <w:ind w:left="0" w:firstLine="709"/>
        <w:jc w:val="both"/>
        <w:rPr>
          <w:sz w:val="28"/>
          <w:szCs w:val="28"/>
          <w:lang w:val="uk-UA"/>
        </w:rPr>
      </w:pPr>
      <w:r w:rsidRPr="00C7124B">
        <w:rPr>
          <w:sz w:val="28"/>
          <w:szCs w:val="28"/>
          <w:lang w:val="uk-UA"/>
        </w:rPr>
        <w:t>Процеси і апарати харчових виробництв: Підручник / За ред.. проф. І. Ф. Малежика. – К.: НУХТ, 2003. - 400с.</w:t>
      </w:r>
    </w:p>
    <w:p w:rsidR="00C14DFF" w:rsidRPr="00C7124B" w:rsidRDefault="00C14DFF" w:rsidP="00C14DFF">
      <w:pPr>
        <w:pStyle w:val="ae"/>
        <w:numPr>
          <w:ilvl w:val="0"/>
          <w:numId w:val="45"/>
        </w:numPr>
        <w:spacing w:before="0" w:beforeAutospacing="0" w:after="0" w:afterAutospacing="0"/>
        <w:ind w:left="0" w:firstLine="709"/>
        <w:jc w:val="both"/>
        <w:rPr>
          <w:sz w:val="28"/>
          <w:szCs w:val="28"/>
          <w:lang w:val="uk-UA"/>
        </w:rPr>
      </w:pPr>
      <w:r w:rsidRPr="00C7124B">
        <w:rPr>
          <w:iCs/>
          <w:sz w:val="28"/>
          <w:szCs w:val="28"/>
          <w:lang w:val="uk-UA"/>
        </w:rPr>
        <w:t>Гришин А.М., Атаназевич В.И., Семенов Ю.Г.</w:t>
      </w:r>
      <w:r w:rsidRPr="00C7124B">
        <w:rPr>
          <w:sz w:val="28"/>
          <w:szCs w:val="28"/>
          <w:lang w:val="uk-UA"/>
        </w:rPr>
        <w:t xml:space="preserve"> Установки для сушки пищевых продуктов: Справочник. - М.:Агропромиздат,1989. - 215 с.</w:t>
      </w:r>
    </w:p>
    <w:p w:rsidR="00C14DFF" w:rsidRPr="00C7124B" w:rsidRDefault="00C14DFF" w:rsidP="00C14DFF">
      <w:pPr>
        <w:pStyle w:val="ae"/>
        <w:numPr>
          <w:ilvl w:val="0"/>
          <w:numId w:val="45"/>
        </w:numPr>
        <w:spacing w:before="0" w:beforeAutospacing="0" w:after="0" w:afterAutospacing="0"/>
        <w:ind w:left="0" w:firstLine="709"/>
        <w:jc w:val="both"/>
        <w:rPr>
          <w:sz w:val="28"/>
          <w:szCs w:val="28"/>
          <w:lang w:val="uk-UA"/>
        </w:rPr>
      </w:pPr>
      <w:r w:rsidRPr="00C7124B">
        <w:rPr>
          <w:sz w:val="28"/>
          <w:szCs w:val="28"/>
          <w:lang w:val="uk-UA"/>
        </w:rPr>
        <w:t>Машины и апараты пищевых производств: Учебн. для вузов: В 2 кн. / С. Т. Антипов, И. Т. Кретов, А. Н. Остриков и др. // Под ред. В.А. Панфилова. — М.:Высш. шк., 2003. — 703 с.</w:t>
      </w:r>
    </w:p>
    <w:p w:rsidR="00C14DFF" w:rsidRPr="00C7124B" w:rsidRDefault="00C14DFF" w:rsidP="00C14DFF">
      <w:pPr>
        <w:pStyle w:val="ae"/>
        <w:numPr>
          <w:ilvl w:val="0"/>
          <w:numId w:val="45"/>
        </w:numPr>
        <w:spacing w:before="0" w:beforeAutospacing="0" w:after="0" w:afterAutospacing="0"/>
        <w:ind w:left="0" w:firstLine="709"/>
        <w:jc w:val="both"/>
        <w:rPr>
          <w:sz w:val="28"/>
          <w:szCs w:val="28"/>
          <w:lang w:val="uk-UA"/>
        </w:rPr>
      </w:pPr>
      <w:r w:rsidRPr="00C7124B">
        <w:rPr>
          <w:sz w:val="28"/>
          <w:szCs w:val="28"/>
          <w:lang w:val="uk-UA"/>
        </w:rPr>
        <w:t>Процеси і апарати харчових виробництв. Курсове проектування: Навч. посіб. / За ред. проф. І.Ф. Малежика. - К.: НУХТ, 2012. - 543 с.</w:t>
      </w:r>
    </w:p>
    <w:p w:rsidR="00C14DFF" w:rsidRPr="00C7124B" w:rsidRDefault="00C14DFF" w:rsidP="00C14DFF">
      <w:pPr>
        <w:pStyle w:val="ae"/>
        <w:numPr>
          <w:ilvl w:val="0"/>
          <w:numId w:val="45"/>
        </w:numPr>
        <w:spacing w:before="0" w:beforeAutospacing="0" w:after="0" w:afterAutospacing="0"/>
        <w:ind w:left="0" w:firstLine="709"/>
        <w:jc w:val="both"/>
        <w:rPr>
          <w:sz w:val="28"/>
          <w:szCs w:val="28"/>
          <w:lang w:val="uk-UA"/>
        </w:rPr>
      </w:pPr>
      <w:r w:rsidRPr="00C7124B">
        <w:rPr>
          <w:iCs/>
          <w:sz w:val="28"/>
          <w:szCs w:val="28"/>
          <w:lang w:val="uk-UA"/>
        </w:rPr>
        <w:t>Еренгалиев А.Е., Масленников С.Л., Какимов А.К., Тусипов Н.О.</w:t>
      </w:r>
      <w:r w:rsidRPr="00C7124B">
        <w:rPr>
          <w:sz w:val="28"/>
          <w:szCs w:val="28"/>
          <w:lang w:val="uk-UA"/>
        </w:rPr>
        <w:t xml:space="preserve"> Проектирование процессов и аппаратов пищевых производств:Учебн. Пособие — Семей, 2008. — 208 с.</w:t>
      </w:r>
    </w:p>
    <w:p w:rsidR="005F7DB5" w:rsidRPr="00C7124B" w:rsidRDefault="005F7DB5" w:rsidP="005F7DB5">
      <w:pPr>
        <w:pStyle w:val="10"/>
        <w:ind w:firstLine="709"/>
        <w:jc w:val="both"/>
        <w:rPr>
          <w:sz w:val="28"/>
          <w:szCs w:val="28"/>
          <w:lang w:val="uk-UA"/>
        </w:rPr>
      </w:pPr>
    </w:p>
    <w:p w:rsidR="00CC5270" w:rsidRPr="00C7124B" w:rsidRDefault="005874CB" w:rsidP="00802B94">
      <w:pPr>
        <w:pStyle w:val="10"/>
        <w:ind w:firstLine="709"/>
        <w:jc w:val="center"/>
        <w:rPr>
          <w:b/>
          <w:sz w:val="28"/>
          <w:szCs w:val="28"/>
          <w:lang w:val="uk-UA"/>
        </w:rPr>
      </w:pPr>
      <w:r w:rsidRPr="00C7124B">
        <w:rPr>
          <w:lang w:val="uk-UA"/>
        </w:rPr>
        <w:br w:type="page"/>
      </w:r>
      <w:r w:rsidR="00CC5270" w:rsidRPr="00C7124B">
        <w:rPr>
          <w:b/>
          <w:sz w:val="28"/>
          <w:szCs w:val="28"/>
          <w:lang w:val="uk-UA"/>
        </w:rPr>
        <w:lastRenderedPageBreak/>
        <w:t>Зміст</w:t>
      </w:r>
    </w:p>
    <w:p w:rsidR="00CC5270" w:rsidRPr="00C7124B" w:rsidRDefault="00CC5270" w:rsidP="00CC5270">
      <w:pPr>
        <w:pStyle w:val="10"/>
        <w:ind w:firstLine="709"/>
        <w:jc w:val="both"/>
        <w:rPr>
          <w:sz w:val="28"/>
          <w:szCs w:val="28"/>
          <w:lang w:val="uk-UA"/>
        </w:rPr>
      </w:pPr>
    </w:p>
    <w:p w:rsidR="00CC5270" w:rsidRPr="00C7124B" w:rsidRDefault="00534538" w:rsidP="00CC5270">
      <w:pPr>
        <w:pStyle w:val="10"/>
        <w:ind w:firstLine="709"/>
        <w:jc w:val="both"/>
        <w:rPr>
          <w:sz w:val="28"/>
          <w:szCs w:val="28"/>
          <w:lang w:val="uk-UA"/>
        </w:rPr>
      </w:pPr>
      <w:r w:rsidRPr="00C7124B">
        <w:rPr>
          <w:sz w:val="28"/>
          <w:szCs w:val="28"/>
          <w:lang w:val="uk-UA"/>
        </w:rPr>
        <w:t>Вступ</w:t>
      </w:r>
      <w:r w:rsidR="00802B94" w:rsidRPr="00C7124B">
        <w:rPr>
          <w:sz w:val="28"/>
          <w:szCs w:val="28"/>
          <w:lang w:val="uk-UA"/>
        </w:rPr>
        <w:t>…………………………………………………………………</w:t>
      </w:r>
      <w:r w:rsidR="00E817A7" w:rsidRPr="00C7124B">
        <w:rPr>
          <w:sz w:val="28"/>
          <w:szCs w:val="28"/>
          <w:lang w:val="uk-UA"/>
        </w:rPr>
        <w:t>……..</w:t>
      </w:r>
      <w:r w:rsidR="00802B94" w:rsidRPr="00C7124B">
        <w:rPr>
          <w:sz w:val="28"/>
          <w:szCs w:val="28"/>
          <w:lang w:val="uk-UA"/>
        </w:rPr>
        <w:t>…3</w:t>
      </w:r>
    </w:p>
    <w:p w:rsidR="00CC5270" w:rsidRPr="00C7124B" w:rsidRDefault="00802B94" w:rsidP="00CC5270">
      <w:pPr>
        <w:pStyle w:val="10"/>
        <w:ind w:firstLine="709"/>
        <w:jc w:val="both"/>
        <w:rPr>
          <w:sz w:val="28"/>
          <w:szCs w:val="28"/>
          <w:lang w:val="uk-UA"/>
        </w:rPr>
      </w:pPr>
      <w:r w:rsidRPr="00C7124B">
        <w:rPr>
          <w:sz w:val="28"/>
          <w:szCs w:val="28"/>
          <w:lang w:val="uk-UA"/>
        </w:rPr>
        <w:t>1</w:t>
      </w:r>
      <w:r w:rsidR="003B4C2A" w:rsidRPr="00C7124B">
        <w:rPr>
          <w:sz w:val="28"/>
          <w:szCs w:val="28"/>
          <w:lang w:val="uk-UA"/>
        </w:rPr>
        <w:t>.</w:t>
      </w:r>
      <w:r w:rsidRPr="00C7124B">
        <w:rPr>
          <w:sz w:val="28"/>
          <w:szCs w:val="28"/>
          <w:lang w:val="uk-UA"/>
        </w:rPr>
        <w:t xml:space="preserve"> С</w:t>
      </w:r>
      <w:r w:rsidR="00534538" w:rsidRPr="00C7124B">
        <w:rPr>
          <w:sz w:val="28"/>
          <w:szCs w:val="28"/>
          <w:lang w:val="uk-UA"/>
        </w:rPr>
        <w:t>ушіння харчових продуктів</w:t>
      </w:r>
      <w:r w:rsidRPr="00C7124B">
        <w:rPr>
          <w:sz w:val="28"/>
          <w:szCs w:val="28"/>
          <w:lang w:val="uk-UA"/>
        </w:rPr>
        <w:t>……………………………….……</w:t>
      </w:r>
      <w:r w:rsidR="00E817A7" w:rsidRPr="00C7124B">
        <w:rPr>
          <w:sz w:val="28"/>
          <w:szCs w:val="28"/>
          <w:lang w:val="uk-UA"/>
        </w:rPr>
        <w:t>……..</w:t>
      </w:r>
      <w:r w:rsidRPr="00C7124B">
        <w:rPr>
          <w:sz w:val="28"/>
          <w:szCs w:val="28"/>
          <w:lang w:val="uk-UA"/>
        </w:rPr>
        <w:t>…4</w:t>
      </w:r>
    </w:p>
    <w:p w:rsidR="00CC5270" w:rsidRPr="00C7124B" w:rsidRDefault="003B4C2A" w:rsidP="00CC5270">
      <w:pPr>
        <w:pStyle w:val="10"/>
        <w:ind w:firstLine="709"/>
        <w:jc w:val="both"/>
        <w:rPr>
          <w:sz w:val="28"/>
          <w:szCs w:val="28"/>
          <w:lang w:val="uk-UA"/>
        </w:rPr>
      </w:pPr>
      <w:r w:rsidRPr="00C7124B">
        <w:rPr>
          <w:sz w:val="28"/>
          <w:szCs w:val="28"/>
          <w:lang w:val="uk-UA"/>
        </w:rPr>
        <w:t>1.1. Способи</w:t>
      </w:r>
      <w:r w:rsidR="00534538" w:rsidRPr="00C7124B">
        <w:rPr>
          <w:sz w:val="28"/>
          <w:szCs w:val="28"/>
          <w:lang w:val="uk-UA"/>
        </w:rPr>
        <w:t xml:space="preserve"> зневоднення</w:t>
      </w:r>
      <w:r w:rsidR="00802B94" w:rsidRPr="00C7124B">
        <w:rPr>
          <w:sz w:val="28"/>
          <w:szCs w:val="28"/>
          <w:lang w:val="uk-UA"/>
        </w:rPr>
        <w:t>…………………………………………</w:t>
      </w:r>
      <w:r w:rsidR="00E817A7" w:rsidRPr="00C7124B">
        <w:rPr>
          <w:sz w:val="28"/>
          <w:szCs w:val="28"/>
          <w:lang w:val="uk-UA"/>
        </w:rPr>
        <w:t>……..</w:t>
      </w:r>
      <w:r w:rsidR="00802B94" w:rsidRPr="00C7124B">
        <w:rPr>
          <w:sz w:val="28"/>
          <w:szCs w:val="28"/>
          <w:lang w:val="uk-UA"/>
        </w:rPr>
        <w:t>….4</w:t>
      </w:r>
    </w:p>
    <w:p w:rsidR="00CC5270" w:rsidRPr="00C7124B" w:rsidRDefault="00534538" w:rsidP="00CC5270">
      <w:pPr>
        <w:pStyle w:val="10"/>
        <w:ind w:firstLine="709"/>
        <w:jc w:val="both"/>
        <w:rPr>
          <w:sz w:val="28"/>
          <w:szCs w:val="28"/>
          <w:lang w:val="uk-UA"/>
        </w:rPr>
      </w:pPr>
      <w:r w:rsidRPr="00C7124B">
        <w:rPr>
          <w:sz w:val="28"/>
          <w:szCs w:val="28"/>
          <w:lang w:val="uk-UA"/>
        </w:rPr>
        <w:t>1.2. Загальна характеристика сушіння</w:t>
      </w:r>
      <w:r w:rsidR="00802B94" w:rsidRPr="00C7124B">
        <w:rPr>
          <w:sz w:val="28"/>
          <w:szCs w:val="28"/>
          <w:lang w:val="uk-UA"/>
        </w:rPr>
        <w:t>………………………………</w:t>
      </w:r>
      <w:r w:rsidR="00E817A7" w:rsidRPr="00C7124B">
        <w:rPr>
          <w:sz w:val="28"/>
          <w:szCs w:val="28"/>
          <w:lang w:val="uk-UA"/>
        </w:rPr>
        <w:t>….….</w:t>
      </w:r>
      <w:r w:rsidR="00802B94" w:rsidRPr="00C7124B">
        <w:rPr>
          <w:sz w:val="28"/>
          <w:szCs w:val="28"/>
          <w:lang w:val="uk-UA"/>
        </w:rPr>
        <w:t>.4</w:t>
      </w:r>
    </w:p>
    <w:p w:rsidR="00CC5270" w:rsidRPr="00C7124B" w:rsidRDefault="00534538" w:rsidP="00CC5270">
      <w:pPr>
        <w:pStyle w:val="10"/>
        <w:ind w:firstLine="709"/>
        <w:jc w:val="both"/>
        <w:rPr>
          <w:sz w:val="28"/>
          <w:szCs w:val="28"/>
          <w:lang w:val="uk-UA"/>
        </w:rPr>
      </w:pPr>
      <w:r w:rsidRPr="00C7124B">
        <w:rPr>
          <w:sz w:val="28"/>
          <w:szCs w:val="28"/>
          <w:lang w:val="uk-UA"/>
        </w:rPr>
        <w:t>1.3. Значення процесу сушіння для харчової промисловості</w:t>
      </w:r>
      <w:r w:rsidR="00802B94" w:rsidRPr="00C7124B">
        <w:rPr>
          <w:sz w:val="28"/>
          <w:szCs w:val="28"/>
          <w:lang w:val="uk-UA"/>
        </w:rPr>
        <w:t>……</w:t>
      </w:r>
      <w:r w:rsidR="00E817A7" w:rsidRPr="00C7124B">
        <w:rPr>
          <w:sz w:val="28"/>
          <w:szCs w:val="28"/>
          <w:lang w:val="uk-UA"/>
        </w:rPr>
        <w:t>……..</w:t>
      </w:r>
      <w:r w:rsidR="00802B94" w:rsidRPr="00C7124B">
        <w:rPr>
          <w:sz w:val="28"/>
          <w:szCs w:val="28"/>
          <w:lang w:val="uk-UA"/>
        </w:rPr>
        <w:t>…5</w:t>
      </w:r>
    </w:p>
    <w:p w:rsidR="00CC5270" w:rsidRPr="00C7124B" w:rsidRDefault="00802B94" w:rsidP="00CC5270">
      <w:pPr>
        <w:pStyle w:val="10"/>
        <w:ind w:firstLine="709"/>
        <w:jc w:val="both"/>
        <w:rPr>
          <w:sz w:val="28"/>
          <w:szCs w:val="28"/>
          <w:lang w:val="uk-UA"/>
        </w:rPr>
      </w:pPr>
      <w:r w:rsidRPr="00C7124B">
        <w:rPr>
          <w:sz w:val="28"/>
          <w:szCs w:val="28"/>
          <w:lang w:val="uk-UA"/>
        </w:rPr>
        <w:t>1.4</w:t>
      </w:r>
      <w:r w:rsidR="003B4C2A" w:rsidRPr="00C7124B">
        <w:rPr>
          <w:sz w:val="28"/>
          <w:szCs w:val="28"/>
          <w:lang w:val="uk-UA"/>
        </w:rPr>
        <w:t>.</w:t>
      </w:r>
      <w:r w:rsidRPr="00C7124B">
        <w:rPr>
          <w:sz w:val="28"/>
          <w:szCs w:val="28"/>
          <w:lang w:val="uk-UA"/>
        </w:rPr>
        <w:t xml:space="preserve"> В</w:t>
      </w:r>
      <w:r w:rsidR="00534538" w:rsidRPr="00C7124B">
        <w:rPr>
          <w:sz w:val="28"/>
          <w:szCs w:val="28"/>
          <w:lang w:val="uk-UA"/>
        </w:rPr>
        <w:t>ологі матеріали</w:t>
      </w:r>
      <w:r w:rsidRPr="00C7124B">
        <w:rPr>
          <w:sz w:val="28"/>
          <w:szCs w:val="28"/>
          <w:lang w:val="uk-UA"/>
        </w:rPr>
        <w:t>……………………………………………</w:t>
      </w:r>
      <w:r w:rsidR="00E817A7" w:rsidRPr="00C7124B">
        <w:rPr>
          <w:sz w:val="28"/>
          <w:szCs w:val="28"/>
          <w:lang w:val="uk-UA"/>
        </w:rPr>
        <w:t>……..</w:t>
      </w:r>
      <w:r w:rsidRPr="00C7124B">
        <w:rPr>
          <w:sz w:val="28"/>
          <w:szCs w:val="28"/>
          <w:lang w:val="uk-UA"/>
        </w:rPr>
        <w:t>……..5</w:t>
      </w:r>
    </w:p>
    <w:p w:rsidR="00CC5270" w:rsidRPr="00C7124B" w:rsidRDefault="00534538" w:rsidP="00CC5270">
      <w:pPr>
        <w:pStyle w:val="10"/>
        <w:ind w:firstLine="709"/>
        <w:jc w:val="both"/>
        <w:rPr>
          <w:sz w:val="28"/>
          <w:szCs w:val="28"/>
          <w:lang w:val="uk-UA"/>
        </w:rPr>
      </w:pPr>
      <w:r w:rsidRPr="00C7124B">
        <w:rPr>
          <w:sz w:val="28"/>
          <w:szCs w:val="28"/>
          <w:lang w:val="uk-UA"/>
        </w:rPr>
        <w:t>1.4.1. Види вологих матеріалів</w:t>
      </w:r>
      <w:r w:rsidR="00E817A7" w:rsidRPr="00C7124B">
        <w:rPr>
          <w:sz w:val="28"/>
          <w:szCs w:val="28"/>
          <w:lang w:val="uk-UA"/>
        </w:rPr>
        <w:t>………………………………………..…….5</w:t>
      </w:r>
    </w:p>
    <w:p w:rsidR="00CC5270" w:rsidRPr="00C7124B" w:rsidRDefault="00534538" w:rsidP="00CC5270">
      <w:pPr>
        <w:pStyle w:val="10"/>
        <w:ind w:firstLine="709"/>
        <w:jc w:val="both"/>
        <w:rPr>
          <w:sz w:val="28"/>
          <w:szCs w:val="28"/>
          <w:lang w:val="uk-UA"/>
        </w:rPr>
      </w:pPr>
      <w:r w:rsidRPr="00C7124B">
        <w:rPr>
          <w:sz w:val="28"/>
          <w:szCs w:val="28"/>
          <w:lang w:val="uk-UA"/>
        </w:rPr>
        <w:t>1.4.2. Види зв'язку вологи з матеріалом</w:t>
      </w:r>
      <w:r w:rsidR="00E817A7" w:rsidRPr="00C7124B">
        <w:rPr>
          <w:sz w:val="28"/>
          <w:szCs w:val="28"/>
          <w:lang w:val="uk-UA"/>
        </w:rPr>
        <w:t>………………………………..…..6</w:t>
      </w:r>
    </w:p>
    <w:p w:rsidR="00CC5270" w:rsidRPr="00C7124B" w:rsidRDefault="00534538" w:rsidP="00CC5270">
      <w:pPr>
        <w:pStyle w:val="10"/>
        <w:ind w:firstLine="709"/>
        <w:jc w:val="both"/>
        <w:rPr>
          <w:sz w:val="28"/>
          <w:szCs w:val="28"/>
          <w:lang w:val="uk-UA"/>
        </w:rPr>
      </w:pPr>
      <w:r w:rsidRPr="00C7124B">
        <w:rPr>
          <w:sz w:val="28"/>
          <w:szCs w:val="28"/>
          <w:lang w:val="uk-UA"/>
        </w:rPr>
        <w:t>1.4.3. Концентрація вологи</w:t>
      </w:r>
      <w:r w:rsidR="00E817A7" w:rsidRPr="00C7124B">
        <w:rPr>
          <w:sz w:val="28"/>
          <w:szCs w:val="28"/>
          <w:lang w:val="uk-UA"/>
        </w:rPr>
        <w:t>…………………………...……………….……7</w:t>
      </w:r>
    </w:p>
    <w:p w:rsidR="00CC5270" w:rsidRPr="00C7124B" w:rsidRDefault="00534538" w:rsidP="00CC5270">
      <w:pPr>
        <w:pStyle w:val="10"/>
        <w:ind w:firstLine="709"/>
        <w:jc w:val="both"/>
        <w:rPr>
          <w:sz w:val="28"/>
          <w:szCs w:val="28"/>
          <w:lang w:val="uk-UA"/>
        </w:rPr>
      </w:pPr>
      <w:r w:rsidRPr="00C7124B">
        <w:rPr>
          <w:sz w:val="28"/>
          <w:szCs w:val="28"/>
          <w:lang w:val="uk-UA"/>
        </w:rPr>
        <w:t>1.4.4. Рівноважна вологість</w:t>
      </w:r>
      <w:r w:rsidR="00E817A7" w:rsidRPr="00C7124B">
        <w:rPr>
          <w:sz w:val="28"/>
          <w:szCs w:val="28"/>
          <w:lang w:val="uk-UA"/>
        </w:rPr>
        <w:t>……………………………………….………...7</w:t>
      </w:r>
    </w:p>
    <w:p w:rsidR="00CC5270" w:rsidRPr="00C7124B" w:rsidRDefault="00534538" w:rsidP="00CC5270">
      <w:pPr>
        <w:pStyle w:val="10"/>
        <w:ind w:firstLine="709"/>
        <w:jc w:val="both"/>
        <w:rPr>
          <w:sz w:val="28"/>
          <w:szCs w:val="28"/>
          <w:lang w:val="uk-UA"/>
        </w:rPr>
      </w:pPr>
      <w:r w:rsidRPr="00C7124B">
        <w:rPr>
          <w:sz w:val="28"/>
          <w:szCs w:val="28"/>
          <w:lang w:val="uk-UA"/>
        </w:rPr>
        <w:t>1.5. Кінетика сушіння</w:t>
      </w:r>
      <w:r w:rsidR="00E817A7" w:rsidRPr="00C7124B">
        <w:rPr>
          <w:sz w:val="28"/>
          <w:szCs w:val="28"/>
          <w:lang w:val="uk-UA"/>
        </w:rPr>
        <w:t>………………………………………………….…….8</w:t>
      </w:r>
    </w:p>
    <w:p w:rsidR="00CC5270" w:rsidRPr="00C7124B" w:rsidRDefault="00534538" w:rsidP="00CC5270">
      <w:pPr>
        <w:pStyle w:val="10"/>
        <w:ind w:firstLine="709"/>
        <w:jc w:val="both"/>
        <w:rPr>
          <w:sz w:val="28"/>
          <w:szCs w:val="28"/>
          <w:lang w:val="uk-UA"/>
        </w:rPr>
      </w:pPr>
      <w:r w:rsidRPr="00C7124B">
        <w:rPr>
          <w:sz w:val="28"/>
          <w:szCs w:val="28"/>
          <w:lang w:val="uk-UA"/>
        </w:rPr>
        <w:t>1.5.1. Вологопровідність і термовологопровідність</w:t>
      </w:r>
      <w:r w:rsidR="00E817A7" w:rsidRPr="00C7124B">
        <w:rPr>
          <w:sz w:val="28"/>
          <w:szCs w:val="28"/>
          <w:lang w:val="uk-UA"/>
        </w:rPr>
        <w:t>………………….……8</w:t>
      </w:r>
    </w:p>
    <w:p w:rsidR="00CC5270" w:rsidRPr="00C7124B" w:rsidRDefault="00534538" w:rsidP="00CC5270">
      <w:pPr>
        <w:pStyle w:val="10"/>
        <w:ind w:firstLine="709"/>
        <w:jc w:val="both"/>
        <w:rPr>
          <w:sz w:val="28"/>
          <w:szCs w:val="28"/>
          <w:lang w:val="uk-UA"/>
        </w:rPr>
      </w:pPr>
      <w:r w:rsidRPr="00C7124B">
        <w:rPr>
          <w:sz w:val="28"/>
          <w:szCs w:val="28"/>
          <w:lang w:val="uk-UA"/>
        </w:rPr>
        <w:t>1.5.2. Криві сушіння і криві швидкості сушіння</w:t>
      </w:r>
      <w:r w:rsidR="00E817A7" w:rsidRPr="00C7124B">
        <w:rPr>
          <w:sz w:val="28"/>
          <w:szCs w:val="28"/>
          <w:lang w:val="uk-UA"/>
        </w:rPr>
        <w:t>……………………….….9</w:t>
      </w:r>
    </w:p>
    <w:p w:rsidR="00CC5270" w:rsidRPr="00C7124B" w:rsidRDefault="00534538" w:rsidP="00CC5270">
      <w:pPr>
        <w:pStyle w:val="10"/>
        <w:ind w:firstLine="709"/>
        <w:jc w:val="both"/>
        <w:rPr>
          <w:sz w:val="28"/>
          <w:szCs w:val="28"/>
          <w:lang w:val="uk-UA"/>
        </w:rPr>
      </w:pPr>
      <w:r w:rsidRPr="00C7124B">
        <w:rPr>
          <w:sz w:val="28"/>
          <w:szCs w:val="28"/>
          <w:lang w:val="uk-UA"/>
        </w:rPr>
        <w:t>1.5.3. Рівняння швидкості сушіння</w:t>
      </w:r>
      <w:r w:rsidR="00E817A7" w:rsidRPr="00C7124B">
        <w:rPr>
          <w:sz w:val="28"/>
          <w:szCs w:val="28"/>
          <w:lang w:val="uk-UA"/>
        </w:rPr>
        <w:t>………………………………………..12</w:t>
      </w:r>
    </w:p>
    <w:p w:rsidR="00CC5270" w:rsidRPr="00C7124B" w:rsidRDefault="00534538" w:rsidP="00CC5270">
      <w:pPr>
        <w:pStyle w:val="10"/>
        <w:ind w:firstLine="709"/>
        <w:jc w:val="both"/>
        <w:rPr>
          <w:sz w:val="28"/>
          <w:szCs w:val="28"/>
          <w:lang w:val="uk-UA"/>
        </w:rPr>
      </w:pPr>
      <w:r w:rsidRPr="00C7124B">
        <w:rPr>
          <w:sz w:val="28"/>
          <w:szCs w:val="28"/>
          <w:lang w:val="uk-UA"/>
        </w:rPr>
        <w:t>1.5.4. Усадка і короблення продуктів</w:t>
      </w:r>
      <w:r w:rsidR="00E817A7" w:rsidRPr="00C7124B">
        <w:rPr>
          <w:sz w:val="28"/>
          <w:szCs w:val="28"/>
          <w:lang w:val="uk-UA"/>
        </w:rPr>
        <w:t>………………………..……….…...14</w:t>
      </w:r>
    </w:p>
    <w:p w:rsidR="00CC5270" w:rsidRPr="00C7124B" w:rsidRDefault="00534538" w:rsidP="00CC5270">
      <w:pPr>
        <w:pStyle w:val="10"/>
        <w:ind w:firstLine="709"/>
        <w:jc w:val="both"/>
        <w:rPr>
          <w:sz w:val="28"/>
          <w:szCs w:val="28"/>
          <w:lang w:val="uk-UA"/>
        </w:rPr>
      </w:pPr>
      <w:r w:rsidRPr="00C7124B">
        <w:rPr>
          <w:sz w:val="28"/>
          <w:szCs w:val="28"/>
          <w:lang w:val="uk-UA"/>
        </w:rPr>
        <w:t>1.6. Основи розрахунку сушарок</w:t>
      </w:r>
      <w:r w:rsidR="00E817A7" w:rsidRPr="00C7124B">
        <w:rPr>
          <w:sz w:val="28"/>
          <w:szCs w:val="28"/>
          <w:lang w:val="uk-UA"/>
        </w:rPr>
        <w:t>………………………………………….15</w:t>
      </w:r>
    </w:p>
    <w:p w:rsidR="00CC5270" w:rsidRPr="00C7124B" w:rsidRDefault="00534538" w:rsidP="00CC5270">
      <w:pPr>
        <w:pStyle w:val="10"/>
        <w:ind w:firstLine="709"/>
        <w:jc w:val="both"/>
        <w:rPr>
          <w:sz w:val="28"/>
          <w:szCs w:val="28"/>
          <w:lang w:val="uk-UA"/>
        </w:rPr>
      </w:pPr>
      <w:r w:rsidRPr="00C7124B">
        <w:rPr>
          <w:sz w:val="28"/>
          <w:szCs w:val="28"/>
          <w:lang w:val="uk-UA"/>
        </w:rPr>
        <w:t>1.6.1. Нормальний теоретичний сушильний процес</w:t>
      </w:r>
      <w:r w:rsidR="00E817A7" w:rsidRPr="00C7124B">
        <w:rPr>
          <w:sz w:val="28"/>
          <w:szCs w:val="28"/>
          <w:lang w:val="uk-UA"/>
        </w:rPr>
        <w:t>………………….….15</w:t>
      </w:r>
    </w:p>
    <w:p w:rsidR="00CC5270" w:rsidRPr="00C7124B" w:rsidRDefault="00534538" w:rsidP="00CC5270">
      <w:pPr>
        <w:pStyle w:val="10"/>
        <w:ind w:firstLine="709"/>
        <w:jc w:val="both"/>
        <w:rPr>
          <w:sz w:val="28"/>
          <w:szCs w:val="28"/>
          <w:lang w:val="uk-UA"/>
        </w:rPr>
      </w:pPr>
      <w:r w:rsidRPr="00C7124B">
        <w:rPr>
          <w:sz w:val="28"/>
          <w:szCs w:val="28"/>
          <w:lang w:val="uk-UA"/>
        </w:rPr>
        <w:t>1.6.2. Матеріальний і тепловий баланси реального процесу сушіння</w:t>
      </w:r>
      <w:r w:rsidR="00E817A7" w:rsidRPr="00C7124B">
        <w:rPr>
          <w:sz w:val="28"/>
          <w:szCs w:val="28"/>
          <w:lang w:val="uk-UA"/>
        </w:rPr>
        <w:t>.….17</w:t>
      </w:r>
    </w:p>
    <w:p w:rsidR="00CC5270" w:rsidRPr="00C7124B" w:rsidRDefault="00534538" w:rsidP="00CC5270">
      <w:pPr>
        <w:pStyle w:val="10"/>
        <w:ind w:firstLine="709"/>
        <w:jc w:val="both"/>
        <w:rPr>
          <w:sz w:val="28"/>
          <w:szCs w:val="28"/>
          <w:lang w:val="uk-UA"/>
        </w:rPr>
      </w:pPr>
      <w:r w:rsidRPr="00C7124B">
        <w:rPr>
          <w:sz w:val="28"/>
          <w:szCs w:val="28"/>
          <w:lang w:val="uk-UA"/>
        </w:rPr>
        <w:t xml:space="preserve">1.6.3. Нормальний дійсний процес сушіння на </w:t>
      </w:r>
      <w:r w:rsidRPr="00C7124B">
        <w:rPr>
          <w:i/>
          <w:sz w:val="28"/>
          <w:szCs w:val="28"/>
          <w:lang w:val="uk-UA"/>
        </w:rPr>
        <w:t>i-х</w:t>
      </w:r>
      <w:r w:rsidRPr="00C7124B">
        <w:rPr>
          <w:sz w:val="28"/>
          <w:szCs w:val="28"/>
          <w:lang w:val="uk-UA"/>
        </w:rPr>
        <w:t>-діаграмі</w:t>
      </w:r>
      <w:r w:rsidR="00E817A7" w:rsidRPr="00C7124B">
        <w:rPr>
          <w:sz w:val="28"/>
          <w:szCs w:val="28"/>
          <w:lang w:val="uk-UA"/>
        </w:rPr>
        <w:t>………….….20</w:t>
      </w:r>
    </w:p>
    <w:p w:rsidR="00CC5270" w:rsidRPr="00C7124B" w:rsidRDefault="00534538" w:rsidP="00CC5270">
      <w:pPr>
        <w:pStyle w:val="10"/>
        <w:ind w:firstLine="709"/>
        <w:jc w:val="both"/>
        <w:rPr>
          <w:sz w:val="28"/>
          <w:szCs w:val="28"/>
          <w:lang w:val="uk-UA"/>
        </w:rPr>
      </w:pPr>
      <w:r w:rsidRPr="00C7124B">
        <w:rPr>
          <w:sz w:val="28"/>
          <w:szCs w:val="28"/>
          <w:lang w:val="uk-UA"/>
        </w:rPr>
        <w:t>1.7. Варіанти сушильного процесу</w:t>
      </w:r>
      <w:r w:rsidR="00E817A7" w:rsidRPr="00C7124B">
        <w:rPr>
          <w:sz w:val="28"/>
          <w:szCs w:val="28"/>
          <w:lang w:val="uk-UA"/>
        </w:rPr>
        <w:t>…………………………………..…….23</w:t>
      </w:r>
    </w:p>
    <w:p w:rsidR="00CC5270" w:rsidRPr="00C7124B" w:rsidRDefault="003B4C2A" w:rsidP="00CC5270">
      <w:pPr>
        <w:pStyle w:val="10"/>
        <w:ind w:firstLine="709"/>
        <w:jc w:val="both"/>
        <w:rPr>
          <w:sz w:val="28"/>
          <w:szCs w:val="28"/>
          <w:lang w:val="uk-UA"/>
        </w:rPr>
      </w:pPr>
      <w:r w:rsidRPr="00C7124B">
        <w:rPr>
          <w:sz w:val="28"/>
          <w:szCs w:val="28"/>
          <w:lang w:val="uk-UA"/>
        </w:rPr>
        <w:t>1.7.1. С</w:t>
      </w:r>
      <w:r w:rsidR="00534538" w:rsidRPr="00C7124B">
        <w:rPr>
          <w:sz w:val="28"/>
          <w:szCs w:val="28"/>
          <w:lang w:val="uk-UA"/>
        </w:rPr>
        <w:t>ушарка з підігрівом повітря в сушильній камері</w:t>
      </w:r>
      <w:r w:rsidR="00E817A7" w:rsidRPr="00C7124B">
        <w:rPr>
          <w:sz w:val="28"/>
          <w:szCs w:val="28"/>
          <w:lang w:val="uk-UA"/>
        </w:rPr>
        <w:t>…………….……23</w:t>
      </w:r>
    </w:p>
    <w:p w:rsidR="00CC5270" w:rsidRPr="00C7124B" w:rsidRDefault="00534538" w:rsidP="00CC5270">
      <w:pPr>
        <w:pStyle w:val="10"/>
        <w:ind w:firstLine="709"/>
        <w:jc w:val="both"/>
        <w:rPr>
          <w:sz w:val="28"/>
          <w:szCs w:val="28"/>
          <w:lang w:val="uk-UA"/>
        </w:rPr>
      </w:pPr>
      <w:r w:rsidRPr="00C7124B">
        <w:rPr>
          <w:sz w:val="28"/>
          <w:szCs w:val="28"/>
          <w:lang w:val="uk-UA"/>
        </w:rPr>
        <w:t>1.7.2. Сушарка з проміжним підігрівом повітря</w:t>
      </w:r>
      <w:r w:rsidR="00E817A7" w:rsidRPr="00C7124B">
        <w:rPr>
          <w:sz w:val="28"/>
          <w:szCs w:val="28"/>
          <w:lang w:val="uk-UA"/>
        </w:rPr>
        <w:t>…………………….……24</w:t>
      </w:r>
    </w:p>
    <w:p w:rsidR="00CC5270" w:rsidRPr="00C7124B" w:rsidRDefault="00534538" w:rsidP="00CC5270">
      <w:pPr>
        <w:pStyle w:val="10"/>
        <w:ind w:firstLine="709"/>
        <w:jc w:val="both"/>
        <w:rPr>
          <w:sz w:val="28"/>
          <w:szCs w:val="28"/>
          <w:lang w:val="uk-UA"/>
        </w:rPr>
      </w:pPr>
      <w:r w:rsidRPr="00C7124B">
        <w:rPr>
          <w:sz w:val="28"/>
          <w:szCs w:val="28"/>
          <w:lang w:val="uk-UA"/>
        </w:rPr>
        <w:t>1.7.3. Сушарка з поверненням відпрацьованого повітря</w:t>
      </w:r>
      <w:r w:rsidR="00E817A7" w:rsidRPr="00C7124B">
        <w:rPr>
          <w:sz w:val="28"/>
          <w:szCs w:val="28"/>
          <w:lang w:val="uk-UA"/>
        </w:rPr>
        <w:t>………….……...25</w:t>
      </w:r>
    </w:p>
    <w:p w:rsidR="00CC5270" w:rsidRPr="00C7124B" w:rsidRDefault="00534538" w:rsidP="00CC5270">
      <w:pPr>
        <w:pStyle w:val="10"/>
        <w:ind w:firstLine="709"/>
        <w:jc w:val="both"/>
        <w:rPr>
          <w:sz w:val="28"/>
          <w:szCs w:val="28"/>
          <w:lang w:val="uk-UA"/>
        </w:rPr>
      </w:pPr>
      <w:r w:rsidRPr="00C7124B">
        <w:rPr>
          <w:sz w:val="28"/>
          <w:szCs w:val="28"/>
          <w:lang w:val="uk-UA"/>
        </w:rPr>
        <w:t>1.8. Пристрій сушарок</w:t>
      </w:r>
      <w:r w:rsidR="00E817A7" w:rsidRPr="00C7124B">
        <w:rPr>
          <w:sz w:val="28"/>
          <w:szCs w:val="28"/>
          <w:lang w:val="uk-UA"/>
        </w:rPr>
        <w:t>………………………………………………………27</w:t>
      </w:r>
    </w:p>
    <w:p w:rsidR="00CC5270" w:rsidRPr="00C7124B" w:rsidRDefault="00534538" w:rsidP="00CC5270">
      <w:pPr>
        <w:pStyle w:val="10"/>
        <w:ind w:firstLine="709"/>
        <w:jc w:val="both"/>
        <w:rPr>
          <w:sz w:val="28"/>
          <w:szCs w:val="28"/>
          <w:lang w:val="uk-UA"/>
        </w:rPr>
      </w:pPr>
      <w:r w:rsidRPr="00C7124B">
        <w:rPr>
          <w:sz w:val="28"/>
          <w:szCs w:val="28"/>
          <w:lang w:val="uk-UA"/>
        </w:rPr>
        <w:t>1.8.1. Класифікація сушарок</w:t>
      </w:r>
      <w:r w:rsidR="00E817A7" w:rsidRPr="00C7124B">
        <w:rPr>
          <w:sz w:val="28"/>
          <w:szCs w:val="28"/>
          <w:lang w:val="uk-UA"/>
        </w:rPr>
        <w:t>………………………………………………..27</w:t>
      </w:r>
    </w:p>
    <w:p w:rsidR="00CC5270" w:rsidRPr="00C7124B" w:rsidRDefault="00534538" w:rsidP="00CC5270">
      <w:pPr>
        <w:pStyle w:val="10"/>
        <w:ind w:firstLine="709"/>
        <w:jc w:val="both"/>
        <w:rPr>
          <w:sz w:val="28"/>
          <w:szCs w:val="28"/>
          <w:lang w:val="uk-UA"/>
        </w:rPr>
      </w:pPr>
      <w:r w:rsidRPr="00C7124B">
        <w:rPr>
          <w:sz w:val="28"/>
          <w:szCs w:val="28"/>
          <w:lang w:val="uk-UA"/>
        </w:rPr>
        <w:t>1.8.2. Барабанні сушарки</w:t>
      </w:r>
      <w:r w:rsidR="00E817A7" w:rsidRPr="00C7124B">
        <w:rPr>
          <w:sz w:val="28"/>
          <w:szCs w:val="28"/>
          <w:lang w:val="uk-UA"/>
        </w:rPr>
        <w:t>……………………………………………………28</w:t>
      </w:r>
    </w:p>
    <w:p w:rsidR="00CC5270" w:rsidRPr="00C7124B" w:rsidRDefault="00534538" w:rsidP="00CC5270">
      <w:pPr>
        <w:pStyle w:val="10"/>
        <w:ind w:firstLine="709"/>
        <w:jc w:val="both"/>
        <w:rPr>
          <w:sz w:val="28"/>
          <w:szCs w:val="28"/>
          <w:lang w:val="uk-UA"/>
        </w:rPr>
      </w:pPr>
      <w:r w:rsidRPr="00C7124B">
        <w:rPr>
          <w:sz w:val="28"/>
          <w:szCs w:val="28"/>
          <w:lang w:val="uk-UA"/>
        </w:rPr>
        <w:t>1.8.3. Тунельні сушарки</w:t>
      </w:r>
      <w:r w:rsidR="00E817A7" w:rsidRPr="00C7124B">
        <w:rPr>
          <w:sz w:val="28"/>
          <w:szCs w:val="28"/>
          <w:lang w:val="uk-UA"/>
        </w:rPr>
        <w:t>…………………………………………………….31</w:t>
      </w:r>
    </w:p>
    <w:p w:rsidR="00CC5270" w:rsidRPr="00C7124B" w:rsidRDefault="00534538" w:rsidP="00CC5270">
      <w:pPr>
        <w:pStyle w:val="10"/>
        <w:ind w:firstLine="709"/>
        <w:jc w:val="both"/>
        <w:rPr>
          <w:sz w:val="28"/>
          <w:szCs w:val="28"/>
          <w:lang w:val="uk-UA"/>
        </w:rPr>
      </w:pPr>
      <w:r w:rsidRPr="00C7124B">
        <w:rPr>
          <w:sz w:val="28"/>
          <w:szCs w:val="28"/>
          <w:lang w:val="uk-UA"/>
        </w:rPr>
        <w:t>1.8.4. Стрічкові сушарки</w:t>
      </w:r>
      <w:r w:rsidR="00E817A7" w:rsidRPr="00C7124B">
        <w:rPr>
          <w:sz w:val="28"/>
          <w:szCs w:val="28"/>
          <w:lang w:val="uk-UA"/>
        </w:rPr>
        <w:t>…………………..………………………………..32</w:t>
      </w:r>
    </w:p>
    <w:p w:rsidR="00CC5270" w:rsidRPr="00C7124B" w:rsidRDefault="00534538" w:rsidP="00CC5270">
      <w:pPr>
        <w:pStyle w:val="10"/>
        <w:ind w:firstLine="709"/>
        <w:jc w:val="both"/>
        <w:rPr>
          <w:sz w:val="28"/>
          <w:szCs w:val="28"/>
          <w:lang w:val="uk-UA"/>
        </w:rPr>
      </w:pPr>
      <w:r w:rsidRPr="00C7124B">
        <w:rPr>
          <w:sz w:val="28"/>
          <w:szCs w:val="28"/>
          <w:lang w:val="uk-UA"/>
        </w:rPr>
        <w:t>1.8.5. Шахтні сушарки</w:t>
      </w:r>
      <w:r w:rsidR="00E817A7" w:rsidRPr="00C7124B">
        <w:rPr>
          <w:sz w:val="28"/>
          <w:szCs w:val="28"/>
          <w:lang w:val="uk-UA"/>
        </w:rPr>
        <w:t>………………………………..……………………..33</w:t>
      </w:r>
    </w:p>
    <w:p w:rsidR="00CC5270" w:rsidRPr="00C7124B" w:rsidRDefault="00534538" w:rsidP="00CC5270">
      <w:pPr>
        <w:pStyle w:val="10"/>
        <w:ind w:firstLine="709"/>
        <w:jc w:val="both"/>
        <w:rPr>
          <w:sz w:val="28"/>
          <w:szCs w:val="28"/>
          <w:lang w:val="uk-UA"/>
        </w:rPr>
      </w:pPr>
      <w:r w:rsidRPr="00C7124B">
        <w:rPr>
          <w:sz w:val="28"/>
          <w:szCs w:val="28"/>
          <w:lang w:val="uk-UA"/>
        </w:rPr>
        <w:t>1.8.6. Розпилювальні сушарки</w:t>
      </w:r>
      <w:r w:rsidR="00E817A7" w:rsidRPr="00C7124B">
        <w:rPr>
          <w:sz w:val="28"/>
          <w:szCs w:val="28"/>
          <w:lang w:val="uk-UA"/>
        </w:rPr>
        <w:t>……………….….………………………….34</w:t>
      </w:r>
    </w:p>
    <w:p w:rsidR="00CC5270" w:rsidRPr="00C7124B" w:rsidRDefault="00534538" w:rsidP="00CC5270">
      <w:pPr>
        <w:pStyle w:val="10"/>
        <w:ind w:firstLine="709"/>
        <w:jc w:val="both"/>
        <w:rPr>
          <w:sz w:val="28"/>
          <w:szCs w:val="28"/>
          <w:lang w:val="uk-UA"/>
        </w:rPr>
      </w:pPr>
      <w:r w:rsidRPr="00C7124B">
        <w:rPr>
          <w:sz w:val="28"/>
          <w:szCs w:val="28"/>
          <w:lang w:val="uk-UA"/>
        </w:rPr>
        <w:t>1.8.7. Кондуктивні сушарки</w:t>
      </w:r>
      <w:r w:rsidR="00E817A7" w:rsidRPr="00C7124B">
        <w:rPr>
          <w:sz w:val="28"/>
          <w:szCs w:val="28"/>
          <w:lang w:val="uk-UA"/>
        </w:rPr>
        <w:t>………………………………………………..35</w:t>
      </w:r>
    </w:p>
    <w:p w:rsidR="00CC5270" w:rsidRPr="00C7124B" w:rsidRDefault="00534538" w:rsidP="00CC5270">
      <w:pPr>
        <w:pStyle w:val="10"/>
        <w:ind w:firstLine="709"/>
        <w:jc w:val="both"/>
        <w:rPr>
          <w:sz w:val="28"/>
          <w:szCs w:val="28"/>
          <w:lang w:val="uk-UA"/>
        </w:rPr>
      </w:pPr>
      <w:r w:rsidRPr="00C7124B">
        <w:rPr>
          <w:sz w:val="28"/>
          <w:szCs w:val="28"/>
          <w:lang w:val="uk-UA"/>
        </w:rPr>
        <w:t>1.9. Особливі методи сушіння</w:t>
      </w:r>
      <w:r w:rsidR="00E817A7" w:rsidRPr="00C7124B">
        <w:rPr>
          <w:sz w:val="28"/>
          <w:szCs w:val="28"/>
          <w:lang w:val="uk-UA"/>
        </w:rPr>
        <w:t>………………………………………………38</w:t>
      </w:r>
    </w:p>
    <w:p w:rsidR="00CC5270" w:rsidRPr="00C7124B" w:rsidRDefault="00534538" w:rsidP="00CC5270">
      <w:pPr>
        <w:pStyle w:val="10"/>
        <w:ind w:firstLine="709"/>
        <w:jc w:val="both"/>
        <w:rPr>
          <w:sz w:val="28"/>
          <w:szCs w:val="28"/>
          <w:lang w:val="uk-UA"/>
        </w:rPr>
      </w:pPr>
      <w:r w:rsidRPr="00C7124B">
        <w:rPr>
          <w:sz w:val="28"/>
          <w:szCs w:val="28"/>
          <w:lang w:val="uk-UA"/>
        </w:rPr>
        <w:t>1.9.1. Сушіння в глибокому вакуумі</w:t>
      </w:r>
      <w:r w:rsidR="00E817A7" w:rsidRPr="00C7124B">
        <w:rPr>
          <w:sz w:val="28"/>
          <w:szCs w:val="28"/>
          <w:lang w:val="uk-UA"/>
        </w:rPr>
        <w:t>………………………………………..38</w:t>
      </w:r>
    </w:p>
    <w:p w:rsidR="00CC5270" w:rsidRPr="00C7124B" w:rsidRDefault="00534538" w:rsidP="00CC5270">
      <w:pPr>
        <w:pStyle w:val="10"/>
        <w:ind w:firstLine="709"/>
        <w:jc w:val="both"/>
        <w:rPr>
          <w:sz w:val="28"/>
          <w:szCs w:val="28"/>
          <w:lang w:val="uk-UA"/>
        </w:rPr>
      </w:pPr>
      <w:r w:rsidRPr="00C7124B">
        <w:rPr>
          <w:sz w:val="28"/>
          <w:szCs w:val="28"/>
          <w:lang w:val="uk-UA"/>
        </w:rPr>
        <w:t>1.9.2. Сушіння інфрачервоними променями</w:t>
      </w:r>
      <w:r w:rsidR="00E817A7" w:rsidRPr="00C7124B">
        <w:rPr>
          <w:sz w:val="28"/>
          <w:szCs w:val="28"/>
          <w:lang w:val="uk-UA"/>
        </w:rPr>
        <w:t>……………………………….39</w:t>
      </w:r>
    </w:p>
    <w:p w:rsidR="00CC5270" w:rsidRPr="00C7124B" w:rsidRDefault="00534538" w:rsidP="00CC5270">
      <w:pPr>
        <w:pStyle w:val="10"/>
        <w:ind w:firstLine="709"/>
        <w:jc w:val="both"/>
        <w:rPr>
          <w:sz w:val="28"/>
          <w:szCs w:val="28"/>
          <w:lang w:val="uk-UA"/>
        </w:rPr>
      </w:pPr>
      <w:r w:rsidRPr="00C7124B">
        <w:rPr>
          <w:sz w:val="28"/>
          <w:szCs w:val="28"/>
          <w:lang w:val="uk-UA"/>
        </w:rPr>
        <w:t>1.9.3. Сушіння в полі струмів високої частоти</w:t>
      </w:r>
      <w:r w:rsidR="00E817A7" w:rsidRPr="00C7124B">
        <w:rPr>
          <w:sz w:val="28"/>
          <w:szCs w:val="28"/>
          <w:lang w:val="uk-UA"/>
        </w:rPr>
        <w:t>…………………………….41</w:t>
      </w:r>
    </w:p>
    <w:p w:rsidR="00CC5270" w:rsidRPr="00C7124B" w:rsidRDefault="00534538" w:rsidP="00CC5270">
      <w:pPr>
        <w:pStyle w:val="10"/>
        <w:ind w:firstLine="709"/>
        <w:jc w:val="both"/>
        <w:rPr>
          <w:sz w:val="28"/>
          <w:szCs w:val="28"/>
          <w:lang w:val="uk-UA"/>
        </w:rPr>
      </w:pPr>
      <w:r w:rsidRPr="00C7124B">
        <w:rPr>
          <w:sz w:val="28"/>
          <w:szCs w:val="28"/>
          <w:lang w:val="uk-UA"/>
        </w:rPr>
        <w:t>1.9.4. Сушіння в киплячому шарі і в підвішеному стані</w:t>
      </w:r>
      <w:r w:rsidR="00E817A7" w:rsidRPr="00C7124B">
        <w:rPr>
          <w:sz w:val="28"/>
          <w:szCs w:val="28"/>
          <w:lang w:val="uk-UA"/>
        </w:rPr>
        <w:t>………………….42</w:t>
      </w:r>
    </w:p>
    <w:p w:rsidR="00E817A7" w:rsidRPr="00C7124B" w:rsidRDefault="00E817A7" w:rsidP="00CC5270">
      <w:pPr>
        <w:pStyle w:val="10"/>
        <w:ind w:firstLine="709"/>
        <w:jc w:val="both"/>
        <w:rPr>
          <w:sz w:val="28"/>
          <w:szCs w:val="28"/>
          <w:lang w:val="uk-UA"/>
        </w:rPr>
      </w:pPr>
      <w:r w:rsidRPr="00C7124B">
        <w:rPr>
          <w:sz w:val="28"/>
          <w:szCs w:val="28"/>
          <w:lang w:val="uk-UA"/>
        </w:rPr>
        <w:t>1.10</w:t>
      </w:r>
      <w:r w:rsidR="003B4C2A" w:rsidRPr="00C7124B">
        <w:rPr>
          <w:sz w:val="28"/>
          <w:szCs w:val="28"/>
          <w:lang w:val="uk-UA"/>
        </w:rPr>
        <w:t>.</w:t>
      </w:r>
      <w:r w:rsidRPr="00C7124B">
        <w:rPr>
          <w:sz w:val="28"/>
          <w:szCs w:val="28"/>
          <w:lang w:val="uk-UA"/>
        </w:rPr>
        <w:t xml:space="preserve"> Сублімаційна сушарка……………………………………………</w:t>
      </w:r>
      <w:r w:rsidR="003B4C2A" w:rsidRPr="00C7124B">
        <w:rPr>
          <w:sz w:val="28"/>
          <w:szCs w:val="28"/>
          <w:lang w:val="uk-UA"/>
        </w:rPr>
        <w:t>...</w:t>
      </w:r>
      <w:r w:rsidRPr="00C7124B">
        <w:rPr>
          <w:sz w:val="28"/>
          <w:szCs w:val="28"/>
          <w:lang w:val="uk-UA"/>
        </w:rPr>
        <w:t>…44</w:t>
      </w:r>
    </w:p>
    <w:p w:rsidR="00CC5270" w:rsidRPr="00C7124B" w:rsidRDefault="00534538" w:rsidP="00CC5270">
      <w:pPr>
        <w:pStyle w:val="10"/>
        <w:ind w:firstLine="709"/>
        <w:jc w:val="both"/>
        <w:rPr>
          <w:sz w:val="28"/>
          <w:szCs w:val="28"/>
          <w:lang w:val="uk-UA"/>
        </w:rPr>
      </w:pPr>
      <w:r w:rsidRPr="00C7124B">
        <w:rPr>
          <w:sz w:val="28"/>
          <w:szCs w:val="28"/>
          <w:lang w:val="uk-UA"/>
        </w:rPr>
        <w:t>2. Методика розрахунку сушарок</w:t>
      </w:r>
      <w:r w:rsidR="00E817A7" w:rsidRPr="00C7124B">
        <w:rPr>
          <w:sz w:val="28"/>
          <w:szCs w:val="28"/>
          <w:lang w:val="uk-UA"/>
        </w:rPr>
        <w:t>…………………………………………..46</w:t>
      </w:r>
    </w:p>
    <w:p w:rsidR="00CC5270" w:rsidRPr="00C7124B" w:rsidRDefault="00534538" w:rsidP="00CC5270">
      <w:pPr>
        <w:pStyle w:val="10"/>
        <w:ind w:firstLine="709"/>
        <w:jc w:val="both"/>
        <w:rPr>
          <w:sz w:val="28"/>
          <w:szCs w:val="28"/>
          <w:lang w:val="uk-UA"/>
        </w:rPr>
      </w:pPr>
      <w:r w:rsidRPr="00C7124B">
        <w:rPr>
          <w:sz w:val="28"/>
          <w:szCs w:val="28"/>
          <w:lang w:val="uk-UA"/>
        </w:rPr>
        <w:t>2.1. Методика розрахунку конвективних сушарок</w:t>
      </w:r>
      <w:r w:rsidR="00E817A7" w:rsidRPr="00C7124B">
        <w:rPr>
          <w:sz w:val="28"/>
          <w:szCs w:val="28"/>
          <w:lang w:val="uk-UA"/>
        </w:rPr>
        <w:t>………………………..46</w:t>
      </w:r>
    </w:p>
    <w:p w:rsidR="00CC5270" w:rsidRPr="00C7124B" w:rsidRDefault="00534538" w:rsidP="00CC5270">
      <w:pPr>
        <w:pStyle w:val="10"/>
        <w:ind w:firstLine="709"/>
        <w:jc w:val="both"/>
        <w:rPr>
          <w:sz w:val="28"/>
          <w:szCs w:val="28"/>
          <w:lang w:val="uk-UA"/>
        </w:rPr>
      </w:pPr>
      <w:r w:rsidRPr="00C7124B">
        <w:rPr>
          <w:sz w:val="28"/>
          <w:szCs w:val="28"/>
          <w:lang w:val="uk-UA"/>
        </w:rPr>
        <w:t>2.1.1. Основні параметри теплоносія</w:t>
      </w:r>
      <w:r w:rsidR="00E817A7" w:rsidRPr="00C7124B">
        <w:rPr>
          <w:sz w:val="28"/>
          <w:szCs w:val="28"/>
          <w:lang w:val="uk-UA"/>
        </w:rPr>
        <w:t>……………………………………….46</w:t>
      </w:r>
    </w:p>
    <w:p w:rsidR="00CC5270" w:rsidRPr="00C7124B" w:rsidRDefault="00534538" w:rsidP="00CC5270">
      <w:pPr>
        <w:pStyle w:val="10"/>
        <w:ind w:firstLine="709"/>
        <w:jc w:val="both"/>
        <w:rPr>
          <w:sz w:val="28"/>
          <w:szCs w:val="28"/>
          <w:lang w:val="uk-UA"/>
        </w:rPr>
      </w:pPr>
      <w:r w:rsidRPr="00C7124B">
        <w:rPr>
          <w:sz w:val="28"/>
          <w:szCs w:val="28"/>
          <w:lang w:val="uk-UA"/>
        </w:rPr>
        <w:t>2.1.2. Матеріальний баланс сушарки</w:t>
      </w:r>
      <w:r w:rsidR="00E817A7" w:rsidRPr="00C7124B">
        <w:rPr>
          <w:sz w:val="28"/>
          <w:szCs w:val="28"/>
          <w:lang w:val="uk-UA"/>
        </w:rPr>
        <w:t>……………………………………….51</w:t>
      </w:r>
    </w:p>
    <w:p w:rsidR="00CC5270" w:rsidRPr="00C7124B" w:rsidRDefault="00534538" w:rsidP="00CC5270">
      <w:pPr>
        <w:pStyle w:val="10"/>
        <w:ind w:firstLine="709"/>
        <w:jc w:val="both"/>
        <w:rPr>
          <w:sz w:val="28"/>
          <w:szCs w:val="28"/>
          <w:lang w:val="uk-UA"/>
        </w:rPr>
      </w:pPr>
      <w:r w:rsidRPr="00C7124B">
        <w:rPr>
          <w:sz w:val="28"/>
          <w:szCs w:val="28"/>
          <w:lang w:val="uk-UA"/>
        </w:rPr>
        <w:t>2.1.3. Аналітичний метод розрахунку сушарки</w:t>
      </w:r>
      <w:r w:rsidR="00E817A7" w:rsidRPr="00C7124B">
        <w:rPr>
          <w:sz w:val="28"/>
          <w:szCs w:val="28"/>
          <w:lang w:val="uk-UA"/>
        </w:rPr>
        <w:t>……………………………55</w:t>
      </w:r>
    </w:p>
    <w:p w:rsidR="00CC5270" w:rsidRPr="00C7124B" w:rsidRDefault="00534538" w:rsidP="00CC5270">
      <w:pPr>
        <w:pStyle w:val="10"/>
        <w:ind w:firstLine="709"/>
        <w:jc w:val="both"/>
        <w:rPr>
          <w:sz w:val="28"/>
          <w:szCs w:val="28"/>
          <w:lang w:val="uk-UA"/>
        </w:rPr>
      </w:pPr>
      <w:r w:rsidRPr="00C7124B">
        <w:rPr>
          <w:sz w:val="28"/>
          <w:szCs w:val="28"/>
          <w:lang w:val="uk-UA"/>
        </w:rPr>
        <w:lastRenderedPageBreak/>
        <w:t xml:space="preserve">2.1.4. Графоаналітичний розрахунок сушарки по </w:t>
      </w:r>
      <w:r w:rsidR="003B4C2A" w:rsidRPr="00C7124B">
        <w:rPr>
          <w:i/>
          <w:sz w:val="28"/>
          <w:szCs w:val="28"/>
          <w:lang w:val="uk-UA"/>
        </w:rPr>
        <w:t>І</w:t>
      </w:r>
      <w:r w:rsidRPr="00C7124B">
        <w:rPr>
          <w:i/>
          <w:sz w:val="28"/>
          <w:szCs w:val="28"/>
          <w:lang w:val="uk-UA"/>
        </w:rPr>
        <w:t>-d</w:t>
      </w:r>
      <w:r w:rsidRPr="00C7124B">
        <w:rPr>
          <w:sz w:val="28"/>
          <w:szCs w:val="28"/>
          <w:lang w:val="uk-UA"/>
        </w:rPr>
        <w:t>-діаграмі</w:t>
      </w:r>
      <w:r w:rsidR="00E817A7" w:rsidRPr="00C7124B">
        <w:rPr>
          <w:sz w:val="28"/>
          <w:szCs w:val="28"/>
          <w:lang w:val="uk-UA"/>
        </w:rPr>
        <w:t>…………..59</w:t>
      </w:r>
    </w:p>
    <w:p w:rsidR="00CC5270" w:rsidRPr="00C7124B" w:rsidRDefault="00534538" w:rsidP="00CC5270">
      <w:pPr>
        <w:pStyle w:val="10"/>
        <w:ind w:firstLine="709"/>
        <w:jc w:val="both"/>
        <w:rPr>
          <w:sz w:val="28"/>
          <w:szCs w:val="28"/>
          <w:lang w:val="uk-UA"/>
        </w:rPr>
      </w:pPr>
      <w:r w:rsidRPr="00C7124B">
        <w:rPr>
          <w:sz w:val="28"/>
          <w:szCs w:val="28"/>
          <w:lang w:val="uk-UA"/>
        </w:rPr>
        <w:t>2.1.5. Вибір основних габаритних розмірів сушарки</w:t>
      </w:r>
      <w:r w:rsidR="00E817A7" w:rsidRPr="00C7124B">
        <w:rPr>
          <w:sz w:val="28"/>
          <w:szCs w:val="28"/>
          <w:lang w:val="uk-UA"/>
        </w:rPr>
        <w:t>…………………….62</w:t>
      </w:r>
    </w:p>
    <w:p w:rsidR="00CC5270" w:rsidRPr="00C7124B" w:rsidRDefault="00534538" w:rsidP="00CC5270">
      <w:pPr>
        <w:pStyle w:val="10"/>
        <w:ind w:firstLine="709"/>
        <w:jc w:val="both"/>
        <w:rPr>
          <w:sz w:val="28"/>
          <w:szCs w:val="28"/>
          <w:lang w:val="uk-UA"/>
        </w:rPr>
      </w:pPr>
      <w:r w:rsidRPr="00C7124B">
        <w:rPr>
          <w:sz w:val="28"/>
          <w:szCs w:val="28"/>
          <w:lang w:val="uk-UA"/>
        </w:rPr>
        <w:t>2.1.6. Визначення тривалості сушіння</w:t>
      </w:r>
      <w:r w:rsidR="00E817A7" w:rsidRPr="00C7124B">
        <w:rPr>
          <w:sz w:val="28"/>
          <w:szCs w:val="28"/>
          <w:lang w:val="uk-UA"/>
        </w:rPr>
        <w:t>…………………………………….63</w:t>
      </w:r>
    </w:p>
    <w:p w:rsidR="00CC5270" w:rsidRPr="00C7124B" w:rsidRDefault="00534538" w:rsidP="00CC5270">
      <w:pPr>
        <w:pStyle w:val="10"/>
        <w:ind w:firstLine="709"/>
        <w:jc w:val="both"/>
        <w:rPr>
          <w:sz w:val="28"/>
          <w:szCs w:val="28"/>
          <w:lang w:val="uk-UA"/>
        </w:rPr>
      </w:pPr>
      <w:r w:rsidRPr="00C7124B">
        <w:rPr>
          <w:sz w:val="28"/>
          <w:szCs w:val="28"/>
          <w:lang w:val="uk-UA"/>
        </w:rPr>
        <w:t>2.1.7. Допоміжне обладнання сушильних установок</w:t>
      </w:r>
      <w:r w:rsidR="00E817A7" w:rsidRPr="00C7124B">
        <w:rPr>
          <w:sz w:val="28"/>
          <w:szCs w:val="28"/>
          <w:lang w:val="uk-UA"/>
        </w:rPr>
        <w:t>…………………….65</w:t>
      </w:r>
    </w:p>
    <w:p w:rsidR="00CC5270" w:rsidRPr="00C7124B" w:rsidRDefault="00534538" w:rsidP="00CC5270">
      <w:pPr>
        <w:pStyle w:val="10"/>
        <w:ind w:firstLine="709"/>
        <w:jc w:val="both"/>
        <w:rPr>
          <w:sz w:val="28"/>
          <w:szCs w:val="28"/>
          <w:lang w:val="uk-UA"/>
        </w:rPr>
      </w:pPr>
      <w:r w:rsidRPr="00C7124B">
        <w:rPr>
          <w:sz w:val="28"/>
          <w:szCs w:val="28"/>
          <w:lang w:val="uk-UA"/>
        </w:rPr>
        <w:t>2.2. Розрахунок контактних сушарок</w:t>
      </w:r>
      <w:r w:rsidR="00E817A7" w:rsidRPr="00C7124B">
        <w:rPr>
          <w:sz w:val="28"/>
          <w:szCs w:val="28"/>
          <w:lang w:val="uk-UA"/>
        </w:rPr>
        <w:t>……………………………………...67</w:t>
      </w:r>
    </w:p>
    <w:p w:rsidR="00CC5270" w:rsidRPr="00C7124B" w:rsidRDefault="00534538" w:rsidP="00CC5270">
      <w:pPr>
        <w:pStyle w:val="10"/>
        <w:ind w:firstLine="709"/>
        <w:jc w:val="both"/>
        <w:rPr>
          <w:sz w:val="28"/>
          <w:szCs w:val="28"/>
          <w:lang w:val="uk-UA"/>
        </w:rPr>
      </w:pPr>
      <w:r w:rsidRPr="00C7124B">
        <w:rPr>
          <w:sz w:val="28"/>
          <w:szCs w:val="28"/>
          <w:lang w:val="uk-UA"/>
        </w:rPr>
        <w:t>2.3. Розрахунок випромінюючих сушарок</w:t>
      </w:r>
      <w:r w:rsidR="00E817A7" w:rsidRPr="00C7124B">
        <w:rPr>
          <w:sz w:val="28"/>
          <w:szCs w:val="28"/>
          <w:lang w:val="uk-UA"/>
        </w:rPr>
        <w:t>………………………………..69</w:t>
      </w:r>
    </w:p>
    <w:p w:rsidR="00CC5270" w:rsidRPr="00C7124B" w:rsidRDefault="00534538" w:rsidP="00CC5270">
      <w:pPr>
        <w:pStyle w:val="10"/>
        <w:ind w:firstLine="709"/>
        <w:jc w:val="both"/>
        <w:rPr>
          <w:sz w:val="28"/>
          <w:szCs w:val="28"/>
          <w:lang w:val="uk-UA"/>
        </w:rPr>
      </w:pPr>
      <w:r w:rsidRPr="00C7124B">
        <w:rPr>
          <w:sz w:val="28"/>
          <w:szCs w:val="28"/>
          <w:lang w:val="uk-UA"/>
        </w:rPr>
        <w:t>2.4. Практична робота 1.</w:t>
      </w:r>
      <w:r w:rsidR="002B22B5" w:rsidRPr="00C7124B">
        <w:rPr>
          <w:sz w:val="28"/>
          <w:szCs w:val="28"/>
          <w:lang w:val="uk-UA"/>
        </w:rPr>
        <w:t xml:space="preserve"> </w:t>
      </w:r>
      <w:r w:rsidRPr="00C7124B">
        <w:rPr>
          <w:sz w:val="28"/>
          <w:szCs w:val="28"/>
          <w:lang w:val="uk-UA"/>
        </w:rPr>
        <w:t>Методика конструктивного розрахунку барабанної сушарки</w:t>
      </w:r>
      <w:r w:rsidR="00E817A7" w:rsidRPr="00C7124B">
        <w:rPr>
          <w:sz w:val="28"/>
          <w:szCs w:val="28"/>
          <w:lang w:val="uk-UA"/>
        </w:rPr>
        <w:t>…………</w:t>
      </w:r>
      <w:r w:rsidR="002B22B5" w:rsidRPr="00C7124B">
        <w:rPr>
          <w:sz w:val="28"/>
          <w:szCs w:val="28"/>
          <w:lang w:val="uk-UA"/>
        </w:rPr>
        <w:t>…………………………………………………..</w:t>
      </w:r>
      <w:r w:rsidR="00E817A7" w:rsidRPr="00C7124B">
        <w:rPr>
          <w:sz w:val="28"/>
          <w:szCs w:val="28"/>
          <w:lang w:val="uk-UA"/>
        </w:rPr>
        <w:t>..72</w:t>
      </w:r>
    </w:p>
    <w:p w:rsidR="00CC5270" w:rsidRPr="00C7124B" w:rsidRDefault="00534538" w:rsidP="002B22B5">
      <w:pPr>
        <w:pStyle w:val="10"/>
        <w:ind w:firstLine="709"/>
        <w:jc w:val="both"/>
        <w:rPr>
          <w:sz w:val="28"/>
          <w:szCs w:val="28"/>
          <w:lang w:val="uk-UA"/>
        </w:rPr>
      </w:pPr>
      <w:r w:rsidRPr="00C7124B">
        <w:rPr>
          <w:sz w:val="28"/>
          <w:szCs w:val="28"/>
          <w:lang w:val="uk-UA"/>
        </w:rPr>
        <w:t>2.5. Практична робота № 2</w:t>
      </w:r>
      <w:r w:rsidR="002B22B5" w:rsidRPr="00C7124B">
        <w:rPr>
          <w:sz w:val="28"/>
          <w:szCs w:val="28"/>
          <w:lang w:val="uk-UA"/>
        </w:rPr>
        <w:t xml:space="preserve">. </w:t>
      </w:r>
      <w:r w:rsidRPr="00C7124B">
        <w:rPr>
          <w:sz w:val="28"/>
          <w:szCs w:val="28"/>
          <w:lang w:val="uk-UA"/>
        </w:rPr>
        <w:t>Методика конструктивного розрахунку тунельної сушарки</w:t>
      </w:r>
      <w:r w:rsidR="00E817A7" w:rsidRPr="00C7124B">
        <w:rPr>
          <w:sz w:val="28"/>
          <w:szCs w:val="28"/>
          <w:lang w:val="uk-UA"/>
        </w:rPr>
        <w:t>…………</w:t>
      </w:r>
      <w:r w:rsidR="002B22B5" w:rsidRPr="00C7124B">
        <w:rPr>
          <w:sz w:val="28"/>
          <w:szCs w:val="28"/>
          <w:lang w:val="uk-UA"/>
        </w:rPr>
        <w:t>…………………………………………………..</w:t>
      </w:r>
      <w:r w:rsidR="00E817A7" w:rsidRPr="00C7124B">
        <w:rPr>
          <w:sz w:val="28"/>
          <w:szCs w:val="28"/>
          <w:lang w:val="uk-UA"/>
        </w:rPr>
        <w:t>…75</w:t>
      </w:r>
    </w:p>
    <w:p w:rsidR="00CC5270" w:rsidRPr="00C7124B" w:rsidRDefault="00534538" w:rsidP="00CC5270">
      <w:pPr>
        <w:pStyle w:val="10"/>
        <w:ind w:firstLine="709"/>
        <w:jc w:val="both"/>
        <w:rPr>
          <w:sz w:val="28"/>
          <w:szCs w:val="28"/>
          <w:lang w:val="uk-UA"/>
        </w:rPr>
      </w:pPr>
      <w:r w:rsidRPr="00C7124B">
        <w:rPr>
          <w:sz w:val="28"/>
          <w:szCs w:val="28"/>
          <w:lang w:val="uk-UA"/>
        </w:rPr>
        <w:t>2.6. Практична робота № 3</w:t>
      </w:r>
      <w:r w:rsidR="002B22B5" w:rsidRPr="00C7124B">
        <w:rPr>
          <w:sz w:val="28"/>
          <w:szCs w:val="28"/>
          <w:lang w:val="uk-UA"/>
        </w:rPr>
        <w:t xml:space="preserve">. </w:t>
      </w:r>
      <w:r w:rsidRPr="00C7124B">
        <w:rPr>
          <w:sz w:val="28"/>
          <w:szCs w:val="28"/>
          <w:lang w:val="uk-UA"/>
        </w:rPr>
        <w:t>Методика конструктивного розрахунку шахтної зерносушарки</w:t>
      </w:r>
      <w:r w:rsidR="00E817A7" w:rsidRPr="00C7124B">
        <w:rPr>
          <w:sz w:val="28"/>
          <w:szCs w:val="28"/>
          <w:lang w:val="uk-UA"/>
        </w:rPr>
        <w:t>…</w:t>
      </w:r>
      <w:r w:rsidR="002B22B5" w:rsidRPr="00C7124B">
        <w:rPr>
          <w:sz w:val="28"/>
          <w:szCs w:val="28"/>
          <w:lang w:val="uk-UA"/>
        </w:rPr>
        <w:t>…………………………………………………..</w:t>
      </w:r>
      <w:r w:rsidR="00E817A7" w:rsidRPr="00C7124B">
        <w:rPr>
          <w:sz w:val="28"/>
          <w:szCs w:val="28"/>
          <w:lang w:val="uk-UA"/>
        </w:rPr>
        <w:t>……..76</w:t>
      </w:r>
    </w:p>
    <w:p w:rsidR="00CC5270" w:rsidRPr="00C7124B" w:rsidRDefault="00534538" w:rsidP="00CC5270">
      <w:pPr>
        <w:pStyle w:val="10"/>
        <w:ind w:firstLine="709"/>
        <w:jc w:val="both"/>
        <w:rPr>
          <w:caps/>
          <w:sz w:val="28"/>
          <w:szCs w:val="28"/>
          <w:lang w:val="uk-UA"/>
        </w:rPr>
      </w:pPr>
      <w:r w:rsidRPr="00C7124B">
        <w:rPr>
          <w:sz w:val="28"/>
          <w:szCs w:val="28"/>
          <w:lang w:val="uk-UA"/>
        </w:rPr>
        <w:t>2.7. Практична робота № 4</w:t>
      </w:r>
      <w:r w:rsidR="002B22B5" w:rsidRPr="00C7124B">
        <w:rPr>
          <w:sz w:val="28"/>
          <w:szCs w:val="28"/>
          <w:lang w:val="uk-UA"/>
        </w:rPr>
        <w:t xml:space="preserve">. </w:t>
      </w:r>
      <w:r w:rsidRPr="00C7124B">
        <w:rPr>
          <w:sz w:val="28"/>
          <w:szCs w:val="28"/>
          <w:lang w:val="uk-UA"/>
        </w:rPr>
        <w:t>Методика розрахунку розпилювальної сушарки відцентрового розпилення</w:t>
      </w:r>
      <w:r w:rsidR="00E817A7" w:rsidRPr="00C7124B">
        <w:rPr>
          <w:sz w:val="28"/>
          <w:szCs w:val="28"/>
          <w:lang w:val="uk-UA"/>
        </w:rPr>
        <w:t>……………………………………………</w:t>
      </w:r>
      <w:r w:rsidR="002B22B5" w:rsidRPr="00C7124B">
        <w:rPr>
          <w:sz w:val="28"/>
          <w:szCs w:val="28"/>
          <w:lang w:val="uk-UA"/>
        </w:rPr>
        <w:t>..</w:t>
      </w:r>
      <w:r w:rsidR="00E817A7" w:rsidRPr="00C7124B">
        <w:rPr>
          <w:sz w:val="28"/>
          <w:szCs w:val="28"/>
          <w:lang w:val="uk-UA"/>
        </w:rPr>
        <w:t>77</w:t>
      </w:r>
    </w:p>
    <w:p w:rsidR="00CC5270" w:rsidRPr="00C7124B" w:rsidRDefault="00534538" w:rsidP="00CC5270">
      <w:pPr>
        <w:pStyle w:val="10"/>
        <w:ind w:firstLine="720"/>
        <w:jc w:val="both"/>
        <w:rPr>
          <w:caps/>
          <w:sz w:val="28"/>
          <w:szCs w:val="28"/>
          <w:lang w:val="uk-UA"/>
        </w:rPr>
      </w:pPr>
      <w:r w:rsidRPr="00C7124B">
        <w:rPr>
          <w:sz w:val="28"/>
          <w:szCs w:val="28"/>
          <w:lang w:val="uk-UA"/>
        </w:rPr>
        <w:t>2.8. Контрольне завдання № 1</w:t>
      </w:r>
      <w:r w:rsidR="002B22B5" w:rsidRPr="00C7124B">
        <w:rPr>
          <w:sz w:val="28"/>
          <w:szCs w:val="28"/>
          <w:lang w:val="uk-UA"/>
        </w:rPr>
        <w:t xml:space="preserve">. </w:t>
      </w:r>
      <w:r w:rsidRPr="00C7124B">
        <w:rPr>
          <w:sz w:val="28"/>
          <w:szCs w:val="28"/>
          <w:lang w:val="uk-UA"/>
        </w:rPr>
        <w:t>Метод</w:t>
      </w:r>
      <w:r w:rsidR="00E817A7" w:rsidRPr="00C7124B">
        <w:rPr>
          <w:sz w:val="28"/>
          <w:szCs w:val="28"/>
          <w:lang w:val="uk-UA"/>
        </w:rPr>
        <w:t>ика розрахунку камерної сушарки……………………………</w:t>
      </w:r>
      <w:r w:rsidR="002B22B5" w:rsidRPr="00C7124B">
        <w:rPr>
          <w:sz w:val="28"/>
          <w:szCs w:val="28"/>
          <w:lang w:val="uk-UA"/>
        </w:rPr>
        <w:t>…………………………………………..</w:t>
      </w:r>
      <w:r w:rsidR="00E817A7" w:rsidRPr="00C7124B">
        <w:rPr>
          <w:sz w:val="28"/>
          <w:szCs w:val="28"/>
          <w:lang w:val="uk-UA"/>
        </w:rPr>
        <w:t>……84</w:t>
      </w:r>
    </w:p>
    <w:p w:rsidR="00CC5270" w:rsidRPr="00C7124B" w:rsidRDefault="00E817A7" w:rsidP="00CC5270">
      <w:pPr>
        <w:pStyle w:val="10"/>
        <w:ind w:firstLine="709"/>
        <w:jc w:val="both"/>
        <w:rPr>
          <w:sz w:val="28"/>
          <w:szCs w:val="28"/>
          <w:lang w:val="uk-UA"/>
        </w:rPr>
      </w:pPr>
      <w:r w:rsidRPr="00C7124B">
        <w:rPr>
          <w:sz w:val="28"/>
          <w:szCs w:val="28"/>
          <w:lang w:val="uk-UA"/>
        </w:rPr>
        <w:t>2.8.1 Г</w:t>
      </w:r>
      <w:r w:rsidR="00534538" w:rsidRPr="00C7124B">
        <w:rPr>
          <w:sz w:val="28"/>
          <w:szCs w:val="28"/>
          <w:lang w:val="uk-UA"/>
        </w:rPr>
        <w:t>еометричний розрахунок сушарної камери</w:t>
      </w:r>
      <w:r w:rsidRPr="00C7124B">
        <w:rPr>
          <w:sz w:val="28"/>
          <w:szCs w:val="28"/>
          <w:lang w:val="uk-UA"/>
        </w:rPr>
        <w:t>………………………..84</w:t>
      </w:r>
    </w:p>
    <w:p w:rsidR="00CC5270" w:rsidRPr="00C7124B" w:rsidRDefault="00E817A7" w:rsidP="00CC5270">
      <w:pPr>
        <w:pStyle w:val="10"/>
        <w:ind w:firstLine="709"/>
        <w:jc w:val="both"/>
        <w:rPr>
          <w:sz w:val="28"/>
          <w:szCs w:val="28"/>
          <w:lang w:val="uk-UA"/>
        </w:rPr>
      </w:pPr>
      <w:r w:rsidRPr="00C7124B">
        <w:rPr>
          <w:sz w:val="28"/>
          <w:szCs w:val="28"/>
          <w:lang w:val="uk-UA"/>
        </w:rPr>
        <w:t>2.8.2 М</w:t>
      </w:r>
      <w:r w:rsidR="00534538" w:rsidRPr="00C7124B">
        <w:rPr>
          <w:sz w:val="28"/>
          <w:szCs w:val="28"/>
          <w:lang w:val="uk-UA"/>
        </w:rPr>
        <w:t>атеріальний розрахунок</w:t>
      </w:r>
      <w:r w:rsidR="00073A10" w:rsidRPr="00C7124B">
        <w:rPr>
          <w:sz w:val="28"/>
          <w:szCs w:val="28"/>
          <w:lang w:val="uk-UA"/>
        </w:rPr>
        <w:t>…………………………………………….86</w:t>
      </w:r>
    </w:p>
    <w:p w:rsidR="00CC5270" w:rsidRPr="00C7124B" w:rsidRDefault="00E817A7" w:rsidP="00CC5270">
      <w:pPr>
        <w:pStyle w:val="10"/>
        <w:ind w:firstLine="709"/>
        <w:jc w:val="both"/>
        <w:rPr>
          <w:sz w:val="28"/>
          <w:szCs w:val="28"/>
          <w:lang w:val="uk-UA"/>
        </w:rPr>
      </w:pPr>
      <w:r w:rsidRPr="00C7124B">
        <w:rPr>
          <w:sz w:val="28"/>
          <w:szCs w:val="28"/>
          <w:lang w:val="uk-UA"/>
        </w:rPr>
        <w:t>2.8.3 Р</w:t>
      </w:r>
      <w:r w:rsidR="00534538" w:rsidRPr="00C7124B">
        <w:rPr>
          <w:sz w:val="28"/>
          <w:szCs w:val="28"/>
          <w:lang w:val="uk-UA"/>
        </w:rPr>
        <w:t>озрахунок тепловтрат при сушці в камері</w:t>
      </w:r>
      <w:r w:rsidR="00073A10" w:rsidRPr="00C7124B">
        <w:rPr>
          <w:sz w:val="28"/>
          <w:szCs w:val="28"/>
          <w:lang w:val="uk-UA"/>
        </w:rPr>
        <w:t>…………………………86</w:t>
      </w:r>
    </w:p>
    <w:p w:rsidR="00CC5270" w:rsidRPr="00C7124B" w:rsidRDefault="00E817A7" w:rsidP="00CC5270">
      <w:pPr>
        <w:pStyle w:val="10"/>
        <w:ind w:firstLine="709"/>
        <w:jc w:val="both"/>
        <w:rPr>
          <w:sz w:val="28"/>
          <w:szCs w:val="28"/>
          <w:lang w:val="uk-UA"/>
        </w:rPr>
      </w:pPr>
      <w:r w:rsidRPr="00C7124B">
        <w:rPr>
          <w:sz w:val="28"/>
          <w:szCs w:val="28"/>
          <w:lang w:val="uk-UA"/>
        </w:rPr>
        <w:t>2.8.4 А</w:t>
      </w:r>
      <w:r w:rsidR="00534538" w:rsidRPr="00C7124B">
        <w:rPr>
          <w:sz w:val="28"/>
          <w:szCs w:val="28"/>
          <w:lang w:val="uk-UA"/>
        </w:rPr>
        <w:t>налітичний розрахунок нормального сушарного процесу</w:t>
      </w:r>
      <w:r w:rsidR="00073A10" w:rsidRPr="00C7124B">
        <w:rPr>
          <w:sz w:val="28"/>
          <w:szCs w:val="28"/>
          <w:lang w:val="uk-UA"/>
        </w:rPr>
        <w:t>……….88</w:t>
      </w:r>
    </w:p>
    <w:p w:rsidR="00CC5270" w:rsidRPr="00C7124B" w:rsidRDefault="00E817A7" w:rsidP="00CC5270">
      <w:pPr>
        <w:pStyle w:val="10"/>
        <w:ind w:firstLine="709"/>
        <w:jc w:val="both"/>
        <w:rPr>
          <w:sz w:val="28"/>
          <w:szCs w:val="28"/>
          <w:lang w:val="uk-UA"/>
        </w:rPr>
      </w:pPr>
      <w:r w:rsidRPr="00C7124B">
        <w:rPr>
          <w:sz w:val="28"/>
          <w:szCs w:val="28"/>
          <w:lang w:val="uk-UA"/>
        </w:rPr>
        <w:t>2.8.5 Р</w:t>
      </w:r>
      <w:r w:rsidR="00534538" w:rsidRPr="00C7124B">
        <w:rPr>
          <w:sz w:val="28"/>
          <w:szCs w:val="28"/>
          <w:lang w:val="uk-UA"/>
        </w:rPr>
        <w:t>озрахунок витратних характеристик процесу сушіння</w:t>
      </w:r>
      <w:r w:rsidR="00073A10" w:rsidRPr="00C7124B">
        <w:rPr>
          <w:sz w:val="28"/>
          <w:szCs w:val="28"/>
          <w:lang w:val="uk-UA"/>
        </w:rPr>
        <w:t>……….…..90</w:t>
      </w:r>
    </w:p>
    <w:p w:rsidR="00CC5270" w:rsidRPr="00C7124B" w:rsidRDefault="00534538" w:rsidP="00CC5270">
      <w:pPr>
        <w:pStyle w:val="10"/>
        <w:ind w:firstLine="720"/>
        <w:jc w:val="both"/>
        <w:rPr>
          <w:caps/>
          <w:sz w:val="28"/>
          <w:szCs w:val="28"/>
          <w:lang w:val="uk-UA"/>
        </w:rPr>
      </w:pPr>
      <w:r w:rsidRPr="00C7124B">
        <w:rPr>
          <w:sz w:val="28"/>
          <w:szCs w:val="28"/>
          <w:lang w:val="uk-UA"/>
        </w:rPr>
        <w:t>2.9. Контрольне завдання № 2</w:t>
      </w:r>
      <w:r w:rsidR="005B292C" w:rsidRPr="00C7124B">
        <w:rPr>
          <w:sz w:val="28"/>
          <w:szCs w:val="28"/>
          <w:lang w:val="uk-UA"/>
        </w:rPr>
        <w:t xml:space="preserve">. </w:t>
      </w:r>
      <w:r w:rsidRPr="00C7124B">
        <w:rPr>
          <w:sz w:val="28"/>
          <w:szCs w:val="28"/>
          <w:lang w:val="uk-UA"/>
        </w:rPr>
        <w:t>Методик</w:t>
      </w:r>
      <w:r w:rsidR="00073A10" w:rsidRPr="00C7124B">
        <w:rPr>
          <w:sz w:val="28"/>
          <w:szCs w:val="28"/>
          <w:lang w:val="uk-UA"/>
        </w:rPr>
        <w:t>а розрахунку барабанної сушарки……………………………</w:t>
      </w:r>
      <w:r w:rsidR="002B22B5" w:rsidRPr="00C7124B">
        <w:rPr>
          <w:sz w:val="28"/>
          <w:szCs w:val="28"/>
          <w:lang w:val="uk-UA"/>
        </w:rPr>
        <w:t>…………………………………………….</w:t>
      </w:r>
      <w:r w:rsidR="00073A10" w:rsidRPr="00C7124B">
        <w:rPr>
          <w:sz w:val="28"/>
          <w:szCs w:val="28"/>
          <w:lang w:val="uk-UA"/>
        </w:rPr>
        <w:t>…92</w:t>
      </w:r>
    </w:p>
    <w:p w:rsidR="00073A10" w:rsidRPr="00C7124B" w:rsidRDefault="00073A10" w:rsidP="00073A10">
      <w:pPr>
        <w:pStyle w:val="10"/>
        <w:ind w:firstLine="720"/>
        <w:jc w:val="both"/>
        <w:rPr>
          <w:caps/>
          <w:sz w:val="28"/>
          <w:szCs w:val="28"/>
          <w:lang w:val="uk-UA"/>
        </w:rPr>
      </w:pPr>
      <w:r w:rsidRPr="00C7124B">
        <w:rPr>
          <w:sz w:val="28"/>
          <w:szCs w:val="28"/>
          <w:lang w:val="uk-UA"/>
        </w:rPr>
        <w:t>2.10. Контрольне завдання № 3</w:t>
      </w:r>
      <w:r w:rsidR="005B292C" w:rsidRPr="00C7124B">
        <w:rPr>
          <w:sz w:val="28"/>
          <w:szCs w:val="28"/>
          <w:lang w:val="uk-UA"/>
        </w:rPr>
        <w:t xml:space="preserve">. Методика розрахунку сушарки з псевдорозріджувальним шаром продукту </w:t>
      </w:r>
      <w:r w:rsidRPr="00C7124B">
        <w:rPr>
          <w:sz w:val="28"/>
          <w:szCs w:val="28"/>
          <w:lang w:val="uk-UA"/>
        </w:rPr>
        <w:t>…………</w:t>
      </w:r>
      <w:r w:rsidR="002B22B5" w:rsidRPr="00C7124B">
        <w:rPr>
          <w:sz w:val="28"/>
          <w:szCs w:val="28"/>
          <w:lang w:val="uk-UA"/>
        </w:rPr>
        <w:t>………</w:t>
      </w:r>
      <w:r w:rsidRPr="00C7124B">
        <w:rPr>
          <w:sz w:val="28"/>
          <w:szCs w:val="28"/>
          <w:lang w:val="uk-UA"/>
        </w:rPr>
        <w:t>……………………99</w:t>
      </w:r>
    </w:p>
    <w:p w:rsidR="00073A10" w:rsidRPr="00C7124B" w:rsidRDefault="00073A10" w:rsidP="00073A10">
      <w:pPr>
        <w:pStyle w:val="10"/>
        <w:ind w:firstLine="720"/>
        <w:jc w:val="both"/>
        <w:rPr>
          <w:caps/>
          <w:sz w:val="28"/>
          <w:szCs w:val="28"/>
          <w:lang w:val="uk-UA"/>
        </w:rPr>
      </w:pPr>
      <w:r w:rsidRPr="00C7124B">
        <w:rPr>
          <w:sz w:val="28"/>
          <w:szCs w:val="28"/>
          <w:lang w:val="uk-UA"/>
        </w:rPr>
        <w:t>2.11. Контрольне завдання № 4</w:t>
      </w:r>
      <w:r w:rsidR="002B22B5" w:rsidRPr="00C7124B">
        <w:rPr>
          <w:sz w:val="28"/>
          <w:szCs w:val="28"/>
          <w:lang w:val="uk-UA"/>
        </w:rPr>
        <w:t>. Методика розрахунку розпилювальної</w:t>
      </w:r>
      <w:r w:rsidR="002B22B5" w:rsidRPr="00C7124B">
        <w:rPr>
          <w:caps/>
          <w:sz w:val="28"/>
          <w:szCs w:val="28"/>
          <w:lang w:val="uk-UA"/>
        </w:rPr>
        <w:t xml:space="preserve"> </w:t>
      </w:r>
      <w:r w:rsidR="002B22B5" w:rsidRPr="00C7124B">
        <w:rPr>
          <w:sz w:val="28"/>
          <w:szCs w:val="28"/>
          <w:lang w:val="uk-UA"/>
        </w:rPr>
        <w:t>сушарки……………………………………………</w:t>
      </w:r>
      <w:r w:rsidRPr="00C7124B">
        <w:rPr>
          <w:sz w:val="28"/>
          <w:szCs w:val="28"/>
          <w:lang w:val="uk-UA"/>
        </w:rPr>
        <w:t>………………………………107</w:t>
      </w:r>
    </w:p>
    <w:p w:rsidR="00CC5270" w:rsidRPr="00C7124B" w:rsidRDefault="00534538" w:rsidP="00CC5270">
      <w:pPr>
        <w:pStyle w:val="10"/>
        <w:ind w:firstLine="720"/>
        <w:jc w:val="both"/>
        <w:rPr>
          <w:sz w:val="28"/>
          <w:szCs w:val="28"/>
          <w:lang w:val="uk-UA"/>
        </w:rPr>
      </w:pPr>
      <w:r w:rsidRPr="00C7124B">
        <w:rPr>
          <w:sz w:val="28"/>
          <w:szCs w:val="28"/>
          <w:lang w:val="uk-UA"/>
        </w:rPr>
        <w:t>3. Промислове обладнання для сушіння харчових продуктів</w:t>
      </w:r>
      <w:r w:rsidR="00073A10" w:rsidRPr="00C7124B">
        <w:rPr>
          <w:sz w:val="28"/>
          <w:szCs w:val="28"/>
          <w:lang w:val="uk-UA"/>
        </w:rPr>
        <w:t>…………..117</w:t>
      </w:r>
    </w:p>
    <w:p w:rsidR="00CC5270" w:rsidRPr="00C7124B" w:rsidRDefault="00534538" w:rsidP="00CC5270">
      <w:pPr>
        <w:pStyle w:val="10"/>
        <w:ind w:firstLine="709"/>
        <w:jc w:val="both"/>
        <w:rPr>
          <w:sz w:val="28"/>
          <w:szCs w:val="28"/>
          <w:lang w:val="uk-UA"/>
        </w:rPr>
      </w:pPr>
      <w:r w:rsidRPr="00C7124B">
        <w:rPr>
          <w:sz w:val="28"/>
          <w:szCs w:val="28"/>
          <w:lang w:val="uk-UA"/>
        </w:rPr>
        <w:t xml:space="preserve">3.1. </w:t>
      </w:r>
      <w:r w:rsidR="00073A10" w:rsidRPr="00C7124B">
        <w:rPr>
          <w:sz w:val="28"/>
          <w:szCs w:val="28"/>
          <w:lang w:val="uk-UA"/>
        </w:rPr>
        <w:t>Конве</w:t>
      </w:r>
      <w:r w:rsidR="002B22B5" w:rsidRPr="00C7124B">
        <w:rPr>
          <w:sz w:val="28"/>
          <w:szCs w:val="28"/>
          <w:lang w:val="uk-UA"/>
        </w:rPr>
        <w:t>єрні</w:t>
      </w:r>
      <w:r w:rsidRPr="00C7124B">
        <w:rPr>
          <w:sz w:val="28"/>
          <w:szCs w:val="28"/>
          <w:lang w:val="uk-UA"/>
        </w:rPr>
        <w:t xml:space="preserve"> сушарки</w:t>
      </w:r>
      <w:r w:rsidR="00073A10" w:rsidRPr="00C7124B">
        <w:rPr>
          <w:sz w:val="28"/>
          <w:szCs w:val="28"/>
          <w:lang w:val="uk-UA"/>
        </w:rPr>
        <w:t>……………</w:t>
      </w:r>
      <w:r w:rsidR="002B22B5" w:rsidRPr="00C7124B">
        <w:rPr>
          <w:sz w:val="28"/>
          <w:szCs w:val="28"/>
          <w:lang w:val="uk-UA"/>
        </w:rPr>
        <w:t>…</w:t>
      </w:r>
      <w:r w:rsidR="00073A10" w:rsidRPr="00C7124B">
        <w:rPr>
          <w:sz w:val="28"/>
          <w:szCs w:val="28"/>
          <w:lang w:val="uk-UA"/>
        </w:rPr>
        <w:t>…………………………………….117</w:t>
      </w:r>
    </w:p>
    <w:p w:rsidR="00073A10" w:rsidRPr="00C7124B" w:rsidRDefault="00073A10" w:rsidP="00CC5270">
      <w:pPr>
        <w:pStyle w:val="10"/>
        <w:ind w:firstLine="709"/>
        <w:jc w:val="both"/>
        <w:rPr>
          <w:sz w:val="28"/>
          <w:szCs w:val="28"/>
          <w:lang w:val="uk-UA"/>
        </w:rPr>
      </w:pPr>
      <w:r w:rsidRPr="00C7124B">
        <w:rPr>
          <w:sz w:val="28"/>
          <w:szCs w:val="28"/>
          <w:lang w:val="uk-UA"/>
        </w:rPr>
        <w:t xml:space="preserve">3.2. </w:t>
      </w:r>
      <w:r w:rsidR="002B22B5" w:rsidRPr="00C7124B">
        <w:rPr>
          <w:bCs/>
          <w:kern w:val="36"/>
          <w:sz w:val="28"/>
          <w:szCs w:val="28"/>
          <w:lang w:val="uk-UA"/>
        </w:rPr>
        <w:t>Вакуум-сублімаційні і мікрохвильові сушильні установки</w:t>
      </w:r>
      <w:r w:rsidR="002B22B5" w:rsidRPr="00C7124B">
        <w:rPr>
          <w:sz w:val="28"/>
          <w:szCs w:val="28"/>
          <w:lang w:val="uk-UA"/>
        </w:rPr>
        <w:t xml:space="preserve"> </w:t>
      </w:r>
      <w:r w:rsidRPr="00C7124B">
        <w:rPr>
          <w:sz w:val="28"/>
          <w:szCs w:val="28"/>
          <w:lang w:val="uk-UA"/>
        </w:rPr>
        <w:t>………</w:t>
      </w:r>
      <w:r w:rsidR="002B22B5" w:rsidRPr="00C7124B">
        <w:rPr>
          <w:sz w:val="28"/>
          <w:szCs w:val="28"/>
          <w:lang w:val="uk-UA"/>
        </w:rPr>
        <w:t>..</w:t>
      </w:r>
      <w:r w:rsidRPr="00C7124B">
        <w:rPr>
          <w:sz w:val="28"/>
          <w:szCs w:val="28"/>
          <w:lang w:val="uk-UA"/>
        </w:rPr>
        <w:t>125</w:t>
      </w:r>
    </w:p>
    <w:p w:rsidR="002B22B5" w:rsidRPr="00C7124B" w:rsidRDefault="002B22B5" w:rsidP="00CC5270">
      <w:pPr>
        <w:pStyle w:val="10"/>
        <w:ind w:firstLine="709"/>
        <w:jc w:val="both"/>
        <w:rPr>
          <w:sz w:val="28"/>
          <w:szCs w:val="28"/>
          <w:lang w:val="uk-UA"/>
        </w:rPr>
      </w:pPr>
      <w:r w:rsidRPr="00C7124B">
        <w:rPr>
          <w:bCs/>
          <w:sz w:val="28"/>
          <w:szCs w:val="28"/>
          <w:lang w:val="uk-UA"/>
        </w:rPr>
        <w:t>3.3. Мікрохвильові сушильні установки………………………………….133</w:t>
      </w:r>
    </w:p>
    <w:p w:rsidR="00CC5270" w:rsidRPr="00C7124B" w:rsidRDefault="002B22B5" w:rsidP="00CC5270">
      <w:pPr>
        <w:pStyle w:val="10"/>
        <w:ind w:firstLine="709"/>
        <w:jc w:val="both"/>
        <w:rPr>
          <w:sz w:val="28"/>
          <w:szCs w:val="28"/>
          <w:lang w:val="uk-UA"/>
        </w:rPr>
      </w:pPr>
      <w:r w:rsidRPr="00C7124B">
        <w:rPr>
          <w:sz w:val="28"/>
          <w:szCs w:val="28"/>
          <w:lang w:val="uk-UA"/>
        </w:rPr>
        <w:t>3.4</w:t>
      </w:r>
      <w:r w:rsidR="00534538" w:rsidRPr="00C7124B">
        <w:rPr>
          <w:sz w:val="28"/>
          <w:szCs w:val="28"/>
          <w:lang w:val="uk-UA"/>
        </w:rPr>
        <w:t>. Шахтні сушарки</w:t>
      </w:r>
      <w:r w:rsidR="00073A10" w:rsidRPr="00C7124B">
        <w:rPr>
          <w:sz w:val="28"/>
          <w:szCs w:val="28"/>
          <w:lang w:val="uk-UA"/>
        </w:rPr>
        <w:t>………………………………………………………..136</w:t>
      </w:r>
    </w:p>
    <w:p w:rsidR="00CC5270" w:rsidRPr="00C7124B" w:rsidRDefault="002B22B5" w:rsidP="00CC5270">
      <w:pPr>
        <w:pStyle w:val="10"/>
        <w:ind w:firstLine="709"/>
        <w:jc w:val="both"/>
        <w:rPr>
          <w:sz w:val="28"/>
          <w:szCs w:val="28"/>
          <w:lang w:val="uk-UA"/>
        </w:rPr>
      </w:pPr>
      <w:r w:rsidRPr="00C7124B">
        <w:rPr>
          <w:sz w:val="28"/>
          <w:szCs w:val="28"/>
          <w:lang w:val="uk-UA"/>
        </w:rPr>
        <w:t>3.5</w:t>
      </w:r>
      <w:r w:rsidR="00534538" w:rsidRPr="00C7124B">
        <w:rPr>
          <w:sz w:val="28"/>
          <w:szCs w:val="28"/>
          <w:lang w:val="uk-UA"/>
        </w:rPr>
        <w:t>.</w:t>
      </w:r>
      <w:r w:rsidR="00073A10" w:rsidRPr="00C7124B">
        <w:rPr>
          <w:sz w:val="28"/>
          <w:szCs w:val="28"/>
          <w:lang w:val="uk-UA"/>
        </w:rPr>
        <w:t xml:space="preserve"> Б</w:t>
      </w:r>
      <w:r w:rsidR="00534538" w:rsidRPr="00C7124B">
        <w:rPr>
          <w:sz w:val="28"/>
          <w:szCs w:val="28"/>
          <w:lang w:val="uk-UA"/>
        </w:rPr>
        <w:t>арабанні сушарки</w:t>
      </w:r>
      <w:r w:rsidR="00073A10" w:rsidRPr="00C7124B">
        <w:rPr>
          <w:sz w:val="28"/>
          <w:szCs w:val="28"/>
          <w:lang w:val="uk-UA"/>
        </w:rPr>
        <w:t>…………………………………………………….145</w:t>
      </w:r>
    </w:p>
    <w:p w:rsidR="00CC5270" w:rsidRPr="00C7124B" w:rsidRDefault="002B22B5" w:rsidP="00CC5270">
      <w:pPr>
        <w:pStyle w:val="10"/>
        <w:ind w:firstLine="709"/>
        <w:jc w:val="both"/>
        <w:rPr>
          <w:sz w:val="28"/>
          <w:szCs w:val="28"/>
          <w:lang w:val="uk-UA"/>
        </w:rPr>
      </w:pPr>
      <w:r w:rsidRPr="00C7124B">
        <w:rPr>
          <w:sz w:val="28"/>
          <w:szCs w:val="28"/>
          <w:lang w:val="uk-UA"/>
        </w:rPr>
        <w:t>3.6</w:t>
      </w:r>
      <w:r w:rsidR="00534538" w:rsidRPr="00C7124B">
        <w:rPr>
          <w:sz w:val="28"/>
          <w:szCs w:val="28"/>
          <w:lang w:val="uk-UA"/>
        </w:rPr>
        <w:t>. Установки для сушіння в киплячому шарі</w:t>
      </w:r>
      <w:r w:rsidR="00073A10" w:rsidRPr="00C7124B">
        <w:rPr>
          <w:sz w:val="28"/>
          <w:szCs w:val="28"/>
          <w:lang w:val="uk-UA"/>
        </w:rPr>
        <w:t>…………………………..152</w:t>
      </w:r>
    </w:p>
    <w:p w:rsidR="00073A10" w:rsidRPr="00C7124B" w:rsidRDefault="002B22B5" w:rsidP="00CC5270">
      <w:pPr>
        <w:pStyle w:val="10"/>
        <w:ind w:firstLine="709"/>
        <w:jc w:val="both"/>
        <w:rPr>
          <w:bCs/>
          <w:sz w:val="28"/>
          <w:szCs w:val="28"/>
          <w:lang w:val="uk-UA"/>
        </w:rPr>
      </w:pPr>
      <w:r w:rsidRPr="00C7124B">
        <w:rPr>
          <w:bCs/>
          <w:sz w:val="28"/>
          <w:szCs w:val="28"/>
          <w:lang w:val="uk-UA"/>
        </w:rPr>
        <w:t>3.7. Рециркуляційні сушарки………………………………………………</w:t>
      </w:r>
      <w:r w:rsidR="00073A10" w:rsidRPr="00C7124B">
        <w:rPr>
          <w:bCs/>
          <w:sz w:val="28"/>
          <w:szCs w:val="28"/>
          <w:lang w:val="uk-UA"/>
        </w:rPr>
        <w:t>155</w:t>
      </w:r>
    </w:p>
    <w:p w:rsidR="00F01F94" w:rsidRPr="00C7124B" w:rsidRDefault="00F01F94" w:rsidP="00F01F94">
      <w:pPr>
        <w:shd w:val="clear" w:color="auto" w:fill="FFFFFF"/>
        <w:ind w:firstLine="709"/>
        <w:jc w:val="both"/>
        <w:outlineLvl w:val="0"/>
        <w:rPr>
          <w:bCs/>
          <w:kern w:val="36"/>
          <w:sz w:val="28"/>
          <w:szCs w:val="28"/>
        </w:rPr>
      </w:pPr>
      <w:r w:rsidRPr="00C7124B">
        <w:rPr>
          <w:bCs/>
          <w:kern w:val="36"/>
          <w:sz w:val="28"/>
          <w:szCs w:val="28"/>
        </w:rPr>
        <w:t>3.8 Плющильно-підсушувальні машини…………………………………159</w:t>
      </w:r>
    </w:p>
    <w:p w:rsidR="00CC5270" w:rsidRPr="00C7124B" w:rsidRDefault="003B4C2A" w:rsidP="00CC5270">
      <w:pPr>
        <w:pStyle w:val="10"/>
        <w:ind w:firstLine="709"/>
        <w:jc w:val="both"/>
        <w:rPr>
          <w:bCs/>
          <w:sz w:val="28"/>
          <w:szCs w:val="28"/>
          <w:lang w:val="uk-UA"/>
        </w:rPr>
      </w:pPr>
      <w:r w:rsidRPr="00C7124B">
        <w:rPr>
          <w:bCs/>
          <w:sz w:val="28"/>
          <w:szCs w:val="28"/>
          <w:lang w:val="uk-UA"/>
        </w:rPr>
        <w:t xml:space="preserve">3.9. </w:t>
      </w:r>
      <w:r w:rsidR="00534538" w:rsidRPr="00C7124B">
        <w:rPr>
          <w:bCs/>
          <w:sz w:val="28"/>
          <w:szCs w:val="28"/>
          <w:lang w:val="uk-UA"/>
        </w:rPr>
        <w:t xml:space="preserve">Сушарка для овочів і фруктів інфрачервона конвекційні вакуумно-імпульсного </w:t>
      </w:r>
      <w:r w:rsidR="00073A10" w:rsidRPr="00C7124B">
        <w:rPr>
          <w:bCs/>
          <w:sz w:val="28"/>
          <w:szCs w:val="28"/>
          <w:lang w:val="uk-UA"/>
        </w:rPr>
        <w:t>СПЕКТРУМ</w:t>
      </w:r>
      <w:r w:rsidR="00534538" w:rsidRPr="00C7124B">
        <w:rPr>
          <w:bCs/>
          <w:sz w:val="28"/>
          <w:szCs w:val="28"/>
          <w:lang w:val="uk-UA"/>
        </w:rPr>
        <w:t xml:space="preserve"> </w:t>
      </w:r>
      <w:r w:rsidR="00073A10" w:rsidRPr="00C7124B">
        <w:rPr>
          <w:bCs/>
          <w:sz w:val="28"/>
          <w:szCs w:val="28"/>
          <w:lang w:val="uk-UA"/>
        </w:rPr>
        <w:t>КТУ</w:t>
      </w:r>
      <w:r w:rsidR="00534538" w:rsidRPr="00C7124B">
        <w:rPr>
          <w:bCs/>
          <w:sz w:val="28"/>
          <w:szCs w:val="28"/>
          <w:lang w:val="uk-UA"/>
        </w:rPr>
        <w:t>-3000 ( «</w:t>
      </w:r>
      <w:r w:rsidR="00073A10" w:rsidRPr="00C7124B">
        <w:rPr>
          <w:bCs/>
          <w:sz w:val="28"/>
          <w:szCs w:val="28"/>
          <w:lang w:val="uk-UA"/>
        </w:rPr>
        <w:t>ІЧКВІ</w:t>
      </w:r>
      <w:r w:rsidR="00534538" w:rsidRPr="00C7124B">
        <w:rPr>
          <w:bCs/>
          <w:sz w:val="28"/>
          <w:szCs w:val="28"/>
          <w:lang w:val="uk-UA"/>
        </w:rPr>
        <w:t>-сушка»)</w:t>
      </w:r>
      <w:r w:rsidRPr="00C7124B">
        <w:rPr>
          <w:bCs/>
          <w:sz w:val="28"/>
          <w:szCs w:val="28"/>
          <w:lang w:val="uk-UA"/>
        </w:rPr>
        <w:t>……………………….163</w:t>
      </w:r>
    </w:p>
    <w:p w:rsidR="00CC5270" w:rsidRPr="00C7124B" w:rsidRDefault="003B4C2A" w:rsidP="00CC5270">
      <w:pPr>
        <w:pStyle w:val="10"/>
        <w:ind w:firstLine="709"/>
        <w:jc w:val="both"/>
        <w:rPr>
          <w:bCs/>
          <w:sz w:val="28"/>
          <w:szCs w:val="28"/>
          <w:lang w:val="uk-UA"/>
        </w:rPr>
      </w:pPr>
      <w:r w:rsidRPr="00C7124B">
        <w:rPr>
          <w:bCs/>
          <w:sz w:val="28"/>
          <w:szCs w:val="28"/>
          <w:lang w:val="uk-UA"/>
        </w:rPr>
        <w:t xml:space="preserve">3.10. </w:t>
      </w:r>
      <w:r w:rsidR="00534538" w:rsidRPr="00C7124B">
        <w:rPr>
          <w:bCs/>
          <w:sz w:val="28"/>
          <w:szCs w:val="28"/>
          <w:lang w:val="uk-UA"/>
        </w:rPr>
        <w:t xml:space="preserve">Сушарки для овочів і фруктів конвективні промислові </w:t>
      </w:r>
      <w:r w:rsidR="00073A10" w:rsidRPr="00C7124B">
        <w:rPr>
          <w:bCs/>
          <w:sz w:val="28"/>
          <w:szCs w:val="28"/>
          <w:lang w:val="uk-UA"/>
        </w:rPr>
        <w:t>КТУ</w:t>
      </w:r>
      <w:r w:rsidR="00534538" w:rsidRPr="00C7124B">
        <w:rPr>
          <w:bCs/>
          <w:sz w:val="28"/>
          <w:szCs w:val="28"/>
          <w:lang w:val="uk-UA"/>
        </w:rPr>
        <w:t>-11/14/18/22/26/44</w:t>
      </w:r>
      <w:r w:rsidRPr="00C7124B">
        <w:rPr>
          <w:bCs/>
          <w:sz w:val="28"/>
          <w:szCs w:val="28"/>
          <w:lang w:val="uk-UA"/>
        </w:rPr>
        <w:t>…………………………………………………………………..167</w:t>
      </w:r>
    </w:p>
    <w:p w:rsidR="00CC5270" w:rsidRPr="00C7124B" w:rsidRDefault="003B4C2A" w:rsidP="00CC5270">
      <w:pPr>
        <w:pStyle w:val="10"/>
        <w:ind w:firstLine="709"/>
        <w:jc w:val="both"/>
        <w:rPr>
          <w:bCs/>
          <w:sz w:val="28"/>
          <w:szCs w:val="28"/>
          <w:lang w:val="uk-UA"/>
        </w:rPr>
      </w:pPr>
      <w:r w:rsidRPr="00C7124B">
        <w:rPr>
          <w:bCs/>
          <w:sz w:val="28"/>
          <w:szCs w:val="28"/>
          <w:lang w:val="uk-UA"/>
        </w:rPr>
        <w:t xml:space="preserve">3.11. </w:t>
      </w:r>
      <w:r w:rsidR="00534538" w:rsidRPr="00C7124B">
        <w:rPr>
          <w:bCs/>
          <w:sz w:val="28"/>
          <w:szCs w:val="28"/>
          <w:lang w:val="uk-UA"/>
        </w:rPr>
        <w:t xml:space="preserve">Шафа сушильна для фруктів та овочів </w:t>
      </w:r>
      <w:r w:rsidR="00073A10" w:rsidRPr="00C7124B">
        <w:rPr>
          <w:bCs/>
          <w:sz w:val="28"/>
          <w:szCs w:val="28"/>
          <w:lang w:val="uk-UA"/>
        </w:rPr>
        <w:t>ШТУ</w:t>
      </w:r>
      <w:r w:rsidR="00534538" w:rsidRPr="00C7124B">
        <w:rPr>
          <w:bCs/>
          <w:sz w:val="28"/>
          <w:szCs w:val="28"/>
          <w:lang w:val="uk-UA"/>
        </w:rPr>
        <w:t>-3000</w:t>
      </w:r>
      <w:r w:rsidRPr="00C7124B">
        <w:rPr>
          <w:bCs/>
          <w:sz w:val="28"/>
          <w:szCs w:val="28"/>
          <w:lang w:val="uk-UA"/>
        </w:rPr>
        <w:t>………………..173</w:t>
      </w:r>
    </w:p>
    <w:p w:rsidR="00CC5270" w:rsidRPr="00C7124B" w:rsidRDefault="003B4C2A" w:rsidP="00CC5270">
      <w:pPr>
        <w:pStyle w:val="10"/>
        <w:ind w:firstLine="709"/>
        <w:jc w:val="both"/>
        <w:rPr>
          <w:bCs/>
          <w:sz w:val="28"/>
          <w:szCs w:val="28"/>
          <w:lang w:val="uk-UA"/>
        </w:rPr>
      </w:pPr>
      <w:r w:rsidRPr="00C7124B">
        <w:rPr>
          <w:sz w:val="28"/>
          <w:szCs w:val="28"/>
          <w:lang w:val="uk-UA"/>
        </w:rPr>
        <w:t xml:space="preserve">3.12. </w:t>
      </w:r>
      <w:r w:rsidR="00534538" w:rsidRPr="00C7124B">
        <w:rPr>
          <w:sz w:val="28"/>
          <w:szCs w:val="28"/>
          <w:lang w:val="uk-UA"/>
        </w:rPr>
        <w:t xml:space="preserve">Конвекційна сушарка для фруктів </w:t>
      </w:r>
      <w:r w:rsidR="00073A10" w:rsidRPr="00C7124B">
        <w:rPr>
          <w:sz w:val="28"/>
          <w:szCs w:val="28"/>
          <w:lang w:val="uk-UA"/>
        </w:rPr>
        <w:t>СПЕКТРУМ</w:t>
      </w:r>
      <w:r w:rsidR="00534538" w:rsidRPr="00C7124B">
        <w:rPr>
          <w:sz w:val="28"/>
          <w:szCs w:val="28"/>
          <w:lang w:val="uk-UA"/>
        </w:rPr>
        <w:t xml:space="preserve"> </w:t>
      </w:r>
      <w:r w:rsidR="00073A10" w:rsidRPr="00C7124B">
        <w:rPr>
          <w:sz w:val="28"/>
          <w:szCs w:val="28"/>
          <w:lang w:val="uk-UA"/>
        </w:rPr>
        <w:t>КТУ</w:t>
      </w:r>
      <w:r w:rsidR="00534538" w:rsidRPr="00C7124B">
        <w:rPr>
          <w:sz w:val="28"/>
          <w:szCs w:val="28"/>
          <w:lang w:val="uk-UA"/>
        </w:rPr>
        <w:t>-200</w:t>
      </w:r>
      <w:r w:rsidRPr="00C7124B">
        <w:rPr>
          <w:sz w:val="28"/>
          <w:szCs w:val="28"/>
          <w:lang w:val="uk-UA"/>
        </w:rPr>
        <w:t>………..176</w:t>
      </w:r>
    </w:p>
    <w:p w:rsidR="005874CB" w:rsidRPr="00245FFF" w:rsidRDefault="00534538" w:rsidP="00E34F6B">
      <w:pPr>
        <w:pStyle w:val="10"/>
        <w:ind w:firstLine="709"/>
        <w:jc w:val="both"/>
        <w:rPr>
          <w:sz w:val="28"/>
          <w:szCs w:val="28"/>
          <w:lang w:val="uk-UA"/>
        </w:rPr>
      </w:pPr>
      <w:r w:rsidRPr="00C7124B">
        <w:rPr>
          <w:sz w:val="28"/>
          <w:szCs w:val="28"/>
          <w:lang w:val="uk-UA"/>
        </w:rPr>
        <w:t>Список літератури</w:t>
      </w:r>
      <w:r w:rsidR="003B4C2A" w:rsidRPr="00C7124B">
        <w:rPr>
          <w:sz w:val="28"/>
          <w:szCs w:val="28"/>
          <w:lang w:val="uk-UA"/>
        </w:rPr>
        <w:t>………………………………………………………….179</w:t>
      </w:r>
    </w:p>
    <w:sectPr w:rsidR="005874CB" w:rsidRPr="00245FFF" w:rsidSect="001E0413">
      <w:footerReference w:type="default" r:id="rId1379"/>
      <w:type w:val="continuous"/>
      <w:pgSz w:w="11907" w:h="16840" w:code="9"/>
      <w:pgMar w:top="1134" w:right="1134" w:bottom="1418" w:left="1134" w:header="0" w:footer="0" w:gutter="0"/>
      <w:pgNumType w:start="1"/>
      <w:cols w:space="720"/>
      <w:rtlGutter/>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52612" w:rsidRDefault="00552612" w:rsidP="005C658A">
      <w:r>
        <w:separator/>
      </w:r>
    </w:p>
  </w:endnote>
  <w:endnote w:type="continuationSeparator" w:id="0">
    <w:p w:rsidR="00552612" w:rsidRDefault="00552612" w:rsidP="005C658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Narrow">
    <w:panose1 w:val="020B0606020202030204"/>
    <w:charset w:val="CC"/>
    <w:family w:val="swiss"/>
    <w:pitch w:val="variable"/>
    <w:sig w:usb0="00000287" w:usb1="00000800" w:usb2="00000000" w:usb3="00000000" w:csb0="0000009F" w:csb1="00000000"/>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orgia">
    <w:panose1 w:val="02040502050405020303"/>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0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D705E" w:rsidRDefault="007D705E">
    <w:pPr>
      <w:pStyle w:val="ab"/>
      <w:jc w:val="center"/>
    </w:pPr>
    <w:r>
      <w:fldChar w:fldCharType="begin"/>
    </w:r>
    <w:r>
      <w:instrText>PAGE   \* MERGEFORMAT</w:instrText>
    </w:r>
    <w:r>
      <w:fldChar w:fldCharType="separate"/>
    </w:r>
    <w:r w:rsidR="001E0413">
      <w:rPr>
        <w:noProof/>
      </w:rPr>
      <w:t>181</w:t>
    </w:r>
    <w:r>
      <w:fldChar w:fldCharType="end"/>
    </w:r>
  </w:p>
  <w:p w:rsidR="007D705E" w:rsidRDefault="007D705E">
    <w:pPr>
      <w:pStyle w:val="ab"/>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52612" w:rsidRDefault="00552612" w:rsidP="005C658A">
      <w:r>
        <w:separator/>
      </w:r>
    </w:p>
  </w:footnote>
  <w:footnote w:type="continuationSeparator" w:id="0">
    <w:p w:rsidR="00552612" w:rsidRDefault="00552612" w:rsidP="005C658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8" type="#_x0000_t75" style="width:19.5pt;height:14.25pt;visibility:visible" o:bullet="t">
        <v:imagedata r:id="rId1" o:title=""/>
      </v:shape>
    </w:pict>
  </w:numPicBullet>
  <w:numPicBullet w:numPicBulletId="1">
    <w:pict>
      <v:shape id="_x0000_i1039" type="#_x0000_t75" style="width:16.5pt;height:14.25pt;visibility:visible" o:bullet="t">
        <v:imagedata r:id="rId2" o:title=""/>
      </v:shape>
    </w:pict>
  </w:numPicBullet>
  <w:numPicBullet w:numPicBulletId="2">
    <w:pict>
      <v:shape id="_x0000_i1040" type="#_x0000_t75" style="width:36pt;height:17.25pt;visibility:visible" o:bullet="t">
        <v:imagedata r:id="rId3" o:title=""/>
      </v:shape>
    </w:pict>
  </w:numPicBullet>
  <w:numPicBullet w:numPicBulletId="3">
    <w:pict>
      <v:shape id="_x0000_i1041" type="#_x0000_t75" style="width:18.75pt;height:17.25pt;visibility:visible" o:bullet="t">
        <v:imagedata r:id="rId4" o:title=""/>
      </v:shape>
    </w:pict>
  </w:numPicBullet>
  <w:numPicBullet w:numPicBulletId="4">
    <w:pict>
      <v:shape id="_x0000_i1042" type="#_x0000_t75" style="width:15pt;height:16.5pt;visibility:visible" o:bullet="t">
        <v:imagedata r:id="rId5" o:title=""/>
      </v:shape>
    </w:pict>
  </w:numPicBullet>
  <w:numPicBullet w:numPicBulletId="5">
    <w:pict>
      <v:shape id="_x0000_i1043" type="#_x0000_t75" style="width:27.75pt;height:19.5pt;visibility:visible" o:bullet="t">
        <v:imagedata r:id="rId6" o:title=""/>
      </v:shape>
    </w:pict>
  </w:numPicBullet>
  <w:abstractNum w:abstractNumId="0" w15:restartNumberingAfterBreak="0">
    <w:nsid w:val="00000001"/>
    <w:multiLevelType w:val="multilevel"/>
    <w:tmpl w:val="00000000"/>
    <w:lvl w:ilvl="0">
      <w:start w:val="1"/>
      <w:numFmt w:val="bullet"/>
      <w:lvlText w:val="•"/>
      <w:lvlJc w:val="left"/>
      <w:rPr>
        <w:rFonts w:ascii="Arial Narrow" w:hAnsi="Arial Narrow"/>
        <w:b w:val="0"/>
        <w:i w:val="0"/>
        <w:smallCaps w:val="0"/>
        <w:strike w:val="0"/>
        <w:color w:val="000000"/>
        <w:spacing w:val="0"/>
        <w:w w:val="100"/>
        <w:position w:val="0"/>
        <w:sz w:val="22"/>
        <w:u w:val="none"/>
      </w:rPr>
    </w:lvl>
    <w:lvl w:ilvl="1">
      <w:start w:val="1"/>
      <w:numFmt w:val="bullet"/>
      <w:lvlText w:val="•"/>
      <w:lvlJc w:val="left"/>
      <w:rPr>
        <w:rFonts w:ascii="Arial Narrow" w:hAnsi="Arial Narrow"/>
        <w:b w:val="0"/>
        <w:i w:val="0"/>
        <w:smallCaps w:val="0"/>
        <w:strike w:val="0"/>
        <w:color w:val="000000"/>
        <w:spacing w:val="0"/>
        <w:w w:val="100"/>
        <w:position w:val="0"/>
        <w:sz w:val="22"/>
        <w:u w:val="none"/>
      </w:rPr>
    </w:lvl>
    <w:lvl w:ilvl="2">
      <w:start w:val="1"/>
      <w:numFmt w:val="bullet"/>
      <w:lvlText w:val="•"/>
      <w:lvlJc w:val="left"/>
      <w:rPr>
        <w:rFonts w:ascii="Arial Narrow" w:hAnsi="Arial Narrow"/>
        <w:b w:val="0"/>
        <w:i w:val="0"/>
        <w:smallCaps w:val="0"/>
        <w:strike w:val="0"/>
        <w:color w:val="000000"/>
        <w:spacing w:val="0"/>
        <w:w w:val="100"/>
        <w:position w:val="0"/>
        <w:sz w:val="22"/>
        <w:u w:val="none"/>
      </w:rPr>
    </w:lvl>
    <w:lvl w:ilvl="3">
      <w:start w:val="1"/>
      <w:numFmt w:val="bullet"/>
      <w:lvlText w:val="•"/>
      <w:lvlJc w:val="left"/>
      <w:rPr>
        <w:rFonts w:ascii="Arial Narrow" w:hAnsi="Arial Narrow"/>
        <w:b w:val="0"/>
        <w:i w:val="0"/>
        <w:smallCaps w:val="0"/>
        <w:strike w:val="0"/>
        <w:color w:val="000000"/>
        <w:spacing w:val="0"/>
        <w:w w:val="100"/>
        <w:position w:val="0"/>
        <w:sz w:val="22"/>
        <w:u w:val="none"/>
      </w:rPr>
    </w:lvl>
    <w:lvl w:ilvl="4">
      <w:start w:val="1"/>
      <w:numFmt w:val="bullet"/>
      <w:lvlText w:val="•"/>
      <w:lvlJc w:val="left"/>
      <w:rPr>
        <w:rFonts w:ascii="Arial Narrow" w:hAnsi="Arial Narrow"/>
        <w:b w:val="0"/>
        <w:i w:val="0"/>
        <w:smallCaps w:val="0"/>
        <w:strike w:val="0"/>
        <w:color w:val="000000"/>
        <w:spacing w:val="0"/>
        <w:w w:val="100"/>
        <w:position w:val="0"/>
        <w:sz w:val="22"/>
        <w:u w:val="none"/>
      </w:rPr>
    </w:lvl>
    <w:lvl w:ilvl="5">
      <w:start w:val="1"/>
      <w:numFmt w:val="bullet"/>
      <w:lvlText w:val="•"/>
      <w:lvlJc w:val="left"/>
      <w:rPr>
        <w:rFonts w:ascii="Arial Narrow" w:hAnsi="Arial Narrow"/>
        <w:b w:val="0"/>
        <w:i w:val="0"/>
        <w:smallCaps w:val="0"/>
        <w:strike w:val="0"/>
        <w:color w:val="000000"/>
        <w:spacing w:val="0"/>
        <w:w w:val="100"/>
        <w:position w:val="0"/>
        <w:sz w:val="22"/>
        <w:u w:val="none"/>
      </w:rPr>
    </w:lvl>
    <w:lvl w:ilvl="6">
      <w:start w:val="1"/>
      <w:numFmt w:val="bullet"/>
      <w:lvlText w:val="•"/>
      <w:lvlJc w:val="left"/>
      <w:rPr>
        <w:rFonts w:ascii="Arial Narrow" w:hAnsi="Arial Narrow"/>
        <w:b w:val="0"/>
        <w:i w:val="0"/>
        <w:smallCaps w:val="0"/>
        <w:strike w:val="0"/>
        <w:color w:val="000000"/>
        <w:spacing w:val="0"/>
        <w:w w:val="100"/>
        <w:position w:val="0"/>
        <w:sz w:val="22"/>
        <w:u w:val="none"/>
      </w:rPr>
    </w:lvl>
    <w:lvl w:ilvl="7">
      <w:start w:val="1"/>
      <w:numFmt w:val="bullet"/>
      <w:lvlText w:val="•"/>
      <w:lvlJc w:val="left"/>
      <w:rPr>
        <w:rFonts w:ascii="Arial Narrow" w:hAnsi="Arial Narrow"/>
        <w:b w:val="0"/>
        <w:i w:val="0"/>
        <w:smallCaps w:val="0"/>
        <w:strike w:val="0"/>
        <w:color w:val="000000"/>
        <w:spacing w:val="0"/>
        <w:w w:val="100"/>
        <w:position w:val="0"/>
        <w:sz w:val="22"/>
        <w:u w:val="none"/>
      </w:rPr>
    </w:lvl>
    <w:lvl w:ilvl="8">
      <w:start w:val="1"/>
      <w:numFmt w:val="bullet"/>
      <w:lvlText w:val="•"/>
      <w:lvlJc w:val="left"/>
      <w:rPr>
        <w:rFonts w:ascii="Arial Narrow" w:hAnsi="Arial Narrow"/>
        <w:b w:val="0"/>
        <w:i w:val="0"/>
        <w:smallCaps w:val="0"/>
        <w:strike w:val="0"/>
        <w:color w:val="000000"/>
        <w:spacing w:val="0"/>
        <w:w w:val="100"/>
        <w:position w:val="0"/>
        <w:sz w:val="22"/>
        <w:u w:val="none"/>
      </w:rPr>
    </w:lvl>
  </w:abstractNum>
  <w:abstractNum w:abstractNumId="1" w15:restartNumberingAfterBreak="0">
    <w:nsid w:val="003C2030"/>
    <w:multiLevelType w:val="hybridMultilevel"/>
    <w:tmpl w:val="5C3024D0"/>
    <w:lvl w:ilvl="0" w:tplc="CFE89060">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2" w15:restartNumberingAfterBreak="0">
    <w:nsid w:val="015548F3"/>
    <w:multiLevelType w:val="hybridMultilevel"/>
    <w:tmpl w:val="BE4A8E18"/>
    <w:lvl w:ilvl="0" w:tplc="AE70742C">
      <w:start w:val="1"/>
      <w:numFmt w:val="bullet"/>
      <w:lvlText w:val=""/>
      <w:lvlPicBulletId w:val="2"/>
      <w:lvlJc w:val="left"/>
      <w:pPr>
        <w:tabs>
          <w:tab w:val="num" w:pos="720"/>
        </w:tabs>
        <w:ind w:left="720" w:hanging="360"/>
      </w:pPr>
      <w:rPr>
        <w:rFonts w:ascii="Symbol" w:hAnsi="Symbol" w:hint="default"/>
      </w:rPr>
    </w:lvl>
    <w:lvl w:ilvl="1" w:tplc="19120FBC" w:tentative="1">
      <w:start w:val="1"/>
      <w:numFmt w:val="bullet"/>
      <w:lvlText w:val=""/>
      <w:lvlJc w:val="left"/>
      <w:pPr>
        <w:tabs>
          <w:tab w:val="num" w:pos="1440"/>
        </w:tabs>
        <w:ind w:left="1440" w:hanging="360"/>
      </w:pPr>
      <w:rPr>
        <w:rFonts w:ascii="Symbol" w:hAnsi="Symbol" w:hint="default"/>
      </w:rPr>
    </w:lvl>
    <w:lvl w:ilvl="2" w:tplc="04849090" w:tentative="1">
      <w:start w:val="1"/>
      <w:numFmt w:val="bullet"/>
      <w:lvlText w:val=""/>
      <w:lvlJc w:val="left"/>
      <w:pPr>
        <w:tabs>
          <w:tab w:val="num" w:pos="2160"/>
        </w:tabs>
        <w:ind w:left="2160" w:hanging="360"/>
      </w:pPr>
      <w:rPr>
        <w:rFonts w:ascii="Symbol" w:hAnsi="Symbol" w:hint="default"/>
      </w:rPr>
    </w:lvl>
    <w:lvl w:ilvl="3" w:tplc="7FF69B7A" w:tentative="1">
      <w:start w:val="1"/>
      <w:numFmt w:val="bullet"/>
      <w:lvlText w:val=""/>
      <w:lvlJc w:val="left"/>
      <w:pPr>
        <w:tabs>
          <w:tab w:val="num" w:pos="2880"/>
        </w:tabs>
        <w:ind w:left="2880" w:hanging="360"/>
      </w:pPr>
      <w:rPr>
        <w:rFonts w:ascii="Symbol" w:hAnsi="Symbol" w:hint="default"/>
      </w:rPr>
    </w:lvl>
    <w:lvl w:ilvl="4" w:tplc="45BCB782" w:tentative="1">
      <w:start w:val="1"/>
      <w:numFmt w:val="bullet"/>
      <w:lvlText w:val=""/>
      <w:lvlJc w:val="left"/>
      <w:pPr>
        <w:tabs>
          <w:tab w:val="num" w:pos="3600"/>
        </w:tabs>
        <w:ind w:left="3600" w:hanging="360"/>
      </w:pPr>
      <w:rPr>
        <w:rFonts w:ascii="Symbol" w:hAnsi="Symbol" w:hint="default"/>
      </w:rPr>
    </w:lvl>
    <w:lvl w:ilvl="5" w:tplc="8C6EF588" w:tentative="1">
      <w:start w:val="1"/>
      <w:numFmt w:val="bullet"/>
      <w:lvlText w:val=""/>
      <w:lvlJc w:val="left"/>
      <w:pPr>
        <w:tabs>
          <w:tab w:val="num" w:pos="4320"/>
        </w:tabs>
        <w:ind w:left="4320" w:hanging="360"/>
      </w:pPr>
      <w:rPr>
        <w:rFonts w:ascii="Symbol" w:hAnsi="Symbol" w:hint="default"/>
      </w:rPr>
    </w:lvl>
    <w:lvl w:ilvl="6" w:tplc="EA58E01E" w:tentative="1">
      <w:start w:val="1"/>
      <w:numFmt w:val="bullet"/>
      <w:lvlText w:val=""/>
      <w:lvlJc w:val="left"/>
      <w:pPr>
        <w:tabs>
          <w:tab w:val="num" w:pos="5040"/>
        </w:tabs>
        <w:ind w:left="5040" w:hanging="360"/>
      </w:pPr>
      <w:rPr>
        <w:rFonts w:ascii="Symbol" w:hAnsi="Symbol" w:hint="default"/>
      </w:rPr>
    </w:lvl>
    <w:lvl w:ilvl="7" w:tplc="6A48AC80" w:tentative="1">
      <w:start w:val="1"/>
      <w:numFmt w:val="bullet"/>
      <w:lvlText w:val=""/>
      <w:lvlJc w:val="left"/>
      <w:pPr>
        <w:tabs>
          <w:tab w:val="num" w:pos="5760"/>
        </w:tabs>
        <w:ind w:left="5760" w:hanging="360"/>
      </w:pPr>
      <w:rPr>
        <w:rFonts w:ascii="Symbol" w:hAnsi="Symbol" w:hint="default"/>
      </w:rPr>
    </w:lvl>
    <w:lvl w:ilvl="8" w:tplc="1626088C" w:tentative="1">
      <w:start w:val="1"/>
      <w:numFmt w:val="bullet"/>
      <w:lvlText w:val=""/>
      <w:lvlJc w:val="left"/>
      <w:pPr>
        <w:tabs>
          <w:tab w:val="num" w:pos="6480"/>
        </w:tabs>
        <w:ind w:left="6480" w:hanging="360"/>
      </w:pPr>
      <w:rPr>
        <w:rFonts w:ascii="Symbol" w:hAnsi="Symbol" w:hint="default"/>
      </w:rPr>
    </w:lvl>
  </w:abstractNum>
  <w:abstractNum w:abstractNumId="3" w15:restartNumberingAfterBreak="0">
    <w:nsid w:val="0DB63F79"/>
    <w:multiLevelType w:val="hybridMultilevel"/>
    <w:tmpl w:val="A2D40F66"/>
    <w:lvl w:ilvl="0" w:tplc="25048706">
      <w:start w:val="1"/>
      <w:numFmt w:val="bullet"/>
      <w:lvlText w:val=""/>
      <w:lvlPicBulletId w:val="1"/>
      <w:lvlJc w:val="left"/>
      <w:pPr>
        <w:tabs>
          <w:tab w:val="num" w:pos="720"/>
        </w:tabs>
        <w:ind w:left="720" w:hanging="360"/>
      </w:pPr>
      <w:rPr>
        <w:rFonts w:ascii="Symbol" w:hAnsi="Symbol" w:hint="default"/>
      </w:rPr>
    </w:lvl>
    <w:lvl w:ilvl="1" w:tplc="8ADC9E44" w:tentative="1">
      <w:start w:val="1"/>
      <w:numFmt w:val="bullet"/>
      <w:lvlText w:val=""/>
      <w:lvlJc w:val="left"/>
      <w:pPr>
        <w:tabs>
          <w:tab w:val="num" w:pos="1440"/>
        </w:tabs>
        <w:ind w:left="1440" w:hanging="360"/>
      </w:pPr>
      <w:rPr>
        <w:rFonts w:ascii="Symbol" w:hAnsi="Symbol" w:hint="default"/>
      </w:rPr>
    </w:lvl>
    <w:lvl w:ilvl="2" w:tplc="44F85C6E" w:tentative="1">
      <w:start w:val="1"/>
      <w:numFmt w:val="bullet"/>
      <w:lvlText w:val=""/>
      <w:lvlJc w:val="left"/>
      <w:pPr>
        <w:tabs>
          <w:tab w:val="num" w:pos="2160"/>
        </w:tabs>
        <w:ind w:left="2160" w:hanging="360"/>
      </w:pPr>
      <w:rPr>
        <w:rFonts w:ascii="Symbol" w:hAnsi="Symbol" w:hint="default"/>
      </w:rPr>
    </w:lvl>
    <w:lvl w:ilvl="3" w:tplc="40E29962" w:tentative="1">
      <w:start w:val="1"/>
      <w:numFmt w:val="bullet"/>
      <w:lvlText w:val=""/>
      <w:lvlJc w:val="left"/>
      <w:pPr>
        <w:tabs>
          <w:tab w:val="num" w:pos="2880"/>
        </w:tabs>
        <w:ind w:left="2880" w:hanging="360"/>
      </w:pPr>
      <w:rPr>
        <w:rFonts w:ascii="Symbol" w:hAnsi="Symbol" w:hint="default"/>
      </w:rPr>
    </w:lvl>
    <w:lvl w:ilvl="4" w:tplc="CAE6825C" w:tentative="1">
      <w:start w:val="1"/>
      <w:numFmt w:val="bullet"/>
      <w:lvlText w:val=""/>
      <w:lvlJc w:val="left"/>
      <w:pPr>
        <w:tabs>
          <w:tab w:val="num" w:pos="3600"/>
        </w:tabs>
        <w:ind w:left="3600" w:hanging="360"/>
      </w:pPr>
      <w:rPr>
        <w:rFonts w:ascii="Symbol" w:hAnsi="Symbol" w:hint="default"/>
      </w:rPr>
    </w:lvl>
    <w:lvl w:ilvl="5" w:tplc="94DC2196" w:tentative="1">
      <w:start w:val="1"/>
      <w:numFmt w:val="bullet"/>
      <w:lvlText w:val=""/>
      <w:lvlJc w:val="left"/>
      <w:pPr>
        <w:tabs>
          <w:tab w:val="num" w:pos="4320"/>
        </w:tabs>
        <w:ind w:left="4320" w:hanging="360"/>
      </w:pPr>
      <w:rPr>
        <w:rFonts w:ascii="Symbol" w:hAnsi="Symbol" w:hint="default"/>
      </w:rPr>
    </w:lvl>
    <w:lvl w:ilvl="6" w:tplc="BB869EA8" w:tentative="1">
      <w:start w:val="1"/>
      <w:numFmt w:val="bullet"/>
      <w:lvlText w:val=""/>
      <w:lvlJc w:val="left"/>
      <w:pPr>
        <w:tabs>
          <w:tab w:val="num" w:pos="5040"/>
        </w:tabs>
        <w:ind w:left="5040" w:hanging="360"/>
      </w:pPr>
      <w:rPr>
        <w:rFonts w:ascii="Symbol" w:hAnsi="Symbol" w:hint="default"/>
      </w:rPr>
    </w:lvl>
    <w:lvl w:ilvl="7" w:tplc="0DB66698" w:tentative="1">
      <w:start w:val="1"/>
      <w:numFmt w:val="bullet"/>
      <w:lvlText w:val=""/>
      <w:lvlJc w:val="left"/>
      <w:pPr>
        <w:tabs>
          <w:tab w:val="num" w:pos="5760"/>
        </w:tabs>
        <w:ind w:left="5760" w:hanging="360"/>
      </w:pPr>
      <w:rPr>
        <w:rFonts w:ascii="Symbol" w:hAnsi="Symbol" w:hint="default"/>
      </w:rPr>
    </w:lvl>
    <w:lvl w:ilvl="8" w:tplc="2F02DA74" w:tentative="1">
      <w:start w:val="1"/>
      <w:numFmt w:val="bullet"/>
      <w:lvlText w:val=""/>
      <w:lvlJc w:val="left"/>
      <w:pPr>
        <w:tabs>
          <w:tab w:val="num" w:pos="6480"/>
        </w:tabs>
        <w:ind w:left="6480" w:hanging="360"/>
      </w:pPr>
      <w:rPr>
        <w:rFonts w:ascii="Symbol" w:hAnsi="Symbol" w:hint="default"/>
      </w:rPr>
    </w:lvl>
  </w:abstractNum>
  <w:abstractNum w:abstractNumId="4" w15:restartNumberingAfterBreak="0">
    <w:nsid w:val="0F2E03FE"/>
    <w:multiLevelType w:val="hybridMultilevel"/>
    <w:tmpl w:val="51D6FED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 w15:restartNumberingAfterBreak="0">
    <w:nsid w:val="128F26AA"/>
    <w:multiLevelType w:val="hybridMultilevel"/>
    <w:tmpl w:val="11B0DF20"/>
    <w:lvl w:ilvl="0" w:tplc="61E85906">
      <w:start w:val="1"/>
      <w:numFmt w:val="bullet"/>
      <w:lvlText w:val=""/>
      <w:lvlPicBulletId w:val="2"/>
      <w:lvlJc w:val="left"/>
      <w:pPr>
        <w:tabs>
          <w:tab w:val="num" w:pos="720"/>
        </w:tabs>
        <w:ind w:left="720" w:hanging="360"/>
      </w:pPr>
      <w:rPr>
        <w:rFonts w:ascii="Symbol" w:hAnsi="Symbol" w:hint="default"/>
      </w:rPr>
    </w:lvl>
    <w:lvl w:ilvl="1" w:tplc="B71A0270" w:tentative="1">
      <w:start w:val="1"/>
      <w:numFmt w:val="bullet"/>
      <w:lvlText w:val=""/>
      <w:lvlJc w:val="left"/>
      <w:pPr>
        <w:tabs>
          <w:tab w:val="num" w:pos="1440"/>
        </w:tabs>
        <w:ind w:left="1440" w:hanging="360"/>
      </w:pPr>
      <w:rPr>
        <w:rFonts w:ascii="Symbol" w:hAnsi="Symbol" w:hint="default"/>
      </w:rPr>
    </w:lvl>
    <w:lvl w:ilvl="2" w:tplc="BFBC48AC" w:tentative="1">
      <w:start w:val="1"/>
      <w:numFmt w:val="bullet"/>
      <w:lvlText w:val=""/>
      <w:lvlJc w:val="left"/>
      <w:pPr>
        <w:tabs>
          <w:tab w:val="num" w:pos="2160"/>
        </w:tabs>
        <w:ind w:left="2160" w:hanging="360"/>
      </w:pPr>
      <w:rPr>
        <w:rFonts w:ascii="Symbol" w:hAnsi="Symbol" w:hint="default"/>
      </w:rPr>
    </w:lvl>
    <w:lvl w:ilvl="3" w:tplc="7AE2A4E0" w:tentative="1">
      <w:start w:val="1"/>
      <w:numFmt w:val="bullet"/>
      <w:lvlText w:val=""/>
      <w:lvlJc w:val="left"/>
      <w:pPr>
        <w:tabs>
          <w:tab w:val="num" w:pos="2880"/>
        </w:tabs>
        <w:ind w:left="2880" w:hanging="360"/>
      </w:pPr>
      <w:rPr>
        <w:rFonts w:ascii="Symbol" w:hAnsi="Symbol" w:hint="default"/>
      </w:rPr>
    </w:lvl>
    <w:lvl w:ilvl="4" w:tplc="C3B47666" w:tentative="1">
      <w:start w:val="1"/>
      <w:numFmt w:val="bullet"/>
      <w:lvlText w:val=""/>
      <w:lvlJc w:val="left"/>
      <w:pPr>
        <w:tabs>
          <w:tab w:val="num" w:pos="3600"/>
        </w:tabs>
        <w:ind w:left="3600" w:hanging="360"/>
      </w:pPr>
      <w:rPr>
        <w:rFonts w:ascii="Symbol" w:hAnsi="Symbol" w:hint="default"/>
      </w:rPr>
    </w:lvl>
    <w:lvl w:ilvl="5" w:tplc="9DBEFB7A" w:tentative="1">
      <w:start w:val="1"/>
      <w:numFmt w:val="bullet"/>
      <w:lvlText w:val=""/>
      <w:lvlJc w:val="left"/>
      <w:pPr>
        <w:tabs>
          <w:tab w:val="num" w:pos="4320"/>
        </w:tabs>
        <w:ind w:left="4320" w:hanging="360"/>
      </w:pPr>
      <w:rPr>
        <w:rFonts w:ascii="Symbol" w:hAnsi="Symbol" w:hint="default"/>
      </w:rPr>
    </w:lvl>
    <w:lvl w:ilvl="6" w:tplc="10BAF4E0" w:tentative="1">
      <w:start w:val="1"/>
      <w:numFmt w:val="bullet"/>
      <w:lvlText w:val=""/>
      <w:lvlJc w:val="left"/>
      <w:pPr>
        <w:tabs>
          <w:tab w:val="num" w:pos="5040"/>
        </w:tabs>
        <w:ind w:left="5040" w:hanging="360"/>
      </w:pPr>
      <w:rPr>
        <w:rFonts w:ascii="Symbol" w:hAnsi="Symbol" w:hint="default"/>
      </w:rPr>
    </w:lvl>
    <w:lvl w:ilvl="7" w:tplc="FCD07840" w:tentative="1">
      <w:start w:val="1"/>
      <w:numFmt w:val="bullet"/>
      <w:lvlText w:val=""/>
      <w:lvlJc w:val="left"/>
      <w:pPr>
        <w:tabs>
          <w:tab w:val="num" w:pos="5760"/>
        </w:tabs>
        <w:ind w:left="5760" w:hanging="360"/>
      </w:pPr>
      <w:rPr>
        <w:rFonts w:ascii="Symbol" w:hAnsi="Symbol" w:hint="default"/>
      </w:rPr>
    </w:lvl>
    <w:lvl w:ilvl="8" w:tplc="9978142A" w:tentative="1">
      <w:start w:val="1"/>
      <w:numFmt w:val="bullet"/>
      <w:lvlText w:val=""/>
      <w:lvlJc w:val="left"/>
      <w:pPr>
        <w:tabs>
          <w:tab w:val="num" w:pos="6480"/>
        </w:tabs>
        <w:ind w:left="6480" w:hanging="360"/>
      </w:pPr>
      <w:rPr>
        <w:rFonts w:ascii="Symbol" w:hAnsi="Symbol" w:hint="default"/>
      </w:rPr>
    </w:lvl>
  </w:abstractNum>
  <w:abstractNum w:abstractNumId="6" w15:restartNumberingAfterBreak="0">
    <w:nsid w:val="153EA438"/>
    <w:multiLevelType w:val="hybridMultilevel"/>
    <w:tmpl w:val="FFFFFFFF"/>
    <w:lvl w:ilvl="0" w:tplc="03762A42">
      <w:start w:val="1"/>
      <w:numFmt w:val="bullet"/>
      <w:lvlText w:val="в"/>
      <w:lvlJc w:val="left"/>
    </w:lvl>
    <w:lvl w:ilvl="1" w:tplc="6CF4261A">
      <w:numFmt w:val="decimal"/>
      <w:lvlText w:val=""/>
      <w:lvlJc w:val="left"/>
      <w:rPr>
        <w:rFonts w:cs="Times New Roman"/>
      </w:rPr>
    </w:lvl>
    <w:lvl w:ilvl="2" w:tplc="406A9FDE">
      <w:numFmt w:val="decimal"/>
      <w:lvlText w:val=""/>
      <w:lvlJc w:val="left"/>
      <w:rPr>
        <w:rFonts w:cs="Times New Roman"/>
      </w:rPr>
    </w:lvl>
    <w:lvl w:ilvl="3" w:tplc="842AC9C8">
      <w:numFmt w:val="decimal"/>
      <w:lvlText w:val=""/>
      <w:lvlJc w:val="left"/>
      <w:rPr>
        <w:rFonts w:cs="Times New Roman"/>
      </w:rPr>
    </w:lvl>
    <w:lvl w:ilvl="4" w:tplc="98DCA7DA">
      <w:numFmt w:val="decimal"/>
      <w:lvlText w:val=""/>
      <w:lvlJc w:val="left"/>
      <w:rPr>
        <w:rFonts w:cs="Times New Roman"/>
      </w:rPr>
    </w:lvl>
    <w:lvl w:ilvl="5" w:tplc="C7DE3202">
      <w:numFmt w:val="decimal"/>
      <w:lvlText w:val=""/>
      <w:lvlJc w:val="left"/>
      <w:rPr>
        <w:rFonts w:cs="Times New Roman"/>
      </w:rPr>
    </w:lvl>
    <w:lvl w:ilvl="6" w:tplc="F6B6707A">
      <w:numFmt w:val="decimal"/>
      <w:lvlText w:val=""/>
      <w:lvlJc w:val="left"/>
      <w:rPr>
        <w:rFonts w:cs="Times New Roman"/>
      </w:rPr>
    </w:lvl>
    <w:lvl w:ilvl="7" w:tplc="6792D928">
      <w:numFmt w:val="decimal"/>
      <w:lvlText w:val=""/>
      <w:lvlJc w:val="left"/>
      <w:rPr>
        <w:rFonts w:cs="Times New Roman"/>
      </w:rPr>
    </w:lvl>
    <w:lvl w:ilvl="8" w:tplc="5652DACC">
      <w:numFmt w:val="decimal"/>
      <w:lvlText w:val=""/>
      <w:lvlJc w:val="left"/>
      <w:rPr>
        <w:rFonts w:cs="Times New Roman"/>
      </w:rPr>
    </w:lvl>
  </w:abstractNum>
  <w:abstractNum w:abstractNumId="7" w15:restartNumberingAfterBreak="0">
    <w:nsid w:val="1DF614A6"/>
    <w:multiLevelType w:val="hybridMultilevel"/>
    <w:tmpl w:val="B4F0F664"/>
    <w:lvl w:ilvl="0" w:tplc="1CD0E200">
      <w:start w:val="1"/>
      <w:numFmt w:val="bullet"/>
      <w:lvlText w:val=""/>
      <w:lvlPicBulletId w:val="2"/>
      <w:lvlJc w:val="left"/>
      <w:pPr>
        <w:tabs>
          <w:tab w:val="num" w:pos="720"/>
        </w:tabs>
        <w:ind w:left="720" w:hanging="360"/>
      </w:pPr>
      <w:rPr>
        <w:rFonts w:ascii="Symbol" w:hAnsi="Symbol" w:hint="default"/>
      </w:rPr>
    </w:lvl>
    <w:lvl w:ilvl="1" w:tplc="D10AF692" w:tentative="1">
      <w:start w:val="1"/>
      <w:numFmt w:val="bullet"/>
      <w:lvlText w:val=""/>
      <w:lvlJc w:val="left"/>
      <w:pPr>
        <w:tabs>
          <w:tab w:val="num" w:pos="1440"/>
        </w:tabs>
        <w:ind w:left="1440" w:hanging="360"/>
      </w:pPr>
      <w:rPr>
        <w:rFonts w:ascii="Symbol" w:hAnsi="Symbol" w:hint="default"/>
      </w:rPr>
    </w:lvl>
    <w:lvl w:ilvl="2" w:tplc="C3D42D2C" w:tentative="1">
      <w:start w:val="1"/>
      <w:numFmt w:val="bullet"/>
      <w:lvlText w:val=""/>
      <w:lvlJc w:val="left"/>
      <w:pPr>
        <w:tabs>
          <w:tab w:val="num" w:pos="2160"/>
        </w:tabs>
        <w:ind w:left="2160" w:hanging="360"/>
      </w:pPr>
      <w:rPr>
        <w:rFonts w:ascii="Symbol" w:hAnsi="Symbol" w:hint="default"/>
      </w:rPr>
    </w:lvl>
    <w:lvl w:ilvl="3" w:tplc="7122A5FE" w:tentative="1">
      <w:start w:val="1"/>
      <w:numFmt w:val="bullet"/>
      <w:lvlText w:val=""/>
      <w:lvlJc w:val="left"/>
      <w:pPr>
        <w:tabs>
          <w:tab w:val="num" w:pos="2880"/>
        </w:tabs>
        <w:ind w:left="2880" w:hanging="360"/>
      </w:pPr>
      <w:rPr>
        <w:rFonts w:ascii="Symbol" w:hAnsi="Symbol" w:hint="default"/>
      </w:rPr>
    </w:lvl>
    <w:lvl w:ilvl="4" w:tplc="8A06A0A6" w:tentative="1">
      <w:start w:val="1"/>
      <w:numFmt w:val="bullet"/>
      <w:lvlText w:val=""/>
      <w:lvlJc w:val="left"/>
      <w:pPr>
        <w:tabs>
          <w:tab w:val="num" w:pos="3600"/>
        </w:tabs>
        <w:ind w:left="3600" w:hanging="360"/>
      </w:pPr>
      <w:rPr>
        <w:rFonts w:ascii="Symbol" w:hAnsi="Symbol" w:hint="default"/>
      </w:rPr>
    </w:lvl>
    <w:lvl w:ilvl="5" w:tplc="80DCF56E" w:tentative="1">
      <w:start w:val="1"/>
      <w:numFmt w:val="bullet"/>
      <w:lvlText w:val=""/>
      <w:lvlJc w:val="left"/>
      <w:pPr>
        <w:tabs>
          <w:tab w:val="num" w:pos="4320"/>
        </w:tabs>
        <w:ind w:left="4320" w:hanging="360"/>
      </w:pPr>
      <w:rPr>
        <w:rFonts w:ascii="Symbol" w:hAnsi="Symbol" w:hint="default"/>
      </w:rPr>
    </w:lvl>
    <w:lvl w:ilvl="6" w:tplc="448624A2" w:tentative="1">
      <w:start w:val="1"/>
      <w:numFmt w:val="bullet"/>
      <w:lvlText w:val=""/>
      <w:lvlJc w:val="left"/>
      <w:pPr>
        <w:tabs>
          <w:tab w:val="num" w:pos="5040"/>
        </w:tabs>
        <w:ind w:left="5040" w:hanging="360"/>
      </w:pPr>
      <w:rPr>
        <w:rFonts w:ascii="Symbol" w:hAnsi="Symbol" w:hint="default"/>
      </w:rPr>
    </w:lvl>
    <w:lvl w:ilvl="7" w:tplc="D0969F42" w:tentative="1">
      <w:start w:val="1"/>
      <w:numFmt w:val="bullet"/>
      <w:lvlText w:val=""/>
      <w:lvlJc w:val="left"/>
      <w:pPr>
        <w:tabs>
          <w:tab w:val="num" w:pos="5760"/>
        </w:tabs>
        <w:ind w:left="5760" w:hanging="360"/>
      </w:pPr>
      <w:rPr>
        <w:rFonts w:ascii="Symbol" w:hAnsi="Symbol" w:hint="default"/>
      </w:rPr>
    </w:lvl>
    <w:lvl w:ilvl="8" w:tplc="46AC98C8" w:tentative="1">
      <w:start w:val="1"/>
      <w:numFmt w:val="bullet"/>
      <w:lvlText w:val=""/>
      <w:lvlJc w:val="left"/>
      <w:pPr>
        <w:tabs>
          <w:tab w:val="num" w:pos="6480"/>
        </w:tabs>
        <w:ind w:left="6480" w:hanging="360"/>
      </w:pPr>
      <w:rPr>
        <w:rFonts w:ascii="Symbol" w:hAnsi="Symbol" w:hint="default"/>
      </w:rPr>
    </w:lvl>
  </w:abstractNum>
  <w:abstractNum w:abstractNumId="8" w15:restartNumberingAfterBreak="0">
    <w:nsid w:val="22221A70"/>
    <w:multiLevelType w:val="hybridMultilevel"/>
    <w:tmpl w:val="FFFFFFFF"/>
    <w:lvl w:ilvl="0" w:tplc="354E4BA8">
      <w:start w:val="1"/>
      <w:numFmt w:val="bullet"/>
      <w:lvlText w:val="В"/>
      <w:lvlJc w:val="left"/>
    </w:lvl>
    <w:lvl w:ilvl="1" w:tplc="EFD08CF8">
      <w:numFmt w:val="decimal"/>
      <w:lvlText w:val=""/>
      <w:lvlJc w:val="left"/>
      <w:rPr>
        <w:rFonts w:cs="Times New Roman"/>
      </w:rPr>
    </w:lvl>
    <w:lvl w:ilvl="2" w:tplc="705AC3D2">
      <w:numFmt w:val="decimal"/>
      <w:lvlText w:val=""/>
      <w:lvlJc w:val="left"/>
      <w:rPr>
        <w:rFonts w:cs="Times New Roman"/>
      </w:rPr>
    </w:lvl>
    <w:lvl w:ilvl="3" w:tplc="CD26E636">
      <w:numFmt w:val="decimal"/>
      <w:lvlText w:val=""/>
      <w:lvlJc w:val="left"/>
      <w:rPr>
        <w:rFonts w:cs="Times New Roman"/>
      </w:rPr>
    </w:lvl>
    <w:lvl w:ilvl="4" w:tplc="430E067A">
      <w:numFmt w:val="decimal"/>
      <w:lvlText w:val=""/>
      <w:lvlJc w:val="left"/>
      <w:rPr>
        <w:rFonts w:cs="Times New Roman"/>
      </w:rPr>
    </w:lvl>
    <w:lvl w:ilvl="5" w:tplc="CF7A0C18">
      <w:numFmt w:val="decimal"/>
      <w:lvlText w:val=""/>
      <w:lvlJc w:val="left"/>
      <w:rPr>
        <w:rFonts w:cs="Times New Roman"/>
      </w:rPr>
    </w:lvl>
    <w:lvl w:ilvl="6" w:tplc="7068DAAC">
      <w:numFmt w:val="decimal"/>
      <w:lvlText w:val=""/>
      <w:lvlJc w:val="left"/>
      <w:rPr>
        <w:rFonts w:cs="Times New Roman"/>
      </w:rPr>
    </w:lvl>
    <w:lvl w:ilvl="7" w:tplc="9190B1B8">
      <w:numFmt w:val="decimal"/>
      <w:lvlText w:val=""/>
      <w:lvlJc w:val="left"/>
      <w:rPr>
        <w:rFonts w:cs="Times New Roman"/>
      </w:rPr>
    </w:lvl>
    <w:lvl w:ilvl="8" w:tplc="95D0D99A">
      <w:numFmt w:val="decimal"/>
      <w:lvlText w:val=""/>
      <w:lvlJc w:val="left"/>
      <w:rPr>
        <w:rFonts w:cs="Times New Roman"/>
      </w:rPr>
    </w:lvl>
  </w:abstractNum>
  <w:abstractNum w:abstractNumId="9" w15:restartNumberingAfterBreak="0">
    <w:nsid w:val="23510630"/>
    <w:multiLevelType w:val="hybridMultilevel"/>
    <w:tmpl w:val="63F8757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0" w15:restartNumberingAfterBreak="0">
    <w:nsid w:val="2463B9EA"/>
    <w:multiLevelType w:val="hybridMultilevel"/>
    <w:tmpl w:val="FFFFFFFF"/>
    <w:lvl w:ilvl="0" w:tplc="22043660">
      <w:start w:val="1"/>
      <w:numFmt w:val="bullet"/>
      <w:lvlText w:val="*"/>
      <w:lvlJc w:val="left"/>
    </w:lvl>
    <w:lvl w:ilvl="1" w:tplc="8CE008E8">
      <w:numFmt w:val="decimal"/>
      <w:lvlText w:val=""/>
      <w:lvlJc w:val="left"/>
      <w:rPr>
        <w:rFonts w:cs="Times New Roman"/>
      </w:rPr>
    </w:lvl>
    <w:lvl w:ilvl="2" w:tplc="134CB3BE">
      <w:numFmt w:val="decimal"/>
      <w:lvlText w:val=""/>
      <w:lvlJc w:val="left"/>
      <w:rPr>
        <w:rFonts w:cs="Times New Roman"/>
      </w:rPr>
    </w:lvl>
    <w:lvl w:ilvl="3" w:tplc="203CFC20">
      <w:numFmt w:val="decimal"/>
      <w:lvlText w:val=""/>
      <w:lvlJc w:val="left"/>
      <w:rPr>
        <w:rFonts w:cs="Times New Roman"/>
      </w:rPr>
    </w:lvl>
    <w:lvl w:ilvl="4" w:tplc="F666455A">
      <w:numFmt w:val="decimal"/>
      <w:lvlText w:val=""/>
      <w:lvlJc w:val="left"/>
      <w:rPr>
        <w:rFonts w:cs="Times New Roman"/>
      </w:rPr>
    </w:lvl>
    <w:lvl w:ilvl="5" w:tplc="245A075C">
      <w:numFmt w:val="decimal"/>
      <w:lvlText w:val=""/>
      <w:lvlJc w:val="left"/>
      <w:rPr>
        <w:rFonts w:cs="Times New Roman"/>
      </w:rPr>
    </w:lvl>
    <w:lvl w:ilvl="6" w:tplc="90FEE08E">
      <w:numFmt w:val="decimal"/>
      <w:lvlText w:val=""/>
      <w:lvlJc w:val="left"/>
      <w:rPr>
        <w:rFonts w:cs="Times New Roman"/>
      </w:rPr>
    </w:lvl>
    <w:lvl w:ilvl="7" w:tplc="2FC60D40">
      <w:numFmt w:val="decimal"/>
      <w:lvlText w:val=""/>
      <w:lvlJc w:val="left"/>
      <w:rPr>
        <w:rFonts w:cs="Times New Roman"/>
      </w:rPr>
    </w:lvl>
    <w:lvl w:ilvl="8" w:tplc="D5C81548">
      <w:numFmt w:val="decimal"/>
      <w:lvlText w:val=""/>
      <w:lvlJc w:val="left"/>
      <w:rPr>
        <w:rFonts w:cs="Times New Roman"/>
      </w:rPr>
    </w:lvl>
  </w:abstractNum>
  <w:abstractNum w:abstractNumId="11" w15:restartNumberingAfterBreak="0">
    <w:nsid w:val="283F41C9"/>
    <w:multiLevelType w:val="hybridMultilevel"/>
    <w:tmpl w:val="D7580B74"/>
    <w:lvl w:ilvl="0" w:tplc="D87CB38A">
      <w:start w:val="1"/>
      <w:numFmt w:val="bullet"/>
      <w:lvlText w:val=""/>
      <w:lvlPicBulletId w:val="5"/>
      <w:lvlJc w:val="left"/>
      <w:pPr>
        <w:tabs>
          <w:tab w:val="num" w:pos="720"/>
        </w:tabs>
        <w:ind w:left="720" w:hanging="360"/>
      </w:pPr>
      <w:rPr>
        <w:rFonts w:ascii="Symbol" w:hAnsi="Symbol" w:hint="default"/>
      </w:rPr>
    </w:lvl>
    <w:lvl w:ilvl="1" w:tplc="4EC8C476" w:tentative="1">
      <w:start w:val="1"/>
      <w:numFmt w:val="bullet"/>
      <w:lvlText w:val=""/>
      <w:lvlJc w:val="left"/>
      <w:pPr>
        <w:tabs>
          <w:tab w:val="num" w:pos="1440"/>
        </w:tabs>
        <w:ind w:left="1440" w:hanging="360"/>
      </w:pPr>
      <w:rPr>
        <w:rFonts w:ascii="Symbol" w:hAnsi="Symbol" w:hint="default"/>
      </w:rPr>
    </w:lvl>
    <w:lvl w:ilvl="2" w:tplc="6952FE36" w:tentative="1">
      <w:start w:val="1"/>
      <w:numFmt w:val="bullet"/>
      <w:lvlText w:val=""/>
      <w:lvlJc w:val="left"/>
      <w:pPr>
        <w:tabs>
          <w:tab w:val="num" w:pos="2160"/>
        </w:tabs>
        <w:ind w:left="2160" w:hanging="360"/>
      </w:pPr>
      <w:rPr>
        <w:rFonts w:ascii="Symbol" w:hAnsi="Symbol" w:hint="default"/>
      </w:rPr>
    </w:lvl>
    <w:lvl w:ilvl="3" w:tplc="2C82E694" w:tentative="1">
      <w:start w:val="1"/>
      <w:numFmt w:val="bullet"/>
      <w:lvlText w:val=""/>
      <w:lvlJc w:val="left"/>
      <w:pPr>
        <w:tabs>
          <w:tab w:val="num" w:pos="2880"/>
        </w:tabs>
        <w:ind w:left="2880" w:hanging="360"/>
      </w:pPr>
      <w:rPr>
        <w:rFonts w:ascii="Symbol" w:hAnsi="Symbol" w:hint="default"/>
      </w:rPr>
    </w:lvl>
    <w:lvl w:ilvl="4" w:tplc="4140C8F6" w:tentative="1">
      <w:start w:val="1"/>
      <w:numFmt w:val="bullet"/>
      <w:lvlText w:val=""/>
      <w:lvlJc w:val="left"/>
      <w:pPr>
        <w:tabs>
          <w:tab w:val="num" w:pos="3600"/>
        </w:tabs>
        <w:ind w:left="3600" w:hanging="360"/>
      </w:pPr>
      <w:rPr>
        <w:rFonts w:ascii="Symbol" w:hAnsi="Symbol" w:hint="default"/>
      </w:rPr>
    </w:lvl>
    <w:lvl w:ilvl="5" w:tplc="43627666" w:tentative="1">
      <w:start w:val="1"/>
      <w:numFmt w:val="bullet"/>
      <w:lvlText w:val=""/>
      <w:lvlJc w:val="left"/>
      <w:pPr>
        <w:tabs>
          <w:tab w:val="num" w:pos="4320"/>
        </w:tabs>
        <w:ind w:left="4320" w:hanging="360"/>
      </w:pPr>
      <w:rPr>
        <w:rFonts w:ascii="Symbol" w:hAnsi="Symbol" w:hint="default"/>
      </w:rPr>
    </w:lvl>
    <w:lvl w:ilvl="6" w:tplc="9A7AE41A" w:tentative="1">
      <w:start w:val="1"/>
      <w:numFmt w:val="bullet"/>
      <w:lvlText w:val=""/>
      <w:lvlJc w:val="left"/>
      <w:pPr>
        <w:tabs>
          <w:tab w:val="num" w:pos="5040"/>
        </w:tabs>
        <w:ind w:left="5040" w:hanging="360"/>
      </w:pPr>
      <w:rPr>
        <w:rFonts w:ascii="Symbol" w:hAnsi="Symbol" w:hint="default"/>
      </w:rPr>
    </w:lvl>
    <w:lvl w:ilvl="7" w:tplc="3FF868DE" w:tentative="1">
      <w:start w:val="1"/>
      <w:numFmt w:val="bullet"/>
      <w:lvlText w:val=""/>
      <w:lvlJc w:val="left"/>
      <w:pPr>
        <w:tabs>
          <w:tab w:val="num" w:pos="5760"/>
        </w:tabs>
        <w:ind w:left="5760" w:hanging="360"/>
      </w:pPr>
      <w:rPr>
        <w:rFonts w:ascii="Symbol" w:hAnsi="Symbol" w:hint="default"/>
      </w:rPr>
    </w:lvl>
    <w:lvl w:ilvl="8" w:tplc="68BC77CC" w:tentative="1">
      <w:start w:val="1"/>
      <w:numFmt w:val="bullet"/>
      <w:lvlText w:val=""/>
      <w:lvlJc w:val="left"/>
      <w:pPr>
        <w:tabs>
          <w:tab w:val="num" w:pos="6480"/>
        </w:tabs>
        <w:ind w:left="6480" w:hanging="360"/>
      </w:pPr>
      <w:rPr>
        <w:rFonts w:ascii="Symbol" w:hAnsi="Symbol" w:hint="default"/>
      </w:rPr>
    </w:lvl>
  </w:abstractNum>
  <w:abstractNum w:abstractNumId="12" w15:restartNumberingAfterBreak="0">
    <w:nsid w:val="2D517796"/>
    <w:multiLevelType w:val="hybridMultilevel"/>
    <w:tmpl w:val="FFFFFFFF"/>
    <w:lvl w:ilvl="0" w:tplc="32FE8216">
      <w:start w:val="1"/>
      <w:numFmt w:val="bullet"/>
      <w:lvlText w:val="*"/>
      <w:lvlJc w:val="left"/>
    </w:lvl>
    <w:lvl w:ilvl="1" w:tplc="0242139A">
      <w:numFmt w:val="decimal"/>
      <w:lvlText w:val=""/>
      <w:lvlJc w:val="left"/>
      <w:rPr>
        <w:rFonts w:cs="Times New Roman"/>
      </w:rPr>
    </w:lvl>
    <w:lvl w:ilvl="2" w:tplc="6C1CD1A0">
      <w:numFmt w:val="decimal"/>
      <w:lvlText w:val=""/>
      <w:lvlJc w:val="left"/>
      <w:rPr>
        <w:rFonts w:cs="Times New Roman"/>
      </w:rPr>
    </w:lvl>
    <w:lvl w:ilvl="3" w:tplc="98F68DBE">
      <w:numFmt w:val="decimal"/>
      <w:lvlText w:val=""/>
      <w:lvlJc w:val="left"/>
      <w:rPr>
        <w:rFonts w:cs="Times New Roman"/>
      </w:rPr>
    </w:lvl>
    <w:lvl w:ilvl="4" w:tplc="1C880214">
      <w:numFmt w:val="decimal"/>
      <w:lvlText w:val=""/>
      <w:lvlJc w:val="left"/>
      <w:rPr>
        <w:rFonts w:cs="Times New Roman"/>
      </w:rPr>
    </w:lvl>
    <w:lvl w:ilvl="5" w:tplc="30DCBC2C">
      <w:numFmt w:val="decimal"/>
      <w:lvlText w:val=""/>
      <w:lvlJc w:val="left"/>
      <w:rPr>
        <w:rFonts w:cs="Times New Roman"/>
      </w:rPr>
    </w:lvl>
    <w:lvl w:ilvl="6" w:tplc="7D1C3618">
      <w:numFmt w:val="decimal"/>
      <w:lvlText w:val=""/>
      <w:lvlJc w:val="left"/>
      <w:rPr>
        <w:rFonts w:cs="Times New Roman"/>
      </w:rPr>
    </w:lvl>
    <w:lvl w:ilvl="7" w:tplc="A98AA1A2">
      <w:numFmt w:val="decimal"/>
      <w:lvlText w:val=""/>
      <w:lvlJc w:val="left"/>
      <w:rPr>
        <w:rFonts w:cs="Times New Roman"/>
      </w:rPr>
    </w:lvl>
    <w:lvl w:ilvl="8" w:tplc="5524A654">
      <w:numFmt w:val="decimal"/>
      <w:lvlText w:val=""/>
      <w:lvlJc w:val="left"/>
      <w:rPr>
        <w:rFonts w:cs="Times New Roman"/>
      </w:rPr>
    </w:lvl>
  </w:abstractNum>
  <w:abstractNum w:abstractNumId="13" w15:restartNumberingAfterBreak="0">
    <w:nsid w:val="2FF92893"/>
    <w:multiLevelType w:val="hybridMultilevel"/>
    <w:tmpl w:val="A75A9874"/>
    <w:lvl w:ilvl="0" w:tplc="0419000F">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4" w15:restartNumberingAfterBreak="0">
    <w:nsid w:val="3006C83E"/>
    <w:multiLevelType w:val="hybridMultilevel"/>
    <w:tmpl w:val="FFFFFFFF"/>
    <w:lvl w:ilvl="0" w:tplc="FC724DBE">
      <w:start w:val="1"/>
      <w:numFmt w:val="bullet"/>
      <w:lvlText w:val="В"/>
      <w:lvlJc w:val="left"/>
    </w:lvl>
    <w:lvl w:ilvl="1" w:tplc="CD746A4E">
      <w:numFmt w:val="decimal"/>
      <w:lvlText w:val=""/>
      <w:lvlJc w:val="left"/>
      <w:rPr>
        <w:rFonts w:cs="Times New Roman"/>
      </w:rPr>
    </w:lvl>
    <w:lvl w:ilvl="2" w:tplc="A6164380">
      <w:numFmt w:val="decimal"/>
      <w:lvlText w:val=""/>
      <w:lvlJc w:val="left"/>
      <w:rPr>
        <w:rFonts w:cs="Times New Roman"/>
      </w:rPr>
    </w:lvl>
    <w:lvl w:ilvl="3" w:tplc="0388F8AE">
      <w:numFmt w:val="decimal"/>
      <w:lvlText w:val=""/>
      <w:lvlJc w:val="left"/>
      <w:rPr>
        <w:rFonts w:cs="Times New Roman"/>
      </w:rPr>
    </w:lvl>
    <w:lvl w:ilvl="4" w:tplc="BDC828F0">
      <w:numFmt w:val="decimal"/>
      <w:lvlText w:val=""/>
      <w:lvlJc w:val="left"/>
      <w:rPr>
        <w:rFonts w:cs="Times New Roman"/>
      </w:rPr>
    </w:lvl>
    <w:lvl w:ilvl="5" w:tplc="C8281F74">
      <w:numFmt w:val="decimal"/>
      <w:lvlText w:val=""/>
      <w:lvlJc w:val="left"/>
      <w:rPr>
        <w:rFonts w:cs="Times New Roman"/>
      </w:rPr>
    </w:lvl>
    <w:lvl w:ilvl="6" w:tplc="2494B354">
      <w:numFmt w:val="decimal"/>
      <w:lvlText w:val=""/>
      <w:lvlJc w:val="left"/>
      <w:rPr>
        <w:rFonts w:cs="Times New Roman"/>
      </w:rPr>
    </w:lvl>
    <w:lvl w:ilvl="7" w:tplc="32240CFE">
      <w:numFmt w:val="decimal"/>
      <w:lvlText w:val=""/>
      <w:lvlJc w:val="left"/>
      <w:rPr>
        <w:rFonts w:cs="Times New Roman"/>
      </w:rPr>
    </w:lvl>
    <w:lvl w:ilvl="8" w:tplc="E020DE5E">
      <w:numFmt w:val="decimal"/>
      <w:lvlText w:val=""/>
      <w:lvlJc w:val="left"/>
      <w:rPr>
        <w:rFonts w:cs="Times New Roman"/>
      </w:rPr>
    </w:lvl>
  </w:abstractNum>
  <w:abstractNum w:abstractNumId="15" w15:restartNumberingAfterBreak="0">
    <w:nsid w:val="3093341B"/>
    <w:multiLevelType w:val="hybridMultilevel"/>
    <w:tmpl w:val="3A38F6A0"/>
    <w:lvl w:ilvl="0" w:tplc="1BB089DE">
      <w:start w:val="1"/>
      <w:numFmt w:val="bullet"/>
      <w:lvlText w:val=""/>
      <w:lvlPicBulletId w:val="0"/>
      <w:lvlJc w:val="left"/>
      <w:pPr>
        <w:tabs>
          <w:tab w:val="num" w:pos="720"/>
        </w:tabs>
        <w:ind w:left="720" w:hanging="360"/>
      </w:pPr>
      <w:rPr>
        <w:rFonts w:ascii="Symbol" w:hAnsi="Symbol" w:hint="default"/>
      </w:rPr>
    </w:lvl>
    <w:lvl w:ilvl="1" w:tplc="747C425A" w:tentative="1">
      <w:start w:val="1"/>
      <w:numFmt w:val="bullet"/>
      <w:lvlText w:val=""/>
      <w:lvlJc w:val="left"/>
      <w:pPr>
        <w:tabs>
          <w:tab w:val="num" w:pos="1440"/>
        </w:tabs>
        <w:ind w:left="1440" w:hanging="360"/>
      </w:pPr>
      <w:rPr>
        <w:rFonts w:ascii="Symbol" w:hAnsi="Symbol" w:hint="default"/>
      </w:rPr>
    </w:lvl>
    <w:lvl w:ilvl="2" w:tplc="F1AA86C6" w:tentative="1">
      <w:start w:val="1"/>
      <w:numFmt w:val="bullet"/>
      <w:lvlText w:val=""/>
      <w:lvlJc w:val="left"/>
      <w:pPr>
        <w:tabs>
          <w:tab w:val="num" w:pos="2160"/>
        </w:tabs>
        <w:ind w:left="2160" w:hanging="360"/>
      </w:pPr>
      <w:rPr>
        <w:rFonts w:ascii="Symbol" w:hAnsi="Symbol" w:hint="default"/>
      </w:rPr>
    </w:lvl>
    <w:lvl w:ilvl="3" w:tplc="C3EA822A" w:tentative="1">
      <w:start w:val="1"/>
      <w:numFmt w:val="bullet"/>
      <w:lvlText w:val=""/>
      <w:lvlJc w:val="left"/>
      <w:pPr>
        <w:tabs>
          <w:tab w:val="num" w:pos="2880"/>
        </w:tabs>
        <w:ind w:left="2880" w:hanging="360"/>
      </w:pPr>
      <w:rPr>
        <w:rFonts w:ascii="Symbol" w:hAnsi="Symbol" w:hint="default"/>
      </w:rPr>
    </w:lvl>
    <w:lvl w:ilvl="4" w:tplc="0A2807FA" w:tentative="1">
      <w:start w:val="1"/>
      <w:numFmt w:val="bullet"/>
      <w:lvlText w:val=""/>
      <w:lvlJc w:val="left"/>
      <w:pPr>
        <w:tabs>
          <w:tab w:val="num" w:pos="3600"/>
        </w:tabs>
        <w:ind w:left="3600" w:hanging="360"/>
      </w:pPr>
      <w:rPr>
        <w:rFonts w:ascii="Symbol" w:hAnsi="Symbol" w:hint="default"/>
      </w:rPr>
    </w:lvl>
    <w:lvl w:ilvl="5" w:tplc="7A34A82C" w:tentative="1">
      <w:start w:val="1"/>
      <w:numFmt w:val="bullet"/>
      <w:lvlText w:val=""/>
      <w:lvlJc w:val="left"/>
      <w:pPr>
        <w:tabs>
          <w:tab w:val="num" w:pos="4320"/>
        </w:tabs>
        <w:ind w:left="4320" w:hanging="360"/>
      </w:pPr>
      <w:rPr>
        <w:rFonts w:ascii="Symbol" w:hAnsi="Symbol" w:hint="default"/>
      </w:rPr>
    </w:lvl>
    <w:lvl w:ilvl="6" w:tplc="177A122E" w:tentative="1">
      <w:start w:val="1"/>
      <w:numFmt w:val="bullet"/>
      <w:lvlText w:val=""/>
      <w:lvlJc w:val="left"/>
      <w:pPr>
        <w:tabs>
          <w:tab w:val="num" w:pos="5040"/>
        </w:tabs>
        <w:ind w:left="5040" w:hanging="360"/>
      </w:pPr>
      <w:rPr>
        <w:rFonts w:ascii="Symbol" w:hAnsi="Symbol" w:hint="default"/>
      </w:rPr>
    </w:lvl>
    <w:lvl w:ilvl="7" w:tplc="F1EC8C06" w:tentative="1">
      <w:start w:val="1"/>
      <w:numFmt w:val="bullet"/>
      <w:lvlText w:val=""/>
      <w:lvlJc w:val="left"/>
      <w:pPr>
        <w:tabs>
          <w:tab w:val="num" w:pos="5760"/>
        </w:tabs>
        <w:ind w:left="5760" w:hanging="360"/>
      </w:pPr>
      <w:rPr>
        <w:rFonts w:ascii="Symbol" w:hAnsi="Symbol" w:hint="default"/>
      </w:rPr>
    </w:lvl>
    <w:lvl w:ilvl="8" w:tplc="2872F9CE" w:tentative="1">
      <w:start w:val="1"/>
      <w:numFmt w:val="bullet"/>
      <w:lvlText w:val=""/>
      <w:lvlJc w:val="left"/>
      <w:pPr>
        <w:tabs>
          <w:tab w:val="num" w:pos="6480"/>
        </w:tabs>
        <w:ind w:left="6480" w:hanging="360"/>
      </w:pPr>
      <w:rPr>
        <w:rFonts w:ascii="Symbol" w:hAnsi="Symbol" w:hint="default"/>
      </w:rPr>
    </w:lvl>
  </w:abstractNum>
  <w:abstractNum w:abstractNumId="16" w15:restartNumberingAfterBreak="0">
    <w:nsid w:val="3804823E"/>
    <w:multiLevelType w:val="hybridMultilevel"/>
    <w:tmpl w:val="FFFFFFFF"/>
    <w:lvl w:ilvl="0" w:tplc="3D3808DC">
      <w:start w:val="1"/>
      <w:numFmt w:val="bullet"/>
      <w:lvlText w:val="-"/>
      <w:lvlJc w:val="left"/>
    </w:lvl>
    <w:lvl w:ilvl="1" w:tplc="533462EC">
      <w:start w:val="11"/>
      <w:numFmt w:val="lowerLetter"/>
      <w:lvlText w:val="%2"/>
      <w:lvlJc w:val="left"/>
      <w:rPr>
        <w:rFonts w:cs="Times New Roman"/>
      </w:rPr>
    </w:lvl>
    <w:lvl w:ilvl="2" w:tplc="5F26BD0C">
      <w:numFmt w:val="decimal"/>
      <w:lvlText w:val=""/>
      <w:lvlJc w:val="left"/>
      <w:rPr>
        <w:rFonts w:cs="Times New Roman"/>
      </w:rPr>
    </w:lvl>
    <w:lvl w:ilvl="3" w:tplc="2A9E7CC4">
      <w:numFmt w:val="decimal"/>
      <w:lvlText w:val=""/>
      <w:lvlJc w:val="left"/>
      <w:rPr>
        <w:rFonts w:cs="Times New Roman"/>
      </w:rPr>
    </w:lvl>
    <w:lvl w:ilvl="4" w:tplc="12746B1A">
      <w:numFmt w:val="decimal"/>
      <w:lvlText w:val=""/>
      <w:lvlJc w:val="left"/>
      <w:rPr>
        <w:rFonts w:cs="Times New Roman"/>
      </w:rPr>
    </w:lvl>
    <w:lvl w:ilvl="5" w:tplc="5B1A6890">
      <w:numFmt w:val="decimal"/>
      <w:lvlText w:val=""/>
      <w:lvlJc w:val="left"/>
      <w:rPr>
        <w:rFonts w:cs="Times New Roman"/>
      </w:rPr>
    </w:lvl>
    <w:lvl w:ilvl="6" w:tplc="F39408F0">
      <w:numFmt w:val="decimal"/>
      <w:lvlText w:val=""/>
      <w:lvlJc w:val="left"/>
      <w:rPr>
        <w:rFonts w:cs="Times New Roman"/>
      </w:rPr>
    </w:lvl>
    <w:lvl w:ilvl="7" w:tplc="4886D2BE">
      <w:numFmt w:val="decimal"/>
      <w:lvlText w:val=""/>
      <w:lvlJc w:val="left"/>
      <w:rPr>
        <w:rFonts w:cs="Times New Roman"/>
      </w:rPr>
    </w:lvl>
    <w:lvl w:ilvl="8" w:tplc="62C0B93C">
      <w:numFmt w:val="decimal"/>
      <w:lvlText w:val=""/>
      <w:lvlJc w:val="left"/>
      <w:rPr>
        <w:rFonts w:cs="Times New Roman"/>
      </w:rPr>
    </w:lvl>
  </w:abstractNum>
  <w:abstractNum w:abstractNumId="17" w15:restartNumberingAfterBreak="0">
    <w:nsid w:val="3A95F874"/>
    <w:multiLevelType w:val="hybridMultilevel"/>
    <w:tmpl w:val="FFFFFFFF"/>
    <w:lvl w:ilvl="0" w:tplc="3574047E">
      <w:start w:val="1"/>
      <w:numFmt w:val="bullet"/>
      <w:lvlText w:val="τ"/>
      <w:lvlJc w:val="left"/>
    </w:lvl>
    <w:lvl w:ilvl="1" w:tplc="A636F4BA">
      <w:numFmt w:val="decimal"/>
      <w:lvlText w:val=""/>
      <w:lvlJc w:val="left"/>
      <w:rPr>
        <w:rFonts w:cs="Times New Roman"/>
      </w:rPr>
    </w:lvl>
    <w:lvl w:ilvl="2" w:tplc="124E9284">
      <w:numFmt w:val="decimal"/>
      <w:lvlText w:val=""/>
      <w:lvlJc w:val="left"/>
      <w:rPr>
        <w:rFonts w:cs="Times New Roman"/>
      </w:rPr>
    </w:lvl>
    <w:lvl w:ilvl="3" w:tplc="3C329ED2">
      <w:numFmt w:val="decimal"/>
      <w:lvlText w:val=""/>
      <w:lvlJc w:val="left"/>
      <w:rPr>
        <w:rFonts w:cs="Times New Roman"/>
      </w:rPr>
    </w:lvl>
    <w:lvl w:ilvl="4" w:tplc="61B26CF2">
      <w:numFmt w:val="decimal"/>
      <w:lvlText w:val=""/>
      <w:lvlJc w:val="left"/>
      <w:rPr>
        <w:rFonts w:cs="Times New Roman"/>
      </w:rPr>
    </w:lvl>
    <w:lvl w:ilvl="5" w:tplc="180E315A">
      <w:numFmt w:val="decimal"/>
      <w:lvlText w:val=""/>
      <w:lvlJc w:val="left"/>
      <w:rPr>
        <w:rFonts w:cs="Times New Roman"/>
      </w:rPr>
    </w:lvl>
    <w:lvl w:ilvl="6" w:tplc="CE5A074C">
      <w:numFmt w:val="decimal"/>
      <w:lvlText w:val=""/>
      <w:lvlJc w:val="left"/>
      <w:rPr>
        <w:rFonts w:cs="Times New Roman"/>
      </w:rPr>
    </w:lvl>
    <w:lvl w:ilvl="7" w:tplc="4BC67AA0">
      <w:numFmt w:val="decimal"/>
      <w:lvlText w:val=""/>
      <w:lvlJc w:val="left"/>
      <w:rPr>
        <w:rFonts w:cs="Times New Roman"/>
      </w:rPr>
    </w:lvl>
    <w:lvl w:ilvl="8" w:tplc="CE9CEDAA">
      <w:numFmt w:val="decimal"/>
      <w:lvlText w:val=""/>
      <w:lvlJc w:val="left"/>
      <w:rPr>
        <w:rFonts w:cs="Times New Roman"/>
      </w:rPr>
    </w:lvl>
  </w:abstractNum>
  <w:abstractNum w:abstractNumId="18" w15:restartNumberingAfterBreak="0">
    <w:nsid w:val="3EAB7163"/>
    <w:multiLevelType w:val="hybridMultilevel"/>
    <w:tmpl w:val="6734A4E4"/>
    <w:lvl w:ilvl="0" w:tplc="552E4A58">
      <w:start w:val="1"/>
      <w:numFmt w:val="bullet"/>
      <w:lvlText w:val=""/>
      <w:lvlPicBulletId w:val="2"/>
      <w:lvlJc w:val="left"/>
      <w:pPr>
        <w:tabs>
          <w:tab w:val="num" w:pos="720"/>
        </w:tabs>
        <w:ind w:left="720" w:hanging="360"/>
      </w:pPr>
      <w:rPr>
        <w:rFonts w:ascii="Symbol" w:hAnsi="Symbol" w:hint="default"/>
      </w:rPr>
    </w:lvl>
    <w:lvl w:ilvl="1" w:tplc="A4CE2184" w:tentative="1">
      <w:start w:val="1"/>
      <w:numFmt w:val="bullet"/>
      <w:lvlText w:val=""/>
      <w:lvlJc w:val="left"/>
      <w:pPr>
        <w:tabs>
          <w:tab w:val="num" w:pos="1440"/>
        </w:tabs>
        <w:ind w:left="1440" w:hanging="360"/>
      </w:pPr>
      <w:rPr>
        <w:rFonts w:ascii="Symbol" w:hAnsi="Symbol" w:hint="default"/>
      </w:rPr>
    </w:lvl>
    <w:lvl w:ilvl="2" w:tplc="31980D64" w:tentative="1">
      <w:start w:val="1"/>
      <w:numFmt w:val="bullet"/>
      <w:lvlText w:val=""/>
      <w:lvlJc w:val="left"/>
      <w:pPr>
        <w:tabs>
          <w:tab w:val="num" w:pos="2160"/>
        </w:tabs>
        <w:ind w:left="2160" w:hanging="360"/>
      </w:pPr>
      <w:rPr>
        <w:rFonts w:ascii="Symbol" w:hAnsi="Symbol" w:hint="default"/>
      </w:rPr>
    </w:lvl>
    <w:lvl w:ilvl="3" w:tplc="EFB456A4" w:tentative="1">
      <w:start w:val="1"/>
      <w:numFmt w:val="bullet"/>
      <w:lvlText w:val=""/>
      <w:lvlJc w:val="left"/>
      <w:pPr>
        <w:tabs>
          <w:tab w:val="num" w:pos="2880"/>
        </w:tabs>
        <w:ind w:left="2880" w:hanging="360"/>
      </w:pPr>
      <w:rPr>
        <w:rFonts w:ascii="Symbol" w:hAnsi="Symbol" w:hint="default"/>
      </w:rPr>
    </w:lvl>
    <w:lvl w:ilvl="4" w:tplc="2C263814" w:tentative="1">
      <w:start w:val="1"/>
      <w:numFmt w:val="bullet"/>
      <w:lvlText w:val=""/>
      <w:lvlJc w:val="left"/>
      <w:pPr>
        <w:tabs>
          <w:tab w:val="num" w:pos="3600"/>
        </w:tabs>
        <w:ind w:left="3600" w:hanging="360"/>
      </w:pPr>
      <w:rPr>
        <w:rFonts w:ascii="Symbol" w:hAnsi="Symbol" w:hint="default"/>
      </w:rPr>
    </w:lvl>
    <w:lvl w:ilvl="5" w:tplc="A252C4BE" w:tentative="1">
      <w:start w:val="1"/>
      <w:numFmt w:val="bullet"/>
      <w:lvlText w:val=""/>
      <w:lvlJc w:val="left"/>
      <w:pPr>
        <w:tabs>
          <w:tab w:val="num" w:pos="4320"/>
        </w:tabs>
        <w:ind w:left="4320" w:hanging="360"/>
      </w:pPr>
      <w:rPr>
        <w:rFonts w:ascii="Symbol" w:hAnsi="Symbol" w:hint="default"/>
      </w:rPr>
    </w:lvl>
    <w:lvl w:ilvl="6" w:tplc="49E66B44" w:tentative="1">
      <w:start w:val="1"/>
      <w:numFmt w:val="bullet"/>
      <w:lvlText w:val=""/>
      <w:lvlJc w:val="left"/>
      <w:pPr>
        <w:tabs>
          <w:tab w:val="num" w:pos="5040"/>
        </w:tabs>
        <w:ind w:left="5040" w:hanging="360"/>
      </w:pPr>
      <w:rPr>
        <w:rFonts w:ascii="Symbol" w:hAnsi="Symbol" w:hint="default"/>
      </w:rPr>
    </w:lvl>
    <w:lvl w:ilvl="7" w:tplc="889EA576" w:tentative="1">
      <w:start w:val="1"/>
      <w:numFmt w:val="bullet"/>
      <w:lvlText w:val=""/>
      <w:lvlJc w:val="left"/>
      <w:pPr>
        <w:tabs>
          <w:tab w:val="num" w:pos="5760"/>
        </w:tabs>
        <w:ind w:left="5760" w:hanging="360"/>
      </w:pPr>
      <w:rPr>
        <w:rFonts w:ascii="Symbol" w:hAnsi="Symbol" w:hint="default"/>
      </w:rPr>
    </w:lvl>
    <w:lvl w:ilvl="8" w:tplc="52CCAC92" w:tentative="1">
      <w:start w:val="1"/>
      <w:numFmt w:val="bullet"/>
      <w:lvlText w:val=""/>
      <w:lvlJc w:val="left"/>
      <w:pPr>
        <w:tabs>
          <w:tab w:val="num" w:pos="6480"/>
        </w:tabs>
        <w:ind w:left="6480" w:hanging="360"/>
      </w:pPr>
      <w:rPr>
        <w:rFonts w:ascii="Symbol" w:hAnsi="Symbol" w:hint="default"/>
      </w:rPr>
    </w:lvl>
  </w:abstractNum>
  <w:abstractNum w:abstractNumId="19" w15:restartNumberingAfterBreak="0">
    <w:nsid w:val="3F6716F2"/>
    <w:multiLevelType w:val="hybridMultilevel"/>
    <w:tmpl w:val="DFBE09E2"/>
    <w:lvl w:ilvl="0" w:tplc="7B721FE8">
      <w:start w:val="1"/>
      <w:numFmt w:val="bullet"/>
      <w:lvlText w:val=""/>
      <w:lvlPicBulletId w:val="3"/>
      <w:lvlJc w:val="left"/>
      <w:pPr>
        <w:tabs>
          <w:tab w:val="num" w:pos="720"/>
        </w:tabs>
        <w:ind w:left="720" w:hanging="360"/>
      </w:pPr>
      <w:rPr>
        <w:rFonts w:ascii="Symbol" w:hAnsi="Symbol" w:hint="default"/>
      </w:rPr>
    </w:lvl>
    <w:lvl w:ilvl="1" w:tplc="88E2D666" w:tentative="1">
      <w:start w:val="1"/>
      <w:numFmt w:val="bullet"/>
      <w:lvlText w:val=""/>
      <w:lvlJc w:val="left"/>
      <w:pPr>
        <w:tabs>
          <w:tab w:val="num" w:pos="1440"/>
        </w:tabs>
        <w:ind w:left="1440" w:hanging="360"/>
      </w:pPr>
      <w:rPr>
        <w:rFonts w:ascii="Symbol" w:hAnsi="Symbol" w:hint="default"/>
      </w:rPr>
    </w:lvl>
    <w:lvl w:ilvl="2" w:tplc="B538A21A" w:tentative="1">
      <w:start w:val="1"/>
      <w:numFmt w:val="bullet"/>
      <w:lvlText w:val=""/>
      <w:lvlJc w:val="left"/>
      <w:pPr>
        <w:tabs>
          <w:tab w:val="num" w:pos="2160"/>
        </w:tabs>
        <w:ind w:left="2160" w:hanging="360"/>
      </w:pPr>
      <w:rPr>
        <w:rFonts w:ascii="Symbol" w:hAnsi="Symbol" w:hint="default"/>
      </w:rPr>
    </w:lvl>
    <w:lvl w:ilvl="3" w:tplc="2988B93E" w:tentative="1">
      <w:start w:val="1"/>
      <w:numFmt w:val="bullet"/>
      <w:lvlText w:val=""/>
      <w:lvlJc w:val="left"/>
      <w:pPr>
        <w:tabs>
          <w:tab w:val="num" w:pos="2880"/>
        </w:tabs>
        <w:ind w:left="2880" w:hanging="360"/>
      </w:pPr>
      <w:rPr>
        <w:rFonts w:ascii="Symbol" w:hAnsi="Symbol" w:hint="default"/>
      </w:rPr>
    </w:lvl>
    <w:lvl w:ilvl="4" w:tplc="1D187654" w:tentative="1">
      <w:start w:val="1"/>
      <w:numFmt w:val="bullet"/>
      <w:lvlText w:val=""/>
      <w:lvlJc w:val="left"/>
      <w:pPr>
        <w:tabs>
          <w:tab w:val="num" w:pos="3600"/>
        </w:tabs>
        <w:ind w:left="3600" w:hanging="360"/>
      </w:pPr>
      <w:rPr>
        <w:rFonts w:ascii="Symbol" w:hAnsi="Symbol" w:hint="default"/>
      </w:rPr>
    </w:lvl>
    <w:lvl w:ilvl="5" w:tplc="CEA2C928" w:tentative="1">
      <w:start w:val="1"/>
      <w:numFmt w:val="bullet"/>
      <w:lvlText w:val=""/>
      <w:lvlJc w:val="left"/>
      <w:pPr>
        <w:tabs>
          <w:tab w:val="num" w:pos="4320"/>
        </w:tabs>
        <w:ind w:left="4320" w:hanging="360"/>
      </w:pPr>
      <w:rPr>
        <w:rFonts w:ascii="Symbol" w:hAnsi="Symbol" w:hint="default"/>
      </w:rPr>
    </w:lvl>
    <w:lvl w:ilvl="6" w:tplc="ABF690F6" w:tentative="1">
      <w:start w:val="1"/>
      <w:numFmt w:val="bullet"/>
      <w:lvlText w:val=""/>
      <w:lvlJc w:val="left"/>
      <w:pPr>
        <w:tabs>
          <w:tab w:val="num" w:pos="5040"/>
        </w:tabs>
        <w:ind w:left="5040" w:hanging="360"/>
      </w:pPr>
      <w:rPr>
        <w:rFonts w:ascii="Symbol" w:hAnsi="Symbol" w:hint="default"/>
      </w:rPr>
    </w:lvl>
    <w:lvl w:ilvl="7" w:tplc="CE9CE2DA" w:tentative="1">
      <w:start w:val="1"/>
      <w:numFmt w:val="bullet"/>
      <w:lvlText w:val=""/>
      <w:lvlJc w:val="left"/>
      <w:pPr>
        <w:tabs>
          <w:tab w:val="num" w:pos="5760"/>
        </w:tabs>
        <w:ind w:left="5760" w:hanging="360"/>
      </w:pPr>
      <w:rPr>
        <w:rFonts w:ascii="Symbol" w:hAnsi="Symbol" w:hint="default"/>
      </w:rPr>
    </w:lvl>
    <w:lvl w:ilvl="8" w:tplc="70CE26D8" w:tentative="1">
      <w:start w:val="1"/>
      <w:numFmt w:val="bullet"/>
      <w:lvlText w:val=""/>
      <w:lvlJc w:val="left"/>
      <w:pPr>
        <w:tabs>
          <w:tab w:val="num" w:pos="6480"/>
        </w:tabs>
        <w:ind w:left="6480" w:hanging="360"/>
      </w:pPr>
      <w:rPr>
        <w:rFonts w:ascii="Symbol" w:hAnsi="Symbol" w:hint="default"/>
      </w:rPr>
    </w:lvl>
  </w:abstractNum>
  <w:abstractNum w:abstractNumId="20" w15:restartNumberingAfterBreak="0">
    <w:nsid w:val="419AC241"/>
    <w:multiLevelType w:val="hybridMultilevel"/>
    <w:tmpl w:val="FFFFFFFF"/>
    <w:lvl w:ilvl="0" w:tplc="10FE3640">
      <w:start w:val="8"/>
      <w:numFmt w:val="upperLetter"/>
      <w:lvlText w:val="%1"/>
      <w:lvlJc w:val="left"/>
      <w:rPr>
        <w:rFonts w:cs="Times New Roman"/>
      </w:rPr>
    </w:lvl>
    <w:lvl w:ilvl="1" w:tplc="AA1EBB46">
      <w:numFmt w:val="decimal"/>
      <w:lvlText w:val=""/>
      <w:lvlJc w:val="left"/>
      <w:rPr>
        <w:rFonts w:cs="Times New Roman"/>
      </w:rPr>
    </w:lvl>
    <w:lvl w:ilvl="2" w:tplc="E0548C7A">
      <w:numFmt w:val="decimal"/>
      <w:lvlText w:val=""/>
      <w:lvlJc w:val="left"/>
      <w:rPr>
        <w:rFonts w:cs="Times New Roman"/>
      </w:rPr>
    </w:lvl>
    <w:lvl w:ilvl="3" w:tplc="A3F210A6">
      <w:numFmt w:val="decimal"/>
      <w:lvlText w:val=""/>
      <w:lvlJc w:val="left"/>
      <w:rPr>
        <w:rFonts w:cs="Times New Roman"/>
      </w:rPr>
    </w:lvl>
    <w:lvl w:ilvl="4" w:tplc="291EC660">
      <w:numFmt w:val="decimal"/>
      <w:lvlText w:val=""/>
      <w:lvlJc w:val="left"/>
      <w:rPr>
        <w:rFonts w:cs="Times New Roman"/>
      </w:rPr>
    </w:lvl>
    <w:lvl w:ilvl="5" w:tplc="C7746098">
      <w:numFmt w:val="decimal"/>
      <w:lvlText w:val=""/>
      <w:lvlJc w:val="left"/>
      <w:rPr>
        <w:rFonts w:cs="Times New Roman"/>
      </w:rPr>
    </w:lvl>
    <w:lvl w:ilvl="6" w:tplc="FC48E80A">
      <w:numFmt w:val="decimal"/>
      <w:lvlText w:val=""/>
      <w:lvlJc w:val="left"/>
      <w:rPr>
        <w:rFonts w:cs="Times New Roman"/>
      </w:rPr>
    </w:lvl>
    <w:lvl w:ilvl="7" w:tplc="6B56342C">
      <w:numFmt w:val="decimal"/>
      <w:lvlText w:val=""/>
      <w:lvlJc w:val="left"/>
      <w:rPr>
        <w:rFonts w:cs="Times New Roman"/>
      </w:rPr>
    </w:lvl>
    <w:lvl w:ilvl="8" w:tplc="EDD6DB52">
      <w:numFmt w:val="decimal"/>
      <w:lvlText w:val=""/>
      <w:lvlJc w:val="left"/>
      <w:rPr>
        <w:rFonts w:cs="Times New Roman"/>
      </w:rPr>
    </w:lvl>
  </w:abstractNum>
  <w:abstractNum w:abstractNumId="21" w15:restartNumberingAfterBreak="0">
    <w:nsid w:val="436C6125"/>
    <w:multiLevelType w:val="hybridMultilevel"/>
    <w:tmpl w:val="FFFFFFFF"/>
    <w:lvl w:ilvl="0" w:tplc="027246B8">
      <w:start w:val="1"/>
      <w:numFmt w:val="bullet"/>
      <w:lvlText w:val="η"/>
      <w:lvlJc w:val="left"/>
    </w:lvl>
    <w:lvl w:ilvl="1" w:tplc="7D3013BA">
      <w:start w:val="1"/>
      <w:numFmt w:val="bullet"/>
      <w:lvlText w:val="ε"/>
      <w:lvlJc w:val="left"/>
    </w:lvl>
    <w:lvl w:ilvl="2" w:tplc="17544F36">
      <w:numFmt w:val="decimal"/>
      <w:lvlText w:val=""/>
      <w:lvlJc w:val="left"/>
      <w:rPr>
        <w:rFonts w:cs="Times New Roman"/>
      </w:rPr>
    </w:lvl>
    <w:lvl w:ilvl="3" w:tplc="272ACB54">
      <w:numFmt w:val="decimal"/>
      <w:lvlText w:val=""/>
      <w:lvlJc w:val="left"/>
      <w:rPr>
        <w:rFonts w:cs="Times New Roman"/>
      </w:rPr>
    </w:lvl>
    <w:lvl w:ilvl="4" w:tplc="D20EE0BE">
      <w:numFmt w:val="decimal"/>
      <w:lvlText w:val=""/>
      <w:lvlJc w:val="left"/>
      <w:rPr>
        <w:rFonts w:cs="Times New Roman"/>
      </w:rPr>
    </w:lvl>
    <w:lvl w:ilvl="5" w:tplc="998CF496">
      <w:numFmt w:val="decimal"/>
      <w:lvlText w:val=""/>
      <w:lvlJc w:val="left"/>
      <w:rPr>
        <w:rFonts w:cs="Times New Roman"/>
      </w:rPr>
    </w:lvl>
    <w:lvl w:ilvl="6" w:tplc="C8028CC0">
      <w:numFmt w:val="decimal"/>
      <w:lvlText w:val=""/>
      <w:lvlJc w:val="left"/>
      <w:rPr>
        <w:rFonts w:cs="Times New Roman"/>
      </w:rPr>
    </w:lvl>
    <w:lvl w:ilvl="7" w:tplc="1D6AE862">
      <w:numFmt w:val="decimal"/>
      <w:lvlText w:val=""/>
      <w:lvlJc w:val="left"/>
      <w:rPr>
        <w:rFonts w:cs="Times New Roman"/>
      </w:rPr>
    </w:lvl>
    <w:lvl w:ilvl="8" w:tplc="BE30AC84">
      <w:numFmt w:val="decimal"/>
      <w:lvlText w:val=""/>
      <w:lvlJc w:val="left"/>
      <w:rPr>
        <w:rFonts w:cs="Times New Roman"/>
      </w:rPr>
    </w:lvl>
  </w:abstractNum>
  <w:abstractNum w:abstractNumId="22" w15:restartNumberingAfterBreak="0">
    <w:nsid w:val="4516DDE9"/>
    <w:multiLevelType w:val="hybridMultilevel"/>
    <w:tmpl w:val="FFFFFFFF"/>
    <w:lvl w:ilvl="0" w:tplc="8BBA0AFA">
      <w:start w:val="1"/>
      <w:numFmt w:val="bullet"/>
      <w:lvlText w:val="-"/>
      <w:lvlJc w:val="left"/>
    </w:lvl>
    <w:lvl w:ilvl="1" w:tplc="75B64968">
      <w:numFmt w:val="decimal"/>
      <w:lvlText w:val=""/>
      <w:lvlJc w:val="left"/>
      <w:rPr>
        <w:rFonts w:cs="Times New Roman"/>
      </w:rPr>
    </w:lvl>
    <w:lvl w:ilvl="2" w:tplc="9A5062E4">
      <w:numFmt w:val="decimal"/>
      <w:lvlText w:val=""/>
      <w:lvlJc w:val="left"/>
      <w:rPr>
        <w:rFonts w:cs="Times New Roman"/>
      </w:rPr>
    </w:lvl>
    <w:lvl w:ilvl="3" w:tplc="454A78EA">
      <w:numFmt w:val="decimal"/>
      <w:lvlText w:val=""/>
      <w:lvlJc w:val="left"/>
      <w:rPr>
        <w:rFonts w:cs="Times New Roman"/>
      </w:rPr>
    </w:lvl>
    <w:lvl w:ilvl="4" w:tplc="34283AAE">
      <w:numFmt w:val="decimal"/>
      <w:lvlText w:val=""/>
      <w:lvlJc w:val="left"/>
      <w:rPr>
        <w:rFonts w:cs="Times New Roman"/>
      </w:rPr>
    </w:lvl>
    <w:lvl w:ilvl="5" w:tplc="848095DE">
      <w:numFmt w:val="decimal"/>
      <w:lvlText w:val=""/>
      <w:lvlJc w:val="left"/>
      <w:rPr>
        <w:rFonts w:cs="Times New Roman"/>
      </w:rPr>
    </w:lvl>
    <w:lvl w:ilvl="6" w:tplc="0818EA3C">
      <w:numFmt w:val="decimal"/>
      <w:lvlText w:val=""/>
      <w:lvlJc w:val="left"/>
      <w:rPr>
        <w:rFonts w:cs="Times New Roman"/>
      </w:rPr>
    </w:lvl>
    <w:lvl w:ilvl="7" w:tplc="BA782BAC">
      <w:numFmt w:val="decimal"/>
      <w:lvlText w:val=""/>
      <w:lvlJc w:val="left"/>
      <w:rPr>
        <w:rFonts w:cs="Times New Roman"/>
      </w:rPr>
    </w:lvl>
    <w:lvl w:ilvl="8" w:tplc="E722B764">
      <w:numFmt w:val="decimal"/>
      <w:lvlText w:val=""/>
      <w:lvlJc w:val="left"/>
      <w:rPr>
        <w:rFonts w:cs="Times New Roman"/>
      </w:rPr>
    </w:lvl>
  </w:abstractNum>
  <w:abstractNum w:abstractNumId="23" w15:restartNumberingAfterBreak="0">
    <w:nsid w:val="45E067DD"/>
    <w:multiLevelType w:val="hybridMultilevel"/>
    <w:tmpl w:val="B0ECC18E"/>
    <w:lvl w:ilvl="0" w:tplc="E11A31FC">
      <w:start w:val="1"/>
      <w:numFmt w:val="bullet"/>
      <w:lvlText w:val=""/>
      <w:lvlPicBulletId w:val="3"/>
      <w:lvlJc w:val="left"/>
      <w:pPr>
        <w:tabs>
          <w:tab w:val="num" w:pos="720"/>
        </w:tabs>
        <w:ind w:left="720" w:hanging="360"/>
      </w:pPr>
      <w:rPr>
        <w:rFonts w:ascii="Symbol" w:hAnsi="Symbol" w:hint="default"/>
      </w:rPr>
    </w:lvl>
    <w:lvl w:ilvl="1" w:tplc="DFF8B782" w:tentative="1">
      <w:start w:val="1"/>
      <w:numFmt w:val="bullet"/>
      <w:lvlText w:val=""/>
      <w:lvlJc w:val="left"/>
      <w:pPr>
        <w:tabs>
          <w:tab w:val="num" w:pos="1440"/>
        </w:tabs>
        <w:ind w:left="1440" w:hanging="360"/>
      </w:pPr>
      <w:rPr>
        <w:rFonts w:ascii="Symbol" w:hAnsi="Symbol" w:hint="default"/>
      </w:rPr>
    </w:lvl>
    <w:lvl w:ilvl="2" w:tplc="A092A4F2" w:tentative="1">
      <w:start w:val="1"/>
      <w:numFmt w:val="bullet"/>
      <w:lvlText w:val=""/>
      <w:lvlJc w:val="left"/>
      <w:pPr>
        <w:tabs>
          <w:tab w:val="num" w:pos="2160"/>
        </w:tabs>
        <w:ind w:left="2160" w:hanging="360"/>
      </w:pPr>
      <w:rPr>
        <w:rFonts w:ascii="Symbol" w:hAnsi="Symbol" w:hint="default"/>
      </w:rPr>
    </w:lvl>
    <w:lvl w:ilvl="3" w:tplc="85907646" w:tentative="1">
      <w:start w:val="1"/>
      <w:numFmt w:val="bullet"/>
      <w:lvlText w:val=""/>
      <w:lvlJc w:val="left"/>
      <w:pPr>
        <w:tabs>
          <w:tab w:val="num" w:pos="2880"/>
        </w:tabs>
        <w:ind w:left="2880" w:hanging="360"/>
      </w:pPr>
      <w:rPr>
        <w:rFonts w:ascii="Symbol" w:hAnsi="Symbol" w:hint="default"/>
      </w:rPr>
    </w:lvl>
    <w:lvl w:ilvl="4" w:tplc="C284C966" w:tentative="1">
      <w:start w:val="1"/>
      <w:numFmt w:val="bullet"/>
      <w:lvlText w:val=""/>
      <w:lvlJc w:val="left"/>
      <w:pPr>
        <w:tabs>
          <w:tab w:val="num" w:pos="3600"/>
        </w:tabs>
        <w:ind w:left="3600" w:hanging="360"/>
      </w:pPr>
      <w:rPr>
        <w:rFonts w:ascii="Symbol" w:hAnsi="Symbol" w:hint="default"/>
      </w:rPr>
    </w:lvl>
    <w:lvl w:ilvl="5" w:tplc="C0F02B38" w:tentative="1">
      <w:start w:val="1"/>
      <w:numFmt w:val="bullet"/>
      <w:lvlText w:val=""/>
      <w:lvlJc w:val="left"/>
      <w:pPr>
        <w:tabs>
          <w:tab w:val="num" w:pos="4320"/>
        </w:tabs>
        <w:ind w:left="4320" w:hanging="360"/>
      </w:pPr>
      <w:rPr>
        <w:rFonts w:ascii="Symbol" w:hAnsi="Symbol" w:hint="default"/>
      </w:rPr>
    </w:lvl>
    <w:lvl w:ilvl="6" w:tplc="71262FF8" w:tentative="1">
      <w:start w:val="1"/>
      <w:numFmt w:val="bullet"/>
      <w:lvlText w:val=""/>
      <w:lvlJc w:val="left"/>
      <w:pPr>
        <w:tabs>
          <w:tab w:val="num" w:pos="5040"/>
        </w:tabs>
        <w:ind w:left="5040" w:hanging="360"/>
      </w:pPr>
      <w:rPr>
        <w:rFonts w:ascii="Symbol" w:hAnsi="Symbol" w:hint="default"/>
      </w:rPr>
    </w:lvl>
    <w:lvl w:ilvl="7" w:tplc="94C27C70" w:tentative="1">
      <w:start w:val="1"/>
      <w:numFmt w:val="bullet"/>
      <w:lvlText w:val=""/>
      <w:lvlJc w:val="left"/>
      <w:pPr>
        <w:tabs>
          <w:tab w:val="num" w:pos="5760"/>
        </w:tabs>
        <w:ind w:left="5760" w:hanging="360"/>
      </w:pPr>
      <w:rPr>
        <w:rFonts w:ascii="Symbol" w:hAnsi="Symbol" w:hint="default"/>
      </w:rPr>
    </w:lvl>
    <w:lvl w:ilvl="8" w:tplc="7B9A5132" w:tentative="1">
      <w:start w:val="1"/>
      <w:numFmt w:val="bullet"/>
      <w:lvlText w:val=""/>
      <w:lvlJc w:val="left"/>
      <w:pPr>
        <w:tabs>
          <w:tab w:val="num" w:pos="6480"/>
        </w:tabs>
        <w:ind w:left="6480" w:hanging="360"/>
      </w:pPr>
      <w:rPr>
        <w:rFonts w:ascii="Symbol" w:hAnsi="Symbol" w:hint="default"/>
      </w:rPr>
    </w:lvl>
  </w:abstractNum>
  <w:abstractNum w:abstractNumId="24" w15:restartNumberingAfterBreak="0">
    <w:nsid w:val="50E2295D"/>
    <w:multiLevelType w:val="hybridMultilevel"/>
    <w:tmpl w:val="FC2A7048"/>
    <w:lvl w:ilvl="0" w:tplc="E49E2B2C">
      <w:start w:val="1"/>
      <w:numFmt w:val="bullet"/>
      <w:lvlText w:val=""/>
      <w:lvlPicBulletId w:val="4"/>
      <w:lvlJc w:val="left"/>
      <w:pPr>
        <w:tabs>
          <w:tab w:val="num" w:pos="720"/>
        </w:tabs>
        <w:ind w:left="720" w:hanging="360"/>
      </w:pPr>
      <w:rPr>
        <w:rFonts w:ascii="Symbol" w:hAnsi="Symbol" w:hint="default"/>
      </w:rPr>
    </w:lvl>
    <w:lvl w:ilvl="1" w:tplc="B15EEED6" w:tentative="1">
      <w:start w:val="1"/>
      <w:numFmt w:val="bullet"/>
      <w:lvlText w:val=""/>
      <w:lvlJc w:val="left"/>
      <w:pPr>
        <w:tabs>
          <w:tab w:val="num" w:pos="1440"/>
        </w:tabs>
        <w:ind w:left="1440" w:hanging="360"/>
      </w:pPr>
      <w:rPr>
        <w:rFonts w:ascii="Symbol" w:hAnsi="Symbol" w:hint="default"/>
      </w:rPr>
    </w:lvl>
    <w:lvl w:ilvl="2" w:tplc="3008F6F4" w:tentative="1">
      <w:start w:val="1"/>
      <w:numFmt w:val="bullet"/>
      <w:lvlText w:val=""/>
      <w:lvlJc w:val="left"/>
      <w:pPr>
        <w:tabs>
          <w:tab w:val="num" w:pos="2160"/>
        </w:tabs>
        <w:ind w:left="2160" w:hanging="360"/>
      </w:pPr>
      <w:rPr>
        <w:rFonts w:ascii="Symbol" w:hAnsi="Symbol" w:hint="default"/>
      </w:rPr>
    </w:lvl>
    <w:lvl w:ilvl="3" w:tplc="9B06DB6E" w:tentative="1">
      <w:start w:val="1"/>
      <w:numFmt w:val="bullet"/>
      <w:lvlText w:val=""/>
      <w:lvlJc w:val="left"/>
      <w:pPr>
        <w:tabs>
          <w:tab w:val="num" w:pos="2880"/>
        </w:tabs>
        <w:ind w:left="2880" w:hanging="360"/>
      </w:pPr>
      <w:rPr>
        <w:rFonts w:ascii="Symbol" w:hAnsi="Symbol" w:hint="default"/>
      </w:rPr>
    </w:lvl>
    <w:lvl w:ilvl="4" w:tplc="AC248D6A" w:tentative="1">
      <w:start w:val="1"/>
      <w:numFmt w:val="bullet"/>
      <w:lvlText w:val=""/>
      <w:lvlJc w:val="left"/>
      <w:pPr>
        <w:tabs>
          <w:tab w:val="num" w:pos="3600"/>
        </w:tabs>
        <w:ind w:left="3600" w:hanging="360"/>
      </w:pPr>
      <w:rPr>
        <w:rFonts w:ascii="Symbol" w:hAnsi="Symbol" w:hint="default"/>
      </w:rPr>
    </w:lvl>
    <w:lvl w:ilvl="5" w:tplc="A4FCDC36" w:tentative="1">
      <w:start w:val="1"/>
      <w:numFmt w:val="bullet"/>
      <w:lvlText w:val=""/>
      <w:lvlJc w:val="left"/>
      <w:pPr>
        <w:tabs>
          <w:tab w:val="num" w:pos="4320"/>
        </w:tabs>
        <w:ind w:left="4320" w:hanging="360"/>
      </w:pPr>
      <w:rPr>
        <w:rFonts w:ascii="Symbol" w:hAnsi="Symbol" w:hint="default"/>
      </w:rPr>
    </w:lvl>
    <w:lvl w:ilvl="6" w:tplc="91D2BCF8" w:tentative="1">
      <w:start w:val="1"/>
      <w:numFmt w:val="bullet"/>
      <w:lvlText w:val=""/>
      <w:lvlJc w:val="left"/>
      <w:pPr>
        <w:tabs>
          <w:tab w:val="num" w:pos="5040"/>
        </w:tabs>
        <w:ind w:left="5040" w:hanging="360"/>
      </w:pPr>
      <w:rPr>
        <w:rFonts w:ascii="Symbol" w:hAnsi="Symbol" w:hint="default"/>
      </w:rPr>
    </w:lvl>
    <w:lvl w:ilvl="7" w:tplc="0B983890" w:tentative="1">
      <w:start w:val="1"/>
      <w:numFmt w:val="bullet"/>
      <w:lvlText w:val=""/>
      <w:lvlJc w:val="left"/>
      <w:pPr>
        <w:tabs>
          <w:tab w:val="num" w:pos="5760"/>
        </w:tabs>
        <w:ind w:left="5760" w:hanging="360"/>
      </w:pPr>
      <w:rPr>
        <w:rFonts w:ascii="Symbol" w:hAnsi="Symbol" w:hint="default"/>
      </w:rPr>
    </w:lvl>
    <w:lvl w:ilvl="8" w:tplc="5C3E3298" w:tentative="1">
      <w:start w:val="1"/>
      <w:numFmt w:val="bullet"/>
      <w:lvlText w:val=""/>
      <w:lvlJc w:val="left"/>
      <w:pPr>
        <w:tabs>
          <w:tab w:val="num" w:pos="6480"/>
        </w:tabs>
        <w:ind w:left="6480" w:hanging="360"/>
      </w:pPr>
      <w:rPr>
        <w:rFonts w:ascii="Symbol" w:hAnsi="Symbol" w:hint="default"/>
      </w:rPr>
    </w:lvl>
  </w:abstractNum>
  <w:abstractNum w:abstractNumId="25" w15:restartNumberingAfterBreak="0">
    <w:nsid w:val="518A5D6D"/>
    <w:multiLevelType w:val="hybridMultilevel"/>
    <w:tmpl w:val="DFD0C08C"/>
    <w:lvl w:ilvl="0" w:tplc="3B72EAFC">
      <w:start w:val="1"/>
      <w:numFmt w:val="bullet"/>
      <w:lvlText w:val=""/>
      <w:lvlPicBulletId w:val="4"/>
      <w:lvlJc w:val="left"/>
      <w:pPr>
        <w:tabs>
          <w:tab w:val="num" w:pos="720"/>
        </w:tabs>
        <w:ind w:left="720" w:hanging="360"/>
      </w:pPr>
      <w:rPr>
        <w:rFonts w:ascii="Symbol" w:hAnsi="Symbol" w:hint="default"/>
      </w:rPr>
    </w:lvl>
    <w:lvl w:ilvl="1" w:tplc="8C1C8A52" w:tentative="1">
      <w:start w:val="1"/>
      <w:numFmt w:val="bullet"/>
      <w:lvlText w:val=""/>
      <w:lvlJc w:val="left"/>
      <w:pPr>
        <w:tabs>
          <w:tab w:val="num" w:pos="1440"/>
        </w:tabs>
        <w:ind w:left="1440" w:hanging="360"/>
      </w:pPr>
      <w:rPr>
        <w:rFonts w:ascii="Symbol" w:hAnsi="Symbol" w:hint="default"/>
      </w:rPr>
    </w:lvl>
    <w:lvl w:ilvl="2" w:tplc="0DE8BF92" w:tentative="1">
      <w:start w:val="1"/>
      <w:numFmt w:val="bullet"/>
      <w:lvlText w:val=""/>
      <w:lvlJc w:val="left"/>
      <w:pPr>
        <w:tabs>
          <w:tab w:val="num" w:pos="2160"/>
        </w:tabs>
        <w:ind w:left="2160" w:hanging="360"/>
      </w:pPr>
      <w:rPr>
        <w:rFonts w:ascii="Symbol" w:hAnsi="Symbol" w:hint="default"/>
      </w:rPr>
    </w:lvl>
    <w:lvl w:ilvl="3" w:tplc="F5100042" w:tentative="1">
      <w:start w:val="1"/>
      <w:numFmt w:val="bullet"/>
      <w:lvlText w:val=""/>
      <w:lvlJc w:val="left"/>
      <w:pPr>
        <w:tabs>
          <w:tab w:val="num" w:pos="2880"/>
        </w:tabs>
        <w:ind w:left="2880" w:hanging="360"/>
      </w:pPr>
      <w:rPr>
        <w:rFonts w:ascii="Symbol" w:hAnsi="Symbol" w:hint="default"/>
      </w:rPr>
    </w:lvl>
    <w:lvl w:ilvl="4" w:tplc="28DE17C4" w:tentative="1">
      <w:start w:val="1"/>
      <w:numFmt w:val="bullet"/>
      <w:lvlText w:val=""/>
      <w:lvlJc w:val="left"/>
      <w:pPr>
        <w:tabs>
          <w:tab w:val="num" w:pos="3600"/>
        </w:tabs>
        <w:ind w:left="3600" w:hanging="360"/>
      </w:pPr>
      <w:rPr>
        <w:rFonts w:ascii="Symbol" w:hAnsi="Symbol" w:hint="default"/>
      </w:rPr>
    </w:lvl>
    <w:lvl w:ilvl="5" w:tplc="433A77CC" w:tentative="1">
      <w:start w:val="1"/>
      <w:numFmt w:val="bullet"/>
      <w:lvlText w:val=""/>
      <w:lvlJc w:val="left"/>
      <w:pPr>
        <w:tabs>
          <w:tab w:val="num" w:pos="4320"/>
        </w:tabs>
        <w:ind w:left="4320" w:hanging="360"/>
      </w:pPr>
      <w:rPr>
        <w:rFonts w:ascii="Symbol" w:hAnsi="Symbol" w:hint="default"/>
      </w:rPr>
    </w:lvl>
    <w:lvl w:ilvl="6" w:tplc="46FCAED8" w:tentative="1">
      <w:start w:val="1"/>
      <w:numFmt w:val="bullet"/>
      <w:lvlText w:val=""/>
      <w:lvlJc w:val="left"/>
      <w:pPr>
        <w:tabs>
          <w:tab w:val="num" w:pos="5040"/>
        </w:tabs>
        <w:ind w:left="5040" w:hanging="360"/>
      </w:pPr>
      <w:rPr>
        <w:rFonts w:ascii="Symbol" w:hAnsi="Symbol" w:hint="default"/>
      </w:rPr>
    </w:lvl>
    <w:lvl w:ilvl="7" w:tplc="176E3474" w:tentative="1">
      <w:start w:val="1"/>
      <w:numFmt w:val="bullet"/>
      <w:lvlText w:val=""/>
      <w:lvlJc w:val="left"/>
      <w:pPr>
        <w:tabs>
          <w:tab w:val="num" w:pos="5760"/>
        </w:tabs>
        <w:ind w:left="5760" w:hanging="360"/>
      </w:pPr>
      <w:rPr>
        <w:rFonts w:ascii="Symbol" w:hAnsi="Symbol" w:hint="default"/>
      </w:rPr>
    </w:lvl>
    <w:lvl w:ilvl="8" w:tplc="D34A6BC0" w:tentative="1">
      <w:start w:val="1"/>
      <w:numFmt w:val="bullet"/>
      <w:lvlText w:val=""/>
      <w:lvlJc w:val="left"/>
      <w:pPr>
        <w:tabs>
          <w:tab w:val="num" w:pos="6480"/>
        </w:tabs>
        <w:ind w:left="6480" w:hanging="360"/>
      </w:pPr>
      <w:rPr>
        <w:rFonts w:ascii="Symbol" w:hAnsi="Symbol" w:hint="default"/>
      </w:rPr>
    </w:lvl>
  </w:abstractNum>
  <w:abstractNum w:abstractNumId="26" w15:restartNumberingAfterBreak="0">
    <w:nsid w:val="51EAD36B"/>
    <w:multiLevelType w:val="hybridMultilevel"/>
    <w:tmpl w:val="FFFFFFFF"/>
    <w:lvl w:ilvl="0" w:tplc="5C4C5DB6">
      <w:start w:val="1"/>
      <w:numFmt w:val="bullet"/>
      <w:lvlText w:val=" "/>
      <w:lvlJc w:val="left"/>
    </w:lvl>
    <w:lvl w:ilvl="1" w:tplc="83B8973A">
      <w:start w:val="12"/>
      <w:numFmt w:val="lowerLetter"/>
      <w:lvlText w:val="%2"/>
      <w:lvlJc w:val="left"/>
      <w:rPr>
        <w:rFonts w:cs="Times New Roman"/>
      </w:rPr>
    </w:lvl>
    <w:lvl w:ilvl="2" w:tplc="F48C31EC">
      <w:numFmt w:val="decimal"/>
      <w:lvlText w:val=""/>
      <w:lvlJc w:val="left"/>
      <w:rPr>
        <w:rFonts w:cs="Times New Roman"/>
      </w:rPr>
    </w:lvl>
    <w:lvl w:ilvl="3" w:tplc="78248740">
      <w:numFmt w:val="decimal"/>
      <w:lvlText w:val=""/>
      <w:lvlJc w:val="left"/>
      <w:rPr>
        <w:rFonts w:cs="Times New Roman"/>
      </w:rPr>
    </w:lvl>
    <w:lvl w:ilvl="4" w:tplc="04AA3B4A">
      <w:numFmt w:val="decimal"/>
      <w:lvlText w:val=""/>
      <w:lvlJc w:val="left"/>
      <w:rPr>
        <w:rFonts w:cs="Times New Roman"/>
      </w:rPr>
    </w:lvl>
    <w:lvl w:ilvl="5" w:tplc="E1982454">
      <w:numFmt w:val="decimal"/>
      <w:lvlText w:val=""/>
      <w:lvlJc w:val="left"/>
      <w:rPr>
        <w:rFonts w:cs="Times New Roman"/>
      </w:rPr>
    </w:lvl>
    <w:lvl w:ilvl="6" w:tplc="FD80A858">
      <w:numFmt w:val="decimal"/>
      <w:lvlText w:val=""/>
      <w:lvlJc w:val="left"/>
      <w:rPr>
        <w:rFonts w:cs="Times New Roman"/>
      </w:rPr>
    </w:lvl>
    <w:lvl w:ilvl="7" w:tplc="D3168B46">
      <w:numFmt w:val="decimal"/>
      <w:lvlText w:val=""/>
      <w:lvlJc w:val="left"/>
      <w:rPr>
        <w:rFonts w:cs="Times New Roman"/>
      </w:rPr>
    </w:lvl>
    <w:lvl w:ilvl="8" w:tplc="6EBC95CC">
      <w:numFmt w:val="decimal"/>
      <w:lvlText w:val=""/>
      <w:lvlJc w:val="left"/>
      <w:rPr>
        <w:rFonts w:cs="Times New Roman"/>
      </w:rPr>
    </w:lvl>
  </w:abstractNum>
  <w:abstractNum w:abstractNumId="27" w15:restartNumberingAfterBreak="0">
    <w:nsid w:val="53884BAC"/>
    <w:multiLevelType w:val="hybridMultilevel"/>
    <w:tmpl w:val="74288FA0"/>
    <w:lvl w:ilvl="0" w:tplc="50AC2DEA">
      <w:start w:val="1"/>
      <w:numFmt w:val="bullet"/>
      <w:lvlText w:val=""/>
      <w:lvlPicBulletId w:val="3"/>
      <w:lvlJc w:val="left"/>
      <w:pPr>
        <w:tabs>
          <w:tab w:val="num" w:pos="720"/>
        </w:tabs>
        <w:ind w:left="720" w:hanging="360"/>
      </w:pPr>
      <w:rPr>
        <w:rFonts w:ascii="Symbol" w:hAnsi="Symbol" w:hint="default"/>
      </w:rPr>
    </w:lvl>
    <w:lvl w:ilvl="1" w:tplc="ECB0D214" w:tentative="1">
      <w:start w:val="1"/>
      <w:numFmt w:val="bullet"/>
      <w:lvlText w:val=""/>
      <w:lvlJc w:val="left"/>
      <w:pPr>
        <w:tabs>
          <w:tab w:val="num" w:pos="1440"/>
        </w:tabs>
        <w:ind w:left="1440" w:hanging="360"/>
      </w:pPr>
      <w:rPr>
        <w:rFonts w:ascii="Symbol" w:hAnsi="Symbol" w:hint="default"/>
      </w:rPr>
    </w:lvl>
    <w:lvl w:ilvl="2" w:tplc="F476EA2A" w:tentative="1">
      <w:start w:val="1"/>
      <w:numFmt w:val="bullet"/>
      <w:lvlText w:val=""/>
      <w:lvlJc w:val="left"/>
      <w:pPr>
        <w:tabs>
          <w:tab w:val="num" w:pos="2160"/>
        </w:tabs>
        <w:ind w:left="2160" w:hanging="360"/>
      </w:pPr>
      <w:rPr>
        <w:rFonts w:ascii="Symbol" w:hAnsi="Symbol" w:hint="default"/>
      </w:rPr>
    </w:lvl>
    <w:lvl w:ilvl="3" w:tplc="066E1466" w:tentative="1">
      <w:start w:val="1"/>
      <w:numFmt w:val="bullet"/>
      <w:lvlText w:val=""/>
      <w:lvlJc w:val="left"/>
      <w:pPr>
        <w:tabs>
          <w:tab w:val="num" w:pos="2880"/>
        </w:tabs>
        <w:ind w:left="2880" w:hanging="360"/>
      </w:pPr>
      <w:rPr>
        <w:rFonts w:ascii="Symbol" w:hAnsi="Symbol" w:hint="default"/>
      </w:rPr>
    </w:lvl>
    <w:lvl w:ilvl="4" w:tplc="E2CADF04" w:tentative="1">
      <w:start w:val="1"/>
      <w:numFmt w:val="bullet"/>
      <w:lvlText w:val=""/>
      <w:lvlJc w:val="left"/>
      <w:pPr>
        <w:tabs>
          <w:tab w:val="num" w:pos="3600"/>
        </w:tabs>
        <w:ind w:left="3600" w:hanging="360"/>
      </w:pPr>
      <w:rPr>
        <w:rFonts w:ascii="Symbol" w:hAnsi="Symbol" w:hint="default"/>
      </w:rPr>
    </w:lvl>
    <w:lvl w:ilvl="5" w:tplc="4EB6337E" w:tentative="1">
      <w:start w:val="1"/>
      <w:numFmt w:val="bullet"/>
      <w:lvlText w:val=""/>
      <w:lvlJc w:val="left"/>
      <w:pPr>
        <w:tabs>
          <w:tab w:val="num" w:pos="4320"/>
        </w:tabs>
        <w:ind w:left="4320" w:hanging="360"/>
      </w:pPr>
      <w:rPr>
        <w:rFonts w:ascii="Symbol" w:hAnsi="Symbol" w:hint="default"/>
      </w:rPr>
    </w:lvl>
    <w:lvl w:ilvl="6" w:tplc="F7A86AB0" w:tentative="1">
      <w:start w:val="1"/>
      <w:numFmt w:val="bullet"/>
      <w:lvlText w:val=""/>
      <w:lvlJc w:val="left"/>
      <w:pPr>
        <w:tabs>
          <w:tab w:val="num" w:pos="5040"/>
        </w:tabs>
        <w:ind w:left="5040" w:hanging="360"/>
      </w:pPr>
      <w:rPr>
        <w:rFonts w:ascii="Symbol" w:hAnsi="Symbol" w:hint="default"/>
      </w:rPr>
    </w:lvl>
    <w:lvl w:ilvl="7" w:tplc="68F63C7C" w:tentative="1">
      <w:start w:val="1"/>
      <w:numFmt w:val="bullet"/>
      <w:lvlText w:val=""/>
      <w:lvlJc w:val="left"/>
      <w:pPr>
        <w:tabs>
          <w:tab w:val="num" w:pos="5760"/>
        </w:tabs>
        <w:ind w:left="5760" w:hanging="360"/>
      </w:pPr>
      <w:rPr>
        <w:rFonts w:ascii="Symbol" w:hAnsi="Symbol" w:hint="default"/>
      </w:rPr>
    </w:lvl>
    <w:lvl w:ilvl="8" w:tplc="C2F234AA" w:tentative="1">
      <w:start w:val="1"/>
      <w:numFmt w:val="bullet"/>
      <w:lvlText w:val=""/>
      <w:lvlJc w:val="left"/>
      <w:pPr>
        <w:tabs>
          <w:tab w:val="num" w:pos="6480"/>
        </w:tabs>
        <w:ind w:left="6480" w:hanging="360"/>
      </w:pPr>
      <w:rPr>
        <w:rFonts w:ascii="Symbol" w:hAnsi="Symbol" w:hint="default"/>
      </w:rPr>
    </w:lvl>
  </w:abstractNum>
  <w:abstractNum w:abstractNumId="28" w15:restartNumberingAfterBreak="0">
    <w:nsid w:val="5577F8E1"/>
    <w:multiLevelType w:val="hybridMultilevel"/>
    <w:tmpl w:val="FFFFFFFF"/>
    <w:lvl w:ilvl="0" w:tplc="6102133C">
      <w:start w:val="1"/>
      <w:numFmt w:val="bullet"/>
      <w:lvlText w:val="-"/>
      <w:lvlJc w:val="left"/>
    </w:lvl>
    <w:lvl w:ilvl="1" w:tplc="6B74B682">
      <w:numFmt w:val="decimal"/>
      <w:lvlText w:val=""/>
      <w:lvlJc w:val="left"/>
      <w:rPr>
        <w:rFonts w:cs="Times New Roman"/>
      </w:rPr>
    </w:lvl>
    <w:lvl w:ilvl="2" w:tplc="0EC4D776">
      <w:numFmt w:val="decimal"/>
      <w:lvlText w:val=""/>
      <w:lvlJc w:val="left"/>
      <w:rPr>
        <w:rFonts w:cs="Times New Roman"/>
      </w:rPr>
    </w:lvl>
    <w:lvl w:ilvl="3" w:tplc="7F820798">
      <w:numFmt w:val="decimal"/>
      <w:lvlText w:val=""/>
      <w:lvlJc w:val="left"/>
      <w:rPr>
        <w:rFonts w:cs="Times New Roman"/>
      </w:rPr>
    </w:lvl>
    <w:lvl w:ilvl="4" w:tplc="ABB0F52A">
      <w:numFmt w:val="decimal"/>
      <w:lvlText w:val=""/>
      <w:lvlJc w:val="left"/>
      <w:rPr>
        <w:rFonts w:cs="Times New Roman"/>
      </w:rPr>
    </w:lvl>
    <w:lvl w:ilvl="5" w:tplc="DF86B150">
      <w:numFmt w:val="decimal"/>
      <w:lvlText w:val=""/>
      <w:lvlJc w:val="left"/>
      <w:rPr>
        <w:rFonts w:cs="Times New Roman"/>
      </w:rPr>
    </w:lvl>
    <w:lvl w:ilvl="6" w:tplc="E068B37E">
      <w:numFmt w:val="decimal"/>
      <w:lvlText w:val=""/>
      <w:lvlJc w:val="left"/>
      <w:rPr>
        <w:rFonts w:cs="Times New Roman"/>
      </w:rPr>
    </w:lvl>
    <w:lvl w:ilvl="7" w:tplc="6D942E10">
      <w:numFmt w:val="decimal"/>
      <w:lvlText w:val=""/>
      <w:lvlJc w:val="left"/>
      <w:rPr>
        <w:rFonts w:cs="Times New Roman"/>
      </w:rPr>
    </w:lvl>
    <w:lvl w:ilvl="8" w:tplc="6B2E2612">
      <w:numFmt w:val="decimal"/>
      <w:lvlText w:val=""/>
      <w:lvlJc w:val="left"/>
      <w:rPr>
        <w:rFonts w:cs="Times New Roman"/>
      </w:rPr>
    </w:lvl>
  </w:abstractNum>
  <w:abstractNum w:abstractNumId="29" w15:restartNumberingAfterBreak="0">
    <w:nsid w:val="57E4CCAF"/>
    <w:multiLevelType w:val="hybridMultilevel"/>
    <w:tmpl w:val="FFFFFFFF"/>
    <w:lvl w:ilvl="0" w:tplc="9A6A8100">
      <w:start w:val="1"/>
      <w:numFmt w:val="bullet"/>
      <w:lvlText w:val="*"/>
      <w:lvlJc w:val="left"/>
    </w:lvl>
    <w:lvl w:ilvl="1" w:tplc="597A06F4">
      <w:numFmt w:val="decimal"/>
      <w:lvlText w:val=""/>
      <w:lvlJc w:val="left"/>
      <w:rPr>
        <w:rFonts w:cs="Times New Roman"/>
      </w:rPr>
    </w:lvl>
    <w:lvl w:ilvl="2" w:tplc="03263856">
      <w:numFmt w:val="decimal"/>
      <w:lvlText w:val=""/>
      <w:lvlJc w:val="left"/>
      <w:rPr>
        <w:rFonts w:cs="Times New Roman"/>
      </w:rPr>
    </w:lvl>
    <w:lvl w:ilvl="3" w:tplc="B170AC04">
      <w:numFmt w:val="decimal"/>
      <w:lvlText w:val=""/>
      <w:lvlJc w:val="left"/>
      <w:rPr>
        <w:rFonts w:cs="Times New Roman"/>
      </w:rPr>
    </w:lvl>
    <w:lvl w:ilvl="4" w:tplc="B9101DD0">
      <w:numFmt w:val="decimal"/>
      <w:lvlText w:val=""/>
      <w:lvlJc w:val="left"/>
      <w:rPr>
        <w:rFonts w:cs="Times New Roman"/>
      </w:rPr>
    </w:lvl>
    <w:lvl w:ilvl="5" w:tplc="35F8C37A">
      <w:numFmt w:val="decimal"/>
      <w:lvlText w:val=""/>
      <w:lvlJc w:val="left"/>
      <w:rPr>
        <w:rFonts w:cs="Times New Roman"/>
      </w:rPr>
    </w:lvl>
    <w:lvl w:ilvl="6" w:tplc="A9A245C2">
      <w:numFmt w:val="decimal"/>
      <w:lvlText w:val=""/>
      <w:lvlJc w:val="left"/>
      <w:rPr>
        <w:rFonts w:cs="Times New Roman"/>
      </w:rPr>
    </w:lvl>
    <w:lvl w:ilvl="7" w:tplc="92484392">
      <w:numFmt w:val="decimal"/>
      <w:lvlText w:val=""/>
      <w:lvlJc w:val="left"/>
      <w:rPr>
        <w:rFonts w:cs="Times New Roman"/>
      </w:rPr>
    </w:lvl>
    <w:lvl w:ilvl="8" w:tplc="A1E2F4B6">
      <w:numFmt w:val="decimal"/>
      <w:lvlText w:val=""/>
      <w:lvlJc w:val="left"/>
      <w:rPr>
        <w:rFonts w:cs="Times New Roman"/>
      </w:rPr>
    </w:lvl>
  </w:abstractNum>
  <w:abstractNum w:abstractNumId="30" w15:restartNumberingAfterBreak="0">
    <w:nsid w:val="5C482A97"/>
    <w:multiLevelType w:val="hybridMultilevel"/>
    <w:tmpl w:val="FFFFFFFF"/>
    <w:lvl w:ilvl="0" w:tplc="5F64D39C">
      <w:start w:val="1"/>
      <w:numFmt w:val="bullet"/>
      <w:lvlText w:val="-"/>
      <w:lvlJc w:val="left"/>
    </w:lvl>
    <w:lvl w:ilvl="1" w:tplc="BA7A8660">
      <w:numFmt w:val="decimal"/>
      <w:lvlText w:val=""/>
      <w:lvlJc w:val="left"/>
      <w:rPr>
        <w:rFonts w:cs="Times New Roman"/>
      </w:rPr>
    </w:lvl>
    <w:lvl w:ilvl="2" w:tplc="B9D47924">
      <w:numFmt w:val="decimal"/>
      <w:lvlText w:val=""/>
      <w:lvlJc w:val="left"/>
      <w:rPr>
        <w:rFonts w:cs="Times New Roman"/>
      </w:rPr>
    </w:lvl>
    <w:lvl w:ilvl="3" w:tplc="C8CA8064">
      <w:numFmt w:val="decimal"/>
      <w:lvlText w:val=""/>
      <w:lvlJc w:val="left"/>
      <w:rPr>
        <w:rFonts w:cs="Times New Roman"/>
      </w:rPr>
    </w:lvl>
    <w:lvl w:ilvl="4" w:tplc="18E8C730">
      <w:numFmt w:val="decimal"/>
      <w:lvlText w:val=""/>
      <w:lvlJc w:val="left"/>
      <w:rPr>
        <w:rFonts w:cs="Times New Roman"/>
      </w:rPr>
    </w:lvl>
    <w:lvl w:ilvl="5" w:tplc="1D1E48B8">
      <w:numFmt w:val="decimal"/>
      <w:lvlText w:val=""/>
      <w:lvlJc w:val="left"/>
      <w:rPr>
        <w:rFonts w:cs="Times New Roman"/>
      </w:rPr>
    </w:lvl>
    <w:lvl w:ilvl="6" w:tplc="4E6E2A26">
      <w:numFmt w:val="decimal"/>
      <w:lvlText w:val=""/>
      <w:lvlJc w:val="left"/>
      <w:rPr>
        <w:rFonts w:cs="Times New Roman"/>
      </w:rPr>
    </w:lvl>
    <w:lvl w:ilvl="7" w:tplc="3A1A5270">
      <w:numFmt w:val="decimal"/>
      <w:lvlText w:val=""/>
      <w:lvlJc w:val="left"/>
      <w:rPr>
        <w:rFonts w:cs="Times New Roman"/>
      </w:rPr>
    </w:lvl>
    <w:lvl w:ilvl="8" w:tplc="2284A082">
      <w:numFmt w:val="decimal"/>
      <w:lvlText w:val=""/>
      <w:lvlJc w:val="left"/>
      <w:rPr>
        <w:rFonts w:cs="Times New Roman"/>
      </w:rPr>
    </w:lvl>
  </w:abstractNum>
  <w:abstractNum w:abstractNumId="31" w15:restartNumberingAfterBreak="0">
    <w:nsid w:val="5E884ADC"/>
    <w:multiLevelType w:val="hybridMultilevel"/>
    <w:tmpl w:val="FFFFFFFF"/>
    <w:lvl w:ilvl="0" w:tplc="CAAA5A68">
      <w:start w:val="1"/>
      <w:numFmt w:val="bullet"/>
      <w:lvlText w:val="і"/>
      <w:lvlJc w:val="left"/>
    </w:lvl>
    <w:lvl w:ilvl="1" w:tplc="C7303880">
      <w:numFmt w:val="decimal"/>
      <w:lvlText w:val=""/>
      <w:lvlJc w:val="left"/>
      <w:rPr>
        <w:rFonts w:cs="Times New Roman"/>
      </w:rPr>
    </w:lvl>
    <w:lvl w:ilvl="2" w:tplc="0FDCB224">
      <w:numFmt w:val="decimal"/>
      <w:lvlText w:val=""/>
      <w:lvlJc w:val="left"/>
      <w:rPr>
        <w:rFonts w:cs="Times New Roman"/>
      </w:rPr>
    </w:lvl>
    <w:lvl w:ilvl="3" w:tplc="BBC04434">
      <w:numFmt w:val="decimal"/>
      <w:lvlText w:val=""/>
      <w:lvlJc w:val="left"/>
      <w:rPr>
        <w:rFonts w:cs="Times New Roman"/>
      </w:rPr>
    </w:lvl>
    <w:lvl w:ilvl="4" w:tplc="0EE4C42E">
      <w:numFmt w:val="decimal"/>
      <w:lvlText w:val=""/>
      <w:lvlJc w:val="left"/>
      <w:rPr>
        <w:rFonts w:cs="Times New Roman"/>
      </w:rPr>
    </w:lvl>
    <w:lvl w:ilvl="5" w:tplc="C950B22C">
      <w:numFmt w:val="decimal"/>
      <w:lvlText w:val=""/>
      <w:lvlJc w:val="left"/>
      <w:rPr>
        <w:rFonts w:cs="Times New Roman"/>
      </w:rPr>
    </w:lvl>
    <w:lvl w:ilvl="6" w:tplc="B282D298">
      <w:numFmt w:val="decimal"/>
      <w:lvlText w:val=""/>
      <w:lvlJc w:val="left"/>
      <w:rPr>
        <w:rFonts w:cs="Times New Roman"/>
      </w:rPr>
    </w:lvl>
    <w:lvl w:ilvl="7" w:tplc="A25E9146">
      <w:numFmt w:val="decimal"/>
      <w:lvlText w:val=""/>
      <w:lvlJc w:val="left"/>
      <w:rPr>
        <w:rFonts w:cs="Times New Roman"/>
      </w:rPr>
    </w:lvl>
    <w:lvl w:ilvl="8" w:tplc="D03642A6">
      <w:numFmt w:val="decimal"/>
      <w:lvlText w:val=""/>
      <w:lvlJc w:val="left"/>
      <w:rPr>
        <w:rFonts w:cs="Times New Roman"/>
      </w:rPr>
    </w:lvl>
  </w:abstractNum>
  <w:abstractNum w:abstractNumId="32" w15:restartNumberingAfterBreak="0">
    <w:nsid w:val="614FD4A1"/>
    <w:multiLevelType w:val="hybridMultilevel"/>
    <w:tmpl w:val="FFFFFFFF"/>
    <w:lvl w:ilvl="0" w:tplc="3898A224">
      <w:start w:val="1"/>
      <w:numFmt w:val="bullet"/>
      <w:lvlText w:val="-"/>
      <w:lvlJc w:val="left"/>
    </w:lvl>
    <w:lvl w:ilvl="1" w:tplc="C3AA0450">
      <w:numFmt w:val="decimal"/>
      <w:lvlText w:val=""/>
      <w:lvlJc w:val="left"/>
      <w:rPr>
        <w:rFonts w:cs="Times New Roman"/>
      </w:rPr>
    </w:lvl>
    <w:lvl w:ilvl="2" w:tplc="D2A4550A">
      <w:numFmt w:val="decimal"/>
      <w:lvlText w:val=""/>
      <w:lvlJc w:val="left"/>
      <w:rPr>
        <w:rFonts w:cs="Times New Roman"/>
      </w:rPr>
    </w:lvl>
    <w:lvl w:ilvl="3" w:tplc="D8363CDA">
      <w:numFmt w:val="decimal"/>
      <w:lvlText w:val=""/>
      <w:lvlJc w:val="left"/>
      <w:rPr>
        <w:rFonts w:cs="Times New Roman"/>
      </w:rPr>
    </w:lvl>
    <w:lvl w:ilvl="4" w:tplc="DC8EEDCC">
      <w:numFmt w:val="decimal"/>
      <w:lvlText w:val=""/>
      <w:lvlJc w:val="left"/>
      <w:rPr>
        <w:rFonts w:cs="Times New Roman"/>
      </w:rPr>
    </w:lvl>
    <w:lvl w:ilvl="5" w:tplc="353CAFC6">
      <w:numFmt w:val="decimal"/>
      <w:lvlText w:val=""/>
      <w:lvlJc w:val="left"/>
      <w:rPr>
        <w:rFonts w:cs="Times New Roman"/>
      </w:rPr>
    </w:lvl>
    <w:lvl w:ilvl="6" w:tplc="AB6CE72E">
      <w:numFmt w:val="decimal"/>
      <w:lvlText w:val=""/>
      <w:lvlJc w:val="left"/>
      <w:rPr>
        <w:rFonts w:cs="Times New Roman"/>
      </w:rPr>
    </w:lvl>
    <w:lvl w:ilvl="7" w:tplc="833ADDF8">
      <w:numFmt w:val="decimal"/>
      <w:lvlText w:val=""/>
      <w:lvlJc w:val="left"/>
      <w:rPr>
        <w:rFonts w:cs="Times New Roman"/>
      </w:rPr>
    </w:lvl>
    <w:lvl w:ilvl="8" w:tplc="16E6D146">
      <w:numFmt w:val="decimal"/>
      <w:lvlText w:val=""/>
      <w:lvlJc w:val="left"/>
      <w:rPr>
        <w:rFonts w:cs="Times New Roman"/>
      </w:rPr>
    </w:lvl>
  </w:abstractNum>
  <w:abstractNum w:abstractNumId="33" w15:restartNumberingAfterBreak="0">
    <w:nsid w:val="628C895D"/>
    <w:multiLevelType w:val="hybridMultilevel"/>
    <w:tmpl w:val="FFFFFFFF"/>
    <w:lvl w:ilvl="0" w:tplc="EE2CCA84">
      <w:start w:val="1"/>
      <w:numFmt w:val="bullet"/>
      <w:lvlText w:val="с"/>
      <w:lvlJc w:val="left"/>
    </w:lvl>
    <w:lvl w:ilvl="1" w:tplc="E5F20338">
      <w:numFmt w:val="decimal"/>
      <w:lvlText w:val=""/>
      <w:lvlJc w:val="left"/>
      <w:rPr>
        <w:rFonts w:cs="Times New Roman"/>
      </w:rPr>
    </w:lvl>
    <w:lvl w:ilvl="2" w:tplc="EC94A004">
      <w:numFmt w:val="decimal"/>
      <w:lvlText w:val=""/>
      <w:lvlJc w:val="left"/>
      <w:rPr>
        <w:rFonts w:cs="Times New Roman"/>
      </w:rPr>
    </w:lvl>
    <w:lvl w:ilvl="3" w:tplc="2312CF6C">
      <w:numFmt w:val="decimal"/>
      <w:lvlText w:val=""/>
      <w:lvlJc w:val="left"/>
      <w:rPr>
        <w:rFonts w:cs="Times New Roman"/>
      </w:rPr>
    </w:lvl>
    <w:lvl w:ilvl="4" w:tplc="D79C083E">
      <w:numFmt w:val="decimal"/>
      <w:lvlText w:val=""/>
      <w:lvlJc w:val="left"/>
      <w:rPr>
        <w:rFonts w:cs="Times New Roman"/>
      </w:rPr>
    </w:lvl>
    <w:lvl w:ilvl="5" w:tplc="6EE25948">
      <w:numFmt w:val="decimal"/>
      <w:lvlText w:val=""/>
      <w:lvlJc w:val="left"/>
      <w:rPr>
        <w:rFonts w:cs="Times New Roman"/>
      </w:rPr>
    </w:lvl>
    <w:lvl w:ilvl="6" w:tplc="B9E06BB2">
      <w:numFmt w:val="decimal"/>
      <w:lvlText w:val=""/>
      <w:lvlJc w:val="left"/>
      <w:rPr>
        <w:rFonts w:cs="Times New Roman"/>
      </w:rPr>
    </w:lvl>
    <w:lvl w:ilvl="7" w:tplc="FC9EDA7A">
      <w:numFmt w:val="decimal"/>
      <w:lvlText w:val=""/>
      <w:lvlJc w:val="left"/>
      <w:rPr>
        <w:rFonts w:cs="Times New Roman"/>
      </w:rPr>
    </w:lvl>
    <w:lvl w:ilvl="8" w:tplc="3940B0E0">
      <w:numFmt w:val="decimal"/>
      <w:lvlText w:val=""/>
      <w:lvlJc w:val="left"/>
      <w:rPr>
        <w:rFonts w:cs="Times New Roman"/>
      </w:rPr>
    </w:lvl>
  </w:abstractNum>
  <w:abstractNum w:abstractNumId="34" w15:restartNumberingAfterBreak="0">
    <w:nsid w:val="62BBD95A"/>
    <w:multiLevelType w:val="hybridMultilevel"/>
    <w:tmpl w:val="FFFFFFFF"/>
    <w:lvl w:ilvl="0" w:tplc="C5EA572E">
      <w:start w:val="4"/>
      <w:numFmt w:val="lowerLetter"/>
      <w:lvlText w:val="%1"/>
      <w:lvlJc w:val="left"/>
      <w:rPr>
        <w:rFonts w:cs="Times New Roman"/>
      </w:rPr>
    </w:lvl>
    <w:lvl w:ilvl="1" w:tplc="120A6DB6">
      <w:numFmt w:val="decimal"/>
      <w:lvlText w:val=""/>
      <w:lvlJc w:val="left"/>
      <w:rPr>
        <w:rFonts w:cs="Times New Roman"/>
      </w:rPr>
    </w:lvl>
    <w:lvl w:ilvl="2" w:tplc="4B36DC8E">
      <w:numFmt w:val="decimal"/>
      <w:lvlText w:val=""/>
      <w:lvlJc w:val="left"/>
      <w:rPr>
        <w:rFonts w:cs="Times New Roman"/>
      </w:rPr>
    </w:lvl>
    <w:lvl w:ilvl="3" w:tplc="ED1CFAE2">
      <w:numFmt w:val="decimal"/>
      <w:lvlText w:val=""/>
      <w:lvlJc w:val="left"/>
      <w:rPr>
        <w:rFonts w:cs="Times New Roman"/>
      </w:rPr>
    </w:lvl>
    <w:lvl w:ilvl="4" w:tplc="410CFD8A">
      <w:numFmt w:val="decimal"/>
      <w:lvlText w:val=""/>
      <w:lvlJc w:val="left"/>
      <w:rPr>
        <w:rFonts w:cs="Times New Roman"/>
      </w:rPr>
    </w:lvl>
    <w:lvl w:ilvl="5" w:tplc="49C210C8">
      <w:numFmt w:val="decimal"/>
      <w:lvlText w:val=""/>
      <w:lvlJc w:val="left"/>
      <w:rPr>
        <w:rFonts w:cs="Times New Roman"/>
      </w:rPr>
    </w:lvl>
    <w:lvl w:ilvl="6" w:tplc="2BD02DBE">
      <w:numFmt w:val="decimal"/>
      <w:lvlText w:val=""/>
      <w:lvlJc w:val="left"/>
      <w:rPr>
        <w:rFonts w:cs="Times New Roman"/>
      </w:rPr>
    </w:lvl>
    <w:lvl w:ilvl="7" w:tplc="277C291E">
      <w:numFmt w:val="decimal"/>
      <w:lvlText w:val=""/>
      <w:lvlJc w:val="left"/>
      <w:rPr>
        <w:rFonts w:cs="Times New Roman"/>
      </w:rPr>
    </w:lvl>
    <w:lvl w:ilvl="8" w:tplc="CF64D9E6">
      <w:numFmt w:val="decimal"/>
      <w:lvlText w:val=""/>
      <w:lvlJc w:val="left"/>
      <w:rPr>
        <w:rFonts w:cs="Times New Roman"/>
      </w:rPr>
    </w:lvl>
  </w:abstractNum>
  <w:abstractNum w:abstractNumId="35" w15:restartNumberingAfterBreak="0">
    <w:nsid w:val="67EA4518"/>
    <w:multiLevelType w:val="hybridMultilevel"/>
    <w:tmpl w:val="F4A4C1F6"/>
    <w:lvl w:ilvl="0" w:tplc="9D900318">
      <w:start w:val="1"/>
      <w:numFmt w:val="bullet"/>
      <w:lvlText w:val=""/>
      <w:lvlPicBulletId w:val="4"/>
      <w:lvlJc w:val="left"/>
      <w:pPr>
        <w:tabs>
          <w:tab w:val="num" w:pos="720"/>
        </w:tabs>
        <w:ind w:left="720" w:hanging="360"/>
      </w:pPr>
      <w:rPr>
        <w:rFonts w:ascii="Symbol" w:hAnsi="Symbol" w:hint="default"/>
      </w:rPr>
    </w:lvl>
    <w:lvl w:ilvl="1" w:tplc="1EB8BEEE" w:tentative="1">
      <w:start w:val="1"/>
      <w:numFmt w:val="bullet"/>
      <w:lvlText w:val=""/>
      <w:lvlJc w:val="left"/>
      <w:pPr>
        <w:tabs>
          <w:tab w:val="num" w:pos="1440"/>
        </w:tabs>
        <w:ind w:left="1440" w:hanging="360"/>
      </w:pPr>
      <w:rPr>
        <w:rFonts w:ascii="Symbol" w:hAnsi="Symbol" w:hint="default"/>
      </w:rPr>
    </w:lvl>
    <w:lvl w:ilvl="2" w:tplc="5FB89296" w:tentative="1">
      <w:start w:val="1"/>
      <w:numFmt w:val="bullet"/>
      <w:lvlText w:val=""/>
      <w:lvlJc w:val="left"/>
      <w:pPr>
        <w:tabs>
          <w:tab w:val="num" w:pos="2160"/>
        </w:tabs>
        <w:ind w:left="2160" w:hanging="360"/>
      </w:pPr>
      <w:rPr>
        <w:rFonts w:ascii="Symbol" w:hAnsi="Symbol" w:hint="default"/>
      </w:rPr>
    </w:lvl>
    <w:lvl w:ilvl="3" w:tplc="0F0E0654" w:tentative="1">
      <w:start w:val="1"/>
      <w:numFmt w:val="bullet"/>
      <w:lvlText w:val=""/>
      <w:lvlJc w:val="left"/>
      <w:pPr>
        <w:tabs>
          <w:tab w:val="num" w:pos="2880"/>
        </w:tabs>
        <w:ind w:left="2880" w:hanging="360"/>
      </w:pPr>
      <w:rPr>
        <w:rFonts w:ascii="Symbol" w:hAnsi="Symbol" w:hint="default"/>
      </w:rPr>
    </w:lvl>
    <w:lvl w:ilvl="4" w:tplc="01E059AC" w:tentative="1">
      <w:start w:val="1"/>
      <w:numFmt w:val="bullet"/>
      <w:lvlText w:val=""/>
      <w:lvlJc w:val="left"/>
      <w:pPr>
        <w:tabs>
          <w:tab w:val="num" w:pos="3600"/>
        </w:tabs>
        <w:ind w:left="3600" w:hanging="360"/>
      </w:pPr>
      <w:rPr>
        <w:rFonts w:ascii="Symbol" w:hAnsi="Symbol" w:hint="default"/>
      </w:rPr>
    </w:lvl>
    <w:lvl w:ilvl="5" w:tplc="7560513E" w:tentative="1">
      <w:start w:val="1"/>
      <w:numFmt w:val="bullet"/>
      <w:lvlText w:val=""/>
      <w:lvlJc w:val="left"/>
      <w:pPr>
        <w:tabs>
          <w:tab w:val="num" w:pos="4320"/>
        </w:tabs>
        <w:ind w:left="4320" w:hanging="360"/>
      </w:pPr>
      <w:rPr>
        <w:rFonts w:ascii="Symbol" w:hAnsi="Symbol" w:hint="default"/>
      </w:rPr>
    </w:lvl>
    <w:lvl w:ilvl="6" w:tplc="4C642C98" w:tentative="1">
      <w:start w:val="1"/>
      <w:numFmt w:val="bullet"/>
      <w:lvlText w:val=""/>
      <w:lvlJc w:val="left"/>
      <w:pPr>
        <w:tabs>
          <w:tab w:val="num" w:pos="5040"/>
        </w:tabs>
        <w:ind w:left="5040" w:hanging="360"/>
      </w:pPr>
      <w:rPr>
        <w:rFonts w:ascii="Symbol" w:hAnsi="Symbol" w:hint="default"/>
      </w:rPr>
    </w:lvl>
    <w:lvl w:ilvl="7" w:tplc="49989FE4" w:tentative="1">
      <w:start w:val="1"/>
      <w:numFmt w:val="bullet"/>
      <w:lvlText w:val=""/>
      <w:lvlJc w:val="left"/>
      <w:pPr>
        <w:tabs>
          <w:tab w:val="num" w:pos="5760"/>
        </w:tabs>
        <w:ind w:left="5760" w:hanging="360"/>
      </w:pPr>
      <w:rPr>
        <w:rFonts w:ascii="Symbol" w:hAnsi="Symbol" w:hint="default"/>
      </w:rPr>
    </w:lvl>
    <w:lvl w:ilvl="8" w:tplc="6E66B22A" w:tentative="1">
      <w:start w:val="1"/>
      <w:numFmt w:val="bullet"/>
      <w:lvlText w:val=""/>
      <w:lvlJc w:val="left"/>
      <w:pPr>
        <w:tabs>
          <w:tab w:val="num" w:pos="6480"/>
        </w:tabs>
        <w:ind w:left="6480" w:hanging="360"/>
      </w:pPr>
      <w:rPr>
        <w:rFonts w:ascii="Symbol" w:hAnsi="Symbol" w:hint="default"/>
      </w:rPr>
    </w:lvl>
  </w:abstractNum>
  <w:abstractNum w:abstractNumId="36" w15:restartNumberingAfterBreak="0">
    <w:nsid w:val="6CEAF087"/>
    <w:multiLevelType w:val="hybridMultilevel"/>
    <w:tmpl w:val="FFFFFFFF"/>
    <w:lvl w:ilvl="0" w:tplc="4F224F5E">
      <w:start w:val="7"/>
      <w:numFmt w:val="lowerLetter"/>
      <w:lvlText w:val="%1"/>
      <w:lvlJc w:val="left"/>
      <w:rPr>
        <w:rFonts w:cs="Times New Roman"/>
      </w:rPr>
    </w:lvl>
    <w:lvl w:ilvl="1" w:tplc="270689C6">
      <w:numFmt w:val="decimal"/>
      <w:lvlText w:val=""/>
      <w:lvlJc w:val="left"/>
      <w:rPr>
        <w:rFonts w:cs="Times New Roman"/>
      </w:rPr>
    </w:lvl>
    <w:lvl w:ilvl="2" w:tplc="03148D44">
      <w:numFmt w:val="decimal"/>
      <w:lvlText w:val=""/>
      <w:lvlJc w:val="left"/>
      <w:rPr>
        <w:rFonts w:cs="Times New Roman"/>
      </w:rPr>
    </w:lvl>
    <w:lvl w:ilvl="3" w:tplc="077444DA">
      <w:numFmt w:val="decimal"/>
      <w:lvlText w:val=""/>
      <w:lvlJc w:val="left"/>
      <w:rPr>
        <w:rFonts w:cs="Times New Roman"/>
      </w:rPr>
    </w:lvl>
    <w:lvl w:ilvl="4" w:tplc="CE9270E6">
      <w:numFmt w:val="decimal"/>
      <w:lvlText w:val=""/>
      <w:lvlJc w:val="left"/>
      <w:rPr>
        <w:rFonts w:cs="Times New Roman"/>
      </w:rPr>
    </w:lvl>
    <w:lvl w:ilvl="5" w:tplc="B420BC8A">
      <w:numFmt w:val="decimal"/>
      <w:lvlText w:val=""/>
      <w:lvlJc w:val="left"/>
      <w:rPr>
        <w:rFonts w:cs="Times New Roman"/>
      </w:rPr>
    </w:lvl>
    <w:lvl w:ilvl="6" w:tplc="70F611DC">
      <w:numFmt w:val="decimal"/>
      <w:lvlText w:val=""/>
      <w:lvlJc w:val="left"/>
      <w:rPr>
        <w:rFonts w:cs="Times New Roman"/>
      </w:rPr>
    </w:lvl>
    <w:lvl w:ilvl="7" w:tplc="6C88F68E">
      <w:numFmt w:val="decimal"/>
      <w:lvlText w:val=""/>
      <w:lvlJc w:val="left"/>
      <w:rPr>
        <w:rFonts w:cs="Times New Roman"/>
      </w:rPr>
    </w:lvl>
    <w:lvl w:ilvl="8" w:tplc="6B0E8A12">
      <w:numFmt w:val="decimal"/>
      <w:lvlText w:val=""/>
      <w:lvlJc w:val="left"/>
      <w:rPr>
        <w:rFonts w:cs="Times New Roman"/>
      </w:rPr>
    </w:lvl>
  </w:abstractNum>
  <w:abstractNum w:abstractNumId="37" w15:restartNumberingAfterBreak="0">
    <w:nsid w:val="721DA317"/>
    <w:multiLevelType w:val="hybridMultilevel"/>
    <w:tmpl w:val="FFFFFFFF"/>
    <w:lvl w:ilvl="0" w:tplc="1B3AC21C">
      <w:start w:val="1"/>
      <w:numFmt w:val="bullet"/>
      <w:lvlText w:val="ω"/>
      <w:lvlJc w:val="left"/>
    </w:lvl>
    <w:lvl w:ilvl="1" w:tplc="5980E862">
      <w:start w:val="1"/>
      <w:numFmt w:val="bullet"/>
      <w:lvlText w:val="τ"/>
      <w:lvlJc w:val="left"/>
    </w:lvl>
    <w:lvl w:ilvl="2" w:tplc="B58E8EFE">
      <w:numFmt w:val="decimal"/>
      <w:lvlText w:val=""/>
      <w:lvlJc w:val="left"/>
      <w:rPr>
        <w:rFonts w:cs="Times New Roman"/>
      </w:rPr>
    </w:lvl>
    <w:lvl w:ilvl="3" w:tplc="1D7EABC6">
      <w:numFmt w:val="decimal"/>
      <w:lvlText w:val=""/>
      <w:lvlJc w:val="left"/>
      <w:rPr>
        <w:rFonts w:cs="Times New Roman"/>
      </w:rPr>
    </w:lvl>
    <w:lvl w:ilvl="4" w:tplc="666CB220">
      <w:numFmt w:val="decimal"/>
      <w:lvlText w:val=""/>
      <w:lvlJc w:val="left"/>
      <w:rPr>
        <w:rFonts w:cs="Times New Roman"/>
      </w:rPr>
    </w:lvl>
    <w:lvl w:ilvl="5" w:tplc="00BCA59C">
      <w:numFmt w:val="decimal"/>
      <w:lvlText w:val=""/>
      <w:lvlJc w:val="left"/>
      <w:rPr>
        <w:rFonts w:cs="Times New Roman"/>
      </w:rPr>
    </w:lvl>
    <w:lvl w:ilvl="6" w:tplc="E196E8B2">
      <w:numFmt w:val="decimal"/>
      <w:lvlText w:val=""/>
      <w:lvlJc w:val="left"/>
      <w:rPr>
        <w:rFonts w:cs="Times New Roman"/>
      </w:rPr>
    </w:lvl>
    <w:lvl w:ilvl="7" w:tplc="8952B642">
      <w:numFmt w:val="decimal"/>
      <w:lvlText w:val=""/>
      <w:lvlJc w:val="left"/>
      <w:rPr>
        <w:rFonts w:cs="Times New Roman"/>
      </w:rPr>
    </w:lvl>
    <w:lvl w:ilvl="8" w:tplc="9EFEEFDA">
      <w:numFmt w:val="decimal"/>
      <w:lvlText w:val=""/>
      <w:lvlJc w:val="left"/>
      <w:rPr>
        <w:rFonts w:cs="Times New Roman"/>
      </w:rPr>
    </w:lvl>
  </w:abstractNum>
  <w:abstractNum w:abstractNumId="38" w15:restartNumberingAfterBreak="0">
    <w:nsid w:val="73567F67"/>
    <w:multiLevelType w:val="hybridMultilevel"/>
    <w:tmpl w:val="8810564C"/>
    <w:lvl w:ilvl="0" w:tplc="280A7CD6">
      <w:start w:val="2"/>
      <w:numFmt w:val="bullet"/>
      <w:lvlText w:val="-"/>
      <w:lvlJc w:val="left"/>
      <w:pPr>
        <w:tabs>
          <w:tab w:val="num" w:pos="1069"/>
        </w:tabs>
        <w:ind w:left="1069" w:hanging="360"/>
      </w:pPr>
      <w:rPr>
        <w:rFonts w:ascii="Times New Roman" w:eastAsia="Times New Roman" w:hAnsi="Times New Roman" w:cs="Times New Roman" w:hint="default"/>
      </w:rPr>
    </w:lvl>
    <w:lvl w:ilvl="1" w:tplc="04190003" w:tentative="1">
      <w:start w:val="1"/>
      <w:numFmt w:val="bullet"/>
      <w:lvlText w:val="o"/>
      <w:lvlJc w:val="left"/>
      <w:pPr>
        <w:tabs>
          <w:tab w:val="num" w:pos="1789"/>
        </w:tabs>
        <w:ind w:left="1789" w:hanging="360"/>
      </w:pPr>
      <w:rPr>
        <w:rFonts w:ascii="Courier New" w:hAnsi="Courier New" w:cs="Courier New" w:hint="default"/>
      </w:rPr>
    </w:lvl>
    <w:lvl w:ilvl="2" w:tplc="04190005" w:tentative="1">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cs="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cs="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39" w15:restartNumberingAfterBreak="0">
    <w:nsid w:val="737B8DDC"/>
    <w:multiLevelType w:val="hybridMultilevel"/>
    <w:tmpl w:val="FFFFFFFF"/>
    <w:lvl w:ilvl="0" w:tplc="7D36EEC4">
      <w:start w:val="7"/>
      <w:numFmt w:val="lowerLetter"/>
      <w:lvlText w:val="%1"/>
      <w:lvlJc w:val="left"/>
      <w:rPr>
        <w:rFonts w:cs="Times New Roman"/>
      </w:rPr>
    </w:lvl>
    <w:lvl w:ilvl="1" w:tplc="755CAB9C">
      <w:numFmt w:val="decimal"/>
      <w:lvlText w:val=""/>
      <w:lvlJc w:val="left"/>
      <w:rPr>
        <w:rFonts w:cs="Times New Roman"/>
      </w:rPr>
    </w:lvl>
    <w:lvl w:ilvl="2" w:tplc="0310C6DA">
      <w:numFmt w:val="decimal"/>
      <w:lvlText w:val=""/>
      <w:lvlJc w:val="left"/>
      <w:rPr>
        <w:rFonts w:cs="Times New Roman"/>
      </w:rPr>
    </w:lvl>
    <w:lvl w:ilvl="3" w:tplc="56E62ABE">
      <w:numFmt w:val="decimal"/>
      <w:lvlText w:val=""/>
      <w:lvlJc w:val="left"/>
      <w:rPr>
        <w:rFonts w:cs="Times New Roman"/>
      </w:rPr>
    </w:lvl>
    <w:lvl w:ilvl="4" w:tplc="2BA48FC0">
      <w:numFmt w:val="decimal"/>
      <w:lvlText w:val=""/>
      <w:lvlJc w:val="left"/>
      <w:rPr>
        <w:rFonts w:cs="Times New Roman"/>
      </w:rPr>
    </w:lvl>
    <w:lvl w:ilvl="5" w:tplc="2A9C20F6">
      <w:numFmt w:val="decimal"/>
      <w:lvlText w:val=""/>
      <w:lvlJc w:val="left"/>
      <w:rPr>
        <w:rFonts w:cs="Times New Roman"/>
      </w:rPr>
    </w:lvl>
    <w:lvl w:ilvl="6" w:tplc="CE60B6C4">
      <w:numFmt w:val="decimal"/>
      <w:lvlText w:val=""/>
      <w:lvlJc w:val="left"/>
      <w:rPr>
        <w:rFonts w:cs="Times New Roman"/>
      </w:rPr>
    </w:lvl>
    <w:lvl w:ilvl="7" w:tplc="F9E0C122">
      <w:numFmt w:val="decimal"/>
      <w:lvlText w:val=""/>
      <w:lvlJc w:val="left"/>
      <w:rPr>
        <w:rFonts w:cs="Times New Roman"/>
      </w:rPr>
    </w:lvl>
    <w:lvl w:ilvl="8" w:tplc="EEDAE7AC">
      <w:numFmt w:val="decimal"/>
      <w:lvlText w:val=""/>
      <w:lvlJc w:val="left"/>
      <w:rPr>
        <w:rFonts w:cs="Times New Roman"/>
      </w:rPr>
    </w:lvl>
  </w:abstractNum>
  <w:abstractNum w:abstractNumId="40" w15:restartNumberingAfterBreak="0">
    <w:nsid w:val="77125252"/>
    <w:multiLevelType w:val="hybridMultilevel"/>
    <w:tmpl w:val="6C2EB0EA"/>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1" w15:restartNumberingAfterBreak="0">
    <w:nsid w:val="7724C67E"/>
    <w:multiLevelType w:val="hybridMultilevel"/>
    <w:tmpl w:val="FFFFFFFF"/>
    <w:lvl w:ilvl="0" w:tplc="B0D0B7BA">
      <w:start w:val="1"/>
      <w:numFmt w:val="bullet"/>
      <w:lvlText w:val="-"/>
      <w:lvlJc w:val="left"/>
    </w:lvl>
    <w:lvl w:ilvl="1" w:tplc="DBEEE3F0">
      <w:numFmt w:val="decimal"/>
      <w:lvlText w:val=""/>
      <w:lvlJc w:val="left"/>
      <w:rPr>
        <w:rFonts w:cs="Times New Roman"/>
      </w:rPr>
    </w:lvl>
    <w:lvl w:ilvl="2" w:tplc="F9361178">
      <w:numFmt w:val="decimal"/>
      <w:lvlText w:val=""/>
      <w:lvlJc w:val="left"/>
      <w:rPr>
        <w:rFonts w:cs="Times New Roman"/>
      </w:rPr>
    </w:lvl>
    <w:lvl w:ilvl="3" w:tplc="86C6FDA2">
      <w:numFmt w:val="decimal"/>
      <w:lvlText w:val=""/>
      <w:lvlJc w:val="left"/>
      <w:rPr>
        <w:rFonts w:cs="Times New Roman"/>
      </w:rPr>
    </w:lvl>
    <w:lvl w:ilvl="4" w:tplc="B5D43EBC">
      <w:numFmt w:val="decimal"/>
      <w:lvlText w:val=""/>
      <w:lvlJc w:val="left"/>
      <w:rPr>
        <w:rFonts w:cs="Times New Roman"/>
      </w:rPr>
    </w:lvl>
    <w:lvl w:ilvl="5" w:tplc="3CB07920">
      <w:numFmt w:val="decimal"/>
      <w:lvlText w:val=""/>
      <w:lvlJc w:val="left"/>
      <w:rPr>
        <w:rFonts w:cs="Times New Roman"/>
      </w:rPr>
    </w:lvl>
    <w:lvl w:ilvl="6" w:tplc="6658C386">
      <w:numFmt w:val="decimal"/>
      <w:lvlText w:val=""/>
      <w:lvlJc w:val="left"/>
      <w:rPr>
        <w:rFonts w:cs="Times New Roman"/>
      </w:rPr>
    </w:lvl>
    <w:lvl w:ilvl="7" w:tplc="8D9874DA">
      <w:numFmt w:val="decimal"/>
      <w:lvlText w:val=""/>
      <w:lvlJc w:val="left"/>
      <w:rPr>
        <w:rFonts w:cs="Times New Roman"/>
      </w:rPr>
    </w:lvl>
    <w:lvl w:ilvl="8" w:tplc="595C82F4">
      <w:numFmt w:val="decimal"/>
      <w:lvlText w:val=""/>
      <w:lvlJc w:val="left"/>
      <w:rPr>
        <w:rFonts w:cs="Times New Roman"/>
      </w:rPr>
    </w:lvl>
  </w:abstractNum>
  <w:abstractNum w:abstractNumId="42" w15:restartNumberingAfterBreak="0">
    <w:nsid w:val="775D051D"/>
    <w:multiLevelType w:val="hybridMultilevel"/>
    <w:tmpl w:val="FC4800E0"/>
    <w:lvl w:ilvl="0" w:tplc="CBF2A956">
      <w:start w:val="1"/>
      <w:numFmt w:val="decimal"/>
      <w:lvlText w:val="%1)"/>
      <w:lvlJc w:val="left"/>
      <w:pPr>
        <w:ind w:left="1211" w:hanging="360"/>
      </w:pPr>
      <w:rPr>
        <w:rFonts w:cs="Times New Roman" w:hint="default"/>
      </w:rPr>
    </w:lvl>
    <w:lvl w:ilvl="1" w:tplc="04190019" w:tentative="1">
      <w:start w:val="1"/>
      <w:numFmt w:val="lowerLetter"/>
      <w:lvlText w:val="%2."/>
      <w:lvlJc w:val="left"/>
      <w:pPr>
        <w:ind w:left="1931" w:hanging="360"/>
      </w:pPr>
      <w:rPr>
        <w:rFonts w:cs="Times New Roman"/>
      </w:rPr>
    </w:lvl>
    <w:lvl w:ilvl="2" w:tplc="0419001B" w:tentative="1">
      <w:start w:val="1"/>
      <w:numFmt w:val="lowerRoman"/>
      <w:lvlText w:val="%3."/>
      <w:lvlJc w:val="right"/>
      <w:pPr>
        <w:ind w:left="2651" w:hanging="180"/>
      </w:pPr>
      <w:rPr>
        <w:rFonts w:cs="Times New Roman"/>
      </w:rPr>
    </w:lvl>
    <w:lvl w:ilvl="3" w:tplc="0419000F" w:tentative="1">
      <w:start w:val="1"/>
      <w:numFmt w:val="decimal"/>
      <w:lvlText w:val="%4."/>
      <w:lvlJc w:val="left"/>
      <w:pPr>
        <w:ind w:left="3371" w:hanging="360"/>
      </w:pPr>
      <w:rPr>
        <w:rFonts w:cs="Times New Roman"/>
      </w:rPr>
    </w:lvl>
    <w:lvl w:ilvl="4" w:tplc="04190019" w:tentative="1">
      <w:start w:val="1"/>
      <w:numFmt w:val="lowerLetter"/>
      <w:lvlText w:val="%5."/>
      <w:lvlJc w:val="left"/>
      <w:pPr>
        <w:ind w:left="4091" w:hanging="360"/>
      </w:pPr>
      <w:rPr>
        <w:rFonts w:cs="Times New Roman"/>
      </w:rPr>
    </w:lvl>
    <w:lvl w:ilvl="5" w:tplc="0419001B" w:tentative="1">
      <w:start w:val="1"/>
      <w:numFmt w:val="lowerRoman"/>
      <w:lvlText w:val="%6."/>
      <w:lvlJc w:val="right"/>
      <w:pPr>
        <w:ind w:left="4811" w:hanging="180"/>
      </w:pPr>
      <w:rPr>
        <w:rFonts w:cs="Times New Roman"/>
      </w:rPr>
    </w:lvl>
    <w:lvl w:ilvl="6" w:tplc="0419000F" w:tentative="1">
      <w:start w:val="1"/>
      <w:numFmt w:val="decimal"/>
      <w:lvlText w:val="%7."/>
      <w:lvlJc w:val="left"/>
      <w:pPr>
        <w:ind w:left="5531" w:hanging="360"/>
      </w:pPr>
      <w:rPr>
        <w:rFonts w:cs="Times New Roman"/>
      </w:rPr>
    </w:lvl>
    <w:lvl w:ilvl="7" w:tplc="04190019" w:tentative="1">
      <w:start w:val="1"/>
      <w:numFmt w:val="lowerLetter"/>
      <w:lvlText w:val="%8."/>
      <w:lvlJc w:val="left"/>
      <w:pPr>
        <w:ind w:left="6251" w:hanging="360"/>
      </w:pPr>
      <w:rPr>
        <w:rFonts w:cs="Times New Roman"/>
      </w:rPr>
    </w:lvl>
    <w:lvl w:ilvl="8" w:tplc="0419001B" w:tentative="1">
      <w:start w:val="1"/>
      <w:numFmt w:val="lowerRoman"/>
      <w:lvlText w:val="%9."/>
      <w:lvlJc w:val="right"/>
      <w:pPr>
        <w:ind w:left="6971" w:hanging="180"/>
      </w:pPr>
      <w:rPr>
        <w:rFonts w:cs="Times New Roman"/>
      </w:rPr>
    </w:lvl>
  </w:abstractNum>
  <w:abstractNum w:abstractNumId="43" w15:restartNumberingAfterBreak="0">
    <w:nsid w:val="780D5E53"/>
    <w:multiLevelType w:val="hybridMultilevel"/>
    <w:tmpl w:val="AAF85B78"/>
    <w:lvl w:ilvl="0" w:tplc="7C86ACB8">
      <w:start w:val="1"/>
      <w:numFmt w:val="bullet"/>
      <w:lvlText w:val=""/>
      <w:lvlPicBulletId w:val="3"/>
      <w:lvlJc w:val="left"/>
      <w:pPr>
        <w:tabs>
          <w:tab w:val="num" w:pos="720"/>
        </w:tabs>
        <w:ind w:left="720" w:hanging="360"/>
      </w:pPr>
      <w:rPr>
        <w:rFonts w:ascii="Symbol" w:hAnsi="Symbol" w:hint="default"/>
      </w:rPr>
    </w:lvl>
    <w:lvl w:ilvl="1" w:tplc="A56825F0" w:tentative="1">
      <w:start w:val="1"/>
      <w:numFmt w:val="bullet"/>
      <w:lvlText w:val=""/>
      <w:lvlJc w:val="left"/>
      <w:pPr>
        <w:tabs>
          <w:tab w:val="num" w:pos="1440"/>
        </w:tabs>
        <w:ind w:left="1440" w:hanging="360"/>
      </w:pPr>
      <w:rPr>
        <w:rFonts w:ascii="Symbol" w:hAnsi="Symbol" w:hint="default"/>
      </w:rPr>
    </w:lvl>
    <w:lvl w:ilvl="2" w:tplc="BBDA25BE" w:tentative="1">
      <w:start w:val="1"/>
      <w:numFmt w:val="bullet"/>
      <w:lvlText w:val=""/>
      <w:lvlJc w:val="left"/>
      <w:pPr>
        <w:tabs>
          <w:tab w:val="num" w:pos="2160"/>
        </w:tabs>
        <w:ind w:left="2160" w:hanging="360"/>
      </w:pPr>
      <w:rPr>
        <w:rFonts w:ascii="Symbol" w:hAnsi="Symbol" w:hint="default"/>
      </w:rPr>
    </w:lvl>
    <w:lvl w:ilvl="3" w:tplc="352E7316" w:tentative="1">
      <w:start w:val="1"/>
      <w:numFmt w:val="bullet"/>
      <w:lvlText w:val=""/>
      <w:lvlJc w:val="left"/>
      <w:pPr>
        <w:tabs>
          <w:tab w:val="num" w:pos="2880"/>
        </w:tabs>
        <w:ind w:left="2880" w:hanging="360"/>
      </w:pPr>
      <w:rPr>
        <w:rFonts w:ascii="Symbol" w:hAnsi="Symbol" w:hint="default"/>
      </w:rPr>
    </w:lvl>
    <w:lvl w:ilvl="4" w:tplc="984062B8" w:tentative="1">
      <w:start w:val="1"/>
      <w:numFmt w:val="bullet"/>
      <w:lvlText w:val=""/>
      <w:lvlJc w:val="left"/>
      <w:pPr>
        <w:tabs>
          <w:tab w:val="num" w:pos="3600"/>
        </w:tabs>
        <w:ind w:left="3600" w:hanging="360"/>
      </w:pPr>
      <w:rPr>
        <w:rFonts w:ascii="Symbol" w:hAnsi="Symbol" w:hint="default"/>
      </w:rPr>
    </w:lvl>
    <w:lvl w:ilvl="5" w:tplc="ADF65A30" w:tentative="1">
      <w:start w:val="1"/>
      <w:numFmt w:val="bullet"/>
      <w:lvlText w:val=""/>
      <w:lvlJc w:val="left"/>
      <w:pPr>
        <w:tabs>
          <w:tab w:val="num" w:pos="4320"/>
        </w:tabs>
        <w:ind w:left="4320" w:hanging="360"/>
      </w:pPr>
      <w:rPr>
        <w:rFonts w:ascii="Symbol" w:hAnsi="Symbol" w:hint="default"/>
      </w:rPr>
    </w:lvl>
    <w:lvl w:ilvl="6" w:tplc="70CE3012" w:tentative="1">
      <w:start w:val="1"/>
      <w:numFmt w:val="bullet"/>
      <w:lvlText w:val=""/>
      <w:lvlJc w:val="left"/>
      <w:pPr>
        <w:tabs>
          <w:tab w:val="num" w:pos="5040"/>
        </w:tabs>
        <w:ind w:left="5040" w:hanging="360"/>
      </w:pPr>
      <w:rPr>
        <w:rFonts w:ascii="Symbol" w:hAnsi="Symbol" w:hint="default"/>
      </w:rPr>
    </w:lvl>
    <w:lvl w:ilvl="7" w:tplc="85860784" w:tentative="1">
      <w:start w:val="1"/>
      <w:numFmt w:val="bullet"/>
      <w:lvlText w:val=""/>
      <w:lvlJc w:val="left"/>
      <w:pPr>
        <w:tabs>
          <w:tab w:val="num" w:pos="5760"/>
        </w:tabs>
        <w:ind w:left="5760" w:hanging="360"/>
      </w:pPr>
      <w:rPr>
        <w:rFonts w:ascii="Symbol" w:hAnsi="Symbol" w:hint="default"/>
      </w:rPr>
    </w:lvl>
    <w:lvl w:ilvl="8" w:tplc="C9F8A2BA" w:tentative="1">
      <w:start w:val="1"/>
      <w:numFmt w:val="bullet"/>
      <w:lvlText w:val=""/>
      <w:lvlJc w:val="left"/>
      <w:pPr>
        <w:tabs>
          <w:tab w:val="num" w:pos="6480"/>
        </w:tabs>
        <w:ind w:left="6480" w:hanging="360"/>
      </w:pPr>
      <w:rPr>
        <w:rFonts w:ascii="Symbol" w:hAnsi="Symbol" w:hint="default"/>
      </w:rPr>
    </w:lvl>
  </w:abstractNum>
  <w:abstractNum w:abstractNumId="44" w15:restartNumberingAfterBreak="0">
    <w:nsid w:val="78826EA8"/>
    <w:multiLevelType w:val="hybridMultilevel"/>
    <w:tmpl w:val="D91E0FD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num w:numId="1">
    <w:abstractNumId w:val="42"/>
  </w:num>
  <w:num w:numId="2">
    <w:abstractNumId w:val="38"/>
  </w:num>
  <w:num w:numId="3">
    <w:abstractNumId w:val="0"/>
  </w:num>
  <w:num w:numId="4">
    <w:abstractNumId w:val="34"/>
  </w:num>
  <w:num w:numId="5">
    <w:abstractNumId w:val="21"/>
  </w:num>
  <w:num w:numId="6">
    <w:abstractNumId w:val="33"/>
  </w:num>
  <w:num w:numId="7">
    <w:abstractNumId w:val="37"/>
  </w:num>
  <w:num w:numId="8">
    <w:abstractNumId w:val="17"/>
  </w:num>
  <w:num w:numId="9">
    <w:abstractNumId w:val="39"/>
  </w:num>
  <w:num w:numId="10">
    <w:abstractNumId w:val="36"/>
  </w:num>
  <w:num w:numId="11">
    <w:abstractNumId w:val="8"/>
  </w:num>
  <w:num w:numId="12">
    <w:abstractNumId w:val="22"/>
  </w:num>
  <w:num w:numId="13">
    <w:abstractNumId w:val="14"/>
  </w:num>
  <w:num w:numId="14">
    <w:abstractNumId w:val="32"/>
  </w:num>
  <w:num w:numId="15">
    <w:abstractNumId w:val="20"/>
  </w:num>
  <w:num w:numId="16">
    <w:abstractNumId w:val="28"/>
  </w:num>
  <w:num w:numId="17">
    <w:abstractNumId w:val="16"/>
  </w:num>
  <w:num w:numId="18">
    <w:abstractNumId w:val="41"/>
  </w:num>
  <w:num w:numId="19">
    <w:abstractNumId w:val="30"/>
  </w:num>
  <w:num w:numId="20">
    <w:abstractNumId w:val="10"/>
  </w:num>
  <w:num w:numId="21">
    <w:abstractNumId w:val="31"/>
  </w:num>
  <w:num w:numId="22">
    <w:abstractNumId w:val="26"/>
  </w:num>
  <w:num w:numId="23">
    <w:abstractNumId w:val="12"/>
  </w:num>
  <w:num w:numId="24">
    <w:abstractNumId w:val="6"/>
  </w:num>
  <w:num w:numId="25">
    <w:abstractNumId w:val="29"/>
  </w:num>
  <w:num w:numId="26">
    <w:abstractNumId w:val="15"/>
  </w:num>
  <w:num w:numId="27">
    <w:abstractNumId w:val="3"/>
  </w:num>
  <w:num w:numId="28">
    <w:abstractNumId w:val="2"/>
  </w:num>
  <w:num w:numId="29">
    <w:abstractNumId w:val="18"/>
  </w:num>
  <w:num w:numId="30">
    <w:abstractNumId w:val="7"/>
  </w:num>
  <w:num w:numId="31">
    <w:abstractNumId w:val="5"/>
  </w:num>
  <w:num w:numId="32">
    <w:abstractNumId w:val="23"/>
  </w:num>
  <w:num w:numId="33">
    <w:abstractNumId w:val="27"/>
  </w:num>
  <w:num w:numId="34">
    <w:abstractNumId w:val="19"/>
  </w:num>
  <w:num w:numId="35">
    <w:abstractNumId w:val="43"/>
  </w:num>
  <w:num w:numId="36">
    <w:abstractNumId w:val="35"/>
  </w:num>
  <w:num w:numId="37">
    <w:abstractNumId w:val="24"/>
  </w:num>
  <w:num w:numId="38">
    <w:abstractNumId w:val="25"/>
  </w:num>
  <w:num w:numId="39">
    <w:abstractNumId w:val="11"/>
  </w:num>
  <w:num w:numId="40">
    <w:abstractNumId w:val="1"/>
  </w:num>
  <w:num w:numId="41">
    <w:abstractNumId w:val="40"/>
  </w:num>
  <w:num w:numId="42">
    <w:abstractNumId w:val="9"/>
  </w:num>
  <w:num w:numId="43">
    <w:abstractNumId w:val="4"/>
  </w:num>
  <w:num w:numId="44">
    <w:abstractNumId w:val="44"/>
  </w:num>
  <w:num w:numId="45">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hideGrammaticalErrors/>
  <w:proofState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26F92"/>
    <w:rsid w:val="000105B2"/>
    <w:rsid w:val="00022CA2"/>
    <w:rsid w:val="00025ECC"/>
    <w:rsid w:val="00037CFE"/>
    <w:rsid w:val="000441D5"/>
    <w:rsid w:val="0005163A"/>
    <w:rsid w:val="00061F53"/>
    <w:rsid w:val="00073A10"/>
    <w:rsid w:val="00075964"/>
    <w:rsid w:val="00081374"/>
    <w:rsid w:val="00083AFE"/>
    <w:rsid w:val="00097771"/>
    <w:rsid w:val="000A1165"/>
    <w:rsid w:val="000B377B"/>
    <w:rsid w:val="000B5D9A"/>
    <w:rsid w:val="000B65FE"/>
    <w:rsid w:val="000C39CC"/>
    <w:rsid w:val="000C642D"/>
    <w:rsid w:val="000D0103"/>
    <w:rsid w:val="000D4C6C"/>
    <w:rsid w:val="000F1972"/>
    <w:rsid w:val="000F7DA1"/>
    <w:rsid w:val="00111619"/>
    <w:rsid w:val="00113239"/>
    <w:rsid w:val="00120565"/>
    <w:rsid w:val="001271EE"/>
    <w:rsid w:val="00131A3F"/>
    <w:rsid w:val="00136C69"/>
    <w:rsid w:val="00142AEE"/>
    <w:rsid w:val="00161F98"/>
    <w:rsid w:val="0017615E"/>
    <w:rsid w:val="001767B9"/>
    <w:rsid w:val="001936EB"/>
    <w:rsid w:val="00195532"/>
    <w:rsid w:val="001A18BF"/>
    <w:rsid w:val="001B71AA"/>
    <w:rsid w:val="001C0CED"/>
    <w:rsid w:val="001C4E37"/>
    <w:rsid w:val="001C691F"/>
    <w:rsid w:val="001C78C0"/>
    <w:rsid w:val="001D2542"/>
    <w:rsid w:val="001D6957"/>
    <w:rsid w:val="001E0413"/>
    <w:rsid w:val="00210159"/>
    <w:rsid w:val="002103AE"/>
    <w:rsid w:val="00211737"/>
    <w:rsid w:val="00226185"/>
    <w:rsid w:val="00233B93"/>
    <w:rsid w:val="00234DC9"/>
    <w:rsid w:val="00241CA0"/>
    <w:rsid w:val="00244EAD"/>
    <w:rsid w:val="002459DB"/>
    <w:rsid w:val="00245FFF"/>
    <w:rsid w:val="00266884"/>
    <w:rsid w:val="00274A4E"/>
    <w:rsid w:val="00282EEC"/>
    <w:rsid w:val="00286FEA"/>
    <w:rsid w:val="00297B25"/>
    <w:rsid w:val="002A126E"/>
    <w:rsid w:val="002A56AD"/>
    <w:rsid w:val="002B202C"/>
    <w:rsid w:val="002B22B5"/>
    <w:rsid w:val="002B6052"/>
    <w:rsid w:val="002C7A40"/>
    <w:rsid w:val="002E2270"/>
    <w:rsid w:val="00302447"/>
    <w:rsid w:val="003200C3"/>
    <w:rsid w:val="003201A9"/>
    <w:rsid w:val="00321571"/>
    <w:rsid w:val="00330B57"/>
    <w:rsid w:val="00335677"/>
    <w:rsid w:val="00340868"/>
    <w:rsid w:val="00342991"/>
    <w:rsid w:val="00342A90"/>
    <w:rsid w:val="00367D25"/>
    <w:rsid w:val="00371438"/>
    <w:rsid w:val="0037158E"/>
    <w:rsid w:val="00373D6E"/>
    <w:rsid w:val="003978B4"/>
    <w:rsid w:val="003A4F38"/>
    <w:rsid w:val="003B4C2A"/>
    <w:rsid w:val="003C473C"/>
    <w:rsid w:val="003D2FAE"/>
    <w:rsid w:val="003E4D41"/>
    <w:rsid w:val="0040204A"/>
    <w:rsid w:val="004057B5"/>
    <w:rsid w:val="0041002C"/>
    <w:rsid w:val="00415431"/>
    <w:rsid w:val="00431EC0"/>
    <w:rsid w:val="00433275"/>
    <w:rsid w:val="00435DD9"/>
    <w:rsid w:val="00440CAF"/>
    <w:rsid w:val="00455FA4"/>
    <w:rsid w:val="00463B8F"/>
    <w:rsid w:val="00475322"/>
    <w:rsid w:val="004852D3"/>
    <w:rsid w:val="00497170"/>
    <w:rsid w:val="004C361A"/>
    <w:rsid w:val="004D10CB"/>
    <w:rsid w:val="004E2362"/>
    <w:rsid w:val="00506B6B"/>
    <w:rsid w:val="0052532D"/>
    <w:rsid w:val="00534538"/>
    <w:rsid w:val="00544C6E"/>
    <w:rsid w:val="0054655D"/>
    <w:rsid w:val="00552612"/>
    <w:rsid w:val="00566D75"/>
    <w:rsid w:val="005874CB"/>
    <w:rsid w:val="005908B3"/>
    <w:rsid w:val="00591731"/>
    <w:rsid w:val="005A2328"/>
    <w:rsid w:val="005B1FB2"/>
    <w:rsid w:val="005B26F8"/>
    <w:rsid w:val="005B292C"/>
    <w:rsid w:val="005B3956"/>
    <w:rsid w:val="005B4F98"/>
    <w:rsid w:val="005C47F5"/>
    <w:rsid w:val="005C580E"/>
    <w:rsid w:val="005C658A"/>
    <w:rsid w:val="005C7B1B"/>
    <w:rsid w:val="005D11B8"/>
    <w:rsid w:val="005E684A"/>
    <w:rsid w:val="005F0DB6"/>
    <w:rsid w:val="005F7DB5"/>
    <w:rsid w:val="00603713"/>
    <w:rsid w:val="00605EAE"/>
    <w:rsid w:val="00607708"/>
    <w:rsid w:val="00610A68"/>
    <w:rsid w:val="00612F78"/>
    <w:rsid w:val="00614F71"/>
    <w:rsid w:val="0061689F"/>
    <w:rsid w:val="00654DA4"/>
    <w:rsid w:val="006613FF"/>
    <w:rsid w:val="006664F9"/>
    <w:rsid w:val="006721C8"/>
    <w:rsid w:val="00682942"/>
    <w:rsid w:val="006858BA"/>
    <w:rsid w:val="006B0266"/>
    <w:rsid w:val="006B1CD2"/>
    <w:rsid w:val="006B33D9"/>
    <w:rsid w:val="006C103A"/>
    <w:rsid w:val="006D7397"/>
    <w:rsid w:val="006E1E9B"/>
    <w:rsid w:val="006E1FEC"/>
    <w:rsid w:val="006E2A12"/>
    <w:rsid w:val="006E6C0E"/>
    <w:rsid w:val="006E70CB"/>
    <w:rsid w:val="006F6FE5"/>
    <w:rsid w:val="00700087"/>
    <w:rsid w:val="00704002"/>
    <w:rsid w:val="007070E1"/>
    <w:rsid w:val="00712DE1"/>
    <w:rsid w:val="007224E4"/>
    <w:rsid w:val="00726699"/>
    <w:rsid w:val="00732047"/>
    <w:rsid w:val="00734310"/>
    <w:rsid w:val="0075677B"/>
    <w:rsid w:val="00760A27"/>
    <w:rsid w:val="007777BC"/>
    <w:rsid w:val="00781835"/>
    <w:rsid w:val="00785F61"/>
    <w:rsid w:val="007A6762"/>
    <w:rsid w:val="007A7990"/>
    <w:rsid w:val="007B437F"/>
    <w:rsid w:val="007D705E"/>
    <w:rsid w:val="007F6768"/>
    <w:rsid w:val="008020FB"/>
    <w:rsid w:val="00802B94"/>
    <w:rsid w:val="00816BCA"/>
    <w:rsid w:val="0082063C"/>
    <w:rsid w:val="00833A49"/>
    <w:rsid w:val="00854B74"/>
    <w:rsid w:val="008600FF"/>
    <w:rsid w:val="008669EE"/>
    <w:rsid w:val="008765F8"/>
    <w:rsid w:val="0088434F"/>
    <w:rsid w:val="008A1205"/>
    <w:rsid w:val="008B0D67"/>
    <w:rsid w:val="008B31CC"/>
    <w:rsid w:val="008B538A"/>
    <w:rsid w:val="008D0C85"/>
    <w:rsid w:val="008D23D3"/>
    <w:rsid w:val="008E5A6D"/>
    <w:rsid w:val="008F19A5"/>
    <w:rsid w:val="009051A9"/>
    <w:rsid w:val="00912513"/>
    <w:rsid w:val="00914AB8"/>
    <w:rsid w:val="0092686A"/>
    <w:rsid w:val="00930F90"/>
    <w:rsid w:val="009360BB"/>
    <w:rsid w:val="009508EA"/>
    <w:rsid w:val="00950F8D"/>
    <w:rsid w:val="00956538"/>
    <w:rsid w:val="0098061F"/>
    <w:rsid w:val="00990638"/>
    <w:rsid w:val="00996E54"/>
    <w:rsid w:val="009B0B12"/>
    <w:rsid w:val="009C2022"/>
    <w:rsid w:val="009E157B"/>
    <w:rsid w:val="009F2B04"/>
    <w:rsid w:val="00A25C70"/>
    <w:rsid w:val="00A31811"/>
    <w:rsid w:val="00A35E3A"/>
    <w:rsid w:val="00A546A6"/>
    <w:rsid w:val="00A558C2"/>
    <w:rsid w:val="00A56C0B"/>
    <w:rsid w:val="00A60804"/>
    <w:rsid w:val="00A64BA7"/>
    <w:rsid w:val="00A671D5"/>
    <w:rsid w:val="00A72783"/>
    <w:rsid w:val="00A74990"/>
    <w:rsid w:val="00A92178"/>
    <w:rsid w:val="00A96767"/>
    <w:rsid w:val="00AA17A3"/>
    <w:rsid w:val="00AA66D1"/>
    <w:rsid w:val="00AA7078"/>
    <w:rsid w:val="00AA721D"/>
    <w:rsid w:val="00AB7A48"/>
    <w:rsid w:val="00AC3874"/>
    <w:rsid w:val="00AD3E75"/>
    <w:rsid w:val="00AD48DE"/>
    <w:rsid w:val="00AD5F2D"/>
    <w:rsid w:val="00AE0D78"/>
    <w:rsid w:val="00AF145F"/>
    <w:rsid w:val="00AF16D9"/>
    <w:rsid w:val="00B02B86"/>
    <w:rsid w:val="00B22439"/>
    <w:rsid w:val="00B30531"/>
    <w:rsid w:val="00B35FA3"/>
    <w:rsid w:val="00B41088"/>
    <w:rsid w:val="00B7420A"/>
    <w:rsid w:val="00B81D7B"/>
    <w:rsid w:val="00B87890"/>
    <w:rsid w:val="00B96E32"/>
    <w:rsid w:val="00BA1C83"/>
    <w:rsid w:val="00BA596F"/>
    <w:rsid w:val="00BF11AA"/>
    <w:rsid w:val="00BF5D51"/>
    <w:rsid w:val="00C02BAA"/>
    <w:rsid w:val="00C1075F"/>
    <w:rsid w:val="00C110C2"/>
    <w:rsid w:val="00C14DFF"/>
    <w:rsid w:val="00C17D4E"/>
    <w:rsid w:val="00C24968"/>
    <w:rsid w:val="00C25E09"/>
    <w:rsid w:val="00C32863"/>
    <w:rsid w:val="00C377B8"/>
    <w:rsid w:val="00C52AE6"/>
    <w:rsid w:val="00C55D0C"/>
    <w:rsid w:val="00C6033C"/>
    <w:rsid w:val="00C63D21"/>
    <w:rsid w:val="00C7124B"/>
    <w:rsid w:val="00C72196"/>
    <w:rsid w:val="00C74C6C"/>
    <w:rsid w:val="00C803E3"/>
    <w:rsid w:val="00C925F2"/>
    <w:rsid w:val="00C9337B"/>
    <w:rsid w:val="00C93DE9"/>
    <w:rsid w:val="00C95BAC"/>
    <w:rsid w:val="00C962CD"/>
    <w:rsid w:val="00CA6884"/>
    <w:rsid w:val="00CC5270"/>
    <w:rsid w:val="00CD1923"/>
    <w:rsid w:val="00CD4502"/>
    <w:rsid w:val="00CE7750"/>
    <w:rsid w:val="00CF6B54"/>
    <w:rsid w:val="00D26AC0"/>
    <w:rsid w:val="00D30CC7"/>
    <w:rsid w:val="00D3597D"/>
    <w:rsid w:val="00D43A0D"/>
    <w:rsid w:val="00D75C2B"/>
    <w:rsid w:val="00D8636C"/>
    <w:rsid w:val="00D9657B"/>
    <w:rsid w:val="00DB7F3B"/>
    <w:rsid w:val="00DC2FE0"/>
    <w:rsid w:val="00DD40B0"/>
    <w:rsid w:val="00DE0DE9"/>
    <w:rsid w:val="00DE1BD6"/>
    <w:rsid w:val="00DE350E"/>
    <w:rsid w:val="00E03AF9"/>
    <w:rsid w:val="00E079B0"/>
    <w:rsid w:val="00E16764"/>
    <w:rsid w:val="00E34F6B"/>
    <w:rsid w:val="00E4144D"/>
    <w:rsid w:val="00E42AE1"/>
    <w:rsid w:val="00E535CB"/>
    <w:rsid w:val="00E57434"/>
    <w:rsid w:val="00E60067"/>
    <w:rsid w:val="00E7075E"/>
    <w:rsid w:val="00E817A7"/>
    <w:rsid w:val="00E86960"/>
    <w:rsid w:val="00E915CE"/>
    <w:rsid w:val="00E93AB5"/>
    <w:rsid w:val="00EA3A53"/>
    <w:rsid w:val="00EB3113"/>
    <w:rsid w:val="00ED4B2C"/>
    <w:rsid w:val="00ED5CE2"/>
    <w:rsid w:val="00ED7EDE"/>
    <w:rsid w:val="00EE01A2"/>
    <w:rsid w:val="00EE0CCE"/>
    <w:rsid w:val="00EE7306"/>
    <w:rsid w:val="00EE737D"/>
    <w:rsid w:val="00EF3910"/>
    <w:rsid w:val="00F01F94"/>
    <w:rsid w:val="00F02630"/>
    <w:rsid w:val="00F0625D"/>
    <w:rsid w:val="00F12F76"/>
    <w:rsid w:val="00F25BA0"/>
    <w:rsid w:val="00F26F92"/>
    <w:rsid w:val="00F32BD2"/>
    <w:rsid w:val="00F61C1B"/>
    <w:rsid w:val="00F7358F"/>
    <w:rsid w:val="00F75054"/>
    <w:rsid w:val="00F97513"/>
    <w:rsid w:val="00F97C43"/>
    <w:rsid w:val="00FA282B"/>
    <w:rsid w:val="00FA5B17"/>
    <w:rsid w:val="00FB1AB9"/>
    <w:rsid w:val="00FB332E"/>
    <w:rsid w:val="00FC0522"/>
    <w:rsid w:val="00FC264B"/>
    <w:rsid w:val="00FC559A"/>
    <w:rsid w:val="00FC5CF1"/>
    <w:rsid w:val="00FC65BF"/>
    <w:rsid w:val="00FD7AC1"/>
    <w:rsid w:val="00FF3DA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026"/>
    <o:shapelayout v:ext="edit">
      <o:idmap v:ext="edit" data="1"/>
    </o:shapelayout>
  </w:shapeDefaults>
  <w:decimalSymbol w:val=","/>
  <w:listSeparator w:val=";"/>
  <w15:chartTrackingRefBased/>
  <w15:docId w15:val="{91FAF274-78DA-4B4C-B441-3B1CD1EC63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locked="1" w:qFormat="1"/>
    <w:lsdException w:name="heading 1" w:locked="1" w:qFormat="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semiHidden="1" w:unhideWhenUsed="1" w:qFormat="1"/>
    <w:lsdException w:name="heading 8" w:locked="1" w:semiHidden="1" w:unhideWhenUsed="1" w:qFormat="1"/>
    <w:lsdException w:name="heading 9" w:locked="1" w:semiHidden="1" w:unhideWhenUsed="1" w:qFormat="1"/>
    <w:lsdException w:name="toc 1" w:locked="1"/>
    <w:lsdException w:name="toc 2" w:locked="1"/>
    <w:lsdException w:name="toc 3" w:locked="1"/>
    <w:lsdException w:name="toc 4" w:locked="1"/>
    <w:lsdException w:name="toc 5" w:locked="1"/>
    <w:lsdException w:name="toc 6" w:locked="1"/>
    <w:lsdException w:name="toc 7" w:locked="1"/>
    <w:lsdException w:name="toc 8" w:locked="1"/>
    <w:lsdException w:name="toc 9" w:locked="1"/>
    <w:lsdException w:name="caption" w:locked="1" w:semiHidden="1" w:unhideWhenUsed="1" w:qFormat="1"/>
    <w:lsdException w:name="Title" w:locked="1" w:qFormat="1"/>
    <w:lsdException w:name="Default Paragraph Font" w:locked="1"/>
    <w:lsdException w:name="Subtitle" w:locked="1" w:qFormat="1"/>
    <w:lsdException w:name="Strong" w:locked="1" w:qFormat="1"/>
    <w:lsdException w:name="Emphasis" w:locked="1"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lock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A671D5"/>
    <w:rPr>
      <w:lang w:val="uk-UA" w:eastAsia="ru-RU"/>
    </w:rPr>
  </w:style>
  <w:style w:type="paragraph" w:styleId="1">
    <w:name w:val="heading 1"/>
    <w:basedOn w:val="10"/>
    <w:next w:val="10"/>
    <w:qFormat/>
    <w:rsid w:val="00F26F92"/>
    <w:pPr>
      <w:keepNext/>
      <w:keepLines/>
      <w:spacing w:before="480" w:after="120"/>
      <w:outlineLvl w:val="0"/>
    </w:pPr>
    <w:rPr>
      <w:b/>
      <w:sz w:val="48"/>
      <w:szCs w:val="48"/>
    </w:rPr>
  </w:style>
  <w:style w:type="paragraph" w:styleId="2">
    <w:name w:val="heading 2"/>
    <w:basedOn w:val="10"/>
    <w:next w:val="10"/>
    <w:qFormat/>
    <w:rsid w:val="00F26F92"/>
    <w:pPr>
      <w:keepNext/>
      <w:keepLines/>
      <w:spacing w:before="360" w:after="80"/>
      <w:outlineLvl w:val="1"/>
    </w:pPr>
    <w:rPr>
      <w:b/>
      <w:sz w:val="36"/>
      <w:szCs w:val="36"/>
    </w:rPr>
  </w:style>
  <w:style w:type="paragraph" w:styleId="3">
    <w:name w:val="heading 3"/>
    <w:basedOn w:val="10"/>
    <w:next w:val="10"/>
    <w:qFormat/>
    <w:rsid w:val="00F26F92"/>
    <w:pPr>
      <w:keepNext/>
      <w:keepLines/>
      <w:spacing w:before="280" w:after="80"/>
      <w:outlineLvl w:val="2"/>
    </w:pPr>
    <w:rPr>
      <w:b/>
      <w:sz w:val="28"/>
      <w:szCs w:val="28"/>
    </w:rPr>
  </w:style>
  <w:style w:type="paragraph" w:styleId="4">
    <w:name w:val="heading 4"/>
    <w:basedOn w:val="10"/>
    <w:next w:val="10"/>
    <w:qFormat/>
    <w:rsid w:val="00F26F92"/>
    <w:pPr>
      <w:keepNext/>
      <w:keepLines/>
      <w:spacing w:before="240" w:after="40"/>
      <w:outlineLvl w:val="3"/>
    </w:pPr>
    <w:rPr>
      <w:b/>
      <w:sz w:val="24"/>
      <w:szCs w:val="24"/>
    </w:rPr>
  </w:style>
  <w:style w:type="paragraph" w:styleId="5">
    <w:name w:val="heading 5"/>
    <w:basedOn w:val="10"/>
    <w:next w:val="10"/>
    <w:qFormat/>
    <w:rsid w:val="00F26F92"/>
    <w:pPr>
      <w:keepNext/>
      <w:keepLines/>
      <w:spacing w:before="220" w:after="40"/>
      <w:outlineLvl w:val="4"/>
    </w:pPr>
    <w:rPr>
      <w:b/>
      <w:sz w:val="22"/>
      <w:szCs w:val="22"/>
    </w:rPr>
  </w:style>
  <w:style w:type="paragraph" w:styleId="6">
    <w:name w:val="heading 6"/>
    <w:basedOn w:val="10"/>
    <w:next w:val="10"/>
    <w:qFormat/>
    <w:rsid w:val="00F26F92"/>
    <w:pPr>
      <w:keepNext/>
      <w:keepLines/>
      <w:spacing w:before="200" w:after="40"/>
      <w:outlineLvl w:val="5"/>
    </w:pPr>
    <w:rPr>
      <w:b/>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0">
    <w:name w:val="Обычный1"/>
    <w:rsid w:val="00F26F92"/>
    <w:rPr>
      <w:lang w:val="ru-RU" w:eastAsia="ru-RU"/>
    </w:rPr>
  </w:style>
  <w:style w:type="table" w:customStyle="1" w:styleId="TableNormal1">
    <w:name w:val="Table Normal1"/>
    <w:rsid w:val="00F26F92"/>
    <w:rPr>
      <w:lang w:val="ru-RU" w:eastAsia="ru-RU"/>
    </w:rPr>
    <w:tblPr>
      <w:tblCellMar>
        <w:top w:w="0" w:type="dxa"/>
        <w:left w:w="0" w:type="dxa"/>
        <w:bottom w:w="0" w:type="dxa"/>
        <w:right w:w="0" w:type="dxa"/>
      </w:tblCellMar>
    </w:tblPr>
  </w:style>
  <w:style w:type="paragraph" w:styleId="a3">
    <w:name w:val="Title"/>
    <w:basedOn w:val="10"/>
    <w:next w:val="10"/>
    <w:qFormat/>
    <w:rsid w:val="00F26F92"/>
    <w:pPr>
      <w:keepNext/>
      <w:keepLines/>
      <w:spacing w:before="480" w:after="120"/>
    </w:pPr>
    <w:rPr>
      <w:b/>
      <w:sz w:val="72"/>
      <w:szCs w:val="72"/>
    </w:rPr>
  </w:style>
  <w:style w:type="paragraph" w:styleId="a4">
    <w:name w:val="Subtitle"/>
    <w:basedOn w:val="10"/>
    <w:next w:val="10"/>
    <w:qFormat/>
    <w:rsid w:val="00F26F92"/>
    <w:pPr>
      <w:keepNext/>
      <w:keepLines/>
      <w:spacing w:before="360" w:after="80"/>
    </w:pPr>
    <w:rPr>
      <w:rFonts w:ascii="Georgia" w:hAnsi="Georgia" w:cs="Georgia"/>
      <w:i/>
      <w:color w:val="666666"/>
      <w:sz w:val="48"/>
      <w:szCs w:val="48"/>
    </w:rPr>
  </w:style>
  <w:style w:type="table" w:customStyle="1" w:styleId="a5">
    <w:name w:val="Стиль"/>
    <w:basedOn w:val="TableNormal1"/>
    <w:rsid w:val="00F26F92"/>
    <w:tblPr>
      <w:tblStyleRowBandSize w:val="1"/>
      <w:tblStyleColBandSize w:val="1"/>
    </w:tblPr>
  </w:style>
  <w:style w:type="table" w:customStyle="1" w:styleId="102">
    <w:name w:val="Стиль102"/>
    <w:basedOn w:val="TableNormal1"/>
    <w:rsid w:val="00F26F92"/>
    <w:tblPr>
      <w:tblStyleRowBandSize w:val="1"/>
      <w:tblStyleColBandSize w:val="1"/>
    </w:tblPr>
  </w:style>
  <w:style w:type="table" w:customStyle="1" w:styleId="101">
    <w:name w:val="Стиль101"/>
    <w:basedOn w:val="TableNormal1"/>
    <w:rsid w:val="00F26F92"/>
    <w:tblPr>
      <w:tblStyleRowBandSize w:val="1"/>
      <w:tblStyleColBandSize w:val="1"/>
    </w:tblPr>
  </w:style>
  <w:style w:type="table" w:customStyle="1" w:styleId="100">
    <w:name w:val="Стиль100"/>
    <w:basedOn w:val="TableNormal1"/>
    <w:rsid w:val="00F26F92"/>
    <w:tblPr>
      <w:tblStyleRowBandSize w:val="1"/>
      <w:tblStyleColBandSize w:val="1"/>
    </w:tblPr>
  </w:style>
  <w:style w:type="table" w:customStyle="1" w:styleId="99">
    <w:name w:val="Стиль99"/>
    <w:basedOn w:val="TableNormal1"/>
    <w:rsid w:val="00F26F92"/>
    <w:tblPr>
      <w:tblStyleRowBandSize w:val="1"/>
      <w:tblStyleColBandSize w:val="1"/>
    </w:tblPr>
  </w:style>
  <w:style w:type="table" w:customStyle="1" w:styleId="98">
    <w:name w:val="Стиль98"/>
    <w:basedOn w:val="TableNormal1"/>
    <w:rsid w:val="00F26F92"/>
    <w:tblPr>
      <w:tblStyleRowBandSize w:val="1"/>
      <w:tblStyleColBandSize w:val="1"/>
    </w:tblPr>
  </w:style>
  <w:style w:type="table" w:customStyle="1" w:styleId="97">
    <w:name w:val="Стиль97"/>
    <w:basedOn w:val="TableNormal1"/>
    <w:rsid w:val="00F26F92"/>
    <w:tblPr>
      <w:tblStyleRowBandSize w:val="1"/>
      <w:tblStyleColBandSize w:val="1"/>
    </w:tblPr>
  </w:style>
  <w:style w:type="table" w:customStyle="1" w:styleId="96">
    <w:name w:val="Стиль96"/>
    <w:basedOn w:val="TableNormal1"/>
    <w:rsid w:val="00F26F92"/>
    <w:tblPr>
      <w:tblStyleRowBandSize w:val="1"/>
      <w:tblStyleColBandSize w:val="1"/>
    </w:tblPr>
  </w:style>
  <w:style w:type="table" w:customStyle="1" w:styleId="95">
    <w:name w:val="Стиль95"/>
    <w:basedOn w:val="TableNormal1"/>
    <w:rsid w:val="00F26F92"/>
    <w:tblPr>
      <w:tblStyleRowBandSize w:val="1"/>
      <w:tblStyleColBandSize w:val="1"/>
    </w:tblPr>
  </w:style>
  <w:style w:type="table" w:customStyle="1" w:styleId="94">
    <w:name w:val="Стиль94"/>
    <w:basedOn w:val="TableNormal1"/>
    <w:rsid w:val="00F26F92"/>
    <w:tblPr>
      <w:tblStyleRowBandSize w:val="1"/>
      <w:tblStyleColBandSize w:val="1"/>
    </w:tblPr>
  </w:style>
  <w:style w:type="table" w:customStyle="1" w:styleId="93">
    <w:name w:val="Стиль93"/>
    <w:basedOn w:val="TableNormal1"/>
    <w:rsid w:val="00F26F92"/>
    <w:tblPr>
      <w:tblStyleRowBandSize w:val="1"/>
      <w:tblStyleColBandSize w:val="1"/>
    </w:tblPr>
  </w:style>
  <w:style w:type="table" w:customStyle="1" w:styleId="92">
    <w:name w:val="Стиль92"/>
    <w:basedOn w:val="TableNormal1"/>
    <w:rsid w:val="00F26F92"/>
    <w:tblPr>
      <w:tblStyleRowBandSize w:val="1"/>
      <w:tblStyleColBandSize w:val="1"/>
    </w:tblPr>
  </w:style>
  <w:style w:type="table" w:customStyle="1" w:styleId="91">
    <w:name w:val="Стиль91"/>
    <w:basedOn w:val="TableNormal1"/>
    <w:rsid w:val="00F26F92"/>
    <w:tblPr>
      <w:tblStyleRowBandSize w:val="1"/>
      <w:tblStyleColBandSize w:val="1"/>
    </w:tblPr>
  </w:style>
  <w:style w:type="table" w:customStyle="1" w:styleId="90">
    <w:name w:val="Стиль90"/>
    <w:basedOn w:val="TableNormal1"/>
    <w:rsid w:val="00F26F92"/>
    <w:tblPr>
      <w:tblStyleRowBandSize w:val="1"/>
      <w:tblStyleColBandSize w:val="1"/>
    </w:tblPr>
  </w:style>
  <w:style w:type="table" w:customStyle="1" w:styleId="89">
    <w:name w:val="Стиль89"/>
    <w:basedOn w:val="TableNormal1"/>
    <w:rsid w:val="00F26F92"/>
    <w:tblPr>
      <w:tblStyleRowBandSize w:val="1"/>
      <w:tblStyleColBandSize w:val="1"/>
    </w:tblPr>
  </w:style>
  <w:style w:type="table" w:customStyle="1" w:styleId="88">
    <w:name w:val="Стиль88"/>
    <w:basedOn w:val="TableNormal1"/>
    <w:rsid w:val="00F26F92"/>
    <w:tblPr>
      <w:tblStyleRowBandSize w:val="1"/>
      <w:tblStyleColBandSize w:val="1"/>
    </w:tblPr>
  </w:style>
  <w:style w:type="table" w:customStyle="1" w:styleId="87">
    <w:name w:val="Стиль87"/>
    <w:basedOn w:val="TableNormal1"/>
    <w:rsid w:val="00F26F92"/>
    <w:tblPr>
      <w:tblStyleRowBandSize w:val="1"/>
      <w:tblStyleColBandSize w:val="1"/>
    </w:tblPr>
  </w:style>
  <w:style w:type="table" w:customStyle="1" w:styleId="86">
    <w:name w:val="Стиль86"/>
    <w:basedOn w:val="TableNormal1"/>
    <w:rsid w:val="00F26F92"/>
    <w:tblPr>
      <w:tblStyleRowBandSize w:val="1"/>
      <w:tblStyleColBandSize w:val="1"/>
    </w:tblPr>
  </w:style>
  <w:style w:type="table" w:customStyle="1" w:styleId="85">
    <w:name w:val="Стиль85"/>
    <w:basedOn w:val="TableNormal1"/>
    <w:rsid w:val="00F26F92"/>
    <w:tblPr>
      <w:tblStyleRowBandSize w:val="1"/>
      <w:tblStyleColBandSize w:val="1"/>
    </w:tblPr>
  </w:style>
  <w:style w:type="table" w:customStyle="1" w:styleId="84">
    <w:name w:val="Стиль84"/>
    <w:basedOn w:val="TableNormal1"/>
    <w:rsid w:val="00F26F92"/>
    <w:tblPr>
      <w:tblStyleRowBandSize w:val="1"/>
      <w:tblStyleColBandSize w:val="1"/>
    </w:tblPr>
  </w:style>
  <w:style w:type="table" w:customStyle="1" w:styleId="83">
    <w:name w:val="Стиль83"/>
    <w:basedOn w:val="TableNormal1"/>
    <w:rsid w:val="00F26F92"/>
    <w:tblPr>
      <w:tblStyleRowBandSize w:val="1"/>
      <w:tblStyleColBandSize w:val="1"/>
    </w:tblPr>
  </w:style>
  <w:style w:type="table" w:customStyle="1" w:styleId="82">
    <w:name w:val="Стиль82"/>
    <w:basedOn w:val="TableNormal1"/>
    <w:rsid w:val="00F26F92"/>
    <w:tblPr>
      <w:tblStyleRowBandSize w:val="1"/>
      <w:tblStyleColBandSize w:val="1"/>
    </w:tblPr>
  </w:style>
  <w:style w:type="table" w:customStyle="1" w:styleId="81">
    <w:name w:val="Стиль81"/>
    <w:basedOn w:val="TableNormal1"/>
    <w:rsid w:val="00F26F92"/>
    <w:tblPr>
      <w:tblStyleRowBandSize w:val="1"/>
      <w:tblStyleColBandSize w:val="1"/>
    </w:tblPr>
  </w:style>
  <w:style w:type="table" w:customStyle="1" w:styleId="80">
    <w:name w:val="Стиль80"/>
    <w:basedOn w:val="TableNormal1"/>
    <w:rsid w:val="00F26F92"/>
    <w:tblPr>
      <w:tblStyleRowBandSize w:val="1"/>
      <w:tblStyleColBandSize w:val="1"/>
    </w:tblPr>
  </w:style>
  <w:style w:type="table" w:customStyle="1" w:styleId="79">
    <w:name w:val="Стиль79"/>
    <w:basedOn w:val="TableNormal1"/>
    <w:rsid w:val="00F26F92"/>
    <w:tblPr>
      <w:tblStyleRowBandSize w:val="1"/>
      <w:tblStyleColBandSize w:val="1"/>
    </w:tblPr>
  </w:style>
  <w:style w:type="table" w:customStyle="1" w:styleId="78">
    <w:name w:val="Стиль78"/>
    <w:basedOn w:val="TableNormal1"/>
    <w:rsid w:val="00F26F92"/>
    <w:tblPr>
      <w:tblStyleRowBandSize w:val="1"/>
      <w:tblStyleColBandSize w:val="1"/>
    </w:tblPr>
  </w:style>
  <w:style w:type="table" w:customStyle="1" w:styleId="77">
    <w:name w:val="Стиль77"/>
    <w:basedOn w:val="TableNormal1"/>
    <w:rsid w:val="00F26F92"/>
    <w:tblPr>
      <w:tblStyleRowBandSize w:val="1"/>
      <w:tblStyleColBandSize w:val="1"/>
    </w:tblPr>
  </w:style>
  <w:style w:type="table" w:customStyle="1" w:styleId="76">
    <w:name w:val="Стиль76"/>
    <w:basedOn w:val="TableNormal1"/>
    <w:rsid w:val="00F26F92"/>
    <w:tblPr>
      <w:tblStyleRowBandSize w:val="1"/>
      <w:tblStyleColBandSize w:val="1"/>
    </w:tblPr>
  </w:style>
  <w:style w:type="table" w:customStyle="1" w:styleId="75">
    <w:name w:val="Стиль75"/>
    <w:basedOn w:val="TableNormal1"/>
    <w:rsid w:val="00F26F92"/>
    <w:tblPr>
      <w:tblStyleRowBandSize w:val="1"/>
      <w:tblStyleColBandSize w:val="1"/>
    </w:tblPr>
  </w:style>
  <w:style w:type="table" w:customStyle="1" w:styleId="74">
    <w:name w:val="Стиль74"/>
    <w:basedOn w:val="TableNormal1"/>
    <w:rsid w:val="00F26F92"/>
    <w:tblPr>
      <w:tblStyleRowBandSize w:val="1"/>
      <w:tblStyleColBandSize w:val="1"/>
    </w:tblPr>
  </w:style>
  <w:style w:type="table" w:customStyle="1" w:styleId="73">
    <w:name w:val="Стиль73"/>
    <w:basedOn w:val="TableNormal1"/>
    <w:rsid w:val="00F26F92"/>
    <w:tblPr>
      <w:tblStyleRowBandSize w:val="1"/>
      <w:tblStyleColBandSize w:val="1"/>
    </w:tblPr>
  </w:style>
  <w:style w:type="table" w:customStyle="1" w:styleId="72">
    <w:name w:val="Стиль72"/>
    <w:basedOn w:val="TableNormal1"/>
    <w:rsid w:val="00F26F92"/>
    <w:tblPr>
      <w:tblStyleRowBandSize w:val="1"/>
      <w:tblStyleColBandSize w:val="1"/>
    </w:tblPr>
  </w:style>
  <w:style w:type="table" w:customStyle="1" w:styleId="71">
    <w:name w:val="Стиль71"/>
    <w:basedOn w:val="TableNormal1"/>
    <w:rsid w:val="00F26F92"/>
    <w:tblPr>
      <w:tblStyleRowBandSize w:val="1"/>
      <w:tblStyleColBandSize w:val="1"/>
    </w:tblPr>
  </w:style>
  <w:style w:type="table" w:customStyle="1" w:styleId="70">
    <w:name w:val="Стиль70"/>
    <w:basedOn w:val="TableNormal1"/>
    <w:rsid w:val="00F26F92"/>
    <w:tblPr>
      <w:tblStyleRowBandSize w:val="1"/>
      <w:tblStyleColBandSize w:val="1"/>
    </w:tblPr>
  </w:style>
  <w:style w:type="table" w:customStyle="1" w:styleId="69">
    <w:name w:val="Стиль69"/>
    <w:basedOn w:val="TableNormal1"/>
    <w:rsid w:val="00F26F92"/>
    <w:tblPr>
      <w:tblStyleRowBandSize w:val="1"/>
      <w:tblStyleColBandSize w:val="1"/>
    </w:tblPr>
  </w:style>
  <w:style w:type="table" w:customStyle="1" w:styleId="68">
    <w:name w:val="Стиль68"/>
    <w:basedOn w:val="TableNormal1"/>
    <w:rsid w:val="00F26F92"/>
    <w:tblPr>
      <w:tblStyleRowBandSize w:val="1"/>
      <w:tblStyleColBandSize w:val="1"/>
    </w:tblPr>
  </w:style>
  <w:style w:type="table" w:customStyle="1" w:styleId="67">
    <w:name w:val="Стиль67"/>
    <w:basedOn w:val="TableNormal1"/>
    <w:rsid w:val="00F26F92"/>
    <w:tblPr>
      <w:tblStyleRowBandSize w:val="1"/>
      <w:tblStyleColBandSize w:val="1"/>
    </w:tblPr>
  </w:style>
  <w:style w:type="table" w:customStyle="1" w:styleId="66">
    <w:name w:val="Стиль66"/>
    <w:basedOn w:val="TableNormal1"/>
    <w:rsid w:val="00F26F92"/>
    <w:tblPr>
      <w:tblStyleRowBandSize w:val="1"/>
      <w:tblStyleColBandSize w:val="1"/>
    </w:tblPr>
  </w:style>
  <w:style w:type="table" w:customStyle="1" w:styleId="65">
    <w:name w:val="Стиль65"/>
    <w:basedOn w:val="TableNormal1"/>
    <w:rsid w:val="00F26F92"/>
    <w:tblPr>
      <w:tblStyleRowBandSize w:val="1"/>
      <w:tblStyleColBandSize w:val="1"/>
    </w:tblPr>
  </w:style>
  <w:style w:type="table" w:customStyle="1" w:styleId="64">
    <w:name w:val="Стиль64"/>
    <w:basedOn w:val="TableNormal1"/>
    <w:rsid w:val="00F26F92"/>
    <w:tblPr>
      <w:tblStyleRowBandSize w:val="1"/>
      <w:tblStyleColBandSize w:val="1"/>
    </w:tblPr>
  </w:style>
  <w:style w:type="table" w:customStyle="1" w:styleId="63">
    <w:name w:val="Стиль63"/>
    <w:basedOn w:val="TableNormal1"/>
    <w:rsid w:val="00F26F92"/>
    <w:tblPr>
      <w:tblStyleRowBandSize w:val="1"/>
      <w:tblStyleColBandSize w:val="1"/>
    </w:tblPr>
  </w:style>
  <w:style w:type="table" w:customStyle="1" w:styleId="62">
    <w:name w:val="Стиль62"/>
    <w:basedOn w:val="TableNormal1"/>
    <w:rsid w:val="00F26F92"/>
    <w:tblPr>
      <w:tblStyleRowBandSize w:val="1"/>
      <w:tblStyleColBandSize w:val="1"/>
    </w:tblPr>
  </w:style>
  <w:style w:type="table" w:customStyle="1" w:styleId="61">
    <w:name w:val="Стиль61"/>
    <w:basedOn w:val="TableNormal1"/>
    <w:rsid w:val="00F26F92"/>
    <w:tblPr>
      <w:tblStyleRowBandSize w:val="1"/>
      <w:tblStyleColBandSize w:val="1"/>
    </w:tblPr>
  </w:style>
  <w:style w:type="table" w:customStyle="1" w:styleId="60">
    <w:name w:val="Стиль60"/>
    <w:basedOn w:val="TableNormal1"/>
    <w:rsid w:val="00F26F92"/>
    <w:tblPr>
      <w:tblStyleRowBandSize w:val="1"/>
      <w:tblStyleColBandSize w:val="1"/>
    </w:tblPr>
  </w:style>
  <w:style w:type="table" w:customStyle="1" w:styleId="59">
    <w:name w:val="Стиль59"/>
    <w:basedOn w:val="TableNormal1"/>
    <w:rsid w:val="00F26F92"/>
    <w:tblPr>
      <w:tblStyleRowBandSize w:val="1"/>
      <w:tblStyleColBandSize w:val="1"/>
    </w:tblPr>
  </w:style>
  <w:style w:type="table" w:customStyle="1" w:styleId="58">
    <w:name w:val="Стиль58"/>
    <w:basedOn w:val="TableNormal1"/>
    <w:rsid w:val="00F26F92"/>
    <w:tblPr>
      <w:tblStyleRowBandSize w:val="1"/>
      <w:tblStyleColBandSize w:val="1"/>
    </w:tblPr>
  </w:style>
  <w:style w:type="table" w:customStyle="1" w:styleId="57">
    <w:name w:val="Стиль57"/>
    <w:basedOn w:val="TableNormal1"/>
    <w:rsid w:val="00F26F92"/>
    <w:tblPr>
      <w:tblStyleRowBandSize w:val="1"/>
      <w:tblStyleColBandSize w:val="1"/>
    </w:tblPr>
  </w:style>
  <w:style w:type="table" w:customStyle="1" w:styleId="56">
    <w:name w:val="Стиль56"/>
    <w:basedOn w:val="TableNormal1"/>
    <w:rsid w:val="00F26F92"/>
    <w:tblPr>
      <w:tblStyleRowBandSize w:val="1"/>
      <w:tblStyleColBandSize w:val="1"/>
    </w:tblPr>
  </w:style>
  <w:style w:type="table" w:customStyle="1" w:styleId="55">
    <w:name w:val="Стиль55"/>
    <w:basedOn w:val="TableNormal1"/>
    <w:rsid w:val="00F26F92"/>
    <w:tblPr>
      <w:tblStyleRowBandSize w:val="1"/>
      <w:tblStyleColBandSize w:val="1"/>
    </w:tblPr>
  </w:style>
  <w:style w:type="table" w:customStyle="1" w:styleId="54">
    <w:name w:val="Стиль54"/>
    <w:basedOn w:val="TableNormal1"/>
    <w:rsid w:val="00F26F92"/>
    <w:tblPr>
      <w:tblStyleRowBandSize w:val="1"/>
      <w:tblStyleColBandSize w:val="1"/>
    </w:tblPr>
  </w:style>
  <w:style w:type="table" w:customStyle="1" w:styleId="53">
    <w:name w:val="Стиль53"/>
    <w:basedOn w:val="TableNormal1"/>
    <w:rsid w:val="00F26F92"/>
    <w:tblPr>
      <w:tblStyleRowBandSize w:val="1"/>
      <w:tblStyleColBandSize w:val="1"/>
    </w:tblPr>
  </w:style>
  <w:style w:type="table" w:customStyle="1" w:styleId="52">
    <w:name w:val="Стиль52"/>
    <w:basedOn w:val="TableNormal1"/>
    <w:rsid w:val="00F26F92"/>
    <w:tblPr>
      <w:tblStyleRowBandSize w:val="1"/>
      <w:tblStyleColBandSize w:val="1"/>
    </w:tblPr>
  </w:style>
  <w:style w:type="table" w:customStyle="1" w:styleId="51">
    <w:name w:val="Стиль51"/>
    <w:basedOn w:val="TableNormal1"/>
    <w:rsid w:val="00F26F92"/>
    <w:tblPr>
      <w:tblStyleRowBandSize w:val="1"/>
      <w:tblStyleColBandSize w:val="1"/>
    </w:tblPr>
  </w:style>
  <w:style w:type="table" w:customStyle="1" w:styleId="50">
    <w:name w:val="Стиль50"/>
    <w:basedOn w:val="TableNormal1"/>
    <w:rsid w:val="00F26F92"/>
    <w:tblPr>
      <w:tblStyleRowBandSize w:val="1"/>
      <w:tblStyleColBandSize w:val="1"/>
    </w:tblPr>
  </w:style>
  <w:style w:type="table" w:customStyle="1" w:styleId="49">
    <w:name w:val="Стиль49"/>
    <w:basedOn w:val="TableNormal1"/>
    <w:rsid w:val="00F26F92"/>
    <w:tblPr>
      <w:tblStyleRowBandSize w:val="1"/>
      <w:tblStyleColBandSize w:val="1"/>
    </w:tblPr>
  </w:style>
  <w:style w:type="table" w:customStyle="1" w:styleId="48">
    <w:name w:val="Стиль48"/>
    <w:basedOn w:val="TableNormal1"/>
    <w:rsid w:val="00F26F92"/>
    <w:tblPr>
      <w:tblStyleRowBandSize w:val="1"/>
      <w:tblStyleColBandSize w:val="1"/>
    </w:tblPr>
  </w:style>
  <w:style w:type="table" w:customStyle="1" w:styleId="47">
    <w:name w:val="Стиль47"/>
    <w:basedOn w:val="TableNormal1"/>
    <w:rsid w:val="00F26F92"/>
    <w:tblPr>
      <w:tblStyleRowBandSize w:val="1"/>
      <w:tblStyleColBandSize w:val="1"/>
    </w:tblPr>
  </w:style>
  <w:style w:type="table" w:customStyle="1" w:styleId="46">
    <w:name w:val="Стиль46"/>
    <w:basedOn w:val="TableNormal1"/>
    <w:rsid w:val="00F26F92"/>
    <w:tblPr>
      <w:tblStyleRowBandSize w:val="1"/>
      <w:tblStyleColBandSize w:val="1"/>
    </w:tblPr>
  </w:style>
  <w:style w:type="table" w:customStyle="1" w:styleId="45">
    <w:name w:val="Стиль45"/>
    <w:basedOn w:val="TableNormal1"/>
    <w:rsid w:val="00F26F92"/>
    <w:tblPr>
      <w:tblStyleRowBandSize w:val="1"/>
      <w:tblStyleColBandSize w:val="1"/>
    </w:tblPr>
  </w:style>
  <w:style w:type="table" w:customStyle="1" w:styleId="44">
    <w:name w:val="Стиль44"/>
    <w:basedOn w:val="TableNormal1"/>
    <w:rsid w:val="00F26F92"/>
    <w:tblPr>
      <w:tblStyleRowBandSize w:val="1"/>
      <w:tblStyleColBandSize w:val="1"/>
    </w:tblPr>
  </w:style>
  <w:style w:type="table" w:customStyle="1" w:styleId="43">
    <w:name w:val="Стиль43"/>
    <w:basedOn w:val="TableNormal1"/>
    <w:rsid w:val="00F26F92"/>
    <w:tblPr>
      <w:tblStyleRowBandSize w:val="1"/>
      <w:tblStyleColBandSize w:val="1"/>
    </w:tblPr>
  </w:style>
  <w:style w:type="table" w:customStyle="1" w:styleId="42">
    <w:name w:val="Стиль42"/>
    <w:basedOn w:val="TableNormal1"/>
    <w:rsid w:val="00F26F92"/>
    <w:tblPr>
      <w:tblStyleRowBandSize w:val="1"/>
      <w:tblStyleColBandSize w:val="1"/>
    </w:tblPr>
  </w:style>
  <w:style w:type="table" w:customStyle="1" w:styleId="41">
    <w:name w:val="Стиль41"/>
    <w:basedOn w:val="TableNormal1"/>
    <w:rsid w:val="00F26F92"/>
    <w:tblPr>
      <w:tblStyleRowBandSize w:val="1"/>
      <w:tblStyleColBandSize w:val="1"/>
    </w:tblPr>
  </w:style>
  <w:style w:type="table" w:customStyle="1" w:styleId="40">
    <w:name w:val="Стиль40"/>
    <w:basedOn w:val="TableNormal1"/>
    <w:rsid w:val="00F26F92"/>
    <w:tblPr>
      <w:tblStyleRowBandSize w:val="1"/>
      <w:tblStyleColBandSize w:val="1"/>
    </w:tblPr>
  </w:style>
  <w:style w:type="table" w:customStyle="1" w:styleId="39">
    <w:name w:val="Стиль39"/>
    <w:basedOn w:val="TableNormal1"/>
    <w:rsid w:val="00F26F92"/>
    <w:tblPr>
      <w:tblStyleRowBandSize w:val="1"/>
      <w:tblStyleColBandSize w:val="1"/>
    </w:tblPr>
  </w:style>
  <w:style w:type="table" w:customStyle="1" w:styleId="38">
    <w:name w:val="Стиль38"/>
    <w:basedOn w:val="TableNormal1"/>
    <w:rsid w:val="00F26F92"/>
    <w:tblPr>
      <w:tblStyleRowBandSize w:val="1"/>
      <w:tblStyleColBandSize w:val="1"/>
    </w:tblPr>
  </w:style>
  <w:style w:type="table" w:customStyle="1" w:styleId="37">
    <w:name w:val="Стиль37"/>
    <w:basedOn w:val="TableNormal1"/>
    <w:rsid w:val="00F26F92"/>
    <w:tblPr>
      <w:tblStyleRowBandSize w:val="1"/>
      <w:tblStyleColBandSize w:val="1"/>
    </w:tblPr>
  </w:style>
  <w:style w:type="table" w:customStyle="1" w:styleId="36">
    <w:name w:val="Стиль36"/>
    <w:basedOn w:val="TableNormal1"/>
    <w:rsid w:val="00F26F92"/>
    <w:tblPr>
      <w:tblStyleRowBandSize w:val="1"/>
      <w:tblStyleColBandSize w:val="1"/>
    </w:tblPr>
  </w:style>
  <w:style w:type="table" w:customStyle="1" w:styleId="35">
    <w:name w:val="Стиль35"/>
    <w:basedOn w:val="TableNormal1"/>
    <w:rsid w:val="00F26F92"/>
    <w:tblPr>
      <w:tblStyleRowBandSize w:val="1"/>
      <w:tblStyleColBandSize w:val="1"/>
    </w:tblPr>
  </w:style>
  <w:style w:type="table" w:customStyle="1" w:styleId="34">
    <w:name w:val="Стиль34"/>
    <w:basedOn w:val="TableNormal1"/>
    <w:rsid w:val="00F26F92"/>
    <w:tblPr>
      <w:tblStyleRowBandSize w:val="1"/>
      <w:tblStyleColBandSize w:val="1"/>
    </w:tblPr>
  </w:style>
  <w:style w:type="table" w:customStyle="1" w:styleId="33">
    <w:name w:val="Стиль33"/>
    <w:basedOn w:val="TableNormal1"/>
    <w:rsid w:val="00F26F92"/>
    <w:tblPr>
      <w:tblStyleRowBandSize w:val="1"/>
      <w:tblStyleColBandSize w:val="1"/>
    </w:tblPr>
  </w:style>
  <w:style w:type="table" w:customStyle="1" w:styleId="32">
    <w:name w:val="Стиль32"/>
    <w:basedOn w:val="TableNormal1"/>
    <w:rsid w:val="00F26F92"/>
    <w:tblPr>
      <w:tblStyleRowBandSize w:val="1"/>
      <w:tblStyleColBandSize w:val="1"/>
    </w:tblPr>
  </w:style>
  <w:style w:type="table" w:customStyle="1" w:styleId="31">
    <w:name w:val="Стиль31"/>
    <w:basedOn w:val="TableNormal1"/>
    <w:rsid w:val="00F26F92"/>
    <w:tblPr>
      <w:tblStyleRowBandSize w:val="1"/>
      <w:tblStyleColBandSize w:val="1"/>
    </w:tblPr>
  </w:style>
  <w:style w:type="table" w:customStyle="1" w:styleId="30">
    <w:name w:val="Стиль30"/>
    <w:basedOn w:val="TableNormal1"/>
    <w:rsid w:val="00F26F92"/>
    <w:tblPr>
      <w:tblStyleRowBandSize w:val="1"/>
      <w:tblStyleColBandSize w:val="1"/>
    </w:tblPr>
  </w:style>
  <w:style w:type="table" w:customStyle="1" w:styleId="29">
    <w:name w:val="Стиль29"/>
    <w:basedOn w:val="TableNormal1"/>
    <w:rsid w:val="00F26F92"/>
    <w:tblPr>
      <w:tblStyleRowBandSize w:val="1"/>
      <w:tblStyleColBandSize w:val="1"/>
    </w:tblPr>
  </w:style>
  <w:style w:type="table" w:customStyle="1" w:styleId="28">
    <w:name w:val="Стиль28"/>
    <w:basedOn w:val="TableNormal1"/>
    <w:rsid w:val="00F26F92"/>
    <w:tblPr>
      <w:tblStyleRowBandSize w:val="1"/>
      <w:tblStyleColBandSize w:val="1"/>
    </w:tblPr>
  </w:style>
  <w:style w:type="table" w:customStyle="1" w:styleId="27">
    <w:name w:val="Стиль27"/>
    <w:basedOn w:val="TableNormal1"/>
    <w:rsid w:val="00F26F92"/>
    <w:tblPr>
      <w:tblStyleRowBandSize w:val="1"/>
      <w:tblStyleColBandSize w:val="1"/>
    </w:tblPr>
  </w:style>
  <w:style w:type="table" w:customStyle="1" w:styleId="26">
    <w:name w:val="Стиль26"/>
    <w:basedOn w:val="TableNormal1"/>
    <w:rsid w:val="00F26F92"/>
    <w:tblPr>
      <w:tblStyleRowBandSize w:val="1"/>
      <w:tblStyleColBandSize w:val="1"/>
    </w:tblPr>
  </w:style>
  <w:style w:type="table" w:customStyle="1" w:styleId="25">
    <w:name w:val="Стиль25"/>
    <w:basedOn w:val="TableNormal1"/>
    <w:rsid w:val="00F26F92"/>
    <w:tblPr>
      <w:tblStyleRowBandSize w:val="1"/>
      <w:tblStyleColBandSize w:val="1"/>
    </w:tblPr>
  </w:style>
  <w:style w:type="table" w:customStyle="1" w:styleId="24">
    <w:name w:val="Стиль24"/>
    <w:basedOn w:val="TableNormal1"/>
    <w:rsid w:val="00F26F92"/>
    <w:tblPr>
      <w:tblStyleRowBandSize w:val="1"/>
      <w:tblStyleColBandSize w:val="1"/>
    </w:tblPr>
  </w:style>
  <w:style w:type="table" w:customStyle="1" w:styleId="23">
    <w:name w:val="Стиль23"/>
    <w:basedOn w:val="TableNormal1"/>
    <w:rsid w:val="00F26F92"/>
    <w:tblPr>
      <w:tblStyleRowBandSize w:val="1"/>
      <w:tblStyleColBandSize w:val="1"/>
    </w:tblPr>
  </w:style>
  <w:style w:type="table" w:customStyle="1" w:styleId="22">
    <w:name w:val="Стиль22"/>
    <w:basedOn w:val="TableNormal1"/>
    <w:rsid w:val="00F26F92"/>
    <w:tblPr>
      <w:tblStyleRowBandSize w:val="1"/>
      <w:tblStyleColBandSize w:val="1"/>
    </w:tblPr>
  </w:style>
  <w:style w:type="table" w:customStyle="1" w:styleId="21">
    <w:name w:val="Стиль21"/>
    <w:basedOn w:val="TableNormal1"/>
    <w:rsid w:val="00F26F92"/>
    <w:tblPr>
      <w:tblStyleRowBandSize w:val="1"/>
      <w:tblStyleColBandSize w:val="1"/>
    </w:tblPr>
  </w:style>
  <w:style w:type="table" w:customStyle="1" w:styleId="20">
    <w:name w:val="Стиль20"/>
    <w:basedOn w:val="TableNormal1"/>
    <w:rsid w:val="00F26F92"/>
    <w:tblPr>
      <w:tblStyleRowBandSize w:val="1"/>
      <w:tblStyleColBandSize w:val="1"/>
    </w:tblPr>
  </w:style>
  <w:style w:type="table" w:customStyle="1" w:styleId="19">
    <w:name w:val="Стиль19"/>
    <w:basedOn w:val="TableNormal1"/>
    <w:rsid w:val="00F26F92"/>
    <w:tblPr>
      <w:tblStyleRowBandSize w:val="1"/>
      <w:tblStyleColBandSize w:val="1"/>
    </w:tblPr>
  </w:style>
  <w:style w:type="table" w:customStyle="1" w:styleId="18">
    <w:name w:val="Стиль18"/>
    <w:basedOn w:val="TableNormal1"/>
    <w:rsid w:val="00F26F92"/>
    <w:tblPr>
      <w:tblStyleRowBandSize w:val="1"/>
      <w:tblStyleColBandSize w:val="1"/>
    </w:tblPr>
  </w:style>
  <w:style w:type="table" w:customStyle="1" w:styleId="17">
    <w:name w:val="Стиль17"/>
    <w:basedOn w:val="TableNormal1"/>
    <w:rsid w:val="00F26F92"/>
    <w:tblPr>
      <w:tblStyleRowBandSize w:val="1"/>
      <w:tblStyleColBandSize w:val="1"/>
    </w:tblPr>
  </w:style>
  <w:style w:type="table" w:customStyle="1" w:styleId="16">
    <w:name w:val="Стиль16"/>
    <w:basedOn w:val="TableNormal1"/>
    <w:rsid w:val="00F26F92"/>
    <w:tblPr>
      <w:tblStyleRowBandSize w:val="1"/>
      <w:tblStyleColBandSize w:val="1"/>
    </w:tblPr>
  </w:style>
  <w:style w:type="table" w:customStyle="1" w:styleId="15">
    <w:name w:val="Стиль15"/>
    <w:basedOn w:val="TableNormal1"/>
    <w:rsid w:val="00F26F92"/>
    <w:tblPr>
      <w:tblStyleRowBandSize w:val="1"/>
      <w:tblStyleColBandSize w:val="1"/>
    </w:tblPr>
  </w:style>
  <w:style w:type="table" w:customStyle="1" w:styleId="14">
    <w:name w:val="Стиль14"/>
    <w:basedOn w:val="TableNormal1"/>
    <w:rsid w:val="00F26F92"/>
    <w:tblPr>
      <w:tblStyleRowBandSize w:val="1"/>
      <w:tblStyleColBandSize w:val="1"/>
    </w:tblPr>
  </w:style>
  <w:style w:type="table" w:customStyle="1" w:styleId="13">
    <w:name w:val="Стиль13"/>
    <w:basedOn w:val="TableNormal1"/>
    <w:rsid w:val="00F26F92"/>
    <w:tblPr>
      <w:tblStyleRowBandSize w:val="1"/>
      <w:tblStyleColBandSize w:val="1"/>
    </w:tblPr>
  </w:style>
  <w:style w:type="table" w:customStyle="1" w:styleId="12">
    <w:name w:val="Стиль12"/>
    <w:basedOn w:val="TableNormal1"/>
    <w:rsid w:val="00F26F92"/>
    <w:tblPr>
      <w:tblStyleRowBandSize w:val="1"/>
      <w:tblStyleColBandSize w:val="1"/>
    </w:tblPr>
  </w:style>
  <w:style w:type="table" w:customStyle="1" w:styleId="11">
    <w:name w:val="Стиль11"/>
    <w:basedOn w:val="TableNormal1"/>
    <w:rsid w:val="00F26F92"/>
    <w:tblPr>
      <w:tblStyleRowBandSize w:val="1"/>
      <w:tblStyleColBandSize w:val="1"/>
    </w:tblPr>
  </w:style>
  <w:style w:type="table" w:customStyle="1" w:styleId="103">
    <w:name w:val="Стиль10"/>
    <w:basedOn w:val="TableNormal1"/>
    <w:rsid w:val="00F26F92"/>
    <w:tblPr>
      <w:tblStyleRowBandSize w:val="1"/>
      <w:tblStyleColBandSize w:val="1"/>
    </w:tblPr>
  </w:style>
  <w:style w:type="table" w:customStyle="1" w:styleId="9">
    <w:name w:val="Стиль9"/>
    <w:basedOn w:val="TableNormal1"/>
    <w:rsid w:val="00F26F92"/>
    <w:tblPr>
      <w:tblStyleRowBandSize w:val="1"/>
      <w:tblStyleColBandSize w:val="1"/>
    </w:tblPr>
  </w:style>
  <w:style w:type="table" w:customStyle="1" w:styleId="8">
    <w:name w:val="Стиль8"/>
    <w:basedOn w:val="TableNormal1"/>
    <w:rsid w:val="00F26F92"/>
    <w:tblPr>
      <w:tblStyleRowBandSize w:val="1"/>
      <w:tblStyleColBandSize w:val="1"/>
    </w:tblPr>
  </w:style>
  <w:style w:type="table" w:customStyle="1" w:styleId="7">
    <w:name w:val="Стиль7"/>
    <w:basedOn w:val="TableNormal1"/>
    <w:rsid w:val="00F26F92"/>
    <w:tblPr>
      <w:tblStyleRowBandSize w:val="1"/>
      <w:tblStyleColBandSize w:val="1"/>
    </w:tblPr>
  </w:style>
  <w:style w:type="table" w:customStyle="1" w:styleId="6a">
    <w:name w:val="Стиль6"/>
    <w:basedOn w:val="TableNormal1"/>
    <w:rsid w:val="00F26F92"/>
    <w:tblPr>
      <w:tblStyleRowBandSize w:val="1"/>
      <w:tblStyleColBandSize w:val="1"/>
    </w:tblPr>
  </w:style>
  <w:style w:type="table" w:customStyle="1" w:styleId="5a">
    <w:name w:val="Стиль5"/>
    <w:basedOn w:val="TableNormal1"/>
    <w:rsid w:val="00F26F92"/>
    <w:tblPr>
      <w:tblStyleRowBandSize w:val="1"/>
      <w:tblStyleColBandSize w:val="1"/>
    </w:tblPr>
  </w:style>
  <w:style w:type="table" w:customStyle="1" w:styleId="4a">
    <w:name w:val="Стиль4"/>
    <w:basedOn w:val="TableNormal1"/>
    <w:rsid w:val="00F26F92"/>
    <w:tblPr>
      <w:tblStyleRowBandSize w:val="1"/>
      <w:tblStyleColBandSize w:val="1"/>
    </w:tblPr>
  </w:style>
  <w:style w:type="table" w:customStyle="1" w:styleId="3a">
    <w:name w:val="Стиль3"/>
    <w:basedOn w:val="TableNormal1"/>
    <w:rsid w:val="00F26F92"/>
    <w:tblPr>
      <w:tblStyleRowBandSize w:val="1"/>
      <w:tblStyleColBandSize w:val="1"/>
    </w:tblPr>
  </w:style>
  <w:style w:type="table" w:customStyle="1" w:styleId="2a">
    <w:name w:val="Стиль2"/>
    <w:basedOn w:val="TableNormal1"/>
    <w:rsid w:val="00F26F92"/>
    <w:tblPr>
      <w:tblStyleRowBandSize w:val="1"/>
      <w:tblStyleColBandSize w:val="1"/>
    </w:tblPr>
  </w:style>
  <w:style w:type="table" w:customStyle="1" w:styleId="1a">
    <w:name w:val="Стиль1"/>
    <w:basedOn w:val="TableNormal1"/>
    <w:rsid w:val="00F26F92"/>
    <w:tblPr>
      <w:tblStyleRowBandSize w:val="1"/>
      <w:tblStyleColBandSize w:val="1"/>
    </w:tblPr>
  </w:style>
  <w:style w:type="paragraph" w:styleId="a6">
    <w:name w:val="Balloon Text"/>
    <w:basedOn w:val="a"/>
    <w:link w:val="a7"/>
    <w:semiHidden/>
    <w:rsid w:val="00785F61"/>
    <w:rPr>
      <w:rFonts w:ascii="Tahoma" w:hAnsi="Tahoma" w:cs="Tahoma"/>
      <w:sz w:val="16"/>
      <w:szCs w:val="16"/>
    </w:rPr>
  </w:style>
  <w:style w:type="character" w:customStyle="1" w:styleId="a7">
    <w:name w:val="Текст выноски Знак"/>
    <w:link w:val="a6"/>
    <w:semiHidden/>
    <w:locked/>
    <w:rsid w:val="00785F61"/>
    <w:rPr>
      <w:rFonts w:ascii="Tahoma" w:hAnsi="Tahoma" w:cs="Tahoma"/>
      <w:sz w:val="16"/>
      <w:szCs w:val="16"/>
    </w:rPr>
  </w:style>
  <w:style w:type="table" w:styleId="a8">
    <w:name w:val="Table Grid"/>
    <w:basedOn w:val="a1"/>
    <w:rsid w:val="0040204A"/>
    <w:rPr>
      <w:lang w:val="ru-RU"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9">
    <w:name w:val="header"/>
    <w:basedOn w:val="a"/>
    <w:link w:val="aa"/>
    <w:rsid w:val="005C658A"/>
    <w:pPr>
      <w:tabs>
        <w:tab w:val="center" w:pos="4819"/>
        <w:tab w:val="right" w:pos="9639"/>
      </w:tabs>
    </w:pPr>
  </w:style>
  <w:style w:type="character" w:customStyle="1" w:styleId="aa">
    <w:name w:val="Верхний колонтитул Знак"/>
    <w:link w:val="a9"/>
    <w:locked/>
    <w:rsid w:val="005C658A"/>
    <w:rPr>
      <w:rFonts w:cs="Times New Roman"/>
    </w:rPr>
  </w:style>
  <w:style w:type="paragraph" w:styleId="ab">
    <w:name w:val="footer"/>
    <w:basedOn w:val="a"/>
    <w:link w:val="ac"/>
    <w:rsid w:val="005C658A"/>
    <w:pPr>
      <w:tabs>
        <w:tab w:val="center" w:pos="4819"/>
        <w:tab w:val="right" w:pos="9639"/>
      </w:tabs>
    </w:pPr>
  </w:style>
  <w:style w:type="character" w:customStyle="1" w:styleId="ac">
    <w:name w:val="Нижний колонтитул Знак"/>
    <w:link w:val="ab"/>
    <w:locked/>
    <w:rsid w:val="005C658A"/>
    <w:rPr>
      <w:rFonts w:cs="Times New Roman"/>
    </w:rPr>
  </w:style>
  <w:style w:type="paragraph" w:customStyle="1" w:styleId="1b">
    <w:name w:val="Абзац списка1"/>
    <w:basedOn w:val="a"/>
    <w:rsid w:val="00EE0CCE"/>
    <w:pPr>
      <w:spacing w:after="160" w:line="259" w:lineRule="auto"/>
      <w:ind w:left="720"/>
      <w:contextualSpacing/>
    </w:pPr>
    <w:rPr>
      <w:rFonts w:ascii="Calibri" w:hAnsi="Calibri"/>
      <w:sz w:val="22"/>
      <w:szCs w:val="22"/>
      <w:lang w:eastAsia="en-US"/>
    </w:rPr>
  </w:style>
  <w:style w:type="character" w:styleId="ad">
    <w:name w:val="page number"/>
    <w:basedOn w:val="a0"/>
    <w:rsid w:val="00274A4E"/>
  </w:style>
  <w:style w:type="character" w:customStyle="1" w:styleId="2b">
    <w:name w:val="Основной текст (2)_"/>
    <w:link w:val="2c"/>
    <w:rsid w:val="00F97C43"/>
    <w:rPr>
      <w:sz w:val="64"/>
      <w:szCs w:val="64"/>
      <w:lang w:bidi="ar-SA"/>
    </w:rPr>
  </w:style>
  <w:style w:type="paragraph" w:customStyle="1" w:styleId="2c">
    <w:name w:val="Основной текст (2)"/>
    <w:basedOn w:val="a"/>
    <w:link w:val="2b"/>
    <w:rsid w:val="00F97C43"/>
    <w:pPr>
      <w:widowControl w:val="0"/>
      <w:shd w:val="clear" w:color="auto" w:fill="FFFFFF"/>
      <w:spacing w:before="1140" w:line="810" w:lineRule="exact"/>
      <w:ind w:firstLine="940"/>
      <w:jc w:val="both"/>
    </w:pPr>
    <w:rPr>
      <w:sz w:val="64"/>
      <w:szCs w:val="64"/>
      <w:lang w:val="en-US" w:eastAsia="en-US"/>
    </w:rPr>
  </w:style>
  <w:style w:type="character" w:customStyle="1" w:styleId="223pt">
    <w:name w:val="Основной текст (2) + 23 pt"/>
    <w:rsid w:val="00781835"/>
    <w:rPr>
      <w:rFonts w:ascii="Times New Roman" w:hAnsi="Times New Roman" w:cs="Times New Roman"/>
      <w:sz w:val="46"/>
      <w:szCs w:val="46"/>
      <w:u w:val="none"/>
      <w:lang w:bidi="ar-SA"/>
    </w:rPr>
  </w:style>
  <w:style w:type="character" w:customStyle="1" w:styleId="224pt">
    <w:name w:val="Основной текст (2) + 24 pt"/>
    <w:aliases w:val="Курсив"/>
    <w:rsid w:val="00781835"/>
    <w:rPr>
      <w:rFonts w:ascii="Times New Roman" w:hAnsi="Times New Roman" w:cs="Times New Roman"/>
      <w:i/>
      <w:iCs/>
      <w:spacing w:val="0"/>
      <w:sz w:val="48"/>
      <w:szCs w:val="48"/>
      <w:u w:val="none"/>
      <w:lang w:bidi="ar-SA"/>
    </w:rPr>
  </w:style>
  <w:style w:type="character" w:customStyle="1" w:styleId="223pt3">
    <w:name w:val="Основной текст (2) + 23 pt3"/>
    <w:aliases w:val="Полужирный"/>
    <w:rsid w:val="00781835"/>
    <w:rPr>
      <w:rFonts w:ascii="Times New Roman" w:hAnsi="Times New Roman" w:cs="Times New Roman"/>
      <w:b/>
      <w:bCs/>
      <w:spacing w:val="0"/>
      <w:sz w:val="46"/>
      <w:szCs w:val="46"/>
      <w:u w:val="none"/>
      <w:lang w:bidi="ar-SA"/>
    </w:rPr>
  </w:style>
  <w:style w:type="character" w:customStyle="1" w:styleId="223pt2">
    <w:name w:val="Основной текст (2) + 23 pt2"/>
    <w:rsid w:val="00781835"/>
    <w:rPr>
      <w:rFonts w:ascii="Times New Roman" w:hAnsi="Times New Roman" w:cs="Times New Roman"/>
      <w:sz w:val="46"/>
      <w:szCs w:val="46"/>
      <w:u w:val="none"/>
      <w:lang w:bidi="ar-SA"/>
    </w:rPr>
  </w:style>
  <w:style w:type="character" w:customStyle="1" w:styleId="223pt1">
    <w:name w:val="Основной текст (2) + 23 pt1"/>
    <w:aliases w:val="Курсив2"/>
    <w:rsid w:val="00781835"/>
    <w:rPr>
      <w:rFonts w:ascii="Times New Roman" w:hAnsi="Times New Roman" w:cs="Times New Roman"/>
      <w:i/>
      <w:iCs/>
      <w:sz w:val="46"/>
      <w:szCs w:val="46"/>
      <w:u w:val="none"/>
      <w:lang w:bidi="ar-SA"/>
    </w:rPr>
  </w:style>
  <w:style w:type="character" w:customStyle="1" w:styleId="242pt">
    <w:name w:val="Основной текст (2) + 42 pt"/>
    <w:aliases w:val="Полужирный2,Курсив1"/>
    <w:rsid w:val="00781835"/>
    <w:rPr>
      <w:rFonts w:ascii="Times New Roman" w:hAnsi="Times New Roman" w:cs="Times New Roman"/>
      <w:b/>
      <w:bCs/>
      <w:i/>
      <w:iCs/>
      <w:sz w:val="84"/>
      <w:szCs w:val="84"/>
      <w:u w:val="none"/>
      <w:lang w:bidi="ar-SA"/>
    </w:rPr>
  </w:style>
  <w:style w:type="character" w:customStyle="1" w:styleId="224pt2">
    <w:name w:val="Основной текст (2) + 24 pt2"/>
    <w:aliases w:val="Полужирный1"/>
    <w:rsid w:val="00781835"/>
    <w:rPr>
      <w:rFonts w:ascii="Times New Roman" w:hAnsi="Times New Roman" w:cs="Times New Roman"/>
      <w:b/>
      <w:bCs/>
      <w:sz w:val="48"/>
      <w:szCs w:val="48"/>
      <w:u w:val="none"/>
      <w:lang w:bidi="ar-SA"/>
    </w:rPr>
  </w:style>
  <w:style w:type="character" w:customStyle="1" w:styleId="224pt1">
    <w:name w:val="Основной текст (2) + 24 pt1"/>
    <w:rsid w:val="00781835"/>
    <w:rPr>
      <w:rFonts w:ascii="Times New Roman" w:hAnsi="Times New Roman" w:cs="Times New Roman"/>
      <w:sz w:val="48"/>
      <w:szCs w:val="48"/>
      <w:u w:val="none"/>
      <w:lang w:bidi="ar-SA"/>
    </w:rPr>
  </w:style>
  <w:style w:type="character" w:customStyle="1" w:styleId="2ArialUnicodeMS">
    <w:name w:val="Основной текст (2) + Arial Unicode MS"/>
    <w:aliases w:val="25 pt"/>
    <w:rsid w:val="00781835"/>
    <w:rPr>
      <w:rFonts w:ascii="Arial Unicode MS" w:eastAsia="Arial Unicode MS" w:cs="Arial Unicode MS"/>
      <w:sz w:val="50"/>
      <w:szCs w:val="50"/>
      <w:u w:val="none"/>
      <w:lang w:bidi="ar-SA"/>
    </w:rPr>
  </w:style>
  <w:style w:type="paragraph" w:styleId="ae">
    <w:name w:val="Normal (Web)"/>
    <w:basedOn w:val="a"/>
    <w:unhideWhenUsed/>
    <w:rsid w:val="00C14DFF"/>
    <w:pPr>
      <w:spacing w:before="100" w:beforeAutospacing="1" w:after="100" w:afterAutospacing="1"/>
    </w:pPr>
    <w:rPr>
      <w:sz w:val="24"/>
      <w:szCs w:val="24"/>
      <w:lang w:val="ru-RU"/>
    </w:rPr>
  </w:style>
  <w:style w:type="paragraph" w:styleId="af">
    <w:name w:val="Body Text"/>
    <w:basedOn w:val="a"/>
    <w:link w:val="af0"/>
    <w:rsid w:val="001E0413"/>
    <w:pPr>
      <w:spacing w:after="120"/>
    </w:pPr>
    <w:rPr>
      <w:sz w:val="22"/>
      <w:szCs w:val="22"/>
      <w:lang w:eastAsia="en-US"/>
    </w:rPr>
  </w:style>
  <w:style w:type="character" w:customStyle="1" w:styleId="af0">
    <w:name w:val="Основной текст Знак"/>
    <w:basedOn w:val="a0"/>
    <w:link w:val="af"/>
    <w:rsid w:val="001E0413"/>
    <w:rPr>
      <w:sz w:val="22"/>
      <w:szCs w:val="22"/>
      <w:lang w:val="uk-UA"/>
    </w:rPr>
  </w:style>
  <w:style w:type="paragraph" w:styleId="af1">
    <w:name w:val="Таблица"/>
    <w:aliases w:val="1.1 з,Номер таблиці,Название схем"/>
    <w:basedOn w:val="a"/>
    <w:next w:val="a3"/>
    <w:link w:val="af2"/>
    <w:qFormat/>
    <w:rsid w:val="001E0413"/>
    <w:pPr>
      <w:widowControl w:val="0"/>
      <w:jc w:val="center"/>
    </w:pPr>
    <w:rPr>
      <w:rFonts w:ascii="Calibri" w:hAnsi="Calibri"/>
      <w:b/>
      <w:snapToGrid w:val="0"/>
      <w:sz w:val="28"/>
    </w:rPr>
  </w:style>
  <w:style w:type="character" w:customStyle="1" w:styleId="af2">
    <w:name w:val="Название Знак"/>
    <w:aliases w:val="Таблица Знак,1.1 з Знак,Номер таблиці Знак,Название схем Знак"/>
    <w:rsid w:val="001E0413"/>
    <w:rPr>
      <w:b/>
      <w:snapToGrid w:val="0"/>
      <w:sz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3.png"/><Relationship Id="rId671" Type="http://schemas.openxmlformats.org/officeDocument/2006/relationships/oleObject" Target="embeddings/oleObject336.bin"/><Relationship Id="rId769" Type="http://schemas.openxmlformats.org/officeDocument/2006/relationships/image" Target="media/image384.wmf"/><Relationship Id="rId976" Type="http://schemas.openxmlformats.org/officeDocument/2006/relationships/oleObject" Target="embeddings/oleObject488.bin"/><Relationship Id="rId21" Type="http://schemas.openxmlformats.org/officeDocument/2006/relationships/oleObject" Target="embeddings/oleObject6.bin"/><Relationship Id="rId324" Type="http://schemas.openxmlformats.org/officeDocument/2006/relationships/oleObject" Target="embeddings/oleObject147.bin"/><Relationship Id="rId531" Type="http://schemas.openxmlformats.org/officeDocument/2006/relationships/image" Target="media/image270.wmf"/><Relationship Id="rId629" Type="http://schemas.openxmlformats.org/officeDocument/2006/relationships/image" Target="media/image314.wmf"/><Relationship Id="rId1161" Type="http://schemas.openxmlformats.org/officeDocument/2006/relationships/oleObject" Target="embeddings/oleObject590.bin"/><Relationship Id="rId1259" Type="http://schemas.openxmlformats.org/officeDocument/2006/relationships/oleObject" Target="embeddings/oleObject639.bin"/><Relationship Id="rId170" Type="http://schemas.openxmlformats.org/officeDocument/2006/relationships/oleObject" Target="embeddings/oleObject65.bin"/><Relationship Id="rId836" Type="http://schemas.openxmlformats.org/officeDocument/2006/relationships/image" Target="media/image420.wmf"/><Relationship Id="rId1021" Type="http://schemas.openxmlformats.org/officeDocument/2006/relationships/image" Target="media/image504.wmf"/><Relationship Id="rId1119" Type="http://schemas.openxmlformats.org/officeDocument/2006/relationships/oleObject" Target="embeddings/oleObject569.bin"/><Relationship Id="rId268" Type="http://schemas.openxmlformats.org/officeDocument/2006/relationships/oleObject" Target="embeddings/oleObject115.bin"/><Relationship Id="rId475" Type="http://schemas.openxmlformats.org/officeDocument/2006/relationships/oleObject" Target="embeddings/oleObject231.bin"/><Relationship Id="rId682" Type="http://schemas.openxmlformats.org/officeDocument/2006/relationships/image" Target="media/image340.wmf"/><Relationship Id="rId903" Type="http://schemas.openxmlformats.org/officeDocument/2006/relationships/oleObject" Target="embeddings/oleObject450.bin"/><Relationship Id="rId1326" Type="http://schemas.openxmlformats.org/officeDocument/2006/relationships/oleObject" Target="embeddings/oleObject673.bin"/><Relationship Id="rId32" Type="http://schemas.openxmlformats.org/officeDocument/2006/relationships/image" Target="media/image21.wmf"/><Relationship Id="rId128" Type="http://schemas.openxmlformats.org/officeDocument/2006/relationships/oleObject" Target="embeddings/oleObject44.bin"/><Relationship Id="rId335" Type="http://schemas.openxmlformats.org/officeDocument/2006/relationships/oleObject" Target="embeddings/oleObject154.bin"/><Relationship Id="rId542" Type="http://schemas.openxmlformats.org/officeDocument/2006/relationships/oleObject" Target="embeddings/oleObject266.bin"/><Relationship Id="rId987" Type="http://schemas.openxmlformats.org/officeDocument/2006/relationships/image" Target="media/image491.wmf"/><Relationship Id="rId1172" Type="http://schemas.openxmlformats.org/officeDocument/2006/relationships/image" Target="media/image576.wmf"/><Relationship Id="rId181" Type="http://schemas.openxmlformats.org/officeDocument/2006/relationships/image" Target="media/image110.wmf"/><Relationship Id="rId402" Type="http://schemas.openxmlformats.org/officeDocument/2006/relationships/oleObject" Target="embeddings/oleObject189.bin"/><Relationship Id="rId847" Type="http://schemas.openxmlformats.org/officeDocument/2006/relationships/oleObject" Target="embeddings/oleObject421.bin"/><Relationship Id="rId1032" Type="http://schemas.openxmlformats.org/officeDocument/2006/relationships/oleObject" Target="embeddings/oleObject522.bin"/><Relationship Id="rId279" Type="http://schemas.openxmlformats.org/officeDocument/2006/relationships/image" Target="media/image157.wmf"/><Relationship Id="rId486" Type="http://schemas.openxmlformats.org/officeDocument/2006/relationships/oleObject" Target="embeddings/oleObject237.bin"/><Relationship Id="rId693" Type="http://schemas.openxmlformats.org/officeDocument/2006/relationships/oleObject" Target="embeddings/oleObject347.bin"/><Relationship Id="rId707" Type="http://schemas.openxmlformats.org/officeDocument/2006/relationships/oleObject" Target="embeddings/oleObject354.bin"/><Relationship Id="rId914" Type="http://schemas.openxmlformats.org/officeDocument/2006/relationships/image" Target="media/image458.wmf"/><Relationship Id="rId1337" Type="http://schemas.openxmlformats.org/officeDocument/2006/relationships/image" Target="media/image658.wmf"/><Relationship Id="rId43" Type="http://schemas.openxmlformats.org/officeDocument/2006/relationships/image" Target="media/image27.png"/><Relationship Id="rId139" Type="http://schemas.openxmlformats.org/officeDocument/2006/relationships/image" Target="media/image89.wmf"/><Relationship Id="rId346" Type="http://schemas.openxmlformats.org/officeDocument/2006/relationships/image" Target="media/image185.wmf"/><Relationship Id="rId553" Type="http://schemas.openxmlformats.org/officeDocument/2006/relationships/oleObject" Target="embeddings/oleObject274.bin"/><Relationship Id="rId760" Type="http://schemas.openxmlformats.org/officeDocument/2006/relationships/oleObject" Target="embeddings/oleObject380.bin"/><Relationship Id="rId998" Type="http://schemas.openxmlformats.org/officeDocument/2006/relationships/oleObject" Target="embeddings/oleObject501.bin"/><Relationship Id="rId1183" Type="http://schemas.openxmlformats.org/officeDocument/2006/relationships/image" Target="media/image582.wmf"/><Relationship Id="rId192" Type="http://schemas.openxmlformats.org/officeDocument/2006/relationships/oleObject" Target="embeddings/oleObject76.bin"/><Relationship Id="rId206" Type="http://schemas.openxmlformats.org/officeDocument/2006/relationships/oleObject" Target="embeddings/oleObject83.bin"/><Relationship Id="rId413" Type="http://schemas.openxmlformats.org/officeDocument/2006/relationships/oleObject" Target="embeddings/oleObject195.bin"/><Relationship Id="rId858" Type="http://schemas.openxmlformats.org/officeDocument/2006/relationships/image" Target="media/image431.wmf"/><Relationship Id="rId1043" Type="http://schemas.openxmlformats.org/officeDocument/2006/relationships/oleObject" Target="embeddings/oleObject530.bin"/><Relationship Id="rId497" Type="http://schemas.openxmlformats.org/officeDocument/2006/relationships/image" Target="media/image254.wmf"/><Relationship Id="rId620" Type="http://schemas.openxmlformats.org/officeDocument/2006/relationships/oleObject" Target="embeddings/oleObject310.bin"/><Relationship Id="rId718" Type="http://schemas.openxmlformats.org/officeDocument/2006/relationships/image" Target="media/image358.wmf"/><Relationship Id="rId925" Type="http://schemas.openxmlformats.org/officeDocument/2006/relationships/oleObject" Target="embeddings/oleObject461.bin"/><Relationship Id="rId1250" Type="http://schemas.openxmlformats.org/officeDocument/2006/relationships/image" Target="media/image615.wmf"/><Relationship Id="rId1348" Type="http://schemas.openxmlformats.org/officeDocument/2006/relationships/image" Target="media/image666.png"/><Relationship Id="rId357" Type="http://schemas.openxmlformats.org/officeDocument/2006/relationships/image" Target="media/image190.wmf"/><Relationship Id="rId1110" Type="http://schemas.openxmlformats.org/officeDocument/2006/relationships/image" Target="media/image545.wmf"/><Relationship Id="rId1194" Type="http://schemas.openxmlformats.org/officeDocument/2006/relationships/oleObject" Target="embeddings/oleObject606.bin"/><Relationship Id="rId1208" Type="http://schemas.openxmlformats.org/officeDocument/2006/relationships/oleObject" Target="embeddings/oleObject613.bin"/><Relationship Id="rId54" Type="http://schemas.openxmlformats.org/officeDocument/2006/relationships/image" Target="media/image34.wmf"/><Relationship Id="rId217" Type="http://schemas.openxmlformats.org/officeDocument/2006/relationships/image" Target="media/image128.wmf"/><Relationship Id="rId564" Type="http://schemas.openxmlformats.org/officeDocument/2006/relationships/image" Target="media/image283.wmf"/><Relationship Id="rId771" Type="http://schemas.openxmlformats.org/officeDocument/2006/relationships/image" Target="media/image385.wmf"/><Relationship Id="rId869" Type="http://schemas.openxmlformats.org/officeDocument/2006/relationships/oleObject" Target="embeddings/oleObject433.bin"/><Relationship Id="rId424" Type="http://schemas.openxmlformats.org/officeDocument/2006/relationships/image" Target="media/image223.wmf"/><Relationship Id="rId631" Type="http://schemas.openxmlformats.org/officeDocument/2006/relationships/image" Target="media/image315.wmf"/><Relationship Id="rId729" Type="http://schemas.openxmlformats.org/officeDocument/2006/relationships/oleObject" Target="embeddings/oleObject365.bin"/><Relationship Id="rId1054" Type="http://schemas.openxmlformats.org/officeDocument/2006/relationships/image" Target="media/image516.wmf"/><Relationship Id="rId1261" Type="http://schemas.openxmlformats.org/officeDocument/2006/relationships/oleObject" Target="embeddings/oleObject640.bin"/><Relationship Id="rId1359" Type="http://schemas.openxmlformats.org/officeDocument/2006/relationships/image" Target="media/image677.png"/><Relationship Id="rId270" Type="http://schemas.openxmlformats.org/officeDocument/2006/relationships/oleObject" Target="embeddings/oleObject116.bin"/><Relationship Id="rId936" Type="http://schemas.openxmlformats.org/officeDocument/2006/relationships/oleObject" Target="embeddings/oleObject466.bin"/><Relationship Id="rId1121" Type="http://schemas.openxmlformats.org/officeDocument/2006/relationships/oleObject" Target="embeddings/oleObject570.bin"/><Relationship Id="rId1219" Type="http://schemas.openxmlformats.org/officeDocument/2006/relationships/image" Target="media/image600.wmf"/><Relationship Id="rId65" Type="http://schemas.openxmlformats.org/officeDocument/2006/relationships/oleObject" Target="embeddings/oleObject25.bin"/><Relationship Id="rId130" Type="http://schemas.openxmlformats.org/officeDocument/2006/relationships/oleObject" Target="embeddings/oleObject45.bin"/><Relationship Id="rId368" Type="http://schemas.openxmlformats.org/officeDocument/2006/relationships/image" Target="media/image194.wmf"/><Relationship Id="rId575" Type="http://schemas.openxmlformats.org/officeDocument/2006/relationships/image" Target="media/image287.wmf"/><Relationship Id="rId782" Type="http://schemas.openxmlformats.org/officeDocument/2006/relationships/oleObject" Target="embeddings/oleObject391.bin"/><Relationship Id="rId228" Type="http://schemas.openxmlformats.org/officeDocument/2006/relationships/oleObject" Target="embeddings/oleObject94.bin"/><Relationship Id="rId435" Type="http://schemas.openxmlformats.org/officeDocument/2006/relationships/oleObject" Target="embeddings/oleObject206.bin"/><Relationship Id="rId642" Type="http://schemas.openxmlformats.org/officeDocument/2006/relationships/image" Target="media/image320.wmf"/><Relationship Id="rId1065" Type="http://schemas.openxmlformats.org/officeDocument/2006/relationships/oleObject" Target="embeddings/oleObject543.bin"/><Relationship Id="rId1272" Type="http://schemas.openxmlformats.org/officeDocument/2006/relationships/image" Target="media/image626.wmf"/><Relationship Id="rId281" Type="http://schemas.openxmlformats.org/officeDocument/2006/relationships/image" Target="media/image158.wmf"/><Relationship Id="rId502" Type="http://schemas.openxmlformats.org/officeDocument/2006/relationships/oleObject" Target="embeddings/oleObject245.bin"/><Relationship Id="rId947" Type="http://schemas.openxmlformats.org/officeDocument/2006/relationships/image" Target="media/image475.wmf"/><Relationship Id="rId1132" Type="http://schemas.openxmlformats.org/officeDocument/2006/relationships/image" Target="media/image556.wmf"/><Relationship Id="rId76" Type="http://schemas.openxmlformats.org/officeDocument/2006/relationships/oleObject" Target="embeddings/oleObject30.bin"/><Relationship Id="rId141" Type="http://schemas.openxmlformats.org/officeDocument/2006/relationships/image" Target="media/image90.wmf"/><Relationship Id="rId379" Type="http://schemas.openxmlformats.org/officeDocument/2006/relationships/oleObject" Target="embeddings/oleObject179.bin"/><Relationship Id="rId586" Type="http://schemas.openxmlformats.org/officeDocument/2006/relationships/oleObject" Target="embeddings/oleObject293.bin"/><Relationship Id="rId793" Type="http://schemas.openxmlformats.org/officeDocument/2006/relationships/image" Target="media/image397.wmf"/><Relationship Id="rId807" Type="http://schemas.openxmlformats.org/officeDocument/2006/relationships/oleObject" Target="embeddings/oleObject401.bin"/><Relationship Id="rId7" Type="http://schemas.openxmlformats.org/officeDocument/2006/relationships/endnotes" Target="endnotes.xml"/><Relationship Id="rId239" Type="http://schemas.openxmlformats.org/officeDocument/2006/relationships/image" Target="media/image139.wmf"/><Relationship Id="rId446" Type="http://schemas.openxmlformats.org/officeDocument/2006/relationships/image" Target="media/image234.wmf"/><Relationship Id="rId653" Type="http://schemas.openxmlformats.org/officeDocument/2006/relationships/oleObject" Target="embeddings/oleObject327.bin"/><Relationship Id="rId1076" Type="http://schemas.openxmlformats.org/officeDocument/2006/relationships/oleObject" Target="embeddings/oleObject548.bin"/><Relationship Id="rId1283" Type="http://schemas.openxmlformats.org/officeDocument/2006/relationships/oleObject" Target="embeddings/oleObject651.bin"/><Relationship Id="rId292" Type="http://schemas.openxmlformats.org/officeDocument/2006/relationships/oleObject" Target="embeddings/oleObject129.bin"/><Relationship Id="rId306" Type="http://schemas.openxmlformats.org/officeDocument/2006/relationships/oleObject" Target="embeddings/oleObject137.bin"/><Relationship Id="rId860" Type="http://schemas.openxmlformats.org/officeDocument/2006/relationships/oleObject" Target="embeddings/oleObject428.bin"/><Relationship Id="rId958" Type="http://schemas.openxmlformats.org/officeDocument/2006/relationships/oleObject" Target="embeddings/oleObject477.bin"/><Relationship Id="rId1143" Type="http://schemas.openxmlformats.org/officeDocument/2006/relationships/oleObject" Target="embeddings/oleObject581.bin"/><Relationship Id="rId87" Type="http://schemas.openxmlformats.org/officeDocument/2006/relationships/image" Target="media/image52.wmf"/><Relationship Id="rId513" Type="http://schemas.openxmlformats.org/officeDocument/2006/relationships/image" Target="media/image262.wmf"/><Relationship Id="rId597" Type="http://schemas.openxmlformats.org/officeDocument/2006/relationships/image" Target="media/image298.wmf"/><Relationship Id="rId720" Type="http://schemas.openxmlformats.org/officeDocument/2006/relationships/image" Target="media/image359.wmf"/><Relationship Id="rId818" Type="http://schemas.openxmlformats.org/officeDocument/2006/relationships/image" Target="media/image411.wmf"/><Relationship Id="rId1350" Type="http://schemas.openxmlformats.org/officeDocument/2006/relationships/image" Target="media/image668.png"/><Relationship Id="rId152" Type="http://schemas.openxmlformats.org/officeDocument/2006/relationships/oleObject" Target="embeddings/oleObject56.bin"/><Relationship Id="rId457" Type="http://schemas.openxmlformats.org/officeDocument/2006/relationships/oleObject" Target="embeddings/oleObject217.bin"/><Relationship Id="rId1003" Type="http://schemas.openxmlformats.org/officeDocument/2006/relationships/image" Target="media/image499.wmf"/><Relationship Id="rId1087" Type="http://schemas.openxmlformats.org/officeDocument/2006/relationships/image" Target="media/image533.wmf"/><Relationship Id="rId1210" Type="http://schemas.openxmlformats.org/officeDocument/2006/relationships/oleObject" Target="embeddings/oleObject614.bin"/><Relationship Id="rId1294" Type="http://schemas.openxmlformats.org/officeDocument/2006/relationships/image" Target="media/image637.wmf"/><Relationship Id="rId1308" Type="http://schemas.openxmlformats.org/officeDocument/2006/relationships/oleObject" Target="embeddings/oleObject664.bin"/><Relationship Id="rId664" Type="http://schemas.openxmlformats.org/officeDocument/2006/relationships/image" Target="media/image331.wmf"/><Relationship Id="rId871" Type="http://schemas.openxmlformats.org/officeDocument/2006/relationships/oleObject" Target="embeddings/oleObject434.bin"/><Relationship Id="rId969" Type="http://schemas.openxmlformats.org/officeDocument/2006/relationships/image" Target="media/image486.wmf"/><Relationship Id="rId14" Type="http://schemas.openxmlformats.org/officeDocument/2006/relationships/oleObject" Target="embeddings/oleObject3.bin"/><Relationship Id="rId317" Type="http://schemas.openxmlformats.org/officeDocument/2006/relationships/image" Target="media/image174.wmf"/><Relationship Id="rId524" Type="http://schemas.openxmlformats.org/officeDocument/2006/relationships/oleObject" Target="embeddings/oleObject257.bin"/><Relationship Id="rId731" Type="http://schemas.openxmlformats.org/officeDocument/2006/relationships/oleObject" Target="embeddings/oleObject366.bin"/><Relationship Id="rId1154" Type="http://schemas.openxmlformats.org/officeDocument/2006/relationships/image" Target="media/image567.wmf"/><Relationship Id="rId1361" Type="http://schemas.openxmlformats.org/officeDocument/2006/relationships/image" Target="media/image679.jpeg"/><Relationship Id="rId98" Type="http://schemas.openxmlformats.org/officeDocument/2006/relationships/image" Target="media/image59.wmf"/><Relationship Id="rId163" Type="http://schemas.openxmlformats.org/officeDocument/2006/relationships/image" Target="media/image101.wmf"/><Relationship Id="rId370" Type="http://schemas.openxmlformats.org/officeDocument/2006/relationships/image" Target="media/image195.wmf"/><Relationship Id="rId829" Type="http://schemas.openxmlformats.org/officeDocument/2006/relationships/oleObject" Target="embeddings/oleObject412.bin"/><Relationship Id="rId1014" Type="http://schemas.openxmlformats.org/officeDocument/2006/relationships/oleObject" Target="embeddings/oleObject513.bin"/><Relationship Id="rId1221" Type="http://schemas.openxmlformats.org/officeDocument/2006/relationships/image" Target="media/image601.wmf"/><Relationship Id="rId230" Type="http://schemas.openxmlformats.org/officeDocument/2006/relationships/oleObject" Target="embeddings/oleObject95.bin"/><Relationship Id="rId468" Type="http://schemas.openxmlformats.org/officeDocument/2006/relationships/oleObject" Target="embeddings/oleObject225.bin"/><Relationship Id="rId675" Type="http://schemas.openxmlformats.org/officeDocument/2006/relationships/oleObject" Target="embeddings/oleObject338.bin"/><Relationship Id="rId882" Type="http://schemas.openxmlformats.org/officeDocument/2006/relationships/image" Target="media/image442.wmf"/><Relationship Id="rId1098" Type="http://schemas.openxmlformats.org/officeDocument/2006/relationships/image" Target="media/image539.wmf"/><Relationship Id="rId1319" Type="http://schemas.openxmlformats.org/officeDocument/2006/relationships/image" Target="media/image649.wmf"/><Relationship Id="rId25" Type="http://schemas.openxmlformats.org/officeDocument/2006/relationships/oleObject" Target="embeddings/oleObject8.bin"/><Relationship Id="rId328" Type="http://schemas.openxmlformats.org/officeDocument/2006/relationships/image" Target="media/image178.wmf"/><Relationship Id="rId535" Type="http://schemas.openxmlformats.org/officeDocument/2006/relationships/image" Target="media/image272.wmf"/><Relationship Id="rId742" Type="http://schemas.openxmlformats.org/officeDocument/2006/relationships/image" Target="media/image370.wmf"/><Relationship Id="rId1165" Type="http://schemas.openxmlformats.org/officeDocument/2006/relationships/oleObject" Target="embeddings/oleObject592.bin"/><Relationship Id="rId1372" Type="http://schemas.openxmlformats.org/officeDocument/2006/relationships/image" Target="media/image690.png"/><Relationship Id="rId174" Type="http://schemas.openxmlformats.org/officeDocument/2006/relationships/oleObject" Target="embeddings/oleObject67.bin"/><Relationship Id="rId381" Type="http://schemas.openxmlformats.org/officeDocument/2006/relationships/oleObject" Target="embeddings/oleObject180.bin"/><Relationship Id="rId602" Type="http://schemas.openxmlformats.org/officeDocument/2006/relationships/oleObject" Target="embeddings/oleObject301.bin"/><Relationship Id="rId1025" Type="http://schemas.openxmlformats.org/officeDocument/2006/relationships/image" Target="media/image506.wmf"/><Relationship Id="rId1232" Type="http://schemas.openxmlformats.org/officeDocument/2006/relationships/image" Target="media/image606.wmf"/><Relationship Id="rId241" Type="http://schemas.openxmlformats.org/officeDocument/2006/relationships/image" Target="media/image140.wmf"/><Relationship Id="rId479" Type="http://schemas.openxmlformats.org/officeDocument/2006/relationships/image" Target="media/image245.wmf"/><Relationship Id="rId686" Type="http://schemas.openxmlformats.org/officeDocument/2006/relationships/image" Target="media/image342.wmf"/><Relationship Id="rId893" Type="http://schemas.openxmlformats.org/officeDocument/2006/relationships/oleObject" Target="embeddings/oleObject445.bin"/><Relationship Id="rId907" Type="http://schemas.openxmlformats.org/officeDocument/2006/relationships/oleObject" Target="embeddings/oleObject452.bin"/><Relationship Id="rId36" Type="http://schemas.openxmlformats.org/officeDocument/2006/relationships/image" Target="media/image23.wmf"/><Relationship Id="rId339" Type="http://schemas.openxmlformats.org/officeDocument/2006/relationships/image" Target="media/image182.wmf"/><Relationship Id="rId546" Type="http://schemas.openxmlformats.org/officeDocument/2006/relationships/oleObject" Target="embeddings/oleObject269.bin"/><Relationship Id="rId753" Type="http://schemas.openxmlformats.org/officeDocument/2006/relationships/image" Target="media/image376.wmf"/><Relationship Id="rId1176" Type="http://schemas.openxmlformats.org/officeDocument/2006/relationships/image" Target="media/image578.wmf"/><Relationship Id="rId101" Type="http://schemas.openxmlformats.org/officeDocument/2006/relationships/oleObject" Target="embeddings/oleObject40.bin"/><Relationship Id="rId185" Type="http://schemas.openxmlformats.org/officeDocument/2006/relationships/image" Target="media/image112.wmf"/><Relationship Id="rId406" Type="http://schemas.openxmlformats.org/officeDocument/2006/relationships/oleObject" Target="embeddings/oleObject191.bin"/><Relationship Id="rId960" Type="http://schemas.openxmlformats.org/officeDocument/2006/relationships/oleObject" Target="embeddings/oleObject478.bin"/><Relationship Id="rId1036" Type="http://schemas.openxmlformats.org/officeDocument/2006/relationships/oleObject" Target="embeddings/oleObject524.bin"/><Relationship Id="rId1243" Type="http://schemas.openxmlformats.org/officeDocument/2006/relationships/oleObject" Target="embeddings/oleObject631.bin"/><Relationship Id="rId392" Type="http://schemas.openxmlformats.org/officeDocument/2006/relationships/image" Target="media/image206.png"/><Relationship Id="rId613" Type="http://schemas.openxmlformats.org/officeDocument/2006/relationships/image" Target="media/image306.wmf"/><Relationship Id="rId697" Type="http://schemas.openxmlformats.org/officeDocument/2006/relationships/oleObject" Target="embeddings/oleObject349.bin"/><Relationship Id="rId820" Type="http://schemas.openxmlformats.org/officeDocument/2006/relationships/image" Target="media/image412.wmf"/><Relationship Id="rId918" Type="http://schemas.openxmlformats.org/officeDocument/2006/relationships/image" Target="media/image460.wmf"/><Relationship Id="rId252" Type="http://schemas.openxmlformats.org/officeDocument/2006/relationships/oleObject" Target="embeddings/oleObject106.bin"/><Relationship Id="rId1103" Type="http://schemas.openxmlformats.org/officeDocument/2006/relationships/oleObject" Target="embeddings/oleObject561.bin"/><Relationship Id="rId1187" Type="http://schemas.openxmlformats.org/officeDocument/2006/relationships/image" Target="media/image584.wmf"/><Relationship Id="rId1310" Type="http://schemas.openxmlformats.org/officeDocument/2006/relationships/oleObject" Target="embeddings/oleObject665.bin"/><Relationship Id="rId47" Type="http://schemas.openxmlformats.org/officeDocument/2006/relationships/image" Target="media/image30.wmf"/><Relationship Id="rId112" Type="http://schemas.openxmlformats.org/officeDocument/2006/relationships/image" Target="media/image68.png"/><Relationship Id="rId557" Type="http://schemas.openxmlformats.org/officeDocument/2006/relationships/oleObject" Target="embeddings/oleObject277.bin"/><Relationship Id="rId764" Type="http://schemas.openxmlformats.org/officeDocument/2006/relationships/oleObject" Target="embeddings/oleObject382.bin"/><Relationship Id="rId971" Type="http://schemas.openxmlformats.org/officeDocument/2006/relationships/oleObject" Target="embeddings/oleObject484.bin"/><Relationship Id="rId196" Type="http://schemas.openxmlformats.org/officeDocument/2006/relationships/oleObject" Target="embeddings/oleObject78.bin"/><Relationship Id="rId417" Type="http://schemas.openxmlformats.org/officeDocument/2006/relationships/oleObject" Target="embeddings/oleObject197.bin"/><Relationship Id="rId624" Type="http://schemas.openxmlformats.org/officeDocument/2006/relationships/oleObject" Target="embeddings/oleObject312.bin"/><Relationship Id="rId831" Type="http://schemas.openxmlformats.org/officeDocument/2006/relationships/oleObject" Target="embeddings/oleObject413.bin"/><Relationship Id="rId1047" Type="http://schemas.openxmlformats.org/officeDocument/2006/relationships/oleObject" Target="embeddings/oleObject534.bin"/><Relationship Id="rId1254" Type="http://schemas.openxmlformats.org/officeDocument/2006/relationships/image" Target="media/image617.wmf"/><Relationship Id="rId263" Type="http://schemas.openxmlformats.org/officeDocument/2006/relationships/oleObject" Target="embeddings/oleObject112.bin"/><Relationship Id="rId470" Type="http://schemas.openxmlformats.org/officeDocument/2006/relationships/oleObject" Target="embeddings/oleObject226.bin"/><Relationship Id="rId929" Type="http://schemas.openxmlformats.org/officeDocument/2006/relationships/image" Target="media/image466.wmf"/><Relationship Id="rId1114" Type="http://schemas.openxmlformats.org/officeDocument/2006/relationships/image" Target="media/image547.wmf"/><Relationship Id="rId1321" Type="http://schemas.openxmlformats.org/officeDocument/2006/relationships/image" Target="media/image650.wmf"/><Relationship Id="rId58" Type="http://schemas.openxmlformats.org/officeDocument/2006/relationships/image" Target="media/image36.wmf"/><Relationship Id="rId123" Type="http://schemas.openxmlformats.org/officeDocument/2006/relationships/image" Target="media/image79.png"/><Relationship Id="rId330" Type="http://schemas.openxmlformats.org/officeDocument/2006/relationships/oleObject" Target="embeddings/oleObject151.bin"/><Relationship Id="rId568" Type="http://schemas.openxmlformats.org/officeDocument/2006/relationships/image" Target="media/image285.wmf"/><Relationship Id="rId775" Type="http://schemas.openxmlformats.org/officeDocument/2006/relationships/image" Target="media/image387.wmf"/><Relationship Id="rId982" Type="http://schemas.openxmlformats.org/officeDocument/2006/relationships/oleObject" Target="embeddings/oleObject493.bin"/><Relationship Id="rId1198" Type="http://schemas.openxmlformats.org/officeDocument/2006/relationships/oleObject" Target="embeddings/oleObject608.bin"/><Relationship Id="rId428" Type="http://schemas.openxmlformats.org/officeDocument/2006/relationships/image" Target="media/image225.wmf"/><Relationship Id="rId635" Type="http://schemas.openxmlformats.org/officeDocument/2006/relationships/image" Target="media/image317.wmf"/><Relationship Id="rId842" Type="http://schemas.openxmlformats.org/officeDocument/2006/relationships/image" Target="media/image423.wmf"/><Relationship Id="rId1058" Type="http://schemas.openxmlformats.org/officeDocument/2006/relationships/image" Target="media/image518.wmf"/><Relationship Id="rId1265" Type="http://schemas.openxmlformats.org/officeDocument/2006/relationships/oleObject" Target="embeddings/oleObject642.bin"/><Relationship Id="rId274" Type="http://schemas.openxmlformats.org/officeDocument/2006/relationships/image" Target="media/image155.wmf"/><Relationship Id="rId481" Type="http://schemas.openxmlformats.org/officeDocument/2006/relationships/image" Target="media/image246.wmf"/><Relationship Id="rId702" Type="http://schemas.openxmlformats.org/officeDocument/2006/relationships/image" Target="media/image350.wmf"/><Relationship Id="rId1125" Type="http://schemas.openxmlformats.org/officeDocument/2006/relationships/oleObject" Target="embeddings/oleObject572.bin"/><Relationship Id="rId1332" Type="http://schemas.openxmlformats.org/officeDocument/2006/relationships/oleObject" Target="embeddings/oleObject676.bin"/><Relationship Id="rId69" Type="http://schemas.openxmlformats.org/officeDocument/2006/relationships/image" Target="media/image42.wmf"/><Relationship Id="rId134" Type="http://schemas.openxmlformats.org/officeDocument/2006/relationships/oleObject" Target="embeddings/oleObject47.bin"/><Relationship Id="rId579" Type="http://schemas.openxmlformats.org/officeDocument/2006/relationships/image" Target="media/image289.wmf"/><Relationship Id="rId786" Type="http://schemas.openxmlformats.org/officeDocument/2006/relationships/oleObject" Target="embeddings/oleObject393.bin"/><Relationship Id="rId993" Type="http://schemas.openxmlformats.org/officeDocument/2006/relationships/image" Target="media/image494.wmf"/><Relationship Id="rId341" Type="http://schemas.openxmlformats.org/officeDocument/2006/relationships/oleObject" Target="embeddings/oleObject158.bin"/><Relationship Id="rId439" Type="http://schemas.openxmlformats.org/officeDocument/2006/relationships/oleObject" Target="embeddings/oleObject208.bin"/><Relationship Id="rId646" Type="http://schemas.openxmlformats.org/officeDocument/2006/relationships/image" Target="media/image322.wmf"/><Relationship Id="rId1069" Type="http://schemas.openxmlformats.org/officeDocument/2006/relationships/image" Target="media/image524.wmf"/><Relationship Id="rId1276" Type="http://schemas.openxmlformats.org/officeDocument/2006/relationships/image" Target="media/image628.wmf"/><Relationship Id="rId201" Type="http://schemas.openxmlformats.org/officeDocument/2006/relationships/image" Target="media/image120.wmf"/><Relationship Id="rId285" Type="http://schemas.openxmlformats.org/officeDocument/2006/relationships/oleObject" Target="embeddings/oleObject125.bin"/><Relationship Id="rId506" Type="http://schemas.openxmlformats.org/officeDocument/2006/relationships/oleObject" Target="embeddings/oleObject247.bin"/><Relationship Id="rId853" Type="http://schemas.openxmlformats.org/officeDocument/2006/relationships/oleObject" Target="embeddings/oleObject424.bin"/><Relationship Id="rId1136" Type="http://schemas.openxmlformats.org/officeDocument/2006/relationships/image" Target="media/image558.wmf"/><Relationship Id="rId492" Type="http://schemas.openxmlformats.org/officeDocument/2006/relationships/oleObject" Target="embeddings/oleObject240.bin"/><Relationship Id="rId713" Type="http://schemas.openxmlformats.org/officeDocument/2006/relationships/oleObject" Target="embeddings/oleObject357.bin"/><Relationship Id="rId797" Type="http://schemas.openxmlformats.org/officeDocument/2006/relationships/image" Target="media/image399.wmf"/><Relationship Id="rId920" Type="http://schemas.openxmlformats.org/officeDocument/2006/relationships/image" Target="media/image461.wmf"/><Relationship Id="rId1343" Type="http://schemas.openxmlformats.org/officeDocument/2006/relationships/image" Target="media/image661.png"/><Relationship Id="rId145" Type="http://schemas.openxmlformats.org/officeDocument/2006/relationships/image" Target="media/image92.wmf"/><Relationship Id="rId352" Type="http://schemas.openxmlformats.org/officeDocument/2006/relationships/oleObject" Target="embeddings/oleObject164.bin"/><Relationship Id="rId1203" Type="http://schemas.openxmlformats.org/officeDocument/2006/relationships/image" Target="media/image592.wmf"/><Relationship Id="rId1287" Type="http://schemas.openxmlformats.org/officeDocument/2006/relationships/oleObject" Target="embeddings/oleObject653.bin"/><Relationship Id="rId212" Type="http://schemas.openxmlformats.org/officeDocument/2006/relationships/oleObject" Target="embeddings/oleObject86.bin"/><Relationship Id="rId657" Type="http://schemas.openxmlformats.org/officeDocument/2006/relationships/oleObject" Target="embeddings/oleObject329.bin"/><Relationship Id="rId864" Type="http://schemas.openxmlformats.org/officeDocument/2006/relationships/image" Target="media/image433.wmf"/><Relationship Id="rId296" Type="http://schemas.openxmlformats.org/officeDocument/2006/relationships/oleObject" Target="embeddings/oleObject131.bin"/><Relationship Id="rId517" Type="http://schemas.openxmlformats.org/officeDocument/2006/relationships/image" Target="media/image264.wmf"/><Relationship Id="rId724" Type="http://schemas.openxmlformats.org/officeDocument/2006/relationships/image" Target="media/image361.wmf"/><Relationship Id="rId931" Type="http://schemas.openxmlformats.org/officeDocument/2006/relationships/image" Target="media/image467.wmf"/><Relationship Id="rId1147" Type="http://schemas.openxmlformats.org/officeDocument/2006/relationships/oleObject" Target="embeddings/oleObject583.bin"/><Relationship Id="rId1354" Type="http://schemas.openxmlformats.org/officeDocument/2006/relationships/image" Target="media/image672.png"/><Relationship Id="rId60" Type="http://schemas.openxmlformats.org/officeDocument/2006/relationships/image" Target="media/image37.wmf"/><Relationship Id="rId156" Type="http://schemas.openxmlformats.org/officeDocument/2006/relationships/oleObject" Target="embeddings/oleObject58.bin"/><Relationship Id="rId363" Type="http://schemas.openxmlformats.org/officeDocument/2006/relationships/oleObject" Target="embeddings/oleObject170.bin"/><Relationship Id="rId570" Type="http://schemas.openxmlformats.org/officeDocument/2006/relationships/oleObject" Target="embeddings/oleObject284.bin"/><Relationship Id="rId1007" Type="http://schemas.openxmlformats.org/officeDocument/2006/relationships/image" Target="media/image500.wmf"/><Relationship Id="rId1214" Type="http://schemas.openxmlformats.org/officeDocument/2006/relationships/oleObject" Target="embeddings/oleObject616.bin"/><Relationship Id="rId223" Type="http://schemas.openxmlformats.org/officeDocument/2006/relationships/image" Target="media/image131.wmf"/><Relationship Id="rId430" Type="http://schemas.openxmlformats.org/officeDocument/2006/relationships/image" Target="media/image226.wmf"/><Relationship Id="rId668" Type="http://schemas.openxmlformats.org/officeDocument/2006/relationships/image" Target="media/image333.wmf"/><Relationship Id="rId875" Type="http://schemas.openxmlformats.org/officeDocument/2006/relationships/oleObject" Target="embeddings/oleObject436.bin"/><Relationship Id="rId1060" Type="http://schemas.openxmlformats.org/officeDocument/2006/relationships/image" Target="media/image519.wmf"/><Relationship Id="rId1298" Type="http://schemas.openxmlformats.org/officeDocument/2006/relationships/image" Target="media/image639.wmf"/><Relationship Id="rId18" Type="http://schemas.openxmlformats.org/officeDocument/2006/relationships/image" Target="media/image13.wmf"/><Relationship Id="rId528" Type="http://schemas.openxmlformats.org/officeDocument/2006/relationships/oleObject" Target="embeddings/oleObject259.bin"/><Relationship Id="rId735" Type="http://schemas.openxmlformats.org/officeDocument/2006/relationships/oleObject" Target="embeddings/oleObject368.bin"/><Relationship Id="rId942" Type="http://schemas.openxmlformats.org/officeDocument/2006/relationships/oleObject" Target="embeddings/oleObject469.bin"/><Relationship Id="rId1158" Type="http://schemas.openxmlformats.org/officeDocument/2006/relationships/image" Target="media/image569.wmf"/><Relationship Id="rId1365" Type="http://schemas.openxmlformats.org/officeDocument/2006/relationships/image" Target="media/image683.png"/><Relationship Id="rId167" Type="http://schemas.openxmlformats.org/officeDocument/2006/relationships/image" Target="media/image103.wmf"/><Relationship Id="rId374" Type="http://schemas.openxmlformats.org/officeDocument/2006/relationships/image" Target="media/image197.wmf"/><Relationship Id="rId581" Type="http://schemas.openxmlformats.org/officeDocument/2006/relationships/image" Target="media/image290.wmf"/><Relationship Id="rId1018" Type="http://schemas.openxmlformats.org/officeDocument/2006/relationships/oleObject" Target="embeddings/oleObject515.bin"/><Relationship Id="rId1225" Type="http://schemas.openxmlformats.org/officeDocument/2006/relationships/oleObject" Target="embeddings/oleObject622.bin"/><Relationship Id="rId71" Type="http://schemas.openxmlformats.org/officeDocument/2006/relationships/image" Target="media/image43.wmf"/><Relationship Id="rId234" Type="http://schemas.openxmlformats.org/officeDocument/2006/relationships/oleObject" Target="embeddings/oleObject97.bin"/><Relationship Id="rId679" Type="http://schemas.openxmlformats.org/officeDocument/2006/relationships/oleObject" Target="embeddings/oleObject340.bin"/><Relationship Id="rId802" Type="http://schemas.openxmlformats.org/officeDocument/2006/relationships/oleObject" Target="embeddings/oleObject400.bin"/><Relationship Id="rId886" Type="http://schemas.openxmlformats.org/officeDocument/2006/relationships/image" Target="media/image444.wmf"/><Relationship Id="rId2" Type="http://schemas.openxmlformats.org/officeDocument/2006/relationships/numbering" Target="numbering.xml"/><Relationship Id="rId29" Type="http://schemas.openxmlformats.org/officeDocument/2006/relationships/image" Target="media/image19.png"/><Relationship Id="rId441" Type="http://schemas.openxmlformats.org/officeDocument/2006/relationships/oleObject" Target="embeddings/oleObject209.bin"/><Relationship Id="rId539" Type="http://schemas.openxmlformats.org/officeDocument/2006/relationships/image" Target="media/image274.wmf"/><Relationship Id="rId746" Type="http://schemas.openxmlformats.org/officeDocument/2006/relationships/image" Target="media/image372.wmf"/><Relationship Id="rId1071" Type="http://schemas.openxmlformats.org/officeDocument/2006/relationships/image" Target="media/image525.wmf"/><Relationship Id="rId1169" Type="http://schemas.openxmlformats.org/officeDocument/2006/relationships/oleObject" Target="embeddings/oleObject594.bin"/><Relationship Id="rId1376" Type="http://schemas.openxmlformats.org/officeDocument/2006/relationships/image" Target="media/image694.png"/><Relationship Id="rId178" Type="http://schemas.openxmlformats.org/officeDocument/2006/relationships/oleObject" Target="embeddings/oleObject69.bin"/><Relationship Id="rId301" Type="http://schemas.openxmlformats.org/officeDocument/2006/relationships/image" Target="media/image167.wmf"/><Relationship Id="rId953" Type="http://schemas.openxmlformats.org/officeDocument/2006/relationships/image" Target="media/image478.wmf"/><Relationship Id="rId1029" Type="http://schemas.openxmlformats.org/officeDocument/2006/relationships/image" Target="media/image508.wmf"/><Relationship Id="rId1236" Type="http://schemas.openxmlformats.org/officeDocument/2006/relationships/image" Target="media/image608.wmf"/><Relationship Id="rId82" Type="http://schemas.openxmlformats.org/officeDocument/2006/relationships/oleObject" Target="embeddings/oleObject32.bin"/><Relationship Id="rId385" Type="http://schemas.openxmlformats.org/officeDocument/2006/relationships/oleObject" Target="embeddings/oleObject182.bin"/><Relationship Id="rId592" Type="http://schemas.openxmlformats.org/officeDocument/2006/relationships/oleObject" Target="embeddings/oleObject296.bin"/><Relationship Id="rId606" Type="http://schemas.openxmlformats.org/officeDocument/2006/relationships/oleObject" Target="embeddings/oleObject303.bin"/><Relationship Id="rId813" Type="http://schemas.openxmlformats.org/officeDocument/2006/relationships/oleObject" Target="embeddings/oleObject404.bin"/><Relationship Id="rId245" Type="http://schemas.openxmlformats.org/officeDocument/2006/relationships/image" Target="media/image142.wmf"/><Relationship Id="rId452" Type="http://schemas.openxmlformats.org/officeDocument/2006/relationships/image" Target="media/image237.wmf"/><Relationship Id="rId897" Type="http://schemas.openxmlformats.org/officeDocument/2006/relationships/oleObject" Target="embeddings/oleObject447.bin"/><Relationship Id="rId1082" Type="http://schemas.openxmlformats.org/officeDocument/2006/relationships/oleObject" Target="embeddings/oleObject551.bin"/><Relationship Id="rId1303" Type="http://schemas.openxmlformats.org/officeDocument/2006/relationships/oleObject" Target="embeddings/oleObject661.bin"/><Relationship Id="rId105" Type="http://schemas.openxmlformats.org/officeDocument/2006/relationships/oleObject" Target="embeddings/oleObject42.bin"/><Relationship Id="rId312" Type="http://schemas.openxmlformats.org/officeDocument/2006/relationships/oleObject" Target="embeddings/oleObject140.bin"/><Relationship Id="rId757" Type="http://schemas.openxmlformats.org/officeDocument/2006/relationships/image" Target="media/image378.wmf"/><Relationship Id="rId964" Type="http://schemas.openxmlformats.org/officeDocument/2006/relationships/oleObject" Target="embeddings/oleObject480.bin"/><Relationship Id="rId93" Type="http://schemas.openxmlformats.org/officeDocument/2006/relationships/oleObject" Target="embeddings/oleObject37.bin"/><Relationship Id="rId189" Type="http://schemas.openxmlformats.org/officeDocument/2006/relationships/image" Target="media/image114.wmf"/><Relationship Id="rId396" Type="http://schemas.openxmlformats.org/officeDocument/2006/relationships/oleObject" Target="embeddings/oleObject186.bin"/><Relationship Id="rId617" Type="http://schemas.openxmlformats.org/officeDocument/2006/relationships/image" Target="media/image308.wmf"/><Relationship Id="rId824" Type="http://schemas.openxmlformats.org/officeDocument/2006/relationships/image" Target="media/image414.wmf"/><Relationship Id="rId1247" Type="http://schemas.openxmlformats.org/officeDocument/2006/relationships/oleObject" Target="embeddings/oleObject633.bin"/><Relationship Id="rId256" Type="http://schemas.openxmlformats.org/officeDocument/2006/relationships/image" Target="media/image147.wmf"/><Relationship Id="rId463" Type="http://schemas.openxmlformats.org/officeDocument/2006/relationships/image" Target="media/image241.png"/><Relationship Id="rId670" Type="http://schemas.openxmlformats.org/officeDocument/2006/relationships/image" Target="media/image334.wmf"/><Relationship Id="rId1093" Type="http://schemas.openxmlformats.org/officeDocument/2006/relationships/image" Target="media/image536.wmf"/><Relationship Id="rId1107" Type="http://schemas.openxmlformats.org/officeDocument/2006/relationships/oleObject" Target="embeddings/oleObject563.bin"/><Relationship Id="rId1314" Type="http://schemas.openxmlformats.org/officeDocument/2006/relationships/oleObject" Target="embeddings/oleObject667.bin"/><Relationship Id="rId116" Type="http://schemas.openxmlformats.org/officeDocument/2006/relationships/image" Target="media/image72.png"/><Relationship Id="rId323" Type="http://schemas.openxmlformats.org/officeDocument/2006/relationships/oleObject" Target="embeddings/oleObject146.bin"/><Relationship Id="rId530" Type="http://schemas.openxmlformats.org/officeDocument/2006/relationships/oleObject" Target="embeddings/oleObject260.bin"/><Relationship Id="rId768" Type="http://schemas.openxmlformats.org/officeDocument/2006/relationships/oleObject" Target="embeddings/oleObject384.bin"/><Relationship Id="rId975" Type="http://schemas.openxmlformats.org/officeDocument/2006/relationships/oleObject" Target="embeddings/oleObject487.bin"/><Relationship Id="rId1160" Type="http://schemas.openxmlformats.org/officeDocument/2006/relationships/image" Target="media/image570.wmf"/><Relationship Id="rId20" Type="http://schemas.openxmlformats.org/officeDocument/2006/relationships/image" Target="media/image14.wmf"/><Relationship Id="rId628" Type="http://schemas.openxmlformats.org/officeDocument/2006/relationships/oleObject" Target="embeddings/oleObject314.bin"/><Relationship Id="rId835" Type="http://schemas.openxmlformats.org/officeDocument/2006/relationships/oleObject" Target="embeddings/oleObject415.bin"/><Relationship Id="rId1258" Type="http://schemas.openxmlformats.org/officeDocument/2006/relationships/image" Target="media/image619.wmf"/><Relationship Id="rId267" Type="http://schemas.openxmlformats.org/officeDocument/2006/relationships/image" Target="media/image152.wmf"/><Relationship Id="rId474" Type="http://schemas.openxmlformats.org/officeDocument/2006/relationships/oleObject" Target="embeddings/oleObject230.bin"/><Relationship Id="rId1020" Type="http://schemas.openxmlformats.org/officeDocument/2006/relationships/oleObject" Target="embeddings/oleObject516.bin"/><Relationship Id="rId1118" Type="http://schemas.openxmlformats.org/officeDocument/2006/relationships/image" Target="media/image549.wmf"/><Relationship Id="rId1325" Type="http://schemas.openxmlformats.org/officeDocument/2006/relationships/image" Target="media/image652.wmf"/><Relationship Id="rId127" Type="http://schemas.openxmlformats.org/officeDocument/2006/relationships/image" Target="media/image83.wmf"/><Relationship Id="rId681" Type="http://schemas.openxmlformats.org/officeDocument/2006/relationships/oleObject" Target="embeddings/oleObject341.bin"/><Relationship Id="rId779" Type="http://schemas.openxmlformats.org/officeDocument/2006/relationships/image" Target="media/image389.wmf"/><Relationship Id="rId902" Type="http://schemas.openxmlformats.org/officeDocument/2006/relationships/image" Target="media/image452.wmf"/><Relationship Id="rId986" Type="http://schemas.openxmlformats.org/officeDocument/2006/relationships/oleObject" Target="embeddings/oleObject495.bin"/><Relationship Id="rId31" Type="http://schemas.openxmlformats.org/officeDocument/2006/relationships/oleObject" Target="embeddings/oleObject10.bin"/><Relationship Id="rId334" Type="http://schemas.openxmlformats.org/officeDocument/2006/relationships/oleObject" Target="embeddings/oleObject153.bin"/><Relationship Id="rId541" Type="http://schemas.openxmlformats.org/officeDocument/2006/relationships/image" Target="media/image275.wmf"/><Relationship Id="rId639" Type="http://schemas.openxmlformats.org/officeDocument/2006/relationships/image" Target="media/image319.wmf"/><Relationship Id="rId1171" Type="http://schemas.openxmlformats.org/officeDocument/2006/relationships/oleObject" Target="embeddings/oleObject595.bin"/><Relationship Id="rId1269" Type="http://schemas.openxmlformats.org/officeDocument/2006/relationships/oleObject" Target="embeddings/oleObject644.bin"/><Relationship Id="rId180" Type="http://schemas.openxmlformats.org/officeDocument/2006/relationships/oleObject" Target="embeddings/oleObject70.bin"/><Relationship Id="rId278" Type="http://schemas.openxmlformats.org/officeDocument/2006/relationships/oleObject" Target="embeddings/oleObject121.bin"/><Relationship Id="rId401" Type="http://schemas.openxmlformats.org/officeDocument/2006/relationships/image" Target="media/image212.wmf"/><Relationship Id="rId846" Type="http://schemas.openxmlformats.org/officeDocument/2006/relationships/image" Target="media/image425.wmf"/><Relationship Id="rId1031" Type="http://schemas.openxmlformats.org/officeDocument/2006/relationships/image" Target="media/image509.wmf"/><Relationship Id="rId1129" Type="http://schemas.openxmlformats.org/officeDocument/2006/relationships/oleObject" Target="embeddings/oleObject574.bin"/><Relationship Id="rId485" Type="http://schemas.openxmlformats.org/officeDocument/2006/relationships/image" Target="media/image248.wmf"/><Relationship Id="rId692" Type="http://schemas.openxmlformats.org/officeDocument/2006/relationships/image" Target="media/image345.wmf"/><Relationship Id="rId706" Type="http://schemas.openxmlformats.org/officeDocument/2006/relationships/image" Target="media/image352.wmf"/><Relationship Id="rId913" Type="http://schemas.openxmlformats.org/officeDocument/2006/relationships/oleObject" Target="embeddings/oleObject455.bin"/><Relationship Id="rId1336" Type="http://schemas.openxmlformats.org/officeDocument/2006/relationships/oleObject" Target="embeddings/oleObject678.bin"/><Relationship Id="rId42" Type="http://schemas.openxmlformats.org/officeDocument/2006/relationships/oleObject" Target="embeddings/oleObject15.bin"/><Relationship Id="rId138" Type="http://schemas.openxmlformats.org/officeDocument/2006/relationships/oleObject" Target="embeddings/oleObject49.bin"/><Relationship Id="rId345" Type="http://schemas.openxmlformats.org/officeDocument/2006/relationships/oleObject" Target="embeddings/oleObject160.bin"/><Relationship Id="rId552" Type="http://schemas.openxmlformats.org/officeDocument/2006/relationships/image" Target="media/image278.wmf"/><Relationship Id="rId997" Type="http://schemas.openxmlformats.org/officeDocument/2006/relationships/image" Target="media/image496.wmf"/><Relationship Id="rId1182" Type="http://schemas.openxmlformats.org/officeDocument/2006/relationships/image" Target="media/image581.png"/><Relationship Id="rId191" Type="http://schemas.openxmlformats.org/officeDocument/2006/relationships/image" Target="media/image115.wmf"/><Relationship Id="rId205" Type="http://schemas.openxmlformats.org/officeDocument/2006/relationships/image" Target="media/image122.wmf"/><Relationship Id="rId412" Type="http://schemas.openxmlformats.org/officeDocument/2006/relationships/image" Target="media/image217.wmf"/><Relationship Id="rId857" Type="http://schemas.openxmlformats.org/officeDocument/2006/relationships/oleObject" Target="embeddings/oleObject426.bin"/><Relationship Id="rId1042" Type="http://schemas.openxmlformats.org/officeDocument/2006/relationships/oleObject" Target="embeddings/oleObject529.bin"/><Relationship Id="rId289" Type="http://schemas.openxmlformats.org/officeDocument/2006/relationships/oleObject" Target="embeddings/oleObject127.bin"/><Relationship Id="rId496" Type="http://schemas.openxmlformats.org/officeDocument/2006/relationships/oleObject" Target="embeddings/oleObject242.bin"/><Relationship Id="rId717" Type="http://schemas.openxmlformats.org/officeDocument/2006/relationships/oleObject" Target="embeddings/oleObject359.bin"/><Relationship Id="rId924" Type="http://schemas.openxmlformats.org/officeDocument/2006/relationships/image" Target="media/image463.wmf"/><Relationship Id="rId1347" Type="http://schemas.openxmlformats.org/officeDocument/2006/relationships/image" Target="media/image665.png"/><Relationship Id="rId53" Type="http://schemas.openxmlformats.org/officeDocument/2006/relationships/oleObject" Target="embeddings/oleObject19.bin"/><Relationship Id="rId149" Type="http://schemas.openxmlformats.org/officeDocument/2006/relationships/image" Target="media/image94.wmf"/><Relationship Id="rId356" Type="http://schemas.openxmlformats.org/officeDocument/2006/relationships/oleObject" Target="embeddings/oleObject166.bin"/><Relationship Id="rId563" Type="http://schemas.openxmlformats.org/officeDocument/2006/relationships/oleObject" Target="embeddings/oleObject280.bin"/><Relationship Id="rId770" Type="http://schemas.openxmlformats.org/officeDocument/2006/relationships/oleObject" Target="embeddings/oleObject385.bin"/><Relationship Id="rId1193" Type="http://schemas.openxmlformats.org/officeDocument/2006/relationships/image" Target="media/image587.wmf"/><Relationship Id="rId1207" Type="http://schemas.openxmlformats.org/officeDocument/2006/relationships/image" Target="media/image594.wmf"/><Relationship Id="rId216" Type="http://schemas.openxmlformats.org/officeDocument/2006/relationships/oleObject" Target="embeddings/oleObject88.bin"/><Relationship Id="rId423" Type="http://schemas.openxmlformats.org/officeDocument/2006/relationships/oleObject" Target="embeddings/oleObject200.bin"/><Relationship Id="rId868" Type="http://schemas.openxmlformats.org/officeDocument/2006/relationships/image" Target="media/image435.wmf"/><Relationship Id="rId1053" Type="http://schemas.openxmlformats.org/officeDocument/2006/relationships/oleObject" Target="embeddings/oleObject537.bin"/><Relationship Id="rId1260" Type="http://schemas.openxmlformats.org/officeDocument/2006/relationships/image" Target="media/image620.wmf"/><Relationship Id="rId630" Type="http://schemas.openxmlformats.org/officeDocument/2006/relationships/oleObject" Target="embeddings/oleObject315.bin"/><Relationship Id="rId728" Type="http://schemas.openxmlformats.org/officeDocument/2006/relationships/image" Target="media/image363.wmf"/><Relationship Id="rId935" Type="http://schemas.openxmlformats.org/officeDocument/2006/relationships/image" Target="media/image469.wmf"/><Relationship Id="rId1358" Type="http://schemas.openxmlformats.org/officeDocument/2006/relationships/image" Target="media/image676.png"/><Relationship Id="rId64" Type="http://schemas.openxmlformats.org/officeDocument/2006/relationships/image" Target="media/image39.wmf"/><Relationship Id="rId367" Type="http://schemas.openxmlformats.org/officeDocument/2006/relationships/oleObject" Target="embeddings/oleObject173.bin"/><Relationship Id="rId574" Type="http://schemas.openxmlformats.org/officeDocument/2006/relationships/oleObject" Target="embeddings/oleObject287.bin"/><Relationship Id="rId1120" Type="http://schemas.openxmlformats.org/officeDocument/2006/relationships/image" Target="media/image550.wmf"/><Relationship Id="rId1218" Type="http://schemas.openxmlformats.org/officeDocument/2006/relationships/oleObject" Target="embeddings/oleObject618.bin"/><Relationship Id="rId227" Type="http://schemas.openxmlformats.org/officeDocument/2006/relationships/image" Target="media/image133.wmf"/><Relationship Id="rId781" Type="http://schemas.openxmlformats.org/officeDocument/2006/relationships/image" Target="media/image390.wmf"/><Relationship Id="rId879" Type="http://schemas.openxmlformats.org/officeDocument/2006/relationships/oleObject" Target="embeddings/oleObject438.bin"/><Relationship Id="rId434" Type="http://schemas.openxmlformats.org/officeDocument/2006/relationships/image" Target="media/image228.wmf"/><Relationship Id="rId641" Type="http://schemas.openxmlformats.org/officeDocument/2006/relationships/oleObject" Target="embeddings/oleObject321.bin"/><Relationship Id="rId739" Type="http://schemas.openxmlformats.org/officeDocument/2006/relationships/oleObject" Target="embeddings/oleObject370.bin"/><Relationship Id="rId1064" Type="http://schemas.openxmlformats.org/officeDocument/2006/relationships/image" Target="media/image521.wmf"/><Relationship Id="rId1271" Type="http://schemas.openxmlformats.org/officeDocument/2006/relationships/oleObject" Target="embeddings/oleObject645.bin"/><Relationship Id="rId1369" Type="http://schemas.openxmlformats.org/officeDocument/2006/relationships/image" Target="media/image687.png"/><Relationship Id="rId280" Type="http://schemas.openxmlformats.org/officeDocument/2006/relationships/oleObject" Target="embeddings/oleObject122.bin"/><Relationship Id="rId501" Type="http://schemas.openxmlformats.org/officeDocument/2006/relationships/image" Target="media/image256.wmf"/><Relationship Id="rId946" Type="http://schemas.openxmlformats.org/officeDocument/2006/relationships/oleObject" Target="embeddings/oleObject471.bin"/><Relationship Id="rId1131" Type="http://schemas.openxmlformats.org/officeDocument/2006/relationships/oleObject" Target="embeddings/oleObject575.bin"/><Relationship Id="rId1229" Type="http://schemas.openxmlformats.org/officeDocument/2006/relationships/oleObject" Target="embeddings/oleObject624.bin"/><Relationship Id="rId75" Type="http://schemas.openxmlformats.org/officeDocument/2006/relationships/image" Target="media/image45.wmf"/><Relationship Id="rId140" Type="http://schemas.openxmlformats.org/officeDocument/2006/relationships/oleObject" Target="embeddings/oleObject50.bin"/><Relationship Id="rId378" Type="http://schemas.openxmlformats.org/officeDocument/2006/relationships/image" Target="media/image199.wmf"/><Relationship Id="rId585" Type="http://schemas.openxmlformats.org/officeDocument/2006/relationships/image" Target="media/image292.wmf"/><Relationship Id="rId792" Type="http://schemas.openxmlformats.org/officeDocument/2006/relationships/image" Target="media/image396.png"/><Relationship Id="rId806" Type="http://schemas.openxmlformats.org/officeDocument/2006/relationships/image" Target="media/image405.wmf"/><Relationship Id="rId6" Type="http://schemas.openxmlformats.org/officeDocument/2006/relationships/footnotes" Target="footnotes.xml"/><Relationship Id="rId238" Type="http://schemas.openxmlformats.org/officeDocument/2006/relationships/oleObject" Target="embeddings/oleObject99.bin"/><Relationship Id="rId445" Type="http://schemas.openxmlformats.org/officeDocument/2006/relationships/oleObject" Target="embeddings/oleObject211.bin"/><Relationship Id="rId652" Type="http://schemas.openxmlformats.org/officeDocument/2006/relationships/image" Target="media/image325.wmf"/><Relationship Id="rId1075" Type="http://schemas.openxmlformats.org/officeDocument/2006/relationships/image" Target="media/image527.wmf"/><Relationship Id="rId1282" Type="http://schemas.openxmlformats.org/officeDocument/2006/relationships/image" Target="media/image631.wmf"/><Relationship Id="rId291" Type="http://schemas.openxmlformats.org/officeDocument/2006/relationships/image" Target="media/image162.wmf"/><Relationship Id="rId305" Type="http://schemas.openxmlformats.org/officeDocument/2006/relationships/oleObject" Target="embeddings/oleObject136.bin"/><Relationship Id="rId512" Type="http://schemas.openxmlformats.org/officeDocument/2006/relationships/oleObject" Target="embeddings/oleObject250.bin"/><Relationship Id="rId957" Type="http://schemas.openxmlformats.org/officeDocument/2006/relationships/image" Target="media/image480.wmf"/><Relationship Id="rId1142" Type="http://schemas.openxmlformats.org/officeDocument/2006/relationships/image" Target="media/image561.wmf"/><Relationship Id="rId86" Type="http://schemas.openxmlformats.org/officeDocument/2006/relationships/oleObject" Target="embeddings/oleObject34.bin"/><Relationship Id="rId151" Type="http://schemas.openxmlformats.org/officeDocument/2006/relationships/image" Target="media/image95.wmf"/><Relationship Id="rId389" Type="http://schemas.openxmlformats.org/officeDocument/2006/relationships/oleObject" Target="embeddings/oleObject184.bin"/><Relationship Id="rId596" Type="http://schemas.openxmlformats.org/officeDocument/2006/relationships/oleObject" Target="embeddings/oleObject298.bin"/><Relationship Id="rId817" Type="http://schemas.openxmlformats.org/officeDocument/2006/relationships/oleObject" Target="embeddings/oleObject406.bin"/><Relationship Id="rId1002" Type="http://schemas.openxmlformats.org/officeDocument/2006/relationships/oleObject" Target="embeddings/oleObject503.bin"/><Relationship Id="rId249" Type="http://schemas.openxmlformats.org/officeDocument/2006/relationships/image" Target="media/image144.wmf"/><Relationship Id="rId456" Type="http://schemas.openxmlformats.org/officeDocument/2006/relationships/image" Target="media/image239.wmf"/><Relationship Id="rId663" Type="http://schemas.openxmlformats.org/officeDocument/2006/relationships/oleObject" Target="embeddings/oleObject332.bin"/><Relationship Id="rId870" Type="http://schemas.openxmlformats.org/officeDocument/2006/relationships/image" Target="media/image436.wmf"/><Relationship Id="rId1086" Type="http://schemas.openxmlformats.org/officeDocument/2006/relationships/oleObject" Target="embeddings/oleObject553.bin"/><Relationship Id="rId1293" Type="http://schemas.openxmlformats.org/officeDocument/2006/relationships/oleObject" Target="embeddings/oleObject656.bin"/><Relationship Id="rId1307" Type="http://schemas.openxmlformats.org/officeDocument/2006/relationships/oleObject" Target="embeddings/oleObject663.bin"/><Relationship Id="rId13" Type="http://schemas.openxmlformats.org/officeDocument/2006/relationships/image" Target="media/image10.wmf"/><Relationship Id="rId109" Type="http://schemas.openxmlformats.org/officeDocument/2006/relationships/image" Target="media/image66.png"/><Relationship Id="rId316" Type="http://schemas.openxmlformats.org/officeDocument/2006/relationships/oleObject" Target="embeddings/oleObject142.bin"/><Relationship Id="rId523" Type="http://schemas.openxmlformats.org/officeDocument/2006/relationships/image" Target="media/image266.wmf"/><Relationship Id="rId968" Type="http://schemas.openxmlformats.org/officeDocument/2006/relationships/oleObject" Target="embeddings/oleObject482.bin"/><Relationship Id="rId1153" Type="http://schemas.openxmlformats.org/officeDocument/2006/relationships/oleObject" Target="embeddings/oleObject586.bin"/><Relationship Id="rId97" Type="http://schemas.openxmlformats.org/officeDocument/2006/relationships/oleObject" Target="embeddings/oleObject38.bin"/><Relationship Id="rId730" Type="http://schemas.openxmlformats.org/officeDocument/2006/relationships/image" Target="media/image364.wmf"/><Relationship Id="rId828" Type="http://schemas.openxmlformats.org/officeDocument/2006/relationships/image" Target="media/image416.wmf"/><Relationship Id="rId1013" Type="http://schemas.openxmlformats.org/officeDocument/2006/relationships/oleObject" Target="embeddings/oleObject512.bin"/><Relationship Id="rId1360" Type="http://schemas.openxmlformats.org/officeDocument/2006/relationships/image" Target="media/image678.png"/><Relationship Id="rId162" Type="http://schemas.openxmlformats.org/officeDocument/2006/relationships/oleObject" Target="embeddings/oleObject61.bin"/><Relationship Id="rId467" Type="http://schemas.openxmlformats.org/officeDocument/2006/relationships/oleObject" Target="embeddings/oleObject224.bin"/><Relationship Id="rId1097" Type="http://schemas.openxmlformats.org/officeDocument/2006/relationships/oleObject" Target="embeddings/oleObject558.bin"/><Relationship Id="rId1220" Type="http://schemas.openxmlformats.org/officeDocument/2006/relationships/oleObject" Target="embeddings/oleObject619.bin"/><Relationship Id="rId1318" Type="http://schemas.openxmlformats.org/officeDocument/2006/relationships/oleObject" Target="embeddings/oleObject669.bin"/><Relationship Id="rId674" Type="http://schemas.openxmlformats.org/officeDocument/2006/relationships/image" Target="media/image336.wmf"/><Relationship Id="rId881" Type="http://schemas.openxmlformats.org/officeDocument/2006/relationships/oleObject" Target="embeddings/oleObject439.bin"/><Relationship Id="rId979" Type="http://schemas.openxmlformats.org/officeDocument/2006/relationships/oleObject" Target="embeddings/oleObject490.bin"/><Relationship Id="rId24" Type="http://schemas.openxmlformats.org/officeDocument/2006/relationships/image" Target="media/image16.wmf"/><Relationship Id="rId327" Type="http://schemas.openxmlformats.org/officeDocument/2006/relationships/oleObject" Target="embeddings/oleObject149.bin"/><Relationship Id="rId534" Type="http://schemas.openxmlformats.org/officeDocument/2006/relationships/oleObject" Target="embeddings/oleObject262.bin"/><Relationship Id="rId741" Type="http://schemas.openxmlformats.org/officeDocument/2006/relationships/oleObject" Target="embeddings/oleObject371.bin"/><Relationship Id="rId839" Type="http://schemas.openxmlformats.org/officeDocument/2006/relationships/oleObject" Target="embeddings/oleObject417.bin"/><Relationship Id="rId1164" Type="http://schemas.openxmlformats.org/officeDocument/2006/relationships/image" Target="media/image572.wmf"/><Relationship Id="rId1371" Type="http://schemas.openxmlformats.org/officeDocument/2006/relationships/image" Target="media/image689.png"/><Relationship Id="rId173" Type="http://schemas.openxmlformats.org/officeDocument/2006/relationships/image" Target="media/image106.wmf"/><Relationship Id="rId380" Type="http://schemas.openxmlformats.org/officeDocument/2006/relationships/image" Target="media/image200.wmf"/><Relationship Id="rId601" Type="http://schemas.openxmlformats.org/officeDocument/2006/relationships/image" Target="media/image300.wmf"/><Relationship Id="rId1024" Type="http://schemas.openxmlformats.org/officeDocument/2006/relationships/oleObject" Target="embeddings/oleObject518.bin"/><Relationship Id="rId1231" Type="http://schemas.openxmlformats.org/officeDocument/2006/relationships/oleObject" Target="embeddings/oleObject625.bin"/><Relationship Id="rId240" Type="http://schemas.openxmlformats.org/officeDocument/2006/relationships/oleObject" Target="embeddings/oleObject100.bin"/><Relationship Id="rId478" Type="http://schemas.openxmlformats.org/officeDocument/2006/relationships/oleObject" Target="embeddings/oleObject233.bin"/><Relationship Id="rId685" Type="http://schemas.openxmlformats.org/officeDocument/2006/relationships/oleObject" Target="embeddings/oleObject343.bin"/><Relationship Id="rId892" Type="http://schemas.openxmlformats.org/officeDocument/2006/relationships/image" Target="media/image447.wmf"/><Relationship Id="rId906" Type="http://schemas.openxmlformats.org/officeDocument/2006/relationships/image" Target="media/image454.wmf"/><Relationship Id="rId1329" Type="http://schemas.openxmlformats.org/officeDocument/2006/relationships/image" Target="media/image654.wmf"/><Relationship Id="rId35" Type="http://schemas.openxmlformats.org/officeDocument/2006/relationships/oleObject" Target="embeddings/oleObject12.bin"/><Relationship Id="rId100" Type="http://schemas.openxmlformats.org/officeDocument/2006/relationships/image" Target="media/image60.wmf"/><Relationship Id="rId338" Type="http://schemas.openxmlformats.org/officeDocument/2006/relationships/oleObject" Target="embeddings/oleObject156.bin"/><Relationship Id="rId545" Type="http://schemas.openxmlformats.org/officeDocument/2006/relationships/oleObject" Target="embeddings/oleObject268.bin"/><Relationship Id="rId752" Type="http://schemas.openxmlformats.org/officeDocument/2006/relationships/image" Target="media/image375.png"/><Relationship Id="rId1175" Type="http://schemas.openxmlformats.org/officeDocument/2006/relationships/oleObject" Target="embeddings/oleObject597.bin"/><Relationship Id="rId184" Type="http://schemas.openxmlformats.org/officeDocument/2006/relationships/oleObject" Target="embeddings/oleObject72.bin"/><Relationship Id="rId391" Type="http://schemas.openxmlformats.org/officeDocument/2006/relationships/oleObject" Target="embeddings/oleObject185.bin"/><Relationship Id="rId405" Type="http://schemas.openxmlformats.org/officeDocument/2006/relationships/image" Target="media/image214.wmf"/><Relationship Id="rId612" Type="http://schemas.openxmlformats.org/officeDocument/2006/relationships/oleObject" Target="embeddings/oleObject306.bin"/><Relationship Id="rId1035" Type="http://schemas.openxmlformats.org/officeDocument/2006/relationships/image" Target="media/image511.wmf"/><Relationship Id="rId1242" Type="http://schemas.openxmlformats.org/officeDocument/2006/relationships/image" Target="media/image611.wmf"/><Relationship Id="rId251" Type="http://schemas.openxmlformats.org/officeDocument/2006/relationships/image" Target="media/image145.wmf"/><Relationship Id="rId489" Type="http://schemas.openxmlformats.org/officeDocument/2006/relationships/image" Target="media/image250.wmf"/><Relationship Id="rId696" Type="http://schemas.openxmlformats.org/officeDocument/2006/relationships/image" Target="media/image347.wmf"/><Relationship Id="rId917" Type="http://schemas.openxmlformats.org/officeDocument/2006/relationships/oleObject" Target="embeddings/oleObject457.bin"/><Relationship Id="rId1102" Type="http://schemas.openxmlformats.org/officeDocument/2006/relationships/image" Target="media/image541.wmf"/><Relationship Id="rId46" Type="http://schemas.openxmlformats.org/officeDocument/2006/relationships/oleObject" Target="embeddings/oleObject16.bin"/><Relationship Id="rId349" Type="http://schemas.openxmlformats.org/officeDocument/2006/relationships/image" Target="media/image186.wmf"/><Relationship Id="rId556" Type="http://schemas.openxmlformats.org/officeDocument/2006/relationships/image" Target="media/image279.wmf"/><Relationship Id="rId763" Type="http://schemas.openxmlformats.org/officeDocument/2006/relationships/image" Target="media/image381.wmf"/><Relationship Id="rId1186" Type="http://schemas.openxmlformats.org/officeDocument/2006/relationships/oleObject" Target="embeddings/oleObject602.bin"/><Relationship Id="rId111" Type="http://schemas.openxmlformats.org/officeDocument/2006/relationships/oleObject" Target="embeddings/oleObject43.bin"/><Relationship Id="rId195" Type="http://schemas.openxmlformats.org/officeDocument/2006/relationships/image" Target="media/image117.wmf"/><Relationship Id="rId209" Type="http://schemas.openxmlformats.org/officeDocument/2006/relationships/image" Target="media/image124.wmf"/><Relationship Id="rId416" Type="http://schemas.openxmlformats.org/officeDocument/2006/relationships/image" Target="media/image219.wmf"/><Relationship Id="rId970" Type="http://schemas.openxmlformats.org/officeDocument/2006/relationships/oleObject" Target="embeddings/oleObject483.bin"/><Relationship Id="rId1046" Type="http://schemas.openxmlformats.org/officeDocument/2006/relationships/oleObject" Target="embeddings/oleObject533.bin"/><Relationship Id="rId1253" Type="http://schemas.openxmlformats.org/officeDocument/2006/relationships/oleObject" Target="embeddings/oleObject636.bin"/><Relationship Id="rId623" Type="http://schemas.openxmlformats.org/officeDocument/2006/relationships/image" Target="media/image311.wmf"/><Relationship Id="rId830" Type="http://schemas.openxmlformats.org/officeDocument/2006/relationships/image" Target="media/image417.wmf"/><Relationship Id="rId928" Type="http://schemas.openxmlformats.org/officeDocument/2006/relationships/image" Target="media/image465.png"/><Relationship Id="rId57" Type="http://schemas.openxmlformats.org/officeDocument/2006/relationships/oleObject" Target="embeddings/oleObject21.bin"/><Relationship Id="rId262" Type="http://schemas.openxmlformats.org/officeDocument/2006/relationships/image" Target="media/image150.wmf"/><Relationship Id="rId567" Type="http://schemas.openxmlformats.org/officeDocument/2006/relationships/oleObject" Target="embeddings/oleObject282.bin"/><Relationship Id="rId1113" Type="http://schemas.openxmlformats.org/officeDocument/2006/relationships/oleObject" Target="embeddings/oleObject566.bin"/><Relationship Id="rId1197" Type="http://schemas.openxmlformats.org/officeDocument/2006/relationships/image" Target="media/image589.wmf"/><Relationship Id="rId1320" Type="http://schemas.openxmlformats.org/officeDocument/2006/relationships/oleObject" Target="embeddings/oleObject670.bin"/><Relationship Id="rId122" Type="http://schemas.openxmlformats.org/officeDocument/2006/relationships/image" Target="media/image78.png"/><Relationship Id="rId774" Type="http://schemas.openxmlformats.org/officeDocument/2006/relationships/oleObject" Target="embeddings/oleObject387.bin"/><Relationship Id="rId981" Type="http://schemas.openxmlformats.org/officeDocument/2006/relationships/oleObject" Target="embeddings/oleObject492.bin"/><Relationship Id="rId1057" Type="http://schemas.openxmlformats.org/officeDocument/2006/relationships/oleObject" Target="embeddings/oleObject539.bin"/><Relationship Id="rId427" Type="http://schemas.openxmlformats.org/officeDocument/2006/relationships/oleObject" Target="embeddings/oleObject202.bin"/><Relationship Id="rId634" Type="http://schemas.openxmlformats.org/officeDocument/2006/relationships/oleObject" Target="embeddings/oleObject317.bin"/><Relationship Id="rId841" Type="http://schemas.openxmlformats.org/officeDocument/2006/relationships/oleObject" Target="embeddings/oleObject418.bin"/><Relationship Id="rId1264" Type="http://schemas.openxmlformats.org/officeDocument/2006/relationships/image" Target="media/image622.wmf"/><Relationship Id="rId273" Type="http://schemas.openxmlformats.org/officeDocument/2006/relationships/oleObject" Target="embeddings/oleObject118.bin"/><Relationship Id="rId480" Type="http://schemas.openxmlformats.org/officeDocument/2006/relationships/oleObject" Target="embeddings/oleObject234.bin"/><Relationship Id="rId701" Type="http://schemas.openxmlformats.org/officeDocument/2006/relationships/oleObject" Target="embeddings/oleObject351.bin"/><Relationship Id="rId939" Type="http://schemas.openxmlformats.org/officeDocument/2006/relationships/image" Target="media/image471.wmf"/><Relationship Id="rId1124" Type="http://schemas.openxmlformats.org/officeDocument/2006/relationships/image" Target="media/image552.wmf"/><Relationship Id="rId1331" Type="http://schemas.openxmlformats.org/officeDocument/2006/relationships/image" Target="media/image655.wmf"/><Relationship Id="rId68" Type="http://schemas.openxmlformats.org/officeDocument/2006/relationships/image" Target="media/image41.png"/><Relationship Id="rId133" Type="http://schemas.openxmlformats.org/officeDocument/2006/relationships/image" Target="media/image86.wmf"/><Relationship Id="rId340" Type="http://schemas.openxmlformats.org/officeDocument/2006/relationships/oleObject" Target="embeddings/oleObject157.bin"/><Relationship Id="rId578" Type="http://schemas.openxmlformats.org/officeDocument/2006/relationships/oleObject" Target="embeddings/oleObject289.bin"/><Relationship Id="rId785" Type="http://schemas.openxmlformats.org/officeDocument/2006/relationships/image" Target="media/image392.wmf"/><Relationship Id="rId992" Type="http://schemas.openxmlformats.org/officeDocument/2006/relationships/oleObject" Target="embeddings/oleObject498.bin"/><Relationship Id="rId200" Type="http://schemas.openxmlformats.org/officeDocument/2006/relationships/oleObject" Target="embeddings/oleObject80.bin"/><Relationship Id="rId438" Type="http://schemas.openxmlformats.org/officeDocument/2006/relationships/image" Target="media/image230.wmf"/><Relationship Id="rId645" Type="http://schemas.openxmlformats.org/officeDocument/2006/relationships/oleObject" Target="embeddings/oleObject323.bin"/><Relationship Id="rId852" Type="http://schemas.openxmlformats.org/officeDocument/2006/relationships/image" Target="media/image428.wmf"/><Relationship Id="rId1068" Type="http://schemas.openxmlformats.org/officeDocument/2006/relationships/image" Target="media/image523.wmf"/><Relationship Id="rId1275" Type="http://schemas.openxmlformats.org/officeDocument/2006/relationships/oleObject" Target="embeddings/oleObject647.bin"/><Relationship Id="rId284" Type="http://schemas.openxmlformats.org/officeDocument/2006/relationships/oleObject" Target="embeddings/oleObject124.bin"/><Relationship Id="rId491" Type="http://schemas.openxmlformats.org/officeDocument/2006/relationships/image" Target="media/image251.wmf"/><Relationship Id="rId505" Type="http://schemas.openxmlformats.org/officeDocument/2006/relationships/image" Target="media/image258.wmf"/><Relationship Id="rId712" Type="http://schemas.openxmlformats.org/officeDocument/2006/relationships/image" Target="media/image355.wmf"/><Relationship Id="rId1135" Type="http://schemas.openxmlformats.org/officeDocument/2006/relationships/oleObject" Target="embeddings/oleObject577.bin"/><Relationship Id="rId1342" Type="http://schemas.openxmlformats.org/officeDocument/2006/relationships/oleObject" Target="embeddings/oleObject681.bin"/><Relationship Id="rId79" Type="http://schemas.openxmlformats.org/officeDocument/2006/relationships/image" Target="media/image48.wmf"/><Relationship Id="rId144" Type="http://schemas.openxmlformats.org/officeDocument/2006/relationships/oleObject" Target="embeddings/oleObject52.bin"/><Relationship Id="rId589" Type="http://schemas.openxmlformats.org/officeDocument/2006/relationships/image" Target="media/image294.wmf"/><Relationship Id="rId796" Type="http://schemas.openxmlformats.org/officeDocument/2006/relationships/oleObject" Target="embeddings/oleObject397.bin"/><Relationship Id="rId1202" Type="http://schemas.openxmlformats.org/officeDocument/2006/relationships/oleObject" Target="embeddings/oleObject610.bin"/><Relationship Id="rId351" Type="http://schemas.openxmlformats.org/officeDocument/2006/relationships/image" Target="media/image187.wmf"/><Relationship Id="rId449" Type="http://schemas.openxmlformats.org/officeDocument/2006/relationships/oleObject" Target="embeddings/oleObject213.bin"/><Relationship Id="rId656" Type="http://schemas.openxmlformats.org/officeDocument/2006/relationships/image" Target="media/image327.wmf"/><Relationship Id="rId863" Type="http://schemas.openxmlformats.org/officeDocument/2006/relationships/oleObject" Target="embeddings/oleObject430.bin"/><Relationship Id="rId1079" Type="http://schemas.openxmlformats.org/officeDocument/2006/relationships/image" Target="media/image529.wmf"/><Relationship Id="rId1286" Type="http://schemas.openxmlformats.org/officeDocument/2006/relationships/image" Target="media/image633.wmf"/><Relationship Id="rId211" Type="http://schemas.openxmlformats.org/officeDocument/2006/relationships/image" Target="media/image125.wmf"/><Relationship Id="rId295" Type="http://schemas.openxmlformats.org/officeDocument/2006/relationships/image" Target="media/image164.wmf"/><Relationship Id="rId309" Type="http://schemas.openxmlformats.org/officeDocument/2006/relationships/image" Target="media/image170.wmf"/><Relationship Id="rId516" Type="http://schemas.openxmlformats.org/officeDocument/2006/relationships/oleObject" Target="embeddings/oleObject252.bin"/><Relationship Id="rId1146" Type="http://schemas.openxmlformats.org/officeDocument/2006/relationships/image" Target="media/image563.wmf"/><Relationship Id="rId48" Type="http://schemas.openxmlformats.org/officeDocument/2006/relationships/oleObject" Target="embeddings/oleObject17.bin"/><Relationship Id="rId113" Type="http://schemas.openxmlformats.org/officeDocument/2006/relationships/image" Target="media/image69.png"/><Relationship Id="rId320" Type="http://schemas.openxmlformats.org/officeDocument/2006/relationships/oleObject" Target="embeddings/oleObject144.bin"/><Relationship Id="rId558" Type="http://schemas.openxmlformats.org/officeDocument/2006/relationships/image" Target="media/image280.wmf"/><Relationship Id="rId723" Type="http://schemas.openxmlformats.org/officeDocument/2006/relationships/oleObject" Target="embeddings/oleObject362.bin"/><Relationship Id="rId765" Type="http://schemas.openxmlformats.org/officeDocument/2006/relationships/image" Target="media/image382.wmf"/><Relationship Id="rId930" Type="http://schemas.openxmlformats.org/officeDocument/2006/relationships/oleObject" Target="embeddings/oleObject463.bin"/><Relationship Id="rId972" Type="http://schemas.openxmlformats.org/officeDocument/2006/relationships/oleObject" Target="embeddings/oleObject485.bin"/><Relationship Id="rId1006" Type="http://schemas.openxmlformats.org/officeDocument/2006/relationships/oleObject" Target="embeddings/oleObject506.bin"/><Relationship Id="rId1188" Type="http://schemas.openxmlformats.org/officeDocument/2006/relationships/oleObject" Target="embeddings/oleObject603.bin"/><Relationship Id="rId1353" Type="http://schemas.openxmlformats.org/officeDocument/2006/relationships/image" Target="media/image671.png"/><Relationship Id="rId155" Type="http://schemas.openxmlformats.org/officeDocument/2006/relationships/image" Target="media/image97.wmf"/><Relationship Id="rId197" Type="http://schemas.openxmlformats.org/officeDocument/2006/relationships/image" Target="media/image118.wmf"/><Relationship Id="rId362" Type="http://schemas.openxmlformats.org/officeDocument/2006/relationships/image" Target="media/image192.wmf"/><Relationship Id="rId418" Type="http://schemas.openxmlformats.org/officeDocument/2006/relationships/image" Target="media/image220.wmf"/><Relationship Id="rId625" Type="http://schemas.openxmlformats.org/officeDocument/2006/relationships/image" Target="media/image312.wmf"/><Relationship Id="rId832" Type="http://schemas.openxmlformats.org/officeDocument/2006/relationships/image" Target="media/image418.wmf"/><Relationship Id="rId1048" Type="http://schemas.openxmlformats.org/officeDocument/2006/relationships/image" Target="media/image513.wmf"/><Relationship Id="rId1213" Type="http://schemas.openxmlformats.org/officeDocument/2006/relationships/image" Target="media/image597.wmf"/><Relationship Id="rId1255" Type="http://schemas.openxmlformats.org/officeDocument/2006/relationships/oleObject" Target="embeddings/oleObject637.bin"/><Relationship Id="rId1297" Type="http://schemas.openxmlformats.org/officeDocument/2006/relationships/oleObject" Target="embeddings/oleObject658.bin"/><Relationship Id="rId222" Type="http://schemas.openxmlformats.org/officeDocument/2006/relationships/oleObject" Target="embeddings/oleObject91.bin"/><Relationship Id="rId264" Type="http://schemas.openxmlformats.org/officeDocument/2006/relationships/image" Target="media/image151.wmf"/><Relationship Id="rId471" Type="http://schemas.openxmlformats.org/officeDocument/2006/relationships/oleObject" Target="embeddings/oleObject227.bin"/><Relationship Id="rId667" Type="http://schemas.openxmlformats.org/officeDocument/2006/relationships/oleObject" Target="embeddings/oleObject334.bin"/><Relationship Id="rId874" Type="http://schemas.openxmlformats.org/officeDocument/2006/relationships/image" Target="media/image438.wmf"/><Relationship Id="rId1115" Type="http://schemas.openxmlformats.org/officeDocument/2006/relationships/oleObject" Target="embeddings/oleObject567.bin"/><Relationship Id="rId1322" Type="http://schemas.openxmlformats.org/officeDocument/2006/relationships/oleObject" Target="embeddings/oleObject671.bin"/><Relationship Id="rId17" Type="http://schemas.openxmlformats.org/officeDocument/2006/relationships/image" Target="media/image12.png"/><Relationship Id="rId59" Type="http://schemas.openxmlformats.org/officeDocument/2006/relationships/oleObject" Target="embeddings/oleObject22.bin"/><Relationship Id="rId124" Type="http://schemas.openxmlformats.org/officeDocument/2006/relationships/image" Target="media/image80.png"/><Relationship Id="rId527" Type="http://schemas.openxmlformats.org/officeDocument/2006/relationships/image" Target="media/image268.wmf"/><Relationship Id="rId569" Type="http://schemas.openxmlformats.org/officeDocument/2006/relationships/oleObject" Target="embeddings/oleObject283.bin"/><Relationship Id="rId734" Type="http://schemas.openxmlformats.org/officeDocument/2006/relationships/image" Target="media/image366.wmf"/><Relationship Id="rId776" Type="http://schemas.openxmlformats.org/officeDocument/2006/relationships/oleObject" Target="embeddings/oleObject388.bin"/><Relationship Id="rId941" Type="http://schemas.openxmlformats.org/officeDocument/2006/relationships/image" Target="media/image472.wmf"/><Relationship Id="rId983" Type="http://schemas.openxmlformats.org/officeDocument/2006/relationships/image" Target="media/image489.wmf"/><Relationship Id="rId1157" Type="http://schemas.openxmlformats.org/officeDocument/2006/relationships/oleObject" Target="embeddings/oleObject588.bin"/><Relationship Id="rId1199" Type="http://schemas.openxmlformats.org/officeDocument/2006/relationships/image" Target="media/image590.wmf"/><Relationship Id="rId1364" Type="http://schemas.openxmlformats.org/officeDocument/2006/relationships/image" Target="media/image682.png"/><Relationship Id="rId70" Type="http://schemas.openxmlformats.org/officeDocument/2006/relationships/oleObject" Target="embeddings/oleObject27.bin"/><Relationship Id="rId166" Type="http://schemas.openxmlformats.org/officeDocument/2006/relationships/oleObject" Target="embeddings/oleObject63.bin"/><Relationship Id="rId331" Type="http://schemas.openxmlformats.org/officeDocument/2006/relationships/image" Target="media/image179.wmf"/><Relationship Id="rId373" Type="http://schemas.openxmlformats.org/officeDocument/2006/relationships/oleObject" Target="embeddings/oleObject176.bin"/><Relationship Id="rId429" Type="http://schemas.openxmlformats.org/officeDocument/2006/relationships/oleObject" Target="embeddings/oleObject203.bin"/><Relationship Id="rId580" Type="http://schemas.openxmlformats.org/officeDocument/2006/relationships/oleObject" Target="embeddings/oleObject290.bin"/><Relationship Id="rId636" Type="http://schemas.openxmlformats.org/officeDocument/2006/relationships/oleObject" Target="embeddings/oleObject318.bin"/><Relationship Id="rId801" Type="http://schemas.openxmlformats.org/officeDocument/2006/relationships/image" Target="media/image401.wmf"/><Relationship Id="rId1017" Type="http://schemas.openxmlformats.org/officeDocument/2006/relationships/image" Target="media/image502.wmf"/><Relationship Id="rId1059" Type="http://schemas.openxmlformats.org/officeDocument/2006/relationships/oleObject" Target="embeddings/oleObject540.bin"/><Relationship Id="rId1224" Type="http://schemas.openxmlformats.org/officeDocument/2006/relationships/oleObject" Target="embeddings/oleObject621.bin"/><Relationship Id="rId1266" Type="http://schemas.openxmlformats.org/officeDocument/2006/relationships/image" Target="media/image623.wmf"/><Relationship Id="rId1" Type="http://schemas.openxmlformats.org/officeDocument/2006/relationships/customXml" Target="../customXml/item1.xml"/><Relationship Id="rId233" Type="http://schemas.openxmlformats.org/officeDocument/2006/relationships/image" Target="media/image136.wmf"/><Relationship Id="rId440" Type="http://schemas.openxmlformats.org/officeDocument/2006/relationships/image" Target="media/image231.wmf"/><Relationship Id="rId678" Type="http://schemas.openxmlformats.org/officeDocument/2006/relationships/image" Target="media/image338.wmf"/><Relationship Id="rId843" Type="http://schemas.openxmlformats.org/officeDocument/2006/relationships/oleObject" Target="embeddings/oleObject419.bin"/><Relationship Id="rId885" Type="http://schemas.openxmlformats.org/officeDocument/2006/relationships/oleObject" Target="embeddings/oleObject441.bin"/><Relationship Id="rId1070" Type="http://schemas.openxmlformats.org/officeDocument/2006/relationships/oleObject" Target="embeddings/oleObject545.bin"/><Relationship Id="rId1126" Type="http://schemas.openxmlformats.org/officeDocument/2006/relationships/image" Target="media/image553.wmf"/><Relationship Id="rId28" Type="http://schemas.openxmlformats.org/officeDocument/2006/relationships/image" Target="media/image18.png"/><Relationship Id="rId275" Type="http://schemas.openxmlformats.org/officeDocument/2006/relationships/oleObject" Target="embeddings/oleObject119.bin"/><Relationship Id="rId300" Type="http://schemas.openxmlformats.org/officeDocument/2006/relationships/oleObject" Target="embeddings/oleObject133.bin"/><Relationship Id="rId482" Type="http://schemas.openxmlformats.org/officeDocument/2006/relationships/oleObject" Target="embeddings/oleObject235.bin"/><Relationship Id="rId538" Type="http://schemas.openxmlformats.org/officeDocument/2006/relationships/oleObject" Target="embeddings/oleObject264.bin"/><Relationship Id="rId703" Type="http://schemas.openxmlformats.org/officeDocument/2006/relationships/oleObject" Target="embeddings/oleObject352.bin"/><Relationship Id="rId745" Type="http://schemas.openxmlformats.org/officeDocument/2006/relationships/oleObject" Target="embeddings/oleObject373.bin"/><Relationship Id="rId910" Type="http://schemas.openxmlformats.org/officeDocument/2006/relationships/image" Target="media/image456.wmf"/><Relationship Id="rId952" Type="http://schemas.openxmlformats.org/officeDocument/2006/relationships/oleObject" Target="embeddings/oleObject474.bin"/><Relationship Id="rId1168" Type="http://schemas.openxmlformats.org/officeDocument/2006/relationships/image" Target="media/image574.wmf"/><Relationship Id="rId1333" Type="http://schemas.openxmlformats.org/officeDocument/2006/relationships/image" Target="media/image656.wmf"/><Relationship Id="rId1375" Type="http://schemas.openxmlformats.org/officeDocument/2006/relationships/image" Target="media/image693.jpeg"/><Relationship Id="rId81" Type="http://schemas.openxmlformats.org/officeDocument/2006/relationships/image" Target="media/image49.wmf"/><Relationship Id="rId135" Type="http://schemas.openxmlformats.org/officeDocument/2006/relationships/image" Target="media/image87.wmf"/><Relationship Id="rId177" Type="http://schemas.openxmlformats.org/officeDocument/2006/relationships/image" Target="media/image108.wmf"/><Relationship Id="rId342" Type="http://schemas.openxmlformats.org/officeDocument/2006/relationships/image" Target="media/image183.wmf"/><Relationship Id="rId384" Type="http://schemas.openxmlformats.org/officeDocument/2006/relationships/image" Target="media/image202.wmf"/><Relationship Id="rId591" Type="http://schemas.openxmlformats.org/officeDocument/2006/relationships/image" Target="media/image295.wmf"/><Relationship Id="rId605" Type="http://schemas.openxmlformats.org/officeDocument/2006/relationships/image" Target="media/image302.wmf"/><Relationship Id="rId787" Type="http://schemas.openxmlformats.org/officeDocument/2006/relationships/image" Target="media/image393.wmf"/><Relationship Id="rId812" Type="http://schemas.openxmlformats.org/officeDocument/2006/relationships/image" Target="media/image408.wmf"/><Relationship Id="rId994" Type="http://schemas.openxmlformats.org/officeDocument/2006/relationships/oleObject" Target="embeddings/oleObject499.bin"/><Relationship Id="rId1028" Type="http://schemas.openxmlformats.org/officeDocument/2006/relationships/oleObject" Target="embeddings/oleObject520.bin"/><Relationship Id="rId1235" Type="http://schemas.openxmlformats.org/officeDocument/2006/relationships/oleObject" Target="embeddings/oleObject627.bin"/><Relationship Id="rId202" Type="http://schemas.openxmlformats.org/officeDocument/2006/relationships/oleObject" Target="embeddings/oleObject81.bin"/><Relationship Id="rId244" Type="http://schemas.openxmlformats.org/officeDocument/2006/relationships/oleObject" Target="embeddings/oleObject102.bin"/><Relationship Id="rId647" Type="http://schemas.openxmlformats.org/officeDocument/2006/relationships/oleObject" Target="embeddings/oleObject324.bin"/><Relationship Id="rId689" Type="http://schemas.openxmlformats.org/officeDocument/2006/relationships/oleObject" Target="embeddings/oleObject345.bin"/><Relationship Id="rId854" Type="http://schemas.openxmlformats.org/officeDocument/2006/relationships/image" Target="media/image429.wmf"/><Relationship Id="rId896" Type="http://schemas.openxmlformats.org/officeDocument/2006/relationships/image" Target="media/image449.wmf"/><Relationship Id="rId1081" Type="http://schemas.openxmlformats.org/officeDocument/2006/relationships/image" Target="media/image530.wmf"/><Relationship Id="rId1277" Type="http://schemas.openxmlformats.org/officeDocument/2006/relationships/oleObject" Target="embeddings/oleObject648.bin"/><Relationship Id="rId1302" Type="http://schemas.openxmlformats.org/officeDocument/2006/relationships/image" Target="media/image641.wmf"/><Relationship Id="rId39" Type="http://schemas.openxmlformats.org/officeDocument/2006/relationships/image" Target="media/image25.wmf"/><Relationship Id="rId286" Type="http://schemas.openxmlformats.org/officeDocument/2006/relationships/image" Target="media/image160.wmf"/><Relationship Id="rId451" Type="http://schemas.openxmlformats.org/officeDocument/2006/relationships/oleObject" Target="embeddings/oleObject214.bin"/><Relationship Id="rId493" Type="http://schemas.openxmlformats.org/officeDocument/2006/relationships/image" Target="media/image252.wmf"/><Relationship Id="rId507" Type="http://schemas.openxmlformats.org/officeDocument/2006/relationships/image" Target="media/image259.wmf"/><Relationship Id="rId549" Type="http://schemas.openxmlformats.org/officeDocument/2006/relationships/oleObject" Target="embeddings/oleObject271.bin"/><Relationship Id="rId714" Type="http://schemas.openxmlformats.org/officeDocument/2006/relationships/image" Target="media/image356.wmf"/><Relationship Id="rId756" Type="http://schemas.openxmlformats.org/officeDocument/2006/relationships/oleObject" Target="embeddings/oleObject378.bin"/><Relationship Id="rId921" Type="http://schemas.openxmlformats.org/officeDocument/2006/relationships/oleObject" Target="embeddings/oleObject459.bin"/><Relationship Id="rId1137" Type="http://schemas.openxmlformats.org/officeDocument/2006/relationships/oleObject" Target="embeddings/oleObject578.bin"/><Relationship Id="rId1179" Type="http://schemas.openxmlformats.org/officeDocument/2006/relationships/oleObject" Target="embeddings/oleObject599.bin"/><Relationship Id="rId1344" Type="http://schemas.openxmlformats.org/officeDocument/2006/relationships/image" Target="media/image662.png"/><Relationship Id="rId50" Type="http://schemas.openxmlformats.org/officeDocument/2006/relationships/image" Target="media/image32.wmf"/><Relationship Id="rId104" Type="http://schemas.openxmlformats.org/officeDocument/2006/relationships/image" Target="media/image62.wmf"/><Relationship Id="rId146" Type="http://schemas.openxmlformats.org/officeDocument/2006/relationships/oleObject" Target="embeddings/oleObject53.bin"/><Relationship Id="rId188" Type="http://schemas.openxmlformats.org/officeDocument/2006/relationships/oleObject" Target="embeddings/oleObject74.bin"/><Relationship Id="rId311" Type="http://schemas.openxmlformats.org/officeDocument/2006/relationships/image" Target="media/image171.wmf"/><Relationship Id="rId353" Type="http://schemas.openxmlformats.org/officeDocument/2006/relationships/image" Target="media/image188.wmf"/><Relationship Id="rId395" Type="http://schemas.openxmlformats.org/officeDocument/2006/relationships/image" Target="media/image209.wmf"/><Relationship Id="rId409" Type="http://schemas.openxmlformats.org/officeDocument/2006/relationships/oleObject" Target="embeddings/oleObject193.bin"/><Relationship Id="rId560" Type="http://schemas.openxmlformats.org/officeDocument/2006/relationships/image" Target="media/image281.wmf"/><Relationship Id="rId798" Type="http://schemas.openxmlformats.org/officeDocument/2006/relationships/oleObject" Target="embeddings/oleObject398.bin"/><Relationship Id="rId963" Type="http://schemas.openxmlformats.org/officeDocument/2006/relationships/image" Target="media/image483.wmf"/><Relationship Id="rId1039" Type="http://schemas.openxmlformats.org/officeDocument/2006/relationships/oleObject" Target="embeddings/oleObject526.bin"/><Relationship Id="rId1190" Type="http://schemas.openxmlformats.org/officeDocument/2006/relationships/oleObject" Target="embeddings/oleObject604.bin"/><Relationship Id="rId1204" Type="http://schemas.openxmlformats.org/officeDocument/2006/relationships/oleObject" Target="embeddings/oleObject611.bin"/><Relationship Id="rId1246" Type="http://schemas.openxmlformats.org/officeDocument/2006/relationships/image" Target="media/image613.wmf"/><Relationship Id="rId92" Type="http://schemas.openxmlformats.org/officeDocument/2006/relationships/image" Target="media/image55.wmf"/><Relationship Id="rId213" Type="http://schemas.openxmlformats.org/officeDocument/2006/relationships/image" Target="media/image126.wmf"/><Relationship Id="rId420" Type="http://schemas.openxmlformats.org/officeDocument/2006/relationships/image" Target="media/image221.wmf"/><Relationship Id="rId616" Type="http://schemas.openxmlformats.org/officeDocument/2006/relationships/oleObject" Target="embeddings/oleObject308.bin"/><Relationship Id="rId658" Type="http://schemas.openxmlformats.org/officeDocument/2006/relationships/image" Target="media/image328.wmf"/><Relationship Id="rId823" Type="http://schemas.openxmlformats.org/officeDocument/2006/relationships/oleObject" Target="embeddings/oleObject409.bin"/><Relationship Id="rId865" Type="http://schemas.openxmlformats.org/officeDocument/2006/relationships/oleObject" Target="embeddings/oleObject431.bin"/><Relationship Id="rId1050" Type="http://schemas.openxmlformats.org/officeDocument/2006/relationships/image" Target="media/image514.wmf"/><Relationship Id="rId1288" Type="http://schemas.openxmlformats.org/officeDocument/2006/relationships/image" Target="media/image634.wmf"/><Relationship Id="rId255" Type="http://schemas.openxmlformats.org/officeDocument/2006/relationships/oleObject" Target="embeddings/oleObject108.bin"/><Relationship Id="rId297" Type="http://schemas.openxmlformats.org/officeDocument/2006/relationships/image" Target="media/image165.wmf"/><Relationship Id="rId462" Type="http://schemas.openxmlformats.org/officeDocument/2006/relationships/oleObject" Target="embeddings/oleObject221.bin"/><Relationship Id="rId518" Type="http://schemas.openxmlformats.org/officeDocument/2006/relationships/oleObject" Target="embeddings/oleObject253.bin"/><Relationship Id="rId725" Type="http://schemas.openxmlformats.org/officeDocument/2006/relationships/oleObject" Target="embeddings/oleObject363.bin"/><Relationship Id="rId932" Type="http://schemas.openxmlformats.org/officeDocument/2006/relationships/oleObject" Target="embeddings/oleObject464.bin"/><Relationship Id="rId1092" Type="http://schemas.openxmlformats.org/officeDocument/2006/relationships/oleObject" Target="embeddings/oleObject556.bin"/><Relationship Id="rId1106" Type="http://schemas.openxmlformats.org/officeDocument/2006/relationships/image" Target="media/image543.wmf"/><Relationship Id="rId1148" Type="http://schemas.openxmlformats.org/officeDocument/2006/relationships/image" Target="media/image564.wmf"/><Relationship Id="rId1313" Type="http://schemas.openxmlformats.org/officeDocument/2006/relationships/image" Target="media/image646.wmf"/><Relationship Id="rId1355" Type="http://schemas.openxmlformats.org/officeDocument/2006/relationships/image" Target="media/image673.png"/><Relationship Id="rId115" Type="http://schemas.openxmlformats.org/officeDocument/2006/relationships/image" Target="media/image71.png"/><Relationship Id="rId157" Type="http://schemas.openxmlformats.org/officeDocument/2006/relationships/image" Target="media/image98.wmf"/><Relationship Id="rId322" Type="http://schemas.openxmlformats.org/officeDocument/2006/relationships/oleObject" Target="embeddings/oleObject145.bin"/><Relationship Id="rId364" Type="http://schemas.openxmlformats.org/officeDocument/2006/relationships/oleObject" Target="embeddings/oleObject171.bin"/><Relationship Id="rId767" Type="http://schemas.openxmlformats.org/officeDocument/2006/relationships/image" Target="media/image383.wmf"/><Relationship Id="rId974" Type="http://schemas.openxmlformats.org/officeDocument/2006/relationships/image" Target="media/image487.wmf"/><Relationship Id="rId1008" Type="http://schemas.openxmlformats.org/officeDocument/2006/relationships/oleObject" Target="embeddings/oleObject507.bin"/><Relationship Id="rId1215" Type="http://schemas.openxmlformats.org/officeDocument/2006/relationships/image" Target="media/image598.wmf"/><Relationship Id="rId61" Type="http://schemas.openxmlformats.org/officeDocument/2006/relationships/oleObject" Target="embeddings/oleObject23.bin"/><Relationship Id="rId199" Type="http://schemas.openxmlformats.org/officeDocument/2006/relationships/image" Target="media/image119.wmf"/><Relationship Id="rId571" Type="http://schemas.openxmlformats.org/officeDocument/2006/relationships/oleObject" Target="embeddings/oleObject285.bin"/><Relationship Id="rId627" Type="http://schemas.openxmlformats.org/officeDocument/2006/relationships/image" Target="media/image313.wmf"/><Relationship Id="rId669" Type="http://schemas.openxmlformats.org/officeDocument/2006/relationships/oleObject" Target="embeddings/oleObject335.bin"/><Relationship Id="rId834" Type="http://schemas.openxmlformats.org/officeDocument/2006/relationships/image" Target="media/image419.wmf"/><Relationship Id="rId876" Type="http://schemas.openxmlformats.org/officeDocument/2006/relationships/image" Target="media/image439.wmf"/><Relationship Id="rId1257" Type="http://schemas.openxmlformats.org/officeDocument/2006/relationships/oleObject" Target="embeddings/oleObject638.bin"/><Relationship Id="rId1299" Type="http://schemas.openxmlformats.org/officeDocument/2006/relationships/oleObject" Target="embeddings/oleObject659.bin"/><Relationship Id="rId19" Type="http://schemas.openxmlformats.org/officeDocument/2006/relationships/oleObject" Target="embeddings/oleObject5.bin"/><Relationship Id="rId224" Type="http://schemas.openxmlformats.org/officeDocument/2006/relationships/oleObject" Target="embeddings/oleObject92.bin"/><Relationship Id="rId266" Type="http://schemas.openxmlformats.org/officeDocument/2006/relationships/oleObject" Target="embeddings/oleObject114.bin"/><Relationship Id="rId431" Type="http://schemas.openxmlformats.org/officeDocument/2006/relationships/oleObject" Target="embeddings/oleObject204.bin"/><Relationship Id="rId473" Type="http://schemas.openxmlformats.org/officeDocument/2006/relationships/oleObject" Target="embeddings/oleObject229.bin"/><Relationship Id="rId529" Type="http://schemas.openxmlformats.org/officeDocument/2006/relationships/image" Target="media/image269.wmf"/><Relationship Id="rId680" Type="http://schemas.openxmlformats.org/officeDocument/2006/relationships/image" Target="media/image339.wmf"/><Relationship Id="rId736" Type="http://schemas.openxmlformats.org/officeDocument/2006/relationships/image" Target="media/image367.wmf"/><Relationship Id="rId901" Type="http://schemas.openxmlformats.org/officeDocument/2006/relationships/oleObject" Target="embeddings/oleObject449.bin"/><Relationship Id="rId1061" Type="http://schemas.openxmlformats.org/officeDocument/2006/relationships/oleObject" Target="embeddings/oleObject541.bin"/><Relationship Id="rId1117" Type="http://schemas.openxmlformats.org/officeDocument/2006/relationships/oleObject" Target="embeddings/oleObject568.bin"/><Relationship Id="rId1159" Type="http://schemas.openxmlformats.org/officeDocument/2006/relationships/oleObject" Target="embeddings/oleObject589.bin"/><Relationship Id="rId1324" Type="http://schemas.openxmlformats.org/officeDocument/2006/relationships/oleObject" Target="embeddings/oleObject672.bin"/><Relationship Id="rId1366" Type="http://schemas.openxmlformats.org/officeDocument/2006/relationships/image" Target="media/image684.jpeg"/><Relationship Id="rId30" Type="http://schemas.openxmlformats.org/officeDocument/2006/relationships/image" Target="media/image20.wmf"/><Relationship Id="rId126" Type="http://schemas.openxmlformats.org/officeDocument/2006/relationships/image" Target="media/image82.png"/><Relationship Id="rId168" Type="http://schemas.openxmlformats.org/officeDocument/2006/relationships/oleObject" Target="embeddings/oleObject64.bin"/><Relationship Id="rId333" Type="http://schemas.openxmlformats.org/officeDocument/2006/relationships/image" Target="media/image180.wmf"/><Relationship Id="rId540" Type="http://schemas.openxmlformats.org/officeDocument/2006/relationships/oleObject" Target="embeddings/oleObject265.bin"/><Relationship Id="rId778" Type="http://schemas.openxmlformats.org/officeDocument/2006/relationships/oleObject" Target="embeddings/oleObject389.bin"/><Relationship Id="rId943" Type="http://schemas.openxmlformats.org/officeDocument/2006/relationships/image" Target="media/image473.wmf"/><Relationship Id="rId985" Type="http://schemas.openxmlformats.org/officeDocument/2006/relationships/image" Target="media/image490.wmf"/><Relationship Id="rId1019" Type="http://schemas.openxmlformats.org/officeDocument/2006/relationships/image" Target="media/image503.wmf"/><Relationship Id="rId1170" Type="http://schemas.openxmlformats.org/officeDocument/2006/relationships/image" Target="media/image575.wmf"/><Relationship Id="rId72" Type="http://schemas.openxmlformats.org/officeDocument/2006/relationships/oleObject" Target="embeddings/oleObject28.bin"/><Relationship Id="rId375" Type="http://schemas.openxmlformats.org/officeDocument/2006/relationships/oleObject" Target="embeddings/oleObject177.bin"/><Relationship Id="rId582" Type="http://schemas.openxmlformats.org/officeDocument/2006/relationships/oleObject" Target="embeddings/oleObject291.bin"/><Relationship Id="rId638" Type="http://schemas.openxmlformats.org/officeDocument/2006/relationships/oleObject" Target="embeddings/oleObject319.bin"/><Relationship Id="rId803" Type="http://schemas.openxmlformats.org/officeDocument/2006/relationships/image" Target="media/image402.png"/><Relationship Id="rId845" Type="http://schemas.openxmlformats.org/officeDocument/2006/relationships/oleObject" Target="embeddings/oleObject420.bin"/><Relationship Id="rId1030" Type="http://schemas.openxmlformats.org/officeDocument/2006/relationships/oleObject" Target="embeddings/oleObject521.bin"/><Relationship Id="rId1226" Type="http://schemas.openxmlformats.org/officeDocument/2006/relationships/image" Target="media/image603.wmf"/><Relationship Id="rId1268" Type="http://schemas.openxmlformats.org/officeDocument/2006/relationships/image" Target="media/image624.wmf"/><Relationship Id="rId3" Type="http://schemas.openxmlformats.org/officeDocument/2006/relationships/styles" Target="styles.xml"/><Relationship Id="rId235" Type="http://schemas.openxmlformats.org/officeDocument/2006/relationships/image" Target="media/image137.wmf"/><Relationship Id="rId277" Type="http://schemas.openxmlformats.org/officeDocument/2006/relationships/oleObject" Target="embeddings/oleObject120.bin"/><Relationship Id="rId400" Type="http://schemas.openxmlformats.org/officeDocument/2006/relationships/oleObject" Target="embeddings/oleObject188.bin"/><Relationship Id="rId442" Type="http://schemas.openxmlformats.org/officeDocument/2006/relationships/image" Target="media/image232.wmf"/><Relationship Id="rId484" Type="http://schemas.openxmlformats.org/officeDocument/2006/relationships/oleObject" Target="embeddings/oleObject236.bin"/><Relationship Id="rId705" Type="http://schemas.openxmlformats.org/officeDocument/2006/relationships/oleObject" Target="embeddings/oleObject353.bin"/><Relationship Id="rId887" Type="http://schemas.openxmlformats.org/officeDocument/2006/relationships/oleObject" Target="embeddings/oleObject442.bin"/><Relationship Id="rId1072" Type="http://schemas.openxmlformats.org/officeDocument/2006/relationships/oleObject" Target="embeddings/oleObject546.bin"/><Relationship Id="rId1128" Type="http://schemas.openxmlformats.org/officeDocument/2006/relationships/image" Target="media/image554.wmf"/><Relationship Id="rId1335" Type="http://schemas.openxmlformats.org/officeDocument/2006/relationships/image" Target="media/image657.wmf"/><Relationship Id="rId137" Type="http://schemas.openxmlformats.org/officeDocument/2006/relationships/image" Target="media/image88.wmf"/><Relationship Id="rId302" Type="http://schemas.openxmlformats.org/officeDocument/2006/relationships/oleObject" Target="embeddings/oleObject134.bin"/><Relationship Id="rId344" Type="http://schemas.openxmlformats.org/officeDocument/2006/relationships/image" Target="media/image184.wmf"/><Relationship Id="rId691" Type="http://schemas.openxmlformats.org/officeDocument/2006/relationships/oleObject" Target="embeddings/oleObject346.bin"/><Relationship Id="rId747" Type="http://schemas.openxmlformats.org/officeDocument/2006/relationships/oleObject" Target="embeddings/oleObject374.bin"/><Relationship Id="rId789" Type="http://schemas.openxmlformats.org/officeDocument/2006/relationships/image" Target="media/image394.wmf"/><Relationship Id="rId912" Type="http://schemas.openxmlformats.org/officeDocument/2006/relationships/image" Target="media/image457.wmf"/><Relationship Id="rId954" Type="http://schemas.openxmlformats.org/officeDocument/2006/relationships/oleObject" Target="embeddings/oleObject475.bin"/><Relationship Id="rId996" Type="http://schemas.openxmlformats.org/officeDocument/2006/relationships/oleObject" Target="embeddings/oleObject500.bin"/><Relationship Id="rId1377" Type="http://schemas.openxmlformats.org/officeDocument/2006/relationships/image" Target="media/image695.png"/><Relationship Id="rId41" Type="http://schemas.openxmlformats.org/officeDocument/2006/relationships/image" Target="media/image26.wmf"/><Relationship Id="rId83" Type="http://schemas.openxmlformats.org/officeDocument/2006/relationships/image" Target="media/image50.wmf"/><Relationship Id="rId179" Type="http://schemas.openxmlformats.org/officeDocument/2006/relationships/image" Target="media/image109.wmf"/><Relationship Id="rId386" Type="http://schemas.openxmlformats.org/officeDocument/2006/relationships/image" Target="media/image203.wmf"/><Relationship Id="rId551" Type="http://schemas.openxmlformats.org/officeDocument/2006/relationships/oleObject" Target="embeddings/oleObject273.bin"/><Relationship Id="rId593" Type="http://schemas.openxmlformats.org/officeDocument/2006/relationships/image" Target="media/image296.wmf"/><Relationship Id="rId607" Type="http://schemas.openxmlformats.org/officeDocument/2006/relationships/image" Target="media/image303.wmf"/><Relationship Id="rId649" Type="http://schemas.openxmlformats.org/officeDocument/2006/relationships/oleObject" Target="embeddings/oleObject325.bin"/><Relationship Id="rId814" Type="http://schemas.openxmlformats.org/officeDocument/2006/relationships/image" Target="media/image409.wmf"/><Relationship Id="rId856" Type="http://schemas.openxmlformats.org/officeDocument/2006/relationships/image" Target="media/image430.wmf"/><Relationship Id="rId1181" Type="http://schemas.openxmlformats.org/officeDocument/2006/relationships/oleObject" Target="embeddings/oleObject600.bin"/><Relationship Id="rId1237" Type="http://schemas.openxmlformats.org/officeDocument/2006/relationships/oleObject" Target="embeddings/oleObject628.bin"/><Relationship Id="rId1279" Type="http://schemas.openxmlformats.org/officeDocument/2006/relationships/oleObject" Target="embeddings/oleObject649.bin"/><Relationship Id="rId190" Type="http://schemas.openxmlformats.org/officeDocument/2006/relationships/oleObject" Target="embeddings/oleObject75.bin"/><Relationship Id="rId204" Type="http://schemas.openxmlformats.org/officeDocument/2006/relationships/oleObject" Target="embeddings/oleObject82.bin"/><Relationship Id="rId246" Type="http://schemas.openxmlformats.org/officeDocument/2006/relationships/oleObject" Target="embeddings/oleObject103.bin"/><Relationship Id="rId288" Type="http://schemas.openxmlformats.org/officeDocument/2006/relationships/image" Target="media/image161.wmf"/><Relationship Id="rId411" Type="http://schemas.openxmlformats.org/officeDocument/2006/relationships/oleObject" Target="embeddings/oleObject194.bin"/><Relationship Id="rId453" Type="http://schemas.openxmlformats.org/officeDocument/2006/relationships/oleObject" Target="embeddings/oleObject215.bin"/><Relationship Id="rId509" Type="http://schemas.openxmlformats.org/officeDocument/2006/relationships/image" Target="media/image260.wmf"/><Relationship Id="rId660" Type="http://schemas.openxmlformats.org/officeDocument/2006/relationships/image" Target="media/image329.wmf"/><Relationship Id="rId898" Type="http://schemas.openxmlformats.org/officeDocument/2006/relationships/image" Target="media/image450.wmf"/><Relationship Id="rId1041" Type="http://schemas.openxmlformats.org/officeDocument/2006/relationships/oleObject" Target="embeddings/oleObject528.bin"/><Relationship Id="rId1083" Type="http://schemas.openxmlformats.org/officeDocument/2006/relationships/image" Target="media/image531.wmf"/><Relationship Id="rId1139" Type="http://schemas.openxmlformats.org/officeDocument/2006/relationships/oleObject" Target="embeddings/oleObject579.bin"/><Relationship Id="rId1290" Type="http://schemas.openxmlformats.org/officeDocument/2006/relationships/image" Target="media/image635.wmf"/><Relationship Id="rId1304" Type="http://schemas.openxmlformats.org/officeDocument/2006/relationships/image" Target="media/image642.wmf"/><Relationship Id="rId1346" Type="http://schemas.openxmlformats.org/officeDocument/2006/relationships/image" Target="media/image664.png"/><Relationship Id="rId106" Type="http://schemas.openxmlformats.org/officeDocument/2006/relationships/image" Target="media/image63.png"/><Relationship Id="rId313" Type="http://schemas.openxmlformats.org/officeDocument/2006/relationships/image" Target="media/image172.wmf"/><Relationship Id="rId495" Type="http://schemas.openxmlformats.org/officeDocument/2006/relationships/image" Target="media/image253.wmf"/><Relationship Id="rId716" Type="http://schemas.openxmlformats.org/officeDocument/2006/relationships/image" Target="media/image357.wmf"/><Relationship Id="rId758" Type="http://schemas.openxmlformats.org/officeDocument/2006/relationships/oleObject" Target="embeddings/oleObject379.bin"/><Relationship Id="rId923" Type="http://schemas.openxmlformats.org/officeDocument/2006/relationships/oleObject" Target="embeddings/oleObject460.bin"/><Relationship Id="rId965" Type="http://schemas.openxmlformats.org/officeDocument/2006/relationships/image" Target="media/image484.wmf"/><Relationship Id="rId1150" Type="http://schemas.openxmlformats.org/officeDocument/2006/relationships/image" Target="media/image565.wmf"/><Relationship Id="rId10" Type="http://schemas.openxmlformats.org/officeDocument/2006/relationships/oleObject" Target="embeddings/oleObject1.bin"/><Relationship Id="rId52" Type="http://schemas.openxmlformats.org/officeDocument/2006/relationships/image" Target="media/image33.wmf"/><Relationship Id="rId94" Type="http://schemas.openxmlformats.org/officeDocument/2006/relationships/image" Target="media/image56.png"/><Relationship Id="rId148" Type="http://schemas.openxmlformats.org/officeDocument/2006/relationships/oleObject" Target="embeddings/oleObject54.bin"/><Relationship Id="rId355" Type="http://schemas.openxmlformats.org/officeDocument/2006/relationships/image" Target="media/image189.wmf"/><Relationship Id="rId397" Type="http://schemas.openxmlformats.org/officeDocument/2006/relationships/image" Target="media/image210.wmf"/><Relationship Id="rId520" Type="http://schemas.openxmlformats.org/officeDocument/2006/relationships/oleObject" Target="embeddings/oleObject254.bin"/><Relationship Id="rId562" Type="http://schemas.openxmlformats.org/officeDocument/2006/relationships/image" Target="media/image282.wmf"/><Relationship Id="rId618" Type="http://schemas.openxmlformats.org/officeDocument/2006/relationships/oleObject" Target="embeddings/oleObject309.bin"/><Relationship Id="rId825" Type="http://schemas.openxmlformats.org/officeDocument/2006/relationships/oleObject" Target="embeddings/oleObject410.bin"/><Relationship Id="rId1192" Type="http://schemas.openxmlformats.org/officeDocument/2006/relationships/oleObject" Target="embeddings/oleObject605.bin"/><Relationship Id="rId1206" Type="http://schemas.openxmlformats.org/officeDocument/2006/relationships/oleObject" Target="embeddings/oleObject612.bin"/><Relationship Id="rId1248" Type="http://schemas.openxmlformats.org/officeDocument/2006/relationships/image" Target="media/image614.wmf"/><Relationship Id="rId215" Type="http://schemas.openxmlformats.org/officeDocument/2006/relationships/image" Target="media/image127.wmf"/><Relationship Id="rId257" Type="http://schemas.openxmlformats.org/officeDocument/2006/relationships/oleObject" Target="embeddings/oleObject109.bin"/><Relationship Id="rId422" Type="http://schemas.openxmlformats.org/officeDocument/2006/relationships/image" Target="media/image222.wmf"/><Relationship Id="rId464" Type="http://schemas.openxmlformats.org/officeDocument/2006/relationships/image" Target="media/image242.png"/><Relationship Id="rId867" Type="http://schemas.openxmlformats.org/officeDocument/2006/relationships/oleObject" Target="embeddings/oleObject432.bin"/><Relationship Id="rId1010" Type="http://schemas.openxmlformats.org/officeDocument/2006/relationships/oleObject" Target="embeddings/oleObject509.bin"/><Relationship Id="rId1052" Type="http://schemas.openxmlformats.org/officeDocument/2006/relationships/image" Target="media/image515.wmf"/><Relationship Id="rId1094" Type="http://schemas.openxmlformats.org/officeDocument/2006/relationships/image" Target="media/image537.wmf"/><Relationship Id="rId1108" Type="http://schemas.openxmlformats.org/officeDocument/2006/relationships/image" Target="media/image544.wmf"/><Relationship Id="rId1315" Type="http://schemas.openxmlformats.org/officeDocument/2006/relationships/image" Target="media/image647.wmf"/><Relationship Id="rId299" Type="http://schemas.openxmlformats.org/officeDocument/2006/relationships/image" Target="media/image166.wmf"/><Relationship Id="rId727" Type="http://schemas.openxmlformats.org/officeDocument/2006/relationships/oleObject" Target="embeddings/oleObject364.bin"/><Relationship Id="rId934" Type="http://schemas.openxmlformats.org/officeDocument/2006/relationships/oleObject" Target="embeddings/oleObject465.bin"/><Relationship Id="rId1357" Type="http://schemas.openxmlformats.org/officeDocument/2006/relationships/image" Target="media/image675.png"/><Relationship Id="rId63" Type="http://schemas.openxmlformats.org/officeDocument/2006/relationships/oleObject" Target="embeddings/oleObject24.bin"/><Relationship Id="rId159" Type="http://schemas.openxmlformats.org/officeDocument/2006/relationships/image" Target="media/image99.wmf"/><Relationship Id="rId366" Type="http://schemas.openxmlformats.org/officeDocument/2006/relationships/image" Target="media/image193.wmf"/><Relationship Id="rId573" Type="http://schemas.openxmlformats.org/officeDocument/2006/relationships/image" Target="media/image286.wmf"/><Relationship Id="rId780" Type="http://schemas.openxmlformats.org/officeDocument/2006/relationships/oleObject" Target="embeddings/oleObject390.bin"/><Relationship Id="rId1217" Type="http://schemas.openxmlformats.org/officeDocument/2006/relationships/image" Target="media/image599.wmf"/><Relationship Id="rId226" Type="http://schemas.openxmlformats.org/officeDocument/2006/relationships/oleObject" Target="embeddings/oleObject93.bin"/><Relationship Id="rId433" Type="http://schemas.openxmlformats.org/officeDocument/2006/relationships/oleObject" Target="embeddings/oleObject205.bin"/><Relationship Id="rId878" Type="http://schemas.openxmlformats.org/officeDocument/2006/relationships/image" Target="media/image440.wmf"/><Relationship Id="rId1063" Type="http://schemas.openxmlformats.org/officeDocument/2006/relationships/oleObject" Target="embeddings/oleObject542.bin"/><Relationship Id="rId1270" Type="http://schemas.openxmlformats.org/officeDocument/2006/relationships/image" Target="media/image625.wmf"/><Relationship Id="rId640" Type="http://schemas.openxmlformats.org/officeDocument/2006/relationships/oleObject" Target="embeddings/oleObject320.bin"/><Relationship Id="rId738" Type="http://schemas.openxmlformats.org/officeDocument/2006/relationships/image" Target="media/image368.wmf"/><Relationship Id="rId945" Type="http://schemas.openxmlformats.org/officeDocument/2006/relationships/image" Target="media/image474.wmf"/><Relationship Id="rId1368" Type="http://schemas.openxmlformats.org/officeDocument/2006/relationships/image" Target="media/image686.png"/><Relationship Id="rId74" Type="http://schemas.openxmlformats.org/officeDocument/2006/relationships/oleObject" Target="embeddings/oleObject29.bin"/><Relationship Id="rId377" Type="http://schemas.openxmlformats.org/officeDocument/2006/relationships/oleObject" Target="embeddings/oleObject178.bin"/><Relationship Id="rId500" Type="http://schemas.openxmlformats.org/officeDocument/2006/relationships/oleObject" Target="embeddings/oleObject244.bin"/><Relationship Id="rId584" Type="http://schemas.openxmlformats.org/officeDocument/2006/relationships/oleObject" Target="embeddings/oleObject292.bin"/><Relationship Id="rId805" Type="http://schemas.openxmlformats.org/officeDocument/2006/relationships/image" Target="media/image404.png"/><Relationship Id="rId1130" Type="http://schemas.openxmlformats.org/officeDocument/2006/relationships/image" Target="media/image555.wmf"/><Relationship Id="rId1228" Type="http://schemas.openxmlformats.org/officeDocument/2006/relationships/image" Target="media/image604.wmf"/><Relationship Id="rId5" Type="http://schemas.openxmlformats.org/officeDocument/2006/relationships/webSettings" Target="webSettings.xml"/><Relationship Id="rId237" Type="http://schemas.openxmlformats.org/officeDocument/2006/relationships/image" Target="media/image138.wmf"/><Relationship Id="rId791" Type="http://schemas.openxmlformats.org/officeDocument/2006/relationships/image" Target="media/image395.png"/><Relationship Id="rId889" Type="http://schemas.openxmlformats.org/officeDocument/2006/relationships/oleObject" Target="embeddings/oleObject443.bin"/><Relationship Id="rId1074" Type="http://schemas.openxmlformats.org/officeDocument/2006/relationships/oleObject" Target="embeddings/oleObject547.bin"/><Relationship Id="rId444" Type="http://schemas.openxmlformats.org/officeDocument/2006/relationships/image" Target="media/image233.wmf"/><Relationship Id="rId651" Type="http://schemas.openxmlformats.org/officeDocument/2006/relationships/oleObject" Target="embeddings/oleObject326.bin"/><Relationship Id="rId749" Type="http://schemas.openxmlformats.org/officeDocument/2006/relationships/oleObject" Target="embeddings/oleObject375.bin"/><Relationship Id="rId1281" Type="http://schemas.openxmlformats.org/officeDocument/2006/relationships/oleObject" Target="embeddings/oleObject650.bin"/><Relationship Id="rId1379" Type="http://schemas.openxmlformats.org/officeDocument/2006/relationships/footer" Target="footer1.xml"/><Relationship Id="rId290" Type="http://schemas.openxmlformats.org/officeDocument/2006/relationships/oleObject" Target="embeddings/oleObject128.bin"/><Relationship Id="rId304" Type="http://schemas.openxmlformats.org/officeDocument/2006/relationships/oleObject" Target="embeddings/oleObject135.bin"/><Relationship Id="rId388" Type="http://schemas.openxmlformats.org/officeDocument/2006/relationships/image" Target="media/image204.wmf"/><Relationship Id="rId511" Type="http://schemas.openxmlformats.org/officeDocument/2006/relationships/image" Target="media/image261.wmf"/><Relationship Id="rId609" Type="http://schemas.openxmlformats.org/officeDocument/2006/relationships/image" Target="media/image304.wmf"/><Relationship Id="rId956" Type="http://schemas.openxmlformats.org/officeDocument/2006/relationships/oleObject" Target="embeddings/oleObject476.bin"/><Relationship Id="rId1141" Type="http://schemas.openxmlformats.org/officeDocument/2006/relationships/oleObject" Target="embeddings/oleObject580.bin"/><Relationship Id="rId1239" Type="http://schemas.openxmlformats.org/officeDocument/2006/relationships/oleObject" Target="embeddings/oleObject629.bin"/><Relationship Id="rId85" Type="http://schemas.openxmlformats.org/officeDocument/2006/relationships/image" Target="media/image51.wmf"/><Relationship Id="rId150" Type="http://schemas.openxmlformats.org/officeDocument/2006/relationships/oleObject" Target="embeddings/oleObject55.bin"/><Relationship Id="rId595" Type="http://schemas.openxmlformats.org/officeDocument/2006/relationships/image" Target="media/image297.wmf"/><Relationship Id="rId816" Type="http://schemas.openxmlformats.org/officeDocument/2006/relationships/image" Target="media/image410.wmf"/><Relationship Id="rId1001" Type="http://schemas.openxmlformats.org/officeDocument/2006/relationships/image" Target="media/image498.wmf"/><Relationship Id="rId248" Type="http://schemas.openxmlformats.org/officeDocument/2006/relationships/oleObject" Target="embeddings/oleObject104.bin"/><Relationship Id="rId455" Type="http://schemas.openxmlformats.org/officeDocument/2006/relationships/oleObject" Target="embeddings/oleObject216.bin"/><Relationship Id="rId662" Type="http://schemas.openxmlformats.org/officeDocument/2006/relationships/image" Target="media/image330.wmf"/><Relationship Id="rId1085" Type="http://schemas.openxmlformats.org/officeDocument/2006/relationships/image" Target="media/image532.wmf"/><Relationship Id="rId1292" Type="http://schemas.openxmlformats.org/officeDocument/2006/relationships/image" Target="media/image636.wmf"/><Relationship Id="rId1306" Type="http://schemas.openxmlformats.org/officeDocument/2006/relationships/image" Target="media/image643.wmf"/><Relationship Id="rId12" Type="http://schemas.openxmlformats.org/officeDocument/2006/relationships/oleObject" Target="embeddings/oleObject2.bin"/><Relationship Id="rId108" Type="http://schemas.openxmlformats.org/officeDocument/2006/relationships/image" Target="media/image65.png"/><Relationship Id="rId315" Type="http://schemas.openxmlformats.org/officeDocument/2006/relationships/image" Target="media/image173.wmf"/><Relationship Id="rId522" Type="http://schemas.openxmlformats.org/officeDocument/2006/relationships/oleObject" Target="embeddings/oleObject256.bin"/><Relationship Id="rId967" Type="http://schemas.openxmlformats.org/officeDocument/2006/relationships/image" Target="media/image485.wmf"/><Relationship Id="rId1152" Type="http://schemas.openxmlformats.org/officeDocument/2006/relationships/image" Target="media/image566.wmf"/><Relationship Id="rId96" Type="http://schemas.openxmlformats.org/officeDocument/2006/relationships/image" Target="media/image58.wmf"/><Relationship Id="rId161" Type="http://schemas.openxmlformats.org/officeDocument/2006/relationships/image" Target="media/image100.wmf"/><Relationship Id="rId399" Type="http://schemas.openxmlformats.org/officeDocument/2006/relationships/image" Target="media/image211.wmf"/><Relationship Id="rId827" Type="http://schemas.openxmlformats.org/officeDocument/2006/relationships/oleObject" Target="embeddings/oleObject411.bin"/><Relationship Id="rId1012" Type="http://schemas.openxmlformats.org/officeDocument/2006/relationships/oleObject" Target="embeddings/oleObject511.bin"/><Relationship Id="rId259" Type="http://schemas.openxmlformats.org/officeDocument/2006/relationships/oleObject" Target="embeddings/oleObject110.bin"/><Relationship Id="rId466" Type="http://schemas.openxmlformats.org/officeDocument/2006/relationships/oleObject" Target="embeddings/oleObject223.bin"/><Relationship Id="rId673" Type="http://schemas.openxmlformats.org/officeDocument/2006/relationships/oleObject" Target="embeddings/oleObject337.bin"/><Relationship Id="rId880" Type="http://schemas.openxmlformats.org/officeDocument/2006/relationships/image" Target="media/image441.wmf"/><Relationship Id="rId1096" Type="http://schemas.openxmlformats.org/officeDocument/2006/relationships/image" Target="media/image538.wmf"/><Relationship Id="rId1317" Type="http://schemas.openxmlformats.org/officeDocument/2006/relationships/image" Target="media/image648.wmf"/><Relationship Id="rId23" Type="http://schemas.openxmlformats.org/officeDocument/2006/relationships/oleObject" Target="embeddings/oleObject7.bin"/><Relationship Id="rId119" Type="http://schemas.openxmlformats.org/officeDocument/2006/relationships/image" Target="media/image75.png"/><Relationship Id="rId326" Type="http://schemas.openxmlformats.org/officeDocument/2006/relationships/oleObject" Target="embeddings/oleObject148.bin"/><Relationship Id="rId533" Type="http://schemas.openxmlformats.org/officeDocument/2006/relationships/image" Target="media/image271.wmf"/><Relationship Id="rId978" Type="http://schemas.openxmlformats.org/officeDocument/2006/relationships/image" Target="media/image488.wmf"/><Relationship Id="rId1163" Type="http://schemas.openxmlformats.org/officeDocument/2006/relationships/oleObject" Target="embeddings/oleObject591.bin"/><Relationship Id="rId1370" Type="http://schemas.openxmlformats.org/officeDocument/2006/relationships/image" Target="media/image688.png"/><Relationship Id="rId740" Type="http://schemas.openxmlformats.org/officeDocument/2006/relationships/image" Target="media/image369.wmf"/><Relationship Id="rId838" Type="http://schemas.openxmlformats.org/officeDocument/2006/relationships/image" Target="media/image421.wmf"/><Relationship Id="rId1023" Type="http://schemas.openxmlformats.org/officeDocument/2006/relationships/image" Target="media/image505.wmf"/><Relationship Id="rId172" Type="http://schemas.openxmlformats.org/officeDocument/2006/relationships/oleObject" Target="embeddings/oleObject66.bin"/><Relationship Id="rId477" Type="http://schemas.openxmlformats.org/officeDocument/2006/relationships/image" Target="media/image244.wmf"/><Relationship Id="rId600" Type="http://schemas.openxmlformats.org/officeDocument/2006/relationships/oleObject" Target="embeddings/oleObject300.bin"/><Relationship Id="rId684" Type="http://schemas.openxmlformats.org/officeDocument/2006/relationships/image" Target="media/image341.wmf"/><Relationship Id="rId1230" Type="http://schemas.openxmlformats.org/officeDocument/2006/relationships/image" Target="media/image605.wmf"/><Relationship Id="rId1328" Type="http://schemas.openxmlformats.org/officeDocument/2006/relationships/oleObject" Target="embeddings/oleObject674.bin"/><Relationship Id="rId337" Type="http://schemas.openxmlformats.org/officeDocument/2006/relationships/oleObject" Target="embeddings/oleObject155.bin"/><Relationship Id="rId891" Type="http://schemas.openxmlformats.org/officeDocument/2006/relationships/oleObject" Target="embeddings/oleObject444.bin"/><Relationship Id="rId905" Type="http://schemas.openxmlformats.org/officeDocument/2006/relationships/oleObject" Target="embeddings/oleObject451.bin"/><Relationship Id="rId989" Type="http://schemas.openxmlformats.org/officeDocument/2006/relationships/image" Target="media/image492.wmf"/><Relationship Id="rId34" Type="http://schemas.openxmlformats.org/officeDocument/2006/relationships/image" Target="media/image22.wmf"/><Relationship Id="rId544" Type="http://schemas.openxmlformats.org/officeDocument/2006/relationships/oleObject" Target="embeddings/oleObject267.bin"/><Relationship Id="rId751" Type="http://schemas.openxmlformats.org/officeDocument/2006/relationships/oleObject" Target="embeddings/oleObject376.bin"/><Relationship Id="rId849" Type="http://schemas.openxmlformats.org/officeDocument/2006/relationships/oleObject" Target="embeddings/oleObject422.bin"/><Relationship Id="rId1174" Type="http://schemas.openxmlformats.org/officeDocument/2006/relationships/image" Target="media/image577.wmf"/><Relationship Id="rId1381" Type="http://schemas.openxmlformats.org/officeDocument/2006/relationships/theme" Target="theme/theme1.xml"/><Relationship Id="rId183" Type="http://schemas.openxmlformats.org/officeDocument/2006/relationships/image" Target="media/image111.wmf"/><Relationship Id="rId390" Type="http://schemas.openxmlformats.org/officeDocument/2006/relationships/image" Target="media/image205.wmf"/><Relationship Id="rId404" Type="http://schemas.openxmlformats.org/officeDocument/2006/relationships/oleObject" Target="embeddings/oleObject190.bin"/><Relationship Id="rId611" Type="http://schemas.openxmlformats.org/officeDocument/2006/relationships/image" Target="media/image305.wmf"/><Relationship Id="rId1034" Type="http://schemas.openxmlformats.org/officeDocument/2006/relationships/oleObject" Target="embeddings/oleObject523.bin"/><Relationship Id="rId1241" Type="http://schemas.openxmlformats.org/officeDocument/2006/relationships/oleObject" Target="embeddings/oleObject630.bin"/><Relationship Id="rId1339" Type="http://schemas.openxmlformats.org/officeDocument/2006/relationships/image" Target="media/image659.wmf"/><Relationship Id="rId250" Type="http://schemas.openxmlformats.org/officeDocument/2006/relationships/oleObject" Target="embeddings/oleObject105.bin"/><Relationship Id="rId488" Type="http://schemas.openxmlformats.org/officeDocument/2006/relationships/oleObject" Target="embeddings/oleObject238.bin"/><Relationship Id="rId695" Type="http://schemas.openxmlformats.org/officeDocument/2006/relationships/oleObject" Target="embeddings/oleObject348.bin"/><Relationship Id="rId709" Type="http://schemas.openxmlformats.org/officeDocument/2006/relationships/oleObject" Target="embeddings/oleObject355.bin"/><Relationship Id="rId916" Type="http://schemas.openxmlformats.org/officeDocument/2006/relationships/image" Target="media/image459.wmf"/><Relationship Id="rId1101" Type="http://schemas.openxmlformats.org/officeDocument/2006/relationships/oleObject" Target="embeddings/oleObject560.bin"/><Relationship Id="rId45" Type="http://schemas.openxmlformats.org/officeDocument/2006/relationships/image" Target="media/image29.wmf"/><Relationship Id="rId110" Type="http://schemas.openxmlformats.org/officeDocument/2006/relationships/image" Target="media/image67.wmf"/><Relationship Id="rId348" Type="http://schemas.openxmlformats.org/officeDocument/2006/relationships/oleObject" Target="embeddings/oleObject162.bin"/><Relationship Id="rId555" Type="http://schemas.openxmlformats.org/officeDocument/2006/relationships/oleObject" Target="embeddings/oleObject276.bin"/><Relationship Id="rId762" Type="http://schemas.openxmlformats.org/officeDocument/2006/relationships/oleObject" Target="embeddings/oleObject381.bin"/><Relationship Id="rId1185" Type="http://schemas.openxmlformats.org/officeDocument/2006/relationships/image" Target="media/image583.wmf"/><Relationship Id="rId194" Type="http://schemas.openxmlformats.org/officeDocument/2006/relationships/oleObject" Target="embeddings/oleObject77.bin"/><Relationship Id="rId208" Type="http://schemas.openxmlformats.org/officeDocument/2006/relationships/oleObject" Target="embeddings/oleObject84.bin"/><Relationship Id="rId415" Type="http://schemas.openxmlformats.org/officeDocument/2006/relationships/oleObject" Target="embeddings/oleObject196.bin"/><Relationship Id="rId622" Type="http://schemas.openxmlformats.org/officeDocument/2006/relationships/oleObject" Target="embeddings/oleObject311.bin"/><Relationship Id="rId1045" Type="http://schemas.openxmlformats.org/officeDocument/2006/relationships/oleObject" Target="embeddings/oleObject532.bin"/><Relationship Id="rId1252" Type="http://schemas.openxmlformats.org/officeDocument/2006/relationships/image" Target="media/image616.wmf"/><Relationship Id="rId261" Type="http://schemas.openxmlformats.org/officeDocument/2006/relationships/oleObject" Target="embeddings/oleObject111.bin"/><Relationship Id="rId499" Type="http://schemas.openxmlformats.org/officeDocument/2006/relationships/image" Target="media/image255.wmf"/><Relationship Id="rId927" Type="http://schemas.openxmlformats.org/officeDocument/2006/relationships/oleObject" Target="embeddings/oleObject462.bin"/><Relationship Id="rId1112" Type="http://schemas.openxmlformats.org/officeDocument/2006/relationships/image" Target="media/image546.wmf"/><Relationship Id="rId56" Type="http://schemas.openxmlformats.org/officeDocument/2006/relationships/image" Target="media/image35.wmf"/><Relationship Id="rId359" Type="http://schemas.openxmlformats.org/officeDocument/2006/relationships/image" Target="media/image191.wmf"/><Relationship Id="rId566" Type="http://schemas.openxmlformats.org/officeDocument/2006/relationships/image" Target="media/image284.wmf"/><Relationship Id="rId773" Type="http://schemas.openxmlformats.org/officeDocument/2006/relationships/image" Target="media/image386.wmf"/><Relationship Id="rId1196" Type="http://schemas.openxmlformats.org/officeDocument/2006/relationships/oleObject" Target="embeddings/oleObject607.bin"/><Relationship Id="rId121" Type="http://schemas.openxmlformats.org/officeDocument/2006/relationships/image" Target="media/image77.png"/><Relationship Id="rId219" Type="http://schemas.openxmlformats.org/officeDocument/2006/relationships/image" Target="media/image129.wmf"/><Relationship Id="rId426" Type="http://schemas.openxmlformats.org/officeDocument/2006/relationships/image" Target="media/image224.wmf"/><Relationship Id="rId633" Type="http://schemas.openxmlformats.org/officeDocument/2006/relationships/image" Target="media/image316.wmf"/><Relationship Id="rId980" Type="http://schemas.openxmlformats.org/officeDocument/2006/relationships/oleObject" Target="embeddings/oleObject491.bin"/><Relationship Id="rId1056" Type="http://schemas.openxmlformats.org/officeDocument/2006/relationships/image" Target="media/image517.wmf"/><Relationship Id="rId1263" Type="http://schemas.openxmlformats.org/officeDocument/2006/relationships/oleObject" Target="embeddings/oleObject641.bin"/><Relationship Id="rId840" Type="http://schemas.openxmlformats.org/officeDocument/2006/relationships/image" Target="media/image422.wmf"/><Relationship Id="rId938" Type="http://schemas.openxmlformats.org/officeDocument/2006/relationships/oleObject" Target="embeddings/oleObject467.bin"/><Relationship Id="rId67" Type="http://schemas.openxmlformats.org/officeDocument/2006/relationships/oleObject" Target="embeddings/oleObject26.bin"/><Relationship Id="rId272" Type="http://schemas.openxmlformats.org/officeDocument/2006/relationships/image" Target="media/image154.wmf"/><Relationship Id="rId577" Type="http://schemas.openxmlformats.org/officeDocument/2006/relationships/image" Target="media/image288.wmf"/><Relationship Id="rId700" Type="http://schemas.openxmlformats.org/officeDocument/2006/relationships/image" Target="media/image349.wmf"/><Relationship Id="rId1123" Type="http://schemas.openxmlformats.org/officeDocument/2006/relationships/oleObject" Target="embeddings/oleObject571.bin"/><Relationship Id="rId1330" Type="http://schemas.openxmlformats.org/officeDocument/2006/relationships/oleObject" Target="embeddings/oleObject675.bin"/><Relationship Id="rId132" Type="http://schemas.openxmlformats.org/officeDocument/2006/relationships/oleObject" Target="embeddings/oleObject46.bin"/><Relationship Id="rId784" Type="http://schemas.openxmlformats.org/officeDocument/2006/relationships/oleObject" Target="embeddings/oleObject392.bin"/><Relationship Id="rId991" Type="http://schemas.openxmlformats.org/officeDocument/2006/relationships/image" Target="media/image493.wmf"/><Relationship Id="rId1067" Type="http://schemas.openxmlformats.org/officeDocument/2006/relationships/oleObject" Target="embeddings/oleObject544.bin"/><Relationship Id="rId437" Type="http://schemas.openxmlformats.org/officeDocument/2006/relationships/oleObject" Target="embeddings/oleObject207.bin"/><Relationship Id="rId644" Type="http://schemas.openxmlformats.org/officeDocument/2006/relationships/image" Target="media/image321.wmf"/><Relationship Id="rId851" Type="http://schemas.openxmlformats.org/officeDocument/2006/relationships/oleObject" Target="embeddings/oleObject423.bin"/><Relationship Id="rId1274" Type="http://schemas.openxmlformats.org/officeDocument/2006/relationships/image" Target="media/image627.wmf"/><Relationship Id="rId283" Type="http://schemas.openxmlformats.org/officeDocument/2006/relationships/image" Target="media/image159.wmf"/><Relationship Id="rId490" Type="http://schemas.openxmlformats.org/officeDocument/2006/relationships/oleObject" Target="embeddings/oleObject239.bin"/><Relationship Id="rId504" Type="http://schemas.openxmlformats.org/officeDocument/2006/relationships/oleObject" Target="embeddings/oleObject246.bin"/><Relationship Id="rId711" Type="http://schemas.openxmlformats.org/officeDocument/2006/relationships/oleObject" Target="embeddings/oleObject356.bin"/><Relationship Id="rId949" Type="http://schemas.openxmlformats.org/officeDocument/2006/relationships/image" Target="media/image476.wmf"/><Relationship Id="rId1134" Type="http://schemas.openxmlformats.org/officeDocument/2006/relationships/image" Target="media/image557.wmf"/><Relationship Id="rId1341" Type="http://schemas.openxmlformats.org/officeDocument/2006/relationships/image" Target="media/image660.wmf"/><Relationship Id="rId78" Type="http://schemas.openxmlformats.org/officeDocument/2006/relationships/image" Target="media/image47.png"/><Relationship Id="rId143" Type="http://schemas.openxmlformats.org/officeDocument/2006/relationships/image" Target="media/image91.wmf"/><Relationship Id="rId350" Type="http://schemas.openxmlformats.org/officeDocument/2006/relationships/oleObject" Target="embeddings/oleObject163.bin"/><Relationship Id="rId588" Type="http://schemas.openxmlformats.org/officeDocument/2006/relationships/oleObject" Target="embeddings/oleObject294.bin"/><Relationship Id="rId795" Type="http://schemas.openxmlformats.org/officeDocument/2006/relationships/image" Target="media/image398.wmf"/><Relationship Id="rId809" Type="http://schemas.openxmlformats.org/officeDocument/2006/relationships/oleObject" Target="embeddings/oleObject402.bin"/><Relationship Id="rId1201" Type="http://schemas.openxmlformats.org/officeDocument/2006/relationships/image" Target="media/image591.wmf"/><Relationship Id="rId9" Type="http://schemas.openxmlformats.org/officeDocument/2006/relationships/image" Target="media/image8.wmf"/><Relationship Id="rId210" Type="http://schemas.openxmlformats.org/officeDocument/2006/relationships/oleObject" Target="embeddings/oleObject85.bin"/><Relationship Id="rId448" Type="http://schemas.openxmlformats.org/officeDocument/2006/relationships/image" Target="media/image235.wmf"/><Relationship Id="rId655" Type="http://schemas.openxmlformats.org/officeDocument/2006/relationships/oleObject" Target="embeddings/oleObject328.bin"/><Relationship Id="rId862" Type="http://schemas.openxmlformats.org/officeDocument/2006/relationships/image" Target="media/image432.wmf"/><Relationship Id="rId1078" Type="http://schemas.openxmlformats.org/officeDocument/2006/relationships/oleObject" Target="embeddings/oleObject549.bin"/><Relationship Id="rId1285" Type="http://schemas.openxmlformats.org/officeDocument/2006/relationships/oleObject" Target="embeddings/oleObject652.bin"/><Relationship Id="rId294" Type="http://schemas.openxmlformats.org/officeDocument/2006/relationships/oleObject" Target="embeddings/oleObject130.bin"/><Relationship Id="rId308" Type="http://schemas.openxmlformats.org/officeDocument/2006/relationships/oleObject" Target="embeddings/oleObject138.bin"/><Relationship Id="rId515" Type="http://schemas.openxmlformats.org/officeDocument/2006/relationships/image" Target="media/image263.wmf"/><Relationship Id="rId722" Type="http://schemas.openxmlformats.org/officeDocument/2006/relationships/image" Target="media/image360.wmf"/><Relationship Id="rId1145" Type="http://schemas.openxmlformats.org/officeDocument/2006/relationships/oleObject" Target="embeddings/oleObject582.bin"/><Relationship Id="rId1352" Type="http://schemas.openxmlformats.org/officeDocument/2006/relationships/image" Target="media/image670.png"/><Relationship Id="rId89" Type="http://schemas.openxmlformats.org/officeDocument/2006/relationships/image" Target="media/image53.png"/><Relationship Id="rId154" Type="http://schemas.openxmlformats.org/officeDocument/2006/relationships/oleObject" Target="embeddings/oleObject57.bin"/><Relationship Id="rId361" Type="http://schemas.openxmlformats.org/officeDocument/2006/relationships/oleObject" Target="embeddings/oleObject169.bin"/><Relationship Id="rId599" Type="http://schemas.openxmlformats.org/officeDocument/2006/relationships/image" Target="media/image299.wmf"/><Relationship Id="rId1005" Type="http://schemas.openxmlformats.org/officeDocument/2006/relationships/oleObject" Target="embeddings/oleObject505.bin"/><Relationship Id="rId1212" Type="http://schemas.openxmlformats.org/officeDocument/2006/relationships/oleObject" Target="embeddings/oleObject615.bin"/><Relationship Id="rId459" Type="http://schemas.openxmlformats.org/officeDocument/2006/relationships/oleObject" Target="embeddings/oleObject218.bin"/><Relationship Id="rId666" Type="http://schemas.openxmlformats.org/officeDocument/2006/relationships/image" Target="media/image332.wmf"/><Relationship Id="rId873" Type="http://schemas.openxmlformats.org/officeDocument/2006/relationships/oleObject" Target="embeddings/oleObject435.bin"/><Relationship Id="rId1089" Type="http://schemas.openxmlformats.org/officeDocument/2006/relationships/image" Target="media/image534.wmf"/><Relationship Id="rId1296" Type="http://schemas.openxmlformats.org/officeDocument/2006/relationships/image" Target="media/image638.wmf"/><Relationship Id="rId16" Type="http://schemas.openxmlformats.org/officeDocument/2006/relationships/oleObject" Target="embeddings/oleObject4.bin"/><Relationship Id="rId221" Type="http://schemas.openxmlformats.org/officeDocument/2006/relationships/image" Target="media/image130.wmf"/><Relationship Id="rId319" Type="http://schemas.openxmlformats.org/officeDocument/2006/relationships/image" Target="media/image175.wmf"/><Relationship Id="rId526" Type="http://schemas.openxmlformats.org/officeDocument/2006/relationships/oleObject" Target="embeddings/oleObject258.bin"/><Relationship Id="rId1156" Type="http://schemas.openxmlformats.org/officeDocument/2006/relationships/image" Target="media/image568.wmf"/><Relationship Id="rId1363" Type="http://schemas.openxmlformats.org/officeDocument/2006/relationships/image" Target="media/image681.png"/><Relationship Id="rId733" Type="http://schemas.openxmlformats.org/officeDocument/2006/relationships/oleObject" Target="embeddings/oleObject367.bin"/><Relationship Id="rId940" Type="http://schemas.openxmlformats.org/officeDocument/2006/relationships/oleObject" Target="embeddings/oleObject468.bin"/><Relationship Id="rId1016" Type="http://schemas.openxmlformats.org/officeDocument/2006/relationships/oleObject" Target="embeddings/oleObject514.bin"/><Relationship Id="rId165" Type="http://schemas.openxmlformats.org/officeDocument/2006/relationships/image" Target="media/image102.wmf"/><Relationship Id="rId372" Type="http://schemas.openxmlformats.org/officeDocument/2006/relationships/image" Target="media/image196.wmf"/><Relationship Id="rId677" Type="http://schemas.openxmlformats.org/officeDocument/2006/relationships/oleObject" Target="embeddings/oleObject339.bin"/><Relationship Id="rId800" Type="http://schemas.openxmlformats.org/officeDocument/2006/relationships/oleObject" Target="embeddings/oleObject399.bin"/><Relationship Id="rId1223" Type="http://schemas.openxmlformats.org/officeDocument/2006/relationships/image" Target="media/image602.wmf"/><Relationship Id="rId232" Type="http://schemas.openxmlformats.org/officeDocument/2006/relationships/oleObject" Target="embeddings/oleObject96.bin"/><Relationship Id="rId884" Type="http://schemas.openxmlformats.org/officeDocument/2006/relationships/image" Target="media/image443.wmf"/><Relationship Id="rId27" Type="http://schemas.openxmlformats.org/officeDocument/2006/relationships/oleObject" Target="embeddings/oleObject9.bin"/><Relationship Id="rId537" Type="http://schemas.openxmlformats.org/officeDocument/2006/relationships/image" Target="media/image273.wmf"/><Relationship Id="rId744" Type="http://schemas.openxmlformats.org/officeDocument/2006/relationships/image" Target="media/image371.wmf"/><Relationship Id="rId951" Type="http://schemas.openxmlformats.org/officeDocument/2006/relationships/image" Target="media/image477.wmf"/><Relationship Id="rId1167" Type="http://schemas.openxmlformats.org/officeDocument/2006/relationships/oleObject" Target="embeddings/oleObject593.bin"/><Relationship Id="rId1374" Type="http://schemas.openxmlformats.org/officeDocument/2006/relationships/image" Target="media/image692.png"/><Relationship Id="rId80" Type="http://schemas.openxmlformats.org/officeDocument/2006/relationships/oleObject" Target="embeddings/oleObject31.bin"/><Relationship Id="rId176" Type="http://schemas.openxmlformats.org/officeDocument/2006/relationships/oleObject" Target="embeddings/oleObject68.bin"/><Relationship Id="rId383" Type="http://schemas.openxmlformats.org/officeDocument/2006/relationships/oleObject" Target="embeddings/oleObject181.bin"/><Relationship Id="rId590" Type="http://schemas.openxmlformats.org/officeDocument/2006/relationships/oleObject" Target="embeddings/oleObject295.bin"/><Relationship Id="rId604" Type="http://schemas.openxmlformats.org/officeDocument/2006/relationships/oleObject" Target="embeddings/oleObject302.bin"/><Relationship Id="rId811" Type="http://schemas.openxmlformats.org/officeDocument/2006/relationships/oleObject" Target="embeddings/oleObject403.bin"/><Relationship Id="rId1027" Type="http://schemas.openxmlformats.org/officeDocument/2006/relationships/image" Target="media/image507.wmf"/><Relationship Id="rId1234" Type="http://schemas.openxmlformats.org/officeDocument/2006/relationships/image" Target="media/image607.wmf"/><Relationship Id="rId243" Type="http://schemas.openxmlformats.org/officeDocument/2006/relationships/image" Target="media/image141.wmf"/><Relationship Id="rId450" Type="http://schemas.openxmlformats.org/officeDocument/2006/relationships/image" Target="media/image236.wmf"/><Relationship Id="rId688" Type="http://schemas.openxmlformats.org/officeDocument/2006/relationships/image" Target="media/image343.wmf"/><Relationship Id="rId895" Type="http://schemas.openxmlformats.org/officeDocument/2006/relationships/oleObject" Target="embeddings/oleObject446.bin"/><Relationship Id="rId909" Type="http://schemas.openxmlformats.org/officeDocument/2006/relationships/oleObject" Target="embeddings/oleObject453.bin"/><Relationship Id="rId1080" Type="http://schemas.openxmlformats.org/officeDocument/2006/relationships/oleObject" Target="embeddings/oleObject550.bin"/><Relationship Id="rId1301" Type="http://schemas.openxmlformats.org/officeDocument/2006/relationships/oleObject" Target="embeddings/oleObject660.bin"/><Relationship Id="rId38" Type="http://schemas.openxmlformats.org/officeDocument/2006/relationships/image" Target="media/image24.png"/><Relationship Id="rId103" Type="http://schemas.openxmlformats.org/officeDocument/2006/relationships/oleObject" Target="embeddings/oleObject41.bin"/><Relationship Id="rId310" Type="http://schemas.openxmlformats.org/officeDocument/2006/relationships/oleObject" Target="embeddings/oleObject139.bin"/><Relationship Id="rId548" Type="http://schemas.openxmlformats.org/officeDocument/2006/relationships/image" Target="media/image277.wmf"/><Relationship Id="rId755" Type="http://schemas.openxmlformats.org/officeDocument/2006/relationships/image" Target="media/image377.wmf"/><Relationship Id="rId962" Type="http://schemas.openxmlformats.org/officeDocument/2006/relationships/oleObject" Target="embeddings/oleObject479.bin"/><Relationship Id="rId1178" Type="http://schemas.openxmlformats.org/officeDocument/2006/relationships/image" Target="media/image579.wmf"/><Relationship Id="rId91" Type="http://schemas.openxmlformats.org/officeDocument/2006/relationships/oleObject" Target="embeddings/oleObject36.bin"/><Relationship Id="rId187" Type="http://schemas.openxmlformats.org/officeDocument/2006/relationships/image" Target="media/image113.wmf"/><Relationship Id="rId394" Type="http://schemas.openxmlformats.org/officeDocument/2006/relationships/image" Target="media/image208.png"/><Relationship Id="rId408" Type="http://schemas.openxmlformats.org/officeDocument/2006/relationships/oleObject" Target="embeddings/oleObject192.bin"/><Relationship Id="rId615" Type="http://schemas.openxmlformats.org/officeDocument/2006/relationships/image" Target="media/image307.wmf"/><Relationship Id="rId822" Type="http://schemas.openxmlformats.org/officeDocument/2006/relationships/image" Target="media/image413.wmf"/><Relationship Id="rId1038" Type="http://schemas.openxmlformats.org/officeDocument/2006/relationships/oleObject" Target="embeddings/oleObject525.bin"/><Relationship Id="rId1245" Type="http://schemas.openxmlformats.org/officeDocument/2006/relationships/oleObject" Target="embeddings/oleObject632.bin"/><Relationship Id="rId254" Type="http://schemas.openxmlformats.org/officeDocument/2006/relationships/image" Target="media/image146.wmf"/><Relationship Id="rId699" Type="http://schemas.openxmlformats.org/officeDocument/2006/relationships/oleObject" Target="embeddings/oleObject350.bin"/><Relationship Id="rId1091" Type="http://schemas.openxmlformats.org/officeDocument/2006/relationships/image" Target="media/image535.wmf"/><Relationship Id="rId1105" Type="http://schemas.openxmlformats.org/officeDocument/2006/relationships/oleObject" Target="embeddings/oleObject562.bin"/><Relationship Id="rId1312" Type="http://schemas.openxmlformats.org/officeDocument/2006/relationships/oleObject" Target="embeddings/oleObject666.bin"/><Relationship Id="rId49" Type="http://schemas.openxmlformats.org/officeDocument/2006/relationships/image" Target="media/image31.png"/><Relationship Id="rId114" Type="http://schemas.openxmlformats.org/officeDocument/2006/relationships/image" Target="media/image70.png"/><Relationship Id="rId461" Type="http://schemas.openxmlformats.org/officeDocument/2006/relationships/oleObject" Target="embeddings/oleObject220.bin"/><Relationship Id="rId559" Type="http://schemas.openxmlformats.org/officeDocument/2006/relationships/oleObject" Target="embeddings/oleObject278.bin"/><Relationship Id="rId766" Type="http://schemas.openxmlformats.org/officeDocument/2006/relationships/oleObject" Target="embeddings/oleObject383.bin"/><Relationship Id="rId1189" Type="http://schemas.openxmlformats.org/officeDocument/2006/relationships/image" Target="media/image585.wmf"/><Relationship Id="rId198" Type="http://schemas.openxmlformats.org/officeDocument/2006/relationships/oleObject" Target="embeddings/oleObject79.bin"/><Relationship Id="rId321" Type="http://schemas.openxmlformats.org/officeDocument/2006/relationships/image" Target="media/image176.wmf"/><Relationship Id="rId419" Type="http://schemas.openxmlformats.org/officeDocument/2006/relationships/oleObject" Target="embeddings/oleObject198.bin"/><Relationship Id="rId626" Type="http://schemas.openxmlformats.org/officeDocument/2006/relationships/oleObject" Target="embeddings/oleObject313.bin"/><Relationship Id="rId973" Type="http://schemas.openxmlformats.org/officeDocument/2006/relationships/oleObject" Target="embeddings/oleObject486.bin"/><Relationship Id="rId1049" Type="http://schemas.openxmlformats.org/officeDocument/2006/relationships/oleObject" Target="embeddings/oleObject535.bin"/><Relationship Id="rId1256" Type="http://schemas.openxmlformats.org/officeDocument/2006/relationships/image" Target="media/image618.wmf"/><Relationship Id="rId833" Type="http://schemas.openxmlformats.org/officeDocument/2006/relationships/oleObject" Target="embeddings/oleObject414.bin"/><Relationship Id="rId1116" Type="http://schemas.openxmlformats.org/officeDocument/2006/relationships/image" Target="media/image548.wmf"/><Relationship Id="rId265" Type="http://schemas.openxmlformats.org/officeDocument/2006/relationships/oleObject" Target="embeddings/oleObject113.bin"/><Relationship Id="rId472" Type="http://schemas.openxmlformats.org/officeDocument/2006/relationships/oleObject" Target="embeddings/oleObject228.bin"/><Relationship Id="rId900" Type="http://schemas.openxmlformats.org/officeDocument/2006/relationships/image" Target="media/image451.wmf"/><Relationship Id="rId1323" Type="http://schemas.openxmlformats.org/officeDocument/2006/relationships/image" Target="media/image651.wmf"/><Relationship Id="rId125" Type="http://schemas.openxmlformats.org/officeDocument/2006/relationships/image" Target="media/image81.png"/><Relationship Id="rId332" Type="http://schemas.openxmlformats.org/officeDocument/2006/relationships/oleObject" Target="embeddings/oleObject152.bin"/><Relationship Id="rId777" Type="http://schemas.openxmlformats.org/officeDocument/2006/relationships/image" Target="media/image388.wmf"/><Relationship Id="rId984" Type="http://schemas.openxmlformats.org/officeDocument/2006/relationships/oleObject" Target="embeddings/oleObject494.bin"/><Relationship Id="rId637" Type="http://schemas.openxmlformats.org/officeDocument/2006/relationships/image" Target="media/image318.wmf"/><Relationship Id="rId844" Type="http://schemas.openxmlformats.org/officeDocument/2006/relationships/image" Target="media/image424.wmf"/><Relationship Id="rId1267" Type="http://schemas.openxmlformats.org/officeDocument/2006/relationships/oleObject" Target="embeddings/oleObject643.bin"/><Relationship Id="rId276" Type="http://schemas.openxmlformats.org/officeDocument/2006/relationships/image" Target="media/image156.wmf"/><Relationship Id="rId483" Type="http://schemas.openxmlformats.org/officeDocument/2006/relationships/image" Target="media/image247.wmf"/><Relationship Id="rId690" Type="http://schemas.openxmlformats.org/officeDocument/2006/relationships/image" Target="media/image344.wmf"/><Relationship Id="rId704" Type="http://schemas.openxmlformats.org/officeDocument/2006/relationships/image" Target="media/image351.wmf"/><Relationship Id="rId911" Type="http://schemas.openxmlformats.org/officeDocument/2006/relationships/oleObject" Target="embeddings/oleObject454.bin"/><Relationship Id="rId1127" Type="http://schemas.openxmlformats.org/officeDocument/2006/relationships/oleObject" Target="embeddings/oleObject573.bin"/><Relationship Id="rId1334" Type="http://schemas.openxmlformats.org/officeDocument/2006/relationships/oleObject" Target="embeddings/oleObject677.bin"/><Relationship Id="rId40" Type="http://schemas.openxmlformats.org/officeDocument/2006/relationships/oleObject" Target="embeddings/oleObject14.bin"/><Relationship Id="rId136" Type="http://schemas.openxmlformats.org/officeDocument/2006/relationships/oleObject" Target="embeddings/oleObject48.bin"/><Relationship Id="rId343" Type="http://schemas.openxmlformats.org/officeDocument/2006/relationships/oleObject" Target="embeddings/oleObject159.bin"/><Relationship Id="rId550" Type="http://schemas.openxmlformats.org/officeDocument/2006/relationships/oleObject" Target="embeddings/oleObject272.bin"/><Relationship Id="rId788" Type="http://schemas.openxmlformats.org/officeDocument/2006/relationships/oleObject" Target="embeddings/oleObject394.bin"/><Relationship Id="rId995" Type="http://schemas.openxmlformats.org/officeDocument/2006/relationships/image" Target="media/image495.wmf"/><Relationship Id="rId1180" Type="http://schemas.openxmlformats.org/officeDocument/2006/relationships/image" Target="media/image580.wmf"/><Relationship Id="rId203" Type="http://schemas.openxmlformats.org/officeDocument/2006/relationships/image" Target="media/image121.wmf"/><Relationship Id="rId648" Type="http://schemas.openxmlformats.org/officeDocument/2006/relationships/image" Target="media/image323.wmf"/><Relationship Id="rId855" Type="http://schemas.openxmlformats.org/officeDocument/2006/relationships/oleObject" Target="embeddings/oleObject425.bin"/><Relationship Id="rId1040" Type="http://schemas.openxmlformats.org/officeDocument/2006/relationships/oleObject" Target="embeddings/oleObject527.bin"/><Relationship Id="rId1278" Type="http://schemas.openxmlformats.org/officeDocument/2006/relationships/image" Target="media/image629.wmf"/><Relationship Id="rId287" Type="http://schemas.openxmlformats.org/officeDocument/2006/relationships/oleObject" Target="embeddings/oleObject126.bin"/><Relationship Id="rId410" Type="http://schemas.openxmlformats.org/officeDocument/2006/relationships/image" Target="media/image216.wmf"/><Relationship Id="rId494" Type="http://schemas.openxmlformats.org/officeDocument/2006/relationships/oleObject" Target="embeddings/oleObject241.bin"/><Relationship Id="rId508" Type="http://schemas.openxmlformats.org/officeDocument/2006/relationships/oleObject" Target="embeddings/oleObject248.bin"/><Relationship Id="rId715" Type="http://schemas.openxmlformats.org/officeDocument/2006/relationships/oleObject" Target="embeddings/oleObject358.bin"/><Relationship Id="rId922" Type="http://schemas.openxmlformats.org/officeDocument/2006/relationships/image" Target="media/image462.wmf"/><Relationship Id="rId1138" Type="http://schemas.openxmlformats.org/officeDocument/2006/relationships/image" Target="media/image559.wmf"/><Relationship Id="rId1345" Type="http://schemas.openxmlformats.org/officeDocument/2006/relationships/image" Target="media/image663.png"/><Relationship Id="rId147" Type="http://schemas.openxmlformats.org/officeDocument/2006/relationships/image" Target="media/image93.wmf"/><Relationship Id="rId354" Type="http://schemas.openxmlformats.org/officeDocument/2006/relationships/oleObject" Target="embeddings/oleObject165.bin"/><Relationship Id="rId799" Type="http://schemas.openxmlformats.org/officeDocument/2006/relationships/image" Target="media/image400.wmf"/><Relationship Id="rId1191" Type="http://schemas.openxmlformats.org/officeDocument/2006/relationships/image" Target="media/image586.wmf"/><Relationship Id="rId1205" Type="http://schemas.openxmlformats.org/officeDocument/2006/relationships/image" Target="media/image593.wmf"/><Relationship Id="rId51" Type="http://schemas.openxmlformats.org/officeDocument/2006/relationships/oleObject" Target="embeddings/oleObject18.bin"/><Relationship Id="rId561" Type="http://schemas.openxmlformats.org/officeDocument/2006/relationships/oleObject" Target="embeddings/oleObject279.bin"/><Relationship Id="rId659" Type="http://schemas.openxmlformats.org/officeDocument/2006/relationships/oleObject" Target="embeddings/oleObject330.bin"/><Relationship Id="rId866" Type="http://schemas.openxmlformats.org/officeDocument/2006/relationships/image" Target="media/image434.wmf"/><Relationship Id="rId1289" Type="http://schemas.openxmlformats.org/officeDocument/2006/relationships/oleObject" Target="embeddings/oleObject654.bin"/><Relationship Id="rId214" Type="http://schemas.openxmlformats.org/officeDocument/2006/relationships/oleObject" Target="embeddings/oleObject87.bin"/><Relationship Id="rId298" Type="http://schemas.openxmlformats.org/officeDocument/2006/relationships/oleObject" Target="embeddings/oleObject132.bin"/><Relationship Id="rId421" Type="http://schemas.openxmlformats.org/officeDocument/2006/relationships/oleObject" Target="embeddings/oleObject199.bin"/><Relationship Id="rId519" Type="http://schemas.openxmlformats.org/officeDocument/2006/relationships/image" Target="media/image265.wmf"/><Relationship Id="rId1051" Type="http://schemas.openxmlformats.org/officeDocument/2006/relationships/oleObject" Target="embeddings/oleObject536.bin"/><Relationship Id="rId1149" Type="http://schemas.openxmlformats.org/officeDocument/2006/relationships/oleObject" Target="embeddings/oleObject584.bin"/><Relationship Id="rId1356" Type="http://schemas.openxmlformats.org/officeDocument/2006/relationships/image" Target="media/image674.png"/><Relationship Id="rId158" Type="http://schemas.openxmlformats.org/officeDocument/2006/relationships/oleObject" Target="embeddings/oleObject59.bin"/><Relationship Id="rId726" Type="http://schemas.openxmlformats.org/officeDocument/2006/relationships/image" Target="media/image362.wmf"/><Relationship Id="rId933" Type="http://schemas.openxmlformats.org/officeDocument/2006/relationships/image" Target="media/image468.wmf"/><Relationship Id="rId1009" Type="http://schemas.openxmlformats.org/officeDocument/2006/relationships/oleObject" Target="embeddings/oleObject508.bin"/><Relationship Id="rId62" Type="http://schemas.openxmlformats.org/officeDocument/2006/relationships/image" Target="media/image38.wmf"/><Relationship Id="rId365" Type="http://schemas.openxmlformats.org/officeDocument/2006/relationships/oleObject" Target="embeddings/oleObject172.bin"/><Relationship Id="rId572" Type="http://schemas.openxmlformats.org/officeDocument/2006/relationships/oleObject" Target="embeddings/oleObject286.bin"/><Relationship Id="rId1216" Type="http://schemas.openxmlformats.org/officeDocument/2006/relationships/oleObject" Target="embeddings/oleObject617.bin"/><Relationship Id="rId225" Type="http://schemas.openxmlformats.org/officeDocument/2006/relationships/image" Target="media/image132.wmf"/><Relationship Id="rId432" Type="http://schemas.openxmlformats.org/officeDocument/2006/relationships/image" Target="media/image227.wmf"/><Relationship Id="rId877" Type="http://schemas.openxmlformats.org/officeDocument/2006/relationships/oleObject" Target="embeddings/oleObject437.bin"/><Relationship Id="rId1062" Type="http://schemas.openxmlformats.org/officeDocument/2006/relationships/image" Target="media/image520.wmf"/><Relationship Id="rId737" Type="http://schemas.openxmlformats.org/officeDocument/2006/relationships/oleObject" Target="embeddings/oleObject369.bin"/><Relationship Id="rId944" Type="http://schemas.openxmlformats.org/officeDocument/2006/relationships/oleObject" Target="embeddings/oleObject470.bin"/><Relationship Id="rId1367" Type="http://schemas.openxmlformats.org/officeDocument/2006/relationships/image" Target="media/image685.png"/><Relationship Id="rId73" Type="http://schemas.openxmlformats.org/officeDocument/2006/relationships/image" Target="media/image44.wmf"/><Relationship Id="rId169" Type="http://schemas.openxmlformats.org/officeDocument/2006/relationships/image" Target="media/image104.wmf"/><Relationship Id="rId376" Type="http://schemas.openxmlformats.org/officeDocument/2006/relationships/image" Target="media/image198.wmf"/><Relationship Id="rId583" Type="http://schemas.openxmlformats.org/officeDocument/2006/relationships/image" Target="media/image291.wmf"/><Relationship Id="rId790" Type="http://schemas.openxmlformats.org/officeDocument/2006/relationships/oleObject" Target="embeddings/oleObject395.bin"/><Relationship Id="rId804" Type="http://schemas.openxmlformats.org/officeDocument/2006/relationships/image" Target="media/image403.png"/><Relationship Id="rId1227" Type="http://schemas.openxmlformats.org/officeDocument/2006/relationships/oleObject" Target="embeddings/oleObject623.bin"/><Relationship Id="rId4" Type="http://schemas.openxmlformats.org/officeDocument/2006/relationships/settings" Target="settings.xml"/><Relationship Id="rId236" Type="http://schemas.openxmlformats.org/officeDocument/2006/relationships/oleObject" Target="embeddings/oleObject98.bin"/><Relationship Id="rId443" Type="http://schemas.openxmlformats.org/officeDocument/2006/relationships/oleObject" Target="embeddings/oleObject210.bin"/><Relationship Id="rId650" Type="http://schemas.openxmlformats.org/officeDocument/2006/relationships/image" Target="media/image324.wmf"/><Relationship Id="rId888" Type="http://schemas.openxmlformats.org/officeDocument/2006/relationships/image" Target="media/image445.wmf"/><Relationship Id="rId1073" Type="http://schemas.openxmlformats.org/officeDocument/2006/relationships/image" Target="media/image526.wmf"/><Relationship Id="rId1280" Type="http://schemas.openxmlformats.org/officeDocument/2006/relationships/image" Target="media/image630.wmf"/><Relationship Id="rId303" Type="http://schemas.openxmlformats.org/officeDocument/2006/relationships/image" Target="media/image168.wmf"/><Relationship Id="rId748" Type="http://schemas.openxmlformats.org/officeDocument/2006/relationships/image" Target="media/image373.wmf"/><Relationship Id="rId955" Type="http://schemas.openxmlformats.org/officeDocument/2006/relationships/image" Target="media/image479.wmf"/><Relationship Id="rId1140" Type="http://schemas.openxmlformats.org/officeDocument/2006/relationships/image" Target="media/image560.wmf"/><Relationship Id="rId1378" Type="http://schemas.openxmlformats.org/officeDocument/2006/relationships/image" Target="media/image696.png"/><Relationship Id="rId84" Type="http://schemas.openxmlformats.org/officeDocument/2006/relationships/oleObject" Target="embeddings/oleObject33.bin"/><Relationship Id="rId387" Type="http://schemas.openxmlformats.org/officeDocument/2006/relationships/oleObject" Target="embeddings/oleObject183.bin"/><Relationship Id="rId510" Type="http://schemas.openxmlformats.org/officeDocument/2006/relationships/oleObject" Target="embeddings/oleObject249.bin"/><Relationship Id="rId594" Type="http://schemas.openxmlformats.org/officeDocument/2006/relationships/oleObject" Target="embeddings/oleObject297.bin"/><Relationship Id="rId608" Type="http://schemas.openxmlformats.org/officeDocument/2006/relationships/oleObject" Target="embeddings/oleObject304.bin"/><Relationship Id="rId815" Type="http://schemas.openxmlformats.org/officeDocument/2006/relationships/oleObject" Target="embeddings/oleObject405.bin"/><Relationship Id="rId1238" Type="http://schemas.openxmlformats.org/officeDocument/2006/relationships/image" Target="media/image609.wmf"/><Relationship Id="rId247" Type="http://schemas.openxmlformats.org/officeDocument/2006/relationships/image" Target="media/image143.wmf"/><Relationship Id="rId899" Type="http://schemas.openxmlformats.org/officeDocument/2006/relationships/oleObject" Target="embeddings/oleObject448.bin"/><Relationship Id="rId1000" Type="http://schemas.openxmlformats.org/officeDocument/2006/relationships/oleObject" Target="embeddings/oleObject502.bin"/><Relationship Id="rId1084" Type="http://schemas.openxmlformats.org/officeDocument/2006/relationships/oleObject" Target="embeddings/oleObject552.bin"/><Relationship Id="rId1305" Type="http://schemas.openxmlformats.org/officeDocument/2006/relationships/oleObject" Target="embeddings/oleObject662.bin"/><Relationship Id="rId107" Type="http://schemas.openxmlformats.org/officeDocument/2006/relationships/image" Target="media/image64.png"/><Relationship Id="rId454" Type="http://schemas.openxmlformats.org/officeDocument/2006/relationships/image" Target="media/image238.wmf"/><Relationship Id="rId661" Type="http://schemas.openxmlformats.org/officeDocument/2006/relationships/oleObject" Target="embeddings/oleObject331.bin"/><Relationship Id="rId759" Type="http://schemas.openxmlformats.org/officeDocument/2006/relationships/image" Target="media/image379.wmf"/><Relationship Id="rId966" Type="http://schemas.openxmlformats.org/officeDocument/2006/relationships/oleObject" Target="embeddings/oleObject481.bin"/><Relationship Id="rId1291" Type="http://schemas.openxmlformats.org/officeDocument/2006/relationships/oleObject" Target="embeddings/oleObject655.bin"/><Relationship Id="rId11" Type="http://schemas.openxmlformats.org/officeDocument/2006/relationships/image" Target="media/image9.wmf"/><Relationship Id="rId314" Type="http://schemas.openxmlformats.org/officeDocument/2006/relationships/oleObject" Target="embeddings/oleObject141.bin"/><Relationship Id="rId398" Type="http://schemas.openxmlformats.org/officeDocument/2006/relationships/oleObject" Target="embeddings/oleObject187.bin"/><Relationship Id="rId521" Type="http://schemas.openxmlformats.org/officeDocument/2006/relationships/oleObject" Target="embeddings/oleObject255.bin"/><Relationship Id="rId619" Type="http://schemas.openxmlformats.org/officeDocument/2006/relationships/image" Target="media/image309.wmf"/><Relationship Id="rId1151" Type="http://schemas.openxmlformats.org/officeDocument/2006/relationships/oleObject" Target="embeddings/oleObject585.bin"/><Relationship Id="rId1249" Type="http://schemas.openxmlformats.org/officeDocument/2006/relationships/oleObject" Target="embeddings/oleObject634.bin"/><Relationship Id="rId95" Type="http://schemas.openxmlformats.org/officeDocument/2006/relationships/image" Target="media/image57.png"/><Relationship Id="rId160" Type="http://schemas.openxmlformats.org/officeDocument/2006/relationships/oleObject" Target="embeddings/oleObject60.bin"/><Relationship Id="rId826" Type="http://schemas.openxmlformats.org/officeDocument/2006/relationships/image" Target="media/image415.wmf"/><Relationship Id="rId1011" Type="http://schemas.openxmlformats.org/officeDocument/2006/relationships/oleObject" Target="embeddings/oleObject510.bin"/><Relationship Id="rId1109" Type="http://schemas.openxmlformats.org/officeDocument/2006/relationships/oleObject" Target="embeddings/oleObject564.bin"/><Relationship Id="rId258" Type="http://schemas.openxmlformats.org/officeDocument/2006/relationships/image" Target="media/image148.wmf"/><Relationship Id="rId465" Type="http://schemas.openxmlformats.org/officeDocument/2006/relationships/oleObject" Target="embeddings/oleObject222.bin"/><Relationship Id="rId672" Type="http://schemas.openxmlformats.org/officeDocument/2006/relationships/image" Target="media/image335.wmf"/><Relationship Id="rId1095" Type="http://schemas.openxmlformats.org/officeDocument/2006/relationships/oleObject" Target="embeddings/oleObject557.bin"/><Relationship Id="rId1316" Type="http://schemas.openxmlformats.org/officeDocument/2006/relationships/oleObject" Target="embeddings/oleObject668.bin"/><Relationship Id="rId22" Type="http://schemas.openxmlformats.org/officeDocument/2006/relationships/image" Target="media/image15.wmf"/><Relationship Id="rId118" Type="http://schemas.openxmlformats.org/officeDocument/2006/relationships/image" Target="media/image74.png"/><Relationship Id="rId325" Type="http://schemas.openxmlformats.org/officeDocument/2006/relationships/image" Target="media/image177.wmf"/><Relationship Id="rId532" Type="http://schemas.openxmlformats.org/officeDocument/2006/relationships/oleObject" Target="embeddings/oleObject261.bin"/><Relationship Id="rId977" Type="http://schemas.openxmlformats.org/officeDocument/2006/relationships/oleObject" Target="embeddings/oleObject489.bin"/><Relationship Id="rId1162" Type="http://schemas.openxmlformats.org/officeDocument/2006/relationships/image" Target="media/image571.wmf"/><Relationship Id="rId171" Type="http://schemas.openxmlformats.org/officeDocument/2006/relationships/image" Target="media/image105.wmf"/><Relationship Id="rId837" Type="http://schemas.openxmlformats.org/officeDocument/2006/relationships/oleObject" Target="embeddings/oleObject416.bin"/><Relationship Id="rId1022" Type="http://schemas.openxmlformats.org/officeDocument/2006/relationships/oleObject" Target="embeddings/oleObject517.bin"/><Relationship Id="rId269" Type="http://schemas.openxmlformats.org/officeDocument/2006/relationships/image" Target="media/image153.wmf"/><Relationship Id="rId476" Type="http://schemas.openxmlformats.org/officeDocument/2006/relationships/oleObject" Target="embeddings/oleObject232.bin"/><Relationship Id="rId683" Type="http://schemas.openxmlformats.org/officeDocument/2006/relationships/oleObject" Target="embeddings/oleObject342.bin"/><Relationship Id="rId890" Type="http://schemas.openxmlformats.org/officeDocument/2006/relationships/image" Target="media/image446.wmf"/><Relationship Id="rId904" Type="http://schemas.openxmlformats.org/officeDocument/2006/relationships/image" Target="media/image453.wmf"/><Relationship Id="rId1327" Type="http://schemas.openxmlformats.org/officeDocument/2006/relationships/image" Target="media/image653.wmf"/><Relationship Id="rId33" Type="http://schemas.openxmlformats.org/officeDocument/2006/relationships/oleObject" Target="embeddings/oleObject11.bin"/><Relationship Id="rId129" Type="http://schemas.openxmlformats.org/officeDocument/2006/relationships/image" Target="media/image84.wmf"/><Relationship Id="rId336" Type="http://schemas.openxmlformats.org/officeDocument/2006/relationships/image" Target="media/image181.wmf"/><Relationship Id="rId543" Type="http://schemas.openxmlformats.org/officeDocument/2006/relationships/image" Target="media/image276.wmf"/><Relationship Id="rId988" Type="http://schemas.openxmlformats.org/officeDocument/2006/relationships/oleObject" Target="embeddings/oleObject496.bin"/><Relationship Id="rId1173" Type="http://schemas.openxmlformats.org/officeDocument/2006/relationships/oleObject" Target="embeddings/oleObject596.bin"/><Relationship Id="rId1380" Type="http://schemas.openxmlformats.org/officeDocument/2006/relationships/fontTable" Target="fontTable.xml"/><Relationship Id="rId182" Type="http://schemas.openxmlformats.org/officeDocument/2006/relationships/oleObject" Target="embeddings/oleObject71.bin"/><Relationship Id="rId403" Type="http://schemas.openxmlformats.org/officeDocument/2006/relationships/image" Target="media/image213.wmf"/><Relationship Id="rId750" Type="http://schemas.openxmlformats.org/officeDocument/2006/relationships/image" Target="media/image374.wmf"/><Relationship Id="rId848" Type="http://schemas.openxmlformats.org/officeDocument/2006/relationships/image" Target="media/image426.wmf"/><Relationship Id="rId1033" Type="http://schemas.openxmlformats.org/officeDocument/2006/relationships/image" Target="media/image510.wmf"/><Relationship Id="rId487" Type="http://schemas.openxmlformats.org/officeDocument/2006/relationships/image" Target="media/image249.wmf"/><Relationship Id="rId610" Type="http://schemas.openxmlformats.org/officeDocument/2006/relationships/oleObject" Target="embeddings/oleObject305.bin"/><Relationship Id="rId694" Type="http://schemas.openxmlformats.org/officeDocument/2006/relationships/image" Target="media/image346.wmf"/><Relationship Id="rId708" Type="http://schemas.openxmlformats.org/officeDocument/2006/relationships/image" Target="media/image353.wmf"/><Relationship Id="rId915" Type="http://schemas.openxmlformats.org/officeDocument/2006/relationships/oleObject" Target="embeddings/oleObject456.bin"/><Relationship Id="rId1240" Type="http://schemas.openxmlformats.org/officeDocument/2006/relationships/image" Target="media/image610.wmf"/><Relationship Id="rId1338" Type="http://schemas.openxmlformats.org/officeDocument/2006/relationships/oleObject" Target="embeddings/oleObject679.bin"/><Relationship Id="rId347" Type="http://schemas.openxmlformats.org/officeDocument/2006/relationships/oleObject" Target="embeddings/oleObject161.bin"/><Relationship Id="rId999" Type="http://schemas.openxmlformats.org/officeDocument/2006/relationships/image" Target="media/image497.wmf"/><Relationship Id="rId1100" Type="http://schemas.openxmlformats.org/officeDocument/2006/relationships/image" Target="media/image540.wmf"/><Relationship Id="rId1184" Type="http://schemas.openxmlformats.org/officeDocument/2006/relationships/oleObject" Target="embeddings/oleObject601.bin"/><Relationship Id="rId44" Type="http://schemas.openxmlformats.org/officeDocument/2006/relationships/image" Target="media/image28.png"/><Relationship Id="rId554" Type="http://schemas.openxmlformats.org/officeDocument/2006/relationships/oleObject" Target="embeddings/oleObject275.bin"/><Relationship Id="rId761" Type="http://schemas.openxmlformats.org/officeDocument/2006/relationships/image" Target="media/image380.wmf"/><Relationship Id="rId859" Type="http://schemas.openxmlformats.org/officeDocument/2006/relationships/oleObject" Target="embeddings/oleObject427.bin"/><Relationship Id="rId193" Type="http://schemas.openxmlformats.org/officeDocument/2006/relationships/image" Target="media/image116.wmf"/><Relationship Id="rId207" Type="http://schemas.openxmlformats.org/officeDocument/2006/relationships/image" Target="media/image123.wmf"/><Relationship Id="rId414" Type="http://schemas.openxmlformats.org/officeDocument/2006/relationships/image" Target="media/image218.wmf"/><Relationship Id="rId498" Type="http://schemas.openxmlformats.org/officeDocument/2006/relationships/oleObject" Target="embeddings/oleObject243.bin"/><Relationship Id="rId621" Type="http://schemas.openxmlformats.org/officeDocument/2006/relationships/image" Target="media/image310.wmf"/><Relationship Id="rId1044" Type="http://schemas.openxmlformats.org/officeDocument/2006/relationships/oleObject" Target="embeddings/oleObject531.bin"/><Relationship Id="rId1251" Type="http://schemas.openxmlformats.org/officeDocument/2006/relationships/oleObject" Target="embeddings/oleObject635.bin"/><Relationship Id="rId1349" Type="http://schemas.openxmlformats.org/officeDocument/2006/relationships/image" Target="media/image667.png"/><Relationship Id="rId260" Type="http://schemas.openxmlformats.org/officeDocument/2006/relationships/image" Target="media/image149.wmf"/><Relationship Id="rId719" Type="http://schemas.openxmlformats.org/officeDocument/2006/relationships/oleObject" Target="embeddings/oleObject360.bin"/><Relationship Id="rId926" Type="http://schemas.openxmlformats.org/officeDocument/2006/relationships/image" Target="media/image464.wmf"/><Relationship Id="rId1111" Type="http://schemas.openxmlformats.org/officeDocument/2006/relationships/oleObject" Target="embeddings/oleObject565.bin"/><Relationship Id="rId55" Type="http://schemas.openxmlformats.org/officeDocument/2006/relationships/oleObject" Target="embeddings/oleObject20.bin"/><Relationship Id="rId120" Type="http://schemas.openxmlformats.org/officeDocument/2006/relationships/image" Target="media/image76.png"/><Relationship Id="rId358" Type="http://schemas.openxmlformats.org/officeDocument/2006/relationships/oleObject" Target="embeddings/oleObject167.bin"/><Relationship Id="rId565" Type="http://schemas.openxmlformats.org/officeDocument/2006/relationships/oleObject" Target="embeddings/oleObject281.bin"/><Relationship Id="rId772" Type="http://schemas.openxmlformats.org/officeDocument/2006/relationships/oleObject" Target="embeddings/oleObject386.bin"/><Relationship Id="rId1195" Type="http://schemas.openxmlformats.org/officeDocument/2006/relationships/image" Target="media/image588.wmf"/><Relationship Id="rId1209" Type="http://schemas.openxmlformats.org/officeDocument/2006/relationships/image" Target="media/image595.wmf"/><Relationship Id="rId218" Type="http://schemas.openxmlformats.org/officeDocument/2006/relationships/oleObject" Target="embeddings/oleObject89.bin"/><Relationship Id="rId425" Type="http://schemas.openxmlformats.org/officeDocument/2006/relationships/oleObject" Target="embeddings/oleObject201.bin"/><Relationship Id="rId632" Type="http://schemas.openxmlformats.org/officeDocument/2006/relationships/oleObject" Target="embeddings/oleObject316.bin"/><Relationship Id="rId1055" Type="http://schemas.openxmlformats.org/officeDocument/2006/relationships/oleObject" Target="embeddings/oleObject538.bin"/><Relationship Id="rId1262" Type="http://schemas.openxmlformats.org/officeDocument/2006/relationships/image" Target="media/image621.wmf"/><Relationship Id="rId271" Type="http://schemas.openxmlformats.org/officeDocument/2006/relationships/oleObject" Target="embeddings/oleObject117.bin"/><Relationship Id="rId937" Type="http://schemas.openxmlformats.org/officeDocument/2006/relationships/image" Target="media/image470.wmf"/><Relationship Id="rId1122" Type="http://schemas.openxmlformats.org/officeDocument/2006/relationships/image" Target="media/image551.wmf"/><Relationship Id="rId66" Type="http://schemas.openxmlformats.org/officeDocument/2006/relationships/image" Target="media/image40.wmf"/><Relationship Id="rId131" Type="http://schemas.openxmlformats.org/officeDocument/2006/relationships/image" Target="media/image85.wmf"/><Relationship Id="rId369" Type="http://schemas.openxmlformats.org/officeDocument/2006/relationships/oleObject" Target="embeddings/oleObject174.bin"/><Relationship Id="rId576" Type="http://schemas.openxmlformats.org/officeDocument/2006/relationships/oleObject" Target="embeddings/oleObject288.bin"/><Relationship Id="rId783" Type="http://schemas.openxmlformats.org/officeDocument/2006/relationships/image" Target="media/image391.wmf"/><Relationship Id="rId990" Type="http://schemas.openxmlformats.org/officeDocument/2006/relationships/oleObject" Target="embeddings/oleObject497.bin"/><Relationship Id="rId229" Type="http://schemas.openxmlformats.org/officeDocument/2006/relationships/image" Target="media/image134.wmf"/><Relationship Id="rId436" Type="http://schemas.openxmlformats.org/officeDocument/2006/relationships/image" Target="media/image229.wmf"/><Relationship Id="rId643" Type="http://schemas.openxmlformats.org/officeDocument/2006/relationships/oleObject" Target="embeddings/oleObject322.bin"/><Relationship Id="rId1066" Type="http://schemas.openxmlformats.org/officeDocument/2006/relationships/image" Target="media/image522.wmf"/><Relationship Id="rId1273" Type="http://schemas.openxmlformats.org/officeDocument/2006/relationships/oleObject" Target="embeddings/oleObject646.bin"/><Relationship Id="rId850" Type="http://schemas.openxmlformats.org/officeDocument/2006/relationships/image" Target="media/image427.wmf"/><Relationship Id="rId948" Type="http://schemas.openxmlformats.org/officeDocument/2006/relationships/oleObject" Target="embeddings/oleObject472.bin"/><Relationship Id="rId1133" Type="http://schemas.openxmlformats.org/officeDocument/2006/relationships/oleObject" Target="embeddings/oleObject576.bin"/><Relationship Id="rId77" Type="http://schemas.openxmlformats.org/officeDocument/2006/relationships/image" Target="media/image46.png"/><Relationship Id="rId282" Type="http://schemas.openxmlformats.org/officeDocument/2006/relationships/oleObject" Target="embeddings/oleObject123.bin"/><Relationship Id="rId503" Type="http://schemas.openxmlformats.org/officeDocument/2006/relationships/image" Target="media/image257.wmf"/><Relationship Id="rId587" Type="http://schemas.openxmlformats.org/officeDocument/2006/relationships/image" Target="media/image293.wmf"/><Relationship Id="rId710" Type="http://schemas.openxmlformats.org/officeDocument/2006/relationships/image" Target="media/image354.wmf"/><Relationship Id="rId808" Type="http://schemas.openxmlformats.org/officeDocument/2006/relationships/image" Target="media/image406.wmf"/><Relationship Id="rId1340" Type="http://schemas.openxmlformats.org/officeDocument/2006/relationships/oleObject" Target="embeddings/oleObject680.bin"/><Relationship Id="rId8" Type="http://schemas.openxmlformats.org/officeDocument/2006/relationships/image" Target="media/image7.png"/><Relationship Id="rId142" Type="http://schemas.openxmlformats.org/officeDocument/2006/relationships/oleObject" Target="embeddings/oleObject51.bin"/><Relationship Id="rId447" Type="http://schemas.openxmlformats.org/officeDocument/2006/relationships/oleObject" Target="embeddings/oleObject212.bin"/><Relationship Id="rId794" Type="http://schemas.openxmlformats.org/officeDocument/2006/relationships/oleObject" Target="embeddings/oleObject396.bin"/><Relationship Id="rId1077" Type="http://schemas.openxmlformats.org/officeDocument/2006/relationships/image" Target="media/image528.wmf"/><Relationship Id="rId1200" Type="http://schemas.openxmlformats.org/officeDocument/2006/relationships/oleObject" Target="embeddings/oleObject609.bin"/><Relationship Id="rId654" Type="http://schemas.openxmlformats.org/officeDocument/2006/relationships/image" Target="media/image326.wmf"/><Relationship Id="rId861" Type="http://schemas.openxmlformats.org/officeDocument/2006/relationships/oleObject" Target="embeddings/oleObject429.bin"/><Relationship Id="rId959" Type="http://schemas.openxmlformats.org/officeDocument/2006/relationships/image" Target="media/image481.wmf"/><Relationship Id="rId1284" Type="http://schemas.openxmlformats.org/officeDocument/2006/relationships/image" Target="media/image632.wmf"/><Relationship Id="rId293" Type="http://schemas.openxmlformats.org/officeDocument/2006/relationships/image" Target="media/image163.wmf"/><Relationship Id="rId307" Type="http://schemas.openxmlformats.org/officeDocument/2006/relationships/image" Target="media/image169.wmf"/><Relationship Id="rId514" Type="http://schemas.openxmlformats.org/officeDocument/2006/relationships/oleObject" Target="embeddings/oleObject251.bin"/><Relationship Id="rId721" Type="http://schemas.openxmlformats.org/officeDocument/2006/relationships/oleObject" Target="embeddings/oleObject361.bin"/><Relationship Id="rId1144" Type="http://schemas.openxmlformats.org/officeDocument/2006/relationships/image" Target="media/image562.wmf"/><Relationship Id="rId1351" Type="http://schemas.openxmlformats.org/officeDocument/2006/relationships/image" Target="media/image669.png"/><Relationship Id="rId88" Type="http://schemas.openxmlformats.org/officeDocument/2006/relationships/oleObject" Target="embeddings/oleObject35.bin"/><Relationship Id="rId153" Type="http://schemas.openxmlformats.org/officeDocument/2006/relationships/image" Target="media/image96.wmf"/><Relationship Id="rId360" Type="http://schemas.openxmlformats.org/officeDocument/2006/relationships/oleObject" Target="embeddings/oleObject168.bin"/><Relationship Id="rId598" Type="http://schemas.openxmlformats.org/officeDocument/2006/relationships/oleObject" Target="embeddings/oleObject299.bin"/><Relationship Id="rId819" Type="http://schemas.openxmlformats.org/officeDocument/2006/relationships/oleObject" Target="embeddings/oleObject407.bin"/><Relationship Id="rId1004" Type="http://schemas.openxmlformats.org/officeDocument/2006/relationships/oleObject" Target="embeddings/oleObject504.bin"/><Relationship Id="rId1211" Type="http://schemas.openxmlformats.org/officeDocument/2006/relationships/image" Target="media/image596.wmf"/><Relationship Id="rId220" Type="http://schemas.openxmlformats.org/officeDocument/2006/relationships/oleObject" Target="embeddings/oleObject90.bin"/><Relationship Id="rId458" Type="http://schemas.openxmlformats.org/officeDocument/2006/relationships/image" Target="media/image240.wmf"/><Relationship Id="rId665" Type="http://schemas.openxmlformats.org/officeDocument/2006/relationships/oleObject" Target="embeddings/oleObject333.bin"/><Relationship Id="rId872" Type="http://schemas.openxmlformats.org/officeDocument/2006/relationships/image" Target="media/image437.wmf"/><Relationship Id="rId1088" Type="http://schemas.openxmlformats.org/officeDocument/2006/relationships/oleObject" Target="embeddings/oleObject554.bin"/><Relationship Id="rId1295" Type="http://schemas.openxmlformats.org/officeDocument/2006/relationships/oleObject" Target="embeddings/oleObject657.bin"/><Relationship Id="rId1309" Type="http://schemas.openxmlformats.org/officeDocument/2006/relationships/image" Target="media/image644.wmf"/><Relationship Id="rId15" Type="http://schemas.openxmlformats.org/officeDocument/2006/relationships/image" Target="media/image11.wmf"/><Relationship Id="rId318" Type="http://schemas.openxmlformats.org/officeDocument/2006/relationships/oleObject" Target="embeddings/oleObject143.bin"/><Relationship Id="rId525" Type="http://schemas.openxmlformats.org/officeDocument/2006/relationships/image" Target="media/image267.wmf"/><Relationship Id="rId732" Type="http://schemas.openxmlformats.org/officeDocument/2006/relationships/image" Target="media/image365.wmf"/><Relationship Id="rId1155" Type="http://schemas.openxmlformats.org/officeDocument/2006/relationships/oleObject" Target="embeddings/oleObject587.bin"/><Relationship Id="rId1362" Type="http://schemas.openxmlformats.org/officeDocument/2006/relationships/image" Target="media/image680.png"/><Relationship Id="rId99" Type="http://schemas.openxmlformats.org/officeDocument/2006/relationships/oleObject" Target="embeddings/oleObject39.bin"/><Relationship Id="rId164" Type="http://schemas.openxmlformats.org/officeDocument/2006/relationships/oleObject" Target="embeddings/oleObject62.bin"/><Relationship Id="rId371" Type="http://schemas.openxmlformats.org/officeDocument/2006/relationships/oleObject" Target="embeddings/oleObject175.bin"/><Relationship Id="rId1015" Type="http://schemas.openxmlformats.org/officeDocument/2006/relationships/image" Target="media/image501.wmf"/><Relationship Id="rId1222" Type="http://schemas.openxmlformats.org/officeDocument/2006/relationships/oleObject" Target="embeddings/oleObject620.bin"/><Relationship Id="rId469" Type="http://schemas.openxmlformats.org/officeDocument/2006/relationships/image" Target="media/image243.wmf"/><Relationship Id="rId676" Type="http://schemas.openxmlformats.org/officeDocument/2006/relationships/image" Target="media/image337.wmf"/><Relationship Id="rId883" Type="http://schemas.openxmlformats.org/officeDocument/2006/relationships/oleObject" Target="embeddings/oleObject440.bin"/><Relationship Id="rId1099" Type="http://schemas.openxmlformats.org/officeDocument/2006/relationships/oleObject" Target="embeddings/oleObject559.bin"/><Relationship Id="rId26" Type="http://schemas.openxmlformats.org/officeDocument/2006/relationships/image" Target="media/image17.wmf"/><Relationship Id="rId231" Type="http://schemas.openxmlformats.org/officeDocument/2006/relationships/image" Target="media/image135.wmf"/><Relationship Id="rId329" Type="http://schemas.openxmlformats.org/officeDocument/2006/relationships/oleObject" Target="embeddings/oleObject150.bin"/><Relationship Id="rId536" Type="http://schemas.openxmlformats.org/officeDocument/2006/relationships/oleObject" Target="embeddings/oleObject263.bin"/><Relationship Id="rId1166" Type="http://schemas.openxmlformats.org/officeDocument/2006/relationships/image" Target="media/image573.wmf"/><Relationship Id="rId1373" Type="http://schemas.openxmlformats.org/officeDocument/2006/relationships/image" Target="media/image691.png"/><Relationship Id="rId175" Type="http://schemas.openxmlformats.org/officeDocument/2006/relationships/image" Target="media/image107.wmf"/><Relationship Id="rId743" Type="http://schemas.openxmlformats.org/officeDocument/2006/relationships/oleObject" Target="embeddings/oleObject372.bin"/><Relationship Id="rId950" Type="http://schemas.openxmlformats.org/officeDocument/2006/relationships/oleObject" Target="embeddings/oleObject473.bin"/><Relationship Id="rId1026" Type="http://schemas.openxmlformats.org/officeDocument/2006/relationships/oleObject" Target="embeddings/oleObject519.bin"/><Relationship Id="rId382" Type="http://schemas.openxmlformats.org/officeDocument/2006/relationships/image" Target="media/image201.wmf"/><Relationship Id="rId603" Type="http://schemas.openxmlformats.org/officeDocument/2006/relationships/image" Target="media/image301.wmf"/><Relationship Id="rId687" Type="http://schemas.openxmlformats.org/officeDocument/2006/relationships/oleObject" Target="embeddings/oleObject344.bin"/><Relationship Id="rId810" Type="http://schemas.openxmlformats.org/officeDocument/2006/relationships/image" Target="media/image407.wmf"/><Relationship Id="rId908" Type="http://schemas.openxmlformats.org/officeDocument/2006/relationships/image" Target="media/image455.wmf"/><Relationship Id="rId1233" Type="http://schemas.openxmlformats.org/officeDocument/2006/relationships/oleObject" Target="embeddings/oleObject626.bin"/><Relationship Id="rId242" Type="http://schemas.openxmlformats.org/officeDocument/2006/relationships/oleObject" Target="embeddings/oleObject101.bin"/><Relationship Id="rId894" Type="http://schemas.openxmlformats.org/officeDocument/2006/relationships/image" Target="media/image448.wmf"/><Relationship Id="rId1177" Type="http://schemas.openxmlformats.org/officeDocument/2006/relationships/oleObject" Target="embeddings/oleObject598.bin"/><Relationship Id="rId1300" Type="http://schemas.openxmlformats.org/officeDocument/2006/relationships/image" Target="media/image640.wmf"/><Relationship Id="rId37" Type="http://schemas.openxmlformats.org/officeDocument/2006/relationships/oleObject" Target="embeddings/oleObject13.bin"/><Relationship Id="rId102" Type="http://schemas.openxmlformats.org/officeDocument/2006/relationships/image" Target="media/image61.wmf"/><Relationship Id="rId547" Type="http://schemas.openxmlformats.org/officeDocument/2006/relationships/oleObject" Target="embeddings/oleObject270.bin"/><Relationship Id="rId754" Type="http://schemas.openxmlformats.org/officeDocument/2006/relationships/oleObject" Target="embeddings/oleObject377.bin"/><Relationship Id="rId961" Type="http://schemas.openxmlformats.org/officeDocument/2006/relationships/image" Target="media/image482.wmf"/><Relationship Id="rId90" Type="http://schemas.openxmlformats.org/officeDocument/2006/relationships/image" Target="media/image54.wmf"/><Relationship Id="rId186" Type="http://schemas.openxmlformats.org/officeDocument/2006/relationships/oleObject" Target="embeddings/oleObject73.bin"/><Relationship Id="rId393" Type="http://schemas.openxmlformats.org/officeDocument/2006/relationships/image" Target="media/image207.png"/><Relationship Id="rId407" Type="http://schemas.openxmlformats.org/officeDocument/2006/relationships/image" Target="media/image215.wmf"/><Relationship Id="rId614" Type="http://schemas.openxmlformats.org/officeDocument/2006/relationships/oleObject" Target="embeddings/oleObject307.bin"/><Relationship Id="rId821" Type="http://schemas.openxmlformats.org/officeDocument/2006/relationships/oleObject" Target="embeddings/oleObject408.bin"/><Relationship Id="rId1037" Type="http://schemas.openxmlformats.org/officeDocument/2006/relationships/image" Target="media/image512.wmf"/><Relationship Id="rId1244" Type="http://schemas.openxmlformats.org/officeDocument/2006/relationships/image" Target="media/image612.wmf"/><Relationship Id="rId253" Type="http://schemas.openxmlformats.org/officeDocument/2006/relationships/oleObject" Target="embeddings/oleObject107.bin"/><Relationship Id="rId460" Type="http://schemas.openxmlformats.org/officeDocument/2006/relationships/oleObject" Target="embeddings/oleObject219.bin"/><Relationship Id="rId698" Type="http://schemas.openxmlformats.org/officeDocument/2006/relationships/image" Target="media/image348.wmf"/><Relationship Id="rId919" Type="http://schemas.openxmlformats.org/officeDocument/2006/relationships/oleObject" Target="embeddings/oleObject458.bin"/><Relationship Id="rId1090" Type="http://schemas.openxmlformats.org/officeDocument/2006/relationships/oleObject" Target="embeddings/oleObject555.bin"/><Relationship Id="rId1104" Type="http://schemas.openxmlformats.org/officeDocument/2006/relationships/image" Target="media/image542.wmf"/><Relationship Id="rId1311" Type="http://schemas.openxmlformats.org/officeDocument/2006/relationships/image" Target="media/image645.wmf"/></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F320EE-081F-4812-8016-CE42C7AEB9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1776</TotalTime>
  <Pages>181</Pages>
  <Words>38331</Words>
  <Characters>218492</Characters>
  <Application>Microsoft Office Word</Application>
  <DocSecurity>0</DocSecurity>
  <Lines>1820</Lines>
  <Paragraphs>512</Paragraphs>
  <ScaleCrop>false</ScaleCrop>
  <HeadingPairs>
    <vt:vector size="2" baseType="variant">
      <vt:variant>
        <vt:lpstr>Название</vt:lpstr>
      </vt:variant>
      <vt:variant>
        <vt:i4>1</vt:i4>
      </vt:variant>
    </vt:vector>
  </HeadingPairs>
  <TitlesOfParts>
    <vt:vector size="1" baseType="lpstr">
      <vt:lpstr>1</vt:lpstr>
    </vt:vector>
  </TitlesOfParts>
  <Company/>
  <LinksUpToDate>false</LinksUpToDate>
  <CharactersWithSpaces>256311</CharactersWithSpaces>
  <SharedDoc>false</SharedDoc>
  <HLinks>
    <vt:vector size="120" baseType="variant">
      <vt:variant>
        <vt:i4>4980805</vt:i4>
      </vt:variant>
      <vt:variant>
        <vt:i4>2133</vt:i4>
      </vt:variant>
      <vt:variant>
        <vt:i4>0</vt:i4>
      </vt:variant>
      <vt:variant>
        <vt:i4>5</vt:i4>
      </vt:variant>
      <vt:variant>
        <vt:lpwstr>https://nomnoms.info/wp-content/uploads/2018/11/3-211.png</vt:lpwstr>
      </vt:variant>
      <vt:variant>
        <vt:lpwstr/>
      </vt:variant>
      <vt:variant>
        <vt:i4>5046349</vt:i4>
      </vt:variant>
      <vt:variant>
        <vt:i4>2130</vt:i4>
      </vt:variant>
      <vt:variant>
        <vt:i4>0</vt:i4>
      </vt:variant>
      <vt:variant>
        <vt:i4>5</vt:i4>
      </vt:variant>
      <vt:variant>
        <vt:lpwstr>https://nomnoms.info/wp-content/uploads/2018/11/3-209.png</vt:lpwstr>
      </vt:variant>
      <vt:variant>
        <vt:lpwstr/>
      </vt:variant>
      <vt:variant>
        <vt:i4>4980812</vt:i4>
      </vt:variant>
      <vt:variant>
        <vt:i4>2127</vt:i4>
      </vt:variant>
      <vt:variant>
        <vt:i4>0</vt:i4>
      </vt:variant>
      <vt:variant>
        <vt:i4>5</vt:i4>
      </vt:variant>
      <vt:variant>
        <vt:lpwstr>https://nomnoms.info/wp-content/uploads/2018/11/3-218.png</vt:lpwstr>
      </vt:variant>
      <vt:variant>
        <vt:lpwstr/>
      </vt:variant>
      <vt:variant>
        <vt:i4>4980802</vt:i4>
      </vt:variant>
      <vt:variant>
        <vt:i4>2124</vt:i4>
      </vt:variant>
      <vt:variant>
        <vt:i4>0</vt:i4>
      </vt:variant>
      <vt:variant>
        <vt:i4>5</vt:i4>
      </vt:variant>
      <vt:variant>
        <vt:lpwstr>https://nomnoms.info/wp-content/uploads/2018/11/3-216.png</vt:lpwstr>
      </vt:variant>
      <vt:variant>
        <vt:lpwstr/>
      </vt:variant>
      <vt:variant>
        <vt:i4>4980800</vt:i4>
      </vt:variant>
      <vt:variant>
        <vt:i4>2121</vt:i4>
      </vt:variant>
      <vt:variant>
        <vt:i4>0</vt:i4>
      </vt:variant>
      <vt:variant>
        <vt:i4>5</vt:i4>
      </vt:variant>
      <vt:variant>
        <vt:lpwstr>https://nomnoms.info/wp-content/uploads/2018/11/3-214.png</vt:lpwstr>
      </vt:variant>
      <vt:variant>
        <vt:lpwstr/>
      </vt:variant>
      <vt:variant>
        <vt:i4>4980807</vt:i4>
      </vt:variant>
      <vt:variant>
        <vt:i4>2118</vt:i4>
      </vt:variant>
      <vt:variant>
        <vt:i4>0</vt:i4>
      </vt:variant>
      <vt:variant>
        <vt:i4>5</vt:i4>
      </vt:variant>
      <vt:variant>
        <vt:lpwstr>https://nomnoms.info/wp-content/uploads/2018/11/3-213.png</vt:lpwstr>
      </vt:variant>
      <vt:variant>
        <vt:lpwstr/>
      </vt:variant>
      <vt:variant>
        <vt:i4>5046339</vt:i4>
      </vt:variant>
      <vt:variant>
        <vt:i4>2115</vt:i4>
      </vt:variant>
      <vt:variant>
        <vt:i4>0</vt:i4>
      </vt:variant>
      <vt:variant>
        <vt:i4>5</vt:i4>
      </vt:variant>
      <vt:variant>
        <vt:lpwstr>https://nomnoms.info/wp-content/uploads/2018/11/3-207.png</vt:lpwstr>
      </vt:variant>
      <vt:variant>
        <vt:lpwstr/>
      </vt:variant>
      <vt:variant>
        <vt:i4>5046337</vt:i4>
      </vt:variant>
      <vt:variant>
        <vt:i4>2112</vt:i4>
      </vt:variant>
      <vt:variant>
        <vt:i4>0</vt:i4>
      </vt:variant>
      <vt:variant>
        <vt:i4>5</vt:i4>
      </vt:variant>
      <vt:variant>
        <vt:lpwstr>https://nomnoms.info/wp-content/uploads/2018/11/3-205.png</vt:lpwstr>
      </vt:variant>
      <vt:variant>
        <vt:lpwstr/>
      </vt:variant>
      <vt:variant>
        <vt:i4>5046343</vt:i4>
      </vt:variant>
      <vt:variant>
        <vt:i4>2109</vt:i4>
      </vt:variant>
      <vt:variant>
        <vt:i4>0</vt:i4>
      </vt:variant>
      <vt:variant>
        <vt:i4>5</vt:i4>
      </vt:variant>
      <vt:variant>
        <vt:lpwstr>https://nomnoms.info/wp-content/uploads/2018/11/3-203.png</vt:lpwstr>
      </vt:variant>
      <vt:variant>
        <vt:lpwstr/>
      </vt:variant>
      <vt:variant>
        <vt:i4>5046342</vt:i4>
      </vt:variant>
      <vt:variant>
        <vt:i4>2106</vt:i4>
      </vt:variant>
      <vt:variant>
        <vt:i4>0</vt:i4>
      </vt:variant>
      <vt:variant>
        <vt:i4>5</vt:i4>
      </vt:variant>
      <vt:variant>
        <vt:lpwstr>https://nomnoms.info/wp-content/uploads/2018/11/3-202.png</vt:lpwstr>
      </vt:variant>
      <vt:variant>
        <vt:lpwstr/>
      </vt:variant>
      <vt:variant>
        <vt:i4>4784205</vt:i4>
      </vt:variant>
      <vt:variant>
        <vt:i4>2103</vt:i4>
      </vt:variant>
      <vt:variant>
        <vt:i4>0</vt:i4>
      </vt:variant>
      <vt:variant>
        <vt:i4>5</vt:i4>
      </vt:variant>
      <vt:variant>
        <vt:lpwstr>https://nomnoms.info/wp-content/uploads/2018/11/3-249.png</vt:lpwstr>
      </vt:variant>
      <vt:variant>
        <vt:lpwstr/>
      </vt:variant>
      <vt:variant>
        <vt:i4>4784204</vt:i4>
      </vt:variant>
      <vt:variant>
        <vt:i4>2100</vt:i4>
      </vt:variant>
      <vt:variant>
        <vt:i4>0</vt:i4>
      </vt:variant>
      <vt:variant>
        <vt:i4>5</vt:i4>
      </vt:variant>
      <vt:variant>
        <vt:lpwstr>https://nomnoms.info/wp-content/uploads/2018/11/3-248.png</vt:lpwstr>
      </vt:variant>
      <vt:variant>
        <vt:lpwstr/>
      </vt:variant>
      <vt:variant>
        <vt:i4>4784193</vt:i4>
      </vt:variant>
      <vt:variant>
        <vt:i4>2097</vt:i4>
      </vt:variant>
      <vt:variant>
        <vt:i4>0</vt:i4>
      </vt:variant>
      <vt:variant>
        <vt:i4>5</vt:i4>
      </vt:variant>
      <vt:variant>
        <vt:lpwstr>https://nomnoms.info/wp-content/uploads/2018/11/3-245.png</vt:lpwstr>
      </vt:variant>
      <vt:variant>
        <vt:lpwstr/>
      </vt:variant>
      <vt:variant>
        <vt:i4>4784199</vt:i4>
      </vt:variant>
      <vt:variant>
        <vt:i4>2094</vt:i4>
      </vt:variant>
      <vt:variant>
        <vt:i4>0</vt:i4>
      </vt:variant>
      <vt:variant>
        <vt:i4>5</vt:i4>
      </vt:variant>
      <vt:variant>
        <vt:lpwstr>https://nomnoms.info/wp-content/uploads/2018/11/3-243.png</vt:lpwstr>
      </vt:variant>
      <vt:variant>
        <vt:lpwstr/>
      </vt:variant>
      <vt:variant>
        <vt:i4>4784197</vt:i4>
      </vt:variant>
      <vt:variant>
        <vt:i4>2091</vt:i4>
      </vt:variant>
      <vt:variant>
        <vt:i4>0</vt:i4>
      </vt:variant>
      <vt:variant>
        <vt:i4>5</vt:i4>
      </vt:variant>
      <vt:variant>
        <vt:lpwstr>https://nomnoms.info/wp-content/uploads/2018/11/3-241.png</vt:lpwstr>
      </vt:variant>
      <vt:variant>
        <vt:lpwstr/>
      </vt:variant>
      <vt:variant>
        <vt:i4>5111885</vt:i4>
      </vt:variant>
      <vt:variant>
        <vt:i4>2088</vt:i4>
      </vt:variant>
      <vt:variant>
        <vt:i4>0</vt:i4>
      </vt:variant>
      <vt:variant>
        <vt:i4>5</vt:i4>
      </vt:variant>
      <vt:variant>
        <vt:lpwstr>https://nomnoms.info/wp-content/uploads/2018/11/3-239.png</vt:lpwstr>
      </vt:variant>
      <vt:variant>
        <vt:lpwstr/>
      </vt:variant>
      <vt:variant>
        <vt:i4>5177410</vt:i4>
      </vt:variant>
      <vt:variant>
        <vt:i4>2085</vt:i4>
      </vt:variant>
      <vt:variant>
        <vt:i4>0</vt:i4>
      </vt:variant>
      <vt:variant>
        <vt:i4>5</vt:i4>
      </vt:variant>
      <vt:variant>
        <vt:lpwstr>https://nomnoms.info/wp-content/uploads/2018/11/3-226.png</vt:lpwstr>
      </vt:variant>
      <vt:variant>
        <vt:lpwstr/>
      </vt:variant>
      <vt:variant>
        <vt:i4>5177408</vt:i4>
      </vt:variant>
      <vt:variant>
        <vt:i4>2082</vt:i4>
      </vt:variant>
      <vt:variant>
        <vt:i4>0</vt:i4>
      </vt:variant>
      <vt:variant>
        <vt:i4>5</vt:i4>
      </vt:variant>
      <vt:variant>
        <vt:lpwstr>https://nomnoms.info/wp-content/uploads/2018/11/3-224.png</vt:lpwstr>
      </vt:variant>
      <vt:variant>
        <vt:lpwstr/>
      </vt:variant>
      <vt:variant>
        <vt:i4>5177414</vt:i4>
      </vt:variant>
      <vt:variant>
        <vt:i4>2079</vt:i4>
      </vt:variant>
      <vt:variant>
        <vt:i4>0</vt:i4>
      </vt:variant>
      <vt:variant>
        <vt:i4>5</vt:i4>
      </vt:variant>
      <vt:variant>
        <vt:lpwstr>https://nomnoms.info/wp-content/uploads/2018/11/3-222.png</vt:lpwstr>
      </vt:variant>
      <vt:variant>
        <vt:lpwstr/>
      </vt:variant>
      <vt:variant>
        <vt:i4>5177412</vt:i4>
      </vt:variant>
      <vt:variant>
        <vt:i4>2076</vt:i4>
      </vt:variant>
      <vt:variant>
        <vt:i4>0</vt:i4>
      </vt:variant>
      <vt:variant>
        <vt:i4>5</vt:i4>
      </vt:variant>
      <vt:variant>
        <vt:lpwstr>https://nomnoms.info/wp-content/uploads/2018/11/3-220.png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Panda PC</dc:creator>
  <cp:keywords/>
  <dc:description/>
  <cp:lastModifiedBy>Panda PC</cp:lastModifiedBy>
  <cp:revision>9</cp:revision>
  <cp:lastPrinted>2019-06-25T06:51:00Z</cp:lastPrinted>
  <dcterms:created xsi:type="dcterms:W3CDTF">2018-12-13T19:54:00Z</dcterms:created>
  <dcterms:modified xsi:type="dcterms:W3CDTF">2019-10-27T17:45:00Z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MTEquationNumber2">
    <vt:lpwstr>(#S1.#E1)</vt:lpwstr>
  </property>
</Properties>
</file>